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1" w:lineRule="auto"/>
        <w:rPr>
          <w:rFonts w:hint="eastAsia" w:ascii="宋体" w:hAnsi="宋体" w:eastAsia="宋体" w:cs="宋体"/>
          <w:sz w:val="21"/>
        </w:rPr>
      </w:pPr>
    </w:p>
    <w:p>
      <w:pPr>
        <w:spacing w:line="241" w:lineRule="auto"/>
        <w:rPr>
          <w:rFonts w:hint="eastAsia" w:ascii="宋体" w:hAnsi="宋体" w:eastAsia="宋体" w:cs="宋体"/>
          <w:sz w:val="21"/>
        </w:rPr>
      </w:pPr>
    </w:p>
    <w:p>
      <w:pPr>
        <w:spacing w:line="242" w:lineRule="auto"/>
        <w:rPr>
          <w:rFonts w:hint="eastAsia" w:ascii="宋体" w:hAnsi="宋体" w:eastAsia="宋体" w:cs="宋体"/>
          <w:sz w:val="21"/>
        </w:rPr>
      </w:pPr>
    </w:p>
    <w:p>
      <w:pPr>
        <w:spacing w:line="242" w:lineRule="auto"/>
        <w:rPr>
          <w:rFonts w:hint="eastAsia" w:ascii="宋体" w:hAnsi="宋体" w:eastAsia="宋体" w:cs="宋体"/>
          <w:sz w:val="21"/>
        </w:rPr>
      </w:pPr>
    </w:p>
    <w:p>
      <w:pPr>
        <w:spacing w:before="91" w:line="222" w:lineRule="auto"/>
        <w:ind w:left="3059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-6"/>
          <w:sz w:val="28"/>
          <w:szCs w:val="28"/>
        </w:rPr>
        <w:t>中标候选人评审得分表</w:t>
      </w:r>
    </w:p>
    <w:p>
      <w:pPr>
        <w:spacing w:line="62" w:lineRule="exact"/>
        <w:rPr>
          <w:rFonts w:hint="eastAsia" w:ascii="宋体" w:hAnsi="宋体" w:eastAsia="宋体" w:cs="宋体"/>
        </w:rPr>
      </w:pPr>
    </w:p>
    <w:tbl>
      <w:tblPr>
        <w:tblStyle w:val="4"/>
        <w:tblW w:w="8450" w:type="dxa"/>
        <w:tblInd w:w="1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478"/>
        <w:gridCol w:w="3476"/>
        <w:gridCol w:w="1908"/>
        <w:gridCol w:w="9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64" w:type="dxa"/>
            <w:vAlign w:val="center"/>
          </w:tcPr>
          <w:p>
            <w:pPr>
              <w:pStyle w:val="5"/>
              <w:spacing w:before="59" w:line="219" w:lineRule="auto"/>
              <w:ind w:left="101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序号</w:t>
            </w:r>
          </w:p>
        </w:tc>
        <w:tc>
          <w:tcPr>
            <w:tcW w:w="1478" w:type="dxa"/>
            <w:vAlign w:val="center"/>
          </w:tcPr>
          <w:p>
            <w:pPr>
              <w:pStyle w:val="5"/>
              <w:spacing w:before="59" w:line="219" w:lineRule="auto"/>
              <w:ind w:left="101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中标候选人排名</w:t>
            </w:r>
          </w:p>
        </w:tc>
        <w:tc>
          <w:tcPr>
            <w:tcW w:w="3476" w:type="dxa"/>
            <w:vAlign w:val="center"/>
          </w:tcPr>
          <w:p>
            <w:pPr>
              <w:pStyle w:val="5"/>
              <w:spacing w:before="59" w:line="219" w:lineRule="auto"/>
              <w:ind w:left="101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中标候选人名称</w:t>
            </w:r>
          </w:p>
        </w:tc>
        <w:tc>
          <w:tcPr>
            <w:tcW w:w="1908" w:type="dxa"/>
            <w:vAlign w:val="center"/>
          </w:tcPr>
          <w:p>
            <w:pPr>
              <w:pStyle w:val="5"/>
              <w:spacing w:before="59" w:line="219" w:lineRule="auto"/>
              <w:ind w:left="101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评审总得分</w:t>
            </w:r>
          </w:p>
        </w:tc>
        <w:tc>
          <w:tcPr>
            <w:tcW w:w="924" w:type="dxa"/>
            <w:vAlign w:val="center"/>
          </w:tcPr>
          <w:p>
            <w:pPr>
              <w:pStyle w:val="5"/>
              <w:spacing w:before="59" w:line="219" w:lineRule="auto"/>
              <w:ind w:left="101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664" w:type="dxa"/>
            <w:vAlign w:val="center"/>
          </w:tcPr>
          <w:p>
            <w:pPr>
              <w:pStyle w:val="5"/>
              <w:spacing w:before="59" w:line="219" w:lineRule="auto"/>
              <w:ind w:left="101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</w:p>
          <w:p>
            <w:pPr>
              <w:pStyle w:val="5"/>
              <w:spacing w:before="59" w:line="219" w:lineRule="auto"/>
              <w:ind w:left="101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1</w:t>
            </w:r>
          </w:p>
        </w:tc>
        <w:tc>
          <w:tcPr>
            <w:tcW w:w="1478" w:type="dxa"/>
            <w:vAlign w:val="center"/>
          </w:tcPr>
          <w:p>
            <w:pPr>
              <w:pStyle w:val="5"/>
              <w:spacing w:before="59" w:line="219" w:lineRule="auto"/>
              <w:ind w:left="101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第一中标候选人</w:t>
            </w:r>
          </w:p>
        </w:tc>
        <w:tc>
          <w:tcPr>
            <w:tcW w:w="3476" w:type="dxa"/>
            <w:vAlign w:val="center"/>
          </w:tcPr>
          <w:p>
            <w:pPr>
              <w:pStyle w:val="5"/>
              <w:spacing w:before="59" w:line="219" w:lineRule="auto"/>
              <w:ind w:left="101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民丰县尼雅供应链服务有限公司</w:t>
            </w:r>
            <w:r>
              <w:rPr>
                <w:rFonts w:hint="eastAsia" w:cs="宋体"/>
                <w:spacing w:val="-2"/>
                <w:sz w:val="24"/>
                <w:szCs w:val="24"/>
                <w:lang w:eastAsia="zh-CN"/>
              </w:rPr>
              <w:t>、和田胜禾供应链管理有限公司（</w:t>
            </w:r>
            <w:r>
              <w:rPr>
                <w:rFonts w:hint="eastAsia" w:cs="宋体"/>
                <w:spacing w:val="-2"/>
                <w:sz w:val="24"/>
                <w:szCs w:val="24"/>
                <w:lang w:val="en-US" w:eastAsia="zh-CN"/>
              </w:rPr>
              <w:t>联合体</w:t>
            </w:r>
            <w:r>
              <w:rPr>
                <w:rFonts w:hint="eastAsia" w:cs="宋体"/>
                <w:spacing w:val="-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08" w:type="dxa"/>
            <w:vAlign w:val="center"/>
          </w:tcPr>
          <w:p>
            <w:pPr>
              <w:pStyle w:val="5"/>
              <w:spacing w:before="59" w:line="219" w:lineRule="auto"/>
              <w:ind w:left="101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90.43</w:t>
            </w:r>
          </w:p>
        </w:tc>
        <w:tc>
          <w:tcPr>
            <w:tcW w:w="924" w:type="dxa"/>
            <w:vAlign w:val="center"/>
          </w:tcPr>
          <w:p>
            <w:pPr>
              <w:pStyle w:val="5"/>
              <w:spacing w:before="59" w:line="219" w:lineRule="auto"/>
              <w:ind w:left="101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664" w:type="dxa"/>
            <w:vAlign w:val="center"/>
          </w:tcPr>
          <w:p>
            <w:pPr>
              <w:pStyle w:val="5"/>
              <w:spacing w:before="59" w:line="219" w:lineRule="auto"/>
              <w:ind w:left="101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</w:p>
          <w:p>
            <w:pPr>
              <w:pStyle w:val="5"/>
              <w:spacing w:before="59" w:line="219" w:lineRule="auto"/>
              <w:ind w:left="101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2</w:t>
            </w:r>
          </w:p>
        </w:tc>
        <w:tc>
          <w:tcPr>
            <w:tcW w:w="1478" w:type="dxa"/>
            <w:vAlign w:val="center"/>
          </w:tcPr>
          <w:p>
            <w:pPr>
              <w:pStyle w:val="5"/>
              <w:spacing w:before="59" w:line="219" w:lineRule="auto"/>
              <w:ind w:left="101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第二中标候选人</w:t>
            </w:r>
          </w:p>
        </w:tc>
        <w:tc>
          <w:tcPr>
            <w:tcW w:w="3476" w:type="dxa"/>
            <w:vAlign w:val="center"/>
          </w:tcPr>
          <w:p>
            <w:pPr>
              <w:pStyle w:val="5"/>
              <w:spacing w:before="59" w:line="219" w:lineRule="auto"/>
              <w:ind w:left="101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新疆昆仑尼雅食品配送有限责任公司</w:t>
            </w:r>
          </w:p>
        </w:tc>
        <w:tc>
          <w:tcPr>
            <w:tcW w:w="1908" w:type="dxa"/>
            <w:vAlign w:val="center"/>
          </w:tcPr>
          <w:p>
            <w:pPr>
              <w:pStyle w:val="5"/>
              <w:spacing w:before="59" w:line="219" w:lineRule="auto"/>
              <w:ind w:left="101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89.21</w:t>
            </w:r>
          </w:p>
        </w:tc>
        <w:tc>
          <w:tcPr>
            <w:tcW w:w="924" w:type="dxa"/>
            <w:vAlign w:val="center"/>
          </w:tcPr>
          <w:p>
            <w:pPr>
              <w:pStyle w:val="5"/>
              <w:spacing w:before="59" w:line="219" w:lineRule="auto"/>
              <w:ind w:left="101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664" w:type="dxa"/>
            <w:vAlign w:val="center"/>
          </w:tcPr>
          <w:p>
            <w:pPr>
              <w:pStyle w:val="5"/>
              <w:spacing w:before="59" w:line="219" w:lineRule="auto"/>
              <w:ind w:left="101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</w:p>
          <w:p>
            <w:pPr>
              <w:pStyle w:val="5"/>
              <w:spacing w:before="59" w:line="219" w:lineRule="auto"/>
              <w:ind w:left="101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3</w:t>
            </w:r>
          </w:p>
        </w:tc>
        <w:tc>
          <w:tcPr>
            <w:tcW w:w="1478" w:type="dxa"/>
            <w:vAlign w:val="center"/>
          </w:tcPr>
          <w:p>
            <w:pPr>
              <w:pStyle w:val="5"/>
              <w:spacing w:before="59" w:line="219" w:lineRule="auto"/>
              <w:ind w:left="101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第三中标候选人</w:t>
            </w:r>
          </w:p>
        </w:tc>
        <w:tc>
          <w:tcPr>
            <w:tcW w:w="3476" w:type="dxa"/>
            <w:vAlign w:val="center"/>
          </w:tcPr>
          <w:p>
            <w:pPr>
              <w:pStyle w:val="5"/>
              <w:spacing w:before="59" w:line="219" w:lineRule="auto"/>
              <w:ind w:left="101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新疆和美乡供应链管理有限公司</w:t>
            </w:r>
          </w:p>
        </w:tc>
        <w:tc>
          <w:tcPr>
            <w:tcW w:w="1908" w:type="dxa"/>
            <w:vAlign w:val="center"/>
          </w:tcPr>
          <w:p>
            <w:pPr>
              <w:pStyle w:val="5"/>
              <w:spacing w:before="59" w:line="219" w:lineRule="auto"/>
              <w:ind w:left="101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77.86</w:t>
            </w:r>
          </w:p>
        </w:tc>
        <w:tc>
          <w:tcPr>
            <w:tcW w:w="924" w:type="dxa"/>
            <w:vAlign w:val="center"/>
          </w:tcPr>
          <w:p>
            <w:pPr>
              <w:pStyle w:val="5"/>
              <w:spacing w:before="59" w:line="219" w:lineRule="auto"/>
              <w:ind w:left="101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</w:rPr>
      </w:pPr>
      <w:bookmarkStart w:id="0" w:name="_GoBack"/>
      <w:bookmarkEnd w:id="0"/>
    </w:p>
    <w:sectPr>
      <w:pgSz w:w="12100" w:h="16970"/>
      <w:pgMar w:top="1442" w:right="1009" w:bottom="0" w:left="181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DFlNDQ1ZDljNDkyY2FhY2ZhN2FjMWJlMzg0NDc3YzgifQ=="/>
  </w:docVars>
  <w:rsids>
    <w:rsidRoot w:val="00000000"/>
    <w:rsid w:val="48AA73B6"/>
    <w:rsid w:val="543B0A23"/>
    <w:rsid w:val="65755B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2024-01-11T17:56:00Z</dcterms:created>
  <dc:creator>Kingsoft-PDF</dc:creator>
  <cp:lastModifiedBy>Mars丶</cp:lastModifiedBy>
  <dcterms:modified xsi:type="dcterms:W3CDTF">2024-01-11T09:59:03Z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2024-01-11T17:56:09Z</vt:filetime>
  </property>
  <property fmtid="{D5CDD505-2E9C-101B-9397-08002B2CF9AE}" pid="4" name="UsrData">
    <vt:lpwstr>659fbb37d022c600205803a9wl</vt:lpwstr>
  </property>
  <property fmtid="{D5CDD505-2E9C-101B-9397-08002B2CF9AE}" pid="5" name="KSOProductBuildVer">
    <vt:lpwstr>2052-12.1.0.16120</vt:lpwstr>
  </property>
  <property fmtid="{D5CDD505-2E9C-101B-9397-08002B2CF9AE}" pid="6" name="ICV">
    <vt:lpwstr>4495F93140704382B28B05972CAAC66E_13</vt:lpwstr>
  </property>
</Properties>
</file>