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4B3A3">
      <w:pPr>
        <w:jc w:val="center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货物类主要标的信息</w:t>
      </w:r>
    </w:p>
    <w:tbl>
      <w:tblPr>
        <w:tblStyle w:val="5"/>
        <w:tblpPr w:leftFromText="180" w:rightFromText="180" w:vertAnchor="text" w:horzAnchor="page" w:tblpX="1337" w:tblpY="312"/>
        <w:tblOverlap w:val="never"/>
        <w:tblW w:w="9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991"/>
        <w:gridCol w:w="1347"/>
        <w:gridCol w:w="1779"/>
        <w:gridCol w:w="750"/>
        <w:gridCol w:w="1018"/>
        <w:gridCol w:w="1789"/>
      </w:tblGrid>
      <w:tr w14:paraId="6BD2F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846" w:type="dxa"/>
            <w:vAlign w:val="center"/>
          </w:tcPr>
          <w:p w14:paraId="4C683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991" w:type="dxa"/>
            <w:vAlign w:val="center"/>
          </w:tcPr>
          <w:p w14:paraId="113E3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标项名称</w:t>
            </w:r>
          </w:p>
        </w:tc>
        <w:tc>
          <w:tcPr>
            <w:tcW w:w="1347" w:type="dxa"/>
            <w:vAlign w:val="center"/>
          </w:tcPr>
          <w:p w14:paraId="04C89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标的名称</w:t>
            </w:r>
          </w:p>
        </w:tc>
        <w:tc>
          <w:tcPr>
            <w:tcW w:w="1779" w:type="dxa"/>
            <w:vAlign w:val="center"/>
          </w:tcPr>
          <w:p w14:paraId="50A37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品牌</w:t>
            </w:r>
          </w:p>
        </w:tc>
        <w:tc>
          <w:tcPr>
            <w:tcW w:w="750" w:type="dxa"/>
            <w:vAlign w:val="center"/>
          </w:tcPr>
          <w:p w14:paraId="283C7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1018" w:type="dxa"/>
            <w:vAlign w:val="center"/>
          </w:tcPr>
          <w:p w14:paraId="16337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下浮（%）</w:t>
            </w:r>
          </w:p>
        </w:tc>
        <w:tc>
          <w:tcPr>
            <w:tcW w:w="1789" w:type="dxa"/>
            <w:vAlign w:val="center"/>
          </w:tcPr>
          <w:p w14:paraId="76E32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规格型号</w:t>
            </w:r>
          </w:p>
        </w:tc>
      </w:tr>
      <w:tr w14:paraId="34C1A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846" w:type="dxa"/>
            <w:vAlign w:val="center"/>
          </w:tcPr>
          <w:p w14:paraId="4BBAA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91" w:type="dxa"/>
            <w:vAlign w:val="center"/>
          </w:tcPr>
          <w:p w14:paraId="7E5F1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2025年州直学校食堂食材集中招标采购项目</w:t>
            </w:r>
          </w:p>
        </w:tc>
        <w:tc>
          <w:tcPr>
            <w:tcW w:w="1347" w:type="dxa"/>
            <w:vAlign w:val="center"/>
          </w:tcPr>
          <w:p w14:paraId="3A7DF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牛羊肉</w:t>
            </w:r>
          </w:p>
        </w:tc>
        <w:tc>
          <w:tcPr>
            <w:tcW w:w="1779" w:type="dxa"/>
            <w:vAlign w:val="center"/>
          </w:tcPr>
          <w:p w14:paraId="3FFBD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克州石泉贸易有限责任公司牛羊屠宰厂</w:t>
            </w:r>
          </w:p>
        </w:tc>
        <w:tc>
          <w:tcPr>
            <w:tcW w:w="750" w:type="dxa"/>
            <w:vAlign w:val="center"/>
          </w:tcPr>
          <w:p w14:paraId="0BCC5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18" w:type="dxa"/>
            <w:vAlign w:val="center"/>
          </w:tcPr>
          <w:p w14:paraId="02369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0.12</w:t>
            </w:r>
          </w:p>
        </w:tc>
        <w:tc>
          <w:tcPr>
            <w:tcW w:w="1789" w:type="dxa"/>
            <w:vAlign w:val="center"/>
          </w:tcPr>
          <w:p w14:paraId="3390D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 w14:paraId="09F08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846" w:type="dxa"/>
            <w:vAlign w:val="center"/>
          </w:tcPr>
          <w:p w14:paraId="64D6E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91" w:type="dxa"/>
            <w:vAlign w:val="center"/>
          </w:tcPr>
          <w:p w14:paraId="06565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2025年州直学校食堂食材集中招标采购项目</w:t>
            </w:r>
          </w:p>
        </w:tc>
        <w:tc>
          <w:tcPr>
            <w:tcW w:w="1347" w:type="dxa"/>
            <w:vAlign w:val="center"/>
          </w:tcPr>
          <w:p w14:paraId="108F3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鸡鱼肉</w:t>
            </w:r>
          </w:p>
        </w:tc>
        <w:tc>
          <w:tcPr>
            <w:tcW w:w="1779" w:type="dxa"/>
            <w:vAlign w:val="center"/>
          </w:tcPr>
          <w:p w14:paraId="1E5F7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莎车县赛依迪亚食品有限公司</w:t>
            </w:r>
          </w:p>
        </w:tc>
        <w:tc>
          <w:tcPr>
            <w:tcW w:w="750" w:type="dxa"/>
            <w:vAlign w:val="center"/>
          </w:tcPr>
          <w:p w14:paraId="5DB15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18" w:type="dxa"/>
            <w:vAlign w:val="center"/>
          </w:tcPr>
          <w:p w14:paraId="1418C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0.12</w:t>
            </w:r>
          </w:p>
        </w:tc>
        <w:tc>
          <w:tcPr>
            <w:tcW w:w="1789" w:type="dxa"/>
            <w:vAlign w:val="center"/>
          </w:tcPr>
          <w:p w14:paraId="20B05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/</w:t>
            </w:r>
          </w:p>
        </w:tc>
      </w:tr>
      <w:tr w14:paraId="1D70D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46" w:type="dxa"/>
            <w:vMerge w:val="restart"/>
            <w:vAlign w:val="center"/>
          </w:tcPr>
          <w:p w14:paraId="2CD0B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991" w:type="dxa"/>
            <w:vMerge w:val="restart"/>
            <w:vAlign w:val="center"/>
          </w:tcPr>
          <w:p w14:paraId="14FAD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2025年州直学校食堂食材集中招标采购项目</w:t>
            </w:r>
          </w:p>
        </w:tc>
        <w:tc>
          <w:tcPr>
            <w:tcW w:w="1347" w:type="dxa"/>
            <w:vMerge w:val="restart"/>
            <w:vAlign w:val="center"/>
          </w:tcPr>
          <w:p w14:paraId="46E50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米面油</w:t>
            </w:r>
          </w:p>
        </w:tc>
        <w:tc>
          <w:tcPr>
            <w:tcW w:w="1779" w:type="dxa"/>
            <w:vMerge w:val="restart"/>
            <w:vAlign w:val="center"/>
          </w:tcPr>
          <w:p w14:paraId="51510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喀什市长发粮油副食品店</w:t>
            </w:r>
          </w:p>
        </w:tc>
        <w:tc>
          <w:tcPr>
            <w:tcW w:w="750" w:type="dxa"/>
            <w:vMerge w:val="restart"/>
            <w:vAlign w:val="center"/>
          </w:tcPr>
          <w:p w14:paraId="38BEC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18" w:type="dxa"/>
            <w:vAlign w:val="center"/>
          </w:tcPr>
          <w:p w14:paraId="05ADD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0.13</w:t>
            </w:r>
          </w:p>
        </w:tc>
        <w:tc>
          <w:tcPr>
            <w:tcW w:w="1789" w:type="dxa"/>
            <w:vMerge w:val="restart"/>
            <w:vAlign w:val="center"/>
          </w:tcPr>
          <w:p w14:paraId="41E41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面粉：25kg/袋；</w:t>
            </w:r>
          </w:p>
          <w:p w14:paraId="78EB5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大米：25kg/袋；</w:t>
            </w:r>
          </w:p>
          <w:p w14:paraId="709A0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油：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  <w:t>5L/桶</w:t>
            </w:r>
          </w:p>
        </w:tc>
      </w:tr>
      <w:tr w14:paraId="31763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46" w:type="dxa"/>
            <w:vMerge w:val="continue"/>
            <w:tcBorders/>
            <w:vAlign w:val="center"/>
          </w:tcPr>
          <w:p w14:paraId="4F075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991" w:type="dxa"/>
            <w:vMerge w:val="continue"/>
            <w:tcBorders/>
            <w:vAlign w:val="center"/>
          </w:tcPr>
          <w:p w14:paraId="1D834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47" w:type="dxa"/>
            <w:vMerge w:val="continue"/>
            <w:tcBorders/>
            <w:vAlign w:val="center"/>
          </w:tcPr>
          <w:p w14:paraId="2DF58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779" w:type="dxa"/>
            <w:vMerge w:val="continue"/>
            <w:tcBorders/>
            <w:vAlign w:val="center"/>
          </w:tcPr>
          <w:p w14:paraId="1183D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750" w:type="dxa"/>
            <w:vMerge w:val="continue"/>
            <w:tcBorders/>
            <w:vAlign w:val="center"/>
          </w:tcPr>
          <w:p w14:paraId="79B33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18" w:type="dxa"/>
            <w:vAlign w:val="center"/>
          </w:tcPr>
          <w:p w14:paraId="3ED7B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0.13</w:t>
            </w:r>
          </w:p>
        </w:tc>
        <w:tc>
          <w:tcPr>
            <w:tcW w:w="1789" w:type="dxa"/>
            <w:vMerge w:val="continue"/>
            <w:tcBorders/>
            <w:vAlign w:val="center"/>
          </w:tcPr>
          <w:p w14:paraId="58D8C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 w14:paraId="581AD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846" w:type="dxa"/>
            <w:vMerge w:val="continue"/>
            <w:tcBorders/>
            <w:vAlign w:val="center"/>
          </w:tcPr>
          <w:p w14:paraId="2CE2E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991" w:type="dxa"/>
            <w:vMerge w:val="continue"/>
            <w:tcBorders/>
            <w:vAlign w:val="center"/>
          </w:tcPr>
          <w:p w14:paraId="02FD0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47" w:type="dxa"/>
            <w:vMerge w:val="continue"/>
            <w:tcBorders/>
            <w:vAlign w:val="center"/>
          </w:tcPr>
          <w:p w14:paraId="5142A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779" w:type="dxa"/>
            <w:vMerge w:val="continue"/>
            <w:tcBorders/>
            <w:vAlign w:val="center"/>
          </w:tcPr>
          <w:p w14:paraId="53EC5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750" w:type="dxa"/>
            <w:vMerge w:val="continue"/>
            <w:tcBorders/>
            <w:vAlign w:val="center"/>
          </w:tcPr>
          <w:p w14:paraId="54772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18" w:type="dxa"/>
            <w:vAlign w:val="center"/>
          </w:tcPr>
          <w:p w14:paraId="3A1F0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0.13</w:t>
            </w:r>
          </w:p>
        </w:tc>
        <w:tc>
          <w:tcPr>
            <w:tcW w:w="1789" w:type="dxa"/>
            <w:vMerge w:val="continue"/>
            <w:tcBorders/>
            <w:vAlign w:val="center"/>
          </w:tcPr>
          <w:p w14:paraId="40E61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 w14:paraId="3B0AB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46" w:type="dxa"/>
            <w:vMerge w:val="restart"/>
            <w:vAlign w:val="center"/>
          </w:tcPr>
          <w:p w14:paraId="22207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991" w:type="dxa"/>
            <w:vMerge w:val="restart"/>
            <w:vAlign w:val="center"/>
          </w:tcPr>
          <w:p w14:paraId="6527D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2025年州直学校食堂食材集中招标采购项目</w:t>
            </w:r>
          </w:p>
        </w:tc>
        <w:tc>
          <w:tcPr>
            <w:tcW w:w="1347" w:type="dxa"/>
            <w:vMerge w:val="restart"/>
            <w:vAlign w:val="center"/>
          </w:tcPr>
          <w:p w14:paraId="130CE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奶制品</w:t>
            </w:r>
          </w:p>
        </w:tc>
        <w:tc>
          <w:tcPr>
            <w:tcW w:w="1779" w:type="dxa"/>
            <w:vMerge w:val="restart"/>
            <w:vAlign w:val="center"/>
          </w:tcPr>
          <w:p w14:paraId="17976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新疆丰卓商贸有限公司</w:t>
            </w:r>
          </w:p>
        </w:tc>
        <w:tc>
          <w:tcPr>
            <w:tcW w:w="750" w:type="dxa"/>
            <w:vMerge w:val="restart"/>
            <w:vAlign w:val="center"/>
          </w:tcPr>
          <w:p w14:paraId="7B77F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18" w:type="dxa"/>
            <w:vAlign w:val="center"/>
          </w:tcPr>
          <w:p w14:paraId="7C8CE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0.12</w:t>
            </w:r>
          </w:p>
        </w:tc>
        <w:tc>
          <w:tcPr>
            <w:tcW w:w="1789" w:type="dxa"/>
            <w:vMerge w:val="restart"/>
            <w:vAlign w:val="center"/>
          </w:tcPr>
          <w:p w14:paraId="7CE3A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牛奶：每盒为200ml；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酸奶：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每盒净含量不低于 100克</w:t>
            </w:r>
          </w:p>
        </w:tc>
      </w:tr>
      <w:tr w14:paraId="26DDA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continue"/>
            <w:tcBorders/>
            <w:vAlign w:val="center"/>
          </w:tcPr>
          <w:p w14:paraId="187D1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991" w:type="dxa"/>
            <w:vMerge w:val="continue"/>
            <w:tcBorders/>
            <w:vAlign w:val="center"/>
          </w:tcPr>
          <w:p w14:paraId="2F355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47" w:type="dxa"/>
            <w:vMerge w:val="continue"/>
            <w:tcBorders/>
            <w:vAlign w:val="center"/>
          </w:tcPr>
          <w:p w14:paraId="38A63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779" w:type="dxa"/>
            <w:vMerge w:val="continue"/>
            <w:tcBorders/>
            <w:vAlign w:val="center"/>
          </w:tcPr>
          <w:p w14:paraId="5AF01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750" w:type="dxa"/>
            <w:vMerge w:val="continue"/>
            <w:tcBorders/>
            <w:vAlign w:val="center"/>
          </w:tcPr>
          <w:p w14:paraId="27031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18" w:type="dxa"/>
            <w:vAlign w:val="center"/>
          </w:tcPr>
          <w:p w14:paraId="6A6DA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0.12</w:t>
            </w:r>
          </w:p>
        </w:tc>
        <w:tc>
          <w:tcPr>
            <w:tcW w:w="1789" w:type="dxa"/>
            <w:vMerge w:val="continue"/>
            <w:tcBorders/>
            <w:vAlign w:val="center"/>
          </w:tcPr>
          <w:p w14:paraId="4015B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 w14:paraId="7F4C3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846" w:type="dxa"/>
            <w:vAlign w:val="center"/>
          </w:tcPr>
          <w:p w14:paraId="440F7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991" w:type="dxa"/>
            <w:vAlign w:val="center"/>
          </w:tcPr>
          <w:p w14:paraId="5592F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2025年州直学校食堂食材集中招标采购项目</w:t>
            </w:r>
          </w:p>
        </w:tc>
        <w:tc>
          <w:tcPr>
            <w:tcW w:w="1347" w:type="dxa"/>
            <w:vAlign w:val="center"/>
          </w:tcPr>
          <w:p w14:paraId="53A50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禽蛋类</w:t>
            </w:r>
          </w:p>
        </w:tc>
        <w:tc>
          <w:tcPr>
            <w:tcW w:w="1779" w:type="dxa"/>
            <w:vAlign w:val="center"/>
          </w:tcPr>
          <w:p w14:paraId="1B4E6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莎车县赛依迪亚食品有限公司</w:t>
            </w:r>
          </w:p>
        </w:tc>
        <w:tc>
          <w:tcPr>
            <w:tcW w:w="750" w:type="dxa"/>
            <w:vAlign w:val="center"/>
          </w:tcPr>
          <w:p w14:paraId="1B54C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18" w:type="dxa"/>
            <w:vAlign w:val="center"/>
          </w:tcPr>
          <w:p w14:paraId="43B18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0.12</w:t>
            </w:r>
          </w:p>
        </w:tc>
        <w:tc>
          <w:tcPr>
            <w:tcW w:w="1789" w:type="dxa"/>
            <w:vAlign w:val="center"/>
          </w:tcPr>
          <w:p w14:paraId="3D7D9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一枚鸡蛋不小于50克</w:t>
            </w:r>
          </w:p>
        </w:tc>
      </w:tr>
      <w:tr w14:paraId="76796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846" w:type="dxa"/>
            <w:vAlign w:val="center"/>
          </w:tcPr>
          <w:p w14:paraId="4891E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991" w:type="dxa"/>
            <w:vAlign w:val="center"/>
          </w:tcPr>
          <w:p w14:paraId="16C2E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2025年州直学校食堂食材集中招标采购项目</w:t>
            </w:r>
          </w:p>
        </w:tc>
        <w:tc>
          <w:tcPr>
            <w:tcW w:w="1347" w:type="dxa"/>
            <w:vAlign w:val="center"/>
          </w:tcPr>
          <w:p w14:paraId="1B89A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饼干</w:t>
            </w:r>
          </w:p>
        </w:tc>
        <w:tc>
          <w:tcPr>
            <w:tcW w:w="1779" w:type="dxa"/>
            <w:vAlign w:val="center"/>
          </w:tcPr>
          <w:p w14:paraId="0B27F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阿图什市品之坊食品有限公司</w:t>
            </w:r>
          </w:p>
        </w:tc>
        <w:tc>
          <w:tcPr>
            <w:tcW w:w="750" w:type="dxa"/>
            <w:vAlign w:val="center"/>
          </w:tcPr>
          <w:p w14:paraId="7EF37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18" w:type="dxa"/>
            <w:vAlign w:val="center"/>
          </w:tcPr>
          <w:p w14:paraId="7D526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0.12</w:t>
            </w:r>
          </w:p>
        </w:tc>
        <w:tc>
          <w:tcPr>
            <w:tcW w:w="1789" w:type="dxa"/>
            <w:vAlign w:val="center"/>
          </w:tcPr>
          <w:p w14:paraId="69A9A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每袋重量需达到35g以上</w:t>
            </w:r>
          </w:p>
        </w:tc>
      </w:tr>
      <w:tr w14:paraId="79A58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846" w:type="dxa"/>
            <w:vAlign w:val="center"/>
          </w:tcPr>
          <w:p w14:paraId="311E2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991" w:type="dxa"/>
            <w:vAlign w:val="center"/>
          </w:tcPr>
          <w:p w14:paraId="6693F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2025年州直学校食堂食材集中招标采购项目</w:t>
            </w:r>
          </w:p>
        </w:tc>
        <w:tc>
          <w:tcPr>
            <w:tcW w:w="1347" w:type="dxa"/>
            <w:vAlign w:val="center"/>
          </w:tcPr>
          <w:p w14:paraId="7144B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糕点</w:t>
            </w:r>
          </w:p>
        </w:tc>
        <w:tc>
          <w:tcPr>
            <w:tcW w:w="1779" w:type="dxa"/>
            <w:vAlign w:val="center"/>
          </w:tcPr>
          <w:p w14:paraId="74C39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阿图什市品之坊食品有限公司</w:t>
            </w:r>
          </w:p>
        </w:tc>
        <w:tc>
          <w:tcPr>
            <w:tcW w:w="750" w:type="dxa"/>
            <w:vAlign w:val="center"/>
          </w:tcPr>
          <w:p w14:paraId="1E4F4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18" w:type="dxa"/>
            <w:vAlign w:val="center"/>
          </w:tcPr>
          <w:p w14:paraId="3E3D5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0.12</w:t>
            </w:r>
          </w:p>
        </w:tc>
        <w:tc>
          <w:tcPr>
            <w:tcW w:w="1789" w:type="dxa"/>
            <w:vAlign w:val="center"/>
          </w:tcPr>
          <w:p w14:paraId="7971B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  <w:t>每袋重量需达到35g以上</w:t>
            </w:r>
          </w:p>
        </w:tc>
      </w:tr>
      <w:tr w14:paraId="3C9A3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846" w:type="dxa"/>
            <w:vAlign w:val="center"/>
          </w:tcPr>
          <w:p w14:paraId="7A875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991" w:type="dxa"/>
            <w:vAlign w:val="center"/>
          </w:tcPr>
          <w:p w14:paraId="4F1D7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2025年州直学校食堂食材集中招标采购项目</w:t>
            </w:r>
          </w:p>
        </w:tc>
        <w:tc>
          <w:tcPr>
            <w:tcW w:w="1347" w:type="dxa"/>
            <w:vAlign w:val="center"/>
          </w:tcPr>
          <w:p w14:paraId="20BF4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食盐</w:t>
            </w:r>
          </w:p>
        </w:tc>
        <w:tc>
          <w:tcPr>
            <w:tcW w:w="1779" w:type="dxa"/>
            <w:vAlign w:val="center"/>
          </w:tcPr>
          <w:p w14:paraId="7124C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喀什市喀丰粮油副食品商行</w:t>
            </w:r>
          </w:p>
        </w:tc>
        <w:tc>
          <w:tcPr>
            <w:tcW w:w="750" w:type="dxa"/>
            <w:vAlign w:val="center"/>
          </w:tcPr>
          <w:p w14:paraId="6A004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18" w:type="dxa"/>
            <w:vAlign w:val="center"/>
          </w:tcPr>
          <w:p w14:paraId="38E24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789" w:type="dxa"/>
            <w:vAlign w:val="center"/>
          </w:tcPr>
          <w:p w14:paraId="7D929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净含量 500克</w:t>
            </w:r>
          </w:p>
        </w:tc>
      </w:tr>
      <w:tr w14:paraId="38B0D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846" w:type="dxa"/>
            <w:vAlign w:val="center"/>
          </w:tcPr>
          <w:p w14:paraId="2BD45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991" w:type="dxa"/>
            <w:vAlign w:val="center"/>
          </w:tcPr>
          <w:p w14:paraId="157B6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2025年州直学校食堂食材集中招标采购项目</w:t>
            </w:r>
          </w:p>
        </w:tc>
        <w:tc>
          <w:tcPr>
            <w:tcW w:w="1347" w:type="dxa"/>
            <w:vAlign w:val="center"/>
          </w:tcPr>
          <w:p w14:paraId="15C66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发酵粉</w:t>
            </w:r>
          </w:p>
        </w:tc>
        <w:tc>
          <w:tcPr>
            <w:tcW w:w="1779" w:type="dxa"/>
            <w:vAlign w:val="center"/>
          </w:tcPr>
          <w:p w14:paraId="18A35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喀什市喀丰粮油副食品商行</w:t>
            </w:r>
          </w:p>
        </w:tc>
        <w:tc>
          <w:tcPr>
            <w:tcW w:w="750" w:type="dxa"/>
            <w:vAlign w:val="center"/>
          </w:tcPr>
          <w:p w14:paraId="3945B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18" w:type="dxa"/>
            <w:vAlign w:val="center"/>
          </w:tcPr>
          <w:p w14:paraId="422BE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1789" w:type="dxa"/>
            <w:vAlign w:val="center"/>
          </w:tcPr>
          <w:p w14:paraId="2BB11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≥11克</w:t>
            </w:r>
          </w:p>
        </w:tc>
      </w:tr>
      <w:tr w14:paraId="70423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846" w:type="dxa"/>
            <w:vAlign w:val="center"/>
          </w:tcPr>
          <w:p w14:paraId="447A7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991" w:type="dxa"/>
            <w:vAlign w:val="center"/>
          </w:tcPr>
          <w:p w14:paraId="3C290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2025年州直学校食堂食材集中招标采购项目</w:t>
            </w:r>
          </w:p>
        </w:tc>
        <w:tc>
          <w:tcPr>
            <w:tcW w:w="1347" w:type="dxa"/>
            <w:vAlign w:val="center"/>
          </w:tcPr>
          <w:p w14:paraId="16BD1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馕</w:t>
            </w:r>
          </w:p>
        </w:tc>
        <w:tc>
          <w:tcPr>
            <w:tcW w:w="1779" w:type="dxa"/>
            <w:vAlign w:val="center"/>
          </w:tcPr>
          <w:p w14:paraId="3FF4B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阿图什市买谢提村久安打馕农民专业合作社</w:t>
            </w:r>
          </w:p>
        </w:tc>
        <w:tc>
          <w:tcPr>
            <w:tcW w:w="750" w:type="dxa"/>
            <w:vAlign w:val="center"/>
          </w:tcPr>
          <w:p w14:paraId="79346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18" w:type="dxa"/>
            <w:vAlign w:val="center"/>
          </w:tcPr>
          <w:p w14:paraId="6CB7C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0.12</w:t>
            </w:r>
          </w:p>
        </w:tc>
        <w:tc>
          <w:tcPr>
            <w:tcW w:w="1789" w:type="dxa"/>
            <w:vAlign w:val="center"/>
          </w:tcPr>
          <w:p w14:paraId="25FF5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皮牙子馕200g 以上；</w:t>
            </w:r>
          </w:p>
          <w:p w14:paraId="09D3B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芝麻馕 150g 以上；牛奶馕 150g 以上</w:t>
            </w:r>
          </w:p>
        </w:tc>
      </w:tr>
      <w:tr w14:paraId="0D877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846" w:type="dxa"/>
            <w:vAlign w:val="center"/>
          </w:tcPr>
          <w:p w14:paraId="011E5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991" w:type="dxa"/>
            <w:vAlign w:val="center"/>
          </w:tcPr>
          <w:p w14:paraId="54969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2025年州直学校食堂食材集中招标采购项目</w:t>
            </w:r>
          </w:p>
        </w:tc>
        <w:tc>
          <w:tcPr>
            <w:tcW w:w="1347" w:type="dxa"/>
            <w:vAlign w:val="center"/>
          </w:tcPr>
          <w:p w14:paraId="7676B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调料类</w:t>
            </w:r>
            <w:r>
              <w:rPr>
                <w:rStyle w:val="8"/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779" w:type="dxa"/>
            <w:vAlign w:val="center"/>
          </w:tcPr>
          <w:p w14:paraId="40C61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喀什市喀丰粮油副食品商行</w:t>
            </w:r>
          </w:p>
        </w:tc>
        <w:tc>
          <w:tcPr>
            <w:tcW w:w="750" w:type="dxa"/>
            <w:vAlign w:val="center"/>
          </w:tcPr>
          <w:p w14:paraId="6164B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18" w:type="dxa"/>
            <w:vAlign w:val="center"/>
          </w:tcPr>
          <w:p w14:paraId="46A61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0.12</w:t>
            </w:r>
          </w:p>
        </w:tc>
        <w:tc>
          <w:tcPr>
            <w:tcW w:w="1789" w:type="dxa"/>
            <w:vAlign w:val="center"/>
          </w:tcPr>
          <w:p w14:paraId="16E25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/</w:t>
            </w:r>
          </w:p>
        </w:tc>
      </w:tr>
      <w:tr w14:paraId="57248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846" w:type="dxa"/>
            <w:vAlign w:val="center"/>
          </w:tcPr>
          <w:p w14:paraId="420ED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991" w:type="dxa"/>
            <w:vAlign w:val="center"/>
          </w:tcPr>
          <w:p w14:paraId="6CE4A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2025年州直学校食堂食材集中招标采购项目</w:t>
            </w:r>
          </w:p>
        </w:tc>
        <w:tc>
          <w:tcPr>
            <w:tcW w:w="1347" w:type="dxa"/>
            <w:vAlign w:val="center"/>
          </w:tcPr>
          <w:p w14:paraId="1F473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谷物类</w:t>
            </w:r>
          </w:p>
        </w:tc>
        <w:tc>
          <w:tcPr>
            <w:tcW w:w="1779" w:type="dxa"/>
            <w:vAlign w:val="center"/>
          </w:tcPr>
          <w:p w14:paraId="0ACFA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喀什市喀丰粮油副食品商行</w:t>
            </w:r>
          </w:p>
        </w:tc>
        <w:tc>
          <w:tcPr>
            <w:tcW w:w="750" w:type="dxa"/>
            <w:vAlign w:val="center"/>
          </w:tcPr>
          <w:p w14:paraId="0ADDC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18" w:type="dxa"/>
            <w:vAlign w:val="center"/>
          </w:tcPr>
          <w:p w14:paraId="6A628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789" w:type="dxa"/>
            <w:vAlign w:val="center"/>
          </w:tcPr>
          <w:p w14:paraId="08F1F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/</w:t>
            </w:r>
          </w:p>
        </w:tc>
      </w:tr>
      <w:tr w14:paraId="2A90A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846" w:type="dxa"/>
            <w:vAlign w:val="center"/>
          </w:tcPr>
          <w:p w14:paraId="660F0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991" w:type="dxa"/>
            <w:vAlign w:val="center"/>
          </w:tcPr>
          <w:p w14:paraId="23BFB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2025年州直学校食堂食材集中招标采购项目</w:t>
            </w:r>
          </w:p>
        </w:tc>
        <w:tc>
          <w:tcPr>
            <w:tcW w:w="1347" w:type="dxa"/>
            <w:vAlign w:val="center"/>
          </w:tcPr>
          <w:p w14:paraId="7C0F4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果蔬类</w:t>
            </w:r>
          </w:p>
        </w:tc>
        <w:tc>
          <w:tcPr>
            <w:tcW w:w="1779" w:type="dxa"/>
            <w:vAlign w:val="center"/>
          </w:tcPr>
          <w:p w14:paraId="4E799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新疆臻优天鲜配商贸有限责任公司</w:t>
            </w:r>
          </w:p>
        </w:tc>
        <w:tc>
          <w:tcPr>
            <w:tcW w:w="750" w:type="dxa"/>
            <w:vAlign w:val="center"/>
          </w:tcPr>
          <w:p w14:paraId="7C4F9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18" w:type="dxa"/>
            <w:vAlign w:val="center"/>
          </w:tcPr>
          <w:p w14:paraId="13B9D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0.12</w:t>
            </w:r>
          </w:p>
        </w:tc>
        <w:tc>
          <w:tcPr>
            <w:tcW w:w="1789" w:type="dxa"/>
            <w:vAlign w:val="center"/>
          </w:tcPr>
          <w:p w14:paraId="25FB1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/</w:t>
            </w:r>
          </w:p>
        </w:tc>
      </w:tr>
      <w:tr w14:paraId="05C64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846" w:type="dxa"/>
            <w:vAlign w:val="center"/>
          </w:tcPr>
          <w:p w14:paraId="18812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991" w:type="dxa"/>
            <w:vAlign w:val="center"/>
          </w:tcPr>
          <w:p w14:paraId="4086A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2025年州直学校食堂食材集中招标采购项目</w:t>
            </w:r>
          </w:p>
        </w:tc>
        <w:tc>
          <w:tcPr>
            <w:tcW w:w="1347" w:type="dxa"/>
            <w:vAlign w:val="center"/>
          </w:tcPr>
          <w:p w14:paraId="25371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779" w:type="dxa"/>
            <w:vAlign w:val="center"/>
          </w:tcPr>
          <w:p w14:paraId="520C6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喀什市豆鲜易豆制品店</w:t>
            </w:r>
          </w:p>
        </w:tc>
        <w:tc>
          <w:tcPr>
            <w:tcW w:w="750" w:type="dxa"/>
            <w:vAlign w:val="center"/>
          </w:tcPr>
          <w:p w14:paraId="5E74A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18" w:type="dxa"/>
            <w:vAlign w:val="center"/>
          </w:tcPr>
          <w:p w14:paraId="3E415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0.12</w:t>
            </w:r>
          </w:p>
        </w:tc>
        <w:tc>
          <w:tcPr>
            <w:tcW w:w="1789" w:type="dxa"/>
            <w:vAlign w:val="center"/>
          </w:tcPr>
          <w:p w14:paraId="7507A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/</w:t>
            </w:r>
          </w:p>
        </w:tc>
      </w:tr>
      <w:tr w14:paraId="3969E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846" w:type="dxa"/>
            <w:vAlign w:val="center"/>
          </w:tcPr>
          <w:p w14:paraId="6AE68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991" w:type="dxa"/>
            <w:vAlign w:val="center"/>
          </w:tcPr>
          <w:p w14:paraId="79250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2025年州直学校食堂食材集中招标采购项目</w:t>
            </w:r>
          </w:p>
        </w:tc>
        <w:tc>
          <w:tcPr>
            <w:tcW w:w="1347" w:type="dxa"/>
            <w:vAlign w:val="center"/>
          </w:tcPr>
          <w:p w14:paraId="0A0DC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干货</w:t>
            </w:r>
          </w:p>
        </w:tc>
        <w:tc>
          <w:tcPr>
            <w:tcW w:w="1779" w:type="dxa"/>
            <w:vAlign w:val="center"/>
          </w:tcPr>
          <w:p w14:paraId="7B677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喀什市喀丰粮油副食品商行</w:t>
            </w:r>
          </w:p>
        </w:tc>
        <w:tc>
          <w:tcPr>
            <w:tcW w:w="750" w:type="dxa"/>
            <w:vAlign w:val="center"/>
          </w:tcPr>
          <w:p w14:paraId="0BE0E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18" w:type="dxa"/>
            <w:vAlign w:val="center"/>
          </w:tcPr>
          <w:p w14:paraId="3B65B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0.15</w:t>
            </w:r>
          </w:p>
        </w:tc>
        <w:tc>
          <w:tcPr>
            <w:tcW w:w="1789" w:type="dxa"/>
            <w:vAlign w:val="center"/>
          </w:tcPr>
          <w:p w14:paraId="623BD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/</w:t>
            </w:r>
          </w:p>
        </w:tc>
      </w:tr>
      <w:tr w14:paraId="05E29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846" w:type="dxa"/>
            <w:vAlign w:val="center"/>
          </w:tcPr>
          <w:p w14:paraId="342D7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991" w:type="dxa"/>
            <w:vAlign w:val="center"/>
          </w:tcPr>
          <w:p w14:paraId="3068E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2025年州直学校食堂食材集中招标采购项目</w:t>
            </w:r>
          </w:p>
        </w:tc>
        <w:tc>
          <w:tcPr>
            <w:tcW w:w="1347" w:type="dxa"/>
            <w:vAlign w:val="center"/>
          </w:tcPr>
          <w:p w14:paraId="53544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坚果</w:t>
            </w:r>
          </w:p>
        </w:tc>
        <w:tc>
          <w:tcPr>
            <w:tcW w:w="1779" w:type="dxa"/>
            <w:vAlign w:val="center"/>
          </w:tcPr>
          <w:p w14:paraId="68E75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疏附县疆味干果批发店</w:t>
            </w:r>
          </w:p>
        </w:tc>
        <w:tc>
          <w:tcPr>
            <w:tcW w:w="750" w:type="dxa"/>
            <w:vAlign w:val="center"/>
          </w:tcPr>
          <w:p w14:paraId="31354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18" w:type="dxa"/>
            <w:vAlign w:val="center"/>
          </w:tcPr>
          <w:p w14:paraId="604DF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1789" w:type="dxa"/>
            <w:vAlign w:val="center"/>
          </w:tcPr>
          <w:p w14:paraId="49BB2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/</w:t>
            </w:r>
          </w:p>
        </w:tc>
      </w:tr>
      <w:tr w14:paraId="23BC6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846" w:type="dxa"/>
            <w:vAlign w:val="center"/>
          </w:tcPr>
          <w:p w14:paraId="27E03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991" w:type="dxa"/>
            <w:vAlign w:val="center"/>
          </w:tcPr>
          <w:p w14:paraId="71097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2025年州直学校食堂食材集中招标采购项目</w:t>
            </w:r>
          </w:p>
        </w:tc>
        <w:tc>
          <w:tcPr>
            <w:tcW w:w="1347" w:type="dxa"/>
            <w:vAlign w:val="center"/>
          </w:tcPr>
          <w:p w14:paraId="69343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冻货</w:t>
            </w:r>
          </w:p>
        </w:tc>
        <w:tc>
          <w:tcPr>
            <w:tcW w:w="1779" w:type="dxa"/>
            <w:vAlign w:val="center"/>
          </w:tcPr>
          <w:p w14:paraId="02079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喀什东</w:t>
            </w:r>
          </w:p>
          <w:p w14:paraId="362FD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宝商贸有限公司</w:t>
            </w:r>
          </w:p>
        </w:tc>
        <w:tc>
          <w:tcPr>
            <w:tcW w:w="750" w:type="dxa"/>
            <w:vAlign w:val="center"/>
          </w:tcPr>
          <w:p w14:paraId="2DFCD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18" w:type="dxa"/>
            <w:vAlign w:val="center"/>
          </w:tcPr>
          <w:p w14:paraId="0F2FD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0.15</w:t>
            </w:r>
          </w:p>
        </w:tc>
        <w:tc>
          <w:tcPr>
            <w:tcW w:w="1789" w:type="dxa"/>
            <w:vAlign w:val="center"/>
          </w:tcPr>
          <w:p w14:paraId="55CD4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/</w:t>
            </w:r>
          </w:p>
        </w:tc>
      </w:tr>
      <w:tr w14:paraId="7AE1A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846" w:type="dxa"/>
            <w:vAlign w:val="center"/>
          </w:tcPr>
          <w:p w14:paraId="09E1D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991" w:type="dxa"/>
            <w:vAlign w:val="center"/>
          </w:tcPr>
          <w:p w14:paraId="733EA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2025年州直学校食堂食材集中招标采购项目</w:t>
            </w:r>
          </w:p>
        </w:tc>
        <w:tc>
          <w:tcPr>
            <w:tcW w:w="1347" w:type="dxa"/>
            <w:vAlign w:val="center"/>
          </w:tcPr>
          <w:p w14:paraId="60A5A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其他类</w:t>
            </w:r>
          </w:p>
        </w:tc>
        <w:tc>
          <w:tcPr>
            <w:tcW w:w="1779" w:type="dxa"/>
            <w:vAlign w:val="center"/>
          </w:tcPr>
          <w:p w14:paraId="7AE26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阿图什市品之坊食品有限公司</w:t>
            </w:r>
          </w:p>
        </w:tc>
        <w:tc>
          <w:tcPr>
            <w:tcW w:w="750" w:type="dxa"/>
            <w:vAlign w:val="center"/>
          </w:tcPr>
          <w:p w14:paraId="12B13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18" w:type="dxa"/>
            <w:vAlign w:val="center"/>
          </w:tcPr>
          <w:p w14:paraId="7C887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1789" w:type="dxa"/>
            <w:vAlign w:val="center"/>
          </w:tcPr>
          <w:p w14:paraId="0B5E9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/</w:t>
            </w:r>
          </w:p>
        </w:tc>
      </w:tr>
    </w:tbl>
    <w:p w14:paraId="2042C598">
      <w:pPr>
        <w:jc w:val="center"/>
        <w:rPr>
          <w:rFonts w:hint="eastAsia" w:ascii="仿宋" w:hAnsi="仿宋" w:eastAsia="仿宋" w:cs="仿宋"/>
          <w:b/>
          <w:bCs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80370"/>
    <w:rsid w:val="133459CB"/>
    <w:rsid w:val="2D352C26"/>
    <w:rsid w:val="2D39592C"/>
    <w:rsid w:val="40A66587"/>
    <w:rsid w:val="4CEC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新宋体" w:hAnsi="Cambria" w:eastAsia="新宋体"/>
      <w:b/>
      <w:bCs/>
      <w:sz w:val="40"/>
      <w:szCs w:val="32"/>
    </w:rPr>
  </w:style>
  <w:style w:type="table" w:styleId="5">
    <w:name w:val="Table Grid"/>
    <w:basedOn w:val="4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61"/>
    <w:basedOn w:val="6"/>
    <w:qFormat/>
    <w:uiPriority w:val="0"/>
    <w:rPr>
      <w:rFonts w:hint="default" w:ascii="方正仿宋_GBK" w:hAnsi="方正仿宋_GBK" w:eastAsia="方正仿宋_GBK" w:cs="方正仿宋_GBK"/>
      <w:b/>
      <w:bCs/>
      <w:color w:val="000000"/>
      <w:sz w:val="24"/>
      <w:szCs w:val="24"/>
      <w:u w:val="none"/>
    </w:rPr>
  </w:style>
  <w:style w:type="character" w:customStyle="1" w:styleId="8">
    <w:name w:val="font71"/>
    <w:basedOn w:val="6"/>
    <w:qFormat/>
    <w:uiPriority w:val="0"/>
    <w:rPr>
      <w:rFonts w:hint="default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2025-06-24T07:26:51Z</dcterms:created>
  <dc:creator>Administrator</dc:creator>
  <cp:lastModifiedBy>Administrator</cp:lastModifiedBy>
  <dcterms:modified xsi:type="dcterms:W3CDTF">2025-06-24T08:23:31Z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eyJoZGlkIjoiNTA4ODcxMTkxNmEwYzAzYTA5NzZlOTM1ZGVkNTE1NjQifQ==</vt:lpwstr>
  </property>
  <property fmtid="{D5CDD505-2E9C-101B-9397-08002B2CF9AE}" pid="4" name="ICV">
    <vt:lpwstr>8C6947E0C5E5463196EF39AF2940C6E7_12</vt:lpwstr>
  </property>
</Properties>
</file>