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策勒县政府采购报名表</w:t>
      </w:r>
    </w:p>
    <w:tbl>
      <w:tblPr>
        <w:tblStyle w:val="2"/>
        <w:tblW w:w="9584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363"/>
        <w:gridCol w:w="1207"/>
        <w:gridCol w:w="1237"/>
        <w:gridCol w:w="167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104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投标项目名称</w:t>
            </w:r>
          </w:p>
        </w:tc>
        <w:tc>
          <w:tcPr>
            <w:tcW w:w="457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项目编号</w:t>
            </w:r>
          </w:p>
        </w:tc>
        <w:tc>
          <w:tcPr>
            <w:tcW w:w="1673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投标企业名称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（全称）</w:t>
            </w:r>
          </w:p>
        </w:tc>
        <w:tc>
          <w:tcPr>
            <w:tcW w:w="4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所投标段</w:t>
            </w: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投标企业地址</w:t>
            </w:r>
          </w:p>
        </w:tc>
        <w:tc>
          <w:tcPr>
            <w:tcW w:w="4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法人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或授权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委托人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联系电话</w:t>
            </w: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>身份证号码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4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所提供相关资质证书</w:t>
            </w:r>
          </w:p>
        </w:tc>
        <w:tc>
          <w:tcPr>
            <w:tcW w:w="4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具备有效的营业执照原件</w:t>
            </w:r>
          </w:p>
        </w:tc>
        <w:tc>
          <w:tcPr>
            <w:tcW w:w="4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546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供应商代表到场参与投标需提供身份证明书（原件）及身份证原件，提供近三个月（2022年1月至3月）由本单位社保缴费凭证及个人明细；委托代理人到场参与投标需提供授权委托书（附授权人及委托人身份证复印件正反面）及身份证原件，需提供委托代理人近三个月（2022年1月至3月）由本单位社保缴费凭证及个人明细</w:t>
            </w:r>
          </w:p>
        </w:tc>
        <w:tc>
          <w:tcPr>
            <w:tcW w:w="4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46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2021年度由第三方财务审计机构出具的财务审计报告复印件（2021年10月份后新成立的公司可不提供但需提供三个月（2022年1月至3月）的完税证明或报税资料、银行出具的近三个月（2022年1月至3月）的资信证明和健全的财务会计制度；）</w:t>
            </w:r>
          </w:p>
        </w:tc>
        <w:tc>
          <w:tcPr>
            <w:tcW w:w="4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46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信用中国网（www.creditchina.gov.cn）”被列入失信被执行人、政府采购不良行为记录、 重大税收违法案件当事人名单、企业经营异常名录；“中国政府采购网（www.ccgp.gov.cn）”未列入政府采购严重违法失信行为记录名单的；“国家企业信用信息公示系统（http://www.gsxt.gov.cn）截图加盖公章</w:t>
            </w:r>
          </w:p>
        </w:tc>
        <w:tc>
          <w:tcPr>
            <w:tcW w:w="4117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5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1、投标人已阅读、理解并接受策勒县招标公告的内容，并保证上表中所提供的资料是真实的、准确的。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投标人应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3、报名必须在规定的时间内报名。</w:t>
            </w:r>
          </w:p>
        </w:tc>
      </w:tr>
    </w:tbl>
    <w:p>
      <w:pPr>
        <w:spacing w:line="360" w:lineRule="auto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盖公章</w:t>
      </w:r>
      <w:r>
        <w:rPr>
          <w:rFonts w:hint="eastAsia" w:ascii="黑体" w:hAnsi="黑体" w:eastAsia="黑体" w:cs="黑体"/>
          <w:sz w:val="24"/>
          <w:szCs w:val="32"/>
        </w:rPr>
        <w:t>）：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法人或法人授权</w:t>
      </w:r>
      <w:r>
        <w:rPr>
          <w:rFonts w:hint="eastAsia" w:ascii="黑体" w:hAnsi="黑体" w:eastAsia="黑体" w:cs="黑体"/>
          <w:sz w:val="24"/>
          <w:szCs w:val="32"/>
        </w:rPr>
        <w:t>委托人签字：</w:t>
      </w:r>
    </w:p>
    <w:p>
      <w:pPr>
        <w:tabs>
          <w:tab w:val="left" w:pos="1440"/>
        </w:tabs>
        <w:spacing w:line="360" w:lineRule="auto"/>
        <w:ind w:firstLine="2400" w:firstLineChars="1000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sz w:val="24"/>
          <w:szCs w:val="32"/>
        </w:rPr>
        <w:t>填表日期：   年    月    日</w:t>
      </w:r>
    </w:p>
    <w:p>
      <w:pPr>
        <w:spacing w:line="360" w:lineRule="auto"/>
        <w:jc w:val="both"/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☆</w:t>
      </w:r>
      <w:r>
        <w:rPr>
          <w:rFonts w:hint="eastAsia" w:ascii="宋体" w:hAnsi="宋体"/>
          <w:b/>
          <w:bCs/>
          <w:sz w:val="24"/>
          <w:szCs w:val="24"/>
        </w:rPr>
        <w:t>请如实填写正确信息，如填写有误，所有责任由投标企业自行承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担☆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A2FE6"/>
    <w:rsid w:val="3756042D"/>
    <w:rsid w:val="3C9C7DA6"/>
    <w:rsid w:val="5D581F85"/>
    <w:rsid w:val="61CD048E"/>
    <w:rsid w:val="747A05F6"/>
    <w:rsid w:val="77F04393"/>
    <w:rsid w:val="7CC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嘎嘎嘎</dc:creator>
  <cp:lastModifiedBy>Mars丶</cp:lastModifiedBy>
  <dcterms:modified xsi:type="dcterms:W3CDTF">2022-04-09T06:51:31Z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BF962A168F6B498694481E2CC1BA9889</vt:lpwstr>
  </property>
</Properties>
</file>