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11740" w14:textId="26E2462A" w:rsidR="0032132D" w:rsidRPr="0032132D" w:rsidRDefault="0032132D" w:rsidP="0032132D">
      <w:pPr>
        <w:spacing w:line="360" w:lineRule="auto"/>
        <w:jc w:val="center"/>
        <w:rPr>
          <w:b/>
          <w:bCs/>
          <w:sz w:val="28"/>
          <w:szCs w:val="28"/>
        </w:rPr>
      </w:pPr>
      <w:r w:rsidRPr="0032132D">
        <w:rPr>
          <w:rFonts w:hint="eastAsia"/>
          <w:b/>
          <w:bCs/>
          <w:sz w:val="28"/>
          <w:szCs w:val="28"/>
        </w:rPr>
        <w:t>医用消毒柜</w:t>
      </w:r>
    </w:p>
    <w:p w14:paraId="4A98D68A" w14:textId="6DE75913" w:rsidR="00AF4FE2" w:rsidRPr="0032132D" w:rsidRDefault="00000000" w:rsidP="0032132D">
      <w:pPr>
        <w:spacing w:line="360" w:lineRule="auto"/>
        <w:rPr>
          <w:sz w:val="28"/>
          <w:szCs w:val="28"/>
        </w:rPr>
      </w:pPr>
      <w:r w:rsidRPr="0032132D">
        <w:rPr>
          <w:rFonts w:hint="eastAsia"/>
          <w:sz w:val="28"/>
          <w:szCs w:val="28"/>
        </w:rPr>
        <w:t>1</w:t>
      </w:r>
      <w:r w:rsidRPr="0032132D">
        <w:rPr>
          <w:rFonts w:hint="eastAsia"/>
          <w:sz w:val="28"/>
          <w:szCs w:val="28"/>
        </w:rPr>
        <w:t>、容积：</w:t>
      </w:r>
      <w:r w:rsidRPr="0032132D">
        <w:rPr>
          <w:rFonts w:hint="eastAsia"/>
          <w:sz w:val="28"/>
          <w:szCs w:val="28"/>
        </w:rPr>
        <w:t>200L</w:t>
      </w:r>
    </w:p>
    <w:p w14:paraId="646B3A35" w14:textId="77777777" w:rsidR="00AF4FE2" w:rsidRPr="0032132D" w:rsidRDefault="00000000" w:rsidP="0032132D">
      <w:pPr>
        <w:spacing w:line="360" w:lineRule="auto"/>
        <w:rPr>
          <w:sz w:val="28"/>
          <w:szCs w:val="28"/>
        </w:rPr>
      </w:pPr>
      <w:r w:rsidRPr="0032132D">
        <w:rPr>
          <w:rFonts w:hint="eastAsia"/>
          <w:sz w:val="28"/>
          <w:szCs w:val="28"/>
        </w:rPr>
        <w:t>2</w:t>
      </w:r>
      <w:r w:rsidRPr="0032132D">
        <w:rPr>
          <w:rFonts w:hint="eastAsia"/>
          <w:sz w:val="28"/>
          <w:szCs w:val="28"/>
        </w:rPr>
        <w:t>、紫外线波长：</w:t>
      </w:r>
      <w:r w:rsidRPr="0032132D">
        <w:rPr>
          <w:rFonts w:hint="eastAsia"/>
          <w:sz w:val="28"/>
          <w:szCs w:val="28"/>
        </w:rPr>
        <w:t>253.7nm/184.9nm</w:t>
      </w:r>
    </w:p>
    <w:p w14:paraId="00A4E770" w14:textId="77777777" w:rsidR="00AF4FE2" w:rsidRPr="0032132D" w:rsidRDefault="00000000" w:rsidP="0032132D">
      <w:pPr>
        <w:spacing w:line="360" w:lineRule="auto"/>
        <w:rPr>
          <w:sz w:val="28"/>
          <w:szCs w:val="28"/>
        </w:rPr>
      </w:pPr>
      <w:r w:rsidRPr="0032132D">
        <w:rPr>
          <w:rFonts w:hint="eastAsia"/>
          <w:sz w:val="28"/>
          <w:szCs w:val="28"/>
        </w:rPr>
        <w:t>3</w:t>
      </w:r>
      <w:r w:rsidRPr="0032132D">
        <w:rPr>
          <w:rFonts w:hint="eastAsia"/>
          <w:sz w:val="28"/>
          <w:szCs w:val="28"/>
        </w:rPr>
        <w:t>、杀菌灯：紫外线杀菌灯、臭氧</w:t>
      </w:r>
    </w:p>
    <w:p w14:paraId="514F618B" w14:textId="77777777" w:rsidR="00AF4FE2" w:rsidRPr="0032132D" w:rsidRDefault="00000000" w:rsidP="0032132D">
      <w:pPr>
        <w:spacing w:line="360" w:lineRule="auto"/>
        <w:rPr>
          <w:sz w:val="28"/>
          <w:szCs w:val="28"/>
        </w:rPr>
      </w:pPr>
      <w:r w:rsidRPr="0032132D">
        <w:rPr>
          <w:rFonts w:hint="eastAsia"/>
          <w:sz w:val="28"/>
          <w:szCs w:val="28"/>
        </w:rPr>
        <w:t>4</w:t>
      </w:r>
      <w:r w:rsidRPr="0032132D">
        <w:rPr>
          <w:rFonts w:hint="eastAsia"/>
          <w:sz w:val="28"/>
          <w:szCs w:val="28"/>
        </w:rPr>
        <w:t>、杀菌灯材质：对紫外线透过率高的石英玻璃</w:t>
      </w:r>
    </w:p>
    <w:p w14:paraId="6D5DF1A1" w14:textId="77777777" w:rsidR="00AF4FE2" w:rsidRPr="0032132D" w:rsidRDefault="00000000" w:rsidP="0032132D">
      <w:pPr>
        <w:spacing w:line="360" w:lineRule="auto"/>
        <w:rPr>
          <w:sz w:val="28"/>
          <w:szCs w:val="28"/>
        </w:rPr>
      </w:pPr>
      <w:r w:rsidRPr="0032132D">
        <w:rPr>
          <w:rFonts w:hint="eastAsia"/>
          <w:sz w:val="28"/>
          <w:szCs w:val="28"/>
        </w:rPr>
        <w:t>5</w:t>
      </w:r>
      <w:r w:rsidRPr="0032132D">
        <w:rPr>
          <w:rFonts w:hint="eastAsia"/>
          <w:sz w:val="28"/>
          <w:szCs w:val="28"/>
        </w:rPr>
        <w:t>、杀菌方式：三面</w:t>
      </w:r>
      <w:r w:rsidRPr="0032132D">
        <w:rPr>
          <w:rFonts w:hint="eastAsia"/>
          <w:sz w:val="28"/>
          <w:szCs w:val="28"/>
        </w:rPr>
        <w:t xml:space="preserve"> UVC </w:t>
      </w:r>
      <w:r w:rsidRPr="0032132D">
        <w:rPr>
          <w:rFonts w:hint="eastAsia"/>
          <w:sz w:val="28"/>
          <w:szCs w:val="28"/>
        </w:rPr>
        <w:t>紫外线</w:t>
      </w:r>
      <w:r w:rsidRPr="0032132D">
        <w:rPr>
          <w:rFonts w:hint="eastAsia"/>
          <w:sz w:val="28"/>
          <w:szCs w:val="28"/>
        </w:rPr>
        <w:t>+</w:t>
      </w:r>
      <w:r w:rsidRPr="0032132D">
        <w:rPr>
          <w:rFonts w:hint="eastAsia"/>
          <w:sz w:val="28"/>
          <w:szCs w:val="28"/>
        </w:rPr>
        <w:t>臭氧</w:t>
      </w:r>
    </w:p>
    <w:p w14:paraId="480B9484" w14:textId="7782DEDE" w:rsidR="00AF4FE2" w:rsidRPr="0032132D" w:rsidRDefault="00000000" w:rsidP="0032132D">
      <w:pPr>
        <w:spacing w:line="360" w:lineRule="auto"/>
        <w:rPr>
          <w:sz w:val="28"/>
          <w:szCs w:val="28"/>
        </w:rPr>
      </w:pPr>
      <w:r w:rsidRPr="0032132D">
        <w:rPr>
          <w:rFonts w:hint="eastAsia"/>
          <w:sz w:val="28"/>
          <w:szCs w:val="28"/>
        </w:rPr>
        <w:t>6</w:t>
      </w:r>
      <w:r w:rsidRPr="0032132D">
        <w:rPr>
          <w:rFonts w:hint="eastAsia"/>
          <w:sz w:val="28"/>
          <w:szCs w:val="28"/>
        </w:rPr>
        <w:t>、全自动控制，操作简单，消毒时间可调，消毒完自行关机</w:t>
      </w:r>
      <w:r w:rsidR="005021CF">
        <w:rPr>
          <w:rFonts w:hint="eastAsia"/>
          <w:sz w:val="28"/>
          <w:szCs w:val="28"/>
        </w:rPr>
        <w:t>。</w:t>
      </w:r>
    </w:p>
    <w:sectPr w:rsidR="00AF4FE2" w:rsidRPr="00321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ZkYTIyNjYwMmU5MDUwNzQ3ZDUwYTFhMDIxYjUyZjUifQ=="/>
  </w:docVars>
  <w:rsids>
    <w:rsidRoot w:val="00AF4FE2"/>
    <w:rsid w:val="0032132D"/>
    <w:rsid w:val="005021CF"/>
    <w:rsid w:val="00AF4FE2"/>
    <w:rsid w:val="2838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A0DF7"/>
  <w15:docId w15:val="{A9018237-4935-4E6E-92FA-2E644AC9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3</cp:revision>
  <dcterms:created xsi:type="dcterms:W3CDTF">2024-01-04T04:38:00Z</dcterms:created>
  <dcterms:modified xsi:type="dcterms:W3CDTF">2024-02-18T13:21:00Z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6B00A4AB56D64603B2C9F1E90230CF07_12</vt:lpwstr>
  </property>
</Properties>
</file>