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39E" w:rsidRPr="00D94A1C" w:rsidRDefault="0081039E" w:rsidP="00D94A1C">
      <w:pPr>
        <w:spacing w:line="36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 w:rsidRPr="00D94A1C">
        <w:rPr>
          <w:rFonts w:ascii="宋体" w:eastAsia="宋体" w:hAnsi="宋体" w:hint="eastAsia"/>
          <w:b/>
          <w:bCs/>
          <w:sz w:val="28"/>
          <w:szCs w:val="28"/>
        </w:rPr>
        <w:t>诊查床</w:t>
      </w:r>
    </w:p>
    <w:p w:rsidR="0081039E" w:rsidRPr="0081039E" w:rsidRDefault="0081039E" w:rsidP="0081039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1039E">
        <w:rPr>
          <w:rFonts w:ascii="宋体" w:eastAsia="宋体" w:hAnsi="宋体" w:cs="宋体"/>
          <w:kern w:val="0"/>
          <w:sz w:val="28"/>
          <w:szCs w:val="28"/>
        </w:rPr>
        <w:t>1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、规格：</w:t>
      </w:r>
      <w:r w:rsidR="00AE2A5E">
        <w:rPr>
          <w:rFonts w:ascii="宋体" w:eastAsia="宋体" w:hAnsi="宋体" w:cs="宋体" w:hint="eastAsia"/>
          <w:kern w:val="0"/>
          <w:sz w:val="28"/>
          <w:szCs w:val="28"/>
        </w:rPr>
        <w:t>约为</w:t>
      </w:r>
      <w:r w:rsidRPr="0081039E">
        <w:rPr>
          <w:rFonts w:ascii="宋体" w:eastAsia="宋体" w:hAnsi="宋体" w:cs="宋体"/>
          <w:kern w:val="0"/>
          <w:sz w:val="28"/>
          <w:szCs w:val="28"/>
        </w:rPr>
        <w:t>1900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×</w:t>
      </w:r>
      <w:r w:rsidRPr="0081039E">
        <w:rPr>
          <w:rFonts w:ascii="宋体" w:eastAsia="宋体" w:hAnsi="宋体" w:cs="宋体"/>
          <w:kern w:val="0"/>
          <w:sz w:val="28"/>
          <w:szCs w:val="28"/>
        </w:rPr>
        <w:t>620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×</w:t>
      </w:r>
      <w:r w:rsidRPr="0081039E">
        <w:rPr>
          <w:rFonts w:ascii="宋体" w:eastAsia="宋体" w:hAnsi="宋体" w:cs="宋体"/>
          <w:kern w:val="0"/>
          <w:sz w:val="28"/>
          <w:szCs w:val="28"/>
        </w:rPr>
        <w:t>650mm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81039E" w:rsidRPr="0081039E" w:rsidRDefault="0081039E" w:rsidP="0081039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1039E">
        <w:rPr>
          <w:rFonts w:ascii="宋体" w:eastAsia="宋体" w:hAnsi="宋体" w:cs="宋体"/>
          <w:kern w:val="0"/>
          <w:sz w:val="28"/>
          <w:szCs w:val="28"/>
        </w:rPr>
        <w:t>2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、床边采用</w:t>
      </w:r>
      <w:r w:rsidRPr="0081039E">
        <w:rPr>
          <w:rFonts w:ascii="宋体" w:eastAsia="宋体" w:hAnsi="宋体" w:cs="宋体"/>
          <w:kern w:val="0"/>
          <w:sz w:val="28"/>
          <w:szCs w:val="28"/>
        </w:rPr>
        <w:t>30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×</w:t>
      </w:r>
      <w:r w:rsidRPr="0081039E">
        <w:rPr>
          <w:rFonts w:ascii="宋体" w:eastAsia="宋体" w:hAnsi="宋体" w:cs="宋体"/>
          <w:kern w:val="0"/>
          <w:sz w:val="28"/>
          <w:szCs w:val="28"/>
        </w:rPr>
        <w:t xml:space="preserve">60 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优质不锈钢矩管壁厚度≥</w:t>
      </w:r>
      <w:r w:rsidRPr="0081039E">
        <w:rPr>
          <w:rFonts w:ascii="宋体" w:eastAsia="宋体" w:hAnsi="宋体" w:cs="宋体"/>
          <w:kern w:val="0"/>
          <w:sz w:val="28"/>
          <w:szCs w:val="28"/>
        </w:rPr>
        <w:t>2.0mm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，床脚采用Φ</w:t>
      </w:r>
      <w:r w:rsidRPr="0081039E">
        <w:rPr>
          <w:rFonts w:ascii="宋体" w:eastAsia="宋体" w:hAnsi="宋体" w:cs="宋体"/>
          <w:kern w:val="0"/>
          <w:sz w:val="28"/>
          <w:szCs w:val="28"/>
        </w:rPr>
        <w:t xml:space="preserve">38 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优质不锈钢管壁厚度≥</w:t>
      </w:r>
      <w:r w:rsidRPr="0081039E">
        <w:rPr>
          <w:rFonts w:ascii="宋体" w:eastAsia="宋体" w:hAnsi="宋体" w:cs="宋体"/>
          <w:kern w:val="0"/>
          <w:sz w:val="28"/>
          <w:szCs w:val="28"/>
        </w:rPr>
        <w:t>1.5mm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；抬条采用</w:t>
      </w:r>
      <w:r w:rsidRPr="0081039E">
        <w:rPr>
          <w:rFonts w:ascii="宋体" w:eastAsia="宋体" w:hAnsi="宋体" w:cs="宋体"/>
          <w:kern w:val="0"/>
          <w:sz w:val="28"/>
          <w:szCs w:val="28"/>
        </w:rPr>
        <w:t>15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×</w:t>
      </w:r>
      <w:r w:rsidRPr="0081039E">
        <w:rPr>
          <w:rFonts w:ascii="宋体" w:eastAsia="宋体" w:hAnsi="宋体" w:cs="宋体"/>
          <w:kern w:val="0"/>
          <w:sz w:val="28"/>
          <w:szCs w:val="28"/>
        </w:rPr>
        <w:t xml:space="preserve">30 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优质不锈钢矩管壁厚度≥</w:t>
      </w:r>
      <w:r w:rsidRPr="0081039E">
        <w:rPr>
          <w:rFonts w:ascii="宋体" w:eastAsia="宋体" w:hAnsi="宋体" w:cs="宋体"/>
          <w:kern w:val="0"/>
          <w:sz w:val="28"/>
          <w:szCs w:val="28"/>
        </w:rPr>
        <w:t>1.5mm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；焊接成型。</w:t>
      </w:r>
    </w:p>
    <w:p w:rsidR="0081039E" w:rsidRPr="0081039E" w:rsidRDefault="0081039E" w:rsidP="0081039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81039E">
        <w:rPr>
          <w:rFonts w:ascii="宋体" w:eastAsia="宋体" w:hAnsi="宋体" w:cs="宋体"/>
          <w:kern w:val="0"/>
          <w:sz w:val="28"/>
          <w:szCs w:val="28"/>
        </w:rPr>
        <w:t xml:space="preserve">4. 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床面由优质皮革和</w:t>
      </w:r>
      <w:r w:rsidRPr="0081039E">
        <w:rPr>
          <w:rFonts w:ascii="宋体" w:eastAsia="宋体" w:hAnsi="宋体" w:cs="宋体"/>
          <w:kern w:val="0"/>
          <w:sz w:val="28"/>
          <w:szCs w:val="28"/>
        </w:rPr>
        <w:t xml:space="preserve">3 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公分高密度海绵</w:t>
      </w:r>
      <w:r w:rsidRPr="0081039E">
        <w:rPr>
          <w:rFonts w:ascii="宋体" w:eastAsia="宋体" w:hAnsi="宋体" w:cs="宋体"/>
          <w:kern w:val="0"/>
          <w:sz w:val="28"/>
          <w:szCs w:val="28"/>
        </w:rPr>
        <w:t xml:space="preserve">1.5 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公分中密度纤维板组成。</w:t>
      </w:r>
    </w:p>
    <w:p w:rsidR="00193636" w:rsidRDefault="0081039E" w:rsidP="000F4EB2">
      <w:pPr>
        <w:spacing w:line="360" w:lineRule="auto"/>
        <w:rPr>
          <w:rFonts w:ascii="宋体" w:eastAsia="宋体" w:hAnsi="宋体"/>
          <w:sz w:val="28"/>
          <w:szCs w:val="28"/>
        </w:rPr>
      </w:pPr>
      <w:r w:rsidRPr="0081039E">
        <w:rPr>
          <w:rFonts w:ascii="宋体" w:eastAsia="宋体" w:hAnsi="宋体" w:cs="宋体"/>
          <w:kern w:val="0"/>
          <w:sz w:val="28"/>
          <w:szCs w:val="28"/>
        </w:rPr>
        <w:t>5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、床面有效载荷≥</w:t>
      </w:r>
      <w:r w:rsidRPr="0081039E">
        <w:rPr>
          <w:rFonts w:ascii="宋体" w:eastAsia="宋体" w:hAnsi="宋体" w:cs="宋体"/>
          <w:kern w:val="0"/>
          <w:sz w:val="28"/>
          <w:szCs w:val="28"/>
        </w:rPr>
        <w:t>260KG</w:t>
      </w:r>
      <w:r w:rsidRPr="0081039E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193636" w:rsidRDefault="00193636" w:rsidP="000F4EB2">
      <w:pPr>
        <w:spacing w:line="360" w:lineRule="auto"/>
        <w:rPr>
          <w:rFonts w:ascii="宋体" w:eastAsia="宋体" w:hAnsi="宋体"/>
          <w:sz w:val="28"/>
          <w:szCs w:val="28"/>
        </w:rPr>
      </w:pPr>
    </w:p>
    <w:sectPr w:rsidR="00193636" w:rsidSect="007C3E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53F" w:rsidRDefault="005B553F" w:rsidP="00193636">
      <w:r>
        <w:separator/>
      </w:r>
    </w:p>
  </w:endnote>
  <w:endnote w:type="continuationSeparator" w:id="1">
    <w:p w:rsidR="005B553F" w:rsidRDefault="005B553F" w:rsidP="00193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53F" w:rsidRDefault="005B553F" w:rsidP="00193636">
      <w:r>
        <w:separator/>
      </w:r>
    </w:p>
  </w:footnote>
  <w:footnote w:type="continuationSeparator" w:id="1">
    <w:p w:rsidR="005B553F" w:rsidRDefault="005B553F" w:rsidP="001936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6535"/>
    <w:rsid w:val="000F4EB2"/>
    <w:rsid w:val="0017061F"/>
    <w:rsid w:val="00193636"/>
    <w:rsid w:val="001C5B04"/>
    <w:rsid w:val="002B6535"/>
    <w:rsid w:val="00350C95"/>
    <w:rsid w:val="004467E2"/>
    <w:rsid w:val="0058607C"/>
    <w:rsid w:val="005B553F"/>
    <w:rsid w:val="006F10AB"/>
    <w:rsid w:val="007134A2"/>
    <w:rsid w:val="007B63DD"/>
    <w:rsid w:val="007C3E3E"/>
    <w:rsid w:val="00806105"/>
    <w:rsid w:val="0081039E"/>
    <w:rsid w:val="00AE2A5E"/>
    <w:rsid w:val="00D94A1C"/>
    <w:rsid w:val="00E34D02"/>
    <w:rsid w:val="00EF4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E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63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6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6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Administrator</cp:lastModifiedBy>
  <cp:revision>12</cp:revision>
  <dcterms:created xsi:type="dcterms:W3CDTF">2024-02-18T04:33:00Z</dcterms:created>
  <dcterms:modified xsi:type="dcterms:W3CDTF">2024-03-08T09:50:00Z</dcterms:modified>
</cp:coreProperties>
</file>