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81B" w:rsidRPr="00857B80" w:rsidRDefault="0073181B" w:rsidP="00857B80">
      <w:pPr>
        <w:spacing w:line="360" w:lineRule="auto"/>
        <w:jc w:val="center"/>
        <w:rPr>
          <w:rFonts w:ascii="宋体" w:eastAsia="宋体" w:hAnsi="宋体" w:cs="Times New Roman"/>
          <w:b/>
          <w:sz w:val="28"/>
          <w:szCs w:val="28"/>
        </w:rPr>
      </w:pPr>
      <w:r w:rsidRPr="00857B80">
        <w:rPr>
          <w:rFonts w:ascii="宋体" w:eastAsia="宋体" w:hAnsi="宋体" w:cs="Times New Roman" w:hint="eastAsia"/>
          <w:b/>
          <w:sz w:val="28"/>
          <w:szCs w:val="28"/>
        </w:rPr>
        <w:t>治疗床</w:t>
      </w:r>
    </w:p>
    <w:p w:rsidR="0073181B" w:rsidRPr="0073181B" w:rsidRDefault="0073181B" w:rsidP="0073181B">
      <w:pPr>
        <w:spacing w:line="360" w:lineRule="auto"/>
        <w:rPr>
          <w:rFonts w:ascii="宋体" w:eastAsia="宋体" w:hAnsi="宋体" w:cs="Times New Roman"/>
          <w:sz w:val="28"/>
          <w:szCs w:val="28"/>
        </w:rPr>
      </w:pPr>
      <w:r w:rsidRPr="0073181B">
        <w:rPr>
          <w:rFonts w:ascii="宋体" w:eastAsia="宋体" w:hAnsi="宋体" w:cs="Times New Roman"/>
          <w:sz w:val="28"/>
          <w:szCs w:val="28"/>
        </w:rPr>
        <w:t>1、尺寸：长×宽×高（mm）：2000×620×660，允差±3%。</w:t>
      </w:r>
    </w:p>
    <w:p w:rsidR="0073181B" w:rsidRPr="0073181B" w:rsidRDefault="0073181B" w:rsidP="0073181B">
      <w:pPr>
        <w:spacing w:line="360" w:lineRule="auto"/>
        <w:rPr>
          <w:rFonts w:ascii="宋体" w:eastAsia="宋体" w:hAnsi="宋体" w:cs="Times New Roman"/>
          <w:sz w:val="28"/>
          <w:szCs w:val="28"/>
        </w:rPr>
      </w:pPr>
      <w:r w:rsidRPr="0073181B">
        <w:rPr>
          <w:rFonts w:ascii="宋体" w:eastAsia="宋体" w:hAnsi="宋体" w:cs="Times New Roman"/>
          <w:sz w:val="28"/>
          <w:szCs w:val="28"/>
        </w:rPr>
        <w:t>2、人性化设计具有肩孔、扶手和放手机平板平台。</w:t>
      </w:r>
    </w:p>
    <w:p w:rsidR="0073181B" w:rsidRPr="0073181B" w:rsidRDefault="0073181B" w:rsidP="0073181B">
      <w:pPr>
        <w:spacing w:line="360" w:lineRule="auto"/>
        <w:rPr>
          <w:rFonts w:ascii="宋体" w:eastAsia="宋体" w:hAnsi="宋体" w:cs="Times New Roman"/>
          <w:sz w:val="28"/>
          <w:szCs w:val="28"/>
        </w:rPr>
      </w:pPr>
      <w:r w:rsidRPr="0073181B">
        <w:rPr>
          <w:rFonts w:ascii="宋体" w:eastAsia="宋体" w:hAnsi="宋体" w:cs="Times New Roman"/>
          <w:sz w:val="28"/>
          <w:szCs w:val="28"/>
        </w:rPr>
        <w:t>3、方便医生针对病患进行针灸、推拿康复使用。</w:t>
      </w:r>
    </w:p>
    <w:p w:rsidR="0073181B" w:rsidRPr="0073181B" w:rsidRDefault="0073181B" w:rsidP="0073181B">
      <w:pPr>
        <w:spacing w:line="360" w:lineRule="auto"/>
        <w:rPr>
          <w:rFonts w:ascii="宋体" w:eastAsia="宋体" w:hAnsi="宋体" w:cs="Times New Roman"/>
          <w:sz w:val="28"/>
          <w:szCs w:val="28"/>
        </w:rPr>
      </w:pPr>
      <w:r w:rsidRPr="0073181B">
        <w:rPr>
          <w:rFonts w:ascii="宋体" w:eastAsia="宋体" w:hAnsi="宋体" w:cs="Times New Roman"/>
          <w:sz w:val="28"/>
          <w:szCs w:val="28"/>
        </w:rPr>
        <w:t>4、配有患者呼吸孔。</w:t>
      </w:r>
    </w:p>
    <w:p w:rsidR="0073181B" w:rsidRPr="0073181B" w:rsidRDefault="0073181B" w:rsidP="0073181B">
      <w:pPr>
        <w:spacing w:line="360" w:lineRule="auto"/>
        <w:rPr>
          <w:rFonts w:ascii="宋体" w:eastAsia="宋体" w:hAnsi="宋体" w:cs="Times New Roman"/>
          <w:sz w:val="28"/>
          <w:szCs w:val="28"/>
        </w:rPr>
      </w:pPr>
      <w:r w:rsidRPr="0073181B">
        <w:rPr>
          <w:rFonts w:ascii="宋体" w:eastAsia="宋体" w:hAnsi="宋体" w:cs="Times New Roman"/>
          <w:sz w:val="28"/>
          <w:szCs w:val="28"/>
        </w:rPr>
        <w:t>5、诊疗床最大承载重量：200kg,允差±10kg。</w:t>
      </w:r>
    </w:p>
    <w:p w:rsidR="00AC1F11" w:rsidRDefault="0073181B" w:rsidP="0073181B">
      <w:r w:rsidRPr="0073181B">
        <w:rPr>
          <w:rFonts w:ascii="宋体" w:eastAsia="宋体" w:hAnsi="宋体" w:cs="Times New Roman"/>
          <w:sz w:val="28"/>
          <w:szCs w:val="28"/>
        </w:rPr>
        <w:t>6、具有多体位医用诊疗床第一类医疗器械备案凭证。</w:t>
      </w:r>
    </w:p>
    <w:sectPr w:rsidR="00AC1F11" w:rsidSect="00586C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17CA" w:rsidRDefault="00CD17CA" w:rsidP="0073181B">
      <w:r>
        <w:separator/>
      </w:r>
    </w:p>
  </w:endnote>
  <w:endnote w:type="continuationSeparator" w:id="1">
    <w:p w:rsidR="00CD17CA" w:rsidRDefault="00CD17CA" w:rsidP="007318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17CA" w:rsidRDefault="00CD17CA" w:rsidP="0073181B">
      <w:r>
        <w:separator/>
      </w:r>
    </w:p>
  </w:footnote>
  <w:footnote w:type="continuationSeparator" w:id="1">
    <w:p w:rsidR="00CD17CA" w:rsidRDefault="00CD17CA" w:rsidP="007318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181B"/>
    <w:rsid w:val="00586CC0"/>
    <w:rsid w:val="0073181B"/>
    <w:rsid w:val="00857B80"/>
    <w:rsid w:val="00AC1F11"/>
    <w:rsid w:val="00CD1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C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318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3181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318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3181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2024-03-04T08:42:00Z</dcterms:created>
  <dcterms:modified xsi:type="dcterms:W3CDTF">2024-03-07T04:15:00Z</dcterms:modified>
</cp:coreProperties>
</file>