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A30" w:rsidRDefault="00A13113" w:rsidP="00E454DC">
      <w:pPr>
        <w:ind w:firstLineChars="100" w:firstLine="442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盐疗床</w:t>
      </w:r>
    </w:p>
    <w:p w:rsidR="000C3A30" w:rsidRDefault="00A13113">
      <w:pPr>
        <w:pStyle w:val="2"/>
        <w:spacing w:line="360" w:lineRule="auto"/>
        <w:rPr>
          <w:rFonts w:ascii="宋体" w:eastAsia="宋体" w:hAnsi="宋体"/>
          <w:b w:val="0"/>
          <w:bCs/>
          <w:sz w:val="24"/>
        </w:rPr>
      </w:pPr>
      <w:r>
        <w:rPr>
          <w:rFonts w:ascii="宋体" w:eastAsia="宋体" w:hAnsi="宋体" w:hint="eastAsia"/>
          <w:b w:val="0"/>
          <w:bCs/>
          <w:sz w:val="24"/>
        </w:rPr>
        <w:t>技术参数：</w:t>
      </w:r>
    </w:p>
    <w:tbl>
      <w:tblPr>
        <w:tblW w:w="7898" w:type="dxa"/>
        <w:tblInd w:w="93" w:type="dxa"/>
        <w:tblLook w:val="04A0"/>
      </w:tblPr>
      <w:tblGrid>
        <w:gridCol w:w="1721"/>
        <w:gridCol w:w="1778"/>
        <w:gridCol w:w="4399"/>
      </w:tblGrid>
      <w:tr w:rsidR="000C3A30">
        <w:trPr>
          <w:trHeight w:val="1129"/>
        </w:trPr>
        <w:tc>
          <w:tcPr>
            <w:tcW w:w="1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3A30" w:rsidRDefault="00A1311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 w:val="20"/>
                <w:szCs w:val="20"/>
              </w:rPr>
              <w:t>产品规格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3A30" w:rsidRDefault="00A1311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 w:val="18"/>
                <w:szCs w:val="18"/>
              </w:rPr>
              <w:t>款式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3A30" w:rsidRDefault="00A1311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</w:rPr>
              <w:t>单人款</w:t>
            </w:r>
          </w:p>
        </w:tc>
      </w:tr>
      <w:tr w:rsidR="000C3A30">
        <w:trPr>
          <w:trHeight w:val="573"/>
        </w:trPr>
        <w:tc>
          <w:tcPr>
            <w:tcW w:w="1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3A30" w:rsidRDefault="000C3A30">
            <w:pPr>
              <w:jc w:val="center"/>
              <w:rPr>
                <w:rFonts w:ascii="微软雅黑" w:eastAsia="微软雅黑" w:hAnsi="微软雅黑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3A30" w:rsidRDefault="00A1311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 w:val="18"/>
                <w:szCs w:val="18"/>
              </w:rPr>
              <w:t>尺寸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3A30" w:rsidRDefault="00B83D7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18"/>
                <w:szCs w:val="18"/>
              </w:rPr>
              <w:t>约</w:t>
            </w:r>
            <w:r w:rsidR="00A13113">
              <w:rPr>
                <w:rFonts w:ascii="微软雅黑" w:eastAsia="微软雅黑" w:hAnsi="微软雅黑" w:cs="微软雅黑" w:hint="eastAsia"/>
                <w:color w:val="000000"/>
                <w:kern w:val="0"/>
                <w:sz w:val="18"/>
                <w:szCs w:val="18"/>
              </w:rPr>
              <w:t>2.2*1.2*0.6m</w:t>
            </w:r>
          </w:p>
        </w:tc>
      </w:tr>
      <w:tr w:rsidR="000C3A30">
        <w:trPr>
          <w:trHeight w:val="573"/>
        </w:trPr>
        <w:tc>
          <w:tcPr>
            <w:tcW w:w="1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3A30" w:rsidRDefault="000C3A30">
            <w:pPr>
              <w:jc w:val="center"/>
              <w:rPr>
                <w:rFonts w:ascii="微软雅黑" w:eastAsia="微软雅黑" w:hAnsi="微软雅黑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3A30" w:rsidRDefault="00A1311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 w:val="18"/>
                <w:szCs w:val="18"/>
              </w:rPr>
              <w:t>电压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3A30" w:rsidRDefault="00A1311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18"/>
                <w:szCs w:val="18"/>
              </w:rPr>
              <w:t>220v</w:t>
            </w:r>
          </w:p>
        </w:tc>
      </w:tr>
      <w:tr w:rsidR="000C3A30">
        <w:trPr>
          <w:trHeight w:val="573"/>
        </w:trPr>
        <w:tc>
          <w:tcPr>
            <w:tcW w:w="1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3A30" w:rsidRDefault="000C3A30">
            <w:pPr>
              <w:jc w:val="center"/>
              <w:rPr>
                <w:rFonts w:ascii="微软雅黑" w:eastAsia="微软雅黑" w:hAnsi="微软雅黑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3A30" w:rsidRDefault="00A1311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 w:val="18"/>
                <w:szCs w:val="18"/>
              </w:rPr>
              <w:t>功率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3A30" w:rsidRDefault="00A1311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18"/>
                <w:szCs w:val="18"/>
              </w:rPr>
              <w:t>1800w±200</w:t>
            </w:r>
          </w:p>
        </w:tc>
      </w:tr>
      <w:tr w:rsidR="000C3A30">
        <w:trPr>
          <w:trHeight w:val="573"/>
        </w:trPr>
        <w:tc>
          <w:tcPr>
            <w:tcW w:w="1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3A30" w:rsidRDefault="000C3A30">
            <w:pPr>
              <w:jc w:val="center"/>
              <w:rPr>
                <w:rFonts w:ascii="微软雅黑" w:eastAsia="微软雅黑" w:hAnsi="微软雅黑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3A30" w:rsidRDefault="00A1311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 w:val="18"/>
                <w:szCs w:val="18"/>
              </w:rPr>
              <w:t>重量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3A30" w:rsidRDefault="00A1311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18"/>
                <w:szCs w:val="18"/>
              </w:rPr>
              <w:t>总重约1吨</w:t>
            </w:r>
          </w:p>
        </w:tc>
      </w:tr>
      <w:tr w:rsidR="000C3A30">
        <w:trPr>
          <w:trHeight w:val="573"/>
        </w:trPr>
        <w:tc>
          <w:tcPr>
            <w:tcW w:w="1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3A30" w:rsidRDefault="000C3A30">
            <w:pPr>
              <w:jc w:val="center"/>
              <w:rPr>
                <w:rFonts w:ascii="微软雅黑" w:eastAsia="微软雅黑" w:hAnsi="微软雅黑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3A30" w:rsidRDefault="00A1311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 w:val="18"/>
                <w:szCs w:val="18"/>
              </w:rPr>
              <w:t>木材质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3A30" w:rsidRPr="0066651F" w:rsidRDefault="00A1311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66651F">
              <w:rPr>
                <w:rFonts w:ascii="微软雅黑" w:eastAsia="微软雅黑" w:hAnsi="微软雅黑" w:cs="微软雅黑" w:hint="eastAsia"/>
                <w:kern w:val="0"/>
                <w:sz w:val="18"/>
                <w:szCs w:val="18"/>
              </w:rPr>
              <w:t>樟松木</w:t>
            </w:r>
          </w:p>
        </w:tc>
      </w:tr>
      <w:tr w:rsidR="000C3A30">
        <w:trPr>
          <w:trHeight w:val="573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3A30" w:rsidRDefault="00A1311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 w:val="20"/>
                <w:szCs w:val="20"/>
              </w:rPr>
              <w:t>产品配置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3A30" w:rsidRDefault="00A1311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 w:val="18"/>
                <w:szCs w:val="18"/>
              </w:rPr>
              <w:t>控制系统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3A30" w:rsidRPr="0066651F" w:rsidRDefault="00A1311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66651F">
              <w:rPr>
                <w:rFonts w:ascii="微软雅黑" w:eastAsia="微软雅黑" w:hAnsi="微软雅黑" w:cs="微软雅黑" w:hint="eastAsia"/>
                <w:kern w:val="0"/>
                <w:sz w:val="18"/>
                <w:szCs w:val="18"/>
              </w:rPr>
              <w:t>温控系统</w:t>
            </w:r>
          </w:p>
        </w:tc>
      </w:tr>
      <w:tr w:rsidR="000C3A30">
        <w:trPr>
          <w:trHeight w:val="57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3A30" w:rsidRDefault="000C3A30">
            <w:pPr>
              <w:jc w:val="center"/>
              <w:rPr>
                <w:rFonts w:ascii="微软雅黑" w:eastAsia="微软雅黑" w:hAnsi="微软雅黑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3A30" w:rsidRDefault="00A1311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 w:val="18"/>
                <w:szCs w:val="18"/>
              </w:rPr>
              <w:t>加热系统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3A30" w:rsidRPr="0066651F" w:rsidRDefault="00A1311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66651F">
              <w:rPr>
                <w:rFonts w:ascii="微软雅黑" w:eastAsia="微软雅黑" w:hAnsi="微软雅黑" w:cs="微软雅黑" w:hint="eastAsia"/>
                <w:kern w:val="0"/>
                <w:sz w:val="18"/>
                <w:szCs w:val="18"/>
              </w:rPr>
              <w:t>石墨烯远红外加热板</w:t>
            </w:r>
          </w:p>
        </w:tc>
      </w:tr>
      <w:tr w:rsidR="000C3A30">
        <w:trPr>
          <w:trHeight w:val="57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3A30" w:rsidRDefault="000C3A30">
            <w:pPr>
              <w:jc w:val="center"/>
              <w:rPr>
                <w:rFonts w:ascii="微软雅黑" w:eastAsia="微软雅黑" w:hAnsi="微软雅黑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3A30" w:rsidRDefault="00A1311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 w:val="18"/>
                <w:szCs w:val="18"/>
              </w:rPr>
              <w:t>防火系统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3A30" w:rsidRDefault="00A1311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18"/>
                <w:szCs w:val="18"/>
              </w:rPr>
              <w:t>航空级酚醛胶合板</w:t>
            </w:r>
          </w:p>
        </w:tc>
      </w:tr>
      <w:tr w:rsidR="000C3A30">
        <w:trPr>
          <w:trHeight w:val="57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3A30" w:rsidRDefault="000C3A30">
            <w:pPr>
              <w:jc w:val="center"/>
              <w:rPr>
                <w:rFonts w:ascii="微软雅黑" w:eastAsia="微软雅黑" w:hAnsi="微软雅黑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3A30" w:rsidRDefault="00A1311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 w:val="18"/>
                <w:szCs w:val="18"/>
              </w:rPr>
              <w:t>保护系统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3A30" w:rsidRDefault="00A1311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18"/>
                <w:szCs w:val="18"/>
              </w:rPr>
              <w:t>内置18个漏电保护器</w:t>
            </w:r>
          </w:p>
        </w:tc>
      </w:tr>
      <w:tr w:rsidR="000C3A30">
        <w:trPr>
          <w:trHeight w:val="57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3A30" w:rsidRDefault="000C3A30">
            <w:pPr>
              <w:jc w:val="center"/>
              <w:rPr>
                <w:rFonts w:ascii="微软雅黑" w:eastAsia="微软雅黑" w:hAnsi="微软雅黑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3A30" w:rsidRDefault="00A1311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 w:val="18"/>
                <w:szCs w:val="18"/>
              </w:rPr>
              <w:t>便捷式拆卸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A30" w:rsidRDefault="00A1311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18"/>
                <w:szCs w:val="18"/>
              </w:rPr>
              <w:t>支持</w:t>
            </w:r>
          </w:p>
        </w:tc>
      </w:tr>
      <w:tr w:rsidR="000C3A30">
        <w:trPr>
          <w:trHeight w:val="57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3A30" w:rsidRDefault="000C3A30">
            <w:pPr>
              <w:jc w:val="center"/>
              <w:rPr>
                <w:rFonts w:ascii="微软雅黑" w:eastAsia="微软雅黑" w:hAnsi="微软雅黑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3A30" w:rsidRDefault="00A1311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 w:val="18"/>
                <w:szCs w:val="18"/>
              </w:rPr>
              <w:t>加热板数量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A30" w:rsidRDefault="00A1311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18"/>
                <w:szCs w:val="18"/>
              </w:rPr>
              <w:t>18块</w:t>
            </w:r>
          </w:p>
        </w:tc>
      </w:tr>
      <w:tr w:rsidR="000C3A30">
        <w:trPr>
          <w:trHeight w:val="57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3A30" w:rsidRDefault="000C3A30">
            <w:pPr>
              <w:jc w:val="center"/>
              <w:rPr>
                <w:rFonts w:ascii="微软雅黑" w:eastAsia="微软雅黑" w:hAnsi="微软雅黑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3A30" w:rsidRDefault="00A1311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 w:val="18"/>
                <w:szCs w:val="18"/>
              </w:rPr>
              <w:t>售后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C3A30" w:rsidRDefault="00A1311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 w:val="18"/>
                <w:szCs w:val="18"/>
              </w:rPr>
              <w:t>加热系统质保三年，床体五年</w:t>
            </w:r>
          </w:p>
        </w:tc>
      </w:tr>
    </w:tbl>
    <w:p w:rsidR="000C3A30" w:rsidRDefault="000C3A30">
      <w:pPr>
        <w:spacing w:line="360" w:lineRule="auto"/>
        <w:rPr>
          <w:rFonts w:ascii="宋体" w:hAnsi="宋体"/>
          <w:bCs/>
          <w:sz w:val="24"/>
        </w:rPr>
      </w:pPr>
    </w:p>
    <w:p w:rsidR="000C3A30" w:rsidRDefault="000C3A30">
      <w:pPr>
        <w:widowControl/>
        <w:jc w:val="left"/>
        <w:textAlignment w:val="center"/>
        <w:rPr>
          <w:rFonts w:ascii="微软雅黑" w:eastAsia="微软雅黑" w:hAnsi="微软雅黑" w:cs="微软雅黑"/>
          <w:b/>
          <w:bCs/>
          <w:color w:val="000000"/>
          <w:kern w:val="0"/>
          <w:sz w:val="18"/>
          <w:szCs w:val="18"/>
        </w:rPr>
      </w:pPr>
    </w:p>
    <w:sectPr w:rsidR="000C3A30" w:rsidSect="00AC7C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56D8" w:rsidRDefault="00AC56D8" w:rsidP="00837EE2">
      <w:r>
        <w:separator/>
      </w:r>
    </w:p>
  </w:endnote>
  <w:endnote w:type="continuationSeparator" w:id="1">
    <w:p w:rsidR="00AC56D8" w:rsidRDefault="00AC56D8" w:rsidP="00837E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56D8" w:rsidRDefault="00AC56D8" w:rsidP="00837EE2">
      <w:r>
        <w:separator/>
      </w:r>
    </w:p>
  </w:footnote>
  <w:footnote w:type="continuationSeparator" w:id="1">
    <w:p w:rsidR="00AC56D8" w:rsidRDefault="00AC56D8" w:rsidP="00837E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jZlMmMxZmMwYmMxNDdiNDNhY2FhMjBiZTIxOGIxNTYifQ=="/>
  </w:docVars>
  <w:rsids>
    <w:rsidRoot w:val="000C3A30"/>
    <w:rsid w:val="000C3A30"/>
    <w:rsid w:val="00316009"/>
    <w:rsid w:val="006551BD"/>
    <w:rsid w:val="0066651F"/>
    <w:rsid w:val="00837EE2"/>
    <w:rsid w:val="00904674"/>
    <w:rsid w:val="00A13113"/>
    <w:rsid w:val="00AC56D8"/>
    <w:rsid w:val="00AC7C95"/>
    <w:rsid w:val="00B83D73"/>
    <w:rsid w:val="00C82565"/>
    <w:rsid w:val="00E454DC"/>
    <w:rsid w:val="00EB04CD"/>
    <w:rsid w:val="70604D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7C95"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paragraph" w:styleId="2">
    <w:name w:val="heading 2"/>
    <w:basedOn w:val="a"/>
    <w:next w:val="a"/>
    <w:qFormat/>
    <w:rsid w:val="00AC7C95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AC7C95"/>
    <w:rPr>
      <w:rFonts w:ascii="宋体" w:hAnsi="Courier New"/>
    </w:rPr>
  </w:style>
  <w:style w:type="character" w:styleId="a4">
    <w:name w:val="Hyperlink"/>
    <w:basedOn w:val="a0"/>
    <w:rsid w:val="00AC7C95"/>
    <w:rPr>
      <w:color w:val="0000FF"/>
      <w:u w:val="single"/>
    </w:rPr>
  </w:style>
  <w:style w:type="paragraph" w:styleId="a5">
    <w:name w:val="header"/>
    <w:basedOn w:val="a"/>
    <w:link w:val="Char"/>
    <w:rsid w:val="00837EE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37EE2"/>
    <w:rPr>
      <w:rFonts w:ascii="Calibri" w:hAnsi="Calibri" w:cs="宋体"/>
      <w:kern w:val="2"/>
      <w:sz w:val="18"/>
      <w:szCs w:val="18"/>
    </w:rPr>
  </w:style>
  <w:style w:type="paragraph" w:styleId="a6">
    <w:name w:val="footer"/>
    <w:basedOn w:val="a"/>
    <w:link w:val="Char0"/>
    <w:rsid w:val="00837E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37EE2"/>
    <w:rPr>
      <w:rFonts w:ascii="Calibri" w:hAnsi="Calibri" w:cs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本地账户</dc:creator>
  <cp:lastModifiedBy>Administrator</cp:lastModifiedBy>
  <cp:revision>6</cp:revision>
  <dcterms:created xsi:type="dcterms:W3CDTF">2024-01-03T06:27:00Z</dcterms:created>
  <dcterms:modified xsi:type="dcterms:W3CDTF">2024-03-08T10:39:00Z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D814B1CBE0EA497695B6EF8F2DB2F859_13</vt:lpwstr>
  </property>
</Properties>
</file>