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26A9">
      <w:pPr>
        <w:pStyle w:val="4"/>
        <w:numPr>
          <w:ilvl w:val="0"/>
          <w:numId w:val="0"/>
        </w:numPr>
        <w:spacing w:line="360" w:lineRule="auto"/>
        <w:ind w:left="420" w:leftChars="0" w:hanging="420" w:firstLineChars="0"/>
        <w:jc w:val="center"/>
        <w:rPr>
          <w:rFonts w:hint="default" w:ascii="宋体" w:hAnsi="宋体" w:eastAsia="宋体" w:cs="宋体"/>
          <w:sz w:val="28"/>
          <w:szCs w:val="28"/>
          <w:lang w:val="en-US" w:eastAsia="zh-CN"/>
        </w:rPr>
      </w:pPr>
      <w:r>
        <w:rPr>
          <w:rFonts w:hint="eastAsia" w:ascii="宋体" w:hAnsi="宋体" w:cs="宋体"/>
          <w:sz w:val="28"/>
          <w:szCs w:val="28"/>
          <w:lang w:val="en-US" w:eastAsia="zh-CN"/>
        </w:rPr>
        <w:t>采购需求</w:t>
      </w:r>
    </w:p>
    <w:p w14:paraId="5707869C">
      <w:pPr>
        <w:pStyle w:val="4"/>
        <w:numPr>
          <w:ilvl w:val="0"/>
          <w:numId w:val="0"/>
        </w:numPr>
        <w:spacing w:line="360" w:lineRule="auto"/>
        <w:ind w:left="420" w:leftChars="0" w:hanging="420" w:firstLineChars="0"/>
        <w:rPr>
          <w:rFonts w:hint="eastAsia" w:ascii="宋体" w:hAnsi="宋体" w:eastAsia="宋体" w:cs="宋体"/>
          <w:sz w:val="21"/>
          <w:szCs w:val="21"/>
        </w:rPr>
      </w:pPr>
      <w:r>
        <w:rPr>
          <w:rFonts w:hint="eastAsia" w:ascii="宋体" w:hAnsi="宋体" w:eastAsia="宋体" w:cs="宋体"/>
          <w:sz w:val="21"/>
          <w:szCs w:val="21"/>
          <w:lang w:val="en-US" w:eastAsia="zh-CN"/>
        </w:rPr>
        <w:t>一、服务</w:t>
      </w:r>
      <w:r>
        <w:rPr>
          <w:rFonts w:hint="eastAsia" w:ascii="宋体" w:hAnsi="宋体" w:eastAsia="宋体" w:cs="宋体"/>
          <w:sz w:val="21"/>
          <w:szCs w:val="21"/>
        </w:rPr>
        <w:t>范围</w:t>
      </w:r>
    </w:p>
    <w:tbl>
      <w:tblPr>
        <w:tblStyle w:val="6"/>
        <w:tblpPr w:leftFromText="180" w:rightFromText="180" w:vertAnchor="text" w:horzAnchor="page" w:tblpX="1702" w:tblpY="66"/>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58"/>
        <w:gridCol w:w="1423"/>
        <w:gridCol w:w="773"/>
        <w:gridCol w:w="3204"/>
      </w:tblGrid>
      <w:tr w14:paraId="56A1B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20" w:type="dxa"/>
            <w:shd w:val="clear" w:color="auto" w:fill="92CDDC"/>
            <w:noWrap w:val="0"/>
            <w:vAlign w:val="center"/>
          </w:tcPr>
          <w:p w14:paraId="6B7C41B7">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2758" w:type="dxa"/>
            <w:shd w:val="clear" w:color="auto" w:fill="92CDDC"/>
            <w:noWrap w:val="0"/>
            <w:vAlign w:val="center"/>
          </w:tcPr>
          <w:p w14:paraId="79C0EDFC">
            <w:pPr>
              <w:spacing w:line="360" w:lineRule="auto"/>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服务名称</w:t>
            </w:r>
          </w:p>
        </w:tc>
        <w:tc>
          <w:tcPr>
            <w:tcW w:w="1423" w:type="dxa"/>
            <w:shd w:val="clear" w:color="auto" w:fill="92CDDC"/>
            <w:noWrap w:val="0"/>
            <w:vAlign w:val="center"/>
          </w:tcPr>
          <w:p w14:paraId="47C763A8">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服务范围</w:t>
            </w:r>
          </w:p>
        </w:tc>
        <w:tc>
          <w:tcPr>
            <w:tcW w:w="773" w:type="dxa"/>
            <w:shd w:val="clear" w:color="auto" w:fill="92CDDC"/>
            <w:noWrap w:val="0"/>
            <w:vAlign w:val="center"/>
          </w:tcPr>
          <w:p w14:paraId="58101C98">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3204" w:type="dxa"/>
            <w:shd w:val="clear" w:color="auto" w:fill="92CDDC"/>
            <w:noWrap w:val="0"/>
            <w:vAlign w:val="center"/>
          </w:tcPr>
          <w:p w14:paraId="1933CB19">
            <w:pPr>
              <w:spacing w:line="360"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服务期限</w:t>
            </w:r>
          </w:p>
        </w:tc>
      </w:tr>
      <w:tr w14:paraId="44B26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14:paraId="01C21C88">
            <w:pPr>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758" w:type="dxa"/>
            <w:noWrap w:val="0"/>
            <w:vAlign w:val="center"/>
          </w:tcPr>
          <w:p w14:paraId="27B6691F">
            <w:pPr>
              <w:spacing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克州人民医院计算机、打印机、电子大屏等硬件维保服务（2年）采购项目</w:t>
            </w:r>
          </w:p>
        </w:tc>
        <w:tc>
          <w:tcPr>
            <w:tcW w:w="1423" w:type="dxa"/>
            <w:noWrap w:val="0"/>
            <w:vAlign w:val="center"/>
          </w:tcPr>
          <w:p w14:paraId="2CBAA0C7">
            <w:pPr>
              <w:spacing w:line="360" w:lineRule="auto"/>
              <w:jc w:val="center"/>
              <w:rPr>
                <w:rFonts w:hint="eastAsia" w:ascii="宋体" w:hAnsi="宋体" w:eastAsia="宋体" w:cs="宋体"/>
                <w:color w:val="000000"/>
                <w:sz w:val="21"/>
                <w:szCs w:val="21"/>
              </w:rPr>
            </w:pPr>
            <w:r>
              <w:rPr>
                <w:rFonts w:hint="eastAsia" w:ascii="宋体" w:hAnsi="宋体" w:eastAsia="宋体" w:cs="宋体"/>
                <w:sz w:val="21"/>
                <w:szCs w:val="21"/>
              </w:rPr>
              <w:t>见服务要求</w:t>
            </w:r>
          </w:p>
        </w:tc>
        <w:tc>
          <w:tcPr>
            <w:tcW w:w="773" w:type="dxa"/>
            <w:noWrap w:val="0"/>
            <w:vAlign w:val="center"/>
          </w:tcPr>
          <w:p w14:paraId="5867135E">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项</w:t>
            </w:r>
          </w:p>
        </w:tc>
        <w:tc>
          <w:tcPr>
            <w:tcW w:w="3204" w:type="dxa"/>
            <w:noWrap w:val="0"/>
            <w:vAlign w:val="center"/>
          </w:tcPr>
          <w:p w14:paraId="51C86CE2">
            <w:pPr>
              <w:pStyle w:val="8"/>
              <w:spacing w:line="360" w:lineRule="auto"/>
              <w:ind w:firstLine="0" w:firstLineChars="0"/>
              <w:jc w:val="center"/>
              <w:rPr>
                <w:rFonts w:hint="eastAsia" w:ascii="宋体" w:hAnsi="宋体" w:eastAsia="宋体" w:cs="宋体"/>
                <w:color w:val="000000"/>
                <w:sz w:val="21"/>
                <w:szCs w:val="21"/>
                <w:lang w:eastAsia="zh-CN"/>
              </w:rPr>
            </w:pPr>
            <w:r>
              <w:rPr>
                <w:rFonts w:hint="eastAsia" w:ascii="宋体" w:hAnsi="宋体" w:eastAsia="宋体" w:cs="宋体"/>
                <w:sz w:val="21"/>
                <w:szCs w:val="21"/>
              </w:rPr>
              <w:t>自合同签订之日起</w:t>
            </w:r>
            <w:r>
              <w:rPr>
                <w:rFonts w:hint="eastAsia" w:ascii="宋体" w:hAnsi="宋体" w:eastAsia="宋体" w:cs="宋体"/>
                <w:sz w:val="21"/>
                <w:szCs w:val="21"/>
                <w:lang w:val="en-US" w:eastAsia="zh-CN"/>
              </w:rPr>
              <w:t>两</w:t>
            </w:r>
            <w:r>
              <w:rPr>
                <w:rFonts w:hint="eastAsia" w:ascii="宋体" w:hAnsi="宋体" w:eastAsia="宋体" w:cs="宋体"/>
                <w:sz w:val="21"/>
                <w:szCs w:val="21"/>
              </w:rPr>
              <w:t>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其中电子大屏维保以</w:t>
            </w:r>
            <w:bookmarkStart w:id="20" w:name="_GoBack"/>
            <w:bookmarkEnd w:id="20"/>
            <w:r>
              <w:rPr>
                <w:rFonts w:hint="eastAsia" w:ascii="宋体" w:hAnsi="宋体" w:eastAsia="宋体" w:cs="宋体"/>
                <w:sz w:val="21"/>
                <w:szCs w:val="21"/>
                <w:lang w:val="en-US" w:eastAsia="zh-CN"/>
              </w:rPr>
              <w:t>磋商文件中电子大屏清单的维保起止时间为准</w:t>
            </w:r>
            <w:r>
              <w:rPr>
                <w:rFonts w:hint="eastAsia" w:ascii="宋体" w:hAnsi="宋体" w:eastAsia="宋体" w:cs="宋体"/>
                <w:sz w:val="21"/>
                <w:szCs w:val="21"/>
                <w:lang w:eastAsia="zh-CN"/>
              </w:rPr>
              <w:t>）</w:t>
            </w:r>
          </w:p>
        </w:tc>
      </w:tr>
    </w:tbl>
    <w:p w14:paraId="22742688">
      <w:pPr>
        <w:pStyle w:val="4"/>
        <w:numPr>
          <w:ilvl w:val="0"/>
          <w:numId w:val="0"/>
        </w:numPr>
        <w:spacing w:line="360" w:lineRule="auto"/>
        <w:rPr>
          <w:rFonts w:hint="eastAsia" w:ascii="宋体" w:hAnsi="宋体" w:eastAsia="宋体" w:cs="宋体"/>
          <w:sz w:val="21"/>
          <w:szCs w:val="21"/>
        </w:rPr>
      </w:pPr>
      <w:bookmarkStart w:id="0" w:name="_Toc163564776"/>
      <w:r>
        <w:rPr>
          <w:rFonts w:hint="eastAsia" w:ascii="宋体" w:hAnsi="宋体" w:eastAsia="宋体" w:cs="宋体"/>
          <w:b/>
          <w:bCs/>
          <w:kern w:val="44"/>
          <w:sz w:val="21"/>
          <w:szCs w:val="21"/>
          <w:lang w:val="en-US" w:eastAsia="zh-CN" w:bidi="ar-SA"/>
        </w:rPr>
        <w:t>二、</w:t>
      </w:r>
      <w:r>
        <w:rPr>
          <w:rFonts w:hint="eastAsia" w:ascii="宋体" w:hAnsi="宋体" w:eastAsia="宋体" w:cs="宋体"/>
          <w:sz w:val="21"/>
          <w:szCs w:val="21"/>
        </w:rPr>
        <w:t>服务要求</w:t>
      </w:r>
      <w:bookmarkEnd w:id="0"/>
    </w:p>
    <w:p w14:paraId="607FAC35">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服务范围：</w:t>
      </w:r>
    </w:p>
    <w:p w14:paraId="1BFCD864">
      <w:pPr>
        <w:numPr>
          <w:ilvl w:val="0"/>
          <w:numId w:val="2"/>
        </w:numPr>
        <w:snapToGrid w:val="0"/>
        <w:spacing w:line="360" w:lineRule="auto"/>
        <w:ind w:firstLine="420" w:firstLineChars="200"/>
        <w:rPr>
          <w:rFonts w:hint="eastAsia" w:ascii="宋体" w:hAnsi="宋体" w:eastAsia="宋体" w:cs="宋体"/>
          <w:sz w:val="21"/>
          <w:szCs w:val="21"/>
        </w:rPr>
      </w:pPr>
      <w:bookmarkStart w:id="1" w:name="OLE_LINK11"/>
      <w:bookmarkStart w:id="2" w:name="OLE_LINK8"/>
      <w:r>
        <w:rPr>
          <w:rFonts w:hint="eastAsia" w:ascii="宋体" w:hAnsi="宋体" w:eastAsia="宋体" w:cs="宋体"/>
          <w:color w:val="auto"/>
          <w:sz w:val="21"/>
          <w:szCs w:val="21"/>
          <w:lang w:eastAsia="zh-CN"/>
        </w:rPr>
        <w:t>中标单位</w:t>
      </w:r>
      <w:r>
        <w:rPr>
          <w:rFonts w:hint="eastAsia" w:ascii="宋体" w:hAnsi="宋体" w:eastAsia="宋体" w:cs="宋体"/>
          <w:sz w:val="21"/>
          <w:szCs w:val="21"/>
          <w:lang w:val="en-US" w:eastAsia="zh-CN"/>
        </w:rPr>
        <w:t>对</w:t>
      </w:r>
      <w:r>
        <w:rPr>
          <w:rFonts w:hint="eastAsia" w:ascii="宋体" w:hAnsi="宋体" w:eastAsia="宋体" w:cs="宋体"/>
          <w:sz w:val="21"/>
          <w:szCs w:val="21"/>
        </w:rPr>
        <w:t>采购人所有</w:t>
      </w:r>
      <w:r>
        <w:rPr>
          <w:rFonts w:hint="eastAsia" w:ascii="宋体" w:hAnsi="宋体" w:eastAsia="宋体" w:cs="宋体"/>
          <w:sz w:val="21"/>
          <w:szCs w:val="21"/>
          <w:lang w:val="en-US" w:eastAsia="zh-CN"/>
        </w:rPr>
        <w:t>文印</w:t>
      </w:r>
      <w:r>
        <w:rPr>
          <w:rFonts w:hint="eastAsia" w:ascii="宋体" w:hAnsi="宋体" w:eastAsia="宋体" w:cs="宋体"/>
          <w:sz w:val="21"/>
          <w:szCs w:val="21"/>
        </w:rPr>
        <w:t>设备（</w:t>
      </w:r>
      <w:bookmarkStart w:id="3" w:name="OLE_LINK1"/>
      <w:r>
        <w:rPr>
          <w:rFonts w:hint="eastAsia" w:ascii="宋体" w:hAnsi="宋体" w:eastAsia="宋体" w:cs="宋体"/>
          <w:sz w:val="21"/>
          <w:szCs w:val="21"/>
        </w:rPr>
        <w:t>包括但不限于</w:t>
      </w:r>
      <w:bookmarkEnd w:id="3"/>
      <w:r>
        <w:rPr>
          <w:rFonts w:hint="eastAsia" w:ascii="宋体" w:hAnsi="宋体" w:eastAsia="宋体" w:cs="宋体"/>
          <w:sz w:val="21"/>
          <w:szCs w:val="21"/>
          <w:lang w:val="en-US" w:eastAsia="zh-CN"/>
        </w:rPr>
        <w:t>复印机、</w:t>
      </w:r>
      <w:r>
        <w:rPr>
          <w:rFonts w:hint="eastAsia" w:ascii="宋体" w:hAnsi="宋体" w:eastAsia="宋体" w:cs="宋体"/>
          <w:sz w:val="21"/>
          <w:szCs w:val="21"/>
        </w:rPr>
        <w:t>黑白</w:t>
      </w:r>
      <w:r>
        <w:rPr>
          <w:rFonts w:hint="eastAsia" w:ascii="宋体" w:hAnsi="宋体" w:eastAsia="宋体" w:cs="宋体"/>
          <w:sz w:val="21"/>
          <w:szCs w:val="21"/>
          <w:lang w:eastAsia="zh-CN"/>
        </w:rPr>
        <w:t>（</w:t>
      </w:r>
      <w:r>
        <w:rPr>
          <w:rFonts w:hint="eastAsia" w:ascii="宋体" w:hAnsi="宋体" w:eastAsia="宋体" w:cs="宋体"/>
          <w:sz w:val="21"/>
          <w:szCs w:val="21"/>
        </w:rPr>
        <w:t>单</w:t>
      </w:r>
      <w:r>
        <w:rPr>
          <w:rFonts w:hint="eastAsia" w:ascii="宋体" w:hAnsi="宋体" w:eastAsia="宋体" w:cs="宋体"/>
          <w:sz w:val="21"/>
          <w:szCs w:val="21"/>
          <w:lang w:eastAsia="zh-CN"/>
        </w:rPr>
        <w:t>、</w:t>
      </w:r>
      <w:r>
        <w:rPr>
          <w:rFonts w:hint="eastAsia" w:ascii="宋体" w:hAnsi="宋体" w:eastAsia="宋体" w:cs="宋体"/>
          <w:sz w:val="21"/>
          <w:szCs w:val="21"/>
        </w:rPr>
        <w:t>双</w:t>
      </w:r>
      <w:r>
        <w:rPr>
          <w:rFonts w:hint="eastAsia" w:ascii="宋体" w:hAnsi="宋体" w:eastAsia="宋体" w:cs="宋体"/>
          <w:sz w:val="21"/>
          <w:szCs w:val="21"/>
          <w:lang w:eastAsia="zh-CN"/>
        </w:rPr>
        <w:t>）</w:t>
      </w:r>
      <w:r>
        <w:rPr>
          <w:rFonts w:hint="eastAsia" w:ascii="宋体" w:hAnsi="宋体" w:eastAsia="宋体" w:cs="宋体"/>
          <w:sz w:val="21"/>
          <w:szCs w:val="21"/>
        </w:rPr>
        <w:t>打印机</w:t>
      </w:r>
      <w:r>
        <w:rPr>
          <w:rFonts w:hint="eastAsia" w:ascii="宋体" w:hAnsi="宋体" w:eastAsia="宋体" w:cs="宋体"/>
          <w:sz w:val="21"/>
          <w:szCs w:val="21"/>
          <w:lang w:eastAsia="zh-CN"/>
        </w:rPr>
        <w:t>、</w:t>
      </w:r>
      <w:r>
        <w:rPr>
          <w:rFonts w:hint="eastAsia" w:ascii="宋体" w:hAnsi="宋体" w:eastAsia="宋体" w:cs="宋体"/>
          <w:sz w:val="21"/>
          <w:szCs w:val="21"/>
        </w:rPr>
        <w:t>打印复印扫描一体机</w:t>
      </w:r>
      <w:r>
        <w:rPr>
          <w:rFonts w:hint="eastAsia" w:ascii="宋体" w:hAnsi="宋体" w:eastAsia="宋体" w:cs="宋体"/>
          <w:sz w:val="21"/>
          <w:szCs w:val="21"/>
          <w:lang w:eastAsia="zh-CN"/>
        </w:rPr>
        <w:t>、</w:t>
      </w:r>
      <w:r>
        <w:rPr>
          <w:rFonts w:hint="eastAsia" w:ascii="宋体" w:hAnsi="宋体" w:eastAsia="宋体" w:cs="宋体"/>
          <w:sz w:val="21"/>
          <w:szCs w:val="21"/>
        </w:rPr>
        <w:t>打印复印扫描传真一体机</w:t>
      </w:r>
      <w:r>
        <w:rPr>
          <w:rFonts w:hint="eastAsia" w:ascii="宋体" w:hAnsi="宋体" w:eastAsia="宋体" w:cs="宋体"/>
          <w:sz w:val="21"/>
          <w:szCs w:val="21"/>
          <w:lang w:eastAsia="zh-CN"/>
        </w:rPr>
        <w:t>、</w:t>
      </w:r>
      <w:r>
        <w:rPr>
          <w:rFonts w:hint="eastAsia" w:ascii="宋体" w:hAnsi="宋体" w:eastAsia="宋体" w:cs="宋体"/>
          <w:sz w:val="21"/>
          <w:szCs w:val="21"/>
        </w:rPr>
        <w:t>彩色打印机</w:t>
      </w:r>
      <w:r>
        <w:rPr>
          <w:rFonts w:hint="eastAsia" w:ascii="宋体" w:hAnsi="宋体" w:eastAsia="宋体" w:cs="宋体"/>
          <w:sz w:val="21"/>
          <w:szCs w:val="21"/>
          <w:lang w:eastAsia="zh-CN"/>
        </w:rPr>
        <w:t>、</w:t>
      </w:r>
      <w:r>
        <w:rPr>
          <w:rFonts w:hint="eastAsia" w:ascii="宋体" w:hAnsi="宋体" w:eastAsia="宋体" w:cs="宋体"/>
          <w:sz w:val="21"/>
          <w:szCs w:val="21"/>
        </w:rPr>
        <w:t>针式打印机</w:t>
      </w:r>
      <w:r>
        <w:rPr>
          <w:rFonts w:hint="eastAsia" w:ascii="宋体" w:hAnsi="宋体" w:eastAsia="宋体" w:cs="宋体"/>
          <w:sz w:val="21"/>
          <w:szCs w:val="21"/>
          <w:lang w:eastAsia="zh-CN"/>
        </w:rPr>
        <w:t>、</w:t>
      </w:r>
      <w:r>
        <w:rPr>
          <w:rFonts w:hint="eastAsia" w:ascii="宋体" w:hAnsi="宋体" w:eastAsia="宋体" w:cs="宋体"/>
          <w:sz w:val="21"/>
          <w:szCs w:val="21"/>
        </w:rPr>
        <w:t>医用腕带打印机</w:t>
      </w:r>
      <w:r>
        <w:rPr>
          <w:rFonts w:hint="eastAsia" w:ascii="宋体" w:hAnsi="宋体" w:eastAsia="宋体" w:cs="宋体"/>
          <w:sz w:val="21"/>
          <w:szCs w:val="21"/>
          <w:lang w:eastAsia="zh-CN"/>
        </w:rPr>
        <w:t>、</w:t>
      </w:r>
      <w:r>
        <w:rPr>
          <w:rFonts w:hint="eastAsia" w:ascii="宋体" w:hAnsi="宋体" w:eastAsia="宋体" w:cs="宋体"/>
          <w:sz w:val="21"/>
          <w:szCs w:val="21"/>
        </w:rPr>
        <w:t>医用标签打印机</w:t>
      </w:r>
      <w:r>
        <w:rPr>
          <w:rFonts w:hint="eastAsia" w:ascii="宋体" w:hAnsi="宋体" w:eastAsia="宋体" w:cs="宋体"/>
          <w:sz w:val="21"/>
          <w:szCs w:val="21"/>
          <w:lang w:eastAsia="zh-CN"/>
        </w:rPr>
        <w:t>、</w:t>
      </w:r>
      <w:r>
        <w:rPr>
          <w:rFonts w:hint="eastAsia" w:ascii="宋体" w:hAnsi="宋体" w:eastAsia="宋体" w:cs="宋体"/>
          <w:sz w:val="21"/>
          <w:szCs w:val="21"/>
        </w:rPr>
        <w:t>医用条码打印机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扫描仪</w:t>
      </w:r>
      <w:r>
        <w:rPr>
          <w:rFonts w:hint="eastAsia" w:ascii="宋体" w:hAnsi="宋体" w:eastAsia="宋体" w:cs="宋体"/>
          <w:sz w:val="21"/>
          <w:szCs w:val="21"/>
        </w:rPr>
        <w:t>等）新增、</w:t>
      </w:r>
      <w:bookmarkStart w:id="4" w:name="OLE_LINK7"/>
      <w:r>
        <w:rPr>
          <w:rFonts w:hint="eastAsia" w:ascii="宋体" w:hAnsi="宋体" w:eastAsia="宋体" w:cs="宋体"/>
          <w:sz w:val="21"/>
          <w:szCs w:val="21"/>
        </w:rPr>
        <w:t>免费更新、</w:t>
      </w:r>
      <w:bookmarkEnd w:id="4"/>
      <w:r>
        <w:rPr>
          <w:rFonts w:hint="eastAsia" w:ascii="宋体" w:hAnsi="宋体" w:eastAsia="宋体" w:cs="宋体"/>
          <w:sz w:val="21"/>
          <w:szCs w:val="21"/>
          <w:lang w:val="en-US" w:eastAsia="zh-CN"/>
        </w:rPr>
        <w:t>维修、</w:t>
      </w:r>
      <w:r>
        <w:rPr>
          <w:rFonts w:hint="eastAsia" w:ascii="宋体" w:hAnsi="宋体" w:eastAsia="宋体" w:cs="宋体"/>
          <w:sz w:val="21"/>
          <w:szCs w:val="21"/>
        </w:rPr>
        <w:t>维护以及技术支持。</w:t>
      </w:r>
    </w:p>
    <w:p w14:paraId="4C201E2F">
      <w:pPr>
        <w:numPr>
          <w:ilvl w:val="0"/>
          <w:numId w:val="2"/>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中标单位</w:t>
      </w:r>
      <w:r>
        <w:rPr>
          <w:rFonts w:hint="eastAsia" w:ascii="宋体" w:hAnsi="宋体" w:eastAsia="宋体" w:cs="宋体"/>
          <w:sz w:val="21"/>
          <w:szCs w:val="21"/>
          <w:lang w:val="en-US" w:eastAsia="zh-CN"/>
        </w:rPr>
        <w:t>对</w:t>
      </w:r>
      <w:bookmarkEnd w:id="1"/>
      <w:r>
        <w:rPr>
          <w:rFonts w:hint="eastAsia" w:ascii="宋体" w:hAnsi="宋体" w:eastAsia="宋体" w:cs="宋体"/>
          <w:sz w:val="21"/>
          <w:szCs w:val="21"/>
          <w:lang w:val="en-US" w:eastAsia="zh-CN"/>
        </w:rPr>
        <w:t>采购人所有</w:t>
      </w:r>
      <w:bookmarkEnd w:id="2"/>
      <w:r>
        <w:rPr>
          <w:rFonts w:hint="eastAsia" w:ascii="宋体" w:hAnsi="宋体" w:eastAsia="宋体" w:cs="宋体"/>
          <w:sz w:val="21"/>
          <w:szCs w:val="21"/>
          <w:lang w:val="en-US" w:eastAsia="zh-CN"/>
        </w:rPr>
        <w:t>计算机设备（包括台式电脑、笔记本电脑、一体机电脑、智能教学一体机等）</w:t>
      </w:r>
      <w:bookmarkStart w:id="5" w:name="OLE_LINK9"/>
      <w:r>
        <w:rPr>
          <w:rFonts w:hint="eastAsia" w:ascii="宋体" w:hAnsi="宋体" w:eastAsia="宋体" w:cs="宋体"/>
          <w:sz w:val="21"/>
          <w:szCs w:val="21"/>
        </w:rPr>
        <w:t>免费</w:t>
      </w:r>
      <w:r>
        <w:rPr>
          <w:rFonts w:hint="eastAsia" w:ascii="宋体" w:hAnsi="宋体" w:eastAsia="宋体" w:cs="宋体"/>
          <w:sz w:val="21"/>
          <w:szCs w:val="21"/>
          <w:lang w:val="en-US" w:eastAsia="zh-CN"/>
        </w:rPr>
        <w:t>维护（服务包含但不限于：电源、内存、硬盘、网卡、系统安装、除尘、理线和数据迁移等）、维修以及技术支持。</w:t>
      </w:r>
    </w:p>
    <w:bookmarkEnd w:id="5"/>
    <w:p w14:paraId="1033A00F">
      <w:pPr>
        <w:numPr>
          <w:ilvl w:val="0"/>
          <w:numId w:val="2"/>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中标单位</w:t>
      </w:r>
      <w:r>
        <w:rPr>
          <w:rFonts w:hint="eastAsia" w:ascii="宋体" w:hAnsi="宋体" w:eastAsia="宋体" w:cs="宋体"/>
          <w:sz w:val="21"/>
          <w:szCs w:val="21"/>
          <w:lang w:val="en-US" w:eastAsia="zh-CN"/>
        </w:rPr>
        <w:t>对采购人所有会议设备（</w:t>
      </w:r>
      <w:r>
        <w:rPr>
          <w:rFonts w:hint="eastAsia" w:ascii="宋体" w:hAnsi="宋体" w:eastAsia="宋体" w:cs="宋体"/>
          <w:sz w:val="21"/>
          <w:szCs w:val="21"/>
        </w:rPr>
        <w:t>包括但不限于</w:t>
      </w:r>
      <w:r>
        <w:rPr>
          <w:rFonts w:hint="eastAsia" w:ascii="宋体" w:hAnsi="宋体" w:eastAsia="宋体" w:cs="宋体"/>
          <w:sz w:val="21"/>
          <w:szCs w:val="21"/>
          <w:lang w:val="en-US" w:eastAsia="zh-CN"/>
        </w:rPr>
        <w:t>电子大屏、音响、功放、话筒、调音台等）免费维护、维修（免费提供所有维修配件）、会议保障以及技术支持。</w:t>
      </w:r>
    </w:p>
    <w:p w14:paraId="6B90CE2A">
      <w:pPr>
        <w:numPr>
          <w:ilvl w:val="0"/>
          <w:numId w:val="2"/>
        </w:numPr>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lang w:val="en-US" w:eastAsia="zh-CN"/>
        </w:rPr>
        <w:t>对</w:t>
      </w:r>
      <w:r>
        <w:rPr>
          <w:rFonts w:hint="eastAsia" w:ascii="宋体" w:hAnsi="宋体" w:eastAsia="宋体" w:cs="宋体"/>
          <w:sz w:val="21"/>
          <w:szCs w:val="21"/>
        </w:rPr>
        <w:t>采购人所有</w:t>
      </w:r>
      <w:bookmarkStart w:id="6" w:name="OLE_LINK2"/>
      <w:r>
        <w:rPr>
          <w:rFonts w:hint="eastAsia" w:ascii="宋体" w:hAnsi="宋体" w:eastAsia="宋体" w:cs="宋体"/>
          <w:sz w:val="21"/>
          <w:szCs w:val="21"/>
          <w:lang w:val="en-US" w:eastAsia="zh-CN"/>
        </w:rPr>
        <w:t>办公及会议</w:t>
      </w:r>
      <w:r>
        <w:rPr>
          <w:rFonts w:hint="eastAsia" w:ascii="宋体" w:hAnsi="宋体" w:eastAsia="宋体" w:cs="宋体"/>
          <w:sz w:val="21"/>
          <w:szCs w:val="21"/>
        </w:rPr>
        <w:t>设备</w:t>
      </w:r>
      <w:bookmarkEnd w:id="6"/>
      <w:r>
        <w:rPr>
          <w:rFonts w:hint="eastAsia" w:ascii="宋体" w:hAnsi="宋体" w:eastAsia="宋体" w:cs="宋体"/>
          <w:sz w:val="21"/>
          <w:szCs w:val="21"/>
        </w:rPr>
        <w:t>的维护</w:t>
      </w:r>
      <w:r>
        <w:rPr>
          <w:rFonts w:hint="eastAsia" w:ascii="宋体" w:hAnsi="宋体" w:eastAsia="宋体" w:cs="宋体"/>
          <w:sz w:val="21"/>
          <w:szCs w:val="21"/>
          <w:lang w:eastAsia="zh-CN"/>
        </w:rPr>
        <w:t>、</w:t>
      </w:r>
      <w:r>
        <w:rPr>
          <w:rFonts w:hint="eastAsia" w:ascii="宋体" w:hAnsi="宋体" w:eastAsia="宋体" w:cs="宋体"/>
          <w:sz w:val="21"/>
          <w:szCs w:val="21"/>
        </w:rPr>
        <w:t>技术支持</w:t>
      </w:r>
      <w:r>
        <w:rPr>
          <w:rFonts w:hint="eastAsia" w:ascii="宋体" w:hAnsi="宋体" w:eastAsia="宋体" w:cs="宋体"/>
          <w:sz w:val="21"/>
          <w:szCs w:val="21"/>
          <w:lang w:eastAsia="zh-CN"/>
        </w:rPr>
        <w:t>，</w:t>
      </w:r>
      <w:r>
        <w:rPr>
          <w:rFonts w:hint="eastAsia" w:ascii="宋体" w:hAnsi="宋体" w:eastAsia="宋体" w:cs="宋体"/>
          <w:sz w:val="21"/>
          <w:szCs w:val="21"/>
        </w:rPr>
        <w:t>派驻专职驻场服务工程师定点服务</w:t>
      </w:r>
      <w:r>
        <w:rPr>
          <w:rFonts w:hint="eastAsia" w:ascii="宋体" w:hAnsi="宋体" w:eastAsia="宋体" w:cs="宋体"/>
          <w:sz w:val="21"/>
          <w:szCs w:val="21"/>
          <w:highlight w:val="none"/>
        </w:rPr>
        <w:t>，确保2</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小时响应和统一管理。</w:t>
      </w:r>
    </w:p>
    <w:p w14:paraId="6DDBAB52">
      <w:pPr>
        <w:numPr>
          <w:ilvl w:val="0"/>
          <w:numId w:val="2"/>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lang w:eastAsia="zh-CN"/>
        </w:rPr>
        <w:t>中标单位</w:t>
      </w:r>
      <w:r>
        <w:rPr>
          <w:rFonts w:hint="eastAsia" w:ascii="宋体" w:hAnsi="宋体" w:eastAsia="宋体" w:cs="宋体"/>
          <w:color w:val="auto"/>
          <w:sz w:val="21"/>
          <w:szCs w:val="21"/>
          <w:lang w:val="en-US" w:eastAsia="zh-CN"/>
        </w:rPr>
        <w:t>对</w:t>
      </w:r>
      <w:r>
        <w:rPr>
          <w:rFonts w:hint="eastAsia" w:ascii="宋体" w:hAnsi="宋体" w:eastAsia="宋体" w:cs="宋体"/>
          <w:sz w:val="21"/>
          <w:szCs w:val="21"/>
        </w:rPr>
        <w:t>采购人所有文印设备</w:t>
      </w:r>
      <w:r>
        <w:rPr>
          <w:rFonts w:hint="eastAsia" w:ascii="宋体" w:hAnsi="宋体" w:eastAsia="宋体" w:cs="宋体"/>
          <w:sz w:val="21"/>
          <w:szCs w:val="21"/>
          <w:lang w:val="en-US" w:eastAsia="zh-CN"/>
        </w:rPr>
        <w:t>正常使用所需的</w:t>
      </w:r>
      <w:r>
        <w:rPr>
          <w:rFonts w:hint="eastAsia" w:ascii="宋体" w:hAnsi="宋体" w:eastAsia="宋体" w:cs="宋体"/>
          <w:sz w:val="21"/>
          <w:szCs w:val="21"/>
        </w:rPr>
        <w:t>包括但不限于各种规格标</w:t>
      </w:r>
      <w:r>
        <w:rPr>
          <w:rFonts w:hint="eastAsia" w:ascii="宋体" w:hAnsi="宋体" w:eastAsia="宋体" w:cs="宋体"/>
          <w:sz w:val="21"/>
          <w:szCs w:val="21"/>
          <w:lang w:val="en-US" w:eastAsia="zh-CN"/>
        </w:rPr>
        <w:t>准</w:t>
      </w:r>
      <w:r>
        <w:rPr>
          <w:rFonts w:hint="eastAsia" w:ascii="宋体" w:hAnsi="宋体" w:eastAsia="宋体" w:cs="宋体"/>
          <w:sz w:val="21"/>
          <w:szCs w:val="21"/>
        </w:rPr>
        <w:t>硒鼓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碳粉、粉盒、</w:t>
      </w:r>
      <w:r>
        <w:rPr>
          <w:rFonts w:hint="eastAsia" w:ascii="宋体" w:hAnsi="宋体" w:eastAsia="宋体" w:cs="宋体"/>
          <w:sz w:val="21"/>
          <w:szCs w:val="21"/>
        </w:rPr>
        <w:t>墨盒</w:t>
      </w:r>
      <w:r>
        <w:rPr>
          <w:rFonts w:hint="eastAsia" w:ascii="宋体" w:hAnsi="宋体" w:eastAsia="宋体" w:cs="宋体"/>
          <w:sz w:val="21"/>
          <w:szCs w:val="21"/>
          <w:lang w:eastAsia="zh-CN"/>
        </w:rPr>
        <w:t>、</w:t>
      </w:r>
      <w:r>
        <w:rPr>
          <w:rFonts w:hint="eastAsia" w:ascii="宋体" w:hAnsi="宋体" w:eastAsia="宋体" w:cs="宋体"/>
          <w:sz w:val="21"/>
          <w:szCs w:val="21"/>
        </w:rPr>
        <w:t>墨水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碳带</w:t>
      </w:r>
      <w:r>
        <w:rPr>
          <w:rFonts w:hint="eastAsia" w:ascii="宋体" w:hAnsi="宋体" w:eastAsia="宋体" w:cs="宋体"/>
          <w:sz w:val="21"/>
          <w:szCs w:val="21"/>
        </w:rPr>
        <w:t>色带</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条码打印纸</w:t>
      </w:r>
      <w:r>
        <w:rPr>
          <w:rFonts w:hint="eastAsia" w:ascii="宋体" w:hAnsi="宋体" w:eastAsia="宋体" w:cs="宋体"/>
          <w:sz w:val="21"/>
          <w:szCs w:val="21"/>
        </w:rPr>
        <w:t>等</w:t>
      </w:r>
      <w:r>
        <w:rPr>
          <w:rFonts w:hint="eastAsia" w:ascii="宋体" w:hAnsi="宋体" w:eastAsia="宋体" w:cs="宋体"/>
          <w:sz w:val="21"/>
          <w:szCs w:val="21"/>
          <w:lang w:val="en-US" w:eastAsia="zh-CN"/>
        </w:rPr>
        <w:t>一切</w:t>
      </w:r>
      <w:r>
        <w:rPr>
          <w:rFonts w:hint="eastAsia" w:ascii="宋体" w:hAnsi="宋体" w:eastAsia="宋体" w:cs="宋体"/>
          <w:sz w:val="21"/>
          <w:szCs w:val="21"/>
        </w:rPr>
        <w:t>耗材</w:t>
      </w:r>
      <w:r>
        <w:rPr>
          <w:rFonts w:hint="eastAsia" w:ascii="宋体" w:hAnsi="宋体" w:eastAsia="宋体" w:cs="宋体"/>
          <w:sz w:val="21"/>
          <w:szCs w:val="21"/>
          <w:lang w:val="en-US" w:eastAsia="zh-CN"/>
        </w:rPr>
        <w:t>及零配件</w:t>
      </w:r>
      <w:r>
        <w:rPr>
          <w:rFonts w:hint="eastAsia" w:ascii="宋体" w:hAnsi="宋体" w:eastAsia="宋体" w:cs="宋体"/>
          <w:sz w:val="21"/>
          <w:szCs w:val="21"/>
        </w:rPr>
        <w:t>免费</w:t>
      </w:r>
      <w:r>
        <w:rPr>
          <w:rFonts w:hint="eastAsia" w:ascii="宋体" w:hAnsi="宋体" w:eastAsia="宋体" w:cs="宋体"/>
          <w:sz w:val="21"/>
          <w:szCs w:val="21"/>
          <w:lang w:val="en-US" w:eastAsia="zh-CN"/>
        </w:rPr>
        <w:t>提供</w:t>
      </w:r>
      <w:r>
        <w:rPr>
          <w:rFonts w:hint="eastAsia" w:ascii="宋体" w:hAnsi="宋体" w:eastAsia="宋体" w:cs="宋体"/>
          <w:sz w:val="21"/>
          <w:szCs w:val="21"/>
        </w:rPr>
        <w:t>。</w:t>
      </w:r>
    </w:p>
    <w:p w14:paraId="0D7BFBC9">
      <w:pPr>
        <w:numPr>
          <w:ilvl w:val="0"/>
          <w:numId w:val="2"/>
        </w:numPr>
        <w:snapToGrid w:val="0"/>
        <w:spacing w:line="360" w:lineRule="auto"/>
        <w:ind w:firstLine="420" w:firstLineChars="200"/>
        <w:rPr>
          <w:rFonts w:hint="eastAsia" w:ascii="宋体" w:hAnsi="宋体" w:eastAsia="宋体" w:cs="宋体"/>
          <w:color w:val="auto"/>
          <w:sz w:val="21"/>
          <w:szCs w:val="21"/>
        </w:rPr>
      </w:pPr>
      <w:bookmarkStart w:id="7" w:name="OLE_LINK10"/>
      <w:r>
        <w:rPr>
          <w:rFonts w:hint="eastAsia" w:ascii="宋体" w:hAnsi="宋体" w:eastAsia="宋体" w:cs="宋体"/>
          <w:b w:val="0"/>
          <w:bCs w:val="0"/>
          <w:color w:val="auto"/>
          <w:sz w:val="21"/>
          <w:szCs w:val="21"/>
          <w:highlight w:val="none"/>
          <w:lang w:eastAsia="zh-CN"/>
        </w:rPr>
        <w:t>中标单位</w:t>
      </w:r>
      <w:bookmarkEnd w:id="7"/>
      <w:r>
        <w:rPr>
          <w:rFonts w:hint="eastAsia" w:ascii="宋体" w:hAnsi="宋体" w:eastAsia="宋体" w:cs="宋体"/>
          <w:b w:val="0"/>
          <w:bCs w:val="0"/>
          <w:color w:val="auto"/>
          <w:sz w:val="21"/>
          <w:szCs w:val="21"/>
          <w:highlight w:val="none"/>
          <w:lang w:eastAsia="zh-CN"/>
        </w:rPr>
        <w:t>合同期内</w:t>
      </w:r>
      <w:r>
        <w:rPr>
          <w:rFonts w:hint="eastAsia" w:ascii="宋体" w:hAnsi="宋体" w:eastAsia="宋体" w:cs="宋体"/>
          <w:b w:val="0"/>
          <w:bCs w:val="0"/>
          <w:color w:val="auto"/>
          <w:sz w:val="21"/>
          <w:szCs w:val="21"/>
          <w:highlight w:val="none"/>
          <w:lang w:val="en-US" w:eastAsia="zh-CN"/>
        </w:rPr>
        <w:t>根据采购人需求</w:t>
      </w:r>
      <w:r>
        <w:rPr>
          <w:rFonts w:hint="eastAsia" w:ascii="宋体" w:hAnsi="宋体" w:eastAsia="宋体" w:cs="宋体"/>
          <w:b w:val="0"/>
          <w:bCs w:val="0"/>
          <w:color w:val="auto"/>
          <w:sz w:val="21"/>
          <w:szCs w:val="21"/>
          <w:highlight w:val="none"/>
        </w:rPr>
        <w:t>提供不低于</w:t>
      </w:r>
      <w:r>
        <w:rPr>
          <w:rFonts w:hint="eastAsia" w:ascii="宋体" w:hAnsi="宋体" w:eastAsia="宋体" w:cs="宋体"/>
          <w:b w:val="0"/>
          <w:bCs w:val="0"/>
          <w:color w:val="auto"/>
          <w:sz w:val="21"/>
          <w:szCs w:val="21"/>
          <w:highlight w:val="none"/>
          <w:lang w:val="en-US" w:eastAsia="zh-CN"/>
        </w:rPr>
        <w:t>230台</w:t>
      </w:r>
      <w:r>
        <w:rPr>
          <w:rFonts w:hint="eastAsia" w:ascii="宋体" w:hAnsi="宋体" w:eastAsia="宋体" w:cs="宋体"/>
          <w:b w:val="0"/>
          <w:bCs w:val="0"/>
          <w:color w:val="auto"/>
          <w:sz w:val="21"/>
          <w:szCs w:val="21"/>
          <w:highlight w:val="none"/>
        </w:rPr>
        <w:t>的文印</w:t>
      </w:r>
      <w:r>
        <w:rPr>
          <w:rFonts w:hint="eastAsia" w:ascii="宋体" w:hAnsi="宋体" w:eastAsia="宋体" w:cs="宋体"/>
          <w:color w:val="auto"/>
          <w:sz w:val="21"/>
          <w:szCs w:val="21"/>
        </w:rPr>
        <w:t>全新设备，包括但不限于</w:t>
      </w:r>
      <w:r>
        <w:rPr>
          <w:rFonts w:hint="eastAsia" w:ascii="宋体" w:hAnsi="宋体" w:eastAsia="宋体" w:cs="宋体"/>
          <w:color w:val="auto"/>
          <w:sz w:val="21"/>
          <w:szCs w:val="21"/>
          <w:lang w:val="en-US" w:eastAsia="zh-CN"/>
        </w:rPr>
        <w:t>复印机、</w:t>
      </w:r>
      <w:r>
        <w:rPr>
          <w:rFonts w:hint="eastAsia" w:ascii="宋体" w:hAnsi="宋体" w:eastAsia="宋体" w:cs="宋体"/>
          <w:color w:val="auto"/>
          <w:sz w:val="21"/>
          <w:szCs w:val="21"/>
        </w:rPr>
        <w:t>黑白单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双面打印机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打印复印扫描一体机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打印复印扫描传真一体机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彩色打印机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针式打印机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医用腕带打印机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医用标签打印机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医用条码打印机等。设备发放时需要当面拆箱，不得交付二手、翻新、三无设备。</w:t>
      </w:r>
    </w:p>
    <w:p w14:paraId="4013C3CF">
      <w:pPr>
        <w:numPr>
          <w:ilvl w:val="0"/>
          <w:numId w:val="2"/>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所提供设备技术要求清单如下：</w:t>
      </w:r>
    </w:p>
    <w:tbl>
      <w:tblPr>
        <w:tblStyle w:val="5"/>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0"/>
        <w:gridCol w:w="4862"/>
        <w:gridCol w:w="2158"/>
      </w:tblGrid>
      <w:tr w14:paraId="6711B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FC0F0E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名称</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2A64744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参数</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2392292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备注</w:t>
            </w:r>
          </w:p>
        </w:tc>
      </w:tr>
      <w:tr w14:paraId="64F3E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18CE02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内存条</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2D629EC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8GB DDR4 3200MHz 台式机内存条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FA7316A">
            <w:pPr>
              <w:spacing w:line="360" w:lineRule="auto"/>
              <w:jc w:val="center"/>
              <w:rPr>
                <w:rFonts w:hint="eastAsia" w:ascii="宋体" w:hAnsi="宋体" w:eastAsia="宋体" w:cs="宋体"/>
                <w:sz w:val="21"/>
                <w:szCs w:val="21"/>
                <w:lang w:val="en-US" w:eastAsia="zh-CN"/>
              </w:rPr>
            </w:pPr>
            <w:bookmarkStart w:id="8" w:name="OLE_LINK3"/>
            <w:r>
              <w:rPr>
                <w:rStyle w:val="9"/>
                <w:b w:val="0"/>
                <w:bCs w:val="0"/>
                <w:color w:val="auto"/>
                <w:lang w:val="en-US" w:eastAsia="zh-CN" w:bidi="ar"/>
              </w:rPr>
              <w:t>★</w:t>
            </w:r>
            <w:r>
              <w:rPr>
                <w:rFonts w:hint="eastAsia" w:ascii="宋体" w:hAnsi="宋体" w:eastAsia="宋体" w:cs="宋体"/>
                <w:sz w:val="21"/>
                <w:szCs w:val="21"/>
                <w:lang w:val="en-US" w:eastAsia="zh-CN"/>
              </w:rPr>
              <w:t>合同期内</w:t>
            </w:r>
            <w:bookmarkEnd w:id="8"/>
            <w:r>
              <w:rPr>
                <w:rFonts w:hint="eastAsia" w:ascii="宋体" w:hAnsi="宋体" w:eastAsia="宋体" w:cs="宋体"/>
                <w:sz w:val="21"/>
                <w:szCs w:val="21"/>
                <w:lang w:val="en-US" w:eastAsia="zh-CN"/>
              </w:rPr>
              <w:t>≥30条</w:t>
            </w:r>
          </w:p>
        </w:tc>
      </w:tr>
      <w:tr w14:paraId="769C8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B5CAA6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内存条</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5D67C56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16G DDR4 3600MHz 台式机内存条</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78E5AB6">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合同期内≥6条</w:t>
            </w:r>
          </w:p>
        </w:tc>
      </w:tr>
      <w:tr w14:paraId="092E2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9E8665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固态硬盘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07935D2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256GB PCIe NVMe M.2接口/SATA接口</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8E6E2FD">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合同期内≥100块</w:t>
            </w:r>
          </w:p>
        </w:tc>
      </w:tr>
      <w:tr w14:paraId="45B5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D7610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固态硬盘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6FA2059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512GB PCIe NVMe M.2接口/SATA接口</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C39D817">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合同期内≥5块</w:t>
            </w:r>
          </w:p>
        </w:tc>
      </w:tr>
      <w:tr w14:paraId="7B85B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236E4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0C0AA4D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1TB SATA6Gb/s 7200RPM sata3.0接口</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35B2E1D2">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合同期内≥20块</w:t>
            </w:r>
          </w:p>
        </w:tc>
      </w:tr>
      <w:tr w14:paraId="0CB4C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8B6B2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机械硬盘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52A830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2TB SATA6Gb/s 7200RPM sata3.0接口</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93793D6">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合同期内≥5块</w:t>
            </w:r>
          </w:p>
        </w:tc>
      </w:tr>
      <w:tr w14:paraId="1035C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8AC04E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0A33E84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1T </w:t>
            </w:r>
            <w:bookmarkStart w:id="9" w:name="OLE_LINK6"/>
            <w:r>
              <w:rPr>
                <w:rFonts w:hint="eastAsia" w:ascii="宋体" w:hAnsi="宋体" w:eastAsia="宋体" w:cs="宋体"/>
                <w:sz w:val="21"/>
                <w:szCs w:val="21"/>
                <w:lang w:val="en-US" w:eastAsia="zh-CN"/>
              </w:rPr>
              <w:t>原装正品</w:t>
            </w:r>
            <w:bookmarkEnd w:id="9"/>
            <w:r>
              <w:rPr>
                <w:rFonts w:hint="eastAsia" w:ascii="宋体" w:hAnsi="宋体" w:eastAsia="宋体" w:cs="宋体"/>
                <w:sz w:val="21"/>
                <w:szCs w:val="21"/>
                <w:lang w:val="en-US" w:eastAsia="zh-CN"/>
              </w:rPr>
              <w:t xml:space="preserve"> USB 3.1/3.2 Gen2‌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BC23E64">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合同期内≥5块</w:t>
            </w:r>
          </w:p>
        </w:tc>
      </w:tr>
      <w:tr w14:paraId="5C35D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4877B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移动硬盘</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452A66C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2T 原装正品 USB 3.1/3.2 Gen2</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655CF0E">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w:t>
            </w:r>
            <w:bookmarkStart w:id="10" w:name="OLE_LINK12"/>
            <w:r>
              <w:rPr>
                <w:rFonts w:hint="eastAsia" w:ascii="宋体" w:hAnsi="宋体" w:eastAsia="宋体" w:cs="宋体"/>
                <w:sz w:val="21"/>
                <w:szCs w:val="21"/>
                <w:lang w:val="en-US" w:eastAsia="zh-CN"/>
              </w:rPr>
              <w:t>≥</w:t>
            </w:r>
            <w:bookmarkEnd w:id="10"/>
            <w:r>
              <w:rPr>
                <w:rFonts w:hint="eastAsia" w:ascii="宋体" w:hAnsi="宋体" w:eastAsia="宋体" w:cs="宋体"/>
                <w:sz w:val="21"/>
                <w:szCs w:val="21"/>
                <w:lang w:val="en-US" w:eastAsia="zh-CN"/>
              </w:rPr>
              <w:t>5块</w:t>
            </w:r>
          </w:p>
        </w:tc>
      </w:tr>
      <w:tr w14:paraId="4DEC5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0" w:type="dxa"/>
            <w:tcBorders>
              <w:top w:val="single" w:color="000000" w:sz="4" w:space="0"/>
              <w:left w:val="single" w:color="000000" w:sz="4" w:space="0"/>
              <w:bottom w:val="single" w:color="auto" w:sz="4" w:space="0"/>
              <w:right w:val="single" w:color="000000" w:sz="4" w:space="0"/>
            </w:tcBorders>
            <w:noWrap w:val="0"/>
            <w:vAlign w:val="center"/>
          </w:tcPr>
          <w:p w14:paraId="4EAC8FE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电脑电源</w:t>
            </w:r>
          </w:p>
        </w:tc>
        <w:tc>
          <w:tcPr>
            <w:tcW w:w="4862" w:type="dxa"/>
            <w:tcBorders>
              <w:top w:val="single" w:color="000000" w:sz="4" w:space="0"/>
              <w:left w:val="nil"/>
              <w:bottom w:val="single" w:color="auto" w:sz="4" w:space="0"/>
              <w:right w:val="single" w:color="000000" w:sz="4" w:space="0"/>
            </w:tcBorders>
            <w:noWrap w:val="0"/>
            <w:vAlign w:val="center"/>
          </w:tcPr>
          <w:p w14:paraId="14BDF19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适用于医院I3、I5、R5 3600、R5 4600等各种机型</w:t>
            </w:r>
          </w:p>
        </w:tc>
        <w:tc>
          <w:tcPr>
            <w:tcW w:w="2158" w:type="dxa"/>
            <w:tcBorders>
              <w:top w:val="single" w:color="000000" w:sz="4" w:space="0"/>
              <w:left w:val="single" w:color="000000" w:sz="4" w:space="0"/>
              <w:bottom w:val="single" w:color="auto" w:sz="4" w:space="0"/>
              <w:right w:val="single" w:color="000000" w:sz="4" w:space="0"/>
            </w:tcBorders>
            <w:noWrap w:val="0"/>
            <w:vAlign w:val="center"/>
          </w:tcPr>
          <w:p w14:paraId="61CEC892">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合同期内≥30个</w:t>
            </w:r>
          </w:p>
        </w:tc>
      </w:tr>
      <w:tr w14:paraId="1F283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auto" w:sz="4" w:space="0"/>
              <w:left w:val="single" w:color="000000" w:sz="4" w:space="0"/>
              <w:bottom w:val="single" w:color="000000" w:sz="4" w:space="0"/>
              <w:right w:val="single" w:color="000000" w:sz="4" w:space="0"/>
            </w:tcBorders>
            <w:noWrap w:val="0"/>
            <w:vAlign w:val="center"/>
          </w:tcPr>
          <w:p w14:paraId="4150890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计算机主板</w:t>
            </w:r>
          </w:p>
        </w:tc>
        <w:tc>
          <w:tcPr>
            <w:tcW w:w="4862" w:type="dxa"/>
            <w:tcBorders>
              <w:top w:val="single" w:color="auto" w:sz="4" w:space="0"/>
              <w:left w:val="nil"/>
              <w:bottom w:val="nil"/>
              <w:right w:val="single" w:color="000000" w:sz="4" w:space="0"/>
            </w:tcBorders>
            <w:noWrap w:val="0"/>
            <w:vAlign w:val="center"/>
          </w:tcPr>
          <w:p w14:paraId="3433059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可适用英特尔3代至12代及AMD R3、R5、R7等系列CPU</w:t>
            </w:r>
          </w:p>
        </w:tc>
        <w:tc>
          <w:tcPr>
            <w:tcW w:w="2158" w:type="dxa"/>
            <w:tcBorders>
              <w:top w:val="single" w:color="auto" w:sz="4" w:space="0"/>
              <w:left w:val="single" w:color="000000" w:sz="4" w:space="0"/>
              <w:bottom w:val="single" w:color="000000" w:sz="4" w:space="0"/>
              <w:right w:val="single" w:color="000000" w:sz="4" w:space="0"/>
            </w:tcBorders>
            <w:noWrap w:val="0"/>
            <w:vAlign w:val="center"/>
          </w:tcPr>
          <w:p w14:paraId="703C22E3">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合同期内≥15个</w:t>
            </w:r>
          </w:p>
        </w:tc>
      </w:tr>
      <w:tr w14:paraId="75E1F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auto" w:sz="4" w:space="0"/>
              <w:left w:val="single" w:color="000000" w:sz="4" w:space="0"/>
              <w:bottom w:val="single" w:color="000000" w:sz="4" w:space="0"/>
              <w:right w:val="single" w:color="000000" w:sz="4" w:space="0"/>
            </w:tcBorders>
            <w:noWrap w:val="0"/>
            <w:vAlign w:val="center"/>
          </w:tcPr>
          <w:p w14:paraId="08AACB8B">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计算机操作系统安装</w:t>
            </w:r>
          </w:p>
        </w:tc>
        <w:tc>
          <w:tcPr>
            <w:tcW w:w="4862" w:type="dxa"/>
            <w:tcBorders>
              <w:top w:val="single" w:color="auto" w:sz="4" w:space="0"/>
              <w:left w:val="nil"/>
              <w:bottom w:val="nil"/>
              <w:right w:val="single" w:color="000000" w:sz="4" w:space="0"/>
            </w:tcBorders>
            <w:noWrap w:val="0"/>
            <w:vAlign w:val="center"/>
          </w:tcPr>
          <w:p w14:paraId="768F3C56">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包括计算机硬盘分区、操作系统安装与激活、办公软件安装与激活、医院业务软件安装</w:t>
            </w:r>
          </w:p>
        </w:tc>
        <w:tc>
          <w:tcPr>
            <w:tcW w:w="2158" w:type="dxa"/>
            <w:tcBorders>
              <w:top w:val="single" w:color="auto" w:sz="4" w:space="0"/>
              <w:left w:val="single" w:color="000000" w:sz="4" w:space="0"/>
              <w:bottom w:val="single" w:color="000000" w:sz="4" w:space="0"/>
              <w:right w:val="single" w:color="000000" w:sz="4" w:space="0"/>
            </w:tcBorders>
            <w:noWrap w:val="0"/>
            <w:vAlign w:val="center"/>
          </w:tcPr>
          <w:p w14:paraId="2FFDC5B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免费提供</w:t>
            </w:r>
          </w:p>
        </w:tc>
      </w:tr>
      <w:tr w14:paraId="58FFF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560" w:type="dxa"/>
            <w:tcBorders>
              <w:top w:val="single" w:color="auto" w:sz="4" w:space="0"/>
              <w:left w:val="single" w:color="000000" w:sz="4" w:space="0"/>
              <w:bottom w:val="single" w:color="000000" w:sz="4" w:space="0"/>
              <w:right w:val="single" w:color="000000" w:sz="4" w:space="0"/>
            </w:tcBorders>
            <w:noWrap w:val="0"/>
            <w:vAlign w:val="center"/>
          </w:tcPr>
          <w:p w14:paraId="1E75A23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键盘鼠标</w:t>
            </w:r>
          </w:p>
        </w:tc>
        <w:tc>
          <w:tcPr>
            <w:tcW w:w="4862" w:type="dxa"/>
            <w:tcBorders>
              <w:top w:val="single" w:color="auto" w:sz="4" w:space="0"/>
              <w:left w:val="nil"/>
              <w:bottom w:val="nil"/>
              <w:right w:val="single" w:color="000000" w:sz="4" w:space="0"/>
            </w:tcBorders>
            <w:noWrap w:val="0"/>
            <w:vAlign w:val="center"/>
          </w:tcPr>
          <w:p w14:paraId="5F41DFA0">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一线品牌，PS/2原厂防水抗菌键盘，按键寿命≥3000万次、USB抗菌光电鼠标 ，按键寿命≥1000万次，含鼠标垫（含无线鼠标键盘）</w:t>
            </w:r>
          </w:p>
        </w:tc>
        <w:tc>
          <w:tcPr>
            <w:tcW w:w="2158" w:type="dxa"/>
            <w:tcBorders>
              <w:top w:val="single" w:color="auto" w:sz="4" w:space="0"/>
              <w:left w:val="single" w:color="000000" w:sz="4" w:space="0"/>
              <w:bottom w:val="single" w:color="000000" w:sz="4" w:space="0"/>
              <w:right w:val="single" w:color="000000" w:sz="4" w:space="0"/>
            </w:tcBorders>
            <w:noWrap w:val="0"/>
            <w:vAlign w:val="center"/>
          </w:tcPr>
          <w:p w14:paraId="4CD13FA9">
            <w:pPr>
              <w:spacing w:line="360" w:lineRule="auto"/>
              <w:jc w:val="center"/>
              <w:rPr>
                <w:rFonts w:hint="eastAsia" w:ascii="宋体" w:hAnsi="宋体" w:eastAsia="宋体" w:cs="宋体"/>
                <w:kern w:val="2"/>
                <w:sz w:val="21"/>
                <w:szCs w:val="21"/>
                <w:lang w:val="en-US" w:eastAsia="zh-CN" w:bidi="ar-SA"/>
              </w:rPr>
            </w:pPr>
            <w:bookmarkStart w:id="11" w:name="OLE_LINK5"/>
            <w:r>
              <w:rPr>
                <w:rStyle w:val="9"/>
                <w:b w:val="0"/>
                <w:bCs w:val="0"/>
                <w:color w:val="auto"/>
                <w:lang w:val="en-US" w:eastAsia="zh-CN" w:bidi="ar"/>
              </w:rPr>
              <w:t>★</w:t>
            </w:r>
            <w:r>
              <w:rPr>
                <w:rFonts w:hint="eastAsia" w:ascii="宋体" w:hAnsi="宋体" w:eastAsia="宋体" w:cs="宋体"/>
                <w:sz w:val="21"/>
                <w:szCs w:val="21"/>
                <w:lang w:val="en-US" w:eastAsia="zh-CN"/>
              </w:rPr>
              <w:t>合同期内≥40套</w:t>
            </w:r>
            <w:bookmarkEnd w:id="11"/>
          </w:p>
        </w:tc>
      </w:tr>
      <w:tr w14:paraId="66153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6D620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电源（含云桌面主机、显示器电源）</w:t>
            </w:r>
          </w:p>
        </w:tc>
        <w:tc>
          <w:tcPr>
            <w:tcW w:w="4862" w:type="dxa"/>
            <w:tcBorders>
              <w:top w:val="single" w:color="000000" w:sz="4" w:space="0"/>
              <w:left w:val="single" w:color="000000" w:sz="4" w:space="0"/>
              <w:bottom w:val="single" w:color="000000" w:sz="4" w:space="0"/>
              <w:right w:val="single" w:color="000000" w:sz="4" w:space="0"/>
            </w:tcBorders>
            <w:noWrap w:val="0"/>
            <w:vAlign w:val="center"/>
          </w:tcPr>
          <w:p w14:paraId="1D6D6C96">
            <w:pPr>
              <w:spacing w:line="360" w:lineRule="auto"/>
              <w:jc w:val="center"/>
              <w:rPr>
                <w:rFonts w:hint="eastAsia" w:ascii="宋体" w:hAnsi="宋体" w:eastAsia="宋体" w:cs="宋体"/>
                <w:sz w:val="21"/>
                <w:szCs w:val="21"/>
                <w:lang w:val="en-US" w:eastAsia="zh-CN"/>
              </w:rPr>
            </w:pPr>
            <w:bookmarkStart w:id="12" w:name="OLE_LINK21"/>
            <w:r>
              <w:rPr>
                <w:rFonts w:hint="eastAsia" w:ascii="宋体" w:hAnsi="宋体" w:eastAsia="宋体" w:cs="宋体"/>
                <w:sz w:val="21"/>
                <w:szCs w:val="21"/>
                <w:lang w:val="en-US" w:eastAsia="zh-CN"/>
              </w:rPr>
              <w:t>型号以医院实际使用需求为准</w:t>
            </w:r>
            <w:bookmarkEnd w:id="12"/>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FBA30D5">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合同期内≥20个</w:t>
            </w:r>
          </w:p>
        </w:tc>
      </w:tr>
      <w:tr w14:paraId="67B8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2CE5A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HDMI高清线（4K）</w:t>
            </w:r>
          </w:p>
        </w:tc>
        <w:tc>
          <w:tcPr>
            <w:tcW w:w="4862" w:type="dxa"/>
            <w:tcBorders>
              <w:top w:val="nil"/>
              <w:left w:val="nil"/>
              <w:bottom w:val="single" w:color="000000" w:sz="4" w:space="0"/>
              <w:right w:val="single" w:color="000000" w:sz="4" w:space="0"/>
            </w:tcBorders>
            <w:noWrap w:val="0"/>
            <w:vAlign w:val="center"/>
          </w:tcPr>
          <w:p w14:paraId="0ADFEC2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办公耗材，以医院实际使用需求为准</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4E2C9088">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合同期内≥20条</w:t>
            </w:r>
          </w:p>
        </w:tc>
      </w:tr>
      <w:tr w14:paraId="1123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EB0DC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DVDR</w:t>
            </w:r>
            <w:bookmarkStart w:id="13" w:name="OLE_LINK22"/>
            <w:r>
              <w:rPr>
                <w:rFonts w:hint="eastAsia" w:ascii="宋体" w:hAnsi="宋体" w:eastAsia="宋体" w:cs="宋体"/>
                <w:sz w:val="21"/>
                <w:szCs w:val="21"/>
                <w:lang w:val="en-US" w:eastAsia="zh-CN"/>
              </w:rPr>
              <w:t>刻录</w:t>
            </w:r>
            <w:bookmarkEnd w:id="13"/>
            <w:r>
              <w:rPr>
                <w:rFonts w:hint="eastAsia" w:ascii="宋体" w:hAnsi="宋体" w:eastAsia="宋体" w:cs="宋体"/>
                <w:sz w:val="21"/>
                <w:szCs w:val="21"/>
                <w:lang w:val="en-US" w:eastAsia="zh-CN"/>
              </w:rPr>
              <w:t>光盘</w:t>
            </w:r>
          </w:p>
        </w:tc>
        <w:tc>
          <w:tcPr>
            <w:tcW w:w="4862" w:type="dxa"/>
            <w:tcBorders>
              <w:top w:val="nil"/>
              <w:left w:val="nil"/>
              <w:bottom w:val="single" w:color="000000" w:sz="4" w:space="0"/>
              <w:right w:val="single" w:color="000000" w:sz="4" w:space="0"/>
            </w:tcBorders>
            <w:noWrap w:val="0"/>
            <w:vAlign w:val="center"/>
          </w:tcPr>
          <w:p w14:paraId="595C134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办公耗材，1*50片/桶</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51F6BE58">
            <w:pPr>
              <w:spacing w:line="360" w:lineRule="auto"/>
              <w:jc w:val="center"/>
              <w:rPr>
                <w:rFonts w:hint="eastAsia" w:ascii="宋体" w:hAnsi="宋体" w:eastAsia="宋体" w:cs="宋体"/>
                <w:sz w:val="21"/>
                <w:szCs w:val="21"/>
                <w:lang w:val="en-US" w:eastAsia="zh-CN"/>
              </w:rPr>
            </w:pPr>
            <w:bookmarkStart w:id="14" w:name="OLE_LINK23"/>
            <w:r>
              <w:rPr>
                <w:rStyle w:val="9"/>
                <w:b w:val="0"/>
                <w:bCs w:val="0"/>
                <w:color w:val="auto"/>
                <w:lang w:val="en-US" w:eastAsia="zh-CN" w:bidi="ar"/>
              </w:rPr>
              <w:t>★</w:t>
            </w:r>
            <w:r>
              <w:rPr>
                <w:rFonts w:hint="eastAsia" w:ascii="宋体" w:hAnsi="宋体" w:eastAsia="宋体" w:cs="宋体"/>
                <w:sz w:val="21"/>
                <w:szCs w:val="21"/>
                <w:lang w:val="en-US" w:eastAsia="zh-CN"/>
              </w:rPr>
              <w:t>合同期内≥10桶</w:t>
            </w:r>
            <w:bookmarkEnd w:id="14"/>
          </w:p>
        </w:tc>
      </w:tr>
      <w:tr w14:paraId="67C13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0A50E9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刻录机</w:t>
            </w:r>
          </w:p>
        </w:tc>
        <w:tc>
          <w:tcPr>
            <w:tcW w:w="4862" w:type="dxa"/>
            <w:tcBorders>
              <w:top w:val="nil"/>
              <w:left w:val="nil"/>
              <w:bottom w:val="single" w:color="000000" w:sz="4" w:space="0"/>
              <w:right w:val="single" w:color="000000" w:sz="4" w:space="0"/>
            </w:tcBorders>
            <w:noWrap w:val="0"/>
            <w:vAlign w:val="center"/>
          </w:tcPr>
          <w:p w14:paraId="5ABBCE6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USB接口移动刻录机</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A3D7067">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合同期内≥2个</w:t>
            </w:r>
          </w:p>
        </w:tc>
      </w:tr>
      <w:tr w14:paraId="0040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C44F32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USB网卡</w:t>
            </w:r>
          </w:p>
        </w:tc>
        <w:tc>
          <w:tcPr>
            <w:tcW w:w="4862" w:type="dxa"/>
            <w:tcBorders>
              <w:top w:val="nil"/>
              <w:left w:val="nil"/>
              <w:bottom w:val="single" w:color="000000" w:sz="4" w:space="0"/>
              <w:right w:val="single" w:color="000000" w:sz="4" w:space="0"/>
            </w:tcBorders>
            <w:noWrap w:val="0"/>
            <w:vAlign w:val="center"/>
          </w:tcPr>
          <w:p w14:paraId="395577D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USB有线千兆</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6EBE935B">
            <w:pPr>
              <w:spacing w:line="360" w:lineRule="auto"/>
              <w:jc w:val="center"/>
              <w:rPr>
                <w:rFonts w:hint="eastAsia" w:ascii="宋体" w:hAnsi="宋体" w:eastAsia="宋体" w:cs="宋体"/>
                <w:sz w:val="21"/>
                <w:szCs w:val="21"/>
                <w:lang w:val="en-US" w:eastAsia="zh-CN"/>
              </w:rPr>
            </w:pPr>
            <w:bookmarkStart w:id="15" w:name="OLE_LINK20"/>
            <w:r>
              <w:rPr>
                <w:rStyle w:val="9"/>
                <w:b w:val="0"/>
                <w:bCs w:val="0"/>
                <w:color w:val="auto"/>
                <w:lang w:val="en-US" w:eastAsia="zh-CN" w:bidi="ar"/>
              </w:rPr>
              <w:t>★</w:t>
            </w:r>
            <w:r>
              <w:rPr>
                <w:rFonts w:hint="eastAsia" w:ascii="宋体" w:hAnsi="宋体" w:eastAsia="宋体" w:cs="宋体"/>
                <w:sz w:val="21"/>
                <w:szCs w:val="21"/>
                <w:lang w:val="en-US" w:eastAsia="zh-CN"/>
              </w:rPr>
              <w:t>合同期内≥15个</w:t>
            </w:r>
            <w:bookmarkEnd w:id="15"/>
          </w:p>
        </w:tc>
      </w:tr>
      <w:tr w14:paraId="1BD9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400B04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CPU风扇</w:t>
            </w:r>
          </w:p>
        </w:tc>
        <w:tc>
          <w:tcPr>
            <w:tcW w:w="4862" w:type="dxa"/>
            <w:tcBorders>
              <w:top w:val="nil"/>
              <w:left w:val="nil"/>
              <w:bottom w:val="single" w:color="000000" w:sz="4" w:space="0"/>
              <w:right w:val="single" w:color="000000" w:sz="4" w:space="0"/>
            </w:tcBorders>
            <w:noWrap w:val="0"/>
            <w:vAlign w:val="center"/>
          </w:tcPr>
          <w:p w14:paraId="7D2522E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型号以医院实际使用需求为准</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0969C6FB">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合同期内≥10个</w:t>
            </w:r>
          </w:p>
        </w:tc>
      </w:tr>
      <w:tr w14:paraId="3D06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FDEC2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门禁磁力锁电源</w:t>
            </w:r>
          </w:p>
        </w:tc>
        <w:tc>
          <w:tcPr>
            <w:tcW w:w="4862" w:type="dxa"/>
            <w:tcBorders>
              <w:top w:val="nil"/>
              <w:left w:val="nil"/>
              <w:bottom w:val="single" w:color="000000" w:sz="4" w:space="0"/>
              <w:right w:val="single" w:color="000000" w:sz="4" w:space="0"/>
            </w:tcBorders>
            <w:noWrap w:val="0"/>
            <w:vAlign w:val="center"/>
          </w:tcPr>
          <w:p w14:paraId="07FCCB0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JY-AP105一体机指纹机专用变压器电源门禁适配器门禁电源 AP105一体机指纹机专用变压器电源门禁适配</w:t>
            </w:r>
          </w:p>
        </w:tc>
        <w:tc>
          <w:tcPr>
            <w:tcW w:w="2158" w:type="dxa"/>
            <w:tcBorders>
              <w:top w:val="single" w:color="000000" w:sz="4" w:space="0"/>
              <w:left w:val="single" w:color="000000" w:sz="4" w:space="0"/>
              <w:bottom w:val="single" w:color="000000" w:sz="4" w:space="0"/>
              <w:right w:val="single" w:color="000000" w:sz="4" w:space="0"/>
            </w:tcBorders>
            <w:noWrap w:val="0"/>
            <w:vAlign w:val="center"/>
          </w:tcPr>
          <w:p w14:paraId="7355DC4D">
            <w:pPr>
              <w:spacing w:line="360" w:lineRule="auto"/>
              <w:jc w:val="center"/>
              <w:rPr>
                <w:rFonts w:hint="eastAsia" w:ascii="宋体" w:hAnsi="宋体" w:eastAsia="宋体" w:cs="宋体"/>
                <w:sz w:val="21"/>
                <w:szCs w:val="21"/>
                <w:lang w:val="en-US" w:eastAsia="zh-CN"/>
              </w:rPr>
            </w:pPr>
            <w:r>
              <w:rPr>
                <w:rStyle w:val="9"/>
                <w:b w:val="0"/>
                <w:bCs w:val="0"/>
                <w:color w:val="auto"/>
                <w:lang w:val="en-US" w:eastAsia="zh-CN" w:bidi="ar"/>
              </w:rPr>
              <w:t>★</w:t>
            </w:r>
            <w:r>
              <w:rPr>
                <w:rFonts w:hint="eastAsia" w:ascii="宋体" w:hAnsi="宋体" w:eastAsia="宋体" w:cs="宋体"/>
                <w:sz w:val="21"/>
                <w:szCs w:val="21"/>
                <w:lang w:val="en-US" w:eastAsia="zh-CN"/>
              </w:rPr>
              <w:t>合同期内≥20个</w:t>
            </w:r>
          </w:p>
        </w:tc>
      </w:tr>
      <w:tr w14:paraId="4D8C7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nil"/>
              <w:left w:val="single" w:color="000000" w:sz="4" w:space="0"/>
              <w:bottom w:val="single" w:color="auto" w:sz="4" w:space="0"/>
              <w:right w:val="single" w:color="000000" w:sz="4" w:space="0"/>
            </w:tcBorders>
            <w:noWrap w:val="0"/>
            <w:vAlign w:val="center"/>
          </w:tcPr>
          <w:p w14:paraId="7EEA4F4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针式打印机</w:t>
            </w:r>
          </w:p>
        </w:tc>
        <w:tc>
          <w:tcPr>
            <w:tcW w:w="4862" w:type="dxa"/>
            <w:tcBorders>
              <w:top w:val="single" w:color="000000" w:sz="4" w:space="0"/>
              <w:left w:val="single" w:color="000000" w:sz="4" w:space="0"/>
              <w:bottom w:val="single" w:color="auto" w:sz="4" w:space="0"/>
              <w:right w:val="single" w:color="000000" w:sz="4" w:space="0"/>
            </w:tcBorders>
            <w:noWrap w:val="0"/>
            <w:vAlign w:val="center"/>
          </w:tcPr>
          <w:p w14:paraId="63EFE03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1、24针，打印列宽：82列；</w:t>
            </w:r>
          </w:p>
          <w:p w14:paraId="3649FAA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2、打印头寿命≥4亿次/针；</w:t>
            </w:r>
          </w:p>
          <w:p w14:paraId="7794243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3、进纸宽度≥297mm,支持A3竖向打印；</w:t>
            </w:r>
          </w:p>
          <w:p w14:paraId="4A67DE2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4、打印速度：超高速中文打印速度≥225汉字/秒（7.5cpi）；</w:t>
            </w:r>
          </w:p>
          <w:p w14:paraId="0A6CA2E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5、色带寿命：1000万字符；</w:t>
            </w:r>
          </w:p>
          <w:p w14:paraId="468ECBA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6、打印厚度≥1+6联；</w:t>
            </w:r>
          </w:p>
          <w:p w14:paraId="269A61A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7、平均无故障时间（MTBF）≥20000小时；</w:t>
            </w:r>
          </w:p>
          <w:p w14:paraId="7318878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8、打印厚度≥1.0mm；</w:t>
            </w:r>
          </w:p>
          <w:p w14:paraId="53189A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9、纸边界自动定位，纸斜自动退出功能，任意位进纸功能，光栅智能定位打，击打力自动调整功能；</w:t>
            </w:r>
          </w:p>
        </w:tc>
        <w:tc>
          <w:tcPr>
            <w:tcW w:w="2158" w:type="dxa"/>
            <w:tcBorders>
              <w:top w:val="single" w:color="000000" w:sz="4" w:space="0"/>
              <w:left w:val="single" w:color="000000" w:sz="4" w:space="0"/>
              <w:bottom w:val="single" w:color="auto" w:sz="4" w:space="0"/>
              <w:right w:val="single" w:color="000000" w:sz="4" w:space="0"/>
            </w:tcBorders>
            <w:noWrap w:val="0"/>
            <w:vAlign w:val="center"/>
          </w:tcPr>
          <w:p w14:paraId="4FF1BC2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471D8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auto" w:sz="4" w:space="0"/>
              <w:left w:val="single" w:color="000000" w:sz="4" w:space="0"/>
              <w:bottom w:val="single" w:color="000000" w:sz="4" w:space="0"/>
              <w:right w:val="single" w:color="000000" w:sz="4" w:space="0"/>
            </w:tcBorders>
            <w:noWrap w:val="0"/>
            <w:vAlign w:val="center"/>
          </w:tcPr>
          <w:p w14:paraId="5117ABE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小票打印机</w:t>
            </w:r>
          </w:p>
        </w:tc>
        <w:tc>
          <w:tcPr>
            <w:tcW w:w="4862" w:type="dxa"/>
            <w:tcBorders>
              <w:top w:val="single" w:color="auto" w:sz="4" w:space="0"/>
              <w:left w:val="single" w:color="000000" w:sz="4" w:space="0"/>
              <w:bottom w:val="single" w:color="000000" w:sz="4" w:space="0"/>
              <w:right w:val="single" w:color="000000" w:sz="4" w:space="0"/>
            </w:tcBorders>
            <w:noWrap w:val="0"/>
            <w:vAlign w:val="center"/>
          </w:tcPr>
          <w:p w14:paraId="0E42E0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打印方式：直接热敏</w:t>
            </w:r>
          </w:p>
          <w:p w14:paraId="0579957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有效打印宽度：48 毫米 / 80 毫米</w:t>
            </w:r>
          </w:p>
          <w:p w14:paraId="3D81C09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打印分辨率：203 dpi</w:t>
            </w:r>
          </w:p>
          <w:p w14:paraId="79C144D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打印速度：最高260毫米每秒</w:t>
            </w:r>
          </w:p>
          <w:p w14:paraId="456794D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传感器配置：缺纸侦测、黑标侦测、2档纸将尽侦测</w:t>
            </w:r>
          </w:p>
          <w:p w14:paraId="4CBBBA6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出纸方向：上出纸/前出纸</w:t>
            </w:r>
          </w:p>
          <w:p w14:paraId="0434683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标配通讯接口：钱箱，B型USB，串口，以太网口</w:t>
            </w:r>
          </w:p>
          <w:p w14:paraId="731314C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打印协议：ESC/POS</w:t>
            </w:r>
          </w:p>
          <w:p w14:paraId="258178E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存储器：内存4MB，闪存4MB</w:t>
            </w:r>
          </w:p>
          <w:p w14:paraId="60A9979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选配件：蓝牙主板，Wi-Fi主板</w:t>
            </w:r>
          </w:p>
          <w:p w14:paraId="413A569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外观尺寸(毫米)：137.3(长)x132(宽)x130.5(高)</w:t>
            </w:r>
          </w:p>
          <w:p w14:paraId="3C7C340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重量(千克)：1.35</w:t>
            </w:r>
          </w:p>
          <w:p w14:paraId="33F7932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安全规范：CCC，CE，FCC</w:t>
            </w:r>
          </w:p>
        </w:tc>
        <w:tc>
          <w:tcPr>
            <w:tcW w:w="2158" w:type="dxa"/>
            <w:tcBorders>
              <w:top w:val="single" w:color="auto" w:sz="4" w:space="0"/>
              <w:left w:val="single" w:color="000000" w:sz="4" w:space="0"/>
              <w:bottom w:val="single" w:color="000000" w:sz="4" w:space="0"/>
              <w:right w:val="single" w:color="000000" w:sz="4" w:space="0"/>
            </w:tcBorders>
            <w:noWrap w:val="0"/>
            <w:vAlign w:val="center"/>
          </w:tcPr>
          <w:p w14:paraId="3BC4CBF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4758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nil"/>
              <w:right w:val="single" w:color="000000" w:sz="4" w:space="0"/>
            </w:tcBorders>
            <w:noWrap w:val="0"/>
            <w:vAlign w:val="center"/>
          </w:tcPr>
          <w:p w14:paraId="3183904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条码打印机</w:t>
            </w:r>
          </w:p>
        </w:tc>
        <w:tc>
          <w:tcPr>
            <w:tcW w:w="4862" w:type="dxa"/>
            <w:tcBorders>
              <w:top w:val="single" w:color="000000" w:sz="4" w:space="0"/>
              <w:left w:val="single" w:color="000000" w:sz="4" w:space="0"/>
              <w:bottom w:val="nil"/>
              <w:right w:val="single" w:color="000000" w:sz="4" w:space="0"/>
            </w:tcBorders>
            <w:noWrap w:val="0"/>
            <w:vAlign w:val="center"/>
          </w:tcPr>
          <w:p w14:paraId="28114B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1、打印模式：热转印/热敏</w:t>
            </w:r>
          </w:p>
          <w:p w14:paraId="1722E49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2、分辨率≥200dpi；</w:t>
            </w:r>
          </w:p>
          <w:p w14:paraId="235B770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3、打印速度≥127mm/s;</w:t>
            </w:r>
          </w:p>
          <w:p w14:paraId="0C6AF7A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4、打印宽度≥108mm；</w:t>
            </w:r>
          </w:p>
          <w:p w14:paraId="5D4727F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5、打印头寿命≥150KM</w:t>
            </w:r>
          </w:p>
          <w:p w14:paraId="26AC65C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6、介质宽度25.4-120mm</w:t>
            </w:r>
          </w:p>
          <w:p w14:paraId="5786855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7、标签长度≥400mm；</w:t>
            </w:r>
          </w:p>
          <w:p w14:paraId="7EEDCF7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8、内存≥32M SDRAM</w:t>
            </w:r>
          </w:p>
        </w:tc>
        <w:tc>
          <w:tcPr>
            <w:tcW w:w="2158" w:type="dxa"/>
            <w:tcBorders>
              <w:top w:val="single" w:color="000000" w:sz="4" w:space="0"/>
              <w:left w:val="single" w:color="000000" w:sz="4" w:space="0"/>
              <w:bottom w:val="single" w:color="auto" w:sz="4" w:space="0"/>
              <w:right w:val="single" w:color="000000" w:sz="4" w:space="0"/>
            </w:tcBorders>
            <w:noWrap w:val="0"/>
            <w:vAlign w:val="center"/>
          </w:tcPr>
          <w:p w14:paraId="533FF5C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1315B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0A69E1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A4黑白打印机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5B73C0D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1、打印机类型：单色</w:t>
            </w:r>
          </w:p>
          <w:p w14:paraId="29A4FE0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2、打印质量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≥1200x2400dpi,</w:t>
            </w:r>
          </w:p>
          <w:p w14:paraId="4A01686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3、打印速度：黑色文本(A4)≥33PPM(经济模式)</w:t>
            </w:r>
          </w:p>
          <w:p w14:paraId="26FB501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4、黑色文本(A4)：≥20 IPM(标准模式)</w:t>
            </w:r>
          </w:p>
          <w:p w14:paraId="3A39C1F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5、黑色文本(A5)：≥20页/分钟(标准模式),</w:t>
            </w:r>
          </w:p>
          <w:p w14:paraId="7E35C10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6、首页输出速度A4：不大于10秒</w:t>
            </w:r>
          </w:p>
          <w:p w14:paraId="5885FEB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7、打印机接口：USB接口，高速USB，无线网络，有线网络；</w:t>
            </w:r>
          </w:p>
          <w:p w14:paraId="375AE36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8、进纸盒数量：≥1个,</w:t>
            </w:r>
          </w:p>
          <w:p w14:paraId="4E10D2C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9、后部进纸容量≥100页</w:t>
            </w:r>
          </w:p>
          <w:p w14:paraId="4790821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节能：打印模式≤15W，脱机复印≤10W，待机模式≤5W，睡眠模式≤1W。</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CB25A2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56F36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09FAE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A4彩色打印机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3D474F9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1、打印机类型：彩色喷墨打印机；</w:t>
            </w:r>
          </w:p>
          <w:p w14:paraId="6253D6D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2、打印方式：双向逻辑查找；</w:t>
            </w:r>
          </w:p>
          <w:p w14:paraId="5118A25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3、喷嘴数量配置：黑色≥180个，其它颜色各≥60个(青色、洋红色、黄色)；</w:t>
            </w:r>
          </w:p>
          <w:p w14:paraId="157D53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4、打印质量：最大分辨率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5760x1440dpi；</w:t>
            </w:r>
          </w:p>
          <w:p w14:paraId="14F3D99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5、打印速度：</w:t>
            </w:r>
          </w:p>
          <w:p w14:paraId="26297A4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黑色文本(A4)≥33IPM(经济模式)；彩色文本(A4)≥15IPM(经济模式)；黑色文本(A4)≥10 IPM(标准模式)；彩色文本(A4)≥5IPM(标准模式)；</w:t>
            </w:r>
          </w:p>
          <w:p w14:paraId="325BB67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6、打印功能：安静模式支持，逐份打印支持；</w:t>
            </w:r>
          </w:p>
          <w:p w14:paraId="1265426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7、打印机接口：USB接口；进纸盒数量≥：1个；</w:t>
            </w:r>
          </w:p>
          <w:p w14:paraId="3334108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8、后部进纸容量：≥100页；</w:t>
            </w:r>
          </w:p>
          <w:p w14:paraId="42AE000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9、出纸器容量：≥30页(A4普通纸)；</w:t>
            </w:r>
          </w:p>
          <w:p w14:paraId="20A6E1A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节能：打印模式≤15W，脱机复印≤10W，待机模式≤5W，睡眠模式≤1W。</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468A0F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3557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C6F1C7C">
            <w:pPr>
              <w:spacing w:line="360" w:lineRule="auto"/>
              <w:jc w:val="center"/>
              <w:rPr>
                <w:rFonts w:hint="eastAsia" w:ascii="宋体" w:hAnsi="宋体" w:eastAsia="宋体" w:cs="宋体"/>
                <w:sz w:val="21"/>
                <w:szCs w:val="21"/>
                <w:lang w:val="en-US" w:eastAsia="zh-CN"/>
              </w:rPr>
            </w:pPr>
            <w:bookmarkStart w:id="16" w:name="OLE_LINK16" w:colFirst="0" w:colLast="2"/>
            <w:r>
              <w:rPr>
                <w:rFonts w:hint="eastAsia" w:ascii="宋体" w:hAnsi="宋体" w:eastAsia="宋体" w:cs="宋体"/>
                <w:sz w:val="21"/>
                <w:szCs w:val="21"/>
                <w:lang w:val="en-US" w:eastAsia="zh-CN"/>
              </w:rPr>
              <w:t>A4黑白多功能一体机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1985171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1、功能：打印、复印、扫描、支持无边距打印；</w:t>
            </w:r>
          </w:p>
          <w:p w14:paraId="217EB2B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打印方向：双向逻辑查找；</w:t>
            </w:r>
          </w:p>
          <w:p w14:paraId="0A75450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2、打印质量：≥1200x2400 dpi；默认黑色分辨率：≥600x600 dpi；</w:t>
            </w:r>
          </w:p>
          <w:p w14:paraId="29F5623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3、打印速度：经济模式:≥39页/分钟，黑色文本(A4)；标准模式:≥20页/分钟；</w:t>
            </w:r>
          </w:p>
          <w:p w14:paraId="75313C3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4、打印功能：自动双面打印；</w:t>
            </w:r>
          </w:p>
          <w:p w14:paraId="26138FE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5、打印机接口:USB接口，有线网络(以太网)</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，无线网络+无线直连支持；</w:t>
            </w:r>
          </w:p>
          <w:p w14:paraId="21C4B10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6、进纸器数量：≥1个；</w:t>
            </w:r>
          </w:p>
          <w:p w14:paraId="51E5EBE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标配底部纸盒:≥250页；</w:t>
            </w:r>
          </w:p>
          <w:p w14:paraId="3A59118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复印功能：缩放25%-400%；最大份数：99；最大复印分辨率≥600x600 dpi；</w:t>
            </w:r>
          </w:p>
          <w:p w14:paraId="3CCF037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扫描仪类型：平板彩色图像扫描质量：≥1200x2400 dpi。</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F70481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bookmarkEnd w:id="16"/>
      <w:tr w14:paraId="111F0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8"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1E475A">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A4黑白多功能传真一体机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396DCEB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1、功能：打印、复印、扫描、传真、支持无边距打印；打印方向：双向逻辑查找；</w:t>
            </w:r>
          </w:p>
          <w:p w14:paraId="536CB85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2、打印质量：≥1200x2400 dpi；默认黑色分辨率：≥600x600 dpi；</w:t>
            </w:r>
          </w:p>
          <w:p w14:paraId="0A4DE51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3、打印速度：经济模式:≥39页/分钟，黑色文本(A4)；标准模式:≥20页/分钟；</w:t>
            </w:r>
          </w:p>
          <w:p w14:paraId="0CDAC77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4、打印功能：自动双面打印；</w:t>
            </w:r>
          </w:p>
          <w:p w14:paraId="4B09E0B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5、打印机接口:USB接口，有线网络(以太网)</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，无线网络+无线直连支持；</w:t>
            </w:r>
          </w:p>
          <w:p w14:paraId="5BFEA75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6、进纸器数量：≥1个；</w:t>
            </w:r>
          </w:p>
          <w:p w14:paraId="3211E6E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标配底部纸盒:≥250页；</w:t>
            </w:r>
          </w:p>
          <w:p w14:paraId="2B5EE67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复印功能：缩放25%-400%；最大份数：99；最大复印分辨率≥600x600 dpi；</w:t>
            </w:r>
          </w:p>
          <w:p w14:paraId="75F54DF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扫描仪类型：平板彩色图像扫描质量：≥1200x2400 dpi。</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88E03F9">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免费提供</w:t>
            </w:r>
          </w:p>
        </w:tc>
      </w:tr>
      <w:tr w14:paraId="381B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72E658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A4彩色多功能打印机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4FB57BE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1、打印机类型：墨仓式打印机；</w:t>
            </w:r>
          </w:p>
          <w:p w14:paraId="4699BBF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颜色：CMYK四色；</w:t>
            </w:r>
          </w:p>
          <w:p w14:paraId="554CD59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2、打印方向：双向逻辑查找；</w:t>
            </w:r>
          </w:p>
          <w:p w14:paraId="26D2756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喷嘴数量配置：黑色≥400个，其它颜色各≥128个(青色、洋红色、黄色)；墨仓：≥4个</w:t>
            </w:r>
          </w:p>
          <w:p w14:paraId="511E49A5">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3、打印质量</w:t>
            </w:r>
          </w:p>
          <w:p w14:paraId="54ABBD0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最大分辨率：≥4800 x 1200dpi；</w:t>
            </w:r>
          </w:p>
          <w:p w14:paraId="639BDFC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最小墨滴：3.3微微升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t>
            </w:r>
          </w:p>
          <w:p w14:paraId="664CA5A2">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打印速度：黑色文本(A4)</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≥33页/分钟(经济模式)；彩色文本(A4)</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≥20页/分钟(经济模式)；黑色文本(A4)≥15页/分钟(标准模式)；彩色文本(A4)≥8页/分钟(标准模式)；</w:t>
            </w:r>
          </w:p>
          <w:p w14:paraId="5C665B1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4、复印功能：最大复印页数≥30页；分辨率(打印)</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600x 600dpi；颜色：256阶/1670万色；</w:t>
            </w:r>
          </w:p>
          <w:p w14:paraId="4C01A1F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5、扫描类型：平板彩色图像扫描仪；扫描质量：光学分辨率≥1200dpi；最大物理分辨率</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≥1200x 2400dpi；</w:t>
            </w:r>
          </w:p>
          <w:p w14:paraId="411CEC7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打印机接口：USB接口</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w:t>
            </w:r>
          </w:p>
          <w:p w14:paraId="47B91A7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网络协议：TCP/IPv4.TCP/IPv6；</w:t>
            </w:r>
          </w:p>
          <w:p w14:paraId="4005FFC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网络打印协议：LPD.PORT9100.WSD；</w:t>
            </w:r>
          </w:p>
          <w:p w14:paraId="46F9E2C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网络管理协议：SNMP.HTTP,DHCP,APIPA, PING, DDNS,mDNS, SLP,WSD.LLTD。</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F7D0F4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34B99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676673F">
            <w:pPr>
              <w:spacing w:line="360" w:lineRule="auto"/>
              <w:jc w:val="center"/>
              <w:rPr>
                <w:rFonts w:hint="eastAsia" w:ascii="宋体" w:hAnsi="宋体" w:eastAsia="宋体" w:cs="宋体"/>
                <w:sz w:val="21"/>
                <w:szCs w:val="21"/>
                <w:lang w:val="en-US" w:eastAsia="zh-CN"/>
              </w:rPr>
            </w:pPr>
            <w:bookmarkStart w:id="17" w:name="OLE_LINK17" w:colFirst="0" w:colLast="2"/>
            <w:r>
              <w:rPr>
                <w:rFonts w:hint="eastAsia" w:ascii="宋体" w:hAnsi="宋体" w:eastAsia="宋体" w:cs="宋体"/>
                <w:sz w:val="21"/>
                <w:szCs w:val="21"/>
                <w:lang w:val="en-US" w:eastAsia="zh-CN"/>
              </w:rPr>
              <w:t>A3彩色多功能一体机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4CA1C28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bookmarkStart w:id="18" w:name="OLE_LINK15"/>
            <w:r>
              <w:rPr>
                <w:rFonts w:hint="eastAsia" w:ascii="宋体" w:hAnsi="宋体" w:eastAsia="宋体" w:cs="宋体"/>
                <w:sz w:val="21"/>
                <w:szCs w:val="21"/>
                <w:lang w:val="en-US" w:eastAsia="zh-CN"/>
              </w:rPr>
              <w:t>功能：打印、复印、扫描、传真，自动双面输稿器、支持无边距打印；</w:t>
            </w:r>
            <w:bookmarkEnd w:id="18"/>
          </w:p>
          <w:p w14:paraId="7798DF7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2、速度：黑色≥25页/分钟, 彩色同速；打印分辨率：≥4800 x 1200 dpi；显示屏：≥4英寸彩色液晶触控面板，A3+打印；扫描分辨率：≥1200dpi*2400dpi；最大尺寸扫描:≥297*431.8mm；扫描速度：单面≥25页/分钟，双面≥45页/分钟；</w:t>
            </w:r>
          </w:p>
          <w:p w14:paraId="360CC77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3、连接方式：支持无线直连，及有线/无线网络、移动/远程打印、U盘打印、扫描到优盘；纸盒容量：2个≥250页+后部进纸器；</w:t>
            </w:r>
          </w:p>
          <w:p w14:paraId="3457F64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4、耗材容量：黑色：86000页；彩色：20000页支持横幅等长纸打印，最长可打印6米。</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75025BD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bookmarkEnd w:id="17"/>
      <w:tr w14:paraId="580B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0F8125">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A3黑白打印机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1998DF92">
            <w:pPr>
              <w:numPr>
                <w:ilvl w:val="0"/>
                <w:numId w:val="3"/>
              </w:num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最大处理幅面：A3；</w:t>
            </w:r>
          </w:p>
          <w:p w14:paraId="4B6EC2A4">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进纸盒容量：标配纸盒250页，选配纸盒500页；</w:t>
            </w:r>
          </w:p>
          <w:p w14:paraId="7F6B220B">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首页输出时间：≤8.5秒；预热时间：小于30秒；</w:t>
            </w:r>
          </w:p>
          <w:p w14:paraId="14CFED91">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打印分辨率：1200×1200dpi；</w:t>
            </w:r>
          </w:p>
          <w:p w14:paraId="6ACB16C7">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标配网络打印、标配双面打印；</w:t>
            </w:r>
          </w:p>
          <w:p w14:paraId="2DB043CC">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打印速度：A4单面≥28ppm、A3单面≥18ppm；</w:t>
            </w:r>
          </w:p>
          <w:p w14:paraId="1E6CF176">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内存大小：≥256MB；</w:t>
            </w:r>
          </w:p>
          <w:p w14:paraId="7758A0C9">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接口类型：USB 2.0接口，RJ-45接口；</w:t>
            </w:r>
          </w:p>
          <w:p w14:paraId="0A49205F">
            <w:pPr>
              <w:numPr>
                <w:ilvl w:val="0"/>
                <w:numId w:val="3"/>
              </w:num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电源要求：AC 220-240V，50/60Hz。</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1DCA4328">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免费提供</w:t>
            </w:r>
          </w:p>
        </w:tc>
      </w:tr>
      <w:tr w14:paraId="00462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932717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A3多功能黑白复印机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7AD8394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1、打印复印速度：≥35张/分；</w:t>
            </w:r>
          </w:p>
          <w:p w14:paraId="0C51220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2、纸盒容量：550*2+100；</w:t>
            </w:r>
          </w:p>
          <w:p w14:paraId="26B80F4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3、双面复印，双面网络打印；</w:t>
            </w:r>
          </w:p>
          <w:p w14:paraId="3C00721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4、≥100张双面送稿器，彩色网络扫描；</w:t>
            </w:r>
          </w:p>
          <w:p w14:paraId="73C744F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5、连续复印：≥999张；</w:t>
            </w:r>
          </w:p>
          <w:p w14:paraId="7B8CDD3F">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5内秒快速首页输出</w:t>
            </w:r>
          </w:p>
          <w:p w14:paraId="66D38A1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预热时间：≤20秒；复印分辨率：≥600*600dpi；</w:t>
            </w:r>
          </w:p>
          <w:p w14:paraId="782D5760">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7、打印分辨率：≥1200*1200dpi；内存≥2GB内存；操作内存≥320G硬盘；</w:t>
            </w:r>
          </w:p>
          <w:p w14:paraId="0B128F4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8、扫描速度：≥100页/分钟；</w:t>
            </w:r>
          </w:p>
          <w:p w14:paraId="04681AE8">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9</w:t>
            </w:r>
            <w:r>
              <w:rPr>
                <w:rFonts w:hint="eastAsia" w:ascii="宋体" w:hAnsi="宋体" w:eastAsia="宋体" w:cs="宋体"/>
                <w:sz w:val="21"/>
                <w:szCs w:val="21"/>
                <w:lang w:val="en-US" w:eastAsia="zh-CN"/>
              </w:rPr>
              <w:t>、月印量：≥10K；</w:t>
            </w:r>
          </w:p>
          <w:p w14:paraId="0F4754AE">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、碳粉印量：≥24000页；</w:t>
            </w:r>
          </w:p>
          <w:p w14:paraId="0ECB2A08">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、整机寿命：≥1800K；</w:t>
            </w:r>
          </w:p>
          <w:p w14:paraId="2FEBEF4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、可加装：无线网络打印模块、550页纸盒、550*2页落地纸盒、装订器、传真、刷卡打印复印、小型进纸单元（支持扫描小票和支票等小尺寸纸张，无需专用扫描仪即可提高工作效率）等。</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23D20026">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r w14:paraId="6ECF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EC2AFF9">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A3黑白多功能一体机</w:t>
            </w:r>
          </w:p>
        </w:tc>
        <w:tc>
          <w:tcPr>
            <w:tcW w:w="4862" w:type="dxa"/>
            <w:tcBorders>
              <w:top w:val="single" w:color="000000" w:sz="4" w:space="0"/>
              <w:left w:val="single" w:color="000000" w:sz="4" w:space="0"/>
              <w:bottom w:val="single" w:color="000000" w:sz="4" w:space="0"/>
              <w:right w:val="single" w:color="auto" w:sz="4" w:space="0"/>
            </w:tcBorders>
            <w:noWrap w:val="0"/>
            <w:vAlign w:val="center"/>
          </w:tcPr>
          <w:p w14:paraId="5AC77B87">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1、功能：打印、复印、扫描；</w:t>
            </w:r>
          </w:p>
          <w:p w14:paraId="54BDF9AC">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2、速度：≥25页/分钟，自动双面输稿器；</w:t>
            </w:r>
          </w:p>
          <w:p w14:paraId="1CC0C40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3、双面≥16页/分钟；</w:t>
            </w:r>
          </w:p>
          <w:p w14:paraId="698D0DAF">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4、显示屏：2.7英寸触屏，A3+打印；</w:t>
            </w:r>
          </w:p>
          <w:p w14:paraId="27EE4DAB">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5、打印分辨率：≥4800x2400dpi；</w:t>
            </w:r>
          </w:p>
          <w:p w14:paraId="31A2BA2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6、连接方式：USB接口，有线网络，无线直连；</w:t>
            </w:r>
          </w:p>
          <w:p w14:paraId="6373428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7、扫描速度（单页、双页）：≥26页/分钟，</w:t>
            </w:r>
          </w:p>
          <w:p w14:paraId="23FD3BA3">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8、扫描分辨率：≥1200dpi*2400dpi；</w:t>
            </w:r>
          </w:p>
          <w:p w14:paraId="57EA348D">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最大扫描尺寸:≥297*431.8mm；</w:t>
            </w:r>
          </w:p>
          <w:p w14:paraId="3B003511">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功耗：低能耗19W；</w:t>
            </w:r>
          </w:p>
          <w:p w14:paraId="53F12F6A">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冷印技术，防水颜料墨，字迹清晰无毛刺，支持横幅长纸打印，支持皮纹纸、对联打印，最长可打印6米。</w:t>
            </w:r>
          </w:p>
        </w:tc>
        <w:tc>
          <w:tcPr>
            <w:tcW w:w="2158" w:type="dxa"/>
            <w:tcBorders>
              <w:top w:val="single" w:color="auto" w:sz="4" w:space="0"/>
              <w:left w:val="single" w:color="auto" w:sz="4" w:space="0"/>
              <w:bottom w:val="single" w:color="auto" w:sz="4" w:space="0"/>
              <w:right w:val="single" w:color="auto" w:sz="4" w:space="0"/>
            </w:tcBorders>
            <w:noWrap w:val="0"/>
            <w:vAlign w:val="center"/>
          </w:tcPr>
          <w:p w14:paraId="31A95D04">
            <w:pPr>
              <w:spacing w:line="36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免费提供</w:t>
            </w:r>
          </w:p>
        </w:tc>
      </w:tr>
    </w:tbl>
    <w:p w14:paraId="52D91C7E">
      <w:pPr>
        <w:numPr>
          <w:ilvl w:val="0"/>
          <w:numId w:val="0"/>
        </w:numPr>
        <w:snapToGrid w:val="0"/>
        <w:spacing w:line="360" w:lineRule="auto"/>
        <w:rPr>
          <w:rFonts w:hint="eastAsia" w:ascii="宋体" w:hAnsi="宋体" w:eastAsia="宋体" w:cs="宋体"/>
          <w:color w:val="auto"/>
          <w:sz w:val="21"/>
          <w:szCs w:val="21"/>
        </w:rPr>
      </w:pPr>
    </w:p>
    <w:p w14:paraId="2AF26114">
      <w:pPr>
        <w:numPr>
          <w:ilvl w:val="0"/>
          <w:numId w:val="2"/>
        </w:numPr>
        <w:snapToGrid w:val="0"/>
        <w:spacing w:line="360" w:lineRule="auto"/>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克州人民医院LED显示屏总项统计</w:t>
      </w:r>
    </w:p>
    <w:tbl>
      <w:tblPr>
        <w:tblStyle w:val="5"/>
        <w:tblW w:w="8782" w:type="dxa"/>
        <w:tblInd w:w="-2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9"/>
        <w:gridCol w:w="1168"/>
        <w:gridCol w:w="313"/>
        <w:gridCol w:w="270"/>
        <w:gridCol w:w="4571"/>
        <w:gridCol w:w="719"/>
        <w:gridCol w:w="772"/>
      </w:tblGrid>
      <w:tr w14:paraId="59F1B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6" w:hRule="atLeast"/>
        </w:trPr>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BAE62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名称</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F05FD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规格</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DA03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CBD7A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45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2C9D9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时常维修内容</w:t>
            </w:r>
          </w:p>
        </w:tc>
        <w:tc>
          <w:tcPr>
            <w:tcW w:w="7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19DF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维保起止时间</w:t>
            </w: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5B736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r>
      <w:tr w14:paraId="0CEE3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549F7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急救中心</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2E01D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1A543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8DD36">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07D69">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4F346FD">
            <w:pPr>
              <w:keepNext w:val="0"/>
              <w:keepLines w:val="0"/>
              <w:widowControl/>
              <w:suppressLineNumbers w:val="0"/>
              <w:spacing w:line="360" w:lineRule="auto"/>
              <w:jc w:val="center"/>
              <w:textAlignment w:val="center"/>
              <w:rPr>
                <w:rFonts w:hint="eastAsia" w:ascii="宋体" w:hAnsi="宋体" w:eastAsia="宋体" w:cs="宋体"/>
                <w:sz w:val="21"/>
                <w:szCs w:val="21"/>
                <w:lang w:val="en-US" w:eastAsia="zh-CN"/>
              </w:rPr>
            </w:pPr>
            <w:bookmarkStart w:id="19" w:name="OLE_LINK18"/>
            <w:r>
              <w:rPr>
                <w:rFonts w:hint="eastAsia" w:ascii="宋体" w:hAnsi="宋体" w:eastAsia="宋体" w:cs="宋体"/>
                <w:sz w:val="21"/>
                <w:szCs w:val="21"/>
                <w:lang w:val="en-US" w:eastAsia="zh-CN"/>
              </w:rPr>
              <w:t>2027年1月</w:t>
            </w:r>
            <w:bookmarkEnd w:id="19"/>
          </w:p>
          <w:p w14:paraId="57FDBDBD">
            <w:pPr>
              <w:keepNext w:val="0"/>
              <w:keepLines w:val="0"/>
              <w:widowControl/>
              <w:suppressLineNumbers w:val="0"/>
              <w:spacing w:line="360" w:lineRule="auto"/>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至2027年8月</w:t>
            </w: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17829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00083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2" w:hRule="atLeast"/>
        </w:trPr>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E96DE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1号楼大厅</w:t>
            </w:r>
          </w:p>
        </w:tc>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841A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4.8*3.04*2</w:t>
            </w:r>
          </w:p>
          <w:p w14:paraId="28D161C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10.24*0.8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B611B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4E104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2DBE3">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FA6F5F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B1630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054B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0BED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三楼会议</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F633B6">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8.32*3.04</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028E8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798AA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92036">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3D16A88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5733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4A381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110A0B7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16楼会议室</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E3771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B8E1E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21A6D7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7A4F8">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7E47EBE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F4D0D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0395C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FBD76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17楼会议室</w:t>
            </w:r>
          </w:p>
        </w:tc>
        <w:tc>
          <w:tcPr>
            <w:tcW w:w="116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590736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6812A9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5A1FE3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EEE8C00">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C36D21F">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4E3D1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6ACE1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30ABF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19楼会议室</w:t>
            </w:r>
          </w:p>
        </w:tc>
        <w:tc>
          <w:tcPr>
            <w:tcW w:w="11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E66089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11C3D7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51B0C16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BAADD4">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4ABAD71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6A7A7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6389E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2867A44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20楼会议室</w:t>
            </w:r>
          </w:p>
        </w:tc>
        <w:tc>
          <w:tcPr>
            <w:tcW w:w="116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8559EB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4D462BA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7DA6F0A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5A850B">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F5B80C6">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655E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3AEA0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E89DDC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19楼新会议室</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FBB3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3.84*2.18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3E92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520275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3A8F06">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14:paraId="5FFCB9B0">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B69A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3CB3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241C65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1号楼4楼转化医学中心</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EFD81AC">
            <w:pPr>
              <w:spacing w:line="360" w:lineRule="auto"/>
              <w:jc w:val="center"/>
              <w:rPr>
                <w:rFonts w:hint="eastAsia" w:ascii="宋体" w:hAnsi="宋体" w:eastAsia="宋体" w:cs="宋体"/>
                <w:i w:val="0"/>
                <w:color w:val="000000"/>
                <w:sz w:val="21"/>
                <w:szCs w:val="21"/>
                <w:u w:val="none"/>
              </w:rPr>
            </w:pP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02A5A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E1F1CC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D3A03">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14:paraId="727859B7">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sz w:val="21"/>
                <w:szCs w:val="21"/>
                <w:lang w:val="en-US" w:eastAsia="zh-CN"/>
              </w:rPr>
              <w:t>2025年12月日至2027年8月</w:t>
            </w: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B16C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w:t>
            </w:r>
          </w:p>
        </w:tc>
      </w:tr>
      <w:tr w14:paraId="27B27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1377D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互联网医院前厅</w:t>
            </w:r>
          </w:p>
        </w:tc>
        <w:tc>
          <w:tcPr>
            <w:tcW w:w="116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620CC07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4.8*1.92</w:t>
            </w:r>
          </w:p>
        </w:tc>
        <w:tc>
          <w:tcPr>
            <w:tcW w:w="313"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56043A5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38740F1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7E1254B">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2B585C6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4F9109E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P1.53</w:t>
            </w:r>
          </w:p>
        </w:tc>
      </w:tr>
      <w:tr w14:paraId="5B866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6C84A8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互联网医院直播间</w:t>
            </w:r>
          </w:p>
        </w:tc>
        <w:tc>
          <w:tcPr>
            <w:tcW w:w="1168"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2359F53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5.12*2.08</w:t>
            </w:r>
          </w:p>
        </w:tc>
        <w:tc>
          <w:tcPr>
            <w:tcW w:w="31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1EBD737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4498544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45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9C8801">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712E99A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1ADFA7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p1.53</w:t>
            </w:r>
          </w:p>
        </w:tc>
      </w:tr>
      <w:tr w14:paraId="409B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16A3FDB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互联网医院会议大厅</w:t>
            </w:r>
          </w:p>
        </w:tc>
        <w:tc>
          <w:tcPr>
            <w:tcW w:w="1168"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1146413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9.28*1.92</w:t>
            </w:r>
          </w:p>
        </w:tc>
        <w:tc>
          <w:tcPr>
            <w:tcW w:w="313"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66B8737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auto" w:sz="4" w:space="0"/>
              <w:left w:val="single" w:color="000000" w:sz="4" w:space="0"/>
              <w:bottom w:val="nil"/>
              <w:right w:val="single" w:color="000000" w:sz="4" w:space="0"/>
            </w:tcBorders>
            <w:noWrap/>
            <w:tcMar>
              <w:top w:w="15" w:type="dxa"/>
              <w:left w:w="15" w:type="dxa"/>
              <w:right w:w="15" w:type="dxa"/>
            </w:tcMar>
            <w:vAlign w:val="center"/>
          </w:tcPr>
          <w:p w14:paraId="4F9DCAA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457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5F343">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00C20044">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341F656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p1.86</w:t>
            </w:r>
          </w:p>
        </w:tc>
      </w:tr>
      <w:tr w14:paraId="5E5F2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02D554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紫金山会议室</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889214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3.94*2.08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C5833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221C9D6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EA267">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57A1E36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BF00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p1.86</w:t>
            </w:r>
          </w:p>
        </w:tc>
      </w:tr>
      <w:tr w14:paraId="49F5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9908B7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120指挥中心</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D0BF75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3.2*2.08</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D1E0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D2E19B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23C94">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1613BD4">
            <w:pPr>
              <w:spacing w:line="360" w:lineRule="auto"/>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BFC2">
            <w:pPr>
              <w:spacing w:line="360" w:lineRule="auto"/>
              <w:jc w:val="center"/>
              <w:rPr>
                <w:rFonts w:hint="eastAsia" w:ascii="宋体" w:hAnsi="宋体" w:eastAsia="宋体" w:cs="宋体"/>
                <w:i w:val="0"/>
                <w:color w:val="000000"/>
                <w:sz w:val="21"/>
                <w:szCs w:val="21"/>
                <w:u w:val="none"/>
              </w:rPr>
            </w:pPr>
          </w:p>
        </w:tc>
      </w:tr>
      <w:tr w14:paraId="3898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4B661A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120指挥中心</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75E3DE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3*3拼接屏</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480F9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87A0165">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EDF85">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07FA334B">
            <w:pPr>
              <w:spacing w:line="360" w:lineRule="auto"/>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250993">
            <w:pPr>
              <w:spacing w:line="360" w:lineRule="auto"/>
              <w:jc w:val="center"/>
              <w:rPr>
                <w:rFonts w:hint="eastAsia" w:ascii="宋体" w:hAnsi="宋体" w:eastAsia="宋体" w:cs="宋体"/>
                <w:i w:val="0"/>
                <w:color w:val="000000"/>
                <w:sz w:val="21"/>
                <w:szCs w:val="21"/>
                <w:u w:val="none"/>
              </w:rPr>
            </w:pPr>
          </w:p>
        </w:tc>
      </w:tr>
      <w:tr w14:paraId="6C49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513015D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3号楼1楼大厅</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909F6D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6.4*1.12</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86E2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F96E1D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D3C1E">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7F3562FA">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D9E5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p3</w:t>
            </w:r>
          </w:p>
        </w:tc>
      </w:tr>
      <w:tr w14:paraId="76B1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3B5DCCE4">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2号楼门口单色屏</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040FB70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10*1.12</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954A1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8A7504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A2B52">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7DF4FEC">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D234E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p10</w:t>
            </w:r>
          </w:p>
        </w:tc>
      </w:tr>
      <w:tr w14:paraId="48CD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91" w:hRule="atLeast"/>
        </w:trPr>
        <w:tc>
          <w:tcPr>
            <w:tcW w:w="969"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4E552A91">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停车场</w:t>
            </w:r>
          </w:p>
        </w:tc>
        <w:tc>
          <w:tcPr>
            <w:tcW w:w="1168"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57E3BA5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10*5</w:t>
            </w:r>
          </w:p>
        </w:tc>
        <w:tc>
          <w:tcPr>
            <w:tcW w:w="3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F5F50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1FBBCCED">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55264">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检测检查检修线路、单元板、控制卡、接收卡、视频处理器、视频解码器、音响、功放、多功能卡、开关电源、配电箱器件、时控开关、接触器、空气开关、数据线、屏体结构防水、、</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0A6E2D4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6FDB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p6</w:t>
            </w:r>
          </w:p>
        </w:tc>
      </w:tr>
      <w:tr w14:paraId="14A3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E44C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东院一楼单色屏</w:t>
            </w:r>
          </w:p>
        </w:tc>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D076FB">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4.8*0.48</w:t>
            </w:r>
          </w:p>
        </w:tc>
        <w:tc>
          <w:tcPr>
            <w:tcW w:w="3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39CE9">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776EB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F0FCE">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179C0F8B">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225D3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p3.75</w:t>
            </w:r>
          </w:p>
        </w:tc>
      </w:tr>
      <w:tr w14:paraId="0E744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A6C2E38">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东院一楼单色屏</w:t>
            </w:r>
          </w:p>
        </w:tc>
        <w:tc>
          <w:tcPr>
            <w:tcW w:w="116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1F75090">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8*0.48</w:t>
            </w:r>
          </w:p>
        </w:tc>
        <w:tc>
          <w:tcPr>
            <w:tcW w:w="31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B9D43F2">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3CA2B0F">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A22896">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right w:val="single" w:color="000000" w:sz="4" w:space="0"/>
            </w:tcBorders>
            <w:noWrap/>
            <w:tcMar>
              <w:top w:w="15" w:type="dxa"/>
              <w:left w:w="15" w:type="dxa"/>
              <w:right w:w="15" w:type="dxa"/>
            </w:tcMar>
            <w:vAlign w:val="center"/>
          </w:tcPr>
          <w:p w14:paraId="74E58173">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99BF7CE">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p3.75</w:t>
            </w:r>
          </w:p>
        </w:tc>
      </w:tr>
      <w:tr w14:paraId="1954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96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C7CA07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东院三楼会议室</w:t>
            </w:r>
          </w:p>
        </w:tc>
        <w:tc>
          <w:tcPr>
            <w:tcW w:w="116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C6B054A">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10.24*3.36</w:t>
            </w:r>
          </w:p>
        </w:tc>
        <w:tc>
          <w:tcPr>
            <w:tcW w:w="31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9C57D9C">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块</w:t>
            </w:r>
          </w:p>
        </w:tc>
        <w:tc>
          <w:tcPr>
            <w:tcW w:w="27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F593967">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4571"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6FCCDA3">
            <w:pPr>
              <w:keepNext w:val="0"/>
              <w:keepLines w:val="0"/>
              <w:widowControl/>
              <w:suppressLineNumbers w:val="0"/>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检测检查检修线路、单元板、接收卡、开关电源、配电箱器件、时控开关、接触器、空气开关、数据线、</w:t>
            </w:r>
          </w:p>
        </w:tc>
        <w:tc>
          <w:tcPr>
            <w:tcW w:w="719" w:type="dxa"/>
            <w:vMerge w:val="continue"/>
            <w:tcBorders>
              <w:left w:val="single" w:color="000000" w:sz="4" w:space="0"/>
              <w:bottom w:val="single" w:color="auto" w:sz="4" w:space="0"/>
              <w:right w:val="single" w:color="000000" w:sz="4" w:space="0"/>
            </w:tcBorders>
            <w:noWrap/>
            <w:tcMar>
              <w:top w:w="15" w:type="dxa"/>
              <w:left w:w="15" w:type="dxa"/>
              <w:right w:w="15" w:type="dxa"/>
            </w:tcMar>
            <w:vAlign w:val="center"/>
          </w:tcPr>
          <w:p w14:paraId="28ED5BD9">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1"/>
                <w:szCs w:val="21"/>
                <w:u w:val="none"/>
                <w:lang w:val="en-US" w:eastAsia="zh-CN" w:bidi="ar"/>
              </w:rPr>
            </w:pPr>
          </w:p>
        </w:tc>
        <w:tc>
          <w:tcPr>
            <w:tcW w:w="77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14:paraId="6A337213">
            <w:pPr>
              <w:keepNext w:val="0"/>
              <w:keepLines w:val="0"/>
              <w:widowControl/>
              <w:suppressLineNumbers w:val="0"/>
              <w:spacing w:line="36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p2.5</w:t>
            </w:r>
          </w:p>
        </w:tc>
      </w:tr>
    </w:tbl>
    <w:p w14:paraId="69D4ED0F">
      <w:pPr>
        <w:numPr>
          <w:ilvl w:val="0"/>
          <w:numId w:val="0"/>
        </w:numPr>
        <w:spacing w:line="360" w:lineRule="auto"/>
        <w:ind w:leftChars="0"/>
        <w:rPr>
          <w:rFonts w:hint="eastAsia" w:ascii="宋体" w:hAnsi="宋体" w:eastAsia="宋体" w:cs="宋体"/>
          <w:color w:val="auto"/>
          <w:sz w:val="21"/>
          <w:szCs w:val="21"/>
          <w:highlight w:val="none"/>
        </w:rPr>
      </w:pPr>
    </w:p>
    <w:p w14:paraId="571C7E45">
      <w:pPr>
        <w:numPr>
          <w:ilvl w:val="0"/>
          <w:numId w:val="1"/>
        </w:numPr>
        <w:spacing w:line="360" w:lineRule="auto"/>
        <w:ind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人员要求</w:t>
      </w:r>
    </w:p>
    <w:p w14:paraId="2170665B">
      <w:pPr>
        <w:numPr>
          <w:ilvl w:val="0"/>
          <w:numId w:val="4"/>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供应商派遣至少</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名专职驻场工程师为</w:t>
      </w:r>
      <w:r>
        <w:rPr>
          <w:rFonts w:hint="eastAsia" w:ascii="宋体" w:hAnsi="宋体" w:eastAsia="宋体" w:cs="宋体"/>
          <w:color w:val="auto"/>
          <w:sz w:val="21"/>
          <w:szCs w:val="21"/>
          <w:highlight w:val="none"/>
          <w:lang w:val="en-US" w:eastAsia="zh-CN"/>
        </w:rPr>
        <w:t>本院及分院</w:t>
      </w:r>
      <w:r>
        <w:rPr>
          <w:rFonts w:hint="eastAsia" w:ascii="宋体" w:hAnsi="宋体" w:eastAsia="宋体" w:cs="宋体"/>
          <w:color w:val="auto"/>
          <w:sz w:val="21"/>
          <w:szCs w:val="21"/>
          <w:highlight w:val="none"/>
        </w:rPr>
        <w:t>提供7*24小时不间断驻场服务（专门从事耗材供给和打印机服务工作），驻场工程师考勤与医院后勤职工考勤一致（其中节假日至少派驻1名工程师值守，夜间至少派1名工程师电话备勤，随时解决相关故障），并遵守采购人相关工作纪律。如碰到特殊情况需按我院要求加派人员提供服务。由</w:t>
      </w:r>
      <w:r>
        <w:rPr>
          <w:rFonts w:hint="eastAsia" w:ascii="宋体" w:hAnsi="宋体" w:eastAsia="宋体" w:cs="宋体"/>
          <w:color w:val="auto"/>
          <w:kern w:val="0"/>
          <w:sz w:val="21"/>
          <w:szCs w:val="21"/>
          <w:highlight w:val="none"/>
        </w:rPr>
        <w:t>采购方提供办公场所。</w:t>
      </w:r>
    </w:p>
    <w:p w14:paraId="304A38B1">
      <w:pPr>
        <w:numPr>
          <w:ilvl w:val="0"/>
          <w:numId w:val="4"/>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驻场工程师至少具备</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年工作经验</w:t>
      </w:r>
      <w:r>
        <w:rPr>
          <w:rFonts w:hint="eastAsia" w:ascii="宋体" w:hAnsi="宋体" w:eastAsia="宋体" w:cs="宋体"/>
          <w:color w:val="auto"/>
          <w:sz w:val="21"/>
          <w:szCs w:val="21"/>
          <w:highlight w:val="none"/>
          <w:lang w:eastAsia="zh-CN"/>
        </w:rPr>
        <w:t>。</w:t>
      </w:r>
    </w:p>
    <w:p w14:paraId="48EDE0FF">
      <w:pPr>
        <w:numPr>
          <w:ilvl w:val="0"/>
          <w:numId w:val="4"/>
        </w:num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highlight w:val="none"/>
        </w:rPr>
        <w:t>驻场人员必须为中标人本公司员工</w:t>
      </w:r>
      <w:r>
        <w:rPr>
          <w:rFonts w:hint="eastAsia" w:ascii="宋体" w:hAnsi="宋体" w:eastAsia="宋体" w:cs="宋体"/>
          <w:color w:val="auto"/>
          <w:sz w:val="21"/>
          <w:szCs w:val="21"/>
          <w:highlight w:val="none"/>
        </w:rPr>
        <w:t>，正常缴纳社保。</w:t>
      </w:r>
    </w:p>
    <w:p w14:paraId="3F3F1531">
      <w:pPr>
        <w:numPr>
          <w:ilvl w:val="0"/>
          <w:numId w:val="4"/>
        </w:num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驻场人员上班期间必须穿戴可识别身份的工作服，佩戴工作牌，服从医院相关部门管理。遵守医院规章制度。</w:t>
      </w:r>
    </w:p>
    <w:p w14:paraId="06CC9855">
      <w:pPr>
        <w:numPr>
          <w:ilvl w:val="0"/>
          <w:numId w:val="4"/>
        </w:num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sz w:val="21"/>
          <w:szCs w:val="21"/>
        </w:rPr>
        <w:t>因医院临床业务为全天二十四小时运作，打印复印设备的稳定性和可用性显得十分重要。要求常驻技术员始终保持主动积极的工作态度，对故障的</w:t>
      </w:r>
      <w:r>
        <w:rPr>
          <w:rFonts w:hint="eastAsia" w:ascii="宋体" w:hAnsi="宋体" w:eastAsia="宋体" w:cs="宋体"/>
          <w:sz w:val="21"/>
          <w:szCs w:val="21"/>
          <w:lang w:val="en-US" w:eastAsia="zh-CN"/>
        </w:rPr>
        <w:t>解决</w:t>
      </w:r>
      <w:r>
        <w:rPr>
          <w:rFonts w:hint="eastAsia" w:ascii="宋体" w:hAnsi="宋体" w:eastAsia="宋体" w:cs="宋体"/>
          <w:sz w:val="21"/>
          <w:szCs w:val="21"/>
        </w:rPr>
        <w:t>不拖延、不回避、不推诿</w:t>
      </w:r>
      <w:r>
        <w:rPr>
          <w:rFonts w:hint="eastAsia" w:ascii="宋体" w:hAnsi="宋体" w:eastAsia="宋体" w:cs="宋体"/>
          <w:kern w:val="0"/>
          <w:sz w:val="21"/>
          <w:szCs w:val="21"/>
        </w:rPr>
        <w:t>；</w:t>
      </w:r>
    </w:p>
    <w:p w14:paraId="639C522D">
      <w:pPr>
        <w:numPr>
          <w:ilvl w:val="0"/>
          <w:numId w:val="4"/>
        </w:numPr>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采购方将不定期对常驻技术人员进行新技术考核，对考核三次不通过者，采购方有权建议或要求中标供应商更换，中标供应商若对常驻技术人员进行调动或调整，替补人员需</w:t>
      </w:r>
      <w:r>
        <w:rPr>
          <w:rFonts w:hint="eastAsia" w:ascii="宋体" w:hAnsi="宋体" w:eastAsia="宋体" w:cs="宋体"/>
          <w:sz w:val="21"/>
          <w:szCs w:val="21"/>
        </w:rPr>
        <w:t>征得</w:t>
      </w:r>
      <w:r>
        <w:rPr>
          <w:rFonts w:hint="eastAsia" w:ascii="宋体" w:hAnsi="宋体" w:eastAsia="宋体" w:cs="宋体"/>
          <w:kern w:val="0"/>
          <w:sz w:val="21"/>
          <w:szCs w:val="21"/>
        </w:rPr>
        <w:t>采购人员</w:t>
      </w:r>
      <w:r>
        <w:rPr>
          <w:rFonts w:hint="eastAsia" w:ascii="宋体" w:hAnsi="宋体" w:eastAsia="宋体" w:cs="宋体"/>
          <w:sz w:val="21"/>
          <w:szCs w:val="21"/>
        </w:rPr>
        <w:t>的同意，不得擅自更换人员</w:t>
      </w:r>
      <w:r>
        <w:rPr>
          <w:rFonts w:hint="eastAsia" w:ascii="宋体" w:hAnsi="宋体" w:eastAsia="宋体" w:cs="宋体"/>
          <w:kern w:val="0"/>
          <w:sz w:val="21"/>
          <w:szCs w:val="21"/>
        </w:rPr>
        <w:t>；</w:t>
      </w:r>
    </w:p>
    <w:p w14:paraId="2947ADDE">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信息化建设要求</w:t>
      </w:r>
    </w:p>
    <w:p w14:paraId="26FFF6DC">
      <w:pPr>
        <w:numPr>
          <w:ilvl w:val="0"/>
          <w:numId w:val="5"/>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中标供应商需根据我院的相关管理要求提供对所</w:t>
      </w:r>
      <w:r>
        <w:rPr>
          <w:rFonts w:hint="eastAsia" w:ascii="宋体" w:hAnsi="宋体" w:eastAsia="宋体" w:cs="宋体"/>
          <w:color w:val="auto"/>
          <w:sz w:val="21"/>
          <w:szCs w:val="21"/>
          <w:lang w:val="en-US" w:eastAsia="zh-CN"/>
        </w:rPr>
        <w:t>有</w:t>
      </w:r>
      <w:r>
        <w:rPr>
          <w:rFonts w:hint="eastAsia" w:ascii="宋体" w:hAnsi="宋体" w:eastAsia="宋体" w:cs="宋体"/>
          <w:color w:val="auto"/>
          <w:sz w:val="21"/>
          <w:szCs w:val="21"/>
        </w:rPr>
        <w:t>文印设备的智能管理建立设备一站式报修（服务）中心，至少满足以下功能：移动端+pc端的一站式智能报修、维修日志、动态资产管理、科室实时评价</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统计分析等</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中标供应商需要有能力安排部署和维护。</w:t>
      </w:r>
    </w:p>
    <w:p w14:paraId="1324F6C4">
      <w:pPr>
        <w:numPr>
          <w:ilvl w:val="0"/>
          <w:numId w:val="5"/>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在现有设备范围内，中标供应商应对我院文印设备布局、型号进行定期的维护管理和配置优化。</w:t>
      </w:r>
    </w:p>
    <w:p w14:paraId="3A6239BB">
      <w:pPr>
        <w:numPr>
          <w:ilvl w:val="0"/>
          <w:numId w:val="1"/>
        </w:numPr>
        <w:spacing w:line="360" w:lineRule="auto"/>
        <w:ind w:firstLine="0"/>
        <w:rPr>
          <w:rFonts w:hint="eastAsia" w:ascii="宋体" w:hAnsi="宋体" w:eastAsia="宋体" w:cs="宋体"/>
          <w:sz w:val="21"/>
          <w:szCs w:val="21"/>
        </w:rPr>
      </w:pPr>
      <w:r>
        <w:rPr>
          <w:rFonts w:hint="eastAsia" w:ascii="宋体" w:hAnsi="宋体" w:eastAsia="宋体" w:cs="宋体"/>
          <w:sz w:val="21"/>
          <w:szCs w:val="21"/>
        </w:rPr>
        <w:t>文印管理外包服务内容要求</w:t>
      </w:r>
    </w:p>
    <w:p w14:paraId="259B2AC8">
      <w:pPr>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中标供应商提供我院现新增及正在使用的所有打印复印设备的维护及技术支持，相关文印类耗材的配送和零配件的更换、维护以及技术支持，以保证我院打印复印设备的正常、稳定运行。要求如下：</w:t>
      </w:r>
    </w:p>
    <w:p w14:paraId="595B9B69">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各类复印机、打印机的数量、配置及位置应以医院需求为准，在双方有异议时，必须以甲方意见为准。</w:t>
      </w:r>
    </w:p>
    <w:p w14:paraId="6B5F37F6">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打印机服务：合同期内机器及配套设备由乙方免费给医院提供，如科室设备需要新增、老化等原因，中标供应商应免费提供全新设备更换。 </w:t>
      </w:r>
    </w:p>
    <w:p w14:paraId="246A411A">
      <w:pPr>
        <w:numPr>
          <w:ilvl w:val="0"/>
          <w:numId w:val="6"/>
        </w:numPr>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打印机维修及保养服务：中标供应商对所有打印复印设备提供维修保养、打印耗材送达到科室、打印设备安装等服务以及日常配件更换和定期保养清洁等服务，清洁保养</w:t>
      </w:r>
      <w:r>
        <w:rPr>
          <w:rFonts w:hint="eastAsia" w:ascii="宋体" w:hAnsi="宋体" w:eastAsia="宋体" w:cs="宋体"/>
          <w:sz w:val="21"/>
          <w:szCs w:val="21"/>
          <w:lang w:val="en-US" w:eastAsia="zh-CN"/>
        </w:rPr>
        <w:t>半年一次，</w:t>
      </w:r>
      <w:r>
        <w:rPr>
          <w:rFonts w:hint="eastAsia" w:ascii="宋体" w:hAnsi="宋体" w:eastAsia="宋体" w:cs="宋体"/>
          <w:sz w:val="21"/>
          <w:szCs w:val="21"/>
        </w:rPr>
        <w:t>并统计设备数量。</w:t>
      </w:r>
    </w:p>
    <w:p w14:paraId="31F157E7">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品牌：原装或主流一线品牌配件、耗材按照院方使用要求，承诺不使用不合格设备，硒鼓、墨盒、色带等使用原装或经过国家相关部门认证之合格产品，承诺不使用假冒伪劣耗材。</w:t>
      </w:r>
    </w:p>
    <w:p w14:paraId="51A7CBD5">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备用机和备件：中标供应商需根据各类型设备提供备用机和备用零配件清单，建立备用机和备用件库房需存放在医院，院方可随时备查</w:t>
      </w:r>
      <w:r>
        <w:rPr>
          <w:rFonts w:hint="eastAsia" w:ascii="宋体" w:hAnsi="宋体" w:eastAsia="宋体" w:cs="宋体"/>
          <w:sz w:val="21"/>
          <w:szCs w:val="21"/>
          <w:lang w:eastAsia="zh-CN"/>
        </w:rPr>
        <w:t>。</w:t>
      </w:r>
    </w:p>
    <w:p w14:paraId="07A4AAC0">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维修响应时间：接到我院报修电话后维修人员在</w:t>
      </w:r>
      <w:r>
        <w:rPr>
          <w:rFonts w:hint="eastAsia" w:ascii="宋体" w:hAnsi="宋体" w:eastAsia="宋体" w:cs="宋体"/>
          <w:sz w:val="21"/>
          <w:szCs w:val="21"/>
          <w:lang w:val="en-US" w:eastAsia="zh-CN"/>
        </w:rPr>
        <w:t>2</w:t>
      </w:r>
      <w:r>
        <w:rPr>
          <w:rFonts w:hint="eastAsia" w:ascii="宋体" w:hAnsi="宋体" w:eastAsia="宋体" w:cs="宋体"/>
          <w:sz w:val="21"/>
          <w:szCs w:val="21"/>
        </w:rPr>
        <w:t>0分钟内到达现场听从安排，30分钟内解决问题。</w:t>
      </w:r>
    </w:p>
    <w:p w14:paraId="3C94B64C">
      <w:pPr>
        <w:numPr>
          <w:ilvl w:val="0"/>
          <w:numId w:val="6"/>
        </w:num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修复故障时间：接到我院报修电话后维修人员在60分钟内修复一般故障（更换易损配件），3次维修后不能保证打印质量或经鉴定已不能修复，及时免费提供同类型新机。</w:t>
      </w:r>
    </w:p>
    <w:p w14:paraId="0240C859">
      <w:pPr>
        <w:numPr>
          <w:ilvl w:val="0"/>
          <w:numId w:val="6"/>
        </w:numPr>
        <w:snapToGrid w:val="0"/>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客户满意度:增加耗材更换及服务满意度等相应规定，每月满意度根据信息系统统计的数据为准。</w:t>
      </w:r>
    </w:p>
    <w:p w14:paraId="60B8167D">
      <w:pPr>
        <w:pStyle w:val="2"/>
        <w:rPr>
          <w:rFonts w:hint="eastAsia"/>
          <w:lang w:val="en-US" w:eastAsia="zh-CN"/>
        </w:rPr>
      </w:pPr>
    </w:p>
    <w:p w14:paraId="5ACD03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4A1DE"/>
    <w:multiLevelType w:val="singleLevel"/>
    <w:tmpl w:val="85D4A1DE"/>
    <w:lvl w:ilvl="0" w:tentative="0">
      <w:start w:val="1"/>
      <w:numFmt w:val="decimal"/>
      <w:suff w:val="nothing"/>
      <w:lvlText w:val="%1、"/>
      <w:lvlJc w:val="left"/>
    </w:lvl>
  </w:abstractNum>
  <w:abstractNum w:abstractNumId="1">
    <w:nsid w:val="8FD9E029"/>
    <w:multiLevelType w:val="singleLevel"/>
    <w:tmpl w:val="8FD9E029"/>
    <w:lvl w:ilvl="0" w:tentative="0">
      <w:start w:val="1"/>
      <w:numFmt w:val="decimal"/>
      <w:suff w:val="nothing"/>
      <w:lvlText w:val="%1、"/>
      <w:lvlJc w:val="left"/>
    </w:lvl>
  </w:abstractNum>
  <w:abstractNum w:abstractNumId="2">
    <w:nsid w:val="A02326F1"/>
    <w:multiLevelType w:val="singleLevel"/>
    <w:tmpl w:val="A02326F1"/>
    <w:lvl w:ilvl="0" w:tentative="0">
      <w:start w:val="1"/>
      <w:numFmt w:val="decimal"/>
      <w:suff w:val="nothing"/>
      <w:lvlText w:val="%1、"/>
      <w:lvlJc w:val="left"/>
    </w:lvl>
  </w:abstractNum>
  <w:abstractNum w:abstractNumId="3">
    <w:nsid w:val="C0BD3BFE"/>
    <w:multiLevelType w:val="singleLevel"/>
    <w:tmpl w:val="C0BD3BFE"/>
    <w:lvl w:ilvl="0" w:tentative="0">
      <w:start w:val="1"/>
      <w:numFmt w:val="decimal"/>
      <w:suff w:val="nothing"/>
      <w:lvlText w:val="%1、"/>
      <w:lvlJc w:val="left"/>
    </w:lvl>
  </w:abstractNum>
  <w:abstractNum w:abstractNumId="4">
    <w:nsid w:val="C228A346"/>
    <w:multiLevelType w:val="singleLevel"/>
    <w:tmpl w:val="C228A346"/>
    <w:lvl w:ilvl="0" w:tentative="0">
      <w:start w:val="1"/>
      <w:numFmt w:val="chineseCounting"/>
      <w:suff w:val="nothing"/>
      <w:lvlText w:val="（%1）"/>
      <w:lvlJc w:val="left"/>
      <w:pPr>
        <w:ind w:left="0" w:firstLine="420"/>
      </w:pPr>
      <w:rPr>
        <w:rFonts w:hint="eastAsia"/>
      </w:rPr>
    </w:lvl>
  </w:abstractNum>
  <w:abstractNum w:abstractNumId="5">
    <w:nsid w:val="F3D90DE2"/>
    <w:multiLevelType w:val="singleLevel"/>
    <w:tmpl w:val="F3D90DE2"/>
    <w:lvl w:ilvl="0" w:tentative="0">
      <w:start w:val="1"/>
      <w:numFmt w:val="decimal"/>
      <w:suff w:val="nothing"/>
      <w:lvlText w:val="%1、"/>
      <w:lvlJc w:val="left"/>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15039"/>
    <w:rsid w:val="21915039"/>
    <w:rsid w:val="4E155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color w:val="000000"/>
      <w:szCs w:val="20"/>
      <w:u w:val="none" w:color="000000"/>
    </w:rPr>
  </w:style>
  <w:style w:type="paragraph" w:styleId="3">
    <w:name w:val="index 7"/>
    <w:basedOn w:val="1"/>
    <w:next w:val="1"/>
    <w:qFormat/>
    <w:uiPriority w:val="0"/>
    <w:pPr>
      <w:autoSpaceDE/>
      <w:autoSpaceDN/>
      <w:adjustRightInd/>
      <w:ind w:left="1200" w:leftChars="1200"/>
    </w:pPr>
    <w:rPr>
      <w:color w:val="auto"/>
      <w:kern w:val="2"/>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0"/>
    <w:pPr>
      <w:spacing w:line="360" w:lineRule="auto"/>
      <w:ind w:firstLine="420" w:firstLineChars="200"/>
    </w:pPr>
    <w:rPr>
      <w:rFonts w:ascii="宋体" w:hAnsi="宋体" w:cs="宋体"/>
      <w:sz w:val="24"/>
    </w:rPr>
  </w:style>
  <w:style w:type="character" w:customStyle="1" w:styleId="9">
    <w:name w:val="font5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6130</Words>
  <Characters>7234</Characters>
  <Lines>0</Lines>
  <Paragraphs>0</Paragraphs>
  <TotalTime>1</TotalTime>
  <ScaleCrop>false</ScaleCrop>
  <LinksUpToDate>false</LinksUpToDate>
  <CharactersWithSpaces>7305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2025-06-24T10:13:00Z</dcterms:created>
  <dc:creator>丫丫</dc:creator>
  <cp:lastModifiedBy>丫丫</cp:lastModifiedBy>
  <dcterms:modified xsi:type="dcterms:W3CDTF">2025-06-24T10:37:02Z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CF394EA49D774247AEBB90018A6CF0DF_11</vt:lpwstr>
  </property>
  <property fmtid="{D5CDD505-2E9C-101B-9397-08002B2CF9AE}" pid="4" name="KSOTemplateDocerSaveRecord">
    <vt:lpwstr>eyJoZGlkIjoiN2VmZmVlNGU2ZjQ0N2FmOGViZjNlZTJjNTMxNDUxYmYiLCJ1c2VySWQiOiIzNzc3ODQ2NDcifQ==</vt:lpwstr>
  </property>
</Properties>
</file>