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tabs>
          <w:tab w:val="left" w:pos="4947"/>
        </w:tabs>
        <w:kinsoku/>
        <w:wordWrap/>
        <w:overflowPunct/>
        <w:topLinePunct w:val="0"/>
        <w:bidi w:val="0"/>
        <w:spacing w:line="400" w:lineRule="exact"/>
        <w:ind w:right="567"/>
        <w:jc w:val="center"/>
        <w:textAlignment w:val="auto"/>
        <w:rPr>
          <w:rFonts w:hint="eastAsia" w:ascii="微软雅黑" w:hAnsi="微软雅黑" w:eastAsia="微软雅黑" w:cs="微软雅黑"/>
          <w:b/>
          <w:color w:val="000000" w:themeColor="text1"/>
          <w:sz w:val="36"/>
          <w:szCs w:val="30"/>
          <w:highlight w:val="none"/>
          <w:lang w:eastAsia="zh-CN"/>
          <w14:textFill>
            <w14:solidFill>
              <w14:schemeClr w14:val="tx1"/>
            </w14:solidFill>
          </w14:textFill>
        </w:rPr>
      </w:pPr>
      <w:bookmarkStart w:id="0" w:name="_Toc31063"/>
      <w:bookmarkStart w:id="1" w:name="_Toc10812"/>
      <w:r>
        <w:rPr>
          <w:rFonts w:hint="eastAsia" w:ascii="微软雅黑" w:hAnsi="微软雅黑" w:eastAsia="微软雅黑" w:cs="微软雅黑"/>
          <w:b/>
          <w:color w:val="000000" w:themeColor="text1"/>
          <w:sz w:val="36"/>
          <w:szCs w:val="30"/>
          <w:highlight w:val="none"/>
          <w:lang w:eastAsia="zh-CN"/>
          <w14:textFill>
            <w14:solidFill>
              <w14:schemeClr w14:val="tx1"/>
            </w14:solidFill>
          </w14:textFill>
        </w:rPr>
        <w:t>疏附县吾库萨克镇7村现代农业融合发展项目</w:t>
      </w:r>
      <w:bookmarkEnd w:id="0"/>
    </w:p>
    <w:p>
      <w:pPr>
        <w:pStyle w:val="3"/>
        <w:keepNext w:val="0"/>
        <w:keepLines w:val="0"/>
        <w:pageBreakBefore w:val="0"/>
        <w:tabs>
          <w:tab w:val="left" w:pos="4947"/>
        </w:tabs>
        <w:kinsoku/>
        <w:wordWrap/>
        <w:overflowPunct/>
        <w:topLinePunct w:val="0"/>
        <w:bidi w:val="0"/>
        <w:spacing w:line="400" w:lineRule="exact"/>
        <w:ind w:right="567"/>
        <w:jc w:val="center"/>
        <w:textAlignment w:val="auto"/>
        <w:rPr>
          <w:rFonts w:hint="eastAsia" w:ascii="微软雅黑" w:hAnsi="微软雅黑" w:eastAsia="微软雅黑" w:cs="微软雅黑"/>
          <w:i w:val="0"/>
          <w:iCs w:val="0"/>
          <w:caps w:val="0"/>
          <w:color w:val="000000" w:themeColor="text1"/>
          <w:spacing w:val="0"/>
          <w:sz w:val="27"/>
          <w:szCs w:val="27"/>
          <w:highlight w:val="none"/>
          <w:vertAlign w:val="baseline"/>
          <w14:textFill>
            <w14:solidFill>
              <w14:schemeClr w14:val="tx1"/>
            </w14:solidFill>
          </w14:textFill>
        </w:rPr>
      </w:pPr>
      <w:bookmarkStart w:id="2" w:name="_Toc14301"/>
      <w:r>
        <w:rPr>
          <w:rFonts w:hint="eastAsia" w:ascii="微软雅黑" w:hAnsi="微软雅黑" w:eastAsia="微软雅黑" w:cs="微软雅黑"/>
          <w:b/>
          <w:color w:val="000000" w:themeColor="text1"/>
          <w:sz w:val="36"/>
          <w:szCs w:val="30"/>
          <w:highlight w:val="none"/>
          <w:lang w:eastAsia="zh-CN"/>
          <w14:textFill>
            <w14:solidFill>
              <w14:schemeClr w14:val="tx1"/>
            </w14:solidFill>
          </w14:textFill>
        </w:rPr>
        <w:t>公开招标公告</w:t>
      </w:r>
      <w:bookmarkEnd w:id="1"/>
      <w:bookmarkEnd w:id="2"/>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150" w:afterAutospacing="0" w:line="370" w:lineRule="exact"/>
              <w:ind w:left="0" w:right="0"/>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项目概况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150" w:afterAutospacing="0" w:line="370" w:lineRule="exact"/>
              <w:ind w:right="0"/>
              <w:textAlignment w:val="auto"/>
              <w:rPr>
                <w:rFonts w:hint="eastAsia" w:ascii="微软雅黑" w:hAnsi="微软雅黑" w:eastAsia="微软雅黑" w:cs="微软雅黑"/>
                <w:i w:val="0"/>
                <w:iCs w:val="0"/>
                <w:caps w:val="0"/>
                <w:color w:val="000000" w:themeColor="text1"/>
                <w:spacing w:val="0"/>
                <w:sz w:val="24"/>
                <w:szCs w:val="24"/>
                <w:highlight w:val="none"/>
                <w:vertAlign w:val="baseline"/>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   </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疏附县吾库萨克镇7村现代农业融合发展项目</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的潜在供应商应在政采云平台（https://www.zcygov.cn/） </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获</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取采购文件，并于</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202</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3</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年</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04月13</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 xml:space="preserve">日 </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11</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0</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0</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 xml:space="preserve">（北京时间）前提交响应文件。  </w:t>
            </w:r>
          </w:p>
        </w:tc>
      </w:tr>
    </w:tbl>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jc w:val="left"/>
        <w:textAlignment w:val="auto"/>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pPr>
      <w:r>
        <w:rPr>
          <w:rStyle w:val="8"/>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一、项目基本情况</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textAlignment w:val="auto"/>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 xml:space="preserve">    </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1、</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项目编号：</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SFXYXGJ(GK)2023-10号</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textAlignment w:val="auto"/>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   </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 xml:space="preserve"> 2、</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项目名称：</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疏附县吾库萨克镇7村现代农业融合发展项目</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382"/>
        <w:textAlignment w:val="auto"/>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3、</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采购方式：</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公开招标</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382"/>
        <w:textAlignment w:val="auto"/>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4、</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预算金额（元）：</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910万元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382"/>
        <w:textAlignment w:val="auto"/>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5、</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采购需求：</w:t>
      </w:r>
      <w:r>
        <w:rPr>
          <w:rFonts w:hint="eastAsia" w:ascii="微软雅黑" w:hAnsi="微软雅黑" w:eastAsia="微软雅黑" w:cs="微软雅黑"/>
          <w:i w:val="0"/>
          <w:iCs w:val="0"/>
          <w:caps w:val="0"/>
          <w:color w:val="auto"/>
          <w:spacing w:val="0"/>
          <w:sz w:val="24"/>
          <w:szCs w:val="24"/>
          <w:highlight w:val="none"/>
          <w:lang w:val="en-US" w:eastAsia="zh-CN"/>
        </w:rPr>
        <w:t>建设现有的301座温室配套滴灌及自动化温控设备等智慧农业设备等。（具体数量及规格要求详见招标文件）</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firstLine="240" w:firstLineChars="100"/>
        <w:textAlignment w:val="auto"/>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    本项目（否）接受联合体投标。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微软雅黑" w:hAnsi="微软雅黑" w:eastAsia="微软雅黑" w:cs="微软雅黑"/>
          <w:b/>
          <w:bCs/>
          <w:i w:val="0"/>
          <w:iCs w:val="0"/>
          <w:caps w:val="0"/>
          <w:color w:val="000000" w:themeColor="text1"/>
          <w:spacing w:val="0"/>
          <w:sz w:val="24"/>
          <w:szCs w:val="24"/>
          <w:highlight w:val="none"/>
          <w:lang w:val="en-US" w:eastAsia="zh-CN"/>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24"/>
          <w:szCs w:val="24"/>
          <w:highlight w:val="none"/>
          <w:lang w:val="en-US" w:eastAsia="zh-CN"/>
          <w14:textFill>
            <w14:solidFill>
              <w14:schemeClr w14:val="tx1"/>
            </w14:solidFill>
          </w14:textFill>
        </w:rPr>
        <w:t>二、申请人的资格要求：</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1）具有独立法人资格或是具有独立承担民事责任能力的其它组织（</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法人或者非法人组织的营业执照等证明文件</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扫描件）</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jc w:val="both"/>
        <w:textAlignment w:val="auto"/>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2）</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符合《中华人民共和国政府采购法》第二十二条的规定,且必须为未被列入“信用中国”网站(www.creditchina.gov.cn)、中国政府采购网(www.ccgp.gov.cn)渠道信用记录失信被执行</w:t>
      </w:r>
      <w:bookmarkStart w:id="15" w:name="_GoBack"/>
      <w:bookmarkEnd w:id="15"/>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人、重大税收违法案件当事人名单、政府采购严重违法失信行为记录名单的投标人，裁判文书网（wenshu.court.gov.cn）查询在合同纠纷裁决中不得参加本项目招标，国家企业公示信息系统（www.gsxt.gov.cn）查询诚信记录如有严重行政处罚信息、重大严重失信记录不得参加本项目；</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（在《政府采购投标及履约承诺函》中作出声明）。</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3）</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法人投标需提供法人身份证明及身份证复印件，被授权委托人需提供法人授权委托书及身份证复印件；</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4)</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投标单位提供本单位依法缴纳近三个月（202</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3</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年</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1</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月-202</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3</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年</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3</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月）的社保证明和单位缴费个人明细表（社保证明可含：社保缴费凭证、社保缴费证明、社保缴费汇总单、依法缴纳社保的完税证明，</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扫描件</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rPr>
          <w:rFonts w:hint="default"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5)</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提供税务部门出具近三个月（202</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3</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年</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1</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月-202</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3</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年</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3</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月）的完税证明，依法免缴的应提供依法免缴的相关证明文件和零申报报表，</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扫描件</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6)</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具有良好的商业信誉和健全的财务会计制度（会计事务所出具的</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2021-2022年度任意一年</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的年度财务审计报告书扫描件或影印件；新办企业</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（营业执照所标注的成立日期距本项目开标日期一年内为新办企业）</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提供银行资信证明扫描件或影印件）；</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7)</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投标保证金收据扫描件或银行转款证明扫描件</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或支票</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扫描件</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、汇票</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扫描件；</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8</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参与政府采购活动前3年内未被列入失信、重大税收违法案件、财政部门禁止参加政府采购活动的承诺书；</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9）提供针对本次项目的反商业贿赂承诺书。</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扫描件</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10）本项目不接受联合体投标（提供非联合体投标承诺函，承诺函格式自拟）；</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微软雅黑" w:hAnsi="微软雅黑" w:eastAsia="微软雅黑" w:cs="微软雅黑"/>
          <w:b/>
          <w:bCs/>
          <w:i w:val="0"/>
          <w:iCs w:val="0"/>
          <w:caps w:val="0"/>
          <w:color w:val="000000" w:themeColor="text1"/>
          <w:spacing w:val="0"/>
          <w:sz w:val="24"/>
          <w:szCs w:val="24"/>
          <w:highlight w:val="none"/>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24"/>
          <w:szCs w:val="24"/>
          <w:highlight w:val="none"/>
          <w14:textFill>
            <w14:solidFill>
              <w14:schemeClr w14:val="tx1"/>
            </w14:solidFill>
          </w14:textFill>
        </w:rPr>
        <w:t>三、获取采购文件</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458" w:leftChars="218" w:right="0" w:firstLine="0" w:firstLineChars="0"/>
        <w:textAlignment w:val="auto"/>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 时间：202</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3</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年</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03</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月</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 xml:space="preserve">23 </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日至202</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3</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年</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03</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月</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30</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日，每天上午</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10</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3</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0至1</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4</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0</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0，下午</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15:3</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0至</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19:3</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0（北京时间，法定节假日除外）</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地点：</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政采云平台（https://www.zcygov.cn/）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方式：</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（1）线上获取（登录政府采购云平台 → 项目采购 → 获取招标文件）。（2）供应商获取招标文件前应注册成为政府采购云平台正式供应商。</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微软雅黑" w:hAnsi="微软雅黑" w:eastAsia="微软雅黑" w:cs="微软雅黑"/>
          <w:b/>
          <w:bCs/>
          <w:i w:val="0"/>
          <w:iCs w:val="0"/>
          <w:caps w:val="0"/>
          <w:color w:val="000000" w:themeColor="text1"/>
          <w:spacing w:val="0"/>
          <w:sz w:val="24"/>
          <w:szCs w:val="24"/>
          <w:highlight w:val="none"/>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24"/>
          <w:szCs w:val="24"/>
          <w:highlight w:val="none"/>
          <w14:textFill>
            <w14:solidFill>
              <w14:schemeClr w14:val="tx1"/>
            </w14:solidFill>
          </w14:textFill>
        </w:rPr>
        <w:t>四、</w:t>
      </w:r>
      <w:r>
        <w:rPr>
          <w:rFonts w:hint="eastAsia" w:ascii="微软雅黑" w:hAnsi="微软雅黑" w:eastAsia="微软雅黑" w:cs="微软雅黑"/>
          <w:b/>
          <w:bCs/>
          <w:i w:val="0"/>
          <w:iCs w:val="0"/>
          <w:caps w:val="0"/>
          <w:color w:val="000000" w:themeColor="text1"/>
          <w:spacing w:val="0"/>
          <w:sz w:val="24"/>
          <w:szCs w:val="24"/>
          <w:highlight w:val="none"/>
          <w:lang w:val="en-US" w:eastAsia="zh-CN"/>
          <w14:textFill>
            <w14:solidFill>
              <w14:schemeClr w14:val="tx1"/>
            </w14:solidFill>
          </w14:textFill>
        </w:rPr>
        <w:t>投标</w:t>
      </w:r>
      <w:r>
        <w:rPr>
          <w:rFonts w:hint="eastAsia" w:ascii="微软雅黑" w:hAnsi="微软雅黑" w:eastAsia="微软雅黑" w:cs="微软雅黑"/>
          <w:b/>
          <w:bCs/>
          <w:i w:val="0"/>
          <w:iCs w:val="0"/>
          <w:caps w:val="0"/>
          <w:color w:val="000000" w:themeColor="text1"/>
          <w:spacing w:val="0"/>
          <w:sz w:val="24"/>
          <w:szCs w:val="24"/>
          <w:highlight w:val="none"/>
          <w14:textFill>
            <w14:solidFill>
              <w14:schemeClr w14:val="tx1"/>
            </w14:solidFill>
          </w14:textFill>
        </w:rPr>
        <w:t>文件提交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 截止时间：</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202</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3</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年</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04</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月</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13</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 xml:space="preserve">日 </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11</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0</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0</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（北京时间）</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 地点：</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政采云平台（https://www.zcygov.cn/）</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微软雅黑" w:hAnsi="微软雅黑" w:eastAsia="微软雅黑" w:cs="微软雅黑"/>
          <w:b/>
          <w:bCs/>
          <w:i w:val="0"/>
          <w:iCs w:val="0"/>
          <w:caps w:val="0"/>
          <w:color w:val="000000" w:themeColor="text1"/>
          <w:spacing w:val="0"/>
          <w:sz w:val="24"/>
          <w:szCs w:val="24"/>
          <w:highlight w:val="none"/>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24"/>
          <w:szCs w:val="24"/>
          <w:highlight w:val="none"/>
          <w14:textFill>
            <w14:solidFill>
              <w14:schemeClr w14:val="tx1"/>
            </w14:solidFill>
          </w14:textFill>
        </w:rPr>
        <w:t>五、</w:t>
      </w:r>
      <w:r>
        <w:rPr>
          <w:rFonts w:hint="eastAsia" w:ascii="微软雅黑" w:hAnsi="微软雅黑" w:eastAsia="微软雅黑" w:cs="微软雅黑"/>
          <w:b/>
          <w:bCs/>
          <w:i w:val="0"/>
          <w:iCs w:val="0"/>
          <w:caps w:val="0"/>
          <w:color w:val="000000" w:themeColor="text1"/>
          <w:spacing w:val="0"/>
          <w:sz w:val="24"/>
          <w:szCs w:val="24"/>
          <w:highlight w:val="none"/>
          <w:lang w:val="en-US" w:eastAsia="zh-CN"/>
          <w14:textFill>
            <w14:solidFill>
              <w14:schemeClr w14:val="tx1"/>
            </w14:solidFill>
          </w14:textFill>
        </w:rPr>
        <w:t>投标</w:t>
      </w:r>
      <w:r>
        <w:rPr>
          <w:rFonts w:hint="eastAsia" w:ascii="微软雅黑" w:hAnsi="微软雅黑" w:eastAsia="微软雅黑" w:cs="微软雅黑"/>
          <w:b/>
          <w:bCs/>
          <w:i w:val="0"/>
          <w:iCs w:val="0"/>
          <w:caps w:val="0"/>
          <w:color w:val="000000" w:themeColor="text1"/>
          <w:spacing w:val="0"/>
          <w:sz w:val="24"/>
          <w:szCs w:val="24"/>
          <w:highlight w:val="none"/>
          <w14:textFill>
            <w14:solidFill>
              <w14:schemeClr w14:val="tx1"/>
            </w14:solidFill>
          </w14:textFill>
        </w:rPr>
        <w:t>文件开启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  开启时间：</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202</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3</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年</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04</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月</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13</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 xml:space="preserve">日 </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11</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0</w:t>
      </w:r>
      <w:r>
        <w:rPr>
          <w:rFonts w:hint="eastAsia" w:ascii="微软雅黑" w:hAnsi="微软雅黑" w:eastAsia="微软雅黑" w:cs="微软雅黑"/>
          <w:i w:val="0"/>
          <w:iCs w:val="0"/>
          <w:caps w:val="0"/>
          <w:color w:val="000000" w:themeColor="text1"/>
          <w:spacing w:val="0"/>
          <w:sz w:val="24"/>
          <w:szCs w:val="24"/>
          <w:highlight w:val="none"/>
          <w:lang w:eastAsia="zh-CN"/>
          <w14:textFill>
            <w14:solidFill>
              <w14:schemeClr w14:val="tx1"/>
            </w14:solidFill>
          </w14:textFill>
        </w:rPr>
        <w:t>0</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（北京时间）</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  地点：</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政采云平台（https://www.zcygov.cn/）</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微软雅黑" w:hAnsi="微软雅黑" w:eastAsia="微软雅黑" w:cs="微软雅黑"/>
          <w:b/>
          <w:bCs/>
          <w:i w:val="0"/>
          <w:iCs w:val="0"/>
          <w:caps w:val="0"/>
          <w:color w:val="000000" w:themeColor="text1"/>
          <w:spacing w:val="0"/>
          <w:sz w:val="24"/>
          <w:szCs w:val="24"/>
          <w:highlight w:val="none"/>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24"/>
          <w:szCs w:val="24"/>
          <w:highlight w:val="none"/>
          <w14:textFill>
            <w14:solidFill>
              <w14:schemeClr w14:val="tx1"/>
            </w14:solidFill>
          </w14:textFill>
        </w:rPr>
        <w:t>六、公告期限</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    自本公告发布之日起</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5</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个工作日。</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24"/>
          <w:szCs w:val="24"/>
          <w:highlight w:val="none"/>
          <w14:textFill>
            <w14:solidFill>
              <w14:schemeClr w14:val="tx1"/>
            </w14:solidFill>
          </w14:textFill>
        </w:rPr>
        <w:t>七、其他补充事宜</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 </w:t>
      </w:r>
    </w:p>
    <w:p>
      <w:pPr>
        <w:keepNext w:val="0"/>
        <w:keepLines w:val="0"/>
        <w:pageBreakBefore w:val="0"/>
        <w:widowControl w:val="0"/>
        <w:shd w:val="clear" w:color="auto" w:fill="auto"/>
        <w:kinsoku/>
        <w:wordWrap/>
        <w:overflowPunct/>
        <w:topLinePunct w:val="0"/>
        <w:autoSpaceDE/>
        <w:autoSpaceDN/>
        <w:bidi w:val="0"/>
        <w:adjustRightInd/>
        <w:snapToGrid/>
        <w:spacing w:line="370" w:lineRule="exact"/>
        <w:ind w:left="0" w:leftChars="0" w:firstLine="540"/>
        <w:textAlignment w:val="auto"/>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pPr>
        <w:keepNext w:val="0"/>
        <w:keepLines w:val="0"/>
        <w:pageBreakBefore w:val="0"/>
        <w:widowControl w:val="0"/>
        <w:shd w:val="clear" w:color="auto" w:fill="auto"/>
        <w:kinsoku/>
        <w:wordWrap/>
        <w:overflowPunct/>
        <w:topLinePunct w:val="0"/>
        <w:autoSpaceDE/>
        <w:autoSpaceDN/>
        <w:bidi w:val="0"/>
        <w:adjustRightInd/>
        <w:snapToGrid/>
        <w:spacing w:line="370" w:lineRule="exact"/>
        <w:ind w:left="0" w:leftChars="0" w:firstLine="540"/>
        <w:textAlignment w:val="auto"/>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2.本项目实行网上投标，采用电子投标文件(供应商须使用CA加密设备通过政采云电子投标客户端制作投标文件)。若供应商参与投标，自行承担投标一切费用。</w:t>
      </w:r>
    </w:p>
    <w:p>
      <w:pPr>
        <w:keepNext w:val="0"/>
        <w:keepLines w:val="0"/>
        <w:pageBreakBefore w:val="0"/>
        <w:widowControl w:val="0"/>
        <w:shd w:val="clear" w:color="auto" w:fill="auto"/>
        <w:kinsoku/>
        <w:wordWrap/>
        <w:overflowPunct/>
        <w:topLinePunct w:val="0"/>
        <w:autoSpaceDE/>
        <w:autoSpaceDN/>
        <w:bidi w:val="0"/>
        <w:adjustRightInd/>
        <w:snapToGrid/>
        <w:spacing w:line="370" w:lineRule="exact"/>
        <w:ind w:left="0" w:leftChars="0" w:firstLine="540"/>
        <w:textAlignment w:val="auto"/>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3.各供应商应在开标前应确保成为新疆政府采购网正式注册入库供应商，并完成CA数字证书申领。因未注册入库、未办理CA数字证书等原因造成无法投标或投标失败等后果由供应商自行承担。</w:t>
      </w:r>
    </w:p>
    <w:p>
      <w:pPr>
        <w:keepNext w:val="0"/>
        <w:keepLines w:val="0"/>
        <w:pageBreakBefore w:val="0"/>
        <w:widowControl w:val="0"/>
        <w:shd w:val="clear" w:color="auto" w:fill="auto"/>
        <w:kinsoku/>
        <w:wordWrap/>
        <w:overflowPunct/>
        <w:topLinePunct w:val="0"/>
        <w:autoSpaceDE/>
        <w:autoSpaceDN/>
        <w:bidi w:val="0"/>
        <w:adjustRightInd/>
        <w:snapToGrid/>
        <w:spacing w:line="370" w:lineRule="exact"/>
        <w:ind w:left="0" w:leftChars="0" w:firstLine="540"/>
        <w:textAlignment w:val="auto"/>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keepNext w:val="0"/>
        <w:keepLines w:val="0"/>
        <w:pageBreakBefore w:val="0"/>
        <w:widowControl w:val="0"/>
        <w:shd w:val="clear" w:color="auto" w:fill="auto"/>
        <w:kinsoku/>
        <w:wordWrap/>
        <w:overflowPunct/>
        <w:topLinePunct w:val="0"/>
        <w:autoSpaceDE/>
        <w:autoSpaceDN/>
        <w:bidi w:val="0"/>
        <w:adjustRightInd/>
        <w:snapToGrid/>
        <w:spacing w:line="370" w:lineRule="exact"/>
        <w:ind w:left="0" w:leftChars="0" w:firstLine="540"/>
        <w:textAlignment w:val="auto"/>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5.供应商在开标时须使用制作加密电子投标文件所使用的CA锁及电脑，电脑须提前配置好浏览器（建议使用谷歌浏览器），以便开标时解锁。</w:t>
      </w:r>
    </w:p>
    <w:p>
      <w:pPr>
        <w:keepNext w:val="0"/>
        <w:keepLines w:val="0"/>
        <w:pageBreakBefore w:val="0"/>
        <w:widowControl w:val="0"/>
        <w:shd w:val="clear" w:color="auto" w:fill="auto"/>
        <w:kinsoku/>
        <w:wordWrap/>
        <w:overflowPunct/>
        <w:topLinePunct w:val="0"/>
        <w:autoSpaceDE/>
        <w:autoSpaceDN/>
        <w:bidi w:val="0"/>
        <w:adjustRightInd/>
        <w:snapToGrid/>
        <w:spacing w:line="370" w:lineRule="exact"/>
        <w:ind w:left="0" w:leftChars="0" w:firstLine="540"/>
        <w:textAlignment w:val="auto"/>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6.投标保证金缴纳及确认时间：凡拟参加本次招标项目的供应商，必须在开标前将投标保证金汇入指定账户。投标保证金汇款凭证上用途栏应注明:招标项目名称+标项号+投标保证金。否则，届时其投标将被拒绝。</w:t>
      </w:r>
    </w:p>
    <w:p>
      <w:pPr>
        <w:keepNext w:val="0"/>
        <w:keepLines w:val="0"/>
        <w:pageBreakBefore w:val="0"/>
        <w:widowControl w:val="0"/>
        <w:shd w:val="clear" w:color="auto" w:fill="auto"/>
        <w:kinsoku/>
        <w:wordWrap/>
        <w:overflowPunct/>
        <w:topLinePunct w:val="0"/>
        <w:autoSpaceDE/>
        <w:autoSpaceDN/>
        <w:bidi w:val="0"/>
        <w:adjustRightInd/>
        <w:snapToGrid/>
        <w:spacing w:line="370" w:lineRule="exact"/>
        <w:ind w:left="0" w:leftChars="0" w:firstLine="540"/>
        <w:textAlignment w:val="auto"/>
        <w:rPr>
          <w:rFonts w:hint="eastAsia" w:ascii="微软雅黑" w:hAnsi="微软雅黑" w:eastAsia="微软雅黑" w:cs="微软雅黑"/>
          <w:b/>
          <w:bCs/>
          <w:i w:val="0"/>
          <w:iCs w:val="0"/>
          <w:caps w:val="0"/>
          <w:color w:val="000000" w:themeColor="text1"/>
          <w:spacing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rPr>
          <w:rFonts w:hint="eastAsia" w:ascii="微软雅黑" w:hAnsi="微软雅黑" w:eastAsia="微软雅黑" w:cs="微软雅黑"/>
          <w:b/>
          <w:bCs/>
          <w:i w:val="0"/>
          <w:iCs w:val="0"/>
          <w:caps w:val="0"/>
          <w:color w:val="000000" w:themeColor="text1"/>
          <w:spacing w:val="0"/>
          <w:sz w:val="24"/>
          <w:szCs w:val="24"/>
          <w:highlight w:val="none"/>
          <w:lang w:val="en-US" w:eastAsia="zh-CN"/>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24"/>
          <w:szCs w:val="24"/>
          <w:highlight w:val="none"/>
          <w:lang w:val="en-US" w:eastAsia="zh-CN"/>
          <w14:textFill>
            <w14:solidFill>
              <w14:schemeClr w14:val="tx1"/>
            </w14:solidFill>
          </w14:textFill>
        </w:rPr>
        <w:t>特别提示：</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firstLine="480" w:firstLineChars="200"/>
        <w:textAlignment w:val="auto"/>
        <w:rPr>
          <w:rFonts w:hint="eastAsia" w:ascii="微软雅黑" w:hAnsi="微软雅黑" w:eastAsia="微软雅黑" w:cs="微软雅黑"/>
          <w:b w:val="0"/>
          <w:bCs w:val="0"/>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1、超过200</w:t>
      </w:r>
      <w:r>
        <w:rPr>
          <w:rFonts w:hint="eastAsia" w:ascii="微软雅黑" w:hAnsi="微软雅黑" w:eastAsia="微软雅黑" w:cs="微软雅黑"/>
          <w:b w:val="0"/>
          <w:bCs w:val="0"/>
          <w:color w:val="000000" w:themeColor="text1"/>
          <w:kern w:val="2"/>
          <w:sz w:val="24"/>
          <w:szCs w:val="24"/>
          <w:highlight w:val="none"/>
          <w:lang w:val="en-US" w:eastAsia="zh-CN" w:bidi="ar-SA"/>
          <w14:textFill>
            <w14:solidFill>
              <w14:schemeClr w14:val="tx1"/>
            </w14:solidFill>
          </w14:textFill>
        </w:rPr>
        <w:t>万元的货物和服务采购项目、超过400万元的工程采购项目中适宜由中小企业提供的，预留该部分采购项目预算总额的40%以上专门面向中小企业采购，其中预留给小微企业的比例不低于60%。</w:t>
      </w:r>
    </w:p>
    <w:p>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ascii="微软雅黑" w:hAnsi="微软雅黑" w:eastAsia="微软雅黑" w:cs="微软雅黑"/>
          <w:b w:val="0"/>
          <w:bCs w:val="0"/>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highlight w:val="none"/>
          <w:lang w:val="en-US" w:eastAsia="zh-CN" w:bidi="ar-SA"/>
          <w14:textFill>
            <w14:solidFill>
              <w14:schemeClr w14:val="tx1"/>
            </w14:solidFill>
          </w14:textFill>
        </w:rPr>
        <w:t>2、对于未预留份额专门面向中小企业的采购项目，以及预留份额项目中的非预留部分采购包，采购人、采购代理机构应当对符合规定的小微企业报价给予10%~20%（工程项目为6%~10%）的扣除，用扣除后的价格参加评标。适用招标投标法的政府采购工程建设项目，采用综合评估法但未采用低价优先法计算价格分的，评标时应当在采用原报价进行评分的基础上增加其价格得分的6%~10%作为其价格分。</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firstLine="480" w:firstLineChars="200"/>
        <w:textAlignment w:val="auto"/>
        <w:rPr>
          <w:rStyle w:val="9"/>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highlight w:val="none"/>
          <w:lang w:val="en-US" w:eastAsia="zh-CN" w:bidi="ar-SA"/>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w:t>
      </w:r>
      <w:r>
        <w:rPr>
          <w:rStyle w:val="9"/>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程项目为2%~4%）的扣除，用扣除后的价格参加评标。适用招标投标法的政府采购工程建设项目，采用综合评估法但未采用低价优先法计算价格分的，评标时应当在采用原报价进行评分的基础上增加其价格得分的2%~4%作为其价格分。</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Style w:val="9"/>
          <w:rFonts w:hint="eastAsia" w:ascii="微软雅黑" w:hAnsi="微软雅黑" w:eastAsia="微软雅黑" w:cs="微软雅黑"/>
          <w:b/>
          <w:bCs/>
          <w:i w:val="0"/>
          <w:iCs w:val="0"/>
          <w:caps w:val="0"/>
          <w:color w:val="000000" w:themeColor="text1"/>
          <w:spacing w:val="0"/>
          <w:sz w:val="24"/>
          <w:szCs w:val="24"/>
          <w:highlight w:val="none"/>
          <w:lang w:val="en-US" w:eastAsia="zh-CN"/>
          <w14:textFill>
            <w14:solidFill>
              <w14:schemeClr w14:val="tx1"/>
            </w14:solidFill>
          </w14:textFill>
        </w:rPr>
      </w:pPr>
      <w:r>
        <w:rPr>
          <w:rStyle w:val="9"/>
          <w:rFonts w:hint="eastAsia" w:ascii="微软雅黑" w:hAnsi="微软雅黑" w:eastAsia="微软雅黑" w:cs="微软雅黑"/>
          <w:b/>
          <w:bCs/>
          <w:i w:val="0"/>
          <w:iCs w:val="0"/>
          <w:caps w:val="0"/>
          <w:color w:val="000000" w:themeColor="text1"/>
          <w:spacing w:val="0"/>
          <w:sz w:val="24"/>
          <w:szCs w:val="24"/>
          <w:highlight w:val="none"/>
          <w:lang w:val="en-US" w:eastAsia="zh-CN"/>
          <w14:textFill>
            <w14:solidFill>
              <w14:schemeClr w14:val="tx1"/>
            </w14:solidFill>
          </w14:textFill>
        </w:rPr>
        <w:t>八、凡对本次招标提出询问，请按以下方式联系</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20"/>
        <w:textAlignment w:val="auto"/>
        <w:rPr>
          <w:rStyle w:val="9"/>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Style w:val="9"/>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1.采购人信息</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20"/>
        <w:textAlignment w:val="auto"/>
        <w:rPr>
          <w:rStyle w:val="9"/>
          <w:rFonts w:hint="default"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Style w:val="9"/>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名 称：疏附县吾库萨克镇人民政府</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20"/>
        <w:textAlignment w:val="auto"/>
        <w:rPr>
          <w:rStyle w:val="9"/>
          <w:rFonts w:hint="default"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Style w:val="9"/>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联系人：帕力旦</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20"/>
        <w:textAlignment w:val="auto"/>
        <w:rPr>
          <w:rFonts w:hint="default"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联系方式：</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0998-2945812</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20"/>
        <w:textAlignment w:val="auto"/>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2.采购代理机构信息</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20"/>
        <w:textAlignment w:val="auto"/>
        <w:rPr>
          <w:rStyle w:val="9"/>
          <w:rFonts w:hint="default"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bookmarkStart w:id="3" w:name="_Toc24709"/>
      <w:bookmarkStart w:id="4" w:name="_Toc17272"/>
      <w:bookmarkStart w:id="5" w:name="_Toc11627"/>
      <w:r>
        <w:rPr>
          <w:rStyle w:val="9"/>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名    称：</w:t>
      </w:r>
      <w:bookmarkEnd w:id="3"/>
      <w:bookmarkEnd w:id="4"/>
      <w:bookmarkEnd w:id="5"/>
      <w:r>
        <w:rPr>
          <w:rStyle w:val="9"/>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新疆永信国金工程管理咨询有限公司</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20"/>
        <w:textAlignment w:val="auto"/>
        <w:rPr>
          <w:rStyle w:val="9"/>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bookmarkStart w:id="6" w:name="_Toc21793"/>
      <w:bookmarkStart w:id="7" w:name="_Toc7142"/>
      <w:bookmarkStart w:id="8" w:name="_Toc31217"/>
      <w:r>
        <w:rPr>
          <w:rStyle w:val="9"/>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地　　址：</w:t>
      </w:r>
      <w:bookmarkEnd w:id="6"/>
      <w:bookmarkEnd w:id="7"/>
      <w:bookmarkEnd w:id="8"/>
      <w:r>
        <w:rPr>
          <w:rStyle w:val="9"/>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新疆喀什地区疏附县疆南昆仑农批市场44幢03号商铺</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20"/>
        <w:textAlignment w:val="auto"/>
        <w:rPr>
          <w:rStyle w:val="9"/>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bookmarkStart w:id="9" w:name="_Toc9618"/>
      <w:bookmarkStart w:id="10" w:name="_Toc9353"/>
      <w:bookmarkStart w:id="11" w:name="_Toc21494"/>
      <w:r>
        <w:rPr>
          <w:rStyle w:val="9"/>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联 系 人：</w:t>
      </w:r>
      <w:bookmarkEnd w:id="9"/>
      <w:bookmarkEnd w:id="10"/>
      <w:bookmarkEnd w:id="11"/>
      <w:r>
        <w:rPr>
          <w:rStyle w:val="9"/>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徐小生</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20"/>
        <w:textAlignment w:val="auto"/>
      </w:pPr>
      <w:bookmarkStart w:id="12" w:name="_Toc18984"/>
      <w:bookmarkStart w:id="13" w:name="_Toc6311"/>
      <w:bookmarkStart w:id="14" w:name="_Toc9066"/>
      <w:r>
        <w:rPr>
          <w:rStyle w:val="9"/>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联系电话：</w:t>
      </w:r>
      <w:bookmarkEnd w:id="12"/>
      <w:bookmarkEnd w:id="13"/>
      <w:bookmarkEnd w:id="14"/>
      <w:r>
        <w:rPr>
          <w:rStyle w:val="9"/>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17399302937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N2ViMGJiZjhjOTA0MDZmZWJkODYwNzdlMjdmNGIifQ=="/>
  </w:docVars>
  <w:rsids>
    <w:rsidRoot w:val="77F65010"/>
    <w:rsid w:val="02BF15A4"/>
    <w:rsid w:val="77F6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99"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9"/>
    <w:pPr>
      <w:keepNext/>
      <w:keepLines/>
      <w:autoSpaceDE w:val="0"/>
      <w:autoSpaceDN w:val="0"/>
      <w:adjustRightInd w:val="0"/>
      <w:spacing w:before="240" w:after="120" w:line="300" w:lineRule="auto"/>
      <w:jc w:val="center"/>
      <w:outlineLvl w:val="0"/>
    </w:pPr>
    <w:rPr>
      <w:rFonts w:ascii="宋体" w:cs="宋体"/>
      <w:kern w:val="44"/>
      <w:sz w:val="32"/>
      <w:szCs w:val="32"/>
    </w:rPr>
  </w:style>
  <w:style w:type="paragraph" w:styleId="2">
    <w:name w:val="heading 2"/>
    <w:basedOn w:val="1"/>
    <w:next w:val="1"/>
    <w:qFormat/>
    <w:uiPriority w:val="99"/>
    <w:pPr>
      <w:keepNext/>
      <w:keepLines/>
      <w:autoSpaceDE w:val="0"/>
      <w:autoSpaceDN w:val="0"/>
      <w:adjustRightInd w:val="0"/>
      <w:spacing w:before="120" w:line="300" w:lineRule="auto"/>
      <w:jc w:val="center"/>
      <w:outlineLvl w:val="1"/>
    </w:pPr>
    <w:rPr>
      <w:rFonts w:ascii="Arial" w:hAnsi="Arial" w:eastAsia="黑体" w:cs="Arial"/>
      <w:kern w:val="0"/>
      <w:sz w:val="30"/>
      <w:szCs w:val="30"/>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spacing w:before="100" w:beforeAutospacing="1" w:after="100" w:afterAutospacing="1"/>
      <w:jc w:val="left"/>
    </w:pPr>
    <w:rPr>
      <w:rFonts w:ascii="Calibri" w:hAnsi="Calibri" w:cs="Calibri"/>
      <w:kern w:val="0"/>
      <w:sz w:val="24"/>
      <w:szCs w:val="24"/>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HTML Sample"/>
    <w:basedOn w:val="7"/>
    <w:semiHidden/>
    <w:unhideWhenUsed/>
    <w:qFormat/>
    <w:uiPriority w:val="99"/>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2536</Words>
  <Characters>3002</Characters>
  <Lines>0</Lines>
  <Paragraphs>0</Paragraphs>
  <TotalTime>1</TotalTime>
  <ScaleCrop>false</ScaleCrop>
  <LinksUpToDate>false</LinksUpToDate>
  <CharactersWithSpaces>3106</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2023-03-21T16:15:00Z</dcterms:created>
  <dc:creator>花</dc:creator>
  <cp:lastModifiedBy>花</cp:lastModifiedBy>
  <dcterms:modified xsi:type="dcterms:W3CDTF">2023-03-21T16:17:03Z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97CD1409100743D9A7A7395DC6AB8686_11</vt:lpwstr>
  </property>
</Properties>
</file>