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1C38D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中小企业声明函：</w:t>
      </w:r>
    </w:p>
    <w:p w14:paraId="2506D793">
      <w:r>
        <w:drawing>
          <wp:inline distT="0" distB="0" distL="114300" distR="114300">
            <wp:extent cx="5904230" cy="8181340"/>
            <wp:effectExtent l="0" t="0" r="127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818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9471F"/>
    <w:p w14:paraId="223A6364"/>
    <w:p w14:paraId="11E07307">
      <w:pPr>
        <w:rPr>
          <w:rFonts w:hint="eastAsia"/>
          <w:lang w:val="en-US" w:eastAsia="zh-CN"/>
        </w:rPr>
      </w:pPr>
      <w:bookmarkStart w:id="0" w:name="_GoBack"/>
      <w:r>
        <w:drawing>
          <wp:inline distT="0" distB="0" distL="114300" distR="114300">
            <wp:extent cx="5865495" cy="7960995"/>
            <wp:effectExtent l="0" t="0" r="190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5495" cy="796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134CECB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MzNmMDk1ZjU3MmJhNzEyYWM0MjliZGIwMDgwMTQifQ=="/>
  </w:docVars>
  <w:rsids>
    <w:rsidRoot w:val="2B9C6133"/>
    <w:rsid w:val="2B9C6133"/>
    <w:rsid w:val="3C130783"/>
    <w:rsid w:val="54762854"/>
    <w:rsid w:val="760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</Words>
  <Characters>8</Characters>
  <Lines>0</Lines>
  <Paragraphs>0</Paragraphs>
  <TotalTime>0</TotalTime>
  <ScaleCrop>false</ScaleCrop>
  <LinksUpToDate>false</LinksUpToDate>
  <CharactersWithSpaces>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2024-08-13T09:50:00Z</dcterms:created>
  <dc:creator>゛大大♚</dc:creator>
  <cp:lastModifiedBy>自由如风</cp:lastModifiedBy>
  <dcterms:modified xsi:type="dcterms:W3CDTF">2025-07-08T05:00:19Z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80A2B090859449358DB9C10D9085E20C_11</vt:lpwstr>
  </property>
  <property fmtid="{D5CDD505-2E9C-101B-9397-08002B2CF9AE}" pid="4" name="KSOTemplateDocerSaveRecord">
    <vt:lpwstr>eyJoZGlkIjoiMTRiNmIyNTVhYTRkZGNjOTEwOGVhN2EzYTIxN2M1MGEiLCJ1c2VySWQiOiIxNDkzNjQ0Nzk4In0=</vt:lpwstr>
  </property>
</Properties>
</file>