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BB" w:rsidRPr="00212DBB" w:rsidRDefault="00212DBB" w:rsidP="00383160">
      <w:pPr>
        <w:rPr>
          <w:rFonts w:hint="eastAsia"/>
        </w:rPr>
      </w:pPr>
      <w:r>
        <w:rPr>
          <w:rFonts w:hint="eastAsia"/>
        </w:rPr>
        <w:t>03</w:t>
      </w:r>
      <w:r>
        <w:rPr>
          <w:rFonts w:hint="eastAsia"/>
        </w:rPr>
        <w:t>包</w:t>
      </w:r>
      <w:r>
        <w:t>成交服务费：</w:t>
      </w:r>
      <w:r w:rsidRPr="00212DBB">
        <w:t>4950</w:t>
      </w:r>
      <w:r>
        <w:rPr>
          <w:rFonts w:hint="eastAsia"/>
        </w:rPr>
        <w:t>元，</w:t>
      </w:r>
      <w:r>
        <w:rPr>
          <w:rFonts w:hint="eastAsia"/>
        </w:rPr>
        <w:t>0</w:t>
      </w:r>
      <w:r>
        <w:t>4</w:t>
      </w:r>
      <w:r>
        <w:rPr>
          <w:rFonts w:hint="eastAsia"/>
        </w:rPr>
        <w:t>包</w:t>
      </w:r>
      <w:r>
        <w:t>成交服务费：</w:t>
      </w:r>
      <w:r w:rsidRPr="00212DBB">
        <w:t>5370</w:t>
      </w:r>
      <w:r>
        <w:rPr>
          <w:rFonts w:hint="eastAsia"/>
        </w:rPr>
        <w:t>元，</w:t>
      </w:r>
      <w:r>
        <w:rPr>
          <w:rFonts w:hint="eastAsia"/>
        </w:rPr>
        <w:t>共</w:t>
      </w:r>
      <w:r>
        <w:t>计</w:t>
      </w:r>
      <w:r w:rsidRPr="00212DBB">
        <w:t>10320</w:t>
      </w:r>
      <w:r>
        <w:rPr>
          <w:rFonts w:hint="eastAsia"/>
        </w:rPr>
        <w:t>元。</w:t>
      </w:r>
      <w:bookmarkStart w:id="0" w:name="_GoBack"/>
      <w:bookmarkEnd w:id="0"/>
    </w:p>
    <w:p w:rsidR="00383160" w:rsidRDefault="00383160" w:rsidP="00383160">
      <w:r>
        <w:rPr>
          <w:rFonts w:hint="eastAsia"/>
        </w:rPr>
        <w:t>供应商信用融资：</w:t>
      </w:r>
      <w:r>
        <w:rPr>
          <w:rFonts w:hint="eastAsia"/>
        </w:rPr>
        <w:t xml:space="preserve"> </w:t>
      </w:r>
    </w:p>
    <w:p w:rsidR="00383160" w:rsidRDefault="00383160" w:rsidP="00383160">
      <w:r>
        <w:rPr>
          <w:rFonts w:hint="eastAsia"/>
        </w:rPr>
        <w:t>1</w:t>
      </w:r>
      <w:r>
        <w:rPr>
          <w:rFonts w:hint="eastAsia"/>
        </w:rPr>
        <w:t>、根据《四川省财政厅关于推进四川省政府采购供应商信用融资工作的通知》（川财采〔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123</w:t>
      </w:r>
      <w:r>
        <w:rPr>
          <w:rFonts w:hint="eastAsia"/>
        </w:rPr>
        <w:t>号）文件要求，有融资需求的供应商可根据四川政府采购网公示的银行及其“政采贷”产品，自行选择符合自身情况的“政采贷”银行及其产品，凭中标（成交）通知书向银行提出贷款意向申请。</w:t>
      </w:r>
    </w:p>
    <w:p w:rsidR="00385F50" w:rsidRDefault="00383160" w:rsidP="00383160">
      <w:r>
        <w:rPr>
          <w:rFonts w:hint="eastAsia"/>
        </w:rPr>
        <w:t>2</w:t>
      </w:r>
      <w:r>
        <w:rPr>
          <w:rFonts w:hint="eastAsia"/>
        </w:rPr>
        <w:t>、根据《成都市中小企业政府采购信用融资暂行办法》和《成都市级支持中小企业政府采购信用融资实施方案》，成都市范围内政府采购项目中标（成交）供应商为中小微企业的，可依据政府采购合同申请政府采购信用融资（具体内容详见招标文件附件“成财采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17</w:t>
      </w:r>
      <w:r>
        <w:rPr>
          <w:rFonts w:hint="eastAsia"/>
        </w:rPr>
        <w:t>号”</w:t>
      </w:r>
      <w:r>
        <w:rPr>
          <w:rFonts w:hint="eastAsia"/>
        </w:rPr>
        <w:t xml:space="preserve"> </w:t>
      </w:r>
      <w:r>
        <w:rPr>
          <w:rFonts w:hint="eastAsia"/>
        </w:rPr>
        <w:t>、“成财采发〔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>20</w:t>
      </w:r>
      <w:r>
        <w:rPr>
          <w:rFonts w:hint="eastAsia"/>
        </w:rPr>
        <w:t>号”）。</w:t>
      </w:r>
    </w:p>
    <w:sectPr w:rsidR="0038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BB" w:rsidRDefault="00212DBB" w:rsidP="00212DBB">
      <w:r>
        <w:separator/>
      </w:r>
    </w:p>
  </w:endnote>
  <w:endnote w:type="continuationSeparator" w:id="0">
    <w:p w:rsidR="00212DBB" w:rsidRDefault="00212DBB" w:rsidP="002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BB" w:rsidRDefault="00212DBB" w:rsidP="00212DBB">
      <w:r>
        <w:separator/>
      </w:r>
    </w:p>
  </w:footnote>
  <w:footnote w:type="continuationSeparator" w:id="0">
    <w:p w:rsidR="00212DBB" w:rsidRDefault="00212DBB" w:rsidP="0021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9"/>
    <w:rsid w:val="001E1C79"/>
    <w:rsid w:val="00212DBB"/>
    <w:rsid w:val="00383160"/>
    <w:rsid w:val="003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C2DB-B30F-49F1-A157-FBCD10C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微软用户</cp:lastModifiedBy>
  <cp:revision>3</cp:revision>
  <dcterms:created xsi:type="dcterms:W3CDTF">2022-04-12T08:17:00Z</dcterms:created>
  <dcterms:modified xsi:type="dcterms:W3CDTF">2022-04-13T12:38:00Z</dcterms:modified>
</cp:coreProperties>
</file>