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5E00B" w14:textId="4686B0A9" w:rsidR="009F3F8C" w:rsidRDefault="002E5C4D">
      <w:pPr>
        <w:jc w:val="center"/>
        <w:rPr>
          <w:rFonts w:ascii="黑体" w:eastAsia="黑体" w:hAnsi="黑体"/>
          <w:sz w:val="30"/>
          <w:szCs w:val="30"/>
        </w:rPr>
      </w:pPr>
      <w:r>
        <w:rPr>
          <w:rFonts w:ascii="黑体" w:eastAsia="黑体" w:hAnsi="黑体" w:hint="eastAsia"/>
          <w:sz w:val="30"/>
          <w:szCs w:val="30"/>
        </w:rPr>
        <w:t>采购编号：</w:t>
      </w:r>
      <w:r w:rsidR="00133D33" w:rsidRPr="00133D33">
        <w:rPr>
          <w:rFonts w:ascii="黑体" w:eastAsia="黑体" w:hAnsi="黑体" w:hint="eastAsia"/>
          <w:sz w:val="30"/>
          <w:szCs w:val="30"/>
        </w:rPr>
        <w:t>510112202100455</w:t>
      </w:r>
    </w:p>
    <w:p w14:paraId="35A0C683" w14:textId="77777777" w:rsidR="009F3F8C" w:rsidRDefault="009F3F8C">
      <w:pPr>
        <w:rPr>
          <w:rFonts w:ascii="黑体" w:eastAsia="黑体" w:hAnsi="黑体"/>
          <w:sz w:val="36"/>
          <w:szCs w:val="36"/>
        </w:rPr>
      </w:pPr>
    </w:p>
    <w:p w14:paraId="73EC5220" w14:textId="77777777" w:rsidR="009F3F8C" w:rsidRDefault="009F3F8C">
      <w:pPr>
        <w:jc w:val="center"/>
        <w:rPr>
          <w:rFonts w:ascii="黑体" w:eastAsia="黑体" w:hAnsi="黑体"/>
          <w:sz w:val="52"/>
          <w:szCs w:val="52"/>
        </w:rPr>
      </w:pPr>
    </w:p>
    <w:p w14:paraId="3805C4BE" w14:textId="77777777" w:rsidR="00621034" w:rsidRDefault="00DC4212">
      <w:pPr>
        <w:jc w:val="center"/>
        <w:rPr>
          <w:rFonts w:ascii="黑体" w:eastAsia="黑体" w:hAnsi="黑体"/>
          <w:sz w:val="52"/>
          <w:szCs w:val="52"/>
        </w:rPr>
      </w:pPr>
      <w:r>
        <w:rPr>
          <w:rFonts w:ascii="黑体" w:eastAsia="黑体" w:hAnsi="黑体" w:hint="eastAsia"/>
          <w:sz w:val="52"/>
          <w:szCs w:val="52"/>
        </w:rPr>
        <w:t>成都市</w:t>
      </w:r>
      <w:r w:rsidR="008238AB" w:rsidRPr="008238AB">
        <w:rPr>
          <w:rFonts w:ascii="黑体" w:eastAsia="黑体" w:hAnsi="黑体" w:hint="eastAsia"/>
          <w:sz w:val="52"/>
          <w:szCs w:val="52"/>
        </w:rPr>
        <w:t>龙泉驿区</w:t>
      </w:r>
      <w:r>
        <w:rPr>
          <w:rFonts w:ascii="黑体" w:eastAsia="黑体" w:hAnsi="黑体" w:hint="eastAsia"/>
          <w:sz w:val="52"/>
          <w:szCs w:val="52"/>
        </w:rPr>
        <w:t>卫生健康局</w:t>
      </w:r>
    </w:p>
    <w:p w14:paraId="4C177ADA" w14:textId="7B3193F3" w:rsidR="009F3F8C" w:rsidRDefault="00DC4212">
      <w:pPr>
        <w:jc w:val="center"/>
        <w:rPr>
          <w:rFonts w:ascii="黑体" w:eastAsia="黑体" w:hAnsi="黑体"/>
          <w:sz w:val="52"/>
          <w:szCs w:val="52"/>
        </w:rPr>
      </w:pPr>
      <w:r>
        <w:rPr>
          <w:rFonts w:ascii="黑体" w:eastAsia="黑体" w:hAnsi="黑体" w:hint="eastAsia"/>
          <w:sz w:val="52"/>
          <w:szCs w:val="52"/>
        </w:rPr>
        <w:t>审计</w:t>
      </w:r>
      <w:r w:rsidR="008238AB">
        <w:rPr>
          <w:rFonts w:ascii="黑体" w:eastAsia="黑体" w:hAnsi="黑体" w:hint="eastAsia"/>
          <w:sz w:val="52"/>
          <w:szCs w:val="52"/>
        </w:rPr>
        <w:t>服务采购项目</w:t>
      </w:r>
    </w:p>
    <w:p w14:paraId="3BD0E652" w14:textId="77777777" w:rsidR="009F3F8C" w:rsidRDefault="009F3F8C">
      <w:pPr>
        <w:rPr>
          <w:rFonts w:ascii="黑体" w:eastAsia="黑体" w:hAnsi="黑体"/>
          <w:sz w:val="52"/>
          <w:szCs w:val="52"/>
        </w:rPr>
      </w:pPr>
    </w:p>
    <w:p w14:paraId="5820AB8F" w14:textId="77777777" w:rsidR="009F3F8C" w:rsidRDefault="002E5C4D">
      <w:pPr>
        <w:jc w:val="center"/>
        <w:rPr>
          <w:rFonts w:ascii="黑体" w:eastAsia="黑体" w:hAnsi="黑体"/>
          <w:sz w:val="52"/>
          <w:szCs w:val="52"/>
        </w:rPr>
      </w:pPr>
      <w:r>
        <w:rPr>
          <w:rFonts w:ascii="黑体" w:eastAsia="黑体" w:hAnsi="黑体" w:hint="eastAsia"/>
          <w:sz w:val="52"/>
          <w:szCs w:val="52"/>
        </w:rPr>
        <w:t>竞</w:t>
      </w:r>
    </w:p>
    <w:p w14:paraId="786269A2" w14:textId="77777777" w:rsidR="009F3F8C" w:rsidRDefault="002E5C4D">
      <w:pPr>
        <w:jc w:val="center"/>
        <w:rPr>
          <w:rFonts w:ascii="黑体" w:eastAsia="黑体" w:hAnsi="黑体"/>
          <w:sz w:val="52"/>
          <w:szCs w:val="52"/>
        </w:rPr>
      </w:pPr>
      <w:r>
        <w:rPr>
          <w:rFonts w:ascii="黑体" w:eastAsia="黑体" w:hAnsi="黑体" w:hint="eastAsia"/>
          <w:sz w:val="52"/>
          <w:szCs w:val="52"/>
        </w:rPr>
        <w:t>争</w:t>
      </w:r>
    </w:p>
    <w:p w14:paraId="727B6023" w14:textId="77777777" w:rsidR="009F3F8C" w:rsidRDefault="002E5C4D">
      <w:pPr>
        <w:jc w:val="center"/>
        <w:rPr>
          <w:rFonts w:ascii="黑体" w:eastAsia="黑体" w:hAnsi="黑体"/>
          <w:sz w:val="52"/>
          <w:szCs w:val="52"/>
        </w:rPr>
      </w:pPr>
      <w:r>
        <w:rPr>
          <w:rFonts w:ascii="黑体" w:eastAsia="黑体" w:hAnsi="黑体" w:hint="eastAsia"/>
          <w:sz w:val="52"/>
          <w:szCs w:val="52"/>
        </w:rPr>
        <w:t>性</w:t>
      </w:r>
    </w:p>
    <w:p w14:paraId="02241B53" w14:textId="77777777" w:rsidR="009F3F8C" w:rsidRDefault="002E5C4D">
      <w:pPr>
        <w:jc w:val="center"/>
        <w:rPr>
          <w:rFonts w:ascii="黑体" w:eastAsia="黑体" w:hAnsi="黑体"/>
          <w:sz w:val="52"/>
          <w:szCs w:val="52"/>
        </w:rPr>
      </w:pPr>
      <w:r>
        <w:rPr>
          <w:rFonts w:ascii="黑体" w:eastAsia="黑体" w:hAnsi="黑体" w:hint="eastAsia"/>
          <w:sz w:val="52"/>
          <w:szCs w:val="52"/>
        </w:rPr>
        <w:t>磋</w:t>
      </w:r>
    </w:p>
    <w:p w14:paraId="3E38F553" w14:textId="77777777" w:rsidR="009F3F8C" w:rsidRDefault="002E5C4D">
      <w:pPr>
        <w:jc w:val="center"/>
        <w:rPr>
          <w:rFonts w:ascii="黑体" w:eastAsia="黑体" w:hAnsi="黑体"/>
          <w:sz w:val="52"/>
          <w:szCs w:val="52"/>
        </w:rPr>
      </w:pPr>
      <w:r>
        <w:rPr>
          <w:rFonts w:ascii="黑体" w:eastAsia="黑体" w:hAnsi="黑体" w:hint="eastAsia"/>
          <w:sz w:val="52"/>
          <w:szCs w:val="52"/>
        </w:rPr>
        <w:t>商</w:t>
      </w:r>
    </w:p>
    <w:p w14:paraId="2A285782" w14:textId="77777777" w:rsidR="009F3F8C" w:rsidRDefault="002E5C4D">
      <w:pPr>
        <w:jc w:val="center"/>
        <w:rPr>
          <w:rFonts w:ascii="黑体" w:eastAsia="黑体" w:hAnsi="黑体"/>
          <w:sz w:val="52"/>
          <w:szCs w:val="52"/>
        </w:rPr>
      </w:pPr>
      <w:r>
        <w:rPr>
          <w:rFonts w:ascii="黑体" w:eastAsia="黑体" w:hAnsi="黑体" w:hint="eastAsia"/>
          <w:sz w:val="52"/>
          <w:szCs w:val="52"/>
        </w:rPr>
        <w:t>文</w:t>
      </w:r>
    </w:p>
    <w:p w14:paraId="68B1E559" w14:textId="77777777" w:rsidR="009F3F8C" w:rsidRDefault="002E5C4D">
      <w:pPr>
        <w:jc w:val="center"/>
        <w:rPr>
          <w:rFonts w:ascii="黑体" w:eastAsia="黑体" w:hAnsi="黑体"/>
          <w:sz w:val="52"/>
          <w:szCs w:val="52"/>
        </w:rPr>
      </w:pPr>
      <w:r>
        <w:rPr>
          <w:rFonts w:ascii="黑体" w:eastAsia="黑体" w:hAnsi="黑体" w:hint="eastAsia"/>
          <w:sz w:val="52"/>
          <w:szCs w:val="52"/>
        </w:rPr>
        <w:t>件</w:t>
      </w:r>
    </w:p>
    <w:p w14:paraId="0BB88058" w14:textId="77777777" w:rsidR="009F3F8C" w:rsidRDefault="009F3F8C">
      <w:pPr>
        <w:jc w:val="center"/>
        <w:rPr>
          <w:rFonts w:ascii="黑体" w:eastAsia="黑体" w:hAnsi="黑体"/>
          <w:sz w:val="52"/>
          <w:szCs w:val="52"/>
        </w:rPr>
      </w:pPr>
    </w:p>
    <w:p w14:paraId="402070DB" w14:textId="14818C94" w:rsidR="009F3F8C" w:rsidRDefault="008238AB">
      <w:pPr>
        <w:spacing w:line="360" w:lineRule="auto"/>
        <w:jc w:val="center"/>
        <w:rPr>
          <w:rFonts w:ascii="黑体" w:eastAsia="黑体" w:hAnsi="黑体"/>
          <w:sz w:val="32"/>
          <w:szCs w:val="32"/>
        </w:rPr>
      </w:pPr>
      <w:r w:rsidRPr="008238AB">
        <w:rPr>
          <w:rFonts w:ascii="黑体" w:eastAsia="黑体" w:hAnsi="黑体" w:hint="eastAsia"/>
          <w:sz w:val="32"/>
          <w:szCs w:val="32"/>
        </w:rPr>
        <w:t>成都市龙泉驿区卫生健康局</w:t>
      </w:r>
    </w:p>
    <w:p w14:paraId="379666F0" w14:textId="77777777" w:rsidR="009F3F8C" w:rsidRDefault="002E5C4D">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14:paraId="1FF7D5D0" w14:textId="77777777" w:rsidR="009F3F8C" w:rsidRDefault="002E5C4D">
      <w:pPr>
        <w:spacing w:line="360" w:lineRule="auto"/>
        <w:jc w:val="center"/>
        <w:rPr>
          <w:rFonts w:ascii="黑体" w:eastAsia="黑体" w:hAnsi="黑体"/>
          <w:sz w:val="32"/>
          <w:szCs w:val="32"/>
        </w:rPr>
      </w:pPr>
      <w:r>
        <w:rPr>
          <w:rFonts w:ascii="黑体" w:eastAsia="黑体" w:hAnsi="黑体" w:hint="eastAsia"/>
          <w:sz w:val="32"/>
          <w:szCs w:val="32"/>
        </w:rPr>
        <w:t>共同编制</w:t>
      </w:r>
    </w:p>
    <w:p w14:paraId="01D25120" w14:textId="2FC5EC2A" w:rsidR="009F3F8C" w:rsidRDefault="00DC4212">
      <w:pPr>
        <w:spacing w:line="360" w:lineRule="auto"/>
        <w:jc w:val="center"/>
        <w:rPr>
          <w:rFonts w:ascii="黑体" w:eastAsia="黑体" w:hAnsi="黑体"/>
          <w:bCs/>
          <w:sz w:val="32"/>
          <w:szCs w:val="32"/>
          <w:lang w:val="zh-CN"/>
        </w:rPr>
      </w:pPr>
      <w:r>
        <w:rPr>
          <w:rFonts w:ascii="黑体" w:eastAsia="黑体" w:hAnsi="黑体"/>
          <w:bCs/>
          <w:sz w:val="32"/>
          <w:szCs w:val="32"/>
          <w:lang w:val="zh-CN"/>
        </w:rPr>
        <w:t>2021年</w:t>
      </w:r>
      <w:r>
        <w:rPr>
          <w:rFonts w:ascii="黑体" w:eastAsia="黑体" w:hAnsi="黑体" w:hint="eastAsia"/>
          <w:bCs/>
          <w:sz w:val="32"/>
          <w:szCs w:val="32"/>
          <w:lang w:val="zh-CN"/>
        </w:rPr>
        <w:t>12</w:t>
      </w:r>
      <w:r>
        <w:rPr>
          <w:rFonts w:ascii="黑体" w:eastAsia="黑体" w:hAnsi="黑体"/>
          <w:bCs/>
          <w:sz w:val="32"/>
          <w:szCs w:val="32"/>
          <w:lang w:val="zh-CN"/>
        </w:rPr>
        <w:t>月</w:t>
      </w:r>
    </w:p>
    <w:p w14:paraId="7C7EF3D1" w14:textId="77777777" w:rsidR="009F3F8C" w:rsidRDefault="002E5C4D">
      <w:pPr>
        <w:widowControl/>
        <w:jc w:val="left"/>
        <w:rPr>
          <w:rFonts w:ascii="仿宋" w:eastAsia="仿宋" w:hAnsi="仿宋"/>
          <w:sz w:val="36"/>
          <w:szCs w:val="32"/>
        </w:rPr>
      </w:pPr>
      <w:r>
        <w:rPr>
          <w:rFonts w:ascii="仿宋" w:eastAsia="仿宋" w:hAnsi="仿宋"/>
          <w:b/>
          <w:bCs/>
          <w:sz w:val="36"/>
        </w:rPr>
        <w:br w:type="page"/>
      </w:r>
    </w:p>
    <w:p w14:paraId="2D5C85CD" w14:textId="77777777" w:rsidR="009F3F8C" w:rsidRDefault="002E5C4D">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14:paraId="5185D107" w14:textId="25B403C7" w:rsidR="009F3F8C" w:rsidRDefault="002E5C4D" w:rsidP="004A704B">
      <w:pPr>
        <w:pStyle w:val="10"/>
        <w:tabs>
          <w:tab w:val="right" w:leader="dot" w:pos="7305"/>
        </w:tabs>
        <w:spacing w:line="480" w:lineRule="auto"/>
        <w:rPr>
          <w:rFonts w:ascii="仿宋" w:eastAsia="仿宋" w:hAnsi="仿宋" w:cstheme="minorBidi"/>
          <w:noProof/>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noProof/>
            <w:color w:val="auto"/>
          </w:rPr>
          <w:t>第一章</w:t>
        </w:r>
        <w:r>
          <w:rPr>
            <w:rStyle w:val="af1"/>
            <w:rFonts w:ascii="仿宋" w:eastAsia="仿宋" w:hAnsi="仿宋"/>
            <w:noProof/>
            <w:color w:val="auto"/>
          </w:rPr>
          <w:t xml:space="preserve">  </w:t>
        </w:r>
        <w:r>
          <w:rPr>
            <w:rStyle w:val="af1"/>
            <w:rFonts w:ascii="仿宋" w:eastAsia="仿宋" w:hAnsi="仿宋" w:hint="eastAsia"/>
            <w:noProof/>
            <w:color w:val="auto"/>
          </w:rPr>
          <w:t>磋商邀请</w:t>
        </w:r>
        <w:r>
          <w:rPr>
            <w:rFonts w:ascii="仿宋" w:eastAsia="仿宋" w:hAnsi="仿宋"/>
            <w:noProof/>
          </w:rPr>
          <w:tab/>
        </w:r>
        <w:r>
          <w:rPr>
            <w:rFonts w:ascii="仿宋" w:eastAsia="仿宋" w:hAnsi="仿宋"/>
            <w:noProof/>
          </w:rPr>
          <w:fldChar w:fldCharType="begin"/>
        </w:r>
        <w:r>
          <w:rPr>
            <w:rFonts w:ascii="仿宋" w:eastAsia="仿宋" w:hAnsi="仿宋"/>
            <w:noProof/>
          </w:rPr>
          <w:instrText xml:space="preserve"> PAGEREF _Toc511206475 \h </w:instrText>
        </w:r>
        <w:r>
          <w:rPr>
            <w:rFonts w:ascii="仿宋" w:eastAsia="仿宋" w:hAnsi="仿宋"/>
            <w:noProof/>
          </w:rPr>
        </w:r>
        <w:r>
          <w:rPr>
            <w:rFonts w:ascii="仿宋" w:eastAsia="仿宋" w:hAnsi="仿宋"/>
            <w:noProof/>
          </w:rPr>
          <w:fldChar w:fldCharType="separate"/>
        </w:r>
        <w:r w:rsidR="00307A62">
          <w:rPr>
            <w:rFonts w:ascii="仿宋" w:eastAsia="仿宋" w:hAnsi="仿宋"/>
            <w:noProof/>
          </w:rPr>
          <w:t>3</w:t>
        </w:r>
        <w:r>
          <w:rPr>
            <w:rFonts w:ascii="仿宋" w:eastAsia="仿宋" w:hAnsi="仿宋"/>
            <w:noProof/>
          </w:rPr>
          <w:fldChar w:fldCharType="end"/>
        </w:r>
      </w:hyperlink>
    </w:p>
    <w:p w14:paraId="15B0E54B" w14:textId="2FD0EAFA" w:rsidR="009F3F8C" w:rsidRDefault="00F136EF" w:rsidP="004A704B">
      <w:pPr>
        <w:pStyle w:val="10"/>
        <w:tabs>
          <w:tab w:val="right" w:leader="dot" w:pos="7305"/>
        </w:tabs>
        <w:spacing w:line="480" w:lineRule="auto"/>
        <w:rPr>
          <w:rFonts w:ascii="仿宋" w:eastAsia="仿宋" w:hAnsi="仿宋" w:cstheme="minorBidi"/>
          <w:noProof/>
          <w:sz w:val="21"/>
          <w:szCs w:val="22"/>
        </w:rPr>
      </w:pPr>
      <w:hyperlink w:anchor="_Toc511206476" w:history="1">
        <w:r w:rsidR="002E5C4D">
          <w:rPr>
            <w:rStyle w:val="af1"/>
            <w:rFonts w:ascii="仿宋" w:eastAsia="仿宋" w:hAnsi="仿宋" w:hint="eastAsia"/>
            <w:noProof/>
            <w:color w:val="auto"/>
          </w:rPr>
          <w:t>第二章</w:t>
        </w:r>
        <w:r w:rsidR="002E5C4D">
          <w:rPr>
            <w:rStyle w:val="af1"/>
            <w:rFonts w:ascii="仿宋" w:eastAsia="仿宋" w:hAnsi="仿宋"/>
            <w:noProof/>
            <w:color w:val="auto"/>
          </w:rPr>
          <w:t xml:space="preserve">  </w:t>
        </w:r>
        <w:r w:rsidR="002E5C4D">
          <w:rPr>
            <w:rStyle w:val="af1"/>
            <w:rFonts w:ascii="仿宋" w:eastAsia="仿宋" w:hAnsi="仿宋" w:hint="eastAsia"/>
            <w:noProof/>
            <w:color w:val="auto"/>
          </w:rPr>
          <w:t>磋商须知</w:t>
        </w:r>
        <w:r w:rsidR="002E5C4D">
          <w:rPr>
            <w:rFonts w:ascii="仿宋" w:eastAsia="仿宋" w:hAnsi="仿宋"/>
            <w:noProof/>
          </w:rPr>
          <w:tab/>
        </w:r>
        <w:r w:rsidR="002E5C4D">
          <w:rPr>
            <w:rFonts w:ascii="仿宋" w:eastAsia="仿宋" w:hAnsi="仿宋"/>
            <w:noProof/>
          </w:rPr>
          <w:fldChar w:fldCharType="begin"/>
        </w:r>
        <w:r w:rsidR="002E5C4D">
          <w:rPr>
            <w:rFonts w:ascii="仿宋" w:eastAsia="仿宋" w:hAnsi="仿宋"/>
            <w:noProof/>
          </w:rPr>
          <w:instrText xml:space="preserve"> PAGEREF _Toc511206476 \h </w:instrText>
        </w:r>
        <w:r w:rsidR="002E5C4D">
          <w:rPr>
            <w:rFonts w:ascii="仿宋" w:eastAsia="仿宋" w:hAnsi="仿宋"/>
            <w:noProof/>
          </w:rPr>
        </w:r>
        <w:r w:rsidR="002E5C4D">
          <w:rPr>
            <w:rFonts w:ascii="仿宋" w:eastAsia="仿宋" w:hAnsi="仿宋"/>
            <w:noProof/>
          </w:rPr>
          <w:fldChar w:fldCharType="separate"/>
        </w:r>
        <w:r w:rsidR="00307A62">
          <w:rPr>
            <w:rFonts w:ascii="仿宋" w:eastAsia="仿宋" w:hAnsi="仿宋"/>
            <w:noProof/>
          </w:rPr>
          <w:t>8</w:t>
        </w:r>
        <w:r w:rsidR="002E5C4D">
          <w:rPr>
            <w:rFonts w:ascii="仿宋" w:eastAsia="仿宋" w:hAnsi="仿宋"/>
            <w:noProof/>
          </w:rPr>
          <w:fldChar w:fldCharType="end"/>
        </w:r>
      </w:hyperlink>
    </w:p>
    <w:p w14:paraId="3E59295D" w14:textId="25E296EF" w:rsidR="009F3F8C" w:rsidRDefault="00F136EF" w:rsidP="004A704B">
      <w:pPr>
        <w:pStyle w:val="10"/>
        <w:tabs>
          <w:tab w:val="right" w:leader="dot" w:pos="7305"/>
        </w:tabs>
        <w:spacing w:line="480" w:lineRule="auto"/>
        <w:rPr>
          <w:rFonts w:ascii="仿宋" w:eastAsia="仿宋" w:hAnsi="仿宋" w:cstheme="minorBidi"/>
          <w:noProof/>
          <w:sz w:val="21"/>
          <w:szCs w:val="22"/>
        </w:rPr>
      </w:pPr>
      <w:hyperlink w:anchor="_Toc511206477" w:history="1">
        <w:r w:rsidR="002E5C4D">
          <w:rPr>
            <w:rStyle w:val="af1"/>
            <w:rFonts w:ascii="仿宋" w:eastAsia="仿宋" w:hAnsi="仿宋" w:hint="eastAsia"/>
            <w:noProof/>
            <w:color w:val="auto"/>
          </w:rPr>
          <w:t>第三章</w:t>
        </w:r>
        <w:r w:rsidR="002E5C4D">
          <w:rPr>
            <w:rStyle w:val="af1"/>
            <w:rFonts w:ascii="仿宋" w:eastAsia="仿宋" w:hAnsi="仿宋"/>
            <w:noProof/>
            <w:color w:val="auto"/>
          </w:rPr>
          <w:t xml:space="preserve">  </w:t>
        </w:r>
        <w:r w:rsidR="002E5C4D">
          <w:rPr>
            <w:rStyle w:val="af1"/>
            <w:rFonts w:ascii="仿宋" w:eastAsia="仿宋" w:hAnsi="仿宋" w:hint="eastAsia"/>
            <w:noProof/>
            <w:color w:val="auto"/>
          </w:rPr>
          <w:t>供应商和报价产品的资格、资质性及其他类似效力要求</w:t>
        </w:r>
        <w:r w:rsidR="002E5C4D">
          <w:rPr>
            <w:rFonts w:ascii="仿宋" w:eastAsia="仿宋" w:hAnsi="仿宋"/>
            <w:noProof/>
          </w:rPr>
          <w:tab/>
        </w:r>
        <w:r w:rsidR="002E5C4D">
          <w:rPr>
            <w:rFonts w:ascii="仿宋" w:eastAsia="仿宋" w:hAnsi="仿宋"/>
            <w:noProof/>
          </w:rPr>
          <w:fldChar w:fldCharType="begin"/>
        </w:r>
        <w:r w:rsidR="002E5C4D">
          <w:rPr>
            <w:rFonts w:ascii="仿宋" w:eastAsia="仿宋" w:hAnsi="仿宋"/>
            <w:noProof/>
          </w:rPr>
          <w:instrText xml:space="preserve"> PAGEREF _Toc511206477 \h </w:instrText>
        </w:r>
        <w:r w:rsidR="002E5C4D">
          <w:rPr>
            <w:rFonts w:ascii="仿宋" w:eastAsia="仿宋" w:hAnsi="仿宋"/>
            <w:noProof/>
          </w:rPr>
        </w:r>
        <w:r w:rsidR="002E5C4D">
          <w:rPr>
            <w:rFonts w:ascii="仿宋" w:eastAsia="仿宋" w:hAnsi="仿宋"/>
            <w:noProof/>
          </w:rPr>
          <w:fldChar w:fldCharType="separate"/>
        </w:r>
        <w:r w:rsidR="00307A62">
          <w:rPr>
            <w:rFonts w:ascii="仿宋" w:eastAsia="仿宋" w:hAnsi="仿宋"/>
            <w:noProof/>
          </w:rPr>
          <w:t>23</w:t>
        </w:r>
        <w:r w:rsidR="002E5C4D">
          <w:rPr>
            <w:rFonts w:ascii="仿宋" w:eastAsia="仿宋" w:hAnsi="仿宋"/>
            <w:noProof/>
          </w:rPr>
          <w:fldChar w:fldCharType="end"/>
        </w:r>
      </w:hyperlink>
    </w:p>
    <w:p w14:paraId="7D94BAAF" w14:textId="1558F69C" w:rsidR="009F3F8C" w:rsidRDefault="00F136EF" w:rsidP="004A704B">
      <w:pPr>
        <w:pStyle w:val="10"/>
        <w:tabs>
          <w:tab w:val="right" w:leader="dot" w:pos="7305"/>
        </w:tabs>
        <w:spacing w:line="480" w:lineRule="auto"/>
        <w:rPr>
          <w:rFonts w:ascii="仿宋" w:eastAsia="仿宋" w:hAnsi="仿宋" w:cstheme="minorBidi"/>
          <w:noProof/>
          <w:sz w:val="21"/>
          <w:szCs w:val="22"/>
        </w:rPr>
      </w:pPr>
      <w:hyperlink w:anchor="_Toc511206478" w:history="1">
        <w:r w:rsidR="002E5C4D">
          <w:rPr>
            <w:rStyle w:val="af1"/>
            <w:rFonts w:ascii="仿宋" w:eastAsia="仿宋" w:hAnsi="仿宋" w:hint="eastAsia"/>
            <w:noProof/>
            <w:color w:val="auto"/>
          </w:rPr>
          <w:t>第四章</w:t>
        </w:r>
        <w:r w:rsidR="002E5C4D">
          <w:rPr>
            <w:rStyle w:val="af1"/>
            <w:rFonts w:ascii="仿宋" w:eastAsia="仿宋" w:hAnsi="仿宋"/>
            <w:noProof/>
            <w:color w:val="auto"/>
          </w:rPr>
          <w:t xml:space="preserve">  </w:t>
        </w:r>
        <w:r w:rsidR="002E5C4D">
          <w:rPr>
            <w:rStyle w:val="af1"/>
            <w:rFonts w:ascii="仿宋" w:eastAsia="仿宋" w:hAnsi="仿宋" w:hint="eastAsia"/>
            <w:noProof/>
            <w:color w:val="auto"/>
          </w:rPr>
          <w:t>供应商应当提供的资格、资质性及其他类似效力要求的相关证明材料</w:t>
        </w:r>
        <w:r w:rsidR="002E5C4D">
          <w:rPr>
            <w:rFonts w:ascii="仿宋" w:eastAsia="仿宋" w:hAnsi="仿宋"/>
            <w:noProof/>
          </w:rPr>
          <w:tab/>
        </w:r>
        <w:r w:rsidR="002E5C4D">
          <w:rPr>
            <w:rFonts w:ascii="仿宋" w:eastAsia="仿宋" w:hAnsi="仿宋"/>
            <w:noProof/>
          </w:rPr>
          <w:fldChar w:fldCharType="begin"/>
        </w:r>
        <w:r w:rsidR="002E5C4D">
          <w:rPr>
            <w:rFonts w:ascii="仿宋" w:eastAsia="仿宋" w:hAnsi="仿宋"/>
            <w:noProof/>
          </w:rPr>
          <w:instrText xml:space="preserve"> PAGEREF _Toc511206478 \h </w:instrText>
        </w:r>
        <w:r w:rsidR="002E5C4D">
          <w:rPr>
            <w:rFonts w:ascii="仿宋" w:eastAsia="仿宋" w:hAnsi="仿宋"/>
            <w:noProof/>
          </w:rPr>
        </w:r>
        <w:r w:rsidR="002E5C4D">
          <w:rPr>
            <w:rFonts w:ascii="仿宋" w:eastAsia="仿宋" w:hAnsi="仿宋"/>
            <w:noProof/>
          </w:rPr>
          <w:fldChar w:fldCharType="separate"/>
        </w:r>
        <w:r w:rsidR="00307A62">
          <w:rPr>
            <w:rFonts w:ascii="仿宋" w:eastAsia="仿宋" w:hAnsi="仿宋"/>
            <w:noProof/>
          </w:rPr>
          <w:t>25</w:t>
        </w:r>
        <w:r w:rsidR="002E5C4D">
          <w:rPr>
            <w:rFonts w:ascii="仿宋" w:eastAsia="仿宋" w:hAnsi="仿宋"/>
            <w:noProof/>
          </w:rPr>
          <w:fldChar w:fldCharType="end"/>
        </w:r>
      </w:hyperlink>
    </w:p>
    <w:p w14:paraId="4DCACCFA" w14:textId="5CACD734" w:rsidR="009F3F8C" w:rsidRDefault="00F136EF" w:rsidP="004A704B">
      <w:pPr>
        <w:pStyle w:val="10"/>
        <w:tabs>
          <w:tab w:val="right" w:leader="dot" w:pos="7305"/>
        </w:tabs>
        <w:spacing w:line="480" w:lineRule="auto"/>
        <w:rPr>
          <w:rFonts w:ascii="仿宋" w:eastAsia="仿宋" w:hAnsi="仿宋" w:cstheme="minorBidi"/>
          <w:noProof/>
          <w:sz w:val="21"/>
          <w:szCs w:val="22"/>
        </w:rPr>
      </w:pPr>
      <w:hyperlink w:anchor="_Toc511206479" w:history="1">
        <w:r w:rsidR="002E5C4D">
          <w:rPr>
            <w:rStyle w:val="af1"/>
            <w:rFonts w:ascii="仿宋" w:eastAsia="仿宋" w:hAnsi="仿宋" w:hint="eastAsia"/>
            <w:noProof/>
            <w:color w:val="auto"/>
          </w:rPr>
          <w:t>第五章</w:t>
        </w:r>
        <w:r w:rsidR="002E5C4D">
          <w:rPr>
            <w:rStyle w:val="af1"/>
            <w:rFonts w:ascii="仿宋" w:eastAsia="仿宋" w:hAnsi="仿宋"/>
            <w:noProof/>
            <w:color w:val="auto"/>
          </w:rPr>
          <w:t xml:space="preserve">  </w:t>
        </w:r>
        <w:r w:rsidR="002E5C4D">
          <w:rPr>
            <w:rStyle w:val="af1"/>
            <w:rFonts w:ascii="仿宋" w:eastAsia="仿宋" w:hAnsi="仿宋" w:hint="eastAsia"/>
            <w:noProof/>
            <w:color w:val="auto"/>
          </w:rPr>
          <w:t>采购项目技术、服务、政府采购合同内容条款及其他商务要求</w:t>
        </w:r>
        <w:r w:rsidR="002E5C4D">
          <w:rPr>
            <w:rFonts w:ascii="仿宋" w:eastAsia="仿宋" w:hAnsi="仿宋"/>
            <w:noProof/>
          </w:rPr>
          <w:tab/>
        </w:r>
        <w:r w:rsidR="002E5C4D">
          <w:rPr>
            <w:rFonts w:ascii="仿宋" w:eastAsia="仿宋" w:hAnsi="仿宋"/>
            <w:noProof/>
          </w:rPr>
          <w:fldChar w:fldCharType="begin"/>
        </w:r>
        <w:r w:rsidR="002E5C4D">
          <w:rPr>
            <w:rFonts w:ascii="仿宋" w:eastAsia="仿宋" w:hAnsi="仿宋"/>
            <w:noProof/>
          </w:rPr>
          <w:instrText xml:space="preserve"> PAGEREF _Toc511206479 \h </w:instrText>
        </w:r>
        <w:r w:rsidR="002E5C4D">
          <w:rPr>
            <w:rFonts w:ascii="仿宋" w:eastAsia="仿宋" w:hAnsi="仿宋"/>
            <w:noProof/>
          </w:rPr>
        </w:r>
        <w:r w:rsidR="002E5C4D">
          <w:rPr>
            <w:rFonts w:ascii="仿宋" w:eastAsia="仿宋" w:hAnsi="仿宋"/>
            <w:noProof/>
          </w:rPr>
          <w:fldChar w:fldCharType="separate"/>
        </w:r>
        <w:r w:rsidR="00307A62">
          <w:rPr>
            <w:rFonts w:ascii="仿宋" w:eastAsia="仿宋" w:hAnsi="仿宋"/>
            <w:noProof/>
          </w:rPr>
          <w:t>27</w:t>
        </w:r>
        <w:r w:rsidR="002E5C4D">
          <w:rPr>
            <w:rFonts w:ascii="仿宋" w:eastAsia="仿宋" w:hAnsi="仿宋"/>
            <w:noProof/>
          </w:rPr>
          <w:fldChar w:fldCharType="end"/>
        </w:r>
      </w:hyperlink>
    </w:p>
    <w:p w14:paraId="782660F8" w14:textId="0ADA4C24" w:rsidR="009F3F8C" w:rsidRDefault="00F136EF" w:rsidP="004A704B">
      <w:pPr>
        <w:pStyle w:val="10"/>
        <w:tabs>
          <w:tab w:val="right" w:leader="dot" w:pos="7305"/>
        </w:tabs>
        <w:spacing w:line="480" w:lineRule="auto"/>
        <w:rPr>
          <w:rFonts w:ascii="仿宋" w:eastAsia="仿宋" w:hAnsi="仿宋" w:cstheme="minorBidi"/>
          <w:noProof/>
          <w:sz w:val="21"/>
          <w:szCs w:val="22"/>
        </w:rPr>
      </w:pPr>
      <w:hyperlink w:anchor="_Toc511206480" w:history="1">
        <w:r w:rsidR="002E5C4D">
          <w:rPr>
            <w:rStyle w:val="af1"/>
            <w:rFonts w:ascii="仿宋" w:eastAsia="仿宋" w:hAnsi="仿宋" w:hint="eastAsia"/>
            <w:noProof/>
            <w:color w:val="auto"/>
          </w:rPr>
          <w:t>第六章</w:t>
        </w:r>
        <w:r w:rsidR="002E5C4D">
          <w:rPr>
            <w:rStyle w:val="af1"/>
            <w:rFonts w:ascii="仿宋" w:eastAsia="仿宋" w:hAnsi="仿宋"/>
            <w:noProof/>
            <w:color w:val="auto"/>
          </w:rPr>
          <w:t xml:space="preserve">  </w:t>
        </w:r>
        <w:r w:rsidR="002E5C4D">
          <w:rPr>
            <w:rStyle w:val="af1"/>
            <w:rFonts w:ascii="仿宋" w:eastAsia="仿宋" w:hAnsi="仿宋" w:hint="eastAsia"/>
            <w:noProof/>
            <w:color w:val="auto"/>
          </w:rPr>
          <w:t>磋商内容、磋商过程中可实质性变动的内容</w:t>
        </w:r>
        <w:r w:rsidR="002E5C4D">
          <w:rPr>
            <w:rFonts w:ascii="仿宋" w:eastAsia="仿宋" w:hAnsi="仿宋"/>
            <w:noProof/>
          </w:rPr>
          <w:tab/>
        </w:r>
        <w:r w:rsidR="002E5C4D">
          <w:rPr>
            <w:rFonts w:ascii="仿宋" w:eastAsia="仿宋" w:hAnsi="仿宋"/>
            <w:noProof/>
          </w:rPr>
          <w:fldChar w:fldCharType="begin"/>
        </w:r>
        <w:r w:rsidR="002E5C4D">
          <w:rPr>
            <w:rFonts w:ascii="仿宋" w:eastAsia="仿宋" w:hAnsi="仿宋"/>
            <w:noProof/>
          </w:rPr>
          <w:instrText xml:space="preserve"> PAGEREF _Toc511206480 \h </w:instrText>
        </w:r>
        <w:r w:rsidR="002E5C4D">
          <w:rPr>
            <w:rFonts w:ascii="仿宋" w:eastAsia="仿宋" w:hAnsi="仿宋"/>
            <w:noProof/>
          </w:rPr>
        </w:r>
        <w:r w:rsidR="002E5C4D">
          <w:rPr>
            <w:rFonts w:ascii="仿宋" w:eastAsia="仿宋" w:hAnsi="仿宋"/>
            <w:noProof/>
          </w:rPr>
          <w:fldChar w:fldCharType="separate"/>
        </w:r>
        <w:r w:rsidR="00307A62">
          <w:rPr>
            <w:rFonts w:ascii="仿宋" w:eastAsia="仿宋" w:hAnsi="仿宋"/>
            <w:noProof/>
          </w:rPr>
          <w:t>33</w:t>
        </w:r>
        <w:r w:rsidR="002E5C4D">
          <w:rPr>
            <w:rFonts w:ascii="仿宋" w:eastAsia="仿宋" w:hAnsi="仿宋"/>
            <w:noProof/>
          </w:rPr>
          <w:fldChar w:fldCharType="end"/>
        </w:r>
      </w:hyperlink>
    </w:p>
    <w:p w14:paraId="7362F53D" w14:textId="2D887907" w:rsidR="009F3F8C" w:rsidRDefault="00F136EF" w:rsidP="004A704B">
      <w:pPr>
        <w:pStyle w:val="10"/>
        <w:tabs>
          <w:tab w:val="right" w:leader="dot" w:pos="7305"/>
        </w:tabs>
        <w:spacing w:line="480" w:lineRule="auto"/>
        <w:rPr>
          <w:rFonts w:ascii="仿宋" w:eastAsia="仿宋" w:hAnsi="仿宋" w:cstheme="minorBidi"/>
          <w:noProof/>
          <w:sz w:val="21"/>
          <w:szCs w:val="22"/>
        </w:rPr>
      </w:pPr>
      <w:hyperlink w:anchor="_Toc511206481" w:history="1">
        <w:r w:rsidR="002E5C4D">
          <w:rPr>
            <w:rStyle w:val="af1"/>
            <w:rFonts w:ascii="仿宋" w:eastAsia="仿宋" w:hAnsi="仿宋" w:hint="eastAsia"/>
            <w:noProof/>
            <w:color w:val="auto"/>
          </w:rPr>
          <w:t>第七章</w:t>
        </w:r>
        <w:r w:rsidR="002E5C4D">
          <w:rPr>
            <w:rStyle w:val="af1"/>
            <w:rFonts w:ascii="仿宋" w:eastAsia="仿宋" w:hAnsi="仿宋"/>
            <w:noProof/>
            <w:color w:val="auto"/>
          </w:rPr>
          <w:t xml:space="preserve">  </w:t>
        </w:r>
        <w:r w:rsidR="002E5C4D">
          <w:rPr>
            <w:rStyle w:val="af1"/>
            <w:rFonts w:ascii="仿宋" w:eastAsia="仿宋" w:hAnsi="仿宋" w:hint="eastAsia"/>
            <w:noProof/>
            <w:color w:val="auto"/>
          </w:rPr>
          <w:t>响应文件格式</w:t>
        </w:r>
        <w:r w:rsidR="002E5C4D">
          <w:rPr>
            <w:rFonts w:ascii="仿宋" w:eastAsia="仿宋" w:hAnsi="仿宋"/>
            <w:noProof/>
          </w:rPr>
          <w:tab/>
        </w:r>
        <w:r w:rsidR="002E5C4D">
          <w:rPr>
            <w:rFonts w:ascii="仿宋" w:eastAsia="仿宋" w:hAnsi="仿宋"/>
            <w:noProof/>
          </w:rPr>
          <w:fldChar w:fldCharType="begin"/>
        </w:r>
        <w:r w:rsidR="002E5C4D">
          <w:rPr>
            <w:rFonts w:ascii="仿宋" w:eastAsia="仿宋" w:hAnsi="仿宋"/>
            <w:noProof/>
          </w:rPr>
          <w:instrText xml:space="preserve"> PAGEREF _Toc511206481 \h </w:instrText>
        </w:r>
        <w:r w:rsidR="002E5C4D">
          <w:rPr>
            <w:rFonts w:ascii="仿宋" w:eastAsia="仿宋" w:hAnsi="仿宋"/>
            <w:noProof/>
          </w:rPr>
        </w:r>
        <w:r w:rsidR="002E5C4D">
          <w:rPr>
            <w:rFonts w:ascii="仿宋" w:eastAsia="仿宋" w:hAnsi="仿宋"/>
            <w:noProof/>
          </w:rPr>
          <w:fldChar w:fldCharType="separate"/>
        </w:r>
        <w:r w:rsidR="00307A62">
          <w:rPr>
            <w:rFonts w:ascii="仿宋" w:eastAsia="仿宋" w:hAnsi="仿宋"/>
            <w:noProof/>
          </w:rPr>
          <w:t>46</w:t>
        </w:r>
        <w:r w:rsidR="002E5C4D">
          <w:rPr>
            <w:rFonts w:ascii="仿宋" w:eastAsia="仿宋" w:hAnsi="仿宋"/>
            <w:noProof/>
          </w:rPr>
          <w:fldChar w:fldCharType="end"/>
        </w:r>
      </w:hyperlink>
    </w:p>
    <w:p w14:paraId="36671BC6" w14:textId="42598E7A" w:rsidR="009F3F8C" w:rsidRDefault="00F136EF" w:rsidP="004A704B">
      <w:pPr>
        <w:pStyle w:val="10"/>
        <w:tabs>
          <w:tab w:val="right" w:leader="dot" w:pos="7305"/>
        </w:tabs>
        <w:spacing w:line="480" w:lineRule="auto"/>
        <w:rPr>
          <w:rFonts w:ascii="仿宋" w:eastAsia="仿宋" w:hAnsi="仿宋" w:cstheme="minorBidi"/>
          <w:noProof/>
          <w:sz w:val="21"/>
          <w:szCs w:val="22"/>
        </w:rPr>
      </w:pPr>
      <w:hyperlink w:anchor="_Toc511206482" w:history="1">
        <w:r w:rsidR="002E5C4D">
          <w:rPr>
            <w:rStyle w:val="af1"/>
            <w:rFonts w:ascii="仿宋" w:eastAsia="仿宋" w:hAnsi="仿宋" w:hint="eastAsia"/>
            <w:noProof/>
            <w:color w:val="auto"/>
          </w:rPr>
          <w:t>第八章</w:t>
        </w:r>
        <w:r w:rsidR="002E5C4D">
          <w:rPr>
            <w:rStyle w:val="af1"/>
            <w:rFonts w:ascii="仿宋" w:eastAsia="仿宋" w:hAnsi="仿宋"/>
            <w:noProof/>
            <w:color w:val="auto"/>
          </w:rPr>
          <w:t xml:space="preserve">  </w:t>
        </w:r>
        <w:r w:rsidR="002E5C4D">
          <w:rPr>
            <w:rStyle w:val="af1"/>
            <w:rFonts w:ascii="仿宋" w:eastAsia="仿宋" w:hAnsi="仿宋" w:hint="eastAsia"/>
            <w:noProof/>
            <w:color w:val="auto"/>
          </w:rPr>
          <w:t>评审方法</w:t>
        </w:r>
        <w:r w:rsidR="002E5C4D">
          <w:rPr>
            <w:rFonts w:ascii="仿宋" w:eastAsia="仿宋" w:hAnsi="仿宋"/>
            <w:noProof/>
          </w:rPr>
          <w:tab/>
        </w:r>
        <w:r w:rsidR="002E5C4D">
          <w:rPr>
            <w:rFonts w:ascii="仿宋" w:eastAsia="仿宋" w:hAnsi="仿宋"/>
            <w:noProof/>
          </w:rPr>
          <w:fldChar w:fldCharType="begin"/>
        </w:r>
        <w:r w:rsidR="002E5C4D">
          <w:rPr>
            <w:rFonts w:ascii="仿宋" w:eastAsia="仿宋" w:hAnsi="仿宋"/>
            <w:noProof/>
          </w:rPr>
          <w:instrText xml:space="preserve"> PAGEREF _Toc511206482 \h </w:instrText>
        </w:r>
        <w:r w:rsidR="002E5C4D">
          <w:rPr>
            <w:rFonts w:ascii="仿宋" w:eastAsia="仿宋" w:hAnsi="仿宋"/>
            <w:noProof/>
          </w:rPr>
        </w:r>
        <w:r w:rsidR="002E5C4D">
          <w:rPr>
            <w:rFonts w:ascii="仿宋" w:eastAsia="仿宋" w:hAnsi="仿宋"/>
            <w:noProof/>
          </w:rPr>
          <w:fldChar w:fldCharType="separate"/>
        </w:r>
        <w:r w:rsidR="00307A62">
          <w:rPr>
            <w:rFonts w:ascii="仿宋" w:eastAsia="仿宋" w:hAnsi="仿宋"/>
            <w:noProof/>
          </w:rPr>
          <w:t>65</w:t>
        </w:r>
        <w:r w:rsidR="002E5C4D">
          <w:rPr>
            <w:rFonts w:ascii="仿宋" w:eastAsia="仿宋" w:hAnsi="仿宋"/>
            <w:noProof/>
          </w:rPr>
          <w:fldChar w:fldCharType="end"/>
        </w:r>
      </w:hyperlink>
    </w:p>
    <w:p w14:paraId="2CA14316" w14:textId="08787362" w:rsidR="009F3F8C" w:rsidRDefault="00F136EF" w:rsidP="004A704B">
      <w:pPr>
        <w:pStyle w:val="10"/>
        <w:tabs>
          <w:tab w:val="right" w:leader="dot" w:pos="7305"/>
        </w:tabs>
        <w:spacing w:line="480" w:lineRule="auto"/>
        <w:rPr>
          <w:rFonts w:ascii="仿宋" w:eastAsia="仿宋" w:hAnsi="仿宋" w:cstheme="minorBidi"/>
          <w:noProof/>
          <w:sz w:val="21"/>
          <w:szCs w:val="22"/>
        </w:rPr>
      </w:pPr>
      <w:hyperlink w:anchor="_Toc511206483" w:history="1">
        <w:r w:rsidR="002E5C4D">
          <w:rPr>
            <w:rStyle w:val="af1"/>
            <w:rFonts w:ascii="仿宋" w:eastAsia="仿宋" w:hAnsi="仿宋" w:hint="eastAsia"/>
            <w:noProof/>
            <w:color w:val="auto"/>
          </w:rPr>
          <w:t>第九章</w:t>
        </w:r>
        <w:r w:rsidR="002E5C4D">
          <w:rPr>
            <w:rStyle w:val="af1"/>
            <w:rFonts w:ascii="仿宋" w:eastAsia="仿宋" w:hAnsi="仿宋"/>
            <w:noProof/>
            <w:color w:val="auto"/>
          </w:rPr>
          <w:t xml:space="preserve">  </w:t>
        </w:r>
        <w:r w:rsidR="002E5C4D">
          <w:rPr>
            <w:rStyle w:val="af1"/>
            <w:rFonts w:ascii="仿宋" w:eastAsia="仿宋" w:hAnsi="仿宋" w:hint="eastAsia"/>
            <w:noProof/>
            <w:color w:val="auto"/>
          </w:rPr>
          <w:t>政府采购合同（草案）</w:t>
        </w:r>
        <w:r w:rsidR="002E5C4D">
          <w:rPr>
            <w:rFonts w:ascii="仿宋" w:eastAsia="仿宋" w:hAnsi="仿宋"/>
            <w:noProof/>
          </w:rPr>
          <w:tab/>
        </w:r>
        <w:r w:rsidR="002E5C4D">
          <w:rPr>
            <w:rFonts w:ascii="仿宋" w:eastAsia="仿宋" w:hAnsi="仿宋"/>
            <w:noProof/>
          </w:rPr>
          <w:fldChar w:fldCharType="begin"/>
        </w:r>
        <w:r w:rsidR="002E5C4D">
          <w:rPr>
            <w:rFonts w:ascii="仿宋" w:eastAsia="仿宋" w:hAnsi="仿宋"/>
            <w:noProof/>
          </w:rPr>
          <w:instrText xml:space="preserve"> PAGEREF _Toc511206483 \h </w:instrText>
        </w:r>
        <w:r w:rsidR="002E5C4D">
          <w:rPr>
            <w:rFonts w:ascii="仿宋" w:eastAsia="仿宋" w:hAnsi="仿宋"/>
            <w:noProof/>
          </w:rPr>
        </w:r>
        <w:r w:rsidR="002E5C4D">
          <w:rPr>
            <w:rFonts w:ascii="仿宋" w:eastAsia="仿宋" w:hAnsi="仿宋"/>
            <w:noProof/>
          </w:rPr>
          <w:fldChar w:fldCharType="separate"/>
        </w:r>
        <w:r w:rsidR="00307A62">
          <w:rPr>
            <w:rFonts w:ascii="仿宋" w:eastAsia="仿宋" w:hAnsi="仿宋"/>
            <w:noProof/>
          </w:rPr>
          <w:t>79</w:t>
        </w:r>
        <w:r w:rsidR="002E5C4D">
          <w:rPr>
            <w:rFonts w:ascii="仿宋" w:eastAsia="仿宋" w:hAnsi="仿宋"/>
            <w:noProof/>
          </w:rPr>
          <w:fldChar w:fldCharType="end"/>
        </w:r>
      </w:hyperlink>
    </w:p>
    <w:p w14:paraId="419779C2" w14:textId="77777777" w:rsidR="009F3F8C" w:rsidRDefault="002E5C4D" w:rsidP="004A704B">
      <w:pPr>
        <w:spacing w:line="480" w:lineRule="auto"/>
        <w:rPr>
          <w:rFonts w:ascii="仿宋" w:eastAsia="仿宋" w:hAnsi="仿宋"/>
        </w:rPr>
      </w:pPr>
      <w:r>
        <w:rPr>
          <w:rFonts w:ascii="仿宋" w:eastAsia="仿宋" w:hAnsi="仿宋"/>
        </w:rPr>
        <w:fldChar w:fldCharType="end"/>
      </w:r>
    </w:p>
    <w:p w14:paraId="6B26EE5A" w14:textId="77777777" w:rsidR="009F3F8C" w:rsidRDefault="009F3F8C">
      <w:pPr>
        <w:rPr>
          <w:rFonts w:ascii="仿宋" w:eastAsia="仿宋" w:hAnsi="仿宋"/>
        </w:rPr>
      </w:pPr>
    </w:p>
    <w:p w14:paraId="4F92DB98" w14:textId="77777777" w:rsidR="009F3F8C" w:rsidRDefault="002E5C4D">
      <w:pPr>
        <w:widowControl/>
        <w:jc w:val="left"/>
        <w:rPr>
          <w:rFonts w:ascii="仿宋" w:eastAsia="仿宋" w:hAnsi="仿宋"/>
          <w:bCs/>
          <w:sz w:val="24"/>
        </w:rPr>
      </w:pPr>
      <w:r>
        <w:rPr>
          <w:rFonts w:ascii="仿宋" w:eastAsia="仿宋" w:hAnsi="仿宋"/>
          <w:b/>
          <w:sz w:val="24"/>
        </w:rPr>
        <w:br w:type="page"/>
      </w:r>
    </w:p>
    <w:p w14:paraId="4FFF3B72" w14:textId="77777777" w:rsidR="009F3F8C" w:rsidRDefault="002E5C4D">
      <w:pPr>
        <w:pStyle w:val="ad"/>
        <w:rPr>
          <w:rFonts w:ascii="仿宋" w:eastAsia="仿宋" w:hAnsi="仿宋"/>
        </w:rPr>
      </w:pPr>
      <w:bookmarkStart w:id="0" w:name="_Toc511206475"/>
      <w:r>
        <w:rPr>
          <w:rFonts w:ascii="仿宋" w:eastAsia="仿宋" w:hAnsi="仿宋" w:hint="eastAsia"/>
        </w:rPr>
        <w:lastRenderedPageBreak/>
        <w:t>第一章  磋商邀请</w:t>
      </w:r>
      <w:bookmarkEnd w:id="0"/>
    </w:p>
    <w:p w14:paraId="0D986D78" w14:textId="77777777" w:rsidR="009F3F8C" w:rsidRDefault="009F3F8C">
      <w:pPr>
        <w:pStyle w:val="a3"/>
        <w:spacing w:line="440" w:lineRule="exact"/>
        <w:rPr>
          <w:rFonts w:ascii="仿宋" w:eastAsia="仿宋" w:hAnsi="仿宋"/>
        </w:rPr>
      </w:pPr>
    </w:p>
    <w:p w14:paraId="2BAC3B09" w14:textId="0B8BF4C4" w:rsidR="009F3F8C" w:rsidRDefault="002E5C4D">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sidR="008238AB" w:rsidRPr="008238AB">
        <w:rPr>
          <w:rFonts w:ascii="仿宋" w:eastAsia="仿宋" w:hAnsi="仿宋" w:hint="eastAsia"/>
          <w:sz w:val="24"/>
          <w:u w:val="single"/>
        </w:rPr>
        <w:t>成都市龙泉驿区卫生健康局</w:t>
      </w:r>
      <w:r>
        <w:rPr>
          <w:rFonts w:ascii="仿宋" w:eastAsia="仿宋" w:hAnsi="仿宋" w:hint="eastAsia"/>
          <w:sz w:val="24"/>
          <w:u w:val="single"/>
        </w:rPr>
        <w:t>委</w:t>
      </w:r>
      <w:r>
        <w:rPr>
          <w:rFonts w:ascii="仿宋" w:eastAsia="仿宋" w:hAnsi="仿宋" w:hint="eastAsia"/>
          <w:sz w:val="24"/>
        </w:rPr>
        <w:t>托，拟对</w:t>
      </w:r>
      <w:bookmarkStart w:id="1" w:name="PO_默认文件内容_1"/>
      <w:r w:rsidR="00DC4212" w:rsidRPr="00DC4212">
        <w:rPr>
          <w:rFonts w:ascii="仿宋" w:eastAsia="仿宋" w:hAnsi="仿宋" w:hint="eastAsia"/>
          <w:sz w:val="24"/>
          <w:u w:val="single"/>
        </w:rPr>
        <w:t>成都市龙泉驿区卫生健康局审计服务采购项目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邀请符合本次采购要求的供应商参加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14:paraId="096182B8" w14:textId="77777777" w:rsidR="009F3F8C" w:rsidRDefault="002E5C4D">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7CE07407" w14:textId="52C3B3D4" w:rsidR="009F3F8C" w:rsidRDefault="002E5C4D">
      <w:pPr>
        <w:spacing w:line="440" w:lineRule="exact"/>
        <w:ind w:firstLineChars="200" w:firstLine="480"/>
        <w:rPr>
          <w:rFonts w:ascii="仿宋" w:eastAsia="仿宋" w:hAnsi="仿宋"/>
          <w:sz w:val="24"/>
        </w:rPr>
      </w:pPr>
      <w:r>
        <w:rPr>
          <w:rFonts w:ascii="仿宋" w:eastAsia="仿宋" w:hAnsi="仿宋" w:hint="eastAsia"/>
          <w:sz w:val="24"/>
        </w:rPr>
        <w:t>1.项目编号：</w:t>
      </w:r>
      <w:r w:rsidR="00133D33" w:rsidRPr="00133D33">
        <w:rPr>
          <w:rFonts w:ascii="仿宋" w:eastAsia="仿宋" w:hAnsi="仿宋" w:hint="eastAsia"/>
          <w:sz w:val="24"/>
        </w:rPr>
        <w:t>510112202100455</w:t>
      </w:r>
    </w:p>
    <w:p w14:paraId="49D030AC" w14:textId="32FE44B9" w:rsidR="009F3F8C" w:rsidRDefault="002E5C4D">
      <w:pPr>
        <w:spacing w:line="440" w:lineRule="exact"/>
        <w:ind w:firstLineChars="200" w:firstLine="480"/>
        <w:rPr>
          <w:rFonts w:ascii="仿宋" w:eastAsia="仿宋" w:hAnsi="仿宋"/>
        </w:rPr>
      </w:pPr>
      <w:r>
        <w:rPr>
          <w:rFonts w:ascii="仿宋" w:eastAsia="仿宋" w:hAnsi="仿宋" w:hint="eastAsia"/>
          <w:sz w:val="24"/>
        </w:rPr>
        <w:t>2.</w:t>
      </w:r>
      <w:r w:rsidRPr="008238AB">
        <w:rPr>
          <w:rFonts w:ascii="仿宋" w:eastAsia="仿宋" w:hAnsi="仿宋" w:hint="eastAsia"/>
          <w:sz w:val="24"/>
        </w:rPr>
        <w:t>采购项目名称：</w:t>
      </w:r>
      <w:r w:rsidR="00DC4212" w:rsidRPr="00DC4212">
        <w:rPr>
          <w:rFonts w:ascii="仿宋" w:eastAsia="仿宋" w:hAnsi="仿宋" w:hint="eastAsia"/>
          <w:sz w:val="24"/>
        </w:rPr>
        <w:t>成都市龙泉驿区卫生健康局审计服务采购项目</w:t>
      </w:r>
    </w:p>
    <w:p w14:paraId="52E80156" w14:textId="77777777" w:rsidR="009F3F8C" w:rsidRDefault="002E5C4D">
      <w:pPr>
        <w:spacing w:line="440" w:lineRule="exact"/>
        <w:ind w:firstLineChars="200" w:firstLine="480"/>
        <w:rPr>
          <w:rFonts w:ascii="仿宋" w:eastAsia="仿宋" w:hAnsi="仿宋"/>
          <w:sz w:val="24"/>
        </w:rPr>
      </w:pPr>
      <w:r>
        <w:rPr>
          <w:rFonts w:ascii="仿宋" w:eastAsia="仿宋" w:hAnsi="仿宋" w:hint="eastAsia"/>
          <w:sz w:val="24"/>
        </w:rPr>
        <w:t>二、资金情况</w:t>
      </w:r>
    </w:p>
    <w:p w14:paraId="29882BB1" w14:textId="03CA6FF1" w:rsidR="009F3F8C" w:rsidRDefault="002E5C4D">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w:t>
      </w:r>
      <w:r w:rsidR="002A485D">
        <w:rPr>
          <w:rFonts w:ascii="仿宋" w:eastAsia="仿宋" w:hAnsi="仿宋" w:hint="eastAsia"/>
          <w:sz w:val="24"/>
        </w:rPr>
        <w:t>财政性</w:t>
      </w:r>
      <w:r w:rsidR="008238AB">
        <w:rPr>
          <w:rFonts w:ascii="仿宋" w:eastAsia="仿宋" w:hAnsi="仿宋" w:hint="eastAsia"/>
          <w:sz w:val="24"/>
        </w:rPr>
        <w:t>资金。</w:t>
      </w:r>
    </w:p>
    <w:p w14:paraId="6800EAE8" w14:textId="77777777" w:rsidR="009F3F8C" w:rsidRDefault="002E5C4D">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14:paraId="0640BCAC" w14:textId="71A2FB64" w:rsidR="009F3F8C" w:rsidRDefault="008238AB">
      <w:pPr>
        <w:spacing w:after="120" w:line="440" w:lineRule="exact"/>
        <w:ind w:firstLineChars="200" w:firstLine="464"/>
        <w:rPr>
          <w:rFonts w:ascii="仿宋" w:eastAsia="仿宋" w:hAnsi="仿宋"/>
          <w:sz w:val="24"/>
          <w:szCs w:val="28"/>
        </w:rPr>
      </w:pPr>
      <w:bookmarkStart w:id="2" w:name="PO_默认文件内容_2"/>
      <w:r>
        <w:rPr>
          <w:rFonts w:ascii="仿宋" w:eastAsia="仿宋" w:hAnsi="仿宋" w:hint="eastAsia"/>
          <w:spacing w:val="-4"/>
          <w:sz w:val="24"/>
        </w:rPr>
        <w:t>本项目</w:t>
      </w:r>
      <w:r>
        <w:rPr>
          <w:rFonts w:ascii="仿宋" w:eastAsia="仿宋" w:hAnsi="仿宋"/>
          <w:spacing w:val="-4"/>
          <w:sz w:val="24"/>
        </w:rPr>
        <w:t>共</w:t>
      </w:r>
      <w:r>
        <w:rPr>
          <w:rFonts w:ascii="仿宋" w:eastAsia="仿宋" w:hAnsi="仿宋" w:hint="eastAsia"/>
          <w:spacing w:val="-4"/>
          <w:sz w:val="24"/>
        </w:rPr>
        <w:t>5个包</w:t>
      </w:r>
      <w:r w:rsidR="002E5C4D">
        <w:rPr>
          <w:rFonts w:ascii="仿宋" w:eastAsia="仿宋" w:hAnsi="仿宋" w:hint="eastAsia"/>
          <w:sz w:val="24"/>
          <w:szCs w:val="28"/>
        </w:rPr>
        <w:t>（详见磋商文件第</w:t>
      </w:r>
      <w:r w:rsidR="002E5C4D">
        <w:rPr>
          <w:rFonts w:ascii="仿宋" w:eastAsia="仿宋" w:hAnsi="仿宋" w:hint="eastAsia"/>
          <w:b/>
          <w:bCs/>
          <w:sz w:val="24"/>
        </w:rPr>
        <w:t>五</w:t>
      </w:r>
      <w:r w:rsidR="002E5C4D">
        <w:rPr>
          <w:rFonts w:ascii="仿宋" w:eastAsia="仿宋" w:hAnsi="仿宋" w:hint="eastAsia"/>
          <w:sz w:val="24"/>
          <w:szCs w:val="28"/>
        </w:rPr>
        <w:t>章）。</w:t>
      </w:r>
      <w:bookmarkEnd w:id="2"/>
    </w:p>
    <w:tbl>
      <w:tblPr>
        <w:tblW w:w="83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061"/>
        <w:gridCol w:w="1207"/>
        <w:gridCol w:w="4161"/>
        <w:gridCol w:w="1164"/>
      </w:tblGrid>
      <w:tr w:rsidR="00774730" w:rsidRPr="008238AB" w14:paraId="2F70E855" w14:textId="75409BD6" w:rsidTr="00307747">
        <w:trPr>
          <w:trHeight w:val="540"/>
        </w:trPr>
        <w:tc>
          <w:tcPr>
            <w:tcW w:w="709" w:type="dxa"/>
            <w:shd w:val="clear" w:color="auto" w:fill="auto"/>
            <w:noWrap/>
            <w:vAlign w:val="center"/>
            <w:hideMark/>
          </w:tcPr>
          <w:p w14:paraId="1799D670" w14:textId="0C4B8FEF" w:rsidR="00774730" w:rsidRPr="008238AB" w:rsidRDefault="00774730" w:rsidP="008238AB">
            <w:pPr>
              <w:widowControl/>
              <w:jc w:val="center"/>
              <w:rPr>
                <w:rFonts w:ascii="仿宋" w:eastAsia="仿宋" w:hAnsi="仿宋"/>
                <w:color w:val="000000"/>
                <w:kern w:val="0"/>
                <w:szCs w:val="21"/>
              </w:rPr>
            </w:pPr>
            <w:r>
              <w:rPr>
                <w:rFonts w:ascii="仿宋" w:eastAsia="仿宋" w:hAnsi="仿宋" w:hint="eastAsia"/>
                <w:color w:val="000000"/>
                <w:kern w:val="0"/>
                <w:szCs w:val="21"/>
              </w:rPr>
              <w:t>包号</w:t>
            </w:r>
          </w:p>
        </w:tc>
        <w:tc>
          <w:tcPr>
            <w:tcW w:w="1061" w:type="dxa"/>
            <w:vAlign w:val="center"/>
          </w:tcPr>
          <w:p w14:paraId="7C862343" w14:textId="491C3F0A" w:rsidR="00774730" w:rsidRDefault="00774730" w:rsidP="008238AB">
            <w:pPr>
              <w:widowControl/>
              <w:jc w:val="center"/>
              <w:rPr>
                <w:rFonts w:ascii="仿宋" w:eastAsia="仿宋" w:hAnsi="仿宋"/>
                <w:color w:val="000000"/>
                <w:kern w:val="0"/>
                <w:szCs w:val="21"/>
              </w:rPr>
            </w:pPr>
            <w:r>
              <w:rPr>
                <w:rFonts w:ascii="仿宋" w:eastAsia="仿宋" w:hAnsi="仿宋" w:hint="eastAsia"/>
                <w:color w:val="000000"/>
                <w:kern w:val="0"/>
                <w:szCs w:val="21"/>
              </w:rPr>
              <w:t>品目号</w:t>
            </w:r>
          </w:p>
        </w:tc>
        <w:tc>
          <w:tcPr>
            <w:tcW w:w="1207" w:type="dxa"/>
            <w:shd w:val="clear" w:color="auto" w:fill="auto"/>
            <w:vAlign w:val="center"/>
            <w:hideMark/>
          </w:tcPr>
          <w:p w14:paraId="03C44E66" w14:textId="2ABBAA6F" w:rsidR="00774730" w:rsidRPr="008238AB" w:rsidRDefault="00774730" w:rsidP="008238AB">
            <w:pPr>
              <w:widowControl/>
              <w:jc w:val="center"/>
              <w:rPr>
                <w:rFonts w:ascii="仿宋" w:eastAsia="仿宋" w:hAnsi="仿宋"/>
                <w:color w:val="000000"/>
                <w:kern w:val="0"/>
                <w:szCs w:val="21"/>
              </w:rPr>
            </w:pPr>
            <w:r>
              <w:rPr>
                <w:rFonts w:ascii="仿宋" w:eastAsia="仿宋" w:hAnsi="仿宋" w:hint="eastAsia"/>
                <w:color w:val="000000"/>
                <w:kern w:val="0"/>
                <w:szCs w:val="21"/>
              </w:rPr>
              <w:t>被审计</w:t>
            </w:r>
            <w:r w:rsidRPr="008238AB">
              <w:rPr>
                <w:rFonts w:ascii="仿宋" w:eastAsia="仿宋" w:hAnsi="仿宋" w:hint="eastAsia"/>
                <w:color w:val="000000"/>
                <w:kern w:val="0"/>
                <w:szCs w:val="21"/>
              </w:rPr>
              <w:t>单位名称</w:t>
            </w:r>
          </w:p>
        </w:tc>
        <w:tc>
          <w:tcPr>
            <w:tcW w:w="4161" w:type="dxa"/>
            <w:shd w:val="clear" w:color="auto" w:fill="auto"/>
            <w:noWrap/>
            <w:vAlign w:val="center"/>
            <w:hideMark/>
          </w:tcPr>
          <w:p w14:paraId="1D004C04" w14:textId="77777777" w:rsidR="00774730" w:rsidRPr="008238AB" w:rsidRDefault="00774730" w:rsidP="008238AB">
            <w:pPr>
              <w:widowControl/>
              <w:jc w:val="center"/>
              <w:rPr>
                <w:rFonts w:ascii="仿宋" w:eastAsia="仿宋" w:hAnsi="仿宋"/>
                <w:kern w:val="0"/>
                <w:szCs w:val="21"/>
              </w:rPr>
            </w:pPr>
            <w:r w:rsidRPr="008238AB">
              <w:rPr>
                <w:rFonts w:ascii="仿宋" w:eastAsia="仿宋" w:hAnsi="仿宋" w:hint="eastAsia"/>
                <w:kern w:val="0"/>
                <w:szCs w:val="21"/>
              </w:rPr>
              <w:t>审计内容</w:t>
            </w:r>
          </w:p>
        </w:tc>
        <w:tc>
          <w:tcPr>
            <w:tcW w:w="1164" w:type="dxa"/>
            <w:vAlign w:val="center"/>
          </w:tcPr>
          <w:p w14:paraId="4AA75ED9" w14:textId="2F4D5F96" w:rsidR="00774730" w:rsidRPr="008238AB" w:rsidRDefault="00600FC7" w:rsidP="006C48A6">
            <w:pPr>
              <w:widowControl/>
              <w:jc w:val="center"/>
              <w:rPr>
                <w:rFonts w:ascii="仿宋" w:eastAsia="仿宋" w:hAnsi="仿宋"/>
                <w:kern w:val="0"/>
                <w:szCs w:val="21"/>
              </w:rPr>
            </w:pPr>
            <w:r>
              <w:rPr>
                <w:rFonts w:ascii="仿宋" w:eastAsia="仿宋" w:hAnsi="仿宋" w:hint="eastAsia"/>
                <w:kern w:val="0"/>
                <w:szCs w:val="21"/>
              </w:rPr>
              <w:t>采购预算</w:t>
            </w:r>
            <w:r w:rsidR="00774730">
              <w:rPr>
                <w:rFonts w:ascii="仿宋" w:eastAsia="仿宋" w:hAnsi="仿宋" w:hint="eastAsia"/>
                <w:kern w:val="0"/>
                <w:szCs w:val="21"/>
              </w:rPr>
              <w:t>（万元）</w:t>
            </w:r>
          </w:p>
        </w:tc>
      </w:tr>
      <w:tr w:rsidR="00B45B78" w:rsidRPr="008238AB" w14:paraId="3943B484" w14:textId="11EE7949" w:rsidTr="00307747">
        <w:trPr>
          <w:trHeight w:val="525"/>
        </w:trPr>
        <w:tc>
          <w:tcPr>
            <w:tcW w:w="709" w:type="dxa"/>
            <w:vMerge w:val="restart"/>
            <w:shd w:val="clear" w:color="auto" w:fill="auto"/>
            <w:noWrap/>
            <w:vAlign w:val="center"/>
            <w:hideMark/>
          </w:tcPr>
          <w:p w14:paraId="391141DE" w14:textId="45403FD6" w:rsidR="00B45B78" w:rsidRPr="008238AB" w:rsidRDefault="00B45B78" w:rsidP="00B45B78">
            <w:pPr>
              <w:widowControl/>
              <w:jc w:val="center"/>
              <w:rPr>
                <w:rFonts w:ascii="仿宋" w:eastAsia="仿宋" w:hAnsi="仿宋"/>
                <w:color w:val="000000"/>
                <w:kern w:val="0"/>
                <w:szCs w:val="21"/>
              </w:rPr>
            </w:pPr>
            <w:r>
              <w:rPr>
                <w:rFonts w:ascii="仿宋" w:eastAsia="仿宋" w:hAnsi="仿宋"/>
                <w:color w:val="000000"/>
                <w:kern w:val="0"/>
                <w:szCs w:val="21"/>
              </w:rPr>
              <w:t>0</w:t>
            </w:r>
            <w:r w:rsidRPr="008238AB">
              <w:rPr>
                <w:rFonts w:ascii="仿宋" w:eastAsia="仿宋" w:hAnsi="仿宋"/>
                <w:color w:val="000000"/>
                <w:kern w:val="0"/>
                <w:szCs w:val="21"/>
              </w:rPr>
              <w:t>1</w:t>
            </w:r>
          </w:p>
        </w:tc>
        <w:tc>
          <w:tcPr>
            <w:tcW w:w="1061" w:type="dxa"/>
            <w:vMerge w:val="restart"/>
            <w:vAlign w:val="center"/>
          </w:tcPr>
          <w:p w14:paraId="45B7DF2D" w14:textId="5E66DC36" w:rsidR="00B45B78" w:rsidRPr="008238AB" w:rsidRDefault="00B45B78" w:rsidP="00B45B78">
            <w:pPr>
              <w:widowControl/>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1-01</w:t>
            </w:r>
          </w:p>
        </w:tc>
        <w:tc>
          <w:tcPr>
            <w:tcW w:w="1207" w:type="dxa"/>
            <w:vMerge w:val="restart"/>
            <w:shd w:val="clear" w:color="auto" w:fill="auto"/>
            <w:vAlign w:val="center"/>
            <w:hideMark/>
          </w:tcPr>
          <w:p w14:paraId="6618A53B" w14:textId="41A5D80E" w:rsidR="00B45B78" w:rsidRPr="008238AB" w:rsidRDefault="00B45B78" w:rsidP="00B45B78">
            <w:pPr>
              <w:widowControl/>
              <w:jc w:val="left"/>
              <w:rPr>
                <w:rFonts w:ascii="仿宋" w:eastAsia="仿宋" w:hAnsi="仿宋"/>
                <w:color w:val="000000"/>
                <w:kern w:val="0"/>
                <w:szCs w:val="21"/>
              </w:rPr>
            </w:pPr>
            <w:r>
              <w:rPr>
                <w:rFonts w:ascii="仿宋" w:eastAsia="仿宋" w:hAnsi="仿宋" w:hint="eastAsia"/>
                <w:color w:val="000000"/>
                <w:kern w:val="0"/>
                <w:szCs w:val="21"/>
              </w:rPr>
              <w:t>区卫健</w:t>
            </w:r>
            <w:r w:rsidRPr="008238AB">
              <w:rPr>
                <w:rFonts w:ascii="仿宋" w:eastAsia="仿宋" w:hAnsi="仿宋" w:hint="eastAsia"/>
                <w:color w:val="000000"/>
                <w:kern w:val="0"/>
                <w:szCs w:val="21"/>
              </w:rPr>
              <w:t>局机关</w:t>
            </w:r>
          </w:p>
        </w:tc>
        <w:tc>
          <w:tcPr>
            <w:tcW w:w="4161" w:type="dxa"/>
            <w:shd w:val="clear" w:color="auto" w:fill="auto"/>
            <w:noWrap/>
            <w:vAlign w:val="center"/>
            <w:hideMark/>
          </w:tcPr>
          <w:p w14:paraId="237ACE29" w14:textId="49C8E853" w:rsidR="00B45B78" w:rsidRPr="00096B54" w:rsidRDefault="00B45B78" w:rsidP="00B45B78">
            <w:pPr>
              <w:widowControl/>
              <w:rPr>
                <w:rFonts w:ascii="仿宋" w:eastAsia="仿宋" w:hAnsi="仿宋" w:cs="宋体"/>
                <w:kern w:val="0"/>
                <w:szCs w:val="21"/>
              </w:rPr>
            </w:pPr>
            <w:r w:rsidRPr="00096B54">
              <w:rPr>
                <w:rFonts w:ascii="仿宋" w:eastAsia="仿宋" w:hAnsi="仿宋" w:cs="宋体" w:hint="eastAsia"/>
                <w:kern w:val="0"/>
                <w:szCs w:val="21"/>
              </w:rPr>
              <w:t>2</w:t>
            </w:r>
            <w:r w:rsidRPr="00096B54">
              <w:rPr>
                <w:rFonts w:ascii="仿宋" w:eastAsia="仿宋" w:hAnsi="仿宋" w:cs="宋体"/>
                <w:kern w:val="0"/>
                <w:szCs w:val="21"/>
              </w:rPr>
              <w:t>019年度财务收支审计</w:t>
            </w:r>
          </w:p>
        </w:tc>
        <w:tc>
          <w:tcPr>
            <w:tcW w:w="1164" w:type="dxa"/>
            <w:vMerge w:val="restart"/>
            <w:vAlign w:val="center"/>
          </w:tcPr>
          <w:p w14:paraId="04AF9FD1" w14:textId="19855B9F" w:rsidR="00B45B78" w:rsidRPr="00096B54" w:rsidRDefault="00B45B78" w:rsidP="00B45B78">
            <w:pPr>
              <w:widowControl/>
              <w:jc w:val="center"/>
              <w:rPr>
                <w:rFonts w:ascii="仿宋" w:eastAsia="仿宋" w:hAnsi="仿宋" w:cs="宋体"/>
                <w:kern w:val="0"/>
                <w:szCs w:val="21"/>
              </w:rPr>
            </w:pPr>
            <w:r w:rsidRPr="00DD508E">
              <w:rPr>
                <w:rFonts w:ascii="仿宋" w:eastAsia="仿宋" w:hAnsi="仿宋" w:cs="宋体" w:hint="eastAsia"/>
                <w:kern w:val="0"/>
                <w:szCs w:val="21"/>
              </w:rPr>
              <w:t>37.68</w:t>
            </w:r>
            <w:r w:rsidRPr="00096B54">
              <w:rPr>
                <w:rFonts w:ascii="仿宋" w:eastAsia="仿宋" w:hAnsi="仿宋" w:cs="宋体"/>
                <w:kern w:val="0"/>
                <w:szCs w:val="21"/>
              </w:rPr>
              <w:t xml:space="preserve"> </w:t>
            </w:r>
          </w:p>
        </w:tc>
      </w:tr>
      <w:tr w:rsidR="00B45B78" w:rsidRPr="008238AB" w14:paraId="76839C49" w14:textId="77777777" w:rsidTr="00307747">
        <w:trPr>
          <w:trHeight w:val="525"/>
        </w:trPr>
        <w:tc>
          <w:tcPr>
            <w:tcW w:w="709" w:type="dxa"/>
            <w:vMerge/>
            <w:shd w:val="clear" w:color="auto" w:fill="auto"/>
            <w:noWrap/>
            <w:vAlign w:val="center"/>
          </w:tcPr>
          <w:p w14:paraId="379D02F8" w14:textId="77777777" w:rsidR="00B45B78" w:rsidRDefault="00B45B78" w:rsidP="00B45B78">
            <w:pPr>
              <w:widowControl/>
              <w:jc w:val="center"/>
              <w:rPr>
                <w:rFonts w:ascii="仿宋" w:eastAsia="仿宋" w:hAnsi="仿宋"/>
                <w:color w:val="000000"/>
                <w:kern w:val="0"/>
                <w:szCs w:val="21"/>
              </w:rPr>
            </w:pPr>
          </w:p>
        </w:tc>
        <w:tc>
          <w:tcPr>
            <w:tcW w:w="1061" w:type="dxa"/>
            <w:vMerge/>
            <w:vAlign w:val="center"/>
          </w:tcPr>
          <w:p w14:paraId="1D87B997" w14:textId="77777777" w:rsidR="00B45B78"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7AE792FE"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20FF22DF" w14:textId="0CBD6047" w:rsidR="00B45B78" w:rsidRPr="00096B54" w:rsidRDefault="00B45B78" w:rsidP="00B45B78">
            <w:pPr>
              <w:widowControl/>
              <w:rPr>
                <w:rFonts w:ascii="仿宋" w:eastAsia="仿宋" w:hAnsi="仿宋" w:cs="宋体"/>
                <w:kern w:val="0"/>
                <w:szCs w:val="21"/>
              </w:rPr>
            </w:pPr>
            <w:r w:rsidRPr="00096B54">
              <w:rPr>
                <w:rFonts w:ascii="仿宋" w:eastAsia="仿宋" w:hAnsi="仿宋" w:cs="宋体" w:hint="eastAsia"/>
                <w:kern w:val="0"/>
                <w:szCs w:val="21"/>
              </w:rPr>
              <w:t>2</w:t>
            </w:r>
            <w:r w:rsidRPr="00096B54">
              <w:rPr>
                <w:rFonts w:ascii="仿宋" w:eastAsia="仿宋" w:hAnsi="仿宋" w:cs="宋体"/>
                <w:kern w:val="0"/>
                <w:szCs w:val="21"/>
              </w:rPr>
              <w:t>020年度财务收支审计</w:t>
            </w:r>
          </w:p>
        </w:tc>
        <w:tc>
          <w:tcPr>
            <w:tcW w:w="1164" w:type="dxa"/>
            <w:vMerge/>
            <w:vAlign w:val="center"/>
          </w:tcPr>
          <w:p w14:paraId="76E97D94" w14:textId="77777777" w:rsidR="00B45B78" w:rsidRPr="00DD508E" w:rsidRDefault="00B45B78" w:rsidP="00B45B78">
            <w:pPr>
              <w:widowControl/>
              <w:jc w:val="center"/>
              <w:rPr>
                <w:rFonts w:ascii="仿宋" w:eastAsia="仿宋" w:hAnsi="仿宋" w:cs="宋体"/>
                <w:kern w:val="0"/>
                <w:szCs w:val="21"/>
              </w:rPr>
            </w:pPr>
          </w:p>
        </w:tc>
      </w:tr>
      <w:tr w:rsidR="00B45B78" w:rsidRPr="008238AB" w14:paraId="67730743" w14:textId="6092D48A" w:rsidTr="00307747">
        <w:trPr>
          <w:trHeight w:val="525"/>
        </w:trPr>
        <w:tc>
          <w:tcPr>
            <w:tcW w:w="709" w:type="dxa"/>
            <w:vMerge/>
            <w:vAlign w:val="center"/>
            <w:hideMark/>
          </w:tcPr>
          <w:p w14:paraId="7570F993"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39E85969" w14:textId="5C3F8A64" w:rsidR="00B45B78" w:rsidRPr="008238AB" w:rsidRDefault="00B45B78" w:rsidP="00B45B78">
            <w:pPr>
              <w:widowControl/>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1-02</w:t>
            </w:r>
          </w:p>
        </w:tc>
        <w:tc>
          <w:tcPr>
            <w:tcW w:w="1207" w:type="dxa"/>
            <w:vMerge w:val="restart"/>
            <w:shd w:val="clear" w:color="auto" w:fill="auto"/>
            <w:vAlign w:val="center"/>
            <w:hideMark/>
          </w:tcPr>
          <w:p w14:paraId="0A238380" w14:textId="62579FB0"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区</w:t>
            </w:r>
            <w:r>
              <w:rPr>
                <w:rFonts w:ascii="仿宋" w:eastAsia="仿宋" w:hAnsi="仿宋" w:hint="eastAsia"/>
                <w:color w:val="000000"/>
                <w:kern w:val="0"/>
                <w:szCs w:val="21"/>
              </w:rPr>
              <w:t>妇幼保健</w:t>
            </w:r>
            <w:r w:rsidRPr="008238AB">
              <w:rPr>
                <w:rFonts w:ascii="仿宋" w:eastAsia="仿宋" w:hAnsi="仿宋" w:hint="eastAsia"/>
                <w:color w:val="000000"/>
                <w:kern w:val="0"/>
                <w:szCs w:val="21"/>
              </w:rPr>
              <w:t>院</w:t>
            </w:r>
          </w:p>
        </w:tc>
        <w:tc>
          <w:tcPr>
            <w:tcW w:w="4161" w:type="dxa"/>
            <w:shd w:val="clear" w:color="auto" w:fill="auto"/>
            <w:noWrap/>
            <w:vAlign w:val="center"/>
            <w:hideMark/>
          </w:tcPr>
          <w:p w14:paraId="7C691C63" w14:textId="56BE058B" w:rsidR="00B45B78" w:rsidRPr="00096B54" w:rsidRDefault="00B45B78" w:rsidP="00B45B78">
            <w:pPr>
              <w:widowControl/>
              <w:rPr>
                <w:rFonts w:ascii="仿宋" w:eastAsia="仿宋" w:hAnsi="仿宋" w:cs="宋体"/>
                <w:kern w:val="0"/>
                <w:szCs w:val="21"/>
              </w:rPr>
            </w:pPr>
            <w:r w:rsidRPr="00096B54">
              <w:rPr>
                <w:rFonts w:ascii="仿宋" w:eastAsia="仿宋" w:hAnsi="仿宋" w:cs="宋体" w:hint="eastAsia"/>
                <w:kern w:val="0"/>
                <w:szCs w:val="21"/>
              </w:rPr>
              <w:t>2019年度财务收支审计</w:t>
            </w:r>
          </w:p>
        </w:tc>
        <w:tc>
          <w:tcPr>
            <w:tcW w:w="1164" w:type="dxa"/>
            <w:vMerge/>
            <w:vAlign w:val="center"/>
          </w:tcPr>
          <w:p w14:paraId="7BF09423" w14:textId="77777777" w:rsidR="00B45B78" w:rsidRPr="00096B54" w:rsidRDefault="00B45B78" w:rsidP="00B45B78">
            <w:pPr>
              <w:widowControl/>
              <w:jc w:val="center"/>
              <w:rPr>
                <w:rFonts w:ascii="仿宋" w:eastAsia="仿宋" w:hAnsi="仿宋" w:cs="宋体"/>
                <w:kern w:val="0"/>
                <w:szCs w:val="21"/>
              </w:rPr>
            </w:pPr>
          </w:p>
        </w:tc>
      </w:tr>
      <w:tr w:rsidR="00B45B78" w:rsidRPr="008238AB" w14:paraId="1F9DEAD3" w14:textId="77777777" w:rsidTr="00307747">
        <w:trPr>
          <w:trHeight w:val="525"/>
        </w:trPr>
        <w:tc>
          <w:tcPr>
            <w:tcW w:w="709" w:type="dxa"/>
            <w:vMerge/>
            <w:vAlign w:val="center"/>
          </w:tcPr>
          <w:p w14:paraId="725CEE9C"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723AD094" w14:textId="77777777" w:rsidR="00B45B78"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5560ABFC"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78B2C3E0" w14:textId="1A6265FF" w:rsidR="00B45B78" w:rsidRPr="00096B54" w:rsidRDefault="00B45B78" w:rsidP="00B45B78">
            <w:pPr>
              <w:widowControl/>
              <w:rPr>
                <w:rFonts w:ascii="仿宋" w:eastAsia="仿宋" w:hAnsi="仿宋" w:cs="宋体"/>
                <w:kern w:val="0"/>
                <w:szCs w:val="21"/>
              </w:rPr>
            </w:pPr>
            <w:r w:rsidRPr="00096B54">
              <w:rPr>
                <w:rFonts w:ascii="仿宋" w:eastAsia="仿宋" w:hAnsi="仿宋" w:cs="宋体" w:hint="eastAsia"/>
                <w:kern w:val="0"/>
                <w:szCs w:val="21"/>
              </w:rPr>
              <w:t>2020年度财务收支审计</w:t>
            </w:r>
          </w:p>
        </w:tc>
        <w:tc>
          <w:tcPr>
            <w:tcW w:w="1164" w:type="dxa"/>
            <w:vMerge/>
            <w:vAlign w:val="center"/>
          </w:tcPr>
          <w:p w14:paraId="7D1166B3" w14:textId="77777777" w:rsidR="00B45B78" w:rsidRPr="00096B54" w:rsidRDefault="00B45B78" w:rsidP="00B45B78">
            <w:pPr>
              <w:widowControl/>
              <w:jc w:val="center"/>
              <w:rPr>
                <w:rFonts w:ascii="仿宋" w:eastAsia="仿宋" w:hAnsi="仿宋" w:cs="宋体"/>
                <w:kern w:val="0"/>
                <w:szCs w:val="21"/>
              </w:rPr>
            </w:pPr>
          </w:p>
        </w:tc>
      </w:tr>
      <w:tr w:rsidR="00B45B78" w:rsidRPr="008238AB" w14:paraId="37C94EDC" w14:textId="576FF308" w:rsidTr="00307747">
        <w:trPr>
          <w:trHeight w:val="525"/>
        </w:trPr>
        <w:tc>
          <w:tcPr>
            <w:tcW w:w="709" w:type="dxa"/>
            <w:vMerge/>
            <w:vAlign w:val="center"/>
            <w:hideMark/>
          </w:tcPr>
          <w:p w14:paraId="42EA7493"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17CA9A45" w14:textId="4520D68C" w:rsidR="00B45B78" w:rsidRPr="008238AB" w:rsidRDefault="00B45B78" w:rsidP="00B45B78">
            <w:pPr>
              <w:widowControl/>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1-03</w:t>
            </w:r>
          </w:p>
        </w:tc>
        <w:tc>
          <w:tcPr>
            <w:tcW w:w="1207" w:type="dxa"/>
            <w:vMerge w:val="restart"/>
            <w:shd w:val="clear" w:color="auto" w:fill="auto"/>
            <w:vAlign w:val="center"/>
            <w:hideMark/>
          </w:tcPr>
          <w:p w14:paraId="37870012" w14:textId="2BD4E182"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区中医医院</w:t>
            </w:r>
          </w:p>
        </w:tc>
        <w:tc>
          <w:tcPr>
            <w:tcW w:w="4161" w:type="dxa"/>
            <w:shd w:val="clear" w:color="auto" w:fill="auto"/>
            <w:noWrap/>
            <w:vAlign w:val="center"/>
          </w:tcPr>
          <w:p w14:paraId="16117BDB" w14:textId="35DBE5C8" w:rsidR="00B45B78" w:rsidRPr="00096B54" w:rsidRDefault="00B45B78" w:rsidP="00B45B78">
            <w:pPr>
              <w:widowControl/>
              <w:rPr>
                <w:rFonts w:ascii="仿宋" w:eastAsia="仿宋" w:hAnsi="仿宋" w:cs="宋体"/>
                <w:kern w:val="0"/>
                <w:szCs w:val="21"/>
              </w:rPr>
            </w:pPr>
            <w:r w:rsidRPr="00096B54">
              <w:rPr>
                <w:rFonts w:ascii="仿宋" w:eastAsia="仿宋" w:hAnsi="仿宋" w:cs="宋体" w:hint="eastAsia"/>
                <w:kern w:val="0"/>
                <w:szCs w:val="21"/>
              </w:rPr>
              <w:t>2019年度财务收支审计</w:t>
            </w:r>
          </w:p>
        </w:tc>
        <w:tc>
          <w:tcPr>
            <w:tcW w:w="1164" w:type="dxa"/>
            <w:vMerge/>
            <w:vAlign w:val="center"/>
          </w:tcPr>
          <w:p w14:paraId="7CCB5E88" w14:textId="77777777" w:rsidR="00B45B78" w:rsidRPr="00096B54" w:rsidRDefault="00B45B78" w:rsidP="00B45B78">
            <w:pPr>
              <w:widowControl/>
              <w:jc w:val="center"/>
              <w:rPr>
                <w:rFonts w:ascii="仿宋" w:eastAsia="仿宋" w:hAnsi="仿宋" w:cs="宋体"/>
                <w:kern w:val="0"/>
                <w:szCs w:val="21"/>
              </w:rPr>
            </w:pPr>
          </w:p>
        </w:tc>
      </w:tr>
      <w:tr w:rsidR="00B45B78" w:rsidRPr="008238AB" w14:paraId="1DF4F35E" w14:textId="77777777" w:rsidTr="00307747">
        <w:trPr>
          <w:trHeight w:val="525"/>
        </w:trPr>
        <w:tc>
          <w:tcPr>
            <w:tcW w:w="709" w:type="dxa"/>
            <w:vMerge/>
            <w:vAlign w:val="center"/>
          </w:tcPr>
          <w:p w14:paraId="63AB4DAF"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3DD0128F" w14:textId="77777777" w:rsidR="00B45B78"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7264C592"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1EFC7923" w14:textId="4D5EE12D" w:rsidR="00B45B78" w:rsidRPr="00096B54" w:rsidRDefault="00B45B78" w:rsidP="00B45B78">
            <w:pPr>
              <w:widowControl/>
              <w:rPr>
                <w:rFonts w:ascii="仿宋" w:eastAsia="仿宋" w:hAnsi="仿宋" w:cs="宋体"/>
                <w:kern w:val="0"/>
                <w:szCs w:val="21"/>
              </w:rPr>
            </w:pPr>
            <w:r w:rsidRPr="00096B54">
              <w:rPr>
                <w:rFonts w:ascii="仿宋" w:eastAsia="仿宋" w:hAnsi="仿宋" w:cs="宋体" w:hint="eastAsia"/>
                <w:kern w:val="0"/>
                <w:szCs w:val="21"/>
              </w:rPr>
              <w:t>2020年度财务收支审计</w:t>
            </w:r>
          </w:p>
        </w:tc>
        <w:tc>
          <w:tcPr>
            <w:tcW w:w="1164" w:type="dxa"/>
            <w:vMerge/>
            <w:vAlign w:val="center"/>
          </w:tcPr>
          <w:p w14:paraId="56BFFA5F" w14:textId="77777777" w:rsidR="00B45B78" w:rsidRPr="00096B54" w:rsidRDefault="00B45B78" w:rsidP="00B45B78">
            <w:pPr>
              <w:widowControl/>
              <w:jc w:val="center"/>
              <w:rPr>
                <w:rFonts w:ascii="仿宋" w:eastAsia="仿宋" w:hAnsi="仿宋" w:cs="宋体"/>
                <w:kern w:val="0"/>
                <w:szCs w:val="21"/>
              </w:rPr>
            </w:pPr>
          </w:p>
        </w:tc>
      </w:tr>
      <w:tr w:rsidR="00B45B78" w:rsidRPr="008238AB" w14:paraId="71EC0B9D" w14:textId="20F68570" w:rsidTr="00307747">
        <w:trPr>
          <w:trHeight w:val="675"/>
        </w:trPr>
        <w:tc>
          <w:tcPr>
            <w:tcW w:w="709" w:type="dxa"/>
            <w:vMerge w:val="restart"/>
            <w:shd w:val="clear" w:color="auto" w:fill="auto"/>
            <w:noWrap/>
            <w:vAlign w:val="center"/>
            <w:hideMark/>
          </w:tcPr>
          <w:p w14:paraId="40E320A5" w14:textId="4CDDD88C" w:rsidR="00B45B78" w:rsidRPr="008238AB" w:rsidRDefault="00B45B78" w:rsidP="00B45B78">
            <w:pPr>
              <w:widowControl/>
              <w:jc w:val="center"/>
              <w:rPr>
                <w:rFonts w:ascii="仿宋" w:eastAsia="仿宋" w:hAnsi="仿宋"/>
                <w:color w:val="000000"/>
                <w:kern w:val="0"/>
                <w:szCs w:val="21"/>
              </w:rPr>
            </w:pPr>
            <w:r>
              <w:rPr>
                <w:rFonts w:ascii="仿宋" w:eastAsia="仿宋" w:hAnsi="仿宋"/>
                <w:color w:val="000000"/>
                <w:kern w:val="0"/>
                <w:szCs w:val="21"/>
              </w:rPr>
              <w:t>0</w:t>
            </w:r>
            <w:r w:rsidRPr="008238AB">
              <w:rPr>
                <w:rFonts w:ascii="仿宋" w:eastAsia="仿宋" w:hAnsi="仿宋"/>
                <w:color w:val="000000"/>
                <w:kern w:val="0"/>
                <w:szCs w:val="21"/>
              </w:rPr>
              <w:t>2</w:t>
            </w:r>
          </w:p>
        </w:tc>
        <w:tc>
          <w:tcPr>
            <w:tcW w:w="1061" w:type="dxa"/>
            <w:vMerge w:val="restart"/>
            <w:vAlign w:val="center"/>
          </w:tcPr>
          <w:p w14:paraId="0653CB93" w14:textId="054F5940" w:rsidR="00B45B78" w:rsidRPr="008238AB" w:rsidRDefault="00B45B78" w:rsidP="00B45B78">
            <w:pPr>
              <w:widowControl/>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2-01</w:t>
            </w:r>
          </w:p>
        </w:tc>
        <w:tc>
          <w:tcPr>
            <w:tcW w:w="1207" w:type="dxa"/>
            <w:vMerge w:val="restart"/>
            <w:shd w:val="clear" w:color="auto" w:fill="auto"/>
            <w:vAlign w:val="center"/>
            <w:hideMark/>
          </w:tcPr>
          <w:p w14:paraId="646821CC" w14:textId="680BB691"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区一医院</w:t>
            </w:r>
          </w:p>
        </w:tc>
        <w:tc>
          <w:tcPr>
            <w:tcW w:w="4161" w:type="dxa"/>
            <w:shd w:val="clear" w:color="auto" w:fill="auto"/>
            <w:noWrap/>
            <w:vAlign w:val="center"/>
          </w:tcPr>
          <w:p w14:paraId="6C72246B" w14:textId="3E850695" w:rsidR="00B45B78" w:rsidRPr="008238AB" w:rsidRDefault="00B45B78" w:rsidP="00B45B78">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restart"/>
            <w:vAlign w:val="center"/>
          </w:tcPr>
          <w:p w14:paraId="2C69E13F" w14:textId="6BD95649" w:rsidR="00B45B78" w:rsidRPr="00096B54" w:rsidRDefault="00B45B78" w:rsidP="00B45B78">
            <w:pPr>
              <w:widowControl/>
              <w:jc w:val="center"/>
              <w:rPr>
                <w:rFonts w:ascii="仿宋" w:eastAsia="仿宋" w:hAnsi="仿宋"/>
                <w:kern w:val="0"/>
                <w:szCs w:val="21"/>
              </w:rPr>
            </w:pPr>
            <w:r w:rsidRPr="00DD508E">
              <w:rPr>
                <w:rFonts w:ascii="仿宋" w:eastAsia="仿宋" w:hAnsi="仿宋" w:hint="eastAsia"/>
                <w:kern w:val="0"/>
                <w:szCs w:val="21"/>
              </w:rPr>
              <w:t>29.87</w:t>
            </w:r>
          </w:p>
        </w:tc>
      </w:tr>
      <w:tr w:rsidR="00B45B78" w:rsidRPr="008238AB" w14:paraId="7067E7FF" w14:textId="77777777" w:rsidTr="00307747">
        <w:trPr>
          <w:trHeight w:val="675"/>
        </w:trPr>
        <w:tc>
          <w:tcPr>
            <w:tcW w:w="709" w:type="dxa"/>
            <w:vMerge/>
            <w:shd w:val="clear" w:color="auto" w:fill="auto"/>
            <w:noWrap/>
            <w:vAlign w:val="center"/>
          </w:tcPr>
          <w:p w14:paraId="31332FBE" w14:textId="77777777" w:rsidR="00B45B78" w:rsidRDefault="00B45B78" w:rsidP="00B45B78">
            <w:pPr>
              <w:widowControl/>
              <w:jc w:val="center"/>
              <w:rPr>
                <w:rFonts w:ascii="仿宋" w:eastAsia="仿宋" w:hAnsi="仿宋"/>
                <w:color w:val="000000"/>
                <w:kern w:val="0"/>
                <w:szCs w:val="21"/>
              </w:rPr>
            </w:pPr>
          </w:p>
        </w:tc>
        <w:tc>
          <w:tcPr>
            <w:tcW w:w="1061" w:type="dxa"/>
            <w:vMerge/>
            <w:vAlign w:val="center"/>
          </w:tcPr>
          <w:p w14:paraId="13BB4E7D" w14:textId="77777777" w:rsidR="00B45B78"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13BEC94F"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193DA282" w14:textId="772AB7E2" w:rsidR="00B45B78" w:rsidRPr="00096B54" w:rsidRDefault="00B45B78" w:rsidP="00B45B78">
            <w:pPr>
              <w:widowControl/>
              <w:rPr>
                <w:rFonts w:ascii="仿宋" w:eastAsia="仿宋" w:hAnsi="仿宋"/>
                <w:kern w:val="0"/>
                <w:szCs w:val="21"/>
              </w:rPr>
            </w:pPr>
            <w:r w:rsidRPr="00096B54">
              <w:rPr>
                <w:rFonts w:ascii="仿宋" w:eastAsia="仿宋" w:hAnsi="仿宋" w:hint="eastAsia"/>
                <w:kern w:val="0"/>
                <w:szCs w:val="21"/>
              </w:rPr>
              <w:t>2020年度财务收支审计</w:t>
            </w:r>
            <w:r w:rsidRPr="008238AB">
              <w:rPr>
                <w:rFonts w:ascii="仿宋" w:eastAsia="仿宋" w:hAnsi="仿宋"/>
                <w:kern w:val="0"/>
                <w:szCs w:val="21"/>
              </w:rPr>
              <w:t xml:space="preserve">　</w:t>
            </w:r>
          </w:p>
        </w:tc>
        <w:tc>
          <w:tcPr>
            <w:tcW w:w="1164" w:type="dxa"/>
            <w:vMerge/>
            <w:vAlign w:val="center"/>
          </w:tcPr>
          <w:p w14:paraId="6C9021A7" w14:textId="77777777" w:rsidR="00B45B78" w:rsidRPr="00DD508E" w:rsidRDefault="00B45B78" w:rsidP="00B45B78">
            <w:pPr>
              <w:widowControl/>
              <w:jc w:val="center"/>
              <w:rPr>
                <w:rFonts w:ascii="仿宋" w:eastAsia="仿宋" w:hAnsi="仿宋"/>
                <w:kern w:val="0"/>
                <w:szCs w:val="21"/>
              </w:rPr>
            </w:pPr>
          </w:p>
        </w:tc>
      </w:tr>
      <w:tr w:rsidR="00B45B78" w:rsidRPr="008238AB" w14:paraId="1112E41A" w14:textId="74F2F344" w:rsidTr="00307747">
        <w:trPr>
          <w:trHeight w:val="555"/>
        </w:trPr>
        <w:tc>
          <w:tcPr>
            <w:tcW w:w="709" w:type="dxa"/>
            <w:vMerge w:val="restart"/>
            <w:shd w:val="clear" w:color="auto" w:fill="auto"/>
            <w:noWrap/>
            <w:vAlign w:val="center"/>
            <w:hideMark/>
          </w:tcPr>
          <w:p w14:paraId="078671DC" w14:textId="75C94A99" w:rsidR="00B45B78" w:rsidRPr="008238AB" w:rsidRDefault="00B45B78" w:rsidP="00B45B78">
            <w:pPr>
              <w:widowControl/>
              <w:jc w:val="center"/>
              <w:rPr>
                <w:rFonts w:ascii="仿宋" w:eastAsia="仿宋" w:hAnsi="仿宋"/>
                <w:color w:val="000000"/>
                <w:kern w:val="0"/>
                <w:szCs w:val="21"/>
              </w:rPr>
            </w:pPr>
            <w:r>
              <w:rPr>
                <w:rFonts w:ascii="仿宋" w:eastAsia="仿宋" w:hAnsi="仿宋"/>
                <w:color w:val="000000"/>
                <w:kern w:val="0"/>
                <w:szCs w:val="21"/>
              </w:rPr>
              <w:t>0</w:t>
            </w:r>
            <w:r w:rsidRPr="008238AB">
              <w:rPr>
                <w:rFonts w:ascii="仿宋" w:eastAsia="仿宋" w:hAnsi="仿宋"/>
                <w:color w:val="000000"/>
                <w:kern w:val="0"/>
                <w:szCs w:val="21"/>
              </w:rPr>
              <w:t>3</w:t>
            </w:r>
          </w:p>
        </w:tc>
        <w:tc>
          <w:tcPr>
            <w:tcW w:w="1061" w:type="dxa"/>
            <w:vMerge w:val="restart"/>
            <w:vAlign w:val="center"/>
          </w:tcPr>
          <w:p w14:paraId="6AFFBCA7" w14:textId="0EB88520" w:rsidR="00B45B78" w:rsidRPr="008238AB" w:rsidRDefault="00B45B78" w:rsidP="00B45B78">
            <w:pPr>
              <w:widowControl/>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3-01</w:t>
            </w:r>
          </w:p>
        </w:tc>
        <w:tc>
          <w:tcPr>
            <w:tcW w:w="1207" w:type="dxa"/>
            <w:vMerge w:val="restart"/>
            <w:shd w:val="clear" w:color="auto" w:fill="auto"/>
            <w:vAlign w:val="center"/>
            <w:hideMark/>
          </w:tcPr>
          <w:p w14:paraId="4BCAC715" w14:textId="0FB5CBD5"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区二医院</w:t>
            </w:r>
          </w:p>
        </w:tc>
        <w:tc>
          <w:tcPr>
            <w:tcW w:w="4161" w:type="dxa"/>
            <w:shd w:val="clear" w:color="auto" w:fill="auto"/>
            <w:noWrap/>
            <w:vAlign w:val="center"/>
            <w:hideMark/>
          </w:tcPr>
          <w:p w14:paraId="73EAC84B" w14:textId="1D4CB6E5" w:rsidR="00B45B78" w:rsidRPr="00096B54" w:rsidRDefault="00B45B78" w:rsidP="00B45B78">
            <w:pPr>
              <w:widowControl/>
              <w:rPr>
                <w:rFonts w:ascii="仿宋" w:eastAsia="仿宋" w:hAnsi="仿宋" w:cs="宋体"/>
                <w:kern w:val="0"/>
                <w:szCs w:val="21"/>
              </w:rPr>
            </w:pPr>
            <w:r w:rsidRPr="00096B54">
              <w:rPr>
                <w:rFonts w:ascii="仿宋" w:eastAsia="仿宋" w:hAnsi="仿宋" w:cs="宋体" w:hint="eastAsia"/>
                <w:kern w:val="0"/>
                <w:szCs w:val="21"/>
              </w:rPr>
              <w:t>2019年度财务收支审计</w:t>
            </w:r>
          </w:p>
        </w:tc>
        <w:tc>
          <w:tcPr>
            <w:tcW w:w="1164" w:type="dxa"/>
            <w:vMerge w:val="restart"/>
            <w:vAlign w:val="center"/>
          </w:tcPr>
          <w:p w14:paraId="276B7F8D" w14:textId="7DE721C9" w:rsidR="00B45B78" w:rsidRPr="00096B54" w:rsidRDefault="00B45B78" w:rsidP="00B45B78">
            <w:pPr>
              <w:widowControl/>
              <w:jc w:val="center"/>
              <w:rPr>
                <w:rFonts w:ascii="仿宋" w:eastAsia="仿宋" w:hAnsi="仿宋" w:cs="宋体"/>
                <w:kern w:val="0"/>
                <w:szCs w:val="21"/>
              </w:rPr>
            </w:pPr>
            <w:r w:rsidRPr="00DD508E">
              <w:rPr>
                <w:rFonts w:ascii="仿宋" w:eastAsia="仿宋" w:hAnsi="仿宋" w:cs="宋体" w:hint="eastAsia"/>
                <w:kern w:val="0"/>
                <w:szCs w:val="21"/>
              </w:rPr>
              <w:t>30.54</w:t>
            </w:r>
            <w:r w:rsidRPr="00096B54">
              <w:rPr>
                <w:rFonts w:ascii="仿宋" w:eastAsia="仿宋" w:hAnsi="仿宋" w:cs="宋体"/>
                <w:kern w:val="0"/>
                <w:szCs w:val="21"/>
              </w:rPr>
              <w:t xml:space="preserve"> </w:t>
            </w:r>
          </w:p>
        </w:tc>
      </w:tr>
      <w:tr w:rsidR="00B45B78" w:rsidRPr="008238AB" w14:paraId="5E277356" w14:textId="77777777" w:rsidTr="00307747">
        <w:trPr>
          <w:trHeight w:val="555"/>
        </w:trPr>
        <w:tc>
          <w:tcPr>
            <w:tcW w:w="709" w:type="dxa"/>
            <w:vMerge/>
            <w:shd w:val="clear" w:color="auto" w:fill="auto"/>
            <w:noWrap/>
            <w:vAlign w:val="center"/>
          </w:tcPr>
          <w:p w14:paraId="54DB79D7" w14:textId="77777777" w:rsidR="00B45B78" w:rsidRDefault="00B45B78" w:rsidP="00B45B78">
            <w:pPr>
              <w:widowControl/>
              <w:jc w:val="center"/>
              <w:rPr>
                <w:rFonts w:ascii="仿宋" w:eastAsia="仿宋" w:hAnsi="仿宋"/>
                <w:color w:val="000000"/>
                <w:kern w:val="0"/>
                <w:szCs w:val="21"/>
              </w:rPr>
            </w:pPr>
          </w:p>
        </w:tc>
        <w:tc>
          <w:tcPr>
            <w:tcW w:w="1061" w:type="dxa"/>
            <w:vMerge/>
            <w:vAlign w:val="center"/>
          </w:tcPr>
          <w:p w14:paraId="02DE0B5F" w14:textId="77777777" w:rsidR="00B45B78"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1B66DBF5"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5411126F" w14:textId="64EFDA55" w:rsidR="00B45B78" w:rsidRPr="00096B54" w:rsidRDefault="00B45B78" w:rsidP="00B45B78">
            <w:pPr>
              <w:widowControl/>
              <w:rPr>
                <w:rFonts w:ascii="仿宋" w:eastAsia="仿宋" w:hAnsi="仿宋" w:cs="宋体"/>
                <w:kern w:val="0"/>
                <w:szCs w:val="21"/>
              </w:rPr>
            </w:pPr>
            <w:r>
              <w:rPr>
                <w:rFonts w:ascii="仿宋" w:eastAsia="仿宋" w:hAnsi="仿宋" w:cs="宋体" w:hint="eastAsia"/>
                <w:kern w:val="0"/>
                <w:szCs w:val="21"/>
              </w:rPr>
              <w:t>2</w:t>
            </w:r>
            <w:r>
              <w:rPr>
                <w:rFonts w:ascii="仿宋" w:eastAsia="仿宋" w:hAnsi="仿宋" w:cs="宋体"/>
                <w:kern w:val="0"/>
                <w:szCs w:val="21"/>
              </w:rPr>
              <w:t>020年度</w:t>
            </w:r>
            <w:r w:rsidRPr="00096B54">
              <w:rPr>
                <w:rFonts w:ascii="仿宋" w:eastAsia="仿宋" w:hAnsi="仿宋" w:cs="宋体" w:hint="eastAsia"/>
                <w:kern w:val="0"/>
                <w:szCs w:val="21"/>
              </w:rPr>
              <w:t>离任经济责任审计</w:t>
            </w:r>
          </w:p>
        </w:tc>
        <w:tc>
          <w:tcPr>
            <w:tcW w:w="1164" w:type="dxa"/>
            <w:vMerge/>
            <w:vAlign w:val="center"/>
          </w:tcPr>
          <w:p w14:paraId="2DFD014B" w14:textId="77777777" w:rsidR="00B45B78" w:rsidRPr="00DD508E" w:rsidRDefault="00B45B78" w:rsidP="00B45B78">
            <w:pPr>
              <w:widowControl/>
              <w:jc w:val="center"/>
              <w:rPr>
                <w:rFonts w:ascii="仿宋" w:eastAsia="仿宋" w:hAnsi="仿宋" w:cs="宋体"/>
                <w:kern w:val="0"/>
                <w:szCs w:val="21"/>
              </w:rPr>
            </w:pPr>
          </w:p>
        </w:tc>
      </w:tr>
      <w:tr w:rsidR="00B45B78" w:rsidRPr="008238AB" w14:paraId="6DC61460" w14:textId="620903D6" w:rsidTr="00307747">
        <w:trPr>
          <w:trHeight w:val="660"/>
        </w:trPr>
        <w:tc>
          <w:tcPr>
            <w:tcW w:w="709" w:type="dxa"/>
            <w:vMerge/>
            <w:vAlign w:val="center"/>
            <w:hideMark/>
          </w:tcPr>
          <w:p w14:paraId="1CC580DB"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31312A11" w14:textId="3CC7CC50" w:rsidR="00B45B78" w:rsidRPr="008238AB" w:rsidRDefault="00B45B78" w:rsidP="00B45B78">
            <w:pPr>
              <w:widowControl/>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3-02</w:t>
            </w:r>
          </w:p>
        </w:tc>
        <w:tc>
          <w:tcPr>
            <w:tcW w:w="1207" w:type="dxa"/>
            <w:vMerge w:val="restart"/>
            <w:shd w:val="clear" w:color="auto" w:fill="auto"/>
            <w:vAlign w:val="center"/>
            <w:hideMark/>
          </w:tcPr>
          <w:p w14:paraId="5FED0901" w14:textId="12D5E9B0"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西平</w:t>
            </w:r>
            <w:r>
              <w:rPr>
                <w:rFonts w:ascii="仿宋" w:eastAsia="仿宋" w:hAnsi="仿宋" w:hint="eastAsia"/>
                <w:color w:val="000000"/>
                <w:kern w:val="0"/>
                <w:szCs w:val="21"/>
              </w:rPr>
              <w:t>社区卫生服务中心</w:t>
            </w:r>
            <w:r w:rsidRPr="008238AB">
              <w:rPr>
                <w:rFonts w:ascii="仿宋" w:eastAsia="仿宋" w:hAnsi="仿宋" w:hint="eastAsia"/>
                <w:color w:val="000000"/>
                <w:kern w:val="0"/>
                <w:szCs w:val="21"/>
              </w:rPr>
              <w:t>（万兴卫生院）</w:t>
            </w:r>
          </w:p>
        </w:tc>
        <w:tc>
          <w:tcPr>
            <w:tcW w:w="4161" w:type="dxa"/>
            <w:shd w:val="clear" w:color="auto" w:fill="auto"/>
            <w:noWrap/>
            <w:vAlign w:val="center"/>
          </w:tcPr>
          <w:p w14:paraId="2AC8A09B" w14:textId="51CEFB0D" w:rsidR="00B45B78" w:rsidRPr="008238AB" w:rsidRDefault="00B45B78" w:rsidP="00B45B78">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0EE50AC0" w14:textId="77777777" w:rsidR="00B45B78" w:rsidRPr="00096B54" w:rsidRDefault="00B45B78" w:rsidP="00B45B78">
            <w:pPr>
              <w:widowControl/>
              <w:jc w:val="center"/>
              <w:rPr>
                <w:rFonts w:ascii="仿宋" w:eastAsia="仿宋" w:hAnsi="仿宋"/>
                <w:kern w:val="0"/>
                <w:szCs w:val="21"/>
              </w:rPr>
            </w:pPr>
          </w:p>
        </w:tc>
      </w:tr>
      <w:tr w:rsidR="00B45B78" w:rsidRPr="008238AB" w14:paraId="72C7DB43" w14:textId="77777777" w:rsidTr="00307747">
        <w:trPr>
          <w:trHeight w:val="660"/>
        </w:trPr>
        <w:tc>
          <w:tcPr>
            <w:tcW w:w="709" w:type="dxa"/>
            <w:vMerge/>
            <w:vAlign w:val="center"/>
          </w:tcPr>
          <w:p w14:paraId="749DBCD9"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6262BBFA" w14:textId="77777777" w:rsidR="00B45B78"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00D25C70"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2130D668" w14:textId="73939E59" w:rsidR="00B45B78" w:rsidRPr="00096B54" w:rsidRDefault="00B45B78" w:rsidP="00B45B78">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699E2394" w14:textId="77777777" w:rsidR="00B45B78" w:rsidRPr="00096B54" w:rsidRDefault="00B45B78" w:rsidP="00B45B78">
            <w:pPr>
              <w:widowControl/>
              <w:jc w:val="center"/>
              <w:rPr>
                <w:rFonts w:ascii="仿宋" w:eastAsia="仿宋" w:hAnsi="仿宋"/>
                <w:kern w:val="0"/>
                <w:szCs w:val="21"/>
              </w:rPr>
            </w:pPr>
          </w:p>
        </w:tc>
      </w:tr>
      <w:tr w:rsidR="00B45B78" w:rsidRPr="008238AB" w14:paraId="6D204CF0" w14:textId="03DA31B5" w:rsidTr="00307747">
        <w:trPr>
          <w:trHeight w:val="555"/>
        </w:trPr>
        <w:tc>
          <w:tcPr>
            <w:tcW w:w="709" w:type="dxa"/>
            <w:vMerge/>
            <w:vAlign w:val="center"/>
            <w:hideMark/>
          </w:tcPr>
          <w:p w14:paraId="63089E4F"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7A9EF089" w14:textId="7A1A78E5" w:rsidR="00B45B78" w:rsidRPr="008238AB" w:rsidRDefault="00B45B78" w:rsidP="00B45B78">
            <w:pPr>
              <w:widowControl/>
              <w:jc w:val="center"/>
              <w:rPr>
                <w:rFonts w:ascii="仿宋" w:eastAsia="仿宋" w:hAnsi="仿宋"/>
                <w:color w:val="000000"/>
                <w:kern w:val="0"/>
                <w:szCs w:val="21"/>
              </w:rPr>
            </w:pPr>
            <w:r w:rsidRPr="00774730">
              <w:rPr>
                <w:rFonts w:ascii="仿宋" w:eastAsia="仿宋" w:hAnsi="仿宋" w:hint="eastAsia"/>
                <w:color w:val="000000"/>
                <w:kern w:val="0"/>
                <w:szCs w:val="21"/>
              </w:rPr>
              <w:t>0</w:t>
            </w:r>
            <w:r w:rsidRPr="00774730">
              <w:rPr>
                <w:rFonts w:ascii="仿宋" w:eastAsia="仿宋" w:hAnsi="仿宋"/>
                <w:color w:val="000000"/>
                <w:kern w:val="0"/>
                <w:szCs w:val="21"/>
              </w:rPr>
              <w:t>3-0</w:t>
            </w:r>
            <w:r>
              <w:rPr>
                <w:rFonts w:ascii="仿宋" w:eastAsia="仿宋" w:hAnsi="仿宋"/>
                <w:color w:val="000000"/>
                <w:kern w:val="0"/>
                <w:szCs w:val="21"/>
              </w:rPr>
              <w:t>3</w:t>
            </w:r>
          </w:p>
        </w:tc>
        <w:tc>
          <w:tcPr>
            <w:tcW w:w="1207" w:type="dxa"/>
            <w:vMerge w:val="restart"/>
            <w:shd w:val="clear" w:color="auto" w:fill="auto"/>
            <w:vAlign w:val="center"/>
            <w:hideMark/>
          </w:tcPr>
          <w:p w14:paraId="5CAE2B38" w14:textId="7037617B"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洛带</w:t>
            </w:r>
            <w:r>
              <w:rPr>
                <w:rFonts w:ascii="仿宋" w:eastAsia="仿宋" w:hAnsi="仿宋" w:hint="eastAsia"/>
                <w:color w:val="000000"/>
                <w:kern w:val="0"/>
                <w:szCs w:val="21"/>
              </w:rPr>
              <w:t>镇公立</w:t>
            </w:r>
            <w:r w:rsidRPr="008238AB">
              <w:rPr>
                <w:rFonts w:ascii="仿宋" w:eastAsia="仿宋" w:hAnsi="仿宋" w:hint="eastAsia"/>
                <w:color w:val="000000"/>
                <w:kern w:val="0"/>
                <w:szCs w:val="21"/>
              </w:rPr>
              <w:t>卫生院</w:t>
            </w:r>
          </w:p>
        </w:tc>
        <w:tc>
          <w:tcPr>
            <w:tcW w:w="4161" w:type="dxa"/>
            <w:shd w:val="clear" w:color="auto" w:fill="auto"/>
            <w:noWrap/>
            <w:vAlign w:val="center"/>
          </w:tcPr>
          <w:p w14:paraId="012E6D35" w14:textId="7B4E2912" w:rsidR="00B45B78" w:rsidRPr="008238AB" w:rsidRDefault="00B45B78" w:rsidP="00B45B78">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64B1AAF1" w14:textId="77777777" w:rsidR="00B45B78" w:rsidRPr="00096B54" w:rsidRDefault="00B45B78" w:rsidP="00B45B78">
            <w:pPr>
              <w:widowControl/>
              <w:jc w:val="center"/>
              <w:rPr>
                <w:rFonts w:ascii="仿宋" w:eastAsia="仿宋" w:hAnsi="仿宋"/>
                <w:kern w:val="0"/>
                <w:szCs w:val="21"/>
              </w:rPr>
            </w:pPr>
          </w:p>
        </w:tc>
      </w:tr>
      <w:tr w:rsidR="00B45B78" w:rsidRPr="008238AB" w14:paraId="4E546022" w14:textId="77777777" w:rsidTr="00307747">
        <w:trPr>
          <w:trHeight w:val="555"/>
        </w:trPr>
        <w:tc>
          <w:tcPr>
            <w:tcW w:w="709" w:type="dxa"/>
            <w:vMerge/>
            <w:vAlign w:val="center"/>
          </w:tcPr>
          <w:p w14:paraId="77DED7B5"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3B063B68" w14:textId="77777777" w:rsidR="00B45B78" w:rsidRPr="00774730"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7921D9F9"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22B41374" w14:textId="5EB2D3F1" w:rsidR="00B45B78" w:rsidRPr="00096B54" w:rsidRDefault="00B45B78" w:rsidP="00B45B78">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715B157D" w14:textId="77777777" w:rsidR="00B45B78" w:rsidRPr="00096B54" w:rsidRDefault="00B45B78" w:rsidP="00B45B78">
            <w:pPr>
              <w:widowControl/>
              <w:jc w:val="center"/>
              <w:rPr>
                <w:rFonts w:ascii="仿宋" w:eastAsia="仿宋" w:hAnsi="仿宋"/>
                <w:kern w:val="0"/>
                <w:szCs w:val="21"/>
              </w:rPr>
            </w:pPr>
          </w:p>
        </w:tc>
      </w:tr>
      <w:tr w:rsidR="00B45B78" w:rsidRPr="008238AB" w14:paraId="61599EEE" w14:textId="0EF7D69D" w:rsidTr="00307747">
        <w:trPr>
          <w:trHeight w:val="555"/>
        </w:trPr>
        <w:tc>
          <w:tcPr>
            <w:tcW w:w="709" w:type="dxa"/>
            <w:vMerge/>
            <w:vAlign w:val="center"/>
            <w:hideMark/>
          </w:tcPr>
          <w:p w14:paraId="0B34865B"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1D78E7D0" w14:textId="0E175B75" w:rsidR="00B45B78" w:rsidRPr="008238AB" w:rsidRDefault="00B45B78" w:rsidP="00B45B78">
            <w:pPr>
              <w:widowControl/>
              <w:jc w:val="center"/>
              <w:rPr>
                <w:rFonts w:ascii="仿宋" w:eastAsia="仿宋" w:hAnsi="仿宋"/>
                <w:color w:val="000000"/>
                <w:kern w:val="0"/>
                <w:szCs w:val="21"/>
              </w:rPr>
            </w:pPr>
            <w:r w:rsidRPr="00774730">
              <w:rPr>
                <w:rFonts w:ascii="仿宋" w:eastAsia="仿宋" w:hAnsi="仿宋" w:hint="eastAsia"/>
                <w:color w:val="000000"/>
                <w:kern w:val="0"/>
                <w:szCs w:val="21"/>
              </w:rPr>
              <w:t>0</w:t>
            </w:r>
            <w:r w:rsidRPr="00774730">
              <w:rPr>
                <w:rFonts w:ascii="仿宋" w:eastAsia="仿宋" w:hAnsi="仿宋"/>
                <w:color w:val="000000"/>
                <w:kern w:val="0"/>
                <w:szCs w:val="21"/>
              </w:rPr>
              <w:t>3-0</w:t>
            </w:r>
            <w:r>
              <w:rPr>
                <w:rFonts w:ascii="仿宋" w:eastAsia="仿宋" w:hAnsi="仿宋"/>
                <w:color w:val="000000"/>
                <w:kern w:val="0"/>
                <w:szCs w:val="21"/>
              </w:rPr>
              <w:t>4</w:t>
            </w:r>
          </w:p>
        </w:tc>
        <w:tc>
          <w:tcPr>
            <w:tcW w:w="1207" w:type="dxa"/>
            <w:vMerge w:val="restart"/>
            <w:shd w:val="clear" w:color="auto" w:fill="auto"/>
            <w:vAlign w:val="center"/>
            <w:hideMark/>
          </w:tcPr>
          <w:p w14:paraId="7913171D" w14:textId="280A731D"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洪安</w:t>
            </w:r>
            <w:r>
              <w:rPr>
                <w:rFonts w:ascii="仿宋" w:eastAsia="仿宋" w:hAnsi="仿宋" w:hint="eastAsia"/>
                <w:color w:val="000000"/>
                <w:kern w:val="0"/>
                <w:szCs w:val="21"/>
              </w:rPr>
              <w:t>镇公立</w:t>
            </w:r>
            <w:r w:rsidRPr="008238AB">
              <w:rPr>
                <w:rFonts w:ascii="仿宋" w:eastAsia="仿宋" w:hAnsi="仿宋" w:hint="eastAsia"/>
                <w:color w:val="000000"/>
                <w:kern w:val="0"/>
                <w:szCs w:val="21"/>
              </w:rPr>
              <w:t>卫生院</w:t>
            </w:r>
          </w:p>
        </w:tc>
        <w:tc>
          <w:tcPr>
            <w:tcW w:w="4161" w:type="dxa"/>
            <w:shd w:val="clear" w:color="auto" w:fill="auto"/>
            <w:noWrap/>
            <w:vAlign w:val="center"/>
          </w:tcPr>
          <w:p w14:paraId="15AE78B6" w14:textId="6DBFD923" w:rsidR="00B45B78" w:rsidRPr="008238AB" w:rsidRDefault="00B45B78" w:rsidP="00B45B78">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54F11090" w14:textId="77777777" w:rsidR="00B45B78" w:rsidRPr="00096B54" w:rsidRDefault="00B45B78" w:rsidP="00B45B78">
            <w:pPr>
              <w:widowControl/>
              <w:jc w:val="center"/>
              <w:rPr>
                <w:rFonts w:ascii="仿宋" w:eastAsia="仿宋" w:hAnsi="仿宋"/>
                <w:kern w:val="0"/>
                <w:szCs w:val="21"/>
              </w:rPr>
            </w:pPr>
          </w:p>
        </w:tc>
      </w:tr>
      <w:tr w:rsidR="00B45B78" w:rsidRPr="008238AB" w14:paraId="2BFB57DB" w14:textId="77777777" w:rsidTr="00307747">
        <w:trPr>
          <w:trHeight w:val="555"/>
        </w:trPr>
        <w:tc>
          <w:tcPr>
            <w:tcW w:w="709" w:type="dxa"/>
            <w:vMerge/>
            <w:vAlign w:val="center"/>
          </w:tcPr>
          <w:p w14:paraId="407C70A6"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00FA7922" w14:textId="77777777" w:rsidR="00B45B78" w:rsidRPr="00774730"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2405C540"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0C6CEF10" w14:textId="5917CFEE" w:rsidR="00B45B78" w:rsidRPr="00096B54" w:rsidRDefault="00B45B78" w:rsidP="00B45B78">
            <w:pPr>
              <w:widowControl/>
              <w:rPr>
                <w:rFonts w:ascii="仿宋" w:eastAsia="仿宋" w:hAnsi="仿宋"/>
                <w:kern w:val="0"/>
                <w:szCs w:val="21"/>
              </w:rPr>
            </w:pPr>
            <w:r w:rsidRPr="00096B54">
              <w:rPr>
                <w:rFonts w:ascii="仿宋" w:eastAsia="仿宋" w:hAnsi="仿宋" w:hint="eastAsia"/>
                <w:kern w:val="0"/>
                <w:szCs w:val="21"/>
              </w:rPr>
              <w:t>2</w:t>
            </w:r>
            <w:r w:rsidRPr="00096B54">
              <w:rPr>
                <w:rFonts w:ascii="仿宋" w:eastAsia="仿宋" w:hAnsi="仿宋"/>
                <w:kern w:val="0"/>
                <w:szCs w:val="21"/>
              </w:rPr>
              <w:t>020年度</w:t>
            </w:r>
            <w:r w:rsidRPr="00096B54">
              <w:rPr>
                <w:rFonts w:ascii="仿宋" w:eastAsia="仿宋" w:hAnsi="仿宋" w:hint="eastAsia"/>
                <w:kern w:val="0"/>
                <w:szCs w:val="21"/>
              </w:rPr>
              <w:t>离任经济责任审计</w:t>
            </w:r>
          </w:p>
        </w:tc>
        <w:tc>
          <w:tcPr>
            <w:tcW w:w="1164" w:type="dxa"/>
            <w:vMerge/>
            <w:vAlign w:val="center"/>
          </w:tcPr>
          <w:p w14:paraId="4A1BEA61" w14:textId="77777777" w:rsidR="00B45B78" w:rsidRPr="00096B54" w:rsidRDefault="00B45B78" w:rsidP="00B45B78">
            <w:pPr>
              <w:widowControl/>
              <w:jc w:val="center"/>
              <w:rPr>
                <w:rFonts w:ascii="仿宋" w:eastAsia="仿宋" w:hAnsi="仿宋"/>
                <w:kern w:val="0"/>
                <w:szCs w:val="21"/>
              </w:rPr>
            </w:pPr>
          </w:p>
        </w:tc>
      </w:tr>
      <w:tr w:rsidR="00B45B78" w:rsidRPr="008238AB" w14:paraId="4F1D4330" w14:textId="3F1541C0" w:rsidTr="00307747">
        <w:trPr>
          <w:trHeight w:val="555"/>
        </w:trPr>
        <w:tc>
          <w:tcPr>
            <w:tcW w:w="709" w:type="dxa"/>
            <w:vMerge/>
            <w:vAlign w:val="center"/>
            <w:hideMark/>
          </w:tcPr>
          <w:p w14:paraId="4632EEDF"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3C7114BA" w14:textId="2B446F13" w:rsidR="00B45B78" w:rsidRPr="008238AB" w:rsidRDefault="00B45B78" w:rsidP="00B45B78">
            <w:pPr>
              <w:widowControl/>
              <w:jc w:val="center"/>
              <w:rPr>
                <w:rFonts w:ascii="仿宋" w:eastAsia="仿宋" w:hAnsi="仿宋"/>
                <w:color w:val="000000"/>
                <w:kern w:val="0"/>
                <w:szCs w:val="21"/>
              </w:rPr>
            </w:pPr>
            <w:r w:rsidRPr="00774730">
              <w:rPr>
                <w:rFonts w:ascii="仿宋" w:eastAsia="仿宋" w:hAnsi="仿宋" w:hint="eastAsia"/>
                <w:color w:val="000000"/>
                <w:kern w:val="0"/>
                <w:szCs w:val="21"/>
              </w:rPr>
              <w:t>0</w:t>
            </w:r>
            <w:r w:rsidRPr="00774730">
              <w:rPr>
                <w:rFonts w:ascii="仿宋" w:eastAsia="仿宋" w:hAnsi="仿宋"/>
                <w:color w:val="000000"/>
                <w:kern w:val="0"/>
                <w:szCs w:val="21"/>
              </w:rPr>
              <w:t>3-0</w:t>
            </w:r>
            <w:r>
              <w:rPr>
                <w:rFonts w:ascii="仿宋" w:eastAsia="仿宋" w:hAnsi="仿宋"/>
                <w:color w:val="000000"/>
                <w:kern w:val="0"/>
                <w:szCs w:val="21"/>
              </w:rPr>
              <w:t>5</w:t>
            </w:r>
          </w:p>
        </w:tc>
        <w:tc>
          <w:tcPr>
            <w:tcW w:w="1207" w:type="dxa"/>
            <w:vMerge w:val="restart"/>
            <w:shd w:val="clear" w:color="auto" w:fill="auto"/>
            <w:vAlign w:val="center"/>
            <w:hideMark/>
          </w:tcPr>
          <w:p w14:paraId="2B02B5C2" w14:textId="0EE3E1A8"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西河</w:t>
            </w:r>
            <w:r>
              <w:rPr>
                <w:rFonts w:ascii="仿宋" w:eastAsia="仿宋" w:hAnsi="仿宋" w:hint="eastAsia"/>
                <w:color w:val="000000"/>
                <w:kern w:val="0"/>
                <w:szCs w:val="21"/>
              </w:rPr>
              <w:t>镇公立</w:t>
            </w:r>
            <w:r w:rsidRPr="008238AB">
              <w:rPr>
                <w:rFonts w:ascii="仿宋" w:eastAsia="仿宋" w:hAnsi="仿宋" w:hint="eastAsia"/>
                <w:color w:val="000000"/>
                <w:kern w:val="0"/>
                <w:szCs w:val="21"/>
              </w:rPr>
              <w:t>卫生院</w:t>
            </w:r>
          </w:p>
        </w:tc>
        <w:tc>
          <w:tcPr>
            <w:tcW w:w="4161" w:type="dxa"/>
            <w:shd w:val="clear" w:color="auto" w:fill="auto"/>
            <w:noWrap/>
            <w:vAlign w:val="center"/>
          </w:tcPr>
          <w:p w14:paraId="4C435B95" w14:textId="63BE1AD0" w:rsidR="00B45B78" w:rsidRPr="008238AB" w:rsidRDefault="00B45B78" w:rsidP="00B45B78">
            <w:pPr>
              <w:widowControl/>
              <w:rPr>
                <w:rFonts w:ascii="仿宋" w:eastAsia="仿宋" w:hAnsi="仿宋"/>
                <w:kern w:val="0"/>
                <w:szCs w:val="21"/>
              </w:rPr>
            </w:pPr>
            <w:r w:rsidRPr="00096B54">
              <w:rPr>
                <w:rFonts w:ascii="仿宋" w:eastAsia="仿宋" w:hAnsi="仿宋" w:hint="eastAsia"/>
                <w:kern w:val="0"/>
                <w:szCs w:val="21"/>
              </w:rPr>
              <w:t>2019年度财务收支审计</w:t>
            </w:r>
            <w:r w:rsidRPr="00096B54">
              <w:rPr>
                <w:rFonts w:ascii="仿宋" w:eastAsia="仿宋" w:hAnsi="仿宋"/>
                <w:kern w:val="0"/>
                <w:szCs w:val="21"/>
              </w:rPr>
              <w:t>、</w:t>
            </w:r>
          </w:p>
        </w:tc>
        <w:tc>
          <w:tcPr>
            <w:tcW w:w="1164" w:type="dxa"/>
            <w:vMerge/>
            <w:vAlign w:val="center"/>
          </w:tcPr>
          <w:p w14:paraId="2D8829A2" w14:textId="77777777" w:rsidR="00B45B78" w:rsidRPr="00096B54" w:rsidRDefault="00B45B78" w:rsidP="00B45B78">
            <w:pPr>
              <w:widowControl/>
              <w:jc w:val="center"/>
              <w:rPr>
                <w:rFonts w:ascii="仿宋" w:eastAsia="仿宋" w:hAnsi="仿宋"/>
                <w:kern w:val="0"/>
                <w:szCs w:val="21"/>
              </w:rPr>
            </w:pPr>
          </w:p>
        </w:tc>
      </w:tr>
      <w:tr w:rsidR="00B45B78" w:rsidRPr="008238AB" w14:paraId="605747A7" w14:textId="77777777" w:rsidTr="00307747">
        <w:trPr>
          <w:trHeight w:val="555"/>
        </w:trPr>
        <w:tc>
          <w:tcPr>
            <w:tcW w:w="709" w:type="dxa"/>
            <w:vMerge/>
            <w:vAlign w:val="center"/>
          </w:tcPr>
          <w:p w14:paraId="7548CD63"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04FC4B33" w14:textId="77777777" w:rsidR="00B45B78" w:rsidRPr="00774730"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5DDD9D4C"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19E8482D" w14:textId="12B3F770" w:rsidR="00B45B78" w:rsidRPr="00096B54" w:rsidRDefault="00B45B78" w:rsidP="00B45B78">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7F259879" w14:textId="77777777" w:rsidR="00B45B78" w:rsidRPr="00096B54" w:rsidRDefault="00B45B78" w:rsidP="00B45B78">
            <w:pPr>
              <w:widowControl/>
              <w:jc w:val="center"/>
              <w:rPr>
                <w:rFonts w:ascii="仿宋" w:eastAsia="仿宋" w:hAnsi="仿宋"/>
                <w:kern w:val="0"/>
                <w:szCs w:val="21"/>
              </w:rPr>
            </w:pPr>
          </w:p>
        </w:tc>
      </w:tr>
      <w:tr w:rsidR="00B45B78" w:rsidRPr="008238AB" w14:paraId="673EA650" w14:textId="5BB1FF3F" w:rsidTr="00307747">
        <w:trPr>
          <w:trHeight w:val="480"/>
        </w:trPr>
        <w:tc>
          <w:tcPr>
            <w:tcW w:w="709" w:type="dxa"/>
            <w:vMerge w:val="restart"/>
            <w:shd w:val="clear" w:color="auto" w:fill="auto"/>
            <w:noWrap/>
            <w:vAlign w:val="center"/>
            <w:hideMark/>
          </w:tcPr>
          <w:p w14:paraId="30A75D08" w14:textId="463FC452" w:rsidR="00B45B78" w:rsidRPr="008238AB" w:rsidRDefault="00B45B78" w:rsidP="00B45B78">
            <w:pPr>
              <w:widowControl/>
              <w:jc w:val="center"/>
              <w:rPr>
                <w:rFonts w:ascii="仿宋" w:eastAsia="仿宋" w:hAnsi="仿宋"/>
                <w:color w:val="000000"/>
                <w:kern w:val="0"/>
                <w:szCs w:val="21"/>
              </w:rPr>
            </w:pPr>
            <w:r>
              <w:rPr>
                <w:rFonts w:ascii="仿宋" w:eastAsia="仿宋" w:hAnsi="仿宋"/>
                <w:color w:val="000000"/>
                <w:kern w:val="0"/>
                <w:szCs w:val="21"/>
              </w:rPr>
              <w:t>0</w:t>
            </w:r>
            <w:r w:rsidRPr="008238AB">
              <w:rPr>
                <w:rFonts w:ascii="仿宋" w:eastAsia="仿宋" w:hAnsi="仿宋"/>
                <w:color w:val="000000"/>
                <w:kern w:val="0"/>
                <w:szCs w:val="21"/>
              </w:rPr>
              <w:t>4</w:t>
            </w:r>
          </w:p>
        </w:tc>
        <w:tc>
          <w:tcPr>
            <w:tcW w:w="1061" w:type="dxa"/>
            <w:vMerge w:val="restart"/>
            <w:vAlign w:val="center"/>
          </w:tcPr>
          <w:p w14:paraId="61E48B90" w14:textId="2B8B4FEA" w:rsidR="00B45B78" w:rsidRPr="008238AB" w:rsidRDefault="00B45B78" w:rsidP="00B45B78">
            <w:pPr>
              <w:widowControl/>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4-01</w:t>
            </w:r>
          </w:p>
        </w:tc>
        <w:tc>
          <w:tcPr>
            <w:tcW w:w="1207" w:type="dxa"/>
            <w:vMerge w:val="restart"/>
            <w:shd w:val="clear" w:color="auto" w:fill="auto"/>
            <w:vAlign w:val="center"/>
            <w:hideMark/>
          </w:tcPr>
          <w:p w14:paraId="1FA8D885" w14:textId="0F288BFF"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区卫计监督执法大队</w:t>
            </w:r>
          </w:p>
        </w:tc>
        <w:tc>
          <w:tcPr>
            <w:tcW w:w="4161" w:type="dxa"/>
            <w:shd w:val="clear" w:color="auto" w:fill="auto"/>
            <w:noWrap/>
            <w:vAlign w:val="center"/>
          </w:tcPr>
          <w:p w14:paraId="5BC9C95C" w14:textId="156A1317" w:rsidR="00B45B78" w:rsidRPr="008238AB" w:rsidRDefault="00B45B78" w:rsidP="00B45B78">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restart"/>
            <w:vAlign w:val="center"/>
          </w:tcPr>
          <w:p w14:paraId="5699F418" w14:textId="400F52B9" w:rsidR="00B45B78" w:rsidRPr="00096B54" w:rsidRDefault="00B45B78" w:rsidP="00B45B78">
            <w:pPr>
              <w:widowControl/>
              <w:jc w:val="center"/>
              <w:rPr>
                <w:rFonts w:ascii="仿宋" w:eastAsia="仿宋" w:hAnsi="仿宋"/>
                <w:kern w:val="0"/>
                <w:szCs w:val="21"/>
              </w:rPr>
            </w:pPr>
            <w:r w:rsidRPr="00DD508E">
              <w:rPr>
                <w:rFonts w:ascii="仿宋" w:eastAsia="仿宋" w:hAnsi="仿宋" w:hint="eastAsia"/>
                <w:kern w:val="0"/>
                <w:szCs w:val="21"/>
              </w:rPr>
              <w:t>36.42</w:t>
            </w:r>
            <w:r w:rsidRPr="00096B54">
              <w:rPr>
                <w:rFonts w:ascii="仿宋" w:eastAsia="仿宋" w:hAnsi="仿宋"/>
                <w:kern w:val="0"/>
                <w:szCs w:val="21"/>
              </w:rPr>
              <w:t xml:space="preserve"> </w:t>
            </w:r>
          </w:p>
        </w:tc>
      </w:tr>
      <w:tr w:rsidR="00B45B78" w:rsidRPr="008238AB" w14:paraId="5EE420E9" w14:textId="77777777" w:rsidTr="00307747">
        <w:trPr>
          <w:trHeight w:val="480"/>
        </w:trPr>
        <w:tc>
          <w:tcPr>
            <w:tcW w:w="709" w:type="dxa"/>
            <w:vMerge/>
            <w:shd w:val="clear" w:color="auto" w:fill="auto"/>
            <w:noWrap/>
            <w:vAlign w:val="center"/>
          </w:tcPr>
          <w:p w14:paraId="4FE3C019" w14:textId="77777777" w:rsidR="00B45B78" w:rsidRDefault="00B45B78" w:rsidP="00B45B78">
            <w:pPr>
              <w:widowControl/>
              <w:jc w:val="center"/>
              <w:rPr>
                <w:rFonts w:ascii="仿宋" w:eastAsia="仿宋" w:hAnsi="仿宋"/>
                <w:color w:val="000000"/>
                <w:kern w:val="0"/>
                <w:szCs w:val="21"/>
              </w:rPr>
            </w:pPr>
          </w:p>
        </w:tc>
        <w:tc>
          <w:tcPr>
            <w:tcW w:w="1061" w:type="dxa"/>
            <w:vMerge/>
            <w:vAlign w:val="center"/>
          </w:tcPr>
          <w:p w14:paraId="6F4D61C3" w14:textId="77777777" w:rsidR="00B45B78"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06AC5826"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1CBE6945" w14:textId="240E8B16" w:rsidR="00B45B78" w:rsidRPr="00096B54" w:rsidRDefault="00B45B78" w:rsidP="00B45B78">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4FD95023" w14:textId="77777777" w:rsidR="00B45B78" w:rsidRPr="00DD508E" w:rsidRDefault="00B45B78" w:rsidP="00B45B78">
            <w:pPr>
              <w:widowControl/>
              <w:jc w:val="center"/>
              <w:rPr>
                <w:rFonts w:ascii="仿宋" w:eastAsia="仿宋" w:hAnsi="仿宋"/>
                <w:kern w:val="0"/>
                <w:szCs w:val="21"/>
              </w:rPr>
            </w:pPr>
          </w:p>
        </w:tc>
      </w:tr>
      <w:tr w:rsidR="00B45B78" w:rsidRPr="008238AB" w14:paraId="64E917F9" w14:textId="6B361F3F" w:rsidTr="00307747">
        <w:trPr>
          <w:trHeight w:val="480"/>
        </w:trPr>
        <w:tc>
          <w:tcPr>
            <w:tcW w:w="709" w:type="dxa"/>
            <w:vMerge/>
            <w:vAlign w:val="center"/>
            <w:hideMark/>
          </w:tcPr>
          <w:p w14:paraId="697F275F"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62AA784A" w14:textId="130BB9AA" w:rsidR="00B45B78" w:rsidRPr="008238AB" w:rsidRDefault="00B45B78" w:rsidP="00B45B78">
            <w:pPr>
              <w:widowControl/>
              <w:jc w:val="center"/>
              <w:rPr>
                <w:rFonts w:ascii="仿宋" w:eastAsia="仿宋" w:hAnsi="仿宋"/>
                <w:color w:val="000000"/>
                <w:kern w:val="0"/>
                <w:szCs w:val="21"/>
              </w:rPr>
            </w:pPr>
            <w:r w:rsidRPr="00774730">
              <w:rPr>
                <w:rFonts w:ascii="仿宋" w:eastAsia="仿宋" w:hAnsi="仿宋" w:hint="eastAsia"/>
                <w:color w:val="000000"/>
                <w:kern w:val="0"/>
                <w:szCs w:val="21"/>
              </w:rPr>
              <w:t>0</w:t>
            </w:r>
            <w:r w:rsidRPr="00774730">
              <w:rPr>
                <w:rFonts w:ascii="仿宋" w:eastAsia="仿宋" w:hAnsi="仿宋"/>
                <w:color w:val="000000"/>
                <w:kern w:val="0"/>
                <w:szCs w:val="21"/>
              </w:rPr>
              <w:t>4-0</w:t>
            </w:r>
            <w:r>
              <w:rPr>
                <w:rFonts w:ascii="仿宋" w:eastAsia="仿宋" w:hAnsi="仿宋"/>
                <w:color w:val="000000"/>
                <w:kern w:val="0"/>
                <w:szCs w:val="21"/>
              </w:rPr>
              <w:t>2</w:t>
            </w:r>
          </w:p>
        </w:tc>
        <w:tc>
          <w:tcPr>
            <w:tcW w:w="1207" w:type="dxa"/>
            <w:vMerge w:val="restart"/>
            <w:shd w:val="clear" w:color="auto" w:fill="auto"/>
            <w:vAlign w:val="center"/>
            <w:hideMark/>
          </w:tcPr>
          <w:p w14:paraId="4E165F52" w14:textId="43CD7C17"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区卫生人才服务中心</w:t>
            </w:r>
          </w:p>
        </w:tc>
        <w:tc>
          <w:tcPr>
            <w:tcW w:w="4161" w:type="dxa"/>
            <w:shd w:val="clear" w:color="auto" w:fill="auto"/>
            <w:noWrap/>
            <w:vAlign w:val="center"/>
            <w:hideMark/>
          </w:tcPr>
          <w:p w14:paraId="785B62C5" w14:textId="52CAE993" w:rsidR="00B45B78" w:rsidRPr="008238AB" w:rsidRDefault="00B45B78" w:rsidP="00B45B78">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1659AE9F" w14:textId="77777777" w:rsidR="00B45B78" w:rsidRPr="00096B54" w:rsidRDefault="00B45B78" w:rsidP="00B45B78">
            <w:pPr>
              <w:widowControl/>
              <w:jc w:val="center"/>
              <w:rPr>
                <w:rFonts w:ascii="仿宋" w:eastAsia="仿宋" w:hAnsi="仿宋"/>
                <w:kern w:val="0"/>
                <w:szCs w:val="21"/>
              </w:rPr>
            </w:pPr>
          </w:p>
        </w:tc>
      </w:tr>
      <w:tr w:rsidR="00B45B78" w:rsidRPr="008238AB" w14:paraId="41C23942" w14:textId="77777777" w:rsidTr="00307747">
        <w:trPr>
          <w:trHeight w:val="480"/>
        </w:trPr>
        <w:tc>
          <w:tcPr>
            <w:tcW w:w="709" w:type="dxa"/>
            <w:vMerge/>
            <w:vAlign w:val="center"/>
          </w:tcPr>
          <w:p w14:paraId="03DC1E91"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2E8D4445" w14:textId="77777777" w:rsidR="00B45B78" w:rsidRPr="00774730"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7C80C941"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73B5B9AC" w14:textId="49A35406" w:rsidR="00B45B78" w:rsidRPr="00096B54" w:rsidRDefault="00B45B78" w:rsidP="00B45B78">
            <w:pPr>
              <w:widowControl/>
              <w:rPr>
                <w:rFonts w:ascii="仿宋" w:eastAsia="仿宋" w:hAnsi="仿宋"/>
                <w:kern w:val="0"/>
                <w:szCs w:val="21"/>
              </w:rPr>
            </w:pPr>
            <w:r w:rsidRPr="00096B54">
              <w:rPr>
                <w:rFonts w:ascii="仿宋" w:eastAsia="仿宋" w:hAnsi="仿宋" w:hint="eastAsia"/>
                <w:kern w:val="0"/>
                <w:szCs w:val="21"/>
              </w:rPr>
              <w:t>2019年度任期经济责任审计</w:t>
            </w:r>
          </w:p>
        </w:tc>
        <w:tc>
          <w:tcPr>
            <w:tcW w:w="1164" w:type="dxa"/>
            <w:vMerge/>
            <w:vAlign w:val="center"/>
          </w:tcPr>
          <w:p w14:paraId="1DA0ED74" w14:textId="77777777" w:rsidR="00B45B78" w:rsidRPr="00096B54" w:rsidRDefault="00B45B78" w:rsidP="00B45B78">
            <w:pPr>
              <w:widowControl/>
              <w:jc w:val="center"/>
              <w:rPr>
                <w:rFonts w:ascii="仿宋" w:eastAsia="仿宋" w:hAnsi="仿宋"/>
                <w:kern w:val="0"/>
                <w:szCs w:val="21"/>
              </w:rPr>
            </w:pPr>
          </w:p>
        </w:tc>
      </w:tr>
      <w:tr w:rsidR="00B45B78" w:rsidRPr="008238AB" w14:paraId="6FA9ADAE" w14:textId="098CD19F" w:rsidTr="00307747">
        <w:trPr>
          <w:trHeight w:val="480"/>
        </w:trPr>
        <w:tc>
          <w:tcPr>
            <w:tcW w:w="709" w:type="dxa"/>
            <w:vMerge/>
            <w:vAlign w:val="center"/>
            <w:hideMark/>
          </w:tcPr>
          <w:p w14:paraId="5D49A7C3"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5EA26812" w14:textId="0CAD7B67" w:rsidR="00B45B78" w:rsidRPr="008238AB" w:rsidRDefault="00B45B78" w:rsidP="00B45B78">
            <w:pPr>
              <w:widowControl/>
              <w:jc w:val="center"/>
              <w:rPr>
                <w:rFonts w:ascii="仿宋" w:eastAsia="仿宋" w:hAnsi="仿宋"/>
                <w:color w:val="000000"/>
                <w:kern w:val="0"/>
                <w:szCs w:val="21"/>
              </w:rPr>
            </w:pPr>
            <w:r w:rsidRPr="00774730">
              <w:rPr>
                <w:rFonts w:ascii="仿宋" w:eastAsia="仿宋" w:hAnsi="仿宋" w:hint="eastAsia"/>
                <w:color w:val="000000"/>
                <w:kern w:val="0"/>
                <w:szCs w:val="21"/>
              </w:rPr>
              <w:t>0</w:t>
            </w:r>
            <w:r w:rsidRPr="00774730">
              <w:rPr>
                <w:rFonts w:ascii="仿宋" w:eastAsia="仿宋" w:hAnsi="仿宋"/>
                <w:color w:val="000000"/>
                <w:kern w:val="0"/>
                <w:szCs w:val="21"/>
              </w:rPr>
              <w:t>4-0</w:t>
            </w:r>
            <w:r>
              <w:rPr>
                <w:rFonts w:ascii="仿宋" w:eastAsia="仿宋" w:hAnsi="仿宋"/>
                <w:color w:val="000000"/>
                <w:kern w:val="0"/>
                <w:szCs w:val="21"/>
              </w:rPr>
              <w:t>3</w:t>
            </w:r>
          </w:p>
        </w:tc>
        <w:tc>
          <w:tcPr>
            <w:tcW w:w="1207" w:type="dxa"/>
            <w:vMerge w:val="restart"/>
            <w:shd w:val="clear" w:color="auto" w:fill="auto"/>
            <w:vAlign w:val="center"/>
            <w:hideMark/>
          </w:tcPr>
          <w:p w14:paraId="6DB5CACA" w14:textId="71F8E783"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区疾控中心</w:t>
            </w:r>
          </w:p>
        </w:tc>
        <w:tc>
          <w:tcPr>
            <w:tcW w:w="4161" w:type="dxa"/>
            <w:shd w:val="clear" w:color="auto" w:fill="auto"/>
            <w:noWrap/>
            <w:vAlign w:val="center"/>
          </w:tcPr>
          <w:p w14:paraId="2401AF2A" w14:textId="62E1BC27" w:rsidR="00B45B78" w:rsidRPr="008238AB" w:rsidRDefault="00B45B78" w:rsidP="00B45B78">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7A527BA7" w14:textId="77777777" w:rsidR="00B45B78" w:rsidRPr="00096B54" w:rsidRDefault="00B45B78" w:rsidP="00B45B78">
            <w:pPr>
              <w:widowControl/>
              <w:jc w:val="center"/>
              <w:rPr>
                <w:rFonts w:ascii="仿宋" w:eastAsia="仿宋" w:hAnsi="仿宋"/>
                <w:kern w:val="0"/>
                <w:szCs w:val="21"/>
              </w:rPr>
            </w:pPr>
          </w:p>
        </w:tc>
      </w:tr>
      <w:tr w:rsidR="00B45B78" w:rsidRPr="008238AB" w14:paraId="22F1A544" w14:textId="77777777" w:rsidTr="00307747">
        <w:trPr>
          <w:trHeight w:val="480"/>
        </w:trPr>
        <w:tc>
          <w:tcPr>
            <w:tcW w:w="709" w:type="dxa"/>
            <w:vMerge/>
            <w:vAlign w:val="center"/>
          </w:tcPr>
          <w:p w14:paraId="43456B7B"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59391756" w14:textId="77777777" w:rsidR="00B45B78" w:rsidRPr="00774730"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7E412D48"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25732AB4" w14:textId="4612E6FC" w:rsidR="00B45B78" w:rsidRPr="00096B54" w:rsidRDefault="00B45B78" w:rsidP="00B45B78">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4E3A057F" w14:textId="77777777" w:rsidR="00B45B78" w:rsidRPr="00096B54" w:rsidRDefault="00B45B78" w:rsidP="00B45B78">
            <w:pPr>
              <w:widowControl/>
              <w:jc w:val="center"/>
              <w:rPr>
                <w:rFonts w:ascii="仿宋" w:eastAsia="仿宋" w:hAnsi="仿宋"/>
                <w:kern w:val="0"/>
                <w:szCs w:val="21"/>
              </w:rPr>
            </w:pPr>
          </w:p>
        </w:tc>
      </w:tr>
      <w:tr w:rsidR="00B45B78" w:rsidRPr="008238AB" w14:paraId="770F5D0C" w14:textId="495EAD07" w:rsidTr="00307747">
        <w:trPr>
          <w:trHeight w:val="480"/>
        </w:trPr>
        <w:tc>
          <w:tcPr>
            <w:tcW w:w="709" w:type="dxa"/>
            <w:vMerge/>
            <w:vAlign w:val="center"/>
            <w:hideMark/>
          </w:tcPr>
          <w:p w14:paraId="5B78DABB"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0D502255" w14:textId="133A7D96" w:rsidR="00B45B78" w:rsidRPr="008238AB" w:rsidRDefault="00B45B78" w:rsidP="00B45B78">
            <w:pPr>
              <w:widowControl/>
              <w:jc w:val="center"/>
              <w:rPr>
                <w:rFonts w:ascii="仿宋" w:eastAsia="仿宋" w:hAnsi="仿宋"/>
                <w:color w:val="000000"/>
                <w:kern w:val="0"/>
                <w:szCs w:val="21"/>
              </w:rPr>
            </w:pPr>
            <w:r w:rsidRPr="00774730">
              <w:rPr>
                <w:rFonts w:ascii="仿宋" w:eastAsia="仿宋" w:hAnsi="仿宋" w:hint="eastAsia"/>
                <w:color w:val="000000"/>
                <w:kern w:val="0"/>
                <w:szCs w:val="21"/>
              </w:rPr>
              <w:t>0</w:t>
            </w:r>
            <w:r w:rsidRPr="00774730">
              <w:rPr>
                <w:rFonts w:ascii="仿宋" w:eastAsia="仿宋" w:hAnsi="仿宋"/>
                <w:color w:val="000000"/>
                <w:kern w:val="0"/>
                <w:szCs w:val="21"/>
              </w:rPr>
              <w:t>4-0</w:t>
            </w:r>
            <w:r>
              <w:rPr>
                <w:rFonts w:ascii="仿宋" w:eastAsia="仿宋" w:hAnsi="仿宋"/>
                <w:color w:val="000000"/>
                <w:kern w:val="0"/>
                <w:szCs w:val="21"/>
              </w:rPr>
              <w:t>4</w:t>
            </w:r>
          </w:p>
        </w:tc>
        <w:tc>
          <w:tcPr>
            <w:tcW w:w="1207" w:type="dxa"/>
            <w:vMerge w:val="restart"/>
            <w:shd w:val="clear" w:color="auto" w:fill="auto"/>
            <w:vAlign w:val="center"/>
            <w:hideMark/>
          </w:tcPr>
          <w:p w14:paraId="466C0EC7" w14:textId="3C8E5ABA"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十陵</w:t>
            </w:r>
            <w:r>
              <w:rPr>
                <w:rFonts w:ascii="仿宋" w:eastAsia="仿宋" w:hAnsi="仿宋" w:hint="eastAsia"/>
                <w:color w:val="000000"/>
                <w:kern w:val="0"/>
                <w:szCs w:val="21"/>
              </w:rPr>
              <w:t>社区卫生服务中心</w:t>
            </w:r>
          </w:p>
        </w:tc>
        <w:tc>
          <w:tcPr>
            <w:tcW w:w="4161" w:type="dxa"/>
            <w:shd w:val="clear" w:color="auto" w:fill="auto"/>
            <w:noWrap/>
            <w:vAlign w:val="center"/>
          </w:tcPr>
          <w:p w14:paraId="3C53D496" w14:textId="4FC51F1B" w:rsidR="00B45B78" w:rsidRPr="008238AB" w:rsidRDefault="00B45B78" w:rsidP="00B45B78">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5020CD05" w14:textId="77777777" w:rsidR="00B45B78" w:rsidRPr="00096B54" w:rsidRDefault="00B45B78" w:rsidP="00B45B78">
            <w:pPr>
              <w:widowControl/>
              <w:jc w:val="center"/>
              <w:rPr>
                <w:rFonts w:ascii="仿宋" w:eastAsia="仿宋" w:hAnsi="仿宋"/>
                <w:kern w:val="0"/>
                <w:szCs w:val="21"/>
              </w:rPr>
            </w:pPr>
          </w:p>
        </w:tc>
      </w:tr>
      <w:tr w:rsidR="00B45B78" w:rsidRPr="008238AB" w14:paraId="555A0154" w14:textId="77777777" w:rsidTr="00307747">
        <w:trPr>
          <w:trHeight w:val="480"/>
        </w:trPr>
        <w:tc>
          <w:tcPr>
            <w:tcW w:w="709" w:type="dxa"/>
            <w:vMerge/>
            <w:vAlign w:val="center"/>
          </w:tcPr>
          <w:p w14:paraId="2EE54678"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2CCD44DC" w14:textId="77777777" w:rsidR="00B45B78" w:rsidRPr="00774730"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59D7688A"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37D24DF3" w14:textId="40649225" w:rsidR="00B45B78" w:rsidRPr="00096B54" w:rsidRDefault="00B45B78" w:rsidP="00B45B78">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1A0538A0" w14:textId="77777777" w:rsidR="00B45B78" w:rsidRPr="00096B54" w:rsidRDefault="00B45B78" w:rsidP="00B45B78">
            <w:pPr>
              <w:widowControl/>
              <w:jc w:val="center"/>
              <w:rPr>
                <w:rFonts w:ascii="仿宋" w:eastAsia="仿宋" w:hAnsi="仿宋"/>
                <w:kern w:val="0"/>
                <w:szCs w:val="21"/>
              </w:rPr>
            </w:pPr>
          </w:p>
        </w:tc>
      </w:tr>
      <w:tr w:rsidR="00B45B78" w:rsidRPr="008238AB" w14:paraId="63367870" w14:textId="15660CBD" w:rsidTr="00307747">
        <w:trPr>
          <w:trHeight w:val="480"/>
        </w:trPr>
        <w:tc>
          <w:tcPr>
            <w:tcW w:w="709" w:type="dxa"/>
            <w:vMerge/>
            <w:vAlign w:val="center"/>
            <w:hideMark/>
          </w:tcPr>
          <w:p w14:paraId="23719E68"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3669E64F" w14:textId="67F5354B" w:rsidR="00B45B78" w:rsidRPr="008238AB" w:rsidRDefault="00B45B78" w:rsidP="00B45B78">
            <w:pPr>
              <w:widowControl/>
              <w:jc w:val="center"/>
              <w:rPr>
                <w:rFonts w:ascii="仿宋" w:eastAsia="仿宋" w:hAnsi="仿宋"/>
                <w:color w:val="000000"/>
                <w:kern w:val="0"/>
                <w:szCs w:val="21"/>
              </w:rPr>
            </w:pPr>
            <w:r w:rsidRPr="00774730">
              <w:rPr>
                <w:rFonts w:ascii="仿宋" w:eastAsia="仿宋" w:hAnsi="仿宋" w:hint="eastAsia"/>
                <w:color w:val="000000"/>
                <w:kern w:val="0"/>
                <w:szCs w:val="21"/>
              </w:rPr>
              <w:t>0</w:t>
            </w:r>
            <w:r w:rsidRPr="00774730">
              <w:rPr>
                <w:rFonts w:ascii="仿宋" w:eastAsia="仿宋" w:hAnsi="仿宋"/>
                <w:color w:val="000000"/>
                <w:kern w:val="0"/>
                <w:szCs w:val="21"/>
              </w:rPr>
              <w:t>4-0</w:t>
            </w:r>
            <w:r>
              <w:rPr>
                <w:rFonts w:ascii="仿宋" w:eastAsia="仿宋" w:hAnsi="仿宋"/>
                <w:color w:val="000000"/>
                <w:kern w:val="0"/>
                <w:szCs w:val="21"/>
              </w:rPr>
              <w:t>5</w:t>
            </w:r>
          </w:p>
        </w:tc>
        <w:tc>
          <w:tcPr>
            <w:tcW w:w="1207" w:type="dxa"/>
            <w:vMerge w:val="restart"/>
            <w:shd w:val="clear" w:color="auto" w:fill="auto"/>
            <w:vAlign w:val="center"/>
            <w:hideMark/>
          </w:tcPr>
          <w:p w14:paraId="58D6B7CC" w14:textId="3AF2FDDE"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仁爱</w:t>
            </w:r>
            <w:r>
              <w:rPr>
                <w:rFonts w:ascii="仿宋" w:eastAsia="仿宋" w:hAnsi="仿宋" w:hint="eastAsia"/>
                <w:color w:val="000000"/>
                <w:kern w:val="0"/>
                <w:szCs w:val="21"/>
              </w:rPr>
              <w:t>社区卫生服务中心</w:t>
            </w:r>
          </w:p>
        </w:tc>
        <w:tc>
          <w:tcPr>
            <w:tcW w:w="4161" w:type="dxa"/>
            <w:shd w:val="clear" w:color="auto" w:fill="auto"/>
            <w:noWrap/>
            <w:vAlign w:val="center"/>
          </w:tcPr>
          <w:p w14:paraId="34FCD9A6" w14:textId="452DC957" w:rsidR="00B45B78" w:rsidRPr="008238AB" w:rsidRDefault="00B45B78" w:rsidP="00B45B78">
            <w:pPr>
              <w:widowControl/>
              <w:rPr>
                <w:rFonts w:ascii="仿宋" w:eastAsia="仿宋" w:hAnsi="仿宋"/>
                <w:kern w:val="0"/>
                <w:szCs w:val="21"/>
              </w:rPr>
            </w:pPr>
            <w:r w:rsidRPr="00096B54">
              <w:rPr>
                <w:rFonts w:ascii="仿宋" w:eastAsia="仿宋" w:hAnsi="仿宋" w:hint="eastAsia"/>
                <w:kern w:val="0"/>
                <w:szCs w:val="21"/>
              </w:rPr>
              <w:t>2020</w:t>
            </w:r>
            <w:r>
              <w:rPr>
                <w:rFonts w:ascii="仿宋" w:eastAsia="仿宋" w:hAnsi="仿宋" w:hint="eastAsia"/>
                <w:kern w:val="0"/>
                <w:szCs w:val="21"/>
              </w:rPr>
              <w:t>年度财务收支审计</w:t>
            </w:r>
          </w:p>
        </w:tc>
        <w:tc>
          <w:tcPr>
            <w:tcW w:w="1164" w:type="dxa"/>
            <w:vMerge/>
            <w:vAlign w:val="center"/>
          </w:tcPr>
          <w:p w14:paraId="070372EC" w14:textId="77777777" w:rsidR="00B45B78" w:rsidRPr="00096B54" w:rsidRDefault="00B45B78" w:rsidP="00B45B78">
            <w:pPr>
              <w:widowControl/>
              <w:jc w:val="center"/>
              <w:rPr>
                <w:rFonts w:ascii="仿宋" w:eastAsia="仿宋" w:hAnsi="仿宋"/>
                <w:kern w:val="0"/>
                <w:szCs w:val="21"/>
              </w:rPr>
            </w:pPr>
          </w:p>
        </w:tc>
      </w:tr>
      <w:tr w:rsidR="00B45B78" w:rsidRPr="008238AB" w14:paraId="05D7C583" w14:textId="77777777" w:rsidTr="00307747">
        <w:trPr>
          <w:trHeight w:val="480"/>
        </w:trPr>
        <w:tc>
          <w:tcPr>
            <w:tcW w:w="709" w:type="dxa"/>
            <w:vMerge/>
            <w:vAlign w:val="center"/>
          </w:tcPr>
          <w:p w14:paraId="4DD73551"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54254263" w14:textId="77777777" w:rsidR="00B45B78" w:rsidRPr="00774730"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3470A143"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5FE76440" w14:textId="5F13C028" w:rsidR="00B45B78" w:rsidRPr="00096B54" w:rsidRDefault="00B45B78" w:rsidP="00B45B78">
            <w:pPr>
              <w:widowControl/>
              <w:rPr>
                <w:rFonts w:ascii="仿宋" w:eastAsia="仿宋" w:hAnsi="仿宋"/>
                <w:kern w:val="0"/>
                <w:szCs w:val="21"/>
              </w:rPr>
            </w:pPr>
            <w:r w:rsidRPr="00096B54">
              <w:rPr>
                <w:rFonts w:ascii="仿宋" w:eastAsia="仿宋" w:hAnsi="仿宋" w:hint="eastAsia"/>
                <w:kern w:val="0"/>
                <w:szCs w:val="21"/>
              </w:rPr>
              <w:t>2019年度任期经济责任审计</w:t>
            </w:r>
          </w:p>
        </w:tc>
        <w:tc>
          <w:tcPr>
            <w:tcW w:w="1164" w:type="dxa"/>
            <w:vMerge/>
            <w:vAlign w:val="center"/>
          </w:tcPr>
          <w:p w14:paraId="4AFDCE14" w14:textId="77777777" w:rsidR="00B45B78" w:rsidRPr="00096B54" w:rsidRDefault="00B45B78" w:rsidP="00B45B78">
            <w:pPr>
              <w:widowControl/>
              <w:jc w:val="center"/>
              <w:rPr>
                <w:rFonts w:ascii="仿宋" w:eastAsia="仿宋" w:hAnsi="仿宋"/>
                <w:kern w:val="0"/>
                <w:szCs w:val="21"/>
              </w:rPr>
            </w:pPr>
          </w:p>
        </w:tc>
      </w:tr>
      <w:tr w:rsidR="00B45B78" w:rsidRPr="008238AB" w14:paraId="7B88AABD" w14:textId="2A5C8D6B" w:rsidTr="00307747">
        <w:trPr>
          <w:trHeight w:val="480"/>
        </w:trPr>
        <w:tc>
          <w:tcPr>
            <w:tcW w:w="709" w:type="dxa"/>
            <w:vMerge/>
            <w:vAlign w:val="center"/>
            <w:hideMark/>
          </w:tcPr>
          <w:p w14:paraId="3BB7574D"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1B6A1122" w14:textId="393C7B10" w:rsidR="00B45B78" w:rsidRPr="008238AB" w:rsidRDefault="00B45B78" w:rsidP="00B45B78">
            <w:pPr>
              <w:widowControl/>
              <w:jc w:val="center"/>
              <w:rPr>
                <w:rFonts w:ascii="仿宋" w:eastAsia="仿宋" w:hAnsi="仿宋"/>
                <w:color w:val="000000"/>
                <w:kern w:val="0"/>
                <w:szCs w:val="21"/>
              </w:rPr>
            </w:pPr>
            <w:r w:rsidRPr="00774730">
              <w:rPr>
                <w:rFonts w:ascii="仿宋" w:eastAsia="仿宋" w:hAnsi="仿宋" w:hint="eastAsia"/>
                <w:color w:val="000000"/>
                <w:kern w:val="0"/>
                <w:szCs w:val="21"/>
              </w:rPr>
              <w:t>0</w:t>
            </w:r>
            <w:r w:rsidRPr="00774730">
              <w:rPr>
                <w:rFonts w:ascii="仿宋" w:eastAsia="仿宋" w:hAnsi="仿宋"/>
                <w:color w:val="000000"/>
                <w:kern w:val="0"/>
                <w:szCs w:val="21"/>
              </w:rPr>
              <w:t>4-0</w:t>
            </w:r>
            <w:r>
              <w:rPr>
                <w:rFonts w:ascii="仿宋" w:eastAsia="仿宋" w:hAnsi="仿宋"/>
                <w:color w:val="000000"/>
                <w:kern w:val="0"/>
                <w:szCs w:val="21"/>
              </w:rPr>
              <w:t>6</w:t>
            </w:r>
          </w:p>
        </w:tc>
        <w:tc>
          <w:tcPr>
            <w:tcW w:w="1207" w:type="dxa"/>
            <w:vMerge w:val="restart"/>
            <w:shd w:val="clear" w:color="auto" w:fill="auto"/>
            <w:vAlign w:val="center"/>
            <w:hideMark/>
          </w:tcPr>
          <w:p w14:paraId="039CED0F" w14:textId="0DE55EE6"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大面</w:t>
            </w:r>
            <w:r>
              <w:rPr>
                <w:rFonts w:ascii="仿宋" w:eastAsia="仿宋" w:hAnsi="仿宋" w:hint="eastAsia"/>
                <w:color w:val="000000"/>
                <w:kern w:val="0"/>
                <w:szCs w:val="21"/>
              </w:rPr>
              <w:t>公立</w:t>
            </w:r>
            <w:r w:rsidRPr="008238AB">
              <w:rPr>
                <w:rFonts w:ascii="仿宋" w:eastAsia="仿宋" w:hAnsi="仿宋" w:hint="eastAsia"/>
                <w:color w:val="000000"/>
                <w:kern w:val="0"/>
                <w:szCs w:val="21"/>
              </w:rPr>
              <w:t>卫生院</w:t>
            </w:r>
          </w:p>
        </w:tc>
        <w:tc>
          <w:tcPr>
            <w:tcW w:w="4161" w:type="dxa"/>
            <w:shd w:val="clear" w:color="auto" w:fill="auto"/>
            <w:noWrap/>
            <w:vAlign w:val="center"/>
          </w:tcPr>
          <w:p w14:paraId="5D1EA40F" w14:textId="5B8E42E8" w:rsidR="00B45B78" w:rsidRPr="008238AB" w:rsidRDefault="00B45B78" w:rsidP="00B45B78">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3BAA18DD" w14:textId="77777777" w:rsidR="00B45B78" w:rsidRPr="00096B54" w:rsidRDefault="00B45B78" w:rsidP="00B45B78">
            <w:pPr>
              <w:widowControl/>
              <w:jc w:val="center"/>
              <w:rPr>
                <w:rFonts w:ascii="仿宋" w:eastAsia="仿宋" w:hAnsi="仿宋"/>
                <w:kern w:val="0"/>
                <w:szCs w:val="21"/>
              </w:rPr>
            </w:pPr>
          </w:p>
        </w:tc>
      </w:tr>
      <w:tr w:rsidR="00B45B78" w:rsidRPr="008238AB" w14:paraId="34D000E6" w14:textId="77777777" w:rsidTr="00307747">
        <w:trPr>
          <w:trHeight w:val="480"/>
        </w:trPr>
        <w:tc>
          <w:tcPr>
            <w:tcW w:w="709" w:type="dxa"/>
            <w:vMerge/>
            <w:vAlign w:val="center"/>
          </w:tcPr>
          <w:p w14:paraId="3A6C8011"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6F79D7A0" w14:textId="77777777" w:rsidR="00B45B78" w:rsidRPr="00774730"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305211F5"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5787AF28" w14:textId="36711596" w:rsidR="00B45B78" w:rsidRPr="00096B54" w:rsidRDefault="00B45B78" w:rsidP="00B45B78">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0B57727E" w14:textId="77777777" w:rsidR="00B45B78" w:rsidRPr="00096B54" w:rsidRDefault="00B45B78" w:rsidP="00B45B78">
            <w:pPr>
              <w:widowControl/>
              <w:jc w:val="center"/>
              <w:rPr>
                <w:rFonts w:ascii="仿宋" w:eastAsia="仿宋" w:hAnsi="仿宋"/>
                <w:kern w:val="0"/>
                <w:szCs w:val="21"/>
              </w:rPr>
            </w:pPr>
          </w:p>
        </w:tc>
      </w:tr>
      <w:tr w:rsidR="00B45B78" w:rsidRPr="008238AB" w14:paraId="308B4318" w14:textId="0788ABB5" w:rsidTr="00307747">
        <w:trPr>
          <w:trHeight w:val="495"/>
        </w:trPr>
        <w:tc>
          <w:tcPr>
            <w:tcW w:w="709" w:type="dxa"/>
            <w:vMerge w:val="restart"/>
            <w:shd w:val="clear" w:color="auto" w:fill="auto"/>
            <w:noWrap/>
            <w:vAlign w:val="center"/>
            <w:hideMark/>
          </w:tcPr>
          <w:p w14:paraId="450B05F4" w14:textId="175B57A2" w:rsidR="00B45B78" w:rsidRPr="008238AB" w:rsidRDefault="00B45B78" w:rsidP="00B45B78">
            <w:pPr>
              <w:widowControl/>
              <w:jc w:val="center"/>
              <w:rPr>
                <w:rFonts w:ascii="仿宋" w:eastAsia="仿宋" w:hAnsi="仿宋"/>
                <w:color w:val="000000"/>
                <w:kern w:val="0"/>
                <w:szCs w:val="21"/>
              </w:rPr>
            </w:pPr>
            <w:r>
              <w:rPr>
                <w:rFonts w:ascii="仿宋" w:eastAsia="仿宋" w:hAnsi="仿宋"/>
                <w:color w:val="000000"/>
                <w:kern w:val="0"/>
                <w:szCs w:val="21"/>
              </w:rPr>
              <w:t>0</w:t>
            </w:r>
            <w:r w:rsidRPr="008238AB">
              <w:rPr>
                <w:rFonts w:ascii="仿宋" w:eastAsia="仿宋" w:hAnsi="仿宋"/>
                <w:color w:val="000000"/>
                <w:kern w:val="0"/>
                <w:szCs w:val="21"/>
              </w:rPr>
              <w:t>5</w:t>
            </w:r>
          </w:p>
        </w:tc>
        <w:tc>
          <w:tcPr>
            <w:tcW w:w="1061" w:type="dxa"/>
            <w:vMerge w:val="restart"/>
            <w:vAlign w:val="center"/>
          </w:tcPr>
          <w:p w14:paraId="1874505F" w14:textId="1B5593B1" w:rsidR="00B45B78" w:rsidRPr="008238AB" w:rsidRDefault="00B45B78" w:rsidP="00B45B78">
            <w:pPr>
              <w:widowControl/>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5-01</w:t>
            </w:r>
          </w:p>
        </w:tc>
        <w:tc>
          <w:tcPr>
            <w:tcW w:w="1207" w:type="dxa"/>
            <w:vMerge w:val="restart"/>
            <w:shd w:val="clear" w:color="auto" w:fill="auto"/>
            <w:vAlign w:val="center"/>
            <w:hideMark/>
          </w:tcPr>
          <w:p w14:paraId="52F02DB1" w14:textId="1E0A67C6"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龙华</w:t>
            </w:r>
            <w:r>
              <w:rPr>
                <w:rFonts w:ascii="仿宋" w:eastAsia="仿宋" w:hAnsi="仿宋" w:hint="eastAsia"/>
                <w:color w:val="000000"/>
                <w:kern w:val="0"/>
                <w:szCs w:val="21"/>
              </w:rPr>
              <w:t>社区卫生服务中心</w:t>
            </w:r>
          </w:p>
        </w:tc>
        <w:tc>
          <w:tcPr>
            <w:tcW w:w="4161" w:type="dxa"/>
            <w:shd w:val="clear" w:color="auto" w:fill="auto"/>
            <w:noWrap/>
            <w:vAlign w:val="center"/>
          </w:tcPr>
          <w:p w14:paraId="6FA88F38" w14:textId="641823B0" w:rsidR="00B45B78" w:rsidRPr="008238AB" w:rsidRDefault="00B45B78" w:rsidP="00B45B78">
            <w:pPr>
              <w:widowControl/>
              <w:rPr>
                <w:rFonts w:ascii="仿宋" w:eastAsia="仿宋" w:hAnsi="仿宋"/>
                <w:kern w:val="0"/>
                <w:szCs w:val="21"/>
              </w:rPr>
            </w:pPr>
            <w:r w:rsidRPr="00096B54">
              <w:rPr>
                <w:rFonts w:ascii="仿宋" w:eastAsia="仿宋" w:hAnsi="仿宋" w:hint="eastAsia"/>
                <w:kern w:val="0"/>
                <w:szCs w:val="21"/>
              </w:rPr>
              <w:t>2020</w:t>
            </w:r>
            <w:r>
              <w:rPr>
                <w:rFonts w:ascii="仿宋" w:eastAsia="仿宋" w:hAnsi="仿宋" w:hint="eastAsia"/>
                <w:kern w:val="0"/>
                <w:szCs w:val="21"/>
              </w:rPr>
              <w:t>年度财务收支审计</w:t>
            </w:r>
          </w:p>
        </w:tc>
        <w:tc>
          <w:tcPr>
            <w:tcW w:w="1164" w:type="dxa"/>
            <w:vMerge w:val="restart"/>
            <w:vAlign w:val="center"/>
          </w:tcPr>
          <w:p w14:paraId="212FF4EE" w14:textId="0151B6D5" w:rsidR="00B45B78" w:rsidRPr="00096B54" w:rsidRDefault="00B45B78" w:rsidP="00B45B78">
            <w:pPr>
              <w:widowControl/>
              <w:jc w:val="center"/>
              <w:rPr>
                <w:rFonts w:ascii="仿宋" w:eastAsia="仿宋" w:hAnsi="仿宋"/>
                <w:kern w:val="0"/>
                <w:szCs w:val="21"/>
              </w:rPr>
            </w:pPr>
            <w:r w:rsidRPr="00DD508E">
              <w:rPr>
                <w:rFonts w:ascii="仿宋" w:eastAsia="仿宋" w:hAnsi="仿宋" w:hint="eastAsia"/>
                <w:kern w:val="0"/>
                <w:szCs w:val="21"/>
              </w:rPr>
              <w:t>37.08</w:t>
            </w:r>
            <w:r w:rsidRPr="00096B54">
              <w:rPr>
                <w:rFonts w:ascii="仿宋" w:eastAsia="仿宋" w:hAnsi="仿宋"/>
                <w:kern w:val="0"/>
                <w:szCs w:val="21"/>
              </w:rPr>
              <w:t xml:space="preserve"> </w:t>
            </w:r>
          </w:p>
        </w:tc>
      </w:tr>
      <w:tr w:rsidR="00B45B78" w:rsidRPr="008238AB" w14:paraId="0DB3CBF4" w14:textId="77777777" w:rsidTr="00307747">
        <w:trPr>
          <w:trHeight w:val="495"/>
        </w:trPr>
        <w:tc>
          <w:tcPr>
            <w:tcW w:w="709" w:type="dxa"/>
            <w:vMerge/>
            <w:shd w:val="clear" w:color="auto" w:fill="auto"/>
            <w:noWrap/>
            <w:vAlign w:val="center"/>
          </w:tcPr>
          <w:p w14:paraId="038F78E6" w14:textId="77777777" w:rsidR="00B45B78" w:rsidRDefault="00B45B78" w:rsidP="00B45B78">
            <w:pPr>
              <w:widowControl/>
              <w:jc w:val="center"/>
              <w:rPr>
                <w:rFonts w:ascii="仿宋" w:eastAsia="仿宋" w:hAnsi="仿宋"/>
                <w:color w:val="000000"/>
                <w:kern w:val="0"/>
                <w:szCs w:val="21"/>
              </w:rPr>
            </w:pPr>
          </w:p>
        </w:tc>
        <w:tc>
          <w:tcPr>
            <w:tcW w:w="1061" w:type="dxa"/>
            <w:vMerge/>
            <w:vAlign w:val="center"/>
          </w:tcPr>
          <w:p w14:paraId="321DBA0A" w14:textId="77777777" w:rsidR="00B45B78"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3976EB19"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2225F347" w14:textId="543CEAD7" w:rsidR="00B45B78" w:rsidRPr="00096B54" w:rsidRDefault="00B45B78" w:rsidP="00B45B78">
            <w:pPr>
              <w:widowControl/>
              <w:rPr>
                <w:rFonts w:ascii="仿宋" w:eastAsia="仿宋" w:hAnsi="仿宋"/>
                <w:kern w:val="0"/>
                <w:szCs w:val="21"/>
              </w:rPr>
            </w:pPr>
            <w:r w:rsidRPr="00096B54">
              <w:rPr>
                <w:rFonts w:ascii="仿宋" w:eastAsia="仿宋" w:hAnsi="仿宋" w:hint="eastAsia"/>
                <w:kern w:val="0"/>
                <w:szCs w:val="21"/>
              </w:rPr>
              <w:t>2019年度任期经济责任审计</w:t>
            </w:r>
          </w:p>
        </w:tc>
        <w:tc>
          <w:tcPr>
            <w:tcW w:w="1164" w:type="dxa"/>
            <w:vMerge/>
            <w:vAlign w:val="center"/>
          </w:tcPr>
          <w:p w14:paraId="24F2B26D" w14:textId="77777777" w:rsidR="00B45B78" w:rsidRPr="00DD508E" w:rsidRDefault="00B45B78" w:rsidP="00B45B78">
            <w:pPr>
              <w:widowControl/>
              <w:jc w:val="center"/>
              <w:rPr>
                <w:rFonts w:ascii="仿宋" w:eastAsia="仿宋" w:hAnsi="仿宋"/>
                <w:kern w:val="0"/>
                <w:szCs w:val="21"/>
              </w:rPr>
            </w:pPr>
          </w:p>
        </w:tc>
      </w:tr>
      <w:tr w:rsidR="00B45B78" w:rsidRPr="008238AB" w14:paraId="71D4A830" w14:textId="47D40E73" w:rsidTr="00307747">
        <w:trPr>
          <w:trHeight w:val="495"/>
        </w:trPr>
        <w:tc>
          <w:tcPr>
            <w:tcW w:w="709" w:type="dxa"/>
            <w:vMerge/>
            <w:vAlign w:val="center"/>
            <w:hideMark/>
          </w:tcPr>
          <w:p w14:paraId="6999AAFC"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380EA51B" w14:textId="5CAF07F7" w:rsidR="00B45B78" w:rsidRPr="008238AB" w:rsidRDefault="00B45B78" w:rsidP="00B45B78">
            <w:pPr>
              <w:widowControl/>
              <w:jc w:val="center"/>
              <w:rPr>
                <w:rFonts w:ascii="仿宋" w:eastAsia="仿宋" w:hAnsi="仿宋"/>
                <w:color w:val="000000"/>
                <w:kern w:val="0"/>
                <w:szCs w:val="21"/>
              </w:rPr>
            </w:pPr>
            <w:r w:rsidRPr="00D13379">
              <w:rPr>
                <w:rFonts w:ascii="仿宋" w:eastAsia="仿宋" w:hAnsi="仿宋" w:hint="eastAsia"/>
                <w:color w:val="000000"/>
                <w:kern w:val="0"/>
                <w:szCs w:val="21"/>
              </w:rPr>
              <w:t>0</w:t>
            </w:r>
            <w:r w:rsidRPr="00D13379">
              <w:rPr>
                <w:rFonts w:ascii="仿宋" w:eastAsia="仿宋" w:hAnsi="仿宋"/>
                <w:color w:val="000000"/>
                <w:kern w:val="0"/>
                <w:szCs w:val="21"/>
              </w:rPr>
              <w:t>5-0</w:t>
            </w:r>
            <w:r>
              <w:rPr>
                <w:rFonts w:ascii="仿宋" w:eastAsia="仿宋" w:hAnsi="仿宋"/>
                <w:color w:val="000000"/>
                <w:kern w:val="0"/>
                <w:szCs w:val="21"/>
              </w:rPr>
              <w:t>2</w:t>
            </w:r>
          </w:p>
        </w:tc>
        <w:tc>
          <w:tcPr>
            <w:tcW w:w="1207" w:type="dxa"/>
            <w:vMerge w:val="restart"/>
            <w:shd w:val="clear" w:color="auto" w:fill="auto"/>
            <w:vAlign w:val="center"/>
            <w:hideMark/>
          </w:tcPr>
          <w:p w14:paraId="47417963" w14:textId="1C2F1D7C"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黄土</w:t>
            </w:r>
            <w:r>
              <w:rPr>
                <w:rFonts w:ascii="仿宋" w:eastAsia="仿宋" w:hAnsi="仿宋" w:hint="eastAsia"/>
                <w:color w:val="000000"/>
                <w:kern w:val="0"/>
                <w:szCs w:val="21"/>
              </w:rPr>
              <w:t>镇公立</w:t>
            </w:r>
            <w:r w:rsidRPr="008238AB">
              <w:rPr>
                <w:rFonts w:ascii="仿宋" w:eastAsia="仿宋" w:hAnsi="仿宋" w:hint="eastAsia"/>
                <w:color w:val="000000"/>
                <w:kern w:val="0"/>
                <w:szCs w:val="21"/>
              </w:rPr>
              <w:t>卫生院</w:t>
            </w:r>
          </w:p>
        </w:tc>
        <w:tc>
          <w:tcPr>
            <w:tcW w:w="4161" w:type="dxa"/>
            <w:shd w:val="clear" w:color="auto" w:fill="auto"/>
            <w:noWrap/>
            <w:vAlign w:val="center"/>
            <w:hideMark/>
          </w:tcPr>
          <w:p w14:paraId="7BF7F08F" w14:textId="2AAB2447" w:rsidR="00B45B78" w:rsidRPr="008238AB" w:rsidRDefault="00B45B78" w:rsidP="00B45B78">
            <w:pPr>
              <w:widowControl/>
              <w:rPr>
                <w:rFonts w:ascii="仿宋" w:eastAsia="仿宋" w:hAnsi="仿宋"/>
                <w:kern w:val="0"/>
                <w:szCs w:val="21"/>
              </w:rPr>
            </w:pPr>
            <w:r w:rsidRPr="00096B54">
              <w:rPr>
                <w:rFonts w:ascii="仿宋" w:eastAsia="仿宋" w:hAnsi="仿宋" w:cs="宋体" w:hint="eastAsia"/>
                <w:kern w:val="0"/>
                <w:szCs w:val="21"/>
              </w:rPr>
              <w:t>2019年度财务收支审计</w:t>
            </w:r>
          </w:p>
        </w:tc>
        <w:tc>
          <w:tcPr>
            <w:tcW w:w="1164" w:type="dxa"/>
            <w:vMerge/>
            <w:vAlign w:val="center"/>
          </w:tcPr>
          <w:p w14:paraId="2D3B3043" w14:textId="77777777" w:rsidR="00B45B78" w:rsidRPr="00096B54" w:rsidRDefault="00B45B78" w:rsidP="00B45B78">
            <w:pPr>
              <w:widowControl/>
              <w:jc w:val="center"/>
              <w:rPr>
                <w:rFonts w:ascii="仿宋" w:eastAsia="仿宋" w:hAnsi="仿宋" w:cs="宋体"/>
                <w:kern w:val="0"/>
                <w:szCs w:val="21"/>
              </w:rPr>
            </w:pPr>
          </w:p>
        </w:tc>
      </w:tr>
      <w:tr w:rsidR="00B45B78" w:rsidRPr="008238AB" w14:paraId="20BC3ACD" w14:textId="77777777" w:rsidTr="00307747">
        <w:trPr>
          <w:trHeight w:val="495"/>
        </w:trPr>
        <w:tc>
          <w:tcPr>
            <w:tcW w:w="709" w:type="dxa"/>
            <w:vMerge/>
            <w:vAlign w:val="center"/>
          </w:tcPr>
          <w:p w14:paraId="4FA72861"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5AC4FD82" w14:textId="77777777" w:rsidR="00B45B78" w:rsidRPr="00D13379"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523E501F"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3B94A4AE" w14:textId="24880D07" w:rsidR="00B45B78" w:rsidRPr="00096B54" w:rsidRDefault="00B45B78" w:rsidP="00B45B78">
            <w:pPr>
              <w:widowControl/>
              <w:rPr>
                <w:rFonts w:ascii="仿宋" w:eastAsia="仿宋" w:hAnsi="仿宋" w:cs="宋体"/>
                <w:kern w:val="0"/>
                <w:szCs w:val="21"/>
              </w:rPr>
            </w:pPr>
            <w:r w:rsidRPr="00096B54">
              <w:rPr>
                <w:rFonts w:ascii="仿宋" w:eastAsia="仿宋" w:hAnsi="仿宋" w:cs="宋体" w:hint="eastAsia"/>
                <w:kern w:val="0"/>
                <w:szCs w:val="21"/>
              </w:rPr>
              <w:t>2</w:t>
            </w:r>
            <w:r w:rsidRPr="00096B54">
              <w:rPr>
                <w:rFonts w:ascii="仿宋" w:eastAsia="仿宋" w:hAnsi="仿宋" w:cs="宋体"/>
                <w:kern w:val="0"/>
                <w:szCs w:val="21"/>
              </w:rPr>
              <w:t>020年度</w:t>
            </w:r>
            <w:r w:rsidRPr="00096B54">
              <w:rPr>
                <w:rFonts w:ascii="仿宋" w:eastAsia="仿宋" w:hAnsi="仿宋" w:cs="宋体" w:hint="eastAsia"/>
                <w:kern w:val="0"/>
                <w:szCs w:val="21"/>
              </w:rPr>
              <w:t>离任经济责任审计</w:t>
            </w:r>
          </w:p>
        </w:tc>
        <w:tc>
          <w:tcPr>
            <w:tcW w:w="1164" w:type="dxa"/>
            <w:vMerge/>
            <w:vAlign w:val="center"/>
          </w:tcPr>
          <w:p w14:paraId="507E84DF" w14:textId="77777777" w:rsidR="00B45B78" w:rsidRPr="00096B54" w:rsidRDefault="00B45B78" w:rsidP="00B45B78">
            <w:pPr>
              <w:widowControl/>
              <w:jc w:val="center"/>
              <w:rPr>
                <w:rFonts w:ascii="仿宋" w:eastAsia="仿宋" w:hAnsi="仿宋" w:cs="宋体"/>
                <w:kern w:val="0"/>
                <w:szCs w:val="21"/>
              </w:rPr>
            </w:pPr>
          </w:p>
        </w:tc>
      </w:tr>
      <w:tr w:rsidR="00B45B78" w:rsidRPr="008238AB" w14:paraId="2F17C48B" w14:textId="52B7560D" w:rsidTr="00307747">
        <w:trPr>
          <w:trHeight w:val="495"/>
        </w:trPr>
        <w:tc>
          <w:tcPr>
            <w:tcW w:w="709" w:type="dxa"/>
            <w:vMerge/>
            <w:vAlign w:val="center"/>
            <w:hideMark/>
          </w:tcPr>
          <w:p w14:paraId="06453E97"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5F979B7C" w14:textId="4E398F02" w:rsidR="00B45B78" w:rsidRPr="008238AB" w:rsidRDefault="00B45B78" w:rsidP="00B45B78">
            <w:pPr>
              <w:widowControl/>
              <w:jc w:val="center"/>
              <w:rPr>
                <w:rFonts w:ascii="仿宋" w:eastAsia="仿宋" w:hAnsi="仿宋"/>
                <w:color w:val="000000"/>
                <w:kern w:val="0"/>
                <w:szCs w:val="21"/>
              </w:rPr>
            </w:pPr>
            <w:r w:rsidRPr="00D13379">
              <w:rPr>
                <w:rFonts w:ascii="仿宋" w:eastAsia="仿宋" w:hAnsi="仿宋" w:hint="eastAsia"/>
                <w:color w:val="000000"/>
                <w:kern w:val="0"/>
                <w:szCs w:val="21"/>
              </w:rPr>
              <w:t>0</w:t>
            </w:r>
            <w:r w:rsidRPr="00D13379">
              <w:rPr>
                <w:rFonts w:ascii="仿宋" w:eastAsia="仿宋" w:hAnsi="仿宋"/>
                <w:color w:val="000000"/>
                <w:kern w:val="0"/>
                <w:szCs w:val="21"/>
              </w:rPr>
              <w:t>5-0</w:t>
            </w:r>
            <w:r>
              <w:rPr>
                <w:rFonts w:ascii="仿宋" w:eastAsia="仿宋" w:hAnsi="仿宋"/>
                <w:color w:val="000000"/>
                <w:kern w:val="0"/>
                <w:szCs w:val="21"/>
              </w:rPr>
              <w:t>3</w:t>
            </w:r>
          </w:p>
        </w:tc>
        <w:tc>
          <w:tcPr>
            <w:tcW w:w="1207" w:type="dxa"/>
            <w:vMerge w:val="restart"/>
            <w:shd w:val="clear" w:color="auto" w:fill="auto"/>
            <w:vAlign w:val="center"/>
            <w:hideMark/>
          </w:tcPr>
          <w:p w14:paraId="297ED1CB" w14:textId="7BB693D7"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山泉</w:t>
            </w:r>
            <w:r>
              <w:rPr>
                <w:rFonts w:ascii="仿宋" w:eastAsia="仿宋" w:hAnsi="仿宋" w:hint="eastAsia"/>
                <w:color w:val="000000"/>
                <w:kern w:val="0"/>
                <w:szCs w:val="21"/>
              </w:rPr>
              <w:t>镇公立</w:t>
            </w:r>
            <w:r w:rsidRPr="008238AB">
              <w:rPr>
                <w:rFonts w:ascii="仿宋" w:eastAsia="仿宋" w:hAnsi="仿宋" w:hint="eastAsia"/>
                <w:color w:val="000000"/>
                <w:kern w:val="0"/>
                <w:szCs w:val="21"/>
              </w:rPr>
              <w:t>卫生院</w:t>
            </w:r>
          </w:p>
        </w:tc>
        <w:tc>
          <w:tcPr>
            <w:tcW w:w="4161" w:type="dxa"/>
            <w:shd w:val="clear" w:color="auto" w:fill="auto"/>
            <w:noWrap/>
            <w:vAlign w:val="center"/>
          </w:tcPr>
          <w:p w14:paraId="043CE487" w14:textId="46F93696" w:rsidR="00B45B78" w:rsidRPr="008238AB" w:rsidRDefault="00B45B78" w:rsidP="00B45B78">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5E6D1726" w14:textId="77777777" w:rsidR="00B45B78" w:rsidRPr="00096B54" w:rsidRDefault="00B45B78" w:rsidP="00B45B78">
            <w:pPr>
              <w:widowControl/>
              <w:jc w:val="center"/>
              <w:rPr>
                <w:rFonts w:ascii="仿宋" w:eastAsia="仿宋" w:hAnsi="仿宋"/>
                <w:kern w:val="0"/>
                <w:szCs w:val="21"/>
              </w:rPr>
            </w:pPr>
          </w:p>
        </w:tc>
      </w:tr>
      <w:tr w:rsidR="00B45B78" w:rsidRPr="008238AB" w14:paraId="4FF4C137" w14:textId="77777777" w:rsidTr="00307747">
        <w:trPr>
          <w:trHeight w:val="495"/>
        </w:trPr>
        <w:tc>
          <w:tcPr>
            <w:tcW w:w="709" w:type="dxa"/>
            <w:vMerge/>
            <w:vAlign w:val="center"/>
          </w:tcPr>
          <w:p w14:paraId="1115497F"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78B15870" w14:textId="77777777" w:rsidR="00B45B78" w:rsidRPr="00D13379"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469AAF95"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374EBA60" w14:textId="36A59067" w:rsidR="00B45B78" w:rsidRPr="00096B54" w:rsidRDefault="00B45B78" w:rsidP="00B45B78">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6250C725" w14:textId="77777777" w:rsidR="00B45B78" w:rsidRPr="00096B54" w:rsidRDefault="00B45B78" w:rsidP="00B45B78">
            <w:pPr>
              <w:widowControl/>
              <w:jc w:val="center"/>
              <w:rPr>
                <w:rFonts w:ascii="仿宋" w:eastAsia="仿宋" w:hAnsi="仿宋"/>
                <w:kern w:val="0"/>
                <w:szCs w:val="21"/>
              </w:rPr>
            </w:pPr>
          </w:p>
        </w:tc>
      </w:tr>
      <w:tr w:rsidR="00B45B78" w:rsidRPr="008238AB" w14:paraId="06116A3E" w14:textId="1A1DF243" w:rsidTr="00307747">
        <w:trPr>
          <w:trHeight w:val="495"/>
        </w:trPr>
        <w:tc>
          <w:tcPr>
            <w:tcW w:w="709" w:type="dxa"/>
            <w:vMerge/>
            <w:vAlign w:val="center"/>
            <w:hideMark/>
          </w:tcPr>
          <w:p w14:paraId="3DDBD67F"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438D3ACC" w14:textId="3BC61C09" w:rsidR="00B45B78" w:rsidRPr="008238AB" w:rsidRDefault="00B45B78" w:rsidP="00B45B78">
            <w:pPr>
              <w:widowControl/>
              <w:jc w:val="center"/>
              <w:rPr>
                <w:rFonts w:ascii="仿宋" w:eastAsia="仿宋" w:hAnsi="仿宋"/>
                <w:color w:val="000000"/>
                <w:kern w:val="0"/>
                <w:szCs w:val="21"/>
              </w:rPr>
            </w:pPr>
            <w:r w:rsidRPr="00D13379">
              <w:rPr>
                <w:rFonts w:ascii="仿宋" w:eastAsia="仿宋" w:hAnsi="仿宋" w:hint="eastAsia"/>
                <w:color w:val="000000"/>
                <w:kern w:val="0"/>
                <w:szCs w:val="21"/>
              </w:rPr>
              <w:t>0</w:t>
            </w:r>
            <w:r w:rsidRPr="00D13379">
              <w:rPr>
                <w:rFonts w:ascii="仿宋" w:eastAsia="仿宋" w:hAnsi="仿宋"/>
                <w:color w:val="000000"/>
                <w:kern w:val="0"/>
                <w:szCs w:val="21"/>
              </w:rPr>
              <w:t>5-0</w:t>
            </w:r>
            <w:r>
              <w:rPr>
                <w:rFonts w:ascii="仿宋" w:eastAsia="仿宋" w:hAnsi="仿宋"/>
                <w:color w:val="000000"/>
                <w:kern w:val="0"/>
                <w:szCs w:val="21"/>
              </w:rPr>
              <w:t>4</w:t>
            </w:r>
          </w:p>
        </w:tc>
        <w:tc>
          <w:tcPr>
            <w:tcW w:w="1207" w:type="dxa"/>
            <w:vMerge w:val="restart"/>
            <w:shd w:val="clear" w:color="auto" w:fill="auto"/>
            <w:vAlign w:val="center"/>
            <w:hideMark/>
          </w:tcPr>
          <w:p w14:paraId="35C0A359" w14:textId="1F2630CE"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柏合</w:t>
            </w:r>
            <w:r>
              <w:rPr>
                <w:rFonts w:ascii="仿宋" w:eastAsia="仿宋" w:hAnsi="仿宋" w:hint="eastAsia"/>
                <w:color w:val="000000"/>
                <w:kern w:val="0"/>
                <w:szCs w:val="21"/>
              </w:rPr>
              <w:t>镇公立</w:t>
            </w:r>
            <w:r w:rsidRPr="008238AB">
              <w:rPr>
                <w:rFonts w:ascii="仿宋" w:eastAsia="仿宋" w:hAnsi="仿宋" w:hint="eastAsia"/>
                <w:color w:val="000000"/>
                <w:kern w:val="0"/>
                <w:szCs w:val="21"/>
              </w:rPr>
              <w:t>卫生院</w:t>
            </w:r>
          </w:p>
        </w:tc>
        <w:tc>
          <w:tcPr>
            <w:tcW w:w="4161" w:type="dxa"/>
            <w:shd w:val="clear" w:color="auto" w:fill="auto"/>
            <w:noWrap/>
            <w:vAlign w:val="center"/>
          </w:tcPr>
          <w:p w14:paraId="197A5B68" w14:textId="6982D788" w:rsidR="00B45B78" w:rsidRPr="008238AB" w:rsidRDefault="00B45B78" w:rsidP="00B45B78">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09E3A592" w14:textId="77777777" w:rsidR="00B45B78" w:rsidRPr="00096B54" w:rsidRDefault="00B45B78" w:rsidP="00B45B78">
            <w:pPr>
              <w:widowControl/>
              <w:jc w:val="center"/>
              <w:rPr>
                <w:rFonts w:ascii="仿宋" w:eastAsia="仿宋" w:hAnsi="仿宋"/>
                <w:kern w:val="0"/>
                <w:szCs w:val="21"/>
              </w:rPr>
            </w:pPr>
          </w:p>
        </w:tc>
      </w:tr>
      <w:tr w:rsidR="00B45B78" w:rsidRPr="008238AB" w14:paraId="45426547" w14:textId="77777777" w:rsidTr="00307747">
        <w:trPr>
          <w:trHeight w:val="495"/>
        </w:trPr>
        <w:tc>
          <w:tcPr>
            <w:tcW w:w="709" w:type="dxa"/>
            <w:vMerge/>
            <w:vAlign w:val="center"/>
          </w:tcPr>
          <w:p w14:paraId="6AF8B262"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61E05B4D" w14:textId="77777777" w:rsidR="00B45B78" w:rsidRPr="00D13379"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771B82FE"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757D4B4C" w14:textId="42687221" w:rsidR="00B45B78" w:rsidRPr="00096B54" w:rsidRDefault="00B45B78" w:rsidP="00B45B78">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62BE9AB8" w14:textId="77777777" w:rsidR="00B45B78" w:rsidRPr="00096B54" w:rsidRDefault="00B45B78" w:rsidP="00B45B78">
            <w:pPr>
              <w:widowControl/>
              <w:jc w:val="center"/>
              <w:rPr>
                <w:rFonts w:ascii="仿宋" w:eastAsia="仿宋" w:hAnsi="仿宋"/>
                <w:kern w:val="0"/>
                <w:szCs w:val="21"/>
              </w:rPr>
            </w:pPr>
          </w:p>
        </w:tc>
      </w:tr>
      <w:tr w:rsidR="00B45B78" w:rsidRPr="008238AB" w14:paraId="33915042" w14:textId="7D539279" w:rsidTr="00307747">
        <w:trPr>
          <w:trHeight w:val="495"/>
        </w:trPr>
        <w:tc>
          <w:tcPr>
            <w:tcW w:w="709" w:type="dxa"/>
            <w:vMerge/>
            <w:vAlign w:val="center"/>
            <w:hideMark/>
          </w:tcPr>
          <w:p w14:paraId="65258E9C"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7E6B5202" w14:textId="65609B9F" w:rsidR="00B45B78" w:rsidRPr="008238AB" w:rsidRDefault="00B45B78" w:rsidP="00B45B78">
            <w:pPr>
              <w:widowControl/>
              <w:jc w:val="center"/>
              <w:rPr>
                <w:rFonts w:ascii="仿宋" w:eastAsia="仿宋" w:hAnsi="仿宋"/>
                <w:color w:val="000000"/>
                <w:kern w:val="0"/>
                <w:szCs w:val="21"/>
              </w:rPr>
            </w:pPr>
            <w:r w:rsidRPr="00D13379">
              <w:rPr>
                <w:rFonts w:ascii="仿宋" w:eastAsia="仿宋" w:hAnsi="仿宋" w:hint="eastAsia"/>
                <w:color w:val="000000"/>
                <w:kern w:val="0"/>
                <w:szCs w:val="21"/>
              </w:rPr>
              <w:t>0</w:t>
            </w:r>
            <w:r w:rsidRPr="00D13379">
              <w:rPr>
                <w:rFonts w:ascii="仿宋" w:eastAsia="仿宋" w:hAnsi="仿宋"/>
                <w:color w:val="000000"/>
                <w:kern w:val="0"/>
                <w:szCs w:val="21"/>
              </w:rPr>
              <w:t>5-0</w:t>
            </w:r>
            <w:r>
              <w:rPr>
                <w:rFonts w:ascii="仿宋" w:eastAsia="仿宋" w:hAnsi="仿宋"/>
                <w:color w:val="000000"/>
                <w:kern w:val="0"/>
                <w:szCs w:val="21"/>
              </w:rPr>
              <w:t>5</w:t>
            </w:r>
          </w:p>
        </w:tc>
        <w:tc>
          <w:tcPr>
            <w:tcW w:w="1207" w:type="dxa"/>
            <w:vMerge w:val="restart"/>
            <w:shd w:val="clear" w:color="auto" w:fill="auto"/>
            <w:vAlign w:val="center"/>
            <w:hideMark/>
          </w:tcPr>
          <w:p w14:paraId="6CDCD873" w14:textId="7D52E4BD"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洪河</w:t>
            </w:r>
            <w:r>
              <w:rPr>
                <w:rFonts w:ascii="仿宋" w:eastAsia="仿宋" w:hAnsi="仿宋" w:hint="eastAsia"/>
                <w:color w:val="000000"/>
                <w:kern w:val="0"/>
                <w:szCs w:val="21"/>
              </w:rPr>
              <w:t>社区卫生服务中心</w:t>
            </w:r>
          </w:p>
        </w:tc>
        <w:tc>
          <w:tcPr>
            <w:tcW w:w="4161" w:type="dxa"/>
            <w:shd w:val="clear" w:color="auto" w:fill="auto"/>
            <w:noWrap/>
            <w:vAlign w:val="center"/>
            <w:hideMark/>
          </w:tcPr>
          <w:p w14:paraId="30FB4BA2" w14:textId="4E1F30F8" w:rsidR="00B45B78" w:rsidRPr="008238AB" w:rsidRDefault="00B45B78" w:rsidP="00B45B78">
            <w:pPr>
              <w:widowControl/>
              <w:rPr>
                <w:rFonts w:ascii="仿宋" w:eastAsia="仿宋" w:hAnsi="仿宋"/>
                <w:kern w:val="0"/>
                <w:szCs w:val="21"/>
              </w:rPr>
            </w:pPr>
            <w:r w:rsidRPr="00096B54">
              <w:rPr>
                <w:rFonts w:ascii="仿宋" w:eastAsia="仿宋" w:hAnsi="仿宋" w:cs="宋体" w:hint="eastAsia"/>
                <w:kern w:val="0"/>
                <w:szCs w:val="21"/>
              </w:rPr>
              <w:t>2020</w:t>
            </w:r>
            <w:r>
              <w:rPr>
                <w:rFonts w:ascii="仿宋" w:eastAsia="仿宋" w:hAnsi="仿宋" w:cs="宋体" w:hint="eastAsia"/>
                <w:kern w:val="0"/>
                <w:szCs w:val="21"/>
              </w:rPr>
              <w:t>年度财务收支审计</w:t>
            </w:r>
          </w:p>
        </w:tc>
        <w:tc>
          <w:tcPr>
            <w:tcW w:w="1164" w:type="dxa"/>
            <w:vMerge/>
            <w:vAlign w:val="center"/>
          </w:tcPr>
          <w:p w14:paraId="0A273441" w14:textId="77777777" w:rsidR="00B45B78" w:rsidRPr="00096B54" w:rsidRDefault="00B45B78" w:rsidP="00B45B78">
            <w:pPr>
              <w:widowControl/>
              <w:jc w:val="center"/>
              <w:rPr>
                <w:rFonts w:ascii="仿宋" w:eastAsia="仿宋" w:hAnsi="仿宋" w:cs="宋体"/>
                <w:kern w:val="0"/>
                <w:szCs w:val="21"/>
              </w:rPr>
            </w:pPr>
          </w:p>
        </w:tc>
      </w:tr>
      <w:tr w:rsidR="00B45B78" w:rsidRPr="008238AB" w14:paraId="401E2397" w14:textId="77777777" w:rsidTr="00307747">
        <w:trPr>
          <w:trHeight w:val="495"/>
        </w:trPr>
        <w:tc>
          <w:tcPr>
            <w:tcW w:w="709" w:type="dxa"/>
            <w:vMerge/>
            <w:vAlign w:val="center"/>
          </w:tcPr>
          <w:p w14:paraId="504C64CC"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1DC3CDE3" w14:textId="77777777" w:rsidR="00B45B78" w:rsidRPr="00D13379"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7BBE46E4"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4DB29954" w14:textId="147877FC" w:rsidR="00B45B78" w:rsidRPr="00096B54" w:rsidRDefault="00B45B78" w:rsidP="00B45B78">
            <w:pPr>
              <w:widowControl/>
              <w:rPr>
                <w:rFonts w:ascii="仿宋" w:eastAsia="仿宋" w:hAnsi="仿宋" w:cs="宋体"/>
                <w:kern w:val="0"/>
                <w:szCs w:val="21"/>
              </w:rPr>
            </w:pPr>
            <w:r w:rsidRPr="00096B54">
              <w:rPr>
                <w:rFonts w:ascii="仿宋" w:eastAsia="仿宋" w:hAnsi="仿宋" w:cs="宋体" w:hint="eastAsia"/>
                <w:kern w:val="0"/>
                <w:szCs w:val="21"/>
              </w:rPr>
              <w:t>2019年度任期经济责任审计</w:t>
            </w:r>
          </w:p>
        </w:tc>
        <w:tc>
          <w:tcPr>
            <w:tcW w:w="1164" w:type="dxa"/>
            <w:vMerge/>
            <w:vAlign w:val="center"/>
          </w:tcPr>
          <w:p w14:paraId="57B11922" w14:textId="77777777" w:rsidR="00B45B78" w:rsidRPr="00096B54" w:rsidRDefault="00B45B78" w:rsidP="00B45B78">
            <w:pPr>
              <w:widowControl/>
              <w:jc w:val="center"/>
              <w:rPr>
                <w:rFonts w:ascii="仿宋" w:eastAsia="仿宋" w:hAnsi="仿宋" w:cs="宋体"/>
                <w:kern w:val="0"/>
                <w:szCs w:val="21"/>
              </w:rPr>
            </w:pPr>
          </w:p>
        </w:tc>
      </w:tr>
      <w:tr w:rsidR="00B45B78" w:rsidRPr="008238AB" w14:paraId="2A8DE9A9" w14:textId="1D0C64AD" w:rsidTr="00307747">
        <w:trPr>
          <w:trHeight w:val="495"/>
        </w:trPr>
        <w:tc>
          <w:tcPr>
            <w:tcW w:w="709" w:type="dxa"/>
            <w:vMerge/>
            <w:vAlign w:val="center"/>
            <w:hideMark/>
          </w:tcPr>
          <w:p w14:paraId="68C0B59D"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132BE4DF" w14:textId="459A208F" w:rsidR="00B45B78" w:rsidRPr="008238AB" w:rsidRDefault="00B45B78" w:rsidP="00B45B78">
            <w:pPr>
              <w:widowControl/>
              <w:jc w:val="center"/>
              <w:rPr>
                <w:rFonts w:ascii="仿宋" w:eastAsia="仿宋" w:hAnsi="仿宋"/>
                <w:color w:val="000000"/>
                <w:kern w:val="0"/>
                <w:szCs w:val="21"/>
              </w:rPr>
            </w:pPr>
            <w:r w:rsidRPr="00D13379">
              <w:rPr>
                <w:rFonts w:ascii="仿宋" w:eastAsia="仿宋" w:hAnsi="仿宋" w:hint="eastAsia"/>
                <w:color w:val="000000"/>
                <w:kern w:val="0"/>
                <w:szCs w:val="21"/>
              </w:rPr>
              <w:t>0</w:t>
            </w:r>
            <w:r w:rsidRPr="00D13379">
              <w:rPr>
                <w:rFonts w:ascii="仿宋" w:eastAsia="仿宋" w:hAnsi="仿宋"/>
                <w:color w:val="000000"/>
                <w:kern w:val="0"/>
                <w:szCs w:val="21"/>
              </w:rPr>
              <w:t>5-0</w:t>
            </w:r>
            <w:r>
              <w:rPr>
                <w:rFonts w:ascii="仿宋" w:eastAsia="仿宋" w:hAnsi="仿宋"/>
                <w:color w:val="000000"/>
                <w:kern w:val="0"/>
                <w:szCs w:val="21"/>
              </w:rPr>
              <w:t>6</w:t>
            </w:r>
          </w:p>
        </w:tc>
        <w:tc>
          <w:tcPr>
            <w:tcW w:w="1207" w:type="dxa"/>
            <w:vMerge w:val="restart"/>
            <w:shd w:val="clear" w:color="auto" w:fill="auto"/>
            <w:vAlign w:val="center"/>
            <w:hideMark/>
          </w:tcPr>
          <w:p w14:paraId="4404265F" w14:textId="5C4D87BE"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平安</w:t>
            </w:r>
            <w:r>
              <w:rPr>
                <w:rFonts w:ascii="仿宋" w:eastAsia="仿宋" w:hAnsi="仿宋" w:hint="eastAsia"/>
                <w:color w:val="000000"/>
                <w:kern w:val="0"/>
                <w:szCs w:val="21"/>
              </w:rPr>
              <w:t>社区卫生服务中心</w:t>
            </w:r>
          </w:p>
        </w:tc>
        <w:tc>
          <w:tcPr>
            <w:tcW w:w="4161" w:type="dxa"/>
            <w:shd w:val="clear" w:color="auto" w:fill="auto"/>
            <w:noWrap/>
            <w:vAlign w:val="center"/>
          </w:tcPr>
          <w:p w14:paraId="0B0A7096" w14:textId="0E02C9A1" w:rsidR="00B45B78" w:rsidRPr="008238AB" w:rsidRDefault="00B45B78" w:rsidP="00B45B78">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7F7F0A20" w14:textId="77777777" w:rsidR="00B45B78" w:rsidRPr="00096B54" w:rsidRDefault="00B45B78" w:rsidP="00B45B78">
            <w:pPr>
              <w:widowControl/>
              <w:jc w:val="center"/>
              <w:rPr>
                <w:rFonts w:ascii="仿宋" w:eastAsia="仿宋" w:hAnsi="仿宋"/>
                <w:kern w:val="0"/>
                <w:szCs w:val="21"/>
              </w:rPr>
            </w:pPr>
          </w:p>
        </w:tc>
      </w:tr>
      <w:tr w:rsidR="00B45B78" w:rsidRPr="008238AB" w14:paraId="6A25102C" w14:textId="77777777" w:rsidTr="00307747">
        <w:trPr>
          <w:trHeight w:val="495"/>
        </w:trPr>
        <w:tc>
          <w:tcPr>
            <w:tcW w:w="709" w:type="dxa"/>
            <w:vMerge/>
            <w:vAlign w:val="center"/>
          </w:tcPr>
          <w:p w14:paraId="430D709C"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75A5F539" w14:textId="77777777" w:rsidR="00B45B78" w:rsidRPr="00D13379"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7ABD82C4"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534E8B2B" w14:textId="72966320" w:rsidR="00B45B78" w:rsidRPr="00096B54" w:rsidRDefault="00B45B78" w:rsidP="00B45B78">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073DD51B" w14:textId="77777777" w:rsidR="00B45B78" w:rsidRPr="00096B54" w:rsidRDefault="00B45B78" w:rsidP="00B45B78">
            <w:pPr>
              <w:widowControl/>
              <w:jc w:val="center"/>
              <w:rPr>
                <w:rFonts w:ascii="仿宋" w:eastAsia="仿宋" w:hAnsi="仿宋"/>
                <w:kern w:val="0"/>
                <w:szCs w:val="21"/>
              </w:rPr>
            </w:pPr>
          </w:p>
        </w:tc>
      </w:tr>
      <w:tr w:rsidR="00B45B78" w:rsidRPr="008238AB" w14:paraId="10A60A80" w14:textId="47B46031" w:rsidTr="00307747">
        <w:trPr>
          <w:trHeight w:val="495"/>
        </w:trPr>
        <w:tc>
          <w:tcPr>
            <w:tcW w:w="709" w:type="dxa"/>
            <w:vMerge/>
            <w:vAlign w:val="center"/>
            <w:hideMark/>
          </w:tcPr>
          <w:p w14:paraId="2149B098" w14:textId="77777777" w:rsidR="00B45B78" w:rsidRPr="008238AB" w:rsidRDefault="00B45B78" w:rsidP="00B45B78">
            <w:pPr>
              <w:widowControl/>
              <w:jc w:val="left"/>
              <w:rPr>
                <w:rFonts w:ascii="仿宋" w:eastAsia="仿宋" w:hAnsi="仿宋"/>
                <w:color w:val="000000"/>
                <w:kern w:val="0"/>
                <w:szCs w:val="21"/>
              </w:rPr>
            </w:pPr>
          </w:p>
        </w:tc>
        <w:tc>
          <w:tcPr>
            <w:tcW w:w="1061" w:type="dxa"/>
            <w:vMerge w:val="restart"/>
            <w:vAlign w:val="center"/>
          </w:tcPr>
          <w:p w14:paraId="63947D4A" w14:textId="7123CE6F" w:rsidR="00B45B78" w:rsidRPr="008238AB" w:rsidRDefault="00B45B78" w:rsidP="00B45B78">
            <w:pPr>
              <w:widowControl/>
              <w:jc w:val="center"/>
              <w:rPr>
                <w:rFonts w:ascii="仿宋" w:eastAsia="仿宋" w:hAnsi="仿宋"/>
                <w:color w:val="000000"/>
                <w:kern w:val="0"/>
                <w:szCs w:val="21"/>
              </w:rPr>
            </w:pPr>
            <w:r w:rsidRPr="00D13379">
              <w:rPr>
                <w:rFonts w:ascii="仿宋" w:eastAsia="仿宋" w:hAnsi="仿宋" w:hint="eastAsia"/>
                <w:color w:val="000000"/>
                <w:kern w:val="0"/>
                <w:szCs w:val="21"/>
              </w:rPr>
              <w:t>0</w:t>
            </w:r>
            <w:r w:rsidRPr="00D13379">
              <w:rPr>
                <w:rFonts w:ascii="仿宋" w:eastAsia="仿宋" w:hAnsi="仿宋"/>
                <w:color w:val="000000"/>
                <w:kern w:val="0"/>
                <w:szCs w:val="21"/>
              </w:rPr>
              <w:t>5-0</w:t>
            </w:r>
            <w:r>
              <w:rPr>
                <w:rFonts w:ascii="仿宋" w:eastAsia="仿宋" w:hAnsi="仿宋"/>
                <w:color w:val="000000"/>
                <w:kern w:val="0"/>
                <w:szCs w:val="21"/>
              </w:rPr>
              <w:t>7</w:t>
            </w:r>
          </w:p>
        </w:tc>
        <w:tc>
          <w:tcPr>
            <w:tcW w:w="1207" w:type="dxa"/>
            <w:vMerge w:val="restart"/>
            <w:shd w:val="clear" w:color="auto" w:fill="auto"/>
            <w:vAlign w:val="center"/>
            <w:hideMark/>
          </w:tcPr>
          <w:p w14:paraId="2308738A" w14:textId="4CBFB748" w:rsidR="00B45B78" w:rsidRPr="008238AB" w:rsidRDefault="00B45B78" w:rsidP="00B45B78">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同安</w:t>
            </w:r>
            <w:r>
              <w:rPr>
                <w:rFonts w:ascii="仿宋" w:eastAsia="仿宋" w:hAnsi="仿宋" w:hint="eastAsia"/>
                <w:color w:val="000000"/>
                <w:kern w:val="0"/>
                <w:szCs w:val="21"/>
              </w:rPr>
              <w:t>社区卫生服务中心</w:t>
            </w:r>
          </w:p>
        </w:tc>
        <w:tc>
          <w:tcPr>
            <w:tcW w:w="4161" w:type="dxa"/>
            <w:shd w:val="clear" w:color="auto" w:fill="auto"/>
            <w:noWrap/>
            <w:vAlign w:val="center"/>
          </w:tcPr>
          <w:p w14:paraId="0A844DB7" w14:textId="4A8E8EF4" w:rsidR="00B45B78" w:rsidRPr="006C48A6" w:rsidRDefault="00B45B78" w:rsidP="00B45B78">
            <w:pPr>
              <w:widowControl/>
              <w:rPr>
                <w:rFonts w:ascii="仿宋" w:eastAsia="仿宋" w:hAnsi="仿宋"/>
                <w:kern w:val="0"/>
                <w:szCs w:val="21"/>
              </w:rPr>
            </w:pPr>
            <w:r w:rsidRPr="006C48A6">
              <w:rPr>
                <w:rFonts w:ascii="仿宋" w:eastAsia="仿宋" w:hAnsi="仿宋" w:hint="eastAsia"/>
                <w:kern w:val="0"/>
                <w:szCs w:val="21"/>
              </w:rPr>
              <w:t>2019年度财务收支审计</w:t>
            </w:r>
          </w:p>
        </w:tc>
        <w:tc>
          <w:tcPr>
            <w:tcW w:w="1164" w:type="dxa"/>
            <w:vMerge/>
            <w:vAlign w:val="center"/>
          </w:tcPr>
          <w:p w14:paraId="6DDB074C" w14:textId="77777777" w:rsidR="00B45B78" w:rsidRPr="006C48A6" w:rsidRDefault="00B45B78" w:rsidP="00B45B78">
            <w:pPr>
              <w:widowControl/>
              <w:jc w:val="center"/>
              <w:rPr>
                <w:rFonts w:ascii="仿宋" w:eastAsia="仿宋" w:hAnsi="仿宋"/>
                <w:kern w:val="0"/>
                <w:szCs w:val="21"/>
              </w:rPr>
            </w:pPr>
          </w:p>
        </w:tc>
      </w:tr>
      <w:tr w:rsidR="00B45B78" w:rsidRPr="008238AB" w14:paraId="1BF5FA9D" w14:textId="77777777" w:rsidTr="00307747">
        <w:trPr>
          <w:trHeight w:val="495"/>
        </w:trPr>
        <w:tc>
          <w:tcPr>
            <w:tcW w:w="709" w:type="dxa"/>
            <w:vMerge/>
            <w:vAlign w:val="center"/>
          </w:tcPr>
          <w:p w14:paraId="3574880F" w14:textId="77777777" w:rsidR="00B45B78" w:rsidRPr="008238AB" w:rsidRDefault="00B45B78" w:rsidP="00B45B78">
            <w:pPr>
              <w:widowControl/>
              <w:jc w:val="left"/>
              <w:rPr>
                <w:rFonts w:ascii="仿宋" w:eastAsia="仿宋" w:hAnsi="仿宋"/>
                <w:color w:val="000000"/>
                <w:kern w:val="0"/>
                <w:szCs w:val="21"/>
              </w:rPr>
            </w:pPr>
          </w:p>
        </w:tc>
        <w:tc>
          <w:tcPr>
            <w:tcW w:w="1061" w:type="dxa"/>
            <w:vMerge/>
            <w:vAlign w:val="center"/>
          </w:tcPr>
          <w:p w14:paraId="52947021" w14:textId="77777777" w:rsidR="00B45B78" w:rsidRPr="00D13379" w:rsidRDefault="00B45B78" w:rsidP="00B45B78">
            <w:pPr>
              <w:widowControl/>
              <w:jc w:val="center"/>
              <w:rPr>
                <w:rFonts w:ascii="仿宋" w:eastAsia="仿宋" w:hAnsi="仿宋"/>
                <w:color w:val="000000"/>
                <w:kern w:val="0"/>
                <w:szCs w:val="21"/>
              </w:rPr>
            </w:pPr>
          </w:p>
        </w:tc>
        <w:tc>
          <w:tcPr>
            <w:tcW w:w="1207" w:type="dxa"/>
            <w:vMerge/>
            <w:shd w:val="clear" w:color="auto" w:fill="auto"/>
            <w:vAlign w:val="center"/>
          </w:tcPr>
          <w:p w14:paraId="239E832C" w14:textId="77777777" w:rsidR="00B45B78" w:rsidRPr="008238AB" w:rsidRDefault="00B45B78" w:rsidP="00B45B78">
            <w:pPr>
              <w:widowControl/>
              <w:jc w:val="left"/>
              <w:rPr>
                <w:rFonts w:ascii="仿宋" w:eastAsia="仿宋" w:hAnsi="仿宋"/>
                <w:color w:val="000000"/>
                <w:kern w:val="0"/>
                <w:szCs w:val="21"/>
              </w:rPr>
            </w:pPr>
          </w:p>
        </w:tc>
        <w:tc>
          <w:tcPr>
            <w:tcW w:w="4161" w:type="dxa"/>
            <w:shd w:val="clear" w:color="auto" w:fill="auto"/>
            <w:noWrap/>
            <w:vAlign w:val="center"/>
          </w:tcPr>
          <w:p w14:paraId="131AF904" w14:textId="0F9A5D71" w:rsidR="00B45B78" w:rsidRPr="006C48A6" w:rsidRDefault="00B45B78" w:rsidP="00B45B78">
            <w:pPr>
              <w:widowControl/>
              <w:rPr>
                <w:rFonts w:ascii="仿宋" w:eastAsia="仿宋" w:hAnsi="仿宋"/>
                <w:kern w:val="0"/>
                <w:szCs w:val="21"/>
              </w:rPr>
            </w:pPr>
            <w:r w:rsidRPr="006C48A6">
              <w:rPr>
                <w:rFonts w:ascii="仿宋" w:eastAsia="仿宋" w:hAnsi="仿宋" w:hint="eastAsia"/>
                <w:kern w:val="0"/>
                <w:szCs w:val="21"/>
              </w:rPr>
              <w:t>2020年度财务收支审计</w:t>
            </w:r>
          </w:p>
        </w:tc>
        <w:tc>
          <w:tcPr>
            <w:tcW w:w="1164" w:type="dxa"/>
            <w:vMerge/>
            <w:vAlign w:val="center"/>
          </w:tcPr>
          <w:p w14:paraId="0CCFD39E" w14:textId="77777777" w:rsidR="00B45B78" w:rsidRPr="006C48A6" w:rsidRDefault="00B45B78" w:rsidP="00B45B78">
            <w:pPr>
              <w:widowControl/>
              <w:jc w:val="center"/>
              <w:rPr>
                <w:rFonts w:ascii="仿宋" w:eastAsia="仿宋" w:hAnsi="仿宋"/>
                <w:kern w:val="0"/>
                <w:szCs w:val="21"/>
              </w:rPr>
            </w:pPr>
          </w:p>
        </w:tc>
      </w:tr>
    </w:tbl>
    <w:p w14:paraId="68EC20EA" w14:textId="77777777" w:rsidR="008238AB" w:rsidRPr="008238AB" w:rsidRDefault="008238AB">
      <w:pPr>
        <w:spacing w:after="120" w:line="440" w:lineRule="exact"/>
        <w:ind w:firstLineChars="200" w:firstLine="480"/>
        <w:rPr>
          <w:rFonts w:ascii="仿宋" w:eastAsia="仿宋" w:hAnsi="仿宋"/>
          <w:sz w:val="24"/>
          <w:szCs w:val="28"/>
        </w:rPr>
      </w:pPr>
    </w:p>
    <w:p w14:paraId="7C92C5A8" w14:textId="77777777" w:rsidR="009F3F8C" w:rsidRDefault="002E5C4D">
      <w:pPr>
        <w:spacing w:after="120" w:line="440" w:lineRule="exact"/>
        <w:ind w:firstLineChars="200" w:firstLine="482"/>
        <w:rPr>
          <w:rFonts w:ascii="仿宋" w:eastAsia="仿宋" w:hAnsi="仿宋"/>
          <w:b/>
          <w:bCs/>
          <w:sz w:val="24"/>
        </w:rPr>
      </w:pPr>
      <w:r>
        <w:rPr>
          <w:rFonts w:ascii="仿宋" w:eastAsia="仿宋" w:hAnsi="仿宋" w:hint="eastAsia"/>
          <w:b/>
          <w:bCs/>
          <w:sz w:val="24"/>
        </w:rPr>
        <w:t>四、供应商邀请方式</w:t>
      </w:r>
    </w:p>
    <w:p w14:paraId="25B5C08F" w14:textId="4CAC4AAE" w:rsidR="009F3F8C" w:rsidRDefault="002E5C4D">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w:t>
      </w:r>
      <w:r w:rsidR="0051288C">
        <w:rPr>
          <w:rFonts w:ascii="仿宋" w:eastAsia="仿宋" w:hAnsi="仿宋"/>
          <w:bCs/>
          <w:sz w:val="24"/>
        </w:rPr>
        <w:t>1</w:t>
      </w:r>
      <w:r>
        <w:rPr>
          <w:rFonts w:ascii="仿宋" w:eastAsia="仿宋" w:hAnsi="仿宋" w:hint="eastAsia"/>
          <w:bCs/>
          <w:sz w:val="24"/>
        </w:rPr>
        <w:t>邀请参加磋商的供应商。</w:t>
      </w:r>
    </w:p>
    <w:p w14:paraId="48A8F19C" w14:textId="77777777" w:rsidR="009F3F8C" w:rsidRDefault="002E5C4D">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1449C857" w14:textId="77777777" w:rsidR="009F3F8C" w:rsidRDefault="002E5C4D">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6D975CD6" w14:textId="77777777" w:rsidR="009F3F8C" w:rsidRDefault="002E5C4D">
      <w:pPr>
        <w:spacing w:after="120" w:line="440" w:lineRule="exact"/>
        <w:ind w:firstLineChars="200" w:firstLine="480"/>
        <w:rPr>
          <w:rFonts w:ascii="仿宋" w:eastAsia="仿宋" w:hAnsi="仿宋"/>
          <w:bCs/>
          <w:sz w:val="24"/>
        </w:rPr>
      </w:pPr>
      <w:r>
        <w:rPr>
          <w:rFonts w:ascii="仿宋" w:eastAsia="仿宋" w:hAnsi="仿宋" w:hint="eastAsia"/>
          <w:bCs/>
          <w:sz w:val="24"/>
        </w:rPr>
        <w:t>方式3（供应商库随机抽取）：通过省级以上财政部门建立的供应商库中随机抽取供应商。</w:t>
      </w:r>
      <w:bookmarkEnd w:id="3"/>
    </w:p>
    <w:p w14:paraId="62D17686" w14:textId="77777777" w:rsidR="009F3F8C" w:rsidRDefault="002E5C4D">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18BCEB64" w14:textId="77777777" w:rsidR="009F3F8C" w:rsidRDefault="002E5C4D">
      <w:pPr>
        <w:pStyle w:val="af3"/>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229F26B5" w14:textId="77777777" w:rsidR="009F3F8C" w:rsidRDefault="002E5C4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14:paraId="4E9CBD41" w14:textId="127BDA5F" w:rsidR="009F3F8C" w:rsidRDefault="002E5C4D">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w:t>
      </w:r>
      <w:r w:rsidR="00307747" w:rsidRPr="00307747">
        <w:rPr>
          <w:rFonts w:ascii="仿宋" w:eastAsia="仿宋" w:hAnsi="仿宋" w:hint="eastAsia"/>
          <w:b/>
          <w:sz w:val="24"/>
        </w:rPr>
        <w:t>本项目专门面向中小企业采购(监狱企业、残疾人福利性单位均视同小微企业)</w:t>
      </w:r>
      <w:r w:rsidR="00307747">
        <w:rPr>
          <w:rFonts w:ascii="仿宋" w:eastAsia="仿宋" w:hAnsi="仿宋" w:hint="eastAsia"/>
          <w:b/>
          <w:sz w:val="24"/>
        </w:rPr>
        <w:t>，非中小企业承接的将视为无效响应</w:t>
      </w:r>
      <w:r>
        <w:rPr>
          <w:rFonts w:ascii="仿宋" w:eastAsia="仿宋" w:hAnsi="仿宋"/>
          <w:sz w:val="24"/>
        </w:rPr>
        <w:t>。</w:t>
      </w:r>
    </w:p>
    <w:p w14:paraId="3650A5AA" w14:textId="77777777" w:rsidR="009F3F8C" w:rsidRDefault="002E5C4D">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14:paraId="1D45A1A5" w14:textId="652A9735" w:rsidR="001E7C3D" w:rsidRDefault="001E7C3D" w:rsidP="001E7C3D">
      <w:pPr>
        <w:pStyle w:val="af3"/>
        <w:spacing w:line="420" w:lineRule="exact"/>
        <w:ind w:firstLineChars="400" w:firstLine="960"/>
        <w:rPr>
          <w:rFonts w:ascii="仿宋" w:eastAsia="仿宋" w:hAnsi="仿宋" w:cs="宋体"/>
          <w:sz w:val="24"/>
        </w:rPr>
      </w:pPr>
      <w:r>
        <w:rPr>
          <w:rFonts w:ascii="仿宋" w:eastAsia="仿宋" w:hAnsi="仿宋" w:cs="宋体" w:hint="eastAsia"/>
          <w:sz w:val="24"/>
        </w:rPr>
        <w:t>3</w:t>
      </w:r>
      <w:r>
        <w:rPr>
          <w:rFonts w:ascii="仿宋" w:eastAsia="仿宋" w:hAnsi="仿宋" w:cs="宋体"/>
          <w:sz w:val="24"/>
        </w:rPr>
        <w:t>.1</w:t>
      </w:r>
      <w:r>
        <w:rPr>
          <w:rFonts w:ascii="仿宋" w:eastAsia="仿宋" w:hAnsi="仿宋" w:cs="宋体" w:hint="eastAsia"/>
          <w:sz w:val="24"/>
        </w:rPr>
        <w:t>供应商</w:t>
      </w:r>
      <w:r w:rsidRPr="001E7C3D">
        <w:rPr>
          <w:rFonts w:ascii="仿宋" w:eastAsia="仿宋" w:hAnsi="仿宋" w:cs="宋体" w:hint="eastAsia"/>
          <w:sz w:val="24"/>
        </w:rPr>
        <w:t>须具有会计师事务所执业证书</w:t>
      </w:r>
    </w:p>
    <w:p w14:paraId="1874F00B" w14:textId="54863BD5" w:rsidR="001E7C3D" w:rsidRPr="001E7C3D" w:rsidRDefault="001E7C3D" w:rsidP="001E7C3D">
      <w:pPr>
        <w:pStyle w:val="af3"/>
        <w:spacing w:line="420" w:lineRule="exact"/>
        <w:ind w:firstLineChars="400" w:firstLine="960"/>
        <w:rPr>
          <w:rFonts w:ascii="仿宋" w:eastAsia="仿宋" w:hAnsi="仿宋" w:cs="宋体"/>
          <w:sz w:val="24"/>
        </w:rPr>
      </w:pPr>
      <w:r w:rsidRPr="001E7C3D">
        <w:rPr>
          <w:rFonts w:ascii="仿宋" w:eastAsia="仿宋" w:hAnsi="仿宋" w:cs="宋体" w:hint="eastAsia"/>
          <w:sz w:val="24"/>
        </w:rPr>
        <w:t>3.</w:t>
      </w:r>
      <w:r>
        <w:rPr>
          <w:rFonts w:ascii="仿宋" w:eastAsia="仿宋" w:hAnsi="仿宋" w:cs="宋体"/>
          <w:sz w:val="24"/>
        </w:rPr>
        <w:t>2</w:t>
      </w:r>
      <w:r w:rsidRPr="001E7C3D">
        <w:rPr>
          <w:rFonts w:ascii="仿宋" w:eastAsia="仿宋" w:hAnsi="仿宋" w:cs="宋体" w:hint="eastAsia"/>
          <w:sz w:val="24"/>
        </w:rPr>
        <w:t>以联合体形式参加竞争性磋商的，联合体各方均应当符合《</w:t>
      </w:r>
      <w:r w:rsidR="001D6A24" w:rsidRPr="001D6A24">
        <w:rPr>
          <w:rFonts w:ascii="仿宋" w:eastAsia="仿宋" w:hAnsi="仿宋" w:cs="宋体" w:hint="eastAsia"/>
          <w:sz w:val="24"/>
        </w:rPr>
        <w:t>中华人民共和国政府采购法</w:t>
      </w:r>
      <w:r w:rsidRPr="001E7C3D">
        <w:rPr>
          <w:rFonts w:ascii="仿宋" w:eastAsia="仿宋" w:hAnsi="仿宋" w:cs="宋体" w:hint="eastAsia"/>
          <w:sz w:val="24"/>
        </w:rPr>
        <w:t>》第二十二条第一款规定的条件，并提交联合体协议，载明联合体各方承担的工作和相应的责任。</w:t>
      </w:r>
    </w:p>
    <w:p w14:paraId="5929965C" w14:textId="51825585" w:rsidR="001E7C3D" w:rsidRPr="001E7C3D" w:rsidRDefault="001E7C3D" w:rsidP="001E7C3D">
      <w:pPr>
        <w:pStyle w:val="af3"/>
        <w:spacing w:line="420" w:lineRule="exact"/>
        <w:ind w:firstLineChars="400" w:firstLine="960"/>
        <w:rPr>
          <w:rFonts w:ascii="仿宋" w:eastAsia="仿宋" w:hAnsi="仿宋" w:cs="宋体"/>
          <w:sz w:val="24"/>
        </w:rPr>
      </w:pPr>
      <w:r w:rsidRPr="001E7C3D">
        <w:rPr>
          <w:rFonts w:ascii="仿宋" w:eastAsia="仿宋" w:hAnsi="仿宋" w:cs="宋体" w:hint="eastAsia"/>
          <w:sz w:val="24"/>
        </w:rPr>
        <w:t>3.</w:t>
      </w:r>
      <w:r>
        <w:rPr>
          <w:rFonts w:ascii="仿宋" w:eastAsia="仿宋" w:hAnsi="仿宋" w:cs="宋体"/>
          <w:sz w:val="24"/>
        </w:rPr>
        <w:t>3</w:t>
      </w:r>
      <w:r w:rsidRPr="001E7C3D">
        <w:rPr>
          <w:rFonts w:ascii="仿宋" w:eastAsia="仿宋" w:hAnsi="仿宋" w:cs="宋体" w:hint="eastAsia"/>
          <w:sz w:val="24"/>
        </w:rPr>
        <w:t>联合体中有同类资质的供应商按照联合体分工承担相同工作的，应当按照资质等级较低的供应商确定资质等级。</w:t>
      </w:r>
    </w:p>
    <w:p w14:paraId="4EF030BE" w14:textId="1D33B234" w:rsidR="009F3F8C" w:rsidRDefault="001E7C3D" w:rsidP="001E7C3D">
      <w:pPr>
        <w:pStyle w:val="af3"/>
        <w:spacing w:line="420" w:lineRule="exact"/>
        <w:ind w:firstLineChars="400" w:firstLine="960"/>
        <w:rPr>
          <w:rFonts w:ascii="仿宋" w:eastAsia="仿宋" w:hAnsi="仿宋" w:cs="宋体"/>
          <w:sz w:val="24"/>
        </w:rPr>
      </w:pPr>
      <w:r w:rsidRPr="001E7C3D">
        <w:rPr>
          <w:rFonts w:ascii="仿宋" w:eastAsia="仿宋" w:hAnsi="仿宋" w:cs="宋体" w:hint="eastAsia"/>
          <w:sz w:val="24"/>
        </w:rPr>
        <w:t>3.</w:t>
      </w:r>
      <w:r>
        <w:rPr>
          <w:rFonts w:ascii="仿宋" w:eastAsia="仿宋" w:hAnsi="仿宋" w:cs="宋体"/>
          <w:sz w:val="24"/>
        </w:rPr>
        <w:t>4</w:t>
      </w:r>
      <w:r w:rsidR="004A704B">
        <w:rPr>
          <w:rFonts w:ascii="仿宋" w:eastAsia="仿宋" w:hAnsi="仿宋" w:cs="宋体" w:hint="eastAsia"/>
          <w:sz w:val="24"/>
        </w:rPr>
        <w:t>同一个包内</w:t>
      </w:r>
      <w:r w:rsidRPr="001E7C3D">
        <w:rPr>
          <w:rFonts w:ascii="仿宋" w:eastAsia="仿宋" w:hAnsi="仿宋" w:cs="宋体" w:hint="eastAsia"/>
          <w:sz w:val="24"/>
        </w:rPr>
        <w:t>联合体各方不得再单独参加或者与其他供应商另外组成联合体参加同一合同项下的政府采购活动。</w:t>
      </w:r>
    </w:p>
    <w:bookmarkEnd w:id="4"/>
    <w:p w14:paraId="3762C0FA" w14:textId="77777777" w:rsidR="009F3F8C" w:rsidRDefault="002E5C4D">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629214DB" w14:textId="77777777" w:rsidR="009F3F8C" w:rsidRDefault="002E5C4D">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w:t>
      </w:r>
      <w:r>
        <w:rPr>
          <w:rFonts w:ascii="仿宋" w:eastAsia="仿宋" w:hAnsi="仿宋" w:hint="eastAsia"/>
          <w:sz w:val="24"/>
        </w:rPr>
        <w:lastRenderedPageBreak/>
        <w:t>〔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bookmarkEnd w:id="5"/>
    <w:p w14:paraId="1936EDD4" w14:textId="77777777" w:rsidR="009F3F8C" w:rsidRDefault="002E5C4D">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6B4E9071" w14:textId="674AD63E" w:rsidR="009F3F8C" w:rsidRDefault="002E5C4D">
      <w:pPr>
        <w:spacing w:after="50" w:line="420" w:lineRule="exact"/>
        <w:ind w:firstLineChars="200" w:firstLine="480"/>
        <w:rPr>
          <w:rFonts w:ascii="仿宋" w:eastAsia="仿宋" w:hAnsi="仿宋"/>
          <w:sz w:val="24"/>
        </w:rPr>
      </w:pPr>
      <w:bookmarkStart w:id="6" w:name="PO_默认文件内容_47"/>
      <w:r>
        <w:rPr>
          <w:rFonts w:ascii="仿宋" w:eastAsia="仿宋" w:hAnsi="仿宋" w:hint="eastAsia"/>
          <w:sz w:val="24"/>
        </w:rPr>
        <w:t>磋商文件获取时间：2021年</w:t>
      </w:r>
      <w:r w:rsidR="00982EF5">
        <w:rPr>
          <w:rFonts w:ascii="仿宋" w:eastAsia="仿宋" w:hAnsi="仿宋"/>
          <w:sz w:val="24"/>
        </w:rPr>
        <w:t>12</w:t>
      </w:r>
      <w:r>
        <w:rPr>
          <w:rFonts w:ascii="仿宋" w:eastAsia="仿宋" w:hAnsi="仿宋" w:hint="eastAsia"/>
          <w:sz w:val="24"/>
        </w:rPr>
        <w:t>月</w:t>
      </w:r>
      <w:r w:rsidR="00982EF5">
        <w:rPr>
          <w:rFonts w:ascii="仿宋" w:eastAsia="仿宋" w:hAnsi="仿宋"/>
          <w:sz w:val="24"/>
        </w:rPr>
        <w:t>29</w:t>
      </w:r>
      <w:r>
        <w:rPr>
          <w:rFonts w:ascii="仿宋" w:eastAsia="仿宋" w:hAnsi="仿宋" w:hint="eastAsia"/>
          <w:sz w:val="24"/>
        </w:rPr>
        <w:t>日9:00至202</w:t>
      </w:r>
      <w:r w:rsidR="00B94B78">
        <w:rPr>
          <w:rFonts w:ascii="仿宋" w:eastAsia="仿宋" w:hAnsi="仿宋"/>
          <w:sz w:val="24"/>
        </w:rPr>
        <w:t>2</w:t>
      </w:r>
      <w:r>
        <w:rPr>
          <w:rFonts w:ascii="仿宋" w:eastAsia="仿宋" w:hAnsi="仿宋" w:hint="eastAsia"/>
          <w:sz w:val="24"/>
        </w:rPr>
        <w:t>年</w:t>
      </w:r>
      <w:r w:rsidR="00B94B78">
        <w:rPr>
          <w:rFonts w:ascii="仿宋" w:eastAsia="仿宋" w:hAnsi="仿宋"/>
          <w:sz w:val="24"/>
        </w:rPr>
        <w:t>1</w:t>
      </w:r>
      <w:r>
        <w:rPr>
          <w:rFonts w:ascii="仿宋" w:eastAsia="仿宋" w:hAnsi="仿宋" w:hint="eastAsia"/>
          <w:sz w:val="24"/>
        </w:rPr>
        <w:t>月</w:t>
      </w:r>
      <w:r w:rsidR="00B94B78">
        <w:rPr>
          <w:rFonts w:ascii="仿宋" w:eastAsia="仿宋" w:hAnsi="仿宋"/>
          <w:sz w:val="24"/>
        </w:rPr>
        <w:t>5</w:t>
      </w:r>
      <w:r>
        <w:rPr>
          <w:rFonts w:ascii="仿宋" w:eastAsia="仿宋" w:hAnsi="仿宋" w:hint="eastAsia"/>
          <w:sz w:val="24"/>
        </w:rPr>
        <w:t>日17：00（北京时间）</w:t>
      </w:r>
    </w:p>
    <w:p w14:paraId="40082242" w14:textId="77777777" w:rsidR="009F3F8C" w:rsidRDefault="002E5C4D">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9"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13170456" w14:textId="77777777" w:rsidR="009F3F8C" w:rsidRDefault="002E5C4D">
      <w:pPr>
        <w:spacing w:after="50" w:line="420" w:lineRule="exact"/>
        <w:ind w:firstLineChars="200" w:firstLine="480"/>
        <w:rPr>
          <w:rFonts w:ascii="仿宋" w:eastAsia="仿宋" w:hAnsi="仿宋"/>
          <w:sz w:val="24"/>
        </w:rPr>
      </w:pPr>
      <w:r>
        <w:rPr>
          <w:rFonts w:ascii="仿宋" w:eastAsia="仿宋" w:hAnsi="仿宋" w:hint="eastAsia"/>
          <w:sz w:val="24"/>
        </w:rPr>
        <w:t>提示：</w:t>
      </w:r>
    </w:p>
    <w:p w14:paraId="750E2038" w14:textId="77777777" w:rsidR="009F3F8C" w:rsidRDefault="002E5C4D">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14:paraId="39F70166" w14:textId="77777777" w:rsidR="009F3F8C" w:rsidRDefault="002E5C4D">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14:paraId="53FD8609" w14:textId="77777777" w:rsidR="009F3F8C" w:rsidRDefault="002E5C4D">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（3）政府采购云平台供应商注册地址：</w:t>
      </w:r>
    </w:p>
    <w:p w14:paraId="400BFB42" w14:textId="77777777" w:rsidR="009F3F8C" w:rsidRDefault="002E5C4D">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6"/>
    <w:p w14:paraId="26B2F3B6" w14:textId="19322380" w:rsidR="009F3F8C" w:rsidRDefault="002E5C4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1E7C3D">
        <w:rPr>
          <w:rFonts w:ascii="仿宋" w:eastAsia="仿宋" w:hAnsi="仿宋"/>
          <w:sz w:val="24"/>
          <w:szCs w:val="28"/>
        </w:rPr>
        <w:t>202</w:t>
      </w:r>
      <w:r w:rsidR="00B94B78">
        <w:rPr>
          <w:rFonts w:ascii="仿宋" w:eastAsia="仿宋" w:hAnsi="仿宋"/>
          <w:sz w:val="24"/>
          <w:szCs w:val="28"/>
        </w:rPr>
        <w:t>2</w:t>
      </w:r>
      <w:r w:rsidR="001E7C3D">
        <w:rPr>
          <w:rFonts w:ascii="仿宋" w:eastAsia="仿宋" w:hAnsi="仿宋"/>
          <w:sz w:val="24"/>
          <w:szCs w:val="28"/>
        </w:rPr>
        <w:t>年</w:t>
      </w:r>
      <w:r w:rsidR="00B94B78">
        <w:rPr>
          <w:rFonts w:ascii="仿宋" w:eastAsia="仿宋" w:hAnsi="仿宋"/>
          <w:sz w:val="24"/>
          <w:szCs w:val="28"/>
        </w:rPr>
        <w:t>1</w:t>
      </w:r>
      <w:r w:rsidR="001E7C3D">
        <w:rPr>
          <w:rFonts w:ascii="仿宋" w:eastAsia="仿宋" w:hAnsi="仿宋" w:hint="eastAsia"/>
          <w:sz w:val="24"/>
          <w:szCs w:val="28"/>
        </w:rPr>
        <w:t>月</w:t>
      </w:r>
      <w:r w:rsidR="00B94B78">
        <w:rPr>
          <w:rFonts w:ascii="仿宋" w:eastAsia="仿宋" w:hAnsi="仿宋"/>
          <w:sz w:val="24"/>
          <w:szCs w:val="28"/>
        </w:rPr>
        <w:t>10</w:t>
      </w:r>
      <w:r w:rsidR="001E7C3D">
        <w:rPr>
          <w:rFonts w:ascii="仿宋" w:eastAsia="仿宋" w:hAnsi="仿宋"/>
          <w:sz w:val="24"/>
          <w:szCs w:val="28"/>
        </w:rPr>
        <w:t>日</w:t>
      </w:r>
      <w:r w:rsidR="00B94B78">
        <w:rPr>
          <w:rFonts w:ascii="仿宋" w:eastAsia="仿宋" w:hAnsi="仿宋"/>
          <w:sz w:val="24"/>
          <w:szCs w:val="28"/>
        </w:rPr>
        <w:t>13</w:t>
      </w:r>
      <w:r w:rsidR="001E7C3D">
        <w:rPr>
          <w:rFonts w:ascii="仿宋" w:eastAsia="仿宋" w:hAnsi="仿宋"/>
          <w:sz w:val="24"/>
          <w:szCs w:val="28"/>
        </w:rPr>
        <w:t>：30</w:t>
      </w:r>
      <w:r>
        <w:rPr>
          <w:rFonts w:ascii="仿宋" w:eastAsia="仿宋" w:hAnsi="仿宋"/>
          <w:sz w:val="24"/>
          <w:szCs w:val="28"/>
        </w:rPr>
        <w:t>（北京时间）</w:t>
      </w:r>
      <w:r>
        <w:rPr>
          <w:rFonts w:ascii="仿宋" w:eastAsia="仿宋" w:hAnsi="仿宋" w:hint="eastAsia"/>
          <w:sz w:val="24"/>
          <w:szCs w:val="28"/>
        </w:rPr>
        <w:t xml:space="preserve">。 </w:t>
      </w:r>
    </w:p>
    <w:p w14:paraId="3A3C53B3" w14:textId="1DB9C0C9" w:rsidR="009F3F8C" w:rsidRDefault="002E5C4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7" w:name="PO_默认文件内容_7"/>
      <w:r>
        <w:rPr>
          <w:rFonts w:ascii="仿宋" w:eastAsia="仿宋" w:hAnsi="仿宋" w:hint="eastAsia"/>
          <w:sz w:val="24"/>
        </w:rPr>
        <w:t>响应文件必须在递交响应文件截止时间前送达磋商地点。逾期送达或没有密封的响应文件恕不接收。</w:t>
      </w:r>
      <w:bookmarkEnd w:id="7"/>
      <w:r>
        <w:rPr>
          <w:rFonts w:ascii="仿宋" w:eastAsia="仿宋" w:hAnsi="仿宋" w:hint="eastAsia"/>
          <w:sz w:val="24"/>
        </w:rPr>
        <w:t>（</w:t>
      </w:r>
      <w:r>
        <w:rPr>
          <w:rFonts w:ascii="仿宋" w:eastAsia="仿宋" w:hAnsi="仿宋" w:hint="eastAsia"/>
          <w:b/>
          <w:bCs/>
          <w:sz w:val="24"/>
        </w:rPr>
        <w:t>文件接收时间：</w:t>
      </w:r>
      <w:r w:rsidR="001E7C3D" w:rsidRPr="001E7C3D">
        <w:rPr>
          <w:rFonts w:ascii="仿宋" w:eastAsia="仿宋" w:hAnsi="仿宋" w:hint="eastAsia"/>
          <w:b/>
          <w:bCs/>
          <w:sz w:val="24"/>
        </w:rPr>
        <w:t>202</w:t>
      </w:r>
      <w:r w:rsidR="00B94B78">
        <w:rPr>
          <w:rFonts w:ascii="仿宋" w:eastAsia="仿宋" w:hAnsi="仿宋"/>
          <w:b/>
          <w:bCs/>
          <w:sz w:val="24"/>
        </w:rPr>
        <w:t>2</w:t>
      </w:r>
      <w:r w:rsidR="001E7C3D" w:rsidRPr="001E7C3D">
        <w:rPr>
          <w:rFonts w:ascii="仿宋" w:eastAsia="仿宋" w:hAnsi="仿宋" w:hint="eastAsia"/>
          <w:b/>
          <w:bCs/>
          <w:sz w:val="24"/>
        </w:rPr>
        <w:t>年</w:t>
      </w:r>
      <w:r w:rsidR="00B94B78">
        <w:rPr>
          <w:rFonts w:ascii="仿宋" w:eastAsia="仿宋" w:hAnsi="仿宋"/>
          <w:b/>
          <w:bCs/>
          <w:sz w:val="24"/>
        </w:rPr>
        <w:t>1</w:t>
      </w:r>
      <w:r w:rsidR="001E7C3D" w:rsidRPr="001E7C3D">
        <w:rPr>
          <w:rFonts w:ascii="仿宋" w:eastAsia="仿宋" w:hAnsi="仿宋" w:hint="eastAsia"/>
          <w:b/>
          <w:bCs/>
          <w:sz w:val="24"/>
        </w:rPr>
        <w:t xml:space="preserve">月  </w:t>
      </w:r>
      <w:r w:rsidR="00B94B78">
        <w:rPr>
          <w:rFonts w:ascii="仿宋" w:eastAsia="仿宋" w:hAnsi="仿宋"/>
          <w:b/>
          <w:bCs/>
          <w:sz w:val="24"/>
        </w:rPr>
        <w:t>10</w:t>
      </w:r>
      <w:r w:rsidR="001E7C3D" w:rsidRPr="001E7C3D">
        <w:rPr>
          <w:rFonts w:ascii="仿宋" w:eastAsia="仿宋" w:hAnsi="仿宋" w:hint="eastAsia"/>
          <w:b/>
          <w:bCs/>
          <w:sz w:val="24"/>
        </w:rPr>
        <w:t>日</w:t>
      </w:r>
      <w:r w:rsidR="00B94B78">
        <w:rPr>
          <w:rFonts w:ascii="仿宋" w:eastAsia="仿宋" w:hAnsi="仿宋"/>
          <w:b/>
          <w:bCs/>
          <w:sz w:val="24"/>
        </w:rPr>
        <w:t>13</w:t>
      </w:r>
      <w:r w:rsidR="001E7C3D" w:rsidRPr="001E7C3D">
        <w:rPr>
          <w:rFonts w:ascii="仿宋" w:eastAsia="仿宋" w:hAnsi="仿宋" w:hint="eastAsia"/>
          <w:b/>
          <w:bCs/>
          <w:sz w:val="24"/>
        </w:rPr>
        <w:t>：</w:t>
      </w:r>
      <w:r w:rsidR="001E7C3D">
        <w:rPr>
          <w:rFonts w:ascii="仿宋" w:eastAsia="仿宋" w:hAnsi="仿宋"/>
          <w:b/>
          <w:bCs/>
          <w:sz w:val="24"/>
        </w:rPr>
        <w:t>0</w:t>
      </w:r>
      <w:r w:rsidR="001E7C3D" w:rsidRPr="001E7C3D">
        <w:rPr>
          <w:rFonts w:ascii="仿宋" w:eastAsia="仿宋" w:hAnsi="仿宋" w:hint="eastAsia"/>
          <w:b/>
          <w:bCs/>
          <w:sz w:val="24"/>
        </w:rPr>
        <w:t>0（北京时间）</w:t>
      </w:r>
      <w:r>
        <w:rPr>
          <w:rFonts w:ascii="仿宋" w:eastAsia="仿宋" w:hAnsi="仿宋" w:hint="eastAsia"/>
          <w:b/>
          <w:bCs/>
          <w:sz w:val="24"/>
        </w:rPr>
        <w:t>-</w:t>
      </w:r>
      <w:r w:rsidR="001E7C3D" w:rsidRPr="001E7C3D">
        <w:rPr>
          <w:rFonts w:ascii="仿宋" w:eastAsia="仿宋" w:hAnsi="仿宋" w:hint="eastAsia"/>
          <w:b/>
          <w:bCs/>
          <w:sz w:val="24"/>
        </w:rPr>
        <w:t>202</w:t>
      </w:r>
      <w:r w:rsidR="00B94B78">
        <w:rPr>
          <w:rFonts w:ascii="仿宋" w:eastAsia="仿宋" w:hAnsi="仿宋"/>
          <w:b/>
          <w:bCs/>
          <w:sz w:val="24"/>
        </w:rPr>
        <w:t>2</w:t>
      </w:r>
      <w:r w:rsidR="001E7C3D" w:rsidRPr="001E7C3D">
        <w:rPr>
          <w:rFonts w:ascii="仿宋" w:eastAsia="仿宋" w:hAnsi="仿宋" w:hint="eastAsia"/>
          <w:b/>
          <w:bCs/>
          <w:sz w:val="24"/>
        </w:rPr>
        <w:t>年</w:t>
      </w:r>
      <w:r w:rsidR="00B94B78">
        <w:rPr>
          <w:rFonts w:ascii="仿宋" w:eastAsia="仿宋" w:hAnsi="仿宋"/>
          <w:b/>
          <w:bCs/>
          <w:sz w:val="24"/>
        </w:rPr>
        <w:t>1</w:t>
      </w:r>
      <w:r w:rsidR="001E7C3D" w:rsidRPr="001E7C3D">
        <w:rPr>
          <w:rFonts w:ascii="仿宋" w:eastAsia="仿宋" w:hAnsi="仿宋" w:hint="eastAsia"/>
          <w:b/>
          <w:bCs/>
          <w:sz w:val="24"/>
        </w:rPr>
        <w:t>月</w:t>
      </w:r>
      <w:r w:rsidR="00B94B78">
        <w:rPr>
          <w:rFonts w:ascii="仿宋" w:eastAsia="仿宋" w:hAnsi="仿宋"/>
          <w:b/>
          <w:bCs/>
          <w:sz w:val="24"/>
        </w:rPr>
        <w:t>10</w:t>
      </w:r>
      <w:r w:rsidR="001E7C3D" w:rsidRPr="001E7C3D">
        <w:rPr>
          <w:rFonts w:ascii="仿宋" w:eastAsia="仿宋" w:hAnsi="仿宋" w:hint="eastAsia"/>
          <w:b/>
          <w:bCs/>
          <w:sz w:val="24"/>
        </w:rPr>
        <w:t>日</w:t>
      </w:r>
      <w:r w:rsidR="00B94B78">
        <w:rPr>
          <w:rFonts w:ascii="仿宋" w:eastAsia="仿宋" w:hAnsi="仿宋"/>
          <w:b/>
          <w:bCs/>
          <w:sz w:val="24"/>
        </w:rPr>
        <w:t>13</w:t>
      </w:r>
      <w:r w:rsidR="001E7C3D" w:rsidRPr="001E7C3D">
        <w:rPr>
          <w:rFonts w:ascii="仿宋" w:eastAsia="仿宋" w:hAnsi="仿宋" w:hint="eastAsia"/>
          <w:b/>
          <w:bCs/>
          <w:sz w:val="24"/>
        </w:rPr>
        <w:t>：30（北京时间）</w:t>
      </w:r>
      <w:r>
        <w:rPr>
          <w:rFonts w:ascii="仿宋" w:eastAsia="仿宋" w:hAnsi="仿宋" w:hint="eastAsia"/>
          <w:b/>
          <w:bCs/>
          <w:sz w:val="24"/>
        </w:rPr>
        <w:t>）</w:t>
      </w:r>
    </w:p>
    <w:p w14:paraId="3763D7EA" w14:textId="53C52861" w:rsidR="009F3F8C" w:rsidRDefault="002E5C4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1E7C3D" w:rsidRPr="001E7C3D">
        <w:rPr>
          <w:rFonts w:ascii="仿宋" w:eastAsia="仿宋" w:hAnsi="仿宋" w:hint="eastAsia"/>
          <w:sz w:val="24"/>
          <w:szCs w:val="28"/>
        </w:rPr>
        <w:t>202</w:t>
      </w:r>
      <w:r w:rsidR="00B94B78">
        <w:rPr>
          <w:rFonts w:ascii="仿宋" w:eastAsia="仿宋" w:hAnsi="仿宋"/>
          <w:sz w:val="24"/>
          <w:szCs w:val="28"/>
        </w:rPr>
        <w:t>2</w:t>
      </w:r>
      <w:r w:rsidR="001E7C3D" w:rsidRPr="001E7C3D">
        <w:rPr>
          <w:rFonts w:ascii="仿宋" w:eastAsia="仿宋" w:hAnsi="仿宋" w:hint="eastAsia"/>
          <w:sz w:val="24"/>
          <w:szCs w:val="28"/>
        </w:rPr>
        <w:t>年</w:t>
      </w:r>
      <w:r w:rsidR="00B94B78">
        <w:rPr>
          <w:rFonts w:ascii="仿宋" w:eastAsia="仿宋" w:hAnsi="仿宋"/>
          <w:sz w:val="24"/>
          <w:szCs w:val="28"/>
        </w:rPr>
        <w:t>1</w:t>
      </w:r>
      <w:r w:rsidR="001E7C3D" w:rsidRPr="001E7C3D">
        <w:rPr>
          <w:rFonts w:ascii="仿宋" w:eastAsia="仿宋" w:hAnsi="仿宋" w:hint="eastAsia"/>
          <w:sz w:val="24"/>
          <w:szCs w:val="28"/>
        </w:rPr>
        <w:t>月</w:t>
      </w:r>
      <w:r w:rsidR="00B94B78">
        <w:rPr>
          <w:rFonts w:ascii="仿宋" w:eastAsia="仿宋" w:hAnsi="仿宋"/>
          <w:sz w:val="24"/>
          <w:szCs w:val="28"/>
        </w:rPr>
        <w:t>10</w:t>
      </w:r>
      <w:r w:rsidR="001E7C3D" w:rsidRPr="001E7C3D">
        <w:rPr>
          <w:rFonts w:ascii="仿宋" w:eastAsia="仿宋" w:hAnsi="仿宋" w:hint="eastAsia"/>
          <w:sz w:val="24"/>
          <w:szCs w:val="28"/>
        </w:rPr>
        <w:t>日</w:t>
      </w:r>
      <w:r w:rsidR="00B94B78">
        <w:rPr>
          <w:rFonts w:ascii="仿宋" w:eastAsia="仿宋" w:hAnsi="仿宋"/>
          <w:sz w:val="24"/>
          <w:szCs w:val="28"/>
        </w:rPr>
        <w:t>13</w:t>
      </w:r>
      <w:r w:rsidR="001E7C3D" w:rsidRPr="001E7C3D">
        <w:rPr>
          <w:rFonts w:ascii="仿宋" w:eastAsia="仿宋" w:hAnsi="仿宋" w:hint="eastAsia"/>
          <w:sz w:val="24"/>
          <w:szCs w:val="28"/>
        </w:rPr>
        <w:t>：30（北京时间）</w:t>
      </w:r>
      <w:r>
        <w:rPr>
          <w:rFonts w:ascii="仿宋" w:eastAsia="仿宋" w:hAnsi="仿宋" w:hint="eastAsia"/>
          <w:sz w:val="24"/>
          <w:szCs w:val="28"/>
        </w:rPr>
        <w:t>在磋商地点开启。</w:t>
      </w:r>
    </w:p>
    <w:p w14:paraId="0C5EF657" w14:textId="34450AB1" w:rsidR="009F3F8C" w:rsidRDefault="002E5C4D">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1E7C3D" w:rsidRPr="001E7C3D">
        <w:rPr>
          <w:rFonts w:ascii="仿宋" w:eastAsia="仿宋" w:hAnsi="仿宋" w:hint="eastAsia"/>
          <w:b/>
          <w:sz w:val="24"/>
          <w:szCs w:val="28"/>
        </w:rPr>
        <w:t>中国（四川）自由贸易试验区成都市高新区天府四街66号</w:t>
      </w:r>
      <w:r w:rsidR="001E7C3D">
        <w:rPr>
          <w:rFonts w:ascii="仿宋" w:eastAsia="仿宋" w:hAnsi="仿宋"/>
          <w:b/>
          <w:sz w:val="24"/>
          <w:szCs w:val="28"/>
        </w:rPr>
        <w:t>1</w:t>
      </w:r>
      <w:r w:rsidR="001E7C3D" w:rsidRPr="001E7C3D">
        <w:rPr>
          <w:rFonts w:ascii="仿宋" w:eastAsia="仿宋" w:hAnsi="仿宋" w:hint="eastAsia"/>
          <w:b/>
          <w:sz w:val="24"/>
          <w:szCs w:val="28"/>
        </w:rPr>
        <w:t>栋</w:t>
      </w:r>
      <w:r w:rsidR="00B94B78">
        <w:rPr>
          <w:rFonts w:ascii="仿宋" w:eastAsia="仿宋" w:hAnsi="仿宋"/>
          <w:b/>
          <w:sz w:val="24"/>
          <w:szCs w:val="28"/>
        </w:rPr>
        <w:t>3</w:t>
      </w:r>
      <w:r w:rsidR="001E7C3D" w:rsidRPr="001E7C3D">
        <w:rPr>
          <w:rFonts w:ascii="仿宋" w:eastAsia="仿宋" w:hAnsi="仿宋" w:hint="eastAsia"/>
          <w:b/>
          <w:sz w:val="24"/>
          <w:szCs w:val="28"/>
        </w:rPr>
        <w:t>层</w:t>
      </w:r>
      <w:r>
        <w:rPr>
          <w:rFonts w:ascii="仿宋" w:eastAsia="仿宋" w:hAnsi="仿宋" w:hint="eastAsia"/>
          <w:sz w:val="24"/>
          <w:szCs w:val="28"/>
        </w:rPr>
        <w:t>。</w:t>
      </w:r>
    </w:p>
    <w:p w14:paraId="321D2247" w14:textId="77777777" w:rsidR="009F3F8C" w:rsidRDefault="002E5C4D">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14:paraId="22B8B9E3" w14:textId="77777777" w:rsidR="009F3F8C" w:rsidRDefault="002E5C4D">
      <w:pPr>
        <w:pStyle w:val="af3"/>
        <w:spacing w:line="420" w:lineRule="exact"/>
        <w:ind w:firstLine="480"/>
        <w:rPr>
          <w:rFonts w:ascii="仿宋" w:eastAsia="仿宋" w:hAnsi="仿宋"/>
          <w:sz w:val="24"/>
        </w:rPr>
      </w:pPr>
      <w:r>
        <w:rPr>
          <w:rFonts w:ascii="仿宋" w:eastAsia="仿宋" w:hAnsi="仿宋" w:hint="eastAsia"/>
          <w:sz w:val="24"/>
        </w:rPr>
        <w:lastRenderedPageBreak/>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23C006DE" w14:textId="77777777" w:rsidR="009F3F8C" w:rsidRDefault="002E5C4D">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216DA145" w14:textId="77777777" w:rsidR="009F3F8C" w:rsidRDefault="002E5C4D">
      <w:pPr>
        <w:pStyle w:val="af3"/>
        <w:spacing w:line="440" w:lineRule="exact"/>
        <w:ind w:firstLine="482"/>
        <w:rPr>
          <w:rFonts w:ascii="仿宋" w:eastAsia="仿宋" w:hAnsi="仿宋"/>
          <w:b/>
          <w:sz w:val="24"/>
        </w:rPr>
      </w:pPr>
      <w:r>
        <w:rPr>
          <w:rFonts w:ascii="仿宋" w:eastAsia="仿宋" w:hAnsi="仿宋" w:hint="eastAsia"/>
          <w:b/>
          <w:sz w:val="24"/>
        </w:rPr>
        <w:t>十三、联系方式</w:t>
      </w:r>
    </w:p>
    <w:p w14:paraId="05D08A78" w14:textId="2F45C3CB" w:rsidR="009F3F8C" w:rsidRDefault="002E5C4D">
      <w:pPr>
        <w:pStyle w:val="af3"/>
        <w:spacing w:line="440" w:lineRule="exact"/>
        <w:ind w:firstLineChars="396" w:firstLine="954"/>
        <w:rPr>
          <w:rFonts w:ascii="仿宋" w:eastAsia="仿宋" w:hAnsi="仿宋"/>
          <w:b/>
          <w:bCs/>
          <w:sz w:val="24"/>
        </w:rPr>
      </w:pPr>
      <w:r>
        <w:rPr>
          <w:rFonts w:ascii="仿宋" w:eastAsia="仿宋" w:hAnsi="仿宋" w:hint="eastAsia"/>
          <w:b/>
          <w:sz w:val="24"/>
        </w:rPr>
        <w:t>采购人：</w:t>
      </w:r>
      <w:r w:rsidR="001E7C3D" w:rsidRPr="001E7C3D">
        <w:rPr>
          <w:rFonts w:ascii="仿宋" w:eastAsia="仿宋" w:hAnsi="仿宋" w:hint="eastAsia"/>
          <w:b/>
          <w:sz w:val="24"/>
        </w:rPr>
        <w:t>成都市龙泉驿区卫生健康局</w:t>
      </w:r>
    </w:p>
    <w:p w14:paraId="2C5CCC20" w14:textId="3C56185F" w:rsidR="009F3F8C" w:rsidRDefault="002E5C4D">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w:t>
      </w:r>
      <w:r w:rsidR="001E7C3D" w:rsidRPr="001E7C3D">
        <w:rPr>
          <w:rFonts w:ascii="仿宋" w:eastAsia="仿宋" w:hAnsi="仿宋" w:hint="eastAsia"/>
          <w:sz w:val="24"/>
        </w:rPr>
        <w:t>龙泉驿区永安路169号</w:t>
      </w:r>
    </w:p>
    <w:p w14:paraId="7F0FB9BE" w14:textId="15264F44" w:rsidR="009F3F8C" w:rsidRDefault="002E5C4D">
      <w:pPr>
        <w:pStyle w:val="af3"/>
        <w:spacing w:line="440" w:lineRule="exact"/>
        <w:ind w:firstLineChars="500" w:firstLine="1200"/>
        <w:rPr>
          <w:rFonts w:ascii="仿宋" w:eastAsia="仿宋" w:hAnsi="仿宋"/>
          <w:sz w:val="24"/>
        </w:rPr>
      </w:pPr>
      <w:r>
        <w:rPr>
          <w:rFonts w:ascii="仿宋" w:eastAsia="仿宋" w:hAnsi="仿宋" w:hint="eastAsia"/>
          <w:sz w:val="24"/>
        </w:rPr>
        <w:t>联系人：</w:t>
      </w:r>
      <w:r w:rsidR="004A704B">
        <w:rPr>
          <w:rFonts w:ascii="仿宋" w:eastAsia="仿宋" w:hAnsi="仿宋" w:hint="eastAsia"/>
          <w:sz w:val="24"/>
        </w:rPr>
        <w:t>曾女士</w:t>
      </w:r>
    </w:p>
    <w:p w14:paraId="1955B13A" w14:textId="529DBA8C" w:rsidR="009F3F8C" w:rsidRDefault="002E5C4D">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sidR="004A704B" w:rsidRPr="004A704B">
        <w:rPr>
          <w:rFonts w:ascii="仿宋" w:eastAsia="仿宋" w:hAnsi="仿宋"/>
          <w:sz w:val="24"/>
        </w:rPr>
        <w:t>028-69928680</w:t>
      </w:r>
    </w:p>
    <w:p w14:paraId="077CB3A6" w14:textId="77777777" w:rsidR="009F3F8C" w:rsidRDefault="009F3F8C">
      <w:pPr>
        <w:pStyle w:val="af3"/>
        <w:spacing w:line="440" w:lineRule="exact"/>
        <w:ind w:firstLineChars="371" w:firstLine="890"/>
        <w:rPr>
          <w:rFonts w:ascii="仿宋" w:eastAsia="仿宋" w:hAnsi="仿宋"/>
          <w:sz w:val="24"/>
        </w:rPr>
      </w:pPr>
    </w:p>
    <w:p w14:paraId="560495E9" w14:textId="1480292E" w:rsidR="009F3F8C" w:rsidRDefault="002E5C4D">
      <w:pPr>
        <w:pStyle w:val="af3"/>
        <w:spacing w:line="440" w:lineRule="exact"/>
        <w:ind w:firstLineChars="371" w:firstLine="894"/>
        <w:rPr>
          <w:rFonts w:ascii="仿宋" w:eastAsia="仿宋" w:hAnsi="仿宋"/>
          <w:b/>
          <w:sz w:val="24"/>
        </w:rPr>
      </w:pPr>
      <w:r>
        <w:rPr>
          <w:rFonts w:ascii="仿宋" w:eastAsia="仿宋" w:hAnsi="仿宋" w:hint="eastAsia"/>
          <w:b/>
          <w:sz w:val="24"/>
        </w:rPr>
        <w:t>采购代理机构：</w:t>
      </w:r>
      <w:r w:rsidR="001E7C3D" w:rsidRPr="001E7C3D">
        <w:rPr>
          <w:rFonts w:ascii="仿宋" w:eastAsia="仿宋" w:hAnsi="仿宋" w:hint="eastAsia"/>
          <w:b/>
          <w:sz w:val="24"/>
        </w:rPr>
        <w:t>四川国际招标有限责任公司</w:t>
      </w:r>
    </w:p>
    <w:p w14:paraId="08F7E4BD" w14:textId="7691CA93" w:rsidR="009F3F8C" w:rsidRDefault="002E5C4D">
      <w:pPr>
        <w:pStyle w:val="af3"/>
        <w:spacing w:line="440" w:lineRule="exact"/>
        <w:ind w:firstLineChars="500" w:firstLine="1200"/>
        <w:rPr>
          <w:rFonts w:ascii="仿宋" w:eastAsia="仿宋" w:hAnsi="仿宋"/>
          <w:sz w:val="24"/>
        </w:rPr>
      </w:pPr>
      <w:r>
        <w:rPr>
          <w:rFonts w:ascii="仿宋" w:eastAsia="仿宋" w:hAnsi="仿宋" w:hint="eastAsia"/>
          <w:sz w:val="24"/>
        </w:rPr>
        <w:t>通讯地址：</w:t>
      </w:r>
      <w:r w:rsidR="00DD508E" w:rsidRPr="00DD508E">
        <w:rPr>
          <w:rFonts w:ascii="仿宋" w:eastAsia="仿宋" w:hAnsi="仿宋" w:hint="eastAsia"/>
          <w:bCs/>
          <w:sz w:val="24"/>
        </w:rPr>
        <w:t>中国（四川）自由贸易试验区成都市高新区天府四街66号</w:t>
      </w:r>
      <w:r w:rsidR="00DD508E" w:rsidRPr="00DD508E">
        <w:rPr>
          <w:rFonts w:ascii="仿宋" w:eastAsia="仿宋" w:hAnsi="仿宋" w:hint="eastAsia"/>
          <w:sz w:val="24"/>
        </w:rPr>
        <w:t>航兴国际广场</w:t>
      </w:r>
      <w:r w:rsidR="00DD508E" w:rsidRPr="00DD508E">
        <w:rPr>
          <w:rFonts w:ascii="仿宋" w:eastAsia="仿宋" w:hAnsi="仿宋" w:hint="eastAsia"/>
          <w:bCs/>
          <w:sz w:val="24"/>
        </w:rPr>
        <w:t>2栋22层1号</w:t>
      </w:r>
    </w:p>
    <w:p w14:paraId="290ED904" w14:textId="27A50336" w:rsidR="009F3F8C" w:rsidRDefault="002E5C4D">
      <w:pPr>
        <w:pStyle w:val="af3"/>
        <w:spacing w:line="440" w:lineRule="exact"/>
        <w:ind w:firstLineChars="500" w:firstLine="1200"/>
        <w:rPr>
          <w:rFonts w:ascii="仿宋" w:eastAsia="仿宋" w:hAnsi="仿宋"/>
          <w:sz w:val="24"/>
        </w:rPr>
      </w:pPr>
      <w:r>
        <w:rPr>
          <w:rFonts w:ascii="仿宋" w:eastAsia="仿宋" w:hAnsi="仿宋" w:hint="eastAsia"/>
          <w:sz w:val="24"/>
        </w:rPr>
        <w:t>邮编：</w:t>
      </w:r>
      <w:r w:rsidR="00DD508E" w:rsidRPr="00DD508E">
        <w:rPr>
          <w:rFonts w:ascii="仿宋" w:eastAsia="仿宋" w:hAnsi="仿宋"/>
          <w:sz w:val="24"/>
        </w:rPr>
        <w:t>610000</w:t>
      </w:r>
    </w:p>
    <w:p w14:paraId="39A82454" w14:textId="57B80416" w:rsidR="009F3F8C" w:rsidRDefault="002E5C4D">
      <w:pPr>
        <w:pStyle w:val="af3"/>
        <w:spacing w:line="440" w:lineRule="exact"/>
        <w:ind w:firstLineChars="500" w:firstLine="1200"/>
        <w:rPr>
          <w:rFonts w:ascii="仿宋" w:eastAsia="仿宋" w:hAnsi="仿宋"/>
          <w:sz w:val="24"/>
        </w:rPr>
      </w:pPr>
      <w:r>
        <w:rPr>
          <w:rFonts w:ascii="仿宋" w:eastAsia="仿宋" w:hAnsi="仿宋" w:hint="eastAsia"/>
          <w:sz w:val="24"/>
        </w:rPr>
        <w:t>联系人：</w:t>
      </w:r>
      <w:r w:rsidR="00B94B78">
        <w:rPr>
          <w:rFonts w:ascii="仿宋" w:eastAsia="仿宋" w:hAnsi="仿宋" w:hint="eastAsia"/>
          <w:sz w:val="24"/>
        </w:rPr>
        <w:t>支先生</w:t>
      </w:r>
    </w:p>
    <w:p w14:paraId="7B43233D" w14:textId="4981AD63" w:rsidR="009F3F8C" w:rsidRDefault="002E5C4D" w:rsidP="00DD508E">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sidR="00B94B78">
        <w:rPr>
          <w:rFonts w:ascii="仿宋" w:eastAsia="仿宋" w:hAnsi="仿宋" w:hint="eastAsia"/>
          <w:sz w:val="24"/>
        </w:rPr>
        <w:t>17761209163</w:t>
      </w:r>
    </w:p>
    <w:p w14:paraId="59ABDBBD" w14:textId="77777777" w:rsidR="009F3F8C" w:rsidRDefault="002E5C4D">
      <w:pPr>
        <w:widowControl/>
        <w:jc w:val="left"/>
        <w:rPr>
          <w:rFonts w:ascii="仿宋" w:eastAsia="仿宋" w:hAnsi="仿宋"/>
          <w:sz w:val="24"/>
          <w:szCs w:val="28"/>
        </w:rPr>
      </w:pPr>
      <w:bookmarkStart w:id="8" w:name="_Toc213397009"/>
      <w:bookmarkStart w:id="9" w:name="_Toc213396759"/>
      <w:bookmarkStart w:id="10" w:name="_Toc511206476"/>
      <w:bookmarkStart w:id="11" w:name="_Toc217446031"/>
      <w:bookmarkStart w:id="12" w:name="_Toc213396945"/>
      <w:bookmarkStart w:id="13" w:name="_Toc213496267"/>
      <w:r>
        <w:rPr>
          <w:rFonts w:ascii="仿宋" w:eastAsia="仿宋" w:hAnsi="仿宋"/>
          <w:b/>
          <w:bCs/>
          <w:sz w:val="24"/>
          <w:szCs w:val="28"/>
        </w:rPr>
        <w:br w:type="page"/>
      </w:r>
    </w:p>
    <w:p w14:paraId="3119C6E4" w14:textId="77777777" w:rsidR="009F3F8C" w:rsidRDefault="002E5C4D">
      <w:pPr>
        <w:pStyle w:val="ad"/>
        <w:rPr>
          <w:rFonts w:ascii="仿宋" w:eastAsia="仿宋" w:hAnsi="仿宋"/>
        </w:rPr>
      </w:pPr>
      <w:r>
        <w:rPr>
          <w:rFonts w:ascii="仿宋" w:eastAsia="仿宋" w:hAnsi="仿宋" w:hint="eastAsia"/>
        </w:rPr>
        <w:lastRenderedPageBreak/>
        <w:t>第二章  磋商须知</w:t>
      </w:r>
      <w:bookmarkEnd w:id="8"/>
      <w:bookmarkEnd w:id="9"/>
      <w:bookmarkEnd w:id="10"/>
      <w:bookmarkEnd w:id="11"/>
      <w:bookmarkEnd w:id="12"/>
      <w:bookmarkEnd w:id="13"/>
    </w:p>
    <w:p w14:paraId="44EFDB84" w14:textId="77777777" w:rsidR="009F3F8C" w:rsidRDefault="002E5C4D">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9F3F8C" w14:paraId="25984449" w14:textId="77777777">
        <w:trPr>
          <w:trHeight w:val="20"/>
          <w:tblHeader/>
          <w:jc w:val="center"/>
        </w:trPr>
        <w:tc>
          <w:tcPr>
            <w:tcW w:w="1013" w:type="dxa"/>
            <w:vAlign w:val="center"/>
          </w:tcPr>
          <w:p w14:paraId="40C523C1" w14:textId="77777777" w:rsidR="009F3F8C" w:rsidRDefault="002E5C4D">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14:paraId="65F983EB" w14:textId="77777777"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14:paraId="3046C249" w14:textId="77777777" w:rsidR="009F3F8C" w:rsidRDefault="002E5C4D">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9F3F8C" w14:paraId="67F3B513" w14:textId="77777777">
        <w:trPr>
          <w:trHeight w:val="20"/>
          <w:jc w:val="center"/>
        </w:trPr>
        <w:tc>
          <w:tcPr>
            <w:tcW w:w="1013" w:type="dxa"/>
            <w:vAlign w:val="center"/>
          </w:tcPr>
          <w:p w14:paraId="5D806F39"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14:paraId="2337BB38" w14:textId="77777777"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2C162132" w14:textId="77777777"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14:paraId="68044A70" w14:textId="6133E2B7" w:rsidR="009F3F8C" w:rsidRDefault="00600FC7">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0</w:t>
            </w:r>
            <w:r>
              <w:rPr>
                <w:rFonts w:ascii="仿宋" w:eastAsia="仿宋" w:hAnsi="仿宋"/>
                <w:sz w:val="21"/>
                <w:szCs w:val="21"/>
                <w:lang w:val="zh-CN"/>
              </w:rPr>
              <w:t>1包采购预算：</w:t>
            </w:r>
            <w:r w:rsidRPr="00600FC7">
              <w:rPr>
                <w:rFonts w:ascii="仿宋" w:eastAsia="仿宋" w:hAnsi="仿宋" w:hint="eastAsia"/>
                <w:sz w:val="21"/>
                <w:szCs w:val="21"/>
                <w:lang w:val="zh-CN"/>
              </w:rPr>
              <w:t>37.68万元</w:t>
            </w:r>
          </w:p>
          <w:p w14:paraId="23A3C65C" w14:textId="4D358C27" w:rsidR="00600FC7" w:rsidRDefault="00600FC7">
            <w:pPr>
              <w:pStyle w:val="af4"/>
              <w:ind w:firstLineChars="100" w:firstLine="210"/>
              <w:jc w:val="both"/>
              <w:rPr>
                <w:rFonts w:ascii="仿宋" w:eastAsia="仿宋" w:hAnsi="仿宋"/>
                <w:sz w:val="21"/>
                <w:szCs w:val="21"/>
                <w:lang w:val="zh-CN"/>
              </w:rPr>
            </w:pPr>
            <w:r w:rsidRPr="00600FC7">
              <w:rPr>
                <w:rFonts w:ascii="仿宋" w:eastAsia="仿宋" w:hAnsi="仿宋" w:hint="eastAsia"/>
                <w:sz w:val="21"/>
                <w:szCs w:val="21"/>
                <w:lang w:val="zh-CN"/>
              </w:rPr>
              <w:t>0</w:t>
            </w:r>
            <w:r>
              <w:rPr>
                <w:rFonts w:ascii="仿宋" w:eastAsia="仿宋" w:hAnsi="仿宋"/>
                <w:sz w:val="21"/>
                <w:szCs w:val="21"/>
                <w:lang w:val="zh-CN"/>
              </w:rPr>
              <w:t>2</w:t>
            </w:r>
            <w:r w:rsidRPr="00600FC7">
              <w:rPr>
                <w:rFonts w:ascii="仿宋" w:eastAsia="仿宋" w:hAnsi="仿宋" w:hint="eastAsia"/>
                <w:sz w:val="21"/>
                <w:szCs w:val="21"/>
                <w:lang w:val="zh-CN"/>
              </w:rPr>
              <w:t>包采购预算：29.87万元</w:t>
            </w:r>
          </w:p>
          <w:p w14:paraId="6B8E5AB7" w14:textId="57CEC9DC" w:rsidR="00600FC7" w:rsidRDefault="00600FC7">
            <w:pPr>
              <w:pStyle w:val="af4"/>
              <w:ind w:firstLineChars="100" w:firstLine="210"/>
              <w:jc w:val="both"/>
              <w:rPr>
                <w:rFonts w:ascii="仿宋" w:eastAsia="仿宋" w:hAnsi="仿宋"/>
                <w:sz w:val="21"/>
                <w:szCs w:val="21"/>
                <w:lang w:val="zh-CN"/>
              </w:rPr>
            </w:pPr>
            <w:r w:rsidRPr="00600FC7">
              <w:rPr>
                <w:rFonts w:ascii="仿宋" w:eastAsia="仿宋" w:hAnsi="仿宋" w:hint="eastAsia"/>
                <w:sz w:val="21"/>
                <w:szCs w:val="21"/>
                <w:lang w:val="zh-CN"/>
              </w:rPr>
              <w:t>0</w:t>
            </w:r>
            <w:r>
              <w:rPr>
                <w:rFonts w:ascii="仿宋" w:eastAsia="仿宋" w:hAnsi="仿宋"/>
                <w:sz w:val="21"/>
                <w:szCs w:val="21"/>
                <w:lang w:val="zh-CN"/>
              </w:rPr>
              <w:t>3</w:t>
            </w:r>
            <w:r w:rsidRPr="00600FC7">
              <w:rPr>
                <w:rFonts w:ascii="仿宋" w:eastAsia="仿宋" w:hAnsi="仿宋" w:hint="eastAsia"/>
                <w:sz w:val="21"/>
                <w:szCs w:val="21"/>
                <w:lang w:val="zh-CN"/>
              </w:rPr>
              <w:t>包采购预算：30.54万元</w:t>
            </w:r>
          </w:p>
          <w:p w14:paraId="21E096B9" w14:textId="36C4C6FA" w:rsidR="00600FC7" w:rsidRDefault="00600FC7">
            <w:pPr>
              <w:pStyle w:val="af4"/>
              <w:ind w:firstLineChars="100" w:firstLine="210"/>
              <w:jc w:val="both"/>
              <w:rPr>
                <w:rFonts w:ascii="仿宋" w:eastAsia="仿宋" w:hAnsi="仿宋"/>
                <w:sz w:val="21"/>
                <w:szCs w:val="21"/>
                <w:lang w:val="zh-CN"/>
              </w:rPr>
            </w:pPr>
            <w:r w:rsidRPr="00600FC7">
              <w:rPr>
                <w:rFonts w:ascii="仿宋" w:eastAsia="仿宋" w:hAnsi="仿宋" w:hint="eastAsia"/>
                <w:sz w:val="21"/>
                <w:szCs w:val="21"/>
                <w:lang w:val="zh-CN"/>
              </w:rPr>
              <w:t>0</w:t>
            </w:r>
            <w:r>
              <w:rPr>
                <w:rFonts w:ascii="仿宋" w:eastAsia="仿宋" w:hAnsi="仿宋"/>
                <w:sz w:val="21"/>
                <w:szCs w:val="21"/>
                <w:lang w:val="zh-CN"/>
              </w:rPr>
              <w:t>4</w:t>
            </w:r>
            <w:r w:rsidRPr="00600FC7">
              <w:rPr>
                <w:rFonts w:ascii="仿宋" w:eastAsia="仿宋" w:hAnsi="仿宋" w:hint="eastAsia"/>
                <w:sz w:val="21"/>
                <w:szCs w:val="21"/>
                <w:lang w:val="zh-CN"/>
              </w:rPr>
              <w:t>包采购预算：36.42万元</w:t>
            </w:r>
          </w:p>
          <w:p w14:paraId="68AE0B48" w14:textId="298E64B2" w:rsidR="00600FC7" w:rsidRDefault="00600FC7">
            <w:pPr>
              <w:pStyle w:val="af4"/>
              <w:ind w:firstLineChars="100" w:firstLine="210"/>
              <w:jc w:val="both"/>
              <w:rPr>
                <w:rFonts w:ascii="仿宋" w:eastAsia="仿宋" w:hAnsi="仿宋"/>
                <w:sz w:val="21"/>
                <w:szCs w:val="21"/>
                <w:lang w:val="zh-CN"/>
              </w:rPr>
            </w:pPr>
            <w:r w:rsidRPr="00600FC7">
              <w:rPr>
                <w:rFonts w:ascii="仿宋" w:eastAsia="仿宋" w:hAnsi="仿宋" w:hint="eastAsia"/>
                <w:sz w:val="21"/>
                <w:szCs w:val="21"/>
                <w:lang w:val="zh-CN"/>
              </w:rPr>
              <w:t>0</w:t>
            </w:r>
            <w:r>
              <w:rPr>
                <w:rFonts w:ascii="仿宋" w:eastAsia="仿宋" w:hAnsi="仿宋"/>
                <w:sz w:val="21"/>
                <w:szCs w:val="21"/>
                <w:lang w:val="zh-CN"/>
              </w:rPr>
              <w:t>5</w:t>
            </w:r>
            <w:r w:rsidRPr="00600FC7">
              <w:rPr>
                <w:rFonts w:ascii="仿宋" w:eastAsia="仿宋" w:hAnsi="仿宋" w:hint="eastAsia"/>
                <w:sz w:val="21"/>
                <w:szCs w:val="21"/>
                <w:lang w:val="zh-CN"/>
              </w:rPr>
              <w:t>包采购预算：37.08万元</w:t>
            </w:r>
          </w:p>
          <w:p w14:paraId="07A88B46" w14:textId="77777777" w:rsidR="009F3F8C" w:rsidRDefault="002E5C4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9F3F8C" w14:paraId="41AB808F" w14:textId="77777777">
        <w:trPr>
          <w:trHeight w:val="20"/>
          <w:jc w:val="center"/>
        </w:trPr>
        <w:tc>
          <w:tcPr>
            <w:tcW w:w="1013" w:type="dxa"/>
            <w:vAlign w:val="center"/>
          </w:tcPr>
          <w:p w14:paraId="0B768008"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14:paraId="5C1A7C7C" w14:textId="77777777"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7F26891E" w14:textId="77777777"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1BB41408" w14:textId="4BE13640" w:rsidR="00600FC7" w:rsidRPr="00600FC7" w:rsidRDefault="00600FC7" w:rsidP="00600FC7">
            <w:pPr>
              <w:pStyle w:val="af4"/>
              <w:ind w:firstLineChars="100" w:firstLine="210"/>
              <w:rPr>
                <w:rFonts w:ascii="仿宋" w:eastAsia="仿宋" w:hAnsi="仿宋"/>
                <w:sz w:val="21"/>
                <w:szCs w:val="21"/>
                <w:lang w:val="zh-CN"/>
              </w:rPr>
            </w:pPr>
            <w:r w:rsidRPr="00600FC7">
              <w:rPr>
                <w:rFonts w:ascii="仿宋" w:eastAsia="仿宋" w:hAnsi="仿宋" w:hint="eastAsia"/>
                <w:sz w:val="21"/>
                <w:szCs w:val="21"/>
                <w:lang w:val="zh-CN"/>
              </w:rPr>
              <w:t>01包</w:t>
            </w:r>
            <w:r>
              <w:rPr>
                <w:rFonts w:ascii="仿宋" w:eastAsia="仿宋" w:hAnsi="仿宋" w:hint="eastAsia"/>
                <w:sz w:val="21"/>
                <w:szCs w:val="21"/>
                <w:lang w:val="zh-CN"/>
              </w:rPr>
              <w:t>最高限价</w:t>
            </w:r>
            <w:r w:rsidRPr="00600FC7">
              <w:rPr>
                <w:rFonts w:ascii="仿宋" w:eastAsia="仿宋" w:hAnsi="仿宋" w:hint="eastAsia"/>
                <w:sz w:val="21"/>
                <w:szCs w:val="21"/>
                <w:lang w:val="zh-CN"/>
              </w:rPr>
              <w:t>：37.68万元</w:t>
            </w:r>
          </w:p>
          <w:p w14:paraId="6671456E" w14:textId="5BB66D19" w:rsidR="00600FC7" w:rsidRPr="00600FC7" w:rsidRDefault="00600FC7" w:rsidP="00600FC7">
            <w:pPr>
              <w:pStyle w:val="af4"/>
              <w:ind w:firstLineChars="100" w:firstLine="210"/>
              <w:rPr>
                <w:rFonts w:ascii="仿宋" w:eastAsia="仿宋" w:hAnsi="仿宋"/>
                <w:sz w:val="21"/>
                <w:szCs w:val="21"/>
                <w:lang w:val="zh-CN"/>
              </w:rPr>
            </w:pPr>
            <w:r w:rsidRPr="00600FC7">
              <w:rPr>
                <w:rFonts w:ascii="仿宋" w:eastAsia="仿宋" w:hAnsi="仿宋" w:hint="eastAsia"/>
                <w:sz w:val="21"/>
                <w:szCs w:val="21"/>
                <w:lang w:val="zh-CN"/>
              </w:rPr>
              <w:t>02包最高限价：29.87万元</w:t>
            </w:r>
          </w:p>
          <w:p w14:paraId="22817497" w14:textId="0DC5EEE9" w:rsidR="00600FC7" w:rsidRPr="00600FC7" w:rsidRDefault="00600FC7" w:rsidP="00600FC7">
            <w:pPr>
              <w:pStyle w:val="af4"/>
              <w:ind w:firstLineChars="100" w:firstLine="210"/>
              <w:rPr>
                <w:rFonts w:ascii="仿宋" w:eastAsia="仿宋" w:hAnsi="仿宋"/>
                <w:sz w:val="21"/>
                <w:szCs w:val="21"/>
                <w:lang w:val="zh-CN"/>
              </w:rPr>
            </w:pPr>
            <w:r w:rsidRPr="00600FC7">
              <w:rPr>
                <w:rFonts w:ascii="仿宋" w:eastAsia="仿宋" w:hAnsi="仿宋" w:hint="eastAsia"/>
                <w:sz w:val="21"/>
                <w:szCs w:val="21"/>
                <w:lang w:val="zh-CN"/>
              </w:rPr>
              <w:t>03包最高限价：30.54万元</w:t>
            </w:r>
          </w:p>
          <w:p w14:paraId="5B628059" w14:textId="5E62CE0C" w:rsidR="00600FC7" w:rsidRPr="00600FC7" w:rsidRDefault="00600FC7" w:rsidP="00600FC7">
            <w:pPr>
              <w:pStyle w:val="af4"/>
              <w:ind w:firstLineChars="100" w:firstLine="210"/>
              <w:rPr>
                <w:rFonts w:ascii="仿宋" w:eastAsia="仿宋" w:hAnsi="仿宋"/>
                <w:sz w:val="21"/>
                <w:szCs w:val="21"/>
                <w:lang w:val="zh-CN"/>
              </w:rPr>
            </w:pPr>
            <w:r w:rsidRPr="00600FC7">
              <w:rPr>
                <w:rFonts w:ascii="仿宋" w:eastAsia="仿宋" w:hAnsi="仿宋" w:hint="eastAsia"/>
                <w:sz w:val="21"/>
                <w:szCs w:val="21"/>
                <w:lang w:val="zh-CN"/>
              </w:rPr>
              <w:t>04包最高限价：36.42万元</w:t>
            </w:r>
          </w:p>
          <w:p w14:paraId="04674F92" w14:textId="5DDC07C8" w:rsidR="009F3F8C" w:rsidRDefault="00600FC7" w:rsidP="00600FC7">
            <w:pPr>
              <w:pStyle w:val="af4"/>
              <w:ind w:firstLineChars="100" w:firstLine="210"/>
              <w:jc w:val="both"/>
              <w:rPr>
                <w:rFonts w:ascii="仿宋" w:eastAsia="仿宋" w:hAnsi="仿宋"/>
                <w:sz w:val="21"/>
                <w:szCs w:val="21"/>
                <w:lang w:val="zh-CN"/>
              </w:rPr>
            </w:pPr>
            <w:r w:rsidRPr="00600FC7">
              <w:rPr>
                <w:rFonts w:ascii="仿宋" w:eastAsia="仿宋" w:hAnsi="仿宋" w:hint="eastAsia"/>
                <w:sz w:val="21"/>
                <w:szCs w:val="21"/>
                <w:lang w:val="zh-CN"/>
              </w:rPr>
              <w:t>05包最高限价：37.08万元</w:t>
            </w:r>
          </w:p>
          <w:p w14:paraId="0A643755" w14:textId="77777777" w:rsidR="009F3F8C" w:rsidRDefault="002E5C4D">
            <w:pPr>
              <w:pStyle w:val="af4"/>
              <w:ind w:firstLineChars="100" w:firstLine="210"/>
              <w:jc w:val="both"/>
              <w:rPr>
                <w:rFonts w:ascii="仿宋" w:eastAsia="仿宋" w:hAnsi="仿宋"/>
                <w:sz w:val="21"/>
                <w:szCs w:val="21"/>
                <w:lang w:val="zh-CN"/>
              </w:rPr>
            </w:pPr>
            <w:bookmarkStart w:id="14" w:name="PO_默认文件内容_21"/>
            <w:r>
              <w:rPr>
                <w:rFonts w:ascii="仿宋" w:eastAsia="仿宋" w:hAnsi="仿宋" w:hint="eastAsia"/>
                <w:sz w:val="21"/>
                <w:szCs w:val="21"/>
                <w:lang w:val="zh-CN"/>
              </w:rPr>
              <w:t>超过最高限价的报价,其响应文件按无效处理。</w:t>
            </w:r>
            <w:bookmarkEnd w:id="14"/>
          </w:p>
        </w:tc>
      </w:tr>
      <w:tr w:rsidR="009F3F8C" w14:paraId="2A26A66B" w14:textId="77777777">
        <w:trPr>
          <w:trHeight w:val="20"/>
          <w:jc w:val="center"/>
        </w:trPr>
        <w:tc>
          <w:tcPr>
            <w:tcW w:w="1013" w:type="dxa"/>
            <w:vAlign w:val="center"/>
          </w:tcPr>
          <w:p w14:paraId="6B6FCF21"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14:paraId="0009FDFC" w14:textId="77777777" w:rsidR="004A704B"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w:t>
            </w:r>
          </w:p>
          <w:p w14:paraId="3B6A1562" w14:textId="308BD8D4" w:rsidR="009F3F8C" w:rsidRPr="004A704B" w:rsidRDefault="002E5C4D">
            <w:pPr>
              <w:pStyle w:val="af4"/>
              <w:ind w:left="38"/>
              <w:jc w:val="center"/>
              <w:rPr>
                <w:rFonts w:ascii="仿宋" w:eastAsia="仿宋" w:hAnsi="仿宋"/>
                <w:b/>
                <w:bCs/>
                <w:sz w:val="21"/>
                <w:szCs w:val="21"/>
                <w:lang w:val="zh-CN"/>
              </w:rPr>
            </w:pPr>
            <w:r w:rsidRPr="004A704B">
              <w:rPr>
                <w:rFonts w:ascii="仿宋" w:eastAsia="仿宋" w:hAnsi="仿宋" w:hint="eastAsia"/>
                <w:b/>
                <w:bCs/>
                <w:sz w:val="21"/>
                <w:szCs w:val="21"/>
                <w:lang w:val="zh-CN"/>
              </w:rPr>
              <w:t>（</w:t>
            </w:r>
            <w:r w:rsidR="004A704B" w:rsidRPr="004A704B">
              <w:rPr>
                <w:rFonts w:ascii="仿宋" w:eastAsia="仿宋" w:hAnsi="仿宋" w:hint="eastAsia"/>
                <w:b/>
                <w:bCs/>
                <w:sz w:val="21"/>
                <w:szCs w:val="21"/>
                <w:lang w:val="zh-CN"/>
              </w:rPr>
              <w:t>本项目不适用</w:t>
            </w:r>
            <w:r w:rsidRPr="004A704B">
              <w:rPr>
                <w:rFonts w:ascii="仿宋" w:eastAsia="仿宋" w:hAnsi="仿宋" w:hint="eastAsia"/>
                <w:b/>
                <w:bCs/>
                <w:sz w:val="21"/>
                <w:szCs w:val="21"/>
                <w:lang w:val="zh-CN"/>
              </w:rPr>
              <w:t>）</w:t>
            </w:r>
          </w:p>
        </w:tc>
        <w:tc>
          <w:tcPr>
            <w:tcW w:w="6084" w:type="dxa"/>
            <w:vAlign w:val="center"/>
          </w:tcPr>
          <w:p w14:paraId="6FC315C2" w14:textId="77777777" w:rsidR="009F3F8C" w:rsidRDefault="002E5C4D">
            <w:pPr>
              <w:pStyle w:val="af4"/>
              <w:ind w:firstLineChars="100" w:firstLine="210"/>
              <w:jc w:val="both"/>
              <w:rPr>
                <w:rFonts w:ascii="仿宋" w:eastAsia="仿宋" w:hAnsi="仿宋"/>
                <w:sz w:val="21"/>
                <w:szCs w:val="21"/>
                <w:lang w:val="zh-CN"/>
              </w:rPr>
            </w:pPr>
            <w:bookmarkStart w:id="15"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5"/>
          </w:p>
        </w:tc>
      </w:tr>
      <w:tr w:rsidR="009F3F8C" w14:paraId="1BF58164" w14:textId="77777777">
        <w:trPr>
          <w:trHeight w:val="20"/>
          <w:jc w:val="center"/>
        </w:trPr>
        <w:tc>
          <w:tcPr>
            <w:tcW w:w="1013" w:type="dxa"/>
            <w:vAlign w:val="center"/>
          </w:tcPr>
          <w:p w14:paraId="27CB22ED"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14:paraId="37079F96" w14:textId="77777777" w:rsidR="009F3F8C" w:rsidRDefault="002E5C4D">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14:paraId="3A820DE4" w14:textId="77777777" w:rsidR="009F3F8C" w:rsidRDefault="002E5C4D">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14:paraId="2A5BB9D9" w14:textId="77777777" w:rsidR="009F3F8C" w:rsidRDefault="002E5C4D">
            <w:pPr>
              <w:spacing w:line="320" w:lineRule="exact"/>
              <w:ind w:leftChars="50" w:left="105" w:rightChars="50" w:right="105" w:firstLineChars="100" w:firstLine="210"/>
              <w:rPr>
                <w:rFonts w:ascii="仿宋" w:eastAsia="仿宋" w:hAnsi="仿宋"/>
              </w:rPr>
            </w:pPr>
            <w:bookmarkStart w:id="16"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9F3F8C" w14:paraId="436BF51F" w14:textId="77777777">
        <w:trPr>
          <w:trHeight w:val="20"/>
          <w:jc w:val="center"/>
        </w:trPr>
        <w:tc>
          <w:tcPr>
            <w:tcW w:w="1013" w:type="dxa"/>
            <w:vAlign w:val="center"/>
          </w:tcPr>
          <w:p w14:paraId="34719EB6"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14:paraId="05E28D9A" w14:textId="77777777" w:rsidR="009F3F8C" w:rsidRDefault="009F3F8C">
            <w:pPr>
              <w:pStyle w:val="af4"/>
              <w:ind w:right="230"/>
              <w:jc w:val="center"/>
              <w:rPr>
                <w:rFonts w:ascii="仿宋" w:eastAsia="仿宋" w:hAnsi="仿宋" w:cs="Courier New"/>
                <w:sz w:val="21"/>
                <w:szCs w:val="21"/>
                <w:lang w:val="zh-CN"/>
              </w:rPr>
            </w:pPr>
          </w:p>
        </w:tc>
        <w:tc>
          <w:tcPr>
            <w:tcW w:w="2409" w:type="dxa"/>
            <w:vAlign w:val="center"/>
          </w:tcPr>
          <w:p w14:paraId="5F5F0C7C" w14:textId="0EA6FC74" w:rsidR="009F3F8C" w:rsidRDefault="002E5C4D">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r w:rsidR="00600FC7">
              <w:rPr>
                <w:rFonts w:ascii="仿宋" w:eastAsia="仿宋" w:hAnsi="仿宋" w:hint="eastAsia"/>
                <w:sz w:val="21"/>
                <w:szCs w:val="21"/>
                <w:lang w:val="zh-CN"/>
              </w:rPr>
              <w:t>（</w:t>
            </w:r>
            <w:r w:rsidR="00600FC7" w:rsidRPr="00600FC7">
              <w:rPr>
                <w:rFonts w:ascii="仿宋" w:eastAsia="仿宋" w:hAnsi="仿宋" w:hint="eastAsia"/>
                <w:b/>
                <w:sz w:val="21"/>
                <w:szCs w:val="21"/>
                <w:lang w:val="zh-CN"/>
              </w:rPr>
              <w:t>本项目不适用</w:t>
            </w:r>
            <w:r w:rsidR="00600FC7">
              <w:rPr>
                <w:rFonts w:ascii="仿宋" w:eastAsia="仿宋" w:hAnsi="仿宋" w:hint="eastAsia"/>
                <w:sz w:val="21"/>
                <w:szCs w:val="21"/>
                <w:lang w:val="zh-CN"/>
              </w:rPr>
              <w:t>）</w:t>
            </w:r>
          </w:p>
        </w:tc>
        <w:tc>
          <w:tcPr>
            <w:tcW w:w="6084" w:type="dxa"/>
          </w:tcPr>
          <w:p w14:paraId="21983612" w14:textId="77777777" w:rsidR="009F3F8C" w:rsidRDefault="002E5C4D">
            <w:pPr>
              <w:spacing w:line="320" w:lineRule="exact"/>
              <w:ind w:leftChars="50" w:left="105" w:rightChars="50" w:right="105" w:firstLineChars="100" w:firstLine="210"/>
              <w:rPr>
                <w:rFonts w:ascii="仿宋" w:eastAsia="仿宋" w:hAnsi="仿宋"/>
                <w:szCs w:val="21"/>
              </w:rPr>
            </w:pPr>
            <w:bookmarkStart w:id="17" w:name="PO_默认文件内容_11"/>
            <w:r>
              <w:rPr>
                <w:rFonts w:ascii="仿宋" w:eastAsia="仿宋" w:hAnsi="仿宋" w:hint="eastAsia"/>
                <w:szCs w:val="21"/>
              </w:rPr>
              <w:t>一、小微企业（监狱企业、残疾人福利性单位视同小微企业）价格扣除</w:t>
            </w:r>
          </w:p>
          <w:p w14:paraId="675F0E5A" w14:textId="77777777" w:rsidR="009F3F8C" w:rsidRDefault="002E5C4D">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44B68D47" w14:textId="77777777" w:rsidR="009F3F8C" w:rsidRDefault="002E5C4D">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2A56BCED" w14:textId="77777777" w:rsidR="009F3F8C" w:rsidRDefault="002E5C4D">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5C9AABA9" w14:textId="77777777" w:rsidR="009F3F8C" w:rsidRDefault="002E5C4D">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34B84AE3" w14:textId="77777777" w:rsidR="009F3F8C" w:rsidRDefault="002E5C4D">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w:t>
            </w:r>
            <w:r>
              <w:rPr>
                <w:rFonts w:ascii="仿宋" w:eastAsia="仿宋" w:hAnsi="仿宋" w:hint="eastAsia"/>
                <w:kern w:val="0"/>
                <w:szCs w:val="21"/>
              </w:rPr>
              <w:lastRenderedPageBreak/>
              <w:t>优惠政策。</w:t>
            </w:r>
          </w:p>
          <w:p w14:paraId="1D1DADCD" w14:textId="77777777" w:rsidR="009F3F8C" w:rsidRDefault="002E5C4D">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16A141F4" w14:textId="77777777" w:rsidR="009F3F8C" w:rsidRDefault="002E5C4D">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17"/>
          </w:p>
        </w:tc>
      </w:tr>
      <w:tr w:rsidR="009F3F8C" w14:paraId="71465DAC" w14:textId="77777777">
        <w:trPr>
          <w:trHeight w:val="20"/>
          <w:jc w:val="center"/>
        </w:trPr>
        <w:tc>
          <w:tcPr>
            <w:tcW w:w="1013" w:type="dxa"/>
            <w:vAlign w:val="center"/>
          </w:tcPr>
          <w:p w14:paraId="1FA78B0B"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14:paraId="798DE43B" w14:textId="10E9688C" w:rsidR="009F3F8C" w:rsidRDefault="002E5C4D">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r w:rsidR="00600FC7">
              <w:rPr>
                <w:rFonts w:ascii="仿宋" w:eastAsia="仿宋" w:hAnsi="仿宋" w:cs="Times New Roman" w:hint="eastAsia"/>
                <w:kern w:val="2"/>
                <w:sz w:val="21"/>
                <w:szCs w:val="21"/>
              </w:rPr>
              <w:t>（</w:t>
            </w:r>
            <w:r w:rsidR="00600FC7" w:rsidRPr="00600FC7">
              <w:rPr>
                <w:rFonts w:ascii="仿宋" w:eastAsia="仿宋" w:hAnsi="仿宋" w:cs="Times New Roman" w:hint="eastAsia"/>
                <w:b/>
                <w:kern w:val="2"/>
                <w:sz w:val="21"/>
                <w:szCs w:val="21"/>
              </w:rPr>
              <w:t>本项目不适用</w:t>
            </w:r>
            <w:r w:rsidR="00600FC7">
              <w:rPr>
                <w:rFonts w:ascii="仿宋" w:eastAsia="仿宋" w:hAnsi="仿宋" w:cs="Times New Roman" w:hint="eastAsia"/>
                <w:kern w:val="2"/>
                <w:sz w:val="21"/>
                <w:szCs w:val="21"/>
              </w:rPr>
              <w:t>）</w:t>
            </w:r>
          </w:p>
        </w:tc>
        <w:tc>
          <w:tcPr>
            <w:tcW w:w="6084" w:type="dxa"/>
            <w:vAlign w:val="center"/>
          </w:tcPr>
          <w:p w14:paraId="5379B753" w14:textId="77777777" w:rsidR="009F3F8C" w:rsidRDefault="002E5C4D">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7F7AC9C9" w14:textId="77777777" w:rsidR="009F3F8C" w:rsidRDefault="002E5C4D">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49C0DAC" w14:textId="77777777" w:rsidR="009F3F8C" w:rsidRDefault="002E5C4D">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14:paraId="11C53775" w14:textId="77777777" w:rsidR="009F3F8C" w:rsidRDefault="002E5C4D">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14:paraId="55ED5147" w14:textId="77777777" w:rsidR="009F3F8C" w:rsidRDefault="002E5C4D">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C53FF77" w14:textId="77777777" w:rsidR="009F3F8C" w:rsidRDefault="002E5C4D">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0D7C3693" w14:textId="77777777" w:rsidR="009F3F8C" w:rsidRDefault="002E5C4D">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9F3F8C" w14:paraId="11E810F0" w14:textId="77777777">
        <w:trPr>
          <w:trHeight w:val="20"/>
          <w:jc w:val="center"/>
        </w:trPr>
        <w:tc>
          <w:tcPr>
            <w:tcW w:w="1013" w:type="dxa"/>
            <w:vAlign w:val="center"/>
          </w:tcPr>
          <w:p w14:paraId="33847922"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14:paraId="7C27EBAF" w14:textId="77777777"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14:paraId="22898CB7" w14:textId="77777777" w:rsidR="009F3F8C" w:rsidRDefault="002E5C4D">
            <w:pPr>
              <w:pStyle w:val="af4"/>
              <w:ind w:firstLineChars="100" w:firstLine="210"/>
              <w:jc w:val="both"/>
              <w:rPr>
                <w:rFonts w:ascii="仿宋" w:eastAsia="仿宋" w:hAnsi="仿宋"/>
                <w:sz w:val="21"/>
                <w:szCs w:val="21"/>
                <w:lang w:val="zh-CN"/>
              </w:rPr>
            </w:pPr>
            <w:bookmarkStart w:id="18"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9F3F8C" w14:paraId="3547E4F7" w14:textId="77777777" w:rsidTr="00600FC7">
        <w:trPr>
          <w:trHeight w:val="474"/>
          <w:jc w:val="center"/>
        </w:trPr>
        <w:tc>
          <w:tcPr>
            <w:tcW w:w="1013" w:type="dxa"/>
            <w:vAlign w:val="center"/>
          </w:tcPr>
          <w:p w14:paraId="0EDE9378"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14:paraId="0BCC12A0" w14:textId="77777777"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14:paraId="08E0DB40" w14:textId="71C1538B" w:rsidR="009F3F8C" w:rsidRDefault="00600FC7">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本项目不收取磋商保证金。</w:t>
            </w:r>
          </w:p>
        </w:tc>
      </w:tr>
      <w:tr w:rsidR="009F3F8C" w14:paraId="22A68B82" w14:textId="77777777">
        <w:trPr>
          <w:trHeight w:val="20"/>
          <w:jc w:val="center"/>
        </w:trPr>
        <w:tc>
          <w:tcPr>
            <w:tcW w:w="1013" w:type="dxa"/>
            <w:vAlign w:val="center"/>
          </w:tcPr>
          <w:p w14:paraId="2227B2D8"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14:paraId="6804DD83" w14:textId="77777777"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14:paraId="3489B9B8" w14:textId="6A9876A9" w:rsidR="009F3F8C" w:rsidRDefault="004A704B">
            <w:pPr>
              <w:pStyle w:val="af4"/>
              <w:ind w:firstLineChars="100" w:firstLine="210"/>
              <w:jc w:val="both"/>
              <w:rPr>
                <w:rFonts w:ascii="仿宋" w:eastAsia="仿宋" w:hAnsi="仿宋"/>
                <w:sz w:val="21"/>
                <w:szCs w:val="21"/>
                <w:lang w:val="zh-CN"/>
              </w:rPr>
            </w:pPr>
            <w:r w:rsidRPr="004A704B">
              <w:rPr>
                <w:rFonts w:ascii="仿宋" w:eastAsia="仿宋" w:hAnsi="仿宋" w:hint="eastAsia"/>
                <w:sz w:val="21"/>
                <w:szCs w:val="21"/>
                <w:lang w:val="zh-CN"/>
              </w:rPr>
              <w:t>本项目不收取</w:t>
            </w:r>
            <w:r w:rsidR="001E5082">
              <w:rPr>
                <w:rFonts w:ascii="仿宋" w:eastAsia="仿宋" w:hAnsi="仿宋" w:hint="eastAsia"/>
                <w:sz w:val="21"/>
                <w:szCs w:val="21"/>
                <w:lang w:val="zh-CN"/>
              </w:rPr>
              <w:t>履约</w:t>
            </w:r>
            <w:r w:rsidRPr="004A704B">
              <w:rPr>
                <w:rFonts w:ascii="仿宋" w:eastAsia="仿宋" w:hAnsi="仿宋" w:hint="eastAsia"/>
                <w:sz w:val="21"/>
                <w:szCs w:val="21"/>
                <w:lang w:val="zh-CN"/>
              </w:rPr>
              <w:t>保证金</w:t>
            </w:r>
            <w:r>
              <w:rPr>
                <w:rFonts w:ascii="仿宋" w:eastAsia="仿宋" w:hAnsi="仿宋" w:hint="eastAsia"/>
                <w:sz w:val="21"/>
                <w:szCs w:val="21"/>
                <w:lang w:val="zh-CN"/>
              </w:rPr>
              <w:t>。</w:t>
            </w:r>
          </w:p>
        </w:tc>
      </w:tr>
      <w:tr w:rsidR="009F3F8C" w14:paraId="074A1F01" w14:textId="77777777">
        <w:trPr>
          <w:trHeight w:val="20"/>
          <w:jc w:val="center"/>
        </w:trPr>
        <w:tc>
          <w:tcPr>
            <w:tcW w:w="1013" w:type="dxa"/>
            <w:vAlign w:val="center"/>
          </w:tcPr>
          <w:p w14:paraId="6A42AE86"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14:paraId="1B2E42A4" w14:textId="77777777" w:rsidR="009F3F8C" w:rsidRDefault="002E5C4D">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58BF6000" w14:textId="77777777" w:rsidR="009F3F8C" w:rsidRDefault="002E5C4D">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14:paraId="0CB24733" w14:textId="07850AB1" w:rsidR="009F3F8C" w:rsidRDefault="002E5C4D" w:rsidP="00600FC7">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9F3F8C" w14:paraId="096B5680" w14:textId="77777777">
        <w:trPr>
          <w:trHeight w:val="20"/>
          <w:jc w:val="center"/>
        </w:trPr>
        <w:tc>
          <w:tcPr>
            <w:tcW w:w="1013" w:type="dxa"/>
            <w:vAlign w:val="center"/>
          </w:tcPr>
          <w:p w14:paraId="4194101A"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14:paraId="683A8BC3" w14:textId="77777777" w:rsidR="009F3F8C" w:rsidRDefault="002E5C4D">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14:paraId="29109B45" w14:textId="600ABAB9" w:rsidR="009F3F8C" w:rsidRDefault="002E5C4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600FC7">
              <w:rPr>
                <w:rFonts w:ascii="仿宋" w:eastAsia="仿宋" w:hAnsi="仿宋" w:hint="eastAsia"/>
                <w:sz w:val="21"/>
                <w:szCs w:val="21"/>
                <w:lang w:val="zh-CN"/>
              </w:rPr>
              <w:t>徐女士</w:t>
            </w:r>
          </w:p>
          <w:p w14:paraId="7D218153" w14:textId="1FDD1B2F" w:rsidR="009F3F8C" w:rsidRDefault="002E5C4D" w:rsidP="00600FC7">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600FC7">
              <w:rPr>
                <w:rFonts w:ascii="仿宋" w:eastAsia="仿宋" w:hAnsi="仿宋"/>
                <w:sz w:val="21"/>
                <w:szCs w:val="21"/>
                <w:lang w:val="zh-CN"/>
              </w:rPr>
              <w:t>13111881770</w:t>
            </w:r>
          </w:p>
        </w:tc>
      </w:tr>
      <w:tr w:rsidR="009F3F8C" w14:paraId="18BB0014" w14:textId="77777777">
        <w:trPr>
          <w:trHeight w:val="20"/>
          <w:jc w:val="center"/>
        </w:trPr>
        <w:tc>
          <w:tcPr>
            <w:tcW w:w="1013" w:type="dxa"/>
            <w:vAlign w:val="center"/>
          </w:tcPr>
          <w:p w14:paraId="75E21E06"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14:paraId="7EA6CEDA" w14:textId="77777777"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14:paraId="605A7901" w14:textId="0EE5904D" w:rsidR="009F3F8C" w:rsidRDefault="002E5C4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600FC7">
              <w:rPr>
                <w:rFonts w:ascii="仿宋" w:eastAsia="仿宋" w:hAnsi="仿宋"/>
                <w:sz w:val="21"/>
                <w:szCs w:val="21"/>
                <w:lang w:val="zh-CN"/>
              </w:rPr>
              <w:t xml:space="preserve"> </w:t>
            </w:r>
            <w:r w:rsidR="00B94B78">
              <w:rPr>
                <w:rFonts w:ascii="仿宋" w:eastAsia="仿宋" w:hAnsi="仿宋" w:hint="eastAsia"/>
                <w:sz w:val="21"/>
                <w:szCs w:val="21"/>
                <w:lang w:val="zh-CN"/>
              </w:rPr>
              <w:t>支先生</w:t>
            </w:r>
          </w:p>
          <w:p w14:paraId="09E1064A" w14:textId="17DD8B94" w:rsidR="009F3F8C" w:rsidRDefault="002E5C4D" w:rsidP="00600FC7">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600FC7">
              <w:rPr>
                <w:rFonts w:ascii="仿宋" w:eastAsia="仿宋" w:hAnsi="仿宋"/>
                <w:sz w:val="21"/>
                <w:szCs w:val="21"/>
                <w:lang w:val="zh-CN"/>
              </w:rPr>
              <w:t xml:space="preserve"> </w:t>
            </w:r>
            <w:r w:rsidR="00B94B78">
              <w:rPr>
                <w:rFonts w:ascii="仿宋" w:eastAsia="仿宋" w:hAnsi="仿宋"/>
                <w:sz w:val="21"/>
                <w:szCs w:val="21"/>
                <w:lang w:val="zh-CN"/>
              </w:rPr>
              <w:t>17761209163</w:t>
            </w:r>
          </w:p>
        </w:tc>
      </w:tr>
      <w:tr w:rsidR="009F3F8C" w14:paraId="5D055923" w14:textId="77777777">
        <w:trPr>
          <w:trHeight w:val="20"/>
          <w:jc w:val="center"/>
        </w:trPr>
        <w:tc>
          <w:tcPr>
            <w:tcW w:w="1013" w:type="dxa"/>
            <w:vAlign w:val="center"/>
          </w:tcPr>
          <w:p w14:paraId="58FEC5C6"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14:paraId="40F613D9" w14:textId="77777777"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14:paraId="3B643A48" w14:textId="77777777" w:rsidR="009F3F8C" w:rsidRDefault="002E5C4D">
            <w:pPr>
              <w:pStyle w:val="af4"/>
              <w:ind w:firstLineChars="100" w:firstLine="210"/>
              <w:rPr>
                <w:rFonts w:ascii="仿宋" w:eastAsia="仿宋" w:hAnsi="仿宋"/>
                <w:sz w:val="21"/>
                <w:szCs w:val="21"/>
                <w:lang w:val="zh-CN"/>
              </w:rPr>
            </w:pPr>
            <w:bookmarkStart w:id="19"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0F1CBCD1" w14:textId="77777777" w:rsidR="009F3F8C" w:rsidRDefault="002E5C4D">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14:paraId="5C845D8A" w14:textId="77777777" w:rsidR="009F3F8C" w:rsidRDefault="002E5C4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19"/>
          </w:p>
        </w:tc>
      </w:tr>
      <w:tr w:rsidR="009F3F8C" w14:paraId="4F45264A" w14:textId="77777777">
        <w:trPr>
          <w:trHeight w:val="20"/>
          <w:jc w:val="center"/>
        </w:trPr>
        <w:tc>
          <w:tcPr>
            <w:tcW w:w="1013" w:type="dxa"/>
            <w:vAlign w:val="center"/>
          </w:tcPr>
          <w:p w14:paraId="31398409"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14</w:t>
            </w:r>
          </w:p>
        </w:tc>
        <w:tc>
          <w:tcPr>
            <w:tcW w:w="2409" w:type="dxa"/>
            <w:vAlign w:val="center"/>
          </w:tcPr>
          <w:p w14:paraId="068B0B77" w14:textId="77777777" w:rsidR="009F3F8C" w:rsidRDefault="002E5C4D">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14:paraId="1F437E91" w14:textId="77777777" w:rsidR="009F3F8C" w:rsidRDefault="002E5C4D">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14:paraId="7B5B4C33" w14:textId="77777777" w:rsidR="009F3F8C" w:rsidRDefault="002E5C4D">
            <w:pPr>
              <w:rPr>
                <w:rFonts w:ascii="仿宋" w:eastAsia="仿宋" w:hAnsi="仿宋"/>
                <w:szCs w:val="21"/>
                <w:lang w:val="zh-CN"/>
              </w:rPr>
            </w:pPr>
            <w:r>
              <w:rPr>
                <w:rFonts w:ascii="仿宋" w:eastAsia="仿宋" w:hAnsi="仿宋" w:hint="eastAsia"/>
                <w:szCs w:val="21"/>
                <w:lang w:val="zh-CN"/>
              </w:rPr>
              <w:t>项目问题询问：</w:t>
            </w:r>
          </w:p>
          <w:p w14:paraId="60DD4EE5" w14:textId="77777777" w:rsidR="00600FC7" w:rsidRPr="00600FC7" w:rsidRDefault="00600FC7" w:rsidP="00600FC7">
            <w:pPr>
              <w:rPr>
                <w:rFonts w:ascii="仿宋" w:eastAsia="仿宋" w:hAnsi="仿宋"/>
                <w:szCs w:val="21"/>
                <w:lang w:val="zh-CN"/>
              </w:rPr>
            </w:pPr>
            <w:r w:rsidRPr="00600FC7">
              <w:rPr>
                <w:rFonts w:ascii="仿宋" w:eastAsia="仿宋" w:hAnsi="仿宋" w:hint="eastAsia"/>
                <w:szCs w:val="21"/>
                <w:lang w:val="zh-CN"/>
              </w:rPr>
              <w:t>联系人：</w:t>
            </w:r>
            <w:r w:rsidRPr="00600FC7">
              <w:rPr>
                <w:rFonts w:ascii="仿宋" w:eastAsia="仿宋" w:hAnsi="仿宋"/>
                <w:szCs w:val="21"/>
                <w:lang w:val="zh-CN"/>
              </w:rPr>
              <w:t>徐女士</w:t>
            </w:r>
          </w:p>
          <w:p w14:paraId="78551178" w14:textId="25289770" w:rsidR="009F3F8C" w:rsidRDefault="00600FC7" w:rsidP="00600FC7">
            <w:pPr>
              <w:rPr>
                <w:rFonts w:ascii="仿宋" w:eastAsia="仿宋" w:hAnsi="仿宋"/>
                <w:szCs w:val="21"/>
                <w:lang w:val="zh-CN"/>
              </w:rPr>
            </w:pPr>
            <w:r w:rsidRPr="00600FC7">
              <w:rPr>
                <w:rFonts w:ascii="仿宋" w:eastAsia="仿宋" w:hAnsi="仿宋" w:hint="eastAsia"/>
                <w:szCs w:val="21"/>
                <w:lang w:val="zh-CN"/>
              </w:rPr>
              <w:t>联系电话：</w:t>
            </w:r>
            <w:r w:rsidRPr="00600FC7">
              <w:rPr>
                <w:rFonts w:ascii="仿宋" w:eastAsia="仿宋" w:hAnsi="仿宋"/>
                <w:szCs w:val="21"/>
                <w:lang w:val="zh-CN"/>
              </w:rPr>
              <w:t>13111881770</w:t>
            </w:r>
          </w:p>
          <w:p w14:paraId="728C2965" w14:textId="77777777" w:rsidR="009F3F8C" w:rsidRDefault="002E5C4D">
            <w:pPr>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14:paraId="061CEAD3" w14:textId="77777777" w:rsidR="009F3F8C" w:rsidRDefault="002E5C4D">
            <w:pPr>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14:paraId="1E69601E" w14:textId="77777777" w:rsidR="009F3F8C" w:rsidRDefault="002E5C4D">
            <w:pPr>
              <w:rPr>
                <w:rFonts w:ascii="仿宋" w:eastAsia="仿宋" w:hAnsi="仿宋"/>
                <w:szCs w:val="21"/>
                <w:lang w:val="zh-CN"/>
              </w:rPr>
            </w:pPr>
            <w:r>
              <w:rPr>
                <w:rFonts w:ascii="仿宋" w:eastAsia="仿宋" w:hAnsi="仿宋" w:hint="eastAsia"/>
                <w:szCs w:val="21"/>
                <w:lang w:val="zh-CN"/>
              </w:rPr>
              <w:t>服务质量投诉：企业发展部 028-87793117</w:t>
            </w:r>
          </w:p>
          <w:p w14:paraId="4B9932F8" w14:textId="77777777" w:rsidR="009F3F8C" w:rsidRDefault="002E5C4D">
            <w:pPr>
              <w:pStyle w:val="af4"/>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9F3F8C" w14:paraId="0A0ACCDC" w14:textId="77777777">
        <w:trPr>
          <w:trHeight w:val="20"/>
          <w:jc w:val="center"/>
        </w:trPr>
        <w:tc>
          <w:tcPr>
            <w:tcW w:w="1013" w:type="dxa"/>
            <w:vAlign w:val="center"/>
          </w:tcPr>
          <w:p w14:paraId="2ADAC8B0"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14:paraId="2651DFAE" w14:textId="77777777" w:rsidR="009F3F8C" w:rsidRDefault="002E5C4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14:paraId="2DFEE496" w14:textId="77777777" w:rsidR="009F3F8C" w:rsidRDefault="002E5C4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14:paraId="2694282F" w14:textId="77777777" w:rsidR="009F3F8C" w:rsidRDefault="002E5C4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1CD656D0" w14:textId="77777777" w:rsidR="009F3F8C" w:rsidRDefault="002E5C4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14:paraId="65CD24D4" w14:textId="77777777" w:rsidR="009F3F8C" w:rsidRDefault="002E5C4D">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9F3F8C" w14:paraId="246D2AC8" w14:textId="77777777">
        <w:trPr>
          <w:trHeight w:val="20"/>
          <w:jc w:val="center"/>
        </w:trPr>
        <w:tc>
          <w:tcPr>
            <w:tcW w:w="1013" w:type="dxa"/>
            <w:vAlign w:val="center"/>
          </w:tcPr>
          <w:p w14:paraId="5B61C05A"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14:paraId="501D31E2" w14:textId="77777777" w:rsidR="009F3F8C" w:rsidRDefault="002E5C4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供应商投诉</w:t>
            </w:r>
          </w:p>
        </w:tc>
        <w:tc>
          <w:tcPr>
            <w:tcW w:w="6084" w:type="dxa"/>
            <w:vAlign w:val="center"/>
          </w:tcPr>
          <w:p w14:paraId="046D4F2D" w14:textId="41CD16E4" w:rsidR="00600FC7" w:rsidRPr="00600FC7" w:rsidRDefault="00600FC7" w:rsidP="00600FC7">
            <w:pPr>
              <w:pStyle w:val="af4"/>
              <w:ind w:leftChars="102" w:left="634" w:hangingChars="200" w:hanging="420"/>
              <w:rPr>
                <w:rFonts w:ascii="仿宋" w:eastAsia="仿宋" w:hAnsi="仿宋" w:cs="Courier New"/>
                <w:sz w:val="21"/>
                <w:szCs w:val="21"/>
                <w:lang w:val="zh-CN"/>
              </w:rPr>
            </w:pPr>
            <w:r w:rsidRPr="00600FC7">
              <w:rPr>
                <w:rFonts w:ascii="仿宋" w:eastAsia="仿宋" w:hAnsi="仿宋" w:cs="Courier New" w:hint="eastAsia"/>
                <w:sz w:val="21"/>
                <w:szCs w:val="21"/>
                <w:lang w:val="zh-CN"/>
              </w:rPr>
              <w:t>投诉受理单位：本采购项目同级财政部门，即龙泉驿区财政局</w:t>
            </w:r>
          </w:p>
          <w:p w14:paraId="70831B3B" w14:textId="77777777" w:rsidR="00600FC7" w:rsidRPr="00600FC7" w:rsidRDefault="00600FC7" w:rsidP="00600FC7">
            <w:pPr>
              <w:pStyle w:val="af4"/>
              <w:ind w:leftChars="102" w:left="634" w:hangingChars="200" w:hanging="420"/>
              <w:rPr>
                <w:rFonts w:ascii="仿宋" w:eastAsia="仿宋" w:hAnsi="仿宋" w:cs="Courier New"/>
                <w:sz w:val="21"/>
                <w:szCs w:val="21"/>
                <w:lang w:val="zh-CN"/>
              </w:rPr>
            </w:pPr>
            <w:r w:rsidRPr="00600FC7">
              <w:rPr>
                <w:rFonts w:ascii="仿宋" w:eastAsia="仿宋" w:hAnsi="仿宋" w:cs="Courier New" w:hint="eastAsia"/>
                <w:sz w:val="21"/>
                <w:szCs w:val="21"/>
                <w:lang w:val="zh-CN"/>
              </w:rPr>
              <w:t>联系电话：028-84636986。</w:t>
            </w:r>
          </w:p>
          <w:p w14:paraId="6D02EDE4" w14:textId="70B894E0" w:rsidR="009F3F8C" w:rsidRDefault="00600FC7" w:rsidP="00600FC7">
            <w:pPr>
              <w:pStyle w:val="af4"/>
              <w:ind w:left="636" w:hanging="422"/>
              <w:rPr>
                <w:rFonts w:ascii="仿宋" w:eastAsia="仿宋" w:hAnsi="仿宋" w:cs="Courier New"/>
                <w:sz w:val="21"/>
                <w:szCs w:val="21"/>
                <w:lang w:val="zh-CN"/>
              </w:rPr>
            </w:pPr>
            <w:r w:rsidRPr="00600FC7">
              <w:rPr>
                <w:rFonts w:ascii="仿宋" w:eastAsia="仿宋" w:hAnsi="仿宋" w:cs="Courier New" w:hint="eastAsia"/>
                <w:sz w:val="21"/>
                <w:szCs w:val="21"/>
                <w:lang w:val="zh-CN"/>
              </w:rPr>
              <w:t>地址：龙泉驿区中街117号。</w:t>
            </w:r>
          </w:p>
        </w:tc>
      </w:tr>
      <w:tr w:rsidR="009F3F8C" w14:paraId="016C174A" w14:textId="77777777">
        <w:trPr>
          <w:trHeight w:val="20"/>
          <w:jc w:val="center"/>
        </w:trPr>
        <w:tc>
          <w:tcPr>
            <w:tcW w:w="1013" w:type="dxa"/>
            <w:vAlign w:val="center"/>
          </w:tcPr>
          <w:p w14:paraId="0B0F0450"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14:paraId="5A2539BE" w14:textId="77777777" w:rsidR="009F3F8C" w:rsidRDefault="002E5C4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61250F34" w14:textId="77777777" w:rsidR="009F3F8C" w:rsidRDefault="002E5C4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14:paraId="65C52E48" w14:textId="77777777" w:rsidR="009F3F8C" w:rsidRDefault="002E5C4D">
            <w:pPr>
              <w:pStyle w:val="af4"/>
              <w:ind w:leftChars="102" w:left="634" w:hangingChars="200" w:hanging="420"/>
              <w:jc w:val="both"/>
              <w:rPr>
                <w:rFonts w:ascii="仿宋" w:eastAsia="仿宋" w:hAnsi="仿宋" w:cs="Courier New"/>
                <w:sz w:val="21"/>
                <w:szCs w:val="21"/>
                <w:lang w:val="zh-CN"/>
              </w:rPr>
            </w:pPr>
            <w:bookmarkStart w:id="20" w:name="PO_默认文件内容_18"/>
            <w:r>
              <w:rPr>
                <w:rFonts w:ascii="仿宋" w:eastAsia="仿宋" w:hAnsi="仿宋" w:cs="Courier New" w:hint="eastAsia"/>
                <w:sz w:val="21"/>
                <w:szCs w:val="21"/>
                <w:lang w:val="zh-CN"/>
              </w:rPr>
              <w:t>政府采购合同签订之日起2个工作日内，政府采购合同将在四川</w:t>
            </w:r>
          </w:p>
          <w:p w14:paraId="588D6BAD" w14:textId="77777777" w:rsidR="009F3F8C" w:rsidRDefault="002E5C4D">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14:paraId="4468BECA" w14:textId="77777777" w:rsidR="009F3F8C" w:rsidRDefault="002E5C4D">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0"/>
          </w:p>
        </w:tc>
      </w:tr>
      <w:tr w:rsidR="009F3F8C" w14:paraId="09DFAA2E" w14:textId="77777777">
        <w:trPr>
          <w:trHeight w:val="20"/>
          <w:jc w:val="center"/>
        </w:trPr>
        <w:tc>
          <w:tcPr>
            <w:tcW w:w="1013" w:type="dxa"/>
            <w:vAlign w:val="center"/>
          </w:tcPr>
          <w:p w14:paraId="2AC6256F"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14:paraId="0E96EBF8" w14:textId="77777777" w:rsidR="009F3F8C" w:rsidRDefault="002E5C4D">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4EE74380"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F3F8C" w14:paraId="7070749E"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647A286E"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3D6DE525"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3BFC8679"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1BF951D"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0DC86C7B"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5CF65039"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9F3F8C" w14:paraId="19E93DBA"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2536D067"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42E5D4C3"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06201269"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176F0A42"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9F3F8C" w14:paraId="40143B10"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3F1C171"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0C96E0B9"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1337D66D"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6029D66F"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9F3F8C" w14:paraId="2223C8D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32AAD60"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774A3089"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7434F0DA"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2E08C96B"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9F3F8C" w14:paraId="05E3730C"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1DCB812"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1B8E6DD2"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4217DE9E"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28C41842"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9F3F8C" w14:paraId="0D2E5041"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1C14963"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6F290D04"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14E5392F"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38CF8BAD"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9F3F8C" w14:paraId="7A5292BF"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4C99060"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03B486A6"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3F9E44A1"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35BBA26A"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9F3F8C" w14:paraId="7F24964B"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4CD4AC36"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15DF7327"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38516959"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26434E6E"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39A6AE43"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14:paraId="4A781349" w14:textId="77777777"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49C42558" w14:textId="7E176257" w:rsidR="00600FC7" w:rsidRDefault="002E5C4D" w:rsidP="00600FC7">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w:t>
            </w:r>
            <w:r w:rsidR="00600FC7">
              <w:rPr>
                <w:rFonts w:ascii="仿宋" w:eastAsia="仿宋" w:hAnsi="仿宋" w:cs="Courier New" w:hint="eastAsia"/>
                <w:kern w:val="2"/>
                <w:sz w:val="21"/>
                <w:szCs w:val="21"/>
                <w:lang w:val="zh-CN"/>
              </w:rPr>
              <w:t>：</w:t>
            </w:r>
            <w:r w:rsidR="00B94B78" w:rsidRPr="00B94B78">
              <w:rPr>
                <w:rFonts w:ascii="仿宋" w:eastAsia="仿宋" w:hAnsi="仿宋" w:cs="Courier New" w:hint="eastAsia"/>
                <w:kern w:val="2"/>
                <w:sz w:val="21"/>
                <w:szCs w:val="21"/>
                <w:lang w:val="zh-CN"/>
              </w:rPr>
              <w:t>四川国际招标有限责任公司</w:t>
            </w:r>
          </w:p>
          <w:p w14:paraId="29478533" w14:textId="267DCB37" w:rsidR="00600FC7" w:rsidRDefault="002E5C4D" w:rsidP="00600FC7">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00600FC7">
              <w:rPr>
                <w:rFonts w:ascii="仿宋" w:eastAsia="仿宋" w:hAnsi="仿宋" w:cs="Courier New" w:hint="eastAsia"/>
                <w:kern w:val="2"/>
                <w:sz w:val="21"/>
                <w:szCs w:val="21"/>
                <w:lang w:val="zh-CN"/>
              </w:rPr>
              <w:t>：</w:t>
            </w:r>
            <w:r w:rsidR="00B94B78" w:rsidRPr="00B94B78">
              <w:rPr>
                <w:rFonts w:ascii="仿宋" w:eastAsia="仿宋" w:hAnsi="仿宋" w:cs="Courier New" w:hint="eastAsia"/>
                <w:kern w:val="2"/>
                <w:sz w:val="21"/>
                <w:szCs w:val="21"/>
                <w:lang w:val="zh-CN"/>
              </w:rPr>
              <w:t>中国民生银行股份有限公司成都分行营业部</w:t>
            </w:r>
          </w:p>
          <w:p w14:paraId="7B88B447" w14:textId="7C2C8DDD" w:rsidR="009F3F8C" w:rsidRDefault="002E5C4D" w:rsidP="00600FC7">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600FC7">
              <w:rPr>
                <w:rFonts w:ascii="仿宋" w:eastAsia="仿宋" w:hAnsi="仿宋" w:cs="Courier New" w:hint="eastAsia"/>
                <w:kern w:val="2"/>
                <w:sz w:val="21"/>
                <w:szCs w:val="21"/>
                <w:lang w:val="zh-CN"/>
              </w:rPr>
              <w:t>：</w:t>
            </w:r>
            <w:r w:rsidR="00B94B78" w:rsidRPr="00B94B78">
              <w:rPr>
                <w:rFonts w:ascii="仿宋" w:eastAsia="仿宋" w:hAnsi="仿宋" w:cs="Courier New"/>
                <w:kern w:val="2"/>
                <w:sz w:val="21"/>
                <w:szCs w:val="21"/>
                <w:lang w:val="zh-CN"/>
              </w:rPr>
              <w:t>9902001766734535</w:t>
            </w:r>
          </w:p>
          <w:p w14:paraId="2B76DBEC" w14:textId="77777777" w:rsidR="009F3F8C" w:rsidRDefault="002E5C4D">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9F3F8C" w14:paraId="1E249EE0" w14:textId="77777777">
        <w:trPr>
          <w:trHeight w:val="20"/>
          <w:jc w:val="center"/>
        </w:trPr>
        <w:tc>
          <w:tcPr>
            <w:tcW w:w="1013" w:type="dxa"/>
            <w:vAlign w:val="center"/>
          </w:tcPr>
          <w:p w14:paraId="0AAB6211" w14:textId="77777777" w:rsidR="009F3F8C" w:rsidRDefault="002E5C4D">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14:paraId="6BDDD2C1" w14:textId="77777777" w:rsidR="009F3F8C" w:rsidRDefault="002E5C4D">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14:paraId="55FFAE34" w14:textId="370C17FF" w:rsidR="009F3F8C" w:rsidRDefault="00600FC7">
            <w:pPr>
              <w:pStyle w:val="af4"/>
              <w:jc w:val="both"/>
              <w:rPr>
                <w:rFonts w:ascii="仿宋" w:eastAsia="仿宋" w:hAnsi="仿宋" w:cs="Courier New"/>
                <w:sz w:val="21"/>
                <w:szCs w:val="21"/>
                <w:lang w:val="zh-CN"/>
              </w:rPr>
            </w:pPr>
            <w:r w:rsidRPr="00600FC7">
              <w:rPr>
                <w:rFonts w:ascii="Segoe UI Symbol" w:eastAsia="仿宋" w:hAnsi="Segoe UI Symbol" w:cs="Segoe UI Symbol"/>
                <w:b/>
                <w:sz w:val="21"/>
                <w:szCs w:val="21"/>
              </w:rPr>
              <w:t>☑</w:t>
            </w:r>
            <w:r w:rsidR="002E5C4D">
              <w:rPr>
                <w:rFonts w:ascii="仿宋" w:eastAsia="仿宋" w:hAnsi="仿宋" w:hint="eastAsia"/>
                <w:b/>
                <w:sz w:val="21"/>
                <w:szCs w:val="21"/>
                <w:lang w:val="zh-CN"/>
              </w:rPr>
              <w:t>本项目允许</w:t>
            </w:r>
            <w:r w:rsidR="002E5C4D">
              <w:rPr>
                <w:rFonts w:ascii="仿宋" w:eastAsia="仿宋" w:hAnsi="仿宋"/>
                <w:b/>
                <w:sz w:val="21"/>
                <w:szCs w:val="21"/>
                <w:lang w:val="zh-CN"/>
              </w:rPr>
              <w:t>联合体</w:t>
            </w:r>
            <w:r w:rsidR="002E5C4D">
              <w:rPr>
                <w:rFonts w:ascii="仿宋" w:eastAsia="仿宋" w:hAnsi="仿宋" w:hint="eastAsia"/>
                <w:b/>
                <w:sz w:val="21"/>
                <w:szCs w:val="21"/>
                <w:lang w:val="zh-CN"/>
              </w:rPr>
              <w:t>参加</w:t>
            </w:r>
          </w:p>
        </w:tc>
      </w:tr>
      <w:tr w:rsidR="009F3F8C" w14:paraId="7A84EB16" w14:textId="77777777">
        <w:trPr>
          <w:trHeight w:val="20"/>
          <w:jc w:val="center"/>
        </w:trPr>
        <w:tc>
          <w:tcPr>
            <w:tcW w:w="1013" w:type="dxa"/>
            <w:vAlign w:val="center"/>
          </w:tcPr>
          <w:p w14:paraId="7DEFAD9F" w14:textId="77777777" w:rsidR="009F3F8C" w:rsidRDefault="002E5C4D">
            <w:pPr>
              <w:pStyle w:val="af4"/>
              <w:ind w:right="230"/>
              <w:jc w:val="center"/>
              <w:rPr>
                <w:rFonts w:ascii="仿宋" w:eastAsia="仿宋" w:hAnsi="仿宋"/>
                <w:szCs w:val="21"/>
              </w:rPr>
            </w:pPr>
            <w:r>
              <w:rPr>
                <w:rFonts w:ascii="仿宋" w:eastAsia="仿宋" w:hAnsi="仿宋" w:hint="eastAsia"/>
                <w:szCs w:val="21"/>
              </w:rPr>
              <w:t>21</w:t>
            </w:r>
          </w:p>
        </w:tc>
        <w:tc>
          <w:tcPr>
            <w:tcW w:w="2409" w:type="dxa"/>
            <w:vAlign w:val="center"/>
          </w:tcPr>
          <w:p w14:paraId="6EE49A14" w14:textId="77777777" w:rsidR="009F3F8C" w:rsidRPr="00600FC7" w:rsidRDefault="002E5C4D">
            <w:pPr>
              <w:pStyle w:val="af4"/>
              <w:ind w:left="96"/>
              <w:jc w:val="center"/>
              <w:rPr>
                <w:rFonts w:ascii="仿宋" w:eastAsia="仿宋" w:hAnsi="仿宋"/>
                <w:sz w:val="21"/>
                <w:szCs w:val="21"/>
                <w:lang w:val="zh-CN"/>
              </w:rPr>
            </w:pPr>
            <w:r w:rsidRPr="00600FC7">
              <w:rPr>
                <w:rFonts w:ascii="仿宋" w:eastAsia="仿宋" w:hAnsi="仿宋" w:hint="eastAsia"/>
                <w:sz w:val="21"/>
                <w:szCs w:val="21"/>
                <w:lang w:val="zh-CN"/>
              </w:rPr>
              <w:t>现场考察或者答疑会时间、地点</w:t>
            </w:r>
          </w:p>
        </w:tc>
        <w:tc>
          <w:tcPr>
            <w:tcW w:w="6084" w:type="dxa"/>
            <w:vAlign w:val="center"/>
          </w:tcPr>
          <w:p w14:paraId="52F7F211" w14:textId="77777777" w:rsidR="009F3F8C" w:rsidRPr="00600FC7" w:rsidRDefault="002E5C4D">
            <w:pPr>
              <w:pStyle w:val="af4"/>
              <w:jc w:val="both"/>
              <w:rPr>
                <w:rFonts w:ascii="仿宋" w:eastAsia="仿宋" w:hAnsi="仿宋"/>
                <w:sz w:val="21"/>
                <w:szCs w:val="21"/>
                <w:lang w:val="zh-CN"/>
              </w:rPr>
            </w:pPr>
            <w:r w:rsidRPr="00600FC7">
              <w:rPr>
                <w:rFonts w:ascii="仿宋" w:eastAsia="仿宋" w:hAnsi="仿宋" w:hint="eastAsia"/>
                <w:sz w:val="21"/>
                <w:szCs w:val="21"/>
                <w:lang w:val="zh-CN"/>
              </w:rPr>
              <w:t>现场考察或者答疑会时间、地点：本项目不组织。</w:t>
            </w:r>
          </w:p>
        </w:tc>
      </w:tr>
    </w:tbl>
    <w:p w14:paraId="583B9E75" w14:textId="77777777" w:rsidR="009F3F8C" w:rsidRDefault="009F3F8C">
      <w:pPr>
        <w:spacing w:line="400" w:lineRule="exact"/>
        <w:jc w:val="center"/>
        <w:rPr>
          <w:rFonts w:ascii="仿宋" w:eastAsia="仿宋" w:hAnsi="仿宋"/>
        </w:rPr>
      </w:pPr>
    </w:p>
    <w:p w14:paraId="023AC4E6" w14:textId="77777777" w:rsidR="009F3F8C" w:rsidRDefault="002E5C4D">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14:paraId="23A06F97" w14:textId="77777777" w:rsidR="009F3F8C" w:rsidRDefault="009F3F8C">
      <w:pPr>
        <w:spacing w:line="400" w:lineRule="exact"/>
        <w:ind w:firstLineChars="200" w:firstLine="480"/>
        <w:rPr>
          <w:rFonts w:ascii="仿宋" w:eastAsia="仿宋" w:hAnsi="仿宋"/>
          <w:sz w:val="24"/>
        </w:rPr>
      </w:pPr>
      <w:bookmarkStart w:id="21" w:name="_Toc183582205"/>
      <w:bookmarkStart w:id="22" w:name="_Toc183682342"/>
      <w:bookmarkStart w:id="23" w:name="_Toc217446034"/>
    </w:p>
    <w:p w14:paraId="5CE5CAFF" w14:textId="77777777" w:rsidR="009F3F8C" w:rsidRDefault="002E5C4D">
      <w:pPr>
        <w:pStyle w:val="3"/>
        <w:keepNext w:val="0"/>
        <w:keepLines w:val="0"/>
        <w:ind w:firstLineChars="200" w:firstLine="480"/>
        <w:rPr>
          <w:rFonts w:ascii="仿宋" w:eastAsia="仿宋" w:hAnsi="仿宋"/>
        </w:rPr>
      </w:pPr>
      <w:bookmarkStart w:id="24" w:name="PO_默认文件内容_20"/>
      <w:r>
        <w:rPr>
          <w:rFonts w:ascii="仿宋" w:eastAsia="仿宋" w:hAnsi="仿宋" w:hint="eastAsia"/>
        </w:rPr>
        <w:t>1</w:t>
      </w:r>
      <w:r>
        <w:rPr>
          <w:rFonts w:ascii="仿宋" w:eastAsia="仿宋" w:hAnsi="仿宋"/>
        </w:rPr>
        <w:t>.</w:t>
      </w:r>
      <w:bookmarkEnd w:id="21"/>
      <w:bookmarkEnd w:id="22"/>
      <w:r>
        <w:rPr>
          <w:rFonts w:ascii="仿宋" w:eastAsia="仿宋" w:hAnsi="仿宋" w:hint="eastAsia"/>
          <w:szCs w:val="24"/>
        </w:rPr>
        <w:t>适用范围</w:t>
      </w:r>
      <w:bookmarkEnd w:id="23"/>
    </w:p>
    <w:p w14:paraId="76A992FE"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62790BDD"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4"/>
    </w:p>
    <w:p w14:paraId="58C90536" w14:textId="77777777" w:rsidR="009F3F8C" w:rsidRDefault="009F3F8C">
      <w:pPr>
        <w:tabs>
          <w:tab w:val="left" w:pos="7665"/>
        </w:tabs>
        <w:spacing w:line="400" w:lineRule="exact"/>
        <w:ind w:firstLineChars="200" w:firstLine="480"/>
        <w:rPr>
          <w:rFonts w:ascii="仿宋" w:eastAsia="仿宋" w:hAnsi="仿宋"/>
          <w:sz w:val="24"/>
        </w:rPr>
      </w:pPr>
    </w:p>
    <w:p w14:paraId="32D9BFFC" w14:textId="77777777" w:rsidR="009F3F8C" w:rsidRDefault="002E5C4D">
      <w:pPr>
        <w:pStyle w:val="3"/>
        <w:keepNext w:val="0"/>
        <w:keepLines w:val="0"/>
        <w:ind w:firstLineChars="200" w:firstLine="480"/>
        <w:rPr>
          <w:rFonts w:ascii="仿宋" w:eastAsia="仿宋" w:hAnsi="仿宋"/>
        </w:rPr>
      </w:pPr>
      <w:bookmarkStart w:id="25" w:name="_Toc217446035"/>
      <w:bookmarkStart w:id="26" w:name="_Toc183582206"/>
      <w:bookmarkStart w:id="27" w:name="_Toc183682343"/>
      <w:r>
        <w:rPr>
          <w:rFonts w:ascii="仿宋" w:eastAsia="仿宋" w:hAnsi="仿宋"/>
        </w:rPr>
        <w:t>2.</w:t>
      </w:r>
      <w:bookmarkEnd w:id="25"/>
      <w:bookmarkEnd w:id="26"/>
      <w:bookmarkEnd w:id="27"/>
      <w:r>
        <w:rPr>
          <w:rFonts w:ascii="仿宋" w:eastAsia="仿宋" w:hAnsi="仿宋" w:hint="eastAsia"/>
        </w:rPr>
        <w:t>采购主体</w:t>
      </w:r>
    </w:p>
    <w:p w14:paraId="66A6F871" w14:textId="60384421"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sidR="00760A6D" w:rsidRPr="00760A6D">
        <w:rPr>
          <w:rFonts w:ascii="仿宋" w:eastAsia="仿宋" w:hAnsi="仿宋" w:hint="eastAsia"/>
          <w:sz w:val="24"/>
          <w:u w:val="single"/>
        </w:rPr>
        <w:t>成都市龙泉驿区卫生健康局</w:t>
      </w:r>
      <w:r>
        <w:rPr>
          <w:rFonts w:ascii="仿宋" w:eastAsia="仿宋" w:hAnsi="仿宋" w:hint="eastAsia"/>
          <w:sz w:val="24"/>
        </w:rPr>
        <w:t>。</w:t>
      </w:r>
    </w:p>
    <w:p w14:paraId="2E95F559" w14:textId="77777777" w:rsidR="009F3F8C" w:rsidRDefault="002E5C4D">
      <w:pPr>
        <w:tabs>
          <w:tab w:val="left" w:pos="7665"/>
        </w:tabs>
        <w:spacing w:line="400" w:lineRule="exact"/>
        <w:ind w:firstLineChars="200" w:firstLine="480"/>
        <w:rPr>
          <w:rFonts w:ascii="仿宋" w:eastAsia="仿宋" w:hAnsi="仿宋"/>
          <w:sz w:val="24"/>
        </w:rPr>
      </w:pPr>
      <w:bookmarkStart w:id="28"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w:t>
      </w:r>
      <w:r w:rsidRPr="00760A6D">
        <w:rPr>
          <w:rFonts w:ascii="仿宋" w:eastAsia="仿宋" w:hAnsi="仿宋" w:hint="eastAsia"/>
          <w:sz w:val="24"/>
          <w:u w:val="single"/>
        </w:rPr>
        <w:t>四川国际招标有限责任公司</w:t>
      </w:r>
      <w:r>
        <w:rPr>
          <w:rFonts w:ascii="仿宋" w:eastAsia="仿宋" w:hAnsi="仿宋" w:hint="eastAsia"/>
          <w:sz w:val="24"/>
        </w:rPr>
        <w:t>。</w:t>
      </w:r>
    </w:p>
    <w:p w14:paraId="49F21932" w14:textId="77777777" w:rsidR="009F3F8C" w:rsidRDefault="009F3F8C">
      <w:pPr>
        <w:tabs>
          <w:tab w:val="left" w:pos="7665"/>
        </w:tabs>
        <w:spacing w:line="400" w:lineRule="exact"/>
        <w:ind w:firstLineChars="200" w:firstLine="480"/>
        <w:rPr>
          <w:rFonts w:ascii="仿宋" w:eastAsia="仿宋" w:hAnsi="仿宋"/>
          <w:sz w:val="24"/>
        </w:rPr>
      </w:pPr>
    </w:p>
    <w:p w14:paraId="67BD600A" w14:textId="77777777" w:rsidR="009F3F8C" w:rsidRDefault="002E5C4D">
      <w:pPr>
        <w:pStyle w:val="3"/>
        <w:keepNext w:val="0"/>
        <w:keepLines w:val="0"/>
        <w:ind w:firstLineChars="200" w:firstLine="480"/>
        <w:rPr>
          <w:rFonts w:ascii="仿宋" w:eastAsia="仿宋" w:hAnsi="仿宋"/>
        </w:rPr>
      </w:pPr>
      <w:bookmarkStart w:id="29" w:name="_Toc183682344"/>
      <w:bookmarkStart w:id="30" w:name="_Toc217446036"/>
      <w:bookmarkStart w:id="31" w:name="_Toc183582207"/>
      <w:bookmarkStart w:id="32" w:name="_Toc217390843"/>
      <w:r>
        <w:rPr>
          <w:rFonts w:ascii="仿宋" w:eastAsia="仿宋" w:hAnsi="仿宋"/>
        </w:rPr>
        <w:t>3.</w:t>
      </w:r>
      <w:r>
        <w:rPr>
          <w:rFonts w:ascii="仿宋" w:eastAsia="仿宋" w:hAnsi="仿宋" w:hint="eastAsia"/>
        </w:rPr>
        <w:t xml:space="preserve"> 合格</w:t>
      </w:r>
      <w:bookmarkEnd w:id="29"/>
      <w:bookmarkEnd w:id="30"/>
      <w:bookmarkEnd w:id="31"/>
      <w:bookmarkEnd w:id="32"/>
      <w:r>
        <w:rPr>
          <w:rFonts w:ascii="仿宋" w:eastAsia="仿宋" w:hAnsi="仿宋" w:hint="eastAsia"/>
        </w:rPr>
        <w:t>供应商</w:t>
      </w:r>
    </w:p>
    <w:p w14:paraId="671A4768" w14:textId="77777777" w:rsidR="009F3F8C" w:rsidRDefault="002E5C4D">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76325092" w14:textId="77777777" w:rsidR="009F3F8C" w:rsidRDefault="002E5C4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0349F18C" w14:textId="77777777" w:rsidR="009F3F8C" w:rsidRDefault="002E5C4D">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14:paraId="46C428C1" w14:textId="77777777" w:rsidR="009F3F8C" w:rsidRDefault="002E5C4D">
      <w:pPr>
        <w:tabs>
          <w:tab w:val="left" w:pos="7665"/>
        </w:tabs>
        <w:spacing w:line="400" w:lineRule="exact"/>
        <w:ind w:firstLineChars="200" w:firstLine="480"/>
        <w:rPr>
          <w:rFonts w:ascii="仿宋" w:eastAsia="仿宋" w:hAnsi="仿宋" w:cs="宋体"/>
          <w:sz w:val="24"/>
        </w:rPr>
      </w:pPr>
      <w:bookmarkStart w:id="33" w:name="_Toc183582208"/>
      <w:bookmarkStart w:id="34" w:name="_Toc183682345"/>
      <w:bookmarkStart w:id="35" w:name="_Toc217446037"/>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6E5C43FD" w14:textId="77777777" w:rsidR="009F3F8C" w:rsidRDefault="002E5C4D">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14:paraId="64A92384" w14:textId="77777777" w:rsidR="009F3F8C" w:rsidRDefault="009F3F8C"/>
    <w:p w14:paraId="47C45A4A" w14:textId="77777777" w:rsidR="009F3F8C" w:rsidRDefault="002E5C4D">
      <w:pPr>
        <w:pStyle w:val="3"/>
        <w:keepNext w:val="0"/>
        <w:keepLines w:val="0"/>
        <w:ind w:firstLineChars="200" w:firstLine="480"/>
        <w:rPr>
          <w:rFonts w:ascii="仿宋" w:eastAsia="仿宋" w:hAnsi="仿宋"/>
        </w:rPr>
      </w:pPr>
      <w:r>
        <w:rPr>
          <w:rFonts w:ascii="仿宋" w:eastAsia="仿宋" w:hAnsi="仿宋" w:hint="eastAsia"/>
        </w:rPr>
        <w:t>4. 磋商费用</w:t>
      </w:r>
      <w:bookmarkEnd w:id="33"/>
      <w:bookmarkEnd w:id="34"/>
      <w:bookmarkEnd w:id="35"/>
      <w:r>
        <w:rPr>
          <w:rFonts w:ascii="仿宋" w:eastAsia="仿宋" w:hAnsi="仿宋" w:hint="eastAsia"/>
        </w:rPr>
        <w:t>（实质性要求）</w:t>
      </w:r>
    </w:p>
    <w:p w14:paraId="52C8B2D5" w14:textId="77777777" w:rsidR="009F3F8C" w:rsidRDefault="002E5C4D">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78816912" w14:textId="77777777" w:rsidR="009F3F8C" w:rsidRDefault="009F3F8C">
      <w:pPr>
        <w:rPr>
          <w:rFonts w:ascii="仿宋" w:eastAsia="仿宋" w:hAnsi="仿宋"/>
        </w:rPr>
      </w:pPr>
    </w:p>
    <w:p w14:paraId="17A8D3A0" w14:textId="77777777" w:rsidR="009F3F8C" w:rsidRDefault="002E5C4D">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14:paraId="42CB4CCF" w14:textId="77777777" w:rsidR="009F3F8C" w:rsidRDefault="002E5C4D">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0C4E7712" w14:textId="77777777"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w:t>
      </w:r>
    </w:p>
    <w:p w14:paraId="393AA729" w14:textId="77777777"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5.4回避。政府采购活动中，采购人员及相关人员与供应商有下列利害关系之一的，应当回避：</w:t>
      </w:r>
    </w:p>
    <w:p w14:paraId="1A2B9D86" w14:textId="77777777"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（1）参加采购活动前3年内与供应商存在劳动关系；</w:t>
      </w:r>
    </w:p>
    <w:p w14:paraId="1646D80D" w14:textId="77777777"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36DB314E" w14:textId="77777777"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11FF5B39" w14:textId="77777777"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（4）与供应商的法定代表人或者负责人有夫妻、直系血亲、三代以内旁系血亲或者近姻亲关系；</w:t>
      </w:r>
    </w:p>
    <w:p w14:paraId="0C5B640A" w14:textId="77777777"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29198E4E" w14:textId="77777777"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14:paraId="5475026D" w14:textId="77777777"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27EB035D" w14:textId="77777777" w:rsidR="009F3F8C" w:rsidRDefault="009F3F8C">
      <w:pPr>
        <w:pStyle w:val="11"/>
        <w:spacing w:line="400" w:lineRule="exact"/>
        <w:ind w:left="1" w:firstLineChars="200" w:firstLine="482"/>
        <w:rPr>
          <w:rFonts w:ascii="仿宋" w:eastAsia="仿宋" w:hAnsi="仿宋"/>
          <w:b/>
          <w:sz w:val="24"/>
        </w:rPr>
      </w:pPr>
    </w:p>
    <w:p w14:paraId="0158A3FC" w14:textId="77777777" w:rsidR="009F3F8C" w:rsidRDefault="002E5C4D">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6.联合体竞争性磋商（仅适用于允许联合体参与的项目）</w:t>
      </w:r>
    </w:p>
    <w:p w14:paraId="4097B105" w14:textId="77777777"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166EE8AF" w14:textId="77777777" w:rsidR="009F3F8C" w:rsidRDefault="009F3F8C">
      <w:pPr>
        <w:pStyle w:val="11"/>
        <w:spacing w:line="400" w:lineRule="exact"/>
        <w:ind w:left="1" w:firstLineChars="200" w:firstLine="480"/>
        <w:rPr>
          <w:rFonts w:ascii="仿宋" w:eastAsia="仿宋" w:hAnsi="仿宋"/>
          <w:sz w:val="24"/>
        </w:rPr>
      </w:pPr>
    </w:p>
    <w:p w14:paraId="37E134AD" w14:textId="68A6A1EF" w:rsidR="009F3F8C" w:rsidRDefault="002E5C4D">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w:t>
      </w:r>
      <w:r w:rsidR="00600FC7">
        <w:rPr>
          <w:rFonts w:ascii="仿宋" w:eastAsia="仿宋" w:hAnsi="仿宋" w:hint="eastAsia"/>
          <w:b/>
          <w:sz w:val="24"/>
        </w:rPr>
        <w:t>（本项目不适用）</w:t>
      </w:r>
    </w:p>
    <w:p w14:paraId="55AEA60A"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供应商必须以人民币按磋商文件要求足额缴纳磋商保证金。联合体磋商的，可以由联合体的一方或者共同提交磋商保证金，以一方名义提交磋商保证金的，对联合体各方均具有约束力。</w:t>
      </w:r>
    </w:p>
    <w:p w14:paraId="2824BBA1"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14:paraId="243EDBD8"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14:paraId="1A84A478"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6DA64F81"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7.5发生下列情形之一的，采购代理机构将不予退还磋商保证金：</w:t>
      </w:r>
    </w:p>
    <w:p w14:paraId="204505BF"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14:paraId="12FA29DC"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14:paraId="22249C9D"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14:paraId="7198F5A5"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14:paraId="1414A724"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14:paraId="775CCEA4"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14:paraId="3E705D1E"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14:paraId="77B12555" w14:textId="77777777" w:rsidR="009F3F8C" w:rsidRDefault="009F3F8C">
      <w:pPr>
        <w:spacing w:line="400" w:lineRule="exact"/>
        <w:ind w:firstLineChars="196" w:firstLine="470"/>
        <w:rPr>
          <w:rFonts w:ascii="仿宋" w:eastAsia="仿宋" w:hAnsi="仿宋"/>
          <w:sz w:val="24"/>
        </w:rPr>
      </w:pPr>
    </w:p>
    <w:p w14:paraId="61F21B1F" w14:textId="77777777" w:rsidR="009F3F8C" w:rsidRDefault="002E5C4D">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14:paraId="20076E2C"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lastRenderedPageBreak/>
        <w:t>本项目响应文件有效期为递交磋商响应文件截止之日起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5591A7F" w14:textId="77777777" w:rsidR="009F3F8C" w:rsidRDefault="009F3F8C">
      <w:pPr>
        <w:spacing w:line="400" w:lineRule="exact"/>
        <w:ind w:firstLineChars="196" w:firstLine="470"/>
        <w:rPr>
          <w:rFonts w:ascii="仿宋" w:eastAsia="仿宋" w:hAnsi="仿宋"/>
          <w:sz w:val="24"/>
        </w:rPr>
      </w:pPr>
    </w:p>
    <w:p w14:paraId="465A28E4" w14:textId="77777777" w:rsidR="009F3F8C" w:rsidRDefault="002E5C4D">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0BDF99DC" w14:textId="77777777" w:rsidR="009F3F8C" w:rsidRDefault="002E5C4D">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1C1E3709" w14:textId="77777777" w:rsidR="009F3F8C" w:rsidRDefault="002E5C4D">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4E320AE4" w14:textId="77777777" w:rsidR="009F3F8C" w:rsidRDefault="002E5C4D">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70D8B6A0" w14:textId="77777777" w:rsidR="009F3F8C" w:rsidRDefault="002E5C4D">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44E3043F" w14:textId="77777777" w:rsidR="009F3F8C" w:rsidRDefault="009F3F8C">
      <w:pPr>
        <w:spacing w:line="400" w:lineRule="exact"/>
        <w:jc w:val="center"/>
        <w:rPr>
          <w:rFonts w:ascii="仿宋" w:eastAsia="仿宋" w:hAnsi="仿宋"/>
        </w:rPr>
      </w:pPr>
      <w:bookmarkStart w:id="36" w:name="_Toc183682346"/>
      <w:bookmarkStart w:id="37" w:name="_Toc217446038"/>
      <w:bookmarkStart w:id="38" w:name="_Toc183582209"/>
      <w:bookmarkStart w:id="39" w:name="_Toc89075875"/>
      <w:bookmarkStart w:id="40" w:name="_Toc77400779"/>
      <w:bookmarkEnd w:id="28"/>
    </w:p>
    <w:p w14:paraId="5426C2EC" w14:textId="77777777" w:rsidR="009F3F8C" w:rsidRDefault="002E5C4D">
      <w:pPr>
        <w:pStyle w:val="2"/>
        <w:keepNext w:val="0"/>
        <w:keepLines w:val="0"/>
        <w:spacing w:before="0" w:after="0" w:line="400" w:lineRule="exact"/>
        <w:jc w:val="center"/>
        <w:rPr>
          <w:rFonts w:ascii="仿宋" w:eastAsia="仿宋" w:hAnsi="仿宋"/>
          <w:bCs w:val="0"/>
        </w:rPr>
      </w:pPr>
      <w:bookmarkStart w:id="41" w:name="PO_默认文件内容_24"/>
      <w:r>
        <w:rPr>
          <w:rFonts w:ascii="仿宋" w:eastAsia="仿宋" w:hAnsi="仿宋" w:hint="eastAsia"/>
          <w:bCs w:val="0"/>
        </w:rPr>
        <w:t>三、磋商文件</w:t>
      </w:r>
      <w:bookmarkEnd w:id="36"/>
      <w:bookmarkEnd w:id="37"/>
      <w:bookmarkEnd w:id="38"/>
      <w:bookmarkEnd w:id="39"/>
      <w:bookmarkEnd w:id="40"/>
    </w:p>
    <w:p w14:paraId="6E10AFFF" w14:textId="77777777" w:rsidR="009F3F8C" w:rsidRDefault="009F3F8C">
      <w:pPr>
        <w:spacing w:line="400" w:lineRule="exact"/>
        <w:ind w:firstLineChars="200" w:firstLine="480"/>
        <w:rPr>
          <w:rFonts w:ascii="仿宋" w:eastAsia="仿宋" w:hAnsi="仿宋"/>
          <w:sz w:val="24"/>
        </w:rPr>
      </w:pPr>
      <w:bookmarkStart w:id="42" w:name="_Toc217446039"/>
      <w:bookmarkStart w:id="43" w:name="_Toc183582210"/>
      <w:bookmarkStart w:id="44" w:name="_Toc183682347"/>
    </w:p>
    <w:p w14:paraId="113CC8CB" w14:textId="77777777" w:rsidR="009F3F8C" w:rsidRDefault="002E5C4D">
      <w:pPr>
        <w:pStyle w:val="3"/>
        <w:keepNext w:val="0"/>
        <w:keepLines w:val="0"/>
        <w:ind w:firstLineChars="200" w:firstLine="480"/>
        <w:rPr>
          <w:rFonts w:ascii="仿宋" w:eastAsia="仿宋" w:hAnsi="仿宋"/>
        </w:rPr>
      </w:pPr>
      <w:r>
        <w:rPr>
          <w:rFonts w:ascii="仿宋" w:eastAsia="仿宋" w:hAnsi="仿宋" w:hint="eastAsia"/>
        </w:rPr>
        <w:t>10．磋商文件的构成</w:t>
      </w:r>
      <w:bookmarkEnd w:id="42"/>
      <w:bookmarkEnd w:id="43"/>
      <w:bookmarkEnd w:id="44"/>
      <w:r>
        <w:rPr>
          <w:rFonts w:ascii="仿宋" w:eastAsia="仿宋" w:hAnsi="仿宋" w:hint="eastAsia"/>
        </w:rPr>
        <w:t>（实质性要求）</w:t>
      </w:r>
    </w:p>
    <w:p w14:paraId="63EFD0A9" w14:textId="77777777" w:rsidR="009F3F8C" w:rsidRDefault="002E5C4D">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0224D717"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5A5C2BDA" w14:textId="77777777" w:rsidR="009F3F8C" w:rsidRDefault="009F3F8C">
      <w:pPr>
        <w:spacing w:line="400" w:lineRule="exact"/>
        <w:ind w:firstLineChars="200" w:firstLine="480"/>
        <w:rPr>
          <w:rFonts w:ascii="仿宋" w:eastAsia="仿宋" w:hAnsi="仿宋"/>
          <w:sz w:val="24"/>
        </w:rPr>
      </w:pPr>
      <w:bookmarkStart w:id="45" w:name="_Toc183582211"/>
      <w:bookmarkStart w:id="46" w:name="_Toc183682348"/>
      <w:bookmarkStart w:id="47" w:name="_Toc217446040"/>
    </w:p>
    <w:p w14:paraId="1D0B2144" w14:textId="77777777" w:rsidR="009F3F8C" w:rsidRDefault="002E5C4D">
      <w:pPr>
        <w:pStyle w:val="3"/>
        <w:keepNext w:val="0"/>
        <w:keepLines w:val="0"/>
        <w:ind w:firstLineChars="200" w:firstLine="480"/>
        <w:rPr>
          <w:rFonts w:ascii="仿宋" w:eastAsia="仿宋" w:hAnsi="仿宋"/>
        </w:rPr>
      </w:pPr>
      <w:r>
        <w:rPr>
          <w:rFonts w:ascii="仿宋" w:eastAsia="仿宋" w:hAnsi="仿宋" w:hint="eastAsia"/>
        </w:rPr>
        <w:t>11. 磋商文件的澄清</w:t>
      </w:r>
      <w:bookmarkEnd w:id="45"/>
      <w:bookmarkEnd w:id="46"/>
      <w:r>
        <w:rPr>
          <w:rFonts w:ascii="仿宋" w:eastAsia="仿宋" w:hAnsi="仿宋" w:hint="eastAsia"/>
        </w:rPr>
        <w:t>和修改</w:t>
      </w:r>
      <w:bookmarkEnd w:id="47"/>
    </w:p>
    <w:p w14:paraId="4F07FABB" w14:textId="77777777" w:rsidR="009F3F8C" w:rsidRDefault="002E5C4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002AA749" w14:textId="77777777" w:rsidR="009F3F8C" w:rsidRDefault="002E5C4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w:t>
      </w:r>
      <w:r>
        <w:rPr>
          <w:rFonts w:ascii="仿宋" w:eastAsia="仿宋" w:hAnsi="仿宋" w:hint="eastAsia"/>
          <w:sz w:val="24"/>
        </w:rPr>
        <w:lastRenderedPageBreak/>
        <w:t>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7F605CB4"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2ED166A5" w14:textId="77777777" w:rsidR="009F3F8C" w:rsidRDefault="002E5C4D">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更正通知将通过政府采购云平台通知所有获取磋商文件的潜在供应商。</w:t>
      </w:r>
    </w:p>
    <w:p w14:paraId="325B968B" w14:textId="77777777" w:rsidR="009F3F8C" w:rsidRDefault="002E5C4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7EAB1AB9" w14:textId="77777777" w:rsidR="009F3F8C" w:rsidRDefault="009F3F8C">
      <w:pPr>
        <w:spacing w:line="400" w:lineRule="exact"/>
        <w:ind w:firstLineChars="200" w:firstLine="480"/>
        <w:rPr>
          <w:rFonts w:ascii="仿宋" w:eastAsia="仿宋" w:hAnsi="仿宋"/>
          <w:sz w:val="24"/>
        </w:rPr>
      </w:pPr>
    </w:p>
    <w:p w14:paraId="052D2F4F" w14:textId="77777777" w:rsidR="009F3F8C" w:rsidRDefault="002E5C4D">
      <w:pPr>
        <w:pStyle w:val="3"/>
        <w:keepNext w:val="0"/>
        <w:keepLines w:val="0"/>
        <w:ind w:firstLineChars="200" w:firstLine="480"/>
        <w:rPr>
          <w:rFonts w:ascii="仿宋" w:eastAsia="仿宋" w:hAnsi="仿宋"/>
        </w:rPr>
      </w:pPr>
      <w:bookmarkStart w:id="48" w:name="_Toc217446041"/>
      <w:bookmarkStart w:id="49" w:name="_Toc208848971"/>
      <w:r>
        <w:rPr>
          <w:rFonts w:ascii="仿宋" w:eastAsia="仿宋" w:hAnsi="仿宋" w:hint="eastAsia"/>
        </w:rPr>
        <w:t>12. 答疑会和现场考察</w:t>
      </w:r>
      <w:bookmarkEnd w:id="48"/>
      <w:bookmarkEnd w:id="49"/>
    </w:p>
    <w:p w14:paraId="317CA62B"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15FF8981"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14:paraId="074AD117"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5C440DCF" w14:textId="77777777" w:rsidR="009F3F8C" w:rsidRDefault="002E5C4D">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供应商考察现场或者参加答疑会所发生的一切费用由供应商自己承担。</w:t>
      </w:r>
    </w:p>
    <w:p w14:paraId="39D2AFB7" w14:textId="77777777" w:rsidR="009F3F8C" w:rsidRDefault="009F3F8C">
      <w:pPr>
        <w:spacing w:line="400" w:lineRule="exact"/>
        <w:jc w:val="center"/>
        <w:rPr>
          <w:rFonts w:ascii="仿宋" w:eastAsia="仿宋" w:hAnsi="仿宋"/>
        </w:rPr>
      </w:pPr>
      <w:bookmarkStart w:id="50" w:name="_Toc217446042"/>
      <w:bookmarkStart w:id="51" w:name="_Toc77400780"/>
      <w:bookmarkStart w:id="52" w:name="_Toc183582214"/>
      <w:bookmarkStart w:id="53" w:name="_Toc183682351"/>
      <w:bookmarkStart w:id="54" w:name="_Toc89075876"/>
    </w:p>
    <w:p w14:paraId="62ABE070" w14:textId="77777777" w:rsidR="009F3F8C" w:rsidRDefault="002E5C4D">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0"/>
      <w:bookmarkEnd w:id="51"/>
      <w:bookmarkEnd w:id="52"/>
      <w:bookmarkEnd w:id="53"/>
      <w:bookmarkEnd w:id="54"/>
    </w:p>
    <w:p w14:paraId="76CE042C" w14:textId="77777777" w:rsidR="009F3F8C" w:rsidRDefault="009F3F8C">
      <w:pPr>
        <w:rPr>
          <w:rFonts w:ascii="仿宋" w:eastAsia="仿宋" w:hAnsi="仿宋"/>
        </w:rPr>
      </w:pPr>
    </w:p>
    <w:p w14:paraId="588303DE" w14:textId="77777777" w:rsidR="009F3F8C" w:rsidRDefault="002E5C4D">
      <w:pPr>
        <w:pStyle w:val="3"/>
        <w:keepNext w:val="0"/>
        <w:keepLines w:val="0"/>
        <w:ind w:firstLineChars="200" w:firstLine="480"/>
        <w:rPr>
          <w:rFonts w:ascii="仿宋" w:eastAsia="仿宋" w:hAnsi="仿宋"/>
        </w:rPr>
      </w:pPr>
      <w:bookmarkStart w:id="55" w:name="_Toc183582215"/>
      <w:bookmarkStart w:id="56" w:name="_Toc217446043"/>
      <w:bookmarkStart w:id="57" w:name="_Toc183682352"/>
      <w:r>
        <w:rPr>
          <w:rFonts w:ascii="仿宋" w:eastAsia="仿宋" w:hAnsi="仿宋" w:hint="eastAsia"/>
        </w:rPr>
        <w:t>13.响应文件的组成</w:t>
      </w:r>
    </w:p>
    <w:p w14:paraId="35384D77" w14:textId="77777777" w:rsidR="009F3F8C" w:rsidRDefault="002E5C4D">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14:paraId="4C00A4B3" w14:textId="77777777" w:rsidR="009F3F8C" w:rsidRDefault="002E5C4D">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14:paraId="4FBB3208" w14:textId="77777777" w:rsidR="009F3F8C" w:rsidRDefault="009F3F8C">
      <w:pPr>
        <w:spacing w:line="400" w:lineRule="exact"/>
        <w:ind w:firstLineChars="200" w:firstLine="480"/>
        <w:rPr>
          <w:rFonts w:ascii="仿宋" w:eastAsia="仿宋" w:hAnsi="仿宋"/>
          <w:sz w:val="24"/>
        </w:rPr>
      </w:pPr>
    </w:p>
    <w:p w14:paraId="5B7B2FED" w14:textId="77777777" w:rsidR="009F3F8C" w:rsidRDefault="002E5C4D">
      <w:pPr>
        <w:pStyle w:val="3"/>
        <w:keepNext w:val="0"/>
        <w:keepLines w:val="0"/>
        <w:ind w:firstLineChars="200" w:firstLine="480"/>
        <w:rPr>
          <w:rFonts w:ascii="仿宋" w:eastAsia="仿宋" w:hAnsi="仿宋"/>
          <w:bCs w:val="0"/>
        </w:rPr>
      </w:pPr>
      <w:r>
        <w:rPr>
          <w:rFonts w:ascii="仿宋" w:eastAsia="仿宋" w:hAnsi="仿宋" w:hint="eastAsia"/>
          <w:bCs w:val="0"/>
        </w:rPr>
        <w:lastRenderedPageBreak/>
        <w:t>14.响应文件的语言</w:t>
      </w:r>
      <w:bookmarkEnd w:id="55"/>
      <w:bookmarkEnd w:id="56"/>
      <w:bookmarkEnd w:id="57"/>
    </w:p>
    <w:p w14:paraId="1FEA7AD4" w14:textId="77777777" w:rsidR="009F3F8C" w:rsidRDefault="002E5C4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0176E7CB" w14:textId="77777777" w:rsidR="009F3F8C" w:rsidRDefault="002E5C4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翻译的中文资料与外文资料如果出现差异和矛盾时，以中文为准。涉嫌虚假响应的按照相关法律法规处理。</w:t>
      </w:r>
    </w:p>
    <w:p w14:paraId="49A702E1" w14:textId="77777777" w:rsidR="009F3F8C" w:rsidRDefault="002E5C4D">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27264B0E" w14:textId="77777777" w:rsidR="009F3F8C" w:rsidRDefault="009F3F8C">
      <w:pPr>
        <w:spacing w:line="400" w:lineRule="exact"/>
        <w:ind w:firstLineChars="200" w:firstLine="480"/>
        <w:rPr>
          <w:rFonts w:ascii="仿宋" w:eastAsia="仿宋" w:hAnsi="仿宋"/>
          <w:sz w:val="24"/>
        </w:rPr>
      </w:pPr>
      <w:bookmarkStart w:id="58" w:name="_Toc183682353"/>
      <w:bookmarkStart w:id="59" w:name="_Toc217446044"/>
      <w:bookmarkStart w:id="60" w:name="_Toc183582216"/>
    </w:p>
    <w:p w14:paraId="031A2AD0" w14:textId="77777777" w:rsidR="009F3F8C" w:rsidRDefault="002E5C4D">
      <w:pPr>
        <w:pStyle w:val="3"/>
        <w:keepNext w:val="0"/>
        <w:keepLines w:val="0"/>
        <w:ind w:firstLineChars="200" w:firstLine="480"/>
        <w:rPr>
          <w:rFonts w:ascii="仿宋" w:eastAsia="仿宋" w:hAnsi="仿宋"/>
        </w:rPr>
      </w:pPr>
      <w:r>
        <w:rPr>
          <w:rFonts w:ascii="仿宋" w:eastAsia="仿宋" w:hAnsi="仿宋" w:hint="eastAsia"/>
        </w:rPr>
        <w:t>15.计量单位</w:t>
      </w:r>
      <w:bookmarkEnd w:id="58"/>
      <w:bookmarkEnd w:id="59"/>
      <w:bookmarkEnd w:id="60"/>
      <w:r>
        <w:rPr>
          <w:rFonts w:ascii="仿宋" w:eastAsia="仿宋" w:hAnsi="仿宋" w:hint="eastAsia"/>
        </w:rPr>
        <w:t>（实质性要求）</w:t>
      </w:r>
    </w:p>
    <w:p w14:paraId="1DE90F0F"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10F36D59" w14:textId="77777777" w:rsidR="009F3F8C" w:rsidRDefault="009F3F8C">
      <w:pPr>
        <w:spacing w:line="400" w:lineRule="exact"/>
        <w:ind w:firstLineChars="195" w:firstLine="470"/>
        <w:rPr>
          <w:rFonts w:ascii="仿宋" w:eastAsia="仿宋" w:hAnsi="仿宋"/>
          <w:b/>
          <w:bCs/>
          <w:sz w:val="24"/>
        </w:rPr>
      </w:pPr>
      <w:bookmarkStart w:id="61" w:name="_Toc217446045"/>
    </w:p>
    <w:p w14:paraId="65B6B0F8" w14:textId="77777777" w:rsidR="009F3F8C" w:rsidRDefault="002E5C4D">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2CAFF86E" w14:textId="77777777" w:rsidR="009F3F8C" w:rsidRDefault="002E5C4D">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75DA61BC" w14:textId="77777777" w:rsidR="009F3F8C" w:rsidRDefault="002E5C4D">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1"/>
    <w:p w14:paraId="55E457F7" w14:textId="77777777" w:rsidR="009F3F8C" w:rsidRDefault="009F3F8C">
      <w:pPr>
        <w:spacing w:line="400" w:lineRule="exact"/>
        <w:ind w:leftChars="1" w:left="2" w:firstLineChars="200" w:firstLine="482"/>
        <w:rPr>
          <w:rFonts w:ascii="仿宋" w:eastAsia="仿宋" w:hAnsi="仿宋"/>
          <w:b/>
          <w:bCs/>
          <w:sz w:val="24"/>
        </w:rPr>
      </w:pPr>
    </w:p>
    <w:p w14:paraId="340F8383" w14:textId="77777777" w:rsidR="009F3F8C" w:rsidRDefault="002E5C4D">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t>17.响应文件格式</w:t>
      </w:r>
    </w:p>
    <w:p w14:paraId="5234F7D4" w14:textId="77777777" w:rsidR="009F3F8C" w:rsidRDefault="002E5C4D">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供应商应执行磋商文件第七章的规定要求。</w:t>
      </w:r>
    </w:p>
    <w:p w14:paraId="5514658B" w14:textId="77777777" w:rsidR="009F3F8C" w:rsidRDefault="002E5C4D">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0A88640F" w14:textId="77777777" w:rsidR="009F3F8C" w:rsidRDefault="009F3F8C">
      <w:pPr>
        <w:spacing w:line="400" w:lineRule="exact"/>
        <w:ind w:firstLineChars="196" w:firstLine="470"/>
        <w:rPr>
          <w:rFonts w:ascii="仿宋" w:eastAsia="仿宋" w:hAnsi="仿宋"/>
          <w:sz w:val="24"/>
        </w:rPr>
      </w:pPr>
      <w:bookmarkStart w:id="62" w:name="_Toc183682361"/>
      <w:bookmarkStart w:id="63" w:name="_Toc217446051"/>
      <w:bookmarkStart w:id="64" w:name="_Toc183582224"/>
    </w:p>
    <w:p w14:paraId="2D734FC5" w14:textId="77777777" w:rsidR="009F3F8C" w:rsidRDefault="002E5C4D">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14:paraId="3BC7F482" w14:textId="77777777" w:rsidR="009F3F8C" w:rsidRDefault="002E5C4D">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5F5ABE27" w14:textId="77777777" w:rsidR="009F3F8C" w:rsidRDefault="002E5C4D">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14:paraId="373DD6BB" w14:textId="77777777" w:rsidR="009F3F8C" w:rsidRDefault="002E5C4D">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w:t>
      </w:r>
      <w:r>
        <w:rPr>
          <w:rFonts w:ascii="仿宋" w:eastAsia="仿宋" w:hAnsi="仿宋" w:hint="eastAsia"/>
          <w:bCs/>
          <w:sz w:val="24"/>
        </w:rPr>
        <w:lastRenderedPageBreak/>
        <w:t>采用正本的复印件，提供电子文档1份采用光盘或U盘制作。</w:t>
      </w:r>
    </w:p>
    <w:p w14:paraId="5A638CD6" w14:textId="77777777" w:rsidR="009F3F8C" w:rsidRDefault="002E5C4D">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14:paraId="381EE3D4" w14:textId="77777777" w:rsidR="009F3F8C" w:rsidRDefault="002E5C4D">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响应文件应由供应商法定代表人/主要负责人/本人或其授权代表在响应文件要求的地方签字（注：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1417200C" w14:textId="77777777" w:rsidR="009F3F8C" w:rsidRDefault="002E5C4D">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563532A4" w14:textId="77777777"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51E4A5F4" w14:textId="77777777"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4BBF5C74" w14:textId="77777777"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074AADAE" w14:textId="77777777" w:rsidR="009F3F8C" w:rsidRDefault="009F3F8C">
      <w:pPr>
        <w:tabs>
          <w:tab w:val="left" w:pos="1080"/>
        </w:tabs>
        <w:spacing w:line="400" w:lineRule="exact"/>
        <w:ind w:firstLineChars="192" w:firstLine="463"/>
        <w:rPr>
          <w:rFonts w:ascii="仿宋" w:eastAsia="仿宋" w:hAnsi="仿宋"/>
          <w:b/>
          <w:sz w:val="24"/>
        </w:rPr>
      </w:pPr>
      <w:bookmarkStart w:id="65" w:name="_Toc77400781"/>
      <w:bookmarkStart w:id="66" w:name="_Toc183582226"/>
      <w:bookmarkStart w:id="67" w:name="_Toc89075877"/>
      <w:bookmarkStart w:id="68" w:name="_Toc183682363"/>
      <w:bookmarkStart w:id="69" w:name="_Toc217446053"/>
    </w:p>
    <w:p w14:paraId="56F59007" w14:textId="77777777" w:rsidR="009F3F8C" w:rsidRDefault="002E5C4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14:paraId="25A32FA4" w14:textId="77777777"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00676AEB" w14:textId="77777777"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1A7D5FA9" w14:textId="77777777"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56CBA944" w14:textId="77777777"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5E2979DD" w14:textId="77777777" w:rsidR="009F3F8C" w:rsidRDefault="009F3F8C">
      <w:pPr>
        <w:tabs>
          <w:tab w:val="left" w:pos="1080"/>
        </w:tabs>
        <w:spacing w:line="400" w:lineRule="exact"/>
        <w:ind w:firstLineChars="192" w:firstLine="461"/>
        <w:rPr>
          <w:rFonts w:ascii="仿宋" w:eastAsia="仿宋" w:hAnsi="仿宋"/>
          <w:sz w:val="24"/>
        </w:rPr>
      </w:pPr>
    </w:p>
    <w:p w14:paraId="7834EF5E" w14:textId="77777777" w:rsidR="009F3F8C" w:rsidRDefault="002E5C4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14:paraId="21CFF26B" w14:textId="77777777"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4193C3B8" w14:textId="77777777"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采购代理机构将向通过资格审查的供应商发出磋商邀请；告知未通过资格审查的供应商未通过的原因。</w:t>
      </w:r>
    </w:p>
    <w:p w14:paraId="5CC8434F" w14:textId="77777777"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4C3AD2D3" w14:textId="77777777" w:rsidR="009F3F8C" w:rsidRDefault="009F3F8C">
      <w:pPr>
        <w:tabs>
          <w:tab w:val="left" w:pos="1080"/>
        </w:tabs>
        <w:spacing w:line="400" w:lineRule="exact"/>
        <w:ind w:firstLineChars="192" w:firstLine="461"/>
        <w:rPr>
          <w:rFonts w:ascii="仿宋" w:eastAsia="仿宋" w:hAnsi="仿宋"/>
          <w:sz w:val="24"/>
        </w:rPr>
      </w:pPr>
    </w:p>
    <w:p w14:paraId="07B6B502" w14:textId="77777777" w:rsidR="009F3F8C" w:rsidRDefault="002E5C4D">
      <w:pPr>
        <w:tabs>
          <w:tab w:val="left" w:pos="1080"/>
        </w:tabs>
        <w:spacing w:line="400" w:lineRule="exact"/>
        <w:ind w:firstLineChars="192" w:firstLine="463"/>
        <w:outlineLvl w:val="2"/>
        <w:rPr>
          <w:rFonts w:ascii="仿宋" w:eastAsia="仿宋" w:hAnsi="仿宋"/>
          <w:b/>
          <w:sz w:val="24"/>
        </w:rPr>
      </w:pPr>
      <w:bookmarkStart w:id="70" w:name="_Toc183682365"/>
      <w:bookmarkStart w:id="71" w:name="_Toc217446055"/>
      <w:bookmarkStart w:id="72" w:name="_Toc183582228"/>
      <w:bookmarkEnd w:id="65"/>
      <w:bookmarkEnd w:id="66"/>
      <w:bookmarkEnd w:id="67"/>
      <w:bookmarkEnd w:id="68"/>
      <w:bookmarkEnd w:id="69"/>
      <w:r>
        <w:rPr>
          <w:rFonts w:ascii="仿宋" w:eastAsia="仿宋" w:hAnsi="仿宋" w:hint="eastAsia"/>
          <w:b/>
          <w:sz w:val="24"/>
        </w:rPr>
        <w:t>21.响应文件的修改和撤回（补充、修改响应文件的密封和标注按照本章“19.响应文件的密封和标注”规定处理）</w:t>
      </w:r>
    </w:p>
    <w:p w14:paraId="074AC4BA" w14:textId="77777777" w:rsidR="009F3F8C" w:rsidRDefault="002E5C4D">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5A69D37C" w14:textId="77777777" w:rsidR="009F3F8C" w:rsidRDefault="002E5C4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28E31391" w14:textId="5B9F42DD" w:rsidR="009F3F8C" w:rsidRDefault="002E5C4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w:t>
      </w:r>
    </w:p>
    <w:p w14:paraId="2A725B26" w14:textId="77777777" w:rsidR="009F3F8C" w:rsidRDefault="002E5C4D">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0"/>
      <w:bookmarkEnd w:id="71"/>
      <w:bookmarkEnd w:id="72"/>
    </w:p>
    <w:p w14:paraId="001F807F" w14:textId="77777777" w:rsidR="009F3F8C" w:rsidRDefault="009F3F8C">
      <w:pPr>
        <w:spacing w:line="400" w:lineRule="exact"/>
        <w:jc w:val="center"/>
        <w:rPr>
          <w:rFonts w:ascii="仿宋" w:eastAsia="仿宋" w:hAnsi="仿宋"/>
          <w:sz w:val="24"/>
        </w:rPr>
      </w:pPr>
    </w:p>
    <w:p w14:paraId="53914ABF" w14:textId="77777777" w:rsidR="009F3F8C" w:rsidRDefault="002E5C4D">
      <w:pPr>
        <w:pStyle w:val="2"/>
        <w:keepNext w:val="0"/>
        <w:keepLines w:val="0"/>
        <w:spacing w:line="400" w:lineRule="exact"/>
        <w:jc w:val="center"/>
        <w:rPr>
          <w:rFonts w:ascii="仿宋" w:eastAsia="仿宋" w:hAnsi="仿宋"/>
        </w:rPr>
      </w:pPr>
      <w:bookmarkStart w:id="73" w:name="_Toc217446056"/>
      <w:bookmarkStart w:id="74" w:name="_Toc183682368"/>
      <w:bookmarkStart w:id="75" w:name="_Toc89075878"/>
      <w:bookmarkStart w:id="76" w:name="_Toc183582231"/>
      <w:bookmarkStart w:id="77" w:name="_Toc77400782"/>
      <w:r>
        <w:rPr>
          <w:rFonts w:ascii="仿宋" w:eastAsia="仿宋" w:hAnsi="仿宋" w:hint="eastAsia"/>
        </w:rPr>
        <w:t>五、评审</w:t>
      </w:r>
    </w:p>
    <w:p w14:paraId="07ED6D97" w14:textId="77777777" w:rsidR="009F3F8C" w:rsidRDefault="009F3F8C">
      <w:pPr>
        <w:rPr>
          <w:rFonts w:ascii="仿宋" w:eastAsia="仿宋" w:hAnsi="仿宋"/>
        </w:rPr>
      </w:pPr>
    </w:p>
    <w:p w14:paraId="3A91E072" w14:textId="77777777" w:rsidR="009F3F8C" w:rsidRDefault="002E5C4D">
      <w:pPr>
        <w:pStyle w:val="3"/>
        <w:keepNext w:val="0"/>
        <w:keepLines w:val="0"/>
        <w:ind w:firstLineChars="200" w:firstLine="480"/>
        <w:rPr>
          <w:rFonts w:ascii="仿宋" w:eastAsia="仿宋" w:hAnsi="仿宋"/>
          <w:b/>
          <w:szCs w:val="24"/>
        </w:rPr>
      </w:pPr>
      <w:r>
        <w:rPr>
          <w:rFonts w:ascii="仿宋" w:eastAsia="仿宋" w:hAnsi="仿宋" w:hint="eastAsia"/>
          <w:szCs w:val="24"/>
        </w:rPr>
        <w:t>22.</w:t>
      </w:r>
      <w:r>
        <w:rPr>
          <w:rFonts w:ascii="仿宋" w:eastAsia="仿宋" w:hAnsi="仿宋" w:hint="eastAsia"/>
          <w:b/>
          <w:szCs w:val="24"/>
        </w:rPr>
        <w:t>磋商小组的组建及其评审工作按照有关法律制度和本文件第八章的规定进行。</w:t>
      </w:r>
    </w:p>
    <w:p w14:paraId="095C3DCC" w14:textId="77777777" w:rsidR="009F3F8C" w:rsidRDefault="009F3F8C">
      <w:pPr>
        <w:spacing w:line="400" w:lineRule="exact"/>
        <w:jc w:val="center"/>
        <w:rPr>
          <w:rFonts w:ascii="仿宋" w:eastAsia="仿宋" w:hAnsi="仿宋"/>
          <w:sz w:val="24"/>
        </w:rPr>
      </w:pPr>
    </w:p>
    <w:p w14:paraId="32BB806B" w14:textId="77777777" w:rsidR="009F3F8C" w:rsidRDefault="002E5C4D">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5E3A6362" w14:textId="77777777" w:rsidR="009F3F8C" w:rsidRDefault="009F3F8C">
      <w:pPr>
        <w:rPr>
          <w:rFonts w:ascii="仿宋" w:eastAsia="仿宋" w:hAnsi="仿宋"/>
        </w:rPr>
      </w:pPr>
    </w:p>
    <w:p w14:paraId="010390A1" w14:textId="77777777" w:rsidR="009F3F8C" w:rsidRDefault="002E5C4D">
      <w:pPr>
        <w:pStyle w:val="3"/>
        <w:keepNext w:val="0"/>
        <w:keepLines w:val="0"/>
        <w:ind w:firstLineChars="200" w:firstLine="480"/>
        <w:rPr>
          <w:rFonts w:ascii="仿宋" w:eastAsia="仿宋" w:hAnsi="仿宋"/>
          <w:szCs w:val="24"/>
        </w:rPr>
      </w:pPr>
      <w:r>
        <w:rPr>
          <w:rFonts w:ascii="仿宋" w:eastAsia="仿宋" w:hAnsi="仿宋" w:hint="eastAsia"/>
          <w:szCs w:val="24"/>
        </w:rPr>
        <w:t>23.确定成交供应商</w:t>
      </w:r>
    </w:p>
    <w:p w14:paraId="00D024CB"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方式一：采购人将按磋商小组推荐的成交候选供应商顺序确定成交供应商。</w:t>
      </w:r>
    </w:p>
    <w:p w14:paraId="4C202AFB"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方式二：采购人授权磋商小组根据综合评分排名直接确定成交供应商。</w:t>
      </w:r>
    </w:p>
    <w:p w14:paraId="091DBD1C" w14:textId="639430F3"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本项目采用方式</w:t>
      </w:r>
      <w:r w:rsidR="00065AFA">
        <w:rPr>
          <w:rFonts w:ascii="仿宋" w:eastAsia="仿宋" w:hAnsi="仿宋" w:hint="eastAsia"/>
          <w:sz w:val="24"/>
        </w:rPr>
        <w:t>一</w:t>
      </w:r>
      <w:r>
        <w:rPr>
          <w:rFonts w:ascii="仿宋" w:eastAsia="仿宋" w:hAnsi="仿宋" w:hint="eastAsia"/>
          <w:sz w:val="24"/>
        </w:rPr>
        <w:t>确定成交供应商。</w:t>
      </w:r>
    </w:p>
    <w:p w14:paraId="0FCAC344"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14:paraId="70B1D447"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71299A0E"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23.3采购人确定成交供应商过程中，发现成交候选供应商有下列情形之一</w:t>
      </w:r>
      <w:r>
        <w:rPr>
          <w:rFonts w:ascii="仿宋" w:eastAsia="仿宋" w:hAnsi="仿宋" w:hint="eastAsia"/>
          <w:sz w:val="24"/>
        </w:rPr>
        <w:lastRenderedPageBreak/>
        <w:t>的，应当不予确定其为成交供应商：</w:t>
      </w:r>
    </w:p>
    <w:p w14:paraId="64080B70"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（1）发现成交候选供应商存在禁止参加本项目采购活动的违法行为的；</w:t>
      </w:r>
    </w:p>
    <w:p w14:paraId="23ABA75F"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14:paraId="0B40BFA2"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14:paraId="4E044E57"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14:paraId="163E4B0E"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14:paraId="6ED21DB1" w14:textId="77777777" w:rsidR="009F3F8C" w:rsidRDefault="009F3F8C">
      <w:pPr>
        <w:rPr>
          <w:rFonts w:ascii="仿宋" w:eastAsia="仿宋" w:hAnsi="仿宋"/>
        </w:rPr>
      </w:pPr>
    </w:p>
    <w:p w14:paraId="0DCA05B1" w14:textId="77777777" w:rsidR="009F3F8C" w:rsidRDefault="002E5C4D">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4</w:t>
      </w:r>
      <w:r>
        <w:rPr>
          <w:rFonts w:ascii="仿宋" w:eastAsia="仿宋" w:hAnsi="仿宋" w:hint="eastAsia"/>
          <w:szCs w:val="24"/>
        </w:rPr>
        <w:t>.成交结果</w:t>
      </w:r>
    </w:p>
    <w:p w14:paraId="1A490A7B"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14:paraId="7F23C67B" w14:textId="77777777" w:rsidR="009F3F8C" w:rsidRDefault="002E5C4D">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14:paraId="1A82468F" w14:textId="77777777" w:rsidR="009F3F8C" w:rsidRDefault="002E5C4D">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.3成交供应商不能及时领取成交通知书，采购人或者采购代理机应当通过邮寄、快递等方式将项目成交通知书送达成交供应商。</w:t>
      </w:r>
    </w:p>
    <w:p w14:paraId="12D9A8C1" w14:textId="77777777" w:rsidR="009F3F8C" w:rsidRDefault="009F3F8C">
      <w:pPr>
        <w:ind w:firstLine="465"/>
        <w:rPr>
          <w:rFonts w:ascii="仿宋" w:eastAsia="仿宋" w:hAnsi="仿宋"/>
          <w:bCs/>
          <w:sz w:val="24"/>
        </w:rPr>
      </w:pPr>
    </w:p>
    <w:p w14:paraId="432BAE8F" w14:textId="77777777" w:rsidR="009F3F8C" w:rsidRDefault="002E5C4D">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5</w:t>
      </w:r>
      <w:r>
        <w:rPr>
          <w:rFonts w:ascii="仿宋" w:eastAsia="仿宋" w:hAnsi="仿宋" w:hint="eastAsia"/>
          <w:szCs w:val="24"/>
        </w:rPr>
        <w:t>.成交通知书</w:t>
      </w:r>
    </w:p>
    <w:p w14:paraId="7DD4717F"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14:paraId="5A131543"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14:paraId="29239C8F"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5639DF08" w14:textId="77777777" w:rsidR="009F3F8C" w:rsidRDefault="009F3F8C">
      <w:pPr>
        <w:rPr>
          <w:rFonts w:ascii="仿宋" w:eastAsia="仿宋" w:hAnsi="仿宋"/>
        </w:rPr>
      </w:pPr>
    </w:p>
    <w:p w14:paraId="052E21E2" w14:textId="77777777" w:rsidR="009F3F8C" w:rsidRDefault="002E5C4D">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55D684C3" w14:textId="77777777" w:rsidR="009F3F8C" w:rsidRDefault="009F3F8C">
      <w:pPr>
        <w:spacing w:line="400" w:lineRule="exact"/>
        <w:ind w:firstLineChars="196" w:firstLine="470"/>
        <w:rPr>
          <w:rFonts w:ascii="仿宋" w:eastAsia="仿宋" w:hAnsi="仿宋"/>
          <w:sz w:val="24"/>
        </w:rPr>
      </w:pPr>
    </w:p>
    <w:p w14:paraId="21B00662" w14:textId="77777777" w:rsidR="009F3F8C" w:rsidRDefault="002E5C4D">
      <w:pPr>
        <w:pStyle w:val="3"/>
        <w:keepNext w:val="0"/>
        <w:keepLines w:val="0"/>
        <w:ind w:firstLineChars="196" w:firstLine="470"/>
        <w:rPr>
          <w:rFonts w:ascii="仿宋" w:eastAsia="仿宋" w:hAnsi="仿宋"/>
          <w:szCs w:val="24"/>
        </w:rPr>
      </w:pPr>
      <w:bookmarkStart w:id="78" w:name="_Toc101174151"/>
      <w:bookmarkStart w:id="79" w:name="_Toc101338364"/>
      <w:bookmarkStart w:id="80" w:name="_Toc101250646"/>
      <w:bookmarkStart w:id="81" w:name="_Toc430773927"/>
      <w:bookmarkStart w:id="82" w:name="_Toc209847069"/>
      <w:r>
        <w:rPr>
          <w:rFonts w:ascii="仿宋" w:eastAsia="仿宋" w:hAnsi="仿宋" w:hint="eastAsia"/>
          <w:szCs w:val="24"/>
        </w:rPr>
        <w:t>2</w:t>
      </w:r>
      <w:r>
        <w:rPr>
          <w:rFonts w:ascii="仿宋" w:eastAsia="仿宋" w:hAnsi="仿宋"/>
          <w:szCs w:val="24"/>
        </w:rPr>
        <w:t>6</w:t>
      </w:r>
      <w:r>
        <w:rPr>
          <w:rFonts w:ascii="仿宋" w:eastAsia="仿宋" w:hAnsi="仿宋" w:hint="eastAsia"/>
          <w:szCs w:val="24"/>
        </w:rPr>
        <w:t>.签订合同</w:t>
      </w:r>
      <w:bookmarkEnd w:id="78"/>
      <w:bookmarkEnd w:id="79"/>
      <w:bookmarkEnd w:id="80"/>
      <w:bookmarkEnd w:id="81"/>
      <w:bookmarkEnd w:id="82"/>
    </w:p>
    <w:p w14:paraId="78F19366" w14:textId="773FF578"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成交供应商应在成交通知书发出之日起三十日内与采购人</w:t>
      </w:r>
      <w:r w:rsidR="006169EE">
        <w:rPr>
          <w:rFonts w:ascii="仿宋" w:eastAsia="仿宋" w:hAnsi="仿宋" w:hint="eastAsia"/>
          <w:sz w:val="24"/>
        </w:rPr>
        <w:t>（及相关医疗卫生单位）</w:t>
      </w:r>
      <w:r>
        <w:rPr>
          <w:rFonts w:ascii="仿宋" w:eastAsia="仿宋" w:hAnsi="仿宋" w:hint="eastAsia"/>
          <w:sz w:val="24"/>
        </w:rPr>
        <w:t>签订采购合同。由于成交供应商的原因逾期未与采购人</w:t>
      </w:r>
      <w:r w:rsidR="006169EE">
        <w:rPr>
          <w:rFonts w:ascii="仿宋" w:eastAsia="仿宋" w:hAnsi="仿宋" w:hint="eastAsia"/>
          <w:sz w:val="24"/>
        </w:rPr>
        <w:t>（及相关医疗卫生单位）</w:t>
      </w:r>
      <w:r>
        <w:rPr>
          <w:rFonts w:ascii="仿宋" w:eastAsia="仿宋" w:hAnsi="仿宋" w:hint="eastAsia"/>
          <w:sz w:val="24"/>
        </w:rPr>
        <w:t>签订采购合同的，将视为放弃成交，取消其成交资格并将按相关规定进行处理。</w:t>
      </w:r>
    </w:p>
    <w:p w14:paraId="66B099ED"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200E0C44" w14:textId="6BB8E545"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w:t>
      </w:r>
      <w:r w:rsidR="006169EE">
        <w:rPr>
          <w:rFonts w:ascii="仿宋" w:eastAsia="仿宋" w:hAnsi="仿宋" w:hint="eastAsia"/>
          <w:sz w:val="24"/>
        </w:rPr>
        <w:t>（及相关医疗卫生单位）</w:t>
      </w:r>
      <w:r>
        <w:rPr>
          <w:rFonts w:ascii="仿宋" w:eastAsia="仿宋" w:hAnsi="仿宋" w:hint="eastAsia"/>
          <w:sz w:val="24"/>
        </w:rPr>
        <w:t>不得向成交供应商提出任何不合理的</w:t>
      </w:r>
      <w:r>
        <w:rPr>
          <w:rFonts w:ascii="仿宋" w:eastAsia="仿宋" w:hAnsi="仿宋" w:hint="eastAsia"/>
          <w:sz w:val="24"/>
        </w:rPr>
        <w:lastRenderedPageBreak/>
        <w:t>要求，作为签订合同的条件，不得与成交供应商私下订立背离合同实质性内容的任何协议，所签订的合同不得对磋商文件和成交供应商响应文件确定的事项进行修改。</w:t>
      </w:r>
    </w:p>
    <w:p w14:paraId="55F94725" w14:textId="2F406F65"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w:t>
      </w:r>
      <w:r w:rsidR="006169EE">
        <w:rPr>
          <w:rFonts w:ascii="仿宋" w:eastAsia="仿宋" w:hAnsi="仿宋" w:hint="eastAsia"/>
          <w:sz w:val="24"/>
        </w:rPr>
        <w:t>（及相关医疗卫生单位）</w:t>
      </w:r>
      <w:r>
        <w:rPr>
          <w:rFonts w:ascii="仿宋" w:eastAsia="仿宋" w:hAnsi="仿宋" w:hint="eastAsia"/>
          <w:sz w:val="24"/>
        </w:rPr>
        <w:t>可以与排在成交供应商之后第一位的成交候选人签订采购合同，以此类推。</w:t>
      </w:r>
    </w:p>
    <w:p w14:paraId="572B4A5B"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2D05ED3" w14:textId="77777777" w:rsidR="009F3F8C" w:rsidRDefault="009F3F8C">
      <w:pPr>
        <w:spacing w:line="400" w:lineRule="exact"/>
        <w:ind w:firstLineChars="200" w:firstLine="480"/>
        <w:rPr>
          <w:rFonts w:ascii="仿宋" w:eastAsia="仿宋" w:hAnsi="仿宋"/>
          <w:sz w:val="24"/>
        </w:rPr>
      </w:pPr>
    </w:p>
    <w:p w14:paraId="7ED28F5A" w14:textId="77777777" w:rsidR="009F3F8C" w:rsidRDefault="002E5C4D">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6ED27391"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14:paraId="1AA875E4"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4BBF7B2D" w14:textId="77777777" w:rsidR="009F3F8C" w:rsidRDefault="009F3F8C">
      <w:pPr>
        <w:spacing w:line="400" w:lineRule="exact"/>
        <w:ind w:firstLineChars="200" w:firstLine="480"/>
        <w:rPr>
          <w:rFonts w:ascii="仿宋" w:eastAsia="仿宋" w:hAnsi="仿宋"/>
          <w:sz w:val="24"/>
        </w:rPr>
      </w:pPr>
    </w:p>
    <w:p w14:paraId="0BE554E7" w14:textId="77777777" w:rsidR="009F3F8C" w:rsidRDefault="002E5C4D">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77F6D671"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538D938D"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796274A4" w14:textId="77777777" w:rsidR="009F3F8C" w:rsidRDefault="009F3F8C">
      <w:pPr>
        <w:spacing w:line="400" w:lineRule="exact"/>
        <w:ind w:firstLineChars="200" w:firstLine="480"/>
        <w:rPr>
          <w:rFonts w:ascii="仿宋" w:eastAsia="仿宋" w:hAnsi="仿宋"/>
          <w:sz w:val="24"/>
        </w:rPr>
      </w:pPr>
    </w:p>
    <w:p w14:paraId="5121B169" w14:textId="77777777" w:rsidR="009F3F8C" w:rsidRDefault="002E5C4D">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149FF079" w14:textId="55FE3BC0"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采购合同履行过程中，采购人</w:t>
      </w:r>
      <w:r w:rsidR="006169EE">
        <w:rPr>
          <w:rFonts w:ascii="仿宋" w:eastAsia="仿宋" w:hAnsi="仿宋" w:hint="eastAsia"/>
          <w:sz w:val="24"/>
        </w:rPr>
        <w:t>（及相关医疗卫生单位）</w:t>
      </w:r>
      <w:r>
        <w:rPr>
          <w:rFonts w:ascii="仿宋" w:eastAsia="仿宋" w:hAnsi="仿宋" w:hint="eastAsia"/>
          <w:sz w:val="24"/>
        </w:rPr>
        <w:t>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6D917F0" w14:textId="77777777" w:rsidR="009F3F8C" w:rsidRDefault="009F3F8C">
      <w:pPr>
        <w:spacing w:line="400" w:lineRule="exact"/>
        <w:rPr>
          <w:rFonts w:ascii="仿宋" w:eastAsia="仿宋" w:hAnsi="仿宋"/>
          <w:sz w:val="24"/>
        </w:rPr>
      </w:pPr>
    </w:p>
    <w:p w14:paraId="6178450D" w14:textId="77777777" w:rsidR="009F3F8C" w:rsidRDefault="002E5C4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14:paraId="5DFDEF05"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14:paraId="71C770D9"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w:t>
      </w:r>
      <w:r>
        <w:rPr>
          <w:rFonts w:ascii="仿宋" w:eastAsia="仿宋" w:hAnsi="仿宋" w:hint="eastAsia"/>
          <w:sz w:val="24"/>
        </w:rPr>
        <w:lastRenderedPageBreak/>
        <w:t>交纳履约保证金，且又无正当理由的，将视为放弃成交。</w:t>
      </w:r>
    </w:p>
    <w:p w14:paraId="0B413377" w14:textId="77777777" w:rsidR="009F3F8C" w:rsidRDefault="009F3F8C">
      <w:pPr>
        <w:spacing w:line="400" w:lineRule="exact"/>
        <w:rPr>
          <w:rFonts w:ascii="仿宋" w:eastAsia="仿宋" w:hAnsi="仿宋"/>
          <w:sz w:val="24"/>
        </w:rPr>
      </w:pPr>
    </w:p>
    <w:p w14:paraId="5F600ECE" w14:textId="77777777" w:rsidR="009F3F8C" w:rsidRDefault="002E5C4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14:paraId="0324E5FB" w14:textId="5593ED6C"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采购人</w:t>
      </w:r>
      <w:r w:rsidR="00E771AD">
        <w:rPr>
          <w:rFonts w:ascii="仿宋" w:eastAsia="仿宋" w:hAnsi="仿宋" w:hint="eastAsia"/>
          <w:sz w:val="24"/>
        </w:rPr>
        <w:t>（及相关医疗卫生单位）</w:t>
      </w:r>
      <w:r>
        <w:rPr>
          <w:rFonts w:ascii="仿宋" w:eastAsia="仿宋" w:hAnsi="仿宋" w:hint="eastAsia"/>
          <w:sz w:val="24"/>
        </w:rPr>
        <w:t>应当自政府采购合同签订（双方当事人均已签字盖章）之日起2个工作日内，将政府采购合同在四川政府采购网上公告，但政府采购合同中涉及国家秘密、商业秘密的内容除外。</w:t>
      </w:r>
    </w:p>
    <w:p w14:paraId="39978C4D" w14:textId="77777777" w:rsidR="009F3F8C" w:rsidRPr="00E771AD" w:rsidRDefault="009F3F8C">
      <w:pPr>
        <w:spacing w:line="400" w:lineRule="exact"/>
        <w:rPr>
          <w:rFonts w:ascii="仿宋" w:eastAsia="仿宋" w:hAnsi="仿宋"/>
          <w:sz w:val="24"/>
        </w:rPr>
      </w:pPr>
    </w:p>
    <w:p w14:paraId="05EE2FB5" w14:textId="77777777" w:rsidR="009F3F8C" w:rsidRDefault="002E5C4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14:paraId="1DA8F30B" w14:textId="196A7630"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采购人</w:t>
      </w:r>
      <w:r w:rsidR="00E771AD">
        <w:rPr>
          <w:rFonts w:ascii="仿宋" w:eastAsia="仿宋" w:hAnsi="仿宋" w:hint="eastAsia"/>
          <w:sz w:val="24"/>
        </w:rPr>
        <w:t>（及相关医疗卫生单位）</w:t>
      </w:r>
      <w:r>
        <w:rPr>
          <w:rFonts w:ascii="仿宋" w:eastAsia="仿宋" w:hAnsi="仿宋" w:hint="eastAsia"/>
          <w:sz w:val="24"/>
        </w:rPr>
        <w:t>应当将政府采购合同副本自签订（双方当事人均已签字盖章）之日起七个工作日内通过四川政府采购网报同级财政部门备案。</w:t>
      </w:r>
    </w:p>
    <w:p w14:paraId="7580C0FD" w14:textId="77777777" w:rsidR="009F3F8C" w:rsidRDefault="009F3F8C">
      <w:pPr>
        <w:spacing w:line="400" w:lineRule="exact"/>
        <w:rPr>
          <w:rFonts w:ascii="仿宋" w:eastAsia="仿宋" w:hAnsi="仿宋"/>
          <w:sz w:val="24"/>
        </w:rPr>
      </w:pPr>
    </w:p>
    <w:p w14:paraId="67789B80" w14:textId="77777777" w:rsidR="009F3F8C" w:rsidRDefault="002E5C4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14:paraId="18F2656E" w14:textId="37E1F1DF"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w:t>
      </w:r>
      <w:r w:rsidR="00E771AD">
        <w:rPr>
          <w:rFonts w:ascii="仿宋" w:eastAsia="仿宋" w:hAnsi="仿宋" w:hint="eastAsia"/>
          <w:sz w:val="24"/>
        </w:rPr>
        <w:t>（及相关医疗卫生单位）</w:t>
      </w:r>
      <w:r>
        <w:rPr>
          <w:rFonts w:ascii="仿宋" w:eastAsia="仿宋" w:hAnsi="仿宋" w:hint="eastAsia"/>
          <w:sz w:val="24"/>
        </w:rPr>
        <w:t>签订合同后，合同双方应严格执行合同条款，履行合同规定的义务，保证合同的顺利完成。</w:t>
      </w:r>
    </w:p>
    <w:p w14:paraId="2629DDF7"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2F351EA1" w14:textId="77777777" w:rsidR="009F3F8C" w:rsidRDefault="009F3F8C">
      <w:pPr>
        <w:spacing w:line="400" w:lineRule="exact"/>
        <w:ind w:firstLineChars="200" w:firstLine="480"/>
        <w:rPr>
          <w:rFonts w:ascii="仿宋" w:eastAsia="仿宋" w:hAnsi="仿宋"/>
          <w:sz w:val="24"/>
        </w:rPr>
      </w:pPr>
    </w:p>
    <w:p w14:paraId="23E4CE6C" w14:textId="77777777" w:rsidR="009F3F8C" w:rsidRDefault="002E5C4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14:paraId="1BCFC719" w14:textId="7B74043E"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w:t>
      </w:r>
      <w:r w:rsidR="00E771AD">
        <w:rPr>
          <w:rFonts w:ascii="仿宋" w:eastAsia="仿宋" w:hAnsi="仿宋" w:hint="eastAsia"/>
          <w:sz w:val="24"/>
        </w:rPr>
        <w:t>（及相关医疗卫生单位）</w:t>
      </w:r>
      <w:r>
        <w:rPr>
          <w:rFonts w:ascii="仿宋" w:eastAsia="仿宋" w:hAnsi="仿宋" w:hint="eastAsia"/>
          <w:sz w:val="24"/>
        </w:rPr>
        <w:t>及其委托的采购代理机构将严格按照《财政部关于进一步加强政府采购需求和履约验收管理的指导意见》（财库〔2016〕205号）等政府采购相关法律法规的要求进行验收。</w:t>
      </w:r>
    </w:p>
    <w:p w14:paraId="0D15D6F6"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14:paraId="19E45CC8" w14:textId="77777777" w:rsidR="009F3F8C" w:rsidRDefault="009F3F8C">
      <w:pPr>
        <w:spacing w:line="400" w:lineRule="exact"/>
        <w:rPr>
          <w:rFonts w:ascii="仿宋" w:eastAsia="仿宋" w:hAnsi="仿宋"/>
          <w:sz w:val="24"/>
        </w:rPr>
      </w:pPr>
    </w:p>
    <w:p w14:paraId="68C82E15" w14:textId="77777777" w:rsidR="009F3F8C" w:rsidRDefault="002E5C4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14:paraId="629CDC21" w14:textId="3B413EDD"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采购人</w:t>
      </w:r>
      <w:r w:rsidR="00E771AD">
        <w:rPr>
          <w:rFonts w:ascii="仿宋" w:eastAsia="仿宋" w:hAnsi="仿宋" w:hint="eastAsia"/>
          <w:sz w:val="24"/>
        </w:rPr>
        <w:t>（及相关医疗卫生单位）</w:t>
      </w:r>
      <w:r>
        <w:rPr>
          <w:rFonts w:ascii="仿宋" w:eastAsia="仿宋" w:hAnsi="仿宋" w:hint="eastAsia"/>
          <w:sz w:val="24"/>
        </w:rPr>
        <w:t>将按照政府采购合同规定，及时向成交供应商支付采购资金。本项目采购资金付款详见第五章规定的付款方式。</w:t>
      </w:r>
      <w:bookmarkEnd w:id="41"/>
    </w:p>
    <w:p w14:paraId="36B5CB89" w14:textId="77777777" w:rsidR="009F3F8C" w:rsidRDefault="009F3F8C">
      <w:pPr>
        <w:spacing w:line="400" w:lineRule="exact"/>
        <w:ind w:firstLineChars="200" w:firstLine="480"/>
        <w:rPr>
          <w:rFonts w:ascii="仿宋" w:eastAsia="仿宋" w:hAnsi="仿宋"/>
          <w:sz w:val="24"/>
        </w:rPr>
      </w:pPr>
    </w:p>
    <w:p w14:paraId="774E0FAC" w14:textId="77777777" w:rsidR="009F3F8C" w:rsidRDefault="002E5C4D">
      <w:pPr>
        <w:pStyle w:val="2"/>
        <w:keepNext w:val="0"/>
        <w:keepLines w:val="0"/>
        <w:spacing w:before="0" w:after="0" w:line="400" w:lineRule="exact"/>
        <w:jc w:val="center"/>
        <w:rPr>
          <w:rFonts w:ascii="仿宋" w:eastAsia="仿宋" w:hAnsi="仿宋"/>
        </w:rPr>
      </w:pPr>
      <w:bookmarkStart w:id="83" w:name="PO_默认文件内容_25"/>
      <w:r>
        <w:rPr>
          <w:rFonts w:ascii="仿宋" w:eastAsia="仿宋" w:hAnsi="仿宋" w:hint="eastAsia"/>
        </w:rPr>
        <w:t>八、磋商纪律要求</w:t>
      </w:r>
    </w:p>
    <w:p w14:paraId="08BC2F93" w14:textId="77777777" w:rsidR="009F3F8C" w:rsidRDefault="009F3F8C">
      <w:pPr>
        <w:tabs>
          <w:tab w:val="left" w:pos="851"/>
        </w:tabs>
        <w:spacing w:line="360" w:lineRule="auto"/>
        <w:jc w:val="center"/>
        <w:rPr>
          <w:rFonts w:ascii="仿宋" w:eastAsia="仿宋" w:hAnsi="仿宋"/>
          <w:sz w:val="24"/>
        </w:rPr>
      </w:pPr>
    </w:p>
    <w:p w14:paraId="3679D812" w14:textId="77777777" w:rsidR="009F3F8C" w:rsidRDefault="002E5C4D">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14:paraId="7B62F0D2" w14:textId="77777777"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1DBD90AB" w14:textId="77777777"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0C63A4A6" w14:textId="77777777"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（2）采取不正当手段诋毁、排挤其他供应商；</w:t>
      </w:r>
    </w:p>
    <w:p w14:paraId="65B03471" w14:textId="77777777"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33D8BF79" w14:textId="77777777"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1D36586E" w14:textId="77777777"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48EB34C6" w14:textId="3BABAC91"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w:t>
      </w:r>
      <w:r w:rsidR="00B30376" w:rsidRPr="00B30376">
        <w:rPr>
          <w:rFonts w:ascii="仿宋" w:eastAsia="仿宋" w:hAnsi="仿宋" w:hint="eastAsia"/>
          <w:sz w:val="24"/>
        </w:rPr>
        <w:t>（及相关医疗卫生单位）</w:t>
      </w:r>
      <w:r>
        <w:rPr>
          <w:rFonts w:ascii="仿宋" w:eastAsia="仿宋" w:hAnsi="仿宋" w:hint="eastAsia"/>
          <w:sz w:val="24"/>
        </w:rPr>
        <w:t>签订政府采购合同；</w:t>
      </w:r>
    </w:p>
    <w:p w14:paraId="02546E58" w14:textId="77777777"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7C19D459" w14:textId="77777777"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05F444E3" w14:textId="77777777"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070367E6" w14:textId="77777777"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28B59535" w14:textId="77777777"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5929E400" w14:textId="77777777"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371CB45C" w14:textId="77777777"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633FF786" w14:textId="77777777" w:rsidR="009F3F8C" w:rsidRDefault="009F3F8C">
      <w:pPr>
        <w:tabs>
          <w:tab w:val="left" w:pos="851"/>
        </w:tabs>
        <w:spacing w:line="360" w:lineRule="auto"/>
        <w:ind w:firstLineChars="200" w:firstLine="480"/>
        <w:rPr>
          <w:rFonts w:ascii="仿宋" w:eastAsia="仿宋" w:hAnsi="仿宋"/>
          <w:sz w:val="24"/>
        </w:rPr>
      </w:pPr>
    </w:p>
    <w:p w14:paraId="2807C22C" w14:textId="77777777" w:rsidR="009F3F8C" w:rsidRDefault="002E5C4D">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14:paraId="4CB0DA71" w14:textId="77777777" w:rsidR="009F3F8C" w:rsidRDefault="009F3F8C">
      <w:pPr>
        <w:tabs>
          <w:tab w:val="left" w:pos="851"/>
        </w:tabs>
        <w:spacing w:line="360" w:lineRule="auto"/>
        <w:jc w:val="center"/>
        <w:rPr>
          <w:rFonts w:ascii="仿宋" w:eastAsia="仿宋" w:hAnsi="仿宋"/>
          <w:sz w:val="24"/>
        </w:rPr>
      </w:pPr>
    </w:p>
    <w:p w14:paraId="37B8ED54" w14:textId="77777777" w:rsidR="009F3F8C" w:rsidRDefault="002E5C4D">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》和四川省的有关规定办理（详细办理流程请在四川政府采购网—办事指南—《供应商投诉处理办事指南》查询）。</w:t>
      </w:r>
    </w:p>
    <w:p w14:paraId="4C7585E8" w14:textId="77777777" w:rsidR="009F3F8C" w:rsidRDefault="009F3F8C">
      <w:pPr>
        <w:tabs>
          <w:tab w:val="left" w:pos="851"/>
        </w:tabs>
        <w:spacing w:line="360" w:lineRule="auto"/>
        <w:ind w:firstLine="495"/>
        <w:rPr>
          <w:rFonts w:ascii="仿宋" w:eastAsia="仿宋" w:hAnsi="仿宋"/>
          <w:sz w:val="24"/>
        </w:rPr>
      </w:pPr>
    </w:p>
    <w:p w14:paraId="539EFFAE" w14:textId="77777777" w:rsidR="009F3F8C" w:rsidRDefault="009F3F8C">
      <w:pPr>
        <w:tabs>
          <w:tab w:val="left" w:pos="851"/>
        </w:tabs>
        <w:spacing w:line="360" w:lineRule="auto"/>
        <w:jc w:val="center"/>
        <w:rPr>
          <w:rFonts w:ascii="仿宋" w:eastAsia="仿宋" w:hAnsi="仿宋"/>
          <w:sz w:val="24"/>
        </w:rPr>
      </w:pPr>
    </w:p>
    <w:p w14:paraId="15C38D5B" w14:textId="77777777" w:rsidR="009F3F8C" w:rsidRDefault="002E5C4D">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14:paraId="0A12990E" w14:textId="77777777" w:rsidR="009F3F8C" w:rsidRDefault="009F3F8C">
      <w:pPr>
        <w:tabs>
          <w:tab w:val="left" w:pos="851"/>
        </w:tabs>
        <w:spacing w:line="360" w:lineRule="auto"/>
        <w:jc w:val="center"/>
        <w:rPr>
          <w:rFonts w:ascii="仿宋" w:eastAsia="仿宋" w:hAnsi="仿宋"/>
          <w:sz w:val="24"/>
        </w:rPr>
      </w:pPr>
    </w:p>
    <w:p w14:paraId="06865C05" w14:textId="77777777" w:rsidR="009F3F8C" w:rsidRDefault="002E5C4D">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w:t>
      </w:r>
      <w:r>
        <w:rPr>
          <w:rFonts w:ascii="仿宋" w:eastAsia="仿宋" w:hAnsi="仿宋" w:hint="eastAsia"/>
          <w:sz w:val="24"/>
        </w:rPr>
        <w:lastRenderedPageBreak/>
        <w:t>照变化后的相关法律制度规定执行，本磋商文件不再做调整。</w:t>
      </w:r>
    </w:p>
    <w:p w14:paraId="6B84EC8D" w14:textId="77777777" w:rsidR="009F3F8C" w:rsidRDefault="009F3F8C">
      <w:pPr>
        <w:rPr>
          <w:rFonts w:ascii="仿宋" w:eastAsia="仿宋" w:hAnsi="仿宋"/>
          <w:sz w:val="24"/>
        </w:rPr>
      </w:pPr>
    </w:p>
    <w:p w14:paraId="6573DB06" w14:textId="77777777" w:rsidR="009F3F8C" w:rsidRDefault="002E5C4D">
      <w:pPr>
        <w:spacing w:line="400" w:lineRule="exact"/>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3"/>
    </w:p>
    <w:p w14:paraId="28A6747C" w14:textId="77777777" w:rsidR="009F3F8C" w:rsidRDefault="002E5C4D">
      <w:pPr>
        <w:pStyle w:val="ad"/>
        <w:rPr>
          <w:rFonts w:ascii="仿宋" w:eastAsia="仿宋" w:hAnsi="仿宋"/>
        </w:rPr>
      </w:pPr>
      <w:r>
        <w:rPr>
          <w:rFonts w:ascii="仿宋" w:eastAsia="仿宋" w:hAnsi="仿宋"/>
        </w:rPr>
        <w:br w:type="page"/>
      </w:r>
      <w:bookmarkStart w:id="84" w:name="_Toc511206477"/>
      <w:bookmarkStart w:id="85" w:name="PO_默认文件内容_26"/>
      <w:r>
        <w:rPr>
          <w:rFonts w:ascii="仿宋" w:eastAsia="仿宋" w:hAnsi="仿宋" w:hint="eastAsia"/>
        </w:rPr>
        <w:lastRenderedPageBreak/>
        <w:t>第三章  供应商和报价产品的资格、资质性及其他类似效力要求</w:t>
      </w:r>
      <w:bookmarkEnd w:id="84"/>
    </w:p>
    <w:p w14:paraId="14CF83D4" w14:textId="77777777" w:rsidR="009F3F8C" w:rsidRDefault="009F3F8C">
      <w:pPr>
        <w:rPr>
          <w:rFonts w:ascii="仿宋" w:eastAsia="仿宋" w:hAnsi="仿宋"/>
          <w:b/>
          <w:sz w:val="32"/>
          <w:szCs w:val="32"/>
        </w:rPr>
      </w:pPr>
    </w:p>
    <w:p w14:paraId="78011A21" w14:textId="77777777" w:rsidR="009F3F8C" w:rsidRDefault="002E5C4D" w:rsidP="00065AFA">
      <w:pPr>
        <w:snapToGrid w:val="0"/>
        <w:spacing w:line="400" w:lineRule="exact"/>
        <w:rPr>
          <w:rFonts w:ascii="仿宋" w:eastAsia="仿宋" w:hAnsi="仿宋"/>
          <w:b/>
          <w:sz w:val="24"/>
        </w:rPr>
      </w:pPr>
      <w:r>
        <w:rPr>
          <w:rFonts w:ascii="仿宋" w:eastAsia="仿宋" w:hAnsi="仿宋" w:hint="eastAsia"/>
          <w:b/>
          <w:sz w:val="24"/>
        </w:rPr>
        <w:t>一、参加磋商的供应商应具备下列资格条件：</w:t>
      </w:r>
    </w:p>
    <w:p w14:paraId="5D545414" w14:textId="77777777" w:rsidR="009F3F8C" w:rsidRDefault="002E5C4D" w:rsidP="00065AFA">
      <w:pPr>
        <w:snapToGrid w:val="0"/>
        <w:spacing w:line="400" w:lineRule="exact"/>
        <w:ind w:firstLineChars="225" w:firstLine="542"/>
        <w:rPr>
          <w:rFonts w:ascii="仿宋" w:eastAsia="仿宋" w:hAnsi="仿宋"/>
          <w:b/>
          <w:sz w:val="24"/>
        </w:rPr>
      </w:pPr>
      <w:r>
        <w:rPr>
          <w:rFonts w:ascii="仿宋" w:eastAsia="仿宋" w:hAnsi="仿宋" w:hint="eastAsia"/>
          <w:b/>
          <w:sz w:val="24"/>
        </w:rPr>
        <w:t>（一）资格要求：</w:t>
      </w:r>
    </w:p>
    <w:p w14:paraId="072A7948" w14:textId="77777777" w:rsidR="009F3F8C" w:rsidRDefault="002E5C4D" w:rsidP="00065AFA">
      <w:pPr>
        <w:snapToGrid w:val="0"/>
        <w:spacing w:line="400" w:lineRule="exact"/>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037B75DC" w14:textId="77777777" w:rsidR="009F3F8C" w:rsidRDefault="002E5C4D" w:rsidP="00065AFA">
      <w:pPr>
        <w:snapToGrid w:val="0"/>
        <w:spacing w:line="400" w:lineRule="exact"/>
        <w:ind w:firstLineChars="225" w:firstLine="540"/>
        <w:rPr>
          <w:rFonts w:ascii="仿宋" w:eastAsia="仿宋" w:hAnsi="仿宋"/>
          <w:sz w:val="24"/>
        </w:rPr>
      </w:pPr>
      <w:r>
        <w:rPr>
          <w:rFonts w:ascii="仿宋" w:eastAsia="仿宋" w:hAnsi="仿宋" w:hint="eastAsia"/>
          <w:sz w:val="24"/>
        </w:rPr>
        <w:t>2、落实政府采购政策需满足的资格要求：</w:t>
      </w:r>
    </w:p>
    <w:p w14:paraId="32651CF7" w14:textId="39652F85" w:rsidR="009F3F8C" w:rsidRDefault="002E5C4D" w:rsidP="00065AFA">
      <w:pPr>
        <w:snapToGrid w:val="0"/>
        <w:spacing w:line="400" w:lineRule="exact"/>
        <w:ind w:firstLineChars="225" w:firstLine="540"/>
        <w:rPr>
          <w:rFonts w:ascii="仿宋" w:eastAsia="仿宋" w:hAnsi="仿宋"/>
          <w:sz w:val="24"/>
        </w:rPr>
      </w:pPr>
      <w:r>
        <w:rPr>
          <w:rFonts w:ascii="仿宋" w:eastAsia="仿宋" w:hAnsi="仿宋" w:hint="eastAsia"/>
          <w:sz w:val="24"/>
        </w:rPr>
        <w:t xml:space="preserve">    2.1</w:t>
      </w:r>
      <w:r w:rsidR="00065AFA" w:rsidRPr="00065AFA">
        <w:rPr>
          <w:rFonts w:ascii="仿宋" w:eastAsia="仿宋" w:hAnsi="仿宋" w:hint="eastAsia"/>
          <w:sz w:val="24"/>
        </w:rPr>
        <w:t>本项目专门面向中小企业采购(监狱企业、残疾人福利性单位均视同小微企业)，非中小企业参与的将视为无效响应。</w:t>
      </w:r>
    </w:p>
    <w:p w14:paraId="7A7C817B" w14:textId="77777777" w:rsidR="009F3F8C" w:rsidRDefault="002E5C4D" w:rsidP="00065AFA">
      <w:pPr>
        <w:snapToGrid w:val="0"/>
        <w:spacing w:line="400" w:lineRule="exact"/>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14:paraId="0D7964EF" w14:textId="2B37334C" w:rsidR="00065AFA" w:rsidRDefault="00065AFA" w:rsidP="00065AFA">
      <w:pPr>
        <w:snapToGrid w:val="0"/>
        <w:spacing w:line="400" w:lineRule="exact"/>
        <w:ind w:firstLineChars="400" w:firstLine="960"/>
        <w:rPr>
          <w:rFonts w:ascii="仿宋" w:eastAsia="仿宋" w:hAnsi="仿宋" w:cs="宋体"/>
          <w:sz w:val="24"/>
        </w:rPr>
      </w:pPr>
      <w:r w:rsidRPr="00065AFA">
        <w:rPr>
          <w:rFonts w:ascii="仿宋" w:eastAsia="仿宋" w:hAnsi="仿宋" w:cs="宋体" w:hint="eastAsia"/>
          <w:sz w:val="24"/>
        </w:rPr>
        <w:t>3.1供应商须具有会计师事务所执业证书</w:t>
      </w:r>
      <w:r>
        <w:rPr>
          <w:rFonts w:ascii="仿宋" w:eastAsia="仿宋" w:hAnsi="仿宋" w:cs="宋体" w:hint="eastAsia"/>
          <w:sz w:val="24"/>
        </w:rPr>
        <w:t>；</w:t>
      </w:r>
    </w:p>
    <w:p w14:paraId="5DD5D17B" w14:textId="2C47B3D0" w:rsidR="00065AFA" w:rsidRPr="00065AFA" w:rsidRDefault="00065AFA" w:rsidP="00065AFA">
      <w:pPr>
        <w:snapToGrid w:val="0"/>
        <w:spacing w:line="400" w:lineRule="exact"/>
        <w:ind w:firstLineChars="400" w:firstLine="960"/>
        <w:rPr>
          <w:rFonts w:ascii="仿宋" w:eastAsia="仿宋" w:hAnsi="仿宋" w:cs="宋体"/>
          <w:sz w:val="24"/>
        </w:rPr>
      </w:pPr>
      <w:r w:rsidRPr="00065AFA">
        <w:rPr>
          <w:rFonts w:ascii="仿宋" w:eastAsia="仿宋" w:hAnsi="仿宋" w:cs="宋体" w:hint="eastAsia"/>
          <w:sz w:val="24"/>
        </w:rPr>
        <w:t>3.2以联合体形式参加竞争性磋商的，联合体各方均应当符合《</w:t>
      </w:r>
      <w:r w:rsidR="001D6A24" w:rsidRPr="001D6A24">
        <w:rPr>
          <w:rFonts w:ascii="仿宋" w:eastAsia="仿宋" w:hAnsi="仿宋" w:cs="宋体" w:hint="eastAsia"/>
          <w:sz w:val="24"/>
        </w:rPr>
        <w:t>中华人民共和国政府采购法</w:t>
      </w:r>
      <w:r w:rsidRPr="00065AFA">
        <w:rPr>
          <w:rFonts w:ascii="仿宋" w:eastAsia="仿宋" w:hAnsi="仿宋" w:cs="宋体" w:hint="eastAsia"/>
          <w:sz w:val="24"/>
        </w:rPr>
        <w:t>》第二十二条第一款规定的条件，并提交联合体协议，载明联合体各方承担的工作和相应的责任。</w:t>
      </w:r>
    </w:p>
    <w:p w14:paraId="6ED24C60" w14:textId="77777777" w:rsidR="00065AFA" w:rsidRPr="00065AFA" w:rsidRDefault="00065AFA" w:rsidP="00065AFA">
      <w:pPr>
        <w:snapToGrid w:val="0"/>
        <w:spacing w:line="400" w:lineRule="exact"/>
        <w:ind w:firstLineChars="400" w:firstLine="960"/>
        <w:rPr>
          <w:rFonts w:ascii="仿宋" w:eastAsia="仿宋" w:hAnsi="仿宋" w:cs="宋体"/>
          <w:sz w:val="24"/>
        </w:rPr>
      </w:pPr>
      <w:r w:rsidRPr="00065AFA">
        <w:rPr>
          <w:rFonts w:ascii="仿宋" w:eastAsia="仿宋" w:hAnsi="仿宋" w:cs="宋体" w:hint="eastAsia"/>
          <w:sz w:val="24"/>
        </w:rPr>
        <w:t>3.3联合体中有同类资质的供应商按照联合体分工承担相同工作的，应当按照资质等级较低的供应商确定资质等级。</w:t>
      </w:r>
    </w:p>
    <w:p w14:paraId="15803FE6" w14:textId="168FE6A4" w:rsidR="009F3F8C" w:rsidRDefault="00065AFA" w:rsidP="00065AFA">
      <w:pPr>
        <w:snapToGrid w:val="0"/>
        <w:spacing w:line="400" w:lineRule="exact"/>
        <w:ind w:firstLineChars="400" w:firstLine="960"/>
        <w:rPr>
          <w:rFonts w:ascii="仿宋" w:eastAsia="仿宋" w:hAnsi="仿宋" w:cs="宋体"/>
          <w:sz w:val="24"/>
        </w:rPr>
      </w:pPr>
      <w:r w:rsidRPr="00065AFA">
        <w:rPr>
          <w:rFonts w:ascii="仿宋" w:eastAsia="仿宋" w:hAnsi="仿宋" w:cs="宋体" w:hint="eastAsia"/>
          <w:sz w:val="24"/>
        </w:rPr>
        <w:t>3.4</w:t>
      </w:r>
      <w:r w:rsidR="004A704B">
        <w:rPr>
          <w:rFonts w:ascii="仿宋" w:eastAsia="仿宋" w:hAnsi="仿宋" w:cs="宋体" w:hint="eastAsia"/>
          <w:sz w:val="24"/>
        </w:rPr>
        <w:t>同一个包内</w:t>
      </w:r>
      <w:r w:rsidRPr="00065AFA">
        <w:rPr>
          <w:rFonts w:ascii="仿宋" w:eastAsia="仿宋" w:hAnsi="仿宋" w:cs="宋体" w:hint="eastAsia"/>
          <w:sz w:val="24"/>
        </w:rPr>
        <w:t>联合体各方不得再单独参加或者与其他供应商另外组成联合体参加同一合同项下的政府采购活动。</w:t>
      </w:r>
    </w:p>
    <w:p w14:paraId="10F46A79" w14:textId="77777777" w:rsidR="009F3F8C" w:rsidRDefault="002E5C4D" w:rsidP="00065AFA">
      <w:pPr>
        <w:snapToGrid w:val="0"/>
        <w:spacing w:line="400" w:lineRule="exact"/>
        <w:ind w:firstLineChars="225" w:firstLine="542"/>
        <w:rPr>
          <w:rFonts w:ascii="仿宋" w:eastAsia="仿宋" w:hAnsi="仿宋"/>
          <w:b/>
          <w:bCs/>
          <w:sz w:val="24"/>
        </w:rPr>
      </w:pPr>
      <w:r>
        <w:rPr>
          <w:rFonts w:ascii="仿宋" w:eastAsia="仿宋" w:hAnsi="仿宋" w:hint="eastAsia"/>
          <w:b/>
          <w:bCs/>
          <w:sz w:val="24"/>
        </w:rPr>
        <w:t>（二）其他类似效力要求：</w:t>
      </w:r>
    </w:p>
    <w:p w14:paraId="0BA558A3" w14:textId="77777777" w:rsidR="009F3F8C" w:rsidRDefault="002E5C4D" w:rsidP="00065AFA">
      <w:pPr>
        <w:snapToGrid w:val="0"/>
        <w:spacing w:line="400" w:lineRule="exact"/>
        <w:ind w:firstLineChars="225" w:firstLine="540"/>
        <w:rPr>
          <w:rFonts w:ascii="仿宋" w:eastAsia="仿宋" w:hAnsi="仿宋"/>
          <w:b/>
          <w:sz w:val="24"/>
        </w:rPr>
      </w:pPr>
      <w:r>
        <w:rPr>
          <w:rFonts w:ascii="仿宋" w:eastAsia="仿宋" w:hAnsi="仿宋" w:hint="eastAsia"/>
          <w:sz w:val="24"/>
        </w:rPr>
        <w:t>1.授权参加本次采购活动的供应商代表证明材料。</w:t>
      </w:r>
    </w:p>
    <w:p w14:paraId="61460CED" w14:textId="77777777" w:rsidR="009F3F8C" w:rsidRDefault="009F3F8C" w:rsidP="00065AFA">
      <w:pPr>
        <w:snapToGrid w:val="0"/>
        <w:spacing w:line="400" w:lineRule="exact"/>
        <w:ind w:firstLineChars="225" w:firstLine="542"/>
        <w:rPr>
          <w:rFonts w:ascii="仿宋" w:eastAsia="仿宋" w:hAnsi="仿宋"/>
          <w:b/>
          <w:sz w:val="24"/>
        </w:rPr>
      </w:pPr>
    </w:p>
    <w:p w14:paraId="576AC447" w14:textId="28093F88" w:rsidR="009F3F8C" w:rsidRDefault="002E5C4D" w:rsidP="00065AFA">
      <w:pPr>
        <w:snapToGrid w:val="0"/>
        <w:spacing w:line="400" w:lineRule="exact"/>
        <w:rPr>
          <w:rFonts w:ascii="仿宋" w:eastAsia="仿宋" w:hAnsi="仿宋"/>
          <w:b/>
          <w:sz w:val="24"/>
        </w:rPr>
      </w:pPr>
      <w:r>
        <w:rPr>
          <w:rFonts w:ascii="仿宋" w:eastAsia="仿宋" w:hAnsi="仿宋" w:hint="eastAsia"/>
          <w:b/>
          <w:sz w:val="24"/>
        </w:rPr>
        <w:t>二、报价产品的资格、资质性及其他类似效力要求</w:t>
      </w:r>
      <w:r w:rsidR="00065AFA">
        <w:rPr>
          <w:rFonts w:ascii="仿宋" w:eastAsia="仿宋" w:hAnsi="仿宋" w:hint="eastAsia"/>
          <w:b/>
          <w:sz w:val="24"/>
        </w:rPr>
        <w:t>：无</w:t>
      </w:r>
    </w:p>
    <w:p w14:paraId="34799945" w14:textId="77777777" w:rsidR="009F3F8C" w:rsidRDefault="002E5C4D" w:rsidP="00065AFA">
      <w:pPr>
        <w:snapToGrid w:val="0"/>
        <w:spacing w:line="400" w:lineRule="exact"/>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37F9C48F" w14:textId="77777777" w:rsidR="009F3F8C" w:rsidRDefault="002E5C4D" w:rsidP="00065AFA">
      <w:pPr>
        <w:snapToGrid w:val="0"/>
        <w:spacing w:line="400" w:lineRule="exact"/>
        <w:ind w:firstLineChars="250" w:firstLine="60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03F66949" w14:textId="77777777" w:rsidR="009F3F8C" w:rsidRDefault="009F3F8C" w:rsidP="00065AFA">
      <w:pPr>
        <w:widowControl/>
        <w:snapToGrid w:val="0"/>
        <w:spacing w:line="400" w:lineRule="exact"/>
        <w:jc w:val="left"/>
        <w:rPr>
          <w:rFonts w:ascii="仿宋" w:eastAsia="仿宋" w:hAnsi="仿宋"/>
          <w:b/>
          <w:sz w:val="24"/>
        </w:rPr>
      </w:pPr>
    </w:p>
    <w:p w14:paraId="1F31C600" w14:textId="77777777" w:rsidR="009F3F8C" w:rsidRDefault="002E5C4D" w:rsidP="00065AFA">
      <w:pPr>
        <w:snapToGrid w:val="0"/>
        <w:spacing w:line="400" w:lineRule="exact"/>
        <w:rPr>
          <w:rFonts w:ascii="仿宋" w:eastAsia="仿宋" w:hAnsi="仿宋"/>
          <w:b/>
          <w:bCs/>
          <w:sz w:val="24"/>
        </w:rPr>
      </w:pPr>
      <w:r>
        <w:rPr>
          <w:rFonts w:ascii="仿宋" w:eastAsia="仿宋" w:hAnsi="仿宋" w:hint="eastAsia"/>
          <w:b/>
          <w:bCs/>
          <w:sz w:val="24"/>
        </w:rPr>
        <w:t>三、不属于禁止参加本次采购活动的供应商</w:t>
      </w:r>
    </w:p>
    <w:p w14:paraId="5385B57B" w14:textId="77777777" w:rsidR="009F3F8C" w:rsidRDefault="002E5C4D" w:rsidP="00065AFA">
      <w:pPr>
        <w:widowControl/>
        <w:snapToGrid w:val="0"/>
        <w:spacing w:line="400" w:lineRule="exact"/>
        <w:ind w:firstLineChars="100" w:firstLine="240"/>
        <w:jc w:val="left"/>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Pr>
          <w:rFonts w:ascii="仿宋" w:eastAsia="仿宋" w:hAnsi="仿宋"/>
          <w:b/>
          <w:sz w:val="24"/>
        </w:rPr>
        <w:br w:type="page"/>
      </w:r>
    </w:p>
    <w:p w14:paraId="4B901476" w14:textId="77777777" w:rsidR="009F3F8C" w:rsidRDefault="002E5C4D">
      <w:pPr>
        <w:pStyle w:val="ad"/>
        <w:rPr>
          <w:rFonts w:ascii="仿宋" w:eastAsia="仿宋" w:hAnsi="仿宋"/>
          <w:sz w:val="28"/>
          <w:szCs w:val="28"/>
        </w:rPr>
      </w:pPr>
      <w:bookmarkStart w:id="86" w:name="_Toc511206478"/>
      <w:r>
        <w:rPr>
          <w:rFonts w:ascii="仿宋" w:eastAsia="仿宋" w:hAnsi="仿宋" w:hint="eastAsia"/>
        </w:rPr>
        <w:lastRenderedPageBreak/>
        <w:t>第四章  供应商应当提供的资格、资质性及其他类似效力要求的相关证明材料</w:t>
      </w:r>
      <w:bookmarkEnd w:id="86"/>
    </w:p>
    <w:p w14:paraId="716DD878" w14:textId="77777777" w:rsidR="009F3F8C" w:rsidRDefault="009F3F8C">
      <w:pPr>
        <w:ind w:firstLine="538"/>
        <w:rPr>
          <w:rFonts w:ascii="仿宋" w:eastAsia="仿宋" w:hAnsi="仿宋"/>
          <w:sz w:val="28"/>
          <w:szCs w:val="28"/>
        </w:rPr>
      </w:pPr>
    </w:p>
    <w:p w14:paraId="1E165920" w14:textId="77777777" w:rsidR="009F3F8C" w:rsidRDefault="002E5C4D" w:rsidP="00065AFA">
      <w:pPr>
        <w:snapToGrid w:val="0"/>
        <w:spacing w:line="400" w:lineRule="exact"/>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5A65D8E5" w14:textId="77777777" w:rsidR="009F3F8C" w:rsidRDefault="002E5C4D" w:rsidP="00065AFA">
      <w:pPr>
        <w:snapToGrid w:val="0"/>
        <w:spacing w:line="400" w:lineRule="exact"/>
        <w:ind w:firstLineChars="98" w:firstLine="236"/>
        <w:rPr>
          <w:rFonts w:ascii="仿宋" w:eastAsia="仿宋" w:hAnsi="仿宋"/>
          <w:b/>
          <w:bCs/>
          <w:sz w:val="24"/>
        </w:rPr>
      </w:pPr>
      <w:r>
        <w:rPr>
          <w:rFonts w:ascii="仿宋" w:eastAsia="仿宋" w:hAnsi="仿宋" w:hint="eastAsia"/>
          <w:b/>
          <w:bCs/>
          <w:sz w:val="24"/>
        </w:rPr>
        <w:t>（一）资格要求相关证明材料：</w:t>
      </w:r>
    </w:p>
    <w:p w14:paraId="103EB2D8" w14:textId="77777777" w:rsidR="009F3F8C" w:rsidRDefault="002E5C4D" w:rsidP="00065AFA">
      <w:pPr>
        <w:snapToGrid w:val="0"/>
        <w:spacing w:line="400" w:lineRule="exact"/>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0460BD17" w14:textId="77777777" w:rsidR="009F3F8C" w:rsidRDefault="002E5C4D" w:rsidP="00065AFA">
      <w:pPr>
        <w:snapToGrid w:val="0"/>
        <w:spacing w:line="400" w:lineRule="exact"/>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0E42C58B" w14:textId="5BE41164" w:rsidR="009F3F8C" w:rsidRDefault="002E5C4D" w:rsidP="00065AFA">
      <w:pPr>
        <w:snapToGrid w:val="0"/>
        <w:spacing w:line="400" w:lineRule="exact"/>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sidR="00065AFA">
        <w:rPr>
          <w:rFonts w:ascii="仿宋" w:eastAsia="仿宋" w:hAnsi="仿宋"/>
          <w:sz w:val="24"/>
        </w:rPr>
        <w:t>19</w:t>
      </w:r>
      <w:r>
        <w:rPr>
          <w:rFonts w:ascii="仿宋" w:eastAsia="仿宋" w:hAnsi="仿宋" w:hint="eastAsia"/>
          <w:sz w:val="24"/>
        </w:rPr>
        <w:t>或20</w:t>
      </w:r>
      <w:r w:rsidR="00065AFA">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065AFA">
        <w:rPr>
          <w:rFonts w:ascii="仿宋" w:eastAsia="仿宋" w:hAnsi="仿宋"/>
          <w:sz w:val="24"/>
        </w:rPr>
        <w:t>19</w:t>
      </w:r>
      <w:r>
        <w:rPr>
          <w:rFonts w:ascii="仿宋" w:eastAsia="仿宋" w:hAnsi="仿宋" w:hint="eastAsia"/>
          <w:sz w:val="24"/>
        </w:rPr>
        <w:t>或20</w:t>
      </w:r>
      <w:r w:rsidR="00065AFA">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14:paraId="2BA9D49E" w14:textId="77777777" w:rsidR="009F3F8C" w:rsidRDefault="002E5C4D" w:rsidP="00065AFA">
      <w:pPr>
        <w:snapToGrid w:val="0"/>
        <w:spacing w:line="400" w:lineRule="exact"/>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2D4E8BD7" w14:textId="77777777" w:rsidR="009F3F8C" w:rsidRDefault="002E5C4D" w:rsidP="00065AFA">
      <w:pPr>
        <w:snapToGrid w:val="0"/>
        <w:spacing w:line="400" w:lineRule="exact"/>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395773CC" w14:textId="77777777" w:rsidR="009F3F8C" w:rsidRDefault="002E5C4D" w:rsidP="00065AFA">
      <w:pPr>
        <w:snapToGrid w:val="0"/>
        <w:spacing w:line="400" w:lineRule="exact"/>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6B0237E4" w14:textId="77777777" w:rsidR="009F3F8C" w:rsidRDefault="002E5C4D" w:rsidP="00065AFA">
      <w:pPr>
        <w:snapToGrid w:val="0"/>
        <w:spacing w:after="50" w:line="40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4F271D6A" w14:textId="77777777" w:rsidR="009F3F8C" w:rsidRDefault="002E5C4D" w:rsidP="00065AFA">
      <w:pPr>
        <w:pStyle w:val="af3"/>
        <w:snapToGrid w:val="0"/>
        <w:spacing w:line="40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p>
    <w:p w14:paraId="2AA04174" w14:textId="79B8CED0" w:rsidR="009F3F8C" w:rsidRDefault="002E5C4D" w:rsidP="00065AFA">
      <w:pPr>
        <w:tabs>
          <w:tab w:val="left" w:pos="7665"/>
        </w:tabs>
        <w:snapToGrid w:val="0"/>
        <w:spacing w:line="400" w:lineRule="exact"/>
        <w:ind w:firstLineChars="200" w:firstLine="48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8</w:t>
      </w:r>
      <w:r>
        <w:rPr>
          <w:rFonts w:ascii="仿宋" w:eastAsia="仿宋" w:hAnsi="仿宋" w:cs="宋体" w:hint="eastAsia"/>
          <w:sz w:val="24"/>
        </w:rPr>
        <w:t>.1</w:t>
      </w:r>
      <w:r w:rsidR="00065AFA" w:rsidRPr="00065AFA">
        <w:rPr>
          <w:rFonts w:ascii="仿宋" w:eastAsia="仿宋" w:hAnsi="仿宋" w:hint="eastAsia"/>
          <w:sz w:val="24"/>
        </w:rPr>
        <w:t>本项目专门面向中小企业采购(监狱企业、残疾人福利性单位均视同小微企业)，非中小企业承接的将视为无效响应（提供中小企业声明函</w:t>
      </w:r>
      <w:r w:rsidR="00065AFA">
        <w:rPr>
          <w:rFonts w:ascii="仿宋" w:eastAsia="仿宋" w:hAnsi="仿宋" w:hint="eastAsia"/>
          <w:sz w:val="24"/>
        </w:rPr>
        <w:t>或</w:t>
      </w:r>
      <w:r w:rsidR="00065AFA" w:rsidRPr="00065AFA">
        <w:rPr>
          <w:rFonts w:ascii="仿宋" w:eastAsia="仿宋" w:hAnsi="仿宋" w:hint="eastAsia"/>
          <w:sz w:val="24"/>
        </w:rPr>
        <w:t>残疾人福利性单位声明函或监狱企业证明文件 ，格式详见第七章</w:t>
      </w:r>
      <w:r w:rsidR="002C5620">
        <w:rPr>
          <w:rFonts w:ascii="仿宋" w:eastAsia="仿宋" w:hAnsi="仿宋" w:hint="eastAsia"/>
          <w:sz w:val="24"/>
        </w:rPr>
        <w:t>；</w:t>
      </w:r>
      <w:r w:rsidR="002C5620" w:rsidRPr="002C5620">
        <w:rPr>
          <w:rFonts w:ascii="仿宋" w:eastAsia="仿宋" w:hAnsi="仿宋" w:hint="eastAsia"/>
          <w:sz w:val="24"/>
        </w:rPr>
        <w:t>以联合体形式参加竞争性磋商的</w:t>
      </w:r>
      <w:r w:rsidR="002C5620">
        <w:rPr>
          <w:rFonts w:ascii="仿宋" w:eastAsia="仿宋" w:hAnsi="仿宋" w:hint="eastAsia"/>
          <w:sz w:val="24"/>
        </w:rPr>
        <w:t>，</w:t>
      </w:r>
      <w:r w:rsidR="002C5620" w:rsidRPr="002C5620">
        <w:rPr>
          <w:rFonts w:ascii="仿宋" w:eastAsia="仿宋" w:hAnsi="仿宋" w:hint="eastAsia"/>
          <w:sz w:val="24"/>
        </w:rPr>
        <w:t>联合体各方均应当符合</w:t>
      </w:r>
      <w:r w:rsidR="002C5620">
        <w:rPr>
          <w:rFonts w:ascii="仿宋" w:eastAsia="仿宋" w:hAnsi="仿宋" w:hint="eastAsia"/>
          <w:sz w:val="24"/>
        </w:rPr>
        <w:t>本项资格要求</w:t>
      </w:r>
      <w:r w:rsidR="00065AFA" w:rsidRPr="00065AFA">
        <w:rPr>
          <w:rFonts w:ascii="仿宋" w:eastAsia="仿宋" w:hAnsi="仿宋" w:hint="eastAsia"/>
          <w:sz w:val="24"/>
        </w:rPr>
        <w:t>）。</w:t>
      </w:r>
    </w:p>
    <w:p w14:paraId="34F73270" w14:textId="77777777" w:rsidR="009F3F8C" w:rsidRDefault="002E5C4D" w:rsidP="00065AFA">
      <w:pPr>
        <w:tabs>
          <w:tab w:val="left" w:pos="7665"/>
        </w:tabs>
        <w:snapToGrid w:val="0"/>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p>
    <w:p w14:paraId="56AF459B" w14:textId="304391A5" w:rsidR="00065AFA" w:rsidRDefault="00065AFA" w:rsidP="00065AFA">
      <w:pPr>
        <w:pStyle w:val="af3"/>
        <w:snapToGrid w:val="0"/>
        <w:spacing w:line="400" w:lineRule="exact"/>
        <w:ind w:firstLineChars="400" w:firstLine="960"/>
        <w:rPr>
          <w:rFonts w:ascii="仿宋" w:eastAsia="仿宋" w:hAnsi="仿宋" w:cs="宋体"/>
          <w:sz w:val="24"/>
        </w:rPr>
      </w:pPr>
      <w:r>
        <w:rPr>
          <w:rFonts w:ascii="仿宋" w:eastAsia="仿宋" w:hAnsi="仿宋" w:cs="宋体"/>
          <w:sz w:val="24"/>
        </w:rPr>
        <w:t>9</w:t>
      </w:r>
      <w:r w:rsidRPr="00065AFA">
        <w:rPr>
          <w:rFonts w:ascii="仿宋" w:eastAsia="仿宋" w:hAnsi="仿宋" w:cs="宋体" w:hint="eastAsia"/>
          <w:sz w:val="24"/>
        </w:rPr>
        <w:t>.1供应商须具有会计师事务所执业证书</w:t>
      </w:r>
      <w:r>
        <w:rPr>
          <w:rFonts w:ascii="仿宋" w:eastAsia="仿宋" w:hAnsi="仿宋" w:cs="宋体" w:hint="eastAsia"/>
          <w:sz w:val="24"/>
        </w:rPr>
        <w:t>（①有效期内；②复印件加盖供应商公章（鲜章））；</w:t>
      </w:r>
    </w:p>
    <w:p w14:paraId="3725FEDA" w14:textId="73F0538B" w:rsidR="00065AFA" w:rsidRPr="00065AFA" w:rsidRDefault="00065AFA" w:rsidP="00065AFA">
      <w:pPr>
        <w:pStyle w:val="af3"/>
        <w:snapToGrid w:val="0"/>
        <w:spacing w:line="400" w:lineRule="exact"/>
        <w:ind w:firstLineChars="400" w:firstLine="960"/>
        <w:rPr>
          <w:rFonts w:ascii="仿宋" w:eastAsia="仿宋" w:hAnsi="仿宋" w:cs="宋体"/>
          <w:sz w:val="24"/>
        </w:rPr>
      </w:pPr>
      <w:r w:rsidRPr="00065AFA">
        <w:rPr>
          <w:rFonts w:ascii="仿宋" w:eastAsia="仿宋" w:hAnsi="仿宋" w:cs="宋体" w:hint="eastAsia"/>
          <w:sz w:val="24"/>
        </w:rPr>
        <w:lastRenderedPageBreak/>
        <w:t>9.</w:t>
      </w:r>
      <w:r>
        <w:rPr>
          <w:rFonts w:ascii="仿宋" w:eastAsia="仿宋" w:hAnsi="仿宋" w:cs="宋体"/>
          <w:sz w:val="24"/>
        </w:rPr>
        <w:t>2</w:t>
      </w:r>
      <w:r w:rsidRPr="00065AFA">
        <w:rPr>
          <w:rFonts w:ascii="仿宋" w:eastAsia="仿宋" w:hAnsi="仿宋" w:cs="宋体" w:hint="eastAsia"/>
          <w:sz w:val="24"/>
        </w:rPr>
        <w:t>以联合体形式参加竞争性磋商的，联合体各方均应当符合《</w:t>
      </w:r>
      <w:r w:rsidR="001D6A24" w:rsidRPr="001D6A24">
        <w:rPr>
          <w:rFonts w:ascii="仿宋" w:eastAsia="仿宋" w:hAnsi="仿宋" w:cs="宋体" w:hint="eastAsia"/>
          <w:sz w:val="24"/>
        </w:rPr>
        <w:t>中华人民共和国政府采购法</w:t>
      </w:r>
      <w:r w:rsidRPr="00065AFA">
        <w:rPr>
          <w:rFonts w:ascii="仿宋" w:eastAsia="仿宋" w:hAnsi="仿宋" w:cs="宋体" w:hint="eastAsia"/>
          <w:sz w:val="24"/>
        </w:rPr>
        <w:t>》第二十二条第一款规定的条件</w:t>
      </w:r>
      <w:r w:rsidR="00A706B0">
        <w:rPr>
          <w:rFonts w:ascii="仿宋" w:eastAsia="仿宋" w:hAnsi="仿宋" w:cs="宋体" w:hint="eastAsia"/>
          <w:sz w:val="24"/>
        </w:rPr>
        <w:t>，即满足本章第1-</w:t>
      </w:r>
      <w:r w:rsidR="00A706B0">
        <w:rPr>
          <w:rFonts w:ascii="仿宋" w:eastAsia="仿宋" w:hAnsi="仿宋" w:cs="宋体"/>
          <w:sz w:val="24"/>
        </w:rPr>
        <w:t>7</w:t>
      </w:r>
      <w:r w:rsidR="00A706B0">
        <w:rPr>
          <w:rFonts w:ascii="仿宋" w:eastAsia="仿宋" w:hAnsi="仿宋" w:cs="宋体" w:hint="eastAsia"/>
          <w:sz w:val="24"/>
        </w:rPr>
        <w:t>项要求</w:t>
      </w:r>
      <w:r w:rsidRPr="00065AFA">
        <w:rPr>
          <w:rFonts w:ascii="仿宋" w:eastAsia="仿宋" w:hAnsi="仿宋" w:cs="宋体" w:hint="eastAsia"/>
          <w:sz w:val="24"/>
        </w:rPr>
        <w:t>，并提交联合体协议</w:t>
      </w:r>
      <w:r w:rsidR="00813359" w:rsidRPr="00B3755E">
        <w:rPr>
          <w:rFonts w:ascii="仿宋" w:eastAsia="仿宋" w:hAnsi="仿宋" w:cs="宋体" w:hint="eastAsia"/>
          <w:b/>
          <w:sz w:val="24"/>
        </w:rPr>
        <w:t>（</w:t>
      </w:r>
      <w:r w:rsidR="00A706B0" w:rsidRPr="00A706B0">
        <w:rPr>
          <w:rFonts w:ascii="仿宋" w:eastAsia="仿宋" w:hAnsi="仿宋" w:cs="宋体" w:hint="eastAsia"/>
          <w:b/>
          <w:sz w:val="24"/>
        </w:rPr>
        <w:t>格式</w:t>
      </w:r>
      <w:r w:rsidR="00A706B0">
        <w:rPr>
          <w:rFonts w:ascii="仿宋" w:eastAsia="仿宋" w:hAnsi="仿宋" w:cs="宋体" w:hint="eastAsia"/>
          <w:b/>
          <w:sz w:val="24"/>
        </w:rPr>
        <w:t>可参考</w:t>
      </w:r>
      <w:r w:rsidR="00A706B0" w:rsidRPr="00A706B0">
        <w:rPr>
          <w:rFonts w:ascii="仿宋" w:eastAsia="仿宋" w:hAnsi="仿宋" w:cs="宋体" w:hint="eastAsia"/>
          <w:b/>
          <w:sz w:val="24"/>
        </w:rPr>
        <w:t>第</w:t>
      </w:r>
      <w:r w:rsidR="00A706B0">
        <w:rPr>
          <w:rFonts w:ascii="仿宋" w:eastAsia="仿宋" w:hAnsi="仿宋" w:cs="宋体" w:hint="eastAsia"/>
          <w:b/>
          <w:sz w:val="24"/>
        </w:rPr>
        <w:t>七</w:t>
      </w:r>
      <w:r w:rsidR="00A706B0" w:rsidRPr="00A706B0">
        <w:rPr>
          <w:rFonts w:ascii="仿宋" w:eastAsia="仿宋" w:hAnsi="仿宋" w:cs="宋体" w:hint="eastAsia"/>
          <w:b/>
          <w:sz w:val="24"/>
        </w:rPr>
        <w:t>章</w:t>
      </w:r>
      <w:r w:rsidR="00813359" w:rsidRPr="00B3755E">
        <w:rPr>
          <w:rFonts w:ascii="仿宋" w:eastAsia="仿宋" w:hAnsi="仿宋" w:cs="宋体" w:hint="eastAsia"/>
          <w:b/>
          <w:sz w:val="24"/>
        </w:rPr>
        <w:t>）</w:t>
      </w:r>
      <w:r w:rsidRPr="00065AFA">
        <w:rPr>
          <w:rFonts w:ascii="仿宋" w:eastAsia="仿宋" w:hAnsi="仿宋" w:cs="宋体" w:hint="eastAsia"/>
          <w:sz w:val="24"/>
        </w:rPr>
        <w:t>，载明联合体各方承担的工作和相应的责任。</w:t>
      </w:r>
    </w:p>
    <w:p w14:paraId="47AEBD2C" w14:textId="1EF1E9BA" w:rsidR="00065AFA" w:rsidRPr="00065AFA" w:rsidRDefault="00065AFA" w:rsidP="00065AFA">
      <w:pPr>
        <w:pStyle w:val="af3"/>
        <w:snapToGrid w:val="0"/>
        <w:spacing w:line="400" w:lineRule="exact"/>
        <w:ind w:firstLineChars="400" w:firstLine="960"/>
        <w:rPr>
          <w:rFonts w:ascii="仿宋" w:eastAsia="仿宋" w:hAnsi="仿宋" w:cs="宋体"/>
          <w:sz w:val="24"/>
        </w:rPr>
      </w:pPr>
      <w:r w:rsidRPr="00065AFA">
        <w:rPr>
          <w:rFonts w:ascii="仿宋" w:eastAsia="仿宋" w:hAnsi="仿宋" w:cs="宋体" w:hint="eastAsia"/>
          <w:sz w:val="24"/>
        </w:rPr>
        <w:t>9.</w:t>
      </w:r>
      <w:r>
        <w:rPr>
          <w:rFonts w:ascii="仿宋" w:eastAsia="仿宋" w:hAnsi="仿宋" w:cs="宋体"/>
          <w:sz w:val="24"/>
        </w:rPr>
        <w:t>3</w:t>
      </w:r>
      <w:r w:rsidRPr="00065AFA">
        <w:rPr>
          <w:rFonts w:ascii="仿宋" w:eastAsia="仿宋" w:hAnsi="仿宋" w:cs="宋体" w:hint="eastAsia"/>
          <w:sz w:val="24"/>
        </w:rPr>
        <w:t>联合体中有同类资质的供应商按照联合体分工承担相同工作的，应当按照资质等级较低的供应商确定资质等级。</w:t>
      </w:r>
    </w:p>
    <w:p w14:paraId="0A56D3CC" w14:textId="7FDBBAC9" w:rsidR="009F3F8C" w:rsidRDefault="00065AFA" w:rsidP="00065AFA">
      <w:pPr>
        <w:pStyle w:val="af3"/>
        <w:snapToGrid w:val="0"/>
        <w:spacing w:line="400" w:lineRule="exact"/>
        <w:ind w:firstLineChars="400" w:firstLine="960"/>
        <w:rPr>
          <w:rFonts w:ascii="仿宋" w:eastAsia="仿宋" w:hAnsi="仿宋" w:cs="宋体"/>
          <w:sz w:val="24"/>
        </w:rPr>
      </w:pPr>
      <w:r w:rsidRPr="00065AFA">
        <w:rPr>
          <w:rFonts w:ascii="仿宋" w:eastAsia="仿宋" w:hAnsi="仿宋" w:cs="宋体" w:hint="eastAsia"/>
          <w:sz w:val="24"/>
        </w:rPr>
        <w:t>9.</w:t>
      </w:r>
      <w:r>
        <w:rPr>
          <w:rFonts w:ascii="仿宋" w:eastAsia="仿宋" w:hAnsi="仿宋" w:cs="宋体"/>
          <w:sz w:val="24"/>
        </w:rPr>
        <w:t>4</w:t>
      </w:r>
      <w:r w:rsidR="004A704B">
        <w:rPr>
          <w:rFonts w:ascii="仿宋" w:eastAsia="仿宋" w:hAnsi="仿宋" w:cs="宋体" w:hint="eastAsia"/>
          <w:sz w:val="24"/>
        </w:rPr>
        <w:t>同一个包内</w:t>
      </w:r>
      <w:r w:rsidRPr="00065AFA">
        <w:rPr>
          <w:rFonts w:ascii="仿宋" w:eastAsia="仿宋" w:hAnsi="仿宋" w:cs="宋体" w:hint="eastAsia"/>
          <w:sz w:val="24"/>
        </w:rPr>
        <w:t>联合体各方不得再单独参加或者与其他供应商另外组成联合体参加同一合同项下的政府采购活动。</w:t>
      </w:r>
    </w:p>
    <w:p w14:paraId="0D61ED45" w14:textId="77777777" w:rsidR="009F3F8C" w:rsidRDefault="002E5C4D" w:rsidP="00065AFA">
      <w:pPr>
        <w:snapToGrid w:val="0"/>
        <w:spacing w:line="400" w:lineRule="exact"/>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14:paraId="00D815E9" w14:textId="77777777" w:rsidR="009F3F8C" w:rsidRDefault="002E5C4D" w:rsidP="00065AFA">
      <w:pPr>
        <w:snapToGrid w:val="0"/>
        <w:spacing w:after="50" w:line="400" w:lineRule="exact"/>
        <w:ind w:firstLine="480"/>
        <w:rPr>
          <w:rFonts w:ascii="仿宋" w:eastAsia="仿宋" w:hAnsi="仿宋"/>
          <w:sz w:val="24"/>
        </w:rPr>
      </w:pPr>
      <w:r>
        <w:rPr>
          <w:rFonts w:ascii="仿宋" w:eastAsia="仿宋" w:hAnsi="仿宋" w:hint="eastAsia"/>
          <w:sz w:val="24"/>
        </w:rPr>
        <w:t>（1）法定代表人/单位负责人身份证明材料复印件。</w:t>
      </w:r>
    </w:p>
    <w:p w14:paraId="7CCD34B4" w14:textId="77777777" w:rsidR="009F3F8C" w:rsidRDefault="002E5C4D" w:rsidP="00065AFA">
      <w:pPr>
        <w:snapToGrid w:val="0"/>
        <w:spacing w:after="50" w:line="40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14:paraId="676BCBE9" w14:textId="67726673" w:rsidR="009F3F8C" w:rsidRDefault="002E5C4D" w:rsidP="00065AFA">
      <w:pPr>
        <w:snapToGrid w:val="0"/>
        <w:spacing w:after="50" w:line="400" w:lineRule="exact"/>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r w:rsidR="00065AFA">
        <w:rPr>
          <w:rFonts w:ascii="仿宋" w:eastAsia="仿宋" w:hAnsi="仿宋" w:hint="eastAsia"/>
          <w:b/>
          <w:sz w:val="24"/>
        </w:rPr>
        <w:t>：无</w:t>
      </w:r>
    </w:p>
    <w:p w14:paraId="4D6072FF" w14:textId="77777777" w:rsidR="009F3F8C" w:rsidRDefault="002E5C4D" w:rsidP="00065AFA">
      <w:pPr>
        <w:snapToGrid w:val="0"/>
        <w:spacing w:line="400" w:lineRule="exact"/>
        <w:rPr>
          <w:rFonts w:ascii="仿宋" w:eastAsia="仿宋" w:hAnsi="仿宋"/>
          <w:b/>
          <w:bCs/>
          <w:sz w:val="24"/>
        </w:rPr>
      </w:pPr>
      <w:r>
        <w:rPr>
          <w:rFonts w:ascii="仿宋" w:eastAsia="仿宋" w:hAnsi="仿宋" w:hint="eastAsia"/>
          <w:b/>
          <w:bCs/>
          <w:sz w:val="24"/>
        </w:rPr>
        <w:t>注：1、以上要求的资料复印件均须加盖供应商单位的公章（鲜章）。</w:t>
      </w:r>
    </w:p>
    <w:p w14:paraId="08288A24" w14:textId="77777777" w:rsidR="009F3F8C" w:rsidRDefault="002E5C4D" w:rsidP="00065AFA">
      <w:pPr>
        <w:snapToGrid w:val="0"/>
        <w:spacing w:line="400" w:lineRule="exact"/>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5"/>
    </w:p>
    <w:p w14:paraId="164830F7" w14:textId="77777777" w:rsidR="009F3F8C" w:rsidRDefault="009F3F8C" w:rsidP="00065AFA">
      <w:pPr>
        <w:snapToGrid w:val="0"/>
        <w:spacing w:line="400" w:lineRule="exact"/>
        <w:ind w:firstLineChars="192" w:firstLine="403"/>
        <w:rPr>
          <w:rFonts w:ascii="仿宋" w:eastAsia="仿宋" w:hAnsi="仿宋"/>
        </w:rPr>
      </w:pPr>
    </w:p>
    <w:p w14:paraId="6A8B3BCF" w14:textId="77777777" w:rsidR="009F3F8C" w:rsidRDefault="002E5C4D" w:rsidP="00065AFA">
      <w:pPr>
        <w:snapToGrid w:val="0"/>
        <w:spacing w:line="400" w:lineRule="exact"/>
        <w:rPr>
          <w:rFonts w:ascii="仿宋" w:eastAsia="仿宋" w:hAnsi="仿宋"/>
          <w:b/>
          <w:bCs/>
          <w:sz w:val="24"/>
        </w:rPr>
      </w:pPr>
      <w:r>
        <w:rPr>
          <w:rFonts w:ascii="仿宋" w:eastAsia="仿宋" w:hAnsi="仿宋" w:hint="eastAsia"/>
          <w:b/>
          <w:bCs/>
          <w:sz w:val="24"/>
        </w:rPr>
        <w:t>三、不属于禁止参加本次采购活动的供应商</w:t>
      </w:r>
    </w:p>
    <w:p w14:paraId="7A826A5C" w14:textId="77777777" w:rsidR="009F3F8C" w:rsidRDefault="002E5C4D" w:rsidP="00065AFA">
      <w:pPr>
        <w:snapToGrid w:val="0"/>
        <w:spacing w:line="400" w:lineRule="exact"/>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14:paraId="7837366B" w14:textId="77777777" w:rsidR="009F3F8C" w:rsidRDefault="002E5C4D">
      <w:pPr>
        <w:spacing w:after="50" w:line="420" w:lineRule="exact"/>
        <w:rPr>
          <w:rFonts w:ascii="仿宋" w:eastAsia="仿宋" w:hAnsi="仿宋"/>
          <w:sz w:val="24"/>
        </w:rPr>
      </w:pPr>
      <w:r>
        <w:rPr>
          <w:rFonts w:ascii="仿宋" w:eastAsia="仿宋" w:hAnsi="仿宋"/>
          <w:sz w:val="24"/>
        </w:rPr>
        <w:br w:type="page"/>
      </w:r>
    </w:p>
    <w:p w14:paraId="792F8F65" w14:textId="77777777" w:rsidR="009F3F8C" w:rsidRDefault="002E5C4D">
      <w:pPr>
        <w:pStyle w:val="ad"/>
        <w:rPr>
          <w:rFonts w:ascii="仿宋" w:eastAsia="仿宋" w:hAnsi="仿宋"/>
        </w:rPr>
      </w:pPr>
      <w:bookmarkStart w:id="87" w:name="_Toc511206479"/>
      <w:r>
        <w:rPr>
          <w:rFonts w:ascii="仿宋" w:eastAsia="仿宋" w:hAnsi="仿宋" w:hint="eastAsia"/>
        </w:rPr>
        <w:lastRenderedPageBreak/>
        <w:t>第五章  采购项目技术、服务、政府采购合同内容条款及其他商务要求</w:t>
      </w:r>
      <w:bookmarkEnd w:id="87"/>
    </w:p>
    <w:p w14:paraId="309CFE84" w14:textId="6A1A8871" w:rsidR="009F3F8C" w:rsidRPr="00296787" w:rsidRDefault="00296787">
      <w:pPr>
        <w:spacing w:line="400" w:lineRule="exact"/>
        <w:ind w:firstLineChars="49" w:firstLine="118"/>
        <w:jc w:val="left"/>
        <w:rPr>
          <w:rFonts w:ascii="仿宋" w:eastAsia="仿宋" w:hAnsi="仿宋"/>
          <w:sz w:val="24"/>
        </w:rPr>
      </w:pPr>
      <w:r w:rsidRPr="00296787">
        <w:rPr>
          <w:rFonts w:ascii="仿宋" w:eastAsia="仿宋" w:hAnsi="仿宋" w:hint="eastAsia"/>
          <w:sz w:val="24"/>
        </w:rPr>
        <w:t>前提：</w:t>
      </w:r>
      <w:r w:rsidRPr="00296787">
        <w:rPr>
          <w:rFonts w:ascii="仿宋" w:eastAsia="仿宋" w:hAnsi="仿宋"/>
          <w:sz w:val="24"/>
        </w:rPr>
        <w:t>本章采购需求中标注“*”号的条款为本次磋商采购项目的实质性要求，供应商应全部满足。</w:t>
      </w:r>
    </w:p>
    <w:p w14:paraId="6361A0A8" w14:textId="410752E5" w:rsidR="009F3F8C" w:rsidRDefault="009A37BF">
      <w:pPr>
        <w:pStyle w:val="2"/>
        <w:spacing w:line="400" w:lineRule="exact"/>
        <w:ind w:firstLineChars="98" w:firstLine="236"/>
        <w:rPr>
          <w:rFonts w:ascii="仿宋" w:eastAsia="仿宋" w:hAnsi="仿宋"/>
          <w:b w:val="0"/>
          <w:sz w:val="24"/>
          <w:szCs w:val="24"/>
        </w:rPr>
      </w:pPr>
      <w:bookmarkStart w:id="88" w:name="PO_默认文件内容_27"/>
      <w:r>
        <w:rPr>
          <w:rFonts w:ascii="仿宋" w:eastAsia="仿宋" w:hAnsi="仿宋" w:hint="eastAsia"/>
          <w:sz w:val="24"/>
          <w:szCs w:val="24"/>
        </w:rPr>
        <w:t>一、</w:t>
      </w:r>
      <w:r w:rsidR="002E5C4D">
        <w:rPr>
          <w:rFonts w:ascii="仿宋" w:eastAsia="仿宋" w:hAnsi="仿宋" w:hint="eastAsia"/>
          <w:sz w:val="24"/>
          <w:szCs w:val="24"/>
        </w:rPr>
        <w:t xml:space="preserve"> </w:t>
      </w:r>
      <w:r w:rsidR="002E5C4D">
        <w:rPr>
          <w:rFonts w:ascii="仿宋" w:eastAsia="仿宋" w:hAnsi="仿宋" w:hint="eastAsia"/>
          <w:b w:val="0"/>
          <w:sz w:val="24"/>
          <w:szCs w:val="24"/>
        </w:rPr>
        <w:t>项目概述</w:t>
      </w:r>
      <w:r>
        <w:rPr>
          <w:rFonts w:ascii="仿宋" w:eastAsia="仿宋" w:hAnsi="仿宋" w:hint="eastAsia"/>
          <w:b w:val="0"/>
          <w:sz w:val="24"/>
          <w:szCs w:val="24"/>
        </w:rPr>
        <w:t>、采购标的名称及所属行业</w:t>
      </w:r>
    </w:p>
    <w:p w14:paraId="5561745F" w14:textId="77777777" w:rsidR="009A37BF" w:rsidRDefault="009A37BF">
      <w:pPr>
        <w:pStyle w:val="a3"/>
        <w:spacing w:line="400" w:lineRule="exact"/>
        <w:ind w:firstLine="480"/>
        <w:rPr>
          <w:rFonts w:ascii="仿宋" w:eastAsia="仿宋" w:hAnsi="仿宋"/>
          <w:bCs/>
          <w:sz w:val="24"/>
        </w:rPr>
      </w:pPr>
      <w:r>
        <w:rPr>
          <w:rFonts w:ascii="仿宋" w:eastAsia="仿宋" w:hAnsi="仿宋"/>
          <w:bCs/>
          <w:sz w:val="24"/>
        </w:rPr>
        <w:t xml:space="preserve"> </w:t>
      </w:r>
    </w:p>
    <w:tbl>
      <w:tblPr>
        <w:tblW w:w="83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061"/>
        <w:gridCol w:w="1774"/>
        <w:gridCol w:w="3594"/>
        <w:gridCol w:w="1164"/>
      </w:tblGrid>
      <w:tr w:rsidR="009A37BF" w:rsidRPr="008238AB" w14:paraId="05A07A56" w14:textId="77777777" w:rsidTr="009B26FE">
        <w:trPr>
          <w:trHeight w:val="540"/>
        </w:trPr>
        <w:tc>
          <w:tcPr>
            <w:tcW w:w="709" w:type="dxa"/>
            <w:vMerge w:val="restart"/>
            <w:shd w:val="clear" w:color="auto" w:fill="auto"/>
            <w:noWrap/>
            <w:vAlign w:val="center"/>
          </w:tcPr>
          <w:p w14:paraId="16BA50D5" w14:textId="32EE353B" w:rsidR="009A37BF" w:rsidRPr="008238AB" w:rsidRDefault="009A37BF" w:rsidP="009A37BF">
            <w:pPr>
              <w:jc w:val="center"/>
              <w:rPr>
                <w:rFonts w:ascii="仿宋" w:eastAsia="仿宋" w:hAnsi="仿宋"/>
                <w:color w:val="000000"/>
                <w:kern w:val="0"/>
                <w:szCs w:val="21"/>
              </w:rPr>
            </w:pPr>
            <w:r>
              <w:rPr>
                <w:rFonts w:ascii="仿宋" w:eastAsia="仿宋" w:hAnsi="仿宋" w:hint="eastAsia"/>
                <w:color w:val="000000"/>
                <w:kern w:val="0"/>
                <w:szCs w:val="21"/>
              </w:rPr>
              <w:t>包号</w:t>
            </w:r>
          </w:p>
        </w:tc>
        <w:tc>
          <w:tcPr>
            <w:tcW w:w="1061" w:type="dxa"/>
            <w:vMerge w:val="restart"/>
            <w:vAlign w:val="center"/>
          </w:tcPr>
          <w:p w14:paraId="04BBB993" w14:textId="085D2C08" w:rsidR="009A37BF" w:rsidRDefault="009A37BF" w:rsidP="009A37BF">
            <w:pPr>
              <w:jc w:val="center"/>
              <w:rPr>
                <w:rFonts w:ascii="仿宋" w:eastAsia="仿宋" w:hAnsi="仿宋"/>
                <w:color w:val="000000"/>
                <w:kern w:val="0"/>
                <w:szCs w:val="21"/>
              </w:rPr>
            </w:pPr>
            <w:r>
              <w:rPr>
                <w:rFonts w:ascii="仿宋" w:eastAsia="仿宋" w:hAnsi="仿宋" w:hint="eastAsia"/>
                <w:color w:val="000000"/>
                <w:kern w:val="0"/>
                <w:szCs w:val="21"/>
              </w:rPr>
              <w:t>品目号</w:t>
            </w:r>
          </w:p>
        </w:tc>
        <w:tc>
          <w:tcPr>
            <w:tcW w:w="5368" w:type="dxa"/>
            <w:gridSpan w:val="2"/>
            <w:shd w:val="clear" w:color="auto" w:fill="auto"/>
            <w:vAlign w:val="center"/>
          </w:tcPr>
          <w:p w14:paraId="7302AC2F" w14:textId="1E070FBC" w:rsidR="009A37BF" w:rsidRPr="008238AB" w:rsidRDefault="009A37BF" w:rsidP="009B26FE">
            <w:pPr>
              <w:widowControl/>
              <w:jc w:val="center"/>
              <w:rPr>
                <w:rFonts w:ascii="仿宋" w:eastAsia="仿宋" w:hAnsi="仿宋"/>
                <w:kern w:val="0"/>
                <w:szCs w:val="21"/>
              </w:rPr>
            </w:pPr>
            <w:r>
              <w:rPr>
                <w:rFonts w:ascii="仿宋" w:eastAsia="仿宋" w:hAnsi="仿宋"/>
                <w:kern w:val="0"/>
                <w:szCs w:val="21"/>
              </w:rPr>
              <w:t>采购标的名称</w:t>
            </w:r>
          </w:p>
        </w:tc>
        <w:tc>
          <w:tcPr>
            <w:tcW w:w="1164" w:type="dxa"/>
            <w:vMerge w:val="restart"/>
            <w:vAlign w:val="center"/>
          </w:tcPr>
          <w:p w14:paraId="48948ADF" w14:textId="0A80D90E" w:rsidR="009A37BF" w:rsidRPr="008238AB" w:rsidRDefault="00475846" w:rsidP="009A37BF">
            <w:pPr>
              <w:jc w:val="center"/>
              <w:rPr>
                <w:rFonts w:ascii="仿宋" w:eastAsia="仿宋" w:hAnsi="仿宋"/>
                <w:kern w:val="0"/>
                <w:szCs w:val="21"/>
              </w:rPr>
            </w:pPr>
            <w:r>
              <w:rPr>
                <w:rFonts w:ascii="仿宋" w:eastAsia="仿宋" w:hAnsi="仿宋"/>
                <w:kern w:val="0"/>
                <w:szCs w:val="21"/>
              </w:rPr>
              <w:t>所属行业</w:t>
            </w:r>
          </w:p>
        </w:tc>
      </w:tr>
      <w:tr w:rsidR="009A37BF" w:rsidRPr="008238AB" w14:paraId="2BD8AB29" w14:textId="77777777" w:rsidTr="00475846">
        <w:trPr>
          <w:trHeight w:val="540"/>
        </w:trPr>
        <w:tc>
          <w:tcPr>
            <w:tcW w:w="709" w:type="dxa"/>
            <w:vMerge/>
            <w:shd w:val="clear" w:color="auto" w:fill="auto"/>
            <w:noWrap/>
            <w:vAlign w:val="center"/>
          </w:tcPr>
          <w:p w14:paraId="14645996" w14:textId="282BC9EC" w:rsidR="009A37BF" w:rsidRDefault="009A37BF" w:rsidP="009A37BF">
            <w:pPr>
              <w:widowControl/>
              <w:jc w:val="center"/>
              <w:rPr>
                <w:rFonts w:ascii="仿宋" w:eastAsia="仿宋" w:hAnsi="仿宋"/>
                <w:color w:val="000000"/>
                <w:kern w:val="0"/>
                <w:szCs w:val="21"/>
              </w:rPr>
            </w:pPr>
          </w:p>
        </w:tc>
        <w:tc>
          <w:tcPr>
            <w:tcW w:w="1061" w:type="dxa"/>
            <w:vMerge/>
            <w:vAlign w:val="center"/>
          </w:tcPr>
          <w:p w14:paraId="68CD9D91" w14:textId="2EBF9FAB" w:rsidR="009A37BF" w:rsidRDefault="009A37BF" w:rsidP="009A37BF">
            <w:pPr>
              <w:widowControl/>
              <w:jc w:val="center"/>
              <w:rPr>
                <w:rFonts w:ascii="仿宋" w:eastAsia="仿宋" w:hAnsi="仿宋"/>
                <w:color w:val="000000"/>
                <w:kern w:val="0"/>
                <w:szCs w:val="21"/>
              </w:rPr>
            </w:pPr>
          </w:p>
        </w:tc>
        <w:tc>
          <w:tcPr>
            <w:tcW w:w="1774" w:type="dxa"/>
            <w:shd w:val="clear" w:color="auto" w:fill="auto"/>
            <w:vAlign w:val="center"/>
          </w:tcPr>
          <w:p w14:paraId="3322A7DB" w14:textId="71CE92BA" w:rsidR="009A37BF" w:rsidRDefault="009A37BF" w:rsidP="009A37BF">
            <w:pPr>
              <w:widowControl/>
              <w:jc w:val="center"/>
              <w:rPr>
                <w:rFonts w:ascii="仿宋" w:eastAsia="仿宋" w:hAnsi="仿宋"/>
                <w:color w:val="000000"/>
                <w:kern w:val="0"/>
                <w:szCs w:val="21"/>
              </w:rPr>
            </w:pPr>
            <w:r>
              <w:rPr>
                <w:rFonts w:ascii="仿宋" w:eastAsia="仿宋" w:hAnsi="仿宋" w:hint="eastAsia"/>
                <w:color w:val="000000"/>
                <w:kern w:val="0"/>
                <w:szCs w:val="21"/>
              </w:rPr>
              <w:t>被审计</w:t>
            </w:r>
            <w:r w:rsidRPr="008238AB">
              <w:rPr>
                <w:rFonts w:ascii="仿宋" w:eastAsia="仿宋" w:hAnsi="仿宋" w:hint="eastAsia"/>
                <w:color w:val="000000"/>
                <w:kern w:val="0"/>
                <w:szCs w:val="21"/>
              </w:rPr>
              <w:t>单位名称</w:t>
            </w:r>
          </w:p>
        </w:tc>
        <w:tc>
          <w:tcPr>
            <w:tcW w:w="3594" w:type="dxa"/>
            <w:shd w:val="clear" w:color="auto" w:fill="auto"/>
            <w:noWrap/>
            <w:vAlign w:val="center"/>
          </w:tcPr>
          <w:p w14:paraId="538E50C7" w14:textId="1CDFD565" w:rsidR="009A37BF" w:rsidRPr="008238AB" w:rsidRDefault="009A37BF" w:rsidP="009A37BF">
            <w:pPr>
              <w:widowControl/>
              <w:jc w:val="center"/>
              <w:rPr>
                <w:rFonts w:ascii="仿宋" w:eastAsia="仿宋" w:hAnsi="仿宋"/>
                <w:kern w:val="0"/>
                <w:szCs w:val="21"/>
              </w:rPr>
            </w:pPr>
            <w:r w:rsidRPr="008238AB">
              <w:rPr>
                <w:rFonts w:ascii="仿宋" w:eastAsia="仿宋" w:hAnsi="仿宋" w:hint="eastAsia"/>
                <w:kern w:val="0"/>
                <w:szCs w:val="21"/>
              </w:rPr>
              <w:t>审计内容</w:t>
            </w:r>
          </w:p>
        </w:tc>
        <w:tc>
          <w:tcPr>
            <w:tcW w:w="1164" w:type="dxa"/>
            <w:vMerge/>
            <w:vAlign w:val="center"/>
          </w:tcPr>
          <w:p w14:paraId="15BDC26E" w14:textId="1FA6DACF" w:rsidR="009A37BF" w:rsidRDefault="009A37BF" w:rsidP="009A37BF">
            <w:pPr>
              <w:widowControl/>
              <w:jc w:val="center"/>
              <w:rPr>
                <w:rFonts w:ascii="仿宋" w:eastAsia="仿宋" w:hAnsi="仿宋"/>
                <w:kern w:val="0"/>
                <w:szCs w:val="21"/>
              </w:rPr>
            </w:pPr>
          </w:p>
        </w:tc>
      </w:tr>
      <w:tr w:rsidR="00D46BF7" w:rsidRPr="008238AB" w14:paraId="37AFABE6" w14:textId="77777777" w:rsidTr="00475846">
        <w:trPr>
          <w:trHeight w:val="525"/>
        </w:trPr>
        <w:tc>
          <w:tcPr>
            <w:tcW w:w="709" w:type="dxa"/>
            <w:vMerge w:val="restart"/>
            <w:shd w:val="clear" w:color="auto" w:fill="auto"/>
            <w:noWrap/>
            <w:vAlign w:val="center"/>
            <w:hideMark/>
          </w:tcPr>
          <w:p w14:paraId="7881E93D" w14:textId="77777777" w:rsidR="00D46BF7" w:rsidRPr="008238AB" w:rsidRDefault="00D46BF7" w:rsidP="00D46BF7">
            <w:pPr>
              <w:widowControl/>
              <w:jc w:val="center"/>
              <w:rPr>
                <w:rFonts w:ascii="仿宋" w:eastAsia="仿宋" w:hAnsi="仿宋"/>
                <w:color w:val="000000"/>
                <w:kern w:val="0"/>
                <w:szCs w:val="21"/>
              </w:rPr>
            </w:pPr>
            <w:r>
              <w:rPr>
                <w:rFonts w:ascii="仿宋" w:eastAsia="仿宋" w:hAnsi="仿宋"/>
                <w:color w:val="000000"/>
                <w:kern w:val="0"/>
                <w:szCs w:val="21"/>
              </w:rPr>
              <w:t>0</w:t>
            </w:r>
            <w:r w:rsidRPr="008238AB">
              <w:rPr>
                <w:rFonts w:ascii="仿宋" w:eastAsia="仿宋" w:hAnsi="仿宋"/>
                <w:color w:val="000000"/>
                <w:kern w:val="0"/>
                <w:szCs w:val="21"/>
              </w:rPr>
              <w:t>1</w:t>
            </w:r>
          </w:p>
        </w:tc>
        <w:tc>
          <w:tcPr>
            <w:tcW w:w="1061" w:type="dxa"/>
            <w:vMerge w:val="restart"/>
            <w:vAlign w:val="center"/>
          </w:tcPr>
          <w:p w14:paraId="2ADDCB9D" w14:textId="77777777" w:rsidR="00D46BF7" w:rsidRPr="008238AB" w:rsidRDefault="00D46BF7" w:rsidP="00D46BF7">
            <w:pPr>
              <w:widowControl/>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1-01</w:t>
            </w:r>
          </w:p>
        </w:tc>
        <w:tc>
          <w:tcPr>
            <w:tcW w:w="1774" w:type="dxa"/>
            <w:vMerge w:val="restart"/>
            <w:shd w:val="clear" w:color="auto" w:fill="auto"/>
            <w:vAlign w:val="center"/>
            <w:hideMark/>
          </w:tcPr>
          <w:p w14:paraId="19D902A8" w14:textId="564547EB" w:rsidR="00D46BF7" w:rsidRPr="008238AB" w:rsidRDefault="00D46BF7" w:rsidP="00D46BF7">
            <w:pPr>
              <w:widowControl/>
              <w:jc w:val="left"/>
              <w:rPr>
                <w:rFonts w:ascii="仿宋" w:eastAsia="仿宋" w:hAnsi="仿宋"/>
                <w:color w:val="000000"/>
                <w:kern w:val="0"/>
                <w:szCs w:val="21"/>
              </w:rPr>
            </w:pPr>
            <w:r>
              <w:rPr>
                <w:rFonts w:ascii="仿宋" w:eastAsia="仿宋" w:hAnsi="仿宋" w:hint="eastAsia"/>
                <w:color w:val="000000"/>
                <w:kern w:val="0"/>
                <w:szCs w:val="21"/>
              </w:rPr>
              <w:t>区卫健</w:t>
            </w:r>
            <w:r w:rsidRPr="008238AB">
              <w:rPr>
                <w:rFonts w:ascii="仿宋" w:eastAsia="仿宋" w:hAnsi="仿宋" w:hint="eastAsia"/>
                <w:color w:val="000000"/>
                <w:kern w:val="0"/>
                <w:szCs w:val="21"/>
              </w:rPr>
              <w:t>局机关</w:t>
            </w:r>
          </w:p>
        </w:tc>
        <w:tc>
          <w:tcPr>
            <w:tcW w:w="3594" w:type="dxa"/>
            <w:shd w:val="clear" w:color="auto" w:fill="auto"/>
            <w:noWrap/>
            <w:vAlign w:val="center"/>
            <w:hideMark/>
          </w:tcPr>
          <w:p w14:paraId="3547987C" w14:textId="77777777" w:rsidR="00D46BF7" w:rsidRPr="00096B54" w:rsidRDefault="00D46BF7" w:rsidP="00D46BF7">
            <w:pPr>
              <w:widowControl/>
              <w:rPr>
                <w:rFonts w:ascii="仿宋" w:eastAsia="仿宋" w:hAnsi="仿宋" w:cs="宋体"/>
                <w:kern w:val="0"/>
                <w:szCs w:val="21"/>
              </w:rPr>
            </w:pPr>
            <w:r w:rsidRPr="00096B54">
              <w:rPr>
                <w:rFonts w:ascii="仿宋" w:eastAsia="仿宋" w:hAnsi="仿宋" w:cs="宋体" w:hint="eastAsia"/>
                <w:kern w:val="0"/>
                <w:szCs w:val="21"/>
              </w:rPr>
              <w:t>2</w:t>
            </w:r>
            <w:r w:rsidRPr="00096B54">
              <w:rPr>
                <w:rFonts w:ascii="仿宋" w:eastAsia="仿宋" w:hAnsi="仿宋" w:cs="宋体"/>
                <w:kern w:val="0"/>
                <w:szCs w:val="21"/>
              </w:rPr>
              <w:t>019年度财务收支审计</w:t>
            </w:r>
          </w:p>
        </w:tc>
        <w:tc>
          <w:tcPr>
            <w:tcW w:w="1164" w:type="dxa"/>
            <w:vMerge w:val="restart"/>
            <w:vAlign w:val="center"/>
          </w:tcPr>
          <w:p w14:paraId="16B1A265" w14:textId="7BCEE9FB" w:rsidR="00D46BF7" w:rsidRPr="00096B54" w:rsidRDefault="00D46BF7" w:rsidP="00D46BF7">
            <w:pPr>
              <w:widowControl/>
              <w:jc w:val="center"/>
              <w:rPr>
                <w:rFonts w:ascii="仿宋" w:eastAsia="仿宋" w:hAnsi="仿宋" w:cs="宋体"/>
                <w:kern w:val="0"/>
                <w:szCs w:val="21"/>
              </w:rPr>
            </w:pPr>
            <w:r w:rsidRPr="00475846">
              <w:rPr>
                <w:rFonts w:ascii="仿宋" w:eastAsia="仿宋" w:hAnsi="仿宋" w:cs="宋体" w:hint="eastAsia"/>
                <w:bCs/>
                <w:kern w:val="0"/>
                <w:szCs w:val="21"/>
              </w:rPr>
              <w:t>租赁和商务服务业</w:t>
            </w:r>
          </w:p>
        </w:tc>
      </w:tr>
      <w:tr w:rsidR="00D46BF7" w:rsidRPr="008238AB" w14:paraId="2C1CCDAF" w14:textId="77777777" w:rsidTr="00475846">
        <w:trPr>
          <w:trHeight w:val="525"/>
        </w:trPr>
        <w:tc>
          <w:tcPr>
            <w:tcW w:w="709" w:type="dxa"/>
            <w:vMerge/>
            <w:shd w:val="clear" w:color="auto" w:fill="auto"/>
            <w:noWrap/>
            <w:vAlign w:val="center"/>
          </w:tcPr>
          <w:p w14:paraId="69625AAA" w14:textId="77777777" w:rsidR="00D46BF7" w:rsidRDefault="00D46BF7" w:rsidP="00D46BF7">
            <w:pPr>
              <w:widowControl/>
              <w:jc w:val="center"/>
              <w:rPr>
                <w:rFonts w:ascii="仿宋" w:eastAsia="仿宋" w:hAnsi="仿宋"/>
                <w:color w:val="000000"/>
                <w:kern w:val="0"/>
                <w:szCs w:val="21"/>
              </w:rPr>
            </w:pPr>
          </w:p>
        </w:tc>
        <w:tc>
          <w:tcPr>
            <w:tcW w:w="1061" w:type="dxa"/>
            <w:vMerge/>
            <w:vAlign w:val="center"/>
          </w:tcPr>
          <w:p w14:paraId="7D3D09DD" w14:textId="77777777" w:rsidR="00D46BF7"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29B068E2"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6FB47AD8" w14:textId="77777777" w:rsidR="00D46BF7" w:rsidRPr="00096B54" w:rsidRDefault="00D46BF7" w:rsidP="00D46BF7">
            <w:pPr>
              <w:widowControl/>
              <w:rPr>
                <w:rFonts w:ascii="仿宋" w:eastAsia="仿宋" w:hAnsi="仿宋" w:cs="宋体"/>
                <w:kern w:val="0"/>
                <w:szCs w:val="21"/>
              </w:rPr>
            </w:pPr>
            <w:r w:rsidRPr="00096B54">
              <w:rPr>
                <w:rFonts w:ascii="仿宋" w:eastAsia="仿宋" w:hAnsi="仿宋" w:cs="宋体" w:hint="eastAsia"/>
                <w:kern w:val="0"/>
                <w:szCs w:val="21"/>
              </w:rPr>
              <w:t>2</w:t>
            </w:r>
            <w:r w:rsidRPr="00096B54">
              <w:rPr>
                <w:rFonts w:ascii="仿宋" w:eastAsia="仿宋" w:hAnsi="仿宋" w:cs="宋体"/>
                <w:kern w:val="0"/>
                <w:szCs w:val="21"/>
              </w:rPr>
              <w:t>020年度财务收支审计</w:t>
            </w:r>
          </w:p>
        </w:tc>
        <w:tc>
          <w:tcPr>
            <w:tcW w:w="1164" w:type="dxa"/>
            <w:vMerge/>
            <w:vAlign w:val="center"/>
          </w:tcPr>
          <w:p w14:paraId="79D99B03" w14:textId="77777777" w:rsidR="00D46BF7" w:rsidRPr="00DD508E" w:rsidRDefault="00D46BF7" w:rsidP="00D46BF7">
            <w:pPr>
              <w:widowControl/>
              <w:jc w:val="center"/>
              <w:rPr>
                <w:rFonts w:ascii="仿宋" w:eastAsia="仿宋" w:hAnsi="仿宋" w:cs="宋体"/>
                <w:kern w:val="0"/>
                <w:szCs w:val="21"/>
              </w:rPr>
            </w:pPr>
          </w:p>
        </w:tc>
      </w:tr>
      <w:tr w:rsidR="00D46BF7" w:rsidRPr="008238AB" w14:paraId="6A2E4BF4" w14:textId="77777777" w:rsidTr="00475846">
        <w:trPr>
          <w:trHeight w:val="525"/>
        </w:trPr>
        <w:tc>
          <w:tcPr>
            <w:tcW w:w="709" w:type="dxa"/>
            <w:vMerge/>
            <w:vAlign w:val="center"/>
            <w:hideMark/>
          </w:tcPr>
          <w:p w14:paraId="680B7555"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1AA13804" w14:textId="77777777" w:rsidR="00D46BF7" w:rsidRPr="008238AB" w:rsidRDefault="00D46BF7" w:rsidP="00D46BF7">
            <w:pPr>
              <w:widowControl/>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1-02</w:t>
            </w:r>
          </w:p>
        </w:tc>
        <w:tc>
          <w:tcPr>
            <w:tcW w:w="1774" w:type="dxa"/>
            <w:vMerge w:val="restart"/>
            <w:shd w:val="clear" w:color="auto" w:fill="auto"/>
            <w:vAlign w:val="center"/>
            <w:hideMark/>
          </w:tcPr>
          <w:p w14:paraId="35EEA7C7" w14:textId="3AE4EF8B"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区</w:t>
            </w:r>
            <w:r>
              <w:rPr>
                <w:rFonts w:ascii="仿宋" w:eastAsia="仿宋" w:hAnsi="仿宋" w:hint="eastAsia"/>
                <w:color w:val="000000"/>
                <w:kern w:val="0"/>
                <w:szCs w:val="21"/>
              </w:rPr>
              <w:t>妇幼保健</w:t>
            </w:r>
            <w:r w:rsidRPr="008238AB">
              <w:rPr>
                <w:rFonts w:ascii="仿宋" w:eastAsia="仿宋" w:hAnsi="仿宋" w:hint="eastAsia"/>
                <w:color w:val="000000"/>
                <w:kern w:val="0"/>
                <w:szCs w:val="21"/>
              </w:rPr>
              <w:t>院</w:t>
            </w:r>
          </w:p>
        </w:tc>
        <w:tc>
          <w:tcPr>
            <w:tcW w:w="3594" w:type="dxa"/>
            <w:shd w:val="clear" w:color="auto" w:fill="auto"/>
            <w:noWrap/>
            <w:vAlign w:val="center"/>
            <w:hideMark/>
          </w:tcPr>
          <w:p w14:paraId="1FA74B38" w14:textId="77777777" w:rsidR="00D46BF7" w:rsidRPr="00096B54" w:rsidRDefault="00D46BF7" w:rsidP="00D46BF7">
            <w:pPr>
              <w:widowControl/>
              <w:rPr>
                <w:rFonts w:ascii="仿宋" w:eastAsia="仿宋" w:hAnsi="仿宋" w:cs="宋体"/>
                <w:kern w:val="0"/>
                <w:szCs w:val="21"/>
              </w:rPr>
            </w:pPr>
            <w:r w:rsidRPr="00096B54">
              <w:rPr>
                <w:rFonts w:ascii="仿宋" w:eastAsia="仿宋" w:hAnsi="仿宋" w:cs="宋体" w:hint="eastAsia"/>
                <w:kern w:val="0"/>
                <w:szCs w:val="21"/>
              </w:rPr>
              <w:t>2019年度财务收支审计</w:t>
            </w:r>
          </w:p>
        </w:tc>
        <w:tc>
          <w:tcPr>
            <w:tcW w:w="1164" w:type="dxa"/>
            <w:vMerge/>
            <w:vAlign w:val="center"/>
          </w:tcPr>
          <w:p w14:paraId="6FFD7995" w14:textId="77777777" w:rsidR="00D46BF7" w:rsidRPr="00096B54" w:rsidRDefault="00D46BF7" w:rsidP="00D46BF7">
            <w:pPr>
              <w:widowControl/>
              <w:jc w:val="center"/>
              <w:rPr>
                <w:rFonts w:ascii="仿宋" w:eastAsia="仿宋" w:hAnsi="仿宋" w:cs="宋体"/>
                <w:kern w:val="0"/>
                <w:szCs w:val="21"/>
              </w:rPr>
            </w:pPr>
          </w:p>
        </w:tc>
      </w:tr>
      <w:tr w:rsidR="00D46BF7" w:rsidRPr="008238AB" w14:paraId="5FB90CC3" w14:textId="77777777" w:rsidTr="00475846">
        <w:trPr>
          <w:trHeight w:val="525"/>
        </w:trPr>
        <w:tc>
          <w:tcPr>
            <w:tcW w:w="709" w:type="dxa"/>
            <w:vMerge/>
            <w:vAlign w:val="center"/>
          </w:tcPr>
          <w:p w14:paraId="0D24AF2D" w14:textId="77777777" w:rsidR="00D46BF7" w:rsidRPr="008238AB" w:rsidRDefault="00D46BF7" w:rsidP="00D46BF7">
            <w:pPr>
              <w:widowControl/>
              <w:jc w:val="left"/>
              <w:rPr>
                <w:rFonts w:ascii="仿宋" w:eastAsia="仿宋" w:hAnsi="仿宋"/>
                <w:color w:val="000000"/>
                <w:kern w:val="0"/>
                <w:szCs w:val="21"/>
              </w:rPr>
            </w:pPr>
          </w:p>
        </w:tc>
        <w:tc>
          <w:tcPr>
            <w:tcW w:w="1061" w:type="dxa"/>
            <w:vMerge/>
            <w:vAlign w:val="center"/>
          </w:tcPr>
          <w:p w14:paraId="53611B87" w14:textId="77777777" w:rsidR="00D46BF7"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4F69DD23"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2B55726A" w14:textId="77777777" w:rsidR="00D46BF7" w:rsidRPr="00096B54" w:rsidRDefault="00D46BF7" w:rsidP="00D46BF7">
            <w:pPr>
              <w:widowControl/>
              <w:rPr>
                <w:rFonts w:ascii="仿宋" w:eastAsia="仿宋" w:hAnsi="仿宋" w:cs="宋体"/>
                <w:kern w:val="0"/>
                <w:szCs w:val="21"/>
              </w:rPr>
            </w:pPr>
            <w:r w:rsidRPr="00096B54">
              <w:rPr>
                <w:rFonts w:ascii="仿宋" w:eastAsia="仿宋" w:hAnsi="仿宋" w:cs="宋体" w:hint="eastAsia"/>
                <w:kern w:val="0"/>
                <w:szCs w:val="21"/>
              </w:rPr>
              <w:t>2020年度财务收支审计</w:t>
            </w:r>
          </w:p>
        </w:tc>
        <w:tc>
          <w:tcPr>
            <w:tcW w:w="1164" w:type="dxa"/>
            <w:vMerge/>
            <w:vAlign w:val="center"/>
          </w:tcPr>
          <w:p w14:paraId="0813192A" w14:textId="77777777" w:rsidR="00D46BF7" w:rsidRPr="00096B54" w:rsidRDefault="00D46BF7" w:rsidP="00D46BF7">
            <w:pPr>
              <w:widowControl/>
              <w:jc w:val="center"/>
              <w:rPr>
                <w:rFonts w:ascii="仿宋" w:eastAsia="仿宋" w:hAnsi="仿宋" w:cs="宋体"/>
                <w:kern w:val="0"/>
                <w:szCs w:val="21"/>
              </w:rPr>
            </w:pPr>
          </w:p>
        </w:tc>
      </w:tr>
      <w:tr w:rsidR="00D46BF7" w:rsidRPr="008238AB" w14:paraId="2D575122" w14:textId="77777777" w:rsidTr="00475846">
        <w:trPr>
          <w:trHeight w:val="525"/>
        </w:trPr>
        <w:tc>
          <w:tcPr>
            <w:tcW w:w="709" w:type="dxa"/>
            <w:vMerge/>
            <w:vAlign w:val="center"/>
            <w:hideMark/>
          </w:tcPr>
          <w:p w14:paraId="592B90FF"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77665FA6" w14:textId="77777777" w:rsidR="00D46BF7" w:rsidRPr="008238AB" w:rsidRDefault="00D46BF7" w:rsidP="00D46BF7">
            <w:pPr>
              <w:widowControl/>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1-03</w:t>
            </w:r>
          </w:p>
        </w:tc>
        <w:tc>
          <w:tcPr>
            <w:tcW w:w="1774" w:type="dxa"/>
            <w:vMerge w:val="restart"/>
            <w:shd w:val="clear" w:color="auto" w:fill="auto"/>
            <w:vAlign w:val="center"/>
            <w:hideMark/>
          </w:tcPr>
          <w:p w14:paraId="2D705B6B" w14:textId="7BC673EB"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区中医医院</w:t>
            </w:r>
          </w:p>
        </w:tc>
        <w:tc>
          <w:tcPr>
            <w:tcW w:w="3594" w:type="dxa"/>
            <w:shd w:val="clear" w:color="auto" w:fill="auto"/>
            <w:noWrap/>
            <w:vAlign w:val="center"/>
          </w:tcPr>
          <w:p w14:paraId="4A6FD1F1" w14:textId="77777777" w:rsidR="00D46BF7" w:rsidRPr="00096B54" w:rsidRDefault="00D46BF7" w:rsidP="00D46BF7">
            <w:pPr>
              <w:widowControl/>
              <w:rPr>
                <w:rFonts w:ascii="仿宋" w:eastAsia="仿宋" w:hAnsi="仿宋" w:cs="宋体"/>
                <w:kern w:val="0"/>
                <w:szCs w:val="21"/>
              </w:rPr>
            </w:pPr>
            <w:r w:rsidRPr="00096B54">
              <w:rPr>
                <w:rFonts w:ascii="仿宋" w:eastAsia="仿宋" w:hAnsi="仿宋" w:cs="宋体" w:hint="eastAsia"/>
                <w:kern w:val="0"/>
                <w:szCs w:val="21"/>
              </w:rPr>
              <w:t>2019年度财务收支审计</w:t>
            </w:r>
          </w:p>
        </w:tc>
        <w:tc>
          <w:tcPr>
            <w:tcW w:w="1164" w:type="dxa"/>
            <w:vMerge/>
            <w:vAlign w:val="center"/>
          </w:tcPr>
          <w:p w14:paraId="3ED5DBA0" w14:textId="77777777" w:rsidR="00D46BF7" w:rsidRPr="00096B54" w:rsidRDefault="00D46BF7" w:rsidP="00D46BF7">
            <w:pPr>
              <w:widowControl/>
              <w:jc w:val="center"/>
              <w:rPr>
                <w:rFonts w:ascii="仿宋" w:eastAsia="仿宋" w:hAnsi="仿宋" w:cs="宋体"/>
                <w:kern w:val="0"/>
                <w:szCs w:val="21"/>
              </w:rPr>
            </w:pPr>
          </w:p>
        </w:tc>
      </w:tr>
      <w:tr w:rsidR="00D46BF7" w:rsidRPr="008238AB" w14:paraId="6ACCBD9B" w14:textId="77777777" w:rsidTr="00475846">
        <w:trPr>
          <w:trHeight w:val="525"/>
        </w:trPr>
        <w:tc>
          <w:tcPr>
            <w:tcW w:w="709" w:type="dxa"/>
            <w:vMerge/>
            <w:vAlign w:val="center"/>
          </w:tcPr>
          <w:p w14:paraId="09D04E2F" w14:textId="77777777" w:rsidR="00D46BF7" w:rsidRPr="008238AB" w:rsidRDefault="00D46BF7" w:rsidP="00D46BF7">
            <w:pPr>
              <w:widowControl/>
              <w:jc w:val="left"/>
              <w:rPr>
                <w:rFonts w:ascii="仿宋" w:eastAsia="仿宋" w:hAnsi="仿宋"/>
                <w:color w:val="000000"/>
                <w:kern w:val="0"/>
                <w:szCs w:val="21"/>
              </w:rPr>
            </w:pPr>
          </w:p>
        </w:tc>
        <w:tc>
          <w:tcPr>
            <w:tcW w:w="1061" w:type="dxa"/>
            <w:vMerge/>
            <w:vAlign w:val="center"/>
          </w:tcPr>
          <w:p w14:paraId="175429D5" w14:textId="77777777" w:rsidR="00D46BF7"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12D5922B"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26554188" w14:textId="77777777" w:rsidR="00D46BF7" w:rsidRPr="00096B54" w:rsidRDefault="00D46BF7" w:rsidP="00D46BF7">
            <w:pPr>
              <w:widowControl/>
              <w:rPr>
                <w:rFonts w:ascii="仿宋" w:eastAsia="仿宋" w:hAnsi="仿宋" w:cs="宋体"/>
                <w:kern w:val="0"/>
                <w:szCs w:val="21"/>
              </w:rPr>
            </w:pPr>
            <w:r w:rsidRPr="00096B54">
              <w:rPr>
                <w:rFonts w:ascii="仿宋" w:eastAsia="仿宋" w:hAnsi="仿宋" w:cs="宋体" w:hint="eastAsia"/>
                <w:kern w:val="0"/>
                <w:szCs w:val="21"/>
              </w:rPr>
              <w:t>2020年度财务收支审计</w:t>
            </w:r>
          </w:p>
        </w:tc>
        <w:tc>
          <w:tcPr>
            <w:tcW w:w="1164" w:type="dxa"/>
            <w:vMerge/>
            <w:vAlign w:val="center"/>
          </w:tcPr>
          <w:p w14:paraId="2FBFC3F1" w14:textId="77777777" w:rsidR="00D46BF7" w:rsidRPr="00096B54" w:rsidRDefault="00D46BF7" w:rsidP="00D46BF7">
            <w:pPr>
              <w:widowControl/>
              <w:jc w:val="center"/>
              <w:rPr>
                <w:rFonts w:ascii="仿宋" w:eastAsia="仿宋" w:hAnsi="仿宋" w:cs="宋体"/>
                <w:kern w:val="0"/>
                <w:szCs w:val="21"/>
              </w:rPr>
            </w:pPr>
          </w:p>
        </w:tc>
      </w:tr>
      <w:tr w:rsidR="00D46BF7" w:rsidRPr="008238AB" w14:paraId="4691FC27" w14:textId="77777777" w:rsidTr="00475846">
        <w:trPr>
          <w:trHeight w:val="675"/>
        </w:trPr>
        <w:tc>
          <w:tcPr>
            <w:tcW w:w="709" w:type="dxa"/>
            <w:vMerge w:val="restart"/>
            <w:shd w:val="clear" w:color="auto" w:fill="auto"/>
            <w:noWrap/>
            <w:vAlign w:val="center"/>
            <w:hideMark/>
          </w:tcPr>
          <w:p w14:paraId="4B92C0F8" w14:textId="77777777" w:rsidR="00D46BF7" w:rsidRPr="008238AB" w:rsidRDefault="00D46BF7" w:rsidP="00D46BF7">
            <w:pPr>
              <w:widowControl/>
              <w:jc w:val="center"/>
              <w:rPr>
                <w:rFonts w:ascii="仿宋" w:eastAsia="仿宋" w:hAnsi="仿宋"/>
                <w:color w:val="000000"/>
                <w:kern w:val="0"/>
                <w:szCs w:val="21"/>
              </w:rPr>
            </w:pPr>
            <w:r>
              <w:rPr>
                <w:rFonts w:ascii="仿宋" w:eastAsia="仿宋" w:hAnsi="仿宋"/>
                <w:color w:val="000000"/>
                <w:kern w:val="0"/>
                <w:szCs w:val="21"/>
              </w:rPr>
              <w:t>0</w:t>
            </w:r>
            <w:r w:rsidRPr="008238AB">
              <w:rPr>
                <w:rFonts w:ascii="仿宋" w:eastAsia="仿宋" w:hAnsi="仿宋"/>
                <w:color w:val="000000"/>
                <w:kern w:val="0"/>
                <w:szCs w:val="21"/>
              </w:rPr>
              <w:t>2</w:t>
            </w:r>
          </w:p>
        </w:tc>
        <w:tc>
          <w:tcPr>
            <w:tcW w:w="1061" w:type="dxa"/>
            <w:vMerge w:val="restart"/>
            <w:vAlign w:val="center"/>
          </w:tcPr>
          <w:p w14:paraId="5801C608" w14:textId="77777777" w:rsidR="00D46BF7" w:rsidRPr="008238AB" w:rsidRDefault="00D46BF7" w:rsidP="00D46BF7">
            <w:pPr>
              <w:widowControl/>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2-01</w:t>
            </w:r>
          </w:p>
        </w:tc>
        <w:tc>
          <w:tcPr>
            <w:tcW w:w="1774" w:type="dxa"/>
            <w:vMerge w:val="restart"/>
            <w:shd w:val="clear" w:color="auto" w:fill="auto"/>
            <w:vAlign w:val="center"/>
            <w:hideMark/>
          </w:tcPr>
          <w:p w14:paraId="5716F5E0" w14:textId="075A0911"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区一医院</w:t>
            </w:r>
          </w:p>
        </w:tc>
        <w:tc>
          <w:tcPr>
            <w:tcW w:w="3594" w:type="dxa"/>
            <w:shd w:val="clear" w:color="auto" w:fill="auto"/>
            <w:noWrap/>
            <w:vAlign w:val="center"/>
          </w:tcPr>
          <w:p w14:paraId="26E36B77" w14:textId="77777777" w:rsidR="00D46BF7" w:rsidRPr="008238AB" w:rsidRDefault="00D46BF7" w:rsidP="00D46BF7">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restart"/>
            <w:vAlign w:val="center"/>
          </w:tcPr>
          <w:p w14:paraId="7D9E8CF1" w14:textId="49C6E9E2" w:rsidR="00D46BF7" w:rsidRPr="00096B54" w:rsidRDefault="00D46BF7" w:rsidP="00D46BF7">
            <w:pPr>
              <w:widowControl/>
              <w:jc w:val="center"/>
              <w:rPr>
                <w:rFonts w:ascii="仿宋" w:eastAsia="仿宋" w:hAnsi="仿宋"/>
                <w:kern w:val="0"/>
                <w:szCs w:val="21"/>
              </w:rPr>
            </w:pPr>
            <w:r w:rsidRPr="00475846">
              <w:rPr>
                <w:rFonts w:ascii="仿宋" w:eastAsia="仿宋" w:hAnsi="仿宋" w:hint="eastAsia"/>
                <w:bCs/>
                <w:kern w:val="0"/>
                <w:szCs w:val="21"/>
              </w:rPr>
              <w:t>租赁和商务服务业</w:t>
            </w:r>
          </w:p>
        </w:tc>
      </w:tr>
      <w:tr w:rsidR="00D46BF7" w:rsidRPr="008238AB" w14:paraId="63449198" w14:textId="77777777" w:rsidTr="00475846">
        <w:trPr>
          <w:trHeight w:val="675"/>
        </w:trPr>
        <w:tc>
          <w:tcPr>
            <w:tcW w:w="709" w:type="dxa"/>
            <w:vMerge/>
            <w:shd w:val="clear" w:color="auto" w:fill="auto"/>
            <w:noWrap/>
            <w:vAlign w:val="center"/>
          </w:tcPr>
          <w:p w14:paraId="69832EB8" w14:textId="77777777" w:rsidR="00D46BF7" w:rsidRDefault="00D46BF7" w:rsidP="00D46BF7">
            <w:pPr>
              <w:widowControl/>
              <w:jc w:val="center"/>
              <w:rPr>
                <w:rFonts w:ascii="仿宋" w:eastAsia="仿宋" w:hAnsi="仿宋"/>
                <w:color w:val="000000"/>
                <w:kern w:val="0"/>
                <w:szCs w:val="21"/>
              </w:rPr>
            </w:pPr>
          </w:p>
        </w:tc>
        <w:tc>
          <w:tcPr>
            <w:tcW w:w="1061" w:type="dxa"/>
            <w:vMerge/>
            <w:vAlign w:val="center"/>
          </w:tcPr>
          <w:p w14:paraId="68A43EC7" w14:textId="77777777" w:rsidR="00D46BF7"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000954C1"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01051847" w14:textId="77777777" w:rsidR="00D46BF7" w:rsidRPr="00096B54" w:rsidRDefault="00D46BF7" w:rsidP="00D46BF7">
            <w:pPr>
              <w:widowControl/>
              <w:rPr>
                <w:rFonts w:ascii="仿宋" w:eastAsia="仿宋" w:hAnsi="仿宋"/>
                <w:kern w:val="0"/>
                <w:szCs w:val="21"/>
              </w:rPr>
            </w:pPr>
            <w:r w:rsidRPr="00096B54">
              <w:rPr>
                <w:rFonts w:ascii="仿宋" w:eastAsia="仿宋" w:hAnsi="仿宋" w:hint="eastAsia"/>
                <w:kern w:val="0"/>
                <w:szCs w:val="21"/>
              </w:rPr>
              <w:t>2020年度财务收支审计</w:t>
            </w:r>
            <w:r w:rsidRPr="008238AB">
              <w:rPr>
                <w:rFonts w:ascii="仿宋" w:eastAsia="仿宋" w:hAnsi="仿宋"/>
                <w:kern w:val="0"/>
                <w:szCs w:val="21"/>
              </w:rPr>
              <w:t xml:space="preserve">　</w:t>
            </w:r>
          </w:p>
        </w:tc>
        <w:tc>
          <w:tcPr>
            <w:tcW w:w="1164" w:type="dxa"/>
            <w:vMerge/>
            <w:vAlign w:val="center"/>
          </w:tcPr>
          <w:p w14:paraId="3B811D0F" w14:textId="77777777" w:rsidR="00D46BF7" w:rsidRPr="00DD508E" w:rsidRDefault="00D46BF7" w:rsidP="00D46BF7">
            <w:pPr>
              <w:widowControl/>
              <w:jc w:val="center"/>
              <w:rPr>
                <w:rFonts w:ascii="仿宋" w:eastAsia="仿宋" w:hAnsi="仿宋"/>
                <w:kern w:val="0"/>
                <w:szCs w:val="21"/>
              </w:rPr>
            </w:pPr>
          </w:p>
        </w:tc>
      </w:tr>
      <w:tr w:rsidR="00D46BF7" w:rsidRPr="008238AB" w14:paraId="3A4F41A8" w14:textId="77777777" w:rsidTr="00475846">
        <w:trPr>
          <w:trHeight w:val="555"/>
        </w:trPr>
        <w:tc>
          <w:tcPr>
            <w:tcW w:w="709" w:type="dxa"/>
            <w:vMerge w:val="restart"/>
            <w:shd w:val="clear" w:color="auto" w:fill="auto"/>
            <w:noWrap/>
            <w:vAlign w:val="center"/>
            <w:hideMark/>
          </w:tcPr>
          <w:p w14:paraId="58926BE1" w14:textId="77777777" w:rsidR="00D46BF7" w:rsidRPr="008238AB" w:rsidRDefault="00D46BF7" w:rsidP="00D46BF7">
            <w:pPr>
              <w:widowControl/>
              <w:jc w:val="center"/>
              <w:rPr>
                <w:rFonts w:ascii="仿宋" w:eastAsia="仿宋" w:hAnsi="仿宋"/>
                <w:color w:val="000000"/>
                <w:kern w:val="0"/>
                <w:szCs w:val="21"/>
              </w:rPr>
            </w:pPr>
            <w:r>
              <w:rPr>
                <w:rFonts w:ascii="仿宋" w:eastAsia="仿宋" w:hAnsi="仿宋"/>
                <w:color w:val="000000"/>
                <w:kern w:val="0"/>
                <w:szCs w:val="21"/>
              </w:rPr>
              <w:t>0</w:t>
            </w:r>
            <w:r w:rsidRPr="008238AB">
              <w:rPr>
                <w:rFonts w:ascii="仿宋" w:eastAsia="仿宋" w:hAnsi="仿宋"/>
                <w:color w:val="000000"/>
                <w:kern w:val="0"/>
                <w:szCs w:val="21"/>
              </w:rPr>
              <w:t>3</w:t>
            </w:r>
          </w:p>
        </w:tc>
        <w:tc>
          <w:tcPr>
            <w:tcW w:w="1061" w:type="dxa"/>
            <w:vMerge w:val="restart"/>
            <w:vAlign w:val="center"/>
          </w:tcPr>
          <w:p w14:paraId="044173A7" w14:textId="77777777" w:rsidR="00D46BF7" w:rsidRPr="008238AB" w:rsidRDefault="00D46BF7" w:rsidP="00D46BF7">
            <w:pPr>
              <w:widowControl/>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3-01</w:t>
            </w:r>
          </w:p>
        </w:tc>
        <w:tc>
          <w:tcPr>
            <w:tcW w:w="1774" w:type="dxa"/>
            <w:vMerge w:val="restart"/>
            <w:shd w:val="clear" w:color="auto" w:fill="auto"/>
            <w:vAlign w:val="center"/>
            <w:hideMark/>
          </w:tcPr>
          <w:p w14:paraId="5DFE8A22" w14:textId="241A8D0C"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区二医院</w:t>
            </w:r>
          </w:p>
        </w:tc>
        <w:tc>
          <w:tcPr>
            <w:tcW w:w="3594" w:type="dxa"/>
            <w:shd w:val="clear" w:color="auto" w:fill="auto"/>
            <w:noWrap/>
            <w:vAlign w:val="center"/>
            <w:hideMark/>
          </w:tcPr>
          <w:p w14:paraId="09062A99" w14:textId="77777777" w:rsidR="00D46BF7" w:rsidRPr="00096B54" w:rsidRDefault="00D46BF7" w:rsidP="00D46BF7">
            <w:pPr>
              <w:widowControl/>
              <w:rPr>
                <w:rFonts w:ascii="仿宋" w:eastAsia="仿宋" w:hAnsi="仿宋" w:cs="宋体"/>
                <w:kern w:val="0"/>
                <w:szCs w:val="21"/>
              </w:rPr>
            </w:pPr>
            <w:r w:rsidRPr="00096B54">
              <w:rPr>
                <w:rFonts w:ascii="仿宋" w:eastAsia="仿宋" w:hAnsi="仿宋" w:cs="宋体" w:hint="eastAsia"/>
                <w:kern w:val="0"/>
                <w:szCs w:val="21"/>
              </w:rPr>
              <w:t>2019年度财务收支审计</w:t>
            </w:r>
          </w:p>
        </w:tc>
        <w:tc>
          <w:tcPr>
            <w:tcW w:w="1164" w:type="dxa"/>
            <w:vMerge w:val="restart"/>
            <w:vAlign w:val="center"/>
          </w:tcPr>
          <w:p w14:paraId="4C9CE6CE" w14:textId="0AF6FE65" w:rsidR="00D46BF7" w:rsidRPr="00096B54" w:rsidRDefault="00D46BF7" w:rsidP="00D46BF7">
            <w:pPr>
              <w:widowControl/>
              <w:jc w:val="center"/>
              <w:rPr>
                <w:rFonts w:ascii="仿宋" w:eastAsia="仿宋" w:hAnsi="仿宋" w:cs="宋体"/>
                <w:kern w:val="0"/>
                <w:szCs w:val="21"/>
              </w:rPr>
            </w:pPr>
            <w:r w:rsidRPr="00475846">
              <w:rPr>
                <w:rFonts w:ascii="仿宋" w:eastAsia="仿宋" w:hAnsi="仿宋" w:cs="宋体" w:hint="eastAsia"/>
                <w:bCs/>
                <w:kern w:val="0"/>
                <w:szCs w:val="21"/>
              </w:rPr>
              <w:t>租赁和商务服务业</w:t>
            </w:r>
          </w:p>
        </w:tc>
      </w:tr>
      <w:tr w:rsidR="00D46BF7" w:rsidRPr="008238AB" w14:paraId="247034CB" w14:textId="77777777" w:rsidTr="00475846">
        <w:trPr>
          <w:trHeight w:val="555"/>
        </w:trPr>
        <w:tc>
          <w:tcPr>
            <w:tcW w:w="709" w:type="dxa"/>
            <w:vMerge/>
            <w:shd w:val="clear" w:color="auto" w:fill="auto"/>
            <w:noWrap/>
            <w:vAlign w:val="center"/>
          </w:tcPr>
          <w:p w14:paraId="0D969530" w14:textId="77777777" w:rsidR="00D46BF7" w:rsidRDefault="00D46BF7" w:rsidP="00D46BF7">
            <w:pPr>
              <w:widowControl/>
              <w:jc w:val="center"/>
              <w:rPr>
                <w:rFonts w:ascii="仿宋" w:eastAsia="仿宋" w:hAnsi="仿宋"/>
                <w:color w:val="000000"/>
                <w:kern w:val="0"/>
                <w:szCs w:val="21"/>
              </w:rPr>
            </w:pPr>
          </w:p>
        </w:tc>
        <w:tc>
          <w:tcPr>
            <w:tcW w:w="1061" w:type="dxa"/>
            <w:vMerge/>
            <w:vAlign w:val="center"/>
          </w:tcPr>
          <w:p w14:paraId="64E60D08" w14:textId="77777777" w:rsidR="00D46BF7"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688EC764"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48843F37" w14:textId="77777777" w:rsidR="00D46BF7" w:rsidRPr="00096B54" w:rsidRDefault="00D46BF7" w:rsidP="00D46BF7">
            <w:pPr>
              <w:widowControl/>
              <w:rPr>
                <w:rFonts w:ascii="仿宋" w:eastAsia="仿宋" w:hAnsi="仿宋" w:cs="宋体"/>
                <w:kern w:val="0"/>
                <w:szCs w:val="21"/>
              </w:rPr>
            </w:pPr>
            <w:r>
              <w:rPr>
                <w:rFonts w:ascii="仿宋" w:eastAsia="仿宋" w:hAnsi="仿宋" w:cs="宋体" w:hint="eastAsia"/>
                <w:kern w:val="0"/>
                <w:szCs w:val="21"/>
              </w:rPr>
              <w:t>2</w:t>
            </w:r>
            <w:r>
              <w:rPr>
                <w:rFonts w:ascii="仿宋" w:eastAsia="仿宋" w:hAnsi="仿宋" w:cs="宋体"/>
                <w:kern w:val="0"/>
                <w:szCs w:val="21"/>
              </w:rPr>
              <w:t>020年度</w:t>
            </w:r>
            <w:r w:rsidRPr="00096B54">
              <w:rPr>
                <w:rFonts w:ascii="仿宋" w:eastAsia="仿宋" w:hAnsi="仿宋" w:cs="宋体" w:hint="eastAsia"/>
                <w:kern w:val="0"/>
                <w:szCs w:val="21"/>
              </w:rPr>
              <w:t>离任经济责任审计</w:t>
            </w:r>
          </w:p>
        </w:tc>
        <w:tc>
          <w:tcPr>
            <w:tcW w:w="1164" w:type="dxa"/>
            <w:vMerge/>
            <w:vAlign w:val="center"/>
          </w:tcPr>
          <w:p w14:paraId="1479EC70" w14:textId="77777777" w:rsidR="00D46BF7" w:rsidRPr="00DD508E" w:rsidRDefault="00D46BF7" w:rsidP="00D46BF7">
            <w:pPr>
              <w:widowControl/>
              <w:jc w:val="center"/>
              <w:rPr>
                <w:rFonts w:ascii="仿宋" w:eastAsia="仿宋" w:hAnsi="仿宋" w:cs="宋体"/>
                <w:kern w:val="0"/>
                <w:szCs w:val="21"/>
              </w:rPr>
            </w:pPr>
          </w:p>
        </w:tc>
      </w:tr>
      <w:tr w:rsidR="00D46BF7" w:rsidRPr="008238AB" w14:paraId="6B96DD65" w14:textId="77777777" w:rsidTr="00475846">
        <w:trPr>
          <w:trHeight w:val="660"/>
        </w:trPr>
        <w:tc>
          <w:tcPr>
            <w:tcW w:w="709" w:type="dxa"/>
            <w:vMerge/>
            <w:vAlign w:val="center"/>
            <w:hideMark/>
          </w:tcPr>
          <w:p w14:paraId="7FA61ABF"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225D0AC6" w14:textId="77777777" w:rsidR="00D46BF7" w:rsidRPr="008238AB" w:rsidRDefault="00D46BF7" w:rsidP="00D46BF7">
            <w:pPr>
              <w:widowControl/>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3-02</w:t>
            </w:r>
          </w:p>
        </w:tc>
        <w:tc>
          <w:tcPr>
            <w:tcW w:w="1774" w:type="dxa"/>
            <w:vMerge w:val="restart"/>
            <w:shd w:val="clear" w:color="auto" w:fill="auto"/>
            <w:vAlign w:val="center"/>
            <w:hideMark/>
          </w:tcPr>
          <w:p w14:paraId="66730B4B" w14:textId="29A1BDDB"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西平</w:t>
            </w:r>
            <w:r>
              <w:rPr>
                <w:rFonts w:ascii="仿宋" w:eastAsia="仿宋" w:hAnsi="仿宋" w:hint="eastAsia"/>
                <w:color w:val="000000"/>
                <w:kern w:val="0"/>
                <w:szCs w:val="21"/>
              </w:rPr>
              <w:t>社区卫生服务中心</w:t>
            </w:r>
            <w:r w:rsidRPr="008238AB">
              <w:rPr>
                <w:rFonts w:ascii="仿宋" w:eastAsia="仿宋" w:hAnsi="仿宋" w:hint="eastAsia"/>
                <w:color w:val="000000"/>
                <w:kern w:val="0"/>
                <w:szCs w:val="21"/>
              </w:rPr>
              <w:t>（万兴卫生院）</w:t>
            </w:r>
          </w:p>
        </w:tc>
        <w:tc>
          <w:tcPr>
            <w:tcW w:w="3594" w:type="dxa"/>
            <w:shd w:val="clear" w:color="auto" w:fill="auto"/>
            <w:noWrap/>
            <w:vAlign w:val="center"/>
          </w:tcPr>
          <w:p w14:paraId="66853361" w14:textId="77777777" w:rsidR="00D46BF7" w:rsidRPr="008238AB" w:rsidRDefault="00D46BF7" w:rsidP="00D46BF7">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1F11091A" w14:textId="77777777" w:rsidR="00D46BF7" w:rsidRPr="00096B54" w:rsidRDefault="00D46BF7" w:rsidP="00D46BF7">
            <w:pPr>
              <w:widowControl/>
              <w:jc w:val="center"/>
              <w:rPr>
                <w:rFonts w:ascii="仿宋" w:eastAsia="仿宋" w:hAnsi="仿宋"/>
                <w:kern w:val="0"/>
                <w:szCs w:val="21"/>
              </w:rPr>
            </w:pPr>
          </w:p>
        </w:tc>
      </w:tr>
      <w:tr w:rsidR="00D46BF7" w:rsidRPr="008238AB" w14:paraId="468A0A95" w14:textId="77777777" w:rsidTr="00475846">
        <w:trPr>
          <w:trHeight w:val="660"/>
        </w:trPr>
        <w:tc>
          <w:tcPr>
            <w:tcW w:w="709" w:type="dxa"/>
            <w:vMerge/>
            <w:vAlign w:val="center"/>
          </w:tcPr>
          <w:p w14:paraId="15B85950" w14:textId="77777777" w:rsidR="00D46BF7" w:rsidRPr="008238AB" w:rsidRDefault="00D46BF7" w:rsidP="00D46BF7">
            <w:pPr>
              <w:widowControl/>
              <w:jc w:val="left"/>
              <w:rPr>
                <w:rFonts w:ascii="仿宋" w:eastAsia="仿宋" w:hAnsi="仿宋"/>
                <w:color w:val="000000"/>
                <w:kern w:val="0"/>
                <w:szCs w:val="21"/>
              </w:rPr>
            </w:pPr>
          </w:p>
        </w:tc>
        <w:tc>
          <w:tcPr>
            <w:tcW w:w="1061" w:type="dxa"/>
            <w:vMerge/>
            <w:vAlign w:val="center"/>
          </w:tcPr>
          <w:p w14:paraId="5C472202" w14:textId="77777777" w:rsidR="00D46BF7"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2FF09FAA"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3D29F6AE" w14:textId="77777777" w:rsidR="00D46BF7" w:rsidRPr="00096B54" w:rsidRDefault="00D46BF7" w:rsidP="00D46BF7">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0DE9345A" w14:textId="77777777" w:rsidR="00D46BF7" w:rsidRPr="00096B54" w:rsidRDefault="00D46BF7" w:rsidP="00D46BF7">
            <w:pPr>
              <w:widowControl/>
              <w:jc w:val="center"/>
              <w:rPr>
                <w:rFonts w:ascii="仿宋" w:eastAsia="仿宋" w:hAnsi="仿宋"/>
                <w:kern w:val="0"/>
                <w:szCs w:val="21"/>
              </w:rPr>
            </w:pPr>
          </w:p>
        </w:tc>
      </w:tr>
      <w:tr w:rsidR="00D46BF7" w:rsidRPr="008238AB" w14:paraId="402EACC6" w14:textId="77777777" w:rsidTr="00475846">
        <w:trPr>
          <w:trHeight w:val="555"/>
        </w:trPr>
        <w:tc>
          <w:tcPr>
            <w:tcW w:w="709" w:type="dxa"/>
            <w:vMerge/>
            <w:vAlign w:val="center"/>
            <w:hideMark/>
          </w:tcPr>
          <w:p w14:paraId="38C4BE36"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6EC1ED6A" w14:textId="77777777" w:rsidR="00D46BF7" w:rsidRPr="008238AB" w:rsidRDefault="00D46BF7" w:rsidP="00D46BF7">
            <w:pPr>
              <w:widowControl/>
              <w:jc w:val="center"/>
              <w:rPr>
                <w:rFonts w:ascii="仿宋" w:eastAsia="仿宋" w:hAnsi="仿宋"/>
                <w:color w:val="000000"/>
                <w:kern w:val="0"/>
                <w:szCs w:val="21"/>
              </w:rPr>
            </w:pPr>
            <w:r w:rsidRPr="00774730">
              <w:rPr>
                <w:rFonts w:ascii="仿宋" w:eastAsia="仿宋" w:hAnsi="仿宋" w:hint="eastAsia"/>
                <w:color w:val="000000"/>
                <w:kern w:val="0"/>
                <w:szCs w:val="21"/>
              </w:rPr>
              <w:t>0</w:t>
            </w:r>
            <w:r w:rsidRPr="00774730">
              <w:rPr>
                <w:rFonts w:ascii="仿宋" w:eastAsia="仿宋" w:hAnsi="仿宋"/>
                <w:color w:val="000000"/>
                <w:kern w:val="0"/>
                <w:szCs w:val="21"/>
              </w:rPr>
              <w:t>3-0</w:t>
            </w:r>
            <w:r>
              <w:rPr>
                <w:rFonts w:ascii="仿宋" w:eastAsia="仿宋" w:hAnsi="仿宋"/>
                <w:color w:val="000000"/>
                <w:kern w:val="0"/>
                <w:szCs w:val="21"/>
              </w:rPr>
              <w:t>3</w:t>
            </w:r>
          </w:p>
        </w:tc>
        <w:tc>
          <w:tcPr>
            <w:tcW w:w="1774" w:type="dxa"/>
            <w:vMerge w:val="restart"/>
            <w:shd w:val="clear" w:color="auto" w:fill="auto"/>
            <w:vAlign w:val="center"/>
            <w:hideMark/>
          </w:tcPr>
          <w:p w14:paraId="20BDE682" w14:textId="3CFD52C0"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洛带</w:t>
            </w:r>
            <w:r>
              <w:rPr>
                <w:rFonts w:ascii="仿宋" w:eastAsia="仿宋" w:hAnsi="仿宋" w:hint="eastAsia"/>
                <w:color w:val="000000"/>
                <w:kern w:val="0"/>
                <w:szCs w:val="21"/>
              </w:rPr>
              <w:t>镇公立</w:t>
            </w:r>
            <w:r w:rsidRPr="008238AB">
              <w:rPr>
                <w:rFonts w:ascii="仿宋" w:eastAsia="仿宋" w:hAnsi="仿宋" w:hint="eastAsia"/>
                <w:color w:val="000000"/>
                <w:kern w:val="0"/>
                <w:szCs w:val="21"/>
              </w:rPr>
              <w:t>卫生院</w:t>
            </w:r>
          </w:p>
        </w:tc>
        <w:tc>
          <w:tcPr>
            <w:tcW w:w="3594" w:type="dxa"/>
            <w:shd w:val="clear" w:color="auto" w:fill="auto"/>
            <w:noWrap/>
            <w:vAlign w:val="center"/>
          </w:tcPr>
          <w:p w14:paraId="3040CB64" w14:textId="77777777" w:rsidR="00D46BF7" w:rsidRPr="008238AB" w:rsidRDefault="00D46BF7" w:rsidP="00D46BF7">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40C77DB7" w14:textId="77777777" w:rsidR="00D46BF7" w:rsidRPr="00096B54" w:rsidRDefault="00D46BF7" w:rsidP="00D46BF7">
            <w:pPr>
              <w:widowControl/>
              <w:jc w:val="center"/>
              <w:rPr>
                <w:rFonts w:ascii="仿宋" w:eastAsia="仿宋" w:hAnsi="仿宋"/>
                <w:kern w:val="0"/>
                <w:szCs w:val="21"/>
              </w:rPr>
            </w:pPr>
          </w:p>
        </w:tc>
      </w:tr>
      <w:tr w:rsidR="00D46BF7" w:rsidRPr="008238AB" w14:paraId="503CF5A7" w14:textId="77777777" w:rsidTr="00475846">
        <w:trPr>
          <w:trHeight w:val="555"/>
        </w:trPr>
        <w:tc>
          <w:tcPr>
            <w:tcW w:w="709" w:type="dxa"/>
            <w:vMerge/>
            <w:vAlign w:val="center"/>
          </w:tcPr>
          <w:p w14:paraId="59A6F2DB" w14:textId="77777777" w:rsidR="00D46BF7" w:rsidRPr="008238AB" w:rsidRDefault="00D46BF7" w:rsidP="00D46BF7">
            <w:pPr>
              <w:widowControl/>
              <w:jc w:val="left"/>
              <w:rPr>
                <w:rFonts w:ascii="仿宋" w:eastAsia="仿宋" w:hAnsi="仿宋"/>
                <w:color w:val="000000"/>
                <w:kern w:val="0"/>
                <w:szCs w:val="21"/>
              </w:rPr>
            </w:pPr>
          </w:p>
        </w:tc>
        <w:tc>
          <w:tcPr>
            <w:tcW w:w="1061" w:type="dxa"/>
            <w:vMerge/>
            <w:vAlign w:val="center"/>
          </w:tcPr>
          <w:p w14:paraId="74BFADF9" w14:textId="77777777" w:rsidR="00D46BF7" w:rsidRPr="00774730"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7882114E"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30DED440" w14:textId="77777777" w:rsidR="00D46BF7" w:rsidRPr="00096B54" w:rsidRDefault="00D46BF7" w:rsidP="00D46BF7">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6F8158EA" w14:textId="77777777" w:rsidR="00D46BF7" w:rsidRPr="00096B54" w:rsidRDefault="00D46BF7" w:rsidP="00D46BF7">
            <w:pPr>
              <w:widowControl/>
              <w:jc w:val="center"/>
              <w:rPr>
                <w:rFonts w:ascii="仿宋" w:eastAsia="仿宋" w:hAnsi="仿宋"/>
                <w:kern w:val="0"/>
                <w:szCs w:val="21"/>
              </w:rPr>
            </w:pPr>
          </w:p>
        </w:tc>
      </w:tr>
      <w:tr w:rsidR="00D46BF7" w:rsidRPr="008238AB" w14:paraId="7EF76C04" w14:textId="77777777" w:rsidTr="00475846">
        <w:trPr>
          <w:trHeight w:val="555"/>
        </w:trPr>
        <w:tc>
          <w:tcPr>
            <w:tcW w:w="709" w:type="dxa"/>
            <w:vMerge/>
            <w:vAlign w:val="center"/>
            <w:hideMark/>
          </w:tcPr>
          <w:p w14:paraId="4DA8F031"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6513708C" w14:textId="77777777" w:rsidR="00D46BF7" w:rsidRPr="008238AB" w:rsidRDefault="00D46BF7" w:rsidP="00D46BF7">
            <w:pPr>
              <w:widowControl/>
              <w:jc w:val="center"/>
              <w:rPr>
                <w:rFonts w:ascii="仿宋" w:eastAsia="仿宋" w:hAnsi="仿宋"/>
                <w:color w:val="000000"/>
                <w:kern w:val="0"/>
                <w:szCs w:val="21"/>
              </w:rPr>
            </w:pPr>
            <w:r w:rsidRPr="00774730">
              <w:rPr>
                <w:rFonts w:ascii="仿宋" w:eastAsia="仿宋" w:hAnsi="仿宋" w:hint="eastAsia"/>
                <w:color w:val="000000"/>
                <w:kern w:val="0"/>
                <w:szCs w:val="21"/>
              </w:rPr>
              <w:t>0</w:t>
            </w:r>
            <w:r w:rsidRPr="00774730">
              <w:rPr>
                <w:rFonts w:ascii="仿宋" w:eastAsia="仿宋" w:hAnsi="仿宋"/>
                <w:color w:val="000000"/>
                <w:kern w:val="0"/>
                <w:szCs w:val="21"/>
              </w:rPr>
              <w:t>3-0</w:t>
            </w:r>
            <w:r>
              <w:rPr>
                <w:rFonts w:ascii="仿宋" w:eastAsia="仿宋" w:hAnsi="仿宋"/>
                <w:color w:val="000000"/>
                <w:kern w:val="0"/>
                <w:szCs w:val="21"/>
              </w:rPr>
              <w:t>4</w:t>
            </w:r>
          </w:p>
        </w:tc>
        <w:tc>
          <w:tcPr>
            <w:tcW w:w="1774" w:type="dxa"/>
            <w:vMerge w:val="restart"/>
            <w:shd w:val="clear" w:color="auto" w:fill="auto"/>
            <w:vAlign w:val="center"/>
            <w:hideMark/>
          </w:tcPr>
          <w:p w14:paraId="35D1A884" w14:textId="5D5C6192"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洪安</w:t>
            </w:r>
            <w:r>
              <w:rPr>
                <w:rFonts w:ascii="仿宋" w:eastAsia="仿宋" w:hAnsi="仿宋" w:hint="eastAsia"/>
                <w:color w:val="000000"/>
                <w:kern w:val="0"/>
                <w:szCs w:val="21"/>
              </w:rPr>
              <w:t>镇公立</w:t>
            </w:r>
            <w:r w:rsidRPr="008238AB">
              <w:rPr>
                <w:rFonts w:ascii="仿宋" w:eastAsia="仿宋" w:hAnsi="仿宋" w:hint="eastAsia"/>
                <w:color w:val="000000"/>
                <w:kern w:val="0"/>
                <w:szCs w:val="21"/>
              </w:rPr>
              <w:t>卫生院</w:t>
            </w:r>
          </w:p>
        </w:tc>
        <w:tc>
          <w:tcPr>
            <w:tcW w:w="3594" w:type="dxa"/>
            <w:shd w:val="clear" w:color="auto" w:fill="auto"/>
            <w:noWrap/>
            <w:vAlign w:val="center"/>
          </w:tcPr>
          <w:p w14:paraId="473A9AE2" w14:textId="77777777" w:rsidR="00D46BF7" w:rsidRPr="008238AB" w:rsidRDefault="00D46BF7" w:rsidP="00D46BF7">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2E549C28" w14:textId="77777777" w:rsidR="00D46BF7" w:rsidRPr="00096B54" w:rsidRDefault="00D46BF7" w:rsidP="00D46BF7">
            <w:pPr>
              <w:widowControl/>
              <w:jc w:val="center"/>
              <w:rPr>
                <w:rFonts w:ascii="仿宋" w:eastAsia="仿宋" w:hAnsi="仿宋"/>
                <w:kern w:val="0"/>
                <w:szCs w:val="21"/>
              </w:rPr>
            </w:pPr>
          </w:p>
        </w:tc>
      </w:tr>
      <w:tr w:rsidR="00D46BF7" w:rsidRPr="008238AB" w14:paraId="6F7C5AE5" w14:textId="77777777" w:rsidTr="00475846">
        <w:trPr>
          <w:trHeight w:val="555"/>
        </w:trPr>
        <w:tc>
          <w:tcPr>
            <w:tcW w:w="709" w:type="dxa"/>
            <w:vMerge/>
            <w:vAlign w:val="center"/>
          </w:tcPr>
          <w:p w14:paraId="74F7CC36" w14:textId="77777777" w:rsidR="00D46BF7" w:rsidRPr="008238AB" w:rsidRDefault="00D46BF7" w:rsidP="00D46BF7">
            <w:pPr>
              <w:widowControl/>
              <w:jc w:val="left"/>
              <w:rPr>
                <w:rFonts w:ascii="仿宋" w:eastAsia="仿宋" w:hAnsi="仿宋"/>
                <w:color w:val="000000"/>
                <w:kern w:val="0"/>
                <w:szCs w:val="21"/>
              </w:rPr>
            </w:pPr>
          </w:p>
        </w:tc>
        <w:tc>
          <w:tcPr>
            <w:tcW w:w="1061" w:type="dxa"/>
            <w:vMerge/>
            <w:vAlign w:val="center"/>
          </w:tcPr>
          <w:p w14:paraId="61623012" w14:textId="77777777" w:rsidR="00D46BF7" w:rsidRPr="00774730"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0EDB1781"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06217819" w14:textId="77777777" w:rsidR="00D46BF7" w:rsidRPr="00096B54" w:rsidRDefault="00D46BF7" w:rsidP="00D46BF7">
            <w:pPr>
              <w:widowControl/>
              <w:rPr>
                <w:rFonts w:ascii="仿宋" w:eastAsia="仿宋" w:hAnsi="仿宋"/>
                <w:kern w:val="0"/>
                <w:szCs w:val="21"/>
              </w:rPr>
            </w:pPr>
            <w:r w:rsidRPr="00096B54">
              <w:rPr>
                <w:rFonts w:ascii="仿宋" w:eastAsia="仿宋" w:hAnsi="仿宋" w:hint="eastAsia"/>
                <w:kern w:val="0"/>
                <w:szCs w:val="21"/>
              </w:rPr>
              <w:t>2</w:t>
            </w:r>
            <w:r w:rsidRPr="00096B54">
              <w:rPr>
                <w:rFonts w:ascii="仿宋" w:eastAsia="仿宋" w:hAnsi="仿宋"/>
                <w:kern w:val="0"/>
                <w:szCs w:val="21"/>
              </w:rPr>
              <w:t>020年度</w:t>
            </w:r>
            <w:r w:rsidRPr="00096B54">
              <w:rPr>
                <w:rFonts w:ascii="仿宋" w:eastAsia="仿宋" w:hAnsi="仿宋" w:hint="eastAsia"/>
                <w:kern w:val="0"/>
                <w:szCs w:val="21"/>
              </w:rPr>
              <w:t>离任经济责任审计</w:t>
            </w:r>
          </w:p>
        </w:tc>
        <w:tc>
          <w:tcPr>
            <w:tcW w:w="1164" w:type="dxa"/>
            <w:vMerge/>
            <w:vAlign w:val="center"/>
          </w:tcPr>
          <w:p w14:paraId="4D090E74" w14:textId="77777777" w:rsidR="00D46BF7" w:rsidRPr="00096B54" w:rsidRDefault="00D46BF7" w:rsidP="00D46BF7">
            <w:pPr>
              <w:widowControl/>
              <w:jc w:val="center"/>
              <w:rPr>
                <w:rFonts w:ascii="仿宋" w:eastAsia="仿宋" w:hAnsi="仿宋"/>
                <w:kern w:val="0"/>
                <w:szCs w:val="21"/>
              </w:rPr>
            </w:pPr>
          </w:p>
        </w:tc>
      </w:tr>
      <w:tr w:rsidR="00D46BF7" w:rsidRPr="008238AB" w14:paraId="6A403A95" w14:textId="77777777" w:rsidTr="00475846">
        <w:trPr>
          <w:trHeight w:val="555"/>
        </w:trPr>
        <w:tc>
          <w:tcPr>
            <w:tcW w:w="709" w:type="dxa"/>
            <w:vMerge/>
            <w:vAlign w:val="center"/>
            <w:hideMark/>
          </w:tcPr>
          <w:p w14:paraId="10B7EC78"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7AF77302" w14:textId="77777777" w:rsidR="00D46BF7" w:rsidRPr="008238AB" w:rsidRDefault="00D46BF7" w:rsidP="00D46BF7">
            <w:pPr>
              <w:widowControl/>
              <w:jc w:val="center"/>
              <w:rPr>
                <w:rFonts w:ascii="仿宋" w:eastAsia="仿宋" w:hAnsi="仿宋"/>
                <w:color w:val="000000"/>
                <w:kern w:val="0"/>
                <w:szCs w:val="21"/>
              </w:rPr>
            </w:pPr>
            <w:r w:rsidRPr="00774730">
              <w:rPr>
                <w:rFonts w:ascii="仿宋" w:eastAsia="仿宋" w:hAnsi="仿宋" w:hint="eastAsia"/>
                <w:color w:val="000000"/>
                <w:kern w:val="0"/>
                <w:szCs w:val="21"/>
              </w:rPr>
              <w:t>0</w:t>
            </w:r>
            <w:r w:rsidRPr="00774730">
              <w:rPr>
                <w:rFonts w:ascii="仿宋" w:eastAsia="仿宋" w:hAnsi="仿宋"/>
                <w:color w:val="000000"/>
                <w:kern w:val="0"/>
                <w:szCs w:val="21"/>
              </w:rPr>
              <w:t>3-0</w:t>
            </w:r>
            <w:r>
              <w:rPr>
                <w:rFonts w:ascii="仿宋" w:eastAsia="仿宋" w:hAnsi="仿宋"/>
                <w:color w:val="000000"/>
                <w:kern w:val="0"/>
                <w:szCs w:val="21"/>
              </w:rPr>
              <w:t>5</w:t>
            </w:r>
          </w:p>
        </w:tc>
        <w:tc>
          <w:tcPr>
            <w:tcW w:w="1774" w:type="dxa"/>
            <w:vMerge w:val="restart"/>
            <w:shd w:val="clear" w:color="auto" w:fill="auto"/>
            <w:vAlign w:val="center"/>
            <w:hideMark/>
          </w:tcPr>
          <w:p w14:paraId="02041582" w14:textId="3C18055E"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西河</w:t>
            </w:r>
            <w:r>
              <w:rPr>
                <w:rFonts w:ascii="仿宋" w:eastAsia="仿宋" w:hAnsi="仿宋" w:hint="eastAsia"/>
                <w:color w:val="000000"/>
                <w:kern w:val="0"/>
                <w:szCs w:val="21"/>
              </w:rPr>
              <w:t>镇公立</w:t>
            </w:r>
            <w:r w:rsidRPr="008238AB">
              <w:rPr>
                <w:rFonts w:ascii="仿宋" w:eastAsia="仿宋" w:hAnsi="仿宋" w:hint="eastAsia"/>
                <w:color w:val="000000"/>
                <w:kern w:val="0"/>
                <w:szCs w:val="21"/>
              </w:rPr>
              <w:t>卫生院</w:t>
            </w:r>
          </w:p>
        </w:tc>
        <w:tc>
          <w:tcPr>
            <w:tcW w:w="3594" w:type="dxa"/>
            <w:shd w:val="clear" w:color="auto" w:fill="auto"/>
            <w:noWrap/>
            <w:vAlign w:val="center"/>
          </w:tcPr>
          <w:p w14:paraId="71B9C06A" w14:textId="77777777" w:rsidR="00D46BF7" w:rsidRPr="008238AB" w:rsidRDefault="00D46BF7" w:rsidP="00D46BF7">
            <w:pPr>
              <w:widowControl/>
              <w:rPr>
                <w:rFonts w:ascii="仿宋" w:eastAsia="仿宋" w:hAnsi="仿宋"/>
                <w:kern w:val="0"/>
                <w:szCs w:val="21"/>
              </w:rPr>
            </w:pPr>
            <w:r w:rsidRPr="00096B54">
              <w:rPr>
                <w:rFonts w:ascii="仿宋" w:eastAsia="仿宋" w:hAnsi="仿宋" w:hint="eastAsia"/>
                <w:kern w:val="0"/>
                <w:szCs w:val="21"/>
              </w:rPr>
              <w:t>2019年度财务收支审计</w:t>
            </w:r>
            <w:r w:rsidRPr="00096B54">
              <w:rPr>
                <w:rFonts w:ascii="仿宋" w:eastAsia="仿宋" w:hAnsi="仿宋"/>
                <w:kern w:val="0"/>
                <w:szCs w:val="21"/>
              </w:rPr>
              <w:t>、</w:t>
            </w:r>
          </w:p>
        </w:tc>
        <w:tc>
          <w:tcPr>
            <w:tcW w:w="1164" w:type="dxa"/>
            <w:vMerge/>
            <w:vAlign w:val="center"/>
          </w:tcPr>
          <w:p w14:paraId="7E179872" w14:textId="77777777" w:rsidR="00D46BF7" w:rsidRPr="00096B54" w:rsidRDefault="00D46BF7" w:rsidP="00D46BF7">
            <w:pPr>
              <w:widowControl/>
              <w:jc w:val="center"/>
              <w:rPr>
                <w:rFonts w:ascii="仿宋" w:eastAsia="仿宋" w:hAnsi="仿宋"/>
                <w:kern w:val="0"/>
                <w:szCs w:val="21"/>
              </w:rPr>
            </w:pPr>
          </w:p>
        </w:tc>
      </w:tr>
      <w:tr w:rsidR="00D46BF7" w:rsidRPr="008238AB" w14:paraId="3010985A" w14:textId="77777777" w:rsidTr="00475846">
        <w:trPr>
          <w:trHeight w:val="555"/>
        </w:trPr>
        <w:tc>
          <w:tcPr>
            <w:tcW w:w="709" w:type="dxa"/>
            <w:vMerge/>
            <w:vAlign w:val="center"/>
          </w:tcPr>
          <w:p w14:paraId="3D1458FF" w14:textId="77777777" w:rsidR="00D46BF7" w:rsidRPr="008238AB" w:rsidRDefault="00D46BF7" w:rsidP="00D46BF7">
            <w:pPr>
              <w:widowControl/>
              <w:jc w:val="left"/>
              <w:rPr>
                <w:rFonts w:ascii="仿宋" w:eastAsia="仿宋" w:hAnsi="仿宋"/>
                <w:color w:val="000000"/>
                <w:kern w:val="0"/>
                <w:szCs w:val="21"/>
              </w:rPr>
            </w:pPr>
          </w:p>
        </w:tc>
        <w:tc>
          <w:tcPr>
            <w:tcW w:w="1061" w:type="dxa"/>
            <w:vMerge/>
            <w:vAlign w:val="center"/>
          </w:tcPr>
          <w:p w14:paraId="50A6F392" w14:textId="77777777" w:rsidR="00D46BF7" w:rsidRPr="00774730"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2FDB0613"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0084DF2C" w14:textId="77777777" w:rsidR="00D46BF7" w:rsidRPr="00096B54" w:rsidRDefault="00D46BF7" w:rsidP="00D46BF7">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04724D6A" w14:textId="77777777" w:rsidR="00D46BF7" w:rsidRPr="00096B54" w:rsidRDefault="00D46BF7" w:rsidP="00D46BF7">
            <w:pPr>
              <w:widowControl/>
              <w:jc w:val="center"/>
              <w:rPr>
                <w:rFonts w:ascii="仿宋" w:eastAsia="仿宋" w:hAnsi="仿宋"/>
                <w:kern w:val="0"/>
                <w:szCs w:val="21"/>
              </w:rPr>
            </w:pPr>
          </w:p>
        </w:tc>
      </w:tr>
      <w:tr w:rsidR="00D46BF7" w:rsidRPr="008238AB" w14:paraId="3E5B58C2" w14:textId="77777777" w:rsidTr="00475846">
        <w:trPr>
          <w:trHeight w:val="480"/>
        </w:trPr>
        <w:tc>
          <w:tcPr>
            <w:tcW w:w="709" w:type="dxa"/>
            <w:vMerge w:val="restart"/>
            <w:shd w:val="clear" w:color="auto" w:fill="auto"/>
            <w:noWrap/>
            <w:vAlign w:val="center"/>
            <w:hideMark/>
          </w:tcPr>
          <w:p w14:paraId="07B1868E" w14:textId="77777777" w:rsidR="00D46BF7" w:rsidRPr="008238AB" w:rsidRDefault="00D46BF7" w:rsidP="00D46BF7">
            <w:pPr>
              <w:widowControl/>
              <w:jc w:val="center"/>
              <w:rPr>
                <w:rFonts w:ascii="仿宋" w:eastAsia="仿宋" w:hAnsi="仿宋"/>
                <w:color w:val="000000"/>
                <w:kern w:val="0"/>
                <w:szCs w:val="21"/>
              </w:rPr>
            </w:pPr>
            <w:r>
              <w:rPr>
                <w:rFonts w:ascii="仿宋" w:eastAsia="仿宋" w:hAnsi="仿宋"/>
                <w:color w:val="000000"/>
                <w:kern w:val="0"/>
                <w:szCs w:val="21"/>
              </w:rPr>
              <w:t>0</w:t>
            </w:r>
            <w:r w:rsidRPr="008238AB">
              <w:rPr>
                <w:rFonts w:ascii="仿宋" w:eastAsia="仿宋" w:hAnsi="仿宋"/>
                <w:color w:val="000000"/>
                <w:kern w:val="0"/>
                <w:szCs w:val="21"/>
              </w:rPr>
              <w:t>4</w:t>
            </w:r>
          </w:p>
        </w:tc>
        <w:tc>
          <w:tcPr>
            <w:tcW w:w="1061" w:type="dxa"/>
            <w:vMerge w:val="restart"/>
            <w:vAlign w:val="center"/>
          </w:tcPr>
          <w:p w14:paraId="40839F35" w14:textId="77777777" w:rsidR="00D46BF7" w:rsidRPr="008238AB" w:rsidRDefault="00D46BF7" w:rsidP="00D46BF7">
            <w:pPr>
              <w:widowControl/>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4-01</w:t>
            </w:r>
          </w:p>
        </w:tc>
        <w:tc>
          <w:tcPr>
            <w:tcW w:w="1774" w:type="dxa"/>
            <w:vMerge w:val="restart"/>
            <w:shd w:val="clear" w:color="auto" w:fill="auto"/>
            <w:vAlign w:val="center"/>
            <w:hideMark/>
          </w:tcPr>
          <w:p w14:paraId="147F9D7E" w14:textId="0092AD23"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区卫计监督执法大队</w:t>
            </w:r>
          </w:p>
        </w:tc>
        <w:tc>
          <w:tcPr>
            <w:tcW w:w="3594" w:type="dxa"/>
            <w:shd w:val="clear" w:color="auto" w:fill="auto"/>
            <w:noWrap/>
            <w:vAlign w:val="center"/>
          </w:tcPr>
          <w:p w14:paraId="7EC9B5D9" w14:textId="77777777" w:rsidR="00D46BF7" w:rsidRPr="008238AB" w:rsidRDefault="00D46BF7" w:rsidP="00D46BF7">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restart"/>
            <w:vAlign w:val="center"/>
          </w:tcPr>
          <w:p w14:paraId="1B524630" w14:textId="4E9DAF5B" w:rsidR="00D46BF7" w:rsidRPr="00096B54" w:rsidRDefault="00D46BF7" w:rsidP="00D46BF7">
            <w:pPr>
              <w:widowControl/>
              <w:jc w:val="center"/>
              <w:rPr>
                <w:rFonts w:ascii="仿宋" w:eastAsia="仿宋" w:hAnsi="仿宋"/>
                <w:kern w:val="0"/>
                <w:szCs w:val="21"/>
              </w:rPr>
            </w:pPr>
            <w:r w:rsidRPr="00475846">
              <w:rPr>
                <w:rFonts w:ascii="仿宋" w:eastAsia="仿宋" w:hAnsi="仿宋" w:hint="eastAsia"/>
                <w:bCs/>
                <w:kern w:val="0"/>
                <w:szCs w:val="21"/>
              </w:rPr>
              <w:t>租赁和商务服务业</w:t>
            </w:r>
          </w:p>
        </w:tc>
      </w:tr>
      <w:tr w:rsidR="00D46BF7" w:rsidRPr="008238AB" w14:paraId="0200CD26" w14:textId="77777777" w:rsidTr="00475846">
        <w:trPr>
          <w:trHeight w:val="480"/>
        </w:trPr>
        <w:tc>
          <w:tcPr>
            <w:tcW w:w="709" w:type="dxa"/>
            <w:vMerge/>
            <w:shd w:val="clear" w:color="auto" w:fill="auto"/>
            <w:noWrap/>
            <w:vAlign w:val="center"/>
          </w:tcPr>
          <w:p w14:paraId="5168E297" w14:textId="77777777" w:rsidR="00D46BF7" w:rsidRDefault="00D46BF7" w:rsidP="00D46BF7">
            <w:pPr>
              <w:widowControl/>
              <w:jc w:val="center"/>
              <w:rPr>
                <w:rFonts w:ascii="仿宋" w:eastAsia="仿宋" w:hAnsi="仿宋"/>
                <w:color w:val="000000"/>
                <w:kern w:val="0"/>
                <w:szCs w:val="21"/>
              </w:rPr>
            </w:pPr>
          </w:p>
        </w:tc>
        <w:tc>
          <w:tcPr>
            <w:tcW w:w="1061" w:type="dxa"/>
            <w:vMerge/>
            <w:vAlign w:val="center"/>
          </w:tcPr>
          <w:p w14:paraId="3FC9AC13" w14:textId="77777777" w:rsidR="00D46BF7"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36DB19FD"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0E80C486" w14:textId="77777777" w:rsidR="00D46BF7" w:rsidRPr="00096B54" w:rsidRDefault="00D46BF7" w:rsidP="00D46BF7">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7CFFF256" w14:textId="77777777" w:rsidR="00D46BF7" w:rsidRPr="00DD508E" w:rsidRDefault="00D46BF7" w:rsidP="00D46BF7">
            <w:pPr>
              <w:widowControl/>
              <w:jc w:val="center"/>
              <w:rPr>
                <w:rFonts w:ascii="仿宋" w:eastAsia="仿宋" w:hAnsi="仿宋"/>
                <w:kern w:val="0"/>
                <w:szCs w:val="21"/>
              </w:rPr>
            </w:pPr>
          </w:p>
        </w:tc>
      </w:tr>
      <w:tr w:rsidR="00D46BF7" w:rsidRPr="008238AB" w14:paraId="6CF1791E" w14:textId="77777777" w:rsidTr="00475846">
        <w:trPr>
          <w:trHeight w:val="480"/>
        </w:trPr>
        <w:tc>
          <w:tcPr>
            <w:tcW w:w="709" w:type="dxa"/>
            <w:vMerge/>
            <w:vAlign w:val="center"/>
            <w:hideMark/>
          </w:tcPr>
          <w:p w14:paraId="73CAE0AD"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491A3DB1" w14:textId="77777777" w:rsidR="00D46BF7" w:rsidRPr="008238AB" w:rsidRDefault="00D46BF7" w:rsidP="00D46BF7">
            <w:pPr>
              <w:widowControl/>
              <w:jc w:val="center"/>
              <w:rPr>
                <w:rFonts w:ascii="仿宋" w:eastAsia="仿宋" w:hAnsi="仿宋"/>
                <w:color w:val="000000"/>
                <w:kern w:val="0"/>
                <w:szCs w:val="21"/>
              </w:rPr>
            </w:pPr>
            <w:r w:rsidRPr="00774730">
              <w:rPr>
                <w:rFonts w:ascii="仿宋" w:eastAsia="仿宋" w:hAnsi="仿宋" w:hint="eastAsia"/>
                <w:color w:val="000000"/>
                <w:kern w:val="0"/>
                <w:szCs w:val="21"/>
              </w:rPr>
              <w:t>0</w:t>
            </w:r>
            <w:r w:rsidRPr="00774730">
              <w:rPr>
                <w:rFonts w:ascii="仿宋" w:eastAsia="仿宋" w:hAnsi="仿宋"/>
                <w:color w:val="000000"/>
                <w:kern w:val="0"/>
                <w:szCs w:val="21"/>
              </w:rPr>
              <w:t>4-0</w:t>
            </w:r>
            <w:r>
              <w:rPr>
                <w:rFonts w:ascii="仿宋" w:eastAsia="仿宋" w:hAnsi="仿宋"/>
                <w:color w:val="000000"/>
                <w:kern w:val="0"/>
                <w:szCs w:val="21"/>
              </w:rPr>
              <w:t>2</w:t>
            </w:r>
          </w:p>
        </w:tc>
        <w:tc>
          <w:tcPr>
            <w:tcW w:w="1774" w:type="dxa"/>
            <w:vMerge w:val="restart"/>
            <w:shd w:val="clear" w:color="auto" w:fill="auto"/>
            <w:vAlign w:val="center"/>
            <w:hideMark/>
          </w:tcPr>
          <w:p w14:paraId="0EBD8EFD" w14:textId="1608BDDB"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区卫生人才服务中心</w:t>
            </w:r>
          </w:p>
        </w:tc>
        <w:tc>
          <w:tcPr>
            <w:tcW w:w="3594" w:type="dxa"/>
            <w:shd w:val="clear" w:color="auto" w:fill="auto"/>
            <w:noWrap/>
            <w:vAlign w:val="center"/>
            <w:hideMark/>
          </w:tcPr>
          <w:p w14:paraId="192331AA" w14:textId="77777777" w:rsidR="00D46BF7" w:rsidRPr="008238AB" w:rsidRDefault="00D46BF7" w:rsidP="00D46BF7">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7635119C" w14:textId="77777777" w:rsidR="00D46BF7" w:rsidRPr="00096B54" w:rsidRDefault="00D46BF7" w:rsidP="00D46BF7">
            <w:pPr>
              <w:widowControl/>
              <w:jc w:val="center"/>
              <w:rPr>
                <w:rFonts w:ascii="仿宋" w:eastAsia="仿宋" w:hAnsi="仿宋"/>
                <w:kern w:val="0"/>
                <w:szCs w:val="21"/>
              </w:rPr>
            </w:pPr>
          </w:p>
        </w:tc>
      </w:tr>
      <w:tr w:rsidR="00D46BF7" w:rsidRPr="008238AB" w14:paraId="32095585" w14:textId="77777777" w:rsidTr="00475846">
        <w:trPr>
          <w:trHeight w:val="480"/>
        </w:trPr>
        <w:tc>
          <w:tcPr>
            <w:tcW w:w="709" w:type="dxa"/>
            <w:vMerge/>
            <w:vAlign w:val="center"/>
          </w:tcPr>
          <w:p w14:paraId="06C06006" w14:textId="77777777" w:rsidR="00D46BF7" w:rsidRPr="008238AB" w:rsidRDefault="00D46BF7" w:rsidP="00D46BF7">
            <w:pPr>
              <w:widowControl/>
              <w:jc w:val="left"/>
              <w:rPr>
                <w:rFonts w:ascii="仿宋" w:eastAsia="仿宋" w:hAnsi="仿宋"/>
                <w:color w:val="000000"/>
                <w:kern w:val="0"/>
                <w:szCs w:val="21"/>
              </w:rPr>
            </w:pPr>
          </w:p>
        </w:tc>
        <w:tc>
          <w:tcPr>
            <w:tcW w:w="1061" w:type="dxa"/>
            <w:vMerge/>
            <w:vAlign w:val="center"/>
          </w:tcPr>
          <w:p w14:paraId="1D307DDB" w14:textId="77777777" w:rsidR="00D46BF7" w:rsidRPr="00774730"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6858EC75"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367443A8" w14:textId="77777777" w:rsidR="00D46BF7" w:rsidRPr="00096B54" w:rsidRDefault="00D46BF7" w:rsidP="00D46BF7">
            <w:pPr>
              <w:widowControl/>
              <w:rPr>
                <w:rFonts w:ascii="仿宋" w:eastAsia="仿宋" w:hAnsi="仿宋"/>
                <w:kern w:val="0"/>
                <w:szCs w:val="21"/>
              </w:rPr>
            </w:pPr>
            <w:r w:rsidRPr="00096B54">
              <w:rPr>
                <w:rFonts w:ascii="仿宋" w:eastAsia="仿宋" w:hAnsi="仿宋" w:hint="eastAsia"/>
                <w:kern w:val="0"/>
                <w:szCs w:val="21"/>
              </w:rPr>
              <w:t>2019年度任期经济责任审计</w:t>
            </w:r>
          </w:p>
        </w:tc>
        <w:tc>
          <w:tcPr>
            <w:tcW w:w="1164" w:type="dxa"/>
            <w:vMerge/>
            <w:vAlign w:val="center"/>
          </w:tcPr>
          <w:p w14:paraId="2554673D" w14:textId="77777777" w:rsidR="00D46BF7" w:rsidRPr="00096B54" w:rsidRDefault="00D46BF7" w:rsidP="00D46BF7">
            <w:pPr>
              <w:widowControl/>
              <w:jc w:val="center"/>
              <w:rPr>
                <w:rFonts w:ascii="仿宋" w:eastAsia="仿宋" w:hAnsi="仿宋"/>
                <w:kern w:val="0"/>
                <w:szCs w:val="21"/>
              </w:rPr>
            </w:pPr>
          </w:p>
        </w:tc>
      </w:tr>
      <w:tr w:rsidR="00D46BF7" w:rsidRPr="008238AB" w14:paraId="3FFB2116" w14:textId="77777777" w:rsidTr="00475846">
        <w:trPr>
          <w:trHeight w:val="480"/>
        </w:trPr>
        <w:tc>
          <w:tcPr>
            <w:tcW w:w="709" w:type="dxa"/>
            <w:vMerge/>
            <w:vAlign w:val="center"/>
            <w:hideMark/>
          </w:tcPr>
          <w:p w14:paraId="2B22984C"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6939724D" w14:textId="77777777" w:rsidR="00D46BF7" w:rsidRPr="008238AB" w:rsidRDefault="00D46BF7" w:rsidP="00D46BF7">
            <w:pPr>
              <w:widowControl/>
              <w:jc w:val="center"/>
              <w:rPr>
                <w:rFonts w:ascii="仿宋" w:eastAsia="仿宋" w:hAnsi="仿宋"/>
                <w:color w:val="000000"/>
                <w:kern w:val="0"/>
                <w:szCs w:val="21"/>
              </w:rPr>
            </w:pPr>
            <w:r w:rsidRPr="00774730">
              <w:rPr>
                <w:rFonts w:ascii="仿宋" w:eastAsia="仿宋" w:hAnsi="仿宋" w:hint="eastAsia"/>
                <w:color w:val="000000"/>
                <w:kern w:val="0"/>
                <w:szCs w:val="21"/>
              </w:rPr>
              <w:t>0</w:t>
            </w:r>
            <w:r w:rsidRPr="00774730">
              <w:rPr>
                <w:rFonts w:ascii="仿宋" w:eastAsia="仿宋" w:hAnsi="仿宋"/>
                <w:color w:val="000000"/>
                <w:kern w:val="0"/>
                <w:szCs w:val="21"/>
              </w:rPr>
              <w:t>4-0</w:t>
            </w:r>
            <w:r>
              <w:rPr>
                <w:rFonts w:ascii="仿宋" w:eastAsia="仿宋" w:hAnsi="仿宋"/>
                <w:color w:val="000000"/>
                <w:kern w:val="0"/>
                <w:szCs w:val="21"/>
              </w:rPr>
              <w:t>3</w:t>
            </w:r>
          </w:p>
        </w:tc>
        <w:tc>
          <w:tcPr>
            <w:tcW w:w="1774" w:type="dxa"/>
            <w:vMerge w:val="restart"/>
            <w:shd w:val="clear" w:color="auto" w:fill="auto"/>
            <w:vAlign w:val="center"/>
            <w:hideMark/>
          </w:tcPr>
          <w:p w14:paraId="5BE2D3E1" w14:textId="68683F7E"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区疾控中心</w:t>
            </w:r>
          </w:p>
        </w:tc>
        <w:tc>
          <w:tcPr>
            <w:tcW w:w="3594" w:type="dxa"/>
            <w:shd w:val="clear" w:color="auto" w:fill="auto"/>
            <w:noWrap/>
            <w:vAlign w:val="center"/>
          </w:tcPr>
          <w:p w14:paraId="27E74BC3" w14:textId="77777777" w:rsidR="00D46BF7" w:rsidRPr="008238AB" w:rsidRDefault="00D46BF7" w:rsidP="00D46BF7">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6F523654" w14:textId="77777777" w:rsidR="00D46BF7" w:rsidRPr="00096B54" w:rsidRDefault="00D46BF7" w:rsidP="00D46BF7">
            <w:pPr>
              <w:widowControl/>
              <w:jc w:val="center"/>
              <w:rPr>
                <w:rFonts w:ascii="仿宋" w:eastAsia="仿宋" w:hAnsi="仿宋"/>
                <w:kern w:val="0"/>
                <w:szCs w:val="21"/>
              </w:rPr>
            </w:pPr>
          </w:p>
        </w:tc>
      </w:tr>
      <w:tr w:rsidR="00D46BF7" w:rsidRPr="008238AB" w14:paraId="5AF80865" w14:textId="77777777" w:rsidTr="00475846">
        <w:trPr>
          <w:trHeight w:val="480"/>
        </w:trPr>
        <w:tc>
          <w:tcPr>
            <w:tcW w:w="709" w:type="dxa"/>
            <w:vMerge/>
            <w:vAlign w:val="center"/>
          </w:tcPr>
          <w:p w14:paraId="20312A7A" w14:textId="77777777" w:rsidR="00D46BF7" w:rsidRPr="008238AB" w:rsidRDefault="00D46BF7" w:rsidP="00D46BF7">
            <w:pPr>
              <w:widowControl/>
              <w:jc w:val="left"/>
              <w:rPr>
                <w:rFonts w:ascii="仿宋" w:eastAsia="仿宋" w:hAnsi="仿宋"/>
                <w:color w:val="000000"/>
                <w:kern w:val="0"/>
                <w:szCs w:val="21"/>
              </w:rPr>
            </w:pPr>
          </w:p>
        </w:tc>
        <w:tc>
          <w:tcPr>
            <w:tcW w:w="1061" w:type="dxa"/>
            <w:vMerge/>
            <w:vAlign w:val="center"/>
          </w:tcPr>
          <w:p w14:paraId="193749DD" w14:textId="77777777" w:rsidR="00D46BF7" w:rsidRPr="00774730"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791957F5"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5C504671" w14:textId="77777777" w:rsidR="00D46BF7" w:rsidRPr="00096B54" w:rsidRDefault="00D46BF7" w:rsidP="00D46BF7">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0EAB4162" w14:textId="77777777" w:rsidR="00D46BF7" w:rsidRPr="00096B54" w:rsidRDefault="00D46BF7" w:rsidP="00D46BF7">
            <w:pPr>
              <w:widowControl/>
              <w:jc w:val="center"/>
              <w:rPr>
                <w:rFonts w:ascii="仿宋" w:eastAsia="仿宋" w:hAnsi="仿宋"/>
                <w:kern w:val="0"/>
                <w:szCs w:val="21"/>
              </w:rPr>
            </w:pPr>
          </w:p>
        </w:tc>
      </w:tr>
      <w:tr w:rsidR="00D46BF7" w:rsidRPr="008238AB" w14:paraId="667E9B6B" w14:textId="77777777" w:rsidTr="00475846">
        <w:trPr>
          <w:trHeight w:val="480"/>
        </w:trPr>
        <w:tc>
          <w:tcPr>
            <w:tcW w:w="709" w:type="dxa"/>
            <w:vMerge/>
            <w:vAlign w:val="center"/>
            <w:hideMark/>
          </w:tcPr>
          <w:p w14:paraId="7866E294"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1E0F4A71" w14:textId="77777777" w:rsidR="00D46BF7" w:rsidRPr="008238AB" w:rsidRDefault="00D46BF7" w:rsidP="00D46BF7">
            <w:pPr>
              <w:widowControl/>
              <w:jc w:val="center"/>
              <w:rPr>
                <w:rFonts w:ascii="仿宋" w:eastAsia="仿宋" w:hAnsi="仿宋"/>
                <w:color w:val="000000"/>
                <w:kern w:val="0"/>
                <w:szCs w:val="21"/>
              </w:rPr>
            </w:pPr>
            <w:r w:rsidRPr="00774730">
              <w:rPr>
                <w:rFonts w:ascii="仿宋" w:eastAsia="仿宋" w:hAnsi="仿宋" w:hint="eastAsia"/>
                <w:color w:val="000000"/>
                <w:kern w:val="0"/>
                <w:szCs w:val="21"/>
              </w:rPr>
              <w:t>0</w:t>
            </w:r>
            <w:r w:rsidRPr="00774730">
              <w:rPr>
                <w:rFonts w:ascii="仿宋" w:eastAsia="仿宋" w:hAnsi="仿宋"/>
                <w:color w:val="000000"/>
                <w:kern w:val="0"/>
                <w:szCs w:val="21"/>
              </w:rPr>
              <w:t>4-0</w:t>
            </w:r>
            <w:r>
              <w:rPr>
                <w:rFonts w:ascii="仿宋" w:eastAsia="仿宋" w:hAnsi="仿宋"/>
                <w:color w:val="000000"/>
                <w:kern w:val="0"/>
                <w:szCs w:val="21"/>
              </w:rPr>
              <w:t>4</w:t>
            </w:r>
          </w:p>
        </w:tc>
        <w:tc>
          <w:tcPr>
            <w:tcW w:w="1774" w:type="dxa"/>
            <w:vMerge w:val="restart"/>
            <w:shd w:val="clear" w:color="auto" w:fill="auto"/>
            <w:vAlign w:val="center"/>
            <w:hideMark/>
          </w:tcPr>
          <w:p w14:paraId="4BA7A27F" w14:textId="0258AE50"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十陵</w:t>
            </w:r>
            <w:r>
              <w:rPr>
                <w:rFonts w:ascii="仿宋" w:eastAsia="仿宋" w:hAnsi="仿宋" w:hint="eastAsia"/>
                <w:color w:val="000000"/>
                <w:kern w:val="0"/>
                <w:szCs w:val="21"/>
              </w:rPr>
              <w:t>社区卫生服务中心</w:t>
            </w:r>
          </w:p>
        </w:tc>
        <w:tc>
          <w:tcPr>
            <w:tcW w:w="3594" w:type="dxa"/>
            <w:shd w:val="clear" w:color="auto" w:fill="auto"/>
            <w:noWrap/>
            <w:vAlign w:val="center"/>
          </w:tcPr>
          <w:p w14:paraId="7911CCFB" w14:textId="77777777" w:rsidR="00D46BF7" w:rsidRPr="008238AB" w:rsidRDefault="00D46BF7" w:rsidP="00D46BF7">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3AF1BA23" w14:textId="77777777" w:rsidR="00D46BF7" w:rsidRPr="00096B54" w:rsidRDefault="00D46BF7" w:rsidP="00D46BF7">
            <w:pPr>
              <w:widowControl/>
              <w:jc w:val="center"/>
              <w:rPr>
                <w:rFonts w:ascii="仿宋" w:eastAsia="仿宋" w:hAnsi="仿宋"/>
                <w:kern w:val="0"/>
                <w:szCs w:val="21"/>
              </w:rPr>
            </w:pPr>
          </w:p>
        </w:tc>
      </w:tr>
      <w:tr w:rsidR="00D46BF7" w:rsidRPr="008238AB" w14:paraId="3E2E50DC" w14:textId="77777777" w:rsidTr="00475846">
        <w:trPr>
          <w:trHeight w:val="480"/>
        </w:trPr>
        <w:tc>
          <w:tcPr>
            <w:tcW w:w="709" w:type="dxa"/>
            <w:vMerge/>
            <w:vAlign w:val="center"/>
          </w:tcPr>
          <w:p w14:paraId="221D3562" w14:textId="77777777" w:rsidR="00D46BF7" w:rsidRPr="008238AB" w:rsidRDefault="00D46BF7" w:rsidP="00D46BF7">
            <w:pPr>
              <w:widowControl/>
              <w:jc w:val="left"/>
              <w:rPr>
                <w:rFonts w:ascii="仿宋" w:eastAsia="仿宋" w:hAnsi="仿宋"/>
                <w:color w:val="000000"/>
                <w:kern w:val="0"/>
                <w:szCs w:val="21"/>
              </w:rPr>
            </w:pPr>
          </w:p>
        </w:tc>
        <w:tc>
          <w:tcPr>
            <w:tcW w:w="1061" w:type="dxa"/>
            <w:vMerge/>
            <w:vAlign w:val="center"/>
          </w:tcPr>
          <w:p w14:paraId="5595BE73" w14:textId="77777777" w:rsidR="00D46BF7" w:rsidRPr="00774730"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6CB8376A"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7232BE16" w14:textId="77777777" w:rsidR="00D46BF7" w:rsidRPr="00096B54" w:rsidRDefault="00D46BF7" w:rsidP="00D46BF7">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1FB35771" w14:textId="77777777" w:rsidR="00D46BF7" w:rsidRPr="00096B54" w:rsidRDefault="00D46BF7" w:rsidP="00D46BF7">
            <w:pPr>
              <w:widowControl/>
              <w:jc w:val="center"/>
              <w:rPr>
                <w:rFonts w:ascii="仿宋" w:eastAsia="仿宋" w:hAnsi="仿宋"/>
                <w:kern w:val="0"/>
                <w:szCs w:val="21"/>
              </w:rPr>
            </w:pPr>
          </w:p>
        </w:tc>
      </w:tr>
      <w:tr w:rsidR="00D46BF7" w:rsidRPr="008238AB" w14:paraId="42EE3610" w14:textId="77777777" w:rsidTr="00475846">
        <w:trPr>
          <w:trHeight w:val="480"/>
        </w:trPr>
        <w:tc>
          <w:tcPr>
            <w:tcW w:w="709" w:type="dxa"/>
            <w:vMerge/>
            <w:vAlign w:val="center"/>
            <w:hideMark/>
          </w:tcPr>
          <w:p w14:paraId="11E0D45A"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793F3EA8" w14:textId="77777777" w:rsidR="00D46BF7" w:rsidRPr="008238AB" w:rsidRDefault="00D46BF7" w:rsidP="00D46BF7">
            <w:pPr>
              <w:widowControl/>
              <w:jc w:val="center"/>
              <w:rPr>
                <w:rFonts w:ascii="仿宋" w:eastAsia="仿宋" w:hAnsi="仿宋"/>
                <w:color w:val="000000"/>
                <w:kern w:val="0"/>
                <w:szCs w:val="21"/>
              </w:rPr>
            </w:pPr>
            <w:r w:rsidRPr="00774730">
              <w:rPr>
                <w:rFonts w:ascii="仿宋" w:eastAsia="仿宋" w:hAnsi="仿宋" w:hint="eastAsia"/>
                <w:color w:val="000000"/>
                <w:kern w:val="0"/>
                <w:szCs w:val="21"/>
              </w:rPr>
              <w:t>0</w:t>
            </w:r>
            <w:r w:rsidRPr="00774730">
              <w:rPr>
                <w:rFonts w:ascii="仿宋" w:eastAsia="仿宋" w:hAnsi="仿宋"/>
                <w:color w:val="000000"/>
                <w:kern w:val="0"/>
                <w:szCs w:val="21"/>
              </w:rPr>
              <w:t>4-0</w:t>
            </w:r>
            <w:r>
              <w:rPr>
                <w:rFonts w:ascii="仿宋" w:eastAsia="仿宋" w:hAnsi="仿宋"/>
                <w:color w:val="000000"/>
                <w:kern w:val="0"/>
                <w:szCs w:val="21"/>
              </w:rPr>
              <w:t>5</w:t>
            </w:r>
          </w:p>
        </w:tc>
        <w:tc>
          <w:tcPr>
            <w:tcW w:w="1774" w:type="dxa"/>
            <w:vMerge w:val="restart"/>
            <w:shd w:val="clear" w:color="auto" w:fill="auto"/>
            <w:vAlign w:val="center"/>
            <w:hideMark/>
          </w:tcPr>
          <w:p w14:paraId="0A53BB8E" w14:textId="1F23F3A7"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仁爱</w:t>
            </w:r>
            <w:r>
              <w:rPr>
                <w:rFonts w:ascii="仿宋" w:eastAsia="仿宋" w:hAnsi="仿宋" w:hint="eastAsia"/>
                <w:color w:val="000000"/>
                <w:kern w:val="0"/>
                <w:szCs w:val="21"/>
              </w:rPr>
              <w:t>社区卫生服务中心</w:t>
            </w:r>
          </w:p>
        </w:tc>
        <w:tc>
          <w:tcPr>
            <w:tcW w:w="3594" w:type="dxa"/>
            <w:shd w:val="clear" w:color="auto" w:fill="auto"/>
            <w:noWrap/>
            <w:vAlign w:val="center"/>
          </w:tcPr>
          <w:p w14:paraId="494EE843" w14:textId="77777777" w:rsidR="00D46BF7" w:rsidRPr="008238AB" w:rsidRDefault="00D46BF7" w:rsidP="00D46BF7">
            <w:pPr>
              <w:widowControl/>
              <w:rPr>
                <w:rFonts w:ascii="仿宋" w:eastAsia="仿宋" w:hAnsi="仿宋"/>
                <w:kern w:val="0"/>
                <w:szCs w:val="21"/>
              </w:rPr>
            </w:pPr>
            <w:r w:rsidRPr="00096B54">
              <w:rPr>
                <w:rFonts w:ascii="仿宋" w:eastAsia="仿宋" w:hAnsi="仿宋" w:hint="eastAsia"/>
                <w:kern w:val="0"/>
                <w:szCs w:val="21"/>
              </w:rPr>
              <w:t>2020</w:t>
            </w:r>
            <w:r>
              <w:rPr>
                <w:rFonts w:ascii="仿宋" w:eastAsia="仿宋" w:hAnsi="仿宋" w:hint="eastAsia"/>
                <w:kern w:val="0"/>
                <w:szCs w:val="21"/>
              </w:rPr>
              <w:t>年度财务收支审计</w:t>
            </w:r>
          </w:p>
        </w:tc>
        <w:tc>
          <w:tcPr>
            <w:tcW w:w="1164" w:type="dxa"/>
            <w:vMerge/>
            <w:vAlign w:val="center"/>
          </w:tcPr>
          <w:p w14:paraId="73313C96" w14:textId="77777777" w:rsidR="00D46BF7" w:rsidRPr="00096B54" w:rsidRDefault="00D46BF7" w:rsidP="00D46BF7">
            <w:pPr>
              <w:widowControl/>
              <w:jc w:val="center"/>
              <w:rPr>
                <w:rFonts w:ascii="仿宋" w:eastAsia="仿宋" w:hAnsi="仿宋"/>
                <w:kern w:val="0"/>
                <w:szCs w:val="21"/>
              </w:rPr>
            </w:pPr>
          </w:p>
        </w:tc>
      </w:tr>
      <w:tr w:rsidR="00D46BF7" w:rsidRPr="008238AB" w14:paraId="6D6FEFFC" w14:textId="77777777" w:rsidTr="00475846">
        <w:trPr>
          <w:trHeight w:val="480"/>
        </w:trPr>
        <w:tc>
          <w:tcPr>
            <w:tcW w:w="709" w:type="dxa"/>
            <w:vMerge/>
            <w:vAlign w:val="center"/>
          </w:tcPr>
          <w:p w14:paraId="479CC91F" w14:textId="77777777" w:rsidR="00D46BF7" w:rsidRPr="008238AB" w:rsidRDefault="00D46BF7" w:rsidP="00D46BF7">
            <w:pPr>
              <w:widowControl/>
              <w:jc w:val="left"/>
              <w:rPr>
                <w:rFonts w:ascii="仿宋" w:eastAsia="仿宋" w:hAnsi="仿宋"/>
                <w:color w:val="000000"/>
                <w:kern w:val="0"/>
                <w:szCs w:val="21"/>
              </w:rPr>
            </w:pPr>
          </w:p>
        </w:tc>
        <w:tc>
          <w:tcPr>
            <w:tcW w:w="1061" w:type="dxa"/>
            <w:vMerge/>
            <w:vAlign w:val="center"/>
          </w:tcPr>
          <w:p w14:paraId="64DC84C6" w14:textId="77777777" w:rsidR="00D46BF7" w:rsidRPr="00774730"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7ADE89F3"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465F304E" w14:textId="77777777" w:rsidR="00D46BF7" w:rsidRPr="00096B54" w:rsidRDefault="00D46BF7" w:rsidP="00D46BF7">
            <w:pPr>
              <w:widowControl/>
              <w:rPr>
                <w:rFonts w:ascii="仿宋" w:eastAsia="仿宋" w:hAnsi="仿宋"/>
                <w:kern w:val="0"/>
                <w:szCs w:val="21"/>
              </w:rPr>
            </w:pPr>
            <w:r w:rsidRPr="00096B54">
              <w:rPr>
                <w:rFonts w:ascii="仿宋" w:eastAsia="仿宋" w:hAnsi="仿宋" w:hint="eastAsia"/>
                <w:kern w:val="0"/>
                <w:szCs w:val="21"/>
              </w:rPr>
              <w:t>2019年度任期经济责任审计</w:t>
            </w:r>
          </w:p>
        </w:tc>
        <w:tc>
          <w:tcPr>
            <w:tcW w:w="1164" w:type="dxa"/>
            <w:vMerge/>
            <w:vAlign w:val="center"/>
          </w:tcPr>
          <w:p w14:paraId="4CCCF215" w14:textId="77777777" w:rsidR="00D46BF7" w:rsidRPr="00096B54" w:rsidRDefault="00D46BF7" w:rsidP="00D46BF7">
            <w:pPr>
              <w:widowControl/>
              <w:jc w:val="center"/>
              <w:rPr>
                <w:rFonts w:ascii="仿宋" w:eastAsia="仿宋" w:hAnsi="仿宋"/>
                <w:kern w:val="0"/>
                <w:szCs w:val="21"/>
              </w:rPr>
            </w:pPr>
          </w:p>
        </w:tc>
      </w:tr>
      <w:tr w:rsidR="00D46BF7" w:rsidRPr="008238AB" w14:paraId="12C4C9FA" w14:textId="77777777" w:rsidTr="00475846">
        <w:trPr>
          <w:trHeight w:val="480"/>
        </w:trPr>
        <w:tc>
          <w:tcPr>
            <w:tcW w:w="709" w:type="dxa"/>
            <w:vMerge/>
            <w:vAlign w:val="center"/>
            <w:hideMark/>
          </w:tcPr>
          <w:p w14:paraId="7A568703"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648670A7" w14:textId="77777777" w:rsidR="00D46BF7" w:rsidRPr="008238AB" w:rsidRDefault="00D46BF7" w:rsidP="00D46BF7">
            <w:pPr>
              <w:widowControl/>
              <w:jc w:val="center"/>
              <w:rPr>
                <w:rFonts w:ascii="仿宋" w:eastAsia="仿宋" w:hAnsi="仿宋"/>
                <w:color w:val="000000"/>
                <w:kern w:val="0"/>
                <w:szCs w:val="21"/>
              </w:rPr>
            </w:pPr>
            <w:r w:rsidRPr="00774730">
              <w:rPr>
                <w:rFonts w:ascii="仿宋" w:eastAsia="仿宋" w:hAnsi="仿宋" w:hint="eastAsia"/>
                <w:color w:val="000000"/>
                <w:kern w:val="0"/>
                <w:szCs w:val="21"/>
              </w:rPr>
              <w:t>0</w:t>
            </w:r>
            <w:r w:rsidRPr="00774730">
              <w:rPr>
                <w:rFonts w:ascii="仿宋" w:eastAsia="仿宋" w:hAnsi="仿宋"/>
                <w:color w:val="000000"/>
                <w:kern w:val="0"/>
                <w:szCs w:val="21"/>
              </w:rPr>
              <w:t>4-0</w:t>
            </w:r>
            <w:r>
              <w:rPr>
                <w:rFonts w:ascii="仿宋" w:eastAsia="仿宋" w:hAnsi="仿宋"/>
                <w:color w:val="000000"/>
                <w:kern w:val="0"/>
                <w:szCs w:val="21"/>
              </w:rPr>
              <w:t>6</w:t>
            </w:r>
          </w:p>
        </w:tc>
        <w:tc>
          <w:tcPr>
            <w:tcW w:w="1774" w:type="dxa"/>
            <w:vMerge w:val="restart"/>
            <w:shd w:val="clear" w:color="auto" w:fill="auto"/>
            <w:vAlign w:val="center"/>
            <w:hideMark/>
          </w:tcPr>
          <w:p w14:paraId="149CAC88" w14:textId="4147172D"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大面</w:t>
            </w:r>
            <w:r>
              <w:rPr>
                <w:rFonts w:ascii="仿宋" w:eastAsia="仿宋" w:hAnsi="仿宋" w:hint="eastAsia"/>
                <w:color w:val="000000"/>
                <w:kern w:val="0"/>
                <w:szCs w:val="21"/>
              </w:rPr>
              <w:t>公立</w:t>
            </w:r>
            <w:r w:rsidRPr="008238AB">
              <w:rPr>
                <w:rFonts w:ascii="仿宋" w:eastAsia="仿宋" w:hAnsi="仿宋" w:hint="eastAsia"/>
                <w:color w:val="000000"/>
                <w:kern w:val="0"/>
                <w:szCs w:val="21"/>
              </w:rPr>
              <w:t>卫生院</w:t>
            </w:r>
          </w:p>
        </w:tc>
        <w:tc>
          <w:tcPr>
            <w:tcW w:w="3594" w:type="dxa"/>
            <w:shd w:val="clear" w:color="auto" w:fill="auto"/>
            <w:noWrap/>
            <w:vAlign w:val="center"/>
          </w:tcPr>
          <w:p w14:paraId="5993AC87" w14:textId="77777777" w:rsidR="00D46BF7" w:rsidRPr="008238AB" w:rsidRDefault="00D46BF7" w:rsidP="00D46BF7">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114EB00E" w14:textId="77777777" w:rsidR="00D46BF7" w:rsidRPr="00096B54" w:rsidRDefault="00D46BF7" w:rsidP="00D46BF7">
            <w:pPr>
              <w:widowControl/>
              <w:jc w:val="center"/>
              <w:rPr>
                <w:rFonts w:ascii="仿宋" w:eastAsia="仿宋" w:hAnsi="仿宋"/>
                <w:kern w:val="0"/>
                <w:szCs w:val="21"/>
              </w:rPr>
            </w:pPr>
          </w:p>
        </w:tc>
      </w:tr>
      <w:tr w:rsidR="00D46BF7" w:rsidRPr="008238AB" w14:paraId="0ED737DA" w14:textId="77777777" w:rsidTr="00475846">
        <w:trPr>
          <w:trHeight w:val="480"/>
        </w:trPr>
        <w:tc>
          <w:tcPr>
            <w:tcW w:w="709" w:type="dxa"/>
            <w:vMerge/>
            <w:vAlign w:val="center"/>
          </w:tcPr>
          <w:p w14:paraId="22853AD6" w14:textId="77777777" w:rsidR="00D46BF7" w:rsidRPr="008238AB" w:rsidRDefault="00D46BF7" w:rsidP="00D46BF7">
            <w:pPr>
              <w:widowControl/>
              <w:jc w:val="left"/>
              <w:rPr>
                <w:rFonts w:ascii="仿宋" w:eastAsia="仿宋" w:hAnsi="仿宋"/>
                <w:color w:val="000000"/>
                <w:kern w:val="0"/>
                <w:szCs w:val="21"/>
              </w:rPr>
            </w:pPr>
          </w:p>
        </w:tc>
        <w:tc>
          <w:tcPr>
            <w:tcW w:w="1061" w:type="dxa"/>
            <w:vMerge/>
            <w:vAlign w:val="center"/>
          </w:tcPr>
          <w:p w14:paraId="6C2EF45D" w14:textId="77777777" w:rsidR="00D46BF7" w:rsidRPr="00774730"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60617EB5"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1746C763" w14:textId="77777777" w:rsidR="00D46BF7" w:rsidRPr="00096B54" w:rsidRDefault="00D46BF7" w:rsidP="00D46BF7">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115BEE72" w14:textId="77777777" w:rsidR="00D46BF7" w:rsidRPr="00096B54" w:rsidRDefault="00D46BF7" w:rsidP="00D46BF7">
            <w:pPr>
              <w:widowControl/>
              <w:jc w:val="center"/>
              <w:rPr>
                <w:rFonts w:ascii="仿宋" w:eastAsia="仿宋" w:hAnsi="仿宋"/>
                <w:kern w:val="0"/>
                <w:szCs w:val="21"/>
              </w:rPr>
            </w:pPr>
          </w:p>
        </w:tc>
      </w:tr>
      <w:tr w:rsidR="00D46BF7" w:rsidRPr="008238AB" w14:paraId="30132E32" w14:textId="77777777" w:rsidTr="00475846">
        <w:trPr>
          <w:trHeight w:val="495"/>
        </w:trPr>
        <w:tc>
          <w:tcPr>
            <w:tcW w:w="709" w:type="dxa"/>
            <w:vMerge w:val="restart"/>
            <w:shd w:val="clear" w:color="auto" w:fill="auto"/>
            <w:noWrap/>
            <w:vAlign w:val="center"/>
            <w:hideMark/>
          </w:tcPr>
          <w:p w14:paraId="71864EA7" w14:textId="77777777" w:rsidR="00D46BF7" w:rsidRPr="008238AB" w:rsidRDefault="00D46BF7" w:rsidP="00D46BF7">
            <w:pPr>
              <w:widowControl/>
              <w:jc w:val="center"/>
              <w:rPr>
                <w:rFonts w:ascii="仿宋" w:eastAsia="仿宋" w:hAnsi="仿宋"/>
                <w:color w:val="000000"/>
                <w:kern w:val="0"/>
                <w:szCs w:val="21"/>
              </w:rPr>
            </w:pPr>
            <w:r>
              <w:rPr>
                <w:rFonts w:ascii="仿宋" w:eastAsia="仿宋" w:hAnsi="仿宋"/>
                <w:color w:val="000000"/>
                <w:kern w:val="0"/>
                <w:szCs w:val="21"/>
              </w:rPr>
              <w:t>0</w:t>
            </w:r>
            <w:r w:rsidRPr="008238AB">
              <w:rPr>
                <w:rFonts w:ascii="仿宋" w:eastAsia="仿宋" w:hAnsi="仿宋"/>
                <w:color w:val="000000"/>
                <w:kern w:val="0"/>
                <w:szCs w:val="21"/>
              </w:rPr>
              <w:t>5</w:t>
            </w:r>
          </w:p>
        </w:tc>
        <w:tc>
          <w:tcPr>
            <w:tcW w:w="1061" w:type="dxa"/>
            <w:vMerge w:val="restart"/>
            <w:vAlign w:val="center"/>
          </w:tcPr>
          <w:p w14:paraId="4884602B" w14:textId="77777777" w:rsidR="00D46BF7" w:rsidRPr="008238AB" w:rsidRDefault="00D46BF7" w:rsidP="00D46BF7">
            <w:pPr>
              <w:widowControl/>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5-01</w:t>
            </w:r>
          </w:p>
        </w:tc>
        <w:tc>
          <w:tcPr>
            <w:tcW w:w="1774" w:type="dxa"/>
            <w:vMerge w:val="restart"/>
            <w:shd w:val="clear" w:color="auto" w:fill="auto"/>
            <w:vAlign w:val="center"/>
            <w:hideMark/>
          </w:tcPr>
          <w:p w14:paraId="196A2312" w14:textId="5F50EB18"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龙华</w:t>
            </w:r>
            <w:r>
              <w:rPr>
                <w:rFonts w:ascii="仿宋" w:eastAsia="仿宋" w:hAnsi="仿宋" w:hint="eastAsia"/>
                <w:color w:val="000000"/>
                <w:kern w:val="0"/>
                <w:szCs w:val="21"/>
              </w:rPr>
              <w:t>社区卫生服务中心</w:t>
            </w:r>
          </w:p>
        </w:tc>
        <w:tc>
          <w:tcPr>
            <w:tcW w:w="3594" w:type="dxa"/>
            <w:shd w:val="clear" w:color="auto" w:fill="auto"/>
            <w:noWrap/>
            <w:vAlign w:val="center"/>
          </w:tcPr>
          <w:p w14:paraId="17D02E07" w14:textId="77777777" w:rsidR="00D46BF7" w:rsidRPr="008238AB" w:rsidRDefault="00D46BF7" w:rsidP="00D46BF7">
            <w:pPr>
              <w:widowControl/>
              <w:rPr>
                <w:rFonts w:ascii="仿宋" w:eastAsia="仿宋" w:hAnsi="仿宋"/>
                <w:kern w:val="0"/>
                <w:szCs w:val="21"/>
              </w:rPr>
            </w:pPr>
            <w:r w:rsidRPr="00096B54">
              <w:rPr>
                <w:rFonts w:ascii="仿宋" w:eastAsia="仿宋" w:hAnsi="仿宋" w:hint="eastAsia"/>
                <w:kern w:val="0"/>
                <w:szCs w:val="21"/>
              </w:rPr>
              <w:t>2020</w:t>
            </w:r>
            <w:r>
              <w:rPr>
                <w:rFonts w:ascii="仿宋" w:eastAsia="仿宋" w:hAnsi="仿宋" w:hint="eastAsia"/>
                <w:kern w:val="0"/>
                <w:szCs w:val="21"/>
              </w:rPr>
              <w:t>年度财务收支审计</w:t>
            </w:r>
          </w:p>
        </w:tc>
        <w:tc>
          <w:tcPr>
            <w:tcW w:w="1164" w:type="dxa"/>
            <w:vMerge w:val="restart"/>
            <w:vAlign w:val="center"/>
          </w:tcPr>
          <w:p w14:paraId="288276C5" w14:textId="251A58D7" w:rsidR="00D46BF7" w:rsidRPr="00096B54" w:rsidRDefault="00D46BF7" w:rsidP="00D46BF7">
            <w:pPr>
              <w:widowControl/>
              <w:jc w:val="center"/>
              <w:rPr>
                <w:rFonts w:ascii="仿宋" w:eastAsia="仿宋" w:hAnsi="仿宋"/>
                <w:kern w:val="0"/>
                <w:szCs w:val="21"/>
              </w:rPr>
            </w:pPr>
            <w:r w:rsidRPr="00475846">
              <w:rPr>
                <w:rFonts w:ascii="仿宋" w:eastAsia="仿宋" w:hAnsi="仿宋" w:hint="eastAsia"/>
                <w:bCs/>
                <w:kern w:val="0"/>
                <w:szCs w:val="21"/>
              </w:rPr>
              <w:t>租赁和商务服务业</w:t>
            </w:r>
          </w:p>
        </w:tc>
      </w:tr>
      <w:tr w:rsidR="00D46BF7" w:rsidRPr="008238AB" w14:paraId="33C4C887" w14:textId="77777777" w:rsidTr="00475846">
        <w:trPr>
          <w:trHeight w:val="495"/>
        </w:trPr>
        <w:tc>
          <w:tcPr>
            <w:tcW w:w="709" w:type="dxa"/>
            <w:vMerge/>
            <w:shd w:val="clear" w:color="auto" w:fill="auto"/>
            <w:noWrap/>
            <w:vAlign w:val="center"/>
          </w:tcPr>
          <w:p w14:paraId="6AE00AB4" w14:textId="77777777" w:rsidR="00D46BF7" w:rsidRDefault="00D46BF7" w:rsidP="00D46BF7">
            <w:pPr>
              <w:widowControl/>
              <w:jc w:val="center"/>
              <w:rPr>
                <w:rFonts w:ascii="仿宋" w:eastAsia="仿宋" w:hAnsi="仿宋"/>
                <w:color w:val="000000"/>
                <w:kern w:val="0"/>
                <w:szCs w:val="21"/>
              </w:rPr>
            </w:pPr>
          </w:p>
        </w:tc>
        <w:tc>
          <w:tcPr>
            <w:tcW w:w="1061" w:type="dxa"/>
            <w:vMerge/>
            <w:vAlign w:val="center"/>
          </w:tcPr>
          <w:p w14:paraId="300793BA" w14:textId="77777777" w:rsidR="00D46BF7"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2DBB159F"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7D394070" w14:textId="77777777" w:rsidR="00D46BF7" w:rsidRPr="00096B54" w:rsidRDefault="00D46BF7" w:rsidP="00D46BF7">
            <w:pPr>
              <w:widowControl/>
              <w:rPr>
                <w:rFonts w:ascii="仿宋" w:eastAsia="仿宋" w:hAnsi="仿宋"/>
                <w:kern w:val="0"/>
                <w:szCs w:val="21"/>
              </w:rPr>
            </w:pPr>
            <w:r w:rsidRPr="00096B54">
              <w:rPr>
                <w:rFonts w:ascii="仿宋" w:eastAsia="仿宋" w:hAnsi="仿宋" w:hint="eastAsia"/>
                <w:kern w:val="0"/>
                <w:szCs w:val="21"/>
              </w:rPr>
              <w:t>2019年度任期经济责任审计</w:t>
            </w:r>
          </w:p>
        </w:tc>
        <w:tc>
          <w:tcPr>
            <w:tcW w:w="1164" w:type="dxa"/>
            <w:vMerge/>
            <w:vAlign w:val="center"/>
          </w:tcPr>
          <w:p w14:paraId="1869F410" w14:textId="77777777" w:rsidR="00D46BF7" w:rsidRPr="00DD508E" w:rsidRDefault="00D46BF7" w:rsidP="00D46BF7">
            <w:pPr>
              <w:widowControl/>
              <w:jc w:val="center"/>
              <w:rPr>
                <w:rFonts w:ascii="仿宋" w:eastAsia="仿宋" w:hAnsi="仿宋"/>
                <w:kern w:val="0"/>
                <w:szCs w:val="21"/>
              </w:rPr>
            </w:pPr>
          </w:p>
        </w:tc>
      </w:tr>
      <w:tr w:rsidR="00D46BF7" w:rsidRPr="008238AB" w14:paraId="01731B84" w14:textId="77777777" w:rsidTr="00475846">
        <w:trPr>
          <w:trHeight w:val="495"/>
        </w:trPr>
        <w:tc>
          <w:tcPr>
            <w:tcW w:w="709" w:type="dxa"/>
            <w:vMerge/>
            <w:vAlign w:val="center"/>
            <w:hideMark/>
          </w:tcPr>
          <w:p w14:paraId="1F4DBE28"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0484D994" w14:textId="77777777" w:rsidR="00D46BF7" w:rsidRPr="008238AB" w:rsidRDefault="00D46BF7" w:rsidP="00D46BF7">
            <w:pPr>
              <w:widowControl/>
              <w:jc w:val="center"/>
              <w:rPr>
                <w:rFonts w:ascii="仿宋" w:eastAsia="仿宋" w:hAnsi="仿宋"/>
                <w:color w:val="000000"/>
                <w:kern w:val="0"/>
                <w:szCs w:val="21"/>
              </w:rPr>
            </w:pPr>
            <w:r w:rsidRPr="00D13379">
              <w:rPr>
                <w:rFonts w:ascii="仿宋" w:eastAsia="仿宋" w:hAnsi="仿宋" w:hint="eastAsia"/>
                <w:color w:val="000000"/>
                <w:kern w:val="0"/>
                <w:szCs w:val="21"/>
              </w:rPr>
              <w:t>0</w:t>
            </w:r>
            <w:r w:rsidRPr="00D13379">
              <w:rPr>
                <w:rFonts w:ascii="仿宋" w:eastAsia="仿宋" w:hAnsi="仿宋"/>
                <w:color w:val="000000"/>
                <w:kern w:val="0"/>
                <w:szCs w:val="21"/>
              </w:rPr>
              <w:t>5-0</w:t>
            </w:r>
            <w:r>
              <w:rPr>
                <w:rFonts w:ascii="仿宋" w:eastAsia="仿宋" w:hAnsi="仿宋"/>
                <w:color w:val="000000"/>
                <w:kern w:val="0"/>
                <w:szCs w:val="21"/>
              </w:rPr>
              <w:t>2</w:t>
            </w:r>
          </w:p>
        </w:tc>
        <w:tc>
          <w:tcPr>
            <w:tcW w:w="1774" w:type="dxa"/>
            <w:vMerge w:val="restart"/>
            <w:shd w:val="clear" w:color="auto" w:fill="auto"/>
            <w:vAlign w:val="center"/>
            <w:hideMark/>
          </w:tcPr>
          <w:p w14:paraId="779BBC75" w14:textId="3E57D814"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黄土</w:t>
            </w:r>
            <w:r>
              <w:rPr>
                <w:rFonts w:ascii="仿宋" w:eastAsia="仿宋" w:hAnsi="仿宋" w:hint="eastAsia"/>
                <w:color w:val="000000"/>
                <w:kern w:val="0"/>
                <w:szCs w:val="21"/>
              </w:rPr>
              <w:t>镇公立</w:t>
            </w:r>
            <w:r w:rsidRPr="008238AB">
              <w:rPr>
                <w:rFonts w:ascii="仿宋" w:eastAsia="仿宋" w:hAnsi="仿宋" w:hint="eastAsia"/>
                <w:color w:val="000000"/>
                <w:kern w:val="0"/>
                <w:szCs w:val="21"/>
              </w:rPr>
              <w:t>卫生院</w:t>
            </w:r>
          </w:p>
        </w:tc>
        <w:tc>
          <w:tcPr>
            <w:tcW w:w="3594" w:type="dxa"/>
            <w:shd w:val="clear" w:color="auto" w:fill="auto"/>
            <w:noWrap/>
            <w:vAlign w:val="center"/>
            <w:hideMark/>
          </w:tcPr>
          <w:p w14:paraId="2C99CF76" w14:textId="77777777" w:rsidR="00D46BF7" w:rsidRPr="008238AB" w:rsidRDefault="00D46BF7" w:rsidP="00D46BF7">
            <w:pPr>
              <w:widowControl/>
              <w:rPr>
                <w:rFonts w:ascii="仿宋" w:eastAsia="仿宋" w:hAnsi="仿宋"/>
                <w:kern w:val="0"/>
                <w:szCs w:val="21"/>
              </w:rPr>
            </w:pPr>
            <w:r w:rsidRPr="00096B54">
              <w:rPr>
                <w:rFonts w:ascii="仿宋" w:eastAsia="仿宋" w:hAnsi="仿宋" w:cs="宋体" w:hint="eastAsia"/>
                <w:kern w:val="0"/>
                <w:szCs w:val="21"/>
              </w:rPr>
              <w:t>2019年度财务收支审计</w:t>
            </w:r>
          </w:p>
        </w:tc>
        <w:tc>
          <w:tcPr>
            <w:tcW w:w="1164" w:type="dxa"/>
            <w:vMerge/>
            <w:vAlign w:val="center"/>
          </w:tcPr>
          <w:p w14:paraId="23B8BE8E" w14:textId="77777777" w:rsidR="00D46BF7" w:rsidRPr="00096B54" w:rsidRDefault="00D46BF7" w:rsidP="00D46BF7">
            <w:pPr>
              <w:widowControl/>
              <w:jc w:val="center"/>
              <w:rPr>
                <w:rFonts w:ascii="仿宋" w:eastAsia="仿宋" w:hAnsi="仿宋" w:cs="宋体"/>
                <w:kern w:val="0"/>
                <w:szCs w:val="21"/>
              </w:rPr>
            </w:pPr>
          </w:p>
        </w:tc>
      </w:tr>
      <w:tr w:rsidR="00D46BF7" w:rsidRPr="008238AB" w14:paraId="3E74085B" w14:textId="77777777" w:rsidTr="00475846">
        <w:trPr>
          <w:trHeight w:val="495"/>
        </w:trPr>
        <w:tc>
          <w:tcPr>
            <w:tcW w:w="709" w:type="dxa"/>
            <w:vMerge/>
            <w:vAlign w:val="center"/>
          </w:tcPr>
          <w:p w14:paraId="37F346D5" w14:textId="77777777" w:rsidR="00D46BF7" w:rsidRPr="008238AB" w:rsidRDefault="00D46BF7" w:rsidP="00D46BF7">
            <w:pPr>
              <w:widowControl/>
              <w:jc w:val="left"/>
              <w:rPr>
                <w:rFonts w:ascii="仿宋" w:eastAsia="仿宋" w:hAnsi="仿宋"/>
                <w:color w:val="000000"/>
                <w:kern w:val="0"/>
                <w:szCs w:val="21"/>
              </w:rPr>
            </w:pPr>
          </w:p>
        </w:tc>
        <w:tc>
          <w:tcPr>
            <w:tcW w:w="1061" w:type="dxa"/>
            <w:vMerge/>
            <w:vAlign w:val="center"/>
          </w:tcPr>
          <w:p w14:paraId="0AF135D8" w14:textId="77777777" w:rsidR="00D46BF7" w:rsidRPr="00D13379"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62AB63F4"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6426623A" w14:textId="77777777" w:rsidR="00D46BF7" w:rsidRPr="00096B54" w:rsidRDefault="00D46BF7" w:rsidP="00D46BF7">
            <w:pPr>
              <w:widowControl/>
              <w:rPr>
                <w:rFonts w:ascii="仿宋" w:eastAsia="仿宋" w:hAnsi="仿宋" w:cs="宋体"/>
                <w:kern w:val="0"/>
                <w:szCs w:val="21"/>
              </w:rPr>
            </w:pPr>
            <w:r w:rsidRPr="00096B54">
              <w:rPr>
                <w:rFonts w:ascii="仿宋" w:eastAsia="仿宋" w:hAnsi="仿宋" w:cs="宋体" w:hint="eastAsia"/>
                <w:kern w:val="0"/>
                <w:szCs w:val="21"/>
              </w:rPr>
              <w:t>2</w:t>
            </w:r>
            <w:r w:rsidRPr="00096B54">
              <w:rPr>
                <w:rFonts w:ascii="仿宋" w:eastAsia="仿宋" w:hAnsi="仿宋" w:cs="宋体"/>
                <w:kern w:val="0"/>
                <w:szCs w:val="21"/>
              </w:rPr>
              <w:t>020年度</w:t>
            </w:r>
            <w:r w:rsidRPr="00096B54">
              <w:rPr>
                <w:rFonts w:ascii="仿宋" w:eastAsia="仿宋" w:hAnsi="仿宋" w:cs="宋体" w:hint="eastAsia"/>
                <w:kern w:val="0"/>
                <w:szCs w:val="21"/>
              </w:rPr>
              <w:t>离任经济责任审计</w:t>
            </w:r>
          </w:p>
        </w:tc>
        <w:tc>
          <w:tcPr>
            <w:tcW w:w="1164" w:type="dxa"/>
            <w:vMerge/>
            <w:vAlign w:val="center"/>
          </w:tcPr>
          <w:p w14:paraId="2F933C10" w14:textId="77777777" w:rsidR="00D46BF7" w:rsidRPr="00096B54" w:rsidRDefault="00D46BF7" w:rsidP="00D46BF7">
            <w:pPr>
              <w:widowControl/>
              <w:jc w:val="center"/>
              <w:rPr>
                <w:rFonts w:ascii="仿宋" w:eastAsia="仿宋" w:hAnsi="仿宋" w:cs="宋体"/>
                <w:kern w:val="0"/>
                <w:szCs w:val="21"/>
              </w:rPr>
            </w:pPr>
          </w:p>
        </w:tc>
      </w:tr>
      <w:tr w:rsidR="00D46BF7" w:rsidRPr="008238AB" w14:paraId="08D1D4C3" w14:textId="77777777" w:rsidTr="00475846">
        <w:trPr>
          <w:trHeight w:val="495"/>
        </w:trPr>
        <w:tc>
          <w:tcPr>
            <w:tcW w:w="709" w:type="dxa"/>
            <w:vMerge/>
            <w:vAlign w:val="center"/>
            <w:hideMark/>
          </w:tcPr>
          <w:p w14:paraId="04715D09"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0C0ACACF" w14:textId="77777777" w:rsidR="00D46BF7" w:rsidRPr="008238AB" w:rsidRDefault="00D46BF7" w:rsidP="00D46BF7">
            <w:pPr>
              <w:widowControl/>
              <w:jc w:val="center"/>
              <w:rPr>
                <w:rFonts w:ascii="仿宋" w:eastAsia="仿宋" w:hAnsi="仿宋"/>
                <w:color w:val="000000"/>
                <w:kern w:val="0"/>
                <w:szCs w:val="21"/>
              </w:rPr>
            </w:pPr>
            <w:r w:rsidRPr="00D13379">
              <w:rPr>
                <w:rFonts w:ascii="仿宋" w:eastAsia="仿宋" w:hAnsi="仿宋" w:hint="eastAsia"/>
                <w:color w:val="000000"/>
                <w:kern w:val="0"/>
                <w:szCs w:val="21"/>
              </w:rPr>
              <w:t>0</w:t>
            </w:r>
            <w:r w:rsidRPr="00D13379">
              <w:rPr>
                <w:rFonts w:ascii="仿宋" w:eastAsia="仿宋" w:hAnsi="仿宋"/>
                <w:color w:val="000000"/>
                <w:kern w:val="0"/>
                <w:szCs w:val="21"/>
              </w:rPr>
              <w:t>5-0</w:t>
            </w:r>
            <w:r>
              <w:rPr>
                <w:rFonts w:ascii="仿宋" w:eastAsia="仿宋" w:hAnsi="仿宋"/>
                <w:color w:val="000000"/>
                <w:kern w:val="0"/>
                <w:szCs w:val="21"/>
              </w:rPr>
              <w:t>3</w:t>
            </w:r>
          </w:p>
        </w:tc>
        <w:tc>
          <w:tcPr>
            <w:tcW w:w="1774" w:type="dxa"/>
            <w:vMerge w:val="restart"/>
            <w:shd w:val="clear" w:color="auto" w:fill="auto"/>
            <w:vAlign w:val="center"/>
            <w:hideMark/>
          </w:tcPr>
          <w:p w14:paraId="151324F1" w14:textId="4B09415F"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山泉</w:t>
            </w:r>
            <w:r>
              <w:rPr>
                <w:rFonts w:ascii="仿宋" w:eastAsia="仿宋" w:hAnsi="仿宋" w:hint="eastAsia"/>
                <w:color w:val="000000"/>
                <w:kern w:val="0"/>
                <w:szCs w:val="21"/>
              </w:rPr>
              <w:t>镇公立</w:t>
            </w:r>
            <w:r w:rsidRPr="008238AB">
              <w:rPr>
                <w:rFonts w:ascii="仿宋" w:eastAsia="仿宋" w:hAnsi="仿宋" w:hint="eastAsia"/>
                <w:color w:val="000000"/>
                <w:kern w:val="0"/>
                <w:szCs w:val="21"/>
              </w:rPr>
              <w:t>卫生院</w:t>
            </w:r>
          </w:p>
        </w:tc>
        <w:tc>
          <w:tcPr>
            <w:tcW w:w="3594" w:type="dxa"/>
            <w:shd w:val="clear" w:color="auto" w:fill="auto"/>
            <w:noWrap/>
            <w:vAlign w:val="center"/>
          </w:tcPr>
          <w:p w14:paraId="1A7CFECE" w14:textId="77777777" w:rsidR="00D46BF7" w:rsidRPr="008238AB" w:rsidRDefault="00D46BF7" w:rsidP="00D46BF7">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4847E2BA" w14:textId="77777777" w:rsidR="00D46BF7" w:rsidRPr="00096B54" w:rsidRDefault="00D46BF7" w:rsidP="00D46BF7">
            <w:pPr>
              <w:widowControl/>
              <w:jc w:val="center"/>
              <w:rPr>
                <w:rFonts w:ascii="仿宋" w:eastAsia="仿宋" w:hAnsi="仿宋"/>
                <w:kern w:val="0"/>
                <w:szCs w:val="21"/>
              </w:rPr>
            </w:pPr>
          </w:p>
        </w:tc>
      </w:tr>
      <w:tr w:rsidR="00D46BF7" w:rsidRPr="008238AB" w14:paraId="3064D07C" w14:textId="77777777" w:rsidTr="00475846">
        <w:trPr>
          <w:trHeight w:val="495"/>
        </w:trPr>
        <w:tc>
          <w:tcPr>
            <w:tcW w:w="709" w:type="dxa"/>
            <w:vMerge/>
            <w:vAlign w:val="center"/>
          </w:tcPr>
          <w:p w14:paraId="74DBF27C" w14:textId="77777777" w:rsidR="00D46BF7" w:rsidRPr="008238AB" w:rsidRDefault="00D46BF7" w:rsidP="00D46BF7">
            <w:pPr>
              <w:widowControl/>
              <w:jc w:val="left"/>
              <w:rPr>
                <w:rFonts w:ascii="仿宋" w:eastAsia="仿宋" w:hAnsi="仿宋"/>
                <w:color w:val="000000"/>
                <w:kern w:val="0"/>
                <w:szCs w:val="21"/>
              </w:rPr>
            </w:pPr>
          </w:p>
        </w:tc>
        <w:tc>
          <w:tcPr>
            <w:tcW w:w="1061" w:type="dxa"/>
            <w:vMerge/>
            <w:vAlign w:val="center"/>
          </w:tcPr>
          <w:p w14:paraId="34F28159" w14:textId="77777777" w:rsidR="00D46BF7" w:rsidRPr="00D13379"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56590860"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30A32AEF" w14:textId="77777777" w:rsidR="00D46BF7" w:rsidRPr="00096B54" w:rsidRDefault="00D46BF7" w:rsidP="00D46BF7">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7EB2E76A" w14:textId="77777777" w:rsidR="00D46BF7" w:rsidRPr="00096B54" w:rsidRDefault="00D46BF7" w:rsidP="00D46BF7">
            <w:pPr>
              <w:widowControl/>
              <w:jc w:val="center"/>
              <w:rPr>
                <w:rFonts w:ascii="仿宋" w:eastAsia="仿宋" w:hAnsi="仿宋"/>
                <w:kern w:val="0"/>
                <w:szCs w:val="21"/>
              </w:rPr>
            </w:pPr>
          </w:p>
        </w:tc>
      </w:tr>
      <w:tr w:rsidR="00D46BF7" w:rsidRPr="008238AB" w14:paraId="7E5CC4BB" w14:textId="77777777" w:rsidTr="00475846">
        <w:trPr>
          <w:trHeight w:val="495"/>
        </w:trPr>
        <w:tc>
          <w:tcPr>
            <w:tcW w:w="709" w:type="dxa"/>
            <w:vMerge/>
            <w:vAlign w:val="center"/>
            <w:hideMark/>
          </w:tcPr>
          <w:p w14:paraId="269EEC01"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39D0BCBA" w14:textId="77777777" w:rsidR="00D46BF7" w:rsidRPr="008238AB" w:rsidRDefault="00D46BF7" w:rsidP="00D46BF7">
            <w:pPr>
              <w:widowControl/>
              <w:jc w:val="center"/>
              <w:rPr>
                <w:rFonts w:ascii="仿宋" w:eastAsia="仿宋" w:hAnsi="仿宋"/>
                <w:color w:val="000000"/>
                <w:kern w:val="0"/>
                <w:szCs w:val="21"/>
              </w:rPr>
            </w:pPr>
            <w:r w:rsidRPr="00D13379">
              <w:rPr>
                <w:rFonts w:ascii="仿宋" w:eastAsia="仿宋" w:hAnsi="仿宋" w:hint="eastAsia"/>
                <w:color w:val="000000"/>
                <w:kern w:val="0"/>
                <w:szCs w:val="21"/>
              </w:rPr>
              <w:t>0</w:t>
            </w:r>
            <w:r w:rsidRPr="00D13379">
              <w:rPr>
                <w:rFonts w:ascii="仿宋" w:eastAsia="仿宋" w:hAnsi="仿宋"/>
                <w:color w:val="000000"/>
                <w:kern w:val="0"/>
                <w:szCs w:val="21"/>
              </w:rPr>
              <w:t>5-0</w:t>
            </w:r>
            <w:r>
              <w:rPr>
                <w:rFonts w:ascii="仿宋" w:eastAsia="仿宋" w:hAnsi="仿宋"/>
                <w:color w:val="000000"/>
                <w:kern w:val="0"/>
                <w:szCs w:val="21"/>
              </w:rPr>
              <w:t>4</w:t>
            </w:r>
          </w:p>
        </w:tc>
        <w:tc>
          <w:tcPr>
            <w:tcW w:w="1774" w:type="dxa"/>
            <w:vMerge w:val="restart"/>
            <w:shd w:val="clear" w:color="auto" w:fill="auto"/>
            <w:vAlign w:val="center"/>
            <w:hideMark/>
          </w:tcPr>
          <w:p w14:paraId="17E507A9" w14:textId="3D1DA5A4"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柏合</w:t>
            </w:r>
            <w:r>
              <w:rPr>
                <w:rFonts w:ascii="仿宋" w:eastAsia="仿宋" w:hAnsi="仿宋" w:hint="eastAsia"/>
                <w:color w:val="000000"/>
                <w:kern w:val="0"/>
                <w:szCs w:val="21"/>
              </w:rPr>
              <w:t>镇公立</w:t>
            </w:r>
            <w:r w:rsidRPr="008238AB">
              <w:rPr>
                <w:rFonts w:ascii="仿宋" w:eastAsia="仿宋" w:hAnsi="仿宋" w:hint="eastAsia"/>
                <w:color w:val="000000"/>
                <w:kern w:val="0"/>
                <w:szCs w:val="21"/>
              </w:rPr>
              <w:t>卫生院</w:t>
            </w:r>
          </w:p>
        </w:tc>
        <w:tc>
          <w:tcPr>
            <w:tcW w:w="3594" w:type="dxa"/>
            <w:shd w:val="clear" w:color="auto" w:fill="auto"/>
            <w:noWrap/>
            <w:vAlign w:val="center"/>
          </w:tcPr>
          <w:p w14:paraId="48639AF0" w14:textId="77777777" w:rsidR="00D46BF7" w:rsidRPr="008238AB" w:rsidRDefault="00D46BF7" w:rsidP="00D46BF7">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303BBA09" w14:textId="77777777" w:rsidR="00D46BF7" w:rsidRPr="00096B54" w:rsidRDefault="00D46BF7" w:rsidP="00D46BF7">
            <w:pPr>
              <w:widowControl/>
              <w:jc w:val="center"/>
              <w:rPr>
                <w:rFonts w:ascii="仿宋" w:eastAsia="仿宋" w:hAnsi="仿宋"/>
                <w:kern w:val="0"/>
                <w:szCs w:val="21"/>
              </w:rPr>
            </w:pPr>
          </w:p>
        </w:tc>
      </w:tr>
      <w:tr w:rsidR="00D46BF7" w:rsidRPr="008238AB" w14:paraId="39D0FE73" w14:textId="77777777" w:rsidTr="00475846">
        <w:trPr>
          <w:trHeight w:val="495"/>
        </w:trPr>
        <w:tc>
          <w:tcPr>
            <w:tcW w:w="709" w:type="dxa"/>
            <w:vMerge/>
            <w:vAlign w:val="center"/>
          </w:tcPr>
          <w:p w14:paraId="47F4357D" w14:textId="77777777" w:rsidR="00D46BF7" w:rsidRPr="008238AB" w:rsidRDefault="00D46BF7" w:rsidP="00D46BF7">
            <w:pPr>
              <w:widowControl/>
              <w:jc w:val="left"/>
              <w:rPr>
                <w:rFonts w:ascii="仿宋" w:eastAsia="仿宋" w:hAnsi="仿宋"/>
                <w:color w:val="000000"/>
                <w:kern w:val="0"/>
                <w:szCs w:val="21"/>
              </w:rPr>
            </w:pPr>
          </w:p>
        </w:tc>
        <w:tc>
          <w:tcPr>
            <w:tcW w:w="1061" w:type="dxa"/>
            <w:vMerge/>
            <w:vAlign w:val="center"/>
          </w:tcPr>
          <w:p w14:paraId="7EB4EA7A" w14:textId="77777777" w:rsidR="00D46BF7" w:rsidRPr="00D13379"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7D944400"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3C01B39A" w14:textId="77777777" w:rsidR="00D46BF7" w:rsidRPr="00096B54" w:rsidRDefault="00D46BF7" w:rsidP="00D46BF7">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285401AC" w14:textId="77777777" w:rsidR="00D46BF7" w:rsidRPr="00096B54" w:rsidRDefault="00D46BF7" w:rsidP="00D46BF7">
            <w:pPr>
              <w:widowControl/>
              <w:jc w:val="center"/>
              <w:rPr>
                <w:rFonts w:ascii="仿宋" w:eastAsia="仿宋" w:hAnsi="仿宋"/>
                <w:kern w:val="0"/>
                <w:szCs w:val="21"/>
              </w:rPr>
            </w:pPr>
          </w:p>
        </w:tc>
      </w:tr>
      <w:tr w:rsidR="00D46BF7" w:rsidRPr="008238AB" w14:paraId="156577AC" w14:textId="77777777" w:rsidTr="00475846">
        <w:trPr>
          <w:trHeight w:val="495"/>
        </w:trPr>
        <w:tc>
          <w:tcPr>
            <w:tcW w:w="709" w:type="dxa"/>
            <w:vMerge/>
            <w:vAlign w:val="center"/>
            <w:hideMark/>
          </w:tcPr>
          <w:p w14:paraId="21BE48E3"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1BFEEE67" w14:textId="77777777" w:rsidR="00D46BF7" w:rsidRPr="008238AB" w:rsidRDefault="00D46BF7" w:rsidP="00D46BF7">
            <w:pPr>
              <w:widowControl/>
              <w:jc w:val="center"/>
              <w:rPr>
                <w:rFonts w:ascii="仿宋" w:eastAsia="仿宋" w:hAnsi="仿宋"/>
                <w:color w:val="000000"/>
                <w:kern w:val="0"/>
                <w:szCs w:val="21"/>
              </w:rPr>
            </w:pPr>
            <w:r w:rsidRPr="00D13379">
              <w:rPr>
                <w:rFonts w:ascii="仿宋" w:eastAsia="仿宋" w:hAnsi="仿宋" w:hint="eastAsia"/>
                <w:color w:val="000000"/>
                <w:kern w:val="0"/>
                <w:szCs w:val="21"/>
              </w:rPr>
              <w:t>0</w:t>
            </w:r>
            <w:r w:rsidRPr="00D13379">
              <w:rPr>
                <w:rFonts w:ascii="仿宋" w:eastAsia="仿宋" w:hAnsi="仿宋"/>
                <w:color w:val="000000"/>
                <w:kern w:val="0"/>
                <w:szCs w:val="21"/>
              </w:rPr>
              <w:t>5-0</w:t>
            </w:r>
            <w:r>
              <w:rPr>
                <w:rFonts w:ascii="仿宋" w:eastAsia="仿宋" w:hAnsi="仿宋"/>
                <w:color w:val="000000"/>
                <w:kern w:val="0"/>
                <w:szCs w:val="21"/>
              </w:rPr>
              <w:t>5</w:t>
            </w:r>
          </w:p>
        </w:tc>
        <w:tc>
          <w:tcPr>
            <w:tcW w:w="1774" w:type="dxa"/>
            <w:vMerge w:val="restart"/>
            <w:shd w:val="clear" w:color="auto" w:fill="auto"/>
            <w:vAlign w:val="center"/>
            <w:hideMark/>
          </w:tcPr>
          <w:p w14:paraId="1E0CB944" w14:textId="35684D09"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洪河</w:t>
            </w:r>
            <w:r>
              <w:rPr>
                <w:rFonts w:ascii="仿宋" w:eastAsia="仿宋" w:hAnsi="仿宋" w:hint="eastAsia"/>
                <w:color w:val="000000"/>
                <w:kern w:val="0"/>
                <w:szCs w:val="21"/>
              </w:rPr>
              <w:t>社区卫生服务中心</w:t>
            </w:r>
          </w:p>
        </w:tc>
        <w:tc>
          <w:tcPr>
            <w:tcW w:w="3594" w:type="dxa"/>
            <w:shd w:val="clear" w:color="auto" w:fill="auto"/>
            <w:noWrap/>
            <w:vAlign w:val="center"/>
            <w:hideMark/>
          </w:tcPr>
          <w:p w14:paraId="692C22FE" w14:textId="77777777" w:rsidR="00D46BF7" w:rsidRPr="008238AB" w:rsidRDefault="00D46BF7" w:rsidP="00D46BF7">
            <w:pPr>
              <w:widowControl/>
              <w:rPr>
                <w:rFonts w:ascii="仿宋" w:eastAsia="仿宋" w:hAnsi="仿宋"/>
                <w:kern w:val="0"/>
                <w:szCs w:val="21"/>
              </w:rPr>
            </w:pPr>
            <w:r w:rsidRPr="00096B54">
              <w:rPr>
                <w:rFonts w:ascii="仿宋" w:eastAsia="仿宋" w:hAnsi="仿宋" w:cs="宋体" w:hint="eastAsia"/>
                <w:kern w:val="0"/>
                <w:szCs w:val="21"/>
              </w:rPr>
              <w:t>2020</w:t>
            </w:r>
            <w:r>
              <w:rPr>
                <w:rFonts w:ascii="仿宋" w:eastAsia="仿宋" w:hAnsi="仿宋" w:cs="宋体" w:hint="eastAsia"/>
                <w:kern w:val="0"/>
                <w:szCs w:val="21"/>
              </w:rPr>
              <w:t>年度财务收支审计</w:t>
            </w:r>
          </w:p>
        </w:tc>
        <w:tc>
          <w:tcPr>
            <w:tcW w:w="1164" w:type="dxa"/>
            <w:vMerge/>
            <w:vAlign w:val="center"/>
          </w:tcPr>
          <w:p w14:paraId="5D475A71" w14:textId="77777777" w:rsidR="00D46BF7" w:rsidRPr="00096B54" w:rsidRDefault="00D46BF7" w:rsidP="00D46BF7">
            <w:pPr>
              <w:widowControl/>
              <w:jc w:val="center"/>
              <w:rPr>
                <w:rFonts w:ascii="仿宋" w:eastAsia="仿宋" w:hAnsi="仿宋" w:cs="宋体"/>
                <w:kern w:val="0"/>
                <w:szCs w:val="21"/>
              </w:rPr>
            </w:pPr>
          </w:p>
        </w:tc>
      </w:tr>
      <w:tr w:rsidR="00D46BF7" w:rsidRPr="008238AB" w14:paraId="192B6218" w14:textId="77777777" w:rsidTr="00475846">
        <w:trPr>
          <w:trHeight w:val="495"/>
        </w:trPr>
        <w:tc>
          <w:tcPr>
            <w:tcW w:w="709" w:type="dxa"/>
            <w:vMerge/>
            <w:vAlign w:val="center"/>
          </w:tcPr>
          <w:p w14:paraId="70ACB40F" w14:textId="77777777" w:rsidR="00D46BF7" w:rsidRPr="008238AB" w:rsidRDefault="00D46BF7" w:rsidP="00D46BF7">
            <w:pPr>
              <w:widowControl/>
              <w:jc w:val="left"/>
              <w:rPr>
                <w:rFonts w:ascii="仿宋" w:eastAsia="仿宋" w:hAnsi="仿宋"/>
                <w:color w:val="000000"/>
                <w:kern w:val="0"/>
                <w:szCs w:val="21"/>
              </w:rPr>
            </w:pPr>
          </w:p>
        </w:tc>
        <w:tc>
          <w:tcPr>
            <w:tcW w:w="1061" w:type="dxa"/>
            <w:vMerge/>
            <w:vAlign w:val="center"/>
          </w:tcPr>
          <w:p w14:paraId="2C849498" w14:textId="77777777" w:rsidR="00D46BF7" w:rsidRPr="00D13379"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7545497B"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7E20F1B6" w14:textId="77777777" w:rsidR="00D46BF7" w:rsidRPr="00096B54" w:rsidRDefault="00D46BF7" w:rsidP="00D46BF7">
            <w:pPr>
              <w:widowControl/>
              <w:rPr>
                <w:rFonts w:ascii="仿宋" w:eastAsia="仿宋" w:hAnsi="仿宋" w:cs="宋体"/>
                <w:kern w:val="0"/>
                <w:szCs w:val="21"/>
              </w:rPr>
            </w:pPr>
            <w:r w:rsidRPr="00096B54">
              <w:rPr>
                <w:rFonts w:ascii="仿宋" w:eastAsia="仿宋" w:hAnsi="仿宋" w:cs="宋体" w:hint="eastAsia"/>
                <w:kern w:val="0"/>
                <w:szCs w:val="21"/>
              </w:rPr>
              <w:t>2019年度任期经济责任审计</w:t>
            </w:r>
          </w:p>
        </w:tc>
        <w:tc>
          <w:tcPr>
            <w:tcW w:w="1164" w:type="dxa"/>
            <w:vMerge/>
            <w:vAlign w:val="center"/>
          </w:tcPr>
          <w:p w14:paraId="50E5C109" w14:textId="77777777" w:rsidR="00D46BF7" w:rsidRPr="00096B54" w:rsidRDefault="00D46BF7" w:rsidP="00D46BF7">
            <w:pPr>
              <w:widowControl/>
              <w:jc w:val="center"/>
              <w:rPr>
                <w:rFonts w:ascii="仿宋" w:eastAsia="仿宋" w:hAnsi="仿宋" w:cs="宋体"/>
                <w:kern w:val="0"/>
                <w:szCs w:val="21"/>
              </w:rPr>
            </w:pPr>
          </w:p>
        </w:tc>
      </w:tr>
      <w:tr w:rsidR="00D46BF7" w:rsidRPr="008238AB" w14:paraId="2424C00E" w14:textId="77777777" w:rsidTr="00475846">
        <w:trPr>
          <w:trHeight w:val="495"/>
        </w:trPr>
        <w:tc>
          <w:tcPr>
            <w:tcW w:w="709" w:type="dxa"/>
            <w:vMerge/>
            <w:vAlign w:val="center"/>
            <w:hideMark/>
          </w:tcPr>
          <w:p w14:paraId="305EF4CF"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45E2649E" w14:textId="77777777" w:rsidR="00D46BF7" w:rsidRPr="008238AB" w:rsidRDefault="00D46BF7" w:rsidP="00D46BF7">
            <w:pPr>
              <w:widowControl/>
              <w:jc w:val="center"/>
              <w:rPr>
                <w:rFonts w:ascii="仿宋" w:eastAsia="仿宋" w:hAnsi="仿宋"/>
                <w:color w:val="000000"/>
                <w:kern w:val="0"/>
                <w:szCs w:val="21"/>
              </w:rPr>
            </w:pPr>
            <w:r w:rsidRPr="00D13379">
              <w:rPr>
                <w:rFonts w:ascii="仿宋" w:eastAsia="仿宋" w:hAnsi="仿宋" w:hint="eastAsia"/>
                <w:color w:val="000000"/>
                <w:kern w:val="0"/>
                <w:szCs w:val="21"/>
              </w:rPr>
              <w:t>0</w:t>
            </w:r>
            <w:r w:rsidRPr="00D13379">
              <w:rPr>
                <w:rFonts w:ascii="仿宋" w:eastAsia="仿宋" w:hAnsi="仿宋"/>
                <w:color w:val="000000"/>
                <w:kern w:val="0"/>
                <w:szCs w:val="21"/>
              </w:rPr>
              <w:t>5-0</w:t>
            </w:r>
            <w:r>
              <w:rPr>
                <w:rFonts w:ascii="仿宋" w:eastAsia="仿宋" w:hAnsi="仿宋"/>
                <w:color w:val="000000"/>
                <w:kern w:val="0"/>
                <w:szCs w:val="21"/>
              </w:rPr>
              <w:t>6</w:t>
            </w:r>
          </w:p>
        </w:tc>
        <w:tc>
          <w:tcPr>
            <w:tcW w:w="1774" w:type="dxa"/>
            <w:vMerge w:val="restart"/>
            <w:shd w:val="clear" w:color="auto" w:fill="auto"/>
            <w:vAlign w:val="center"/>
            <w:hideMark/>
          </w:tcPr>
          <w:p w14:paraId="193ADCD0" w14:textId="7D601E8B"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平安</w:t>
            </w:r>
            <w:r>
              <w:rPr>
                <w:rFonts w:ascii="仿宋" w:eastAsia="仿宋" w:hAnsi="仿宋" w:hint="eastAsia"/>
                <w:color w:val="000000"/>
                <w:kern w:val="0"/>
                <w:szCs w:val="21"/>
              </w:rPr>
              <w:t>社区卫生服务中心</w:t>
            </w:r>
          </w:p>
        </w:tc>
        <w:tc>
          <w:tcPr>
            <w:tcW w:w="3594" w:type="dxa"/>
            <w:shd w:val="clear" w:color="auto" w:fill="auto"/>
            <w:noWrap/>
            <w:vAlign w:val="center"/>
          </w:tcPr>
          <w:p w14:paraId="0235E21F" w14:textId="77777777" w:rsidR="00D46BF7" w:rsidRPr="008238AB" w:rsidRDefault="00D46BF7" w:rsidP="00D46BF7">
            <w:pPr>
              <w:widowControl/>
              <w:rPr>
                <w:rFonts w:ascii="仿宋" w:eastAsia="仿宋" w:hAnsi="仿宋"/>
                <w:kern w:val="0"/>
                <w:szCs w:val="21"/>
              </w:rPr>
            </w:pPr>
            <w:r w:rsidRPr="00096B54">
              <w:rPr>
                <w:rFonts w:ascii="仿宋" w:eastAsia="仿宋" w:hAnsi="仿宋" w:hint="eastAsia"/>
                <w:kern w:val="0"/>
                <w:szCs w:val="21"/>
              </w:rPr>
              <w:t>2019年度财务收支审计</w:t>
            </w:r>
          </w:p>
        </w:tc>
        <w:tc>
          <w:tcPr>
            <w:tcW w:w="1164" w:type="dxa"/>
            <w:vMerge/>
            <w:vAlign w:val="center"/>
          </w:tcPr>
          <w:p w14:paraId="68306878" w14:textId="77777777" w:rsidR="00D46BF7" w:rsidRPr="00096B54" w:rsidRDefault="00D46BF7" w:rsidP="00D46BF7">
            <w:pPr>
              <w:widowControl/>
              <w:jc w:val="center"/>
              <w:rPr>
                <w:rFonts w:ascii="仿宋" w:eastAsia="仿宋" w:hAnsi="仿宋"/>
                <w:kern w:val="0"/>
                <w:szCs w:val="21"/>
              </w:rPr>
            </w:pPr>
          </w:p>
        </w:tc>
      </w:tr>
      <w:tr w:rsidR="00D46BF7" w:rsidRPr="008238AB" w14:paraId="24109BB9" w14:textId="77777777" w:rsidTr="00475846">
        <w:trPr>
          <w:trHeight w:val="495"/>
        </w:trPr>
        <w:tc>
          <w:tcPr>
            <w:tcW w:w="709" w:type="dxa"/>
            <w:vMerge/>
            <w:vAlign w:val="center"/>
          </w:tcPr>
          <w:p w14:paraId="30E89840" w14:textId="77777777" w:rsidR="00D46BF7" w:rsidRPr="008238AB" w:rsidRDefault="00D46BF7" w:rsidP="00D46BF7">
            <w:pPr>
              <w:widowControl/>
              <w:jc w:val="left"/>
              <w:rPr>
                <w:rFonts w:ascii="仿宋" w:eastAsia="仿宋" w:hAnsi="仿宋"/>
                <w:color w:val="000000"/>
                <w:kern w:val="0"/>
                <w:szCs w:val="21"/>
              </w:rPr>
            </w:pPr>
          </w:p>
        </w:tc>
        <w:tc>
          <w:tcPr>
            <w:tcW w:w="1061" w:type="dxa"/>
            <w:vMerge/>
            <w:vAlign w:val="center"/>
          </w:tcPr>
          <w:p w14:paraId="6625ADCF" w14:textId="77777777" w:rsidR="00D46BF7" w:rsidRPr="00D13379" w:rsidRDefault="00D46BF7" w:rsidP="00D46BF7">
            <w:pPr>
              <w:widowControl/>
              <w:jc w:val="center"/>
              <w:rPr>
                <w:rFonts w:ascii="仿宋" w:eastAsia="仿宋" w:hAnsi="仿宋"/>
                <w:color w:val="000000"/>
                <w:kern w:val="0"/>
                <w:szCs w:val="21"/>
              </w:rPr>
            </w:pPr>
          </w:p>
        </w:tc>
        <w:tc>
          <w:tcPr>
            <w:tcW w:w="1774" w:type="dxa"/>
            <w:vMerge/>
            <w:shd w:val="clear" w:color="auto" w:fill="auto"/>
            <w:vAlign w:val="center"/>
          </w:tcPr>
          <w:p w14:paraId="4E89C0E1" w14:textId="77777777" w:rsidR="00D46BF7" w:rsidRPr="008238AB" w:rsidRDefault="00D46BF7" w:rsidP="00D46BF7">
            <w:pPr>
              <w:widowControl/>
              <w:jc w:val="left"/>
              <w:rPr>
                <w:rFonts w:ascii="仿宋" w:eastAsia="仿宋" w:hAnsi="仿宋"/>
                <w:color w:val="000000"/>
                <w:kern w:val="0"/>
                <w:szCs w:val="21"/>
              </w:rPr>
            </w:pPr>
          </w:p>
        </w:tc>
        <w:tc>
          <w:tcPr>
            <w:tcW w:w="3594" w:type="dxa"/>
            <w:shd w:val="clear" w:color="auto" w:fill="auto"/>
            <w:noWrap/>
            <w:vAlign w:val="center"/>
          </w:tcPr>
          <w:p w14:paraId="15B95A0C" w14:textId="77777777" w:rsidR="00D46BF7" w:rsidRPr="00096B54" w:rsidRDefault="00D46BF7" w:rsidP="00D46BF7">
            <w:pPr>
              <w:widowControl/>
              <w:rPr>
                <w:rFonts w:ascii="仿宋" w:eastAsia="仿宋" w:hAnsi="仿宋"/>
                <w:kern w:val="0"/>
                <w:szCs w:val="21"/>
              </w:rPr>
            </w:pPr>
            <w:r w:rsidRPr="00096B54">
              <w:rPr>
                <w:rFonts w:ascii="仿宋" w:eastAsia="仿宋" w:hAnsi="仿宋" w:hint="eastAsia"/>
                <w:kern w:val="0"/>
                <w:szCs w:val="21"/>
              </w:rPr>
              <w:t>2020年度财务收支审计</w:t>
            </w:r>
          </w:p>
        </w:tc>
        <w:tc>
          <w:tcPr>
            <w:tcW w:w="1164" w:type="dxa"/>
            <w:vMerge/>
            <w:vAlign w:val="center"/>
          </w:tcPr>
          <w:p w14:paraId="02C03DD4" w14:textId="77777777" w:rsidR="00D46BF7" w:rsidRPr="00096B54" w:rsidRDefault="00D46BF7" w:rsidP="00D46BF7">
            <w:pPr>
              <w:widowControl/>
              <w:jc w:val="center"/>
              <w:rPr>
                <w:rFonts w:ascii="仿宋" w:eastAsia="仿宋" w:hAnsi="仿宋"/>
                <w:kern w:val="0"/>
                <w:szCs w:val="21"/>
              </w:rPr>
            </w:pPr>
          </w:p>
        </w:tc>
      </w:tr>
      <w:tr w:rsidR="00D46BF7" w:rsidRPr="008238AB" w14:paraId="70C3A7F0" w14:textId="77777777" w:rsidTr="00475846">
        <w:trPr>
          <w:trHeight w:val="495"/>
        </w:trPr>
        <w:tc>
          <w:tcPr>
            <w:tcW w:w="709" w:type="dxa"/>
            <w:vMerge/>
            <w:vAlign w:val="center"/>
            <w:hideMark/>
          </w:tcPr>
          <w:p w14:paraId="2C32DA68" w14:textId="77777777" w:rsidR="00D46BF7" w:rsidRPr="008238AB" w:rsidRDefault="00D46BF7" w:rsidP="00D46BF7">
            <w:pPr>
              <w:widowControl/>
              <w:jc w:val="left"/>
              <w:rPr>
                <w:rFonts w:ascii="仿宋" w:eastAsia="仿宋" w:hAnsi="仿宋"/>
                <w:color w:val="000000"/>
                <w:kern w:val="0"/>
                <w:szCs w:val="21"/>
              </w:rPr>
            </w:pPr>
          </w:p>
        </w:tc>
        <w:tc>
          <w:tcPr>
            <w:tcW w:w="1061" w:type="dxa"/>
            <w:vMerge w:val="restart"/>
            <w:vAlign w:val="center"/>
          </w:tcPr>
          <w:p w14:paraId="35F19C3A" w14:textId="77777777" w:rsidR="00D46BF7" w:rsidRPr="008238AB" w:rsidRDefault="00D46BF7" w:rsidP="00D46BF7">
            <w:pPr>
              <w:widowControl/>
              <w:jc w:val="center"/>
              <w:rPr>
                <w:rFonts w:ascii="仿宋" w:eastAsia="仿宋" w:hAnsi="仿宋"/>
                <w:color w:val="000000"/>
                <w:kern w:val="0"/>
                <w:szCs w:val="21"/>
              </w:rPr>
            </w:pPr>
            <w:r w:rsidRPr="00D13379">
              <w:rPr>
                <w:rFonts w:ascii="仿宋" w:eastAsia="仿宋" w:hAnsi="仿宋" w:hint="eastAsia"/>
                <w:color w:val="000000"/>
                <w:kern w:val="0"/>
                <w:szCs w:val="21"/>
              </w:rPr>
              <w:t>0</w:t>
            </w:r>
            <w:r w:rsidRPr="00D13379">
              <w:rPr>
                <w:rFonts w:ascii="仿宋" w:eastAsia="仿宋" w:hAnsi="仿宋"/>
                <w:color w:val="000000"/>
                <w:kern w:val="0"/>
                <w:szCs w:val="21"/>
              </w:rPr>
              <w:t>5-0</w:t>
            </w:r>
            <w:r>
              <w:rPr>
                <w:rFonts w:ascii="仿宋" w:eastAsia="仿宋" w:hAnsi="仿宋"/>
                <w:color w:val="000000"/>
                <w:kern w:val="0"/>
                <w:szCs w:val="21"/>
              </w:rPr>
              <w:t>7</w:t>
            </w:r>
          </w:p>
        </w:tc>
        <w:tc>
          <w:tcPr>
            <w:tcW w:w="1774" w:type="dxa"/>
            <w:vMerge w:val="restart"/>
            <w:shd w:val="clear" w:color="auto" w:fill="auto"/>
            <w:vAlign w:val="center"/>
            <w:hideMark/>
          </w:tcPr>
          <w:p w14:paraId="11032BC0" w14:textId="6B80B740" w:rsidR="00D46BF7" w:rsidRPr="008238AB" w:rsidRDefault="00D46BF7" w:rsidP="00D46BF7">
            <w:pPr>
              <w:widowControl/>
              <w:jc w:val="left"/>
              <w:rPr>
                <w:rFonts w:ascii="仿宋" w:eastAsia="仿宋" w:hAnsi="仿宋"/>
                <w:color w:val="000000"/>
                <w:kern w:val="0"/>
                <w:szCs w:val="21"/>
              </w:rPr>
            </w:pPr>
            <w:r w:rsidRPr="008238AB">
              <w:rPr>
                <w:rFonts w:ascii="仿宋" w:eastAsia="仿宋" w:hAnsi="仿宋" w:hint="eastAsia"/>
                <w:color w:val="000000"/>
                <w:kern w:val="0"/>
                <w:szCs w:val="21"/>
              </w:rPr>
              <w:t>同安</w:t>
            </w:r>
            <w:r>
              <w:rPr>
                <w:rFonts w:ascii="仿宋" w:eastAsia="仿宋" w:hAnsi="仿宋" w:hint="eastAsia"/>
                <w:color w:val="000000"/>
                <w:kern w:val="0"/>
                <w:szCs w:val="21"/>
              </w:rPr>
              <w:t>社区卫生服</w:t>
            </w:r>
            <w:r>
              <w:rPr>
                <w:rFonts w:ascii="仿宋" w:eastAsia="仿宋" w:hAnsi="仿宋" w:hint="eastAsia"/>
                <w:color w:val="000000"/>
                <w:kern w:val="0"/>
                <w:szCs w:val="21"/>
              </w:rPr>
              <w:lastRenderedPageBreak/>
              <w:t>务中心</w:t>
            </w:r>
          </w:p>
        </w:tc>
        <w:tc>
          <w:tcPr>
            <w:tcW w:w="3594" w:type="dxa"/>
            <w:shd w:val="clear" w:color="auto" w:fill="auto"/>
            <w:noWrap/>
            <w:vAlign w:val="center"/>
          </w:tcPr>
          <w:p w14:paraId="41B20D96" w14:textId="77777777" w:rsidR="00D46BF7" w:rsidRPr="006C48A6" w:rsidRDefault="00D46BF7" w:rsidP="00D46BF7">
            <w:pPr>
              <w:widowControl/>
              <w:rPr>
                <w:rFonts w:ascii="仿宋" w:eastAsia="仿宋" w:hAnsi="仿宋"/>
                <w:kern w:val="0"/>
                <w:szCs w:val="21"/>
              </w:rPr>
            </w:pPr>
            <w:r w:rsidRPr="006C48A6">
              <w:rPr>
                <w:rFonts w:ascii="仿宋" w:eastAsia="仿宋" w:hAnsi="仿宋" w:hint="eastAsia"/>
                <w:kern w:val="0"/>
                <w:szCs w:val="21"/>
              </w:rPr>
              <w:lastRenderedPageBreak/>
              <w:t>2019年度财务收支审计</w:t>
            </w:r>
          </w:p>
        </w:tc>
        <w:tc>
          <w:tcPr>
            <w:tcW w:w="1164" w:type="dxa"/>
            <w:vMerge/>
            <w:vAlign w:val="center"/>
          </w:tcPr>
          <w:p w14:paraId="66C00D1B" w14:textId="77777777" w:rsidR="00D46BF7" w:rsidRPr="006C48A6" w:rsidRDefault="00D46BF7" w:rsidP="00D46BF7">
            <w:pPr>
              <w:widowControl/>
              <w:jc w:val="center"/>
              <w:rPr>
                <w:rFonts w:ascii="仿宋" w:eastAsia="仿宋" w:hAnsi="仿宋"/>
                <w:kern w:val="0"/>
                <w:szCs w:val="21"/>
              </w:rPr>
            </w:pPr>
          </w:p>
        </w:tc>
      </w:tr>
      <w:tr w:rsidR="009A37BF" w:rsidRPr="008238AB" w14:paraId="7F613F59" w14:textId="77777777" w:rsidTr="00475846">
        <w:trPr>
          <w:trHeight w:val="495"/>
        </w:trPr>
        <w:tc>
          <w:tcPr>
            <w:tcW w:w="709" w:type="dxa"/>
            <w:vMerge/>
            <w:vAlign w:val="center"/>
          </w:tcPr>
          <w:p w14:paraId="1D0E87F1" w14:textId="77777777" w:rsidR="009A37BF" w:rsidRPr="008238AB" w:rsidRDefault="009A37BF" w:rsidP="009A37BF">
            <w:pPr>
              <w:widowControl/>
              <w:jc w:val="left"/>
              <w:rPr>
                <w:rFonts w:ascii="仿宋" w:eastAsia="仿宋" w:hAnsi="仿宋"/>
                <w:color w:val="000000"/>
                <w:kern w:val="0"/>
                <w:szCs w:val="21"/>
              </w:rPr>
            </w:pPr>
          </w:p>
        </w:tc>
        <w:tc>
          <w:tcPr>
            <w:tcW w:w="1061" w:type="dxa"/>
            <w:vMerge/>
            <w:vAlign w:val="center"/>
          </w:tcPr>
          <w:p w14:paraId="5181F5CD" w14:textId="77777777" w:rsidR="009A37BF" w:rsidRPr="00D13379" w:rsidRDefault="009A37BF" w:rsidP="009A37BF">
            <w:pPr>
              <w:widowControl/>
              <w:jc w:val="center"/>
              <w:rPr>
                <w:rFonts w:ascii="仿宋" w:eastAsia="仿宋" w:hAnsi="仿宋"/>
                <w:color w:val="000000"/>
                <w:kern w:val="0"/>
                <w:szCs w:val="21"/>
              </w:rPr>
            </w:pPr>
          </w:p>
        </w:tc>
        <w:tc>
          <w:tcPr>
            <w:tcW w:w="1774" w:type="dxa"/>
            <w:vMerge/>
            <w:shd w:val="clear" w:color="auto" w:fill="auto"/>
            <w:vAlign w:val="center"/>
          </w:tcPr>
          <w:p w14:paraId="01BF9DBB" w14:textId="77777777" w:rsidR="009A37BF" w:rsidRPr="008238AB" w:rsidRDefault="009A37BF" w:rsidP="009A37BF">
            <w:pPr>
              <w:widowControl/>
              <w:jc w:val="left"/>
              <w:rPr>
                <w:rFonts w:ascii="仿宋" w:eastAsia="仿宋" w:hAnsi="仿宋"/>
                <w:color w:val="000000"/>
                <w:kern w:val="0"/>
                <w:szCs w:val="21"/>
              </w:rPr>
            </w:pPr>
          </w:p>
        </w:tc>
        <w:tc>
          <w:tcPr>
            <w:tcW w:w="3594" w:type="dxa"/>
            <w:shd w:val="clear" w:color="auto" w:fill="auto"/>
            <w:noWrap/>
            <w:vAlign w:val="center"/>
          </w:tcPr>
          <w:p w14:paraId="2F12C3C2" w14:textId="77777777" w:rsidR="009A37BF" w:rsidRPr="006C48A6" w:rsidRDefault="009A37BF" w:rsidP="009A37BF">
            <w:pPr>
              <w:widowControl/>
              <w:rPr>
                <w:rFonts w:ascii="仿宋" w:eastAsia="仿宋" w:hAnsi="仿宋"/>
                <w:kern w:val="0"/>
                <w:szCs w:val="21"/>
              </w:rPr>
            </w:pPr>
            <w:r w:rsidRPr="006C48A6">
              <w:rPr>
                <w:rFonts w:ascii="仿宋" w:eastAsia="仿宋" w:hAnsi="仿宋" w:hint="eastAsia"/>
                <w:kern w:val="0"/>
                <w:szCs w:val="21"/>
              </w:rPr>
              <w:t>2020年度财务收支审计</w:t>
            </w:r>
          </w:p>
        </w:tc>
        <w:tc>
          <w:tcPr>
            <w:tcW w:w="1164" w:type="dxa"/>
            <w:vMerge/>
            <w:vAlign w:val="center"/>
          </w:tcPr>
          <w:p w14:paraId="7DECC57D" w14:textId="77777777" w:rsidR="009A37BF" w:rsidRPr="006C48A6" w:rsidRDefault="009A37BF" w:rsidP="009A37BF">
            <w:pPr>
              <w:widowControl/>
              <w:jc w:val="center"/>
              <w:rPr>
                <w:rFonts w:ascii="仿宋" w:eastAsia="仿宋" w:hAnsi="仿宋"/>
                <w:kern w:val="0"/>
                <w:szCs w:val="21"/>
              </w:rPr>
            </w:pPr>
          </w:p>
        </w:tc>
      </w:tr>
    </w:tbl>
    <w:p w14:paraId="335D3BB4" w14:textId="73E939F5" w:rsidR="009F3F8C" w:rsidRDefault="009F3F8C">
      <w:pPr>
        <w:pStyle w:val="a3"/>
        <w:spacing w:line="400" w:lineRule="exact"/>
        <w:ind w:firstLine="480"/>
        <w:rPr>
          <w:rFonts w:ascii="仿宋" w:eastAsia="仿宋" w:hAnsi="仿宋"/>
          <w:bCs/>
          <w:sz w:val="24"/>
        </w:rPr>
      </w:pPr>
    </w:p>
    <w:p w14:paraId="1AC826BC" w14:textId="17D12CF3" w:rsidR="009F3F8C" w:rsidRDefault="007D3BAE" w:rsidP="00BC0F17">
      <w:pPr>
        <w:pStyle w:val="2"/>
        <w:snapToGrid w:val="0"/>
        <w:spacing w:line="400" w:lineRule="exact"/>
        <w:ind w:firstLineChars="98" w:firstLine="236"/>
        <w:rPr>
          <w:rFonts w:ascii="仿宋" w:eastAsia="仿宋" w:hAnsi="仿宋"/>
          <w:b w:val="0"/>
          <w:sz w:val="24"/>
          <w:szCs w:val="24"/>
        </w:rPr>
      </w:pPr>
      <w:r>
        <w:rPr>
          <w:rFonts w:ascii="仿宋" w:eastAsia="仿宋" w:hAnsi="仿宋" w:hint="eastAsia"/>
          <w:sz w:val="24"/>
          <w:szCs w:val="24"/>
        </w:rPr>
        <w:t>*</w:t>
      </w:r>
      <w:r w:rsidR="00BC0F17">
        <w:rPr>
          <w:rFonts w:ascii="仿宋" w:eastAsia="仿宋" w:hAnsi="仿宋" w:hint="eastAsia"/>
          <w:sz w:val="24"/>
          <w:szCs w:val="24"/>
        </w:rPr>
        <w:t>二、</w:t>
      </w:r>
      <w:r w:rsidR="00BC0F17">
        <w:rPr>
          <w:rFonts w:ascii="仿宋" w:eastAsia="仿宋" w:hAnsi="仿宋" w:hint="eastAsia"/>
          <w:b w:val="0"/>
          <w:sz w:val="24"/>
          <w:szCs w:val="24"/>
        </w:rPr>
        <w:t>商务要求</w:t>
      </w:r>
    </w:p>
    <w:p w14:paraId="586A00F6" w14:textId="5B676AA8" w:rsidR="00BC0F17" w:rsidRDefault="00BC0F17" w:rsidP="00BC0F17">
      <w:pPr>
        <w:snapToGrid w:val="0"/>
        <w:spacing w:line="400" w:lineRule="exact"/>
        <w:rPr>
          <w:rFonts w:ascii="仿宋" w:eastAsia="仿宋" w:hAnsi="仿宋"/>
          <w:sz w:val="24"/>
        </w:rPr>
      </w:pPr>
      <w:r w:rsidRPr="00BC0F17">
        <w:rPr>
          <w:rFonts w:ascii="仿宋" w:eastAsia="仿宋" w:hAnsi="仿宋"/>
          <w:sz w:val="24"/>
        </w:rPr>
        <w:t>（一）服务期限</w:t>
      </w:r>
      <w:r w:rsidR="00F6005F">
        <w:rPr>
          <w:rFonts w:ascii="仿宋" w:eastAsia="仿宋" w:hAnsi="仿宋"/>
          <w:sz w:val="24"/>
        </w:rPr>
        <w:t>（实施步骤）</w:t>
      </w:r>
      <w:r w:rsidRPr="00BC0F17">
        <w:rPr>
          <w:rFonts w:ascii="仿宋" w:eastAsia="仿宋" w:hAnsi="仿宋"/>
          <w:sz w:val="24"/>
        </w:rPr>
        <w:t>：</w:t>
      </w:r>
      <w:r w:rsidR="00F6005F">
        <w:rPr>
          <w:rFonts w:ascii="仿宋" w:eastAsia="仿宋" w:hAnsi="仿宋" w:hint="eastAsia"/>
          <w:sz w:val="24"/>
        </w:rPr>
        <w:t>详见</w:t>
      </w:r>
      <w:r w:rsidR="00F6005F">
        <w:rPr>
          <w:rFonts w:ascii="仿宋" w:eastAsia="仿宋" w:hAnsi="仿宋"/>
          <w:sz w:val="24"/>
        </w:rPr>
        <w:t>本章“三、技术、服务要求”</w:t>
      </w:r>
      <w:r>
        <w:rPr>
          <w:rFonts w:ascii="仿宋" w:eastAsia="仿宋" w:hAnsi="仿宋"/>
          <w:sz w:val="24"/>
        </w:rPr>
        <w:t>；</w:t>
      </w:r>
    </w:p>
    <w:p w14:paraId="24D68F6B" w14:textId="56F7D853" w:rsidR="00BC0F17" w:rsidRDefault="00BC0F17" w:rsidP="00BC0F17">
      <w:pPr>
        <w:snapToGrid w:val="0"/>
        <w:spacing w:line="400" w:lineRule="exact"/>
        <w:rPr>
          <w:rFonts w:ascii="仿宋" w:eastAsia="仿宋" w:hAnsi="仿宋"/>
          <w:sz w:val="24"/>
        </w:rPr>
      </w:pPr>
      <w:r>
        <w:rPr>
          <w:rFonts w:ascii="仿宋" w:eastAsia="仿宋" w:hAnsi="仿宋"/>
          <w:sz w:val="24"/>
        </w:rPr>
        <w:t>（二）服务地点：</w:t>
      </w:r>
      <w:r w:rsidR="00A706B0">
        <w:rPr>
          <w:rFonts w:ascii="仿宋" w:eastAsia="仿宋" w:hAnsi="仿宋" w:hint="eastAsia"/>
          <w:sz w:val="24"/>
        </w:rPr>
        <w:t>龙泉驿区行政范围内</w:t>
      </w:r>
      <w:r>
        <w:rPr>
          <w:rFonts w:ascii="仿宋" w:eastAsia="仿宋" w:hAnsi="仿宋"/>
          <w:sz w:val="24"/>
        </w:rPr>
        <w:t>；</w:t>
      </w:r>
    </w:p>
    <w:p w14:paraId="24B04305" w14:textId="77777777" w:rsidR="00D46BF7" w:rsidRPr="00D46BF7" w:rsidRDefault="00D46BF7" w:rsidP="00D46BF7">
      <w:pPr>
        <w:snapToGrid w:val="0"/>
        <w:spacing w:line="400" w:lineRule="exact"/>
        <w:rPr>
          <w:rFonts w:ascii="仿宋" w:eastAsia="仿宋" w:hAnsi="仿宋"/>
          <w:sz w:val="24"/>
        </w:rPr>
      </w:pPr>
      <w:r w:rsidRPr="00D46BF7">
        <w:rPr>
          <w:rFonts w:ascii="仿宋" w:eastAsia="仿宋" w:hAnsi="仿宋" w:hint="eastAsia"/>
          <w:sz w:val="24"/>
        </w:rPr>
        <w:t>（三）合同签订方式：成交供应商与被审计单位分别签订采购合同；</w:t>
      </w:r>
    </w:p>
    <w:p w14:paraId="7FC1EFD4" w14:textId="41A62364" w:rsidR="00D46BF7" w:rsidRDefault="00D46BF7" w:rsidP="00D46BF7">
      <w:pPr>
        <w:snapToGrid w:val="0"/>
        <w:spacing w:line="400" w:lineRule="exact"/>
        <w:rPr>
          <w:rFonts w:ascii="仿宋" w:eastAsia="仿宋" w:hAnsi="仿宋"/>
          <w:sz w:val="24"/>
        </w:rPr>
      </w:pPr>
      <w:r w:rsidRPr="00D46BF7">
        <w:rPr>
          <w:rFonts w:ascii="仿宋" w:eastAsia="仿宋" w:hAnsi="仿宋" w:hint="eastAsia"/>
          <w:sz w:val="24"/>
        </w:rPr>
        <w:t>（四）付款方式：费用由各被审计单位分别支付。自合同签订生效之日后，被审计单位收到成交供应商开具的有效发票后的25日内，被审计单位向成交供应商支付合同总金额的30%。收到正式审计报告后，被审计单位收到成交供应商开具的相关票据资料后的25日内，被审计单位向成交供应商支付合同总金额剩余的70%。（若达到付款条件的时间处于财政轧账期间，则相关单位在资金下达后的25日内完成付款程序。）</w:t>
      </w:r>
    </w:p>
    <w:p w14:paraId="311530D4" w14:textId="1DA89988" w:rsidR="00BC0F17" w:rsidRDefault="00BC0F17" w:rsidP="00BC0F17">
      <w:pPr>
        <w:snapToGrid w:val="0"/>
        <w:spacing w:line="400" w:lineRule="exact"/>
        <w:rPr>
          <w:rFonts w:ascii="仿宋" w:eastAsia="仿宋" w:hAnsi="仿宋"/>
          <w:sz w:val="24"/>
        </w:rPr>
      </w:pPr>
      <w:r>
        <w:rPr>
          <w:rFonts w:ascii="仿宋" w:eastAsia="仿宋" w:hAnsi="仿宋" w:hint="eastAsia"/>
          <w:sz w:val="24"/>
        </w:rPr>
        <w:t>（</w:t>
      </w:r>
      <w:r w:rsidR="00D46BF7">
        <w:rPr>
          <w:rFonts w:ascii="仿宋" w:eastAsia="仿宋" w:hAnsi="仿宋" w:hint="eastAsia"/>
          <w:sz w:val="24"/>
        </w:rPr>
        <w:t>五</w:t>
      </w:r>
      <w:r>
        <w:rPr>
          <w:rFonts w:ascii="仿宋" w:eastAsia="仿宋" w:hAnsi="仿宋" w:hint="eastAsia"/>
          <w:sz w:val="24"/>
        </w:rPr>
        <w:t>）验收办法</w:t>
      </w:r>
    </w:p>
    <w:p w14:paraId="1F85E247" w14:textId="77777777" w:rsidR="00BC0F17" w:rsidRPr="00BC0F17" w:rsidRDefault="00BC0F17" w:rsidP="00BC0F17">
      <w:pPr>
        <w:snapToGrid w:val="0"/>
        <w:spacing w:line="400" w:lineRule="exact"/>
        <w:rPr>
          <w:rFonts w:ascii="仿宋" w:eastAsia="仿宋" w:hAnsi="仿宋"/>
          <w:sz w:val="24"/>
        </w:rPr>
      </w:pPr>
      <w:r w:rsidRPr="00BC0F17">
        <w:rPr>
          <w:rFonts w:ascii="仿宋" w:eastAsia="仿宋" w:hAnsi="仿宋"/>
          <w:sz w:val="24"/>
        </w:rPr>
        <w:t>1.由采购人</w:t>
      </w:r>
      <w:r w:rsidRPr="00BC0F17">
        <w:rPr>
          <w:rFonts w:ascii="仿宋" w:eastAsia="仿宋" w:hAnsi="仿宋" w:hint="eastAsia"/>
          <w:sz w:val="24"/>
        </w:rPr>
        <w:t>按照《财政部关于进一步加强政府采购需求和履约验收管理的指导意见》（财库〔2016〕205号）</w:t>
      </w:r>
      <w:r w:rsidRPr="00BC0F17">
        <w:rPr>
          <w:rFonts w:ascii="仿宋" w:eastAsia="仿宋" w:hAnsi="仿宋"/>
          <w:sz w:val="24"/>
        </w:rPr>
        <w:t>的要求进行验收。</w:t>
      </w:r>
    </w:p>
    <w:p w14:paraId="6E46850C" w14:textId="7C5067A3" w:rsidR="00BC0F17" w:rsidRDefault="00BC0F17" w:rsidP="00BC0F17">
      <w:pPr>
        <w:snapToGrid w:val="0"/>
        <w:spacing w:line="400" w:lineRule="exact"/>
        <w:rPr>
          <w:rFonts w:ascii="仿宋" w:eastAsia="仿宋" w:hAnsi="仿宋"/>
          <w:sz w:val="24"/>
          <w:lang w:val="zh-TW"/>
        </w:rPr>
      </w:pPr>
      <w:r w:rsidRPr="00BC0F17">
        <w:rPr>
          <w:rFonts w:ascii="仿宋" w:eastAsia="仿宋" w:hAnsi="仿宋"/>
          <w:sz w:val="24"/>
        </w:rPr>
        <w:t>2.</w:t>
      </w:r>
      <w:r w:rsidRPr="00BC0F17">
        <w:rPr>
          <w:rFonts w:ascii="仿宋" w:eastAsia="仿宋" w:hAnsi="仿宋"/>
          <w:sz w:val="24"/>
          <w:lang w:val="zh-TW"/>
        </w:rPr>
        <w:t>验收标准：验收标准</w:t>
      </w:r>
      <w:r w:rsidRPr="00BC0F17">
        <w:rPr>
          <w:rFonts w:ascii="仿宋" w:eastAsia="仿宋" w:hAnsi="仿宋"/>
          <w:sz w:val="24"/>
        </w:rPr>
        <w:t>以本项目</w:t>
      </w:r>
      <w:r>
        <w:rPr>
          <w:rFonts w:ascii="仿宋" w:eastAsia="仿宋" w:hAnsi="仿宋" w:hint="eastAsia"/>
          <w:sz w:val="24"/>
          <w:lang w:val="zh-TW"/>
        </w:rPr>
        <w:t>磋商</w:t>
      </w:r>
      <w:r>
        <w:rPr>
          <w:rFonts w:ascii="仿宋" w:eastAsia="仿宋" w:hAnsi="仿宋"/>
          <w:sz w:val="24"/>
          <w:lang w:val="zh-TW"/>
        </w:rPr>
        <w:t>文件</w:t>
      </w:r>
      <w:r w:rsidRPr="00BC0F17">
        <w:rPr>
          <w:rFonts w:ascii="仿宋" w:eastAsia="仿宋" w:hAnsi="仿宋"/>
          <w:sz w:val="24"/>
          <w:lang w:val="zh-TW"/>
        </w:rPr>
        <w:t>要求</w:t>
      </w:r>
      <w:r>
        <w:rPr>
          <w:rFonts w:ascii="仿宋" w:eastAsia="仿宋" w:hAnsi="仿宋"/>
          <w:sz w:val="24"/>
          <w:lang w:val="zh-TW"/>
        </w:rPr>
        <w:t>、响应文件</w:t>
      </w:r>
      <w:r w:rsidRPr="00BC0F17">
        <w:rPr>
          <w:rFonts w:ascii="仿宋" w:eastAsia="仿宋" w:hAnsi="仿宋"/>
          <w:sz w:val="24"/>
          <w:lang w:val="zh-TW"/>
        </w:rPr>
        <w:t>和相关行业标准为准。</w:t>
      </w:r>
    </w:p>
    <w:p w14:paraId="62EAC055" w14:textId="4F8FF465" w:rsidR="00BB4065" w:rsidRPr="00BC0F17" w:rsidRDefault="00BB4065" w:rsidP="00BC0F17">
      <w:pPr>
        <w:snapToGrid w:val="0"/>
        <w:spacing w:line="400" w:lineRule="exact"/>
        <w:rPr>
          <w:rFonts w:ascii="仿宋" w:eastAsia="仿宋" w:hAnsi="仿宋"/>
          <w:sz w:val="24"/>
          <w:lang w:val="zh-TW"/>
        </w:rPr>
      </w:pPr>
      <w:r>
        <w:rPr>
          <w:rFonts w:ascii="仿宋" w:eastAsia="仿宋" w:hAnsi="仿宋"/>
          <w:sz w:val="24"/>
          <w:lang w:val="zh-TW"/>
        </w:rPr>
        <w:t>（六）</w:t>
      </w:r>
      <w:r w:rsidRPr="00BB4065">
        <w:rPr>
          <w:rFonts w:ascii="仿宋" w:eastAsia="仿宋" w:hAnsi="仿宋" w:hint="eastAsia"/>
          <w:sz w:val="24"/>
        </w:rPr>
        <w:t>未经采购人同意，不得变更本项目拟投入的注册会计师，否则采购人将根据对事务所的考核情况，采取扣减审计费用等多种方式进行处罚</w:t>
      </w:r>
    </w:p>
    <w:p w14:paraId="7E79E6FE" w14:textId="77777777" w:rsidR="00BC0F17" w:rsidRPr="00BC0F17" w:rsidRDefault="00BC0F17">
      <w:pPr>
        <w:rPr>
          <w:rFonts w:ascii="仿宋" w:eastAsia="仿宋" w:hAnsi="仿宋"/>
          <w:sz w:val="24"/>
          <w:lang w:eastAsia="zh-TW"/>
        </w:rPr>
      </w:pPr>
    </w:p>
    <w:p w14:paraId="4363085C" w14:textId="51EAE032" w:rsidR="009F3F8C" w:rsidRDefault="00BC0F17" w:rsidP="004A080B">
      <w:pPr>
        <w:pStyle w:val="2"/>
        <w:spacing w:line="400" w:lineRule="exact"/>
        <w:ind w:firstLineChars="200" w:firstLine="482"/>
        <w:rPr>
          <w:rFonts w:ascii="仿宋" w:eastAsia="仿宋" w:hAnsi="仿宋"/>
          <w:sz w:val="24"/>
          <w:szCs w:val="24"/>
        </w:rPr>
      </w:pPr>
      <w:r w:rsidRPr="00BC0F17">
        <w:rPr>
          <w:rFonts w:ascii="仿宋" w:eastAsia="仿宋" w:hAnsi="仿宋" w:hint="eastAsia"/>
          <w:sz w:val="24"/>
          <w:szCs w:val="24"/>
        </w:rPr>
        <w:t>三、技术、服务要求：</w:t>
      </w:r>
    </w:p>
    <w:p w14:paraId="61F8925F" w14:textId="11DB5EFB" w:rsidR="00143CCE" w:rsidRPr="00143CCE" w:rsidRDefault="00143CCE" w:rsidP="00143CCE">
      <w:pPr>
        <w:rPr>
          <w:rFonts w:ascii="仿宋" w:eastAsia="仿宋" w:hAnsi="仿宋"/>
          <w:b/>
          <w:sz w:val="24"/>
        </w:rPr>
      </w:pPr>
      <w:r w:rsidRPr="00143CCE">
        <w:rPr>
          <w:rFonts w:ascii="仿宋" w:eastAsia="仿宋" w:hAnsi="仿宋"/>
          <w:b/>
          <w:sz w:val="24"/>
        </w:rPr>
        <w:t>（注：本部分中“审计目的”为项目情况的概述说明，</w:t>
      </w:r>
      <w:r w:rsidRPr="00143CCE">
        <w:rPr>
          <w:rFonts w:ascii="仿宋" w:eastAsia="仿宋" w:hAnsi="仿宋" w:hint="eastAsia"/>
          <w:b/>
          <w:sz w:val="24"/>
        </w:rPr>
        <w:t>供应商可不对此条款做响应，也不计入本部分的评分。</w:t>
      </w:r>
      <w:r w:rsidRPr="00143CCE">
        <w:rPr>
          <w:rFonts w:ascii="仿宋" w:eastAsia="仿宋" w:hAnsi="仿宋"/>
          <w:b/>
          <w:sz w:val="24"/>
        </w:rPr>
        <w:t>）</w:t>
      </w:r>
    </w:p>
    <w:p w14:paraId="3AA7CF15" w14:textId="5879FB3F" w:rsidR="00BC0F17" w:rsidRDefault="00BC0F17" w:rsidP="004A080B">
      <w:pPr>
        <w:pStyle w:val="3"/>
        <w:ind w:firstLineChars="200" w:firstLine="482"/>
        <w:rPr>
          <w:rFonts w:ascii="仿宋" w:eastAsia="仿宋" w:hAnsi="仿宋"/>
          <w:b/>
        </w:rPr>
      </w:pPr>
      <w:r w:rsidRPr="00BC0F17">
        <w:rPr>
          <w:rFonts w:ascii="仿宋" w:eastAsia="仿宋" w:hAnsi="仿宋" w:hint="eastAsia"/>
          <w:b/>
          <w:szCs w:val="24"/>
        </w:rPr>
        <w:t>（一）成都市龙泉驿区卫生健康局2019年度下属单位主要领导干部任期经济责任审计</w:t>
      </w:r>
      <w:r w:rsidRPr="00BC0F17">
        <w:rPr>
          <w:rFonts w:ascii="仿宋" w:eastAsia="仿宋" w:hAnsi="仿宋" w:hint="eastAsia"/>
          <w:b/>
        </w:rPr>
        <w:t>要求（适用于</w:t>
      </w:r>
      <w:r w:rsidR="00CF60D6">
        <w:rPr>
          <w:rFonts w:ascii="仿宋" w:eastAsia="仿宋" w:hAnsi="仿宋" w:hint="eastAsia"/>
          <w:b/>
        </w:rPr>
        <w:t>0</w:t>
      </w:r>
      <w:r w:rsidR="00CF60D6">
        <w:rPr>
          <w:rFonts w:ascii="仿宋" w:eastAsia="仿宋" w:hAnsi="仿宋"/>
          <w:b/>
        </w:rPr>
        <w:t>4</w:t>
      </w:r>
      <w:r w:rsidR="00CF60D6">
        <w:rPr>
          <w:rFonts w:ascii="仿宋" w:eastAsia="仿宋" w:hAnsi="仿宋" w:hint="eastAsia"/>
          <w:b/>
        </w:rPr>
        <w:t>包和0</w:t>
      </w:r>
      <w:r w:rsidR="00CF60D6">
        <w:rPr>
          <w:rFonts w:ascii="仿宋" w:eastAsia="仿宋" w:hAnsi="仿宋"/>
          <w:b/>
        </w:rPr>
        <w:t>5</w:t>
      </w:r>
      <w:r w:rsidR="00CF60D6">
        <w:rPr>
          <w:rFonts w:ascii="仿宋" w:eastAsia="仿宋" w:hAnsi="仿宋" w:hint="eastAsia"/>
          <w:b/>
        </w:rPr>
        <w:t>包</w:t>
      </w:r>
      <w:r w:rsidRPr="00BC0F17">
        <w:rPr>
          <w:rFonts w:ascii="仿宋" w:eastAsia="仿宋" w:hAnsi="仿宋" w:hint="eastAsia"/>
          <w:b/>
        </w:rPr>
        <w:t>）</w:t>
      </w:r>
    </w:p>
    <w:p w14:paraId="5065B75E" w14:textId="32450558" w:rsidR="004A080B" w:rsidRPr="004A080B" w:rsidRDefault="004A080B" w:rsidP="004A080B">
      <w:pPr>
        <w:snapToGrid w:val="0"/>
        <w:spacing w:line="400" w:lineRule="exact"/>
        <w:ind w:firstLineChars="200" w:firstLine="482"/>
        <w:rPr>
          <w:rFonts w:ascii="仿宋" w:eastAsia="仿宋" w:hAnsi="仿宋"/>
          <w:b/>
          <w:sz w:val="24"/>
        </w:rPr>
      </w:pPr>
      <w:r w:rsidRPr="004A080B">
        <w:rPr>
          <w:rFonts w:ascii="仿宋" w:eastAsia="仿宋" w:hAnsi="仿宋" w:hint="eastAsia"/>
          <w:b/>
          <w:sz w:val="24"/>
        </w:rPr>
        <w:t>1</w:t>
      </w:r>
      <w:r w:rsidRPr="004A080B">
        <w:rPr>
          <w:rFonts w:ascii="仿宋" w:eastAsia="仿宋" w:hAnsi="仿宋"/>
          <w:b/>
          <w:sz w:val="24"/>
        </w:rPr>
        <w:t>.</w:t>
      </w:r>
      <w:r w:rsidRPr="004A080B">
        <w:rPr>
          <w:rFonts w:ascii="仿宋" w:eastAsia="仿宋" w:hAnsi="仿宋" w:hint="eastAsia"/>
          <w:b/>
          <w:sz w:val="24"/>
        </w:rPr>
        <w:t>审计目的</w:t>
      </w:r>
    </w:p>
    <w:p w14:paraId="69386092" w14:textId="77777777"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通过此次审计客观、真实的反映领导干部任期内的财务状况和业务成果的变动情况，评价领导干部任职期间的工作业绩，以及单位遵守财经法规和个人遵守廉政情况，分清责任，并作出客观评价。旨在促进领导干部推动本单位科学发展为目标，使其主动作为、有效作为，切实履职尽责。推进系统内治理体系和治理能力的现代化，促进卫生健康事业健康发展，确保群众根本利益。</w:t>
      </w:r>
    </w:p>
    <w:p w14:paraId="32DDAF8F" w14:textId="1E385C30" w:rsidR="004A080B" w:rsidRPr="004A080B" w:rsidRDefault="004A080B" w:rsidP="004A080B">
      <w:pPr>
        <w:snapToGrid w:val="0"/>
        <w:spacing w:line="400" w:lineRule="exact"/>
        <w:ind w:firstLineChars="200" w:firstLine="482"/>
        <w:rPr>
          <w:rFonts w:ascii="仿宋" w:eastAsia="仿宋" w:hAnsi="仿宋"/>
          <w:b/>
          <w:sz w:val="24"/>
        </w:rPr>
      </w:pPr>
      <w:r w:rsidRPr="004A080B">
        <w:rPr>
          <w:rFonts w:ascii="仿宋" w:eastAsia="仿宋" w:hAnsi="仿宋" w:hint="eastAsia"/>
          <w:b/>
          <w:sz w:val="24"/>
        </w:rPr>
        <w:t>2</w:t>
      </w:r>
      <w:r w:rsidRPr="004A080B">
        <w:rPr>
          <w:rFonts w:ascii="仿宋" w:eastAsia="仿宋" w:hAnsi="仿宋"/>
          <w:b/>
          <w:sz w:val="24"/>
        </w:rPr>
        <w:t>.</w:t>
      </w:r>
      <w:r w:rsidRPr="004A080B">
        <w:rPr>
          <w:rFonts w:ascii="仿宋" w:eastAsia="仿宋" w:hAnsi="仿宋" w:hint="eastAsia"/>
          <w:b/>
          <w:sz w:val="24"/>
        </w:rPr>
        <w:t>审计范围</w:t>
      </w:r>
    </w:p>
    <w:p w14:paraId="7DA4D7B6" w14:textId="7FBBC8B3" w:rsidR="004A080B" w:rsidRPr="004A080B" w:rsidRDefault="004A080B" w:rsidP="004A080B">
      <w:pPr>
        <w:snapToGrid w:val="0"/>
        <w:spacing w:line="400" w:lineRule="exact"/>
        <w:ind w:firstLineChars="200" w:firstLine="480"/>
        <w:rPr>
          <w:rFonts w:ascii="仿宋" w:eastAsia="仿宋" w:hAnsi="仿宋"/>
          <w:sz w:val="24"/>
        </w:rPr>
      </w:pPr>
      <w:r>
        <w:rPr>
          <w:rFonts w:ascii="仿宋" w:eastAsia="仿宋" w:hAnsi="仿宋" w:hint="eastAsia"/>
          <w:sz w:val="24"/>
        </w:rPr>
        <w:t>（1）</w:t>
      </w:r>
      <w:r w:rsidRPr="004A080B">
        <w:rPr>
          <w:rFonts w:ascii="仿宋" w:eastAsia="仿宋" w:hAnsi="仿宋" w:hint="eastAsia"/>
          <w:sz w:val="24"/>
        </w:rPr>
        <w:t>被审计单位</w:t>
      </w:r>
    </w:p>
    <w:p w14:paraId="37F46E5C" w14:textId="5643DF98"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lastRenderedPageBreak/>
        <w:t>任期审计：成都市龙泉驿区大面洪河社区卫生服务中心、成都市龙泉驿区仁爱社区卫生服务中心、成都市龙泉驿区龙华社区卫生服务中心</w:t>
      </w:r>
      <w:r w:rsidR="00D24329">
        <w:rPr>
          <w:rFonts w:ascii="仿宋" w:eastAsia="仿宋" w:hAnsi="仿宋" w:hint="eastAsia"/>
          <w:sz w:val="24"/>
        </w:rPr>
        <w:t>、</w:t>
      </w:r>
      <w:r w:rsidR="00D24329" w:rsidRPr="00D24329">
        <w:rPr>
          <w:rFonts w:ascii="仿宋" w:eastAsia="仿宋" w:hAnsi="仿宋" w:hint="eastAsia"/>
          <w:sz w:val="24"/>
        </w:rPr>
        <w:t>成都市龙泉驿区卫生人才服务中心</w:t>
      </w:r>
      <w:r w:rsidR="00D24329">
        <w:rPr>
          <w:rFonts w:ascii="仿宋" w:eastAsia="仿宋" w:hAnsi="仿宋" w:hint="eastAsia"/>
          <w:sz w:val="24"/>
        </w:rPr>
        <w:t>。</w:t>
      </w:r>
    </w:p>
    <w:p w14:paraId="373A8209" w14:textId="03DB1C15"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2</w:t>
      </w:r>
      <w:r w:rsidRPr="004A080B">
        <w:rPr>
          <w:rFonts w:ascii="仿宋" w:eastAsia="仿宋" w:hAnsi="仿宋" w:hint="eastAsia"/>
          <w:sz w:val="24"/>
        </w:rPr>
        <w:t>）审计期间</w:t>
      </w:r>
    </w:p>
    <w:p w14:paraId="5A9B591A" w14:textId="77777777"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任期审计：以各单位主要领导任职时间为准（详见附表）。</w:t>
      </w:r>
    </w:p>
    <w:p w14:paraId="14B61F60" w14:textId="50FC3E0F" w:rsidR="004A080B" w:rsidRPr="009B26FE" w:rsidRDefault="004A080B" w:rsidP="004A080B">
      <w:pPr>
        <w:snapToGrid w:val="0"/>
        <w:spacing w:line="400" w:lineRule="exact"/>
        <w:ind w:firstLineChars="200" w:firstLine="482"/>
        <w:rPr>
          <w:rFonts w:ascii="仿宋" w:eastAsia="仿宋" w:hAnsi="仿宋"/>
          <w:b/>
          <w:sz w:val="24"/>
        </w:rPr>
      </w:pPr>
      <w:r w:rsidRPr="009B26FE">
        <w:rPr>
          <w:rFonts w:ascii="仿宋" w:eastAsia="仿宋" w:hAnsi="仿宋" w:hint="eastAsia"/>
          <w:b/>
          <w:sz w:val="24"/>
        </w:rPr>
        <w:t>3</w:t>
      </w:r>
      <w:r w:rsidRPr="009B26FE">
        <w:rPr>
          <w:rFonts w:ascii="仿宋" w:eastAsia="仿宋" w:hAnsi="仿宋"/>
          <w:b/>
          <w:sz w:val="24"/>
        </w:rPr>
        <w:t>.</w:t>
      </w:r>
      <w:r w:rsidRPr="009B26FE">
        <w:rPr>
          <w:rFonts w:ascii="仿宋" w:eastAsia="仿宋" w:hAnsi="仿宋" w:hint="eastAsia"/>
          <w:b/>
          <w:sz w:val="24"/>
        </w:rPr>
        <w:t>审计内容</w:t>
      </w:r>
    </w:p>
    <w:p w14:paraId="29DE730E" w14:textId="40759C09"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1</w:t>
      </w:r>
      <w:r w:rsidRPr="004A080B">
        <w:rPr>
          <w:rFonts w:ascii="仿宋" w:eastAsia="仿宋" w:hAnsi="仿宋" w:hint="eastAsia"/>
          <w:sz w:val="24"/>
        </w:rPr>
        <w:t>）贯彻执行党和国家有关经济方针政策和决策部署，履行本单位有关职责，推动本单位事业科学发展情况。贯彻执行勤俭节约、反对铺张浪费等一系列政策措施纳入审计范围，重点审计中央、省市区委重大方针政策和决策部署特别是改进工作作风密切联系群众有关规定的贯彻落实情况，及时揭露和查处违背政策要求、有令不行、有禁不止的行为。</w:t>
      </w:r>
    </w:p>
    <w:p w14:paraId="55F09702" w14:textId="5FE4801E"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2</w:t>
      </w:r>
      <w:r w:rsidRPr="004A080B">
        <w:rPr>
          <w:rFonts w:ascii="仿宋" w:eastAsia="仿宋" w:hAnsi="仿宋" w:hint="eastAsia"/>
          <w:sz w:val="24"/>
        </w:rPr>
        <w:t>）遵守有关法律法规和财经纪律情况。</w:t>
      </w:r>
    </w:p>
    <w:p w14:paraId="09DE070A" w14:textId="02C48170"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3</w:t>
      </w:r>
      <w:r w:rsidRPr="004A080B">
        <w:rPr>
          <w:rFonts w:ascii="仿宋" w:eastAsia="仿宋" w:hAnsi="仿宋" w:hint="eastAsia"/>
          <w:sz w:val="24"/>
        </w:rPr>
        <w:t>）有关经济工作目标任务完成情况。</w:t>
      </w:r>
    </w:p>
    <w:p w14:paraId="25C0BFE9" w14:textId="51AC4978"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4</w:t>
      </w:r>
      <w:r w:rsidRPr="004A080B">
        <w:rPr>
          <w:rFonts w:ascii="仿宋" w:eastAsia="仿宋" w:hAnsi="仿宋" w:hint="eastAsia"/>
          <w:sz w:val="24"/>
        </w:rPr>
        <w:t>）重大经济决策的合法合规性和效益情况。</w:t>
      </w:r>
    </w:p>
    <w:p w14:paraId="6E8F06BD" w14:textId="52E53CD0"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5</w:t>
      </w:r>
      <w:r w:rsidRPr="004A080B">
        <w:rPr>
          <w:rFonts w:ascii="仿宋" w:eastAsia="仿宋" w:hAnsi="仿宋" w:hint="eastAsia"/>
          <w:sz w:val="24"/>
        </w:rPr>
        <w:t>）单位预（决）算执行和其他财务收支的真实、合法和效益情况。检查相关医疗卫生单位是否建立健全各项财务管理制度、是否严格执行预决算，审计各单位财务收支的真实性、完整性、合法性、合规性；是否存在隐瞒、滞留、截留、挪用和坐收坐支行为；是否存在“小金库”；检查“三公经费”、差旅费、会议费的真实性、准确性和合理性，及时揭示违规支出、支出不规范及铺张浪费等问题；检查收费项目及收费标准是否符合规定；检查是否存在超标准、超范围支出；检查专项资金的管理和使用情况；审计任职期末（离任）、期末时点（任期）的财务状况。</w:t>
      </w:r>
    </w:p>
    <w:p w14:paraId="00026A3D" w14:textId="1C33F62B"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6</w:t>
      </w:r>
      <w:r w:rsidRPr="004A080B">
        <w:rPr>
          <w:rFonts w:ascii="仿宋" w:eastAsia="仿宋" w:hAnsi="仿宋" w:hint="eastAsia"/>
          <w:sz w:val="24"/>
        </w:rPr>
        <w:t>）国有资产的采购、管理、使用和处置情况以及保值增值情况。是否按规定建立健全了国有资产管理制度，包括存货、固定资产及其他资产的相关管理制度；是否严格按照《政府采购法》的有关规定办理政府采购手续，对采购到位物资是否及时办理登记造册、出入库和定期盘点管理。是否履行了国有资产处置和报废相关程序，是否报上级主管部门批准，是否存在已报废未下账的资产；国有资产是否真实、完整，以及国有资产配置的合理性和有效性。</w:t>
      </w:r>
    </w:p>
    <w:p w14:paraId="77B25716" w14:textId="5496C01F"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7</w:t>
      </w:r>
      <w:r w:rsidRPr="004A080B">
        <w:rPr>
          <w:rFonts w:ascii="仿宋" w:eastAsia="仿宋" w:hAnsi="仿宋" w:hint="eastAsia"/>
          <w:sz w:val="24"/>
        </w:rPr>
        <w:t>）内部控制制度建立健全和执行情况。审计各单位是否按规定建立了单位各项内部控制制度、是否加强了对权力的监督和制约，各项内部控制制度是否完善，设计是否合理，不相容职务是否分离，是否有风险评估及控制措施，是否有监督评价机制等，检查各单位是否严格执行各项内控制度，是否存在有法不依、有章不循的情况。</w:t>
      </w:r>
    </w:p>
    <w:p w14:paraId="0FC3D84A" w14:textId="031FCF0E"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8</w:t>
      </w:r>
      <w:r w:rsidRPr="004A080B">
        <w:rPr>
          <w:rFonts w:ascii="仿宋" w:eastAsia="仿宋" w:hAnsi="仿宋" w:hint="eastAsia"/>
          <w:sz w:val="24"/>
        </w:rPr>
        <w:t>）履行有关党风廉政建设第一责任人职责情况，以及本人遵守有关廉洁</w:t>
      </w:r>
      <w:r w:rsidRPr="004A080B">
        <w:rPr>
          <w:rFonts w:ascii="仿宋" w:eastAsia="仿宋" w:hAnsi="仿宋" w:hint="eastAsia"/>
          <w:sz w:val="24"/>
        </w:rPr>
        <w:lastRenderedPageBreak/>
        <w:t>从政规定情况。</w:t>
      </w:r>
    </w:p>
    <w:p w14:paraId="674D4282" w14:textId="03D61AA3"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9</w:t>
      </w:r>
      <w:r w:rsidRPr="004A080B">
        <w:rPr>
          <w:rFonts w:ascii="仿宋" w:eastAsia="仿宋" w:hAnsi="仿宋" w:hint="eastAsia"/>
          <w:sz w:val="24"/>
        </w:rPr>
        <w:t>）对以往审计中发现问题的整改情况。</w:t>
      </w:r>
    </w:p>
    <w:p w14:paraId="19FD54D6" w14:textId="165C41A8"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1</w:t>
      </w:r>
      <w:r>
        <w:rPr>
          <w:rFonts w:ascii="仿宋" w:eastAsia="仿宋" w:hAnsi="仿宋"/>
          <w:sz w:val="24"/>
        </w:rPr>
        <w:t>0</w:t>
      </w:r>
      <w:r w:rsidRPr="004A080B">
        <w:rPr>
          <w:rFonts w:ascii="仿宋" w:eastAsia="仿宋" w:hAnsi="仿宋" w:hint="eastAsia"/>
          <w:sz w:val="24"/>
        </w:rPr>
        <w:t>）机构编制管理和执行情况。检查各单位是否存在未按部门“三定”规定和机构编制批复文件设置机构行为；检查各单位是否存在超越权限和超出限额设立机构，变相增设机构，擅自撤并机构、提高机构规格、变更机构名称、改变机构性质和隶属关系等行为；检查各单位是否存在在项目经费中解决违规设立机构经费、为经费自理和企业化管理的事业单位申请基本支出预算等行为；检查各单位是否存在超出行政编制总额、事业编制总量核增编制行为；检查各单位是否存在擅自改变编制使用范围、混用行政编制和事业编制行为；检查各单位是否存在超越职责权限、违反规定程序审批编制和领导职数行为；检查各单位是否存在超职数和超机构规格配备领导干部行为；检查各单位是否存在未按编制数和实有人数分别编制申报公用经费和人员经费、虚报冒领财政资金行为；检查各单位是否存在各类项目经费中安排超编人员经费等行为。检查各单位是否存在超编进人行为；检查各单位是否存在超出用编进人计划数额录用、调任、转任、聘任和聘用人员行为；检查各单位是否存在未经核准用编擅自调整单独核定编制的机关事业单位人员行为；检查各单位是否存在违反机构编制实名制管理规定行为。</w:t>
      </w:r>
    </w:p>
    <w:p w14:paraId="26AC66E4" w14:textId="0CA534DB"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1</w:t>
      </w:r>
      <w:r>
        <w:rPr>
          <w:rFonts w:ascii="仿宋" w:eastAsia="仿宋" w:hAnsi="仿宋"/>
          <w:sz w:val="24"/>
        </w:rPr>
        <w:t>1</w:t>
      </w:r>
      <w:r w:rsidRPr="004A080B">
        <w:rPr>
          <w:rFonts w:ascii="仿宋" w:eastAsia="仿宋" w:hAnsi="仿宋" w:hint="eastAsia"/>
          <w:sz w:val="24"/>
        </w:rPr>
        <w:t>）其他需要审计的内容。</w:t>
      </w:r>
    </w:p>
    <w:p w14:paraId="3EF407CE" w14:textId="3ED26713" w:rsidR="004A080B" w:rsidRPr="009B26FE" w:rsidRDefault="007D3BAE" w:rsidP="004A080B">
      <w:pPr>
        <w:snapToGrid w:val="0"/>
        <w:spacing w:line="400" w:lineRule="exact"/>
        <w:ind w:firstLineChars="200" w:firstLine="482"/>
        <w:rPr>
          <w:rFonts w:ascii="仿宋" w:eastAsia="仿宋" w:hAnsi="仿宋"/>
          <w:b/>
          <w:sz w:val="24"/>
        </w:rPr>
      </w:pPr>
      <w:r>
        <w:rPr>
          <w:rFonts w:ascii="仿宋" w:eastAsia="仿宋" w:hAnsi="仿宋"/>
          <w:b/>
          <w:sz w:val="24"/>
        </w:rPr>
        <w:t>*</w:t>
      </w:r>
      <w:r w:rsidR="004A080B" w:rsidRPr="009B26FE">
        <w:rPr>
          <w:rFonts w:ascii="仿宋" w:eastAsia="仿宋" w:hAnsi="仿宋"/>
          <w:b/>
          <w:sz w:val="24"/>
        </w:rPr>
        <w:t>4.</w:t>
      </w:r>
      <w:r w:rsidR="004A080B" w:rsidRPr="009B26FE">
        <w:rPr>
          <w:rFonts w:ascii="仿宋" w:eastAsia="仿宋" w:hAnsi="仿宋" w:hint="eastAsia"/>
          <w:b/>
          <w:sz w:val="24"/>
        </w:rPr>
        <w:t>实施步骤</w:t>
      </w:r>
    </w:p>
    <w:p w14:paraId="32DC2E8C" w14:textId="222589A6"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1</w:t>
      </w:r>
      <w:r w:rsidRPr="004A080B">
        <w:rPr>
          <w:rFonts w:ascii="仿宋" w:eastAsia="仿宋" w:hAnsi="仿宋" w:hint="eastAsia"/>
          <w:sz w:val="24"/>
        </w:rPr>
        <w:t>）区卫健局上报龙泉驿区领导任期经济责任审计工作联席会审定同意后，由卫健局牵头组织实施。</w:t>
      </w:r>
    </w:p>
    <w:p w14:paraId="43F279FD" w14:textId="182E2FD3"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2</w:t>
      </w:r>
      <w:r w:rsidRPr="004A080B">
        <w:rPr>
          <w:rFonts w:ascii="仿宋" w:eastAsia="仿宋" w:hAnsi="仿宋" w:hint="eastAsia"/>
          <w:sz w:val="24"/>
        </w:rPr>
        <w:t>）区卫健局作为组织方，组织各医疗卫生单位与</w:t>
      </w:r>
      <w:r w:rsidR="00D24329" w:rsidRPr="00D24329">
        <w:rPr>
          <w:rFonts w:ascii="仿宋" w:eastAsia="仿宋" w:hAnsi="仿宋" w:hint="eastAsia"/>
          <w:sz w:val="24"/>
        </w:rPr>
        <w:t>成交供应商</w:t>
      </w:r>
      <w:r w:rsidRPr="004A080B">
        <w:rPr>
          <w:rFonts w:ascii="仿宋" w:eastAsia="仿宋" w:hAnsi="仿宋" w:hint="eastAsia"/>
          <w:sz w:val="24"/>
        </w:rPr>
        <w:t>分别签订审计业务约定书，</w:t>
      </w:r>
      <w:r w:rsidR="007D3BAE">
        <w:rPr>
          <w:rFonts w:ascii="仿宋" w:eastAsia="仿宋" w:hAnsi="仿宋" w:hint="eastAsia"/>
          <w:sz w:val="24"/>
        </w:rPr>
        <w:t>合同签订生效后3个工作日内</w:t>
      </w:r>
      <w:r w:rsidRPr="004A080B">
        <w:rPr>
          <w:rFonts w:ascii="仿宋" w:eastAsia="仿宋" w:hAnsi="仿宋" w:hint="eastAsia"/>
          <w:sz w:val="24"/>
        </w:rPr>
        <w:t>进场审计。</w:t>
      </w:r>
    </w:p>
    <w:p w14:paraId="483EC38A" w14:textId="73B29AED"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3</w:t>
      </w:r>
      <w:r w:rsidRPr="004A080B">
        <w:rPr>
          <w:rFonts w:ascii="仿宋" w:eastAsia="仿宋" w:hAnsi="仿宋" w:hint="eastAsia"/>
          <w:sz w:val="24"/>
        </w:rPr>
        <w:t>）区卫健局全程协助</w:t>
      </w:r>
      <w:r w:rsidR="00D24329" w:rsidRPr="00D24329">
        <w:rPr>
          <w:rFonts w:ascii="仿宋" w:eastAsia="仿宋" w:hAnsi="仿宋" w:hint="eastAsia"/>
          <w:sz w:val="24"/>
        </w:rPr>
        <w:t>成交供应商</w:t>
      </w:r>
      <w:r w:rsidRPr="004A080B">
        <w:rPr>
          <w:rFonts w:ascii="仿宋" w:eastAsia="仿宋" w:hAnsi="仿宋" w:hint="eastAsia"/>
          <w:sz w:val="24"/>
        </w:rPr>
        <w:t>开展审计工作，计划</w:t>
      </w:r>
      <w:r w:rsidR="00652A3D">
        <w:rPr>
          <w:rFonts w:ascii="仿宋" w:eastAsia="仿宋" w:hAnsi="仿宋" w:hint="eastAsia"/>
          <w:sz w:val="24"/>
        </w:rPr>
        <w:t>2022</w:t>
      </w:r>
      <w:r w:rsidR="004E1816" w:rsidRPr="004A080B">
        <w:rPr>
          <w:rFonts w:ascii="仿宋" w:eastAsia="仿宋" w:hAnsi="仿宋" w:hint="eastAsia"/>
          <w:sz w:val="24"/>
        </w:rPr>
        <w:t>年</w:t>
      </w:r>
      <w:r w:rsidR="00652A3D">
        <w:rPr>
          <w:rFonts w:ascii="仿宋" w:eastAsia="仿宋" w:hAnsi="仿宋" w:hint="eastAsia"/>
          <w:sz w:val="24"/>
        </w:rPr>
        <w:t>2</w:t>
      </w:r>
      <w:r w:rsidRPr="004A080B">
        <w:rPr>
          <w:rFonts w:ascii="仿宋" w:eastAsia="仿宋" w:hAnsi="仿宋" w:hint="eastAsia"/>
          <w:sz w:val="24"/>
        </w:rPr>
        <w:t>月底提交审计报告。</w:t>
      </w:r>
    </w:p>
    <w:p w14:paraId="2AE05CCD" w14:textId="48FAF12F"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4</w:t>
      </w:r>
      <w:r w:rsidRPr="004A080B">
        <w:rPr>
          <w:rFonts w:ascii="仿宋" w:eastAsia="仿宋" w:hAnsi="仿宋" w:hint="eastAsia"/>
          <w:sz w:val="24"/>
        </w:rPr>
        <w:t>）各卫生单位针对审计报告发现的问题，及时研究制定整改完善措施，计划</w:t>
      </w:r>
      <w:r w:rsidR="004E1816" w:rsidRPr="004A080B">
        <w:rPr>
          <w:rFonts w:ascii="仿宋" w:eastAsia="仿宋" w:hAnsi="仿宋" w:hint="eastAsia"/>
          <w:sz w:val="24"/>
        </w:rPr>
        <w:t>202</w:t>
      </w:r>
      <w:r w:rsidR="004E1816">
        <w:rPr>
          <w:rFonts w:ascii="仿宋" w:eastAsia="仿宋" w:hAnsi="仿宋" w:hint="eastAsia"/>
          <w:sz w:val="24"/>
        </w:rPr>
        <w:t>2</w:t>
      </w:r>
      <w:r w:rsidRPr="004A080B">
        <w:rPr>
          <w:rFonts w:ascii="仿宋" w:eastAsia="仿宋" w:hAnsi="仿宋" w:hint="eastAsia"/>
          <w:sz w:val="24"/>
        </w:rPr>
        <w:t>年</w:t>
      </w:r>
      <w:r w:rsidR="00652A3D">
        <w:rPr>
          <w:rFonts w:ascii="仿宋" w:eastAsia="仿宋" w:hAnsi="仿宋" w:hint="eastAsia"/>
          <w:sz w:val="24"/>
        </w:rPr>
        <w:t>3</w:t>
      </w:r>
      <w:r w:rsidRPr="004A080B">
        <w:rPr>
          <w:rFonts w:ascii="仿宋" w:eastAsia="仿宋" w:hAnsi="仿宋" w:hint="eastAsia"/>
          <w:sz w:val="24"/>
        </w:rPr>
        <w:t>月底全面整改到位。</w:t>
      </w:r>
    </w:p>
    <w:p w14:paraId="7C54EBE0" w14:textId="6A7FB51E" w:rsidR="004A080B"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w:t>
      </w:r>
      <w:r>
        <w:rPr>
          <w:rFonts w:ascii="仿宋" w:eastAsia="仿宋" w:hAnsi="仿宋" w:hint="eastAsia"/>
          <w:sz w:val="24"/>
        </w:rPr>
        <w:t>5</w:t>
      </w:r>
      <w:r w:rsidRPr="004A080B">
        <w:rPr>
          <w:rFonts w:ascii="仿宋" w:eastAsia="仿宋" w:hAnsi="仿宋" w:hint="eastAsia"/>
          <w:sz w:val="24"/>
        </w:rPr>
        <w:t>）此次审计工作由局办公室牵头、财务科、区医院事务服务中心配合，计划</w:t>
      </w:r>
      <w:r w:rsidR="004E1816" w:rsidRPr="004A080B">
        <w:rPr>
          <w:rFonts w:ascii="仿宋" w:eastAsia="仿宋" w:hAnsi="仿宋" w:hint="eastAsia"/>
          <w:sz w:val="24"/>
        </w:rPr>
        <w:t>2022年</w:t>
      </w:r>
      <w:r w:rsidR="00652A3D">
        <w:rPr>
          <w:rFonts w:ascii="仿宋" w:eastAsia="仿宋" w:hAnsi="仿宋" w:hint="eastAsia"/>
          <w:sz w:val="24"/>
        </w:rPr>
        <w:t>4</w:t>
      </w:r>
      <w:r w:rsidRPr="004A080B">
        <w:rPr>
          <w:rFonts w:ascii="仿宋" w:eastAsia="仿宋" w:hAnsi="仿宋" w:hint="eastAsia"/>
          <w:sz w:val="24"/>
        </w:rPr>
        <w:t>月底对审计整改完善情况进行抽查核实。</w:t>
      </w:r>
    </w:p>
    <w:p w14:paraId="00294D6F" w14:textId="77777777" w:rsidR="004A080B" w:rsidRDefault="004A080B" w:rsidP="004A080B">
      <w:pPr>
        <w:snapToGrid w:val="0"/>
        <w:spacing w:line="400" w:lineRule="exact"/>
        <w:ind w:firstLineChars="200" w:firstLine="480"/>
        <w:rPr>
          <w:rFonts w:ascii="仿宋" w:eastAsia="仿宋" w:hAnsi="仿宋"/>
          <w:sz w:val="24"/>
        </w:rPr>
        <w:sectPr w:rsidR="004A080B">
          <w:headerReference w:type="even" r:id="rId10"/>
          <w:headerReference w:type="default" r:id="rId11"/>
          <w:footerReference w:type="even" r:id="rId12"/>
          <w:footerReference w:type="default" r:id="rId13"/>
          <w:headerReference w:type="first" r:id="rId14"/>
          <w:footerReference w:type="first" r:id="rId15"/>
          <w:pgSz w:w="11907" w:h="16840"/>
          <w:pgMar w:top="1440" w:right="1800" w:bottom="1440" w:left="1800" w:header="851" w:footer="992" w:gutter="0"/>
          <w:cols w:space="425"/>
          <w:docGrid w:linePitch="312"/>
        </w:sectPr>
      </w:pPr>
    </w:p>
    <w:p w14:paraId="7AE9DA14" w14:textId="395154A7" w:rsidR="004A080B" w:rsidRPr="004A080B" w:rsidRDefault="004A080B" w:rsidP="004A080B">
      <w:pPr>
        <w:snapToGrid w:val="0"/>
        <w:spacing w:line="400" w:lineRule="exact"/>
        <w:ind w:firstLineChars="200" w:firstLine="480"/>
        <w:rPr>
          <w:rFonts w:ascii="仿宋" w:eastAsia="仿宋" w:hAnsi="仿宋"/>
          <w:sz w:val="24"/>
        </w:rPr>
      </w:pPr>
    </w:p>
    <w:p w14:paraId="57B32D42" w14:textId="7860380F" w:rsidR="00BC0F17" w:rsidRPr="004A080B" w:rsidRDefault="004A080B" w:rsidP="004A080B">
      <w:pPr>
        <w:snapToGrid w:val="0"/>
        <w:spacing w:line="400" w:lineRule="exact"/>
        <w:ind w:firstLineChars="200" w:firstLine="480"/>
        <w:rPr>
          <w:rFonts w:ascii="仿宋" w:eastAsia="仿宋" w:hAnsi="仿宋"/>
          <w:sz w:val="24"/>
        </w:rPr>
      </w:pPr>
      <w:r w:rsidRPr="004A080B">
        <w:rPr>
          <w:rFonts w:ascii="仿宋" w:eastAsia="仿宋" w:hAnsi="仿宋" w:hint="eastAsia"/>
          <w:sz w:val="24"/>
        </w:rPr>
        <w:t>附件：成都市龙泉驿区卫健系统2019年度领导干部任期经济责任审计各单位资产总额表</w:t>
      </w:r>
    </w:p>
    <w:tbl>
      <w:tblPr>
        <w:tblW w:w="5000" w:type="pct"/>
        <w:jc w:val="center"/>
        <w:tblLook w:val="04A0" w:firstRow="1" w:lastRow="0" w:firstColumn="1" w:lastColumn="0" w:noHBand="0" w:noVBand="1"/>
      </w:tblPr>
      <w:tblGrid>
        <w:gridCol w:w="2916"/>
        <w:gridCol w:w="1798"/>
        <w:gridCol w:w="1225"/>
        <w:gridCol w:w="2039"/>
        <w:gridCol w:w="2126"/>
        <w:gridCol w:w="2016"/>
        <w:gridCol w:w="2056"/>
      </w:tblGrid>
      <w:tr w:rsidR="004A080B" w:rsidRPr="004A080B" w14:paraId="0E34C108" w14:textId="77777777" w:rsidTr="004A080B">
        <w:trPr>
          <w:trHeight w:val="625"/>
          <w:jc w:val="center"/>
        </w:trPr>
        <w:tc>
          <w:tcPr>
            <w:tcW w:w="1029" w:type="pct"/>
            <w:vMerge w:val="restart"/>
            <w:tcBorders>
              <w:top w:val="single" w:sz="4" w:space="0" w:color="auto"/>
              <w:left w:val="single" w:sz="4" w:space="0" w:color="auto"/>
              <w:bottom w:val="nil"/>
              <w:right w:val="nil"/>
            </w:tcBorders>
            <w:shd w:val="clear" w:color="auto" w:fill="auto"/>
            <w:noWrap/>
            <w:vAlign w:val="center"/>
            <w:hideMark/>
          </w:tcPr>
          <w:bookmarkEnd w:id="88"/>
          <w:p w14:paraId="0D083B6E" w14:textId="0E85612F" w:rsidR="004A080B" w:rsidRPr="004A080B" w:rsidRDefault="004A080B" w:rsidP="009B26FE">
            <w:pPr>
              <w:widowControl/>
              <w:jc w:val="left"/>
              <w:rPr>
                <w:rFonts w:ascii="仿宋" w:eastAsia="仿宋" w:hAnsi="仿宋"/>
                <w:kern w:val="0"/>
                <w:szCs w:val="21"/>
              </w:rPr>
            </w:pPr>
            <w:r w:rsidRPr="004A080B">
              <w:rPr>
                <w:rFonts w:ascii="仿宋" w:eastAsia="仿宋" w:hAnsi="仿宋" w:hint="eastAsia"/>
                <w:noProof/>
                <w:kern w:val="0"/>
                <w:szCs w:val="21"/>
              </w:rPr>
              <mc:AlternateContent>
                <mc:Choice Requires="wps">
                  <w:drawing>
                    <wp:anchor distT="0" distB="0" distL="114300" distR="114300" simplePos="0" relativeHeight="251658240" behindDoc="0" locked="0" layoutInCell="1" allowOverlap="1" wp14:anchorId="555A875F" wp14:editId="0EB345B1">
                      <wp:simplePos x="0" y="0"/>
                      <wp:positionH relativeFrom="column">
                        <wp:posOffset>-61595</wp:posOffset>
                      </wp:positionH>
                      <wp:positionV relativeFrom="paragraph">
                        <wp:posOffset>29845</wp:posOffset>
                      </wp:positionV>
                      <wp:extent cx="1466850" cy="628650"/>
                      <wp:effectExtent l="5080" t="10795" r="13970" b="8255"/>
                      <wp:wrapNone/>
                      <wp:docPr id="29" name="直接箭头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291181" id="_x0000_t32" coordsize="21600,21600" o:spt="32" o:oned="t" path="m,l21600,21600e" filled="f">
                      <v:path arrowok="t" fillok="f" o:connecttype="none"/>
                      <o:lock v:ext="edit" shapetype="t"/>
                    </v:shapetype>
                    <v:shape id="直接箭头连接符 29" o:spid="_x0000_s1026" type="#_x0000_t32" style="position:absolute;left:0;text-align:left;margin-left:-4.85pt;margin-top:2.35pt;width:115.5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"/>
                  </w:pict>
                </mc:Fallback>
              </mc:AlternateContent>
            </w:r>
            <w:r w:rsidRPr="004A080B">
              <w:rPr>
                <w:rFonts w:ascii="仿宋" w:eastAsia="仿宋" w:hAnsi="仿宋" w:hint="eastAsia"/>
                <w:kern w:val="0"/>
                <w:szCs w:val="21"/>
              </w:rPr>
              <w:t xml:space="preserve">               </w:t>
            </w:r>
          </w:p>
          <w:p w14:paraId="0FDC9E5D" w14:textId="77777777" w:rsidR="004A080B" w:rsidRPr="004A080B" w:rsidRDefault="004A080B" w:rsidP="009B26FE">
            <w:pPr>
              <w:widowControl/>
              <w:ind w:firstLineChars="500" w:firstLine="1050"/>
              <w:jc w:val="left"/>
              <w:rPr>
                <w:rFonts w:ascii="仿宋" w:eastAsia="仿宋" w:hAnsi="仿宋"/>
                <w:kern w:val="0"/>
                <w:szCs w:val="21"/>
              </w:rPr>
            </w:pPr>
            <w:r w:rsidRPr="004A080B">
              <w:rPr>
                <w:rFonts w:ascii="仿宋" w:eastAsia="仿宋" w:hAnsi="仿宋" w:hint="eastAsia"/>
                <w:kern w:val="0"/>
                <w:szCs w:val="21"/>
              </w:rPr>
              <w:t>年度资产额</w:t>
            </w:r>
          </w:p>
          <w:p w14:paraId="1DB4207E" w14:textId="77777777" w:rsidR="004A080B" w:rsidRPr="004A080B" w:rsidRDefault="004A080B" w:rsidP="009B26FE">
            <w:pPr>
              <w:widowControl/>
              <w:jc w:val="left"/>
              <w:rPr>
                <w:rFonts w:ascii="仿宋" w:eastAsia="仿宋" w:hAnsi="仿宋"/>
                <w:kern w:val="0"/>
                <w:szCs w:val="21"/>
              </w:rPr>
            </w:pPr>
            <w:r w:rsidRPr="004A080B">
              <w:rPr>
                <w:rFonts w:ascii="仿宋" w:eastAsia="仿宋" w:hAnsi="仿宋" w:hint="eastAsia"/>
                <w:kern w:val="0"/>
                <w:szCs w:val="21"/>
              </w:rPr>
              <w:t>被审计单位</w:t>
            </w:r>
          </w:p>
        </w:tc>
        <w:tc>
          <w:tcPr>
            <w:tcW w:w="6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4F38EC" w14:textId="77777777" w:rsidR="004A080B" w:rsidRPr="004A080B" w:rsidRDefault="004A080B" w:rsidP="009B26FE">
            <w:pPr>
              <w:widowControl/>
              <w:jc w:val="center"/>
              <w:rPr>
                <w:rFonts w:ascii="仿宋" w:eastAsia="仿宋" w:hAnsi="仿宋"/>
                <w:kern w:val="0"/>
                <w:szCs w:val="21"/>
              </w:rPr>
            </w:pPr>
            <w:r w:rsidRPr="004A080B">
              <w:rPr>
                <w:rFonts w:ascii="仿宋" w:eastAsia="仿宋" w:hAnsi="仿宋" w:hint="eastAsia"/>
                <w:kern w:val="0"/>
                <w:szCs w:val="21"/>
              </w:rPr>
              <w:t>任职期间</w:t>
            </w:r>
          </w:p>
        </w:tc>
        <w:tc>
          <w:tcPr>
            <w:tcW w:w="4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478395" w14:textId="77777777" w:rsidR="004A080B" w:rsidRPr="004A080B" w:rsidRDefault="004A080B" w:rsidP="009B26FE">
            <w:pPr>
              <w:widowControl/>
              <w:jc w:val="center"/>
              <w:rPr>
                <w:rFonts w:ascii="仿宋" w:eastAsia="仿宋" w:hAnsi="仿宋"/>
                <w:kern w:val="0"/>
                <w:szCs w:val="21"/>
              </w:rPr>
            </w:pPr>
            <w:r w:rsidRPr="004A080B">
              <w:rPr>
                <w:rFonts w:ascii="仿宋" w:eastAsia="仿宋" w:hAnsi="仿宋" w:hint="eastAsia"/>
                <w:kern w:val="0"/>
                <w:szCs w:val="21"/>
              </w:rPr>
              <w:t>任职</w:t>
            </w:r>
          </w:p>
          <w:p w14:paraId="568FE0C4" w14:textId="77777777" w:rsidR="004A080B" w:rsidRPr="004A080B" w:rsidRDefault="004A080B" w:rsidP="009B26FE">
            <w:pPr>
              <w:widowControl/>
              <w:jc w:val="center"/>
              <w:rPr>
                <w:rFonts w:ascii="仿宋" w:eastAsia="仿宋" w:hAnsi="仿宋"/>
                <w:kern w:val="0"/>
                <w:szCs w:val="21"/>
              </w:rPr>
            </w:pPr>
            <w:r w:rsidRPr="004A080B">
              <w:rPr>
                <w:rFonts w:ascii="仿宋" w:eastAsia="仿宋" w:hAnsi="仿宋" w:hint="eastAsia"/>
                <w:kern w:val="0"/>
                <w:szCs w:val="21"/>
              </w:rPr>
              <w:t>年限</w:t>
            </w:r>
          </w:p>
        </w:tc>
        <w:tc>
          <w:tcPr>
            <w:tcW w:w="2905" w:type="pct"/>
            <w:gridSpan w:val="4"/>
            <w:tcBorders>
              <w:top w:val="single" w:sz="4" w:space="0" w:color="auto"/>
              <w:left w:val="nil"/>
              <w:bottom w:val="nil"/>
              <w:right w:val="single" w:sz="4" w:space="0" w:color="auto"/>
            </w:tcBorders>
            <w:shd w:val="clear" w:color="auto" w:fill="auto"/>
            <w:vAlign w:val="center"/>
            <w:hideMark/>
          </w:tcPr>
          <w:p w14:paraId="68AE9FC9" w14:textId="77777777" w:rsidR="004A080B" w:rsidRPr="004A080B" w:rsidRDefault="004A080B" w:rsidP="009B26FE">
            <w:pPr>
              <w:widowControl/>
              <w:jc w:val="center"/>
              <w:rPr>
                <w:rFonts w:ascii="仿宋" w:eastAsia="仿宋" w:hAnsi="仿宋"/>
                <w:b/>
                <w:bCs/>
                <w:kern w:val="0"/>
                <w:szCs w:val="21"/>
              </w:rPr>
            </w:pPr>
            <w:r w:rsidRPr="004A080B">
              <w:rPr>
                <w:rFonts w:ascii="仿宋" w:eastAsia="仿宋" w:hAnsi="仿宋" w:hint="eastAsia"/>
                <w:kern w:val="0"/>
                <w:szCs w:val="21"/>
              </w:rPr>
              <w:t>资产总额（万元）</w:t>
            </w:r>
          </w:p>
        </w:tc>
      </w:tr>
      <w:tr w:rsidR="004A080B" w:rsidRPr="004A080B" w14:paraId="603C79E8" w14:textId="77777777" w:rsidTr="004A080B">
        <w:trPr>
          <w:trHeight w:val="834"/>
          <w:jc w:val="center"/>
        </w:trPr>
        <w:tc>
          <w:tcPr>
            <w:tcW w:w="1029" w:type="pct"/>
            <w:vMerge/>
            <w:tcBorders>
              <w:top w:val="nil"/>
              <w:left w:val="single" w:sz="4" w:space="0" w:color="auto"/>
              <w:bottom w:val="single" w:sz="4" w:space="0" w:color="auto"/>
              <w:right w:val="nil"/>
            </w:tcBorders>
            <w:vAlign w:val="center"/>
            <w:hideMark/>
          </w:tcPr>
          <w:p w14:paraId="18DE0FAC" w14:textId="77777777" w:rsidR="004A080B" w:rsidRPr="004A080B" w:rsidRDefault="004A080B" w:rsidP="009B26FE">
            <w:pPr>
              <w:widowControl/>
              <w:jc w:val="left"/>
              <w:rPr>
                <w:rFonts w:ascii="仿宋" w:eastAsia="仿宋" w:hAnsi="仿宋"/>
                <w:kern w:val="0"/>
                <w:szCs w:val="21"/>
              </w:rPr>
            </w:pPr>
          </w:p>
        </w:tc>
        <w:tc>
          <w:tcPr>
            <w:tcW w:w="634" w:type="pct"/>
            <w:vMerge/>
            <w:tcBorders>
              <w:top w:val="single" w:sz="4" w:space="0" w:color="auto"/>
              <w:left w:val="single" w:sz="4" w:space="0" w:color="auto"/>
              <w:bottom w:val="single" w:sz="4" w:space="0" w:color="000000"/>
              <w:right w:val="single" w:sz="4" w:space="0" w:color="auto"/>
            </w:tcBorders>
            <w:vAlign w:val="center"/>
            <w:hideMark/>
          </w:tcPr>
          <w:p w14:paraId="1A0C0311" w14:textId="77777777" w:rsidR="004A080B" w:rsidRPr="004A080B" w:rsidRDefault="004A080B" w:rsidP="009B26FE">
            <w:pPr>
              <w:widowControl/>
              <w:jc w:val="center"/>
              <w:rPr>
                <w:rFonts w:ascii="仿宋" w:eastAsia="仿宋" w:hAnsi="仿宋"/>
                <w:kern w:val="0"/>
                <w:szCs w:val="21"/>
              </w:rPr>
            </w:pPr>
          </w:p>
        </w:tc>
        <w:tc>
          <w:tcPr>
            <w:tcW w:w="432" w:type="pct"/>
            <w:vMerge/>
            <w:tcBorders>
              <w:top w:val="single" w:sz="4" w:space="0" w:color="auto"/>
              <w:left w:val="single" w:sz="4" w:space="0" w:color="auto"/>
              <w:bottom w:val="single" w:sz="4" w:space="0" w:color="000000"/>
              <w:right w:val="single" w:sz="4" w:space="0" w:color="auto"/>
            </w:tcBorders>
            <w:vAlign w:val="center"/>
            <w:hideMark/>
          </w:tcPr>
          <w:p w14:paraId="59DE64E3" w14:textId="77777777" w:rsidR="004A080B" w:rsidRPr="004A080B" w:rsidRDefault="004A080B" w:rsidP="009B26FE">
            <w:pPr>
              <w:widowControl/>
              <w:jc w:val="center"/>
              <w:rPr>
                <w:rFonts w:ascii="仿宋" w:eastAsia="仿宋" w:hAnsi="仿宋"/>
                <w:kern w:val="0"/>
                <w:szCs w:val="21"/>
              </w:rPr>
            </w:pP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14:paraId="43D13DC5" w14:textId="77777777" w:rsidR="004A080B" w:rsidRPr="004A080B" w:rsidRDefault="004A080B" w:rsidP="009B26FE">
            <w:pPr>
              <w:widowControl/>
              <w:jc w:val="center"/>
              <w:rPr>
                <w:rFonts w:ascii="仿宋" w:eastAsia="仿宋" w:hAnsi="仿宋"/>
                <w:kern w:val="0"/>
                <w:szCs w:val="21"/>
              </w:rPr>
            </w:pPr>
            <w:r w:rsidRPr="004A080B">
              <w:rPr>
                <w:rFonts w:ascii="仿宋" w:eastAsia="仿宋" w:hAnsi="仿宋" w:hint="eastAsia"/>
                <w:szCs w:val="21"/>
              </w:rPr>
              <w:t>2017</w:t>
            </w:r>
            <w:r w:rsidRPr="004A080B">
              <w:rPr>
                <w:rFonts w:ascii="仿宋" w:eastAsia="仿宋" w:hAnsi="仿宋" w:hint="eastAsia"/>
                <w:kern w:val="0"/>
                <w:szCs w:val="21"/>
              </w:rPr>
              <w:t>年</w:t>
            </w:r>
          </w:p>
        </w:tc>
        <w:tc>
          <w:tcPr>
            <w:tcW w:w="750" w:type="pct"/>
            <w:tcBorders>
              <w:top w:val="single" w:sz="4" w:space="0" w:color="auto"/>
              <w:left w:val="nil"/>
              <w:bottom w:val="single" w:sz="4" w:space="0" w:color="auto"/>
              <w:right w:val="single" w:sz="4" w:space="0" w:color="auto"/>
            </w:tcBorders>
            <w:shd w:val="clear" w:color="auto" w:fill="auto"/>
            <w:noWrap/>
            <w:vAlign w:val="center"/>
            <w:hideMark/>
          </w:tcPr>
          <w:p w14:paraId="4D3B7838" w14:textId="77777777" w:rsidR="004A080B" w:rsidRPr="004A080B" w:rsidRDefault="004A080B" w:rsidP="009B26FE">
            <w:pPr>
              <w:widowControl/>
              <w:jc w:val="center"/>
              <w:rPr>
                <w:rFonts w:ascii="仿宋" w:eastAsia="仿宋" w:hAnsi="仿宋"/>
                <w:kern w:val="0"/>
                <w:szCs w:val="21"/>
              </w:rPr>
            </w:pPr>
            <w:r w:rsidRPr="004A080B">
              <w:rPr>
                <w:rFonts w:ascii="仿宋" w:eastAsia="仿宋" w:hAnsi="仿宋" w:hint="eastAsia"/>
                <w:szCs w:val="21"/>
              </w:rPr>
              <w:t>2018年</w:t>
            </w:r>
          </w:p>
        </w:tc>
        <w:tc>
          <w:tcPr>
            <w:tcW w:w="711" w:type="pct"/>
            <w:tcBorders>
              <w:top w:val="single" w:sz="4" w:space="0" w:color="auto"/>
              <w:left w:val="nil"/>
              <w:bottom w:val="single" w:sz="4" w:space="0" w:color="auto"/>
              <w:right w:val="single" w:sz="4" w:space="0" w:color="auto"/>
            </w:tcBorders>
            <w:shd w:val="clear" w:color="auto" w:fill="auto"/>
            <w:noWrap/>
            <w:vAlign w:val="center"/>
            <w:hideMark/>
          </w:tcPr>
          <w:p w14:paraId="7D7FEB62" w14:textId="77777777" w:rsidR="004A080B" w:rsidRPr="004A080B" w:rsidRDefault="004A080B" w:rsidP="009B26FE">
            <w:pPr>
              <w:widowControl/>
              <w:jc w:val="center"/>
              <w:rPr>
                <w:rFonts w:ascii="仿宋" w:eastAsia="仿宋" w:hAnsi="仿宋"/>
                <w:kern w:val="0"/>
                <w:szCs w:val="21"/>
              </w:rPr>
            </w:pPr>
            <w:r w:rsidRPr="004A080B">
              <w:rPr>
                <w:rFonts w:ascii="仿宋" w:eastAsia="仿宋" w:hAnsi="仿宋" w:hint="eastAsia"/>
                <w:szCs w:val="21"/>
              </w:rPr>
              <w:t>2019年</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14:paraId="2F761626" w14:textId="77777777" w:rsidR="004A080B" w:rsidRPr="004A080B" w:rsidRDefault="004A080B" w:rsidP="009B26FE">
            <w:pPr>
              <w:widowControl/>
              <w:jc w:val="center"/>
              <w:rPr>
                <w:rFonts w:ascii="仿宋" w:eastAsia="仿宋" w:hAnsi="仿宋"/>
                <w:szCs w:val="21"/>
              </w:rPr>
            </w:pPr>
            <w:r w:rsidRPr="004A080B">
              <w:rPr>
                <w:rFonts w:ascii="仿宋" w:eastAsia="仿宋" w:hAnsi="仿宋" w:hint="eastAsia"/>
                <w:szCs w:val="21"/>
              </w:rPr>
              <w:t>合计</w:t>
            </w:r>
          </w:p>
        </w:tc>
      </w:tr>
      <w:tr w:rsidR="004A080B" w:rsidRPr="004A080B" w14:paraId="3CD7E223" w14:textId="77777777" w:rsidTr="004A080B">
        <w:trPr>
          <w:trHeight w:val="676"/>
          <w:jc w:val="center"/>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0B1DABC6" w14:textId="77777777" w:rsidR="004A080B" w:rsidRPr="004A080B" w:rsidRDefault="004A080B" w:rsidP="009B26FE">
            <w:pPr>
              <w:widowControl/>
              <w:jc w:val="center"/>
              <w:rPr>
                <w:rFonts w:ascii="仿宋" w:eastAsia="仿宋" w:hAnsi="仿宋"/>
                <w:kern w:val="0"/>
                <w:szCs w:val="21"/>
                <w:highlight w:val="yellow"/>
              </w:rPr>
            </w:pPr>
            <w:r w:rsidRPr="004A080B">
              <w:rPr>
                <w:rFonts w:ascii="仿宋" w:eastAsia="仿宋" w:hAnsi="仿宋" w:hint="eastAsia"/>
                <w:kern w:val="0"/>
                <w:szCs w:val="21"/>
              </w:rPr>
              <w:t>成都市龙泉驿区仁爱社区卫生服务中心</w:t>
            </w:r>
          </w:p>
        </w:tc>
        <w:tc>
          <w:tcPr>
            <w:tcW w:w="634" w:type="pct"/>
            <w:tcBorders>
              <w:top w:val="nil"/>
              <w:left w:val="nil"/>
              <w:bottom w:val="single" w:sz="4" w:space="0" w:color="auto"/>
              <w:right w:val="single" w:sz="4" w:space="0" w:color="auto"/>
            </w:tcBorders>
            <w:shd w:val="clear" w:color="auto" w:fill="auto"/>
            <w:vAlign w:val="center"/>
          </w:tcPr>
          <w:p w14:paraId="0C539364" w14:textId="77777777" w:rsidR="004A080B" w:rsidRPr="004A080B" w:rsidRDefault="004A080B" w:rsidP="009B26FE">
            <w:pPr>
              <w:widowControl/>
              <w:jc w:val="left"/>
              <w:rPr>
                <w:rFonts w:ascii="仿宋" w:eastAsia="仿宋" w:hAnsi="仿宋"/>
                <w:kern w:val="0"/>
                <w:szCs w:val="21"/>
              </w:rPr>
            </w:pPr>
            <w:r w:rsidRPr="004A080B">
              <w:rPr>
                <w:rFonts w:ascii="仿宋" w:eastAsia="仿宋" w:hAnsi="仿宋" w:hint="eastAsia"/>
                <w:kern w:val="0"/>
                <w:szCs w:val="21"/>
              </w:rPr>
              <w:t>2015</w:t>
            </w:r>
            <w:r w:rsidRPr="004A080B">
              <w:rPr>
                <w:rFonts w:ascii="仿宋" w:eastAsia="仿宋" w:hAnsi="仿宋"/>
                <w:kern w:val="0"/>
                <w:szCs w:val="21"/>
              </w:rPr>
              <w:t>-</w:t>
            </w:r>
            <w:r w:rsidRPr="004A080B">
              <w:rPr>
                <w:rFonts w:ascii="仿宋" w:eastAsia="仿宋" w:hAnsi="仿宋" w:hint="eastAsia"/>
                <w:kern w:val="0"/>
                <w:szCs w:val="21"/>
              </w:rPr>
              <w:t>至今</w:t>
            </w:r>
          </w:p>
        </w:tc>
        <w:tc>
          <w:tcPr>
            <w:tcW w:w="432" w:type="pct"/>
            <w:tcBorders>
              <w:top w:val="nil"/>
              <w:left w:val="nil"/>
              <w:bottom w:val="single" w:sz="4" w:space="0" w:color="auto"/>
              <w:right w:val="single" w:sz="4" w:space="0" w:color="auto"/>
            </w:tcBorders>
            <w:shd w:val="clear" w:color="auto" w:fill="auto"/>
            <w:noWrap/>
            <w:vAlign w:val="center"/>
            <w:hideMark/>
          </w:tcPr>
          <w:p w14:paraId="7D4A093D" w14:textId="77777777" w:rsidR="004A080B" w:rsidRPr="004A080B" w:rsidRDefault="004A080B" w:rsidP="009B26FE">
            <w:pPr>
              <w:widowControl/>
              <w:jc w:val="center"/>
              <w:rPr>
                <w:rFonts w:ascii="仿宋" w:eastAsia="仿宋" w:hAnsi="仿宋"/>
                <w:kern w:val="0"/>
                <w:szCs w:val="21"/>
              </w:rPr>
            </w:pPr>
            <w:r w:rsidRPr="004A080B">
              <w:rPr>
                <w:rFonts w:ascii="仿宋" w:eastAsia="仿宋" w:hAnsi="仿宋" w:hint="eastAsia"/>
                <w:kern w:val="0"/>
                <w:szCs w:val="21"/>
              </w:rPr>
              <w:t>5年</w:t>
            </w:r>
          </w:p>
        </w:tc>
        <w:tc>
          <w:tcPr>
            <w:tcW w:w="719" w:type="pct"/>
            <w:tcBorders>
              <w:top w:val="nil"/>
              <w:left w:val="nil"/>
              <w:bottom w:val="single" w:sz="4" w:space="0" w:color="auto"/>
              <w:right w:val="single" w:sz="4" w:space="0" w:color="auto"/>
            </w:tcBorders>
            <w:shd w:val="clear" w:color="000000" w:fill="FFFFFF"/>
            <w:noWrap/>
            <w:vAlign w:val="center"/>
            <w:hideMark/>
          </w:tcPr>
          <w:p w14:paraId="1C5165EB"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资产总额：</w:t>
            </w:r>
            <w:r w:rsidRPr="004A080B">
              <w:rPr>
                <w:rFonts w:ascii="仿宋" w:eastAsia="仿宋" w:hAnsi="仿宋"/>
                <w:color w:val="000000"/>
                <w:kern w:val="0"/>
                <w:szCs w:val="21"/>
              </w:rPr>
              <w:t>1762.44</w:t>
            </w:r>
          </w:p>
          <w:p w14:paraId="79BFAC7A"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收入总额：2088.42</w:t>
            </w:r>
          </w:p>
        </w:tc>
        <w:tc>
          <w:tcPr>
            <w:tcW w:w="750" w:type="pct"/>
            <w:tcBorders>
              <w:top w:val="nil"/>
              <w:left w:val="nil"/>
              <w:bottom w:val="single" w:sz="4" w:space="0" w:color="auto"/>
              <w:right w:val="single" w:sz="4" w:space="0" w:color="auto"/>
            </w:tcBorders>
            <w:shd w:val="clear" w:color="000000" w:fill="FFFFFF"/>
            <w:noWrap/>
            <w:vAlign w:val="center"/>
            <w:hideMark/>
          </w:tcPr>
          <w:p w14:paraId="4948C8CB"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资产总额：</w:t>
            </w:r>
            <w:r w:rsidRPr="004A080B">
              <w:rPr>
                <w:rFonts w:ascii="仿宋" w:eastAsia="仿宋" w:hAnsi="仿宋"/>
                <w:kern w:val="0"/>
                <w:szCs w:val="21"/>
              </w:rPr>
              <w:t>1838.94</w:t>
            </w:r>
          </w:p>
          <w:p w14:paraId="084BF2FC"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收入总额：</w:t>
            </w:r>
            <w:r w:rsidRPr="004A080B">
              <w:rPr>
                <w:rFonts w:ascii="仿宋" w:eastAsia="仿宋" w:hAnsi="仿宋" w:hint="eastAsia"/>
                <w:kern w:val="0"/>
                <w:szCs w:val="21"/>
              </w:rPr>
              <w:t>2569.46</w:t>
            </w:r>
          </w:p>
        </w:tc>
        <w:tc>
          <w:tcPr>
            <w:tcW w:w="711" w:type="pct"/>
            <w:tcBorders>
              <w:top w:val="nil"/>
              <w:left w:val="nil"/>
              <w:bottom w:val="single" w:sz="4" w:space="0" w:color="auto"/>
              <w:right w:val="single" w:sz="4" w:space="0" w:color="auto"/>
            </w:tcBorders>
            <w:shd w:val="clear" w:color="auto" w:fill="auto"/>
            <w:noWrap/>
            <w:vAlign w:val="center"/>
            <w:hideMark/>
          </w:tcPr>
          <w:p w14:paraId="64B55BDA"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资产总额：</w:t>
            </w:r>
            <w:r w:rsidRPr="004A080B">
              <w:rPr>
                <w:rFonts w:ascii="仿宋" w:eastAsia="仿宋" w:hAnsi="仿宋"/>
                <w:kern w:val="0"/>
                <w:szCs w:val="21"/>
              </w:rPr>
              <w:t>1079.24</w:t>
            </w:r>
          </w:p>
          <w:p w14:paraId="1C919DC7" w14:textId="77777777" w:rsidR="004A080B" w:rsidRPr="004A080B" w:rsidRDefault="004A080B" w:rsidP="009B26FE">
            <w:pPr>
              <w:widowControl/>
              <w:jc w:val="left"/>
              <w:rPr>
                <w:rFonts w:ascii="仿宋" w:eastAsia="仿宋" w:hAnsi="仿宋"/>
                <w:kern w:val="0"/>
                <w:szCs w:val="21"/>
              </w:rPr>
            </w:pPr>
            <w:r w:rsidRPr="004A080B">
              <w:rPr>
                <w:rFonts w:ascii="仿宋" w:eastAsia="仿宋" w:hAnsi="仿宋" w:hint="eastAsia"/>
                <w:color w:val="000000"/>
                <w:kern w:val="0"/>
                <w:szCs w:val="21"/>
              </w:rPr>
              <w:t>收入总额</w:t>
            </w:r>
            <w:r w:rsidRPr="004A080B">
              <w:rPr>
                <w:rFonts w:ascii="仿宋" w:eastAsia="仿宋" w:hAnsi="仿宋" w:hint="eastAsia"/>
                <w:kern w:val="0"/>
                <w:szCs w:val="21"/>
              </w:rPr>
              <w:t>2614.18</w:t>
            </w:r>
          </w:p>
        </w:tc>
        <w:tc>
          <w:tcPr>
            <w:tcW w:w="726" w:type="pct"/>
            <w:tcBorders>
              <w:top w:val="nil"/>
              <w:left w:val="nil"/>
              <w:bottom w:val="single" w:sz="4" w:space="0" w:color="auto"/>
              <w:right w:val="single" w:sz="4" w:space="0" w:color="auto"/>
            </w:tcBorders>
            <w:shd w:val="clear" w:color="auto" w:fill="auto"/>
            <w:noWrap/>
            <w:vAlign w:val="center"/>
            <w:hideMark/>
          </w:tcPr>
          <w:p w14:paraId="195E9E22"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资产总额：4680.62</w:t>
            </w:r>
          </w:p>
          <w:p w14:paraId="5DE532BA" w14:textId="77777777" w:rsidR="004A080B" w:rsidRPr="004A080B" w:rsidRDefault="004A080B" w:rsidP="009B26FE">
            <w:pPr>
              <w:widowControl/>
              <w:jc w:val="center"/>
              <w:rPr>
                <w:rFonts w:ascii="仿宋" w:eastAsia="仿宋" w:hAnsi="仿宋"/>
                <w:kern w:val="0"/>
                <w:szCs w:val="21"/>
              </w:rPr>
            </w:pPr>
            <w:r w:rsidRPr="004A080B">
              <w:rPr>
                <w:rFonts w:ascii="仿宋" w:eastAsia="仿宋" w:hAnsi="仿宋" w:hint="eastAsia"/>
                <w:color w:val="000000"/>
                <w:kern w:val="0"/>
                <w:szCs w:val="21"/>
              </w:rPr>
              <w:t>收入总额：7272.06</w:t>
            </w:r>
          </w:p>
        </w:tc>
      </w:tr>
      <w:tr w:rsidR="004A080B" w:rsidRPr="004A080B" w14:paraId="08B6728B" w14:textId="77777777" w:rsidTr="004A080B">
        <w:trPr>
          <w:trHeight w:val="768"/>
          <w:jc w:val="center"/>
        </w:trPr>
        <w:tc>
          <w:tcPr>
            <w:tcW w:w="1029" w:type="pct"/>
            <w:tcBorders>
              <w:top w:val="nil"/>
              <w:left w:val="single" w:sz="4" w:space="0" w:color="auto"/>
              <w:bottom w:val="single" w:sz="4" w:space="0" w:color="auto"/>
              <w:right w:val="single" w:sz="4" w:space="0" w:color="auto"/>
            </w:tcBorders>
            <w:shd w:val="clear" w:color="auto" w:fill="auto"/>
            <w:vAlign w:val="center"/>
          </w:tcPr>
          <w:p w14:paraId="410B2704" w14:textId="77777777" w:rsidR="004A080B" w:rsidRPr="004A080B" w:rsidRDefault="004A080B" w:rsidP="009B26FE">
            <w:pPr>
              <w:widowControl/>
              <w:jc w:val="center"/>
              <w:rPr>
                <w:rFonts w:ascii="仿宋" w:eastAsia="仿宋" w:hAnsi="仿宋"/>
                <w:kern w:val="0"/>
                <w:szCs w:val="21"/>
                <w:highlight w:val="yellow"/>
              </w:rPr>
            </w:pPr>
            <w:r w:rsidRPr="004A080B">
              <w:rPr>
                <w:rFonts w:ascii="仿宋" w:eastAsia="仿宋" w:hAnsi="仿宋" w:hint="eastAsia"/>
                <w:kern w:val="0"/>
                <w:szCs w:val="21"/>
              </w:rPr>
              <w:t>成都市龙泉驿区龙华社区卫生服务中心</w:t>
            </w:r>
          </w:p>
        </w:tc>
        <w:tc>
          <w:tcPr>
            <w:tcW w:w="634" w:type="pct"/>
            <w:tcBorders>
              <w:top w:val="nil"/>
              <w:left w:val="nil"/>
              <w:bottom w:val="single" w:sz="4" w:space="0" w:color="auto"/>
              <w:right w:val="single" w:sz="4" w:space="0" w:color="auto"/>
            </w:tcBorders>
            <w:shd w:val="clear" w:color="auto" w:fill="auto"/>
            <w:vAlign w:val="center"/>
          </w:tcPr>
          <w:p w14:paraId="63E4972C" w14:textId="77777777" w:rsidR="004A080B" w:rsidRPr="004A080B" w:rsidRDefault="004A080B" w:rsidP="009B26FE">
            <w:pPr>
              <w:widowControl/>
              <w:jc w:val="left"/>
              <w:rPr>
                <w:rFonts w:ascii="仿宋" w:eastAsia="仿宋" w:hAnsi="仿宋"/>
                <w:kern w:val="0"/>
                <w:szCs w:val="21"/>
                <w:highlight w:val="yellow"/>
              </w:rPr>
            </w:pPr>
            <w:r w:rsidRPr="004A080B">
              <w:rPr>
                <w:rFonts w:ascii="仿宋" w:eastAsia="仿宋" w:hAnsi="仿宋" w:hint="eastAsia"/>
                <w:kern w:val="0"/>
                <w:szCs w:val="21"/>
              </w:rPr>
              <w:t>2014.01-至今</w:t>
            </w:r>
          </w:p>
        </w:tc>
        <w:tc>
          <w:tcPr>
            <w:tcW w:w="432" w:type="pct"/>
            <w:tcBorders>
              <w:top w:val="nil"/>
              <w:left w:val="nil"/>
              <w:bottom w:val="single" w:sz="4" w:space="0" w:color="auto"/>
              <w:right w:val="single" w:sz="4" w:space="0" w:color="auto"/>
            </w:tcBorders>
            <w:shd w:val="clear" w:color="auto" w:fill="auto"/>
            <w:noWrap/>
            <w:vAlign w:val="center"/>
            <w:hideMark/>
          </w:tcPr>
          <w:p w14:paraId="53886134" w14:textId="77777777" w:rsidR="004A080B" w:rsidRPr="004A080B" w:rsidRDefault="004A080B" w:rsidP="009B26FE">
            <w:pPr>
              <w:widowControl/>
              <w:jc w:val="center"/>
              <w:rPr>
                <w:rFonts w:ascii="仿宋" w:eastAsia="仿宋" w:hAnsi="仿宋"/>
                <w:kern w:val="0"/>
                <w:szCs w:val="21"/>
              </w:rPr>
            </w:pPr>
            <w:r w:rsidRPr="004A080B">
              <w:rPr>
                <w:rFonts w:ascii="仿宋" w:eastAsia="仿宋" w:hAnsi="仿宋" w:hint="eastAsia"/>
                <w:kern w:val="0"/>
                <w:szCs w:val="21"/>
              </w:rPr>
              <w:t>8年</w:t>
            </w:r>
          </w:p>
        </w:tc>
        <w:tc>
          <w:tcPr>
            <w:tcW w:w="719" w:type="pct"/>
            <w:tcBorders>
              <w:top w:val="nil"/>
              <w:left w:val="nil"/>
              <w:bottom w:val="single" w:sz="4" w:space="0" w:color="auto"/>
              <w:right w:val="single" w:sz="4" w:space="0" w:color="auto"/>
            </w:tcBorders>
            <w:shd w:val="clear" w:color="auto" w:fill="auto"/>
            <w:noWrap/>
            <w:vAlign w:val="center"/>
            <w:hideMark/>
          </w:tcPr>
          <w:p w14:paraId="3205E926"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资产总额：832.26</w:t>
            </w:r>
          </w:p>
          <w:p w14:paraId="27CE27CE"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收入总额：1235.34</w:t>
            </w:r>
          </w:p>
        </w:tc>
        <w:tc>
          <w:tcPr>
            <w:tcW w:w="750" w:type="pct"/>
            <w:tcBorders>
              <w:top w:val="nil"/>
              <w:left w:val="nil"/>
              <w:bottom w:val="single" w:sz="4" w:space="0" w:color="auto"/>
              <w:right w:val="single" w:sz="4" w:space="0" w:color="auto"/>
            </w:tcBorders>
            <w:shd w:val="clear" w:color="auto" w:fill="auto"/>
            <w:noWrap/>
            <w:vAlign w:val="center"/>
            <w:hideMark/>
          </w:tcPr>
          <w:p w14:paraId="2AD9CAE0"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资产总额：1179.89</w:t>
            </w:r>
          </w:p>
          <w:p w14:paraId="0048C055"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收入总额：1889.59</w:t>
            </w:r>
          </w:p>
        </w:tc>
        <w:tc>
          <w:tcPr>
            <w:tcW w:w="711" w:type="pct"/>
            <w:tcBorders>
              <w:top w:val="nil"/>
              <w:left w:val="nil"/>
              <w:bottom w:val="single" w:sz="4" w:space="0" w:color="auto"/>
              <w:right w:val="single" w:sz="4" w:space="0" w:color="auto"/>
            </w:tcBorders>
            <w:shd w:val="clear" w:color="auto" w:fill="auto"/>
            <w:noWrap/>
            <w:vAlign w:val="center"/>
            <w:hideMark/>
          </w:tcPr>
          <w:p w14:paraId="02071EE7"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资产总额：1251.93</w:t>
            </w:r>
          </w:p>
          <w:p w14:paraId="663922DD"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收入总额：2381.7</w:t>
            </w:r>
          </w:p>
        </w:tc>
        <w:tc>
          <w:tcPr>
            <w:tcW w:w="726" w:type="pct"/>
            <w:tcBorders>
              <w:top w:val="nil"/>
              <w:left w:val="nil"/>
              <w:bottom w:val="single" w:sz="4" w:space="0" w:color="auto"/>
              <w:right w:val="single" w:sz="4" w:space="0" w:color="auto"/>
            </w:tcBorders>
            <w:shd w:val="clear" w:color="auto" w:fill="auto"/>
            <w:noWrap/>
            <w:vAlign w:val="center"/>
            <w:hideMark/>
          </w:tcPr>
          <w:p w14:paraId="38FB612C"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资产总额：3264.08</w:t>
            </w:r>
          </w:p>
          <w:p w14:paraId="1ECBBA4A" w14:textId="77777777" w:rsidR="004A080B" w:rsidRPr="004A080B" w:rsidRDefault="004A080B" w:rsidP="009B26FE">
            <w:pPr>
              <w:widowControl/>
              <w:jc w:val="center"/>
              <w:rPr>
                <w:rFonts w:ascii="仿宋" w:eastAsia="仿宋" w:hAnsi="仿宋"/>
                <w:kern w:val="0"/>
                <w:szCs w:val="21"/>
              </w:rPr>
            </w:pPr>
            <w:r w:rsidRPr="004A080B">
              <w:rPr>
                <w:rFonts w:ascii="仿宋" w:eastAsia="仿宋" w:hAnsi="仿宋" w:hint="eastAsia"/>
                <w:color w:val="000000"/>
                <w:kern w:val="0"/>
                <w:szCs w:val="21"/>
              </w:rPr>
              <w:t>收入总额：5506.63</w:t>
            </w:r>
          </w:p>
        </w:tc>
      </w:tr>
      <w:tr w:rsidR="004A080B" w:rsidRPr="004A080B" w14:paraId="6F86B9AF" w14:textId="77777777" w:rsidTr="004A080B">
        <w:trPr>
          <w:trHeight w:val="778"/>
          <w:jc w:val="center"/>
        </w:trPr>
        <w:tc>
          <w:tcPr>
            <w:tcW w:w="1029" w:type="pct"/>
            <w:tcBorders>
              <w:top w:val="nil"/>
              <w:left w:val="single" w:sz="4" w:space="0" w:color="auto"/>
              <w:bottom w:val="single" w:sz="4" w:space="0" w:color="auto"/>
              <w:right w:val="single" w:sz="4" w:space="0" w:color="auto"/>
            </w:tcBorders>
            <w:shd w:val="clear" w:color="auto" w:fill="auto"/>
            <w:vAlign w:val="center"/>
          </w:tcPr>
          <w:p w14:paraId="5A54E0D0" w14:textId="77777777" w:rsidR="004A080B" w:rsidRPr="004A080B" w:rsidRDefault="004A080B" w:rsidP="009B26FE">
            <w:pPr>
              <w:widowControl/>
              <w:jc w:val="center"/>
              <w:rPr>
                <w:rFonts w:ascii="仿宋" w:eastAsia="仿宋" w:hAnsi="仿宋"/>
                <w:kern w:val="0"/>
                <w:szCs w:val="21"/>
              </w:rPr>
            </w:pPr>
            <w:r w:rsidRPr="004A080B">
              <w:rPr>
                <w:rFonts w:ascii="仿宋" w:eastAsia="仿宋" w:hAnsi="仿宋" w:hint="eastAsia"/>
                <w:kern w:val="0"/>
                <w:szCs w:val="21"/>
              </w:rPr>
              <w:t>成都市龙泉驿区大面洪河社区卫生服务中心</w:t>
            </w:r>
          </w:p>
        </w:tc>
        <w:tc>
          <w:tcPr>
            <w:tcW w:w="634" w:type="pct"/>
            <w:tcBorders>
              <w:top w:val="nil"/>
              <w:left w:val="nil"/>
              <w:bottom w:val="single" w:sz="4" w:space="0" w:color="auto"/>
              <w:right w:val="single" w:sz="4" w:space="0" w:color="auto"/>
            </w:tcBorders>
            <w:shd w:val="clear" w:color="auto" w:fill="auto"/>
            <w:vAlign w:val="center"/>
          </w:tcPr>
          <w:p w14:paraId="05416CC0" w14:textId="77777777" w:rsidR="004A080B" w:rsidRPr="004A080B" w:rsidRDefault="004A080B" w:rsidP="009B26FE">
            <w:pPr>
              <w:widowControl/>
              <w:jc w:val="left"/>
              <w:rPr>
                <w:rFonts w:ascii="仿宋" w:eastAsia="仿宋" w:hAnsi="仿宋"/>
                <w:kern w:val="0"/>
                <w:szCs w:val="21"/>
              </w:rPr>
            </w:pPr>
            <w:r w:rsidRPr="004A080B">
              <w:rPr>
                <w:rFonts w:ascii="仿宋" w:eastAsia="仿宋" w:hAnsi="仿宋" w:hint="eastAsia"/>
                <w:kern w:val="0"/>
                <w:szCs w:val="21"/>
              </w:rPr>
              <w:t>2016.6.16-至今</w:t>
            </w:r>
          </w:p>
        </w:tc>
        <w:tc>
          <w:tcPr>
            <w:tcW w:w="432" w:type="pct"/>
            <w:tcBorders>
              <w:top w:val="nil"/>
              <w:left w:val="nil"/>
              <w:bottom w:val="single" w:sz="4" w:space="0" w:color="auto"/>
              <w:right w:val="single" w:sz="4" w:space="0" w:color="auto"/>
            </w:tcBorders>
            <w:shd w:val="clear" w:color="auto" w:fill="auto"/>
            <w:noWrap/>
            <w:vAlign w:val="center"/>
            <w:hideMark/>
          </w:tcPr>
          <w:p w14:paraId="39F5A56B" w14:textId="77777777" w:rsidR="004A080B" w:rsidRPr="004A080B" w:rsidRDefault="004A080B" w:rsidP="009B26FE">
            <w:pPr>
              <w:widowControl/>
              <w:jc w:val="center"/>
              <w:rPr>
                <w:rFonts w:ascii="仿宋" w:eastAsia="仿宋" w:hAnsi="仿宋"/>
                <w:kern w:val="0"/>
                <w:szCs w:val="21"/>
              </w:rPr>
            </w:pPr>
            <w:r w:rsidRPr="004A080B">
              <w:rPr>
                <w:rFonts w:ascii="仿宋" w:eastAsia="仿宋" w:hAnsi="仿宋" w:hint="eastAsia"/>
                <w:kern w:val="0"/>
                <w:szCs w:val="21"/>
              </w:rPr>
              <w:t>5年</w:t>
            </w:r>
          </w:p>
        </w:tc>
        <w:tc>
          <w:tcPr>
            <w:tcW w:w="719" w:type="pct"/>
            <w:tcBorders>
              <w:top w:val="nil"/>
              <w:left w:val="nil"/>
              <w:bottom w:val="single" w:sz="4" w:space="0" w:color="auto"/>
              <w:right w:val="single" w:sz="4" w:space="0" w:color="auto"/>
            </w:tcBorders>
            <w:shd w:val="clear" w:color="auto" w:fill="auto"/>
            <w:noWrap/>
            <w:vAlign w:val="center"/>
            <w:hideMark/>
          </w:tcPr>
          <w:p w14:paraId="1FD7BF08"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资产总额：1764.7</w:t>
            </w:r>
          </w:p>
          <w:p w14:paraId="32C8627C"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收入总额：1230.84</w:t>
            </w:r>
          </w:p>
        </w:tc>
        <w:tc>
          <w:tcPr>
            <w:tcW w:w="750" w:type="pct"/>
            <w:tcBorders>
              <w:top w:val="nil"/>
              <w:left w:val="nil"/>
              <w:bottom w:val="single" w:sz="4" w:space="0" w:color="auto"/>
              <w:right w:val="single" w:sz="4" w:space="0" w:color="auto"/>
            </w:tcBorders>
            <w:shd w:val="clear" w:color="auto" w:fill="auto"/>
            <w:noWrap/>
            <w:vAlign w:val="center"/>
            <w:hideMark/>
          </w:tcPr>
          <w:p w14:paraId="4C76FAF3"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资产总额：1805.04</w:t>
            </w:r>
          </w:p>
          <w:p w14:paraId="0B861632"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收入总额：1588.07</w:t>
            </w:r>
          </w:p>
        </w:tc>
        <w:tc>
          <w:tcPr>
            <w:tcW w:w="711" w:type="pct"/>
            <w:tcBorders>
              <w:top w:val="nil"/>
              <w:left w:val="nil"/>
              <w:bottom w:val="single" w:sz="4" w:space="0" w:color="auto"/>
              <w:right w:val="single" w:sz="4" w:space="0" w:color="auto"/>
            </w:tcBorders>
            <w:shd w:val="clear" w:color="auto" w:fill="auto"/>
            <w:noWrap/>
            <w:vAlign w:val="center"/>
            <w:hideMark/>
          </w:tcPr>
          <w:p w14:paraId="320E2E71"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资产总额：1761.1</w:t>
            </w:r>
          </w:p>
          <w:p w14:paraId="65187A51"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收入总额：2078.6</w:t>
            </w:r>
          </w:p>
        </w:tc>
        <w:tc>
          <w:tcPr>
            <w:tcW w:w="726" w:type="pct"/>
            <w:tcBorders>
              <w:top w:val="nil"/>
              <w:left w:val="nil"/>
              <w:bottom w:val="single" w:sz="4" w:space="0" w:color="auto"/>
              <w:right w:val="single" w:sz="4" w:space="0" w:color="auto"/>
            </w:tcBorders>
            <w:shd w:val="clear" w:color="auto" w:fill="auto"/>
            <w:noWrap/>
            <w:vAlign w:val="center"/>
            <w:hideMark/>
          </w:tcPr>
          <w:p w14:paraId="77196A63"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资产总额：5330.84</w:t>
            </w:r>
          </w:p>
          <w:p w14:paraId="25134690" w14:textId="77777777" w:rsidR="004A080B" w:rsidRPr="004A080B" w:rsidRDefault="004A080B" w:rsidP="009B26FE">
            <w:pPr>
              <w:widowControl/>
              <w:jc w:val="center"/>
              <w:rPr>
                <w:rFonts w:ascii="仿宋" w:eastAsia="仿宋" w:hAnsi="仿宋"/>
                <w:kern w:val="0"/>
                <w:szCs w:val="21"/>
              </w:rPr>
            </w:pPr>
            <w:r w:rsidRPr="004A080B">
              <w:rPr>
                <w:rFonts w:ascii="仿宋" w:eastAsia="仿宋" w:hAnsi="仿宋" w:hint="eastAsia"/>
                <w:color w:val="000000"/>
                <w:kern w:val="0"/>
                <w:szCs w:val="21"/>
              </w:rPr>
              <w:t>收入总额：4897.51</w:t>
            </w:r>
          </w:p>
        </w:tc>
      </w:tr>
      <w:tr w:rsidR="004A080B" w:rsidRPr="004A080B" w14:paraId="313F762D" w14:textId="77777777" w:rsidTr="004A080B">
        <w:trPr>
          <w:trHeight w:val="770"/>
          <w:jc w:val="center"/>
        </w:trPr>
        <w:tc>
          <w:tcPr>
            <w:tcW w:w="1029" w:type="pct"/>
            <w:tcBorders>
              <w:top w:val="nil"/>
              <w:left w:val="single" w:sz="4" w:space="0" w:color="auto"/>
              <w:bottom w:val="single" w:sz="4" w:space="0" w:color="auto"/>
              <w:right w:val="single" w:sz="4" w:space="0" w:color="auto"/>
            </w:tcBorders>
            <w:shd w:val="clear" w:color="auto" w:fill="auto"/>
            <w:vAlign w:val="center"/>
          </w:tcPr>
          <w:p w14:paraId="1E8E5155" w14:textId="77777777" w:rsidR="004A080B" w:rsidRPr="004A080B" w:rsidRDefault="004A080B" w:rsidP="009B26FE">
            <w:pPr>
              <w:widowControl/>
              <w:jc w:val="center"/>
              <w:rPr>
                <w:rFonts w:ascii="仿宋" w:eastAsia="仿宋" w:hAnsi="仿宋"/>
                <w:kern w:val="0"/>
                <w:szCs w:val="21"/>
                <w:highlight w:val="yellow"/>
              </w:rPr>
            </w:pPr>
            <w:r w:rsidRPr="004A080B">
              <w:rPr>
                <w:rFonts w:ascii="仿宋" w:eastAsia="仿宋" w:hAnsi="仿宋" w:hint="eastAsia"/>
                <w:kern w:val="0"/>
                <w:szCs w:val="21"/>
              </w:rPr>
              <w:t>成都市龙泉驿区卫生人才服务中心</w:t>
            </w:r>
          </w:p>
        </w:tc>
        <w:tc>
          <w:tcPr>
            <w:tcW w:w="634" w:type="pct"/>
            <w:tcBorders>
              <w:top w:val="nil"/>
              <w:left w:val="nil"/>
              <w:bottom w:val="single" w:sz="4" w:space="0" w:color="auto"/>
              <w:right w:val="single" w:sz="4" w:space="0" w:color="auto"/>
            </w:tcBorders>
            <w:shd w:val="clear" w:color="auto" w:fill="auto"/>
            <w:vAlign w:val="center"/>
          </w:tcPr>
          <w:p w14:paraId="54D2ECF0" w14:textId="77777777" w:rsidR="004A080B" w:rsidRPr="004A080B" w:rsidRDefault="004A080B" w:rsidP="009B26FE">
            <w:pPr>
              <w:widowControl/>
              <w:jc w:val="left"/>
              <w:rPr>
                <w:rFonts w:ascii="仿宋" w:eastAsia="仿宋" w:hAnsi="仿宋"/>
                <w:kern w:val="0"/>
                <w:szCs w:val="21"/>
              </w:rPr>
            </w:pPr>
            <w:r w:rsidRPr="004A080B">
              <w:rPr>
                <w:rFonts w:ascii="仿宋" w:eastAsia="仿宋" w:hAnsi="仿宋" w:hint="eastAsia"/>
                <w:kern w:val="0"/>
                <w:szCs w:val="21"/>
              </w:rPr>
              <w:t>2003.04-至今</w:t>
            </w:r>
          </w:p>
        </w:tc>
        <w:tc>
          <w:tcPr>
            <w:tcW w:w="432" w:type="pct"/>
            <w:tcBorders>
              <w:top w:val="nil"/>
              <w:left w:val="nil"/>
              <w:bottom w:val="single" w:sz="4" w:space="0" w:color="auto"/>
              <w:right w:val="single" w:sz="4" w:space="0" w:color="auto"/>
            </w:tcBorders>
            <w:shd w:val="clear" w:color="auto" w:fill="auto"/>
            <w:noWrap/>
            <w:vAlign w:val="center"/>
            <w:hideMark/>
          </w:tcPr>
          <w:p w14:paraId="3AD8A2D5" w14:textId="77777777" w:rsidR="004A080B" w:rsidRPr="004A080B" w:rsidRDefault="004A080B" w:rsidP="009B26FE">
            <w:pPr>
              <w:widowControl/>
              <w:jc w:val="center"/>
              <w:rPr>
                <w:rFonts w:ascii="仿宋" w:eastAsia="仿宋" w:hAnsi="仿宋"/>
                <w:kern w:val="0"/>
                <w:szCs w:val="21"/>
              </w:rPr>
            </w:pPr>
            <w:r w:rsidRPr="004A080B">
              <w:rPr>
                <w:rFonts w:ascii="仿宋" w:eastAsia="仿宋" w:hAnsi="仿宋" w:hint="eastAsia"/>
                <w:kern w:val="0"/>
                <w:szCs w:val="21"/>
              </w:rPr>
              <w:t>19年</w:t>
            </w:r>
          </w:p>
        </w:tc>
        <w:tc>
          <w:tcPr>
            <w:tcW w:w="719" w:type="pct"/>
            <w:tcBorders>
              <w:top w:val="nil"/>
              <w:left w:val="nil"/>
              <w:bottom w:val="single" w:sz="4" w:space="0" w:color="auto"/>
              <w:right w:val="single" w:sz="4" w:space="0" w:color="auto"/>
            </w:tcBorders>
            <w:shd w:val="clear" w:color="000000" w:fill="FFFFFF"/>
            <w:noWrap/>
            <w:vAlign w:val="center"/>
            <w:hideMark/>
          </w:tcPr>
          <w:p w14:paraId="23EB9195"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资产总额：917.74</w:t>
            </w:r>
          </w:p>
          <w:p w14:paraId="1F3CD08E"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收入总额：633.26</w:t>
            </w:r>
          </w:p>
        </w:tc>
        <w:tc>
          <w:tcPr>
            <w:tcW w:w="750" w:type="pct"/>
            <w:tcBorders>
              <w:top w:val="nil"/>
              <w:left w:val="nil"/>
              <w:bottom w:val="single" w:sz="4" w:space="0" w:color="auto"/>
              <w:right w:val="single" w:sz="4" w:space="0" w:color="auto"/>
            </w:tcBorders>
            <w:shd w:val="clear" w:color="auto" w:fill="auto"/>
            <w:noWrap/>
            <w:vAlign w:val="center"/>
            <w:hideMark/>
          </w:tcPr>
          <w:p w14:paraId="7B199FBD"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资产总额：960.79</w:t>
            </w:r>
          </w:p>
          <w:p w14:paraId="211212CB"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收入总额：620.49</w:t>
            </w:r>
          </w:p>
        </w:tc>
        <w:tc>
          <w:tcPr>
            <w:tcW w:w="711" w:type="pct"/>
            <w:tcBorders>
              <w:top w:val="nil"/>
              <w:left w:val="nil"/>
              <w:bottom w:val="single" w:sz="4" w:space="0" w:color="auto"/>
              <w:right w:val="single" w:sz="4" w:space="0" w:color="auto"/>
            </w:tcBorders>
            <w:shd w:val="clear" w:color="auto" w:fill="auto"/>
            <w:noWrap/>
            <w:vAlign w:val="center"/>
            <w:hideMark/>
          </w:tcPr>
          <w:p w14:paraId="4D67B669"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资产总额：790.37</w:t>
            </w:r>
          </w:p>
          <w:p w14:paraId="1ECDAA9F"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收入总额：617.61</w:t>
            </w:r>
          </w:p>
        </w:tc>
        <w:tc>
          <w:tcPr>
            <w:tcW w:w="726" w:type="pct"/>
            <w:tcBorders>
              <w:top w:val="nil"/>
              <w:left w:val="nil"/>
              <w:bottom w:val="single" w:sz="4" w:space="0" w:color="auto"/>
              <w:right w:val="single" w:sz="4" w:space="0" w:color="auto"/>
            </w:tcBorders>
            <w:shd w:val="clear" w:color="auto" w:fill="auto"/>
            <w:noWrap/>
            <w:vAlign w:val="center"/>
            <w:hideMark/>
          </w:tcPr>
          <w:p w14:paraId="53174C62" w14:textId="77777777" w:rsidR="004A080B" w:rsidRPr="004A080B" w:rsidRDefault="004A080B" w:rsidP="009B26FE">
            <w:pPr>
              <w:widowControl/>
              <w:jc w:val="center"/>
              <w:rPr>
                <w:rFonts w:ascii="仿宋" w:eastAsia="仿宋" w:hAnsi="仿宋"/>
                <w:color w:val="000000"/>
                <w:kern w:val="0"/>
                <w:szCs w:val="21"/>
              </w:rPr>
            </w:pPr>
            <w:r w:rsidRPr="004A080B">
              <w:rPr>
                <w:rFonts w:ascii="仿宋" w:eastAsia="仿宋" w:hAnsi="仿宋" w:hint="eastAsia"/>
                <w:color w:val="000000"/>
                <w:kern w:val="0"/>
                <w:szCs w:val="21"/>
              </w:rPr>
              <w:t>资产总额：2668.9</w:t>
            </w:r>
          </w:p>
          <w:p w14:paraId="3FDA3567" w14:textId="77777777" w:rsidR="004A080B" w:rsidRPr="004A080B" w:rsidRDefault="004A080B" w:rsidP="009B26FE">
            <w:pPr>
              <w:widowControl/>
              <w:jc w:val="center"/>
              <w:rPr>
                <w:rFonts w:ascii="仿宋" w:eastAsia="仿宋" w:hAnsi="仿宋"/>
                <w:kern w:val="0"/>
                <w:szCs w:val="21"/>
              </w:rPr>
            </w:pPr>
            <w:r w:rsidRPr="004A080B">
              <w:rPr>
                <w:rFonts w:ascii="仿宋" w:eastAsia="仿宋" w:hAnsi="仿宋" w:hint="eastAsia"/>
                <w:color w:val="000000"/>
                <w:kern w:val="0"/>
                <w:szCs w:val="21"/>
              </w:rPr>
              <w:t>收入总额：1871.36</w:t>
            </w:r>
          </w:p>
        </w:tc>
      </w:tr>
    </w:tbl>
    <w:p w14:paraId="01A98DB5" w14:textId="77777777" w:rsidR="009F3F8C" w:rsidRPr="004A080B" w:rsidRDefault="009F3F8C" w:rsidP="00BC0F17">
      <w:pPr>
        <w:snapToGrid w:val="0"/>
        <w:spacing w:line="400" w:lineRule="exact"/>
        <w:rPr>
          <w:rFonts w:ascii="仿宋" w:eastAsia="仿宋" w:hAnsi="仿宋"/>
          <w:sz w:val="24"/>
        </w:rPr>
      </w:pPr>
    </w:p>
    <w:p w14:paraId="60AE07F5" w14:textId="77777777" w:rsidR="009F3F8C" w:rsidRPr="00BC0F17" w:rsidRDefault="009F3F8C" w:rsidP="00BC0F17">
      <w:pPr>
        <w:snapToGrid w:val="0"/>
        <w:spacing w:line="400" w:lineRule="exact"/>
        <w:rPr>
          <w:rFonts w:ascii="仿宋" w:eastAsia="仿宋" w:hAnsi="仿宋"/>
          <w:sz w:val="24"/>
        </w:rPr>
      </w:pPr>
    </w:p>
    <w:p w14:paraId="5FCF0A9F" w14:textId="77777777" w:rsidR="004A080B" w:rsidRDefault="002E5C4D">
      <w:pPr>
        <w:pStyle w:val="ad"/>
        <w:rPr>
          <w:rFonts w:ascii="仿宋" w:eastAsia="仿宋" w:hAnsi="仿宋"/>
          <w:sz w:val="24"/>
        </w:rPr>
        <w:sectPr w:rsidR="004A080B" w:rsidSect="004A080B">
          <w:pgSz w:w="16840" w:h="11907" w:orient="landscape"/>
          <w:pgMar w:top="1797" w:right="1440" w:bottom="1797" w:left="1440" w:header="851" w:footer="992" w:gutter="0"/>
          <w:cols w:space="425"/>
          <w:docGrid w:linePitch="312"/>
        </w:sectPr>
      </w:pPr>
      <w:r>
        <w:rPr>
          <w:rFonts w:ascii="仿宋" w:eastAsia="仿宋" w:hAnsi="仿宋"/>
          <w:sz w:val="24"/>
        </w:rPr>
        <w:br w:type="page"/>
      </w:r>
      <w:bookmarkStart w:id="89" w:name="_Toc511206480"/>
      <w:bookmarkStart w:id="90" w:name="_Toc183682369"/>
      <w:bookmarkStart w:id="91" w:name="_Toc217446057"/>
      <w:bookmarkStart w:id="92" w:name="_Toc183582232"/>
      <w:bookmarkEnd w:id="73"/>
      <w:bookmarkEnd w:id="74"/>
      <w:bookmarkEnd w:id="75"/>
      <w:bookmarkEnd w:id="76"/>
      <w:bookmarkEnd w:id="77"/>
    </w:p>
    <w:p w14:paraId="26233798" w14:textId="56AF0294" w:rsidR="004A080B" w:rsidRPr="004A080B" w:rsidRDefault="004A080B" w:rsidP="004A080B">
      <w:pPr>
        <w:pStyle w:val="3"/>
        <w:ind w:firstLineChars="200" w:firstLine="482"/>
        <w:rPr>
          <w:rFonts w:ascii="仿宋" w:eastAsia="仿宋" w:hAnsi="仿宋"/>
          <w:b/>
          <w:szCs w:val="24"/>
        </w:rPr>
      </w:pPr>
      <w:bookmarkStart w:id="93" w:name="_Hlk85563681"/>
      <w:r w:rsidRPr="00BC0F17">
        <w:rPr>
          <w:rFonts w:ascii="仿宋" w:eastAsia="仿宋" w:hAnsi="仿宋" w:hint="eastAsia"/>
          <w:b/>
          <w:szCs w:val="24"/>
        </w:rPr>
        <w:lastRenderedPageBreak/>
        <w:t>（</w:t>
      </w:r>
      <w:r>
        <w:rPr>
          <w:rFonts w:ascii="仿宋" w:eastAsia="仿宋" w:hAnsi="仿宋" w:hint="eastAsia"/>
          <w:b/>
          <w:szCs w:val="24"/>
        </w:rPr>
        <w:t>二</w:t>
      </w:r>
      <w:r w:rsidRPr="00BC0F17">
        <w:rPr>
          <w:rFonts w:ascii="仿宋" w:eastAsia="仿宋" w:hAnsi="仿宋" w:hint="eastAsia"/>
          <w:b/>
          <w:szCs w:val="24"/>
        </w:rPr>
        <w:t>）</w:t>
      </w:r>
      <w:r w:rsidRPr="004A080B">
        <w:rPr>
          <w:rFonts w:ascii="仿宋" w:eastAsia="仿宋" w:hAnsi="仿宋" w:hint="eastAsia"/>
          <w:b/>
          <w:szCs w:val="24"/>
        </w:rPr>
        <w:t>成都市龙泉驿区卫生健康局2019年度财务收支审计</w:t>
      </w:r>
      <w:r>
        <w:rPr>
          <w:rFonts w:ascii="仿宋" w:eastAsia="仿宋" w:hAnsi="仿宋" w:hint="eastAsia"/>
          <w:b/>
          <w:szCs w:val="24"/>
        </w:rPr>
        <w:t>要求</w:t>
      </w:r>
      <w:r w:rsidRPr="00BC0F17">
        <w:rPr>
          <w:rFonts w:ascii="仿宋" w:eastAsia="仿宋" w:hAnsi="仿宋" w:hint="eastAsia"/>
          <w:b/>
        </w:rPr>
        <w:t>（适用于</w:t>
      </w:r>
      <w:r w:rsidR="002C5620">
        <w:rPr>
          <w:rFonts w:ascii="仿宋" w:eastAsia="仿宋" w:hAnsi="仿宋" w:hint="eastAsia"/>
          <w:b/>
        </w:rPr>
        <w:t>0</w:t>
      </w:r>
      <w:r w:rsidR="002C5620">
        <w:rPr>
          <w:rFonts w:ascii="仿宋" w:eastAsia="仿宋" w:hAnsi="仿宋"/>
          <w:b/>
        </w:rPr>
        <w:t>1</w:t>
      </w:r>
      <w:r w:rsidR="002C5620">
        <w:rPr>
          <w:rFonts w:ascii="仿宋" w:eastAsia="仿宋" w:hAnsi="仿宋" w:hint="eastAsia"/>
          <w:b/>
        </w:rPr>
        <w:t>包至0</w:t>
      </w:r>
      <w:r w:rsidR="002C5620">
        <w:rPr>
          <w:rFonts w:ascii="仿宋" w:eastAsia="仿宋" w:hAnsi="仿宋"/>
          <w:b/>
        </w:rPr>
        <w:t>5</w:t>
      </w:r>
      <w:r w:rsidR="002C5620">
        <w:rPr>
          <w:rFonts w:ascii="仿宋" w:eastAsia="仿宋" w:hAnsi="仿宋" w:hint="eastAsia"/>
          <w:b/>
        </w:rPr>
        <w:t>包</w:t>
      </w:r>
      <w:r w:rsidRPr="00BC0F17">
        <w:rPr>
          <w:rFonts w:ascii="仿宋" w:eastAsia="仿宋" w:hAnsi="仿宋" w:hint="eastAsia"/>
          <w:b/>
        </w:rPr>
        <w:t>）</w:t>
      </w:r>
    </w:p>
    <w:p w14:paraId="752FC072" w14:textId="6E4464E5" w:rsidR="002B40AB" w:rsidRPr="00F40B38" w:rsidRDefault="009B26FE" w:rsidP="002B40AB">
      <w:pPr>
        <w:snapToGrid w:val="0"/>
        <w:spacing w:line="400" w:lineRule="exact"/>
        <w:ind w:firstLineChars="200" w:firstLine="482"/>
        <w:rPr>
          <w:rFonts w:ascii="仿宋" w:eastAsia="仿宋" w:hAnsi="仿宋"/>
          <w:b/>
          <w:sz w:val="24"/>
        </w:rPr>
      </w:pPr>
      <w:r w:rsidRPr="00F40B38">
        <w:rPr>
          <w:rFonts w:ascii="仿宋" w:eastAsia="仿宋" w:hAnsi="仿宋" w:hint="eastAsia"/>
          <w:b/>
          <w:sz w:val="24"/>
        </w:rPr>
        <w:t>1</w:t>
      </w:r>
      <w:r w:rsidRPr="00F40B38">
        <w:rPr>
          <w:rFonts w:ascii="仿宋" w:eastAsia="仿宋" w:hAnsi="仿宋"/>
          <w:b/>
          <w:sz w:val="24"/>
        </w:rPr>
        <w:t>.</w:t>
      </w:r>
      <w:r w:rsidR="002B40AB" w:rsidRPr="00F40B38">
        <w:rPr>
          <w:rFonts w:ascii="仿宋" w:eastAsia="仿宋" w:hAnsi="仿宋" w:hint="eastAsia"/>
          <w:b/>
          <w:sz w:val="24"/>
        </w:rPr>
        <w:t>审计目的</w:t>
      </w:r>
    </w:p>
    <w:p w14:paraId="43F6C00A" w14:textId="77777777"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通过全面内部审计，及时发现运行中存在的问题和不足，针对问题强化监督、健全制度、提升效率，切实推动各医疗卫生、计生单位加强会计基础工作和财务管理，规范医疗行为，促进卫生健康事业健康发展，确保群众根本利益。</w:t>
      </w:r>
    </w:p>
    <w:p w14:paraId="6C320564" w14:textId="54C218B5" w:rsidR="002B40AB" w:rsidRPr="00F40B38" w:rsidRDefault="00F40B38" w:rsidP="002B40AB">
      <w:pPr>
        <w:snapToGrid w:val="0"/>
        <w:spacing w:line="400" w:lineRule="exact"/>
        <w:ind w:firstLineChars="200" w:firstLine="482"/>
        <w:rPr>
          <w:rFonts w:ascii="仿宋" w:eastAsia="仿宋" w:hAnsi="仿宋"/>
          <w:b/>
          <w:sz w:val="24"/>
        </w:rPr>
      </w:pPr>
      <w:r w:rsidRPr="00F40B38">
        <w:rPr>
          <w:rFonts w:ascii="仿宋" w:eastAsia="仿宋" w:hAnsi="仿宋" w:hint="eastAsia"/>
          <w:b/>
          <w:sz w:val="24"/>
        </w:rPr>
        <w:t>2</w:t>
      </w:r>
      <w:r w:rsidRPr="00F40B38">
        <w:rPr>
          <w:rFonts w:ascii="仿宋" w:eastAsia="仿宋" w:hAnsi="仿宋"/>
          <w:b/>
          <w:sz w:val="24"/>
        </w:rPr>
        <w:t>.</w:t>
      </w:r>
      <w:r w:rsidR="002B40AB" w:rsidRPr="00F40B38">
        <w:rPr>
          <w:rFonts w:ascii="仿宋" w:eastAsia="仿宋" w:hAnsi="仿宋" w:hint="eastAsia"/>
          <w:b/>
          <w:sz w:val="24"/>
        </w:rPr>
        <w:t>审计范围</w:t>
      </w:r>
    </w:p>
    <w:p w14:paraId="5605AB4A" w14:textId="26D5F03D"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F40B38">
        <w:rPr>
          <w:rFonts w:ascii="仿宋" w:eastAsia="仿宋" w:hAnsi="仿宋" w:hint="eastAsia"/>
          <w:sz w:val="24"/>
        </w:rPr>
        <w:t>1</w:t>
      </w:r>
      <w:r w:rsidRPr="002B40AB">
        <w:rPr>
          <w:rFonts w:ascii="仿宋" w:eastAsia="仿宋" w:hAnsi="仿宋" w:hint="eastAsia"/>
          <w:sz w:val="24"/>
        </w:rPr>
        <w:t>）审计单位</w:t>
      </w:r>
    </w:p>
    <w:p w14:paraId="32890755" w14:textId="2F7C8269" w:rsidR="002B40AB" w:rsidRPr="002B40AB" w:rsidRDefault="00143CCE" w:rsidP="002B40AB">
      <w:pPr>
        <w:snapToGrid w:val="0"/>
        <w:spacing w:line="400" w:lineRule="exact"/>
        <w:ind w:firstLineChars="200" w:firstLine="480"/>
        <w:rPr>
          <w:rFonts w:ascii="仿宋" w:eastAsia="仿宋" w:hAnsi="仿宋"/>
          <w:sz w:val="24"/>
        </w:rPr>
      </w:pPr>
      <w:r>
        <w:rPr>
          <w:rFonts w:ascii="仿宋" w:eastAsia="仿宋" w:hAnsi="仿宋" w:hint="eastAsia"/>
          <w:sz w:val="24"/>
        </w:rPr>
        <w:t xml:space="preserve"> </w:t>
      </w:r>
      <w:r w:rsidR="002B40AB" w:rsidRPr="002B40AB">
        <w:rPr>
          <w:rFonts w:ascii="仿宋" w:eastAsia="仿宋" w:hAnsi="仿宋" w:hint="eastAsia"/>
          <w:sz w:val="24"/>
        </w:rPr>
        <w:t>局机关及各下属卫生单位共计18家：其中局机关及各区直医疗卫生单位（7家）、社区卫生服务中心（3家）、乡镇卫生院（8家），详见</w:t>
      </w:r>
      <w:r w:rsidR="00D24329">
        <w:rPr>
          <w:rFonts w:ascii="仿宋" w:eastAsia="仿宋" w:hAnsi="仿宋" w:hint="eastAsia"/>
          <w:sz w:val="24"/>
        </w:rPr>
        <w:t>磋商文件</w:t>
      </w:r>
      <w:r w:rsidR="00D24329" w:rsidRPr="00D24329">
        <w:rPr>
          <w:rFonts w:ascii="仿宋" w:eastAsia="仿宋" w:hAnsi="仿宋" w:hint="eastAsia"/>
          <w:sz w:val="24"/>
        </w:rPr>
        <w:t>第一章“三、采购项目简介”</w:t>
      </w:r>
      <w:r w:rsidR="002B40AB" w:rsidRPr="002B40AB">
        <w:rPr>
          <w:rFonts w:ascii="仿宋" w:eastAsia="仿宋" w:hAnsi="仿宋" w:hint="eastAsia"/>
          <w:sz w:val="24"/>
        </w:rPr>
        <w:t>。</w:t>
      </w:r>
    </w:p>
    <w:p w14:paraId="4DEB0C5D" w14:textId="33806359"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F40B38">
        <w:rPr>
          <w:rFonts w:ascii="仿宋" w:eastAsia="仿宋" w:hAnsi="仿宋" w:hint="eastAsia"/>
          <w:sz w:val="24"/>
        </w:rPr>
        <w:t>2</w:t>
      </w:r>
      <w:r w:rsidRPr="002B40AB">
        <w:rPr>
          <w:rFonts w:ascii="仿宋" w:eastAsia="仿宋" w:hAnsi="仿宋" w:hint="eastAsia"/>
          <w:sz w:val="24"/>
        </w:rPr>
        <w:t>）审计期间</w:t>
      </w:r>
    </w:p>
    <w:p w14:paraId="4D46265F" w14:textId="77777777"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审计期间均为：2019年1月1日至2019年12月31日。</w:t>
      </w:r>
    </w:p>
    <w:p w14:paraId="173AFB82" w14:textId="7C55D3BB" w:rsidR="002B40AB" w:rsidRPr="00F40B38" w:rsidRDefault="00F40B38" w:rsidP="002B40AB">
      <w:pPr>
        <w:snapToGrid w:val="0"/>
        <w:spacing w:line="400" w:lineRule="exact"/>
        <w:ind w:firstLineChars="200" w:firstLine="482"/>
        <w:rPr>
          <w:rFonts w:ascii="仿宋" w:eastAsia="仿宋" w:hAnsi="仿宋"/>
          <w:b/>
          <w:sz w:val="24"/>
        </w:rPr>
      </w:pPr>
      <w:r w:rsidRPr="00F40B38">
        <w:rPr>
          <w:rFonts w:ascii="仿宋" w:eastAsia="仿宋" w:hAnsi="仿宋" w:hint="eastAsia"/>
          <w:b/>
          <w:sz w:val="24"/>
        </w:rPr>
        <w:t>3</w:t>
      </w:r>
      <w:r w:rsidRPr="00F40B38">
        <w:rPr>
          <w:rFonts w:ascii="仿宋" w:eastAsia="仿宋" w:hAnsi="仿宋"/>
          <w:b/>
          <w:sz w:val="24"/>
        </w:rPr>
        <w:t>.</w:t>
      </w:r>
      <w:r w:rsidR="002B40AB" w:rsidRPr="00F40B38">
        <w:rPr>
          <w:rFonts w:ascii="仿宋" w:eastAsia="仿宋" w:hAnsi="仿宋" w:hint="eastAsia"/>
          <w:b/>
          <w:sz w:val="24"/>
        </w:rPr>
        <w:t>审计内容</w:t>
      </w:r>
    </w:p>
    <w:p w14:paraId="4CCF5A68" w14:textId="769FC522"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F40B38">
        <w:rPr>
          <w:rFonts w:ascii="仿宋" w:eastAsia="仿宋" w:hAnsi="仿宋" w:hint="eastAsia"/>
          <w:sz w:val="24"/>
        </w:rPr>
        <w:t>1</w:t>
      </w:r>
      <w:r w:rsidRPr="002B40AB">
        <w:rPr>
          <w:rFonts w:ascii="仿宋" w:eastAsia="仿宋" w:hAnsi="仿宋" w:hint="eastAsia"/>
          <w:sz w:val="24"/>
        </w:rPr>
        <w:t>）重大决策部署贯彻执行情况。将各医疗卫生单位贯彻执行勤俭节约、反对铺张浪费等一系列政策措施纳入审计范围，重点审计中央、省市区委重大方针政策和决策部署特别是改进工作作风密切联系群众有关规定的贯彻落实情况，及时揭露和查处违背政策要求、有令不行、有禁不止的行为。</w:t>
      </w:r>
    </w:p>
    <w:p w14:paraId="49CC19C1" w14:textId="341053C9"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F40B38">
        <w:rPr>
          <w:rFonts w:ascii="仿宋" w:eastAsia="仿宋" w:hAnsi="仿宋" w:hint="eastAsia"/>
          <w:sz w:val="24"/>
        </w:rPr>
        <w:t>2</w:t>
      </w:r>
      <w:r w:rsidRPr="002B40AB">
        <w:rPr>
          <w:rFonts w:ascii="仿宋" w:eastAsia="仿宋" w:hAnsi="仿宋" w:hint="eastAsia"/>
          <w:sz w:val="24"/>
        </w:rPr>
        <w:t>）内部控制制度建立健全情况。审计各医疗卫生单位是否按规定建立了单位各项内部控制制度、是否加强了对权力的监督和制约，各项内部控制制度是否完善，设计是否合理，不相容职务是否分离，是否有风险评估及控制措施，是否有监督评价机制等，检查各单位是否严格执行各项内控制度，是否存在有法不依、有章不循的情况。</w:t>
      </w:r>
    </w:p>
    <w:p w14:paraId="3604D004" w14:textId="3198DBCD"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F40B38">
        <w:rPr>
          <w:rFonts w:ascii="仿宋" w:eastAsia="仿宋" w:hAnsi="仿宋" w:hint="eastAsia"/>
          <w:sz w:val="24"/>
        </w:rPr>
        <w:t>3</w:t>
      </w:r>
      <w:r w:rsidRPr="002B40AB">
        <w:rPr>
          <w:rFonts w:ascii="仿宋" w:eastAsia="仿宋" w:hAnsi="仿宋" w:hint="eastAsia"/>
          <w:sz w:val="24"/>
        </w:rPr>
        <w:t>）单位预（决）算执行和其他财务收支的真实、合法性情况。检查各医疗卫生单位是否建立健全各项财务管理制度、是否严格执行预决算，审计各单位财务收支的真实性、完整性、合法性、合规性；是否存在隐瞒、滞留、截留、挪用和坐收坐支行为；是否存在“小金库”；检查“三公经费”、差旅费、会议费的真实性、准确性和合理性，及时揭示违规支出、支出不规范及铺张浪费等问题；检查收费项目及收费标准是否符合规定；检查是否存在超标准、超范围支出。</w:t>
      </w:r>
    </w:p>
    <w:p w14:paraId="71ACE731" w14:textId="1CB140C3"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F40B38">
        <w:rPr>
          <w:rFonts w:ascii="仿宋" w:eastAsia="仿宋" w:hAnsi="仿宋" w:hint="eastAsia"/>
          <w:sz w:val="24"/>
        </w:rPr>
        <w:t>4</w:t>
      </w:r>
      <w:r w:rsidRPr="002B40AB">
        <w:rPr>
          <w:rFonts w:ascii="仿宋" w:eastAsia="仿宋" w:hAnsi="仿宋" w:hint="eastAsia"/>
          <w:sz w:val="24"/>
        </w:rPr>
        <w:t>）专项资金使用情况。检查各医疗卫生单位是否建立健全了专项资金管理制度和核算办法，专项资金管理制度和核算办法是否符合国家相关规定，是否明确了专项资金实施方案、考核细则以及分配方案等；检查各单位专项资金管理办法执行情况及财务核算情况 ，包括专项资金的使用情况是否符合规定，是否专款专用、是否严格按照专项资金用途和使用范围进行使用、专项资金使用是否</w:t>
      </w:r>
      <w:r w:rsidRPr="002B40AB">
        <w:rPr>
          <w:rFonts w:ascii="仿宋" w:eastAsia="仿宋" w:hAnsi="仿宋" w:hint="eastAsia"/>
          <w:sz w:val="24"/>
        </w:rPr>
        <w:lastRenderedPageBreak/>
        <w:t>合法、合规，有无挪用挤占现象，专项资金预算变更是否履行报批手续；财务是否对专项资金进行专账核算，核算是否符合国家规定。</w:t>
      </w:r>
    </w:p>
    <w:p w14:paraId="112E366B" w14:textId="55F4EF07"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F40B38">
        <w:rPr>
          <w:rFonts w:ascii="仿宋" w:eastAsia="仿宋" w:hAnsi="仿宋" w:hint="eastAsia"/>
          <w:sz w:val="24"/>
        </w:rPr>
        <w:t>5</w:t>
      </w:r>
      <w:r w:rsidRPr="002B40AB">
        <w:rPr>
          <w:rFonts w:ascii="仿宋" w:eastAsia="仿宋" w:hAnsi="仿宋" w:hint="eastAsia"/>
          <w:sz w:val="24"/>
        </w:rPr>
        <w:t>）基建投资管理情况。检查各医疗卫生单位是否建立健全了基建投资管理制度，检查制度执行及落实情况；审查基建项目程序是否合规，是否履行国家规定的立项审批、规划许可、施工许可等基本建设程序。审查建设项目是否实行法人制、招标制、合同制、监理制，现场签证的程序和权限设置是否合法、合规。重点审查工程招投标情况，审查工程是否执行了招投标法，招投标工作是否公正、公平、公开、其过程是否合规、合法。</w:t>
      </w:r>
    </w:p>
    <w:p w14:paraId="34EA64D6" w14:textId="77777777"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审计基建项目资金支出是否真实、合规、合法，是否存在超标准、超概算的情况，是否按相关法规和合同约定拨付款项，是否存在超拨工程款的情况；重点审查工程待摊投资支出（工程前期、间接费用）是否合理、正确，内容是否真实，有无将不应纳入的费用纳入了待摊投资。</w:t>
      </w:r>
    </w:p>
    <w:p w14:paraId="1F2B47E7" w14:textId="239B646E"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F40B38">
        <w:rPr>
          <w:rFonts w:ascii="仿宋" w:eastAsia="仿宋" w:hAnsi="仿宋" w:hint="eastAsia"/>
          <w:sz w:val="24"/>
        </w:rPr>
        <w:t>6</w:t>
      </w:r>
      <w:r w:rsidRPr="002B40AB">
        <w:rPr>
          <w:rFonts w:ascii="仿宋" w:eastAsia="仿宋" w:hAnsi="仿宋" w:hint="eastAsia"/>
          <w:sz w:val="24"/>
        </w:rPr>
        <w:t>）资产管理情况。检查各医疗卫生单位是否按规定建立健全了国有资产管理制度，包括存货、固定资产及其他资产的相关管理制度；审计各单位是否严格按照《政府采购法》的有关规定办理政府采购手续。对采购到位物资是否及时办理登记造册、出入库和定期盘点管理。审查各单位国有资产处置和报废是否履行了相关程序，是否报上级主管部门批准，是否存在已报废未下账的资产；审查各单位国有资产是否真实、完整，以及国有资产配置的合理性和有效性。</w:t>
      </w:r>
    </w:p>
    <w:p w14:paraId="5A721A72" w14:textId="1478A680"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F40B38">
        <w:rPr>
          <w:rFonts w:ascii="仿宋" w:eastAsia="仿宋" w:hAnsi="仿宋" w:hint="eastAsia"/>
          <w:sz w:val="24"/>
        </w:rPr>
        <w:t>7</w:t>
      </w:r>
      <w:r w:rsidRPr="002B40AB">
        <w:rPr>
          <w:rFonts w:ascii="仿宋" w:eastAsia="仿宋" w:hAnsi="仿宋" w:hint="eastAsia"/>
          <w:sz w:val="24"/>
        </w:rPr>
        <w:t>）经济合同（约）的签订和执行情况。检查各医疗卫生单位是否按规定建立健全了经济合同（约）的管理制度，合同签订程序和权限、流程是否合规，审查已签订合同的执行情况，检查是否存在违规签订合同，合同签订审批手续不齐，重大合同签订是否经过集体决策等。</w:t>
      </w:r>
    </w:p>
    <w:p w14:paraId="666D63B9" w14:textId="30419DD2"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F40B38">
        <w:rPr>
          <w:rFonts w:ascii="仿宋" w:eastAsia="仿宋" w:hAnsi="仿宋" w:hint="eastAsia"/>
          <w:sz w:val="24"/>
        </w:rPr>
        <w:t>8</w:t>
      </w:r>
      <w:r w:rsidRPr="002B40AB">
        <w:rPr>
          <w:rFonts w:ascii="仿宋" w:eastAsia="仿宋" w:hAnsi="仿宋" w:hint="eastAsia"/>
          <w:sz w:val="24"/>
        </w:rPr>
        <w:t>）机构编制管理和执行情况。检查各单位是否存在未按部门“三定”规定和机构编制批复文件设置机构行为；检查各单位是否存在超越权限和超出限额设立机构，变相增设机构，擅自撤并机构、提高机构规格、变更机构名称、改变机构性质和隶属关系等行为；检查各单位是否存在在项目经费中解决违规设立机构经费、为经费自理和企业化管理的事业单位申请基本支出预算等行为；检查各单位是否存在超出行政编制总额、事业编制总量核增编制行为；检查各单位是否存在擅自改变编制使用范围、混用行政编制和事业编制行为；检查各单位是否存在超越职责权限、违反规定程序审批编制和领导职数行为；检查各单位是否存在超职数和超机构规格配备领导干部行为；检查各单位是否存在未按编制数和实有人数分别编制申报公用经费和人员经费、虚报冒领财政资金行为；检查各单位是否存在各类项目经费中安排超编人员经费等行为。检查各单位是否存在超编进人行为；检查各单位是否存在超出用编进人计划数额录用、调任、转任、聘任和聘</w:t>
      </w:r>
      <w:r w:rsidRPr="002B40AB">
        <w:rPr>
          <w:rFonts w:ascii="仿宋" w:eastAsia="仿宋" w:hAnsi="仿宋" w:hint="eastAsia"/>
          <w:sz w:val="24"/>
        </w:rPr>
        <w:lastRenderedPageBreak/>
        <w:t>用人员行为；检查各单位是否存在未经核准用编擅自调整单独核定编制的机关事业单位人员行为；检查各单位是否存在违反机构编制实名制管理规定行为。</w:t>
      </w:r>
    </w:p>
    <w:p w14:paraId="0D97A805" w14:textId="0551D7D6"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F40B38">
        <w:rPr>
          <w:rFonts w:ascii="仿宋" w:eastAsia="仿宋" w:hAnsi="仿宋" w:hint="eastAsia"/>
          <w:sz w:val="24"/>
        </w:rPr>
        <w:t>9</w:t>
      </w:r>
      <w:r w:rsidRPr="002B40AB">
        <w:rPr>
          <w:rFonts w:ascii="仿宋" w:eastAsia="仿宋" w:hAnsi="仿宋" w:hint="eastAsia"/>
          <w:sz w:val="24"/>
        </w:rPr>
        <w:t>）对以往审计中发现问题的整改情况。</w:t>
      </w:r>
    </w:p>
    <w:p w14:paraId="0E158C4E" w14:textId="02E4159E" w:rsidR="002B40AB" w:rsidRPr="00F40B38" w:rsidRDefault="007D3BAE" w:rsidP="002B40AB">
      <w:pPr>
        <w:snapToGrid w:val="0"/>
        <w:spacing w:line="400" w:lineRule="exact"/>
        <w:ind w:firstLineChars="200" w:firstLine="482"/>
        <w:rPr>
          <w:rFonts w:ascii="仿宋" w:eastAsia="仿宋" w:hAnsi="仿宋"/>
          <w:b/>
          <w:sz w:val="24"/>
        </w:rPr>
      </w:pPr>
      <w:r>
        <w:rPr>
          <w:rFonts w:ascii="仿宋" w:eastAsia="仿宋" w:hAnsi="仿宋" w:hint="eastAsia"/>
          <w:b/>
          <w:sz w:val="24"/>
        </w:rPr>
        <w:t>*</w:t>
      </w:r>
      <w:r w:rsidR="00F40B38" w:rsidRPr="00F40B38">
        <w:rPr>
          <w:rFonts w:ascii="仿宋" w:eastAsia="仿宋" w:hAnsi="仿宋" w:hint="eastAsia"/>
          <w:b/>
          <w:sz w:val="24"/>
        </w:rPr>
        <w:t>4</w:t>
      </w:r>
      <w:r w:rsidR="00F40B38" w:rsidRPr="00F40B38">
        <w:rPr>
          <w:rFonts w:ascii="仿宋" w:eastAsia="仿宋" w:hAnsi="仿宋"/>
          <w:b/>
          <w:sz w:val="24"/>
        </w:rPr>
        <w:t>.</w:t>
      </w:r>
      <w:r w:rsidR="002B40AB" w:rsidRPr="00F40B38">
        <w:rPr>
          <w:rFonts w:ascii="仿宋" w:eastAsia="仿宋" w:hAnsi="仿宋" w:hint="eastAsia"/>
          <w:b/>
          <w:sz w:val="24"/>
        </w:rPr>
        <w:t>实施步骤</w:t>
      </w:r>
    </w:p>
    <w:p w14:paraId="6BB4408F" w14:textId="76939314"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F40B38">
        <w:rPr>
          <w:rFonts w:ascii="仿宋" w:eastAsia="仿宋" w:hAnsi="仿宋" w:hint="eastAsia"/>
          <w:sz w:val="24"/>
        </w:rPr>
        <w:t>1</w:t>
      </w:r>
      <w:r w:rsidRPr="002B40AB">
        <w:rPr>
          <w:rFonts w:ascii="仿宋" w:eastAsia="仿宋" w:hAnsi="仿宋" w:hint="eastAsia"/>
          <w:sz w:val="24"/>
        </w:rPr>
        <w:t>）区卫生健康局作为组织方，</w:t>
      </w:r>
      <w:r w:rsidR="004E1816">
        <w:rPr>
          <w:rFonts w:ascii="仿宋" w:eastAsia="仿宋" w:hAnsi="仿宋" w:hint="eastAsia"/>
          <w:sz w:val="24"/>
        </w:rPr>
        <w:t>组织</w:t>
      </w:r>
      <w:r w:rsidRPr="002B40AB">
        <w:rPr>
          <w:rFonts w:ascii="仿宋" w:eastAsia="仿宋" w:hAnsi="仿宋" w:hint="eastAsia"/>
          <w:sz w:val="24"/>
        </w:rPr>
        <w:t>各医疗卫生单位与</w:t>
      </w:r>
      <w:r w:rsidR="00D24329" w:rsidRPr="00D24329">
        <w:rPr>
          <w:rFonts w:ascii="仿宋" w:eastAsia="仿宋" w:hAnsi="仿宋" w:hint="eastAsia"/>
          <w:sz w:val="24"/>
        </w:rPr>
        <w:t>成交供应商</w:t>
      </w:r>
      <w:r w:rsidR="004E1816">
        <w:rPr>
          <w:rFonts w:ascii="仿宋" w:eastAsia="仿宋" w:hAnsi="仿宋" w:hint="eastAsia"/>
          <w:sz w:val="24"/>
        </w:rPr>
        <w:t>分别</w:t>
      </w:r>
      <w:r w:rsidRPr="002B40AB">
        <w:rPr>
          <w:rFonts w:ascii="仿宋" w:eastAsia="仿宋" w:hAnsi="仿宋" w:hint="eastAsia"/>
          <w:sz w:val="24"/>
        </w:rPr>
        <w:t>签订业务合同书，</w:t>
      </w:r>
      <w:r w:rsidR="007D3BAE" w:rsidRPr="007D3BAE">
        <w:rPr>
          <w:rFonts w:ascii="仿宋" w:eastAsia="仿宋" w:hAnsi="仿宋" w:hint="eastAsia"/>
          <w:sz w:val="24"/>
        </w:rPr>
        <w:t>合同签订生效后3个工作日内进场审计</w:t>
      </w:r>
      <w:r w:rsidRPr="002B40AB">
        <w:rPr>
          <w:rFonts w:ascii="仿宋" w:eastAsia="仿宋" w:hAnsi="仿宋" w:hint="eastAsia"/>
          <w:sz w:val="24"/>
        </w:rPr>
        <w:t>。</w:t>
      </w:r>
    </w:p>
    <w:p w14:paraId="7D1D9EF0" w14:textId="4FB71745"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F40B38">
        <w:rPr>
          <w:rFonts w:ascii="仿宋" w:eastAsia="仿宋" w:hAnsi="仿宋" w:hint="eastAsia"/>
          <w:sz w:val="24"/>
        </w:rPr>
        <w:t>2</w:t>
      </w:r>
      <w:r w:rsidRPr="002B40AB">
        <w:rPr>
          <w:rFonts w:ascii="仿宋" w:eastAsia="仿宋" w:hAnsi="仿宋" w:hint="eastAsia"/>
          <w:sz w:val="24"/>
        </w:rPr>
        <w:t>）区卫生健康局全程协助</w:t>
      </w:r>
      <w:r w:rsidR="00D24329" w:rsidRPr="00D24329">
        <w:rPr>
          <w:rFonts w:ascii="仿宋" w:eastAsia="仿宋" w:hAnsi="仿宋" w:hint="eastAsia"/>
          <w:sz w:val="24"/>
        </w:rPr>
        <w:t>成交供应商</w:t>
      </w:r>
      <w:r w:rsidRPr="002B40AB">
        <w:rPr>
          <w:rFonts w:ascii="仿宋" w:eastAsia="仿宋" w:hAnsi="仿宋" w:hint="eastAsia"/>
          <w:sz w:val="24"/>
        </w:rPr>
        <w:t>开展审计工作，计划</w:t>
      </w:r>
      <w:r w:rsidR="004E1816" w:rsidRPr="002B40AB">
        <w:rPr>
          <w:rFonts w:ascii="仿宋" w:eastAsia="仿宋" w:hAnsi="仿宋" w:hint="eastAsia"/>
          <w:sz w:val="24"/>
        </w:rPr>
        <w:t>202</w:t>
      </w:r>
      <w:r w:rsidR="00652A3D">
        <w:rPr>
          <w:rFonts w:ascii="仿宋" w:eastAsia="仿宋" w:hAnsi="仿宋" w:hint="eastAsia"/>
          <w:sz w:val="24"/>
        </w:rPr>
        <w:t>2</w:t>
      </w:r>
      <w:r w:rsidR="004E1816" w:rsidRPr="002B40AB">
        <w:rPr>
          <w:rFonts w:ascii="仿宋" w:eastAsia="仿宋" w:hAnsi="仿宋" w:hint="eastAsia"/>
          <w:sz w:val="24"/>
        </w:rPr>
        <w:t>年</w:t>
      </w:r>
      <w:r w:rsidR="00652A3D">
        <w:rPr>
          <w:rFonts w:ascii="仿宋" w:eastAsia="仿宋" w:hAnsi="仿宋" w:hint="eastAsia"/>
          <w:sz w:val="24"/>
        </w:rPr>
        <w:t>2</w:t>
      </w:r>
      <w:r w:rsidRPr="002B40AB">
        <w:rPr>
          <w:rFonts w:ascii="仿宋" w:eastAsia="仿宋" w:hAnsi="仿宋" w:hint="eastAsia"/>
          <w:sz w:val="24"/>
        </w:rPr>
        <w:t>月底提交审计报告。</w:t>
      </w:r>
    </w:p>
    <w:p w14:paraId="74675A17" w14:textId="50020EBF"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F40B38">
        <w:rPr>
          <w:rFonts w:ascii="仿宋" w:eastAsia="仿宋" w:hAnsi="仿宋" w:hint="eastAsia"/>
          <w:sz w:val="24"/>
        </w:rPr>
        <w:t>3</w:t>
      </w:r>
      <w:r w:rsidRPr="002B40AB">
        <w:rPr>
          <w:rFonts w:ascii="仿宋" w:eastAsia="仿宋" w:hAnsi="仿宋" w:hint="eastAsia"/>
          <w:sz w:val="24"/>
        </w:rPr>
        <w:t>）各卫生单位针对审计报告发现的问题，及时研究制定整改完善措施，计划</w:t>
      </w:r>
      <w:r w:rsidR="004E1816" w:rsidRPr="002B40AB">
        <w:rPr>
          <w:rFonts w:ascii="仿宋" w:eastAsia="仿宋" w:hAnsi="仿宋" w:hint="eastAsia"/>
          <w:sz w:val="24"/>
        </w:rPr>
        <w:t>202</w:t>
      </w:r>
      <w:r w:rsidR="004E1816">
        <w:rPr>
          <w:rFonts w:ascii="仿宋" w:eastAsia="仿宋" w:hAnsi="仿宋" w:hint="eastAsia"/>
          <w:sz w:val="24"/>
        </w:rPr>
        <w:t>2</w:t>
      </w:r>
      <w:r w:rsidRPr="002B40AB">
        <w:rPr>
          <w:rFonts w:ascii="仿宋" w:eastAsia="仿宋" w:hAnsi="仿宋" w:hint="eastAsia"/>
          <w:sz w:val="24"/>
        </w:rPr>
        <w:t>年</w:t>
      </w:r>
      <w:r w:rsidR="00652A3D">
        <w:rPr>
          <w:rFonts w:ascii="仿宋" w:eastAsia="仿宋" w:hAnsi="仿宋" w:hint="eastAsia"/>
          <w:sz w:val="24"/>
        </w:rPr>
        <w:t>3</w:t>
      </w:r>
      <w:r w:rsidRPr="002B40AB">
        <w:rPr>
          <w:rFonts w:ascii="仿宋" w:eastAsia="仿宋" w:hAnsi="仿宋" w:hint="eastAsia"/>
          <w:sz w:val="24"/>
        </w:rPr>
        <w:t>月底全面整改到位。</w:t>
      </w:r>
    </w:p>
    <w:p w14:paraId="3BF81CC4" w14:textId="057D40D2"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F40B38">
        <w:rPr>
          <w:rFonts w:ascii="仿宋" w:eastAsia="仿宋" w:hAnsi="仿宋" w:hint="eastAsia"/>
          <w:sz w:val="24"/>
        </w:rPr>
        <w:t>4</w:t>
      </w:r>
      <w:r w:rsidRPr="002B40AB">
        <w:rPr>
          <w:rFonts w:ascii="仿宋" w:eastAsia="仿宋" w:hAnsi="仿宋" w:hint="eastAsia"/>
          <w:sz w:val="24"/>
        </w:rPr>
        <w:t>）此次审计工作由局办公室牵头，财务科、区医院事务服务中心配合，计划</w:t>
      </w:r>
      <w:r w:rsidR="004E1816" w:rsidRPr="002B40AB">
        <w:rPr>
          <w:rFonts w:ascii="仿宋" w:eastAsia="仿宋" w:hAnsi="仿宋" w:hint="eastAsia"/>
          <w:sz w:val="24"/>
        </w:rPr>
        <w:t>2022年</w:t>
      </w:r>
      <w:r w:rsidR="00652A3D">
        <w:rPr>
          <w:rFonts w:ascii="仿宋" w:eastAsia="仿宋" w:hAnsi="仿宋" w:hint="eastAsia"/>
          <w:sz w:val="24"/>
        </w:rPr>
        <w:t>4</w:t>
      </w:r>
      <w:r w:rsidRPr="002B40AB">
        <w:rPr>
          <w:rFonts w:ascii="仿宋" w:eastAsia="仿宋" w:hAnsi="仿宋" w:hint="eastAsia"/>
          <w:sz w:val="24"/>
        </w:rPr>
        <w:t>月底对审计整改完善工作进行抽查核实。</w:t>
      </w:r>
    </w:p>
    <w:p w14:paraId="62367A7D" w14:textId="77777777" w:rsidR="002B40AB" w:rsidRPr="002B40AB" w:rsidRDefault="002B40AB" w:rsidP="002B40AB">
      <w:pPr>
        <w:snapToGrid w:val="0"/>
        <w:spacing w:line="400" w:lineRule="exact"/>
        <w:ind w:firstLineChars="200" w:firstLine="480"/>
        <w:rPr>
          <w:rFonts w:ascii="仿宋" w:eastAsia="仿宋" w:hAnsi="仿宋"/>
          <w:sz w:val="24"/>
        </w:rPr>
      </w:pPr>
    </w:p>
    <w:p w14:paraId="2AC03B0F" w14:textId="77777777" w:rsidR="002B40AB" w:rsidRDefault="002B40AB">
      <w:pPr>
        <w:widowControl/>
        <w:jc w:val="left"/>
        <w:rPr>
          <w:rFonts w:ascii="仿宋" w:eastAsia="仿宋" w:hAnsi="仿宋"/>
          <w:sz w:val="24"/>
        </w:rPr>
      </w:pPr>
      <w:r>
        <w:rPr>
          <w:rFonts w:ascii="仿宋" w:eastAsia="仿宋" w:hAnsi="仿宋"/>
          <w:sz w:val="24"/>
        </w:rPr>
        <w:br w:type="page"/>
      </w:r>
    </w:p>
    <w:p w14:paraId="2DCA5BF0" w14:textId="77777777" w:rsidR="002B40AB" w:rsidRDefault="002B40AB" w:rsidP="002B40AB">
      <w:pPr>
        <w:snapToGrid w:val="0"/>
        <w:spacing w:line="400" w:lineRule="exact"/>
        <w:ind w:firstLineChars="200" w:firstLine="480"/>
        <w:rPr>
          <w:rFonts w:ascii="仿宋" w:eastAsia="仿宋" w:hAnsi="仿宋"/>
          <w:sz w:val="24"/>
        </w:rPr>
        <w:sectPr w:rsidR="002B40AB">
          <w:pgSz w:w="11907" w:h="16840"/>
          <w:pgMar w:top="1440" w:right="1800" w:bottom="1440" w:left="1800" w:header="851" w:footer="992" w:gutter="0"/>
          <w:cols w:space="425"/>
          <w:docGrid w:linePitch="312"/>
        </w:sectPr>
      </w:pPr>
    </w:p>
    <w:p w14:paraId="301894B7" w14:textId="2BA681B2" w:rsidR="004A080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lastRenderedPageBreak/>
        <w:t>附件：成都市龙泉驿区卫健系统2019年度财务收支审计各单位资产总额及收入总额表</w:t>
      </w:r>
    </w:p>
    <w:tbl>
      <w:tblPr>
        <w:tblW w:w="5000" w:type="pct"/>
        <w:jc w:val="center"/>
        <w:tblLook w:val="04A0" w:firstRow="1" w:lastRow="0" w:firstColumn="1" w:lastColumn="0" w:noHBand="0" w:noVBand="1"/>
      </w:tblPr>
      <w:tblGrid>
        <w:gridCol w:w="873"/>
        <w:gridCol w:w="653"/>
        <w:gridCol w:w="653"/>
        <w:gridCol w:w="598"/>
        <w:gridCol w:w="653"/>
        <w:gridCol w:w="653"/>
        <w:gridCol w:w="764"/>
        <w:gridCol w:w="1203"/>
        <w:gridCol w:w="874"/>
        <w:gridCol w:w="874"/>
        <w:gridCol w:w="874"/>
        <w:gridCol w:w="764"/>
        <w:gridCol w:w="764"/>
        <w:gridCol w:w="764"/>
        <w:gridCol w:w="764"/>
        <w:gridCol w:w="543"/>
        <w:gridCol w:w="764"/>
        <w:gridCol w:w="543"/>
        <w:gridCol w:w="598"/>
      </w:tblGrid>
      <w:tr w:rsidR="002B40AB" w:rsidRPr="002B40AB" w14:paraId="0DEE943F" w14:textId="77777777" w:rsidTr="002B40AB">
        <w:trPr>
          <w:trHeight w:val="2037"/>
          <w:jc w:val="center"/>
        </w:trPr>
        <w:tc>
          <w:tcPr>
            <w:tcW w:w="295" w:type="pct"/>
            <w:tcBorders>
              <w:top w:val="single" w:sz="4" w:space="0" w:color="auto"/>
              <w:left w:val="single" w:sz="4" w:space="0" w:color="auto"/>
              <w:bottom w:val="single" w:sz="4" w:space="0" w:color="auto"/>
              <w:right w:val="nil"/>
            </w:tcBorders>
            <w:shd w:val="clear" w:color="auto" w:fill="auto"/>
            <w:noWrap/>
            <w:vAlign w:val="center"/>
          </w:tcPr>
          <w:p w14:paraId="35145A9D" w14:textId="77777777" w:rsidR="002B40AB" w:rsidRPr="002B40AB" w:rsidRDefault="002B40AB" w:rsidP="009B26FE">
            <w:pPr>
              <w:widowControl/>
              <w:jc w:val="left"/>
              <w:rPr>
                <w:rFonts w:ascii="仿宋" w:eastAsia="仿宋" w:hAnsi="仿宋"/>
                <w:b/>
                <w:color w:val="000000"/>
                <w:kern w:val="0"/>
                <w:szCs w:val="21"/>
              </w:rPr>
            </w:pPr>
            <w:r w:rsidRPr="002B40AB">
              <w:rPr>
                <w:rFonts w:ascii="仿宋" w:eastAsia="仿宋" w:hAnsi="仿宋"/>
                <w:b/>
                <w:color w:val="000000"/>
                <w:kern w:val="0"/>
                <w:szCs w:val="21"/>
              </w:rPr>
              <w:t>单位名称</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68E50E14" w14:textId="77777777" w:rsidR="002B40AB" w:rsidRPr="002B40AB" w:rsidRDefault="002B40AB" w:rsidP="009B26FE">
            <w:pPr>
              <w:widowControl/>
              <w:rPr>
                <w:rFonts w:ascii="仿宋" w:eastAsia="仿宋" w:hAnsi="仿宋"/>
                <w:b/>
                <w:color w:val="000000"/>
                <w:kern w:val="0"/>
                <w:szCs w:val="21"/>
              </w:rPr>
            </w:pPr>
            <w:r w:rsidRPr="002B40AB">
              <w:rPr>
                <w:rFonts w:ascii="仿宋" w:eastAsia="仿宋" w:hAnsi="仿宋"/>
                <w:b/>
                <w:color w:val="000000"/>
                <w:kern w:val="0"/>
                <w:szCs w:val="21"/>
              </w:rPr>
              <w:t>区卫健局机关</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3659F553"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区一医院</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42545BF"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区二医院</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14F18D00"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区中医医院</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11BAFFF6"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区妇保院</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FA345E"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区疾控中心</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7D63D"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区卫计监督执法大队</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29EB4"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平安社服中心</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AF303D"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同安社服中心</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DA6DA0"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十陵社服中心</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C6851"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西河卫生院</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2AD96D"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柏合卫生院</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3D097"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大面卫生院</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5E7DA"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洛带卫生院</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7F5C8AD9"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黄土卫生院</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4790B5"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山泉卫生院</w:t>
            </w:r>
          </w:p>
        </w:tc>
        <w:tc>
          <w:tcPr>
            <w:tcW w:w="186" w:type="pct"/>
            <w:tcBorders>
              <w:top w:val="single" w:sz="4" w:space="0" w:color="auto"/>
              <w:left w:val="single" w:sz="4" w:space="0" w:color="auto"/>
              <w:bottom w:val="single" w:sz="4" w:space="0" w:color="auto"/>
              <w:right w:val="single" w:sz="4" w:space="0" w:color="auto"/>
            </w:tcBorders>
            <w:vAlign w:val="center"/>
          </w:tcPr>
          <w:p w14:paraId="00873C8F"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洪安卫生院</w:t>
            </w:r>
          </w:p>
        </w:tc>
        <w:tc>
          <w:tcPr>
            <w:tcW w:w="205" w:type="pct"/>
            <w:tcBorders>
              <w:top w:val="single" w:sz="4" w:space="0" w:color="auto"/>
              <w:left w:val="single" w:sz="4" w:space="0" w:color="auto"/>
              <w:bottom w:val="single" w:sz="4" w:space="0" w:color="auto"/>
              <w:right w:val="single" w:sz="4" w:space="0" w:color="auto"/>
            </w:tcBorders>
            <w:vAlign w:val="center"/>
          </w:tcPr>
          <w:p w14:paraId="5F2AF464"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万兴卫生院</w:t>
            </w:r>
          </w:p>
        </w:tc>
      </w:tr>
      <w:tr w:rsidR="002B40AB" w:rsidRPr="002B40AB" w14:paraId="0D82F9A8" w14:textId="77777777" w:rsidTr="002B40AB">
        <w:trPr>
          <w:trHeight w:val="581"/>
          <w:jc w:val="cent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9F3C1"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2019</w:t>
            </w:r>
          </w:p>
          <w:p w14:paraId="3CC8F5CD"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b/>
                <w:color w:val="000000"/>
                <w:kern w:val="0"/>
                <w:szCs w:val="21"/>
              </w:rPr>
              <w:t>年度资产总额</w:t>
            </w:r>
          </w:p>
        </w:tc>
        <w:tc>
          <w:tcPr>
            <w:tcW w:w="225" w:type="pct"/>
            <w:tcBorders>
              <w:top w:val="nil"/>
              <w:left w:val="nil"/>
              <w:bottom w:val="single" w:sz="4" w:space="0" w:color="auto"/>
              <w:right w:val="single" w:sz="4" w:space="0" w:color="auto"/>
            </w:tcBorders>
            <w:shd w:val="clear" w:color="auto" w:fill="auto"/>
            <w:noWrap/>
            <w:vAlign w:val="center"/>
          </w:tcPr>
          <w:p w14:paraId="048A8647"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1369.66</w:t>
            </w:r>
          </w:p>
        </w:tc>
        <w:tc>
          <w:tcPr>
            <w:tcW w:w="225" w:type="pct"/>
            <w:tcBorders>
              <w:top w:val="nil"/>
              <w:left w:val="nil"/>
              <w:bottom w:val="single" w:sz="4" w:space="0" w:color="auto"/>
              <w:right w:val="single" w:sz="4" w:space="0" w:color="auto"/>
            </w:tcBorders>
            <w:shd w:val="clear" w:color="auto" w:fill="auto"/>
            <w:vAlign w:val="center"/>
          </w:tcPr>
          <w:p w14:paraId="514E0C3C"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43228.1</w:t>
            </w:r>
          </w:p>
        </w:tc>
        <w:tc>
          <w:tcPr>
            <w:tcW w:w="206" w:type="pct"/>
            <w:tcBorders>
              <w:top w:val="nil"/>
              <w:left w:val="nil"/>
              <w:bottom w:val="single" w:sz="4" w:space="0" w:color="auto"/>
              <w:right w:val="single" w:sz="4" w:space="0" w:color="auto"/>
            </w:tcBorders>
            <w:shd w:val="clear" w:color="auto" w:fill="auto"/>
            <w:noWrap/>
            <w:vAlign w:val="center"/>
          </w:tcPr>
          <w:p w14:paraId="3A384DB6"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2906.03</w:t>
            </w:r>
          </w:p>
        </w:tc>
        <w:tc>
          <w:tcPr>
            <w:tcW w:w="225" w:type="pct"/>
            <w:tcBorders>
              <w:top w:val="nil"/>
              <w:left w:val="nil"/>
              <w:bottom w:val="single" w:sz="4" w:space="0" w:color="auto"/>
              <w:right w:val="single" w:sz="4" w:space="0" w:color="auto"/>
            </w:tcBorders>
            <w:shd w:val="clear" w:color="auto" w:fill="auto"/>
            <w:noWrap/>
            <w:vAlign w:val="center"/>
          </w:tcPr>
          <w:p w14:paraId="1D0A18E2"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8846.85</w:t>
            </w:r>
          </w:p>
        </w:tc>
        <w:tc>
          <w:tcPr>
            <w:tcW w:w="225" w:type="pct"/>
            <w:tcBorders>
              <w:top w:val="nil"/>
              <w:left w:val="nil"/>
              <w:bottom w:val="single" w:sz="4" w:space="0" w:color="auto"/>
              <w:right w:val="single" w:sz="4" w:space="0" w:color="auto"/>
            </w:tcBorders>
            <w:shd w:val="clear" w:color="auto" w:fill="auto"/>
            <w:noWrap/>
            <w:vAlign w:val="center"/>
          </w:tcPr>
          <w:p w14:paraId="276960CF"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29617.72</w:t>
            </w:r>
          </w:p>
        </w:tc>
        <w:tc>
          <w:tcPr>
            <w:tcW w:w="275" w:type="pct"/>
            <w:tcBorders>
              <w:top w:val="nil"/>
              <w:left w:val="nil"/>
              <w:bottom w:val="single" w:sz="4" w:space="0" w:color="auto"/>
              <w:right w:val="single" w:sz="4" w:space="0" w:color="auto"/>
            </w:tcBorders>
            <w:shd w:val="clear" w:color="auto" w:fill="auto"/>
            <w:noWrap/>
            <w:vAlign w:val="center"/>
          </w:tcPr>
          <w:p w14:paraId="10B39C5A"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1844.61</w:t>
            </w:r>
          </w:p>
        </w:tc>
        <w:tc>
          <w:tcPr>
            <w:tcW w:w="432" w:type="pct"/>
            <w:tcBorders>
              <w:top w:val="nil"/>
              <w:left w:val="nil"/>
              <w:bottom w:val="single" w:sz="4" w:space="0" w:color="auto"/>
              <w:right w:val="single" w:sz="4" w:space="0" w:color="auto"/>
            </w:tcBorders>
            <w:shd w:val="clear" w:color="auto" w:fill="auto"/>
            <w:noWrap/>
            <w:vAlign w:val="center"/>
          </w:tcPr>
          <w:p w14:paraId="5581D02E"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color w:val="000000"/>
                <w:kern w:val="0"/>
                <w:szCs w:val="21"/>
              </w:rPr>
              <w:t>282.91</w:t>
            </w:r>
          </w:p>
        </w:tc>
        <w:tc>
          <w:tcPr>
            <w:tcW w:w="314" w:type="pct"/>
            <w:tcBorders>
              <w:top w:val="nil"/>
              <w:left w:val="nil"/>
              <w:bottom w:val="single" w:sz="4" w:space="0" w:color="auto"/>
              <w:right w:val="single" w:sz="4" w:space="0" w:color="auto"/>
            </w:tcBorders>
            <w:shd w:val="clear" w:color="auto" w:fill="auto"/>
            <w:noWrap/>
            <w:vAlign w:val="center"/>
          </w:tcPr>
          <w:p w14:paraId="701C6A59"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950.29</w:t>
            </w:r>
          </w:p>
        </w:tc>
        <w:tc>
          <w:tcPr>
            <w:tcW w:w="314" w:type="pct"/>
            <w:tcBorders>
              <w:top w:val="nil"/>
              <w:left w:val="nil"/>
              <w:bottom w:val="single" w:sz="4" w:space="0" w:color="auto"/>
              <w:right w:val="single" w:sz="4" w:space="0" w:color="auto"/>
            </w:tcBorders>
            <w:shd w:val="clear" w:color="auto" w:fill="auto"/>
            <w:noWrap/>
            <w:vAlign w:val="center"/>
          </w:tcPr>
          <w:p w14:paraId="0D28B8EB"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909.3</w:t>
            </w:r>
          </w:p>
        </w:tc>
        <w:tc>
          <w:tcPr>
            <w:tcW w:w="314" w:type="pct"/>
            <w:tcBorders>
              <w:top w:val="nil"/>
              <w:left w:val="nil"/>
              <w:bottom w:val="single" w:sz="4" w:space="0" w:color="auto"/>
              <w:right w:val="single" w:sz="4" w:space="0" w:color="auto"/>
            </w:tcBorders>
            <w:shd w:val="clear" w:color="auto" w:fill="auto"/>
            <w:noWrap/>
            <w:vAlign w:val="center"/>
          </w:tcPr>
          <w:p w14:paraId="6E4AC817"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2614.82</w:t>
            </w:r>
          </w:p>
        </w:tc>
        <w:tc>
          <w:tcPr>
            <w:tcW w:w="275" w:type="pct"/>
            <w:tcBorders>
              <w:top w:val="nil"/>
              <w:left w:val="nil"/>
              <w:bottom w:val="single" w:sz="4" w:space="0" w:color="auto"/>
              <w:right w:val="single" w:sz="4" w:space="0" w:color="auto"/>
            </w:tcBorders>
            <w:shd w:val="clear" w:color="auto" w:fill="auto"/>
            <w:noWrap/>
            <w:vAlign w:val="center"/>
          </w:tcPr>
          <w:p w14:paraId="45EB0773" w14:textId="77777777" w:rsidR="002B40AB" w:rsidRPr="002B40AB" w:rsidRDefault="002B40AB" w:rsidP="009B26FE">
            <w:pPr>
              <w:widowControl/>
              <w:jc w:val="right"/>
              <w:textAlignment w:val="center"/>
              <w:rPr>
                <w:rFonts w:ascii="仿宋" w:eastAsia="仿宋" w:hAnsi="仿宋"/>
                <w:color w:val="000000"/>
                <w:szCs w:val="21"/>
              </w:rPr>
            </w:pPr>
            <w:r w:rsidRPr="002B40AB">
              <w:rPr>
                <w:rFonts w:ascii="仿宋" w:eastAsia="仿宋" w:hAnsi="仿宋"/>
                <w:color w:val="000000"/>
                <w:kern w:val="0"/>
                <w:szCs w:val="21"/>
                <w:lang w:bidi="ar"/>
              </w:rPr>
              <w:t>2039.39</w:t>
            </w:r>
          </w:p>
        </w:tc>
        <w:tc>
          <w:tcPr>
            <w:tcW w:w="275" w:type="pct"/>
            <w:tcBorders>
              <w:top w:val="nil"/>
              <w:left w:val="nil"/>
              <w:bottom w:val="single" w:sz="4" w:space="0" w:color="auto"/>
              <w:right w:val="single" w:sz="4" w:space="0" w:color="auto"/>
            </w:tcBorders>
            <w:shd w:val="clear" w:color="auto" w:fill="auto"/>
            <w:noWrap/>
            <w:vAlign w:val="center"/>
          </w:tcPr>
          <w:p w14:paraId="6489B299" w14:textId="77777777" w:rsidR="002B40AB" w:rsidRPr="002B40AB" w:rsidRDefault="002B40AB" w:rsidP="009B26FE">
            <w:pPr>
              <w:widowControl/>
              <w:jc w:val="right"/>
              <w:textAlignment w:val="center"/>
              <w:rPr>
                <w:rFonts w:ascii="仿宋" w:eastAsia="仿宋" w:hAnsi="仿宋" w:cs="宋体"/>
                <w:b/>
                <w:bCs/>
                <w:color w:val="000000"/>
                <w:szCs w:val="21"/>
              </w:rPr>
            </w:pPr>
            <w:r w:rsidRPr="002B40AB">
              <w:rPr>
                <w:rFonts w:ascii="仿宋" w:eastAsia="仿宋" w:hAnsi="仿宋"/>
                <w:color w:val="000000"/>
                <w:kern w:val="0"/>
                <w:szCs w:val="21"/>
                <w:lang w:bidi="ar"/>
              </w:rPr>
              <w:t>1482.29</w:t>
            </w:r>
          </w:p>
        </w:tc>
        <w:tc>
          <w:tcPr>
            <w:tcW w:w="275" w:type="pct"/>
            <w:tcBorders>
              <w:top w:val="nil"/>
              <w:left w:val="nil"/>
              <w:bottom w:val="single" w:sz="4" w:space="0" w:color="auto"/>
              <w:right w:val="single" w:sz="4" w:space="0" w:color="auto"/>
            </w:tcBorders>
            <w:shd w:val="clear" w:color="auto" w:fill="auto"/>
            <w:noWrap/>
            <w:vAlign w:val="center"/>
          </w:tcPr>
          <w:p w14:paraId="11958009"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color w:val="000000"/>
                <w:kern w:val="0"/>
                <w:szCs w:val="21"/>
              </w:rPr>
              <w:t>2290</w:t>
            </w:r>
            <w:r w:rsidRPr="002B40AB">
              <w:rPr>
                <w:rFonts w:ascii="仿宋" w:eastAsia="仿宋" w:hAnsi="仿宋" w:hint="eastAsia"/>
                <w:color w:val="000000"/>
                <w:kern w:val="0"/>
                <w:szCs w:val="21"/>
              </w:rPr>
              <w:t>.</w:t>
            </w:r>
            <w:r w:rsidRPr="002B40AB">
              <w:rPr>
                <w:rFonts w:ascii="仿宋" w:eastAsia="仿宋" w:hAnsi="仿宋"/>
                <w:color w:val="000000"/>
                <w:kern w:val="0"/>
                <w:szCs w:val="21"/>
              </w:rPr>
              <w:t>4</w:t>
            </w:r>
            <w:r w:rsidRPr="002B40AB">
              <w:rPr>
                <w:rFonts w:ascii="仿宋" w:eastAsia="仿宋" w:hAnsi="仿宋" w:hint="eastAsia"/>
                <w:color w:val="000000"/>
                <w:kern w:val="0"/>
                <w:szCs w:val="21"/>
              </w:rPr>
              <w:t>7</w:t>
            </w:r>
          </w:p>
        </w:tc>
        <w:tc>
          <w:tcPr>
            <w:tcW w:w="275" w:type="pct"/>
            <w:tcBorders>
              <w:top w:val="nil"/>
              <w:left w:val="nil"/>
              <w:bottom w:val="single" w:sz="4" w:space="0" w:color="auto"/>
              <w:right w:val="single" w:sz="4" w:space="0" w:color="auto"/>
            </w:tcBorders>
            <w:shd w:val="clear" w:color="auto" w:fill="auto"/>
            <w:noWrap/>
            <w:vAlign w:val="center"/>
          </w:tcPr>
          <w:p w14:paraId="2F5D94B0"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1260.49</w:t>
            </w:r>
          </w:p>
        </w:tc>
        <w:tc>
          <w:tcPr>
            <w:tcW w:w="186" w:type="pct"/>
            <w:tcBorders>
              <w:top w:val="nil"/>
              <w:left w:val="nil"/>
              <w:bottom w:val="single" w:sz="4" w:space="0" w:color="auto"/>
              <w:right w:val="single" w:sz="4" w:space="0" w:color="auto"/>
            </w:tcBorders>
            <w:shd w:val="clear" w:color="auto" w:fill="auto"/>
            <w:vAlign w:val="center"/>
          </w:tcPr>
          <w:p w14:paraId="341DFF5A"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984.71</w:t>
            </w:r>
          </w:p>
        </w:tc>
        <w:tc>
          <w:tcPr>
            <w:tcW w:w="275" w:type="pct"/>
            <w:tcBorders>
              <w:top w:val="nil"/>
              <w:left w:val="nil"/>
              <w:bottom w:val="single" w:sz="4" w:space="0" w:color="auto"/>
              <w:right w:val="single" w:sz="4" w:space="0" w:color="auto"/>
            </w:tcBorders>
            <w:shd w:val="clear" w:color="auto" w:fill="auto"/>
            <w:noWrap/>
            <w:vAlign w:val="center"/>
          </w:tcPr>
          <w:p w14:paraId="7DD9EA3F"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898.06</w:t>
            </w:r>
          </w:p>
        </w:tc>
        <w:tc>
          <w:tcPr>
            <w:tcW w:w="186" w:type="pct"/>
            <w:tcBorders>
              <w:top w:val="single" w:sz="4" w:space="0" w:color="auto"/>
              <w:left w:val="nil"/>
              <w:bottom w:val="single" w:sz="4" w:space="0" w:color="auto"/>
              <w:right w:val="single" w:sz="4" w:space="0" w:color="auto"/>
            </w:tcBorders>
            <w:vAlign w:val="center"/>
          </w:tcPr>
          <w:p w14:paraId="2BFC68D3"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420.15</w:t>
            </w:r>
          </w:p>
        </w:tc>
        <w:tc>
          <w:tcPr>
            <w:tcW w:w="205" w:type="pct"/>
            <w:tcBorders>
              <w:top w:val="single" w:sz="4" w:space="0" w:color="auto"/>
              <w:left w:val="single" w:sz="4" w:space="0" w:color="auto"/>
              <w:bottom w:val="single" w:sz="4" w:space="0" w:color="auto"/>
              <w:right w:val="single" w:sz="4" w:space="0" w:color="auto"/>
            </w:tcBorders>
            <w:vAlign w:val="center"/>
          </w:tcPr>
          <w:p w14:paraId="0D4E3CE6"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1066.96</w:t>
            </w:r>
          </w:p>
        </w:tc>
      </w:tr>
      <w:tr w:rsidR="002B40AB" w:rsidRPr="002B40AB" w14:paraId="03A430C0" w14:textId="77777777" w:rsidTr="002B40AB">
        <w:trPr>
          <w:trHeight w:val="581"/>
          <w:jc w:val="cent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05B0C"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hint="eastAsia"/>
                <w:b/>
                <w:color w:val="000000"/>
                <w:kern w:val="0"/>
                <w:szCs w:val="21"/>
              </w:rPr>
              <w:t>2019</w:t>
            </w:r>
          </w:p>
          <w:p w14:paraId="2CA1E454" w14:textId="77777777" w:rsidR="002B40AB" w:rsidRPr="002B40AB" w:rsidRDefault="002B40AB" w:rsidP="009B26FE">
            <w:pPr>
              <w:widowControl/>
              <w:jc w:val="center"/>
              <w:rPr>
                <w:rFonts w:ascii="仿宋" w:eastAsia="仿宋" w:hAnsi="仿宋"/>
                <w:b/>
                <w:color w:val="000000"/>
                <w:kern w:val="0"/>
                <w:szCs w:val="21"/>
              </w:rPr>
            </w:pPr>
            <w:r w:rsidRPr="002B40AB">
              <w:rPr>
                <w:rFonts w:ascii="仿宋" w:eastAsia="仿宋" w:hAnsi="仿宋" w:hint="eastAsia"/>
                <w:b/>
                <w:color w:val="000000"/>
                <w:kern w:val="0"/>
                <w:szCs w:val="21"/>
              </w:rPr>
              <w:t>年度收入总额</w:t>
            </w:r>
          </w:p>
        </w:tc>
        <w:tc>
          <w:tcPr>
            <w:tcW w:w="225" w:type="pct"/>
            <w:tcBorders>
              <w:top w:val="nil"/>
              <w:left w:val="nil"/>
              <w:bottom w:val="single" w:sz="4" w:space="0" w:color="auto"/>
              <w:right w:val="single" w:sz="4" w:space="0" w:color="auto"/>
            </w:tcBorders>
            <w:shd w:val="clear" w:color="auto" w:fill="auto"/>
            <w:noWrap/>
            <w:vAlign w:val="center"/>
          </w:tcPr>
          <w:p w14:paraId="59C145DA"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10723.05</w:t>
            </w:r>
          </w:p>
        </w:tc>
        <w:tc>
          <w:tcPr>
            <w:tcW w:w="225" w:type="pct"/>
            <w:tcBorders>
              <w:top w:val="nil"/>
              <w:left w:val="nil"/>
              <w:bottom w:val="single" w:sz="4" w:space="0" w:color="auto"/>
              <w:right w:val="single" w:sz="4" w:space="0" w:color="auto"/>
            </w:tcBorders>
            <w:shd w:val="clear" w:color="auto" w:fill="auto"/>
            <w:vAlign w:val="center"/>
          </w:tcPr>
          <w:p w14:paraId="66A1A624"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color w:val="000000"/>
                <w:kern w:val="0"/>
                <w:szCs w:val="21"/>
              </w:rPr>
              <w:t>68252</w:t>
            </w:r>
            <w:r w:rsidRPr="002B40AB">
              <w:rPr>
                <w:rFonts w:ascii="仿宋" w:eastAsia="仿宋" w:hAnsi="仿宋" w:hint="eastAsia"/>
                <w:color w:val="000000"/>
                <w:kern w:val="0"/>
                <w:szCs w:val="21"/>
              </w:rPr>
              <w:t>.69</w:t>
            </w:r>
          </w:p>
        </w:tc>
        <w:tc>
          <w:tcPr>
            <w:tcW w:w="206" w:type="pct"/>
            <w:tcBorders>
              <w:top w:val="nil"/>
              <w:left w:val="nil"/>
              <w:bottom w:val="single" w:sz="4" w:space="0" w:color="auto"/>
              <w:right w:val="single" w:sz="4" w:space="0" w:color="auto"/>
            </w:tcBorders>
            <w:shd w:val="clear" w:color="auto" w:fill="auto"/>
            <w:noWrap/>
            <w:vAlign w:val="center"/>
          </w:tcPr>
          <w:p w14:paraId="626FAD22"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 xml:space="preserve">6864.15 </w:t>
            </w:r>
          </w:p>
        </w:tc>
        <w:tc>
          <w:tcPr>
            <w:tcW w:w="225" w:type="pct"/>
            <w:tcBorders>
              <w:top w:val="nil"/>
              <w:left w:val="nil"/>
              <w:bottom w:val="single" w:sz="4" w:space="0" w:color="auto"/>
              <w:right w:val="single" w:sz="4" w:space="0" w:color="auto"/>
            </w:tcBorders>
            <w:shd w:val="clear" w:color="auto" w:fill="auto"/>
            <w:noWrap/>
            <w:vAlign w:val="center"/>
          </w:tcPr>
          <w:p w14:paraId="7151ED6E"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16630.80</w:t>
            </w:r>
          </w:p>
        </w:tc>
        <w:tc>
          <w:tcPr>
            <w:tcW w:w="225" w:type="pct"/>
            <w:tcBorders>
              <w:top w:val="nil"/>
              <w:left w:val="nil"/>
              <w:bottom w:val="single" w:sz="4" w:space="0" w:color="auto"/>
              <w:right w:val="single" w:sz="4" w:space="0" w:color="auto"/>
            </w:tcBorders>
            <w:shd w:val="clear" w:color="auto" w:fill="auto"/>
            <w:noWrap/>
            <w:vAlign w:val="center"/>
          </w:tcPr>
          <w:p w14:paraId="6F0E8D5E"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21593.21</w:t>
            </w:r>
          </w:p>
        </w:tc>
        <w:tc>
          <w:tcPr>
            <w:tcW w:w="275" w:type="pct"/>
            <w:tcBorders>
              <w:top w:val="nil"/>
              <w:left w:val="nil"/>
              <w:bottom w:val="single" w:sz="4" w:space="0" w:color="auto"/>
              <w:right w:val="single" w:sz="4" w:space="0" w:color="auto"/>
            </w:tcBorders>
            <w:shd w:val="clear" w:color="auto" w:fill="auto"/>
            <w:noWrap/>
            <w:vAlign w:val="center"/>
          </w:tcPr>
          <w:p w14:paraId="1C524B75"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2830.9</w:t>
            </w:r>
          </w:p>
        </w:tc>
        <w:tc>
          <w:tcPr>
            <w:tcW w:w="432" w:type="pct"/>
            <w:tcBorders>
              <w:top w:val="nil"/>
              <w:left w:val="nil"/>
              <w:bottom w:val="single" w:sz="4" w:space="0" w:color="auto"/>
              <w:right w:val="single" w:sz="4" w:space="0" w:color="auto"/>
            </w:tcBorders>
            <w:shd w:val="clear" w:color="auto" w:fill="auto"/>
            <w:noWrap/>
            <w:vAlign w:val="center"/>
          </w:tcPr>
          <w:p w14:paraId="1C25882B"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color w:val="000000"/>
                <w:kern w:val="0"/>
                <w:szCs w:val="21"/>
              </w:rPr>
              <w:t>941.45</w:t>
            </w:r>
          </w:p>
        </w:tc>
        <w:tc>
          <w:tcPr>
            <w:tcW w:w="314" w:type="pct"/>
            <w:tcBorders>
              <w:top w:val="nil"/>
              <w:left w:val="nil"/>
              <w:bottom w:val="single" w:sz="4" w:space="0" w:color="auto"/>
              <w:right w:val="single" w:sz="4" w:space="0" w:color="auto"/>
            </w:tcBorders>
            <w:shd w:val="clear" w:color="auto" w:fill="auto"/>
            <w:noWrap/>
            <w:vAlign w:val="center"/>
          </w:tcPr>
          <w:p w14:paraId="66E5AA18"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2843.11</w:t>
            </w:r>
          </w:p>
        </w:tc>
        <w:tc>
          <w:tcPr>
            <w:tcW w:w="314" w:type="pct"/>
            <w:tcBorders>
              <w:top w:val="nil"/>
              <w:left w:val="nil"/>
              <w:bottom w:val="single" w:sz="4" w:space="0" w:color="auto"/>
              <w:right w:val="single" w:sz="4" w:space="0" w:color="auto"/>
            </w:tcBorders>
            <w:shd w:val="clear" w:color="auto" w:fill="auto"/>
            <w:noWrap/>
            <w:vAlign w:val="center"/>
          </w:tcPr>
          <w:p w14:paraId="13BB37B5"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2150.6</w:t>
            </w:r>
          </w:p>
        </w:tc>
        <w:tc>
          <w:tcPr>
            <w:tcW w:w="314" w:type="pct"/>
            <w:tcBorders>
              <w:top w:val="nil"/>
              <w:left w:val="nil"/>
              <w:bottom w:val="single" w:sz="4" w:space="0" w:color="auto"/>
              <w:right w:val="single" w:sz="4" w:space="0" w:color="auto"/>
            </w:tcBorders>
            <w:shd w:val="clear" w:color="auto" w:fill="auto"/>
            <w:noWrap/>
            <w:vAlign w:val="center"/>
          </w:tcPr>
          <w:p w14:paraId="1054DE31"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3909.11</w:t>
            </w:r>
          </w:p>
        </w:tc>
        <w:tc>
          <w:tcPr>
            <w:tcW w:w="275" w:type="pct"/>
            <w:tcBorders>
              <w:top w:val="nil"/>
              <w:left w:val="nil"/>
              <w:bottom w:val="single" w:sz="4" w:space="0" w:color="auto"/>
              <w:right w:val="single" w:sz="4" w:space="0" w:color="auto"/>
            </w:tcBorders>
            <w:shd w:val="clear" w:color="auto" w:fill="auto"/>
            <w:noWrap/>
            <w:vAlign w:val="center"/>
          </w:tcPr>
          <w:p w14:paraId="22DCC390"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3469.55</w:t>
            </w:r>
          </w:p>
        </w:tc>
        <w:tc>
          <w:tcPr>
            <w:tcW w:w="275" w:type="pct"/>
            <w:tcBorders>
              <w:top w:val="nil"/>
              <w:left w:val="nil"/>
              <w:bottom w:val="single" w:sz="4" w:space="0" w:color="auto"/>
              <w:right w:val="single" w:sz="4" w:space="0" w:color="auto"/>
            </w:tcBorders>
            <w:shd w:val="clear" w:color="auto" w:fill="auto"/>
            <w:noWrap/>
            <w:vAlign w:val="center"/>
          </w:tcPr>
          <w:p w14:paraId="0A4722EA"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3007.14</w:t>
            </w:r>
          </w:p>
        </w:tc>
        <w:tc>
          <w:tcPr>
            <w:tcW w:w="275" w:type="pct"/>
            <w:tcBorders>
              <w:top w:val="nil"/>
              <w:left w:val="nil"/>
              <w:bottom w:val="single" w:sz="4" w:space="0" w:color="auto"/>
              <w:right w:val="single" w:sz="4" w:space="0" w:color="auto"/>
            </w:tcBorders>
            <w:shd w:val="clear" w:color="auto" w:fill="auto"/>
            <w:noWrap/>
            <w:vAlign w:val="center"/>
          </w:tcPr>
          <w:p w14:paraId="661315F1"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color w:val="000000"/>
                <w:kern w:val="0"/>
                <w:szCs w:val="21"/>
              </w:rPr>
              <w:t>3448</w:t>
            </w:r>
            <w:r w:rsidRPr="002B40AB">
              <w:rPr>
                <w:rFonts w:ascii="仿宋" w:eastAsia="仿宋" w:hAnsi="仿宋" w:hint="eastAsia"/>
                <w:color w:val="000000"/>
                <w:kern w:val="0"/>
                <w:szCs w:val="21"/>
              </w:rPr>
              <w:t>.</w:t>
            </w:r>
            <w:r w:rsidRPr="002B40AB">
              <w:rPr>
                <w:rFonts w:ascii="仿宋" w:eastAsia="仿宋" w:hAnsi="仿宋"/>
                <w:color w:val="000000"/>
                <w:kern w:val="0"/>
                <w:szCs w:val="21"/>
              </w:rPr>
              <w:t>73</w:t>
            </w:r>
          </w:p>
        </w:tc>
        <w:tc>
          <w:tcPr>
            <w:tcW w:w="275" w:type="pct"/>
            <w:tcBorders>
              <w:top w:val="nil"/>
              <w:left w:val="nil"/>
              <w:bottom w:val="single" w:sz="4" w:space="0" w:color="auto"/>
              <w:right w:val="single" w:sz="4" w:space="0" w:color="auto"/>
            </w:tcBorders>
            <w:shd w:val="clear" w:color="auto" w:fill="auto"/>
            <w:noWrap/>
            <w:vAlign w:val="center"/>
          </w:tcPr>
          <w:p w14:paraId="053D9B77"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1921.51</w:t>
            </w:r>
          </w:p>
        </w:tc>
        <w:tc>
          <w:tcPr>
            <w:tcW w:w="186" w:type="pct"/>
            <w:tcBorders>
              <w:top w:val="nil"/>
              <w:left w:val="nil"/>
              <w:bottom w:val="single" w:sz="4" w:space="0" w:color="auto"/>
              <w:right w:val="single" w:sz="4" w:space="0" w:color="auto"/>
            </w:tcBorders>
            <w:shd w:val="clear" w:color="auto" w:fill="auto"/>
            <w:vAlign w:val="center"/>
          </w:tcPr>
          <w:p w14:paraId="2781E0B3"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566.07</w:t>
            </w:r>
          </w:p>
        </w:tc>
        <w:tc>
          <w:tcPr>
            <w:tcW w:w="275" w:type="pct"/>
            <w:tcBorders>
              <w:top w:val="nil"/>
              <w:left w:val="nil"/>
              <w:bottom w:val="single" w:sz="4" w:space="0" w:color="auto"/>
              <w:right w:val="single" w:sz="4" w:space="0" w:color="auto"/>
            </w:tcBorders>
            <w:shd w:val="clear" w:color="auto" w:fill="auto"/>
            <w:noWrap/>
            <w:vAlign w:val="center"/>
          </w:tcPr>
          <w:p w14:paraId="3C95FCE8" w14:textId="77777777" w:rsidR="002B40AB" w:rsidRPr="002B40AB" w:rsidRDefault="002B40AB" w:rsidP="009B26FE">
            <w:pPr>
              <w:widowControl/>
              <w:jc w:val="left"/>
              <w:rPr>
                <w:rFonts w:ascii="仿宋" w:eastAsia="仿宋" w:hAnsi="仿宋"/>
                <w:color w:val="000000"/>
                <w:kern w:val="0"/>
                <w:szCs w:val="21"/>
              </w:rPr>
            </w:pPr>
            <w:r w:rsidRPr="002B40AB">
              <w:rPr>
                <w:rFonts w:ascii="仿宋" w:eastAsia="仿宋" w:hAnsi="仿宋" w:hint="eastAsia"/>
                <w:color w:val="000000"/>
                <w:kern w:val="0"/>
                <w:szCs w:val="21"/>
              </w:rPr>
              <w:t>826.25</w:t>
            </w:r>
          </w:p>
        </w:tc>
        <w:tc>
          <w:tcPr>
            <w:tcW w:w="186" w:type="pct"/>
            <w:tcBorders>
              <w:top w:val="single" w:sz="4" w:space="0" w:color="auto"/>
              <w:left w:val="nil"/>
              <w:bottom w:val="single" w:sz="4" w:space="0" w:color="auto"/>
              <w:right w:val="single" w:sz="4" w:space="0" w:color="auto"/>
            </w:tcBorders>
            <w:vAlign w:val="center"/>
          </w:tcPr>
          <w:p w14:paraId="61142DDD"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21.06</w:t>
            </w:r>
          </w:p>
        </w:tc>
        <w:tc>
          <w:tcPr>
            <w:tcW w:w="205" w:type="pct"/>
            <w:tcBorders>
              <w:top w:val="single" w:sz="4" w:space="0" w:color="auto"/>
              <w:left w:val="single" w:sz="4" w:space="0" w:color="auto"/>
              <w:bottom w:val="single" w:sz="4" w:space="0" w:color="auto"/>
              <w:right w:val="single" w:sz="4" w:space="0" w:color="auto"/>
            </w:tcBorders>
            <w:vAlign w:val="center"/>
          </w:tcPr>
          <w:p w14:paraId="5E307277"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1223.05</w:t>
            </w:r>
          </w:p>
        </w:tc>
      </w:tr>
    </w:tbl>
    <w:p w14:paraId="775B3503" w14:textId="77777777" w:rsidR="002B40AB" w:rsidRPr="002B40AB" w:rsidRDefault="002B40AB" w:rsidP="002B40AB">
      <w:pPr>
        <w:snapToGrid w:val="0"/>
        <w:spacing w:line="400" w:lineRule="exact"/>
        <w:ind w:firstLineChars="200" w:firstLine="480"/>
        <w:rPr>
          <w:rFonts w:ascii="仿宋" w:eastAsia="仿宋" w:hAnsi="仿宋"/>
          <w:sz w:val="24"/>
        </w:rPr>
      </w:pPr>
    </w:p>
    <w:bookmarkEnd w:id="93"/>
    <w:p w14:paraId="75AA2333" w14:textId="77777777" w:rsidR="002B40AB" w:rsidRDefault="002B40AB" w:rsidP="004A080B">
      <w:pPr>
        <w:pStyle w:val="ad"/>
        <w:jc w:val="both"/>
        <w:outlineLvl w:val="9"/>
        <w:rPr>
          <w:rFonts w:ascii="仿宋" w:eastAsia="仿宋" w:hAnsi="仿宋"/>
        </w:rPr>
        <w:sectPr w:rsidR="002B40AB" w:rsidSect="002B40AB">
          <w:pgSz w:w="16840" w:h="11907" w:orient="landscape"/>
          <w:pgMar w:top="1797" w:right="1440" w:bottom="1797" w:left="1440" w:header="851" w:footer="992" w:gutter="0"/>
          <w:cols w:space="425"/>
          <w:docGrid w:linePitch="312"/>
        </w:sectPr>
      </w:pPr>
    </w:p>
    <w:p w14:paraId="5C7C3D95" w14:textId="3FEC2E5B" w:rsidR="002B40AB" w:rsidRPr="004A080B" w:rsidRDefault="002B40AB" w:rsidP="002B40AB">
      <w:pPr>
        <w:pStyle w:val="3"/>
        <w:ind w:firstLineChars="200" w:firstLine="482"/>
        <w:rPr>
          <w:rFonts w:ascii="仿宋" w:eastAsia="仿宋" w:hAnsi="仿宋"/>
          <w:b/>
          <w:szCs w:val="24"/>
        </w:rPr>
      </w:pPr>
      <w:r w:rsidRPr="00BC0F17">
        <w:rPr>
          <w:rFonts w:ascii="仿宋" w:eastAsia="仿宋" w:hAnsi="仿宋" w:hint="eastAsia"/>
          <w:b/>
          <w:szCs w:val="24"/>
        </w:rPr>
        <w:lastRenderedPageBreak/>
        <w:t>（</w:t>
      </w:r>
      <w:r>
        <w:rPr>
          <w:rFonts w:ascii="仿宋" w:eastAsia="仿宋" w:hAnsi="仿宋" w:hint="eastAsia"/>
          <w:b/>
          <w:szCs w:val="24"/>
        </w:rPr>
        <w:t>三</w:t>
      </w:r>
      <w:r w:rsidRPr="00BC0F17">
        <w:rPr>
          <w:rFonts w:ascii="仿宋" w:eastAsia="仿宋" w:hAnsi="仿宋" w:hint="eastAsia"/>
          <w:b/>
          <w:szCs w:val="24"/>
        </w:rPr>
        <w:t>）</w:t>
      </w:r>
      <w:r w:rsidRPr="002B40AB">
        <w:rPr>
          <w:rFonts w:ascii="仿宋" w:eastAsia="仿宋" w:hAnsi="仿宋" w:hint="eastAsia"/>
          <w:b/>
          <w:szCs w:val="24"/>
        </w:rPr>
        <w:t>成都市龙泉驿区卫生健康局2020年度下属单位主要领导干部离任经济责任审计</w:t>
      </w:r>
      <w:r>
        <w:rPr>
          <w:rFonts w:ascii="仿宋" w:eastAsia="仿宋" w:hAnsi="仿宋" w:hint="eastAsia"/>
          <w:b/>
          <w:szCs w:val="24"/>
        </w:rPr>
        <w:t>要求</w:t>
      </w:r>
      <w:r w:rsidRPr="00BC0F17">
        <w:rPr>
          <w:rFonts w:ascii="仿宋" w:eastAsia="仿宋" w:hAnsi="仿宋" w:hint="eastAsia"/>
          <w:b/>
        </w:rPr>
        <w:t>（适用于</w:t>
      </w:r>
      <w:r w:rsidR="002C5620">
        <w:rPr>
          <w:rFonts w:ascii="仿宋" w:eastAsia="仿宋" w:hAnsi="仿宋" w:hint="eastAsia"/>
          <w:b/>
        </w:rPr>
        <w:t>0</w:t>
      </w:r>
      <w:r w:rsidR="002C5620">
        <w:rPr>
          <w:rFonts w:ascii="仿宋" w:eastAsia="仿宋" w:hAnsi="仿宋"/>
          <w:b/>
        </w:rPr>
        <w:t>3</w:t>
      </w:r>
      <w:r w:rsidR="002C5620">
        <w:rPr>
          <w:rFonts w:ascii="仿宋" w:eastAsia="仿宋" w:hAnsi="仿宋" w:hint="eastAsia"/>
          <w:b/>
        </w:rPr>
        <w:t>包和0</w:t>
      </w:r>
      <w:r w:rsidR="002C5620">
        <w:rPr>
          <w:rFonts w:ascii="仿宋" w:eastAsia="仿宋" w:hAnsi="仿宋"/>
          <w:b/>
        </w:rPr>
        <w:t>5</w:t>
      </w:r>
      <w:r w:rsidR="002C5620">
        <w:rPr>
          <w:rFonts w:ascii="仿宋" w:eastAsia="仿宋" w:hAnsi="仿宋" w:hint="eastAsia"/>
          <w:b/>
        </w:rPr>
        <w:t>包</w:t>
      </w:r>
      <w:r w:rsidRPr="00BC0F17">
        <w:rPr>
          <w:rFonts w:ascii="仿宋" w:eastAsia="仿宋" w:hAnsi="仿宋" w:hint="eastAsia"/>
          <w:b/>
        </w:rPr>
        <w:t>）</w:t>
      </w:r>
    </w:p>
    <w:p w14:paraId="1C35688A" w14:textId="58E5E182" w:rsidR="002B40AB" w:rsidRPr="00A3668B" w:rsidRDefault="00A3668B" w:rsidP="002B40AB">
      <w:pPr>
        <w:snapToGrid w:val="0"/>
        <w:spacing w:line="400" w:lineRule="exact"/>
        <w:ind w:firstLineChars="200" w:firstLine="482"/>
        <w:rPr>
          <w:rFonts w:ascii="仿宋" w:eastAsia="仿宋" w:hAnsi="仿宋"/>
          <w:b/>
          <w:sz w:val="24"/>
        </w:rPr>
      </w:pPr>
      <w:r w:rsidRPr="00A3668B">
        <w:rPr>
          <w:rFonts w:ascii="仿宋" w:eastAsia="仿宋" w:hAnsi="仿宋" w:hint="eastAsia"/>
          <w:b/>
          <w:sz w:val="24"/>
        </w:rPr>
        <w:t>1</w:t>
      </w:r>
      <w:r w:rsidRPr="00A3668B">
        <w:rPr>
          <w:rFonts w:ascii="仿宋" w:eastAsia="仿宋" w:hAnsi="仿宋"/>
          <w:b/>
          <w:sz w:val="24"/>
        </w:rPr>
        <w:t>.</w:t>
      </w:r>
      <w:r w:rsidR="002B40AB" w:rsidRPr="00A3668B">
        <w:rPr>
          <w:rFonts w:ascii="仿宋" w:eastAsia="仿宋" w:hAnsi="仿宋" w:hint="eastAsia"/>
          <w:b/>
          <w:sz w:val="24"/>
        </w:rPr>
        <w:t>审计目的</w:t>
      </w:r>
    </w:p>
    <w:p w14:paraId="47F847CE" w14:textId="77777777"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通过此次审计客观、真实的反映领导干部任期内的财务状况和业务成果的变动情况，评价领导干部任职期间的工作业绩，以及单位遵守财经法规和个人遵守廉政情况，分清责任，并作出客观评价。旨在促进领导干部推动本单位科学发展为目标，使其主动作为、有效作为，切实履职尽责。推进系统内治理体系和治理能力的现代化，促进卫生健康事业健康发展，确保群众根本利益。</w:t>
      </w:r>
    </w:p>
    <w:p w14:paraId="1AE7833A" w14:textId="795FE778" w:rsidR="002B40AB" w:rsidRPr="00A3668B" w:rsidRDefault="00A3668B" w:rsidP="002B40AB">
      <w:pPr>
        <w:snapToGrid w:val="0"/>
        <w:spacing w:line="400" w:lineRule="exact"/>
        <w:ind w:firstLineChars="200" w:firstLine="482"/>
        <w:rPr>
          <w:rFonts w:ascii="仿宋" w:eastAsia="仿宋" w:hAnsi="仿宋"/>
          <w:b/>
          <w:sz w:val="24"/>
        </w:rPr>
      </w:pPr>
      <w:r w:rsidRPr="00A3668B">
        <w:rPr>
          <w:rFonts w:ascii="仿宋" w:eastAsia="仿宋" w:hAnsi="仿宋" w:hint="eastAsia"/>
          <w:b/>
          <w:sz w:val="24"/>
        </w:rPr>
        <w:t>2</w:t>
      </w:r>
      <w:r w:rsidRPr="00A3668B">
        <w:rPr>
          <w:rFonts w:ascii="仿宋" w:eastAsia="仿宋" w:hAnsi="仿宋"/>
          <w:b/>
          <w:sz w:val="24"/>
        </w:rPr>
        <w:t>.</w:t>
      </w:r>
      <w:r w:rsidR="002B40AB" w:rsidRPr="00A3668B">
        <w:rPr>
          <w:rFonts w:ascii="仿宋" w:eastAsia="仿宋" w:hAnsi="仿宋" w:hint="eastAsia"/>
          <w:b/>
          <w:sz w:val="24"/>
        </w:rPr>
        <w:t>审计范围</w:t>
      </w:r>
    </w:p>
    <w:p w14:paraId="3EA2164C" w14:textId="00AE5B7C"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1</w:t>
      </w:r>
      <w:r w:rsidRPr="002B40AB">
        <w:rPr>
          <w:rFonts w:ascii="仿宋" w:eastAsia="仿宋" w:hAnsi="仿宋" w:hint="eastAsia"/>
          <w:sz w:val="24"/>
        </w:rPr>
        <w:t>）被审计单位</w:t>
      </w:r>
    </w:p>
    <w:p w14:paraId="6B3E2D5C" w14:textId="77777777"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离任审计：成都市龙泉驿区第二人民医院、成都市龙泉驿区黄土镇公立卫生院、成都市龙泉驿区洪安镇公立卫生院</w:t>
      </w:r>
    </w:p>
    <w:p w14:paraId="4B5F14C3" w14:textId="41877E40"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2</w:t>
      </w:r>
      <w:r w:rsidRPr="002B40AB">
        <w:rPr>
          <w:rFonts w:ascii="仿宋" w:eastAsia="仿宋" w:hAnsi="仿宋" w:hint="eastAsia"/>
          <w:sz w:val="24"/>
        </w:rPr>
        <w:t>）审计期间</w:t>
      </w:r>
    </w:p>
    <w:p w14:paraId="19AC5DE0" w14:textId="77777777"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离任审计：以各单位主要领导任职时间为准（详见附表）。</w:t>
      </w:r>
    </w:p>
    <w:p w14:paraId="049A1679" w14:textId="4C342739" w:rsidR="002B40AB" w:rsidRPr="00A3668B" w:rsidRDefault="00A3668B" w:rsidP="002B40AB">
      <w:pPr>
        <w:snapToGrid w:val="0"/>
        <w:spacing w:line="400" w:lineRule="exact"/>
        <w:ind w:firstLineChars="200" w:firstLine="482"/>
        <w:rPr>
          <w:rFonts w:ascii="仿宋" w:eastAsia="仿宋" w:hAnsi="仿宋"/>
          <w:b/>
          <w:sz w:val="24"/>
        </w:rPr>
      </w:pPr>
      <w:r w:rsidRPr="00A3668B">
        <w:rPr>
          <w:rFonts w:ascii="仿宋" w:eastAsia="仿宋" w:hAnsi="仿宋" w:hint="eastAsia"/>
          <w:b/>
          <w:sz w:val="24"/>
        </w:rPr>
        <w:t>3</w:t>
      </w:r>
      <w:r w:rsidRPr="00A3668B">
        <w:rPr>
          <w:rFonts w:ascii="仿宋" w:eastAsia="仿宋" w:hAnsi="仿宋"/>
          <w:b/>
          <w:sz w:val="24"/>
        </w:rPr>
        <w:t>.</w:t>
      </w:r>
      <w:r w:rsidR="002B40AB" w:rsidRPr="00A3668B">
        <w:rPr>
          <w:rFonts w:ascii="仿宋" w:eastAsia="仿宋" w:hAnsi="仿宋" w:hint="eastAsia"/>
          <w:b/>
          <w:sz w:val="24"/>
        </w:rPr>
        <w:t>审计内容</w:t>
      </w:r>
    </w:p>
    <w:p w14:paraId="265CC6FF" w14:textId="0EE12F80"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1</w:t>
      </w:r>
      <w:r w:rsidRPr="002B40AB">
        <w:rPr>
          <w:rFonts w:ascii="仿宋" w:eastAsia="仿宋" w:hAnsi="仿宋" w:hint="eastAsia"/>
          <w:sz w:val="24"/>
        </w:rPr>
        <w:t>）贯彻执行党和国家有关经济方针政策和决策部署，履行本单位有关职责，推动本单位事业科学发展情况。贯彻执行勤俭节约、反对铺张浪费等一系列政策措施纳入审计范围，重点审计中央、省市区委重大方针政策和决策部署特别是改进工作作风密切联系群众有关规定的贯彻落实情况，及时揭露和查处违背政策要求、有令不行、有禁不止的行为。</w:t>
      </w:r>
    </w:p>
    <w:p w14:paraId="504AF077" w14:textId="2EC5427B"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2</w:t>
      </w:r>
      <w:r w:rsidRPr="002B40AB">
        <w:rPr>
          <w:rFonts w:ascii="仿宋" w:eastAsia="仿宋" w:hAnsi="仿宋" w:hint="eastAsia"/>
          <w:sz w:val="24"/>
        </w:rPr>
        <w:t>）遵守有关法律法规和财经纪律情况。</w:t>
      </w:r>
    </w:p>
    <w:p w14:paraId="65F7D82D" w14:textId="2E791204"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3</w:t>
      </w:r>
      <w:r w:rsidRPr="002B40AB">
        <w:rPr>
          <w:rFonts w:ascii="仿宋" w:eastAsia="仿宋" w:hAnsi="仿宋" w:hint="eastAsia"/>
          <w:sz w:val="24"/>
        </w:rPr>
        <w:t>）有关经济工作目标任务完成情况。</w:t>
      </w:r>
    </w:p>
    <w:p w14:paraId="702D131B" w14:textId="3704EA5B"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4</w:t>
      </w:r>
      <w:r w:rsidRPr="002B40AB">
        <w:rPr>
          <w:rFonts w:ascii="仿宋" w:eastAsia="仿宋" w:hAnsi="仿宋" w:hint="eastAsia"/>
          <w:sz w:val="24"/>
        </w:rPr>
        <w:t>）重大经济决策的合法合规性和效益情况。</w:t>
      </w:r>
    </w:p>
    <w:p w14:paraId="0C42EE12" w14:textId="4B2796FC"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5</w:t>
      </w:r>
      <w:r w:rsidRPr="002B40AB">
        <w:rPr>
          <w:rFonts w:ascii="仿宋" w:eastAsia="仿宋" w:hAnsi="仿宋" w:hint="eastAsia"/>
          <w:sz w:val="24"/>
        </w:rPr>
        <w:t>）单位预（决）算执行和其他财务收支的真实、合法和效益情况。检查相关医疗卫生单位是否建立健全各项财务管理制度、是否严格执行预决算，审计各单位财务收支的真实性、完整性、合法性、合规性；是否存在隐瞒、滞留、截留、挪用和坐收坐支行为；是否存在“小金库”；检查“三公经费”、差旅费、会议费的真实性、准确性和合理性，及时揭示违规支出、支出不规范及铺张浪费等问题；检查收费项目及收费标准是否符合规定；检查是否存在超标准、超范围支出；检查专项资金的管理和使用情况；审计任职期末（离任）、期末时点（任期）的财务状况。</w:t>
      </w:r>
    </w:p>
    <w:p w14:paraId="7EB3D45E" w14:textId="281D99EE"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6</w:t>
      </w:r>
      <w:r w:rsidRPr="002B40AB">
        <w:rPr>
          <w:rFonts w:ascii="仿宋" w:eastAsia="仿宋" w:hAnsi="仿宋" w:hint="eastAsia"/>
          <w:sz w:val="24"/>
        </w:rPr>
        <w:t>）国有资产的采购、管理、使用和处置情况以及保值增值情况。是否按规定建立健全了国有资产管理制度，包括存货、固定资产及其他资产的相关管理制度；是否严格按照《政府采购法》的有关规定办理政府采购手续，对采购到位</w:t>
      </w:r>
      <w:r w:rsidRPr="002B40AB">
        <w:rPr>
          <w:rFonts w:ascii="仿宋" w:eastAsia="仿宋" w:hAnsi="仿宋" w:hint="eastAsia"/>
          <w:sz w:val="24"/>
        </w:rPr>
        <w:lastRenderedPageBreak/>
        <w:t>物资是否及时办理登记造册、出入库和定期盘点管理。是否履行了国有资产处置和报废相关程序，是否报上级主管部门批准，是否存在已报废未下账的资产；国有资产是否真实、完整，以及国有资产配置的合理性和有效性。</w:t>
      </w:r>
    </w:p>
    <w:p w14:paraId="53E72451" w14:textId="2A91A98D"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7</w:t>
      </w:r>
      <w:r w:rsidRPr="002B40AB">
        <w:rPr>
          <w:rFonts w:ascii="仿宋" w:eastAsia="仿宋" w:hAnsi="仿宋" w:hint="eastAsia"/>
          <w:sz w:val="24"/>
        </w:rPr>
        <w:t>）内部控制制度建立健全和执行情况。审计各单位是否按规定建立了单位各项内部控制制度、是否加强了对权力的监督和制约，各项内部控制制度是否完善，设计是否合理，不相容职务是否分离，是否有风险评估及控制措施，是否有监督评价机制等，检查各单位是否严格执行各项内控制度，是否存在有法不依、有章不循的情况。</w:t>
      </w:r>
    </w:p>
    <w:p w14:paraId="65690F2A" w14:textId="0A8208E4"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8</w:t>
      </w:r>
      <w:r w:rsidRPr="002B40AB">
        <w:rPr>
          <w:rFonts w:ascii="仿宋" w:eastAsia="仿宋" w:hAnsi="仿宋" w:hint="eastAsia"/>
          <w:sz w:val="24"/>
        </w:rPr>
        <w:t>）履行有关党风廉政建设第一责任人职责情况，以及本人遵守有关廉洁从政规定情况。</w:t>
      </w:r>
    </w:p>
    <w:p w14:paraId="0A77B300" w14:textId="2835EE75"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9</w:t>
      </w:r>
      <w:r w:rsidRPr="002B40AB">
        <w:rPr>
          <w:rFonts w:ascii="仿宋" w:eastAsia="仿宋" w:hAnsi="仿宋" w:hint="eastAsia"/>
          <w:sz w:val="24"/>
        </w:rPr>
        <w:t>）对以往审计中发现问题的整改情况。</w:t>
      </w:r>
    </w:p>
    <w:p w14:paraId="2D1ABA54" w14:textId="6594AECE"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1</w:t>
      </w:r>
      <w:r w:rsidR="00A3668B">
        <w:rPr>
          <w:rFonts w:ascii="仿宋" w:eastAsia="仿宋" w:hAnsi="仿宋"/>
          <w:sz w:val="24"/>
        </w:rPr>
        <w:t>0</w:t>
      </w:r>
      <w:r w:rsidRPr="002B40AB">
        <w:rPr>
          <w:rFonts w:ascii="仿宋" w:eastAsia="仿宋" w:hAnsi="仿宋" w:hint="eastAsia"/>
          <w:sz w:val="24"/>
        </w:rPr>
        <w:t>）机构编制管理和执行情况。检查各单位是否存在未按部门“三定”规定和机构编制批复文件设置机构行为；检查各单位是否存在超越权限和超出限额设立机构，变相增设机构，擅自撤并机构、提高机构规格、变更机构名称、改变机构性质和隶属关系等行为；检查各单位是否存在在项目经费中解决违规设立机构经费、为经费自理和企业化管理的事业单位申请基本支出预算等行为；检查各单位是否存在超出行政编制总额、事业编制总量核增编制行为；检查各单位是否存在擅自改变编制使用范围、混用行政编制和事业编制行为；检查各单位是否存在超越职责权限、违反规定程序审批编制和领导职数行为；检查各单位是否存在超职数和超机构规格配备领导干部行为；检查各单位是否存在未按编制数和实有人数分别编制申报公用经费和人员经费、虚报冒领财政资金行为；检查各单位是否存在各类项目经费中安排超编人员经费等行为。检查各单位是否存在超编进人行为；检查各单位是否存在超出用编进人计划数额录用、调任、转任、聘任和聘用人员行为；检查各单位是否存在未经核准用编擅自调整单独核定编制的机关事业单位人员行为；检查各单位是否存在违反机构编制实名制管理规定行为。</w:t>
      </w:r>
    </w:p>
    <w:p w14:paraId="756AEC3F" w14:textId="3DEC08C6"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1</w:t>
      </w:r>
      <w:r w:rsidR="00A3668B">
        <w:rPr>
          <w:rFonts w:ascii="仿宋" w:eastAsia="仿宋" w:hAnsi="仿宋"/>
          <w:sz w:val="24"/>
        </w:rPr>
        <w:t>1</w:t>
      </w:r>
      <w:r w:rsidRPr="002B40AB">
        <w:rPr>
          <w:rFonts w:ascii="仿宋" w:eastAsia="仿宋" w:hAnsi="仿宋" w:hint="eastAsia"/>
          <w:sz w:val="24"/>
        </w:rPr>
        <w:t>）其他需要审计的内容。</w:t>
      </w:r>
    </w:p>
    <w:p w14:paraId="21F634E2" w14:textId="0C9CEC59" w:rsidR="002B40AB" w:rsidRPr="00A3668B" w:rsidRDefault="007D3BAE" w:rsidP="002B40AB">
      <w:pPr>
        <w:snapToGrid w:val="0"/>
        <w:spacing w:line="400" w:lineRule="exact"/>
        <w:ind w:firstLineChars="200" w:firstLine="482"/>
        <w:rPr>
          <w:rFonts w:ascii="仿宋" w:eastAsia="仿宋" w:hAnsi="仿宋"/>
          <w:b/>
          <w:sz w:val="24"/>
        </w:rPr>
      </w:pPr>
      <w:r>
        <w:rPr>
          <w:rFonts w:ascii="仿宋" w:eastAsia="仿宋" w:hAnsi="仿宋" w:hint="eastAsia"/>
          <w:b/>
          <w:sz w:val="24"/>
        </w:rPr>
        <w:t>*</w:t>
      </w:r>
      <w:r w:rsidR="00A3668B" w:rsidRPr="00A3668B">
        <w:rPr>
          <w:rFonts w:ascii="仿宋" w:eastAsia="仿宋" w:hAnsi="仿宋" w:hint="eastAsia"/>
          <w:b/>
          <w:sz w:val="24"/>
        </w:rPr>
        <w:t>4</w:t>
      </w:r>
      <w:r w:rsidR="00A3668B" w:rsidRPr="00A3668B">
        <w:rPr>
          <w:rFonts w:ascii="仿宋" w:eastAsia="仿宋" w:hAnsi="仿宋"/>
          <w:b/>
          <w:sz w:val="24"/>
        </w:rPr>
        <w:t>.</w:t>
      </w:r>
      <w:r w:rsidR="002B40AB" w:rsidRPr="00A3668B">
        <w:rPr>
          <w:rFonts w:ascii="仿宋" w:eastAsia="仿宋" w:hAnsi="仿宋" w:hint="eastAsia"/>
          <w:b/>
          <w:sz w:val="24"/>
        </w:rPr>
        <w:t>实施步骤</w:t>
      </w:r>
    </w:p>
    <w:p w14:paraId="7D578FA6" w14:textId="4374B0FC"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1</w:t>
      </w:r>
      <w:r w:rsidRPr="002B40AB">
        <w:rPr>
          <w:rFonts w:ascii="仿宋" w:eastAsia="仿宋" w:hAnsi="仿宋" w:hint="eastAsia"/>
          <w:sz w:val="24"/>
        </w:rPr>
        <w:t>）区卫健局上报龙泉驿区领导任期经济责任审计工作联席会审定同意后，由卫健局牵头组织实施。</w:t>
      </w:r>
    </w:p>
    <w:p w14:paraId="232ED36F" w14:textId="3F644D45"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2</w:t>
      </w:r>
      <w:r w:rsidRPr="002B40AB">
        <w:rPr>
          <w:rFonts w:ascii="仿宋" w:eastAsia="仿宋" w:hAnsi="仿宋" w:hint="eastAsia"/>
          <w:sz w:val="24"/>
        </w:rPr>
        <w:t>）区卫健局作为组织方，组织各医疗卫生单位与</w:t>
      </w:r>
      <w:r w:rsidR="00D24329" w:rsidRPr="00D24329">
        <w:rPr>
          <w:rFonts w:ascii="仿宋" w:eastAsia="仿宋" w:hAnsi="仿宋" w:hint="eastAsia"/>
          <w:sz w:val="24"/>
        </w:rPr>
        <w:t>成交供应商</w:t>
      </w:r>
      <w:r w:rsidRPr="002B40AB">
        <w:rPr>
          <w:rFonts w:ascii="仿宋" w:eastAsia="仿宋" w:hAnsi="仿宋" w:hint="eastAsia"/>
          <w:sz w:val="24"/>
        </w:rPr>
        <w:t>分别签订审计业务约定书，</w:t>
      </w:r>
      <w:r w:rsidR="007D3BAE" w:rsidRPr="007D3BAE">
        <w:rPr>
          <w:rFonts w:ascii="仿宋" w:eastAsia="仿宋" w:hAnsi="仿宋" w:hint="eastAsia"/>
          <w:sz w:val="24"/>
        </w:rPr>
        <w:t>合同签订生效后3个工作日内进场审计</w:t>
      </w:r>
      <w:r w:rsidRPr="002B40AB">
        <w:rPr>
          <w:rFonts w:ascii="仿宋" w:eastAsia="仿宋" w:hAnsi="仿宋" w:hint="eastAsia"/>
          <w:sz w:val="24"/>
        </w:rPr>
        <w:t>。</w:t>
      </w:r>
    </w:p>
    <w:p w14:paraId="5672142D" w14:textId="685CD4A5"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3</w:t>
      </w:r>
      <w:r w:rsidRPr="002B40AB">
        <w:rPr>
          <w:rFonts w:ascii="仿宋" w:eastAsia="仿宋" w:hAnsi="仿宋" w:hint="eastAsia"/>
          <w:sz w:val="24"/>
        </w:rPr>
        <w:t>）区卫健局全程协助</w:t>
      </w:r>
      <w:r w:rsidR="00D24329" w:rsidRPr="00D24329">
        <w:rPr>
          <w:rFonts w:ascii="仿宋" w:eastAsia="仿宋" w:hAnsi="仿宋" w:hint="eastAsia"/>
          <w:sz w:val="24"/>
        </w:rPr>
        <w:t>成交供应商</w:t>
      </w:r>
      <w:r w:rsidRPr="002B40AB">
        <w:rPr>
          <w:rFonts w:ascii="仿宋" w:eastAsia="仿宋" w:hAnsi="仿宋" w:hint="eastAsia"/>
          <w:sz w:val="24"/>
        </w:rPr>
        <w:t>开展审计工作，计划</w:t>
      </w:r>
      <w:r w:rsidR="00652A3D">
        <w:rPr>
          <w:rFonts w:ascii="仿宋" w:eastAsia="仿宋" w:hAnsi="仿宋" w:hint="eastAsia"/>
          <w:sz w:val="24"/>
        </w:rPr>
        <w:t>2022</w:t>
      </w:r>
      <w:r w:rsidRPr="002B40AB">
        <w:rPr>
          <w:rFonts w:ascii="仿宋" w:eastAsia="仿宋" w:hAnsi="仿宋" w:hint="eastAsia"/>
          <w:sz w:val="24"/>
        </w:rPr>
        <w:t>年</w:t>
      </w:r>
      <w:r w:rsidR="00652A3D">
        <w:rPr>
          <w:rFonts w:ascii="仿宋" w:eastAsia="仿宋" w:hAnsi="仿宋" w:hint="eastAsia"/>
          <w:sz w:val="24"/>
        </w:rPr>
        <w:t>2</w:t>
      </w:r>
      <w:r w:rsidRPr="002B40AB">
        <w:rPr>
          <w:rFonts w:ascii="仿宋" w:eastAsia="仿宋" w:hAnsi="仿宋" w:hint="eastAsia"/>
          <w:sz w:val="24"/>
        </w:rPr>
        <w:t>月底提交审计报告。</w:t>
      </w:r>
    </w:p>
    <w:p w14:paraId="717CEDCB" w14:textId="32AA7294"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4</w:t>
      </w:r>
      <w:r w:rsidRPr="002B40AB">
        <w:rPr>
          <w:rFonts w:ascii="仿宋" w:eastAsia="仿宋" w:hAnsi="仿宋" w:hint="eastAsia"/>
          <w:sz w:val="24"/>
        </w:rPr>
        <w:t>）各卫生单位针对审计报告发现的问题，及时研究制定整改完善措施，</w:t>
      </w:r>
      <w:r w:rsidRPr="002B40AB">
        <w:rPr>
          <w:rFonts w:ascii="仿宋" w:eastAsia="仿宋" w:hAnsi="仿宋" w:hint="eastAsia"/>
          <w:sz w:val="24"/>
        </w:rPr>
        <w:lastRenderedPageBreak/>
        <w:t>计划</w:t>
      </w:r>
      <w:r w:rsidR="004E1816" w:rsidRPr="002B40AB">
        <w:rPr>
          <w:rFonts w:ascii="仿宋" w:eastAsia="仿宋" w:hAnsi="仿宋" w:hint="eastAsia"/>
          <w:sz w:val="24"/>
        </w:rPr>
        <w:t>202</w:t>
      </w:r>
      <w:r w:rsidR="004E1816">
        <w:rPr>
          <w:rFonts w:ascii="仿宋" w:eastAsia="仿宋" w:hAnsi="仿宋" w:hint="eastAsia"/>
          <w:sz w:val="24"/>
        </w:rPr>
        <w:t>2</w:t>
      </w:r>
      <w:r w:rsidRPr="002B40AB">
        <w:rPr>
          <w:rFonts w:ascii="仿宋" w:eastAsia="仿宋" w:hAnsi="仿宋" w:hint="eastAsia"/>
          <w:sz w:val="24"/>
        </w:rPr>
        <w:t>年</w:t>
      </w:r>
      <w:r w:rsidR="00652A3D">
        <w:rPr>
          <w:rFonts w:ascii="仿宋" w:eastAsia="仿宋" w:hAnsi="仿宋" w:hint="eastAsia"/>
          <w:sz w:val="24"/>
        </w:rPr>
        <w:t>3</w:t>
      </w:r>
      <w:r w:rsidRPr="002B40AB">
        <w:rPr>
          <w:rFonts w:ascii="仿宋" w:eastAsia="仿宋" w:hAnsi="仿宋" w:hint="eastAsia"/>
          <w:sz w:val="24"/>
        </w:rPr>
        <w:t>月底全面整改到位。</w:t>
      </w:r>
    </w:p>
    <w:p w14:paraId="60BB70B7" w14:textId="2831AD7C"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t>（</w:t>
      </w:r>
      <w:r w:rsidR="00A3668B">
        <w:rPr>
          <w:rFonts w:ascii="仿宋" w:eastAsia="仿宋" w:hAnsi="仿宋" w:hint="eastAsia"/>
          <w:sz w:val="24"/>
        </w:rPr>
        <w:t>5</w:t>
      </w:r>
      <w:r w:rsidRPr="002B40AB">
        <w:rPr>
          <w:rFonts w:ascii="仿宋" w:eastAsia="仿宋" w:hAnsi="仿宋" w:hint="eastAsia"/>
          <w:sz w:val="24"/>
        </w:rPr>
        <w:t>）此次审计工作由局办公室牵头、财务科、区医院事务服务中心配合，计划</w:t>
      </w:r>
      <w:r w:rsidR="004E1816" w:rsidRPr="002B40AB">
        <w:rPr>
          <w:rFonts w:ascii="仿宋" w:eastAsia="仿宋" w:hAnsi="仿宋" w:hint="eastAsia"/>
          <w:sz w:val="24"/>
        </w:rPr>
        <w:t>2022年</w:t>
      </w:r>
      <w:r w:rsidR="00652A3D">
        <w:rPr>
          <w:rFonts w:ascii="仿宋" w:eastAsia="仿宋" w:hAnsi="仿宋" w:hint="eastAsia"/>
          <w:sz w:val="24"/>
        </w:rPr>
        <w:t>4</w:t>
      </w:r>
      <w:r w:rsidRPr="002B40AB">
        <w:rPr>
          <w:rFonts w:ascii="仿宋" w:eastAsia="仿宋" w:hAnsi="仿宋" w:hint="eastAsia"/>
          <w:sz w:val="24"/>
        </w:rPr>
        <w:t>月底对审计整改完善情况进行抽查核实。</w:t>
      </w:r>
    </w:p>
    <w:p w14:paraId="5B88C499" w14:textId="77777777" w:rsidR="002B40AB" w:rsidRPr="002B40AB" w:rsidRDefault="002B40AB" w:rsidP="002B40AB">
      <w:pPr>
        <w:snapToGrid w:val="0"/>
        <w:spacing w:line="400" w:lineRule="exact"/>
        <w:ind w:firstLineChars="200" w:firstLine="480"/>
        <w:rPr>
          <w:rFonts w:ascii="仿宋" w:eastAsia="仿宋" w:hAnsi="仿宋"/>
          <w:sz w:val="24"/>
        </w:rPr>
      </w:pPr>
    </w:p>
    <w:p w14:paraId="005C3FB2" w14:textId="77777777" w:rsidR="002B40AB" w:rsidRDefault="002B40AB">
      <w:pPr>
        <w:widowControl/>
        <w:jc w:val="left"/>
        <w:rPr>
          <w:rFonts w:ascii="仿宋" w:eastAsia="仿宋" w:hAnsi="仿宋"/>
          <w:sz w:val="24"/>
        </w:rPr>
      </w:pPr>
      <w:r>
        <w:rPr>
          <w:rFonts w:ascii="仿宋" w:eastAsia="仿宋" w:hAnsi="仿宋"/>
          <w:sz w:val="24"/>
        </w:rPr>
        <w:br w:type="page"/>
      </w:r>
    </w:p>
    <w:p w14:paraId="3373FA8E" w14:textId="77777777" w:rsidR="002B40AB" w:rsidRDefault="002B40AB" w:rsidP="002B40AB">
      <w:pPr>
        <w:snapToGrid w:val="0"/>
        <w:spacing w:line="400" w:lineRule="exact"/>
        <w:ind w:firstLineChars="200" w:firstLine="480"/>
        <w:rPr>
          <w:rFonts w:ascii="仿宋" w:eastAsia="仿宋" w:hAnsi="仿宋"/>
          <w:sz w:val="24"/>
        </w:rPr>
        <w:sectPr w:rsidR="002B40AB">
          <w:pgSz w:w="11907" w:h="16840"/>
          <w:pgMar w:top="1440" w:right="1800" w:bottom="1440" w:left="1800" w:header="851" w:footer="992" w:gutter="0"/>
          <w:cols w:space="425"/>
          <w:docGrid w:linePitch="312"/>
        </w:sectPr>
      </w:pPr>
    </w:p>
    <w:p w14:paraId="255360DC" w14:textId="6E043BB8" w:rsidR="002B40AB" w:rsidRPr="002B40AB" w:rsidRDefault="002B40AB" w:rsidP="002B40AB">
      <w:pPr>
        <w:snapToGrid w:val="0"/>
        <w:spacing w:line="400" w:lineRule="exact"/>
        <w:ind w:firstLineChars="200" w:firstLine="480"/>
        <w:rPr>
          <w:rFonts w:ascii="仿宋" w:eastAsia="仿宋" w:hAnsi="仿宋"/>
          <w:sz w:val="24"/>
        </w:rPr>
      </w:pPr>
      <w:r w:rsidRPr="002B40AB">
        <w:rPr>
          <w:rFonts w:ascii="仿宋" w:eastAsia="仿宋" w:hAnsi="仿宋" w:hint="eastAsia"/>
          <w:sz w:val="24"/>
        </w:rPr>
        <w:lastRenderedPageBreak/>
        <w:t>附件：成都市龙泉驿区卫健系统2021年领导干部离任经济责任审计各单位资产总额表</w:t>
      </w:r>
    </w:p>
    <w:tbl>
      <w:tblPr>
        <w:tblW w:w="5000" w:type="pct"/>
        <w:jc w:val="center"/>
        <w:tblLayout w:type="fixed"/>
        <w:tblLook w:val="04A0" w:firstRow="1" w:lastRow="0" w:firstColumn="1" w:lastColumn="0" w:noHBand="0" w:noVBand="1"/>
      </w:tblPr>
      <w:tblGrid>
        <w:gridCol w:w="2014"/>
        <w:gridCol w:w="865"/>
        <w:gridCol w:w="576"/>
        <w:gridCol w:w="998"/>
        <w:gridCol w:w="17"/>
        <w:gridCol w:w="1721"/>
        <w:gridCol w:w="1304"/>
        <w:gridCol w:w="1562"/>
        <w:gridCol w:w="1562"/>
        <w:gridCol w:w="1006"/>
        <w:gridCol w:w="1562"/>
        <w:gridCol w:w="989"/>
      </w:tblGrid>
      <w:tr w:rsidR="002B40AB" w:rsidRPr="002B40AB" w14:paraId="753E155A" w14:textId="77777777" w:rsidTr="002B40AB">
        <w:trPr>
          <w:trHeight w:val="450"/>
          <w:jc w:val="center"/>
        </w:trPr>
        <w:tc>
          <w:tcPr>
            <w:tcW w:w="710" w:type="pct"/>
            <w:vMerge w:val="restart"/>
            <w:tcBorders>
              <w:top w:val="single" w:sz="4" w:space="0" w:color="auto"/>
              <w:left w:val="single" w:sz="4" w:space="0" w:color="auto"/>
              <w:bottom w:val="nil"/>
              <w:right w:val="nil"/>
            </w:tcBorders>
            <w:shd w:val="clear" w:color="auto" w:fill="auto"/>
            <w:noWrap/>
            <w:vAlign w:val="center"/>
            <w:hideMark/>
          </w:tcPr>
          <w:p w14:paraId="6EF23E9F" w14:textId="05D783E4" w:rsidR="002B40AB" w:rsidRPr="002B40AB" w:rsidRDefault="002B40AB" w:rsidP="002B40AB">
            <w:pPr>
              <w:widowControl/>
              <w:ind w:firstLineChars="100" w:firstLine="210"/>
              <w:jc w:val="left"/>
              <w:rPr>
                <w:rFonts w:ascii="仿宋" w:eastAsia="仿宋" w:hAnsi="仿宋"/>
                <w:kern w:val="0"/>
                <w:szCs w:val="21"/>
              </w:rPr>
            </w:pPr>
            <w:r w:rsidRPr="002B40AB">
              <w:rPr>
                <w:rFonts w:ascii="仿宋" w:eastAsia="仿宋" w:hAnsi="仿宋" w:hint="eastAsia"/>
                <w:noProof/>
                <w:kern w:val="0"/>
                <w:szCs w:val="21"/>
              </w:rPr>
              <mc:AlternateContent>
                <mc:Choice Requires="wps">
                  <w:drawing>
                    <wp:anchor distT="0" distB="0" distL="114300" distR="114300" simplePos="0" relativeHeight="251660288" behindDoc="0" locked="0" layoutInCell="1" allowOverlap="1" wp14:anchorId="121F0B0B" wp14:editId="4E162FF4">
                      <wp:simplePos x="0" y="0"/>
                      <wp:positionH relativeFrom="column">
                        <wp:posOffset>-65405</wp:posOffset>
                      </wp:positionH>
                      <wp:positionV relativeFrom="paragraph">
                        <wp:posOffset>14605</wp:posOffset>
                      </wp:positionV>
                      <wp:extent cx="1250950" cy="647700"/>
                      <wp:effectExtent l="0" t="0" r="25400" b="19050"/>
                      <wp:wrapNone/>
                      <wp:docPr id="31" name="直接箭头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EBA0A" id="直接箭头连接符 31" o:spid="_x0000_s1026" type="#_x0000_t32" style="position:absolute;left:0;text-align:left;margin-left:-5.15pt;margin-top:1.15pt;width:98.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"/>
                  </w:pict>
                </mc:Fallback>
              </mc:AlternateContent>
            </w:r>
            <w:r w:rsidRPr="002B40AB">
              <w:rPr>
                <w:rFonts w:ascii="仿宋" w:eastAsia="仿宋" w:hAnsi="仿宋" w:hint="eastAsia"/>
                <w:kern w:val="0"/>
                <w:szCs w:val="21"/>
              </w:rPr>
              <w:t>年度资产额</w:t>
            </w:r>
          </w:p>
          <w:p w14:paraId="0B2CC091" w14:textId="77777777" w:rsidR="002B40AB" w:rsidRPr="002B40AB" w:rsidRDefault="002B40AB" w:rsidP="002B40AB">
            <w:pPr>
              <w:widowControl/>
              <w:jc w:val="left"/>
              <w:rPr>
                <w:rFonts w:ascii="仿宋" w:eastAsia="仿宋" w:hAnsi="仿宋"/>
                <w:kern w:val="0"/>
                <w:szCs w:val="21"/>
              </w:rPr>
            </w:pPr>
          </w:p>
          <w:p w14:paraId="5E594AD4" w14:textId="77777777" w:rsidR="002B40AB" w:rsidRPr="002B40AB" w:rsidRDefault="002B40AB" w:rsidP="002B40AB">
            <w:pPr>
              <w:widowControl/>
              <w:jc w:val="left"/>
              <w:rPr>
                <w:rFonts w:ascii="仿宋" w:eastAsia="仿宋" w:hAnsi="仿宋"/>
                <w:kern w:val="0"/>
                <w:szCs w:val="21"/>
              </w:rPr>
            </w:pPr>
            <w:r w:rsidRPr="002B40AB">
              <w:rPr>
                <w:rFonts w:ascii="仿宋" w:eastAsia="仿宋" w:hAnsi="仿宋" w:hint="eastAsia"/>
                <w:kern w:val="0"/>
                <w:szCs w:val="21"/>
              </w:rPr>
              <w:t>被审计单位</w:t>
            </w:r>
          </w:p>
        </w:tc>
        <w:tc>
          <w:tcPr>
            <w:tcW w:w="3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98849A" w14:textId="77777777" w:rsidR="002B40AB" w:rsidRPr="002B40AB" w:rsidRDefault="002B40AB" w:rsidP="009B26FE">
            <w:pPr>
              <w:widowControl/>
              <w:jc w:val="center"/>
              <w:rPr>
                <w:rFonts w:ascii="仿宋" w:eastAsia="仿宋" w:hAnsi="仿宋"/>
                <w:kern w:val="0"/>
                <w:szCs w:val="21"/>
              </w:rPr>
            </w:pPr>
            <w:r w:rsidRPr="002B40AB">
              <w:rPr>
                <w:rFonts w:ascii="仿宋" w:eastAsia="仿宋" w:hAnsi="仿宋" w:hint="eastAsia"/>
                <w:kern w:val="0"/>
                <w:szCs w:val="21"/>
              </w:rPr>
              <w:t>任职期间</w:t>
            </w:r>
          </w:p>
        </w:tc>
        <w:tc>
          <w:tcPr>
            <w:tcW w:w="2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23DCC3" w14:textId="77777777" w:rsidR="002B40AB" w:rsidRPr="002B40AB" w:rsidRDefault="002B40AB" w:rsidP="009B26FE">
            <w:pPr>
              <w:widowControl/>
              <w:jc w:val="center"/>
              <w:rPr>
                <w:rFonts w:ascii="仿宋" w:eastAsia="仿宋" w:hAnsi="仿宋"/>
                <w:kern w:val="0"/>
                <w:szCs w:val="21"/>
              </w:rPr>
            </w:pPr>
            <w:r w:rsidRPr="002B40AB">
              <w:rPr>
                <w:rFonts w:ascii="仿宋" w:eastAsia="仿宋" w:hAnsi="仿宋" w:hint="eastAsia"/>
                <w:kern w:val="0"/>
                <w:szCs w:val="21"/>
              </w:rPr>
              <w:t>任职</w:t>
            </w:r>
          </w:p>
          <w:p w14:paraId="0AD9165C" w14:textId="77777777" w:rsidR="002B40AB" w:rsidRPr="002B40AB" w:rsidRDefault="002B40AB" w:rsidP="009B26FE">
            <w:pPr>
              <w:widowControl/>
              <w:jc w:val="center"/>
              <w:rPr>
                <w:rFonts w:ascii="仿宋" w:eastAsia="仿宋" w:hAnsi="仿宋"/>
                <w:kern w:val="0"/>
                <w:szCs w:val="21"/>
              </w:rPr>
            </w:pPr>
            <w:r w:rsidRPr="002B40AB">
              <w:rPr>
                <w:rFonts w:ascii="仿宋" w:eastAsia="仿宋" w:hAnsi="仿宋" w:hint="eastAsia"/>
                <w:kern w:val="0"/>
                <w:szCs w:val="21"/>
              </w:rPr>
              <w:t>年限</w:t>
            </w:r>
          </w:p>
        </w:tc>
        <w:tc>
          <w:tcPr>
            <w:tcW w:w="358" w:type="pct"/>
            <w:gridSpan w:val="2"/>
            <w:tcBorders>
              <w:top w:val="single" w:sz="4" w:space="0" w:color="auto"/>
              <w:left w:val="nil"/>
              <w:bottom w:val="nil"/>
              <w:right w:val="nil"/>
            </w:tcBorders>
          </w:tcPr>
          <w:p w14:paraId="453B8204" w14:textId="77777777" w:rsidR="002B40AB" w:rsidRPr="002B40AB" w:rsidRDefault="002B40AB" w:rsidP="009B26FE">
            <w:pPr>
              <w:widowControl/>
              <w:jc w:val="center"/>
              <w:rPr>
                <w:rFonts w:ascii="仿宋" w:eastAsia="仿宋" w:hAnsi="仿宋"/>
                <w:kern w:val="0"/>
                <w:szCs w:val="21"/>
              </w:rPr>
            </w:pPr>
          </w:p>
        </w:tc>
        <w:tc>
          <w:tcPr>
            <w:tcW w:w="3075" w:type="pct"/>
            <w:gridSpan w:val="6"/>
            <w:tcBorders>
              <w:top w:val="single" w:sz="4" w:space="0" w:color="auto"/>
              <w:left w:val="nil"/>
              <w:bottom w:val="nil"/>
              <w:right w:val="single" w:sz="4" w:space="0" w:color="auto"/>
            </w:tcBorders>
            <w:shd w:val="clear" w:color="auto" w:fill="auto"/>
            <w:vAlign w:val="center"/>
            <w:hideMark/>
          </w:tcPr>
          <w:p w14:paraId="16F7AEF2" w14:textId="77777777" w:rsidR="002B40AB" w:rsidRPr="002B40AB" w:rsidRDefault="002B40AB" w:rsidP="009B26FE">
            <w:pPr>
              <w:widowControl/>
              <w:jc w:val="center"/>
              <w:rPr>
                <w:rFonts w:ascii="仿宋" w:eastAsia="仿宋" w:hAnsi="仿宋"/>
                <w:b/>
                <w:bCs/>
                <w:kern w:val="0"/>
                <w:szCs w:val="21"/>
              </w:rPr>
            </w:pPr>
            <w:r w:rsidRPr="002B40AB">
              <w:rPr>
                <w:rFonts w:ascii="仿宋" w:eastAsia="仿宋" w:hAnsi="仿宋" w:hint="eastAsia"/>
                <w:kern w:val="0"/>
                <w:szCs w:val="21"/>
              </w:rPr>
              <w:t>资产总额（万元）</w:t>
            </w:r>
          </w:p>
        </w:tc>
        <w:tc>
          <w:tcPr>
            <w:tcW w:w="349" w:type="pct"/>
            <w:tcBorders>
              <w:top w:val="single" w:sz="4" w:space="0" w:color="auto"/>
              <w:left w:val="nil"/>
              <w:bottom w:val="nil"/>
              <w:right w:val="single" w:sz="4" w:space="0" w:color="auto"/>
            </w:tcBorders>
          </w:tcPr>
          <w:p w14:paraId="36FF2513" w14:textId="77777777" w:rsidR="002B40AB" w:rsidRPr="002B40AB" w:rsidRDefault="002B40AB" w:rsidP="009B26FE">
            <w:pPr>
              <w:widowControl/>
              <w:jc w:val="center"/>
              <w:rPr>
                <w:rFonts w:ascii="仿宋" w:eastAsia="仿宋" w:hAnsi="仿宋"/>
                <w:kern w:val="0"/>
                <w:szCs w:val="21"/>
              </w:rPr>
            </w:pPr>
          </w:p>
        </w:tc>
      </w:tr>
      <w:tr w:rsidR="002B40AB" w:rsidRPr="002B40AB" w14:paraId="3590C9ED" w14:textId="77777777" w:rsidTr="002B40AB">
        <w:trPr>
          <w:trHeight w:val="600"/>
          <w:jc w:val="center"/>
        </w:trPr>
        <w:tc>
          <w:tcPr>
            <w:tcW w:w="710" w:type="pct"/>
            <w:vMerge/>
            <w:tcBorders>
              <w:top w:val="nil"/>
              <w:left w:val="single" w:sz="4" w:space="0" w:color="auto"/>
              <w:bottom w:val="single" w:sz="4" w:space="0" w:color="auto"/>
              <w:right w:val="nil"/>
            </w:tcBorders>
            <w:vAlign w:val="center"/>
            <w:hideMark/>
          </w:tcPr>
          <w:p w14:paraId="69C61A86" w14:textId="77777777" w:rsidR="002B40AB" w:rsidRPr="002B40AB" w:rsidRDefault="002B40AB" w:rsidP="009B26FE">
            <w:pPr>
              <w:widowControl/>
              <w:jc w:val="left"/>
              <w:rPr>
                <w:rFonts w:ascii="仿宋" w:eastAsia="仿宋" w:hAnsi="仿宋"/>
                <w:kern w:val="0"/>
                <w:szCs w:val="21"/>
              </w:rPr>
            </w:pPr>
          </w:p>
        </w:tc>
        <w:tc>
          <w:tcPr>
            <w:tcW w:w="305" w:type="pct"/>
            <w:vMerge/>
            <w:tcBorders>
              <w:top w:val="single" w:sz="4" w:space="0" w:color="auto"/>
              <w:left w:val="single" w:sz="4" w:space="0" w:color="auto"/>
              <w:bottom w:val="single" w:sz="4" w:space="0" w:color="000000"/>
              <w:right w:val="single" w:sz="4" w:space="0" w:color="auto"/>
            </w:tcBorders>
            <w:vAlign w:val="center"/>
            <w:hideMark/>
          </w:tcPr>
          <w:p w14:paraId="6FF47832" w14:textId="77777777" w:rsidR="002B40AB" w:rsidRPr="002B40AB" w:rsidRDefault="002B40AB" w:rsidP="009B26FE">
            <w:pPr>
              <w:widowControl/>
              <w:jc w:val="center"/>
              <w:rPr>
                <w:rFonts w:ascii="仿宋" w:eastAsia="仿宋" w:hAnsi="仿宋"/>
                <w:kern w:val="0"/>
                <w:szCs w:val="21"/>
              </w:rPr>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10B3F720" w14:textId="77777777" w:rsidR="002B40AB" w:rsidRPr="002B40AB" w:rsidRDefault="002B40AB" w:rsidP="009B26FE">
            <w:pPr>
              <w:widowControl/>
              <w:jc w:val="center"/>
              <w:rPr>
                <w:rFonts w:ascii="仿宋" w:eastAsia="仿宋" w:hAnsi="仿宋"/>
                <w:kern w:val="0"/>
                <w:szCs w:val="21"/>
              </w:rPr>
            </w:pP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14:paraId="631C3BE6" w14:textId="77777777" w:rsidR="002B40AB" w:rsidRPr="002B40AB" w:rsidRDefault="002B40AB" w:rsidP="009B26FE">
            <w:pPr>
              <w:widowControl/>
              <w:jc w:val="center"/>
              <w:rPr>
                <w:rFonts w:ascii="仿宋" w:eastAsia="仿宋" w:hAnsi="仿宋"/>
                <w:kern w:val="0"/>
                <w:szCs w:val="21"/>
              </w:rPr>
            </w:pPr>
            <w:r w:rsidRPr="002B40AB">
              <w:rPr>
                <w:rFonts w:ascii="仿宋" w:eastAsia="仿宋" w:hAnsi="仿宋" w:hint="eastAsia"/>
                <w:szCs w:val="21"/>
              </w:rPr>
              <w:t>2014</w:t>
            </w:r>
            <w:r w:rsidRPr="002B40AB">
              <w:rPr>
                <w:rFonts w:ascii="仿宋" w:eastAsia="仿宋" w:hAnsi="仿宋" w:hint="eastAsia"/>
                <w:kern w:val="0"/>
                <w:szCs w:val="21"/>
              </w:rPr>
              <w:t>年</w:t>
            </w:r>
          </w:p>
        </w:tc>
        <w:tc>
          <w:tcPr>
            <w:tcW w:w="613" w:type="pct"/>
            <w:gridSpan w:val="2"/>
            <w:tcBorders>
              <w:top w:val="single" w:sz="4" w:space="0" w:color="auto"/>
              <w:left w:val="nil"/>
              <w:bottom w:val="single" w:sz="4" w:space="0" w:color="auto"/>
              <w:right w:val="single" w:sz="4" w:space="0" w:color="auto"/>
            </w:tcBorders>
            <w:shd w:val="clear" w:color="auto" w:fill="auto"/>
            <w:noWrap/>
            <w:vAlign w:val="center"/>
            <w:hideMark/>
          </w:tcPr>
          <w:p w14:paraId="4D32C603" w14:textId="77777777" w:rsidR="002B40AB" w:rsidRPr="002B40AB" w:rsidRDefault="002B40AB" w:rsidP="009B26FE">
            <w:pPr>
              <w:widowControl/>
              <w:jc w:val="center"/>
              <w:rPr>
                <w:rFonts w:ascii="仿宋" w:eastAsia="仿宋" w:hAnsi="仿宋"/>
                <w:kern w:val="0"/>
                <w:szCs w:val="21"/>
              </w:rPr>
            </w:pPr>
            <w:r w:rsidRPr="002B40AB">
              <w:rPr>
                <w:rFonts w:ascii="仿宋" w:eastAsia="仿宋" w:hAnsi="仿宋" w:hint="eastAsia"/>
                <w:szCs w:val="21"/>
              </w:rPr>
              <w:t>2015年</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14:paraId="2FE34AAA" w14:textId="77777777" w:rsidR="002B40AB" w:rsidRPr="002B40AB" w:rsidRDefault="002B40AB" w:rsidP="009B26FE">
            <w:pPr>
              <w:widowControl/>
              <w:jc w:val="center"/>
              <w:rPr>
                <w:rFonts w:ascii="仿宋" w:eastAsia="仿宋" w:hAnsi="仿宋"/>
                <w:kern w:val="0"/>
                <w:szCs w:val="21"/>
              </w:rPr>
            </w:pPr>
            <w:r w:rsidRPr="002B40AB">
              <w:rPr>
                <w:rFonts w:ascii="仿宋" w:eastAsia="仿宋" w:hAnsi="仿宋" w:hint="eastAsia"/>
                <w:szCs w:val="21"/>
              </w:rPr>
              <w:t>2016年</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3DB432FA" w14:textId="77777777" w:rsidR="002B40AB" w:rsidRPr="002B40AB" w:rsidRDefault="002B40AB" w:rsidP="009B26FE">
            <w:pPr>
              <w:widowControl/>
              <w:jc w:val="center"/>
              <w:rPr>
                <w:rFonts w:ascii="仿宋" w:eastAsia="仿宋" w:hAnsi="仿宋"/>
                <w:szCs w:val="21"/>
              </w:rPr>
            </w:pPr>
            <w:r w:rsidRPr="002B40AB">
              <w:rPr>
                <w:rFonts w:ascii="仿宋" w:eastAsia="仿宋" w:hAnsi="仿宋" w:hint="eastAsia"/>
                <w:szCs w:val="21"/>
              </w:rPr>
              <w:t>2017年</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451464C8" w14:textId="77777777" w:rsidR="002B40AB" w:rsidRPr="002B40AB" w:rsidRDefault="002B40AB" w:rsidP="009B26FE">
            <w:pPr>
              <w:widowControl/>
              <w:jc w:val="center"/>
              <w:rPr>
                <w:rFonts w:ascii="仿宋" w:eastAsia="仿宋" w:hAnsi="仿宋"/>
                <w:szCs w:val="21"/>
              </w:rPr>
            </w:pPr>
            <w:r w:rsidRPr="002B40AB">
              <w:rPr>
                <w:rFonts w:ascii="仿宋" w:eastAsia="仿宋" w:hAnsi="仿宋" w:hint="eastAsia"/>
                <w:szCs w:val="21"/>
              </w:rPr>
              <w:t>2018年</w:t>
            </w:r>
          </w:p>
        </w:tc>
        <w:tc>
          <w:tcPr>
            <w:tcW w:w="355" w:type="pct"/>
            <w:tcBorders>
              <w:top w:val="single" w:sz="4" w:space="0" w:color="auto"/>
              <w:left w:val="nil"/>
              <w:bottom w:val="single" w:sz="4" w:space="0" w:color="auto"/>
              <w:right w:val="single" w:sz="4" w:space="0" w:color="auto"/>
            </w:tcBorders>
            <w:vAlign w:val="center"/>
          </w:tcPr>
          <w:p w14:paraId="3A6B1CD5" w14:textId="77777777" w:rsidR="002B40AB" w:rsidRPr="002B40AB" w:rsidRDefault="002B40AB" w:rsidP="009B26FE">
            <w:pPr>
              <w:widowControl/>
              <w:jc w:val="center"/>
              <w:rPr>
                <w:rFonts w:ascii="仿宋" w:eastAsia="仿宋" w:hAnsi="仿宋"/>
                <w:kern w:val="0"/>
                <w:szCs w:val="21"/>
              </w:rPr>
            </w:pPr>
            <w:r w:rsidRPr="002B40AB">
              <w:rPr>
                <w:rFonts w:ascii="仿宋" w:eastAsia="仿宋" w:hAnsi="仿宋" w:hint="eastAsia"/>
                <w:szCs w:val="21"/>
              </w:rPr>
              <w:t>2019年</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DD87E" w14:textId="77777777" w:rsidR="002B40AB" w:rsidRPr="002B40AB" w:rsidRDefault="002B40AB" w:rsidP="009B26FE">
            <w:pPr>
              <w:widowControl/>
              <w:jc w:val="center"/>
              <w:rPr>
                <w:rFonts w:ascii="仿宋" w:eastAsia="仿宋" w:hAnsi="仿宋"/>
                <w:kern w:val="0"/>
                <w:szCs w:val="21"/>
              </w:rPr>
            </w:pPr>
            <w:r w:rsidRPr="002B40AB">
              <w:rPr>
                <w:rFonts w:ascii="仿宋" w:eastAsia="仿宋" w:hAnsi="仿宋" w:hint="eastAsia"/>
                <w:kern w:val="0"/>
                <w:szCs w:val="21"/>
              </w:rPr>
              <w:t>2020年</w:t>
            </w:r>
          </w:p>
        </w:tc>
        <w:tc>
          <w:tcPr>
            <w:tcW w:w="349" w:type="pct"/>
            <w:tcBorders>
              <w:top w:val="single" w:sz="4" w:space="0" w:color="auto"/>
              <w:left w:val="single" w:sz="4" w:space="0" w:color="auto"/>
              <w:bottom w:val="single" w:sz="4" w:space="0" w:color="auto"/>
              <w:right w:val="single" w:sz="4" w:space="0" w:color="auto"/>
            </w:tcBorders>
          </w:tcPr>
          <w:p w14:paraId="71A72DB1" w14:textId="77777777" w:rsidR="002B40AB" w:rsidRPr="002B40AB" w:rsidRDefault="002B40AB" w:rsidP="009B26FE">
            <w:pPr>
              <w:widowControl/>
              <w:jc w:val="center"/>
              <w:rPr>
                <w:rFonts w:ascii="仿宋" w:eastAsia="仿宋" w:hAnsi="仿宋"/>
                <w:kern w:val="0"/>
                <w:szCs w:val="21"/>
              </w:rPr>
            </w:pPr>
            <w:r w:rsidRPr="002B40AB">
              <w:rPr>
                <w:rFonts w:ascii="仿宋" w:eastAsia="仿宋" w:hAnsi="仿宋" w:hint="eastAsia"/>
                <w:kern w:val="0"/>
                <w:szCs w:val="21"/>
              </w:rPr>
              <w:t>合计</w:t>
            </w:r>
          </w:p>
        </w:tc>
      </w:tr>
      <w:tr w:rsidR="002B40AB" w:rsidRPr="002B40AB" w14:paraId="14B4DD54" w14:textId="77777777" w:rsidTr="002B40AB">
        <w:trPr>
          <w:trHeight w:val="486"/>
          <w:jc w:val="center"/>
        </w:trPr>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14:paraId="0E9F4EDC" w14:textId="77777777" w:rsidR="002B40AB" w:rsidRPr="002B40AB" w:rsidRDefault="002B40AB" w:rsidP="009B26FE">
            <w:pPr>
              <w:widowControl/>
              <w:jc w:val="center"/>
              <w:rPr>
                <w:rFonts w:ascii="仿宋" w:eastAsia="仿宋" w:hAnsi="仿宋"/>
                <w:kern w:val="0"/>
                <w:szCs w:val="21"/>
              </w:rPr>
            </w:pPr>
            <w:r w:rsidRPr="002B40AB">
              <w:rPr>
                <w:rFonts w:ascii="仿宋" w:eastAsia="仿宋" w:hAnsi="仿宋" w:hint="eastAsia"/>
                <w:kern w:val="0"/>
                <w:szCs w:val="21"/>
              </w:rPr>
              <w:t>成都市龙泉驿区第二人民医院</w:t>
            </w:r>
          </w:p>
        </w:tc>
        <w:tc>
          <w:tcPr>
            <w:tcW w:w="305" w:type="pct"/>
            <w:tcBorders>
              <w:top w:val="nil"/>
              <w:left w:val="nil"/>
              <w:bottom w:val="single" w:sz="4" w:space="0" w:color="auto"/>
              <w:right w:val="single" w:sz="4" w:space="0" w:color="auto"/>
            </w:tcBorders>
            <w:shd w:val="clear" w:color="auto" w:fill="auto"/>
            <w:vAlign w:val="center"/>
          </w:tcPr>
          <w:p w14:paraId="10A10586" w14:textId="77777777" w:rsidR="002B40AB" w:rsidRPr="002B40AB" w:rsidRDefault="002B40AB" w:rsidP="009B26FE">
            <w:pPr>
              <w:widowControl/>
              <w:jc w:val="left"/>
              <w:rPr>
                <w:rFonts w:ascii="仿宋" w:eastAsia="仿宋" w:hAnsi="仿宋"/>
                <w:kern w:val="0"/>
                <w:szCs w:val="21"/>
              </w:rPr>
            </w:pPr>
            <w:r w:rsidRPr="002B40AB">
              <w:rPr>
                <w:rFonts w:ascii="仿宋" w:eastAsia="仿宋" w:hAnsi="仿宋" w:hint="eastAsia"/>
                <w:kern w:val="0"/>
                <w:szCs w:val="21"/>
              </w:rPr>
              <w:t>2018.08-2020.11</w:t>
            </w:r>
          </w:p>
        </w:tc>
        <w:tc>
          <w:tcPr>
            <w:tcW w:w="203" w:type="pct"/>
            <w:tcBorders>
              <w:top w:val="nil"/>
              <w:left w:val="nil"/>
              <w:bottom w:val="single" w:sz="4" w:space="0" w:color="auto"/>
              <w:right w:val="single" w:sz="4" w:space="0" w:color="auto"/>
            </w:tcBorders>
            <w:shd w:val="clear" w:color="auto" w:fill="auto"/>
            <w:noWrap/>
            <w:vAlign w:val="center"/>
            <w:hideMark/>
          </w:tcPr>
          <w:p w14:paraId="0C5D909E" w14:textId="77777777" w:rsidR="002B40AB" w:rsidRPr="002B40AB" w:rsidRDefault="002B40AB" w:rsidP="009B26FE">
            <w:pPr>
              <w:widowControl/>
              <w:jc w:val="center"/>
              <w:rPr>
                <w:rFonts w:ascii="仿宋" w:eastAsia="仿宋" w:hAnsi="仿宋"/>
                <w:kern w:val="0"/>
                <w:szCs w:val="21"/>
              </w:rPr>
            </w:pPr>
            <w:r w:rsidRPr="002B40AB">
              <w:rPr>
                <w:rFonts w:ascii="仿宋" w:eastAsia="仿宋" w:hAnsi="仿宋" w:hint="eastAsia"/>
                <w:kern w:val="0"/>
                <w:szCs w:val="21"/>
              </w:rPr>
              <w:t>2年</w:t>
            </w:r>
          </w:p>
        </w:tc>
        <w:tc>
          <w:tcPr>
            <w:tcW w:w="352" w:type="pct"/>
            <w:tcBorders>
              <w:top w:val="nil"/>
              <w:left w:val="nil"/>
              <w:bottom w:val="single" w:sz="4" w:space="0" w:color="auto"/>
              <w:right w:val="single" w:sz="4" w:space="0" w:color="auto"/>
            </w:tcBorders>
            <w:shd w:val="clear" w:color="000000" w:fill="FFFFFF"/>
            <w:noWrap/>
            <w:hideMark/>
          </w:tcPr>
          <w:p w14:paraId="7C81B3F1" w14:textId="77777777" w:rsidR="002B40AB" w:rsidRPr="002B40AB" w:rsidRDefault="002B40AB" w:rsidP="009B26FE">
            <w:pPr>
              <w:widowControl/>
              <w:jc w:val="center"/>
              <w:rPr>
                <w:rFonts w:ascii="仿宋" w:eastAsia="仿宋" w:hAnsi="仿宋"/>
                <w:color w:val="000000"/>
                <w:kern w:val="0"/>
                <w:szCs w:val="21"/>
              </w:rPr>
            </w:pPr>
          </w:p>
        </w:tc>
        <w:tc>
          <w:tcPr>
            <w:tcW w:w="613" w:type="pct"/>
            <w:gridSpan w:val="2"/>
            <w:tcBorders>
              <w:top w:val="nil"/>
              <w:left w:val="nil"/>
              <w:bottom w:val="single" w:sz="4" w:space="0" w:color="auto"/>
              <w:right w:val="single" w:sz="4" w:space="0" w:color="auto"/>
            </w:tcBorders>
            <w:shd w:val="clear" w:color="000000" w:fill="FFFFFF"/>
            <w:noWrap/>
            <w:hideMark/>
          </w:tcPr>
          <w:p w14:paraId="16E12DBF" w14:textId="77777777" w:rsidR="002B40AB" w:rsidRPr="002B40AB" w:rsidRDefault="002B40AB" w:rsidP="009B26FE">
            <w:pPr>
              <w:widowControl/>
              <w:jc w:val="center"/>
              <w:rPr>
                <w:rFonts w:ascii="仿宋" w:eastAsia="仿宋" w:hAnsi="仿宋"/>
                <w:color w:val="000000"/>
                <w:kern w:val="0"/>
                <w:szCs w:val="21"/>
              </w:rPr>
            </w:pPr>
          </w:p>
        </w:tc>
        <w:tc>
          <w:tcPr>
            <w:tcW w:w="460" w:type="pct"/>
            <w:tcBorders>
              <w:top w:val="nil"/>
              <w:left w:val="nil"/>
              <w:bottom w:val="single" w:sz="4" w:space="0" w:color="auto"/>
              <w:right w:val="single" w:sz="4" w:space="0" w:color="auto"/>
            </w:tcBorders>
            <w:shd w:val="clear" w:color="auto" w:fill="auto"/>
            <w:noWrap/>
            <w:vAlign w:val="center"/>
            <w:hideMark/>
          </w:tcPr>
          <w:p w14:paraId="57A4C257" w14:textId="77777777" w:rsidR="002B40AB" w:rsidRPr="002B40AB" w:rsidRDefault="002B40AB" w:rsidP="009B26FE">
            <w:pPr>
              <w:widowControl/>
              <w:jc w:val="center"/>
              <w:rPr>
                <w:rFonts w:ascii="仿宋" w:eastAsia="仿宋" w:hAnsi="仿宋"/>
                <w:color w:val="000000"/>
                <w:kern w:val="0"/>
                <w:szCs w:val="21"/>
              </w:rPr>
            </w:pPr>
          </w:p>
        </w:tc>
        <w:tc>
          <w:tcPr>
            <w:tcW w:w="551" w:type="pct"/>
            <w:tcBorders>
              <w:top w:val="nil"/>
              <w:left w:val="nil"/>
              <w:bottom w:val="single" w:sz="4" w:space="0" w:color="auto"/>
              <w:right w:val="single" w:sz="4" w:space="0" w:color="auto"/>
            </w:tcBorders>
            <w:shd w:val="clear" w:color="auto" w:fill="auto"/>
            <w:noWrap/>
            <w:vAlign w:val="center"/>
            <w:hideMark/>
          </w:tcPr>
          <w:p w14:paraId="66C06828" w14:textId="77777777" w:rsidR="002B40AB" w:rsidRPr="002B40AB" w:rsidRDefault="002B40AB" w:rsidP="009B26FE">
            <w:pPr>
              <w:widowControl/>
              <w:jc w:val="center"/>
              <w:rPr>
                <w:rFonts w:ascii="仿宋" w:eastAsia="仿宋" w:hAnsi="仿宋"/>
                <w:color w:val="000000"/>
                <w:kern w:val="0"/>
                <w:szCs w:val="21"/>
              </w:rPr>
            </w:pPr>
          </w:p>
        </w:tc>
        <w:tc>
          <w:tcPr>
            <w:tcW w:w="551" w:type="pct"/>
            <w:tcBorders>
              <w:top w:val="nil"/>
              <w:left w:val="nil"/>
              <w:bottom w:val="single" w:sz="4" w:space="0" w:color="auto"/>
              <w:right w:val="single" w:sz="4" w:space="0" w:color="auto"/>
            </w:tcBorders>
            <w:shd w:val="clear" w:color="auto" w:fill="auto"/>
            <w:noWrap/>
            <w:vAlign w:val="center"/>
            <w:hideMark/>
          </w:tcPr>
          <w:p w14:paraId="7E68BD97"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资产总额：3069.04</w:t>
            </w:r>
          </w:p>
          <w:p w14:paraId="133E3BC0"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业务收入：5198.46</w:t>
            </w:r>
          </w:p>
        </w:tc>
        <w:tc>
          <w:tcPr>
            <w:tcW w:w="355" w:type="pct"/>
            <w:tcBorders>
              <w:top w:val="single" w:sz="4" w:space="0" w:color="auto"/>
              <w:left w:val="nil"/>
              <w:bottom w:val="single" w:sz="4" w:space="0" w:color="auto"/>
              <w:right w:val="single" w:sz="4" w:space="0" w:color="auto"/>
            </w:tcBorders>
            <w:vAlign w:val="center"/>
          </w:tcPr>
          <w:p w14:paraId="5586EBD2"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资产总额：2906.03</w:t>
            </w:r>
          </w:p>
          <w:p w14:paraId="3411C489"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业务收入：5180.04</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D8F2B"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资产总额：8800.63</w:t>
            </w:r>
          </w:p>
          <w:p w14:paraId="255A1E78"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业务收入：5706.73</w:t>
            </w:r>
          </w:p>
        </w:tc>
        <w:tc>
          <w:tcPr>
            <w:tcW w:w="349" w:type="pct"/>
            <w:tcBorders>
              <w:top w:val="single" w:sz="4" w:space="0" w:color="auto"/>
              <w:bottom w:val="single" w:sz="4" w:space="0" w:color="auto"/>
              <w:right w:val="single" w:sz="4" w:space="0" w:color="auto"/>
            </w:tcBorders>
            <w:vAlign w:val="center"/>
          </w:tcPr>
          <w:p w14:paraId="0D4F9DC4"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资产总额：14775.70</w:t>
            </w:r>
          </w:p>
          <w:p w14:paraId="42641636" w14:textId="77777777" w:rsidR="002B40AB" w:rsidRPr="002B40AB" w:rsidRDefault="002B40AB" w:rsidP="009B26FE">
            <w:pPr>
              <w:widowControl/>
              <w:jc w:val="center"/>
              <w:rPr>
                <w:rFonts w:ascii="仿宋" w:eastAsia="仿宋" w:hAnsi="仿宋"/>
                <w:kern w:val="0"/>
                <w:szCs w:val="21"/>
              </w:rPr>
            </w:pPr>
            <w:r w:rsidRPr="002B40AB">
              <w:rPr>
                <w:rFonts w:ascii="仿宋" w:eastAsia="仿宋" w:hAnsi="仿宋" w:hint="eastAsia"/>
                <w:color w:val="000000"/>
                <w:kern w:val="0"/>
                <w:szCs w:val="21"/>
              </w:rPr>
              <w:t>业务收入：16085.23</w:t>
            </w:r>
          </w:p>
        </w:tc>
      </w:tr>
      <w:tr w:rsidR="002B40AB" w:rsidRPr="002B40AB" w14:paraId="6ABB5750" w14:textId="77777777" w:rsidTr="002B40AB">
        <w:trPr>
          <w:trHeight w:val="552"/>
          <w:jc w:val="center"/>
        </w:trPr>
        <w:tc>
          <w:tcPr>
            <w:tcW w:w="710" w:type="pct"/>
            <w:tcBorders>
              <w:top w:val="nil"/>
              <w:left w:val="single" w:sz="4" w:space="0" w:color="auto"/>
              <w:bottom w:val="single" w:sz="4" w:space="0" w:color="auto"/>
              <w:right w:val="single" w:sz="4" w:space="0" w:color="auto"/>
            </w:tcBorders>
            <w:shd w:val="clear" w:color="auto" w:fill="auto"/>
            <w:vAlign w:val="center"/>
          </w:tcPr>
          <w:p w14:paraId="799B8C78" w14:textId="77777777" w:rsidR="002B40AB" w:rsidRPr="002B40AB" w:rsidRDefault="002B40AB" w:rsidP="009B26FE">
            <w:pPr>
              <w:widowControl/>
              <w:jc w:val="center"/>
              <w:rPr>
                <w:rFonts w:ascii="仿宋" w:eastAsia="仿宋" w:hAnsi="仿宋"/>
                <w:kern w:val="0"/>
                <w:szCs w:val="21"/>
              </w:rPr>
            </w:pPr>
            <w:r w:rsidRPr="002B40AB">
              <w:rPr>
                <w:rFonts w:ascii="仿宋" w:eastAsia="仿宋" w:hAnsi="仿宋" w:hint="eastAsia"/>
                <w:kern w:val="0"/>
                <w:szCs w:val="21"/>
              </w:rPr>
              <w:t>黄土镇公立卫生院（原）</w:t>
            </w:r>
          </w:p>
        </w:tc>
        <w:tc>
          <w:tcPr>
            <w:tcW w:w="305" w:type="pct"/>
            <w:tcBorders>
              <w:top w:val="nil"/>
              <w:left w:val="nil"/>
              <w:bottom w:val="single" w:sz="4" w:space="0" w:color="auto"/>
              <w:right w:val="single" w:sz="4" w:space="0" w:color="auto"/>
            </w:tcBorders>
            <w:shd w:val="clear" w:color="auto" w:fill="auto"/>
            <w:vAlign w:val="center"/>
          </w:tcPr>
          <w:p w14:paraId="5F68D732" w14:textId="77777777" w:rsidR="002B40AB" w:rsidRPr="002B40AB" w:rsidRDefault="002B40AB" w:rsidP="009B26FE">
            <w:pPr>
              <w:widowControl/>
              <w:jc w:val="left"/>
              <w:rPr>
                <w:rFonts w:ascii="仿宋" w:eastAsia="仿宋" w:hAnsi="仿宋"/>
                <w:kern w:val="0"/>
                <w:szCs w:val="21"/>
              </w:rPr>
            </w:pPr>
            <w:r w:rsidRPr="002B40AB">
              <w:rPr>
                <w:rFonts w:ascii="仿宋" w:eastAsia="仿宋" w:hAnsi="仿宋" w:hint="eastAsia"/>
                <w:kern w:val="0"/>
                <w:szCs w:val="21"/>
              </w:rPr>
              <w:t>2016.6-2020.7</w:t>
            </w:r>
          </w:p>
        </w:tc>
        <w:tc>
          <w:tcPr>
            <w:tcW w:w="203" w:type="pct"/>
            <w:tcBorders>
              <w:top w:val="nil"/>
              <w:left w:val="nil"/>
              <w:bottom w:val="single" w:sz="4" w:space="0" w:color="auto"/>
              <w:right w:val="single" w:sz="4" w:space="0" w:color="auto"/>
            </w:tcBorders>
            <w:shd w:val="clear" w:color="auto" w:fill="auto"/>
            <w:noWrap/>
            <w:vAlign w:val="center"/>
            <w:hideMark/>
          </w:tcPr>
          <w:p w14:paraId="54147FE4" w14:textId="77777777" w:rsidR="002B40AB" w:rsidRPr="002B40AB" w:rsidRDefault="002B40AB" w:rsidP="009B26FE">
            <w:pPr>
              <w:widowControl/>
              <w:jc w:val="center"/>
              <w:rPr>
                <w:rFonts w:ascii="仿宋" w:eastAsia="仿宋" w:hAnsi="仿宋"/>
                <w:kern w:val="0"/>
                <w:szCs w:val="21"/>
              </w:rPr>
            </w:pPr>
            <w:r w:rsidRPr="002B40AB">
              <w:rPr>
                <w:rFonts w:ascii="仿宋" w:eastAsia="仿宋" w:hAnsi="仿宋" w:hint="eastAsia"/>
                <w:kern w:val="0"/>
                <w:szCs w:val="21"/>
              </w:rPr>
              <w:t>5年</w:t>
            </w:r>
          </w:p>
        </w:tc>
        <w:tc>
          <w:tcPr>
            <w:tcW w:w="352" w:type="pct"/>
            <w:tcBorders>
              <w:top w:val="nil"/>
              <w:left w:val="nil"/>
              <w:bottom w:val="single" w:sz="4" w:space="0" w:color="auto"/>
              <w:right w:val="single" w:sz="4" w:space="0" w:color="auto"/>
            </w:tcBorders>
            <w:shd w:val="clear" w:color="auto" w:fill="auto"/>
            <w:noWrap/>
            <w:hideMark/>
          </w:tcPr>
          <w:p w14:paraId="317B28CB" w14:textId="77777777" w:rsidR="002B40AB" w:rsidRPr="002B40AB" w:rsidRDefault="002B40AB" w:rsidP="009B26FE">
            <w:pPr>
              <w:widowControl/>
              <w:jc w:val="center"/>
              <w:rPr>
                <w:rFonts w:ascii="仿宋" w:eastAsia="仿宋" w:hAnsi="仿宋"/>
                <w:color w:val="000000"/>
                <w:kern w:val="0"/>
                <w:szCs w:val="21"/>
              </w:rPr>
            </w:pPr>
          </w:p>
        </w:tc>
        <w:tc>
          <w:tcPr>
            <w:tcW w:w="613" w:type="pct"/>
            <w:gridSpan w:val="2"/>
            <w:tcBorders>
              <w:top w:val="nil"/>
              <w:left w:val="nil"/>
              <w:bottom w:val="single" w:sz="4" w:space="0" w:color="auto"/>
              <w:right w:val="single" w:sz="4" w:space="0" w:color="auto"/>
            </w:tcBorders>
            <w:shd w:val="clear" w:color="auto" w:fill="auto"/>
            <w:noWrap/>
            <w:hideMark/>
          </w:tcPr>
          <w:p w14:paraId="5CD8BADA" w14:textId="77777777" w:rsidR="002B40AB" w:rsidRPr="002B40AB" w:rsidRDefault="002B40AB" w:rsidP="009B26FE">
            <w:pPr>
              <w:widowControl/>
              <w:jc w:val="center"/>
              <w:rPr>
                <w:rFonts w:ascii="仿宋" w:eastAsia="仿宋" w:hAnsi="仿宋"/>
                <w:color w:val="000000"/>
                <w:kern w:val="0"/>
                <w:szCs w:val="21"/>
              </w:rPr>
            </w:pPr>
          </w:p>
        </w:tc>
        <w:tc>
          <w:tcPr>
            <w:tcW w:w="460" w:type="pct"/>
            <w:tcBorders>
              <w:top w:val="nil"/>
              <w:left w:val="nil"/>
              <w:bottom w:val="single" w:sz="4" w:space="0" w:color="auto"/>
              <w:right w:val="single" w:sz="4" w:space="0" w:color="auto"/>
            </w:tcBorders>
            <w:shd w:val="clear" w:color="auto" w:fill="auto"/>
            <w:noWrap/>
            <w:vAlign w:val="center"/>
            <w:hideMark/>
          </w:tcPr>
          <w:p w14:paraId="01852580"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w:t>
            </w:r>
            <w:r w:rsidRPr="002B40AB">
              <w:rPr>
                <w:rFonts w:ascii="仿宋" w:eastAsia="仿宋" w:hAnsi="仿宋"/>
                <w:color w:val="000000"/>
                <w:kern w:val="0"/>
                <w:szCs w:val="21"/>
              </w:rPr>
              <w:t>1217</w:t>
            </w:r>
            <w:r w:rsidRPr="002B40AB">
              <w:rPr>
                <w:rFonts w:ascii="仿宋" w:eastAsia="仿宋" w:hAnsi="仿宋" w:hint="eastAsia"/>
                <w:color w:val="000000"/>
                <w:kern w:val="0"/>
                <w:szCs w:val="21"/>
              </w:rPr>
              <w:t>.</w:t>
            </w:r>
            <w:r w:rsidRPr="002B40AB">
              <w:rPr>
                <w:rFonts w:ascii="仿宋" w:eastAsia="仿宋" w:hAnsi="仿宋"/>
                <w:color w:val="000000"/>
                <w:kern w:val="0"/>
                <w:szCs w:val="21"/>
              </w:rPr>
              <w:t>24</w:t>
            </w:r>
          </w:p>
          <w:p w14:paraId="6BFC4CFB"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收入总额：303.12</w:t>
            </w:r>
          </w:p>
        </w:tc>
        <w:tc>
          <w:tcPr>
            <w:tcW w:w="551" w:type="pct"/>
            <w:tcBorders>
              <w:top w:val="nil"/>
              <w:left w:val="nil"/>
              <w:bottom w:val="single" w:sz="4" w:space="0" w:color="auto"/>
              <w:right w:val="single" w:sz="4" w:space="0" w:color="auto"/>
            </w:tcBorders>
            <w:shd w:val="clear" w:color="auto" w:fill="auto"/>
            <w:noWrap/>
            <w:vAlign w:val="center"/>
            <w:hideMark/>
          </w:tcPr>
          <w:p w14:paraId="49221CD7"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资产总额：1361.99</w:t>
            </w:r>
          </w:p>
          <w:p w14:paraId="3CB93973"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收入总额：436.70</w:t>
            </w:r>
          </w:p>
        </w:tc>
        <w:tc>
          <w:tcPr>
            <w:tcW w:w="551" w:type="pct"/>
            <w:tcBorders>
              <w:top w:val="nil"/>
              <w:left w:val="nil"/>
              <w:bottom w:val="single" w:sz="4" w:space="0" w:color="auto"/>
              <w:right w:val="single" w:sz="4" w:space="0" w:color="auto"/>
            </w:tcBorders>
            <w:shd w:val="clear" w:color="auto" w:fill="auto"/>
            <w:noWrap/>
            <w:vAlign w:val="center"/>
            <w:hideMark/>
          </w:tcPr>
          <w:p w14:paraId="28DDC659"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资产总额：1427.43</w:t>
            </w:r>
          </w:p>
          <w:p w14:paraId="5F0F0871"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收入总额：515.45</w:t>
            </w:r>
          </w:p>
        </w:tc>
        <w:tc>
          <w:tcPr>
            <w:tcW w:w="355" w:type="pct"/>
            <w:tcBorders>
              <w:top w:val="single" w:sz="4" w:space="0" w:color="auto"/>
              <w:left w:val="nil"/>
              <w:bottom w:val="single" w:sz="4" w:space="0" w:color="auto"/>
              <w:right w:val="single" w:sz="4" w:space="0" w:color="auto"/>
            </w:tcBorders>
            <w:vAlign w:val="center"/>
          </w:tcPr>
          <w:p w14:paraId="5EC3B529"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资产总额：984.71</w:t>
            </w:r>
          </w:p>
          <w:p w14:paraId="1509C522"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收入总额：566.07</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C57A9"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资产总额：1017.13</w:t>
            </w:r>
          </w:p>
          <w:p w14:paraId="4A1BAB9C"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收入总额：221.42</w:t>
            </w:r>
          </w:p>
        </w:tc>
        <w:tc>
          <w:tcPr>
            <w:tcW w:w="349" w:type="pct"/>
            <w:tcBorders>
              <w:top w:val="single" w:sz="4" w:space="0" w:color="auto"/>
              <w:bottom w:val="single" w:sz="4" w:space="0" w:color="auto"/>
              <w:right w:val="single" w:sz="4" w:space="0" w:color="auto"/>
            </w:tcBorders>
            <w:vAlign w:val="center"/>
          </w:tcPr>
          <w:p w14:paraId="229368E0"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资产总额：6008.50</w:t>
            </w:r>
          </w:p>
          <w:p w14:paraId="0C2B0DC1"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收入总额：2042.76</w:t>
            </w:r>
          </w:p>
        </w:tc>
      </w:tr>
      <w:tr w:rsidR="002B40AB" w:rsidRPr="002B40AB" w14:paraId="7AA6703B" w14:textId="77777777" w:rsidTr="002B40AB">
        <w:trPr>
          <w:trHeight w:val="560"/>
          <w:jc w:val="center"/>
        </w:trPr>
        <w:tc>
          <w:tcPr>
            <w:tcW w:w="710" w:type="pct"/>
            <w:tcBorders>
              <w:top w:val="nil"/>
              <w:left w:val="single" w:sz="4" w:space="0" w:color="auto"/>
              <w:bottom w:val="single" w:sz="4" w:space="0" w:color="auto"/>
              <w:right w:val="single" w:sz="4" w:space="0" w:color="auto"/>
            </w:tcBorders>
            <w:shd w:val="clear" w:color="auto" w:fill="auto"/>
            <w:vAlign w:val="center"/>
          </w:tcPr>
          <w:p w14:paraId="30118CBA" w14:textId="77777777" w:rsidR="002B40AB" w:rsidRPr="002B40AB" w:rsidRDefault="002B40AB" w:rsidP="009B26FE">
            <w:pPr>
              <w:widowControl/>
              <w:jc w:val="center"/>
              <w:rPr>
                <w:rFonts w:ascii="仿宋" w:eastAsia="仿宋" w:hAnsi="仿宋"/>
                <w:kern w:val="0"/>
                <w:szCs w:val="21"/>
              </w:rPr>
            </w:pPr>
            <w:r w:rsidRPr="002B40AB">
              <w:rPr>
                <w:rFonts w:ascii="仿宋" w:eastAsia="仿宋" w:hAnsi="仿宋" w:hint="eastAsia"/>
                <w:kern w:val="0"/>
                <w:szCs w:val="21"/>
              </w:rPr>
              <w:t>洪安镇公立卫生院（原）</w:t>
            </w:r>
          </w:p>
        </w:tc>
        <w:tc>
          <w:tcPr>
            <w:tcW w:w="305" w:type="pct"/>
            <w:tcBorders>
              <w:top w:val="nil"/>
              <w:left w:val="nil"/>
              <w:bottom w:val="single" w:sz="4" w:space="0" w:color="auto"/>
              <w:right w:val="single" w:sz="4" w:space="0" w:color="auto"/>
            </w:tcBorders>
            <w:shd w:val="clear" w:color="auto" w:fill="auto"/>
            <w:vAlign w:val="center"/>
          </w:tcPr>
          <w:p w14:paraId="2C508E4B" w14:textId="77777777" w:rsidR="002B40AB" w:rsidRPr="002B40AB" w:rsidRDefault="002B40AB" w:rsidP="009B26FE">
            <w:pPr>
              <w:widowControl/>
              <w:rPr>
                <w:rFonts w:ascii="仿宋" w:eastAsia="仿宋" w:hAnsi="仿宋"/>
                <w:color w:val="000000"/>
                <w:kern w:val="0"/>
                <w:szCs w:val="21"/>
              </w:rPr>
            </w:pPr>
            <w:r w:rsidRPr="002B40AB">
              <w:rPr>
                <w:rFonts w:ascii="仿宋" w:eastAsia="仿宋" w:hAnsi="仿宋" w:hint="eastAsia"/>
                <w:color w:val="000000"/>
                <w:kern w:val="0"/>
                <w:szCs w:val="21"/>
              </w:rPr>
              <w:t>2014.7-2020.5</w:t>
            </w:r>
          </w:p>
        </w:tc>
        <w:tc>
          <w:tcPr>
            <w:tcW w:w="203" w:type="pct"/>
            <w:tcBorders>
              <w:top w:val="nil"/>
              <w:left w:val="nil"/>
              <w:bottom w:val="single" w:sz="4" w:space="0" w:color="auto"/>
              <w:right w:val="single" w:sz="4" w:space="0" w:color="auto"/>
            </w:tcBorders>
            <w:shd w:val="clear" w:color="auto" w:fill="auto"/>
            <w:noWrap/>
            <w:vAlign w:val="center"/>
            <w:hideMark/>
          </w:tcPr>
          <w:p w14:paraId="296F9B1B"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7年</w:t>
            </w:r>
          </w:p>
        </w:tc>
        <w:tc>
          <w:tcPr>
            <w:tcW w:w="352" w:type="pct"/>
            <w:tcBorders>
              <w:top w:val="nil"/>
              <w:left w:val="nil"/>
              <w:bottom w:val="single" w:sz="4" w:space="0" w:color="auto"/>
              <w:right w:val="single" w:sz="4" w:space="0" w:color="auto"/>
            </w:tcBorders>
            <w:shd w:val="clear" w:color="auto" w:fill="auto"/>
            <w:noWrap/>
            <w:vAlign w:val="center"/>
            <w:hideMark/>
          </w:tcPr>
          <w:p w14:paraId="399E15B4"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资产总额：530.04</w:t>
            </w:r>
          </w:p>
          <w:p w14:paraId="00B36B64"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收入总额：22.32</w:t>
            </w:r>
          </w:p>
        </w:tc>
        <w:tc>
          <w:tcPr>
            <w:tcW w:w="613" w:type="pct"/>
            <w:gridSpan w:val="2"/>
            <w:tcBorders>
              <w:top w:val="nil"/>
              <w:left w:val="nil"/>
              <w:bottom w:val="single" w:sz="4" w:space="0" w:color="auto"/>
              <w:right w:val="single" w:sz="4" w:space="0" w:color="auto"/>
            </w:tcBorders>
            <w:shd w:val="clear" w:color="auto" w:fill="auto"/>
            <w:noWrap/>
            <w:vAlign w:val="center"/>
            <w:hideMark/>
          </w:tcPr>
          <w:p w14:paraId="7E2B9C5D"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资产总额：621.24</w:t>
            </w:r>
          </w:p>
          <w:p w14:paraId="6A1A8F19"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收入总额：36.57</w:t>
            </w:r>
          </w:p>
        </w:tc>
        <w:tc>
          <w:tcPr>
            <w:tcW w:w="460" w:type="pct"/>
            <w:tcBorders>
              <w:top w:val="nil"/>
              <w:left w:val="nil"/>
              <w:bottom w:val="single" w:sz="4" w:space="0" w:color="auto"/>
              <w:right w:val="single" w:sz="4" w:space="0" w:color="auto"/>
            </w:tcBorders>
            <w:shd w:val="clear" w:color="auto" w:fill="auto"/>
            <w:noWrap/>
            <w:vAlign w:val="center"/>
            <w:hideMark/>
          </w:tcPr>
          <w:p w14:paraId="17F0AC71"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资产总额：642.59</w:t>
            </w:r>
          </w:p>
          <w:p w14:paraId="07143648"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收入总额：29.24</w:t>
            </w:r>
          </w:p>
        </w:tc>
        <w:tc>
          <w:tcPr>
            <w:tcW w:w="551" w:type="pct"/>
            <w:tcBorders>
              <w:top w:val="nil"/>
              <w:left w:val="nil"/>
              <w:bottom w:val="single" w:sz="4" w:space="0" w:color="auto"/>
              <w:right w:val="single" w:sz="4" w:space="0" w:color="auto"/>
            </w:tcBorders>
            <w:shd w:val="clear" w:color="auto" w:fill="auto"/>
            <w:noWrap/>
            <w:vAlign w:val="center"/>
            <w:hideMark/>
          </w:tcPr>
          <w:p w14:paraId="2D7329B8"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资产总额：642.66</w:t>
            </w:r>
          </w:p>
          <w:p w14:paraId="36144F36"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收入总额：39.82</w:t>
            </w:r>
          </w:p>
        </w:tc>
        <w:tc>
          <w:tcPr>
            <w:tcW w:w="551" w:type="pct"/>
            <w:tcBorders>
              <w:top w:val="nil"/>
              <w:left w:val="nil"/>
              <w:bottom w:val="single" w:sz="4" w:space="0" w:color="auto"/>
              <w:right w:val="single" w:sz="4" w:space="0" w:color="auto"/>
            </w:tcBorders>
            <w:shd w:val="clear" w:color="auto" w:fill="auto"/>
            <w:noWrap/>
            <w:vAlign w:val="center"/>
            <w:hideMark/>
          </w:tcPr>
          <w:p w14:paraId="442F9C84"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资产总额：690.08</w:t>
            </w:r>
          </w:p>
          <w:p w14:paraId="71943BE2"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收入总额：38.64</w:t>
            </w:r>
          </w:p>
        </w:tc>
        <w:tc>
          <w:tcPr>
            <w:tcW w:w="355" w:type="pct"/>
            <w:tcBorders>
              <w:top w:val="single" w:sz="4" w:space="0" w:color="auto"/>
              <w:left w:val="nil"/>
              <w:bottom w:val="single" w:sz="4" w:space="0" w:color="auto"/>
              <w:right w:val="single" w:sz="4" w:space="0" w:color="auto"/>
            </w:tcBorders>
            <w:vAlign w:val="center"/>
          </w:tcPr>
          <w:p w14:paraId="5ECA3553"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资产总额：420.15</w:t>
            </w:r>
          </w:p>
          <w:p w14:paraId="0E6CA478"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收入总额：21.06</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E57F9"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资产总额：435.54</w:t>
            </w:r>
          </w:p>
          <w:p w14:paraId="6AB1D720"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收入总额：1.12</w:t>
            </w:r>
          </w:p>
        </w:tc>
        <w:tc>
          <w:tcPr>
            <w:tcW w:w="349" w:type="pct"/>
            <w:tcBorders>
              <w:top w:val="single" w:sz="4" w:space="0" w:color="auto"/>
              <w:bottom w:val="single" w:sz="4" w:space="0" w:color="auto"/>
              <w:right w:val="single" w:sz="4" w:space="0" w:color="auto"/>
            </w:tcBorders>
            <w:vAlign w:val="center"/>
          </w:tcPr>
          <w:p w14:paraId="4396E794"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资产总额：3982.3</w:t>
            </w:r>
          </w:p>
          <w:p w14:paraId="0F3EE366" w14:textId="77777777" w:rsidR="002B40AB" w:rsidRPr="002B40AB" w:rsidRDefault="002B40AB" w:rsidP="009B26FE">
            <w:pPr>
              <w:widowControl/>
              <w:jc w:val="center"/>
              <w:rPr>
                <w:rFonts w:ascii="仿宋" w:eastAsia="仿宋" w:hAnsi="仿宋"/>
                <w:color w:val="000000"/>
                <w:kern w:val="0"/>
                <w:szCs w:val="21"/>
              </w:rPr>
            </w:pPr>
            <w:r w:rsidRPr="002B40AB">
              <w:rPr>
                <w:rFonts w:ascii="仿宋" w:eastAsia="仿宋" w:hAnsi="仿宋" w:hint="eastAsia"/>
                <w:color w:val="000000"/>
                <w:kern w:val="0"/>
                <w:szCs w:val="21"/>
              </w:rPr>
              <w:t>收入总额：188.77</w:t>
            </w:r>
          </w:p>
        </w:tc>
      </w:tr>
    </w:tbl>
    <w:p w14:paraId="1AC1B0BE" w14:textId="4735CA99" w:rsidR="004A080B" w:rsidRPr="002B40AB" w:rsidRDefault="004A080B" w:rsidP="004A080B">
      <w:pPr>
        <w:pStyle w:val="ad"/>
        <w:jc w:val="both"/>
        <w:outlineLvl w:val="9"/>
        <w:rPr>
          <w:rFonts w:ascii="仿宋" w:eastAsia="仿宋" w:hAnsi="仿宋"/>
        </w:rPr>
      </w:pPr>
    </w:p>
    <w:p w14:paraId="661ED1FD" w14:textId="77777777" w:rsidR="004A080B" w:rsidRDefault="004A080B">
      <w:pPr>
        <w:widowControl/>
        <w:jc w:val="left"/>
        <w:rPr>
          <w:rFonts w:ascii="仿宋" w:eastAsia="仿宋" w:hAnsi="仿宋" w:cstheme="majorBidi"/>
          <w:b/>
          <w:bCs/>
          <w:sz w:val="32"/>
          <w:szCs w:val="32"/>
        </w:rPr>
      </w:pPr>
      <w:r>
        <w:rPr>
          <w:rFonts w:ascii="仿宋" w:eastAsia="仿宋" w:hAnsi="仿宋"/>
        </w:rPr>
        <w:br w:type="page"/>
      </w:r>
    </w:p>
    <w:p w14:paraId="130A6E46" w14:textId="77777777" w:rsidR="002B40AB" w:rsidRDefault="002B40AB">
      <w:pPr>
        <w:pStyle w:val="ad"/>
        <w:rPr>
          <w:rFonts w:ascii="仿宋" w:eastAsia="仿宋" w:hAnsi="仿宋"/>
        </w:rPr>
        <w:sectPr w:rsidR="002B40AB" w:rsidSect="002B40AB">
          <w:pgSz w:w="16840" w:h="11907" w:orient="landscape"/>
          <w:pgMar w:top="1797" w:right="1440" w:bottom="1797" w:left="1440" w:header="851" w:footer="992" w:gutter="0"/>
          <w:cols w:space="425"/>
          <w:docGrid w:linePitch="312"/>
        </w:sectPr>
      </w:pPr>
    </w:p>
    <w:p w14:paraId="0E3A017E" w14:textId="23BEE960" w:rsidR="001F7C51" w:rsidRPr="004A080B" w:rsidRDefault="001F7C51" w:rsidP="001F7C51">
      <w:pPr>
        <w:pStyle w:val="3"/>
        <w:ind w:firstLineChars="200" w:firstLine="482"/>
        <w:rPr>
          <w:rFonts w:ascii="仿宋" w:eastAsia="仿宋" w:hAnsi="仿宋"/>
          <w:b/>
          <w:szCs w:val="24"/>
        </w:rPr>
      </w:pPr>
      <w:r w:rsidRPr="00BC0F17">
        <w:rPr>
          <w:rFonts w:ascii="仿宋" w:eastAsia="仿宋" w:hAnsi="仿宋" w:hint="eastAsia"/>
          <w:b/>
          <w:szCs w:val="24"/>
        </w:rPr>
        <w:lastRenderedPageBreak/>
        <w:t>（</w:t>
      </w:r>
      <w:r>
        <w:rPr>
          <w:rFonts w:ascii="仿宋" w:eastAsia="仿宋" w:hAnsi="仿宋" w:hint="eastAsia"/>
          <w:b/>
          <w:szCs w:val="24"/>
        </w:rPr>
        <w:t>四</w:t>
      </w:r>
      <w:r w:rsidRPr="00BC0F17">
        <w:rPr>
          <w:rFonts w:ascii="仿宋" w:eastAsia="仿宋" w:hAnsi="仿宋" w:hint="eastAsia"/>
          <w:b/>
          <w:szCs w:val="24"/>
        </w:rPr>
        <w:t>）</w:t>
      </w:r>
      <w:r w:rsidRPr="001F7C51">
        <w:rPr>
          <w:rFonts w:ascii="仿宋" w:eastAsia="仿宋" w:hAnsi="仿宋" w:hint="eastAsia"/>
          <w:b/>
          <w:szCs w:val="24"/>
        </w:rPr>
        <w:t>成都市龙泉驿区卫生健康局2020年度财务收支审计</w:t>
      </w:r>
      <w:r>
        <w:rPr>
          <w:rFonts w:ascii="仿宋" w:eastAsia="仿宋" w:hAnsi="仿宋" w:hint="eastAsia"/>
          <w:b/>
          <w:szCs w:val="24"/>
        </w:rPr>
        <w:t>要求</w:t>
      </w:r>
      <w:r w:rsidRPr="00BC0F17">
        <w:rPr>
          <w:rFonts w:ascii="仿宋" w:eastAsia="仿宋" w:hAnsi="仿宋" w:hint="eastAsia"/>
          <w:b/>
        </w:rPr>
        <w:t>（适用于</w:t>
      </w:r>
      <w:r w:rsidR="002C5620">
        <w:rPr>
          <w:rFonts w:ascii="仿宋" w:eastAsia="仿宋" w:hAnsi="仿宋" w:hint="eastAsia"/>
          <w:b/>
        </w:rPr>
        <w:t>0</w:t>
      </w:r>
      <w:r w:rsidR="002C5620">
        <w:rPr>
          <w:rFonts w:ascii="仿宋" w:eastAsia="仿宋" w:hAnsi="仿宋"/>
          <w:b/>
        </w:rPr>
        <w:t>1</w:t>
      </w:r>
      <w:r w:rsidR="002C5620">
        <w:rPr>
          <w:rFonts w:ascii="仿宋" w:eastAsia="仿宋" w:hAnsi="仿宋" w:hint="eastAsia"/>
          <w:b/>
        </w:rPr>
        <w:t>包至0</w:t>
      </w:r>
      <w:r w:rsidR="002C5620">
        <w:rPr>
          <w:rFonts w:ascii="仿宋" w:eastAsia="仿宋" w:hAnsi="仿宋"/>
          <w:b/>
        </w:rPr>
        <w:t>5</w:t>
      </w:r>
      <w:r w:rsidR="002C5620">
        <w:rPr>
          <w:rFonts w:ascii="仿宋" w:eastAsia="仿宋" w:hAnsi="仿宋" w:hint="eastAsia"/>
          <w:b/>
        </w:rPr>
        <w:t>包</w:t>
      </w:r>
      <w:r w:rsidRPr="00BC0F17">
        <w:rPr>
          <w:rFonts w:ascii="仿宋" w:eastAsia="仿宋" w:hAnsi="仿宋" w:hint="eastAsia"/>
          <w:b/>
        </w:rPr>
        <w:t>）</w:t>
      </w:r>
    </w:p>
    <w:p w14:paraId="5683FC40" w14:textId="4852FB51" w:rsidR="0027281E" w:rsidRPr="00A3668B" w:rsidRDefault="00A3668B" w:rsidP="0027281E">
      <w:pPr>
        <w:snapToGrid w:val="0"/>
        <w:spacing w:line="400" w:lineRule="exact"/>
        <w:ind w:firstLineChars="200" w:firstLine="482"/>
        <w:rPr>
          <w:rFonts w:ascii="仿宋" w:eastAsia="仿宋" w:hAnsi="仿宋"/>
          <w:b/>
          <w:sz w:val="24"/>
        </w:rPr>
      </w:pPr>
      <w:r w:rsidRPr="00A3668B">
        <w:rPr>
          <w:rFonts w:ascii="仿宋" w:eastAsia="仿宋" w:hAnsi="仿宋" w:hint="eastAsia"/>
          <w:b/>
          <w:sz w:val="24"/>
        </w:rPr>
        <w:t>1</w:t>
      </w:r>
      <w:r w:rsidRPr="00A3668B">
        <w:rPr>
          <w:rFonts w:ascii="仿宋" w:eastAsia="仿宋" w:hAnsi="仿宋"/>
          <w:b/>
          <w:sz w:val="24"/>
        </w:rPr>
        <w:t>.</w:t>
      </w:r>
      <w:r w:rsidR="0027281E" w:rsidRPr="00A3668B">
        <w:rPr>
          <w:rFonts w:ascii="仿宋" w:eastAsia="仿宋" w:hAnsi="仿宋" w:hint="eastAsia"/>
          <w:b/>
          <w:sz w:val="24"/>
        </w:rPr>
        <w:t>审计目的</w:t>
      </w:r>
    </w:p>
    <w:p w14:paraId="2070F466" w14:textId="77777777"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通过全面内部审计，及时发现运行中存在的问题和不足，针对问题强化监督、健全制度、提升效率，切实推动各医疗卫生、计生单位加强会计基础工作和财务管理，规范医疗行为，促进卫生健康事业健康发展，确保群众根本利益。</w:t>
      </w:r>
    </w:p>
    <w:p w14:paraId="285CBC08" w14:textId="3E4B6646" w:rsidR="0027281E" w:rsidRPr="00A3668B" w:rsidRDefault="00A3668B" w:rsidP="0027281E">
      <w:pPr>
        <w:snapToGrid w:val="0"/>
        <w:spacing w:line="400" w:lineRule="exact"/>
        <w:ind w:firstLineChars="200" w:firstLine="482"/>
        <w:rPr>
          <w:rFonts w:ascii="仿宋" w:eastAsia="仿宋" w:hAnsi="仿宋"/>
          <w:b/>
          <w:sz w:val="24"/>
        </w:rPr>
      </w:pPr>
      <w:r w:rsidRPr="00A3668B">
        <w:rPr>
          <w:rFonts w:ascii="仿宋" w:eastAsia="仿宋" w:hAnsi="仿宋" w:hint="eastAsia"/>
          <w:b/>
          <w:sz w:val="24"/>
        </w:rPr>
        <w:t>2</w:t>
      </w:r>
      <w:r w:rsidRPr="00A3668B">
        <w:rPr>
          <w:rFonts w:ascii="仿宋" w:eastAsia="仿宋" w:hAnsi="仿宋"/>
          <w:b/>
          <w:sz w:val="24"/>
        </w:rPr>
        <w:t>.</w:t>
      </w:r>
      <w:r w:rsidR="0027281E" w:rsidRPr="00A3668B">
        <w:rPr>
          <w:rFonts w:ascii="仿宋" w:eastAsia="仿宋" w:hAnsi="仿宋" w:hint="eastAsia"/>
          <w:b/>
          <w:sz w:val="24"/>
        </w:rPr>
        <w:t>审计范围</w:t>
      </w:r>
    </w:p>
    <w:p w14:paraId="08A6439F" w14:textId="18220C8D"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w:t>
      </w:r>
      <w:r w:rsidR="00A3668B">
        <w:rPr>
          <w:rFonts w:ascii="仿宋" w:eastAsia="仿宋" w:hAnsi="仿宋" w:hint="eastAsia"/>
          <w:sz w:val="24"/>
        </w:rPr>
        <w:t>1</w:t>
      </w:r>
      <w:r w:rsidRPr="0027281E">
        <w:rPr>
          <w:rFonts w:ascii="仿宋" w:eastAsia="仿宋" w:hAnsi="仿宋" w:hint="eastAsia"/>
          <w:sz w:val="24"/>
        </w:rPr>
        <w:t>）审计单位</w:t>
      </w:r>
    </w:p>
    <w:p w14:paraId="6D7CCD87" w14:textId="52C613E6"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 xml:space="preserve">    局机关及各下属卫生单位共计19家：其中局机关及各区直医疗卫生单位（7家）、社区卫生服务中心（7家）、乡镇卫生院（5家），详见</w:t>
      </w:r>
      <w:r w:rsidR="00D24329">
        <w:rPr>
          <w:rFonts w:ascii="仿宋" w:eastAsia="仿宋" w:hAnsi="仿宋" w:hint="eastAsia"/>
          <w:sz w:val="24"/>
        </w:rPr>
        <w:t>磋商文件</w:t>
      </w:r>
      <w:r w:rsidR="00D24329" w:rsidRPr="00D24329">
        <w:rPr>
          <w:rFonts w:ascii="仿宋" w:eastAsia="仿宋" w:hAnsi="仿宋" w:hint="eastAsia"/>
          <w:sz w:val="24"/>
        </w:rPr>
        <w:t>第一章“三、采购项目简介”</w:t>
      </w:r>
      <w:r w:rsidRPr="0027281E">
        <w:rPr>
          <w:rFonts w:ascii="仿宋" w:eastAsia="仿宋" w:hAnsi="仿宋" w:hint="eastAsia"/>
          <w:sz w:val="24"/>
        </w:rPr>
        <w:t>。</w:t>
      </w:r>
    </w:p>
    <w:p w14:paraId="67E598AB" w14:textId="05AF12A2"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w:t>
      </w:r>
      <w:r w:rsidR="00A3668B">
        <w:rPr>
          <w:rFonts w:ascii="仿宋" w:eastAsia="仿宋" w:hAnsi="仿宋" w:hint="eastAsia"/>
          <w:sz w:val="24"/>
        </w:rPr>
        <w:t>2</w:t>
      </w:r>
      <w:r w:rsidRPr="0027281E">
        <w:rPr>
          <w:rFonts w:ascii="仿宋" w:eastAsia="仿宋" w:hAnsi="仿宋" w:hint="eastAsia"/>
          <w:sz w:val="24"/>
        </w:rPr>
        <w:t>）审计期间</w:t>
      </w:r>
    </w:p>
    <w:p w14:paraId="6E1ED639" w14:textId="77777777"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审计期间均为：2020年1月1日至2020年12月31日。</w:t>
      </w:r>
    </w:p>
    <w:p w14:paraId="300D3D72" w14:textId="62565F85" w:rsidR="0027281E" w:rsidRPr="00A3668B" w:rsidRDefault="00A3668B" w:rsidP="0027281E">
      <w:pPr>
        <w:snapToGrid w:val="0"/>
        <w:spacing w:line="400" w:lineRule="exact"/>
        <w:ind w:firstLineChars="200" w:firstLine="482"/>
        <w:rPr>
          <w:rFonts w:ascii="仿宋" w:eastAsia="仿宋" w:hAnsi="仿宋"/>
          <w:b/>
          <w:sz w:val="24"/>
        </w:rPr>
      </w:pPr>
      <w:r w:rsidRPr="00A3668B">
        <w:rPr>
          <w:rFonts w:ascii="仿宋" w:eastAsia="仿宋" w:hAnsi="仿宋" w:hint="eastAsia"/>
          <w:b/>
          <w:sz w:val="24"/>
        </w:rPr>
        <w:t>3</w:t>
      </w:r>
      <w:r w:rsidRPr="00A3668B">
        <w:rPr>
          <w:rFonts w:ascii="仿宋" w:eastAsia="仿宋" w:hAnsi="仿宋"/>
          <w:b/>
          <w:sz w:val="24"/>
        </w:rPr>
        <w:t>.</w:t>
      </w:r>
      <w:r w:rsidR="0027281E" w:rsidRPr="00A3668B">
        <w:rPr>
          <w:rFonts w:ascii="仿宋" w:eastAsia="仿宋" w:hAnsi="仿宋" w:hint="eastAsia"/>
          <w:b/>
          <w:sz w:val="24"/>
        </w:rPr>
        <w:t>审计内容</w:t>
      </w:r>
    </w:p>
    <w:p w14:paraId="06FB1842" w14:textId="2EFDEAF0"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w:t>
      </w:r>
      <w:r w:rsidR="00A3668B">
        <w:rPr>
          <w:rFonts w:ascii="仿宋" w:eastAsia="仿宋" w:hAnsi="仿宋" w:hint="eastAsia"/>
          <w:sz w:val="24"/>
        </w:rPr>
        <w:t>1</w:t>
      </w:r>
      <w:r w:rsidRPr="0027281E">
        <w:rPr>
          <w:rFonts w:ascii="仿宋" w:eastAsia="仿宋" w:hAnsi="仿宋" w:hint="eastAsia"/>
          <w:sz w:val="24"/>
        </w:rPr>
        <w:t>）重大决策部署贯彻执行情况。将各医疗卫生单位贯彻执行勤俭节约、反对铺张浪费等一系列政策措施纳入审计范围，重点审计中央、省市区委重大方针政策和决策部署特别是改进工作作风密切联系群众有关规定的贯彻落实情况，及时揭露和查处违背政策要求、有令不行、有禁不止的行为。</w:t>
      </w:r>
    </w:p>
    <w:p w14:paraId="69DE4748" w14:textId="28BB4A13"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w:t>
      </w:r>
      <w:r w:rsidR="00A3668B">
        <w:rPr>
          <w:rFonts w:ascii="仿宋" w:eastAsia="仿宋" w:hAnsi="仿宋" w:hint="eastAsia"/>
          <w:sz w:val="24"/>
        </w:rPr>
        <w:t>2</w:t>
      </w:r>
      <w:r w:rsidRPr="0027281E">
        <w:rPr>
          <w:rFonts w:ascii="仿宋" w:eastAsia="仿宋" w:hAnsi="仿宋" w:hint="eastAsia"/>
          <w:sz w:val="24"/>
        </w:rPr>
        <w:t>）内部控制制度建立健全情况。审计各医疗卫生单位是否按规定建立了单位各项内部控制制度、是否加强了对权力的监督和制约，各项内部控制制度是否完善，设计是否合理，不相容职务是否分离，是否有风险评估及控制措施，是否有监督评价机制等，检查各单位是否严格执行各项内控制度，是否存在有法不依、有章不循的情况。</w:t>
      </w:r>
    </w:p>
    <w:p w14:paraId="0F6194EA" w14:textId="38B088F3"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w:t>
      </w:r>
      <w:r w:rsidR="00A3668B">
        <w:rPr>
          <w:rFonts w:ascii="仿宋" w:eastAsia="仿宋" w:hAnsi="仿宋" w:hint="eastAsia"/>
          <w:sz w:val="24"/>
        </w:rPr>
        <w:t>3</w:t>
      </w:r>
      <w:r w:rsidRPr="0027281E">
        <w:rPr>
          <w:rFonts w:ascii="仿宋" w:eastAsia="仿宋" w:hAnsi="仿宋" w:hint="eastAsia"/>
          <w:sz w:val="24"/>
        </w:rPr>
        <w:t>）单位预（决）算执行和其他财务收支的真实、合法性情况。检查各医疗卫生单位是否建立健全各项财务管理制度、是否严格执行预决算，审计各单位财务收支的真实性、完整性、合法性、合规性；是否存在隐瞒、滞留、截留、挪用和坐收坐支行为；是否存在“小金库”；检查“三公经费”、差旅费、会议费的真实性、准确性和合理性，及时揭示违规支出、支出不规范及铺张浪费等问题；检查收费项目及收费标准是否符合规定；检查是否存在超标准、超范围支出。</w:t>
      </w:r>
    </w:p>
    <w:p w14:paraId="2D9A7CDF" w14:textId="19E3FA27"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w:t>
      </w:r>
      <w:r w:rsidR="00A3668B">
        <w:rPr>
          <w:rFonts w:ascii="仿宋" w:eastAsia="仿宋" w:hAnsi="仿宋" w:hint="eastAsia"/>
          <w:sz w:val="24"/>
        </w:rPr>
        <w:t>4</w:t>
      </w:r>
      <w:r w:rsidRPr="0027281E">
        <w:rPr>
          <w:rFonts w:ascii="仿宋" w:eastAsia="仿宋" w:hAnsi="仿宋" w:hint="eastAsia"/>
          <w:sz w:val="24"/>
        </w:rPr>
        <w:t>）专项资金使用情况。检查各医疗卫生单位是否建立健全了专项资金管理制度和核算办法，专项资金管理制度和核算办法是否符合国家相关规定，是否明确了专项资金实施方案、考核细则以及分配方案等；检查各单位专项资金管理办法执行情况及财务核算情况 ，包括专项资金的使用情况是否符合规定，是否专款专用、是否严格按照专项资金用途和使用范围进行使用、专项资金使用是否</w:t>
      </w:r>
      <w:r w:rsidRPr="0027281E">
        <w:rPr>
          <w:rFonts w:ascii="仿宋" w:eastAsia="仿宋" w:hAnsi="仿宋" w:hint="eastAsia"/>
          <w:sz w:val="24"/>
        </w:rPr>
        <w:lastRenderedPageBreak/>
        <w:t>合法、合规，有无挪用挤占现象，专项资金预算变更是否履行报批手续；财务是否对专项资金进行专账核算，核算是否符合国家规定。</w:t>
      </w:r>
    </w:p>
    <w:p w14:paraId="1AB542C4" w14:textId="5C9F22E5"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w:t>
      </w:r>
      <w:r w:rsidR="00A3668B">
        <w:rPr>
          <w:rFonts w:ascii="仿宋" w:eastAsia="仿宋" w:hAnsi="仿宋" w:hint="eastAsia"/>
          <w:sz w:val="24"/>
        </w:rPr>
        <w:t>5</w:t>
      </w:r>
      <w:r w:rsidRPr="0027281E">
        <w:rPr>
          <w:rFonts w:ascii="仿宋" w:eastAsia="仿宋" w:hAnsi="仿宋" w:hint="eastAsia"/>
          <w:sz w:val="24"/>
        </w:rPr>
        <w:t>）基建投资管理情况。检查各医疗卫生单位是否建立健全了基建投资管理制度，检查制度执行及落实情况；审查基建项目程序是否合规，是否履行国家规定的立项审批、规划许可、施工许可等基本建设程序。审查建设项目是否实行法人制、招标制、合同制、监理制，现场签证的程序和权限设置是否合法、合规。重点审查工程招投标情况，审查工程是否执行了招投标法，招投标工作是否公正、公平、公开、其过程是否合规、合法。</w:t>
      </w:r>
    </w:p>
    <w:p w14:paraId="36CF252E" w14:textId="77777777"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审计基建项目资金支出是否真实、合规、合法，是否存在超标准、超概算的情况，是否按相关法规和合同约定拨付款项，是否存在超拨工程款的情况；重点审查工程待摊投资支出（工程前期、间接费用）是否合理、正确，内容是否真实，有无将不应纳入的费用纳入了待摊投资。</w:t>
      </w:r>
    </w:p>
    <w:p w14:paraId="43D23698" w14:textId="102DE39B"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w:t>
      </w:r>
      <w:r w:rsidR="00A3668B">
        <w:rPr>
          <w:rFonts w:ascii="仿宋" w:eastAsia="仿宋" w:hAnsi="仿宋" w:hint="eastAsia"/>
          <w:sz w:val="24"/>
        </w:rPr>
        <w:t>6</w:t>
      </w:r>
      <w:r w:rsidRPr="0027281E">
        <w:rPr>
          <w:rFonts w:ascii="仿宋" w:eastAsia="仿宋" w:hAnsi="仿宋" w:hint="eastAsia"/>
          <w:sz w:val="24"/>
        </w:rPr>
        <w:t>）资产管理情况。检查各医疗卫生单位是否按规定建立健全了国有资产管理制度，包括存货、固定资产及其他资产的相关管理制度；审计各单位是否严格按照《政府采购法》的有关规定办理政府采购手续。对采购到位物资是否及时办理登记造册、出入库和定期盘点管理。审查各单位国有资产处置和报废是否履行了相关程序，是否报上级主管部门批准，是否存在已报废未下账的资产；审查各单位国有资产是否真实、完整，以及国有资产配置的合理性和有效性。</w:t>
      </w:r>
    </w:p>
    <w:p w14:paraId="728539BC" w14:textId="3E57A0F1"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w:t>
      </w:r>
      <w:r w:rsidR="00A3668B">
        <w:rPr>
          <w:rFonts w:ascii="仿宋" w:eastAsia="仿宋" w:hAnsi="仿宋" w:hint="eastAsia"/>
          <w:sz w:val="24"/>
        </w:rPr>
        <w:t>7</w:t>
      </w:r>
      <w:r w:rsidRPr="0027281E">
        <w:rPr>
          <w:rFonts w:ascii="仿宋" w:eastAsia="仿宋" w:hAnsi="仿宋" w:hint="eastAsia"/>
          <w:sz w:val="24"/>
        </w:rPr>
        <w:t>）经济合同（约）的签订和执行情况。检查各医疗卫生单位是否按规定建立健全了经济合同（约）的管理制度，合同签订程序和权限、流程是否合规，审查已签订合同的执行情况，检查是否存在违规签订合同，合同签订审批手续不齐，重大合同签订是否经过集体决策等。</w:t>
      </w:r>
    </w:p>
    <w:p w14:paraId="7C04DD4D" w14:textId="43C15168"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w:t>
      </w:r>
      <w:r w:rsidR="00A3668B">
        <w:rPr>
          <w:rFonts w:ascii="仿宋" w:eastAsia="仿宋" w:hAnsi="仿宋" w:hint="eastAsia"/>
          <w:sz w:val="24"/>
        </w:rPr>
        <w:t>8</w:t>
      </w:r>
      <w:r w:rsidRPr="0027281E">
        <w:rPr>
          <w:rFonts w:ascii="仿宋" w:eastAsia="仿宋" w:hAnsi="仿宋" w:hint="eastAsia"/>
          <w:sz w:val="24"/>
        </w:rPr>
        <w:t>）机构编制管理和执行情况。检查各单位是否存在未按部门“三定”规定和机构编制批复文件设置机构行为；检查各单位是否存在超越权限和超出限额设立机构，变相增设机构，擅自撤并机构、提高机构规格、变更机构名称、改变机构性质和隶属关系等行为；检查各单位是否存在在项目经费中解决违规设立机构经费、为经费自理和企业化管理的事业单位申请基本支出预算等行为；检查各单位是否存在超出行政编制总额、事业编制总量核增编制行为；检查各单位是否存在擅自改变编制使用范围、混用行政编制和事业编制行为；检查各单位是否存在超越职责权限、违反规定程序审批编制和领导职数行为；检查各单位是否存在超职数和超机构规格配备领导干部行为；检查各单位是否存在未按编制数和实有人数分别编制申报公用经费和人员经费、虚报冒领财政资金行为；检查各单位是否存在各类项目经费中安排超编人员经费等行为。检查各单位是否存在超编进人行为；检查各单位是否存在超出用编进人计划数额录用、调任、转任、聘任和聘</w:t>
      </w:r>
      <w:r w:rsidRPr="0027281E">
        <w:rPr>
          <w:rFonts w:ascii="仿宋" w:eastAsia="仿宋" w:hAnsi="仿宋" w:hint="eastAsia"/>
          <w:sz w:val="24"/>
        </w:rPr>
        <w:lastRenderedPageBreak/>
        <w:t>用人员行为；检查各单位是否存在未经核准用编擅自调整单独核定编制的机关事业单位人员行为；检查各单位是否存在违反机构编制实名制管理规定行为。</w:t>
      </w:r>
    </w:p>
    <w:p w14:paraId="61AAC47D" w14:textId="075D7361"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w:t>
      </w:r>
      <w:r w:rsidR="00A3668B">
        <w:rPr>
          <w:rFonts w:ascii="仿宋" w:eastAsia="仿宋" w:hAnsi="仿宋" w:hint="eastAsia"/>
          <w:sz w:val="24"/>
        </w:rPr>
        <w:t>9</w:t>
      </w:r>
      <w:r w:rsidRPr="0027281E">
        <w:rPr>
          <w:rFonts w:ascii="仿宋" w:eastAsia="仿宋" w:hAnsi="仿宋" w:hint="eastAsia"/>
          <w:sz w:val="24"/>
        </w:rPr>
        <w:t>）对以往审计中发现问题的整改情况。</w:t>
      </w:r>
    </w:p>
    <w:p w14:paraId="6F40D071" w14:textId="2A9D2C36" w:rsidR="0027281E" w:rsidRPr="00A3668B" w:rsidRDefault="007D3BAE" w:rsidP="0027281E">
      <w:pPr>
        <w:snapToGrid w:val="0"/>
        <w:spacing w:line="400" w:lineRule="exact"/>
        <w:ind w:firstLineChars="200" w:firstLine="482"/>
        <w:rPr>
          <w:rFonts w:ascii="仿宋" w:eastAsia="仿宋" w:hAnsi="仿宋"/>
          <w:b/>
          <w:sz w:val="24"/>
        </w:rPr>
      </w:pPr>
      <w:r>
        <w:rPr>
          <w:rFonts w:ascii="仿宋" w:eastAsia="仿宋" w:hAnsi="仿宋" w:hint="eastAsia"/>
          <w:b/>
          <w:sz w:val="24"/>
        </w:rPr>
        <w:t>*</w:t>
      </w:r>
      <w:r w:rsidR="00A3668B" w:rsidRPr="00A3668B">
        <w:rPr>
          <w:rFonts w:ascii="仿宋" w:eastAsia="仿宋" w:hAnsi="仿宋" w:hint="eastAsia"/>
          <w:b/>
          <w:sz w:val="24"/>
        </w:rPr>
        <w:t>4.</w:t>
      </w:r>
      <w:r w:rsidR="0027281E" w:rsidRPr="00A3668B">
        <w:rPr>
          <w:rFonts w:ascii="仿宋" w:eastAsia="仿宋" w:hAnsi="仿宋" w:hint="eastAsia"/>
          <w:b/>
          <w:sz w:val="24"/>
        </w:rPr>
        <w:t>实施步骤</w:t>
      </w:r>
    </w:p>
    <w:p w14:paraId="24896182" w14:textId="176BF617"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w:t>
      </w:r>
      <w:r w:rsidR="00A3668B">
        <w:rPr>
          <w:rFonts w:ascii="仿宋" w:eastAsia="仿宋" w:hAnsi="仿宋" w:hint="eastAsia"/>
          <w:sz w:val="24"/>
        </w:rPr>
        <w:t>1</w:t>
      </w:r>
      <w:r w:rsidRPr="0027281E">
        <w:rPr>
          <w:rFonts w:ascii="仿宋" w:eastAsia="仿宋" w:hAnsi="仿宋" w:hint="eastAsia"/>
          <w:sz w:val="24"/>
        </w:rPr>
        <w:t>）区卫生健康局作为组织方，代表各医疗卫生单位与</w:t>
      </w:r>
      <w:r w:rsidR="00D24329" w:rsidRPr="00D24329">
        <w:rPr>
          <w:rFonts w:ascii="仿宋" w:eastAsia="仿宋" w:hAnsi="仿宋" w:hint="eastAsia"/>
          <w:sz w:val="24"/>
        </w:rPr>
        <w:t>成交供应商</w:t>
      </w:r>
      <w:r w:rsidRPr="0027281E">
        <w:rPr>
          <w:rFonts w:ascii="仿宋" w:eastAsia="仿宋" w:hAnsi="仿宋" w:hint="eastAsia"/>
          <w:sz w:val="24"/>
        </w:rPr>
        <w:t>签订业务合同书，</w:t>
      </w:r>
      <w:r w:rsidR="007D3BAE" w:rsidRPr="007D3BAE">
        <w:rPr>
          <w:rFonts w:ascii="仿宋" w:eastAsia="仿宋" w:hAnsi="仿宋" w:hint="eastAsia"/>
          <w:sz w:val="24"/>
        </w:rPr>
        <w:t>合同签订生效后3个工作日内进场审计</w:t>
      </w:r>
      <w:r w:rsidRPr="0027281E">
        <w:rPr>
          <w:rFonts w:ascii="仿宋" w:eastAsia="仿宋" w:hAnsi="仿宋" w:hint="eastAsia"/>
          <w:sz w:val="24"/>
        </w:rPr>
        <w:t>。</w:t>
      </w:r>
    </w:p>
    <w:p w14:paraId="456E85C7" w14:textId="08713BB7"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w:t>
      </w:r>
      <w:r w:rsidR="00A3668B">
        <w:rPr>
          <w:rFonts w:ascii="仿宋" w:eastAsia="仿宋" w:hAnsi="仿宋" w:hint="eastAsia"/>
          <w:sz w:val="24"/>
        </w:rPr>
        <w:t>2</w:t>
      </w:r>
      <w:r w:rsidRPr="0027281E">
        <w:rPr>
          <w:rFonts w:ascii="仿宋" w:eastAsia="仿宋" w:hAnsi="仿宋" w:hint="eastAsia"/>
          <w:sz w:val="24"/>
        </w:rPr>
        <w:t>）区卫生健康局全程协助</w:t>
      </w:r>
      <w:r w:rsidR="00D24329" w:rsidRPr="00D24329">
        <w:rPr>
          <w:rFonts w:ascii="仿宋" w:eastAsia="仿宋" w:hAnsi="仿宋" w:hint="eastAsia"/>
          <w:sz w:val="24"/>
        </w:rPr>
        <w:t>成交供应商</w:t>
      </w:r>
      <w:r w:rsidRPr="0027281E">
        <w:rPr>
          <w:rFonts w:ascii="仿宋" w:eastAsia="仿宋" w:hAnsi="仿宋" w:hint="eastAsia"/>
          <w:sz w:val="24"/>
        </w:rPr>
        <w:t>开展审计工作，计划</w:t>
      </w:r>
      <w:r w:rsidR="004E1816" w:rsidRPr="0027281E">
        <w:rPr>
          <w:rFonts w:ascii="仿宋" w:eastAsia="仿宋" w:hAnsi="仿宋" w:hint="eastAsia"/>
          <w:sz w:val="24"/>
        </w:rPr>
        <w:t>202</w:t>
      </w:r>
      <w:r w:rsidR="00652A3D">
        <w:rPr>
          <w:rFonts w:ascii="仿宋" w:eastAsia="仿宋" w:hAnsi="仿宋" w:hint="eastAsia"/>
          <w:sz w:val="24"/>
        </w:rPr>
        <w:t>2</w:t>
      </w:r>
      <w:r w:rsidR="004E1816" w:rsidRPr="0027281E">
        <w:rPr>
          <w:rFonts w:ascii="仿宋" w:eastAsia="仿宋" w:hAnsi="仿宋" w:hint="eastAsia"/>
          <w:sz w:val="24"/>
        </w:rPr>
        <w:t>年</w:t>
      </w:r>
      <w:r w:rsidR="00652A3D">
        <w:rPr>
          <w:rFonts w:ascii="仿宋" w:eastAsia="仿宋" w:hAnsi="仿宋" w:hint="eastAsia"/>
          <w:sz w:val="24"/>
        </w:rPr>
        <w:t>2</w:t>
      </w:r>
      <w:r w:rsidRPr="0027281E">
        <w:rPr>
          <w:rFonts w:ascii="仿宋" w:eastAsia="仿宋" w:hAnsi="仿宋" w:hint="eastAsia"/>
          <w:sz w:val="24"/>
        </w:rPr>
        <w:t>月底提交审计报告。</w:t>
      </w:r>
    </w:p>
    <w:p w14:paraId="3C0EFD0F" w14:textId="294E5BC7"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w:t>
      </w:r>
      <w:r w:rsidR="00A3668B">
        <w:rPr>
          <w:rFonts w:ascii="仿宋" w:eastAsia="仿宋" w:hAnsi="仿宋" w:hint="eastAsia"/>
          <w:sz w:val="24"/>
        </w:rPr>
        <w:t>3</w:t>
      </w:r>
      <w:r w:rsidRPr="0027281E">
        <w:rPr>
          <w:rFonts w:ascii="仿宋" w:eastAsia="仿宋" w:hAnsi="仿宋" w:hint="eastAsia"/>
          <w:sz w:val="24"/>
        </w:rPr>
        <w:t>）各卫生单位针对审计报告发现的问题，及时研究制定整改完善措施，计划</w:t>
      </w:r>
      <w:r w:rsidR="004E1816" w:rsidRPr="0027281E">
        <w:rPr>
          <w:rFonts w:ascii="仿宋" w:eastAsia="仿宋" w:hAnsi="仿宋" w:hint="eastAsia"/>
          <w:sz w:val="24"/>
        </w:rPr>
        <w:t>202</w:t>
      </w:r>
      <w:r w:rsidR="004E1816">
        <w:rPr>
          <w:rFonts w:ascii="仿宋" w:eastAsia="仿宋" w:hAnsi="仿宋" w:hint="eastAsia"/>
          <w:sz w:val="24"/>
        </w:rPr>
        <w:t>2</w:t>
      </w:r>
      <w:r w:rsidRPr="0027281E">
        <w:rPr>
          <w:rFonts w:ascii="仿宋" w:eastAsia="仿宋" w:hAnsi="仿宋" w:hint="eastAsia"/>
          <w:sz w:val="24"/>
        </w:rPr>
        <w:t>年</w:t>
      </w:r>
      <w:r w:rsidR="00652A3D">
        <w:rPr>
          <w:rFonts w:ascii="仿宋" w:eastAsia="仿宋" w:hAnsi="仿宋" w:hint="eastAsia"/>
          <w:sz w:val="24"/>
        </w:rPr>
        <w:t>3</w:t>
      </w:r>
      <w:r w:rsidRPr="0027281E">
        <w:rPr>
          <w:rFonts w:ascii="仿宋" w:eastAsia="仿宋" w:hAnsi="仿宋" w:hint="eastAsia"/>
          <w:sz w:val="24"/>
        </w:rPr>
        <w:t>月底全面整改到位。</w:t>
      </w:r>
    </w:p>
    <w:p w14:paraId="260EF328" w14:textId="0F22B796" w:rsidR="0027281E" w:rsidRPr="0027281E"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t>（</w:t>
      </w:r>
      <w:r w:rsidR="00A3668B">
        <w:rPr>
          <w:rFonts w:ascii="仿宋" w:eastAsia="仿宋" w:hAnsi="仿宋" w:hint="eastAsia"/>
          <w:sz w:val="24"/>
        </w:rPr>
        <w:t>4</w:t>
      </w:r>
      <w:r w:rsidRPr="0027281E">
        <w:rPr>
          <w:rFonts w:ascii="仿宋" w:eastAsia="仿宋" w:hAnsi="仿宋" w:hint="eastAsia"/>
          <w:sz w:val="24"/>
        </w:rPr>
        <w:t>）此次审计工作由局办公室牵头，财务科、区医院事务服务中心配合，计划</w:t>
      </w:r>
      <w:r w:rsidR="004E1816" w:rsidRPr="0027281E">
        <w:rPr>
          <w:rFonts w:ascii="仿宋" w:eastAsia="仿宋" w:hAnsi="仿宋" w:hint="eastAsia"/>
          <w:sz w:val="24"/>
        </w:rPr>
        <w:t>2022年</w:t>
      </w:r>
      <w:r w:rsidR="00652A3D">
        <w:rPr>
          <w:rFonts w:ascii="仿宋" w:eastAsia="仿宋" w:hAnsi="仿宋" w:hint="eastAsia"/>
          <w:sz w:val="24"/>
        </w:rPr>
        <w:t>4</w:t>
      </w:r>
      <w:r w:rsidRPr="0027281E">
        <w:rPr>
          <w:rFonts w:ascii="仿宋" w:eastAsia="仿宋" w:hAnsi="仿宋" w:hint="eastAsia"/>
          <w:sz w:val="24"/>
        </w:rPr>
        <w:t>月底对审计整改完善工作进行抽查核实。</w:t>
      </w:r>
    </w:p>
    <w:p w14:paraId="56906027" w14:textId="77777777" w:rsidR="0027281E" w:rsidRPr="0027281E" w:rsidRDefault="0027281E" w:rsidP="0027281E">
      <w:pPr>
        <w:snapToGrid w:val="0"/>
        <w:spacing w:line="400" w:lineRule="exact"/>
        <w:ind w:firstLineChars="200" w:firstLine="480"/>
        <w:rPr>
          <w:rFonts w:ascii="仿宋" w:eastAsia="仿宋" w:hAnsi="仿宋"/>
          <w:sz w:val="24"/>
        </w:rPr>
      </w:pPr>
    </w:p>
    <w:p w14:paraId="1D18008B" w14:textId="77777777" w:rsidR="0027281E" w:rsidRDefault="0027281E">
      <w:pPr>
        <w:widowControl/>
        <w:jc w:val="left"/>
        <w:rPr>
          <w:rFonts w:ascii="仿宋" w:eastAsia="仿宋" w:hAnsi="仿宋"/>
          <w:sz w:val="24"/>
        </w:rPr>
      </w:pPr>
      <w:r>
        <w:rPr>
          <w:rFonts w:ascii="仿宋" w:eastAsia="仿宋" w:hAnsi="仿宋"/>
          <w:sz w:val="24"/>
        </w:rPr>
        <w:br w:type="page"/>
      </w:r>
    </w:p>
    <w:p w14:paraId="018CBE43" w14:textId="77777777" w:rsidR="0027281E" w:rsidRDefault="0027281E" w:rsidP="0027281E">
      <w:pPr>
        <w:snapToGrid w:val="0"/>
        <w:spacing w:line="400" w:lineRule="exact"/>
        <w:ind w:firstLineChars="200" w:firstLine="480"/>
        <w:rPr>
          <w:rFonts w:ascii="仿宋" w:eastAsia="仿宋" w:hAnsi="仿宋"/>
          <w:sz w:val="24"/>
        </w:rPr>
        <w:sectPr w:rsidR="0027281E">
          <w:pgSz w:w="11907" w:h="16840"/>
          <w:pgMar w:top="1440" w:right="1800" w:bottom="1440" w:left="1800" w:header="851" w:footer="992" w:gutter="0"/>
          <w:cols w:space="425"/>
          <w:docGrid w:linePitch="312"/>
        </w:sectPr>
      </w:pPr>
    </w:p>
    <w:p w14:paraId="6257EEBA" w14:textId="3CD99097" w:rsidR="001F7C51" w:rsidRPr="002B40AB" w:rsidRDefault="0027281E" w:rsidP="0027281E">
      <w:pPr>
        <w:snapToGrid w:val="0"/>
        <w:spacing w:line="400" w:lineRule="exact"/>
        <w:ind w:firstLineChars="200" w:firstLine="480"/>
        <w:rPr>
          <w:rFonts w:ascii="仿宋" w:eastAsia="仿宋" w:hAnsi="仿宋"/>
          <w:sz w:val="24"/>
        </w:rPr>
      </w:pPr>
      <w:r w:rsidRPr="0027281E">
        <w:rPr>
          <w:rFonts w:ascii="仿宋" w:eastAsia="仿宋" w:hAnsi="仿宋" w:hint="eastAsia"/>
          <w:sz w:val="24"/>
        </w:rPr>
        <w:lastRenderedPageBreak/>
        <w:t>附件：成都市龙泉驿区卫健系统2020年度财务收支审计各单位资产总额及收入总额表</w:t>
      </w:r>
    </w:p>
    <w:tbl>
      <w:tblPr>
        <w:tblW w:w="5000" w:type="pct"/>
        <w:jc w:val="center"/>
        <w:tblLook w:val="04A0" w:firstRow="1" w:lastRow="0" w:firstColumn="1" w:lastColumn="0" w:noHBand="0" w:noVBand="1"/>
      </w:tblPr>
      <w:tblGrid>
        <w:gridCol w:w="786"/>
        <w:gridCol w:w="594"/>
        <w:gridCol w:w="594"/>
        <w:gridCol w:w="594"/>
        <w:gridCol w:w="594"/>
        <w:gridCol w:w="547"/>
        <w:gridCol w:w="1070"/>
        <w:gridCol w:w="1070"/>
        <w:gridCol w:w="785"/>
        <w:gridCol w:w="785"/>
        <w:gridCol w:w="785"/>
        <w:gridCol w:w="785"/>
        <w:gridCol w:w="785"/>
        <w:gridCol w:w="785"/>
        <w:gridCol w:w="785"/>
        <w:gridCol w:w="547"/>
        <w:gridCol w:w="691"/>
        <w:gridCol w:w="547"/>
        <w:gridCol w:w="547"/>
        <w:gridCol w:w="500"/>
      </w:tblGrid>
      <w:tr w:rsidR="0027281E" w:rsidRPr="0027281E" w14:paraId="0FE1CE92" w14:textId="77777777" w:rsidTr="0027281E">
        <w:trPr>
          <w:trHeight w:val="1750"/>
          <w:jc w:val="center"/>
        </w:trPr>
        <w:tc>
          <w:tcPr>
            <w:tcW w:w="267" w:type="pct"/>
            <w:tcBorders>
              <w:top w:val="single" w:sz="4" w:space="0" w:color="auto"/>
              <w:left w:val="single" w:sz="4" w:space="0" w:color="auto"/>
              <w:bottom w:val="single" w:sz="4" w:space="0" w:color="auto"/>
              <w:right w:val="nil"/>
            </w:tcBorders>
            <w:shd w:val="clear" w:color="auto" w:fill="auto"/>
            <w:noWrap/>
            <w:vAlign w:val="center"/>
          </w:tcPr>
          <w:p w14:paraId="6ADC9BFA" w14:textId="77777777" w:rsidR="0027281E" w:rsidRPr="0027281E" w:rsidRDefault="0027281E" w:rsidP="009B26FE">
            <w:pPr>
              <w:widowControl/>
              <w:jc w:val="left"/>
              <w:rPr>
                <w:rFonts w:ascii="仿宋" w:eastAsia="仿宋" w:hAnsi="仿宋"/>
                <w:b/>
                <w:color w:val="000000"/>
                <w:kern w:val="0"/>
                <w:szCs w:val="21"/>
              </w:rPr>
            </w:pPr>
            <w:r w:rsidRPr="0027281E">
              <w:rPr>
                <w:rFonts w:ascii="仿宋" w:eastAsia="仿宋" w:hAnsi="仿宋"/>
                <w:b/>
                <w:color w:val="000000"/>
                <w:kern w:val="0"/>
                <w:szCs w:val="21"/>
              </w:rPr>
              <w:t>单位名称</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C58B34B" w14:textId="77777777" w:rsidR="0027281E" w:rsidRPr="0027281E" w:rsidRDefault="0027281E" w:rsidP="009B26FE">
            <w:pPr>
              <w:widowControl/>
              <w:rPr>
                <w:rFonts w:ascii="仿宋" w:eastAsia="仿宋" w:hAnsi="仿宋"/>
                <w:b/>
                <w:color w:val="000000"/>
                <w:kern w:val="0"/>
                <w:szCs w:val="21"/>
              </w:rPr>
            </w:pPr>
            <w:r w:rsidRPr="0027281E">
              <w:rPr>
                <w:rFonts w:ascii="仿宋" w:eastAsia="仿宋" w:hAnsi="仿宋"/>
                <w:b/>
                <w:color w:val="000000"/>
                <w:kern w:val="0"/>
                <w:szCs w:val="21"/>
              </w:rPr>
              <w:t>区卫健局机关</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1E30642"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区一医院</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D73ECCA"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区中医医院</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34FE0EB"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区妇保院</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6A74618C"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区疾控中心</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F3152"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区卫计监督执法大队</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3DB1F"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区卫生人才服务中心</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1A2748"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平安社服中心</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61A1AA"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仁爱社服中心</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83CC8C"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十陵社服中心</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B163E"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洪河社服中心</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A0F3E7"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龙华社服中心</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B9EBA4"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同安社服中心</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1BCD5"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西平社服中心</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5F061171"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西河卫生院</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D802A2"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大面卫生院</w:t>
            </w:r>
          </w:p>
        </w:tc>
        <w:tc>
          <w:tcPr>
            <w:tcW w:w="189" w:type="pct"/>
            <w:tcBorders>
              <w:top w:val="single" w:sz="4" w:space="0" w:color="auto"/>
              <w:left w:val="single" w:sz="4" w:space="0" w:color="auto"/>
              <w:bottom w:val="single" w:sz="4" w:space="0" w:color="auto"/>
              <w:right w:val="single" w:sz="4" w:space="0" w:color="auto"/>
            </w:tcBorders>
            <w:vAlign w:val="center"/>
          </w:tcPr>
          <w:p w14:paraId="27E9A784"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柏合卫生院</w:t>
            </w:r>
          </w:p>
        </w:tc>
        <w:tc>
          <w:tcPr>
            <w:tcW w:w="189" w:type="pct"/>
            <w:tcBorders>
              <w:top w:val="single" w:sz="4" w:space="0" w:color="auto"/>
              <w:left w:val="single" w:sz="4" w:space="0" w:color="auto"/>
              <w:bottom w:val="single" w:sz="4" w:space="0" w:color="auto"/>
              <w:right w:val="single" w:sz="4" w:space="0" w:color="auto"/>
            </w:tcBorders>
            <w:vAlign w:val="center"/>
          </w:tcPr>
          <w:p w14:paraId="49CC424D"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洛带卫生院</w:t>
            </w:r>
          </w:p>
        </w:tc>
        <w:tc>
          <w:tcPr>
            <w:tcW w:w="172" w:type="pct"/>
            <w:tcBorders>
              <w:top w:val="single" w:sz="4" w:space="0" w:color="auto"/>
              <w:left w:val="single" w:sz="4" w:space="0" w:color="auto"/>
              <w:bottom w:val="single" w:sz="4" w:space="0" w:color="auto"/>
              <w:right w:val="single" w:sz="4" w:space="0" w:color="auto"/>
            </w:tcBorders>
            <w:vAlign w:val="center"/>
          </w:tcPr>
          <w:p w14:paraId="3C186B86"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山泉卫生院</w:t>
            </w:r>
          </w:p>
        </w:tc>
      </w:tr>
      <w:tr w:rsidR="0027281E" w:rsidRPr="0027281E" w14:paraId="041BE6A4" w14:textId="77777777" w:rsidTr="0027281E">
        <w:trPr>
          <w:trHeight w:val="499"/>
          <w:jc w:val="center"/>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E772D"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2020</w:t>
            </w:r>
          </w:p>
          <w:p w14:paraId="79EEE5C4"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年度资产总额</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5CF18A09"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3175.86</w:t>
            </w:r>
          </w:p>
        </w:tc>
        <w:tc>
          <w:tcPr>
            <w:tcW w:w="206" w:type="pct"/>
            <w:tcBorders>
              <w:top w:val="single" w:sz="4" w:space="0" w:color="auto"/>
              <w:left w:val="nil"/>
              <w:bottom w:val="single" w:sz="4" w:space="0" w:color="auto"/>
              <w:right w:val="single" w:sz="4" w:space="0" w:color="auto"/>
            </w:tcBorders>
            <w:shd w:val="clear" w:color="auto" w:fill="auto"/>
            <w:vAlign w:val="center"/>
          </w:tcPr>
          <w:p w14:paraId="39496299"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5</w:t>
            </w:r>
            <w:r w:rsidRPr="0027281E">
              <w:rPr>
                <w:rFonts w:ascii="仿宋" w:eastAsia="仿宋" w:hAnsi="仿宋"/>
                <w:color w:val="000000"/>
                <w:kern w:val="0"/>
                <w:szCs w:val="21"/>
              </w:rPr>
              <w:t>1</w:t>
            </w:r>
            <w:r w:rsidRPr="0027281E">
              <w:rPr>
                <w:rFonts w:ascii="仿宋" w:eastAsia="仿宋" w:hAnsi="仿宋" w:hint="eastAsia"/>
                <w:color w:val="000000"/>
                <w:kern w:val="0"/>
                <w:szCs w:val="21"/>
              </w:rPr>
              <w:t>014.62</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4F584D90"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27740.64</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09A4802E"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26735.94</w:t>
            </w:r>
          </w:p>
        </w:tc>
        <w:tc>
          <w:tcPr>
            <w:tcW w:w="189" w:type="pct"/>
            <w:tcBorders>
              <w:top w:val="single" w:sz="4" w:space="0" w:color="auto"/>
              <w:left w:val="nil"/>
              <w:bottom w:val="single" w:sz="4" w:space="0" w:color="auto"/>
              <w:right w:val="single" w:sz="4" w:space="0" w:color="auto"/>
            </w:tcBorders>
            <w:shd w:val="clear" w:color="auto" w:fill="auto"/>
            <w:noWrap/>
            <w:vAlign w:val="center"/>
          </w:tcPr>
          <w:p w14:paraId="06D629A6"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4335.01</w:t>
            </w:r>
          </w:p>
        </w:tc>
        <w:tc>
          <w:tcPr>
            <w:tcW w:w="387" w:type="pct"/>
            <w:tcBorders>
              <w:top w:val="single" w:sz="4" w:space="0" w:color="auto"/>
              <w:left w:val="nil"/>
              <w:bottom w:val="single" w:sz="4" w:space="0" w:color="auto"/>
              <w:right w:val="single" w:sz="4" w:space="0" w:color="auto"/>
            </w:tcBorders>
            <w:shd w:val="clear" w:color="auto" w:fill="auto"/>
            <w:noWrap/>
            <w:vAlign w:val="center"/>
          </w:tcPr>
          <w:p w14:paraId="61087CFA"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color w:val="000000"/>
                <w:kern w:val="0"/>
                <w:szCs w:val="21"/>
              </w:rPr>
              <w:t>340.61</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1DAF5B17"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764.70</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6B4633C8"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1140.19</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F3D62DC" w14:textId="77777777" w:rsidR="0027281E" w:rsidRPr="0027281E" w:rsidRDefault="0027281E" w:rsidP="009B26FE">
            <w:pPr>
              <w:widowControl/>
              <w:jc w:val="left"/>
              <w:rPr>
                <w:rFonts w:ascii="仿宋" w:eastAsia="仿宋" w:hAnsi="仿宋"/>
                <w:b/>
                <w:bCs/>
                <w:color w:val="000000"/>
                <w:kern w:val="0"/>
                <w:szCs w:val="21"/>
              </w:rPr>
            </w:pPr>
            <w:r w:rsidRPr="0027281E">
              <w:rPr>
                <w:rFonts w:ascii="仿宋" w:eastAsia="仿宋" w:hAnsi="仿宋" w:hint="eastAsia"/>
                <w:color w:val="000000"/>
                <w:kern w:val="0"/>
                <w:szCs w:val="21"/>
              </w:rPr>
              <w:t>1052.83</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1067EA4"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2673.16</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21354900"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1892.28</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143E3C60"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1521.96</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329EEB45"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888.6</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15B478FB"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1140.19</w:t>
            </w:r>
          </w:p>
        </w:tc>
        <w:tc>
          <w:tcPr>
            <w:tcW w:w="189" w:type="pct"/>
            <w:tcBorders>
              <w:top w:val="single" w:sz="4" w:space="0" w:color="auto"/>
              <w:left w:val="nil"/>
              <w:bottom w:val="single" w:sz="4" w:space="0" w:color="auto"/>
              <w:right w:val="single" w:sz="4" w:space="0" w:color="auto"/>
            </w:tcBorders>
            <w:shd w:val="clear" w:color="auto" w:fill="auto"/>
            <w:vAlign w:val="center"/>
          </w:tcPr>
          <w:p w14:paraId="4791F087"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3649.40</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44C53F7D"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color w:val="000000"/>
                <w:kern w:val="0"/>
                <w:szCs w:val="21"/>
              </w:rPr>
              <w:t>2512</w:t>
            </w:r>
            <w:r w:rsidRPr="0027281E">
              <w:rPr>
                <w:rFonts w:ascii="仿宋" w:eastAsia="仿宋" w:hAnsi="仿宋" w:hint="eastAsia"/>
                <w:color w:val="000000"/>
                <w:kern w:val="0"/>
                <w:szCs w:val="21"/>
              </w:rPr>
              <w:t>.</w:t>
            </w:r>
            <w:r w:rsidRPr="0027281E">
              <w:rPr>
                <w:rFonts w:ascii="仿宋" w:eastAsia="仿宋" w:hAnsi="仿宋"/>
                <w:color w:val="000000"/>
                <w:kern w:val="0"/>
                <w:szCs w:val="21"/>
              </w:rPr>
              <w:t>0</w:t>
            </w:r>
            <w:r w:rsidRPr="0027281E">
              <w:rPr>
                <w:rFonts w:ascii="仿宋" w:eastAsia="仿宋" w:hAnsi="仿宋" w:hint="eastAsia"/>
                <w:color w:val="000000"/>
                <w:kern w:val="0"/>
                <w:szCs w:val="21"/>
              </w:rPr>
              <w:t>8</w:t>
            </w:r>
          </w:p>
        </w:tc>
        <w:tc>
          <w:tcPr>
            <w:tcW w:w="189" w:type="pct"/>
            <w:tcBorders>
              <w:top w:val="single" w:sz="4" w:space="0" w:color="auto"/>
              <w:left w:val="nil"/>
              <w:bottom w:val="single" w:sz="4" w:space="0" w:color="auto"/>
              <w:right w:val="single" w:sz="4" w:space="0" w:color="auto"/>
            </w:tcBorders>
            <w:vAlign w:val="center"/>
          </w:tcPr>
          <w:p w14:paraId="5E216D15" w14:textId="77777777" w:rsidR="0027281E" w:rsidRPr="0027281E" w:rsidRDefault="0027281E" w:rsidP="009B26FE">
            <w:pPr>
              <w:widowControl/>
              <w:jc w:val="center"/>
              <w:rPr>
                <w:rFonts w:ascii="仿宋" w:eastAsia="仿宋" w:hAnsi="仿宋"/>
                <w:color w:val="000000"/>
                <w:kern w:val="0"/>
                <w:szCs w:val="21"/>
              </w:rPr>
            </w:pPr>
            <w:r w:rsidRPr="0027281E">
              <w:rPr>
                <w:rFonts w:ascii="仿宋" w:eastAsia="仿宋" w:hAnsi="仿宋" w:hint="eastAsia"/>
                <w:color w:val="000000"/>
                <w:kern w:val="0"/>
                <w:szCs w:val="21"/>
              </w:rPr>
              <w:t>1375.28</w:t>
            </w:r>
          </w:p>
        </w:tc>
        <w:tc>
          <w:tcPr>
            <w:tcW w:w="189" w:type="pct"/>
            <w:tcBorders>
              <w:top w:val="single" w:sz="4" w:space="0" w:color="auto"/>
              <w:left w:val="single" w:sz="4" w:space="0" w:color="auto"/>
              <w:bottom w:val="single" w:sz="4" w:space="0" w:color="auto"/>
              <w:right w:val="single" w:sz="4" w:space="0" w:color="auto"/>
            </w:tcBorders>
            <w:vAlign w:val="center"/>
          </w:tcPr>
          <w:p w14:paraId="4362B431" w14:textId="77777777" w:rsidR="0027281E" w:rsidRPr="0027281E" w:rsidRDefault="0027281E" w:rsidP="009B26FE">
            <w:pPr>
              <w:widowControl/>
              <w:jc w:val="center"/>
              <w:rPr>
                <w:rFonts w:ascii="仿宋" w:eastAsia="仿宋" w:hAnsi="仿宋"/>
                <w:color w:val="000000"/>
                <w:kern w:val="0"/>
                <w:szCs w:val="21"/>
              </w:rPr>
            </w:pPr>
            <w:r w:rsidRPr="0027281E">
              <w:rPr>
                <w:rFonts w:ascii="仿宋" w:eastAsia="仿宋" w:hAnsi="仿宋" w:hint="eastAsia"/>
                <w:color w:val="000000"/>
                <w:kern w:val="0"/>
                <w:szCs w:val="21"/>
              </w:rPr>
              <w:t>1415.61</w:t>
            </w:r>
          </w:p>
        </w:tc>
        <w:tc>
          <w:tcPr>
            <w:tcW w:w="172" w:type="pct"/>
            <w:tcBorders>
              <w:top w:val="single" w:sz="4" w:space="0" w:color="auto"/>
              <w:left w:val="single" w:sz="4" w:space="0" w:color="auto"/>
              <w:bottom w:val="single" w:sz="4" w:space="0" w:color="auto"/>
              <w:right w:val="single" w:sz="4" w:space="0" w:color="auto"/>
            </w:tcBorders>
            <w:vAlign w:val="center"/>
          </w:tcPr>
          <w:p w14:paraId="3CA7956A" w14:textId="77777777" w:rsidR="0027281E" w:rsidRPr="0027281E" w:rsidRDefault="0027281E" w:rsidP="009B26FE">
            <w:pPr>
              <w:widowControl/>
              <w:jc w:val="center"/>
              <w:rPr>
                <w:rFonts w:ascii="仿宋" w:eastAsia="仿宋" w:hAnsi="仿宋"/>
                <w:color w:val="000000"/>
                <w:kern w:val="0"/>
                <w:szCs w:val="21"/>
              </w:rPr>
            </w:pPr>
            <w:r w:rsidRPr="0027281E">
              <w:rPr>
                <w:rFonts w:ascii="仿宋" w:eastAsia="仿宋" w:hAnsi="仿宋" w:hint="eastAsia"/>
                <w:color w:val="000000"/>
                <w:kern w:val="0"/>
                <w:szCs w:val="21"/>
              </w:rPr>
              <w:t>808.41</w:t>
            </w:r>
          </w:p>
        </w:tc>
      </w:tr>
      <w:tr w:rsidR="0027281E" w:rsidRPr="0027281E" w14:paraId="10B69632" w14:textId="77777777" w:rsidTr="0027281E">
        <w:trPr>
          <w:trHeight w:val="1062"/>
          <w:jc w:val="center"/>
        </w:trPr>
        <w:tc>
          <w:tcPr>
            <w:tcW w:w="267" w:type="pct"/>
            <w:tcBorders>
              <w:top w:val="nil"/>
              <w:left w:val="single" w:sz="4" w:space="0" w:color="auto"/>
              <w:bottom w:val="single" w:sz="4" w:space="0" w:color="auto"/>
              <w:right w:val="single" w:sz="4" w:space="0" w:color="auto"/>
            </w:tcBorders>
            <w:shd w:val="clear" w:color="auto" w:fill="auto"/>
            <w:noWrap/>
            <w:vAlign w:val="center"/>
          </w:tcPr>
          <w:p w14:paraId="3D6BE0F8"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2020</w:t>
            </w:r>
          </w:p>
          <w:p w14:paraId="6EA25731" w14:textId="77777777" w:rsidR="0027281E" w:rsidRPr="0027281E" w:rsidRDefault="0027281E" w:rsidP="009B26FE">
            <w:pPr>
              <w:widowControl/>
              <w:jc w:val="center"/>
              <w:rPr>
                <w:rFonts w:ascii="仿宋" w:eastAsia="仿宋" w:hAnsi="仿宋"/>
                <w:b/>
                <w:color w:val="000000"/>
                <w:kern w:val="0"/>
                <w:szCs w:val="21"/>
              </w:rPr>
            </w:pPr>
            <w:r w:rsidRPr="0027281E">
              <w:rPr>
                <w:rFonts w:ascii="仿宋" w:eastAsia="仿宋" w:hAnsi="仿宋"/>
                <w:b/>
                <w:color w:val="000000"/>
                <w:kern w:val="0"/>
                <w:szCs w:val="21"/>
              </w:rPr>
              <w:t>年度</w:t>
            </w:r>
            <w:r w:rsidRPr="0027281E">
              <w:rPr>
                <w:rFonts w:ascii="仿宋" w:eastAsia="仿宋" w:hAnsi="仿宋" w:hint="eastAsia"/>
                <w:b/>
                <w:color w:val="000000"/>
                <w:kern w:val="0"/>
                <w:szCs w:val="21"/>
              </w:rPr>
              <w:t>收入</w:t>
            </w:r>
            <w:r w:rsidRPr="0027281E">
              <w:rPr>
                <w:rFonts w:ascii="仿宋" w:eastAsia="仿宋" w:hAnsi="仿宋"/>
                <w:b/>
                <w:color w:val="000000"/>
                <w:kern w:val="0"/>
                <w:szCs w:val="21"/>
              </w:rPr>
              <w:t>总额</w:t>
            </w:r>
          </w:p>
        </w:tc>
        <w:tc>
          <w:tcPr>
            <w:tcW w:w="206" w:type="pct"/>
            <w:tcBorders>
              <w:top w:val="single" w:sz="4" w:space="0" w:color="auto"/>
              <w:left w:val="nil"/>
              <w:bottom w:val="single" w:sz="4" w:space="0" w:color="auto"/>
              <w:right w:val="single" w:sz="4" w:space="0" w:color="auto"/>
            </w:tcBorders>
            <w:shd w:val="clear" w:color="auto" w:fill="auto"/>
            <w:vAlign w:val="center"/>
          </w:tcPr>
          <w:p w14:paraId="64F7EF7B"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15377.23</w:t>
            </w:r>
          </w:p>
        </w:tc>
        <w:tc>
          <w:tcPr>
            <w:tcW w:w="206" w:type="pct"/>
            <w:tcBorders>
              <w:top w:val="single" w:sz="4" w:space="0" w:color="auto"/>
              <w:left w:val="nil"/>
              <w:bottom w:val="single" w:sz="4" w:space="0" w:color="auto"/>
              <w:right w:val="single" w:sz="4" w:space="0" w:color="auto"/>
            </w:tcBorders>
            <w:shd w:val="clear" w:color="auto" w:fill="auto"/>
            <w:vAlign w:val="center"/>
          </w:tcPr>
          <w:p w14:paraId="16AB251E"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color w:val="000000"/>
                <w:kern w:val="0"/>
                <w:szCs w:val="21"/>
              </w:rPr>
              <w:t>79261</w:t>
            </w:r>
            <w:r w:rsidRPr="0027281E">
              <w:rPr>
                <w:rFonts w:ascii="仿宋" w:eastAsia="仿宋" w:hAnsi="仿宋" w:hint="eastAsia"/>
                <w:color w:val="000000"/>
                <w:kern w:val="0"/>
                <w:szCs w:val="21"/>
              </w:rPr>
              <w:t>.</w:t>
            </w:r>
            <w:r w:rsidRPr="0027281E">
              <w:rPr>
                <w:rFonts w:ascii="仿宋" w:eastAsia="仿宋" w:hAnsi="仿宋"/>
                <w:color w:val="000000"/>
                <w:kern w:val="0"/>
                <w:szCs w:val="21"/>
              </w:rPr>
              <w:t>84</w:t>
            </w:r>
          </w:p>
        </w:tc>
        <w:tc>
          <w:tcPr>
            <w:tcW w:w="206" w:type="pct"/>
            <w:tcBorders>
              <w:top w:val="single" w:sz="4" w:space="0" w:color="auto"/>
              <w:left w:val="nil"/>
              <w:bottom w:val="single" w:sz="4" w:space="0" w:color="auto"/>
              <w:right w:val="single" w:sz="4" w:space="0" w:color="auto"/>
            </w:tcBorders>
            <w:shd w:val="clear" w:color="auto" w:fill="auto"/>
            <w:vAlign w:val="center"/>
          </w:tcPr>
          <w:p w14:paraId="3EBBA4CC"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35401.13</w:t>
            </w:r>
          </w:p>
        </w:tc>
        <w:tc>
          <w:tcPr>
            <w:tcW w:w="206" w:type="pct"/>
            <w:tcBorders>
              <w:top w:val="single" w:sz="4" w:space="0" w:color="auto"/>
              <w:left w:val="nil"/>
              <w:bottom w:val="single" w:sz="4" w:space="0" w:color="auto"/>
              <w:right w:val="single" w:sz="4" w:space="0" w:color="auto"/>
            </w:tcBorders>
            <w:shd w:val="clear" w:color="auto" w:fill="auto"/>
            <w:vAlign w:val="center"/>
          </w:tcPr>
          <w:p w14:paraId="3FAE0917"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24113.64</w:t>
            </w:r>
          </w:p>
        </w:tc>
        <w:tc>
          <w:tcPr>
            <w:tcW w:w="189" w:type="pct"/>
            <w:tcBorders>
              <w:top w:val="single" w:sz="4" w:space="0" w:color="auto"/>
              <w:left w:val="nil"/>
              <w:bottom w:val="single" w:sz="4" w:space="0" w:color="auto"/>
              <w:right w:val="single" w:sz="4" w:space="0" w:color="auto"/>
            </w:tcBorders>
            <w:shd w:val="clear" w:color="auto" w:fill="auto"/>
            <w:vAlign w:val="center"/>
          </w:tcPr>
          <w:p w14:paraId="129F8F2D"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5944.01</w:t>
            </w:r>
          </w:p>
        </w:tc>
        <w:tc>
          <w:tcPr>
            <w:tcW w:w="387" w:type="pct"/>
            <w:tcBorders>
              <w:top w:val="single" w:sz="4" w:space="0" w:color="auto"/>
              <w:left w:val="nil"/>
              <w:bottom w:val="single" w:sz="4" w:space="0" w:color="auto"/>
              <w:right w:val="single" w:sz="4" w:space="0" w:color="auto"/>
            </w:tcBorders>
            <w:shd w:val="clear" w:color="auto" w:fill="auto"/>
            <w:vAlign w:val="center"/>
          </w:tcPr>
          <w:p w14:paraId="0E446055"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color w:val="000000"/>
                <w:kern w:val="0"/>
                <w:szCs w:val="21"/>
              </w:rPr>
              <w:t>1187.69</w:t>
            </w:r>
          </w:p>
        </w:tc>
        <w:tc>
          <w:tcPr>
            <w:tcW w:w="361" w:type="pct"/>
            <w:tcBorders>
              <w:top w:val="single" w:sz="4" w:space="0" w:color="auto"/>
              <w:left w:val="nil"/>
              <w:bottom w:val="single" w:sz="4" w:space="0" w:color="auto"/>
              <w:right w:val="single" w:sz="4" w:space="0" w:color="auto"/>
            </w:tcBorders>
            <w:shd w:val="clear" w:color="auto" w:fill="auto"/>
            <w:vAlign w:val="center"/>
          </w:tcPr>
          <w:p w14:paraId="70304C15"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627.64</w:t>
            </w:r>
          </w:p>
        </w:tc>
        <w:tc>
          <w:tcPr>
            <w:tcW w:w="284" w:type="pct"/>
            <w:tcBorders>
              <w:top w:val="single" w:sz="4" w:space="0" w:color="auto"/>
              <w:left w:val="nil"/>
              <w:bottom w:val="single" w:sz="4" w:space="0" w:color="auto"/>
              <w:right w:val="single" w:sz="4" w:space="0" w:color="auto"/>
            </w:tcBorders>
            <w:shd w:val="clear" w:color="auto" w:fill="auto"/>
            <w:vAlign w:val="center"/>
          </w:tcPr>
          <w:p w14:paraId="07E3AC1B"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1549.23</w:t>
            </w:r>
          </w:p>
        </w:tc>
        <w:tc>
          <w:tcPr>
            <w:tcW w:w="284" w:type="pct"/>
            <w:tcBorders>
              <w:top w:val="single" w:sz="4" w:space="0" w:color="auto"/>
              <w:left w:val="nil"/>
              <w:bottom w:val="single" w:sz="4" w:space="0" w:color="auto"/>
              <w:right w:val="single" w:sz="4" w:space="0" w:color="auto"/>
            </w:tcBorders>
            <w:shd w:val="clear" w:color="auto" w:fill="auto"/>
            <w:vAlign w:val="center"/>
          </w:tcPr>
          <w:p w14:paraId="444E3FA1"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3204.58</w:t>
            </w:r>
          </w:p>
        </w:tc>
        <w:tc>
          <w:tcPr>
            <w:tcW w:w="284" w:type="pct"/>
            <w:tcBorders>
              <w:top w:val="single" w:sz="4" w:space="0" w:color="auto"/>
              <w:left w:val="nil"/>
              <w:bottom w:val="single" w:sz="4" w:space="0" w:color="auto"/>
              <w:right w:val="single" w:sz="4" w:space="0" w:color="auto"/>
            </w:tcBorders>
            <w:shd w:val="clear" w:color="auto" w:fill="auto"/>
            <w:vAlign w:val="center"/>
          </w:tcPr>
          <w:p w14:paraId="08EBE9B2"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4146.83</w:t>
            </w:r>
          </w:p>
        </w:tc>
        <w:tc>
          <w:tcPr>
            <w:tcW w:w="284" w:type="pct"/>
            <w:tcBorders>
              <w:top w:val="single" w:sz="4" w:space="0" w:color="auto"/>
              <w:left w:val="nil"/>
              <w:bottom w:val="single" w:sz="4" w:space="0" w:color="auto"/>
              <w:right w:val="single" w:sz="4" w:space="0" w:color="auto"/>
            </w:tcBorders>
            <w:shd w:val="clear" w:color="auto" w:fill="auto"/>
            <w:vAlign w:val="center"/>
          </w:tcPr>
          <w:p w14:paraId="5D70FBD9"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2424.16</w:t>
            </w:r>
          </w:p>
        </w:tc>
        <w:tc>
          <w:tcPr>
            <w:tcW w:w="284" w:type="pct"/>
            <w:tcBorders>
              <w:top w:val="single" w:sz="4" w:space="0" w:color="auto"/>
              <w:left w:val="nil"/>
              <w:bottom w:val="single" w:sz="4" w:space="0" w:color="auto"/>
              <w:right w:val="single" w:sz="4" w:space="0" w:color="auto"/>
            </w:tcBorders>
            <w:shd w:val="clear" w:color="auto" w:fill="auto"/>
            <w:vAlign w:val="center"/>
          </w:tcPr>
          <w:p w14:paraId="527A97C9"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3091.5</w:t>
            </w:r>
          </w:p>
        </w:tc>
        <w:tc>
          <w:tcPr>
            <w:tcW w:w="284" w:type="pct"/>
            <w:tcBorders>
              <w:top w:val="single" w:sz="4" w:space="0" w:color="auto"/>
              <w:left w:val="nil"/>
              <w:bottom w:val="single" w:sz="4" w:space="0" w:color="auto"/>
              <w:right w:val="single" w:sz="4" w:space="0" w:color="auto"/>
            </w:tcBorders>
            <w:shd w:val="clear" w:color="auto" w:fill="auto"/>
            <w:vAlign w:val="center"/>
          </w:tcPr>
          <w:p w14:paraId="441DDFB3"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1384.1</w:t>
            </w:r>
          </w:p>
        </w:tc>
        <w:tc>
          <w:tcPr>
            <w:tcW w:w="284" w:type="pct"/>
            <w:tcBorders>
              <w:top w:val="single" w:sz="4" w:space="0" w:color="auto"/>
              <w:left w:val="nil"/>
              <w:bottom w:val="single" w:sz="4" w:space="0" w:color="auto"/>
              <w:right w:val="single" w:sz="4" w:space="0" w:color="auto"/>
            </w:tcBorders>
            <w:shd w:val="clear" w:color="auto" w:fill="auto"/>
            <w:vAlign w:val="center"/>
          </w:tcPr>
          <w:p w14:paraId="491B9C29"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1549.23</w:t>
            </w:r>
          </w:p>
        </w:tc>
        <w:tc>
          <w:tcPr>
            <w:tcW w:w="189" w:type="pct"/>
            <w:tcBorders>
              <w:top w:val="single" w:sz="4" w:space="0" w:color="auto"/>
              <w:left w:val="nil"/>
              <w:bottom w:val="single" w:sz="4" w:space="0" w:color="auto"/>
              <w:right w:val="single" w:sz="4" w:space="0" w:color="auto"/>
            </w:tcBorders>
            <w:shd w:val="clear" w:color="auto" w:fill="auto"/>
            <w:vAlign w:val="center"/>
          </w:tcPr>
          <w:p w14:paraId="4342AB55"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hint="eastAsia"/>
                <w:color w:val="000000"/>
                <w:kern w:val="0"/>
                <w:szCs w:val="21"/>
              </w:rPr>
              <w:t>5297.81</w:t>
            </w:r>
          </w:p>
        </w:tc>
        <w:tc>
          <w:tcPr>
            <w:tcW w:w="249" w:type="pct"/>
            <w:tcBorders>
              <w:top w:val="single" w:sz="4" w:space="0" w:color="auto"/>
              <w:left w:val="nil"/>
              <w:bottom w:val="single" w:sz="4" w:space="0" w:color="auto"/>
              <w:right w:val="single" w:sz="4" w:space="0" w:color="auto"/>
            </w:tcBorders>
            <w:shd w:val="clear" w:color="auto" w:fill="auto"/>
            <w:vAlign w:val="center"/>
          </w:tcPr>
          <w:p w14:paraId="6FB3BEEE" w14:textId="77777777" w:rsidR="0027281E" w:rsidRPr="0027281E" w:rsidRDefault="0027281E" w:rsidP="009B26FE">
            <w:pPr>
              <w:widowControl/>
              <w:jc w:val="left"/>
              <w:rPr>
                <w:rFonts w:ascii="仿宋" w:eastAsia="仿宋" w:hAnsi="仿宋"/>
                <w:color w:val="000000"/>
                <w:kern w:val="0"/>
                <w:szCs w:val="21"/>
              </w:rPr>
            </w:pPr>
            <w:r w:rsidRPr="0027281E">
              <w:rPr>
                <w:rFonts w:ascii="仿宋" w:eastAsia="仿宋" w:hAnsi="仿宋"/>
                <w:color w:val="000000"/>
                <w:kern w:val="0"/>
                <w:szCs w:val="21"/>
              </w:rPr>
              <w:t>3762</w:t>
            </w:r>
            <w:r w:rsidRPr="0027281E">
              <w:rPr>
                <w:rFonts w:ascii="仿宋" w:eastAsia="仿宋" w:hAnsi="仿宋" w:hint="eastAsia"/>
                <w:color w:val="000000"/>
                <w:kern w:val="0"/>
                <w:szCs w:val="21"/>
              </w:rPr>
              <w:t>.</w:t>
            </w:r>
            <w:r w:rsidRPr="0027281E">
              <w:rPr>
                <w:rFonts w:ascii="仿宋" w:eastAsia="仿宋" w:hAnsi="仿宋"/>
                <w:color w:val="000000"/>
                <w:kern w:val="0"/>
                <w:szCs w:val="21"/>
              </w:rPr>
              <w:t>26</w:t>
            </w:r>
          </w:p>
        </w:tc>
        <w:tc>
          <w:tcPr>
            <w:tcW w:w="189" w:type="pct"/>
            <w:tcBorders>
              <w:top w:val="single" w:sz="4" w:space="0" w:color="auto"/>
              <w:left w:val="nil"/>
              <w:bottom w:val="single" w:sz="4" w:space="0" w:color="auto"/>
              <w:right w:val="single" w:sz="4" w:space="0" w:color="auto"/>
            </w:tcBorders>
            <w:shd w:val="clear" w:color="auto" w:fill="auto"/>
            <w:vAlign w:val="center"/>
          </w:tcPr>
          <w:p w14:paraId="5DB0B59B" w14:textId="77777777" w:rsidR="0027281E" w:rsidRPr="0027281E" w:rsidRDefault="0027281E" w:rsidP="009B26FE">
            <w:pPr>
              <w:widowControl/>
              <w:jc w:val="center"/>
              <w:rPr>
                <w:rFonts w:ascii="仿宋" w:eastAsia="仿宋" w:hAnsi="仿宋"/>
                <w:color w:val="000000"/>
                <w:kern w:val="0"/>
                <w:szCs w:val="21"/>
              </w:rPr>
            </w:pPr>
            <w:r w:rsidRPr="0027281E">
              <w:rPr>
                <w:rFonts w:ascii="仿宋" w:eastAsia="仿宋" w:hAnsi="仿宋" w:hint="eastAsia"/>
                <w:color w:val="000000"/>
                <w:kern w:val="0"/>
                <w:szCs w:val="21"/>
              </w:rPr>
              <w:t>3254.98</w:t>
            </w:r>
          </w:p>
        </w:tc>
        <w:tc>
          <w:tcPr>
            <w:tcW w:w="189" w:type="pct"/>
            <w:tcBorders>
              <w:top w:val="single" w:sz="4" w:space="0" w:color="auto"/>
              <w:left w:val="nil"/>
              <w:bottom w:val="single" w:sz="4" w:space="0" w:color="auto"/>
              <w:right w:val="single" w:sz="4" w:space="0" w:color="auto"/>
            </w:tcBorders>
            <w:shd w:val="clear" w:color="auto" w:fill="auto"/>
            <w:vAlign w:val="center"/>
          </w:tcPr>
          <w:p w14:paraId="5F33F2F8" w14:textId="77777777" w:rsidR="0027281E" w:rsidRPr="0027281E" w:rsidRDefault="0027281E" w:rsidP="009B26FE">
            <w:pPr>
              <w:widowControl/>
              <w:jc w:val="center"/>
              <w:rPr>
                <w:rFonts w:ascii="仿宋" w:eastAsia="仿宋" w:hAnsi="仿宋"/>
                <w:color w:val="000000"/>
                <w:kern w:val="0"/>
                <w:szCs w:val="21"/>
              </w:rPr>
            </w:pPr>
            <w:r w:rsidRPr="0027281E">
              <w:rPr>
                <w:rFonts w:ascii="仿宋" w:eastAsia="仿宋" w:hAnsi="仿宋" w:hint="eastAsia"/>
                <w:color w:val="000000"/>
                <w:kern w:val="0"/>
                <w:szCs w:val="21"/>
              </w:rPr>
              <w:t>2186.87</w:t>
            </w:r>
          </w:p>
        </w:tc>
        <w:tc>
          <w:tcPr>
            <w:tcW w:w="172" w:type="pct"/>
            <w:tcBorders>
              <w:top w:val="single" w:sz="4" w:space="0" w:color="auto"/>
              <w:left w:val="nil"/>
              <w:bottom w:val="single" w:sz="4" w:space="0" w:color="auto"/>
              <w:right w:val="single" w:sz="4" w:space="0" w:color="auto"/>
            </w:tcBorders>
            <w:shd w:val="clear" w:color="auto" w:fill="auto"/>
            <w:vAlign w:val="center"/>
          </w:tcPr>
          <w:p w14:paraId="66FCF101" w14:textId="77777777" w:rsidR="0027281E" w:rsidRPr="0027281E" w:rsidRDefault="0027281E" w:rsidP="009B26FE">
            <w:pPr>
              <w:widowControl/>
              <w:jc w:val="center"/>
              <w:rPr>
                <w:rFonts w:ascii="仿宋" w:eastAsia="仿宋" w:hAnsi="仿宋"/>
                <w:color w:val="000000"/>
                <w:kern w:val="0"/>
                <w:szCs w:val="21"/>
              </w:rPr>
            </w:pPr>
            <w:r w:rsidRPr="0027281E">
              <w:rPr>
                <w:rFonts w:ascii="仿宋" w:eastAsia="仿宋" w:hAnsi="仿宋" w:hint="eastAsia"/>
                <w:color w:val="000000"/>
                <w:kern w:val="0"/>
                <w:szCs w:val="21"/>
              </w:rPr>
              <w:t>998.16</w:t>
            </w:r>
          </w:p>
        </w:tc>
      </w:tr>
    </w:tbl>
    <w:p w14:paraId="07B3C22E" w14:textId="77777777" w:rsidR="001F7C51" w:rsidRDefault="001F7C51" w:rsidP="001F7C51">
      <w:pPr>
        <w:pStyle w:val="ad"/>
        <w:jc w:val="both"/>
        <w:outlineLvl w:val="9"/>
        <w:rPr>
          <w:rFonts w:ascii="仿宋" w:eastAsia="仿宋" w:hAnsi="仿宋"/>
        </w:rPr>
      </w:pPr>
    </w:p>
    <w:p w14:paraId="58875F79" w14:textId="77777777" w:rsidR="001F7C51" w:rsidRDefault="001F7C51">
      <w:pPr>
        <w:widowControl/>
        <w:jc w:val="left"/>
        <w:rPr>
          <w:rFonts w:ascii="仿宋" w:eastAsia="仿宋" w:hAnsi="仿宋" w:cstheme="majorBidi"/>
          <w:b/>
          <w:bCs/>
          <w:sz w:val="32"/>
          <w:szCs w:val="32"/>
        </w:rPr>
      </w:pPr>
      <w:r>
        <w:rPr>
          <w:rFonts w:ascii="仿宋" w:eastAsia="仿宋" w:hAnsi="仿宋"/>
        </w:rPr>
        <w:br w:type="page"/>
      </w:r>
    </w:p>
    <w:p w14:paraId="322A72C9" w14:textId="77777777" w:rsidR="0027281E" w:rsidRDefault="0027281E">
      <w:pPr>
        <w:pStyle w:val="ad"/>
        <w:rPr>
          <w:rFonts w:ascii="仿宋" w:eastAsia="仿宋" w:hAnsi="仿宋"/>
        </w:rPr>
        <w:sectPr w:rsidR="0027281E" w:rsidSect="0027281E">
          <w:pgSz w:w="16840" w:h="11907" w:orient="landscape"/>
          <w:pgMar w:top="1797" w:right="1440" w:bottom="1797" w:left="1440" w:header="851" w:footer="992" w:gutter="0"/>
          <w:cols w:space="425"/>
          <w:docGrid w:linePitch="312"/>
        </w:sectPr>
      </w:pPr>
    </w:p>
    <w:p w14:paraId="0F742C7B" w14:textId="0F6BB5CF" w:rsidR="009F3F8C" w:rsidRDefault="002E5C4D">
      <w:pPr>
        <w:pStyle w:val="ad"/>
        <w:rPr>
          <w:rFonts w:ascii="仿宋" w:eastAsia="仿宋" w:hAnsi="仿宋"/>
          <w:sz w:val="24"/>
          <w:szCs w:val="24"/>
        </w:rPr>
      </w:pPr>
      <w:r>
        <w:rPr>
          <w:rFonts w:ascii="仿宋" w:eastAsia="仿宋" w:hAnsi="仿宋" w:hint="eastAsia"/>
        </w:rPr>
        <w:lastRenderedPageBreak/>
        <w:t>第六章  磋商内容、磋商过程中可实质性变动的内容</w:t>
      </w:r>
      <w:bookmarkEnd w:id="89"/>
    </w:p>
    <w:p w14:paraId="76DB2DE4" w14:textId="77777777" w:rsidR="009F3F8C" w:rsidRPr="001F7C51" w:rsidRDefault="009F3F8C">
      <w:pPr>
        <w:spacing w:line="400" w:lineRule="exact"/>
        <w:rPr>
          <w:rFonts w:ascii="仿宋" w:eastAsia="仿宋" w:hAnsi="仿宋"/>
          <w:sz w:val="24"/>
        </w:rPr>
      </w:pPr>
    </w:p>
    <w:p w14:paraId="517C8168" w14:textId="77777777" w:rsidR="009F3F8C" w:rsidRDefault="009F3F8C">
      <w:pPr>
        <w:tabs>
          <w:tab w:val="left" w:pos="7665"/>
        </w:tabs>
        <w:spacing w:line="400" w:lineRule="exact"/>
        <w:ind w:firstLine="480"/>
        <w:rPr>
          <w:rFonts w:ascii="仿宋" w:eastAsia="仿宋" w:hAnsi="仿宋"/>
          <w:bCs/>
          <w:sz w:val="24"/>
        </w:rPr>
      </w:pPr>
    </w:p>
    <w:p w14:paraId="307D5D1B" w14:textId="77777777" w:rsidR="009F3F8C" w:rsidRDefault="002E5C4D">
      <w:pPr>
        <w:tabs>
          <w:tab w:val="left" w:pos="7665"/>
        </w:tabs>
        <w:spacing w:line="400" w:lineRule="exact"/>
        <w:ind w:firstLine="480"/>
        <w:rPr>
          <w:rFonts w:ascii="仿宋" w:eastAsia="仿宋" w:hAnsi="仿宋"/>
          <w:bCs/>
          <w:sz w:val="24"/>
        </w:rPr>
      </w:pPr>
      <w:bookmarkStart w:id="94"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5469A4FB" w14:textId="77777777" w:rsidR="009F3F8C" w:rsidRDefault="009F3F8C">
      <w:pPr>
        <w:tabs>
          <w:tab w:val="left" w:pos="7665"/>
        </w:tabs>
        <w:spacing w:line="400" w:lineRule="exact"/>
        <w:ind w:firstLine="480"/>
        <w:rPr>
          <w:rFonts w:ascii="仿宋" w:eastAsia="仿宋" w:hAnsi="仿宋"/>
          <w:bCs/>
          <w:sz w:val="24"/>
        </w:rPr>
      </w:pPr>
    </w:p>
    <w:p w14:paraId="1D1DDF51" w14:textId="77777777" w:rsidR="009F3F8C" w:rsidRDefault="009F3F8C">
      <w:pPr>
        <w:tabs>
          <w:tab w:val="left" w:pos="7665"/>
        </w:tabs>
        <w:spacing w:line="400" w:lineRule="exact"/>
        <w:ind w:firstLine="480"/>
        <w:rPr>
          <w:rFonts w:ascii="仿宋" w:eastAsia="仿宋" w:hAnsi="仿宋"/>
          <w:b/>
          <w:bCs/>
          <w:sz w:val="32"/>
          <w:szCs w:val="32"/>
        </w:rPr>
      </w:pPr>
    </w:p>
    <w:p w14:paraId="1E0CEAB0" w14:textId="77777777" w:rsidR="009F3F8C" w:rsidRDefault="002E5C4D">
      <w:pPr>
        <w:widowControl/>
        <w:jc w:val="left"/>
        <w:rPr>
          <w:rFonts w:ascii="仿宋" w:eastAsia="仿宋" w:hAnsi="仿宋" w:cstheme="majorBidi"/>
          <w:b/>
          <w:bCs/>
          <w:sz w:val="32"/>
          <w:szCs w:val="32"/>
        </w:rPr>
      </w:pPr>
      <w:bookmarkStart w:id="95" w:name="_Toc511206481"/>
      <w:bookmarkEnd w:id="94"/>
      <w:r>
        <w:rPr>
          <w:rFonts w:ascii="仿宋" w:eastAsia="仿宋" w:hAnsi="仿宋"/>
        </w:rPr>
        <w:br w:type="page"/>
      </w:r>
    </w:p>
    <w:p w14:paraId="7094279E" w14:textId="77777777" w:rsidR="009F3F8C" w:rsidRDefault="002E5C4D">
      <w:pPr>
        <w:pStyle w:val="ad"/>
        <w:rPr>
          <w:rFonts w:ascii="仿宋" w:eastAsia="仿宋" w:hAnsi="仿宋"/>
        </w:rPr>
      </w:pPr>
      <w:r>
        <w:rPr>
          <w:rFonts w:ascii="仿宋" w:eastAsia="仿宋" w:hAnsi="仿宋" w:hint="eastAsia"/>
        </w:rPr>
        <w:lastRenderedPageBreak/>
        <w:t>第七章  响应文件格式</w:t>
      </w:r>
      <w:bookmarkEnd w:id="95"/>
    </w:p>
    <w:p w14:paraId="7EC0D5C0" w14:textId="77777777" w:rsidR="009F3F8C" w:rsidRDefault="009F3F8C">
      <w:pPr>
        <w:tabs>
          <w:tab w:val="left" w:pos="7665"/>
        </w:tabs>
        <w:spacing w:line="400" w:lineRule="exact"/>
        <w:ind w:firstLine="480"/>
        <w:rPr>
          <w:rFonts w:ascii="仿宋" w:eastAsia="仿宋" w:hAnsi="仿宋"/>
          <w:bCs/>
          <w:sz w:val="24"/>
        </w:rPr>
      </w:pPr>
    </w:p>
    <w:p w14:paraId="46D5229B" w14:textId="77777777" w:rsidR="009F3F8C" w:rsidRDefault="009F3F8C">
      <w:pPr>
        <w:jc w:val="left"/>
        <w:rPr>
          <w:rFonts w:ascii="仿宋" w:eastAsia="仿宋" w:hAnsi="仿宋"/>
          <w:b/>
          <w:sz w:val="32"/>
          <w:szCs w:val="32"/>
        </w:rPr>
      </w:pPr>
    </w:p>
    <w:p w14:paraId="799D77E3" w14:textId="77777777" w:rsidR="009F3F8C" w:rsidRDefault="002E5C4D">
      <w:pPr>
        <w:rPr>
          <w:rFonts w:ascii="仿宋" w:eastAsia="仿宋" w:hAnsi="仿宋"/>
          <w:sz w:val="24"/>
        </w:rPr>
      </w:pPr>
      <w:bookmarkStart w:id="96" w:name="PO_默认文件内容_29"/>
      <w:r>
        <w:rPr>
          <w:rFonts w:ascii="仿宋" w:eastAsia="仿宋" w:hAnsi="仿宋" w:hint="eastAsia"/>
          <w:sz w:val="24"/>
        </w:rPr>
        <w:t>一、本章所制响应文件格式，除格式中明确将该格式作为实质性要求的，一律不具有强制性。</w:t>
      </w:r>
    </w:p>
    <w:p w14:paraId="290D28AA" w14:textId="77777777" w:rsidR="009F3F8C" w:rsidRDefault="002E5C4D">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78DDDC7E" w14:textId="77777777" w:rsidR="009F3F8C" w:rsidRDefault="002E5C4D">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14:paraId="7260CCB3" w14:textId="77777777" w:rsidR="009F3F8C" w:rsidRDefault="009F3F8C">
      <w:pPr>
        <w:jc w:val="center"/>
        <w:rPr>
          <w:rFonts w:ascii="仿宋" w:eastAsia="仿宋" w:hAnsi="仿宋"/>
          <w:b/>
          <w:sz w:val="32"/>
          <w:szCs w:val="32"/>
        </w:rPr>
      </w:pPr>
    </w:p>
    <w:p w14:paraId="0699E3D8" w14:textId="77777777" w:rsidR="009F3F8C" w:rsidRDefault="002E5C4D">
      <w:pPr>
        <w:jc w:val="center"/>
        <w:outlineLvl w:val="1"/>
        <w:rPr>
          <w:rFonts w:ascii="仿宋" w:eastAsia="仿宋" w:hAnsi="仿宋"/>
          <w:b/>
          <w:sz w:val="32"/>
          <w:szCs w:val="32"/>
        </w:rPr>
      </w:pPr>
      <w:r>
        <w:rPr>
          <w:rFonts w:ascii="仿宋" w:eastAsia="仿宋" w:hAnsi="仿宋"/>
          <w:b/>
          <w:sz w:val="32"/>
          <w:szCs w:val="32"/>
        </w:rPr>
        <w:br w:type="page"/>
      </w:r>
      <w:bookmarkStart w:id="97"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58C68FD6" w14:textId="77777777" w:rsidR="009F3F8C" w:rsidRDefault="002E5C4D">
      <w:pPr>
        <w:spacing w:line="360" w:lineRule="auto"/>
        <w:rPr>
          <w:rFonts w:ascii="仿宋" w:eastAsia="仿宋" w:hAnsi="仿宋"/>
          <w:b/>
          <w:sz w:val="32"/>
          <w:szCs w:val="32"/>
        </w:rPr>
      </w:pPr>
      <w:r>
        <w:rPr>
          <w:rFonts w:ascii="仿宋" w:eastAsia="仿宋" w:hAnsi="仿宋" w:hint="eastAsia"/>
          <w:b/>
          <w:sz w:val="32"/>
          <w:szCs w:val="32"/>
        </w:rPr>
        <w:t>格式1-1</w:t>
      </w:r>
    </w:p>
    <w:p w14:paraId="5488F1B0" w14:textId="77777777" w:rsidR="009F3F8C" w:rsidRDefault="009F3F8C">
      <w:pPr>
        <w:jc w:val="center"/>
        <w:rPr>
          <w:rFonts w:ascii="仿宋" w:eastAsia="仿宋" w:hAnsi="仿宋"/>
          <w:b/>
          <w:sz w:val="32"/>
          <w:szCs w:val="32"/>
        </w:rPr>
      </w:pPr>
    </w:p>
    <w:p w14:paraId="24ACCAD3" w14:textId="77777777" w:rsidR="009F3F8C" w:rsidRDefault="002E5C4D">
      <w:pPr>
        <w:jc w:val="right"/>
        <w:rPr>
          <w:rFonts w:ascii="仿宋" w:eastAsia="仿宋" w:hAnsi="仿宋"/>
          <w:b/>
          <w:sz w:val="36"/>
        </w:rPr>
      </w:pPr>
      <w:r>
        <w:rPr>
          <w:rFonts w:ascii="仿宋" w:eastAsia="仿宋" w:hAnsi="仿宋"/>
          <w:b/>
          <w:sz w:val="36"/>
        </w:rPr>
        <w:t>（正本/副本）</w:t>
      </w:r>
    </w:p>
    <w:p w14:paraId="13EDCAFC" w14:textId="77777777" w:rsidR="009F3F8C" w:rsidRDefault="009F3F8C">
      <w:pPr>
        <w:rPr>
          <w:rFonts w:ascii="仿宋" w:eastAsia="仿宋" w:hAnsi="仿宋"/>
          <w:b/>
          <w:sz w:val="72"/>
        </w:rPr>
      </w:pPr>
    </w:p>
    <w:p w14:paraId="2490E038" w14:textId="77777777" w:rsidR="009F3F8C" w:rsidRDefault="002E5C4D">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14:paraId="64F6806F" w14:textId="77777777" w:rsidR="009F3F8C" w:rsidRDefault="009F3F8C">
      <w:pPr>
        <w:spacing w:line="360" w:lineRule="auto"/>
        <w:rPr>
          <w:rFonts w:ascii="仿宋" w:eastAsia="仿宋" w:hAnsi="仿宋"/>
          <w:b/>
          <w:sz w:val="52"/>
          <w:szCs w:val="52"/>
        </w:rPr>
      </w:pPr>
    </w:p>
    <w:p w14:paraId="5FAA1616" w14:textId="77777777" w:rsidR="009F3F8C" w:rsidRDefault="002E5C4D">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1B1E3C2F" w14:textId="77777777" w:rsidR="009F3F8C" w:rsidRDefault="009F3F8C">
      <w:pPr>
        <w:spacing w:line="360" w:lineRule="auto"/>
        <w:rPr>
          <w:rFonts w:ascii="仿宋" w:eastAsia="仿宋" w:hAnsi="仿宋"/>
          <w:b/>
          <w:sz w:val="36"/>
        </w:rPr>
      </w:pPr>
    </w:p>
    <w:p w14:paraId="71F7AA04" w14:textId="77777777" w:rsidR="009F3F8C" w:rsidRDefault="009F3F8C">
      <w:pPr>
        <w:spacing w:line="360" w:lineRule="auto"/>
        <w:rPr>
          <w:rFonts w:ascii="仿宋" w:eastAsia="仿宋" w:hAnsi="仿宋"/>
          <w:b/>
          <w:sz w:val="36"/>
        </w:rPr>
      </w:pPr>
    </w:p>
    <w:p w14:paraId="45425E94" w14:textId="77777777" w:rsidR="009F3F8C" w:rsidRDefault="002E5C4D">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1E3328D0" w14:textId="77777777" w:rsidR="009F3F8C" w:rsidRDefault="002E5C4D">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2BB16D42" w14:textId="77777777" w:rsidR="009F3F8C" w:rsidRDefault="002E5C4D">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50B95192" w14:textId="77777777" w:rsidR="009F3F8C" w:rsidRDefault="009F3F8C">
      <w:pPr>
        <w:jc w:val="center"/>
        <w:rPr>
          <w:rFonts w:ascii="仿宋" w:eastAsia="仿宋" w:hAnsi="仿宋"/>
          <w:b/>
          <w:sz w:val="36"/>
        </w:rPr>
      </w:pPr>
    </w:p>
    <w:p w14:paraId="707B2AA6" w14:textId="77777777" w:rsidR="009F3F8C" w:rsidRDefault="009F3F8C">
      <w:pPr>
        <w:jc w:val="center"/>
        <w:rPr>
          <w:rFonts w:ascii="仿宋" w:eastAsia="仿宋" w:hAnsi="仿宋"/>
          <w:b/>
          <w:sz w:val="32"/>
          <w:szCs w:val="32"/>
        </w:rPr>
      </w:pPr>
    </w:p>
    <w:p w14:paraId="40200FA0" w14:textId="77777777" w:rsidR="009F3F8C" w:rsidRDefault="009F3F8C">
      <w:pPr>
        <w:jc w:val="center"/>
        <w:rPr>
          <w:rFonts w:ascii="仿宋" w:eastAsia="仿宋" w:hAnsi="仿宋"/>
          <w:b/>
          <w:sz w:val="36"/>
        </w:rPr>
      </w:pPr>
    </w:p>
    <w:p w14:paraId="29044791" w14:textId="77777777" w:rsidR="009F3F8C" w:rsidRDefault="009F3F8C">
      <w:pPr>
        <w:jc w:val="center"/>
        <w:rPr>
          <w:rFonts w:ascii="仿宋" w:eastAsia="仿宋" w:hAnsi="仿宋"/>
          <w:b/>
          <w:sz w:val="36"/>
        </w:rPr>
      </w:pPr>
    </w:p>
    <w:p w14:paraId="243A425F" w14:textId="77777777" w:rsidR="009F3F8C" w:rsidRDefault="009F3F8C">
      <w:pPr>
        <w:spacing w:line="440" w:lineRule="exact"/>
        <w:jc w:val="center"/>
        <w:rPr>
          <w:rFonts w:ascii="仿宋" w:eastAsia="仿宋" w:hAnsi="仿宋"/>
          <w:b/>
          <w:sz w:val="36"/>
        </w:rPr>
      </w:pPr>
    </w:p>
    <w:p w14:paraId="6A10EEEE" w14:textId="77777777" w:rsidR="009F3F8C" w:rsidRDefault="002E5C4D">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26AB180C" w14:textId="77777777" w:rsidR="009F3F8C" w:rsidRDefault="009F3F8C">
      <w:pPr>
        <w:jc w:val="center"/>
        <w:rPr>
          <w:rFonts w:ascii="仿宋" w:eastAsia="仿宋" w:hAnsi="仿宋" w:cs="Arial"/>
          <w:b/>
          <w:bCs/>
          <w:sz w:val="32"/>
          <w:szCs w:val="32"/>
        </w:rPr>
      </w:pPr>
    </w:p>
    <w:p w14:paraId="0CC65A4E" w14:textId="77777777" w:rsidR="009F3F8C" w:rsidRDefault="009F3F8C">
      <w:pPr>
        <w:jc w:val="center"/>
        <w:rPr>
          <w:rFonts w:ascii="仿宋" w:eastAsia="仿宋" w:hAnsi="仿宋" w:cs="Arial"/>
          <w:b/>
          <w:bCs/>
          <w:sz w:val="32"/>
          <w:szCs w:val="32"/>
        </w:rPr>
      </w:pPr>
    </w:p>
    <w:p w14:paraId="308322ED" w14:textId="77777777" w:rsidR="009F3F8C" w:rsidRDefault="002E5C4D">
      <w:pPr>
        <w:widowControl/>
        <w:jc w:val="left"/>
        <w:rPr>
          <w:rFonts w:ascii="仿宋" w:eastAsia="仿宋" w:hAnsi="仿宋" w:cs="Arial"/>
          <w:b/>
          <w:bCs/>
          <w:sz w:val="32"/>
          <w:szCs w:val="32"/>
        </w:rPr>
      </w:pPr>
      <w:r>
        <w:rPr>
          <w:rFonts w:ascii="仿宋" w:eastAsia="仿宋" w:hAnsi="仿宋" w:cs="Arial"/>
          <w:b/>
          <w:bCs/>
          <w:sz w:val="32"/>
          <w:szCs w:val="32"/>
        </w:rPr>
        <w:br w:type="page"/>
      </w:r>
    </w:p>
    <w:p w14:paraId="31DFA79A" w14:textId="77777777" w:rsidR="009F3F8C" w:rsidRDefault="009F3F8C">
      <w:pPr>
        <w:jc w:val="center"/>
        <w:rPr>
          <w:rFonts w:ascii="仿宋" w:eastAsia="仿宋" w:hAnsi="仿宋" w:cs="Arial"/>
          <w:b/>
          <w:bCs/>
          <w:sz w:val="32"/>
          <w:szCs w:val="32"/>
        </w:rPr>
      </w:pPr>
    </w:p>
    <w:p w14:paraId="6C2DA00D" w14:textId="77777777" w:rsidR="009F3F8C" w:rsidRDefault="002E5C4D">
      <w:pPr>
        <w:spacing w:line="360" w:lineRule="auto"/>
        <w:rPr>
          <w:rFonts w:ascii="仿宋" w:eastAsia="仿宋" w:hAnsi="仿宋"/>
          <w:b/>
          <w:sz w:val="32"/>
          <w:szCs w:val="32"/>
        </w:rPr>
      </w:pPr>
      <w:r>
        <w:rPr>
          <w:rFonts w:ascii="仿宋" w:eastAsia="仿宋" w:hAnsi="仿宋" w:hint="eastAsia"/>
          <w:b/>
          <w:sz w:val="32"/>
          <w:szCs w:val="32"/>
        </w:rPr>
        <w:t>格式1-2</w:t>
      </w:r>
    </w:p>
    <w:p w14:paraId="2D61FC26" w14:textId="77777777" w:rsidR="009F3F8C" w:rsidRDefault="002E5C4D">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14:paraId="23130729" w14:textId="77777777" w:rsidR="009F3F8C" w:rsidRDefault="009F3F8C">
      <w:pPr>
        <w:widowControl/>
        <w:spacing w:line="360" w:lineRule="atLeast"/>
        <w:ind w:firstLineChars="196" w:firstLine="472"/>
        <w:jc w:val="left"/>
        <w:rPr>
          <w:rFonts w:ascii="仿宋" w:eastAsia="仿宋" w:hAnsi="仿宋"/>
          <w:b/>
          <w:sz w:val="24"/>
        </w:rPr>
      </w:pPr>
    </w:p>
    <w:p w14:paraId="2C068311" w14:textId="77777777" w:rsidR="009F3F8C" w:rsidRDefault="009F3F8C">
      <w:pPr>
        <w:widowControl/>
        <w:spacing w:line="360" w:lineRule="atLeast"/>
        <w:ind w:firstLineChars="196" w:firstLine="472"/>
        <w:jc w:val="left"/>
        <w:rPr>
          <w:rFonts w:ascii="仿宋" w:eastAsia="仿宋" w:hAnsi="仿宋"/>
          <w:b/>
          <w:sz w:val="24"/>
        </w:rPr>
      </w:pPr>
    </w:p>
    <w:p w14:paraId="10DEEE7B" w14:textId="77777777" w:rsidR="009F3F8C" w:rsidRDefault="002E5C4D">
      <w:pPr>
        <w:widowControl/>
        <w:spacing w:line="360" w:lineRule="atLeast"/>
        <w:jc w:val="left"/>
        <w:rPr>
          <w:rFonts w:ascii="仿宋" w:eastAsia="仿宋" w:hAnsi="仿宋"/>
          <w:sz w:val="24"/>
        </w:rPr>
      </w:pPr>
      <w:r>
        <w:rPr>
          <w:rFonts w:ascii="仿宋" w:eastAsia="仿宋" w:hAnsi="仿宋" w:hint="eastAsia"/>
          <w:sz w:val="24"/>
        </w:rPr>
        <w:t>XXXXXXXX（采购代理机构名称）：</w:t>
      </w:r>
    </w:p>
    <w:p w14:paraId="536FAD37" w14:textId="77777777"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7E54EA39" w14:textId="77777777"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14:paraId="1AAA8558" w14:textId="77777777" w:rsidR="009F3F8C" w:rsidRDefault="009F3F8C">
      <w:pPr>
        <w:widowControl/>
        <w:spacing w:line="360" w:lineRule="atLeast"/>
        <w:ind w:firstLineChars="196" w:firstLine="470"/>
        <w:jc w:val="left"/>
        <w:rPr>
          <w:rFonts w:ascii="仿宋" w:eastAsia="仿宋" w:hAnsi="仿宋"/>
          <w:sz w:val="24"/>
        </w:rPr>
      </w:pPr>
    </w:p>
    <w:p w14:paraId="1ACA4588" w14:textId="77777777"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14:paraId="5CDA2D99" w14:textId="77777777" w:rsidR="009F3F8C" w:rsidRDefault="009F3F8C">
      <w:pPr>
        <w:widowControl/>
        <w:spacing w:line="360" w:lineRule="atLeast"/>
        <w:ind w:firstLineChars="196" w:firstLine="470"/>
        <w:jc w:val="left"/>
        <w:rPr>
          <w:rFonts w:ascii="仿宋" w:eastAsia="仿宋" w:hAnsi="仿宋"/>
          <w:sz w:val="24"/>
        </w:rPr>
      </w:pPr>
    </w:p>
    <w:p w14:paraId="39143374" w14:textId="77777777"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14:paraId="5706C00E" w14:textId="77777777" w:rsidR="009F3F8C" w:rsidRDefault="009F3F8C">
      <w:pPr>
        <w:widowControl/>
        <w:spacing w:line="360" w:lineRule="atLeast"/>
        <w:ind w:firstLineChars="196" w:firstLine="470"/>
        <w:jc w:val="left"/>
        <w:rPr>
          <w:rFonts w:ascii="仿宋" w:eastAsia="仿宋" w:hAnsi="仿宋"/>
          <w:sz w:val="24"/>
        </w:rPr>
      </w:pPr>
    </w:p>
    <w:p w14:paraId="3902CDE6" w14:textId="77777777"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14:paraId="3BA1D136" w14:textId="77777777"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49E3EA98" w14:textId="77777777" w:rsidR="009F3F8C" w:rsidRDefault="009F3F8C">
      <w:pPr>
        <w:widowControl/>
        <w:spacing w:line="360" w:lineRule="atLeast"/>
        <w:jc w:val="left"/>
        <w:rPr>
          <w:rFonts w:ascii="仿宋" w:eastAsia="仿宋" w:hAnsi="仿宋"/>
          <w:b/>
          <w:sz w:val="24"/>
        </w:rPr>
      </w:pPr>
      <w:bookmarkStart w:id="98" w:name="_Toc217446084"/>
    </w:p>
    <w:p w14:paraId="47ABAB3A" w14:textId="77777777" w:rsidR="009F3F8C" w:rsidRDefault="009F3F8C">
      <w:pPr>
        <w:widowControl/>
        <w:spacing w:line="360" w:lineRule="atLeast"/>
        <w:jc w:val="left"/>
        <w:rPr>
          <w:rFonts w:ascii="仿宋" w:eastAsia="仿宋" w:hAnsi="仿宋"/>
          <w:b/>
          <w:sz w:val="24"/>
        </w:rPr>
      </w:pPr>
    </w:p>
    <w:p w14:paraId="1FD49A07" w14:textId="77777777" w:rsidR="009F3F8C" w:rsidRDefault="009F3F8C">
      <w:pPr>
        <w:widowControl/>
        <w:spacing w:line="360" w:lineRule="atLeast"/>
        <w:jc w:val="left"/>
        <w:rPr>
          <w:rFonts w:ascii="仿宋" w:eastAsia="仿宋" w:hAnsi="仿宋"/>
          <w:b/>
          <w:sz w:val="24"/>
        </w:rPr>
      </w:pPr>
    </w:p>
    <w:p w14:paraId="3A25BCBC" w14:textId="77777777" w:rsidR="009F3F8C" w:rsidRDefault="009F3F8C">
      <w:pPr>
        <w:widowControl/>
        <w:spacing w:line="360" w:lineRule="atLeast"/>
        <w:jc w:val="left"/>
        <w:rPr>
          <w:rFonts w:ascii="仿宋" w:eastAsia="仿宋" w:hAnsi="仿宋"/>
          <w:b/>
          <w:sz w:val="24"/>
        </w:rPr>
      </w:pPr>
    </w:p>
    <w:p w14:paraId="54C648FE" w14:textId="77777777" w:rsidR="009F3F8C" w:rsidRDefault="002E5C4D">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55EB2A2A"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39BD6AB2"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32B2F58C"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1682CF42"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3355D0D3" w14:textId="77777777" w:rsidR="009F3F8C" w:rsidRDefault="009F3F8C">
      <w:pPr>
        <w:widowControl/>
        <w:spacing w:line="360" w:lineRule="atLeast"/>
        <w:jc w:val="left"/>
        <w:rPr>
          <w:rFonts w:ascii="仿宋" w:eastAsia="仿宋" w:hAnsi="仿宋"/>
          <w:b/>
          <w:sz w:val="24"/>
        </w:rPr>
      </w:pPr>
    </w:p>
    <w:bookmarkEnd w:id="98"/>
    <w:p w14:paraId="7E38EAD1" w14:textId="77777777" w:rsidR="009F3F8C" w:rsidRDefault="009F3F8C">
      <w:pPr>
        <w:spacing w:line="360" w:lineRule="auto"/>
        <w:ind w:firstLineChars="246" w:firstLine="790"/>
        <w:jc w:val="center"/>
        <w:rPr>
          <w:rFonts w:ascii="仿宋" w:eastAsia="仿宋" w:hAnsi="仿宋"/>
          <w:b/>
          <w:sz w:val="32"/>
        </w:rPr>
      </w:pPr>
    </w:p>
    <w:p w14:paraId="68954EA8" w14:textId="77777777" w:rsidR="009F3F8C" w:rsidRDefault="002E5C4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42F77140" w14:textId="77777777" w:rsidR="009F3F8C" w:rsidRDefault="002E5C4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14:paraId="29C08582" w14:textId="77777777" w:rsidR="009F3F8C" w:rsidRDefault="009F3F8C">
      <w:pPr>
        <w:widowControl/>
        <w:spacing w:line="360" w:lineRule="atLeast"/>
        <w:jc w:val="center"/>
        <w:rPr>
          <w:rFonts w:ascii="仿宋" w:eastAsia="仿宋" w:hAnsi="仿宋"/>
          <w:b/>
          <w:sz w:val="24"/>
        </w:rPr>
      </w:pPr>
    </w:p>
    <w:p w14:paraId="59CE9D39" w14:textId="77777777" w:rsidR="009F3F8C" w:rsidRDefault="002E5C4D">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66727B1B" w14:textId="77777777"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14:paraId="50E9AE1F" w14:textId="77777777"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2FC9CA02" w14:textId="77777777"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6B577408" w14:textId="77777777"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150B57C9" w14:textId="77777777"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6F337DAD" w14:textId="77777777"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256956E0" w14:textId="77777777"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5536A11F" w14:textId="77777777"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2BD0029F" w14:textId="77777777"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660157DD" w14:textId="77777777"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5C94ABC6" w14:textId="77777777" w:rsidR="009F3F8C" w:rsidRDefault="009F3F8C">
      <w:pPr>
        <w:widowControl/>
        <w:spacing w:line="360" w:lineRule="atLeast"/>
        <w:ind w:firstLineChars="196" w:firstLine="470"/>
        <w:jc w:val="left"/>
        <w:rPr>
          <w:rFonts w:ascii="仿宋" w:eastAsia="仿宋" w:hAnsi="仿宋"/>
          <w:sz w:val="24"/>
        </w:rPr>
      </w:pPr>
    </w:p>
    <w:p w14:paraId="4E8EB9C0" w14:textId="77777777"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14:paraId="5478C707" w14:textId="77777777"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14:paraId="38782DF0" w14:textId="77777777"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75871438" w14:textId="77777777" w:rsidR="009F3F8C" w:rsidRDefault="002E5C4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5A1FA5D9" w14:textId="77777777" w:rsidR="009F3F8C" w:rsidRDefault="002E5C4D">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0B2A5944" w14:textId="77777777" w:rsidR="009F3F8C" w:rsidRDefault="002E5C4D">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72AF3A9A" w14:textId="77777777" w:rsidR="009F3F8C" w:rsidRDefault="002E5C4D">
      <w:pPr>
        <w:widowControl/>
        <w:jc w:val="left"/>
        <w:rPr>
          <w:rFonts w:ascii="仿宋" w:eastAsia="仿宋" w:hAnsi="仿宋" w:cs="宋体"/>
          <w:bCs/>
          <w:sz w:val="24"/>
        </w:rPr>
      </w:pPr>
      <w:r>
        <w:rPr>
          <w:rFonts w:ascii="仿宋" w:eastAsia="仿宋" w:hAnsi="仿宋" w:cs="宋体"/>
          <w:bCs/>
          <w:sz w:val="24"/>
        </w:rPr>
        <w:br w:type="page"/>
      </w:r>
    </w:p>
    <w:p w14:paraId="476808ED" w14:textId="77777777" w:rsidR="009F3F8C" w:rsidRDefault="002E5C4D">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14:paraId="7D2B43FC" w14:textId="77777777" w:rsidR="009F3F8C" w:rsidRDefault="002E5C4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14:paraId="7FDC1D38" w14:textId="77777777" w:rsidR="009F3F8C" w:rsidRDefault="009F3F8C">
      <w:pPr>
        <w:widowControl/>
        <w:spacing w:line="360" w:lineRule="atLeast"/>
        <w:jc w:val="center"/>
        <w:rPr>
          <w:rFonts w:ascii="仿宋" w:eastAsia="仿宋" w:hAnsi="仿宋"/>
          <w:b/>
          <w:sz w:val="24"/>
        </w:rPr>
      </w:pPr>
    </w:p>
    <w:p w14:paraId="3A59E528" w14:textId="77777777" w:rsidR="009F3F8C" w:rsidRDefault="002E5C4D">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25B8F418" w14:textId="77777777" w:rsidR="009F3F8C" w:rsidRDefault="002E5C4D">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4378F7EA" w14:textId="77777777" w:rsidR="009F3F8C" w:rsidRDefault="002E5C4D">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r>
        <w:rPr>
          <w:rFonts w:ascii="仿宋" w:eastAsia="仿宋" w:hAnsi="仿宋" w:cs="宋体"/>
          <w:bCs/>
          <w:sz w:val="24"/>
        </w:rPr>
        <w:t>章资格证明要求中第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12CB9285" w14:textId="77777777" w:rsidR="009F3F8C" w:rsidRDefault="009F3F8C">
      <w:pPr>
        <w:spacing w:line="360" w:lineRule="auto"/>
        <w:rPr>
          <w:rFonts w:ascii="仿宋" w:eastAsia="仿宋" w:hAnsi="仿宋" w:cs="宋体"/>
          <w:bCs/>
          <w:sz w:val="24"/>
        </w:rPr>
      </w:pPr>
    </w:p>
    <w:p w14:paraId="26C0A8DF" w14:textId="77777777" w:rsidR="009F3F8C" w:rsidRDefault="002E5C4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81B4176" w14:textId="77777777" w:rsidR="009F3F8C" w:rsidRDefault="009F3F8C">
      <w:pPr>
        <w:spacing w:line="360" w:lineRule="auto"/>
        <w:rPr>
          <w:rFonts w:ascii="仿宋" w:eastAsia="仿宋" w:hAnsi="仿宋" w:cs="宋体"/>
          <w:bCs/>
          <w:sz w:val="24"/>
        </w:rPr>
      </w:pPr>
    </w:p>
    <w:p w14:paraId="58AB2C86" w14:textId="77777777" w:rsidR="009F3F8C" w:rsidRDefault="002E5C4D">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39D7F6A8" w14:textId="77777777" w:rsidR="009F3F8C" w:rsidRDefault="002E5C4D">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2D1E6D0A" w14:textId="77777777" w:rsidR="009F3F8C" w:rsidRDefault="002E5C4D">
      <w:pPr>
        <w:spacing w:line="360" w:lineRule="auto"/>
        <w:rPr>
          <w:rFonts w:ascii="仿宋" w:eastAsia="仿宋" w:hAnsi="仿宋" w:cs="宋体"/>
          <w:bCs/>
          <w:sz w:val="24"/>
        </w:rPr>
      </w:pPr>
      <w:r>
        <w:rPr>
          <w:rFonts w:ascii="仿宋" w:eastAsia="仿宋" w:hAnsi="仿宋" w:cs="宋体" w:hint="eastAsia"/>
          <w:bCs/>
          <w:sz w:val="24"/>
        </w:rPr>
        <w:t>日    期：XXXX。</w:t>
      </w:r>
    </w:p>
    <w:p w14:paraId="0349E297" w14:textId="77777777" w:rsidR="009F3F8C" w:rsidRDefault="002E5C4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4486790C" w14:textId="77777777" w:rsidR="009F3F8C" w:rsidRDefault="002E5C4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75DE920E" w14:textId="77777777" w:rsidR="009F3F8C" w:rsidRDefault="002E5C4D">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062F02C2" w14:textId="3B60060E" w:rsidR="00CE4959" w:rsidRDefault="002E5C4D" w:rsidP="00CE4959">
      <w:pPr>
        <w:rPr>
          <w:rFonts w:ascii="仿宋" w:eastAsia="仿宋" w:hAnsi="仿宋"/>
          <w:b/>
          <w:sz w:val="32"/>
          <w:szCs w:val="32"/>
        </w:rPr>
      </w:pPr>
      <w:r>
        <w:rPr>
          <w:rFonts w:ascii="仿宋" w:eastAsia="仿宋" w:hAnsi="仿宋" w:hint="eastAsia"/>
          <w:b/>
          <w:sz w:val="32"/>
          <w:szCs w:val="32"/>
        </w:rPr>
        <w:br w:type="page"/>
      </w:r>
      <w:r w:rsidR="00CE4959">
        <w:rPr>
          <w:rFonts w:ascii="仿宋" w:eastAsia="仿宋" w:hAnsi="仿宋" w:hint="eastAsia"/>
          <w:b/>
          <w:sz w:val="32"/>
          <w:szCs w:val="32"/>
        </w:rPr>
        <w:lastRenderedPageBreak/>
        <w:t>格式</w:t>
      </w:r>
      <w:r w:rsidR="00CE4959">
        <w:rPr>
          <w:rFonts w:ascii="仿宋" w:eastAsia="仿宋" w:hAnsi="仿宋"/>
          <w:b/>
          <w:sz w:val="32"/>
          <w:szCs w:val="32"/>
        </w:rPr>
        <w:t>1</w:t>
      </w:r>
      <w:r w:rsidR="00CE4959">
        <w:rPr>
          <w:rFonts w:ascii="仿宋" w:eastAsia="仿宋" w:hAnsi="仿宋" w:hint="eastAsia"/>
          <w:b/>
          <w:sz w:val="32"/>
          <w:szCs w:val="32"/>
        </w:rPr>
        <w:t>-</w:t>
      </w:r>
      <w:r w:rsidR="00CE4959">
        <w:rPr>
          <w:rFonts w:ascii="仿宋" w:eastAsia="仿宋" w:hAnsi="仿宋"/>
          <w:b/>
          <w:sz w:val="32"/>
          <w:szCs w:val="32"/>
        </w:rPr>
        <w:t>6</w:t>
      </w:r>
    </w:p>
    <w:p w14:paraId="548992AF" w14:textId="77777777" w:rsidR="00CE4959" w:rsidRDefault="00CE4959" w:rsidP="00CE4959">
      <w:pPr>
        <w:widowControl/>
        <w:jc w:val="center"/>
        <w:outlineLvl w:val="2"/>
        <w:rPr>
          <w:rFonts w:ascii="仿宋" w:eastAsia="仿宋" w:hAnsi="仿宋"/>
          <w:b/>
          <w:sz w:val="32"/>
          <w:szCs w:val="32"/>
        </w:rPr>
      </w:pPr>
      <w:r>
        <w:rPr>
          <w:rFonts w:ascii="仿宋" w:eastAsia="仿宋" w:hAnsi="仿宋" w:hint="eastAsia"/>
          <w:b/>
          <w:sz w:val="32"/>
          <w:szCs w:val="32"/>
        </w:rPr>
        <w:t>四、中小企业声明函</w:t>
      </w:r>
    </w:p>
    <w:p w14:paraId="3CCD24FB" w14:textId="77777777" w:rsidR="00CE4959" w:rsidRDefault="00CE4959" w:rsidP="00CE4959">
      <w:pPr>
        <w:widowControl/>
        <w:jc w:val="center"/>
        <w:rPr>
          <w:rFonts w:ascii="仿宋" w:eastAsia="仿宋" w:hAnsi="仿宋"/>
          <w:b/>
          <w:sz w:val="32"/>
          <w:szCs w:val="32"/>
        </w:rPr>
      </w:pPr>
    </w:p>
    <w:p w14:paraId="2510901F" w14:textId="77777777" w:rsidR="00CE4959" w:rsidRDefault="00CE4959" w:rsidP="00CE4959">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99" w:name="_Toc417911732"/>
      <w:bookmarkStart w:id="100" w:name="_Toc387147344"/>
      <w:bookmarkStart w:id="101" w:name="_Toc419811733"/>
      <w:bookmarkStart w:id="102" w:name="_Toc387658050"/>
      <w:bookmarkStart w:id="103" w:name="_Toc41374865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0775AE10" w14:textId="77777777" w:rsidR="00CE4959" w:rsidRDefault="00CE4959" w:rsidP="00CE4959">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8A34326" w14:textId="77777777" w:rsidR="00CE4959" w:rsidRDefault="00CE4959" w:rsidP="00CE4959">
      <w:pPr>
        <w:spacing w:line="360" w:lineRule="auto"/>
        <w:ind w:firstLineChars="250" w:firstLine="600"/>
        <w:jc w:val="left"/>
        <w:rPr>
          <w:rFonts w:ascii="仿宋" w:eastAsia="仿宋" w:hAnsi="仿宋"/>
          <w:sz w:val="24"/>
        </w:rPr>
      </w:pPr>
      <w:r>
        <w:rPr>
          <w:rFonts w:ascii="仿宋" w:eastAsia="仿宋" w:hAnsi="仿宋" w:hint="eastAsia"/>
          <w:sz w:val="24"/>
        </w:rPr>
        <w:t>……</w:t>
      </w:r>
    </w:p>
    <w:p w14:paraId="3A53F082" w14:textId="77777777" w:rsidR="00CE4959" w:rsidRDefault="00CE4959" w:rsidP="00CE4959">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413E6DB0" w14:textId="77777777" w:rsidR="00CE4959" w:rsidRDefault="00CE4959" w:rsidP="00CE4959">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1302D733" w14:textId="77777777" w:rsidR="00CE4959" w:rsidRDefault="00CE4959" w:rsidP="00CE4959">
      <w:pPr>
        <w:spacing w:line="360" w:lineRule="auto"/>
        <w:jc w:val="center"/>
        <w:rPr>
          <w:rFonts w:ascii="仿宋" w:eastAsia="仿宋" w:hAnsi="仿宋"/>
          <w:sz w:val="24"/>
        </w:rPr>
      </w:pPr>
      <w:r>
        <w:rPr>
          <w:rFonts w:ascii="仿宋" w:eastAsia="仿宋" w:hAnsi="仿宋" w:hint="eastAsia"/>
          <w:sz w:val="24"/>
        </w:rPr>
        <w:t xml:space="preserve">                                 企业名称（盖章）：</w:t>
      </w:r>
    </w:p>
    <w:p w14:paraId="6F068655" w14:textId="77777777" w:rsidR="00CE4959" w:rsidRDefault="00CE4959" w:rsidP="00CE4959">
      <w:pPr>
        <w:spacing w:line="360" w:lineRule="auto"/>
        <w:jc w:val="center"/>
        <w:rPr>
          <w:rFonts w:ascii="仿宋" w:eastAsia="仿宋" w:hAnsi="仿宋"/>
          <w:sz w:val="24"/>
        </w:rPr>
      </w:pPr>
      <w:r>
        <w:rPr>
          <w:rFonts w:ascii="仿宋" w:eastAsia="仿宋" w:hAnsi="仿宋" w:hint="eastAsia"/>
          <w:sz w:val="24"/>
        </w:rPr>
        <w:t xml:space="preserve">                        日 期：</w:t>
      </w:r>
    </w:p>
    <w:p w14:paraId="685C5DAB" w14:textId="77777777" w:rsidR="00CE4959" w:rsidRDefault="00CE4959" w:rsidP="00CE4959">
      <w:pPr>
        <w:spacing w:line="360" w:lineRule="auto"/>
        <w:jc w:val="left"/>
        <w:rPr>
          <w:rFonts w:ascii="仿宋" w:eastAsia="仿宋" w:hAnsi="仿宋" w:cs="宋体"/>
          <w:sz w:val="24"/>
        </w:rPr>
      </w:pPr>
      <w:r>
        <w:rPr>
          <w:rFonts w:ascii="仿宋" w:eastAsia="仿宋" w:hAnsi="仿宋" w:cs="宋体" w:hint="eastAsia"/>
          <w:sz w:val="24"/>
        </w:rPr>
        <w:t>注：</w:t>
      </w:r>
    </w:p>
    <w:p w14:paraId="3A824D73" w14:textId="77777777" w:rsidR="00CE4959" w:rsidRDefault="00CE4959" w:rsidP="00CE4959">
      <w:pPr>
        <w:spacing w:line="360" w:lineRule="auto"/>
        <w:rPr>
          <w:rFonts w:ascii="仿宋" w:eastAsia="仿宋" w:hAnsi="仿宋" w:cs="宋体"/>
          <w:sz w:val="24"/>
        </w:rPr>
      </w:pPr>
      <w:r>
        <w:rPr>
          <w:rFonts w:ascii="仿宋" w:eastAsia="仿宋" w:hAnsi="仿宋" w:cs="宋体"/>
          <w:sz w:val="24"/>
        </w:rPr>
        <w:t>1、</w:t>
      </w:r>
      <w:bookmarkEnd w:id="99"/>
      <w:bookmarkEnd w:id="100"/>
      <w:bookmarkEnd w:id="101"/>
      <w:bookmarkEnd w:id="102"/>
      <w:bookmarkEnd w:id="103"/>
      <w:r>
        <w:rPr>
          <w:rFonts w:ascii="仿宋" w:eastAsia="仿宋" w:hAnsi="仿宋" w:cs="宋体" w:hint="eastAsia"/>
          <w:sz w:val="24"/>
        </w:rPr>
        <w:t>从业人员、营业收入、资产总额填报上一年度数据，无上一年度数据的新成立企业可不填报。</w:t>
      </w:r>
    </w:p>
    <w:p w14:paraId="33E216EF" w14:textId="7131CB36" w:rsidR="00CE4959" w:rsidRDefault="00CE4959" w:rsidP="00CE4959">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14:paraId="0396A6B8" w14:textId="77777777" w:rsidR="00CE4959" w:rsidRDefault="00CE4959" w:rsidP="00CE4959">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14:paraId="458696CB" w14:textId="77777777" w:rsidR="00CE4959" w:rsidRDefault="00CE4959" w:rsidP="00CE4959">
      <w:pPr>
        <w:spacing w:line="588" w:lineRule="exact"/>
        <w:rPr>
          <w:rFonts w:ascii="仿宋" w:eastAsia="仿宋" w:hAnsi="仿宋" w:cs="宋体"/>
          <w:b/>
          <w:spacing w:val="6"/>
          <w:sz w:val="24"/>
        </w:rPr>
      </w:pPr>
    </w:p>
    <w:p w14:paraId="5753BB31" w14:textId="77777777" w:rsidR="00CE4959" w:rsidRDefault="00CE4959" w:rsidP="00CE4959">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24131A6" w14:textId="77777777" w:rsidR="00CE4959" w:rsidRDefault="00CE4959" w:rsidP="00CE4959">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5A1A87E4" w14:textId="77777777" w:rsidR="00CE4959" w:rsidRDefault="00CE4959" w:rsidP="00CE4959">
      <w:pPr>
        <w:spacing w:line="588" w:lineRule="exact"/>
        <w:rPr>
          <w:rFonts w:ascii="仿宋" w:eastAsia="仿宋" w:hAnsi="仿宋" w:cs="宋体"/>
          <w:spacing w:val="6"/>
          <w:sz w:val="24"/>
        </w:rPr>
      </w:pPr>
    </w:p>
    <w:p w14:paraId="46DC26D2" w14:textId="77777777" w:rsidR="00CE4959" w:rsidRDefault="00CE4959" w:rsidP="00CE4959">
      <w:pPr>
        <w:spacing w:line="588" w:lineRule="exact"/>
        <w:rPr>
          <w:rFonts w:ascii="仿宋" w:eastAsia="仿宋" w:hAnsi="仿宋" w:cs="宋体"/>
          <w:spacing w:val="6"/>
          <w:sz w:val="24"/>
        </w:rPr>
      </w:pPr>
    </w:p>
    <w:p w14:paraId="06CA1CD6" w14:textId="77777777" w:rsidR="00CE4959" w:rsidRDefault="00CE4959" w:rsidP="00CE4959">
      <w:pPr>
        <w:ind w:firstLineChars="200" w:firstLine="480"/>
        <w:jc w:val="left"/>
        <w:rPr>
          <w:rFonts w:ascii="仿宋" w:eastAsia="仿宋" w:hAnsi="仿宋"/>
          <w:sz w:val="24"/>
        </w:rPr>
      </w:pPr>
      <w:r>
        <w:rPr>
          <w:rFonts w:ascii="仿宋" w:eastAsia="仿宋" w:hAnsi="仿宋" w:hint="eastAsia"/>
          <w:sz w:val="24"/>
        </w:rPr>
        <w:t>单位名称：XXXX（盖单位公章）</w:t>
      </w:r>
    </w:p>
    <w:p w14:paraId="12C0E95B" w14:textId="77777777" w:rsidR="00CE4959" w:rsidRDefault="00CE4959" w:rsidP="00CE4959">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0DC4F099" w14:textId="77777777" w:rsidR="00CE4959" w:rsidRDefault="00CE4959" w:rsidP="00CE4959">
      <w:pPr>
        <w:ind w:firstLineChars="200" w:firstLine="480"/>
        <w:jc w:val="left"/>
        <w:rPr>
          <w:rFonts w:ascii="仿宋" w:eastAsia="仿宋" w:hAnsi="仿宋"/>
          <w:sz w:val="24"/>
        </w:rPr>
      </w:pPr>
      <w:r>
        <w:rPr>
          <w:rFonts w:ascii="仿宋" w:eastAsia="仿宋" w:hAnsi="仿宋" w:hint="eastAsia"/>
          <w:sz w:val="24"/>
        </w:rPr>
        <w:t>日期：XXXX</w:t>
      </w:r>
    </w:p>
    <w:p w14:paraId="574EDB52" w14:textId="77777777" w:rsidR="00CE4959" w:rsidRDefault="00CE4959" w:rsidP="00CE4959">
      <w:pPr>
        <w:spacing w:line="360" w:lineRule="auto"/>
        <w:rPr>
          <w:rFonts w:ascii="仿宋" w:eastAsia="仿宋" w:hAnsi="仿宋" w:cs="宋体"/>
          <w:sz w:val="24"/>
        </w:rPr>
      </w:pPr>
    </w:p>
    <w:p w14:paraId="0740CC68" w14:textId="77777777" w:rsidR="00CE4959" w:rsidRDefault="00CE4959" w:rsidP="00CE4959">
      <w:pPr>
        <w:spacing w:line="360" w:lineRule="auto"/>
        <w:rPr>
          <w:rFonts w:ascii="仿宋" w:eastAsia="仿宋" w:hAnsi="仿宋" w:cs="宋体"/>
          <w:sz w:val="24"/>
        </w:rPr>
      </w:pPr>
      <w:r>
        <w:rPr>
          <w:rFonts w:ascii="仿宋" w:eastAsia="仿宋" w:hAnsi="仿宋" w:cs="宋体" w:hint="eastAsia"/>
          <w:sz w:val="24"/>
        </w:rPr>
        <w:t>注：</w:t>
      </w:r>
    </w:p>
    <w:p w14:paraId="5BEE6FAC" w14:textId="77777777" w:rsidR="00CE4959" w:rsidRDefault="00CE4959" w:rsidP="00CE4959">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53EF4AC" w14:textId="77777777" w:rsidR="00CE4959" w:rsidRDefault="00CE4959" w:rsidP="00CE4959">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3B3D467F" w14:textId="77777777" w:rsidR="00CE4959" w:rsidRDefault="00CE4959" w:rsidP="00CE4959">
      <w:pPr>
        <w:widowControl/>
        <w:spacing w:line="360" w:lineRule="atLeast"/>
        <w:ind w:firstLineChars="196" w:firstLine="470"/>
        <w:jc w:val="left"/>
        <w:rPr>
          <w:rFonts w:ascii="仿宋" w:eastAsia="仿宋" w:hAnsi="仿宋"/>
          <w:sz w:val="24"/>
        </w:rPr>
      </w:pPr>
    </w:p>
    <w:p w14:paraId="38C65213" w14:textId="77777777" w:rsidR="00CE4959" w:rsidRDefault="00CE4959" w:rsidP="00CE4959">
      <w:pPr>
        <w:widowControl/>
        <w:jc w:val="left"/>
        <w:rPr>
          <w:rFonts w:ascii="仿宋" w:eastAsia="仿宋" w:hAnsi="仿宋"/>
          <w:sz w:val="24"/>
        </w:rPr>
      </w:pPr>
      <w:r>
        <w:rPr>
          <w:rFonts w:ascii="仿宋" w:eastAsia="仿宋" w:hAnsi="仿宋"/>
          <w:sz w:val="24"/>
        </w:rPr>
        <w:br w:type="page"/>
      </w:r>
    </w:p>
    <w:p w14:paraId="2B4777DF" w14:textId="0D4D54DE" w:rsidR="00CE4959" w:rsidRDefault="00CE4959" w:rsidP="00CE4959">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14:paraId="6FCE7F19" w14:textId="77777777" w:rsidR="00CE4959" w:rsidRDefault="00CE4959" w:rsidP="00CE4959">
      <w:pPr>
        <w:widowControl/>
        <w:jc w:val="center"/>
        <w:outlineLvl w:val="2"/>
        <w:rPr>
          <w:rFonts w:ascii="仿宋" w:eastAsia="仿宋" w:hAnsi="仿宋"/>
          <w:b/>
          <w:sz w:val="32"/>
          <w:szCs w:val="32"/>
        </w:rPr>
      </w:pPr>
      <w:r>
        <w:rPr>
          <w:rFonts w:ascii="仿宋" w:eastAsia="仿宋" w:hAnsi="仿宋" w:hint="eastAsia"/>
          <w:b/>
          <w:sz w:val="32"/>
          <w:szCs w:val="32"/>
        </w:rPr>
        <w:t>六、监狱企业</w:t>
      </w:r>
    </w:p>
    <w:p w14:paraId="5FEEE129" w14:textId="77777777" w:rsidR="00CE4959" w:rsidRDefault="00CE4959" w:rsidP="00CE4959">
      <w:pPr>
        <w:widowControl/>
        <w:spacing w:line="360" w:lineRule="atLeast"/>
        <w:jc w:val="center"/>
        <w:rPr>
          <w:rFonts w:ascii="仿宋" w:eastAsia="仿宋" w:hAnsi="仿宋"/>
          <w:b/>
          <w:sz w:val="32"/>
          <w:szCs w:val="32"/>
        </w:rPr>
      </w:pPr>
    </w:p>
    <w:p w14:paraId="6A40BE21" w14:textId="77777777" w:rsidR="00CE4959" w:rsidRDefault="00CE4959" w:rsidP="00CE4959">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50CAE8D4" w14:textId="77777777" w:rsidR="00CE4959" w:rsidRDefault="00CE4959" w:rsidP="00CE4959">
      <w:pPr>
        <w:spacing w:line="360" w:lineRule="auto"/>
        <w:jc w:val="left"/>
        <w:rPr>
          <w:rFonts w:ascii="仿宋" w:eastAsia="仿宋" w:hAnsi="仿宋" w:cs="宋体"/>
          <w:sz w:val="24"/>
        </w:rPr>
      </w:pPr>
      <w:r>
        <w:rPr>
          <w:rFonts w:ascii="仿宋" w:eastAsia="仿宋" w:hAnsi="仿宋" w:cs="宋体" w:hint="eastAsia"/>
          <w:sz w:val="24"/>
        </w:rPr>
        <w:t>注：</w:t>
      </w:r>
    </w:p>
    <w:p w14:paraId="1352FBFD" w14:textId="77777777" w:rsidR="00CE4959" w:rsidRDefault="00CE4959" w:rsidP="00CE4959">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供应商</w:t>
      </w:r>
      <w:r>
        <w:rPr>
          <w:rFonts w:ascii="仿宋" w:eastAsia="仿宋" w:hAnsi="仿宋" w:cs="宋体"/>
          <w:sz w:val="24"/>
        </w:rPr>
        <w:t>符合《政府采购支持监狱企业发展有关问题的通知》（财库〔2014〕68号）规定的划分标准为监狱企业适用。</w:t>
      </w:r>
    </w:p>
    <w:p w14:paraId="7199CCC2" w14:textId="328DF658" w:rsidR="002C5620" w:rsidRDefault="00CE4959" w:rsidP="00CE4959">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0B3067F6" w14:textId="77777777" w:rsidR="002C5620" w:rsidRDefault="002C5620">
      <w:pPr>
        <w:widowControl/>
        <w:jc w:val="left"/>
        <w:rPr>
          <w:rFonts w:ascii="仿宋" w:eastAsia="仿宋" w:hAnsi="仿宋" w:cs="宋体"/>
          <w:sz w:val="24"/>
        </w:rPr>
      </w:pPr>
      <w:r>
        <w:rPr>
          <w:rFonts w:ascii="仿宋" w:eastAsia="仿宋" w:hAnsi="仿宋" w:cs="宋体"/>
          <w:sz w:val="24"/>
        </w:rPr>
        <w:br w:type="page"/>
      </w:r>
    </w:p>
    <w:p w14:paraId="70922B24" w14:textId="1A478B7B" w:rsidR="00CE4959" w:rsidRPr="004E1816" w:rsidRDefault="002C5620" w:rsidP="00CE4959">
      <w:pPr>
        <w:spacing w:line="360" w:lineRule="auto"/>
        <w:rPr>
          <w:rFonts w:ascii="仿宋" w:eastAsia="仿宋" w:hAnsi="仿宋"/>
          <w:b/>
          <w:sz w:val="32"/>
          <w:szCs w:val="32"/>
        </w:rPr>
      </w:pPr>
      <w:r w:rsidRPr="004E1816">
        <w:rPr>
          <w:rFonts w:ascii="仿宋" w:eastAsia="仿宋" w:hAnsi="仿宋" w:hint="eastAsia"/>
          <w:b/>
          <w:sz w:val="32"/>
          <w:szCs w:val="32"/>
        </w:rPr>
        <w:lastRenderedPageBreak/>
        <w:t>格式</w:t>
      </w:r>
      <w:r w:rsidRPr="004E1816">
        <w:rPr>
          <w:rFonts w:ascii="仿宋" w:eastAsia="仿宋" w:hAnsi="仿宋"/>
          <w:b/>
          <w:sz w:val="32"/>
          <w:szCs w:val="32"/>
        </w:rPr>
        <w:t>1-9</w:t>
      </w:r>
    </w:p>
    <w:p w14:paraId="45BE9CBD" w14:textId="0A2313D8" w:rsidR="002C5620" w:rsidRDefault="002C5620" w:rsidP="004057A3">
      <w:pPr>
        <w:widowControl/>
        <w:jc w:val="center"/>
        <w:outlineLvl w:val="2"/>
        <w:rPr>
          <w:rFonts w:ascii="仿宋" w:eastAsia="仿宋" w:hAnsi="仿宋"/>
          <w:b/>
          <w:sz w:val="32"/>
          <w:szCs w:val="32"/>
        </w:rPr>
      </w:pPr>
      <w:r w:rsidRPr="004E1816">
        <w:rPr>
          <w:rFonts w:ascii="仿宋" w:eastAsia="仿宋" w:hAnsi="仿宋" w:hint="eastAsia"/>
          <w:b/>
          <w:sz w:val="32"/>
          <w:szCs w:val="32"/>
        </w:rPr>
        <w:t>七、联合体协议</w:t>
      </w:r>
    </w:p>
    <w:p w14:paraId="752389F0" w14:textId="77777777" w:rsidR="004057A3" w:rsidRDefault="004057A3" w:rsidP="002C5620">
      <w:pPr>
        <w:spacing w:after="160"/>
        <w:rPr>
          <w:rFonts w:ascii="仿宋" w:eastAsia="仿宋" w:hAnsi="仿宋" w:cs="宋体"/>
          <w:b/>
          <w:bCs/>
          <w:sz w:val="24"/>
        </w:rPr>
      </w:pPr>
    </w:p>
    <w:p w14:paraId="3982B21F" w14:textId="77777777" w:rsidR="002C5620" w:rsidRPr="002C5620" w:rsidRDefault="002C5620" w:rsidP="002C5620">
      <w:pPr>
        <w:spacing w:after="160"/>
        <w:rPr>
          <w:rFonts w:ascii="仿宋" w:eastAsia="仿宋" w:hAnsi="仿宋"/>
          <w:b/>
          <w:bCs/>
          <w:sz w:val="24"/>
        </w:rPr>
      </w:pPr>
      <w:r w:rsidRPr="002C5620">
        <w:rPr>
          <w:rFonts w:ascii="仿宋" w:eastAsia="仿宋" w:hAnsi="仿宋" w:cs="宋体" w:hint="eastAsia"/>
          <w:b/>
          <w:bCs/>
          <w:sz w:val="24"/>
        </w:rPr>
        <w:t>（本格式仅供参考）</w:t>
      </w:r>
    </w:p>
    <w:p w14:paraId="65F82461" w14:textId="77777777" w:rsidR="002C5620" w:rsidRPr="002C5620" w:rsidRDefault="002C5620" w:rsidP="002C5620">
      <w:pPr>
        <w:spacing w:after="150"/>
        <w:ind w:firstLineChars="200" w:firstLine="480"/>
        <w:rPr>
          <w:rFonts w:ascii="仿宋" w:eastAsia="仿宋" w:hAnsi="仿宋"/>
          <w:sz w:val="24"/>
        </w:rPr>
      </w:pPr>
      <w:r w:rsidRPr="002C5620">
        <w:rPr>
          <w:rFonts w:ascii="仿宋" w:eastAsia="仿宋" w:hAnsi="仿宋" w:cs="宋体"/>
          <w:sz w:val="24"/>
        </w:rPr>
        <w:t>(</w:t>
      </w:r>
      <w:r w:rsidRPr="002C5620">
        <w:rPr>
          <w:rFonts w:ascii="仿宋" w:eastAsia="仿宋" w:hAnsi="仿宋" w:cs="宋体" w:hint="eastAsia"/>
          <w:sz w:val="24"/>
        </w:rPr>
        <w:t>甲公司名称</w:t>
      </w:r>
      <w:r w:rsidRPr="002C5620">
        <w:rPr>
          <w:rFonts w:ascii="仿宋" w:eastAsia="仿宋" w:hAnsi="仿宋" w:cs="宋体"/>
          <w:sz w:val="24"/>
        </w:rPr>
        <w:t>)_______________</w:t>
      </w:r>
      <w:r w:rsidRPr="002C5620">
        <w:rPr>
          <w:rFonts w:ascii="仿宋" w:eastAsia="仿宋" w:hAnsi="仿宋" w:cs="宋体" w:hint="eastAsia"/>
          <w:sz w:val="24"/>
        </w:rPr>
        <w:t>、</w:t>
      </w:r>
      <w:r w:rsidRPr="002C5620">
        <w:rPr>
          <w:rFonts w:ascii="仿宋" w:eastAsia="仿宋" w:hAnsi="仿宋" w:cs="宋体"/>
          <w:sz w:val="24"/>
        </w:rPr>
        <w:t>(</w:t>
      </w:r>
      <w:r w:rsidRPr="002C5620">
        <w:rPr>
          <w:rFonts w:ascii="仿宋" w:eastAsia="仿宋" w:hAnsi="仿宋" w:cs="宋体" w:hint="eastAsia"/>
          <w:sz w:val="24"/>
        </w:rPr>
        <w:t>乙公司名称</w:t>
      </w:r>
      <w:r w:rsidRPr="002C5620">
        <w:rPr>
          <w:rFonts w:ascii="仿宋" w:eastAsia="仿宋" w:hAnsi="仿宋" w:cs="宋体"/>
          <w:sz w:val="24"/>
        </w:rPr>
        <w:t>)_______________</w:t>
      </w:r>
      <w:r w:rsidRPr="002C5620">
        <w:rPr>
          <w:rFonts w:ascii="仿宋" w:eastAsia="仿宋" w:hAnsi="仿宋" w:cs="宋体" w:hint="eastAsia"/>
          <w:sz w:val="24"/>
        </w:rPr>
        <w:t>自愿组成联合体，参加</w:t>
      </w:r>
      <w:r w:rsidRPr="002C5620">
        <w:rPr>
          <w:rFonts w:ascii="仿宋" w:eastAsia="仿宋" w:hAnsi="仿宋" w:cs="宋体"/>
          <w:sz w:val="24"/>
        </w:rPr>
        <w:t xml:space="preserve"> </w:t>
      </w:r>
      <w:r w:rsidRPr="002C5620">
        <w:rPr>
          <w:rFonts w:ascii="仿宋" w:eastAsia="仿宋" w:hAnsi="仿宋" w:cs="宋体"/>
          <w:sz w:val="24"/>
          <w:u w:val="single"/>
        </w:rPr>
        <w:t xml:space="preserve">              </w:t>
      </w:r>
      <w:r w:rsidRPr="002C5620">
        <w:rPr>
          <w:rFonts w:ascii="仿宋" w:eastAsia="仿宋" w:hAnsi="仿宋" w:cs="宋体" w:hint="eastAsia"/>
          <w:b/>
          <w:bCs/>
          <w:sz w:val="24"/>
          <w:u w:val="single"/>
        </w:rPr>
        <w:t>项目（采购编号：</w:t>
      </w:r>
      <w:r w:rsidRPr="002C5620">
        <w:rPr>
          <w:rFonts w:ascii="仿宋" w:eastAsia="仿宋" w:hAnsi="仿宋" w:cs="宋体"/>
          <w:b/>
          <w:bCs/>
          <w:sz w:val="24"/>
          <w:u w:val="single"/>
        </w:rPr>
        <w:t xml:space="preserve">         </w:t>
      </w:r>
      <w:r w:rsidRPr="002C5620">
        <w:rPr>
          <w:rFonts w:ascii="仿宋" w:eastAsia="仿宋" w:hAnsi="仿宋" w:cs="宋体" w:hint="eastAsia"/>
          <w:b/>
          <w:bCs/>
          <w:sz w:val="24"/>
          <w:u w:val="single"/>
        </w:rPr>
        <w:t>）</w:t>
      </w:r>
      <w:r w:rsidRPr="002C5620">
        <w:rPr>
          <w:rFonts w:ascii="仿宋" w:eastAsia="仿宋" w:hAnsi="仿宋" w:cs="宋体" w:hint="eastAsia"/>
          <w:sz w:val="24"/>
        </w:rPr>
        <w:t>的采购活动。现就有关事宜订立协议如下：</w:t>
      </w:r>
    </w:p>
    <w:p w14:paraId="7B988443" w14:textId="77777777" w:rsidR="002C5620" w:rsidRPr="002C5620" w:rsidRDefault="002C5620" w:rsidP="002C5620">
      <w:pPr>
        <w:spacing w:after="150"/>
        <w:rPr>
          <w:rFonts w:ascii="仿宋" w:eastAsia="仿宋" w:hAnsi="仿宋"/>
          <w:sz w:val="24"/>
        </w:rPr>
      </w:pPr>
      <w:r w:rsidRPr="002C5620">
        <w:rPr>
          <w:rFonts w:ascii="仿宋" w:eastAsia="仿宋" w:hAnsi="仿宋" w:cs="宋体" w:hint="eastAsia"/>
          <w:sz w:val="24"/>
        </w:rPr>
        <w:t xml:space="preserve">　　</w:t>
      </w:r>
      <w:r w:rsidRPr="002C5620">
        <w:rPr>
          <w:rFonts w:ascii="仿宋" w:eastAsia="仿宋" w:hAnsi="仿宋" w:cs="宋体"/>
          <w:sz w:val="24"/>
        </w:rPr>
        <w:t xml:space="preserve">1. </w:t>
      </w:r>
      <w:r w:rsidRPr="002C5620">
        <w:rPr>
          <w:rFonts w:ascii="仿宋" w:eastAsia="仿宋" w:hAnsi="仿宋" w:cs="宋体"/>
          <w:sz w:val="24"/>
          <w:u w:val="single"/>
        </w:rPr>
        <w:t xml:space="preserve"> (</w:t>
      </w:r>
      <w:r w:rsidRPr="002C5620">
        <w:rPr>
          <w:rFonts w:ascii="仿宋" w:eastAsia="仿宋" w:hAnsi="仿宋" w:cs="宋体" w:hint="eastAsia"/>
          <w:sz w:val="24"/>
          <w:u w:val="single"/>
        </w:rPr>
        <w:t>甲公司名称</w:t>
      </w:r>
      <w:r w:rsidRPr="002C5620">
        <w:rPr>
          <w:rFonts w:ascii="仿宋" w:eastAsia="仿宋" w:hAnsi="仿宋" w:cs="宋体"/>
          <w:sz w:val="24"/>
          <w:u w:val="single"/>
        </w:rPr>
        <w:t xml:space="preserve">)    </w:t>
      </w:r>
      <w:r w:rsidRPr="002C5620">
        <w:rPr>
          <w:rFonts w:ascii="仿宋" w:eastAsia="仿宋" w:hAnsi="仿宋" w:cs="宋体" w:hint="eastAsia"/>
          <w:sz w:val="24"/>
        </w:rPr>
        <w:t>为联合体牵头方，</w:t>
      </w:r>
      <w:r w:rsidRPr="002C5620">
        <w:rPr>
          <w:rFonts w:ascii="仿宋" w:eastAsia="仿宋" w:hAnsi="仿宋" w:cs="宋体"/>
          <w:sz w:val="24"/>
          <w:u w:val="single"/>
        </w:rPr>
        <w:t>(</w:t>
      </w:r>
      <w:r w:rsidRPr="002C5620">
        <w:rPr>
          <w:rFonts w:ascii="仿宋" w:eastAsia="仿宋" w:hAnsi="仿宋" w:cs="宋体" w:hint="eastAsia"/>
          <w:sz w:val="24"/>
          <w:u w:val="single"/>
        </w:rPr>
        <w:t>乙公司名称</w:t>
      </w:r>
      <w:r w:rsidRPr="002C5620">
        <w:rPr>
          <w:rFonts w:ascii="仿宋" w:eastAsia="仿宋" w:hAnsi="仿宋" w:cs="宋体"/>
          <w:sz w:val="24"/>
          <w:u w:val="single"/>
        </w:rPr>
        <w:t xml:space="preserve">)   </w:t>
      </w:r>
      <w:r w:rsidRPr="002C5620">
        <w:rPr>
          <w:rFonts w:ascii="仿宋" w:eastAsia="仿宋" w:hAnsi="仿宋" w:cs="宋体"/>
          <w:sz w:val="24"/>
        </w:rPr>
        <w:t xml:space="preserve"> </w:t>
      </w:r>
      <w:r w:rsidRPr="002C5620">
        <w:rPr>
          <w:rFonts w:ascii="仿宋" w:eastAsia="仿宋" w:hAnsi="仿宋" w:cs="宋体" w:hint="eastAsia"/>
          <w:sz w:val="24"/>
        </w:rPr>
        <w:t>为联合体成员</w:t>
      </w:r>
      <w:r w:rsidRPr="002C5620">
        <w:rPr>
          <w:rFonts w:ascii="仿宋" w:eastAsia="仿宋" w:hAnsi="仿宋" w:cs="宋体"/>
          <w:sz w:val="24"/>
        </w:rPr>
        <w:t>;</w:t>
      </w:r>
    </w:p>
    <w:p w14:paraId="2516F52E" w14:textId="77777777" w:rsidR="002C5620" w:rsidRPr="002C5620" w:rsidRDefault="002C5620" w:rsidP="002C5620">
      <w:pPr>
        <w:spacing w:after="150"/>
        <w:rPr>
          <w:rFonts w:ascii="仿宋" w:eastAsia="仿宋" w:hAnsi="仿宋"/>
          <w:sz w:val="24"/>
        </w:rPr>
      </w:pPr>
      <w:r w:rsidRPr="002C5620">
        <w:rPr>
          <w:rFonts w:ascii="仿宋" w:eastAsia="仿宋" w:hAnsi="仿宋" w:cs="宋体" w:hint="eastAsia"/>
          <w:sz w:val="24"/>
        </w:rPr>
        <w:t xml:space="preserve">　　</w:t>
      </w:r>
      <w:r w:rsidRPr="002C5620">
        <w:rPr>
          <w:rFonts w:ascii="仿宋" w:eastAsia="仿宋" w:hAnsi="仿宋" w:cs="宋体"/>
          <w:sz w:val="24"/>
        </w:rPr>
        <w:t>2.</w:t>
      </w:r>
      <w:r w:rsidRPr="002C5620">
        <w:rPr>
          <w:rFonts w:ascii="仿宋" w:eastAsia="仿宋" w:hAnsi="仿宋" w:cs="宋体" w:hint="eastAsia"/>
          <w:sz w:val="24"/>
        </w:rPr>
        <w:t>联合体内部有关事项规定如下：</w:t>
      </w:r>
    </w:p>
    <w:p w14:paraId="7CC89C7B" w14:textId="77777777" w:rsidR="002C5620" w:rsidRPr="002C5620" w:rsidRDefault="002C5620" w:rsidP="002C5620">
      <w:pPr>
        <w:spacing w:after="150"/>
        <w:rPr>
          <w:rFonts w:ascii="仿宋" w:eastAsia="仿宋" w:hAnsi="仿宋"/>
          <w:sz w:val="24"/>
        </w:rPr>
      </w:pPr>
      <w:r w:rsidRPr="002C5620">
        <w:rPr>
          <w:rFonts w:ascii="仿宋" w:eastAsia="仿宋" w:hAnsi="仿宋" w:cs="宋体" w:hint="eastAsia"/>
          <w:sz w:val="24"/>
        </w:rPr>
        <w:t xml:space="preserve">　　</w:t>
      </w:r>
      <w:r w:rsidRPr="002C5620">
        <w:rPr>
          <w:rFonts w:ascii="仿宋" w:eastAsia="仿宋" w:hAnsi="仿宋" w:cs="宋体"/>
          <w:sz w:val="24"/>
        </w:rPr>
        <w:t>(1)</w:t>
      </w:r>
      <w:r w:rsidRPr="002C5620">
        <w:rPr>
          <w:rFonts w:ascii="仿宋" w:eastAsia="仿宋" w:hAnsi="仿宋" w:cs="宋体" w:hint="eastAsia"/>
          <w:sz w:val="24"/>
        </w:rPr>
        <w:t>联合体由牵头方负责与采购人联系。</w:t>
      </w:r>
    </w:p>
    <w:p w14:paraId="3728126B" w14:textId="4F927BDE" w:rsidR="002C5620" w:rsidRPr="002C5620" w:rsidRDefault="002C5620" w:rsidP="002C5620">
      <w:pPr>
        <w:spacing w:after="150"/>
        <w:rPr>
          <w:rFonts w:ascii="仿宋" w:eastAsia="仿宋" w:hAnsi="仿宋"/>
          <w:sz w:val="24"/>
        </w:rPr>
      </w:pPr>
      <w:r w:rsidRPr="002C5620">
        <w:rPr>
          <w:rFonts w:ascii="仿宋" w:eastAsia="仿宋" w:hAnsi="仿宋" w:cs="宋体" w:hint="eastAsia"/>
          <w:sz w:val="24"/>
        </w:rPr>
        <w:t xml:space="preserve">　　</w:t>
      </w:r>
      <w:r w:rsidRPr="002C5620">
        <w:rPr>
          <w:rFonts w:ascii="仿宋" w:eastAsia="仿宋" w:hAnsi="仿宋" w:cs="宋体"/>
          <w:sz w:val="24"/>
        </w:rPr>
        <w:t>(2)</w:t>
      </w:r>
      <w:r w:rsidRPr="002C5620">
        <w:rPr>
          <w:rFonts w:ascii="仿宋" w:eastAsia="仿宋" w:hAnsi="仿宋" w:cs="宋体" w:hint="eastAsia"/>
          <w:sz w:val="24"/>
        </w:rPr>
        <w:t>采购活动工作由联合体牵头方负责，由双方组成的工作小组具体实施</w:t>
      </w:r>
      <w:r w:rsidRPr="002C5620">
        <w:rPr>
          <w:rFonts w:ascii="仿宋" w:eastAsia="仿宋" w:hAnsi="仿宋" w:cs="宋体"/>
          <w:sz w:val="24"/>
        </w:rPr>
        <w:t>;</w:t>
      </w:r>
      <w:r w:rsidRPr="002C5620">
        <w:rPr>
          <w:rFonts w:ascii="仿宋" w:eastAsia="仿宋" w:hAnsi="仿宋" w:cs="宋体" w:hint="eastAsia"/>
          <w:sz w:val="24"/>
        </w:rPr>
        <w:t>联合体牵头方代表联合体办理本项目</w:t>
      </w:r>
      <w:r w:rsidR="004A4DBA">
        <w:rPr>
          <w:rFonts w:ascii="仿宋" w:eastAsia="仿宋" w:hAnsi="仿宋" w:cs="宋体" w:hint="eastAsia"/>
          <w:sz w:val="24"/>
        </w:rPr>
        <w:t>磋商响应</w:t>
      </w:r>
      <w:r w:rsidRPr="002C5620">
        <w:rPr>
          <w:rFonts w:ascii="仿宋" w:eastAsia="仿宋" w:hAnsi="仿宋" w:cs="宋体" w:hint="eastAsia"/>
          <w:sz w:val="24"/>
        </w:rPr>
        <w:t>事宜，联合体牵头方在</w:t>
      </w:r>
      <w:r w:rsidR="004A4DBA">
        <w:rPr>
          <w:rFonts w:ascii="仿宋" w:eastAsia="仿宋" w:hAnsi="仿宋" w:cs="宋体" w:hint="eastAsia"/>
          <w:sz w:val="24"/>
        </w:rPr>
        <w:t>响应</w:t>
      </w:r>
      <w:r w:rsidRPr="002C5620">
        <w:rPr>
          <w:rFonts w:ascii="仿宋" w:eastAsia="仿宋" w:hAnsi="仿宋" w:cs="宋体" w:hint="eastAsia"/>
          <w:sz w:val="24"/>
        </w:rPr>
        <w:t>文件中的所有承诺均代表了联合体各成员。</w:t>
      </w:r>
    </w:p>
    <w:p w14:paraId="175776E7" w14:textId="186DD6B0" w:rsidR="002C5620" w:rsidRPr="002C5620" w:rsidRDefault="002C5620" w:rsidP="002C5620">
      <w:pPr>
        <w:spacing w:after="150"/>
        <w:rPr>
          <w:rFonts w:ascii="仿宋" w:eastAsia="仿宋" w:hAnsi="仿宋"/>
          <w:sz w:val="24"/>
        </w:rPr>
      </w:pPr>
      <w:r w:rsidRPr="002C5620">
        <w:rPr>
          <w:rFonts w:ascii="仿宋" w:eastAsia="仿宋" w:hAnsi="仿宋" w:cs="宋体" w:hint="eastAsia"/>
          <w:sz w:val="24"/>
        </w:rPr>
        <w:t xml:space="preserve">　　</w:t>
      </w:r>
      <w:r w:rsidRPr="002C5620">
        <w:rPr>
          <w:rFonts w:ascii="仿宋" w:eastAsia="仿宋" w:hAnsi="仿宋" w:cs="宋体"/>
          <w:sz w:val="24"/>
        </w:rPr>
        <w:t>(3)</w:t>
      </w:r>
      <w:r w:rsidRPr="002C5620">
        <w:rPr>
          <w:rFonts w:ascii="仿宋" w:eastAsia="仿宋" w:hAnsi="仿宋" w:cs="宋体" w:hint="eastAsia"/>
          <w:sz w:val="24"/>
        </w:rPr>
        <w:t>联合体将严格按照</w:t>
      </w:r>
      <w:r w:rsidR="004A4DBA">
        <w:rPr>
          <w:rFonts w:ascii="仿宋" w:eastAsia="仿宋" w:hAnsi="仿宋" w:cs="宋体" w:hint="eastAsia"/>
          <w:sz w:val="24"/>
        </w:rPr>
        <w:t>磋商</w:t>
      </w:r>
      <w:r w:rsidRPr="002C5620">
        <w:rPr>
          <w:rFonts w:ascii="仿宋" w:eastAsia="仿宋" w:hAnsi="仿宋" w:cs="宋体" w:hint="eastAsia"/>
          <w:sz w:val="24"/>
        </w:rPr>
        <w:t>文件的各项要求，递交</w:t>
      </w:r>
      <w:r w:rsidR="004A4DBA">
        <w:rPr>
          <w:rFonts w:ascii="仿宋" w:eastAsia="仿宋" w:hAnsi="仿宋" w:cs="宋体" w:hint="eastAsia"/>
          <w:sz w:val="24"/>
        </w:rPr>
        <w:t>响应</w:t>
      </w:r>
      <w:r w:rsidRPr="002C5620">
        <w:rPr>
          <w:rFonts w:ascii="仿宋" w:eastAsia="仿宋" w:hAnsi="仿宋" w:cs="宋体" w:hint="eastAsia"/>
          <w:sz w:val="24"/>
        </w:rPr>
        <w:t>文件，切实执行一切合同文件，共同承担合同规定的一切义务和责任，在法律上承担连带责任。</w:t>
      </w:r>
    </w:p>
    <w:p w14:paraId="11794234" w14:textId="33D8D711" w:rsidR="002C5620" w:rsidRPr="002C5620" w:rsidRDefault="002C5620" w:rsidP="002C5620">
      <w:pPr>
        <w:spacing w:after="150"/>
        <w:rPr>
          <w:rFonts w:ascii="仿宋" w:eastAsia="仿宋" w:hAnsi="仿宋"/>
          <w:sz w:val="24"/>
        </w:rPr>
      </w:pPr>
      <w:r w:rsidRPr="002C5620">
        <w:rPr>
          <w:rFonts w:ascii="仿宋" w:eastAsia="仿宋" w:hAnsi="仿宋" w:cs="宋体" w:hint="eastAsia"/>
          <w:sz w:val="24"/>
        </w:rPr>
        <w:t xml:space="preserve">　　</w:t>
      </w:r>
      <w:r w:rsidRPr="002C5620">
        <w:rPr>
          <w:rFonts w:ascii="仿宋" w:eastAsia="仿宋" w:hAnsi="仿宋" w:cs="宋体"/>
          <w:sz w:val="24"/>
        </w:rPr>
        <w:t>(4)</w:t>
      </w:r>
      <w:r w:rsidRPr="002C5620">
        <w:rPr>
          <w:rFonts w:ascii="仿宋" w:eastAsia="仿宋" w:hAnsi="仿宋" w:cs="宋体" w:hint="eastAsia"/>
          <w:sz w:val="24"/>
        </w:rPr>
        <w:t>如成为</w:t>
      </w:r>
      <w:r w:rsidR="004A4DBA">
        <w:rPr>
          <w:rFonts w:ascii="仿宋" w:eastAsia="仿宋" w:hAnsi="仿宋" w:cs="宋体" w:hint="eastAsia"/>
          <w:sz w:val="24"/>
        </w:rPr>
        <w:t>成交</w:t>
      </w:r>
      <w:r w:rsidRPr="002C5620">
        <w:rPr>
          <w:rFonts w:ascii="仿宋" w:eastAsia="仿宋" w:hAnsi="仿宋" w:cs="宋体" w:hint="eastAsia"/>
          <w:sz w:val="24"/>
        </w:rPr>
        <w:t>供应商，联合体内部将遵守以下规定：</w:t>
      </w:r>
    </w:p>
    <w:p w14:paraId="73ED86E6" w14:textId="5CC22E91" w:rsidR="002C5620" w:rsidRPr="002C5620" w:rsidRDefault="002C5620" w:rsidP="002C5620">
      <w:pPr>
        <w:spacing w:after="150"/>
        <w:rPr>
          <w:rFonts w:ascii="仿宋" w:eastAsia="仿宋" w:hAnsi="仿宋"/>
          <w:sz w:val="24"/>
        </w:rPr>
      </w:pPr>
      <w:r w:rsidRPr="002C5620">
        <w:rPr>
          <w:rFonts w:ascii="仿宋" w:eastAsia="仿宋" w:hAnsi="仿宋" w:cs="宋体" w:hint="eastAsia"/>
          <w:sz w:val="24"/>
        </w:rPr>
        <w:t xml:space="preserve">　　</w:t>
      </w:r>
      <w:r w:rsidRPr="002C5620">
        <w:rPr>
          <w:rFonts w:ascii="仿宋" w:eastAsia="仿宋" w:hAnsi="仿宋" w:cs="宋体"/>
          <w:sz w:val="24"/>
        </w:rPr>
        <w:t>a.</w:t>
      </w:r>
      <w:r w:rsidRPr="002C5620">
        <w:rPr>
          <w:rFonts w:ascii="仿宋" w:eastAsia="仿宋" w:hAnsi="仿宋" w:cs="宋体" w:hint="eastAsia"/>
          <w:sz w:val="24"/>
        </w:rPr>
        <w:t>联合体牵头方和成员共同与采购人</w:t>
      </w:r>
      <w:r w:rsidR="00B30376">
        <w:rPr>
          <w:rFonts w:ascii="仿宋" w:eastAsia="仿宋" w:hAnsi="仿宋" w:cs="宋体" w:hint="eastAsia"/>
          <w:sz w:val="24"/>
        </w:rPr>
        <w:t>（及相关医疗卫生单位）</w:t>
      </w:r>
      <w:r w:rsidRPr="002C5620">
        <w:rPr>
          <w:rFonts w:ascii="仿宋" w:eastAsia="仿宋" w:hAnsi="仿宋" w:cs="宋体" w:hint="eastAsia"/>
          <w:sz w:val="24"/>
        </w:rPr>
        <w:t>签订合同并履行合同，且就</w:t>
      </w:r>
      <w:r w:rsidR="004A4DBA">
        <w:rPr>
          <w:rFonts w:ascii="仿宋" w:eastAsia="仿宋" w:hAnsi="仿宋" w:cs="宋体" w:hint="eastAsia"/>
          <w:sz w:val="24"/>
        </w:rPr>
        <w:t>成交</w:t>
      </w:r>
      <w:r w:rsidRPr="002C5620">
        <w:rPr>
          <w:rFonts w:ascii="仿宋" w:eastAsia="仿宋" w:hAnsi="仿宋" w:cs="宋体" w:hint="eastAsia"/>
          <w:sz w:val="24"/>
        </w:rPr>
        <w:t>项目向采购人</w:t>
      </w:r>
      <w:r w:rsidR="00B30376" w:rsidRPr="00B30376">
        <w:rPr>
          <w:rFonts w:ascii="仿宋" w:eastAsia="仿宋" w:hAnsi="仿宋" w:cs="宋体" w:hint="eastAsia"/>
          <w:sz w:val="24"/>
        </w:rPr>
        <w:t>（及相关医疗卫生单位）</w:t>
      </w:r>
      <w:r w:rsidRPr="002C5620">
        <w:rPr>
          <w:rFonts w:ascii="仿宋" w:eastAsia="仿宋" w:hAnsi="仿宋" w:cs="宋体" w:hint="eastAsia"/>
          <w:sz w:val="24"/>
        </w:rPr>
        <w:t>承担连带责任</w:t>
      </w:r>
      <w:r w:rsidRPr="002C5620">
        <w:rPr>
          <w:rFonts w:ascii="仿宋" w:eastAsia="仿宋" w:hAnsi="仿宋" w:cs="宋体"/>
          <w:sz w:val="24"/>
        </w:rPr>
        <w:t>;</w:t>
      </w:r>
    </w:p>
    <w:p w14:paraId="7A5D26BA" w14:textId="00E9F000" w:rsidR="002C5620" w:rsidRPr="002C5620" w:rsidRDefault="002C5620" w:rsidP="002C5620">
      <w:pPr>
        <w:spacing w:after="150"/>
        <w:rPr>
          <w:rFonts w:ascii="仿宋" w:eastAsia="仿宋" w:hAnsi="仿宋"/>
          <w:sz w:val="24"/>
        </w:rPr>
      </w:pPr>
      <w:r w:rsidRPr="002C5620">
        <w:rPr>
          <w:rFonts w:ascii="仿宋" w:eastAsia="仿宋" w:hAnsi="仿宋" w:cs="宋体" w:hint="eastAsia"/>
          <w:sz w:val="24"/>
        </w:rPr>
        <w:t xml:space="preserve">　　</w:t>
      </w:r>
      <w:r w:rsidRPr="002C5620">
        <w:rPr>
          <w:rFonts w:ascii="仿宋" w:eastAsia="仿宋" w:hAnsi="仿宋" w:cs="宋体"/>
          <w:sz w:val="24"/>
        </w:rPr>
        <w:t>b.</w:t>
      </w:r>
      <w:r w:rsidRPr="002C5620">
        <w:rPr>
          <w:rFonts w:ascii="仿宋" w:eastAsia="仿宋" w:hAnsi="仿宋" w:cs="宋体" w:hint="eastAsia"/>
          <w:sz w:val="24"/>
        </w:rPr>
        <w:t>联合体牵头方合法代表联合体各成员负责本项目</w:t>
      </w:r>
      <w:r w:rsidR="004A4DBA">
        <w:rPr>
          <w:rFonts w:ascii="仿宋" w:eastAsia="仿宋" w:hAnsi="仿宋" w:cs="宋体" w:hint="eastAsia"/>
          <w:sz w:val="24"/>
        </w:rPr>
        <w:t>响应</w:t>
      </w:r>
      <w:r w:rsidRPr="002C5620">
        <w:rPr>
          <w:rFonts w:ascii="仿宋" w:eastAsia="仿宋" w:hAnsi="仿宋" w:cs="宋体" w:hint="eastAsia"/>
          <w:sz w:val="24"/>
        </w:rPr>
        <w:t>文件编制和采购活动，并代表联合体提交和接收相关的资料、信息及指示，并处理与之有关的一切事物，负责合同实施阶段的主办、组织和协调工作；</w:t>
      </w:r>
    </w:p>
    <w:p w14:paraId="62A3B377" w14:textId="77777777" w:rsidR="002C5620" w:rsidRPr="002C5620" w:rsidRDefault="002C5620" w:rsidP="002C5620">
      <w:pPr>
        <w:spacing w:after="150"/>
        <w:ind w:firstLine="465"/>
        <w:rPr>
          <w:rFonts w:ascii="仿宋" w:eastAsia="仿宋" w:hAnsi="仿宋"/>
          <w:sz w:val="24"/>
          <w:u w:val="single"/>
        </w:rPr>
      </w:pPr>
      <w:r w:rsidRPr="002C5620">
        <w:rPr>
          <w:rFonts w:ascii="仿宋" w:eastAsia="仿宋" w:hAnsi="仿宋" w:cs="宋体"/>
          <w:sz w:val="24"/>
        </w:rPr>
        <w:t>c.</w:t>
      </w:r>
      <w:r w:rsidRPr="002C5620">
        <w:rPr>
          <w:rFonts w:ascii="仿宋" w:eastAsia="仿宋" w:hAnsi="仿宋" w:cs="宋体" w:hint="eastAsia"/>
          <w:sz w:val="24"/>
        </w:rPr>
        <w:t>联合体各成员单位内部的职责分工如下：</w:t>
      </w:r>
      <w:r w:rsidRPr="002C5620">
        <w:rPr>
          <w:rFonts w:ascii="仿宋" w:eastAsia="仿宋" w:hAnsi="仿宋" w:cs="宋体"/>
          <w:sz w:val="24"/>
          <w:u w:val="single"/>
        </w:rPr>
        <w:t xml:space="preserve">                           </w:t>
      </w:r>
    </w:p>
    <w:p w14:paraId="3D28CCD9" w14:textId="77777777" w:rsidR="002C5620" w:rsidRPr="002C5620" w:rsidRDefault="002C5620" w:rsidP="002C5620">
      <w:pPr>
        <w:spacing w:after="150"/>
        <w:ind w:firstLine="465"/>
        <w:rPr>
          <w:rFonts w:ascii="仿宋" w:eastAsia="仿宋" w:hAnsi="仿宋"/>
          <w:sz w:val="24"/>
          <w:u w:val="single"/>
        </w:rPr>
      </w:pPr>
      <w:r w:rsidRPr="002C5620">
        <w:rPr>
          <w:rFonts w:ascii="仿宋" w:eastAsia="仿宋" w:hAnsi="仿宋" w:cs="宋体"/>
          <w:sz w:val="24"/>
          <w:u w:val="single"/>
        </w:rPr>
        <w:t xml:space="preserve">                                                                 </w:t>
      </w:r>
    </w:p>
    <w:p w14:paraId="61477AE5" w14:textId="77777777" w:rsidR="002C5620" w:rsidRPr="002C5620" w:rsidRDefault="002C5620" w:rsidP="002C5620">
      <w:pPr>
        <w:spacing w:after="150"/>
        <w:ind w:firstLine="465"/>
        <w:rPr>
          <w:rFonts w:ascii="仿宋" w:eastAsia="仿宋" w:hAnsi="仿宋"/>
          <w:sz w:val="24"/>
          <w:u w:val="single"/>
        </w:rPr>
      </w:pPr>
      <w:r w:rsidRPr="002C5620">
        <w:rPr>
          <w:rFonts w:ascii="仿宋" w:eastAsia="仿宋" w:hAnsi="仿宋" w:cs="宋体"/>
          <w:sz w:val="24"/>
          <w:u w:val="single"/>
        </w:rPr>
        <w:t xml:space="preserve">                                                                 </w:t>
      </w:r>
    </w:p>
    <w:p w14:paraId="0E4289C6" w14:textId="77777777" w:rsidR="002C5620" w:rsidRPr="002C5620" w:rsidRDefault="002C5620" w:rsidP="002C5620">
      <w:pPr>
        <w:spacing w:after="150"/>
        <w:rPr>
          <w:rFonts w:ascii="仿宋" w:eastAsia="仿宋" w:hAnsi="仿宋"/>
          <w:sz w:val="24"/>
        </w:rPr>
      </w:pPr>
      <w:r w:rsidRPr="002C5620">
        <w:rPr>
          <w:rFonts w:ascii="仿宋" w:eastAsia="仿宋" w:hAnsi="仿宋" w:cs="宋体" w:hint="eastAsia"/>
          <w:sz w:val="24"/>
        </w:rPr>
        <w:t xml:space="preserve">　　</w:t>
      </w:r>
      <w:r w:rsidRPr="002C5620">
        <w:rPr>
          <w:rFonts w:ascii="仿宋" w:eastAsia="仿宋" w:hAnsi="仿宋" w:cs="宋体"/>
          <w:sz w:val="24"/>
        </w:rPr>
        <w:t>3.</w:t>
      </w:r>
      <w:r w:rsidRPr="002C5620">
        <w:rPr>
          <w:rFonts w:ascii="仿宋" w:eastAsia="仿宋" w:hAnsi="仿宋" w:cs="宋体" w:hint="eastAsia"/>
          <w:sz w:val="24"/>
        </w:rPr>
        <w:t>本协议书自联合体各方签字、盖章之日起生效，合同履行完毕后自动失效。</w:t>
      </w:r>
    </w:p>
    <w:p w14:paraId="29AC1798" w14:textId="77777777" w:rsidR="002C5620" w:rsidRPr="002C5620" w:rsidRDefault="002C5620" w:rsidP="002C5620">
      <w:pPr>
        <w:spacing w:after="150" w:line="380" w:lineRule="exact"/>
        <w:ind w:firstLine="465"/>
        <w:rPr>
          <w:rFonts w:ascii="仿宋" w:eastAsia="仿宋" w:hAnsi="仿宋"/>
          <w:sz w:val="24"/>
        </w:rPr>
      </w:pPr>
    </w:p>
    <w:p w14:paraId="4A11F191" w14:textId="77777777" w:rsidR="002C5620" w:rsidRPr="002C5620" w:rsidRDefault="002C5620" w:rsidP="002C5620">
      <w:pPr>
        <w:spacing w:beforeLines="50" w:before="120" w:afterLines="50" w:after="120" w:line="380" w:lineRule="exact"/>
        <w:ind w:right="120"/>
        <w:rPr>
          <w:rFonts w:ascii="仿宋" w:eastAsia="仿宋" w:hAnsi="仿宋"/>
          <w:sz w:val="24"/>
        </w:rPr>
      </w:pPr>
      <w:r w:rsidRPr="002C5620">
        <w:rPr>
          <w:rFonts w:ascii="仿宋" w:eastAsia="仿宋" w:hAnsi="仿宋" w:cs="宋体" w:hint="eastAsia"/>
          <w:sz w:val="24"/>
        </w:rPr>
        <w:t>牵头方名称：</w:t>
      </w:r>
      <w:r w:rsidRPr="002C5620">
        <w:rPr>
          <w:rFonts w:ascii="仿宋" w:eastAsia="仿宋" w:hAnsi="仿宋" w:cs="宋体"/>
          <w:sz w:val="24"/>
          <w:u w:val="single"/>
        </w:rPr>
        <w:t xml:space="preserve">                      </w:t>
      </w:r>
      <w:r w:rsidRPr="002C5620">
        <w:rPr>
          <w:rFonts w:ascii="仿宋" w:eastAsia="仿宋" w:hAnsi="仿宋" w:cs="宋体" w:hint="eastAsia"/>
          <w:sz w:val="24"/>
        </w:rPr>
        <w:t>（盖单位章）</w:t>
      </w:r>
    </w:p>
    <w:p w14:paraId="2D6D2F3A" w14:textId="77777777" w:rsidR="002C5620" w:rsidRPr="002C5620" w:rsidRDefault="002C5620" w:rsidP="002C5620">
      <w:pPr>
        <w:spacing w:beforeLines="50" w:before="120" w:afterLines="50" w:after="120" w:line="380" w:lineRule="exact"/>
        <w:ind w:right="600"/>
        <w:rPr>
          <w:rFonts w:ascii="仿宋" w:eastAsia="仿宋" w:hAnsi="仿宋" w:cs="宋体"/>
          <w:sz w:val="24"/>
        </w:rPr>
      </w:pPr>
      <w:r w:rsidRPr="002C5620">
        <w:rPr>
          <w:rFonts w:ascii="仿宋" w:eastAsia="仿宋" w:hAnsi="仿宋" w:cs="宋体" w:hint="eastAsia"/>
          <w:sz w:val="24"/>
        </w:rPr>
        <w:t>法定代表人：</w:t>
      </w:r>
      <w:r w:rsidRPr="002C5620">
        <w:rPr>
          <w:rFonts w:ascii="仿宋" w:eastAsia="仿宋" w:hAnsi="仿宋" w:cs="宋体"/>
          <w:sz w:val="24"/>
          <w:u w:val="single"/>
        </w:rPr>
        <w:t xml:space="preserve">                      </w:t>
      </w:r>
      <w:r w:rsidRPr="002C5620">
        <w:rPr>
          <w:rFonts w:ascii="仿宋" w:eastAsia="仿宋" w:hAnsi="仿宋" w:cs="宋体" w:hint="eastAsia"/>
          <w:sz w:val="24"/>
        </w:rPr>
        <w:t>（签字）</w:t>
      </w:r>
    </w:p>
    <w:p w14:paraId="50B99EF5" w14:textId="77777777" w:rsidR="002C5620" w:rsidRPr="002C5620" w:rsidRDefault="002C5620" w:rsidP="002C5620">
      <w:pPr>
        <w:spacing w:beforeLines="50" w:before="120" w:afterLines="50" w:after="120" w:line="380" w:lineRule="exact"/>
        <w:ind w:right="600"/>
        <w:rPr>
          <w:rFonts w:ascii="仿宋" w:eastAsia="仿宋" w:hAnsi="仿宋"/>
          <w:sz w:val="24"/>
        </w:rPr>
      </w:pPr>
    </w:p>
    <w:p w14:paraId="7C140381" w14:textId="77777777" w:rsidR="002C5620" w:rsidRPr="002C5620" w:rsidRDefault="002C5620" w:rsidP="002C5620">
      <w:pPr>
        <w:spacing w:beforeLines="50" w:before="120" w:afterLines="50" w:after="120" w:line="380" w:lineRule="exact"/>
        <w:ind w:right="120"/>
        <w:rPr>
          <w:rFonts w:ascii="仿宋" w:eastAsia="仿宋" w:hAnsi="仿宋"/>
          <w:sz w:val="24"/>
        </w:rPr>
      </w:pPr>
      <w:r w:rsidRPr="002C5620">
        <w:rPr>
          <w:rFonts w:ascii="仿宋" w:eastAsia="仿宋" w:hAnsi="仿宋" w:cs="宋体" w:hint="eastAsia"/>
          <w:sz w:val="24"/>
        </w:rPr>
        <w:t>联合体成员名称：</w:t>
      </w:r>
      <w:r w:rsidRPr="002C5620">
        <w:rPr>
          <w:rFonts w:ascii="仿宋" w:eastAsia="仿宋" w:hAnsi="仿宋" w:cs="宋体"/>
          <w:sz w:val="24"/>
          <w:u w:val="single"/>
        </w:rPr>
        <w:t xml:space="preserve">                   </w:t>
      </w:r>
      <w:r w:rsidRPr="002C5620">
        <w:rPr>
          <w:rFonts w:ascii="仿宋" w:eastAsia="仿宋" w:hAnsi="仿宋" w:cs="宋体" w:hint="eastAsia"/>
          <w:sz w:val="24"/>
        </w:rPr>
        <w:t>（盖单位章）</w:t>
      </w:r>
    </w:p>
    <w:p w14:paraId="7EBCFD10" w14:textId="26D75849" w:rsidR="002C5620" w:rsidRPr="004E1816" w:rsidRDefault="002C5620" w:rsidP="002C5620">
      <w:pPr>
        <w:spacing w:line="360" w:lineRule="auto"/>
        <w:rPr>
          <w:rFonts w:ascii="仿宋" w:eastAsia="仿宋" w:hAnsi="仿宋"/>
          <w:b/>
          <w:sz w:val="32"/>
          <w:szCs w:val="32"/>
        </w:rPr>
      </w:pPr>
      <w:r w:rsidRPr="002C5620">
        <w:rPr>
          <w:rFonts w:ascii="仿宋" w:eastAsia="仿宋" w:hAnsi="仿宋" w:cs="宋体" w:hint="eastAsia"/>
          <w:sz w:val="24"/>
        </w:rPr>
        <w:t>法定代表人：</w:t>
      </w:r>
      <w:r w:rsidRPr="002C5620">
        <w:rPr>
          <w:rFonts w:ascii="仿宋" w:eastAsia="仿宋" w:hAnsi="仿宋" w:cs="宋体"/>
          <w:sz w:val="24"/>
          <w:u w:val="single"/>
        </w:rPr>
        <w:t xml:space="preserve">                      </w:t>
      </w:r>
      <w:r w:rsidRPr="002C5620">
        <w:rPr>
          <w:rFonts w:ascii="仿宋" w:eastAsia="仿宋" w:hAnsi="仿宋" w:cs="宋体" w:hint="eastAsia"/>
          <w:sz w:val="24"/>
        </w:rPr>
        <w:t>（签字）</w:t>
      </w:r>
    </w:p>
    <w:p w14:paraId="345122FE" w14:textId="77777777" w:rsidR="00CE4959" w:rsidRDefault="00CE4959" w:rsidP="00CE4959">
      <w:pPr>
        <w:widowControl/>
        <w:jc w:val="center"/>
        <w:rPr>
          <w:rFonts w:ascii="仿宋" w:eastAsia="仿宋" w:hAnsi="仿宋"/>
          <w:sz w:val="24"/>
        </w:rPr>
      </w:pPr>
      <w:r>
        <w:rPr>
          <w:rFonts w:ascii="仿宋" w:eastAsia="仿宋" w:hAnsi="仿宋"/>
          <w:sz w:val="24"/>
        </w:rPr>
        <w:br w:type="page"/>
      </w:r>
    </w:p>
    <w:p w14:paraId="76962BFA" w14:textId="77777777" w:rsidR="009F3F8C" w:rsidRDefault="002E5C4D">
      <w:pPr>
        <w:tabs>
          <w:tab w:val="left" w:pos="900"/>
        </w:tabs>
        <w:spacing w:line="360" w:lineRule="auto"/>
        <w:jc w:val="center"/>
        <w:outlineLvl w:val="1"/>
        <w:rPr>
          <w:rFonts w:ascii="仿宋" w:eastAsia="仿宋" w:hAnsi="仿宋"/>
          <w:b/>
          <w:sz w:val="32"/>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7A2210A0" w14:textId="77777777" w:rsidR="009F3F8C" w:rsidRDefault="002E5C4D">
      <w:pPr>
        <w:spacing w:line="360" w:lineRule="auto"/>
        <w:rPr>
          <w:rFonts w:ascii="仿宋" w:eastAsia="仿宋" w:hAnsi="仿宋"/>
          <w:b/>
          <w:sz w:val="32"/>
          <w:szCs w:val="32"/>
        </w:rPr>
      </w:pPr>
      <w:r>
        <w:rPr>
          <w:rFonts w:ascii="仿宋" w:eastAsia="仿宋" w:hAnsi="仿宋" w:hint="eastAsia"/>
          <w:b/>
          <w:sz w:val="32"/>
          <w:szCs w:val="32"/>
        </w:rPr>
        <w:t>格式2-1</w:t>
      </w:r>
    </w:p>
    <w:p w14:paraId="07E4BF3E" w14:textId="77777777" w:rsidR="009F3F8C" w:rsidRDefault="002E5C4D">
      <w:pPr>
        <w:spacing w:line="360" w:lineRule="auto"/>
        <w:rPr>
          <w:rFonts w:ascii="仿宋" w:eastAsia="仿宋" w:hAnsi="仿宋"/>
          <w:b/>
          <w:sz w:val="32"/>
          <w:szCs w:val="32"/>
        </w:rPr>
      </w:pPr>
      <w:r>
        <w:rPr>
          <w:rFonts w:ascii="仿宋" w:eastAsia="仿宋" w:hAnsi="仿宋" w:hint="eastAsia"/>
          <w:b/>
          <w:sz w:val="32"/>
          <w:szCs w:val="32"/>
        </w:rPr>
        <w:t>封面：</w:t>
      </w:r>
    </w:p>
    <w:p w14:paraId="6D895D66" w14:textId="77777777" w:rsidR="009F3F8C" w:rsidRDefault="002E5C4D">
      <w:pPr>
        <w:spacing w:line="360" w:lineRule="auto"/>
        <w:jc w:val="right"/>
        <w:rPr>
          <w:rFonts w:ascii="仿宋" w:eastAsia="仿宋" w:hAnsi="仿宋"/>
          <w:b/>
          <w:sz w:val="36"/>
        </w:rPr>
      </w:pPr>
      <w:r>
        <w:rPr>
          <w:rFonts w:ascii="仿宋" w:eastAsia="仿宋" w:hAnsi="仿宋"/>
          <w:b/>
          <w:sz w:val="36"/>
        </w:rPr>
        <w:t>（正本/副本）</w:t>
      </w:r>
    </w:p>
    <w:p w14:paraId="49D114E1" w14:textId="77777777" w:rsidR="009F3F8C" w:rsidRDefault="009F3F8C">
      <w:pPr>
        <w:spacing w:line="360" w:lineRule="auto"/>
        <w:rPr>
          <w:rFonts w:ascii="仿宋" w:eastAsia="仿宋" w:hAnsi="仿宋"/>
          <w:b/>
          <w:sz w:val="32"/>
          <w:szCs w:val="32"/>
        </w:rPr>
      </w:pPr>
    </w:p>
    <w:p w14:paraId="751ADB45" w14:textId="77777777" w:rsidR="009F3F8C" w:rsidRDefault="009F3F8C">
      <w:pPr>
        <w:spacing w:line="360" w:lineRule="auto"/>
        <w:rPr>
          <w:rFonts w:ascii="仿宋" w:eastAsia="仿宋" w:hAnsi="仿宋"/>
          <w:b/>
          <w:sz w:val="32"/>
          <w:szCs w:val="32"/>
        </w:rPr>
      </w:pPr>
    </w:p>
    <w:p w14:paraId="225AD69C" w14:textId="77777777" w:rsidR="009F3F8C" w:rsidRDefault="002E5C4D">
      <w:pPr>
        <w:spacing w:line="360" w:lineRule="auto"/>
        <w:jc w:val="center"/>
        <w:rPr>
          <w:rFonts w:ascii="仿宋" w:eastAsia="仿宋" w:hAnsi="仿宋"/>
          <w:b/>
          <w:sz w:val="72"/>
        </w:rPr>
      </w:pPr>
      <w:r>
        <w:rPr>
          <w:rFonts w:ascii="仿宋" w:eastAsia="仿宋" w:hAnsi="仿宋" w:hint="eastAsia"/>
          <w:b/>
          <w:sz w:val="40"/>
          <w:szCs w:val="48"/>
        </w:rPr>
        <w:t>XX项目</w:t>
      </w:r>
    </w:p>
    <w:p w14:paraId="11E7F1EC" w14:textId="77777777" w:rsidR="009F3F8C" w:rsidRDefault="009F3F8C">
      <w:pPr>
        <w:spacing w:line="360" w:lineRule="auto"/>
        <w:rPr>
          <w:rFonts w:ascii="仿宋" w:eastAsia="仿宋" w:hAnsi="仿宋"/>
          <w:b/>
          <w:sz w:val="52"/>
          <w:szCs w:val="52"/>
        </w:rPr>
      </w:pPr>
    </w:p>
    <w:p w14:paraId="0A3896A5" w14:textId="77777777" w:rsidR="009F3F8C" w:rsidRDefault="002E5C4D">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37F7FC5A" w14:textId="77777777" w:rsidR="009F3F8C" w:rsidRDefault="009F3F8C">
      <w:pPr>
        <w:spacing w:line="360" w:lineRule="auto"/>
        <w:rPr>
          <w:rFonts w:ascii="仿宋" w:eastAsia="仿宋" w:hAnsi="仿宋"/>
          <w:b/>
          <w:sz w:val="36"/>
        </w:rPr>
      </w:pPr>
    </w:p>
    <w:p w14:paraId="3F98DC51" w14:textId="77777777" w:rsidR="009F3F8C" w:rsidRDefault="009F3F8C">
      <w:pPr>
        <w:spacing w:line="360" w:lineRule="auto"/>
        <w:rPr>
          <w:rFonts w:ascii="仿宋" w:eastAsia="仿宋" w:hAnsi="仿宋"/>
          <w:b/>
          <w:sz w:val="36"/>
        </w:rPr>
      </w:pPr>
    </w:p>
    <w:p w14:paraId="6648DE2C" w14:textId="77777777" w:rsidR="009F3F8C" w:rsidRDefault="002E5C4D">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14803A85" w14:textId="77777777" w:rsidR="009F3F8C" w:rsidRDefault="002E5C4D">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1651AF73" w14:textId="77777777" w:rsidR="009F3F8C" w:rsidRDefault="002E5C4D">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56C48BEB" w14:textId="77777777" w:rsidR="009F3F8C" w:rsidRDefault="009F3F8C">
      <w:pPr>
        <w:spacing w:line="360" w:lineRule="auto"/>
        <w:ind w:firstLineChars="246" w:firstLine="790"/>
        <w:jc w:val="center"/>
        <w:rPr>
          <w:rFonts w:ascii="仿宋" w:eastAsia="仿宋" w:hAnsi="仿宋"/>
          <w:b/>
          <w:sz w:val="32"/>
        </w:rPr>
      </w:pPr>
    </w:p>
    <w:p w14:paraId="4D38989A" w14:textId="77777777" w:rsidR="009F3F8C" w:rsidRDefault="002E5C4D">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0F432ACF" w14:textId="77777777" w:rsidR="009F3F8C" w:rsidRDefault="002E5C4D">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14:paraId="1ECDF907" w14:textId="77777777" w:rsidR="009F3F8C" w:rsidRDefault="002E5C4D">
      <w:pPr>
        <w:jc w:val="center"/>
        <w:outlineLvl w:val="2"/>
        <w:rPr>
          <w:rFonts w:ascii="仿宋" w:eastAsia="仿宋" w:hAnsi="仿宋"/>
          <w:b/>
          <w:sz w:val="32"/>
          <w:szCs w:val="32"/>
        </w:rPr>
      </w:pPr>
      <w:bookmarkStart w:id="104" w:name="_Toc308164824"/>
      <w:r>
        <w:rPr>
          <w:rFonts w:ascii="仿宋" w:eastAsia="仿宋" w:hAnsi="仿宋" w:hint="eastAsia"/>
          <w:b/>
          <w:sz w:val="32"/>
          <w:szCs w:val="32"/>
        </w:rPr>
        <w:t>一、响应函</w:t>
      </w:r>
    </w:p>
    <w:p w14:paraId="5ED7535D" w14:textId="77777777" w:rsidR="009F3F8C" w:rsidRDefault="009F3F8C">
      <w:pPr>
        <w:spacing w:line="360" w:lineRule="auto"/>
        <w:rPr>
          <w:rFonts w:ascii="仿宋" w:eastAsia="仿宋" w:hAnsi="仿宋"/>
          <w:sz w:val="24"/>
        </w:rPr>
      </w:pPr>
    </w:p>
    <w:p w14:paraId="05A5FE1D" w14:textId="77777777" w:rsidR="009F3F8C" w:rsidRDefault="002E5C4D">
      <w:pPr>
        <w:spacing w:line="360" w:lineRule="auto"/>
        <w:rPr>
          <w:rFonts w:ascii="仿宋" w:eastAsia="仿宋" w:hAnsi="仿宋"/>
          <w:sz w:val="24"/>
        </w:rPr>
      </w:pPr>
      <w:r>
        <w:rPr>
          <w:rFonts w:ascii="仿宋" w:eastAsia="仿宋" w:hAnsi="仿宋" w:hint="eastAsia"/>
          <w:sz w:val="24"/>
        </w:rPr>
        <w:t>XXX（采购代理机构名称）：</w:t>
      </w:r>
    </w:p>
    <w:p w14:paraId="4C126485" w14:textId="77777777" w:rsidR="009F3F8C" w:rsidRDefault="002E5C4D">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78A70ED1" w14:textId="77777777" w:rsidR="009F3F8C" w:rsidRDefault="002E5C4D">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3BF05339" w14:textId="77777777" w:rsidR="009F3F8C" w:rsidRDefault="002E5C4D">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0DB58FBF" w14:textId="77777777" w:rsidR="009F3F8C" w:rsidRDefault="002E5C4D">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我方为本项目提交的响应文件正本1份，副本XX份，用于磋商报价。</w:t>
      </w:r>
    </w:p>
    <w:p w14:paraId="0958444B" w14:textId="77777777" w:rsidR="009F3F8C" w:rsidRDefault="002E5C4D">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14:paraId="1A40A3AD" w14:textId="6E0BD9B2" w:rsidR="009F3F8C" w:rsidRDefault="002E5C4D">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w:t>
      </w:r>
      <w:r w:rsidR="002C5620">
        <w:rPr>
          <w:rFonts w:ascii="仿宋" w:eastAsia="仿宋" w:hAnsi="仿宋"/>
          <w:sz w:val="24"/>
        </w:rPr>
        <w:t>90</w:t>
      </w:r>
      <w:r>
        <w:rPr>
          <w:rFonts w:ascii="仿宋" w:eastAsia="仿宋" w:hAnsi="仿宋" w:hint="eastAsia"/>
          <w:sz w:val="24"/>
        </w:rPr>
        <w:t>天。</w:t>
      </w:r>
    </w:p>
    <w:p w14:paraId="3CD3E0B1" w14:textId="77777777" w:rsidR="009F3F8C" w:rsidRDefault="009F3F8C">
      <w:pPr>
        <w:adjustRightInd w:val="0"/>
        <w:spacing w:line="400" w:lineRule="exact"/>
        <w:ind w:firstLineChars="200" w:firstLine="480"/>
        <w:jc w:val="left"/>
        <w:rPr>
          <w:rFonts w:ascii="仿宋" w:eastAsia="仿宋" w:hAnsi="仿宋"/>
          <w:sz w:val="24"/>
        </w:rPr>
      </w:pPr>
    </w:p>
    <w:p w14:paraId="275FACA9" w14:textId="77777777" w:rsidR="009F3F8C" w:rsidRDefault="009F3F8C">
      <w:pPr>
        <w:adjustRightInd w:val="0"/>
        <w:spacing w:line="400" w:lineRule="exact"/>
        <w:ind w:firstLineChars="200" w:firstLine="480"/>
        <w:jc w:val="left"/>
        <w:rPr>
          <w:rFonts w:ascii="仿宋" w:eastAsia="仿宋" w:hAnsi="仿宋"/>
          <w:sz w:val="24"/>
        </w:rPr>
      </w:pPr>
    </w:p>
    <w:p w14:paraId="1C6F9861" w14:textId="77777777" w:rsidR="009F3F8C" w:rsidRDefault="002E5C4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00357192"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1D52A796"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通讯地址：XXX</w:t>
      </w:r>
    </w:p>
    <w:p w14:paraId="06F3EC28"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邮政编码：XXX</w:t>
      </w:r>
    </w:p>
    <w:p w14:paraId="56B7610B"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联系电话：XXX</w:t>
      </w:r>
    </w:p>
    <w:p w14:paraId="5412CAC5"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传    真：XXX</w:t>
      </w:r>
    </w:p>
    <w:p w14:paraId="6FF9D75B" w14:textId="77777777" w:rsidR="009F3F8C" w:rsidRDefault="002E5C4D">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14:paraId="5EC7BE8F" w14:textId="77777777" w:rsidR="009F3F8C" w:rsidRDefault="002E5C4D">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14:paraId="2FE66192" w14:textId="77777777" w:rsidR="009F3F8C" w:rsidRDefault="009F3F8C">
      <w:pPr>
        <w:widowControl/>
        <w:jc w:val="center"/>
        <w:rPr>
          <w:rFonts w:ascii="仿宋" w:eastAsia="仿宋" w:hAnsi="仿宋"/>
          <w:b/>
          <w:sz w:val="24"/>
        </w:rPr>
      </w:pPr>
    </w:p>
    <w:p w14:paraId="3439EDEA" w14:textId="77777777" w:rsidR="009F3F8C" w:rsidRDefault="002E5C4D">
      <w:pPr>
        <w:rPr>
          <w:rFonts w:ascii="仿宋" w:eastAsia="仿宋" w:hAnsi="仿宋"/>
          <w:sz w:val="24"/>
        </w:rPr>
      </w:pPr>
      <w:r>
        <w:rPr>
          <w:rFonts w:ascii="仿宋" w:eastAsia="仿宋" w:hAnsi="仿宋" w:hint="eastAsia"/>
          <w:sz w:val="24"/>
        </w:rPr>
        <w:t>XXX（采购代理机构名称）：</w:t>
      </w:r>
    </w:p>
    <w:p w14:paraId="2D68F59D" w14:textId="77777777" w:rsidR="009F3F8C" w:rsidRDefault="002E5C4D">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2EA34614" w14:textId="77777777" w:rsidR="009F3F8C" w:rsidRDefault="002E5C4D">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48C43007" w14:textId="77777777" w:rsidR="009F3F8C" w:rsidRDefault="002E5C4D">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29735051" w14:textId="77777777" w:rsidR="009F3F8C" w:rsidRDefault="002E5C4D">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47DCE9C0" w14:textId="77777777" w:rsidR="009F3F8C" w:rsidRDefault="002E5C4D">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14:paraId="010038AE" w14:textId="77777777" w:rsidR="009F3F8C" w:rsidRDefault="002E5C4D">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14:paraId="008B1B18" w14:textId="77777777" w:rsidR="009F3F8C" w:rsidRDefault="002E5C4D">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739B1DD1" w14:textId="77777777" w:rsidR="009F3F8C" w:rsidRDefault="002E5C4D">
      <w:pPr>
        <w:widowControl/>
        <w:ind w:firstLineChars="200" w:firstLine="480"/>
        <w:jc w:val="left"/>
        <w:rPr>
          <w:rFonts w:ascii="仿宋" w:eastAsia="仿宋" w:hAnsi="仿宋"/>
          <w:sz w:val="24"/>
        </w:rPr>
      </w:pPr>
      <w:r>
        <w:rPr>
          <w:rFonts w:ascii="仿宋" w:eastAsia="仿宋" w:hAnsi="仿宋" w:hint="eastAsia"/>
          <w:sz w:val="24"/>
        </w:rPr>
        <w:t>七、参加本次采购活动，我方完全同意磋商</w:t>
      </w:r>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20D3C5D0" w14:textId="77777777" w:rsidR="009F3F8C" w:rsidRDefault="002E5C4D">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4186212" w14:textId="77777777" w:rsidR="009F3F8C" w:rsidRDefault="002E5C4D">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26771D04" w14:textId="77777777" w:rsidR="009F3F8C" w:rsidRDefault="009F3F8C">
      <w:pPr>
        <w:rPr>
          <w:rFonts w:ascii="仿宋" w:eastAsia="仿宋" w:hAnsi="仿宋"/>
          <w:sz w:val="24"/>
        </w:rPr>
      </w:pPr>
    </w:p>
    <w:p w14:paraId="42A0D913" w14:textId="77777777" w:rsidR="009F3F8C" w:rsidRDefault="009F3F8C">
      <w:pPr>
        <w:rPr>
          <w:rFonts w:ascii="仿宋" w:eastAsia="仿宋" w:hAnsi="仿宋"/>
          <w:sz w:val="24"/>
        </w:rPr>
      </w:pPr>
    </w:p>
    <w:p w14:paraId="2FB497B4"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3E2C9A26" w14:textId="77777777" w:rsidR="009F3F8C" w:rsidRDefault="002E5C4D">
      <w:pPr>
        <w:ind w:firstLineChars="200" w:firstLine="480"/>
        <w:rPr>
          <w:rFonts w:ascii="仿宋" w:eastAsia="仿宋" w:hAnsi="仿宋"/>
          <w:sz w:val="24"/>
        </w:rPr>
      </w:pPr>
      <w:r>
        <w:rPr>
          <w:rFonts w:ascii="仿宋" w:eastAsia="仿宋" w:hAnsi="仿宋" w:hint="eastAsia"/>
          <w:sz w:val="24"/>
        </w:rPr>
        <w:t>供应商名称：XXXX（盖章）</w:t>
      </w:r>
    </w:p>
    <w:p w14:paraId="502281C4" w14:textId="77777777" w:rsidR="009F3F8C" w:rsidRDefault="002E5C4D">
      <w:pPr>
        <w:ind w:firstLineChars="200" w:firstLine="480"/>
        <w:rPr>
          <w:rFonts w:ascii="仿宋" w:eastAsia="仿宋" w:hAnsi="仿宋"/>
          <w:sz w:val="24"/>
        </w:rPr>
      </w:pPr>
      <w:r>
        <w:rPr>
          <w:rFonts w:ascii="仿宋" w:eastAsia="仿宋" w:hAnsi="仿宋" w:hint="eastAsia"/>
          <w:sz w:val="24"/>
        </w:rPr>
        <w:t>日    期：XXX年XXX月XXX日</w:t>
      </w:r>
      <w:bookmarkStart w:id="105" w:name="_Toc217446087"/>
      <w:bookmarkEnd w:id="104"/>
    </w:p>
    <w:p w14:paraId="56D90D80" w14:textId="77777777" w:rsidR="009F3F8C" w:rsidRDefault="002E5C4D">
      <w:pPr>
        <w:widowControl/>
        <w:jc w:val="left"/>
        <w:rPr>
          <w:rFonts w:ascii="仿宋" w:eastAsia="仿宋" w:hAnsi="仿宋"/>
          <w:sz w:val="24"/>
        </w:rPr>
      </w:pPr>
      <w:r>
        <w:rPr>
          <w:rFonts w:ascii="仿宋" w:eastAsia="仿宋" w:hAnsi="仿宋"/>
          <w:sz w:val="24"/>
        </w:rPr>
        <w:br w:type="page"/>
      </w:r>
    </w:p>
    <w:p w14:paraId="5FE7C469" w14:textId="77777777" w:rsidR="009F3F8C" w:rsidRDefault="002E5C4D">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14:paraId="5966D2F9" w14:textId="77777777" w:rsidR="009F3F8C" w:rsidRDefault="002E5C4D">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14:paraId="58B88AB3" w14:textId="77777777" w:rsidR="009F3F8C" w:rsidRDefault="009F3F8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9F3F8C" w14:paraId="71688DB5" w14:textId="77777777">
        <w:trPr>
          <w:trHeight w:val="610"/>
          <w:jc w:val="center"/>
        </w:trPr>
        <w:tc>
          <w:tcPr>
            <w:tcW w:w="1620" w:type="dxa"/>
            <w:vAlign w:val="center"/>
          </w:tcPr>
          <w:p w14:paraId="3AADD29D" w14:textId="77777777" w:rsidR="009F3F8C" w:rsidRDefault="002E5C4D">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3975A5DB" w14:textId="77777777" w:rsidR="009F3F8C" w:rsidRDefault="009F3F8C">
            <w:pPr>
              <w:jc w:val="center"/>
              <w:rPr>
                <w:rFonts w:ascii="仿宋" w:eastAsia="仿宋" w:hAnsi="仿宋" w:cs="Arial"/>
                <w:bCs/>
                <w:szCs w:val="21"/>
              </w:rPr>
            </w:pPr>
          </w:p>
        </w:tc>
      </w:tr>
      <w:tr w:rsidR="009F3F8C" w14:paraId="79B10E40" w14:textId="77777777">
        <w:trPr>
          <w:trHeight w:val="618"/>
          <w:jc w:val="center"/>
        </w:trPr>
        <w:tc>
          <w:tcPr>
            <w:tcW w:w="1620" w:type="dxa"/>
            <w:vAlign w:val="center"/>
          </w:tcPr>
          <w:p w14:paraId="53116013" w14:textId="77777777" w:rsidR="009F3F8C" w:rsidRDefault="002E5C4D">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5C9F948A" w14:textId="77777777" w:rsidR="009F3F8C" w:rsidRDefault="009F3F8C">
            <w:pPr>
              <w:jc w:val="center"/>
              <w:rPr>
                <w:rFonts w:ascii="仿宋" w:eastAsia="仿宋" w:hAnsi="仿宋" w:cs="Arial"/>
                <w:bCs/>
                <w:szCs w:val="21"/>
              </w:rPr>
            </w:pPr>
          </w:p>
        </w:tc>
        <w:tc>
          <w:tcPr>
            <w:tcW w:w="1260" w:type="dxa"/>
            <w:gridSpan w:val="3"/>
            <w:shd w:val="clear" w:color="auto" w:fill="auto"/>
            <w:vAlign w:val="center"/>
          </w:tcPr>
          <w:p w14:paraId="71125197" w14:textId="77777777" w:rsidR="009F3F8C" w:rsidRDefault="002E5C4D">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66D0F76D" w14:textId="77777777" w:rsidR="009F3F8C" w:rsidRDefault="009F3F8C">
            <w:pPr>
              <w:jc w:val="center"/>
              <w:rPr>
                <w:rFonts w:ascii="仿宋" w:eastAsia="仿宋" w:hAnsi="仿宋" w:cs="Arial"/>
                <w:bCs/>
                <w:szCs w:val="21"/>
              </w:rPr>
            </w:pPr>
          </w:p>
        </w:tc>
      </w:tr>
      <w:tr w:rsidR="009F3F8C" w14:paraId="06108ACC" w14:textId="77777777">
        <w:trPr>
          <w:trHeight w:val="612"/>
          <w:jc w:val="center"/>
        </w:trPr>
        <w:tc>
          <w:tcPr>
            <w:tcW w:w="1620" w:type="dxa"/>
            <w:vMerge w:val="restart"/>
            <w:vAlign w:val="center"/>
          </w:tcPr>
          <w:p w14:paraId="187C9E8B" w14:textId="77777777" w:rsidR="009F3F8C" w:rsidRDefault="002E5C4D">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7FDB068B" w14:textId="77777777" w:rsidR="009F3F8C" w:rsidRDefault="002E5C4D">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109710B7" w14:textId="77777777" w:rsidR="009F3F8C" w:rsidRDefault="009F3F8C">
            <w:pPr>
              <w:jc w:val="center"/>
              <w:rPr>
                <w:rFonts w:ascii="仿宋" w:eastAsia="仿宋" w:hAnsi="仿宋" w:cs="Arial"/>
                <w:bCs/>
                <w:szCs w:val="21"/>
              </w:rPr>
            </w:pPr>
          </w:p>
        </w:tc>
        <w:tc>
          <w:tcPr>
            <w:tcW w:w="1260" w:type="dxa"/>
            <w:gridSpan w:val="3"/>
            <w:shd w:val="clear" w:color="auto" w:fill="auto"/>
            <w:vAlign w:val="center"/>
          </w:tcPr>
          <w:p w14:paraId="0E68E6AB" w14:textId="77777777" w:rsidR="009F3F8C" w:rsidRDefault="002E5C4D">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6965EBB6" w14:textId="77777777" w:rsidR="009F3F8C" w:rsidRDefault="009F3F8C">
            <w:pPr>
              <w:jc w:val="center"/>
              <w:rPr>
                <w:rFonts w:ascii="仿宋" w:eastAsia="仿宋" w:hAnsi="仿宋" w:cs="Arial"/>
                <w:bCs/>
                <w:szCs w:val="21"/>
              </w:rPr>
            </w:pPr>
          </w:p>
        </w:tc>
      </w:tr>
      <w:tr w:rsidR="009F3F8C" w14:paraId="52AE2214" w14:textId="77777777">
        <w:trPr>
          <w:trHeight w:val="688"/>
          <w:jc w:val="center"/>
        </w:trPr>
        <w:tc>
          <w:tcPr>
            <w:tcW w:w="1620" w:type="dxa"/>
            <w:vMerge/>
            <w:vAlign w:val="center"/>
          </w:tcPr>
          <w:p w14:paraId="43A97A3E" w14:textId="77777777" w:rsidR="009F3F8C" w:rsidRDefault="009F3F8C">
            <w:pPr>
              <w:jc w:val="center"/>
              <w:rPr>
                <w:rFonts w:ascii="仿宋" w:eastAsia="仿宋" w:hAnsi="仿宋" w:cs="Arial"/>
                <w:bCs/>
                <w:szCs w:val="21"/>
              </w:rPr>
            </w:pPr>
          </w:p>
        </w:tc>
        <w:tc>
          <w:tcPr>
            <w:tcW w:w="1080" w:type="dxa"/>
            <w:shd w:val="clear" w:color="auto" w:fill="auto"/>
            <w:vAlign w:val="center"/>
          </w:tcPr>
          <w:p w14:paraId="57C376F6" w14:textId="77777777" w:rsidR="009F3F8C" w:rsidRDefault="002E5C4D">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00B79E6D" w14:textId="77777777" w:rsidR="009F3F8C" w:rsidRDefault="009F3F8C">
            <w:pPr>
              <w:jc w:val="center"/>
              <w:rPr>
                <w:rFonts w:ascii="仿宋" w:eastAsia="仿宋" w:hAnsi="仿宋" w:cs="Arial"/>
                <w:bCs/>
                <w:szCs w:val="21"/>
              </w:rPr>
            </w:pPr>
          </w:p>
        </w:tc>
        <w:tc>
          <w:tcPr>
            <w:tcW w:w="1260" w:type="dxa"/>
            <w:gridSpan w:val="3"/>
            <w:shd w:val="clear" w:color="auto" w:fill="auto"/>
            <w:vAlign w:val="center"/>
          </w:tcPr>
          <w:p w14:paraId="1F457405" w14:textId="77777777" w:rsidR="009F3F8C" w:rsidRDefault="002E5C4D">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4680B50A" w14:textId="77777777" w:rsidR="009F3F8C" w:rsidRDefault="009F3F8C">
            <w:pPr>
              <w:jc w:val="center"/>
              <w:rPr>
                <w:rFonts w:ascii="仿宋" w:eastAsia="仿宋" w:hAnsi="仿宋" w:cs="Arial"/>
                <w:bCs/>
                <w:szCs w:val="21"/>
              </w:rPr>
            </w:pPr>
          </w:p>
        </w:tc>
      </w:tr>
      <w:tr w:rsidR="009F3F8C" w14:paraId="3BE24991" w14:textId="77777777">
        <w:trPr>
          <w:trHeight w:val="545"/>
          <w:jc w:val="center"/>
        </w:trPr>
        <w:tc>
          <w:tcPr>
            <w:tcW w:w="1620" w:type="dxa"/>
            <w:vAlign w:val="center"/>
          </w:tcPr>
          <w:p w14:paraId="7D5E2889" w14:textId="77777777" w:rsidR="009F3F8C" w:rsidRDefault="002E5C4D">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204616B8" w14:textId="77777777" w:rsidR="009F3F8C" w:rsidRDefault="009F3F8C">
            <w:pPr>
              <w:jc w:val="center"/>
              <w:rPr>
                <w:rFonts w:ascii="仿宋" w:eastAsia="仿宋" w:hAnsi="仿宋" w:cs="Arial"/>
                <w:bCs/>
                <w:szCs w:val="21"/>
              </w:rPr>
            </w:pPr>
          </w:p>
        </w:tc>
      </w:tr>
      <w:tr w:rsidR="009F3F8C" w14:paraId="214C04C0" w14:textId="77777777">
        <w:trPr>
          <w:trHeight w:val="453"/>
          <w:jc w:val="center"/>
        </w:trPr>
        <w:tc>
          <w:tcPr>
            <w:tcW w:w="1620" w:type="dxa"/>
            <w:vAlign w:val="center"/>
          </w:tcPr>
          <w:p w14:paraId="732D0668" w14:textId="77777777" w:rsidR="009F3F8C" w:rsidRDefault="002E5C4D">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215BAF9B" w14:textId="77777777" w:rsidR="009F3F8C" w:rsidRDefault="002E5C4D">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556C8F78" w14:textId="77777777" w:rsidR="009F3F8C" w:rsidRDefault="009F3F8C">
            <w:pPr>
              <w:jc w:val="center"/>
              <w:rPr>
                <w:rFonts w:ascii="仿宋" w:eastAsia="仿宋" w:hAnsi="仿宋" w:cs="Arial"/>
                <w:bCs/>
                <w:szCs w:val="21"/>
              </w:rPr>
            </w:pPr>
          </w:p>
        </w:tc>
        <w:tc>
          <w:tcPr>
            <w:tcW w:w="1260" w:type="dxa"/>
            <w:shd w:val="clear" w:color="auto" w:fill="auto"/>
            <w:vAlign w:val="center"/>
          </w:tcPr>
          <w:p w14:paraId="40C8D758" w14:textId="77777777" w:rsidR="009F3F8C" w:rsidRDefault="002E5C4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73FA2242" w14:textId="77777777" w:rsidR="009F3F8C" w:rsidRDefault="009F3F8C">
            <w:pPr>
              <w:jc w:val="center"/>
              <w:rPr>
                <w:rFonts w:ascii="仿宋" w:eastAsia="仿宋" w:hAnsi="仿宋" w:cs="Arial"/>
                <w:bCs/>
                <w:szCs w:val="21"/>
              </w:rPr>
            </w:pPr>
          </w:p>
        </w:tc>
        <w:tc>
          <w:tcPr>
            <w:tcW w:w="1260" w:type="dxa"/>
            <w:gridSpan w:val="3"/>
            <w:shd w:val="clear" w:color="auto" w:fill="auto"/>
            <w:vAlign w:val="center"/>
          </w:tcPr>
          <w:p w14:paraId="5E012F44" w14:textId="77777777" w:rsidR="009F3F8C" w:rsidRDefault="002E5C4D">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6E7F361E" w14:textId="77777777" w:rsidR="009F3F8C" w:rsidRDefault="009F3F8C">
            <w:pPr>
              <w:jc w:val="center"/>
              <w:rPr>
                <w:rFonts w:ascii="仿宋" w:eastAsia="仿宋" w:hAnsi="仿宋" w:cs="Arial"/>
                <w:bCs/>
                <w:szCs w:val="21"/>
              </w:rPr>
            </w:pPr>
          </w:p>
        </w:tc>
      </w:tr>
      <w:tr w:rsidR="009F3F8C" w14:paraId="147D2538" w14:textId="77777777">
        <w:trPr>
          <w:trHeight w:val="458"/>
          <w:jc w:val="center"/>
        </w:trPr>
        <w:tc>
          <w:tcPr>
            <w:tcW w:w="1620" w:type="dxa"/>
            <w:vAlign w:val="center"/>
          </w:tcPr>
          <w:p w14:paraId="7C5F0A4B" w14:textId="77777777" w:rsidR="009F3F8C" w:rsidRDefault="002E5C4D">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651AE990" w14:textId="77777777" w:rsidR="009F3F8C" w:rsidRDefault="002E5C4D">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547F1F24" w14:textId="77777777" w:rsidR="009F3F8C" w:rsidRDefault="009F3F8C">
            <w:pPr>
              <w:jc w:val="center"/>
              <w:rPr>
                <w:rFonts w:ascii="仿宋" w:eastAsia="仿宋" w:hAnsi="仿宋" w:cs="Arial"/>
                <w:bCs/>
                <w:szCs w:val="21"/>
              </w:rPr>
            </w:pPr>
          </w:p>
        </w:tc>
        <w:tc>
          <w:tcPr>
            <w:tcW w:w="1260" w:type="dxa"/>
            <w:shd w:val="clear" w:color="auto" w:fill="auto"/>
            <w:vAlign w:val="center"/>
          </w:tcPr>
          <w:p w14:paraId="2BDA7C26" w14:textId="77777777" w:rsidR="009F3F8C" w:rsidRDefault="002E5C4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77D98FFF" w14:textId="77777777" w:rsidR="009F3F8C" w:rsidRDefault="009F3F8C">
            <w:pPr>
              <w:jc w:val="center"/>
              <w:rPr>
                <w:rFonts w:ascii="仿宋" w:eastAsia="仿宋" w:hAnsi="仿宋" w:cs="Arial"/>
                <w:bCs/>
                <w:szCs w:val="21"/>
              </w:rPr>
            </w:pPr>
          </w:p>
        </w:tc>
        <w:tc>
          <w:tcPr>
            <w:tcW w:w="1260" w:type="dxa"/>
            <w:gridSpan w:val="3"/>
            <w:shd w:val="clear" w:color="auto" w:fill="auto"/>
            <w:vAlign w:val="center"/>
          </w:tcPr>
          <w:p w14:paraId="707633CD" w14:textId="77777777" w:rsidR="009F3F8C" w:rsidRDefault="002E5C4D">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01AE3D95" w14:textId="77777777" w:rsidR="009F3F8C" w:rsidRDefault="009F3F8C">
            <w:pPr>
              <w:jc w:val="center"/>
              <w:rPr>
                <w:rFonts w:ascii="仿宋" w:eastAsia="仿宋" w:hAnsi="仿宋" w:cs="Arial"/>
                <w:bCs/>
                <w:szCs w:val="21"/>
              </w:rPr>
            </w:pPr>
          </w:p>
        </w:tc>
      </w:tr>
      <w:tr w:rsidR="009F3F8C" w14:paraId="70E87696" w14:textId="77777777">
        <w:trPr>
          <w:trHeight w:val="450"/>
          <w:jc w:val="center"/>
        </w:trPr>
        <w:tc>
          <w:tcPr>
            <w:tcW w:w="1620" w:type="dxa"/>
            <w:vAlign w:val="center"/>
          </w:tcPr>
          <w:p w14:paraId="20098FA5" w14:textId="77777777" w:rsidR="009F3F8C" w:rsidRDefault="002E5C4D">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29D85D32" w14:textId="77777777" w:rsidR="009F3F8C" w:rsidRDefault="009F3F8C">
            <w:pPr>
              <w:jc w:val="center"/>
              <w:rPr>
                <w:rFonts w:ascii="仿宋" w:eastAsia="仿宋" w:hAnsi="仿宋" w:cs="Arial"/>
                <w:bCs/>
                <w:szCs w:val="21"/>
              </w:rPr>
            </w:pPr>
          </w:p>
        </w:tc>
        <w:tc>
          <w:tcPr>
            <w:tcW w:w="5040" w:type="dxa"/>
            <w:gridSpan w:val="8"/>
            <w:vAlign w:val="center"/>
          </w:tcPr>
          <w:p w14:paraId="6C7C201A" w14:textId="77777777" w:rsidR="009F3F8C" w:rsidRDefault="002E5C4D">
            <w:pPr>
              <w:jc w:val="center"/>
              <w:rPr>
                <w:rFonts w:ascii="仿宋" w:eastAsia="仿宋" w:hAnsi="仿宋" w:cs="Arial"/>
                <w:bCs/>
                <w:szCs w:val="21"/>
              </w:rPr>
            </w:pPr>
            <w:r>
              <w:rPr>
                <w:rFonts w:ascii="仿宋" w:eastAsia="仿宋" w:hAnsi="仿宋" w:cs="Arial" w:hint="eastAsia"/>
                <w:bCs/>
                <w:szCs w:val="21"/>
              </w:rPr>
              <w:t>员工总人数：</w:t>
            </w:r>
          </w:p>
        </w:tc>
      </w:tr>
      <w:tr w:rsidR="009F3F8C" w14:paraId="4A7F7398" w14:textId="77777777">
        <w:trPr>
          <w:trHeight w:val="456"/>
          <w:jc w:val="center"/>
        </w:trPr>
        <w:tc>
          <w:tcPr>
            <w:tcW w:w="1620" w:type="dxa"/>
            <w:vAlign w:val="center"/>
          </w:tcPr>
          <w:p w14:paraId="211A3D20" w14:textId="77777777" w:rsidR="009F3F8C" w:rsidRDefault="002E5C4D">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06A7A602" w14:textId="77777777" w:rsidR="009F3F8C" w:rsidRDefault="009F3F8C">
            <w:pPr>
              <w:jc w:val="center"/>
              <w:rPr>
                <w:rFonts w:ascii="仿宋" w:eastAsia="仿宋" w:hAnsi="仿宋" w:cs="Arial"/>
                <w:bCs/>
                <w:szCs w:val="21"/>
              </w:rPr>
            </w:pPr>
          </w:p>
        </w:tc>
        <w:tc>
          <w:tcPr>
            <w:tcW w:w="1680" w:type="dxa"/>
            <w:gridSpan w:val="2"/>
            <w:vMerge w:val="restart"/>
            <w:shd w:val="clear" w:color="auto" w:fill="auto"/>
            <w:vAlign w:val="center"/>
          </w:tcPr>
          <w:p w14:paraId="689842BC" w14:textId="77777777" w:rsidR="009F3F8C" w:rsidRDefault="002E5C4D">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3445265A" w14:textId="77777777" w:rsidR="009F3F8C" w:rsidRDefault="002E5C4D">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5BDD0E6E" w14:textId="77777777" w:rsidR="009F3F8C" w:rsidRDefault="009F3F8C">
            <w:pPr>
              <w:jc w:val="center"/>
              <w:rPr>
                <w:rFonts w:ascii="仿宋" w:eastAsia="仿宋" w:hAnsi="仿宋" w:cs="Arial"/>
                <w:bCs/>
                <w:szCs w:val="21"/>
              </w:rPr>
            </w:pPr>
          </w:p>
        </w:tc>
      </w:tr>
      <w:tr w:rsidR="009F3F8C" w14:paraId="57CA2F54" w14:textId="77777777">
        <w:trPr>
          <w:trHeight w:val="463"/>
          <w:jc w:val="center"/>
        </w:trPr>
        <w:tc>
          <w:tcPr>
            <w:tcW w:w="1620" w:type="dxa"/>
            <w:vAlign w:val="center"/>
          </w:tcPr>
          <w:p w14:paraId="16825BB3" w14:textId="77777777" w:rsidR="009F3F8C" w:rsidRDefault="002E5C4D">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22048E76" w14:textId="77777777" w:rsidR="009F3F8C" w:rsidRDefault="009F3F8C">
            <w:pPr>
              <w:jc w:val="center"/>
              <w:rPr>
                <w:rFonts w:ascii="仿宋" w:eastAsia="仿宋" w:hAnsi="仿宋" w:cs="Arial"/>
                <w:bCs/>
                <w:szCs w:val="21"/>
              </w:rPr>
            </w:pPr>
          </w:p>
        </w:tc>
        <w:tc>
          <w:tcPr>
            <w:tcW w:w="1680" w:type="dxa"/>
            <w:gridSpan w:val="2"/>
            <w:vMerge/>
            <w:shd w:val="clear" w:color="auto" w:fill="auto"/>
            <w:vAlign w:val="center"/>
          </w:tcPr>
          <w:p w14:paraId="23DA13B2" w14:textId="77777777" w:rsidR="009F3F8C" w:rsidRDefault="009F3F8C">
            <w:pPr>
              <w:jc w:val="center"/>
              <w:rPr>
                <w:rFonts w:ascii="仿宋" w:eastAsia="仿宋" w:hAnsi="仿宋" w:cs="Arial"/>
                <w:bCs/>
                <w:szCs w:val="21"/>
              </w:rPr>
            </w:pPr>
          </w:p>
        </w:tc>
        <w:tc>
          <w:tcPr>
            <w:tcW w:w="1680" w:type="dxa"/>
            <w:gridSpan w:val="3"/>
            <w:shd w:val="clear" w:color="auto" w:fill="auto"/>
            <w:vAlign w:val="center"/>
          </w:tcPr>
          <w:p w14:paraId="00324A71" w14:textId="77777777" w:rsidR="009F3F8C" w:rsidRDefault="002E5C4D">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245E7C10" w14:textId="77777777" w:rsidR="009F3F8C" w:rsidRDefault="009F3F8C">
            <w:pPr>
              <w:jc w:val="center"/>
              <w:rPr>
                <w:rFonts w:ascii="仿宋" w:eastAsia="仿宋" w:hAnsi="仿宋" w:cs="Arial"/>
                <w:bCs/>
                <w:szCs w:val="21"/>
              </w:rPr>
            </w:pPr>
          </w:p>
        </w:tc>
      </w:tr>
      <w:tr w:rsidR="009F3F8C" w14:paraId="441F09EB" w14:textId="77777777">
        <w:trPr>
          <w:trHeight w:val="441"/>
          <w:jc w:val="center"/>
        </w:trPr>
        <w:tc>
          <w:tcPr>
            <w:tcW w:w="1620" w:type="dxa"/>
            <w:vAlign w:val="center"/>
          </w:tcPr>
          <w:p w14:paraId="0286969E" w14:textId="77777777" w:rsidR="009F3F8C" w:rsidRDefault="002E5C4D">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004CCA7F" w14:textId="77777777" w:rsidR="009F3F8C" w:rsidRDefault="009F3F8C">
            <w:pPr>
              <w:jc w:val="center"/>
              <w:rPr>
                <w:rFonts w:ascii="仿宋" w:eastAsia="仿宋" w:hAnsi="仿宋" w:cs="Arial"/>
                <w:bCs/>
                <w:szCs w:val="21"/>
              </w:rPr>
            </w:pPr>
          </w:p>
        </w:tc>
        <w:tc>
          <w:tcPr>
            <w:tcW w:w="1680" w:type="dxa"/>
            <w:gridSpan w:val="2"/>
            <w:vMerge/>
            <w:shd w:val="clear" w:color="auto" w:fill="auto"/>
            <w:vAlign w:val="center"/>
          </w:tcPr>
          <w:p w14:paraId="1D012C3A" w14:textId="77777777" w:rsidR="009F3F8C" w:rsidRDefault="009F3F8C">
            <w:pPr>
              <w:jc w:val="center"/>
              <w:rPr>
                <w:rFonts w:ascii="仿宋" w:eastAsia="仿宋" w:hAnsi="仿宋" w:cs="Arial"/>
                <w:bCs/>
                <w:szCs w:val="21"/>
              </w:rPr>
            </w:pPr>
          </w:p>
        </w:tc>
        <w:tc>
          <w:tcPr>
            <w:tcW w:w="1680" w:type="dxa"/>
            <w:gridSpan w:val="3"/>
            <w:shd w:val="clear" w:color="auto" w:fill="auto"/>
            <w:vAlign w:val="center"/>
          </w:tcPr>
          <w:p w14:paraId="510A7F7C" w14:textId="77777777" w:rsidR="009F3F8C" w:rsidRDefault="002E5C4D">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1AC9A080" w14:textId="77777777" w:rsidR="009F3F8C" w:rsidRDefault="009F3F8C">
            <w:pPr>
              <w:jc w:val="center"/>
              <w:rPr>
                <w:rFonts w:ascii="仿宋" w:eastAsia="仿宋" w:hAnsi="仿宋" w:cs="Arial"/>
                <w:bCs/>
                <w:szCs w:val="21"/>
              </w:rPr>
            </w:pPr>
          </w:p>
        </w:tc>
      </w:tr>
      <w:tr w:rsidR="009F3F8C" w14:paraId="3D3B3A3C" w14:textId="77777777">
        <w:trPr>
          <w:trHeight w:val="461"/>
          <w:jc w:val="center"/>
        </w:trPr>
        <w:tc>
          <w:tcPr>
            <w:tcW w:w="1620" w:type="dxa"/>
            <w:vAlign w:val="center"/>
          </w:tcPr>
          <w:p w14:paraId="75CC57C8" w14:textId="77777777" w:rsidR="009F3F8C" w:rsidRDefault="002E5C4D">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3B508493" w14:textId="77777777" w:rsidR="009F3F8C" w:rsidRDefault="009F3F8C">
            <w:pPr>
              <w:jc w:val="center"/>
              <w:rPr>
                <w:rFonts w:ascii="仿宋" w:eastAsia="仿宋" w:hAnsi="仿宋" w:cs="Arial"/>
                <w:bCs/>
                <w:szCs w:val="21"/>
              </w:rPr>
            </w:pPr>
          </w:p>
        </w:tc>
        <w:tc>
          <w:tcPr>
            <w:tcW w:w="1680" w:type="dxa"/>
            <w:gridSpan w:val="2"/>
            <w:vMerge/>
            <w:shd w:val="clear" w:color="auto" w:fill="auto"/>
            <w:vAlign w:val="center"/>
          </w:tcPr>
          <w:p w14:paraId="1AFACB0E" w14:textId="77777777" w:rsidR="009F3F8C" w:rsidRDefault="009F3F8C">
            <w:pPr>
              <w:jc w:val="center"/>
              <w:rPr>
                <w:rFonts w:ascii="仿宋" w:eastAsia="仿宋" w:hAnsi="仿宋" w:cs="Arial"/>
                <w:bCs/>
                <w:szCs w:val="21"/>
              </w:rPr>
            </w:pPr>
          </w:p>
        </w:tc>
        <w:tc>
          <w:tcPr>
            <w:tcW w:w="1680" w:type="dxa"/>
            <w:gridSpan w:val="3"/>
            <w:shd w:val="clear" w:color="auto" w:fill="auto"/>
            <w:vAlign w:val="center"/>
          </w:tcPr>
          <w:p w14:paraId="224C8EC9" w14:textId="77777777" w:rsidR="009F3F8C" w:rsidRDefault="002E5C4D">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6E0E7F6C" w14:textId="77777777" w:rsidR="009F3F8C" w:rsidRDefault="009F3F8C">
            <w:pPr>
              <w:jc w:val="center"/>
              <w:rPr>
                <w:rFonts w:ascii="仿宋" w:eastAsia="仿宋" w:hAnsi="仿宋" w:cs="Arial"/>
                <w:bCs/>
                <w:szCs w:val="21"/>
              </w:rPr>
            </w:pPr>
          </w:p>
        </w:tc>
      </w:tr>
      <w:tr w:rsidR="009F3F8C" w14:paraId="229AA34C" w14:textId="77777777">
        <w:trPr>
          <w:trHeight w:val="466"/>
          <w:jc w:val="center"/>
        </w:trPr>
        <w:tc>
          <w:tcPr>
            <w:tcW w:w="1620" w:type="dxa"/>
            <w:vAlign w:val="center"/>
          </w:tcPr>
          <w:p w14:paraId="2435EE22" w14:textId="77777777" w:rsidR="009F3F8C" w:rsidRDefault="002E5C4D">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43FD5C21" w14:textId="77777777" w:rsidR="009F3F8C" w:rsidRDefault="009F3F8C">
            <w:pPr>
              <w:jc w:val="center"/>
              <w:rPr>
                <w:rFonts w:ascii="仿宋" w:eastAsia="仿宋" w:hAnsi="仿宋" w:cs="Arial"/>
                <w:bCs/>
                <w:szCs w:val="21"/>
              </w:rPr>
            </w:pPr>
          </w:p>
        </w:tc>
        <w:tc>
          <w:tcPr>
            <w:tcW w:w="1680" w:type="dxa"/>
            <w:gridSpan w:val="2"/>
            <w:vMerge/>
            <w:shd w:val="clear" w:color="auto" w:fill="auto"/>
            <w:vAlign w:val="center"/>
          </w:tcPr>
          <w:p w14:paraId="69C4264B" w14:textId="77777777" w:rsidR="009F3F8C" w:rsidRDefault="009F3F8C">
            <w:pPr>
              <w:jc w:val="center"/>
              <w:rPr>
                <w:rFonts w:ascii="仿宋" w:eastAsia="仿宋" w:hAnsi="仿宋" w:cs="Arial"/>
                <w:bCs/>
                <w:szCs w:val="21"/>
              </w:rPr>
            </w:pPr>
          </w:p>
        </w:tc>
        <w:tc>
          <w:tcPr>
            <w:tcW w:w="1680" w:type="dxa"/>
            <w:gridSpan w:val="3"/>
            <w:shd w:val="clear" w:color="auto" w:fill="auto"/>
            <w:vAlign w:val="center"/>
          </w:tcPr>
          <w:p w14:paraId="24FDEFF4" w14:textId="77777777" w:rsidR="009F3F8C" w:rsidRDefault="002E5C4D">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3CEB1BEA" w14:textId="77777777" w:rsidR="009F3F8C" w:rsidRDefault="009F3F8C">
            <w:pPr>
              <w:jc w:val="center"/>
              <w:rPr>
                <w:rFonts w:ascii="仿宋" w:eastAsia="仿宋" w:hAnsi="仿宋" w:cs="Arial"/>
                <w:bCs/>
                <w:szCs w:val="21"/>
              </w:rPr>
            </w:pPr>
          </w:p>
        </w:tc>
      </w:tr>
      <w:tr w:rsidR="009F3F8C" w14:paraId="5D8517CE" w14:textId="77777777">
        <w:trPr>
          <w:trHeight w:val="1704"/>
          <w:jc w:val="center"/>
        </w:trPr>
        <w:tc>
          <w:tcPr>
            <w:tcW w:w="1620" w:type="dxa"/>
            <w:vAlign w:val="center"/>
          </w:tcPr>
          <w:p w14:paraId="2177526F" w14:textId="77777777" w:rsidR="009F3F8C" w:rsidRDefault="002E5C4D">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79A22C29" w14:textId="77777777" w:rsidR="009F3F8C" w:rsidRDefault="009F3F8C">
            <w:pPr>
              <w:jc w:val="center"/>
              <w:rPr>
                <w:rFonts w:ascii="仿宋" w:eastAsia="仿宋" w:hAnsi="仿宋" w:cs="Arial"/>
                <w:bCs/>
                <w:szCs w:val="21"/>
              </w:rPr>
            </w:pPr>
          </w:p>
        </w:tc>
      </w:tr>
      <w:tr w:rsidR="009F3F8C" w14:paraId="748CF9D5" w14:textId="77777777">
        <w:trPr>
          <w:trHeight w:val="717"/>
          <w:jc w:val="center"/>
        </w:trPr>
        <w:tc>
          <w:tcPr>
            <w:tcW w:w="1620" w:type="dxa"/>
            <w:vAlign w:val="center"/>
          </w:tcPr>
          <w:p w14:paraId="55EF1DDD" w14:textId="77777777" w:rsidR="009F3F8C" w:rsidRDefault="002E5C4D">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515993EE" w14:textId="77777777" w:rsidR="009F3F8C" w:rsidRDefault="009F3F8C">
            <w:pPr>
              <w:jc w:val="center"/>
              <w:rPr>
                <w:rFonts w:ascii="仿宋" w:eastAsia="仿宋" w:hAnsi="仿宋" w:cs="Arial"/>
                <w:bCs/>
                <w:szCs w:val="21"/>
              </w:rPr>
            </w:pPr>
          </w:p>
        </w:tc>
      </w:tr>
    </w:tbl>
    <w:p w14:paraId="5F59618E" w14:textId="77777777" w:rsidR="009F3F8C" w:rsidRDefault="009F3F8C">
      <w:pPr>
        <w:adjustRightInd w:val="0"/>
        <w:spacing w:line="400" w:lineRule="exact"/>
        <w:jc w:val="left"/>
        <w:rPr>
          <w:rFonts w:ascii="仿宋" w:eastAsia="仿宋" w:hAnsi="仿宋"/>
          <w:sz w:val="24"/>
        </w:rPr>
      </w:pPr>
    </w:p>
    <w:p w14:paraId="03006420" w14:textId="77777777" w:rsidR="009F3F8C" w:rsidRDefault="002E5C4D">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410DC371" w14:textId="77777777" w:rsidR="009F3F8C" w:rsidRDefault="002E5C4D">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480F9926" w14:textId="77777777" w:rsidR="009F3F8C" w:rsidRDefault="002E5C4D">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19732225" w14:textId="77777777" w:rsidR="009F3F8C" w:rsidRDefault="009F3F8C">
      <w:pPr>
        <w:widowControl/>
        <w:spacing w:line="360" w:lineRule="atLeast"/>
        <w:ind w:firstLineChars="196" w:firstLine="470"/>
        <w:jc w:val="left"/>
        <w:rPr>
          <w:rFonts w:ascii="仿宋" w:eastAsia="仿宋" w:hAnsi="仿宋"/>
          <w:sz w:val="24"/>
        </w:rPr>
      </w:pPr>
    </w:p>
    <w:p w14:paraId="70F1A906" w14:textId="77777777" w:rsidR="009F3F8C" w:rsidRDefault="009F3F8C">
      <w:pPr>
        <w:widowControl/>
        <w:spacing w:line="360" w:lineRule="atLeast"/>
        <w:ind w:firstLineChars="196" w:firstLine="470"/>
        <w:jc w:val="left"/>
        <w:rPr>
          <w:rFonts w:ascii="仿宋" w:eastAsia="仿宋" w:hAnsi="仿宋"/>
          <w:sz w:val="24"/>
        </w:rPr>
      </w:pPr>
    </w:p>
    <w:p w14:paraId="01EE453E" w14:textId="77777777" w:rsidR="009F3F8C" w:rsidRDefault="009F3F8C">
      <w:pPr>
        <w:widowControl/>
        <w:spacing w:line="360" w:lineRule="atLeast"/>
        <w:ind w:firstLineChars="196" w:firstLine="470"/>
        <w:jc w:val="left"/>
        <w:rPr>
          <w:rFonts w:ascii="仿宋" w:eastAsia="仿宋" w:hAnsi="仿宋"/>
          <w:sz w:val="24"/>
        </w:rPr>
      </w:pPr>
    </w:p>
    <w:p w14:paraId="2CE30AF4" w14:textId="77777777" w:rsidR="009F3F8C" w:rsidRDefault="009F3F8C">
      <w:pPr>
        <w:widowControl/>
        <w:spacing w:line="360" w:lineRule="atLeast"/>
        <w:ind w:firstLineChars="196" w:firstLine="470"/>
        <w:jc w:val="left"/>
        <w:rPr>
          <w:rFonts w:ascii="仿宋" w:eastAsia="仿宋" w:hAnsi="仿宋"/>
          <w:sz w:val="24"/>
        </w:rPr>
      </w:pPr>
    </w:p>
    <w:p w14:paraId="7DAC5B7A" w14:textId="77777777" w:rsidR="009F3F8C" w:rsidRDefault="009F3F8C">
      <w:pPr>
        <w:rPr>
          <w:rFonts w:ascii="仿宋" w:eastAsia="仿宋" w:hAnsi="仿宋"/>
          <w:b/>
          <w:bCs/>
          <w:sz w:val="28"/>
          <w:szCs w:val="28"/>
        </w:rPr>
        <w:sectPr w:rsidR="009F3F8C">
          <w:pgSz w:w="11907" w:h="16840"/>
          <w:pgMar w:top="1440" w:right="1800" w:bottom="1440" w:left="1800" w:header="851" w:footer="992" w:gutter="0"/>
          <w:cols w:space="425"/>
          <w:docGrid w:linePitch="312"/>
        </w:sectPr>
      </w:pPr>
    </w:p>
    <w:p w14:paraId="583E501B" w14:textId="2DB9E062" w:rsidR="009F3F8C" w:rsidRDefault="002E5C4D">
      <w:pPr>
        <w:jc w:val="left"/>
        <w:rPr>
          <w:rFonts w:ascii="仿宋" w:eastAsia="仿宋" w:hAnsi="仿宋"/>
          <w:b/>
          <w:bCs/>
          <w:sz w:val="32"/>
          <w:szCs w:val="32"/>
        </w:rPr>
      </w:pPr>
      <w:r>
        <w:rPr>
          <w:rFonts w:ascii="仿宋" w:eastAsia="仿宋" w:hAnsi="仿宋" w:hint="eastAsia"/>
          <w:b/>
          <w:sz w:val="32"/>
          <w:szCs w:val="32"/>
        </w:rPr>
        <w:lastRenderedPageBreak/>
        <w:t>格式2-</w:t>
      </w:r>
      <w:r w:rsidR="002C5620">
        <w:rPr>
          <w:rFonts w:ascii="仿宋" w:eastAsia="仿宋" w:hAnsi="仿宋"/>
          <w:b/>
          <w:sz w:val="32"/>
          <w:szCs w:val="32"/>
        </w:rPr>
        <w:t>5</w:t>
      </w:r>
    </w:p>
    <w:p w14:paraId="6993EE27" w14:textId="0EDE2470" w:rsidR="009F3F8C" w:rsidRDefault="00CE4959">
      <w:pPr>
        <w:jc w:val="center"/>
        <w:outlineLvl w:val="2"/>
        <w:rPr>
          <w:rFonts w:ascii="仿宋" w:eastAsia="仿宋" w:hAnsi="仿宋"/>
          <w:b/>
          <w:bCs/>
          <w:sz w:val="32"/>
          <w:szCs w:val="32"/>
        </w:rPr>
      </w:pPr>
      <w:r>
        <w:rPr>
          <w:rFonts w:ascii="仿宋" w:eastAsia="仿宋" w:hAnsi="仿宋" w:hint="eastAsia"/>
          <w:b/>
          <w:bCs/>
          <w:sz w:val="32"/>
          <w:szCs w:val="32"/>
        </w:rPr>
        <w:t>五</w:t>
      </w:r>
      <w:r w:rsidR="002E5C4D">
        <w:rPr>
          <w:rFonts w:ascii="仿宋" w:eastAsia="仿宋" w:hAnsi="仿宋" w:hint="eastAsia"/>
          <w:b/>
          <w:bCs/>
          <w:sz w:val="32"/>
          <w:szCs w:val="32"/>
        </w:rPr>
        <w:t>、技术、服务要求应答表</w:t>
      </w:r>
    </w:p>
    <w:p w14:paraId="6B243FE8" w14:textId="77777777" w:rsidR="009F3F8C" w:rsidRDefault="009F3F8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9F3F8C" w14:paraId="094C2638" w14:textId="77777777">
        <w:trPr>
          <w:trHeight w:val="606"/>
          <w:jc w:val="center"/>
        </w:trPr>
        <w:tc>
          <w:tcPr>
            <w:tcW w:w="956" w:type="dxa"/>
            <w:vAlign w:val="center"/>
          </w:tcPr>
          <w:p w14:paraId="68B49D24" w14:textId="77777777" w:rsidR="009F3F8C" w:rsidRDefault="002E5C4D">
            <w:pPr>
              <w:jc w:val="center"/>
              <w:rPr>
                <w:rFonts w:ascii="仿宋" w:eastAsia="仿宋" w:hAnsi="仿宋"/>
                <w:sz w:val="24"/>
              </w:rPr>
            </w:pPr>
            <w:r>
              <w:rPr>
                <w:rFonts w:ascii="仿宋" w:eastAsia="仿宋" w:hAnsi="仿宋" w:hint="eastAsia"/>
                <w:sz w:val="24"/>
              </w:rPr>
              <w:t>序号</w:t>
            </w:r>
          </w:p>
        </w:tc>
        <w:tc>
          <w:tcPr>
            <w:tcW w:w="2795" w:type="dxa"/>
            <w:vAlign w:val="center"/>
          </w:tcPr>
          <w:p w14:paraId="73FD63A3" w14:textId="77777777" w:rsidR="009F3F8C" w:rsidRDefault="002E5C4D">
            <w:pPr>
              <w:jc w:val="center"/>
              <w:rPr>
                <w:rFonts w:ascii="仿宋" w:eastAsia="仿宋" w:hAnsi="仿宋"/>
                <w:sz w:val="24"/>
              </w:rPr>
            </w:pPr>
            <w:r>
              <w:rPr>
                <w:rFonts w:ascii="仿宋" w:eastAsia="仿宋" w:hAnsi="仿宋" w:hint="eastAsia"/>
                <w:sz w:val="24"/>
              </w:rPr>
              <w:t>包号</w:t>
            </w:r>
          </w:p>
        </w:tc>
        <w:tc>
          <w:tcPr>
            <w:tcW w:w="2795" w:type="dxa"/>
            <w:vAlign w:val="center"/>
          </w:tcPr>
          <w:p w14:paraId="5AE46431" w14:textId="77777777" w:rsidR="009F3F8C" w:rsidRDefault="002E5C4D">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06E48EEF" w14:textId="77777777" w:rsidR="009F3F8C" w:rsidRDefault="002E5C4D">
            <w:pPr>
              <w:jc w:val="center"/>
              <w:rPr>
                <w:rFonts w:ascii="仿宋" w:eastAsia="仿宋" w:hAnsi="仿宋"/>
                <w:sz w:val="24"/>
              </w:rPr>
            </w:pPr>
            <w:r>
              <w:rPr>
                <w:rFonts w:ascii="仿宋" w:eastAsia="仿宋" w:hAnsi="仿宋" w:hint="eastAsia"/>
                <w:sz w:val="24"/>
              </w:rPr>
              <w:t>响应文件响应</w:t>
            </w:r>
          </w:p>
        </w:tc>
      </w:tr>
      <w:tr w:rsidR="009F3F8C" w14:paraId="40FD4849" w14:textId="77777777">
        <w:trPr>
          <w:trHeight w:val="1080"/>
          <w:jc w:val="center"/>
        </w:trPr>
        <w:tc>
          <w:tcPr>
            <w:tcW w:w="956" w:type="dxa"/>
          </w:tcPr>
          <w:p w14:paraId="4962D915" w14:textId="77777777" w:rsidR="009F3F8C" w:rsidRDefault="009F3F8C">
            <w:pPr>
              <w:jc w:val="center"/>
              <w:rPr>
                <w:rFonts w:ascii="仿宋" w:eastAsia="仿宋" w:hAnsi="仿宋"/>
                <w:sz w:val="24"/>
              </w:rPr>
            </w:pPr>
          </w:p>
        </w:tc>
        <w:tc>
          <w:tcPr>
            <w:tcW w:w="2795" w:type="dxa"/>
          </w:tcPr>
          <w:p w14:paraId="702ED0F2" w14:textId="77777777" w:rsidR="009F3F8C" w:rsidRDefault="009F3F8C">
            <w:pPr>
              <w:jc w:val="center"/>
              <w:rPr>
                <w:rFonts w:ascii="仿宋" w:eastAsia="仿宋" w:hAnsi="仿宋"/>
                <w:sz w:val="24"/>
              </w:rPr>
            </w:pPr>
          </w:p>
        </w:tc>
        <w:tc>
          <w:tcPr>
            <w:tcW w:w="2795" w:type="dxa"/>
          </w:tcPr>
          <w:p w14:paraId="4F12B758" w14:textId="77777777" w:rsidR="009F3F8C" w:rsidRDefault="009F3F8C">
            <w:pPr>
              <w:jc w:val="center"/>
              <w:rPr>
                <w:rFonts w:ascii="仿宋" w:eastAsia="仿宋" w:hAnsi="仿宋"/>
                <w:sz w:val="24"/>
              </w:rPr>
            </w:pPr>
          </w:p>
        </w:tc>
        <w:tc>
          <w:tcPr>
            <w:tcW w:w="2193" w:type="dxa"/>
          </w:tcPr>
          <w:p w14:paraId="1C10864F" w14:textId="77777777" w:rsidR="009F3F8C" w:rsidRDefault="009F3F8C">
            <w:pPr>
              <w:jc w:val="center"/>
              <w:rPr>
                <w:rFonts w:ascii="仿宋" w:eastAsia="仿宋" w:hAnsi="仿宋"/>
                <w:sz w:val="24"/>
              </w:rPr>
            </w:pPr>
          </w:p>
        </w:tc>
      </w:tr>
      <w:tr w:rsidR="009F3F8C" w14:paraId="6682338C" w14:textId="77777777">
        <w:trPr>
          <w:trHeight w:val="1080"/>
          <w:jc w:val="center"/>
        </w:trPr>
        <w:tc>
          <w:tcPr>
            <w:tcW w:w="956" w:type="dxa"/>
          </w:tcPr>
          <w:p w14:paraId="4FCAEC37" w14:textId="77777777" w:rsidR="009F3F8C" w:rsidRDefault="009F3F8C">
            <w:pPr>
              <w:jc w:val="center"/>
              <w:rPr>
                <w:rFonts w:ascii="仿宋" w:eastAsia="仿宋" w:hAnsi="仿宋"/>
                <w:sz w:val="24"/>
              </w:rPr>
            </w:pPr>
          </w:p>
        </w:tc>
        <w:tc>
          <w:tcPr>
            <w:tcW w:w="2795" w:type="dxa"/>
          </w:tcPr>
          <w:p w14:paraId="36D4CFB3" w14:textId="77777777" w:rsidR="009F3F8C" w:rsidRDefault="009F3F8C">
            <w:pPr>
              <w:jc w:val="center"/>
              <w:rPr>
                <w:rFonts w:ascii="仿宋" w:eastAsia="仿宋" w:hAnsi="仿宋"/>
                <w:sz w:val="24"/>
              </w:rPr>
            </w:pPr>
          </w:p>
        </w:tc>
        <w:tc>
          <w:tcPr>
            <w:tcW w:w="2795" w:type="dxa"/>
          </w:tcPr>
          <w:p w14:paraId="1D30D814" w14:textId="77777777" w:rsidR="009F3F8C" w:rsidRDefault="009F3F8C">
            <w:pPr>
              <w:jc w:val="center"/>
              <w:rPr>
                <w:rFonts w:ascii="仿宋" w:eastAsia="仿宋" w:hAnsi="仿宋"/>
                <w:sz w:val="24"/>
              </w:rPr>
            </w:pPr>
          </w:p>
        </w:tc>
        <w:tc>
          <w:tcPr>
            <w:tcW w:w="2193" w:type="dxa"/>
          </w:tcPr>
          <w:p w14:paraId="75DE26C4" w14:textId="77777777" w:rsidR="009F3F8C" w:rsidRDefault="009F3F8C">
            <w:pPr>
              <w:jc w:val="center"/>
              <w:rPr>
                <w:rFonts w:ascii="仿宋" w:eastAsia="仿宋" w:hAnsi="仿宋"/>
                <w:sz w:val="24"/>
              </w:rPr>
            </w:pPr>
          </w:p>
        </w:tc>
      </w:tr>
      <w:tr w:rsidR="009F3F8C" w14:paraId="594AA3FB" w14:textId="77777777">
        <w:trPr>
          <w:trHeight w:val="1080"/>
          <w:jc w:val="center"/>
        </w:trPr>
        <w:tc>
          <w:tcPr>
            <w:tcW w:w="956" w:type="dxa"/>
          </w:tcPr>
          <w:p w14:paraId="2C0075ED" w14:textId="77777777" w:rsidR="009F3F8C" w:rsidRDefault="009F3F8C">
            <w:pPr>
              <w:jc w:val="center"/>
              <w:rPr>
                <w:rFonts w:ascii="仿宋" w:eastAsia="仿宋" w:hAnsi="仿宋"/>
                <w:sz w:val="24"/>
              </w:rPr>
            </w:pPr>
          </w:p>
        </w:tc>
        <w:tc>
          <w:tcPr>
            <w:tcW w:w="2795" w:type="dxa"/>
          </w:tcPr>
          <w:p w14:paraId="28B8C670" w14:textId="77777777" w:rsidR="009F3F8C" w:rsidRDefault="009F3F8C">
            <w:pPr>
              <w:jc w:val="center"/>
              <w:rPr>
                <w:rFonts w:ascii="仿宋" w:eastAsia="仿宋" w:hAnsi="仿宋"/>
                <w:sz w:val="24"/>
              </w:rPr>
            </w:pPr>
          </w:p>
        </w:tc>
        <w:tc>
          <w:tcPr>
            <w:tcW w:w="2795" w:type="dxa"/>
          </w:tcPr>
          <w:p w14:paraId="53A17926" w14:textId="77777777" w:rsidR="009F3F8C" w:rsidRDefault="009F3F8C">
            <w:pPr>
              <w:jc w:val="center"/>
              <w:rPr>
                <w:rFonts w:ascii="仿宋" w:eastAsia="仿宋" w:hAnsi="仿宋"/>
                <w:sz w:val="24"/>
              </w:rPr>
            </w:pPr>
          </w:p>
        </w:tc>
        <w:tc>
          <w:tcPr>
            <w:tcW w:w="2193" w:type="dxa"/>
          </w:tcPr>
          <w:p w14:paraId="74B18510" w14:textId="77777777" w:rsidR="009F3F8C" w:rsidRDefault="009F3F8C">
            <w:pPr>
              <w:jc w:val="center"/>
              <w:rPr>
                <w:rFonts w:ascii="仿宋" w:eastAsia="仿宋" w:hAnsi="仿宋"/>
                <w:sz w:val="24"/>
              </w:rPr>
            </w:pPr>
          </w:p>
        </w:tc>
      </w:tr>
      <w:tr w:rsidR="009F3F8C" w14:paraId="7FD0C8D6" w14:textId="77777777">
        <w:trPr>
          <w:trHeight w:val="1080"/>
          <w:jc w:val="center"/>
        </w:trPr>
        <w:tc>
          <w:tcPr>
            <w:tcW w:w="956" w:type="dxa"/>
          </w:tcPr>
          <w:p w14:paraId="1F81C70D" w14:textId="77777777" w:rsidR="009F3F8C" w:rsidRDefault="009F3F8C">
            <w:pPr>
              <w:jc w:val="center"/>
              <w:rPr>
                <w:rFonts w:ascii="仿宋" w:eastAsia="仿宋" w:hAnsi="仿宋"/>
                <w:sz w:val="24"/>
              </w:rPr>
            </w:pPr>
          </w:p>
        </w:tc>
        <w:tc>
          <w:tcPr>
            <w:tcW w:w="2795" w:type="dxa"/>
          </w:tcPr>
          <w:p w14:paraId="50BE02A8" w14:textId="77777777" w:rsidR="009F3F8C" w:rsidRDefault="009F3F8C">
            <w:pPr>
              <w:jc w:val="center"/>
              <w:rPr>
                <w:rFonts w:ascii="仿宋" w:eastAsia="仿宋" w:hAnsi="仿宋"/>
                <w:sz w:val="24"/>
              </w:rPr>
            </w:pPr>
          </w:p>
        </w:tc>
        <w:tc>
          <w:tcPr>
            <w:tcW w:w="2795" w:type="dxa"/>
          </w:tcPr>
          <w:p w14:paraId="2478C511" w14:textId="77777777" w:rsidR="009F3F8C" w:rsidRDefault="009F3F8C">
            <w:pPr>
              <w:jc w:val="center"/>
              <w:rPr>
                <w:rFonts w:ascii="仿宋" w:eastAsia="仿宋" w:hAnsi="仿宋"/>
                <w:sz w:val="24"/>
              </w:rPr>
            </w:pPr>
          </w:p>
        </w:tc>
        <w:tc>
          <w:tcPr>
            <w:tcW w:w="2193" w:type="dxa"/>
          </w:tcPr>
          <w:p w14:paraId="482CF571" w14:textId="77777777" w:rsidR="009F3F8C" w:rsidRDefault="009F3F8C">
            <w:pPr>
              <w:jc w:val="center"/>
              <w:rPr>
                <w:rFonts w:ascii="仿宋" w:eastAsia="仿宋" w:hAnsi="仿宋"/>
                <w:sz w:val="24"/>
              </w:rPr>
            </w:pPr>
          </w:p>
        </w:tc>
      </w:tr>
    </w:tbl>
    <w:p w14:paraId="07B5C350" w14:textId="77777777" w:rsidR="009F3F8C" w:rsidRDefault="009F3F8C">
      <w:pPr>
        <w:ind w:firstLineChars="200" w:firstLine="482"/>
        <w:rPr>
          <w:rFonts w:ascii="仿宋" w:eastAsia="仿宋" w:hAnsi="仿宋"/>
          <w:b/>
          <w:sz w:val="24"/>
        </w:rPr>
      </w:pPr>
    </w:p>
    <w:p w14:paraId="27B638AD" w14:textId="77777777" w:rsidR="002C5620" w:rsidRDefault="002E5C4D">
      <w:pPr>
        <w:ind w:firstLineChars="200" w:firstLine="480"/>
        <w:rPr>
          <w:rFonts w:ascii="仿宋" w:eastAsia="仿宋" w:hAnsi="仿宋"/>
          <w:sz w:val="24"/>
        </w:rPr>
      </w:pPr>
      <w:r>
        <w:rPr>
          <w:rFonts w:ascii="仿宋" w:eastAsia="仿宋" w:hAnsi="仿宋" w:hint="eastAsia"/>
          <w:sz w:val="24"/>
        </w:rPr>
        <w:t>注：供应商必须根据磋商文件</w:t>
      </w:r>
      <w:r w:rsidR="002C5620">
        <w:rPr>
          <w:rFonts w:ascii="仿宋" w:eastAsia="仿宋" w:hAnsi="仿宋" w:hint="eastAsia"/>
          <w:sz w:val="24"/>
        </w:rPr>
        <w:t>第五章“三、技术、服务”</w:t>
      </w:r>
      <w:r>
        <w:rPr>
          <w:rFonts w:ascii="仿宋" w:eastAsia="仿宋" w:hAnsi="仿宋" w:hint="eastAsia"/>
          <w:sz w:val="24"/>
        </w:rPr>
        <w:t>要求据实逐条填写，不得虚假响应，虚假响应的，其响应文件无效并按规定追究其相关责任。</w:t>
      </w:r>
    </w:p>
    <w:p w14:paraId="63129A6B" w14:textId="0AFBA97B" w:rsidR="009F3F8C" w:rsidRPr="004E1816" w:rsidRDefault="002C5620" w:rsidP="002C5620">
      <w:pPr>
        <w:ind w:firstLineChars="200" w:firstLine="480"/>
        <w:rPr>
          <w:rFonts w:ascii="仿宋" w:eastAsia="仿宋" w:hAnsi="仿宋"/>
          <w:sz w:val="24"/>
        </w:rPr>
      </w:pPr>
      <w:r>
        <w:rPr>
          <w:rFonts w:ascii="仿宋" w:eastAsia="仿宋" w:hAnsi="仿宋" w:hint="eastAsia"/>
          <w:sz w:val="24"/>
        </w:rPr>
        <w:t>每个包的技术、服务要求</w:t>
      </w:r>
      <w:r w:rsidR="00275831">
        <w:rPr>
          <w:rFonts w:ascii="仿宋" w:eastAsia="仿宋" w:hAnsi="仿宋" w:hint="eastAsia"/>
          <w:sz w:val="24"/>
        </w:rPr>
        <w:t>为</w:t>
      </w:r>
      <w:r>
        <w:rPr>
          <w:rFonts w:ascii="仿宋" w:eastAsia="仿宋" w:hAnsi="仿宋" w:hint="eastAsia"/>
          <w:sz w:val="24"/>
        </w:rPr>
        <w:t>第一章</w:t>
      </w:r>
      <w:r w:rsidRPr="002C5620">
        <w:rPr>
          <w:rFonts w:ascii="仿宋" w:eastAsia="仿宋" w:hAnsi="仿宋" w:hint="eastAsia"/>
          <w:sz w:val="24"/>
        </w:rPr>
        <w:t>“采购项目简介”</w:t>
      </w:r>
      <w:r>
        <w:rPr>
          <w:rFonts w:ascii="仿宋" w:eastAsia="仿宋" w:hAnsi="仿宋" w:hint="eastAsia"/>
          <w:sz w:val="24"/>
        </w:rPr>
        <w:t>已分配的工作，对照</w:t>
      </w:r>
      <w:r w:rsidRPr="002C5620">
        <w:rPr>
          <w:rFonts w:ascii="仿宋" w:eastAsia="仿宋" w:hAnsi="仿宋" w:hint="eastAsia"/>
          <w:sz w:val="24"/>
        </w:rPr>
        <w:t>第五章“技术、服务”</w:t>
      </w:r>
      <w:r w:rsidR="00275831">
        <w:rPr>
          <w:rFonts w:ascii="仿宋" w:eastAsia="仿宋" w:hAnsi="仿宋" w:hint="eastAsia"/>
          <w:sz w:val="24"/>
        </w:rPr>
        <w:t>对应的要求。</w:t>
      </w:r>
    </w:p>
    <w:p w14:paraId="5BBAEA37" w14:textId="77777777" w:rsidR="009F3F8C" w:rsidRPr="002C5620" w:rsidRDefault="009F3F8C">
      <w:pPr>
        <w:adjustRightInd w:val="0"/>
        <w:spacing w:line="400" w:lineRule="exact"/>
        <w:ind w:firstLineChars="200" w:firstLine="480"/>
        <w:jc w:val="left"/>
        <w:rPr>
          <w:rFonts w:ascii="仿宋" w:eastAsia="仿宋" w:hAnsi="仿宋"/>
          <w:sz w:val="24"/>
        </w:rPr>
      </w:pPr>
    </w:p>
    <w:p w14:paraId="2CB816AD" w14:textId="77777777" w:rsidR="009F3F8C" w:rsidRDefault="002E5C4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2D4AA465" w14:textId="77777777" w:rsidR="009F3F8C" w:rsidRDefault="002E5C4D">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23917D5A" w14:textId="77777777" w:rsidR="009F3F8C" w:rsidRDefault="002E5C4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1F82A430" w14:textId="77777777" w:rsidR="009F3F8C" w:rsidRDefault="009F3F8C">
      <w:pPr>
        <w:spacing w:line="400" w:lineRule="exact"/>
        <w:rPr>
          <w:rFonts w:ascii="仿宋" w:eastAsia="仿宋" w:hAnsi="仿宋"/>
        </w:rPr>
      </w:pPr>
    </w:p>
    <w:p w14:paraId="71E18BA5" w14:textId="77777777" w:rsidR="009F3F8C" w:rsidRDefault="009F3F8C">
      <w:pPr>
        <w:spacing w:line="400" w:lineRule="exact"/>
        <w:rPr>
          <w:rFonts w:ascii="仿宋" w:eastAsia="仿宋" w:hAnsi="仿宋"/>
        </w:rPr>
      </w:pPr>
    </w:p>
    <w:p w14:paraId="74B71A58" w14:textId="77777777" w:rsidR="009F3F8C" w:rsidRDefault="009F3F8C">
      <w:pPr>
        <w:spacing w:line="400" w:lineRule="exact"/>
        <w:rPr>
          <w:rFonts w:ascii="仿宋" w:eastAsia="仿宋" w:hAnsi="仿宋"/>
        </w:rPr>
      </w:pPr>
    </w:p>
    <w:p w14:paraId="2F7AA744" w14:textId="77777777" w:rsidR="009F3F8C" w:rsidRDefault="009F3F8C">
      <w:pPr>
        <w:pStyle w:val="20"/>
        <w:tabs>
          <w:tab w:val="left" w:pos="0"/>
        </w:tabs>
        <w:spacing w:after="0" w:line="400" w:lineRule="exact"/>
        <w:rPr>
          <w:rFonts w:ascii="仿宋" w:eastAsia="仿宋" w:hAnsi="仿宋"/>
        </w:rPr>
      </w:pPr>
    </w:p>
    <w:p w14:paraId="0F6FBAF1" w14:textId="77777777" w:rsidR="009F3F8C" w:rsidRDefault="009F3F8C">
      <w:pPr>
        <w:pStyle w:val="20"/>
        <w:tabs>
          <w:tab w:val="left" w:pos="0"/>
        </w:tabs>
        <w:rPr>
          <w:rFonts w:ascii="仿宋" w:eastAsia="仿宋" w:hAnsi="仿宋"/>
        </w:rPr>
      </w:pPr>
    </w:p>
    <w:p w14:paraId="4C635DDB" w14:textId="77777777" w:rsidR="009F3F8C" w:rsidRDefault="009F3F8C">
      <w:pPr>
        <w:pStyle w:val="20"/>
        <w:tabs>
          <w:tab w:val="left" w:pos="0"/>
        </w:tabs>
        <w:rPr>
          <w:rFonts w:ascii="仿宋" w:eastAsia="仿宋" w:hAnsi="仿宋"/>
        </w:rPr>
      </w:pPr>
    </w:p>
    <w:p w14:paraId="1B147E24" w14:textId="77777777" w:rsidR="009F3F8C" w:rsidRDefault="009F3F8C">
      <w:pPr>
        <w:pStyle w:val="20"/>
        <w:tabs>
          <w:tab w:val="left" w:pos="0"/>
        </w:tabs>
        <w:rPr>
          <w:rFonts w:ascii="仿宋" w:eastAsia="仿宋" w:hAnsi="仿宋"/>
        </w:rPr>
      </w:pPr>
    </w:p>
    <w:p w14:paraId="7C37EDE9" w14:textId="77777777" w:rsidR="009F3F8C" w:rsidRDefault="009F3F8C">
      <w:pPr>
        <w:pStyle w:val="20"/>
        <w:tabs>
          <w:tab w:val="left" w:pos="0"/>
        </w:tabs>
        <w:rPr>
          <w:rFonts w:ascii="仿宋" w:eastAsia="仿宋" w:hAnsi="仿宋"/>
        </w:rPr>
      </w:pPr>
    </w:p>
    <w:p w14:paraId="08AF04C0" w14:textId="77777777" w:rsidR="009F3F8C" w:rsidRDefault="009F3F8C">
      <w:pPr>
        <w:pStyle w:val="20"/>
        <w:tabs>
          <w:tab w:val="left" w:pos="0"/>
        </w:tabs>
        <w:rPr>
          <w:rFonts w:ascii="仿宋" w:eastAsia="仿宋" w:hAnsi="仿宋"/>
        </w:rPr>
      </w:pPr>
    </w:p>
    <w:p w14:paraId="3D55EC07" w14:textId="77777777" w:rsidR="009F3F8C" w:rsidRDefault="009F3F8C">
      <w:pPr>
        <w:pStyle w:val="20"/>
        <w:tabs>
          <w:tab w:val="left" w:pos="0"/>
        </w:tabs>
        <w:rPr>
          <w:rFonts w:ascii="仿宋" w:eastAsia="仿宋" w:hAnsi="仿宋"/>
        </w:rPr>
      </w:pPr>
    </w:p>
    <w:p w14:paraId="244C9DD0" w14:textId="4EE1DCED" w:rsidR="009F3F8C" w:rsidRDefault="002E5C4D">
      <w:pPr>
        <w:pStyle w:val="20"/>
        <w:tabs>
          <w:tab w:val="left" w:pos="0"/>
        </w:tabs>
        <w:rPr>
          <w:rFonts w:ascii="仿宋" w:eastAsia="仿宋" w:hAnsi="仿宋"/>
        </w:rPr>
      </w:pPr>
      <w:r>
        <w:rPr>
          <w:rFonts w:ascii="仿宋" w:eastAsia="仿宋" w:hAnsi="仿宋" w:hint="eastAsia"/>
          <w:b/>
          <w:sz w:val="32"/>
          <w:szCs w:val="32"/>
        </w:rPr>
        <w:t>格式2-</w:t>
      </w:r>
      <w:r w:rsidR="002C5620">
        <w:rPr>
          <w:rFonts w:ascii="仿宋" w:eastAsia="仿宋" w:hAnsi="仿宋"/>
          <w:b/>
          <w:sz w:val="32"/>
          <w:szCs w:val="32"/>
        </w:rPr>
        <w:t>6</w:t>
      </w:r>
    </w:p>
    <w:p w14:paraId="2A4F032A" w14:textId="536E2561" w:rsidR="009F3F8C" w:rsidRDefault="00CE4959">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六</w:t>
      </w:r>
      <w:r w:rsidR="002E5C4D">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9F3F8C" w14:paraId="1C36BA66" w14:textId="77777777">
        <w:trPr>
          <w:trHeight w:val="606"/>
          <w:jc w:val="center"/>
        </w:trPr>
        <w:tc>
          <w:tcPr>
            <w:tcW w:w="956" w:type="dxa"/>
            <w:vAlign w:val="center"/>
          </w:tcPr>
          <w:p w14:paraId="34392A7D" w14:textId="77777777" w:rsidR="009F3F8C" w:rsidRDefault="002E5C4D">
            <w:pPr>
              <w:jc w:val="center"/>
              <w:rPr>
                <w:rFonts w:ascii="仿宋" w:eastAsia="仿宋" w:hAnsi="仿宋"/>
                <w:sz w:val="24"/>
              </w:rPr>
            </w:pPr>
            <w:r>
              <w:rPr>
                <w:rFonts w:ascii="仿宋" w:eastAsia="仿宋" w:hAnsi="仿宋" w:hint="eastAsia"/>
                <w:sz w:val="24"/>
              </w:rPr>
              <w:t>序号</w:t>
            </w:r>
          </w:p>
        </w:tc>
        <w:tc>
          <w:tcPr>
            <w:tcW w:w="2795" w:type="dxa"/>
            <w:vAlign w:val="center"/>
          </w:tcPr>
          <w:p w14:paraId="101FDB26" w14:textId="77777777" w:rsidR="009F3F8C" w:rsidRDefault="002E5C4D">
            <w:pPr>
              <w:jc w:val="center"/>
              <w:rPr>
                <w:rFonts w:ascii="仿宋" w:eastAsia="仿宋" w:hAnsi="仿宋"/>
                <w:sz w:val="24"/>
              </w:rPr>
            </w:pPr>
            <w:r>
              <w:rPr>
                <w:rFonts w:ascii="仿宋" w:eastAsia="仿宋" w:hAnsi="仿宋" w:hint="eastAsia"/>
                <w:sz w:val="24"/>
              </w:rPr>
              <w:t>包号</w:t>
            </w:r>
          </w:p>
        </w:tc>
        <w:tc>
          <w:tcPr>
            <w:tcW w:w="2795" w:type="dxa"/>
            <w:vAlign w:val="center"/>
          </w:tcPr>
          <w:p w14:paraId="3126FD33" w14:textId="77777777" w:rsidR="009F3F8C" w:rsidRDefault="002E5C4D">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3FCC5070" w14:textId="77777777" w:rsidR="009F3F8C" w:rsidRDefault="002E5C4D">
            <w:pPr>
              <w:jc w:val="center"/>
              <w:rPr>
                <w:rFonts w:ascii="仿宋" w:eastAsia="仿宋" w:hAnsi="仿宋"/>
                <w:sz w:val="24"/>
              </w:rPr>
            </w:pPr>
            <w:r>
              <w:rPr>
                <w:rFonts w:ascii="仿宋" w:eastAsia="仿宋" w:hAnsi="仿宋" w:hint="eastAsia"/>
                <w:sz w:val="24"/>
              </w:rPr>
              <w:t>响应文件响应</w:t>
            </w:r>
          </w:p>
        </w:tc>
      </w:tr>
      <w:tr w:rsidR="009F3F8C" w14:paraId="545D84E3" w14:textId="77777777">
        <w:trPr>
          <w:trHeight w:val="1080"/>
          <w:jc w:val="center"/>
        </w:trPr>
        <w:tc>
          <w:tcPr>
            <w:tcW w:w="956" w:type="dxa"/>
          </w:tcPr>
          <w:p w14:paraId="7A998922" w14:textId="77777777" w:rsidR="009F3F8C" w:rsidRDefault="009F3F8C">
            <w:pPr>
              <w:jc w:val="center"/>
              <w:rPr>
                <w:rFonts w:ascii="仿宋" w:eastAsia="仿宋" w:hAnsi="仿宋"/>
                <w:sz w:val="24"/>
              </w:rPr>
            </w:pPr>
          </w:p>
        </w:tc>
        <w:tc>
          <w:tcPr>
            <w:tcW w:w="2795" w:type="dxa"/>
          </w:tcPr>
          <w:p w14:paraId="6F2ED263" w14:textId="77777777" w:rsidR="009F3F8C" w:rsidRDefault="009F3F8C">
            <w:pPr>
              <w:jc w:val="center"/>
              <w:rPr>
                <w:rFonts w:ascii="仿宋" w:eastAsia="仿宋" w:hAnsi="仿宋"/>
                <w:sz w:val="24"/>
              </w:rPr>
            </w:pPr>
          </w:p>
        </w:tc>
        <w:tc>
          <w:tcPr>
            <w:tcW w:w="2795" w:type="dxa"/>
          </w:tcPr>
          <w:p w14:paraId="724A15AD" w14:textId="77777777" w:rsidR="009F3F8C" w:rsidRDefault="009F3F8C">
            <w:pPr>
              <w:jc w:val="center"/>
              <w:rPr>
                <w:rFonts w:ascii="仿宋" w:eastAsia="仿宋" w:hAnsi="仿宋"/>
                <w:sz w:val="24"/>
              </w:rPr>
            </w:pPr>
          </w:p>
        </w:tc>
        <w:tc>
          <w:tcPr>
            <w:tcW w:w="2795" w:type="dxa"/>
          </w:tcPr>
          <w:p w14:paraId="1F2E757A" w14:textId="77777777" w:rsidR="009F3F8C" w:rsidRDefault="009F3F8C">
            <w:pPr>
              <w:jc w:val="center"/>
              <w:rPr>
                <w:rFonts w:ascii="仿宋" w:eastAsia="仿宋" w:hAnsi="仿宋"/>
                <w:sz w:val="24"/>
              </w:rPr>
            </w:pPr>
          </w:p>
        </w:tc>
      </w:tr>
      <w:tr w:rsidR="009F3F8C" w14:paraId="495A87C2" w14:textId="77777777">
        <w:trPr>
          <w:trHeight w:val="1080"/>
          <w:jc w:val="center"/>
        </w:trPr>
        <w:tc>
          <w:tcPr>
            <w:tcW w:w="956" w:type="dxa"/>
          </w:tcPr>
          <w:p w14:paraId="22BFE1D1" w14:textId="77777777" w:rsidR="009F3F8C" w:rsidRDefault="009F3F8C">
            <w:pPr>
              <w:jc w:val="center"/>
              <w:rPr>
                <w:rFonts w:ascii="仿宋" w:eastAsia="仿宋" w:hAnsi="仿宋"/>
                <w:sz w:val="24"/>
              </w:rPr>
            </w:pPr>
          </w:p>
        </w:tc>
        <w:tc>
          <w:tcPr>
            <w:tcW w:w="2795" w:type="dxa"/>
          </w:tcPr>
          <w:p w14:paraId="3646D13D" w14:textId="77777777" w:rsidR="009F3F8C" w:rsidRDefault="009F3F8C">
            <w:pPr>
              <w:jc w:val="center"/>
              <w:rPr>
                <w:rFonts w:ascii="仿宋" w:eastAsia="仿宋" w:hAnsi="仿宋"/>
                <w:sz w:val="24"/>
              </w:rPr>
            </w:pPr>
          </w:p>
        </w:tc>
        <w:tc>
          <w:tcPr>
            <w:tcW w:w="2795" w:type="dxa"/>
          </w:tcPr>
          <w:p w14:paraId="55D5E17B" w14:textId="77777777" w:rsidR="009F3F8C" w:rsidRDefault="009F3F8C">
            <w:pPr>
              <w:jc w:val="center"/>
              <w:rPr>
                <w:rFonts w:ascii="仿宋" w:eastAsia="仿宋" w:hAnsi="仿宋"/>
                <w:sz w:val="24"/>
              </w:rPr>
            </w:pPr>
          </w:p>
        </w:tc>
        <w:tc>
          <w:tcPr>
            <w:tcW w:w="2795" w:type="dxa"/>
          </w:tcPr>
          <w:p w14:paraId="0938211A" w14:textId="77777777" w:rsidR="009F3F8C" w:rsidRDefault="009F3F8C">
            <w:pPr>
              <w:jc w:val="center"/>
              <w:rPr>
                <w:rFonts w:ascii="仿宋" w:eastAsia="仿宋" w:hAnsi="仿宋"/>
                <w:sz w:val="24"/>
              </w:rPr>
            </w:pPr>
          </w:p>
        </w:tc>
      </w:tr>
      <w:tr w:rsidR="009F3F8C" w14:paraId="2B3AAB2C" w14:textId="77777777">
        <w:trPr>
          <w:trHeight w:val="1080"/>
          <w:jc w:val="center"/>
        </w:trPr>
        <w:tc>
          <w:tcPr>
            <w:tcW w:w="956" w:type="dxa"/>
          </w:tcPr>
          <w:p w14:paraId="311708DA" w14:textId="77777777" w:rsidR="009F3F8C" w:rsidRDefault="009F3F8C">
            <w:pPr>
              <w:jc w:val="center"/>
              <w:rPr>
                <w:rFonts w:ascii="仿宋" w:eastAsia="仿宋" w:hAnsi="仿宋"/>
                <w:sz w:val="24"/>
              </w:rPr>
            </w:pPr>
          </w:p>
        </w:tc>
        <w:tc>
          <w:tcPr>
            <w:tcW w:w="2795" w:type="dxa"/>
          </w:tcPr>
          <w:p w14:paraId="5BBB51D6" w14:textId="77777777" w:rsidR="009F3F8C" w:rsidRDefault="009F3F8C">
            <w:pPr>
              <w:jc w:val="center"/>
              <w:rPr>
                <w:rFonts w:ascii="仿宋" w:eastAsia="仿宋" w:hAnsi="仿宋"/>
                <w:sz w:val="24"/>
              </w:rPr>
            </w:pPr>
          </w:p>
        </w:tc>
        <w:tc>
          <w:tcPr>
            <w:tcW w:w="2795" w:type="dxa"/>
          </w:tcPr>
          <w:p w14:paraId="3C3F52E3" w14:textId="77777777" w:rsidR="009F3F8C" w:rsidRDefault="009F3F8C">
            <w:pPr>
              <w:jc w:val="center"/>
              <w:rPr>
                <w:rFonts w:ascii="仿宋" w:eastAsia="仿宋" w:hAnsi="仿宋"/>
                <w:sz w:val="24"/>
              </w:rPr>
            </w:pPr>
          </w:p>
        </w:tc>
        <w:tc>
          <w:tcPr>
            <w:tcW w:w="2795" w:type="dxa"/>
          </w:tcPr>
          <w:p w14:paraId="645BA7A1" w14:textId="77777777" w:rsidR="009F3F8C" w:rsidRDefault="009F3F8C">
            <w:pPr>
              <w:jc w:val="center"/>
              <w:rPr>
                <w:rFonts w:ascii="仿宋" w:eastAsia="仿宋" w:hAnsi="仿宋"/>
                <w:sz w:val="24"/>
              </w:rPr>
            </w:pPr>
          </w:p>
        </w:tc>
      </w:tr>
      <w:tr w:rsidR="009F3F8C" w14:paraId="36511679" w14:textId="77777777">
        <w:trPr>
          <w:trHeight w:val="1080"/>
          <w:jc w:val="center"/>
        </w:trPr>
        <w:tc>
          <w:tcPr>
            <w:tcW w:w="956" w:type="dxa"/>
          </w:tcPr>
          <w:p w14:paraId="04C58F1B" w14:textId="77777777" w:rsidR="009F3F8C" w:rsidRDefault="009F3F8C">
            <w:pPr>
              <w:jc w:val="center"/>
              <w:rPr>
                <w:rFonts w:ascii="仿宋" w:eastAsia="仿宋" w:hAnsi="仿宋"/>
                <w:sz w:val="24"/>
              </w:rPr>
            </w:pPr>
          </w:p>
        </w:tc>
        <w:tc>
          <w:tcPr>
            <w:tcW w:w="2795" w:type="dxa"/>
          </w:tcPr>
          <w:p w14:paraId="2A0FA34D" w14:textId="77777777" w:rsidR="009F3F8C" w:rsidRDefault="009F3F8C">
            <w:pPr>
              <w:jc w:val="center"/>
              <w:rPr>
                <w:rFonts w:ascii="仿宋" w:eastAsia="仿宋" w:hAnsi="仿宋"/>
                <w:sz w:val="24"/>
              </w:rPr>
            </w:pPr>
          </w:p>
        </w:tc>
        <w:tc>
          <w:tcPr>
            <w:tcW w:w="2795" w:type="dxa"/>
          </w:tcPr>
          <w:p w14:paraId="34F8860F" w14:textId="77777777" w:rsidR="009F3F8C" w:rsidRDefault="009F3F8C">
            <w:pPr>
              <w:jc w:val="center"/>
              <w:rPr>
                <w:rFonts w:ascii="仿宋" w:eastAsia="仿宋" w:hAnsi="仿宋"/>
                <w:sz w:val="24"/>
              </w:rPr>
            </w:pPr>
          </w:p>
        </w:tc>
        <w:tc>
          <w:tcPr>
            <w:tcW w:w="2795" w:type="dxa"/>
          </w:tcPr>
          <w:p w14:paraId="3D3BB30F" w14:textId="77777777" w:rsidR="009F3F8C" w:rsidRDefault="009F3F8C">
            <w:pPr>
              <w:jc w:val="center"/>
              <w:rPr>
                <w:rFonts w:ascii="仿宋" w:eastAsia="仿宋" w:hAnsi="仿宋"/>
                <w:sz w:val="24"/>
              </w:rPr>
            </w:pPr>
          </w:p>
        </w:tc>
      </w:tr>
    </w:tbl>
    <w:p w14:paraId="5FD7F97F" w14:textId="77777777" w:rsidR="009F3F8C" w:rsidRDefault="009F3F8C">
      <w:pPr>
        <w:ind w:firstLineChars="200" w:firstLine="482"/>
        <w:rPr>
          <w:rFonts w:ascii="仿宋" w:eastAsia="仿宋" w:hAnsi="仿宋"/>
          <w:b/>
          <w:sz w:val="24"/>
        </w:rPr>
      </w:pPr>
    </w:p>
    <w:p w14:paraId="7B8B594C" w14:textId="49E55B52" w:rsidR="009F3F8C" w:rsidRDefault="002E5C4D">
      <w:pPr>
        <w:ind w:firstLineChars="200" w:firstLine="480"/>
        <w:rPr>
          <w:rFonts w:ascii="仿宋" w:eastAsia="仿宋" w:hAnsi="仿宋"/>
          <w:b/>
          <w:sz w:val="24"/>
        </w:rPr>
      </w:pPr>
      <w:r>
        <w:rPr>
          <w:rFonts w:ascii="仿宋" w:eastAsia="仿宋" w:hAnsi="仿宋" w:hint="eastAsia"/>
          <w:sz w:val="24"/>
        </w:rPr>
        <w:t>注意：供应商必须根据磋商文件</w:t>
      </w:r>
      <w:r w:rsidR="002C5620">
        <w:rPr>
          <w:rFonts w:ascii="仿宋" w:eastAsia="仿宋" w:hAnsi="仿宋" w:hint="eastAsia"/>
          <w:sz w:val="24"/>
        </w:rPr>
        <w:t>第五章“二、商务要求”</w:t>
      </w:r>
      <w:r>
        <w:rPr>
          <w:rFonts w:ascii="仿宋" w:eastAsia="仿宋" w:hAnsi="仿宋" w:hint="eastAsia"/>
          <w:sz w:val="24"/>
        </w:rPr>
        <w:t>据实逐条填写，不得虚假响应，虚假响应的，其响应文件无效并按规定追究其相关责任。</w:t>
      </w:r>
    </w:p>
    <w:p w14:paraId="2BEDA27C" w14:textId="77777777" w:rsidR="009F3F8C" w:rsidRDefault="009F3F8C">
      <w:pPr>
        <w:adjustRightInd w:val="0"/>
        <w:spacing w:line="400" w:lineRule="exact"/>
        <w:ind w:firstLineChars="200" w:firstLine="480"/>
        <w:jc w:val="left"/>
        <w:rPr>
          <w:rFonts w:ascii="仿宋" w:eastAsia="仿宋" w:hAnsi="仿宋"/>
          <w:sz w:val="24"/>
        </w:rPr>
      </w:pPr>
    </w:p>
    <w:p w14:paraId="567F3BD9" w14:textId="77777777" w:rsidR="009F3F8C" w:rsidRDefault="002E5C4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6A27D4A3" w14:textId="77777777" w:rsidR="009F3F8C" w:rsidRDefault="002E5C4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15156522" w14:textId="77777777" w:rsidR="009F3F8C" w:rsidRDefault="002E5C4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70D57CC0" w14:textId="77777777" w:rsidR="009F3F8C" w:rsidRDefault="002E5C4D">
      <w:pPr>
        <w:widowControl/>
        <w:jc w:val="left"/>
        <w:rPr>
          <w:rFonts w:ascii="仿宋" w:eastAsia="仿宋" w:hAnsi="仿宋"/>
          <w:sz w:val="24"/>
        </w:rPr>
      </w:pPr>
      <w:r>
        <w:rPr>
          <w:rFonts w:ascii="仿宋" w:eastAsia="仿宋" w:hAnsi="仿宋"/>
          <w:sz w:val="24"/>
        </w:rPr>
        <w:br w:type="page"/>
      </w:r>
    </w:p>
    <w:p w14:paraId="491FC2D1" w14:textId="7EED2FDA" w:rsidR="009F3F8C" w:rsidRDefault="002E5C4D">
      <w:pPr>
        <w:widowControl/>
        <w:jc w:val="left"/>
        <w:rPr>
          <w:rFonts w:ascii="仿宋" w:eastAsia="仿宋" w:hAnsi="仿宋"/>
          <w:sz w:val="24"/>
        </w:rPr>
      </w:pPr>
      <w:r>
        <w:rPr>
          <w:rFonts w:ascii="仿宋" w:eastAsia="仿宋" w:hAnsi="仿宋" w:hint="eastAsia"/>
          <w:b/>
          <w:sz w:val="32"/>
          <w:szCs w:val="32"/>
        </w:rPr>
        <w:lastRenderedPageBreak/>
        <w:t>格式2-</w:t>
      </w:r>
      <w:r w:rsidR="002C5620">
        <w:rPr>
          <w:rFonts w:ascii="仿宋" w:eastAsia="仿宋" w:hAnsi="仿宋"/>
          <w:b/>
          <w:sz w:val="32"/>
          <w:szCs w:val="32"/>
        </w:rPr>
        <w:t>7</w:t>
      </w:r>
    </w:p>
    <w:p w14:paraId="6281A982" w14:textId="021F6966" w:rsidR="009F3F8C" w:rsidRDefault="00CE4959">
      <w:pPr>
        <w:jc w:val="center"/>
        <w:outlineLvl w:val="2"/>
        <w:rPr>
          <w:rFonts w:ascii="仿宋" w:eastAsia="仿宋" w:hAnsi="仿宋"/>
          <w:b/>
          <w:sz w:val="32"/>
          <w:szCs w:val="32"/>
        </w:rPr>
      </w:pPr>
      <w:r>
        <w:rPr>
          <w:rFonts w:ascii="仿宋" w:eastAsia="仿宋" w:hAnsi="仿宋" w:hint="eastAsia"/>
          <w:b/>
          <w:sz w:val="32"/>
          <w:szCs w:val="32"/>
        </w:rPr>
        <w:t>七</w:t>
      </w:r>
      <w:r w:rsidR="002E5C4D">
        <w:rPr>
          <w:rFonts w:ascii="仿宋" w:eastAsia="仿宋" w:hAnsi="仿宋" w:hint="eastAsia"/>
          <w:b/>
          <w:sz w:val="32"/>
          <w:szCs w:val="32"/>
        </w:rPr>
        <w:t>、商务、技术、服务应答附表</w:t>
      </w:r>
    </w:p>
    <w:p w14:paraId="2350DB69" w14:textId="77777777" w:rsidR="009F3F8C" w:rsidRDefault="002E5C4D">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6FFE164C" w14:textId="77777777" w:rsidR="009F3F8C" w:rsidRDefault="009F3F8C">
      <w:pPr>
        <w:rPr>
          <w:rFonts w:ascii="仿宋" w:eastAsia="仿宋" w:hAnsi="仿宋" w:cs="宋体"/>
          <w:bCs/>
          <w:sz w:val="28"/>
          <w:szCs w:val="28"/>
        </w:rPr>
      </w:pPr>
    </w:p>
    <w:p w14:paraId="01AA4292" w14:textId="77777777" w:rsidR="009F3F8C" w:rsidRDefault="002E5C4D">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F3F8C" w14:paraId="58552C85" w14:textId="77777777">
        <w:trPr>
          <w:cantSplit/>
          <w:trHeight w:val="462"/>
        </w:trPr>
        <w:tc>
          <w:tcPr>
            <w:tcW w:w="8215" w:type="dxa"/>
            <w:gridSpan w:val="9"/>
            <w:vAlign w:val="center"/>
          </w:tcPr>
          <w:p w14:paraId="7BC8904F" w14:textId="77777777" w:rsidR="009F3F8C" w:rsidRDefault="002E5C4D">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9F3F8C" w14:paraId="4857A87B" w14:textId="77777777">
        <w:trPr>
          <w:cantSplit/>
          <w:trHeight w:val="462"/>
        </w:trPr>
        <w:tc>
          <w:tcPr>
            <w:tcW w:w="1741" w:type="dxa"/>
            <w:gridSpan w:val="2"/>
            <w:vAlign w:val="center"/>
          </w:tcPr>
          <w:p w14:paraId="5699DF6E" w14:textId="77777777" w:rsidR="009F3F8C" w:rsidRDefault="002E5C4D">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681D5520" w14:textId="77777777" w:rsidR="009F3F8C" w:rsidRDefault="009F3F8C">
            <w:pPr>
              <w:ind w:firstLineChars="196" w:firstLine="470"/>
              <w:outlineLvl w:val="1"/>
              <w:rPr>
                <w:rFonts w:ascii="仿宋" w:eastAsia="仿宋" w:hAnsi="仿宋"/>
                <w:sz w:val="24"/>
              </w:rPr>
            </w:pPr>
          </w:p>
        </w:tc>
      </w:tr>
      <w:tr w:rsidR="009F3F8C" w14:paraId="625B0FFB" w14:textId="77777777">
        <w:trPr>
          <w:cantSplit/>
          <w:trHeight w:val="462"/>
        </w:trPr>
        <w:tc>
          <w:tcPr>
            <w:tcW w:w="1741" w:type="dxa"/>
            <w:gridSpan w:val="2"/>
            <w:vAlign w:val="center"/>
          </w:tcPr>
          <w:p w14:paraId="65E75A30" w14:textId="77777777" w:rsidR="009F3F8C" w:rsidRDefault="002E5C4D">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777BC5AA" w14:textId="77777777" w:rsidR="009F3F8C" w:rsidRDefault="009F3F8C">
            <w:pPr>
              <w:ind w:firstLineChars="196" w:firstLine="470"/>
              <w:outlineLvl w:val="1"/>
              <w:rPr>
                <w:rFonts w:ascii="仿宋" w:eastAsia="仿宋" w:hAnsi="仿宋"/>
                <w:sz w:val="24"/>
              </w:rPr>
            </w:pPr>
          </w:p>
        </w:tc>
      </w:tr>
      <w:tr w:rsidR="009F3F8C" w14:paraId="30EAF438" w14:textId="77777777">
        <w:trPr>
          <w:cantSplit/>
          <w:trHeight w:val="462"/>
        </w:trPr>
        <w:tc>
          <w:tcPr>
            <w:tcW w:w="1741" w:type="dxa"/>
            <w:gridSpan w:val="2"/>
            <w:vAlign w:val="center"/>
          </w:tcPr>
          <w:p w14:paraId="5A80E886" w14:textId="77777777" w:rsidR="009F3F8C" w:rsidRDefault="002E5C4D">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1E653C71" w14:textId="77777777" w:rsidR="009F3F8C" w:rsidRDefault="009F3F8C">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CCC73C6" w14:textId="77777777" w:rsidR="009F3F8C" w:rsidRDefault="002E5C4D">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3A8239AA" w14:textId="77777777" w:rsidR="009F3F8C" w:rsidRDefault="009F3F8C">
            <w:pPr>
              <w:ind w:firstLineChars="196" w:firstLine="470"/>
              <w:outlineLvl w:val="1"/>
              <w:rPr>
                <w:rFonts w:ascii="仿宋" w:eastAsia="仿宋" w:hAnsi="仿宋"/>
                <w:sz w:val="24"/>
              </w:rPr>
            </w:pPr>
          </w:p>
        </w:tc>
      </w:tr>
      <w:tr w:rsidR="009F3F8C" w14:paraId="2A81B770" w14:textId="77777777">
        <w:trPr>
          <w:cantSplit/>
          <w:trHeight w:val="462"/>
        </w:trPr>
        <w:tc>
          <w:tcPr>
            <w:tcW w:w="1741" w:type="dxa"/>
            <w:gridSpan w:val="2"/>
            <w:vAlign w:val="center"/>
          </w:tcPr>
          <w:p w14:paraId="40A7CA6E" w14:textId="77777777" w:rsidR="009F3F8C" w:rsidRDefault="002E5C4D">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000DBFBF" w14:textId="77777777" w:rsidR="009F3F8C" w:rsidRDefault="002E5C4D">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9F3F8C" w14:paraId="1D1F3B3B" w14:textId="77777777">
        <w:trPr>
          <w:cantSplit/>
          <w:trHeight w:val="442"/>
        </w:trPr>
        <w:tc>
          <w:tcPr>
            <w:tcW w:w="1741" w:type="dxa"/>
            <w:gridSpan w:val="2"/>
            <w:vMerge w:val="restart"/>
            <w:vAlign w:val="center"/>
          </w:tcPr>
          <w:p w14:paraId="4D670E3E" w14:textId="77777777" w:rsidR="009F3F8C" w:rsidRDefault="002E5C4D">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059A3DBD" w14:textId="77777777" w:rsidR="009F3F8C" w:rsidRDefault="002E5C4D">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093F2DA4" w14:textId="77777777" w:rsidR="009F3F8C" w:rsidRDefault="009F3F8C">
            <w:pPr>
              <w:ind w:firstLineChars="196" w:firstLine="470"/>
              <w:outlineLvl w:val="1"/>
              <w:rPr>
                <w:rFonts w:ascii="仿宋" w:eastAsia="仿宋" w:hAnsi="仿宋"/>
                <w:sz w:val="24"/>
              </w:rPr>
            </w:pPr>
          </w:p>
        </w:tc>
        <w:tc>
          <w:tcPr>
            <w:tcW w:w="1529" w:type="dxa"/>
            <w:vAlign w:val="center"/>
          </w:tcPr>
          <w:p w14:paraId="57C6A5F9" w14:textId="77777777" w:rsidR="009F3F8C" w:rsidRDefault="002E5C4D">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7ADA208A" w14:textId="77777777" w:rsidR="009F3F8C" w:rsidRDefault="009F3F8C">
            <w:pPr>
              <w:ind w:firstLineChars="196" w:firstLine="470"/>
              <w:outlineLvl w:val="1"/>
              <w:rPr>
                <w:rFonts w:ascii="仿宋" w:eastAsia="仿宋" w:hAnsi="仿宋"/>
                <w:sz w:val="24"/>
              </w:rPr>
            </w:pPr>
          </w:p>
        </w:tc>
      </w:tr>
      <w:tr w:rsidR="009F3F8C" w14:paraId="6AF155D0" w14:textId="77777777">
        <w:trPr>
          <w:cantSplit/>
          <w:trHeight w:val="148"/>
        </w:trPr>
        <w:tc>
          <w:tcPr>
            <w:tcW w:w="1741" w:type="dxa"/>
            <w:gridSpan w:val="2"/>
            <w:vMerge/>
            <w:vAlign w:val="center"/>
          </w:tcPr>
          <w:p w14:paraId="52300BE4" w14:textId="77777777" w:rsidR="009F3F8C" w:rsidRDefault="009F3F8C">
            <w:pPr>
              <w:rPr>
                <w:rFonts w:ascii="仿宋" w:eastAsia="仿宋" w:hAnsi="仿宋"/>
              </w:rPr>
            </w:pPr>
          </w:p>
        </w:tc>
        <w:tc>
          <w:tcPr>
            <w:tcW w:w="1635" w:type="dxa"/>
            <w:vAlign w:val="center"/>
          </w:tcPr>
          <w:p w14:paraId="18451248" w14:textId="77777777" w:rsidR="009F3F8C" w:rsidRDefault="002E5C4D">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2CDB0F93" w14:textId="77777777" w:rsidR="009F3F8C" w:rsidRDefault="009F3F8C">
            <w:pPr>
              <w:ind w:firstLineChars="196" w:firstLine="470"/>
              <w:outlineLvl w:val="1"/>
              <w:rPr>
                <w:rFonts w:ascii="仿宋" w:eastAsia="仿宋" w:hAnsi="仿宋"/>
                <w:sz w:val="24"/>
              </w:rPr>
            </w:pPr>
          </w:p>
        </w:tc>
      </w:tr>
      <w:tr w:rsidR="009F3F8C" w14:paraId="148A2756" w14:textId="77777777">
        <w:trPr>
          <w:cantSplit/>
          <w:trHeight w:val="148"/>
        </w:trPr>
        <w:tc>
          <w:tcPr>
            <w:tcW w:w="8215" w:type="dxa"/>
            <w:gridSpan w:val="9"/>
            <w:vAlign w:val="center"/>
          </w:tcPr>
          <w:p w14:paraId="4775FD7B" w14:textId="77777777" w:rsidR="009F3F8C" w:rsidRDefault="002E5C4D">
            <w:pPr>
              <w:ind w:firstLineChars="196" w:firstLine="472"/>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9F3F8C" w14:paraId="7D613CE9" w14:textId="77777777">
        <w:trPr>
          <w:cantSplit/>
          <w:trHeight w:val="148"/>
        </w:trPr>
        <w:tc>
          <w:tcPr>
            <w:tcW w:w="1278" w:type="dxa"/>
            <w:vMerge w:val="restart"/>
            <w:tcBorders>
              <w:right w:val="single" w:sz="4" w:space="0" w:color="auto"/>
            </w:tcBorders>
            <w:vAlign w:val="center"/>
          </w:tcPr>
          <w:p w14:paraId="1313C4F1" w14:textId="77777777" w:rsidR="009F3F8C" w:rsidRDefault="002E5C4D">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78771BF4" w14:textId="77777777" w:rsidR="009F3F8C" w:rsidRDefault="002E5C4D">
            <w:pPr>
              <w:rPr>
                <w:rFonts w:ascii="仿宋" w:eastAsia="仿宋" w:hAnsi="仿宋"/>
                <w:b/>
                <w:bCs/>
                <w:sz w:val="24"/>
              </w:rPr>
            </w:pPr>
            <w:r>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14:paraId="0C7847A5" w14:textId="77777777" w:rsidR="009F3F8C" w:rsidRDefault="009F3F8C">
            <w:pPr>
              <w:rPr>
                <w:rFonts w:ascii="仿宋" w:eastAsia="仿宋" w:hAnsi="仿宋"/>
                <w:b/>
                <w:bCs/>
                <w:sz w:val="24"/>
              </w:rPr>
            </w:pPr>
          </w:p>
        </w:tc>
      </w:tr>
      <w:tr w:rsidR="009F3F8C" w14:paraId="4F85B8F9" w14:textId="77777777">
        <w:trPr>
          <w:cantSplit/>
          <w:trHeight w:val="148"/>
        </w:trPr>
        <w:tc>
          <w:tcPr>
            <w:tcW w:w="1278" w:type="dxa"/>
            <w:vMerge/>
            <w:tcBorders>
              <w:right w:val="single" w:sz="4" w:space="0" w:color="auto"/>
            </w:tcBorders>
            <w:vAlign w:val="center"/>
          </w:tcPr>
          <w:p w14:paraId="166AAAC9" w14:textId="77777777" w:rsidR="009F3F8C" w:rsidRDefault="009F3F8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526A97A" w14:textId="77777777" w:rsidR="009F3F8C" w:rsidRDefault="002E5C4D">
            <w:pPr>
              <w:rPr>
                <w:rFonts w:ascii="仿宋" w:eastAsia="仿宋" w:hAnsi="仿宋"/>
                <w:b/>
                <w:bCs/>
                <w:sz w:val="24"/>
              </w:rPr>
            </w:pPr>
            <w:r>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14:paraId="0740799A" w14:textId="77777777" w:rsidR="009F3F8C" w:rsidRDefault="009F3F8C">
            <w:pPr>
              <w:rPr>
                <w:rFonts w:ascii="仿宋" w:eastAsia="仿宋" w:hAnsi="仿宋"/>
                <w:b/>
                <w:bCs/>
                <w:sz w:val="24"/>
              </w:rPr>
            </w:pPr>
          </w:p>
        </w:tc>
      </w:tr>
      <w:tr w:rsidR="009F3F8C" w14:paraId="0DEBE3E6" w14:textId="77777777">
        <w:trPr>
          <w:cantSplit/>
          <w:trHeight w:val="148"/>
        </w:trPr>
        <w:tc>
          <w:tcPr>
            <w:tcW w:w="1278" w:type="dxa"/>
            <w:vMerge/>
            <w:tcBorders>
              <w:right w:val="single" w:sz="4" w:space="0" w:color="auto"/>
            </w:tcBorders>
            <w:vAlign w:val="center"/>
          </w:tcPr>
          <w:p w14:paraId="581612DB" w14:textId="77777777" w:rsidR="009F3F8C" w:rsidRDefault="009F3F8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1DE32B3" w14:textId="77777777" w:rsidR="009F3F8C" w:rsidRDefault="002E5C4D">
            <w:pPr>
              <w:rPr>
                <w:rFonts w:ascii="仿宋" w:eastAsia="仿宋" w:hAnsi="仿宋"/>
                <w:b/>
                <w:bCs/>
                <w:sz w:val="24"/>
              </w:rPr>
            </w:pPr>
            <w:r>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14:paraId="244BE062" w14:textId="77777777" w:rsidR="009F3F8C" w:rsidRDefault="009F3F8C">
            <w:pPr>
              <w:rPr>
                <w:rFonts w:ascii="仿宋" w:eastAsia="仿宋" w:hAnsi="仿宋"/>
                <w:b/>
                <w:bCs/>
                <w:sz w:val="24"/>
              </w:rPr>
            </w:pPr>
          </w:p>
        </w:tc>
      </w:tr>
      <w:tr w:rsidR="009F3F8C" w14:paraId="7CFC19CB" w14:textId="77777777">
        <w:trPr>
          <w:cantSplit/>
          <w:trHeight w:val="148"/>
        </w:trPr>
        <w:tc>
          <w:tcPr>
            <w:tcW w:w="1278" w:type="dxa"/>
            <w:vMerge/>
            <w:tcBorders>
              <w:right w:val="single" w:sz="4" w:space="0" w:color="auto"/>
            </w:tcBorders>
            <w:vAlign w:val="center"/>
          </w:tcPr>
          <w:p w14:paraId="2D92AF4B" w14:textId="77777777" w:rsidR="009F3F8C" w:rsidRDefault="009F3F8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F5BA7AF" w14:textId="77777777" w:rsidR="009F3F8C" w:rsidRDefault="002E5C4D">
            <w:pPr>
              <w:rPr>
                <w:rFonts w:ascii="仿宋" w:eastAsia="仿宋" w:hAnsi="仿宋"/>
                <w:b/>
                <w:bCs/>
                <w:sz w:val="24"/>
              </w:rPr>
            </w:pPr>
            <w:r>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14:paraId="2A3CE3CE" w14:textId="77777777" w:rsidR="009F3F8C" w:rsidRDefault="009F3F8C">
            <w:pPr>
              <w:rPr>
                <w:rFonts w:ascii="仿宋" w:eastAsia="仿宋" w:hAnsi="仿宋"/>
                <w:b/>
                <w:bCs/>
                <w:sz w:val="24"/>
              </w:rPr>
            </w:pPr>
          </w:p>
        </w:tc>
      </w:tr>
      <w:tr w:rsidR="009F3F8C" w14:paraId="4EF24CF6" w14:textId="77777777">
        <w:trPr>
          <w:cantSplit/>
          <w:trHeight w:val="148"/>
        </w:trPr>
        <w:tc>
          <w:tcPr>
            <w:tcW w:w="1278" w:type="dxa"/>
            <w:vMerge/>
            <w:tcBorders>
              <w:right w:val="single" w:sz="4" w:space="0" w:color="auto"/>
            </w:tcBorders>
            <w:vAlign w:val="center"/>
          </w:tcPr>
          <w:p w14:paraId="6E767748" w14:textId="77777777" w:rsidR="009F3F8C" w:rsidRDefault="009F3F8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1CAECC8" w14:textId="77777777" w:rsidR="009F3F8C" w:rsidRDefault="002E5C4D">
            <w:pPr>
              <w:rPr>
                <w:rFonts w:ascii="仿宋" w:eastAsia="仿宋" w:hAnsi="仿宋"/>
                <w:b/>
                <w:bCs/>
                <w:sz w:val="24"/>
              </w:rPr>
            </w:pPr>
            <w:r>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70EA9696" w14:textId="77777777" w:rsidR="009F3F8C" w:rsidRDefault="002E5C4D">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729FE1D7" w14:textId="77777777" w:rsidR="009F3F8C" w:rsidRDefault="002E5C4D">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7AA7DDED" w14:textId="77777777" w:rsidR="009F3F8C" w:rsidRDefault="002E5C4D">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14F9D1CC" w14:textId="77777777" w:rsidR="009F3F8C" w:rsidRDefault="002E5C4D">
            <w:pPr>
              <w:rPr>
                <w:rFonts w:ascii="仿宋" w:eastAsia="仿宋" w:hAnsi="仿宋"/>
                <w:b/>
                <w:bCs/>
                <w:sz w:val="24"/>
              </w:rPr>
            </w:pPr>
            <w:r>
              <w:rPr>
                <w:rFonts w:ascii="仿宋" w:eastAsia="仿宋" w:hAnsi="仿宋" w:cs="宋体" w:hint="eastAsia"/>
                <w:bCs/>
                <w:sz w:val="24"/>
              </w:rPr>
              <w:t>......</w:t>
            </w:r>
          </w:p>
        </w:tc>
      </w:tr>
    </w:tbl>
    <w:p w14:paraId="407F48A4" w14:textId="77777777" w:rsidR="009F3F8C" w:rsidRDefault="002E5C4D">
      <w:pPr>
        <w:rPr>
          <w:rFonts w:ascii="仿宋" w:eastAsia="仿宋" w:hAnsi="仿宋"/>
          <w:sz w:val="24"/>
        </w:rPr>
      </w:pPr>
      <w:r>
        <w:rPr>
          <w:rFonts w:ascii="仿宋" w:eastAsia="仿宋" w:hAnsi="仿宋" w:hint="eastAsia"/>
          <w:sz w:val="24"/>
        </w:rPr>
        <w:t>注：</w:t>
      </w:r>
    </w:p>
    <w:p w14:paraId="6E129C29" w14:textId="77777777" w:rsidR="009F3F8C" w:rsidRDefault="002E5C4D">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14:paraId="5AFDAFE7" w14:textId="77777777" w:rsidR="009F3F8C" w:rsidRDefault="002E5C4D">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5152170B" w14:textId="77777777" w:rsidR="009F3F8C" w:rsidRDefault="002E5C4D">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54AF0F0" w14:textId="77777777" w:rsidR="009F3F8C" w:rsidRDefault="002E5C4D">
      <w:pPr>
        <w:ind w:firstLineChars="175" w:firstLine="420"/>
        <w:rPr>
          <w:rFonts w:ascii="仿宋" w:eastAsia="仿宋" w:hAnsi="仿宋"/>
          <w:sz w:val="24"/>
        </w:rPr>
      </w:pPr>
      <w:r>
        <w:rPr>
          <w:rFonts w:ascii="仿宋" w:eastAsia="仿宋" w:hAnsi="仿宋"/>
          <w:sz w:val="24"/>
        </w:rPr>
        <w:t>供应商名称：（盖章）</w:t>
      </w:r>
    </w:p>
    <w:p w14:paraId="370A0F44" w14:textId="77777777" w:rsidR="009F3F8C" w:rsidRDefault="002E5C4D">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17F862A5" w14:textId="77777777" w:rsidR="009F3F8C" w:rsidRDefault="002E5C4D">
      <w:pPr>
        <w:ind w:firstLineChars="175" w:firstLine="420"/>
        <w:rPr>
          <w:rFonts w:ascii="仿宋" w:eastAsia="仿宋" w:hAnsi="仿宋"/>
          <w:b/>
          <w:sz w:val="24"/>
        </w:rPr>
      </w:pPr>
      <w:r>
        <w:rPr>
          <w:rFonts w:ascii="仿宋" w:eastAsia="仿宋" w:hAnsi="仿宋"/>
          <w:bCs/>
          <w:sz w:val="24"/>
        </w:rPr>
        <w:t>报价日期:</w:t>
      </w:r>
    </w:p>
    <w:p w14:paraId="2EED1D99" w14:textId="77777777" w:rsidR="009F3F8C" w:rsidRDefault="002E5C4D">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14:paraId="59953F43" w14:textId="6C51C0F1" w:rsidR="009F3F8C" w:rsidRDefault="002E5C4D">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sidR="002C5620">
        <w:rPr>
          <w:rFonts w:ascii="仿宋" w:eastAsia="仿宋" w:hAnsi="仿宋"/>
          <w:b/>
          <w:sz w:val="32"/>
          <w:szCs w:val="32"/>
        </w:rPr>
        <w:t>8</w:t>
      </w:r>
    </w:p>
    <w:p w14:paraId="4DA8CE85" w14:textId="1023C52B" w:rsidR="009F3F8C" w:rsidRDefault="00CE4959">
      <w:pPr>
        <w:jc w:val="center"/>
        <w:outlineLvl w:val="2"/>
        <w:rPr>
          <w:rFonts w:ascii="仿宋" w:eastAsia="仿宋" w:hAnsi="仿宋" w:cs="Arial"/>
          <w:b/>
          <w:bCs/>
          <w:sz w:val="32"/>
          <w:szCs w:val="32"/>
        </w:rPr>
      </w:pPr>
      <w:r>
        <w:rPr>
          <w:rFonts w:ascii="仿宋" w:eastAsia="仿宋" w:hAnsi="仿宋" w:cs="Arial" w:hint="eastAsia"/>
          <w:b/>
          <w:bCs/>
          <w:sz w:val="32"/>
          <w:szCs w:val="32"/>
        </w:rPr>
        <w:t>八</w:t>
      </w:r>
      <w:r w:rsidR="002E5C4D">
        <w:rPr>
          <w:rFonts w:ascii="仿宋" w:eastAsia="仿宋" w:hAnsi="仿宋" w:cs="Arial" w:hint="eastAsia"/>
          <w:b/>
          <w:bCs/>
          <w:sz w:val="32"/>
          <w:szCs w:val="32"/>
        </w:rPr>
        <w:t>、供应商类似项目业绩一览表</w:t>
      </w:r>
    </w:p>
    <w:p w14:paraId="6007B4B5" w14:textId="77777777" w:rsidR="009F3F8C" w:rsidRDefault="009F3F8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9F3F8C" w14:paraId="27AF96C5" w14:textId="77777777">
        <w:trPr>
          <w:cantSplit/>
          <w:trHeight w:val="600"/>
          <w:jc w:val="center"/>
        </w:trPr>
        <w:tc>
          <w:tcPr>
            <w:tcW w:w="718" w:type="dxa"/>
            <w:tcBorders>
              <w:top w:val="single" w:sz="4" w:space="0" w:color="auto"/>
            </w:tcBorders>
            <w:vAlign w:val="center"/>
          </w:tcPr>
          <w:p w14:paraId="22AC6F47" w14:textId="77777777" w:rsidR="009F3F8C" w:rsidRDefault="002E5C4D">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4C35C35F" w14:textId="77777777" w:rsidR="009F3F8C" w:rsidRDefault="002E5C4D">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4594DF6A" w14:textId="77777777" w:rsidR="009F3F8C" w:rsidRDefault="002E5C4D">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7B4BBF6B" w14:textId="77777777" w:rsidR="009F3F8C" w:rsidRDefault="002E5C4D">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23FB6AE0" w14:textId="77777777" w:rsidR="009F3F8C" w:rsidRDefault="002E5C4D">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7F3FE8B7" w14:textId="77777777" w:rsidR="009F3F8C" w:rsidRDefault="002E5C4D">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51CFB069" w14:textId="77777777" w:rsidR="009F3F8C" w:rsidRDefault="002E5C4D">
            <w:pPr>
              <w:spacing w:line="400" w:lineRule="exact"/>
              <w:jc w:val="center"/>
              <w:rPr>
                <w:rFonts w:ascii="仿宋" w:eastAsia="仿宋" w:hAnsi="仿宋" w:cs="Arial"/>
                <w:b/>
              </w:rPr>
            </w:pPr>
            <w:r>
              <w:rPr>
                <w:rFonts w:ascii="仿宋" w:eastAsia="仿宋" w:hAnsi="仿宋" w:cs="Arial" w:hint="eastAsia"/>
                <w:b/>
              </w:rPr>
              <w:t>备注</w:t>
            </w:r>
          </w:p>
        </w:tc>
      </w:tr>
      <w:tr w:rsidR="009F3F8C" w14:paraId="665FBA9F" w14:textId="77777777">
        <w:trPr>
          <w:cantSplit/>
          <w:trHeight w:val="600"/>
          <w:jc w:val="center"/>
        </w:trPr>
        <w:tc>
          <w:tcPr>
            <w:tcW w:w="718" w:type="dxa"/>
            <w:vAlign w:val="center"/>
          </w:tcPr>
          <w:p w14:paraId="1637C941" w14:textId="77777777" w:rsidR="009F3F8C" w:rsidRDefault="009F3F8C">
            <w:pPr>
              <w:spacing w:line="400" w:lineRule="exact"/>
              <w:jc w:val="center"/>
              <w:rPr>
                <w:rFonts w:ascii="仿宋" w:eastAsia="仿宋" w:hAnsi="仿宋" w:cs="Arial"/>
              </w:rPr>
            </w:pPr>
          </w:p>
        </w:tc>
        <w:tc>
          <w:tcPr>
            <w:tcW w:w="1439" w:type="dxa"/>
            <w:vAlign w:val="center"/>
          </w:tcPr>
          <w:p w14:paraId="7530733D" w14:textId="77777777" w:rsidR="009F3F8C" w:rsidRDefault="009F3F8C">
            <w:pPr>
              <w:spacing w:line="400" w:lineRule="exact"/>
              <w:jc w:val="center"/>
              <w:rPr>
                <w:rFonts w:ascii="仿宋" w:eastAsia="仿宋" w:hAnsi="仿宋" w:cs="Arial"/>
              </w:rPr>
            </w:pPr>
          </w:p>
        </w:tc>
        <w:tc>
          <w:tcPr>
            <w:tcW w:w="1319" w:type="dxa"/>
            <w:vAlign w:val="center"/>
          </w:tcPr>
          <w:p w14:paraId="5EC1E6F1" w14:textId="77777777" w:rsidR="009F3F8C" w:rsidRDefault="009F3F8C">
            <w:pPr>
              <w:spacing w:line="400" w:lineRule="exact"/>
              <w:jc w:val="center"/>
              <w:rPr>
                <w:rFonts w:ascii="仿宋" w:eastAsia="仿宋" w:hAnsi="仿宋" w:cs="Arial"/>
              </w:rPr>
            </w:pPr>
          </w:p>
        </w:tc>
        <w:tc>
          <w:tcPr>
            <w:tcW w:w="1160" w:type="dxa"/>
            <w:vAlign w:val="center"/>
          </w:tcPr>
          <w:p w14:paraId="4FC58816" w14:textId="77777777" w:rsidR="009F3F8C" w:rsidRDefault="009F3F8C">
            <w:pPr>
              <w:spacing w:line="400" w:lineRule="exact"/>
              <w:jc w:val="center"/>
              <w:rPr>
                <w:rFonts w:ascii="仿宋" w:eastAsia="仿宋" w:hAnsi="仿宋" w:cs="Arial"/>
              </w:rPr>
            </w:pPr>
          </w:p>
        </w:tc>
        <w:tc>
          <w:tcPr>
            <w:tcW w:w="1421" w:type="dxa"/>
            <w:gridSpan w:val="2"/>
            <w:vAlign w:val="center"/>
          </w:tcPr>
          <w:p w14:paraId="68029A58" w14:textId="77777777" w:rsidR="009F3F8C" w:rsidRDefault="009F3F8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6E80074" w14:textId="77777777" w:rsidR="009F3F8C" w:rsidRDefault="009F3F8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D663DDA" w14:textId="77777777" w:rsidR="009F3F8C" w:rsidRDefault="009F3F8C">
            <w:pPr>
              <w:spacing w:line="400" w:lineRule="exact"/>
              <w:jc w:val="center"/>
              <w:rPr>
                <w:rFonts w:ascii="仿宋" w:eastAsia="仿宋" w:hAnsi="仿宋" w:cs="Arial"/>
              </w:rPr>
            </w:pPr>
          </w:p>
        </w:tc>
      </w:tr>
      <w:tr w:rsidR="009F3F8C" w14:paraId="164D1552" w14:textId="77777777">
        <w:trPr>
          <w:cantSplit/>
          <w:trHeight w:val="600"/>
          <w:jc w:val="center"/>
        </w:trPr>
        <w:tc>
          <w:tcPr>
            <w:tcW w:w="718" w:type="dxa"/>
            <w:vAlign w:val="center"/>
          </w:tcPr>
          <w:p w14:paraId="01874B38" w14:textId="77777777" w:rsidR="009F3F8C" w:rsidRDefault="009F3F8C">
            <w:pPr>
              <w:spacing w:line="400" w:lineRule="exact"/>
              <w:jc w:val="center"/>
              <w:rPr>
                <w:rFonts w:ascii="仿宋" w:eastAsia="仿宋" w:hAnsi="仿宋" w:cs="Arial"/>
              </w:rPr>
            </w:pPr>
          </w:p>
        </w:tc>
        <w:tc>
          <w:tcPr>
            <w:tcW w:w="1439" w:type="dxa"/>
            <w:vAlign w:val="center"/>
          </w:tcPr>
          <w:p w14:paraId="3E5D5492" w14:textId="77777777" w:rsidR="009F3F8C" w:rsidRDefault="009F3F8C">
            <w:pPr>
              <w:spacing w:line="400" w:lineRule="exact"/>
              <w:jc w:val="center"/>
              <w:rPr>
                <w:rFonts w:ascii="仿宋" w:eastAsia="仿宋" w:hAnsi="仿宋" w:cs="Arial"/>
              </w:rPr>
            </w:pPr>
          </w:p>
        </w:tc>
        <w:tc>
          <w:tcPr>
            <w:tcW w:w="1319" w:type="dxa"/>
            <w:vAlign w:val="center"/>
          </w:tcPr>
          <w:p w14:paraId="1D824BD8" w14:textId="77777777" w:rsidR="009F3F8C" w:rsidRDefault="009F3F8C">
            <w:pPr>
              <w:spacing w:line="400" w:lineRule="exact"/>
              <w:jc w:val="center"/>
              <w:rPr>
                <w:rFonts w:ascii="仿宋" w:eastAsia="仿宋" w:hAnsi="仿宋" w:cs="Arial"/>
              </w:rPr>
            </w:pPr>
          </w:p>
        </w:tc>
        <w:tc>
          <w:tcPr>
            <w:tcW w:w="1160" w:type="dxa"/>
            <w:vAlign w:val="center"/>
          </w:tcPr>
          <w:p w14:paraId="2AA46481" w14:textId="77777777" w:rsidR="009F3F8C" w:rsidRDefault="009F3F8C">
            <w:pPr>
              <w:spacing w:line="400" w:lineRule="exact"/>
              <w:jc w:val="center"/>
              <w:rPr>
                <w:rFonts w:ascii="仿宋" w:eastAsia="仿宋" w:hAnsi="仿宋" w:cs="Arial"/>
              </w:rPr>
            </w:pPr>
          </w:p>
        </w:tc>
        <w:tc>
          <w:tcPr>
            <w:tcW w:w="1421" w:type="dxa"/>
            <w:gridSpan w:val="2"/>
            <w:vAlign w:val="center"/>
          </w:tcPr>
          <w:p w14:paraId="7FB063D4" w14:textId="77777777" w:rsidR="009F3F8C" w:rsidRDefault="009F3F8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CF2BA59" w14:textId="77777777" w:rsidR="009F3F8C" w:rsidRDefault="009F3F8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6E3A565" w14:textId="77777777" w:rsidR="009F3F8C" w:rsidRDefault="009F3F8C">
            <w:pPr>
              <w:spacing w:line="400" w:lineRule="exact"/>
              <w:jc w:val="center"/>
              <w:rPr>
                <w:rFonts w:ascii="仿宋" w:eastAsia="仿宋" w:hAnsi="仿宋" w:cs="Arial"/>
              </w:rPr>
            </w:pPr>
          </w:p>
        </w:tc>
      </w:tr>
      <w:tr w:rsidR="009F3F8C" w14:paraId="07EEE787" w14:textId="77777777">
        <w:trPr>
          <w:cantSplit/>
          <w:trHeight w:val="600"/>
          <w:jc w:val="center"/>
        </w:trPr>
        <w:tc>
          <w:tcPr>
            <w:tcW w:w="718" w:type="dxa"/>
            <w:vAlign w:val="center"/>
          </w:tcPr>
          <w:p w14:paraId="2637A78F" w14:textId="77777777" w:rsidR="009F3F8C" w:rsidRDefault="009F3F8C">
            <w:pPr>
              <w:spacing w:line="400" w:lineRule="exact"/>
              <w:jc w:val="center"/>
              <w:rPr>
                <w:rFonts w:ascii="仿宋" w:eastAsia="仿宋" w:hAnsi="仿宋" w:cs="Arial"/>
              </w:rPr>
            </w:pPr>
          </w:p>
        </w:tc>
        <w:tc>
          <w:tcPr>
            <w:tcW w:w="1439" w:type="dxa"/>
            <w:vAlign w:val="center"/>
          </w:tcPr>
          <w:p w14:paraId="4023D857" w14:textId="77777777" w:rsidR="009F3F8C" w:rsidRDefault="009F3F8C">
            <w:pPr>
              <w:spacing w:line="400" w:lineRule="exact"/>
              <w:jc w:val="center"/>
              <w:rPr>
                <w:rFonts w:ascii="仿宋" w:eastAsia="仿宋" w:hAnsi="仿宋" w:cs="Arial"/>
              </w:rPr>
            </w:pPr>
          </w:p>
        </w:tc>
        <w:tc>
          <w:tcPr>
            <w:tcW w:w="1319" w:type="dxa"/>
            <w:vAlign w:val="center"/>
          </w:tcPr>
          <w:p w14:paraId="3A2F4EB5" w14:textId="77777777" w:rsidR="009F3F8C" w:rsidRDefault="009F3F8C">
            <w:pPr>
              <w:spacing w:line="400" w:lineRule="exact"/>
              <w:jc w:val="center"/>
              <w:rPr>
                <w:rFonts w:ascii="仿宋" w:eastAsia="仿宋" w:hAnsi="仿宋" w:cs="Arial"/>
              </w:rPr>
            </w:pPr>
          </w:p>
        </w:tc>
        <w:tc>
          <w:tcPr>
            <w:tcW w:w="1160" w:type="dxa"/>
            <w:vAlign w:val="center"/>
          </w:tcPr>
          <w:p w14:paraId="43EB4C12" w14:textId="77777777" w:rsidR="009F3F8C" w:rsidRDefault="009F3F8C">
            <w:pPr>
              <w:spacing w:line="400" w:lineRule="exact"/>
              <w:jc w:val="center"/>
              <w:rPr>
                <w:rFonts w:ascii="仿宋" w:eastAsia="仿宋" w:hAnsi="仿宋" w:cs="Arial"/>
              </w:rPr>
            </w:pPr>
          </w:p>
        </w:tc>
        <w:tc>
          <w:tcPr>
            <w:tcW w:w="1421" w:type="dxa"/>
            <w:gridSpan w:val="2"/>
            <w:vAlign w:val="center"/>
          </w:tcPr>
          <w:p w14:paraId="34D231F8" w14:textId="77777777" w:rsidR="009F3F8C" w:rsidRDefault="009F3F8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ED3D25A" w14:textId="77777777" w:rsidR="009F3F8C" w:rsidRDefault="009F3F8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F39D00B" w14:textId="77777777" w:rsidR="009F3F8C" w:rsidRDefault="009F3F8C">
            <w:pPr>
              <w:spacing w:line="400" w:lineRule="exact"/>
              <w:jc w:val="center"/>
              <w:rPr>
                <w:rFonts w:ascii="仿宋" w:eastAsia="仿宋" w:hAnsi="仿宋" w:cs="Arial"/>
              </w:rPr>
            </w:pPr>
          </w:p>
        </w:tc>
      </w:tr>
      <w:tr w:rsidR="009F3F8C" w14:paraId="21519DB0" w14:textId="77777777">
        <w:trPr>
          <w:cantSplit/>
          <w:trHeight w:val="600"/>
          <w:jc w:val="center"/>
        </w:trPr>
        <w:tc>
          <w:tcPr>
            <w:tcW w:w="718" w:type="dxa"/>
            <w:vAlign w:val="center"/>
          </w:tcPr>
          <w:p w14:paraId="7334DBFD" w14:textId="77777777" w:rsidR="009F3F8C" w:rsidRDefault="009F3F8C">
            <w:pPr>
              <w:spacing w:line="400" w:lineRule="exact"/>
              <w:jc w:val="center"/>
              <w:rPr>
                <w:rFonts w:ascii="仿宋" w:eastAsia="仿宋" w:hAnsi="仿宋" w:cs="Arial"/>
              </w:rPr>
            </w:pPr>
          </w:p>
        </w:tc>
        <w:tc>
          <w:tcPr>
            <w:tcW w:w="1439" w:type="dxa"/>
            <w:tcBorders>
              <w:right w:val="single" w:sz="4" w:space="0" w:color="auto"/>
            </w:tcBorders>
            <w:vAlign w:val="center"/>
          </w:tcPr>
          <w:p w14:paraId="4DE870B8" w14:textId="77777777" w:rsidR="009F3F8C" w:rsidRDefault="009F3F8C">
            <w:pPr>
              <w:spacing w:line="400" w:lineRule="exact"/>
              <w:jc w:val="center"/>
              <w:rPr>
                <w:rFonts w:ascii="仿宋" w:eastAsia="仿宋" w:hAnsi="仿宋" w:cs="Arial"/>
              </w:rPr>
            </w:pPr>
          </w:p>
        </w:tc>
        <w:tc>
          <w:tcPr>
            <w:tcW w:w="1319" w:type="dxa"/>
            <w:tcBorders>
              <w:left w:val="single" w:sz="4" w:space="0" w:color="auto"/>
            </w:tcBorders>
            <w:vAlign w:val="center"/>
          </w:tcPr>
          <w:p w14:paraId="69392DC4" w14:textId="77777777" w:rsidR="009F3F8C" w:rsidRDefault="009F3F8C">
            <w:pPr>
              <w:spacing w:line="400" w:lineRule="exact"/>
              <w:jc w:val="center"/>
              <w:rPr>
                <w:rFonts w:ascii="仿宋" w:eastAsia="仿宋" w:hAnsi="仿宋" w:cs="Arial"/>
              </w:rPr>
            </w:pPr>
          </w:p>
        </w:tc>
        <w:tc>
          <w:tcPr>
            <w:tcW w:w="1160" w:type="dxa"/>
            <w:vAlign w:val="center"/>
          </w:tcPr>
          <w:p w14:paraId="519D99C2" w14:textId="77777777" w:rsidR="009F3F8C" w:rsidRDefault="009F3F8C">
            <w:pPr>
              <w:spacing w:line="400" w:lineRule="exact"/>
              <w:jc w:val="center"/>
              <w:rPr>
                <w:rFonts w:ascii="仿宋" w:eastAsia="仿宋" w:hAnsi="仿宋" w:cs="Arial"/>
              </w:rPr>
            </w:pPr>
          </w:p>
        </w:tc>
        <w:tc>
          <w:tcPr>
            <w:tcW w:w="1421" w:type="dxa"/>
            <w:gridSpan w:val="2"/>
            <w:vAlign w:val="center"/>
          </w:tcPr>
          <w:p w14:paraId="26209459" w14:textId="77777777" w:rsidR="009F3F8C" w:rsidRDefault="009F3F8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AE7F140" w14:textId="77777777" w:rsidR="009F3F8C" w:rsidRDefault="009F3F8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F1EF2B3" w14:textId="77777777" w:rsidR="009F3F8C" w:rsidRDefault="009F3F8C">
            <w:pPr>
              <w:spacing w:line="400" w:lineRule="exact"/>
              <w:jc w:val="center"/>
              <w:rPr>
                <w:rFonts w:ascii="仿宋" w:eastAsia="仿宋" w:hAnsi="仿宋" w:cs="Arial"/>
              </w:rPr>
            </w:pPr>
          </w:p>
        </w:tc>
      </w:tr>
      <w:tr w:rsidR="009F3F8C" w14:paraId="37D9A5A5" w14:textId="77777777">
        <w:trPr>
          <w:gridAfter w:val="1"/>
          <w:wAfter w:w="10" w:type="dxa"/>
          <w:cantSplit/>
          <w:trHeight w:val="600"/>
          <w:jc w:val="center"/>
        </w:trPr>
        <w:tc>
          <w:tcPr>
            <w:tcW w:w="718" w:type="dxa"/>
            <w:tcBorders>
              <w:right w:val="single" w:sz="4" w:space="0" w:color="auto"/>
            </w:tcBorders>
            <w:vAlign w:val="center"/>
          </w:tcPr>
          <w:p w14:paraId="531B288D" w14:textId="77777777" w:rsidR="009F3F8C" w:rsidRDefault="009F3F8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53EF8B3A" w14:textId="77777777" w:rsidR="009F3F8C" w:rsidRDefault="009F3F8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7BD2064" w14:textId="77777777" w:rsidR="009F3F8C" w:rsidRDefault="009F3F8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1D905A85" w14:textId="77777777" w:rsidR="009F3F8C" w:rsidRDefault="009F3F8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45ED7104" w14:textId="77777777" w:rsidR="009F3F8C" w:rsidRDefault="009F3F8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411571FB" w14:textId="77777777" w:rsidR="009F3F8C" w:rsidRDefault="009F3F8C">
            <w:pPr>
              <w:spacing w:line="400" w:lineRule="exact"/>
              <w:rPr>
                <w:rFonts w:ascii="仿宋" w:eastAsia="仿宋" w:hAnsi="仿宋" w:cs="Arial"/>
              </w:rPr>
            </w:pPr>
          </w:p>
        </w:tc>
        <w:tc>
          <w:tcPr>
            <w:tcW w:w="1392" w:type="dxa"/>
            <w:gridSpan w:val="2"/>
            <w:tcBorders>
              <w:left w:val="single" w:sz="4" w:space="0" w:color="auto"/>
            </w:tcBorders>
            <w:vAlign w:val="center"/>
          </w:tcPr>
          <w:p w14:paraId="6EC2879E" w14:textId="77777777" w:rsidR="009F3F8C" w:rsidRDefault="009F3F8C">
            <w:pPr>
              <w:spacing w:line="400" w:lineRule="exact"/>
              <w:rPr>
                <w:rFonts w:ascii="仿宋" w:eastAsia="仿宋" w:hAnsi="仿宋" w:cs="Arial"/>
              </w:rPr>
            </w:pPr>
          </w:p>
        </w:tc>
      </w:tr>
      <w:tr w:rsidR="009F3F8C" w14:paraId="17940C46" w14:textId="77777777">
        <w:trPr>
          <w:cantSplit/>
          <w:trHeight w:val="600"/>
          <w:jc w:val="center"/>
        </w:trPr>
        <w:tc>
          <w:tcPr>
            <w:tcW w:w="718" w:type="dxa"/>
            <w:vAlign w:val="center"/>
          </w:tcPr>
          <w:p w14:paraId="33B47E7D" w14:textId="77777777" w:rsidR="009F3F8C" w:rsidRDefault="009F3F8C">
            <w:pPr>
              <w:spacing w:line="400" w:lineRule="exact"/>
              <w:rPr>
                <w:rFonts w:ascii="仿宋" w:eastAsia="仿宋" w:hAnsi="仿宋" w:cs="Arial"/>
              </w:rPr>
            </w:pPr>
          </w:p>
        </w:tc>
        <w:tc>
          <w:tcPr>
            <w:tcW w:w="1439" w:type="dxa"/>
            <w:vAlign w:val="center"/>
          </w:tcPr>
          <w:p w14:paraId="2E654931" w14:textId="77777777" w:rsidR="009F3F8C" w:rsidRDefault="009F3F8C">
            <w:pPr>
              <w:spacing w:line="400" w:lineRule="exact"/>
              <w:rPr>
                <w:rFonts w:ascii="仿宋" w:eastAsia="仿宋" w:hAnsi="仿宋" w:cs="Arial"/>
              </w:rPr>
            </w:pPr>
          </w:p>
        </w:tc>
        <w:tc>
          <w:tcPr>
            <w:tcW w:w="1319" w:type="dxa"/>
            <w:vAlign w:val="center"/>
          </w:tcPr>
          <w:p w14:paraId="7EB5B716" w14:textId="77777777" w:rsidR="009F3F8C" w:rsidRDefault="009F3F8C">
            <w:pPr>
              <w:spacing w:line="400" w:lineRule="exact"/>
              <w:rPr>
                <w:rFonts w:ascii="仿宋" w:eastAsia="仿宋" w:hAnsi="仿宋" w:cs="Arial"/>
              </w:rPr>
            </w:pPr>
          </w:p>
        </w:tc>
        <w:tc>
          <w:tcPr>
            <w:tcW w:w="1160" w:type="dxa"/>
            <w:vAlign w:val="center"/>
          </w:tcPr>
          <w:p w14:paraId="1C3DC27A" w14:textId="77777777" w:rsidR="009F3F8C" w:rsidRDefault="009F3F8C">
            <w:pPr>
              <w:spacing w:line="400" w:lineRule="exact"/>
              <w:rPr>
                <w:rFonts w:ascii="仿宋" w:eastAsia="仿宋" w:hAnsi="仿宋" w:cs="Arial"/>
              </w:rPr>
            </w:pPr>
          </w:p>
        </w:tc>
        <w:tc>
          <w:tcPr>
            <w:tcW w:w="1421" w:type="dxa"/>
            <w:gridSpan w:val="2"/>
            <w:tcBorders>
              <w:right w:val="single" w:sz="4" w:space="0" w:color="auto"/>
            </w:tcBorders>
            <w:vAlign w:val="center"/>
          </w:tcPr>
          <w:p w14:paraId="085A82FD" w14:textId="77777777" w:rsidR="009F3F8C" w:rsidRDefault="009F3F8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135FCE06" w14:textId="77777777" w:rsidR="009F3F8C" w:rsidRDefault="009F3F8C">
            <w:pPr>
              <w:spacing w:line="400" w:lineRule="exact"/>
              <w:rPr>
                <w:rFonts w:ascii="仿宋" w:eastAsia="仿宋" w:hAnsi="仿宋" w:cs="Arial"/>
              </w:rPr>
            </w:pPr>
          </w:p>
        </w:tc>
        <w:tc>
          <w:tcPr>
            <w:tcW w:w="1387" w:type="dxa"/>
            <w:gridSpan w:val="2"/>
            <w:tcBorders>
              <w:left w:val="single" w:sz="4" w:space="0" w:color="auto"/>
            </w:tcBorders>
            <w:vAlign w:val="center"/>
          </w:tcPr>
          <w:p w14:paraId="5D6F72CD" w14:textId="77777777" w:rsidR="009F3F8C" w:rsidRDefault="009F3F8C">
            <w:pPr>
              <w:spacing w:line="400" w:lineRule="exact"/>
              <w:rPr>
                <w:rFonts w:ascii="仿宋" w:eastAsia="仿宋" w:hAnsi="仿宋" w:cs="Arial"/>
              </w:rPr>
            </w:pPr>
          </w:p>
        </w:tc>
      </w:tr>
      <w:tr w:rsidR="009F3F8C" w14:paraId="4C1B25C0" w14:textId="77777777">
        <w:trPr>
          <w:cantSplit/>
          <w:trHeight w:val="600"/>
          <w:jc w:val="center"/>
        </w:trPr>
        <w:tc>
          <w:tcPr>
            <w:tcW w:w="718" w:type="dxa"/>
            <w:vAlign w:val="center"/>
          </w:tcPr>
          <w:p w14:paraId="25A79F31" w14:textId="77777777" w:rsidR="009F3F8C" w:rsidRDefault="009F3F8C">
            <w:pPr>
              <w:spacing w:line="400" w:lineRule="exact"/>
              <w:jc w:val="center"/>
              <w:rPr>
                <w:rFonts w:ascii="仿宋" w:eastAsia="仿宋" w:hAnsi="仿宋" w:cs="Arial"/>
              </w:rPr>
            </w:pPr>
          </w:p>
        </w:tc>
        <w:tc>
          <w:tcPr>
            <w:tcW w:w="1439" w:type="dxa"/>
            <w:vAlign w:val="center"/>
          </w:tcPr>
          <w:p w14:paraId="2A92D266" w14:textId="77777777" w:rsidR="009F3F8C" w:rsidRDefault="009F3F8C">
            <w:pPr>
              <w:spacing w:line="400" w:lineRule="exact"/>
              <w:jc w:val="center"/>
              <w:rPr>
                <w:rFonts w:ascii="仿宋" w:eastAsia="仿宋" w:hAnsi="仿宋" w:cs="Arial"/>
              </w:rPr>
            </w:pPr>
          </w:p>
        </w:tc>
        <w:tc>
          <w:tcPr>
            <w:tcW w:w="1319" w:type="dxa"/>
            <w:vAlign w:val="center"/>
          </w:tcPr>
          <w:p w14:paraId="5D9E645A" w14:textId="77777777" w:rsidR="009F3F8C" w:rsidRDefault="009F3F8C">
            <w:pPr>
              <w:spacing w:line="400" w:lineRule="exact"/>
              <w:jc w:val="center"/>
              <w:rPr>
                <w:rFonts w:ascii="仿宋" w:eastAsia="仿宋" w:hAnsi="仿宋" w:cs="Arial"/>
              </w:rPr>
            </w:pPr>
          </w:p>
        </w:tc>
        <w:tc>
          <w:tcPr>
            <w:tcW w:w="1160" w:type="dxa"/>
            <w:vAlign w:val="center"/>
          </w:tcPr>
          <w:p w14:paraId="207CAD9C" w14:textId="77777777" w:rsidR="009F3F8C" w:rsidRDefault="009F3F8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6A1CF623" w14:textId="77777777" w:rsidR="009F3F8C" w:rsidRDefault="009F3F8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741B8CF4" w14:textId="77777777" w:rsidR="009F3F8C" w:rsidRDefault="009F3F8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FFB7096" w14:textId="77777777" w:rsidR="009F3F8C" w:rsidRDefault="009F3F8C">
            <w:pPr>
              <w:spacing w:line="400" w:lineRule="exact"/>
              <w:jc w:val="center"/>
              <w:rPr>
                <w:rFonts w:ascii="仿宋" w:eastAsia="仿宋" w:hAnsi="仿宋" w:cs="Arial"/>
              </w:rPr>
            </w:pPr>
          </w:p>
        </w:tc>
      </w:tr>
      <w:tr w:rsidR="009F3F8C" w14:paraId="55158FDD" w14:textId="77777777">
        <w:trPr>
          <w:cantSplit/>
          <w:trHeight w:val="600"/>
          <w:jc w:val="center"/>
        </w:trPr>
        <w:tc>
          <w:tcPr>
            <w:tcW w:w="718" w:type="dxa"/>
            <w:vAlign w:val="center"/>
          </w:tcPr>
          <w:p w14:paraId="488408DF" w14:textId="77777777" w:rsidR="009F3F8C" w:rsidRDefault="009F3F8C">
            <w:pPr>
              <w:spacing w:line="400" w:lineRule="exact"/>
              <w:jc w:val="center"/>
              <w:rPr>
                <w:rFonts w:ascii="仿宋" w:eastAsia="仿宋" w:hAnsi="仿宋" w:cs="Arial"/>
              </w:rPr>
            </w:pPr>
          </w:p>
        </w:tc>
        <w:tc>
          <w:tcPr>
            <w:tcW w:w="1439" w:type="dxa"/>
            <w:vAlign w:val="center"/>
          </w:tcPr>
          <w:p w14:paraId="0C552FDA" w14:textId="77777777" w:rsidR="009F3F8C" w:rsidRDefault="009F3F8C">
            <w:pPr>
              <w:spacing w:line="400" w:lineRule="exact"/>
              <w:jc w:val="center"/>
              <w:rPr>
                <w:rFonts w:ascii="仿宋" w:eastAsia="仿宋" w:hAnsi="仿宋" w:cs="Arial"/>
              </w:rPr>
            </w:pPr>
          </w:p>
        </w:tc>
        <w:tc>
          <w:tcPr>
            <w:tcW w:w="1319" w:type="dxa"/>
            <w:vAlign w:val="center"/>
          </w:tcPr>
          <w:p w14:paraId="3B1973B2" w14:textId="77777777" w:rsidR="009F3F8C" w:rsidRDefault="009F3F8C">
            <w:pPr>
              <w:spacing w:line="400" w:lineRule="exact"/>
              <w:jc w:val="center"/>
              <w:rPr>
                <w:rFonts w:ascii="仿宋" w:eastAsia="仿宋" w:hAnsi="仿宋" w:cs="Arial"/>
              </w:rPr>
            </w:pPr>
          </w:p>
        </w:tc>
        <w:tc>
          <w:tcPr>
            <w:tcW w:w="1160" w:type="dxa"/>
            <w:vAlign w:val="center"/>
          </w:tcPr>
          <w:p w14:paraId="5A7841AA" w14:textId="77777777" w:rsidR="009F3F8C" w:rsidRDefault="009F3F8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527BF3F8" w14:textId="77777777" w:rsidR="009F3F8C" w:rsidRDefault="009F3F8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784B496E" w14:textId="77777777" w:rsidR="009F3F8C" w:rsidRDefault="009F3F8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B4D0714" w14:textId="77777777" w:rsidR="009F3F8C" w:rsidRDefault="009F3F8C">
            <w:pPr>
              <w:spacing w:line="400" w:lineRule="exact"/>
              <w:jc w:val="center"/>
              <w:rPr>
                <w:rFonts w:ascii="仿宋" w:eastAsia="仿宋" w:hAnsi="仿宋" w:cs="Arial"/>
              </w:rPr>
            </w:pPr>
          </w:p>
        </w:tc>
      </w:tr>
      <w:tr w:rsidR="009F3F8C" w14:paraId="5C9DB218" w14:textId="77777777">
        <w:trPr>
          <w:cantSplit/>
          <w:trHeight w:val="510"/>
          <w:jc w:val="center"/>
        </w:trPr>
        <w:tc>
          <w:tcPr>
            <w:tcW w:w="718" w:type="dxa"/>
            <w:tcBorders>
              <w:bottom w:val="single" w:sz="4" w:space="0" w:color="auto"/>
            </w:tcBorders>
            <w:vAlign w:val="center"/>
          </w:tcPr>
          <w:p w14:paraId="373CE608" w14:textId="77777777" w:rsidR="009F3F8C" w:rsidRDefault="009F3F8C">
            <w:pPr>
              <w:spacing w:line="400" w:lineRule="exact"/>
              <w:jc w:val="center"/>
              <w:rPr>
                <w:rFonts w:ascii="仿宋" w:eastAsia="仿宋" w:hAnsi="仿宋" w:cs="Arial"/>
              </w:rPr>
            </w:pPr>
          </w:p>
        </w:tc>
        <w:tc>
          <w:tcPr>
            <w:tcW w:w="1439" w:type="dxa"/>
            <w:tcBorders>
              <w:bottom w:val="single" w:sz="4" w:space="0" w:color="auto"/>
            </w:tcBorders>
            <w:vAlign w:val="center"/>
          </w:tcPr>
          <w:p w14:paraId="36518518" w14:textId="77777777" w:rsidR="009F3F8C" w:rsidRDefault="009F3F8C">
            <w:pPr>
              <w:spacing w:line="400" w:lineRule="exact"/>
              <w:jc w:val="center"/>
              <w:rPr>
                <w:rFonts w:ascii="仿宋" w:eastAsia="仿宋" w:hAnsi="仿宋" w:cs="Arial"/>
              </w:rPr>
            </w:pPr>
          </w:p>
        </w:tc>
        <w:tc>
          <w:tcPr>
            <w:tcW w:w="1319" w:type="dxa"/>
            <w:tcBorders>
              <w:bottom w:val="single" w:sz="4" w:space="0" w:color="auto"/>
            </w:tcBorders>
            <w:vAlign w:val="center"/>
          </w:tcPr>
          <w:p w14:paraId="706BA86E" w14:textId="77777777" w:rsidR="009F3F8C" w:rsidRDefault="009F3F8C">
            <w:pPr>
              <w:spacing w:line="400" w:lineRule="exact"/>
              <w:jc w:val="center"/>
              <w:rPr>
                <w:rFonts w:ascii="仿宋" w:eastAsia="仿宋" w:hAnsi="仿宋" w:cs="Arial"/>
              </w:rPr>
            </w:pPr>
          </w:p>
        </w:tc>
        <w:tc>
          <w:tcPr>
            <w:tcW w:w="1160" w:type="dxa"/>
            <w:tcBorders>
              <w:bottom w:val="single" w:sz="4" w:space="0" w:color="auto"/>
            </w:tcBorders>
            <w:vAlign w:val="center"/>
          </w:tcPr>
          <w:p w14:paraId="6D29856F" w14:textId="77777777" w:rsidR="009F3F8C" w:rsidRDefault="009F3F8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6CF0EEBB" w14:textId="77777777" w:rsidR="009F3F8C" w:rsidRDefault="009F3F8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72035C10" w14:textId="77777777" w:rsidR="009F3F8C" w:rsidRDefault="009F3F8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05EFD3D1" w14:textId="77777777" w:rsidR="009F3F8C" w:rsidRDefault="009F3F8C">
            <w:pPr>
              <w:spacing w:line="400" w:lineRule="exact"/>
              <w:jc w:val="center"/>
              <w:rPr>
                <w:rFonts w:ascii="仿宋" w:eastAsia="仿宋" w:hAnsi="仿宋" w:cs="Arial"/>
              </w:rPr>
            </w:pPr>
          </w:p>
        </w:tc>
      </w:tr>
      <w:tr w:rsidR="009F3F8C" w14:paraId="5B0E51D6" w14:textId="77777777">
        <w:trPr>
          <w:cantSplit/>
          <w:trHeight w:val="615"/>
          <w:jc w:val="center"/>
        </w:trPr>
        <w:tc>
          <w:tcPr>
            <w:tcW w:w="718" w:type="dxa"/>
            <w:tcBorders>
              <w:top w:val="single" w:sz="4" w:space="0" w:color="auto"/>
              <w:bottom w:val="single" w:sz="4" w:space="0" w:color="auto"/>
            </w:tcBorders>
            <w:vAlign w:val="center"/>
          </w:tcPr>
          <w:p w14:paraId="28C63343" w14:textId="77777777" w:rsidR="009F3F8C" w:rsidRDefault="009F3F8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6A9646F" w14:textId="77777777" w:rsidR="009F3F8C" w:rsidRDefault="009F3F8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B7EE106" w14:textId="77777777" w:rsidR="009F3F8C" w:rsidRDefault="009F3F8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D8B6FD6" w14:textId="77777777" w:rsidR="009F3F8C" w:rsidRDefault="009F3F8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94E1140" w14:textId="77777777" w:rsidR="009F3F8C" w:rsidRDefault="009F3F8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2F89A0C" w14:textId="77777777" w:rsidR="009F3F8C" w:rsidRDefault="009F3F8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63A7104" w14:textId="77777777" w:rsidR="009F3F8C" w:rsidRDefault="009F3F8C">
            <w:pPr>
              <w:spacing w:line="400" w:lineRule="exact"/>
              <w:jc w:val="center"/>
              <w:rPr>
                <w:rFonts w:ascii="仿宋" w:eastAsia="仿宋" w:hAnsi="仿宋" w:cs="Arial"/>
              </w:rPr>
            </w:pPr>
          </w:p>
        </w:tc>
      </w:tr>
      <w:tr w:rsidR="009F3F8C" w14:paraId="26E430D0" w14:textId="77777777">
        <w:trPr>
          <w:cantSplit/>
          <w:trHeight w:val="615"/>
          <w:jc w:val="center"/>
        </w:trPr>
        <w:tc>
          <w:tcPr>
            <w:tcW w:w="718" w:type="dxa"/>
            <w:tcBorders>
              <w:top w:val="single" w:sz="4" w:space="0" w:color="auto"/>
              <w:bottom w:val="single" w:sz="4" w:space="0" w:color="auto"/>
            </w:tcBorders>
            <w:vAlign w:val="center"/>
          </w:tcPr>
          <w:p w14:paraId="4F66761A" w14:textId="77777777" w:rsidR="009F3F8C" w:rsidRDefault="009F3F8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8CDAAD9" w14:textId="77777777" w:rsidR="009F3F8C" w:rsidRDefault="009F3F8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52013C8" w14:textId="77777777" w:rsidR="009F3F8C" w:rsidRDefault="009F3F8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AA3CE66" w14:textId="77777777" w:rsidR="009F3F8C" w:rsidRDefault="009F3F8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9320AE1" w14:textId="77777777" w:rsidR="009F3F8C" w:rsidRDefault="009F3F8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FD81BD2" w14:textId="77777777" w:rsidR="009F3F8C" w:rsidRDefault="009F3F8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0B04F70" w14:textId="77777777" w:rsidR="009F3F8C" w:rsidRDefault="009F3F8C">
            <w:pPr>
              <w:spacing w:line="400" w:lineRule="exact"/>
              <w:jc w:val="center"/>
              <w:rPr>
                <w:rFonts w:ascii="仿宋" w:eastAsia="仿宋" w:hAnsi="仿宋" w:cs="Arial"/>
              </w:rPr>
            </w:pPr>
          </w:p>
        </w:tc>
      </w:tr>
      <w:tr w:rsidR="009F3F8C" w14:paraId="0239EDAC" w14:textId="77777777">
        <w:trPr>
          <w:cantSplit/>
          <w:trHeight w:val="450"/>
          <w:jc w:val="center"/>
        </w:trPr>
        <w:tc>
          <w:tcPr>
            <w:tcW w:w="718" w:type="dxa"/>
            <w:tcBorders>
              <w:top w:val="single" w:sz="4" w:space="0" w:color="auto"/>
              <w:bottom w:val="single" w:sz="4" w:space="0" w:color="auto"/>
            </w:tcBorders>
            <w:vAlign w:val="center"/>
          </w:tcPr>
          <w:p w14:paraId="1B316D16" w14:textId="77777777" w:rsidR="009F3F8C" w:rsidRDefault="009F3F8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232B072" w14:textId="77777777" w:rsidR="009F3F8C" w:rsidRDefault="009F3F8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DA7DBE1" w14:textId="77777777" w:rsidR="009F3F8C" w:rsidRDefault="009F3F8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BAB381B" w14:textId="77777777" w:rsidR="009F3F8C" w:rsidRDefault="009F3F8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29436E7" w14:textId="77777777" w:rsidR="009F3F8C" w:rsidRDefault="009F3F8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B0B269D" w14:textId="77777777" w:rsidR="009F3F8C" w:rsidRDefault="009F3F8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5D5480D" w14:textId="77777777" w:rsidR="009F3F8C" w:rsidRDefault="009F3F8C">
            <w:pPr>
              <w:spacing w:line="400" w:lineRule="exact"/>
              <w:jc w:val="center"/>
              <w:rPr>
                <w:rFonts w:ascii="仿宋" w:eastAsia="仿宋" w:hAnsi="仿宋" w:cs="Arial"/>
              </w:rPr>
            </w:pPr>
          </w:p>
        </w:tc>
      </w:tr>
      <w:tr w:rsidR="009F3F8C" w14:paraId="69865B65" w14:textId="77777777">
        <w:trPr>
          <w:cantSplit/>
          <w:trHeight w:val="435"/>
          <w:jc w:val="center"/>
        </w:trPr>
        <w:tc>
          <w:tcPr>
            <w:tcW w:w="718" w:type="dxa"/>
            <w:tcBorders>
              <w:top w:val="single" w:sz="4" w:space="0" w:color="auto"/>
            </w:tcBorders>
            <w:vAlign w:val="center"/>
          </w:tcPr>
          <w:p w14:paraId="035F95E3" w14:textId="77777777" w:rsidR="009F3F8C" w:rsidRDefault="009F3F8C">
            <w:pPr>
              <w:spacing w:line="400" w:lineRule="exact"/>
              <w:jc w:val="center"/>
              <w:rPr>
                <w:rFonts w:ascii="仿宋" w:eastAsia="仿宋" w:hAnsi="仿宋" w:cs="Arial"/>
              </w:rPr>
            </w:pPr>
          </w:p>
        </w:tc>
        <w:tc>
          <w:tcPr>
            <w:tcW w:w="1439" w:type="dxa"/>
            <w:tcBorders>
              <w:top w:val="single" w:sz="4" w:space="0" w:color="auto"/>
            </w:tcBorders>
            <w:vAlign w:val="center"/>
          </w:tcPr>
          <w:p w14:paraId="0505D400" w14:textId="77777777" w:rsidR="009F3F8C" w:rsidRDefault="009F3F8C">
            <w:pPr>
              <w:spacing w:line="400" w:lineRule="exact"/>
              <w:jc w:val="center"/>
              <w:rPr>
                <w:rFonts w:ascii="仿宋" w:eastAsia="仿宋" w:hAnsi="仿宋" w:cs="Arial"/>
              </w:rPr>
            </w:pPr>
          </w:p>
        </w:tc>
        <w:tc>
          <w:tcPr>
            <w:tcW w:w="1319" w:type="dxa"/>
            <w:tcBorders>
              <w:top w:val="single" w:sz="4" w:space="0" w:color="auto"/>
            </w:tcBorders>
            <w:vAlign w:val="center"/>
          </w:tcPr>
          <w:p w14:paraId="4BA2C6C0" w14:textId="77777777" w:rsidR="009F3F8C" w:rsidRDefault="009F3F8C">
            <w:pPr>
              <w:spacing w:line="400" w:lineRule="exact"/>
              <w:jc w:val="center"/>
              <w:rPr>
                <w:rFonts w:ascii="仿宋" w:eastAsia="仿宋" w:hAnsi="仿宋" w:cs="Arial"/>
              </w:rPr>
            </w:pPr>
          </w:p>
        </w:tc>
        <w:tc>
          <w:tcPr>
            <w:tcW w:w="1160" w:type="dxa"/>
            <w:tcBorders>
              <w:top w:val="single" w:sz="4" w:space="0" w:color="auto"/>
            </w:tcBorders>
            <w:vAlign w:val="center"/>
          </w:tcPr>
          <w:p w14:paraId="3EAF9EA0" w14:textId="77777777" w:rsidR="009F3F8C" w:rsidRDefault="009F3F8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72654221" w14:textId="77777777" w:rsidR="009F3F8C" w:rsidRDefault="009F3F8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31A6DC4F" w14:textId="77777777" w:rsidR="009F3F8C" w:rsidRDefault="009F3F8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695E80F6" w14:textId="77777777" w:rsidR="009F3F8C" w:rsidRDefault="009F3F8C">
            <w:pPr>
              <w:spacing w:line="400" w:lineRule="exact"/>
              <w:jc w:val="center"/>
              <w:rPr>
                <w:rFonts w:ascii="仿宋" w:eastAsia="仿宋" w:hAnsi="仿宋" w:cs="Arial"/>
              </w:rPr>
            </w:pPr>
          </w:p>
        </w:tc>
      </w:tr>
    </w:tbl>
    <w:p w14:paraId="626D1F76" w14:textId="77777777" w:rsidR="009F3F8C" w:rsidRDefault="009F3F8C">
      <w:pPr>
        <w:widowControl/>
        <w:spacing w:line="360" w:lineRule="atLeast"/>
        <w:ind w:firstLineChars="196" w:firstLine="470"/>
        <w:jc w:val="left"/>
        <w:rPr>
          <w:rFonts w:ascii="仿宋" w:eastAsia="仿宋" w:hAnsi="仿宋" w:cs="Arial"/>
          <w:sz w:val="24"/>
        </w:rPr>
      </w:pPr>
    </w:p>
    <w:p w14:paraId="0F5CCFAE" w14:textId="77777777" w:rsidR="009F3F8C" w:rsidRDefault="002E5C4D">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以上业绩需提供磋商文件要求的有关书面证明材料。</w:t>
      </w:r>
    </w:p>
    <w:p w14:paraId="76980992" w14:textId="77777777" w:rsidR="009F3F8C" w:rsidRDefault="009F3F8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41B40B31" w14:textId="77777777" w:rsidR="009F3F8C" w:rsidRDefault="009F3F8C">
      <w:pPr>
        <w:spacing w:line="400" w:lineRule="exact"/>
        <w:ind w:left="360"/>
        <w:jc w:val="center"/>
        <w:rPr>
          <w:rFonts w:ascii="仿宋" w:eastAsia="仿宋" w:hAnsi="仿宋" w:cs="Arial"/>
          <w:sz w:val="24"/>
        </w:rPr>
      </w:pPr>
    </w:p>
    <w:p w14:paraId="331E3908" w14:textId="77777777" w:rsidR="009F3F8C" w:rsidRDefault="009F3F8C">
      <w:pPr>
        <w:jc w:val="left"/>
        <w:rPr>
          <w:rFonts w:ascii="仿宋" w:eastAsia="仿宋" w:hAnsi="仿宋" w:cs="Arial"/>
        </w:rPr>
      </w:pPr>
    </w:p>
    <w:p w14:paraId="297EC6C4" w14:textId="77777777" w:rsidR="009F3F8C" w:rsidRDefault="002E5C4D">
      <w:pPr>
        <w:ind w:firstLineChars="200" w:firstLine="480"/>
        <w:jc w:val="left"/>
        <w:rPr>
          <w:rFonts w:ascii="仿宋" w:eastAsia="仿宋" w:hAnsi="仿宋"/>
          <w:sz w:val="24"/>
        </w:rPr>
      </w:pPr>
      <w:r>
        <w:rPr>
          <w:rFonts w:ascii="仿宋" w:eastAsia="仿宋" w:hAnsi="仿宋" w:hint="eastAsia"/>
          <w:sz w:val="24"/>
        </w:rPr>
        <w:t>供应商名称：XXXX（盖单位公章）</w:t>
      </w:r>
    </w:p>
    <w:p w14:paraId="7F9C2564" w14:textId="77777777" w:rsidR="009F3F8C" w:rsidRDefault="002E5C4D">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24536584" w14:textId="77777777" w:rsidR="009F3F8C" w:rsidRDefault="002E5C4D">
      <w:pPr>
        <w:ind w:firstLineChars="200" w:firstLine="480"/>
        <w:jc w:val="left"/>
        <w:rPr>
          <w:rFonts w:ascii="仿宋" w:eastAsia="仿宋" w:hAnsi="仿宋"/>
          <w:sz w:val="24"/>
        </w:rPr>
      </w:pPr>
      <w:r>
        <w:rPr>
          <w:rFonts w:ascii="仿宋" w:eastAsia="仿宋" w:hAnsi="仿宋" w:hint="eastAsia"/>
          <w:sz w:val="24"/>
        </w:rPr>
        <w:t>日期: XXXX</w:t>
      </w:r>
    </w:p>
    <w:p w14:paraId="2E6A39EB" w14:textId="77777777" w:rsidR="009F3F8C" w:rsidRDefault="002E5C4D">
      <w:pPr>
        <w:widowControl/>
        <w:jc w:val="left"/>
        <w:rPr>
          <w:rFonts w:ascii="仿宋" w:eastAsia="仿宋" w:hAnsi="仿宋"/>
          <w:b/>
          <w:sz w:val="32"/>
          <w:szCs w:val="32"/>
        </w:rPr>
      </w:pPr>
      <w:r>
        <w:rPr>
          <w:rFonts w:ascii="仿宋" w:eastAsia="仿宋" w:hAnsi="仿宋"/>
          <w:b/>
          <w:sz w:val="32"/>
          <w:szCs w:val="32"/>
        </w:rPr>
        <w:br w:type="page"/>
      </w:r>
    </w:p>
    <w:p w14:paraId="3C3CB25B" w14:textId="6D0B492F" w:rsidR="009F3F8C" w:rsidRDefault="002E5C4D">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sidR="002C5620">
        <w:rPr>
          <w:rFonts w:ascii="仿宋" w:eastAsia="仿宋" w:hAnsi="仿宋"/>
          <w:b/>
          <w:sz w:val="32"/>
          <w:szCs w:val="32"/>
        </w:rPr>
        <w:t>9</w:t>
      </w:r>
    </w:p>
    <w:p w14:paraId="7F93198F" w14:textId="0283DC39" w:rsidR="009F3F8C" w:rsidRDefault="00CE4959">
      <w:pPr>
        <w:jc w:val="center"/>
        <w:outlineLvl w:val="2"/>
        <w:rPr>
          <w:rFonts w:ascii="仿宋" w:eastAsia="仿宋" w:hAnsi="仿宋"/>
          <w:b/>
          <w:sz w:val="32"/>
          <w:szCs w:val="32"/>
        </w:rPr>
      </w:pPr>
      <w:r>
        <w:rPr>
          <w:rFonts w:ascii="仿宋" w:eastAsia="仿宋" w:hAnsi="仿宋" w:hint="eastAsia"/>
          <w:b/>
          <w:sz w:val="32"/>
          <w:szCs w:val="32"/>
        </w:rPr>
        <w:t>九</w:t>
      </w:r>
      <w:r w:rsidR="002E5C4D">
        <w:rPr>
          <w:rFonts w:ascii="仿宋" w:eastAsia="仿宋" w:hAnsi="仿宋" w:hint="eastAsia"/>
          <w:b/>
          <w:sz w:val="32"/>
          <w:szCs w:val="32"/>
        </w:rPr>
        <w:t>、供应商本项目管理、技术、服务人员情况表</w:t>
      </w:r>
    </w:p>
    <w:p w14:paraId="49486E3F" w14:textId="77777777" w:rsidR="009F3F8C" w:rsidRDefault="009F3F8C">
      <w:pPr>
        <w:rPr>
          <w:rFonts w:ascii="仿宋" w:eastAsia="仿宋" w:hAnsi="仿宋"/>
          <w:sz w:val="32"/>
          <w:szCs w:val="32"/>
        </w:rPr>
      </w:pPr>
    </w:p>
    <w:p w14:paraId="7ABA44EB" w14:textId="77777777" w:rsidR="009F3F8C" w:rsidRDefault="002E5C4D">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9F3F8C" w14:paraId="086B3C2D" w14:textId="77777777">
        <w:tc>
          <w:tcPr>
            <w:tcW w:w="946" w:type="dxa"/>
            <w:vMerge w:val="restart"/>
            <w:vAlign w:val="center"/>
          </w:tcPr>
          <w:p w14:paraId="56F2EA00" w14:textId="77777777" w:rsidR="009F3F8C" w:rsidRDefault="002E5C4D">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4007DAF1" w14:textId="77777777" w:rsidR="009F3F8C" w:rsidRDefault="002E5C4D">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08671A55" w14:textId="77777777" w:rsidR="009F3F8C" w:rsidRDefault="002E5C4D">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7669ECFE" w14:textId="77777777" w:rsidR="009F3F8C" w:rsidRDefault="002E5C4D">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58B5BC5D" w14:textId="77777777" w:rsidR="009F3F8C" w:rsidRDefault="002E5C4D">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4F0831CC" w14:textId="77777777" w:rsidR="009F3F8C" w:rsidRDefault="002E5C4D">
            <w:pPr>
              <w:jc w:val="center"/>
              <w:rPr>
                <w:rFonts w:ascii="仿宋" w:eastAsia="仿宋" w:hAnsi="仿宋"/>
                <w:sz w:val="24"/>
              </w:rPr>
            </w:pPr>
            <w:r>
              <w:rPr>
                <w:rFonts w:ascii="仿宋" w:eastAsia="仿宋" w:hAnsi="仿宋" w:hint="eastAsia"/>
                <w:sz w:val="24"/>
              </w:rPr>
              <w:t>资格证明（附复印件）</w:t>
            </w:r>
          </w:p>
        </w:tc>
      </w:tr>
      <w:tr w:rsidR="009F3F8C" w14:paraId="3B43638D" w14:textId="77777777">
        <w:tc>
          <w:tcPr>
            <w:tcW w:w="946" w:type="dxa"/>
            <w:vMerge/>
            <w:vAlign w:val="center"/>
          </w:tcPr>
          <w:p w14:paraId="14F02E64" w14:textId="77777777" w:rsidR="009F3F8C" w:rsidRDefault="009F3F8C">
            <w:pPr>
              <w:jc w:val="center"/>
              <w:rPr>
                <w:rFonts w:ascii="仿宋" w:eastAsia="仿宋" w:hAnsi="仿宋"/>
                <w:sz w:val="24"/>
              </w:rPr>
            </w:pPr>
          </w:p>
        </w:tc>
        <w:tc>
          <w:tcPr>
            <w:tcW w:w="947" w:type="dxa"/>
            <w:vMerge/>
            <w:vAlign w:val="center"/>
          </w:tcPr>
          <w:p w14:paraId="5D3073F7" w14:textId="77777777" w:rsidR="009F3F8C" w:rsidRDefault="009F3F8C">
            <w:pPr>
              <w:jc w:val="center"/>
              <w:rPr>
                <w:rFonts w:ascii="仿宋" w:eastAsia="仿宋" w:hAnsi="仿宋"/>
                <w:sz w:val="24"/>
              </w:rPr>
            </w:pPr>
          </w:p>
        </w:tc>
        <w:tc>
          <w:tcPr>
            <w:tcW w:w="947" w:type="dxa"/>
            <w:vMerge/>
            <w:vAlign w:val="center"/>
          </w:tcPr>
          <w:p w14:paraId="26DDA911" w14:textId="77777777" w:rsidR="009F3F8C" w:rsidRDefault="009F3F8C">
            <w:pPr>
              <w:jc w:val="center"/>
              <w:rPr>
                <w:rFonts w:ascii="仿宋" w:eastAsia="仿宋" w:hAnsi="仿宋"/>
                <w:sz w:val="24"/>
              </w:rPr>
            </w:pPr>
          </w:p>
        </w:tc>
        <w:tc>
          <w:tcPr>
            <w:tcW w:w="947" w:type="dxa"/>
            <w:vMerge/>
            <w:vAlign w:val="center"/>
          </w:tcPr>
          <w:p w14:paraId="20ABBEF4" w14:textId="77777777" w:rsidR="009F3F8C" w:rsidRDefault="009F3F8C">
            <w:pPr>
              <w:jc w:val="center"/>
              <w:rPr>
                <w:rFonts w:ascii="仿宋" w:eastAsia="仿宋" w:hAnsi="仿宋"/>
                <w:sz w:val="24"/>
              </w:rPr>
            </w:pPr>
          </w:p>
        </w:tc>
        <w:tc>
          <w:tcPr>
            <w:tcW w:w="947" w:type="dxa"/>
            <w:vMerge/>
            <w:vAlign w:val="center"/>
          </w:tcPr>
          <w:p w14:paraId="77C95EF1" w14:textId="77777777" w:rsidR="009F3F8C" w:rsidRDefault="009F3F8C">
            <w:pPr>
              <w:jc w:val="center"/>
              <w:rPr>
                <w:rFonts w:ascii="仿宋" w:eastAsia="仿宋" w:hAnsi="仿宋"/>
                <w:sz w:val="24"/>
              </w:rPr>
            </w:pPr>
          </w:p>
        </w:tc>
        <w:tc>
          <w:tcPr>
            <w:tcW w:w="947" w:type="dxa"/>
            <w:vAlign w:val="center"/>
          </w:tcPr>
          <w:p w14:paraId="034C4E9F" w14:textId="77777777" w:rsidR="009F3F8C" w:rsidRDefault="002E5C4D">
            <w:pPr>
              <w:jc w:val="center"/>
              <w:rPr>
                <w:rFonts w:ascii="仿宋" w:eastAsia="仿宋" w:hAnsi="仿宋"/>
                <w:sz w:val="24"/>
              </w:rPr>
            </w:pPr>
            <w:r>
              <w:rPr>
                <w:rFonts w:ascii="仿宋" w:eastAsia="仿宋" w:hAnsi="仿宋" w:hint="eastAsia"/>
                <w:sz w:val="24"/>
              </w:rPr>
              <w:t>证书</w:t>
            </w:r>
          </w:p>
          <w:p w14:paraId="2170E209" w14:textId="77777777" w:rsidR="009F3F8C" w:rsidRDefault="002E5C4D">
            <w:pPr>
              <w:jc w:val="center"/>
              <w:rPr>
                <w:rFonts w:ascii="仿宋" w:eastAsia="仿宋" w:hAnsi="仿宋"/>
                <w:sz w:val="24"/>
              </w:rPr>
            </w:pPr>
            <w:r>
              <w:rPr>
                <w:rFonts w:ascii="仿宋" w:eastAsia="仿宋" w:hAnsi="仿宋" w:hint="eastAsia"/>
                <w:sz w:val="24"/>
              </w:rPr>
              <w:t>名称</w:t>
            </w:r>
          </w:p>
        </w:tc>
        <w:tc>
          <w:tcPr>
            <w:tcW w:w="947" w:type="dxa"/>
            <w:vAlign w:val="center"/>
          </w:tcPr>
          <w:p w14:paraId="029C3690" w14:textId="77777777" w:rsidR="009F3F8C" w:rsidRDefault="002E5C4D">
            <w:pPr>
              <w:jc w:val="center"/>
              <w:rPr>
                <w:rFonts w:ascii="仿宋" w:eastAsia="仿宋" w:hAnsi="仿宋"/>
                <w:sz w:val="24"/>
              </w:rPr>
            </w:pPr>
            <w:r>
              <w:rPr>
                <w:rFonts w:ascii="仿宋" w:eastAsia="仿宋" w:hAnsi="仿宋" w:hint="eastAsia"/>
                <w:sz w:val="24"/>
              </w:rPr>
              <w:t>级别</w:t>
            </w:r>
          </w:p>
        </w:tc>
        <w:tc>
          <w:tcPr>
            <w:tcW w:w="947" w:type="dxa"/>
            <w:vAlign w:val="center"/>
          </w:tcPr>
          <w:p w14:paraId="3DE5DAC6" w14:textId="77777777" w:rsidR="009F3F8C" w:rsidRDefault="002E5C4D">
            <w:pPr>
              <w:jc w:val="center"/>
              <w:rPr>
                <w:rFonts w:ascii="仿宋" w:eastAsia="仿宋" w:hAnsi="仿宋"/>
                <w:sz w:val="24"/>
              </w:rPr>
            </w:pPr>
            <w:r>
              <w:rPr>
                <w:rFonts w:ascii="仿宋" w:eastAsia="仿宋" w:hAnsi="仿宋" w:hint="eastAsia"/>
                <w:sz w:val="24"/>
              </w:rPr>
              <w:t>证号</w:t>
            </w:r>
          </w:p>
        </w:tc>
        <w:tc>
          <w:tcPr>
            <w:tcW w:w="947" w:type="dxa"/>
            <w:vAlign w:val="center"/>
          </w:tcPr>
          <w:p w14:paraId="3606BB12" w14:textId="77777777" w:rsidR="009F3F8C" w:rsidRDefault="002E5C4D">
            <w:pPr>
              <w:jc w:val="center"/>
              <w:rPr>
                <w:rFonts w:ascii="仿宋" w:eastAsia="仿宋" w:hAnsi="仿宋"/>
                <w:sz w:val="24"/>
              </w:rPr>
            </w:pPr>
            <w:r>
              <w:rPr>
                <w:rFonts w:ascii="仿宋" w:eastAsia="仿宋" w:hAnsi="仿宋" w:hint="eastAsia"/>
                <w:sz w:val="24"/>
              </w:rPr>
              <w:t>专业</w:t>
            </w:r>
          </w:p>
        </w:tc>
      </w:tr>
      <w:tr w:rsidR="009F3F8C" w14:paraId="6EE5487A" w14:textId="77777777">
        <w:tc>
          <w:tcPr>
            <w:tcW w:w="946" w:type="dxa"/>
            <w:vMerge w:val="restart"/>
            <w:vAlign w:val="center"/>
          </w:tcPr>
          <w:p w14:paraId="26CE7FCE" w14:textId="555B1E9C" w:rsidR="009F3F8C" w:rsidRDefault="009F3F8C">
            <w:pPr>
              <w:jc w:val="center"/>
              <w:rPr>
                <w:rFonts w:ascii="仿宋" w:eastAsia="仿宋" w:hAnsi="仿宋"/>
                <w:sz w:val="24"/>
              </w:rPr>
            </w:pPr>
          </w:p>
        </w:tc>
        <w:tc>
          <w:tcPr>
            <w:tcW w:w="947" w:type="dxa"/>
          </w:tcPr>
          <w:p w14:paraId="5B09CC03" w14:textId="77777777" w:rsidR="009F3F8C" w:rsidRDefault="009F3F8C">
            <w:pPr>
              <w:rPr>
                <w:rFonts w:ascii="仿宋" w:eastAsia="仿宋" w:hAnsi="仿宋"/>
                <w:sz w:val="24"/>
              </w:rPr>
            </w:pPr>
          </w:p>
        </w:tc>
        <w:tc>
          <w:tcPr>
            <w:tcW w:w="947" w:type="dxa"/>
          </w:tcPr>
          <w:p w14:paraId="21E4888D" w14:textId="77777777" w:rsidR="009F3F8C" w:rsidRDefault="009F3F8C">
            <w:pPr>
              <w:rPr>
                <w:rFonts w:ascii="仿宋" w:eastAsia="仿宋" w:hAnsi="仿宋"/>
                <w:sz w:val="24"/>
              </w:rPr>
            </w:pPr>
          </w:p>
        </w:tc>
        <w:tc>
          <w:tcPr>
            <w:tcW w:w="947" w:type="dxa"/>
          </w:tcPr>
          <w:p w14:paraId="57574D8E" w14:textId="77777777" w:rsidR="009F3F8C" w:rsidRDefault="009F3F8C">
            <w:pPr>
              <w:rPr>
                <w:rFonts w:ascii="仿宋" w:eastAsia="仿宋" w:hAnsi="仿宋"/>
                <w:sz w:val="24"/>
              </w:rPr>
            </w:pPr>
          </w:p>
        </w:tc>
        <w:tc>
          <w:tcPr>
            <w:tcW w:w="947" w:type="dxa"/>
          </w:tcPr>
          <w:p w14:paraId="4B47339A" w14:textId="77777777" w:rsidR="009F3F8C" w:rsidRDefault="009F3F8C">
            <w:pPr>
              <w:rPr>
                <w:rFonts w:ascii="仿宋" w:eastAsia="仿宋" w:hAnsi="仿宋"/>
                <w:sz w:val="24"/>
              </w:rPr>
            </w:pPr>
          </w:p>
        </w:tc>
        <w:tc>
          <w:tcPr>
            <w:tcW w:w="947" w:type="dxa"/>
          </w:tcPr>
          <w:p w14:paraId="05936DD2" w14:textId="77777777" w:rsidR="009F3F8C" w:rsidRDefault="009F3F8C">
            <w:pPr>
              <w:rPr>
                <w:rFonts w:ascii="仿宋" w:eastAsia="仿宋" w:hAnsi="仿宋"/>
                <w:sz w:val="24"/>
              </w:rPr>
            </w:pPr>
          </w:p>
        </w:tc>
        <w:tc>
          <w:tcPr>
            <w:tcW w:w="947" w:type="dxa"/>
          </w:tcPr>
          <w:p w14:paraId="03E8C0B9" w14:textId="77777777" w:rsidR="009F3F8C" w:rsidRDefault="009F3F8C">
            <w:pPr>
              <w:rPr>
                <w:rFonts w:ascii="仿宋" w:eastAsia="仿宋" w:hAnsi="仿宋"/>
                <w:sz w:val="24"/>
              </w:rPr>
            </w:pPr>
          </w:p>
        </w:tc>
        <w:tc>
          <w:tcPr>
            <w:tcW w:w="947" w:type="dxa"/>
          </w:tcPr>
          <w:p w14:paraId="13362BDD" w14:textId="77777777" w:rsidR="009F3F8C" w:rsidRDefault="009F3F8C">
            <w:pPr>
              <w:rPr>
                <w:rFonts w:ascii="仿宋" w:eastAsia="仿宋" w:hAnsi="仿宋"/>
                <w:sz w:val="24"/>
              </w:rPr>
            </w:pPr>
          </w:p>
        </w:tc>
        <w:tc>
          <w:tcPr>
            <w:tcW w:w="947" w:type="dxa"/>
          </w:tcPr>
          <w:p w14:paraId="203D68AC" w14:textId="77777777" w:rsidR="009F3F8C" w:rsidRDefault="009F3F8C">
            <w:pPr>
              <w:rPr>
                <w:rFonts w:ascii="仿宋" w:eastAsia="仿宋" w:hAnsi="仿宋"/>
                <w:sz w:val="24"/>
              </w:rPr>
            </w:pPr>
          </w:p>
        </w:tc>
      </w:tr>
      <w:tr w:rsidR="009F3F8C" w14:paraId="1E7E16E2" w14:textId="77777777">
        <w:tc>
          <w:tcPr>
            <w:tcW w:w="946" w:type="dxa"/>
            <w:vMerge/>
            <w:vAlign w:val="center"/>
          </w:tcPr>
          <w:p w14:paraId="6D1A60C9" w14:textId="77777777" w:rsidR="009F3F8C" w:rsidRDefault="009F3F8C">
            <w:pPr>
              <w:jc w:val="center"/>
              <w:rPr>
                <w:rFonts w:ascii="仿宋" w:eastAsia="仿宋" w:hAnsi="仿宋"/>
                <w:sz w:val="24"/>
              </w:rPr>
            </w:pPr>
          </w:p>
        </w:tc>
        <w:tc>
          <w:tcPr>
            <w:tcW w:w="947" w:type="dxa"/>
          </w:tcPr>
          <w:p w14:paraId="27FFF196" w14:textId="77777777" w:rsidR="009F3F8C" w:rsidRDefault="009F3F8C">
            <w:pPr>
              <w:rPr>
                <w:rFonts w:ascii="仿宋" w:eastAsia="仿宋" w:hAnsi="仿宋"/>
                <w:sz w:val="24"/>
              </w:rPr>
            </w:pPr>
          </w:p>
        </w:tc>
        <w:tc>
          <w:tcPr>
            <w:tcW w:w="947" w:type="dxa"/>
          </w:tcPr>
          <w:p w14:paraId="20E3D6FE" w14:textId="77777777" w:rsidR="009F3F8C" w:rsidRDefault="009F3F8C">
            <w:pPr>
              <w:rPr>
                <w:rFonts w:ascii="仿宋" w:eastAsia="仿宋" w:hAnsi="仿宋"/>
                <w:sz w:val="24"/>
              </w:rPr>
            </w:pPr>
          </w:p>
        </w:tc>
        <w:tc>
          <w:tcPr>
            <w:tcW w:w="947" w:type="dxa"/>
          </w:tcPr>
          <w:p w14:paraId="5FBB9D65" w14:textId="77777777" w:rsidR="009F3F8C" w:rsidRDefault="009F3F8C">
            <w:pPr>
              <w:rPr>
                <w:rFonts w:ascii="仿宋" w:eastAsia="仿宋" w:hAnsi="仿宋"/>
                <w:sz w:val="24"/>
              </w:rPr>
            </w:pPr>
          </w:p>
        </w:tc>
        <w:tc>
          <w:tcPr>
            <w:tcW w:w="947" w:type="dxa"/>
          </w:tcPr>
          <w:p w14:paraId="3B9224B4" w14:textId="77777777" w:rsidR="009F3F8C" w:rsidRDefault="009F3F8C">
            <w:pPr>
              <w:rPr>
                <w:rFonts w:ascii="仿宋" w:eastAsia="仿宋" w:hAnsi="仿宋"/>
                <w:sz w:val="24"/>
              </w:rPr>
            </w:pPr>
          </w:p>
        </w:tc>
        <w:tc>
          <w:tcPr>
            <w:tcW w:w="947" w:type="dxa"/>
          </w:tcPr>
          <w:p w14:paraId="7096CE47" w14:textId="77777777" w:rsidR="009F3F8C" w:rsidRDefault="009F3F8C">
            <w:pPr>
              <w:rPr>
                <w:rFonts w:ascii="仿宋" w:eastAsia="仿宋" w:hAnsi="仿宋"/>
                <w:sz w:val="24"/>
              </w:rPr>
            </w:pPr>
          </w:p>
        </w:tc>
        <w:tc>
          <w:tcPr>
            <w:tcW w:w="947" w:type="dxa"/>
          </w:tcPr>
          <w:p w14:paraId="64745F2B" w14:textId="77777777" w:rsidR="009F3F8C" w:rsidRDefault="009F3F8C">
            <w:pPr>
              <w:rPr>
                <w:rFonts w:ascii="仿宋" w:eastAsia="仿宋" w:hAnsi="仿宋"/>
                <w:sz w:val="24"/>
              </w:rPr>
            </w:pPr>
          </w:p>
        </w:tc>
        <w:tc>
          <w:tcPr>
            <w:tcW w:w="947" w:type="dxa"/>
          </w:tcPr>
          <w:p w14:paraId="5F73EBAE" w14:textId="77777777" w:rsidR="009F3F8C" w:rsidRDefault="009F3F8C">
            <w:pPr>
              <w:rPr>
                <w:rFonts w:ascii="仿宋" w:eastAsia="仿宋" w:hAnsi="仿宋"/>
                <w:sz w:val="24"/>
              </w:rPr>
            </w:pPr>
          </w:p>
        </w:tc>
        <w:tc>
          <w:tcPr>
            <w:tcW w:w="947" w:type="dxa"/>
          </w:tcPr>
          <w:p w14:paraId="7D256419" w14:textId="77777777" w:rsidR="009F3F8C" w:rsidRDefault="009F3F8C">
            <w:pPr>
              <w:rPr>
                <w:rFonts w:ascii="仿宋" w:eastAsia="仿宋" w:hAnsi="仿宋"/>
                <w:sz w:val="24"/>
              </w:rPr>
            </w:pPr>
          </w:p>
        </w:tc>
      </w:tr>
      <w:tr w:rsidR="009F3F8C" w14:paraId="31149BF4" w14:textId="77777777">
        <w:tc>
          <w:tcPr>
            <w:tcW w:w="946" w:type="dxa"/>
            <w:vMerge/>
            <w:vAlign w:val="center"/>
          </w:tcPr>
          <w:p w14:paraId="6640A30F" w14:textId="77777777" w:rsidR="009F3F8C" w:rsidRDefault="009F3F8C">
            <w:pPr>
              <w:jc w:val="center"/>
              <w:rPr>
                <w:rFonts w:ascii="仿宋" w:eastAsia="仿宋" w:hAnsi="仿宋"/>
                <w:sz w:val="24"/>
              </w:rPr>
            </w:pPr>
          </w:p>
        </w:tc>
        <w:tc>
          <w:tcPr>
            <w:tcW w:w="947" w:type="dxa"/>
          </w:tcPr>
          <w:p w14:paraId="58BC50D0" w14:textId="77777777" w:rsidR="009F3F8C" w:rsidRDefault="009F3F8C">
            <w:pPr>
              <w:rPr>
                <w:rFonts w:ascii="仿宋" w:eastAsia="仿宋" w:hAnsi="仿宋"/>
                <w:sz w:val="24"/>
              </w:rPr>
            </w:pPr>
          </w:p>
        </w:tc>
        <w:tc>
          <w:tcPr>
            <w:tcW w:w="947" w:type="dxa"/>
          </w:tcPr>
          <w:p w14:paraId="4B7517A6" w14:textId="77777777" w:rsidR="009F3F8C" w:rsidRDefault="009F3F8C">
            <w:pPr>
              <w:rPr>
                <w:rFonts w:ascii="仿宋" w:eastAsia="仿宋" w:hAnsi="仿宋"/>
                <w:sz w:val="24"/>
              </w:rPr>
            </w:pPr>
          </w:p>
        </w:tc>
        <w:tc>
          <w:tcPr>
            <w:tcW w:w="947" w:type="dxa"/>
          </w:tcPr>
          <w:p w14:paraId="66191E35" w14:textId="77777777" w:rsidR="009F3F8C" w:rsidRDefault="009F3F8C">
            <w:pPr>
              <w:rPr>
                <w:rFonts w:ascii="仿宋" w:eastAsia="仿宋" w:hAnsi="仿宋"/>
                <w:sz w:val="24"/>
              </w:rPr>
            </w:pPr>
          </w:p>
        </w:tc>
        <w:tc>
          <w:tcPr>
            <w:tcW w:w="947" w:type="dxa"/>
          </w:tcPr>
          <w:p w14:paraId="6CA8CE76" w14:textId="77777777" w:rsidR="009F3F8C" w:rsidRDefault="009F3F8C">
            <w:pPr>
              <w:rPr>
                <w:rFonts w:ascii="仿宋" w:eastAsia="仿宋" w:hAnsi="仿宋"/>
                <w:sz w:val="24"/>
              </w:rPr>
            </w:pPr>
          </w:p>
        </w:tc>
        <w:tc>
          <w:tcPr>
            <w:tcW w:w="947" w:type="dxa"/>
          </w:tcPr>
          <w:p w14:paraId="230584B2" w14:textId="77777777" w:rsidR="009F3F8C" w:rsidRDefault="009F3F8C">
            <w:pPr>
              <w:rPr>
                <w:rFonts w:ascii="仿宋" w:eastAsia="仿宋" w:hAnsi="仿宋"/>
                <w:sz w:val="24"/>
              </w:rPr>
            </w:pPr>
          </w:p>
        </w:tc>
        <w:tc>
          <w:tcPr>
            <w:tcW w:w="947" w:type="dxa"/>
          </w:tcPr>
          <w:p w14:paraId="25C07602" w14:textId="77777777" w:rsidR="009F3F8C" w:rsidRDefault="009F3F8C">
            <w:pPr>
              <w:rPr>
                <w:rFonts w:ascii="仿宋" w:eastAsia="仿宋" w:hAnsi="仿宋"/>
                <w:sz w:val="24"/>
              </w:rPr>
            </w:pPr>
          </w:p>
        </w:tc>
        <w:tc>
          <w:tcPr>
            <w:tcW w:w="947" w:type="dxa"/>
          </w:tcPr>
          <w:p w14:paraId="637C004B" w14:textId="77777777" w:rsidR="009F3F8C" w:rsidRDefault="009F3F8C">
            <w:pPr>
              <w:rPr>
                <w:rFonts w:ascii="仿宋" w:eastAsia="仿宋" w:hAnsi="仿宋"/>
                <w:sz w:val="24"/>
              </w:rPr>
            </w:pPr>
          </w:p>
        </w:tc>
        <w:tc>
          <w:tcPr>
            <w:tcW w:w="947" w:type="dxa"/>
          </w:tcPr>
          <w:p w14:paraId="272427B9" w14:textId="77777777" w:rsidR="009F3F8C" w:rsidRDefault="009F3F8C">
            <w:pPr>
              <w:rPr>
                <w:rFonts w:ascii="仿宋" w:eastAsia="仿宋" w:hAnsi="仿宋"/>
                <w:sz w:val="24"/>
              </w:rPr>
            </w:pPr>
          </w:p>
        </w:tc>
      </w:tr>
      <w:tr w:rsidR="009F3F8C" w14:paraId="64F8F352" w14:textId="77777777">
        <w:tc>
          <w:tcPr>
            <w:tcW w:w="946" w:type="dxa"/>
            <w:vMerge w:val="restart"/>
            <w:vAlign w:val="center"/>
          </w:tcPr>
          <w:p w14:paraId="373A6C0B" w14:textId="05481FBD" w:rsidR="009F3F8C" w:rsidRDefault="009F3F8C">
            <w:pPr>
              <w:jc w:val="center"/>
              <w:rPr>
                <w:rFonts w:ascii="仿宋" w:eastAsia="仿宋" w:hAnsi="仿宋"/>
                <w:sz w:val="24"/>
              </w:rPr>
            </w:pPr>
          </w:p>
        </w:tc>
        <w:tc>
          <w:tcPr>
            <w:tcW w:w="947" w:type="dxa"/>
          </w:tcPr>
          <w:p w14:paraId="574FC5B9" w14:textId="77777777" w:rsidR="009F3F8C" w:rsidRDefault="009F3F8C">
            <w:pPr>
              <w:rPr>
                <w:rFonts w:ascii="仿宋" w:eastAsia="仿宋" w:hAnsi="仿宋"/>
                <w:sz w:val="24"/>
              </w:rPr>
            </w:pPr>
          </w:p>
        </w:tc>
        <w:tc>
          <w:tcPr>
            <w:tcW w:w="947" w:type="dxa"/>
          </w:tcPr>
          <w:p w14:paraId="2A614158" w14:textId="77777777" w:rsidR="009F3F8C" w:rsidRDefault="009F3F8C">
            <w:pPr>
              <w:rPr>
                <w:rFonts w:ascii="仿宋" w:eastAsia="仿宋" w:hAnsi="仿宋"/>
                <w:sz w:val="24"/>
              </w:rPr>
            </w:pPr>
          </w:p>
        </w:tc>
        <w:tc>
          <w:tcPr>
            <w:tcW w:w="947" w:type="dxa"/>
          </w:tcPr>
          <w:p w14:paraId="70149F76" w14:textId="77777777" w:rsidR="009F3F8C" w:rsidRDefault="009F3F8C">
            <w:pPr>
              <w:rPr>
                <w:rFonts w:ascii="仿宋" w:eastAsia="仿宋" w:hAnsi="仿宋"/>
                <w:sz w:val="24"/>
              </w:rPr>
            </w:pPr>
          </w:p>
        </w:tc>
        <w:tc>
          <w:tcPr>
            <w:tcW w:w="947" w:type="dxa"/>
          </w:tcPr>
          <w:p w14:paraId="6236718B" w14:textId="77777777" w:rsidR="009F3F8C" w:rsidRDefault="009F3F8C">
            <w:pPr>
              <w:rPr>
                <w:rFonts w:ascii="仿宋" w:eastAsia="仿宋" w:hAnsi="仿宋"/>
                <w:sz w:val="24"/>
              </w:rPr>
            </w:pPr>
          </w:p>
        </w:tc>
        <w:tc>
          <w:tcPr>
            <w:tcW w:w="947" w:type="dxa"/>
          </w:tcPr>
          <w:p w14:paraId="5DAECF1D" w14:textId="77777777" w:rsidR="009F3F8C" w:rsidRDefault="009F3F8C">
            <w:pPr>
              <w:rPr>
                <w:rFonts w:ascii="仿宋" w:eastAsia="仿宋" w:hAnsi="仿宋"/>
                <w:sz w:val="24"/>
              </w:rPr>
            </w:pPr>
          </w:p>
        </w:tc>
        <w:tc>
          <w:tcPr>
            <w:tcW w:w="947" w:type="dxa"/>
          </w:tcPr>
          <w:p w14:paraId="164C81C6" w14:textId="77777777" w:rsidR="009F3F8C" w:rsidRDefault="009F3F8C">
            <w:pPr>
              <w:rPr>
                <w:rFonts w:ascii="仿宋" w:eastAsia="仿宋" w:hAnsi="仿宋"/>
                <w:sz w:val="24"/>
              </w:rPr>
            </w:pPr>
          </w:p>
        </w:tc>
        <w:tc>
          <w:tcPr>
            <w:tcW w:w="947" w:type="dxa"/>
          </w:tcPr>
          <w:p w14:paraId="101B5489" w14:textId="77777777" w:rsidR="009F3F8C" w:rsidRDefault="009F3F8C">
            <w:pPr>
              <w:rPr>
                <w:rFonts w:ascii="仿宋" w:eastAsia="仿宋" w:hAnsi="仿宋"/>
                <w:sz w:val="24"/>
              </w:rPr>
            </w:pPr>
          </w:p>
        </w:tc>
        <w:tc>
          <w:tcPr>
            <w:tcW w:w="947" w:type="dxa"/>
          </w:tcPr>
          <w:p w14:paraId="0386C9D0" w14:textId="77777777" w:rsidR="009F3F8C" w:rsidRDefault="009F3F8C">
            <w:pPr>
              <w:rPr>
                <w:rFonts w:ascii="仿宋" w:eastAsia="仿宋" w:hAnsi="仿宋"/>
                <w:sz w:val="24"/>
              </w:rPr>
            </w:pPr>
          </w:p>
        </w:tc>
      </w:tr>
      <w:tr w:rsidR="009F3F8C" w14:paraId="5D4AECED" w14:textId="77777777">
        <w:tc>
          <w:tcPr>
            <w:tcW w:w="946" w:type="dxa"/>
            <w:vMerge/>
            <w:vAlign w:val="center"/>
          </w:tcPr>
          <w:p w14:paraId="3D9B8AEC" w14:textId="77777777" w:rsidR="009F3F8C" w:rsidRDefault="009F3F8C">
            <w:pPr>
              <w:jc w:val="center"/>
              <w:rPr>
                <w:rFonts w:ascii="仿宋" w:eastAsia="仿宋" w:hAnsi="仿宋"/>
                <w:sz w:val="24"/>
              </w:rPr>
            </w:pPr>
          </w:p>
        </w:tc>
        <w:tc>
          <w:tcPr>
            <w:tcW w:w="947" w:type="dxa"/>
          </w:tcPr>
          <w:p w14:paraId="132D5C6C" w14:textId="77777777" w:rsidR="009F3F8C" w:rsidRDefault="009F3F8C">
            <w:pPr>
              <w:rPr>
                <w:rFonts w:ascii="仿宋" w:eastAsia="仿宋" w:hAnsi="仿宋"/>
                <w:sz w:val="24"/>
              </w:rPr>
            </w:pPr>
          </w:p>
        </w:tc>
        <w:tc>
          <w:tcPr>
            <w:tcW w:w="947" w:type="dxa"/>
          </w:tcPr>
          <w:p w14:paraId="4E3F6929" w14:textId="77777777" w:rsidR="009F3F8C" w:rsidRDefault="009F3F8C">
            <w:pPr>
              <w:rPr>
                <w:rFonts w:ascii="仿宋" w:eastAsia="仿宋" w:hAnsi="仿宋"/>
                <w:sz w:val="24"/>
              </w:rPr>
            </w:pPr>
          </w:p>
        </w:tc>
        <w:tc>
          <w:tcPr>
            <w:tcW w:w="947" w:type="dxa"/>
          </w:tcPr>
          <w:p w14:paraId="71B22022" w14:textId="77777777" w:rsidR="009F3F8C" w:rsidRDefault="009F3F8C">
            <w:pPr>
              <w:rPr>
                <w:rFonts w:ascii="仿宋" w:eastAsia="仿宋" w:hAnsi="仿宋"/>
                <w:sz w:val="24"/>
              </w:rPr>
            </w:pPr>
          </w:p>
        </w:tc>
        <w:tc>
          <w:tcPr>
            <w:tcW w:w="947" w:type="dxa"/>
          </w:tcPr>
          <w:p w14:paraId="5987BB2D" w14:textId="77777777" w:rsidR="009F3F8C" w:rsidRDefault="009F3F8C">
            <w:pPr>
              <w:rPr>
                <w:rFonts w:ascii="仿宋" w:eastAsia="仿宋" w:hAnsi="仿宋"/>
                <w:sz w:val="24"/>
              </w:rPr>
            </w:pPr>
          </w:p>
        </w:tc>
        <w:tc>
          <w:tcPr>
            <w:tcW w:w="947" w:type="dxa"/>
          </w:tcPr>
          <w:p w14:paraId="47248CE2" w14:textId="77777777" w:rsidR="009F3F8C" w:rsidRDefault="009F3F8C">
            <w:pPr>
              <w:rPr>
                <w:rFonts w:ascii="仿宋" w:eastAsia="仿宋" w:hAnsi="仿宋"/>
                <w:sz w:val="24"/>
              </w:rPr>
            </w:pPr>
          </w:p>
        </w:tc>
        <w:tc>
          <w:tcPr>
            <w:tcW w:w="947" w:type="dxa"/>
          </w:tcPr>
          <w:p w14:paraId="603D8447" w14:textId="77777777" w:rsidR="009F3F8C" w:rsidRDefault="009F3F8C">
            <w:pPr>
              <w:rPr>
                <w:rFonts w:ascii="仿宋" w:eastAsia="仿宋" w:hAnsi="仿宋"/>
                <w:sz w:val="24"/>
              </w:rPr>
            </w:pPr>
          </w:p>
        </w:tc>
        <w:tc>
          <w:tcPr>
            <w:tcW w:w="947" w:type="dxa"/>
          </w:tcPr>
          <w:p w14:paraId="33089141" w14:textId="77777777" w:rsidR="009F3F8C" w:rsidRDefault="009F3F8C">
            <w:pPr>
              <w:rPr>
                <w:rFonts w:ascii="仿宋" w:eastAsia="仿宋" w:hAnsi="仿宋"/>
                <w:sz w:val="24"/>
              </w:rPr>
            </w:pPr>
          </w:p>
        </w:tc>
        <w:tc>
          <w:tcPr>
            <w:tcW w:w="947" w:type="dxa"/>
          </w:tcPr>
          <w:p w14:paraId="6AB92EF2" w14:textId="77777777" w:rsidR="009F3F8C" w:rsidRDefault="009F3F8C">
            <w:pPr>
              <w:rPr>
                <w:rFonts w:ascii="仿宋" w:eastAsia="仿宋" w:hAnsi="仿宋"/>
                <w:sz w:val="24"/>
              </w:rPr>
            </w:pPr>
          </w:p>
        </w:tc>
      </w:tr>
      <w:tr w:rsidR="009F3F8C" w14:paraId="4C512A0F" w14:textId="77777777">
        <w:tc>
          <w:tcPr>
            <w:tcW w:w="946" w:type="dxa"/>
            <w:vMerge/>
            <w:vAlign w:val="center"/>
          </w:tcPr>
          <w:p w14:paraId="1E703956" w14:textId="77777777" w:rsidR="009F3F8C" w:rsidRDefault="009F3F8C">
            <w:pPr>
              <w:jc w:val="center"/>
              <w:rPr>
                <w:rFonts w:ascii="仿宋" w:eastAsia="仿宋" w:hAnsi="仿宋"/>
                <w:sz w:val="24"/>
              </w:rPr>
            </w:pPr>
          </w:p>
        </w:tc>
        <w:tc>
          <w:tcPr>
            <w:tcW w:w="947" w:type="dxa"/>
          </w:tcPr>
          <w:p w14:paraId="525447AC" w14:textId="77777777" w:rsidR="009F3F8C" w:rsidRDefault="009F3F8C">
            <w:pPr>
              <w:rPr>
                <w:rFonts w:ascii="仿宋" w:eastAsia="仿宋" w:hAnsi="仿宋"/>
                <w:sz w:val="24"/>
              </w:rPr>
            </w:pPr>
          </w:p>
        </w:tc>
        <w:tc>
          <w:tcPr>
            <w:tcW w:w="947" w:type="dxa"/>
          </w:tcPr>
          <w:p w14:paraId="064E6A81" w14:textId="77777777" w:rsidR="009F3F8C" w:rsidRDefault="009F3F8C">
            <w:pPr>
              <w:rPr>
                <w:rFonts w:ascii="仿宋" w:eastAsia="仿宋" w:hAnsi="仿宋"/>
                <w:sz w:val="24"/>
              </w:rPr>
            </w:pPr>
          </w:p>
        </w:tc>
        <w:tc>
          <w:tcPr>
            <w:tcW w:w="947" w:type="dxa"/>
          </w:tcPr>
          <w:p w14:paraId="09588240" w14:textId="77777777" w:rsidR="009F3F8C" w:rsidRDefault="009F3F8C">
            <w:pPr>
              <w:rPr>
                <w:rFonts w:ascii="仿宋" w:eastAsia="仿宋" w:hAnsi="仿宋"/>
                <w:sz w:val="24"/>
              </w:rPr>
            </w:pPr>
          </w:p>
        </w:tc>
        <w:tc>
          <w:tcPr>
            <w:tcW w:w="947" w:type="dxa"/>
          </w:tcPr>
          <w:p w14:paraId="23898B3F" w14:textId="77777777" w:rsidR="009F3F8C" w:rsidRDefault="009F3F8C">
            <w:pPr>
              <w:rPr>
                <w:rFonts w:ascii="仿宋" w:eastAsia="仿宋" w:hAnsi="仿宋"/>
                <w:sz w:val="24"/>
              </w:rPr>
            </w:pPr>
          </w:p>
        </w:tc>
        <w:tc>
          <w:tcPr>
            <w:tcW w:w="947" w:type="dxa"/>
          </w:tcPr>
          <w:p w14:paraId="6EAFB9FD" w14:textId="77777777" w:rsidR="009F3F8C" w:rsidRDefault="009F3F8C">
            <w:pPr>
              <w:rPr>
                <w:rFonts w:ascii="仿宋" w:eastAsia="仿宋" w:hAnsi="仿宋"/>
                <w:sz w:val="24"/>
              </w:rPr>
            </w:pPr>
          </w:p>
        </w:tc>
        <w:tc>
          <w:tcPr>
            <w:tcW w:w="947" w:type="dxa"/>
          </w:tcPr>
          <w:p w14:paraId="667F1166" w14:textId="77777777" w:rsidR="009F3F8C" w:rsidRDefault="009F3F8C">
            <w:pPr>
              <w:rPr>
                <w:rFonts w:ascii="仿宋" w:eastAsia="仿宋" w:hAnsi="仿宋"/>
                <w:sz w:val="24"/>
              </w:rPr>
            </w:pPr>
          </w:p>
        </w:tc>
        <w:tc>
          <w:tcPr>
            <w:tcW w:w="947" w:type="dxa"/>
          </w:tcPr>
          <w:p w14:paraId="33CB64E0" w14:textId="77777777" w:rsidR="009F3F8C" w:rsidRDefault="009F3F8C">
            <w:pPr>
              <w:rPr>
                <w:rFonts w:ascii="仿宋" w:eastAsia="仿宋" w:hAnsi="仿宋"/>
                <w:sz w:val="24"/>
              </w:rPr>
            </w:pPr>
          </w:p>
        </w:tc>
        <w:tc>
          <w:tcPr>
            <w:tcW w:w="947" w:type="dxa"/>
          </w:tcPr>
          <w:p w14:paraId="1CE9B1A8" w14:textId="77777777" w:rsidR="009F3F8C" w:rsidRDefault="009F3F8C">
            <w:pPr>
              <w:rPr>
                <w:rFonts w:ascii="仿宋" w:eastAsia="仿宋" w:hAnsi="仿宋"/>
                <w:sz w:val="24"/>
              </w:rPr>
            </w:pPr>
          </w:p>
        </w:tc>
      </w:tr>
      <w:tr w:rsidR="009F3F8C" w14:paraId="20175CE0" w14:textId="77777777">
        <w:tc>
          <w:tcPr>
            <w:tcW w:w="946" w:type="dxa"/>
            <w:vMerge w:val="restart"/>
            <w:vAlign w:val="center"/>
          </w:tcPr>
          <w:p w14:paraId="60C76BD9" w14:textId="3AF64038" w:rsidR="009F3F8C" w:rsidRDefault="009F3F8C">
            <w:pPr>
              <w:jc w:val="center"/>
              <w:rPr>
                <w:rFonts w:ascii="仿宋" w:eastAsia="仿宋" w:hAnsi="仿宋"/>
                <w:sz w:val="24"/>
              </w:rPr>
            </w:pPr>
          </w:p>
        </w:tc>
        <w:tc>
          <w:tcPr>
            <w:tcW w:w="947" w:type="dxa"/>
          </w:tcPr>
          <w:p w14:paraId="5D813AF9" w14:textId="77777777" w:rsidR="009F3F8C" w:rsidRDefault="009F3F8C">
            <w:pPr>
              <w:rPr>
                <w:rFonts w:ascii="仿宋" w:eastAsia="仿宋" w:hAnsi="仿宋"/>
                <w:sz w:val="24"/>
              </w:rPr>
            </w:pPr>
          </w:p>
        </w:tc>
        <w:tc>
          <w:tcPr>
            <w:tcW w:w="947" w:type="dxa"/>
          </w:tcPr>
          <w:p w14:paraId="41C045D0" w14:textId="77777777" w:rsidR="009F3F8C" w:rsidRDefault="009F3F8C">
            <w:pPr>
              <w:rPr>
                <w:rFonts w:ascii="仿宋" w:eastAsia="仿宋" w:hAnsi="仿宋"/>
                <w:sz w:val="24"/>
              </w:rPr>
            </w:pPr>
          </w:p>
        </w:tc>
        <w:tc>
          <w:tcPr>
            <w:tcW w:w="947" w:type="dxa"/>
          </w:tcPr>
          <w:p w14:paraId="084310DC" w14:textId="77777777" w:rsidR="009F3F8C" w:rsidRDefault="009F3F8C">
            <w:pPr>
              <w:rPr>
                <w:rFonts w:ascii="仿宋" w:eastAsia="仿宋" w:hAnsi="仿宋"/>
                <w:sz w:val="24"/>
              </w:rPr>
            </w:pPr>
          </w:p>
        </w:tc>
        <w:tc>
          <w:tcPr>
            <w:tcW w:w="947" w:type="dxa"/>
          </w:tcPr>
          <w:p w14:paraId="0FEA88AA" w14:textId="77777777" w:rsidR="009F3F8C" w:rsidRDefault="009F3F8C">
            <w:pPr>
              <w:rPr>
                <w:rFonts w:ascii="仿宋" w:eastAsia="仿宋" w:hAnsi="仿宋"/>
                <w:sz w:val="24"/>
              </w:rPr>
            </w:pPr>
          </w:p>
        </w:tc>
        <w:tc>
          <w:tcPr>
            <w:tcW w:w="947" w:type="dxa"/>
          </w:tcPr>
          <w:p w14:paraId="338992D6" w14:textId="77777777" w:rsidR="009F3F8C" w:rsidRDefault="009F3F8C">
            <w:pPr>
              <w:rPr>
                <w:rFonts w:ascii="仿宋" w:eastAsia="仿宋" w:hAnsi="仿宋"/>
                <w:sz w:val="24"/>
              </w:rPr>
            </w:pPr>
          </w:p>
        </w:tc>
        <w:tc>
          <w:tcPr>
            <w:tcW w:w="947" w:type="dxa"/>
          </w:tcPr>
          <w:p w14:paraId="3FD2F49C" w14:textId="77777777" w:rsidR="009F3F8C" w:rsidRDefault="009F3F8C">
            <w:pPr>
              <w:rPr>
                <w:rFonts w:ascii="仿宋" w:eastAsia="仿宋" w:hAnsi="仿宋"/>
                <w:sz w:val="24"/>
              </w:rPr>
            </w:pPr>
          </w:p>
        </w:tc>
        <w:tc>
          <w:tcPr>
            <w:tcW w:w="947" w:type="dxa"/>
          </w:tcPr>
          <w:p w14:paraId="1AFEC87C" w14:textId="77777777" w:rsidR="009F3F8C" w:rsidRDefault="009F3F8C">
            <w:pPr>
              <w:rPr>
                <w:rFonts w:ascii="仿宋" w:eastAsia="仿宋" w:hAnsi="仿宋"/>
                <w:sz w:val="24"/>
              </w:rPr>
            </w:pPr>
          </w:p>
        </w:tc>
        <w:tc>
          <w:tcPr>
            <w:tcW w:w="947" w:type="dxa"/>
          </w:tcPr>
          <w:p w14:paraId="3B5DFF49" w14:textId="77777777" w:rsidR="009F3F8C" w:rsidRDefault="009F3F8C">
            <w:pPr>
              <w:rPr>
                <w:rFonts w:ascii="仿宋" w:eastAsia="仿宋" w:hAnsi="仿宋"/>
                <w:sz w:val="24"/>
              </w:rPr>
            </w:pPr>
          </w:p>
        </w:tc>
      </w:tr>
      <w:tr w:rsidR="009F3F8C" w14:paraId="458CFC38" w14:textId="77777777">
        <w:tc>
          <w:tcPr>
            <w:tcW w:w="946" w:type="dxa"/>
            <w:vMerge/>
          </w:tcPr>
          <w:p w14:paraId="3B52D08C" w14:textId="77777777" w:rsidR="009F3F8C" w:rsidRDefault="009F3F8C">
            <w:pPr>
              <w:rPr>
                <w:rFonts w:ascii="仿宋" w:eastAsia="仿宋" w:hAnsi="仿宋"/>
                <w:sz w:val="24"/>
              </w:rPr>
            </w:pPr>
          </w:p>
        </w:tc>
        <w:tc>
          <w:tcPr>
            <w:tcW w:w="947" w:type="dxa"/>
          </w:tcPr>
          <w:p w14:paraId="73175629" w14:textId="77777777" w:rsidR="009F3F8C" w:rsidRDefault="009F3F8C">
            <w:pPr>
              <w:rPr>
                <w:rFonts w:ascii="仿宋" w:eastAsia="仿宋" w:hAnsi="仿宋"/>
                <w:sz w:val="24"/>
              </w:rPr>
            </w:pPr>
          </w:p>
        </w:tc>
        <w:tc>
          <w:tcPr>
            <w:tcW w:w="947" w:type="dxa"/>
          </w:tcPr>
          <w:p w14:paraId="615151C9" w14:textId="77777777" w:rsidR="009F3F8C" w:rsidRDefault="009F3F8C">
            <w:pPr>
              <w:rPr>
                <w:rFonts w:ascii="仿宋" w:eastAsia="仿宋" w:hAnsi="仿宋"/>
                <w:sz w:val="24"/>
              </w:rPr>
            </w:pPr>
          </w:p>
        </w:tc>
        <w:tc>
          <w:tcPr>
            <w:tcW w:w="947" w:type="dxa"/>
          </w:tcPr>
          <w:p w14:paraId="07BB85A2" w14:textId="77777777" w:rsidR="009F3F8C" w:rsidRDefault="009F3F8C">
            <w:pPr>
              <w:rPr>
                <w:rFonts w:ascii="仿宋" w:eastAsia="仿宋" w:hAnsi="仿宋"/>
                <w:sz w:val="24"/>
              </w:rPr>
            </w:pPr>
          </w:p>
        </w:tc>
        <w:tc>
          <w:tcPr>
            <w:tcW w:w="947" w:type="dxa"/>
          </w:tcPr>
          <w:p w14:paraId="400243C3" w14:textId="77777777" w:rsidR="009F3F8C" w:rsidRDefault="009F3F8C">
            <w:pPr>
              <w:rPr>
                <w:rFonts w:ascii="仿宋" w:eastAsia="仿宋" w:hAnsi="仿宋"/>
                <w:sz w:val="24"/>
              </w:rPr>
            </w:pPr>
          </w:p>
        </w:tc>
        <w:tc>
          <w:tcPr>
            <w:tcW w:w="947" w:type="dxa"/>
          </w:tcPr>
          <w:p w14:paraId="31EE5440" w14:textId="77777777" w:rsidR="009F3F8C" w:rsidRDefault="009F3F8C">
            <w:pPr>
              <w:rPr>
                <w:rFonts w:ascii="仿宋" w:eastAsia="仿宋" w:hAnsi="仿宋"/>
                <w:sz w:val="24"/>
              </w:rPr>
            </w:pPr>
          </w:p>
        </w:tc>
        <w:tc>
          <w:tcPr>
            <w:tcW w:w="947" w:type="dxa"/>
          </w:tcPr>
          <w:p w14:paraId="1F22EEDF" w14:textId="77777777" w:rsidR="009F3F8C" w:rsidRDefault="009F3F8C">
            <w:pPr>
              <w:rPr>
                <w:rFonts w:ascii="仿宋" w:eastAsia="仿宋" w:hAnsi="仿宋"/>
                <w:sz w:val="24"/>
              </w:rPr>
            </w:pPr>
          </w:p>
        </w:tc>
        <w:tc>
          <w:tcPr>
            <w:tcW w:w="947" w:type="dxa"/>
          </w:tcPr>
          <w:p w14:paraId="1A32AFC4" w14:textId="77777777" w:rsidR="009F3F8C" w:rsidRDefault="009F3F8C">
            <w:pPr>
              <w:rPr>
                <w:rFonts w:ascii="仿宋" w:eastAsia="仿宋" w:hAnsi="仿宋"/>
                <w:sz w:val="24"/>
              </w:rPr>
            </w:pPr>
          </w:p>
        </w:tc>
        <w:tc>
          <w:tcPr>
            <w:tcW w:w="947" w:type="dxa"/>
          </w:tcPr>
          <w:p w14:paraId="258DA202" w14:textId="77777777" w:rsidR="009F3F8C" w:rsidRDefault="009F3F8C">
            <w:pPr>
              <w:rPr>
                <w:rFonts w:ascii="仿宋" w:eastAsia="仿宋" w:hAnsi="仿宋"/>
                <w:sz w:val="24"/>
              </w:rPr>
            </w:pPr>
          </w:p>
        </w:tc>
      </w:tr>
      <w:tr w:rsidR="009F3F8C" w14:paraId="3304D2BC" w14:textId="77777777">
        <w:tc>
          <w:tcPr>
            <w:tcW w:w="946" w:type="dxa"/>
            <w:vMerge/>
          </w:tcPr>
          <w:p w14:paraId="4CB4D3D9" w14:textId="77777777" w:rsidR="009F3F8C" w:rsidRDefault="009F3F8C">
            <w:pPr>
              <w:rPr>
                <w:rFonts w:ascii="仿宋" w:eastAsia="仿宋" w:hAnsi="仿宋"/>
                <w:sz w:val="24"/>
              </w:rPr>
            </w:pPr>
          </w:p>
        </w:tc>
        <w:tc>
          <w:tcPr>
            <w:tcW w:w="947" w:type="dxa"/>
          </w:tcPr>
          <w:p w14:paraId="50300E10" w14:textId="77777777" w:rsidR="009F3F8C" w:rsidRDefault="009F3F8C">
            <w:pPr>
              <w:rPr>
                <w:rFonts w:ascii="仿宋" w:eastAsia="仿宋" w:hAnsi="仿宋"/>
                <w:sz w:val="24"/>
              </w:rPr>
            </w:pPr>
          </w:p>
        </w:tc>
        <w:tc>
          <w:tcPr>
            <w:tcW w:w="947" w:type="dxa"/>
          </w:tcPr>
          <w:p w14:paraId="5E985AAC" w14:textId="77777777" w:rsidR="009F3F8C" w:rsidRDefault="009F3F8C">
            <w:pPr>
              <w:rPr>
                <w:rFonts w:ascii="仿宋" w:eastAsia="仿宋" w:hAnsi="仿宋"/>
                <w:sz w:val="24"/>
              </w:rPr>
            </w:pPr>
          </w:p>
        </w:tc>
        <w:tc>
          <w:tcPr>
            <w:tcW w:w="947" w:type="dxa"/>
          </w:tcPr>
          <w:p w14:paraId="15DB50AE" w14:textId="77777777" w:rsidR="009F3F8C" w:rsidRDefault="009F3F8C">
            <w:pPr>
              <w:rPr>
                <w:rFonts w:ascii="仿宋" w:eastAsia="仿宋" w:hAnsi="仿宋"/>
                <w:sz w:val="24"/>
              </w:rPr>
            </w:pPr>
          </w:p>
        </w:tc>
        <w:tc>
          <w:tcPr>
            <w:tcW w:w="947" w:type="dxa"/>
          </w:tcPr>
          <w:p w14:paraId="19B2CEAC" w14:textId="77777777" w:rsidR="009F3F8C" w:rsidRDefault="009F3F8C">
            <w:pPr>
              <w:rPr>
                <w:rFonts w:ascii="仿宋" w:eastAsia="仿宋" w:hAnsi="仿宋"/>
                <w:sz w:val="24"/>
              </w:rPr>
            </w:pPr>
          </w:p>
        </w:tc>
        <w:tc>
          <w:tcPr>
            <w:tcW w:w="947" w:type="dxa"/>
          </w:tcPr>
          <w:p w14:paraId="7BAF5D72" w14:textId="77777777" w:rsidR="009F3F8C" w:rsidRDefault="009F3F8C">
            <w:pPr>
              <w:rPr>
                <w:rFonts w:ascii="仿宋" w:eastAsia="仿宋" w:hAnsi="仿宋"/>
                <w:sz w:val="24"/>
              </w:rPr>
            </w:pPr>
          </w:p>
        </w:tc>
        <w:tc>
          <w:tcPr>
            <w:tcW w:w="947" w:type="dxa"/>
          </w:tcPr>
          <w:p w14:paraId="11A0CAC3" w14:textId="77777777" w:rsidR="009F3F8C" w:rsidRDefault="009F3F8C">
            <w:pPr>
              <w:rPr>
                <w:rFonts w:ascii="仿宋" w:eastAsia="仿宋" w:hAnsi="仿宋"/>
                <w:sz w:val="24"/>
              </w:rPr>
            </w:pPr>
          </w:p>
        </w:tc>
        <w:tc>
          <w:tcPr>
            <w:tcW w:w="947" w:type="dxa"/>
          </w:tcPr>
          <w:p w14:paraId="608F677D" w14:textId="77777777" w:rsidR="009F3F8C" w:rsidRDefault="009F3F8C">
            <w:pPr>
              <w:rPr>
                <w:rFonts w:ascii="仿宋" w:eastAsia="仿宋" w:hAnsi="仿宋"/>
                <w:sz w:val="24"/>
              </w:rPr>
            </w:pPr>
          </w:p>
        </w:tc>
        <w:tc>
          <w:tcPr>
            <w:tcW w:w="947" w:type="dxa"/>
          </w:tcPr>
          <w:p w14:paraId="78821FA4" w14:textId="77777777" w:rsidR="009F3F8C" w:rsidRDefault="009F3F8C">
            <w:pPr>
              <w:rPr>
                <w:rFonts w:ascii="仿宋" w:eastAsia="仿宋" w:hAnsi="仿宋"/>
                <w:sz w:val="24"/>
              </w:rPr>
            </w:pPr>
          </w:p>
        </w:tc>
      </w:tr>
    </w:tbl>
    <w:p w14:paraId="5B154F63" w14:textId="77777777" w:rsidR="009F3F8C" w:rsidRDefault="009F3F8C">
      <w:pPr>
        <w:rPr>
          <w:rFonts w:ascii="仿宋" w:eastAsia="仿宋" w:hAnsi="仿宋"/>
          <w:sz w:val="24"/>
        </w:rPr>
      </w:pPr>
    </w:p>
    <w:p w14:paraId="5B9361AE" w14:textId="77777777" w:rsidR="009F3F8C" w:rsidRDefault="009F3F8C">
      <w:pPr>
        <w:rPr>
          <w:rFonts w:ascii="仿宋" w:eastAsia="仿宋" w:hAnsi="仿宋"/>
          <w:sz w:val="24"/>
        </w:rPr>
      </w:pPr>
    </w:p>
    <w:p w14:paraId="40172C73" w14:textId="77777777" w:rsidR="009F3F8C" w:rsidRDefault="009F3F8C">
      <w:pPr>
        <w:rPr>
          <w:rFonts w:ascii="仿宋" w:eastAsia="仿宋" w:hAnsi="仿宋"/>
          <w:sz w:val="24"/>
        </w:rPr>
      </w:pPr>
    </w:p>
    <w:p w14:paraId="54110241" w14:textId="77777777" w:rsidR="009F3F8C" w:rsidRDefault="002E5C4D">
      <w:pPr>
        <w:rPr>
          <w:rFonts w:ascii="仿宋" w:eastAsia="仿宋" w:hAnsi="仿宋"/>
          <w:sz w:val="24"/>
        </w:rPr>
      </w:pPr>
      <w:r>
        <w:rPr>
          <w:rFonts w:ascii="仿宋" w:eastAsia="仿宋" w:hAnsi="仿宋" w:hint="eastAsia"/>
          <w:sz w:val="24"/>
        </w:rPr>
        <w:t>供应商名称：XXX（盖单位公章）</w:t>
      </w:r>
    </w:p>
    <w:p w14:paraId="2B906695" w14:textId="77777777" w:rsidR="009F3F8C" w:rsidRDefault="002E5C4D">
      <w:pPr>
        <w:rPr>
          <w:rFonts w:ascii="仿宋" w:eastAsia="仿宋" w:hAnsi="仿宋"/>
          <w:sz w:val="24"/>
        </w:rPr>
      </w:pPr>
      <w:r>
        <w:rPr>
          <w:rFonts w:ascii="仿宋" w:eastAsia="仿宋" w:hAnsi="仿宋" w:hint="eastAsia"/>
          <w:sz w:val="24"/>
        </w:rPr>
        <w:t>法定代表人/单位负责人或授权代表（签字或加盖个人印章）：XXX</w:t>
      </w:r>
    </w:p>
    <w:p w14:paraId="5DBC3C57" w14:textId="77777777" w:rsidR="009F3F8C" w:rsidRDefault="002E5C4D">
      <w:pPr>
        <w:rPr>
          <w:rFonts w:ascii="仿宋" w:eastAsia="仿宋" w:hAnsi="仿宋"/>
          <w:sz w:val="24"/>
        </w:rPr>
      </w:pPr>
      <w:r>
        <w:rPr>
          <w:rFonts w:ascii="仿宋" w:eastAsia="仿宋" w:hAnsi="仿宋" w:hint="eastAsia"/>
          <w:sz w:val="24"/>
        </w:rPr>
        <w:t>日期：XXX</w:t>
      </w:r>
    </w:p>
    <w:bookmarkEnd w:id="105"/>
    <w:p w14:paraId="1963CA1F" w14:textId="77777777" w:rsidR="009F3F8C" w:rsidRDefault="002E5C4D">
      <w:pPr>
        <w:widowControl/>
        <w:jc w:val="left"/>
        <w:rPr>
          <w:rFonts w:ascii="仿宋" w:eastAsia="仿宋" w:hAnsi="仿宋"/>
          <w:b/>
          <w:sz w:val="32"/>
          <w:szCs w:val="32"/>
        </w:rPr>
      </w:pPr>
      <w:r>
        <w:rPr>
          <w:rFonts w:ascii="仿宋" w:eastAsia="仿宋" w:hAnsi="仿宋"/>
          <w:b/>
          <w:sz w:val="32"/>
          <w:szCs w:val="32"/>
        </w:rPr>
        <w:br w:type="page"/>
      </w:r>
      <w:bookmarkStart w:id="106" w:name="_Toc511206482"/>
    </w:p>
    <w:p w14:paraId="244DCC0C" w14:textId="77777777" w:rsidR="009F3F8C" w:rsidRDefault="002E5C4D">
      <w:pPr>
        <w:pStyle w:val="ad"/>
        <w:rPr>
          <w:rFonts w:ascii="仿宋" w:eastAsia="仿宋" w:hAnsi="仿宋"/>
        </w:rPr>
      </w:pPr>
      <w:r>
        <w:rPr>
          <w:rFonts w:ascii="仿宋" w:eastAsia="仿宋" w:hAnsi="仿宋" w:hint="eastAsia"/>
        </w:rPr>
        <w:lastRenderedPageBreak/>
        <w:t>第八章  评审方法</w:t>
      </w:r>
      <w:bookmarkEnd w:id="106"/>
    </w:p>
    <w:p w14:paraId="5799B875" w14:textId="77777777" w:rsidR="009F3F8C" w:rsidRDefault="009F3F8C">
      <w:pPr>
        <w:spacing w:line="400" w:lineRule="exact"/>
        <w:ind w:firstLineChars="196" w:firstLine="470"/>
        <w:rPr>
          <w:rFonts w:ascii="仿宋" w:eastAsia="仿宋" w:hAnsi="仿宋"/>
          <w:sz w:val="24"/>
        </w:rPr>
      </w:pPr>
      <w:bookmarkStart w:id="107" w:name="_Toc101174146"/>
      <w:bookmarkStart w:id="108" w:name="_Toc101250640"/>
      <w:bookmarkStart w:id="109" w:name="_Toc101338358"/>
      <w:bookmarkStart w:id="110" w:name="_Toc209847065"/>
      <w:bookmarkStart w:id="111" w:name="_Toc430773924"/>
    </w:p>
    <w:p w14:paraId="3F464103" w14:textId="77777777" w:rsidR="009F3F8C" w:rsidRDefault="002E5C4D">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14:paraId="0538E822"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732E243C"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14:paraId="4C31015D"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14:paraId="0F0E3876"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14:paraId="2F98BB05"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14:paraId="114B727B"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（二）审查供应商响应文件是否满足磋商文件要求，并作出公正评价；</w:t>
      </w:r>
    </w:p>
    <w:p w14:paraId="16738CFD"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（三）根据需要要求供应商对响应文件中含义不明确、同类问题表述不一致或者有明显文字和计算错误的内容等作出必要的澄清、说明或者更正；</w:t>
      </w:r>
    </w:p>
    <w:p w14:paraId="69F47124"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14:paraId="61A56ADC"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14:paraId="220172A2"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14:paraId="2C977C3B"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14:paraId="4A85B2EF"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1.5磋商过程独立、保密。供应商非法干预磋商过程的，其响应文件作无效处理。</w:t>
      </w:r>
    </w:p>
    <w:p w14:paraId="062E49F4" w14:textId="77777777" w:rsidR="009F3F8C" w:rsidRDefault="009F3F8C">
      <w:pPr>
        <w:ind w:firstLine="413"/>
        <w:rPr>
          <w:rFonts w:ascii="仿宋" w:eastAsia="仿宋" w:hAnsi="仿宋"/>
        </w:rPr>
      </w:pPr>
    </w:p>
    <w:p w14:paraId="38D7C1ED" w14:textId="77777777" w:rsidR="009F3F8C" w:rsidRDefault="002E5C4D">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14:paraId="483761FC" w14:textId="77777777" w:rsidR="009F3F8C" w:rsidRDefault="002E5C4D">
      <w:pPr>
        <w:pStyle w:val="3"/>
        <w:rPr>
          <w:rFonts w:ascii="仿宋" w:eastAsia="仿宋" w:hAnsi="仿宋"/>
          <w:szCs w:val="24"/>
        </w:rPr>
      </w:pPr>
      <w:r>
        <w:rPr>
          <w:rFonts w:ascii="仿宋" w:eastAsia="仿宋" w:hAnsi="仿宋" w:hint="eastAsia"/>
          <w:szCs w:val="24"/>
        </w:rPr>
        <w:t>2.1审查磋商文件和停止评审。</w:t>
      </w:r>
    </w:p>
    <w:p w14:paraId="0FB6E5EE"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769F85B8"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14:paraId="60D9CEC4"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14:paraId="1EDE16D6"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14:paraId="491EDD38"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14:paraId="40198024"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14:paraId="2D55B3E7"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14:paraId="4BE3820E"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14:paraId="72012475"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14:paraId="30E08062"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2FAA0E63" w14:textId="77777777" w:rsidR="009F3F8C" w:rsidRDefault="002E5C4D">
      <w:pPr>
        <w:pStyle w:val="3"/>
        <w:rPr>
          <w:rFonts w:ascii="仿宋" w:eastAsia="仿宋" w:hAnsi="仿宋"/>
          <w:szCs w:val="24"/>
        </w:rPr>
      </w:pPr>
      <w:r>
        <w:rPr>
          <w:rFonts w:ascii="仿宋" w:eastAsia="仿宋" w:hAnsi="仿宋" w:hint="eastAsia"/>
          <w:szCs w:val="24"/>
        </w:rPr>
        <w:t>2.2资格性审查。</w:t>
      </w:r>
    </w:p>
    <w:p w14:paraId="29F6BD30"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14:paraId="09AF6032"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14:paraId="280A0175"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14:paraId="22E6AE30"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14:paraId="06B52243" w14:textId="77777777" w:rsidR="009F3F8C" w:rsidRDefault="002E5C4D">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14:paraId="6DF00801" w14:textId="77777777" w:rsidR="009F3F8C" w:rsidRDefault="002E5C4D">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2C6FF9E3" w14:textId="77777777" w:rsidR="009F3F8C" w:rsidRDefault="002E5C4D">
      <w:pPr>
        <w:pStyle w:val="3"/>
        <w:rPr>
          <w:rFonts w:ascii="仿宋" w:eastAsia="仿宋" w:hAnsi="仿宋"/>
          <w:szCs w:val="24"/>
          <w:lang w:val="zh-CN"/>
        </w:rPr>
      </w:pPr>
      <w:r>
        <w:rPr>
          <w:rFonts w:ascii="仿宋" w:eastAsia="仿宋" w:hAnsi="仿宋" w:hint="eastAsia"/>
          <w:szCs w:val="24"/>
        </w:rPr>
        <w:t>2.4磋商。</w:t>
      </w:r>
    </w:p>
    <w:p w14:paraId="5ED2461D"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43D8BFC5"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2.4.2每轮磋商开始前，磋商小组应根据磋商文件的规定，并结合各供应商的响应文件拟定磋商内容。</w:t>
      </w:r>
    </w:p>
    <w:p w14:paraId="6D41BE5B"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14:paraId="0E30A871"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2.4.4对磋商文件作出的实质性变动是磋商文件的有效组成部分，磋商小组应当及时以书面形式同时通知所有参加磋商的供应商。</w:t>
      </w:r>
    </w:p>
    <w:p w14:paraId="7BBAA26E"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234E6FD5" w14:textId="77777777" w:rsidR="009F3F8C" w:rsidRDefault="002E5C4D">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1324F215" w14:textId="77777777" w:rsidR="009F3F8C" w:rsidRDefault="002E5C4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0B67CFD9" w14:textId="77777777" w:rsidR="009F3F8C" w:rsidRDefault="002E5C4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289D5E7F" w14:textId="77777777" w:rsidR="009F3F8C" w:rsidRDefault="002E5C4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383EFD7D" w14:textId="77777777" w:rsidR="009F3F8C" w:rsidRDefault="002E5C4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（4）经最终磋商后，供应商的响应文件仍不能完全响应采购文件的实质性要求的；</w:t>
      </w:r>
    </w:p>
    <w:p w14:paraId="638F6599" w14:textId="77777777" w:rsidR="009F3F8C" w:rsidRDefault="002E5C4D">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0F397979"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2AF5D719" w14:textId="77777777" w:rsidR="009F3F8C" w:rsidRDefault="002E5C4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3449A024" w14:textId="77777777" w:rsidR="009F3F8C" w:rsidRDefault="002E5C4D">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0791588D" w14:textId="77777777" w:rsidR="009F3F8C" w:rsidRDefault="002E5C4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6DFEDA08" w14:textId="77777777" w:rsidR="009F3F8C" w:rsidRDefault="002E5C4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64FF69AD" w14:textId="77777777" w:rsidR="009F3F8C" w:rsidRDefault="002E5C4D">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14:paraId="35860CF5"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14:paraId="72ABD730"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2.4.8磋商过程中，磋商小组发现或者知晓供应商存在违法、违纪行为的，磋商小组应当将该供应商响应文件作无效处理，不允许其提交最后报价。</w:t>
      </w:r>
    </w:p>
    <w:p w14:paraId="456B3184"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2.4.9磋商完成后，磋商小组应出具磋商情况记录表，磋商情况记录表需包含磋商内容、磋商意见、实质性变动内容等。</w:t>
      </w:r>
    </w:p>
    <w:p w14:paraId="3C577024" w14:textId="77777777" w:rsidR="009F3F8C" w:rsidRDefault="002E5C4D">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14:paraId="0175F118"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24AEDB4B"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14:paraId="631FA137" w14:textId="77777777" w:rsidR="009F3F8C" w:rsidRDefault="002E5C4D">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2"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2"/>
      <w:r>
        <w:rPr>
          <w:rFonts w:ascii="仿宋" w:eastAsia="仿宋" w:hAnsi="仿宋" w:hint="eastAsia"/>
          <w:b/>
          <w:bCs/>
          <w:sz w:val="24"/>
        </w:rPr>
        <w:t>第三条第四项情形的，提交最后报价的供应商可以为2家。</w:t>
      </w:r>
    </w:p>
    <w:p w14:paraId="4F789F92"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618E8B70"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供应商最后报价应当由法定代表人/主要负责人/本人或其授权代表签字确认（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w:t>
      </w:r>
      <w:r>
        <w:rPr>
          <w:rFonts w:ascii="仿宋" w:eastAsia="仿宋" w:hAnsi="仿宋" w:hint="eastAsia"/>
          <w:sz w:val="24"/>
        </w:rPr>
        <w:lastRenderedPageBreak/>
        <w:t>然人的，应当由其本人或者授权代表签字确认）或加盖公章。最后报价是供应商响应文件的有效组成部分。</w:t>
      </w:r>
    </w:p>
    <w:p w14:paraId="34883B01" w14:textId="77777777" w:rsidR="009F3F8C" w:rsidRDefault="002E5C4D">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14:paraId="694C5DBE" w14:textId="77777777" w:rsidR="009F3F8C" w:rsidRDefault="002E5C4D">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31B52DB2" w14:textId="77777777" w:rsidR="009F3F8C" w:rsidRDefault="002E5C4D">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0EA6E02E" w14:textId="77777777" w:rsidR="009F3F8C" w:rsidRDefault="002E5C4D">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32F3085F" w14:textId="77777777" w:rsidR="009F3F8C" w:rsidRDefault="002E5C4D">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3094FF2D"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5F0E32F1" w14:textId="77777777" w:rsidR="009F3F8C" w:rsidRDefault="002E5C4D">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3EC54056" w14:textId="77777777" w:rsidR="009F3F8C" w:rsidRDefault="002E5C4D">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6D776D3B" w14:textId="77777777" w:rsidR="009F3F8C" w:rsidRDefault="002E5C4D">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19A6664C" w14:textId="77777777" w:rsidR="009F3F8C" w:rsidRDefault="002E5C4D">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14:paraId="1FAF40D0"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21561ED1"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14:paraId="7FE8F4B0"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lastRenderedPageBreak/>
        <w:t>（2）分值汇总计算错误的；</w:t>
      </w:r>
    </w:p>
    <w:p w14:paraId="2700100E"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4874B656"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14:paraId="4083E57F"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1F081454"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1400902B"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74A77731"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（1）磋商小组已经出具磋商报告并且离开评审现场的；</w:t>
      </w:r>
    </w:p>
    <w:p w14:paraId="57948E22"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791D8797"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7CE79281"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5AEC595F"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382D6AC1"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2.10编写磋商报告。磋商小组推荐成交候选供应商后，应向采购代理机构出具磋商报告。磋商报告应当包括以下主要内容：</w:t>
      </w:r>
    </w:p>
    <w:p w14:paraId="41652E67"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61B1F969"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03BA22BD"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（3）获取磋商文件的供应商名单和磋商小组成员名单；</w:t>
      </w:r>
    </w:p>
    <w:p w14:paraId="16D36E3A"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48385813"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3497A2CD"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384D5A68"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0A9209A6"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lastRenderedPageBreak/>
        <w:t>2.12供应商澄清、说明</w:t>
      </w:r>
    </w:p>
    <w:p w14:paraId="1F88CBD2"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DFFF8B3"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3FF4DAD2"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2.13终止磋商采购活动。</w:t>
      </w:r>
    </w:p>
    <w:p w14:paraId="2F7B846E"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30943725"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41144F59"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4334D90E"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14:paraId="5D77D21D" w14:textId="77777777" w:rsidR="009F3F8C" w:rsidRDefault="002E5C4D">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14:paraId="58C48F2E" w14:textId="77777777" w:rsidR="009F3F8C" w:rsidRDefault="002E5C4D">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14:paraId="07B5C017" w14:textId="77777777" w:rsidR="009F3F8C" w:rsidRDefault="002E5C4D">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6296E6CE" w14:textId="77777777" w:rsidR="009F3F8C" w:rsidRDefault="002E5C4D">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14:paraId="52214C5E" w14:textId="77777777" w:rsidR="009F3F8C" w:rsidRDefault="002E5C4D">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627BA2B0" w14:textId="77777777" w:rsidR="009F3F8C" w:rsidRDefault="002E5C4D">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3C1D3366" w14:textId="77777777"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3.3.3综合评分明细表</w:t>
      </w:r>
    </w:p>
    <w:p w14:paraId="043EA793" w14:textId="77777777" w:rsidR="00C97A71" w:rsidRPr="00126BFB" w:rsidRDefault="00C97A71" w:rsidP="00C97A71">
      <w:pPr>
        <w:pStyle w:val="3"/>
        <w:ind w:firstLineChars="200" w:firstLine="482"/>
        <w:rPr>
          <w:rFonts w:ascii="仿宋" w:eastAsia="仿宋" w:hAnsi="仿宋"/>
          <w:b/>
        </w:rPr>
      </w:pPr>
      <w:r w:rsidRPr="00126BFB">
        <w:rPr>
          <w:rFonts w:ascii="仿宋" w:eastAsia="仿宋" w:hAnsi="仿宋" w:hint="eastAsia"/>
          <w:b/>
        </w:rPr>
        <w:t>0</w:t>
      </w:r>
      <w:r w:rsidRPr="00126BFB">
        <w:rPr>
          <w:rFonts w:ascii="仿宋" w:eastAsia="仿宋" w:hAnsi="仿宋"/>
          <w:b/>
        </w:rPr>
        <w:t>1包、02包</w:t>
      </w:r>
    </w:p>
    <w:p w14:paraId="72AF5923" w14:textId="77777777" w:rsidR="00C97A71" w:rsidRDefault="00C97A71" w:rsidP="00C97A71">
      <w:pPr>
        <w:ind w:firstLine="630"/>
        <w:rPr>
          <w:rFonts w:ascii="仿宋" w:eastAsia="仿宋" w:hAnsi="仿宋"/>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316"/>
        <w:gridCol w:w="660"/>
        <w:gridCol w:w="4367"/>
        <w:gridCol w:w="1502"/>
      </w:tblGrid>
      <w:tr w:rsidR="00C97A71" w14:paraId="5FDB10D4" w14:textId="77777777" w:rsidTr="007E61D7">
        <w:trPr>
          <w:trHeight w:val="402"/>
        </w:trPr>
        <w:tc>
          <w:tcPr>
            <w:tcW w:w="398" w:type="pct"/>
            <w:vAlign w:val="center"/>
          </w:tcPr>
          <w:p w14:paraId="4BFB9065"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序号</w:t>
            </w:r>
          </w:p>
        </w:tc>
        <w:tc>
          <w:tcPr>
            <w:tcW w:w="772" w:type="pct"/>
            <w:vAlign w:val="center"/>
          </w:tcPr>
          <w:p w14:paraId="0CDF5620"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评分因素</w:t>
            </w:r>
          </w:p>
        </w:tc>
        <w:tc>
          <w:tcPr>
            <w:tcW w:w="387" w:type="pct"/>
            <w:vAlign w:val="center"/>
          </w:tcPr>
          <w:p w14:paraId="6EF7BE86"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分　值</w:t>
            </w:r>
          </w:p>
        </w:tc>
        <w:tc>
          <w:tcPr>
            <w:tcW w:w="2561" w:type="pct"/>
            <w:vAlign w:val="center"/>
          </w:tcPr>
          <w:p w14:paraId="3154FDA9"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881" w:type="pct"/>
            <w:vAlign w:val="center"/>
          </w:tcPr>
          <w:p w14:paraId="2494144A" w14:textId="77777777" w:rsidR="00C97A71" w:rsidRDefault="00C97A71" w:rsidP="007E61D7">
            <w:pPr>
              <w:spacing w:line="400" w:lineRule="exact"/>
              <w:jc w:val="center"/>
              <w:rPr>
                <w:rFonts w:ascii="仿宋" w:eastAsia="仿宋" w:hAnsi="仿宋"/>
                <w:szCs w:val="21"/>
              </w:rPr>
            </w:pPr>
            <w:r>
              <w:rPr>
                <w:rFonts w:ascii="仿宋" w:eastAsia="仿宋" w:hAnsi="仿宋" w:hint="eastAsia"/>
                <w:szCs w:val="21"/>
              </w:rPr>
              <w:t>说明</w:t>
            </w:r>
          </w:p>
        </w:tc>
      </w:tr>
      <w:tr w:rsidR="00C97A71" w14:paraId="2DF9548D" w14:textId="77777777" w:rsidTr="007E61D7">
        <w:trPr>
          <w:trHeight w:val="402"/>
        </w:trPr>
        <w:tc>
          <w:tcPr>
            <w:tcW w:w="398" w:type="pct"/>
            <w:vAlign w:val="center"/>
          </w:tcPr>
          <w:p w14:paraId="72218CD3"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lastRenderedPageBreak/>
              <w:t>1</w:t>
            </w:r>
          </w:p>
        </w:tc>
        <w:tc>
          <w:tcPr>
            <w:tcW w:w="772" w:type="pct"/>
            <w:vAlign w:val="center"/>
          </w:tcPr>
          <w:p w14:paraId="0C246581" w14:textId="77777777" w:rsidR="00C97A71" w:rsidRDefault="00C97A71" w:rsidP="007E61D7">
            <w:pPr>
              <w:rPr>
                <w:rFonts w:ascii="仿宋" w:eastAsia="仿宋" w:hAnsi="仿宋"/>
                <w:szCs w:val="21"/>
              </w:rPr>
            </w:pPr>
            <w:r>
              <w:rPr>
                <w:rFonts w:ascii="仿宋" w:eastAsia="仿宋" w:hAnsi="仿宋" w:hint="eastAsia"/>
                <w:szCs w:val="21"/>
              </w:rPr>
              <w:t>报价</w:t>
            </w:r>
          </w:p>
        </w:tc>
        <w:tc>
          <w:tcPr>
            <w:tcW w:w="387" w:type="pct"/>
            <w:vAlign w:val="center"/>
          </w:tcPr>
          <w:p w14:paraId="6B56BA3C" w14:textId="77777777" w:rsidR="00C97A71" w:rsidRDefault="00C97A71" w:rsidP="007E61D7">
            <w:pPr>
              <w:rPr>
                <w:rFonts w:ascii="仿宋" w:eastAsia="仿宋" w:hAnsi="仿宋"/>
                <w:szCs w:val="21"/>
              </w:rPr>
            </w:pPr>
            <w:r>
              <w:rPr>
                <w:rFonts w:ascii="仿宋" w:eastAsia="仿宋" w:hAnsi="仿宋"/>
                <w:szCs w:val="21"/>
              </w:rPr>
              <w:t>15</w:t>
            </w:r>
            <w:r>
              <w:rPr>
                <w:rFonts w:ascii="仿宋" w:eastAsia="仿宋" w:hAnsi="仿宋" w:hint="eastAsia"/>
                <w:szCs w:val="21"/>
              </w:rPr>
              <w:t>分</w:t>
            </w:r>
          </w:p>
        </w:tc>
        <w:tc>
          <w:tcPr>
            <w:tcW w:w="2561" w:type="pct"/>
            <w:vAlign w:val="center"/>
          </w:tcPr>
          <w:p w14:paraId="79338EB9" w14:textId="77777777" w:rsidR="00C97A71" w:rsidRDefault="00C97A71" w:rsidP="007E61D7">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满足磋商文件要求且响应价格最低的响应报价为磋商基准价，其价格分为满分。其他供应商的价格分统一按照下列公式计算：磋商报价得分=(磋商基准价／最后</w:t>
            </w:r>
            <w:r>
              <w:rPr>
                <w:rFonts w:ascii="仿宋" w:eastAsia="仿宋" w:hAnsi="仿宋"/>
                <w:szCs w:val="21"/>
              </w:rPr>
              <w:t>磋商</w:t>
            </w:r>
            <w:r>
              <w:rPr>
                <w:rFonts w:ascii="仿宋" w:eastAsia="仿宋" w:hAnsi="仿宋" w:hint="eastAsia"/>
                <w:szCs w:val="21"/>
              </w:rPr>
              <w:t xml:space="preserve">报价)* </w:t>
            </w:r>
            <w:r>
              <w:rPr>
                <w:rFonts w:ascii="仿宋" w:eastAsia="仿宋" w:hAnsi="仿宋"/>
                <w:szCs w:val="21"/>
              </w:rPr>
              <w:t>15</w:t>
            </w:r>
            <w:r>
              <w:rPr>
                <w:rFonts w:ascii="仿宋" w:eastAsia="仿宋" w:hAnsi="仿宋" w:hint="eastAsia"/>
                <w:szCs w:val="21"/>
              </w:rPr>
              <w:t>%*100</w:t>
            </w:r>
          </w:p>
        </w:tc>
        <w:tc>
          <w:tcPr>
            <w:tcW w:w="881" w:type="pct"/>
            <w:vAlign w:val="center"/>
          </w:tcPr>
          <w:p w14:paraId="49F74405" w14:textId="77777777" w:rsidR="00C97A71" w:rsidRDefault="00C97A71" w:rsidP="007E61D7">
            <w:pPr>
              <w:rPr>
                <w:rFonts w:ascii="仿宋" w:eastAsia="仿宋" w:hAnsi="仿宋"/>
                <w:szCs w:val="21"/>
              </w:rPr>
            </w:pPr>
            <w:r>
              <w:rPr>
                <w:rFonts w:ascii="仿宋" w:eastAsia="仿宋" w:hAnsi="仿宋" w:hint="eastAsia"/>
                <w:szCs w:val="21"/>
              </w:rPr>
              <w:t>共同评分因素</w:t>
            </w:r>
          </w:p>
        </w:tc>
      </w:tr>
      <w:tr w:rsidR="00C97A71" w14:paraId="4A27D05A" w14:textId="77777777" w:rsidTr="007E61D7">
        <w:trPr>
          <w:trHeight w:val="402"/>
        </w:trPr>
        <w:tc>
          <w:tcPr>
            <w:tcW w:w="398" w:type="pct"/>
            <w:vAlign w:val="center"/>
          </w:tcPr>
          <w:p w14:paraId="512D6BCE"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2</w:t>
            </w:r>
          </w:p>
        </w:tc>
        <w:tc>
          <w:tcPr>
            <w:tcW w:w="772" w:type="pct"/>
            <w:vAlign w:val="center"/>
          </w:tcPr>
          <w:p w14:paraId="568D9BB8" w14:textId="77777777" w:rsidR="00C97A71" w:rsidRDefault="00C97A71" w:rsidP="007E61D7">
            <w:pPr>
              <w:rPr>
                <w:rFonts w:ascii="仿宋" w:eastAsia="仿宋" w:hAnsi="仿宋"/>
                <w:szCs w:val="21"/>
              </w:rPr>
            </w:pPr>
            <w:r>
              <w:rPr>
                <w:rFonts w:ascii="仿宋" w:eastAsia="仿宋" w:hAnsi="仿宋" w:hint="eastAsia"/>
                <w:szCs w:val="21"/>
              </w:rPr>
              <w:t>商务及技术、服务要求</w:t>
            </w:r>
          </w:p>
        </w:tc>
        <w:tc>
          <w:tcPr>
            <w:tcW w:w="387" w:type="pct"/>
            <w:vAlign w:val="center"/>
          </w:tcPr>
          <w:p w14:paraId="119BD28A" w14:textId="77777777" w:rsidR="00C97A71" w:rsidRDefault="00C97A71" w:rsidP="007E61D7">
            <w:pPr>
              <w:rPr>
                <w:rFonts w:ascii="仿宋" w:eastAsia="仿宋" w:hAnsi="仿宋"/>
                <w:szCs w:val="21"/>
              </w:rPr>
            </w:pPr>
            <w:r>
              <w:rPr>
                <w:rFonts w:ascii="仿宋" w:eastAsia="仿宋" w:hAnsi="仿宋"/>
                <w:szCs w:val="21"/>
              </w:rPr>
              <w:t>10</w:t>
            </w:r>
          </w:p>
          <w:p w14:paraId="21E8B2CE" w14:textId="77777777" w:rsidR="00C97A71" w:rsidRDefault="00C97A71" w:rsidP="007E61D7">
            <w:pPr>
              <w:rPr>
                <w:rFonts w:ascii="仿宋" w:eastAsia="仿宋" w:hAnsi="仿宋"/>
                <w:szCs w:val="21"/>
              </w:rPr>
            </w:pPr>
            <w:r>
              <w:rPr>
                <w:rFonts w:ascii="仿宋" w:eastAsia="仿宋" w:hAnsi="仿宋" w:hint="eastAsia"/>
                <w:szCs w:val="21"/>
              </w:rPr>
              <w:t>分</w:t>
            </w:r>
          </w:p>
        </w:tc>
        <w:tc>
          <w:tcPr>
            <w:tcW w:w="2561" w:type="pct"/>
            <w:vAlign w:val="center"/>
          </w:tcPr>
          <w:p w14:paraId="772044ED" w14:textId="77777777" w:rsidR="00C97A71" w:rsidRPr="00126BFB" w:rsidRDefault="00C97A71" w:rsidP="007E61D7">
            <w:pPr>
              <w:rPr>
                <w:rFonts w:ascii="仿宋" w:eastAsia="仿宋" w:hAnsi="仿宋"/>
                <w:szCs w:val="21"/>
              </w:rPr>
            </w:pPr>
            <w:r>
              <w:rPr>
                <w:rFonts w:ascii="仿宋" w:eastAsia="仿宋" w:hAnsi="仿宋" w:hint="eastAsia"/>
                <w:szCs w:val="21"/>
              </w:rPr>
              <w:t>完全符合磋商文件第五章商务及技术、服务要求没有负偏离得</w:t>
            </w:r>
            <w:r>
              <w:rPr>
                <w:rFonts w:ascii="仿宋" w:eastAsia="仿宋" w:hAnsi="仿宋"/>
                <w:szCs w:val="21"/>
              </w:rPr>
              <w:t>10</w:t>
            </w:r>
            <w:r>
              <w:rPr>
                <w:rFonts w:ascii="仿宋" w:eastAsia="仿宋" w:hAnsi="仿宋" w:hint="eastAsia"/>
                <w:szCs w:val="21"/>
              </w:rPr>
              <w:t>分；商务及技术、服务要求</w:t>
            </w:r>
            <w:r w:rsidRPr="00126BFB">
              <w:rPr>
                <w:rFonts w:ascii="仿宋" w:eastAsia="仿宋" w:hAnsi="仿宋" w:hint="eastAsia"/>
                <w:szCs w:val="21"/>
              </w:rPr>
              <w:t>中有负偏离的按如下要求</w:t>
            </w:r>
            <w:r>
              <w:rPr>
                <w:rFonts w:ascii="仿宋" w:eastAsia="仿宋" w:hAnsi="仿宋" w:hint="eastAsia"/>
                <w:szCs w:val="21"/>
              </w:rPr>
              <w:t>得</w:t>
            </w:r>
            <w:r w:rsidRPr="00126BFB">
              <w:rPr>
                <w:rFonts w:ascii="仿宋" w:eastAsia="仿宋" w:hAnsi="仿宋" w:hint="eastAsia"/>
                <w:szCs w:val="21"/>
              </w:rPr>
              <w:t>分：商务及技术、服务要求条款响应得分=（供应商满足商务及技术、服务要求条款的数量÷ 商务及技术、服务要求条款总数量）×</w:t>
            </w:r>
            <w:r>
              <w:rPr>
                <w:rFonts w:ascii="仿宋" w:eastAsia="仿宋" w:hAnsi="仿宋" w:hint="eastAsia"/>
                <w:szCs w:val="21"/>
              </w:rPr>
              <w:t>1</w:t>
            </w:r>
            <w:r>
              <w:rPr>
                <w:rFonts w:ascii="仿宋" w:eastAsia="仿宋" w:hAnsi="仿宋"/>
                <w:szCs w:val="21"/>
              </w:rPr>
              <w:t>0分</w:t>
            </w:r>
            <w:r w:rsidRPr="00126BFB">
              <w:rPr>
                <w:rFonts w:ascii="仿宋" w:eastAsia="仿宋" w:hAnsi="仿宋" w:hint="eastAsia"/>
                <w:szCs w:val="21"/>
              </w:rPr>
              <w:t>。得分保留2位小数。</w:t>
            </w:r>
          </w:p>
          <w:p w14:paraId="2C012BDD" w14:textId="77777777" w:rsidR="00C97A71" w:rsidRPr="006D175A" w:rsidRDefault="00C97A71" w:rsidP="007E61D7">
            <w:pPr>
              <w:rPr>
                <w:rFonts w:ascii="仿宋" w:eastAsia="仿宋" w:hAnsi="仿宋"/>
                <w:szCs w:val="21"/>
              </w:rPr>
            </w:pPr>
            <w:r>
              <w:rPr>
                <w:rFonts w:ascii="仿宋" w:eastAsia="仿宋" w:hAnsi="仿宋" w:hint="eastAsia"/>
                <w:szCs w:val="21"/>
              </w:rPr>
              <w:t>注：0</w:t>
            </w:r>
            <w:r>
              <w:rPr>
                <w:rFonts w:ascii="仿宋" w:eastAsia="仿宋" w:hAnsi="仿宋"/>
                <w:szCs w:val="21"/>
              </w:rPr>
              <w:t>1包</w:t>
            </w:r>
            <w:r w:rsidRPr="00126BFB">
              <w:rPr>
                <w:rFonts w:ascii="仿宋" w:eastAsia="仿宋" w:hAnsi="仿宋" w:hint="eastAsia"/>
                <w:szCs w:val="21"/>
              </w:rPr>
              <w:t>商务及技术、服务要求条款</w:t>
            </w:r>
            <w:r>
              <w:rPr>
                <w:rFonts w:ascii="仿宋" w:eastAsia="仿宋" w:hAnsi="仿宋" w:hint="eastAsia"/>
                <w:szCs w:val="21"/>
              </w:rPr>
              <w:t>（标注“*”号的实质性条款除外）共</w:t>
            </w:r>
            <w:r>
              <w:rPr>
                <w:rFonts w:ascii="仿宋" w:eastAsia="仿宋" w:hAnsi="仿宋"/>
                <w:szCs w:val="21"/>
              </w:rPr>
              <w:t>22项；</w:t>
            </w:r>
            <w:r>
              <w:rPr>
                <w:rFonts w:ascii="仿宋" w:eastAsia="仿宋" w:hAnsi="仿宋" w:hint="eastAsia"/>
                <w:szCs w:val="21"/>
              </w:rPr>
              <w:t>0</w:t>
            </w:r>
            <w:r>
              <w:rPr>
                <w:rFonts w:ascii="仿宋" w:eastAsia="仿宋" w:hAnsi="仿宋"/>
                <w:szCs w:val="21"/>
              </w:rPr>
              <w:t>2包：</w:t>
            </w:r>
            <w:r w:rsidRPr="006D175A">
              <w:rPr>
                <w:rFonts w:ascii="仿宋" w:eastAsia="仿宋" w:hAnsi="仿宋" w:hint="eastAsia"/>
                <w:szCs w:val="21"/>
              </w:rPr>
              <w:t>商务及技术、服务要求条款（标注“*”号的实质性条款除外）共</w:t>
            </w:r>
            <w:r>
              <w:rPr>
                <w:rFonts w:ascii="仿宋" w:eastAsia="仿宋" w:hAnsi="仿宋"/>
                <w:szCs w:val="21"/>
              </w:rPr>
              <w:t>22</w:t>
            </w:r>
            <w:r w:rsidRPr="006D175A">
              <w:rPr>
                <w:rFonts w:ascii="仿宋" w:eastAsia="仿宋" w:hAnsi="仿宋"/>
                <w:szCs w:val="21"/>
              </w:rPr>
              <w:t>项</w:t>
            </w:r>
          </w:p>
        </w:tc>
        <w:tc>
          <w:tcPr>
            <w:tcW w:w="881" w:type="pct"/>
            <w:vAlign w:val="center"/>
          </w:tcPr>
          <w:p w14:paraId="43FC8930" w14:textId="77777777" w:rsidR="00C97A71" w:rsidRDefault="00C97A71" w:rsidP="007E61D7">
            <w:pPr>
              <w:rPr>
                <w:rFonts w:ascii="仿宋" w:eastAsia="仿宋" w:hAnsi="仿宋"/>
                <w:szCs w:val="21"/>
              </w:rPr>
            </w:pPr>
            <w:r>
              <w:rPr>
                <w:rFonts w:ascii="仿宋" w:eastAsia="仿宋" w:hAnsi="仿宋" w:hint="eastAsia"/>
                <w:szCs w:val="21"/>
              </w:rPr>
              <w:t>技术类评分因素</w:t>
            </w:r>
          </w:p>
        </w:tc>
      </w:tr>
      <w:tr w:rsidR="00C97A71" w14:paraId="3A25CFD0" w14:textId="77777777" w:rsidTr="007E61D7">
        <w:trPr>
          <w:trHeight w:val="402"/>
        </w:trPr>
        <w:tc>
          <w:tcPr>
            <w:tcW w:w="398" w:type="pct"/>
            <w:vAlign w:val="center"/>
          </w:tcPr>
          <w:p w14:paraId="7470E555"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3</w:t>
            </w:r>
          </w:p>
        </w:tc>
        <w:tc>
          <w:tcPr>
            <w:tcW w:w="772" w:type="pct"/>
            <w:vAlign w:val="center"/>
          </w:tcPr>
          <w:p w14:paraId="2A1AE983" w14:textId="77777777" w:rsidR="00C97A71" w:rsidRDefault="00C97A71" w:rsidP="007E61D7">
            <w:pPr>
              <w:rPr>
                <w:rFonts w:ascii="仿宋" w:eastAsia="仿宋" w:hAnsi="仿宋"/>
                <w:szCs w:val="21"/>
              </w:rPr>
            </w:pPr>
            <w:r>
              <w:rPr>
                <w:rFonts w:ascii="仿宋" w:eastAsia="仿宋" w:hAnsi="仿宋" w:hint="eastAsia"/>
                <w:szCs w:val="21"/>
              </w:rPr>
              <w:t>人员配置</w:t>
            </w:r>
          </w:p>
        </w:tc>
        <w:tc>
          <w:tcPr>
            <w:tcW w:w="387" w:type="pct"/>
            <w:vAlign w:val="center"/>
          </w:tcPr>
          <w:p w14:paraId="657D1556" w14:textId="77777777" w:rsidR="00C97A71" w:rsidRDefault="00C97A71" w:rsidP="007E61D7">
            <w:pPr>
              <w:rPr>
                <w:rFonts w:ascii="仿宋" w:eastAsia="仿宋" w:hAnsi="仿宋"/>
                <w:szCs w:val="21"/>
              </w:rPr>
            </w:pPr>
            <w:r>
              <w:rPr>
                <w:rFonts w:ascii="仿宋" w:eastAsia="仿宋" w:hAnsi="仿宋"/>
                <w:szCs w:val="21"/>
              </w:rPr>
              <w:t>35</w:t>
            </w:r>
            <w:r>
              <w:rPr>
                <w:rFonts w:ascii="仿宋" w:eastAsia="仿宋" w:hAnsi="仿宋" w:hint="eastAsia"/>
                <w:szCs w:val="21"/>
              </w:rPr>
              <w:t>分</w:t>
            </w:r>
          </w:p>
        </w:tc>
        <w:tc>
          <w:tcPr>
            <w:tcW w:w="2561" w:type="pct"/>
            <w:vAlign w:val="center"/>
          </w:tcPr>
          <w:p w14:paraId="0AA880C7" w14:textId="77777777" w:rsidR="00C97A71" w:rsidRPr="004B2EE0" w:rsidRDefault="00C97A71" w:rsidP="007E61D7">
            <w:pPr>
              <w:rPr>
                <w:rFonts w:ascii="仿宋" w:eastAsia="仿宋" w:hAnsi="仿宋"/>
                <w:szCs w:val="21"/>
              </w:rPr>
            </w:pPr>
            <w:r w:rsidRPr="004B2EE0">
              <w:rPr>
                <w:rFonts w:ascii="仿宋" w:eastAsia="仿宋" w:hAnsi="仿宋" w:hint="eastAsia"/>
                <w:szCs w:val="21"/>
              </w:rPr>
              <w:t>根据供应商针对本项目投入的</w:t>
            </w:r>
            <w:r>
              <w:rPr>
                <w:rFonts w:ascii="仿宋" w:eastAsia="仿宋" w:hAnsi="仿宋" w:hint="eastAsia"/>
                <w:szCs w:val="21"/>
              </w:rPr>
              <w:t>人员</w:t>
            </w:r>
            <w:r w:rsidRPr="004B2EE0">
              <w:rPr>
                <w:rFonts w:ascii="仿宋" w:eastAsia="仿宋" w:hAnsi="仿宋" w:hint="eastAsia"/>
                <w:szCs w:val="21"/>
              </w:rPr>
              <w:t>进行评分。</w:t>
            </w:r>
          </w:p>
          <w:p w14:paraId="7D61016B" w14:textId="77777777" w:rsidR="00C97A71" w:rsidRPr="004B2EE0" w:rsidRDefault="00C97A71" w:rsidP="007E61D7">
            <w:pPr>
              <w:rPr>
                <w:rFonts w:ascii="仿宋" w:eastAsia="仿宋" w:hAnsi="仿宋"/>
                <w:szCs w:val="21"/>
              </w:rPr>
            </w:pPr>
            <w:r w:rsidRPr="004B2EE0">
              <w:rPr>
                <w:rFonts w:ascii="仿宋" w:eastAsia="仿宋" w:hAnsi="仿宋" w:hint="eastAsia"/>
                <w:szCs w:val="21"/>
              </w:rPr>
              <w:t>1、项目总负责人：具有注册会计师执业资格证书得</w:t>
            </w:r>
            <w:r>
              <w:rPr>
                <w:rFonts w:ascii="仿宋" w:eastAsia="仿宋" w:hAnsi="仿宋"/>
                <w:szCs w:val="21"/>
              </w:rPr>
              <w:t>6</w:t>
            </w:r>
            <w:r w:rsidRPr="004B2EE0">
              <w:rPr>
                <w:rFonts w:ascii="仿宋" w:eastAsia="仿宋" w:hAnsi="仿宋" w:hint="eastAsia"/>
                <w:szCs w:val="21"/>
              </w:rPr>
              <w:t>分；具有高级会计师得</w:t>
            </w:r>
            <w:r>
              <w:rPr>
                <w:rFonts w:ascii="仿宋" w:eastAsia="仿宋" w:hAnsi="仿宋"/>
                <w:szCs w:val="21"/>
              </w:rPr>
              <w:t>4</w:t>
            </w:r>
            <w:r w:rsidRPr="004B2EE0">
              <w:rPr>
                <w:rFonts w:ascii="仿宋" w:eastAsia="仿宋" w:hAnsi="仿宋" w:hint="eastAsia"/>
                <w:szCs w:val="21"/>
              </w:rPr>
              <w:t>分。本项最多</w:t>
            </w:r>
            <w:r>
              <w:rPr>
                <w:rFonts w:ascii="仿宋" w:eastAsia="仿宋" w:hAnsi="仿宋"/>
                <w:szCs w:val="21"/>
              </w:rPr>
              <w:t>10</w:t>
            </w:r>
            <w:r w:rsidRPr="004B2EE0">
              <w:rPr>
                <w:rFonts w:ascii="仿宋" w:eastAsia="仿宋" w:hAnsi="仿宋" w:hint="eastAsia"/>
                <w:szCs w:val="21"/>
              </w:rPr>
              <w:t>分。</w:t>
            </w:r>
          </w:p>
          <w:p w14:paraId="0D806FBE" w14:textId="77777777" w:rsidR="00C97A71" w:rsidRPr="004B2EE0" w:rsidRDefault="00C97A71" w:rsidP="007E61D7">
            <w:pPr>
              <w:rPr>
                <w:rFonts w:ascii="仿宋" w:eastAsia="仿宋" w:hAnsi="仿宋"/>
                <w:szCs w:val="21"/>
              </w:rPr>
            </w:pPr>
            <w:r w:rsidRPr="004B2EE0">
              <w:rPr>
                <w:rFonts w:ascii="仿宋" w:eastAsia="仿宋" w:hAnsi="仿宋" w:hint="eastAsia"/>
                <w:szCs w:val="21"/>
              </w:rPr>
              <w:t>2、技术负责人：具有注册会计师执业资格证书得</w:t>
            </w:r>
            <w:r>
              <w:rPr>
                <w:rFonts w:ascii="仿宋" w:eastAsia="仿宋" w:hAnsi="仿宋"/>
                <w:szCs w:val="21"/>
              </w:rPr>
              <w:t>6</w:t>
            </w:r>
            <w:r w:rsidRPr="004B2EE0">
              <w:rPr>
                <w:rFonts w:ascii="仿宋" w:eastAsia="仿宋" w:hAnsi="仿宋" w:hint="eastAsia"/>
                <w:szCs w:val="21"/>
              </w:rPr>
              <w:t>分；具有高级会计师得</w:t>
            </w:r>
            <w:r>
              <w:rPr>
                <w:rFonts w:ascii="仿宋" w:eastAsia="仿宋" w:hAnsi="仿宋"/>
                <w:szCs w:val="21"/>
              </w:rPr>
              <w:t>4</w:t>
            </w:r>
            <w:r w:rsidRPr="004B2EE0">
              <w:rPr>
                <w:rFonts w:ascii="仿宋" w:eastAsia="仿宋" w:hAnsi="仿宋" w:hint="eastAsia"/>
                <w:szCs w:val="21"/>
              </w:rPr>
              <w:t>分。本项最多</w:t>
            </w:r>
            <w:r>
              <w:rPr>
                <w:rFonts w:ascii="仿宋" w:eastAsia="仿宋" w:hAnsi="仿宋"/>
                <w:szCs w:val="21"/>
              </w:rPr>
              <w:t>10</w:t>
            </w:r>
            <w:r w:rsidRPr="004B2EE0">
              <w:rPr>
                <w:rFonts w:ascii="仿宋" w:eastAsia="仿宋" w:hAnsi="仿宋" w:hint="eastAsia"/>
                <w:szCs w:val="21"/>
              </w:rPr>
              <w:t>分。</w:t>
            </w:r>
          </w:p>
          <w:p w14:paraId="134B87E5" w14:textId="77777777" w:rsidR="00C97A71" w:rsidRPr="004B2EE0" w:rsidRDefault="00C97A71" w:rsidP="007E61D7">
            <w:pPr>
              <w:rPr>
                <w:rFonts w:ascii="仿宋" w:eastAsia="仿宋" w:hAnsi="仿宋"/>
                <w:szCs w:val="21"/>
              </w:rPr>
            </w:pPr>
            <w:r w:rsidRPr="004B2EE0">
              <w:rPr>
                <w:rFonts w:ascii="仿宋" w:eastAsia="仿宋" w:hAnsi="仿宋" w:hint="eastAsia"/>
                <w:szCs w:val="21"/>
              </w:rPr>
              <w:t>3、针对本项目拟投入的注册会计师，对本项目拟投入的注册会计师人数不少于</w:t>
            </w:r>
            <w:r>
              <w:rPr>
                <w:rFonts w:ascii="仿宋" w:eastAsia="仿宋" w:hAnsi="仿宋"/>
                <w:szCs w:val="21"/>
              </w:rPr>
              <w:t>2</w:t>
            </w:r>
            <w:r w:rsidRPr="004B2EE0">
              <w:rPr>
                <w:rFonts w:ascii="仿宋" w:eastAsia="仿宋" w:hAnsi="仿宋" w:hint="eastAsia"/>
                <w:szCs w:val="21"/>
              </w:rPr>
              <w:t>人的得</w:t>
            </w:r>
            <w:r>
              <w:rPr>
                <w:rFonts w:ascii="仿宋" w:eastAsia="仿宋" w:hAnsi="仿宋"/>
                <w:szCs w:val="21"/>
              </w:rPr>
              <w:t>15</w:t>
            </w:r>
            <w:r w:rsidRPr="004B2EE0">
              <w:rPr>
                <w:rFonts w:ascii="仿宋" w:eastAsia="仿宋" w:hAnsi="仿宋" w:hint="eastAsia"/>
                <w:szCs w:val="21"/>
              </w:rPr>
              <w:t>分，否则不得分。</w:t>
            </w:r>
          </w:p>
          <w:p w14:paraId="53A914B0" w14:textId="77777777" w:rsidR="00C97A71" w:rsidRDefault="00C97A71" w:rsidP="007E61D7">
            <w:pPr>
              <w:rPr>
                <w:rFonts w:ascii="仿宋" w:eastAsia="仿宋" w:hAnsi="仿宋"/>
                <w:szCs w:val="21"/>
              </w:rPr>
            </w:pPr>
            <w:r w:rsidRPr="004B2EE0">
              <w:rPr>
                <w:rFonts w:ascii="仿宋" w:eastAsia="仿宋" w:hAnsi="仿宋" w:hint="eastAsia"/>
                <w:szCs w:val="21"/>
              </w:rPr>
              <w:t>注：（1）拟投入的注册会计师应为供应商所在地注册会计师协会公布的“</w:t>
            </w:r>
            <w:r w:rsidRPr="007651F3">
              <w:rPr>
                <w:rFonts w:ascii="仿宋" w:eastAsia="仿宋" w:hAnsi="仿宋" w:hint="eastAsia"/>
                <w:szCs w:val="21"/>
              </w:rPr>
              <w:t>2019年度或2</w:t>
            </w:r>
            <w:r w:rsidRPr="007651F3">
              <w:rPr>
                <w:rFonts w:ascii="仿宋" w:eastAsia="仿宋" w:hAnsi="仿宋"/>
                <w:szCs w:val="21"/>
              </w:rPr>
              <w:t>020年度</w:t>
            </w:r>
            <w:r w:rsidRPr="004B2EE0">
              <w:rPr>
                <w:rFonts w:ascii="仿宋" w:eastAsia="仿宋" w:hAnsi="仿宋" w:hint="eastAsia"/>
                <w:szCs w:val="21"/>
              </w:rPr>
              <w:t>注册会计师任职资格检查合格名单”中人员，若供应商所在地注册会计师协会未公布“2019年度</w:t>
            </w:r>
            <w:r>
              <w:rPr>
                <w:rFonts w:ascii="仿宋" w:eastAsia="仿宋" w:hAnsi="仿宋" w:hint="eastAsia"/>
                <w:szCs w:val="21"/>
              </w:rPr>
              <w:t>或2</w:t>
            </w:r>
            <w:r>
              <w:rPr>
                <w:rFonts w:ascii="仿宋" w:eastAsia="仿宋" w:hAnsi="仿宋"/>
                <w:szCs w:val="21"/>
              </w:rPr>
              <w:t>020年度</w:t>
            </w:r>
            <w:r w:rsidRPr="004B2EE0">
              <w:rPr>
                <w:rFonts w:ascii="仿宋" w:eastAsia="仿宋" w:hAnsi="仿宋" w:hint="eastAsia"/>
                <w:szCs w:val="21"/>
              </w:rPr>
              <w:t>注册会计师任职资格检查合格名单”的，需为中国注册会计师行业管理信息系统内的人员；（2）供应商自行在相应的网站查询，打印本单位名单，加盖公章。未按要求打印名单或未在打印名单上加盖</w:t>
            </w:r>
            <w:r>
              <w:rPr>
                <w:rFonts w:ascii="仿宋" w:eastAsia="仿宋" w:hAnsi="仿宋" w:hint="eastAsia"/>
                <w:szCs w:val="21"/>
              </w:rPr>
              <w:t>供应商</w:t>
            </w:r>
            <w:r w:rsidRPr="004B2EE0">
              <w:rPr>
                <w:rFonts w:ascii="仿宋" w:eastAsia="仿宋" w:hAnsi="仿宋" w:hint="eastAsia"/>
                <w:szCs w:val="21"/>
              </w:rPr>
              <w:t>公章的，本项得0分；（3）拟投入本项目的注册会计师须执业证书复印件，同时加盖个人执业印章和</w:t>
            </w:r>
            <w:r>
              <w:rPr>
                <w:rFonts w:ascii="仿宋" w:eastAsia="仿宋" w:hAnsi="仿宋" w:hint="eastAsia"/>
                <w:szCs w:val="21"/>
              </w:rPr>
              <w:t>供应商</w:t>
            </w:r>
            <w:r w:rsidRPr="004B2EE0">
              <w:rPr>
                <w:rFonts w:ascii="仿宋" w:eastAsia="仿宋" w:hAnsi="仿宋" w:hint="eastAsia"/>
                <w:szCs w:val="21"/>
              </w:rPr>
              <w:t>公章。不属于要求名单中的人员、未提供执业证书复印件的人员、未按要求在执业证书复印件上盖章的人员，相应人员不计分；（4） 若供应商为联合体，则以联合体各方共同投入本项目技术力量进行评分。</w:t>
            </w:r>
          </w:p>
        </w:tc>
        <w:tc>
          <w:tcPr>
            <w:tcW w:w="881" w:type="pct"/>
            <w:vAlign w:val="center"/>
          </w:tcPr>
          <w:p w14:paraId="188B7C21" w14:textId="77777777" w:rsidR="00C97A71" w:rsidRDefault="00C97A71" w:rsidP="007E61D7">
            <w:pPr>
              <w:rPr>
                <w:rFonts w:ascii="仿宋" w:eastAsia="仿宋" w:hAnsi="仿宋"/>
                <w:szCs w:val="21"/>
              </w:rPr>
            </w:pPr>
            <w:r>
              <w:rPr>
                <w:rFonts w:ascii="仿宋" w:eastAsia="仿宋" w:hAnsi="仿宋" w:hint="eastAsia"/>
                <w:szCs w:val="21"/>
              </w:rPr>
              <w:t>技术类评分因素</w:t>
            </w:r>
          </w:p>
        </w:tc>
      </w:tr>
      <w:tr w:rsidR="00C97A71" w14:paraId="2173BA30" w14:textId="77777777" w:rsidTr="007E61D7">
        <w:trPr>
          <w:trHeight w:val="402"/>
        </w:trPr>
        <w:tc>
          <w:tcPr>
            <w:tcW w:w="398" w:type="pct"/>
            <w:vAlign w:val="center"/>
          </w:tcPr>
          <w:p w14:paraId="57A21F86"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4</w:t>
            </w:r>
          </w:p>
        </w:tc>
        <w:tc>
          <w:tcPr>
            <w:tcW w:w="772" w:type="pct"/>
            <w:vAlign w:val="center"/>
          </w:tcPr>
          <w:p w14:paraId="01A04408" w14:textId="77777777" w:rsidR="00C97A71" w:rsidRDefault="00C97A71" w:rsidP="007E61D7">
            <w:pPr>
              <w:rPr>
                <w:rFonts w:ascii="仿宋" w:eastAsia="仿宋" w:hAnsi="仿宋"/>
                <w:szCs w:val="21"/>
              </w:rPr>
            </w:pPr>
            <w:r>
              <w:rPr>
                <w:rFonts w:ascii="仿宋" w:eastAsia="仿宋" w:hAnsi="仿宋" w:hint="eastAsia"/>
                <w:szCs w:val="21"/>
              </w:rPr>
              <w:t>业绩</w:t>
            </w:r>
          </w:p>
        </w:tc>
        <w:tc>
          <w:tcPr>
            <w:tcW w:w="387" w:type="pct"/>
            <w:vAlign w:val="center"/>
          </w:tcPr>
          <w:p w14:paraId="7C5E8D0B" w14:textId="77777777" w:rsidR="00C97A71" w:rsidRDefault="00C97A71" w:rsidP="007E61D7">
            <w:pPr>
              <w:rPr>
                <w:rFonts w:ascii="仿宋" w:eastAsia="仿宋" w:hAnsi="仿宋"/>
                <w:szCs w:val="21"/>
              </w:rPr>
            </w:pPr>
            <w:r>
              <w:rPr>
                <w:rFonts w:ascii="仿宋" w:eastAsia="仿宋" w:hAnsi="仿宋"/>
                <w:szCs w:val="21"/>
              </w:rPr>
              <w:t>10</w:t>
            </w:r>
            <w:r>
              <w:rPr>
                <w:rFonts w:ascii="仿宋" w:eastAsia="仿宋" w:hAnsi="仿宋" w:hint="eastAsia"/>
                <w:szCs w:val="21"/>
              </w:rPr>
              <w:t>分</w:t>
            </w:r>
          </w:p>
        </w:tc>
        <w:tc>
          <w:tcPr>
            <w:tcW w:w="2561" w:type="pct"/>
            <w:vAlign w:val="center"/>
          </w:tcPr>
          <w:p w14:paraId="5255CA4B" w14:textId="77777777" w:rsidR="00C97A71" w:rsidRPr="001D18E5" w:rsidRDefault="00C97A71" w:rsidP="007E61D7">
            <w:pPr>
              <w:rPr>
                <w:rFonts w:ascii="仿宋" w:eastAsia="仿宋" w:hAnsi="仿宋"/>
                <w:szCs w:val="21"/>
              </w:rPr>
            </w:pPr>
            <w:r w:rsidRPr="001D18E5">
              <w:rPr>
                <w:rFonts w:ascii="仿宋" w:eastAsia="仿宋" w:hAnsi="仿宋" w:hint="eastAsia"/>
                <w:szCs w:val="21"/>
              </w:rPr>
              <w:t>供应商</w:t>
            </w:r>
            <w:r w:rsidRPr="001D18E5">
              <w:rPr>
                <w:rFonts w:ascii="仿宋" w:eastAsia="仿宋" w:hAnsi="仿宋" w:hint="eastAsia"/>
                <w:b/>
                <w:szCs w:val="21"/>
              </w:rPr>
              <w:t>2017年1月1日</w:t>
            </w:r>
            <w:r w:rsidRPr="001D18E5">
              <w:rPr>
                <w:rFonts w:ascii="仿宋" w:eastAsia="仿宋" w:hAnsi="仿宋" w:hint="eastAsia"/>
                <w:szCs w:val="21"/>
              </w:rPr>
              <w:t>（以审计报告日期为准）以来已完成的财务收支审计每份成果文件得2分，本项最多</w:t>
            </w:r>
            <w:r>
              <w:rPr>
                <w:rFonts w:ascii="仿宋" w:eastAsia="仿宋" w:hAnsi="仿宋"/>
                <w:szCs w:val="21"/>
              </w:rPr>
              <w:t>1</w:t>
            </w:r>
            <w:r w:rsidRPr="001D18E5">
              <w:rPr>
                <w:rFonts w:ascii="仿宋" w:eastAsia="仿宋" w:hAnsi="仿宋" w:hint="eastAsia"/>
                <w:szCs w:val="21"/>
              </w:rPr>
              <w:t>0分；</w:t>
            </w:r>
          </w:p>
          <w:p w14:paraId="403E88D2" w14:textId="77777777" w:rsidR="00C97A71" w:rsidRDefault="00C97A71" w:rsidP="007E61D7">
            <w:pPr>
              <w:rPr>
                <w:rFonts w:ascii="仿宋" w:eastAsia="仿宋" w:hAnsi="仿宋"/>
                <w:szCs w:val="21"/>
              </w:rPr>
            </w:pPr>
            <w:r w:rsidRPr="001D18E5">
              <w:rPr>
                <w:rFonts w:ascii="仿宋" w:eastAsia="仿宋" w:hAnsi="仿宋" w:hint="eastAsia"/>
                <w:szCs w:val="21"/>
              </w:rPr>
              <w:t>注：（1）提供合同复印件、报告首页（带二维码）复印件加盖公章； (2)未按要求盖章、签署的合同及报告不计分；（3）若供应商为联合体，则以联合体各方审计项目成果的合计计入评分。</w:t>
            </w:r>
          </w:p>
        </w:tc>
        <w:tc>
          <w:tcPr>
            <w:tcW w:w="881" w:type="pct"/>
            <w:vAlign w:val="center"/>
          </w:tcPr>
          <w:p w14:paraId="3A13B782" w14:textId="77777777" w:rsidR="00C97A71" w:rsidRDefault="00C97A71" w:rsidP="007E61D7">
            <w:pPr>
              <w:rPr>
                <w:rFonts w:ascii="仿宋" w:eastAsia="仿宋" w:hAnsi="仿宋"/>
                <w:szCs w:val="21"/>
              </w:rPr>
            </w:pPr>
            <w:r>
              <w:rPr>
                <w:rFonts w:ascii="仿宋" w:eastAsia="仿宋" w:hAnsi="仿宋" w:hint="eastAsia"/>
                <w:szCs w:val="21"/>
              </w:rPr>
              <w:t>共同评分因素</w:t>
            </w:r>
          </w:p>
        </w:tc>
      </w:tr>
      <w:tr w:rsidR="00C97A71" w14:paraId="6DB30393" w14:textId="77777777" w:rsidTr="007E61D7">
        <w:trPr>
          <w:trHeight w:val="402"/>
        </w:trPr>
        <w:tc>
          <w:tcPr>
            <w:tcW w:w="398" w:type="pct"/>
            <w:vAlign w:val="center"/>
          </w:tcPr>
          <w:p w14:paraId="6FBA939C"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5</w:t>
            </w:r>
          </w:p>
        </w:tc>
        <w:tc>
          <w:tcPr>
            <w:tcW w:w="772" w:type="pct"/>
            <w:vAlign w:val="center"/>
          </w:tcPr>
          <w:p w14:paraId="63BDAF25" w14:textId="77777777" w:rsidR="00C97A71" w:rsidRDefault="00C97A71" w:rsidP="007E61D7">
            <w:pPr>
              <w:rPr>
                <w:rFonts w:ascii="仿宋" w:eastAsia="仿宋" w:hAnsi="仿宋"/>
                <w:szCs w:val="21"/>
              </w:rPr>
            </w:pPr>
            <w:r>
              <w:rPr>
                <w:rFonts w:ascii="仿宋" w:eastAsia="仿宋" w:hAnsi="仿宋" w:hint="eastAsia"/>
                <w:szCs w:val="21"/>
              </w:rPr>
              <w:t>服务方案</w:t>
            </w:r>
          </w:p>
        </w:tc>
        <w:tc>
          <w:tcPr>
            <w:tcW w:w="387" w:type="pct"/>
            <w:vAlign w:val="center"/>
          </w:tcPr>
          <w:p w14:paraId="7EF518CC" w14:textId="77777777" w:rsidR="00C97A71" w:rsidRDefault="00C97A71" w:rsidP="007E61D7">
            <w:pPr>
              <w:rPr>
                <w:rFonts w:ascii="仿宋" w:eastAsia="仿宋" w:hAnsi="仿宋"/>
                <w:szCs w:val="21"/>
              </w:rPr>
            </w:pPr>
            <w:r>
              <w:rPr>
                <w:rFonts w:ascii="仿宋" w:eastAsia="仿宋" w:hAnsi="仿宋" w:hint="eastAsia"/>
                <w:szCs w:val="21"/>
              </w:rPr>
              <w:t>3</w:t>
            </w:r>
            <w:r>
              <w:rPr>
                <w:rFonts w:ascii="仿宋" w:eastAsia="仿宋" w:hAnsi="仿宋"/>
                <w:szCs w:val="21"/>
              </w:rPr>
              <w:t>0</w:t>
            </w:r>
            <w:r>
              <w:rPr>
                <w:rFonts w:ascii="仿宋" w:eastAsia="仿宋" w:hAnsi="仿宋"/>
                <w:szCs w:val="21"/>
              </w:rPr>
              <w:lastRenderedPageBreak/>
              <w:t>分</w:t>
            </w:r>
          </w:p>
        </w:tc>
        <w:tc>
          <w:tcPr>
            <w:tcW w:w="2561" w:type="pct"/>
            <w:vAlign w:val="center"/>
          </w:tcPr>
          <w:p w14:paraId="1BC53BB4" w14:textId="77777777" w:rsidR="00C97A71" w:rsidRPr="001943B0" w:rsidRDefault="00C97A71" w:rsidP="007E61D7">
            <w:pPr>
              <w:rPr>
                <w:rFonts w:ascii="仿宋" w:eastAsia="仿宋" w:hAnsi="仿宋"/>
                <w:szCs w:val="21"/>
              </w:rPr>
            </w:pPr>
            <w:r w:rsidRPr="001943B0">
              <w:rPr>
                <w:rFonts w:ascii="仿宋" w:eastAsia="仿宋" w:hAnsi="仿宋" w:hint="eastAsia"/>
                <w:szCs w:val="21"/>
              </w:rPr>
              <w:lastRenderedPageBreak/>
              <w:t>1、服务需求分析（</w:t>
            </w:r>
            <w:r>
              <w:rPr>
                <w:rFonts w:ascii="仿宋" w:eastAsia="仿宋" w:hAnsi="仿宋" w:hint="eastAsia"/>
                <w:szCs w:val="21"/>
              </w:rPr>
              <w:t>4</w:t>
            </w:r>
            <w:r w:rsidRPr="001943B0">
              <w:rPr>
                <w:rFonts w:ascii="仿宋" w:eastAsia="仿宋" w:hAnsi="仿宋" w:hint="eastAsia"/>
                <w:szCs w:val="21"/>
              </w:rPr>
              <w:t>分）</w:t>
            </w:r>
          </w:p>
          <w:p w14:paraId="789029F3" w14:textId="77777777" w:rsidR="00C97A71" w:rsidRPr="001943B0" w:rsidRDefault="00C97A71" w:rsidP="007E61D7">
            <w:pPr>
              <w:rPr>
                <w:rFonts w:ascii="仿宋" w:eastAsia="仿宋" w:hAnsi="仿宋"/>
                <w:szCs w:val="21"/>
              </w:rPr>
            </w:pPr>
            <w:r w:rsidRPr="001943B0">
              <w:rPr>
                <w:rFonts w:ascii="仿宋" w:eastAsia="仿宋" w:hAnsi="仿宋" w:hint="eastAsia"/>
                <w:szCs w:val="21"/>
              </w:rPr>
              <w:lastRenderedPageBreak/>
              <w:t>评审专家根据供应商针对本项目服务要求进行分析进行评审，服务要求包括：①对本项目的服务现场分析</w:t>
            </w:r>
            <w:r>
              <w:rPr>
                <w:rFonts w:ascii="仿宋" w:eastAsia="仿宋" w:hAnsi="仿宋" w:hint="eastAsia"/>
                <w:szCs w:val="21"/>
              </w:rPr>
              <w:t>；②</w:t>
            </w:r>
            <w:r w:rsidRPr="001943B0">
              <w:rPr>
                <w:rFonts w:ascii="仿宋" w:eastAsia="仿宋" w:hAnsi="仿宋" w:hint="eastAsia"/>
                <w:szCs w:val="21"/>
              </w:rPr>
              <w:t>对应的重点、难点解决办法；方案包括以上内容得</w:t>
            </w:r>
            <w:r>
              <w:rPr>
                <w:rFonts w:ascii="仿宋" w:eastAsia="仿宋" w:hAnsi="仿宋"/>
                <w:szCs w:val="21"/>
              </w:rPr>
              <w:t>4</w:t>
            </w:r>
            <w:r w:rsidRPr="001943B0">
              <w:rPr>
                <w:rFonts w:ascii="仿宋" w:eastAsia="仿宋" w:hAnsi="仿宋" w:hint="eastAsia"/>
                <w:szCs w:val="21"/>
              </w:rPr>
              <w:t>分，方案每有一项存在内容缺陷</w:t>
            </w:r>
            <w:r>
              <w:rPr>
                <w:rFonts w:ascii="仿宋" w:eastAsia="仿宋" w:hAnsi="仿宋" w:hint="eastAsia"/>
                <w:szCs w:val="21"/>
              </w:rPr>
              <w:t>或缺失</w:t>
            </w:r>
            <w:r w:rsidRPr="001943B0">
              <w:rPr>
                <w:rFonts w:ascii="仿宋" w:eastAsia="仿宋" w:hAnsi="仿宋" w:hint="eastAsia"/>
                <w:szCs w:val="21"/>
              </w:rPr>
              <w:t>扣</w:t>
            </w:r>
            <w:r>
              <w:rPr>
                <w:rFonts w:ascii="仿宋" w:eastAsia="仿宋" w:hAnsi="仿宋"/>
                <w:szCs w:val="21"/>
              </w:rPr>
              <w:t>2</w:t>
            </w:r>
            <w:r w:rsidRPr="001943B0">
              <w:rPr>
                <w:rFonts w:ascii="仿宋" w:eastAsia="仿宋" w:hAnsi="仿宋" w:hint="eastAsia"/>
                <w:szCs w:val="21"/>
              </w:rPr>
              <w:t>分，扣完为止。（内容缺陷是指： 非专门针对本项目或不适用</w:t>
            </w:r>
            <w:r>
              <w:rPr>
                <w:rFonts w:ascii="仿宋" w:eastAsia="仿宋" w:hAnsi="仿宋" w:hint="eastAsia"/>
                <w:szCs w:val="21"/>
              </w:rPr>
              <w:t>本</w:t>
            </w:r>
            <w:r w:rsidRPr="001943B0">
              <w:rPr>
                <w:rFonts w:ascii="仿宋" w:eastAsia="仿宋" w:hAnsi="仿宋" w:hint="eastAsia"/>
                <w:szCs w:val="21"/>
              </w:rPr>
              <w:t>项目</w:t>
            </w:r>
            <w:r w:rsidRPr="00275831">
              <w:rPr>
                <w:rFonts w:ascii="仿宋" w:eastAsia="仿宋" w:hAnsi="仿宋" w:hint="eastAsia"/>
                <w:szCs w:val="21"/>
              </w:rPr>
              <w:t>实际情况的情形（与项目实际不匹配、不符合项目特点）</w:t>
            </w:r>
            <w:r w:rsidRPr="001943B0">
              <w:rPr>
                <w:rFonts w:ascii="仿宋" w:eastAsia="仿宋" w:hAnsi="仿宋" w:hint="eastAsia"/>
                <w:szCs w:val="21"/>
              </w:rPr>
              <w:t xml:space="preserve">、内容不完整或缺少关键节点、套用其他项目方案、内容前后矛盾、涉及的规范及标准错误、不利于项目实施、不可能实现的情形等任意一种情形。） </w:t>
            </w:r>
          </w:p>
          <w:p w14:paraId="4DA64D02" w14:textId="77777777" w:rsidR="00C97A71" w:rsidRPr="001943B0" w:rsidRDefault="00C97A71" w:rsidP="007E61D7">
            <w:pPr>
              <w:rPr>
                <w:rFonts w:ascii="仿宋" w:eastAsia="仿宋" w:hAnsi="仿宋"/>
                <w:szCs w:val="21"/>
              </w:rPr>
            </w:pPr>
            <w:r w:rsidRPr="001943B0">
              <w:rPr>
                <w:rFonts w:ascii="仿宋" w:eastAsia="仿宋" w:hAnsi="仿宋" w:hint="eastAsia"/>
                <w:szCs w:val="21"/>
              </w:rPr>
              <w:t>2、机构设置及管理制度（</w:t>
            </w:r>
            <w:r>
              <w:rPr>
                <w:rFonts w:ascii="仿宋" w:eastAsia="仿宋" w:hAnsi="仿宋"/>
                <w:szCs w:val="21"/>
              </w:rPr>
              <w:t>11</w:t>
            </w:r>
            <w:r w:rsidRPr="001943B0">
              <w:rPr>
                <w:rFonts w:ascii="仿宋" w:eastAsia="仿宋" w:hAnsi="仿宋" w:hint="eastAsia"/>
                <w:szCs w:val="21"/>
              </w:rPr>
              <w:t>分）</w:t>
            </w:r>
          </w:p>
          <w:p w14:paraId="7FE517C5" w14:textId="77777777" w:rsidR="00C97A71" w:rsidRPr="001943B0" w:rsidRDefault="00C97A71" w:rsidP="007E61D7">
            <w:pPr>
              <w:rPr>
                <w:rFonts w:ascii="仿宋" w:eastAsia="仿宋" w:hAnsi="仿宋"/>
                <w:szCs w:val="21"/>
              </w:rPr>
            </w:pPr>
            <w:r w:rsidRPr="001943B0">
              <w:rPr>
                <w:rFonts w:ascii="仿宋" w:eastAsia="仿宋" w:hAnsi="仿宋" w:hint="eastAsia"/>
                <w:szCs w:val="21"/>
              </w:rPr>
              <w:t>（1）供应商针对本项目设置的①组织机构</w:t>
            </w:r>
            <w:r>
              <w:rPr>
                <w:rFonts w:ascii="仿宋" w:eastAsia="仿宋" w:hAnsi="仿宋" w:hint="eastAsia"/>
                <w:szCs w:val="21"/>
              </w:rPr>
              <w:t>配置</w:t>
            </w:r>
            <w:r w:rsidRPr="001943B0">
              <w:rPr>
                <w:rFonts w:ascii="仿宋" w:eastAsia="仿宋" w:hAnsi="仿宋" w:hint="eastAsia"/>
                <w:szCs w:val="21"/>
              </w:rPr>
              <w:t>②人员配置③分工</w:t>
            </w:r>
            <w:r>
              <w:rPr>
                <w:rFonts w:ascii="仿宋" w:eastAsia="仿宋" w:hAnsi="仿宋" w:hint="eastAsia"/>
                <w:szCs w:val="21"/>
              </w:rPr>
              <w:t>安排</w:t>
            </w:r>
            <w:r w:rsidRPr="001943B0">
              <w:rPr>
                <w:rFonts w:ascii="仿宋" w:eastAsia="仿宋" w:hAnsi="仿宋" w:hint="eastAsia"/>
                <w:szCs w:val="21"/>
              </w:rPr>
              <w:t>④工作职责</w:t>
            </w:r>
            <w:r>
              <w:rPr>
                <w:rFonts w:ascii="仿宋" w:eastAsia="仿宋" w:hAnsi="仿宋" w:hint="eastAsia"/>
                <w:szCs w:val="21"/>
              </w:rPr>
              <w:t>分配</w:t>
            </w:r>
            <w:r w:rsidRPr="001943B0">
              <w:rPr>
                <w:rFonts w:ascii="仿宋" w:eastAsia="仿宋" w:hAnsi="仿宋" w:hint="eastAsia"/>
                <w:szCs w:val="21"/>
              </w:rPr>
              <w:t>，方案包括以上内容得</w:t>
            </w:r>
            <w:r>
              <w:rPr>
                <w:rFonts w:ascii="仿宋" w:eastAsia="仿宋" w:hAnsi="仿宋"/>
                <w:szCs w:val="21"/>
              </w:rPr>
              <w:t>6</w:t>
            </w:r>
            <w:r w:rsidRPr="001943B0">
              <w:rPr>
                <w:rFonts w:ascii="仿宋" w:eastAsia="仿宋" w:hAnsi="仿宋" w:hint="eastAsia"/>
                <w:szCs w:val="21"/>
              </w:rPr>
              <w:t>分，方案每有一项存在内容缺陷</w:t>
            </w:r>
            <w:r>
              <w:rPr>
                <w:rFonts w:ascii="仿宋" w:eastAsia="仿宋" w:hAnsi="仿宋" w:hint="eastAsia"/>
                <w:szCs w:val="21"/>
              </w:rPr>
              <w:t>或缺失</w:t>
            </w:r>
            <w:r w:rsidRPr="001943B0">
              <w:rPr>
                <w:rFonts w:ascii="仿宋" w:eastAsia="仿宋" w:hAnsi="仿宋" w:hint="eastAsia"/>
                <w:szCs w:val="21"/>
              </w:rPr>
              <w:t>扣</w:t>
            </w:r>
            <w:r>
              <w:rPr>
                <w:rFonts w:ascii="仿宋" w:eastAsia="仿宋" w:hAnsi="仿宋"/>
                <w:szCs w:val="21"/>
              </w:rPr>
              <w:t>1.5</w:t>
            </w:r>
            <w:r w:rsidRPr="001943B0">
              <w:rPr>
                <w:rFonts w:ascii="仿宋" w:eastAsia="仿宋" w:hAnsi="仿宋" w:hint="eastAsia"/>
                <w:szCs w:val="21"/>
              </w:rPr>
              <w:t>分，扣完为止。（内容缺陷是指： 非专门针对本项目或不适用</w:t>
            </w:r>
            <w:r>
              <w:rPr>
                <w:rFonts w:ascii="仿宋" w:eastAsia="仿宋" w:hAnsi="仿宋" w:hint="eastAsia"/>
                <w:szCs w:val="21"/>
              </w:rPr>
              <w:t>本</w:t>
            </w:r>
            <w:r w:rsidRPr="001943B0">
              <w:rPr>
                <w:rFonts w:ascii="仿宋" w:eastAsia="仿宋" w:hAnsi="仿宋" w:hint="eastAsia"/>
                <w:szCs w:val="21"/>
              </w:rPr>
              <w:t>项目</w:t>
            </w:r>
            <w:r w:rsidRPr="00275831">
              <w:rPr>
                <w:rFonts w:ascii="仿宋" w:eastAsia="仿宋" w:hAnsi="仿宋" w:hint="eastAsia"/>
                <w:szCs w:val="21"/>
              </w:rPr>
              <w:t>实际情况的情形（与项目实际不匹配、不符合项目特点）</w:t>
            </w:r>
            <w:r w:rsidRPr="001943B0">
              <w:rPr>
                <w:rFonts w:ascii="仿宋" w:eastAsia="仿宋" w:hAnsi="仿宋" w:hint="eastAsia"/>
                <w:szCs w:val="21"/>
              </w:rPr>
              <w:t xml:space="preserve">、内容不完整或缺少关键节点、套用其他项目方案、内容前后矛盾、涉及的规范及标准错误、不利于项目实施、不可能实现的情形等任意一种情形。） </w:t>
            </w:r>
          </w:p>
          <w:p w14:paraId="12CDDCCD" w14:textId="77777777" w:rsidR="00C97A71" w:rsidRPr="001943B0" w:rsidRDefault="00C97A71" w:rsidP="007E61D7">
            <w:pPr>
              <w:rPr>
                <w:rFonts w:ascii="仿宋" w:eastAsia="仿宋" w:hAnsi="仿宋"/>
                <w:szCs w:val="21"/>
              </w:rPr>
            </w:pPr>
          </w:p>
          <w:p w14:paraId="7E9C5E3D" w14:textId="77777777" w:rsidR="00C97A71" w:rsidRPr="001943B0" w:rsidRDefault="00C97A71" w:rsidP="007E61D7">
            <w:pPr>
              <w:rPr>
                <w:rFonts w:ascii="仿宋" w:eastAsia="仿宋" w:hAnsi="仿宋"/>
                <w:szCs w:val="21"/>
              </w:rPr>
            </w:pPr>
            <w:r w:rsidRPr="001943B0">
              <w:rPr>
                <w:rFonts w:ascii="仿宋" w:eastAsia="仿宋" w:hAnsi="仿宋" w:hint="eastAsia"/>
                <w:szCs w:val="21"/>
              </w:rPr>
              <w:t>（2）供应商质量保障措施及内部管理制度进行评审：①质量管理目标②质量管理方法③质量监督方式④质量管理职责分工计划⑤质量技术措施。方案包括以上内容得</w:t>
            </w:r>
            <w:r>
              <w:rPr>
                <w:rFonts w:ascii="仿宋" w:eastAsia="仿宋" w:hAnsi="仿宋"/>
                <w:szCs w:val="21"/>
              </w:rPr>
              <w:t>5</w:t>
            </w:r>
            <w:r w:rsidRPr="001943B0">
              <w:rPr>
                <w:rFonts w:ascii="仿宋" w:eastAsia="仿宋" w:hAnsi="仿宋" w:hint="eastAsia"/>
                <w:szCs w:val="21"/>
              </w:rPr>
              <w:t>分，方案每有一项存在内容缺陷扣</w:t>
            </w:r>
            <w:r>
              <w:rPr>
                <w:rFonts w:ascii="仿宋" w:eastAsia="仿宋" w:hAnsi="仿宋"/>
                <w:szCs w:val="21"/>
              </w:rPr>
              <w:t>1</w:t>
            </w:r>
            <w:r w:rsidRPr="001943B0">
              <w:rPr>
                <w:rFonts w:ascii="仿宋" w:eastAsia="仿宋" w:hAnsi="仿宋" w:hint="eastAsia"/>
                <w:szCs w:val="21"/>
              </w:rPr>
              <w:t>分，扣完为止。（内容缺陷是指： 非专门针对本项目或不适用</w:t>
            </w:r>
            <w:r>
              <w:rPr>
                <w:rFonts w:ascii="仿宋" w:eastAsia="仿宋" w:hAnsi="仿宋" w:hint="eastAsia"/>
                <w:szCs w:val="21"/>
              </w:rPr>
              <w:t>本</w:t>
            </w:r>
            <w:r w:rsidRPr="001943B0">
              <w:rPr>
                <w:rFonts w:ascii="仿宋" w:eastAsia="仿宋" w:hAnsi="仿宋" w:hint="eastAsia"/>
                <w:szCs w:val="21"/>
              </w:rPr>
              <w:t>项目</w:t>
            </w:r>
            <w:r w:rsidRPr="00275831">
              <w:rPr>
                <w:rFonts w:ascii="仿宋" w:eastAsia="仿宋" w:hAnsi="仿宋" w:hint="eastAsia"/>
                <w:szCs w:val="21"/>
              </w:rPr>
              <w:t>实际情况的情形（与项目实际不匹配、不符合项目特点）</w:t>
            </w:r>
            <w:r w:rsidRPr="001943B0">
              <w:rPr>
                <w:rFonts w:ascii="仿宋" w:eastAsia="仿宋" w:hAnsi="仿宋" w:hint="eastAsia"/>
                <w:szCs w:val="21"/>
              </w:rPr>
              <w:t>、内容不完整或缺少关键节点、套用其他项目方案、内容前后矛盾、涉及的规范及标准错误、不利于项目实施、不可能实现的情形等任意一种情形。）</w:t>
            </w:r>
          </w:p>
          <w:p w14:paraId="4FD84C16" w14:textId="77777777" w:rsidR="00C97A71" w:rsidRPr="001943B0" w:rsidRDefault="00C97A71" w:rsidP="007E61D7">
            <w:pPr>
              <w:rPr>
                <w:rFonts w:ascii="仿宋" w:eastAsia="仿宋" w:hAnsi="仿宋"/>
                <w:szCs w:val="21"/>
              </w:rPr>
            </w:pPr>
            <w:r w:rsidRPr="001943B0">
              <w:rPr>
                <w:rFonts w:ascii="仿宋" w:eastAsia="仿宋" w:hAnsi="仿宋" w:hint="eastAsia"/>
                <w:szCs w:val="21"/>
              </w:rPr>
              <w:t>3、总体服务方案（</w:t>
            </w:r>
            <w:r>
              <w:rPr>
                <w:rFonts w:ascii="仿宋" w:eastAsia="仿宋" w:hAnsi="仿宋"/>
                <w:szCs w:val="21"/>
              </w:rPr>
              <w:t>8</w:t>
            </w:r>
            <w:r w:rsidRPr="001943B0">
              <w:rPr>
                <w:rFonts w:ascii="仿宋" w:eastAsia="仿宋" w:hAnsi="仿宋" w:hint="eastAsia"/>
                <w:szCs w:val="21"/>
              </w:rPr>
              <w:t>分）</w:t>
            </w:r>
          </w:p>
          <w:p w14:paraId="37EBC0A2" w14:textId="77777777" w:rsidR="00C97A71" w:rsidRPr="001943B0" w:rsidRDefault="00C97A71" w:rsidP="007E61D7">
            <w:pPr>
              <w:rPr>
                <w:rFonts w:ascii="仿宋" w:eastAsia="仿宋" w:hAnsi="仿宋"/>
                <w:szCs w:val="21"/>
              </w:rPr>
            </w:pPr>
            <w:r w:rsidRPr="001943B0">
              <w:rPr>
                <w:rFonts w:ascii="仿宋" w:eastAsia="仿宋" w:hAnsi="仿宋" w:hint="eastAsia"/>
                <w:szCs w:val="21"/>
              </w:rPr>
              <w:t>（1）供应商针对本项目拟定的①总体计划②工作流程③保障措施④应急措施，方案包括以上内容得</w:t>
            </w:r>
            <w:r>
              <w:rPr>
                <w:rFonts w:ascii="仿宋" w:eastAsia="仿宋" w:hAnsi="仿宋"/>
                <w:szCs w:val="21"/>
              </w:rPr>
              <w:t>4</w:t>
            </w:r>
            <w:r w:rsidRPr="001943B0">
              <w:rPr>
                <w:rFonts w:ascii="仿宋" w:eastAsia="仿宋" w:hAnsi="仿宋" w:hint="eastAsia"/>
                <w:szCs w:val="21"/>
              </w:rPr>
              <w:t>分，方案每有一项存在内容缺陷扣</w:t>
            </w:r>
            <w:r>
              <w:rPr>
                <w:rFonts w:ascii="仿宋" w:eastAsia="仿宋" w:hAnsi="仿宋"/>
                <w:szCs w:val="21"/>
              </w:rPr>
              <w:t>1</w:t>
            </w:r>
            <w:r w:rsidRPr="001943B0">
              <w:rPr>
                <w:rFonts w:ascii="仿宋" w:eastAsia="仿宋" w:hAnsi="仿宋" w:hint="eastAsia"/>
                <w:szCs w:val="21"/>
              </w:rPr>
              <w:t>分，扣完为止。（内容缺陷是指： 非专门针对本项目或不适用</w:t>
            </w:r>
            <w:r>
              <w:rPr>
                <w:rFonts w:ascii="仿宋" w:eastAsia="仿宋" w:hAnsi="仿宋" w:hint="eastAsia"/>
                <w:szCs w:val="21"/>
              </w:rPr>
              <w:t>本</w:t>
            </w:r>
            <w:r w:rsidRPr="001943B0">
              <w:rPr>
                <w:rFonts w:ascii="仿宋" w:eastAsia="仿宋" w:hAnsi="仿宋" w:hint="eastAsia"/>
                <w:szCs w:val="21"/>
              </w:rPr>
              <w:t>项目</w:t>
            </w:r>
            <w:r w:rsidRPr="00275831">
              <w:rPr>
                <w:rFonts w:ascii="仿宋" w:eastAsia="仿宋" w:hAnsi="仿宋" w:hint="eastAsia"/>
                <w:szCs w:val="21"/>
              </w:rPr>
              <w:t>实际情况的情形（与项目实际不匹配、不符合项目特点）</w:t>
            </w:r>
            <w:r w:rsidRPr="001943B0">
              <w:rPr>
                <w:rFonts w:ascii="仿宋" w:eastAsia="仿宋" w:hAnsi="仿宋" w:hint="eastAsia"/>
                <w:szCs w:val="21"/>
              </w:rPr>
              <w:t>、内容不完整或缺少关键节点、套用其他项目方案、内容前后矛盾、涉及的规范及标准错误、不利于项目实施、不可能实现的情形等任意一种情形。）</w:t>
            </w:r>
          </w:p>
          <w:p w14:paraId="6A49DC1E" w14:textId="77777777" w:rsidR="00C97A71" w:rsidRPr="001943B0" w:rsidRDefault="00C97A71" w:rsidP="007E61D7">
            <w:pPr>
              <w:rPr>
                <w:rFonts w:ascii="仿宋" w:eastAsia="仿宋" w:hAnsi="仿宋"/>
                <w:szCs w:val="21"/>
              </w:rPr>
            </w:pPr>
          </w:p>
          <w:p w14:paraId="2E8E5FDD" w14:textId="77777777" w:rsidR="00C97A71" w:rsidRPr="001943B0" w:rsidRDefault="00C97A71" w:rsidP="007E61D7">
            <w:pPr>
              <w:rPr>
                <w:rFonts w:ascii="仿宋" w:eastAsia="仿宋" w:hAnsi="仿宋"/>
                <w:szCs w:val="21"/>
              </w:rPr>
            </w:pPr>
            <w:r w:rsidRPr="001943B0">
              <w:rPr>
                <w:rFonts w:ascii="仿宋" w:eastAsia="仿宋" w:hAnsi="仿宋" w:hint="eastAsia"/>
                <w:szCs w:val="21"/>
              </w:rPr>
              <w:t>（2）供应商针对本项目拟定的进度计划进行评审：①进度保障措施安排②应急预案、后续工作对接，</w:t>
            </w:r>
            <w:r w:rsidRPr="00695DDD">
              <w:rPr>
                <w:rFonts w:ascii="仿宋" w:eastAsia="仿宋" w:hAnsi="仿宋" w:hint="eastAsia"/>
                <w:szCs w:val="21"/>
              </w:rPr>
              <w:t>方案包括以上内容得</w:t>
            </w:r>
            <w:r w:rsidRPr="00695DDD">
              <w:rPr>
                <w:rFonts w:ascii="仿宋" w:eastAsia="仿宋" w:hAnsi="仿宋"/>
                <w:szCs w:val="21"/>
              </w:rPr>
              <w:t>4</w:t>
            </w:r>
            <w:r w:rsidRPr="00695DDD">
              <w:rPr>
                <w:rFonts w:ascii="仿宋" w:eastAsia="仿宋" w:hAnsi="仿宋" w:hint="eastAsia"/>
                <w:szCs w:val="21"/>
              </w:rPr>
              <w:t>分，方案每有一项存在内容缺陷扣</w:t>
            </w:r>
            <w:r>
              <w:rPr>
                <w:rFonts w:ascii="仿宋" w:eastAsia="仿宋" w:hAnsi="仿宋"/>
                <w:szCs w:val="21"/>
              </w:rPr>
              <w:t>2</w:t>
            </w:r>
            <w:r w:rsidRPr="00695DDD">
              <w:rPr>
                <w:rFonts w:ascii="仿宋" w:eastAsia="仿宋" w:hAnsi="仿宋" w:hint="eastAsia"/>
                <w:szCs w:val="21"/>
              </w:rPr>
              <w:t>分，扣完为止。（内</w:t>
            </w:r>
            <w:r w:rsidRPr="00695DDD">
              <w:rPr>
                <w:rFonts w:ascii="仿宋" w:eastAsia="仿宋" w:hAnsi="仿宋" w:hint="eastAsia"/>
                <w:szCs w:val="21"/>
              </w:rPr>
              <w:lastRenderedPageBreak/>
              <w:t>容缺陷是指： 非专门针对本项目或不适用</w:t>
            </w:r>
            <w:r>
              <w:rPr>
                <w:rFonts w:ascii="仿宋" w:eastAsia="仿宋" w:hAnsi="仿宋" w:hint="eastAsia"/>
                <w:szCs w:val="21"/>
              </w:rPr>
              <w:t>本</w:t>
            </w:r>
            <w:r w:rsidRPr="00695DDD">
              <w:rPr>
                <w:rFonts w:ascii="仿宋" w:eastAsia="仿宋" w:hAnsi="仿宋" w:hint="eastAsia"/>
                <w:szCs w:val="21"/>
              </w:rPr>
              <w:t>项目</w:t>
            </w:r>
            <w:r w:rsidRPr="00275831">
              <w:rPr>
                <w:rFonts w:ascii="仿宋" w:eastAsia="仿宋" w:hAnsi="仿宋" w:hint="eastAsia"/>
                <w:szCs w:val="21"/>
              </w:rPr>
              <w:t>实际情况的情形</w:t>
            </w:r>
            <w:r w:rsidRPr="00695DDD">
              <w:rPr>
                <w:rFonts w:ascii="仿宋" w:eastAsia="仿宋" w:hAnsi="仿宋" w:hint="eastAsia"/>
                <w:szCs w:val="21"/>
              </w:rPr>
              <w:t>、内容不完整或缺少关键节点、套用其他项目方案、内容前后矛盾、涉及的规范及标准错误、不利于项目实施、不可能实现的情形等任意一种情形。）</w:t>
            </w:r>
          </w:p>
          <w:p w14:paraId="27006985" w14:textId="77777777" w:rsidR="00C97A71" w:rsidRPr="001943B0" w:rsidRDefault="00C97A71" w:rsidP="007E61D7">
            <w:pPr>
              <w:rPr>
                <w:rFonts w:ascii="仿宋" w:eastAsia="仿宋" w:hAnsi="仿宋"/>
                <w:szCs w:val="21"/>
              </w:rPr>
            </w:pPr>
            <w:r>
              <w:rPr>
                <w:rFonts w:ascii="仿宋" w:eastAsia="仿宋" w:hAnsi="仿宋"/>
                <w:szCs w:val="21"/>
              </w:rPr>
              <w:t>4</w:t>
            </w:r>
            <w:r w:rsidRPr="001943B0">
              <w:rPr>
                <w:rFonts w:ascii="仿宋" w:eastAsia="仿宋" w:hAnsi="仿宋" w:hint="eastAsia"/>
                <w:szCs w:val="21"/>
              </w:rPr>
              <w:t>、本地化服务(</w:t>
            </w:r>
            <w:r>
              <w:rPr>
                <w:rFonts w:ascii="仿宋" w:eastAsia="仿宋" w:hAnsi="仿宋"/>
                <w:szCs w:val="21"/>
              </w:rPr>
              <w:t>7</w:t>
            </w:r>
            <w:r w:rsidRPr="001943B0">
              <w:rPr>
                <w:rFonts w:ascii="仿宋" w:eastAsia="仿宋" w:hAnsi="仿宋" w:hint="eastAsia"/>
                <w:szCs w:val="21"/>
              </w:rPr>
              <w:t>分)</w:t>
            </w:r>
          </w:p>
          <w:p w14:paraId="55DCCAB0" w14:textId="77777777" w:rsidR="00C97A71" w:rsidRPr="001D18E5" w:rsidRDefault="00C97A71" w:rsidP="007E61D7">
            <w:pPr>
              <w:rPr>
                <w:rFonts w:ascii="仿宋" w:eastAsia="仿宋" w:hAnsi="仿宋"/>
                <w:szCs w:val="21"/>
              </w:rPr>
            </w:pPr>
            <w:r w:rsidRPr="003237C9">
              <w:rPr>
                <w:rFonts w:ascii="仿宋" w:eastAsia="仿宋" w:hAnsi="仿宋" w:hint="eastAsia"/>
                <w:szCs w:val="21"/>
              </w:rPr>
              <w:t>供应商承诺可提供被审计单位驻场服务得7分</w:t>
            </w:r>
            <w:r w:rsidRPr="001943B0">
              <w:rPr>
                <w:rFonts w:ascii="仿宋" w:eastAsia="仿宋" w:hAnsi="仿宋" w:hint="eastAsia"/>
                <w:szCs w:val="21"/>
              </w:rPr>
              <w:t>。</w:t>
            </w:r>
          </w:p>
        </w:tc>
        <w:tc>
          <w:tcPr>
            <w:tcW w:w="881" w:type="pct"/>
            <w:vAlign w:val="center"/>
          </w:tcPr>
          <w:p w14:paraId="1258A4B2" w14:textId="77777777" w:rsidR="00C97A71" w:rsidRDefault="00C97A71" w:rsidP="007E61D7">
            <w:pPr>
              <w:rPr>
                <w:rFonts w:ascii="仿宋" w:eastAsia="仿宋" w:hAnsi="仿宋"/>
                <w:szCs w:val="21"/>
              </w:rPr>
            </w:pPr>
            <w:r w:rsidRPr="002A4656">
              <w:rPr>
                <w:rFonts w:ascii="仿宋" w:eastAsia="仿宋" w:hAnsi="仿宋" w:hint="eastAsia"/>
                <w:szCs w:val="21"/>
              </w:rPr>
              <w:lastRenderedPageBreak/>
              <w:t>共同评分因素</w:t>
            </w:r>
          </w:p>
        </w:tc>
      </w:tr>
    </w:tbl>
    <w:p w14:paraId="079D001D" w14:textId="77777777" w:rsidR="00C97A71" w:rsidRDefault="00C97A71" w:rsidP="00C97A71">
      <w:pPr>
        <w:ind w:firstLine="630"/>
        <w:rPr>
          <w:rFonts w:ascii="仿宋" w:eastAsia="仿宋" w:hAnsi="仿宋"/>
        </w:rPr>
      </w:pPr>
    </w:p>
    <w:p w14:paraId="2D1A069E" w14:textId="77777777" w:rsidR="00C97A71" w:rsidRPr="00126BFB" w:rsidRDefault="00C97A71" w:rsidP="00C97A71">
      <w:pPr>
        <w:pStyle w:val="3"/>
        <w:ind w:firstLineChars="200" w:firstLine="482"/>
        <w:rPr>
          <w:rFonts w:ascii="仿宋" w:eastAsia="仿宋" w:hAnsi="仿宋"/>
          <w:b/>
        </w:rPr>
      </w:pPr>
      <w:r w:rsidRPr="00126BFB">
        <w:rPr>
          <w:rFonts w:ascii="仿宋" w:eastAsia="仿宋" w:hAnsi="仿宋" w:hint="eastAsia"/>
          <w:b/>
        </w:rPr>
        <w:t>0</w:t>
      </w:r>
      <w:r>
        <w:rPr>
          <w:rFonts w:ascii="仿宋" w:eastAsia="仿宋" w:hAnsi="仿宋"/>
          <w:b/>
        </w:rPr>
        <w:t>3</w:t>
      </w:r>
      <w:r w:rsidRPr="00126BFB">
        <w:rPr>
          <w:rFonts w:ascii="仿宋" w:eastAsia="仿宋" w:hAnsi="仿宋"/>
          <w:b/>
        </w:rPr>
        <w:t>包、0</w:t>
      </w:r>
      <w:r>
        <w:rPr>
          <w:rFonts w:ascii="仿宋" w:eastAsia="仿宋" w:hAnsi="仿宋"/>
          <w:b/>
        </w:rPr>
        <w:t>4</w:t>
      </w:r>
      <w:r w:rsidRPr="00126BFB">
        <w:rPr>
          <w:rFonts w:ascii="仿宋" w:eastAsia="仿宋" w:hAnsi="仿宋"/>
          <w:b/>
        </w:rPr>
        <w:t>包</w:t>
      </w:r>
      <w:r>
        <w:rPr>
          <w:rFonts w:ascii="仿宋" w:eastAsia="仿宋" w:hAnsi="仿宋" w:hint="eastAsia"/>
          <w:b/>
        </w:rPr>
        <w:t>、</w:t>
      </w:r>
      <w:r>
        <w:rPr>
          <w:rFonts w:ascii="仿宋" w:eastAsia="仿宋" w:hAnsi="仿宋"/>
          <w:b/>
        </w:rPr>
        <w:t>05包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316"/>
        <w:gridCol w:w="660"/>
        <w:gridCol w:w="4367"/>
        <w:gridCol w:w="1502"/>
      </w:tblGrid>
      <w:tr w:rsidR="00C97A71" w14:paraId="40D9996B" w14:textId="77777777" w:rsidTr="007E61D7">
        <w:trPr>
          <w:trHeight w:val="402"/>
        </w:trPr>
        <w:tc>
          <w:tcPr>
            <w:tcW w:w="398" w:type="pct"/>
            <w:vAlign w:val="center"/>
          </w:tcPr>
          <w:p w14:paraId="5A7CAA12"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序号</w:t>
            </w:r>
          </w:p>
        </w:tc>
        <w:tc>
          <w:tcPr>
            <w:tcW w:w="772" w:type="pct"/>
            <w:vAlign w:val="center"/>
          </w:tcPr>
          <w:p w14:paraId="7B956A19"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评分因素</w:t>
            </w:r>
          </w:p>
        </w:tc>
        <w:tc>
          <w:tcPr>
            <w:tcW w:w="387" w:type="pct"/>
            <w:vAlign w:val="center"/>
          </w:tcPr>
          <w:p w14:paraId="2E144110"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分　值</w:t>
            </w:r>
          </w:p>
        </w:tc>
        <w:tc>
          <w:tcPr>
            <w:tcW w:w="2561" w:type="pct"/>
            <w:vAlign w:val="center"/>
          </w:tcPr>
          <w:p w14:paraId="5A10BF94"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881" w:type="pct"/>
            <w:vAlign w:val="center"/>
          </w:tcPr>
          <w:p w14:paraId="4F927685" w14:textId="77777777" w:rsidR="00C97A71" w:rsidRDefault="00C97A71" w:rsidP="007E61D7">
            <w:pPr>
              <w:spacing w:line="400" w:lineRule="exact"/>
              <w:jc w:val="center"/>
              <w:rPr>
                <w:rFonts w:ascii="仿宋" w:eastAsia="仿宋" w:hAnsi="仿宋"/>
                <w:szCs w:val="21"/>
              </w:rPr>
            </w:pPr>
            <w:r>
              <w:rPr>
                <w:rFonts w:ascii="仿宋" w:eastAsia="仿宋" w:hAnsi="仿宋" w:hint="eastAsia"/>
                <w:szCs w:val="21"/>
              </w:rPr>
              <w:t>说明</w:t>
            </w:r>
          </w:p>
        </w:tc>
      </w:tr>
      <w:tr w:rsidR="00C97A71" w14:paraId="40A7E1FD" w14:textId="77777777" w:rsidTr="007E61D7">
        <w:trPr>
          <w:trHeight w:val="402"/>
        </w:trPr>
        <w:tc>
          <w:tcPr>
            <w:tcW w:w="398" w:type="pct"/>
            <w:vAlign w:val="center"/>
          </w:tcPr>
          <w:p w14:paraId="76DF742F"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1</w:t>
            </w:r>
          </w:p>
        </w:tc>
        <w:tc>
          <w:tcPr>
            <w:tcW w:w="772" w:type="pct"/>
            <w:vAlign w:val="center"/>
          </w:tcPr>
          <w:p w14:paraId="757938DD" w14:textId="77777777" w:rsidR="00C97A71" w:rsidRDefault="00C97A71" w:rsidP="007E61D7">
            <w:pPr>
              <w:rPr>
                <w:rFonts w:ascii="仿宋" w:eastAsia="仿宋" w:hAnsi="仿宋"/>
                <w:szCs w:val="21"/>
              </w:rPr>
            </w:pPr>
            <w:r>
              <w:rPr>
                <w:rFonts w:ascii="仿宋" w:eastAsia="仿宋" w:hAnsi="仿宋" w:hint="eastAsia"/>
                <w:szCs w:val="21"/>
              </w:rPr>
              <w:t>报价</w:t>
            </w:r>
          </w:p>
        </w:tc>
        <w:tc>
          <w:tcPr>
            <w:tcW w:w="387" w:type="pct"/>
            <w:vAlign w:val="center"/>
          </w:tcPr>
          <w:p w14:paraId="468777FC" w14:textId="77777777" w:rsidR="00C97A71" w:rsidRDefault="00C97A71" w:rsidP="007E61D7">
            <w:pPr>
              <w:rPr>
                <w:rFonts w:ascii="仿宋" w:eastAsia="仿宋" w:hAnsi="仿宋"/>
                <w:szCs w:val="21"/>
              </w:rPr>
            </w:pPr>
            <w:r>
              <w:rPr>
                <w:rFonts w:ascii="仿宋" w:eastAsia="仿宋" w:hAnsi="仿宋"/>
                <w:szCs w:val="21"/>
              </w:rPr>
              <w:t>15</w:t>
            </w:r>
            <w:r>
              <w:rPr>
                <w:rFonts w:ascii="仿宋" w:eastAsia="仿宋" w:hAnsi="仿宋" w:hint="eastAsia"/>
                <w:szCs w:val="21"/>
              </w:rPr>
              <w:t>分</w:t>
            </w:r>
          </w:p>
        </w:tc>
        <w:tc>
          <w:tcPr>
            <w:tcW w:w="2561" w:type="pct"/>
            <w:vAlign w:val="center"/>
          </w:tcPr>
          <w:p w14:paraId="5612E892" w14:textId="77777777" w:rsidR="00C97A71" w:rsidRDefault="00C97A71" w:rsidP="007E61D7">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满足磋商文件要求且响应价格最低的响应报价为磋商基准价，其价格分为满分。其他供应商的价格分统一按照下列公式计算：磋商报价得分=(磋商基准价／最后</w:t>
            </w:r>
            <w:r>
              <w:rPr>
                <w:rFonts w:ascii="仿宋" w:eastAsia="仿宋" w:hAnsi="仿宋"/>
                <w:szCs w:val="21"/>
              </w:rPr>
              <w:t>磋商</w:t>
            </w:r>
            <w:r>
              <w:rPr>
                <w:rFonts w:ascii="仿宋" w:eastAsia="仿宋" w:hAnsi="仿宋" w:hint="eastAsia"/>
                <w:szCs w:val="21"/>
              </w:rPr>
              <w:t xml:space="preserve">报价)* </w:t>
            </w:r>
            <w:r>
              <w:rPr>
                <w:rFonts w:ascii="仿宋" w:eastAsia="仿宋" w:hAnsi="仿宋"/>
                <w:szCs w:val="21"/>
              </w:rPr>
              <w:t>15</w:t>
            </w:r>
            <w:r>
              <w:rPr>
                <w:rFonts w:ascii="仿宋" w:eastAsia="仿宋" w:hAnsi="仿宋" w:hint="eastAsia"/>
                <w:szCs w:val="21"/>
              </w:rPr>
              <w:t>%*100</w:t>
            </w:r>
          </w:p>
        </w:tc>
        <w:tc>
          <w:tcPr>
            <w:tcW w:w="881" w:type="pct"/>
            <w:vAlign w:val="center"/>
          </w:tcPr>
          <w:p w14:paraId="2E7103B4" w14:textId="77777777" w:rsidR="00C97A71" w:rsidRDefault="00C97A71" w:rsidP="007E61D7">
            <w:pPr>
              <w:rPr>
                <w:rFonts w:ascii="仿宋" w:eastAsia="仿宋" w:hAnsi="仿宋"/>
                <w:szCs w:val="21"/>
              </w:rPr>
            </w:pPr>
            <w:r>
              <w:rPr>
                <w:rFonts w:ascii="仿宋" w:eastAsia="仿宋" w:hAnsi="仿宋" w:hint="eastAsia"/>
                <w:szCs w:val="21"/>
              </w:rPr>
              <w:t>共同评分因素</w:t>
            </w:r>
          </w:p>
        </w:tc>
      </w:tr>
      <w:tr w:rsidR="00C97A71" w14:paraId="60DF1DC4" w14:textId="77777777" w:rsidTr="007E61D7">
        <w:trPr>
          <w:trHeight w:val="402"/>
        </w:trPr>
        <w:tc>
          <w:tcPr>
            <w:tcW w:w="398" w:type="pct"/>
            <w:vAlign w:val="center"/>
          </w:tcPr>
          <w:p w14:paraId="03957956"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2</w:t>
            </w:r>
          </w:p>
        </w:tc>
        <w:tc>
          <w:tcPr>
            <w:tcW w:w="772" w:type="pct"/>
            <w:vAlign w:val="center"/>
          </w:tcPr>
          <w:p w14:paraId="185C843A" w14:textId="77777777" w:rsidR="00C97A71" w:rsidRDefault="00C97A71" w:rsidP="007E61D7">
            <w:pPr>
              <w:rPr>
                <w:rFonts w:ascii="仿宋" w:eastAsia="仿宋" w:hAnsi="仿宋"/>
                <w:szCs w:val="21"/>
              </w:rPr>
            </w:pPr>
            <w:r>
              <w:rPr>
                <w:rFonts w:ascii="仿宋" w:eastAsia="仿宋" w:hAnsi="仿宋" w:hint="eastAsia"/>
                <w:szCs w:val="21"/>
              </w:rPr>
              <w:t>商务及技术、服务要求</w:t>
            </w:r>
          </w:p>
        </w:tc>
        <w:tc>
          <w:tcPr>
            <w:tcW w:w="387" w:type="pct"/>
            <w:vAlign w:val="center"/>
          </w:tcPr>
          <w:p w14:paraId="30497073" w14:textId="77777777" w:rsidR="00C97A71" w:rsidRDefault="00C97A71" w:rsidP="007E61D7">
            <w:pPr>
              <w:rPr>
                <w:rFonts w:ascii="仿宋" w:eastAsia="仿宋" w:hAnsi="仿宋"/>
                <w:szCs w:val="21"/>
              </w:rPr>
            </w:pPr>
            <w:r>
              <w:rPr>
                <w:rFonts w:ascii="仿宋" w:eastAsia="仿宋" w:hAnsi="仿宋"/>
                <w:szCs w:val="21"/>
              </w:rPr>
              <w:t>10</w:t>
            </w:r>
          </w:p>
          <w:p w14:paraId="0C6BBB48" w14:textId="77777777" w:rsidR="00C97A71" w:rsidRDefault="00C97A71" w:rsidP="007E61D7">
            <w:pPr>
              <w:rPr>
                <w:rFonts w:ascii="仿宋" w:eastAsia="仿宋" w:hAnsi="仿宋"/>
                <w:szCs w:val="21"/>
              </w:rPr>
            </w:pPr>
            <w:r>
              <w:rPr>
                <w:rFonts w:ascii="仿宋" w:eastAsia="仿宋" w:hAnsi="仿宋" w:hint="eastAsia"/>
                <w:szCs w:val="21"/>
              </w:rPr>
              <w:t>分</w:t>
            </w:r>
          </w:p>
        </w:tc>
        <w:tc>
          <w:tcPr>
            <w:tcW w:w="2561" w:type="pct"/>
            <w:vAlign w:val="center"/>
          </w:tcPr>
          <w:p w14:paraId="1BFC61EB" w14:textId="77777777" w:rsidR="00C97A71" w:rsidRPr="00126BFB" w:rsidRDefault="00C97A71" w:rsidP="007E61D7">
            <w:pPr>
              <w:rPr>
                <w:rFonts w:ascii="仿宋" w:eastAsia="仿宋" w:hAnsi="仿宋"/>
                <w:szCs w:val="21"/>
              </w:rPr>
            </w:pPr>
            <w:r>
              <w:rPr>
                <w:rFonts w:ascii="仿宋" w:eastAsia="仿宋" w:hAnsi="仿宋" w:hint="eastAsia"/>
                <w:szCs w:val="21"/>
              </w:rPr>
              <w:t>完全符合磋商文件第五章商务及技术、服务要求没有负偏离得</w:t>
            </w:r>
            <w:r>
              <w:rPr>
                <w:rFonts w:ascii="仿宋" w:eastAsia="仿宋" w:hAnsi="仿宋"/>
                <w:szCs w:val="21"/>
              </w:rPr>
              <w:t>10</w:t>
            </w:r>
            <w:r>
              <w:rPr>
                <w:rFonts w:ascii="仿宋" w:eastAsia="仿宋" w:hAnsi="仿宋" w:hint="eastAsia"/>
                <w:szCs w:val="21"/>
              </w:rPr>
              <w:t>分；商务及技术、服务要求</w:t>
            </w:r>
            <w:r w:rsidRPr="00126BFB">
              <w:rPr>
                <w:rFonts w:ascii="仿宋" w:eastAsia="仿宋" w:hAnsi="仿宋" w:hint="eastAsia"/>
                <w:szCs w:val="21"/>
              </w:rPr>
              <w:t>中有负偏离的按如下要求</w:t>
            </w:r>
            <w:r>
              <w:rPr>
                <w:rFonts w:ascii="仿宋" w:eastAsia="仿宋" w:hAnsi="仿宋" w:hint="eastAsia"/>
                <w:szCs w:val="21"/>
              </w:rPr>
              <w:t>得</w:t>
            </w:r>
            <w:r w:rsidRPr="00126BFB">
              <w:rPr>
                <w:rFonts w:ascii="仿宋" w:eastAsia="仿宋" w:hAnsi="仿宋" w:hint="eastAsia"/>
                <w:szCs w:val="21"/>
              </w:rPr>
              <w:t>分：商务及技术、服务要求条款响应得分=（供应商满足商务及技术、服务要求条款的数量÷ 商务及技术、服务要求条款总数量）×</w:t>
            </w:r>
            <w:r>
              <w:rPr>
                <w:rFonts w:ascii="仿宋" w:eastAsia="仿宋" w:hAnsi="仿宋" w:hint="eastAsia"/>
                <w:szCs w:val="21"/>
              </w:rPr>
              <w:t>1</w:t>
            </w:r>
            <w:r>
              <w:rPr>
                <w:rFonts w:ascii="仿宋" w:eastAsia="仿宋" w:hAnsi="仿宋"/>
                <w:szCs w:val="21"/>
              </w:rPr>
              <w:t>0分</w:t>
            </w:r>
            <w:r w:rsidRPr="00126BFB">
              <w:rPr>
                <w:rFonts w:ascii="仿宋" w:eastAsia="仿宋" w:hAnsi="仿宋" w:hint="eastAsia"/>
                <w:szCs w:val="21"/>
              </w:rPr>
              <w:t>。得分保留2位小数。</w:t>
            </w:r>
          </w:p>
          <w:p w14:paraId="3C454704" w14:textId="77777777" w:rsidR="00C97A71" w:rsidRPr="006D175A" w:rsidRDefault="00C97A71" w:rsidP="007E61D7">
            <w:pPr>
              <w:rPr>
                <w:rFonts w:ascii="仿宋" w:eastAsia="仿宋" w:hAnsi="仿宋"/>
                <w:szCs w:val="21"/>
              </w:rPr>
            </w:pPr>
            <w:r>
              <w:rPr>
                <w:rFonts w:ascii="仿宋" w:eastAsia="仿宋" w:hAnsi="仿宋" w:hint="eastAsia"/>
                <w:szCs w:val="21"/>
              </w:rPr>
              <w:t>注：0</w:t>
            </w:r>
            <w:r>
              <w:rPr>
                <w:rFonts w:ascii="仿宋" w:eastAsia="仿宋" w:hAnsi="仿宋"/>
                <w:szCs w:val="21"/>
              </w:rPr>
              <w:t>3包</w:t>
            </w:r>
            <w:r w:rsidRPr="00126BFB">
              <w:rPr>
                <w:rFonts w:ascii="仿宋" w:eastAsia="仿宋" w:hAnsi="仿宋" w:hint="eastAsia"/>
                <w:szCs w:val="21"/>
              </w:rPr>
              <w:t>商务及技术、服务要求条款</w:t>
            </w:r>
            <w:r>
              <w:rPr>
                <w:rFonts w:ascii="仿宋" w:eastAsia="仿宋" w:hAnsi="仿宋" w:hint="eastAsia"/>
                <w:szCs w:val="21"/>
              </w:rPr>
              <w:t>（标注“*”号的实质性条款除外）共</w:t>
            </w:r>
            <w:r>
              <w:rPr>
                <w:rFonts w:ascii="仿宋" w:eastAsia="仿宋" w:hAnsi="仿宋"/>
                <w:szCs w:val="21"/>
              </w:rPr>
              <w:t>35项；</w:t>
            </w:r>
            <w:r w:rsidRPr="006D175A">
              <w:rPr>
                <w:rFonts w:ascii="仿宋" w:eastAsia="仿宋" w:hAnsi="仿宋" w:hint="eastAsia"/>
                <w:szCs w:val="21"/>
              </w:rPr>
              <w:t>0</w:t>
            </w:r>
            <w:r>
              <w:rPr>
                <w:rFonts w:ascii="仿宋" w:eastAsia="仿宋" w:hAnsi="仿宋"/>
                <w:szCs w:val="21"/>
              </w:rPr>
              <w:t>4</w:t>
            </w:r>
            <w:r w:rsidRPr="006D175A">
              <w:rPr>
                <w:rFonts w:ascii="仿宋" w:eastAsia="仿宋" w:hAnsi="仿宋"/>
                <w:szCs w:val="21"/>
              </w:rPr>
              <w:t>包</w:t>
            </w:r>
            <w:r w:rsidRPr="006D175A">
              <w:rPr>
                <w:rFonts w:ascii="仿宋" w:eastAsia="仿宋" w:hAnsi="仿宋" w:hint="eastAsia"/>
                <w:szCs w:val="21"/>
              </w:rPr>
              <w:t>商务及技术、服务要求条款（标注“*”号的实质性条款除外）共</w:t>
            </w:r>
            <w:r>
              <w:rPr>
                <w:rFonts w:ascii="仿宋" w:eastAsia="仿宋" w:hAnsi="仿宋"/>
                <w:szCs w:val="21"/>
              </w:rPr>
              <w:t>35</w:t>
            </w:r>
            <w:r w:rsidRPr="006D175A">
              <w:rPr>
                <w:rFonts w:ascii="仿宋" w:eastAsia="仿宋" w:hAnsi="仿宋"/>
                <w:szCs w:val="21"/>
              </w:rPr>
              <w:t>项</w:t>
            </w:r>
            <w:r>
              <w:rPr>
                <w:rFonts w:ascii="仿宋" w:eastAsia="仿宋" w:hAnsi="仿宋"/>
                <w:szCs w:val="21"/>
              </w:rPr>
              <w:t>；</w:t>
            </w:r>
            <w:r w:rsidRPr="006D175A">
              <w:rPr>
                <w:rFonts w:ascii="仿宋" w:eastAsia="仿宋" w:hAnsi="仿宋" w:hint="eastAsia"/>
                <w:szCs w:val="21"/>
              </w:rPr>
              <w:t>0</w:t>
            </w:r>
            <w:r>
              <w:rPr>
                <w:rFonts w:ascii="仿宋" w:eastAsia="仿宋" w:hAnsi="仿宋"/>
                <w:szCs w:val="21"/>
              </w:rPr>
              <w:t>5</w:t>
            </w:r>
            <w:r w:rsidRPr="006D175A">
              <w:rPr>
                <w:rFonts w:ascii="仿宋" w:eastAsia="仿宋" w:hAnsi="仿宋"/>
                <w:szCs w:val="21"/>
              </w:rPr>
              <w:t>包</w:t>
            </w:r>
            <w:r w:rsidRPr="006D175A">
              <w:rPr>
                <w:rFonts w:ascii="仿宋" w:eastAsia="仿宋" w:hAnsi="仿宋" w:hint="eastAsia"/>
                <w:szCs w:val="21"/>
              </w:rPr>
              <w:t>商务及技术、服务要求条款（标注“*”号的实质性条款除外）共</w:t>
            </w:r>
            <w:r>
              <w:rPr>
                <w:rFonts w:ascii="仿宋" w:eastAsia="仿宋" w:hAnsi="仿宋"/>
                <w:szCs w:val="21"/>
              </w:rPr>
              <w:t>48</w:t>
            </w:r>
            <w:r w:rsidRPr="006D175A">
              <w:rPr>
                <w:rFonts w:ascii="仿宋" w:eastAsia="仿宋" w:hAnsi="仿宋"/>
                <w:szCs w:val="21"/>
              </w:rPr>
              <w:t>项</w:t>
            </w:r>
            <w:r>
              <w:rPr>
                <w:rFonts w:ascii="仿宋" w:eastAsia="仿宋" w:hAnsi="仿宋" w:hint="eastAsia"/>
                <w:szCs w:val="21"/>
              </w:rPr>
              <w:t>。</w:t>
            </w:r>
          </w:p>
        </w:tc>
        <w:tc>
          <w:tcPr>
            <w:tcW w:w="881" w:type="pct"/>
            <w:vAlign w:val="center"/>
          </w:tcPr>
          <w:p w14:paraId="48C24BB4" w14:textId="77777777" w:rsidR="00C97A71" w:rsidRDefault="00C97A71" w:rsidP="007E61D7">
            <w:pPr>
              <w:rPr>
                <w:rFonts w:ascii="仿宋" w:eastAsia="仿宋" w:hAnsi="仿宋"/>
                <w:szCs w:val="21"/>
              </w:rPr>
            </w:pPr>
            <w:r>
              <w:rPr>
                <w:rFonts w:ascii="仿宋" w:eastAsia="仿宋" w:hAnsi="仿宋" w:hint="eastAsia"/>
                <w:szCs w:val="21"/>
              </w:rPr>
              <w:t>技术类评分因素</w:t>
            </w:r>
          </w:p>
        </w:tc>
      </w:tr>
      <w:tr w:rsidR="00C97A71" w14:paraId="6B5B50FB" w14:textId="77777777" w:rsidTr="007E61D7">
        <w:trPr>
          <w:trHeight w:val="402"/>
        </w:trPr>
        <w:tc>
          <w:tcPr>
            <w:tcW w:w="398" w:type="pct"/>
            <w:vAlign w:val="center"/>
          </w:tcPr>
          <w:p w14:paraId="6A85DF30"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3</w:t>
            </w:r>
          </w:p>
        </w:tc>
        <w:tc>
          <w:tcPr>
            <w:tcW w:w="772" w:type="pct"/>
            <w:vAlign w:val="center"/>
          </w:tcPr>
          <w:p w14:paraId="2CD01F5D" w14:textId="77777777" w:rsidR="00C97A71" w:rsidRDefault="00C97A71" w:rsidP="007E61D7">
            <w:pPr>
              <w:rPr>
                <w:rFonts w:ascii="仿宋" w:eastAsia="仿宋" w:hAnsi="仿宋"/>
                <w:szCs w:val="21"/>
              </w:rPr>
            </w:pPr>
            <w:r>
              <w:rPr>
                <w:rFonts w:ascii="仿宋" w:eastAsia="仿宋" w:hAnsi="仿宋" w:hint="eastAsia"/>
                <w:szCs w:val="21"/>
              </w:rPr>
              <w:t>人员配置</w:t>
            </w:r>
          </w:p>
        </w:tc>
        <w:tc>
          <w:tcPr>
            <w:tcW w:w="387" w:type="pct"/>
            <w:vAlign w:val="center"/>
          </w:tcPr>
          <w:p w14:paraId="474FEDFA" w14:textId="77777777" w:rsidR="00C97A71" w:rsidRDefault="00C97A71" w:rsidP="007E61D7">
            <w:pPr>
              <w:rPr>
                <w:rFonts w:ascii="仿宋" w:eastAsia="仿宋" w:hAnsi="仿宋"/>
                <w:szCs w:val="21"/>
              </w:rPr>
            </w:pPr>
            <w:r>
              <w:rPr>
                <w:rFonts w:ascii="仿宋" w:eastAsia="仿宋" w:hAnsi="仿宋"/>
                <w:szCs w:val="21"/>
              </w:rPr>
              <w:t>35</w:t>
            </w:r>
            <w:r>
              <w:rPr>
                <w:rFonts w:ascii="仿宋" w:eastAsia="仿宋" w:hAnsi="仿宋" w:hint="eastAsia"/>
                <w:szCs w:val="21"/>
              </w:rPr>
              <w:t>分</w:t>
            </w:r>
          </w:p>
        </w:tc>
        <w:tc>
          <w:tcPr>
            <w:tcW w:w="2561" w:type="pct"/>
            <w:vAlign w:val="center"/>
          </w:tcPr>
          <w:p w14:paraId="60697CB1" w14:textId="77777777" w:rsidR="00C97A71" w:rsidRPr="004B2EE0" w:rsidRDefault="00C97A71" w:rsidP="007E61D7">
            <w:pPr>
              <w:rPr>
                <w:rFonts w:ascii="仿宋" w:eastAsia="仿宋" w:hAnsi="仿宋"/>
                <w:szCs w:val="21"/>
              </w:rPr>
            </w:pPr>
            <w:r w:rsidRPr="004B2EE0">
              <w:rPr>
                <w:rFonts w:ascii="仿宋" w:eastAsia="仿宋" w:hAnsi="仿宋" w:hint="eastAsia"/>
                <w:szCs w:val="21"/>
              </w:rPr>
              <w:t>根据供应商针对本项目投入的</w:t>
            </w:r>
            <w:r>
              <w:rPr>
                <w:rFonts w:ascii="仿宋" w:eastAsia="仿宋" w:hAnsi="仿宋" w:hint="eastAsia"/>
                <w:szCs w:val="21"/>
              </w:rPr>
              <w:t>人员</w:t>
            </w:r>
            <w:r w:rsidRPr="004B2EE0">
              <w:rPr>
                <w:rFonts w:ascii="仿宋" w:eastAsia="仿宋" w:hAnsi="仿宋" w:hint="eastAsia"/>
                <w:szCs w:val="21"/>
              </w:rPr>
              <w:t>进行评分。</w:t>
            </w:r>
          </w:p>
          <w:p w14:paraId="49E16938" w14:textId="77777777" w:rsidR="00C97A71" w:rsidRPr="004B2EE0" w:rsidRDefault="00C97A71" w:rsidP="007E61D7">
            <w:pPr>
              <w:rPr>
                <w:rFonts w:ascii="仿宋" w:eastAsia="仿宋" w:hAnsi="仿宋"/>
                <w:szCs w:val="21"/>
              </w:rPr>
            </w:pPr>
            <w:r w:rsidRPr="004B2EE0">
              <w:rPr>
                <w:rFonts w:ascii="仿宋" w:eastAsia="仿宋" w:hAnsi="仿宋" w:hint="eastAsia"/>
                <w:szCs w:val="21"/>
              </w:rPr>
              <w:t>1、项目总负责人：具有注册会计师执业资格证书得</w:t>
            </w:r>
            <w:r>
              <w:rPr>
                <w:rFonts w:ascii="仿宋" w:eastAsia="仿宋" w:hAnsi="仿宋"/>
                <w:szCs w:val="21"/>
              </w:rPr>
              <w:t>6</w:t>
            </w:r>
            <w:r w:rsidRPr="004B2EE0">
              <w:rPr>
                <w:rFonts w:ascii="仿宋" w:eastAsia="仿宋" w:hAnsi="仿宋" w:hint="eastAsia"/>
                <w:szCs w:val="21"/>
              </w:rPr>
              <w:t>分；具有高级会计师得</w:t>
            </w:r>
            <w:r>
              <w:rPr>
                <w:rFonts w:ascii="仿宋" w:eastAsia="仿宋" w:hAnsi="仿宋"/>
                <w:szCs w:val="21"/>
              </w:rPr>
              <w:t>4</w:t>
            </w:r>
            <w:r w:rsidRPr="004B2EE0">
              <w:rPr>
                <w:rFonts w:ascii="仿宋" w:eastAsia="仿宋" w:hAnsi="仿宋" w:hint="eastAsia"/>
                <w:szCs w:val="21"/>
              </w:rPr>
              <w:t>分。本项最多</w:t>
            </w:r>
            <w:r>
              <w:rPr>
                <w:rFonts w:ascii="仿宋" w:eastAsia="仿宋" w:hAnsi="仿宋"/>
                <w:szCs w:val="21"/>
              </w:rPr>
              <w:t>10</w:t>
            </w:r>
            <w:r w:rsidRPr="004B2EE0">
              <w:rPr>
                <w:rFonts w:ascii="仿宋" w:eastAsia="仿宋" w:hAnsi="仿宋" w:hint="eastAsia"/>
                <w:szCs w:val="21"/>
              </w:rPr>
              <w:t>分。</w:t>
            </w:r>
          </w:p>
          <w:p w14:paraId="678E57CB" w14:textId="77777777" w:rsidR="00C97A71" w:rsidRPr="004B2EE0" w:rsidRDefault="00C97A71" w:rsidP="007E61D7">
            <w:pPr>
              <w:rPr>
                <w:rFonts w:ascii="仿宋" w:eastAsia="仿宋" w:hAnsi="仿宋"/>
                <w:szCs w:val="21"/>
              </w:rPr>
            </w:pPr>
            <w:r w:rsidRPr="004B2EE0">
              <w:rPr>
                <w:rFonts w:ascii="仿宋" w:eastAsia="仿宋" w:hAnsi="仿宋" w:hint="eastAsia"/>
                <w:szCs w:val="21"/>
              </w:rPr>
              <w:t>2、技术负责人：具有注册会计师执业资格证书得</w:t>
            </w:r>
            <w:r>
              <w:rPr>
                <w:rFonts w:ascii="仿宋" w:eastAsia="仿宋" w:hAnsi="仿宋"/>
                <w:szCs w:val="21"/>
              </w:rPr>
              <w:t>6</w:t>
            </w:r>
            <w:r w:rsidRPr="004B2EE0">
              <w:rPr>
                <w:rFonts w:ascii="仿宋" w:eastAsia="仿宋" w:hAnsi="仿宋" w:hint="eastAsia"/>
                <w:szCs w:val="21"/>
              </w:rPr>
              <w:t>分；具有高级会计师得</w:t>
            </w:r>
            <w:r>
              <w:rPr>
                <w:rFonts w:ascii="仿宋" w:eastAsia="仿宋" w:hAnsi="仿宋"/>
                <w:szCs w:val="21"/>
              </w:rPr>
              <w:t>4</w:t>
            </w:r>
            <w:r w:rsidRPr="004B2EE0">
              <w:rPr>
                <w:rFonts w:ascii="仿宋" w:eastAsia="仿宋" w:hAnsi="仿宋" w:hint="eastAsia"/>
                <w:szCs w:val="21"/>
              </w:rPr>
              <w:t>分。本项最多</w:t>
            </w:r>
            <w:r>
              <w:rPr>
                <w:rFonts w:ascii="仿宋" w:eastAsia="仿宋" w:hAnsi="仿宋"/>
                <w:szCs w:val="21"/>
              </w:rPr>
              <w:t>10</w:t>
            </w:r>
            <w:r w:rsidRPr="004B2EE0">
              <w:rPr>
                <w:rFonts w:ascii="仿宋" w:eastAsia="仿宋" w:hAnsi="仿宋" w:hint="eastAsia"/>
                <w:szCs w:val="21"/>
              </w:rPr>
              <w:t>分。</w:t>
            </w:r>
          </w:p>
          <w:p w14:paraId="5ACAE767" w14:textId="77777777" w:rsidR="00C97A71" w:rsidRPr="004B2EE0" w:rsidRDefault="00C97A71" w:rsidP="007E61D7">
            <w:pPr>
              <w:rPr>
                <w:rFonts w:ascii="仿宋" w:eastAsia="仿宋" w:hAnsi="仿宋"/>
                <w:szCs w:val="21"/>
              </w:rPr>
            </w:pPr>
            <w:r w:rsidRPr="004B2EE0">
              <w:rPr>
                <w:rFonts w:ascii="仿宋" w:eastAsia="仿宋" w:hAnsi="仿宋" w:hint="eastAsia"/>
                <w:szCs w:val="21"/>
              </w:rPr>
              <w:t>3、针对本项目拟投入的注册会计师，对本项目拟投入的注册会计师人数不少于</w:t>
            </w:r>
            <w:r>
              <w:rPr>
                <w:rFonts w:ascii="仿宋" w:eastAsia="仿宋" w:hAnsi="仿宋"/>
                <w:szCs w:val="21"/>
              </w:rPr>
              <w:t>2</w:t>
            </w:r>
            <w:r w:rsidRPr="004B2EE0">
              <w:rPr>
                <w:rFonts w:ascii="仿宋" w:eastAsia="仿宋" w:hAnsi="仿宋" w:hint="eastAsia"/>
                <w:szCs w:val="21"/>
              </w:rPr>
              <w:t>人的得</w:t>
            </w:r>
            <w:r>
              <w:rPr>
                <w:rFonts w:ascii="仿宋" w:eastAsia="仿宋" w:hAnsi="仿宋"/>
                <w:szCs w:val="21"/>
              </w:rPr>
              <w:t>15</w:t>
            </w:r>
            <w:r w:rsidRPr="004B2EE0">
              <w:rPr>
                <w:rFonts w:ascii="仿宋" w:eastAsia="仿宋" w:hAnsi="仿宋" w:hint="eastAsia"/>
                <w:szCs w:val="21"/>
              </w:rPr>
              <w:t>分，否则不得分。</w:t>
            </w:r>
          </w:p>
          <w:p w14:paraId="351C4065" w14:textId="77777777" w:rsidR="00C97A71" w:rsidRDefault="00C97A71" w:rsidP="007E61D7">
            <w:pPr>
              <w:rPr>
                <w:rFonts w:ascii="仿宋" w:eastAsia="仿宋" w:hAnsi="仿宋"/>
                <w:szCs w:val="21"/>
              </w:rPr>
            </w:pPr>
            <w:r w:rsidRPr="004B2EE0">
              <w:rPr>
                <w:rFonts w:ascii="仿宋" w:eastAsia="仿宋" w:hAnsi="仿宋" w:hint="eastAsia"/>
                <w:szCs w:val="21"/>
              </w:rPr>
              <w:t>注：（1）拟投入的注册会计师应为供应商所在地注册会计师协会公布的“</w:t>
            </w:r>
            <w:r w:rsidRPr="007651F3">
              <w:rPr>
                <w:rFonts w:ascii="仿宋" w:eastAsia="仿宋" w:hAnsi="仿宋" w:hint="eastAsia"/>
                <w:szCs w:val="21"/>
              </w:rPr>
              <w:t>2019年度或2</w:t>
            </w:r>
            <w:r w:rsidRPr="007651F3">
              <w:rPr>
                <w:rFonts w:ascii="仿宋" w:eastAsia="仿宋" w:hAnsi="仿宋"/>
                <w:szCs w:val="21"/>
              </w:rPr>
              <w:t>020年度</w:t>
            </w:r>
            <w:r w:rsidRPr="004B2EE0">
              <w:rPr>
                <w:rFonts w:ascii="仿宋" w:eastAsia="仿宋" w:hAnsi="仿宋" w:hint="eastAsia"/>
                <w:szCs w:val="21"/>
              </w:rPr>
              <w:t>注册会计师任职资格检查合格名单”中人员，若供应商所在地注册会计师协会未公布“</w:t>
            </w:r>
            <w:r w:rsidRPr="007651F3">
              <w:rPr>
                <w:rFonts w:ascii="仿宋" w:eastAsia="仿宋" w:hAnsi="仿宋" w:hint="eastAsia"/>
                <w:szCs w:val="21"/>
              </w:rPr>
              <w:t>2019年度或2</w:t>
            </w:r>
            <w:r w:rsidRPr="007651F3">
              <w:rPr>
                <w:rFonts w:ascii="仿宋" w:eastAsia="仿宋" w:hAnsi="仿宋"/>
                <w:szCs w:val="21"/>
              </w:rPr>
              <w:t>020年度</w:t>
            </w:r>
            <w:r w:rsidRPr="004B2EE0">
              <w:rPr>
                <w:rFonts w:ascii="仿宋" w:eastAsia="仿宋" w:hAnsi="仿宋" w:hint="eastAsia"/>
                <w:szCs w:val="21"/>
              </w:rPr>
              <w:t>注册会计师任职资格检查合格名单”的，需为中国注册会计师行业管理信息系统内的人员；（2）供应商自行在相应的网站查询，打印本单位名单，加盖公章。未按要求打印名单或未在打印名单上加盖</w:t>
            </w:r>
            <w:r>
              <w:rPr>
                <w:rFonts w:ascii="仿宋" w:eastAsia="仿宋" w:hAnsi="仿宋" w:hint="eastAsia"/>
                <w:szCs w:val="21"/>
              </w:rPr>
              <w:t>供应商</w:t>
            </w:r>
            <w:r w:rsidRPr="004B2EE0">
              <w:rPr>
                <w:rFonts w:ascii="仿宋" w:eastAsia="仿宋" w:hAnsi="仿宋" w:hint="eastAsia"/>
                <w:szCs w:val="21"/>
              </w:rPr>
              <w:t>公章的，本项得0分；（3）拟投入本项目</w:t>
            </w:r>
            <w:r w:rsidRPr="004B2EE0">
              <w:rPr>
                <w:rFonts w:ascii="仿宋" w:eastAsia="仿宋" w:hAnsi="仿宋" w:hint="eastAsia"/>
                <w:szCs w:val="21"/>
              </w:rPr>
              <w:lastRenderedPageBreak/>
              <w:t>的注册会计师须执业证书复印件，同时加盖个人执业印章和</w:t>
            </w:r>
            <w:r>
              <w:rPr>
                <w:rFonts w:ascii="仿宋" w:eastAsia="仿宋" w:hAnsi="仿宋" w:hint="eastAsia"/>
                <w:szCs w:val="21"/>
              </w:rPr>
              <w:t>供应商</w:t>
            </w:r>
            <w:r w:rsidRPr="004B2EE0">
              <w:rPr>
                <w:rFonts w:ascii="仿宋" w:eastAsia="仿宋" w:hAnsi="仿宋" w:hint="eastAsia"/>
                <w:szCs w:val="21"/>
              </w:rPr>
              <w:t>公章。不属于要求名单中的人员、未提供执业证书复印件的人员、未按要求在执业证书复印件上盖章的人员，相应人员不计分；（4） 若供应商为联合体，则以联合体各方共同投入本项目技术力量进行评分。</w:t>
            </w:r>
          </w:p>
        </w:tc>
        <w:tc>
          <w:tcPr>
            <w:tcW w:w="881" w:type="pct"/>
            <w:vAlign w:val="center"/>
          </w:tcPr>
          <w:p w14:paraId="17DF44B3" w14:textId="77777777" w:rsidR="00C97A71" w:rsidRDefault="00C97A71" w:rsidP="007E61D7">
            <w:pPr>
              <w:rPr>
                <w:rFonts w:ascii="仿宋" w:eastAsia="仿宋" w:hAnsi="仿宋"/>
                <w:szCs w:val="21"/>
              </w:rPr>
            </w:pPr>
            <w:r>
              <w:rPr>
                <w:rFonts w:ascii="仿宋" w:eastAsia="仿宋" w:hAnsi="仿宋" w:hint="eastAsia"/>
                <w:szCs w:val="21"/>
              </w:rPr>
              <w:lastRenderedPageBreak/>
              <w:t>技术类评分因素</w:t>
            </w:r>
          </w:p>
        </w:tc>
      </w:tr>
      <w:tr w:rsidR="00C97A71" w14:paraId="64A73335" w14:textId="77777777" w:rsidTr="007E61D7">
        <w:trPr>
          <w:trHeight w:val="402"/>
        </w:trPr>
        <w:tc>
          <w:tcPr>
            <w:tcW w:w="398" w:type="pct"/>
            <w:vAlign w:val="center"/>
          </w:tcPr>
          <w:p w14:paraId="293E91BD"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4</w:t>
            </w:r>
          </w:p>
        </w:tc>
        <w:tc>
          <w:tcPr>
            <w:tcW w:w="772" w:type="pct"/>
            <w:vAlign w:val="center"/>
          </w:tcPr>
          <w:p w14:paraId="6069D082" w14:textId="77777777" w:rsidR="00C97A71" w:rsidRDefault="00C97A71" w:rsidP="007E61D7">
            <w:pPr>
              <w:rPr>
                <w:rFonts w:ascii="仿宋" w:eastAsia="仿宋" w:hAnsi="仿宋"/>
                <w:szCs w:val="21"/>
              </w:rPr>
            </w:pPr>
            <w:r>
              <w:rPr>
                <w:rFonts w:ascii="仿宋" w:eastAsia="仿宋" w:hAnsi="仿宋" w:hint="eastAsia"/>
                <w:szCs w:val="21"/>
              </w:rPr>
              <w:t>业绩</w:t>
            </w:r>
          </w:p>
        </w:tc>
        <w:tc>
          <w:tcPr>
            <w:tcW w:w="387" w:type="pct"/>
            <w:vAlign w:val="center"/>
          </w:tcPr>
          <w:p w14:paraId="5670E4B1" w14:textId="77777777" w:rsidR="00C97A71" w:rsidRDefault="00C97A71" w:rsidP="007E61D7">
            <w:pPr>
              <w:rPr>
                <w:rFonts w:ascii="仿宋" w:eastAsia="仿宋" w:hAnsi="仿宋"/>
                <w:szCs w:val="21"/>
              </w:rPr>
            </w:pPr>
            <w:r>
              <w:rPr>
                <w:rFonts w:ascii="仿宋" w:eastAsia="仿宋" w:hAnsi="仿宋"/>
                <w:szCs w:val="21"/>
              </w:rPr>
              <w:t>10</w:t>
            </w:r>
            <w:r>
              <w:rPr>
                <w:rFonts w:ascii="仿宋" w:eastAsia="仿宋" w:hAnsi="仿宋" w:hint="eastAsia"/>
                <w:szCs w:val="21"/>
              </w:rPr>
              <w:t>分</w:t>
            </w:r>
          </w:p>
        </w:tc>
        <w:tc>
          <w:tcPr>
            <w:tcW w:w="2561" w:type="pct"/>
            <w:vAlign w:val="center"/>
          </w:tcPr>
          <w:p w14:paraId="44022F7F" w14:textId="77777777" w:rsidR="00C97A71" w:rsidRPr="00695DDD" w:rsidRDefault="00C97A71" w:rsidP="007E61D7">
            <w:pPr>
              <w:rPr>
                <w:rFonts w:ascii="仿宋" w:eastAsia="仿宋" w:hAnsi="仿宋"/>
                <w:szCs w:val="21"/>
              </w:rPr>
            </w:pPr>
            <w:r w:rsidRPr="00695DDD">
              <w:rPr>
                <w:rFonts w:ascii="仿宋" w:eastAsia="仿宋" w:hAnsi="仿宋" w:hint="eastAsia"/>
                <w:szCs w:val="21"/>
              </w:rPr>
              <w:t>1、供应商2017年1月1日（以审计报告日期为准）以来已完成的财务收支审计每份成果文件得</w:t>
            </w:r>
            <w:r>
              <w:rPr>
                <w:rFonts w:ascii="仿宋" w:eastAsia="仿宋" w:hAnsi="仿宋"/>
                <w:szCs w:val="21"/>
              </w:rPr>
              <w:t>1</w:t>
            </w:r>
            <w:r w:rsidRPr="00695DDD">
              <w:rPr>
                <w:rFonts w:ascii="仿宋" w:eastAsia="仿宋" w:hAnsi="仿宋" w:hint="eastAsia"/>
                <w:szCs w:val="21"/>
              </w:rPr>
              <w:t>分，本项最多</w:t>
            </w:r>
            <w:r>
              <w:rPr>
                <w:rFonts w:ascii="仿宋" w:eastAsia="仿宋" w:hAnsi="仿宋"/>
                <w:szCs w:val="21"/>
              </w:rPr>
              <w:t>5</w:t>
            </w:r>
            <w:r w:rsidRPr="00695DDD">
              <w:rPr>
                <w:rFonts w:ascii="仿宋" w:eastAsia="仿宋" w:hAnsi="仿宋" w:hint="eastAsia"/>
                <w:szCs w:val="21"/>
              </w:rPr>
              <w:t>分；</w:t>
            </w:r>
          </w:p>
          <w:p w14:paraId="22E4E2C5" w14:textId="77777777" w:rsidR="00C97A71" w:rsidRPr="00695DDD" w:rsidRDefault="00C97A71" w:rsidP="007E61D7">
            <w:pPr>
              <w:rPr>
                <w:rFonts w:ascii="仿宋" w:eastAsia="仿宋" w:hAnsi="仿宋"/>
                <w:szCs w:val="21"/>
              </w:rPr>
            </w:pPr>
            <w:r w:rsidRPr="00695DDD">
              <w:rPr>
                <w:rFonts w:ascii="仿宋" w:eastAsia="仿宋" w:hAnsi="仿宋" w:hint="eastAsia"/>
                <w:szCs w:val="21"/>
              </w:rPr>
              <w:t>2、供应商2017年1月1日（以审计报告日期为准）以来已完成的经济责任审计每份成果得</w:t>
            </w:r>
            <w:r>
              <w:rPr>
                <w:rFonts w:ascii="仿宋" w:eastAsia="仿宋" w:hAnsi="仿宋"/>
                <w:szCs w:val="21"/>
              </w:rPr>
              <w:t>1</w:t>
            </w:r>
            <w:r w:rsidRPr="00695DDD">
              <w:rPr>
                <w:rFonts w:ascii="仿宋" w:eastAsia="仿宋" w:hAnsi="仿宋" w:hint="eastAsia"/>
                <w:szCs w:val="21"/>
              </w:rPr>
              <w:t>分，本项最多</w:t>
            </w:r>
            <w:r>
              <w:rPr>
                <w:rFonts w:ascii="仿宋" w:eastAsia="仿宋" w:hAnsi="仿宋"/>
                <w:szCs w:val="21"/>
              </w:rPr>
              <w:t>5</w:t>
            </w:r>
            <w:r w:rsidRPr="00695DDD">
              <w:rPr>
                <w:rFonts w:ascii="仿宋" w:eastAsia="仿宋" w:hAnsi="仿宋" w:hint="eastAsia"/>
                <w:szCs w:val="21"/>
              </w:rPr>
              <w:t>分；</w:t>
            </w:r>
          </w:p>
          <w:p w14:paraId="41DC6BEB" w14:textId="77777777" w:rsidR="00C97A71" w:rsidRDefault="00C97A71" w:rsidP="007E61D7">
            <w:pPr>
              <w:rPr>
                <w:rFonts w:ascii="仿宋" w:eastAsia="仿宋" w:hAnsi="仿宋"/>
                <w:szCs w:val="21"/>
              </w:rPr>
            </w:pPr>
            <w:r w:rsidRPr="00695DDD">
              <w:rPr>
                <w:rFonts w:ascii="仿宋" w:eastAsia="仿宋" w:hAnsi="仿宋" w:hint="eastAsia"/>
                <w:szCs w:val="21"/>
              </w:rPr>
              <w:t>注：（1）提供合同复印件、报告首页（带二维码）复印件加盖公章； (2)未按要求盖章、签署的合同及报告不计分；（3）若供应商为联合体，则以联合体各方审计项目成果的合计计入评分。</w:t>
            </w:r>
          </w:p>
        </w:tc>
        <w:tc>
          <w:tcPr>
            <w:tcW w:w="881" w:type="pct"/>
            <w:vAlign w:val="center"/>
          </w:tcPr>
          <w:p w14:paraId="4024F3BB" w14:textId="77777777" w:rsidR="00C97A71" w:rsidRDefault="00C97A71" w:rsidP="007E61D7">
            <w:pPr>
              <w:rPr>
                <w:rFonts w:ascii="仿宋" w:eastAsia="仿宋" w:hAnsi="仿宋"/>
                <w:szCs w:val="21"/>
              </w:rPr>
            </w:pPr>
            <w:r>
              <w:rPr>
                <w:rFonts w:ascii="仿宋" w:eastAsia="仿宋" w:hAnsi="仿宋" w:hint="eastAsia"/>
                <w:szCs w:val="21"/>
              </w:rPr>
              <w:t>共同评分因素</w:t>
            </w:r>
          </w:p>
        </w:tc>
      </w:tr>
      <w:tr w:rsidR="00C97A71" w14:paraId="536A290B" w14:textId="77777777" w:rsidTr="007E61D7">
        <w:trPr>
          <w:trHeight w:val="402"/>
        </w:trPr>
        <w:tc>
          <w:tcPr>
            <w:tcW w:w="398" w:type="pct"/>
            <w:vAlign w:val="center"/>
          </w:tcPr>
          <w:p w14:paraId="7D647621" w14:textId="77777777" w:rsidR="00C97A71" w:rsidRDefault="00C97A71" w:rsidP="007E61D7">
            <w:pPr>
              <w:spacing w:line="400" w:lineRule="exact"/>
              <w:ind w:firstLine="28"/>
              <w:jc w:val="center"/>
              <w:rPr>
                <w:rFonts w:ascii="仿宋" w:eastAsia="仿宋" w:hAnsi="仿宋"/>
                <w:szCs w:val="21"/>
              </w:rPr>
            </w:pPr>
            <w:r>
              <w:rPr>
                <w:rFonts w:ascii="仿宋" w:eastAsia="仿宋" w:hAnsi="仿宋" w:hint="eastAsia"/>
                <w:szCs w:val="21"/>
              </w:rPr>
              <w:t>5</w:t>
            </w:r>
          </w:p>
        </w:tc>
        <w:tc>
          <w:tcPr>
            <w:tcW w:w="772" w:type="pct"/>
            <w:vAlign w:val="center"/>
          </w:tcPr>
          <w:p w14:paraId="1214D630" w14:textId="77777777" w:rsidR="00C97A71" w:rsidRDefault="00C97A71" w:rsidP="007E61D7">
            <w:pPr>
              <w:rPr>
                <w:rFonts w:ascii="仿宋" w:eastAsia="仿宋" w:hAnsi="仿宋"/>
                <w:szCs w:val="21"/>
              </w:rPr>
            </w:pPr>
            <w:r>
              <w:rPr>
                <w:rFonts w:ascii="仿宋" w:eastAsia="仿宋" w:hAnsi="仿宋" w:hint="eastAsia"/>
                <w:szCs w:val="21"/>
              </w:rPr>
              <w:t>服务方案</w:t>
            </w:r>
          </w:p>
        </w:tc>
        <w:tc>
          <w:tcPr>
            <w:tcW w:w="387" w:type="pct"/>
            <w:vAlign w:val="center"/>
          </w:tcPr>
          <w:p w14:paraId="4469AF34" w14:textId="77777777" w:rsidR="00C97A71" w:rsidRDefault="00C97A71" w:rsidP="007E61D7">
            <w:pPr>
              <w:rPr>
                <w:rFonts w:ascii="仿宋" w:eastAsia="仿宋" w:hAnsi="仿宋"/>
                <w:szCs w:val="21"/>
              </w:rPr>
            </w:pPr>
            <w:r>
              <w:rPr>
                <w:rFonts w:ascii="仿宋" w:eastAsia="仿宋" w:hAnsi="仿宋" w:hint="eastAsia"/>
                <w:szCs w:val="21"/>
              </w:rPr>
              <w:t>3</w:t>
            </w:r>
            <w:r>
              <w:rPr>
                <w:rFonts w:ascii="仿宋" w:eastAsia="仿宋" w:hAnsi="仿宋"/>
                <w:szCs w:val="21"/>
              </w:rPr>
              <w:t>0分</w:t>
            </w:r>
          </w:p>
        </w:tc>
        <w:tc>
          <w:tcPr>
            <w:tcW w:w="2561" w:type="pct"/>
            <w:vAlign w:val="center"/>
          </w:tcPr>
          <w:p w14:paraId="25732779" w14:textId="77777777" w:rsidR="00C97A71" w:rsidRPr="001943B0" w:rsidRDefault="00C97A71" w:rsidP="007E61D7">
            <w:pPr>
              <w:rPr>
                <w:rFonts w:ascii="仿宋" w:eastAsia="仿宋" w:hAnsi="仿宋"/>
                <w:szCs w:val="21"/>
              </w:rPr>
            </w:pPr>
            <w:r w:rsidRPr="001943B0">
              <w:rPr>
                <w:rFonts w:ascii="仿宋" w:eastAsia="仿宋" w:hAnsi="仿宋" w:hint="eastAsia"/>
                <w:szCs w:val="21"/>
              </w:rPr>
              <w:t>1、服务需求分析（</w:t>
            </w:r>
            <w:r>
              <w:rPr>
                <w:rFonts w:ascii="仿宋" w:eastAsia="仿宋" w:hAnsi="仿宋" w:hint="eastAsia"/>
                <w:szCs w:val="21"/>
              </w:rPr>
              <w:t>4</w:t>
            </w:r>
            <w:r w:rsidRPr="001943B0">
              <w:rPr>
                <w:rFonts w:ascii="仿宋" w:eastAsia="仿宋" w:hAnsi="仿宋" w:hint="eastAsia"/>
                <w:szCs w:val="21"/>
              </w:rPr>
              <w:t>分）</w:t>
            </w:r>
          </w:p>
          <w:p w14:paraId="4DBE0EAB" w14:textId="77777777" w:rsidR="00C97A71" w:rsidRPr="001943B0" w:rsidRDefault="00C97A71" w:rsidP="007E61D7">
            <w:pPr>
              <w:rPr>
                <w:rFonts w:ascii="仿宋" w:eastAsia="仿宋" w:hAnsi="仿宋"/>
                <w:szCs w:val="21"/>
              </w:rPr>
            </w:pPr>
            <w:r w:rsidRPr="001943B0">
              <w:rPr>
                <w:rFonts w:ascii="仿宋" w:eastAsia="仿宋" w:hAnsi="仿宋" w:hint="eastAsia"/>
                <w:szCs w:val="21"/>
              </w:rPr>
              <w:t>评审专家根据供应商针对本项目服务要求进行分析进行评审，服务要求包括：①对本项目的服务现场分析</w:t>
            </w:r>
            <w:r>
              <w:rPr>
                <w:rFonts w:ascii="仿宋" w:eastAsia="仿宋" w:hAnsi="仿宋" w:hint="eastAsia"/>
                <w:szCs w:val="21"/>
              </w:rPr>
              <w:t>；②</w:t>
            </w:r>
            <w:r w:rsidRPr="001943B0">
              <w:rPr>
                <w:rFonts w:ascii="仿宋" w:eastAsia="仿宋" w:hAnsi="仿宋" w:hint="eastAsia"/>
                <w:szCs w:val="21"/>
              </w:rPr>
              <w:t>对应的重点、难点解决办法；方案包括以上内容得</w:t>
            </w:r>
            <w:r>
              <w:rPr>
                <w:rFonts w:ascii="仿宋" w:eastAsia="仿宋" w:hAnsi="仿宋"/>
                <w:szCs w:val="21"/>
              </w:rPr>
              <w:t>4</w:t>
            </w:r>
            <w:r w:rsidRPr="001943B0">
              <w:rPr>
                <w:rFonts w:ascii="仿宋" w:eastAsia="仿宋" w:hAnsi="仿宋" w:hint="eastAsia"/>
                <w:szCs w:val="21"/>
              </w:rPr>
              <w:t>分，方案每有一项存在内容缺陷</w:t>
            </w:r>
            <w:r>
              <w:rPr>
                <w:rFonts w:ascii="仿宋" w:eastAsia="仿宋" w:hAnsi="仿宋" w:hint="eastAsia"/>
                <w:szCs w:val="21"/>
              </w:rPr>
              <w:t>或缺失</w:t>
            </w:r>
            <w:r w:rsidRPr="001943B0">
              <w:rPr>
                <w:rFonts w:ascii="仿宋" w:eastAsia="仿宋" w:hAnsi="仿宋" w:hint="eastAsia"/>
                <w:szCs w:val="21"/>
              </w:rPr>
              <w:t>扣</w:t>
            </w:r>
            <w:r>
              <w:rPr>
                <w:rFonts w:ascii="仿宋" w:eastAsia="仿宋" w:hAnsi="仿宋"/>
                <w:szCs w:val="21"/>
              </w:rPr>
              <w:t>2</w:t>
            </w:r>
            <w:r w:rsidRPr="001943B0">
              <w:rPr>
                <w:rFonts w:ascii="仿宋" w:eastAsia="仿宋" w:hAnsi="仿宋" w:hint="eastAsia"/>
                <w:szCs w:val="21"/>
              </w:rPr>
              <w:t>分，扣完为止。（内容缺陷是指： 非专门针对本项目或不适用</w:t>
            </w:r>
            <w:r>
              <w:rPr>
                <w:rFonts w:ascii="仿宋" w:eastAsia="仿宋" w:hAnsi="仿宋" w:hint="eastAsia"/>
                <w:szCs w:val="21"/>
              </w:rPr>
              <w:t>本</w:t>
            </w:r>
            <w:r w:rsidRPr="001943B0">
              <w:rPr>
                <w:rFonts w:ascii="仿宋" w:eastAsia="仿宋" w:hAnsi="仿宋" w:hint="eastAsia"/>
                <w:szCs w:val="21"/>
              </w:rPr>
              <w:t>项目</w:t>
            </w:r>
            <w:r w:rsidRPr="001958F1">
              <w:rPr>
                <w:rFonts w:ascii="仿宋" w:eastAsia="仿宋" w:hAnsi="仿宋" w:hint="eastAsia"/>
                <w:szCs w:val="21"/>
              </w:rPr>
              <w:t>实际情况的情形（与项目实际不匹配、不符合项目特点）</w:t>
            </w:r>
            <w:r w:rsidRPr="001943B0">
              <w:rPr>
                <w:rFonts w:ascii="仿宋" w:eastAsia="仿宋" w:hAnsi="仿宋" w:hint="eastAsia"/>
                <w:szCs w:val="21"/>
              </w:rPr>
              <w:t xml:space="preserve">、内容不完整或缺少关键节点、套用其他项目方案、内容前后矛盾、涉及的规范及标准错误、不利于项目实施、不可能实现的情形等任意一种情形。） </w:t>
            </w:r>
          </w:p>
          <w:p w14:paraId="0F459B6D" w14:textId="77777777" w:rsidR="00C97A71" w:rsidRPr="001943B0" w:rsidRDefault="00C97A71" w:rsidP="007E61D7">
            <w:pPr>
              <w:rPr>
                <w:rFonts w:ascii="仿宋" w:eastAsia="仿宋" w:hAnsi="仿宋"/>
                <w:szCs w:val="21"/>
              </w:rPr>
            </w:pPr>
            <w:r w:rsidRPr="001943B0">
              <w:rPr>
                <w:rFonts w:ascii="仿宋" w:eastAsia="仿宋" w:hAnsi="仿宋" w:hint="eastAsia"/>
                <w:szCs w:val="21"/>
              </w:rPr>
              <w:t>2、机构设置及管理制度（</w:t>
            </w:r>
            <w:r>
              <w:rPr>
                <w:rFonts w:ascii="仿宋" w:eastAsia="仿宋" w:hAnsi="仿宋"/>
                <w:szCs w:val="21"/>
              </w:rPr>
              <w:t>11</w:t>
            </w:r>
            <w:r w:rsidRPr="001943B0">
              <w:rPr>
                <w:rFonts w:ascii="仿宋" w:eastAsia="仿宋" w:hAnsi="仿宋" w:hint="eastAsia"/>
                <w:szCs w:val="21"/>
              </w:rPr>
              <w:t>分）</w:t>
            </w:r>
          </w:p>
          <w:p w14:paraId="7C686E40" w14:textId="77777777" w:rsidR="00C97A71" w:rsidRPr="001943B0" w:rsidRDefault="00C97A71" w:rsidP="007E61D7">
            <w:pPr>
              <w:rPr>
                <w:rFonts w:ascii="仿宋" w:eastAsia="仿宋" w:hAnsi="仿宋"/>
                <w:szCs w:val="21"/>
              </w:rPr>
            </w:pPr>
            <w:r w:rsidRPr="001943B0">
              <w:rPr>
                <w:rFonts w:ascii="仿宋" w:eastAsia="仿宋" w:hAnsi="仿宋" w:hint="eastAsia"/>
                <w:szCs w:val="21"/>
              </w:rPr>
              <w:t>（1）供应商针对本项目设置的①组织机构</w:t>
            </w:r>
            <w:r>
              <w:rPr>
                <w:rFonts w:ascii="仿宋" w:eastAsia="仿宋" w:hAnsi="仿宋" w:hint="eastAsia"/>
                <w:szCs w:val="21"/>
              </w:rPr>
              <w:t>配置</w:t>
            </w:r>
            <w:r w:rsidRPr="001943B0">
              <w:rPr>
                <w:rFonts w:ascii="仿宋" w:eastAsia="仿宋" w:hAnsi="仿宋" w:hint="eastAsia"/>
                <w:szCs w:val="21"/>
              </w:rPr>
              <w:t>②人员配置③分工</w:t>
            </w:r>
            <w:r>
              <w:rPr>
                <w:rFonts w:ascii="仿宋" w:eastAsia="仿宋" w:hAnsi="仿宋" w:hint="eastAsia"/>
                <w:szCs w:val="21"/>
              </w:rPr>
              <w:t>安排</w:t>
            </w:r>
            <w:r w:rsidRPr="001943B0">
              <w:rPr>
                <w:rFonts w:ascii="仿宋" w:eastAsia="仿宋" w:hAnsi="仿宋" w:hint="eastAsia"/>
                <w:szCs w:val="21"/>
              </w:rPr>
              <w:t>④工作职责</w:t>
            </w:r>
            <w:r>
              <w:rPr>
                <w:rFonts w:ascii="仿宋" w:eastAsia="仿宋" w:hAnsi="仿宋" w:hint="eastAsia"/>
                <w:szCs w:val="21"/>
              </w:rPr>
              <w:t>分配</w:t>
            </w:r>
            <w:r w:rsidRPr="001943B0">
              <w:rPr>
                <w:rFonts w:ascii="仿宋" w:eastAsia="仿宋" w:hAnsi="仿宋" w:hint="eastAsia"/>
                <w:szCs w:val="21"/>
              </w:rPr>
              <w:t>，方案包括以上内容得</w:t>
            </w:r>
            <w:r>
              <w:rPr>
                <w:rFonts w:ascii="仿宋" w:eastAsia="仿宋" w:hAnsi="仿宋"/>
                <w:szCs w:val="21"/>
              </w:rPr>
              <w:t>6</w:t>
            </w:r>
            <w:r w:rsidRPr="001943B0">
              <w:rPr>
                <w:rFonts w:ascii="仿宋" w:eastAsia="仿宋" w:hAnsi="仿宋" w:hint="eastAsia"/>
                <w:szCs w:val="21"/>
              </w:rPr>
              <w:t>分，方案每有一项存在内容缺陷</w:t>
            </w:r>
            <w:r>
              <w:rPr>
                <w:rFonts w:ascii="仿宋" w:eastAsia="仿宋" w:hAnsi="仿宋" w:hint="eastAsia"/>
                <w:szCs w:val="21"/>
              </w:rPr>
              <w:t>或缺失</w:t>
            </w:r>
            <w:r w:rsidRPr="001943B0">
              <w:rPr>
                <w:rFonts w:ascii="仿宋" w:eastAsia="仿宋" w:hAnsi="仿宋" w:hint="eastAsia"/>
                <w:szCs w:val="21"/>
              </w:rPr>
              <w:t>扣</w:t>
            </w:r>
            <w:r>
              <w:rPr>
                <w:rFonts w:ascii="仿宋" w:eastAsia="仿宋" w:hAnsi="仿宋"/>
                <w:szCs w:val="21"/>
              </w:rPr>
              <w:t>1.5</w:t>
            </w:r>
            <w:r w:rsidRPr="001943B0">
              <w:rPr>
                <w:rFonts w:ascii="仿宋" w:eastAsia="仿宋" w:hAnsi="仿宋" w:hint="eastAsia"/>
                <w:szCs w:val="21"/>
              </w:rPr>
              <w:t>分，扣完为止。（内容缺陷是指： 非专门针对本项目或不适用</w:t>
            </w:r>
            <w:r>
              <w:rPr>
                <w:rFonts w:ascii="仿宋" w:eastAsia="仿宋" w:hAnsi="仿宋" w:hint="eastAsia"/>
                <w:szCs w:val="21"/>
              </w:rPr>
              <w:t>本</w:t>
            </w:r>
            <w:r w:rsidRPr="001943B0">
              <w:rPr>
                <w:rFonts w:ascii="仿宋" w:eastAsia="仿宋" w:hAnsi="仿宋" w:hint="eastAsia"/>
                <w:szCs w:val="21"/>
              </w:rPr>
              <w:t>项目</w:t>
            </w:r>
            <w:r w:rsidRPr="001958F1">
              <w:rPr>
                <w:rFonts w:ascii="仿宋" w:eastAsia="仿宋" w:hAnsi="仿宋" w:hint="eastAsia"/>
                <w:szCs w:val="21"/>
              </w:rPr>
              <w:t>实际情况的情形（与项目实际不匹配、不符合项目特点）</w:t>
            </w:r>
            <w:r w:rsidRPr="001943B0">
              <w:rPr>
                <w:rFonts w:ascii="仿宋" w:eastAsia="仿宋" w:hAnsi="仿宋" w:hint="eastAsia"/>
                <w:szCs w:val="21"/>
              </w:rPr>
              <w:t xml:space="preserve">、内容不完整或缺少关键节点、套用其他项目方案、内容前后矛盾、涉及的规范及标准错误、不利于项目实施、不可能实现的情形等任意一种情形。） </w:t>
            </w:r>
          </w:p>
          <w:p w14:paraId="4D5A7C4B" w14:textId="77777777" w:rsidR="00C97A71" w:rsidRPr="001943B0" w:rsidRDefault="00C97A71" w:rsidP="007E61D7">
            <w:pPr>
              <w:rPr>
                <w:rFonts w:ascii="仿宋" w:eastAsia="仿宋" w:hAnsi="仿宋"/>
                <w:szCs w:val="21"/>
              </w:rPr>
            </w:pPr>
          </w:p>
          <w:p w14:paraId="235F2A94" w14:textId="77777777" w:rsidR="00C97A71" w:rsidRPr="001943B0" w:rsidRDefault="00C97A71" w:rsidP="007E61D7">
            <w:pPr>
              <w:rPr>
                <w:rFonts w:ascii="仿宋" w:eastAsia="仿宋" w:hAnsi="仿宋"/>
                <w:szCs w:val="21"/>
              </w:rPr>
            </w:pPr>
            <w:r w:rsidRPr="001943B0">
              <w:rPr>
                <w:rFonts w:ascii="仿宋" w:eastAsia="仿宋" w:hAnsi="仿宋" w:hint="eastAsia"/>
                <w:szCs w:val="21"/>
              </w:rPr>
              <w:t>（2）供应商质量保障措施及内部管理制度进行评审：①质量管理目标②质量管理方法③质量监督方式④质量管理职责分工计划⑤质量技术措施。方案包括以上内容得</w:t>
            </w:r>
            <w:r>
              <w:rPr>
                <w:rFonts w:ascii="仿宋" w:eastAsia="仿宋" w:hAnsi="仿宋"/>
                <w:szCs w:val="21"/>
              </w:rPr>
              <w:t>5</w:t>
            </w:r>
            <w:r w:rsidRPr="001943B0">
              <w:rPr>
                <w:rFonts w:ascii="仿宋" w:eastAsia="仿宋" w:hAnsi="仿宋" w:hint="eastAsia"/>
                <w:szCs w:val="21"/>
              </w:rPr>
              <w:t>分，方案每有一项存在内容缺陷</w:t>
            </w:r>
            <w:r>
              <w:rPr>
                <w:rFonts w:ascii="仿宋" w:eastAsia="仿宋" w:hAnsi="仿宋" w:hint="eastAsia"/>
                <w:szCs w:val="21"/>
              </w:rPr>
              <w:t>或缺失</w:t>
            </w:r>
            <w:r w:rsidRPr="001943B0">
              <w:rPr>
                <w:rFonts w:ascii="仿宋" w:eastAsia="仿宋" w:hAnsi="仿宋" w:hint="eastAsia"/>
                <w:szCs w:val="21"/>
              </w:rPr>
              <w:t>扣</w:t>
            </w:r>
            <w:r>
              <w:rPr>
                <w:rFonts w:ascii="仿宋" w:eastAsia="仿宋" w:hAnsi="仿宋"/>
                <w:szCs w:val="21"/>
              </w:rPr>
              <w:t>1</w:t>
            </w:r>
            <w:r w:rsidRPr="001943B0">
              <w:rPr>
                <w:rFonts w:ascii="仿宋" w:eastAsia="仿宋" w:hAnsi="仿宋" w:hint="eastAsia"/>
                <w:szCs w:val="21"/>
              </w:rPr>
              <w:t>分，扣完为止。（内容缺陷是指： 非专门针对本项目或不适用</w:t>
            </w:r>
            <w:r>
              <w:rPr>
                <w:rFonts w:ascii="仿宋" w:eastAsia="仿宋" w:hAnsi="仿宋" w:hint="eastAsia"/>
                <w:szCs w:val="21"/>
              </w:rPr>
              <w:t>本</w:t>
            </w:r>
            <w:r w:rsidRPr="001943B0">
              <w:rPr>
                <w:rFonts w:ascii="仿宋" w:eastAsia="仿宋" w:hAnsi="仿宋" w:hint="eastAsia"/>
                <w:szCs w:val="21"/>
              </w:rPr>
              <w:t>项目</w:t>
            </w:r>
            <w:r w:rsidRPr="001958F1">
              <w:rPr>
                <w:rFonts w:ascii="仿宋" w:eastAsia="仿宋" w:hAnsi="仿宋" w:hint="eastAsia"/>
                <w:szCs w:val="21"/>
              </w:rPr>
              <w:t>实际情况的情形（与项目实际不匹配、不符合项目特点）</w:t>
            </w:r>
            <w:r w:rsidRPr="001943B0">
              <w:rPr>
                <w:rFonts w:ascii="仿宋" w:eastAsia="仿宋" w:hAnsi="仿宋" w:hint="eastAsia"/>
                <w:szCs w:val="21"/>
              </w:rPr>
              <w:t>、内容不完整或缺少关键节点、套用其他项目方案、内容前后矛盾、</w:t>
            </w:r>
            <w:r w:rsidRPr="001943B0">
              <w:rPr>
                <w:rFonts w:ascii="仿宋" w:eastAsia="仿宋" w:hAnsi="仿宋" w:hint="eastAsia"/>
                <w:szCs w:val="21"/>
              </w:rPr>
              <w:lastRenderedPageBreak/>
              <w:t>涉及的规范及标准错误、不利于项目实施、不可能实现的情形等任意一种情形。）</w:t>
            </w:r>
          </w:p>
          <w:p w14:paraId="14F147BC" w14:textId="77777777" w:rsidR="00C97A71" w:rsidRPr="001943B0" w:rsidRDefault="00C97A71" w:rsidP="007E61D7">
            <w:pPr>
              <w:rPr>
                <w:rFonts w:ascii="仿宋" w:eastAsia="仿宋" w:hAnsi="仿宋"/>
                <w:szCs w:val="21"/>
              </w:rPr>
            </w:pPr>
            <w:r w:rsidRPr="001943B0">
              <w:rPr>
                <w:rFonts w:ascii="仿宋" w:eastAsia="仿宋" w:hAnsi="仿宋" w:hint="eastAsia"/>
                <w:szCs w:val="21"/>
              </w:rPr>
              <w:t>3、总体服务方案（</w:t>
            </w:r>
            <w:r>
              <w:rPr>
                <w:rFonts w:ascii="仿宋" w:eastAsia="仿宋" w:hAnsi="仿宋"/>
                <w:szCs w:val="21"/>
              </w:rPr>
              <w:t>8</w:t>
            </w:r>
            <w:r w:rsidRPr="001943B0">
              <w:rPr>
                <w:rFonts w:ascii="仿宋" w:eastAsia="仿宋" w:hAnsi="仿宋" w:hint="eastAsia"/>
                <w:szCs w:val="21"/>
              </w:rPr>
              <w:t>分）</w:t>
            </w:r>
          </w:p>
          <w:p w14:paraId="0759B438" w14:textId="77777777" w:rsidR="00C97A71" w:rsidRPr="001943B0" w:rsidRDefault="00C97A71" w:rsidP="007E61D7">
            <w:pPr>
              <w:rPr>
                <w:rFonts w:ascii="仿宋" w:eastAsia="仿宋" w:hAnsi="仿宋"/>
                <w:szCs w:val="21"/>
              </w:rPr>
            </w:pPr>
            <w:r w:rsidRPr="001943B0">
              <w:rPr>
                <w:rFonts w:ascii="仿宋" w:eastAsia="仿宋" w:hAnsi="仿宋" w:hint="eastAsia"/>
                <w:szCs w:val="21"/>
              </w:rPr>
              <w:t>（1）供应商针对本项目拟定的①总体计划②工作流程③保障措施④应急措施，方案包括以上内容得</w:t>
            </w:r>
            <w:r>
              <w:rPr>
                <w:rFonts w:ascii="仿宋" w:eastAsia="仿宋" w:hAnsi="仿宋"/>
                <w:szCs w:val="21"/>
              </w:rPr>
              <w:t>4</w:t>
            </w:r>
            <w:r w:rsidRPr="001943B0">
              <w:rPr>
                <w:rFonts w:ascii="仿宋" w:eastAsia="仿宋" w:hAnsi="仿宋" w:hint="eastAsia"/>
                <w:szCs w:val="21"/>
              </w:rPr>
              <w:t>分，方案每有一项存在内容缺陷</w:t>
            </w:r>
            <w:r>
              <w:rPr>
                <w:rFonts w:ascii="仿宋" w:eastAsia="仿宋" w:hAnsi="仿宋" w:hint="eastAsia"/>
                <w:szCs w:val="21"/>
              </w:rPr>
              <w:t>或缺失</w:t>
            </w:r>
            <w:r w:rsidRPr="001943B0">
              <w:rPr>
                <w:rFonts w:ascii="仿宋" w:eastAsia="仿宋" w:hAnsi="仿宋" w:hint="eastAsia"/>
                <w:szCs w:val="21"/>
              </w:rPr>
              <w:t>扣</w:t>
            </w:r>
            <w:r>
              <w:rPr>
                <w:rFonts w:ascii="仿宋" w:eastAsia="仿宋" w:hAnsi="仿宋"/>
                <w:szCs w:val="21"/>
              </w:rPr>
              <w:t>1</w:t>
            </w:r>
            <w:r w:rsidRPr="001943B0">
              <w:rPr>
                <w:rFonts w:ascii="仿宋" w:eastAsia="仿宋" w:hAnsi="仿宋" w:hint="eastAsia"/>
                <w:szCs w:val="21"/>
              </w:rPr>
              <w:t>分，扣完为止。（内容缺陷是指： 非专门针对本项目或不适用</w:t>
            </w:r>
            <w:r>
              <w:rPr>
                <w:rFonts w:ascii="仿宋" w:eastAsia="仿宋" w:hAnsi="仿宋" w:hint="eastAsia"/>
                <w:szCs w:val="21"/>
              </w:rPr>
              <w:t>本</w:t>
            </w:r>
            <w:r w:rsidRPr="001943B0">
              <w:rPr>
                <w:rFonts w:ascii="仿宋" w:eastAsia="仿宋" w:hAnsi="仿宋" w:hint="eastAsia"/>
                <w:szCs w:val="21"/>
              </w:rPr>
              <w:t>项目</w:t>
            </w:r>
            <w:r w:rsidRPr="001958F1">
              <w:rPr>
                <w:rFonts w:ascii="仿宋" w:eastAsia="仿宋" w:hAnsi="仿宋" w:hint="eastAsia"/>
                <w:szCs w:val="21"/>
              </w:rPr>
              <w:t>实际情况的情形（与项目实际不匹配、不符合项目特点）</w:t>
            </w:r>
            <w:r w:rsidRPr="001943B0">
              <w:rPr>
                <w:rFonts w:ascii="仿宋" w:eastAsia="仿宋" w:hAnsi="仿宋" w:hint="eastAsia"/>
                <w:szCs w:val="21"/>
              </w:rPr>
              <w:t>、内容不完整或缺少关键节点、套用其他项目方案、内容前后矛盾、涉及的规范及标准错误、不利于项目实施、不可能实现的情形等任意一种情形。）</w:t>
            </w:r>
          </w:p>
          <w:p w14:paraId="17636F4F" w14:textId="77777777" w:rsidR="00C97A71" w:rsidRPr="001943B0" w:rsidRDefault="00C97A71" w:rsidP="007E61D7">
            <w:pPr>
              <w:rPr>
                <w:rFonts w:ascii="仿宋" w:eastAsia="仿宋" w:hAnsi="仿宋"/>
                <w:szCs w:val="21"/>
              </w:rPr>
            </w:pPr>
          </w:p>
          <w:p w14:paraId="5CB1EE8F" w14:textId="77777777" w:rsidR="00C97A71" w:rsidRPr="001943B0" w:rsidRDefault="00C97A71" w:rsidP="007E61D7">
            <w:pPr>
              <w:rPr>
                <w:rFonts w:ascii="仿宋" w:eastAsia="仿宋" w:hAnsi="仿宋"/>
                <w:szCs w:val="21"/>
              </w:rPr>
            </w:pPr>
            <w:r w:rsidRPr="001943B0">
              <w:rPr>
                <w:rFonts w:ascii="仿宋" w:eastAsia="仿宋" w:hAnsi="仿宋" w:hint="eastAsia"/>
                <w:szCs w:val="21"/>
              </w:rPr>
              <w:t>（2）供应商针对本项目拟定的进度计划进行评审：①进度保障措施安排②应急预案、后续工作对接，</w:t>
            </w:r>
            <w:r w:rsidRPr="00695DDD">
              <w:rPr>
                <w:rFonts w:ascii="仿宋" w:eastAsia="仿宋" w:hAnsi="仿宋" w:hint="eastAsia"/>
                <w:szCs w:val="21"/>
              </w:rPr>
              <w:t>方案包括以上内容得</w:t>
            </w:r>
            <w:r w:rsidRPr="00695DDD">
              <w:rPr>
                <w:rFonts w:ascii="仿宋" w:eastAsia="仿宋" w:hAnsi="仿宋"/>
                <w:szCs w:val="21"/>
              </w:rPr>
              <w:t>4</w:t>
            </w:r>
            <w:r w:rsidRPr="00695DDD">
              <w:rPr>
                <w:rFonts w:ascii="仿宋" w:eastAsia="仿宋" w:hAnsi="仿宋" w:hint="eastAsia"/>
                <w:szCs w:val="21"/>
              </w:rPr>
              <w:t>分，方案每有一项存在内容缺陷</w:t>
            </w:r>
            <w:r>
              <w:rPr>
                <w:rFonts w:ascii="仿宋" w:eastAsia="仿宋" w:hAnsi="仿宋" w:hint="eastAsia"/>
                <w:szCs w:val="21"/>
              </w:rPr>
              <w:t>或缺失</w:t>
            </w:r>
            <w:r w:rsidRPr="00695DDD">
              <w:rPr>
                <w:rFonts w:ascii="仿宋" w:eastAsia="仿宋" w:hAnsi="仿宋" w:hint="eastAsia"/>
                <w:szCs w:val="21"/>
              </w:rPr>
              <w:t>扣</w:t>
            </w:r>
            <w:r>
              <w:rPr>
                <w:rFonts w:ascii="仿宋" w:eastAsia="仿宋" w:hAnsi="仿宋"/>
                <w:szCs w:val="21"/>
              </w:rPr>
              <w:t>2</w:t>
            </w:r>
            <w:r w:rsidRPr="00695DDD">
              <w:rPr>
                <w:rFonts w:ascii="仿宋" w:eastAsia="仿宋" w:hAnsi="仿宋" w:hint="eastAsia"/>
                <w:szCs w:val="21"/>
              </w:rPr>
              <w:t>分，扣完为止。（内容缺陷是指： 非专门针对本项目或不适用</w:t>
            </w:r>
            <w:r>
              <w:rPr>
                <w:rFonts w:ascii="仿宋" w:eastAsia="仿宋" w:hAnsi="仿宋" w:hint="eastAsia"/>
                <w:szCs w:val="21"/>
              </w:rPr>
              <w:t>本</w:t>
            </w:r>
            <w:r w:rsidRPr="00695DDD">
              <w:rPr>
                <w:rFonts w:ascii="仿宋" w:eastAsia="仿宋" w:hAnsi="仿宋" w:hint="eastAsia"/>
                <w:szCs w:val="21"/>
              </w:rPr>
              <w:t>项目</w:t>
            </w:r>
            <w:r w:rsidRPr="001958F1">
              <w:rPr>
                <w:rFonts w:ascii="仿宋" w:eastAsia="仿宋" w:hAnsi="仿宋" w:hint="eastAsia"/>
                <w:szCs w:val="21"/>
              </w:rPr>
              <w:t>实际情况</w:t>
            </w:r>
            <w:r w:rsidRPr="00695DDD">
              <w:rPr>
                <w:rFonts w:ascii="仿宋" w:eastAsia="仿宋" w:hAnsi="仿宋" w:hint="eastAsia"/>
                <w:szCs w:val="21"/>
              </w:rPr>
              <w:t>、内容不完整或缺少关键节点、套用其他项目方案、内容前后矛盾、涉及的规范及标准错误、不利于项目实施、不可能实现的情形等任意一种情形。）</w:t>
            </w:r>
          </w:p>
          <w:p w14:paraId="3119BB04" w14:textId="77777777" w:rsidR="00C97A71" w:rsidRPr="001943B0" w:rsidRDefault="00C97A71" w:rsidP="007E61D7">
            <w:pPr>
              <w:rPr>
                <w:rFonts w:ascii="仿宋" w:eastAsia="仿宋" w:hAnsi="仿宋"/>
                <w:szCs w:val="21"/>
              </w:rPr>
            </w:pPr>
            <w:r>
              <w:rPr>
                <w:rFonts w:ascii="仿宋" w:eastAsia="仿宋" w:hAnsi="仿宋"/>
                <w:szCs w:val="21"/>
              </w:rPr>
              <w:t>4</w:t>
            </w:r>
            <w:r w:rsidRPr="001943B0">
              <w:rPr>
                <w:rFonts w:ascii="仿宋" w:eastAsia="仿宋" w:hAnsi="仿宋" w:hint="eastAsia"/>
                <w:szCs w:val="21"/>
              </w:rPr>
              <w:t>、本地化服务(</w:t>
            </w:r>
            <w:r>
              <w:rPr>
                <w:rFonts w:ascii="仿宋" w:eastAsia="仿宋" w:hAnsi="仿宋"/>
                <w:szCs w:val="21"/>
              </w:rPr>
              <w:t>7</w:t>
            </w:r>
            <w:r w:rsidRPr="001943B0">
              <w:rPr>
                <w:rFonts w:ascii="仿宋" w:eastAsia="仿宋" w:hAnsi="仿宋" w:hint="eastAsia"/>
                <w:szCs w:val="21"/>
              </w:rPr>
              <w:t>分)</w:t>
            </w:r>
          </w:p>
          <w:p w14:paraId="432864D7" w14:textId="77777777" w:rsidR="00C97A71" w:rsidRPr="001D18E5" w:rsidRDefault="00C97A71" w:rsidP="007E61D7">
            <w:pPr>
              <w:rPr>
                <w:rFonts w:ascii="仿宋" w:eastAsia="仿宋" w:hAnsi="仿宋"/>
                <w:szCs w:val="21"/>
              </w:rPr>
            </w:pPr>
            <w:r w:rsidRPr="003237C9">
              <w:rPr>
                <w:rFonts w:ascii="仿宋" w:eastAsia="仿宋" w:hAnsi="仿宋" w:hint="eastAsia"/>
                <w:szCs w:val="21"/>
              </w:rPr>
              <w:t>供应商承诺可提供被审计单位驻场服务得7分</w:t>
            </w:r>
            <w:r w:rsidRPr="001943B0">
              <w:rPr>
                <w:rFonts w:ascii="仿宋" w:eastAsia="仿宋" w:hAnsi="仿宋" w:hint="eastAsia"/>
                <w:szCs w:val="21"/>
              </w:rPr>
              <w:t>。</w:t>
            </w:r>
          </w:p>
        </w:tc>
        <w:tc>
          <w:tcPr>
            <w:tcW w:w="881" w:type="pct"/>
            <w:vAlign w:val="center"/>
          </w:tcPr>
          <w:p w14:paraId="7FB16484" w14:textId="77777777" w:rsidR="00C97A71" w:rsidRDefault="00C97A71" w:rsidP="007E61D7">
            <w:pPr>
              <w:rPr>
                <w:rFonts w:ascii="仿宋" w:eastAsia="仿宋" w:hAnsi="仿宋"/>
                <w:szCs w:val="21"/>
              </w:rPr>
            </w:pPr>
            <w:r w:rsidRPr="002A4656">
              <w:rPr>
                <w:rFonts w:ascii="仿宋" w:eastAsia="仿宋" w:hAnsi="仿宋" w:hint="eastAsia"/>
                <w:szCs w:val="21"/>
              </w:rPr>
              <w:lastRenderedPageBreak/>
              <w:t>共同评分因素</w:t>
            </w:r>
          </w:p>
        </w:tc>
      </w:tr>
    </w:tbl>
    <w:p w14:paraId="2AB56609" w14:textId="77777777" w:rsidR="00C97A71" w:rsidRPr="007E741D" w:rsidRDefault="00C97A71" w:rsidP="00C97A71">
      <w:pPr>
        <w:widowControl/>
        <w:spacing w:line="360" w:lineRule="auto"/>
        <w:jc w:val="left"/>
        <w:rPr>
          <w:rFonts w:asciiTheme="minorEastAsia" w:hAnsiTheme="minorEastAsia"/>
          <w:b/>
          <w:sz w:val="32"/>
        </w:rPr>
      </w:pPr>
    </w:p>
    <w:p w14:paraId="0C183559" w14:textId="77777777" w:rsidR="00C97A71" w:rsidRPr="009931B2" w:rsidRDefault="00C97A71" w:rsidP="00C97A71">
      <w:pPr>
        <w:widowControl/>
        <w:jc w:val="left"/>
        <w:rPr>
          <w:rFonts w:ascii="仿宋" w:eastAsia="仿宋" w:hAnsi="仿宋" w:hint="eastAsia"/>
          <w:sz w:val="24"/>
        </w:rPr>
      </w:pPr>
    </w:p>
    <w:p w14:paraId="0E8766B8" w14:textId="77777777" w:rsidR="009F3F8C" w:rsidRPr="00695DDD" w:rsidRDefault="009F3F8C">
      <w:pPr>
        <w:ind w:firstLine="630"/>
        <w:rPr>
          <w:rFonts w:ascii="仿宋" w:eastAsia="仿宋" w:hAnsi="仿宋"/>
        </w:rPr>
      </w:pPr>
      <w:bookmarkStart w:id="113" w:name="_GoBack"/>
      <w:bookmarkEnd w:id="113"/>
    </w:p>
    <w:p w14:paraId="7B7C6194" w14:textId="77777777" w:rsidR="009F3F8C" w:rsidRDefault="002E5C4D">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6DB86891" w14:textId="77777777" w:rsidR="009F3F8C" w:rsidRDefault="002E5C4D">
      <w:pPr>
        <w:pStyle w:val="a5"/>
        <w:ind w:firstLineChars="175" w:firstLine="420"/>
        <w:rPr>
          <w:rFonts w:ascii="仿宋" w:eastAsia="仿宋" w:hAnsi="仿宋"/>
          <w:sz w:val="24"/>
        </w:rPr>
      </w:pPr>
      <w:bookmarkStart w:id="114" w:name="_Toc217446059"/>
      <w:bookmarkEnd w:id="107"/>
      <w:bookmarkEnd w:id="108"/>
      <w:bookmarkEnd w:id="109"/>
      <w:bookmarkEnd w:id="110"/>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569081FA" w14:textId="77777777" w:rsidR="009F3F8C" w:rsidRDefault="002E5C4D">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4"/>
    <w:p w14:paraId="00D7450B" w14:textId="77777777" w:rsidR="009F3F8C" w:rsidRDefault="009F3F8C">
      <w:pPr>
        <w:tabs>
          <w:tab w:val="left" w:pos="851"/>
        </w:tabs>
        <w:spacing w:line="400" w:lineRule="exact"/>
        <w:ind w:firstLineChars="200" w:firstLine="482"/>
        <w:rPr>
          <w:rFonts w:ascii="仿宋" w:eastAsia="仿宋" w:hAnsi="仿宋"/>
          <w:b/>
          <w:sz w:val="24"/>
        </w:rPr>
      </w:pPr>
    </w:p>
    <w:p w14:paraId="5D8055B7" w14:textId="77777777" w:rsidR="009F3F8C" w:rsidRDefault="002E5C4D">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14:paraId="1F653975" w14:textId="77777777" w:rsidR="009F3F8C" w:rsidRDefault="002E5C4D">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0959F2A2" w14:textId="77777777" w:rsidR="009F3F8C" w:rsidRDefault="002E5C4D">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5ABDDC02" w14:textId="77777777" w:rsidR="009F3F8C" w:rsidRDefault="002E5C4D">
      <w:pPr>
        <w:tabs>
          <w:tab w:val="left" w:pos="851"/>
        </w:tabs>
        <w:spacing w:line="400" w:lineRule="exact"/>
        <w:ind w:firstLineChars="200" w:firstLine="480"/>
        <w:rPr>
          <w:rFonts w:ascii="仿宋" w:eastAsia="仿宋" w:hAnsi="仿宋"/>
          <w:sz w:val="24"/>
        </w:rPr>
      </w:pPr>
      <w:r>
        <w:rPr>
          <w:rFonts w:ascii="仿宋" w:eastAsia="仿宋" w:hAnsi="仿宋" w:hint="eastAsia"/>
          <w:sz w:val="24"/>
        </w:rPr>
        <w:lastRenderedPageBreak/>
        <w:t>4.3对各供应商的商业秘密，磋商小组成员应予以保密，不得泄露给其他供应商。</w:t>
      </w:r>
    </w:p>
    <w:p w14:paraId="40AE2A8B" w14:textId="77777777" w:rsidR="009F3F8C" w:rsidRDefault="002E5C4D">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74A2ECF6" w14:textId="77777777" w:rsidR="009F3F8C" w:rsidRDefault="002E5C4D">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14:paraId="29698ABC" w14:textId="77777777" w:rsidR="009F3F8C" w:rsidRDefault="009F3F8C">
      <w:pPr>
        <w:spacing w:line="400" w:lineRule="exact"/>
        <w:ind w:firstLineChars="200" w:firstLine="480"/>
        <w:rPr>
          <w:rFonts w:ascii="仿宋" w:eastAsia="仿宋" w:hAnsi="仿宋"/>
          <w:sz w:val="24"/>
        </w:rPr>
      </w:pPr>
    </w:p>
    <w:p w14:paraId="50FC2164" w14:textId="77777777" w:rsidR="009F3F8C" w:rsidRDefault="002E5C4D">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11"/>
      <w:r>
        <w:rPr>
          <w:rFonts w:ascii="仿宋" w:eastAsia="仿宋" w:hAnsi="仿宋" w:hint="eastAsia"/>
          <w:b/>
          <w:sz w:val="24"/>
        </w:rPr>
        <w:t>磋商小组在政府采购活动中承担以下义务：</w:t>
      </w:r>
    </w:p>
    <w:p w14:paraId="7399E406"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71CDAD31"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7A7A2A1B"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3BAE5102"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296695AA"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14:paraId="5F886FBA"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10330BAA"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11532B1D"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3EA9AD69" w14:textId="77777777" w:rsidR="009F3F8C" w:rsidRDefault="009F3F8C">
      <w:pPr>
        <w:tabs>
          <w:tab w:val="left" w:pos="7665"/>
        </w:tabs>
        <w:spacing w:line="400" w:lineRule="exact"/>
        <w:rPr>
          <w:rFonts w:ascii="仿宋" w:eastAsia="仿宋" w:hAnsi="仿宋"/>
          <w:sz w:val="24"/>
        </w:rPr>
      </w:pPr>
    </w:p>
    <w:p w14:paraId="0E6E5FA0" w14:textId="77777777" w:rsidR="009F3F8C" w:rsidRDefault="002E5C4D">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6.评审专家在政府采购活动中应当遵守以下工作纪律：</w:t>
      </w:r>
    </w:p>
    <w:p w14:paraId="3B5745BB"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E1AF126"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0AA20CF5"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05D7D7CB"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47E307B"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w:t>
      </w:r>
      <w:r>
        <w:rPr>
          <w:rFonts w:ascii="仿宋" w:eastAsia="仿宋" w:hAnsi="仿宋" w:hint="eastAsia"/>
          <w:sz w:val="24"/>
        </w:rPr>
        <w:lastRenderedPageBreak/>
        <w:t>不得向外界透露评审内容；</w:t>
      </w:r>
    </w:p>
    <w:p w14:paraId="3816BF31"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5BB192D7" w14:textId="77777777"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465B2C5B" w14:textId="77777777" w:rsidR="009F3F8C" w:rsidRDefault="009F3F8C">
      <w:pPr>
        <w:rPr>
          <w:rFonts w:ascii="仿宋" w:eastAsia="仿宋" w:hAnsi="仿宋"/>
        </w:rPr>
      </w:pPr>
    </w:p>
    <w:p w14:paraId="32C16844" w14:textId="77777777" w:rsidR="009F3F8C" w:rsidRDefault="002E5C4D">
      <w:pPr>
        <w:pStyle w:val="ad"/>
        <w:rPr>
          <w:rFonts w:ascii="仿宋" w:eastAsia="仿宋" w:hAnsi="仿宋"/>
        </w:rPr>
      </w:pPr>
      <w:r>
        <w:rPr>
          <w:rFonts w:ascii="仿宋" w:eastAsia="仿宋" w:hAnsi="仿宋"/>
        </w:rPr>
        <w:br w:type="page"/>
      </w:r>
      <w:bookmarkStart w:id="115" w:name="_Toc511206483"/>
      <w:r>
        <w:rPr>
          <w:rFonts w:ascii="仿宋" w:eastAsia="仿宋" w:hAnsi="仿宋" w:hint="eastAsia"/>
        </w:rPr>
        <w:lastRenderedPageBreak/>
        <w:t>第九章  政府采购合同（草案）</w:t>
      </w:r>
      <w:bookmarkEnd w:id="115"/>
    </w:p>
    <w:bookmarkEnd w:id="90"/>
    <w:bookmarkEnd w:id="91"/>
    <w:bookmarkEnd w:id="92"/>
    <w:p w14:paraId="168873BC" w14:textId="3058B911" w:rsidR="009F3F8C" w:rsidRDefault="007651F3" w:rsidP="007651F3">
      <w:pPr>
        <w:spacing w:line="360" w:lineRule="auto"/>
        <w:ind w:firstLineChars="200" w:firstLine="482"/>
        <w:jc w:val="center"/>
        <w:rPr>
          <w:rFonts w:ascii="仿宋" w:eastAsia="仿宋" w:hAnsi="仿宋"/>
          <w:b/>
          <w:bCs/>
          <w:sz w:val="24"/>
        </w:rPr>
      </w:pPr>
      <w:r w:rsidRPr="007651F3">
        <w:rPr>
          <w:rFonts w:ascii="仿宋" w:eastAsia="仿宋" w:hAnsi="仿宋" w:hint="eastAsia"/>
          <w:b/>
          <w:bCs/>
          <w:sz w:val="24"/>
        </w:rPr>
        <w:t>本合同为中小企业预留合同</w:t>
      </w:r>
    </w:p>
    <w:p w14:paraId="0BCCBB15" w14:textId="77777777" w:rsidR="009F3F8C" w:rsidRDefault="002E5C4D">
      <w:pPr>
        <w:spacing w:line="360" w:lineRule="auto"/>
        <w:rPr>
          <w:rFonts w:ascii="仿宋" w:eastAsia="仿宋" w:hAnsi="仿宋"/>
          <w:b/>
          <w:sz w:val="24"/>
        </w:rPr>
      </w:pPr>
      <w:r>
        <w:rPr>
          <w:rFonts w:ascii="仿宋" w:eastAsia="仿宋" w:hAnsi="仿宋" w:hint="eastAsia"/>
          <w:b/>
          <w:sz w:val="24"/>
        </w:rPr>
        <w:t>合同草案条款</w:t>
      </w:r>
    </w:p>
    <w:p w14:paraId="4831C88E" w14:textId="77777777" w:rsidR="009F3F8C" w:rsidRDefault="002E5C4D">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38E7C4B5" w14:textId="77777777" w:rsidR="009F3F8C" w:rsidRDefault="002E5C4D">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14:paraId="2E72146B" w14:textId="77777777" w:rsidR="009F3F8C" w:rsidRDefault="002E5C4D">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14:paraId="69861D58" w14:textId="77777777" w:rsidR="009F3F8C" w:rsidRDefault="002E5C4D">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14:paraId="592095F4"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14:paraId="52259B70"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14:paraId="07C903D0"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14:paraId="45A3FA29"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14:paraId="3EC0C831"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14:paraId="04CCDCB7" w14:textId="77777777" w:rsidR="009F3F8C" w:rsidRDefault="002E5C4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14:paraId="423C14F3"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14:paraId="15FC7829" w14:textId="77777777" w:rsidR="009F3F8C" w:rsidRDefault="002E5C4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14:paraId="119A741F" w14:textId="77777777" w:rsidR="009F3F8C" w:rsidRDefault="009F3F8C">
      <w:pPr>
        <w:autoSpaceDE w:val="0"/>
        <w:autoSpaceDN w:val="0"/>
        <w:snapToGrid w:val="0"/>
        <w:spacing w:line="520" w:lineRule="exact"/>
        <w:ind w:firstLineChars="238" w:firstLine="609"/>
        <w:rPr>
          <w:rFonts w:ascii="仿宋" w:eastAsia="仿宋" w:hAnsi="仿宋"/>
          <w:spacing w:val="8"/>
          <w:sz w:val="24"/>
        </w:rPr>
      </w:pPr>
    </w:p>
    <w:p w14:paraId="6D6577B7" w14:textId="77777777" w:rsidR="009F3F8C" w:rsidRDefault="002E5C4D">
      <w:pPr>
        <w:tabs>
          <w:tab w:val="left" w:pos="1521"/>
        </w:tabs>
        <w:autoSpaceDE w:val="0"/>
        <w:autoSpaceDN w:val="0"/>
        <w:snapToGrid w:val="0"/>
        <w:spacing w:line="520" w:lineRule="exact"/>
        <w:rPr>
          <w:rFonts w:ascii="仿宋" w:eastAsia="仿宋" w:hAnsi="仿宋"/>
          <w:b/>
          <w:spacing w:val="8"/>
          <w:sz w:val="24"/>
        </w:rPr>
      </w:pPr>
      <w:bookmarkStart w:id="116" w:name="_Toc239233914"/>
      <w:bookmarkStart w:id="117" w:name="_Toc286993786"/>
      <w:bookmarkStart w:id="118" w:name="_Toc283019214"/>
      <w:bookmarkStart w:id="119" w:name="_Toc241833903"/>
      <w:bookmarkStart w:id="120" w:name="_Toc225244852"/>
      <w:bookmarkStart w:id="121" w:name="_Toc212019594"/>
      <w:bookmarkStart w:id="122" w:name="_Toc225670751"/>
      <w:bookmarkStart w:id="123" w:name="_Toc237145406"/>
      <w:bookmarkStart w:id="124" w:name="_Toc232492928"/>
      <w:bookmarkStart w:id="125" w:name="_Toc238984975"/>
      <w:bookmarkStart w:id="126" w:name="_Toc239568418"/>
      <w:bookmarkStart w:id="127" w:name="_Toc225654644"/>
      <w:bookmarkStart w:id="128" w:name="_Toc247334841"/>
      <w:bookmarkStart w:id="129" w:name="_Toc211911348"/>
      <w:bookmarkStart w:id="130" w:name="_Toc185395249"/>
      <w:bookmarkStart w:id="131" w:name="_Toc211854449"/>
      <w:bookmarkStart w:id="132" w:name="_Toc282696226"/>
      <w:bookmarkStart w:id="133" w:name="_Toc251768862"/>
      <w:r>
        <w:rPr>
          <w:rFonts w:ascii="仿宋" w:eastAsia="仿宋" w:hAnsi="仿宋" w:hint="eastAsia"/>
          <w:b/>
          <w:spacing w:val="8"/>
          <w:sz w:val="24"/>
        </w:rPr>
        <w:t>4. 服务内容与质量标准</w:t>
      </w:r>
    </w:p>
    <w:p w14:paraId="68AE98FF"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14:paraId="0D304FAC"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14:paraId="116D3594"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14:paraId="25AD3C2B"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4.4 </w:t>
      </w:r>
    </w:p>
    <w:p w14:paraId="01EA0974"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14:paraId="0A7953BA" w14:textId="77777777" w:rsidR="009F3F8C" w:rsidRDefault="002E5C4D">
      <w:pPr>
        <w:spacing w:line="360" w:lineRule="auto"/>
        <w:ind w:firstLine="630"/>
        <w:rPr>
          <w:rFonts w:ascii="仿宋" w:eastAsia="仿宋" w:hAnsi="仿宋"/>
          <w:sz w:val="24"/>
        </w:rPr>
      </w:pPr>
      <w:r>
        <w:rPr>
          <w:rFonts w:ascii="仿宋" w:eastAsia="仿宋" w:hAnsi="仿宋" w:hint="eastAsia"/>
          <w:sz w:val="24"/>
        </w:rPr>
        <w:t>…</w:t>
      </w:r>
    </w:p>
    <w:p w14:paraId="6B8DBCF8" w14:textId="77777777" w:rsidR="009F3F8C" w:rsidRDefault="002E5C4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14:paraId="379761FB"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14:paraId="4596BA77"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14:paraId="427C50BB"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14:paraId="3631E62F"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14:paraId="33586128"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14:paraId="60940B54" w14:textId="77777777" w:rsidR="009F3F8C" w:rsidRDefault="002E5C4D">
      <w:pPr>
        <w:spacing w:line="360" w:lineRule="auto"/>
        <w:rPr>
          <w:rFonts w:ascii="仿宋" w:eastAsia="仿宋" w:hAnsi="仿宋"/>
          <w:b/>
          <w:sz w:val="24"/>
        </w:rPr>
      </w:pPr>
      <w:r>
        <w:rPr>
          <w:rFonts w:ascii="仿宋" w:eastAsia="仿宋" w:hAnsi="仿宋" w:hint="eastAsia"/>
          <w:b/>
          <w:sz w:val="24"/>
        </w:rPr>
        <w:t>6. 知识产权</w:t>
      </w:r>
    </w:p>
    <w:p w14:paraId="2A838084" w14:textId="77777777" w:rsidR="009F3F8C" w:rsidRDefault="002E5C4D">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11E60A1E" w14:textId="77777777" w:rsidR="009F3F8C" w:rsidRDefault="002E5C4D">
      <w:pPr>
        <w:spacing w:line="360" w:lineRule="auto"/>
        <w:rPr>
          <w:rFonts w:ascii="仿宋" w:eastAsia="仿宋" w:hAnsi="仿宋"/>
          <w:b/>
          <w:sz w:val="24"/>
        </w:rPr>
      </w:pPr>
      <w:r>
        <w:rPr>
          <w:rFonts w:ascii="仿宋" w:eastAsia="仿宋" w:hAnsi="仿宋" w:hint="eastAsia"/>
          <w:b/>
          <w:sz w:val="24"/>
        </w:rPr>
        <w:t>7. 无产权瑕疵条款</w:t>
      </w:r>
    </w:p>
    <w:p w14:paraId="411EE349" w14:textId="77777777" w:rsidR="009F3F8C" w:rsidRDefault="002E5C4D">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59023ECF" w14:textId="77777777" w:rsidR="009F3F8C" w:rsidRDefault="002E5C4D">
      <w:pPr>
        <w:spacing w:line="360" w:lineRule="auto"/>
        <w:rPr>
          <w:rFonts w:ascii="仿宋" w:eastAsia="仿宋" w:hAnsi="仿宋"/>
          <w:b/>
          <w:sz w:val="24"/>
        </w:rPr>
      </w:pPr>
      <w:r>
        <w:rPr>
          <w:rFonts w:ascii="仿宋" w:eastAsia="仿宋" w:hAnsi="仿宋" w:hint="eastAsia"/>
          <w:b/>
          <w:sz w:val="24"/>
        </w:rPr>
        <w:t>8. 履约保证金</w:t>
      </w:r>
    </w:p>
    <w:p w14:paraId="46307C7E"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r>
        <w:rPr>
          <w:rFonts w:ascii="仿宋" w:eastAsia="仿宋" w:hAnsi="仿宋" w:hint="eastAsia"/>
          <w:spacing w:val="8"/>
          <w:sz w:val="24"/>
          <w:u w:val="single"/>
        </w:rPr>
        <w:t xml:space="preserve">　　　　　　</w:t>
      </w:r>
      <w:r>
        <w:rPr>
          <w:rFonts w:ascii="仿宋" w:eastAsia="仿宋" w:hAnsi="仿宋" w:hint="eastAsia"/>
          <w:spacing w:val="8"/>
          <w:sz w:val="24"/>
        </w:rPr>
        <w:t>元作为本合同的履约保证金。</w:t>
      </w:r>
    </w:p>
    <w:p w14:paraId="4D24B9D3"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14:paraId="14F9BB82" w14:textId="77777777" w:rsidR="009F3F8C" w:rsidRDefault="002E5C4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14:paraId="4B9B1443"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1765245C"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1E30A4FB"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14:paraId="4B35F691"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9.4 根据本合同规定，按时向乙方支付应付服务费用。</w:t>
      </w:r>
    </w:p>
    <w:p w14:paraId="7040FA28"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9.5 国家法律、法规所规定由甲方承担的其它责任。</w:t>
      </w:r>
    </w:p>
    <w:p w14:paraId="07C9B670" w14:textId="77777777" w:rsidR="009F3F8C" w:rsidRDefault="002E5C4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14:paraId="60689B5C"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14:paraId="281D0CDD"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14:paraId="7D833819"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14:paraId="2E0C11AB"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14:paraId="200E86E5"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14:paraId="6859B463" w14:textId="77777777" w:rsidR="009F3F8C" w:rsidRDefault="002E5C4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14:paraId="546A38D1"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14:paraId="0A1297A0"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064F859C" w14:textId="77777777" w:rsidR="009F3F8C" w:rsidRDefault="002E5C4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14:paraId="33C552CB"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14:paraId="3405F42A"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14:paraId="6374AE7F"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14:paraId="0E5723AB" w14:textId="77777777" w:rsidR="009F3F8C" w:rsidRDefault="002E5C4D">
      <w:pPr>
        <w:tabs>
          <w:tab w:val="left" w:pos="1521"/>
        </w:tabs>
        <w:autoSpaceDE w:val="0"/>
        <w:autoSpaceDN w:val="0"/>
        <w:snapToGrid w:val="0"/>
        <w:spacing w:line="520" w:lineRule="exact"/>
        <w:rPr>
          <w:rFonts w:ascii="仿宋" w:eastAsia="仿宋" w:hAnsi="仿宋"/>
          <w:b/>
          <w:spacing w:val="8"/>
          <w:sz w:val="24"/>
        </w:rPr>
      </w:pPr>
      <w:bookmarkStart w:id="134" w:name="_Toc238984980"/>
      <w:bookmarkStart w:id="135" w:name="_Toc232492933"/>
      <w:bookmarkStart w:id="136" w:name="_Toc212019599"/>
      <w:bookmarkStart w:id="137" w:name="_Toc247334846"/>
      <w:bookmarkStart w:id="138" w:name="_Toc251768867"/>
      <w:bookmarkStart w:id="139" w:name="_Toc211854454"/>
      <w:bookmarkStart w:id="140" w:name="_Toc225244857"/>
      <w:bookmarkStart w:id="141" w:name="_Toc239233919"/>
      <w:bookmarkStart w:id="142" w:name="_Toc225670756"/>
      <w:bookmarkStart w:id="143" w:name="_Toc237145411"/>
      <w:bookmarkStart w:id="144" w:name="_Toc239568423"/>
      <w:bookmarkStart w:id="145" w:name="_Toc185395254"/>
      <w:bookmarkStart w:id="146" w:name="_Toc225654649"/>
      <w:bookmarkStart w:id="147" w:name="_Toc211911353"/>
      <w:bookmarkStart w:id="148" w:name="_Toc241833908"/>
      <w:bookmarkStart w:id="149" w:name="_Toc286993792"/>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Pr>
          <w:rFonts w:ascii="仿宋" w:eastAsia="仿宋" w:hAnsi="仿宋" w:hint="eastAsia"/>
          <w:b/>
          <w:spacing w:val="8"/>
          <w:sz w:val="24"/>
        </w:rPr>
        <w:t>13. 解决合同纠纷的方式</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40000F51"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w:t>
      </w:r>
      <w:r>
        <w:rPr>
          <w:rFonts w:ascii="仿宋" w:eastAsia="仿宋" w:hAnsi="仿宋" w:hint="eastAsia"/>
          <w:spacing w:val="8"/>
          <w:sz w:val="24"/>
        </w:rPr>
        <w:lastRenderedPageBreak/>
        <w:t>协商解决，经协商在60天内不能达成协议时，应提交成都仲裁委员会仲裁。</w:t>
      </w:r>
    </w:p>
    <w:p w14:paraId="5D58791B"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14:paraId="262AE31E"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14:paraId="5657B55D"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14:paraId="7DD584DA" w14:textId="77777777" w:rsidR="009F3F8C" w:rsidRDefault="002E5C4D">
      <w:pPr>
        <w:tabs>
          <w:tab w:val="left" w:pos="1521"/>
        </w:tabs>
        <w:autoSpaceDE w:val="0"/>
        <w:autoSpaceDN w:val="0"/>
        <w:snapToGrid w:val="0"/>
        <w:spacing w:line="520" w:lineRule="exact"/>
        <w:rPr>
          <w:rFonts w:ascii="仿宋" w:eastAsia="仿宋" w:hAnsi="仿宋"/>
          <w:b/>
          <w:spacing w:val="8"/>
          <w:sz w:val="24"/>
        </w:rPr>
      </w:pPr>
      <w:bookmarkStart w:id="150" w:name="_Toc211911354"/>
      <w:bookmarkStart w:id="151" w:name="_Toc225244858"/>
      <w:bookmarkStart w:id="152" w:name="_Toc247334847"/>
      <w:bookmarkStart w:id="153" w:name="_Toc232492934"/>
      <w:bookmarkStart w:id="154" w:name="_Toc241833909"/>
      <w:bookmarkStart w:id="155" w:name="_Toc286993793"/>
      <w:bookmarkStart w:id="156" w:name="_Toc283019219"/>
      <w:bookmarkStart w:id="157" w:name="_Toc237145412"/>
      <w:bookmarkStart w:id="158" w:name="_Toc211854455"/>
      <w:bookmarkStart w:id="159" w:name="_Toc239568424"/>
      <w:bookmarkStart w:id="160" w:name="_Toc225654650"/>
      <w:bookmarkStart w:id="161" w:name="_Toc239233920"/>
      <w:bookmarkStart w:id="162" w:name="_Toc282696231"/>
      <w:bookmarkStart w:id="163" w:name="_Toc212019600"/>
      <w:bookmarkStart w:id="164" w:name="_Toc238984981"/>
      <w:bookmarkStart w:id="165" w:name="_Toc251768868"/>
      <w:bookmarkStart w:id="166" w:name="_Toc185395255"/>
      <w:bookmarkStart w:id="167" w:name="_Toc225670757"/>
      <w:r>
        <w:rPr>
          <w:rFonts w:ascii="仿宋" w:eastAsia="仿宋" w:hAnsi="仿宋" w:hint="eastAsia"/>
          <w:b/>
          <w:spacing w:val="8"/>
          <w:sz w:val="24"/>
        </w:rPr>
        <w:t>14. 合同</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Pr>
          <w:rFonts w:ascii="仿宋" w:eastAsia="仿宋" w:hAnsi="仿宋" w:hint="eastAsia"/>
          <w:b/>
          <w:spacing w:val="8"/>
          <w:sz w:val="24"/>
        </w:rPr>
        <w:t>生效及其他</w:t>
      </w:r>
    </w:p>
    <w:p w14:paraId="035697C2"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14:paraId="2C08AAFF"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6394B0FB" w14:textId="77777777"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14:paraId="5A567DCD" w14:textId="77777777" w:rsidR="009F3F8C" w:rsidRDefault="009F3F8C">
      <w:pPr>
        <w:pStyle w:val="af7"/>
        <w:spacing w:line="360" w:lineRule="auto"/>
        <w:ind w:firstLine="480"/>
        <w:rPr>
          <w:rFonts w:ascii="仿宋" w:eastAsia="仿宋" w:hAnsi="仿宋"/>
          <w:sz w:val="24"/>
        </w:rPr>
      </w:pPr>
    </w:p>
    <w:p w14:paraId="4324FB89"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14:paraId="7CD29D58"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14:paraId="36EB2C5C"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地址：                         地址：</w:t>
      </w:r>
    </w:p>
    <w:p w14:paraId="771194C5"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7885311D"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账号：                         账号：</w:t>
      </w:r>
    </w:p>
    <w:p w14:paraId="28BA26F0"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电话：                         电话：</w:t>
      </w:r>
    </w:p>
    <w:p w14:paraId="08749357"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传真：                         传真：</w:t>
      </w:r>
    </w:p>
    <w:p w14:paraId="7B453563"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68" w:name="_Toc349810624"/>
      <w:bookmarkStart w:id="169" w:name="_Toc350864527"/>
    </w:p>
    <w:bookmarkEnd w:id="168"/>
    <w:bookmarkEnd w:id="169"/>
    <w:p w14:paraId="291E0D6E" w14:textId="77777777" w:rsidR="009F3F8C" w:rsidRDefault="009F3F8C">
      <w:pPr>
        <w:spacing w:line="400" w:lineRule="exact"/>
        <w:jc w:val="center"/>
        <w:rPr>
          <w:rFonts w:ascii="仿宋" w:eastAsia="仿宋" w:hAnsi="仿宋"/>
        </w:rPr>
      </w:pPr>
    </w:p>
    <w:p w14:paraId="00F5EF2F" w14:textId="77777777" w:rsidR="009F3F8C" w:rsidRDefault="002E5C4D">
      <w:pPr>
        <w:widowControl/>
        <w:jc w:val="left"/>
        <w:rPr>
          <w:rFonts w:ascii="仿宋" w:eastAsia="仿宋" w:hAnsi="仿宋"/>
        </w:rPr>
      </w:pPr>
      <w:r>
        <w:rPr>
          <w:rFonts w:ascii="仿宋" w:eastAsia="仿宋" w:hAnsi="仿宋"/>
        </w:rPr>
        <w:br w:type="page"/>
      </w:r>
    </w:p>
    <w:p w14:paraId="75E596B8" w14:textId="07D4F5E0" w:rsidR="009F3F8C" w:rsidRDefault="002E5C4D">
      <w:pPr>
        <w:spacing w:beforeLines="50" w:before="120" w:afterLines="50" w:after="120"/>
        <w:outlineLvl w:val="1"/>
        <w:rPr>
          <w:rFonts w:ascii="仿宋" w:eastAsia="仿宋" w:hAnsi="仿宋"/>
          <w:b/>
          <w:sz w:val="24"/>
          <w:szCs w:val="28"/>
        </w:rPr>
      </w:pPr>
      <w:r>
        <w:rPr>
          <w:rFonts w:ascii="仿宋" w:eastAsia="仿宋" w:hAnsi="仿宋" w:hint="eastAsia"/>
          <w:b/>
          <w:sz w:val="24"/>
          <w:szCs w:val="28"/>
        </w:rPr>
        <w:lastRenderedPageBreak/>
        <w:t>附件一：温馨提示</w:t>
      </w:r>
    </w:p>
    <w:p w14:paraId="75B683A6" w14:textId="0FC6A05E" w:rsidR="009F3F8C" w:rsidRDefault="00600FC7">
      <w:pPr>
        <w:spacing w:line="420" w:lineRule="exact"/>
        <w:ind w:leftChars="114" w:left="239"/>
        <w:rPr>
          <w:rFonts w:ascii="仿宋" w:eastAsia="仿宋" w:hAnsi="仿宋"/>
          <w:sz w:val="24"/>
        </w:rPr>
      </w:pPr>
      <w:r>
        <w:rPr>
          <w:rFonts w:ascii="仿宋" w:eastAsia="仿宋" w:hAnsi="仿宋"/>
          <w:sz w:val="24"/>
        </w:rPr>
        <w:t>1.</w:t>
      </w:r>
      <w:r w:rsidR="002E5C4D">
        <w:rPr>
          <w:rFonts w:ascii="仿宋" w:eastAsia="仿宋" w:hAnsi="仿宋" w:hint="eastAsia"/>
          <w:sz w:val="24"/>
        </w:rPr>
        <w:t>成交结果公告发布网站为：《四川政府采购网》</w:t>
      </w:r>
    </w:p>
    <w:p w14:paraId="5761D896" w14:textId="4CA0AC9E" w:rsidR="009F3F8C" w:rsidRDefault="00600FC7">
      <w:pPr>
        <w:spacing w:line="420" w:lineRule="exact"/>
        <w:ind w:leftChars="114" w:left="239"/>
        <w:rPr>
          <w:rFonts w:ascii="仿宋" w:eastAsia="仿宋" w:hAnsi="仿宋"/>
          <w:sz w:val="24"/>
        </w:rPr>
      </w:pPr>
      <w:r>
        <w:rPr>
          <w:rFonts w:ascii="仿宋" w:eastAsia="仿宋" w:hAnsi="仿宋"/>
          <w:sz w:val="24"/>
        </w:rPr>
        <w:t>2.</w:t>
      </w:r>
      <w:r w:rsidR="002E5C4D">
        <w:rPr>
          <w:rFonts w:ascii="仿宋" w:eastAsia="仿宋" w:hAnsi="仿宋" w:hint="eastAsia"/>
          <w:sz w:val="24"/>
        </w:rPr>
        <w:t>成交供应商需在我司指定网站（http://sale.scbid.net）上传有效的采购合同壹份（注意：①注册登录后在采购合同上传界面操作②合同上传咨询电话：</w:t>
      </w:r>
      <w:r w:rsidR="002E5C4D">
        <w:rPr>
          <w:rFonts w:ascii="仿宋" w:eastAsia="仿宋" w:hAnsi="仿宋"/>
          <w:sz w:val="24"/>
        </w:rPr>
        <w:t>028-87797776-714</w:t>
      </w:r>
      <w:r w:rsidR="002E5C4D">
        <w:rPr>
          <w:rFonts w:ascii="仿宋" w:eastAsia="仿宋" w:hAnsi="仿宋" w:hint="eastAsia"/>
          <w:sz w:val="24"/>
        </w:rPr>
        <w:t>）。</w:t>
      </w:r>
    </w:p>
    <w:p w14:paraId="5FBEDFD0" w14:textId="77777777" w:rsidR="009F3F8C" w:rsidRDefault="009F3F8C">
      <w:pPr>
        <w:spacing w:line="420" w:lineRule="exact"/>
        <w:ind w:leftChars="114" w:left="239"/>
        <w:rPr>
          <w:rFonts w:ascii="仿宋" w:eastAsia="仿宋" w:hAnsi="仿宋"/>
          <w:sz w:val="24"/>
        </w:rPr>
        <w:sectPr w:rsidR="009F3F8C">
          <w:pgSz w:w="11907" w:h="16840"/>
          <w:pgMar w:top="1440" w:right="1800" w:bottom="1440" w:left="1800" w:header="851" w:footer="992" w:gutter="0"/>
          <w:cols w:space="720"/>
          <w:docGrid w:linePitch="326"/>
        </w:sectPr>
      </w:pPr>
    </w:p>
    <w:p w14:paraId="389D08ED" w14:textId="77777777" w:rsidR="009F3F8C" w:rsidRDefault="002E5C4D">
      <w:pPr>
        <w:outlineLvl w:val="1"/>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F3F8C" w14:paraId="041A15FC" w14:textId="77777777">
        <w:trPr>
          <w:trHeight w:val="668"/>
        </w:trPr>
        <w:tc>
          <w:tcPr>
            <w:tcW w:w="14314" w:type="dxa"/>
            <w:gridSpan w:val="7"/>
            <w:vAlign w:val="center"/>
          </w:tcPr>
          <w:bookmarkEnd w:id="97"/>
          <w:p w14:paraId="7B6C482E" w14:textId="77777777" w:rsidR="009F3F8C" w:rsidRDefault="002E5C4D">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9F3F8C" w14:paraId="10E43540" w14:textId="77777777">
        <w:trPr>
          <w:trHeight w:val="463"/>
        </w:trPr>
        <w:tc>
          <w:tcPr>
            <w:tcW w:w="1276" w:type="dxa"/>
            <w:vAlign w:val="center"/>
          </w:tcPr>
          <w:p w14:paraId="77CA0F07" w14:textId="77777777" w:rsidR="009F3F8C" w:rsidRDefault="002E5C4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1DAF7F60" w14:textId="77777777" w:rsidR="009F3F8C" w:rsidRDefault="009F3F8C">
            <w:pPr>
              <w:jc w:val="left"/>
              <w:rPr>
                <w:rFonts w:ascii="仿宋" w:eastAsia="仿宋" w:hAnsi="仿宋" w:cs="宋体"/>
                <w:b/>
                <w:sz w:val="22"/>
                <w:szCs w:val="22"/>
              </w:rPr>
            </w:pPr>
          </w:p>
        </w:tc>
        <w:tc>
          <w:tcPr>
            <w:tcW w:w="2835" w:type="dxa"/>
            <w:vAlign w:val="center"/>
          </w:tcPr>
          <w:p w14:paraId="70B634DA" w14:textId="77777777" w:rsidR="009F3F8C" w:rsidRDefault="002E5C4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19168B21" w14:textId="77777777" w:rsidR="009F3F8C" w:rsidRDefault="009F3F8C">
            <w:pPr>
              <w:rPr>
                <w:rFonts w:ascii="仿宋" w:eastAsia="仿宋" w:hAnsi="仿宋" w:cs="宋体"/>
                <w:b/>
                <w:sz w:val="22"/>
                <w:szCs w:val="22"/>
              </w:rPr>
            </w:pPr>
          </w:p>
        </w:tc>
      </w:tr>
      <w:tr w:rsidR="009F3F8C" w14:paraId="0A687CB5" w14:textId="77777777">
        <w:trPr>
          <w:trHeight w:val="463"/>
        </w:trPr>
        <w:tc>
          <w:tcPr>
            <w:tcW w:w="1276" w:type="dxa"/>
            <w:tcBorders>
              <w:bottom w:val="single" w:sz="12" w:space="0" w:color="000000"/>
            </w:tcBorders>
            <w:vAlign w:val="center"/>
          </w:tcPr>
          <w:p w14:paraId="1DDB9DF0" w14:textId="77777777" w:rsidR="009F3F8C" w:rsidRDefault="002E5C4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0D46B0D2" w14:textId="77777777" w:rsidR="009F3F8C" w:rsidRDefault="009F3F8C">
            <w:pPr>
              <w:rPr>
                <w:rFonts w:ascii="仿宋" w:eastAsia="仿宋" w:hAnsi="仿宋" w:cs="宋体"/>
                <w:b/>
                <w:sz w:val="22"/>
                <w:szCs w:val="22"/>
              </w:rPr>
            </w:pPr>
          </w:p>
        </w:tc>
        <w:tc>
          <w:tcPr>
            <w:tcW w:w="1747" w:type="dxa"/>
            <w:tcBorders>
              <w:bottom w:val="single" w:sz="12" w:space="0" w:color="000000"/>
            </w:tcBorders>
            <w:vAlign w:val="center"/>
          </w:tcPr>
          <w:p w14:paraId="6BFA1757" w14:textId="77777777" w:rsidR="009F3F8C" w:rsidRDefault="009F3F8C">
            <w:pPr>
              <w:rPr>
                <w:rFonts w:ascii="仿宋" w:eastAsia="仿宋" w:hAnsi="仿宋" w:cs="宋体"/>
                <w:b/>
                <w:sz w:val="22"/>
                <w:szCs w:val="22"/>
              </w:rPr>
            </w:pPr>
          </w:p>
        </w:tc>
        <w:tc>
          <w:tcPr>
            <w:tcW w:w="4383" w:type="dxa"/>
            <w:gridSpan w:val="2"/>
            <w:tcBorders>
              <w:bottom w:val="single" w:sz="12" w:space="0" w:color="000000"/>
            </w:tcBorders>
            <w:vAlign w:val="center"/>
          </w:tcPr>
          <w:p w14:paraId="745E6781" w14:textId="77777777" w:rsidR="009F3F8C" w:rsidRDefault="009F3F8C">
            <w:pPr>
              <w:rPr>
                <w:rFonts w:ascii="仿宋" w:eastAsia="仿宋" w:hAnsi="仿宋" w:cs="宋体"/>
              </w:rPr>
            </w:pPr>
          </w:p>
        </w:tc>
        <w:tc>
          <w:tcPr>
            <w:tcW w:w="2835" w:type="dxa"/>
            <w:tcBorders>
              <w:bottom w:val="single" w:sz="12" w:space="0" w:color="000000"/>
            </w:tcBorders>
            <w:vAlign w:val="center"/>
          </w:tcPr>
          <w:p w14:paraId="64B5A64A" w14:textId="77777777" w:rsidR="009F3F8C" w:rsidRDefault="002E5C4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27B94A6A" w14:textId="77777777" w:rsidR="009F3F8C" w:rsidRDefault="009F3F8C">
            <w:pPr>
              <w:rPr>
                <w:rFonts w:ascii="仿宋" w:eastAsia="仿宋" w:hAnsi="仿宋" w:cs="宋体"/>
                <w:b/>
                <w:sz w:val="22"/>
                <w:szCs w:val="22"/>
              </w:rPr>
            </w:pPr>
          </w:p>
        </w:tc>
      </w:tr>
      <w:tr w:rsidR="009F3F8C" w14:paraId="5E49E823"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584E812" w14:textId="77777777" w:rsidR="009F3F8C" w:rsidRDefault="002E5C4D">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36C7DCD9" w14:textId="77777777" w:rsidR="009F3F8C" w:rsidRDefault="002E5C4D">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2C70304C" w14:textId="77777777" w:rsidR="009F3F8C" w:rsidRDefault="002E5C4D">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6F9A7AD" w14:textId="77777777" w:rsidR="009F3F8C" w:rsidRDefault="002E5C4D">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12A29069" w14:textId="77777777" w:rsidR="009F3F8C" w:rsidRDefault="002E5C4D">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018AC997" w14:textId="77777777" w:rsidR="009F3F8C" w:rsidRDefault="002E5C4D">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464573C" w14:textId="77777777" w:rsidR="009F3F8C" w:rsidRDefault="002E5C4D">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5873672C" w14:textId="77777777" w:rsidR="009F3F8C" w:rsidRDefault="002E5C4D">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9F3F8C" w14:paraId="03B9D6E1"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45B68CC" w14:textId="77777777" w:rsidR="009F3F8C" w:rsidRDefault="009F3F8C">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1D02B08" w14:textId="77777777" w:rsidR="009F3F8C" w:rsidRDefault="009F3F8C">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A0FB257" w14:textId="77777777" w:rsidR="009F3F8C" w:rsidRDefault="002E5C4D">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073984AF" w14:textId="77777777" w:rsidR="009F3F8C" w:rsidRDefault="002E5C4D">
            <w:pPr>
              <w:jc w:val="center"/>
              <w:textAlignment w:val="center"/>
              <w:rPr>
                <w:rFonts w:ascii="仿宋" w:eastAsia="仿宋" w:hAnsi="仿宋" w:cs="Eʩ"/>
                <w:szCs w:val="21"/>
                <w:u w:val="single"/>
              </w:rPr>
            </w:pPr>
            <w:r>
              <w:rPr>
                <w:rStyle w:val="font31"/>
                <w:rFonts w:ascii="仿宋" w:eastAsia="仿宋" w:hAnsi="仿宋" w:hint="default"/>
              </w:rPr>
              <w:t>年  月  日</w:t>
            </w:r>
          </w:p>
          <w:p w14:paraId="44A3CF38" w14:textId="77777777" w:rsidR="009F3F8C" w:rsidRDefault="002E5C4D">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5B51602C" w14:textId="77777777" w:rsidR="009F3F8C" w:rsidRDefault="002E5C4D">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5BE3671A" w14:textId="77777777" w:rsidR="009F3F8C" w:rsidRDefault="009F3F8C">
            <w:pPr>
              <w:jc w:val="center"/>
              <w:textAlignment w:val="center"/>
              <w:rPr>
                <w:rFonts w:ascii="仿宋" w:eastAsia="仿宋" w:hAnsi="仿宋" w:cs="Eʩ"/>
                <w:szCs w:val="21"/>
              </w:rPr>
            </w:pPr>
          </w:p>
          <w:p w14:paraId="3DF73899" w14:textId="77777777" w:rsidR="009F3F8C" w:rsidRDefault="002E5C4D">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50430B7D" w14:textId="77777777" w:rsidR="009F3F8C" w:rsidRDefault="002E5C4D">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71CA64F" w14:textId="77777777" w:rsidR="009F3F8C" w:rsidRDefault="009F3F8C">
            <w:pPr>
              <w:jc w:val="center"/>
              <w:rPr>
                <w:rFonts w:ascii="仿宋" w:eastAsia="仿宋" w:hAnsi="仿宋" w:cs="宋体"/>
                <w:szCs w:val="21"/>
              </w:rPr>
            </w:pPr>
          </w:p>
          <w:p w14:paraId="6124EDC1" w14:textId="77777777" w:rsidR="009F3F8C" w:rsidRDefault="002E5C4D">
            <w:pPr>
              <w:jc w:val="center"/>
              <w:rPr>
                <w:rFonts w:ascii="仿宋" w:eastAsia="仿宋" w:hAnsi="仿宋" w:cs="宋体"/>
                <w:szCs w:val="21"/>
              </w:rPr>
            </w:pPr>
            <w:r>
              <w:rPr>
                <w:rFonts w:ascii="仿宋" w:eastAsia="仿宋" w:hAnsi="仿宋" w:cs="宋体" w:hint="eastAsia"/>
                <w:szCs w:val="21"/>
              </w:rPr>
              <w:t>供应商代表签字：</w:t>
            </w:r>
          </w:p>
          <w:p w14:paraId="60C1E2C6" w14:textId="77777777" w:rsidR="009F3F8C" w:rsidRDefault="002E5C4D">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0925A1B8" w14:textId="77777777" w:rsidR="009F3F8C" w:rsidRDefault="009F3F8C">
            <w:pPr>
              <w:textAlignment w:val="center"/>
              <w:rPr>
                <w:rFonts w:ascii="仿宋" w:eastAsia="仿宋" w:hAnsi="仿宋" w:cs="宋体"/>
                <w:szCs w:val="21"/>
              </w:rPr>
            </w:pPr>
          </w:p>
        </w:tc>
      </w:tr>
      <w:tr w:rsidR="009F3F8C" w14:paraId="1D2A7E1F"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B7530B6" w14:textId="77777777" w:rsidR="009F3F8C" w:rsidRDefault="009F3F8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9DA67B9" w14:textId="77777777" w:rsidR="009F3F8C" w:rsidRDefault="009F3F8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AC9E120" w14:textId="77777777" w:rsidR="009F3F8C" w:rsidRDefault="009F3F8C">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6DCE55F3" w14:textId="77777777" w:rsidR="009F3F8C" w:rsidRDefault="009F3F8C">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1FC43681" w14:textId="77777777" w:rsidR="009F3F8C" w:rsidRDefault="002E5C4D">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56BA3A4" w14:textId="77777777" w:rsidR="009F3F8C" w:rsidRDefault="009F3F8C">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D71ADEF" w14:textId="77777777" w:rsidR="009F3F8C" w:rsidRDefault="009F3F8C">
            <w:pPr>
              <w:textAlignment w:val="center"/>
              <w:rPr>
                <w:rFonts w:ascii="仿宋" w:eastAsia="仿宋" w:hAnsi="仿宋" w:cs="宋体"/>
                <w:szCs w:val="21"/>
              </w:rPr>
            </w:pPr>
          </w:p>
        </w:tc>
      </w:tr>
      <w:tr w:rsidR="009F3F8C" w14:paraId="6900DB94"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2352C01" w14:textId="77777777" w:rsidR="009F3F8C" w:rsidRDefault="009F3F8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CE5D371" w14:textId="77777777" w:rsidR="009F3F8C" w:rsidRDefault="009F3F8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7ED6EEB" w14:textId="77777777" w:rsidR="009F3F8C" w:rsidRDefault="009F3F8C">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AC5082F" w14:textId="77777777" w:rsidR="009F3F8C" w:rsidRDefault="009F3F8C">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53D7D29B" w14:textId="77777777" w:rsidR="009F3F8C" w:rsidRDefault="002E5C4D">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9B774DB" w14:textId="77777777" w:rsidR="009F3F8C" w:rsidRDefault="009F3F8C">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E0AA24B" w14:textId="77777777" w:rsidR="009F3F8C" w:rsidRDefault="009F3F8C">
            <w:pPr>
              <w:textAlignment w:val="center"/>
              <w:rPr>
                <w:rFonts w:ascii="仿宋" w:eastAsia="仿宋" w:hAnsi="仿宋" w:cs="宋体"/>
                <w:szCs w:val="21"/>
              </w:rPr>
            </w:pPr>
          </w:p>
        </w:tc>
      </w:tr>
      <w:tr w:rsidR="009F3F8C" w14:paraId="2A1F36D6" w14:textId="77777777">
        <w:trPr>
          <w:trHeight w:val="533"/>
        </w:trPr>
        <w:tc>
          <w:tcPr>
            <w:tcW w:w="1276" w:type="dxa"/>
            <w:tcBorders>
              <w:top w:val="single" w:sz="12" w:space="0" w:color="000000"/>
            </w:tcBorders>
            <w:vAlign w:val="center"/>
          </w:tcPr>
          <w:p w14:paraId="60F4AFC7" w14:textId="77777777" w:rsidR="009F3F8C" w:rsidRDefault="009F3F8C">
            <w:pPr>
              <w:textAlignment w:val="center"/>
              <w:rPr>
                <w:rFonts w:ascii="仿宋" w:eastAsia="仿宋" w:hAnsi="仿宋" w:cs="宋体"/>
              </w:rPr>
            </w:pPr>
          </w:p>
        </w:tc>
        <w:tc>
          <w:tcPr>
            <w:tcW w:w="13038" w:type="dxa"/>
            <w:gridSpan w:val="6"/>
            <w:tcBorders>
              <w:top w:val="single" w:sz="12" w:space="0" w:color="000000"/>
            </w:tcBorders>
            <w:vAlign w:val="center"/>
          </w:tcPr>
          <w:p w14:paraId="26085E87" w14:textId="77777777" w:rsidR="009F3F8C" w:rsidRDefault="009F3F8C">
            <w:pPr>
              <w:rPr>
                <w:rFonts w:ascii="仿宋" w:eastAsia="仿宋" w:hAnsi="仿宋" w:cs="宋体"/>
                <w:u w:val="single"/>
              </w:rPr>
            </w:pPr>
          </w:p>
        </w:tc>
      </w:tr>
      <w:tr w:rsidR="009F3F8C" w14:paraId="0C964C3A" w14:textId="77777777">
        <w:trPr>
          <w:trHeight w:val="788"/>
        </w:trPr>
        <w:tc>
          <w:tcPr>
            <w:tcW w:w="14314" w:type="dxa"/>
            <w:gridSpan w:val="7"/>
            <w:vAlign w:val="bottom"/>
          </w:tcPr>
          <w:p w14:paraId="0A8788C3" w14:textId="77777777" w:rsidR="009F3F8C" w:rsidRDefault="002E5C4D">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7CF70710" w14:textId="77777777" w:rsidR="009F3F8C" w:rsidRDefault="009F3F8C">
      <w:pPr>
        <w:widowControl/>
        <w:jc w:val="left"/>
        <w:rPr>
          <w:rFonts w:ascii="仿宋" w:eastAsia="仿宋" w:hAnsi="仿宋"/>
        </w:rPr>
      </w:pPr>
    </w:p>
    <w:p w14:paraId="2BD6E148" w14:textId="77777777" w:rsidR="009F3F8C" w:rsidRDefault="002E5C4D">
      <w:pPr>
        <w:widowControl/>
        <w:jc w:val="left"/>
        <w:rPr>
          <w:rFonts w:ascii="仿宋" w:eastAsia="仿宋" w:hAnsi="仿宋"/>
        </w:rPr>
      </w:pPr>
      <w:r>
        <w:rPr>
          <w:rFonts w:ascii="仿宋" w:eastAsia="仿宋" w:hAnsi="仿宋"/>
        </w:rPr>
        <w:br w:type="page"/>
      </w:r>
    </w:p>
    <w:p w14:paraId="2DA3AFFD" w14:textId="77777777" w:rsidR="009F3F8C" w:rsidRDefault="009F3F8C">
      <w:pPr>
        <w:widowControl/>
        <w:jc w:val="left"/>
        <w:rPr>
          <w:rFonts w:ascii="仿宋" w:eastAsia="仿宋" w:hAnsi="仿宋"/>
        </w:rPr>
        <w:sectPr w:rsidR="009F3F8C">
          <w:footerReference w:type="default" r:id="rId16"/>
          <w:pgSz w:w="16840" w:h="11907" w:orient="landscape"/>
          <w:pgMar w:top="1134" w:right="1134" w:bottom="1134" w:left="1134" w:header="851" w:footer="992" w:gutter="0"/>
          <w:pgNumType w:fmt="numberInDash"/>
          <w:cols w:space="425"/>
          <w:docGrid w:linePitch="312"/>
        </w:sectPr>
      </w:pPr>
    </w:p>
    <w:p w14:paraId="7BA353AC" w14:textId="77777777" w:rsidR="009F3F8C" w:rsidRDefault="002E5C4D">
      <w:pPr>
        <w:spacing w:line="360" w:lineRule="auto"/>
        <w:ind w:firstLine="628"/>
        <w:outlineLvl w:val="1"/>
        <w:rPr>
          <w:rFonts w:ascii="仿宋" w:eastAsia="仿宋" w:hAnsi="仿宋"/>
          <w:b/>
          <w:sz w:val="32"/>
          <w:szCs w:val="32"/>
        </w:rPr>
      </w:pPr>
      <w:bookmarkStart w:id="170" w:name="PO_默认文件内容_33"/>
      <w:r>
        <w:rPr>
          <w:rFonts w:ascii="仿宋" w:eastAsia="仿宋" w:hAnsi="仿宋" w:hint="eastAsia"/>
          <w:b/>
          <w:sz w:val="32"/>
          <w:szCs w:val="32"/>
        </w:rPr>
        <w:lastRenderedPageBreak/>
        <w:t>附件三：报价一览表</w:t>
      </w:r>
    </w:p>
    <w:p w14:paraId="43CDFAB9" w14:textId="77777777" w:rsidR="009F3F8C" w:rsidRDefault="002E5C4D">
      <w:pPr>
        <w:jc w:val="center"/>
        <w:rPr>
          <w:rFonts w:ascii="仿宋" w:eastAsia="仿宋" w:hAnsi="仿宋"/>
          <w:b/>
          <w:sz w:val="32"/>
          <w:szCs w:val="32"/>
        </w:rPr>
      </w:pPr>
      <w:r>
        <w:rPr>
          <w:rFonts w:ascii="仿宋" w:eastAsia="仿宋" w:hAnsi="仿宋" w:hint="eastAsia"/>
          <w:b/>
          <w:sz w:val="32"/>
          <w:szCs w:val="32"/>
        </w:rPr>
        <w:t>报价一览表</w:t>
      </w:r>
    </w:p>
    <w:p w14:paraId="5018742E" w14:textId="77777777" w:rsidR="009F3F8C" w:rsidRDefault="009F3F8C">
      <w:pPr>
        <w:jc w:val="left"/>
        <w:rPr>
          <w:rFonts w:ascii="仿宋" w:eastAsia="仿宋" w:hAnsi="仿宋"/>
          <w:szCs w:val="21"/>
        </w:rPr>
      </w:pPr>
    </w:p>
    <w:p w14:paraId="552DF4E8" w14:textId="77777777" w:rsidR="009F3F8C" w:rsidRDefault="002E5C4D">
      <w:pPr>
        <w:ind w:rightChars="620" w:right="1302" w:firstLine="420"/>
        <w:rPr>
          <w:rFonts w:ascii="仿宋" w:eastAsia="仿宋" w:hAnsi="仿宋"/>
          <w:sz w:val="24"/>
        </w:rPr>
      </w:pPr>
      <w:r>
        <w:rPr>
          <w:rFonts w:ascii="仿宋" w:eastAsia="仿宋" w:hAnsi="仿宋"/>
          <w:sz w:val="24"/>
        </w:rPr>
        <w:t>项目名称：</w:t>
      </w:r>
    </w:p>
    <w:p w14:paraId="5F194D35" w14:textId="77777777" w:rsidR="009F3F8C" w:rsidRDefault="002E5C4D">
      <w:pPr>
        <w:ind w:rightChars="620" w:right="1302" w:firstLine="420"/>
        <w:rPr>
          <w:rFonts w:ascii="仿宋" w:eastAsia="仿宋" w:hAnsi="仿宋"/>
          <w:sz w:val="24"/>
        </w:rPr>
      </w:pPr>
      <w:r>
        <w:rPr>
          <w:rFonts w:ascii="仿宋" w:eastAsia="仿宋" w:hAnsi="仿宋"/>
          <w:sz w:val="24"/>
        </w:rPr>
        <w:t>采购编号：</w:t>
      </w:r>
    </w:p>
    <w:p w14:paraId="68B3DDCB" w14:textId="77777777" w:rsidR="009F3F8C" w:rsidRDefault="002E5C4D">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9F3F8C" w14:paraId="5DFFE34F" w14:textId="77777777">
        <w:trPr>
          <w:trHeight w:val="948"/>
        </w:trPr>
        <w:tc>
          <w:tcPr>
            <w:tcW w:w="771" w:type="dxa"/>
            <w:vAlign w:val="center"/>
          </w:tcPr>
          <w:p w14:paraId="57509208" w14:textId="77777777" w:rsidR="009F3F8C" w:rsidRDefault="002E5C4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14:paraId="48FF1C37" w14:textId="77777777" w:rsidR="009F3F8C" w:rsidRDefault="002E5C4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14:paraId="7DEA459D" w14:textId="2EE0DCDF" w:rsidR="009F3F8C" w:rsidRDefault="007651F3">
            <w:pPr>
              <w:spacing w:line="360" w:lineRule="auto"/>
              <w:jc w:val="center"/>
              <w:rPr>
                <w:rFonts w:ascii="仿宋" w:eastAsia="仿宋" w:hAnsi="仿宋" w:cs="宋体"/>
                <w:bCs/>
                <w:kern w:val="0"/>
                <w:sz w:val="24"/>
              </w:rPr>
            </w:pPr>
            <w:r w:rsidRPr="007651F3">
              <w:rPr>
                <w:rFonts w:ascii="仿宋" w:eastAsia="仿宋" w:hAnsi="仿宋" w:cs="宋体"/>
                <w:bCs/>
                <w:kern w:val="0"/>
                <w:sz w:val="24"/>
              </w:rPr>
              <w:t>服务期限（实施步骤）</w:t>
            </w:r>
          </w:p>
        </w:tc>
        <w:tc>
          <w:tcPr>
            <w:tcW w:w="3414" w:type="dxa"/>
            <w:vAlign w:val="center"/>
          </w:tcPr>
          <w:p w14:paraId="311DC449" w14:textId="77777777" w:rsidR="009F3F8C" w:rsidRDefault="002E5C4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9F3F8C" w14:paraId="0879A71B" w14:textId="77777777">
        <w:trPr>
          <w:trHeight w:val="589"/>
        </w:trPr>
        <w:tc>
          <w:tcPr>
            <w:tcW w:w="771" w:type="dxa"/>
            <w:vAlign w:val="center"/>
          </w:tcPr>
          <w:p w14:paraId="3CC02FC8" w14:textId="77777777" w:rsidR="009F3F8C" w:rsidRDefault="002E5C4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14:paraId="33F5DC94" w14:textId="77777777" w:rsidR="009F3F8C" w:rsidRDefault="009F3F8C">
            <w:pPr>
              <w:widowControl/>
              <w:spacing w:line="360" w:lineRule="auto"/>
              <w:jc w:val="center"/>
              <w:rPr>
                <w:rFonts w:ascii="仿宋" w:eastAsia="仿宋" w:hAnsi="仿宋" w:cs="宋体"/>
                <w:bCs/>
                <w:kern w:val="0"/>
                <w:sz w:val="24"/>
              </w:rPr>
            </w:pPr>
          </w:p>
        </w:tc>
        <w:tc>
          <w:tcPr>
            <w:tcW w:w="1917" w:type="dxa"/>
            <w:vAlign w:val="center"/>
          </w:tcPr>
          <w:p w14:paraId="7A1BFA32" w14:textId="77777777" w:rsidR="009F3F8C" w:rsidRDefault="009F3F8C">
            <w:pPr>
              <w:spacing w:line="360" w:lineRule="auto"/>
              <w:jc w:val="center"/>
              <w:rPr>
                <w:rFonts w:ascii="仿宋" w:eastAsia="仿宋" w:hAnsi="仿宋" w:cs="宋体"/>
                <w:bCs/>
                <w:kern w:val="0"/>
                <w:sz w:val="24"/>
              </w:rPr>
            </w:pPr>
          </w:p>
        </w:tc>
        <w:tc>
          <w:tcPr>
            <w:tcW w:w="3414" w:type="dxa"/>
            <w:vAlign w:val="center"/>
          </w:tcPr>
          <w:p w14:paraId="1E5A479A" w14:textId="77777777" w:rsidR="009F3F8C" w:rsidRDefault="009F3F8C">
            <w:pPr>
              <w:widowControl/>
              <w:spacing w:line="360" w:lineRule="auto"/>
              <w:jc w:val="center"/>
              <w:rPr>
                <w:rFonts w:ascii="仿宋" w:eastAsia="仿宋" w:hAnsi="仿宋" w:cs="宋体"/>
                <w:bCs/>
                <w:kern w:val="0"/>
                <w:sz w:val="24"/>
              </w:rPr>
            </w:pPr>
          </w:p>
        </w:tc>
      </w:tr>
      <w:tr w:rsidR="009F3F8C" w14:paraId="7D17F52A" w14:textId="77777777">
        <w:trPr>
          <w:trHeight w:val="682"/>
        </w:trPr>
        <w:tc>
          <w:tcPr>
            <w:tcW w:w="771" w:type="dxa"/>
            <w:vAlign w:val="center"/>
          </w:tcPr>
          <w:p w14:paraId="3E0C6736" w14:textId="77777777" w:rsidR="009F3F8C" w:rsidRDefault="002E5C4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14:paraId="7CE0697E" w14:textId="77777777" w:rsidR="009F3F8C" w:rsidRDefault="009F3F8C">
            <w:pPr>
              <w:widowControl/>
              <w:spacing w:line="360" w:lineRule="auto"/>
              <w:jc w:val="center"/>
              <w:rPr>
                <w:rFonts w:ascii="仿宋" w:eastAsia="仿宋" w:hAnsi="仿宋" w:cs="宋体"/>
                <w:bCs/>
                <w:kern w:val="0"/>
                <w:sz w:val="24"/>
              </w:rPr>
            </w:pPr>
          </w:p>
        </w:tc>
        <w:tc>
          <w:tcPr>
            <w:tcW w:w="1917" w:type="dxa"/>
            <w:vAlign w:val="center"/>
          </w:tcPr>
          <w:p w14:paraId="483BEFAC" w14:textId="77777777" w:rsidR="009F3F8C" w:rsidRDefault="009F3F8C">
            <w:pPr>
              <w:spacing w:line="360" w:lineRule="auto"/>
              <w:jc w:val="center"/>
              <w:rPr>
                <w:rFonts w:ascii="仿宋" w:eastAsia="仿宋" w:hAnsi="仿宋" w:cs="宋体"/>
                <w:bCs/>
                <w:kern w:val="0"/>
                <w:sz w:val="24"/>
              </w:rPr>
            </w:pPr>
          </w:p>
        </w:tc>
        <w:tc>
          <w:tcPr>
            <w:tcW w:w="3414" w:type="dxa"/>
            <w:vAlign w:val="center"/>
          </w:tcPr>
          <w:p w14:paraId="3E667EB7" w14:textId="77777777" w:rsidR="009F3F8C" w:rsidRDefault="009F3F8C">
            <w:pPr>
              <w:widowControl/>
              <w:spacing w:line="360" w:lineRule="auto"/>
              <w:jc w:val="center"/>
              <w:rPr>
                <w:rFonts w:ascii="仿宋" w:eastAsia="仿宋" w:hAnsi="仿宋" w:cs="宋体"/>
                <w:bCs/>
                <w:kern w:val="0"/>
                <w:sz w:val="24"/>
              </w:rPr>
            </w:pPr>
          </w:p>
        </w:tc>
      </w:tr>
      <w:tr w:rsidR="009F3F8C" w14:paraId="27452308" w14:textId="77777777">
        <w:trPr>
          <w:trHeight w:val="682"/>
        </w:trPr>
        <w:tc>
          <w:tcPr>
            <w:tcW w:w="771" w:type="dxa"/>
            <w:vAlign w:val="center"/>
          </w:tcPr>
          <w:p w14:paraId="1B253F6D" w14:textId="77777777" w:rsidR="009F3F8C" w:rsidRDefault="002E5C4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14:paraId="7EFEF31D" w14:textId="77777777" w:rsidR="009F3F8C" w:rsidRDefault="009F3F8C">
            <w:pPr>
              <w:widowControl/>
              <w:spacing w:line="360" w:lineRule="auto"/>
              <w:jc w:val="center"/>
              <w:rPr>
                <w:rFonts w:ascii="仿宋" w:eastAsia="仿宋" w:hAnsi="仿宋" w:cs="宋体"/>
                <w:bCs/>
                <w:kern w:val="0"/>
                <w:sz w:val="24"/>
              </w:rPr>
            </w:pPr>
          </w:p>
        </w:tc>
        <w:tc>
          <w:tcPr>
            <w:tcW w:w="1917" w:type="dxa"/>
            <w:vAlign w:val="center"/>
          </w:tcPr>
          <w:p w14:paraId="15C19A6C" w14:textId="77777777" w:rsidR="009F3F8C" w:rsidRDefault="009F3F8C">
            <w:pPr>
              <w:spacing w:line="360" w:lineRule="auto"/>
              <w:jc w:val="center"/>
              <w:rPr>
                <w:rFonts w:ascii="仿宋" w:eastAsia="仿宋" w:hAnsi="仿宋" w:cs="宋体"/>
                <w:bCs/>
                <w:kern w:val="0"/>
                <w:sz w:val="24"/>
              </w:rPr>
            </w:pPr>
          </w:p>
        </w:tc>
        <w:tc>
          <w:tcPr>
            <w:tcW w:w="3414" w:type="dxa"/>
            <w:vAlign w:val="center"/>
          </w:tcPr>
          <w:p w14:paraId="3F4DD084" w14:textId="77777777" w:rsidR="009F3F8C" w:rsidRDefault="009F3F8C">
            <w:pPr>
              <w:widowControl/>
              <w:spacing w:line="360" w:lineRule="auto"/>
              <w:jc w:val="center"/>
              <w:rPr>
                <w:rFonts w:ascii="仿宋" w:eastAsia="仿宋" w:hAnsi="仿宋" w:cs="宋体"/>
                <w:bCs/>
                <w:kern w:val="0"/>
                <w:sz w:val="24"/>
              </w:rPr>
            </w:pPr>
          </w:p>
        </w:tc>
      </w:tr>
      <w:tr w:rsidR="009F3F8C" w14:paraId="2E05149F" w14:textId="77777777">
        <w:trPr>
          <w:trHeight w:val="874"/>
        </w:trPr>
        <w:tc>
          <w:tcPr>
            <w:tcW w:w="5269" w:type="dxa"/>
            <w:gridSpan w:val="4"/>
            <w:vAlign w:val="center"/>
          </w:tcPr>
          <w:p w14:paraId="225DC3E6" w14:textId="77777777" w:rsidR="009F3F8C" w:rsidRDefault="002E5C4D">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14:paraId="023107CE" w14:textId="77777777" w:rsidR="009F3F8C" w:rsidRDefault="009F3F8C">
            <w:pPr>
              <w:widowControl/>
              <w:spacing w:line="360" w:lineRule="auto"/>
              <w:rPr>
                <w:rFonts w:ascii="仿宋" w:eastAsia="仿宋" w:hAnsi="仿宋"/>
                <w:kern w:val="0"/>
                <w:sz w:val="24"/>
              </w:rPr>
            </w:pPr>
          </w:p>
        </w:tc>
      </w:tr>
      <w:tr w:rsidR="009F3F8C" w14:paraId="50DBD2A4" w14:textId="77777777">
        <w:trPr>
          <w:trHeight w:val="1255"/>
        </w:trPr>
        <w:tc>
          <w:tcPr>
            <w:tcW w:w="2046" w:type="dxa"/>
            <w:gridSpan w:val="2"/>
            <w:vAlign w:val="center"/>
          </w:tcPr>
          <w:p w14:paraId="13F4E6BE" w14:textId="77777777" w:rsidR="009F3F8C" w:rsidRDefault="002E5C4D">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6" w:type="dxa"/>
            <w:gridSpan w:val="3"/>
            <w:vAlign w:val="center"/>
          </w:tcPr>
          <w:p w14:paraId="28FB6EF1" w14:textId="77777777" w:rsidR="009F3F8C" w:rsidRDefault="002E5C4D">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1C2CB52C" w14:textId="77777777" w:rsidR="009F3F8C" w:rsidRDefault="009F3F8C">
      <w:pPr>
        <w:ind w:rightChars="620" w:right="1302" w:firstLine="420"/>
        <w:rPr>
          <w:rFonts w:ascii="仿宋" w:eastAsia="仿宋" w:hAnsi="仿宋"/>
          <w:sz w:val="24"/>
        </w:rPr>
      </w:pPr>
    </w:p>
    <w:p w14:paraId="7A2F196B" w14:textId="4308B432" w:rsidR="009F3F8C" w:rsidRDefault="002E5C4D">
      <w:pPr>
        <w:widowControl/>
        <w:spacing w:line="360" w:lineRule="atLeast"/>
        <w:jc w:val="left"/>
        <w:rPr>
          <w:rFonts w:ascii="仿宋" w:eastAsia="仿宋" w:hAnsi="仿宋"/>
          <w:sz w:val="24"/>
        </w:rPr>
      </w:pPr>
      <w:r>
        <w:rPr>
          <w:rFonts w:ascii="仿宋" w:eastAsia="仿宋" w:hAnsi="仿宋" w:hint="eastAsia"/>
          <w:sz w:val="24"/>
        </w:rPr>
        <w:t>注: 1.</w:t>
      </w:r>
      <w:r w:rsidR="007651F3" w:rsidRPr="007651F3">
        <w:rPr>
          <w:rFonts w:ascii="仿宋" w:eastAsia="仿宋" w:hAnsi="仿宋" w:hint="eastAsia"/>
          <w:sz w:val="24"/>
        </w:rPr>
        <w:t xml:space="preserve"> 报价应是最终用户验收合格后的总价，包括人工、保险、代理、培训、税费等实施本次采购项目的所有费用。</w:t>
      </w:r>
    </w:p>
    <w:p w14:paraId="7BEF262A" w14:textId="4F31FB71" w:rsidR="009F3F8C" w:rsidRDefault="002E5C4D">
      <w:pPr>
        <w:widowControl/>
        <w:spacing w:line="360" w:lineRule="atLeast"/>
        <w:jc w:val="left"/>
        <w:rPr>
          <w:rFonts w:ascii="仿宋" w:eastAsia="仿宋" w:hAnsi="仿宋"/>
          <w:sz w:val="24"/>
        </w:rPr>
      </w:pPr>
      <w:r>
        <w:rPr>
          <w:rFonts w:ascii="仿宋" w:eastAsia="仿宋" w:hAnsi="仿宋" w:hint="eastAsia"/>
          <w:sz w:val="24"/>
        </w:rPr>
        <w:t>2.应完整填写项目内容。</w:t>
      </w:r>
    </w:p>
    <w:p w14:paraId="209802AF" w14:textId="77777777" w:rsidR="009F3F8C" w:rsidRDefault="002E5C4D">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02ABBCEF" w14:textId="77777777" w:rsidR="009F3F8C" w:rsidRDefault="009F3F8C">
      <w:pPr>
        <w:widowControl/>
        <w:spacing w:line="360" w:lineRule="atLeast"/>
        <w:jc w:val="left"/>
        <w:rPr>
          <w:rFonts w:ascii="仿宋" w:eastAsia="仿宋" w:hAnsi="仿宋"/>
          <w:sz w:val="24"/>
        </w:rPr>
      </w:pPr>
    </w:p>
    <w:p w14:paraId="117BC9A2" w14:textId="77777777" w:rsidR="009F3F8C" w:rsidRDefault="002E5C4D">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14:paraId="54F31728" w14:textId="77777777" w:rsidR="009F3F8C" w:rsidRDefault="002E5C4D">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14:paraId="0CCC3911" w14:textId="77777777" w:rsidR="009F3F8C" w:rsidRDefault="002E5C4D">
      <w:pPr>
        <w:widowControl/>
        <w:spacing w:line="360" w:lineRule="atLeast"/>
        <w:jc w:val="left"/>
        <w:rPr>
          <w:rFonts w:ascii="仿宋" w:eastAsia="仿宋" w:hAnsi="仿宋"/>
          <w:sz w:val="24"/>
        </w:rPr>
      </w:pPr>
      <w:r>
        <w:rPr>
          <w:rFonts w:ascii="仿宋" w:eastAsia="仿宋" w:hAnsi="仿宋" w:hint="eastAsia"/>
          <w:sz w:val="24"/>
        </w:rPr>
        <w:t>日      期：XXX年XXX月XXX日</w:t>
      </w:r>
    </w:p>
    <w:p w14:paraId="11B60B5C" w14:textId="77777777" w:rsidR="009F3F8C" w:rsidRDefault="009F3F8C">
      <w:pPr>
        <w:spacing w:line="360" w:lineRule="auto"/>
        <w:ind w:firstLine="628"/>
        <w:rPr>
          <w:rFonts w:ascii="仿宋" w:eastAsia="仿宋" w:hAnsi="仿宋"/>
          <w:sz w:val="24"/>
        </w:rPr>
      </w:pPr>
    </w:p>
    <w:p w14:paraId="0FDE7528" w14:textId="77777777" w:rsidR="009F3F8C" w:rsidRDefault="002E5C4D">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 分项报价明细表</w:t>
      </w:r>
    </w:p>
    <w:p w14:paraId="644143DD" w14:textId="77777777" w:rsidR="009F3F8C" w:rsidRDefault="002E5C4D">
      <w:pPr>
        <w:widowControl/>
        <w:spacing w:line="360" w:lineRule="atLeast"/>
        <w:jc w:val="center"/>
        <w:rPr>
          <w:rFonts w:ascii="仿宋" w:eastAsia="仿宋" w:hAnsi="仿宋"/>
          <w:b/>
          <w:sz w:val="32"/>
          <w:szCs w:val="32"/>
        </w:rPr>
      </w:pPr>
      <w:r>
        <w:rPr>
          <w:rFonts w:ascii="仿宋" w:eastAsia="仿宋" w:hAnsi="仿宋" w:hint="eastAsia"/>
          <w:b/>
          <w:sz w:val="32"/>
          <w:szCs w:val="32"/>
        </w:rPr>
        <w:t>分项报价明细表</w:t>
      </w:r>
    </w:p>
    <w:p w14:paraId="36D5684D" w14:textId="77777777" w:rsidR="009F3F8C" w:rsidRDefault="002E5C4D">
      <w:pPr>
        <w:widowControl/>
        <w:spacing w:line="360" w:lineRule="atLeast"/>
        <w:jc w:val="left"/>
        <w:rPr>
          <w:rFonts w:ascii="仿宋" w:eastAsia="仿宋" w:hAnsi="仿宋"/>
          <w:sz w:val="24"/>
        </w:rPr>
      </w:pPr>
      <w:r>
        <w:rPr>
          <w:rFonts w:ascii="仿宋" w:eastAsia="仿宋" w:hAnsi="仿宋"/>
          <w:sz w:val="24"/>
        </w:rPr>
        <w:t>项目名称：</w:t>
      </w:r>
    </w:p>
    <w:p w14:paraId="340F24D8" w14:textId="77777777" w:rsidR="009F3F8C" w:rsidRDefault="002E5C4D">
      <w:pPr>
        <w:widowControl/>
        <w:spacing w:line="360" w:lineRule="atLeast"/>
        <w:jc w:val="left"/>
        <w:rPr>
          <w:rFonts w:ascii="仿宋" w:eastAsia="仿宋" w:hAnsi="仿宋"/>
          <w:sz w:val="24"/>
        </w:rPr>
      </w:pPr>
      <w:r>
        <w:rPr>
          <w:rFonts w:ascii="仿宋" w:eastAsia="仿宋" w:hAnsi="仿宋"/>
          <w:sz w:val="24"/>
        </w:rPr>
        <w:t>采购编号：</w:t>
      </w:r>
    </w:p>
    <w:p w14:paraId="44054843" w14:textId="77777777" w:rsidR="009F3F8C" w:rsidRDefault="002E5C4D">
      <w:pPr>
        <w:widowControl/>
        <w:spacing w:line="360" w:lineRule="atLeast"/>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9F3F8C" w14:paraId="7DCDF644" w14:textId="77777777">
        <w:trPr>
          <w:jc w:val="center"/>
        </w:trPr>
        <w:tc>
          <w:tcPr>
            <w:tcW w:w="958" w:type="dxa"/>
            <w:vAlign w:val="center"/>
          </w:tcPr>
          <w:p w14:paraId="19B20B5B" w14:textId="77777777" w:rsidR="009F3F8C" w:rsidRDefault="002E5C4D">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5E6A73CE" w14:textId="77777777" w:rsidR="009F3F8C" w:rsidRDefault="002E5C4D">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34E98632" w14:textId="77777777" w:rsidR="009F3F8C" w:rsidRDefault="002E5C4D">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9F3F8C" w14:paraId="22A0F107" w14:textId="77777777">
        <w:trPr>
          <w:jc w:val="center"/>
        </w:trPr>
        <w:tc>
          <w:tcPr>
            <w:tcW w:w="958" w:type="dxa"/>
            <w:vAlign w:val="center"/>
          </w:tcPr>
          <w:p w14:paraId="616D8131" w14:textId="77777777" w:rsidR="009F3F8C" w:rsidRDefault="002E5C4D">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14:paraId="4102239F" w14:textId="77777777" w:rsidR="009F3F8C" w:rsidRDefault="009F3F8C">
            <w:pPr>
              <w:pStyle w:val="a8"/>
              <w:spacing w:line="360" w:lineRule="auto"/>
              <w:jc w:val="center"/>
              <w:rPr>
                <w:rFonts w:ascii="仿宋" w:eastAsia="仿宋" w:hAnsi="仿宋"/>
                <w:kern w:val="0"/>
                <w:sz w:val="24"/>
              </w:rPr>
            </w:pPr>
          </w:p>
        </w:tc>
        <w:tc>
          <w:tcPr>
            <w:tcW w:w="3556" w:type="dxa"/>
            <w:vAlign w:val="center"/>
          </w:tcPr>
          <w:p w14:paraId="0A1D570B" w14:textId="77777777" w:rsidR="009F3F8C" w:rsidRDefault="009F3F8C">
            <w:pPr>
              <w:pStyle w:val="a8"/>
              <w:spacing w:line="360" w:lineRule="auto"/>
              <w:jc w:val="center"/>
              <w:rPr>
                <w:rFonts w:ascii="仿宋" w:eastAsia="仿宋" w:hAnsi="仿宋"/>
                <w:kern w:val="0"/>
                <w:sz w:val="24"/>
              </w:rPr>
            </w:pPr>
          </w:p>
        </w:tc>
      </w:tr>
      <w:tr w:rsidR="009F3F8C" w14:paraId="1AD1E183" w14:textId="77777777">
        <w:trPr>
          <w:jc w:val="center"/>
        </w:trPr>
        <w:tc>
          <w:tcPr>
            <w:tcW w:w="958" w:type="dxa"/>
            <w:vAlign w:val="center"/>
          </w:tcPr>
          <w:p w14:paraId="134B5D95" w14:textId="77777777" w:rsidR="009F3F8C" w:rsidRDefault="002E5C4D">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14:paraId="4D51CDE8" w14:textId="77777777" w:rsidR="009F3F8C" w:rsidRDefault="009F3F8C">
            <w:pPr>
              <w:pStyle w:val="a8"/>
              <w:spacing w:line="360" w:lineRule="auto"/>
              <w:jc w:val="center"/>
              <w:rPr>
                <w:rFonts w:ascii="仿宋" w:eastAsia="仿宋" w:hAnsi="仿宋"/>
                <w:kern w:val="0"/>
                <w:sz w:val="24"/>
              </w:rPr>
            </w:pPr>
          </w:p>
        </w:tc>
        <w:tc>
          <w:tcPr>
            <w:tcW w:w="3556" w:type="dxa"/>
            <w:vAlign w:val="center"/>
          </w:tcPr>
          <w:p w14:paraId="565520A3" w14:textId="77777777" w:rsidR="009F3F8C" w:rsidRDefault="009F3F8C">
            <w:pPr>
              <w:pStyle w:val="a8"/>
              <w:spacing w:line="360" w:lineRule="auto"/>
              <w:jc w:val="center"/>
              <w:rPr>
                <w:rFonts w:ascii="仿宋" w:eastAsia="仿宋" w:hAnsi="仿宋"/>
                <w:kern w:val="0"/>
                <w:sz w:val="24"/>
              </w:rPr>
            </w:pPr>
          </w:p>
        </w:tc>
      </w:tr>
      <w:tr w:rsidR="009F3F8C" w14:paraId="47EA5D53" w14:textId="77777777">
        <w:trPr>
          <w:jc w:val="center"/>
        </w:trPr>
        <w:tc>
          <w:tcPr>
            <w:tcW w:w="958" w:type="dxa"/>
            <w:vAlign w:val="center"/>
          </w:tcPr>
          <w:p w14:paraId="00C51F55" w14:textId="77777777" w:rsidR="009F3F8C" w:rsidRDefault="002E5C4D">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14:paraId="254FB0F5" w14:textId="77777777" w:rsidR="009F3F8C" w:rsidRDefault="009F3F8C">
            <w:pPr>
              <w:pStyle w:val="a8"/>
              <w:spacing w:line="360" w:lineRule="auto"/>
              <w:jc w:val="center"/>
              <w:rPr>
                <w:rFonts w:ascii="仿宋" w:eastAsia="仿宋" w:hAnsi="仿宋"/>
                <w:kern w:val="0"/>
                <w:sz w:val="24"/>
              </w:rPr>
            </w:pPr>
          </w:p>
        </w:tc>
        <w:tc>
          <w:tcPr>
            <w:tcW w:w="3556" w:type="dxa"/>
            <w:vAlign w:val="center"/>
          </w:tcPr>
          <w:p w14:paraId="7D447FDE" w14:textId="77777777" w:rsidR="009F3F8C" w:rsidRDefault="009F3F8C">
            <w:pPr>
              <w:pStyle w:val="a8"/>
              <w:spacing w:line="360" w:lineRule="auto"/>
              <w:jc w:val="center"/>
              <w:rPr>
                <w:rFonts w:ascii="仿宋" w:eastAsia="仿宋" w:hAnsi="仿宋"/>
                <w:kern w:val="0"/>
                <w:sz w:val="24"/>
              </w:rPr>
            </w:pPr>
          </w:p>
        </w:tc>
      </w:tr>
      <w:tr w:rsidR="009F3F8C" w14:paraId="206812A3" w14:textId="77777777">
        <w:trPr>
          <w:trHeight w:val="390"/>
          <w:jc w:val="center"/>
        </w:trPr>
        <w:tc>
          <w:tcPr>
            <w:tcW w:w="958" w:type="dxa"/>
            <w:vAlign w:val="center"/>
          </w:tcPr>
          <w:p w14:paraId="050B0A27" w14:textId="77777777" w:rsidR="009F3F8C" w:rsidRDefault="002E5C4D">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13913B35" w14:textId="77777777" w:rsidR="009F3F8C" w:rsidRDefault="009F3F8C">
            <w:pPr>
              <w:pStyle w:val="a8"/>
              <w:spacing w:line="360" w:lineRule="auto"/>
              <w:jc w:val="center"/>
              <w:rPr>
                <w:rFonts w:ascii="仿宋" w:eastAsia="仿宋" w:hAnsi="仿宋"/>
                <w:kern w:val="0"/>
                <w:sz w:val="24"/>
              </w:rPr>
            </w:pPr>
          </w:p>
        </w:tc>
        <w:tc>
          <w:tcPr>
            <w:tcW w:w="3556" w:type="dxa"/>
            <w:vAlign w:val="center"/>
          </w:tcPr>
          <w:p w14:paraId="45992D35" w14:textId="77777777" w:rsidR="009F3F8C" w:rsidRDefault="009F3F8C">
            <w:pPr>
              <w:pStyle w:val="a8"/>
              <w:spacing w:line="360" w:lineRule="auto"/>
              <w:jc w:val="center"/>
              <w:rPr>
                <w:rFonts w:ascii="仿宋" w:eastAsia="仿宋" w:hAnsi="仿宋"/>
                <w:kern w:val="0"/>
                <w:sz w:val="24"/>
              </w:rPr>
            </w:pPr>
          </w:p>
        </w:tc>
      </w:tr>
      <w:tr w:rsidR="009F3F8C" w14:paraId="427B6951" w14:textId="77777777">
        <w:trPr>
          <w:jc w:val="center"/>
        </w:trPr>
        <w:tc>
          <w:tcPr>
            <w:tcW w:w="958" w:type="dxa"/>
            <w:vAlign w:val="center"/>
          </w:tcPr>
          <w:p w14:paraId="539FBC86" w14:textId="77777777" w:rsidR="009F3F8C" w:rsidRDefault="009F3F8C">
            <w:pPr>
              <w:pStyle w:val="a8"/>
              <w:spacing w:line="360" w:lineRule="auto"/>
              <w:jc w:val="center"/>
              <w:rPr>
                <w:rFonts w:ascii="仿宋" w:eastAsia="仿宋" w:hAnsi="仿宋"/>
                <w:kern w:val="0"/>
                <w:sz w:val="24"/>
              </w:rPr>
            </w:pPr>
          </w:p>
        </w:tc>
        <w:tc>
          <w:tcPr>
            <w:tcW w:w="4190" w:type="dxa"/>
            <w:vAlign w:val="center"/>
          </w:tcPr>
          <w:p w14:paraId="32103B32" w14:textId="77777777" w:rsidR="009F3F8C" w:rsidRDefault="009F3F8C">
            <w:pPr>
              <w:pStyle w:val="a8"/>
              <w:spacing w:line="360" w:lineRule="auto"/>
              <w:jc w:val="center"/>
              <w:rPr>
                <w:rFonts w:ascii="仿宋" w:eastAsia="仿宋" w:hAnsi="仿宋"/>
                <w:kern w:val="0"/>
                <w:sz w:val="24"/>
              </w:rPr>
            </w:pPr>
          </w:p>
        </w:tc>
        <w:tc>
          <w:tcPr>
            <w:tcW w:w="3556" w:type="dxa"/>
            <w:vAlign w:val="center"/>
          </w:tcPr>
          <w:p w14:paraId="33BBB0D3" w14:textId="77777777" w:rsidR="009F3F8C" w:rsidRDefault="009F3F8C">
            <w:pPr>
              <w:pStyle w:val="a8"/>
              <w:spacing w:line="360" w:lineRule="auto"/>
              <w:jc w:val="center"/>
              <w:rPr>
                <w:rFonts w:ascii="仿宋" w:eastAsia="仿宋" w:hAnsi="仿宋"/>
                <w:kern w:val="0"/>
                <w:sz w:val="24"/>
              </w:rPr>
            </w:pPr>
          </w:p>
        </w:tc>
      </w:tr>
      <w:tr w:rsidR="009F3F8C" w14:paraId="75C8909F" w14:textId="77777777">
        <w:trPr>
          <w:jc w:val="center"/>
        </w:trPr>
        <w:tc>
          <w:tcPr>
            <w:tcW w:w="958" w:type="dxa"/>
            <w:vAlign w:val="center"/>
          </w:tcPr>
          <w:p w14:paraId="13841A07" w14:textId="77777777" w:rsidR="009F3F8C" w:rsidRDefault="009F3F8C">
            <w:pPr>
              <w:pStyle w:val="a8"/>
              <w:spacing w:line="360" w:lineRule="auto"/>
              <w:jc w:val="center"/>
              <w:rPr>
                <w:rFonts w:ascii="仿宋" w:eastAsia="仿宋" w:hAnsi="仿宋"/>
                <w:kern w:val="0"/>
                <w:sz w:val="24"/>
              </w:rPr>
            </w:pPr>
          </w:p>
        </w:tc>
        <w:tc>
          <w:tcPr>
            <w:tcW w:w="4190" w:type="dxa"/>
            <w:vAlign w:val="center"/>
          </w:tcPr>
          <w:p w14:paraId="4DE72A9A" w14:textId="77777777" w:rsidR="009F3F8C" w:rsidRDefault="009F3F8C">
            <w:pPr>
              <w:pStyle w:val="a8"/>
              <w:spacing w:line="360" w:lineRule="auto"/>
              <w:jc w:val="center"/>
              <w:rPr>
                <w:rFonts w:ascii="仿宋" w:eastAsia="仿宋" w:hAnsi="仿宋"/>
                <w:kern w:val="0"/>
                <w:sz w:val="24"/>
              </w:rPr>
            </w:pPr>
          </w:p>
        </w:tc>
        <w:tc>
          <w:tcPr>
            <w:tcW w:w="3556" w:type="dxa"/>
            <w:vAlign w:val="center"/>
          </w:tcPr>
          <w:p w14:paraId="385A284B" w14:textId="77777777" w:rsidR="009F3F8C" w:rsidRDefault="009F3F8C">
            <w:pPr>
              <w:pStyle w:val="a8"/>
              <w:spacing w:line="360" w:lineRule="auto"/>
              <w:jc w:val="center"/>
              <w:rPr>
                <w:rFonts w:ascii="仿宋" w:eastAsia="仿宋" w:hAnsi="仿宋"/>
                <w:kern w:val="0"/>
                <w:sz w:val="24"/>
              </w:rPr>
            </w:pPr>
          </w:p>
        </w:tc>
      </w:tr>
      <w:tr w:rsidR="009F3F8C" w14:paraId="6DE41555" w14:textId="77777777">
        <w:trPr>
          <w:jc w:val="center"/>
        </w:trPr>
        <w:tc>
          <w:tcPr>
            <w:tcW w:w="958" w:type="dxa"/>
            <w:vAlign w:val="center"/>
          </w:tcPr>
          <w:p w14:paraId="2A6119A0" w14:textId="77777777" w:rsidR="009F3F8C" w:rsidRDefault="009F3F8C">
            <w:pPr>
              <w:pStyle w:val="a8"/>
              <w:spacing w:line="360" w:lineRule="auto"/>
              <w:jc w:val="center"/>
              <w:rPr>
                <w:rFonts w:ascii="仿宋" w:eastAsia="仿宋" w:hAnsi="仿宋"/>
                <w:kern w:val="0"/>
                <w:sz w:val="24"/>
              </w:rPr>
            </w:pPr>
          </w:p>
        </w:tc>
        <w:tc>
          <w:tcPr>
            <w:tcW w:w="4190" w:type="dxa"/>
            <w:vAlign w:val="center"/>
          </w:tcPr>
          <w:p w14:paraId="6A20DE52" w14:textId="77777777" w:rsidR="009F3F8C" w:rsidRDefault="009F3F8C">
            <w:pPr>
              <w:pStyle w:val="a8"/>
              <w:spacing w:line="360" w:lineRule="auto"/>
              <w:jc w:val="center"/>
              <w:rPr>
                <w:rFonts w:ascii="仿宋" w:eastAsia="仿宋" w:hAnsi="仿宋"/>
                <w:kern w:val="0"/>
                <w:sz w:val="24"/>
              </w:rPr>
            </w:pPr>
          </w:p>
        </w:tc>
        <w:tc>
          <w:tcPr>
            <w:tcW w:w="3556" w:type="dxa"/>
            <w:vAlign w:val="center"/>
          </w:tcPr>
          <w:p w14:paraId="09FDEFC5" w14:textId="77777777" w:rsidR="009F3F8C" w:rsidRDefault="009F3F8C">
            <w:pPr>
              <w:pStyle w:val="a8"/>
              <w:spacing w:line="360" w:lineRule="auto"/>
              <w:jc w:val="center"/>
              <w:rPr>
                <w:rFonts w:ascii="仿宋" w:eastAsia="仿宋" w:hAnsi="仿宋"/>
                <w:kern w:val="0"/>
                <w:sz w:val="24"/>
              </w:rPr>
            </w:pPr>
          </w:p>
        </w:tc>
      </w:tr>
      <w:tr w:rsidR="009F3F8C" w14:paraId="39AFB637" w14:textId="77777777">
        <w:trPr>
          <w:jc w:val="center"/>
        </w:trPr>
        <w:tc>
          <w:tcPr>
            <w:tcW w:w="958" w:type="dxa"/>
            <w:vAlign w:val="center"/>
          </w:tcPr>
          <w:p w14:paraId="621343A1" w14:textId="77777777" w:rsidR="009F3F8C" w:rsidRDefault="009F3F8C">
            <w:pPr>
              <w:pStyle w:val="a8"/>
              <w:spacing w:line="360" w:lineRule="auto"/>
              <w:jc w:val="center"/>
              <w:rPr>
                <w:rFonts w:ascii="仿宋" w:eastAsia="仿宋" w:hAnsi="仿宋"/>
                <w:kern w:val="0"/>
                <w:sz w:val="24"/>
              </w:rPr>
            </w:pPr>
          </w:p>
        </w:tc>
        <w:tc>
          <w:tcPr>
            <w:tcW w:w="4190" w:type="dxa"/>
            <w:vAlign w:val="center"/>
          </w:tcPr>
          <w:p w14:paraId="18166B1B" w14:textId="77777777" w:rsidR="009F3F8C" w:rsidRDefault="009F3F8C">
            <w:pPr>
              <w:pStyle w:val="a8"/>
              <w:spacing w:line="360" w:lineRule="auto"/>
              <w:jc w:val="center"/>
              <w:rPr>
                <w:rFonts w:ascii="仿宋" w:eastAsia="仿宋" w:hAnsi="仿宋"/>
                <w:kern w:val="0"/>
                <w:sz w:val="24"/>
              </w:rPr>
            </w:pPr>
          </w:p>
        </w:tc>
        <w:tc>
          <w:tcPr>
            <w:tcW w:w="3556" w:type="dxa"/>
            <w:vAlign w:val="center"/>
          </w:tcPr>
          <w:p w14:paraId="2F17A8B3" w14:textId="77777777" w:rsidR="009F3F8C" w:rsidRDefault="009F3F8C">
            <w:pPr>
              <w:pStyle w:val="a8"/>
              <w:spacing w:line="360" w:lineRule="auto"/>
              <w:jc w:val="center"/>
              <w:rPr>
                <w:rFonts w:ascii="仿宋" w:eastAsia="仿宋" w:hAnsi="仿宋"/>
                <w:kern w:val="0"/>
                <w:sz w:val="24"/>
              </w:rPr>
            </w:pPr>
          </w:p>
        </w:tc>
      </w:tr>
      <w:tr w:rsidR="009F3F8C" w14:paraId="3C9B6E95" w14:textId="77777777">
        <w:trPr>
          <w:jc w:val="center"/>
        </w:trPr>
        <w:tc>
          <w:tcPr>
            <w:tcW w:w="958" w:type="dxa"/>
            <w:vAlign w:val="center"/>
          </w:tcPr>
          <w:p w14:paraId="24EE37FF" w14:textId="77777777" w:rsidR="009F3F8C" w:rsidRDefault="009F3F8C">
            <w:pPr>
              <w:pStyle w:val="a8"/>
              <w:spacing w:line="360" w:lineRule="auto"/>
              <w:jc w:val="center"/>
              <w:rPr>
                <w:rFonts w:ascii="仿宋" w:eastAsia="仿宋" w:hAnsi="仿宋"/>
                <w:kern w:val="0"/>
                <w:sz w:val="24"/>
              </w:rPr>
            </w:pPr>
          </w:p>
        </w:tc>
        <w:tc>
          <w:tcPr>
            <w:tcW w:w="4190" w:type="dxa"/>
            <w:vAlign w:val="center"/>
          </w:tcPr>
          <w:p w14:paraId="61E6E735" w14:textId="77777777" w:rsidR="009F3F8C" w:rsidRDefault="009F3F8C">
            <w:pPr>
              <w:pStyle w:val="a8"/>
              <w:spacing w:line="360" w:lineRule="auto"/>
              <w:jc w:val="center"/>
              <w:rPr>
                <w:rFonts w:ascii="仿宋" w:eastAsia="仿宋" w:hAnsi="仿宋"/>
                <w:kern w:val="0"/>
                <w:sz w:val="24"/>
              </w:rPr>
            </w:pPr>
          </w:p>
        </w:tc>
        <w:tc>
          <w:tcPr>
            <w:tcW w:w="3556" w:type="dxa"/>
            <w:vAlign w:val="center"/>
          </w:tcPr>
          <w:p w14:paraId="7240D795" w14:textId="77777777" w:rsidR="009F3F8C" w:rsidRDefault="009F3F8C">
            <w:pPr>
              <w:pStyle w:val="a8"/>
              <w:spacing w:line="360" w:lineRule="auto"/>
              <w:jc w:val="center"/>
              <w:rPr>
                <w:rFonts w:ascii="仿宋" w:eastAsia="仿宋" w:hAnsi="仿宋"/>
                <w:kern w:val="0"/>
                <w:sz w:val="24"/>
              </w:rPr>
            </w:pPr>
          </w:p>
        </w:tc>
      </w:tr>
      <w:tr w:rsidR="009F3F8C" w14:paraId="73294C9A" w14:textId="77777777">
        <w:trPr>
          <w:jc w:val="center"/>
        </w:trPr>
        <w:tc>
          <w:tcPr>
            <w:tcW w:w="958" w:type="dxa"/>
            <w:vAlign w:val="center"/>
          </w:tcPr>
          <w:p w14:paraId="31EE22EC" w14:textId="77777777" w:rsidR="009F3F8C" w:rsidRDefault="009F3F8C">
            <w:pPr>
              <w:pStyle w:val="a8"/>
              <w:spacing w:line="360" w:lineRule="auto"/>
              <w:jc w:val="center"/>
              <w:rPr>
                <w:rFonts w:ascii="仿宋" w:eastAsia="仿宋" w:hAnsi="仿宋"/>
                <w:kern w:val="0"/>
                <w:sz w:val="24"/>
              </w:rPr>
            </w:pPr>
          </w:p>
        </w:tc>
        <w:tc>
          <w:tcPr>
            <w:tcW w:w="4190" w:type="dxa"/>
            <w:vAlign w:val="center"/>
          </w:tcPr>
          <w:p w14:paraId="17BE7494" w14:textId="77777777" w:rsidR="009F3F8C" w:rsidRDefault="009F3F8C">
            <w:pPr>
              <w:pStyle w:val="a8"/>
              <w:spacing w:line="360" w:lineRule="auto"/>
              <w:jc w:val="center"/>
              <w:rPr>
                <w:rFonts w:ascii="仿宋" w:eastAsia="仿宋" w:hAnsi="仿宋"/>
                <w:kern w:val="0"/>
                <w:sz w:val="24"/>
              </w:rPr>
            </w:pPr>
          </w:p>
        </w:tc>
        <w:tc>
          <w:tcPr>
            <w:tcW w:w="3556" w:type="dxa"/>
            <w:vAlign w:val="center"/>
          </w:tcPr>
          <w:p w14:paraId="008B1821" w14:textId="77777777" w:rsidR="009F3F8C" w:rsidRDefault="009F3F8C">
            <w:pPr>
              <w:pStyle w:val="a8"/>
              <w:spacing w:line="360" w:lineRule="auto"/>
              <w:jc w:val="center"/>
              <w:rPr>
                <w:rFonts w:ascii="仿宋" w:eastAsia="仿宋" w:hAnsi="仿宋"/>
                <w:kern w:val="0"/>
                <w:sz w:val="24"/>
              </w:rPr>
            </w:pPr>
          </w:p>
        </w:tc>
      </w:tr>
      <w:tr w:rsidR="009F3F8C" w14:paraId="4D595107" w14:textId="77777777">
        <w:trPr>
          <w:jc w:val="center"/>
        </w:trPr>
        <w:tc>
          <w:tcPr>
            <w:tcW w:w="958" w:type="dxa"/>
            <w:vAlign w:val="center"/>
          </w:tcPr>
          <w:p w14:paraId="126CAD01" w14:textId="77777777" w:rsidR="009F3F8C" w:rsidRDefault="009F3F8C">
            <w:pPr>
              <w:pStyle w:val="a8"/>
              <w:spacing w:line="360" w:lineRule="auto"/>
              <w:jc w:val="center"/>
              <w:rPr>
                <w:rFonts w:ascii="仿宋" w:eastAsia="仿宋" w:hAnsi="仿宋"/>
                <w:kern w:val="0"/>
                <w:sz w:val="24"/>
              </w:rPr>
            </w:pPr>
          </w:p>
        </w:tc>
        <w:tc>
          <w:tcPr>
            <w:tcW w:w="4190" w:type="dxa"/>
            <w:vAlign w:val="center"/>
          </w:tcPr>
          <w:p w14:paraId="6E35C485" w14:textId="77777777" w:rsidR="009F3F8C" w:rsidRDefault="009F3F8C">
            <w:pPr>
              <w:pStyle w:val="a8"/>
              <w:spacing w:line="360" w:lineRule="auto"/>
              <w:jc w:val="center"/>
              <w:rPr>
                <w:rFonts w:ascii="仿宋" w:eastAsia="仿宋" w:hAnsi="仿宋"/>
                <w:kern w:val="0"/>
                <w:sz w:val="24"/>
              </w:rPr>
            </w:pPr>
          </w:p>
        </w:tc>
        <w:tc>
          <w:tcPr>
            <w:tcW w:w="3556" w:type="dxa"/>
            <w:vAlign w:val="center"/>
          </w:tcPr>
          <w:p w14:paraId="1FC11542" w14:textId="77777777" w:rsidR="009F3F8C" w:rsidRDefault="009F3F8C">
            <w:pPr>
              <w:pStyle w:val="a8"/>
              <w:spacing w:line="360" w:lineRule="auto"/>
              <w:jc w:val="center"/>
              <w:rPr>
                <w:rFonts w:ascii="仿宋" w:eastAsia="仿宋" w:hAnsi="仿宋"/>
                <w:kern w:val="0"/>
                <w:sz w:val="24"/>
              </w:rPr>
            </w:pPr>
          </w:p>
        </w:tc>
      </w:tr>
      <w:tr w:rsidR="009F3F8C" w14:paraId="3E68B873" w14:textId="77777777">
        <w:trPr>
          <w:jc w:val="center"/>
        </w:trPr>
        <w:tc>
          <w:tcPr>
            <w:tcW w:w="5148" w:type="dxa"/>
            <w:gridSpan w:val="2"/>
            <w:vAlign w:val="center"/>
          </w:tcPr>
          <w:p w14:paraId="76866164" w14:textId="77777777" w:rsidR="009F3F8C" w:rsidRDefault="002E5C4D">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14:paraId="1C533018" w14:textId="77777777" w:rsidR="009F3F8C" w:rsidRDefault="009F3F8C">
            <w:pPr>
              <w:pStyle w:val="a8"/>
              <w:spacing w:line="360" w:lineRule="auto"/>
              <w:jc w:val="center"/>
              <w:rPr>
                <w:rFonts w:ascii="仿宋" w:eastAsia="仿宋" w:hAnsi="仿宋"/>
                <w:kern w:val="0"/>
                <w:sz w:val="24"/>
              </w:rPr>
            </w:pPr>
          </w:p>
        </w:tc>
      </w:tr>
    </w:tbl>
    <w:p w14:paraId="5278E24D" w14:textId="77777777" w:rsidR="009F3F8C" w:rsidRDefault="009F3F8C">
      <w:pPr>
        <w:widowControl/>
        <w:spacing w:line="360" w:lineRule="atLeast"/>
        <w:jc w:val="left"/>
        <w:rPr>
          <w:rFonts w:ascii="仿宋" w:eastAsia="仿宋" w:hAnsi="仿宋"/>
          <w:sz w:val="24"/>
        </w:rPr>
      </w:pPr>
    </w:p>
    <w:p w14:paraId="028E8B9A" w14:textId="77777777"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14:paraId="318E4E71" w14:textId="77777777"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14:paraId="3B640112" w14:textId="77777777" w:rsidR="009F3F8C" w:rsidRDefault="002E5C4D">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0689ECFA" w14:textId="77777777" w:rsidR="009F3F8C" w:rsidRDefault="009F3F8C">
      <w:pPr>
        <w:widowControl/>
        <w:spacing w:line="360" w:lineRule="atLeast"/>
        <w:ind w:firstLineChars="196" w:firstLine="472"/>
        <w:jc w:val="left"/>
        <w:rPr>
          <w:rFonts w:ascii="仿宋" w:eastAsia="仿宋" w:hAnsi="仿宋"/>
          <w:b/>
          <w:sz w:val="24"/>
        </w:rPr>
      </w:pPr>
    </w:p>
    <w:p w14:paraId="7454F9B3" w14:textId="77777777" w:rsidR="009F3F8C" w:rsidRDefault="009F3F8C">
      <w:pPr>
        <w:widowControl/>
        <w:spacing w:line="360" w:lineRule="atLeast"/>
        <w:ind w:firstLineChars="196" w:firstLine="472"/>
        <w:jc w:val="left"/>
        <w:rPr>
          <w:rFonts w:ascii="仿宋" w:eastAsia="仿宋" w:hAnsi="仿宋"/>
          <w:b/>
          <w:sz w:val="24"/>
        </w:rPr>
      </w:pPr>
    </w:p>
    <w:p w14:paraId="7AFC41C8" w14:textId="77777777" w:rsidR="009F3F8C" w:rsidRDefault="002E5C4D">
      <w:pPr>
        <w:ind w:firstLine="540"/>
        <w:jc w:val="left"/>
        <w:rPr>
          <w:rFonts w:ascii="仿宋" w:eastAsia="仿宋" w:hAnsi="仿宋"/>
          <w:sz w:val="24"/>
        </w:rPr>
      </w:pPr>
      <w:r>
        <w:rPr>
          <w:rFonts w:ascii="仿宋" w:eastAsia="仿宋" w:hAnsi="仿宋" w:hint="eastAsia"/>
          <w:sz w:val="24"/>
        </w:rPr>
        <w:t>供应商名称：XXX（盖单位公章）</w:t>
      </w:r>
    </w:p>
    <w:p w14:paraId="3A749C4E" w14:textId="77777777" w:rsidR="009F3F8C" w:rsidRDefault="002E5C4D">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14:paraId="269D1F8C" w14:textId="77777777"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 xml:space="preserve">日      期：XXX年XXX月XXX日 </w:t>
      </w:r>
    </w:p>
    <w:p w14:paraId="74D01513" w14:textId="77777777" w:rsidR="009F3F8C" w:rsidRDefault="009F3F8C">
      <w:pPr>
        <w:ind w:firstLine="540"/>
        <w:jc w:val="left"/>
        <w:rPr>
          <w:rFonts w:ascii="仿宋" w:eastAsia="仿宋" w:hAnsi="仿宋"/>
          <w:szCs w:val="21"/>
        </w:rPr>
      </w:pPr>
    </w:p>
    <w:bookmarkEnd w:id="170"/>
    <w:p w14:paraId="6DC56439" w14:textId="77777777" w:rsidR="009F3F8C" w:rsidRDefault="002E5C4D">
      <w:pPr>
        <w:widowControl/>
        <w:jc w:val="left"/>
        <w:rPr>
          <w:rFonts w:ascii="仿宋" w:eastAsia="仿宋" w:hAnsi="仿宋"/>
        </w:rPr>
      </w:pPr>
      <w:r>
        <w:rPr>
          <w:rFonts w:ascii="仿宋" w:eastAsia="仿宋" w:hAnsi="仿宋"/>
        </w:rPr>
        <w:br w:type="page"/>
      </w:r>
    </w:p>
    <w:p w14:paraId="48A2D551" w14:textId="77777777" w:rsidR="009F3F8C" w:rsidRDefault="002E5C4D">
      <w:r>
        <w:rPr>
          <w:noProof/>
        </w:rPr>
        <w:lastRenderedPageBreak/>
        <w:drawing>
          <wp:inline distT="0" distB="0" distL="0" distR="0" wp14:anchorId="79F8941A" wp14:editId="5056AE11">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29DE72F2" w14:textId="77777777" w:rsidR="009F3F8C" w:rsidRDefault="002E5C4D">
      <w:pPr>
        <w:widowControl/>
        <w:jc w:val="left"/>
      </w:pPr>
      <w:r>
        <w:br w:type="page"/>
      </w:r>
    </w:p>
    <w:p w14:paraId="55EC84AE" w14:textId="77777777" w:rsidR="009F3F8C" w:rsidRDefault="002E5C4D">
      <w:r>
        <w:rPr>
          <w:noProof/>
        </w:rPr>
        <w:lastRenderedPageBreak/>
        <w:drawing>
          <wp:inline distT="0" distB="0" distL="0" distR="0" wp14:anchorId="2860AF7F" wp14:editId="20397581">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6DAAEE16" w14:textId="77777777" w:rsidR="009F3F8C" w:rsidRDefault="002E5C4D">
      <w:r>
        <w:rPr>
          <w:noProof/>
        </w:rPr>
        <w:lastRenderedPageBreak/>
        <w:drawing>
          <wp:inline distT="0" distB="0" distL="0" distR="0" wp14:anchorId="575D8B96" wp14:editId="3AC0DC6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517CAAE4" w14:textId="77777777" w:rsidR="009F3F8C" w:rsidRDefault="002E5C4D">
      <w:r>
        <w:rPr>
          <w:noProof/>
        </w:rPr>
        <w:lastRenderedPageBreak/>
        <w:drawing>
          <wp:inline distT="0" distB="0" distL="0" distR="0" wp14:anchorId="13D405E8" wp14:editId="47F34862">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36B4D20F" w14:textId="77777777" w:rsidR="009F3F8C" w:rsidRDefault="002E5C4D">
      <w:r>
        <w:rPr>
          <w:noProof/>
        </w:rPr>
        <w:lastRenderedPageBreak/>
        <w:drawing>
          <wp:inline distT="0" distB="0" distL="0" distR="0" wp14:anchorId="5B2CACCB" wp14:editId="5BEDD5BD">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51EB4C22" w14:textId="77777777" w:rsidR="009F3F8C" w:rsidRDefault="002E5C4D">
      <w:r>
        <w:rPr>
          <w:noProof/>
        </w:rPr>
        <w:lastRenderedPageBreak/>
        <w:drawing>
          <wp:inline distT="0" distB="0" distL="0" distR="0" wp14:anchorId="4E2DA660" wp14:editId="48548E3C">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4AD4A784" w14:textId="77777777" w:rsidR="009F3F8C" w:rsidRDefault="002E5C4D">
      <w:r>
        <w:rPr>
          <w:noProof/>
        </w:rPr>
        <w:lastRenderedPageBreak/>
        <w:drawing>
          <wp:inline distT="0" distB="0" distL="0" distR="0" wp14:anchorId="6EE17A12" wp14:editId="5B15026B">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5B2B53C2" w14:textId="77777777" w:rsidR="009F3F8C" w:rsidRDefault="002E5C4D">
      <w:r>
        <w:rPr>
          <w:noProof/>
        </w:rPr>
        <w:lastRenderedPageBreak/>
        <w:drawing>
          <wp:inline distT="0" distB="0" distL="0" distR="0" wp14:anchorId="500AA2B4" wp14:editId="4310B97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28392D64" w14:textId="77777777" w:rsidR="009F3F8C" w:rsidRDefault="002E5C4D">
      <w:r>
        <w:rPr>
          <w:noProof/>
        </w:rPr>
        <w:lastRenderedPageBreak/>
        <w:drawing>
          <wp:inline distT="0" distB="0" distL="0" distR="0" wp14:anchorId="73A70D06" wp14:editId="6AAB8B6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348F2F18" w14:textId="77777777" w:rsidR="009F3F8C" w:rsidRDefault="002E5C4D">
      <w:r>
        <w:rPr>
          <w:noProof/>
        </w:rPr>
        <w:lastRenderedPageBreak/>
        <w:drawing>
          <wp:inline distT="0" distB="0" distL="0" distR="0" wp14:anchorId="520EC6CD" wp14:editId="1BED9A0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053A4261" wp14:editId="27113C3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40E766B" w14:textId="77777777" w:rsidR="009F3F8C" w:rsidRDefault="009F3F8C">
      <w:pPr>
        <w:spacing w:line="400" w:lineRule="exact"/>
        <w:rPr>
          <w:rFonts w:ascii="宋体" w:hAnsi="宋体" w:cs="Tahoma"/>
          <w:b/>
          <w:sz w:val="30"/>
          <w:szCs w:val="30"/>
        </w:rPr>
      </w:pPr>
    </w:p>
    <w:p w14:paraId="69E1EABE" w14:textId="77777777" w:rsidR="009F3F8C" w:rsidRDefault="002E5C4D">
      <w:r>
        <w:rPr>
          <w:rFonts w:hint="eastAsia"/>
          <w:noProof/>
        </w:rPr>
        <w:lastRenderedPageBreak/>
        <w:drawing>
          <wp:inline distT="0" distB="0" distL="0" distR="0" wp14:anchorId="5B3EB2B6" wp14:editId="0F5ACF94">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AF76F3D" w14:textId="77777777" w:rsidR="009F3F8C" w:rsidRDefault="009F3F8C"/>
    <w:p w14:paraId="21734670" w14:textId="77777777" w:rsidR="009F3F8C" w:rsidRDefault="002E5C4D">
      <w:r>
        <w:rPr>
          <w:rFonts w:hint="eastAsia"/>
          <w:noProof/>
        </w:rPr>
        <w:lastRenderedPageBreak/>
        <w:drawing>
          <wp:inline distT="0" distB="0" distL="0" distR="0" wp14:anchorId="29DA23FA" wp14:editId="30A3050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E61F0E8" w14:textId="77777777" w:rsidR="009F3F8C" w:rsidRDefault="009F3F8C"/>
    <w:p w14:paraId="6E63D34A" w14:textId="77777777" w:rsidR="009F3F8C" w:rsidRDefault="002E5C4D">
      <w:r>
        <w:rPr>
          <w:rFonts w:hint="eastAsia"/>
          <w:noProof/>
        </w:rPr>
        <w:lastRenderedPageBreak/>
        <w:drawing>
          <wp:inline distT="0" distB="0" distL="0" distR="0" wp14:anchorId="79051497" wp14:editId="52F3DB6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6ADA404" w14:textId="77777777" w:rsidR="009F3F8C" w:rsidRDefault="009F3F8C"/>
    <w:p w14:paraId="4E79D0BE" w14:textId="77777777" w:rsidR="009F3F8C" w:rsidRDefault="002E5C4D">
      <w:r>
        <w:rPr>
          <w:rFonts w:hint="eastAsia"/>
          <w:noProof/>
        </w:rPr>
        <w:lastRenderedPageBreak/>
        <w:drawing>
          <wp:inline distT="0" distB="0" distL="0" distR="0" wp14:anchorId="703472F4" wp14:editId="272ADC8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249F811" w14:textId="77777777" w:rsidR="009F3F8C" w:rsidRDefault="009F3F8C"/>
    <w:p w14:paraId="5ABE855B" w14:textId="77777777" w:rsidR="009F3F8C" w:rsidRDefault="002E5C4D">
      <w:r>
        <w:rPr>
          <w:rFonts w:hint="eastAsia"/>
          <w:noProof/>
        </w:rPr>
        <w:lastRenderedPageBreak/>
        <w:drawing>
          <wp:inline distT="0" distB="0" distL="0" distR="0" wp14:anchorId="3259D6AB" wp14:editId="3B8D327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A0EE473" w14:textId="77777777" w:rsidR="009F3F8C" w:rsidRDefault="009F3F8C"/>
    <w:p w14:paraId="085EFB4E" w14:textId="77777777" w:rsidR="009F3F8C" w:rsidRDefault="002E5C4D">
      <w:r>
        <w:rPr>
          <w:rFonts w:hint="eastAsia"/>
          <w:noProof/>
        </w:rPr>
        <w:lastRenderedPageBreak/>
        <w:drawing>
          <wp:inline distT="0" distB="0" distL="0" distR="0" wp14:anchorId="32D6D37B" wp14:editId="767BE90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EDB858D" w14:textId="77777777" w:rsidR="009F3F8C" w:rsidRDefault="009F3F8C"/>
    <w:p w14:paraId="069F3E21" w14:textId="77777777" w:rsidR="009F3F8C" w:rsidRDefault="002E5C4D">
      <w:r>
        <w:rPr>
          <w:rFonts w:hint="eastAsia"/>
          <w:noProof/>
        </w:rPr>
        <w:lastRenderedPageBreak/>
        <w:drawing>
          <wp:inline distT="0" distB="0" distL="0" distR="0" wp14:anchorId="0AA6A49B" wp14:editId="36058EA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61F2B8A" w14:textId="77777777" w:rsidR="009F3F8C" w:rsidRDefault="009F3F8C"/>
    <w:p w14:paraId="14D625C7" w14:textId="77777777" w:rsidR="009F3F8C" w:rsidRDefault="002E5C4D">
      <w:r>
        <w:rPr>
          <w:rFonts w:hint="eastAsia"/>
          <w:noProof/>
        </w:rPr>
        <w:lastRenderedPageBreak/>
        <w:drawing>
          <wp:inline distT="0" distB="0" distL="0" distR="0" wp14:anchorId="0E3F3773" wp14:editId="2A3EFDE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673F232" w14:textId="77777777" w:rsidR="009F3F8C" w:rsidRDefault="009F3F8C"/>
    <w:p w14:paraId="591F5D20" w14:textId="77777777" w:rsidR="009F3F8C" w:rsidRDefault="002E5C4D">
      <w:r>
        <w:rPr>
          <w:rFonts w:hint="eastAsia"/>
          <w:noProof/>
        </w:rPr>
        <w:lastRenderedPageBreak/>
        <w:drawing>
          <wp:inline distT="0" distB="0" distL="0" distR="0" wp14:anchorId="4D9EAF67" wp14:editId="5BBBD64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344834C" w14:textId="77777777" w:rsidR="009F3F8C" w:rsidRDefault="009F3F8C"/>
    <w:p w14:paraId="166DB8F4" w14:textId="77777777" w:rsidR="009F3F8C" w:rsidRDefault="002E5C4D">
      <w:r>
        <w:rPr>
          <w:rFonts w:hint="eastAsia"/>
          <w:noProof/>
        </w:rPr>
        <w:lastRenderedPageBreak/>
        <w:drawing>
          <wp:inline distT="0" distB="0" distL="0" distR="0" wp14:anchorId="5017ABFE" wp14:editId="372E1F7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A5D20EA" w14:textId="77777777" w:rsidR="009F3F8C" w:rsidRDefault="009F3F8C"/>
    <w:p w14:paraId="31C4744B" w14:textId="77777777" w:rsidR="009F3F8C" w:rsidRDefault="002E5C4D">
      <w:r>
        <w:rPr>
          <w:rFonts w:hint="eastAsia"/>
          <w:noProof/>
        </w:rPr>
        <w:lastRenderedPageBreak/>
        <w:drawing>
          <wp:inline distT="0" distB="0" distL="0" distR="0" wp14:anchorId="7F7908AA" wp14:editId="614E610F">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8AE3F6E" w14:textId="77777777" w:rsidR="009F3F8C" w:rsidRDefault="009F3F8C"/>
    <w:p w14:paraId="2FC4452A" w14:textId="77777777" w:rsidR="009F3F8C" w:rsidRDefault="002E5C4D">
      <w:r>
        <w:rPr>
          <w:rFonts w:hint="eastAsia"/>
          <w:noProof/>
        </w:rPr>
        <w:lastRenderedPageBreak/>
        <w:drawing>
          <wp:inline distT="0" distB="0" distL="0" distR="0" wp14:anchorId="16EE6DAB" wp14:editId="53F1FE3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79E2CCF" w14:textId="77777777" w:rsidR="009F3F8C" w:rsidRDefault="009F3F8C"/>
    <w:p w14:paraId="2A29BECB" w14:textId="77777777" w:rsidR="009F3F8C" w:rsidRDefault="002E5C4D">
      <w:r>
        <w:rPr>
          <w:rFonts w:hint="eastAsia"/>
          <w:noProof/>
        </w:rPr>
        <w:lastRenderedPageBreak/>
        <w:drawing>
          <wp:inline distT="0" distB="0" distL="0" distR="0" wp14:anchorId="05B1FCDE" wp14:editId="183E7A5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E893110" w14:textId="77777777" w:rsidR="009F3F8C" w:rsidRDefault="009F3F8C"/>
    <w:p w14:paraId="102BF8F3" w14:textId="77777777" w:rsidR="009F3F8C" w:rsidRDefault="002E5C4D">
      <w:r>
        <w:rPr>
          <w:rFonts w:hint="eastAsia"/>
          <w:noProof/>
        </w:rPr>
        <w:lastRenderedPageBreak/>
        <w:drawing>
          <wp:inline distT="0" distB="0" distL="0" distR="0" wp14:anchorId="2FE7023D" wp14:editId="4C4DBA5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1FA365B" w14:textId="77777777" w:rsidR="009F3F8C" w:rsidRDefault="009F3F8C"/>
    <w:p w14:paraId="7703FDBF" w14:textId="77777777" w:rsidR="009F3F8C" w:rsidRDefault="009F3F8C"/>
    <w:p w14:paraId="6F2A8D89" w14:textId="77777777" w:rsidR="009F3F8C" w:rsidRDefault="002E5C4D">
      <w:r>
        <w:rPr>
          <w:rFonts w:hint="eastAsia"/>
          <w:noProof/>
        </w:rPr>
        <w:lastRenderedPageBreak/>
        <w:drawing>
          <wp:inline distT="0" distB="0" distL="0" distR="0" wp14:anchorId="5CF1C5A9" wp14:editId="4238D77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E84A8FF" w14:textId="77777777" w:rsidR="009F3F8C" w:rsidRDefault="009F3F8C"/>
    <w:p w14:paraId="52540B96" w14:textId="77777777" w:rsidR="009F3F8C" w:rsidRDefault="009F3F8C"/>
    <w:p w14:paraId="7D4D683C" w14:textId="77777777" w:rsidR="009F3F8C" w:rsidRDefault="002E5C4D">
      <w:pPr>
        <w:widowControl/>
        <w:jc w:val="left"/>
        <w:rPr>
          <w:rFonts w:ascii="仿宋" w:eastAsia="仿宋" w:hAnsi="仿宋"/>
          <w:sz w:val="24"/>
        </w:rPr>
      </w:pPr>
      <w:r>
        <w:rPr>
          <w:rFonts w:ascii="仿宋" w:eastAsia="仿宋" w:hAnsi="仿宋"/>
          <w:sz w:val="24"/>
        </w:rPr>
        <w:br w:type="page"/>
      </w:r>
    </w:p>
    <w:p w14:paraId="1DA4B179" w14:textId="77777777" w:rsidR="009F3F8C" w:rsidRDefault="002E5C4D">
      <w:pPr>
        <w:spacing w:line="360" w:lineRule="auto"/>
        <w:rPr>
          <w:rFonts w:ascii="仿宋" w:eastAsia="仿宋" w:hAnsi="仿宋"/>
          <w:sz w:val="24"/>
        </w:rPr>
      </w:pPr>
      <w:r>
        <w:rPr>
          <w:noProof/>
        </w:rPr>
        <w:lastRenderedPageBreak/>
        <w:drawing>
          <wp:inline distT="0" distB="0" distL="0" distR="0" wp14:anchorId="19AF89E3" wp14:editId="7E499B22">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68D1671A" wp14:editId="446D451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5239232E" w14:textId="77777777" w:rsidR="009F3F8C" w:rsidRDefault="009F3F8C">
      <w:pPr>
        <w:spacing w:line="360" w:lineRule="auto"/>
        <w:rPr>
          <w:rFonts w:ascii="仿宋" w:eastAsia="仿宋" w:hAnsi="仿宋"/>
          <w:sz w:val="24"/>
        </w:rPr>
      </w:pPr>
    </w:p>
    <w:p w14:paraId="75078CB3" w14:textId="77777777" w:rsidR="009F3F8C" w:rsidRDefault="009F3F8C">
      <w:pPr>
        <w:spacing w:line="360" w:lineRule="auto"/>
        <w:rPr>
          <w:rFonts w:ascii="仿宋" w:eastAsia="仿宋" w:hAnsi="仿宋"/>
          <w:sz w:val="24"/>
        </w:rPr>
      </w:pPr>
    </w:p>
    <w:p w14:paraId="3DADABEF" w14:textId="77777777" w:rsidR="009F3F8C" w:rsidRDefault="002E5C4D">
      <w:pPr>
        <w:spacing w:line="360" w:lineRule="auto"/>
        <w:rPr>
          <w:rFonts w:ascii="仿宋" w:eastAsia="仿宋" w:hAnsi="仿宋"/>
          <w:sz w:val="24"/>
        </w:rPr>
      </w:pPr>
      <w:r>
        <w:rPr>
          <w:noProof/>
        </w:rPr>
        <w:lastRenderedPageBreak/>
        <w:drawing>
          <wp:inline distT="0" distB="0" distL="0" distR="0" wp14:anchorId="2F0115E5" wp14:editId="57B1BA0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4AA9C1DF" w14:textId="77777777" w:rsidR="009F3F8C" w:rsidRDefault="009F3F8C">
      <w:pPr>
        <w:spacing w:line="360" w:lineRule="auto"/>
        <w:rPr>
          <w:rFonts w:ascii="仿宋" w:eastAsia="仿宋" w:hAnsi="仿宋"/>
          <w:sz w:val="24"/>
        </w:rPr>
      </w:pPr>
    </w:p>
    <w:p w14:paraId="6D7F5DE1" w14:textId="77777777" w:rsidR="009F3F8C" w:rsidRDefault="009F3F8C">
      <w:pPr>
        <w:spacing w:line="360" w:lineRule="auto"/>
        <w:rPr>
          <w:rFonts w:ascii="仿宋" w:eastAsia="仿宋" w:hAnsi="仿宋"/>
          <w:sz w:val="24"/>
        </w:rPr>
      </w:pPr>
    </w:p>
    <w:p w14:paraId="4A4160B9" w14:textId="77777777" w:rsidR="009F3F8C" w:rsidRDefault="009F3F8C"/>
    <w:p w14:paraId="492866E8" w14:textId="77777777" w:rsidR="009F3F8C" w:rsidRDefault="009F3F8C">
      <w:pPr>
        <w:widowControl/>
        <w:jc w:val="left"/>
        <w:rPr>
          <w:rFonts w:ascii="仿宋" w:eastAsia="仿宋" w:hAnsi="仿宋"/>
        </w:rPr>
      </w:pPr>
    </w:p>
    <w:sectPr w:rsidR="009F3F8C">
      <w:pgSz w:w="11907" w:h="16840"/>
      <w:pgMar w:top="1134" w:right="1134" w:bottom="1134" w:left="1134" w:header="851" w:footer="992" w:gutter="0"/>
      <w:pgNumType w:fmt="numberInDash"/>
      <w:cols w:space="425"/>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99438" w16cex:dateUtc="2021-10-19T11:00:00Z"/>
  <w16cex:commentExtensible w16cex:durableId="25199445" w16cex:dateUtc="2021-10-19T11:00:00Z"/>
  <w16cex:commentExtensible w16cex:durableId="25199331" w16cex:dateUtc="2021-10-18T03:05:00Z"/>
  <w16cex:commentExtensible w16cex:durableId="25199332" w16cex:dateUtc="2021-10-18T03:21:00Z"/>
  <w16cex:commentExtensible w16cex:durableId="25199333" w16cex:dateUtc="2021-10-18T04:54:00Z"/>
  <w16cex:commentExtensible w16cex:durableId="25199334" w16cex:dateUtc="2021-10-18T04:43:00Z"/>
  <w16cex:commentExtensible w16cex:durableId="25199335" w16cex:dateUtc="2021-10-18T04:57:00Z"/>
  <w16cex:commentExtensible w16cex:durableId="25199336" w16cex:dateUtc="2021-10-18T04:57:00Z"/>
  <w16cex:commentExtensible w16cex:durableId="25199337" w16cex:dateUtc="2021-10-18T04:58:00Z"/>
  <w16cex:commentExtensible w16cex:durableId="25199A9E" w16cex:dateUtc="2021-10-19T11:27:00Z"/>
  <w16cex:commentExtensible w16cex:durableId="25199338" w16cex:dateUtc="2021-10-18T04:59:00Z"/>
  <w16cex:commentExtensible w16cex:durableId="25199339" w16cex:dateUtc="2021-10-18T04:59:00Z"/>
  <w16cex:commentExtensible w16cex:durableId="2519933A" w16cex:dateUtc="2021-10-18T04:59:00Z"/>
  <w16cex:commentExtensible w16cex:durableId="2519933B" w16cex:dateUtc="2021-10-18T05:00:00Z"/>
  <w16cex:commentExtensible w16cex:durableId="2519933C" w16cex:dateUtc="2021-10-18T05:00:00Z"/>
  <w16cex:commentExtensible w16cex:durableId="2519933D" w16cex:dateUtc="2021-10-18T05:00:00Z"/>
  <w16cex:commentExtensible w16cex:durableId="25199AF1" w16cex:dateUtc="2021-10-19T11:28:00Z"/>
  <w16cex:commentExtensible w16cex:durableId="2519933E" w16cex:dateUtc="2021-10-18T05:00:00Z"/>
  <w16cex:commentExtensible w16cex:durableId="2519933F" w16cex:dateUtc="2021-10-18T05:00:00Z"/>
  <w16cex:commentExtensible w16cex:durableId="25199340" w16cex:dateUtc="2021-10-18T05:00:00Z"/>
  <w16cex:commentExtensible w16cex:durableId="25199341" w16cex:dateUtc="2021-09-18T06:54:00Z"/>
  <w16cex:commentExtensible w16cex:durableId="25199342" w16cex:dateUtc="2021-10-18T05:03:00Z"/>
  <w16cex:commentExtensible w16cex:durableId="25199343" w16cex:dateUtc="2021-10-18T05:44:00Z"/>
  <w16cex:commentExtensible w16cex:durableId="25199344" w16cex:dateUtc="2021-10-18T05:11:00Z"/>
  <w16cex:commentExtensible w16cex:durableId="25199345" w16cex:dateUtc="2021-10-18T05:30:00Z"/>
  <w16cex:commentExtensible w16cex:durableId="2519A131" w16cex:dateUtc="2021-10-19T11:55:00Z"/>
  <w16cex:commentExtensible w16cex:durableId="25199346" w16cex:dateUtc="2021-10-18T05:11:00Z"/>
  <w16cex:commentExtensible w16cex:durableId="25199347" w16cex:dateUtc="2021-10-18T05: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B4D23A" w16cid:durableId="25199438"/>
  <w16cid:commentId w16cid:paraId="4DF8D85D" w16cid:durableId="25199445"/>
  <w16cid:commentId w16cid:paraId="5F21AA53" w16cid:durableId="25199331"/>
  <w16cid:commentId w16cid:paraId="29CBE8B0" w16cid:durableId="25199332"/>
  <w16cid:commentId w16cid:paraId="471D0151" w16cid:durableId="25199333"/>
  <w16cid:commentId w16cid:paraId="66115A95" w16cid:durableId="25199334"/>
  <w16cid:commentId w16cid:paraId="2165B892" w16cid:durableId="25199335"/>
  <w16cid:commentId w16cid:paraId="1F7937DC" w16cid:durableId="25199336"/>
  <w16cid:commentId w16cid:paraId="681DE2B5" w16cid:durableId="25199337"/>
  <w16cid:commentId w16cid:paraId="35D2B7B0" w16cid:durableId="25199A9E"/>
  <w16cid:commentId w16cid:paraId="29D0DD14" w16cid:durableId="25199338"/>
  <w16cid:commentId w16cid:paraId="60BD05C5" w16cid:durableId="25199339"/>
  <w16cid:commentId w16cid:paraId="7C4D56F6" w16cid:durableId="2519933A"/>
  <w16cid:commentId w16cid:paraId="26CD9C11" w16cid:durableId="2519933B"/>
  <w16cid:commentId w16cid:paraId="48A8D15E" w16cid:durableId="2519933C"/>
  <w16cid:commentId w16cid:paraId="7A538E2D" w16cid:durableId="2519933D"/>
  <w16cid:commentId w16cid:paraId="18B210ED" w16cid:durableId="25199AF1"/>
  <w16cid:commentId w16cid:paraId="4CD83458" w16cid:durableId="2519933E"/>
  <w16cid:commentId w16cid:paraId="3671FA46" w16cid:durableId="2519933F"/>
  <w16cid:commentId w16cid:paraId="35ACD8CB" w16cid:durableId="25199340"/>
  <w16cid:commentId w16cid:paraId="01E5483B" w16cid:durableId="25199341"/>
  <w16cid:commentId w16cid:paraId="7CEF75C7" w16cid:durableId="25199342"/>
  <w16cid:commentId w16cid:paraId="4B880873" w16cid:durableId="25199343"/>
  <w16cid:commentId w16cid:paraId="07043D2A" w16cid:durableId="25199344"/>
  <w16cid:commentId w16cid:paraId="20D7D641" w16cid:durableId="25199345"/>
  <w16cid:commentId w16cid:paraId="7F2080C1" w16cid:durableId="2519A131"/>
  <w16cid:commentId w16cid:paraId="242ECB62" w16cid:durableId="25199346"/>
  <w16cid:commentId w16cid:paraId="323D2C58" w16cid:durableId="251993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1382D" w14:textId="77777777" w:rsidR="00F136EF" w:rsidRDefault="00F136EF">
      <w:r>
        <w:separator/>
      </w:r>
    </w:p>
  </w:endnote>
  <w:endnote w:type="continuationSeparator" w:id="0">
    <w:p w14:paraId="703B1E6A" w14:textId="77777777" w:rsidR="00F136EF" w:rsidRDefault="00F13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28C30" w14:textId="77777777" w:rsidR="00982EF5" w:rsidRDefault="00982EF5">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14:paraId="12590F4B" w14:textId="77777777" w:rsidR="00982EF5" w:rsidRDefault="00982EF5">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E53FF" w14:textId="77777777" w:rsidR="00982EF5" w:rsidRDefault="00982EF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97A71" w:rsidRPr="00C97A71">
      <w:rPr>
        <w:rFonts w:ascii="宋体" w:hAnsi="宋体"/>
        <w:noProof/>
        <w:sz w:val="28"/>
        <w:szCs w:val="28"/>
        <w:lang w:val="zh-CN"/>
      </w:rPr>
      <w:t>75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DA592" w14:textId="77777777" w:rsidR="00982EF5" w:rsidRDefault="00982EF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3BFD8" w14:textId="77777777" w:rsidR="00982EF5" w:rsidRDefault="00982EF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97A71" w:rsidRPr="00C97A71">
      <w:rPr>
        <w:rFonts w:ascii="宋体" w:hAnsi="宋体"/>
        <w:noProof/>
        <w:sz w:val="28"/>
        <w:szCs w:val="28"/>
        <w:lang w:val="zh-CN"/>
      </w:rPr>
      <w:t>-</w:t>
    </w:r>
    <w:r w:rsidR="00C97A71">
      <w:rPr>
        <w:rFonts w:ascii="宋体" w:hAnsi="宋体"/>
        <w:noProof/>
        <w:sz w:val="28"/>
        <w:szCs w:val="28"/>
      </w:rPr>
      <w:t xml:space="preserve"> 84 -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50690" w14:textId="77777777" w:rsidR="00F136EF" w:rsidRDefault="00F136EF">
      <w:r>
        <w:separator/>
      </w:r>
    </w:p>
  </w:footnote>
  <w:footnote w:type="continuationSeparator" w:id="0">
    <w:p w14:paraId="27B903E2" w14:textId="77777777" w:rsidR="00F136EF" w:rsidRDefault="00F136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79A93" w14:textId="77777777" w:rsidR="00982EF5" w:rsidRDefault="00982EF5">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7F669" w14:textId="77777777" w:rsidR="00982EF5" w:rsidRDefault="00982EF5">
    <w:pPr>
      <w:pStyle w:val="ab"/>
      <w:jc w:val="right"/>
    </w:pPr>
    <w:r>
      <w:rPr>
        <w:noProof/>
      </w:rPr>
      <w:drawing>
        <wp:inline distT="0" distB="0" distL="0" distR="0" wp14:anchorId="583B3F9D" wp14:editId="74046165">
          <wp:extent cx="1969135" cy="280670"/>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47A50DC2" w14:textId="77777777" w:rsidR="00982EF5" w:rsidRDefault="00982EF5">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4B673" w14:textId="77777777" w:rsidR="00982EF5" w:rsidRDefault="00982EF5">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1E1B25BD"/>
    <w:multiLevelType w:val="hybridMultilevel"/>
    <w:tmpl w:val="82DA7F0C"/>
    <w:lvl w:ilvl="0" w:tplc="EFB8F14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20D4E39"/>
    <w:multiLevelType w:val="hybridMultilevel"/>
    <w:tmpl w:val="80E8D320"/>
    <w:lvl w:ilvl="0" w:tplc="8502011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6FC1626"/>
    <w:multiLevelType w:val="hybridMultilevel"/>
    <w:tmpl w:val="17520FB8"/>
    <w:lvl w:ilvl="0" w:tplc="4782B304">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87C3B00"/>
    <w:multiLevelType w:val="hybridMultilevel"/>
    <w:tmpl w:val="1A64AD4E"/>
    <w:lvl w:ilvl="0" w:tplc="E1482FD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DD43C45"/>
    <w:multiLevelType w:val="hybridMultilevel"/>
    <w:tmpl w:val="1BB6552C"/>
    <w:lvl w:ilvl="0" w:tplc="714CCD2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4E9459B"/>
    <w:multiLevelType w:val="hybridMultilevel"/>
    <w:tmpl w:val="38DE1D6E"/>
    <w:lvl w:ilvl="0" w:tplc="CCD230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87D89C6"/>
    <w:multiLevelType w:val="singleLevel"/>
    <w:tmpl w:val="587D89C6"/>
    <w:lvl w:ilvl="0">
      <w:start w:val="1"/>
      <w:numFmt w:val="decimal"/>
      <w:suff w:val="nothing"/>
      <w:lvlText w:val="%1、"/>
      <w:lvlJc w:val="left"/>
    </w:lvl>
  </w:abstractNum>
  <w:abstractNum w:abstractNumId="8" w15:restartNumberingAfterBreak="0">
    <w:nsid w:val="58807131"/>
    <w:multiLevelType w:val="singleLevel"/>
    <w:tmpl w:val="58807131"/>
    <w:lvl w:ilvl="0">
      <w:start w:val="1"/>
      <w:numFmt w:val="decimal"/>
      <w:suff w:val="nothing"/>
      <w:lvlText w:val="%1、"/>
      <w:lvlJc w:val="left"/>
    </w:lvl>
  </w:abstractNum>
  <w:abstractNum w:abstractNumId="9" w15:restartNumberingAfterBreak="0">
    <w:nsid w:val="59C07086"/>
    <w:multiLevelType w:val="singleLevel"/>
    <w:tmpl w:val="59C07086"/>
    <w:lvl w:ilvl="0">
      <w:start w:val="1"/>
      <w:numFmt w:val="decimal"/>
      <w:suff w:val="nothing"/>
      <w:lvlText w:val="%1、"/>
      <w:lvlJc w:val="left"/>
    </w:lvl>
  </w:abstractNum>
  <w:abstractNum w:abstractNumId="10" w15:restartNumberingAfterBreak="0">
    <w:nsid w:val="5EB50685"/>
    <w:multiLevelType w:val="hybridMultilevel"/>
    <w:tmpl w:val="40763ECA"/>
    <w:lvl w:ilvl="0" w:tplc="0FA8E3BC">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2AA22C0"/>
    <w:multiLevelType w:val="hybridMultilevel"/>
    <w:tmpl w:val="B89E2EF0"/>
    <w:lvl w:ilvl="0" w:tplc="A5C02F4A">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9"/>
  </w:num>
  <w:num w:numId="3">
    <w:abstractNumId w:val="8"/>
  </w:num>
  <w:num w:numId="4">
    <w:abstractNumId w:val="7"/>
  </w:num>
  <w:num w:numId="5">
    <w:abstractNumId w:val="2"/>
  </w:num>
  <w:num w:numId="6">
    <w:abstractNumId w:val="1"/>
  </w:num>
  <w:num w:numId="7">
    <w:abstractNumId w:val="11"/>
  </w:num>
  <w:num w:numId="8">
    <w:abstractNumId w:val="4"/>
  </w:num>
  <w:num w:numId="9">
    <w:abstractNumId w:val="5"/>
  </w:num>
  <w:num w:numId="10">
    <w:abstractNumId w:val="3"/>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6CEA"/>
    <w:rsid w:val="00007C75"/>
    <w:rsid w:val="000118D6"/>
    <w:rsid w:val="00011D5F"/>
    <w:rsid w:val="00017D75"/>
    <w:rsid w:val="00020E4B"/>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65AFA"/>
    <w:rsid w:val="00076F73"/>
    <w:rsid w:val="000771C9"/>
    <w:rsid w:val="000841FB"/>
    <w:rsid w:val="00085618"/>
    <w:rsid w:val="000944EF"/>
    <w:rsid w:val="00096B54"/>
    <w:rsid w:val="000A4343"/>
    <w:rsid w:val="000B1164"/>
    <w:rsid w:val="000B39E4"/>
    <w:rsid w:val="000B7D6B"/>
    <w:rsid w:val="000C45B8"/>
    <w:rsid w:val="000C4C4B"/>
    <w:rsid w:val="000C61EA"/>
    <w:rsid w:val="000C65F1"/>
    <w:rsid w:val="000D0F15"/>
    <w:rsid w:val="000D4800"/>
    <w:rsid w:val="000D7835"/>
    <w:rsid w:val="000E1CC8"/>
    <w:rsid w:val="000F46D5"/>
    <w:rsid w:val="000F614F"/>
    <w:rsid w:val="0010000B"/>
    <w:rsid w:val="0010095E"/>
    <w:rsid w:val="00123566"/>
    <w:rsid w:val="00126BFB"/>
    <w:rsid w:val="00133D33"/>
    <w:rsid w:val="001350D9"/>
    <w:rsid w:val="0014165A"/>
    <w:rsid w:val="00143CCE"/>
    <w:rsid w:val="00146917"/>
    <w:rsid w:val="00151EE3"/>
    <w:rsid w:val="00153B59"/>
    <w:rsid w:val="00153C61"/>
    <w:rsid w:val="00154B00"/>
    <w:rsid w:val="00156297"/>
    <w:rsid w:val="00161605"/>
    <w:rsid w:val="001625BE"/>
    <w:rsid w:val="00165411"/>
    <w:rsid w:val="001850D0"/>
    <w:rsid w:val="00185509"/>
    <w:rsid w:val="00185FDC"/>
    <w:rsid w:val="0018628A"/>
    <w:rsid w:val="001943B0"/>
    <w:rsid w:val="001958F1"/>
    <w:rsid w:val="001A34A7"/>
    <w:rsid w:val="001A6429"/>
    <w:rsid w:val="001A644E"/>
    <w:rsid w:val="001A7EA5"/>
    <w:rsid w:val="001B1A4B"/>
    <w:rsid w:val="001B7C35"/>
    <w:rsid w:val="001C2200"/>
    <w:rsid w:val="001C753A"/>
    <w:rsid w:val="001C7CDC"/>
    <w:rsid w:val="001D18E5"/>
    <w:rsid w:val="001D1EC9"/>
    <w:rsid w:val="001D651E"/>
    <w:rsid w:val="001D6A24"/>
    <w:rsid w:val="001E153C"/>
    <w:rsid w:val="001E3951"/>
    <w:rsid w:val="001E5082"/>
    <w:rsid w:val="001E7C3D"/>
    <w:rsid w:val="001F11D9"/>
    <w:rsid w:val="001F2444"/>
    <w:rsid w:val="001F50A2"/>
    <w:rsid w:val="001F7C51"/>
    <w:rsid w:val="002019AA"/>
    <w:rsid w:val="0020506E"/>
    <w:rsid w:val="002103A1"/>
    <w:rsid w:val="00211967"/>
    <w:rsid w:val="00222B1C"/>
    <w:rsid w:val="002237AF"/>
    <w:rsid w:val="00226AF4"/>
    <w:rsid w:val="0023152B"/>
    <w:rsid w:val="00231731"/>
    <w:rsid w:val="00236F48"/>
    <w:rsid w:val="00243EFE"/>
    <w:rsid w:val="00244226"/>
    <w:rsid w:val="002455E4"/>
    <w:rsid w:val="00245FA0"/>
    <w:rsid w:val="00247DC5"/>
    <w:rsid w:val="002501A9"/>
    <w:rsid w:val="00261A6D"/>
    <w:rsid w:val="002649C4"/>
    <w:rsid w:val="0027281E"/>
    <w:rsid w:val="00275831"/>
    <w:rsid w:val="002919CE"/>
    <w:rsid w:val="00292DC2"/>
    <w:rsid w:val="002946DC"/>
    <w:rsid w:val="00296683"/>
    <w:rsid w:val="00296787"/>
    <w:rsid w:val="00297E22"/>
    <w:rsid w:val="002A145F"/>
    <w:rsid w:val="002A4656"/>
    <w:rsid w:val="002A485D"/>
    <w:rsid w:val="002A733B"/>
    <w:rsid w:val="002B40AB"/>
    <w:rsid w:val="002C1A5B"/>
    <w:rsid w:val="002C5620"/>
    <w:rsid w:val="002C593F"/>
    <w:rsid w:val="002C5D83"/>
    <w:rsid w:val="002E0E72"/>
    <w:rsid w:val="002E5C4D"/>
    <w:rsid w:val="002E7688"/>
    <w:rsid w:val="002F2CBD"/>
    <w:rsid w:val="002F5EAB"/>
    <w:rsid w:val="002F6518"/>
    <w:rsid w:val="002F76A5"/>
    <w:rsid w:val="002F776E"/>
    <w:rsid w:val="00305CB2"/>
    <w:rsid w:val="00307747"/>
    <w:rsid w:val="00307A62"/>
    <w:rsid w:val="0031394A"/>
    <w:rsid w:val="00316B0C"/>
    <w:rsid w:val="00321012"/>
    <w:rsid w:val="003212C9"/>
    <w:rsid w:val="003237C9"/>
    <w:rsid w:val="00323E41"/>
    <w:rsid w:val="00326F53"/>
    <w:rsid w:val="00333B66"/>
    <w:rsid w:val="00337343"/>
    <w:rsid w:val="003377C4"/>
    <w:rsid w:val="00337828"/>
    <w:rsid w:val="003466B0"/>
    <w:rsid w:val="00346BEF"/>
    <w:rsid w:val="00346C9C"/>
    <w:rsid w:val="003520A7"/>
    <w:rsid w:val="003538FD"/>
    <w:rsid w:val="0035432A"/>
    <w:rsid w:val="003550F7"/>
    <w:rsid w:val="0036023D"/>
    <w:rsid w:val="00360E7D"/>
    <w:rsid w:val="00364CD9"/>
    <w:rsid w:val="00365A61"/>
    <w:rsid w:val="00380DE6"/>
    <w:rsid w:val="00387494"/>
    <w:rsid w:val="00387827"/>
    <w:rsid w:val="003A2B3E"/>
    <w:rsid w:val="003A58B7"/>
    <w:rsid w:val="003B1CD1"/>
    <w:rsid w:val="003B4840"/>
    <w:rsid w:val="003B5F8D"/>
    <w:rsid w:val="003C11FC"/>
    <w:rsid w:val="003C2CE4"/>
    <w:rsid w:val="003C46EC"/>
    <w:rsid w:val="003D228C"/>
    <w:rsid w:val="003E244B"/>
    <w:rsid w:val="003F2556"/>
    <w:rsid w:val="003F2E1E"/>
    <w:rsid w:val="0040095C"/>
    <w:rsid w:val="00400BCF"/>
    <w:rsid w:val="00404839"/>
    <w:rsid w:val="004057A3"/>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206"/>
    <w:rsid w:val="00452806"/>
    <w:rsid w:val="00454CC8"/>
    <w:rsid w:val="00457C1F"/>
    <w:rsid w:val="00462E54"/>
    <w:rsid w:val="0046586E"/>
    <w:rsid w:val="00470E73"/>
    <w:rsid w:val="004751F7"/>
    <w:rsid w:val="00475846"/>
    <w:rsid w:val="0047634A"/>
    <w:rsid w:val="0047791E"/>
    <w:rsid w:val="00482541"/>
    <w:rsid w:val="00490CD5"/>
    <w:rsid w:val="00493269"/>
    <w:rsid w:val="00493DF7"/>
    <w:rsid w:val="004963CF"/>
    <w:rsid w:val="0049792F"/>
    <w:rsid w:val="0049793B"/>
    <w:rsid w:val="004A080B"/>
    <w:rsid w:val="004A1859"/>
    <w:rsid w:val="004A4DBA"/>
    <w:rsid w:val="004A704B"/>
    <w:rsid w:val="004B2EE0"/>
    <w:rsid w:val="004B4237"/>
    <w:rsid w:val="004B477A"/>
    <w:rsid w:val="004B6954"/>
    <w:rsid w:val="004C5203"/>
    <w:rsid w:val="004C67A5"/>
    <w:rsid w:val="004D05B2"/>
    <w:rsid w:val="004D0F10"/>
    <w:rsid w:val="004D1CB3"/>
    <w:rsid w:val="004D1F9A"/>
    <w:rsid w:val="004D38FC"/>
    <w:rsid w:val="004D3E29"/>
    <w:rsid w:val="004D477A"/>
    <w:rsid w:val="004D766A"/>
    <w:rsid w:val="004E0E0E"/>
    <w:rsid w:val="004E1816"/>
    <w:rsid w:val="004E3F87"/>
    <w:rsid w:val="004E502D"/>
    <w:rsid w:val="004E71A0"/>
    <w:rsid w:val="004E7D7B"/>
    <w:rsid w:val="004F12AD"/>
    <w:rsid w:val="004F26F5"/>
    <w:rsid w:val="00500ADA"/>
    <w:rsid w:val="005030F2"/>
    <w:rsid w:val="005111EA"/>
    <w:rsid w:val="0051288C"/>
    <w:rsid w:val="00512974"/>
    <w:rsid w:val="00515C56"/>
    <w:rsid w:val="00516826"/>
    <w:rsid w:val="00520B41"/>
    <w:rsid w:val="005241C7"/>
    <w:rsid w:val="00524AA1"/>
    <w:rsid w:val="00532C81"/>
    <w:rsid w:val="00535541"/>
    <w:rsid w:val="00535816"/>
    <w:rsid w:val="00541CC1"/>
    <w:rsid w:val="005427EF"/>
    <w:rsid w:val="0054315C"/>
    <w:rsid w:val="005444EE"/>
    <w:rsid w:val="005650D8"/>
    <w:rsid w:val="00566E37"/>
    <w:rsid w:val="00567DB2"/>
    <w:rsid w:val="00572935"/>
    <w:rsid w:val="00573C2F"/>
    <w:rsid w:val="005766C7"/>
    <w:rsid w:val="0057734F"/>
    <w:rsid w:val="005815CD"/>
    <w:rsid w:val="00581892"/>
    <w:rsid w:val="00581F04"/>
    <w:rsid w:val="00583E4C"/>
    <w:rsid w:val="0058682C"/>
    <w:rsid w:val="00596438"/>
    <w:rsid w:val="005A61B7"/>
    <w:rsid w:val="005A6E5E"/>
    <w:rsid w:val="005A7033"/>
    <w:rsid w:val="005B02D1"/>
    <w:rsid w:val="005B0BF1"/>
    <w:rsid w:val="005B16CB"/>
    <w:rsid w:val="005B75E3"/>
    <w:rsid w:val="005C1E3A"/>
    <w:rsid w:val="005C5E75"/>
    <w:rsid w:val="005C6DC1"/>
    <w:rsid w:val="005C6E20"/>
    <w:rsid w:val="005D5133"/>
    <w:rsid w:val="005E1006"/>
    <w:rsid w:val="005F017B"/>
    <w:rsid w:val="005F479D"/>
    <w:rsid w:val="005F4D50"/>
    <w:rsid w:val="00600CD6"/>
    <w:rsid w:val="00600FC7"/>
    <w:rsid w:val="00604181"/>
    <w:rsid w:val="00610B05"/>
    <w:rsid w:val="00610D33"/>
    <w:rsid w:val="00611060"/>
    <w:rsid w:val="00611C56"/>
    <w:rsid w:val="00612CF3"/>
    <w:rsid w:val="00615185"/>
    <w:rsid w:val="006169EE"/>
    <w:rsid w:val="00616DD2"/>
    <w:rsid w:val="00621034"/>
    <w:rsid w:val="00625DDD"/>
    <w:rsid w:val="00632004"/>
    <w:rsid w:val="0063271D"/>
    <w:rsid w:val="00635695"/>
    <w:rsid w:val="006379C3"/>
    <w:rsid w:val="00652A3D"/>
    <w:rsid w:val="00657BF5"/>
    <w:rsid w:val="006606D8"/>
    <w:rsid w:val="006655D6"/>
    <w:rsid w:val="006662C3"/>
    <w:rsid w:val="00684FDE"/>
    <w:rsid w:val="00686653"/>
    <w:rsid w:val="0069252D"/>
    <w:rsid w:val="00695DDD"/>
    <w:rsid w:val="00695FFE"/>
    <w:rsid w:val="00696084"/>
    <w:rsid w:val="006A0BB4"/>
    <w:rsid w:val="006B09CE"/>
    <w:rsid w:val="006B48EE"/>
    <w:rsid w:val="006B5FA0"/>
    <w:rsid w:val="006B7FEC"/>
    <w:rsid w:val="006C1DE7"/>
    <w:rsid w:val="006C2259"/>
    <w:rsid w:val="006C3776"/>
    <w:rsid w:val="006C48A6"/>
    <w:rsid w:val="006D175A"/>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0A6D"/>
    <w:rsid w:val="0076343B"/>
    <w:rsid w:val="007651F3"/>
    <w:rsid w:val="007652CD"/>
    <w:rsid w:val="00772F08"/>
    <w:rsid w:val="00774730"/>
    <w:rsid w:val="00774F0B"/>
    <w:rsid w:val="007766E6"/>
    <w:rsid w:val="00776A03"/>
    <w:rsid w:val="00782796"/>
    <w:rsid w:val="007828AC"/>
    <w:rsid w:val="00782923"/>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3BAE"/>
    <w:rsid w:val="007D449D"/>
    <w:rsid w:val="007D5100"/>
    <w:rsid w:val="007D64CD"/>
    <w:rsid w:val="007D785C"/>
    <w:rsid w:val="007E051E"/>
    <w:rsid w:val="007E34E3"/>
    <w:rsid w:val="007E4285"/>
    <w:rsid w:val="007E57D3"/>
    <w:rsid w:val="007E5B82"/>
    <w:rsid w:val="007E5DBE"/>
    <w:rsid w:val="007E7C4E"/>
    <w:rsid w:val="008009C6"/>
    <w:rsid w:val="00813359"/>
    <w:rsid w:val="008159CA"/>
    <w:rsid w:val="008215E0"/>
    <w:rsid w:val="00822F46"/>
    <w:rsid w:val="008238AB"/>
    <w:rsid w:val="00825FAC"/>
    <w:rsid w:val="0083070F"/>
    <w:rsid w:val="008307DA"/>
    <w:rsid w:val="008357E7"/>
    <w:rsid w:val="008364B3"/>
    <w:rsid w:val="00842320"/>
    <w:rsid w:val="00844FBE"/>
    <w:rsid w:val="0084647B"/>
    <w:rsid w:val="00851736"/>
    <w:rsid w:val="00856DE9"/>
    <w:rsid w:val="00861CCA"/>
    <w:rsid w:val="00863417"/>
    <w:rsid w:val="0087480B"/>
    <w:rsid w:val="00882B21"/>
    <w:rsid w:val="00883383"/>
    <w:rsid w:val="00883451"/>
    <w:rsid w:val="008844D5"/>
    <w:rsid w:val="00896E78"/>
    <w:rsid w:val="008A284A"/>
    <w:rsid w:val="008B33AE"/>
    <w:rsid w:val="008B53A7"/>
    <w:rsid w:val="008B6BDD"/>
    <w:rsid w:val="008D7356"/>
    <w:rsid w:val="008F1F1D"/>
    <w:rsid w:val="00906F56"/>
    <w:rsid w:val="00907807"/>
    <w:rsid w:val="0091774A"/>
    <w:rsid w:val="00927D1C"/>
    <w:rsid w:val="0093437E"/>
    <w:rsid w:val="00942D57"/>
    <w:rsid w:val="009467E8"/>
    <w:rsid w:val="00946A45"/>
    <w:rsid w:val="009474C6"/>
    <w:rsid w:val="00965CCF"/>
    <w:rsid w:val="00966CFD"/>
    <w:rsid w:val="009803D0"/>
    <w:rsid w:val="00980A95"/>
    <w:rsid w:val="00982EF5"/>
    <w:rsid w:val="00982F11"/>
    <w:rsid w:val="00987329"/>
    <w:rsid w:val="00993204"/>
    <w:rsid w:val="00993C92"/>
    <w:rsid w:val="00995C96"/>
    <w:rsid w:val="0099694D"/>
    <w:rsid w:val="00997705"/>
    <w:rsid w:val="009A13C3"/>
    <w:rsid w:val="009A37BF"/>
    <w:rsid w:val="009B211A"/>
    <w:rsid w:val="009B26FE"/>
    <w:rsid w:val="009B6B2D"/>
    <w:rsid w:val="009B73D0"/>
    <w:rsid w:val="009C5C44"/>
    <w:rsid w:val="009C6F77"/>
    <w:rsid w:val="009D7596"/>
    <w:rsid w:val="009E136E"/>
    <w:rsid w:val="009E2CCC"/>
    <w:rsid w:val="009E3257"/>
    <w:rsid w:val="009E5CCC"/>
    <w:rsid w:val="009F18E5"/>
    <w:rsid w:val="009F3F8C"/>
    <w:rsid w:val="009F75FC"/>
    <w:rsid w:val="00A0467B"/>
    <w:rsid w:val="00A10735"/>
    <w:rsid w:val="00A10DAB"/>
    <w:rsid w:val="00A117C2"/>
    <w:rsid w:val="00A141CE"/>
    <w:rsid w:val="00A23670"/>
    <w:rsid w:val="00A26424"/>
    <w:rsid w:val="00A3232B"/>
    <w:rsid w:val="00A348C9"/>
    <w:rsid w:val="00A3668B"/>
    <w:rsid w:val="00A3706D"/>
    <w:rsid w:val="00A4620C"/>
    <w:rsid w:val="00A47443"/>
    <w:rsid w:val="00A5027D"/>
    <w:rsid w:val="00A56957"/>
    <w:rsid w:val="00A574CF"/>
    <w:rsid w:val="00A57554"/>
    <w:rsid w:val="00A62A61"/>
    <w:rsid w:val="00A706B0"/>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0376"/>
    <w:rsid w:val="00B327FB"/>
    <w:rsid w:val="00B37469"/>
    <w:rsid w:val="00B3755E"/>
    <w:rsid w:val="00B4511C"/>
    <w:rsid w:val="00B455F4"/>
    <w:rsid w:val="00B45B78"/>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4B78"/>
    <w:rsid w:val="00B976DC"/>
    <w:rsid w:val="00B97913"/>
    <w:rsid w:val="00BB405C"/>
    <w:rsid w:val="00BB4065"/>
    <w:rsid w:val="00BB7CDA"/>
    <w:rsid w:val="00BB7DD0"/>
    <w:rsid w:val="00BC0F17"/>
    <w:rsid w:val="00BC3B44"/>
    <w:rsid w:val="00BC61DE"/>
    <w:rsid w:val="00BD30D8"/>
    <w:rsid w:val="00BE22F4"/>
    <w:rsid w:val="00BE26F7"/>
    <w:rsid w:val="00BE3A7B"/>
    <w:rsid w:val="00BF7963"/>
    <w:rsid w:val="00C07537"/>
    <w:rsid w:val="00C07ACE"/>
    <w:rsid w:val="00C138CA"/>
    <w:rsid w:val="00C14F2C"/>
    <w:rsid w:val="00C156C3"/>
    <w:rsid w:val="00C16C57"/>
    <w:rsid w:val="00C1754E"/>
    <w:rsid w:val="00C23A8B"/>
    <w:rsid w:val="00C243D7"/>
    <w:rsid w:val="00C25BB4"/>
    <w:rsid w:val="00C41240"/>
    <w:rsid w:val="00C50B1F"/>
    <w:rsid w:val="00C51F92"/>
    <w:rsid w:val="00C53947"/>
    <w:rsid w:val="00C628C1"/>
    <w:rsid w:val="00C63AEA"/>
    <w:rsid w:val="00C660DC"/>
    <w:rsid w:val="00C71B3D"/>
    <w:rsid w:val="00C72064"/>
    <w:rsid w:val="00C7351E"/>
    <w:rsid w:val="00C74535"/>
    <w:rsid w:val="00C835FF"/>
    <w:rsid w:val="00C84778"/>
    <w:rsid w:val="00C85790"/>
    <w:rsid w:val="00C85B28"/>
    <w:rsid w:val="00C85C9E"/>
    <w:rsid w:val="00C87001"/>
    <w:rsid w:val="00C928B5"/>
    <w:rsid w:val="00C97A71"/>
    <w:rsid w:val="00CA13F9"/>
    <w:rsid w:val="00CA3CC2"/>
    <w:rsid w:val="00CA65DA"/>
    <w:rsid w:val="00CB21AA"/>
    <w:rsid w:val="00CB5B0C"/>
    <w:rsid w:val="00CC0E9B"/>
    <w:rsid w:val="00CC1C97"/>
    <w:rsid w:val="00CC5D37"/>
    <w:rsid w:val="00CD134B"/>
    <w:rsid w:val="00CD454B"/>
    <w:rsid w:val="00CD613A"/>
    <w:rsid w:val="00CD7023"/>
    <w:rsid w:val="00CE12FC"/>
    <w:rsid w:val="00CE4959"/>
    <w:rsid w:val="00CE4CDC"/>
    <w:rsid w:val="00CE5B22"/>
    <w:rsid w:val="00CF154B"/>
    <w:rsid w:val="00CF4AB7"/>
    <w:rsid w:val="00CF5EB3"/>
    <w:rsid w:val="00CF60D6"/>
    <w:rsid w:val="00D00E91"/>
    <w:rsid w:val="00D00F83"/>
    <w:rsid w:val="00D10617"/>
    <w:rsid w:val="00D15A43"/>
    <w:rsid w:val="00D23343"/>
    <w:rsid w:val="00D23DA9"/>
    <w:rsid w:val="00D24329"/>
    <w:rsid w:val="00D24B29"/>
    <w:rsid w:val="00D26901"/>
    <w:rsid w:val="00D272DF"/>
    <w:rsid w:val="00D3011E"/>
    <w:rsid w:val="00D37063"/>
    <w:rsid w:val="00D46BF7"/>
    <w:rsid w:val="00D47268"/>
    <w:rsid w:val="00D51BF2"/>
    <w:rsid w:val="00D52443"/>
    <w:rsid w:val="00D56921"/>
    <w:rsid w:val="00D6617F"/>
    <w:rsid w:val="00D735F8"/>
    <w:rsid w:val="00D74C1F"/>
    <w:rsid w:val="00D77B84"/>
    <w:rsid w:val="00D844B9"/>
    <w:rsid w:val="00D921D3"/>
    <w:rsid w:val="00D93E20"/>
    <w:rsid w:val="00D93E99"/>
    <w:rsid w:val="00D945C3"/>
    <w:rsid w:val="00D97F97"/>
    <w:rsid w:val="00DA326A"/>
    <w:rsid w:val="00DB1A28"/>
    <w:rsid w:val="00DB29CF"/>
    <w:rsid w:val="00DC216D"/>
    <w:rsid w:val="00DC2325"/>
    <w:rsid w:val="00DC4212"/>
    <w:rsid w:val="00DC4CD5"/>
    <w:rsid w:val="00DD39FA"/>
    <w:rsid w:val="00DD508E"/>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189"/>
    <w:rsid w:val="00E67BDD"/>
    <w:rsid w:val="00E67E02"/>
    <w:rsid w:val="00E72D4C"/>
    <w:rsid w:val="00E75AB0"/>
    <w:rsid w:val="00E771AD"/>
    <w:rsid w:val="00E8228E"/>
    <w:rsid w:val="00E877A6"/>
    <w:rsid w:val="00E879AD"/>
    <w:rsid w:val="00E914BE"/>
    <w:rsid w:val="00E92E8E"/>
    <w:rsid w:val="00E945FD"/>
    <w:rsid w:val="00E977EE"/>
    <w:rsid w:val="00EA0976"/>
    <w:rsid w:val="00EB274C"/>
    <w:rsid w:val="00ED24F0"/>
    <w:rsid w:val="00ED7B71"/>
    <w:rsid w:val="00EE1FED"/>
    <w:rsid w:val="00EE247F"/>
    <w:rsid w:val="00EE3F6B"/>
    <w:rsid w:val="00EE5E27"/>
    <w:rsid w:val="00EF3703"/>
    <w:rsid w:val="00EF752B"/>
    <w:rsid w:val="00F02737"/>
    <w:rsid w:val="00F06525"/>
    <w:rsid w:val="00F136EF"/>
    <w:rsid w:val="00F40B38"/>
    <w:rsid w:val="00F42626"/>
    <w:rsid w:val="00F42A12"/>
    <w:rsid w:val="00F541AE"/>
    <w:rsid w:val="00F554C2"/>
    <w:rsid w:val="00F57DFB"/>
    <w:rsid w:val="00F6005F"/>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42E0DF1"/>
    <w:rsid w:val="04EF7B37"/>
    <w:rsid w:val="05015D85"/>
    <w:rsid w:val="06FC5DCA"/>
    <w:rsid w:val="095837D1"/>
    <w:rsid w:val="0B9350D3"/>
    <w:rsid w:val="0BBA41C2"/>
    <w:rsid w:val="0C06083B"/>
    <w:rsid w:val="0C3B1F34"/>
    <w:rsid w:val="0E4E4508"/>
    <w:rsid w:val="0F593717"/>
    <w:rsid w:val="10542523"/>
    <w:rsid w:val="129E53FA"/>
    <w:rsid w:val="12BF0205"/>
    <w:rsid w:val="136137B8"/>
    <w:rsid w:val="1606797B"/>
    <w:rsid w:val="1BC05B5E"/>
    <w:rsid w:val="1CC14054"/>
    <w:rsid w:val="1F4304DF"/>
    <w:rsid w:val="21153713"/>
    <w:rsid w:val="22286C0E"/>
    <w:rsid w:val="22F96DEE"/>
    <w:rsid w:val="23E5206A"/>
    <w:rsid w:val="252202F0"/>
    <w:rsid w:val="29E52869"/>
    <w:rsid w:val="2C783060"/>
    <w:rsid w:val="2D6128FB"/>
    <w:rsid w:val="2D7C2698"/>
    <w:rsid w:val="2E206C88"/>
    <w:rsid w:val="2FF12F91"/>
    <w:rsid w:val="2FF84291"/>
    <w:rsid w:val="326C67DD"/>
    <w:rsid w:val="334E0780"/>
    <w:rsid w:val="338C5511"/>
    <w:rsid w:val="339E128A"/>
    <w:rsid w:val="371A21C0"/>
    <w:rsid w:val="39B93040"/>
    <w:rsid w:val="3A8D5C5F"/>
    <w:rsid w:val="3AE3687C"/>
    <w:rsid w:val="3BB8556B"/>
    <w:rsid w:val="3CD83D05"/>
    <w:rsid w:val="3D3327B4"/>
    <w:rsid w:val="40D86A39"/>
    <w:rsid w:val="42384952"/>
    <w:rsid w:val="447C4DB6"/>
    <w:rsid w:val="4D883C71"/>
    <w:rsid w:val="515D3BA4"/>
    <w:rsid w:val="5463295C"/>
    <w:rsid w:val="55930BDD"/>
    <w:rsid w:val="574A7970"/>
    <w:rsid w:val="5A665D06"/>
    <w:rsid w:val="5B50074E"/>
    <w:rsid w:val="63B304ED"/>
    <w:rsid w:val="68151561"/>
    <w:rsid w:val="681D48E0"/>
    <w:rsid w:val="6C3F40AD"/>
    <w:rsid w:val="6C415617"/>
    <w:rsid w:val="6F87409D"/>
    <w:rsid w:val="706D12CD"/>
    <w:rsid w:val="72A67576"/>
    <w:rsid w:val="7303538A"/>
    <w:rsid w:val="736E3AA1"/>
    <w:rsid w:val="7725686E"/>
    <w:rsid w:val="78A3548F"/>
    <w:rsid w:val="79E76828"/>
    <w:rsid w:val="7A567F6D"/>
    <w:rsid w:val="7A9605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11DD8"/>
  <w15:docId w15:val="{DFEEBADF-644B-49E9-94E4-C8684441C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43B0"/>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styleId="af9">
    <w:name w:val="Revision"/>
    <w:hidden/>
    <w:uiPriority w:val="99"/>
    <w:semiHidden/>
    <w:rsid w:val="00DC4212"/>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56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50"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endnotes" Target="endnotes.xml"/><Relationship Id="rId51"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29D698-DF23-4C68-8846-0798BB686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115</Pages>
  <Words>8146</Words>
  <Characters>46436</Characters>
  <Application>Microsoft Office Word</Application>
  <DocSecurity>0</DocSecurity>
  <Lines>386</Lines>
  <Paragraphs>108</Paragraphs>
  <ScaleCrop>false</ScaleCrop>
  <Company>Microsoft</Company>
  <LinksUpToDate>false</LinksUpToDate>
  <CharactersWithSpaces>54474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36</cp:revision>
  <cp:lastPrinted>2021-12-28T03:42:00Z</cp:lastPrinted>
  <dcterms:created xsi:type="dcterms:W3CDTF">2021-12-23T05:40:00Z</dcterms:created>
  <dcterms:modified xsi:type="dcterms:W3CDTF">2022-01-04T07:02:00Z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56A946FBDE874DA5A68546F48BF28875</vt:lpwstr>
  </property>
</Properties>
</file>