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84" w:rsidRPr="007C4A1F" w:rsidRDefault="007C4A1F" w:rsidP="007C4A1F">
      <w:pPr>
        <w:jc w:val="center"/>
        <w:rPr>
          <w:b/>
          <w:sz w:val="24"/>
        </w:rPr>
      </w:pPr>
      <w:r w:rsidRPr="007C4A1F">
        <w:rPr>
          <w:rFonts w:hint="eastAsia"/>
          <w:b/>
          <w:sz w:val="24"/>
        </w:rPr>
        <w:t>变更</w:t>
      </w:r>
    </w:p>
    <w:p w:rsidR="007C4A1F" w:rsidRDefault="007C4A1F"/>
    <w:p w:rsidR="007C4A1F" w:rsidRPr="007C4A1F" w:rsidRDefault="007C4A1F" w:rsidP="007C4A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项目</w:t>
      </w:r>
      <w:r w:rsidRPr="007C4A1F">
        <w:rPr>
          <w:rFonts w:asciiTheme="minorEastAsia" w:hAnsiTheme="minorEastAsia"/>
          <w:sz w:val="24"/>
          <w:szCs w:val="24"/>
        </w:rPr>
        <w:t>名称：</w:t>
      </w:r>
      <w:r w:rsidRPr="007C4A1F">
        <w:rPr>
          <w:rFonts w:asciiTheme="minorEastAsia" w:hAnsiTheme="minorEastAsia" w:hint="eastAsia"/>
          <w:sz w:val="24"/>
          <w:szCs w:val="24"/>
        </w:rPr>
        <w:t>成都考古中心讲解员及对外接待人员服装采购项目</w:t>
      </w:r>
    </w:p>
    <w:p w:rsidR="007C4A1F" w:rsidRDefault="007C4A1F" w:rsidP="007C4A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采购</w:t>
      </w:r>
      <w:r w:rsidRPr="007C4A1F">
        <w:rPr>
          <w:rFonts w:asciiTheme="minorEastAsia" w:hAnsiTheme="minorEastAsia"/>
          <w:sz w:val="24"/>
          <w:szCs w:val="24"/>
        </w:rPr>
        <w:t>编号：510101202100720</w:t>
      </w:r>
    </w:p>
    <w:p w:rsidR="007C4A1F" w:rsidRP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/>
          <w:sz w:val="24"/>
          <w:szCs w:val="24"/>
        </w:rPr>
        <w:t>原招标文件</w:t>
      </w:r>
      <w:r w:rsidRPr="007C4A1F">
        <w:rPr>
          <w:rFonts w:asciiTheme="minorEastAsia" w:hAnsiTheme="minorEastAsia" w:hint="eastAsia"/>
          <w:sz w:val="24"/>
          <w:szCs w:val="24"/>
        </w:rPr>
        <w:t>第六章“三、技术、服务要求”“★（一）采购清单”“后勤人员”中“</w:t>
      </w:r>
      <w:r w:rsidRPr="007C4A1F">
        <w:rPr>
          <w:rFonts w:asciiTheme="minorEastAsia" w:hAnsiTheme="minorEastAsia" w:hint="eastAsia"/>
          <w:sz w:val="24"/>
          <w:szCs w:val="24"/>
        </w:rPr>
        <w:t>夏季服装（1套包含短袖衬衫1件+男西裤1条、女西裤1条）</w:t>
      </w:r>
      <w:r w:rsidRPr="007C4A1F">
        <w:rPr>
          <w:rFonts w:asciiTheme="minorEastAsia" w:hAnsiTheme="minorEastAsia" w:hint="eastAsia"/>
          <w:sz w:val="24"/>
          <w:szCs w:val="24"/>
        </w:rPr>
        <w:t>”变更为</w:t>
      </w:r>
      <w:r w:rsidRPr="007C4A1F">
        <w:rPr>
          <w:rFonts w:asciiTheme="minorEastAsia" w:hAnsiTheme="minorEastAsia"/>
          <w:sz w:val="24"/>
          <w:szCs w:val="24"/>
        </w:rPr>
        <w:t>：“</w:t>
      </w:r>
      <w:r w:rsidRPr="007C4A1F">
        <w:rPr>
          <w:rFonts w:asciiTheme="minorEastAsia" w:hAnsiTheme="minorEastAsia" w:hint="eastAsia"/>
          <w:sz w:val="24"/>
          <w:szCs w:val="24"/>
        </w:rPr>
        <w:t>夏季服装（1套包含短袖衬衫1件+男夏裤1条/女夏裙1条）</w:t>
      </w:r>
      <w:r w:rsidRPr="007C4A1F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原招标文件第六章“三、技术、服务要求”“★（一）采购清单”“窗口人员”中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7C4A1F">
        <w:rPr>
          <w:rFonts w:asciiTheme="minorEastAsia" w:hAnsiTheme="minorEastAsia" w:hint="eastAsia"/>
          <w:sz w:val="24"/>
          <w:szCs w:val="24"/>
        </w:rPr>
        <w:t>夏季服装（1套包含短袖衬衫1件+西裤1条）</w:t>
      </w:r>
      <w:r w:rsidRPr="007C4A1F"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变更为</w:t>
      </w:r>
      <w:r>
        <w:rPr>
          <w:rFonts w:asciiTheme="minorEastAsia" w:hAnsiTheme="minorEastAsia"/>
          <w:sz w:val="24"/>
          <w:szCs w:val="24"/>
        </w:rPr>
        <w:t>：“</w:t>
      </w:r>
      <w:r w:rsidRPr="007C4A1F">
        <w:rPr>
          <w:rFonts w:asciiTheme="minorEastAsia" w:hAnsiTheme="minorEastAsia" w:hint="eastAsia"/>
          <w:sz w:val="24"/>
          <w:szCs w:val="24"/>
        </w:rPr>
        <w:t>夏季服装（1套包含短袖衬衫1件+男夏裤1条/女夏裙1条）</w:t>
      </w:r>
      <w:r w:rsidRPr="007C4A1F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原招标文件第六章“三、技术、服务要求”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7C4A1F">
        <w:rPr>
          <w:rFonts w:asciiTheme="minorEastAsia" w:hAnsiTheme="minorEastAsia" w:hint="eastAsia"/>
          <w:sz w:val="24"/>
          <w:szCs w:val="24"/>
        </w:rPr>
        <w:t>（二）参数要求</w:t>
      </w:r>
      <w:r>
        <w:rPr>
          <w:rFonts w:asciiTheme="minorEastAsia" w:hAnsiTheme="minorEastAsia" w:hint="eastAsia"/>
          <w:sz w:val="24"/>
          <w:szCs w:val="24"/>
        </w:rPr>
        <w:t>”“</w:t>
      </w:r>
      <w:r w:rsidRPr="007C4A1F">
        <w:rPr>
          <w:rFonts w:asciiTheme="minorEastAsia" w:hAnsiTheme="minorEastAsia" w:hint="eastAsia"/>
          <w:sz w:val="24"/>
          <w:szCs w:val="24"/>
        </w:rPr>
        <w:t>后勤人员</w:t>
      </w:r>
      <w:r>
        <w:rPr>
          <w:rFonts w:asciiTheme="minorEastAsia" w:hAnsiTheme="minorEastAsia" w:hint="eastAsia"/>
          <w:sz w:val="24"/>
          <w:szCs w:val="24"/>
        </w:rPr>
        <w:t>”“</w:t>
      </w:r>
      <w:r w:rsidRPr="007C4A1F">
        <w:rPr>
          <w:rFonts w:asciiTheme="minorEastAsia" w:hAnsiTheme="minorEastAsia" w:hint="eastAsia"/>
          <w:sz w:val="24"/>
          <w:szCs w:val="24"/>
        </w:rPr>
        <w:t>夏季</w:t>
      </w:r>
      <w:r>
        <w:rPr>
          <w:rFonts w:asciiTheme="minorEastAsia" w:hAnsiTheme="minorEastAsia" w:hint="eastAsia"/>
          <w:sz w:val="24"/>
          <w:szCs w:val="24"/>
        </w:rPr>
        <w:t>”“</w:t>
      </w:r>
      <w:r w:rsidRPr="007C4A1F">
        <w:rPr>
          <w:rFonts w:asciiTheme="minorEastAsia" w:hAnsiTheme="minorEastAsia" w:hint="eastAsia"/>
          <w:sz w:val="24"/>
          <w:szCs w:val="24"/>
        </w:rPr>
        <w:t>男夏裤</w:t>
      </w:r>
      <w:r>
        <w:rPr>
          <w:rFonts w:asciiTheme="minorEastAsia" w:hAnsiTheme="minorEastAsia" w:hint="eastAsia"/>
          <w:sz w:val="24"/>
          <w:szCs w:val="24"/>
        </w:rPr>
        <w:t>”中</w:t>
      </w:r>
      <w:r>
        <w:rPr>
          <w:rFonts w:asciiTheme="minorEastAsia" w:hAnsiTheme="minorEastAsia"/>
          <w:sz w:val="24"/>
          <w:szCs w:val="24"/>
        </w:rPr>
        <w:t>“</w:t>
      </w:r>
      <w:r w:rsidRPr="007C4A1F">
        <w:rPr>
          <w:rFonts w:asciiTheme="minorEastAsia" w:hAnsiTheme="minorEastAsia" w:hint="eastAsia"/>
          <w:sz w:val="24"/>
          <w:szCs w:val="24"/>
        </w:rPr>
        <w:t>克重（270g-295g）/m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变更为</w:t>
      </w:r>
      <w:r>
        <w:rPr>
          <w:rFonts w:asciiTheme="minorEastAsia" w:hAnsiTheme="minorEastAsia"/>
          <w:sz w:val="24"/>
          <w:szCs w:val="24"/>
        </w:rPr>
        <w:t>“</w:t>
      </w:r>
      <w:r w:rsidRPr="007C4A1F">
        <w:rPr>
          <w:rFonts w:asciiTheme="minorEastAsia" w:hAnsiTheme="minorEastAsia" w:hint="eastAsia"/>
          <w:sz w:val="24"/>
          <w:szCs w:val="24"/>
        </w:rPr>
        <w:t>克重：（230-235g）/m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原招标文件第六章“三、技术、服务要求”“（二）参数要求”“后勤人员”“夏季”“女夏裙”中“克重（270g-295g）/m,”变更为“克重：（230-235g）/m”。</w:t>
      </w:r>
    </w:p>
    <w:p w:rsid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原招标文件第六章“三、技术、服务要求”“（二）参数要求”“窗口人员”“夏季”“男夏裤”中“克重（270g-295g）/m,”变更为“克重：（230-235g）/m”。</w:t>
      </w:r>
    </w:p>
    <w:p w:rsid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C4A1F">
        <w:rPr>
          <w:rFonts w:asciiTheme="minorEastAsia" w:hAnsiTheme="minorEastAsia" w:hint="eastAsia"/>
          <w:sz w:val="24"/>
          <w:szCs w:val="24"/>
        </w:rPr>
        <w:t>原招标文件第六章“三、技术、服务要求”“（二）参数要求”“窗口人员”“夏季”“女夏裙”中“克重（270g-295g）/m,”变更为“克重：（230-235g）/m”。</w:t>
      </w:r>
    </w:p>
    <w:p w:rsidR="007C4A1F" w:rsidRPr="007C4A1F" w:rsidRDefault="007C4A1F" w:rsidP="007C4A1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开标时间</w:t>
      </w:r>
      <w:r>
        <w:rPr>
          <w:rFonts w:asciiTheme="minorEastAsia" w:hAnsiTheme="minorEastAsia"/>
          <w:sz w:val="24"/>
          <w:szCs w:val="24"/>
        </w:rPr>
        <w:t>延期至发公告之日起</w:t>
      </w:r>
      <w:r>
        <w:rPr>
          <w:rFonts w:asciiTheme="minorEastAsia" w:hAnsiTheme="minorEastAsia" w:hint="eastAsia"/>
          <w:sz w:val="24"/>
          <w:szCs w:val="24"/>
        </w:rPr>
        <w:t>15日</w:t>
      </w:r>
      <w:r>
        <w:rPr>
          <w:rFonts w:asciiTheme="minorEastAsia" w:hAnsiTheme="minorEastAsia"/>
          <w:sz w:val="24"/>
          <w:szCs w:val="24"/>
        </w:rPr>
        <w:t>之后。</w:t>
      </w:r>
      <w:bookmarkStart w:id="0" w:name="_GoBack"/>
      <w:bookmarkEnd w:id="0"/>
    </w:p>
    <w:sectPr w:rsidR="007C4A1F" w:rsidRPr="007C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678B4"/>
    <w:multiLevelType w:val="hybridMultilevel"/>
    <w:tmpl w:val="8BC8F31E"/>
    <w:lvl w:ilvl="0" w:tplc="2AA45B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5"/>
    <w:rsid w:val="00174184"/>
    <w:rsid w:val="007C4A1F"/>
    <w:rsid w:val="009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37F96-4581-49FF-8DED-439FEAC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2021-07-14T03:33:00Z</dcterms:created>
  <dcterms:modified xsi:type="dcterms:W3CDTF">2021-07-14T03:49:00Z</dcterms:modified>
</cp:coreProperties>
</file>