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92" w:rsidRDefault="006435AF">
      <w:r w:rsidRPr="006435AF">
        <w:rPr>
          <w:rFonts w:hint="eastAsia"/>
        </w:rPr>
        <w:t>一、监督部门：金堂县财政局，联系电话：</w:t>
      </w:r>
      <w:r w:rsidRPr="006435AF">
        <w:rPr>
          <w:rFonts w:hint="eastAsia"/>
        </w:rPr>
        <w:t>028-84151055</w:t>
      </w:r>
      <w:r w:rsidRPr="006435AF">
        <w:rPr>
          <w:rFonts w:hint="eastAsia"/>
        </w:rPr>
        <w:t>，地址：成都市金堂县迎宾大道一段</w:t>
      </w:r>
      <w:r w:rsidRPr="006435AF">
        <w:rPr>
          <w:rFonts w:hint="eastAsia"/>
        </w:rPr>
        <w:t>388</w:t>
      </w:r>
      <w:r w:rsidRPr="006435AF">
        <w:rPr>
          <w:rFonts w:hint="eastAsia"/>
        </w:rPr>
        <w:t>号；二、本项目需求论证已做，采购计划文号：</w:t>
      </w:r>
      <w:r w:rsidRPr="006435AF">
        <w:rPr>
          <w:rFonts w:hint="eastAsia"/>
        </w:rPr>
        <w:t>SCZC510121334602_20210055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SCZC510121334602_20210053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SCZC510121334602_20210048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SCZC510121334602_20210047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SCZC510121334602_20210049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SCZC510121334602_20210054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SCZC510121334602_20210051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SCZC510121334602_20210052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SCZC510121334602_20210050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SCZC510121334602_20210057</w:t>
      </w:r>
      <w:r w:rsidRPr="006435AF">
        <w:rPr>
          <w:rFonts w:hint="eastAsia"/>
        </w:rPr>
        <w:t>、</w:t>
      </w:r>
      <w:r w:rsidRPr="006435AF">
        <w:rPr>
          <w:rFonts w:hint="eastAsia"/>
        </w:rPr>
        <w:t>SCZC510121334602_20210056</w:t>
      </w:r>
      <w:r w:rsidRPr="006435AF">
        <w:rPr>
          <w:rFonts w:hint="eastAsia"/>
        </w:rPr>
        <w:t>；三、预算金额：</w:t>
      </w:r>
      <w:r w:rsidRPr="006435AF">
        <w:rPr>
          <w:rFonts w:hint="eastAsia"/>
        </w:rPr>
        <w:t>260</w:t>
      </w:r>
      <w:r w:rsidRPr="006435AF">
        <w:rPr>
          <w:rFonts w:hint="eastAsia"/>
        </w:rPr>
        <w:t>万元，最高限价：</w:t>
      </w:r>
      <w:r w:rsidRPr="006435AF">
        <w:rPr>
          <w:rFonts w:hint="eastAsia"/>
        </w:rPr>
        <w:t>260</w:t>
      </w:r>
      <w:r w:rsidRPr="006435AF">
        <w:rPr>
          <w:rFonts w:hint="eastAsia"/>
        </w:rPr>
        <w:t>万元，单项采购预算及限价详见附件“采购需求”。四、评审专家：祝安平</w:t>
      </w:r>
      <w:r w:rsidRPr="006435AF">
        <w:rPr>
          <w:rFonts w:hint="eastAsia"/>
        </w:rPr>
        <w:t>SC0117755</w:t>
      </w:r>
      <w:r w:rsidRPr="006435AF">
        <w:rPr>
          <w:rFonts w:hint="eastAsia"/>
        </w:rPr>
        <w:t>、苟向松</w:t>
      </w:r>
      <w:r w:rsidRPr="006435AF">
        <w:rPr>
          <w:rFonts w:hint="eastAsia"/>
        </w:rPr>
        <w:t>SC0117644</w:t>
      </w:r>
      <w:r w:rsidRPr="006435AF">
        <w:rPr>
          <w:rFonts w:hint="eastAsia"/>
        </w:rPr>
        <w:t>、刘东</w:t>
      </w:r>
      <w:r w:rsidRPr="006435AF">
        <w:rPr>
          <w:rFonts w:hint="eastAsia"/>
        </w:rPr>
        <w:t>SC0109860</w:t>
      </w:r>
      <w:r w:rsidRPr="006435AF">
        <w:rPr>
          <w:rFonts w:hint="eastAsia"/>
        </w:rPr>
        <w:t>、黎忠文</w:t>
      </w:r>
      <w:r w:rsidRPr="006435AF">
        <w:rPr>
          <w:rFonts w:hint="eastAsia"/>
        </w:rPr>
        <w:t>SC0105085</w:t>
      </w:r>
      <w:r w:rsidRPr="006435AF">
        <w:rPr>
          <w:rFonts w:hint="eastAsia"/>
        </w:rPr>
        <w:t>。</w:t>
      </w:r>
      <w:r>
        <w:rPr>
          <w:rFonts w:hint="eastAsia"/>
        </w:rPr>
        <w:t>五</w:t>
      </w:r>
      <w:bookmarkStart w:id="0" w:name="_GoBack"/>
      <w:bookmarkEnd w:id="0"/>
      <w:r w:rsidRPr="006435AF">
        <w:rPr>
          <w:rFonts w:hint="eastAsia"/>
        </w:rPr>
        <w:t>、供应商信用融资：</w:t>
      </w:r>
      <w:r w:rsidRPr="006435AF">
        <w:rPr>
          <w:rFonts w:hint="eastAsia"/>
        </w:rPr>
        <w:t>1</w:t>
      </w:r>
      <w:r w:rsidRPr="006435AF">
        <w:rPr>
          <w:rFonts w:hint="eastAsia"/>
        </w:rPr>
        <w:t>、根据《四川省财政厅关于推进四川省政府采购供应商信用融资工作的通知》（川财采〔</w:t>
      </w:r>
      <w:r w:rsidRPr="006435AF">
        <w:rPr>
          <w:rFonts w:hint="eastAsia"/>
        </w:rPr>
        <w:t>2018</w:t>
      </w:r>
      <w:r w:rsidRPr="006435AF">
        <w:rPr>
          <w:rFonts w:hint="eastAsia"/>
        </w:rPr>
        <w:t>〕</w:t>
      </w:r>
      <w:r w:rsidRPr="006435AF">
        <w:rPr>
          <w:rFonts w:hint="eastAsia"/>
        </w:rPr>
        <w:t>123</w:t>
      </w:r>
      <w:r w:rsidRPr="006435AF">
        <w:rPr>
          <w:rFonts w:hint="eastAsia"/>
        </w:rPr>
        <w:t>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（具体内容详见招标文件附件“川财采〔</w:t>
      </w:r>
      <w:r w:rsidRPr="006435AF">
        <w:rPr>
          <w:rFonts w:hint="eastAsia"/>
        </w:rPr>
        <w:t>2018</w:t>
      </w:r>
      <w:r w:rsidRPr="006435AF">
        <w:rPr>
          <w:rFonts w:hint="eastAsia"/>
        </w:rPr>
        <w:t>〕</w:t>
      </w:r>
      <w:r w:rsidRPr="006435AF">
        <w:rPr>
          <w:rFonts w:hint="eastAsia"/>
        </w:rPr>
        <w:t>123</w:t>
      </w:r>
      <w:r w:rsidRPr="006435AF">
        <w:rPr>
          <w:rFonts w:hint="eastAsia"/>
        </w:rPr>
        <w:t>号”）；</w:t>
      </w:r>
      <w:r w:rsidRPr="006435AF">
        <w:rPr>
          <w:rFonts w:hint="eastAsia"/>
        </w:rPr>
        <w:t>2</w:t>
      </w:r>
      <w:r w:rsidRPr="006435AF">
        <w:rPr>
          <w:rFonts w:hint="eastAsia"/>
        </w:rPr>
        <w:t>、为有效缓解中小企业融资难、融资贵问题，成都市财政局、中国人民银行成都分行营业管理部制定了《成都市中小企业政府采购信用融资暂行办法》和《成都市级支持中小企业政府采购信用融资实施方案》，成都市范围内政府采购项目中标（成交）的中小微企业可向开展政府采购信用融资业务的银行提出融资申请（具体内容详见招标文件附件“成财采〔</w:t>
      </w:r>
      <w:r w:rsidRPr="006435AF">
        <w:rPr>
          <w:rFonts w:hint="eastAsia"/>
        </w:rPr>
        <w:t>2019</w:t>
      </w:r>
      <w:r w:rsidRPr="006435AF">
        <w:rPr>
          <w:rFonts w:hint="eastAsia"/>
        </w:rPr>
        <w:t>〕</w:t>
      </w:r>
      <w:r w:rsidRPr="006435AF">
        <w:rPr>
          <w:rFonts w:hint="eastAsia"/>
        </w:rPr>
        <w:t>17</w:t>
      </w:r>
      <w:r w:rsidRPr="006435AF">
        <w:rPr>
          <w:rFonts w:hint="eastAsia"/>
        </w:rPr>
        <w:t>号”、“成财采发〔</w:t>
      </w:r>
      <w:r w:rsidRPr="006435AF">
        <w:rPr>
          <w:rFonts w:hint="eastAsia"/>
        </w:rPr>
        <w:t>2020</w:t>
      </w:r>
      <w:r w:rsidRPr="006435AF">
        <w:rPr>
          <w:rFonts w:hint="eastAsia"/>
        </w:rPr>
        <w:t>〕</w:t>
      </w:r>
      <w:r w:rsidRPr="006435AF">
        <w:rPr>
          <w:rFonts w:hint="eastAsia"/>
        </w:rPr>
        <w:t>20</w:t>
      </w:r>
      <w:r w:rsidRPr="006435AF">
        <w:rPr>
          <w:rFonts w:hint="eastAsia"/>
        </w:rPr>
        <w:t>号”）。</w:t>
      </w:r>
    </w:p>
    <w:sectPr w:rsidR="00BC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7F" w:rsidRDefault="009F477F" w:rsidP="006435AF">
      <w:r>
        <w:separator/>
      </w:r>
    </w:p>
  </w:endnote>
  <w:endnote w:type="continuationSeparator" w:id="0">
    <w:p w:rsidR="009F477F" w:rsidRDefault="009F477F" w:rsidP="0064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7F" w:rsidRDefault="009F477F" w:rsidP="006435AF">
      <w:r>
        <w:separator/>
      </w:r>
    </w:p>
  </w:footnote>
  <w:footnote w:type="continuationSeparator" w:id="0">
    <w:p w:rsidR="009F477F" w:rsidRDefault="009F477F" w:rsidP="0064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E4"/>
    <w:rsid w:val="00346DE4"/>
    <w:rsid w:val="006435AF"/>
    <w:rsid w:val="009F477F"/>
    <w:rsid w:val="00B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5548F-E2D4-4031-8E82-C20524D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代雯</dc:creator>
  <cp:keywords/>
  <dc:description/>
  <cp:lastModifiedBy>代雯</cp:lastModifiedBy>
  <cp:revision>2</cp:revision>
  <dcterms:created xsi:type="dcterms:W3CDTF">2021-12-10T10:47:00Z</dcterms:created>
  <dcterms:modified xsi:type="dcterms:W3CDTF">2021-12-10T10:47:00Z</dcterms:modified>
</cp:coreProperties>
</file>