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C" w:rsidRPr="00AB37FE" w:rsidRDefault="009C30BC" w:rsidP="009C30BC">
      <w:pPr>
        <w:pStyle w:val="2"/>
        <w:keepNext w:val="0"/>
        <w:keepLines w:val="0"/>
        <w:spacing w:before="0" w:after="0" w:line="400" w:lineRule="exact"/>
        <w:ind w:firstLineChars="49" w:firstLine="118"/>
        <w:jc w:val="left"/>
        <w:rPr>
          <w:rFonts w:ascii="宋体" w:eastAsia="宋体" w:hAnsi="宋体"/>
          <w:color w:val="000000" w:themeColor="text1"/>
          <w:sz w:val="24"/>
          <w:szCs w:val="24"/>
        </w:rPr>
      </w:pPr>
      <w:bookmarkStart w:id="0" w:name="PO_默认文件内容_27"/>
      <w:r w:rsidRPr="00AB37FE">
        <w:rPr>
          <w:rFonts w:ascii="宋体" w:eastAsia="宋体" w:hAnsi="宋体" w:hint="eastAsia"/>
          <w:color w:val="000000" w:themeColor="text1"/>
          <w:sz w:val="24"/>
          <w:szCs w:val="24"/>
        </w:rPr>
        <w:t>前提：</w:t>
      </w:r>
      <w:r w:rsidRPr="00AB37FE">
        <w:rPr>
          <w:rFonts w:ascii="宋体" w:eastAsia="宋体" w:hAnsi="宋体"/>
          <w:color w:val="000000" w:themeColor="text1"/>
          <w:sz w:val="24"/>
          <w:szCs w:val="24"/>
        </w:rPr>
        <w:t>本章采购需求中标注“*”号的条款为本次磋商采购项目的实质性要求，供应商应全部满足。</w:t>
      </w:r>
    </w:p>
    <w:p w:rsidR="009C30BC" w:rsidRPr="00AB37FE" w:rsidRDefault="009C30BC" w:rsidP="009C30BC">
      <w:pPr>
        <w:pStyle w:val="2"/>
        <w:spacing w:line="400" w:lineRule="exact"/>
        <w:ind w:firstLineChars="98" w:firstLine="236"/>
        <w:rPr>
          <w:rFonts w:ascii="宋体" w:eastAsia="宋体" w:hAnsi="宋体"/>
          <w:color w:val="000000" w:themeColor="text1"/>
          <w:sz w:val="24"/>
          <w:szCs w:val="24"/>
        </w:rPr>
      </w:pPr>
      <w:r w:rsidRPr="00AB37FE">
        <w:rPr>
          <w:rFonts w:ascii="宋体" w:eastAsia="宋体" w:hAnsi="宋体" w:hint="eastAsia"/>
          <w:color w:val="000000" w:themeColor="text1"/>
          <w:sz w:val="24"/>
          <w:szCs w:val="24"/>
        </w:rPr>
        <w:t>一、项目概述</w:t>
      </w:r>
    </w:p>
    <w:p w:rsidR="009C30BC" w:rsidRPr="00904F45" w:rsidRDefault="009C30BC" w:rsidP="009C30BC">
      <w:pPr>
        <w:pStyle w:val="2"/>
        <w:spacing w:line="400" w:lineRule="exact"/>
        <w:ind w:firstLineChars="98" w:firstLine="235"/>
        <w:rPr>
          <w:rFonts w:ascii="宋体" w:eastAsia="宋体" w:hAnsi="宋体"/>
          <w:b w:val="0"/>
          <w:color w:val="000000" w:themeColor="text1"/>
          <w:sz w:val="24"/>
          <w:szCs w:val="24"/>
        </w:rPr>
      </w:pPr>
      <w:r w:rsidRPr="00AB37FE">
        <w:rPr>
          <w:rFonts w:ascii="宋体" w:eastAsia="宋体" w:hAnsi="宋体" w:hint="eastAsia"/>
          <w:b w:val="0"/>
          <w:color w:val="000000" w:themeColor="text1"/>
          <w:sz w:val="24"/>
          <w:szCs w:val="24"/>
        </w:rPr>
        <w:t>本项目共</w:t>
      </w:r>
      <w:r>
        <w:rPr>
          <w:rFonts w:ascii="宋体" w:eastAsia="宋体" w:hAnsi="宋体" w:hint="eastAsia"/>
          <w:b w:val="0"/>
          <w:color w:val="000000" w:themeColor="text1"/>
          <w:sz w:val="24"/>
          <w:szCs w:val="24"/>
        </w:rPr>
        <w:t>1</w:t>
      </w:r>
      <w:r w:rsidRPr="00AB37FE">
        <w:rPr>
          <w:rFonts w:ascii="宋体" w:eastAsia="宋体" w:hAnsi="宋体" w:hint="eastAsia"/>
          <w:b w:val="0"/>
          <w:color w:val="000000" w:themeColor="text1"/>
          <w:sz w:val="24"/>
          <w:szCs w:val="24"/>
        </w:rPr>
        <w:t>个包，采购</w:t>
      </w:r>
      <w:r w:rsidRPr="00904F45">
        <w:rPr>
          <w:rFonts w:ascii="宋体" w:eastAsia="宋体" w:hAnsi="宋体" w:hint="eastAsia"/>
          <w:b w:val="0"/>
          <w:color w:val="000000" w:themeColor="text1"/>
          <w:sz w:val="24"/>
          <w:szCs w:val="24"/>
        </w:rPr>
        <w:t>《四川天府新区成都直管区“十四五”大气污染防治规划》编制</w:t>
      </w:r>
      <w:r w:rsidRPr="00AB37FE">
        <w:rPr>
          <w:rFonts w:ascii="宋体" w:eastAsia="宋体" w:hAnsi="宋体" w:hint="eastAsia"/>
          <w:b w:val="0"/>
          <w:color w:val="000000" w:themeColor="text1"/>
          <w:sz w:val="24"/>
          <w:szCs w:val="24"/>
        </w:rPr>
        <w:t>服务项目。</w:t>
      </w:r>
    </w:p>
    <w:bookmarkEnd w:id="0"/>
    <w:p w:rsidR="009C30BC" w:rsidRPr="00AB37FE" w:rsidRDefault="009C30BC" w:rsidP="009C30BC">
      <w:pPr>
        <w:pStyle w:val="a5"/>
        <w:spacing w:line="400" w:lineRule="exact"/>
        <w:ind w:firstLineChars="0" w:firstLine="0"/>
        <w:rPr>
          <w:rFonts w:ascii="宋体" w:hAnsi="宋体"/>
          <w:b/>
          <w:color w:val="000000" w:themeColor="text1"/>
          <w:sz w:val="24"/>
        </w:rPr>
      </w:pPr>
      <w:r w:rsidRPr="00AB37FE">
        <w:rPr>
          <w:rFonts w:ascii="宋体" w:hAnsi="宋体"/>
          <w:b/>
          <w:color w:val="000000" w:themeColor="text1"/>
          <w:sz w:val="24"/>
        </w:rPr>
        <w:t>*</w:t>
      </w:r>
      <w:r w:rsidRPr="00AB37FE">
        <w:rPr>
          <w:rFonts w:ascii="宋体" w:hAnsi="宋体" w:hint="eastAsia"/>
          <w:b/>
          <w:color w:val="000000" w:themeColor="text1"/>
          <w:sz w:val="24"/>
        </w:rPr>
        <w:t>二</w:t>
      </w:r>
      <w:r w:rsidRPr="00AB37FE">
        <w:rPr>
          <w:rFonts w:ascii="宋体" w:hAnsi="宋体"/>
          <w:b/>
          <w:color w:val="000000" w:themeColor="text1"/>
          <w:sz w:val="24"/>
        </w:rPr>
        <w:t>、</w:t>
      </w:r>
      <w:r w:rsidRPr="00AB37FE">
        <w:rPr>
          <w:rFonts w:ascii="宋体" w:hAnsi="宋体" w:hint="eastAsia"/>
          <w:b/>
          <w:color w:val="000000" w:themeColor="text1"/>
          <w:sz w:val="24"/>
        </w:rPr>
        <w:t>商务</w:t>
      </w:r>
      <w:r w:rsidRPr="00AB37FE">
        <w:rPr>
          <w:rFonts w:ascii="宋体" w:hAnsi="宋体"/>
          <w:b/>
          <w:color w:val="000000" w:themeColor="text1"/>
          <w:sz w:val="24"/>
        </w:rPr>
        <w:t xml:space="preserve">要求 </w:t>
      </w:r>
    </w:p>
    <w:p w:rsidR="009C30BC" w:rsidRPr="00AB37FE" w:rsidRDefault="009C30BC" w:rsidP="009C30BC">
      <w:pPr>
        <w:pStyle w:val="a5"/>
        <w:numPr>
          <w:ilvl w:val="0"/>
          <w:numId w:val="1"/>
        </w:numPr>
        <w:spacing w:line="400" w:lineRule="exact"/>
        <w:ind w:firstLineChars="0"/>
        <w:rPr>
          <w:rFonts w:ascii="宋体" w:hAnsi="宋体"/>
          <w:color w:val="000000" w:themeColor="text1"/>
          <w:sz w:val="24"/>
        </w:rPr>
      </w:pPr>
      <w:r w:rsidRPr="00AB37FE">
        <w:rPr>
          <w:rFonts w:ascii="宋体" w:hAnsi="宋体" w:hint="eastAsia"/>
          <w:color w:val="000000" w:themeColor="text1"/>
          <w:sz w:val="24"/>
        </w:rPr>
        <w:t>项目完成时间：</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（1）2021年11月15日前完成方案初稿的编制工作；</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（2）2021年12月31日前完成方案即成果文件编制工作并通过专家评审会论证。</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2、付款方法和条件：</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（1）第一期：合同签订生效之日起接到乙方合法有效票据凭证资料后的二十五日内，支付合同金额的30%；</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（2）第二期：在乙方提交初稿经采购人确认，同时接到乙方合法有效票据凭证资料后的二十五日内，支付合同金额的40%；</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（3）第三期：在方案文本通过专家评审，经甲方委托的第三方机构审计后，接到乙方合法有效票据凭证资料后二十五日内，支付剩余尾款。</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3、服务地点：四川天府新区成都直管区</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4、成果资料保密性（知识产权）</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成交供应商应对工作成果进行保密，未经采购人同意，不得对甲方的资料及文件擅自修改、复制或向第三人转让或用于合同项目外的项目。如发生以上情况，泄密方承担一切由此引发的后果并承担赔偿责任。</w:t>
      </w:r>
    </w:p>
    <w:p w:rsidR="009C30BC" w:rsidRPr="00AB37FE" w:rsidRDefault="009C30BC" w:rsidP="009C30BC">
      <w:pPr>
        <w:pStyle w:val="a5"/>
        <w:tabs>
          <w:tab w:val="left" w:pos="3285"/>
        </w:tabs>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5、其他</w:t>
      </w:r>
      <w:r w:rsidRPr="00AB37FE">
        <w:rPr>
          <w:rFonts w:ascii="宋体" w:hAnsi="宋体"/>
          <w:color w:val="000000" w:themeColor="text1"/>
          <w:sz w:val="24"/>
        </w:rPr>
        <w:t>要求</w:t>
      </w:r>
      <w:r w:rsidRPr="00AB37FE">
        <w:rPr>
          <w:rFonts w:ascii="宋体" w:hAnsi="宋体"/>
          <w:color w:val="000000" w:themeColor="text1"/>
          <w:sz w:val="24"/>
        </w:rPr>
        <w:tab/>
      </w:r>
    </w:p>
    <w:p w:rsidR="009C30BC" w:rsidRPr="00AB37FE" w:rsidRDefault="009C30BC" w:rsidP="009C30BC">
      <w:pPr>
        <w:spacing w:line="360" w:lineRule="auto"/>
        <w:rPr>
          <w:rFonts w:hAnsi="宋体" w:cs="宋体"/>
          <w:color w:val="000000" w:themeColor="text1"/>
          <w:sz w:val="24"/>
        </w:rPr>
      </w:pPr>
      <w:r w:rsidRPr="00AB37FE">
        <w:rPr>
          <w:rFonts w:hAnsi="宋体" w:cs="宋体" w:hint="eastAsia"/>
          <w:color w:val="000000" w:themeColor="text1"/>
          <w:sz w:val="24"/>
        </w:rPr>
        <w:t>本项目所有聘请专家的咨询费、技术研讨会会议费、实地监测费、印刷费、办公耗材费、专用资料费、交通费、技术评估费、税费等一切相关费用均包含在报价中，采购人不承担除成交价外的任何费用；</w:t>
      </w:r>
    </w:p>
    <w:p w:rsidR="009C30BC" w:rsidRPr="00AB37FE" w:rsidRDefault="009C30BC" w:rsidP="009C30BC">
      <w:pPr>
        <w:spacing w:line="360" w:lineRule="auto"/>
        <w:rPr>
          <w:rFonts w:hAnsi="宋体" w:cs="宋体"/>
          <w:color w:val="000000" w:themeColor="text1"/>
          <w:sz w:val="24"/>
        </w:rPr>
      </w:pPr>
      <w:r w:rsidRPr="00AB37FE">
        <w:rPr>
          <w:rFonts w:hAnsi="宋体" w:cs="宋体"/>
          <w:color w:val="000000" w:themeColor="text1"/>
          <w:sz w:val="24"/>
        </w:rPr>
        <w:t>6</w:t>
      </w:r>
      <w:r w:rsidRPr="00AB37FE">
        <w:rPr>
          <w:rFonts w:hAnsi="宋体" w:cs="宋体" w:hint="eastAsia"/>
          <w:color w:val="000000" w:themeColor="text1"/>
          <w:sz w:val="24"/>
        </w:rPr>
        <w:t>、售后服务保障要求：提供最终成果后，如接到采购人的修改意见，应在</w:t>
      </w:r>
      <w:r w:rsidRPr="00AB37FE">
        <w:rPr>
          <w:rFonts w:hAnsi="宋体" w:cs="宋体" w:hint="eastAsia"/>
          <w:color w:val="000000" w:themeColor="text1"/>
          <w:sz w:val="24"/>
        </w:rPr>
        <w:t>24</w:t>
      </w:r>
      <w:r w:rsidRPr="00AB37FE">
        <w:rPr>
          <w:rFonts w:hAnsi="宋体" w:cs="宋体" w:hint="eastAsia"/>
          <w:color w:val="000000" w:themeColor="text1"/>
          <w:sz w:val="24"/>
        </w:rPr>
        <w:t>小时内响应，严格按照采购人要求的时间内解决问题。</w:t>
      </w:r>
    </w:p>
    <w:p w:rsidR="009C30BC" w:rsidRPr="00904F45" w:rsidRDefault="009C30BC" w:rsidP="009C30BC">
      <w:pPr>
        <w:spacing w:line="360" w:lineRule="auto"/>
        <w:rPr>
          <w:rFonts w:hAnsi="宋体" w:cs="宋体"/>
          <w:color w:val="000000" w:themeColor="text1"/>
          <w:sz w:val="24"/>
        </w:rPr>
      </w:pPr>
      <w:r w:rsidRPr="00AB37FE">
        <w:rPr>
          <w:rFonts w:hAnsi="宋体" w:cs="宋体"/>
          <w:color w:val="000000" w:themeColor="text1"/>
          <w:sz w:val="24"/>
        </w:rPr>
        <w:t>7</w:t>
      </w:r>
      <w:r w:rsidRPr="00AB37FE">
        <w:rPr>
          <w:rFonts w:hAnsi="宋体" w:cs="宋体" w:hint="eastAsia"/>
          <w:color w:val="000000" w:themeColor="text1"/>
          <w:sz w:val="24"/>
        </w:rPr>
        <w:t>、</w:t>
      </w:r>
      <w:r w:rsidRPr="00AB37FE">
        <w:rPr>
          <w:rFonts w:hAnsi="宋体" w:cs="宋体"/>
          <w:color w:val="000000" w:themeColor="text1"/>
          <w:sz w:val="24"/>
        </w:rPr>
        <w:t>其他未尽事宜合同另行</w:t>
      </w:r>
      <w:r w:rsidRPr="00AB37FE">
        <w:rPr>
          <w:rFonts w:hAnsi="宋体" w:cs="宋体" w:hint="eastAsia"/>
          <w:color w:val="000000" w:themeColor="text1"/>
          <w:sz w:val="24"/>
        </w:rPr>
        <w:t>约定</w:t>
      </w:r>
    </w:p>
    <w:p w:rsidR="009C30BC" w:rsidRPr="00AB37FE" w:rsidRDefault="009C30BC" w:rsidP="009C30BC">
      <w:pPr>
        <w:pStyle w:val="a5"/>
        <w:spacing w:line="400" w:lineRule="exact"/>
        <w:ind w:firstLineChars="0" w:firstLine="0"/>
        <w:rPr>
          <w:rFonts w:ascii="宋体" w:hAnsi="宋体"/>
          <w:b/>
          <w:color w:val="000000" w:themeColor="text1"/>
          <w:sz w:val="24"/>
        </w:rPr>
      </w:pPr>
      <w:r w:rsidRPr="00AB37FE">
        <w:rPr>
          <w:rFonts w:ascii="宋体" w:hAnsi="宋体" w:hint="eastAsia"/>
          <w:b/>
          <w:color w:val="000000" w:themeColor="text1"/>
          <w:sz w:val="24"/>
        </w:rPr>
        <w:t>三、</w:t>
      </w:r>
      <w:r w:rsidRPr="00AB37FE">
        <w:rPr>
          <w:rFonts w:ascii="宋体" w:hAnsi="宋体"/>
          <w:b/>
          <w:color w:val="000000" w:themeColor="text1"/>
          <w:sz w:val="24"/>
        </w:rPr>
        <w:t>技术服务要求</w:t>
      </w:r>
    </w:p>
    <w:p w:rsidR="009C30BC" w:rsidRPr="00AB37FE" w:rsidRDefault="009C30BC" w:rsidP="009C30BC">
      <w:pPr>
        <w:pStyle w:val="a5"/>
        <w:spacing w:line="400" w:lineRule="exact"/>
        <w:ind w:firstLineChars="0" w:firstLine="0"/>
        <w:rPr>
          <w:rFonts w:ascii="宋体" w:hAnsi="宋体"/>
          <w:b/>
          <w:color w:val="000000" w:themeColor="text1"/>
          <w:sz w:val="24"/>
        </w:rPr>
      </w:pPr>
      <w:r w:rsidRPr="00AB37FE">
        <w:rPr>
          <w:rFonts w:ascii="宋体" w:hAnsi="宋体" w:hint="eastAsia"/>
          <w:b/>
          <w:color w:val="000000" w:themeColor="text1"/>
          <w:sz w:val="24"/>
        </w:rPr>
        <w:t>*（一）服务</w:t>
      </w:r>
      <w:r w:rsidRPr="00AB37FE">
        <w:rPr>
          <w:rFonts w:ascii="宋体" w:hAnsi="宋体"/>
          <w:b/>
          <w:color w:val="000000" w:themeColor="text1"/>
          <w:sz w:val="24"/>
        </w:rPr>
        <w:t>内容</w:t>
      </w:r>
    </w:p>
    <w:tbl>
      <w:tblPr>
        <w:tblW w:w="80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8"/>
        <w:gridCol w:w="1134"/>
      </w:tblGrid>
      <w:tr w:rsidR="009C30BC" w:rsidRPr="00AB37FE" w:rsidTr="00875AE9">
        <w:trPr>
          <w:trHeight w:val="390"/>
        </w:trPr>
        <w:tc>
          <w:tcPr>
            <w:tcW w:w="993" w:type="dxa"/>
          </w:tcPr>
          <w:p w:rsidR="009C30BC" w:rsidRPr="00AB37FE" w:rsidRDefault="009C30BC" w:rsidP="00875AE9">
            <w:pPr>
              <w:widowControl/>
              <w:spacing w:line="360" w:lineRule="atLeast"/>
              <w:jc w:val="center"/>
              <w:outlineLvl w:val="1"/>
              <w:rPr>
                <w:rFonts w:ascii="宋体" w:hAnsi="宋体"/>
                <w:color w:val="000000" w:themeColor="text1"/>
                <w:sz w:val="24"/>
              </w:rPr>
            </w:pPr>
            <w:r w:rsidRPr="00AB37FE">
              <w:rPr>
                <w:rFonts w:ascii="宋体" w:hAnsi="宋体" w:hint="eastAsia"/>
                <w:color w:val="000000" w:themeColor="text1"/>
                <w:sz w:val="24"/>
              </w:rPr>
              <w:t>序号</w:t>
            </w:r>
          </w:p>
        </w:tc>
        <w:tc>
          <w:tcPr>
            <w:tcW w:w="5928" w:type="dxa"/>
            <w:vAlign w:val="center"/>
          </w:tcPr>
          <w:p w:rsidR="009C30BC" w:rsidRPr="00AB37FE" w:rsidRDefault="009C30BC" w:rsidP="00875AE9">
            <w:pPr>
              <w:widowControl/>
              <w:spacing w:line="360" w:lineRule="atLeast"/>
              <w:jc w:val="center"/>
              <w:outlineLvl w:val="1"/>
              <w:rPr>
                <w:rFonts w:ascii="宋体" w:hAnsi="宋体"/>
                <w:color w:val="000000" w:themeColor="text1"/>
                <w:sz w:val="24"/>
              </w:rPr>
            </w:pPr>
            <w:r w:rsidRPr="00AB37FE">
              <w:rPr>
                <w:rFonts w:ascii="宋体" w:hAnsi="宋体" w:hint="eastAsia"/>
                <w:color w:val="000000" w:themeColor="text1"/>
                <w:sz w:val="24"/>
              </w:rPr>
              <w:t>标的名称</w:t>
            </w:r>
          </w:p>
        </w:tc>
        <w:tc>
          <w:tcPr>
            <w:tcW w:w="1134" w:type="dxa"/>
            <w:vAlign w:val="center"/>
          </w:tcPr>
          <w:p w:rsidR="009C30BC" w:rsidRPr="00AB37FE" w:rsidRDefault="009C30BC" w:rsidP="00875AE9">
            <w:pPr>
              <w:widowControl/>
              <w:spacing w:line="360" w:lineRule="atLeast"/>
              <w:jc w:val="center"/>
              <w:outlineLvl w:val="1"/>
              <w:rPr>
                <w:rFonts w:ascii="宋体" w:hAnsi="宋体"/>
                <w:color w:val="000000" w:themeColor="text1"/>
                <w:sz w:val="24"/>
              </w:rPr>
            </w:pPr>
            <w:r w:rsidRPr="00AB37FE">
              <w:rPr>
                <w:rFonts w:ascii="宋体" w:hAnsi="宋体" w:hint="eastAsia"/>
                <w:color w:val="000000" w:themeColor="text1"/>
                <w:sz w:val="24"/>
              </w:rPr>
              <w:t>备注</w:t>
            </w:r>
          </w:p>
        </w:tc>
      </w:tr>
      <w:tr w:rsidR="009C30BC" w:rsidRPr="00AB37FE" w:rsidTr="00875AE9">
        <w:trPr>
          <w:trHeight w:val="374"/>
        </w:trPr>
        <w:tc>
          <w:tcPr>
            <w:tcW w:w="993" w:type="dxa"/>
          </w:tcPr>
          <w:p w:rsidR="009C30BC" w:rsidRPr="00AB37FE" w:rsidRDefault="009C30BC" w:rsidP="00875AE9">
            <w:pPr>
              <w:widowControl/>
              <w:spacing w:line="360" w:lineRule="atLeast"/>
              <w:ind w:firstLineChars="150" w:firstLine="360"/>
              <w:jc w:val="left"/>
              <w:outlineLvl w:val="1"/>
              <w:rPr>
                <w:rFonts w:ascii="宋体" w:hAnsi="宋体"/>
                <w:color w:val="000000" w:themeColor="text1"/>
                <w:sz w:val="24"/>
              </w:rPr>
            </w:pPr>
            <w:r w:rsidRPr="00AB37FE">
              <w:rPr>
                <w:rFonts w:ascii="宋体" w:hAnsi="宋体"/>
                <w:color w:val="000000" w:themeColor="text1"/>
                <w:sz w:val="24"/>
              </w:rPr>
              <w:lastRenderedPageBreak/>
              <w:t>1</w:t>
            </w:r>
          </w:p>
        </w:tc>
        <w:tc>
          <w:tcPr>
            <w:tcW w:w="5928" w:type="dxa"/>
          </w:tcPr>
          <w:p w:rsidR="009C30BC" w:rsidRPr="00AB37FE" w:rsidRDefault="009C30BC" w:rsidP="00875AE9">
            <w:pPr>
              <w:widowControl/>
              <w:spacing w:line="360" w:lineRule="atLeast"/>
              <w:jc w:val="left"/>
              <w:outlineLvl w:val="1"/>
              <w:rPr>
                <w:rFonts w:ascii="宋体" w:hAnsi="宋体"/>
                <w:color w:val="000000" w:themeColor="text1"/>
                <w:sz w:val="24"/>
              </w:rPr>
            </w:pPr>
            <w:r w:rsidRPr="00AB37FE">
              <w:rPr>
                <w:rFonts w:ascii="宋体" w:hAnsi="宋体" w:hint="eastAsia"/>
                <w:color w:val="000000" w:themeColor="text1"/>
                <w:sz w:val="24"/>
              </w:rPr>
              <w:t>《</w:t>
            </w:r>
            <w:r w:rsidRPr="00AB37FE">
              <w:rPr>
                <w:rFonts w:ascii="宋体" w:hAnsi="宋体" w:hint="eastAsia"/>
                <w:bCs/>
                <w:color w:val="000000" w:themeColor="text1"/>
                <w:sz w:val="24"/>
              </w:rPr>
              <w:t>四川</w:t>
            </w:r>
            <w:r w:rsidRPr="00AB37FE">
              <w:rPr>
                <w:rFonts w:ascii="宋体" w:hAnsi="宋体" w:hint="eastAsia"/>
                <w:color w:val="000000" w:themeColor="text1"/>
                <w:sz w:val="24"/>
              </w:rPr>
              <w:t>天府新区成都直管区“十四五”大气污染防治规划》编制</w:t>
            </w:r>
          </w:p>
        </w:tc>
        <w:tc>
          <w:tcPr>
            <w:tcW w:w="1134" w:type="dxa"/>
          </w:tcPr>
          <w:p w:rsidR="009C30BC" w:rsidRPr="00AB37FE" w:rsidRDefault="009C30BC" w:rsidP="00875AE9">
            <w:pPr>
              <w:widowControl/>
              <w:spacing w:line="360" w:lineRule="atLeast"/>
              <w:ind w:firstLineChars="196" w:firstLine="470"/>
              <w:jc w:val="left"/>
              <w:outlineLvl w:val="1"/>
              <w:rPr>
                <w:rFonts w:ascii="宋体" w:hAnsi="宋体"/>
                <w:color w:val="000000" w:themeColor="text1"/>
                <w:sz w:val="24"/>
              </w:rPr>
            </w:pPr>
          </w:p>
        </w:tc>
      </w:tr>
    </w:tbl>
    <w:p w:rsidR="009C30BC" w:rsidRPr="00AB37FE" w:rsidRDefault="009C30BC" w:rsidP="009C30BC">
      <w:pPr>
        <w:pStyle w:val="a5"/>
        <w:spacing w:line="400" w:lineRule="exact"/>
        <w:ind w:firstLineChars="0" w:firstLine="0"/>
        <w:rPr>
          <w:rFonts w:ascii="宋体" w:cs="宋体"/>
          <w:b/>
          <w:bCs/>
          <w:color w:val="000000" w:themeColor="text1"/>
          <w:sz w:val="24"/>
        </w:rPr>
      </w:pPr>
      <w:r w:rsidRPr="00AB37FE">
        <w:rPr>
          <w:rFonts w:ascii="宋体" w:hAnsi="宋体" w:hint="eastAsia"/>
          <w:b/>
          <w:color w:val="000000" w:themeColor="text1"/>
          <w:sz w:val="24"/>
        </w:rPr>
        <w:t>*（二）</w:t>
      </w:r>
      <w:r w:rsidRPr="00AB37FE">
        <w:rPr>
          <w:rFonts w:ascii="宋体" w:cs="宋体" w:hint="eastAsia"/>
          <w:b/>
          <w:bCs/>
          <w:color w:val="000000" w:themeColor="text1"/>
          <w:sz w:val="24"/>
        </w:rPr>
        <w:t>规划对象及年限</w:t>
      </w:r>
    </w:p>
    <w:p w:rsidR="009C30BC" w:rsidRPr="00AB37FE" w:rsidRDefault="009C30BC" w:rsidP="009C30BC">
      <w:pPr>
        <w:pStyle w:val="a5"/>
        <w:spacing w:line="400" w:lineRule="exact"/>
        <w:ind w:firstLineChars="0" w:firstLine="0"/>
        <w:rPr>
          <w:rFonts w:ascii="宋体"/>
          <w:color w:val="000000" w:themeColor="text1"/>
          <w:sz w:val="24"/>
        </w:rPr>
      </w:pPr>
      <w:r w:rsidRPr="00AB37FE">
        <w:rPr>
          <w:rFonts w:ascii="宋体" w:hint="eastAsia"/>
          <w:color w:val="000000" w:themeColor="text1"/>
          <w:sz w:val="24"/>
        </w:rPr>
        <w:t>本次规划对象为四川天府新区成都直管区全域，年限为2021-2025年。</w:t>
      </w:r>
    </w:p>
    <w:p w:rsidR="009C30BC" w:rsidRPr="00AB37FE" w:rsidRDefault="009C30BC" w:rsidP="009C30BC">
      <w:pPr>
        <w:pStyle w:val="a5"/>
        <w:spacing w:line="400" w:lineRule="exact"/>
        <w:ind w:firstLineChars="0" w:firstLine="0"/>
        <w:rPr>
          <w:rFonts w:ascii="宋体" w:hAnsi="宋体"/>
          <w:b/>
          <w:color w:val="000000" w:themeColor="text1"/>
          <w:sz w:val="24"/>
        </w:rPr>
      </w:pPr>
      <w:r w:rsidRPr="00AB37FE">
        <w:rPr>
          <w:rFonts w:ascii="宋体" w:hAnsi="宋体" w:hint="eastAsia"/>
          <w:b/>
          <w:color w:val="000000" w:themeColor="text1"/>
          <w:sz w:val="24"/>
        </w:rPr>
        <w:t>（三）主要编制要求</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为持续推进天府新区大气污染防治，科学谋划天府新区“十四五”期间的大气污染防治工作，协同控制PM2.5和臭氧，对天府新区大气环境方面存在的问题进行分析，结合经济、社会发展水平和大气环境管理实际要求，对天府新区“十四五”大气环境形势进行综合研判，编制《四川天府新区成都直管区“十四五”大气污染防治规划》。</w:t>
      </w:r>
    </w:p>
    <w:p w:rsidR="009C30BC" w:rsidRPr="00AB37FE" w:rsidRDefault="009C30BC" w:rsidP="009C30BC">
      <w:pPr>
        <w:pStyle w:val="a5"/>
        <w:spacing w:line="400" w:lineRule="exact"/>
        <w:ind w:firstLineChars="0" w:firstLine="0"/>
        <w:rPr>
          <w:rFonts w:ascii="宋体" w:hAnsi="宋体"/>
          <w:b/>
          <w:color w:val="000000" w:themeColor="text1"/>
          <w:sz w:val="24"/>
        </w:rPr>
      </w:pPr>
      <w:r w:rsidRPr="00AB37FE">
        <w:rPr>
          <w:rFonts w:ascii="宋体" w:hAnsi="宋体" w:hint="eastAsia"/>
          <w:b/>
          <w:color w:val="000000" w:themeColor="text1"/>
          <w:sz w:val="24"/>
        </w:rPr>
        <w:t>1、“十三五”大气污染防治工作与成效</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主要对天府新区“十三五”期间在大气污染防治取得的成效进行总结分析。</w:t>
      </w:r>
    </w:p>
    <w:p w:rsidR="009C30BC" w:rsidRPr="00AB37FE" w:rsidRDefault="009C30BC" w:rsidP="009C30BC">
      <w:pPr>
        <w:pStyle w:val="a5"/>
        <w:spacing w:line="400" w:lineRule="exact"/>
        <w:ind w:firstLineChars="0" w:firstLine="0"/>
        <w:rPr>
          <w:rFonts w:ascii="宋体" w:hAnsi="宋体"/>
          <w:b/>
          <w:color w:val="000000" w:themeColor="text1"/>
          <w:sz w:val="24"/>
        </w:rPr>
      </w:pPr>
      <w:r w:rsidRPr="00AB37FE">
        <w:rPr>
          <w:rFonts w:ascii="宋体" w:hAnsi="宋体"/>
          <w:b/>
          <w:color w:val="000000" w:themeColor="text1"/>
          <w:sz w:val="24"/>
        </w:rPr>
        <w:t>2</w:t>
      </w:r>
      <w:r w:rsidRPr="00AB37FE">
        <w:rPr>
          <w:rFonts w:ascii="宋体" w:hAnsi="宋体" w:hint="eastAsia"/>
          <w:b/>
          <w:color w:val="000000" w:themeColor="text1"/>
          <w:sz w:val="24"/>
        </w:rPr>
        <w:t>、目前存在的问题分析</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对天府新区大气环境方面存在的问题进行分析，分别以PM2.5和臭氧作为空气质量控制的关键指标，对其组份构成、成因来源进行深入分析，识别引起超标的主要污染物。为制定有针对性的PM2.5控制策略提供依据。并利用大气颗粒物组分分析数据和源解析结果，研究大气颗粒物和臭氧的协同控制路径。</w:t>
      </w:r>
    </w:p>
    <w:p w:rsidR="009C30BC" w:rsidRPr="00AB37FE" w:rsidRDefault="009C30BC" w:rsidP="009C30BC">
      <w:pPr>
        <w:pStyle w:val="a5"/>
        <w:spacing w:line="400" w:lineRule="exact"/>
        <w:ind w:firstLineChars="0" w:firstLine="0"/>
        <w:rPr>
          <w:rFonts w:ascii="宋体" w:hAnsi="宋体"/>
          <w:b/>
          <w:color w:val="000000" w:themeColor="text1"/>
          <w:sz w:val="24"/>
        </w:rPr>
      </w:pPr>
      <w:r w:rsidRPr="00AB37FE">
        <w:rPr>
          <w:rFonts w:ascii="宋体" w:hAnsi="宋体" w:hint="eastAsia"/>
          <w:b/>
          <w:color w:val="000000" w:themeColor="text1"/>
          <w:sz w:val="24"/>
        </w:rPr>
        <w:t>3、“十四五”大气环境形势</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结合经济、社会发展水平和规划，对天府新区“十四五”大气环境形势进行综合研判。</w:t>
      </w:r>
    </w:p>
    <w:p w:rsidR="009C30BC" w:rsidRPr="00AB37FE" w:rsidRDefault="009C30BC" w:rsidP="009C30BC">
      <w:pPr>
        <w:pStyle w:val="a5"/>
        <w:spacing w:line="400" w:lineRule="exact"/>
        <w:ind w:firstLineChars="0" w:firstLine="0"/>
        <w:rPr>
          <w:rFonts w:ascii="宋体" w:hAnsi="宋体"/>
          <w:b/>
          <w:color w:val="000000" w:themeColor="text1"/>
          <w:sz w:val="24"/>
        </w:rPr>
      </w:pPr>
      <w:r w:rsidRPr="00AB37FE">
        <w:rPr>
          <w:rFonts w:ascii="宋体" w:hAnsi="宋体" w:hint="eastAsia"/>
          <w:b/>
          <w:color w:val="000000" w:themeColor="text1"/>
          <w:sz w:val="24"/>
        </w:rPr>
        <w:t>4、指导思想、基本原则和规划目标</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对接国家、四川省、成都市“十四五”大气污染防治思路，明确天府新区“十四五”大气污染防治的指导思想、基本原则和规划目标。</w:t>
      </w:r>
    </w:p>
    <w:p w:rsidR="009C30BC" w:rsidRPr="00AB37FE" w:rsidRDefault="009C30BC" w:rsidP="009C30BC">
      <w:pPr>
        <w:pStyle w:val="a5"/>
        <w:spacing w:line="400" w:lineRule="exact"/>
        <w:ind w:firstLineChars="0" w:firstLine="0"/>
        <w:rPr>
          <w:rFonts w:ascii="宋体" w:hAnsi="宋体"/>
          <w:b/>
          <w:color w:val="000000" w:themeColor="text1"/>
          <w:sz w:val="24"/>
        </w:rPr>
      </w:pPr>
      <w:r w:rsidRPr="00AB37FE">
        <w:rPr>
          <w:rFonts w:ascii="宋体" w:hAnsi="宋体" w:hint="eastAsia"/>
          <w:b/>
          <w:color w:val="000000" w:themeColor="text1"/>
          <w:sz w:val="24"/>
        </w:rPr>
        <w:t>5、重点任务与措施</w:t>
      </w:r>
    </w:p>
    <w:p w:rsidR="009C30BC" w:rsidRPr="00AB37FE" w:rsidRDefault="009C30BC" w:rsidP="009C30BC">
      <w:pPr>
        <w:pStyle w:val="a5"/>
        <w:spacing w:line="400" w:lineRule="exact"/>
        <w:ind w:firstLineChars="0" w:firstLine="0"/>
        <w:rPr>
          <w:rFonts w:ascii="宋体" w:hAnsi="宋体"/>
          <w:color w:val="000000" w:themeColor="text1"/>
          <w:sz w:val="24"/>
        </w:rPr>
      </w:pPr>
      <w:r w:rsidRPr="00AB37FE">
        <w:rPr>
          <w:rFonts w:ascii="宋体" w:hAnsi="宋体" w:hint="eastAsia"/>
          <w:color w:val="000000" w:themeColor="text1"/>
          <w:sz w:val="24"/>
        </w:rPr>
        <w:t>结合天府新区的大气形势和规划目标，提出“十四五”大气污染防治的重点任务和措施，为改善天府新区空气质量，达到“十四五”规划目标作出指导。</w:t>
      </w:r>
    </w:p>
    <w:p w:rsidR="009C30BC" w:rsidRPr="00AB37FE" w:rsidRDefault="009C30BC" w:rsidP="009C30BC">
      <w:pPr>
        <w:pStyle w:val="a5"/>
        <w:spacing w:line="400" w:lineRule="exact"/>
        <w:ind w:firstLineChars="0" w:firstLine="0"/>
        <w:rPr>
          <w:rFonts w:ascii="宋体" w:hAnsi="宋体" w:cs="宋体"/>
          <w:b/>
          <w:color w:val="000000" w:themeColor="text1"/>
          <w:sz w:val="24"/>
        </w:rPr>
      </w:pPr>
      <w:r w:rsidRPr="00AB37FE">
        <w:rPr>
          <w:rFonts w:ascii="宋体" w:hAnsi="宋体" w:cs="宋体"/>
          <w:color w:val="000000" w:themeColor="text1"/>
          <w:kern w:val="0"/>
          <w:szCs w:val="21"/>
        </w:rPr>
        <w:br w:type="page"/>
      </w:r>
      <w:r w:rsidRPr="00AB37FE">
        <w:rPr>
          <w:rFonts w:ascii="宋体" w:hAnsi="宋体" w:cs="宋体" w:hint="eastAsia"/>
          <w:color w:val="000000" w:themeColor="text1"/>
          <w:kern w:val="0"/>
          <w:szCs w:val="21"/>
        </w:rPr>
        <w:lastRenderedPageBreak/>
        <w:t>★</w:t>
      </w:r>
      <w:r w:rsidRPr="00AB37FE">
        <w:rPr>
          <w:rFonts w:ascii="宋体" w:hAnsi="宋体" w:cs="宋体" w:hint="eastAsia"/>
          <w:b/>
          <w:color w:val="000000" w:themeColor="text1"/>
          <w:sz w:val="24"/>
        </w:rPr>
        <w:t>（四）人员配置</w:t>
      </w:r>
    </w:p>
    <w:p w:rsidR="009C30BC" w:rsidRPr="00AB37FE" w:rsidRDefault="009C30BC" w:rsidP="009C30BC">
      <w:pPr>
        <w:pStyle w:val="a5"/>
        <w:spacing w:line="400" w:lineRule="exact"/>
        <w:ind w:firstLineChars="0" w:firstLine="0"/>
        <w:rPr>
          <w:rFonts w:ascii="宋体" w:hAnsi="宋体" w:cs="宋体"/>
          <w:b/>
          <w:color w:val="000000" w:themeColor="text1"/>
          <w:sz w:val="24"/>
        </w:rPr>
      </w:pPr>
      <w:r w:rsidRPr="00AB37FE">
        <w:rPr>
          <w:rFonts w:ascii="宋体" w:hAnsi="宋体" w:cs="宋体" w:hint="eastAsia"/>
          <w:b/>
          <w:color w:val="000000" w:themeColor="text1"/>
          <w:sz w:val="24"/>
        </w:rPr>
        <w:t>1、</w:t>
      </w:r>
      <w:r w:rsidRPr="00AB37FE">
        <w:rPr>
          <w:rFonts w:ascii="宋体" w:hAnsi="宋体" w:cs="宋体"/>
          <w:b/>
          <w:color w:val="000000" w:themeColor="text1"/>
          <w:sz w:val="24"/>
        </w:rPr>
        <w:t>人员要求</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190"/>
        <w:gridCol w:w="3810"/>
        <w:gridCol w:w="1701"/>
        <w:gridCol w:w="1304"/>
      </w:tblGrid>
      <w:tr w:rsidR="009C30BC" w:rsidRPr="00AB37FE" w:rsidTr="00875AE9">
        <w:tc>
          <w:tcPr>
            <w:tcW w:w="665"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hint="eastAsia"/>
                <w:b/>
                <w:color w:val="000000" w:themeColor="text1"/>
                <w:szCs w:val="21"/>
              </w:rPr>
              <w:t>序号</w:t>
            </w:r>
          </w:p>
        </w:tc>
        <w:tc>
          <w:tcPr>
            <w:tcW w:w="1190"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hint="eastAsia"/>
                <w:b/>
                <w:color w:val="000000" w:themeColor="text1"/>
                <w:szCs w:val="21"/>
              </w:rPr>
              <w:t>岗位名称</w:t>
            </w:r>
          </w:p>
        </w:tc>
        <w:tc>
          <w:tcPr>
            <w:tcW w:w="3810"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hint="eastAsia"/>
                <w:b/>
                <w:color w:val="000000" w:themeColor="text1"/>
                <w:szCs w:val="21"/>
              </w:rPr>
              <w:t>工作内容</w:t>
            </w:r>
          </w:p>
        </w:tc>
        <w:tc>
          <w:tcPr>
            <w:tcW w:w="1701"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hint="eastAsia"/>
                <w:b/>
                <w:color w:val="000000" w:themeColor="text1"/>
                <w:szCs w:val="21"/>
              </w:rPr>
              <w:t>数量（不</w:t>
            </w:r>
            <w:r w:rsidRPr="00AB37FE">
              <w:rPr>
                <w:rFonts w:ascii="宋体" w:hAnsi="宋体"/>
                <w:b/>
                <w:color w:val="000000" w:themeColor="text1"/>
                <w:szCs w:val="21"/>
              </w:rPr>
              <w:t>少于</w:t>
            </w:r>
            <w:r w:rsidRPr="00AB37FE">
              <w:rPr>
                <w:rFonts w:ascii="宋体" w:hAnsi="宋体" w:hint="eastAsia"/>
                <w:b/>
                <w:color w:val="000000" w:themeColor="text1"/>
                <w:szCs w:val="21"/>
              </w:rPr>
              <w:t>）</w:t>
            </w:r>
          </w:p>
        </w:tc>
        <w:tc>
          <w:tcPr>
            <w:tcW w:w="1304"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hint="eastAsia"/>
                <w:b/>
                <w:color w:val="000000" w:themeColor="text1"/>
                <w:szCs w:val="21"/>
              </w:rPr>
              <w:t>备注</w:t>
            </w:r>
          </w:p>
        </w:tc>
      </w:tr>
      <w:tr w:rsidR="009C30BC" w:rsidRPr="00AB37FE" w:rsidTr="00875AE9">
        <w:trPr>
          <w:trHeight w:val="1006"/>
        </w:trPr>
        <w:tc>
          <w:tcPr>
            <w:tcW w:w="665"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hint="eastAsia"/>
                <w:b/>
                <w:color w:val="000000" w:themeColor="text1"/>
                <w:szCs w:val="21"/>
              </w:rPr>
              <w:t>1</w:t>
            </w:r>
          </w:p>
        </w:tc>
        <w:tc>
          <w:tcPr>
            <w:tcW w:w="1190" w:type="dxa"/>
            <w:vAlign w:val="center"/>
          </w:tcPr>
          <w:p w:rsidR="009C30BC" w:rsidRPr="00AB37FE" w:rsidRDefault="009C30BC" w:rsidP="00875AE9">
            <w:pPr>
              <w:jc w:val="center"/>
              <w:rPr>
                <w:rFonts w:ascii="宋体" w:hAnsi="宋体"/>
                <w:color w:val="000000" w:themeColor="text1"/>
                <w:szCs w:val="21"/>
              </w:rPr>
            </w:pPr>
            <w:r w:rsidRPr="00AB37FE">
              <w:rPr>
                <w:rFonts w:ascii="宋体" w:hAnsi="宋体" w:hint="eastAsia"/>
                <w:color w:val="000000" w:themeColor="text1"/>
                <w:szCs w:val="21"/>
              </w:rPr>
              <w:t>项目负责人</w:t>
            </w:r>
          </w:p>
        </w:tc>
        <w:tc>
          <w:tcPr>
            <w:tcW w:w="3810" w:type="dxa"/>
          </w:tcPr>
          <w:p w:rsidR="009C30BC" w:rsidRPr="00AB37FE" w:rsidRDefault="009C30BC" w:rsidP="00875AE9">
            <w:pPr>
              <w:spacing w:line="360" w:lineRule="auto"/>
              <w:jc w:val="left"/>
              <w:rPr>
                <w:rFonts w:ascii="宋体" w:hAnsi="宋体"/>
                <w:b/>
                <w:color w:val="000000" w:themeColor="text1"/>
                <w:szCs w:val="21"/>
              </w:rPr>
            </w:pPr>
            <w:r w:rsidRPr="00AB37FE">
              <w:rPr>
                <w:rFonts w:ascii="宋体" w:hAnsi="宋体" w:hint="eastAsia"/>
                <w:color w:val="000000" w:themeColor="text1"/>
                <w:kern w:val="0"/>
                <w:szCs w:val="21"/>
                <w:lang w:val="zh-CN"/>
              </w:rPr>
              <w:t>负责与采购人沟通衔接，组织筹备制定并细化实施方案，负责整个项目的人员安排及工作进度、质量把控等。</w:t>
            </w:r>
          </w:p>
        </w:tc>
        <w:tc>
          <w:tcPr>
            <w:tcW w:w="1701" w:type="dxa"/>
          </w:tcPr>
          <w:p w:rsidR="009C30BC" w:rsidRPr="00AB37FE" w:rsidRDefault="009C30BC" w:rsidP="00875AE9">
            <w:pPr>
              <w:spacing w:line="360" w:lineRule="auto"/>
              <w:ind w:firstLineChars="250" w:firstLine="525"/>
              <w:jc w:val="left"/>
              <w:rPr>
                <w:rFonts w:ascii="宋体" w:hAnsi="宋体"/>
                <w:b/>
                <w:color w:val="000000" w:themeColor="text1"/>
                <w:szCs w:val="21"/>
              </w:rPr>
            </w:pPr>
            <w:r w:rsidRPr="00AB37FE">
              <w:rPr>
                <w:rFonts w:ascii="宋体" w:hAnsi="宋体" w:hint="eastAsia"/>
                <w:color w:val="000000" w:themeColor="text1"/>
                <w:kern w:val="0"/>
                <w:szCs w:val="21"/>
                <w:lang w:val="zh-CN"/>
              </w:rPr>
              <w:t>1人</w:t>
            </w:r>
          </w:p>
        </w:tc>
        <w:tc>
          <w:tcPr>
            <w:tcW w:w="1304" w:type="dxa"/>
            <w:vMerge w:val="restart"/>
          </w:tcPr>
          <w:p w:rsidR="009C30BC" w:rsidRPr="00AB37FE" w:rsidRDefault="009C30BC" w:rsidP="00875AE9">
            <w:pPr>
              <w:rPr>
                <w:rFonts w:ascii="宋体" w:hAnsi="宋体" w:cs="宋体"/>
                <w:color w:val="000000" w:themeColor="text1"/>
                <w:szCs w:val="21"/>
              </w:rPr>
            </w:pPr>
            <w:r w:rsidRPr="00AB37FE">
              <w:rPr>
                <w:rFonts w:ascii="宋体" w:hAnsi="宋体" w:cs="宋体" w:hint="eastAsia"/>
                <w:color w:val="000000" w:themeColor="text1"/>
                <w:szCs w:val="21"/>
              </w:rPr>
              <w:t>1、以上人员不得重复。</w:t>
            </w:r>
          </w:p>
          <w:p w:rsidR="009C30BC" w:rsidRPr="00AB37FE" w:rsidRDefault="009C30BC" w:rsidP="00875AE9">
            <w:pPr>
              <w:spacing w:line="360" w:lineRule="auto"/>
              <w:rPr>
                <w:rFonts w:ascii="宋体" w:hAnsi="宋体"/>
                <w:b/>
                <w:color w:val="000000" w:themeColor="text1"/>
                <w:szCs w:val="21"/>
              </w:rPr>
            </w:pPr>
            <w:r w:rsidRPr="00AB37FE">
              <w:rPr>
                <w:rFonts w:ascii="宋体" w:hAnsi="宋体" w:cs="宋体" w:hint="eastAsia"/>
                <w:color w:val="000000" w:themeColor="text1"/>
                <w:szCs w:val="21"/>
              </w:rPr>
              <w:t>2、需提供人员名单、专业领域、身份证复印件并加盖供应商公章。</w:t>
            </w:r>
          </w:p>
        </w:tc>
      </w:tr>
      <w:tr w:rsidR="009C30BC" w:rsidRPr="00AB37FE" w:rsidTr="00875AE9">
        <w:tc>
          <w:tcPr>
            <w:tcW w:w="665"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hint="eastAsia"/>
                <w:b/>
                <w:color w:val="000000" w:themeColor="text1"/>
                <w:szCs w:val="21"/>
              </w:rPr>
              <w:t>2</w:t>
            </w:r>
          </w:p>
        </w:tc>
        <w:tc>
          <w:tcPr>
            <w:tcW w:w="1190" w:type="dxa"/>
            <w:vAlign w:val="center"/>
          </w:tcPr>
          <w:p w:rsidR="009C30BC" w:rsidRPr="00AB37FE" w:rsidRDefault="009C30BC" w:rsidP="00875AE9">
            <w:pPr>
              <w:jc w:val="center"/>
              <w:rPr>
                <w:rFonts w:ascii="宋体" w:hAnsi="宋体"/>
                <w:color w:val="000000" w:themeColor="text1"/>
                <w:szCs w:val="21"/>
              </w:rPr>
            </w:pPr>
            <w:r w:rsidRPr="00AB37FE">
              <w:rPr>
                <w:rFonts w:ascii="宋体" w:hAnsi="宋体" w:cs="宋体" w:hint="eastAsia"/>
                <w:color w:val="000000" w:themeColor="text1"/>
                <w:szCs w:val="21"/>
              </w:rPr>
              <w:t>主要编写人员</w:t>
            </w:r>
          </w:p>
        </w:tc>
        <w:tc>
          <w:tcPr>
            <w:tcW w:w="3810" w:type="dxa"/>
          </w:tcPr>
          <w:p w:rsidR="009C30BC" w:rsidRPr="00AB37FE" w:rsidRDefault="009C30BC" w:rsidP="00875AE9">
            <w:pPr>
              <w:spacing w:line="360" w:lineRule="auto"/>
              <w:jc w:val="center"/>
              <w:rPr>
                <w:rFonts w:ascii="宋体" w:hAnsi="宋体" w:cs="宋体"/>
                <w:color w:val="000000" w:themeColor="text1"/>
                <w:szCs w:val="21"/>
              </w:rPr>
            </w:pPr>
            <w:r w:rsidRPr="00AB37FE">
              <w:rPr>
                <w:rFonts w:ascii="宋体" w:hAnsi="宋体" w:cs="宋体" w:hint="eastAsia"/>
                <w:color w:val="000000" w:themeColor="text1"/>
                <w:szCs w:val="21"/>
              </w:rPr>
              <w:t>负责完成研究报告和规划文本撰写。</w:t>
            </w:r>
          </w:p>
        </w:tc>
        <w:tc>
          <w:tcPr>
            <w:tcW w:w="1701"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cs="宋体" w:hint="eastAsia"/>
                <w:color w:val="000000" w:themeColor="text1"/>
                <w:szCs w:val="21"/>
              </w:rPr>
              <w:t>2</w:t>
            </w:r>
            <w:r w:rsidRPr="00AB37FE">
              <w:rPr>
                <w:rFonts w:ascii="宋体" w:hAnsi="宋体" w:hint="eastAsia"/>
                <w:color w:val="000000" w:themeColor="text1"/>
                <w:kern w:val="0"/>
                <w:szCs w:val="21"/>
                <w:lang w:val="zh-CN"/>
              </w:rPr>
              <w:t>人</w:t>
            </w:r>
          </w:p>
        </w:tc>
        <w:tc>
          <w:tcPr>
            <w:tcW w:w="1304" w:type="dxa"/>
            <w:vMerge/>
          </w:tcPr>
          <w:p w:rsidR="009C30BC" w:rsidRPr="00AB37FE" w:rsidRDefault="009C30BC" w:rsidP="00875AE9">
            <w:pPr>
              <w:spacing w:line="360" w:lineRule="auto"/>
              <w:jc w:val="center"/>
              <w:rPr>
                <w:rFonts w:ascii="宋体" w:hAnsi="宋体" w:cs="宋体"/>
                <w:color w:val="000000" w:themeColor="text1"/>
                <w:szCs w:val="21"/>
              </w:rPr>
            </w:pPr>
          </w:p>
        </w:tc>
      </w:tr>
      <w:tr w:rsidR="009C30BC" w:rsidRPr="00AB37FE" w:rsidTr="00875AE9">
        <w:trPr>
          <w:trHeight w:val="868"/>
        </w:trPr>
        <w:tc>
          <w:tcPr>
            <w:tcW w:w="665"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hint="eastAsia"/>
                <w:b/>
                <w:color w:val="000000" w:themeColor="text1"/>
                <w:szCs w:val="21"/>
              </w:rPr>
              <w:t>3</w:t>
            </w:r>
          </w:p>
        </w:tc>
        <w:tc>
          <w:tcPr>
            <w:tcW w:w="1190" w:type="dxa"/>
            <w:vAlign w:val="center"/>
          </w:tcPr>
          <w:p w:rsidR="009C30BC" w:rsidRPr="00AB37FE" w:rsidRDefault="009C30BC" w:rsidP="00875AE9">
            <w:pPr>
              <w:jc w:val="center"/>
              <w:rPr>
                <w:rFonts w:ascii="宋体" w:hAnsi="宋体"/>
                <w:color w:val="000000" w:themeColor="text1"/>
                <w:szCs w:val="21"/>
              </w:rPr>
            </w:pPr>
            <w:r w:rsidRPr="00AB37FE">
              <w:rPr>
                <w:rFonts w:ascii="宋体" w:hAnsi="宋体" w:cs="宋体" w:hint="eastAsia"/>
                <w:color w:val="000000" w:themeColor="text1"/>
                <w:szCs w:val="21"/>
              </w:rPr>
              <w:t>其他编写人员</w:t>
            </w:r>
          </w:p>
        </w:tc>
        <w:tc>
          <w:tcPr>
            <w:tcW w:w="3810" w:type="dxa"/>
          </w:tcPr>
          <w:p w:rsidR="009C30BC" w:rsidRPr="00AB37FE" w:rsidRDefault="009C30BC" w:rsidP="00875AE9">
            <w:pPr>
              <w:spacing w:line="360" w:lineRule="auto"/>
              <w:jc w:val="center"/>
              <w:rPr>
                <w:rFonts w:ascii="宋体" w:hAnsi="宋体" w:cs="宋体"/>
                <w:color w:val="000000" w:themeColor="text1"/>
                <w:szCs w:val="21"/>
              </w:rPr>
            </w:pPr>
            <w:r w:rsidRPr="00AB37FE">
              <w:rPr>
                <w:rFonts w:ascii="宋体" w:hAnsi="宋体" w:cs="宋体" w:hint="eastAsia"/>
                <w:color w:val="000000" w:themeColor="text1"/>
                <w:szCs w:val="21"/>
              </w:rPr>
              <w:t>配合开展调研研究，</w:t>
            </w:r>
            <w:r w:rsidRPr="00AB37FE">
              <w:rPr>
                <w:rFonts w:ascii="宋体" w:hAnsi="宋体" w:cs="宋体"/>
                <w:color w:val="000000" w:themeColor="text1"/>
                <w:szCs w:val="21"/>
              </w:rPr>
              <w:t>主要</w:t>
            </w:r>
            <w:r w:rsidRPr="00AB37FE">
              <w:rPr>
                <w:rFonts w:ascii="宋体" w:hAnsi="宋体" w:cs="宋体" w:hint="eastAsia"/>
                <w:color w:val="000000" w:themeColor="text1"/>
                <w:szCs w:val="21"/>
              </w:rPr>
              <w:t>负责有关</w:t>
            </w:r>
            <w:r w:rsidRPr="00AB37FE">
              <w:rPr>
                <w:rFonts w:ascii="宋体" w:hAnsi="宋体" w:cs="宋体"/>
                <w:color w:val="000000" w:themeColor="text1"/>
                <w:szCs w:val="21"/>
              </w:rPr>
              <w:t>资料收集汇总、工作协调对接、业务技术服务等相关工作</w:t>
            </w:r>
            <w:r w:rsidRPr="00AB37FE">
              <w:rPr>
                <w:rFonts w:ascii="宋体" w:hAnsi="宋体" w:cs="宋体" w:hint="eastAsia"/>
                <w:color w:val="000000" w:themeColor="text1"/>
                <w:szCs w:val="21"/>
              </w:rPr>
              <w:t>，参与研究报告和规划文本撰写。</w:t>
            </w:r>
          </w:p>
        </w:tc>
        <w:tc>
          <w:tcPr>
            <w:tcW w:w="1701"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cs="宋体" w:hint="eastAsia"/>
                <w:color w:val="000000" w:themeColor="text1"/>
                <w:szCs w:val="21"/>
              </w:rPr>
              <w:t>5</w:t>
            </w:r>
            <w:r w:rsidRPr="00AB37FE">
              <w:rPr>
                <w:rFonts w:ascii="宋体" w:hAnsi="宋体" w:hint="eastAsia"/>
                <w:color w:val="000000" w:themeColor="text1"/>
                <w:kern w:val="0"/>
                <w:szCs w:val="21"/>
                <w:lang w:val="zh-CN"/>
              </w:rPr>
              <w:t>人</w:t>
            </w:r>
          </w:p>
        </w:tc>
        <w:tc>
          <w:tcPr>
            <w:tcW w:w="1304" w:type="dxa"/>
            <w:vMerge/>
          </w:tcPr>
          <w:p w:rsidR="009C30BC" w:rsidRPr="00AB37FE" w:rsidRDefault="009C30BC" w:rsidP="00875AE9">
            <w:pPr>
              <w:spacing w:line="360" w:lineRule="auto"/>
              <w:jc w:val="center"/>
              <w:rPr>
                <w:rFonts w:ascii="宋体" w:hAnsi="宋体" w:cs="宋体"/>
                <w:color w:val="000000" w:themeColor="text1"/>
                <w:szCs w:val="21"/>
              </w:rPr>
            </w:pPr>
          </w:p>
        </w:tc>
      </w:tr>
      <w:tr w:rsidR="009C30BC" w:rsidRPr="00AB37FE" w:rsidTr="00875AE9">
        <w:tc>
          <w:tcPr>
            <w:tcW w:w="665" w:type="dxa"/>
          </w:tcPr>
          <w:p w:rsidR="009C30BC" w:rsidRPr="00AB37FE" w:rsidRDefault="009C30BC" w:rsidP="00875AE9">
            <w:pPr>
              <w:spacing w:line="360" w:lineRule="auto"/>
              <w:jc w:val="center"/>
              <w:rPr>
                <w:rFonts w:ascii="宋体" w:hAnsi="宋体"/>
                <w:b/>
                <w:color w:val="000000" w:themeColor="text1"/>
                <w:szCs w:val="21"/>
              </w:rPr>
            </w:pPr>
            <w:r w:rsidRPr="00AB37FE">
              <w:rPr>
                <w:rFonts w:ascii="宋体" w:hAnsi="宋体" w:hint="eastAsia"/>
                <w:b/>
                <w:color w:val="000000" w:themeColor="text1"/>
                <w:szCs w:val="21"/>
              </w:rPr>
              <w:t>4</w:t>
            </w:r>
          </w:p>
        </w:tc>
        <w:tc>
          <w:tcPr>
            <w:tcW w:w="1190" w:type="dxa"/>
            <w:vAlign w:val="center"/>
          </w:tcPr>
          <w:p w:rsidR="009C30BC" w:rsidRPr="00AB37FE" w:rsidRDefault="009C30BC" w:rsidP="00875AE9">
            <w:pPr>
              <w:autoSpaceDE w:val="0"/>
              <w:autoSpaceDN w:val="0"/>
              <w:adjustRightInd w:val="0"/>
              <w:jc w:val="center"/>
              <w:rPr>
                <w:rFonts w:ascii="宋体" w:hAnsi="宋体"/>
                <w:color w:val="000000" w:themeColor="text1"/>
                <w:szCs w:val="21"/>
              </w:rPr>
            </w:pPr>
            <w:r w:rsidRPr="00AB37FE">
              <w:rPr>
                <w:rFonts w:ascii="宋体" w:hAnsi="宋体" w:hint="eastAsia"/>
                <w:color w:val="000000" w:themeColor="text1"/>
                <w:szCs w:val="21"/>
              </w:rPr>
              <w:t>合计</w:t>
            </w:r>
          </w:p>
        </w:tc>
        <w:tc>
          <w:tcPr>
            <w:tcW w:w="3810" w:type="dxa"/>
          </w:tcPr>
          <w:p w:rsidR="009C30BC" w:rsidRPr="00AB37FE" w:rsidRDefault="009C30BC" w:rsidP="00875AE9">
            <w:pPr>
              <w:spacing w:line="360" w:lineRule="auto"/>
              <w:jc w:val="center"/>
              <w:rPr>
                <w:rFonts w:ascii="宋体" w:hAnsi="宋体"/>
                <w:b/>
                <w:color w:val="000000" w:themeColor="text1"/>
                <w:szCs w:val="21"/>
              </w:rPr>
            </w:pPr>
          </w:p>
        </w:tc>
        <w:tc>
          <w:tcPr>
            <w:tcW w:w="1701" w:type="dxa"/>
          </w:tcPr>
          <w:p w:rsidR="009C30BC" w:rsidRPr="00AB37FE" w:rsidRDefault="009C30BC" w:rsidP="00875AE9">
            <w:pPr>
              <w:spacing w:line="360" w:lineRule="auto"/>
              <w:jc w:val="left"/>
              <w:rPr>
                <w:rFonts w:ascii="宋体" w:hAnsi="宋体"/>
                <w:color w:val="000000" w:themeColor="text1"/>
                <w:szCs w:val="21"/>
              </w:rPr>
            </w:pPr>
            <w:r w:rsidRPr="00AB37FE">
              <w:rPr>
                <w:rFonts w:ascii="宋体" w:hAnsi="宋体" w:hint="eastAsia"/>
                <w:b/>
                <w:color w:val="000000" w:themeColor="text1"/>
                <w:szCs w:val="21"/>
              </w:rPr>
              <w:t>8人</w:t>
            </w:r>
          </w:p>
        </w:tc>
        <w:tc>
          <w:tcPr>
            <w:tcW w:w="1304" w:type="dxa"/>
          </w:tcPr>
          <w:p w:rsidR="009C30BC" w:rsidRPr="00AB37FE" w:rsidRDefault="009C30BC" w:rsidP="00875AE9">
            <w:pPr>
              <w:spacing w:line="360" w:lineRule="auto"/>
              <w:jc w:val="left"/>
              <w:rPr>
                <w:rFonts w:ascii="宋体" w:hAnsi="宋体"/>
                <w:color w:val="000000" w:themeColor="text1"/>
                <w:szCs w:val="21"/>
              </w:rPr>
            </w:pPr>
          </w:p>
        </w:tc>
      </w:tr>
    </w:tbl>
    <w:p w:rsidR="009C30BC" w:rsidRPr="00AB37FE" w:rsidRDefault="009C30BC" w:rsidP="009C30BC">
      <w:pPr>
        <w:pStyle w:val="a5"/>
        <w:numPr>
          <w:ilvl w:val="0"/>
          <w:numId w:val="1"/>
        </w:numPr>
        <w:spacing w:line="400" w:lineRule="exact"/>
        <w:ind w:firstLineChars="0"/>
        <w:rPr>
          <w:rFonts w:ascii="宋体" w:hAnsi="宋体" w:cs="宋体"/>
          <w:b/>
          <w:color w:val="000000" w:themeColor="text1"/>
          <w:sz w:val="24"/>
        </w:rPr>
      </w:pPr>
      <w:r w:rsidRPr="00AB37FE">
        <w:rPr>
          <w:rFonts w:ascii="宋体" w:hAnsi="宋体" w:cs="宋体"/>
          <w:b/>
          <w:color w:val="000000" w:themeColor="text1"/>
          <w:sz w:val="24"/>
        </w:rPr>
        <w:t>其他要求</w:t>
      </w:r>
    </w:p>
    <w:p w:rsidR="009C30BC" w:rsidRPr="00AB37FE" w:rsidRDefault="009C30BC" w:rsidP="009C30BC">
      <w:pPr>
        <w:pStyle w:val="a5"/>
        <w:spacing w:line="400" w:lineRule="exact"/>
        <w:ind w:firstLineChars="0" w:firstLine="0"/>
        <w:rPr>
          <w:rFonts w:ascii="宋体" w:hAnsi="宋体" w:cs="宋体"/>
          <w:b/>
          <w:color w:val="000000" w:themeColor="text1"/>
          <w:sz w:val="24"/>
        </w:rPr>
      </w:pPr>
      <w:r w:rsidRPr="00AB37FE">
        <w:rPr>
          <w:rFonts w:ascii="宋体" w:hAnsi="宋体" w:cs="宋体" w:hint="eastAsia"/>
          <w:b/>
          <w:color w:val="000000" w:themeColor="text1"/>
          <w:sz w:val="24"/>
        </w:rPr>
        <w:t>供应商需单独提供承诺函并加盖供应商公章，并作为合同条款的一部分。承诺函应包括以下内容：</w:t>
      </w:r>
    </w:p>
    <w:p w:rsidR="009C30BC" w:rsidRPr="00AB37FE" w:rsidRDefault="009C30BC" w:rsidP="009C30BC">
      <w:pPr>
        <w:pStyle w:val="a5"/>
        <w:spacing w:line="400" w:lineRule="exact"/>
        <w:ind w:firstLineChars="0" w:firstLine="0"/>
        <w:rPr>
          <w:rFonts w:ascii="宋体" w:hAnsi="宋体" w:cs="宋体"/>
          <w:color w:val="000000" w:themeColor="text1"/>
          <w:sz w:val="24"/>
        </w:rPr>
      </w:pPr>
      <w:r w:rsidRPr="00AB37FE">
        <w:rPr>
          <w:rFonts w:ascii="宋体" w:hAnsi="宋体" w:cs="宋体" w:hint="eastAsia"/>
          <w:color w:val="000000" w:themeColor="text1"/>
          <w:sz w:val="24"/>
        </w:rPr>
        <w:t>（1）本项目服务人员完全满足人员配置要求，且服务期间原则上不得更换，如出现不可抗力原因需更换的，必须向采购人提交书面申请，并详细说明更换的原因、替代人员的简历等，经采购人同意后，方可更换。</w:t>
      </w:r>
    </w:p>
    <w:p w:rsidR="009C30BC" w:rsidRPr="00AB37FE" w:rsidRDefault="009C30BC" w:rsidP="009C30BC">
      <w:pPr>
        <w:pStyle w:val="a5"/>
        <w:spacing w:line="400" w:lineRule="exact"/>
        <w:ind w:firstLineChars="0" w:firstLine="0"/>
        <w:rPr>
          <w:rFonts w:ascii="宋体" w:hAnsi="宋体" w:cs="宋体"/>
          <w:color w:val="000000" w:themeColor="text1"/>
          <w:sz w:val="24"/>
        </w:rPr>
      </w:pPr>
      <w:r w:rsidRPr="00AB37FE">
        <w:rPr>
          <w:rFonts w:ascii="宋体" w:hAnsi="宋体" w:cs="宋体" w:hint="eastAsia"/>
          <w:color w:val="000000" w:themeColor="text1"/>
          <w:sz w:val="24"/>
        </w:rPr>
        <w:t>（2）在项目实施过程中接受采购人和监督。</w:t>
      </w:r>
    </w:p>
    <w:p w:rsidR="009C30BC" w:rsidRPr="00AB37FE" w:rsidRDefault="009C30BC" w:rsidP="009C30BC">
      <w:pPr>
        <w:pStyle w:val="a5"/>
        <w:spacing w:line="400" w:lineRule="exact"/>
        <w:ind w:firstLineChars="0" w:firstLine="0"/>
        <w:rPr>
          <w:rFonts w:ascii="宋体" w:hAnsi="宋体" w:cs="宋体"/>
          <w:b/>
          <w:color w:val="000000" w:themeColor="text1"/>
          <w:sz w:val="24"/>
        </w:rPr>
      </w:pPr>
      <w:r w:rsidRPr="00AB37FE">
        <w:rPr>
          <w:rFonts w:ascii="宋体" w:hAnsi="宋体" w:cs="宋体" w:hint="eastAsia"/>
          <w:b/>
          <w:color w:val="000000" w:themeColor="text1"/>
          <w:sz w:val="24"/>
        </w:rPr>
        <w:t>*（五）成果验收工作</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296"/>
        <w:gridCol w:w="1559"/>
        <w:gridCol w:w="1799"/>
        <w:gridCol w:w="1406"/>
      </w:tblGrid>
      <w:tr w:rsidR="009C30BC" w:rsidRPr="00AB37FE" w:rsidTr="00875AE9">
        <w:trPr>
          <w:trHeight w:val="600"/>
        </w:trPr>
        <w:tc>
          <w:tcPr>
            <w:tcW w:w="835" w:type="dxa"/>
            <w:vAlign w:val="center"/>
          </w:tcPr>
          <w:p w:rsidR="009C30BC" w:rsidRPr="00AB37FE" w:rsidRDefault="009C30BC" w:rsidP="00875AE9">
            <w:pPr>
              <w:jc w:val="center"/>
              <w:rPr>
                <w:rFonts w:ascii="宋体" w:hAnsi="宋体"/>
                <w:b/>
                <w:bCs/>
                <w:color w:val="000000" w:themeColor="text1"/>
              </w:rPr>
            </w:pPr>
            <w:r w:rsidRPr="00AB37FE">
              <w:rPr>
                <w:rFonts w:ascii="宋体" w:hAnsi="宋体" w:cs="宋体" w:hint="eastAsia"/>
                <w:b/>
                <w:bCs/>
                <w:color w:val="000000" w:themeColor="text1"/>
              </w:rPr>
              <w:t>序号</w:t>
            </w:r>
          </w:p>
        </w:tc>
        <w:tc>
          <w:tcPr>
            <w:tcW w:w="3296" w:type="dxa"/>
            <w:vAlign w:val="center"/>
          </w:tcPr>
          <w:p w:rsidR="009C30BC" w:rsidRPr="00AB37FE" w:rsidRDefault="009C30BC" w:rsidP="00875AE9">
            <w:pPr>
              <w:jc w:val="center"/>
              <w:rPr>
                <w:rFonts w:ascii="宋体" w:hAnsi="宋体"/>
                <w:b/>
                <w:bCs/>
                <w:color w:val="000000" w:themeColor="text1"/>
              </w:rPr>
            </w:pPr>
            <w:r w:rsidRPr="00AB37FE">
              <w:rPr>
                <w:rFonts w:ascii="宋体" w:hAnsi="宋体" w:cs="宋体" w:hint="eastAsia"/>
                <w:b/>
                <w:bCs/>
                <w:color w:val="000000" w:themeColor="text1"/>
                <w:shd w:val="clear" w:color="auto" w:fill="FFFFFF"/>
              </w:rPr>
              <w:t>资料及文件名称</w:t>
            </w:r>
          </w:p>
        </w:tc>
        <w:tc>
          <w:tcPr>
            <w:tcW w:w="1559" w:type="dxa"/>
            <w:vAlign w:val="center"/>
          </w:tcPr>
          <w:p w:rsidR="009C30BC" w:rsidRPr="00AB37FE" w:rsidRDefault="009C30BC" w:rsidP="00875AE9">
            <w:pPr>
              <w:jc w:val="center"/>
              <w:rPr>
                <w:rFonts w:ascii="宋体" w:hAnsi="宋体"/>
                <w:b/>
                <w:bCs/>
                <w:color w:val="000000" w:themeColor="text1"/>
              </w:rPr>
            </w:pPr>
            <w:r w:rsidRPr="00AB37FE">
              <w:rPr>
                <w:rFonts w:ascii="宋体" w:hAnsi="宋体" w:cs="宋体" w:hint="eastAsia"/>
                <w:b/>
                <w:bCs/>
                <w:color w:val="000000" w:themeColor="text1"/>
              </w:rPr>
              <w:t>份数</w:t>
            </w:r>
          </w:p>
        </w:tc>
        <w:tc>
          <w:tcPr>
            <w:tcW w:w="1799" w:type="dxa"/>
            <w:vAlign w:val="center"/>
          </w:tcPr>
          <w:p w:rsidR="009C30BC" w:rsidRPr="00AB37FE" w:rsidRDefault="009C30BC" w:rsidP="00875AE9">
            <w:pPr>
              <w:jc w:val="center"/>
              <w:rPr>
                <w:rFonts w:ascii="宋体" w:hAnsi="宋体"/>
                <w:b/>
                <w:bCs/>
                <w:color w:val="000000" w:themeColor="text1"/>
              </w:rPr>
            </w:pPr>
            <w:r w:rsidRPr="00AB37FE">
              <w:rPr>
                <w:rFonts w:ascii="宋体" w:hAnsi="宋体" w:cs="宋体" w:hint="eastAsia"/>
                <w:b/>
                <w:bCs/>
                <w:color w:val="000000" w:themeColor="text1"/>
              </w:rPr>
              <w:t>提交日期</w:t>
            </w:r>
          </w:p>
        </w:tc>
        <w:tc>
          <w:tcPr>
            <w:tcW w:w="1406" w:type="dxa"/>
            <w:vAlign w:val="center"/>
          </w:tcPr>
          <w:p w:rsidR="009C30BC" w:rsidRPr="00AB37FE" w:rsidRDefault="009C30BC" w:rsidP="00875AE9">
            <w:pPr>
              <w:jc w:val="center"/>
              <w:rPr>
                <w:rFonts w:ascii="宋体" w:hAnsi="宋体"/>
                <w:b/>
                <w:bCs/>
                <w:color w:val="000000" w:themeColor="text1"/>
              </w:rPr>
            </w:pPr>
            <w:r w:rsidRPr="00AB37FE">
              <w:rPr>
                <w:rFonts w:ascii="宋体" w:hAnsi="宋体" w:cs="宋体" w:hint="eastAsia"/>
                <w:b/>
                <w:bCs/>
                <w:color w:val="000000" w:themeColor="text1"/>
              </w:rPr>
              <w:t>备注</w:t>
            </w:r>
          </w:p>
        </w:tc>
      </w:tr>
      <w:tr w:rsidR="009C30BC" w:rsidRPr="00AB37FE" w:rsidTr="00875AE9">
        <w:trPr>
          <w:trHeight w:val="600"/>
        </w:trPr>
        <w:tc>
          <w:tcPr>
            <w:tcW w:w="835" w:type="dxa"/>
            <w:vAlign w:val="center"/>
          </w:tcPr>
          <w:p w:rsidR="009C30BC" w:rsidRPr="00AB37FE" w:rsidRDefault="009C30BC" w:rsidP="00875AE9">
            <w:pPr>
              <w:jc w:val="center"/>
              <w:rPr>
                <w:rFonts w:ascii="宋体" w:hAnsi="宋体" w:cs="宋体"/>
                <w:color w:val="000000" w:themeColor="text1"/>
              </w:rPr>
            </w:pPr>
            <w:r w:rsidRPr="00AB37FE">
              <w:rPr>
                <w:rFonts w:ascii="宋体" w:hAnsi="宋体" w:cs="宋体" w:hint="eastAsia"/>
                <w:color w:val="000000" w:themeColor="text1"/>
              </w:rPr>
              <w:t>1</w:t>
            </w:r>
          </w:p>
        </w:tc>
        <w:tc>
          <w:tcPr>
            <w:tcW w:w="3296" w:type="dxa"/>
            <w:vAlign w:val="center"/>
          </w:tcPr>
          <w:p w:rsidR="009C30BC" w:rsidRPr="00AB37FE" w:rsidRDefault="009C30BC" w:rsidP="00875AE9">
            <w:pPr>
              <w:jc w:val="center"/>
              <w:rPr>
                <w:rFonts w:ascii="宋体" w:cs="宋体"/>
                <w:color w:val="000000" w:themeColor="text1"/>
                <w:sz w:val="24"/>
              </w:rPr>
            </w:pPr>
            <w:r w:rsidRPr="00AB37FE">
              <w:rPr>
                <w:rFonts w:ascii="宋体" w:cs="宋体" w:hint="eastAsia"/>
                <w:color w:val="000000" w:themeColor="text1"/>
                <w:sz w:val="24"/>
              </w:rPr>
              <w:t>《四川天府新区成都直管区“十四五”大气污染防治规划》报告</w:t>
            </w:r>
          </w:p>
        </w:tc>
        <w:tc>
          <w:tcPr>
            <w:tcW w:w="1559" w:type="dxa"/>
            <w:vAlign w:val="center"/>
          </w:tcPr>
          <w:p w:rsidR="009C30BC" w:rsidRPr="00AB37FE" w:rsidRDefault="009C30BC" w:rsidP="00875AE9">
            <w:pPr>
              <w:jc w:val="center"/>
              <w:rPr>
                <w:rFonts w:ascii="宋体" w:cs="宋体"/>
                <w:color w:val="000000" w:themeColor="text1"/>
                <w:sz w:val="24"/>
              </w:rPr>
            </w:pPr>
            <w:r w:rsidRPr="00AB37FE">
              <w:rPr>
                <w:rFonts w:ascii="宋体" w:cs="宋体"/>
                <w:color w:val="000000" w:themeColor="text1"/>
                <w:sz w:val="24"/>
              </w:rPr>
              <w:t>10</w:t>
            </w:r>
            <w:r w:rsidRPr="00AB37FE">
              <w:rPr>
                <w:rFonts w:ascii="宋体" w:cs="宋体" w:hint="eastAsia"/>
                <w:color w:val="000000" w:themeColor="text1"/>
                <w:sz w:val="24"/>
              </w:rPr>
              <w:t>套纸质文本和电子文档（Word、PDF格式各一套）</w:t>
            </w:r>
          </w:p>
        </w:tc>
        <w:tc>
          <w:tcPr>
            <w:tcW w:w="1799" w:type="dxa"/>
            <w:vAlign w:val="center"/>
          </w:tcPr>
          <w:p w:rsidR="009C30BC" w:rsidRPr="00AB37FE" w:rsidRDefault="009C30BC" w:rsidP="00875AE9">
            <w:pPr>
              <w:jc w:val="center"/>
              <w:rPr>
                <w:rFonts w:ascii="宋体" w:hAnsi="宋体" w:cs="宋体"/>
                <w:color w:val="000000" w:themeColor="text1"/>
              </w:rPr>
            </w:pPr>
            <w:r w:rsidRPr="00AB37FE">
              <w:rPr>
                <w:rFonts w:ascii="宋体" w:hAnsi="宋体" w:cs="宋体" w:hint="eastAsia"/>
                <w:color w:val="000000" w:themeColor="text1"/>
              </w:rPr>
              <w:t>2021年12月31日前</w:t>
            </w:r>
          </w:p>
        </w:tc>
        <w:tc>
          <w:tcPr>
            <w:tcW w:w="1406" w:type="dxa"/>
            <w:vAlign w:val="center"/>
          </w:tcPr>
          <w:p w:rsidR="009C30BC" w:rsidRPr="00AB37FE" w:rsidRDefault="009C30BC" w:rsidP="00875AE9">
            <w:pPr>
              <w:jc w:val="center"/>
              <w:rPr>
                <w:rFonts w:ascii="宋体" w:hAnsi="宋体" w:cs="宋体"/>
                <w:color w:val="000000" w:themeColor="text1"/>
              </w:rPr>
            </w:pPr>
            <w:r w:rsidRPr="00AB37FE">
              <w:rPr>
                <w:rFonts w:hint="eastAsia"/>
                <w:color w:val="000000" w:themeColor="text1"/>
              </w:rPr>
              <w:t>项目成果需符合国家、地方法律法规以及强制性要求，成果所</w:t>
            </w:r>
            <w:r w:rsidRPr="00AB37FE">
              <w:rPr>
                <w:color w:val="000000" w:themeColor="text1"/>
              </w:rPr>
              <w:t>有</w:t>
            </w:r>
            <w:r w:rsidRPr="00AB37FE">
              <w:rPr>
                <w:rFonts w:hint="eastAsia"/>
                <w:color w:val="000000" w:themeColor="text1"/>
              </w:rPr>
              <w:t>权归采购人所有</w:t>
            </w:r>
          </w:p>
        </w:tc>
      </w:tr>
    </w:tbl>
    <w:p w:rsidR="009C30BC" w:rsidRPr="00AB37FE" w:rsidRDefault="009C30BC" w:rsidP="009C30BC">
      <w:pPr>
        <w:pStyle w:val="a5"/>
        <w:spacing w:line="400" w:lineRule="exact"/>
        <w:ind w:firstLineChars="0" w:firstLine="0"/>
        <w:rPr>
          <w:rFonts w:ascii="宋体" w:hAnsi="宋体" w:cs="宋体"/>
          <w:b/>
          <w:color w:val="000000" w:themeColor="text1"/>
          <w:sz w:val="24"/>
        </w:rPr>
      </w:pPr>
    </w:p>
    <w:p w:rsidR="009C30BC" w:rsidRPr="00AB37FE" w:rsidRDefault="009C30BC" w:rsidP="009C30BC">
      <w:pPr>
        <w:widowControl/>
        <w:jc w:val="left"/>
        <w:rPr>
          <w:rFonts w:ascii="宋体" w:hAnsi="宋体" w:cs="宋体"/>
          <w:b/>
          <w:color w:val="000000" w:themeColor="text1"/>
          <w:sz w:val="24"/>
        </w:rPr>
      </w:pPr>
    </w:p>
    <w:p w:rsidR="009C30BC" w:rsidRPr="00AB37FE" w:rsidRDefault="009C30BC" w:rsidP="009C30BC">
      <w:pPr>
        <w:widowControl/>
        <w:jc w:val="left"/>
        <w:rPr>
          <w:rFonts w:ascii="宋体" w:hAnsi="宋体"/>
          <w:b/>
          <w:color w:val="000000" w:themeColor="text1"/>
          <w:sz w:val="24"/>
        </w:rPr>
      </w:pPr>
      <w:r w:rsidRPr="00AB37FE">
        <w:rPr>
          <w:rFonts w:ascii="宋体" w:hAnsi="宋体"/>
          <w:b/>
          <w:color w:val="000000" w:themeColor="text1"/>
          <w:sz w:val="24"/>
        </w:rPr>
        <w:br w:type="page"/>
      </w:r>
    </w:p>
    <w:p w:rsidR="00145C47" w:rsidRPr="009C30BC" w:rsidRDefault="00145C47">
      <w:bookmarkStart w:id="1" w:name="_GoBack"/>
      <w:bookmarkEnd w:id="1"/>
    </w:p>
    <w:sectPr w:rsidR="00145C47" w:rsidRPr="009C30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BC" w:rsidRDefault="009C30BC" w:rsidP="009C30BC">
      <w:r>
        <w:separator/>
      </w:r>
    </w:p>
  </w:endnote>
  <w:endnote w:type="continuationSeparator" w:id="0">
    <w:p w:rsidR="009C30BC" w:rsidRDefault="009C30BC" w:rsidP="009C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BC" w:rsidRDefault="009C30BC" w:rsidP="009C30BC">
      <w:r>
        <w:separator/>
      </w:r>
    </w:p>
  </w:footnote>
  <w:footnote w:type="continuationSeparator" w:id="0">
    <w:p w:rsidR="009C30BC" w:rsidRDefault="009C30BC" w:rsidP="009C3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1B0"/>
    <w:multiLevelType w:val="multilevel"/>
    <w:tmpl w:val="061461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23"/>
    <w:rsid w:val="00145C47"/>
    <w:rsid w:val="00334023"/>
    <w:rsid w:val="009C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BC"/>
    <w:pPr>
      <w:widowControl w:val="0"/>
      <w:jc w:val="both"/>
    </w:pPr>
    <w:rPr>
      <w:rFonts w:ascii="Times New Roman" w:eastAsia="宋体" w:hAnsi="Times New Roman" w:cs="Times New Roman"/>
      <w:szCs w:val="24"/>
    </w:rPr>
  </w:style>
  <w:style w:type="paragraph" w:styleId="2">
    <w:name w:val="heading 2"/>
    <w:basedOn w:val="a"/>
    <w:next w:val="a"/>
    <w:link w:val="2Char"/>
    <w:qFormat/>
    <w:rsid w:val="009C30B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3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30BC"/>
    <w:rPr>
      <w:sz w:val="18"/>
      <w:szCs w:val="18"/>
    </w:rPr>
  </w:style>
  <w:style w:type="paragraph" w:styleId="a4">
    <w:name w:val="footer"/>
    <w:basedOn w:val="a"/>
    <w:link w:val="Char0"/>
    <w:uiPriority w:val="99"/>
    <w:unhideWhenUsed/>
    <w:rsid w:val="009C30BC"/>
    <w:pPr>
      <w:tabs>
        <w:tab w:val="center" w:pos="4153"/>
        <w:tab w:val="right" w:pos="8306"/>
      </w:tabs>
      <w:snapToGrid w:val="0"/>
      <w:jc w:val="left"/>
    </w:pPr>
    <w:rPr>
      <w:sz w:val="18"/>
      <w:szCs w:val="18"/>
    </w:rPr>
  </w:style>
  <w:style w:type="character" w:customStyle="1" w:styleId="Char0">
    <w:name w:val="页脚 Char"/>
    <w:basedOn w:val="a0"/>
    <w:link w:val="a4"/>
    <w:uiPriority w:val="99"/>
    <w:rsid w:val="009C30BC"/>
    <w:rPr>
      <w:sz w:val="18"/>
      <w:szCs w:val="18"/>
    </w:rPr>
  </w:style>
  <w:style w:type="character" w:customStyle="1" w:styleId="2Char">
    <w:name w:val="标题 2 Char"/>
    <w:basedOn w:val="a0"/>
    <w:link w:val="2"/>
    <w:qFormat/>
    <w:rsid w:val="009C30BC"/>
    <w:rPr>
      <w:rFonts w:ascii="Arial" w:eastAsia="黑体" w:hAnsi="Arial" w:cs="Times New Roman"/>
      <w:b/>
      <w:bCs/>
      <w:sz w:val="32"/>
      <w:szCs w:val="32"/>
    </w:rPr>
  </w:style>
  <w:style w:type="paragraph" w:styleId="a5">
    <w:name w:val="Normal Indent"/>
    <w:basedOn w:val="a"/>
    <w:link w:val="Char2"/>
    <w:qFormat/>
    <w:rsid w:val="009C30BC"/>
    <w:pPr>
      <w:ind w:firstLineChars="200" w:firstLine="420"/>
    </w:pPr>
  </w:style>
  <w:style w:type="character" w:customStyle="1" w:styleId="Char2">
    <w:name w:val="正文缩进 Char2"/>
    <w:link w:val="a5"/>
    <w:qFormat/>
    <w:rsid w:val="009C30B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BC"/>
    <w:pPr>
      <w:widowControl w:val="0"/>
      <w:jc w:val="both"/>
    </w:pPr>
    <w:rPr>
      <w:rFonts w:ascii="Times New Roman" w:eastAsia="宋体" w:hAnsi="Times New Roman" w:cs="Times New Roman"/>
      <w:szCs w:val="24"/>
    </w:rPr>
  </w:style>
  <w:style w:type="paragraph" w:styleId="2">
    <w:name w:val="heading 2"/>
    <w:basedOn w:val="a"/>
    <w:next w:val="a"/>
    <w:link w:val="2Char"/>
    <w:qFormat/>
    <w:rsid w:val="009C30B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3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30BC"/>
    <w:rPr>
      <w:sz w:val="18"/>
      <w:szCs w:val="18"/>
    </w:rPr>
  </w:style>
  <w:style w:type="paragraph" w:styleId="a4">
    <w:name w:val="footer"/>
    <w:basedOn w:val="a"/>
    <w:link w:val="Char0"/>
    <w:uiPriority w:val="99"/>
    <w:unhideWhenUsed/>
    <w:rsid w:val="009C30BC"/>
    <w:pPr>
      <w:tabs>
        <w:tab w:val="center" w:pos="4153"/>
        <w:tab w:val="right" w:pos="8306"/>
      </w:tabs>
      <w:snapToGrid w:val="0"/>
      <w:jc w:val="left"/>
    </w:pPr>
    <w:rPr>
      <w:sz w:val="18"/>
      <w:szCs w:val="18"/>
    </w:rPr>
  </w:style>
  <w:style w:type="character" w:customStyle="1" w:styleId="Char0">
    <w:name w:val="页脚 Char"/>
    <w:basedOn w:val="a0"/>
    <w:link w:val="a4"/>
    <w:uiPriority w:val="99"/>
    <w:rsid w:val="009C30BC"/>
    <w:rPr>
      <w:sz w:val="18"/>
      <w:szCs w:val="18"/>
    </w:rPr>
  </w:style>
  <w:style w:type="character" w:customStyle="1" w:styleId="2Char">
    <w:name w:val="标题 2 Char"/>
    <w:basedOn w:val="a0"/>
    <w:link w:val="2"/>
    <w:qFormat/>
    <w:rsid w:val="009C30BC"/>
    <w:rPr>
      <w:rFonts w:ascii="Arial" w:eastAsia="黑体" w:hAnsi="Arial" w:cs="Times New Roman"/>
      <w:b/>
      <w:bCs/>
      <w:sz w:val="32"/>
      <w:szCs w:val="32"/>
    </w:rPr>
  </w:style>
  <w:style w:type="paragraph" w:styleId="a5">
    <w:name w:val="Normal Indent"/>
    <w:basedOn w:val="a"/>
    <w:link w:val="Char2"/>
    <w:qFormat/>
    <w:rsid w:val="009C30BC"/>
    <w:pPr>
      <w:ind w:firstLineChars="200" w:firstLine="420"/>
    </w:pPr>
  </w:style>
  <w:style w:type="character" w:customStyle="1" w:styleId="Char2">
    <w:name w:val="正文缩进 Char2"/>
    <w:link w:val="a5"/>
    <w:qFormat/>
    <w:rsid w:val="009C30B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1631</Characters>
  <Application>Microsoft Office Word</Application>
  <DocSecurity>0</DocSecurity>
  <Lines>13</Lines>
  <Paragraphs>3</Paragraphs>
  <ScaleCrop>false</ScaleCrop>
  <Company>china</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2021-07-28T08:00:00Z</dcterms:created>
  <dcterms:modified xsi:type="dcterms:W3CDTF">2021-07-28T08:00:00Z</dcterms:modified>
</cp:coreProperties>
</file>