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1F07" w14:textId="77777777" w:rsidR="00DE4F4A" w:rsidRPr="00DE4F4A" w:rsidRDefault="00DE4F4A" w:rsidP="00DE4F4A">
      <w:pPr>
        <w:keepNext/>
        <w:keepLines/>
        <w:spacing w:before="340" w:after="330" w:line="578" w:lineRule="auto"/>
        <w:jc w:val="center"/>
        <w:outlineLvl w:val="0"/>
        <w:rPr>
          <w:rFonts w:ascii="仿宋" w:eastAsia="仿宋" w:hAnsi="仿宋" w:cs="Times New Roman"/>
          <w:b/>
          <w:bCs/>
          <w:kern w:val="44"/>
          <w:sz w:val="36"/>
          <w:szCs w:val="36"/>
        </w:rPr>
      </w:pPr>
      <w:r w:rsidRPr="00DE4F4A">
        <w:rPr>
          <w:rFonts w:ascii="仿宋" w:eastAsia="仿宋" w:hAnsi="仿宋" w:cs="Times New Roman" w:hint="eastAsia"/>
          <w:b/>
          <w:bCs/>
          <w:kern w:val="44"/>
          <w:sz w:val="36"/>
          <w:szCs w:val="36"/>
        </w:rPr>
        <w:t>招标项目技术、服务、政府采购合同内容条款及其他商务要求</w:t>
      </w:r>
    </w:p>
    <w:p w14:paraId="13E70438" w14:textId="77777777" w:rsidR="00DE4F4A" w:rsidRPr="00DE4F4A" w:rsidRDefault="00DE4F4A" w:rsidP="00DE4F4A">
      <w:pPr>
        <w:spacing w:after="160" w:line="400" w:lineRule="exact"/>
        <w:ind w:firstLineChars="98" w:firstLine="235"/>
        <w:rPr>
          <w:rFonts w:ascii="仿宋" w:eastAsia="仿宋" w:hAnsi="仿宋" w:cs="Times New Roman"/>
          <w:sz w:val="24"/>
          <w:szCs w:val="24"/>
        </w:rPr>
      </w:pPr>
      <w:bookmarkStart w:id="0" w:name="_Toc217446094"/>
      <w:r w:rsidRPr="00DE4F4A">
        <w:rPr>
          <w:rFonts w:ascii="仿宋" w:eastAsia="仿宋" w:hAnsi="仿宋" w:cs="Times New Roman" w:hint="eastAsia"/>
          <w:sz w:val="24"/>
          <w:szCs w:val="24"/>
        </w:rPr>
        <w:t>前提：本章中标注“</w:t>
      </w:r>
      <w:r w:rsidRPr="00DE4F4A">
        <w:rPr>
          <w:rFonts w:ascii="仿宋" w:eastAsia="仿宋" w:hAnsi="仿宋" w:cs="Times New Roman"/>
          <w:sz w:val="24"/>
          <w:szCs w:val="24"/>
        </w:rPr>
        <w:t>*”的条款为本项目的实质性条款，投标人不满足的，将按照无效投标处理。</w:t>
      </w:r>
    </w:p>
    <w:bookmarkEnd w:id="0"/>
    <w:p w14:paraId="2099A66C" w14:textId="77777777" w:rsidR="00DE4F4A" w:rsidRPr="00DE4F4A" w:rsidRDefault="00DE4F4A" w:rsidP="00DE4F4A">
      <w:pPr>
        <w:keepNext/>
        <w:keepLines/>
        <w:widowControl/>
        <w:numPr>
          <w:ilvl w:val="0"/>
          <w:numId w:val="1"/>
        </w:numPr>
        <w:adjustRightInd w:val="0"/>
        <w:snapToGrid w:val="0"/>
        <w:spacing w:after="160" w:line="360" w:lineRule="auto"/>
        <w:outlineLvl w:val="1"/>
        <w:rPr>
          <w:rFonts w:ascii="仿宋" w:eastAsia="仿宋" w:hAnsi="仿宋" w:cs="Times New Roman"/>
          <w:b/>
          <w:bCs/>
          <w:sz w:val="24"/>
          <w:szCs w:val="24"/>
        </w:rPr>
      </w:pPr>
      <w:r w:rsidRPr="00DE4F4A">
        <w:rPr>
          <w:rFonts w:ascii="仿宋" w:eastAsia="仿宋" w:hAnsi="仿宋" w:cs="Times New Roman" w:hint="eastAsia"/>
          <w:b/>
          <w:bCs/>
          <w:sz w:val="24"/>
          <w:szCs w:val="24"/>
        </w:rPr>
        <w:t>项目概述</w:t>
      </w:r>
    </w:p>
    <w:p w14:paraId="41923B0D" w14:textId="77777777" w:rsidR="00DE4F4A" w:rsidRPr="00DE4F4A" w:rsidRDefault="00DE4F4A" w:rsidP="00DE4F4A">
      <w:pPr>
        <w:keepNext/>
        <w:keepLines/>
        <w:adjustRightInd w:val="0"/>
        <w:snapToGrid w:val="0"/>
        <w:spacing w:line="360" w:lineRule="auto"/>
        <w:outlineLvl w:val="2"/>
        <w:rPr>
          <w:rFonts w:ascii="仿宋" w:eastAsia="仿宋" w:hAnsi="仿宋" w:cs="仿宋"/>
          <w:b/>
          <w:bCs/>
          <w:sz w:val="24"/>
          <w:szCs w:val="24"/>
        </w:rPr>
      </w:pPr>
      <w:r w:rsidRPr="00DE4F4A">
        <w:rPr>
          <w:rFonts w:ascii="仿宋" w:eastAsia="仿宋" w:hAnsi="仿宋" w:cs="仿宋" w:hint="eastAsia"/>
          <w:b/>
          <w:bCs/>
          <w:sz w:val="24"/>
          <w:szCs w:val="24"/>
        </w:rPr>
        <w:t>1.</w:t>
      </w:r>
      <w:r w:rsidRPr="00DE4F4A">
        <w:rPr>
          <w:rFonts w:ascii="仿宋" w:eastAsia="仿宋" w:hAnsi="仿宋" w:cs="Times New Roman" w:hint="eastAsia"/>
          <w:b/>
          <w:bCs/>
          <w:sz w:val="24"/>
          <w:szCs w:val="32"/>
        </w:rPr>
        <w:t>项目</w:t>
      </w:r>
      <w:r w:rsidRPr="00DE4F4A">
        <w:rPr>
          <w:rFonts w:ascii="仿宋" w:eastAsia="仿宋" w:hAnsi="仿宋" w:cs="仿宋" w:hint="eastAsia"/>
          <w:b/>
          <w:bCs/>
          <w:sz w:val="24"/>
          <w:szCs w:val="24"/>
        </w:rPr>
        <w:t>背景</w:t>
      </w:r>
    </w:p>
    <w:p w14:paraId="21F035F2"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东部新区现有社会面视频监控系统是前期空港新城在2018年和2019年</w:t>
      </w:r>
      <w:r w:rsidRPr="00DE4F4A">
        <w:rPr>
          <w:rFonts w:ascii="仿宋" w:eastAsia="宋体" w:hAnsi="仿宋" w:cs="Times New Roman" w:hint="eastAsia"/>
          <w:kern w:val="0"/>
          <w:sz w:val="24"/>
          <w:szCs w:val="24"/>
        </w:rPr>
        <w:t>建设</w:t>
      </w:r>
      <w:r w:rsidRPr="00DE4F4A">
        <w:rPr>
          <w:rFonts w:ascii="仿宋" w:eastAsia="仿宋" w:hAnsi="仿宋" w:cs="仿宋" w:hint="eastAsia"/>
          <w:kern w:val="0"/>
          <w:sz w:val="24"/>
          <w:szCs w:val="24"/>
          <w:lang w:bidi="ar"/>
        </w:rPr>
        <w:t>的，是按照成都市公安局统一建设的模式，以租赁的"天网"工程为主，2018年，天网建设点位为300个，其中</w:t>
      </w:r>
      <w:proofErr w:type="gramStart"/>
      <w:r w:rsidRPr="00DE4F4A">
        <w:rPr>
          <w:rFonts w:ascii="仿宋" w:eastAsia="仿宋" w:hAnsi="仿宋" w:cs="仿宋" w:hint="eastAsia"/>
          <w:kern w:val="0"/>
          <w:sz w:val="24"/>
          <w:szCs w:val="24"/>
          <w:lang w:bidi="ar"/>
        </w:rPr>
        <w:t>星光级</w:t>
      </w:r>
      <w:proofErr w:type="gramEnd"/>
      <w:r w:rsidRPr="00DE4F4A">
        <w:rPr>
          <w:rFonts w:ascii="仿宋" w:eastAsia="仿宋" w:hAnsi="仿宋" w:cs="仿宋" w:hint="eastAsia"/>
          <w:kern w:val="0"/>
          <w:sz w:val="24"/>
          <w:szCs w:val="24"/>
          <w:lang w:bidi="ar"/>
        </w:rPr>
        <w:t>200</w:t>
      </w:r>
      <w:proofErr w:type="gramStart"/>
      <w:r w:rsidRPr="00DE4F4A">
        <w:rPr>
          <w:rFonts w:ascii="仿宋" w:eastAsia="仿宋" w:hAnsi="仿宋" w:cs="仿宋" w:hint="eastAsia"/>
          <w:kern w:val="0"/>
          <w:sz w:val="24"/>
          <w:szCs w:val="24"/>
          <w:lang w:bidi="ar"/>
        </w:rPr>
        <w:t>万像素球机</w:t>
      </w:r>
      <w:proofErr w:type="gramEnd"/>
      <w:r w:rsidRPr="00DE4F4A">
        <w:rPr>
          <w:rFonts w:ascii="仿宋" w:eastAsia="仿宋" w:hAnsi="仿宋" w:cs="仿宋" w:hint="eastAsia"/>
          <w:kern w:val="0"/>
          <w:sz w:val="24"/>
          <w:szCs w:val="24"/>
          <w:lang w:bidi="ar"/>
        </w:rPr>
        <w:t>为191台，</w:t>
      </w:r>
      <w:proofErr w:type="gramStart"/>
      <w:r w:rsidRPr="00DE4F4A">
        <w:rPr>
          <w:rFonts w:ascii="仿宋" w:eastAsia="仿宋" w:hAnsi="仿宋" w:cs="仿宋" w:hint="eastAsia"/>
          <w:kern w:val="0"/>
          <w:sz w:val="24"/>
          <w:szCs w:val="24"/>
          <w:lang w:bidi="ar"/>
        </w:rPr>
        <w:t>星光级</w:t>
      </w:r>
      <w:proofErr w:type="gramEnd"/>
      <w:r w:rsidRPr="00DE4F4A">
        <w:rPr>
          <w:rFonts w:ascii="仿宋" w:eastAsia="仿宋" w:hAnsi="仿宋" w:cs="仿宋" w:hint="eastAsia"/>
          <w:kern w:val="0"/>
          <w:sz w:val="24"/>
          <w:szCs w:val="24"/>
          <w:lang w:bidi="ar"/>
        </w:rPr>
        <w:t>200</w:t>
      </w:r>
      <w:proofErr w:type="gramStart"/>
      <w:r w:rsidRPr="00DE4F4A">
        <w:rPr>
          <w:rFonts w:ascii="仿宋" w:eastAsia="仿宋" w:hAnsi="仿宋" w:cs="仿宋" w:hint="eastAsia"/>
          <w:kern w:val="0"/>
          <w:sz w:val="24"/>
          <w:szCs w:val="24"/>
          <w:lang w:bidi="ar"/>
        </w:rPr>
        <w:t>万像</w:t>
      </w:r>
      <w:proofErr w:type="gramEnd"/>
      <w:r w:rsidRPr="00DE4F4A">
        <w:rPr>
          <w:rFonts w:ascii="仿宋" w:eastAsia="仿宋" w:hAnsi="仿宋" w:cs="仿宋" w:hint="eastAsia"/>
          <w:kern w:val="0"/>
          <w:sz w:val="24"/>
          <w:szCs w:val="24"/>
          <w:lang w:bidi="ar"/>
        </w:rPr>
        <w:t>素高清网络枪型摄像机38台，200</w:t>
      </w:r>
      <w:proofErr w:type="gramStart"/>
      <w:r w:rsidRPr="00DE4F4A">
        <w:rPr>
          <w:rFonts w:ascii="仿宋" w:eastAsia="仿宋" w:hAnsi="仿宋" w:cs="仿宋" w:hint="eastAsia"/>
          <w:kern w:val="0"/>
          <w:sz w:val="24"/>
          <w:szCs w:val="24"/>
          <w:lang w:bidi="ar"/>
        </w:rPr>
        <w:t>万像</w:t>
      </w:r>
      <w:proofErr w:type="gramEnd"/>
      <w:r w:rsidRPr="00DE4F4A">
        <w:rPr>
          <w:rFonts w:ascii="仿宋" w:eastAsia="仿宋" w:hAnsi="仿宋" w:cs="仿宋" w:hint="eastAsia"/>
          <w:kern w:val="0"/>
          <w:sz w:val="24"/>
          <w:szCs w:val="24"/>
          <w:lang w:bidi="ar"/>
        </w:rPr>
        <w:t>素高清微卡口摄像机为48台，300</w:t>
      </w:r>
      <w:proofErr w:type="gramStart"/>
      <w:r w:rsidRPr="00DE4F4A">
        <w:rPr>
          <w:rFonts w:ascii="仿宋" w:eastAsia="仿宋" w:hAnsi="仿宋" w:cs="仿宋" w:hint="eastAsia"/>
          <w:kern w:val="0"/>
          <w:sz w:val="24"/>
          <w:szCs w:val="24"/>
          <w:lang w:bidi="ar"/>
        </w:rPr>
        <w:t>万像</w:t>
      </w:r>
      <w:proofErr w:type="gramEnd"/>
      <w:r w:rsidRPr="00DE4F4A">
        <w:rPr>
          <w:rFonts w:ascii="仿宋" w:eastAsia="仿宋" w:hAnsi="仿宋" w:cs="仿宋" w:hint="eastAsia"/>
          <w:kern w:val="0"/>
          <w:sz w:val="24"/>
          <w:szCs w:val="24"/>
          <w:lang w:bidi="ar"/>
        </w:rPr>
        <w:t>素高清标准卡口摄像机19台，900</w:t>
      </w:r>
      <w:proofErr w:type="gramStart"/>
      <w:r w:rsidRPr="00DE4F4A">
        <w:rPr>
          <w:rFonts w:ascii="仿宋" w:eastAsia="仿宋" w:hAnsi="仿宋" w:cs="仿宋" w:hint="eastAsia"/>
          <w:kern w:val="0"/>
          <w:sz w:val="24"/>
          <w:szCs w:val="24"/>
          <w:lang w:bidi="ar"/>
        </w:rPr>
        <w:t>万像</w:t>
      </w:r>
      <w:proofErr w:type="gramEnd"/>
      <w:r w:rsidRPr="00DE4F4A">
        <w:rPr>
          <w:rFonts w:ascii="仿宋" w:eastAsia="仿宋" w:hAnsi="仿宋" w:cs="仿宋" w:hint="eastAsia"/>
          <w:kern w:val="0"/>
          <w:sz w:val="24"/>
          <w:szCs w:val="24"/>
          <w:lang w:bidi="ar"/>
        </w:rPr>
        <w:t>素高清标准卡口摄像机4台。2019年天网建设点位为300个，其400</w:t>
      </w:r>
      <w:proofErr w:type="gramStart"/>
      <w:r w:rsidRPr="00DE4F4A">
        <w:rPr>
          <w:rFonts w:ascii="仿宋" w:eastAsia="仿宋" w:hAnsi="仿宋" w:cs="仿宋" w:hint="eastAsia"/>
          <w:kern w:val="0"/>
          <w:sz w:val="24"/>
          <w:szCs w:val="24"/>
          <w:lang w:bidi="ar"/>
        </w:rPr>
        <w:t>万像素全结构化</w:t>
      </w:r>
      <w:proofErr w:type="gramEnd"/>
      <w:r w:rsidRPr="00DE4F4A">
        <w:rPr>
          <w:rFonts w:ascii="仿宋" w:eastAsia="仿宋" w:hAnsi="仿宋" w:cs="仿宋" w:hint="eastAsia"/>
          <w:kern w:val="0"/>
          <w:sz w:val="24"/>
          <w:szCs w:val="24"/>
          <w:lang w:bidi="ar"/>
        </w:rPr>
        <w:t>球机100台，400</w:t>
      </w:r>
      <w:proofErr w:type="gramStart"/>
      <w:r w:rsidRPr="00DE4F4A">
        <w:rPr>
          <w:rFonts w:ascii="仿宋" w:eastAsia="仿宋" w:hAnsi="仿宋" w:cs="仿宋" w:hint="eastAsia"/>
          <w:kern w:val="0"/>
          <w:sz w:val="24"/>
          <w:szCs w:val="24"/>
          <w:lang w:bidi="ar"/>
        </w:rPr>
        <w:t>万像</w:t>
      </w:r>
      <w:proofErr w:type="gramEnd"/>
      <w:r w:rsidRPr="00DE4F4A">
        <w:rPr>
          <w:rFonts w:ascii="仿宋" w:eastAsia="仿宋" w:hAnsi="仿宋" w:cs="仿宋" w:hint="eastAsia"/>
          <w:kern w:val="0"/>
          <w:sz w:val="24"/>
          <w:szCs w:val="24"/>
          <w:lang w:bidi="ar"/>
        </w:rPr>
        <w:t>素人脸抓拍单元50台，900</w:t>
      </w:r>
      <w:proofErr w:type="gramStart"/>
      <w:r w:rsidRPr="00DE4F4A">
        <w:rPr>
          <w:rFonts w:ascii="仿宋" w:eastAsia="仿宋" w:hAnsi="仿宋" w:cs="仿宋" w:hint="eastAsia"/>
          <w:kern w:val="0"/>
          <w:sz w:val="24"/>
          <w:szCs w:val="24"/>
          <w:lang w:bidi="ar"/>
        </w:rPr>
        <w:t>万像</w:t>
      </w:r>
      <w:proofErr w:type="gramEnd"/>
      <w:r w:rsidRPr="00DE4F4A">
        <w:rPr>
          <w:rFonts w:ascii="仿宋" w:eastAsia="仿宋" w:hAnsi="仿宋" w:cs="仿宋" w:hint="eastAsia"/>
          <w:kern w:val="0"/>
          <w:sz w:val="24"/>
          <w:szCs w:val="24"/>
          <w:lang w:bidi="ar"/>
        </w:rPr>
        <w:t>素高清标准卡口摄像机15台，400</w:t>
      </w:r>
      <w:proofErr w:type="gramStart"/>
      <w:r w:rsidRPr="00DE4F4A">
        <w:rPr>
          <w:rFonts w:ascii="仿宋" w:eastAsia="仿宋" w:hAnsi="仿宋" w:cs="仿宋" w:hint="eastAsia"/>
          <w:kern w:val="0"/>
          <w:sz w:val="24"/>
          <w:szCs w:val="24"/>
          <w:lang w:bidi="ar"/>
        </w:rPr>
        <w:t>万像</w:t>
      </w:r>
      <w:proofErr w:type="gramEnd"/>
      <w:r w:rsidRPr="00DE4F4A">
        <w:rPr>
          <w:rFonts w:ascii="仿宋" w:eastAsia="仿宋" w:hAnsi="仿宋" w:cs="仿宋" w:hint="eastAsia"/>
          <w:kern w:val="0"/>
          <w:sz w:val="24"/>
          <w:szCs w:val="24"/>
          <w:lang w:bidi="ar"/>
        </w:rPr>
        <w:t>素高清微卡口摄像机为135台。目前总计建设天网点位600点。</w:t>
      </w:r>
    </w:p>
    <w:p w14:paraId="17523EB0"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东部新区分局于2019年采用租赁方式建设的300个天网点位的租赁</w:t>
      </w:r>
      <w:r w:rsidRPr="00DE4F4A">
        <w:rPr>
          <w:rFonts w:ascii="仿宋" w:eastAsia="宋体" w:hAnsi="仿宋" w:cs="Times New Roman" w:hint="eastAsia"/>
          <w:kern w:val="0"/>
          <w:sz w:val="24"/>
          <w:szCs w:val="24"/>
        </w:rPr>
        <w:t>服务</w:t>
      </w:r>
      <w:r w:rsidRPr="00DE4F4A">
        <w:rPr>
          <w:rFonts w:ascii="仿宋" w:eastAsia="仿宋" w:hAnsi="仿宋" w:cs="仿宋" w:hint="eastAsia"/>
          <w:kern w:val="0"/>
          <w:sz w:val="24"/>
          <w:szCs w:val="24"/>
          <w:lang w:bidi="ar"/>
        </w:rPr>
        <w:t>到期。当时采用的前端摄像机为200</w:t>
      </w:r>
      <w:proofErr w:type="gramStart"/>
      <w:r w:rsidRPr="00DE4F4A">
        <w:rPr>
          <w:rFonts w:ascii="仿宋" w:eastAsia="仿宋" w:hAnsi="仿宋" w:cs="仿宋" w:hint="eastAsia"/>
          <w:kern w:val="0"/>
          <w:sz w:val="24"/>
          <w:szCs w:val="24"/>
          <w:lang w:bidi="ar"/>
        </w:rPr>
        <w:t>万像</w:t>
      </w:r>
      <w:proofErr w:type="gramEnd"/>
      <w:r w:rsidRPr="00DE4F4A">
        <w:rPr>
          <w:rFonts w:ascii="仿宋" w:eastAsia="仿宋" w:hAnsi="仿宋" w:cs="仿宋" w:hint="eastAsia"/>
          <w:kern w:val="0"/>
          <w:sz w:val="24"/>
          <w:szCs w:val="24"/>
          <w:lang w:bidi="ar"/>
        </w:rPr>
        <w:t>素的普通</w:t>
      </w:r>
      <w:proofErr w:type="gramStart"/>
      <w:r w:rsidRPr="00DE4F4A">
        <w:rPr>
          <w:rFonts w:ascii="仿宋" w:eastAsia="仿宋" w:hAnsi="仿宋" w:cs="仿宋" w:hint="eastAsia"/>
          <w:kern w:val="0"/>
          <w:sz w:val="24"/>
          <w:szCs w:val="24"/>
          <w:lang w:bidi="ar"/>
        </w:rPr>
        <w:t>星光级</w:t>
      </w:r>
      <w:proofErr w:type="gramEnd"/>
      <w:r w:rsidRPr="00DE4F4A">
        <w:rPr>
          <w:rFonts w:ascii="仿宋" w:eastAsia="仿宋" w:hAnsi="仿宋" w:cs="仿宋" w:hint="eastAsia"/>
          <w:kern w:val="0"/>
          <w:sz w:val="24"/>
          <w:szCs w:val="24"/>
          <w:lang w:bidi="ar"/>
        </w:rPr>
        <w:t>摄像机，无法满足《成都市公安局多维感知网建设技术导则（V1.0）》中规定的</w:t>
      </w:r>
      <w:proofErr w:type="gramStart"/>
      <w:r w:rsidRPr="00DE4F4A">
        <w:rPr>
          <w:rFonts w:ascii="仿宋" w:eastAsia="仿宋" w:hAnsi="仿宋" w:cs="仿宋" w:hint="eastAsia"/>
          <w:kern w:val="0"/>
          <w:sz w:val="24"/>
          <w:szCs w:val="24"/>
          <w:lang w:bidi="ar"/>
        </w:rPr>
        <w:t>的</w:t>
      </w:r>
      <w:proofErr w:type="gramEnd"/>
      <w:r w:rsidRPr="00DE4F4A">
        <w:rPr>
          <w:rFonts w:ascii="仿宋" w:eastAsia="仿宋" w:hAnsi="仿宋" w:cs="仿宋" w:hint="eastAsia"/>
          <w:kern w:val="0"/>
          <w:sz w:val="24"/>
          <w:szCs w:val="24"/>
          <w:lang w:bidi="ar"/>
        </w:rPr>
        <w:t>前端摄像机必须具备全要素结构化数据提取的功能。且产品使用时间较长，产品技术和现在主流技术对比，较为落后。本次针对这批监控点位的前端设备进行更新改造。规划将租赁到期的300个点位的前端摄像机全部升级改造为400</w:t>
      </w:r>
      <w:proofErr w:type="gramStart"/>
      <w:r w:rsidRPr="00DE4F4A">
        <w:rPr>
          <w:rFonts w:ascii="仿宋" w:eastAsia="仿宋" w:hAnsi="仿宋" w:cs="仿宋" w:hint="eastAsia"/>
          <w:kern w:val="0"/>
          <w:sz w:val="24"/>
          <w:szCs w:val="24"/>
          <w:lang w:bidi="ar"/>
        </w:rPr>
        <w:t>万像素具备</w:t>
      </w:r>
      <w:proofErr w:type="gramEnd"/>
      <w:r w:rsidRPr="00DE4F4A">
        <w:rPr>
          <w:rFonts w:ascii="仿宋" w:eastAsia="仿宋" w:hAnsi="仿宋" w:cs="仿宋" w:hint="eastAsia"/>
          <w:kern w:val="0"/>
          <w:sz w:val="24"/>
          <w:szCs w:val="24"/>
          <w:lang w:bidi="ar"/>
        </w:rPr>
        <w:t>全要素提取功能的结构化数据采集摄像机。</w:t>
      </w:r>
    </w:p>
    <w:p w14:paraId="493B9B23"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由于天府国际机场2021年6月27日正式投运，为加强针对天府国际机场区域突发事件的应急处理能力，保证其周边的安全和稳定，我分局拟在草池、芦</w:t>
      </w:r>
      <w:proofErr w:type="gramStart"/>
      <w:r w:rsidRPr="00DE4F4A">
        <w:rPr>
          <w:rFonts w:ascii="仿宋" w:eastAsia="仿宋" w:hAnsi="仿宋" w:cs="仿宋" w:hint="eastAsia"/>
          <w:kern w:val="0"/>
          <w:sz w:val="24"/>
          <w:szCs w:val="24"/>
          <w:lang w:bidi="ar"/>
        </w:rPr>
        <w:t>葭</w:t>
      </w:r>
      <w:proofErr w:type="gramEnd"/>
      <w:r w:rsidRPr="00DE4F4A">
        <w:rPr>
          <w:rFonts w:ascii="仿宋" w:eastAsia="仿宋" w:hAnsi="仿宋" w:cs="仿宋" w:hint="eastAsia"/>
          <w:kern w:val="0"/>
          <w:sz w:val="24"/>
          <w:szCs w:val="24"/>
          <w:lang w:bidi="ar"/>
        </w:rPr>
        <w:t>、石板、三岔、福田等辖区，采用</w:t>
      </w:r>
      <w:r w:rsidRPr="00DE4F4A">
        <w:rPr>
          <w:rFonts w:ascii="仿宋" w:eastAsia="宋体" w:hAnsi="仿宋" w:cs="Times New Roman" w:hint="eastAsia"/>
          <w:kern w:val="0"/>
          <w:sz w:val="24"/>
          <w:szCs w:val="24"/>
        </w:rPr>
        <w:t>一</w:t>
      </w:r>
      <w:r w:rsidRPr="00DE4F4A">
        <w:rPr>
          <w:rFonts w:ascii="仿宋" w:eastAsia="仿宋" w:hAnsi="仿宋" w:cs="仿宋" w:hint="eastAsia"/>
          <w:kern w:val="0"/>
          <w:sz w:val="24"/>
          <w:szCs w:val="24"/>
          <w:lang w:bidi="ar"/>
        </w:rPr>
        <w:t>杆多头、高低结合的方式，围绕天府国际机场周边主要道路及地铁出入口，采用一杆多头、高低结合的方式，新建100个天网点位。前端摄像机全部采用400</w:t>
      </w:r>
      <w:proofErr w:type="gramStart"/>
      <w:r w:rsidRPr="00DE4F4A">
        <w:rPr>
          <w:rFonts w:ascii="仿宋" w:eastAsia="仿宋" w:hAnsi="仿宋" w:cs="仿宋" w:hint="eastAsia"/>
          <w:kern w:val="0"/>
          <w:sz w:val="24"/>
          <w:szCs w:val="24"/>
          <w:lang w:bidi="ar"/>
        </w:rPr>
        <w:t>万像素具备</w:t>
      </w:r>
      <w:proofErr w:type="gramEnd"/>
      <w:r w:rsidRPr="00DE4F4A">
        <w:rPr>
          <w:rFonts w:ascii="仿宋" w:eastAsia="仿宋" w:hAnsi="仿宋" w:cs="仿宋" w:hint="eastAsia"/>
          <w:kern w:val="0"/>
          <w:sz w:val="24"/>
          <w:szCs w:val="24"/>
          <w:lang w:bidi="ar"/>
        </w:rPr>
        <w:t>全要素提取功能的结构</w:t>
      </w:r>
      <w:r w:rsidRPr="00DE4F4A">
        <w:rPr>
          <w:rFonts w:ascii="仿宋" w:eastAsia="仿宋" w:hAnsi="仿宋" w:cs="仿宋" w:hint="eastAsia"/>
          <w:kern w:val="0"/>
          <w:sz w:val="24"/>
          <w:szCs w:val="24"/>
          <w:lang w:bidi="ar"/>
        </w:rPr>
        <w:lastRenderedPageBreak/>
        <w:t>化数据采集摄像机。以加强该区域出入车辆及人员的视频监控，增强该区域视频图像数字化处理及应急处理的综合能力。</w:t>
      </w:r>
    </w:p>
    <w:p w14:paraId="0EBB6635"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东部新区辖区北片区区域内的原属简阳市的天网点位到期，结合东部新区总体建设规划，保证区域内公共治安稳安。并同时为保障即将在成都市召开的世界大学生夏季运动全会的召开。在北片区的主要道路及敏感区域及长岛洲际酒店的主要车辆出入道路及人员出入口新增建设600个天网点位。前端摄像机亦采用400</w:t>
      </w:r>
      <w:proofErr w:type="gramStart"/>
      <w:r w:rsidRPr="00DE4F4A">
        <w:rPr>
          <w:rFonts w:ascii="仿宋" w:eastAsia="仿宋" w:hAnsi="仿宋" w:cs="仿宋" w:hint="eastAsia"/>
          <w:kern w:val="0"/>
          <w:sz w:val="24"/>
          <w:szCs w:val="24"/>
          <w:lang w:bidi="ar"/>
        </w:rPr>
        <w:t>万像素具备</w:t>
      </w:r>
      <w:proofErr w:type="gramEnd"/>
      <w:r w:rsidRPr="00DE4F4A">
        <w:rPr>
          <w:rFonts w:ascii="仿宋" w:eastAsia="仿宋" w:hAnsi="仿宋" w:cs="仿宋" w:hint="eastAsia"/>
          <w:kern w:val="0"/>
          <w:sz w:val="24"/>
          <w:szCs w:val="24"/>
          <w:lang w:bidi="ar"/>
        </w:rPr>
        <w:t>全要素提取功能的结构化数据采集摄像机。</w:t>
      </w:r>
    </w:p>
    <w:p w14:paraId="464CC696"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本次建设的1000个天网点位以"</w:t>
      </w:r>
      <w:proofErr w:type="gramStart"/>
      <w:r w:rsidRPr="00DE4F4A">
        <w:rPr>
          <w:rFonts w:ascii="仿宋" w:eastAsia="仿宋" w:hAnsi="仿宋" w:cs="仿宋" w:hint="eastAsia"/>
          <w:kern w:val="0"/>
          <w:sz w:val="24"/>
          <w:szCs w:val="24"/>
          <w:lang w:bidi="ar"/>
        </w:rPr>
        <w:t>圈块格</w:t>
      </w:r>
      <w:proofErr w:type="gramEnd"/>
      <w:r w:rsidRPr="00DE4F4A">
        <w:rPr>
          <w:rFonts w:ascii="仿宋" w:eastAsia="仿宋" w:hAnsi="仿宋" w:cs="仿宋" w:hint="eastAsia"/>
          <w:kern w:val="0"/>
          <w:sz w:val="24"/>
          <w:szCs w:val="24"/>
          <w:lang w:bidi="ar"/>
        </w:rPr>
        <w:t>线点"、"渔网理论"等科学布</w:t>
      </w:r>
      <w:proofErr w:type="gramStart"/>
      <w:r w:rsidRPr="00DE4F4A">
        <w:rPr>
          <w:rFonts w:ascii="仿宋" w:eastAsia="仿宋" w:hAnsi="仿宋" w:cs="仿宋" w:hint="eastAsia"/>
          <w:kern w:val="0"/>
          <w:sz w:val="24"/>
          <w:szCs w:val="24"/>
          <w:lang w:bidi="ar"/>
        </w:rPr>
        <w:t>建理论</w:t>
      </w:r>
      <w:proofErr w:type="gramEnd"/>
      <w:r w:rsidRPr="00DE4F4A">
        <w:rPr>
          <w:rFonts w:ascii="仿宋" w:eastAsia="仿宋" w:hAnsi="仿宋" w:cs="仿宋" w:hint="eastAsia"/>
          <w:kern w:val="0"/>
          <w:sz w:val="24"/>
          <w:szCs w:val="24"/>
          <w:lang w:bidi="ar"/>
        </w:rPr>
        <w:t>为基础，引入犯罪地理学范畴"防卫空间"理论，合理运用各类前沿视频监控，开展智能化前端设备部署建设，构建"空中地面相结合，动态静态相配合"的空中、地面、动态、静态多张前端网络，多角度、分层次、全方位采集视频、图片基础数据，前端设备对图片数据进行结构化处理，后端平台实现"1∶1"全要素解析。最终实现对人、地、事物、组织的多维度信息采集，解决全方位防控需求。</w:t>
      </w:r>
    </w:p>
    <w:p w14:paraId="0A6B3F56" w14:textId="77777777" w:rsidR="00DE4F4A" w:rsidRPr="00DE4F4A" w:rsidRDefault="00DE4F4A" w:rsidP="00DE4F4A">
      <w:pPr>
        <w:keepNext/>
        <w:keepLines/>
        <w:adjustRightInd w:val="0"/>
        <w:snapToGrid w:val="0"/>
        <w:spacing w:line="360" w:lineRule="auto"/>
        <w:outlineLvl w:val="2"/>
        <w:rPr>
          <w:rFonts w:ascii="仿宋" w:eastAsia="仿宋" w:hAnsi="仿宋" w:cs="仿宋"/>
          <w:b/>
          <w:bCs/>
          <w:sz w:val="24"/>
          <w:szCs w:val="24"/>
        </w:rPr>
      </w:pPr>
      <w:r w:rsidRPr="00DE4F4A">
        <w:rPr>
          <w:rFonts w:ascii="仿宋" w:eastAsia="仿宋" w:hAnsi="仿宋" w:cs="仿宋" w:hint="eastAsia"/>
          <w:b/>
          <w:bCs/>
          <w:sz w:val="24"/>
          <w:szCs w:val="24"/>
        </w:rPr>
        <w:t>2.建设目标</w:t>
      </w:r>
    </w:p>
    <w:p w14:paraId="4F698DB9"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完成由"看得清"向"看得懂"的转变。将服务到期的现有200</w:t>
      </w:r>
      <w:proofErr w:type="gramStart"/>
      <w:r w:rsidRPr="00DE4F4A">
        <w:rPr>
          <w:rFonts w:ascii="仿宋" w:eastAsia="仿宋" w:hAnsi="仿宋" w:cs="仿宋" w:hint="eastAsia"/>
          <w:kern w:val="0"/>
          <w:sz w:val="24"/>
          <w:szCs w:val="24"/>
          <w:lang w:bidi="ar"/>
        </w:rPr>
        <w:t>万像</w:t>
      </w:r>
      <w:proofErr w:type="gramEnd"/>
      <w:r w:rsidRPr="00DE4F4A">
        <w:rPr>
          <w:rFonts w:ascii="仿宋" w:eastAsia="仿宋" w:hAnsi="仿宋" w:cs="仿宋" w:hint="eastAsia"/>
          <w:kern w:val="0"/>
          <w:sz w:val="24"/>
          <w:szCs w:val="24"/>
          <w:lang w:bidi="ar"/>
        </w:rPr>
        <w:t>素点位全部升级改造成为400</w:t>
      </w:r>
      <w:proofErr w:type="gramStart"/>
      <w:r w:rsidRPr="00DE4F4A">
        <w:rPr>
          <w:rFonts w:ascii="仿宋" w:eastAsia="仿宋" w:hAnsi="仿宋" w:cs="仿宋" w:hint="eastAsia"/>
          <w:kern w:val="0"/>
          <w:sz w:val="24"/>
          <w:szCs w:val="24"/>
          <w:lang w:bidi="ar"/>
        </w:rPr>
        <w:t>万像</w:t>
      </w:r>
      <w:proofErr w:type="gramEnd"/>
      <w:r w:rsidRPr="00DE4F4A">
        <w:rPr>
          <w:rFonts w:ascii="仿宋" w:eastAsia="仿宋" w:hAnsi="仿宋" w:cs="仿宋" w:hint="eastAsia"/>
          <w:kern w:val="0"/>
          <w:sz w:val="24"/>
          <w:szCs w:val="24"/>
          <w:lang w:bidi="ar"/>
        </w:rPr>
        <w:t>素的具备全要素提取功能的全结构化视频</w:t>
      </w:r>
      <w:proofErr w:type="gramStart"/>
      <w:r w:rsidRPr="00DE4F4A">
        <w:rPr>
          <w:rFonts w:ascii="仿宋" w:eastAsia="仿宋" w:hAnsi="仿宋" w:cs="仿宋" w:hint="eastAsia"/>
          <w:kern w:val="0"/>
          <w:sz w:val="24"/>
          <w:szCs w:val="24"/>
          <w:lang w:bidi="ar"/>
        </w:rPr>
        <w:t>采集高清点</w:t>
      </w:r>
      <w:proofErr w:type="gramEnd"/>
      <w:r w:rsidRPr="00DE4F4A">
        <w:rPr>
          <w:rFonts w:ascii="仿宋" w:eastAsia="仿宋" w:hAnsi="仿宋" w:cs="仿宋" w:hint="eastAsia"/>
          <w:kern w:val="0"/>
          <w:sz w:val="24"/>
          <w:szCs w:val="24"/>
          <w:lang w:bidi="ar"/>
        </w:rPr>
        <w:t>位，并根据实际业务需求转变监控点位功能。</w:t>
      </w:r>
    </w:p>
    <w:p w14:paraId="1F6ED6FD"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按照实际需求分别接入人像对比分析平台和车辆结构化数据分析平台，进行实时视频数据处理。确保海量监控视频数据进行结构化处理后存储，为用户进行深层次挖掘视频图像信息提供原始数据。</w:t>
      </w:r>
    </w:p>
    <w:p w14:paraId="7A3A6725"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按照前端摄像机数量实现"1∶1"</w:t>
      </w:r>
      <w:proofErr w:type="gramStart"/>
      <w:r w:rsidRPr="00DE4F4A">
        <w:rPr>
          <w:rFonts w:ascii="仿宋" w:eastAsia="仿宋" w:hAnsi="仿宋" w:cs="仿宋" w:hint="eastAsia"/>
          <w:kern w:val="0"/>
          <w:sz w:val="24"/>
          <w:szCs w:val="24"/>
          <w:lang w:bidi="ar"/>
        </w:rPr>
        <w:t>构建全</w:t>
      </w:r>
      <w:proofErr w:type="gramEnd"/>
      <w:r w:rsidRPr="00DE4F4A">
        <w:rPr>
          <w:rFonts w:ascii="仿宋" w:eastAsia="仿宋" w:hAnsi="仿宋" w:cs="仿宋" w:hint="eastAsia"/>
          <w:kern w:val="0"/>
          <w:sz w:val="24"/>
          <w:szCs w:val="24"/>
          <w:lang w:bidi="ar"/>
        </w:rPr>
        <w:t>要素解析平台，围绕"防控、处置、</w:t>
      </w:r>
      <w:proofErr w:type="gramStart"/>
      <w:r w:rsidRPr="00DE4F4A">
        <w:rPr>
          <w:rFonts w:ascii="仿宋" w:eastAsia="仿宋" w:hAnsi="仿宋" w:cs="仿宋" w:hint="eastAsia"/>
          <w:kern w:val="0"/>
          <w:sz w:val="24"/>
          <w:szCs w:val="24"/>
          <w:lang w:bidi="ar"/>
        </w:rPr>
        <w:t>研</w:t>
      </w:r>
      <w:proofErr w:type="gramEnd"/>
      <w:r w:rsidRPr="00DE4F4A">
        <w:rPr>
          <w:rFonts w:ascii="仿宋" w:eastAsia="仿宋" w:hAnsi="仿宋" w:cs="仿宋" w:hint="eastAsia"/>
          <w:kern w:val="0"/>
          <w:sz w:val="24"/>
          <w:szCs w:val="24"/>
          <w:lang w:bidi="ar"/>
        </w:rPr>
        <w:t>判"的业务需求，构建一个具有"信息共享、智能识别、智能</w:t>
      </w:r>
      <w:proofErr w:type="gramStart"/>
      <w:r w:rsidRPr="00DE4F4A">
        <w:rPr>
          <w:rFonts w:ascii="仿宋" w:eastAsia="仿宋" w:hAnsi="仿宋" w:cs="仿宋" w:hint="eastAsia"/>
          <w:kern w:val="0"/>
          <w:sz w:val="24"/>
          <w:szCs w:val="24"/>
          <w:lang w:bidi="ar"/>
        </w:rPr>
        <w:t>研</w:t>
      </w:r>
      <w:proofErr w:type="gramEnd"/>
      <w:r w:rsidRPr="00DE4F4A">
        <w:rPr>
          <w:rFonts w:ascii="仿宋" w:eastAsia="仿宋" w:hAnsi="仿宋" w:cs="仿宋" w:hint="eastAsia"/>
          <w:kern w:val="0"/>
          <w:sz w:val="24"/>
          <w:szCs w:val="24"/>
          <w:lang w:bidi="ar"/>
        </w:rPr>
        <w:t>判、视频解析、数据挖掘、综合服务"的智慧型视频图像信息综合应用体系。</w:t>
      </w:r>
    </w:p>
    <w:p w14:paraId="2D940255" w14:textId="77777777" w:rsidR="00DE4F4A" w:rsidRPr="00DE4F4A" w:rsidRDefault="00DE4F4A" w:rsidP="00DE4F4A">
      <w:pPr>
        <w:keepNext/>
        <w:keepLines/>
        <w:adjustRightInd w:val="0"/>
        <w:snapToGrid w:val="0"/>
        <w:spacing w:line="360" w:lineRule="auto"/>
        <w:ind w:left="567"/>
        <w:outlineLvl w:val="2"/>
        <w:rPr>
          <w:rFonts w:ascii="仿宋" w:eastAsia="仿宋" w:hAnsi="仿宋" w:cs="仿宋"/>
          <w:b/>
          <w:bCs/>
          <w:sz w:val="24"/>
          <w:szCs w:val="24"/>
        </w:rPr>
      </w:pPr>
      <w:r w:rsidRPr="00DE4F4A">
        <w:rPr>
          <w:rFonts w:ascii="仿宋" w:eastAsia="仿宋" w:hAnsi="仿宋" w:cs="仿宋" w:hint="eastAsia"/>
          <w:b/>
          <w:bCs/>
          <w:sz w:val="24"/>
          <w:szCs w:val="24"/>
        </w:rPr>
        <w:t>3.建设内容</w:t>
      </w:r>
    </w:p>
    <w:p w14:paraId="222A5584"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1）围绕天府国际机场周边主要道路及地铁出入口新建点位100点。</w:t>
      </w:r>
    </w:p>
    <w:p w14:paraId="4D1F6C3D"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lastRenderedPageBreak/>
        <w:t>围绕天府国际机场周边主要道路及地铁出入口，采用一杆多头、高低结合的方式，新建100个天网点位。前端摄像机全部采用400</w:t>
      </w:r>
      <w:proofErr w:type="gramStart"/>
      <w:r w:rsidRPr="00DE4F4A">
        <w:rPr>
          <w:rFonts w:ascii="仿宋" w:eastAsia="仿宋" w:hAnsi="仿宋" w:cs="仿宋" w:hint="eastAsia"/>
          <w:kern w:val="0"/>
          <w:sz w:val="24"/>
          <w:szCs w:val="24"/>
          <w:lang w:bidi="ar"/>
        </w:rPr>
        <w:t>万像素具备</w:t>
      </w:r>
      <w:proofErr w:type="gramEnd"/>
      <w:r w:rsidRPr="00DE4F4A">
        <w:rPr>
          <w:rFonts w:ascii="仿宋" w:eastAsia="仿宋" w:hAnsi="仿宋" w:cs="仿宋" w:hint="eastAsia"/>
          <w:kern w:val="0"/>
          <w:sz w:val="24"/>
          <w:szCs w:val="24"/>
          <w:lang w:bidi="ar"/>
        </w:rPr>
        <w:t>全要素提取功能的结构化数据采集摄像机。其中400</w:t>
      </w:r>
      <w:proofErr w:type="gramStart"/>
      <w:r w:rsidRPr="00DE4F4A">
        <w:rPr>
          <w:rFonts w:ascii="仿宋" w:eastAsia="仿宋" w:hAnsi="仿宋" w:cs="仿宋" w:hint="eastAsia"/>
          <w:kern w:val="0"/>
          <w:sz w:val="24"/>
          <w:szCs w:val="24"/>
          <w:lang w:bidi="ar"/>
        </w:rPr>
        <w:t>万像素全结构化</w:t>
      </w:r>
      <w:proofErr w:type="gramEnd"/>
      <w:r w:rsidRPr="00DE4F4A">
        <w:rPr>
          <w:rFonts w:ascii="仿宋" w:eastAsia="仿宋" w:hAnsi="仿宋" w:cs="仿宋" w:hint="eastAsia"/>
          <w:kern w:val="0"/>
          <w:sz w:val="24"/>
          <w:szCs w:val="24"/>
          <w:lang w:bidi="ar"/>
        </w:rPr>
        <w:t>球机71台，400</w:t>
      </w:r>
      <w:proofErr w:type="gramStart"/>
      <w:r w:rsidRPr="00DE4F4A">
        <w:rPr>
          <w:rFonts w:ascii="仿宋" w:eastAsia="仿宋" w:hAnsi="仿宋" w:cs="仿宋" w:hint="eastAsia"/>
          <w:kern w:val="0"/>
          <w:sz w:val="24"/>
          <w:szCs w:val="24"/>
          <w:lang w:bidi="ar"/>
        </w:rPr>
        <w:t>万像素全结构化</w:t>
      </w:r>
      <w:proofErr w:type="gramEnd"/>
      <w:r w:rsidRPr="00DE4F4A">
        <w:rPr>
          <w:rFonts w:ascii="仿宋" w:eastAsia="仿宋" w:hAnsi="仿宋" w:cs="仿宋" w:hint="eastAsia"/>
          <w:kern w:val="0"/>
          <w:sz w:val="24"/>
          <w:szCs w:val="24"/>
          <w:lang w:bidi="ar"/>
        </w:rPr>
        <w:t>枪机24台，400</w:t>
      </w:r>
      <w:proofErr w:type="gramStart"/>
      <w:r w:rsidRPr="00DE4F4A">
        <w:rPr>
          <w:rFonts w:ascii="仿宋" w:eastAsia="仿宋" w:hAnsi="仿宋" w:cs="仿宋" w:hint="eastAsia"/>
          <w:kern w:val="0"/>
          <w:sz w:val="24"/>
          <w:szCs w:val="24"/>
          <w:lang w:bidi="ar"/>
        </w:rPr>
        <w:t>万像素车辆微</w:t>
      </w:r>
      <w:proofErr w:type="gramEnd"/>
      <w:r w:rsidRPr="00DE4F4A">
        <w:rPr>
          <w:rFonts w:ascii="仿宋" w:eastAsia="仿宋" w:hAnsi="仿宋" w:cs="仿宋" w:hint="eastAsia"/>
          <w:kern w:val="0"/>
          <w:sz w:val="24"/>
          <w:szCs w:val="24"/>
          <w:lang w:bidi="ar"/>
        </w:rPr>
        <w:t>卡口3套，900</w:t>
      </w:r>
      <w:proofErr w:type="gramStart"/>
      <w:r w:rsidRPr="00DE4F4A">
        <w:rPr>
          <w:rFonts w:ascii="仿宋" w:eastAsia="仿宋" w:hAnsi="仿宋" w:cs="仿宋" w:hint="eastAsia"/>
          <w:kern w:val="0"/>
          <w:sz w:val="24"/>
          <w:szCs w:val="24"/>
          <w:lang w:bidi="ar"/>
        </w:rPr>
        <w:t>万像素车辆</w:t>
      </w:r>
      <w:proofErr w:type="gramEnd"/>
      <w:r w:rsidRPr="00DE4F4A">
        <w:rPr>
          <w:rFonts w:ascii="仿宋" w:eastAsia="仿宋" w:hAnsi="仿宋" w:cs="仿宋" w:hint="eastAsia"/>
          <w:kern w:val="0"/>
          <w:sz w:val="24"/>
          <w:szCs w:val="24"/>
          <w:lang w:bidi="ar"/>
        </w:rPr>
        <w:t>标准卡口2套。</w:t>
      </w:r>
    </w:p>
    <w:p w14:paraId="49883E58"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2）100路视频传输及安全网络支撑建设</w:t>
      </w:r>
    </w:p>
    <w:p w14:paraId="0ACC9C2D"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确保视频专网内每路前端摄像机汇聚至后端机房带宽不低于50Mbps，并配套建设符合要求的供电保障设施。同时扩容后台所需的网络数据交换设备，安全准入控制设备等。</w:t>
      </w:r>
    </w:p>
    <w:p w14:paraId="66901488"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kern w:val="0"/>
          <w:sz w:val="24"/>
          <w:szCs w:val="24"/>
          <w:lang w:bidi="ar"/>
        </w:rPr>
        <w:t>3</w:t>
      </w:r>
      <w:r w:rsidRPr="00DE4F4A">
        <w:rPr>
          <w:rFonts w:ascii="仿宋" w:eastAsia="仿宋" w:hAnsi="仿宋" w:cs="仿宋" w:hint="eastAsia"/>
          <w:kern w:val="0"/>
          <w:sz w:val="24"/>
          <w:szCs w:val="24"/>
          <w:lang w:bidi="ar"/>
        </w:rPr>
        <w:t>）100路视频后端软硬件平台建设</w:t>
      </w:r>
    </w:p>
    <w:p w14:paraId="4070895C"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视频专网内建设后端软硬件平台1套，实现对全区采集终端的数据接入和管理，呈现以人、车为核心的"多维数据"的融合应用，同时提供全局不低于180天特征数据存储能力。提供图片（人脸、人体、车辆等）小图和结构化信息等实时上传能力。</w:t>
      </w:r>
    </w:p>
    <w:p w14:paraId="3852741A"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kern w:val="0"/>
          <w:sz w:val="24"/>
          <w:szCs w:val="24"/>
          <w:lang w:bidi="ar"/>
        </w:rPr>
        <w:t>4</w:t>
      </w:r>
      <w:r w:rsidRPr="00DE4F4A">
        <w:rPr>
          <w:rFonts w:ascii="仿宋" w:eastAsia="仿宋" w:hAnsi="仿宋" w:cs="仿宋" w:hint="eastAsia"/>
          <w:kern w:val="0"/>
          <w:sz w:val="24"/>
          <w:szCs w:val="24"/>
          <w:lang w:bidi="ar"/>
        </w:rPr>
        <w:t>）100路视频后端视图存储池建设</w:t>
      </w:r>
    </w:p>
    <w:p w14:paraId="4E3CCF94"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视频专网内建设后端人脸、人体、车辆、非机动车大小图数据、结构化数据、特征值数据等存储1套，支持结构化数据存储1年、大小图存储180天，关联视频32天（根据《中华人民共和国反恐怖主义法》，部分重点</w:t>
      </w:r>
      <w:proofErr w:type="gramStart"/>
      <w:r w:rsidRPr="00DE4F4A">
        <w:rPr>
          <w:rFonts w:ascii="仿宋" w:eastAsia="仿宋" w:hAnsi="仿宋" w:cs="仿宋" w:hint="eastAsia"/>
          <w:kern w:val="0"/>
          <w:sz w:val="24"/>
          <w:szCs w:val="24"/>
          <w:lang w:bidi="ar"/>
        </w:rPr>
        <w:t>点</w:t>
      </w:r>
      <w:proofErr w:type="gramEnd"/>
      <w:r w:rsidRPr="00DE4F4A">
        <w:rPr>
          <w:rFonts w:ascii="仿宋" w:eastAsia="仿宋" w:hAnsi="仿宋" w:cs="仿宋" w:hint="eastAsia"/>
          <w:kern w:val="0"/>
          <w:sz w:val="24"/>
          <w:szCs w:val="24"/>
          <w:lang w:bidi="ar"/>
        </w:rPr>
        <w:t>位视频需存储90天）循环覆盖存储。</w:t>
      </w:r>
    </w:p>
    <w:p w14:paraId="0DF43B35"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kern w:val="0"/>
          <w:sz w:val="24"/>
          <w:szCs w:val="24"/>
          <w:lang w:bidi="ar"/>
        </w:rPr>
        <w:t>5</w:t>
      </w:r>
      <w:r w:rsidRPr="00DE4F4A">
        <w:rPr>
          <w:rFonts w:ascii="仿宋" w:eastAsia="仿宋" w:hAnsi="仿宋" w:cs="仿宋" w:hint="eastAsia"/>
          <w:kern w:val="0"/>
          <w:sz w:val="24"/>
          <w:szCs w:val="24"/>
          <w:lang w:bidi="ar"/>
        </w:rPr>
        <w:t>）全要素解析应用平台建设</w:t>
      </w:r>
    </w:p>
    <w:p w14:paraId="6D901CF2" w14:textId="77777777" w:rsidR="00DE4F4A" w:rsidRPr="00DE4F4A" w:rsidRDefault="00DE4F4A" w:rsidP="00DE4F4A">
      <w:pPr>
        <w:widowControl/>
        <w:adjustRightInd w:val="0"/>
        <w:snapToGrid w:val="0"/>
        <w:spacing w:after="160" w:line="360" w:lineRule="auto"/>
        <w:ind w:firstLineChars="200" w:firstLine="480"/>
        <w:jc w:val="left"/>
        <w:rPr>
          <w:rFonts w:ascii="宋体" w:eastAsia="宋体" w:hAnsi="宋体" w:cs="Times New Roman"/>
          <w:kern w:val="0"/>
          <w:sz w:val="28"/>
          <w:szCs w:val="24"/>
        </w:rPr>
      </w:pPr>
      <w:r w:rsidRPr="00DE4F4A">
        <w:rPr>
          <w:rFonts w:ascii="仿宋" w:eastAsia="仿宋" w:hAnsi="仿宋" w:cs="仿宋" w:hint="eastAsia"/>
          <w:kern w:val="0"/>
          <w:sz w:val="24"/>
          <w:szCs w:val="24"/>
          <w:lang w:bidi="ar"/>
        </w:rPr>
        <w:t>支持前端建设的100路摄像机，实现"1∶1"后端平台全要素解析应用平台的解析能力。实现"一人一档"、"一车一档"、"</w:t>
      </w:r>
      <w:proofErr w:type="gramStart"/>
      <w:r w:rsidRPr="00DE4F4A">
        <w:rPr>
          <w:rFonts w:ascii="仿宋" w:eastAsia="仿宋" w:hAnsi="仿宋" w:cs="仿宋" w:hint="eastAsia"/>
          <w:kern w:val="0"/>
          <w:sz w:val="24"/>
          <w:szCs w:val="24"/>
          <w:lang w:bidi="ar"/>
        </w:rPr>
        <w:t>一</w:t>
      </w:r>
      <w:proofErr w:type="gramEnd"/>
      <w:r w:rsidRPr="00DE4F4A">
        <w:rPr>
          <w:rFonts w:ascii="仿宋" w:eastAsia="仿宋" w:hAnsi="仿宋" w:cs="仿宋" w:hint="eastAsia"/>
          <w:kern w:val="0"/>
          <w:sz w:val="24"/>
          <w:szCs w:val="24"/>
          <w:lang w:bidi="ar"/>
        </w:rPr>
        <w:t>机一档"。全结构化球机和全结构化枪机采用基于视频流和图片流的共同应用，建设不低于95路的基于视频流的解析应用和不低于5路的基于图片流的解析应用。所有车辆微卡口和高清标准卡口摄像机均全部接入车辆卡口应用平台进行二次结构化并解析</w:t>
      </w:r>
      <w:r w:rsidRPr="00DE4F4A">
        <w:rPr>
          <w:rFonts w:ascii="仿宋" w:eastAsia="宋体" w:hAnsi="仿宋" w:cs="Times New Roman" w:hint="eastAsia"/>
          <w:kern w:val="0"/>
          <w:sz w:val="24"/>
          <w:szCs w:val="24"/>
        </w:rPr>
        <w:t>。</w:t>
      </w:r>
    </w:p>
    <w:p w14:paraId="4CB34EB3" w14:textId="77777777" w:rsidR="00DE4F4A" w:rsidRPr="00DE4F4A" w:rsidRDefault="00DE4F4A" w:rsidP="00DE4F4A">
      <w:pPr>
        <w:keepNext/>
        <w:keepLines/>
        <w:widowControl/>
        <w:spacing w:before="260" w:after="260" w:line="400" w:lineRule="exact"/>
        <w:outlineLvl w:val="1"/>
        <w:rPr>
          <w:rFonts w:ascii="Arial" w:eastAsia="黑体" w:hAnsi="Arial" w:cs="Times New Roman"/>
          <w:b/>
          <w:bCs/>
          <w:sz w:val="32"/>
          <w:szCs w:val="32"/>
        </w:rPr>
      </w:pPr>
      <w:r w:rsidRPr="00DE4F4A">
        <w:rPr>
          <w:rFonts w:ascii="仿宋" w:eastAsia="仿宋" w:hAnsi="仿宋" w:cs="Times New Roman" w:hint="eastAsia"/>
          <w:b/>
          <w:bCs/>
          <w:sz w:val="24"/>
          <w:szCs w:val="24"/>
        </w:rPr>
        <w:lastRenderedPageBreak/>
        <w:t>二</w:t>
      </w:r>
      <w:r w:rsidRPr="00DE4F4A">
        <w:rPr>
          <w:rFonts w:ascii="仿宋" w:eastAsia="仿宋" w:hAnsi="仿宋" w:cs="Times New Roman"/>
          <w:b/>
          <w:bCs/>
          <w:sz w:val="24"/>
          <w:szCs w:val="24"/>
        </w:rPr>
        <w:t>、</w:t>
      </w:r>
      <w:r w:rsidRPr="00DE4F4A">
        <w:rPr>
          <w:rFonts w:ascii="仿宋" w:eastAsia="仿宋" w:hAnsi="仿宋" w:cs="Times New Roman" w:hint="eastAsia"/>
          <w:b/>
          <w:bCs/>
          <w:sz w:val="24"/>
          <w:szCs w:val="24"/>
        </w:rPr>
        <w:t>项目清单</w:t>
      </w:r>
    </w:p>
    <w:tbl>
      <w:tblPr>
        <w:tblW w:w="795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056"/>
        <w:gridCol w:w="1086"/>
        <w:gridCol w:w="2356"/>
        <w:gridCol w:w="1701"/>
        <w:gridCol w:w="952"/>
      </w:tblGrid>
      <w:tr w:rsidR="00DE4F4A" w:rsidRPr="00DE4F4A" w14:paraId="17071E52" w14:textId="77777777" w:rsidTr="00FF43CC">
        <w:trPr>
          <w:trHeight w:val="390"/>
        </w:trPr>
        <w:tc>
          <w:tcPr>
            <w:tcW w:w="808" w:type="dxa"/>
            <w:vAlign w:val="center"/>
          </w:tcPr>
          <w:p w14:paraId="15DEFA54" w14:textId="77777777" w:rsidR="00DE4F4A" w:rsidRPr="00DE4F4A" w:rsidRDefault="00DE4F4A" w:rsidP="00DE4F4A">
            <w:pPr>
              <w:widowControl/>
              <w:spacing w:after="160" w:line="360" w:lineRule="atLeast"/>
              <w:jc w:val="center"/>
              <w:outlineLvl w:val="1"/>
              <w:rPr>
                <w:rFonts w:ascii="仿宋" w:eastAsia="仿宋" w:hAnsi="仿宋" w:cs="Times New Roman"/>
                <w:sz w:val="24"/>
                <w:szCs w:val="24"/>
              </w:rPr>
            </w:pPr>
            <w:r w:rsidRPr="00DE4F4A">
              <w:rPr>
                <w:rFonts w:ascii="仿宋" w:eastAsia="仿宋" w:hAnsi="仿宋" w:cs="Times New Roman" w:hint="eastAsia"/>
                <w:sz w:val="24"/>
                <w:szCs w:val="24"/>
              </w:rPr>
              <w:t>序号</w:t>
            </w:r>
          </w:p>
        </w:tc>
        <w:tc>
          <w:tcPr>
            <w:tcW w:w="1056" w:type="dxa"/>
            <w:vAlign w:val="center"/>
          </w:tcPr>
          <w:p w14:paraId="26361F11" w14:textId="77777777" w:rsidR="00DE4F4A" w:rsidRPr="00DE4F4A" w:rsidRDefault="00DE4F4A" w:rsidP="00DE4F4A">
            <w:pPr>
              <w:widowControl/>
              <w:spacing w:after="160" w:line="360" w:lineRule="atLeast"/>
              <w:jc w:val="center"/>
              <w:outlineLvl w:val="1"/>
              <w:rPr>
                <w:rFonts w:ascii="仿宋" w:eastAsia="仿宋" w:hAnsi="仿宋" w:cs="Times New Roman"/>
                <w:sz w:val="24"/>
                <w:szCs w:val="24"/>
              </w:rPr>
            </w:pPr>
            <w:proofErr w:type="gramStart"/>
            <w:r w:rsidRPr="00DE4F4A">
              <w:rPr>
                <w:rFonts w:ascii="仿宋" w:eastAsia="仿宋" w:hAnsi="仿宋" w:cs="Times New Roman" w:hint="eastAsia"/>
                <w:sz w:val="24"/>
                <w:szCs w:val="24"/>
              </w:rPr>
              <w:t>包号</w:t>
            </w:r>
            <w:proofErr w:type="gramEnd"/>
          </w:p>
        </w:tc>
        <w:tc>
          <w:tcPr>
            <w:tcW w:w="1086" w:type="dxa"/>
          </w:tcPr>
          <w:p w14:paraId="05528BA6" w14:textId="77777777" w:rsidR="00DE4F4A" w:rsidRPr="00DE4F4A" w:rsidRDefault="00DE4F4A" w:rsidP="00DE4F4A">
            <w:pPr>
              <w:widowControl/>
              <w:spacing w:after="160" w:line="360" w:lineRule="atLeast"/>
              <w:jc w:val="center"/>
              <w:outlineLvl w:val="1"/>
              <w:rPr>
                <w:rFonts w:ascii="仿宋" w:eastAsia="仿宋" w:hAnsi="仿宋" w:cs="Times New Roman"/>
                <w:sz w:val="24"/>
                <w:szCs w:val="24"/>
              </w:rPr>
            </w:pPr>
            <w:r w:rsidRPr="00DE4F4A">
              <w:rPr>
                <w:rFonts w:ascii="仿宋" w:eastAsia="仿宋" w:hAnsi="仿宋" w:cs="Times New Roman" w:hint="eastAsia"/>
                <w:sz w:val="24"/>
                <w:szCs w:val="24"/>
              </w:rPr>
              <w:t>品目号</w:t>
            </w:r>
          </w:p>
        </w:tc>
        <w:tc>
          <w:tcPr>
            <w:tcW w:w="2356" w:type="dxa"/>
            <w:vAlign w:val="center"/>
          </w:tcPr>
          <w:p w14:paraId="4AC402D2" w14:textId="77777777" w:rsidR="00DE4F4A" w:rsidRPr="00DE4F4A" w:rsidRDefault="00DE4F4A" w:rsidP="00DE4F4A">
            <w:pPr>
              <w:widowControl/>
              <w:spacing w:after="160" w:line="360" w:lineRule="atLeast"/>
              <w:jc w:val="center"/>
              <w:outlineLvl w:val="1"/>
              <w:rPr>
                <w:rFonts w:ascii="仿宋" w:eastAsia="仿宋" w:hAnsi="仿宋" w:cs="Times New Roman"/>
                <w:sz w:val="24"/>
                <w:szCs w:val="24"/>
              </w:rPr>
            </w:pPr>
            <w:r w:rsidRPr="00DE4F4A">
              <w:rPr>
                <w:rFonts w:ascii="仿宋" w:eastAsia="仿宋" w:hAnsi="仿宋" w:cs="Times New Roman" w:hint="eastAsia"/>
                <w:sz w:val="24"/>
                <w:szCs w:val="24"/>
              </w:rPr>
              <w:t>标的名称</w:t>
            </w:r>
          </w:p>
        </w:tc>
        <w:tc>
          <w:tcPr>
            <w:tcW w:w="1701" w:type="dxa"/>
          </w:tcPr>
          <w:p w14:paraId="5CAD0FE0" w14:textId="77777777" w:rsidR="00DE4F4A" w:rsidRPr="00DE4F4A" w:rsidRDefault="00DE4F4A" w:rsidP="00DE4F4A">
            <w:pPr>
              <w:widowControl/>
              <w:spacing w:after="160" w:line="360" w:lineRule="atLeast"/>
              <w:jc w:val="center"/>
              <w:outlineLvl w:val="1"/>
              <w:rPr>
                <w:rFonts w:ascii="仿宋" w:eastAsia="仿宋" w:hAnsi="仿宋" w:cs="Times New Roman"/>
                <w:sz w:val="24"/>
                <w:szCs w:val="24"/>
              </w:rPr>
            </w:pPr>
            <w:r w:rsidRPr="00DE4F4A">
              <w:rPr>
                <w:rFonts w:ascii="仿宋" w:eastAsia="仿宋" w:hAnsi="仿宋" w:cs="Times New Roman" w:hint="eastAsia"/>
                <w:sz w:val="24"/>
                <w:szCs w:val="24"/>
              </w:rPr>
              <w:t>所属行业</w:t>
            </w:r>
          </w:p>
        </w:tc>
        <w:tc>
          <w:tcPr>
            <w:tcW w:w="952" w:type="dxa"/>
            <w:vAlign w:val="center"/>
          </w:tcPr>
          <w:p w14:paraId="7646D931" w14:textId="77777777" w:rsidR="00DE4F4A" w:rsidRPr="00DE4F4A" w:rsidRDefault="00DE4F4A" w:rsidP="00DE4F4A">
            <w:pPr>
              <w:widowControl/>
              <w:spacing w:after="160" w:line="360" w:lineRule="atLeast"/>
              <w:jc w:val="center"/>
              <w:outlineLvl w:val="1"/>
              <w:rPr>
                <w:rFonts w:ascii="仿宋" w:eastAsia="仿宋" w:hAnsi="仿宋" w:cs="Times New Roman"/>
                <w:sz w:val="24"/>
                <w:szCs w:val="24"/>
              </w:rPr>
            </w:pPr>
            <w:r w:rsidRPr="00DE4F4A">
              <w:rPr>
                <w:rFonts w:ascii="仿宋" w:eastAsia="仿宋" w:hAnsi="仿宋" w:cs="Times New Roman" w:hint="eastAsia"/>
                <w:sz w:val="24"/>
                <w:szCs w:val="24"/>
              </w:rPr>
              <w:t>数量</w:t>
            </w:r>
          </w:p>
        </w:tc>
      </w:tr>
      <w:tr w:rsidR="00DE4F4A" w:rsidRPr="00DE4F4A" w14:paraId="21016896" w14:textId="77777777" w:rsidTr="00FF43CC">
        <w:trPr>
          <w:trHeight w:val="374"/>
        </w:trPr>
        <w:tc>
          <w:tcPr>
            <w:tcW w:w="808" w:type="dxa"/>
            <w:vAlign w:val="center"/>
          </w:tcPr>
          <w:p w14:paraId="0722EA76" w14:textId="77777777" w:rsidR="00DE4F4A" w:rsidRPr="00DE4F4A" w:rsidRDefault="00DE4F4A" w:rsidP="00DE4F4A">
            <w:pPr>
              <w:widowControl/>
              <w:spacing w:after="160" w:line="360" w:lineRule="atLeast"/>
              <w:jc w:val="center"/>
              <w:outlineLvl w:val="1"/>
              <w:rPr>
                <w:rFonts w:ascii="仿宋" w:eastAsia="仿宋" w:hAnsi="仿宋" w:cs="Times New Roman"/>
                <w:sz w:val="24"/>
                <w:szCs w:val="24"/>
              </w:rPr>
            </w:pPr>
            <w:r w:rsidRPr="00DE4F4A">
              <w:rPr>
                <w:rFonts w:ascii="仿宋" w:eastAsia="仿宋" w:hAnsi="仿宋" w:cs="Times New Roman" w:hint="eastAsia"/>
                <w:sz w:val="24"/>
                <w:szCs w:val="24"/>
              </w:rPr>
              <w:t>1</w:t>
            </w:r>
          </w:p>
        </w:tc>
        <w:tc>
          <w:tcPr>
            <w:tcW w:w="1056" w:type="dxa"/>
            <w:vAlign w:val="center"/>
          </w:tcPr>
          <w:p w14:paraId="61896CF5" w14:textId="77777777" w:rsidR="00DE4F4A" w:rsidRPr="00DE4F4A" w:rsidRDefault="00DE4F4A" w:rsidP="00DE4F4A">
            <w:pPr>
              <w:widowControl/>
              <w:spacing w:after="160" w:line="360" w:lineRule="atLeast"/>
              <w:ind w:firstLineChars="150" w:firstLine="360"/>
              <w:outlineLvl w:val="1"/>
              <w:rPr>
                <w:rFonts w:ascii="仿宋" w:eastAsia="仿宋" w:hAnsi="仿宋" w:cs="Times New Roman"/>
                <w:sz w:val="24"/>
                <w:szCs w:val="24"/>
              </w:rPr>
            </w:pPr>
            <w:r w:rsidRPr="00DE4F4A">
              <w:rPr>
                <w:rFonts w:ascii="仿宋" w:eastAsia="仿宋" w:hAnsi="仿宋" w:cs="Times New Roman" w:hint="eastAsia"/>
                <w:sz w:val="24"/>
                <w:szCs w:val="24"/>
              </w:rPr>
              <w:t>1</w:t>
            </w:r>
          </w:p>
        </w:tc>
        <w:tc>
          <w:tcPr>
            <w:tcW w:w="1086" w:type="dxa"/>
            <w:vAlign w:val="center"/>
          </w:tcPr>
          <w:p w14:paraId="7025E6C4" w14:textId="77777777" w:rsidR="00DE4F4A" w:rsidRPr="00DE4F4A" w:rsidRDefault="00DE4F4A" w:rsidP="00DE4F4A">
            <w:pPr>
              <w:widowControl/>
              <w:spacing w:after="160" w:line="360" w:lineRule="atLeast"/>
              <w:jc w:val="center"/>
              <w:outlineLvl w:val="1"/>
              <w:rPr>
                <w:rFonts w:ascii="仿宋" w:eastAsia="仿宋" w:hAnsi="仿宋" w:cs="Times New Roman"/>
                <w:sz w:val="24"/>
                <w:szCs w:val="24"/>
              </w:rPr>
            </w:pPr>
            <w:r w:rsidRPr="00DE4F4A">
              <w:rPr>
                <w:rFonts w:ascii="仿宋" w:eastAsia="仿宋" w:hAnsi="仿宋" w:cs="Times New Roman" w:hint="eastAsia"/>
                <w:sz w:val="24"/>
                <w:szCs w:val="24"/>
              </w:rPr>
              <w:t>1-1</w:t>
            </w:r>
          </w:p>
        </w:tc>
        <w:tc>
          <w:tcPr>
            <w:tcW w:w="2356" w:type="dxa"/>
            <w:vAlign w:val="center"/>
          </w:tcPr>
          <w:p w14:paraId="7912DF64" w14:textId="77777777" w:rsidR="00DE4F4A" w:rsidRPr="00DE4F4A" w:rsidRDefault="00DE4F4A" w:rsidP="00DE4F4A">
            <w:pPr>
              <w:widowControl/>
              <w:spacing w:after="160" w:line="360" w:lineRule="atLeast"/>
              <w:jc w:val="center"/>
              <w:outlineLvl w:val="1"/>
              <w:rPr>
                <w:rFonts w:ascii="仿宋" w:eastAsia="仿宋" w:hAnsi="仿宋" w:cs="Times New Roman"/>
                <w:sz w:val="24"/>
                <w:szCs w:val="24"/>
              </w:rPr>
            </w:pPr>
            <w:r w:rsidRPr="00DE4F4A">
              <w:rPr>
                <w:rFonts w:ascii="仿宋" w:eastAsia="仿宋" w:hAnsi="仿宋" w:cs="Times New Roman" w:hint="eastAsia"/>
                <w:sz w:val="24"/>
                <w:szCs w:val="24"/>
              </w:rPr>
              <w:t>感知</w:t>
            </w:r>
            <w:proofErr w:type="gramStart"/>
            <w:r w:rsidRPr="00DE4F4A">
              <w:rPr>
                <w:rFonts w:ascii="仿宋" w:eastAsia="仿宋" w:hAnsi="仿宋" w:cs="Times New Roman" w:hint="eastAsia"/>
                <w:sz w:val="24"/>
                <w:szCs w:val="24"/>
              </w:rPr>
              <w:t>源建设</w:t>
            </w:r>
            <w:proofErr w:type="gramEnd"/>
            <w:r w:rsidRPr="00DE4F4A">
              <w:rPr>
                <w:rFonts w:ascii="仿宋" w:eastAsia="仿宋" w:hAnsi="仿宋" w:cs="Times New Roman" w:hint="eastAsia"/>
                <w:sz w:val="24"/>
                <w:szCs w:val="24"/>
              </w:rPr>
              <w:t>服务</w:t>
            </w:r>
          </w:p>
        </w:tc>
        <w:tc>
          <w:tcPr>
            <w:tcW w:w="1701" w:type="dxa"/>
            <w:vAlign w:val="center"/>
          </w:tcPr>
          <w:p w14:paraId="6410F8A3" w14:textId="77777777" w:rsidR="00DE4F4A" w:rsidRPr="00DE4F4A" w:rsidRDefault="00DE4F4A" w:rsidP="00DE4F4A">
            <w:pPr>
              <w:widowControl/>
              <w:spacing w:after="160" w:line="360" w:lineRule="atLeast"/>
              <w:jc w:val="center"/>
              <w:outlineLvl w:val="1"/>
              <w:rPr>
                <w:rFonts w:ascii="仿宋" w:eastAsia="仿宋" w:hAnsi="仿宋" w:cs="Times New Roman"/>
                <w:sz w:val="24"/>
                <w:szCs w:val="24"/>
              </w:rPr>
            </w:pPr>
            <w:r w:rsidRPr="00DE4F4A">
              <w:rPr>
                <w:rFonts w:ascii="仿宋" w:eastAsia="仿宋" w:hAnsi="仿宋" w:cs="Times New Roman" w:hint="eastAsia"/>
                <w:sz w:val="24"/>
                <w:szCs w:val="24"/>
              </w:rPr>
              <w:t>租赁和商务服务业</w:t>
            </w:r>
          </w:p>
        </w:tc>
        <w:tc>
          <w:tcPr>
            <w:tcW w:w="952" w:type="dxa"/>
            <w:vAlign w:val="center"/>
          </w:tcPr>
          <w:p w14:paraId="7A1F620C" w14:textId="77777777" w:rsidR="00DE4F4A" w:rsidRPr="00DE4F4A" w:rsidRDefault="00DE4F4A" w:rsidP="00DE4F4A">
            <w:pPr>
              <w:widowControl/>
              <w:spacing w:after="160" w:line="360" w:lineRule="atLeast"/>
              <w:jc w:val="center"/>
              <w:outlineLvl w:val="1"/>
              <w:rPr>
                <w:rFonts w:ascii="仿宋" w:eastAsia="仿宋" w:hAnsi="仿宋" w:cs="Times New Roman"/>
                <w:sz w:val="24"/>
                <w:szCs w:val="24"/>
              </w:rPr>
            </w:pPr>
            <w:r w:rsidRPr="00DE4F4A">
              <w:rPr>
                <w:rFonts w:ascii="仿宋" w:eastAsia="仿宋" w:hAnsi="仿宋" w:cs="Times New Roman" w:hint="eastAsia"/>
                <w:sz w:val="24"/>
                <w:szCs w:val="24"/>
              </w:rPr>
              <w:t>1</w:t>
            </w:r>
          </w:p>
        </w:tc>
      </w:tr>
    </w:tbl>
    <w:p w14:paraId="4E1610A4" w14:textId="77777777" w:rsidR="00DE4F4A" w:rsidRPr="00DE4F4A" w:rsidRDefault="00DE4F4A" w:rsidP="00DE4F4A">
      <w:pPr>
        <w:widowControl/>
        <w:spacing w:after="160" w:line="259" w:lineRule="auto"/>
        <w:rPr>
          <w:rFonts w:ascii="仿宋" w:eastAsia="仿宋" w:hAnsi="仿宋" w:cs="Times New Roman"/>
          <w:szCs w:val="24"/>
        </w:rPr>
      </w:pPr>
    </w:p>
    <w:p w14:paraId="3F894EBA" w14:textId="77777777" w:rsidR="00DE4F4A" w:rsidRPr="00DE4F4A" w:rsidRDefault="00DE4F4A" w:rsidP="00DE4F4A">
      <w:pPr>
        <w:keepNext/>
        <w:keepLines/>
        <w:widowControl/>
        <w:spacing w:before="260" w:after="260" w:line="400" w:lineRule="exact"/>
        <w:outlineLvl w:val="1"/>
        <w:rPr>
          <w:rFonts w:ascii="仿宋" w:eastAsia="仿宋" w:hAnsi="仿宋" w:cs="Times New Roman"/>
          <w:b/>
          <w:bCs/>
          <w:sz w:val="24"/>
          <w:szCs w:val="24"/>
        </w:rPr>
      </w:pPr>
      <w:r w:rsidRPr="00DE4F4A">
        <w:rPr>
          <w:rFonts w:ascii="仿宋" w:eastAsia="仿宋" w:hAnsi="仿宋" w:cs="Times New Roman" w:hint="eastAsia"/>
          <w:b/>
          <w:bCs/>
          <w:sz w:val="24"/>
          <w:szCs w:val="24"/>
        </w:rPr>
        <w:t>三、技术、服务要求</w:t>
      </w:r>
    </w:p>
    <w:p w14:paraId="119E05AC" w14:textId="77777777" w:rsidR="00DE4F4A" w:rsidRPr="00DE4F4A" w:rsidRDefault="00DE4F4A" w:rsidP="00DE4F4A">
      <w:pPr>
        <w:spacing w:after="160" w:line="259" w:lineRule="auto"/>
        <w:rPr>
          <w:rFonts w:ascii="仿宋" w:eastAsia="宋体" w:hAnsi="仿宋" w:cs="Times New Roman"/>
          <w:b/>
          <w:bCs/>
          <w:sz w:val="24"/>
          <w:szCs w:val="24"/>
        </w:rPr>
      </w:pPr>
      <w:bookmarkStart w:id="1" w:name="_Toc69225293"/>
      <w:bookmarkStart w:id="2" w:name="_Toc97037117"/>
      <w:bookmarkStart w:id="3" w:name="_Toc59635077"/>
      <w:r w:rsidRPr="00DE4F4A">
        <w:rPr>
          <w:rFonts w:ascii="仿宋" w:eastAsia="宋体" w:hAnsi="仿宋" w:cs="Times New Roman" w:hint="eastAsia"/>
          <w:b/>
          <w:sz w:val="24"/>
          <w:szCs w:val="24"/>
        </w:rPr>
        <w:t>（一）</w:t>
      </w:r>
      <w:r w:rsidRPr="00DE4F4A">
        <w:rPr>
          <w:rFonts w:ascii="仿宋" w:eastAsia="仿宋" w:hAnsi="仿宋" w:cs="Times New Roman" w:hint="eastAsia"/>
          <w:b/>
          <w:bCs/>
          <w:sz w:val="24"/>
          <w:szCs w:val="32"/>
        </w:rPr>
        <w:t>技术参数要求</w:t>
      </w:r>
      <w:bookmarkEnd w:id="1"/>
      <w:bookmarkEnd w:id="2"/>
      <w:bookmarkEnd w:id="3"/>
    </w:p>
    <w:tbl>
      <w:tblPr>
        <w:tblW w:w="93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709"/>
        <w:gridCol w:w="6095"/>
        <w:gridCol w:w="709"/>
        <w:gridCol w:w="567"/>
        <w:gridCol w:w="851"/>
      </w:tblGrid>
      <w:tr w:rsidR="00DE4F4A" w:rsidRPr="00DE4F4A" w14:paraId="00D3DF64" w14:textId="77777777" w:rsidTr="00FF43CC">
        <w:trPr>
          <w:trHeight w:val="640"/>
        </w:trPr>
        <w:tc>
          <w:tcPr>
            <w:tcW w:w="464" w:type="dxa"/>
            <w:shd w:val="clear" w:color="auto" w:fill="auto"/>
            <w:vAlign w:val="center"/>
          </w:tcPr>
          <w:p w14:paraId="764C51A0" w14:textId="77777777" w:rsidR="00DE4F4A" w:rsidRPr="00DE4F4A" w:rsidRDefault="00DE4F4A" w:rsidP="00DE4F4A">
            <w:pPr>
              <w:widowControl/>
              <w:spacing w:after="160" w:line="259" w:lineRule="auto"/>
              <w:jc w:val="center"/>
              <w:textAlignment w:val="center"/>
              <w:rPr>
                <w:rFonts w:ascii="仿宋" w:eastAsia="宋体" w:hAnsi="仿宋" w:cs="Times New Roman"/>
                <w:b/>
                <w:sz w:val="24"/>
                <w:szCs w:val="24"/>
              </w:rPr>
            </w:pPr>
            <w:r w:rsidRPr="00DE4F4A">
              <w:rPr>
                <w:rFonts w:ascii="仿宋" w:eastAsia="仿宋" w:hAnsi="仿宋" w:cs="仿宋" w:hint="eastAsia"/>
                <w:b/>
                <w:bCs/>
                <w:kern w:val="0"/>
                <w:sz w:val="24"/>
                <w:szCs w:val="24"/>
                <w:lang w:bidi="ar"/>
              </w:rPr>
              <w:t>序号</w:t>
            </w:r>
          </w:p>
        </w:tc>
        <w:tc>
          <w:tcPr>
            <w:tcW w:w="709" w:type="dxa"/>
            <w:shd w:val="clear" w:color="auto" w:fill="auto"/>
            <w:vAlign w:val="center"/>
          </w:tcPr>
          <w:p w14:paraId="68E46587" w14:textId="77777777" w:rsidR="00DE4F4A" w:rsidRPr="00DE4F4A" w:rsidRDefault="00DE4F4A" w:rsidP="00DE4F4A">
            <w:pPr>
              <w:widowControl/>
              <w:spacing w:after="160" w:line="259" w:lineRule="auto"/>
              <w:jc w:val="center"/>
              <w:textAlignment w:val="center"/>
              <w:rPr>
                <w:rFonts w:ascii="仿宋" w:eastAsia="宋体" w:hAnsi="仿宋" w:cs="Times New Roman"/>
                <w:b/>
                <w:sz w:val="24"/>
                <w:szCs w:val="24"/>
              </w:rPr>
            </w:pPr>
            <w:r w:rsidRPr="00DE4F4A">
              <w:rPr>
                <w:rFonts w:ascii="仿宋" w:eastAsia="仿宋" w:hAnsi="仿宋" w:cs="仿宋" w:hint="eastAsia"/>
                <w:b/>
                <w:bCs/>
                <w:kern w:val="0"/>
                <w:sz w:val="24"/>
                <w:szCs w:val="24"/>
                <w:lang w:bidi="ar"/>
              </w:rPr>
              <w:t>名称</w:t>
            </w:r>
          </w:p>
        </w:tc>
        <w:tc>
          <w:tcPr>
            <w:tcW w:w="6095" w:type="dxa"/>
            <w:shd w:val="clear" w:color="auto" w:fill="auto"/>
            <w:vAlign w:val="center"/>
          </w:tcPr>
          <w:p w14:paraId="1D17D65E" w14:textId="77777777" w:rsidR="00DE4F4A" w:rsidRPr="00DE4F4A" w:rsidRDefault="00DE4F4A" w:rsidP="00DE4F4A">
            <w:pPr>
              <w:widowControl/>
              <w:spacing w:after="160" w:line="259" w:lineRule="auto"/>
              <w:jc w:val="center"/>
              <w:textAlignment w:val="center"/>
              <w:rPr>
                <w:rFonts w:ascii="仿宋" w:eastAsia="仿宋" w:hAnsi="仿宋" w:cs="仿宋"/>
                <w:b/>
                <w:bCs/>
                <w:kern w:val="0"/>
                <w:sz w:val="24"/>
                <w:szCs w:val="24"/>
                <w:lang w:bidi="ar"/>
              </w:rPr>
            </w:pPr>
            <w:r w:rsidRPr="00DE4F4A">
              <w:rPr>
                <w:rFonts w:ascii="仿宋" w:eastAsia="仿宋" w:hAnsi="仿宋" w:cs="仿宋" w:hint="eastAsia"/>
                <w:b/>
                <w:bCs/>
                <w:kern w:val="0"/>
                <w:sz w:val="24"/>
                <w:szCs w:val="24"/>
                <w:lang w:bidi="ar"/>
              </w:rPr>
              <w:t>技术要求</w:t>
            </w:r>
          </w:p>
        </w:tc>
        <w:tc>
          <w:tcPr>
            <w:tcW w:w="709" w:type="dxa"/>
            <w:shd w:val="clear" w:color="auto" w:fill="auto"/>
            <w:vAlign w:val="center"/>
          </w:tcPr>
          <w:p w14:paraId="3687A453" w14:textId="77777777" w:rsidR="00DE4F4A" w:rsidRPr="00DE4F4A" w:rsidRDefault="00DE4F4A" w:rsidP="00DE4F4A">
            <w:pPr>
              <w:widowControl/>
              <w:spacing w:after="160" w:line="259" w:lineRule="auto"/>
              <w:jc w:val="center"/>
              <w:textAlignment w:val="center"/>
              <w:rPr>
                <w:rFonts w:ascii="仿宋" w:eastAsia="仿宋" w:hAnsi="仿宋" w:cs="仿宋"/>
                <w:b/>
                <w:bCs/>
                <w:kern w:val="0"/>
                <w:sz w:val="24"/>
                <w:szCs w:val="24"/>
                <w:lang w:bidi="ar"/>
              </w:rPr>
            </w:pPr>
            <w:r w:rsidRPr="00DE4F4A">
              <w:rPr>
                <w:rFonts w:ascii="仿宋" w:eastAsia="仿宋" w:hAnsi="仿宋" w:cs="仿宋" w:hint="eastAsia"/>
                <w:b/>
                <w:bCs/>
                <w:kern w:val="0"/>
                <w:sz w:val="24"/>
                <w:szCs w:val="24"/>
                <w:lang w:bidi="ar"/>
              </w:rPr>
              <w:t>单位</w:t>
            </w:r>
          </w:p>
        </w:tc>
        <w:tc>
          <w:tcPr>
            <w:tcW w:w="567" w:type="dxa"/>
            <w:shd w:val="clear" w:color="auto" w:fill="auto"/>
            <w:vAlign w:val="center"/>
          </w:tcPr>
          <w:p w14:paraId="0CB7C545" w14:textId="77777777" w:rsidR="00DE4F4A" w:rsidRPr="00DE4F4A" w:rsidRDefault="00DE4F4A" w:rsidP="00DE4F4A">
            <w:pPr>
              <w:widowControl/>
              <w:spacing w:after="160" w:line="259" w:lineRule="auto"/>
              <w:jc w:val="center"/>
              <w:textAlignment w:val="center"/>
              <w:rPr>
                <w:rFonts w:ascii="仿宋" w:eastAsia="仿宋" w:hAnsi="仿宋" w:cs="仿宋"/>
                <w:b/>
                <w:bCs/>
                <w:kern w:val="0"/>
                <w:sz w:val="24"/>
                <w:szCs w:val="24"/>
                <w:lang w:bidi="ar"/>
              </w:rPr>
            </w:pPr>
            <w:r w:rsidRPr="00DE4F4A">
              <w:rPr>
                <w:rFonts w:ascii="仿宋" w:eastAsia="仿宋" w:hAnsi="仿宋" w:cs="仿宋" w:hint="eastAsia"/>
                <w:b/>
                <w:bCs/>
                <w:kern w:val="0"/>
                <w:sz w:val="24"/>
                <w:szCs w:val="24"/>
                <w:lang w:bidi="ar"/>
              </w:rPr>
              <w:t>数量</w:t>
            </w:r>
          </w:p>
        </w:tc>
        <w:tc>
          <w:tcPr>
            <w:tcW w:w="851" w:type="dxa"/>
            <w:shd w:val="clear" w:color="auto" w:fill="auto"/>
            <w:vAlign w:val="center"/>
          </w:tcPr>
          <w:p w14:paraId="011795A1" w14:textId="77777777" w:rsidR="00DE4F4A" w:rsidRPr="00DE4F4A" w:rsidRDefault="00DE4F4A" w:rsidP="00DE4F4A">
            <w:pPr>
              <w:widowControl/>
              <w:spacing w:after="160" w:line="259" w:lineRule="auto"/>
              <w:jc w:val="center"/>
              <w:textAlignment w:val="center"/>
              <w:rPr>
                <w:rFonts w:ascii="仿宋" w:eastAsia="仿宋" w:hAnsi="仿宋" w:cs="仿宋"/>
                <w:b/>
                <w:bCs/>
                <w:kern w:val="0"/>
                <w:sz w:val="24"/>
                <w:szCs w:val="24"/>
                <w:lang w:bidi="ar"/>
              </w:rPr>
            </w:pPr>
            <w:r w:rsidRPr="00DE4F4A">
              <w:rPr>
                <w:rFonts w:ascii="仿宋" w:eastAsia="仿宋" w:hAnsi="仿宋" w:cs="仿宋" w:hint="eastAsia"/>
                <w:b/>
                <w:bCs/>
                <w:kern w:val="0"/>
                <w:sz w:val="24"/>
                <w:szCs w:val="24"/>
                <w:lang w:bidi="ar"/>
              </w:rPr>
              <w:t>备注</w:t>
            </w:r>
          </w:p>
        </w:tc>
      </w:tr>
      <w:tr w:rsidR="00DE4F4A" w:rsidRPr="00DE4F4A" w14:paraId="002C28CD" w14:textId="77777777" w:rsidTr="00FF43CC">
        <w:trPr>
          <w:trHeight w:val="640"/>
        </w:trPr>
        <w:tc>
          <w:tcPr>
            <w:tcW w:w="9395" w:type="dxa"/>
            <w:gridSpan w:val="6"/>
            <w:shd w:val="clear" w:color="auto" w:fill="auto"/>
            <w:vAlign w:val="center"/>
          </w:tcPr>
          <w:p w14:paraId="5B2D9EA6" w14:textId="77777777" w:rsidR="00DE4F4A" w:rsidRPr="00DE4F4A" w:rsidRDefault="00DE4F4A" w:rsidP="00DE4F4A">
            <w:pPr>
              <w:widowControl/>
              <w:spacing w:after="160" w:line="259" w:lineRule="auto"/>
              <w:jc w:val="left"/>
              <w:textAlignment w:val="center"/>
              <w:rPr>
                <w:rFonts w:ascii="仿宋" w:eastAsia="仿宋" w:hAnsi="仿宋" w:cs="仿宋"/>
                <w:b/>
                <w:bCs/>
                <w:kern w:val="0"/>
                <w:sz w:val="24"/>
                <w:szCs w:val="24"/>
                <w:lang w:bidi="ar"/>
              </w:rPr>
            </w:pPr>
            <w:r w:rsidRPr="00DE4F4A">
              <w:rPr>
                <w:rFonts w:ascii="仿宋" w:eastAsia="仿宋" w:hAnsi="仿宋" w:cs="仿宋" w:hint="eastAsia"/>
                <w:b/>
                <w:bCs/>
                <w:kern w:val="0"/>
                <w:sz w:val="24"/>
                <w:szCs w:val="24"/>
                <w:lang w:bidi="ar"/>
              </w:rPr>
              <w:t>一、前端</w:t>
            </w:r>
          </w:p>
        </w:tc>
      </w:tr>
      <w:tr w:rsidR="00DE4F4A" w:rsidRPr="00DE4F4A" w14:paraId="382287C5" w14:textId="77777777" w:rsidTr="00FF43CC">
        <w:trPr>
          <w:trHeight w:val="640"/>
        </w:trPr>
        <w:tc>
          <w:tcPr>
            <w:tcW w:w="464" w:type="dxa"/>
            <w:shd w:val="clear" w:color="auto" w:fill="auto"/>
            <w:vAlign w:val="center"/>
          </w:tcPr>
          <w:p w14:paraId="3925E736"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宋体" w:hAnsi="仿宋" w:cs="Times New Roman"/>
                <w:kern w:val="0"/>
                <w:sz w:val="24"/>
                <w:szCs w:val="24"/>
              </w:rPr>
              <w:t>1</w:t>
            </w:r>
          </w:p>
        </w:tc>
        <w:tc>
          <w:tcPr>
            <w:tcW w:w="709" w:type="dxa"/>
            <w:shd w:val="clear" w:color="auto" w:fill="auto"/>
            <w:vAlign w:val="center"/>
          </w:tcPr>
          <w:p w14:paraId="7E23D8EF"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全结构化球机</w:t>
            </w:r>
          </w:p>
        </w:tc>
        <w:tc>
          <w:tcPr>
            <w:tcW w:w="6095" w:type="dxa"/>
            <w:shd w:val="clear" w:color="auto" w:fill="auto"/>
            <w:vAlign w:val="center"/>
          </w:tcPr>
          <w:p w14:paraId="40463AA4" w14:textId="77777777" w:rsidR="00DE4F4A" w:rsidRPr="00DE4F4A" w:rsidRDefault="00DE4F4A" w:rsidP="00DE4F4A">
            <w:pPr>
              <w:widowControl/>
              <w:spacing w:after="160" w:line="259" w:lineRule="auto"/>
              <w:jc w:val="left"/>
              <w:textAlignment w:val="center"/>
              <w:rPr>
                <w:rFonts w:ascii="仿宋" w:eastAsia="宋体" w:hAnsi="仿宋" w:cs="Times New Roman"/>
                <w:sz w:val="20"/>
                <w:szCs w:val="24"/>
              </w:rPr>
            </w:pPr>
            <w:r w:rsidRPr="00DE4F4A">
              <w:rPr>
                <w:rFonts w:ascii="仿宋" w:eastAsia="仿宋" w:hAnsi="仿宋" w:cs="仿宋" w:hint="eastAsia"/>
                <w:kern w:val="0"/>
                <w:sz w:val="20"/>
                <w:szCs w:val="20"/>
                <w:lang w:bidi="ar"/>
              </w:rPr>
              <w:t>1.▲网络高清智能球型摄像机，最大分辨率和</w:t>
            </w:r>
            <w:proofErr w:type="gramStart"/>
            <w:r w:rsidRPr="00DE4F4A">
              <w:rPr>
                <w:rFonts w:ascii="仿宋" w:eastAsia="仿宋" w:hAnsi="仿宋" w:cs="仿宋" w:hint="eastAsia"/>
                <w:kern w:val="0"/>
                <w:sz w:val="20"/>
                <w:szCs w:val="20"/>
                <w:lang w:bidi="ar"/>
              </w:rPr>
              <w:t>帧率</w:t>
            </w:r>
            <w:proofErr w:type="gramEnd"/>
            <w:r w:rsidRPr="00DE4F4A">
              <w:rPr>
                <w:rFonts w:ascii="仿宋" w:eastAsia="仿宋" w:hAnsi="仿宋" w:cs="仿宋" w:hint="eastAsia"/>
                <w:kern w:val="0"/>
                <w:sz w:val="20"/>
                <w:szCs w:val="20"/>
                <w:lang w:bidi="ar"/>
              </w:rPr>
              <w:t>≥2560×1440@25fps，支持H.265、H.264编码，最低照度彩色≤0.0005lx，黑白≤0.0001lx；</w:t>
            </w:r>
            <w:r w:rsidRPr="00DE4F4A">
              <w:rPr>
                <w:rFonts w:ascii="仿宋" w:eastAsia="仿宋" w:hAnsi="仿宋" w:cs="仿宋" w:hint="eastAsia"/>
                <w:kern w:val="0"/>
                <w:sz w:val="20"/>
                <w:szCs w:val="20"/>
                <w:lang w:bidi="ar"/>
              </w:rPr>
              <w:br/>
              <w:t>2.▲传感器靶面尺寸≥1/1.9英寸，支持≥24倍光学变倍，最大焦距≥145mm，支持水平及垂直电动旋转，支持水平360°连续旋转，垂直旋转范围≥90°，支持自动翻转；</w:t>
            </w:r>
            <w:r w:rsidRPr="00DE4F4A">
              <w:rPr>
                <w:rFonts w:ascii="仿宋" w:eastAsia="仿宋" w:hAnsi="仿宋" w:cs="仿宋" w:hint="eastAsia"/>
                <w:kern w:val="0"/>
                <w:sz w:val="20"/>
                <w:szCs w:val="20"/>
                <w:lang w:bidi="ar"/>
              </w:rPr>
              <w:br/>
              <w:t>3. 支持人脸、人体、车辆同时抓拍，支持人脸、人体关联输出，支持对人脸、人体、车辆结构化属性特征信息提取；</w:t>
            </w:r>
            <w:r w:rsidRPr="00DE4F4A">
              <w:rPr>
                <w:rFonts w:ascii="仿宋" w:eastAsia="仿宋" w:hAnsi="仿宋" w:cs="仿宋" w:hint="eastAsia"/>
                <w:kern w:val="0"/>
                <w:sz w:val="20"/>
                <w:szCs w:val="20"/>
                <w:lang w:bidi="ar"/>
              </w:rPr>
              <w:br/>
              <w:t>4. 具备对镜头前玻璃进行加热，去除玻璃上的冰状和水附着物；</w:t>
            </w:r>
            <w:r w:rsidRPr="00DE4F4A">
              <w:rPr>
                <w:rFonts w:ascii="仿宋" w:eastAsia="仿宋" w:hAnsi="仿宋" w:cs="仿宋" w:hint="eastAsia"/>
                <w:kern w:val="0"/>
                <w:sz w:val="20"/>
                <w:szCs w:val="20"/>
                <w:lang w:bidi="ar"/>
              </w:rPr>
              <w:br/>
              <w:t>5.内置GPU芯片；</w:t>
            </w:r>
            <w:r w:rsidRPr="00DE4F4A">
              <w:rPr>
                <w:rFonts w:ascii="仿宋" w:eastAsia="仿宋" w:hAnsi="仿宋" w:cs="仿宋" w:hint="eastAsia"/>
                <w:kern w:val="0"/>
                <w:sz w:val="20"/>
                <w:szCs w:val="20"/>
                <w:lang w:bidi="ar"/>
              </w:rPr>
              <w:br/>
              <w:t>6. 具有≥1对音频输入/输出接口、≥5路报警输入、≥2路报警输出、≥1个RS485接口、≥1个存储卡接口，内置红外补光灯，补光距离≥240m，工作温度范围≥-30℃-65℃，防水防尘等级≥IP67。</w:t>
            </w:r>
          </w:p>
        </w:tc>
        <w:tc>
          <w:tcPr>
            <w:tcW w:w="709" w:type="dxa"/>
            <w:shd w:val="clear" w:color="auto" w:fill="auto"/>
            <w:vAlign w:val="center"/>
          </w:tcPr>
          <w:p w14:paraId="61447C1E"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宋体" w:hAnsi="仿宋" w:cs="Times New Roman" w:hint="eastAsia"/>
                <w:kern w:val="0"/>
                <w:sz w:val="24"/>
                <w:szCs w:val="24"/>
              </w:rPr>
              <w:t>台</w:t>
            </w:r>
          </w:p>
        </w:tc>
        <w:tc>
          <w:tcPr>
            <w:tcW w:w="567" w:type="dxa"/>
            <w:shd w:val="clear" w:color="auto" w:fill="auto"/>
            <w:vAlign w:val="center"/>
          </w:tcPr>
          <w:p w14:paraId="1B5A833C"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71</w:t>
            </w:r>
          </w:p>
        </w:tc>
        <w:tc>
          <w:tcPr>
            <w:tcW w:w="851" w:type="dxa"/>
            <w:shd w:val="clear" w:color="auto" w:fill="auto"/>
            <w:vAlign w:val="center"/>
          </w:tcPr>
          <w:p w14:paraId="7A6963B1" w14:textId="77777777" w:rsidR="00DE4F4A" w:rsidRPr="00DE4F4A" w:rsidRDefault="00DE4F4A" w:rsidP="00DE4F4A">
            <w:pPr>
              <w:spacing w:after="160" w:line="259" w:lineRule="auto"/>
              <w:jc w:val="left"/>
              <w:rPr>
                <w:rFonts w:ascii="仿宋" w:eastAsia="仿宋" w:hAnsi="仿宋" w:cs="仿宋"/>
                <w:b/>
                <w:bCs/>
                <w:sz w:val="20"/>
                <w:szCs w:val="20"/>
              </w:rPr>
            </w:pPr>
          </w:p>
        </w:tc>
      </w:tr>
      <w:tr w:rsidR="00DE4F4A" w:rsidRPr="00DE4F4A" w14:paraId="2E62D29B" w14:textId="77777777" w:rsidTr="00FF43CC">
        <w:trPr>
          <w:trHeight w:val="640"/>
        </w:trPr>
        <w:tc>
          <w:tcPr>
            <w:tcW w:w="464" w:type="dxa"/>
            <w:shd w:val="clear" w:color="auto" w:fill="auto"/>
            <w:vAlign w:val="center"/>
          </w:tcPr>
          <w:p w14:paraId="1FBF5DD2"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2</w:t>
            </w:r>
          </w:p>
        </w:tc>
        <w:tc>
          <w:tcPr>
            <w:tcW w:w="709" w:type="dxa"/>
            <w:shd w:val="clear" w:color="auto" w:fill="auto"/>
            <w:vAlign w:val="center"/>
          </w:tcPr>
          <w:p w14:paraId="0B7EFF2F"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结构化枪机</w:t>
            </w:r>
          </w:p>
        </w:tc>
        <w:tc>
          <w:tcPr>
            <w:tcW w:w="6095" w:type="dxa"/>
            <w:shd w:val="clear" w:color="auto" w:fill="auto"/>
            <w:vAlign w:val="center"/>
          </w:tcPr>
          <w:p w14:paraId="221062E7"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1.▲枪型双镜头智能摄像机，具有≥2个镜头通道，细节通道传感器尺寸≥1/1.8英寸，≥8-32mm电动变焦镜头，最大分辨率和</w:t>
            </w:r>
            <w:proofErr w:type="gramStart"/>
            <w:r w:rsidRPr="00DE4F4A">
              <w:rPr>
                <w:rFonts w:ascii="仿宋" w:eastAsia="仿宋" w:hAnsi="仿宋" w:cs="仿宋" w:hint="eastAsia"/>
                <w:kern w:val="0"/>
                <w:sz w:val="20"/>
                <w:szCs w:val="20"/>
                <w:lang w:bidi="ar"/>
              </w:rPr>
              <w:t>帧率</w:t>
            </w:r>
            <w:proofErr w:type="gramEnd"/>
            <w:r w:rsidRPr="00DE4F4A">
              <w:rPr>
                <w:rFonts w:ascii="仿宋" w:eastAsia="仿宋" w:hAnsi="仿宋" w:cs="仿宋" w:hint="eastAsia"/>
                <w:kern w:val="0"/>
                <w:sz w:val="20"/>
                <w:szCs w:val="20"/>
                <w:lang w:bidi="ar"/>
              </w:rPr>
              <w:t>≥2560×1440@25fps；全景通道镜头焦距≤5mm、光圈≥F1.0（即F值≤1.0），最大分辨率和</w:t>
            </w:r>
            <w:proofErr w:type="gramStart"/>
            <w:r w:rsidRPr="00DE4F4A">
              <w:rPr>
                <w:rFonts w:ascii="仿宋" w:eastAsia="仿宋" w:hAnsi="仿宋" w:cs="仿宋" w:hint="eastAsia"/>
                <w:kern w:val="0"/>
                <w:sz w:val="20"/>
                <w:szCs w:val="20"/>
                <w:lang w:bidi="ar"/>
              </w:rPr>
              <w:t>帧率</w:t>
            </w:r>
            <w:proofErr w:type="gramEnd"/>
            <w:r w:rsidRPr="00DE4F4A">
              <w:rPr>
                <w:rFonts w:ascii="仿宋" w:eastAsia="仿宋" w:hAnsi="仿宋" w:cs="仿宋" w:hint="eastAsia"/>
                <w:kern w:val="0"/>
                <w:sz w:val="20"/>
                <w:szCs w:val="20"/>
                <w:lang w:bidi="ar"/>
              </w:rPr>
              <w:t>≥1920×1080@25fps；双通道最低照度均满足彩色≤0.0005 Lux、黑白≤0.0001 Lux；</w:t>
            </w:r>
            <w:r w:rsidRPr="00DE4F4A">
              <w:rPr>
                <w:rFonts w:ascii="仿宋" w:eastAsia="仿宋" w:hAnsi="仿宋" w:cs="仿宋" w:hint="eastAsia"/>
                <w:kern w:val="0"/>
                <w:sz w:val="20"/>
                <w:szCs w:val="20"/>
                <w:lang w:bidi="ar"/>
              </w:rPr>
              <w:br/>
              <w:t>2.</w:t>
            </w:r>
            <w:proofErr w:type="gramStart"/>
            <w:r w:rsidRPr="00DE4F4A">
              <w:rPr>
                <w:rFonts w:ascii="仿宋" w:eastAsia="仿宋" w:hAnsi="仿宋" w:cs="仿宋" w:hint="eastAsia"/>
                <w:kern w:val="0"/>
                <w:sz w:val="20"/>
                <w:szCs w:val="20"/>
                <w:lang w:bidi="ar"/>
              </w:rPr>
              <w:t>需支持</w:t>
            </w:r>
            <w:proofErr w:type="gramEnd"/>
            <w:r w:rsidRPr="00DE4F4A">
              <w:rPr>
                <w:rFonts w:ascii="仿宋" w:eastAsia="仿宋" w:hAnsi="仿宋" w:cs="仿宋" w:hint="eastAsia"/>
                <w:kern w:val="0"/>
                <w:sz w:val="20"/>
                <w:szCs w:val="20"/>
                <w:lang w:bidi="ar"/>
              </w:rPr>
              <w:t>≥4种智能资源模式切换，至少包括：全结构化、人脸比对、人脸抓拍；全结构化模式至少支持人体结构化（至少具有上衣颜色、下装颜色、性别、戴眼镜、背包、拎东西、戴帽子、戴口罩、长短袖、裤裙、发型属性识别）、非机动车结构化（至少具有上衣颜色、性别、戴眼镜、背包、戴帽子、戴口罩、长短袖、发型、骑车类型、骑车人数属性识别）、机动车结构化（至少具有车</w:t>
            </w:r>
            <w:r w:rsidRPr="00DE4F4A">
              <w:rPr>
                <w:rFonts w:ascii="仿宋" w:eastAsia="仿宋" w:hAnsi="仿宋" w:cs="仿宋" w:hint="eastAsia"/>
                <w:kern w:val="0"/>
                <w:sz w:val="20"/>
                <w:szCs w:val="20"/>
                <w:lang w:bidi="ar"/>
              </w:rPr>
              <w:lastRenderedPageBreak/>
              <w:t>牌、车牌颜色、车身颜色、车型、车辆</w:t>
            </w:r>
            <w:proofErr w:type="gramStart"/>
            <w:r w:rsidRPr="00DE4F4A">
              <w:rPr>
                <w:rFonts w:ascii="仿宋" w:eastAsia="仿宋" w:hAnsi="仿宋" w:cs="仿宋" w:hint="eastAsia"/>
                <w:kern w:val="0"/>
                <w:sz w:val="20"/>
                <w:szCs w:val="20"/>
                <w:lang w:bidi="ar"/>
              </w:rPr>
              <w:t>子品牌</w:t>
            </w:r>
            <w:proofErr w:type="gramEnd"/>
            <w:r w:rsidRPr="00DE4F4A">
              <w:rPr>
                <w:rFonts w:ascii="仿宋" w:eastAsia="仿宋" w:hAnsi="仿宋" w:cs="仿宋" w:hint="eastAsia"/>
                <w:kern w:val="0"/>
                <w:sz w:val="20"/>
                <w:szCs w:val="20"/>
                <w:lang w:bidi="ar"/>
              </w:rPr>
              <w:t>属性识别）功能；</w:t>
            </w:r>
            <w:r w:rsidRPr="00DE4F4A">
              <w:rPr>
                <w:rFonts w:ascii="仿宋" w:eastAsia="仿宋" w:hAnsi="仿宋" w:cs="仿宋" w:hint="eastAsia"/>
                <w:kern w:val="0"/>
                <w:sz w:val="20"/>
                <w:szCs w:val="20"/>
                <w:lang w:bidi="ar"/>
              </w:rPr>
              <w:br/>
              <w:t>3.支持同时检测≥60张人脸，比对模式支持前端人脸比对，支持≥10个人脸库，支持≥15万张人脸名单导入，支持不同人</w:t>
            </w:r>
            <w:proofErr w:type="gramStart"/>
            <w:r w:rsidRPr="00DE4F4A">
              <w:rPr>
                <w:rFonts w:ascii="仿宋" w:eastAsia="仿宋" w:hAnsi="仿宋" w:cs="仿宋" w:hint="eastAsia"/>
                <w:kern w:val="0"/>
                <w:sz w:val="20"/>
                <w:szCs w:val="20"/>
                <w:lang w:bidi="ar"/>
              </w:rPr>
              <w:t>脸库不同</w:t>
            </w:r>
            <w:proofErr w:type="gramEnd"/>
            <w:r w:rsidRPr="00DE4F4A">
              <w:rPr>
                <w:rFonts w:ascii="仿宋" w:eastAsia="仿宋" w:hAnsi="仿宋" w:cs="仿宋" w:hint="eastAsia"/>
                <w:kern w:val="0"/>
                <w:sz w:val="20"/>
                <w:szCs w:val="20"/>
                <w:lang w:bidi="ar"/>
              </w:rPr>
              <w:t>时间布防；</w:t>
            </w:r>
            <w:r w:rsidRPr="00DE4F4A">
              <w:rPr>
                <w:rFonts w:ascii="仿宋" w:eastAsia="仿宋" w:hAnsi="仿宋" w:cs="仿宋" w:hint="eastAsia"/>
                <w:kern w:val="0"/>
                <w:sz w:val="20"/>
                <w:szCs w:val="20"/>
                <w:lang w:bidi="ar"/>
              </w:rPr>
              <w:br/>
              <w:t>4.内置≥双镜头、≥1个GPU芯片、≥2个麦克风、≥1个扬声器，内置≥6颗混合补光灯（均由红外灯、白光灯组成），支持自动、手动亮度调节模式，在开启白光灯或混合补光灯补光时，可输出彩色视频图像；</w:t>
            </w:r>
            <w:r w:rsidRPr="00DE4F4A">
              <w:rPr>
                <w:rFonts w:ascii="仿宋" w:eastAsia="仿宋" w:hAnsi="仿宋" w:cs="仿宋" w:hint="eastAsia"/>
                <w:kern w:val="0"/>
                <w:sz w:val="20"/>
                <w:szCs w:val="20"/>
                <w:lang w:bidi="ar"/>
              </w:rPr>
              <w:br/>
              <w:t xml:space="preserve"> 5.具有镜头前盖玻璃加热功能，支持手动或自动开启/关闭加热功能，可对镜头前盖玻璃加热，去除玻璃上的冰状和水状附着物； </w:t>
            </w:r>
            <w:r w:rsidRPr="00DE4F4A">
              <w:rPr>
                <w:rFonts w:ascii="仿宋" w:eastAsia="仿宋" w:hAnsi="仿宋" w:cs="仿宋" w:hint="eastAsia"/>
                <w:kern w:val="0"/>
                <w:sz w:val="20"/>
                <w:szCs w:val="20"/>
                <w:lang w:bidi="ar"/>
              </w:rPr>
              <w:br/>
              <w:t>6. ▲支持扫描预览界面</w:t>
            </w:r>
            <w:proofErr w:type="gramStart"/>
            <w:r w:rsidRPr="00DE4F4A">
              <w:rPr>
                <w:rFonts w:ascii="仿宋" w:eastAsia="仿宋" w:hAnsi="仿宋" w:cs="仿宋" w:hint="eastAsia"/>
                <w:kern w:val="0"/>
                <w:sz w:val="20"/>
                <w:szCs w:val="20"/>
                <w:lang w:bidi="ar"/>
              </w:rPr>
              <w:t>二维码获取</w:t>
            </w:r>
            <w:proofErr w:type="gramEnd"/>
            <w:r w:rsidRPr="00DE4F4A">
              <w:rPr>
                <w:rFonts w:ascii="仿宋" w:eastAsia="仿宋" w:hAnsi="仿宋" w:cs="仿宋" w:hint="eastAsia"/>
                <w:kern w:val="0"/>
                <w:sz w:val="20"/>
                <w:szCs w:val="20"/>
                <w:lang w:bidi="ar"/>
              </w:rPr>
              <w:t>设备资料，支持设备重启和布防动态报警数据感知与记录功能，正常重</w:t>
            </w:r>
            <w:proofErr w:type="gramStart"/>
            <w:r w:rsidRPr="00DE4F4A">
              <w:rPr>
                <w:rFonts w:ascii="仿宋" w:eastAsia="仿宋" w:hAnsi="仿宋" w:cs="仿宋" w:hint="eastAsia"/>
                <w:kern w:val="0"/>
                <w:sz w:val="20"/>
                <w:szCs w:val="20"/>
                <w:lang w:bidi="ar"/>
              </w:rPr>
              <w:t>启支持记录重</w:t>
            </w:r>
            <w:proofErr w:type="gramEnd"/>
            <w:r w:rsidRPr="00DE4F4A">
              <w:rPr>
                <w:rFonts w:ascii="仿宋" w:eastAsia="仿宋" w:hAnsi="仿宋" w:cs="仿宋" w:hint="eastAsia"/>
                <w:kern w:val="0"/>
                <w:sz w:val="20"/>
                <w:szCs w:val="20"/>
                <w:lang w:bidi="ar"/>
              </w:rPr>
              <w:t>启的时间、服务类型、用户名、IP/域名等信息，异常重</w:t>
            </w:r>
            <w:proofErr w:type="gramStart"/>
            <w:r w:rsidRPr="00DE4F4A">
              <w:rPr>
                <w:rFonts w:ascii="仿宋" w:eastAsia="仿宋" w:hAnsi="仿宋" w:cs="仿宋" w:hint="eastAsia"/>
                <w:kern w:val="0"/>
                <w:sz w:val="20"/>
                <w:szCs w:val="20"/>
                <w:lang w:bidi="ar"/>
              </w:rPr>
              <w:t>启支持记录重</w:t>
            </w:r>
            <w:proofErr w:type="gramEnd"/>
            <w:r w:rsidRPr="00DE4F4A">
              <w:rPr>
                <w:rFonts w:ascii="仿宋" w:eastAsia="仿宋" w:hAnsi="仿宋" w:cs="仿宋" w:hint="eastAsia"/>
                <w:kern w:val="0"/>
                <w:sz w:val="20"/>
                <w:szCs w:val="20"/>
                <w:lang w:bidi="ar"/>
              </w:rPr>
              <w:t xml:space="preserve">启时间、异常类型信息；布防动态报警支持异常掉线、历史布防、实时布防，支持记录报警的开始时间、结束时间、布防类型、报警链路地址、端口、链路续传等； </w:t>
            </w:r>
            <w:r w:rsidRPr="00DE4F4A">
              <w:rPr>
                <w:rFonts w:ascii="仿宋" w:eastAsia="仿宋" w:hAnsi="仿宋" w:cs="仿宋" w:hint="eastAsia"/>
                <w:kern w:val="0"/>
                <w:sz w:val="20"/>
                <w:szCs w:val="20"/>
                <w:lang w:bidi="ar"/>
              </w:rPr>
              <w:br/>
              <w:t>7.不少于1个1000M以太网口，具有≥1个存储卡插槽，细节通道补光距离≥50米，全景通道补光距离≥30米，防护等级≥IP67。</w:t>
            </w:r>
          </w:p>
        </w:tc>
        <w:tc>
          <w:tcPr>
            <w:tcW w:w="709" w:type="dxa"/>
            <w:shd w:val="clear" w:color="auto" w:fill="auto"/>
            <w:vAlign w:val="center"/>
          </w:tcPr>
          <w:p w14:paraId="69AEED90"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lastRenderedPageBreak/>
              <w:t>台</w:t>
            </w:r>
          </w:p>
        </w:tc>
        <w:tc>
          <w:tcPr>
            <w:tcW w:w="567" w:type="dxa"/>
            <w:shd w:val="clear" w:color="auto" w:fill="auto"/>
            <w:vAlign w:val="center"/>
          </w:tcPr>
          <w:p w14:paraId="76DCAF9C"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24</w:t>
            </w:r>
          </w:p>
        </w:tc>
        <w:tc>
          <w:tcPr>
            <w:tcW w:w="851" w:type="dxa"/>
            <w:shd w:val="clear" w:color="auto" w:fill="auto"/>
            <w:vAlign w:val="center"/>
          </w:tcPr>
          <w:p w14:paraId="0B49EF02" w14:textId="77777777" w:rsidR="00DE4F4A" w:rsidRPr="00DE4F4A" w:rsidRDefault="00DE4F4A" w:rsidP="00DE4F4A">
            <w:pPr>
              <w:spacing w:after="160" w:line="259" w:lineRule="auto"/>
              <w:jc w:val="left"/>
              <w:rPr>
                <w:rFonts w:ascii="仿宋" w:eastAsia="仿宋" w:hAnsi="仿宋" w:cs="仿宋"/>
                <w:b/>
                <w:bCs/>
                <w:sz w:val="20"/>
                <w:szCs w:val="20"/>
              </w:rPr>
            </w:pPr>
          </w:p>
        </w:tc>
      </w:tr>
      <w:tr w:rsidR="00DE4F4A" w:rsidRPr="00DE4F4A" w14:paraId="1D481776" w14:textId="77777777" w:rsidTr="00FF43CC">
        <w:trPr>
          <w:trHeight w:val="640"/>
        </w:trPr>
        <w:tc>
          <w:tcPr>
            <w:tcW w:w="464" w:type="dxa"/>
            <w:shd w:val="clear" w:color="auto" w:fill="auto"/>
            <w:vAlign w:val="center"/>
          </w:tcPr>
          <w:p w14:paraId="20364499"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3</w:t>
            </w:r>
          </w:p>
        </w:tc>
        <w:tc>
          <w:tcPr>
            <w:tcW w:w="709" w:type="dxa"/>
            <w:shd w:val="clear" w:color="auto" w:fill="auto"/>
            <w:vAlign w:val="center"/>
          </w:tcPr>
          <w:p w14:paraId="5CF27593"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微卡口抓拍单元</w:t>
            </w:r>
          </w:p>
        </w:tc>
        <w:tc>
          <w:tcPr>
            <w:tcW w:w="6095" w:type="dxa"/>
            <w:shd w:val="clear" w:color="auto" w:fill="auto"/>
            <w:vAlign w:val="center"/>
          </w:tcPr>
          <w:p w14:paraId="5C9579FE"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1.图像传感器≥1/1.8" CMOS，图像尺寸≥3840×2160。</w:t>
            </w:r>
          </w:p>
          <w:p w14:paraId="6D75ED32"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2.内置GPU处理模块。</w:t>
            </w:r>
          </w:p>
          <w:p w14:paraId="601994E4"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3.最低照度彩色≤0.0002Lux，黑白≤0.0001Lux。</w:t>
            </w:r>
          </w:p>
          <w:p w14:paraId="5071E73D"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4.内置电动变焦镜头，焦距≥12-55mm。</w:t>
            </w:r>
          </w:p>
          <w:p w14:paraId="3CC0E507"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5.不低于4个暖白LED灯，补光距离≥30米。</w:t>
            </w:r>
          </w:p>
          <w:p w14:paraId="4F1F1D87"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6.视频编码支持H.265/H.264/MJPEG。</w:t>
            </w:r>
          </w:p>
          <w:p w14:paraId="77BC91AA"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7.▲支持违法停车行为检测功能，停车时间可自定义设定，捕获率≥95%，准确率≥90%。</w:t>
            </w:r>
          </w:p>
          <w:p w14:paraId="182D2DDB"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8.可识别不低于5种车牌颜色、14种车牌类型、11种车身颜色、22种车型、250种车标识别、5600种车辆的品牌、二级子款、年款和车辆类型等信息。</w:t>
            </w:r>
          </w:p>
          <w:p w14:paraId="1844F138"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9.支持前排人员未系安全带检测功能；支持司机打电话检测功能；支持遮阳板检测功能；支持年检标、挂坠、纸巾盒、摆件等特征检出功能。</w:t>
            </w:r>
          </w:p>
          <w:p w14:paraId="27E6AFD6"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10.▲样机支持非占机、机占非、逆行、压线、倒车等违法停车的检测。</w:t>
            </w:r>
          </w:p>
          <w:p w14:paraId="57F46AF3"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11.▲支持按车道检测车流量、车道平均速度、车头时距、车头间距、车道时间占有率、车道空间占有率、车辆类型、排队长度、交通状态等指标，准确率≥98%。</w:t>
            </w:r>
          </w:p>
          <w:p w14:paraId="56B7CDAF" w14:textId="77777777" w:rsidR="00DE4F4A" w:rsidRPr="00DE4F4A" w:rsidRDefault="00DE4F4A" w:rsidP="00DE4F4A">
            <w:pPr>
              <w:widowControl/>
              <w:spacing w:line="260" w:lineRule="auto"/>
              <w:ind w:left="100" w:hangingChars="50" w:hanging="100"/>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12.防护等级支持IP66。</w:t>
            </w:r>
            <w:r w:rsidRPr="00DE4F4A">
              <w:rPr>
                <w:rFonts w:ascii="仿宋" w:eastAsia="仿宋" w:hAnsi="仿宋" w:cs="仿宋" w:hint="eastAsia"/>
                <w:kern w:val="0"/>
                <w:sz w:val="20"/>
                <w:szCs w:val="20"/>
                <w:lang w:bidi="ar"/>
              </w:rPr>
              <w:br/>
              <w:t>注</w:t>
            </w:r>
            <w:r w:rsidRPr="00DE4F4A">
              <w:rPr>
                <w:rFonts w:ascii="仿宋" w:eastAsia="仿宋" w:hAnsi="仿宋" w:cs="仿宋"/>
                <w:kern w:val="0"/>
                <w:sz w:val="20"/>
                <w:szCs w:val="20"/>
                <w:lang w:bidi="ar"/>
              </w:rPr>
              <w:t>：</w:t>
            </w:r>
            <w:r w:rsidRPr="00DE4F4A">
              <w:rPr>
                <w:rFonts w:ascii="仿宋" w:eastAsia="仿宋" w:hAnsi="仿宋" w:cs="仿宋" w:hint="eastAsia"/>
                <w:kern w:val="0"/>
                <w:sz w:val="20"/>
                <w:szCs w:val="20"/>
                <w:lang w:bidi="ar"/>
              </w:rPr>
              <w:t>为保障产品参数的真实性，以上加“▲”项必须提供具有检验资质的检测机构出具的检测报告复印件。未提供</w:t>
            </w:r>
            <w:r w:rsidRPr="00DE4F4A">
              <w:rPr>
                <w:rFonts w:ascii="仿宋" w:eastAsia="仿宋" w:hAnsi="仿宋" w:cs="仿宋"/>
                <w:kern w:val="0"/>
                <w:sz w:val="20"/>
                <w:szCs w:val="20"/>
                <w:lang w:bidi="ar"/>
              </w:rPr>
              <w:t>不得分</w:t>
            </w:r>
            <w:r w:rsidRPr="00DE4F4A">
              <w:rPr>
                <w:rFonts w:ascii="仿宋" w:eastAsia="仿宋" w:hAnsi="仿宋" w:cs="仿宋" w:hint="eastAsia"/>
                <w:kern w:val="0"/>
                <w:sz w:val="20"/>
                <w:szCs w:val="20"/>
                <w:lang w:bidi="ar"/>
              </w:rPr>
              <w:t>。</w:t>
            </w:r>
          </w:p>
        </w:tc>
        <w:tc>
          <w:tcPr>
            <w:tcW w:w="709" w:type="dxa"/>
            <w:shd w:val="clear" w:color="auto" w:fill="auto"/>
            <w:vAlign w:val="center"/>
          </w:tcPr>
          <w:p w14:paraId="645A9182"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台</w:t>
            </w:r>
          </w:p>
        </w:tc>
        <w:tc>
          <w:tcPr>
            <w:tcW w:w="567" w:type="dxa"/>
            <w:shd w:val="clear" w:color="auto" w:fill="auto"/>
            <w:vAlign w:val="center"/>
          </w:tcPr>
          <w:p w14:paraId="018D0764"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3</w:t>
            </w:r>
          </w:p>
        </w:tc>
        <w:tc>
          <w:tcPr>
            <w:tcW w:w="851" w:type="dxa"/>
            <w:shd w:val="clear" w:color="auto" w:fill="auto"/>
            <w:vAlign w:val="center"/>
          </w:tcPr>
          <w:p w14:paraId="1A612EAB"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57E4C820" w14:textId="77777777" w:rsidTr="00FF43CC">
        <w:trPr>
          <w:trHeight w:val="640"/>
        </w:trPr>
        <w:tc>
          <w:tcPr>
            <w:tcW w:w="464" w:type="dxa"/>
            <w:shd w:val="clear" w:color="auto" w:fill="auto"/>
            <w:vAlign w:val="center"/>
          </w:tcPr>
          <w:p w14:paraId="71B8D7D4"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lastRenderedPageBreak/>
              <w:t>4</w:t>
            </w:r>
          </w:p>
        </w:tc>
        <w:tc>
          <w:tcPr>
            <w:tcW w:w="709" w:type="dxa"/>
            <w:shd w:val="clear" w:color="auto" w:fill="auto"/>
            <w:vAlign w:val="center"/>
          </w:tcPr>
          <w:p w14:paraId="5B3CCCEC"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proofErr w:type="gramStart"/>
            <w:r w:rsidRPr="00DE4F4A">
              <w:rPr>
                <w:rFonts w:ascii="仿宋" w:eastAsia="仿宋" w:hAnsi="仿宋" w:cs="仿宋" w:hint="eastAsia"/>
                <w:kern w:val="0"/>
                <w:sz w:val="24"/>
                <w:szCs w:val="24"/>
                <w:lang w:bidi="ar"/>
              </w:rPr>
              <w:t>微卡补光</w:t>
            </w:r>
            <w:proofErr w:type="gramEnd"/>
            <w:r w:rsidRPr="00DE4F4A">
              <w:rPr>
                <w:rFonts w:ascii="仿宋" w:eastAsia="仿宋" w:hAnsi="仿宋" w:cs="仿宋" w:hint="eastAsia"/>
                <w:kern w:val="0"/>
                <w:sz w:val="24"/>
                <w:szCs w:val="24"/>
                <w:lang w:bidi="ar"/>
              </w:rPr>
              <w:t>灯</w:t>
            </w:r>
          </w:p>
        </w:tc>
        <w:tc>
          <w:tcPr>
            <w:tcW w:w="6095" w:type="dxa"/>
            <w:shd w:val="clear" w:color="auto" w:fill="auto"/>
            <w:vAlign w:val="center"/>
          </w:tcPr>
          <w:p w14:paraId="468E675B"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 xml:space="preserve">1.光源类型：大功率LED。 </w:t>
            </w:r>
            <w:r w:rsidRPr="00DE4F4A">
              <w:rPr>
                <w:rFonts w:ascii="仿宋" w:eastAsia="仿宋" w:hAnsi="仿宋" w:cs="仿宋" w:hint="eastAsia"/>
                <w:kern w:val="0"/>
                <w:sz w:val="20"/>
                <w:szCs w:val="20"/>
                <w:lang w:bidi="ar"/>
              </w:rPr>
              <w:br/>
              <w:t xml:space="preserve">2.LED灯珠数量：≥12颗。 </w:t>
            </w:r>
            <w:r w:rsidRPr="00DE4F4A">
              <w:rPr>
                <w:rFonts w:ascii="仿宋" w:eastAsia="仿宋" w:hAnsi="仿宋" w:cs="仿宋" w:hint="eastAsia"/>
                <w:kern w:val="0"/>
                <w:sz w:val="20"/>
                <w:szCs w:val="20"/>
                <w:lang w:bidi="ar"/>
              </w:rPr>
              <w:br/>
              <w:t>3.色温≥3000K。</w:t>
            </w:r>
            <w:r w:rsidRPr="00DE4F4A">
              <w:rPr>
                <w:rFonts w:ascii="仿宋" w:eastAsia="仿宋" w:hAnsi="仿宋" w:cs="仿宋" w:hint="eastAsia"/>
                <w:kern w:val="0"/>
                <w:sz w:val="20"/>
                <w:szCs w:val="20"/>
                <w:lang w:bidi="ar"/>
              </w:rPr>
              <w:br/>
              <w:t xml:space="preserve">4.推荐最佳补光距离：16m-25m。 </w:t>
            </w:r>
            <w:r w:rsidRPr="00DE4F4A">
              <w:rPr>
                <w:rFonts w:ascii="仿宋" w:eastAsia="仿宋" w:hAnsi="仿宋" w:cs="仿宋" w:hint="eastAsia"/>
                <w:kern w:val="0"/>
                <w:sz w:val="20"/>
                <w:szCs w:val="20"/>
                <w:lang w:bidi="ar"/>
              </w:rPr>
              <w:br/>
              <w:t xml:space="preserve">5.调光方式：RS485。 </w:t>
            </w:r>
            <w:r w:rsidRPr="00DE4F4A">
              <w:rPr>
                <w:rFonts w:ascii="仿宋" w:eastAsia="仿宋" w:hAnsi="仿宋" w:cs="仿宋" w:hint="eastAsia"/>
                <w:kern w:val="0"/>
                <w:sz w:val="20"/>
                <w:szCs w:val="20"/>
                <w:lang w:bidi="ar"/>
              </w:rPr>
              <w:br/>
              <w:t xml:space="preserve">6.防护等级不低于IP66，工作温度范围不低于-40℃-55℃。 </w:t>
            </w:r>
          </w:p>
        </w:tc>
        <w:tc>
          <w:tcPr>
            <w:tcW w:w="709" w:type="dxa"/>
            <w:shd w:val="clear" w:color="auto" w:fill="auto"/>
            <w:vAlign w:val="center"/>
          </w:tcPr>
          <w:p w14:paraId="601FDDEE"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只</w:t>
            </w:r>
          </w:p>
        </w:tc>
        <w:tc>
          <w:tcPr>
            <w:tcW w:w="567" w:type="dxa"/>
            <w:shd w:val="clear" w:color="auto" w:fill="auto"/>
            <w:vAlign w:val="center"/>
          </w:tcPr>
          <w:p w14:paraId="4191E56D"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3</w:t>
            </w:r>
          </w:p>
        </w:tc>
        <w:tc>
          <w:tcPr>
            <w:tcW w:w="851" w:type="dxa"/>
            <w:shd w:val="clear" w:color="auto" w:fill="auto"/>
            <w:vAlign w:val="center"/>
          </w:tcPr>
          <w:p w14:paraId="151B6B01"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5B241DD2" w14:textId="77777777" w:rsidTr="00FF43CC">
        <w:trPr>
          <w:trHeight w:val="640"/>
        </w:trPr>
        <w:tc>
          <w:tcPr>
            <w:tcW w:w="464" w:type="dxa"/>
            <w:shd w:val="clear" w:color="auto" w:fill="auto"/>
            <w:vAlign w:val="center"/>
          </w:tcPr>
          <w:p w14:paraId="7EDE4764"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5</w:t>
            </w:r>
          </w:p>
        </w:tc>
        <w:tc>
          <w:tcPr>
            <w:tcW w:w="709" w:type="dxa"/>
            <w:shd w:val="clear" w:color="auto" w:fill="auto"/>
            <w:vAlign w:val="center"/>
          </w:tcPr>
          <w:p w14:paraId="3065CA61"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环保车辆卡口</w:t>
            </w:r>
          </w:p>
        </w:tc>
        <w:tc>
          <w:tcPr>
            <w:tcW w:w="6095" w:type="dxa"/>
            <w:shd w:val="clear" w:color="auto" w:fill="auto"/>
            <w:vAlign w:val="center"/>
          </w:tcPr>
          <w:p w14:paraId="4C11B93D"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1.▲采用≥1" GS CMOS图像传感器，设备内置2个CPU、GPU、NPU一体化芯片。</w:t>
            </w:r>
          </w:p>
          <w:p w14:paraId="5EFC365F"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2.包含摄像机、高清镜头、室外防护罩、风扇等，有效像素≥900万，图像尺寸≥4096×2160，视频编码支持H.265/H.264/MJPEG，</w:t>
            </w:r>
            <w:proofErr w:type="gramStart"/>
            <w:r w:rsidRPr="00DE4F4A">
              <w:rPr>
                <w:rFonts w:ascii="仿宋" w:eastAsia="仿宋" w:hAnsi="仿宋" w:cs="仿宋" w:hint="eastAsia"/>
                <w:kern w:val="0"/>
                <w:sz w:val="20"/>
                <w:szCs w:val="20"/>
                <w:lang w:bidi="ar"/>
              </w:rPr>
              <w:t>算力不</w:t>
            </w:r>
            <w:proofErr w:type="gramEnd"/>
            <w:r w:rsidRPr="00DE4F4A">
              <w:rPr>
                <w:rFonts w:ascii="仿宋" w:eastAsia="仿宋" w:hAnsi="仿宋" w:cs="仿宋" w:hint="eastAsia"/>
                <w:kern w:val="0"/>
                <w:sz w:val="20"/>
                <w:szCs w:val="20"/>
                <w:lang w:bidi="ar"/>
              </w:rPr>
              <w:t>低于20T@INT8。</w:t>
            </w:r>
          </w:p>
          <w:p w14:paraId="0CBEB2DB"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3.最低照度：彩色：≤0.005Lux，黑白：≤0.0025Lux。</w:t>
            </w:r>
          </w:p>
          <w:p w14:paraId="0AE034F5"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4.▲采用开放架构，支持快速集成智能算法或应用APP，智能算法或APP可以独立升级；支持智能算法动态加载，加载过程中，视频业务不中断。</w:t>
            </w:r>
          </w:p>
          <w:p w14:paraId="565C53B9"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5.支持不低于12种车身颜色、21种车牌类型、5种车牌颜色的识别。</w:t>
            </w:r>
          </w:p>
          <w:p w14:paraId="2F04CD4E"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6.▲支持自动识别背光、运动速度、雾（雨）天、正常等场景，并能在＜1s的时间内快速自适应调整相应的图像参数。</w:t>
            </w:r>
          </w:p>
          <w:p w14:paraId="6644EECB"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7.支持正面/侧面/背面行人（包括成年人和儿童）的抓拍；支持机动车、非机动车、行人等目标检测功能，可最多检测出60个同时出现在视频图像中的机动车、非机动车及行人等目标；支持对骑自行车、骑三轮车、骑电动车、踩平衡车、骑车带人等非机动车的抓拍，并对目标进行自动区分。</w:t>
            </w:r>
          </w:p>
          <w:p w14:paraId="7D89CA31"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8.支持识别车头6600种，车尾3600种车辆品牌、二级子款、年款和车辆类型等信息；在白天或夜间有补光设备条件下：车款识别准确率≥99%。</w:t>
            </w:r>
          </w:p>
          <w:p w14:paraId="2A1EC1F2"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9.支持识别不低于36种车型，包括两厢轿车、三厢轿车、轿跑、军车、微型轿车、挂车、粉粒物料车、吸污车等。</w:t>
            </w:r>
          </w:p>
          <w:p w14:paraId="79033C66"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10.支持对设定区域内的机动车、非机动车是否悬挂车牌的情况进行检测并显示，支持遮挡号牌、污损号牌、车牌破损等检测功能。</w:t>
            </w:r>
          </w:p>
          <w:p w14:paraId="0C310CF2"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11.▲支持AI人脸增强功能，开启后可去除白天车窗反光和</w:t>
            </w:r>
            <w:proofErr w:type="gramStart"/>
            <w:r w:rsidRPr="00DE4F4A">
              <w:rPr>
                <w:rFonts w:ascii="仿宋" w:eastAsia="仿宋" w:hAnsi="仿宋" w:cs="仿宋" w:hint="eastAsia"/>
                <w:kern w:val="0"/>
                <w:sz w:val="20"/>
                <w:szCs w:val="20"/>
                <w:lang w:bidi="ar"/>
              </w:rPr>
              <w:t>彩条纹</w:t>
            </w:r>
            <w:proofErr w:type="gramEnd"/>
            <w:r w:rsidRPr="00DE4F4A">
              <w:rPr>
                <w:rFonts w:ascii="仿宋" w:eastAsia="仿宋" w:hAnsi="仿宋" w:cs="仿宋" w:hint="eastAsia"/>
                <w:kern w:val="0"/>
                <w:sz w:val="20"/>
                <w:szCs w:val="20"/>
                <w:lang w:bidi="ar"/>
              </w:rPr>
              <w:t>；支持夜晚补光亮度不高于10lux情况下，可分辨车牌，车身颜色，车内人脸以及衣着等信息。</w:t>
            </w:r>
          </w:p>
          <w:p w14:paraId="50CA4501"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12.支持前排人脸检测和主驾驶员、副驾驶员的性别属性识别功能，能够区分主副驾；可</w:t>
            </w:r>
            <w:proofErr w:type="gramStart"/>
            <w:r w:rsidRPr="00DE4F4A">
              <w:rPr>
                <w:rFonts w:ascii="仿宋" w:eastAsia="仿宋" w:hAnsi="仿宋" w:cs="仿宋" w:hint="eastAsia"/>
                <w:kern w:val="0"/>
                <w:sz w:val="20"/>
                <w:szCs w:val="20"/>
                <w:lang w:bidi="ar"/>
              </w:rPr>
              <w:t>对抠取</w:t>
            </w:r>
            <w:proofErr w:type="gramEnd"/>
            <w:r w:rsidRPr="00DE4F4A">
              <w:rPr>
                <w:rFonts w:ascii="仿宋" w:eastAsia="仿宋" w:hAnsi="仿宋" w:cs="仿宋" w:hint="eastAsia"/>
                <w:kern w:val="0"/>
                <w:sz w:val="20"/>
                <w:szCs w:val="20"/>
                <w:lang w:bidi="ar"/>
              </w:rPr>
              <w:t>的人脸图片叠加位置/图片大小、亮度进行调节设置。</w:t>
            </w:r>
          </w:p>
          <w:p w14:paraId="7AC60DD4"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13.具有自动绘制车道线功能，支持监控区域的车道线自动绘制。</w:t>
            </w:r>
          </w:p>
          <w:p w14:paraId="1B0D6F62"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14.▲支持北斗定位和GPS定位功能设置选项，并能够在监控画面叠加设备所在地的经纬度信息。</w:t>
            </w:r>
          </w:p>
          <w:p w14:paraId="6D76D5B2" w14:textId="77777777" w:rsidR="00DE4F4A" w:rsidRPr="00DE4F4A" w:rsidRDefault="00DE4F4A" w:rsidP="00DE4F4A">
            <w:pPr>
              <w:widowControl/>
              <w:spacing w:line="260"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lastRenderedPageBreak/>
              <w:t>15.防护等级不低于IP65，工作温度范围不低于-40~55℃。</w:t>
            </w:r>
            <w:r w:rsidRPr="00DE4F4A">
              <w:rPr>
                <w:rFonts w:ascii="仿宋" w:eastAsia="仿宋" w:hAnsi="仿宋" w:cs="仿宋" w:hint="eastAsia"/>
                <w:kern w:val="0"/>
                <w:sz w:val="20"/>
                <w:szCs w:val="20"/>
                <w:lang w:bidi="ar"/>
              </w:rPr>
              <w:br/>
              <w:t>注</w:t>
            </w:r>
            <w:r w:rsidRPr="00DE4F4A">
              <w:rPr>
                <w:rFonts w:ascii="仿宋" w:eastAsia="仿宋" w:hAnsi="仿宋" w:cs="仿宋"/>
                <w:kern w:val="0"/>
                <w:sz w:val="20"/>
                <w:szCs w:val="20"/>
                <w:lang w:bidi="ar"/>
              </w:rPr>
              <w:t>：</w:t>
            </w:r>
            <w:r w:rsidRPr="00DE4F4A">
              <w:rPr>
                <w:rFonts w:ascii="仿宋" w:eastAsia="仿宋" w:hAnsi="仿宋" w:cs="仿宋" w:hint="eastAsia"/>
                <w:kern w:val="0"/>
                <w:sz w:val="20"/>
                <w:szCs w:val="20"/>
                <w:lang w:bidi="ar"/>
              </w:rPr>
              <w:t>为保障产品参数的真实性，以上加“▲”项必须提供具有检验资质的检测机构出具的检测报告复印件。未提供</w:t>
            </w:r>
            <w:r w:rsidRPr="00DE4F4A">
              <w:rPr>
                <w:rFonts w:ascii="仿宋" w:eastAsia="仿宋" w:hAnsi="仿宋" w:cs="仿宋"/>
                <w:kern w:val="0"/>
                <w:sz w:val="20"/>
                <w:szCs w:val="20"/>
                <w:lang w:bidi="ar"/>
              </w:rPr>
              <w:t>不得分</w:t>
            </w:r>
          </w:p>
        </w:tc>
        <w:tc>
          <w:tcPr>
            <w:tcW w:w="709" w:type="dxa"/>
            <w:shd w:val="clear" w:color="auto" w:fill="auto"/>
            <w:vAlign w:val="center"/>
          </w:tcPr>
          <w:p w14:paraId="02F0F85E"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lastRenderedPageBreak/>
              <w:t>台</w:t>
            </w:r>
          </w:p>
        </w:tc>
        <w:tc>
          <w:tcPr>
            <w:tcW w:w="567" w:type="dxa"/>
            <w:shd w:val="clear" w:color="auto" w:fill="auto"/>
            <w:vAlign w:val="center"/>
          </w:tcPr>
          <w:p w14:paraId="7174D46F"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2</w:t>
            </w:r>
          </w:p>
        </w:tc>
        <w:tc>
          <w:tcPr>
            <w:tcW w:w="851" w:type="dxa"/>
            <w:shd w:val="clear" w:color="auto" w:fill="auto"/>
            <w:vAlign w:val="center"/>
          </w:tcPr>
          <w:p w14:paraId="2A069F90"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2BC6F872" w14:textId="77777777" w:rsidTr="00FF43CC">
        <w:trPr>
          <w:trHeight w:val="640"/>
        </w:trPr>
        <w:tc>
          <w:tcPr>
            <w:tcW w:w="464" w:type="dxa"/>
            <w:shd w:val="clear" w:color="auto" w:fill="auto"/>
            <w:vAlign w:val="center"/>
          </w:tcPr>
          <w:p w14:paraId="1398D835"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6</w:t>
            </w:r>
          </w:p>
        </w:tc>
        <w:tc>
          <w:tcPr>
            <w:tcW w:w="709" w:type="dxa"/>
            <w:shd w:val="clear" w:color="auto" w:fill="auto"/>
            <w:vAlign w:val="center"/>
          </w:tcPr>
          <w:p w14:paraId="69AB37B4"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多合一环保补光灯</w:t>
            </w:r>
          </w:p>
        </w:tc>
        <w:tc>
          <w:tcPr>
            <w:tcW w:w="6095" w:type="dxa"/>
            <w:shd w:val="clear" w:color="auto" w:fill="auto"/>
            <w:vAlign w:val="center"/>
          </w:tcPr>
          <w:p w14:paraId="6884D50C"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1.单车道多合一补光灯。</w:t>
            </w:r>
            <w:r w:rsidRPr="00DE4F4A">
              <w:rPr>
                <w:rFonts w:ascii="仿宋" w:eastAsia="仿宋" w:hAnsi="仿宋" w:cs="仿宋" w:hint="eastAsia"/>
                <w:kern w:val="0"/>
                <w:sz w:val="20"/>
                <w:szCs w:val="20"/>
                <w:lang w:bidi="ar"/>
              </w:rPr>
              <w:br/>
              <w:t>2.支持LED频闪、LED爆闪、白光气体爆闪。</w:t>
            </w:r>
            <w:r w:rsidRPr="00DE4F4A">
              <w:rPr>
                <w:rFonts w:ascii="仿宋" w:eastAsia="仿宋" w:hAnsi="仿宋" w:cs="仿宋" w:hint="eastAsia"/>
                <w:kern w:val="0"/>
                <w:sz w:val="20"/>
                <w:szCs w:val="20"/>
                <w:lang w:bidi="ar"/>
              </w:rPr>
              <w:br/>
              <w:t>3.光源类型采用不低于24 颗 LED、氙气白光。</w:t>
            </w:r>
            <w:r w:rsidRPr="00DE4F4A">
              <w:rPr>
                <w:rFonts w:ascii="仿宋" w:eastAsia="仿宋" w:hAnsi="仿宋" w:cs="仿宋" w:hint="eastAsia"/>
                <w:kern w:val="0"/>
                <w:sz w:val="20"/>
                <w:szCs w:val="20"/>
                <w:lang w:bidi="ar"/>
              </w:rPr>
              <w:br/>
              <w:t>4.</w:t>
            </w:r>
            <w:proofErr w:type="gramStart"/>
            <w:r w:rsidRPr="00DE4F4A">
              <w:rPr>
                <w:rFonts w:ascii="仿宋" w:eastAsia="仿宋" w:hAnsi="仿宋" w:cs="仿宋" w:hint="eastAsia"/>
                <w:kern w:val="0"/>
                <w:sz w:val="20"/>
                <w:szCs w:val="20"/>
                <w:lang w:bidi="ar"/>
              </w:rPr>
              <w:t>气体爆闪色温</w:t>
            </w:r>
            <w:proofErr w:type="gramEnd"/>
            <w:r w:rsidRPr="00DE4F4A">
              <w:rPr>
                <w:rFonts w:ascii="仿宋" w:eastAsia="仿宋" w:hAnsi="仿宋" w:cs="仿宋" w:hint="eastAsia"/>
                <w:kern w:val="0"/>
                <w:sz w:val="20"/>
                <w:szCs w:val="20"/>
                <w:lang w:bidi="ar"/>
              </w:rPr>
              <w:t>范围5500K±500K。</w:t>
            </w:r>
            <w:r w:rsidRPr="00DE4F4A">
              <w:rPr>
                <w:rFonts w:ascii="仿宋" w:eastAsia="仿宋" w:hAnsi="仿宋" w:cs="仿宋" w:hint="eastAsia"/>
                <w:kern w:val="0"/>
                <w:sz w:val="20"/>
                <w:szCs w:val="20"/>
                <w:lang w:bidi="ar"/>
              </w:rPr>
              <w:br/>
              <w:t>5.回电时间小于 60ms。</w:t>
            </w:r>
            <w:r w:rsidRPr="00DE4F4A">
              <w:rPr>
                <w:rFonts w:ascii="仿宋" w:eastAsia="仿宋" w:hAnsi="仿宋" w:cs="仿宋" w:hint="eastAsia"/>
                <w:kern w:val="0"/>
                <w:sz w:val="20"/>
                <w:szCs w:val="20"/>
                <w:lang w:bidi="ar"/>
              </w:rPr>
              <w:br/>
              <w:t>6.最佳补光距离15-30米。</w:t>
            </w:r>
            <w:r w:rsidRPr="00DE4F4A">
              <w:rPr>
                <w:rFonts w:ascii="仿宋" w:eastAsia="仿宋" w:hAnsi="仿宋" w:cs="仿宋" w:hint="eastAsia"/>
                <w:kern w:val="0"/>
                <w:sz w:val="20"/>
                <w:szCs w:val="20"/>
                <w:lang w:bidi="ar"/>
              </w:rPr>
              <w:br/>
              <w:t>7.支持RS485参数调节。</w:t>
            </w:r>
            <w:r w:rsidRPr="00DE4F4A">
              <w:rPr>
                <w:rFonts w:ascii="仿宋" w:eastAsia="仿宋" w:hAnsi="仿宋" w:cs="仿宋" w:hint="eastAsia"/>
                <w:kern w:val="0"/>
                <w:sz w:val="20"/>
                <w:szCs w:val="20"/>
                <w:lang w:bidi="ar"/>
              </w:rPr>
              <w:br/>
              <w:t>8.防护等级不低于IP66，工作环境温度范围不低于-40℃～70℃。</w:t>
            </w:r>
          </w:p>
        </w:tc>
        <w:tc>
          <w:tcPr>
            <w:tcW w:w="709" w:type="dxa"/>
            <w:shd w:val="clear" w:color="auto" w:fill="auto"/>
            <w:vAlign w:val="center"/>
          </w:tcPr>
          <w:p w14:paraId="4AEE1356"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只</w:t>
            </w:r>
          </w:p>
        </w:tc>
        <w:tc>
          <w:tcPr>
            <w:tcW w:w="567" w:type="dxa"/>
            <w:shd w:val="clear" w:color="auto" w:fill="auto"/>
            <w:vAlign w:val="center"/>
          </w:tcPr>
          <w:p w14:paraId="2A68AC40"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4</w:t>
            </w:r>
          </w:p>
        </w:tc>
        <w:tc>
          <w:tcPr>
            <w:tcW w:w="851" w:type="dxa"/>
            <w:shd w:val="clear" w:color="auto" w:fill="auto"/>
            <w:vAlign w:val="center"/>
          </w:tcPr>
          <w:p w14:paraId="0CA4DD35"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12DFFAC1" w14:textId="77777777" w:rsidTr="00FF43CC">
        <w:trPr>
          <w:trHeight w:val="640"/>
        </w:trPr>
        <w:tc>
          <w:tcPr>
            <w:tcW w:w="464" w:type="dxa"/>
            <w:shd w:val="clear" w:color="auto" w:fill="auto"/>
            <w:vAlign w:val="center"/>
          </w:tcPr>
          <w:p w14:paraId="0B35FE1E"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7</w:t>
            </w:r>
          </w:p>
        </w:tc>
        <w:tc>
          <w:tcPr>
            <w:tcW w:w="709" w:type="dxa"/>
            <w:shd w:val="clear" w:color="auto" w:fill="auto"/>
            <w:vAlign w:val="center"/>
          </w:tcPr>
          <w:p w14:paraId="31626A10"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存储卡</w:t>
            </w:r>
          </w:p>
        </w:tc>
        <w:tc>
          <w:tcPr>
            <w:tcW w:w="6095" w:type="dxa"/>
            <w:shd w:val="clear" w:color="auto" w:fill="auto"/>
            <w:vAlign w:val="center"/>
          </w:tcPr>
          <w:p w14:paraId="278BC540"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容量不小于64GB</w:t>
            </w:r>
          </w:p>
        </w:tc>
        <w:tc>
          <w:tcPr>
            <w:tcW w:w="709" w:type="dxa"/>
            <w:shd w:val="clear" w:color="auto" w:fill="auto"/>
            <w:vAlign w:val="center"/>
          </w:tcPr>
          <w:p w14:paraId="381AEF22"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proofErr w:type="gramStart"/>
            <w:r w:rsidRPr="00DE4F4A">
              <w:rPr>
                <w:rFonts w:ascii="仿宋" w:eastAsia="仿宋" w:hAnsi="仿宋" w:cs="仿宋" w:hint="eastAsia"/>
                <w:kern w:val="0"/>
                <w:sz w:val="24"/>
                <w:szCs w:val="24"/>
                <w:lang w:bidi="ar"/>
              </w:rPr>
              <w:t>个</w:t>
            </w:r>
            <w:proofErr w:type="gramEnd"/>
          </w:p>
        </w:tc>
        <w:tc>
          <w:tcPr>
            <w:tcW w:w="567" w:type="dxa"/>
            <w:shd w:val="clear" w:color="auto" w:fill="auto"/>
            <w:vAlign w:val="center"/>
          </w:tcPr>
          <w:p w14:paraId="7C54BEBE"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100</w:t>
            </w:r>
          </w:p>
        </w:tc>
        <w:tc>
          <w:tcPr>
            <w:tcW w:w="851" w:type="dxa"/>
            <w:shd w:val="clear" w:color="auto" w:fill="auto"/>
            <w:vAlign w:val="center"/>
          </w:tcPr>
          <w:p w14:paraId="5A268598"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739C04CA" w14:textId="77777777" w:rsidTr="00FF43CC">
        <w:trPr>
          <w:trHeight w:val="640"/>
        </w:trPr>
        <w:tc>
          <w:tcPr>
            <w:tcW w:w="464" w:type="dxa"/>
            <w:shd w:val="clear" w:color="auto" w:fill="auto"/>
            <w:vAlign w:val="center"/>
          </w:tcPr>
          <w:p w14:paraId="35A36C1F"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8</w:t>
            </w:r>
          </w:p>
        </w:tc>
        <w:tc>
          <w:tcPr>
            <w:tcW w:w="709" w:type="dxa"/>
            <w:shd w:val="clear" w:color="auto" w:fill="auto"/>
            <w:vAlign w:val="center"/>
          </w:tcPr>
          <w:p w14:paraId="5977A8F8"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0"/>
                <w:szCs w:val="20"/>
                <w:lang w:bidi="ar"/>
              </w:rPr>
              <w:t>防雷组件</w:t>
            </w:r>
          </w:p>
        </w:tc>
        <w:tc>
          <w:tcPr>
            <w:tcW w:w="6095" w:type="dxa"/>
            <w:shd w:val="clear" w:color="auto" w:fill="auto"/>
            <w:vAlign w:val="center"/>
          </w:tcPr>
          <w:p w14:paraId="5E9A056A"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1、工作电压AC220V，放电电流20KA</w:t>
            </w:r>
            <w:r w:rsidRPr="00DE4F4A">
              <w:rPr>
                <w:rFonts w:ascii="仿宋" w:eastAsia="仿宋" w:hAnsi="仿宋" w:cs="仿宋" w:hint="eastAsia"/>
                <w:kern w:val="0"/>
                <w:sz w:val="20"/>
                <w:szCs w:val="20"/>
                <w:lang w:bidi="ar"/>
              </w:rPr>
              <w:br/>
              <w:t>2、响应时间≤25nS，保护水平≤1500V</w:t>
            </w:r>
            <w:r w:rsidRPr="00DE4F4A">
              <w:rPr>
                <w:rFonts w:ascii="仿宋" w:eastAsia="仿宋" w:hAnsi="仿宋" w:cs="仿宋" w:hint="eastAsia"/>
                <w:kern w:val="0"/>
                <w:sz w:val="20"/>
                <w:szCs w:val="20"/>
                <w:lang w:bidi="ar"/>
              </w:rPr>
              <w:br/>
              <w:t>3、并联安装，用于摄像机电源线防雷保护。</w:t>
            </w:r>
            <w:r w:rsidRPr="00DE4F4A">
              <w:rPr>
                <w:rFonts w:ascii="仿宋" w:eastAsia="仿宋" w:hAnsi="仿宋" w:cs="仿宋" w:hint="eastAsia"/>
                <w:kern w:val="0"/>
                <w:sz w:val="20"/>
                <w:szCs w:val="20"/>
                <w:lang w:bidi="ar"/>
              </w:rPr>
              <w:br/>
              <w:t>4、标称工作电压5V，标称放电电流5KA</w:t>
            </w:r>
            <w:r w:rsidRPr="00DE4F4A">
              <w:rPr>
                <w:rFonts w:ascii="仿宋" w:eastAsia="仿宋" w:hAnsi="仿宋" w:cs="仿宋" w:hint="eastAsia"/>
                <w:kern w:val="0"/>
                <w:sz w:val="20"/>
                <w:szCs w:val="20"/>
                <w:lang w:bidi="ar"/>
              </w:rPr>
              <w:br/>
              <w:t>5、响应时间≤1nS，传输速率100Mbps</w:t>
            </w:r>
            <w:r w:rsidRPr="00DE4F4A">
              <w:rPr>
                <w:rFonts w:ascii="仿宋" w:eastAsia="仿宋" w:hAnsi="仿宋" w:cs="仿宋" w:hint="eastAsia"/>
                <w:kern w:val="0"/>
                <w:sz w:val="20"/>
                <w:szCs w:val="20"/>
                <w:lang w:bidi="ar"/>
              </w:rPr>
              <w:br/>
              <w:t>6、串联安装，用于网络信号防雷保护</w:t>
            </w:r>
            <w:r w:rsidRPr="00DE4F4A">
              <w:rPr>
                <w:rFonts w:ascii="仿宋" w:eastAsia="仿宋" w:hAnsi="仿宋" w:cs="仿宋" w:hint="eastAsia"/>
                <w:kern w:val="0"/>
                <w:sz w:val="20"/>
                <w:szCs w:val="20"/>
                <w:lang w:bidi="ar"/>
              </w:rPr>
              <w:br/>
              <w:t>7、包含自动重合</w:t>
            </w:r>
            <w:proofErr w:type="gramStart"/>
            <w:r w:rsidRPr="00DE4F4A">
              <w:rPr>
                <w:rFonts w:ascii="仿宋" w:eastAsia="仿宋" w:hAnsi="仿宋" w:cs="仿宋" w:hint="eastAsia"/>
                <w:kern w:val="0"/>
                <w:sz w:val="20"/>
                <w:szCs w:val="20"/>
                <w:lang w:bidi="ar"/>
              </w:rPr>
              <w:t>闸</w:t>
            </w:r>
            <w:proofErr w:type="gramEnd"/>
            <w:r w:rsidRPr="00DE4F4A">
              <w:rPr>
                <w:rFonts w:ascii="仿宋" w:eastAsia="仿宋" w:hAnsi="仿宋" w:cs="仿宋" w:hint="eastAsia"/>
                <w:kern w:val="0"/>
                <w:sz w:val="20"/>
                <w:szCs w:val="20"/>
                <w:lang w:bidi="ar"/>
              </w:rPr>
              <w:t>开关</w:t>
            </w:r>
          </w:p>
        </w:tc>
        <w:tc>
          <w:tcPr>
            <w:tcW w:w="709" w:type="dxa"/>
            <w:shd w:val="clear" w:color="auto" w:fill="auto"/>
            <w:vAlign w:val="center"/>
          </w:tcPr>
          <w:p w14:paraId="55CE8CBF"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proofErr w:type="gramStart"/>
            <w:r w:rsidRPr="00DE4F4A">
              <w:rPr>
                <w:rFonts w:ascii="仿宋" w:eastAsia="仿宋" w:hAnsi="仿宋" w:cs="仿宋" w:hint="eastAsia"/>
                <w:kern w:val="0"/>
                <w:sz w:val="24"/>
                <w:szCs w:val="24"/>
                <w:lang w:bidi="ar"/>
              </w:rPr>
              <w:t>个</w:t>
            </w:r>
            <w:proofErr w:type="gramEnd"/>
          </w:p>
        </w:tc>
        <w:tc>
          <w:tcPr>
            <w:tcW w:w="567" w:type="dxa"/>
            <w:shd w:val="clear" w:color="auto" w:fill="auto"/>
            <w:vAlign w:val="center"/>
          </w:tcPr>
          <w:p w14:paraId="6FFA6209"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100</w:t>
            </w:r>
          </w:p>
        </w:tc>
        <w:tc>
          <w:tcPr>
            <w:tcW w:w="851" w:type="dxa"/>
            <w:shd w:val="clear" w:color="auto" w:fill="auto"/>
            <w:vAlign w:val="center"/>
          </w:tcPr>
          <w:p w14:paraId="738FEDA0"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7F4EA746" w14:textId="77777777" w:rsidTr="00FF43CC">
        <w:trPr>
          <w:trHeight w:val="640"/>
        </w:trPr>
        <w:tc>
          <w:tcPr>
            <w:tcW w:w="464" w:type="dxa"/>
            <w:shd w:val="clear" w:color="auto" w:fill="auto"/>
            <w:vAlign w:val="center"/>
          </w:tcPr>
          <w:p w14:paraId="4370A85A"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9</w:t>
            </w:r>
          </w:p>
        </w:tc>
        <w:tc>
          <w:tcPr>
            <w:tcW w:w="709" w:type="dxa"/>
            <w:shd w:val="clear" w:color="auto" w:fill="auto"/>
            <w:vAlign w:val="center"/>
          </w:tcPr>
          <w:p w14:paraId="53F75EFC"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机箱</w:t>
            </w:r>
          </w:p>
        </w:tc>
        <w:tc>
          <w:tcPr>
            <w:tcW w:w="6095" w:type="dxa"/>
            <w:shd w:val="clear" w:color="auto" w:fill="auto"/>
            <w:vAlign w:val="center"/>
          </w:tcPr>
          <w:p w14:paraId="5403BEAA" w14:textId="77777777" w:rsidR="00DE4F4A" w:rsidRPr="00DE4F4A" w:rsidRDefault="00DE4F4A" w:rsidP="00DE4F4A">
            <w:pPr>
              <w:widowControl/>
              <w:spacing w:after="160" w:line="259" w:lineRule="auto"/>
              <w:jc w:val="left"/>
              <w:textAlignment w:val="center"/>
              <w:rPr>
                <w:rFonts w:ascii="仿宋" w:eastAsia="宋体" w:hAnsi="仿宋" w:cs="Times New Roman"/>
                <w:sz w:val="20"/>
                <w:szCs w:val="24"/>
              </w:rPr>
            </w:pPr>
            <w:r w:rsidRPr="00DE4F4A">
              <w:rPr>
                <w:rFonts w:ascii="仿宋" w:eastAsia="仿宋" w:hAnsi="仿宋" w:cs="仿宋" w:hint="eastAsia"/>
                <w:kern w:val="0"/>
                <w:sz w:val="20"/>
                <w:szCs w:val="20"/>
                <w:lang w:bidi="ar"/>
              </w:rPr>
              <w:t>箱体+防雨帽（含插座、电源开关、空开等）</w:t>
            </w:r>
            <w:r w:rsidRPr="00DE4F4A">
              <w:rPr>
                <w:rFonts w:ascii="仿宋" w:eastAsia="仿宋" w:hAnsi="仿宋" w:cs="仿宋" w:hint="eastAsia"/>
                <w:kern w:val="0"/>
                <w:sz w:val="20"/>
                <w:szCs w:val="20"/>
                <w:lang w:bidi="ar"/>
              </w:rPr>
              <w:br/>
              <w:t>冷轧工艺流程制作符合不低于IP66标准</w:t>
            </w:r>
          </w:p>
        </w:tc>
        <w:tc>
          <w:tcPr>
            <w:tcW w:w="709" w:type="dxa"/>
            <w:shd w:val="clear" w:color="auto" w:fill="auto"/>
            <w:vAlign w:val="center"/>
          </w:tcPr>
          <w:p w14:paraId="2EB666C9"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proofErr w:type="gramStart"/>
            <w:r w:rsidRPr="00DE4F4A">
              <w:rPr>
                <w:rFonts w:ascii="仿宋" w:eastAsia="仿宋" w:hAnsi="仿宋" w:cs="仿宋" w:hint="eastAsia"/>
                <w:kern w:val="0"/>
                <w:sz w:val="24"/>
                <w:szCs w:val="24"/>
                <w:lang w:bidi="ar"/>
              </w:rPr>
              <w:t>个</w:t>
            </w:r>
            <w:proofErr w:type="gramEnd"/>
          </w:p>
        </w:tc>
        <w:tc>
          <w:tcPr>
            <w:tcW w:w="567" w:type="dxa"/>
            <w:shd w:val="clear" w:color="auto" w:fill="auto"/>
            <w:vAlign w:val="center"/>
          </w:tcPr>
          <w:p w14:paraId="2691FD7F"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100</w:t>
            </w:r>
          </w:p>
        </w:tc>
        <w:tc>
          <w:tcPr>
            <w:tcW w:w="851" w:type="dxa"/>
            <w:shd w:val="clear" w:color="auto" w:fill="auto"/>
            <w:vAlign w:val="center"/>
          </w:tcPr>
          <w:p w14:paraId="49B6A7C2"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584C2378" w14:textId="77777777" w:rsidTr="00FF43CC">
        <w:trPr>
          <w:trHeight w:val="640"/>
        </w:trPr>
        <w:tc>
          <w:tcPr>
            <w:tcW w:w="464" w:type="dxa"/>
            <w:shd w:val="clear" w:color="auto" w:fill="auto"/>
            <w:vAlign w:val="center"/>
          </w:tcPr>
          <w:p w14:paraId="0774148E"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10</w:t>
            </w:r>
          </w:p>
        </w:tc>
        <w:tc>
          <w:tcPr>
            <w:tcW w:w="709" w:type="dxa"/>
            <w:shd w:val="clear" w:color="auto" w:fill="auto"/>
            <w:vAlign w:val="center"/>
          </w:tcPr>
          <w:p w14:paraId="0B454343"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杆件</w:t>
            </w:r>
          </w:p>
        </w:tc>
        <w:tc>
          <w:tcPr>
            <w:tcW w:w="6095" w:type="dxa"/>
            <w:shd w:val="clear" w:color="auto" w:fill="auto"/>
            <w:vAlign w:val="center"/>
          </w:tcPr>
          <w:p w14:paraId="7B32133D"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4-7米含横臂；热浸锌。防腐不低于20年，抗震不低于6级，抗风等级9－11级，采取热轧工艺流程制作，含地笼和横臂</w:t>
            </w:r>
          </w:p>
        </w:tc>
        <w:tc>
          <w:tcPr>
            <w:tcW w:w="709" w:type="dxa"/>
            <w:shd w:val="clear" w:color="auto" w:fill="auto"/>
            <w:vAlign w:val="center"/>
          </w:tcPr>
          <w:p w14:paraId="4B190A50"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件</w:t>
            </w:r>
          </w:p>
        </w:tc>
        <w:tc>
          <w:tcPr>
            <w:tcW w:w="567" w:type="dxa"/>
            <w:shd w:val="clear" w:color="auto" w:fill="auto"/>
            <w:vAlign w:val="center"/>
          </w:tcPr>
          <w:p w14:paraId="1AAD8258"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100</w:t>
            </w:r>
          </w:p>
        </w:tc>
        <w:tc>
          <w:tcPr>
            <w:tcW w:w="851" w:type="dxa"/>
            <w:shd w:val="clear" w:color="auto" w:fill="auto"/>
            <w:vAlign w:val="center"/>
          </w:tcPr>
          <w:p w14:paraId="0D6E374C"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2F9800BE" w14:textId="77777777" w:rsidTr="00FF43CC">
        <w:trPr>
          <w:trHeight w:val="640"/>
        </w:trPr>
        <w:tc>
          <w:tcPr>
            <w:tcW w:w="464" w:type="dxa"/>
            <w:shd w:val="clear" w:color="auto" w:fill="auto"/>
            <w:vAlign w:val="center"/>
          </w:tcPr>
          <w:p w14:paraId="7BF989A8"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11</w:t>
            </w:r>
          </w:p>
        </w:tc>
        <w:tc>
          <w:tcPr>
            <w:tcW w:w="709" w:type="dxa"/>
            <w:shd w:val="clear" w:color="auto" w:fill="auto"/>
            <w:vAlign w:val="center"/>
          </w:tcPr>
          <w:p w14:paraId="2F22F4C8"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proofErr w:type="gramStart"/>
            <w:r w:rsidRPr="00DE4F4A">
              <w:rPr>
                <w:rFonts w:ascii="仿宋" w:eastAsia="仿宋" w:hAnsi="仿宋" w:cs="仿宋" w:hint="eastAsia"/>
                <w:kern w:val="0"/>
                <w:sz w:val="24"/>
                <w:szCs w:val="24"/>
                <w:lang w:bidi="ar"/>
              </w:rPr>
              <w:t>手井</w:t>
            </w:r>
            <w:proofErr w:type="gramEnd"/>
          </w:p>
        </w:tc>
        <w:tc>
          <w:tcPr>
            <w:tcW w:w="6095" w:type="dxa"/>
            <w:shd w:val="clear" w:color="auto" w:fill="auto"/>
            <w:vAlign w:val="center"/>
          </w:tcPr>
          <w:p w14:paraId="6B157525"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400mm*400mm*400mm(含材料)</w:t>
            </w:r>
          </w:p>
        </w:tc>
        <w:tc>
          <w:tcPr>
            <w:tcW w:w="709" w:type="dxa"/>
            <w:shd w:val="clear" w:color="auto" w:fill="auto"/>
            <w:vAlign w:val="center"/>
          </w:tcPr>
          <w:p w14:paraId="313BFA23"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套</w:t>
            </w:r>
          </w:p>
        </w:tc>
        <w:tc>
          <w:tcPr>
            <w:tcW w:w="567" w:type="dxa"/>
            <w:shd w:val="clear" w:color="auto" w:fill="auto"/>
            <w:vAlign w:val="center"/>
          </w:tcPr>
          <w:p w14:paraId="64F7E78E"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100</w:t>
            </w:r>
          </w:p>
        </w:tc>
        <w:tc>
          <w:tcPr>
            <w:tcW w:w="851" w:type="dxa"/>
            <w:shd w:val="clear" w:color="auto" w:fill="auto"/>
            <w:vAlign w:val="center"/>
          </w:tcPr>
          <w:p w14:paraId="157B206F"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3753105D" w14:textId="77777777" w:rsidTr="00FF43CC">
        <w:trPr>
          <w:trHeight w:val="640"/>
        </w:trPr>
        <w:tc>
          <w:tcPr>
            <w:tcW w:w="464" w:type="dxa"/>
            <w:shd w:val="clear" w:color="auto" w:fill="auto"/>
            <w:vAlign w:val="center"/>
          </w:tcPr>
          <w:p w14:paraId="75613843"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12</w:t>
            </w:r>
          </w:p>
        </w:tc>
        <w:tc>
          <w:tcPr>
            <w:tcW w:w="709" w:type="dxa"/>
            <w:shd w:val="clear" w:color="auto" w:fill="auto"/>
            <w:vAlign w:val="center"/>
          </w:tcPr>
          <w:p w14:paraId="2DB847DE"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标志牌</w:t>
            </w:r>
          </w:p>
        </w:tc>
        <w:tc>
          <w:tcPr>
            <w:tcW w:w="6095" w:type="dxa"/>
            <w:shd w:val="clear" w:color="auto" w:fill="auto"/>
            <w:vAlign w:val="center"/>
          </w:tcPr>
          <w:p w14:paraId="11A9EE49"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定制</w:t>
            </w:r>
          </w:p>
        </w:tc>
        <w:tc>
          <w:tcPr>
            <w:tcW w:w="709" w:type="dxa"/>
            <w:shd w:val="clear" w:color="auto" w:fill="auto"/>
            <w:vAlign w:val="center"/>
          </w:tcPr>
          <w:p w14:paraId="3F2729CE"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件</w:t>
            </w:r>
          </w:p>
        </w:tc>
        <w:tc>
          <w:tcPr>
            <w:tcW w:w="567" w:type="dxa"/>
            <w:shd w:val="clear" w:color="auto" w:fill="auto"/>
            <w:vAlign w:val="center"/>
          </w:tcPr>
          <w:p w14:paraId="5C7BA205"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100</w:t>
            </w:r>
          </w:p>
        </w:tc>
        <w:tc>
          <w:tcPr>
            <w:tcW w:w="851" w:type="dxa"/>
            <w:shd w:val="clear" w:color="auto" w:fill="auto"/>
            <w:vAlign w:val="center"/>
          </w:tcPr>
          <w:p w14:paraId="0E038006"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69145DB8" w14:textId="77777777" w:rsidTr="00FF43CC">
        <w:trPr>
          <w:trHeight w:val="640"/>
        </w:trPr>
        <w:tc>
          <w:tcPr>
            <w:tcW w:w="464" w:type="dxa"/>
            <w:shd w:val="clear" w:color="auto" w:fill="auto"/>
            <w:vAlign w:val="center"/>
          </w:tcPr>
          <w:p w14:paraId="08A7A3BE"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13</w:t>
            </w:r>
          </w:p>
        </w:tc>
        <w:tc>
          <w:tcPr>
            <w:tcW w:w="709" w:type="dxa"/>
            <w:shd w:val="clear" w:color="auto" w:fill="auto"/>
            <w:vAlign w:val="center"/>
          </w:tcPr>
          <w:p w14:paraId="22416F57"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0"/>
                <w:szCs w:val="20"/>
                <w:lang w:bidi="ar"/>
              </w:rPr>
              <w:t>基础及施工</w:t>
            </w:r>
          </w:p>
        </w:tc>
        <w:tc>
          <w:tcPr>
            <w:tcW w:w="6095" w:type="dxa"/>
            <w:shd w:val="clear" w:color="auto" w:fill="auto"/>
            <w:vAlign w:val="center"/>
          </w:tcPr>
          <w:p w14:paraId="435922BD"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公共安全标准实施、水泥、沙石、钢筋、安装附件（包括电源电缆、信号电缆和光纤）、调试等</w:t>
            </w:r>
          </w:p>
        </w:tc>
        <w:tc>
          <w:tcPr>
            <w:tcW w:w="709" w:type="dxa"/>
            <w:shd w:val="clear" w:color="auto" w:fill="auto"/>
            <w:vAlign w:val="center"/>
          </w:tcPr>
          <w:p w14:paraId="4D968719"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套</w:t>
            </w:r>
          </w:p>
        </w:tc>
        <w:tc>
          <w:tcPr>
            <w:tcW w:w="567" w:type="dxa"/>
            <w:shd w:val="clear" w:color="auto" w:fill="auto"/>
            <w:vAlign w:val="center"/>
          </w:tcPr>
          <w:p w14:paraId="22C9AD24"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100</w:t>
            </w:r>
          </w:p>
        </w:tc>
        <w:tc>
          <w:tcPr>
            <w:tcW w:w="851" w:type="dxa"/>
            <w:shd w:val="clear" w:color="auto" w:fill="auto"/>
            <w:vAlign w:val="center"/>
          </w:tcPr>
          <w:p w14:paraId="2E03F680"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26A6BD63" w14:textId="77777777" w:rsidTr="00FF43CC">
        <w:trPr>
          <w:trHeight w:val="640"/>
        </w:trPr>
        <w:tc>
          <w:tcPr>
            <w:tcW w:w="464" w:type="dxa"/>
            <w:shd w:val="clear" w:color="auto" w:fill="auto"/>
            <w:vAlign w:val="center"/>
          </w:tcPr>
          <w:p w14:paraId="4D5C5826"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14</w:t>
            </w:r>
          </w:p>
        </w:tc>
        <w:tc>
          <w:tcPr>
            <w:tcW w:w="709" w:type="dxa"/>
            <w:shd w:val="clear" w:color="auto" w:fill="auto"/>
            <w:vAlign w:val="center"/>
          </w:tcPr>
          <w:p w14:paraId="6AAE90C1"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0"/>
                <w:szCs w:val="20"/>
                <w:lang w:bidi="ar"/>
              </w:rPr>
              <w:t>道路破除恢复</w:t>
            </w:r>
          </w:p>
        </w:tc>
        <w:tc>
          <w:tcPr>
            <w:tcW w:w="6095" w:type="dxa"/>
            <w:shd w:val="clear" w:color="auto" w:fill="auto"/>
            <w:vAlign w:val="center"/>
          </w:tcPr>
          <w:p w14:paraId="45F42BFB"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按道路原有标准恢复</w:t>
            </w:r>
          </w:p>
        </w:tc>
        <w:tc>
          <w:tcPr>
            <w:tcW w:w="709" w:type="dxa"/>
            <w:shd w:val="clear" w:color="auto" w:fill="auto"/>
            <w:vAlign w:val="center"/>
          </w:tcPr>
          <w:p w14:paraId="43481D4A"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点</w:t>
            </w:r>
          </w:p>
        </w:tc>
        <w:tc>
          <w:tcPr>
            <w:tcW w:w="567" w:type="dxa"/>
            <w:shd w:val="clear" w:color="auto" w:fill="auto"/>
            <w:vAlign w:val="center"/>
          </w:tcPr>
          <w:p w14:paraId="4098894F"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100</w:t>
            </w:r>
          </w:p>
        </w:tc>
        <w:tc>
          <w:tcPr>
            <w:tcW w:w="851" w:type="dxa"/>
            <w:shd w:val="clear" w:color="auto" w:fill="auto"/>
            <w:vAlign w:val="center"/>
          </w:tcPr>
          <w:p w14:paraId="36D864FB" w14:textId="77777777" w:rsidR="00DE4F4A" w:rsidRPr="00DE4F4A" w:rsidRDefault="00DE4F4A" w:rsidP="00DE4F4A">
            <w:pPr>
              <w:spacing w:after="160" w:line="259" w:lineRule="auto"/>
              <w:jc w:val="left"/>
              <w:rPr>
                <w:rFonts w:ascii="仿宋" w:eastAsia="仿宋" w:hAnsi="仿宋" w:cs="仿宋"/>
                <w:sz w:val="20"/>
                <w:szCs w:val="20"/>
              </w:rPr>
            </w:pPr>
          </w:p>
        </w:tc>
      </w:tr>
      <w:tr w:rsidR="00DE4F4A" w:rsidRPr="00DE4F4A" w14:paraId="1A20BEE5" w14:textId="77777777" w:rsidTr="00FF43CC">
        <w:trPr>
          <w:trHeight w:val="640"/>
        </w:trPr>
        <w:tc>
          <w:tcPr>
            <w:tcW w:w="464" w:type="dxa"/>
            <w:shd w:val="clear" w:color="auto" w:fill="auto"/>
            <w:vAlign w:val="center"/>
          </w:tcPr>
          <w:p w14:paraId="65BC4E63"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15</w:t>
            </w:r>
          </w:p>
        </w:tc>
        <w:tc>
          <w:tcPr>
            <w:tcW w:w="709" w:type="dxa"/>
            <w:shd w:val="clear" w:color="auto" w:fill="auto"/>
            <w:vAlign w:val="center"/>
          </w:tcPr>
          <w:p w14:paraId="04181A7D" w14:textId="77777777" w:rsidR="00DE4F4A" w:rsidRPr="00DE4F4A" w:rsidRDefault="00DE4F4A" w:rsidP="00DE4F4A">
            <w:pPr>
              <w:widowControl/>
              <w:spacing w:after="160" w:line="259" w:lineRule="auto"/>
              <w:jc w:val="left"/>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引电</w:t>
            </w:r>
          </w:p>
        </w:tc>
        <w:tc>
          <w:tcPr>
            <w:tcW w:w="6095" w:type="dxa"/>
            <w:shd w:val="clear" w:color="auto" w:fill="auto"/>
            <w:vAlign w:val="center"/>
          </w:tcPr>
          <w:p w14:paraId="2BBCDDD1"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proofErr w:type="gramStart"/>
            <w:r w:rsidRPr="00DE4F4A">
              <w:rPr>
                <w:rFonts w:ascii="仿宋" w:eastAsia="仿宋" w:hAnsi="仿宋" w:cs="仿宋" w:hint="eastAsia"/>
                <w:kern w:val="0"/>
                <w:sz w:val="20"/>
                <w:szCs w:val="20"/>
                <w:lang w:bidi="ar"/>
              </w:rPr>
              <w:t>含引电连接</w:t>
            </w:r>
            <w:proofErr w:type="gramEnd"/>
            <w:r w:rsidRPr="00DE4F4A">
              <w:rPr>
                <w:rFonts w:ascii="仿宋" w:eastAsia="仿宋" w:hAnsi="仿宋" w:cs="仿宋" w:hint="eastAsia"/>
                <w:kern w:val="0"/>
                <w:sz w:val="20"/>
                <w:szCs w:val="20"/>
                <w:lang w:bidi="ar"/>
              </w:rPr>
              <w:t>安装费用、电表费等</w:t>
            </w:r>
          </w:p>
        </w:tc>
        <w:tc>
          <w:tcPr>
            <w:tcW w:w="709" w:type="dxa"/>
            <w:shd w:val="clear" w:color="auto" w:fill="auto"/>
            <w:vAlign w:val="center"/>
          </w:tcPr>
          <w:p w14:paraId="07965B71"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点</w:t>
            </w:r>
          </w:p>
        </w:tc>
        <w:tc>
          <w:tcPr>
            <w:tcW w:w="567" w:type="dxa"/>
            <w:shd w:val="clear" w:color="auto" w:fill="auto"/>
            <w:vAlign w:val="center"/>
          </w:tcPr>
          <w:p w14:paraId="2E3EC097" w14:textId="77777777" w:rsidR="00DE4F4A" w:rsidRPr="00DE4F4A" w:rsidRDefault="00DE4F4A" w:rsidP="00DE4F4A">
            <w:pPr>
              <w:widowControl/>
              <w:spacing w:after="160" w:line="259" w:lineRule="auto"/>
              <w:jc w:val="center"/>
              <w:textAlignment w:val="center"/>
              <w:rPr>
                <w:rFonts w:ascii="仿宋" w:eastAsia="宋体" w:hAnsi="仿宋" w:cs="Times New Roman"/>
                <w:sz w:val="24"/>
                <w:szCs w:val="24"/>
              </w:rPr>
            </w:pPr>
            <w:r w:rsidRPr="00DE4F4A">
              <w:rPr>
                <w:rFonts w:ascii="仿宋" w:eastAsia="仿宋" w:hAnsi="仿宋" w:cs="仿宋" w:hint="eastAsia"/>
                <w:kern w:val="0"/>
                <w:sz w:val="24"/>
                <w:szCs w:val="24"/>
                <w:lang w:bidi="ar"/>
              </w:rPr>
              <w:t>100</w:t>
            </w:r>
          </w:p>
        </w:tc>
        <w:tc>
          <w:tcPr>
            <w:tcW w:w="851" w:type="dxa"/>
            <w:shd w:val="clear" w:color="auto" w:fill="auto"/>
            <w:vAlign w:val="center"/>
          </w:tcPr>
          <w:p w14:paraId="386F1FB9" w14:textId="77777777" w:rsidR="00DE4F4A" w:rsidRPr="00DE4F4A" w:rsidRDefault="00DE4F4A" w:rsidP="00DE4F4A">
            <w:pPr>
              <w:spacing w:after="160" w:line="259" w:lineRule="auto"/>
              <w:jc w:val="left"/>
              <w:rPr>
                <w:rFonts w:ascii="仿宋" w:eastAsia="仿宋" w:hAnsi="仿宋" w:cs="仿宋"/>
                <w:sz w:val="20"/>
                <w:szCs w:val="20"/>
              </w:rPr>
            </w:pPr>
          </w:p>
        </w:tc>
      </w:tr>
    </w:tbl>
    <w:p w14:paraId="754823FD" w14:textId="77777777" w:rsidR="00DE4F4A" w:rsidRPr="00DE4F4A" w:rsidRDefault="00DE4F4A" w:rsidP="00DE4F4A">
      <w:pPr>
        <w:spacing w:after="160" w:line="259" w:lineRule="auto"/>
        <w:rPr>
          <w:rFonts w:ascii="仿宋" w:eastAsia="宋体" w:hAnsi="仿宋" w:cs="Times New Roman"/>
          <w:b/>
          <w:szCs w:val="24"/>
        </w:rPr>
      </w:pPr>
    </w:p>
    <w:tbl>
      <w:tblPr>
        <w:tblW w:w="915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100"/>
        <w:gridCol w:w="900"/>
        <w:gridCol w:w="4711"/>
        <w:gridCol w:w="1922"/>
      </w:tblGrid>
      <w:tr w:rsidR="00DE4F4A" w:rsidRPr="00DE4F4A" w14:paraId="09683516" w14:textId="77777777" w:rsidTr="00FF43CC">
        <w:trPr>
          <w:trHeight w:val="640"/>
        </w:trPr>
        <w:tc>
          <w:tcPr>
            <w:tcW w:w="526" w:type="dxa"/>
            <w:shd w:val="clear" w:color="auto" w:fill="auto"/>
            <w:vAlign w:val="center"/>
          </w:tcPr>
          <w:p w14:paraId="6B99A814" w14:textId="77777777" w:rsidR="00DE4F4A" w:rsidRPr="00DE4F4A" w:rsidRDefault="00DE4F4A" w:rsidP="00DE4F4A">
            <w:pPr>
              <w:widowControl/>
              <w:spacing w:after="160" w:line="259" w:lineRule="auto"/>
              <w:jc w:val="center"/>
              <w:textAlignment w:val="center"/>
              <w:rPr>
                <w:rFonts w:ascii="仿宋" w:eastAsia="仿宋" w:hAnsi="仿宋" w:cs="仿宋"/>
                <w:b/>
                <w:bCs/>
                <w:sz w:val="24"/>
                <w:szCs w:val="24"/>
              </w:rPr>
            </w:pPr>
            <w:r w:rsidRPr="00DE4F4A">
              <w:rPr>
                <w:rFonts w:ascii="仿宋" w:eastAsia="仿宋" w:hAnsi="仿宋" w:cs="仿宋" w:hint="eastAsia"/>
                <w:b/>
                <w:bCs/>
                <w:kern w:val="0"/>
                <w:sz w:val="24"/>
                <w:szCs w:val="24"/>
                <w:lang w:bidi="ar"/>
              </w:rPr>
              <w:t>序号</w:t>
            </w:r>
          </w:p>
        </w:tc>
        <w:tc>
          <w:tcPr>
            <w:tcW w:w="1100" w:type="dxa"/>
            <w:shd w:val="clear" w:color="auto" w:fill="auto"/>
            <w:vAlign w:val="center"/>
          </w:tcPr>
          <w:p w14:paraId="00D1FB2F" w14:textId="77777777" w:rsidR="00DE4F4A" w:rsidRPr="00DE4F4A" w:rsidRDefault="00DE4F4A" w:rsidP="00DE4F4A">
            <w:pPr>
              <w:widowControl/>
              <w:spacing w:after="160" w:line="259" w:lineRule="auto"/>
              <w:jc w:val="center"/>
              <w:textAlignment w:val="center"/>
              <w:rPr>
                <w:rFonts w:ascii="仿宋" w:eastAsia="仿宋" w:hAnsi="仿宋" w:cs="仿宋"/>
                <w:b/>
                <w:bCs/>
                <w:sz w:val="24"/>
                <w:szCs w:val="24"/>
              </w:rPr>
            </w:pPr>
            <w:r w:rsidRPr="00DE4F4A">
              <w:rPr>
                <w:rFonts w:ascii="仿宋" w:eastAsia="仿宋" w:hAnsi="仿宋" w:cs="仿宋" w:hint="eastAsia"/>
                <w:b/>
                <w:bCs/>
                <w:kern w:val="0"/>
                <w:sz w:val="24"/>
                <w:szCs w:val="24"/>
                <w:lang w:bidi="ar"/>
              </w:rPr>
              <w:t>服务名称</w:t>
            </w:r>
          </w:p>
        </w:tc>
        <w:tc>
          <w:tcPr>
            <w:tcW w:w="5611" w:type="dxa"/>
            <w:gridSpan w:val="2"/>
            <w:shd w:val="clear" w:color="auto" w:fill="auto"/>
            <w:vAlign w:val="center"/>
          </w:tcPr>
          <w:p w14:paraId="129DED8E" w14:textId="77777777" w:rsidR="00DE4F4A" w:rsidRPr="00DE4F4A" w:rsidRDefault="00DE4F4A" w:rsidP="00DE4F4A">
            <w:pPr>
              <w:widowControl/>
              <w:spacing w:after="160" w:line="259" w:lineRule="auto"/>
              <w:jc w:val="center"/>
              <w:textAlignment w:val="center"/>
              <w:rPr>
                <w:rFonts w:ascii="仿宋" w:eastAsia="仿宋" w:hAnsi="仿宋" w:cs="仿宋"/>
                <w:b/>
                <w:bCs/>
                <w:sz w:val="24"/>
                <w:szCs w:val="24"/>
              </w:rPr>
            </w:pPr>
            <w:r w:rsidRPr="00DE4F4A">
              <w:rPr>
                <w:rFonts w:ascii="仿宋" w:eastAsia="仿宋" w:hAnsi="仿宋" w:cs="仿宋" w:hint="eastAsia"/>
                <w:b/>
                <w:bCs/>
                <w:kern w:val="0"/>
                <w:sz w:val="24"/>
                <w:szCs w:val="24"/>
                <w:lang w:bidi="ar"/>
              </w:rPr>
              <w:t>服务技术要求</w:t>
            </w:r>
          </w:p>
        </w:tc>
        <w:tc>
          <w:tcPr>
            <w:tcW w:w="1922" w:type="dxa"/>
            <w:shd w:val="clear" w:color="auto" w:fill="auto"/>
            <w:vAlign w:val="center"/>
          </w:tcPr>
          <w:p w14:paraId="4FAF0BE5" w14:textId="77777777" w:rsidR="00DE4F4A" w:rsidRPr="00DE4F4A" w:rsidRDefault="00DE4F4A" w:rsidP="00DE4F4A">
            <w:pPr>
              <w:widowControl/>
              <w:spacing w:after="160" w:line="259" w:lineRule="auto"/>
              <w:jc w:val="center"/>
              <w:textAlignment w:val="center"/>
              <w:rPr>
                <w:rFonts w:ascii="仿宋" w:eastAsia="仿宋" w:hAnsi="仿宋" w:cs="仿宋"/>
                <w:b/>
                <w:bCs/>
                <w:sz w:val="24"/>
                <w:szCs w:val="24"/>
              </w:rPr>
            </w:pPr>
            <w:r w:rsidRPr="00DE4F4A">
              <w:rPr>
                <w:rFonts w:ascii="仿宋" w:eastAsia="仿宋" w:hAnsi="仿宋" w:cs="仿宋" w:hint="eastAsia"/>
                <w:b/>
                <w:bCs/>
                <w:kern w:val="0"/>
                <w:sz w:val="24"/>
                <w:szCs w:val="24"/>
                <w:lang w:bidi="ar"/>
              </w:rPr>
              <w:t>备注</w:t>
            </w:r>
          </w:p>
        </w:tc>
      </w:tr>
      <w:tr w:rsidR="00DE4F4A" w:rsidRPr="00DE4F4A" w14:paraId="2D30E7F7" w14:textId="77777777" w:rsidTr="00FF43CC">
        <w:trPr>
          <w:trHeight w:val="640"/>
        </w:trPr>
        <w:tc>
          <w:tcPr>
            <w:tcW w:w="9159" w:type="dxa"/>
            <w:gridSpan w:val="5"/>
            <w:shd w:val="clear" w:color="auto" w:fill="auto"/>
            <w:vAlign w:val="center"/>
          </w:tcPr>
          <w:p w14:paraId="7DC94389" w14:textId="77777777" w:rsidR="00DE4F4A" w:rsidRPr="00DE4F4A" w:rsidRDefault="00DE4F4A" w:rsidP="00DE4F4A">
            <w:pPr>
              <w:widowControl/>
              <w:spacing w:after="160" w:line="259" w:lineRule="auto"/>
              <w:jc w:val="left"/>
              <w:textAlignment w:val="center"/>
              <w:rPr>
                <w:rFonts w:ascii="仿宋" w:eastAsia="仿宋" w:hAnsi="仿宋" w:cs="仿宋"/>
                <w:b/>
                <w:bCs/>
                <w:sz w:val="24"/>
                <w:szCs w:val="24"/>
              </w:rPr>
            </w:pPr>
            <w:r w:rsidRPr="00DE4F4A">
              <w:rPr>
                <w:rFonts w:ascii="仿宋" w:eastAsia="仿宋" w:hAnsi="仿宋" w:cs="仿宋" w:hint="eastAsia"/>
                <w:b/>
                <w:bCs/>
                <w:kern w:val="0"/>
                <w:sz w:val="24"/>
                <w:szCs w:val="24"/>
                <w:lang w:bidi="ar"/>
              </w:rPr>
              <w:t>二、视图库</w:t>
            </w:r>
          </w:p>
        </w:tc>
      </w:tr>
      <w:tr w:rsidR="00DE4F4A" w:rsidRPr="00DE4F4A" w14:paraId="542771AA" w14:textId="77777777" w:rsidTr="00FF43CC">
        <w:trPr>
          <w:trHeight w:val="640"/>
        </w:trPr>
        <w:tc>
          <w:tcPr>
            <w:tcW w:w="526" w:type="dxa"/>
            <w:shd w:val="clear" w:color="auto" w:fill="auto"/>
            <w:vAlign w:val="center"/>
          </w:tcPr>
          <w:p w14:paraId="483FB8AF"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1</w:t>
            </w:r>
          </w:p>
        </w:tc>
        <w:tc>
          <w:tcPr>
            <w:tcW w:w="1100" w:type="dxa"/>
            <w:shd w:val="clear" w:color="auto" w:fill="auto"/>
            <w:vAlign w:val="center"/>
          </w:tcPr>
          <w:p w14:paraId="4F9CF621"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视图库软件</w:t>
            </w:r>
          </w:p>
        </w:tc>
        <w:tc>
          <w:tcPr>
            <w:tcW w:w="5611" w:type="dxa"/>
            <w:gridSpan w:val="2"/>
            <w:shd w:val="clear" w:color="auto" w:fill="auto"/>
            <w:vAlign w:val="center"/>
          </w:tcPr>
          <w:p w14:paraId="539B20AF"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视图库软件：</w:t>
            </w:r>
            <w:r w:rsidRPr="00DE4F4A">
              <w:rPr>
                <w:rFonts w:ascii="仿宋" w:eastAsia="仿宋" w:hAnsi="仿宋" w:cs="仿宋" w:hint="eastAsia"/>
                <w:kern w:val="0"/>
                <w:sz w:val="20"/>
                <w:szCs w:val="20"/>
                <w:lang w:bidi="ar"/>
              </w:rPr>
              <w:br/>
              <w:t>1、≥1000路结构化数据接入、存储及管理；</w:t>
            </w:r>
            <w:r w:rsidRPr="00DE4F4A">
              <w:rPr>
                <w:rFonts w:ascii="仿宋" w:eastAsia="仿宋" w:hAnsi="仿宋" w:cs="仿宋" w:hint="eastAsia"/>
                <w:kern w:val="0"/>
                <w:sz w:val="20"/>
                <w:szCs w:val="20"/>
                <w:lang w:bidi="ar"/>
              </w:rPr>
              <w:br/>
              <w:t>2、平均每</w:t>
            </w:r>
            <w:proofErr w:type="gramStart"/>
            <w:r w:rsidRPr="00DE4F4A">
              <w:rPr>
                <w:rFonts w:ascii="仿宋" w:eastAsia="仿宋" w:hAnsi="仿宋" w:cs="仿宋" w:hint="eastAsia"/>
                <w:kern w:val="0"/>
                <w:sz w:val="20"/>
                <w:szCs w:val="20"/>
                <w:lang w:bidi="ar"/>
              </w:rPr>
              <w:t>路每天</w:t>
            </w:r>
            <w:proofErr w:type="gramEnd"/>
            <w:r w:rsidRPr="00DE4F4A">
              <w:rPr>
                <w:rFonts w:ascii="仿宋" w:eastAsia="仿宋" w:hAnsi="仿宋" w:cs="仿宋" w:hint="eastAsia"/>
                <w:kern w:val="0"/>
                <w:sz w:val="20"/>
                <w:szCs w:val="20"/>
                <w:lang w:bidi="ar"/>
              </w:rPr>
              <w:t>不少于5000张；</w:t>
            </w:r>
            <w:r w:rsidRPr="00DE4F4A">
              <w:rPr>
                <w:rFonts w:ascii="仿宋" w:eastAsia="仿宋" w:hAnsi="仿宋" w:cs="仿宋" w:hint="eastAsia"/>
                <w:kern w:val="0"/>
                <w:sz w:val="20"/>
                <w:szCs w:val="20"/>
                <w:lang w:bidi="ar"/>
              </w:rPr>
              <w:br/>
              <w:t>3、大图500KB保存不低于181天，小图50KB保存不低于181天；</w:t>
            </w:r>
            <w:r w:rsidRPr="00DE4F4A">
              <w:rPr>
                <w:rFonts w:ascii="仿宋" w:eastAsia="仿宋" w:hAnsi="仿宋" w:cs="仿宋" w:hint="eastAsia"/>
                <w:kern w:val="0"/>
                <w:sz w:val="20"/>
                <w:szCs w:val="20"/>
                <w:lang w:bidi="ar"/>
              </w:rPr>
              <w:br/>
              <w:t>4、具备数据的采集、存储、管理、服务和级联功能；</w:t>
            </w:r>
            <w:r w:rsidRPr="00DE4F4A">
              <w:rPr>
                <w:rFonts w:ascii="仿宋" w:eastAsia="仿宋" w:hAnsi="仿宋" w:cs="仿宋" w:hint="eastAsia"/>
                <w:kern w:val="0"/>
                <w:sz w:val="20"/>
                <w:szCs w:val="20"/>
                <w:lang w:bidi="ar"/>
              </w:rPr>
              <w:br/>
              <w:t>5、支持GA/T1400系列标准，提供数据查询与检索、布控及告警、订阅与通知等应用门户，支持数据跨级查询。具备对用户、设备、日志等方面的管理界面；</w:t>
            </w:r>
            <w:r w:rsidRPr="00DE4F4A">
              <w:rPr>
                <w:rFonts w:ascii="仿宋" w:eastAsia="仿宋" w:hAnsi="仿宋" w:cs="仿宋" w:hint="eastAsia"/>
                <w:kern w:val="0"/>
                <w:sz w:val="20"/>
                <w:szCs w:val="20"/>
                <w:lang w:bidi="ar"/>
              </w:rPr>
              <w:br/>
              <w:t>6、提供用户业务数据及服务调用情况的查询、统计和分析，用户能根据这些报表准确了解整个视频图像信息数据库存储的对象内容及服务调用情况；</w:t>
            </w:r>
            <w:r w:rsidRPr="00DE4F4A">
              <w:rPr>
                <w:rFonts w:ascii="仿宋" w:eastAsia="仿宋" w:hAnsi="仿宋" w:cs="仿宋" w:hint="eastAsia"/>
                <w:kern w:val="0"/>
                <w:sz w:val="20"/>
                <w:szCs w:val="20"/>
                <w:lang w:bidi="ar"/>
              </w:rPr>
              <w:br/>
              <w:t>7、▲支持联网接入多个上级视图库，可基于用户权限对各上级视图</w:t>
            </w:r>
            <w:proofErr w:type="gramStart"/>
            <w:r w:rsidRPr="00DE4F4A">
              <w:rPr>
                <w:rFonts w:ascii="仿宋" w:eastAsia="仿宋" w:hAnsi="仿宋" w:cs="仿宋" w:hint="eastAsia"/>
                <w:kern w:val="0"/>
                <w:sz w:val="20"/>
                <w:szCs w:val="20"/>
                <w:lang w:bidi="ar"/>
              </w:rPr>
              <w:t>库提供</w:t>
            </w:r>
            <w:proofErr w:type="gramEnd"/>
            <w:r w:rsidRPr="00DE4F4A">
              <w:rPr>
                <w:rFonts w:ascii="仿宋" w:eastAsia="仿宋" w:hAnsi="仿宋" w:cs="仿宋" w:hint="eastAsia"/>
                <w:kern w:val="0"/>
                <w:sz w:val="20"/>
                <w:szCs w:val="20"/>
                <w:lang w:bidi="ar"/>
              </w:rPr>
              <w:t>差异化服务；</w:t>
            </w:r>
            <w:r w:rsidRPr="00DE4F4A">
              <w:rPr>
                <w:rFonts w:ascii="仿宋" w:eastAsia="仿宋" w:hAnsi="仿宋" w:cs="仿宋" w:hint="eastAsia"/>
                <w:kern w:val="0"/>
                <w:sz w:val="20"/>
                <w:szCs w:val="20"/>
                <w:lang w:bidi="ar"/>
              </w:rPr>
              <w:br/>
              <w:t>8、▲支持通过逐级订阅下级联网服务对象、下级视图库的卡口、车道、采集设备和采集系统目录等信息、构建视图库联网拓扑结构；</w:t>
            </w:r>
            <w:r w:rsidRPr="00DE4F4A">
              <w:rPr>
                <w:rFonts w:ascii="仿宋" w:eastAsia="仿宋" w:hAnsi="仿宋" w:cs="仿宋" w:hint="eastAsia"/>
                <w:kern w:val="0"/>
                <w:sz w:val="20"/>
                <w:szCs w:val="20"/>
                <w:lang w:bidi="ar"/>
              </w:rPr>
              <w:br/>
              <w:t>9、支持设置自动采集视频图像信息对象的存储及周期；</w:t>
            </w:r>
            <w:r w:rsidRPr="00DE4F4A">
              <w:rPr>
                <w:rFonts w:ascii="仿宋" w:eastAsia="仿宋" w:hAnsi="仿宋" w:cs="仿宋" w:hint="eastAsia"/>
                <w:kern w:val="0"/>
                <w:sz w:val="20"/>
                <w:szCs w:val="20"/>
                <w:lang w:bidi="ar"/>
              </w:rPr>
              <w:br/>
              <w:t>9.1视图库管理服务器：</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9.1.1</w:t>
            </w:r>
            <w:r w:rsidRPr="00DE4F4A">
              <w:rPr>
                <w:rFonts w:ascii="仿宋" w:eastAsia="仿宋" w:hAnsi="仿宋" w:cs="仿宋" w:hint="eastAsia"/>
                <w:kern w:val="0"/>
                <w:sz w:val="20"/>
                <w:szCs w:val="20"/>
                <w:lang w:bidi="ar"/>
              </w:rPr>
              <w:t>不低于2颗处理器，单</w:t>
            </w:r>
            <w:proofErr w:type="gramStart"/>
            <w:r w:rsidRPr="00DE4F4A">
              <w:rPr>
                <w:rFonts w:ascii="仿宋" w:eastAsia="仿宋" w:hAnsi="仿宋" w:cs="仿宋" w:hint="eastAsia"/>
                <w:kern w:val="0"/>
                <w:sz w:val="20"/>
                <w:szCs w:val="20"/>
                <w:lang w:bidi="ar"/>
              </w:rPr>
              <w:t>颗核心数</w:t>
            </w:r>
            <w:proofErr w:type="gramEnd"/>
            <w:r w:rsidRPr="00DE4F4A">
              <w:rPr>
                <w:rFonts w:ascii="仿宋" w:eastAsia="仿宋" w:hAnsi="仿宋" w:cs="仿宋" w:hint="eastAsia"/>
                <w:kern w:val="0"/>
                <w:sz w:val="20"/>
                <w:szCs w:val="20"/>
                <w:lang w:bidi="ar"/>
              </w:rPr>
              <w:t>≥10，频率≥2.2GHz</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9.1.2</w:t>
            </w:r>
            <w:r w:rsidRPr="00DE4F4A">
              <w:rPr>
                <w:rFonts w:ascii="仿宋" w:eastAsia="仿宋" w:hAnsi="仿宋" w:cs="仿宋" w:hint="eastAsia"/>
                <w:kern w:val="0"/>
                <w:sz w:val="20"/>
                <w:szCs w:val="20"/>
                <w:lang w:bidi="ar"/>
              </w:rPr>
              <w:t xml:space="preserve">内存：≥ 128 GB DDR4 </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9.1.3</w:t>
            </w:r>
            <w:r w:rsidRPr="00DE4F4A">
              <w:rPr>
                <w:rFonts w:ascii="仿宋" w:eastAsia="仿宋" w:hAnsi="仿宋" w:cs="仿宋" w:hint="eastAsia"/>
                <w:kern w:val="0"/>
                <w:sz w:val="20"/>
                <w:szCs w:val="20"/>
                <w:lang w:bidi="ar"/>
              </w:rPr>
              <w:t>千兆接口 ≥2个；</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9.1.4</w:t>
            </w:r>
            <w:r w:rsidRPr="00DE4F4A">
              <w:rPr>
                <w:rFonts w:ascii="仿宋" w:eastAsia="仿宋" w:hAnsi="仿宋" w:cs="仿宋" w:hint="eastAsia"/>
                <w:kern w:val="0"/>
                <w:sz w:val="20"/>
                <w:szCs w:val="20"/>
                <w:lang w:bidi="ar"/>
              </w:rPr>
              <w:t>数据盘：≥6块900GB SAS；</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9.1.5</w:t>
            </w:r>
            <w:r w:rsidRPr="00DE4F4A">
              <w:rPr>
                <w:rFonts w:ascii="仿宋" w:eastAsia="仿宋" w:hAnsi="仿宋" w:cs="仿宋" w:hint="eastAsia"/>
                <w:kern w:val="0"/>
                <w:sz w:val="20"/>
                <w:szCs w:val="20"/>
                <w:lang w:bidi="ar"/>
              </w:rPr>
              <w:t>RAID：支持0/1/5/6/10；</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9.2</w:t>
            </w:r>
            <w:r w:rsidRPr="00DE4F4A">
              <w:rPr>
                <w:rFonts w:ascii="仿宋" w:eastAsia="仿宋" w:hAnsi="仿宋" w:cs="仿宋" w:hint="eastAsia"/>
                <w:kern w:val="0"/>
                <w:sz w:val="20"/>
                <w:szCs w:val="20"/>
                <w:lang w:bidi="ar"/>
              </w:rPr>
              <w:t>视图库采集接口：</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9.2.1</w:t>
            </w:r>
            <w:r w:rsidRPr="00DE4F4A">
              <w:rPr>
                <w:rFonts w:ascii="仿宋" w:eastAsia="仿宋" w:hAnsi="仿宋" w:cs="仿宋" w:hint="eastAsia"/>
                <w:kern w:val="0"/>
                <w:sz w:val="20"/>
                <w:szCs w:val="20"/>
                <w:lang w:bidi="ar"/>
              </w:rPr>
              <w:t>不低于1颗处理器，单</w:t>
            </w:r>
            <w:proofErr w:type="gramStart"/>
            <w:r w:rsidRPr="00DE4F4A">
              <w:rPr>
                <w:rFonts w:ascii="仿宋" w:eastAsia="仿宋" w:hAnsi="仿宋" w:cs="仿宋" w:hint="eastAsia"/>
                <w:kern w:val="0"/>
                <w:sz w:val="20"/>
                <w:szCs w:val="20"/>
                <w:lang w:bidi="ar"/>
              </w:rPr>
              <w:t>颗核心数</w:t>
            </w:r>
            <w:proofErr w:type="gramEnd"/>
            <w:r w:rsidRPr="00DE4F4A">
              <w:rPr>
                <w:rFonts w:ascii="仿宋" w:eastAsia="仿宋" w:hAnsi="仿宋" w:cs="仿宋" w:hint="eastAsia"/>
                <w:kern w:val="0"/>
                <w:sz w:val="20"/>
                <w:szCs w:val="20"/>
                <w:lang w:bidi="ar"/>
              </w:rPr>
              <w:t>≥10，频率≥2.2GHz</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9.2.2</w:t>
            </w:r>
            <w:r w:rsidRPr="00DE4F4A">
              <w:rPr>
                <w:rFonts w:ascii="仿宋" w:eastAsia="仿宋" w:hAnsi="仿宋" w:cs="仿宋" w:hint="eastAsia"/>
                <w:kern w:val="0"/>
                <w:sz w:val="20"/>
                <w:szCs w:val="20"/>
                <w:lang w:bidi="ar"/>
              </w:rPr>
              <w:t xml:space="preserve">内存：≥ 32 GB DDR4 </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9.2.3</w:t>
            </w:r>
            <w:r w:rsidRPr="00DE4F4A">
              <w:rPr>
                <w:rFonts w:ascii="仿宋" w:eastAsia="仿宋" w:hAnsi="仿宋" w:cs="仿宋" w:hint="eastAsia"/>
                <w:kern w:val="0"/>
                <w:sz w:val="20"/>
                <w:szCs w:val="20"/>
                <w:lang w:bidi="ar"/>
              </w:rPr>
              <w:t>千兆接口 ≥2个；</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9.2.4</w:t>
            </w:r>
            <w:r w:rsidRPr="00DE4F4A">
              <w:rPr>
                <w:rFonts w:ascii="仿宋" w:eastAsia="仿宋" w:hAnsi="仿宋" w:cs="仿宋" w:hint="eastAsia"/>
                <w:kern w:val="0"/>
                <w:sz w:val="20"/>
                <w:szCs w:val="20"/>
                <w:lang w:bidi="ar"/>
              </w:rPr>
              <w:t>数据盘：≥2块900GB SAS；</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9.2.5</w:t>
            </w:r>
            <w:r w:rsidRPr="00DE4F4A">
              <w:rPr>
                <w:rFonts w:ascii="仿宋" w:eastAsia="仿宋" w:hAnsi="仿宋" w:cs="仿宋" w:hint="eastAsia"/>
                <w:kern w:val="0"/>
                <w:sz w:val="20"/>
                <w:szCs w:val="20"/>
                <w:lang w:bidi="ar"/>
              </w:rPr>
              <w:t>支持GA/T1400.4-2017协议标准，并能以此协议标准与视图库进行证认和存储；</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9.2.6</w:t>
            </w:r>
            <w:r w:rsidRPr="00DE4F4A">
              <w:rPr>
                <w:rFonts w:ascii="仿宋" w:eastAsia="仿宋" w:hAnsi="仿宋" w:cs="仿宋" w:hint="eastAsia"/>
                <w:kern w:val="0"/>
                <w:sz w:val="20"/>
                <w:szCs w:val="20"/>
                <w:lang w:bidi="ar"/>
              </w:rPr>
              <w:t>支持与视频图像信息数据库建所需要</w:t>
            </w:r>
            <w:proofErr w:type="gramStart"/>
            <w:r w:rsidRPr="00DE4F4A">
              <w:rPr>
                <w:rFonts w:ascii="仿宋" w:eastAsia="仿宋" w:hAnsi="仿宋" w:cs="仿宋" w:hint="eastAsia"/>
                <w:kern w:val="0"/>
                <w:sz w:val="20"/>
                <w:szCs w:val="20"/>
                <w:lang w:bidi="ar"/>
              </w:rPr>
              <w:t>设备设备</w:t>
            </w:r>
            <w:proofErr w:type="gramEnd"/>
            <w:r w:rsidRPr="00DE4F4A">
              <w:rPr>
                <w:rFonts w:ascii="仿宋" w:eastAsia="仿宋" w:hAnsi="仿宋" w:cs="仿宋" w:hint="eastAsia"/>
                <w:kern w:val="0"/>
                <w:sz w:val="20"/>
                <w:szCs w:val="20"/>
                <w:lang w:bidi="ar"/>
              </w:rPr>
              <w:t>心跳、设备更新上传、设备更新下传、设备状态等设备信息采集传输功能；</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9.2.7</w:t>
            </w:r>
            <w:r w:rsidRPr="00DE4F4A">
              <w:rPr>
                <w:rFonts w:ascii="仿宋" w:eastAsia="仿宋" w:hAnsi="仿宋" w:cs="仿宋" w:hint="eastAsia"/>
                <w:kern w:val="0"/>
                <w:sz w:val="20"/>
                <w:szCs w:val="20"/>
                <w:lang w:bidi="ar"/>
              </w:rPr>
              <w:t>支持卡口图像数据同步和图像数据异步传输。</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lastRenderedPageBreak/>
              <w:t>9.3</w:t>
            </w:r>
            <w:r w:rsidRPr="00DE4F4A">
              <w:rPr>
                <w:rFonts w:ascii="仿宋" w:eastAsia="仿宋" w:hAnsi="仿宋" w:cs="仿宋" w:hint="eastAsia"/>
                <w:kern w:val="0"/>
                <w:sz w:val="20"/>
                <w:szCs w:val="20"/>
                <w:lang w:bidi="ar"/>
              </w:rPr>
              <w:t>视图库存储服务器：</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9.3.1</w:t>
            </w:r>
            <w:r w:rsidRPr="00DE4F4A">
              <w:rPr>
                <w:rFonts w:ascii="仿宋" w:eastAsia="仿宋" w:hAnsi="仿宋" w:cs="仿宋" w:hint="eastAsia"/>
                <w:kern w:val="0"/>
                <w:sz w:val="20"/>
                <w:szCs w:val="20"/>
                <w:lang w:bidi="ar"/>
              </w:rPr>
              <w:t>不低于64位多核处理器</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9.3.2</w:t>
            </w:r>
            <w:r w:rsidRPr="00DE4F4A">
              <w:rPr>
                <w:rFonts w:ascii="仿宋" w:eastAsia="仿宋" w:hAnsi="仿宋" w:cs="仿宋" w:hint="eastAsia"/>
                <w:kern w:val="0"/>
                <w:sz w:val="20"/>
                <w:szCs w:val="20"/>
                <w:lang w:bidi="ar"/>
              </w:rPr>
              <w:t xml:space="preserve">内存：≥ 8 GB </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9.3.3</w:t>
            </w:r>
            <w:r w:rsidRPr="00DE4F4A">
              <w:rPr>
                <w:rFonts w:ascii="仿宋" w:eastAsia="仿宋" w:hAnsi="仿宋" w:cs="仿宋" w:hint="eastAsia"/>
                <w:kern w:val="0"/>
                <w:sz w:val="20"/>
                <w:szCs w:val="20"/>
                <w:lang w:bidi="ar"/>
              </w:rPr>
              <w:t>千兆网口 ≥2个</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9.3.4</w:t>
            </w:r>
            <w:r w:rsidRPr="00DE4F4A">
              <w:rPr>
                <w:rFonts w:ascii="仿宋" w:eastAsia="仿宋" w:hAnsi="仿宋" w:cs="仿宋" w:hint="eastAsia"/>
                <w:kern w:val="0"/>
                <w:sz w:val="20"/>
                <w:szCs w:val="20"/>
                <w:lang w:bidi="ar"/>
              </w:rPr>
              <w:t>内置硬盘：≥</w:t>
            </w:r>
            <w:proofErr w:type="gramStart"/>
            <w:r w:rsidRPr="00DE4F4A">
              <w:rPr>
                <w:rFonts w:ascii="仿宋" w:eastAsia="仿宋" w:hAnsi="仿宋" w:cs="仿宋" w:hint="eastAsia"/>
                <w:kern w:val="0"/>
                <w:sz w:val="20"/>
                <w:szCs w:val="20"/>
                <w:lang w:bidi="ar"/>
              </w:rPr>
              <w:t>标配2块</w:t>
            </w:r>
            <w:proofErr w:type="gramEnd"/>
            <w:r w:rsidRPr="00DE4F4A">
              <w:rPr>
                <w:rFonts w:ascii="仿宋" w:eastAsia="仿宋" w:hAnsi="仿宋" w:cs="仿宋" w:hint="eastAsia"/>
                <w:kern w:val="0"/>
                <w:sz w:val="20"/>
                <w:szCs w:val="20"/>
                <w:lang w:bidi="ar"/>
              </w:rPr>
              <w:t>数据中心级2.5寸SSD，≥24块企业级硬盘</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9.3.5</w:t>
            </w:r>
            <w:r w:rsidRPr="00DE4F4A">
              <w:rPr>
                <w:rFonts w:ascii="仿宋" w:eastAsia="仿宋" w:hAnsi="仿宋" w:cs="仿宋" w:hint="eastAsia"/>
                <w:kern w:val="0"/>
                <w:sz w:val="20"/>
                <w:szCs w:val="20"/>
                <w:lang w:bidi="ar"/>
              </w:rPr>
              <w:t>RAID：支持0/1/5/6/10</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9.3.6</w:t>
            </w:r>
            <w:r w:rsidRPr="00DE4F4A">
              <w:rPr>
                <w:rFonts w:ascii="仿宋" w:eastAsia="仿宋" w:hAnsi="仿宋" w:cs="仿宋" w:hint="eastAsia"/>
                <w:kern w:val="0"/>
                <w:sz w:val="20"/>
                <w:szCs w:val="20"/>
                <w:lang w:bidi="ar"/>
              </w:rPr>
              <w:t>▲支持属性控制，可配置读写属性，包括“可读可写”和“只读”，保证全局数据安全；</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9.3.7</w:t>
            </w:r>
            <w:r w:rsidRPr="00DE4F4A">
              <w:rPr>
                <w:rFonts w:ascii="仿宋" w:eastAsia="仿宋" w:hAnsi="仿宋" w:cs="仿宋" w:hint="eastAsia"/>
                <w:kern w:val="0"/>
                <w:sz w:val="20"/>
                <w:szCs w:val="20"/>
                <w:lang w:bidi="ar"/>
              </w:rPr>
              <w:t xml:space="preserve">▲支持设备网管，可以监控本机磁盘使用状态、网络吞吐、视频图像实时读写状态。；  </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9.3.8</w:t>
            </w:r>
            <w:r w:rsidRPr="00DE4F4A">
              <w:rPr>
                <w:rFonts w:ascii="仿宋" w:eastAsia="仿宋" w:hAnsi="仿宋" w:cs="仿宋" w:hint="eastAsia"/>
                <w:kern w:val="0"/>
                <w:sz w:val="20"/>
                <w:szCs w:val="20"/>
                <w:lang w:bidi="ar"/>
              </w:rPr>
              <w:t>针对监控视频数据进行优化存储，数据流以块式组织，不得采用通用文件系统进行媒体数据存储。</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9.3.9</w:t>
            </w:r>
            <w:r w:rsidRPr="00DE4F4A">
              <w:rPr>
                <w:rFonts w:ascii="仿宋" w:eastAsia="仿宋" w:hAnsi="仿宋" w:cs="仿宋" w:hint="eastAsia"/>
                <w:kern w:val="0"/>
                <w:sz w:val="20"/>
                <w:szCs w:val="20"/>
                <w:lang w:bidi="ar"/>
              </w:rPr>
              <w:t>▲设备供电异常中断恢复后，要求能够自行重新启动并进入可服务状态，自检时间小于5分钟；</w:t>
            </w:r>
          </w:p>
        </w:tc>
        <w:tc>
          <w:tcPr>
            <w:tcW w:w="1922" w:type="dxa"/>
            <w:shd w:val="clear" w:color="auto" w:fill="auto"/>
            <w:vAlign w:val="center"/>
          </w:tcPr>
          <w:p w14:paraId="0141CB78"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lastRenderedPageBreak/>
              <w:t>支持100路接入需求</w:t>
            </w:r>
          </w:p>
        </w:tc>
      </w:tr>
      <w:tr w:rsidR="00DE4F4A" w:rsidRPr="00DE4F4A" w14:paraId="28B68E34" w14:textId="77777777" w:rsidTr="00FF43CC">
        <w:trPr>
          <w:trHeight w:val="640"/>
        </w:trPr>
        <w:tc>
          <w:tcPr>
            <w:tcW w:w="526" w:type="dxa"/>
            <w:shd w:val="clear" w:color="auto" w:fill="auto"/>
            <w:vAlign w:val="center"/>
          </w:tcPr>
          <w:p w14:paraId="08407402"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2</w:t>
            </w:r>
          </w:p>
        </w:tc>
        <w:tc>
          <w:tcPr>
            <w:tcW w:w="1100" w:type="dxa"/>
            <w:shd w:val="clear" w:color="auto" w:fill="auto"/>
            <w:vAlign w:val="center"/>
          </w:tcPr>
          <w:p w14:paraId="2BAF2939"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流媒体服务器</w:t>
            </w:r>
          </w:p>
        </w:tc>
        <w:tc>
          <w:tcPr>
            <w:tcW w:w="5611" w:type="dxa"/>
            <w:gridSpan w:val="2"/>
            <w:shd w:val="clear" w:color="auto" w:fill="auto"/>
            <w:vAlign w:val="center"/>
          </w:tcPr>
          <w:p w14:paraId="79CD47E5"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1.负责流媒体数据获取及分发机制、云台控制指令的转发管理。</w:t>
            </w:r>
            <w:r w:rsidRPr="00DE4F4A">
              <w:rPr>
                <w:rFonts w:ascii="仿宋" w:eastAsia="仿宋" w:hAnsi="仿宋" w:cs="仿宋" w:hint="eastAsia"/>
                <w:kern w:val="0"/>
                <w:sz w:val="20"/>
                <w:szCs w:val="20"/>
                <w:lang w:bidi="ar"/>
              </w:rPr>
              <w:br/>
              <w:t>2.处理</w:t>
            </w:r>
            <w:proofErr w:type="gramStart"/>
            <w:r w:rsidRPr="00DE4F4A">
              <w:rPr>
                <w:rFonts w:ascii="仿宋" w:eastAsia="仿宋" w:hAnsi="仿宋" w:cs="仿宋" w:hint="eastAsia"/>
                <w:kern w:val="0"/>
                <w:sz w:val="20"/>
                <w:szCs w:val="20"/>
                <w:lang w:bidi="ar"/>
              </w:rPr>
              <w:t>流转发</w:t>
            </w:r>
            <w:proofErr w:type="gramEnd"/>
            <w:r w:rsidRPr="00DE4F4A">
              <w:rPr>
                <w:rFonts w:ascii="仿宋" w:eastAsia="仿宋" w:hAnsi="仿宋" w:cs="仿宋" w:hint="eastAsia"/>
                <w:kern w:val="0"/>
                <w:sz w:val="20"/>
                <w:szCs w:val="20"/>
                <w:lang w:bidi="ar"/>
              </w:rPr>
              <w:t>事务模块，多个用户请求同一视频，流媒体将获得的实时视频流进行转发保持摄像机的一个连接，解决硬件的网络带宽限制。</w:t>
            </w:r>
            <w:r w:rsidRPr="00DE4F4A">
              <w:rPr>
                <w:rFonts w:ascii="仿宋" w:eastAsia="仿宋" w:hAnsi="仿宋" w:cs="仿宋" w:hint="eastAsia"/>
                <w:kern w:val="0"/>
                <w:sz w:val="20"/>
                <w:szCs w:val="20"/>
                <w:lang w:bidi="ar"/>
              </w:rPr>
              <w:br/>
              <w:t>3.单台并发性能不低于400Mbps。</w:t>
            </w:r>
            <w:r w:rsidRPr="00DE4F4A">
              <w:rPr>
                <w:rFonts w:ascii="仿宋" w:eastAsia="仿宋" w:hAnsi="仿宋" w:cs="仿宋" w:hint="eastAsia"/>
                <w:kern w:val="0"/>
                <w:sz w:val="20"/>
                <w:szCs w:val="20"/>
                <w:lang w:bidi="ar"/>
              </w:rPr>
              <w:br/>
              <w:t>4.支持主动和被动连接方式。</w:t>
            </w:r>
            <w:r w:rsidRPr="00DE4F4A">
              <w:rPr>
                <w:rFonts w:ascii="仿宋" w:eastAsia="仿宋" w:hAnsi="仿宋" w:cs="仿宋" w:hint="eastAsia"/>
                <w:kern w:val="0"/>
                <w:sz w:val="20"/>
                <w:szCs w:val="20"/>
                <w:lang w:bidi="ar"/>
              </w:rPr>
              <w:br/>
              <w:t>5.支持远程运维升级和统一网管。</w:t>
            </w:r>
            <w:r w:rsidRPr="00DE4F4A">
              <w:rPr>
                <w:rFonts w:ascii="仿宋" w:eastAsia="仿宋" w:hAnsi="仿宋" w:cs="仿宋" w:hint="eastAsia"/>
                <w:kern w:val="0"/>
                <w:sz w:val="20"/>
                <w:szCs w:val="20"/>
                <w:lang w:bidi="ar"/>
              </w:rPr>
              <w:br/>
              <w:t>6.支持无缝</w:t>
            </w:r>
            <w:proofErr w:type="gramStart"/>
            <w:r w:rsidRPr="00DE4F4A">
              <w:rPr>
                <w:rFonts w:ascii="仿宋" w:eastAsia="仿宋" w:hAnsi="仿宋" w:cs="仿宋" w:hint="eastAsia"/>
                <w:kern w:val="0"/>
                <w:sz w:val="20"/>
                <w:szCs w:val="20"/>
                <w:lang w:bidi="ar"/>
              </w:rPr>
              <w:t>接入图综</w:t>
            </w:r>
            <w:proofErr w:type="gramEnd"/>
            <w:r w:rsidRPr="00DE4F4A">
              <w:rPr>
                <w:rFonts w:ascii="仿宋" w:eastAsia="仿宋" w:hAnsi="仿宋" w:cs="仿宋" w:hint="eastAsia"/>
                <w:kern w:val="0"/>
                <w:sz w:val="20"/>
                <w:szCs w:val="20"/>
                <w:lang w:bidi="ar"/>
              </w:rPr>
              <w:t>平台，</w:t>
            </w:r>
            <w:proofErr w:type="gramStart"/>
            <w:r w:rsidRPr="00DE4F4A">
              <w:rPr>
                <w:rFonts w:ascii="仿宋" w:eastAsia="仿宋" w:hAnsi="仿宋" w:cs="仿宋" w:hint="eastAsia"/>
                <w:kern w:val="0"/>
                <w:sz w:val="20"/>
                <w:szCs w:val="20"/>
                <w:lang w:bidi="ar"/>
              </w:rPr>
              <w:t>满足图综平台</w:t>
            </w:r>
            <w:proofErr w:type="gramEnd"/>
            <w:r w:rsidRPr="00DE4F4A">
              <w:rPr>
                <w:rFonts w:ascii="仿宋" w:eastAsia="仿宋" w:hAnsi="仿宋" w:cs="仿宋" w:hint="eastAsia"/>
                <w:kern w:val="0"/>
                <w:sz w:val="20"/>
                <w:szCs w:val="20"/>
                <w:lang w:bidi="ar"/>
              </w:rPr>
              <w:t>的统一调度管理。</w:t>
            </w:r>
          </w:p>
        </w:tc>
        <w:tc>
          <w:tcPr>
            <w:tcW w:w="1922" w:type="dxa"/>
            <w:shd w:val="clear" w:color="auto" w:fill="auto"/>
            <w:vAlign w:val="center"/>
          </w:tcPr>
          <w:p w14:paraId="534C1460"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支持100路接入需求</w:t>
            </w:r>
          </w:p>
        </w:tc>
      </w:tr>
      <w:tr w:rsidR="00DE4F4A" w:rsidRPr="00DE4F4A" w14:paraId="5E66F779" w14:textId="77777777" w:rsidTr="00FF43CC">
        <w:trPr>
          <w:trHeight w:val="640"/>
        </w:trPr>
        <w:tc>
          <w:tcPr>
            <w:tcW w:w="526" w:type="dxa"/>
            <w:shd w:val="clear" w:color="auto" w:fill="auto"/>
            <w:vAlign w:val="center"/>
          </w:tcPr>
          <w:p w14:paraId="7E7A26DF"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3</w:t>
            </w:r>
          </w:p>
        </w:tc>
        <w:tc>
          <w:tcPr>
            <w:tcW w:w="1100" w:type="dxa"/>
            <w:shd w:val="clear" w:color="auto" w:fill="auto"/>
            <w:vAlign w:val="center"/>
          </w:tcPr>
          <w:p w14:paraId="2F322BE1"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proofErr w:type="gramStart"/>
            <w:r w:rsidRPr="00DE4F4A">
              <w:rPr>
                <w:rFonts w:ascii="仿宋" w:eastAsia="仿宋" w:hAnsi="仿宋" w:cs="仿宋" w:hint="eastAsia"/>
                <w:kern w:val="0"/>
                <w:sz w:val="24"/>
                <w:szCs w:val="24"/>
                <w:lang w:bidi="ar"/>
              </w:rPr>
              <w:t>视图库大数据</w:t>
            </w:r>
            <w:proofErr w:type="gramEnd"/>
            <w:r w:rsidRPr="00DE4F4A">
              <w:rPr>
                <w:rFonts w:ascii="仿宋" w:eastAsia="仿宋" w:hAnsi="仿宋" w:cs="仿宋" w:hint="eastAsia"/>
                <w:kern w:val="0"/>
                <w:sz w:val="24"/>
                <w:szCs w:val="24"/>
                <w:lang w:bidi="ar"/>
              </w:rPr>
              <w:t>支撑数据节点</w:t>
            </w:r>
          </w:p>
        </w:tc>
        <w:tc>
          <w:tcPr>
            <w:tcW w:w="5611" w:type="dxa"/>
            <w:gridSpan w:val="2"/>
            <w:shd w:val="clear" w:color="auto" w:fill="auto"/>
            <w:vAlign w:val="center"/>
          </w:tcPr>
          <w:p w14:paraId="32CA1BC0"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1、支持部署ZooKeeper，集群管理监控系统，统一管理集群内各类型节点，提供数据同步、分组，机器健康状况监控；</w:t>
            </w:r>
            <w:r w:rsidRPr="00DE4F4A">
              <w:rPr>
                <w:rFonts w:ascii="仿宋" w:eastAsia="仿宋" w:hAnsi="仿宋" w:cs="仿宋" w:hint="eastAsia"/>
                <w:kern w:val="0"/>
                <w:sz w:val="20"/>
                <w:szCs w:val="20"/>
                <w:lang w:bidi="ar"/>
              </w:rPr>
              <w:br/>
              <w:t>2、支持高吞吐量的分布式发布订阅Kafka消息系统，并可以使用各种消费终端将消息转存分布式存储系统中；</w:t>
            </w:r>
            <w:r w:rsidRPr="00DE4F4A">
              <w:rPr>
                <w:rFonts w:ascii="仿宋" w:eastAsia="仿宋" w:hAnsi="仿宋" w:cs="仿宋" w:hint="eastAsia"/>
                <w:kern w:val="0"/>
                <w:sz w:val="20"/>
                <w:szCs w:val="20"/>
                <w:lang w:bidi="ar"/>
              </w:rPr>
              <w:br/>
              <w:t>3、提供Spark批量方式的计算和处理，主要用于处理实时的流数据。保证了数据的完整性、实时性、高吞吐和</w:t>
            </w:r>
            <w:proofErr w:type="gramStart"/>
            <w:r w:rsidRPr="00DE4F4A">
              <w:rPr>
                <w:rFonts w:ascii="仿宋" w:eastAsia="仿宋" w:hAnsi="仿宋" w:cs="仿宋" w:hint="eastAsia"/>
                <w:kern w:val="0"/>
                <w:sz w:val="20"/>
                <w:szCs w:val="20"/>
                <w:lang w:bidi="ar"/>
              </w:rPr>
              <w:t>可</w:t>
            </w:r>
            <w:proofErr w:type="gramEnd"/>
            <w:r w:rsidRPr="00DE4F4A">
              <w:rPr>
                <w:rFonts w:ascii="仿宋" w:eastAsia="仿宋" w:hAnsi="仿宋" w:cs="仿宋" w:hint="eastAsia"/>
                <w:kern w:val="0"/>
                <w:sz w:val="20"/>
                <w:szCs w:val="20"/>
                <w:lang w:bidi="ar"/>
              </w:rPr>
              <w:t>容错性；</w:t>
            </w:r>
            <w:r w:rsidRPr="00DE4F4A">
              <w:rPr>
                <w:rFonts w:ascii="仿宋" w:eastAsia="仿宋" w:hAnsi="仿宋" w:cs="仿宋" w:hint="eastAsia"/>
                <w:kern w:val="0"/>
                <w:sz w:val="20"/>
                <w:szCs w:val="20"/>
                <w:lang w:bidi="ar"/>
              </w:rPr>
              <w:br/>
              <w:t>4、支持在任</w:t>
            </w:r>
            <w:proofErr w:type="gramStart"/>
            <w:r w:rsidRPr="00DE4F4A">
              <w:rPr>
                <w:rFonts w:ascii="仿宋" w:eastAsia="仿宋" w:hAnsi="仿宋" w:cs="仿宋" w:hint="eastAsia"/>
                <w:kern w:val="0"/>
                <w:sz w:val="20"/>
                <w:szCs w:val="20"/>
                <w:lang w:bidi="ar"/>
              </w:rPr>
              <w:t>一</w:t>
            </w:r>
            <w:proofErr w:type="gramEnd"/>
            <w:r w:rsidRPr="00DE4F4A">
              <w:rPr>
                <w:rFonts w:ascii="仿宋" w:eastAsia="仿宋" w:hAnsi="仿宋" w:cs="仿宋" w:hint="eastAsia"/>
                <w:kern w:val="0"/>
                <w:sz w:val="20"/>
                <w:szCs w:val="20"/>
                <w:lang w:bidi="ar"/>
              </w:rPr>
              <w:t>节点掉线、断电、停止运行情况下，集群业务仍可运行，数据不丢失；</w:t>
            </w:r>
            <w:r w:rsidRPr="00DE4F4A">
              <w:rPr>
                <w:rFonts w:ascii="仿宋" w:eastAsia="仿宋" w:hAnsi="仿宋" w:cs="仿宋" w:hint="eastAsia"/>
                <w:kern w:val="0"/>
                <w:sz w:val="20"/>
                <w:szCs w:val="20"/>
                <w:lang w:bidi="ar"/>
              </w:rPr>
              <w:br/>
              <w:t>5、分布式数据处理计算模型MR，支持海量数据的离线处理。</w:t>
            </w:r>
            <w:r w:rsidRPr="00DE4F4A">
              <w:rPr>
                <w:rFonts w:ascii="仿宋" w:eastAsia="仿宋" w:hAnsi="仿宋" w:cs="仿宋" w:hint="eastAsia"/>
                <w:kern w:val="0"/>
                <w:sz w:val="20"/>
                <w:szCs w:val="20"/>
                <w:lang w:bidi="ar"/>
              </w:rPr>
              <w:br/>
              <w:t>6、处理器：2颗CPU，每颗CPU核心数≥ 10核，主频≥2.2GHz</w:t>
            </w:r>
            <w:r w:rsidRPr="00DE4F4A">
              <w:rPr>
                <w:rFonts w:ascii="仿宋" w:eastAsia="仿宋" w:hAnsi="仿宋" w:cs="仿宋" w:hint="eastAsia"/>
                <w:kern w:val="0"/>
                <w:sz w:val="20"/>
                <w:szCs w:val="20"/>
                <w:lang w:bidi="ar"/>
              </w:rPr>
              <w:br/>
              <w:t>7、内存：≥128G；硬盘：2块600GSAS ,10块2TSAS硬盘</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8</w:t>
            </w:r>
            <w:r w:rsidRPr="00DE4F4A">
              <w:rPr>
                <w:rFonts w:ascii="仿宋" w:eastAsia="仿宋" w:hAnsi="仿宋" w:cs="仿宋" w:hint="eastAsia"/>
                <w:kern w:val="0"/>
                <w:sz w:val="20"/>
                <w:szCs w:val="20"/>
                <w:lang w:bidi="ar"/>
              </w:rPr>
              <w:t>、电源：冗余电源</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9</w:t>
            </w:r>
            <w:r w:rsidRPr="00DE4F4A">
              <w:rPr>
                <w:rFonts w:ascii="仿宋" w:eastAsia="仿宋" w:hAnsi="仿宋" w:cs="仿宋" w:hint="eastAsia"/>
                <w:kern w:val="0"/>
                <w:sz w:val="20"/>
                <w:szCs w:val="20"/>
                <w:lang w:bidi="ar"/>
              </w:rPr>
              <w:t>、网卡：双千兆网卡</w:t>
            </w:r>
          </w:p>
        </w:tc>
        <w:tc>
          <w:tcPr>
            <w:tcW w:w="1922" w:type="dxa"/>
            <w:shd w:val="clear" w:color="auto" w:fill="auto"/>
            <w:vAlign w:val="center"/>
          </w:tcPr>
          <w:p w14:paraId="0E975365"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支持100路接入需求</w:t>
            </w:r>
          </w:p>
        </w:tc>
      </w:tr>
      <w:tr w:rsidR="00DE4F4A" w:rsidRPr="00DE4F4A" w14:paraId="647E0CEC" w14:textId="77777777" w:rsidTr="00FF43CC">
        <w:trPr>
          <w:trHeight w:val="640"/>
        </w:trPr>
        <w:tc>
          <w:tcPr>
            <w:tcW w:w="526" w:type="dxa"/>
            <w:shd w:val="clear" w:color="auto" w:fill="auto"/>
            <w:vAlign w:val="center"/>
          </w:tcPr>
          <w:p w14:paraId="2F30B620"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lastRenderedPageBreak/>
              <w:t>4</w:t>
            </w:r>
          </w:p>
        </w:tc>
        <w:tc>
          <w:tcPr>
            <w:tcW w:w="1100" w:type="dxa"/>
            <w:shd w:val="clear" w:color="auto" w:fill="auto"/>
            <w:vAlign w:val="center"/>
          </w:tcPr>
          <w:p w14:paraId="7AC7A2F1"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视频存储节点</w:t>
            </w:r>
          </w:p>
        </w:tc>
        <w:tc>
          <w:tcPr>
            <w:tcW w:w="5611" w:type="dxa"/>
            <w:gridSpan w:val="2"/>
            <w:shd w:val="clear" w:color="auto" w:fill="auto"/>
            <w:vAlign w:val="center"/>
          </w:tcPr>
          <w:p w14:paraId="57C2F607"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1.▲网络存储主机，可接入硬盘≥36块；不低于64位多核处理器，≥4GB内存，内存支持扩展到≥64GB，≥2个千兆网口，支持增扩≥2个万兆网口或≥4个千兆网口；</w:t>
            </w:r>
            <w:r w:rsidRPr="00DE4F4A">
              <w:rPr>
                <w:rFonts w:ascii="仿宋" w:eastAsia="仿宋" w:hAnsi="仿宋" w:cs="仿宋" w:hint="eastAsia"/>
                <w:kern w:val="0"/>
                <w:sz w:val="20"/>
                <w:szCs w:val="20"/>
                <w:lang w:bidi="ar"/>
              </w:rPr>
              <w:br/>
              <w:t>2. 应支持1TB、2TB、4TB、6TB、8TB、10TB、12TB、14TB、16TB、18TB、20TB等容量硬盘，支持氦气硬盘和空气硬盘，支持硬盘交错/分时启动；</w:t>
            </w:r>
            <w:r w:rsidRPr="00DE4F4A">
              <w:rPr>
                <w:rFonts w:ascii="仿宋" w:eastAsia="仿宋" w:hAnsi="仿宋" w:cs="仿宋" w:hint="eastAsia"/>
                <w:kern w:val="0"/>
                <w:sz w:val="20"/>
                <w:szCs w:val="20"/>
                <w:lang w:bidi="ar"/>
              </w:rPr>
              <w:br/>
              <w:t xml:space="preserve"> 3. 支持RAID0、1、5、6等RAID模式，支持全局、局部等</w:t>
            </w:r>
            <w:proofErr w:type="gramStart"/>
            <w:r w:rsidRPr="00DE4F4A">
              <w:rPr>
                <w:rFonts w:ascii="仿宋" w:eastAsia="仿宋" w:hAnsi="仿宋" w:cs="仿宋" w:hint="eastAsia"/>
                <w:kern w:val="0"/>
                <w:sz w:val="20"/>
                <w:szCs w:val="20"/>
                <w:lang w:bidi="ar"/>
              </w:rPr>
              <w:t>多种热备选择</w:t>
            </w:r>
            <w:proofErr w:type="gramEnd"/>
            <w:r w:rsidRPr="00DE4F4A">
              <w:rPr>
                <w:rFonts w:ascii="仿宋" w:eastAsia="仿宋" w:hAnsi="仿宋" w:cs="仿宋" w:hint="eastAsia"/>
                <w:kern w:val="0"/>
                <w:sz w:val="20"/>
                <w:szCs w:val="20"/>
                <w:lang w:bidi="ar"/>
              </w:rPr>
              <w:t>，支持坏盘自动重构；支持当磁盘处于非工作状态下，进入休眠状态，进行读写操作时可被唤醒，增加磁盘寿命；支持智能风扇调速，支持智能CPU调频等功能；</w:t>
            </w:r>
            <w:r w:rsidRPr="00DE4F4A">
              <w:rPr>
                <w:rFonts w:ascii="仿宋" w:eastAsia="仿宋" w:hAnsi="仿宋" w:cs="仿宋" w:hint="eastAsia"/>
                <w:kern w:val="0"/>
                <w:sz w:val="20"/>
                <w:szCs w:val="20"/>
                <w:lang w:bidi="ar"/>
              </w:rPr>
              <w:br/>
              <w:t>4. 接入带宽≥1500Mbps，支持对视音频、图片、智能数据（智能行为分析录像）流进行混合直存，无须存储服务器和图片服务器的参与，平台服务器</w:t>
            </w:r>
            <w:proofErr w:type="gramStart"/>
            <w:r w:rsidRPr="00DE4F4A">
              <w:rPr>
                <w:rFonts w:ascii="仿宋" w:eastAsia="仿宋" w:hAnsi="仿宋" w:cs="仿宋" w:hint="eastAsia"/>
                <w:kern w:val="0"/>
                <w:sz w:val="20"/>
                <w:szCs w:val="20"/>
                <w:lang w:bidi="ar"/>
              </w:rPr>
              <w:t>宕</w:t>
            </w:r>
            <w:proofErr w:type="gramEnd"/>
            <w:r w:rsidRPr="00DE4F4A">
              <w:rPr>
                <w:rFonts w:ascii="仿宋" w:eastAsia="仿宋" w:hAnsi="仿宋" w:cs="仿宋" w:hint="eastAsia"/>
                <w:kern w:val="0"/>
                <w:sz w:val="20"/>
                <w:szCs w:val="20"/>
                <w:lang w:bidi="ar"/>
              </w:rPr>
              <w:t>机时，存储业务正常；</w:t>
            </w:r>
            <w:r w:rsidRPr="00DE4F4A">
              <w:rPr>
                <w:rFonts w:ascii="仿宋" w:eastAsia="仿宋" w:hAnsi="仿宋" w:cs="仿宋" w:hint="eastAsia"/>
                <w:kern w:val="0"/>
                <w:sz w:val="20"/>
                <w:szCs w:val="20"/>
                <w:lang w:bidi="ar"/>
              </w:rPr>
              <w:br/>
              <w:t>5.▲支持纠</w:t>
            </w:r>
            <w:proofErr w:type="gramStart"/>
            <w:r w:rsidRPr="00DE4F4A">
              <w:rPr>
                <w:rFonts w:ascii="仿宋" w:eastAsia="仿宋" w:hAnsi="仿宋" w:cs="仿宋" w:hint="eastAsia"/>
                <w:kern w:val="0"/>
                <w:sz w:val="20"/>
                <w:szCs w:val="20"/>
                <w:lang w:bidi="ar"/>
              </w:rPr>
              <w:t>删</w:t>
            </w:r>
            <w:proofErr w:type="gramEnd"/>
            <w:r w:rsidRPr="00DE4F4A">
              <w:rPr>
                <w:rFonts w:ascii="仿宋" w:eastAsia="仿宋" w:hAnsi="仿宋" w:cs="仿宋" w:hint="eastAsia"/>
                <w:kern w:val="0"/>
                <w:sz w:val="20"/>
                <w:szCs w:val="20"/>
                <w:lang w:bidi="ar"/>
              </w:rPr>
              <w:t xml:space="preserve">码技术，支持多台存储设备组建网络RAID，允许每组RAID中不低于任意12个或以内磁盘发生故障，数据不丢失，存储服务不中断，允许每组RAID中任意≥13块硬盘发生故障，业务不中断； </w:t>
            </w:r>
            <w:r w:rsidRPr="00DE4F4A">
              <w:rPr>
                <w:rFonts w:ascii="仿宋" w:eastAsia="仿宋" w:hAnsi="仿宋" w:cs="仿宋" w:hint="eastAsia"/>
                <w:kern w:val="0"/>
                <w:sz w:val="20"/>
                <w:szCs w:val="20"/>
                <w:lang w:bidi="ar"/>
              </w:rPr>
              <w:br/>
              <w:t>6. 支持根据业务需要设置重构速度，至少具有低、中、高、</w:t>
            </w:r>
            <w:proofErr w:type="gramStart"/>
            <w:r w:rsidRPr="00DE4F4A">
              <w:rPr>
                <w:rFonts w:ascii="仿宋" w:eastAsia="仿宋" w:hAnsi="仿宋" w:cs="仿宋" w:hint="eastAsia"/>
                <w:kern w:val="0"/>
                <w:sz w:val="20"/>
                <w:szCs w:val="20"/>
                <w:lang w:bidi="ar"/>
              </w:rPr>
              <w:t>全速等</w:t>
            </w:r>
            <w:proofErr w:type="gramEnd"/>
            <w:r w:rsidRPr="00DE4F4A">
              <w:rPr>
                <w:rFonts w:ascii="仿宋" w:eastAsia="仿宋" w:hAnsi="仿宋" w:cs="仿宋" w:hint="eastAsia"/>
                <w:kern w:val="0"/>
                <w:sz w:val="20"/>
                <w:szCs w:val="20"/>
                <w:lang w:bidi="ar"/>
              </w:rPr>
              <w:t>重构速度配置，支持显示重构速度，当RAID内某一块硬盘发生故障，热备盘替换或更换该硬盘时，RAID重构可自动进行，当RAID处于降级或重构状态下，不影响数据写入，支持损坏的RAID按照RAID损坏等级进行重构；</w:t>
            </w:r>
            <w:r w:rsidRPr="00DE4F4A">
              <w:rPr>
                <w:rFonts w:ascii="仿宋" w:eastAsia="仿宋" w:hAnsi="仿宋" w:cs="仿宋" w:hint="eastAsia"/>
                <w:kern w:val="0"/>
                <w:sz w:val="20"/>
                <w:szCs w:val="20"/>
                <w:lang w:bidi="ar"/>
              </w:rPr>
              <w:br/>
              <w:t xml:space="preserve"> 7. 支持硬盘体检功能，支持查看硬盘体检报告、硬盘深度体检、磁盘档案等，支持单个或批量硬盘的报告的下载，支持按时间显示硬盘的温度、坏扇区、振动变化等趋势的曲线图，支持输出硬盘体检报告，支持查看硬盘体检的历史记录、硬盘健康状态，包括故障、亚健康、健康等； </w:t>
            </w:r>
            <w:r w:rsidRPr="00DE4F4A">
              <w:rPr>
                <w:rFonts w:ascii="仿宋" w:eastAsia="仿宋" w:hAnsi="仿宋" w:cs="仿宋" w:hint="eastAsia"/>
                <w:kern w:val="0"/>
                <w:sz w:val="20"/>
                <w:szCs w:val="20"/>
                <w:lang w:bidi="ar"/>
              </w:rPr>
              <w:br/>
              <w:t>8. 支持灯光报警，支持按照故障紧急程度分级报警，不同级别闪烁不同颜色灯，灯闪烁频率、时长可设；支持系统盘更换功能，更换系统盘并配置好信息后，再次开机无需人工介入，业务自动恢复，不丢历史数据；</w:t>
            </w:r>
          </w:p>
        </w:tc>
        <w:tc>
          <w:tcPr>
            <w:tcW w:w="1922" w:type="dxa"/>
            <w:shd w:val="clear" w:color="auto" w:fill="auto"/>
            <w:vAlign w:val="center"/>
          </w:tcPr>
          <w:p w14:paraId="6D655BC2"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支持100路接入需求</w:t>
            </w:r>
          </w:p>
        </w:tc>
      </w:tr>
      <w:tr w:rsidR="00DE4F4A" w:rsidRPr="00DE4F4A" w14:paraId="4FBC34BE" w14:textId="77777777" w:rsidTr="00FF43CC">
        <w:trPr>
          <w:trHeight w:val="640"/>
        </w:trPr>
        <w:tc>
          <w:tcPr>
            <w:tcW w:w="526" w:type="dxa"/>
            <w:shd w:val="clear" w:color="auto" w:fill="auto"/>
            <w:vAlign w:val="center"/>
          </w:tcPr>
          <w:p w14:paraId="52C2A5DB"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5</w:t>
            </w:r>
          </w:p>
        </w:tc>
        <w:tc>
          <w:tcPr>
            <w:tcW w:w="1100" w:type="dxa"/>
            <w:shd w:val="clear" w:color="auto" w:fill="auto"/>
            <w:vAlign w:val="center"/>
          </w:tcPr>
          <w:p w14:paraId="1061A086"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视频存储对接服务器</w:t>
            </w:r>
          </w:p>
        </w:tc>
        <w:tc>
          <w:tcPr>
            <w:tcW w:w="5611" w:type="dxa"/>
            <w:gridSpan w:val="2"/>
            <w:shd w:val="clear" w:color="auto" w:fill="auto"/>
            <w:vAlign w:val="center"/>
          </w:tcPr>
          <w:p w14:paraId="0C57DF9E"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1.CPU：≥1颗 HG3189(8核，3.5GHz)；</w:t>
            </w:r>
            <w:r w:rsidRPr="00DE4F4A">
              <w:rPr>
                <w:rFonts w:ascii="仿宋" w:eastAsia="仿宋" w:hAnsi="仿宋" w:cs="仿宋" w:hint="eastAsia"/>
                <w:kern w:val="0"/>
                <w:sz w:val="20"/>
                <w:szCs w:val="20"/>
                <w:lang w:bidi="ar"/>
              </w:rPr>
              <w:br/>
              <w:t>2.内存:≥16G DDR4，4根内存插槽，最大支持扩展至128GB；</w:t>
            </w:r>
            <w:r w:rsidRPr="00DE4F4A">
              <w:rPr>
                <w:rFonts w:ascii="仿宋" w:eastAsia="仿宋" w:hAnsi="仿宋" w:cs="仿宋" w:hint="eastAsia"/>
                <w:kern w:val="0"/>
                <w:sz w:val="20"/>
                <w:szCs w:val="20"/>
                <w:lang w:bidi="ar"/>
              </w:rPr>
              <w:br/>
              <w:t>3.硬盘：≥2块240GSSD，≥2块600G 10K 2.5英寸SAS盘，最高支持4块3.5寸（兼容2.5寸）热插拔SATA/SAS硬盘，内置1个TF插槽；</w:t>
            </w:r>
            <w:r w:rsidRPr="00DE4F4A">
              <w:rPr>
                <w:rFonts w:ascii="仿宋" w:eastAsia="仿宋" w:hAnsi="仿宋" w:cs="仿宋" w:hint="eastAsia"/>
                <w:kern w:val="0"/>
                <w:sz w:val="20"/>
                <w:szCs w:val="20"/>
                <w:lang w:bidi="ar"/>
              </w:rPr>
              <w:br/>
              <w:t>4.阵列卡：</w:t>
            </w:r>
            <w:proofErr w:type="gramStart"/>
            <w:r w:rsidRPr="00DE4F4A">
              <w:rPr>
                <w:rFonts w:ascii="仿宋" w:eastAsia="仿宋" w:hAnsi="仿宋" w:cs="仿宋" w:hint="eastAsia"/>
                <w:kern w:val="0"/>
                <w:sz w:val="20"/>
                <w:szCs w:val="20"/>
                <w:lang w:bidi="ar"/>
              </w:rPr>
              <w:t>标配</w:t>
            </w:r>
            <w:proofErr w:type="gramEnd"/>
            <w:r w:rsidRPr="00DE4F4A">
              <w:rPr>
                <w:rFonts w:ascii="仿宋" w:eastAsia="仿宋" w:hAnsi="仿宋" w:cs="仿宋" w:hint="eastAsia"/>
                <w:kern w:val="0"/>
                <w:sz w:val="20"/>
                <w:szCs w:val="20"/>
                <w:lang w:bidi="ar"/>
              </w:rPr>
              <w:t>SAS_HBA卡，支持RAID0/1/10；</w:t>
            </w:r>
            <w:r w:rsidRPr="00DE4F4A">
              <w:rPr>
                <w:rFonts w:ascii="仿宋" w:eastAsia="仿宋" w:hAnsi="仿宋" w:cs="仿宋" w:hint="eastAsia"/>
                <w:kern w:val="0"/>
                <w:sz w:val="20"/>
                <w:szCs w:val="20"/>
                <w:lang w:bidi="ar"/>
              </w:rPr>
              <w:br/>
              <w:t>5.PCIE扩展：支持1个PCIE*8+1个PCIE*16；</w:t>
            </w:r>
            <w:r w:rsidRPr="00DE4F4A">
              <w:rPr>
                <w:rFonts w:ascii="仿宋" w:eastAsia="仿宋" w:hAnsi="仿宋" w:cs="仿宋" w:hint="eastAsia"/>
                <w:kern w:val="0"/>
                <w:sz w:val="20"/>
                <w:szCs w:val="20"/>
                <w:lang w:bidi="ar"/>
              </w:rPr>
              <w:br/>
              <w:t>6.网口：2个</w:t>
            </w:r>
            <w:proofErr w:type="gramStart"/>
            <w:r w:rsidRPr="00DE4F4A">
              <w:rPr>
                <w:rFonts w:ascii="仿宋" w:eastAsia="仿宋" w:hAnsi="仿宋" w:cs="仿宋" w:hint="eastAsia"/>
                <w:kern w:val="0"/>
                <w:sz w:val="20"/>
                <w:szCs w:val="20"/>
                <w:lang w:bidi="ar"/>
              </w:rPr>
              <w:t>千兆电口</w:t>
            </w:r>
            <w:proofErr w:type="gramEnd"/>
            <w:r w:rsidRPr="00DE4F4A">
              <w:rPr>
                <w:rFonts w:ascii="仿宋" w:eastAsia="仿宋" w:hAnsi="仿宋" w:cs="仿宋" w:hint="eastAsia"/>
                <w:kern w:val="0"/>
                <w:sz w:val="20"/>
                <w:szCs w:val="20"/>
                <w:lang w:bidi="ar"/>
              </w:rPr>
              <w:t>；其他接口：1个千兆RJ-45管理接</w:t>
            </w:r>
            <w:r w:rsidRPr="00DE4F4A">
              <w:rPr>
                <w:rFonts w:ascii="仿宋" w:eastAsia="仿宋" w:hAnsi="仿宋" w:cs="仿宋" w:hint="eastAsia"/>
                <w:kern w:val="0"/>
                <w:sz w:val="20"/>
                <w:szCs w:val="20"/>
                <w:lang w:bidi="ar"/>
              </w:rPr>
              <w:lastRenderedPageBreak/>
              <w:t>口，4个USB 3.0接口，1个VGA口；</w:t>
            </w:r>
            <w:r w:rsidRPr="00DE4F4A">
              <w:rPr>
                <w:rFonts w:ascii="仿宋" w:eastAsia="仿宋" w:hAnsi="仿宋" w:cs="仿宋" w:hint="eastAsia"/>
                <w:kern w:val="0"/>
                <w:sz w:val="20"/>
                <w:szCs w:val="20"/>
                <w:lang w:bidi="ar"/>
              </w:rPr>
              <w:br/>
            </w:r>
            <w:r w:rsidRPr="00DE4F4A">
              <w:rPr>
                <w:rFonts w:ascii="仿宋" w:eastAsia="仿宋" w:hAnsi="仿宋" w:cs="仿宋"/>
                <w:kern w:val="0"/>
                <w:sz w:val="20"/>
                <w:szCs w:val="20"/>
                <w:lang w:bidi="ar"/>
              </w:rPr>
              <w:t>7</w:t>
            </w:r>
            <w:r w:rsidRPr="00DE4F4A">
              <w:rPr>
                <w:rFonts w:ascii="仿宋" w:eastAsia="仿宋" w:hAnsi="仿宋" w:cs="仿宋" w:hint="eastAsia"/>
                <w:kern w:val="0"/>
                <w:sz w:val="20"/>
                <w:szCs w:val="20"/>
                <w:lang w:bidi="ar"/>
              </w:rPr>
              <w:t>．电源：350W高效单电源。</w:t>
            </w:r>
          </w:p>
        </w:tc>
        <w:tc>
          <w:tcPr>
            <w:tcW w:w="1922" w:type="dxa"/>
            <w:shd w:val="clear" w:color="auto" w:fill="auto"/>
            <w:vAlign w:val="center"/>
          </w:tcPr>
          <w:p w14:paraId="222A66F3"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lastRenderedPageBreak/>
              <w:t>支持100路接入需求</w:t>
            </w:r>
          </w:p>
        </w:tc>
      </w:tr>
      <w:tr w:rsidR="00DE4F4A" w:rsidRPr="00DE4F4A" w14:paraId="3E76971A" w14:textId="77777777" w:rsidTr="00FF43CC">
        <w:trPr>
          <w:trHeight w:val="640"/>
        </w:trPr>
        <w:tc>
          <w:tcPr>
            <w:tcW w:w="526" w:type="dxa"/>
            <w:shd w:val="clear" w:color="auto" w:fill="auto"/>
            <w:vAlign w:val="center"/>
          </w:tcPr>
          <w:p w14:paraId="02404D45"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6</w:t>
            </w:r>
          </w:p>
        </w:tc>
        <w:tc>
          <w:tcPr>
            <w:tcW w:w="1100" w:type="dxa"/>
            <w:shd w:val="clear" w:color="auto" w:fill="auto"/>
            <w:vAlign w:val="center"/>
          </w:tcPr>
          <w:p w14:paraId="77E10749"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接入交换机</w:t>
            </w:r>
          </w:p>
        </w:tc>
        <w:tc>
          <w:tcPr>
            <w:tcW w:w="5611" w:type="dxa"/>
            <w:gridSpan w:val="2"/>
            <w:shd w:val="clear" w:color="auto" w:fill="auto"/>
            <w:vAlign w:val="center"/>
          </w:tcPr>
          <w:p w14:paraId="0EE176B5"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1.交换容量≥750Gbps、包转发率≥250Mpps;</w:t>
            </w:r>
          </w:p>
          <w:p w14:paraId="7A93B99E" w14:textId="77777777" w:rsidR="00DE4F4A" w:rsidRPr="00DE4F4A" w:rsidRDefault="00DE4F4A" w:rsidP="00DE4F4A">
            <w:pPr>
              <w:widowControl/>
              <w:spacing w:line="260" w:lineRule="auto"/>
              <w:jc w:val="left"/>
              <w:textAlignment w:val="center"/>
              <w:rPr>
                <w:rFonts w:ascii="Calibri" w:eastAsia="宋体" w:hAnsi="Calibri" w:cs="Times New Roman"/>
                <w:szCs w:val="24"/>
              </w:rPr>
            </w:pPr>
            <w:r w:rsidRPr="00DE4F4A">
              <w:rPr>
                <w:rFonts w:ascii="仿宋" w:eastAsia="仿宋" w:hAnsi="仿宋" w:cs="仿宋" w:hint="eastAsia"/>
                <w:kern w:val="0"/>
                <w:sz w:val="20"/>
                <w:szCs w:val="20"/>
                <w:lang w:bidi="ar"/>
              </w:rPr>
              <w:t>2.提供不少于4个10GE光口，48个GE电口，不少于1个业务扩展槽。</w:t>
            </w:r>
          </w:p>
        </w:tc>
        <w:tc>
          <w:tcPr>
            <w:tcW w:w="1922" w:type="dxa"/>
            <w:shd w:val="clear" w:color="auto" w:fill="auto"/>
            <w:vAlign w:val="center"/>
          </w:tcPr>
          <w:p w14:paraId="1044E7A0"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支持100路接入需求</w:t>
            </w:r>
          </w:p>
        </w:tc>
      </w:tr>
      <w:tr w:rsidR="00DE4F4A" w:rsidRPr="00DE4F4A" w14:paraId="2F01C9FA" w14:textId="77777777" w:rsidTr="00FF43CC">
        <w:trPr>
          <w:trHeight w:val="640"/>
        </w:trPr>
        <w:tc>
          <w:tcPr>
            <w:tcW w:w="9159" w:type="dxa"/>
            <w:gridSpan w:val="5"/>
            <w:shd w:val="clear" w:color="auto" w:fill="auto"/>
            <w:vAlign w:val="center"/>
          </w:tcPr>
          <w:p w14:paraId="668FA034" w14:textId="77777777" w:rsidR="00DE4F4A" w:rsidRPr="00DE4F4A" w:rsidRDefault="00DE4F4A" w:rsidP="00DE4F4A">
            <w:pPr>
              <w:widowControl/>
              <w:spacing w:after="160" w:line="259" w:lineRule="auto"/>
              <w:jc w:val="left"/>
              <w:textAlignment w:val="center"/>
              <w:rPr>
                <w:rFonts w:ascii="仿宋" w:eastAsia="仿宋" w:hAnsi="仿宋" w:cs="仿宋"/>
                <w:b/>
                <w:bCs/>
                <w:sz w:val="24"/>
                <w:szCs w:val="24"/>
              </w:rPr>
            </w:pPr>
            <w:r w:rsidRPr="00DE4F4A">
              <w:rPr>
                <w:rFonts w:ascii="仿宋" w:eastAsia="仿宋" w:hAnsi="仿宋" w:cs="仿宋" w:hint="eastAsia"/>
                <w:b/>
                <w:bCs/>
                <w:kern w:val="0"/>
                <w:sz w:val="24"/>
                <w:szCs w:val="24"/>
                <w:lang w:bidi="ar"/>
              </w:rPr>
              <w:t>三、图片流解析</w:t>
            </w:r>
          </w:p>
        </w:tc>
      </w:tr>
      <w:tr w:rsidR="00DE4F4A" w:rsidRPr="00DE4F4A" w14:paraId="7AC1F983" w14:textId="77777777" w:rsidTr="00FF43CC">
        <w:trPr>
          <w:trHeight w:val="640"/>
        </w:trPr>
        <w:tc>
          <w:tcPr>
            <w:tcW w:w="526" w:type="dxa"/>
            <w:vMerge w:val="restart"/>
            <w:shd w:val="clear" w:color="auto" w:fill="auto"/>
            <w:vAlign w:val="center"/>
          </w:tcPr>
          <w:p w14:paraId="72AE428D"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1</w:t>
            </w:r>
          </w:p>
        </w:tc>
        <w:tc>
          <w:tcPr>
            <w:tcW w:w="1100" w:type="dxa"/>
            <w:vMerge w:val="restart"/>
            <w:shd w:val="clear" w:color="auto" w:fill="auto"/>
            <w:vAlign w:val="center"/>
          </w:tcPr>
          <w:p w14:paraId="223C070C"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解析硬件</w:t>
            </w:r>
          </w:p>
        </w:tc>
        <w:tc>
          <w:tcPr>
            <w:tcW w:w="900" w:type="dxa"/>
            <w:shd w:val="clear" w:color="auto" w:fill="auto"/>
            <w:vAlign w:val="center"/>
          </w:tcPr>
          <w:p w14:paraId="73E71985"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 xml:space="preserve">视图特征库节点 </w:t>
            </w:r>
          </w:p>
        </w:tc>
        <w:tc>
          <w:tcPr>
            <w:tcW w:w="4711" w:type="dxa"/>
            <w:shd w:val="clear" w:color="auto" w:fill="auto"/>
            <w:vAlign w:val="center"/>
          </w:tcPr>
          <w:p w14:paraId="03CAEC12"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配置</w:t>
            </w:r>
            <w:r w:rsidRPr="00DE4F4A">
              <w:rPr>
                <w:rFonts w:ascii="仿宋" w:eastAsia="仿宋" w:hAnsi="仿宋" w:cs="仿宋"/>
                <w:kern w:val="0"/>
                <w:sz w:val="20"/>
                <w:szCs w:val="20"/>
                <w:lang w:bidi="ar"/>
              </w:rPr>
              <w:t>不低于以下要求：</w:t>
            </w:r>
          </w:p>
          <w:p w14:paraId="1ACF1F9F"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1、CPU：≥2 颗CPU，每颗CPU≥16 核、基准频率≥2.1GHz</w:t>
            </w:r>
            <w:r w:rsidRPr="00DE4F4A">
              <w:rPr>
                <w:rFonts w:ascii="仿宋" w:eastAsia="仿宋" w:hAnsi="仿宋" w:cs="仿宋" w:hint="eastAsia"/>
                <w:kern w:val="0"/>
                <w:sz w:val="20"/>
                <w:szCs w:val="20"/>
                <w:lang w:bidi="ar"/>
              </w:rPr>
              <w:br/>
              <w:t>2、GPU： GPU×2</w:t>
            </w:r>
            <w:r w:rsidRPr="00DE4F4A">
              <w:rPr>
                <w:rFonts w:ascii="仿宋" w:eastAsia="仿宋" w:hAnsi="仿宋" w:cs="仿宋" w:hint="eastAsia"/>
                <w:kern w:val="0"/>
                <w:sz w:val="20"/>
                <w:szCs w:val="20"/>
                <w:lang w:bidi="ar"/>
              </w:rPr>
              <w:br/>
              <w:t>3、内存 DDR4 256GB</w:t>
            </w:r>
            <w:r w:rsidRPr="00DE4F4A">
              <w:rPr>
                <w:rFonts w:ascii="仿宋" w:eastAsia="仿宋" w:hAnsi="仿宋" w:cs="仿宋" w:hint="eastAsia"/>
                <w:kern w:val="0"/>
                <w:sz w:val="20"/>
                <w:szCs w:val="20"/>
                <w:lang w:bidi="ar"/>
              </w:rPr>
              <w:br/>
              <w:t>4、阵列卡： 阵列卡</w:t>
            </w:r>
            <w:r w:rsidRPr="00DE4F4A">
              <w:rPr>
                <w:rFonts w:ascii="仿宋" w:eastAsia="仿宋" w:hAnsi="仿宋" w:cs="仿宋" w:hint="eastAsia"/>
                <w:kern w:val="0"/>
                <w:sz w:val="20"/>
                <w:szCs w:val="20"/>
                <w:lang w:bidi="ar"/>
              </w:rPr>
              <w:br/>
              <w:t>5、系统盘： 240GB ×2</w:t>
            </w:r>
            <w:r w:rsidRPr="00DE4F4A">
              <w:rPr>
                <w:rFonts w:ascii="仿宋" w:eastAsia="仿宋" w:hAnsi="仿宋" w:cs="仿宋" w:hint="eastAsia"/>
                <w:kern w:val="0"/>
                <w:sz w:val="20"/>
                <w:szCs w:val="20"/>
                <w:lang w:bidi="ar"/>
              </w:rPr>
              <w:br/>
              <w:t xml:space="preserve">6、数据盘 N/A </w:t>
            </w:r>
            <w:r w:rsidRPr="00DE4F4A">
              <w:rPr>
                <w:rFonts w:ascii="仿宋" w:eastAsia="仿宋" w:hAnsi="仿宋" w:cs="仿宋" w:hint="eastAsia"/>
                <w:kern w:val="0"/>
                <w:sz w:val="20"/>
                <w:szCs w:val="20"/>
                <w:lang w:bidi="ar"/>
              </w:rPr>
              <w:br/>
              <w:t xml:space="preserve">7、网络 </w:t>
            </w:r>
            <w:proofErr w:type="gramStart"/>
            <w:r w:rsidRPr="00DE4F4A">
              <w:rPr>
                <w:rFonts w:ascii="仿宋" w:eastAsia="仿宋" w:hAnsi="仿宋" w:cs="仿宋" w:hint="eastAsia"/>
                <w:kern w:val="0"/>
                <w:sz w:val="20"/>
                <w:szCs w:val="20"/>
                <w:lang w:bidi="ar"/>
              </w:rPr>
              <w:t>万兆双电口</w:t>
            </w:r>
            <w:proofErr w:type="gramEnd"/>
          </w:p>
        </w:tc>
        <w:tc>
          <w:tcPr>
            <w:tcW w:w="1922" w:type="dxa"/>
            <w:shd w:val="clear" w:color="auto" w:fill="auto"/>
            <w:vAlign w:val="center"/>
          </w:tcPr>
          <w:p w14:paraId="16FCC944"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支持70路接入需求</w:t>
            </w:r>
          </w:p>
        </w:tc>
      </w:tr>
      <w:tr w:rsidR="00DE4F4A" w:rsidRPr="00DE4F4A" w14:paraId="29C798C9" w14:textId="77777777" w:rsidTr="00FF43CC">
        <w:trPr>
          <w:trHeight w:val="640"/>
        </w:trPr>
        <w:tc>
          <w:tcPr>
            <w:tcW w:w="526" w:type="dxa"/>
            <w:vMerge/>
            <w:shd w:val="clear" w:color="auto" w:fill="auto"/>
            <w:vAlign w:val="center"/>
          </w:tcPr>
          <w:p w14:paraId="7E8DFF30"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2883C428" w14:textId="77777777" w:rsidR="00DE4F4A" w:rsidRPr="00DE4F4A" w:rsidRDefault="00DE4F4A" w:rsidP="00DE4F4A">
            <w:pPr>
              <w:spacing w:after="160" w:line="259" w:lineRule="auto"/>
              <w:jc w:val="center"/>
              <w:rPr>
                <w:rFonts w:ascii="仿宋" w:eastAsia="仿宋" w:hAnsi="仿宋" w:cs="仿宋"/>
                <w:sz w:val="24"/>
                <w:szCs w:val="24"/>
              </w:rPr>
            </w:pPr>
          </w:p>
        </w:tc>
        <w:tc>
          <w:tcPr>
            <w:tcW w:w="900" w:type="dxa"/>
            <w:shd w:val="clear" w:color="auto" w:fill="auto"/>
            <w:vAlign w:val="center"/>
          </w:tcPr>
          <w:p w14:paraId="620905C6"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融合分析节点</w:t>
            </w:r>
          </w:p>
        </w:tc>
        <w:tc>
          <w:tcPr>
            <w:tcW w:w="4711" w:type="dxa"/>
            <w:shd w:val="clear" w:color="auto" w:fill="auto"/>
            <w:vAlign w:val="center"/>
          </w:tcPr>
          <w:p w14:paraId="0F2F7591"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配置</w:t>
            </w:r>
            <w:r w:rsidRPr="00DE4F4A">
              <w:rPr>
                <w:rFonts w:ascii="仿宋" w:eastAsia="仿宋" w:hAnsi="仿宋" w:cs="仿宋"/>
                <w:kern w:val="0"/>
                <w:sz w:val="20"/>
                <w:szCs w:val="20"/>
                <w:lang w:bidi="ar"/>
              </w:rPr>
              <w:t>不低于以下要求：</w:t>
            </w:r>
          </w:p>
          <w:p w14:paraId="2ABE0016"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1、CPU：≥2 颗CPU，每颗CPU≥16 核、基准频率≥2.1GHz</w:t>
            </w:r>
            <w:r w:rsidRPr="00DE4F4A">
              <w:rPr>
                <w:rFonts w:ascii="仿宋" w:eastAsia="仿宋" w:hAnsi="仿宋" w:cs="仿宋" w:hint="eastAsia"/>
                <w:kern w:val="0"/>
                <w:sz w:val="20"/>
                <w:szCs w:val="20"/>
                <w:lang w:bidi="ar"/>
              </w:rPr>
              <w:br/>
              <w:t>2、GPU： GPU×4</w:t>
            </w:r>
            <w:r w:rsidRPr="00DE4F4A">
              <w:rPr>
                <w:rFonts w:ascii="仿宋" w:eastAsia="仿宋" w:hAnsi="仿宋" w:cs="仿宋" w:hint="eastAsia"/>
                <w:kern w:val="0"/>
                <w:sz w:val="20"/>
                <w:szCs w:val="20"/>
                <w:lang w:bidi="ar"/>
              </w:rPr>
              <w:br/>
              <w:t>3、内存 DDR4 512GB</w:t>
            </w:r>
            <w:r w:rsidRPr="00DE4F4A">
              <w:rPr>
                <w:rFonts w:ascii="仿宋" w:eastAsia="仿宋" w:hAnsi="仿宋" w:cs="仿宋" w:hint="eastAsia"/>
                <w:kern w:val="0"/>
                <w:sz w:val="20"/>
                <w:szCs w:val="20"/>
                <w:lang w:bidi="ar"/>
              </w:rPr>
              <w:br/>
              <w:t>4、阵列卡： 阵列卡</w:t>
            </w:r>
            <w:r w:rsidRPr="00DE4F4A">
              <w:rPr>
                <w:rFonts w:ascii="仿宋" w:eastAsia="仿宋" w:hAnsi="仿宋" w:cs="仿宋" w:hint="eastAsia"/>
                <w:kern w:val="0"/>
                <w:sz w:val="20"/>
                <w:szCs w:val="20"/>
                <w:lang w:bidi="ar"/>
              </w:rPr>
              <w:br/>
              <w:t>5、系统盘：240GB ×2</w:t>
            </w:r>
            <w:r w:rsidRPr="00DE4F4A">
              <w:rPr>
                <w:rFonts w:ascii="仿宋" w:eastAsia="仿宋" w:hAnsi="仿宋" w:cs="仿宋" w:hint="eastAsia"/>
                <w:kern w:val="0"/>
                <w:sz w:val="20"/>
                <w:szCs w:val="20"/>
                <w:lang w:bidi="ar"/>
              </w:rPr>
              <w:br/>
              <w:t>6、数据盘 3.8TB x10</w:t>
            </w:r>
            <w:r w:rsidRPr="00DE4F4A">
              <w:rPr>
                <w:rFonts w:ascii="仿宋" w:eastAsia="仿宋" w:hAnsi="仿宋" w:cs="仿宋" w:hint="eastAsia"/>
                <w:kern w:val="0"/>
                <w:sz w:val="20"/>
                <w:szCs w:val="20"/>
                <w:lang w:bidi="ar"/>
              </w:rPr>
              <w:br/>
              <w:t xml:space="preserve">7、网络 </w:t>
            </w:r>
            <w:proofErr w:type="gramStart"/>
            <w:r w:rsidRPr="00DE4F4A">
              <w:rPr>
                <w:rFonts w:ascii="仿宋" w:eastAsia="仿宋" w:hAnsi="仿宋" w:cs="仿宋" w:hint="eastAsia"/>
                <w:kern w:val="0"/>
                <w:sz w:val="20"/>
                <w:szCs w:val="20"/>
                <w:lang w:bidi="ar"/>
              </w:rPr>
              <w:t>万兆双电口</w:t>
            </w:r>
            <w:proofErr w:type="gramEnd"/>
          </w:p>
        </w:tc>
        <w:tc>
          <w:tcPr>
            <w:tcW w:w="1922" w:type="dxa"/>
            <w:shd w:val="clear" w:color="auto" w:fill="auto"/>
            <w:vAlign w:val="center"/>
          </w:tcPr>
          <w:p w14:paraId="56161F9C"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支持70路接入需求</w:t>
            </w:r>
          </w:p>
        </w:tc>
      </w:tr>
      <w:tr w:rsidR="00DE4F4A" w:rsidRPr="00DE4F4A" w14:paraId="4DD2C629" w14:textId="77777777" w:rsidTr="00FF43CC">
        <w:trPr>
          <w:trHeight w:val="640"/>
        </w:trPr>
        <w:tc>
          <w:tcPr>
            <w:tcW w:w="526" w:type="dxa"/>
            <w:vMerge/>
            <w:shd w:val="clear" w:color="auto" w:fill="auto"/>
            <w:vAlign w:val="center"/>
          </w:tcPr>
          <w:p w14:paraId="693D2D2F"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val="restart"/>
            <w:shd w:val="clear" w:color="auto" w:fill="auto"/>
            <w:vAlign w:val="center"/>
          </w:tcPr>
          <w:p w14:paraId="6AFB5FEE"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应用硬件</w:t>
            </w:r>
          </w:p>
        </w:tc>
        <w:tc>
          <w:tcPr>
            <w:tcW w:w="900" w:type="dxa"/>
            <w:shd w:val="clear" w:color="auto" w:fill="auto"/>
            <w:vAlign w:val="center"/>
          </w:tcPr>
          <w:p w14:paraId="489C10F7"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标准应用节点</w:t>
            </w:r>
          </w:p>
        </w:tc>
        <w:tc>
          <w:tcPr>
            <w:tcW w:w="4711" w:type="dxa"/>
            <w:shd w:val="clear" w:color="auto" w:fill="auto"/>
            <w:vAlign w:val="center"/>
          </w:tcPr>
          <w:p w14:paraId="2643B5F7"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配置</w:t>
            </w:r>
            <w:r w:rsidRPr="00DE4F4A">
              <w:rPr>
                <w:rFonts w:ascii="仿宋" w:eastAsia="仿宋" w:hAnsi="仿宋" w:cs="仿宋"/>
                <w:kern w:val="0"/>
                <w:sz w:val="20"/>
                <w:szCs w:val="20"/>
                <w:lang w:bidi="ar"/>
              </w:rPr>
              <w:t>不低于以下要求：</w:t>
            </w:r>
          </w:p>
          <w:p w14:paraId="0EA87D3B"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1、CPU: 不少于2颗16核（主频不低于2.1GHZ）</w:t>
            </w:r>
            <w:r w:rsidRPr="00DE4F4A">
              <w:rPr>
                <w:rFonts w:ascii="仿宋" w:eastAsia="仿宋" w:hAnsi="仿宋" w:cs="仿宋" w:hint="eastAsia"/>
                <w:kern w:val="0"/>
                <w:sz w:val="20"/>
                <w:szCs w:val="20"/>
                <w:lang w:bidi="ar"/>
              </w:rPr>
              <w:br/>
              <w:t xml:space="preserve">2、内存: 不低于320GB </w:t>
            </w:r>
            <w:r w:rsidRPr="00DE4F4A">
              <w:rPr>
                <w:rFonts w:ascii="仿宋" w:eastAsia="仿宋" w:hAnsi="仿宋" w:cs="仿宋" w:hint="eastAsia"/>
                <w:kern w:val="0"/>
                <w:sz w:val="20"/>
                <w:szCs w:val="20"/>
                <w:lang w:bidi="ar"/>
              </w:rPr>
              <w:br/>
              <w:t>3、系统盘: 240GB SATASSD* 2 (RAID 1)</w:t>
            </w:r>
            <w:r w:rsidRPr="00DE4F4A">
              <w:rPr>
                <w:rFonts w:ascii="仿宋" w:eastAsia="仿宋" w:hAnsi="仿宋" w:cs="仿宋" w:hint="eastAsia"/>
                <w:kern w:val="0"/>
                <w:sz w:val="20"/>
                <w:szCs w:val="20"/>
                <w:lang w:bidi="ar"/>
              </w:rPr>
              <w:br/>
              <w:t>4、数据盘: 8TB*4 (RAID 10)</w:t>
            </w:r>
            <w:r w:rsidRPr="00DE4F4A">
              <w:rPr>
                <w:rFonts w:ascii="仿宋" w:eastAsia="仿宋" w:hAnsi="仿宋" w:cs="仿宋" w:hint="eastAsia"/>
                <w:kern w:val="0"/>
                <w:sz w:val="20"/>
                <w:szCs w:val="20"/>
                <w:lang w:bidi="ar"/>
              </w:rPr>
              <w:br/>
              <w:t>5、RAID卡: LSI SAS9361-8i Raid 0/1/5/10 1G或更高</w:t>
            </w:r>
            <w:r w:rsidRPr="00DE4F4A">
              <w:rPr>
                <w:rFonts w:ascii="仿宋" w:eastAsia="仿宋" w:hAnsi="仿宋" w:cs="仿宋" w:hint="eastAsia"/>
                <w:kern w:val="0"/>
                <w:sz w:val="20"/>
                <w:szCs w:val="20"/>
                <w:lang w:bidi="ar"/>
              </w:rPr>
              <w:br/>
              <w:t>6、网卡:</w:t>
            </w:r>
            <w:proofErr w:type="gramStart"/>
            <w:r w:rsidRPr="00DE4F4A">
              <w:rPr>
                <w:rFonts w:ascii="仿宋" w:eastAsia="仿宋" w:hAnsi="仿宋" w:cs="仿宋" w:hint="eastAsia"/>
                <w:kern w:val="0"/>
                <w:sz w:val="20"/>
                <w:szCs w:val="20"/>
                <w:lang w:bidi="ar"/>
              </w:rPr>
              <w:t>万兆双光口</w:t>
            </w:r>
            <w:proofErr w:type="gramEnd"/>
            <w:r w:rsidRPr="00DE4F4A">
              <w:rPr>
                <w:rFonts w:ascii="仿宋" w:eastAsia="仿宋" w:hAnsi="仿宋" w:cs="仿宋" w:hint="eastAsia"/>
                <w:kern w:val="0"/>
                <w:sz w:val="20"/>
                <w:szCs w:val="20"/>
                <w:lang w:bidi="ar"/>
              </w:rPr>
              <w:t>.千兆管理口，支持IPMI</w:t>
            </w:r>
            <w:r w:rsidRPr="00DE4F4A">
              <w:rPr>
                <w:rFonts w:ascii="仿宋" w:eastAsia="仿宋" w:hAnsi="仿宋" w:cs="仿宋" w:hint="eastAsia"/>
                <w:kern w:val="0"/>
                <w:sz w:val="20"/>
                <w:szCs w:val="20"/>
                <w:lang w:bidi="ar"/>
              </w:rPr>
              <w:br/>
              <w:t>7、电源: 550W或更高</w:t>
            </w:r>
            <w:r w:rsidRPr="00DE4F4A">
              <w:rPr>
                <w:rFonts w:ascii="仿宋" w:eastAsia="仿宋" w:hAnsi="仿宋" w:cs="仿宋" w:hint="eastAsia"/>
                <w:kern w:val="0"/>
                <w:sz w:val="20"/>
                <w:szCs w:val="20"/>
                <w:lang w:bidi="ar"/>
              </w:rPr>
              <w:br/>
              <w:t>8、电源数量: 1+1冗余</w:t>
            </w:r>
          </w:p>
        </w:tc>
        <w:tc>
          <w:tcPr>
            <w:tcW w:w="1922" w:type="dxa"/>
            <w:shd w:val="clear" w:color="auto" w:fill="auto"/>
            <w:vAlign w:val="center"/>
          </w:tcPr>
          <w:p w14:paraId="70D8F242"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支持70路接入需求</w:t>
            </w:r>
          </w:p>
        </w:tc>
      </w:tr>
      <w:tr w:rsidR="00DE4F4A" w:rsidRPr="00DE4F4A" w14:paraId="5F4E0268" w14:textId="77777777" w:rsidTr="00FF43CC">
        <w:trPr>
          <w:trHeight w:val="640"/>
        </w:trPr>
        <w:tc>
          <w:tcPr>
            <w:tcW w:w="526" w:type="dxa"/>
            <w:vMerge/>
            <w:shd w:val="clear" w:color="auto" w:fill="auto"/>
            <w:vAlign w:val="center"/>
          </w:tcPr>
          <w:p w14:paraId="2A08FA39"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357422B1" w14:textId="77777777" w:rsidR="00DE4F4A" w:rsidRPr="00DE4F4A" w:rsidRDefault="00DE4F4A" w:rsidP="00DE4F4A">
            <w:pPr>
              <w:spacing w:after="160" w:line="259" w:lineRule="auto"/>
              <w:jc w:val="center"/>
              <w:rPr>
                <w:rFonts w:ascii="仿宋" w:eastAsia="仿宋" w:hAnsi="仿宋" w:cs="仿宋"/>
                <w:sz w:val="24"/>
                <w:szCs w:val="24"/>
              </w:rPr>
            </w:pPr>
          </w:p>
        </w:tc>
        <w:tc>
          <w:tcPr>
            <w:tcW w:w="900" w:type="dxa"/>
            <w:shd w:val="clear" w:color="auto" w:fill="auto"/>
            <w:vAlign w:val="center"/>
          </w:tcPr>
          <w:p w14:paraId="4363ACCD"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 xml:space="preserve">融合分析节点 </w:t>
            </w:r>
          </w:p>
        </w:tc>
        <w:tc>
          <w:tcPr>
            <w:tcW w:w="4711" w:type="dxa"/>
            <w:shd w:val="clear" w:color="auto" w:fill="auto"/>
            <w:vAlign w:val="center"/>
          </w:tcPr>
          <w:p w14:paraId="61E91FC5"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配置</w:t>
            </w:r>
            <w:r w:rsidRPr="00DE4F4A">
              <w:rPr>
                <w:rFonts w:ascii="仿宋" w:eastAsia="仿宋" w:hAnsi="仿宋" w:cs="仿宋"/>
                <w:kern w:val="0"/>
                <w:sz w:val="20"/>
                <w:szCs w:val="20"/>
                <w:lang w:bidi="ar"/>
              </w:rPr>
              <w:t>不低于以下要求：</w:t>
            </w:r>
          </w:p>
          <w:p w14:paraId="4774A69A"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1、CPU： ≥2 颗CPU，每颗CPU≥16 核、基准频率≥2.1GHz</w:t>
            </w:r>
            <w:r w:rsidRPr="00DE4F4A">
              <w:rPr>
                <w:rFonts w:ascii="仿宋" w:eastAsia="仿宋" w:hAnsi="仿宋" w:cs="仿宋" w:hint="eastAsia"/>
                <w:kern w:val="0"/>
                <w:sz w:val="20"/>
                <w:szCs w:val="20"/>
                <w:lang w:bidi="ar"/>
              </w:rPr>
              <w:br/>
              <w:t>2、GPU：  N/A</w:t>
            </w:r>
            <w:r w:rsidRPr="00DE4F4A">
              <w:rPr>
                <w:rFonts w:ascii="仿宋" w:eastAsia="仿宋" w:hAnsi="仿宋" w:cs="仿宋" w:hint="eastAsia"/>
                <w:kern w:val="0"/>
                <w:sz w:val="20"/>
                <w:szCs w:val="20"/>
                <w:lang w:bidi="ar"/>
              </w:rPr>
              <w:br/>
            </w:r>
            <w:r w:rsidRPr="00DE4F4A">
              <w:rPr>
                <w:rFonts w:ascii="仿宋" w:eastAsia="仿宋" w:hAnsi="仿宋" w:cs="仿宋" w:hint="eastAsia"/>
                <w:kern w:val="0"/>
                <w:sz w:val="20"/>
                <w:szCs w:val="20"/>
                <w:lang w:bidi="ar"/>
              </w:rPr>
              <w:lastRenderedPageBreak/>
              <w:t>3、内存： DDR4 RDIMM ECC 32GB×16 2400MHz</w:t>
            </w:r>
            <w:proofErr w:type="gramStart"/>
            <w:r w:rsidRPr="00DE4F4A">
              <w:rPr>
                <w:rFonts w:ascii="仿宋" w:eastAsia="仿宋" w:hAnsi="仿宋" w:cs="仿宋" w:hint="eastAsia"/>
                <w:kern w:val="0"/>
                <w:sz w:val="20"/>
                <w:szCs w:val="20"/>
                <w:lang w:bidi="ar"/>
              </w:rPr>
              <w:t>及以上</w:t>
            </w:r>
            <w:proofErr w:type="gramEnd"/>
            <w:r w:rsidRPr="00DE4F4A">
              <w:rPr>
                <w:rFonts w:ascii="仿宋" w:eastAsia="仿宋" w:hAnsi="仿宋" w:cs="仿宋" w:hint="eastAsia"/>
                <w:kern w:val="0"/>
                <w:sz w:val="20"/>
                <w:szCs w:val="20"/>
                <w:lang w:bidi="ar"/>
              </w:rPr>
              <w:br/>
              <w:t>4、阵列卡： LSI SAS9361-8i Raid 0/1/5/10 1G</w:t>
            </w:r>
            <w:r w:rsidRPr="00DE4F4A">
              <w:rPr>
                <w:rFonts w:ascii="仿宋" w:eastAsia="仿宋" w:hAnsi="仿宋" w:cs="仿宋" w:hint="eastAsia"/>
                <w:kern w:val="0"/>
                <w:sz w:val="20"/>
                <w:szCs w:val="20"/>
                <w:lang w:bidi="ar"/>
              </w:rPr>
              <w:br/>
              <w:t>5、系统盘:SATA SSD 240GB ×2（RAID1）</w:t>
            </w:r>
            <w:r w:rsidRPr="00DE4F4A">
              <w:rPr>
                <w:rFonts w:ascii="仿宋" w:eastAsia="仿宋" w:hAnsi="仿宋" w:cs="仿宋" w:hint="eastAsia"/>
                <w:kern w:val="0"/>
                <w:sz w:val="20"/>
                <w:szCs w:val="20"/>
                <w:lang w:bidi="ar"/>
              </w:rPr>
              <w:br/>
              <w:t>6、数据盘: SATA SSD 3.8TB x10（单盘RAID0）</w:t>
            </w:r>
            <w:r w:rsidRPr="00DE4F4A">
              <w:rPr>
                <w:rFonts w:ascii="仿宋" w:eastAsia="仿宋" w:hAnsi="仿宋" w:cs="仿宋" w:hint="eastAsia"/>
                <w:kern w:val="0"/>
                <w:sz w:val="20"/>
                <w:szCs w:val="20"/>
                <w:lang w:bidi="ar"/>
              </w:rPr>
              <w:br/>
              <w:t>7、网络 万兆双光口，</w:t>
            </w:r>
            <w:proofErr w:type="gramStart"/>
            <w:r w:rsidRPr="00DE4F4A">
              <w:rPr>
                <w:rFonts w:ascii="仿宋" w:eastAsia="仿宋" w:hAnsi="仿宋" w:cs="仿宋" w:hint="eastAsia"/>
                <w:kern w:val="0"/>
                <w:sz w:val="20"/>
                <w:szCs w:val="20"/>
                <w:lang w:bidi="ar"/>
              </w:rPr>
              <w:t>板载优先</w:t>
            </w:r>
            <w:proofErr w:type="gramEnd"/>
            <w:r w:rsidRPr="00DE4F4A">
              <w:rPr>
                <w:rFonts w:ascii="仿宋" w:eastAsia="仿宋" w:hAnsi="仿宋" w:cs="仿宋" w:hint="eastAsia"/>
                <w:kern w:val="0"/>
                <w:sz w:val="20"/>
                <w:szCs w:val="20"/>
                <w:lang w:bidi="ar"/>
              </w:rPr>
              <w:br/>
              <w:t xml:space="preserve">8、电源： 800w or </w:t>
            </w:r>
            <w:proofErr w:type="gramStart"/>
            <w:r w:rsidRPr="00DE4F4A">
              <w:rPr>
                <w:rFonts w:ascii="仿宋" w:eastAsia="仿宋" w:hAnsi="仿宋" w:cs="仿宋" w:hint="eastAsia"/>
                <w:kern w:val="0"/>
                <w:sz w:val="20"/>
                <w:szCs w:val="20"/>
                <w:lang w:bidi="ar"/>
              </w:rPr>
              <w:t>以上×</w:t>
            </w:r>
            <w:proofErr w:type="gramEnd"/>
            <w:r w:rsidRPr="00DE4F4A">
              <w:rPr>
                <w:rFonts w:ascii="仿宋" w:eastAsia="仿宋" w:hAnsi="仿宋" w:cs="仿宋" w:hint="eastAsia"/>
                <w:kern w:val="0"/>
                <w:sz w:val="20"/>
                <w:szCs w:val="20"/>
                <w:lang w:bidi="ar"/>
              </w:rPr>
              <w:t>2 (1+1冗余)</w:t>
            </w:r>
            <w:r w:rsidRPr="00DE4F4A">
              <w:rPr>
                <w:rFonts w:ascii="仿宋" w:eastAsia="仿宋" w:hAnsi="仿宋" w:cs="仿宋" w:hint="eastAsia"/>
                <w:kern w:val="0"/>
                <w:sz w:val="20"/>
                <w:szCs w:val="20"/>
                <w:lang w:bidi="ar"/>
              </w:rPr>
              <w:br/>
              <w:t>9、带外管理ipmi  独立RJ45口</w:t>
            </w:r>
          </w:p>
        </w:tc>
        <w:tc>
          <w:tcPr>
            <w:tcW w:w="1922" w:type="dxa"/>
            <w:shd w:val="clear" w:color="auto" w:fill="auto"/>
            <w:vAlign w:val="center"/>
          </w:tcPr>
          <w:p w14:paraId="61283A36"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lastRenderedPageBreak/>
              <w:t>支持70路接入需求</w:t>
            </w:r>
          </w:p>
        </w:tc>
      </w:tr>
      <w:tr w:rsidR="00DE4F4A" w:rsidRPr="00DE4F4A" w14:paraId="29E6EC83" w14:textId="77777777" w:rsidTr="00FF43CC">
        <w:trPr>
          <w:trHeight w:val="640"/>
        </w:trPr>
        <w:tc>
          <w:tcPr>
            <w:tcW w:w="526" w:type="dxa"/>
            <w:vMerge w:val="restart"/>
            <w:shd w:val="clear" w:color="auto" w:fill="auto"/>
            <w:vAlign w:val="center"/>
          </w:tcPr>
          <w:p w14:paraId="4EBF32FC"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2</w:t>
            </w:r>
          </w:p>
        </w:tc>
        <w:tc>
          <w:tcPr>
            <w:tcW w:w="1100" w:type="dxa"/>
            <w:vMerge w:val="restart"/>
            <w:shd w:val="clear" w:color="auto" w:fill="auto"/>
            <w:vAlign w:val="center"/>
          </w:tcPr>
          <w:p w14:paraId="1813DA45"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全分析智能算法软件</w:t>
            </w:r>
          </w:p>
        </w:tc>
        <w:tc>
          <w:tcPr>
            <w:tcW w:w="900" w:type="dxa"/>
            <w:shd w:val="clear" w:color="auto" w:fill="auto"/>
            <w:vAlign w:val="center"/>
          </w:tcPr>
          <w:p w14:paraId="4CA9520C"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视图解析服务</w:t>
            </w:r>
          </w:p>
        </w:tc>
        <w:tc>
          <w:tcPr>
            <w:tcW w:w="4711" w:type="dxa"/>
            <w:shd w:val="clear" w:color="auto" w:fill="auto"/>
            <w:vAlign w:val="center"/>
          </w:tcPr>
          <w:p w14:paraId="16BD6D0E"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w:t>
            </w:r>
            <w:proofErr w:type="gramStart"/>
            <w:r w:rsidRPr="00DE4F4A">
              <w:rPr>
                <w:rFonts w:ascii="仿宋" w:eastAsia="仿宋" w:hAnsi="仿宋" w:cs="仿宋" w:hint="eastAsia"/>
                <w:kern w:val="0"/>
                <w:sz w:val="20"/>
                <w:szCs w:val="20"/>
                <w:lang w:bidi="ar"/>
              </w:rPr>
              <w:t>需支持</w:t>
            </w:r>
            <w:proofErr w:type="gramEnd"/>
            <w:r w:rsidRPr="00DE4F4A">
              <w:rPr>
                <w:rFonts w:ascii="仿宋" w:eastAsia="仿宋" w:hAnsi="仿宋" w:cs="仿宋" w:hint="eastAsia"/>
                <w:kern w:val="0"/>
                <w:sz w:val="20"/>
                <w:szCs w:val="20"/>
                <w:lang w:bidi="ar"/>
              </w:rPr>
              <w:t>接入视频流、图片流进行结构化解析，实现人脸、人体、车辆、非机动车等要素的属性信息识别、提取；</w:t>
            </w:r>
            <w:r w:rsidRPr="00DE4F4A">
              <w:rPr>
                <w:rFonts w:ascii="仿宋" w:eastAsia="仿宋" w:hAnsi="仿宋" w:cs="仿宋" w:hint="eastAsia"/>
                <w:kern w:val="0"/>
                <w:sz w:val="20"/>
                <w:szCs w:val="20"/>
                <w:lang w:bidi="ar"/>
              </w:rPr>
              <w:br/>
              <w:t>2.支持对人脸、人体进行特征值提取，形成人脸、人体特征值库，用于特征值的相似度比对；</w:t>
            </w:r>
            <w:r w:rsidRPr="00DE4F4A">
              <w:rPr>
                <w:rFonts w:ascii="仿宋" w:eastAsia="仿宋" w:hAnsi="仿宋" w:cs="仿宋" w:hint="eastAsia"/>
                <w:kern w:val="0"/>
                <w:sz w:val="20"/>
                <w:szCs w:val="20"/>
                <w:lang w:bidi="ar"/>
              </w:rPr>
              <w:br/>
              <w:t>3.▲人脸、人体、非机动车、机动车目标综合检出率≥99%，误检率≤1%；（需要提供具有检验资质的检测机构出具的检测报告复印件证明）</w:t>
            </w:r>
            <w:r w:rsidRPr="00DE4F4A">
              <w:rPr>
                <w:rFonts w:ascii="仿宋" w:eastAsia="仿宋" w:hAnsi="仿宋" w:cs="仿宋" w:hint="eastAsia"/>
                <w:kern w:val="0"/>
                <w:sz w:val="20"/>
                <w:szCs w:val="20"/>
                <w:lang w:bidi="ar"/>
              </w:rPr>
              <w:br/>
              <w:t>4.在白天光照正常、夜间补光正常、车辆特征人眼可辨识的条件下，车辆类型分析准确率不低于99%，白天光照正常、夜间补光正常的情况下，车辆号牌种类分析准确率≥95%；</w:t>
            </w:r>
            <w:r w:rsidRPr="00DE4F4A">
              <w:rPr>
                <w:rFonts w:ascii="仿宋" w:eastAsia="仿宋" w:hAnsi="仿宋" w:cs="仿宋" w:hint="eastAsia"/>
                <w:kern w:val="0"/>
                <w:sz w:val="20"/>
                <w:szCs w:val="20"/>
                <w:lang w:bidi="ar"/>
              </w:rPr>
              <w:br/>
              <w:t>5.▲在白天光照正常、车辆特征人眼可辨识的条件下，支持对车辆是否有天窗、行李架、年检标志、纸巾盒、打开遮阳板、摆件、挂件、车身喷字、备胎进行识别，分析准确率≥99%；（需要提供具有检验资质的检测机构出具的检测报告复印件证明）</w:t>
            </w:r>
            <w:r w:rsidRPr="00DE4F4A">
              <w:rPr>
                <w:rFonts w:ascii="仿宋" w:eastAsia="仿宋" w:hAnsi="仿宋" w:cs="仿宋" w:hint="eastAsia"/>
                <w:kern w:val="0"/>
                <w:sz w:val="20"/>
                <w:szCs w:val="20"/>
                <w:lang w:bidi="ar"/>
              </w:rPr>
              <w:br/>
              <w:t>6.▲支持对大型汽车号牌,挂车号牌,大型新能源汽车号牌,小型汽车号牌,小型新能源汽车号牌,使馆汽车号牌,领馆汽车号牌,港澳出入境车号牌,教练车号牌,警车汽车号牌,消防救援车号牌,武警车牌,军用车牌,港澳本地车号牌等多种类型车牌进行识别；支持救护车、消防车、公检法车、渣土车、搅拌车、出租车等特种车辆类型识别；（需要提供具有检验资质的检测机构出具的检测报告复印件证明）</w:t>
            </w:r>
            <w:r w:rsidRPr="00DE4F4A">
              <w:rPr>
                <w:rFonts w:ascii="仿宋" w:eastAsia="仿宋" w:hAnsi="仿宋" w:cs="仿宋" w:hint="eastAsia"/>
                <w:kern w:val="0"/>
                <w:sz w:val="20"/>
                <w:szCs w:val="20"/>
                <w:lang w:bidi="ar"/>
              </w:rPr>
              <w:br/>
              <w:t>7.▲人脸戴口罩检出率≥99%，分析准确率≥99.9%,误报率≤0.1%，在100万库底下，戴口罩人脸比对，首位命中率≥99%；（需要提供具有检验资质的检测机构出具的检测报告复印件证明）</w:t>
            </w:r>
            <w:r w:rsidRPr="00DE4F4A">
              <w:rPr>
                <w:rFonts w:ascii="仿宋" w:eastAsia="仿宋" w:hAnsi="仿宋" w:cs="仿宋" w:hint="eastAsia"/>
                <w:kern w:val="0"/>
                <w:sz w:val="20"/>
                <w:szCs w:val="20"/>
                <w:lang w:bidi="ar"/>
              </w:rPr>
              <w:br/>
              <w:t>8.▲为满足复杂的人脸抓拍环境并提供可靠的识别能力，人脸可检测抓拍角度应不低于以下要求：水</w:t>
            </w:r>
            <w:r w:rsidRPr="00DE4F4A">
              <w:rPr>
                <w:rFonts w:ascii="仿宋" w:eastAsia="仿宋" w:hAnsi="仿宋" w:cs="仿宋" w:hint="eastAsia"/>
                <w:kern w:val="0"/>
                <w:sz w:val="20"/>
                <w:szCs w:val="20"/>
                <w:lang w:bidi="ar"/>
              </w:rPr>
              <w:lastRenderedPageBreak/>
              <w:t>平转动角范围：-75</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~+75</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，俯仰角范围：-60</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~+60</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，倾斜角范围：-60</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~+60</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；人脸可比对识别角度应不低于以下要求：水平转动角范围：-75</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~+75</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，俯仰角范围：-45</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~+45</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，倾斜角范围：-60</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~+60</w:t>
            </w:r>
            <w:r w:rsidRPr="00DE4F4A">
              <w:rPr>
                <w:rFonts w:ascii="微软雅黑" w:eastAsia="微软雅黑" w:hAnsi="微软雅黑" w:cs="微软雅黑" w:hint="eastAsia"/>
                <w:kern w:val="0"/>
                <w:sz w:val="20"/>
                <w:szCs w:val="20"/>
                <w:lang w:bidi="ar"/>
              </w:rPr>
              <w:t>˚</w:t>
            </w:r>
            <w:r w:rsidRPr="00DE4F4A">
              <w:rPr>
                <w:rFonts w:ascii="仿宋" w:eastAsia="仿宋" w:hAnsi="仿宋" w:cs="仿宋" w:hint="eastAsia"/>
                <w:kern w:val="0"/>
                <w:sz w:val="20"/>
                <w:szCs w:val="20"/>
                <w:lang w:bidi="ar"/>
              </w:rPr>
              <w:t>；（需要提供具有检验资质的检测机构出具的检测报告复印件证明）</w:t>
            </w:r>
            <w:r w:rsidRPr="00DE4F4A">
              <w:rPr>
                <w:rFonts w:ascii="仿宋" w:eastAsia="仿宋" w:hAnsi="仿宋" w:cs="仿宋" w:hint="eastAsia"/>
                <w:kern w:val="0"/>
                <w:sz w:val="20"/>
                <w:szCs w:val="20"/>
                <w:lang w:bidi="ar"/>
              </w:rPr>
              <w:br/>
              <w:t>9.须提供700路图片流全结构化解析能力。</w:t>
            </w:r>
          </w:p>
        </w:tc>
        <w:tc>
          <w:tcPr>
            <w:tcW w:w="1922" w:type="dxa"/>
            <w:shd w:val="clear" w:color="auto" w:fill="auto"/>
            <w:vAlign w:val="center"/>
          </w:tcPr>
          <w:p w14:paraId="7C0D6BA1"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lastRenderedPageBreak/>
              <w:t>支持70路接入需求</w:t>
            </w:r>
          </w:p>
        </w:tc>
      </w:tr>
      <w:tr w:rsidR="00DE4F4A" w:rsidRPr="00DE4F4A" w14:paraId="09BCEBE6" w14:textId="77777777" w:rsidTr="00FF43CC">
        <w:trPr>
          <w:trHeight w:val="640"/>
        </w:trPr>
        <w:tc>
          <w:tcPr>
            <w:tcW w:w="526" w:type="dxa"/>
            <w:vMerge/>
            <w:shd w:val="clear" w:color="auto" w:fill="auto"/>
            <w:vAlign w:val="center"/>
          </w:tcPr>
          <w:p w14:paraId="1B0C1C28"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3AA0F7B5" w14:textId="77777777" w:rsidR="00DE4F4A" w:rsidRPr="00DE4F4A" w:rsidRDefault="00DE4F4A" w:rsidP="00DE4F4A">
            <w:pPr>
              <w:spacing w:after="160" w:line="259" w:lineRule="auto"/>
              <w:jc w:val="center"/>
              <w:rPr>
                <w:rFonts w:ascii="仿宋" w:eastAsia="仿宋" w:hAnsi="仿宋" w:cs="仿宋"/>
                <w:sz w:val="24"/>
                <w:szCs w:val="24"/>
              </w:rPr>
            </w:pPr>
          </w:p>
        </w:tc>
        <w:tc>
          <w:tcPr>
            <w:tcW w:w="900" w:type="dxa"/>
            <w:shd w:val="clear" w:color="auto" w:fill="auto"/>
            <w:vAlign w:val="center"/>
          </w:tcPr>
          <w:p w14:paraId="4C4BB80A"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视图特征服务</w:t>
            </w:r>
          </w:p>
        </w:tc>
        <w:tc>
          <w:tcPr>
            <w:tcW w:w="4711" w:type="dxa"/>
            <w:shd w:val="clear" w:color="auto" w:fill="auto"/>
            <w:vAlign w:val="center"/>
          </w:tcPr>
          <w:p w14:paraId="0FE036F2"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 具备按照时间对时空特征库中的特征自动过期，或者根据容量百分比预警删除；</w:t>
            </w:r>
            <w:r w:rsidRPr="00DE4F4A">
              <w:rPr>
                <w:rFonts w:ascii="仿宋" w:eastAsia="仿宋" w:hAnsi="仿宋" w:cs="仿宋" w:hint="eastAsia"/>
                <w:kern w:val="0"/>
                <w:sz w:val="20"/>
                <w:szCs w:val="20"/>
                <w:lang w:bidi="ar"/>
              </w:rPr>
              <w:br/>
              <w:t>2. 具备GPU计算能力，对输入的特征、时间空间过滤条件、相似度阈值、TOPK进行1：N检索，返回符合相似度阈值的TOPK结果及对应相似度；</w:t>
            </w:r>
            <w:r w:rsidRPr="00DE4F4A">
              <w:rPr>
                <w:rFonts w:ascii="仿宋" w:eastAsia="仿宋" w:hAnsi="仿宋" w:cs="仿宋" w:hint="eastAsia"/>
                <w:kern w:val="0"/>
                <w:sz w:val="20"/>
                <w:szCs w:val="20"/>
                <w:lang w:bidi="ar"/>
              </w:rPr>
              <w:br/>
              <w:t>3. ▲1亿抓拍数据下，进行</w:t>
            </w:r>
            <w:proofErr w:type="gramStart"/>
            <w:r w:rsidRPr="00DE4F4A">
              <w:rPr>
                <w:rFonts w:ascii="仿宋" w:eastAsia="仿宋" w:hAnsi="仿宋" w:cs="仿宋" w:hint="eastAsia"/>
                <w:kern w:val="0"/>
                <w:sz w:val="20"/>
                <w:szCs w:val="20"/>
                <w:lang w:bidi="ar"/>
              </w:rPr>
              <w:t>以图搜图检索</w:t>
            </w:r>
            <w:proofErr w:type="gramEnd"/>
            <w:r w:rsidRPr="00DE4F4A">
              <w:rPr>
                <w:rFonts w:ascii="仿宋" w:eastAsia="仿宋" w:hAnsi="仿宋" w:cs="仿宋" w:hint="eastAsia"/>
                <w:kern w:val="0"/>
                <w:sz w:val="20"/>
                <w:szCs w:val="20"/>
                <w:lang w:bidi="ar"/>
              </w:rPr>
              <w:t>，响应时间不超过0.5s；（需要提供具有检验资质的检测机构出具的检测报告复印件证明）</w:t>
            </w:r>
            <w:r w:rsidRPr="00DE4F4A">
              <w:rPr>
                <w:rFonts w:ascii="仿宋" w:eastAsia="仿宋" w:hAnsi="仿宋" w:cs="仿宋" w:hint="eastAsia"/>
                <w:kern w:val="0"/>
                <w:sz w:val="20"/>
                <w:szCs w:val="20"/>
                <w:lang w:bidi="ar"/>
              </w:rPr>
              <w:br/>
              <w:t>4. 支持在图片入库时对侧脸图片进行过滤,侧脸图片入库率低于0.01%。</w:t>
            </w:r>
            <w:r w:rsidRPr="00DE4F4A">
              <w:rPr>
                <w:rFonts w:ascii="仿宋" w:eastAsia="仿宋" w:hAnsi="仿宋" w:cs="仿宋" w:hint="eastAsia"/>
                <w:kern w:val="0"/>
                <w:sz w:val="20"/>
                <w:szCs w:val="20"/>
                <w:lang w:bidi="ar"/>
              </w:rPr>
              <w:br/>
              <w:t>5. ▲在百万级人像</w:t>
            </w:r>
            <w:proofErr w:type="gramStart"/>
            <w:r w:rsidRPr="00DE4F4A">
              <w:rPr>
                <w:rFonts w:ascii="仿宋" w:eastAsia="仿宋" w:hAnsi="仿宋" w:cs="仿宋" w:hint="eastAsia"/>
                <w:kern w:val="0"/>
                <w:sz w:val="20"/>
                <w:szCs w:val="20"/>
                <w:lang w:bidi="ar"/>
              </w:rPr>
              <w:t>库规模</w:t>
            </w:r>
            <w:proofErr w:type="gramEnd"/>
            <w:r w:rsidRPr="00DE4F4A">
              <w:rPr>
                <w:rFonts w:ascii="仿宋" w:eastAsia="仿宋" w:hAnsi="仿宋" w:cs="仿宋" w:hint="eastAsia"/>
                <w:kern w:val="0"/>
                <w:sz w:val="20"/>
                <w:szCs w:val="20"/>
                <w:lang w:bidi="ar"/>
              </w:rPr>
              <w:t>下，从前端摄像机采集到目标人脸图片到系统输出告警结果时间不超过0.1秒；（需要提供具有检验资质的检测机构出具的检测报告复印件证明）</w:t>
            </w:r>
            <w:r w:rsidRPr="00DE4F4A">
              <w:rPr>
                <w:rFonts w:ascii="仿宋" w:eastAsia="仿宋" w:hAnsi="仿宋" w:cs="仿宋" w:hint="eastAsia"/>
                <w:kern w:val="0"/>
                <w:sz w:val="20"/>
                <w:szCs w:val="20"/>
                <w:lang w:bidi="ar"/>
              </w:rPr>
              <w:br/>
              <w:t>6. ▲支持导入两个人</w:t>
            </w:r>
            <w:proofErr w:type="gramStart"/>
            <w:r w:rsidRPr="00DE4F4A">
              <w:rPr>
                <w:rFonts w:ascii="仿宋" w:eastAsia="仿宋" w:hAnsi="仿宋" w:cs="仿宋" w:hint="eastAsia"/>
                <w:kern w:val="0"/>
                <w:sz w:val="20"/>
                <w:szCs w:val="20"/>
                <w:lang w:bidi="ar"/>
              </w:rPr>
              <w:t>脸特征</w:t>
            </w:r>
            <w:proofErr w:type="gramEnd"/>
            <w:r w:rsidRPr="00DE4F4A">
              <w:rPr>
                <w:rFonts w:ascii="仿宋" w:eastAsia="仿宋" w:hAnsi="仿宋" w:cs="仿宋" w:hint="eastAsia"/>
                <w:kern w:val="0"/>
                <w:sz w:val="20"/>
                <w:szCs w:val="20"/>
                <w:lang w:bidi="ar"/>
              </w:rPr>
              <w:t>进行1：1比对，输出比对相似度，比对响应时间小于3ms；（需要提供具有检验资质的检测机构出具的检测报告复印件证明）</w:t>
            </w:r>
            <w:r w:rsidRPr="00DE4F4A">
              <w:rPr>
                <w:rFonts w:ascii="仿宋" w:eastAsia="仿宋" w:hAnsi="仿宋" w:cs="仿宋" w:hint="eastAsia"/>
                <w:kern w:val="0"/>
                <w:sz w:val="20"/>
                <w:szCs w:val="20"/>
                <w:lang w:bidi="ar"/>
              </w:rPr>
              <w:br/>
              <w:t>7. 误识率不大于1%时，眉毛遮挡人脸抓拍照与无遮挡证件照进行1：1比对，识别准确率≥95%;</w:t>
            </w:r>
          </w:p>
        </w:tc>
        <w:tc>
          <w:tcPr>
            <w:tcW w:w="1922" w:type="dxa"/>
            <w:shd w:val="clear" w:color="auto" w:fill="auto"/>
            <w:vAlign w:val="center"/>
          </w:tcPr>
          <w:p w14:paraId="27A89731"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支持70路接入需求</w:t>
            </w:r>
          </w:p>
        </w:tc>
      </w:tr>
      <w:tr w:rsidR="00DE4F4A" w:rsidRPr="00DE4F4A" w14:paraId="4E9CEAA7" w14:textId="77777777" w:rsidTr="00FF43CC">
        <w:trPr>
          <w:trHeight w:val="640"/>
        </w:trPr>
        <w:tc>
          <w:tcPr>
            <w:tcW w:w="526" w:type="dxa"/>
            <w:vMerge/>
            <w:shd w:val="clear" w:color="auto" w:fill="auto"/>
            <w:vAlign w:val="center"/>
          </w:tcPr>
          <w:p w14:paraId="2FB299C4"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71C1CB6B" w14:textId="77777777" w:rsidR="00DE4F4A" w:rsidRPr="00DE4F4A" w:rsidRDefault="00DE4F4A" w:rsidP="00DE4F4A">
            <w:pPr>
              <w:spacing w:after="160" w:line="259" w:lineRule="auto"/>
              <w:jc w:val="center"/>
              <w:rPr>
                <w:rFonts w:ascii="仿宋" w:eastAsia="仿宋" w:hAnsi="仿宋" w:cs="仿宋"/>
                <w:sz w:val="24"/>
                <w:szCs w:val="24"/>
              </w:rPr>
            </w:pPr>
          </w:p>
        </w:tc>
        <w:tc>
          <w:tcPr>
            <w:tcW w:w="900" w:type="dxa"/>
            <w:shd w:val="clear" w:color="auto" w:fill="auto"/>
            <w:vAlign w:val="center"/>
          </w:tcPr>
          <w:p w14:paraId="32A5B232"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综合管</w:t>
            </w:r>
            <w:proofErr w:type="gramStart"/>
            <w:r w:rsidRPr="00DE4F4A">
              <w:rPr>
                <w:rFonts w:ascii="仿宋" w:eastAsia="仿宋" w:hAnsi="仿宋" w:cs="仿宋" w:hint="eastAsia"/>
                <w:kern w:val="0"/>
                <w:sz w:val="20"/>
                <w:szCs w:val="20"/>
                <w:lang w:bidi="ar"/>
              </w:rPr>
              <w:t>控服务</w:t>
            </w:r>
            <w:proofErr w:type="gramEnd"/>
          </w:p>
        </w:tc>
        <w:tc>
          <w:tcPr>
            <w:tcW w:w="4711" w:type="dxa"/>
            <w:shd w:val="clear" w:color="auto" w:fill="auto"/>
            <w:vAlign w:val="center"/>
          </w:tcPr>
          <w:p w14:paraId="19B1F86A"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 具备对解析资源管理的能力，可对解析资源利用率查看；</w:t>
            </w:r>
            <w:r w:rsidRPr="00DE4F4A">
              <w:rPr>
                <w:rFonts w:ascii="仿宋" w:eastAsia="仿宋" w:hAnsi="仿宋" w:cs="仿宋" w:hint="eastAsia"/>
                <w:kern w:val="0"/>
                <w:sz w:val="20"/>
                <w:szCs w:val="20"/>
                <w:lang w:bidi="ar"/>
              </w:rPr>
              <w:br/>
              <w:t>2. 支持对系统中的图片解析、视频解析任务进行动态调度，实现任务的负载均衡和故障切换；</w:t>
            </w:r>
            <w:r w:rsidRPr="00DE4F4A">
              <w:rPr>
                <w:rFonts w:ascii="仿宋" w:eastAsia="仿宋" w:hAnsi="仿宋" w:cs="仿宋" w:hint="eastAsia"/>
                <w:kern w:val="0"/>
                <w:sz w:val="20"/>
                <w:szCs w:val="20"/>
                <w:lang w:bidi="ar"/>
              </w:rPr>
              <w:br/>
              <w:t>3. 应支持实现区域管理功能，可以添加、删除区域，查询、修改区域信息、查询区域列表。</w:t>
            </w:r>
            <w:r w:rsidRPr="00DE4F4A">
              <w:rPr>
                <w:rFonts w:ascii="仿宋" w:eastAsia="仿宋" w:hAnsi="仿宋" w:cs="仿宋" w:hint="eastAsia"/>
                <w:kern w:val="0"/>
                <w:sz w:val="20"/>
                <w:szCs w:val="20"/>
                <w:lang w:bidi="ar"/>
              </w:rPr>
              <w:br/>
              <w:t>4. 应支持摄像机列表管理功能，可以在指定区域下添加、删除摄像机，查询、修改摄像机信息，应支持摄像机软删除和重新激活、查询指定区域下的</w:t>
            </w:r>
            <w:r w:rsidRPr="00DE4F4A">
              <w:rPr>
                <w:rFonts w:ascii="仿宋" w:eastAsia="仿宋" w:hAnsi="仿宋" w:cs="仿宋" w:hint="eastAsia"/>
                <w:kern w:val="0"/>
                <w:sz w:val="20"/>
                <w:szCs w:val="20"/>
                <w:lang w:bidi="ar"/>
              </w:rPr>
              <w:lastRenderedPageBreak/>
              <w:t>摄像机列表、设定摄像机经纬度信息，并根据经纬度查询指定地理区域内或指定地理位置点附近的摄像机列表，支持查询指定摄像机的编码参数。</w:t>
            </w:r>
            <w:r w:rsidRPr="00DE4F4A">
              <w:rPr>
                <w:rFonts w:ascii="仿宋" w:eastAsia="仿宋" w:hAnsi="仿宋" w:cs="仿宋" w:hint="eastAsia"/>
                <w:kern w:val="0"/>
                <w:sz w:val="20"/>
                <w:szCs w:val="20"/>
                <w:lang w:bidi="ar"/>
              </w:rPr>
              <w:br/>
              <w:t>5. 应支持视图解析任务管理，可视图解析任务进行管理，支持创建任务、删除任务、获取任务列表和查询任务状态信息。</w:t>
            </w:r>
            <w:r w:rsidRPr="00DE4F4A">
              <w:rPr>
                <w:rFonts w:ascii="仿宋" w:eastAsia="仿宋" w:hAnsi="仿宋" w:cs="仿宋" w:hint="eastAsia"/>
                <w:kern w:val="0"/>
                <w:sz w:val="20"/>
                <w:szCs w:val="20"/>
                <w:lang w:bidi="ar"/>
              </w:rPr>
              <w:br/>
              <w:t>6. 具备通过GA/T1400、SDK等协议接入抓拍摄像机、第三方视图库等获取图片流；</w:t>
            </w:r>
            <w:r w:rsidRPr="00DE4F4A">
              <w:rPr>
                <w:rFonts w:ascii="仿宋" w:eastAsia="仿宋" w:hAnsi="仿宋" w:cs="仿宋" w:hint="eastAsia"/>
                <w:kern w:val="0"/>
                <w:sz w:val="20"/>
                <w:szCs w:val="20"/>
                <w:lang w:bidi="ar"/>
              </w:rPr>
              <w:br/>
              <w:t>7. 具备对视图解析任务进行管理能力，可创建任务、删除任务、获取任务列表和查询任务状态信息。</w:t>
            </w:r>
          </w:p>
        </w:tc>
        <w:tc>
          <w:tcPr>
            <w:tcW w:w="1922" w:type="dxa"/>
            <w:shd w:val="clear" w:color="auto" w:fill="auto"/>
            <w:vAlign w:val="center"/>
          </w:tcPr>
          <w:p w14:paraId="5B93C296"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lastRenderedPageBreak/>
              <w:t>支持70路接入需求</w:t>
            </w:r>
          </w:p>
        </w:tc>
      </w:tr>
      <w:tr w:rsidR="00DE4F4A" w:rsidRPr="00DE4F4A" w14:paraId="6EE14922" w14:textId="77777777" w:rsidTr="00FF43CC">
        <w:trPr>
          <w:trHeight w:val="640"/>
        </w:trPr>
        <w:tc>
          <w:tcPr>
            <w:tcW w:w="526" w:type="dxa"/>
            <w:vMerge/>
            <w:shd w:val="clear" w:color="auto" w:fill="auto"/>
            <w:vAlign w:val="center"/>
          </w:tcPr>
          <w:p w14:paraId="74E2F3AA"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41AAA948" w14:textId="77777777" w:rsidR="00DE4F4A" w:rsidRPr="00DE4F4A" w:rsidRDefault="00DE4F4A" w:rsidP="00DE4F4A">
            <w:pPr>
              <w:spacing w:after="160" w:line="259" w:lineRule="auto"/>
              <w:jc w:val="center"/>
              <w:rPr>
                <w:rFonts w:ascii="仿宋" w:eastAsia="仿宋" w:hAnsi="仿宋" w:cs="仿宋"/>
                <w:sz w:val="24"/>
                <w:szCs w:val="24"/>
              </w:rPr>
            </w:pPr>
          </w:p>
        </w:tc>
        <w:tc>
          <w:tcPr>
            <w:tcW w:w="900" w:type="dxa"/>
            <w:shd w:val="clear" w:color="auto" w:fill="auto"/>
            <w:vAlign w:val="center"/>
          </w:tcPr>
          <w:p w14:paraId="4B2D17FB"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基础业务应用服务</w:t>
            </w:r>
          </w:p>
        </w:tc>
        <w:tc>
          <w:tcPr>
            <w:tcW w:w="4711" w:type="dxa"/>
            <w:shd w:val="clear" w:color="auto" w:fill="auto"/>
            <w:vAlign w:val="center"/>
          </w:tcPr>
          <w:p w14:paraId="1BFDD672"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 以智能城市计算中心为基础，通过对视图数据进行基于对象、时间、空间等维度的统计、分析，结合行业数据，有效地确定人员身份、实现人员时空轨迹的刻画、高危人群定位并进行布控及预防管理等；</w:t>
            </w:r>
            <w:r w:rsidRPr="00DE4F4A">
              <w:rPr>
                <w:rFonts w:ascii="仿宋" w:eastAsia="仿宋" w:hAnsi="仿宋" w:cs="仿宋" w:hint="eastAsia"/>
                <w:kern w:val="0"/>
                <w:sz w:val="20"/>
                <w:szCs w:val="20"/>
                <w:lang w:bidi="ar"/>
              </w:rPr>
              <w:br/>
              <w:t>2. ▲系统应能够按用户配置要求对系统判断未达到人像</w:t>
            </w:r>
            <w:proofErr w:type="gramStart"/>
            <w:r w:rsidRPr="00DE4F4A">
              <w:rPr>
                <w:rFonts w:ascii="仿宋" w:eastAsia="仿宋" w:hAnsi="仿宋" w:cs="仿宋" w:hint="eastAsia"/>
                <w:kern w:val="0"/>
                <w:sz w:val="20"/>
                <w:szCs w:val="20"/>
                <w:lang w:bidi="ar"/>
              </w:rPr>
              <w:t>库图片</w:t>
            </w:r>
            <w:proofErr w:type="gramEnd"/>
            <w:r w:rsidRPr="00DE4F4A">
              <w:rPr>
                <w:rFonts w:ascii="仿宋" w:eastAsia="仿宋" w:hAnsi="仿宋" w:cs="仿宋" w:hint="eastAsia"/>
                <w:kern w:val="0"/>
                <w:sz w:val="20"/>
                <w:szCs w:val="20"/>
                <w:lang w:bidi="ar"/>
              </w:rPr>
              <w:t>质量要求的图片强制导入人像库以满足用户特殊场景需要；（需要提供具有检验资质的检测机构出具的检测报告复印件证明）</w:t>
            </w:r>
            <w:r w:rsidRPr="00DE4F4A">
              <w:rPr>
                <w:rFonts w:ascii="仿宋" w:eastAsia="仿宋" w:hAnsi="仿宋" w:cs="仿宋" w:hint="eastAsia"/>
                <w:kern w:val="0"/>
                <w:sz w:val="20"/>
                <w:szCs w:val="20"/>
                <w:lang w:bidi="ar"/>
              </w:rPr>
              <w:br/>
              <w:t>3. 系统应支持对已产生布控告警的目标人员设置告警沉默时间，在设置时间范围内对目标人员不再产生布控告警；</w:t>
            </w:r>
            <w:r w:rsidRPr="00DE4F4A">
              <w:rPr>
                <w:rFonts w:ascii="仿宋" w:eastAsia="仿宋" w:hAnsi="仿宋" w:cs="仿宋" w:hint="eastAsia"/>
                <w:kern w:val="0"/>
                <w:sz w:val="20"/>
                <w:szCs w:val="20"/>
                <w:lang w:bidi="ar"/>
              </w:rPr>
              <w:br/>
              <w:t>4. 支持各种布控库的人像信息存储。使用高效的组件存储人像数据，提高大数据量下的访问速度。支持缓存布控的人像信息，便于布控模块能快速获取人像信息。</w:t>
            </w:r>
            <w:r w:rsidRPr="00DE4F4A">
              <w:rPr>
                <w:rFonts w:ascii="仿宋" w:eastAsia="仿宋" w:hAnsi="仿宋" w:cs="仿宋" w:hint="eastAsia"/>
                <w:kern w:val="0"/>
                <w:sz w:val="20"/>
                <w:szCs w:val="20"/>
                <w:lang w:bidi="ar"/>
              </w:rPr>
              <w:br/>
              <w:t>5. ▲系统应能够对个人敏感信息（如：身份证ID等）进行加密和脱敏处理，并支持按用户角色设置敏感信息查看权限，只有授予权限的用户才可以查看到个人敏感信息，否则只能查看到脱敏后的信息。支持通过全局开关控制所有用户的敏感信息查看权限；（需要提供具有检验资质的检测机构出具的检测报告复印件证明）</w:t>
            </w:r>
          </w:p>
        </w:tc>
        <w:tc>
          <w:tcPr>
            <w:tcW w:w="1922" w:type="dxa"/>
            <w:shd w:val="clear" w:color="auto" w:fill="auto"/>
            <w:vAlign w:val="center"/>
          </w:tcPr>
          <w:p w14:paraId="74189A38"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支持70路接入需求</w:t>
            </w:r>
          </w:p>
        </w:tc>
      </w:tr>
      <w:tr w:rsidR="00DE4F4A" w:rsidRPr="00DE4F4A" w14:paraId="708D8B6B" w14:textId="77777777" w:rsidTr="00FF43CC">
        <w:trPr>
          <w:trHeight w:val="640"/>
        </w:trPr>
        <w:tc>
          <w:tcPr>
            <w:tcW w:w="526" w:type="dxa"/>
            <w:vMerge/>
            <w:shd w:val="clear" w:color="auto" w:fill="auto"/>
            <w:vAlign w:val="center"/>
          </w:tcPr>
          <w:p w14:paraId="53BF81AE"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74DED270" w14:textId="77777777" w:rsidR="00DE4F4A" w:rsidRPr="00DE4F4A" w:rsidRDefault="00DE4F4A" w:rsidP="00DE4F4A">
            <w:pPr>
              <w:spacing w:after="160" w:line="259" w:lineRule="auto"/>
              <w:jc w:val="center"/>
              <w:rPr>
                <w:rFonts w:ascii="仿宋" w:eastAsia="仿宋" w:hAnsi="仿宋" w:cs="仿宋"/>
                <w:sz w:val="24"/>
                <w:szCs w:val="24"/>
              </w:rPr>
            </w:pPr>
          </w:p>
        </w:tc>
        <w:tc>
          <w:tcPr>
            <w:tcW w:w="900" w:type="dxa"/>
            <w:shd w:val="clear" w:color="auto" w:fill="auto"/>
            <w:vAlign w:val="center"/>
          </w:tcPr>
          <w:p w14:paraId="233C17E9"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智能检索服务</w:t>
            </w:r>
          </w:p>
        </w:tc>
        <w:tc>
          <w:tcPr>
            <w:tcW w:w="4711" w:type="dxa"/>
            <w:shd w:val="clear" w:color="auto" w:fill="auto"/>
            <w:vAlign w:val="center"/>
          </w:tcPr>
          <w:p w14:paraId="536E1DFC"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 支持同行人分析功能，根据检索结果的抓拍图，获取前后N秒的同场景人员的抓拍数据；</w:t>
            </w:r>
            <w:r w:rsidRPr="00DE4F4A">
              <w:rPr>
                <w:rFonts w:ascii="仿宋" w:eastAsia="仿宋" w:hAnsi="仿宋" w:cs="仿宋" w:hint="eastAsia"/>
                <w:kern w:val="0"/>
                <w:sz w:val="20"/>
                <w:szCs w:val="20"/>
                <w:lang w:bidi="ar"/>
              </w:rPr>
              <w:br/>
              <w:t>2. 支持行人检索功能，用户输入人体图片和检索的视频源范围，系统进行比对计算后返回超过设定相似度阈值的抓拍数据；</w:t>
            </w:r>
            <w:r w:rsidRPr="00DE4F4A">
              <w:rPr>
                <w:rFonts w:ascii="仿宋" w:eastAsia="仿宋" w:hAnsi="仿宋" w:cs="仿宋" w:hint="eastAsia"/>
                <w:kern w:val="0"/>
                <w:sz w:val="20"/>
                <w:szCs w:val="20"/>
                <w:lang w:bidi="ar"/>
              </w:rPr>
              <w:br/>
              <w:t>3. 支持车辆检索，用户输入图片和视频源范围，</w:t>
            </w:r>
            <w:r w:rsidRPr="00DE4F4A">
              <w:rPr>
                <w:rFonts w:ascii="仿宋" w:eastAsia="仿宋" w:hAnsi="仿宋" w:cs="仿宋" w:hint="eastAsia"/>
                <w:kern w:val="0"/>
                <w:sz w:val="20"/>
                <w:szCs w:val="20"/>
                <w:lang w:bidi="ar"/>
              </w:rPr>
              <w:lastRenderedPageBreak/>
              <w:t>系统通过提取的车辆属性在时空库中查找满足条件的车辆图片信息，支持根据车辆目标的抓拍信息，获得车辆的常现、首次出现、最后出现的点位；</w:t>
            </w:r>
            <w:r w:rsidRPr="00DE4F4A">
              <w:rPr>
                <w:rFonts w:ascii="仿宋" w:eastAsia="仿宋" w:hAnsi="仿宋" w:cs="仿宋" w:hint="eastAsia"/>
                <w:kern w:val="0"/>
                <w:sz w:val="20"/>
                <w:szCs w:val="20"/>
                <w:lang w:bidi="ar"/>
              </w:rPr>
              <w:br/>
              <w:t>4. 系统能将检索历史通过节点化图形方式展示检索的时间，区域及搜索图片，并且可以通过点击相应节点重新发起搜索流程的功能；</w:t>
            </w:r>
            <w:r w:rsidRPr="00DE4F4A">
              <w:rPr>
                <w:rFonts w:ascii="仿宋" w:eastAsia="仿宋" w:hAnsi="仿宋" w:cs="仿宋" w:hint="eastAsia"/>
                <w:kern w:val="0"/>
                <w:sz w:val="20"/>
                <w:szCs w:val="20"/>
                <w:lang w:bidi="ar"/>
              </w:rPr>
              <w:br/>
              <w:t>5. ▲系统应支持上</w:t>
            </w:r>
            <w:proofErr w:type="gramStart"/>
            <w:r w:rsidRPr="00DE4F4A">
              <w:rPr>
                <w:rFonts w:ascii="仿宋" w:eastAsia="仿宋" w:hAnsi="仿宋" w:cs="仿宋" w:hint="eastAsia"/>
                <w:kern w:val="0"/>
                <w:sz w:val="20"/>
                <w:szCs w:val="20"/>
                <w:lang w:bidi="ar"/>
              </w:rPr>
              <w:t>传图片</w:t>
            </w:r>
            <w:proofErr w:type="gramEnd"/>
            <w:r w:rsidRPr="00DE4F4A">
              <w:rPr>
                <w:rFonts w:ascii="仿宋" w:eastAsia="仿宋" w:hAnsi="仿宋" w:cs="仿宋" w:hint="eastAsia"/>
                <w:kern w:val="0"/>
                <w:sz w:val="20"/>
                <w:szCs w:val="20"/>
                <w:lang w:bidi="ar"/>
              </w:rPr>
              <w:t>设置检索时间范围、视图</w:t>
            </w:r>
            <w:proofErr w:type="gramStart"/>
            <w:r w:rsidRPr="00DE4F4A">
              <w:rPr>
                <w:rFonts w:ascii="仿宋" w:eastAsia="仿宋" w:hAnsi="仿宋" w:cs="仿宋" w:hint="eastAsia"/>
                <w:kern w:val="0"/>
                <w:sz w:val="20"/>
                <w:szCs w:val="20"/>
                <w:lang w:bidi="ar"/>
              </w:rPr>
              <w:t>源范围</w:t>
            </w:r>
            <w:proofErr w:type="gramEnd"/>
            <w:r w:rsidRPr="00DE4F4A">
              <w:rPr>
                <w:rFonts w:ascii="仿宋" w:eastAsia="仿宋" w:hAnsi="仿宋" w:cs="仿宋" w:hint="eastAsia"/>
                <w:kern w:val="0"/>
                <w:sz w:val="20"/>
                <w:szCs w:val="20"/>
                <w:lang w:bidi="ar"/>
              </w:rPr>
              <w:t>完成智能检索后，同时输出人员疑似身份、人脸抓拍结果、融合抓拍结果、车辆抓拍结果，支持标记、收藏、导出比中结果，以及调整人脸、人体特征相似度阈值对检索结果进行二次检索的功能；（需要提供具有检验资质的检测机构出具的检测报告复印件证明）</w:t>
            </w:r>
          </w:p>
        </w:tc>
        <w:tc>
          <w:tcPr>
            <w:tcW w:w="1922" w:type="dxa"/>
            <w:shd w:val="clear" w:color="auto" w:fill="auto"/>
            <w:vAlign w:val="center"/>
          </w:tcPr>
          <w:p w14:paraId="42812C4E"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lastRenderedPageBreak/>
              <w:t>支持70路接入需求</w:t>
            </w:r>
          </w:p>
        </w:tc>
      </w:tr>
      <w:tr w:rsidR="00DE4F4A" w:rsidRPr="00DE4F4A" w14:paraId="54D6138D" w14:textId="77777777" w:rsidTr="00FF43CC">
        <w:trPr>
          <w:trHeight w:val="640"/>
        </w:trPr>
        <w:tc>
          <w:tcPr>
            <w:tcW w:w="9159" w:type="dxa"/>
            <w:gridSpan w:val="5"/>
            <w:shd w:val="clear" w:color="auto" w:fill="auto"/>
            <w:vAlign w:val="center"/>
          </w:tcPr>
          <w:p w14:paraId="012A74F9" w14:textId="77777777" w:rsidR="00DE4F4A" w:rsidRPr="00DE4F4A" w:rsidRDefault="00DE4F4A" w:rsidP="00DE4F4A">
            <w:pPr>
              <w:widowControl/>
              <w:spacing w:after="160" w:line="259" w:lineRule="auto"/>
              <w:jc w:val="left"/>
              <w:textAlignment w:val="center"/>
              <w:rPr>
                <w:rFonts w:ascii="仿宋" w:eastAsia="仿宋" w:hAnsi="仿宋" w:cs="仿宋"/>
                <w:b/>
                <w:bCs/>
                <w:sz w:val="24"/>
                <w:szCs w:val="24"/>
              </w:rPr>
            </w:pPr>
            <w:r w:rsidRPr="00DE4F4A">
              <w:rPr>
                <w:rFonts w:ascii="仿宋" w:eastAsia="仿宋" w:hAnsi="仿宋" w:cs="仿宋" w:hint="eastAsia"/>
                <w:b/>
                <w:bCs/>
                <w:kern w:val="0"/>
                <w:sz w:val="24"/>
                <w:szCs w:val="24"/>
                <w:lang w:bidi="ar"/>
              </w:rPr>
              <w:t>四、视频流解析</w:t>
            </w:r>
          </w:p>
        </w:tc>
      </w:tr>
      <w:tr w:rsidR="00DE4F4A" w:rsidRPr="00DE4F4A" w14:paraId="0C5949BE" w14:textId="77777777" w:rsidTr="00FF43CC">
        <w:trPr>
          <w:trHeight w:val="640"/>
        </w:trPr>
        <w:tc>
          <w:tcPr>
            <w:tcW w:w="526" w:type="dxa"/>
            <w:shd w:val="clear" w:color="auto" w:fill="auto"/>
            <w:vAlign w:val="center"/>
          </w:tcPr>
          <w:p w14:paraId="33B8F0AD"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1</w:t>
            </w:r>
          </w:p>
        </w:tc>
        <w:tc>
          <w:tcPr>
            <w:tcW w:w="1100" w:type="dxa"/>
            <w:shd w:val="clear" w:color="auto" w:fill="auto"/>
            <w:vAlign w:val="center"/>
          </w:tcPr>
          <w:p w14:paraId="58F5E3BB"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视频结构化解析许可</w:t>
            </w:r>
          </w:p>
        </w:tc>
        <w:tc>
          <w:tcPr>
            <w:tcW w:w="5611" w:type="dxa"/>
            <w:gridSpan w:val="2"/>
            <w:shd w:val="clear" w:color="auto" w:fill="auto"/>
            <w:vAlign w:val="center"/>
          </w:tcPr>
          <w:p w14:paraId="6C2E5054"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1、提供基于Linux运行环境的应用系统，智能解析单元支持视频流解析许可：</w:t>
            </w:r>
          </w:p>
        </w:tc>
        <w:tc>
          <w:tcPr>
            <w:tcW w:w="1922" w:type="dxa"/>
            <w:shd w:val="clear" w:color="auto" w:fill="auto"/>
            <w:vAlign w:val="center"/>
          </w:tcPr>
          <w:p w14:paraId="47CC86B9"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支持30路接入需求</w:t>
            </w:r>
          </w:p>
        </w:tc>
      </w:tr>
      <w:tr w:rsidR="00DE4F4A" w:rsidRPr="00DE4F4A" w14:paraId="68404E55" w14:textId="77777777" w:rsidTr="00FF43CC">
        <w:trPr>
          <w:trHeight w:val="640"/>
        </w:trPr>
        <w:tc>
          <w:tcPr>
            <w:tcW w:w="526" w:type="dxa"/>
            <w:shd w:val="clear" w:color="auto" w:fill="auto"/>
            <w:vAlign w:val="center"/>
          </w:tcPr>
          <w:p w14:paraId="586EAC07"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2</w:t>
            </w:r>
          </w:p>
        </w:tc>
        <w:tc>
          <w:tcPr>
            <w:tcW w:w="1100" w:type="dxa"/>
            <w:shd w:val="clear" w:color="auto" w:fill="auto"/>
            <w:vAlign w:val="center"/>
          </w:tcPr>
          <w:p w14:paraId="28CA769D"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视频结构化解析服务器</w:t>
            </w:r>
          </w:p>
        </w:tc>
        <w:tc>
          <w:tcPr>
            <w:tcW w:w="5611" w:type="dxa"/>
            <w:gridSpan w:val="2"/>
            <w:shd w:val="clear" w:color="auto" w:fill="auto"/>
            <w:vAlign w:val="center"/>
          </w:tcPr>
          <w:p w14:paraId="7A35385A"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1.基于深度学习的视频/图像分析的计算服务器，Soc设计，深度国产化；</w:t>
            </w:r>
            <w:r w:rsidRPr="00DE4F4A">
              <w:rPr>
                <w:rFonts w:ascii="仿宋" w:eastAsia="仿宋" w:hAnsi="仿宋" w:cs="仿宋" w:hint="eastAsia"/>
                <w:kern w:val="0"/>
                <w:sz w:val="20"/>
                <w:szCs w:val="20"/>
                <w:lang w:bidi="ar"/>
              </w:rPr>
              <w:br/>
              <w:t>2.服务器支持集群管理，满足虚拟化，容器化的需求；</w:t>
            </w:r>
            <w:r w:rsidRPr="00DE4F4A">
              <w:rPr>
                <w:rFonts w:ascii="仿宋" w:eastAsia="仿宋" w:hAnsi="仿宋" w:cs="仿宋" w:hint="eastAsia"/>
                <w:kern w:val="0"/>
                <w:sz w:val="20"/>
                <w:szCs w:val="20"/>
                <w:lang w:bidi="ar"/>
              </w:rPr>
              <w:br/>
              <w:t>3.支持集群管理，支持软件虚拟化、容器化部署；</w:t>
            </w:r>
            <w:r w:rsidRPr="00DE4F4A">
              <w:rPr>
                <w:rFonts w:ascii="仿宋" w:eastAsia="仿宋" w:hAnsi="仿宋" w:cs="仿宋" w:hint="eastAsia"/>
                <w:kern w:val="0"/>
                <w:sz w:val="20"/>
                <w:szCs w:val="20"/>
                <w:lang w:bidi="ar"/>
              </w:rPr>
              <w:br/>
              <w:t>4.支持通用视觉推理的检测、分类、识别、分割、跟踪等算法；</w:t>
            </w:r>
            <w:r w:rsidRPr="00DE4F4A">
              <w:rPr>
                <w:rFonts w:ascii="仿宋" w:eastAsia="仿宋" w:hAnsi="仿宋" w:cs="仿宋" w:hint="eastAsia"/>
                <w:kern w:val="0"/>
                <w:sz w:val="20"/>
                <w:szCs w:val="20"/>
                <w:lang w:bidi="ar"/>
              </w:rPr>
              <w:br/>
              <w:t>5.服务器计算单元不低于4个，单个计算单元系统内存不低于2G，计算内存不低于16G；</w:t>
            </w:r>
            <w:r w:rsidRPr="00DE4F4A">
              <w:rPr>
                <w:rFonts w:ascii="仿宋" w:eastAsia="仿宋" w:hAnsi="仿宋" w:cs="仿宋" w:hint="eastAsia"/>
                <w:kern w:val="0"/>
                <w:sz w:val="20"/>
                <w:szCs w:val="20"/>
                <w:lang w:bidi="ar"/>
              </w:rPr>
              <w:br/>
              <w:t>6.▲单台服务器支持对不低于200路的1080P视频进行人脸+人体智能解析；</w:t>
            </w:r>
            <w:r w:rsidRPr="00DE4F4A">
              <w:rPr>
                <w:rFonts w:ascii="仿宋" w:eastAsia="仿宋" w:hAnsi="仿宋" w:cs="仿宋" w:hint="eastAsia"/>
                <w:kern w:val="0"/>
                <w:sz w:val="20"/>
                <w:szCs w:val="20"/>
                <w:lang w:bidi="ar"/>
              </w:rPr>
              <w:br/>
              <w:t>7.▲开放式算法集成模块，支持配置每颗芯片的解析服务，可单独配置人脸+人体识别或人体识别服务，也可同时配置两种服务；</w:t>
            </w:r>
            <w:r w:rsidRPr="00DE4F4A">
              <w:rPr>
                <w:rFonts w:ascii="仿宋" w:eastAsia="仿宋" w:hAnsi="仿宋" w:cs="仿宋" w:hint="eastAsia"/>
                <w:kern w:val="0"/>
                <w:sz w:val="20"/>
                <w:szCs w:val="20"/>
                <w:lang w:bidi="ar"/>
              </w:rPr>
              <w:br/>
              <w:t>8.服务器最大功耗不大于200W，工作功耗不大于100W，待机功耗不大于50W；</w:t>
            </w:r>
            <w:r w:rsidRPr="00DE4F4A">
              <w:rPr>
                <w:rFonts w:ascii="仿宋" w:eastAsia="仿宋" w:hAnsi="仿宋" w:cs="仿宋" w:hint="eastAsia"/>
                <w:kern w:val="0"/>
                <w:sz w:val="20"/>
                <w:szCs w:val="20"/>
                <w:lang w:bidi="ar"/>
              </w:rPr>
              <w:br/>
              <w:t>9.服务器高度不大于2U。</w:t>
            </w:r>
          </w:p>
        </w:tc>
        <w:tc>
          <w:tcPr>
            <w:tcW w:w="1922" w:type="dxa"/>
            <w:shd w:val="clear" w:color="auto" w:fill="auto"/>
            <w:vAlign w:val="center"/>
          </w:tcPr>
          <w:p w14:paraId="66BFD44C"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支持30路接入需求</w:t>
            </w:r>
          </w:p>
        </w:tc>
      </w:tr>
      <w:tr w:rsidR="00DE4F4A" w:rsidRPr="00DE4F4A" w14:paraId="64C7F460" w14:textId="77777777" w:rsidTr="00FF43CC">
        <w:trPr>
          <w:trHeight w:val="640"/>
        </w:trPr>
        <w:tc>
          <w:tcPr>
            <w:tcW w:w="526" w:type="dxa"/>
            <w:shd w:val="clear" w:color="auto" w:fill="auto"/>
            <w:vAlign w:val="center"/>
          </w:tcPr>
          <w:p w14:paraId="060A1436"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3</w:t>
            </w:r>
          </w:p>
        </w:tc>
        <w:tc>
          <w:tcPr>
            <w:tcW w:w="1100" w:type="dxa"/>
            <w:shd w:val="clear" w:color="auto" w:fill="auto"/>
            <w:vAlign w:val="center"/>
          </w:tcPr>
          <w:p w14:paraId="4BB5FC5C"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视频结构化解析模块</w:t>
            </w:r>
          </w:p>
        </w:tc>
        <w:tc>
          <w:tcPr>
            <w:tcW w:w="5611" w:type="dxa"/>
            <w:gridSpan w:val="2"/>
            <w:shd w:val="clear" w:color="auto" w:fill="auto"/>
            <w:vAlign w:val="center"/>
          </w:tcPr>
          <w:p w14:paraId="1F9F3DB9"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1.支持对实时视频流进行人员活动目标的特征属性信息结构化提取，并按人脸、人体</w:t>
            </w:r>
            <w:proofErr w:type="gramStart"/>
            <w:r w:rsidRPr="00DE4F4A">
              <w:rPr>
                <w:rFonts w:ascii="仿宋" w:eastAsia="仿宋" w:hAnsi="仿宋" w:cs="仿宋" w:hint="eastAsia"/>
                <w:kern w:val="0"/>
                <w:sz w:val="20"/>
                <w:szCs w:val="20"/>
                <w:lang w:bidi="ar"/>
              </w:rPr>
              <w:t>展示抓拍照</w:t>
            </w:r>
            <w:proofErr w:type="gramEnd"/>
            <w:r w:rsidRPr="00DE4F4A">
              <w:rPr>
                <w:rFonts w:ascii="仿宋" w:eastAsia="仿宋" w:hAnsi="仿宋" w:cs="仿宋" w:hint="eastAsia"/>
                <w:kern w:val="0"/>
                <w:sz w:val="20"/>
                <w:szCs w:val="20"/>
                <w:lang w:bidi="ar"/>
              </w:rPr>
              <w:t>；</w:t>
            </w:r>
            <w:r w:rsidRPr="00DE4F4A">
              <w:rPr>
                <w:rFonts w:ascii="仿宋" w:eastAsia="仿宋" w:hAnsi="仿宋" w:cs="仿宋" w:hint="eastAsia"/>
                <w:kern w:val="0"/>
                <w:sz w:val="20"/>
                <w:szCs w:val="20"/>
                <w:lang w:bidi="ar"/>
              </w:rPr>
              <w:br/>
              <w:t>2.人脸特征分析服务：支持对实时视频和图片进行人脸检测，识别人脸的时间和位置信息以及性别、年龄、是否戴眼镜等信息，并且支持对检测的人脸进行特征信息提取；</w:t>
            </w:r>
            <w:r w:rsidRPr="00DE4F4A">
              <w:rPr>
                <w:rFonts w:ascii="仿宋" w:eastAsia="仿宋" w:hAnsi="仿宋" w:cs="仿宋" w:hint="eastAsia"/>
                <w:kern w:val="0"/>
                <w:sz w:val="20"/>
                <w:szCs w:val="20"/>
                <w:lang w:bidi="ar"/>
              </w:rPr>
              <w:br/>
            </w:r>
            <w:r w:rsidRPr="00DE4F4A">
              <w:rPr>
                <w:rFonts w:ascii="仿宋" w:eastAsia="仿宋" w:hAnsi="仿宋" w:cs="仿宋" w:hint="eastAsia"/>
                <w:kern w:val="0"/>
                <w:sz w:val="20"/>
                <w:szCs w:val="20"/>
                <w:lang w:bidi="ar"/>
              </w:rPr>
              <w:lastRenderedPageBreak/>
              <w:t>3.人体特征分析服务：支持对实时视频和图片进行人体检测，识别人体的时间和位置信息以及衣着、头部标识、随身物品等信息，并且支持对检测的人体进行特征信息提取。</w:t>
            </w:r>
            <w:r w:rsidRPr="00DE4F4A">
              <w:rPr>
                <w:rFonts w:ascii="仿宋" w:eastAsia="仿宋" w:hAnsi="仿宋" w:cs="仿宋" w:hint="eastAsia"/>
                <w:kern w:val="0"/>
                <w:sz w:val="20"/>
                <w:szCs w:val="20"/>
                <w:lang w:bidi="ar"/>
              </w:rPr>
              <w:br/>
              <w:t>4.▲人体结构化属性包括年龄段、性别、眼镜、帽子、口罩、上衣颜色、上衣长度、裤子颜色、裤子长短、发型、背包、挎包、拎物、抱小孩、行人朝向。</w:t>
            </w:r>
          </w:p>
        </w:tc>
        <w:tc>
          <w:tcPr>
            <w:tcW w:w="1922" w:type="dxa"/>
            <w:shd w:val="clear" w:color="auto" w:fill="auto"/>
            <w:vAlign w:val="center"/>
          </w:tcPr>
          <w:p w14:paraId="3B0FB60D"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lastRenderedPageBreak/>
              <w:t>支持30路接入需求</w:t>
            </w:r>
          </w:p>
        </w:tc>
      </w:tr>
      <w:tr w:rsidR="00DE4F4A" w:rsidRPr="00DE4F4A" w14:paraId="04E61911" w14:textId="77777777" w:rsidTr="00FF43CC">
        <w:trPr>
          <w:trHeight w:val="640"/>
        </w:trPr>
        <w:tc>
          <w:tcPr>
            <w:tcW w:w="526" w:type="dxa"/>
            <w:shd w:val="clear" w:color="auto" w:fill="auto"/>
            <w:vAlign w:val="center"/>
          </w:tcPr>
          <w:p w14:paraId="65F6F70A"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4</w:t>
            </w:r>
          </w:p>
        </w:tc>
        <w:tc>
          <w:tcPr>
            <w:tcW w:w="1100" w:type="dxa"/>
            <w:shd w:val="clear" w:color="auto" w:fill="auto"/>
            <w:vAlign w:val="center"/>
          </w:tcPr>
          <w:p w14:paraId="4E70379D"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视频结构化智能应用模块</w:t>
            </w:r>
          </w:p>
        </w:tc>
        <w:tc>
          <w:tcPr>
            <w:tcW w:w="5611" w:type="dxa"/>
            <w:gridSpan w:val="2"/>
            <w:shd w:val="clear" w:color="auto" w:fill="auto"/>
            <w:vAlign w:val="center"/>
          </w:tcPr>
          <w:p w14:paraId="42125AFA"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1.支持按实名档案籍贯地分布、性别、年龄段分布展示静态库。年龄段包括小孩、青少年、青年、中青年、中年、中老年、老年；</w:t>
            </w:r>
            <w:r w:rsidRPr="00DE4F4A">
              <w:rPr>
                <w:rFonts w:ascii="仿宋" w:eastAsia="仿宋" w:hAnsi="仿宋" w:cs="仿宋" w:hint="eastAsia"/>
                <w:kern w:val="0"/>
                <w:sz w:val="20"/>
                <w:szCs w:val="20"/>
                <w:lang w:bidi="ar"/>
              </w:rPr>
              <w:br/>
              <w:t>2.▲具备动态布控功能。在布控</w:t>
            </w:r>
            <w:proofErr w:type="gramStart"/>
            <w:r w:rsidRPr="00DE4F4A">
              <w:rPr>
                <w:rFonts w:ascii="仿宋" w:eastAsia="仿宋" w:hAnsi="仿宋" w:cs="仿宋" w:hint="eastAsia"/>
                <w:kern w:val="0"/>
                <w:sz w:val="20"/>
                <w:szCs w:val="20"/>
                <w:lang w:bidi="ar"/>
              </w:rPr>
              <w:t>库规模</w:t>
            </w:r>
            <w:proofErr w:type="gramEnd"/>
            <w:r w:rsidRPr="00DE4F4A">
              <w:rPr>
                <w:rFonts w:ascii="仿宋" w:eastAsia="仿宋" w:hAnsi="仿宋" w:cs="仿宋" w:hint="eastAsia"/>
                <w:kern w:val="0"/>
                <w:sz w:val="20"/>
                <w:szCs w:val="20"/>
                <w:lang w:bidi="ar"/>
              </w:rPr>
              <w:t>为100万、动态布控的非黑名单误报率≤2%条件下，布控的黑名单漏报率应＜4%，准确率应＞96%；</w:t>
            </w:r>
            <w:r w:rsidRPr="00DE4F4A">
              <w:rPr>
                <w:rFonts w:ascii="仿宋" w:eastAsia="仿宋" w:hAnsi="仿宋" w:cs="仿宋" w:hint="eastAsia"/>
                <w:kern w:val="0"/>
                <w:sz w:val="20"/>
                <w:szCs w:val="20"/>
                <w:lang w:bidi="ar"/>
              </w:rPr>
              <w:br/>
              <w:t>3.人脸、人体以图</w:t>
            </w:r>
            <w:proofErr w:type="gramStart"/>
            <w:r w:rsidRPr="00DE4F4A">
              <w:rPr>
                <w:rFonts w:ascii="仿宋" w:eastAsia="仿宋" w:hAnsi="仿宋" w:cs="仿宋" w:hint="eastAsia"/>
                <w:kern w:val="0"/>
                <w:sz w:val="20"/>
                <w:szCs w:val="20"/>
                <w:lang w:bidi="ar"/>
              </w:rPr>
              <w:t>搜图支持</w:t>
            </w:r>
            <w:proofErr w:type="gramEnd"/>
            <w:r w:rsidRPr="00DE4F4A">
              <w:rPr>
                <w:rFonts w:ascii="仿宋" w:eastAsia="仿宋" w:hAnsi="仿宋" w:cs="仿宋" w:hint="eastAsia"/>
                <w:kern w:val="0"/>
                <w:sz w:val="20"/>
                <w:szCs w:val="20"/>
                <w:lang w:bidi="ar"/>
              </w:rPr>
              <w:t>30天以内的检索，可按相似度或时间顺序排序；人脸、人体、车辆结构化属性支持30天以内的检索；</w:t>
            </w:r>
            <w:r w:rsidRPr="00DE4F4A">
              <w:rPr>
                <w:rFonts w:ascii="仿宋" w:eastAsia="仿宋" w:hAnsi="仿宋" w:cs="仿宋" w:hint="eastAsia"/>
                <w:kern w:val="0"/>
                <w:sz w:val="20"/>
                <w:szCs w:val="20"/>
                <w:lang w:bidi="ar"/>
              </w:rPr>
              <w:br/>
              <w:t>4.▲支持人体-人脸关联检索。支持选取人体</w:t>
            </w:r>
            <w:proofErr w:type="gramStart"/>
            <w:r w:rsidRPr="00DE4F4A">
              <w:rPr>
                <w:rFonts w:ascii="仿宋" w:eastAsia="仿宋" w:hAnsi="仿宋" w:cs="仿宋" w:hint="eastAsia"/>
                <w:kern w:val="0"/>
                <w:sz w:val="20"/>
                <w:szCs w:val="20"/>
                <w:lang w:bidi="ar"/>
              </w:rPr>
              <w:t>抓拍图</w:t>
            </w:r>
            <w:proofErr w:type="gramEnd"/>
            <w:r w:rsidRPr="00DE4F4A">
              <w:rPr>
                <w:rFonts w:ascii="仿宋" w:eastAsia="仿宋" w:hAnsi="仿宋" w:cs="仿宋" w:hint="eastAsia"/>
                <w:kern w:val="0"/>
                <w:sz w:val="20"/>
                <w:szCs w:val="20"/>
                <w:lang w:bidi="ar"/>
              </w:rPr>
              <w:t>进行人体以图搜图，检索结果列表可展示人体比对相似度、关联人脸图、抓拍时间、抓拍点位</w:t>
            </w:r>
            <w:r w:rsidRPr="00DE4F4A">
              <w:rPr>
                <w:rFonts w:ascii="仿宋" w:eastAsia="仿宋" w:hAnsi="仿宋" w:cs="仿宋" w:hint="eastAsia"/>
                <w:kern w:val="0"/>
                <w:sz w:val="20"/>
                <w:szCs w:val="20"/>
                <w:lang w:bidi="ar"/>
              </w:rPr>
              <w:br/>
              <w:t>5.▲检索性能：系统可处理每</w:t>
            </w:r>
            <w:proofErr w:type="gramStart"/>
            <w:r w:rsidRPr="00DE4F4A">
              <w:rPr>
                <w:rFonts w:ascii="仿宋" w:eastAsia="仿宋" w:hAnsi="仿宋" w:cs="仿宋" w:hint="eastAsia"/>
                <w:kern w:val="0"/>
                <w:sz w:val="20"/>
                <w:szCs w:val="20"/>
                <w:lang w:bidi="ar"/>
              </w:rPr>
              <w:t>路每天</w:t>
            </w:r>
            <w:proofErr w:type="gramEnd"/>
            <w:r w:rsidRPr="00DE4F4A">
              <w:rPr>
                <w:rFonts w:ascii="仿宋" w:eastAsia="仿宋" w:hAnsi="仿宋" w:cs="仿宋" w:hint="eastAsia"/>
                <w:kern w:val="0"/>
                <w:sz w:val="20"/>
                <w:szCs w:val="20"/>
                <w:lang w:bidi="ar"/>
              </w:rPr>
              <w:t>不少于5000名目标人员并进行实时人脸辨识；能够对超过1亿张以上的路人照片进行检索，返回结果时间不高于5秒。</w:t>
            </w:r>
            <w:r w:rsidRPr="00DE4F4A">
              <w:rPr>
                <w:rFonts w:ascii="仿宋" w:eastAsia="仿宋" w:hAnsi="仿宋" w:cs="仿宋" w:hint="eastAsia"/>
                <w:kern w:val="0"/>
                <w:sz w:val="20"/>
                <w:szCs w:val="20"/>
                <w:lang w:bidi="ar"/>
              </w:rPr>
              <w:br/>
              <w:t>6.▲归档性能：在不低于3000万实名档案下，归档准确率大于99%，召回率大于99%。</w:t>
            </w:r>
            <w:r w:rsidRPr="00DE4F4A">
              <w:rPr>
                <w:rFonts w:ascii="仿宋" w:eastAsia="仿宋" w:hAnsi="仿宋" w:cs="仿宋" w:hint="eastAsia"/>
                <w:kern w:val="0"/>
                <w:sz w:val="20"/>
                <w:szCs w:val="20"/>
                <w:lang w:bidi="ar"/>
              </w:rPr>
              <w:br/>
              <w:t>7.▲轨迹分析性能：支持对不少于5000路摄像机检索360天内的单人轨迹信息，检索返回平均时间不超过2秒。</w:t>
            </w:r>
            <w:r w:rsidRPr="00DE4F4A">
              <w:rPr>
                <w:rFonts w:ascii="仿宋" w:eastAsia="仿宋" w:hAnsi="仿宋" w:cs="仿宋" w:hint="eastAsia"/>
                <w:kern w:val="0"/>
                <w:sz w:val="20"/>
                <w:szCs w:val="20"/>
                <w:lang w:bidi="ar"/>
              </w:rPr>
              <w:br/>
              <w:t>8.▲同行人分析性能：支持对不少于5000路摄像头下检索360天内单人的同行人信息，检索返回平均时间不超过4秒。</w:t>
            </w:r>
            <w:r w:rsidRPr="00DE4F4A">
              <w:rPr>
                <w:rFonts w:ascii="仿宋" w:eastAsia="仿宋" w:hAnsi="仿宋" w:cs="仿宋" w:hint="eastAsia"/>
                <w:kern w:val="0"/>
                <w:sz w:val="20"/>
                <w:szCs w:val="20"/>
                <w:lang w:bidi="ar"/>
              </w:rPr>
              <w:br/>
              <w:t>9.支持系统管理。包含</w:t>
            </w:r>
            <w:proofErr w:type="gramStart"/>
            <w:r w:rsidRPr="00DE4F4A">
              <w:rPr>
                <w:rFonts w:ascii="仿宋" w:eastAsia="仿宋" w:hAnsi="仿宋" w:cs="仿宋" w:hint="eastAsia"/>
                <w:kern w:val="0"/>
                <w:sz w:val="20"/>
                <w:szCs w:val="20"/>
                <w:lang w:bidi="ar"/>
              </w:rPr>
              <w:t>一</w:t>
            </w:r>
            <w:proofErr w:type="gramEnd"/>
            <w:r w:rsidRPr="00DE4F4A">
              <w:rPr>
                <w:rFonts w:ascii="仿宋" w:eastAsia="仿宋" w:hAnsi="仿宋" w:cs="仿宋" w:hint="eastAsia"/>
                <w:kern w:val="0"/>
                <w:sz w:val="20"/>
                <w:szCs w:val="20"/>
                <w:lang w:bidi="ar"/>
              </w:rPr>
              <w:t>机一档、人像库管理、权限管理等；</w:t>
            </w:r>
            <w:r w:rsidRPr="00DE4F4A">
              <w:rPr>
                <w:rFonts w:ascii="仿宋" w:eastAsia="仿宋" w:hAnsi="仿宋" w:cs="仿宋" w:hint="eastAsia"/>
                <w:kern w:val="0"/>
                <w:sz w:val="20"/>
                <w:szCs w:val="20"/>
                <w:lang w:bidi="ar"/>
              </w:rPr>
              <w:br/>
              <w:t>10.支持</w:t>
            </w:r>
            <w:proofErr w:type="gramStart"/>
            <w:r w:rsidRPr="00DE4F4A">
              <w:rPr>
                <w:rFonts w:ascii="仿宋" w:eastAsia="仿宋" w:hAnsi="仿宋" w:cs="仿宋" w:hint="eastAsia"/>
                <w:kern w:val="0"/>
                <w:sz w:val="20"/>
                <w:szCs w:val="20"/>
                <w:lang w:bidi="ar"/>
              </w:rPr>
              <w:t>一</w:t>
            </w:r>
            <w:proofErr w:type="gramEnd"/>
            <w:r w:rsidRPr="00DE4F4A">
              <w:rPr>
                <w:rFonts w:ascii="仿宋" w:eastAsia="仿宋" w:hAnsi="仿宋" w:cs="仿宋" w:hint="eastAsia"/>
                <w:kern w:val="0"/>
                <w:sz w:val="20"/>
                <w:szCs w:val="20"/>
                <w:lang w:bidi="ar"/>
              </w:rPr>
              <w:t>机一档管理。通过对每台设备（摄像头、</w:t>
            </w:r>
            <w:proofErr w:type="gramStart"/>
            <w:r w:rsidRPr="00DE4F4A">
              <w:rPr>
                <w:rFonts w:ascii="仿宋" w:eastAsia="仿宋" w:hAnsi="仿宋" w:cs="仿宋" w:hint="eastAsia"/>
                <w:kern w:val="0"/>
                <w:sz w:val="20"/>
                <w:szCs w:val="20"/>
                <w:lang w:bidi="ar"/>
              </w:rPr>
              <w:t>抓拍机</w:t>
            </w:r>
            <w:proofErr w:type="gramEnd"/>
            <w:r w:rsidRPr="00DE4F4A">
              <w:rPr>
                <w:rFonts w:ascii="仿宋" w:eastAsia="仿宋" w:hAnsi="仿宋" w:cs="仿宋" w:hint="eastAsia"/>
                <w:kern w:val="0"/>
                <w:sz w:val="20"/>
                <w:szCs w:val="20"/>
                <w:lang w:bidi="ar"/>
              </w:rPr>
              <w:t>等）建立一个“档案”，实现对设备的管理和统计；</w:t>
            </w:r>
            <w:r w:rsidRPr="00DE4F4A">
              <w:rPr>
                <w:rFonts w:ascii="仿宋" w:eastAsia="仿宋" w:hAnsi="仿宋" w:cs="仿宋" w:hint="eastAsia"/>
                <w:kern w:val="0"/>
                <w:sz w:val="20"/>
                <w:szCs w:val="20"/>
                <w:lang w:bidi="ar"/>
              </w:rPr>
              <w:br/>
              <w:t>11.支持人像库管理。包含全部的人像库，点击库名，可以查看库中所有人像，用户可在管理界面新建人像库、上传人像、编辑信息等；</w:t>
            </w:r>
            <w:r w:rsidRPr="00DE4F4A">
              <w:rPr>
                <w:rFonts w:ascii="仿宋" w:eastAsia="仿宋" w:hAnsi="仿宋" w:cs="仿宋" w:hint="eastAsia"/>
                <w:kern w:val="0"/>
                <w:sz w:val="20"/>
                <w:szCs w:val="20"/>
                <w:lang w:bidi="ar"/>
              </w:rPr>
              <w:br/>
              <w:t>12.支持权限管理。支持对任意用户或整个部门批量授予权限，通过角色管理配置，可修改已有角色的权限，也可添加新角色并定义角色权限。</w:t>
            </w:r>
          </w:p>
        </w:tc>
        <w:tc>
          <w:tcPr>
            <w:tcW w:w="1922" w:type="dxa"/>
            <w:shd w:val="clear" w:color="auto" w:fill="auto"/>
            <w:vAlign w:val="center"/>
          </w:tcPr>
          <w:p w14:paraId="5538F399"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支持30路接入需求</w:t>
            </w:r>
          </w:p>
        </w:tc>
      </w:tr>
      <w:tr w:rsidR="00DE4F4A" w:rsidRPr="00DE4F4A" w14:paraId="65A3A698" w14:textId="77777777" w:rsidTr="00FF43CC">
        <w:trPr>
          <w:trHeight w:val="640"/>
        </w:trPr>
        <w:tc>
          <w:tcPr>
            <w:tcW w:w="526" w:type="dxa"/>
            <w:shd w:val="clear" w:color="auto" w:fill="auto"/>
            <w:vAlign w:val="center"/>
          </w:tcPr>
          <w:p w14:paraId="0A5C448C"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5</w:t>
            </w:r>
          </w:p>
        </w:tc>
        <w:tc>
          <w:tcPr>
            <w:tcW w:w="1100" w:type="dxa"/>
            <w:shd w:val="clear" w:color="auto" w:fill="auto"/>
            <w:vAlign w:val="center"/>
          </w:tcPr>
          <w:p w14:paraId="10BE5826"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应用服务器</w:t>
            </w:r>
          </w:p>
        </w:tc>
        <w:tc>
          <w:tcPr>
            <w:tcW w:w="5611" w:type="dxa"/>
            <w:gridSpan w:val="2"/>
            <w:shd w:val="clear" w:color="auto" w:fill="auto"/>
            <w:vAlign w:val="center"/>
          </w:tcPr>
          <w:p w14:paraId="71486080"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配置不低于</w:t>
            </w:r>
            <w:r w:rsidRPr="00DE4F4A">
              <w:rPr>
                <w:rFonts w:ascii="仿宋" w:eastAsia="仿宋" w:hAnsi="仿宋" w:cs="仿宋"/>
                <w:kern w:val="0"/>
                <w:sz w:val="20"/>
                <w:szCs w:val="20"/>
                <w:lang w:bidi="ar"/>
              </w:rPr>
              <w:t>以下要求：</w:t>
            </w:r>
          </w:p>
          <w:p w14:paraId="00AAFF45"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1、CPU：不少于2颗，单颗主频大于等于2.4GHz；</w:t>
            </w:r>
            <w:r w:rsidRPr="00DE4F4A">
              <w:rPr>
                <w:rFonts w:ascii="仿宋" w:eastAsia="仿宋" w:hAnsi="仿宋" w:cs="仿宋" w:hint="eastAsia"/>
                <w:kern w:val="0"/>
                <w:sz w:val="20"/>
                <w:szCs w:val="20"/>
                <w:lang w:bidi="ar"/>
              </w:rPr>
              <w:br/>
              <w:t>2、内存：不低于256GB；</w:t>
            </w:r>
            <w:r w:rsidRPr="00DE4F4A">
              <w:rPr>
                <w:rFonts w:ascii="仿宋" w:eastAsia="仿宋" w:hAnsi="仿宋" w:cs="仿宋" w:hint="eastAsia"/>
                <w:kern w:val="0"/>
                <w:sz w:val="20"/>
                <w:szCs w:val="20"/>
                <w:lang w:bidi="ar"/>
              </w:rPr>
              <w:br/>
            </w:r>
            <w:r w:rsidRPr="00DE4F4A">
              <w:rPr>
                <w:rFonts w:ascii="仿宋" w:eastAsia="仿宋" w:hAnsi="仿宋" w:cs="仿宋" w:hint="eastAsia"/>
                <w:kern w:val="0"/>
                <w:sz w:val="20"/>
                <w:szCs w:val="20"/>
                <w:lang w:bidi="ar"/>
              </w:rPr>
              <w:lastRenderedPageBreak/>
              <w:t>3、系统盘：2*240GB SSD</w:t>
            </w:r>
            <w:r w:rsidRPr="00DE4F4A">
              <w:rPr>
                <w:rFonts w:ascii="仿宋" w:eastAsia="仿宋" w:hAnsi="仿宋" w:cs="仿宋" w:hint="eastAsia"/>
                <w:kern w:val="0"/>
                <w:sz w:val="20"/>
                <w:szCs w:val="20"/>
                <w:lang w:bidi="ar"/>
              </w:rPr>
              <w:br/>
              <w:t>4、数据盘1：2*1.92TB SSD RAID1；1*1.92TB U.2 NVMe SSD；</w:t>
            </w:r>
            <w:r w:rsidRPr="00DE4F4A">
              <w:rPr>
                <w:rFonts w:ascii="仿宋" w:eastAsia="仿宋" w:hAnsi="仿宋" w:cs="仿宋" w:hint="eastAsia"/>
                <w:kern w:val="0"/>
                <w:sz w:val="20"/>
                <w:szCs w:val="20"/>
                <w:lang w:bidi="ar"/>
              </w:rPr>
              <w:br/>
              <w:t>5、数据盘2：33*12TB SATA HDD</w:t>
            </w:r>
            <w:r w:rsidRPr="00DE4F4A">
              <w:rPr>
                <w:rFonts w:ascii="仿宋" w:eastAsia="仿宋" w:hAnsi="仿宋" w:cs="仿宋" w:hint="eastAsia"/>
                <w:kern w:val="0"/>
                <w:sz w:val="20"/>
                <w:szCs w:val="20"/>
                <w:lang w:bidi="ar"/>
              </w:rPr>
              <w:br/>
              <w:t>6、RAID卡：2GB缓存，支持RAID5、RAID6的LSI RAID卡</w:t>
            </w:r>
            <w:r w:rsidRPr="00DE4F4A">
              <w:rPr>
                <w:rFonts w:ascii="仿宋" w:eastAsia="仿宋" w:hAnsi="仿宋" w:cs="仿宋" w:hint="eastAsia"/>
                <w:kern w:val="0"/>
                <w:sz w:val="20"/>
                <w:szCs w:val="20"/>
                <w:lang w:bidi="ar"/>
              </w:rPr>
              <w:br/>
              <w:t>7、网口：2*10GE</w:t>
            </w:r>
            <w:proofErr w:type="gramStart"/>
            <w:r w:rsidRPr="00DE4F4A">
              <w:rPr>
                <w:rFonts w:ascii="仿宋" w:eastAsia="仿宋" w:hAnsi="仿宋" w:cs="仿宋" w:hint="eastAsia"/>
                <w:kern w:val="0"/>
                <w:sz w:val="20"/>
                <w:szCs w:val="20"/>
                <w:lang w:bidi="ar"/>
              </w:rPr>
              <w:t>光口</w:t>
            </w:r>
            <w:proofErr w:type="gramEnd"/>
            <w:r w:rsidRPr="00DE4F4A">
              <w:rPr>
                <w:rFonts w:ascii="仿宋" w:eastAsia="仿宋" w:hAnsi="仿宋" w:cs="仿宋" w:hint="eastAsia"/>
                <w:kern w:val="0"/>
                <w:sz w:val="20"/>
                <w:szCs w:val="20"/>
                <w:lang w:bidi="ar"/>
              </w:rPr>
              <w:br/>
              <w:t>8、电源：1+1冗余；</w:t>
            </w:r>
          </w:p>
        </w:tc>
        <w:tc>
          <w:tcPr>
            <w:tcW w:w="1922" w:type="dxa"/>
            <w:shd w:val="clear" w:color="auto" w:fill="auto"/>
            <w:vAlign w:val="center"/>
          </w:tcPr>
          <w:p w14:paraId="3B0FBBC7"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lastRenderedPageBreak/>
              <w:t>支持30路接入需求</w:t>
            </w:r>
          </w:p>
        </w:tc>
      </w:tr>
      <w:tr w:rsidR="00DE4F4A" w:rsidRPr="00DE4F4A" w14:paraId="0C0A82C2" w14:textId="77777777" w:rsidTr="00FF43CC">
        <w:trPr>
          <w:trHeight w:val="640"/>
        </w:trPr>
        <w:tc>
          <w:tcPr>
            <w:tcW w:w="526" w:type="dxa"/>
            <w:shd w:val="clear" w:color="auto" w:fill="auto"/>
            <w:vAlign w:val="center"/>
          </w:tcPr>
          <w:p w14:paraId="523B10B3"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6</w:t>
            </w:r>
          </w:p>
        </w:tc>
        <w:tc>
          <w:tcPr>
            <w:tcW w:w="1100" w:type="dxa"/>
            <w:shd w:val="clear" w:color="auto" w:fill="auto"/>
            <w:vAlign w:val="center"/>
          </w:tcPr>
          <w:p w14:paraId="3EFC8A0E"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应用服务器</w:t>
            </w:r>
          </w:p>
        </w:tc>
        <w:tc>
          <w:tcPr>
            <w:tcW w:w="5611" w:type="dxa"/>
            <w:gridSpan w:val="2"/>
            <w:shd w:val="clear" w:color="auto" w:fill="auto"/>
            <w:vAlign w:val="center"/>
          </w:tcPr>
          <w:p w14:paraId="79490B8E"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配置不低于以下要求：</w:t>
            </w:r>
          </w:p>
          <w:p w14:paraId="024D49F0"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1、CPU：不少于2颗，单颗主频大于等于2.4GHz</w:t>
            </w:r>
            <w:r w:rsidRPr="00DE4F4A">
              <w:rPr>
                <w:rFonts w:ascii="仿宋" w:eastAsia="仿宋" w:hAnsi="仿宋" w:cs="仿宋" w:hint="eastAsia"/>
                <w:kern w:val="0"/>
                <w:sz w:val="20"/>
                <w:szCs w:val="20"/>
                <w:lang w:bidi="ar"/>
              </w:rPr>
              <w:br/>
              <w:t>2、内存：不低于256GB</w:t>
            </w:r>
            <w:r w:rsidRPr="00DE4F4A">
              <w:rPr>
                <w:rFonts w:ascii="仿宋" w:eastAsia="仿宋" w:hAnsi="仿宋" w:cs="仿宋" w:hint="eastAsia"/>
                <w:kern w:val="0"/>
                <w:sz w:val="20"/>
                <w:szCs w:val="20"/>
                <w:lang w:bidi="ar"/>
              </w:rPr>
              <w:br/>
              <w:t>3、系统盘：2*240GB SSD RAID1</w:t>
            </w:r>
            <w:r w:rsidRPr="00DE4F4A">
              <w:rPr>
                <w:rFonts w:ascii="仿宋" w:eastAsia="仿宋" w:hAnsi="仿宋" w:cs="仿宋" w:hint="eastAsia"/>
                <w:kern w:val="0"/>
                <w:sz w:val="20"/>
                <w:szCs w:val="20"/>
                <w:lang w:bidi="ar"/>
              </w:rPr>
              <w:br/>
              <w:t>4、数据盘：13*1.92TB SSD 6+1</w:t>
            </w:r>
            <w:proofErr w:type="gramStart"/>
            <w:r w:rsidRPr="00DE4F4A">
              <w:rPr>
                <w:rFonts w:ascii="仿宋" w:eastAsia="仿宋" w:hAnsi="仿宋" w:cs="仿宋" w:hint="eastAsia"/>
                <w:kern w:val="0"/>
                <w:sz w:val="20"/>
                <w:szCs w:val="20"/>
                <w:lang w:bidi="ar"/>
              </w:rPr>
              <w:t>热备</w:t>
            </w:r>
            <w:proofErr w:type="gramEnd"/>
            <w:r w:rsidRPr="00DE4F4A">
              <w:rPr>
                <w:rFonts w:ascii="仿宋" w:eastAsia="仿宋" w:hAnsi="仿宋" w:cs="仿宋" w:hint="eastAsia"/>
                <w:kern w:val="0"/>
                <w:sz w:val="20"/>
                <w:szCs w:val="20"/>
                <w:lang w:bidi="ar"/>
              </w:rPr>
              <w:br/>
              <w:t>5、网卡：2*10GE</w:t>
            </w:r>
            <w:proofErr w:type="gramStart"/>
            <w:r w:rsidRPr="00DE4F4A">
              <w:rPr>
                <w:rFonts w:ascii="仿宋" w:eastAsia="仿宋" w:hAnsi="仿宋" w:cs="仿宋" w:hint="eastAsia"/>
                <w:kern w:val="0"/>
                <w:sz w:val="20"/>
                <w:szCs w:val="20"/>
                <w:lang w:bidi="ar"/>
              </w:rPr>
              <w:t>光口</w:t>
            </w:r>
            <w:proofErr w:type="gramEnd"/>
          </w:p>
        </w:tc>
        <w:tc>
          <w:tcPr>
            <w:tcW w:w="1922" w:type="dxa"/>
            <w:shd w:val="clear" w:color="auto" w:fill="auto"/>
            <w:vAlign w:val="center"/>
          </w:tcPr>
          <w:p w14:paraId="6A1A3FB2"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支持30路接入需求</w:t>
            </w:r>
          </w:p>
        </w:tc>
      </w:tr>
      <w:tr w:rsidR="00DE4F4A" w:rsidRPr="00DE4F4A" w14:paraId="4388562C" w14:textId="77777777" w:rsidTr="00FF43CC">
        <w:trPr>
          <w:trHeight w:val="640"/>
        </w:trPr>
        <w:tc>
          <w:tcPr>
            <w:tcW w:w="526" w:type="dxa"/>
            <w:shd w:val="clear" w:color="auto" w:fill="auto"/>
            <w:vAlign w:val="center"/>
          </w:tcPr>
          <w:p w14:paraId="0A4716F5"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7</w:t>
            </w:r>
          </w:p>
        </w:tc>
        <w:tc>
          <w:tcPr>
            <w:tcW w:w="1100" w:type="dxa"/>
            <w:shd w:val="clear" w:color="auto" w:fill="auto"/>
            <w:vAlign w:val="center"/>
          </w:tcPr>
          <w:p w14:paraId="64487D9C"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应用服务器</w:t>
            </w:r>
          </w:p>
        </w:tc>
        <w:tc>
          <w:tcPr>
            <w:tcW w:w="5611" w:type="dxa"/>
            <w:gridSpan w:val="2"/>
            <w:shd w:val="clear" w:color="auto" w:fill="auto"/>
            <w:vAlign w:val="center"/>
          </w:tcPr>
          <w:p w14:paraId="4C07A3E3"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配置不低于以下要求：</w:t>
            </w:r>
          </w:p>
          <w:p w14:paraId="5C27099D"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1、CPU：不少于2颗，单颗主频大于等于2.3GHz</w:t>
            </w:r>
            <w:r w:rsidRPr="00DE4F4A">
              <w:rPr>
                <w:rFonts w:ascii="仿宋" w:eastAsia="仿宋" w:hAnsi="仿宋" w:cs="仿宋" w:hint="eastAsia"/>
                <w:kern w:val="0"/>
                <w:sz w:val="20"/>
                <w:szCs w:val="20"/>
                <w:lang w:bidi="ar"/>
              </w:rPr>
              <w:br/>
              <w:t>2、GPU：T4*8</w:t>
            </w:r>
            <w:r w:rsidRPr="00DE4F4A">
              <w:rPr>
                <w:rFonts w:ascii="仿宋" w:eastAsia="仿宋" w:hAnsi="仿宋" w:cs="仿宋" w:hint="eastAsia"/>
                <w:kern w:val="0"/>
                <w:sz w:val="20"/>
                <w:szCs w:val="20"/>
                <w:lang w:bidi="ar"/>
              </w:rPr>
              <w:br/>
              <w:t>3、内存：不低于512GB</w:t>
            </w:r>
            <w:r w:rsidRPr="00DE4F4A">
              <w:rPr>
                <w:rFonts w:ascii="仿宋" w:eastAsia="仿宋" w:hAnsi="仿宋" w:cs="仿宋" w:hint="eastAsia"/>
                <w:kern w:val="0"/>
                <w:sz w:val="20"/>
                <w:szCs w:val="20"/>
                <w:lang w:bidi="ar"/>
              </w:rPr>
              <w:br/>
              <w:t>4、系统盘：2*240GB SSD RAID1</w:t>
            </w:r>
            <w:r w:rsidRPr="00DE4F4A">
              <w:rPr>
                <w:rFonts w:ascii="仿宋" w:eastAsia="仿宋" w:hAnsi="仿宋" w:cs="仿宋" w:hint="eastAsia"/>
                <w:kern w:val="0"/>
                <w:sz w:val="20"/>
                <w:szCs w:val="20"/>
                <w:lang w:bidi="ar"/>
              </w:rPr>
              <w:br/>
              <w:t>5、数据盘1：6*1.92TB SSD RAID5+</w:t>
            </w:r>
            <w:proofErr w:type="gramStart"/>
            <w:r w:rsidRPr="00DE4F4A">
              <w:rPr>
                <w:rFonts w:ascii="仿宋" w:eastAsia="仿宋" w:hAnsi="仿宋" w:cs="仿宋" w:hint="eastAsia"/>
                <w:kern w:val="0"/>
                <w:sz w:val="20"/>
                <w:szCs w:val="20"/>
                <w:lang w:bidi="ar"/>
              </w:rPr>
              <w:t>热备</w:t>
            </w:r>
            <w:proofErr w:type="gramEnd"/>
            <w:r w:rsidRPr="00DE4F4A">
              <w:rPr>
                <w:rFonts w:ascii="仿宋" w:eastAsia="仿宋" w:hAnsi="仿宋" w:cs="仿宋" w:hint="eastAsia"/>
                <w:kern w:val="0"/>
                <w:sz w:val="20"/>
                <w:szCs w:val="20"/>
                <w:lang w:bidi="ar"/>
              </w:rPr>
              <w:br/>
              <w:t>6、数据盘2：2*8TB HDD RAID1</w:t>
            </w:r>
            <w:r w:rsidRPr="00DE4F4A">
              <w:rPr>
                <w:rFonts w:ascii="仿宋" w:eastAsia="仿宋" w:hAnsi="仿宋" w:cs="仿宋" w:hint="eastAsia"/>
                <w:kern w:val="0"/>
                <w:sz w:val="20"/>
                <w:szCs w:val="20"/>
                <w:lang w:bidi="ar"/>
              </w:rPr>
              <w:br/>
              <w:t>7、网卡：2*10GE</w:t>
            </w:r>
            <w:proofErr w:type="gramStart"/>
            <w:r w:rsidRPr="00DE4F4A">
              <w:rPr>
                <w:rFonts w:ascii="仿宋" w:eastAsia="仿宋" w:hAnsi="仿宋" w:cs="仿宋" w:hint="eastAsia"/>
                <w:kern w:val="0"/>
                <w:sz w:val="20"/>
                <w:szCs w:val="20"/>
                <w:lang w:bidi="ar"/>
              </w:rPr>
              <w:t>光口</w:t>
            </w:r>
            <w:proofErr w:type="gramEnd"/>
          </w:p>
        </w:tc>
        <w:tc>
          <w:tcPr>
            <w:tcW w:w="1922" w:type="dxa"/>
            <w:shd w:val="clear" w:color="auto" w:fill="auto"/>
            <w:vAlign w:val="center"/>
          </w:tcPr>
          <w:p w14:paraId="60A8B72E"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支持30路接入需求</w:t>
            </w:r>
          </w:p>
        </w:tc>
      </w:tr>
      <w:tr w:rsidR="00DE4F4A" w:rsidRPr="00DE4F4A" w14:paraId="2C8BD7D1" w14:textId="77777777" w:rsidTr="00FF43CC">
        <w:trPr>
          <w:trHeight w:val="640"/>
        </w:trPr>
        <w:tc>
          <w:tcPr>
            <w:tcW w:w="9159" w:type="dxa"/>
            <w:gridSpan w:val="5"/>
            <w:shd w:val="clear" w:color="auto" w:fill="auto"/>
            <w:vAlign w:val="center"/>
          </w:tcPr>
          <w:p w14:paraId="605EB67E" w14:textId="77777777" w:rsidR="00DE4F4A" w:rsidRPr="00DE4F4A" w:rsidRDefault="00DE4F4A" w:rsidP="00DE4F4A">
            <w:pPr>
              <w:widowControl/>
              <w:spacing w:after="160" w:line="259" w:lineRule="auto"/>
              <w:jc w:val="left"/>
              <w:textAlignment w:val="center"/>
              <w:rPr>
                <w:rFonts w:ascii="仿宋" w:eastAsia="仿宋" w:hAnsi="仿宋" w:cs="仿宋"/>
                <w:b/>
                <w:bCs/>
                <w:sz w:val="24"/>
                <w:szCs w:val="24"/>
              </w:rPr>
            </w:pPr>
            <w:r w:rsidRPr="00DE4F4A">
              <w:rPr>
                <w:rFonts w:ascii="仿宋" w:eastAsia="仿宋" w:hAnsi="仿宋" w:cs="仿宋" w:hint="eastAsia"/>
                <w:b/>
                <w:bCs/>
                <w:kern w:val="0"/>
                <w:sz w:val="24"/>
                <w:szCs w:val="24"/>
                <w:lang w:bidi="ar"/>
              </w:rPr>
              <w:t>五、警务大数据综合应用系统</w:t>
            </w:r>
          </w:p>
        </w:tc>
      </w:tr>
      <w:tr w:rsidR="00DE4F4A" w:rsidRPr="00DE4F4A" w14:paraId="4AC37199" w14:textId="77777777" w:rsidTr="00FF43CC">
        <w:trPr>
          <w:trHeight w:val="640"/>
        </w:trPr>
        <w:tc>
          <w:tcPr>
            <w:tcW w:w="526" w:type="dxa"/>
            <w:shd w:val="clear" w:color="auto" w:fill="auto"/>
            <w:vAlign w:val="center"/>
          </w:tcPr>
          <w:p w14:paraId="0BE330D0"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1</w:t>
            </w:r>
          </w:p>
        </w:tc>
        <w:tc>
          <w:tcPr>
            <w:tcW w:w="1100" w:type="dxa"/>
            <w:shd w:val="clear" w:color="auto" w:fill="auto"/>
            <w:vAlign w:val="center"/>
          </w:tcPr>
          <w:p w14:paraId="25D464C5"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警务大数据支撑服务器</w:t>
            </w:r>
          </w:p>
        </w:tc>
        <w:tc>
          <w:tcPr>
            <w:tcW w:w="5611" w:type="dxa"/>
            <w:gridSpan w:val="2"/>
            <w:shd w:val="clear" w:color="auto" w:fill="auto"/>
            <w:vAlign w:val="center"/>
          </w:tcPr>
          <w:p w14:paraId="602A9ECC"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1.CPU：配置不少于2颗处理器，核数≥10核，主频≥2.2GHz</w:t>
            </w:r>
            <w:r w:rsidRPr="00DE4F4A">
              <w:rPr>
                <w:rFonts w:ascii="仿宋" w:eastAsia="仿宋" w:hAnsi="仿宋" w:cs="仿宋" w:hint="eastAsia"/>
                <w:kern w:val="0"/>
                <w:sz w:val="20"/>
                <w:szCs w:val="20"/>
                <w:lang w:bidi="ar"/>
              </w:rPr>
              <w:br/>
              <w:t>2.内存：本次配置≥128G，单根内存≥32G，最大支持8 DIMM插槽, 支持3200MHz DDR4的RDIMM内存 ，最大支持1TB;</w:t>
            </w:r>
            <w:r w:rsidRPr="00DE4F4A">
              <w:rPr>
                <w:rFonts w:ascii="仿宋" w:eastAsia="仿宋" w:hAnsi="仿宋" w:cs="仿宋" w:hint="eastAsia"/>
                <w:kern w:val="0"/>
                <w:sz w:val="20"/>
                <w:szCs w:val="20"/>
                <w:lang w:bidi="ar"/>
              </w:rPr>
              <w:br/>
              <w:t>3.硬盘：本次配置≥24T HDD硬盘，单块硬盘为8TB/SATA/7200RPM/3.5寸/企业级,</w:t>
            </w:r>
            <w:proofErr w:type="gramStart"/>
            <w:r w:rsidRPr="00DE4F4A">
              <w:rPr>
                <w:rFonts w:ascii="仿宋" w:eastAsia="仿宋" w:hAnsi="仿宋" w:cs="仿宋" w:hint="eastAsia"/>
                <w:kern w:val="0"/>
                <w:sz w:val="20"/>
                <w:szCs w:val="20"/>
                <w:lang w:bidi="ar"/>
              </w:rPr>
              <w:t>硬盘位</w:t>
            </w:r>
            <w:proofErr w:type="gramEnd"/>
            <w:r w:rsidRPr="00DE4F4A">
              <w:rPr>
                <w:rFonts w:ascii="仿宋" w:eastAsia="仿宋" w:hAnsi="仿宋" w:cs="仿宋" w:hint="eastAsia"/>
                <w:kern w:val="0"/>
                <w:sz w:val="20"/>
                <w:szCs w:val="20"/>
                <w:lang w:bidi="ar"/>
              </w:rPr>
              <w:t>扩展：支持8个3.5</w:t>
            </w:r>
            <w:proofErr w:type="gramStart"/>
            <w:r w:rsidRPr="00DE4F4A">
              <w:rPr>
                <w:rFonts w:ascii="仿宋" w:eastAsia="仿宋" w:hAnsi="仿宋" w:cs="仿宋" w:hint="eastAsia"/>
                <w:kern w:val="0"/>
                <w:sz w:val="20"/>
                <w:szCs w:val="20"/>
                <w:lang w:bidi="ar"/>
              </w:rPr>
              <w:t>”</w:t>
            </w:r>
            <w:proofErr w:type="gramEnd"/>
            <w:r w:rsidRPr="00DE4F4A">
              <w:rPr>
                <w:rFonts w:ascii="仿宋" w:eastAsia="仿宋" w:hAnsi="仿宋" w:cs="仿宋" w:hint="eastAsia"/>
                <w:kern w:val="0"/>
                <w:sz w:val="20"/>
                <w:szCs w:val="20"/>
                <w:lang w:bidi="ar"/>
              </w:rPr>
              <w:t>/2.5</w:t>
            </w:r>
            <w:proofErr w:type="gramStart"/>
            <w:r w:rsidRPr="00DE4F4A">
              <w:rPr>
                <w:rFonts w:ascii="仿宋" w:eastAsia="仿宋" w:hAnsi="仿宋" w:cs="仿宋" w:hint="eastAsia"/>
                <w:kern w:val="0"/>
                <w:sz w:val="20"/>
                <w:szCs w:val="20"/>
                <w:lang w:bidi="ar"/>
              </w:rPr>
              <w:t>”</w:t>
            </w:r>
            <w:proofErr w:type="gramEnd"/>
            <w:r w:rsidRPr="00DE4F4A">
              <w:rPr>
                <w:rFonts w:ascii="仿宋" w:eastAsia="仿宋" w:hAnsi="仿宋" w:cs="仿宋" w:hint="eastAsia"/>
                <w:kern w:val="0"/>
                <w:sz w:val="20"/>
                <w:szCs w:val="20"/>
                <w:lang w:bidi="ar"/>
              </w:rPr>
              <w:t xml:space="preserve"> SATA/SAS/SSD硬盘，可后置/内置两个2.5</w:t>
            </w:r>
            <w:proofErr w:type="gramStart"/>
            <w:r w:rsidRPr="00DE4F4A">
              <w:rPr>
                <w:rFonts w:ascii="仿宋" w:eastAsia="仿宋" w:hAnsi="仿宋" w:cs="仿宋" w:hint="eastAsia"/>
                <w:kern w:val="0"/>
                <w:sz w:val="20"/>
                <w:szCs w:val="20"/>
                <w:lang w:bidi="ar"/>
              </w:rPr>
              <w:t>”</w:t>
            </w:r>
            <w:proofErr w:type="gramEnd"/>
            <w:r w:rsidRPr="00DE4F4A">
              <w:rPr>
                <w:rFonts w:ascii="仿宋" w:eastAsia="仿宋" w:hAnsi="仿宋" w:cs="仿宋" w:hint="eastAsia"/>
                <w:kern w:val="0"/>
                <w:sz w:val="20"/>
                <w:szCs w:val="20"/>
                <w:lang w:bidi="ar"/>
              </w:rPr>
              <w:t xml:space="preserve"> SATA/SAS /U.2/SSD硬盘，内置支持1个PCI-E M.2 SSD；</w:t>
            </w:r>
            <w:r w:rsidRPr="00DE4F4A">
              <w:rPr>
                <w:rFonts w:ascii="仿宋" w:eastAsia="仿宋" w:hAnsi="仿宋" w:cs="仿宋" w:hint="eastAsia"/>
                <w:kern w:val="0"/>
                <w:sz w:val="20"/>
                <w:szCs w:val="20"/>
                <w:lang w:bidi="ar"/>
              </w:rPr>
              <w:br/>
              <w:t>4.支持SATA RAID0、1、10、5，支持SAS RAID0、1、10、5、50、6、60等，RAID 1GB缓存，可选缓存掉电保护；</w:t>
            </w:r>
            <w:r w:rsidRPr="00DE4F4A">
              <w:rPr>
                <w:rFonts w:ascii="仿宋" w:eastAsia="仿宋" w:hAnsi="仿宋" w:cs="仿宋" w:hint="eastAsia"/>
                <w:kern w:val="0"/>
                <w:sz w:val="20"/>
                <w:szCs w:val="20"/>
                <w:lang w:bidi="ar"/>
              </w:rPr>
              <w:br/>
              <w:t>5.PCIE扩展：默认提供5个 PCI-E3.0标准插槽，1个OCP2.0 Type A/C专用插槽；（ 支持4张T4卡，支持2张全高</w:t>
            </w:r>
            <w:proofErr w:type="gramStart"/>
            <w:r w:rsidRPr="00DE4F4A">
              <w:rPr>
                <w:rFonts w:ascii="仿宋" w:eastAsia="仿宋" w:hAnsi="仿宋" w:cs="仿宋" w:hint="eastAsia"/>
                <w:kern w:val="0"/>
                <w:sz w:val="20"/>
                <w:szCs w:val="20"/>
                <w:lang w:bidi="ar"/>
              </w:rPr>
              <w:t>全长双宽</w:t>
            </w:r>
            <w:proofErr w:type="gramEnd"/>
            <w:r w:rsidRPr="00DE4F4A">
              <w:rPr>
                <w:rFonts w:ascii="仿宋" w:eastAsia="仿宋" w:hAnsi="仿宋" w:cs="仿宋" w:hint="eastAsia"/>
                <w:kern w:val="0"/>
                <w:sz w:val="20"/>
                <w:szCs w:val="20"/>
                <w:lang w:bidi="ar"/>
              </w:rPr>
              <w:t>GPU/显卡）</w:t>
            </w:r>
            <w:r w:rsidRPr="00DE4F4A">
              <w:rPr>
                <w:rFonts w:ascii="仿宋" w:eastAsia="仿宋" w:hAnsi="仿宋" w:cs="仿宋" w:hint="eastAsia"/>
                <w:kern w:val="0"/>
                <w:sz w:val="20"/>
                <w:szCs w:val="20"/>
                <w:lang w:bidi="ar"/>
              </w:rPr>
              <w:br/>
              <w:t>6.网口：集成2个千兆X722网口；可选配外接千兆及万兆网卡以及OCP2.0模块;</w:t>
            </w:r>
            <w:r w:rsidRPr="00DE4F4A">
              <w:rPr>
                <w:rFonts w:ascii="仿宋" w:eastAsia="仿宋" w:hAnsi="仿宋" w:cs="仿宋" w:hint="eastAsia"/>
                <w:kern w:val="0"/>
                <w:sz w:val="20"/>
                <w:szCs w:val="20"/>
                <w:lang w:bidi="ar"/>
              </w:rPr>
              <w:br/>
              <w:t>7.其他：支持显示集成VGA接口，5个USB接口，并配置配套导轨，支持IPMI2.0，对外提供1个100/1000 Mbps RJ45管</w:t>
            </w:r>
            <w:r w:rsidRPr="00DE4F4A">
              <w:rPr>
                <w:rFonts w:ascii="仿宋" w:eastAsia="仿宋" w:hAnsi="仿宋" w:cs="仿宋" w:hint="eastAsia"/>
                <w:kern w:val="0"/>
                <w:sz w:val="20"/>
                <w:szCs w:val="20"/>
                <w:lang w:bidi="ar"/>
              </w:rPr>
              <w:lastRenderedPageBreak/>
              <w:t>理网口，集成iKVM，支持远程管理。</w:t>
            </w:r>
            <w:r w:rsidRPr="00DE4F4A">
              <w:rPr>
                <w:rFonts w:ascii="仿宋" w:eastAsia="仿宋" w:hAnsi="仿宋" w:cs="仿宋" w:hint="eastAsia"/>
                <w:kern w:val="0"/>
                <w:sz w:val="20"/>
                <w:szCs w:val="20"/>
                <w:lang w:bidi="ar"/>
              </w:rPr>
              <w:br/>
              <w:t>8.电源：</w:t>
            </w:r>
            <w:proofErr w:type="gramStart"/>
            <w:r w:rsidRPr="00DE4F4A">
              <w:rPr>
                <w:rFonts w:ascii="仿宋" w:eastAsia="仿宋" w:hAnsi="仿宋" w:cs="仿宋" w:hint="eastAsia"/>
                <w:kern w:val="0"/>
                <w:sz w:val="20"/>
                <w:szCs w:val="20"/>
                <w:lang w:bidi="ar"/>
              </w:rPr>
              <w:t>标配</w:t>
            </w:r>
            <w:proofErr w:type="gramEnd"/>
            <w:r w:rsidRPr="00DE4F4A">
              <w:rPr>
                <w:rFonts w:ascii="仿宋" w:eastAsia="仿宋" w:hAnsi="仿宋" w:cs="仿宋" w:hint="eastAsia"/>
                <w:kern w:val="0"/>
                <w:sz w:val="20"/>
                <w:szCs w:val="20"/>
                <w:lang w:bidi="ar"/>
              </w:rPr>
              <w:t>1+1冗余电源模式，单电源为550W白金交流电源模块；电源模块可选550W/800W/1200W白金交流电源模块;</w:t>
            </w:r>
            <w:r w:rsidRPr="00DE4F4A">
              <w:rPr>
                <w:rFonts w:ascii="仿宋" w:eastAsia="仿宋" w:hAnsi="仿宋" w:cs="仿宋" w:hint="eastAsia"/>
                <w:kern w:val="0"/>
                <w:sz w:val="20"/>
                <w:szCs w:val="20"/>
                <w:lang w:bidi="ar"/>
              </w:rPr>
              <w:br/>
              <w:t>9保修：提供3年有限保修及上门服务，提供3年7*24小时电话支持服务。</w:t>
            </w:r>
            <w:r w:rsidRPr="00DE4F4A">
              <w:rPr>
                <w:rFonts w:ascii="仿宋" w:eastAsia="仿宋" w:hAnsi="仿宋" w:cs="仿宋" w:hint="eastAsia"/>
                <w:kern w:val="0"/>
                <w:sz w:val="20"/>
                <w:szCs w:val="20"/>
                <w:lang w:bidi="ar"/>
              </w:rPr>
              <w:br/>
              <w:t>10.▲提供大数据基础环境软件及管理服务</w:t>
            </w:r>
          </w:p>
        </w:tc>
        <w:tc>
          <w:tcPr>
            <w:tcW w:w="1922" w:type="dxa"/>
            <w:shd w:val="clear" w:color="auto" w:fill="auto"/>
            <w:vAlign w:val="center"/>
          </w:tcPr>
          <w:p w14:paraId="5E1AF204"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lastRenderedPageBreak/>
              <w:t>支持100路接入需求</w:t>
            </w:r>
          </w:p>
        </w:tc>
      </w:tr>
      <w:tr w:rsidR="00DE4F4A" w:rsidRPr="00DE4F4A" w14:paraId="3BA27E6E" w14:textId="77777777" w:rsidTr="00FF43CC">
        <w:trPr>
          <w:trHeight w:val="640"/>
        </w:trPr>
        <w:tc>
          <w:tcPr>
            <w:tcW w:w="526" w:type="dxa"/>
            <w:shd w:val="clear" w:color="auto" w:fill="auto"/>
            <w:vAlign w:val="center"/>
          </w:tcPr>
          <w:p w14:paraId="46E9D4DF"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2</w:t>
            </w:r>
          </w:p>
        </w:tc>
        <w:tc>
          <w:tcPr>
            <w:tcW w:w="1100" w:type="dxa"/>
            <w:shd w:val="clear" w:color="auto" w:fill="auto"/>
            <w:vAlign w:val="center"/>
          </w:tcPr>
          <w:p w14:paraId="13984422"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业务处置服务器</w:t>
            </w:r>
          </w:p>
        </w:tc>
        <w:tc>
          <w:tcPr>
            <w:tcW w:w="5611" w:type="dxa"/>
            <w:gridSpan w:val="2"/>
            <w:shd w:val="clear" w:color="auto" w:fill="auto"/>
            <w:vAlign w:val="center"/>
          </w:tcPr>
          <w:p w14:paraId="537A8D04" w14:textId="77777777" w:rsidR="00DE4F4A" w:rsidRPr="00DE4F4A" w:rsidRDefault="00DE4F4A" w:rsidP="00DE4F4A">
            <w:pPr>
              <w:widowControl/>
              <w:spacing w:line="260" w:lineRule="auto"/>
              <w:jc w:val="left"/>
              <w:textAlignment w:val="center"/>
              <w:rPr>
                <w:rFonts w:ascii="仿宋" w:eastAsia="仿宋" w:hAnsi="仿宋" w:cs="仿宋"/>
                <w:kern w:val="0"/>
                <w:sz w:val="20"/>
                <w:szCs w:val="20"/>
                <w:lang w:bidi="ar"/>
              </w:rPr>
            </w:pPr>
            <w:r w:rsidRPr="00DE4F4A">
              <w:rPr>
                <w:rFonts w:ascii="仿宋" w:eastAsia="仿宋" w:hAnsi="仿宋" w:cs="仿宋" w:hint="eastAsia"/>
                <w:kern w:val="0"/>
                <w:sz w:val="20"/>
                <w:szCs w:val="20"/>
                <w:lang w:bidi="ar"/>
              </w:rPr>
              <w:t>配置不低于</w:t>
            </w:r>
            <w:r w:rsidRPr="00DE4F4A">
              <w:rPr>
                <w:rFonts w:ascii="仿宋" w:eastAsia="仿宋" w:hAnsi="仿宋" w:cs="仿宋"/>
                <w:kern w:val="0"/>
                <w:sz w:val="20"/>
                <w:szCs w:val="20"/>
                <w:lang w:bidi="ar"/>
              </w:rPr>
              <w:t>以下要求：</w:t>
            </w:r>
          </w:p>
          <w:p w14:paraId="1F80A2EE"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1.CPU：配置不少于1颗处理器，核数≥10核，主频≥2.2GHz</w:t>
            </w:r>
            <w:r w:rsidRPr="00DE4F4A">
              <w:rPr>
                <w:rFonts w:ascii="仿宋" w:eastAsia="仿宋" w:hAnsi="仿宋" w:cs="仿宋" w:hint="eastAsia"/>
                <w:kern w:val="0"/>
                <w:sz w:val="20"/>
                <w:szCs w:val="20"/>
                <w:lang w:bidi="ar"/>
              </w:rPr>
              <w:br/>
              <w:t>2.内存：64G DDR4，16根内存插槽，最大支持扩展至2TB内存</w:t>
            </w:r>
            <w:r w:rsidRPr="00DE4F4A">
              <w:rPr>
                <w:rFonts w:ascii="仿宋" w:eastAsia="仿宋" w:hAnsi="仿宋" w:cs="仿宋" w:hint="eastAsia"/>
                <w:kern w:val="0"/>
                <w:sz w:val="20"/>
                <w:szCs w:val="20"/>
                <w:lang w:bidi="ar"/>
              </w:rPr>
              <w:br/>
              <w:t>3.硬盘：2块1.2T 10K 2.5寸 SAS硬盘</w:t>
            </w:r>
            <w:r w:rsidRPr="00DE4F4A">
              <w:rPr>
                <w:rFonts w:ascii="仿宋" w:eastAsia="仿宋" w:hAnsi="仿宋" w:cs="仿宋" w:hint="eastAsia"/>
                <w:kern w:val="0"/>
                <w:sz w:val="20"/>
                <w:szCs w:val="20"/>
                <w:lang w:bidi="ar"/>
              </w:rPr>
              <w:br/>
              <w:t>4.阵列卡：RAID_2G, 支持RAID 0/1/5/10</w:t>
            </w:r>
          </w:p>
        </w:tc>
        <w:tc>
          <w:tcPr>
            <w:tcW w:w="1922" w:type="dxa"/>
            <w:shd w:val="clear" w:color="auto" w:fill="auto"/>
            <w:vAlign w:val="center"/>
          </w:tcPr>
          <w:p w14:paraId="24F73B16"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支持100路接入需求</w:t>
            </w:r>
          </w:p>
        </w:tc>
      </w:tr>
      <w:tr w:rsidR="00DE4F4A" w:rsidRPr="00DE4F4A" w14:paraId="2682052C" w14:textId="77777777" w:rsidTr="00FF43CC">
        <w:trPr>
          <w:trHeight w:val="640"/>
        </w:trPr>
        <w:tc>
          <w:tcPr>
            <w:tcW w:w="526" w:type="dxa"/>
            <w:shd w:val="clear" w:color="auto" w:fill="auto"/>
            <w:vAlign w:val="center"/>
          </w:tcPr>
          <w:p w14:paraId="63D907B8"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3</w:t>
            </w:r>
          </w:p>
        </w:tc>
        <w:tc>
          <w:tcPr>
            <w:tcW w:w="1100" w:type="dxa"/>
            <w:shd w:val="clear" w:color="auto" w:fill="auto"/>
            <w:vAlign w:val="center"/>
          </w:tcPr>
          <w:p w14:paraId="1809FBCE"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proofErr w:type="gramStart"/>
            <w:r w:rsidRPr="00DE4F4A">
              <w:rPr>
                <w:rFonts w:ascii="仿宋" w:eastAsia="仿宋" w:hAnsi="仿宋" w:cs="仿宋" w:hint="eastAsia"/>
                <w:kern w:val="0"/>
                <w:sz w:val="24"/>
                <w:szCs w:val="24"/>
                <w:lang w:bidi="ar"/>
              </w:rPr>
              <w:t>网闸</w:t>
            </w:r>
            <w:proofErr w:type="gramEnd"/>
          </w:p>
        </w:tc>
        <w:tc>
          <w:tcPr>
            <w:tcW w:w="5611" w:type="dxa"/>
            <w:gridSpan w:val="2"/>
            <w:shd w:val="clear" w:color="auto" w:fill="auto"/>
            <w:vAlign w:val="center"/>
          </w:tcPr>
          <w:p w14:paraId="520DDF22"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1.1U标准机架</w:t>
            </w:r>
            <w:proofErr w:type="gramStart"/>
            <w:r w:rsidRPr="00DE4F4A">
              <w:rPr>
                <w:rFonts w:ascii="仿宋" w:eastAsia="仿宋" w:hAnsi="仿宋" w:cs="仿宋" w:hint="eastAsia"/>
                <w:kern w:val="0"/>
                <w:sz w:val="20"/>
                <w:szCs w:val="20"/>
                <w:lang w:bidi="ar"/>
              </w:rPr>
              <w:t>式网闸</w:t>
            </w:r>
            <w:proofErr w:type="gramEnd"/>
            <w:r w:rsidRPr="00DE4F4A">
              <w:rPr>
                <w:rFonts w:ascii="仿宋" w:eastAsia="仿宋" w:hAnsi="仿宋" w:cs="仿宋" w:hint="eastAsia"/>
                <w:kern w:val="0"/>
                <w:sz w:val="20"/>
                <w:szCs w:val="20"/>
                <w:lang w:bidi="ar"/>
              </w:rPr>
              <w:t>，采用双主机架构，内外网各4个</w:t>
            </w:r>
            <w:proofErr w:type="gramStart"/>
            <w:r w:rsidRPr="00DE4F4A">
              <w:rPr>
                <w:rFonts w:ascii="仿宋" w:eastAsia="仿宋" w:hAnsi="仿宋" w:cs="仿宋" w:hint="eastAsia"/>
                <w:kern w:val="0"/>
                <w:sz w:val="20"/>
                <w:szCs w:val="20"/>
                <w:lang w:bidi="ar"/>
              </w:rPr>
              <w:t>千兆电口</w:t>
            </w:r>
            <w:proofErr w:type="gramEnd"/>
            <w:r w:rsidRPr="00DE4F4A">
              <w:rPr>
                <w:rFonts w:ascii="仿宋" w:eastAsia="仿宋" w:hAnsi="仿宋" w:cs="仿宋" w:hint="eastAsia"/>
                <w:kern w:val="0"/>
                <w:sz w:val="20"/>
                <w:szCs w:val="20"/>
                <w:lang w:bidi="ar"/>
              </w:rPr>
              <w:t>，共2个RJ45串口和4个USB2.0口，网络层吞吐300Mbps；单电源。</w:t>
            </w:r>
            <w:r w:rsidRPr="00DE4F4A">
              <w:rPr>
                <w:rFonts w:ascii="仿宋" w:eastAsia="仿宋" w:hAnsi="仿宋" w:cs="仿宋" w:hint="eastAsia"/>
                <w:kern w:val="0"/>
                <w:sz w:val="20"/>
                <w:szCs w:val="20"/>
                <w:lang w:bidi="ar"/>
              </w:rPr>
              <w:br/>
              <w:t>2.具备内置功能模块（文件同步、数据库、邮件、组播、modbus、用户自定义等）、文件交换和视频应用等。</w:t>
            </w:r>
          </w:p>
        </w:tc>
        <w:tc>
          <w:tcPr>
            <w:tcW w:w="1922" w:type="dxa"/>
            <w:shd w:val="clear" w:color="auto" w:fill="auto"/>
            <w:vAlign w:val="center"/>
          </w:tcPr>
          <w:p w14:paraId="7935F842"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支持100路接入需求</w:t>
            </w:r>
          </w:p>
        </w:tc>
      </w:tr>
      <w:tr w:rsidR="00DE4F4A" w:rsidRPr="00DE4F4A" w14:paraId="31705E2E" w14:textId="77777777" w:rsidTr="00FF43CC">
        <w:trPr>
          <w:trHeight w:val="640"/>
        </w:trPr>
        <w:tc>
          <w:tcPr>
            <w:tcW w:w="526" w:type="dxa"/>
            <w:vMerge w:val="restart"/>
            <w:shd w:val="clear" w:color="auto" w:fill="auto"/>
            <w:vAlign w:val="center"/>
          </w:tcPr>
          <w:p w14:paraId="650D32F0"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4</w:t>
            </w:r>
          </w:p>
        </w:tc>
        <w:tc>
          <w:tcPr>
            <w:tcW w:w="1100" w:type="dxa"/>
            <w:vMerge w:val="restart"/>
            <w:shd w:val="clear" w:color="auto" w:fill="auto"/>
            <w:vAlign w:val="center"/>
          </w:tcPr>
          <w:p w14:paraId="466805BE"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警务大数据综合应用系统</w:t>
            </w:r>
          </w:p>
        </w:tc>
        <w:tc>
          <w:tcPr>
            <w:tcW w:w="900" w:type="dxa"/>
            <w:shd w:val="clear" w:color="auto" w:fill="auto"/>
            <w:vAlign w:val="center"/>
          </w:tcPr>
          <w:p w14:paraId="1FB11AB9"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警务大数据系统基础平台</w:t>
            </w:r>
          </w:p>
        </w:tc>
        <w:tc>
          <w:tcPr>
            <w:tcW w:w="4711" w:type="dxa"/>
            <w:shd w:val="clear" w:color="auto" w:fill="auto"/>
            <w:vAlign w:val="center"/>
          </w:tcPr>
          <w:p w14:paraId="685AF6BC"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提供基于Hadoop大数据架构系统基础平台，具备大数据和地理图形基础服务，提供集“采、治、存、查、智、显”的根基数据服务支撑平台，实现分布式存储、实时计算、任务调度、内存管理、数据可视化、容错恢复与存储系统交互。</w:t>
            </w:r>
            <w:r w:rsidRPr="00DE4F4A">
              <w:rPr>
                <w:rFonts w:ascii="仿宋" w:eastAsia="仿宋" w:hAnsi="仿宋" w:cs="仿宋" w:hint="eastAsia"/>
                <w:kern w:val="0"/>
                <w:sz w:val="20"/>
                <w:szCs w:val="20"/>
                <w:lang w:bidi="ar"/>
              </w:rPr>
              <w:br/>
              <w:t>2.▲支持至少2家人脸算法厂商平台单点登录和数据集成接入。</w:t>
            </w:r>
            <w:r w:rsidRPr="00DE4F4A">
              <w:rPr>
                <w:rFonts w:ascii="仿宋" w:eastAsia="仿宋" w:hAnsi="仿宋" w:cs="仿宋" w:hint="eastAsia"/>
                <w:kern w:val="0"/>
                <w:sz w:val="20"/>
                <w:szCs w:val="20"/>
                <w:lang w:bidi="ar"/>
              </w:rPr>
              <w:br/>
              <w:t>3.支持至少1家车辆数据系统集成接入。</w:t>
            </w:r>
            <w:r w:rsidRPr="00DE4F4A">
              <w:rPr>
                <w:rFonts w:ascii="仿宋" w:eastAsia="仿宋" w:hAnsi="仿宋" w:cs="仿宋" w:hint="eastAsia"/>
                <w:kern w:val="0"/>
                <w:sz w:val="20"/>
                <w:szCs w:val="20"/>
                <w:lang w:bidi="ar"/>
              </w:rPr>
              <w:br/>
              <w:t>4.支持至少1家手机码数据系统集成接入及厂商平台单点登录。</w:t>
            </w:r>
          </w:p>
        </w:tc>
        <w:tc>
          <w:tcPr>
            <w:tcW w:w="1922" w:type="dxa"/>
            <w:vMerge w:val="restart"/>
            <w:shd w:val="clear" w:color="auto" w:fill="auto"/>
            <w:vAlign w:val="center"/>
          </w:tcPr>
          <w:p w14:paraId="04B867BD"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支持100路接入需求</w:t>
            </w:r>
          </w:p>
        </w:tc>
      </w:tr>
      <w:tr w:rsidR="00DE4F4A" w:rsidRPr="00DE4F4A" w14:paraId="63679D96" w14:textId="77777777" w:rsidTr="00FF43CC">
        <w:trPr>
          <w:trHeight w:val="640"/>
        </w:trPr>
        <w:tc>
          <w:tcPr>
            <w:tcW w:w="526" w:type="dxa"/>
            <w:vMerge/>
            <w:shd w:val="clear" w:color="auto" w:fill="auto"/>
            <w:vAlign w:val="center"/>
          </w:tcPr>
          <w:p w14:paraId="3ED9DE1B"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472A9204" w14:textId="77777777" w:rsidR="00DE4F4A" w:rsidRPr="00DE4F4A" w:rsidRDefault="00DE4F4A" w:rsidP="00DE4F4A">
            <w:pPr>
              <w:spacing w:after="160" w:line="259" w:lineRule="auto"/>
              <w:jc w:val="left"/>
              <w:rPr>
                <w:rFonts w:ascii="仿宋" w:eastAsia="仿宋" w:hAnsi="仿宋" w:cs="仿宋"/>
                <w:sz w:val="24"/>
                <w:szCs w:val="24"/>
              </w:rPr>
            </w:pPr>
          </w:p>
        </w:tc>
        <w:tc>
          <w:tcPr>
            <w:tcW w:w="900" w:type="dxa"/>
            <w:shd w:val="clear" w:color="auto" w:fill="auto"/>
            <w:vAlign w:val="center"/>
          </w:tcPr>
          <w:p w14:paraId="473085FC"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GIS服务</w:t>
            </w:r>
          </w:p>
        </w:tc>
        <w:tc>
          <w:tcPr>
            <w:tcW w:w="4711" w:type="dxa"/>
            <w:shd w:val="clear" w:color="auto" w:fill="auto"/>
            <w:vAlign w:val="center"/>
          </w:tcPr>
          <w:p w14:paraId="2B90E8EB"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1.▲提供基于GIS地图离线服务，含东部新区行政区划二维和卫星地图。</w:t>
            </w:r>
            <w:r w:rsidRPr="00DE4F4A">
              <w:rPr>
                <w:rFonts w:ascii="仿宋" w:eastAsia="仿宋" w:hAnsi="仿宋" w:cs="仿宋" w:hint="eastAsia"/>
                <w:kern w:val="0"/>
                <w:sz w:val="20"/>
                <w:szCs w:val="20"/>
                <w:lang w:bidi="ar"/>
              </w:rPr>
              <w:br/>
              <w:t>2.支持根据东部新区的行政区划、重点区域、派出所辖区等多维</w:t>
            </w:r>
            <w:proofErr w:type="gramStart"/>
            <w:r w:rsidRPr="00DE4F4A">
              <w:rPr>
                <w:rFonts w:ascii="仿宋" w:eastAsia="仿宋" w:hAnsi="仿宋" w:cs="仿宋" w:hint="eastAsia"/>
                <w:kern w:val="0"/>
                <w:sz w:val="20"/>
                <w:szCs w:val="20"/>
                <w:lang w:bidi="ar"/>
              </w:rPr>
              <w:t>度显示</w:t>
            </w:r>
            <w:proofErr w:type="gramEnd"/>
            <w:r w:rsidRPr="00DE4F4A">
              <w:rPr>
                <w:rFonts w:ascii="仿宋" w:eastAsia="仿宋" w:hAnsi="仿宋" w:cs="仿宋" w:hint="eastAsia"/>
                <w:kern w:val="0"/>
                <w:sz w:val="20"/>
                <w:szCs w:val="20"/>
                <w:lang w:bidi="ar"/>
              </w:rPr>
              <w:t>网格信息和相应资源。</w:t>
            </w:r>
          </w:p>
        </w:tc>
        <w:tc>
          <w:tcPr>
            <w:tcW w:w="1922" w:type="dxa"/>
            <w:vMerge/>
            <w:shd w:val="clear" w:color="auto" w:fill="auto"/>
            <w:vAlign w:val="center"/>
          </w:tcPr>
          <w:p w14:paraId="71444713" w14:textId="77777777" w:rsidR="00DE4F4A" w:rsidRPr="00DE4F4A" w:rsidRDefault="00DE4F4A" w:rsidP="00DE4F4A">
            <w:pPr>
              <w:spacing w:after="160" w:line="259" w:lineRule="auto"/>
              <w:jc w:val="center"/>
              <w:rPr>
                <w:rFonts w:ascii="仿宋" w:eastAsia="仿宋" w:hAnsi="仿宋" w:cs="仿宋"/>
                <w:sz w:val="24"/>
                <w:szCs w:val="24"/>
              </w:rPr>
            </w:pPr>
          </w:p>
        </w:tc>
      </w:tr>
      <w:tr w:rsidR="00DE4F4A" w:rsidRPr="00DE4F4A" w14:paraId="0841B173" w14:textId="77777777" w:rsidTr="00FF43CC">
        <w:trPr>
          <w:trHeight w:val="640"/>
        </w:trPr>
        <w:tc>
          <w:tcPr>
            <w:tcW w:w="526" w:type="dxa"/>
            <w:vMerge/>
            <w:shd w:val="clear" w:color="auto" w:fill="auto"/>
            <w:vAlign w:val="center"/>
          </w:tcPr>
          <w:p w14:paraId="19155CBC"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63935895" w14:textId="77777777" w:rsidR="00DE4F4A" w:rsidRPr="00DE4F4A" w:rsidRDefault="00DE4F4A" w:rsidP="00DE4F4A">
            <w:pPr>
              <w:spacing w:after="160" w:line="259" w:lineRule="auto"/>
              <w:jc w:val="left"/>
              <w:rPr>
                <w:rFonts w:ascii="仿宋" w:eastAsia="仿宋" w:hAnsi="仿宋" w:cs="仿宋"/>
                <w:sz w:val="24"/>
                <w:szCs w:val="24"/>
              </w:rPr>
            </w:pPr>
          </w:p>
        </w:tc>
        <w:tc>
          <w:tcPr>
            <w:tcW w:w="900" w:type="dxa"/>
            <w:shd w:val="clear" w:color="auto" w:fill="auto"/>
            <w:vAlign w:val="center"/>
          </w:tcPr>
          <w:p w14:paraId="26BA467D"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感知源管理</w:t>
            </w:r>
          </w:p>
        </w:tc>
        <w:tc>
          <w:tcPr>
            <w:tcW w:w="4711" w:type="dxa"/>
            <w:shd w:val="clear" w:color="auto" w:fill="auto"/>
            <w:vAlign w:val="center"/>
          </w:tcPr>
          <w:p w14:paraId="532EF4A3"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1.▲支持基于GIS杆体管理、点位管理、点位分布和设备管理软件服务。</w:t>
            </w:r>
            <w:r w:rsidRPr="00DE4F4A">
              <w:rPr>
                <w:rFonts w:ascii="仿宋" w:eastAsia="仿宋" w:hAnsi="仿宋" w:cs="仿宋" w:hint="eastAsia"/>
                <w:kern w:val="0"/>
                <w:sz w:val="20"/>
                <w:szCs w:val="20"/>
                <w:lang w:bidi="ar"/>
              </w:rPr>
              <w:br/>
              <w:t>2.▲支持1300路点位接入分析服务。</w:t>
            </w:r>
            <w:r w:rsidRPr="00DE4F4A">
              <w:rPr>
                <w:rFonts w:ascii="仿宋" w:eastAsia="仿宋" w:hAnsi="仿宋" w:cs="仿宋" w:hint="eastAsia"/>
                <w:kern w:val="0"/>
                <w:sz w:val="20"/>
                <w:szCs w:val="20"/>
                <w:lang w:bidi="ar"/>
              </w:rPr>
              <w:br/>
              <w:t>3.具备感知源设备监控、异常发现、故障定位、故障报警。</w:t>
            </w:r>
            <w:r w:rsidRPr="00DE4F4A">
              <w:rPr>
                <w:rFonts w:ascii="仿宋" w:eastAsia="仿宋" w:hAnsi="仿宋" w:cs="仿宋" w:hint="eastAsia"/>
                <w:kern w:val="0"/>
                <w:sz w:val="20"/>
                <w:szCs w:val="20"/>
                <w:lang w:bidi="ar"/>
              </w:rPr>
              <w:br/>
              <w:t>4.具备通过感知源状态、采集数据、视频图像，智</w:t>
            </w:r>
            <w:r w:rsidRPr="00DE4F4A">
              <w:rPr>
                <w:rFonts w:ascii="仿宋" w:eastAsia="仿宋" w:hAnsi="仿宋" w:cs="仿宋" w:hint="eastAsia"/>
                <w:kern w:val="0"/>
                <w:sz w:val="20"/>
                <w:szCs w:val="20"/>
                <w:lang w:bidi="ar"/>
              </w:rPr>
              <w:lastRenderedPageBreak/>
              <w:t>能分析感知源点位故障，通过统一的运维流程，下发</w:t>
            </w:r>
            <w:proofErr w:type="gramStart"/>
            <w:r w:rsidRPr="00DE4F4A">
              <w:rPr>
                <w:rFonts w:ascii="仿宋" w:eastAsia="仿宋" w:hAnsi="仿宋" w:cs="仿宋" w:hint="eastAsia"/>
                <w:kern w:val="0"/>
                <w:sz w:val="20"/>
                <w:szCs w:val="20"/>
                <w:lang w:bidi="ar"/>
              </w:rPr>
              <w:t>故障至运维</w:t>
            </w:r>
            <w:proofErr w:type="gramEnd"/>
            <w:r w:rsidRPr="00DE4F4A">
              <w:rPr>
                <w:rFonts w:ascii="仿宋" w:eastAsia="仿宋" w:hAnsi="仿宋" w:cs="仿宋" w:hint="eastAsia"/>
                <w:kern w:val="0"/>
                <w:sz w:val="20"/>
                <w:szCs w:val="20"/>
                <w:lang w:bidi="ar"/>
              </w:rPr>
              <w:t>人员，并反馈维护结果。</w:t>
            </w:r>
          </w:p>
        </w:tc>
        <w:tc>
          <w:tcPr>
            <w:tcW w:w="1922" w:type="dxa"/>
            <w:vMerge/>
            <w:shd w:val="clear" w:color="auto" w:fill="auto"/>
            <w:vAlign w:val="center"/>
          </w:tcPr>
          <w:p w14:paraId="4B6BF924" w14:textId="77777777" w:rsidR="00DE4F4A" w:rsidRPr="00DE4F4A" w:rsidRDefault="00DE4F4A" w:rsidP="00DE4F4A">
            <w:pPr>
              <w:spacing w:after="160" w:line="259" w:lineRule="auto"/>
              <w:jc w:val="center"/>
              <w:rPr>
                <w:rFonts w:ascii="仿宋" w:eastAsia="仿宋" w:hAnsi="仿宋" w:cs="仿宋"/>
                <w:sz w:val="24"/>
                <w:szCs w:val="24"/>
              </w:rPr>
            </w:pPr>
          </w:p>
        </w:tc>
      </w:tr>
      <w:tr w:rsidR="00DE4F4A" w:rsidRPr="00DE4F4A" w14:paraId="2A1D2F24" w14:textId="77777777" w:rsidTr="00FF43CC">
        <w:trPr>
          <w:trHeight w:val="640"/>
        </w:trPr>
        <w:tc>
          <w:tcPr>
            <w:tcW w:w="526" w:type="dxa"/>
            <w:vMerge/>
            <w:shd w:val="clear" w:color="auto" w:fill="auto"/>
            <w:vAlign w:val="center"/>
          </w:tcPr>
          <w:p w14:paraId="5B41344F"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6F80A8FE" w14:textId="77777777" w:rsidR="00DE4F4A" w:rsidRPr="00DE4F4A" w:rsidRDefault="00DE4F4A" w:rsidP="00DE4F4A">
            <w:pPr>
              <w:spacing w:after="160" w:line="259" w:lineRule="auto"/>
              <w:jc w:val="left"/>
              <w:rPr>
                <w:rFonts w:ascii="仿宋" w:eastAsia="仿宋" w:hAnsi="仿宋" w:cs="仿宋"/>
                <w:sz w:val="24"/>
                <w:szCs w:val="24"/>
              </w:rPr>
            </w:pPr>
          </w:p>
        </w:tc>
        <w:tc>
          <w:tcPr>
            <w:tcW w:w="900" w:type="dxa"/>
            <w:shd w:val="clear" w:color="auto" w:fill="auto"/>
            <w:vAlign w:val="center"/>
          </w:tcPr>
          <w:p w14:paraId="35E00080"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警务大数据可视化看板</w:t>
            </w:r>
          </w:p>
        </w:tc>
        <w:tc>
          <w:tcPr>
            <w:tcW w:w="4711" w:type="dxa"/>
            <w:shd w:val="clear" w:color="auto" w:fill="auto"/>
            <w:vAlign w:val="center"/>
          </w:tcPr>
          <w:p w14:paraId="6D7FFB73"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支持警务数据一图显功能，实现各类数据基于GIS区块的动态、实时大数据看板，形成各类采集数据的实时热力图，各维度的统计分析图，趋势分析图等。为业务部门和分局领导全面掌握辖区警务信息数据提供支撑，实现警务业务管理从静态向动态的转变（提供功能截图）。</w:t>
            </w:r>
            <w:r w:rsidRPr="00DE4F4A">
              <w:rPr>
                <w:rFonts w:ascii="仿宋" w:eastAsia="仿宋" w:hAnsi="仿宋" w:cs="仿宋" w:hint="eastAsia"/>
                <w:kern w:val="0"/>
                <w:sz w:val="20"/>
                <w:szCs w:val="20"/>
                <w:lang w:bidi="ar"/>
              </w:rPr>
              <w:br/>
              <w:t>2.▲支持各类感知源点位、采集的视频、图像，各级管理单位区域网格，人脸、车辆报警信息，人、车采集数据、</w:t>
            </w:r>
            <w:proofErr w:type="gramStart"/>
            <w:r w:rsidRPr="00DE4F4A">
              <w:rPr>
                <w:rFonts w:ascii="仿宋" w:eastAsia="仿宋" w:hAnsi="仿宋" w:cs="仿宋" w:hint="eastAsia"/>
                <w:kern w:val="0"/>
                <w:sz w:val="20"/>
                <w:szCs w:val="20"/>
                <w:lang w:bidi="ar"/>
              </w:rPr>
              <w:t>手机串码采集</w:t>
            </w:r>
            <w:proofErr w:type="gramEnd"/>
            <w:r w:rsidRPr="00DE4F4A">
              <w:rPr>
                <w:rFonts w:ascii="仿宋" w:eastAsia="仿宋" w:hAnsi="仿宋" w:cs="仿宋" w:hint="eastAsia"/>
                <w:kern w:val="0"/>
                <w:sz w:val="20"/>
                <w:szCs w:val="20"/>
                <w:lang w:bidi="ar"/>
              </w:rPr>
              <w:t>数据等在一张地图上分层、分类，全面显示。</w:t>
            </w:r>
            <w:r w:rsidRPr="00DE4F4A">
              <w:rPr>
                <w:rFonts w:ascii="仿宋" w:eastAsia="仿宋" w:hAnsi="仿宋" w:cs="仿宋" w:hint="eastAsia"/>
                <w:kern w:val="0"/>
                <w:sz w:val="20"/>
                <w:szCs w:val="20"/>
                <w:lang w:bidi="ar"/>
              </w:rPr>
              <w:br/>
              <w:t>3.支持各分类数据业务实时数据看板；</w:t>
            </w:r>
            <w:r w:rsidRPr="00DE4F4A">
              <w:rPr>
                <w:rFonts w:ascii="仿宋" w:eastAsia="仿宋" w:hAnsi="仿宋" w:cs="仿宋" w:hint="eastAsia"/>
                <w:kern w:val="0"/>
                <w:sz w:val="20"/>
                <w:szCs w:val="20"/>
                <w:lang w:bidi="ar"/>
              </w:rPr>
              <w:br/>
              <w:t>4.支持各分类数据业务分类统计数据看板；</w:t>
            </w:r>
            <w:r w:rsidRPr="00DE4F4A">
              <w:rPr>
                <w:rFonts w:ascii="仿宋" w:eastAsia="仿宋" w:hAnsi="仿宋" w:cs="仿宋" w:hint="eastAsia"/>
                <w:kern w:val="0"/>
                <w:sz w:val="20"/>
                <w:szCs w:val="20"/>
                <w:lang w:bidi="ar"/>
              </w:rPr>
              <w:br/>
              <w:t>5.支持感知</w:t>
            </w:r>
            <w:proofErr w:type="gramStart"/>
            <w:r w:rsidRPr="00DE4F4A">
              <w:rPr>
                <w:rFonts w:ascii="仿宋" w:eastAsia="仿宋" w:hAnsi="仿宋" w:cs="仿宋" w:hint="eastAsia"/>
                <w:kern w:val="0"/>
                <w:sz w:val="20"/>
                <w:szCs w:val="20"/>
                <w:lang w:bidi="ar"/>
              </w:rPr>
              <w:t>源数据</w:t>
            </w:r>
            <w:proofErr w:type="gramEnd"/>
            <w:r w:rsidRPr="00DE4F4A">
              <w:rPr>
                <w:rFonts w:ascii="仿宋" w:eastAsia="仿宋" w:hAnsi="仿宋" w:cs="仿宋" w:hint="eastAsia"/>
                <w:kern w:val="0"/>
                <w:sz w:val="20"/>
                <w:szCs w:val="20"/>
                <w:lang w:bidi="ar"/>
              </w:rPr>
              <w:t>业务运维数据看板（提供功能截图）。</w:t>
            </w:r>
          </w:p>
        </w:tc>
        <w:tc>
          <w:tcPr>
            <w:tcW w:w="1922" w:type="dxa"/>
            <w:vMerge/>
            <w:shd w:val="clear" w:color="auto" w:fill="auto"/>
            <w:vAlign w:val="center"/>
          </w:tcPr>
          <w:p w14:paraId="61DE5985" w14:textId="77777777" w:rsidR="00DE4F4A" w:rsidRPr="00DE4F4A" w:rsidRDefault="00DE4F4A" w:rsidP="00DE4F4A">
            <w:pPr>
              <w:spacing w:after="160" w:line="259" w:lineRule="auto"/>
              <w:jc w:val="center"/>
              <w:rPr>
                <w:rFonts w:ascii="仿宋" w:eastAsia="仿宋" w:hAnsi="仿宋" w:cs="仿宋"/>
                <w:sz w:val="24"/>
                <w:szCs w:val="24"/>
              </w:rPr>
            </w:pPr>
          </w:p>
        </w:tc>
      </w:tr>
      <w:tr w:rsidR="00DE4F4A" w:rsidRPr="00DE4F4A" w14:paraId="59978638" w14:textId="77777777" w:rsidTr="00FF43CC">
        <w:trPr>
          <w:trHeight w:val="640"/>
        </w:trPr>
        <w:tc>
          <w:tcPr>
            <w:tcW w:w="526" w:type="dxa"/>
            <w:vMerge/>
            <w:shd w:val="clear" w:color="auto" w:fill="auto"/>
            <w:vAlign w:val="center"/>
          </w:tcPr>
          <w:p w14:paraId="3CA63A2A"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50123F0A" w14:textId="77777777" w:rsidR="00DE4F4A" w:rsidRPr="00DE4F4A" w:rsidRDefault="00DE4F4A" w:rsidP="00DE4F4A">
            <w:pPr>
              <w:spacing w:after="160" w:line="259" w:lineRule="auto"/>
              <w:jc w:val="left"/>
              <w:rPr>
                <w:rFonts w:ascii="仿宋" w:eastAsia="仿宋" w:hAnsi="仿宋" w:cs="仿宋"/>
                <w:sz w:val="24"/>
                <w:szCs w:val="24"/>
              </w:rPr>
            </w:pPr>
          </w:p>
        </w:tc>
        <w:tc>
          <w:tcPr>
            <w:tcW w:w="900" w:type="dxa"/>
            <w:shd w:val="clear" w:color="auto" w:fill="auto"/>
            <w:vAlign w:val="center"/>
          </w:tcPr>
          <w:p w14:paraId="67093E0B"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黑名单和布控管理</w:t>
            </w:r>
          </w:p>
        </w:tc>
        <w:tc>
          <w:tcPr>
            <w:tcW w:w="4711" w:type="dxa"/>
            <w:shd w:val="clear" w:color="auto" w:fill="auto"/>
            <w:vAlign w:val="center"/>
          </w:tcPr>
          <w:p w14:paraId="689E1CE9"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1.▲支持黑名单库管理功能，实现市局统一下发及东部</w:t>
            </w:r>
            <w:proofErr w:type="gramStart"/>
            <w:r w:rsidRPr="00DE4F4A">
              <w:rPr>
                <w:rFonts w:ascii="仿宋" w:eastAsia="仿宋" w:hAnsi="仿宋" w:cs="仿宋" w:hint="eastAsia"/>
                <w:kern w:val="0"/>
                <w:sz w:val="20"/>
                <w:szCs w:val="20"/>
                <w:lang w:bidi="ar"/>
              </w:rPr>
              <w:t>新区建</w:t>
            </w:r>
            <w:proofErr w:type="gramEnd"/>
            <w:r w:rsidRPr="00DE4F4A">
              <w:rPr>
                <w:rFonts w:ascii="仿宋" w:eastAsia="仿宋" w:hAnsi="仿宋" w:cs="仿宋" w:hint="eastAsia"/>
                <w:kern w:val="0"/>
                <w:sz w:val="20"/>
                <w:szCs w:val="20"/>
                <w:lang w:bidi="ar"/>
              </w:rPr>
              <w:t>黑名单库的统一、动态布控管理，提供各业务部门对黑名单布控和撤控的审批流程。</w:t>
            </w:r>
            <w:r w:rsidRPr="00DE4F4A">
              <w:rPr>
                <w:rFonts w:ascii="仿宋" w:eastAsia="仿宋" w:hAnsi="仿宋" w:cs="仿宋" w:hint="eastAsia"/>
                <w:kern w:val="0"/>
                <w:sz w:val="20"/>
                <w:szCs w:val="20"/>
                <w:lang w:bidi="ar"/>
              </w:rPr>
              <w:br/>
              <w:t>2.▲构建东部新区重点人员、车辆布控库，管理分局对重点人员、车辆的布控、撤控作业流程，并对后台各人、车等专业系统进行统一的布控和撤控。可对各黑名单</w:t>
            </w:r>
            <w:proofErr w:type="gramStart"/>
            <w:r w:rsidRPr="00DE4F4A">
              <w:rPr>
                <w:rFonts w:ascii="仿宋" w:eastAsia="仿宋" w:hAnsi="仿宋" w:cs="仿宋" w:hint="eastAsia"/>
                <w:kern w:val="0"/>
                <w:sz w:val="20"/>
                <w:szCs w:val="20"/>
                <w:lang w:bidi="ar"/>
              </w:rPr>
              <w:t>库设置</w:t>
            </w:r>
            <w:proofErr w:type="gramEnd"/>
            <w:r w:rsidRPr="00DE4F4A">
              <w:rPr>
                <w:rFonts w:ascii="仿宋" w:eastAsia="仿宋" w:hAnsi="仿宋" w:cs="仿宋" w:hint="eastAsia"/>
                <w:kern w:val="0"/>
                <w:sz w:val="20"/>
                <w:szCs w:val="20"/>
                <w:lang w:bidi="ar"/>
              </w:rPr>
              <w:t>布控时间、布控区域、布控级别和布控报警显示和推送处理逻辑，并记录黑名单历史报警信息。</w:t>
            </w:r>
            <w:r w:rsidRPr="00DE4F4A">
              <w:rPr>
                <w:rFonts w:ascii="仿宋" w:eastAsia="仿宋" w:hAnsi="仿宋" w:cs="仿宋" w:hint="eastAsia"/>
                <w:kern w:val="0"/>
                <w:sz w:val="20"/>
                <w:szCs w:val="20"/>
                <w:lang w:bidi="ar"/>
              </w:rPr>
              <w:br/>
              <w:t>3.可查看黑名单人员人、车、IMSI等所有相关感知源报警记录，查看黑名单人员轨迹和活动规律分析。</w:t>
            </w:r>
            <w:r w:rsidRPr="00DE4F4A">
              <w:rPr>
                <w:rFonts w:ascii="仿宋" w:eastAsia="仿宋" w:hAnsi="仿宋" w:cs="仿宋" w:hint="eastAsia"/>
                <w:kern w:val="0"/>
                <w:sz w:val="20"/>
                <w:szCs w:val="20"/>
                <w:lang w:bidi="ar"/>
              </w:rPr>
              <w:br/>
              <w:t>4.▲支持一线部门可自定义黑名单库功能，提交布控申请，指挥中心审批通过后完成布控。人员特征信息除了人脸，还可包含手机imsi码、wifi mac地址、车辆等。</w:t>
            </w:r>
            <w:r w:rsidRPr="00DE4F4A">
              <w:rPr>
                <w:rFonts w:ascii="仿宋" w:eastAsia="仿宋" w:hAnsi="仿宋" w:cs="仿宋" w:hint="eastAsia"/>
                <w:kern w:val="0"/>
                <w:sz w:val="20"/>
                <w:szCs w:val="20"/>
                <w:lang w:bidi="ar"/>
              </w:rPr>
              <w:br/>
              <w:t>5.支持黑名库的布控和撤控实时下发，与后端各人、车、</w:t>
            </w:r>
            <w:proofErr w:type="gramStart"/>
            <w:r w:rsidRPr="00DE4F4A">
              <w:rPr>
                <w:rFonts w:ascii="仿宋" w:eastAsia="仿宋" w:hAnsi="仿宋" w:cs="仿宋" w:hint="eastAsia"/>
                <w:kern w:val="0"/>
                <w:sz w:val="20"/>
                <w:szCs w:val="20"/>
                <w:lang w:bidi="ar"/>
              </w:rPr>
              <w:t>码分析</w:t>
            </w:r>
            <w:proofErr w:type="gramEnd"/>
            <w:r w:rsidRPr="00DE4F4A">
              <w:rPr>
                <w:rFonts w:ascii="仿宋" w:eastAsia="仿宋" w:hAnsi="仿宋" w:cs="仿宋" w:hint="eastAsia"/>
                <w:kern w:val="0"/>
                <w:sz w:val="20"/>
                <w:szCs w:val="20"/>
                <w:lang w:bidi="ar"/>
              </w:rPr>
              <w:t>系统完成同步。</w:t>
            </w:r>
          </w:p>
        </w:tc>
        <w:tc>
          <w:tcPr>
            <w:tcW w:w="1922" w:type="dxa"/>
            <w:vMerge/>
            <w:shd w:val="clear" w:color="auto" w:fill="auto"/>
            <w:vAlign w:val="center"/>
          </w:tcPr>
          <w:p w14:paraId="14C80C96" w14:textId="77777777" w:rsidR="00DE4F4A" w:rsidRPr="00DE4F4A" w:rsidRDefault="00DE4F4A" w:rsidP="00DE4F4A">
            <w:pPr>
              <w:spacing w:after="160" w:line="259" w:lineRule="auto"/>
              <w:jc w:val="center"/>
              <w:rPr>
                <w:rFonts w:ascii="仿宋" w:eastAsia="仿宋" w:hAnsi="仿宋" w:cs="仿宋"/>
                <w:sz w:val="24"/>
                <w:szCs w:val="24"/>
              </w:rPr>
            </w:pPr>
          </w:p>
        </w:tc>
      </w:tr>
      <w:tr w:rsidR="00DE4F4A" w:rsidRPr="00DE4F4A" w14:paraId="4F8379BE" w14:textId="77777777" w:rsidTr="00FF43CC">
        <w:trPr>
          <w:trHeight w:val="640"/>
        </w:trPr>
        <w:tc>
          <w:tcPr>
            <w:tcW w:w="526" w:type="dxa"/>
            <w:vMerge/>
            <w:shd w:val="clear" w:color="auto" w:fill="auto"/>
            <w:vAlign w:val="center"/>
          </w:tcPr>
          <w:p w14:paraId="2505073C"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4CF34A0F" w14:textId="77777777" w:rsidR="00DE4F4A" w:rsidRPr="00DE4F4A" w:rsidRDefault="00DE4F4A" w:rsidP="00DE4F4A">
            <w:pPr>
              <w:spacing w:after="160" w:line="259" w:lineRule="auto"/>
              <w:jc w:val="left"/>
              <w:rPr>
                <w:rFonts w:ascii="仿宋" w:eastAsia="仿宋" w:hAnsi="仿宋" w:cs="仿宋"/>
                <w:sz w:val="24"/>
                <w:szCs w:val="24"/>
              </w:rPr>
            </w:pPr>
          </w:p>
        </w:tc>
        <w:tc>
          <w:tcPr>
            <w:tcW w:w="900" w:type="dxa"/>
            <w:shd w:val="clear" w:color="auto" w:fill="auto"/>
            <w:vAlign w:val="center"/>
          </w:tcPr>
          <w:p w14:paraId="2C6D034F"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感知源布控报警分析处置</w:t>
            </w:r>
          </w:p>
        </w:tc>
        <w:tc>
          <w:tcPr>
            <w:tcW w:w="4711" w:type="dxa"/>
            <w:shd w:val="clear" w:color="auto" w:fill="auto"/>
            <w:vAlign w:val="center"/>
          </w:tcPr>
          <w:p w14:paraId="6D24A9B7"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1.▲支持综合报警分析，对采集的各类数据，包括人脸、车辆、IMSI码、Wifi Mac地址等，在GIS地图上统一显示，综合各类数据集中进行报警、处置、查询、统计及轨迹活动和各类报警关联分析（提供功能截图）。</w:t>
            </w:r>
            <w:r w:rsidRPr="00DE4F4A">
              <w:rPr>
                <w:rFonts w:ascii="仿宋" w:eastAsia="仿宋" w:hAnsi="仿宋" w:cs="仿宋" w:hint="eastAsia"/>
                <w:kern w:val="0"/>
                <w:sz w:val="20"/>
                <w:szCs w:val="20"/>
                <w:lang w:bidi="ar"/>
              </w:rPr>
              <w:br/>
            </w:r>
            <w:r w:rsidRPr="00DE4F4A">
              <w:rPr>
                <w:rFonts w:ascii="仿宋" w:eastAsia="仿宋" w:hAnsi="仿宋" w:cs="仿宋" w:hint="eastAsia"/>
                <w:kern w:val="0"/>
                <w:sz w:val="20"/>
                <w:szCs w:val="20"/>
                <w:lang w:bidi="ar"/>
              </w:rPr>
              <w:lastRenderedPageBreak/>
              <w:t>2.▲支持人脸报警分析,汇总各人脸厂商报警信息，GIS统一展示。布控报警信息的集中处置、查询、统计、轨迹和活动分析等，各人</w:t>
            </w:r>
            <w:proofErr w:type="gramStart"/>
            <w:r w:rsidRPr="00DE4F4A">
              <w:rPr>
                <w:rFonts w:ascii="仿宋" w:eastAsia="仿宋" w:hAnsi="仿宋" w:cs="仿宋" w:hint="eastAsia"/>
                <w:kern w:val="0"/>
                <w:sz w:val="20"/>
                <w:szCs w:val="20"/>
                <w:lang w:bidi="ar"/>
              </w:rPr>
              <w:t>脸分析</w:t>
            </w:r>
            <w:proofErr w:type="gramEnd"/>
            <w:r w:rsidRPr="00DE4F4A">
              <w:rPr>
                <w:rFonts w:ascii="仿宋" w:eastAsia="仿宋" w:hAnsi="仿宋" w:cs="仿宋" w:hint="eastAsia"/>
                <w:kern w:val="0"/>
                <w:sz w:val="20"/>
                <w:szCs w:val="20"/>
                <w:lang w:bidi="ar"/>
              </w:rPr>
              <w:t>厂商的报警、误报和战果情况统计。</w:t>
            </w:r>
            <w:r w:rsidRPr="00DE4F4A">
              <w:rPr>
                <w:rFonts w:ascii="仿宋" w:eastAsia="仿宋" w:hAnsi="仿宋" w:cs="仿宋" w:hint="eastAsia"/>
                <w:kern w:val="0"/>
                <w:sz w:val="20"/>
                <w:szCs w:val="20"/>
                <w:lang w:bidi="ar"/>
              </w:rPr>
              <w:br/>
              <w:t>3.▲具备车辆报警分析，汇总卡口厂商过车数据，GIS统一展示。支持布控报警信息的集中处置、查询、统计、轨迹和活动分析应用等。支持绕圈报警设置和报警功能。</w:t>
            </w:r>
            <w:r w:rsidRPr="00DE4F4A">
              <w:rPr>
                <w:rFonts w:ascii="仿宋" w:eastAsia="仿宋" w:hAnsi="仿宋" w:cs="仿宋" w:hint="eastAsia"/>
                <w:kern w:val="0"/>
                <w:sz w:val="20"/>
                <w:szCs w:val="20"/>
                <w:lang w:bidi="ar"/>
              </w:rPr>
              <w:br/>
              <w:t>4.支持其它报警分析，不限于IMSI、WIFI MAC报警信息。</w:t>
            </w:r>
            <w:r w:rsidRPr="00DE4F4A">
              <w:rPr>
                <w:rFonts w:ascii="仿宋" w:eastAsia="仿宋" w:hAnsi="仿宋" w:cs="仿宋" w:hint="eastAsia"/>
                <w:kern w:val="0"/>
                <w:sz w:val="20"/>
                <w:szCs w:val="20"/>
                <w:lang w:bidi="ar"/>
              </w:rPr>
              <w:br/>
              <w:t>5.具备报警处置管理流程，报警处置指令流转中心，指挥中心可查看所有信息，各派出所和责任科队查看需要自己处置的报警信息。</w:t>
            </w:r>
            <w:r w:rsidRPr="00DE4F4A">
              <w:rPr>
                <w:rFonts w:ascii="仿宋" w:eastAsia="仿宋" w:hAnsi="仿宋" w:cs="仿宋" w:hint="eastAsia"/>
                <w:kern w:val="0"/>
                <w:sz w:val="20"/>
                <w:szCs w:val="20"/>
                <w:lang w:bidi="ar"/>
              </w:rPr>
              <w:br/>
              <w:t>6.具备各类布控报警对前端设备的推送、处置、反馈管理功能。前端处置系统支持钉钉集成应用。</w:t>
            </w:r>
          </w:p>
        </w:tc>
        <w:tc>
          <w:tcPr>
            <w:tcW w:w="1922" w:type="dxa"/>
            <w:vMerge/>
            <w:shd w:val="clear" w:color="auto" w:fill="auto"/>
            <w:vAlign w:val="center"/>
          </w:tcPr>
          <w:p w14:paraId="328FBE47" w14:textId="77777777" w:rsidR="00DE4F4A" w:rsidRPr="00DE4F4A" w:rsidRDefault="00DE4F4A" w:rsidP="00DE4F4A">
            <w:pPr>
              <w:spacing w:after="160" w:line="259" w:lineRule="auto"/>
              <w:jc w:val="center"/>
              <w:rPr>
                <w:rFonts w:ascii="仿宋" w:eastAsia="仿宋" w:hAnsi="仿宋" w:cs="仿宋"/>
                <w:sz w:val="24"/>
                <w:szCs w:val="24"/>
              </w:rPr>
            </w:pPr>
          </w:p>
        </w:tc>
      </w:tr>
      <w:tr w:rsidR="00DE4F4A" w:rsidRPr="00DE4F4A" w14:paraId="0D866B31" w14:textId="77777777" w:rsidTr="00FF43CC">
        <w:trPr>
          <w:trHeight w:val="640"/>
        </w:trPr>
        <w:tc>
          <w:tcPr>
            <w:tcW w:w="526" w:type="dxa"/>
            <w:vMerge/>
            <w:shd w:val="clear" w:color="auto" w:fill="auto"/>
            <w:vAlign w:val="center"/>
          </w:tcPr>
          <w:p w14:paraId="01E24099" w14:textId="77777777" w:rsidR="00DE4F4A" w:rsidRPr="00DE4F4A" w:rsidRDefault="00DE4F4A" w:rsidP="00DE4F4A">
            <w:pPr>
              <w:spacing w:after="160" w:line="259" w:lineRule="auto"/>
              <w:jc w:val="center"/>
              <w:rPr>
                <w:rFonts w:ascii="仿宋" w:eastAsia="仿宋" w:hAnsi="仿宋" w:cs="仿宋"/>
                <w:sz w:val="24"/>
                <w:szCs w:val="24"/>
              </w:rPr>
            </w:pPr>
          </w:p>
        </w:tc>
        <w:tc>
          <w:tcPr>
            <w:tcW w:w="1100" w:type="dxa"/>
            <w:vMerge/>
            <w:shd w:val="clear" w:color="auto" w:fill="auto"/>
            <w:vAlign w:val="center"/>
          </w:tcPr>
          <w:p w14:paraId="5FD4E780" w14:textId="77777777" w:rsidR="00DE4F4A" w:rsidRPr="00DE4F4A" w:rsidRDefault="00DE4F4A" w:rsidP="00DE4F4A">
            <w:pPr>
              <w:spacing w:after="160" w:line="259" w:lineRule="auto"/>
              <w:jc w:val="left"/>
              <w:rPr>
                <w:rFonts w:ascii="仿宋" w:eastAsia="仿宋" w:hAnsi="仿宋" w:cs="仿宋"/>
                <w:sz w:val="24"/>
                <w:szCs w:val="24"/>
              </w:rPr>
            </w:pPr>
          </w:p>
        </w:tc>
        <w:tc>
          <w:tcPr>
            <w:tcW w:w="900" w:type="dxa"/>
            <w:shd w:val="clear" w:color="auto" w:fill="auto"/>
            <w:vAlign w:val="center"/>
          </w:tcPr>
          <w:p w14:paraId="05C20301"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建模分析和场景模块</w:t>
            </w:r>
          </w:p>
        </w:tc>
        <w:tc>
          <w:tcPr>
            <w:tcW w:w="4711" w:type="dxa"/>
            <w:shd w:val="clear" w:color="auto" w:fill="auto"/>
            <w:vAlign w:val="center"/>
          </w:tcPr>
          <w:p w14:paraId="7EF9FE3F"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1.▲具备基础建模分析应用，包括以图搜图、多次报警、异常报警、聚集分析等业务场景分析模块的大数据基础分析应用（提供功能截图）。</w:t>
            </w:r>
            <w:r w:rsidRPr="00DE4F4A">
              <w:rPr>
                <w:rFonts w:ascii="仿宋" w:eastAsia="仿宋" w:hAnsi="仿宋" w:cs="仿宋" w:hint="eastAsia"/>
                <w:kern w:val="0"/>
                <w:sz w:val="20"/>
                <w:szCs w:val="20"/>
                <w:lang w:bidi="ar"/>
              </w:rPr>
              <w:br/>
              <w:t>2.支持图码联</w:t>
            </w:r>
            <w:proofErr w:type="gramStart"/>
            <w:r w:rsidRPr="00DE4F4A">
              <w:rPr>
                <w:rFonts w:ascii="仿宋" w:eastAsia="仿宋" w:hAnsi="仿宋" w:cs="仿宋" w:hint="eastAsia"/>
                <w:kern w:val="0"/>
                <w:sz w:val="20"/>
                <w:szCs w:val="20"/>
                <w:lang w:bidi="ar"/>
              </w:rPr>
              <w:t>侦</w:t>
            </w:r>
            <w:proofErr w:type="gramEnd"/>
            <w:r w:rsidRPr="00DE4F4A">
              <w:rPr>
                <w:rFonts w:ascii="仿宋" w:eastAsia="仿宋" w:hAnsi="仿宋" w:cs="仿宋" w:hint="eastAsia"/>
                <w:kern w:val="0"/>
                <w:sz w:val="20"/>
                <w:szCs w:val="20"/>
                <w:lang w:bidi="ar"/>
              </w:rPr>
              <w:t>，根据前端MISI码采集点位采集的移动串码，以及附近人脸摄像机采集的人脸，通过多次大数据碰撞，实现</w:t>
            </w:r>
            <w:proofErr w:type="gramStart"/>
            <w:r w:rsidRPr="00DE4F4A">
              <w:rPr>
                <w:rFonts w:ascii="仿宋" w:eastAsia="仿宋" w:hAnsi="仿宋" w:cs="仿宋" w:hint="eastAsia"/>
                <w:kern w:val="0"/>
                <w:sz w:val="20"/>
                <w:szCs w:val="20"/>
                <w:lang w:bidi="ar"/>
              </w:rPr>
              <w:t>人与码的</w:t>
            </w:r>
            <w:proofErr w:type="gramEnd"/>
            <w:r w:rsidRPr="00DE4F4A">
              <w:rPr>
                <w:rFonts w:ascii="仿宋" w:eastAsia="仿宋" w:hAnsi="仿宋" w:cs="仿宋" w:hint="eastAsia"/>
                <w:kern w:val="0"/>
                <w:sz w:val="20"/>
                <w:szCs w:val="20"/>
                <w:lang w:bidi="ar"/>
              </w:rPr>
              <w:t>精准对应。并</w:t>
            </w:r>
            <w:proofErr w:type="gramStart"/>
            <w:r w:rsidRPr="00DE4F4A">
              <w:rPr>
                <w:rFonts w:ascii="仿宋" w:eastAsia="仿宋" w:hAnsi="仿宋" w:cs="仿宋" w:hint="eastAsia"/>
                <w:kern w:val="0"/>
                <w:sz w:val="20"/>
                <w:szCs w:val="20"/>
                <w:lang w:bidi="ar"/>
              </w:rPr>
              <w:t>通过串码黑名单</w:t>
            </w:r>
            <w:proofErr w:type="gramEnd"/>
            <w:r w:rsidRPr="00DE4F4A">
              <w:rPr>
                <w:rFonts w:ascii="仿宋" w:eastAsia="仿宋" w:hAnsi="仿宋" w:cs="仿宋" w:hint="eastAsia"/>
                <w:kern w:val="0"/>
                <w:sz w:val="20"/>
                <w:szCs w:val="20"/>
                <w:lang w:bidi="ar"/>
              </w:rPr>
              <w:t>和人脸黑名单及的数据归集，实现重点人员的报警及轨迹查询绘制。</w:t>
            </w:r>
          </w:p>
        </w:tc>
        <w:tc>
          <w:tcPr>
            <w:tcW w:w="1922" w:type="dxa"/>
            <w:vMerge/>
            <w:shd w:val="clear" w:color="auto" w:fill="auto"/>
            <w:vAlign w:val="center"/>
          </w:tcPr>
          <w:p w14:paraId="579BC2A0" w14:textId="77777777" w:rsidR="00DE4F4A" w:rsidRPr="00DE4F4A" w:rsidRDefault="00DE4F4A" w:rsidP="00DE4F4A">
            <w:pPr>
              <w:spacing w:after="160" w:line="259" w:lineRule="auto"/>
              <w:jc w:val="center"/>
              <w:rPr>
                <w:rFonts w:ascii="仿宋" w:eastAsia="仿宋" w:hAnsi="仿宋" w:cs="仿宋"/>
                <w:sz w:val="24"/>
                <w:szCs w:val="24"/>
              </w:rPr>
            </w:pPr>
          </w:p>
        </w:tc>
      </w:tr>
      <w:tr w:rsidR="00DE4F4A" w:rsidRPr="00DE4F4A" w14:paraId="1965702B" w14:textId="77777777" w:rsidTr="00FF43CC">
        <w:trPr>
          <w:trHeight w:val="640"/>
        </w:trPr>
        <w:tc>
          <w:tcPr>
            <w:tcW w:w="9159" w:type="dxa"/>
            <w:gridSpan w:val="5"/>
            <w:shd w:val="clear" w:color="auto" w:fill="auto"/>
            <w:vAlign w:val="center"/>
          </w:tcPr>
          <w:p w14:paraId="78CADBF6" w14:textId="77777777" w:rsidR="00DE4F4A" w:rsidRPr="00DE4F4A" w:rsidRDefault="00DE4F4A" w:rsidP="00DE4F4A">
            <w:pPr>
              <w:widowControl/>
              <w:spacing w:after="160" w:line="259" w:lineRule="auto"/>
              <w:jc w:val="left"/>
              <w:textAlignment w:val="center"/>
              <w:rPr>
                <w:rFonts w:ascii="仿宋" w:eastAsia="仿宋" w:hAnsi="仿宋" w:cs="仿宋"/>
                <w:b/>
                <w:bCs/>
                <w:sz w:val="24"/>
                <w:szCs w:val="24"/>
              </w:rPr>
            </w:pPr>
            <w:r w:rsidRPr="00DE4F4A">
              <w:rPr>
                <w:rFonts w:ascii="仿宋" w:eastAsia="仿宋" w:hAnsi="仿宋" w:cs="仿宋" w:hint="eastAsia"/>
                <w:b/>
                <w:bCs/>
                <w:kern w:val="0"/>
                <w:sz w:val="24"/>
                <w:szCs w:val="24"/>
                <w:lang w:bidi="ar"/>
              </w:rPr>
              <w:t>六、安全设备</w:t>
            </w:r>
          </w:p>
        </w:tc>
      </w:tr>
      <w:tr w:rsidR="00DE4F4A" w:rsidRPr="00DE4F4A" w14:paraId="5306130C" w14:textId="77777777" w:rsidTr="00FF43CC">
        <w:trPr>
          <w:trHeight w:val="640"/>
        </w:trPr>
        <w:tc>
          <w:tcPr>
            <w:tcW w:w="526" w:type="dxa"/>
            <w:shd w:val="clear" w:color="auto" w:fill="auto"/>
            <w:vAlign w:val="center"/>
          </w:tcPr>
          <w:p w14:paraId="638CE894"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1</w:t>
            </w:r>
          </w:p>
        </w:tc>
        <w:tc>
          <w:tcPr>
            <w:tcW w:w="1100" w:type="dxa"/>
            <w:shd w:val="clear" w:color="auto" w:fill="auto"/>
            <w:vAlign w:val="center"/>
          </w:tcPr>
          <w:p w14:paraId="2FC35021" w14:textId="77777777" w:rsidR="00DE4F4A" w:rsidRPr="00DE4F4A" w:rsidRDefault="00DE4F4A" w:rsidP="00DE4F4A">
            <w:pPr>
              <w:widowControl/>
              <w:spacing w:after="160" w:line="259" w:lineRule="auto"/>
              <w:jc w:val="left"/>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t>视频安全准入系统</w:t>
            </w:r>
          </w:p>
        </w:tc>
        <w:tc>
          <w:tcPr>
            <w:tcW w:w="5611" w:type="dxa"/>
            <w:gridSpan w:val="2"/>
            <w:shd w:val="clear" w:color="auto" w:fill="auto"/>
            <w:vAlign w:val="center"/>
          </w:tcPr>
          <w:p w14:paraId="72E5DE13" w14:textId="77777777" w:rsidR="00DE4F4A" w:rsidRPr="00DE4F4A" w:rsidRDefault="00DE4F4A" w:rsidP="00DE4F4A">
            <w:pPr>
              <w:widowControl/>
              <w:spacing w:after="160" w:line="259" w:lineRule="auto"/>
              <w:jc w:val="left"/>
              <w:textAlignment w:val="center"/>
              <w:rPr>
                <w:rFonts w:ascii="仿宋" w:eastAsia="仿宋" w:hAnsi="仿宋" w:cs="仿宋"/>
                <w:sz w:val="20"/>
                <w:szCs w:val="20"/>
              </w:rPr>
            </w:pPr>
            <w:r w:rsidRPr="00DE4F4A">
              <w:rPr>
                <w:rFonts w:ascii="仿宋" w:eastAsia="仿宋" w:hAnsi="仿宋" w:cs="仿宋" w:hint="eastAsia"/>
                <w:kern w:val="0"/>
                <w:sz w:val="20"/>
                <w:szCs w:val="20"/>
                <w:lang w:bidi="ar"/>
              </w:rPr>
              <w:t>1、系统硬件使用专用安全操作系统，使用专用硬件平台，标准机架式设备，系统硬件</w:t>
            </w:r>
            <w:proofErr w:type="gramStart"/>
            <w:r w:rsidRPr="00DE4F4A">
              <w:rPr>
                <w:rFonts w:ascii="仿宋" w:eastAsia="仿宋" w:hAnsi="仿宋" w:cs="仿宋" w:hint="eastAsia"/>
                <w:kern w:val="0"/>
                <w:sz w:val="20"/>
                <w:szCs w:val="20"/>
                <w:lang w:bidi="ar"/>
              </w:rPr>
              <w:t>标配6个千兆电口</w:t>
            </w:r>
            <w:proofErr w:type="gramEnd"/>
            <w:r w:rsidRPr="00DE4F4A">
              <w:rPr>
                <w:rFonts w:ascii="仿宋" w:eastAsia="仿宋" w:hAnsi="仿宋" w:cs="仿宋" w:hint="eastAsia"/>
                <w:kern w:val="0"/>
                <w:sz w:val="20"/>
                <w:szCs w:val="20"/>
                <w:lang w:bidi="ar"/>
              </w:rPr>
              <w:t xml:space="preserve">；系统探测速度大于 400 </w:t>
            </w:r>
            <w:proofErr w:type="gramStart"/>
            <w:r w:rsidRPr="00DE4F4A">
              <w:rPr>
                <w:rFonts w:ascii="仿宋" w:eastAsia="仿宋" w:hAnsi="仿宋" w:cs="仿宋" w:hint="eastAsia"/>
                <w:kern w:val="0"/>
                <w:sz w:val="20"/>
                <w:szCs w:val="20"/>
                <w:lang w:bidi="ar"/>
              </w:rPr>
              <w:t>个</w:t>
            </w:r>
            <w:proofErr w:type="gramEnd"/>
            <w:r w:rsidRPr="00DE4F4A">
              <w:rPr>
                <w:rFonts w:ascii="仿宋" w:eastAsia="仿宋" w:hAnsi="仿宋" w:cs="仿宋" w:hint="eastAsia"/>
                <w:kern w:val="0"/>
                <w:sz w:val="20"/>
                <w:szCs w:val="20"/>
                <w:lang w:bidi="ar"/>
              </w:rPr>
              <w:t xml:space="preserve"> IP/分钟，授权≥1000路；</w:t>
            </w:r>
            <w:r w:rsidRPr="00DE4F4A">
              <w:rPr>
                <w:rFonts w:ascii="仿宋" w:eastAsia="仿宋" w:hAnsi="仿宋" w:cs="仿宋" w:hint="eastAsia"/>
                <w:kern w:val="0"/>
                <w:sz w:val="20"/>
                <w:szCs w:val="20"/>
                <w:lang w:bidi="ar"/>
              </w:rPr>
              <w:br/>
              <w:t>2、▲为简化上线配置防止设备遗漏，支持设备主动发现功能，发现过程不需在视频专网原有设备中安装任何程序，发现过程不能对网络造成影响；至少能够获取视频专网中常用在网设备的 IP 和 MAC 地址、品牌、型号、 所属地址组、部门、发现时间等信息；支持弱密码风险的自动识别；（需提供功能页面截</w:t>
            </w:r>
            <w:proofErr w:type="gramStart"/>
            <w:r w:rsidRPr="00DE4F4A">
              <w:rPr>
                <w:rFonts w:ascii="仿宋" w:eastAsia="仿宋" w:hAnsi="仿宋" w:cs="仿宋" w:hint="eastAsia"/>
                <w:kern w:val="0"/>
                <w:sz w:val="20"/>
                <w:szCs w:val="20"/>
                <w:lang w:bidi="ar"/>
              </w:rPr>
              <w:t>图证明</w:t>
            </w:r>
            <w:proofErr w:type="gramEnd"/>
            <w:r w:rsidRPr="00DE4F4A">
              <w:rPr>
                <w:rFonts w:ascii="仿宋" w:eastAsia="仿宋" w:hAnsi="仿宋" w:cs="仿宋" w:hint="eastAsia"/>
                <w:kern w:val="0"/>
                <w:sz w:val="20"/>
                <w:szCs w:val="20"/>
                <w:lang w:bidi="ar"/>
              </w:rPr>
              <w:t>材料及具有检验资质的检测机构出具的检测报告中体现，并加盖投标人公章）</w:t>
            </w:r>
            <w:r w:rsidRPr="00DE4F4A">
              <w:rPr>
                <w:rFonts w:ascii="仿宋" w:eastAsia="仿宋" w:hAnsi="仿宋" w:cs="仿宋" w:hint="eastAsia"/>
                <w:kern w:val="0"/>
                <w:sz w:val="20"/>
                <w:szCs w:val="20"/>
                <w:lang w:bidi="ar"/>
              </w:rPr>
              <w:br/>
              <w:t>3、为便于设备信息管理，支持设备信息导入导出功能；支持手工添加、删除设备；支持设备地理位置、管理员、 联系电话等信息管理；支持设备待准入、离线、地址冲突、设备异常等状态的识别和展示；支持 查看设备详细信息；</w:t>
            </w:r>
            <w:r w:rsidRPr="00DE4F4A">
              <w:rPr>
                <w:rFonts w:ascii="仿宋" w:eastAsia="仿宋" w:hAnsi="仿宋" w:cs="仿宋" w:hint="eastAsia"/>
                <w:kern w:val="0"/>
                <w:sz w:val="20"/>
                <w:szCs w:val="20"/>
                <w:lang w:bidi="ar"/>
              </w:rPr>
              <w:br/>
              <w:t>4、▲为满足“</w:t>
            </w:r>
            <w:proofErr w:type="gramStart"/>
            <w:r w:rsidRPr="00DE4F4A">
              <w:rPr>
                <w:rFonts w:ascii="仿宋" w:eastAsia="仿宋" w:hAnsi="仿宋" w:cs="仿宋" w:hint="eastAsia"/>
                <w:kern w:val="0"/>
                <w:sz w:val="20"/>
                <w:szCs w:val="20"/>
                <w:lang w:bidi="ar"/>
              </w:rPr>
              <w:t>一</w:t>
            </w:r>
            <w:proofErr w:type="gramEnd"/>
            <w:r w:rsidRPr="00DE4F4A">
              <w:rPr>
                <w:rFonts w:ascii="仿宋" w:eastAsia="仿宋" w:hAnsi="仿宋" w:cs="仿宋" w:hint="eastAsia"/>
                <w:kern w:val="0"/>
                <w:sz w:val="20"/>
                <w:szCs w:val="20"/>
                <w:lang w:bidi="ar"/>
              </w:rPr>
              <w:t>机一档”管理要求，支持通过 IP 地址、</w:t>
            </w:r>
            <w:r w:rsidRPr="00DE4F4A">
              <w:rPr>
                <w:rFonts w:ascii="仿宋" w:eastAsia="仿宋" w:hAnsi="仿宋" w:cs="仿宋" w:hint="eastAsia"/>
                <w:kern w:val="0"/>
                <w:sz w:val="20"/>
                <w:szCs w:val="20"/>
                <w:lang w:bidi="ar"/>
              </w:rPr>
              <w:lastRenderedPageBreak/>
              <w:t>MAC 地址、设备类型、品牌、型号、设备状态、地理位置、管理员等字段，支持发现设备接入的交换机的vlan信息，设置复合条件查询设备信息；支持设备流量详情展示；支持树状部门展示。支持公安部“</w:t>
            </w:r>
            <w:proofErr w:type="gramStart"/>
            <w:r w:rsidRPr="00DE4F4A">
              <w:rPr>
                <w:rFonts w:ascii="仿宋" w:eastAsia="仿宋" w:hAnsi="仿宋" w:cs="仿宋" w:hint="eastAsia"/>
                <w:kern w:val="0"/>
                <w:sz w:val="20"/>
                <w:szCs w:val="20"/>
                <w:lang w:bidi="ar"/>
              </w:rPr>
              <w:t>一</w:t>
            </w:r>
            <w:proofErr w:type="gramEnd"/>
            <w:r w:rsidRPr="00DE4F4A">
              <w:rPr>
                <w:rFonts w:ascii="仿宋" w:eastAsia="仿宋" w:hAnsi="仿宋" w:cs="仿宋" w:hint="eastAsia"/>
                <w:kern w:val="0"/>
                <w:sz w:val="20"/>
                <w:szCs w:val="20"/>
                <w:lang w:bidi="ar"/>
              </w:rPr>
              <w:t>机一档”管理要求，支持添加、删除、修改“</w:t>
            </w:r>
            <w:proofErr w:type="gramStart"/>
            <w:r w:rsidRPr="00DE4F4A">
              <w:rPr>
                <w:rFonts w:ascii="仿宋" w:eastAsia="仿宋" w:hAnsi="仿宋" w:cs="仿宋" w:hint="eastAsia"/>
                <w:kern w:val="0"/>
                <w:sz w:val="20"/>
                <w:szCs w:val="20"/>
                <w:lang w:bidi="ar"/>
              </w:rPr>
              <w:t>一</w:t>
            </w:r>
            <w:proofErr w:type="gramEnd"/>
            <w:r w:rsidRPr="00DE4F4A">
              <w:rPr>
                <w:rFonts w:ascii="仿宋" w:eastAsia="仿宋" w:hAnsi="仿宋" w:cs="仿宋" w:hint="eastAsia"/>
                <w:kern w:val="0"/>
                <w:sz w:val="20"/>
                <w:szCs w:val="20"/>
                <w:lang w:bidi="ar"/>
              </w:rPr>
              <w:t>机一档”地段类型，支持导入、导出设备“</w:t>
            </w:r>
            <w:proofErr w:type="gramStart"/>
            <w:r w:rsidRPr="00DE4F4A">
              <w:rPr>
                <w:rFonts w:ascii="仿宋" w:eastAsia="仿宋" w:hAnsi="仿宋" w:cs="仿宋" w:hint="eastAsia"/>
                <w:kern w:val="0"/>
                <w:sz w:val="20"/>
                <w:szCs w:val="20"/>
                <w:lang w:bidi="ar"/>
              </w:rPr>
              <w:t>一</w:t>
            </w:r>
            <w:proofErr w:type="gramEnd"/>
            <w:r w:rsidRPr="00DE4F4A">
              <w:rPr>
                <w:rFonts w:ascii="仿宋" w:eastAsia="仿宋" w:hAnsi="仿宋" w:cs="仿宋" w:hint="eastAsia"/>
                <w:kern w:val="0"/>
                <w:sz w:val="20"/>
                <w:szCs w:val="20"/>
                <w:lang w:bidi="ar"/>
              </w:rPr>
              <w:t>机一档”信息；（需提供功能页面截</w:t>
            </w:r>
            <w:proofErr w:type="gramStart"/>
            <w:r w:rsidRPr="00DE4F4A">
              <w:rPr>
                <w:rFonts w:ascii="仿宋" w:eastAsia="仿宋" w:hAnsi="仿宋" w:cs="仿宋" w:hint="eastAsia"/>
                <w:kern w:val="0"/>
                <w:sz w:val="20"/>
                <w:szCs w:val="20"/>
                <w:lang w:bidi="ar"/>
              </w:rPr>
              <w:t>图证明</w:t>
            </w:r>
            <w:proofErr w:type="gramEnd"/>
            <w:r w:rsidRPr="00DE4F4A">
              <w:rPr>
                <w:rFonts w:ascii="仿宋" w:eastAsia="仿宋" w:hAnsi="仿宋" w:cs="仿宋" w:hint="eastAsia"/>
                <w:kern w:val="0"/>
                <w:sz w:val="20"/>
                <w:szCs w:val="20"/>
                <w:lang w:bidi="ar"/>
              </w:rPr>
              <w:t>材料及具有检验资质的检测机构出具的检测报告中体现，并加盖投标人公章）</w:t>
            </w:r>
            <w:r w:rsidRPr="00DE4F4A">
              <w:rPr>
                <w:rFonts w:ascii="仿宋" w:eastAsia="仿宋" w:hAnsi="仿宋" w:cs="仿宋" w:hint="eastAsia"/>
                <w:kern w:val="0"/>
                <w:sz w:val="20"/>
                <w:szCs w:val="20"/>
                <w:lang w:bidi="ar"/>
              </w:rPr>
              <w:br/>
              <w:t>5、为提高设备信息检测准确性，支持自动检查设备的 IP 地址、MAC 地址冲突；支持地址冲突设备列表展示，列表信息 至少包括 IP 地址、MAC 地址、设备类型、地址组、部门、管理员、冲突 MAC、冲突设备类型、状态等；地址冲突设备列表支持根据字段排序；</w:t>
            </w:r>
            <w:r w:rsidRPr="00DE4F4A">
              <w:rPr>
                <w:rFonts w:ascii="仿宋" w:eastAsia="仿宋" w:hAnsi="仿宋" w:cs="仿宋" w:hint="eastAsia"/>
                <w:kern w:val="0"/>
                <w:sz w:val="20"/>
                <w:szCs w:val="20"/>
                <w:lang w:bidi="ar"/>
              </w:rPr>
              <w:br/>
              <w:t>6、▲为多维</w:t>
            </w:r>
            <w:proofErr w:type="gramStart"/>
            <w:r w:rsidRPr="00DE4F4A">
              <w:rPr>
                <w:rFonts w:ascii="仿宋" w:eastAsia="仿宋" w:hAnsi="仿宋" w:cs="仿宋" w:hint="eastAsia"/>
                <w:kern w:val="0"/>
                <w:sz w:val="20"/>
                <w:szCs w:val="20"/>
                <w:lang w:bidi="ar"/>
              </w:rPr>
              <w:t>度判断待</w:t>
            </w:r>
            <w:proofErr w:type="gramEnd"/>
            <w:r w:rsidRPr="00DE4F4A">
              <w:rPr>
                <w:rFonts w:ascii="仿宋" w:eastAsia="仿宋" w:hAnsi="仿宋" w:cs="仿宋" w:hint="eastAsia"/>
                <w:kern w:val="0"/>
                <w:sz w:val="20"/>
                <w:szCs w:val="20"/>
                <w:lang w:bidi="ar"/>
              </w:rPr>
              <w:t>接入设备安全性及符合性，支持对待准入设备进行批量准入、阻断等操作；待准入设备列表信息至少包括 IP 地址、 MAC 地址、设备类型、地址组、型号、品牌、设备准入、状态等；待准入设备列表支持根据字段 排序；支持通过 IP 地址、MAC 地址、设备类型、设备状态等信息设置复合条件查询设备准入信息；支持查看设备详细信息，设备流量详情展示；（需提供功能页面截</w:t>
            </w:r>
            <w:proofErr w:type="gramStart"/>
            <w:r w:rsidRPr="00DE4F4A">
              <w:rPr>
                <w:rFonts w:ascii="仿宋" w:eastAsia="仿宋" w:hAnsi="仿宋" w:cs="仿宋" w:hint="eastAsia"/>
                <w:kern w:val="0"/>
                <w:sz w:val="20"/>
                <w:szCs w:val="20"/>
                <w:lang w:bidi="ar"/>
              </w:rPr>
              <w:t>图证明</w:t>
            </w:r>
            <w:proofErr w:type="gramEnd"/>
            <w:r w:rsidRPr="00DE4F4A">
              <w:rPr>
                <w:rFonts w:ascii="仿宋" w:eastAsia="仿宋" w:hAnsi="仿宋" w:cs="仿宋" w:hint="eastAsia"/>
                <w:kern w:val="0"/>
                <w:sz w:val="20"/>
                <w:szCs w:val="20"/>
                <w:lang w:bidi="ar"/>
              </w:rPr>
              <w:t>材料及具有检验资质的检测机构出具的检测报告中体现，并加盖投标人公章）</w:t>
            </w:r>
            <w:r w:rsidRPr="00DE4F4A">
              <w:rPr>
                <w:rFonts w:ascii="仿宋" w:eastAsia="仿宋" w:hAnsi="仿宋" w:cs="仿宋" w:hint="eastAsia"/>
                <w:kern w:val="0"/>
                <w:sz w:val="20"/>
                <w:szCs w:val="20"/>
                <w:lang w:bidi="ar"/>
              </w:rPr>
              <w:br/>
              <w:t>7、为提高接入设备安全性，支持通过主动探测技术识别视频设备的弱口令和安全漏洞，产生设备风险报警；支持弱口令列表、安全漏洞列表；支持查看漏洞发现时间、漏洞名称、CVE编号、漏洞详情；</w:t>
            </w:r>
            <w:r w:rsidRPr="00DE4F4A">
              <w:rPr>
                <w:rFonts w:ascii="仿宋" w:eastAsia="仿宋" w:hAnsi="仿宋" w:cs="仿宋" w:hint="eastAsia"/>
                <w:kern w:val="0"/>
                <w:sz w:val="20"/>
                <w:szCs w:val="20"/>
                <w:lang w:bidi="ar"/>
              </w:rPr>
              <w:br/>
              <w:t>8. 支持导出设备信息等报表；设备报表导出支持按IP、MAC、端口、协议、时间查询导出；支持综合报表，综合报表格式支持doc、excel、pdf、html 格式；</w:t>
            </w:r>
            <w:r w:rsidRPr="00DE4F4A">
              <w:rPr>
                <w:rFonts w:ascii="仿宋" w:eastAsia="仿宋" w:hAnsi="仿宋" w:cs="仿宋" w:hint="eastAsia"/>
                <w:kern w:val="0"/>
                <w:sz w:val="20"/>
                <w:szCs w:val="20"/>
                <w:lang w:bidi="ar"/>
              </w:rPr>
              <w:br/>
              <w:t>9. 支持地址组管理，能够将发现的设备自动关联到对应的地址组及地址组的所属部门；支持地址组嵌套，支持树形结构的地址组管理；支持添加、删除、修改地址组；支持地址组名称、 部门、地址范围、默认设备类型、上级地址组等属性；</w:t>
            </w:r>
            <w:r w:rsidRPr="00DE4F4A">
              <w:rPr>
                <w:rFonts w:ascii="仿宋" w:eastAsia="仿宋" w:hAnsi="仿宋" w:cs="仿宋" w:hint="eastAsia"/>
                <w:kern w:val="0"/>
                <w:sz w:val="20"/>
                <w:szCs w:val="20"/>
                <w:lang w:bidi="ar"/>
              </w:rPr>
              <w:br/>
              <w:t>10. 支持待准入、离线设备、地址冲突设备、异常活动设备历史列表和曲线，支持在列表和曲线间做切换操作；支持跳转到相应功能页面；</w:t>
            </w:r>
            <w:r w:rsidRPr="00DE4F4A">
              <w:rPr>
                <w:rFonts w:ascii="仿宋" w:eastAsia="仿宋" w:hAnsi="仿宋" w:cs="仿宋" w:hint="eastAsia"/>
                <w:kern w:val="0"/>
                <w:sz w:val="20"/>
                <w:szCs w:val="20"/>
                <w:lang w:bidi="ar"/>
              </w:rPr>
              <w:br/>
              <w:t>11. 支持运行指标显示，至少包括资产类型分类及相应数量、资产品牌分类及相应数量、 设备准入情况、离线设备情况、地址冲突设备情况、异常活动设备情况等；</w:t>
            </w:r>
            <w:r w:rsidRPr="00DE4F4A">
              <w:rPr>
                <w:rFonts w:ascii="仿宋" w:eastAsia="仿宋" w:hAnsi="仿宋" w:cs="仿宋" w:hint="eastAsia"/>
                <w:kern w:val="0"/>
                <w:sz w:val="20"/>
                <w:szCs w:val="20"/>
                <w:lang w:bidi="ar"/>
              </w:rPr>
              <w:br/>
              <w:t>12. 支持监控主视图，在监控主视图上集中展示主要监控指</w:t>
            </w:r>
            <w:r w:rsidRPr="00DE4F4A">
              <w:rPr>
                <w:rFonts w:ascii="仿宋" w:eastAsia="仿宋" w:hAnsi="仿宋" w:cs="仿宋" w:hint="eastAsia"/>
                <w:kern w:val="0"/>
                <w:sz w:val="20"/>
                <w:szCs w:val="20"/>
                <w:lang w:bidi="ar"/>
              </w:rPr>
              <w:lastRenderedPageBreak/>
              <w:t>标、态势曲线及重要的报警信息；</w:t>
            </w:r>
            <w:r w:rsidRPr="00DE4F4A">
              <w:rPr>
                <w:rFonts w:ascii="仿宋" w:eastAsia="仿宋" w:hAnsi="仿宋" w:cs="仿宋" w:hint="eastAsia"/>
                <w:kern w:val="0"/>
                <w:sz w:val="20"/>
                <w:szCs w:val="20"/>
                <w:lang w:bidi="ar"/>
              </w:rPr>
              <w:br/>
              <w:t>13. 支持总体安全指标显示，安全指标计算包含待准入设备、离线设备、地址冲突设备、 异常活动设备、弱口令设备等因素；</w:t>
            </w:r>
            <w:r w:rsidRPr="00DE4F4A">
              <w:rPr>
                <w:rFonts w:ascii="仿宋" w:eastAsia="仿宋" w:hAnsi="仿宋" w:cs="仿宋" w:hint="eastAsia"/>
                <w:kern w:val="0"/>
                <w:sz w:val="20"/>
                <w:szCs w:val="20"/>
                <w:lang w:bidi="ar"/>
              </w:rPr>
              <w:br/>
              <w:t>14. 支持通过策略名称查询网络行为；网络行为列表支持根据字段排序；</w:t>
            </w:r>
            <w:r w:rsidRPr="00DE4F4A">
              <w:rPr>
                <w:rFonts w:ascii="仿宋" w:eastAsia="仿宋" w:hAnsi="仿宋" w:cs="仿宋" w:hint="eastAsia"/>
                <w:kern w:val="0"/>
                <w:sz w:val="20"/>
                <w:szCs w:val="20"/>
                <w:lang w:bidi="ar"/>
              </w:rPr>
              <w:br/>
              <w:t>15. 支持arp阻断，支持通过交换机snmp阻断，支持通过交换机telnet和ssh阻断；支持华为、h3c、cisco等主流交换机；</w:t>
            </w:r>
            <w:r w:rsidRPr="00DE4F4A">
              <w:rPr>
                <w:rFonts w:ascii="仿宋" w:eastAsia="仿宋" w:hAnsi="仿宋" w:cs="仿宋" w:hint="eastAsia"/>
                <w:kern w:val="0"/>
                <w:sz w:val="20"/>
                <w:szCs w:val="20"/>
                <w:lang w:bidi="ar"/>
              </w:rPr>
              <w:br/>
              <w:t>16. 支持准入白名单地址、白名单设备类型；支持阻断白名单地址、白名单设备类型；</w:t>
            </w:r>
          </w:p>
        </w:tc>
        <w:tc>
          <w:tcPr>
            <w:tcW w:w="1922" w:type="dxa"/>
            <w:shd w:val="clear" w:color="auto" w:fill="auto"/>
            <w:vAlign w:val="center"/>
          </w:tcPr>
          <w:p w14:paraId="778561CE" w14:textId="77777777" w:rsidR="00DE4F4A" w:rsidRPr="00DE4F4A" w:rsidRDefault="00DE4F4A" w:rsidP="00DE4F4A">
            <w:pPr>
              <w:widowControl/>
              <w:spacing w:after="160" w:line="259" w:lineRule="auto"/>
              <w:jc w:val="center"/>
              <w:textAlignment w:val="center"/>
              <w:rPr>
                <w:rFonts w:ascii="仿宋" w:eastAsia="仿宋" w:hAnsi="仿宋" w:cs="仿宋"/>
                <w:sz w:val="24"/>
                <w:szCs w:val="24"/>
              </w:rPr>
            </w:pPr>
            <w:r w:rsidRPr="00DE4F4A">
              <w:rPr>
                <w:rFonts w:ascii="仿宋" w:eastAsia="仿宋" w:hAnsi="仿宋" w:cs="仿宋" w:hint="eastAsia"/>
                <w:kern w:val="0"/>
                <w:sz w:val="24"/>
                <w:szCs w:val="24"/>
                <w:lang w:bidi="ar"/>
              </w:rPr>
              <w:lastRenderedPageBreak/>
              <w:t>支持100路接入需求</w:t>
            </w:r>
          </w:p>
        </w:tc>
      </w:tr>
    </w:tbl>
    <w:p w14:paraId="2B158CE6" w14:textId="77777777" w:rsidR="00DE4F4A" w:rsidRPr="00DE4F4A" w:rsidRDefault="00DE4F4A" w:rsidP="00DE4F4A">
      <w:pPr>
        <w:spacing w:after="160" w:line="259" w:lineRule="auto"/>
        <w:rPr>
          <w:rFonts w:ascii="Calibri" w:eastAsia="宋体" w:hAnsi="Calibri" w:cs="Times New Roman"/>
          <w:szCs w:val="24"/>
        </w:rPr>
      </w:pPr>
    </w:p>
    <w:p w14:paraId="74CB2FB7" w14:textId="77777777" w:rsidR="00DE4F4A" w:rsidRPr="00DE4F4A" w:rsidRDefault="00DE4F4A" w:rsidP="00DE4F4A">
      <w:pPr>
        <w:spacing w:after="160" w:line="259" w:lineRule="auto"/>
        <w:rPr>
          <w:rFonts w:ascii="仿宋" w:eastAsia="仿宋" w:hAnsi="仿宋" w:cs="Times New Roman"/>
          <w:b/>
          <w:bCs/>
          <w:sz w:val="24"/>
          <w:szCs w:val="32"/>
        </w:rPr>
      </w:pPr>
      <w:r w:rsidRPr="00DE4F4A">
        <w:rPr>
          <w:rFonts w:ascii="仿宋" w:eastAsia="仿宋" w:hAnsi="仿宋" w:cs="Times New Roman" w:hint="eastAsia"/>
          <w:b/>
          <w:bCs/>
          <w:sz w:val="24"/>
          <w:szCs w:val="32"/>
        </w:rPr>
        <w:t>（二）服务保障要求</w:t>
      </w:r>
    </w:p>
    <w:p w14:paraId="31F2695B"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1、安保响应要求</w:t>
      </w:r>
    </w:p>
    <w:p w14:paraId="3BC094DC"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针对于东部新区重大事件、重要会议，敏感节点、节假日等情况分别按照一级、二级、三级响应模式进行安全保障。</w:t>
      </w:r>
    </w:p>
    <w:p w14:paraId="661B9CBA"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一级响应：安排应急处置小组提前 60 分钟到达现场待命，进行现场设备、 技术保障；</w:t>
      </w:r>
    </w:p>
    <w:p w14:paraId="4C587F7C"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二级响应：安排应急处置小组提前 30 分钟到达现场待命，进行现场设备、 技术保障；</w:t>
      </w:r>
    </w:p>
    <w:p w14:paraId="7A1F91CF"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三级响应：根据任务要求到现场或提供远程技术保障。</w:t>
      </w:r>
    </w:p>
    <w:p w14:paraId="2829A345"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sz w:val="24"/>
          <w:szCs w:val="24"/>
        </w:rPr>
        <w:t>*</w:t>
      </w:r>
      <w:r w:rsidRPr="00DE4F4A">
        <w:rPr>
          <w:rFonts w:ascii="仿宋" w:eastAsia="仿宋" w:hAnsi="仿宋" w:cs="仿宋" w:hint="eastAsia"/>
          <w:sz w:val="24"/>
          <w:szCs w:val="24"/>
        </w:rPr>
        <w:t>2、数据保障要求</w:t>
      </w:r>
    </w:p>
    <w:p w14:paraId="60694549"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设备运行期间生成的所有数据、图片、信息及二次开发产生的所有信息归采购人所有，</w:t>
      </w:r>
      <w:proofErr w:type="gramStart"/>
      <w:r w:rsidRPr="00DE4F4A">
        <w:rPr>
          <w:rFonts w:ascii="仿宋" w:eastAsia="仿宋" w:hAnsi="仿宋" w:cs="仿宋" w:hint="eastAsia"/>
          <w:sz w:val="24"/>
          <w:szCs w:val="24"/>
        </w:rPr>
        <w:t>供应商无任何</w:t>
      </w:r>
      <w:proofErr w:type="gramEnd"/>
      <w:r w:rsidRPr="00DE4F4A">
        <w:rPr>
          <w:rFonts w:ascii="仿宋" w:eastAsia="仿宋" w:hAnsi="仿宋" w:cs="仿宋" w:hint="eastAsia"/>
          <w:sz w:val="24"/>
          <w:szCs w:val="24"/>
        </w:rPr>
        <w:t xml:space="preserve">权限进行相关处置或提供给任何第三方加以应用，合同期满后或者设备需要更新时，原设备上的所有数据必须在采购方技术人员监督下进行清除或者格式化 。 </w:t>
      </w:r>
    </w:p>
    <w:p w14:paraId="4193FCB4"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3、杆体处置要求</w:t>
      </w:r>
    </w:p>
    <w:p w14:paraId="6552508B"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合同期</w:t>
      </w:r>
      <w:proofErr w:type="gramStart"/>
      <w:r w:rsidRPr="00DE4F4A">
        <w:rPr>
          <w:rFonts w:ascii="仿宋" w:eastAsia="仿宋" w:hAnsi="仿宋" w:cs="仿宋" w:hint="eastAsia"/>
          <w:sz w:val="24"/>
          <w:szCs w:val="24"/>
        </w:rPr>
        <w:t>内此次</w:t>
      </w:r>
      <w:proofErr w:type="gramEnd"/>
      <w:r w:rsidRPr="00DE4F4A">
        <w:rPr>
          <w:rFonts w:ascii="仿宋" w:eastAsia="仿宋" w:hAnsi="仿宋" w:cs="仿宋" w:hint="eastAsia"/>
          <w:sz w:val="24"/>
          <w:szCs w:val="24"/>
        </w:rPr>
        <w:t>建设的杆体使用权归采购人所有。合同期满后，采购人</w:t>
      </w:r>
      <w:proofErr w:type="gramStart"/>
      <w:r w:rsidRPr="00DE4F4A">
        <w:rPr>
          <w:rFonts w:ascii="仿宋" w:eastAsia="仿宋" w:hAnsi="仿宋" w:cs="仿宋" w:hint="eastAsia"/>
          <w:sz w:val="24"/>
          <w:szCs w:val="24"/>
        </w:rPr>
        <w:t>如需迁改</w:t>
      </w:r>
      <w:proofErr w:type="gramEnd"/>
      <w:r w:rsidRPr="00DE4F4A">
        <w:rPr>
          <w:rFonts w:ascii="仿宋" w:eastAsia="仿宋" w:hAnsi="仿宋" w:cs="仿宋" w:hint="eastAsia"/>
          <w:sz w:val="24"/>
          <w:szCs w:val="24"/>
        </w:rPr>
        <w:t>和拆除此次建设的杆体，需按采购人要求进行处理。</w:t>
      </w:r>
    </w:p>
    <w:p w14:paraId="21E8C575"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4、成交后供应商每年应根据采购人实际需求，提供此次建设总数 20%以内的移点（包含在本次报价中）。</w:t>
      </w:r>
    </w:p>
    <w:p w14:paraId="79EBCEA0"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5、指定项目负责人 1 名，负责处理天网所有事务，包括点位日常故障跟踪、</w:t>
      </w:r>
      <w:r w:rsidRPr="00DE4F4A">
        <w:rPr>
          <w:rFonts w:ascii="仿宋" w:eastAsia="仿宋" w:hAnsi="仿宋" w:cs="仿宋" w:hint="eastAsia"/>
          <w:sz w:val="24"/>
          <w:szCs w:val="24"/>
        </w:rPr>
        <w:lastRenderedPageBreak/>
        <w:t>处理、运行情况的编写。天网点位的建设、迁改、拆除等天网运</w:t>
      </w:r>
      <w:proofErr w:type="gramStart"/>
      <w:r w:rsidRPr="00DE4F4A">
        <w:rPr>
          <w:rFonts w:ascii="仿宋" w:eastAsia="仿宋" w:hAnsi="仿宋" w:cs="仿宋" w:hint="eastAsia"/>
          <w:sz w:val="24"/>
          <w:szCs w:val="24"/>
        </w:rPr>
        <w:t>维相关</w:t>
      </w:r>
      <w:proofErr w:type="gramEnd"/>
      <w:r w:rsidRPr="00DE4F4A">
        <w:rPr>
          <w:rFonts w:ascii="仿宋" w:eastAsia="仿宋" w:hAnsi="仿宋" w:cs="仿宋" w:hint="eastAsia"/>
          <w:sz w:val="24"/>
          <w:szCs w:val="24"/>
        </w:rPr>
        <w:t>业务。</w:t>
      </w:r>
    </w:p>
    <w:p w14:paraId="6662C802"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6、运行维护</w:t>
      </w:r>
    </w:p>
    <w:p w14:paraId="769FE68A"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sz w:val="24"/>
          <w:szCs w:val="24"/>
        </w:rPr>
        <w:t>6</w:t>
      </w:r>
      <w:r w:rsidRPr="00DE4F4A">
        <w:rPr>
          <w:rFonts w:ascii="仿宋" w:eastAsia="仿宋" w:hAnsi="仿宋" w:cs="仿宋" w:hint="eastAsia"/>
          <w:sz w:val="24"/>
          <w:szCs w:val="24"/>
        </w:rPr>
        <w:t>.1、负责确保租赁服务期内前后端系统的运行检查、维护保养、优化调试、迁移送修、升级改造等。确保平台前后端系统点位 7×24 小时正常运行。</w:t>
      </w:r>
    </w:p>
    <w:p w14:paraId="6F5C38F6"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每周开展一次设备的外场巡查工作，并建立巡查机制。</w:t>
      </w:r>
    </w:p>
    <w:p w14:paraId="400226E2"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巡查内容包括：</w:t>
      </w:r>
    </w:p>
    <w:p w14:paraId="2D9A8D23"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前后端系统运行情况及完好性检查，保证前后端系统各组成部分（包括主机设备、摄像机、存储、杆件等）完好、连接正常并处于正常工作状态，保证前后端系统各项参数设置正确无误。</w:t>
      </w:r>
    </w:p>
    <w:p w14:paraId="1D2533CF"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前后端系统及附属设施牢固性检查，保证设备及设施安全，消除人为或自然原因影响安全和功能使用的隐患。</w:t>
      </w:r>
    </w:p>
    <w:p w14:paraId="3741599A"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sz w:val="24"/>
          <w:szCs w:val="24"/>
        </w:rPr>
        <w:t>6</w:t>
      </w:r>
      <w:r w:rsidRPr="00DE4F4A">
        <w:rPr>
          <w:rFonts w:ascii="仿宋" w:eastAsia="仿宋" w:hAnsi="仿宋" w:cs="仿宋" w:hint="eastAsia"/>
          <w:sz w:val="24"/>
          <w:szCs w:val="24"/>
        </w:rPr>
        <w:t>.2、每月应开展不低于两次的前后端系统日常维护与保养工作，并提交设备维护与保养报告。维护与保养包括：</w:t>
      </w:r>
    </w:p>
    <w:p w14:paraId="611734C5"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前端摄像机、人脸抓拍点位、杆体、设备箱、线缆等的清洁（包括但不限于锈蚀、牛皮癣、蜘蛛网等），保证设备整洁、干净，消除各种安全和使用隐患，保证设备处于最佳工作状态；</w:t>
      </w:r>
    </w:p>
    <w:p w14:paraId="525062E0"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sz w:val="24"/>
          <w:szCs w:val="24"/>
        </w:rPr>
        <w:t>6</w:t>
      </w:r>
      <w:r w:rsidRPr="00DE4F4A">
        <w:rPr>
          <w:rFonts w:ascii="仿宋" w:eastAsia="仿宋" w:hAnsi="仿宋" w:cs="仿宋" w:hint="eastAsia"/>
          <w:sz w:val="24"/>
          <w:szCs w:val="24"/>
        </w:rPr>
        <w:t>.3、负责对前后端系统故障的分析处理，并及时解决故障。发现故障应立即报告采购人，并在 24 小时内反馈处理结果及意见。维修各种原因引起的故障，白天半小时内响应，夜间一个半小时内响应。对于系统自身故障，应在故障发生24 小时内完成故障修复；对于系统因受到外力（如灾害天气、车辆碰撞、偷盗、人为破坏等）影响造成故障，应在故障发生 3 小时内消除安全隐患并在 72 小时内完成故障修复，涉及土建工程和杆件制作的，以及其他情况涉及的设备故障，应按照采购人下达的任务要求完成。</w:t>
      </w:r>
    </w:p>
    <w:p w14:paraId="70EE0822"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sz w:val="24"/>
          <w:szCs w:val="24"/>
        </w:rPr>
        <w:t>6</w:t>
      </w:r>
      <w:r w:rsidRPr="00DE4F4A">
        <w:rPr>
          <w:rFonts w:ascii="仿宋" w:eastAsia="仿宋" w:hAnsi="仿宋" w:cs="仿宋" w:hint="eastAsia"/>
          <w:sz w:val="24"/>
          <w:szCs w:val="24"/>
        </w:rPr>
        <w:t>.4、负责故障设备的检修，对于需更换部件的，负责故障诊断、送修和安装调试。</w:t>
      </w:r>
    </w:p>
    <w:p w14:paraId="76BAFB9B"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sz w:val="24"/>
          <w:szCs w:val="24"/>
        </w:rPr>
        <w:t>6</w:t>
      </w:r>
      <w:r w:rsidRPr="00DE4F4A">
        <w:rPr>
          <w:rFonts w:ascii="仿宋" w:eastAsia="仿宋" w:hAnsi="仿宋" w:cs="仿宋" w:hint="eastAsia"/>
          <w:sz w:val="24"/>
          <w:szCs w:val="24"/>
        </w:rPr>
        <w:t>.5、负责对前后端系统附属设施（包括管道、窨井、井盖等）的故障（如塌陷、破损、遗失等）处理，应在故障发生后立即采取防护措施消除安全隐患，并在 2 小时内完成故障应急修复，对不能修复的 2 小时内以书面形式报采购人通知相关部门修复。</w:t>
      </w:r>
    </w:p>
    <w:p w14:paraId="7E5361DD"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sz w:val="24"/>
          <w:szCs w:val="24"/>
        </w:rPr>
        <w:t>6</w:t>
      </w:r>
      <w:r w:rsidRPr="00DE4F4A">
        <w:rPr>
          <w:rFonts w:ascii="仿宋" w:eastAsia="仿宋" w:hAnsi="仿宋" w:cs="仿宋" w:hint="eastAsia"/>
          <w:sz w:val="24"/>
          <w:szCs w:val="24"/>
        </w:rPr>
        <w:t>.6、配合采购人完成特定要求的设备检查和标定工作。每年重要节点（维</w:t>
      </w:r>
      <w:r w:rsidRPr="00DE4F4A">
        <w:rPr>
          <w:rFonts w:ascii="仿宋" w:eastAsia="仿宋" w:hAnsi="仿宋" w:cs="仿宋" w:hint="eastAsia"/>
          <w:sz w:val="24"/>
          <w:szCs w:val="24"/>
        </w:rPr>
        <w:lastRenderedPageBreak/>
        <w:t>稳、等级安保）、节假日（“五一”、“十一”等）、大型活动期间，开展特定的巡查、维修、维护、清洁和保养工作。</w:t>
      </w:r>
    </w:p>
    <w:p w14:paraId="5FDE6587"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sz w:val="24"/>
          <w:szCs w:val="24"/>
        </w:rPr>
        <w:t>6</w:t>
      </w:r>
      <w:r w:rsidRPr="00DE4F4A">
        <w:rPr>
          <w:rFonts w:ascii="仿宋" w:eastAsia="仿宋" w:hAnsi="仿宋" w:cs="仿宋" w:hint="eastAsia"/>
          <w:sz w:val="24"/>
          <w:szCs w:val="24"/>
        </w:rPr>
        <w:t>.7、成立前后端系统维护小组，有专门的软、硬件工程师等人员承担外场维护工作，应具备工程建设、设备安装调试、故障诊断与维修等技术保障能力，并提供现场服务和 7×24 小时响应服务。</w:t>
      </w:r>
    </w:p>
    <w:p w14:paraId="71E9CAD3"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sz w:val="24"/>
          <w:szCs w:val="24"/>
        </w:rPr>
        <w:t>6</w:t>
      </w:r>
      <w:r w:rsidRPr="00DE4F4A">
        <w:rPr>
          <w:rFonts w:ascii="仿宋" w:eastAsia="仿宋" w:hAnsi="仿宋" w:cs="仿宋" w:hint="eastAsia"/>
          <w:sz w:val="24"/>
          <w:szCs w:val="24"/>
        </w:rPr>
        <w:t>.8、前后端维护小组及建设小组需成立专职队伍，专人专岗，严禁一人多岗。（维护队伍配置要求：成交供应</w:t>
      </w:r>
      <w:proofErr w:type="gramStart"/>
      <w:r w:rsidRPr="00DE4F4A">
        <w:rPr>
          <w:rFonts w:ascii="仿宋" w:eastAsia="仿宋" w:hAnsi="仿宋" w:cs="仿宋" w:hint="eastAsia"/>
          <w:sz w:val="24"/>
          <w:szCs w:val="24"/>
        </w:rPr>
        <w:t>商维护</w:t>
      </w:r>
      <w:proofErr w:type="gramEnd"/>
      <w:r w:rsidRPr="00DE4F4A">
        <w:rPr>
          <w:rFonts w:ascii="仿宋" w:eastAsia="仿宋" w:hAnsi="仿宋" w:cs="仿宋" w:hint="eastAsia"/>
          <w:sz w:val="24"/>
          <w:szCs w:val="24"/>
        </w:rPr>
        <w:t xml:space="preserve">小组不得低于两支，并配备一支应急队伍。维护小组及应急队伍均应配置如下：2 </w:t>
      </w:r>
      <w:proofErr w:type="gramStart"/>
      <w:r w:rsidRPr="00DE4F4A">
        <w:rPr>
          <w:rFonts w:ascii="仿宋" w:eastAsia="仿宋" w:hAnsi="仿宋" w:cs="仿宋" w:hint="eastAsia"/>
          <w:sz w:val="24"/>
          <w:szCs w:val="24"/>
        </w:rPr>
        <w:t>个</w:t>
      </w:r>
      <w:proofErr w:type="gramEnd"/>
      <w:r w:rsidRPr="00DE4F4A">
        <w:rPr>
          <w:rFonts w:ascii="仿宋" w:eastAsia="仿宋" w:hAnsi="仿宋" w:cs="仿宋" w:hint="eastAsia"/>
          <w:sz w:val="24"/>
          <w:szCs w:val="24"/>
        </w:rPr>
        <w:t xml:space="preserve">维护人员、一个技术支撑工程师、一台车、一套支撑 5G </w:t>
      </w:r>
      <w:proofErr w:type="gramStart"/>
      <w:r w:rsidRPr="00DE4F4A">
        <w:rPr>
          <w:rFonts w:ascii="仿宋" w:eastAsia="仿宋" w:hAnsi="仿宋" w:cs="仿宋" w:hint="eastAsia"/>
          <w:sz w:val="24"/>
          <w:szCs w:val="24"/>
        </w:rPr>
        <w:t>图综网络</w:t>
      </w:r>
      <w:proofErr w:type="gramEnd"/>
      <w:r w:rsidRPr="00DE4F4A">
        <w:rPr>
          <w:rFonts w:ascii="仿宋" w:eastAsia="仿宋" w:hAnsi="仿宋" w:cs="仿宋" w:hint="eastAsia"/>
          <w:sz w:val="24"/>
          <w:szCs w:val="24"/>
        </w:rPr>
        <w:t>的点位测试设备）</w:t>
      </w:r>
    </w:p>
    <w:p w14:paraId="3116F83D"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sz w:val="24"/>
          <w:szCs w:val="24"/>
        </w:rPr>
        <w:t>7</w:t>
      </w:r>
      <w:r w:rsidRPr="00DE4F4A">
        <w:rPr>
          <w:rFonts w:ascii="仿宋" w:eastAsia="仿宋" w:hAnsi="仿宋" w:cs="仿宋" w:hint="eastAsia"/>
          <w:sz w:val="24"/>
          <w:szCs w:val="24"/>
        </w:rPr>
        <w:t>. 人员培训</w:t>
      </w:r>
    </w:p>
    <w:p w14:paraId="593E121A" w14:textId="77777777" w:rsidR="00DE4F4A" w:rsidRPr="00DE4F4A" w:rsidRDefault="00DE4F4A" w:rsidP="00DE4F4A">
      <w:pPr>
        <w:adjustRightInd w:val="0"/>
        <w:snapToGrid w:val="0"/>
        <w:spacing w:line="360" w:lineRule="auto"/>
        <w:ind w:firstLineChars="200" w:firstLine="480"/>
        <w:rPr>
          <w:rFonts w:ascii="仿宋" w:eastAsia="仿宋" w:hAnsi="仿宋" w:cs="仿宋"/>
          <w:sz w:val="24"/>
          <w:szCs w:val="24"/>
        </w:rPr>
      </w:pPr>
      <w:r w:rsidRPr="00DE4F4A">
        <w:rPr>
          <w:rFonts w:ascii="仿宋" w:eastAsia="仿宋" w:hAnsi="仿宋" w:cs="仿宋" w:hint="eastAsia"/>
          <w:sz w:val="24"/>
          <w:szCs w:val="24"/>
        </w:rPr>
        <w:t>成交供应商</w:t>
      </w:r>
      <w:proofErr w:type="gramStart"/>
      <w:r w:rsidRPr="00DE4F4A">
        <w:rPr>
          <w:rFonts w:ascii="仿宋" w:eastAsia="仿宋" w:hAnsi="仿宋" w:cs="仿宋" w:hint="eastAsia"/>
          <w:sz w:val="24"/>
          <w:szCs w:val="24"/>
        </w:rPr>
        <w:t>需承诺</w:t>
      </w:r>
      <w:proofErr w:type="gramEnd"/>
      <w:r w:rsidRPr="00DE4F4A">
        <w:rPr>
          <w:rFonts w:ascii="仿宋" w:eastAsia="仿宋" w:hAnsi="仿宋" w:cs="仿宋" w:hint="eastAsia"/>
          <w:sz w:val="24"/>
          <w:szCs w:val="24"/>
        </w:rPr>
        <w:t>对该租赁项目进行完整有效的系统性技术培训，包括工作原理、网络配置、平台操作、前端设备检修、系统一般维护、常见故障排除等一系列的专业的培训。</w:t>
      </w:r>
    </w:p>
    <w:tbl>
      <w:tblPr>
        <w:tblStyle w:val="a3"/>
        <w:tblW w:w="0" w:type="auto"/>
        <w:jc w:val="center"/>
        <w:tblLook w:val="04A0" w:firstRow="1" w:lastRow="0" w:firstColumn="1" w:lastColumn="0" w:noHBand="0" w:noVBand="1"/>
      </w:tblPr>
      <w:tblGrid>
        <w:gridCol w:w="2102"/>
        <w:gridCol w:w="6194"/>
      </w:tblGrid>
      <w:tr w:rsidR="00DE4F4A" w:rsidRPr="00DE4F4A" w14:paraId="0C135F0F" w14:textId="77777777" w:rsidTr="00FF43CC">
        <w:trPr>
          <w:jc w:val="center"/>
        </w:trPr>
        <w:tc>
          <w:tcPr>
            <w:tcW w:w="2110" w:type="dxa"/>
            <w:vAlign w:val="center"/>
          </w:tcPr>
          <w:p w14:paraId="3D495666" w14:textId="77777777" w:rsidR="00DE4F4A" w:rsidRPr="00DE4F4A" w:rsidRDefault="00DE4F4A" w:rsidP="00DE4F4A">
            <w:pPr>
              <w:spacing w:after="160" w:line="560" w:lineRule="exact"/>
              <w:jc w:val="center"/>
              <w:rPr>
                <w:rFonts w:ascii="仿宋" w:eastAsia="仿宋" w:hAnsi="仿宋" w:cs="仿宋"/>
                <w:sz w:val="24"/>
                <w:szCs w:val="24"/>
              </w:rPr>
            </w:pPr>
            <w:r w:rsidRPr="00DE4F4A">
              <w:rPr>
                <w:rFonts w:ascii="仿宋" w:eastAsia="仿宋" w:hAnsi="仿宋" w:cs="仿宋" w:hint="eastAsia"/>
                <w:sz w:val="24"/>
                <w:szCs w:val="24"/>
              </w:rPr>
              <w:t>序号</w:t>
            </w:r>
          </w:p>
        </w:tc>
        <w:tc>
          <w:tcPr>
            <w:tcW w:w="6220" w:type="dxa"/>
          </w:tcPr>
          <w:p w14:paraId="4184508F" w14:textId="77777777" w:rsidR="00DE4F4A" w:rsidRPr="00DE4F4A" w:rsidRDefault="00DE4F4A" w:rsidP="00DE4F4A">
            <w:pPr>
              <w:spacing w:after="160" w:line="560" w:lineRule="exact"/>
              <w:jc w:val="center"/>
              <w:rPr>
                <w:rFonts w:ascii="仿宋" w:eastAsia="仿宋" w:hAnsi="仿宋" w:cs="仿宋"/>
                <w:sz w:val="24"/>
                <w:szCs w:val="24"/>
              </w:rPr>
            </w:pPr>
            <w:r w:rsidRPr="00DE4F4A">
              <w:rPr>
                <w:rFonts w:ascii="仿宋" w:eastAsia="仿宋" w:hAnsi="仿宋" w:cs="仿宋" w:hint="eastAsia"/>
                <w:sz w:val="24"/>
                <w:szCs w:val="24"/>
              </w:rPr>
              <w:t>培训内容</w:t>
            </w:r>
          </w:p>
        </w:tc>
      </w:tr>
      <w:tr w:rsidR="00DE4F4A" w:rsidRPr="00DE4F4A" w14:paraId="428C2637" w14:textId="77777777" w:rsidTr="00FF43CC">
        <w:trPr>
          <w:jc w:val="center"/>
        </w:trPr>
        <w:tc>
          <w:tcPr>
            <w:tcW w:w="2110" w:type="dxa"/>
            <w:vAlign w:val="center"/>
          </w:tcPr>
          <w:p w14:paraId="5E328582" w14:textId="77777777" w:rsidR="00DE4F4A" w:rsidRPr="00DE4F4A" w:rsidRDefault="00DE4F4A" w:rsidP="00DE4F4A">
            <w:pPr>
              <w:spacing w:after="160" w:line="560" w:lineRule="exact"/>
              <w:jc w:val="center"/>
              <w:rPr>
                <w:rFonts w:ascii="仿宋" w:eastAsia="仿宋" w:hAnsi="仿宋" w:cs="仿宋"/>
                <w:sz w:val="24"/>
                <w:szCs w:val="24"/>
              </w:rPr>
            </w:pPr>
            <w:r w:rsidRPr="00DE4F4A">
              <w:rPr>
                <w:rFonts w:ascii="仿宋" w:eastAsia="仿宋" w:hAnsi="仿宋" w:cs="仿宋" w:hint="eastAsia"/>
                <w:sz w:val="24"/>
                <w:szCs w:val="24"/>
              </w:rPr>
              <w:t>1</w:t>
            </w:r>
          </w:p>
        </w:tc>
        <w:tc>
          <w:tcPr>
            <w:tcW w:w="6220" w:type="dxa"/>
            <w:vAlign w:val="center"/>
          </w:tcPr>
          <w:p w14:paraId="5338BBDE" w14:textId="77777777" w:rsidR="00DE4F4A" w:rsidRPr="00DE4F4A" w:rsidRDefault="00DE4F4A" w:rsidP="00DE4F4A">
            <w:pPr>
              <w:spacing w:after="160" w:line="560" w:lineRule="exact"/>
              <w:rPr>
                <w:rFonts w:ascii="仿宋" w:eastAsia="仿宋" w:hAnsi="仿宋" w:cs="仿宋"/>
                <w:sz w:val="24"/>
                <w:szCs w:val="24"/>
              </w:rPr>
            </w:pPr>
            <w:r w:rsidRPr="00DE4F4A">
              <w:rPr>
                <w:rFonts w:ascii="仿宋" w:eastAsia="仿宋" w:hAnsi="仿宋" w:cs="仿宋" w:hint="eastAsia"/>
                <w:sz w:val="24"/>
                <w:szCs w:val="24"/>
              </w:rPr>
              <w:t>设备常见故障排除</w:t>
            </w:r>
          </w:p>
        </w:tc>
      </w:tr>
      <w:tr w:rsidR="00DE4F4A" w:rsidRPr="00DE4F4A" w14:paraId="47D989F4" w14:textId="77777777" w:rsidTr="00FF43CC">
        <w:trPr>
          <w:jc w:val="center"/>
        </w:trPr>
        <w:tc>
          <w:tcPr>
            <w:tcW w:w="2110" w:type="dxa"/>
            <w:vAlign w:val="center"/>
          </w:tcPr>
          <w:p w14:paraId="15A2DB68" w14:textId="77777777" w:rsidR="00DE4F4A" w:rsidRPr="00DE4F4A" w:rsidRDefault="00DE4F4A" w:rsidP="00DE4F4A">
            <w:pPr>
              <w:spacing w:after="160" w:line="560" w:lineRule="exact"/>
              <w:jc w:val="center"/>
              <w:rPr>
                <w:rFonts w:ascii="仿宋" w:eastAsia="仿宋" w:hAnsi="仿宋" w:cs="仿宋"/>
                <w:sz w:val="24"/>
                <w:szCs w:val="24"/>
              </w:rPr>
            </w:pPr>
            <w:r w:rsidRPr="00DE4F4A">
              <w:rPr>
                <w:rFonts w:ascii="仿宋" w:eastAsia="仿宋" w:hAnsi="仿宋" w:cs="仿宋" w:hint="eastAsia"/>
                <w:sz w:val="24"/>
                <w:szCs w:val="24"/>
              </w:rPr>
              <w:t>2</w:t>
            </w:r>
          </w:p>
        </w:tc>
        <w:tc>
          <w:tcPr>
            <w:tcW w:w="6220" w:type="dxa"/>
            <w:vAlign w:val="center"/>
          </w:tcPr>
          <w:p w14:paraId="23C7ECF0" w14:textId="77777777" w:rsidR="00DE4F4A" w:rsidRPr="00DE4F4A" w:rsidRDefault="00DE4F4A" w:rsidP="00DE4F4A">
            <w:pPr>
              <w:spacing w:after="160" w:line="560" w:lineRule="exact"/>
              <w:rPr>
                <w:rFonts w:ascii="仿宋" w:eastAsia="仿宋" w:hAnsi="仿宋" w:cs="仿宋"/>
                <w:sz w:val="24"/>
                <w:szCs w:val="24"/>
              </w:rPr>
            </w:pPr>
            <w:r w:rsidRPr="00DE4F4A">
              <w:rPr>
                <w:rFonts w:ascii="仿宋" w:eastAsia="仿宋" w:hAnsi="仿宋" w:cs="仿宋" w:hint="eastAsia"/>
                <w:sz w:val="24"/>
                <w:szCs w:val="24"/>
              </w:rPr>
              <w:t>易损</w:t>
            </w:r>
            <w:proofErr w:type="gramStart"/>
            <w:r w:rsidRPr="00DE4F4A">
              <w:rPr>
                <w:rFonts w:ascii="仿宋" w:eastAsia="仿宋" w:hAnsi="仿宋" w:cs="仿宋" w:hint="eastAsia"/>
                <w:sz w:val="24"/>
                <w:szCs w:val="24"/>
              </w:rPr>
              <w:t>件设备</w:t>
            </w:r>
            <w:proofErr w:type="gramEnd"/>
            <w:r w:rsidRPr="00DE4F4A">
              <w:rPr>
                <w:rFonts w:ascii="仿宋" w:eastAsia="仿宋" w:hAnsi="仿宋" w:cs="仿宋" w:hint="eastAsia"/>
                <w:sz w:val="24"/>
                <w:szCs w:val="24"/>
              </w:rPr>
              <w:t>维修与更换</w:t>
            </w:r>
          </w:p>
        </w:tc>
      </w:tr>
      <w:tr w:rsidR="00DE4F4A" w:rsidRPr="00DE4F4A" w14:paraId="3D269C6D" w14:textId="77777777" w:rsidTr="00FF43CC">
        <w:trPr>
          <w:jc w:val="center"/>
        </w:trPr>
        <w:tc>
          <w:tcPr>
            <w:tcW w:w="2110" w:type="dxa"/>
            <w:vAlign w:val="center"/>
          </w:tcPr>
          <w:p w14:paraId="7F8E3C83" w14:textId="77777777" w:rsidR="00DE4F4A" w:rsidRPr="00DE4F4A" w:rsidRDefault="00DE4F4A" w:rsidP="00DE4F4A">
            <w:pPr>
              <w:spacing w:after="160" w:line="560" w:lineRule="exact"/>
              <w:jc w:val="center"/>
              <w:rPr>
                <w:rFonts w:ascii="仿宋" w:eastAsia="仿宋" w:hAnsi="仿宋" w:cs="仿宋"/>
                <w:sz w:val="24"/>
                <w:szCs w:val="24"/>
              </w:rPr>
            </w:pPr>
            <w:r w:rsidRPr="00DE4F4A">
              <w:rPr>
                <w:rFonts w:ascii="仿宋" w:eastAsia="仿宋" w:hAnsi="仿宋" w:cs="仿宋" w:hint="eastAsia"/>
                <w:sz w:val="24"/>
                <w:szCs w:val="24"/>
              </w:rPr>
              <w:t>3</w:t>
            </w:r>
          </w:p>
        </w:tc>
        <w:tc>
          <w:tcPr>
            <w:tcW w:w="6220" w:type="dxa"/>
            <w:vAlign w:val="center"/>
          </w:tcPr>
          <w:p w14:paraId="0EB47CDB" w14:textId="77777777" w:rsidR="00DE4F4A" w:rsidRPr="00DE4F4A" w:rsidRDefault="00DE4F4A" w:rsidP="00DE4F4A">
            <w:pPr>
              <w:spacing w:after="160" w:line="560" w:lineRule="exact"/>
              <w:rPr>
                <w:rFonts w:ascii="仿宋" w:eastAsia="仿宋" w:hAnsi="仿宋" w:cs="仿宋"/>
                <w:sz w:val="24"/>
                <w:szCs w:val="24"/>
              </w:rPr>
            </w:pPr>
            <w:r w:rsidRPr="00DE4F4A">
              <w:rPr>
                <w:rFonts w:ascii="仿宋" w:eastAsia="仿宋" w:hAnsi="仿宋" w:cs="仿宋" w:hint="eastAsia"/>
                <w:sz w:val="24"/>
                <w:szCs w:val="24"/>
              </w:rPr>
              <w:t>设备典型故障排除</w:t>
            </w:r>
          </w:p>
        </w:tc>
      </w:tr>
      <w:tr w:rsidR="00DE4F4A" w:rsidRPr="00DE4F4A" w14:paraId="14F7B799" w14:textId="77777777" w:rsidTr="00FF43CC">
        <w:trPr>
          <w:jc w:val="center"/>
        </w:trPr>
        <w:tc>
          <w:tcPr>
            <w:tcW w:w="2110" w:type="dxa"/>
            <w:vAlign w:val="center"/>
          </w:tcPr>
          <w:p w14:paraId="0D4BC44A" w14:textId="77777777" w:rsidR="00DE4F4A" w:rsidRPr="00DE4F4A" w:rsidRDefault="00DE4F4A" w:rsidP="00DE4F4A">
            <w:pPr>
              <w:spacing w:after="160" w:line="560" w:lineRule="exact"/>
              <w:jc w:val="center"/>
              <w:rPr>
                <w:rFonts w:ascii="仿宋" w:eastAsia="仿宋" w:hAnsi="仿宋" w:cs="仿宋"/>
                <w:sz w:val="24"/>
                <w:szCs w:val="24"/>
              </w:rPr>
            </w:pPr>
            <w:r w:rsidRPr="00DE4F4A">
              <w:rPr>
                <w:rFonts w:ascii="仿宋" w:eastAsia="仿宋" w:hAnsi="仿宋" w:cs="仿宋" w:hint="eastAsia"/>
                <w:sz w:val="24"/>
                <w:szCs w:val="24"/>
              </w:rPr>
              <w:t>4</w:t>
            </w:r>
          </w:p>
        </w:tc>
        <w:tc>
          <w:tcPr>
            <w:tcW w:w="6220" w:type="dxa"/>
            <w:vAlign w:val="center"/>
          </w:tcPr>
          <w:p w14:paraId="2EB5F153" w14:textId="77777777" w:rsidR="00DE4F4A" w:rsidRPr="00DE4F4A" w:rsidRDefault="00DE4F4A" w:rsidP="00DE4F4A">
            <w:pPr>
              <w:spacing w:after="160" w:line="560" w:lineRule="exact"/>
              <w:rPr>
                <w:rFonts w:ascii="仿宋" w:eastAsia="仿宋" w:hAnsi="仿宋" w:cs="仿宋"/>
                <w:sz w:val="24"/>
                <w:szCs w:val="24"/>
              </w:rPr>
            </w:pPr>
            <w:r w:rsidRPr="00DE4F4A">
              <w:rPr>
                <w:rFonts w:ascii="仿宋" w:eastAsia="仿宋" w:hAnsi="仿宋" w:cs="仿宋" w:hint="eastAsia"/>
                <w:sz w:val="24"/>
                <w:szCs w:val="24"/>
              </w:rPr>
              <w:t>人脸识别系统应用</w:t>
            </w:r>
          </w:p>
        </w:tc>
      </w:tr>
      <w:tr w:rsidR="00DE4F4A" w:rsidRPr="00DE4F4A" w14:paraId="146D99C1" w14:textId="77777777" w:rsidTr="00FF43CC">
        <w:trPr>
          <w:jc w:val="center"/>
        </w:trPr>
        <w:tc>
          <w:tcPr>
            <w:tcW w:w="2110" w:type="dxa"/>
            <w:vAlign w:val="center"/>
          </w:tcPr>
          <w:p w14:paraId="7E4B3621" w14:textId="77777777" w:rsidR="00DE4F4A" w:rsidRPr="00DE4F4A" w:rsidRDefault="00DE4F4A" w:rsidP="00DE4F4A">
            <w:pPr>
              <w:spacing w:after="160" w:line="560" w:lineRule="exact"/>
              <w:jc w:val="center"/>
              <w:rPr>
                <w:rFonts w:ascii="仿宋" w:eastAsia="仿宋" w:hAnsi="仿宋" w:cs="仿宋"/>
                <w:sz w:val="24"/>
                <w:szCs w:val="24"/>
              </w:rPr>
            </w:pPr>
            <w:r w:rsidRPr="00DE4F4A">
              <w:rPr>
                <w:rFonts w:ascii="仿宋" w:eastAsia="仿宋" w:hAnsi="仿宋" w:cs="仿宋" w:hint="eastAsia"/>
                <w:sz w:val="24"/>
                <w:szCs w:val="24"/>
              </w:rPr>
              <w:t>5</w:t>
            </w:r>
          </w:p>
        </w:tc>
        <w:tc>
          <w:tcPr>
            <w:tcW w:w="6220" w:type="dxa"/>
            <w:vAlign w:val="center"/>
          </w:tcPr>
          <w:p w14:paraId="2668901E" w14:textId="77777777" w:rsidR="00DE4F4A" w:rsidRPr="00DE4F4A" w:rsidRDefault="00DE4F4A" w:rsidP="00DE4F4A">
            <w:pPr>
              <w:spacing w:after="160" w:line="560" w:lineRule="exact"/>
              <w:rPr>
                <w:rFonts w:ascii="仿宋" w:eastAsia="仿宋" w:hAnsi="仿宋" w:cs="仿宋"/>
                <w:sz w:val="24"/>
                <w:szCs w:val="24"/>
              </w:rPr>
            </w:pPr>
            <w:r w:rsidRPr="00DE4F4A">
              <w:rPr>
                <w:rFonts w:ascii="仿宋" w:eastAsia="仿宋" w:hAnsi="仿宋" w:cs="仿宋" w:hint="eastAsia"/>
                <w:sz w:val="24"/>
                <w:szCs w:val="24"/>
              </w:rPr>
              <w:t>视频数据结构化解析系统应用</w:t>
            </w:r>
          </w:p>
        </w:tc>
      </w:tr>
      <w:tr w:rsidR="00DE4F4A" w:rsidRPr="00DE4F4A" w14:paraId="444D86BD" w14:textId="77777777" w:rsidTr="00FF43CC">
        <w:trPr>
          <w:jc w:val="center"/>
        </w:trPr>
        <w:tc>
          <w:tcPr>
            <w:tcW w:w="2110" w:type="dxa"/>
            <w:vAlign w:val="center"/>
          </w:tcPr>
          <w:p w14:paraId="4BB04632" w14:textId="77777777" w:rsidR="00DE4F4A" w:rsidRPr="00DE4F4A" w:rsidRDefault="00DE4F4A" w:rsidP="00DE4F4A">
            <w:pPr>
              <w:spacing w:after="160" w:line="560" w:lineRule="exact"/>
              <w:jc w:val="center"/>
              <w:rPr>
                <w:rFonts w:ascii="仿宋" w:eastAsia="仿宋" w:hAnsi="仿宋" w:cs="仿宋"/>
                <w:sz w:val="24"/>
                <w:szCs w:val="24"/>
              </w:rPr>
            </w:pPr>
            <w:r w:rsidRPr="00DE4F4A">
              <w:rPr>
                <w:rFonts w:ascii="仿宋" w:eastAsia="仿宋" w:hAnsi="仿宋" w:cs="仿宋" w:hint="eastAsia"/>
                <w:sz w:val="24"/>
                <w:szCs w:val="24"/>
              </w:rPr>
              <w:t>6</w:t>
            </w:r>
          </w:p>
        </w:tc>
        <w:tc>
          <w:tcPr>
            <w:tcW w:w="6220" w:type="dxa"/>
            <w:vAlign w:val="center"/>
          </w:tcPr>
          <w:p w14:paraId="4481D823" w14:textId="77777777" w:rsidR="00DE4F4A" w:rsidRPr="00DE4F4A" w:rsidRDefault="00DE4F4A" w:rsidP="00DE4F4A">
            <w:pPr>
              <w:spacing w:after="160" w:line="560" w:lineRule="exact"/>
              <w:rPr>
                <w:rFonts w:ascii="仿宋" w:eastAsia="仿宋" w:hAnsi="仿宋" w:cs="仿宋"/>
                <w:sz w:val="24"/>
                <w:szCs w:val="24"/>
              </w:rPr>
            </w:pPr>
            <w:r w:rsidRPr="00DE4F4A">
              <w:rPr>
                <w:rFonts w:ascii="仿宋" w:eastAsia="仿宋" w:hAnsi="仿宋" w:cs="仿宋" w:hint="eastAsia"/>
                <w:sz w:val="24"/>
                <w:szCs w:val="24"/>
              </w:rPr>
              <w:t>存储设备维护培训</w:t>
            </w:r>
          </w:p>
        </w:tc>
      </w:tr>
      <w:tr w:rsidR="00DE4F4A" w:rsidRPr="00DE4F4A" w14:paraId="2E128760" w14:textId="77777777" w:rsidTr="00FF43CC">
        <w:trPr>
          <w:jc w:val="center"/>
        </w:trPr>
        <w:tc>
          <w:tcPr>
            <w:tcW w:w="2110" w:type="dxa"/>
            <w:vAlign w:val="center"/>
          </w:tcPr>
          <w:p w14:paraId="6D36DA32" w14:textId="77777777" w:rsidR="00DE4F4A" w:rsidRPr="00DE4F4A" w:rsidRDefault="00DE4F4A" w:rsidP="00DE4F4A">
            <w:pPr>
              <w:spacing w:after="160" w:line="560" w:lineRule="exact"/>
              <w:jc w:val="center"/>
              <w:rPr>
                <w:rFonts w:ascii="仿宋" w:eastAsia="仿宋" w:hAnsi="仿宋" w:cs="仿宋"/>
                <w:sz w:val="24"/>
                <w:szCs w:val="24"/>
              </w:rPr>
            </w:pPr>
            <w:r w:rsidRPr="00DE4F4A">
              <w:rPr>
                <w:rFonts w:ascii="仿宋" w:eastAsia="仿宋" w:hAnsi="仿宋" w:cs="仿宋" w:hint="eastAsia"/>
                <w:sz w:val="24"/>
                <w:szCs w:val="24"/>
              </w:rPr>
              <w:t>7</w:t>
            </w:r>
          </w:p>
        </w:tc>
        <w:tc>
          <w:tcPr>
            <w:tcW w:w="6220" w:type="dxa"/>
            <w:vAlign w:val="center"/>
          </w:tcPr>
          <w:p w14:paraId="6C5DB2B0" w14:textId="77777777" w:rsidR="00DE4F4A" w:rsidRPr="00DE4F4A" w:rsidRDefault="00DE4F4A" w:rsidP="00DE4F4A">
            <w:pPr>
              <w:spacing w:after="160"/>
              <w:rPr>
                <w:rFonts w:ascii="仿宋" w:eastAsia="仿宋" w:hAnsi="仿宋" w:cs="仿宋"/>
                <w:sz w:val="24"/>
                <w:szCs w:val="24"/>
              </w:rPr>
            </w:pPr>
            <w:r w:rsidRPr="00DE4F4A">
              <w:rPr>
                <w:rFonts w:ascii="仿宋" w:eastAsia="仿宋" w:hAnsi="仿宋" w:cs="仿宋" w:hint="eastAsia"/>
                <w:sz w:val="24"/>
                <w:szCs w:val="24"/>
              </w:rPr>
              <w:t>日常运维的操作及熟练训练</w:t>
            </w:r>
          </w:p>
          <w:p w14:paraId="619CF3F6" w14:textId="77777777" w:rsidR="00DE4F4A" w:rsidRPr="00DE4F4A" w:rsidRDefault="00DE4F4A" w:rsidP="00DE4F4A">
            <w:pPr>
              <w:spacing w:after="160"/>
              <w:rPr>
                <w:rFonts w:ascii="仿宋" w:eastAsia="仿宋" w:hAnsi="仿宋" w:cs="仿宋"/>
                <w:sz w:val="24"/>
                <w:szCs w:val="24"/>
              </w:rPr>
            </w:pPr>
            <w:r w:rsidRPr="00DE4F4A">
              <w:rPr>
                <w:rFonts w:ascii="仿宋" w:eastAsia="仿宋" w:hAnsi="仿宋" w:cs="仿宋" w:hint="eastAsia"/>
                <w:sz w:val="24"/>
                <w:szCs w:val="24"/>
              </w:rPr>
              <w:t>在不正常的情况下，维持系统运行的操作</w:t>
            </w:r>
          </w:p>
          <w:p w14:paraId="5D47FF1B" w14:textId="77777777" w:rsidR="00DE4F4A" w:rsidRPr="00DE4F4A" w:rsidRDefault="00DE4F4A" w:rsidP="00DE4F4A">
            <w:pPr>
              <w:spacing w:after="160"/>
              <w:rPr>
                <w:rFonts w:ascii="仿宋" w:eastAsia="仿宋" w:hAnsi="仿宋" w:cs="仿宋"/>
                <w:sz w:val="24"/>
                <w:szCs w:val="24"/>
              </w:rPr>
            </w:pPr>
            <w:r w:rsidRPr="00DE4F4A">
              <w:rPr>
                <w:rFonts w:ascii="仿宋" w:eastAsia="仿宋" w:hAnsi="仿宋" w:cs="仿宋" w:hint="eastAsia"/>
                <w:sz w:val="24"/>
                <w:szCs w:val="24"/>
              </w:rPr>
              <w:t>值班、监视、记录、数据与资料的收集和整理的训练</w:t>
            </w:r>
          </w:p>
        </w:tc>
      </w:tr>
    </w:tbl>
    <w:p w14:paraId="17E03C2E" w14:textId="77777777" w:rsidR="00DE4F4A" w:rsidRPr="00DE4F4A" w:rsidRDefault="00DE4F4A" w:rsidP="00DE4F4A">
      <w:pPr>
        <w:spacing w:after="160" w:line="259" w:lineRule="auto"/>
        <w:rPr>
          <w:rFonts w:ascii="Calibri" w:eastAsia="宋体" w:hAnsi="Calibri" w:cs="Times New Roman"/>
          <w:szCs w:val="24"/>
        </w:rPr>
      </w:pPr>
    </w:p>
    <w:p w14:paraId="10715D12" w14:textId="77777777" w:rsidR="00DE4F4A" w:rsidRPr="00DE4F4A" w:rsidRDefault="00DE4F4A" w:rsidP="00DE4F4A">
      <w:pPr>
        <w:keepNext/>
        <w:keepLines/>
        <w:widowControl/>
        <w:spacing w:before="260" w:after="260" w:line="400" w:lineRule="exact"/>
        <w:outlineLvl w:val="1"/>
        <w:rPr>
          <w:rFonts w:ascii="仿宋" w:eastAsia="宋体" w:hAnsi="仿宋" w:cs="Times New Roman"/>
          <w:b/>
          <w:sz w:val="28"/>
          <w:szCs w:val="24"/>
        </w:rPr>
      </w:pPr>
      <w:bookmarkStart w:id="4" w:name="_Toc97037128"/>
      <w:bookmarkStart w:id="5" w:name="_Toc69225303"/>
      <w:r w:rsidRPr="00DE4F4A">
        <w:rPr>
          <w:rFonts w:ascii="仿宋" w:eastAsia="仿宋" w:hAnsi="仿宋" w:cs="仿宋" w:hint="eastAsia"/>
          <w:szCs w:val="24"/>
        </w:rPr>
        <w:lastRenderedPageBreak/>
        <w:t>*</w:t>
      </w:r>
      <w:bookmarkStart w:id="6" w:name="_Toc28855170"/>
      <w:bookmarkStart w:id="7" w:name="_Toc28855178"/>
      <w:bookmarkStart w:id="8" w:name="_Toc28853433"/>
      <w:bookmarkStart w:id="9" w:name="_Toc28855212"/>
      <w:bookmarkStart w:id="10" w:name="_Toc28853425"/>
      <w:bookmarkStart w:id="11" w:name="_Toc28855204"/>
      <w:bookmarkEnd w:id="4"/>
      <w:bookmarkEnd w:id="5"/>
      <w:bookmarkEnd w:id="6"/>
      <w:bookmarkEnd w:id="7"/>
      <w:bookmarkEnd w:id="8"/>
      <w:bookmarkEnd w:id="9"/>
      <w:bookmarkEnd w:id="10"/>
      <w:bookmarkEnd w:id="11"/>
      <w:r w:rsidRPr="00DE4F4A">
        <w:rPr>
          <w:rFonts w:ascii="仿宋" w:eastAsia="宋体" w:hAnsi="仿宋" w:cs="Times New Roman" w:hint="eastAsia"/>
          <w:b/>
          <w:sz w:val="28"/>
          <w:szCs w:val="24"/>
        </w:rPr>
        <w:t>四、商务要求</w:t>
      </w:r>
    </w:p>
    <w:p w14:paraId="680C4365" w14:textId="77777777" w:rsidR="00DE4F4A" w:rsidRPr="00DE4F4A" w:rsidRDefault="00DE4F4A" w:rsidP="00DE4F4A">
      <w:pPr>
        <w:keepNext/>
        <w:keepLines/>
        <w:numPr>
          <w:ilvl w:val="2"/>
          <w:numId w:val="0"/>
        </w:numPr>
        <w:adjustRightInd w:val="0"/>
        <w:snapToGrid w:val="0"/>
        <w:spacing w:line="360" w:lineRule="auto"/>
        <w:outlineLvl w:val="2"/>
        <w:rPr>
          <w:rFonts w:ascii="仿宋" w:eastAsia="宋体" w:hAnsi="仿宋" w:cs="Times New Roman"/>
          <w:bCs/>
          <w:kern w:val="0"/>
          <w:sz w:val="24"/>
          <w:szCs w:val="32"/>
        </w:rPr>
      </w:pPr>
      <w:r w:rsidRPr="00DE4F4A">
        <w:rPr>
          <w:rFonts w:ascii="仿宋" w:eastAsia="宋体" w:hAnsi="仿宋" w:cs="Times New Roman"/>
          <w:b/>
          <w:bCs/>
          <w:kern w:val="0"/>
          <w:sz w:val="24"/>
          <w:szCs w:val="32"/>
        </w:rPr>
        <w:t>1</w:t>
      </w:r>
      <w:r w:rsidRPr="00DE4F4A">
        <w:rPr>
          <w:rFonts w:ascii="仿宋" w:eastAsia="宋体" w:hAnsi="仿宋" w:cs="Times New Roman" w:hint="eastAsia"/>
          <w:b/>
          <w:bCs/>
          <w:kern w:val="0"/>
          <w:sz w:val="24"/>
          <w:szCs w:val="32"/>
        </w:rPr>
        <w:t>．人员要求</w:t>
      </w:r>
    </w:p>
    <w:p w14:paraId="39825AF3" w14:textId="77777777" w:rsidR="00DE4F4A" w:rsidRPr="00DE4F4A" w:rsidRDefault="00DE4F4A" w:rsidP="00DE4F4A">
      <w:pPr>
        <w:widowControl/>
        <w:adjustRightInd w:val="0"/>
        <w:snapToGrid w:val="0"/>
        <w:spacing w:line="360" w:lineRule="auto"/>
        <w:ind w:firstLineChars="200" w:firstLine="480"/>
        <w:jc w:val="left"/>
        <w:rPr>
          <w:rFonts w:ascii="仿宋" w:eastAsia="仿宋" w:hAnsi="仿宋" w:cs="Times New Roman"/>
          <w:kern w:val="0"/>
          <w:sz w:val="24"/>
          <w:szCs w:val="24"/>
          <w:lang w:bidi="ar"/>
        </w:rPr>
      </w:pPr>
      <w:r w:rsidRPr="00DE4F4A">
        <w:rPr>
          <w:rFonts w:ascii="仿宋" w:eastAsia="仿宋" w:hAnsi="仿宋" w:cs="Times New Roman" w:hint="eastAsia"/>
          <w:kern w:val="0"/>
          <w:sz w:val="24"/>
          <w:szCs w:val="24"/>
          <w:lang w:bidi="ar"/>
        </w:rPr>
        <w:t>投标人应具有专业的维护队伍，人数不低于20人。</w:t>
      </w:r>
    </w:p>
    <w:p w14:paraId="58E7ED46" w14:textId="77777777" w:rsidR="00DE4F4A" w:rsidRPr="00DE4F4A" w:rsidRDefault="00DE4F4A" w:rsidP="00DE4F4A">
      <w:pPr>
        <w:keepNext/>
        <w:keepLines/>
        <w:numPr>
          <w:ilvl w:val="2"/>
          <w:numId w:val="0"/>
        </w:numPr>
        <w:adjustRightInd w:val="0"/>
        <w:snapToGrid w:val="0"/>
        <w:spacing w:line="360" w:lineRule="auto"/>
        <w:outlineLvl w:val="2"/>
        <w:rPr>
          <w:rFonts w:ascii="仿宋" w:eastAsia="宋体" w:hAnsi="仿宋" w:cs="Times New Roman"/>
          <w:bCs/>
          <w:kern w:val="0"/>
          <w:sz w:val="24"/>
          <w:szCs w:val="32"/>
        </w:rPr>
      </w:pPr>
      <w:r w:rsidRPr="00DE4F4A">
        <w:rPr>
          <w:rFonts w:ascii="仿宋" w:eastAsia="宋体" w:hAnsi="仿宋" w:cs="Times New Roman"/>
          <w:b/>
          <w:bCs/>
          <w:kern w:val="0"/>
          <w:sz w:val="24"/>
          <w:szCs w:val="32"/>
        </w:rPr>
        <w:t>2</w:t>
      </w:r>
      <w:r w:rsidRPr="00DE4F4A">
        <w:rPr>
          <w:rFonts w:ascii="仿宋" w:eastAsia="宋体" w:hAnsi="仿宋" w:cs="Times New Roman" w:hint="eastAsia"/>
          <w:b/>
          <w:bCs/>
          <w:kern w:val="0"/>
          <w:sz w:val="24"/>
          <w:szCs w:val="32"/>
        </w:rPr>
        <w:t>．服务期限</w:t>
      </w:r>
    </w:p>
    <w:p w14:paraId="54867DD4" w14:textId="77777777" w:rsidR="00DE4F4A" w:rsidRPr="00DE4F4A" w:rsidRDefault="00DE4F4A" w:rsidP="00DE4F4A">
      <w:pPr>
        <w:widowControl/>
        <w:adjustRightInd w:val="0"/>
        <w:snapToGrid w:val="0"/>
        <w:spacing w:line="360" w:lineRule="auto"/>
        <w:ind w:firstLineChars="200" w:firstLine="480"/>
        <w:jc w:val="left"/>
        <w:rPr>
          <w:rFonts w:ascii="仿宋" w:eastAsia="仿宋" w:hAnsi="仿宋" w:cs="Times New Roman"/>
          <w:kern w:val="0"/>
          <w:sz w:val="24"/>
          <w:szCs w:val="24"/>
          <w:lang w:bidi="ar"/>
        </w:rPr>
      </w:pPr>
      <w:r w:rsidRPr="00DE4F4A">
        <w:rPr>
          <w:rFonts w:ascii="仿宋" w:eastAsia="仿宋" w:hAnsi="仿宋" w:cs="Times New Roman" w:hint="eastAsia"/>
          <w:kern w:val="0"/>
          <w:sz w:val="24"/>
          <w:szCs w:val="24"/>
          <w:lang w:bidi="ar"/>
        </w:rPr>
        <w:t>服务</w:t>
      </w:r>
      <w:r w:rsidRPr="00DE4F4A">
        <w:rPr>
          <w:rFonts w:ascii="仿宋" w:eastAsia="仿宋" w:hAnsi="仿宋" w:cs="仿宋" w:hint="eastAsia"/>
          <w:kern w:val="0"/>
          <w:sz w:val="24"/>
          <w:szCs w:val="24"/>
          <w:lang w:bidi="ar"/>
        </w:rPr>
        <w:t>期限</w:t>
      </w:r>
      <w:r w:rsidRPr="00DE4F4A">
        <w:rPr>
          <w:rFonts w:ascii="仿宋" w:eastAsia="仿宋" w:hAnsi="仿宋" w:cs="Times New Roman" w:hint="eastAsia"/>
          <w:kern w:val="0"/>
          <w:sz w:val="24"/>
          <w:szCs w:val="24"/>
          <w:lang w:bidi="ar"/>
        </w:rPr>
        <w:t>为</w:t>
      </w:r>
      <w:r w:rsidRPr="00DE4F4A">
        <w:rPr>
          <w:rFonts w:ascii="仿宋" w:eastAsia="仿宋" w:hAnsi="仿宋" w:cs="仿宋" w:hint="eastAsia"/>
          <w:kern w:val="0"/>
          <w:sz w:val="24"/>
          <w:szCs w:val="24"/>
          <w:lang w:bidi="ar"/>
        </w:rPr>
        <w:t>三年</w:t>
      </w:r>
      <w:r w:rsidRPr="00DE4F4A">
        <w:rPr>
          <w:rFonts w:ascii="仿宋" w:eastAsia="仿宋" w:hAnsi="仿宋" w:cs="Times New Roman" w:hint="eastAsia"/>
          <w:kern w:val="0"/>
          <w:sz w:val="24"/>
          <w:szCs w:val="24"/>
          <w:lang w:bidi="ar"/>
        </w:rPr>
        <w:t>，合同一年一签</w:t>
      </w:r>
      <w:r w:rsidRPr="00DE4F4A">
        <w:rPr>
          <w:rFonts w:ascii="仿宋" w:eastAsia="仿宋" w:hAnsi="仿宋" w:cs="仿宋" w:hint="eastAsia"/>
          <w:kern w:val="0"/>
          <w:sz w:val="24"/>
          <w:szCs w:val="24"/>
          <w:lang w:bidi="ar"/>
        </w:rPr>
        <w:t>，</w:t>
      </w:r>
      <w:r w:rsidRPr="00DE4F4A">
        <w:rPr>
          <w:rFonts w:ascii="仿宋" w:eastAsia="仿宋" w:hAnsi="仿宋" w:cs="Times New Roman" w:hint="eastAsia"/>
          <w:kern w:val="0"/>
          <w:sz w:val="24"/>
          <w:szCs w:val="24"/>
          <w:lang w:bidi="ar"/>
        </w:rPr>
        <w:t>在</w:t>
      </w:r>
      <w:r w:rsidRPr="00DE4F4A">
        <w:rPr>
          <w:rFonts w:ascii="仿宋" w:eastAsia="仿宋" w:hAnsi="仿宋" w:cs="仿宋" w:hint="eastAsia"/>
          <w:kern w:val="0"/>
          <w:sz w:val="24"/>
          <w:szCs w:val="24"/>
          <w:lang w:bidi="ar"/>
        </w:rPr>
        <w:t>年度预算</w:t>
      </w:r>
      <w:r w:rsidRPr="00DE4F4A">
        <w:rPr>
          <w:rFonts w:ascii="仿宋" w:eastAsia="仿宋" w:hAnsi="仿宋" w:cs="Times New Roman" w:hint="eastAsia"/>
          <w:kern w:val="0"/>
          <w:sz w:val="24"/>
          <w:szCs w:val="24"/>
          <w:lang w:bidi="ar"/>
        </w:rPr>
        <w:t>保障的情况下，</w:t>
      </w:r>
      <w:r w:rsidRPr="00DE4F4A">
        <w:rPr>
          <w:rFonts w:ascii="仿宋" w:eastAsia="仿宋" w:hAnsi="仿宋" w:cs="仿宋" w:hint="eastAsia"/>
          <w:kern w:val="0"/>
          <w:sz w:val="24"/>
          <w:szCs w:val="24"/>
          <w:lang w:bidi="ar"/>
        </w:rPr>
        <w:t>经采购人考核合格后，双方</w:t>
      </w:r>
      <w:r w:rsidRPr="00DE4F4A">
        <w:rPr>
          <w:rFonts w:ascii="仿宋" w:eastAsia="仿宋" w:hAnsi="仿宋" w:cs="Times New Roman" w:hint="eastAsia"/>
          <w:kern w:val="0"/>
          <w:sz w:val="24"/>
          <w:szCs w:val="24"/>
          <w:lang w:bidi="ar"/>
        </w:rPr>
        <w:t>续签</w:t>
      </w:r>
      <w:r w:rsidRPr="00DE4F4A">
        <w:rPr>
          <w:rFonts w:ascii="仿宋" w:eastAsia="仿宋" w:hAnsi="仿宋" w:cs="仿宋" w:hint="eastAsia"/>
          <w:kern w:val="0"/>
          <w:sz w:val="24"/>
          <w:szCs w:val="24"/>
          <w:lang w:bidi="ar"/>
        </w:rPr>
        <w:t>次年</w:t>
      </w:r>
      <w:r w:rsidRPr="00DE4F4A">
        <w:rPr>
          <w:rFonts w:ascii="仿宋" w:eastAsia="仿宋" w:hAnsi="仿宋" w:cs="Times New Roman" w:hint="eastAsia"/>
          <w:kern w:val="0"/>
          <w:sz w:val="24"/>
          <w:szCs w:val="24"/>
          <w:lang w:bidi="ar"/>
        </w:rPr>
        <w:t>合同</w:t>
      </w:r>
      <w:r w:rsidRPr="00DE4F4A">
        <w:rPr>
          <w:rFonts w:ascii="仿宋" w:eastAsia="仿宋" w:hAnsi="仿宋" w:cs="仿宋" w:hint="eastAsia"/>
          <w:kern w:val="0"/>
          <w:sz w:val="24"/>
          <w:szCs w:val="24"/>
          <w:lang w:bidi="ar"/>
        </w:rPr>
        <w:t>，服务有效期自验收合格交付使用之日起计算</w:t>
      </w:r>
      <w:r w:rsidRPr="00DE4F4A">
        <w:rPr>
          <w:rFonts w:ascii="仿宋" w:eastAsia="仿宋" w:hAnsi="仿宋" w:cs="Times New Roman" w:hint="eastAsia"/>
          <w:kern w:val="0"/>
          <w:sz w:val="24"/>
          <w:szCs w:val="24"/>
          <w:lang w:bidi="ar"/>
        </w:rPr>
        <w:t>。</w:t>
      </w:r>
    </w:p>
    <w:p w14:paraId="46962155" w14:textId="77777777" w:rsidR="00DE4F4A" w:rsidRPr="00DE4F4A" w:rsidRDefault="00DE4F4A" w:rsidP="00DE4F4A">
      <w:pPr>
        <w:keepNext/>
        <w:keepLines/>
        <w:numPr>
          <w:ilvl w:val="2"/>
          <w:numId w:val="0"/>
        </w:numPr>
        <w:adjustRightInd w:val="0"/>
        <w:snapToGrid w:val="0"/>
        <w:spacing w:line="360" w:lineRule="auto"/>
        <w:outlineLvl w:val="2"/>
        <w:rPr>
          <w:rFonts w:ascii="仿宋" w:eastAsia="仿宋" w:hAnsi="仿宋" w:cs="仿宋"/>
          <w:kern w:val="0"/>
          <w:sz w:val="24"/>
          <w:szCs w:val="24"/>
          <w:lang w:bidi="ar"/>
        </w:rPr>
      </w:pPr>
      <w:r w:rsidRPr="00DE4F4A">
        <w:rPr>
          <w:rFonts w:ascii="仿宋" w:eastAsia="仿宋" w:hAnsi="仿宋" w:cs="Times New Roman" w:hint="eastAsia"/>
          <w:b/>
          <w:bCs/>
          <w:kern w:val="0"/>
          <w:sz w:val="24"/>
          <w:szCs w:val="32"/>
          <w:lang w:bidi="ar"/>
        </w:rPr>
        <w:t>3</w:t>
      </w:r>
      <w:r w:rsidRPr="00DE4F4A">
        <w:rPr>
          <w:rFonts w:ascii="仿宋" w:eastAsia="仿宋" w:hAnsi="仿宋" w:cs="仿宋" w:hint="eastAsia"/>
          <w:b/>
          <w:bCs/>
          <w:kern w:val="0"/>
          <w:sz w:val="24"/>
          <w:szCs w:val="32"/>
          <w:lang w:bidi="ar"/>
        </w:rPr>
        <w:t>.服务地点</w:t>
      </w:r>
    </w:p>
    <w:p w14:paraId="08898243" w14:textId="77777777" w:rsidR="00DE4F4A" w:rsidRPr="00DE4F4A" w:rsidRDefault="00DE4F4A" w:rsidP="00DE4F4A">
      <w:pPr>
        <w:spacing w:after="160" w:line="259" w:lineRule="auto"/>
        <w:ind w:firstLine="480"/>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成都市东部新区。</w:t>
      </w:r>
    </w:p>
    <w:p w14:paraId="1E5709A7" w14:textId="77777777" w:rsidR="00DE4F4A" w:rsidRPr="00DE4F4A" w:rsidRDefault="00DE4F4A" w:rsidP="00DE4F4A">
      <w:pPr>
        <w:keepNext/>
        <w:keepLines/>
        <w:adjustRightInd w:val="0"/>
        <w:snapToGrid w:val="0"/>
        <w:spacing w:line="360" w:lineRule="auto"/>
        <w:outlineLvl w:val="2"/>
        <w:rPr>
          <w:rFonts w:ascii="仿宋" w:eastAsia="仿宋" w:hAnsi="仿宋" w:cs="仿宋"/>
          <w:b/>
          <w:bCs/>
          <w:kern w:val="0"/>
          <w:sz w:val="24"/>
          <w:szCs w:val="32"/>
          <w:lang w:bidi="ar"/>
        </w:rPr>
      </w:pPr>
      <w:r w:rsidRPr="00DE4F4A">
        <w:rPr>
          <w:rFonts w:ascii="仿宋" w:eastAsia="仿宋" w:hAnsi="仿宋" w:cs="仿宋" w:hint="eastAsia"/>
          <w:b/>
          <w:bCs/>
          <w:kern w:val="0"/>
          <w:sz w:val="24"/>
          <w:szCs w:val="32"/>
          <w:lang w:bidi="ar"/>
        </w:rPr>
        <w:t>4.建设周期</w:t>
      </w:r>
    </w:p>
    <w:p w14:paraId="0C19FFD2" w14:textId="77777777" w:rsidR="00DE4F4A" w:rsidRPr="00DE4F4A" w:rsidRDefault="00DE4F4A" w:rsidP="00DE4F4A">
      <w:pPr>
        <w:spacing w:after="160" w:line="259" w:lineRule="auto"/>
        <w:rPr>
          <w:rFonts w:ascii="Calibri" w:eastAsia="宋体" w:hAnsi="Calibri" w:cs="Times New Roman"/>
          <w:szCs w:val="24"/>
        </w:rPr>
      </w:pPr>
      <w:r w:rsidRPr="00DE4F4A">
        <w:rPr>
          <w:rFonts w:ascii="Calibri" w:eastAsia="宋体" w:hAnsi="Calibri" w:cs="Times New Roman" w:hint="eastAsia"/>
          <w:szCs w:val="24"/>
        </w:rPr>
        <w:t xml:space="preserve">    </w:t>
      </w:r>
      <w:r w:rsidRPr="00DE4F4A">
        <w:rPr>
          <w:rFonts w:ascii="仿宋" w:eastAsia="仿宋" w:hAnsi="仿宋" w:cs="Times New Roman" w:hint="eastAsia"/>
          <w:kern w:val="0"/>
          <w:sz w:val="24"/>
          <w:szCs w:val="24"/>
          <w:lang w:bidi="ar"/>
        </w:rPr>
        <w:t xml:space="preserve">   2022年5月30日之前清单</w:t>
      </w:r>
      <w:r w:rsidRPr="00DE4F4A">
        <w:rPr>
          <w:rFonts w:ascii="仿宋" w:eastAsia="仿宋" w:hAnsi="仿宋" w:cs="仿宋" w:hint="eastAsia"/>
          <w:kern w:val="0"/>
          <w:sz w:val="24"/>
          <w:szCs w:val="24"/>
          <w:lang w:bidi="ar"/>
        </w:rPr>
        <w:t>内的建设内容完工。</w:t>
      </w:r>
    </w:p>
    <w:p w14:paraId="5C77DEF3" w14:textId="77777777" w:rsidR="00DE4F4A" w:rsidRPr="00DE4F4A" w:rsidRDefault="00DE4F4A" w:rsidP="00DE4F4A">
      <w:pPr>
        <w:keepNext/>
        <w:keepLines/>
        <w:numPr>
          <w:ilvl w:val="2"/>
          <w:numId w:val="0"/>
        </w:numPr>
        <w:adjustRightInd w:val="0"/>
        <w:snapToGrid w:val="0"/>
        <w:spacing w:line="360" w:lineRule="auto"/>
        <w:outlineLvl w:val="2"/>
        <w:rPr>
          <w:rFonts w:ascii="仿宋" w:eastAsia="仿宋" w:hAnsi="仿宋" w:cs="Times New Roman"/>
          <w:b/>
          <w:bCs/>
          <w:kern w:val="0"/>
          <w:sz w:val="24"/>
          <w:szCs w:val="32"/>
          <w:lang w:bidi="ar"/>
        </w:rPr>
      </w:pPr>
      <w:r w:rsidRPr="00DE4F4A">
        <w:rPr>
          <w:rFonts w:ascii="仿宋" w:eastAsia="仿宋" w:hAnsi="仿宋" w:cs="仿宋" w:hint="eastAsia"/>
          <w:b/>
          <w:bCs/>
          <w:kern w:val="0"/>
          <w:sz w:val="24"/>
          <w:szCs w:val="32"/>
          <w:lang w:bidi="ar"/>
        </w:rPr>
        <w:t>5</w:t>
      </w:r>
      <w:r w:rsidRPr="00DE4F4A">
        <w:rPr>
          <w:rFonts w:ascii="仿宋" w:eastAsia="仿宋" w:hAnsi="仿宋" w:cs="Times New Roman" w:hint="eastAsia"/>
          <w:b/>
          <w:bCs/>
          <w:kern w:val="0"/>
          <w:sz w:val="24"/>
          <w:szCs w:val="32"/>
          <w:lang w:bidi="ar"/>
        </w:rPr>
        <w:t>．验收要求</w:t>
      </w:r>
    </w:p>
    <w:p w14:paraId="7DB0EAF0" w14:textId="77777777" w:rsidR="00DE4F4A" w:rsidRPr="00DE4F4A" w:rsidRDefault="00DE4F4A" w:rsidP="00DE4F4A">
      <w:pPr>
        <w:widowControl/>
        <w:adjustRightInd w:val="0"/>
        <w:snapToGrid w:val="0"/>
        <w:spacing w:line="360" w:lineRule="auto"/>
        <w:ind w:firstLineChars="200" w:firstLine="480"/>
        <w:jc w:val="left"/>
        <w:rPr>
          <w:rFonts w:ascii="仿宋" w:eastAsia="仿宋" w:hAnsi="仿宋" w:cs="Times New Roman"/>
          <w:kern w:val="0"/>
          <w:sz w:val="24"/>
          <w:szCs w:val="24"/>
          <w:lang w:bidi="ar"/>
        </w:rPr>
      </w:pPr>
      <w:r w:rsidRPr="00DE4F4A">
        <w:rPr>
          <w:rFonts w:ascii="仿宋" w:eastAsia="仿宋" w:hAnsi="仿宋" w:cs="Times New Roman" w:hint="eastAsia"/>
          <w:kern w:val="0"/>
          <w:sz w:val="24"/>
          <w:szCs w:val="24"/>
          <w:lang w:bidi="ar"/>
        </w:rPr>
        <w:t>一是由中标单位整理项目建设、平台功能介绍等资料形成验收</w:t>
      </w:r>
      <w:proofErr w:type="gramStart"/>
      <w:r w:rsidRPr="00DE4F4A">
        <w:rPr>
          <w:rFonts w:ascii="仿宋" w:eastAsia="仿宋" w:hAnsi="仿宋" w:cs="Times New Roman" w:hint="eastAsia"/>
          <w:kern w:val="0"/>
          <w:sz w:val="24"/>
          <w:szCs w:val="24"/>
          <w:lang w:bidi="ar"/>
        </w:rPr>
        <w:t>资料册备验收</w:t>
      </w:r>
      <w:proofErr w:type="gramEnd"/>
      <w:r w:rsidRPr="00DE4F4A">
        <w:rPr>
          <w:rFonts w:ascii="仿宋" w:eastAsia="仿宋" w:hAnsi="仿宋" w:cs="Times New Roman" w:hint="eastAsia"/>
          <w:kern w:val="0"/>
          <w:sz w:val="24"/>
          <w:szCs w:val="24"/>
          <w:lang w:bidi="ar"/>
        </w:rPr>
        <w:t>查阅；</w:t>
      </w:r>
    </w:p>
    <w:p w14:paraId="0731F127"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Times New Roman"/>
          <w:kern w:val="0"/>
          <w:sz w:val="24"/>
          <w:szCs w:val="24"/>
          <w:lang w:bidi="ar"/>
        </w:rPr>
      </w:pPr>
      <w:r w:rsidRPr="00DE4F4A">
        <w:rPr>
          <w:rFonts w:ascii="仿宋" w:eastAsia="仿宋" w:hAnsi="仿宋" w:cs="Times New Roman" w:hint="eastAsia"/>
          <w:kern w:val="0"/>
          <w:sz w:val="24"/>
          <w:szCs w:val="24"/>
          <w:lang w:bidi="ar"/>
        </w:rPr>
        <w:t>二是</w:t>
      </w:r>
      <w:r w:rsidRPr="00DE4F4A">
        <w:rPr>
          <w:rFonts w:ascii="仿宋" w:eastAsia="仿宋" w:hAnsi="仿宋" w:cs="仿宋" w:hint="eastAsia"/>
          <w:kern w:val="0"/>
          <w:sz w:val="24"/>
          <w:szCs w:val="24"/>
          <w:lang w:bidi="ar"/>
        </w:rPr>
        <w:t>由采购人</w:t>
      </w:r>
      <w:r w:rsidRPr="00DE4F4A">
        <w:rPr>
          <w:rFonts w:ascii="仿宋" w:eastAsia="仿宋" w:hAnsi="仿宋" w:cs="Times New Roman" w:hint="eastAsia"/>
          <w:kern w:val="0"/>
          <w:sz w:val="24"/>
          <w:szCs w:val="24"/>
          <w:lang w:bidi="ar"/>
        </w:rPr>
        <w:t>聘请三位信息化专家对外场设备、后台硬件、建设资料等进行系统验收；</w:t>
      </w:r>
    </w:p>
    <w:p w14:paraId="21FD114E"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Times New Roman"/>
          <w:kern w:val="0"/>
          <w:sz w:val="24"/>
          <w:szCs w:val="24"/>
          <w:lang w:bidi="ar"/>
        </w:rPr>
      </w:pPr>
      <w:r w:rsidRPr="00DE4F4A">
        <w:rPr>
          <w:rFonts w:ascii="仿宋" w:eastAsia="仿宋" w:hAnsi="仿宋" w:cs="Times New Roman" w:hint="eastAsia"/>
          <w:kern w:val="0"/>
          <w:sz w:val="24"/>
          <w:szCs w:val="24"/>
          <w:lang w:bidi="ar"/>
        </w:rPr>
        <w:t>三是由分局使用单位对平台运行、模块应用等进行功能验收。其他未尽事宜按照《财政部关于进一步加强政府采购需求和履约验收管理的指导意见》（财库〔2016〕205号）要求进行验收。</w:t>
      </w:r>
    </w:p>
    <w:p w14:paraId="048D904B" w14:textId="77777777" w:rsidR="00DE4F4A" w:rsidRPr="00DE4F4A" w:rsidRDefault="00DE4F4A" w:rsidP="00DE4F4A">
      <w:pPr>
        <w:keepNext/>
        <w:keepLines/>
        <w:numPr>
          <w:ilvl w:val="2"/>
          <w:numId w:val="0"/>
        </w:numPr>
        <w:adjustRightInd w:val="0"/>
        <w:snapToGrid w:val="0"/>
        <w:spacing w:line="360" w:lineRule="auto"/>
        <w:outlineLvl w:val="2"/>
        <w:rPr>
          <w:rFonts w:ascii="仿宋" w:eastAsia="宋体" w:hAnsi="仿宋" w:cs="Times New Roman"/>
          <w:b/>
          <w:bCs/>
          <w:kern w:val="0"/>
          <w:sz w:val="24"/>
          <w:szCs w:val="32"/>
        </w:rPr>
      </w:pPr>
      <w:r w:rsidRPr="00DE4F4A">
        <w:rPr>
          <w:rFonts w:ascii="仿宋" w:eastAsia="仿宋" w:hAnsi="仿宋" w:cs="仿宋" w:hint="eastAsia"/>
          <w:b/>
          <w:bCs/>
          <w:kern w:val="0"/>
          <w:sz w:val="24"/>
          <w:szCs w:val="32"/>
          <w:lang w:bidi="ar"/>
        </w:rPr>
        <w:t>6.</w:t>
      </w:r>
      <w:r w:rsidRPr="00DE4F4A">
        <w:rPr>
          <w:rFonts w:ascii="仿宋" w:eastAsia="宋体" w:hAnsi="仿宋" w:cs="Times New Roman" w:hint="eastAsia"/>
          <w:b/>
          <w:bCs/>
          <w:kern w:val="0"/>
          <w:sz w:val="24"/>
          <w:szCs w:val="32"/>
        </w:rPr>
        <w:t>付款方法和条件</w:t>
      </w:r>
    </w:p>
    <w:p w14:paraId="45E52E24"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设备竣工验收合格后按月支付服务费。支付比例为：租赁总费用/租赁服务期（月）。</w:t>
      </w:r>
    </w:p>
    <w:p w14:paraId="0427EAF5" w14:textId="77777777" w:rsidR="00DE4F4A" w:rsidRPr="00DE4F4A" w:rsidRDefault="00DE4F4A" w:rsidP="00DE4F4A">
      <w:pPr>
        <w:spacing w:after="160" w:line="360" w:lineRule="auto"/>
        <w:ind w:firstLineChars="200" w:firstLine="480"/>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每月天网点位运行合格率高于 95%（公安方同意拆除点位不计入），认定为合格，按原金额支付，如低于 95%，则按照以下公式支付：</w:t>
      </w:r>
    </w:p>
    <w:p w14:paraId="0A6D5E3F" w14:textId="77777777" w:rsidR="00DE4F4A" w:rsidRPr="00DE4F4A" w:rsidRDefault="00DE4F4A" w:rsidP="00DE4F4A">
      <w:pPr>
        <w:spacing w:after="160" w:line="360" w:lineRule="auto"/>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 xml:space="preserve"> </w:t>
      </w:r>
      <w:r w:rsidRPr="00DE4F4A">
        <w:rPr>
          <w:rFonts w:ascii="仿宋" w:eastAsia="仿宋" w:hAnsi="仿宋" w:cs="仿宋"/>
          <w:kern w:val="0"/>
          <w:sz w:val="24"/>
          <w:szCs w:val="24"/>
          <w:lang w:bidi="ar"/>
        </w:rPr>
        <w:t xml:space="preserve">  </w:t>
      </w:r>
      <w:r w:rsidRPr="00DE4F4A">
        <w:rPr>
          <w:rFonts w:ascii="仿宋" w:eastAsia="仿宋" w:hAnsi="仿宋" w:cs="仿宋" w:hint="eastAsia"/>
          <w:kern w:val="0"/>
          <w:sz w:val="24"/>
          <w:szCs w:val="24"/>
          <w:lang w:bidi="ar"/>
        </w:rPr>
        <w:t>每月应结算金额=项目总费用÷租赁期（月）×当月合格率-当月故障点</w:t>
      </w:r>
      <w:proofErr w:type="gramStart"/>
      <w:r w:rsidRPr="00DE4F4A">
        <w:rPr>
          <w:rFonts w:ascii="仿宋" w:eastAsia="仿宋" w:hAnsi="仿宋" w:cs="仿宋" w:hint="eastAsia"/>
          <w:kern w:val="0"/>
          <w:sz w:val="24"/>
          <w:szCs w:val="24"/>
          <w:lang w:bidi="ar"/>
        </w:rPr>
        <w:t>位扣费</w:t>
      </w:r>
      <w:proofErr w:type="gramEnd"/>
      <w:r w:rsidRPr="00DE4F4A">
        <w:rPr>
          <w:rFonts w:ascii="仿宋" w:eastAsia="仿宋" w:hAnsi="仿宋" w:cs="仿宋" w:hint="eastAsia"/>
          <w:kern w:val="0"/>
          <w:sz w:val="24"/>
          <w:szCs w:val="24"/>
          <w:lang w:bidi="ar"/>
        </w:rPr>
        <w:t>。</w:t>
      </w:r>
    </w:p>
    <w:p w14:paraId="20C554EE" w14:textId="77777777" w:rsidR="00DE4F4A" w:rsidRPr="00DE4F4A" w:rsidRDefault="00DE4F4A" w:rsidP="00DE4F4A">
      <w:pPr>
        <w:spacing w:after="160" w:line="360" w:lineRule="auto"/>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故障点位认定：若前端点位监控设备或网络在运行中出现故障，故障点位的统计和认定以运维平台统计为准，造成该点位的图像质量达不到合同标准、不能控制、</w:t>
      </w:r>
      <w:r w:rsidRPr="00DE4F4A">
        <w:rPr>
          <w:rFonts w:ascii="仿宋" w:eastAsia="仿宋" w:hAnsi="仿宋" w:cs="仿宋" w:hint="eastAsia"/>
          <w:kern w:val="0"/>
          <w:sz w:val="24"/>
          <w:szCs w:val="24"/>
          <w:lang w:bidi="ar"/>
        </w:rPr>
        <w:lastRenderedPageBreak/>
        <w:t>查看或存储，供应商应在接故障后 48 小时内排障，每月中有 3 天故障，则扣除该点位当月租用费，认定为故障点位。</w:t>
      </w:r>
    </w:p>
    <w:p w14:paraId="4D57F139" w14:textId="77777777" w:rsidR="00DE4F4A" w:rsidRPr="00DE4F4A" w:rsidRDefault="00DE4F4A" w:rsidP="00DE4F4A">
      <w:pPr>
        <w:keepNext/>
        <w:keepLines/>
        <w:numPr>
          <w:ilvl w:val="2"/>
          <w:numId w:val="0"/>
        </w:numPr>
        <w:adjustRightInd w:val="0"/>
        <w:snapToGrid w:val="0"/>
        <w:spacing w:line="360" w:lineRule="auto"/>
        <w:outlineLvl w:val="2"/>
        <w:rPr>
          <w:rFonts w:ascii="仿宋" w:eastAsia="宋体" w:hAnsi="仿宋" w:cs="Times New Roman"/>
          <w:b/>
          <w:bCs/>
          <w:kern w:val="0"/>
          <w:sz w:val="24"/>
          <w:szCs w:val="32"/>
        </w:rPr>
      </w:pPr>
      <w:r w:rsidRPr="00DE4F4A">
        <w:rPr>
          <w:rFonts w:ascii="仿宋" w:eastAsia="仿宋" w:hAnsi="仿宋" w:cs="仿宋" w:hint="eastAsia"/>
          <w:b/>
          <w:bCs/>
          <w:kern w:val="0"/>
          <w:sz w:val="24"/>
          <w:szCs w:val="32"/>
          <w:lang w:bidi="ar"/>
        </w:rPr>
        <w:t>7</w:t>
      </w:r>
      <w:r w:rsidRPr="00DE4F4A">
        <w:rPr>
          <w:rFonts w:ascii="仿宋" w:eastAsia="宋体" w:hAnsi="仿宋" w:cs="Times New Roman" w:hint="eastAsia"/>
          <w:b/>
          <w:bCs/>
          <w:kern w:val="0"/>
          <w:sz w:val="24"/>
          <w:szCs w:val="32"/>
        </w:rPr>
        <w:t>．服务需要实现的目标</w:t>
      </w:r>
    </w:p>
    <w:p w14:paraId="41CDEB7A"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Times New Roman"/>
          <w:kern w:val="0"/>
          <w:sz w:val="24"/>
          <w:szCs w:val="24"/>
          <w:lang w:bidi="ar"/>
        </w:rPr>
      </w:pPr>
      <w:r w:rsidRPr="00DE4F4A">
        <w:rPr>
          <w:rFonts w:ascii="仿宋" w:eastAsia="仿宋" w:hAnsi="仿宋" w:cs="Times New Roman" w:hint="eastAsia"/>
          <w:kern w:val="0"/>
          <w:sz w:val="24"/>
          <w:szCs w:val="24"/>
          <w:lang w:bidi="ar"/>
        </w:rPr>
        <w:t>保证设备可用率达到95%（排除市政施工等不可控因素）。</w:t>
      </w:r>
      <w:r w:rsidRPr="00DE4F4A">
        <w:rPr>
          <w:rFonts w:ascii="仿宋" w:eastAsia="仿宋" w:hAnsi="仿宋" w:cs="仿宋" w:hint="eastAsia"/>
          <w:kern w:val="0"/>
          <w:sz w:val="24"/>
          <w:szCs w:val="24"/>
          <w:lang w:bidi="ar"/>
        </w:rPr>
        <w:t>（提供承诺函）</w:t>
      </w:r>
    </w:p>
    <w:p w14:paraId="13CF8402" w14:textId="77777777" w:rsidR="00DE4F4A" w:rsidRPr="00DE4F4A" w:rsidRDefault="00DE4F4A" w:rsidP="00DE4F4A">
      <w:pPr>
        <w:keepNext/>
        <w:keepLines/>
        <w:numPr>
          <w:ilvl w:val="2"/>
          <w:numId w:val="0"/>
        </w:numPr>
        <w:adjustRightInd w:val="0"/>
        <w:snapToGrid w:val="0"/>
        <w:spacing w:line="360" w:lineRule="auto"/>
        <w:outlineLvl w:val="2"/>
        <w:rPr>
          <w:rFonts w:ascii="仿宋" w:eastAsia="宋体" w:hAnsi="仿宋" w:cs="Times New Roman"/>
          <w:b/>
          <w:bCs/>
          <w:kern w:val="0"/>
          <w:sz w:val="24"/>
          <w:szCs w:val="32"/>
        </w:rPr>
      </w:pPr>
      <w:r w:rsidRPr="00DE4F4A">
        <w:rPr>
          <w:rFonts w:ascii="仿宋" w:eastAsia="宋体" w:hAnsi="仿宋" w:cs="Times New Roman"/>
          <w:b/>
          <w:bCs/>
          <w:kern w:val="0"/>
          <w:sz w:val="24"/>
          <w:szCs w:val="32"/>
        </w:rPr>
        <w:t>8</w:t>
      </w:r>
      <w:r w:rsidRPr="00DE4F4A">
        <w:rPr>
          <w:rFonts w:ascii="仿宋" w:eastAsia="宋体" w:hAnsi="仿宋" w:cs="Times New Roman" w:hint="eastAsia"/>
          <w:b/>
          <w:bCs/>
          <w:kern w:val="0"/>
          <w:sz w:val="24"/>
          <w:szCs w:val="32"/>
        </w:rPr>
        <w:t>．其他要求</w:t>
      </w:r>
    </w:p>
    <w:p w14:paraId="1B080EA8"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Times New Roman"/>
          <w:kern w:val="0"/>
          <w:sz w:val="24"/>
          <w:szCs w:val="24"/>
          <w:lang w:bidi="ar"/>
        </w:rPr>
        <w:t>8.</w:t>
      </w:r>
      <w:r w:rsidRPr="00DE4F4A">
        <w:rPr>
          <w:rFonts w:ascii="仿宋" w:eastAsia="仿宋" w:hAnsi="仿宋" w:cs="Times New Roman" w:hint="eastAsia"/>
          <w:kern w:val="0"/>
          <w:sz w:val="24"/>
          <w:szCs w:val="24"/>
          <w:lang w:bidi="ar"/>
        </w:rPr>
        <w:t>1、投标人为本项目实施涉及的商品包装和快递包装，均符合财政部等三部门联合印发商品包装和快递包装政府采购需求标准（试行）（财办库[2020]123号）的要求。</w:t>
      </w:r>
      <w:r w:rsidRPr="00DE4F4A">
        <w:rPr>
          <w:rFonts w:ascii="仿宋" w:eastAsia="仿宋" w:hAnsi="仿宋" w:cs="仿宋" w:hint="eastAsia"/>
          <w:kern w:val="0"/>
          <w:sz w:val="24"/>
          <w:szCs w:val="24"/>
          <w:lang w:bidi="ar"/>
        </w:rPr>
        <w:t>（提供承诺函）</w:t>
      </w:r>
    </w:p>
    <w:p w14:paraId="1F26F2EA"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Times New Roman"/>
          <w:kern w:val="0"/>
          <w:sz w:val="24"/>
          <w:szCs w:val="24"/>
          <w:lang w:bidi="ar"/>
        </w:rPr>
      </w:pPr>
      <w:r w:rsidRPr="00DE4F4A">
        <w:rPr>
          <w:rFonts w:ascii="仿宋" w:eastAsia="仿宋" w:hAnsi="仿宋" w:cs="Times New Roman"/>
          <w:kern w:val="0"/>
          <w:sz w:val="24"/>
          <w:szCs w:val="24"/>
          <w:lang w:bidi="ar"/>
        </w:rPr>
        <w:t>8.</w:t>
      </w:r>
      <w:r w:rsidRPr="00DE4F4A">
        <w:rPr>
          <w:rFonts w:ascii="仿宋" w:eastAsia="仿宋" w:hAnsi="仿宋" w:cs="仿宋" w:hint="eastAsia"/>
          <w:kern w:val="0"/>
          <w:sz w:val="24"/>
          <w:szCs w:val="24"/>
          <w:lang w:bidi="ar"/>
        </w:rPr>
        <w:t>2</w:t>
      </w:r>
      <w:r w:rsidRPr="00DE4F4A">
        <w:rPr>
          <w:rFonts w:ascii="仿宋" w:eastAsia="仿宋" w:hAnsi="仿宋" w:cs="Times New Roman" w:hint="eastAsia"/>
          <w:kern w:val="0"/>
          <w:sz w:val="24"/>
          <w:szCs w:val="24"/>
          <w:lang w:bidi="ar"/>
        </w:rPr>
        <w:t>、所</w:t>
      </w:r>
      <w:proofErr w:type="gramStart"/>
      <w:r w:rsidRPr="00DE4F4A">
        <w:rPr>
          <w:rFonts w:ascii="仿宋" w:eastAsia="仿宋" w:hAnsi="仿宋" w:cs="Times New Roman" w:hint="eastAsia"/>
          <w:kern w:val="0"/>
          <w:sz w:val="24"/>
          <w:szCs w:val="24"/>
          <w:lang w:bidi="ar"/>
        </w:rPr>
        <w:t>投产品凡涉及</w:t>
      </w:r>
      <w:proofErr w:type="gramEnd"/>
      <w:r w:rsidRPr="00DE4F4A">
        <w:rPr>
          <w:rFonts w:ascii="仿宋" w:eastAsia="仿宋" w:hAnsi="仿宋" w:cs="Times New Roman" w:hint="eastAsia"/>
          <w:kern w:val="0"/>
          <w:sz w:val="24"/>
          <w:szCs w:val="24"/>
          <w:lang w:bidi="ar"/>
        </w:rPr>
        <w:t>进（入）网许可证或计算机信息安全产品销售许可证等强制要求的，须在中标后合同签订前向采购人提供相关资料。（提供承诺函）</w:t>
      </w:r>
    </w:p>
    <w:p w14:paraId="3441B11B"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Times New Roman"/>
          <w:kern w:val="0"/>
          <w:sz w:val="24"/>
          <w:szCs w:val="24"/>
          <w:lang w:bidi="ar"/>
        </w:rPr>
      </w:pPr>
      <w:r w:rsidRPr="00DE4F4A">
        <w:rPr>
          <w:rFonts w:ascii="仿宋" w:eastAsia="仿宋" w:hAnsi="仿宋" w:cs="Times New Roman"/>
          <w:kern w:val="0"/>
          <w:sz w:val="24"/>
          <w:szCs w:val="24"/>
          <w:lang w:bidi="ar"/>
        </w:rPr>
        <w:t>8.</w:t>
      </w:r>
      <w:r w:rsidRPr="00DE4F4A">
        <w:rPr>
          <w:rFonts w:ascii="仿宋" w:eastAsia="仿宋" w:hAnsi="仿宋" w:cs="仿宋" w:hint="eastAsia"/>
          <w:kern w:val="0"/>
          <w:sz w:val="24"/>
          <w:szCs w:val="24"/>
          <w:lang w:bidi="ar"/>
        </w:rPr>
        <w:t>3</w:t>
      </w:r>
      <w:r w:rsidRPr="00DE4F4A">
        <w:rPr>
          <w:rFonts w:ascii="仿宋" w:eastAsia="仿宋" w:hAnsi="仿宋" w:cs="Times New Roman" w:hint="eastAsia"/>
          <w:kern w:val="0"/>
          <w:sz w:val="24"/>
          <w:szCs w:val="24"/>
          <w:lang w:bidi="ar"/>
        </w:rPr>
        <w:t>、本项目实施期间及服务期如发生安全事故须由中标人负责。（提供承诺函）</w:t>
      </w:r>
    </w:p>
    <w:p w14:paraId="57343831" w14:textId="77777777" w:rsidR="00DE4F4A" w:rsidRPr="00DE4F4A" w:rsidRDefault="00DE4F4A" w:rsidP="00DE4F4A">
      <w:pPr>
        <w:widowControl/>
        <w:adjustRightInd w:val="0"/>
        <w:snapToGrid w:val="0"/>
        <w:spacing w:after="160" w:line="360" w:lineRule="auto"/>
        <w:ind w:firstLineChars="200" w:firstLine="480"/>
        <w:jc w:val="left"/>
        <w:rPr>
          <w:rFonts w:ascii="仿宋" w:eastAsia="仿宋" w:hAnsi="仿宋" w:cs="仿宋"/>
          <w:kern w:val="0"/>
          <w:sz w:val="24"/>
          <w:szCs w:val="24"/>
          <w:lang w:bidi="ar"/>
        </w:rPr>
      </w:pPr>
      <w:r w:rsidRPr="00DE4F4A">
        <w:rPr>
          <w:rFonts w:ascii="仿宋" w:eastAsia="仿宋" w:hAnsi="仿宋" w:cs="仿宋" w:hint="eastAsia"/>
          <w:kern w:val="0"/>
          <w:sz w:val="24"/>
          <w:szCs w:val="24"/>
          <w:lang w:bidi="ar"/>
        </w:rPr>
        <w:t>8.4</w:t>
      </w:r>
      <w:r w:rsidRPr="00DE4F4A">
        <w:rPr>
          <w:rFonts w:ascii="仿宋" w:eastAsia="仿宋" w:hAnsi="仿宋" w:cs="Times New Roman" w:hint="eastAsia"/>
          <w:kern w:val="0"/>
          <w:sz w:val="24"/>
          <w:szCs w:val="24"/>
          <w:lang w:bidi="ar"/>
        </w:rPr>
        <w:t>、投标人可自行踏勘项目现场，采购人不统一组织。</w:t>
      </w:r>
      <w:proofErr w:type="gramStart"/>
      <w:r w:rsidRPr="00DE4F4A">
        <w:rPr>
          <w:rFonts w:ascii="仿宋" w:eastAsia="仿宋" w:hAnsi="仿宋" w:cs="Times New Roman" w:hint="eastAsia"/>
          <w:kern w:val="0"/>
          <w:sz w:val="24"/>
          <w:szCs w:val="24"/>
          <w:lang w:bidi="ar"/>
        </w:rPr>
        <w:t>不</w:t>
      </w:r>
      <w:proofErr w:type="gramEnd"/>
      <w:r w:rsidRPr="00DE4F4A">
        <w:rPr>
          <w:rFonts w:ascii="仿宋" w:eastAsia="仿宋" w:hAnsi="仿宋" w:cs="Times New Roman" w:hint="eastAsia"/>
          <w:kern w:val="0"/>
          <w:sz w:val="24"/>
          <w:szCs w:val="24"/>
          <w:lang w:bidi="ar"/>
        </w:rPr>
        <w:t>踏勘项目现场的，视为知悉项目现场及本项目要求，一切责任由供应商自行承担。</w:t>
      </w:r>
    </w:p>
    <w:p w14:paraId="095C9269" w14:textId="77777777" w:rsidR="00DE4F4A" w:rsidRPr="00DE4F4A" w:rsidRDefault="00DE4F4A" w:rsidP="00DE4F4A">
      <w:pPr>
        <w:spacing w:after="160" w:line="259" w:lineRule="auto"/>
        <w:rPr>
          <w:rFonts w:ascii="仿宋" w:eastAsia="仿宋" w:hAnsi="仿宋" w:cs="仿宋"/>
          <w:kern w:val="0"/>
          <w:sz w:val="24"/>
          <w:szCs w:val="24"/>
          <w:lang w:bidi="ar"/>
        </w:rPr>
      </w:pPr>
    </w:p>
    <w:p w14:paraId="21F06073" w14:textId="32E86DAC" w:rsidR="006D2B68" w:rsidRPr="00DE4F4A" w:rsidRDefault="006D2B68"/>
    <w:sectPr w:rsidR="006D2B68" w:rsidRPr="00DE4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8C80D"/>
    <w:multiLevelType w:val="singleLevel"/>
    <w:tmpl w:val="5358C80D"/>
    <w:lvl w:ilvl="0">
      <w:start w:val="1"/>
      <w:numFmt w:val="chineseCounting"/>
      <w:suff w:val="nothing"/>
      <w:lvlText w:val="%1、"/>
      <w:lvlJc w:val="left"/>
      <w:rPr>
        <w:rFonts w:hint="eastAsia"/>
      </w:rPr>
    </w:lvl>
  </w:abstractNum>
  <w:num w:numId="1" w16cid:durableId="106379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4A"/>
    <w:rsid w:val="006D2B68"/>
    <w:rsid w:val="00DE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A04B"/>
  <w15:chartTrackingRefBased/>
  <w15:docId w15:val="{4B5B65A9-A09D-4A77-9504-DBC3185E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E4F4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3161</Words>
  <Characters>18023</Characters>
  <Application>Microsoft Office Word</Application>
  <DocSecurity>0</DocSecurity>
  <Lines>150</Lines>
  <Paragraphs>42</Paragraphs>
  <ScaleCrop>false</ScaleCrop>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2022-04-15T06:31:00Z</dcterms:created>
  <dcterms:modified xsi:type="dcterms:W3CDTF">2022-04-15T06:32:00Z</dcterms:modified>
</cp:coreProperties>
</file>