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681" w:rsidRPr="007851B9" w:rsidRDefault="00E11681" w:rsidP="00E11681">
      <w:pPr>
        <w:pStyle w:val="a6"/>
        <w:rPr>
          <w:rFonts w:ascii="仿宋" w:eastAsia="仿宋" w:hAnsi="仿宋"/>
        </w:rPr>
      </w:pPr>
      <w:r w:rsidRPr="007851B9">
        <w:rPr>
          <w:rFonts w:ascii="仿宋" w:eastAsia="仿宋" w:hAnsi="仿宋" w:hint="eastAsia"/>
        </w:rPr>
        <w:t>采购项目技术、服务、政府采购合同内容条款及其他商务要求</w:t>
      </w:r>
    </w:p>
    <w:p w:rsidR="00E11681" w:rsidRPr="007851B9" w:rsidRDefault="00E11681" w:rsidP="00E11681">
      <w:pPr>
        <w:spacing w:line="400" w:lineRule="exact"/>
        <w:ind w:firstLineChars="49" w:firstLine="118"/>
        <w:jc w:val="left"/>
        <w:rPr>
          <w:rFonts w:ascii="仿宋" w:eastAsia="仿宋" w:hAnsi="仿宋"/>
          <w:sz w:val="24"/>
        </w:rPr>
      </w:pPr>
    </w:p>
    <w:p w:rsidR="00E11681" w:rsidRPr="007851B9" w:rsidRDefault="00E11681" w:rsidP="00E11681">
      <w:pPr>
        <w:spacing w:line="400" w:lineRule="exact"/>
        <w:ind w:firstLineChars="49" w:firstLine="118"/>
        <w:jc w:val="left"/>
        <w:rPr>
          <w:rFonts w:ascii="仿宋" w:eastAsia="仿宋" w:hAnsi="仿宋"/>
          <w:sz w:val="24"/>
        </w:rPr>
      </w:pPr>
      <w:bookmarkStart w:id="0" w:name="PO_默认文件内容_27"/>
      <w:r w:rsidRPr="007851B9">
        <w:rPr>
          <w:rFonts w:ascii="仿宋" w:eastAsia="仿宋" w:hAnsi="仿宋" w:hint="eastAsia"/>
          <w:sz w:val="24"/>
        </w:rPr>
        <w:t>前提：</w:t>
      </w:r>
      <w:r w:rsidRPr="007851B9">
        <w:rPr>
          <w:rFonts w:ascii="仿宋" w:eastAsia="仿宋" w:hAnsi="仿宋"/>
          <w:sz w:val="24"/>
        </w:rPr>
        <w:t>本章采购需求中标注“*”号的条款为本次磋商采购项目的实质性要求，供应商应全部满足。</w:t>
      </w:r>
    </w:p>
    <w:p w:rsidR="00E11681" w:rsidRPr="007851B9" w:rsidRDefault="00E11681" w:rsidP="00E11681">
      <w:pPr>
        <w:pStyle w:val="2"/>
        <w:spacing w:line="400" w:lineRule="exact"/>
        <w:ind w:firstLineChars="98" w:firstLine="236"/>
        <w:rPr>
          <w:rFonts w:ascii="仿宋" w:eastAsia="仿宋" w:hAnsi="仿宋"/>
          <w:sz w:val="24"/>
          <w:szCs w:val="24"/>
        </w:rPr>
      </w:pPr>
      <w:r w:rsidRPr="007851B9">
        <w:rPr>
          <w:rFonts w:ascii="仿宋" w:eastAsia="仿宋" w:hAnsi="仿宋" w:hint="eastAsia"/>
          <w:sz w:val="24"/>
          <w:szCs w:val="24"/>
        </w:rPr>
        <w:t>一. 项目概述</w:t>
      </w:r>
    </w:p>
    <w:p w:rsidR="00E11681" w:rsidRPr="007851B9" w:rsidRDefault="00E11681" w:rsidP="00E11681">
      <w:pPr>
        <w:spacing w:line="360" w:lineRule="auto"/>
        <w:ind w:firstLineChars="200" w:firstLine="480"/>
        <w:rPr>
          <w:rFonts w:ascii="仿宋" w:eastAsia="仿宋" w:hAnsi="仿宋"/>
          <w:sz w:val="24"/>
        </w:rPr>
      </w:pPr>
      <w:r w:rsidRPr="007851B9">
        <w:rPr>
          <w:rFonts w:ascii="仿宋" w:eastAsia="仿宋" w:hAnsi="仿宋" w:hint="eastAsia"/>
          <w:sz w:val="24"/>
        </w:rPr>
        <w:t>本项目共1个包，采购大运会志愿服务手册、志愿者读本等材料研究撰写服务项目供应商1名。</w:t>
      </w:r>
    </w:p>
    <w:p w:rsidR="00E11681" w:rsidRPr="007851B9" w:rsidRDefault="00E11681" w:rsidP="00E11681">
      <w:pPr>
        <w:spacing w:line="360" w:lineRule="auto"/>
        <w:ind w:firstLineChars="200" w:firstLine="480"/>
        <w:rPr>
          <w:rFonts w:ascii="仿宋" w:eastAsia="仿宋" w:hAnsi="仿宋"/>
          <w:b/>
          <w:sz w:val="24"/>
        </w:rPr>
      </w:pPr>
      <w:r w:rsidRPr="007851B9">
        <w:rPr>
          <w:rFonts w:ascii="仿宋" w:eastAsia="仿宋" w:hAnsi="仿宋" w:hint="eastAsia"/>
          <w:sz w:val="24"/>
        </w:rPr>
        <w:t xml:space="preserve">成都第31届世界大学生夏季运动会（以下简称“成都大运会”）将于2022年6月26日—2022年7月7日在成都召开，志愿者将在大运会的筹备、实施阶段，在各自岗位奉献青春力量。成都大运会执委会拟采购一家供应商提供大运会志愿服务手册（指《成都大运会志愿者服务手册》《成都大运会场馆志愿者工作运行指导手册》）、志愿者读本（指《成都大运会志愿者集锦》（名称待定）官方出版物）等材料研究撰写制作服务。 </w:t>
      </w:r>
    </w:p>
    <w:p w:rsidR="00E11681" w:rsidRPr="007851B9" w:rsidRDefault="00E11681" w:rsidP="00E11681">
      <w:pPr>
        <w:pStyle w:val="2"/>
        <w:spacing w:line="400" w:lineRule="exact"/>
        <w:ind w:firstLineChars="98" w:firstLine="236"/>
        <w:rPr>
          <w:rFonts w:ascii="仿宋" w:eastAsia="仿宋" w:hAnsi="仿宋"/>
          <w:sz w:val="24"/>
          <w:szCs w:val="24"/>
        </w:rPr>
      </w:pPr>
      <w:r w:rsidRPr="007851B9">
        <w:rPr>
          <w:rFonts w:ascii="仿宋" w:eastAsia="仿宋" w:hAnsi="仿宋" w:hint="eastAsia"/>
          <w:sz w:val="24"/>
          <w:szCs w:val="24"/>
        </w:rPr>
        <w:t>二.项目清单</w:t>
      </w:r>
    </w:p>
    <w:tbl>
      <w:tblPr>
        <w:tblW w:w="7716"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813"/>
        <w:gridCol w:w="992"/>
        <w:gridCol w:w="2977"/>
        <w:gridCol w:w="2126"/>
      </w:tblGrid>
      <w:tr w:rsidR="00E11681" w:rsidRPr="007851B9" w:rsidTr="0072029C">
        <w:trPr>
          <w:trHeight w:val="390"/>
        </w:trPr>
        <w:tc>
          <w:tcPr>
            <w:tcW w:w="808" w:type="dxa"/>
            <w:vAlign w:val="center"/>
          </w:tcPr>
          <w:p w:rsidR="00E11681" w:rsidRPr="007851B9" w:rsidRDefault="00E11681" w:rsidP="0072029C">
            <w:pPr>
              <w:widowControl/>
              <w:spacing w:line="360" w:lineRule="atLeast"/>
              <w:jc w:val="center"/>
              <w:outlineLvl w:val="1"/>
              <w:rPr>
                <w:rFonts w:ascii="仿宋" w:eastAsia="仿宋" w:hAnsi="仿宋"/>
                <w:sz w:val="24"/>
              </w:rPr>
            </w:pPr>
            <w:r w:rsidRPr="007851B9">
              <w:rPr>
                <w:rFonts w:ascii="仿宋" w:eastAsia="仿宋" w:hAnsi="仿宋" w:hint="eastAsia"/>
                <w:sz w:val="24"/>
              </w:rPr>
              <w:t>序号</w:t>
            </w:r>
          </w:p>
        </w:tc>
        <w:tc>
          <w:tcPr>
            <w:tcW w:w="813" w:type="dxa"/>
            <w:vAlign w:val="center"/>
          </w:tcPr>
          <w:p w:rsidR="00E11681" w:rsidRPr="007851B9" w:rsidRDefault="00E11681" w:rsidP="0072029C">
            <w:pPr>
              <w:widowControl/>
              <w:spacing w:line="360" w:lineRule="atLeast"/>
              <w:jc w:val="center"/>
              <w:outlineLvl w:val="1"/>
              <w:rPr>
                <w:rFonts w:ascii="仿宋" w:eastAsia="仿宋" w:hAnsi="仿宋"/>
                <w:sz w:val="24"/>
              </w:rPr>
            </w:pPr>
            <w:r w:rsidRPr="007851B9">
              <w:rPr>
                <w:rFonts w:ascii="仿宋" w:eastAsia="仿宋" w:hAnsi="仿宋" w:hint="eastAsia"/>
                <w:sz w:val="24"/>
              </w:rPr>
              <w:t>包号</w:t>
            </w:r>
          </w:p>
        </w:tc>
        <w:tc>
          <w:tcPr>
            <w:tcW w:w="992" w:type="dxa"/>
            <w:vAlign w:val="center"/>
          </w:tcPr>
          <w:p w:rsidR="00E11681" w:rsidRPr="007851B9" w:rsidRDefault="00E11681" w:rsidP="0072029C">
            <w:pPr>
              <w:widowControl/>
              <w:spacing w:line="360" w:lineRule="atLeast"/>
              <w:jc w:val="center"/>
              <w:outlineLvl w:val="1"/>
              <w:rPr>
                <w:rFonts w:ascii="仿宋" w:eastAsia="仿宋" w:hAnsi="仿宋"/>
                <w:sz w:val="24"/>
              </w:rPr>
            </w:pPr>
            <w:r w:rsidRPr="007851B9">
              <w:rPr>
                <w:rFonts w:ascii="仿宋" w:eastAsia="仿宋" w:hAnsi="仿宋" w:hint="eastAsia"/>
                <w:sz w:val="24"/>
              </w:rPr>
              <w:t>品目号</w:t>
            </w:r>
          </w:p>
        </w:tc>
        <w:tc>
          <w:tcPr>
            <w:tcW w:w="2977" w:type="dxa"/>
            <w:vAlign w:val="center"/>
          </w:tcPr>
          <w:p w:rsidR="00E11681" w:rsidRPr="007851B9" w:rsidRDefault="00E11681" w:rsidP="0072029C">
            <w:pPr>
              <w:widowControl/>
              <w:spacing w:line="360" w:lineRule="atLeast"/>
              <w:jc w:val="center"/>
              <w:outlineLvl w:val="1"/>
              <w:rPr>
                <w:rFonts w:ascii="仿宋" w:eastAsia="仿宋" w:hAnsi="仿宋"/>
                <w:sz w:val="24"/>
              </w:rPr>
            </w:pPr>
            <w:r w:rsidRPr="007851B9">
              <w:rPr>
                <w:rFonts w:ascii="仿宋" w:eastAsia="仿宋" w:hAnsi="仿宋" w:hint="eastAsia"/>
                <w:sz w:val="24"/>
              </w:rPr>
              <w:t>标的名称</w:t>
            </w:r>
          </w:p>
        </w:tc>
        <w:tc>
          <w:tcPr>
            <w:tcW w:w="2126" w:type="dxa"/>
            <w:vAlign w:val="center"/>
          </w:tcPr>
          <w:p w:rsidR="00E11681" w:rsidRPr="007851B9" w:rsidRDefault="00E11681" w:rsidP="0072029C">
            <w:pPr>
              <w:widowControl/>
              <w:spacing w:line="360" w:lineRule="atLeast"/>
              <w:jc w:val="center"/>
              <w:outlineLvl w:val="1"/>
              <w:rPr>
                <w:rFonts w:ascii="仿宋" w:eastAsia="仿宋" w:hAnsi="仿宋"/>
                <w:sz w:val="24"/>
              </w:rPr>
            </w:pPr>
            <w:r w:rsidRPr="007851B9">
              <w:rPr>
                <w:rFonts w:ascii="仿宋" w:eastAsia="仿宋" w:hAnsi="仿宋" w:hint="eastAsia"/>
                <w:sz w:val="24"/>
              </w:rPr>
              <w:t>所属行业</w:t>
            </w:r>
          </w:p>
        </w:tc>
      </w:tr>
      <w:tr w:rsidR="00E11681" w:rsidRPr="007851B9" w:rsidTr="0072029C">
        <w:trPr>
          <w:trHeight w:val="374"/>
        </w:trPr>
        <w:tc>
          <w:tcPr>
            <w:tcW w:w="808" w:type="dxa"/>
            <w:vAlign w:val="center"/>
          </w:tcPr>
          <w:p w:rsidR="00E11681" w:rsidRPr="007851B9" w:rsidRDefault="00E11681" w:rsidP="0072029C">
            <w:pPr>
              <w:widowControl/>
              <w:spacing w:line="360" w:lineRule="atLeast"/>
              <w:jc w:val="center"/>
              <w:outlineLvl w:val="1"/>
              <w:rPr>
                <w:rFonts w:ascii="仿宋" w:eastAsia="仿宋" w:hAnsi="仿宋"/>
                <w:sz w:val="24"/>
              </w:rPr>
            </w:pPr>
            <w:r w:rsidRPr="007851B9">
              <w:rPr>
                <w:rFonts w:ascii="仿宋" w:eastAsia="仿宋" w:hAnsi="仿宋" w:hint="eastAsia"/>
                <w:sz w:val="24"/>
              </w:rPr>
              <w:t>1</w:t>
            </w:r>
          </w:p>
        </w:tc>
        <w:tc>
          <w:tcPr>
            <w:tcW w:w="813" w:type="dxa"/>
            <w:vAlign w:val="center"/>
          </w:tcPr>
          <w:p w:rsidR="00E11681" w:rsidRPr="007851B9" w:rsidRDefault="00E11681" w:rsidP="0072029C">
            <w:pPr>
              <w:pStyle w:val="a5"/>
              <w:spacing w:line="400" w:lineRule="exact"/>
              <w:ind w:firstLineChars="100" w:firstLine="210"/>
              <w:rPr>
                <w:rFonts w:ascii="仿宋" w:eastAsia="仿宋" w:hAnsi="仿宋"/>
                <w:sz w:val="24"/>
              </w:rPr>
            </w:pPr>
            <w:r w:rsidRPr="007851B9">
              <w:rPr>
                <w:rFonts w:ascii="仿宋" w:eastAsia="仿宋" w:hAnsi="仿宋" w:hint="eastAsia"/>
              </w:rPr>
              <w:t>0</w:t>
            </w:r>
            <w:r w:rsidRPr="007851B9">
              <w:rPr>
                <w:rFonts w:ascii="仿宋" w:eastAsia="仿宋" w:hAnsi="仿宋"/>
              </w:rPr>
              <w:t>1</w:t>
            </w:r>
          </w:p>
        </w:tc>
        <w:tc>
          <w:tcPr>
            <w:tcW w:w="992" w:type="dxa"/>
            <w:vAlign w:val="center"/>
          </w:tcPr>
          <w:p w:rsidR="00E11681" w:rsidRPr="007851B9" w:rsidRDefault="00E11681" w:rsidP="0072029C">
            <w:pPr>
              <w:widowControl/>
              <w:spacing w:line="360" w:lineRule="atLeast"/>
              <w:jc w:val="center"/>
              <w:outlineLvl w:val="1"/>
              <w:rPr>
                <w:rFonts w:ascii="仿宋" w:eastAsia="仿宋" w:hAnsi="仿宋"/>
                <w:sz w:val="24"/>
              </w:rPr>
            </w:pPr>
            <w:r w:rsidRPr="007851B9">
              <w:rPr>
                <w:rFonts w:ascii="仿宋" w:eastAsia="仿宋" w:hAnsi="仿宋" w:hint="eastAsia"/>
                <w:sz w:val="24"/>
              </w:rPr>
              <w:t>0</w:t>
            </w:r>
            <w:r w:rsidRPr="007851B9">
              <w:rPr>
                <w:rFonts w:ascii="仿宋" w:eastAsia="仿宋" w:hAnsi="仿宋"/>
                <w:sz w:val="24"/>
              </w:rPr>
              <w:t>1-01</w:t>
            </w:r>
          </w:p>
        </w:tc>
        <w:tc>
          <w:tcPr>
            <w:tcW w:w="2977" w:type="dxa"/>
            <w:vAlign w:val="center"/>
          </w:tcPr>
          <w:p w:rsidR="00E11681" w:rsidRPr="007851B9" w:rsidRDefault="00E11681" w:rsidP="0072029C">
            <w:pPr>
              <w:widowControl/>
              <w:spacing w:line="360" w:lineRule="atLeast"/>
              <w:jc w:val="center"/>
              <w:outlineLvl w:val="1"/>
              <w:rPr>
                <w:rFonts w:ascii="仿宋" w:eastAsia="仿宋" w:hAnsi="仿宋"/>
                <w:sz w:val="22"/>
              </w:rPr>
            </w:pPr>
            <w:r w:rsidRPr="007851B9">
              <w:rPr>
                <w:rFonts w:ascii="仿宋" w:eastAsia="仿宋" w:hAnsi="仿宋" w:hint="eastAsia"/>
                <w:sz w:val="22"/>
              </w:rPr>
              <w:t>《成都大运会志愿者服务手册》编印服务</w:t>
            </w:r>
          </w:p>
        </w:tc>
        <w:tc>
          <w:tcPr>
            <w:tcW w:w="2126" w:type="dxa"/>
            <w:vAlign w:val="center"/>
          </w:tcPr>
          <w:p w:rsidR="00E11681" w:rsidRPr="007851B9" w:rsidRDefault="00E11681" w:rsidP="0072029C">
            <w:pPr>
              <w:widowControl/>
              <w:spacing w:line="360" w:lineRule="atLeast"/>
              <w:jc w:val="center"/>
              <w:outlineLvl w:val="1"/>
              <w:rPr>
                <w:rFonts w:ascii="仿宋" w:eastAsia="仿宋" w:hAnsi="仿宋"/>
                <w:sz w:val="24"/>
              </w:rPr>
            </w:pPr>
            <w:r w:rsidRPr="007851B9">
              <w:rPr>
                <w:rFonts w:ascii="仿宋" w:eastAsia="仿宋" w:hAnsi="仿宋" w:hint="eastAsia"/>
                <w:sz w:val="22"/>
              </w:rPr>
              <w:t>其他未列明行业</w:t>
            </w:r>
          </w:p>
        </w:tc>
      </w:tr>
      <w:tr w:rsidR="00E11681" w:rsidRPr="007851B9" w:rsidTr="0072029C">
        <w:trPr>
          <w:trHeight w:val="374"/>
        </w:trPr>
        <w:tc>
          <w:tcPr>
            <w:tcW w:w="808" w:type="dxa"/>
            <w:vAlign w:val="center"/>
          </w:tcPr>
          <w:p w:rsidR="00E11681" w:rsidRPr="007851B9" w:rsidRDefault="00E11681" w:rsidP="0072029C">
            <w:pPr>
              <w:widowControl/>
              <w:spacing w:line="360" w:lineRule="atLeast"/>
              <w:jc w:val="center"/>
              <w:outlineLvl w:val="1"/>
              <w:rPr>
                <w:rFonts w:ascii="仿宋" w:eastAsia="仿宋" w:hAnsi="仿宋"/>
                <w:sz w:val="24"/>
              </w:rPr>
            </w:pPr>
            <w:r w:rsidRPr="007851B9">
              <w:rPr>
                <w:rFonts w:ascii="仿宋" w:eastAsia="仿宋" w:hAnsi="仿宋" w:hint="eastAsia"/>
                <w:sz w:val="24"/>
              </w:rPr>
              <w:t>2</w:t>
            </w:r>
          </w:p>
        </w:tc>
        <w:tc>
          <w:tcPr>
            <w:tcW w:w="813" w:type="dxa"/>
            <w:vAlign w:val="center"/>
          </w:tcPr>
          <w:p w:rsidR="00E11681" w:rsidRPr="007851B9" w:rsidRDefault="00E11681" w:rsidP="0072029C">
            <w:pPr>
              <w:pStyle w:val="a5"/>
              <w:spacing w:line="400" w:lineRule="exact"/>
              <w:ind w:firstLineChars="100" w:firstLine="210"/>
              <w:rPr>
                <w:rFonts w:ascii="仿宋" w:eastAsia="仿宋" w:hAnsi="仿宋"/>
              </w:rPr>
            </w:pPr>
            <w:r w:rsidRPr="007851B9">
              <w:rPr>
                <w:rFonts w:ascii="仿宋" w:eastAsia="仿宋" w:hAnsi="仿宋" w:hint="eastAsia"/>
              </w:rPr>
              <w:t>0</w:t>
            </w:r>
            <w:r w:rsidRPr="007851B9">
              <w:rPr>
                <w:rFonts w:ascii="仿宋" w:eastAsia="仿宋" w:hAnsi="仿宋"/>
              </w:rPr>
              <w:t>1</w:t>
            </w:r>
          </w:p>
        </w:tc>
        <w:tc>
          <w:tcPr>
            <w:tcW w:w="992" w:type="dxa"/>
            <w:vAlign w:val="center"/>
          </w:tcPr>
          <w:p w:rsidR="00E11681" w:rsidRPr="007851B9" w:rsidRDefault="00E11681" w:rsidP="0072029C">
            <w:pPr>
              <w:widowControl/>
              <w:spacing w:line="360" w:lineRule="atLeast"/>
              <w:jc w:val="center"/>
              <w:outlineLvl w:val="1"/>
              <w:rPr>
                <w:rFonts w:ascii="仿宋" w:eastAsia="仿宋" w:hAnsi="仿宋"/>
                <w:sz w:val="24"/>
              </w:rPr>
            </w:pPr>
            <w:r w:rsidRPr="007851B9">
              <w:rPr>
                <w:rFonts w:ascii="仿宋" w:eastAsia="仿宋" w:hAnsi="仿宋" w:hint="eastAsia"/>
                <w:spacing w:val="-20"/>
                <w:sz w:val="24"/>
              </w:rPr>
              <w:t>0</w:t>
            </w:r>
            <w:r w:rsidRPr="007851B9">
              <w:rPr>
                <w:rFonts w:ascii="仿宋" w:eastAsia="仿宋" w:hAnsi="仿宋"/>
                <w:spacing w:val="-20"/>
                <w:sz w:val="24"/>
              </w:rPr>
              <w:t>1-02</w:t>
            </w:r>
          </w:p>
        </w:tc>
        <w:tc>
          <w:tcPr>
            <w:tcW w:w="2977" w:type="dxa"/>
            <w:vAlign w:val="center"/>
          </w:tcPr>
          <w:p w:rsidR="00E11681" w:rsidRPr="007851B9" w:rsidRDefault="00E11681" w:rsidP="0072029C">
            <w:pPr>
              <w:widowControl/>
              <w:spacing w:line="360" w:lineRule="atLeast"/>
              <w:jc w:val="center"/>
              <w:outlineLvl w:val="1"/>
              <w:rPr>
                <w:rFonts w:ascii="仿宋" w:eastAsia="仿宋" w:hAnsi="仿宋"/>
                <w:sz w:val="22"/>
              </w:rPr>
            </w:pPr>
            <w:r w:rsidRPr="007851B9">
              <w:rPr>
                <w:rFonts w:ascii="仿宋" w:eastAsia="仿宋" w:hAnsi="仿宋"/>
                <w:spacing w:val="-20"/>
                <w:sz w:val="24"/>
              </w:rPr>
              <w:t>《成都大运会场馆志愿者工作运行指导手册》</w:t>
            </w:r>
            <w:r w:rsidRPr="007851B9">
              <w:rPr>
                <w:rFonts w:ascii="仿宋" w:eastAsia="仿宋" w:hAnsi="仿宋" w:hint="eastAsia"/>
                <w:spacing w:val="-20"/>
                <w:sz w:val="24"/>
              </w:rPr>
              <w:t>编印服务</w:t>
            </w:r>
          </w:p>
        </w:tc>
        <w:tc>
          <w:tcPr>
            <w:tcW w:w="2126" w:type="dxa"/>
            <w:vAlign w:val="center"/>
          </w:tcPr>
          <w:p w:rsidR="00E11681" w:rsidRPr="007851B9" w:rsidRDefault="00E11681" w:rsidP="0072029C">
            <w:pPr>
              <w:widowControl/>
              <w:spacing w:line="360" w:lineRule="atLeast"/>
              <w:jc w:val="center"/>
              <w:outlineLvl w:val="1"/>
              <w:rPr>
                <w:rFonts w:ascii="仿宋" w:eastAsia="仿宋" w:hAnsi="仿宋"/>
                <w:sz w:val="22"/>
              </w:rPr>
            </w:pPr>
            <w:r w:rsidRPr="007851B9">
              <w:rPr>
                <w:rFonts w:ascii="仿宋" w:eastAsia="仿宋" w:hAnsi="仿宋" w:hint="eastAsia"/>
                <w:sz w:val="22"/>
              </w:rPr>
              <w:t>其他未列明行业</w:t>
            </w:r>
          </w:p>
        </w:tc>
      </w:tr>
      <w:tr w:rsidR="00E11681" w:rsidRPr="007851B9" w:rsidTr="0072029C">
        <w:trPr>
          <w:trHeight w:val="374"/>
        </w:trPr>
        <w:tc>
          <w:tcPr>
            <w:tcW w:w="808" w:type="dxa"/>
            <w:vAlign w:val="center"/>
          </w:tcPr>
          <w:p w:rsidR="00E11681" w:rsidRPr="007851B9" w:rsidRDefault="00E11681" w:rsidP="0072029C">
            <w:pPr>
              <w:widowControl/>
              <w:spacing w:line="360" w:lineRule="atLeast"/>
              <w:jc w:val="center"/>
              <w:outlineLvl w:val="1"/>
              <w:rPr>
                <w:rFonts w:ascii="仿宋" w:eastAsia="仿宋" w:hAnsi="仿宋"/>
                <w:sz w:val="24"/>
              </w:rPr>
            </w:pPr>
            <w:r w:rsidRPr="007851B9">
              <w:rPr>
                <w:rFonts w:ascii="仿宋" w:eastAsia="仿宋" w:hAnsi="仿宋" w:hint="eastAsia"/>
                <w:sz w:val="24"/>
              </w:rPr>
              <w:lastRenderedPageBreak/>
              <w:t>3</w:t>
            </w:r>
          </w:p>
        </w:tc>
        <w:tc>
          <w:tcPr>
            <w:tcW w:w="813" w:type="dxa"/>
            <w:vAlign w:val="center"/>
          </w:tcPr>
          <w:p w:rsidR="00E11681" w:rsidRPr="007851B9" w:rsidRDefault="00E11681" w:rsidP="0072029C">
            <w:pPr>
              <w:pStyle w:val="a5"/>
              <w:spacing w:line="400" w:lineRule="exact"/>
              <w:ind w:firstLineChars="100" w:firstLine="210"/>
              <w:rPr>
                <w:rFonts w:ascii="仿宋" w:eastAsia="仿宋" w:hAnsi="仿宋"/>
              </w:rPr>
            </w:pPr>
            <w:r w:rsidRPr="007851B9">
              <w:rPr>
                <w:rFonts w:ascii="仿宋" w:eastAsia="仿宋" w:hAnsi="仿宋" w:hint="eastAsia"/>
              </w:rPr>
              <w:t>0</w:t>
            </w:r>
            <w:r w:rsidRPr="007851B9">
              <w:rPr>
                <w:rFonts w:ascii="仿宋" w:eastAsia="仿宋" w:hAnsi="仿宋"/>
              </w:rPr>
              <w:t>1</w:t>
            </w:r>
          </w:p>
        </w:tc>
        <w:tc>
          <w:tcPr>
            <w:tcW w:w="992" w:type="dxa"/>
            <w:vAlign w:val="center"/>
          </w:tcPr>
          <w:p w:rsidR="00E11681" w:rsidRPr="007851B9" w:rsidRDefault="00E11681" w:rsidP="0072029C">
            <w:pPr>
              <w:widowControl/>
              <w:spacing w:line="360" w:lineRule="atLeast"/>
              <w:jc w:val="center"/>
              <w:outlineLvl w:val="1"/>
              <w:rPr>
                <w:rFonts w:ascii="仿宋" w:eastAsia="仿宋" w:hAnsi="仿宋"/>
                <w:sz w:val="24"/>
              </w:rPr>
            </w:pPr>
            <w:r w:rsidRPr="007851B9">
              <w:rPr>
                <w:rFonts w:ascii="仿宋" w:eastAsia="仿宋" w:hAnsi="仿宋"/>
                <w:spacing w:val="-20"/>
                <w:sz w:val="24"/>
              </w:rPr>
              <w:t>01-03</w:t>
            </w:r>
          </w:p>
        </w:tc>
        <w:tc>
          <w:tcPr>
            <w:tcW w:w="2977" w:type="dxa"/>
            <w:vAlign w:val="center"/>
          </w:tcPr>
          <w:p w:rsidR="00E11681" w:rsidRPr="007851B9" w:rsidRDefault="00E11681" w:rsidP="0072029C">
            <w:pPr>
              <w:widowControl/>
              <w:spacing w:line="360" w:lineRule="atLeast"/>
              <w:jc w:val="center"/>
              <w:outlineLvl w:val="1"/>
              <w:rPr>
                <w:rFonts w:ascii="仿宋" w:eastAsia="仿宋" w:hAnsi="仿宋"/>
                <w:sz w:val="22"/>
              </w:rPr>
            </w:pPr>
            <w:r w:rsidRPr="007851B9">
              <w:rPr>
                <w:rFonts w:ascii="仿宋" w:eastAsia="仿宋" w:hAnsi="仿宋" w:hint="eastAsia"/>
                <w:spacing w:val="-20"/>
                <w:sz w:val="24"/>
              </w:rPr>
              <w:t>《成都大运会志愿者集锦》（名称待定）官方出版物编写服务</w:t>
            </w:r>
          </w:p>
        </w:tc>
        <w:tc>
          <w:tcPr>
            <w:tcW w:w="2126" w:type="dxa"/>
            <w:vAlign w:val="center"/>
          </w:tcPr>
          <w:p w:rsidR="00E11681" w:rsidRPr="007851B9" w:rsidRDefault="00E11681" w:rsidP="0072029C">
            <w:pPr>
              <w:widowControl/>
              <w:spacing w:line="360" w:lineRule="atLeast"/>
              <w:jc w:val="center"/>
              <w:outlineLvl w:val="1"/>
              <w:rPr>
                <w:rFonts w:ascii="仿宋" w:eastAsia="仿宋" w:hAnsi="仿宋"/>
                <w:sz w:val="22"/>
              </w:rPr>
            </w:pPr>
            <w:r w:rsidRPr="007851B9">
              <w:rPr>
                <w:rFonts w:ascii="仿宋" w:eastAsia="仿宋" w:hAnsi="仿宋" w:hint="eastAsia"/>
                <w:sz w:val="22"/>
              </w:rPr>
              <w:t>其他未列明行业</w:t>
            </w:r>
          </w:p>
        </w:tc>
      </w:tr>
      <w:tr w:rsidR="00E11681" w:rsidRPr="007851B9" w:rsidTr="0072029C">
        <w:trPr>
          <w:trHeight w:val="374"/>
        </w:trPr>
        <w:tc>
          <w:tcPr>
            <w:tcW w:w="808" w:type="dxa"/>
            <w:vAlign w:val="center"/>
          </w:tcPr>
          <w:p w:rsidR="00E11681" w:rsidRPr="007851B9" w:rsidRDefault="00E11681" w:rsidP="0072029C">
            <w:pPr>
              <w:widowControl/>
              <w:spacing w:line="360" w:lineRule="atLeast"/>
              <w:jc w:val="center"/>
              <w:outlineLvl w:val="1"/>
              <w:rPr>
                <w:rFonts w:ascii="仿宋" w:eastAsia="仿宋" w:hAnsi="仿宋"/>
                <w:sz w:val="24"/>
              </w:rPr>
            </w:pPr>
            <w:r w:rsidRPr="007851B9">
              <w:rPr>
                <w:rFonts w:ascii="仿宋" w:eastAsia="仿宋" w:hAnsi="仿宋" w:hint="eastAsia"/>
                <w:sz w:val="24"/>
              </w:rPr>
              <w:t>4</w:t>
            </w:r>
          </w:p>
        </w:tc>
        <w:tc>
          <w:tcPr>
            <w:tcW w:w="813" w:type="dxa"/>
            <w:vAlign w:val="center"/>
          </w:tcPr>
          <w:p w:rsidR="00E11681" w:rsidRPr="007851B9" w:rsidRDefault="00E11681" w:rsidP="0072029C">
            <w:pPr>
              <w:pStyle w:val="a5"/>
              <w:spacing w:line="400" w:lineRule="exact"/>
              <w:ind w:firstLineChars="100" w:firstLine="210"/>
              <w:rPr>
                <w:rFonts w:ascii="仿宋" w:eastAsia="仿宋" w:hAnsi="仿宋"/>
              </w:rPr>
            </w:pPr>
            <w:r w:rsidRPr="007851B9">
              <w:rPr>
                <w:rFonts w:ascii="仿宋" w:eastAsia="仿宋" w:hAnsi="仿宋" w:hint="eastAsia"/>
              </w:rPr>
              <w:t>0</w:t>
            </w:r>
            <w:r w:rsidRPr="007851B9">
              <w:rPr>
                <w:rFonts w:ascii="仿宋" w:eastAsia="仿宋" w:hAnsi="仿宋"/>
              </w:rPr>
              <w:t>1</w:t>
            </w:r>
          </w:p>
        </w:tc>
        <w:tc>
          <w:tcPr>
            <w:tcW w:w="992" w:type="dxa"/>
            <w:vAlign w:val="center"/>
          </w:tcPr>
          <w:p w:rsidR="00E11681" w:rsidRPr="007851B9" w:rsidRDefault="00E11681" w:rsidP="0072029C">
            <w:pPr>
              <w:widowControl/>
              <w:spacing w:line="360" w:lineRule="atLeast"/>
              <w:jc w:val="center"/>
              <w:outlineLvl w:val="1"/>
              <w:rPr>
                <w:rFonts w:ascii="仿宋" w:eastAsia="仿宋" w:hAnsi="仿宋"/>
                <w:sz w:val="24"/>
              </w:rPr>
            </w:pPr>
            <w:r w:rsidRPr="007851B9">
              <w:rPr>
                <w:rFonts w:ascii="仿宋" w:eastAsia="仿宋" w:hAnsi="仿宋" w:hint="eastAsia"/>
                <w:spacing w:val="-20"/>
                <w:sz w:val="24"/>
              </w:rPr>
              <w:t>01-04</w:t>
            </w:r>
          </w:p>
        </w:tc>
        <w:tc>
          <w:tcPr>
            <w:tcW w:w="2977" w:type="dxa"/>
            <w:vAlign w:val="center"/>
          </w:tcPr>
          <w:p w:rsidR="00E11681" w:rsidRPr="007851B9" w:rsidRDefault="00E11681" w:rsidP="0072029C">
            <w:pPr>
              <w:widowControl/>
              <w:spacing w:line="360" w:lineRule="atLeast"/>
              <w:jc w:val="center"/>
              <w:outlineLvl w:val="1"/>
              <w:rPr>
                <w:rFonts w:ascii="仿宋" w:eastAsia="仿宋" w:hAnsi="仿宋"/>
                <w:sz w:val="22"/>
              </w:rPr>
            </w:pPr>
            <w:r w:rsidRPr="007851B9">
              <w:rPr>
                <w:rFonts w:ascii="仿宋" w:eastAsia="仿宋" w:hAnsi="仿宋" w:hint="eastAsia"/>
                <w:spacing w:val="-20"/>
                <w:sz w:val="24"/>
              </w:rPr>
              <w:t>大运会志愿服务研究成果</w:t>
            </w:r>
            <w:r w:rsidRPr="007851B9">
              <w:rPr>
                <w:rFonts w:ascii="仿宋" w:eastAsia="仿宋" w:hAnsi="仿宋"/>
                <w:spacing w:val="-20"/>
                <w:sz w:val="24"/>
              </w:rPr>
              <w:t>编</w:t>
            </w:r>
            <w:r w:rsidRPr="007851B9">
              <w:rPr>
                <w:rFonts w:ascii="仿宋" w:eastAsia="仿宋" w:hAnsi="仿宋" w:hint="eastAsia"/>
                <w:spacing w:val="-20"/>
                <w:sz w:val="24"/>
              </w:rPr>
              <w:t>写服务</w:t>
            </w:r>
          </w:p>
        </w:tc>
        <w:tc>
          <w:tcPr>
            <w:tcW w:w="2126" w:type="dxa"/>
            <w:vAlign w:val="center"/>
          </w:tcPr>
          <w:p w:rsidR="00E11681" w:rsidRPr="007851B9" w:rsidRDefault="00E11681" w:rsidP="0072029C">
            <w:pPr>
              <w:widowControl/>
              <w:spacing w:line="360" w:lineRule="atLeast"/>
              <w:jc w:val="center"/>
              <w:outlineLvl w:val="1"/>
              <w:rPr>
                <w:rFonts w:ascii="仿宋" w:eastAsia="仿宋" w:hAnsi="仿宋"/>
                <w:sz w:val="22"/>
              </w:rPr>
            </w:pPr>
            <w:r w:rsidRPr="007851B9">
              <w:rPr>
                <w:rFonts w:ascii="仿宋" w:eastAsia="仿宋" w:hAnsi="仿宋" w:hint="eastAsia"/>
                <w:sz w:val="22"/>
              </w:rPr>
              <w:t>其他未列明行业</w:t>
            </w:r>
          </w:p>
        </w:tc>
      </w:tr>
    </w:tbl>
    <w:p w:rsidR="00E11681" w:rsidRPr="007851B9" w:rsidRDefault="00E11681" w:rsidP="00E11681">
      <w:pPr>
        <w:pStyle w:val="2"/>
        <w:spacing w:line="400" w:lineRule="exact"/>
        <w:ind w:firstLineChars="98" w:firstLine="236"/>
        <w:rPr>
          <w:rFonts w:ascii="仿宋" w:eastAsia="仿宋" w:hAnsi="仿宋"/>
          <w:sz w:val="24"/>
          <w:szCs w:val="24"/>
        </w:rPr>
      </w:pPr>
      <w:r w:rsidRPr="007851B9">
        <w:rPr>
          <w:rFonts w:ascii="仿宋" w:eastAsia="仿宋" w:hAnsi="仿宋" w:hint="eastAsia"/>
          <w:sz w:val="24"/>
          <w:szCs w:val="24"/>
        </w:rPr>
        <w:t>三.技术、服务要求</w:t>
      </w:r>
    </w:p>
    <w:p w:rsidR="00E11681" w:rsidRPr="007851B9" w:rsidRDefault="00E11681" w:rsidP="00E11681">
      <w:pPr>
        <w:spacing w:line="500" w:lineRule="exact"/>
        <w:rPr>
          <w:rFonts w:ascii="仿宋" w:eastAsia="仿宋" w:hAnsi="仿宋"/>
          <w:b/>
          <w:bCs/>
          <w:sz w:val="24"/>
        </w:rPr>
      </w:pPr>
      <w:r w:rsidRPr="007851B9">
        <w:rPr>
          <w:rFonts w:ascii="仿宋" w:eastAsia="仿宋" w:hAnsi="仿宋"/>
          <w:b/>
          <w:bCs/>
          <w:sz w:val="24"/>
        </w:rPr>
        <w:t>*（</w:t>
      </w:r>
      <w:r w:rsidRPr="007851B9">
        <w:rPr>
          <w:rFonts w:ascii="仿宋" w:eastAsia="仿宋" w:hAnsi="仿宋" w:hint="eastAsia"/>
          <w:b/>
          <w:bCs/>
          <w:sz w:val="24"/>
        </w:rPr>
        <w:t>1</w:t>
      </w:r>
      <w:r w:rsidRPr="007851B9">
        <w:rPr>
          <w:rFonts w:ascii="仿宋" w:eastAsia="仿宋" w:hAnsi="仿宋"/>
          <w:b/>
          <w:bCs/>
          <w:sz w:val="24"/>
        </w:rPr>
        <w:t>）服务清单（实质性条款）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3434"/>
        <w:gridCol w:w="1390"/>
        <w:gridCol w:w="2394"/>
      </w:tblGrid>
      <w:tr w:rsidR="00E11681" w:rsidRPr="007851B9" w:rsidTr="0072029C">
        <w:tc>
          <w:tcPr>
            <w:tcW w:w="1083" w:type="dxa"/>
          </w:tcPr>
          <w:p w:rsidR="00E11681" w:rsidRPr="007851B9" w:rsidRDefault="00E11681" w:rsidP="0072029C">
            <w:pPr>
              <w:tabs>
                <w:tab w:val="left" w:pos="7665"/>
              </w:tabs>
              <w:spacing w:line="0" w:lineRule="atLeast"/>
              <w:rPr>
                <w:rFonts w:ascii="仿宋" w:eastAsia="仿宋" w:hAnsi="仿宋" w:cs="方正仿宋简体"/>
                <w:spacing w:val="-20"/>
                <w:sz w:val="24"/>
              </w:rPr>
            </w:pPr>
            <w:r w:rsidRPr="007851B9">
              <w:rPr>
                <w:rFonts w:ascii="仿宋" w:eastAsia="仿宋" w:hAnsi="仿宋"/>
                <w:spacing w:val="-20"/>
                <w:sz w:val="24"/>
              </w:rPr>
              <w:t>品目号</w:t>
            </w:r>
          </w:p>
        </w:tc>
        <w:tc>
          <w:tcPr>
            <w:tcW w:w="3432" w:type="dxa"/>
          </w:tcPr>
          <w:p w:rsidR="00E11681" w:rsidRPr="007851B9" w:rsidRDefault="00E11681" w:rsidP="0072029C">
            <w:pPr>
              <w:tabs>
                <w:tab w:val="left" w:pos="7665"/>
              </w:tabs>
              <w:spacing w:line="0" w:lineRule="atLeast"/>
              <w:rPr>
                <w:rFonts w:ascii="仿宋" w:eastAsia="仿宋" w:hAnsi="仿宋" w:cs="方正仿宋简体"/>
                <w:spacing w:val="-20"/>
                <w:sz w:val="24"/>
              </w:rPr>
            </w:pPr>
            <w:r w:rsidRPr="007851B9">
              <w:rPr>
                <w:rFonts w:ascii="仿宋" w:eastAsia="仿宋" w:hAnsi="仿宋" w:hint="eastAsia"/>
                <w:spacing w:val="-20"/>
                <w:sz w:val="24"/>
              </w:rPr>
              <w:t>服务</w:t>
            </w:r>
            <w:r w:rsidRPr="007851B9">
              <w:rPr>
                <w:rFonts w:ascii="仿宋" w:eastAsia="仿宋" w:hAnsi="仿宋"/>
                <w:spacing w:val="-20"/>
                <w:sz w:val="24"/>
              </w:rPr>
              <w:t>名称</w:t>
            </w:r>
          </w:p>
        </w:tc>
        <w:tc>
          <w:tcPr>
            <w:tcW w:w="1389" w:type="dxa"/>
          </w:tcPr>
          <w:p w:rsidR="00E11681" w:rsidRPr="007851B9" w:rsidRDefault="00E11681" w:rsidP="0072029C">
            <w:pPr>
              <w:tabs>
                <w:tab w:val="left" w:pos="7665"/>
              </w:tabs>
              <w:spacing w:line="0" w:lineRule="atLeast"/>
              <w:rPr>
                <w:rFonts w:ascii="仿宋" w:eastAsia="仿宋" w:hAnsi="仿宋" w:cs="方正仿宋简体"/>
                <w:spacing w:val="-20"/>
                <w:sz w:val="24"/>
              </w:rPr>
            </w:pPr>
            <w:r w:rsidRPr="007851B9">
              <w:rPr>
                <w:rFonts w:ascii="仿宋" w:eastAsia="仿宋" w:hAnsi="仿宋"/>
                <w:spacing w:val="-20"/>
                <w:sz w:val="24"/>
              </w:rPr>
              <w:t>数量</w:t>
            </w:r>
          </w:p>
        </w:tc>
        <w:tc>
          <w:tcPr>
            <w:tcW w:w="2393" w:type="dxa"/>
          </w:tcPr>
          <w:p w:rsidR="00E11681" w:rsidRPr="007851B9" w:rsidRDefault="00E11681" w:rsidP="0072029C">
            <w:pPr>
              <w:tabs>
                <w:tab w:val="left" w:pos="7665"/>
              </w:tabs>
              <w:spacing w:line="0" w:lineRule="atLeast"/>
              <w:rPr>
                <w:rFonts w:ascii="仿宋" w:eastAsia="仿宋" w:hAnsi="仿宋" w:cs="方正仿宋简体"/>
                <w:spacing w:val="-20"/>
                <w:sz w:val="24"/>
              </w:rPr>
            </w:pPr>
            <w:r w:rsidRPr="007851B9">
              <w:rPr>
                <w:rFonts w:ascii="仿宋" w:eastAsia="仿宋" w:hAnsi="仿宋"/>
                <w:spacing w:val="-20"/>
                <w:sz w:val="24"/>
              </w:rPr>
              <w:t>备注</w:t>
            </w:r>
          </w:p>
        </w:tc>
      </w:tr>
      <w:tr w:rsidR="00E11681" w:rsidRPr="007851B9" w:rsidTr="0072029C">
        <w:tc>
          <w:tcPr>
            <w:tcW w:w="1083" w:type="dxa"/>
            <w:vAlign w:val="center"/>
          </w:tcPr>
          <w:p w:rsidR="00E11681" w:rsidRPr="007851B9" w:rsidRDefault="00E11681" w:rsidP="0072029C">
            <w:pPr>
              <w:tabs>
                <w:tab w:val="left" w:pos="7665"/>
              </w:tabs>
              <w:spacing w:line="0" w:lineRule="atLeast"/>
              <w:jc w:val="center"/>
              <w:rPr>
                <w:rFonts w:ascii="仿宋" w:eastAsia="仿宋" w:hAnsi="仿宋"/>
                <w:spacing w:val="-20"/>
                <w:sz w:val="24"/>
              </w:rPr>
            </w:pPr>
            <w:r w:rsidRPr="007851B9">
              <w:rPr>
                <w:rFonts w:ascii="仿宋" w:eastAsia="仿宋" w:hAnsi="仿宋" w:hint="eastAsia"/>
                <w:spacing w:val="-20"/>
                <w:sz w:val="24"/>
              </w:rPr>
              <w:t>0</w:t>
            </w:r>
            <w:r w:rsidRPr="007851B9">
              <w:rPr>
                <w:rFonts w:ascii="仿宋" w:eastAsia="仿宋" w:hAnsi="仿宋"/>
                <w:spacing w:val="-20"/>
                <w:sz w:val="24"/>
              </w:rPr>
              <w:t>1-01</w:t>
            </w:r>
          </w:p>
        </w:tc>
        <w:tc>
          <w:tcPr>
            <w:tcW w:w="3432" w:type="dxa"/>
            <w:vAlign w:val="center"/>
          </w:tcPr>
          <w:p w:rsidR="00E11681" w:rsidRPr="007851B9" w:rsidRDefault="00E11681" w:rsidP="0072029C">
            <w:pPr>
              <w:tabs>
                <w:tab w:val="left" w:pos="7665"/>
              </w:tabs>
              <w:spacing w:line="0" w:lineRule="atLeast"/>
              <w:rPr>
                <w:rFonts w:ascii="仿宋" w:eastAsia="仿宋" w:hAnsi="仿宋"/>
                <w:spacing w:val="-20"/>
                <w:sz w:val="24"/>
              </w:rPr>
            </w:pPr>
            <w:r w:rsidRPr="007851B9">
              <w:rPr>
                <w:rFonts w:ascii="仿宋" w:eastAsia="仿宋" w:hAnsi="仿宋"/>
                <w:spacing w:val="-20"/>
                <w:sz w:val="24"/>
              </w:rPr>
              <w:t>《</w:t>
            </w:r>
            <w:r w:rsidRPr="007851B9">
              <w:rPr>
                <w:rFonts w:ascii="仿宋" w:eastAsia="仿宋" w:hAnsi="仿宋" w:hint="eastAsia"/>
                <w:spacing w:val="-20"/>
                <w:sz w:val="24"/>
              </w:rPr>
              <w:t>成都大运会志愿者服务手册</w:t>
            </w:r>
            <w:r w:rsidRPr="007851B9">
              <w:rPr>
                <w:rFonts w:ascii="仿宋" w:eastAsia="仿宋" w:hAnsi="仿宋"/>
                <w:spacing w:val="-20"/>
                <w:sz w:val="24"/>
              </w:rPr>
              <w:t>》</w:t>
            </w:r>
            <w:r w:rsidRPr="007851B9">
              <w:rPr>
                <w:rFonts w:ascii="仿宋" w:eastAsia="仿宋" w:hAnsi="仿宋" w:hint="eastAsia"/>
                <w:spacing w:val="-20"/>
                <w:sz w:val="24"/>
              </w:rPr>
              <w:t>编印服务</w:t>
            </w:r>
          </w:p>
        </w:tc>
        <w:tc>
          <w:tcPr>
            <w:tcW w:w="1389" w:type="dxa"/>
            <w:vAlign w:val="center"/>
          </w:tcPr>
          <w:p w:rsidR="00E11681" w:rsidRPr="007851B9" w:rsidRDefault="00E11681" w:rsidP="0072029C">
            <w:pPr>
              <w:tabs>
                <w:tab w:val="left" w:pos="7665"/>
              </w:tabs>
              <w:spacing w:line="0" w:lineRule="atLeast"/>
              <w:jc w:val="center"/>
              <w:rPr>
                <w:rFonts w:ascii="仿宋" w:eastAsia="仿宋" w:hAnsi="仿宋"/>
                <w:spacing w:val="-20"/>
                <w:sz w:val="24"/>
              </w:rPr>
            </w:pPr>
            <w:r w:rsidRPr="007851B9">
              <w:rPr>
                <w:rFonts w:ascii="仿宋" w:eastAsia="仿宋" w:hAnsi="仿宋"/>
                <w:spacing w:val="-20"/>
                <w:sz w:val="24"/>
              </w:rPr>
              <w:t>20000册</w:t>
            </w:r>
          </w:p>
        </w:tc>
        <w:tc>
          <w:tcPr>
            <w:tcW w:w="2393" w:type="dxa"/>
            <w:vAlign w:val="center"/>
          </w:tcPr>
          <w:p w:rsidR="00E11681" w:rsidRPr="007851B9" w:rsidRDefault="00E11681" w:rsidP="0072029C">
            <w:pPr>
              <w:tabs>
                <w:tab w:val="left" w:pos="7665"/>
              </w:tabs>
              <w:spacing w:line="0" w:lineRule="atLeast"/>
              <w:rPr>
                <w:rFonts w:ascii="仿宋" w:eastAsia="仿宋" w:hAnsi="仿宋"/>
                <w:spacing w:val="-20"/>
                <w:sz w:val="24"/>
              </w:rPr>
            </w:pPr>
            <w:r w:rsidRPr="007851B9">
              <w:rPr>
                <w:rFonts w:ascii="仿宋" w:eastAsia="仿宋" w:hAnsi="仿宋" w:hint="eastAsia"/>
                <w:spacing w:val="-20"/>
                <w:sz w:val="24"/>
              </w:rPr>
              <w:t>手册印刷册数不低于1</w:t>
            </w:r>
            <w:r w:rsidRPr="007851B9">
              <w:rPr>
                <w:rFonts w:ascii="仿宋" w:eastAsia="仿宋" w:hAnsi="仿宋"/>
                <w:spacing w:val="-20"/>
                <w:sz w:val="24"/>
              </w:rPr>
              <w:t>5000</w:t>
            </w:r>
            <w:r w:rsidRPr="007851B9">
              <w:rPr>
                <w:rFonts w:ascii="仿宋" w:eastAsia="仿宋" w:hAnsi="仿宋" w:hint="eastAsia"/>
                <w:spacing w:val="-20"/>
                <w:sz w:val="24"/>
              </w:rPr>
              <w:t>册，以实际需求数为准并据实结算。</w:t>
            </w:r>
          </w:p>
        </w:tc>
      </w:tr>
      <w:tr w:rsidR="00E11681" w:rsidRPr="007851B9" w:rsidTr="0072029C">
        <w:tc>
          <w:tcPr>
            <w:tcW w:w="1083" w:type="dxa"/>
            <w:vAlign w:val="center"/>
          </w:tcPr>
          <w:p w:rsidR="00E11681" w:rsidRPr="007851B9" w:rsidRDefault="00E11681" w:rsidP="0072029C">
            <w:pPr>
              <w:tabs>
                <w:tab w:val="left" w:pos="7665"/>
              </w:tabs>
              <w:spacing w:line="0" w:lineRule="atLeast"/>
              <w:jc w:val="center"/>
              <w:rPr>
                <w:rFonts w:ascii="仿宋" w:eastAsia="仿宋" w:hAnsi="仿宋"/>
                <w:spacing w:val="-20"/>
                <w:sz w:val="24"/>
              </w:rPr>
            </w:pPr>
            <w:r w:rsidRPr="007851B9">
              <w:rPr>
                <w:rFonts w:ascii="仿宋" w:eastAsia="仿宋" w:hAnsi="仿宋" w:hint="eastAsia"/>
                <w:spacing w:val="-20"/>
                <w:sz w:val="24"/>
              </w:rPr>
              <w:t>0</w:t>
            </w:r>
            <w:r w:rsidRPr="007851B9">
              <w:rPr>
                <w:rFonts w:ascii="仿宋" w:eastAsia="仿宋" w:hAnsi="仿宋"/>
                <w:spacing w:val="-20"/>
                <w:sz w:val="24"/>
              </w:rPr>
              <w:t>1-02</w:t>
            </w:r>
          </w:p>
        </w:tc>
        <w:tc>
          <w:tcPr>
            <w:tcW w:w="3432" w:type="dxa"/>
            <w:vAlign w:val="center"/>
          </w:tcPr>
          <w:p w:rsidR="00E11681" w:rsidRPr="007851B9" w:rsidRDefault="00E11681" w:rsidP="0072029C">
            <w:pPr>
              <w:tabs>
                <w:tab w:val="left" w:pos="7665"/>
              </w:tabs>
              <w:spacing w:line="0" w:lineRule="atLeast"/>
              <w:rPr>
                <w:rFonts w:ascii="仿宋" w:eastAsia="仿宋" w:hAnsi="仿宋"/>
                <w:spacing w:val="-20"/>
                <w:sz w:val="24"/>
              </w:rPr>
            </w:pPr>
            <w:r w:rsidRPr="007851B9">
              <w:rPr>
                <w:rFonts w:ascii="仿宋" w:eastAsia="仿宋" w:hAnsi="仿宋"/>
                <w:spacing w:val="-20"/>
                <w:sz w:val="24"/>
              </w:rPr>
              <w:t>《成都大运会场馆志愿者工作运行指导手册》</w:t>
            </w:r>
            <w:r w:rsidRPr="007851B9">
              <w:rPr>
                <w:rFonts w:ascii="仿宋" w:eastAsia="仿宋" w:hAnsi="仿宋" w:hint="eastAsia"/>
                <w:spacing w:val="-20"/>
                <w:sz w:val="24"/>
              </w:rPr>
              <w:t>编印服务</w:t>
            </w:r>
          </w:p>
        </w:tc>
        <w:tc>
          <w:tcPr>
            <w:tcW w:w="1389" w:type="dxa"/>
            <w:vAlign w:val="center"/>
          </w:tcPr>
          <w:p w:rsidR="00E11681" w:rsidRPr="007851B9" w:rsidRDefault="00E11681" w:rsidP="0072029C">
            <w:pPr>
              <w:tabs>
                <w:tab w:val="left" w:pos="7665"/>
              </w:tabs>
              <w:spacing w:line="0" w:lineRule="atLeast"/>
              <w:jc w:val="center"/>
              <w:rPr>
                <w:rFonts w:ascii="仿宋" w:eastAsia="仿宋" w:hAnsi="仿宋"/>
                <w:spacing w:val="-20"/>
                <w:sz w:val="24"/>
              </w:rPr>
            </w:pPr>
            <w:r w:rsidRPr="007851B9">
              <w:rPr>
                <w:rFonts w:ascii="仿宋" w:eastAsia="仿宋" w:hAnsi="仿宋"/>
                <w:spacing w:val="-20"/>
                <w:sz w:val="24"/>
              </w:rPr>
              <w:t>1500册</w:t>
            </w:r>
          </w:p>
        </w:tc>
        <w:tc>
          <w:tcPr>
            <w:tcW w:w="2393" w:type="dxa"/>
          </w:tcPr>
          <w:p w:rsidR="00E11681" w:rsidRPr="007851B9" w:rsidRDefault="00E11681" w:rsidP="0072029C">
            <w:pPr>
              <w:tabs>
                <w:tab w:val="left" w:pos="7665"/>
              </w:tabs>
              <w:spacing w:line="0" w:lineRule="atLeast"/>
              <w:rPr>
                <w:rFonts w:ascii="仿宋" w:eastAsia="仿宋" w:hAnsi="仿宋"/>
                <w:spacing w:val="-20"/>
                <w:sz w:val="24"/>
              </w:rPr>
            </w:pPr>
            <w:r w:rsidRPr="007851B9">
              <w:rPr>
                <w:rFonts w:ascii="仿宋" w:eastAsia="仿宋" w:hAnsi="仿宋" w:hint="eastAsia"/>
                <w:spacing w:val="-20"/>
                <w:sz w:val="24"/>
              </w:rPr>
              <w:t>手册印刷册数不低于5</w:t>
            </w:r>
            <w:r w:rsidRPr="007851B9">
              <w:rPr>
                <w:rFonts w:ascii="仿宋" w:eastAsia="仿宋" w:hAnsi="仿宋"/>
                <w:spacing w:val="-20"/>
                <w:sz w:val="24"/>
              </w:rPr>
              <w:t>00</w:t>
            </w:r>
            <w:r w:rsidRPr="007851B9">
              <w:rPr>
                <w:rFonts w:ascii="仿宋" w:eastAsia="仿宋" w:hAnsi="仿宋" w:hint="eastAsia"/>
                <w:spacing w:val="-20"/>
                <w:sz w:val="24"/>
              </w:rPr>
              <w:t>册，以实际需求数为准并据实结算。</w:t>
            </w:r>
          </w:p>
        </w:tc>
      </w:tr>
      <w:tr w:rsidR="00E11681" w:rsidRPr="007851B9" w:rsidTr="0072029C">
        <w:trPr>
          <w:trHeight w:val="762"/>
        </w:trPr>
        <w:tc>
          <w:tcPr>
            <w:tcW w:w="1083" w:type="dxa"/>
            <w:vAlign w:val="center"/>
          </w:tcPr>
          <w:p w:rsidR="00E11681" w:rsidRPr="007851B9" w:rsidRDefault="00E11681" w:rsidP="0072029C">
            <w:pPr>
              <w:tabs>
                <w:tab w:val="left" w:pos="7665"/>
              </w:tabs>
              <w:spacing w:line="0" w:lineRule="atLeast"/>
              <w:jc w:val="center"/>
              <w:rPr>
                <w:rFonts w:ascii="仿宋" w:eastAsia="仿宋" w:hAnsi="仿宋"/>
                <w:sz w:val="24"/>
              </w:rPr>
            </w:pPr>
            <w:r w:rsidRPr="007851B9">
              <w:rPr>
                <w:rFonts w:ascii="仿宋" w:eastAsia="仿宋" w:hAnsi="仿宋"/>
                <w:spacing w:val="-20"/>
                <w:sz w:val="24"/>
              </w:rPr>
              <w:t>01-03</w:t>
            </w:r>
          </w:p>
        </w:tc>
        <w:tc>
          <w:tcPr>
            <w:tcW w:w="3432" w:type="dxa"/>
            <w:vAlign w:val="center"/>
          </w:tcPr>
          <w:p w:rsidR="00E11681" w:rsidRPr="007851B9" w:rsidRDefault="00E11681" w:rsidP="0072029C">
            <w:pPr>
              <w:tabs>
                <w:tab w:val="left" w:pos="7665"/>
              </w:tabs>
              <w:spacing w:line="0" w:lineRule="atLeast"/>
              <w:rPr>
                <w:rFonts w:ascii="仿宋" w:eastAsia="仿宋" w:hAnsi="仿宋"/>
                <w:sz w:val="24"/>
              </w:rPr>
            </w:pPr>
            <w:r w:rsidRPr="007851B9">
              <w:rPr>
                <w:rFonts w:ascii="仿宋" w:eastAsia="仿宋" w:hAnsi="仿宋" w:hint="eastAsia"/>
                <w:spacing w:val="-20"/>
                <w:sz w:val="24"/>
              </w:rPr>
              <w:t>《成都大运会志愿者集锦》（名称待定）官方出版物编写服务</w:t>
            </w:r>
          </w:p>
        </w:tc>
        <w:tc>
          <w:tcPr>
            <w:tcW w:w="1389" w:type="dxa"/>
            <w:vAlign w:val="center"/>
          </w:tcPr>
          <w:p w:rsidR="00E11681" w:rsidRPr="007851B9" w:rsidRDefault="00E11681" w:rsidP="0072029C">
            <w:pPr>
              <w:tabs>
                <w:tab w:val="left" w:pos="7665"/>
              </w:tabs>
              <w:spacing w:line="0" w:lineRule="atLeast"/>
              <w:jc w:val="center"/>
              <w:rPr>
                <w:rFonts w:ascii="仿宋" w:eastAsia="仿宋" w:hAnsi="仿宋"/>
                <w:sz w:val="24"/>
              </w:rPr>
            </w:pPr>
            <w:r w:rsidRPr="007851B9">
              <w:rPr>
                <w:rFonts w:ascii="仿宋" w:eastAsia="仿宋" w:hAnsi="仿宋" w:hint="eastAsia"/>
                <w:spacing w:val="-20"/>
                <w:sz w:val="24"/>
              </w:rPr>
              <w:t>1项</w:t>
            </w:r>
          </w:p>
        </w:tc>
        <w:tc>
          <w:tcPr>
            <w:tcW w:w="2393" w:type="dxa"/>
          </w:tcPr>
          <w:p w:rsidR="00E11681" w:rsidRPr="007851B9" w:rsidRDefault="00E11681" w:rsidP="0072029C">
            <w:pPr>
              <w:tabs>
                <w:tab w:val="left" w:pos="7665"/>
              </w:tabs>
              <w:spacing w:line="0" w:lineRule="atLeast"/>
              <w:rPr>
                <w:rFonts w:ascii="仿宋" w:eastAsia="仿宋" w:hAnsi="仿宋"/>
                <w:sz w:val="24"/>
              </w:rPr>
            </w:pPr>
          </w:p>
        </w:tc>
      </w:tr>
      <w:tr w:rsidR="00E11681" w:rsidRPr="007851B9" w:rsidTr="0072029C">
        <w:trPr>
          <w:trHeight w:val="558"/>
        </w:trPr>
        <w:tc>
          <w:tcPr>
            <w:tcW w:w="1083" w:type="dxa"/>
            <w:vAlign w:val="center"/>
          </w:tcPr>
          <w:p w:rsidR="00E11681" w:rsidRPr="007851B9" w:rsidRDefault="00E11681" w:rsidP="0072029C">
            <w:pPr>
              <w:tabs>
                <w:tab w:val="left" w:pos="7665"/>
              </w:tabs>
              <w:spacing w:line="0" w:lineRule="atLeast"/>
              <w:jc w:val="center"/>
              <w:rPr>
                <w:rFonts w:ascii="仿宋" w:eastAsia="仿宋" w:hAnsi="仿宋"/>
                <w:sz w:val="24"/>
              </w:rPr>
            </w:pPr>
            <w:r w:rsidRPr="007851B9">
              <w:rPr>
                <w:rFonts w:ascii="仿宋" w:eastAsia="仿宋" w:hAnsi="仿宋" w:hint="eastAsia"/>
                <w:spacing w:val="-20"/>
                <w:sz w:val="24"/>
              </w:rPr>
              <w:t>01-04</w:t>
            </w:r>
          </w:p>
        </w:tc>
        <w:tc>
          <w:tcPr>
            <w:tcW w:w="3432" w:type="dxa"/>
            <w:vAlign w:val="center"/>
          </w:tcPr>
          <w:p w:rsidR="00E11681" w:rsidRPr="007851B9" w:rsidRDefault="00E11681" w:rsidP="0072029C">
            <w:pPr>
              <w:tabs>
                <w:tab w:val="left" w:pos="7665"/>
              </w:tabs>
              <w:spacing w:line="0" w:lineRule="atLeast"/>
              <w:rPr>
                <w:rFonts w:ascii="仿宋" w:eastAsia="仿宋" w:hAnsi="仿宋"/>
                <w:sz w:val="24"/>
              </w:rPr>
            </w:pPr>
            <w:r w:rsidRPr="007851B9">
              <w:rPr>
                <w:rFonts w:ascii="仿宋" w:eastAsia="仿宋" w:hAnsi="仿宋" w:hint="eastAsia"/>
                <w:spacing w:val="-20"/>
                <w:sz w:val="24"/>
              </w:rPr>
              <w:t>大运会志愿服务研究成果</w:t>
            </w:r>
            <w:r w:rsidRPr="007851B9">
              <w:rPr>
                <w:rFonts w:ascii="仿宋" w:eastAsia="仿宋" w:hAnsi="仿宋"/>
                <w:spacing w:val="-20"/>
                <w:sz w:val="24"/>
              </w:rPr>
              <w:t>编</w:t>
            </w:r>
            <w:r w:rsidRPr="007851B9">
              <w:rPr>
                <w:rFonts w:ascii="仿宋" w:eastAsia="仿宋" w:hAnsi="仿宋" w:hint="eastAsia"/>
                <w:spacing w:val="-20"/>
                <w:sz w:val="24"/>
              </w:rPr>
              <w:t>写服务</w:t>
            </w:r>
          </w:p>
        </w:tc>
        <w:tc>
          <w:tcPr>
            <w:tcW w:w="1389" w:type="dxa"/>
            <w:vAlign w:val="center"/>
          </w:tcPr>
          <w:p w:rsidR="00E11681" w:rsidRPr="007851B9" w:rsidRDefault="00E11681" w:rsidP="0072029C">
            <w:pPr>
              <w:tabs>
                <w:tab w:val="left" w:pos="7665"/>
              </w:tabs>
              <w:spacing w:line="0" w:lineRule="atLeast"/>
              <w:jc w:val="center"/>
              <w:rPr>
                <w:rFonts w:ascii="仿宋" w:eastAsia="仿宋" w:hAnsi="仿宋"/>
                <w:sz w:val="24"/>
              </w:rPr>
            </w:pPr>
            <w:r w:rsidRPr="007851B9">
              <w:rPr>
                <w:rFonts w:ascii="仿宋" w:eastAsia="仿宋" w:hAnsi="仿宋" w:hint="eastAsia"/>
                <w:spacing w:val="-20"/>
                <w:sz w:val="24"/>
              </w:rPr>
              <w:t>1项</w:t>
            </w:r>
          </w:p>
        </w:tc>
        <w:tc>
          <w:tcPr>
            <w:tcW w:w="2393" w:type="dxa"/>
          </w:tcPr>
          <w:p w:rsidR="00E11681" w:rsidRPr="007851B9" w:rsidRDefault="00E11681" w:rsidP="0072029C">
            <w:pPr>
              <w:tabs>
                <w:tab w:val="left" w:pos="7665"/>
              </w:tabs>
              <w:spacing w:line="0" w:lineRule="atLeast"/>
              <w:rPr>
                <w:rFonts w:ascii="仿宋" w:eastAsia="仿宋" w:hAnsi="仿宋"/>
                <w:sz w:val="24"/>
              </w:rPr>
            </w:pPr>
          </w:p>
        </w:tc>
      </w:tr>
    </w:tbl>
    <w:p w:rsidR="00E11681" w:rsidRPr="007851B9" w:rsidRDefault="00E11681" w:rsidP="00E11681">
      <w:pPr>
        <w:spacing w:line="500" w:lineRule="exact"/>
        <w:rPr>
          <w:rFonts w:ascii="仿宋" w:eastAsia="仿宋" w:hAnsi="仿宋"/>
          <w:b/>
          <w:bCs/>
          <w:sz w:val="24"/>
        </w:rPr>
      </w:pPr>
      <w:r w:rsidRPr="007851B9">
        <w:rPr>
          <w:rFonts w:ascii="仿宋" w:eastAsia="仿宋" w:hAnsi="仿宋"/>
          <w:b/>
          <w:bCs/>
          <w:sz w:val="24"/>
        </w:rPr>
        <w:t>（</w:t>
      </w:r>
      <w:r w:rsidRPr="007851B9">
        <w:rPr>
          <w:rFonts w:ascii="仿宋" w:eastAsia="仿宋" w:hAnsi="仿宋" w:hint="eastAsia"/>
          <w:b/>
          <w:bCs/>
          <w:sz w:val="24"/>
        </w:rPr>
        <w:t>2</w:t>
      </w:r>
      <w:r w:rsidRPr="007851B9">
        <w:rPr>
          <w:rFonts w:ascii="仿宋" w:eastAsia="仿宋" w:hAnsi="仿宋"/>
          <w:b/>
          <w:bCs/>
          <w:sz w:val="24"/>
        </w:rPr>
        <w:t>）服务要求：</w:t>
      </w:r>
    </w:p>
    <w:p w:rsidR="00E11681" w:rsidRPr="007851B9" w:rsidRDefault="00E11681" w:rsidP="00E11681">
      <w:pPr>
        <w:spacing w:line="600" w:lineRule="exact"/>
        <w:ind w:firstLineChars="200" w:firstLine="482"/>
        <w:rPr>
          <w:rFonts w:ascii="仿宋" w:eastAsia="仿宋" w:hAnsi="仿宋"/>
          <w:b/>
          <w:sz w:val="24"/>
        </w:rPr>
      </w:pPr>
      <w:r w:rsidRPr="007851B9">
        <w:rPr>
          <w:rFonts w:ascii="仿宋" w:eastAsia="仿宋" w:hAnsi="仿宋"/>
          <w:b/>
          <w:sz w:val="24"/>
        </w:rPr>
        <w:t>01-01《成都大运会志愿者服务手册》编印服务要求</w:t>
      </w:r>
    </w:p>
    <w:p w:rsidR="00E11681" w:rsidRPr="007851B9" w:rsidRDefault="00E11681" w:rsidP="00E11681">
      <w:pPr>
        <w:tabs>
          <w:tab w:val="left" w:pos="7665"/>
        </w:tabs>
        <w:spacing w:line="600" w:lineRule="exact"/>
        <w:ind w:firstLineChars="200" w:firstLine="480"/>
        <w:rPr>
          <w:rFonts w:ascii="仿宋" w:eastAsia="仿宋" w:hAnsi="仿宋"/>
          <w:sz w:val="24"/>
        </w:rPr>
      </w:pPr>
      <w:r w:rsidRPr="007851B9">
        <w:rPr>
          <w:rFonts w:ascii="仿宋" w:eastAsia="仿宋" w:hAnsi="仿宋" w:hint="eastAsia"/>
          <w:sz w:val="24"/>
        </w:rPr>
        <w:t>1）</w:t>
      </w:r>
      <w:r w:rsidRPr="007851B9">
        <w:rPr>
          <w:rFonts w:ascii="仿宋" w:eastAsia="仿宋" w:hAnsi="仿宋"/>
          <w:sz w:val="24"/>
        </w:rPr>
        <w:t>编写服务要求：供应商安排不少于4人的撰写制作服务团队，其中1名工作人员常驻在</w:t>
      </w:r>
      <w:r w:rsidRPr="007851B9">
        <w:rPr>
          <w:rFonts w:ascii="仿宋" w:eastAsia="仿宋" w:hAnsi="仿宋" w:hint="eastAsia"/>
          <w:sz w:val="24"/>
        </w:rPr>
        <w:t>采购人</w:t>
      </w:r>
      <w:r w:rsidRPr="007851B9">
        <w:rPr>
          <w:rFonts w:ascii="仿宋" w:eastAsia="仿宋" w:hAnsi="仿宋"/>
          <w:sz w:val="24"/>
        </w:rPr>
        <w:t>集中办公点为《成都大运会志愿者服务手册》提供撰写制作服务，其余人员按照</w:t>
      </w:r>
      <w:r w:rsidRPr="007851B9">
        <w:rPr>
          <w:rFonts w:ascii="仿宋" w:eastAsia="仿宋" w:hAnsi="仿宋" w:hint="eastAsia"/>
          <w:sz w:val="24"/>
        </w:rPr>
        <w:t>采购人</w:t>
      </w:r>
      <w:r w:rsidRPr="007851B9">
        <w:rPr>
          <w:rFonts w:ascii="仿宋" w:eastAsia="仿宋" w:hAnsi="仿宋"/>
          <w:sz w:val="24"/>
        </w:rPr>
        <w:t>需求在</w:t>
      </w:r>
      <w:r w:rsidRPr="007851B9">
        <w:rPr>
          <w:rFonts w:ascii="仿宋" w:eastAsia="仿宋" w:hAnsi="仿宋" w:hint="eastAsia"/>
          <w:sz w:val="24"/>
        </w:rPr>
        <w:t>采购人</w:t>
      </w:r>
      <w:r w:rsidRPr="007851B9">
        <w:rPr>
          <w:rFonts w:ascii="仿宋" w:eastAsia="仿宋" w:hAnsi="仿宋"/>
          <w:sz w:val="24"/>
        </w:rPr>
        <w:t>集中办公点工作时间不少于5个工作日。</w:t>
      </w:r>
    </w:p>
    <w:p w:rsidR="00E11681" w:rsidRPr="007851B9" w:rsidRDefault="00E11681" w:rsidP="00E11681">
      <w:pPr>
        <w:tabs>
          <w:tab w:val="left" w:pos="7665"/>
        </w:tabs>
        <w:spacing w:line="600" w:lineRule="exact"/>
        <w:ind w:firstLineChars="200" w:firstLine="480"/>
        <w:rPr>
          <w:rFonts w:ascii="仿宋" w:eastAsia="仿宋" w:hAnsi="仿宋"/>
          <w:sz w:val="24"/>
        </w:rPr>
      </w:pPr>
      <w:r w:rsidRPr="007851B9">
        <w:rPr>
          <w:rFonts w:ascii="仿宋" w:eastAsia="仿宋" w:hAnsi="仿宋" w:hint="eastAsia"/>
          <w:sz w:val="24"/>
        </w:rPr>
        <w:lastRenderedPageBreak/>
        <w:t>2）</w:t>
      </w:r>
      <w:r w:rsidRPr="007851B9">
        <w:rPr>
          <w:rFonts w:ascii="仿宋" w:eastAsia="仿宋" w:hAnsi="仿宋"/>
          <w:sz w:val="24"/>
        </w:rPr>
        <w:t>编写内容要求：围绕做好大运会志愿服务相关工作，内容包括但不限于：成都大运会知识（含大运会简介、大运会举办历史、成都申办历程简介、成都大运会标识等）；志愿服务指南（志愿者常识、志愿者权益、志愿者一天、防疫要求措施、志愿者礼仪、常用英语、应急处置等）；我的日志（留白）；必要信息（成都大运会场馆名称及地址、成都大运会相关词汇中英文对照表、成都大运会赛事日程、成都大运会交通接驳图/时间表；</w:t>
      </w:r>
      <w:r w:rsidRPr="007851B9">
        <w:rPr>
          <w:rFonts w:ascii="仿宋" w:eastAsia="仿宋" w:hAnsi="仿宋" w:hint="eastAsia"/>
          <w:sz w:val="24"/>
        </w:rPr>
        <w:t>成都城市情况 （包括成都总体情况、人文、地理、历史、发展战略、美食、美景）等</w:t>
      </w:r>
      <w:r w:rsidRPr="007851B9">
        <w:rPr>
          <w:rFonts w:ascii="仿宋" w:eastAsia="仿宋" w:hAnsi="仿宋"/>
          <w:sz w:val="24"/>
        </w:rPr>
        <w:t>。编写内容最终由</w:t>
      </w:r>
      <w:r w:rsidRPr="007851B9">
        <w:rPr>
          <w:rFonts w:ascii="仿宋" w:eastAsia="仿宋" w:hAnsi="仿宋" w:hint="eastAsia"/>
          <w:sz w:val="24"/>
        </w:rPr>
        <w:t>采购人</w:t>
      </w:r>
      <w:r w:rsidRPr="007851B9">
        <w:rPr>
          <w:rFonts w:ascii="仿宋" w:eastAsia="仿宋" w:hAnsi="仿宋"/>
          <w:sz w:val="24"/>
        </w:rPr>
        <w:t>审定确认。</w:t>
      </w:r>
    </w:p>
    <w:p w:rsidR="00E11681" w:rsidRPr="007851B9" w:rsidRDefault="00E11681" w:rsidP="00E11681">
      <w:pPr>
        <w:tabs>
          <w:tab w:val="left" w:pos="7665"/>
        </w:tabs>
        <w:spacing w:line="600" w:lineRule="exact"/>
        <w:ind w:firstLineChars="200" w:firstLine="480"/>
        <w:rPr>
          <w:rFonts w:ascii="仿宋" w:eastAsia="仿宋" w:hAnsi="仿宋"/>
          <w:sz w:val="24"/>
        </w:rPr>
      </w:pPr>
      <w:r w:rsidRPr="007851B9">
        <w:rPr>
          <w:rFonts w:ascii="仿宋" w:eastAsia="仿宋" w:hAnsi="仿宋"/>
          <w:sz w:val="24"/>
        </w:rPr>
        <w:t>3</w:t>
      </w:r>
      <w:r w:rsidRPr="007851B9">
        <w:rPr>
          <w:rFonts w:ascii="仿宋" w:eastAsia="仿宋" w:hAnsi="仿宋" w:hint="eastAsia"/>
          <w:sz w:val="24"/>
        </w:rPr>
        <w:t>）</w:t>
      </w:r>
      <w:r w:rsidRPr="007851B9">
        <w:rPr>
          <w:rFonts w:ascii="仿宋" w:eastAsia="仿宋" w:hAnsi="仿宋"/>
          <w:sz w:val="24"/>
        </w:rPr>
        <w:t>编写字数要求：字数不少于1万字。</w:t>
      </w:r>
    </w:p>
    <w:p w:rsidR="00E11681" w:rsidRPr="007851B9" w:rsidRDefault="00E11681" w:rsidP="00E11681">
      <w:pPr>
        <w:tabs>
          <w:tab w:val="left" w:pos="7665"/>
        </w:tabs>
        <w:spacing w:line="600" w:lineRule="exact"/>
        <w:ind w:firstLineChars="200" w:firstLine="480"/>
        <w:rPr>
          <w:rFonts w:ascii="仿宋" w:eastAsia="仿宋" w:hAnsi="仿宋"/>
          <w:sz w:val="24"/>
        </w:rPr>
      </w:pPr>
      <w:r w:rsidRPr="007851B9">
        <w:rPr>
          <w:rFonts w:ascii="仿宋" w:eastAsia="仿宋" w:hAnsi="仿宋"/>
          <w:sz w:val="24"/>
        </w:rPr>
        <w:t>4</w:t>
      </w:r>
      <w:r w:rsidRPr="007851B9">
        <w:rPr>
          <w:rFonts w:ascii="仿宋" w:eastAsia="仿宋" w:hAnsi="仿宋" w:hint="eastAsia"/>
          <w:sz w:val="24"/>
        </w:rPr>
        <w:t>）</w:t>
      </w:r>
      <w:r w:rsidRPr="007851B9">
        <w:rPr>
          <w:rFonts w:ascii="仿宋" w:eastAsia="仿宋" w:hAnsi="仿宋"/>
          <w:sz w:val="24"/>
        </w:rPr>
        <w:t>印制要求：</w:t>
      </w:r>
      <w:r w:rsidRPr="007851B9">
        <w:rPr>
          <w:rFonts w:ascii="仿宋" w:eastAsia="仿宋" w:hAnsi="仿宋" w:hint="eastAsia"/>
          <w:sz w:val="24"/>
        </w:rPr>
        <w:t>采用铜板双面印刷、胶圈装订，开本大小：32开</w:t>
      </w:r>
    </w:p>
    <w:p w:rsidR="00E11681" w:rsidRPr="007851B9" w:rsidRDefault="00E11681" w:rsidP="00E11681">
      <w:pPr>
        <w:tabs>
          <w:tab w:val="left" w:pos="7665"/>
        </w:tabs>
        <w:spacing w:line="600" w:lineRule="exact"/>
        <w:ind w:firstLineChars="200" w:firstLine="480"/>
        <w:rPr>
          <w:rFonts w:ascii="仿宋" w:eastAsia="仿宋" w:hAnsi="仿宋"/>
          <w:sz w:val="24"/>
        </w:rPr>
      </w:pPr>
      <w:r w:rsidRPr="007851B9">
        <w:rPr>
          <w:rFonts w:ascii="仿宋" w:eastAsia="仿宋" w:hAnsi="仿宋"/>
          <w:sz w:val="24"/>
        </w:rPr>
        <w:t>5</w:t>
      </w:r>
      <w:r w:rsidRPr="007851B9">
        <w:rPr>
          <w:rFonts w:ascii="仿宋" w:eastAsia="仿宋" w:hAnsi="仿宋" w:hint="eastAsia"/>
          <w:sz w:val="24"/>
        </w:rPr>
        <w:t>）</w:t>
      </w:r>
      <w:r w:rsidRPr="007851B9">
        <w:rPr>
          <w:rFonts w:ascii="仿宋" w:eastAsia="仿宋" w:hAnsi="仿宋"/>
          <w:sz w:val="24"/>
        </w:rPr>
        <w:t>手册配送要求：</w:t>
      </w:r>
      <w:r w:rsidRPr="007851B9">
        <w:rPr>
          <w:rFonts w:ascii="仿宋" w:eastAsia="仿宋" w:hAnsi="仿宋" w:hint="eastAsia"/>
          <w:sz w:val="24"/>
        </w:rPr>
        <w:t>供应商</w:t>
      </w:r>
      <w:r w:rsidRPr="007851B9">
        <w:rPr>
          <w:rFonts w:ascii="仿宋" w:eastAsia="仿宋" w:hAnsi="仿宋"/>
          <w:sz w:val="24"/>
        </w:rPr>
        <w:t>需达到以下保管配送要求：根据</w:t>
      </w:r>
      <w:r w:rsidRPr="007851B9">
        <w:rPr>
          <w:rFonts w:ascii="仿宋" w:eastAsia="仿宋" w:hAnsi="仿宋" w:hint="eastAsia"/>
          <w:sz w:val="24"/>
        </w:rPr>
        <w:t>采购人</w:t>
      </w:r>
      <w:r w:rsidRPr="007851B9">
        <w:rPr>
          <w:rFonts w:ascii="仿宋" w:eastAsia="仿宋" w:hAnsi="仿宋"/>
          <w:sz w:val="24"/>
        </w:rPr>
        <w:t>通知，3日内分批将产品配送至指定位置（大成都范围内），供应方对产品运输风险负责，避免产品丢失</w:t>
      </w:r>
      <w:r w:rsidRPr="007851B9">
        <w:rPr>
          <w:rFonts w:ascii="仿宋" w:eastAsia="仿宋" w:hAnsi="仿宋" w:hint="eastAsia"/>
          <w:sz w:val="24"/>
        </w:rPr>
        <w:t>、</w:t>
      </w:r>
      <w:r w:rsidRPr="007851B9">
        <w:rPr>
          <w:rFonts w:ascii="仿宋" w:eastAsia="仿宋" w:hAnsi="仿宋"/>
          <w:sz w:val="24"/>
        </w:rPr>
        <w:t>刮伤、磨损、损坏等。</w:t>
      </w:r>
    </w:p>
    <w:p w:rsidR="00E11681" w:rsidRPr="007851B9" w:rsidRDefault="00E11681" w:rsidP="00E11681">
      <w:pPr>
        <w:spacing w:line="600" w:lineRule="exact"/>
        <w:ind w:firstLineChars="200" w:firstLine="482"/>
        <w:rPr>
          <w:rFonts w:ascii="仿宋" w:eastAsia="仿宋" w:hAnsi="仿宋"/>
          <w:b/>
          <w:sz w:val="24"/>
          <w:lang w:val="zh-CN"/>
        </w:rPr>
      </w:pPr>
      <w:r w:rsidRPr="007851B9">
        <w:rPr>
          <w:rFonts w:ascii="仿宋" w:eastAsia="仿宋" w:hAnsi="仿宋"/>
          <w:b/>
          <w:sz w:val="24"/>
          <w:lang w:val="zh-CN"/>
        </w:rPr>
        <w:t>01-02《成都大运会场馆志愿者工作运行指导手册》编印服务要求</w:t>
      </w:r>
    </w:p>
    <w:p w:rsidR="00E11681" w:rsidRPr="007851B9" w:rsidRDefault="00E11681" w:rsidP="00E11681">
      <w:pPr>
        <w:tabs>
          <w:tab w:val="left" w:pos="7665"/>
        </w:tabs>
        <w:spacing w:line="600" w:lineRule="exact"/>
        <w:ind w:firstLineChars="200" w:firstLine="480"/>
        <w:rPr>
          <w:rFonts w:ascii="仿宋" w:eastAsia="仿宋" w:hAnsi="仿宋"/>
          <w:sz w:val="24"/>
        </w:rPr>
      </w:pPr>
      <w:r w:rsidRPr="007851B9">
        <w:rPr>
          <w:rFonts w:ascii="仿宋" w:eastAsia="仿宋" w:hAnsi="仿宋"/>
          <w:sz w:val="24"/>
        </w:rPr>
        <w:t>1</w:t>
      </w:r>
      <w:bookmarkStart w:id="1" w:name="_Hlk92313312"/>
      <w:r w:rsidRPr="007851B9">
        <w:rPr>
          <w:rFonts w:ascii="仿宋" w:eastAsia="仿宋" w:hAnsi="仿宋" w:hint="eastAsia"/>
          <w:sz w:val="24"/>
        </w:rPr>
        <w:t>）</w:t>
      </w:r>
      <w:r w:rsidRPr="007851B9">
        <w:rPr>
          <w:rFonts w:ascii="仿宋" w:eastAsia="仿宋" w:hAnsi="仿宋"/>
          <w:sz w:val="24"/>
        </w:rPr>
        <w:t>编写服务要求</w:t>
      </w:r>
      <w:bookmarkEnd w:id="1"/>
      <w:r w:rsidRPr="007851B9">
        <w:rPr>
          <w:rFonts w:ascii="仿宋" w:eastAsia="仿宋" w:hAnsi="仿宋"/>
          <w:sz w:val="24"/>
        </w:rPr>
        <w:t>：</w:t>
      </w:r>
      <w:r w:rsidRPr="007851B9">
        <w:rPr>
          <w:rFonts w:ascii="仿宋" w:eastAsia="仿宋" w:hAnsi="仿宋" w:hint="eastAsia"/>
          <w:sz w:val="24"/>
        </w:rPr>
        <w:t>供应商</w:t>
      </w:r>
      <w:r w:rsidRPr="007851B9">
        <w:rPr>
          <w:rFonts w:ascii="仿宋" w:eastAsia="仿宋" w:hAnsi="仿宋"/>
          <w:sz w:val="24"/>
        </w:rPr>
        <w:t>安排不少于4人的撰写制作服务团队，其中1名工作人员常驻在</w:t>
      </w:r>
      <w:r w:rsidRPr="007851B9">
        <w:rPr>
          <w:rFonts w:ascii="仿宋" w:eastAsia="仿宋" w:hAnsi="仿宋" w:hint="eastAsia"/>
          <w:sz w:val="24"/>
        </w:rPr>
        <w:t>采购人</w:t>
      </w:r>
      <w:r w:rsidRPr="007851B9">
        <w:rPr>
          <w:rFonts w:ascii="仿宋" w:eastAsia="仿宋" w:hAnsi="仿宋"/>
          <w:sz w:val="24"/>
        </w:rPr>
        <w:t>集中办公点为《</w:t>
      </w:r>
      <w:r w:rsidRPr="007851B9">
        <w:rPr>
          <w:rFonts w:ascii="仿宋" w:eastAsia="仿宋" w:hAnsi="仿宋"/>
          <w:sz w:val="24"/>
          <w:lang w:val="zh-CN"/>
        </w:rPr>
        <w:t>成都大运会</w:t>
      </w:r>
      <w:r w:rsidRPr="007851B9">
        <w:rPr>
          <w:rFonts w:ascii="仿宋" w:eastAsia="仿宋" w:hAnsi="仿宋"/>
          <w:sz w:val="24"/>
        </w:rPr>
        <w:t>场馆志愿者工作运行指导手册》提供撰写制作服务，其余人员按照</w:t>
      </w:r>
      <w:r w:rsidRPr="007851B9">
        <w:rPr>
          <w:rFonts w:ascii="仿宋" w:eastAsia="仿宋" w:hAnsi="仿宋" w:hint="eastAsia"/>
          <w:sz w:val="24"/>
        </w:rPr>
        <w:t>采购人</w:t>
      </w:r>
      <w:r w:rsidRPr="007851B9">
        <w:rPr>
          <w:rFonts w:ascii="仿宋" w:eastAsia="仿宋" w:hAnsi="仿宋"/>
          <w:sz w:val="24"/>
        </w:rPr>
        <w:t>需求在</w:t>
      </w:r>
      <w:r w:rsidRPr="007851B9">
        <w:rPr>
          <w:rFonts w:ascii="仿宋" w:eastAsia="仿宋" w:hAnsi="仿宋" w:hint="eastAsia"/>
          <w:sz w:val="24"/>
        </w:rPr>
        <w:t>采购人</w:t>
      </w:r>
      <w:r w:rsidRPr="007851B9">
        <w:rPr>
          <w:rFonts w:ascii="仿宋" w:eastAsia="仿宋" w:hAnsi="仿宋"/>
          <w:sz w:val="24"/>
        </w:rPr>
        <w:t>集中办公点工作时间不少于5个工作日。</w:t>
      </w:r>
    </w:p>
    <w:p w:rsidR="00E11681" w:rsidRPr="007851B9" w:rsidRDefault="00E11681" w:rsidP="00E11681">
      <w:pPr>
        <w:tabs>
          <w:tab w:val="left" w:pos="7665"/>
        </w:tabs>
        <w:spacing w:line="600" w:lineRule="exact"/>
        <w:ind w:firstLineChars="200" w:firstLine="480"/>
        <w:rPr>
          <w:rFonts w:ascii="仿宋" w:eastAsia="仿宋" w:hAnsi="仿宋"/>
          <w:sz w:val="24"/>
        </w:rPr>
      </w:pPr>
      <w:r w:rsidRPr="007851B9">
        <w:rPr>
          <w:rFonts w:ascii="仿宋" w:eastAsia="仿宋" w:hAnsi="仿宋"/>
          <w:sz w:val="24"/>
        </w:rPr>
        <w:lastRenderedPageBreak/>
        <w:t>2</w:t>
      </w:r>
      <w:r w:rsidRPr="007851B9">
        <w:rPr>
          <w:rFonts w:ascii="仿宋" w:eastAsia="仿宋" w:hAnsi="仿宋" w:hint="eastAsia"/>
          <w:sz w:val="24"/>
        </w:rPr>
        <w:t>）</w:t>
      </w:r>
      <w:r w:rsidRPr="007851B9">
        <w:rPr>
          <w:rFonts w:ascii="仿宋" w:eastAsia="仿宋" w:hAnsi="仿宋"/>
          <w:sz w:val="24"/>
        </w:rPr>
        <w:t>编写内容要求：按照成都大运会场馆化工作要求，更好指导成都大运会场馆志愿者工作运行，内容包括但不限于：志愿者总体工作要求、指挥运行体系、运行目标、运行任务、志愿者保障、志愿者激励、志愿者管理、志愿者工作运行指南等。编写内容最终由</w:t>
      </w:r>
      <w:r w:rsidRPr="007851B9">
        <w:rPr>
          <w:rFonts w:ascii="仿宋" w:eastAsia="仿宋" w:hAnsi="仿宋" w:hint="eastAsia"/>
          <w:sz w:val="24"/>
        </w:rPr>
        <w:t>采购人</w:t>
      </w:r>
      <w:r w:rsidRPr="007851B9">
        <w:rPr>
          <w:rFonts w:ascii="仿宋" w:eastAsia="仿宋" w:hAnsi="仿宋"/>
          <w:sz w:val="24"/>
        </w:rPr>
        <w:t>审定确认。</w:t>
      </w:r>
    </w:p>
    <w:p w:rsidR="00E11681" w:rsidRPr="007851B9" w:rsidRDefault="00E11681" w:rsidP="00E11681">
      <w:pPr>
        <w:tabs>
          <w:tab w:val="left" w:pos="7665"/>
        </w:tabs>
        <w:spacing w:line="600" w:lineRule="exact"/>
        <w:ind w:firstLineChars="200" w:firstLine="480"/>
        <w:rPr>
          <w:rFonts w:ascii="仿宋" w:eastAsia="仿宋" w:hAnsi="仿宋"/>
          <w:sz w:val="24"/>
        </w:rPr>
      </w:pPr>
      <w:r w:rsidRPr="007851B9">
        <w:rPr>
          <w:rFonts w:ascii="仿宋" w:eastAsia="仿宋" w:hAnsi="仿宋"/>
          <w:sz w:val="24"/>
        </w:rPr>
        <w:t>3</w:t>
      </w:r>
      <w:r w:rsidRPr="007851B9">
        <w:rPr>
          <w:rFonts w:ascii="仿宋" w:eastAsia="仿宋" w:hAnsi="仿宋" w:hint="eastAsia"/>
          <w:sz w:val="24"/>
        </w:rPr>
        <w:t>）</w:t>
      </w:r>
      <w:r w:rsidRPr="007851B9">
        <w:rPr>
          <w:rFonts w:ascii="仿宋" w:eastAsia="仿宋" w:hAnsi="仿宋"/>
          <w:sz w:val="24"/>
        </w:rPr>
        <w:t>编写字数要求：字数不少于1万字。</w:t>
      </w:r>
    </w:p>
    <w:p w:rsidR="00E11681" w:rsidRPr="007851B9" w:rsidRDefault="00E11681" w:rsidP="00E11681">
      <w:pPr>
        <w:tabs>
          <w:tab w:val="left" w:pos="7665"/>
        </w:tabs>
        <w:spacing w:line="600" w:lineRule="exact"/>
        <w:ind w:firstLineChars="200" w:firstLine="480"/>
        <w:rPr>
          <w:rFonts w:ascii="仿宋" w:eastAsia="仿宋" w:hAnsi="仿宋"/>
          <w:sz w:val="24"/>
        </w:rPr>
      </w:pPr>
      <w:r w:rsidRPr="007851B9">
        <w:rPr>
          <w:rFonts w:ascii="仿宋" w:eastAsia="仿宋" w:hAnsi="仿宋"/>
          <w:sz w:val="24"/>
        </w:rPr>
        <w:t>4</w:t>
      </w:r>
      <w:r w:rsidRPr="007851B9">
        <w:rPr>
          <w:rFonts w:ascii="仿宋" w:eastAsia="仿宋" w:hAnsi="仿宋" w:hint="eastAsia"/>
          <w:sz w:val="24"/>
        </w:rPr>
        <w:t>）</w:t>
      </w:r>
      <w:r w:rsidRPr="007851B9">
        <w:rPr>
          <w:rFonts w:ascii="仿宋" w:eastAsia="仿宋" w:hAnsi="仿宋"/>
          <w:sz w:val="24"/>
        </w:rPr>
        <w:t>印制要求：</w:t>
      </w:r>
      <w:r w:rsidRPr="007851B9">
        <w:rPr>
          <w:rFonts w:ascii="仿宋" w:eastAsia="仿宋" w:hAnsi="仿宋" w:hint="eastAsia"/>
          <w:sz w:val="24"/>
        </w:rPr>
        <w:t>采用铜板双面印刷，锁线胶装，开本大小：正度16开</w:t>
      </w:r>
    </w:p>
    <w:p w:rsidR="00E11681" w:rsidRPr="007851B9" w:rsidRDefault="00E11681" w:rsidP="00E11681">
      <w:pPr>
        <w:tabs>
          <w:tab w:val="left" w:pos="7665"/>
        </w:tabs>
        <w:spacing w:line="600" w:lineRule="exact"/>
        <w:ind w:firstLineChars="200" w:firstLine="480"/>
        <w:rPr>
          <w:rFonts w:ascii="仿宋" w:eastAsia="仿宋" w:hAnsi="仿宋"/>
          <w:sz w:val="24"/>
        </w:rPr>
      </w:pPr>
      <w:r w:rsidRPr="007851B9">
        <w:rPr>
          <w:rFonts w:ascii="仿宋" w:eastAsia="仿宋" w:hAnsi="仿宋"/>
          <w:sz w:val="24"/>
        </w:rPr>
        <w:t>5</w:t>
      </w:r>
      <w:r w:rsidRPr="007851B9">
        <w:rPr>
          <w:rFonts w:ascii="仿宋" w:eastAsia="仿宋" w:hAnsi="仿宋" w:hint="eastAsia"/>
          <w:sz w:val="24"/>
        </w:rPr>
        <w:t>）</w:t>
      </w:r>
      <w:r w:rsidRPr="007851B9">
        <w:rPr>
          <w:rFonts w:ascii="仿宋" w:eastAsia="仿宋" w:hAnsi="仿宋"/>
          <w:sz w:val="24"/>
        </w:rPr>
        <w:t>手册配送要求：</w:t>
      </w:r>
      <w:r w:rsidRPr="007851B9">
        <w:rPr>
          <w:rFonts w:ascii="仿宋" w:eastAsia="仿宋" w:hAnsi="仿宋" w:hint="eastAsia"/>
          <w:sz w:val="24"/>
        </w:rPr>
        <w:t>供应商</w:t>
      </w:r>
      <w:r w:rsidRPr="007851B9">
        <w:rPr>
          <w:rFonts w:ascii="仿宋" w:eastAsia="仿宋" w:hAnsi="仿宋"/>
          <w:sz w:val="24"/>
        </w:rPr>
        <w:t>需达到以下保管配送要求：根据</w:t>
      </w:r>
      <w:r w:rsidRPr="007851B9">
        <w:rPr>
          <w:rFonts w:ascii="仿宋" w:eastAsia="仿宋" w:hAnsi="仿宋" w:hint="eastAsia"/>
          <w:sz w:val="24"/>
        </w:rPr>
        <w:t>采购人</w:t>
      </w:r>
      <w:r w:rsidRPr="007851B9">
        <w:rPr>
          <w:rFonts w:ascii="仿宋" w:eastAsia="仿宋" w:hAnsi="仿宋"/>
          <w:sz w:val="24"/>
        </w:rPr>
        <w:t>通知，3日内分批将产品配送至指定位置（大成都范围内），供应方对产品运输风险负责，避免产品丢失</w:t>
      </w:r>
      <w:r w:rsidRPr="007851B9">
        <w:rPr>
          <w:rFonts w:ascii="仿宋" w:eastAsia="仿宋" w:hAnsi="仿宋" w:hint="eastAsia"/>
          <w:sz w:val="24"/>
        </w:rPr>
        <w:t>、</w:t>
      </w:r>
      <w:r w:rsidRPr="007851B9">
        <w:rPr>
          <w:rFonts w:ascii="仿宋" w:eastAsia="仿宋" w:hAnsi="仿宋"/>
          <w:sz w:val="24"/>
        </w:rPr>
        <w:t>刮伤、磨损、损坏等。</w:t>
      </w:r>
    </w:p>
    <w:p w:rsidR="00E11681" w:rsidRPr="007851B9" w:rsidRDefault="00E11681" w:rsidP="00E11681">
      <w:pPr>
        <w:tabs>
          <w:tab w:val="left" w:pos="7665"/>
        </w:tabs>
        <w:spacing w:line="600" w:lineRule="exact"/>
        <w:ind w:firstLineChars="200" w:firstLine="480"/>
        <w:rPr>
          <w:rFonts w:ascii="仿宋" w:eastAsia="仿宋" w:hAnsi="仿宋"/>
          <w:sz w:val="24"/>
        </w:rPr>
      </w:pPr>
      <w:r w:rsidRPr="007851B9">
        <w:rPr>
          <w:rFonts w:ascii="仿宋" w:eastAsia="仿宋" w:hAnsi="仿宋"/>
          <w:sz w:val="24"/>
        </w:rPr>
        <w:t>备注：01-01、01-02服务所配备驻场人员不得重复否则视为该项</w:t>
      </w:r>
      <w:r w:rsidRPr="007851B9">
        <w:rPr>
          <w:rFonts w:ascii="仿宋" w:eastAsia="仿宋" w:hAnsi="仿宋" w:hint="eastAsia"/>
          <w:sz w:val="24"/>
        </w:rPr>
        <w:t>（</w:t>
      </w:r>
      <w:r w:rsidRPr="007851B9">
        <w:rPr>
          <w:rFonts w:ascii="仿宋" w:eastAsia="仿宋" w:hAnsi="仿宋"/>
          <w:sz w:val="24"/>
        </w:rPr>
        <w:t>编写服务要求</w:t>
      </w:r>
      <w:r w:rsidRPr="007851B9">
        <w:rPr>
          <w:rFonts w:ascii="仿宋" w:eastAsia="仿宋" w:hAnsi="仿宋" w:hint="eastAsia"/>
          <w:sz w:val="24"/>
        </w:rPr>
        <w:t>）</w:t>
      </w:r>
      <w:r w:rsidRPr="007851B9">
        <w:rPr>
          <w:rFonts w:ascii="仿宋" w:eastAsia="仿宋" w:hAnsi="仿宋"/>
          <w:sz w:val="24"/>
        </w:rPr>
        <w:t>不满足磋商文件要求</w:t>
      </w:r>
      <w:r w:rsidRPr="007851B9">
        <w:rPr>
          <w:rFonts w:ascii="仿宋" w:eastAsia="仿宋" w:hAnsi="仿宋" w:hint="eastAsia"/>
          <w:sz w:val="24"/>
        </w:rPr>
        <w:t>（供应商须提供人员清单）</w:t>
      </w:r>
      <w:r w:rsidRPr="007851B9">
        <w:rPr>
          <w:rFonts w:ascii="仿宋" w:eastAsia="仿宋" w:hAnsi="仿宋"/>
          <w:sz w:val="24"/>
        </w:rPr>
        <w:t>。</w:t>
      </w:r>
    </w:p>
    <w:p w:rsidR="00E11681" w:rsidRPr="007851B9" w:rsidRDefault="00E11681" w:rsidP="00E11681">
      <w:pPr>
        <w:spacing w:line="600" w:lineRule="exact"/>
        <w:ind w:firstLineChars="200" w:firstLine="482"/>
        <w:rPr>
          <w:rFonts w:ascii="仿宋" w:eastAsia="仿宋" w:hAnsi="仿宋"/>
          <w:b/>
          <w:sz w:val="24"/>
        </w:rPr>
      </w:pPr>
      <w:r w:rsidRPr="007851B9">
        <w:rPr>
          <w:rFonts w:ascii="仿宋" w:eastAsia="仿宋" w:hAnsi="仿宋"/>
          <w:b/>
          <w:sz w:val="24"/>
        </w:rPr>
        <w:t>01-03《成都大运会志愿者集锦》（名称待定）官方出版物编写服务要求</w:t>
      </w:r>
    </w:p>
    <w:p w:rsidR="00E11681" w:rsidRPr="007851B9" w:rsidRDefault="00E11681" w:rsidP="00E11681">
      <w:pPr>
        <w:tabs>
          <w:tab w:val="left" w:pos="7665"/>
        </w:tabs>
        <w:spacing w:line="600" w:lineRule="exact"/>
        <w:ind w:firstLineChars="200" w:firstLine="480"/>
        <w:rPr>
          <w:rFonts w:ascii="仿宋" w:eastAsia="仿宋" w:hAnsi="仿宋"/>
          <w:sz w:val="24"/>
        </w:rPr>
      </w:pPr>
      <w:r w:rsidRPr="007851B9">
        <w:rPr>
          <w:rFonts w:ascii="仿宋" w:eastAsia="仿宋" w:hAnsi="仿宋"/>
          <w:sz w:val="24"/>
        </w:rPr>
        <w:t>1</w:t>
      </w:r>
      <w:r w:rsidRPr="007851B9">
        <w:rPr>
          <w:rFonts w:ascii="仿宋" w:eastAsia="仿宋" w:hAnsi="仿宋" w:hint="eastAsia"/>
          <w:sz w:val="24"/>
        </w:rPr>
        <w:t>）</w:t>
      </w:r>
      <w:r w:rsidRPr="007851B9">
        <w:rPr>
          <w:rFonts w:ascii="仿宋" w:eastAsia="仿宋" w:hAnsi="仿宋"/>
          <w:sz w:val="24"/>
        </w:rPr>
        <w:t>编写服务要求:</w:t>
      </w:r>
      <w:r w:rsidRPr="007851B9">
        <w:rPr>
          <w:rFonts w:ascii="仿宋" w:eastAsia="仿宋" w:hAnsi="仿宋" w:hint="eastAsia"/>
          <w:sz w:val="24"/>
        </w:rPr>
        <w:t>供应商</w:t>
      </w:r>
      <w:r w:rsidRPr="007851B9">
        <w:rPr>
          <w:rFonts w:ascii="仿宋" w:eastAsia="仿宋" w:hAnsi="仿宋"/>
          <w:sz w:val="24"/>
        </w:rPr>
        <w:t>安排不少于6人的撰写服务团队，其中2名工作人员，跟踪采集相关素材，编写高质量文稿，常驻在</w:t>
      </w:r>
      <w:r w:rsidRPr="007851B9">
        <w:rPr>
          <w:rFonts w:ascii="仿宋" w:eastAsia="仿宋" w:hAnsi="仿宋" w:hint="eastAsia"/>
          <w:sz w:val="24"/>
        </w:rPr>
        <w:t>采购人</w:t>
      </w:r>
      <w:r w:rsidRPr="007851B9">
        <w:rPr>
          <w:rFonts w:ascii="仿宋" w:eastAsia="仿宋" w:hAnsi="仿宋"/>
          <w:sz w:val="24"/>
        </w:rPr>
        <w:t>指定的办公地点编写《成都大运会志愿者集锦》（名称待定）官方出版物（人数根据</w:t>
      </w:r>
      <w:r w:rsidRPr="007851B9">
        <w:rPr>
          <w:rFonts w:ascii="仿宋" w:eastAsia="仿宋" w:hAnsi="仿宋" w:hint="eastAsia"/>
          <w:sz w:val="24"/>
        </w:rPr>
        <w:t>采购人</w:t>
      </w:r>
      <w:r w:rsidRPr="007851B9">
        <w:rPr>
          <w:rFonts w:ascii="仿宋" w:eastAsia="仿宋" w:hAnsi="仿宋"/>
          <w:sz w:val="24"/>
        </w:rPr>
        <w:t>实际需求</w:t>
      </w:r>
      <w:r w:rsidRPr="007851B9">
        <w:rPr>
          <w:rFonts w:ascii="仿宋" w:eastAsia="仿宋" w:hAnsi="仿宋" w:hint="eastAsia"/>
          <w:sz w:val="24"/>
        </w:rPr>
        <w:t>经协商一致</w:t>
      </w:r>
      <w:r w:rsidRPr="007851B9">
        <w:rPr>
          <w:rFonts w:ascii="仿宋" w:eastAsia="仿宋" w:hAnsi="仿宋"/>
          <w:sz w:val="24"/>
        </w:rPr>
        <w:t>可相应调整），其余人员按照</w:t>
      </w:r>
      <w:r w:rsidRPr="007851B9">
        <w:rPr>
          <w:rFonts w:ascii="仿宋" w:eastAsia="仿宋" w:hAnsi="仿宋" w:hint="eastAsia"/>
          <w:sz w:val="24"/>
        </w:rPr>
        <w:t>采购人</w:t>
      </w:r>
      <w:r w:rsidRPr="007851B9">
        <w:rPr>
          <w:rFonts w:ascii="仿宋" w:eastAsia="仿宋" w:hAnsi="仿宋"/>
          <w:sz w:val="24"/>
        </w:rPr>
        <w:t>需求在</w:t>
      </w:r>
      <w:r w:rsidRPr="007851B9">
        <w:rPr>
          <w:rFonts w:ascii="仿宋" w:eastAsia="仿宋" w:hAnsi="仿宋" w:hint="eastAsia"/>
          <w:sz w:val="24"/>
        </w:rPr>
        <w:t>采购人</w:t>
      </w:r>
      <w:r w:rsidRPr="007851B9">
        <w:rPr>
          <w:rFonts w:ascii="仿宋" w:eastAsia="仿宋" w:hAnsi="仿宋"/>
          <w:sz w:val="24"/>
        </w:rPr>
        <w:t>指定的办公地点工作时间不少于5个工作日。</w:t>
      </w:r>
    </w:p>
    <w:p w:rsidR="00E11681" w:rsidRPr="007851B9" w:rsidRDefault="00E11681" w:rsidP="00E11681">
      <w:pPr>
        <w:tabs>
          <w:tab w:val="left" w:pos="7665"/>
        </w:tabs>
        <w:spacing w:line="600" w:lineRule="exact"/>
        <w:ind w:firstLineChars="200" w:firstLine="480"/>
        <w:rPr>
          <w:rFonts w:ascii="仿宋" w:eastAsia="仿宋" w:hAnsi="仿宋"/>
          <w:sz w:val="24"/>
        </w:rPr>
      </w:pPr>
      <w:r w:rsidRPr="007851B9">
        <w:rPr>
          <w:rFonts w:ascii="仿宋" w:eastAsia="仿宋" w:hAnsi="仿宋"/>
          <w:sz w:val="24"/>
        </w:rPr>
        <w:lastRenderedPageBreak/>
        <w:t>2</w:t>
      </w:r>
      <w:r w:rsidRPr="007851B9">
        <w:rPr>
          <w:rFonts w:ascii="仿宋" w:eastAsia="仿宋" w:hAnsi="仿宋" w:hint="eastAsia"/>
          <w:sz w:val="24"/>
        </w:rPr>
        <w:t>）</w:t>
      </w:r>
      <w:r w:rsidRPr="007851B9">
        <w:rPr>
          <w:rFonts w:ascii="仿宋" w:eastAsia="仿宋" w:hAnsi="仿宋"/>
          <w:sz w:val="24"/>
        </w:rPr>
        <w:t>内容要求：包括成都大运会志愿者工作总体方案、志愿者工作组织架构及运行管理、志愿者招募培训、指挥调度及志愿者风采等，需包含插画、照片等形式多样的展示内容。</w:t>
      </w:r>
    </w:p>
    <w:p w:rsidR="00E11681" w:rsidRPr="007851B9" w:rsidRDefault="00E11681" w:rsidP="00E11681">
      <w:pPr>
        <w:tabs>
          <w:tab w:val="left" w:pos="7665"/>
        </w:tabs>
        <w:spacing w:line="600" w:lineRule="exact"/>
        <w:ind w:firstLineChars="200" w:firstLine="480"/>
        <w:rPr>
          <w:rFonts w:ascii="仿宋" w:eastAsia="仿宋" w:hAnsi="仿宋"/>
          <w:sz w:val="24"/>
        </w:rPr>
      </w:pPr>
      <w:r w:rsidRPr="007851B9">
        <w:rPr>
          <w:rFonts w:ascii="仿宋" w:eastAsia="仿宋" w:hAnsi="仿宋"/>
          <w:sz w:val="24"/>
        </w:rPr>
        <w:t>3</w:t>
      </w:r>
      <w:r w:rsidRPr="007851B9">
        <w:rPr>
          <w:rFonts w:ascii="仿宋" w:eastAsia="仿宋" w:hAnsi="仿宋" w:hint="eastAsia"/>
          <w:sz w:val="24"/>
        </w:rPr>
        <w:t>）</w:t>
      </w:r>
      <w:r w:rsidRPr="007851B9">
        <w:rPr>
          <w:rFonts w:ascii="仿宋" w:eastAsia="仿宋" w:hAnsi="仿宋"/>
          <w:sz w:val="24"/>
        </w:rPr>
        <w:t>字数要求：字数20—25万字，根据实际需求经</w:t>
      </w:r>
      <w:r w:rsidRPr="007851B9">
        <w:rPr>
          <w:rFonts w:ascii="仿宋" w:eastAsia="仿宋" w:hAnsi="仿宋" w:hint="eastAsia"/>
          <w:sz w:val="24"/>
        </w:rPr>
        <w:t>采购人</w:t>
      </w:r>
      <w:r w:rsidRPr="007851B9">
        <w:rPr>
          <w:rFonts w:ascii="仿宋" w:eastAsia="仿宋" w:hAnsi="仿宋"/>
          <w:sz w:val="24"/>
        </w:rPr>
        <w:t>同意后可相应调整。</w:t>
      </w:r>
    </w:p>
    <w:p w:rsidR="00E11681" w:rsidRPr="007851B9" w:rsidRDefault="00E11681" w:rsidP="00E11681">
      <w:pPr>
        <w:tabs>
          <w:tab w:val="left" w:pos="7665"/>
        </w:tabs>
        <w:spacing w:line="600" w:lineRule="exact"/>
        <w:ind w:firstLineChars="200" w:firstLine="480"/>
        <w:rPr>
          <w:rFonts w:ascii="仿宋" w:eastAsia="仿宋" w:hAnsi="仿宋"/>
          <w:sz w:val="24"/>
        </w:rPr>
      </w:pPr>
      <w:r w:rsidRPr="007851B9">
        <w:rPr>
          <w:rFonts w:ascii="仿宋" w:eastAsia="仿宋" w:hAnsi="仿宋"/>
          <w:sz w:val="24"/>
        </w:rPr>
        <w:t>4</w:t>
      </w:r>
      <w:r w:rsidRPr="007851B9">
        <w:rPr>
          <w:rFonts w:ascii="仿宋" w:eastAsia="仿宋" w:hAnsi="仿宋" w:hint="eastAsia"/>
          <w:sz w:val="24"/>
        </w:rPr>
        <w:t>）</w:t>
      </w:r>
      <w:r w:rsidRPr="007851B9">
        <w:rPr>
          <w:rFonts w:ascii="仿宋" w:eastAsia="仿宋" w:hAnsi="仿宋"/>
          <w:sz w:val="24"/>
        </w:rPr>
        <w:t>成果要求：需提供文稿电子版一份、纸质版三份。</w:t>
      </w:r>
    </w:p>
    <w:p w:rsidR="00E11681" w:rsidRPr="007851B9" w:rsidRDefault="00E11681" w:rsidP="00E11681">
      <w:pPr>
        <w:spacing w:line="600" w:lineRule="exact"/>
        <w:ind w:firstLineChars="200" w:firstLine="482"/>
        <w:rPr>
          <w:rFonts w:ascii="仿宋" w:eastAsia="仿宋" w:hAnsi="仿宋"/>
          <w:b/>
          <w:sz w:val="24"/>
        </w:rPr>
      </w:pPr>
      <w:r w:rsidRPr="007851B9">
        <w:rPr>
          <w:rFonts w:ascii="仿宋" w:eastAsia="仿宋" w:hAnsi="仿宋"/>
          <w:b/>
          <w:sz w:val="24"/>
        </w:rPr>
        <w:t>01-04大运会志愿服务研究成果（名称待定）编写服务要求</w:t>
      </w:r>
    </w:p>
    <w:p w:rsidR="00E11681" w:rsidRPr="007851B9" w:rsidRDefault="00E11681" w:rsidP="00E11681">
      <w:pPr>
        <w:tabs>
          <w:tab w:val="left" w:pos="7665"/>
        </w:tabs>
        <w:spacing w:line="600" w:lineRule="exact"/>
        <w:ind w:firstLineChars="200" w:firstLine="480"/>
        <w:rPr>
          <w:rFonts w:ascii="仿宋" w:eastAsia="仿宋" w:hAnsi="仿宋"/>
          <w:sz w:val="24"/>
        </w:rPr>
      </w:pPr>
      <w:r w:rsidRPr="007851B9">
        <w:rPr>
          <w:rFonts w:ascii="仿宋" w:eastAsia="仿宋" w:hAnsi="仿宋"/>
          <w:sz w:val="24"/>
        </w:rPr>
        <w:t>1</w:t>
      </w:r>
      <w:r w:rsidRPr="007851B9">
        <w:rPr>
          <w:rFonts w:ascii="仿宋" w:eastAsia="仿宋" w:hAnsi="仿宋" w:hint="eastAsia"/>
          <w:sz w:val="24"/>
        </w:rPr>
        <w:t>）</w:t>
      </w:r>
      <w:r w:rsidRPr="007851B9">
        <w:rPr>
          <w:rFonts w:ascii="仿宋" w:eastAsia="仿宋" w:hAnsi="仿宋"/>
          <w:sz w:val="24"/>
        </w:rPr>
        <w:t>编写服务要求：</w:t>
      </w:r>
      <w:r w:rsidRPr="007851B9">
        <w:rPr>
          <w:rFonts w:ascii="仿宋" w:eastAsia="仿宋" w:hAnsi="仿宋" w:hint="eastAsia"/>
          <w:sz w:val="24"/>
        </w:rPr>
        <w:t>供应商</w:t>
      </w:r>
      <w:r w:rsidRPr="007851B9">
        <w:rPr>
          <w:rFonts w:ascii="仿宋" w:eastAsia="仿宋" w:hAnsi="仿宋"/>
          <w:sz w:val="24"/>
        </w:rPr>
        <w:t xml:space="preserve">安排2名工作人员，跟踪采集相关素材，编写高质量报告。 </w:t>
      </w:r>
    </w:p>
    <w:p w:rsidR="00E11681" w:rsidRPr="007851B9" w:rsidRDefault="00E11681" w:rsidP="00E11681">
      <w:pPr>
        <w:tabs>
          <w:tab w:val="left" w:pos="7665"/>
        </w:tabs>
        <w:spacing w:line="600" w:lineRule="exact"/>
        <w:ind w:firstLineChars="200" w:firstLine="480"/>
        <w:rPr>
          <w:rFonts w:ascii="仿宋" w:eastAsia="仿宋" w:hAnsi="仿宋"/>
          <w:sz w:val="24"/>
        </w:rPr>
      </w:pPr>
      <w:r w:rsidRPr="007851B9">
        <w:rPr>
          <w:rFonts w:ascii="仿宋" w:eastAsia="仿宋" w:hAnsi="仿宋"/>
          <w:sz w:val="24"/>
        </w:rPr>
        <w:t>2</w:t>
      </w:r>
      <w:r w:rsidRPr="007851B9">
        <w:rPr>
          <w:rFonts w:ascii="仿宋" w:eastAsia="仿宋" w:hAnsi="仿宋" w:hint="eastAsia"/>
          <w:sz w:val="24"/>
        </w:rPr>
        <w:t>）</w:t>
      </w:r>
      <w:r w:rsidRPr="007851B9">
        <w:rPr>
          <w:rFonts w:ascii="仿宋" w:eastAsia="仿宋" w:hAnsi="仿宋"/>
          <w:sz w:val="24"/>
        </w:rPr>
        <w:t>内容要求：</w:t>
      </w:r>
      <w:r w:rsidRPr="007851B9">
        <w:rPr>
          <w:rFonts w:ascii="仿宋" w:eastAsia="仿宋" w:hAnsi="仿宋" w:hint="eastAsia"/>
          <w:sz w:val="24"/>
        </w:rPr>
        <w:t>体现成都通过大运志愿服务有效助推城市文明提升、培养时代新人的经验做法和深度思考。</w:t>
      </w:r>
    </w:p>
    <w:p w:rsidR="00E11681" w:rsidRPr="007851B9" w:rsidRDefault="00E11681" w:rsidP="00E11681">
      <w:pPr>
        <w:tabs>
          <w:tab w:val="left" w:pos="7665"/>
        </w:tabs>
        <w:spacing w:line="600" w:lineRule="exact"/>
        <w:ind w:firstLineChars="200" w:firstLine="480"/>
        <w:rPr>
          <w:rFonts w:ascii="仿宋" w:eastAsia="仿宋" w:hAnsi="仿宋"/>
          <w:sz w:val="24"/>
        </w:rPr>
      </w:pPr>
      <w:r w:rsidRPr="007851B9">
        <w:rPr>
          <w:rFonts w:ascii="仿宋" w:eastAsia="仿宋" w:hAnsi="仿宋"/>
          <w:sz w:val="24"/>
        </w:rPr>
        <w:t>3</w:t>
      </w:r>
      <w:r w:rsidRPr="007851B9">
        <w:rPr>
          <w:rFonts w:ascii="仿宋" w:eastAsia="仿宋" w:hAnsi="仿宋" w:hint="eastAsia"/>
          <w:sz w:val="24"/>
        </w:rPr>
        <w:t>）</w:t>
      </w:r>
      <w:r w:rsidRPr="007851B9">
        <w:rPr>
          <w:rFonts w:ascii="仿宋" w:eastAsia="仿宋" w:hAnsi="仿宋"/>
          <w:sz w:val="24"/>
        </w:rPr>
        <w:t>字数要求：字数1.5万—2万字,根据实际需求经</w:t>
      </w:r>
      <w:r w:rsidRPr="007851B9">
        <w:rPr>
          <w:rFonts w:ascii="仿宋" w:eastAsia="仿宋" w:hAnsi="仿宋" w:hint="eastAsia"/>
          <w:sz w:val="24"/>
        </w:rPr>
        <w:t>采购人</w:t>
      </w:r>
      <w:r w:rsidRPr="007851B9">
        <w:rPr>
          <w:rFonts w:ascii="仿宋" w:eastAsia="仿宋" w:hAnsi="仿宋"/>
          <w:sz w:val="24"/>
        </w:rPr>
        <w:t>同意后可相应调整。</w:t>
      </w:r>
    </w:p>
    <w:p w:rsidR="00E11681" w:rsidRPr="007851B9" w:rsidRDefault="00E11681" w:rsidP="00E11681">
      <w:pPr>
        <w:tabs>
          <w:tab w:val="left" w:pos="7665"/>
        </w:tabs>
        <w:spacing w:line="600" w:lineRule="exact"/>
        <w:ind w:firstLineChars="200" w:firstLine="480"/>
        <w:rPr>
          <w:rFonts w:ascii="仿宋" w:eastAsia="仿宋" w:hAnsi="仿宋"/>
          <w:sz w:val="24"/>
        </w:rPr>
      </w:pPr>
      <w:r w:rsidRPr="007851B9">
        <w:rPr>
          <w:rFonts w:ascii="仿宋" w:eastAsia="仿宋" w:hAnsi="仿宋"/>
          <w:sz w:val="24"/>
        </w:rPr>
        <w:t>4</w:t>
      </w:r>
      <w:r w:rsidRPr="007851B9">
        <w:rPr>
          <w:rFonts w:ascii="仿宋" w:eastAsia="仿宋" w:hAnsi="仿宋" w:hint="eastAsia"/>
          <w:sz w:val="24"/>
        </w:rPr>
        <w:t>）</w:t>
      </w:r>
      <w:r w:rsidRPr="007851B9">
        <w:rPr>
          <w:rFonts w:ascii="仿宋" w:eastAsia="仿宋" w:hAnsi="仿宋"/>
          <w:sz w:val="24"/>
        </w:rPr>
        <w:t>成果要求：需提供文稿电子版一份、纸质版三份。</w:t>
      </w:r>
    </w:p>
    <w:p w:rsidR="00E11681" w:rsidRPr="007851B9" w:rsidRDefault="00E11681" w:rsidP="00E11681">
      <w:pPr>
        <w:spacing w:line="600" w:lineRule="exact"/>
        <w:ind w:firstLineChars="200" w:firstLine="482"/>
        <w:rPr>
          <w:rFonts w:ascii="仿宋" w:eastAsia="仿宋" w:hAnsi="仿宋"/>
          <w:b/>
          <w:sz w:val="24"/>
        </w:rPr>
      </w:pPr>
      <w:r w:rsidRPr="007851B9">
        <w:rPr>
          <w:rFonts w:ascii="仿宋" w:eastAsia="仿宋" w:hAnsi="仿宋"/>
          <w:b/>
          <w:sz w:val="24"/>
        </w:rPr>
        <w:t>*</w:t>
      </w:r>
      <w:r w:rsidRPr="007851B9">
        <w:rPr>
          <w:rFonts w:ascii="仿宋" w:eastAsia="仿宋" w:hAnsi="仿宋" w:hint="eastAsia"/>
          <w:b/>
          <w:sz w:val="24"/>
        </w:rPr>
        <w:t>（3）</w:t>
      </w:r>
      <w:r w:rsidRPr="007851B9">
        <w:rPr>
          <w:rFonts w:ascii="仿宋" w:eastAsia="仿宋" w:hAnsi="仿宋"/>
          <w:b/>
          <w:sz w:val="24"/>
        </w:rPr>
        <w:t>其他要求（</w:t>
      </w:r>
      <w:r w:rsidRPr="007851B9">
        <w:rPr>
          <w:rFonts w:ascii="仿宋" w:eastAsia="仿宋" w:hAnsi="仿宋" w:hint="eastAsia"/>
          <w:b/>
          <w:sz w:val="24"/>
        </w:rPr>
        <w:t>实质性要求</w:t>
      </w:r>
      <w:r w:rsidRPr="007851B9">
        <w:rPr>
          <w:rFonts w:ascii="仿宋" w:eastAsia="仿宋" w:hAnsi="仿宋"/>
          <w:b/>
          <w:sz w:val="24"/>
        </w:rPr>
        <w:t>）</w:t>
      </w:r>
    </w:p>
    <w:p w:rsidR="00E11681" w:rsidRPr="007851B9" w:rsidRDefault="00E11681" w:rsidP="00E11681">
      <w:pPr>
        <w:tabs>
          <w:tab w:val="left" w:pos="7665"/>
        </w:tabs>
        <w:spacing w:line="600" w:lineRule="exact"/>
        <w:ind w:firstLineChars="200" w:firstLine="480"/>
        <w:rPr>
          <w:rFonts w:ascii="仿宋" w:eastAsia="仿宋" w:hAnsi="仿宋"/>
          <w:sz w:val="24"/>
        </w:rPr>
      </w:pPr>
      <w:r w:rsidRPr="007851B9">
        <w:rPr>
          <w:rFonts w:ascii="仿宋" w:eastAsia="仿宋" w:hAnsi="仿宋" w:hint="eastAsia"/>
          <w:sz w:val="24"/>
        </w:rPr>
        <w:t>供应商</w:t>
      </w:r>
      <w:r w:rsidRPr="007851B9">
        <w:rPr>
          <w:rFonts w:ascii="仿宋" w:eastAsia="仿宋" w:hAnsi="仿宋"/>
          <w:sz w:val="24"/>
        </w:rPr>
        <w:t>需在</w:t>
      </w:r>
      <w:r w:rsidRPr="007851B9">
        <w:rPr>
          <w:rFonts w:ascii="仿宋" w:eastAsia="仿宋" w:hAnsi="仿宋" w:hint="eastAsia"/>
          <w:sz w:val="24"/>
        </w:rPr>
        <w:t>磋商响应文件中</w:t>
      </w:r>
      <w:r w:rsidRPr="007851B9">
        <w:rPr>
          <w:rFonts w:ascii="仿宋" w:eastAsia="仿宋" w:hAnsi="仿宋"/>
          <w:sz w:val="24"/>
        </w:rPr>
        <w:t>单独提供承诺函并加盖</w:t>
      </w:r>
      <w:r w:rsidRPr="007851B9">
        <w:rPr>
          <w:rFonts w:ascii="仿宋" w:eastAsia="仿宋" w:hAnsi="仿宋" w:hint="eastAsia"/>
          <w:sz w:val="24"/>
        </w:rPr>
        <w:t>供应商</w:t>
      </w:r>
      <w:r w:rsidRPr="007851B9">
        <w:rPr>
          <w:rFonts w:ascii="仿宋" w:eastAsia="仿宋" w:hAnsi="仿宋"/>
          <w:sz w:val="24"/>
        </w:rPr>
        <w:t>公章，并作为合同的一部分。承诺函应包括以下内容：</w:t>
      </w:r>
    </w:p>
    <w:p w:rsidR="00E11681" w:rsidRPr="007851B9" w:rsidRDefault="00E11681" w:rsidP="00E11681">
      <w:pPr>
        <w:tabs>
          <w:tab w:val="left" w:pos="7665"/>
        </w:tabs>
        <w:spacing w:line="600" w:lineRule="exact"/>
        <w:ind w:firstLineChars="200" w:firstLine="480"/>
        <w:rPr>
          <w:rFonts w:ascii="仿宋" w:eastAsia="仿宋" w:hAnsi="仿宋"/>
          <w:sz w:val="24"/>
        </w:rPr>
      </w:pPr>
      <w:r w:rsidRPr="007851B9">
        <w:rPr>
          <w:rFonts w:ascii="仿宋" w:eastAsia="仿宋" w:hAnsi="仿宋"/>
          <w:sz w:val="24"/>
        </w:rPr>
        <w:t>1</w:t>
      </w:r>
      <w:r w:rsidRPr="007851B9">
        <w:rPr>
          <w:rFonts w:ascii="仿宋" w:eastAsia="仿宋" w:hAnsi="仿宋" w:hint="eastAsia"/>
          <w:sz w:val="24"/>
        </w:rPr>
        <w:t>）</w:t>
      </w:r>
      <w:r w:rsidRPr="007851B9">
        <w:rPr>
          <w:rFonts w:ascii="仿宋" w:eastAsia="仿宋" w:hAnsi="仿宋"/>
          <w:sz w:val="24"/>
        </w:rPr>
        <w:t>本项目实行定岗定人，不得随意更换。如出现不可抗力原因需更换的，</w:t>
      </w:r>
      <w:r w:rsidRPr="007851B9">
        <w:rPr>
          <w:rFonts w:ascii="仿宋" w:eastAsia="仿宋" w:hAnsi="仿宋"/>
          <w:sz w:val="24"/>
        </w:rPr>
        <w:lastRenderedPageBreak/>
        <w:t>必须向</w:t>
      </w:r>
      <w:r w:rsidRPr="007851B9">
        <w:rPr>
          <w:rFonts w:ascii="仿宋" w:eastAsia="仿宋" w:hAnsi="仿宋" w:hint="eastAsia"/>
          <w:sz w:val="24"/>
        </w:rPr>
        <w:t>采购人</w:t>
      </w:r>
      <w:r w:rsidRPr="007851B9">
        <w:rPr>
          <w:rFonts w:ascii="仿宋" w:eastAsia="仿宋" w:hAnsi="仿宋"/>
          <w:sz w:val="24"/>
        </w:rPr>
        <w:t>提交书面申请，并详细说明更换的原因、替代人员的简历等，经</w:t>
      </w:r>
      <w:r w:rsidRPr="007851B9">
        <w:rPr>
          <w:rFonts w:ascii="仿宋" w:eastAsia="仿宋" w:hAnsi="仿宋" w:hint="eastAsia"/>
          <w:sz w:val="24"/>
        </w:rPr>
        <w:t>采购人</w:t>
      </w:r>
      <w:r w:rsidRPr="007851B9">
        <w:rPr>
          <w:rFonts w:ascii="仿宋" w:eastAsia="仿宋" w:hAnsi="仿宋"/>
          <w:sz w:val="24"/>
        </w:rPr>
        <w:t>同意后，方可更换。</w:t>
      </w:r>
    </w:p>
    <w:p w:rsidR="00E11681" w:rsidRPr="007851B9" w:rsidRDefault="00E11681" w:rsidP="00E11681">
      <w:pPr>
        <w:tabs>
          <w:tab w:val="left" w:pos="7665"/>
        </w:tabs>
        <w:spacing w:line="600" w:lineRule="exact"/>
        <w:ind w:firstLineChars="200" w:firstLine="480"/>
        <w:rPr>
          <w:rFonts w:ascii="仿宋" w:eastAsia="仿宋" w:hAnsi="仿宋"/>
          <w:sz w:val="24"/>
        </w:rPr>
      </w:pPr>
      <w:r w:rsidRPr="007851B9">
        <w:rPr>
          <w:rFonts w:ascii="仿宋" w:eastAsia="仿宋" w:hAnsi="仿宋"/>
          <w:sz w:val="24"/>
        </w:rPr>
        <w:t>2</w:t>
      </w:r>
      <w:r w:rsidRPr="007851B9">
        <w:rPr>
          <w:rFonts w:ascii="仿宋" w:eastAsia="仿宋" w:hAnsi="仿宋" w:hint="eastAsia"/>
          <w:sz w:val="24"/>
        </w:rPr>
        <w:t>）供应商</w:t>
      </w:r>
      <w:r w:rsidRPr="007851B9">
        <w:rPr>
          <w:rFonts w:ascii="仿宋" w:eastAsia="仿宋" w:hAnsi="仿宋"/>
          <w:sz w:val="24"/>
        </w:rPr>
        <w:t>需深入了解成都市大运会相关情况，并充分收集相关资料，编制过程中，涉及到的大运会文件材料及相关工作情况，未经</w:t>
      </w:r>
      <w:r w:rsidRPr="007851B9">
        <w:rPr>
          <w:rFonts w:ascii="仿宋" w:eastAsia="仿宋" w:hAnsi="仿宋" w:hint="eastAsia"/>
          <w:sz w:val="24"/>
        </w:rPr>
        <w:t>采购人</w:t>
      </w:r>
      <w:r w:rsidRPr="007851B9">
        <w:rPr>
          <w:rFonts w:ascii="仿宋" w:eastAsia="仿宋" w:hAnsi="仿宋"/>
          <w:sz w:val="24"/>
        </w:rPr>
        <w:t>书面允许严禁向第三方透露。若违反此规定，由</w:t>
      </w:r>
      <w:r w:rsidRPr="007851B9">
        <w:rPr>
          <w:rFonts w:ascii="仿宋" w:eastAsia="仿宋" w:hAnsi="仿宋" w:hint="eastAsia"/>
          <w:sz w:val="24"/>
        </w:rPr>
        <w:t>供应商</w:t>
      </w:r>
      <w:r w:rsidRPr="007851B9">
        <w:rPr>
          <w:rFonts w:ascii="仿宋" w:eastAsia="仿宋" w:hAnsi="仿宋"/>
          <w:sz w:val="24"/>
        </w:rPr>
        <w:t>承担全部责任。</w:t>
      </w:r>
    </w:p>
    <w:p w:rsidR="00E11681" w:rsidRPr="007851B9" w:rsidRDefault="00E11681" w:rsidP="00E11681">
      <w:pPr>
        <w:tabs>
          <w:tab w:val="left" w:pos="7665"/>
        </w:tabs>
        <w:spacing w:line="600" w:lineRule="exact"/>
        <w:ind w:firstLineChars="200" w:firstLine="480"/>
        <w:rPr>
          <w:rFonts w:ascii="仿宋" w:eastAsia="仿宋" w:hAnsi="仿宋"/>
          <w:sz w:val="24"/>
        </w:rPr>
      </w:pPr>
      <w:r w:rsidRPr="007851B9">
        <w:rPr>
          <w:rFonts w:ascii="仿宋" w:eastAsia="仿宋" w:hAnsi="仿宋"/>
          <w:sz w:val="24"/>
        </w:rPr>
        <w:t>3</w:t>
      </w:r>
      <w:r w:rsidRPr="007851B9">
        <w:rPr>
          <w:rFonts w:ascii="仿宋" w:eastAsia="仿宋" w:hAnsi="仿宋" w:hint="eastAsia"/>
          <w:sz w:val="24"/>
        </w:rPr>
        <w:t>）</w:t>
      </w:r>
      <w:r w:rsidRPr="007851B9">
        <w:rPr>
          <w:rFonts w:ascii="仿宋" w:eastAsia="仿宋" w:hAnsi="仿宋"/>
          <w:sz w:val="24"/>
        </w:rPr>
        <w:t>在项目实施过程中驻场人员相关保障由</w:t>
      </w:r>
      <w:r w:rsidRPr="007851B9">
        <w:rPr>
          <w:rFonts w:ascii="仿宋" w:eastAsia="仿宋" w:hAnsi="仿宋" w:hint="eastAsia"/>
          <w:sz w:val="24"/>
        </w:rPr>
        <w:t>供应商</w:t>
      </w:r>
      <w:r w:rsidRPr="007851B9">
        <w:rPr>
          <w:rFonts w:ascii="仿宋" w:eastAsia="仿宋" w:hAnsi="仿宋"/>
          <w:sz w:val="24"/>
        </w:rPr>
        <w:t>负责，需到岗上班并接受</w:t>
      </w:r>
      <w:r w:rsidRPr="007851B9">
        <w:rPr>
          <w:rFonts w:ascii="仿宋" w:eastAsia="仿宋" w:hAnsi="仿宋" w:hint="eastAsia"/>
          <w:sz w:val="24"/>
        </w:rPr>
        <w:t>采购人</w:t>
      </w:r>
      <w:r w:rsidRPr="007851B9">
        <w:rPr>
          <w:rFonts w:ascii="仿宋" w:eastAsia="仿宋" w:hAnsi="仿宋"/>
          <w:sz w:val="24"/>
        </w:rPr>
        <w:t>的监督直至相关编制校审服务结束。</w:t>
      </w:r>
    </w:p>
    <w:p w:rsidR="00E11681" w:rsidRPr="007851B9" w:rsidRDefault="00E11681" w:rsidP="00E11681">
      <w:pPr>
        <w:tabs>
          <w:tab w:val="left" w:pos="7665"/>
        </w:tabs>
        <w:spacing w:line="600" w:lineRule="exact"/>
        <w:ind w:firstLineChars="200" w:firstLine="480"/>
        <w:rPr>
          <w:rFonts w:ascii="仿宋" w:eastAsia="仿宋" w:hAnsi="仿宋"/>
          <w:sz w:val="24"/>
        </w:rPr>
      </w:pPr>
      <w:r w:rsidRPr="007851B9">
        <w:rPr>
          <w:rFonts w:ascii="仿宋" w:eastAsia="仿宋" w:hAnsi="仿宋"/>
          <w:sz w:val="24"/>
        </w:rPr>
        <w:t>4</w:t>
      </w:r>
      <w:r w:rsidRPr="007851B9">
        <w:rPr>
          <w:rFonts w:ascii="仿宋" w:eastAsia="仿宋" w:hAnsi="仿宋" w:hint="eastAsia"/>
          <w:sz w:val="24"/>
        </w:rPr>
        <w:t>）供应商</w:t>
      </w:r>
      <w:r w:rsidRPr="007851B9">
        <w:rPr>
          <w:rFonts w:ascii="仿宋" w:eastAsia="仿宋" w:hAnsi="仿宋"/>
          <w:sz w:val="24"/>
        </w:rPr>
        <w:t>在项目执行过程中，应按照</w:t>
      </w:r>
      <w:r w:rsidRPr="007851B9">
        <w:rPr>
          <w:rFonts w:ascii="仿宋" w:eastAsia="仿宋" w:hAnsi="仿宋" w:hint="eastAsia"/>
          <w:sz w:val="24"/>
        </w:rPr>
        <w:t>采购人</w:t>
      </w:r>
      <w:r w:rsidRPr="007851B9">
        <w:rPr>
          <w:rFonts w:ascii="仿宋" w:eastAsia="仿宋" w:hAnsi="仿宋"/>
          <w:sz w:val="24"/>
        </w:rPr>
        <w:t>要求进行不少于5次的专项汇报或研讨。还应根据</w:t>
      </w:r>
      <w:r w:rsidRPr="007851B9">
        <w:rPr>
          <w:rFonts w:ascii="仿宋" w:eastAsia="仿宋" w:hAnsi="仿宋" w:hint="eastAsia"/>
          <w:sz w:val="24"/>
        </w:rPr>
        <w:t>采购人</w:t>
      </w:r>
      <w:r w:rsidRPr="007851B9">
        <w:rPr>
          <w:rFonts w:ascii="仿宋" w:eastAsia="仿宋" w:hAnsi="仿宋"/>
          <w:sz w:val="24"/>
        </w:rPr>
        <w:t>组织的相关人员、专家等需要进行随机汇报，</w:t>
      </w:r>
      <w:r w:rsidRPr="007851B9">
        <w:rPr>
          <w:rFonts w:ascii="仿宋" w:eastAsia="仿宋" w:hAnsi="仿宋" w:hint="eastAsia"/>
          <w:sz w:val="24"/>
        </w:rPr>
        <w:t>采购人</w:t>
      </w:r>
      <w:r w:rsidRPr="007851B9">
        <w:rPr>
          <w:rFonts w:ascii="仿宋" w:eastAsia="仿宋" w:hAnsi="仿宋"/>
          <w:sz w:val="24"/>
        </w:rPr>
        <w:t>提前1个工作日告知</w:t>
      </w:r>
      <w:r w:rsidRPr="007851B9">
        <w:rPr>
          <w:rFonts w:ascii="仿宋" w:eastAsia="仿宋" w:hAnsi="仿宋" w:hint="eastAsia"/>
          <w:sz w:val="24"/>
        </w:rPr>
        <w:t>供应商</w:t>
      </w:r>
      <w:r w:rsidRPr="007851B9">
        <w:rPr>
          <w:rFonts w:ascii="仿宋" w:eastAsia="仿宋" w:hAnsi="仿宋"/>
          <w:sz w:val="24"/>
        </w:rPr>
        <w:t>汇报或专项讨论会议的主题、时间、内容、地点。</w:t>
      </w:r>
      <w:r w:rsidRPr="007851B9">
        <w:rPr>
          <w:rFonts w:ascii="仿宋" w:eastAsia="仿宋" w:hAnsi="仿宋" w:hint="eastAsia"/>
          <w:sz w:val="24"/>
        </w:rPr>
        <w:t>供应商</w:t>
      </w:r>
      <w:r w:rsidRPr="007851B9">
        <w:rPr>
          <w:rFonts w:ascii="仿宋" w:eastAsia="仿宋" w:hAnsi="仿宋"/>
          <w:sz w:val="24"/>
        </w:rPr>
        <w:t xml:space="preserve">未按时到场或缺席按违约处理。   </w:t>
      </w:r>
    </w:p>
    <w:p w:rsidR="00E11681" w:rsidRPr="007851B9" w:rsidRDefault="00E11681" w:rsidP="00E11681">
      <w:pPr>
        <w:tabs>
          <w:tab w:val="left" w:pos="7665"/>
        </w:tabs>
        <w:spacing w:line="600" w:lineRule="exact"/>
        <w:ind w:firstLineChars="200" w:firstLine="480"/>
        <w:rPr>
          <w:rFonts w:ascii="仿宋" w:eastAsia="仿宋" w:hAnsi="仿宋"/>
          <w:sz w:val="24"/>
        </w:rPr>
      </w:pPr>
      <w:r w:rsidRPr="007851B9">
        <w:rPr>
          <w:rFonts w:ascii="仿宋" w:eastAsia="仿宋" w:hAnsi="仿宋"/>
          <w:sz w:val="24"/>
        </w:rPr>
        <w:t>5</w:t>
      </w:r>
      <w:r w:rsidRPr="007851B9">
        <w:rPr>
          <w:rFonts w:ascii="仿宋" w:eastAsia="仿宋" w:hAnsi="仿宋" w:hint="eastAsia"/>
          <w:sz w:val="24"/>
        </w:rPr>
        <w:t>）</w:t>
      </w:r>
      <w:r w:rsidRPr="007851B9">
        <w:rPr>
          <w:rFonts w:ascii="仿宋" w:eastAsia="仿宋" w:hAnsi="仿宋"/>
          <w:sz w:val="24"/>
        </w:rPr>
        <w:t xml:space="preserve">本项目所配备常驻人员简历及相关证明材料内容真实，不存在任何造假情况。  </w:t>
      </w:r>
    </w:p>
    <w:p w:rsidR="00E11681" w:rsidRPr="007851B9" w:rsidRDefault="00E11681" w:rsidP="00E11681">
      <w:pPr>
        <w:spacing w:line="600" w:lineRule="exact"/>
        <w:ind w:firstLineChars="200" w:firstLine="480"/>
        <w:rPr>
          <w:rFonts w:ascii="仿宋" w:eastAsia="仿宋" w:hAnsi="仿宋"/>
          <w:sz w:val="24"/>
        </w:rPr>
      </w:pPr>
      <w:r w:rsidRPr="007851B9">
        <w:rPr>
          <w:rFonts w:ascii="仿宋" w:eastAsia="仿宋" w:hAnsi="仿宋"/>
          <w:sz w:val="24"/>
        </w:rPr>
        <w:t>6</w:t>
      </w:r>
      <w:r w:rsidRPr="007851B9">
        <w:rPr>
          <w:rFonts w:ascii="仿宋" w:eastAsia="仿宋" w:hAnsi="仿宋" w:hint="eastAsia"/>
          <w:sz w:val="24"/>
        </w:rPr>
        <w:t>）</w:t>
      </w:r>
      <w:r w:rsidRPr="007851B9">
        <w:rPr>
          <w:rFonts w:ascii="仿宋" w:eastAsia="仿宋" w:hAnsi="仿宋"/>
          <w:sz w:val="24"/>
        </w:rPr>
        <w:t>合同总价为</w:t>
      </w:r>
      <w:r w:rsidRPr="007851B9">
        <w:rPr>
          <w:rFonts w:ascii="仿宋" w:eastAsia="仿宋" w:hAnsi="仿宋" w:hint="eastAsia"/>
          <w:sz w:val="24"/>
        </w:rPr>
        <w:t>供应商</w:t>
      </w:r>
      <w:r w:rsidRPr="007851B9">
        <w:rPr>
          <w:rFonts w:ascii="仿宋" w:eastAsia="仿宋" w:hAnsi="仿宋"/>
          <w:sz w:val="24"/>
        </w:rPr>
        <w:t>提供的各种服务的总费用，包含</w:t>
      </w:r>
      <w:r w:rsidRPr="007851B9">
        <w:rPr>
          <w:rFonts w:ascii="仿宋" w:eastAsia="仿宋" w:hAnsi="仿宋" w:hint="eastAsia"/>
          <w:sz w:val="24"/>
        </w:rPr>
        <w:t>供应商</w:t>
      </w:r>
      <w:r w:rsidRPr="007851B9">
        <w:rPr>
          <w:rFonts w:ascii="仿宋" w:eastAsia="仿宋" w:hAnsi="仿宋"/>
          <w:sz w:val="24"/>
        </w:rPr>
        <w:t>及其工作人员的薪酬、劳动及安全保障、交通、住宿、</w:t>
      </w:r>
      <w:r w:rsidRPr="007851B9">
        <w:rPr>
          <w:rFonts w:ascii="仿宋" w:eastAsia="仿宋" w:hAnsi="仿宋" w:hint="eastAsia"/>
          <w:sz w:val="24"/>
        </w:rPr>
        <w:t>餐饮、</w:t>
      </w:r>
      <w:r w:rsidRPr="007851B9">
        <w:rPr>
          <w:rFonts w:ascii="仿宋" w:eastAsia="仿宋" w:hAnsi="仿宋"/>
          <w:sz w:val="24"/>
        </w:rPr>
        <w:t>税费等履行本项目的所有费用。本合同执行期间合同总价不变，</w:t>
      </w:r>
      <w:r w:rsidRPr="007851B9">
        <w:rPr>
          <w:rFonts w:ascii="仿宋" w:eastAsia="仿宋" w:hAnsi="仿宋" w:hint="eastAsia"/>
          <w:sz w:val="24"/>
        </w:rPr>
        <w:t>采购人</w:t>
      </w:r>
      <w:r w:rsidRPr="007851B9">
        <w:rPr>
          <w:rFonts w:ascii="仿宋" w:eastAsia="仿宋" w:hAnsi="仿宋"/>
          <w:sz w:val="24"/>
        </w:rPr>
        <w:t>无须另向</w:t>
      </w:r>
      <w:r w:rsidRPr="007851B9">
        <w:rPr>
          <w:rFonts w:ascii="仿宋" w:eastAsia="仿宋" w:hAnsi="仿宋" w:hint="eastAsia"/>
          <w:sz w:val="24"/>
        </w:rPr>
        <w:t>供应商</w:t>
      </w:r>
      <w:r w:rsidRPr="007851B9">
        <w:rPr>
          <w:rFonts w:ascii="仿宋" w:eastAsia="仿宋" w:hAnsi="仿宋"/>
          <w:sz w:val="24"/>
        </w:rPr>
        <w:t>支付本合同规定之外的其他任何费用。按照第31届世界大学生夏季运动会防疫方案要求，若</w:t>
      </w:r>
      <w:r w:rsidRPr="007851B9">
        <w:rPr>
          <w:rFonts w:ascii="仿宋" w:eastAsia="仿宋" w:hAnsi="仿宋" w:hint="eastAsia"/>
          <w:sz w:val="24"/>
        </w:rPr>
        <w:t>供应商</w:t>
      </w:r>
      <w:r w:rsidRPr="007851B9">
        <w:rPr>
          <w:rFonts w:ascii="仿宋" w:eastAsia="仿宋" w:hAnsi="仿宋"/>
          <w:sz w:val="24"/>
        </w:rPr>
        <w:t>需进</w:t>
      </w:r>
      <w:r w:rsidRPr="007851B9">
        <w:rPr>
          <w:rFonts w:ascii="仿宋" w:eastAsia="仿宋" w:hAnsi="仿宋"/>
          <w:sz w:val="24"/>
        </w:rPr>
        <w:lastRenderedPageBreak/>
        <w:t>入</w:t>
      </w:r>
      <w:r w:rsidRPr="007851B9">
        <w:rPr>
          <w:rFonts w:ascii="仿宋" w:eastAsia="仿宋" w:hAnsi="仿宋" w:hint="eastAsia"/>
          <w:sz w:val="24"/>
        </w:rPr>
        <w:t>采购人</w:t>
      </w:r>
      <w:r w:rsidRPr="007851B9">
        <w:rPr>
          <w:rFonts w:ascii="仿宋" w:eastAsia="仿宋" w:hAnsi="仿宋"/>
          <w:sz w:val="24"/>
        </w:rPr>
        <w:t>闭环管理区域开展工作，</w:t>
      </w:r>
      <w:r w:rsidRPr="007851B9">
        <w:rPr>
          <w:rFonts w:ascii="仿宋" w:eastAsia="仿宋" w:hAnsi="仿宋" w:hint="eastAsia"/>
          <w:sz w:val="24"/>
        </w:rPr>
        <w:t>供应商</w:t>
      </w:r>
      <w:r w:rsidRPr="007851B9">
        <w:rPr>
          <w:rFonts w:ascii="仿宋" w:eastAsia="仿宋" w:hAnsi="仿宋"/>
          <w:sz w:val="24"/>
        </w:rPr>
        <w:t>自行承担闭环管理场所内的餐饮、住宿及其他相关费用，</w:t>
      </w:r>
      <w:r w:rsidRPr="007851B9">
        <w:rPr>
          <w:rFonts w:ascii="仿宋" w:eastAsia="仿宋" w:hAnsi="仿宋" w:hint="eastAsia"/>
          <w:sz w:val="24"/>
        </w:rPr>
        <w:t>采购人</w:t>
      </w:r>
      <w:r w:rsidRPr="007851B9">
        <w:rPr>
          <w:rFonts w:ascii="仿宋" w:eastAsia="仿宋" w:hAnsi="仿宋"/>
          <w:sz w:val="24"/>
        </w:rPr>
        <w:t>不予承担。</w:t>
      </w:r>
    </w:p>
    <w:p w:rsidR="00E11681" w:rsidRPr="007851B9" w:rsidRDefault="00E11681" w:rsidP="00E11681">
      <w:pPr>
        <w:spacing w:line="500" w:lineRule="exact"/>
        <w:ind w:firstLineChars="200" w:firstLine="482"/>
        <w:rPr>
          <w:rFonts w:ascii="仿宋" w:eastAsia="仿宋" w:hAnsi="仿宋"/>
          <w:b/>
          <w:bCs/>
          <w:sz w:val="24"/>
        </w:rPr>
      </w:pPr>
      <w:r w:rsidRPr="007851B9">
        <w:rPr>
          <w:rFonts w:ascii="仿宋" w:eastAsia="仿宋" w:hAnsi="仿宋" w:hint="eastAsia"/>
          <w:b/>
          <w:bCs/>
          <w:sz w:val="24"/>
        </w:rPr>
        <w:t>四</w:t>
      </w:r>
      <w:r w:rsidRPr="007851B9">
        <w:rPr>
          <w:rFonts w:ascii="仿宋" w:eastAsia="仿宋" w:hAnsi="仿宋" w:hint="eastAsia"/>
          <w:sz w:val="24"/>
        </w:rPr>
        <w:t>.</w:t>
      </w:r>
      <w:r w:rsidRPr="007851B9">
        <w:rPr>
          <w:rFonts w:ascii="仿宋" w:eastAsia="仿宋" w:hAnsi="仿宋"/>
          <w:b/>
          <w:bCs/>
          <w:sz w:val="24"/>
        </w:rPr>
        <w:t>方案要求</w:t>
      </w:r>
      <w:r w:rsidRPr="007851B9">
        <w:rPr>
          <w:rFonts w:ascii="仿宋" w:eastAsia="仿宋" w:hAnsi="仿宋" w:hint="eastAsia"/>
          <w:b/>
          <w:bCs/>
          <w:sz w:val="24"/>
        </w:rPr>
        <w:t>（此要求对应评分标准第</w:t>
      </w:r>
      <w:r w:rsidRPr="007851B9">
        <w:rPr>
          <w:rFonts w:ascii="仿宋" w:eastAsia="仿宋" w:hAnsi="仿宋"/>
          <w:b/>
          <w:bCs/>
          <w:sz w:val="24"/>
        </w:rPr>
        <w:t>3</w:t>
      </w:r>
      <w:r w:rsidRPr="007851B9">
        <w:rPr>
          <w:rFonts w:ascii="仿宋" w:eastAsia="仿宋" w:hAnsi="仿宋" w:hint="eastAsia"/>
          <w:b/>
          <w:bCs/>
          <w:sz w:val="24"/>
        </w:rPr>
        <w:t>、4</w:t>
      </w:r>
      <w:r w:rsidRPr="007851B9">
        <w:rPr>
          <w:rFonts w:ascii="仿宋" w:eastAsia="仿宋" w:hAnsi="仿宋"/>
          <w:b/>
          <w:bCs/>
          <w:sz w:val="24"/>
        </w:rPr>
        <w:t>项内容</w:t>
      </w:r>
      <w:r w:rsidRPr="007851B9">
        <w:rPr>
          <w:rFonts w:ascii="仿宋" w:eastAsia="仿宋" w:hAnsi="仿宋" w:hint="eastAsia"/>
          <w:b/>
          <w:bCs/>
          <w:sz w:val="24"/>
        </w:rPr>
        <w:t>）</w:t>
      </w:r>
    </w:p>
    <w:p w:rsidR="00E11681" w:rsidRPr="007851B9" w:rsidRDefault="00E11681" w:rsidP="00E11681">
      <w:pPr>
        <w:spacing w:line="500" w:lineRule="exact"/>
        <w:ind w:firstLineChars="200" w:firstLine="480"/>
        <w:rPr>
          <w:rFonts w:ascii="仿宋" w:eastAsia="仿宋" w:hAnsi="仿宋"/>
          <w:bCs/>
          <w:sz w:val="24"/>
        </w:rPr>
      </w:pPr>
      <w:r w:rsidRPr="007851B9">
        <w:rPr>
          <w:rFonts w:ascii="仿宋" w:eastAsia="仿宋" w:hAnsi="仿宋"/>
          <w:bCs/>
          <w:sz w:val="24"/>
        </w:rPr>
        <w:t>1）需求分析要求：</w:t>
      </w:r>
    </w:p>
    <w:p w:rsidR="00E11681" w:rsidRPr="007851B9" w:rsidRDefault="00E11681" w:rsidP="00E11681">
      <w:pPr>
        <w:spacing w:line="500" w:lineRule="exact"/>
        <w:ind w:firstLineChars="200" w:firstLine="480"/>
        <w:rPr>
          <w:rFonts w:ascii="仿宋" w:eastAsia="仿宋" w:hAnsi="仿宋"/>
          <w:bCs/>
          <w:sz w:val="24"/>
        </w:rPr>
      </w:pPr>
      <w:r w:rsidRPr="007851B9">
        <w:rPr>
          <w:rFonts w:ascii="仿宋" w:eastAsia="仿宋" w:hAnsi="仿宋" w:hint="eastAsia"/>
          <w:bCs/>
          <w:sz w:val="24"/>
        </w:rPr>
        <w:t>①</w:t>
      </w:r>
      <w:r w:rsidRPr="007851B9">
        <w:rPr>
          <w:rFonts w:ascii="仿宋" w:eastAsia="仿宋" w:hAnsi="仿宋"/>
          <w:bCs/>
          <w:sz w:val="24"/>
        </w:rPr>
        <w:t>对本项目的背景分析</w:t>
      </w:r>
      <w:r w:rsidRPr="007851B9">
        <w:rPr>
          <w:rFonts w:ascii="仿宋" w:eastAsia="仿宋" w:hAnsi="仿宋" w:hint="eastAsia"/>
          <w:bCs/>
          <w:sz w:val="24"/>
        </w:rPr>
        <w:t>（包含第31届世界大学生运动会赛事，特别是对志愿者服务的理解及认识进行描述）；</w:t>
      </w:r>
    </w:p>
    <w:p w:rsidR="00E11681" w:rsidRPr="007851B9" w:rsidRDefault="00E11681" w:rsidP="00E11681">
      <w:pPr>
        <w:spacing w:line="500" w:lineRule="exact"/>
        <w:ind w:firstLineChars="200" w:firstLine="480"/>
        <w:rPr>
          <w:rFonts w:ascii="仿宋" w:eastAsia="仿宋" w:hAnsi="仿宋"/>
          <w:bCs/>
          <w:sz w:val="24"/>
        </w:rPr>
      </w:pPr>
      <w:r w:rsidRPr="007851B9">
        <w:rPr>
          <w:rFonts w:ascii="仿宋" w:eastAsia="仿宋" w:hAnsi="仿宋" w:hint="eastAsia"/>
          <w:bCs/>
          <w:sz w:val="24"/>
        </w:rPr>
        <w:t>②</w:t>
      </w:r>
      <w:r w:rsidRPr="007851B9">
        <w:rPr>
          <w:rFonts w:ascii="仿宋" w:eastAsia="仿宋" w:hAnsi="仿宋"/>
          <w:bCs/>
          <w:sz w:val="24"/>
        </w:rPr>
        <w:t>能准确的理解</w:t>
      </w:r>
      <w:r w:rsidRPr="007851B9">
        <w:rPr>
          <w:rFonts w:ascii="仿宋" w:eastAsia="仿宋" w:hAnsi="仿宋" w:hint="eastAsia"/>
          <w:sz w:val="24"/>
        </w:rPr>
        <w:t>采购人</w:t>
      </w:r>
      <w:r w:rsidRPr="007851B9">
        <w:rPr>
          <w:rFonts w:ascii="仿宋" w:eastAsia="仿宋" w:hAnsi="仿宋"/>
          <w:bCs/>
          <w:sz w:val="24"/>
        </w:rPr>
        <w:t>的服务需求，同时对本项目的服务内容、目标进行描述</w:t>
      </w:r>
      <w:r w:rsidRPr="007851B9">
        <w:rPr>
          <w:rFonts w:ascii="仿宋" w:eastAsia="仿宋" w:hAnsi="仿宋" w:hint="eastAsia"/>
          <w:bCs/>
          <w:sz w:val="24"/>
        </w:rPr>
        <w:t>；</w:t>
      </w:r>
    </w:p>
    <w:p w:rsidR="00E11681" w:rsidRPr="007851B9" w:rsidRDefault="00E11681" w:rsidP="00E11681">
      <w:pPr>
        <w:spacing w:line="500" w:lineRule="exact"/>
        <w:ind w:firstLineChars="200" w:firstLine="480"/>
        <w:rPr>
          <w:rFonts w:ascii="仿宋" w:eastAsia="仿宋" w:hAnsi="仿宋"/>
          <w:bCs/>
          <w:sz w:val="24"/>
        </w:rPr>
      </w:pPr>
      <w:r w:rsidRPr="007851B9">
        <w:rPr>
          <w:rFonts w:ascii="仿宋" w:eastAsia="仿宋" w:hAnsi="仿宋" w:hint="eastAsia"/>
          <w:bCs/>
          <w:sz w:val="24"/>
        </w:rPr>
        <w:t>③</w:t>
      </w:r>
      <w:r w:rsidRPr="007851B9">
        <w:rPr>
          <w:rFonts w:ascii="仿宋" w:eastAsia="仿宋" w:hAnsi="仿宋"/>
          <w:bCs/>
          <w:sz w:val="24"/>
        </w:rPr>
        <w:t>供应商须对本项目四项服务内容进行全面梳理、分析</w:t>
      </w:r>
      <w:r w:rsidRPr="007851B9">
        <w:rPr>
          <w:rFonts w:ascii="仿宋" w:eastAsia="仿宋" w:hAnsi="仿宋" w:hint="eastAsia"/>
          <w:bCs/>
          <w:sz w:val="24"/>
        </w:rPr>
        <w:t>。</w:t>
      </w:r>
    </w:p>
    <w:p w:rsidR="00E11681" w:rsidRPr="007851B9" w:rsidRDefault="00E11681" w:rsidP="00E11681">
      <w:pPr>
        <w:spacing w:line="500" w:lineRule="exact"/>
        <w:ind w:firstLineChars="200" w:firstLine="480"/>
        <w:rPr>
          <w:rFonts w:ascii="仿宋" w:eastAsia="仿宋" w:hAnsi="仿宋"/>
          <w:bCs/>
          <w:sz w:val="24"/>
        </w:rPr>
      </w:pPr>
      <w:r w:rsidRPr="007851B9">
        <w:rPr>
          <w:rFonts w:ascii="仿宋" w:eastAsia="仿宋" w:hAnsi="仿宋"/>
          <w:bCs/>
          <w:sz w:val="24"/>
        </w:rPr>
        <w:t>2）服务方案要求</w:t>
      </w:r>
    </w:p>
    <w:p w:rsidR="00E11681" w:rsidRPr="007851B9" w:rsidRDefault="00E11681" w:rsidP="00E11681">
      <w:pPr>
        <w:spacing w:line="500" w:lineRule="exact"/>
        <w:ind w:firstLineChars="200" w:firstLine="480"/>
        <w:rPr>
          <w:rFonts w:ascii="仿宋" w:eastAsia="仿宋" w:hAnsi="仿宋"/>
          <w:bCs/>
          <w:sz w:val="24"/>
        </w:rPr>
      </w:pPr>
      <w:r w:rsidRPr="007851B9">
        <w:rPr>
          <w:rFonts w:ascii="仿宋" w:eastAsia="仿宋" w:hAnsi="仿宋" w:hint="eastAsia"/>
          <w:bCs/>
          <w:sz w:val="24"/>
        </w:rPr>
        <w:t>①</w:t>
      </w:r>
      <w:r w:rsidRPr="007851B9">
        <w:rPr>
          <w:rFonts w:ascii="仿宋" w:eastAsia="仿宋" w:hAnsi="仿宋"/>
          <w:bCs/>
          <w:sz w:val="24"/>
        </w:rPr>
        <w:t>《成都大运会志愿者服务手册》撰写思路</w:t>
      </w:r>
      <w:r w:rsidRPr="007851B9">
        <w:rPr>
          <w:rFonts w:ascii="仿宋" w:eastAsia="仿宋" w:hAnsi="仿宋" w:hint="eastAsia"/>
          <w:bCs/>
          <w:sz w:val="24"/>
        </w:rPr>
        <w:t>；</w:t>
      </w:r>
    </w:p>
    <w:p w:rsidR="00E11681" w:rsidRPr="007851B9" w:rsidRDefault="00E11681" w:rsidP="00E11681">
      <w:pPr>
        <w:spacing w:line="500" w:lineRule="exact"/>
        <w:ind w:firstLineChars="200" w:firstLine="480"/>
        <w:rPr>
          <w:rFonts w:ascii="仿宋" w:eastAsia="仿宋" w:hAnsi="仿宋"/>
          <w:bCs/>
          <w:sz w:val="24"/>
        </w:rPr>
      </w:pPr>
      <w:r w:rsidRPr="007851B9">
        <w:rPr>
          <w:rFonts w:ascii="仿宋" w:eastAsia="仿宋" w:hAnsi="仿宋" w:hint="eastAsia"/>
          <w:bCs/>
          <w:sz w:val="24"/>
        </w:rPr>
        <w:t>②</w:t>
      </w:r>
      <w:r w:rsidRPr="007851B9">
        <w:rPr>
          <w:rFonts w:ascii="仿宋" w:eastAsia="仿宋" w:hAnsi="仿宋"/>
          <w:bCs/>
          <w:sz w:val="24"/>
        </w:rPr>
        <w:t>《成都大运会场馆志愿者工作运行指导手册》撰写思路</w:t>
      </w:r>
      <w:r w:rsidRPr="007851B9">
        <w:rPr>
          <w:rFonts w:ascii="仿宋" w:eastAsia="仿宋" w:hAnsi="仿宋" w:hint="eastAsia"/>
          <w:bCs/>
          <w:sz w:val="24"/>
        </w:rPr>
        <w:t>；</w:t>
      </w:r>
    </w:p>
    <w:p w:rsidR="00E11681" w:rsidRPr="007851B9" w:rsidRDefault="00E11681" w:rsidP="00E11681">
      <w:pPr>
        <w:spacing w:line="500" w:lineRule="exact"/>
        <w:ind w:firstLineChars="200" w:firstLine="480"/>
        <w:rPr>
          <w:rFonts w:ascii="仿宋" w:eastAsia="仿宋" w:hAnsi="仿宋"/>
          <w:bCs/>
          <w:sz w:val="24"/>
        </w:rPr>
      </w:pPr>
      <w:r w:rsidRPr="007851B9">
        <w:rPr>
          <w:rFonts w:ascii="仿宋" w:eastAsia="仿宋" w:hAnsi="仿宋" w:hint="eastAsia"/>
          <w:bCs/>
          <w:sz w:val="24"/>
        </w:rPr>
        <w:t>③</w:t>
      </w:r>
      <w:r w:rsidRPr="007851B9">
        <w:rPr>
          <w:rFonts w:ascii="仿宋" w:eastAsia="仿宋" w:hAnsi="仿宋"/>
          <w:bCs/>
          <w:sz w:val="24"/>
        </w:rPr>
        <w:t>《成都大运会志愿者集锦》（名称待定）官方出版物撰写思路</w:t>
      </w:r>
      <w:r w:rsidRPr="007851B9">
        <w:rPr>
          <w:rFonts w:ascii="仿宋" w:eastAsia="仿宋" w:hAnsi="仿宋" w:hint="eastAsia"/>
          <w:bCs/>
          <w:sz w:val="24"/>
        </w:rPr>
        <w:t>；</w:t>
      </w:r>
    </w:p>
    <w:p w:rsidR="00E11681" w:rsidRPr="007851B9" w:rsidRDefault="00E11681" w:rsidP="00E11681">
      <w:pPr>
        <w:spacing w:line="500" w:lineRule="exact"/>
        <w:ind w:firstLineChars="200" w:firstLine="480"/>
        <w:rPr>
          <w:rFonts w:ascii="仿宋" w:eastAsia="仿宋" w:hAnsi="仿宋"/>
          <w:bCs/>
          <w:sz w:val="24"/>
        </w:rPr>
      </w:pPr>
      <w:r w:rsidRPr="007851B9">
        <w:rPr>
          <w:rFonts w:ascii="仿宋" w:eastAsia="仿宋" w:hAnsi="仿宋" w:hint="eastAsia"/>
          <w:bCs/>
          <w:sz w:val="24"/>
        </w:rPr>
        <w:t>④</w:t>
      </w:r>
      <w:r w:rsidRPr="007851B9">
        <w:rPr>
          <w:rFonts w:ascii="仿宋" w:eastAsia="仿宋" w:hAnsi="仿宋"/>
          <w:bCs/>
          <w:sz w:val="24"/>
        </w:rPr>
        <w:t>大运会志愿服务研究成果（名称待定）撰写思路</w:t>
      </w:r>
      <w:r w:rsidRPr="007851B9">
        <w:rPr>
          <w:rFonts w:ascii="仿宋" w:eastAsia="仿宋" w:hAnsi="仿宋" w:hint="eastAsia"/>
          <w:bCs/>
          <w:sz w:val="24"/>
        </w:rPr>
        <w:t>；</w:t>
      </w:r>
    </w:p>
    <w:p w:rsidR="00E11681" w:rsidRPr="007851B9" w:rsidRDefault="00E11681" w:rsidP="00E11681">
      <w:pPr>
        <w:spacing w:line="500" w:lineRule="exact"/>
        <w:ind w:firstLineChars="200" w:firstLine="480"/>
        <w:rPr>
          <w:rFonts w:ascii="仿宋" w:eastAsia="仿宋" w:hAnsi="仿宋"/>
          <w:bCs/>
          <w:sz w:val="24"/>
        </w:rPr>
      </w:pPr>
      <w:r w:rsidRPr="007851B9">
        <w:rPr>
          <w:rFonts w:ascii="仿宋" w:eastAsia="仿宋" w:hAnsi="仿宋" w:hint="eastAsia"/>
          <w:bCs/>
          <w:sz w:val="24"/>
        </w:rPr>
        <w:t>⑤</w:t>
      </w:r>
      <w:r w:rsidRPr="007851B9">
        <w:rPr>
          <w:rFonts w:ascii="仿宋" w:eastAsia="仿宋" w:hAnsi="仿宋"/>
          <w:bCs/>
          <w:sz w:val="24"/>
        </w:rPr>
        <w:t>《成都大运会志愿者服务手册》及《成都大运会场馆志愿者工作运行指导手册》设计制作服务方案</w:t>
      </w:r>
      <w:r w:rsidRPr="007851B9">
        <w:rPr>
          <w:rFonts w:ascii="仿宋" w:eastAsia="仿宋" w:hAnsi="仿宋" w:hint="eastAsia"/>
          <w:bCs/>
          <w:sz w:val="24"/>
        </w:rPr>
        <w:t>。</w:t>
      </w:r>
    </w:p>
    <w:p w:rsidR="00E11681" w:rsidRPr="007851B9" w:rsidRDefault="00E11681" w:rsidP="00E11681">
      <w:pPr>
        <w:pStyle w:val="2"/>
        <w:rPr>
          <w:rFonts w:ascii="仿宋" w:eastAsia="仿宋" w:hAnsi="仿宋"/>
          <w:bCs w:val="0"/>
          <w:sz w:val="24"/>
        </w:rPr>
      </w:pPr>
      <w:r w:rsidRPr="007851B9">
        <w:rPr>
          <w:rFonts w:ascii="仿宋" w:eastAsia="仿宋" w:hAnsi="仿宋"/>
          <w:bCs w:val="0"/>
        </w:rPr>
        <w:t>*</w:t>
      </w:r>
      <w:r w:rsidRPr="007851B9">
        <w:rPr>
          <w:rFonts w:ascii="仿宋" w:eastAsia="仿宋" w:hAnsi="仿宋" w:hint="eastAsia"/>
          <w:bCs w:val="0"/>
          <w:sz w:val="24"/>
        </w:rPr>
        <w:t>四.商务要求（实质性条款）</w:t>
      </w:r>
    </w:p>
    <w:p w:rsidR="00E11681" w:rsidRPr="007851B9" w:rsidRDefault="00E11681" w:rsidP="00E11681">
      <w:pPr>
        <w:spacing w:line="360" w:lineRule="auto"/>
        <w:rPr>
          <w:rFonts w:ascii="仿宋" w:eastAsia="仿宋" w:hAnsi="仿宋" w:cs="方正仿宋简体"/>
          <w:sz w:val="24"/>
          <w:lang w:val="zh-CN"/>
        </w:rPr>
      </w:pPr>
      <w:r w:rsidRPr="007851B9">
        <w:rPr>
          <w:rFonts w:ascii="仿宋" w:eastAsia="仿宋" w:hAnsi="仿宋" w:hint="eastAsia"/>
          <w:bCs/>
          <w:sz w:val="24"/>
        </w:rPr>
        <w:t>（1）</w:t>
      </w:r>
      <w:r w:rsidRPr="007851B9">
        <w:rPr>
          <w:rFonts w:ascii="仿宋" w:eastAsia="仿宋" w:hAnsi="仿宋" w:cs="方正仿宋简体" w:hint="eastAsia"/>
          <w:sz w:val="24"/>
          <w:lang w:val="zh-CN"/>
        </w:rPr>
        <w:t>付款条件及进度：</w:t>
      </w:r>
    </w:p>
    <w:p w:rsidR="00E11681" w:rsidRPr="007851B9" w:rsidRDefault="00E11681" w:rsidP="00E11681">
      <w:pPr>
        <w:spacing w:line="360" w:lineRule="auto"/>
        <w:ind w:firstLineChars="200" w:firstLine="480"/>
        <w:rPr>
          <w:rFonts w:ascii="仿宋" w:eastAsia="仿宋" w:hAnsi="仿宋" w:cs="方正楷体_GBK"/>
          <w:sz w:val="24"/>
          <w:lang w:val="zh-CN"/>
        </w:rPr>
      </w:pPr>
      <w:r w:rsidRPr="007851B9">
        <w:rPr>
          <w:rFonts w:ascii="仿宋" w:eastAsia="仿宋" w:hAnsi="仿宋" w:cs="方正楷体_GBK" w:hint="eastAsia"/>
          <w:sz w:val="24"/>
          <w:lang w:val="zh-CN"/>
        </w:rPr>
        <w:t>1）签订合同后，经由甲方财务部门审核通过付款资料后的5个工作日内向</w:t>
      </w:r>
      <w:r w:rsidRPr="007851B9">
        <w:rPr>
          <w:rFonts w:ascii="仿宋" w:eastAsia="仿宋" w:hAnsi="仿宋" w:cs="方正楷体_GBK" w:hint="eastAsia"/>
          <w:sz w:val="24"/>
          <w:lang w:val="zh-CN"/>
        </w:rPr>
        <w:lastRenderedPageBreak/>
        <w:t>乙方完成支付</w:t>
      </w:r>
      <w:r w:rsidRPr="007851B9">
        <w:rPr>
          <w:rFonts w:ascii="仿宋" w:eastAsia="仿宋" w:hAnsi="仿宋" w:cs="方正楷体_GBK" w:hint="eastAsia"/>
          <w:sz w:val="24"/>
        </w:rPr>
        <w:t>40%</w:t>
      </w:r>
      <w:r w:rsidRPr="007851B9">
        <w:rPr>
          <w:rFonts w:ascii="仿宋" w:eastAsia="仿宋" w:hAnsi="仿宋" w:cs="方正楷体_GBK" w:hint="eastAsia"/>
          <w:sz w:val="24"/>
          <w:lang w:val="zh-CN"/>
        </w:rPr>
        <w:t>合同价款；</w:t>
      </w:r>
    </w:p>
    <w:p w:rsidR="00E11681" w:rsidRPr="007851B9" w:rsidRDefault="00E11681" w:rsidP="00E11681">
      <w:pPr>
        <w:spacing w:line="360" w:lineRule="auto"/>
        <w:ind w:firstLineChars="200" w:firstLine="480"/>
        <w:rPr>
          <w:rFonts w:ascii="仿宋" w:eastAsia="仿宋" w:hAnsi="仿宋" w:cs="方正楷体_GBK"/>
          <w:sz w:val="24"/>
          <w:lang w:val="zh-CN"/>
        </w:rPr>
      </w:pPr>
      <w:r w:rsidRPr="007851B9">
        <w:rPr>
          <w:rFonts w:ascii="仿宋" w:eastAsia="仿宋" w:hAnsi="仿宋" w:cs="方正楷体_GBK" w:hint="eastAsia"/>
          <w:sz w:val="24"/>
        </w:rPr>
        <w:t>2</w:t>
      </w:r>
      <w:r w:rsidRPr="007851B9">
        <w:rPr>
          <w:rFonts w:ascii="仿宋" w:eastAsia="仿宋" w:hAnsi="仿宋" w:cs="方正楷体_GBK" w:hint="eastAsia"/>
          <w:sz w:val="24"/>
          <w:lang w:val="zh-CN"/>
        </w:rPr>
        <w:t>）2022年3月</w:t>
      </w:r>
      <w:r w:rsidRPr="007851B9">
        <w:rPr>
          <w:rFonts w:ascii="仿宋" w:eastAsia="仿宋" w:hAnsi="仿宋" w:cs="方正楷体_GBK" w:hint="eastAsia"/>
          <w:sz w:val="24"/>
        </w:rPr>
        <w:t>20</w:t>
      </w:r>
      <w:r w:rsidRPr="007851B9">
        <w:rPr>
          <w:rFonts w:ascii="仿宋" w:eastAsia="仿宋" w:hAnsi="仿宋" w:cs="方正楷体_GBK" w:hint="eastAsia"/>
          <w:sz w:val="24"/>
          <w:lang w:val="zh-CN"/>
        </w:rPr>
        <w:t>日前完成《成都大运会志愿者服务手册》《成都大运会场馆志愿者工作运行指导手册》内容编撰初稿和排版设计初稿并提交甲方审核，甲方审核通过后，经由甲方财务部门审核通过付款资料后的10个工作日内向乙方完成支付20%合同价款；</w:t>
      </w:r>
    </w:p>
    <w:p w:rsidR="00E11681" w:rsidRPr="007851B9" w:rsidRDefault="00E11681" w:rsidP="00E11681">
      <w:pPr>
        <w:spacing w:line="360" w:lineRule="auto"/>
        <w:ind w:firstLineChars="200" w:firstLine="480"/>
        <w:rPr>
          <w:rFonts w:ascii="仿宋" w:eastAsia="仿宋" w:hAnsi="仿宋" w:cs="方正楷体_GBK"/>
          <w:sz w:val="24"/>
          <w:lang w:val="zh-CN"/>
        </w:rPr>
      </w:pPr>
      <w:r w:rsidRPr="007851B9">
        <w:rPr>
          <w:rFonts w:ascii="仿宋" w:eastAsia="仿宋" w:hAnsi="仿宋" w:cs="方正楷体_GBK" w:hint="eastAsia"/>
          <w:sz w:val="24"/>
        </w:rPr>
        <w:t>3</w:t>
      </w:r>
      <w:r w:rsidRPr="007851B9">
        <w:rPr>
          <w:rFonts w:ascii="仿宋" w:eastAsia="仿宋" w:hAnsi="仿宋" w:cs="方正楷体_GBK" w:hint="eastAsia"/>
          <w:sz w:val="24"/>
          <w:lang w:val="zh-CN"/>
        </w:rPr>
        <w:t>）2022年</w:t>
      </w:r>
      <w:r w:rsidRPr="007851B9">
        <w:rPr>
          <w:rFonts w:ascii="仿宋" w:eastAsia="仿宋" w:hAnsi="仿宋" w:cs="方正楷体_GBK" w:hint="eastAsia"/>
          <w:sz w:val="24"/>
        </w:rPr>
        <w:t>4</w:t>
      </w:r>
      <w:r w:rsidRPr="007851B9">
        <w:rPr>
          <w:rFonts w:ascii="仿宋" w:eastAsia="仿宋" w:hAnsi="仿宋" w:cs="方正楷体_GBK" w:hint="eastAsia"/>
          <w:sz w:val="24"/>
          <w:lang w:val="zh-CN"/>
        </w:rPr>
        <w:t>月</w:t>
      </w:r>
      <w:r w:rsidRPr="007851B9">
        <w:rPr>
          <w:rFonts w:ascii="仿宋" w:eastAsia="仿宋" w:hAnsi="仿宋" w:cs="方正楷体_GBK" w:hint="eastAsia"/>
          <w:sz w:val="24"/>
        </w:rPr>
        <w:t>10</w:t>
      </w:r>
      <w:r w:rsidRPr="007851B9">
        <w:rPr>
          <w:rFonts w:ascii="仿宋" w:eastAsia="仿宋" w:hAnsi="仿宋" w:cs="方正楷体_GBK" w:hint="eastAsia"/>
          <w:sz w:val="24"/>
          <w:lang w:val="zh-CN"/>
        </w:rPr>
        <w:t>日前完成《成都大运会志愿者服务手册》《成都大运会场馆志愿者工作运行指导手册》内容编撰定稿和排版设计定稿并提交甲方审核，甲方审核通过后，2022年4月29日前完成《成都大运会志愿者服务手册》《成都大运会场馆志愿者工作运行指导手册》印制并提交甲方验收，甲方验收通过后，经由甲方财务部门审核通过付款资料后的10个工作日内向乙方完成支付20%合同价款；</w:t>
      </w:r>
    </w:p>
    <w:p w:rsidR="00E11681" w:rsidRPr="007851B9" w:rsidRDefault="00E11681" w:rsidP="00E11681">
      <w:pPr>
        <w:spacing w:line="360" w:lineRule="auto"/>
        <w:ind w:firstLineChars="200" w:firstLine="480"/>
        <w:rPr>
          <w:rFonts w:ascii="仿宋" w:eastAsia="仿宋" w:hAnsi="仿宋" w:cs="方正楷体_GBK"/>
          <w:sz w:val="24"/>
          <w:lang w:val="zh-CN"/>
        </w:rPr>
      </w:pPr>
      <w:r w:rsidRPr="007851B9">
        <w:rPr>
          <w:rFonts w:ascii="仿宋" w:eastAsia="仿宋" w:hAnsi="仿宋" w:cs="方正楷体_GBK" w:hint="eastAsia"/>
          <w:sz w:val="24"/>
        </w:rPr>
        <w:t>4</w:t>
      </w:r>
      <w:r w:rsidRPr="007851B9">
        <w:rPr>
          <w:rFonts w:ascii="仿宋" w:eastAsia="仿宋" w:hAnsi="仿宋" w:cs="方正楷体_GBK" w:hint="eastAsia"/>
          <w:sz w:val="24"/>
          <w:lang w:val="zh-CN"/>
        </w:rPr>
        <w:t>）2022年7月10日前完成大运会志愿服务研究成果、《成都大运会志愿者集锦》（名称待定）官方出版物内容编撰初稿并提交甲方审核，甲方审核通过后，经由甲方财务部门审核通过付款资料后的10个工作日内向乙方完成支付10%合同价款；</w:t>
      </w:r>
    </w:p>
    <w:p w:rsidR="00E11681" w:rsidRPr="007851B9" w:rsidRDefault="00E11681" w:rsidP="00E11681">
      <w:pPr>
        <w:spacing w:line="360" w:lineRule="auto"/>
        <w:ind w:firstLineChars="200" w:firstLine="480"/>
        <w:rPr>
          <w:rFonts w:ascii="仿宋" w:eastAsia="仿宋" w:hAnsi="仿宋" w:cs="方正楷体_GBK"/>
          <w:sz w:val="24"/>
          <w:lang w:val="zh-CN"/>
        </w:rPr>
      </w:pPr>
      <w:r w:rsidRPr="007851B9">
        <w:rPr>
          <w:rFonts w:ascii="仿宋" w:eastAsia="仿宋" w:hAnsi="仿宋" w:cs="方正楷体_GBK" w:hint="eastAsia"/>
          <w:sz w:val="24"/>
        </w:rPr>
        <w:t>5</w:t>
      </w:r>
      <w:r w:rsidRPr="007851B9">
        <w:rPr>
          <w:rFonts w:ascii="仿宋" w:eastAsia="仿宋" w:hAnsi="仿宋" w:cs="方正楷体_GBK" w:hint="eastAsia"/>
          <w:sz w:val="24"/>
          <w:lang w:val="zh-CN"/>
        </w:rPr>
        <w:t>）2022年7月31日前完成大运会志愿服务研究成果内容编撰定稿并提交甲方验收，2022年8月15日前完成《成都大运会志愿者集锦》（名称待定）官方出版物内容编撰定稿并提交甲方验收，甲方验收通过后，经由甲方财务部门审核通过付款资料后的10个工作日内向乙方完成支付10% 合同价款。</w:t>
      </w:r>
    </w:p>
    <w:p w:rsidR="00E11681" w:rsidRPr="007851B9" w:rsidRDefault="00E11681" w:rsidP="00E11681">
      <w:pPr>
        <w:spacing w:line="360" w:lineRule="auto"/>
        <w:ind w:firstLineChars="200" w:firstLine="480"/>
        <w:rPr>
          <w:rFonts w:ascii="仿宋" w:eastAsia="仿宋" w:hAnsi="仿宋" w:cs="方正仿宋简体"/>
          <w:sz w:val="24"/>
          <w:lang w:val="zh-CN"/>
        </w:rPr>
      </w:pPr>
      <w:r w:rsidRPr="007851B9">
        <w:rPr>
          <w:rFonts w:ascii="仿宋" w:eastAsia="仿宋" w:hAnsi="仿宋"/>
          <w:sz w:val="24"/>
          <w:lang w:val="zh-CN"/>
        </w:rPr>
        <w:t>备注：《成都大运会志愿者服务手册》及《成都大运会场馆志愿者工作运行指导手册》以实际编印数量据实支付。</w:t>
      </w:r>
    </w:p>
    <w:p w:rsidR="00E11681" w:rsidRPr="007851B9" w:rsidRDefault="00E11681" w:rsidP="00E11681">
      <w:pPr>
        <w:spacing w:line="360" w:lineRule="auto"/>
        <w:ind w:firstLineChars="200" w:firstLine="480"/>
        <w:rPr>
          <w:rFonts w:ascii="仿宋" w:eastAsia="仿宋" w:hAnsi="仿宋" w:cs="方正仿宋简体"/>
          <w:sz w:val="24"/>
          <w:lang w:val="zh-CN"/>
        </w:rPr>
      </w:pPr>
      <w:r w:rsidRPr="007851B9">
        <w:rPr>
          <w:rFonts w:ascii="仿宋" w:eastAsia="仿宋" w:hAnsi="仿宋" w:cs="方正楷体_GBK" w:hint="eastAsia"/>
          <w:sz w:val="24"/>
          <w:lang w:val="zh-CN"/>
        </w:rPr>
        <w:t>付款条件</w:t>
      </w:r>
      <w:r w:rsidRPr="007851B9">
        <w:rPr>
          <w:rFonts w:ascii="仿宋" w:eastAsia="仿宋" w:hAnsi="仿宋" w:cs="方正仿宋简体" w:hint="eastAsia"/>
          <w:sz w:val="24"/>
          <w:lang w:val="zh-CN"/>
        </w:rPr>
        <w:t>：每次支付前，供应商需提交付款申请，并提供增值税普通发票等</w:t>
      </w:r>
      <w:r w:rsidRPr="007851B9">
        <w:rPr>
          <w:rFonts w:ascii="仿宋" w:eastAsia="仿宋" w:hAnsi="仿宋" w:cs="方正仿宋简体" w:hint="eastAsia"/>
          <w:sz w:val="24"/>
          <w:lang w:val="zh-CN"/>
        </w:rPr>
        <w:lastRenderedPageBreak/>
        <w:t>相关资料进行款项支付。供应商出具的发票未经采购人财务部门审核通过的，采购人有权拒绝付款，并有权要求成交供应商承担因发票问题导致的所有损失和责任。</w:t>
      </w:r>
    </w:p>
    <w:p w:rsidR="00E11681" w:rsidRPr="007851B9" w:rsidRDefault="00E11681" w:rsidP="00E11681">
      <w:pPr>
        <w:spacing w:line="360" w:lineRule="auto"/>
        <w:ind w:firstLineChars="200" w:firstLine="480"/>
        <w:rPr>
          <w:rFonts w:ascii="仿宋" w:eastAsia="仿宋" w:hAnsi="仿宋" w:cs="方正仿宋简体"/>
          <w:sz w:val="24"/>
          <w:lang w:val="zh-CN"/>
        </w:rPr>
      </w:pPr>
      <w:r w:rsidRPr="007851B9">
        <w:rPr>
          <w:rFonts w:ascii="仿宋" w:eastAsia="仿宋" w:hAnsi="仿宋" w:cs="方正仿宋简体" w:hint="eastAsia"/>
          <w:sz w:val="24"/>
          <w:lang w:val="zh-CN"/>
        </w:rPr>
        <w:t>备注：如遇采购人上级部门审核等原因导致费用支付延后的，付款时间相应顺延。</w:t>
      </w:r>
    </w:p>
    <w:p w:rsidR="00E11681" w:rsidRPr="007851B9" w:rsidRDefault="00E11681" w:rsidP="00E11681">
      <w:pPr>
        <w:spacing w:line="360" w:lineRule="auto"/>
        <w:ind w:firstLineChars="200" w:firstLine="480"/>
        <w:rPr>
          <w:rFonts w:ascii="仿宋" w:eastAsia="仿宋" w:hAnsi="仿宋" w:cs="方正仿宋简体"/>
          <w:sz w:val="24"/>
          <w:lang w:val="zh-CN"/>
        </w:rPr>
      </w:pPr>
      <w:r w:rsidRPr="007851B9">
        <w:rPr>
          <w:rFonts w:ascii="仿宋" w:eastAsia="仿宋" w:hAnsi="仿宋" w:hint="eastAsia"/>
          <w:bCs/>
          <w:sz w:val="24"/>
        </w:rPr>
        <w:t>（2）</w:t>
      </w:r>
      <w:r w:rsidRPr="007851B9">
        <w:rPr>
          <w:rFonts w:ascii="仿宋" w:eastAsia="仿宋" w:hAnsi="仿宋" w:cs="方正仿宋简体" w:hint="eastAsia"/>
          <w:sz w:val="24"/>
          <w:lang w:val="zh-CN"/>
        </w:rPr>
        <w:t>服务地点：成都大运会执委会志愿者部指定位置（大成都范围内）</w:t>
      </w:r>
    </w:p>
    <w:p w:rsidR="00E11681" w:rsidRPr="007851B9" w:rsidRDefault="00E11681" w:rsidP="00E11681">
      <w:pPr>
        <w:spacing w:line="360" w:lineRule="auto"/>
        <w:ind w:leftChars="200" w:left="900" w:hangingChars="200" w:hanging="480"/>
        <w:rPr>
          <w:rFonts w:ascii="仿宋" w:eastAsia="仿宋" w:hAnsi="仿宋" w:cs="方正仿宋简体"/>
          <w:sz w:val="24"/>
          <w:lang w:val="zh-CN"/>
        </w:rPr>
      </w:pPr>
      <w:r w:rsidRPr="007851B9">
        <w:rPr>
          <w:rFonts w:ascii="仿宋" w:eastAsia="仿宋" w:hAnsi="仿宋" w:hint="eastAsia"/>
          <w:bCs/>
          <w:sz w:val="24"/>
        </w:rPr>
        <w:t>（3）</w:t>
      </w:r>
      <w:r w:rsidRPr="007851B9">
        <w:rPr>
          <w:rFonts w:ascii="仿宋" w:eastAsia="仿宋" w:hAnsi="仿宋" w:cs="方正仿宋简体" w:hint="eastAsia"/>
          <w:sz w:val="24"/>
          <w:lang w:val="zh-CN"/>
        </w:rPr>
        <w:t>项目实施时间及交付日期：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3585"/>
        <w:gridCol w:w="3771"/>
      </w:tblGrid>
      <w:tr w:rsidR="00E11681" w:rsidRPr="007851B9" w:rsidTr="0072029C">
        <w:tc>
          <w:tcPr>
            <w:tcW w:w="959" w:type="dxa"/>
          </w:tcPr>
          <w:p w:rsidR="00E11681" w:rsidRPr="007851B9" w:rsidRDefault="00E11681" w:rsidP="0072029C">
            <w:pPr>
              <w:tabs>
                <w:tab w:val="left" w:pos="7665"/>
              </w:tabs>
              <w:spacing w:line="360" w:lineRule="auto"/>
              <w:jc w:val="center"/>
              <w:rPr>
                <w:rFonts w:ascii="仿宋" w:eastAsia="仿宋" w:hAnsi="仿宋"/>
                <w:spacing w:val="-20"/>
                <w:sz w:val="24"/>
              </w:rPr>
            </w:pPr>
            <w:r w:rsidRPr="007851B9">
              <w:rPr>
                <w:rFonts w:ascii="仿宋" w:eastAsia="仿宋" w:hAnsi="仿宋"/>
                <w:spacing w:val="-20"/>
                <w:sz w:val="24"/>
              </w:rPr>
              <w:t>品目号</w:t>
            </w:r>
          </w:p>
        </w:tc>
        <w:tc>
          <w:tcPr>
            <w:tcW w:w="3685" w:type="dxa"/>
          </w:tcPr>
          <w:p w:rsidR="00E11681" w:rsidRPr="007851B9" w:rsidRDefault="00E11681" w:rsidP="0072029C">
            <w:pPr>
              <w:tabs>
                <w:tab w:val="left" w:pos="7665"/>
              </w:tabs>
              <w:spacing w:line="360" w:lineRule="auto"/>
              <w:jc w:val="center"/>
              <w:rPr>
                <w:rFonts w:ascii="仿宋" w:eastAsia="仿宋" w:hAnsi="仿宋"/>
                <w:spacing w:val="-20"/>
                <w:sz w:val="24"/>
              </w:rPr>
            </w:pPr>
            <w:r w:rsidRPr="007851B9">
              <w:rPr>
                <w:rFonts w:ascii="仿宋" w:eastAsia="仿宋" w:hAnsi="仿宋"/>
                <w:spacing w:val="-20"/>
                <w:sz w:val="24"/>
              </w:rPr>
              <w:t>服务内容</w:t>
            </w:r>
          </w:p>
        </w:tc>
        <w:tc>
          <w:tcPr>
            <w:tcW w:w="3878" w:type="dxa"/>
          </w:tcPr>
          <w:p w:rsidR="00E11681" w:rsidRPr="007851B9" w:rsidRDefault="00E11681" w:rsidP="0072029C">
            <w:pPr>
              <w:tabs>
                <w:tab w:val="left" w:pos="7665"/>
              </w:tabs>
              <w:spacing w:line="360" w:lineRule="auto"/>
              <w:jc w:val="center"/>
              <w:rPr>
                <w:rFonts w:ascii="仿宋" w:eastAsia="仿宋" w:hAnsi="仿宋"/>
                <w:spacing w:val="-20"/>
                <w:sz w:val="24"/>
              </w:rPr>
            </w:pPr>
            <w:r w:rsidRPr="007851B9">
              <w:rPr>
                <w:rFonts w:ascii="仿宋" w:eastAsia="仿宋" w:hAnsi="仿宋" w:cs="方正仿宋简体" w:hint="eastAsia"/>
                <w:sz w:val="24"/>
                <w:lang w:val="zh-CN"/>
              </w:rPr>
              <w:t>项目实施时间及交付日期</w:t>
            </w:r>
          </w:p>
        </w:tc>
      </w:tr>
      <w:tr w:rsidR="00E11681" w:rsidRPr="007851B9" w:rsidTr="0072029C">
        <w:tc>
          <w:tcPr>
            <w:tcW w:w="959" w:type="dxa"/>
            <w:vAlign w:val="center"/>
          </w:tcPr>
          <w:p w:rsidR="00E11681" w:rsidRPr="007851B9" w:rsidRDefault="00E11681" w:rsidP="0072029C">
            <w:pPr>
              <w:tabs>
                <w:tab w:val="left" w:pos="7665"/>
              </w:tabs>
              <w:spacing w:line="360" w:lineRule="auto"/>
              <w:rPr>
                <w:rFonts w:ascii="仿宋" w:eastAsia="仿宋" w:hAnsi="仿宋" w:cs="方正仿宋简体"/>
                <w:sz w:val="24"/>
                <w:lang w:val="zh-CN"/>
              </w:rPr>
            </w:pPr>
            <w:r w:rsidRPr="007851B9">
              <w:rPr>
                <w:rFonts w:ascii="仿宋" w:eastAsia="仿宋" w:hAnsi="仿宋" w:cs="方正仿宋简体"/>
                <w:sz w:val="24"/>
                <w:lang w:val="zh-CN"/>
              </w:rPr>
              <w:t>01-01</w:t>
            </w:r>
          </w:p>
        </w:tc>
        <w:tc>
          <w:tcPr>
            <w:tcW w:w="3685" w:type="dxa"/>
            <w:vAlign w:val="center"/>
          </w:tcPr>
          <w:p w:rsidR="00E11681" w:rsidRPr="007851B9" w:rsidRDefault="00E11681" w:rsidP="0072029C">
            <w:pPr>
              <w:tabs>
                <w:tab w:val="left" w:pos="7665"/>
              </w:tabs>
              <w:spacing w:line="360" w:lineRule="auto"/>
              <w:rPr>
                <w:rFonts w:ascii="仿宋" w:eastAsia="仿宋" w:hAnsi="仿宋" w:cs="方正仿宋简体"/>
                <w:sz w:val="24"/>
                <w:lang w:val="zh-CN"/>
              </w:rPr>
            </w:pPr>
            <w:r w:rsidRPr="007851B9">
              <w:rPr>
                <w:rFonts w:ascii="仿宋" w:eastAsia="仿宋" w:hAnsi="仿宋" w:cs="方正仿宋简体"/>
                <w:sz w:val="24"/>
                <w:lang w:val="zh-CN"/>
              </w:rPr>
              <w:t>《成都大运会志愿者服务手册》编印服务</w:t>
            </w:r>
          </w:p>
        </w:tc>
        <w:tc>
          <w:tcPr>
            <w:tcW w:w="3878" w:type="dxa"/>
          </w:tcPr>
          <w:p w:rsidR="00E11681" w:rsidRPr="007851B9" w:rsidRDefault="00E11681" w:rsidP="0072029C">
            <w:pPr>
              <w:tabs>
                <w:tab w:val="left" w:pos="7665"/>
              </w:tabs>
              <w:spacing w:line="0" w:lineRule="atLeast"/>
              <w:rPr>
                <w:rFonts w:ascii="仿宋" w:eastAsia="仿宋" w:hAnsi="仿宋" w:cs="方正仿宋简体"/>
                <w:sz w:val="24"/>
                <w:lang w:val="zh-CN"/>
              </w:rPr>
            </w:pPr>
            <w:r w:rsidRPr="007851B9">
              <w:rPr>
                <w:rFonts w:ascii="仿宋" w:eastAsia="仿宋" w:hAnsi="仿宋" w:cs="方正仿宋简体" w:hint="eastAsia"/>
                <w:sz w:val="24"/>
                <w:lang w:val="zh-CN"/>
              </w:rPr>
              <w:t>2022年2月</w:t>
            </w:r>
            <w:r w:rsidRPr="007851B9">
              <w:rPr>
                <w:rFonts w:ascii="仿宋" w:eastAsia="仿宋" w:hAnsi="仿宋" w:cs="方正仿宋简体" w:hint="eastAsia"/>
                <w:sz w:val="24"/>
              </w:rPr>
              <w:t>2</w:t>
            </w:r>
            <w:r w:rsidRPr="007851B9">
              <w:rPr>
                <w:rFonts w:ascii="仿宋" w:eastAsia="仿宋" w:hAnsi="仿宋" w:cs="方正仿宋简体" w:hint="eastAsia"/>
                <w:sz w:val="24"/>
                <w:lang w:val="zh-CN"/>
              </w:rPr>
              <w:t>7日前</w:t>
            </w:r>
            <w:r w:rsidRPr="007851B9">
              <w:rPr>
                <w:rFonts w:ascii="仿宋" w:eastAsia="仿宋" w:hAnsi="仿宋" w:cs="方正仿宋简体"/>
                <w:sz w:val="24"/>
                <w:lang w:val="zh-CN"/>
              </w:rPr>
              <w:t>，供应商需提交《成都大运会志愿者服务手册》编撰大纲；</w:t>
            </w:r>
            <w:r w:rsidRPr="007851B9">
              <w:rPr>
                <w:rFonts w:ascii="仿宋" w:eastAsia="仿宋" w:hAnsi="仿宋" w:cs="方正仿宋简体" w:hint="eastAsia"/>
                <w:sz w:val="24"/>
                <w:lang w:val="zh-CN"/>
              </w:rPr>
              <w:t>2022年3月</w:t>
            </w:r>
            <w:r w:rsidRPr="007851B9">
              <w:rPr>
                <w:rFonts w:ascii="仿宋" w:eastAsia="仿宋" w:hAnsi="仿宋" w:cs="方正仿宋简体" w:hint="eastAsia"/>
                <w:sz w:val="24"/>
              </w:rPr>
              <w:t>2</w:t>
            </w:r>
            <w:r w:rsidRPr="007851B9">
              <w:rPr>
                <w:rFonts w:ascii="仿宋" w:eastAsia="仿宋" w:hAnsi="仿宋" w:cs="方正仿宋简体" w:hint="eastAsia"/>
                <w:sz w:val="24"/>
                <w:lang w:val="zh-CN"/>
              </w:rPr>
              <w:t>0日前</w:t>
            </w:r>
            <w:r w:rsidRPr="007851B9">
              <w:rPr>
                <w:rFonts w:ascii="仿宋" w:eastAsia="仿宋" w:hAnsi="仿宋" w:cs="方正仿宋简体"/>
                <w:sz w:val="24"/>
                <w:lang w:val="zh-CN"/>
              </w:rPr>
              <w:t>完成《成都大运会志愿者服务手册》内容编撰初稿和排版设计初稿并提交采购人审核，采购人审核通过后，2022年</w:t>
            </w:r>
            <w:r w:rsidRPr="007851B9">
              <w:rPr>
                <w:rFonts w:ascii="仿宋" w:eastAsia="仿宋" w:hAnsi="仿宋" w:cs="方正仿宋简体" w:hint="eastAsia"/>
                <w:sz w:val="24"/>
              </w:rPr>
              <w:t>4</w:t>
            </w:r>
            <w:r w:rsidRPr="007851B9">
              <w:rPr>
                <w:rFonts w:ascii="仿宋" w:eastAsia="仿宋" w:hAnsi="仿宋" w:cs="方正仿宋简体"/>
                <w:sz w:val="24"/>
                <w:lang w:val="zh-CN"/>
              </w:rPr>
              <w:t>月</w:t>
            </w:r>
            <w:r w:rsidRPr="007851B9">
              <w:rPr>
                <w:rFonts w:ascii="仿宋" w:eastAsia="仿宋" w:hAnsi="仿宋" w:cs="方正仿宋简体" w:hint="eastAsia"/>
                <w:sz w:val="24"/>
              </w:rPr>
              <w:t>10</w:t>
            </w:r>
            <w:r w:rsidRPr="007851B9">
              <w:rPr>
                <w:rFonts w:ascii="仿宋" w:eastAsia="仿宋" w:hAnsi="仿宋" w:cs="方正仿宋简体"/>
                <w:sz w:val="24"/>
                <w:lang w:val="zh-CN"/>
              </w:rPr>
              <w:t>日前完成《成都大运会志愿者服务手册》内容编撰定稿和排版设计定稿并提交采购人审核，采购人审核通过后，2022年4月29日前完成《成都大运会志愿者服务手册》印制并提交采购人验收。</w:t>
            </w:r>
          </w:p>
        </w:tc>
      </w:tr>
      <w:tr w:rsidR="00E11681" w:rsidRPr="007851B9" w:rsidTr="0072029C">
        <w:tc>
          <w:tcPr>
            <w:tcW w:w="959" w:type="dxa"/>
            <w:vAlign w:val="center"/>
          </w:tcPr>
          <w:p w:rsidR="00E11681" w:rsidRPr="007851B9" w:rsidRDefault="00E11681" w:rsidP="0072029C">
            <w:pPr>
              <w:tabs>
                <w:tab w:val="left" w:pos="7665"/>
              </w:tabs>
              <w:spacing w:line="360" w:lineRule="auto"/>
              <w:rPr>
                <w:rFonts w:ascii="仿宋" w:eastAsia="仿宋" w:hAnsi="仿宋" w:cs="方正仿宋简体"/>
                <w:sz w:val="24"/>
                <w:lang w:val="zh-CN"/>
              </w:rPr>
            </w:pPr>
            <w:r w:rsidRPr="007851B9">
              <w:rPr>
                <w:rFonts w:ascii="仿宋" w:eastAsia="仿宋" w:hAnsi="仿宋" w:cs="方正仿宋简体"/>
                <w:sz w:val="24"/>
                <w:lang w:val="zh-CN"/>
              </w:rPr>
              <w:t>01-02</w:t>
            </w:r>
          </w:p>
        </w:tc>
        <w:tc>
          <w:tcPr>
            <w:tcW w:w="3685" w:type="dxa"/>
            <w:vAlign w:val="center"/>
          </w:tcPr>
          <w:p w:rsidR="00E11681" w:rsidRPr="007851B9" w:rsidRDefault="00E11681" w:rsidP="0072029C">
            <w:pPr>
              <w:tabs>
                <w:tab w:val="left" w:pos="7665"/>
              </w:tabs>
              <w:spacing w:line="360" w:lineRule="auto"/>
              <w:rPr>
                <w:rFonts w:ascii="仿宋" w:eastAsia="仿宋" w:hAnsi="仿宋" w:cs="方正仿宋简体"/>
                <w:sz w:val="24"/>
                <w:lang w:val="zh-CN"/>
              </w:rPr>
            </w:pPr>
            <w:r w:rsidRPr="007851B9">
              <w:rPr>
                <w:rFonts w:ascii="仿宋" w:eastAsia="仿宋" w:hAnsi="仿宋" w:cs="方正仿宋简体"/>
                <w:sz w:val="24"/>
                <w:lang w:val="zh-CN"/>
              </w:rPr>
              <w:t>《成都大运会场馆志愿者工作运行指导手册》编印服务</w:t>
            </w:r>
          </w:p>
        </w:tc>
        <w:tc>
          <w:tcPr>
            <w:tcW w:w="3878" w:type="dxa"/>
            <w:vAlign w:val="center"/>
          </w:tcPr>
          <w:p w:rsidR="00E11681" w:rsidRPr="007851B9" w:rsidRDefault="00E11681" w:rsidP="0072029C">
            <w:pPr>
              <w:tabs>
                <w:tab w:val="left" w:pos="7665"/>
              </w:tabs>
              <w:spacing w:line="0" w:lineRule="atLeast"/>
              <w:rPr>
                <w:rFonts w:ascii="仿宋" w:eastAsia="仿宋" w:hAnsi="仿宋" w:cs="方正仿宋简体"/>
                <w:sz w:val="24"/>
                <w:lang w:val="zh-CN"/>
              </w:rPr>
            </w:pPr>
            <w:r w:rsidRPr="007851B9">
              <w:rPr>
                <w:rFonts w:ascii="仿宋" w:eastAsia="仿宋" w:hAnsi="仿宋" w:cs="方正仿宋简体" w:hint="eastAsia"/>
                <w:sz w:val="24"/>
                <w:lang w:val="zh-CN"/>
              </w:rPr>
              <w:t>2022年2月</w:t>
            </w:r>
            <w:r w:rsidRPr="007851B9">
              <w:rPr>
                <w:rFonts w:ascii="仿宋" w:eastAsia="仿宋" w:hAnsi="仿宋" w:cs="方正仿宋简体" w:hint="eastAsia"/>
                <w:sz w:val="24"/>
              </w:rPr>
              <w:t>2</w:t>
            </w:r>
            <w:r w:rsidRPr="007851B9">
              <w:rPr>
                <w:rFonts w:ascii="仿宋" w:eastAsia="仿宋" w:hAnsi="仿宋" w:cs="方正仿宋简体" w:hint="eastAsia"/>
                <w:sz w:val="24"/>
                <w:lang w:val="zh-CN"/>
              </w:rPr>
              <w:t>7日前</w:t>
            </w:r>
            <w:r w:rsidRPr="007851B9">
              <w:rPr>
                <w:rFonts w:ascii="仿宋" w:eastAsia="仿宋" w:hAnsi="仿宋" w:cs="方正仿宋简体"/>
                <w:sz w:val="24"/>
                <w:lang w:val="zh-CN"/>
              </w:rPr>
              <w:t>，供应商需提交《成都大运会场馆志愿者工作运行指导手册》编撰大纲；</w:t>
            </w:r>
            <w:r w:rsidRPr="007851B9">
              <w:rPr>
                <w:rFonts w:ascii="仿宋" w:eastAsia="仿宋" w:hAnsi="仿宋" w:cs="方正仿宋简体" w:hint="eastAsia"/>
                <w:sz w:val="24"/>
                <w:lang w:val="zh-CN"/>
              </w:rPr>
              <w:t>2022年3月</w:t>
            </w:r>
            <w:r w:rsidRPr="007851B9">
              <w:rPr>
                <w:rFonts w:ascii="仿宋" w:eastAsia="仿宋" w:hAnsi="仿宋" w:cs="方正仿宋简体" w:hint="eastAsia"/>
                <w:sz w:val="24"/>
              </w:rPr>
              <w:t>2</w:t>
            </w:r>
            <w:r w:rsidRPr="007851B9">
              <w:rPr>
                <w:rFonts w:ascii="仿宋" w:eastAsia="仿宋" w:hAnsi="仿宋" w:cs="方正仿宋简体" w:hint="eastAsia"/>
                <w:sz w:val="24"/>
                <w:lang w:val="zh-CN"/>
              </w:rPr>
              <w:t>0日前</w:t>
            </w:r>
            <w:r w:rsidRPr="007851B9">
              <w:rPr>
                <w:rFonts w:ascii="仿宋" w:eastAsia="仿宋" w:hAnsi="仿宋" w:cs="方正仿宋简体"/>
                <w:sz w:val="24"/>
                <w:lang w:val="zh-CN"/>
              </w:rPr>
              <w:t>完成《成都大运会场馆志愿者工作运行指导手册》内容编撰初稿和排版设计初稿并提交采购人审核，采购人审核通过后，2022年</w:t>
            </w:r>
            <w:r w:rsidRPr="007851B9">
              <w:rPr>
                <w:rFonts w:ascii="仿宋" w:eastAsia="仿宋" w:hAnsi="仿宋" w:cs="方正仿宋简体" w:hint="eastAsia"/>
                <w:sz w:val="24"/>
              </w:rPr>
              <w:t>4</w:t>
            </w:r>
            <w:r w:rsidRPr="007851B9">
              <w:rPr>
                <w:rFonts w:ascii="仿宋" w:eastAsia="仿宋" w:hAnsi="仿宋" w:cs="方正仿宋简体"/>
                <w:sz w:val="24"/>
                <w:lang w:val="zh-CN"/>
              </w:rPr>
              <w:t>月</w:t>
            </w:r>
            <w:r w:rsidRPr="007851B9">
              <w:rPr>
                <w:rFonts w:ascii="仿宋" w:eastAsia="仿宋" w:hAnsi="仿宋" w:cs="方正仿宋简体" w:hint="eastAsia"/>
                <w:sz w:val="24"/>
              </w:rPr>
              <w:t>10</w:t>
            </w:r>
            <w:r w:rsidRPr="007851B9">
              <w:rPr>
                <w:rFonts w:ascii="仿宋" w:eastAsia="仿宋" w:hAnsi="仿宋" w:cs="方正仿宋简体"/>
                <w:sz w:val="24"/>
                <w:lang w:val="zh-CN"/>
              </w:rPr>
              <w:t>日前完成《成都大</w:t>
            </w:r>
            <w:r w:rsidRPr="007851B9">
              <w:rPr>
                <w:rFonts w:ascii="仿宋" w:eastAsia="仿宋" w:hAnsi="仿宋" w:cs="方正仿宋简体"/>
                <w:sz w:val="24"/>
                <w:lang w:val="zh-CN"/>
              </w:rPr>
              <w:lastRenderedPageBreak/>
              <w:t>运会场馆志愿者工作运行指导手册》内容编撰定稿和排版设计定稿并提交采购人审核，采购人审核通过后，2022年4月29日前完成《成都大运会场馆志愿者工作运行指导手册》印制并提交采购人验收。</w:t>
            </w:r>
          </w:p>
        </w:tc>
      </w:tr>
      <w:tr w:rsidR="00E11681" w:rsidRPr="007851B9" w:rsidTr="0072029C">
        <w:trPr>
          <w:trHeight w:val="2246"/>
        </w:trPr>
        <w:tc>
          <w:tcPr>
            <w:tcW w:w="959" w:type="dxa"/>
            <w:vAlign w:val="center"/>
          </w:tcPr>
          <w:p w:rsidR="00E11681" w:rsidRPr="007851B9" w:rsidRDefault="00E11681" w:rsidP="0072029C">
            <w:pPr>
              <w:tabs>
                <w:tab w:val="left" w:pos="7665"/>
              </w:tabs>
              <w:spacing w:line="360" w:lineRule="auto"/>
              <w:rPr>
                <w:rFonts w:ascii="仿宋" w:eastAsia="仿宋" w:hAnsi="仿宋" w:cs="方正仿宋简体"/>
                <w:sz w:val="24"/>
                <w:lang w:val="zh-CN"/>
              </w:rPr>
            </w:pPr>
            <w:r w:rsidRPr="007851B9">
              <w:rPr>
                <w:rFonts w:ascii="仿宋" w:eastAsia="仿宋" w:hAnsi="仿宋" w:cs="方正仿宋简体"/>
                <w:sz w:val="24"/>
                <w:lang w:val="zh-CN"/>
              </w:rPr>
              <w:lastRenderedPageBreak/>
              <w:t>01-03</w:t>
            </w:r>
          </w:p>
        </w:tc>
        <w:tc>
          <w:tcPr>
            <w:tcW w:w="3685" w:type="dxa"/>
            <w:vAlign w:val="center"/>
          </w:tcPr>
          <w:p w:rsidR="00E11681" w:rsidRPr="007851B9" w:rsidRDefault="00E11681" w:rsidP="0072029C">
            <w:pPr>
              <w:tabs>
                <w:tab w:val="left" w:pos="7665"/>
              </w:tabs>
              <w:spacing w:line="360" w:lineRule="auto"/>
              <w:rPr>
                <w:rFonts w:ascii="仿宋" w:eastAsia="仿宋" w:hAnsi="仿宋" w:cs="方正仿宋简体"/>
                <w:sz w:val="24"/>
                <w:lang w:val="zh-CN"/>
              </w:rPr>
            </w:pPr>
            <w:r w:rsidRPr="007851B9">
              <w:rPr>
                <w:rFonts w:ascii="仿宋" w:eastAsia="仿宋" w:hAnsi="仿宋" w:cs="方正仿宋简体"/>
                <w:sz w:val="24"/>
                <w:lang w:val="zh-CN"/>
              </w:rPr>
              <w:t>《成都大运会志愿者集锦》（名称待定）官方出版物编写服务</w:t>
            </w:r>
          </w:p>
        </w:tc>
        <w:tc>
          <w:tcPr>
            <w:tcW w:w="3878" w:type="dxa"/>
            <w:vAlign w:val="center"/>
          </w:tcPr>
          <w:p w:rsidR="00E11681" w:rsidRPr="007851B9" w:rsidRDefault="00E11681" w:rsidP="0072029C">
            <w:pPr>
              <w:tabs>
                <w:tab w:val="left" w:pos="7665"/>
              </w:tabs>
              <w:spacing w:line="0" w:lineRule="atLeast"/>
              <w:rPr>
                <w:rFonts w:ascii="仿宋" w:eastAsia="仿宋" w:hAnsi="仿宋" w:cs="方正仿宋简体"/>
                <w:sz w:val="24"/>
                <w:lang w:val="zh-CN"/>
              </w:rPr>
            </w:pPr>
            <w:r w:rsidRPr="007851B9">
              <w:rPr>
                <w:rFonts w:ascii="仿宋" w:eastAsia="仿宋" w:hAnsi="仿宋" w:cs="方正仿宋简体" w:hint="eastAsia"/>
                <w:sz w:val="24"/>
                <w:lang w:val="zh-CN"/>
              </w:rPr>
              <w:t>2022年</w:t>
            </w:r>
            <w:r w:rsidRPr="007851B9">
              <w:rPr>
                <w:rFonts w:ascii="仿宋" w:eastAsia="仿宋" w:hAnsi="仿宋" w:cs="方正仿宋简体" w:hint="eastAsia"/>
                <w:sz w:val="24"/>
              </w:rPr>
              <w:t>3</w:t>
            </w:r>
            <w:r w:rsidRPr="007851B9">
              <w:rPr>
                <w:rFonts w:ascii="仿宋" w:eastAsia="仿宋" w:hAnsi="仿宋" w:cs="方正仿宋简体" w:hint="eastAsia"/>
                <w:sz w:val="24"/>
                <w:lang w:val="zh-CN"/>
              </w:rPr>
              <w:t>月2</w:t>
            </w:r>
            <w:r w:rsidRPr="007851B9">
              <w:rPr>
                <w:rFonts w:ascii="仿宋" w:eastAsia="仿宋" w:hAnsi="仿宋" w:cs="方正仿宋简体" w:hint="eastAsia"/>
                <w:sz w:val="24"/>
              </w:rPr>
              <w:t>0</w:t>
            </w:r>
            <w:r w:rsidRPr="007851B9">
              <w:rPr>
                <w:rFonts w:ascii="仿宋" w:eastAsia="仿宋" w:hAnsi="仿宋" w:cs="方正仿宋简体" w:hint="eastAsia"/>
                <w:sz w:val="24"/>
                <w:lang w:val="zh-CN"/>
              </w:rPr>
              <w:t>日前，供应商需</w:t>
            </w:r>
            <w:r w:rsidRPr="007851B9">
              <w:rPr>
                <w:rFonts w:ascii="仿宋" w:eastAsia="仿宋" w:hAnsi="仿宋" w:cs="方正仿宋简体"/>
                <w:sz w:val="24"/>
                <w:lang w:val="zh-CN"/>
              </w:rPr>
              <w:t>提交《成都大运会志愿者集锦》（名称待定）官方出版物编撰大纲；2022年7月10日前完成《成都大运会志愿者集锦》（名称待定）官方出版物内容编撰初稿并提交采购人审核，采购人审核通过后，2022年8月15日前完成《成都大运会志愿者集锦》（名称待定）官方出版物内容编撰定稿并提交采购人验收。</w:t>
            </w:r>
          </w:p>
        </w:tc>
      </w:tr>
      <w:tr w:rsidR="00E11681" w:rsidRPr="007851B9" w:rsidTr="0072029C">
        <w:trPr>
          <w:trHeight w:val="403"/>
        </w:trPr>
        <w:tc>
          <w:tcPr>
            <w:tcW w:w="959" w:type="dxa"/>
            <w:vAlign w:val="center"/>
          </w:tcPr>
          <w:p w:rsidR="00E11681" w:rsidRPr="007851B9" w:rsidRDefault="00E11681" w:rsidP="0072029C">
            <w:pPr>
              <w:tabs>
                <w:tab w:val="left" w:pos="7665"/>
              </w:tabs>
              <w:spacing w:line="360" w:lineRule="auto"/>
              <w:rPr>
                <w:rFonts w:ascii="仿宋" w:eastAsia="仿宋" w:hAnsi="仿宋" w:cs="方正仿宋简体"/>
                <w:sz w:val="24"/>
                <w:lang w:val="zh-CN"/>
              </w:rPr>
            </w:pPr>
            <w:r w:rsidRPr="007851B9">
              <w:rPr>
                <w:rFonts w:ascii="仿宋" w:eastAsia="仿宋" w:hAnsi="仿宋" w:cs="方正仿宋简体"/>
                <w:sz w:val="24"/>
                <w:lang w:val="zh-CN"/>
              </w:rPr>
              <w:t>01-04</w:t>
            </w:r>
          </w:p>
        </w:tc>
        <w:tc>
          <w:tcPr>
            <w:tcW w:w="3685" w:type="dxa"/>
            <w:vAlign w:val="center"/>
          </w:tcPr>
          <w:p w:rsidR="00E11681" w:rsidRPr="007851B9" w:rsidRDefault="00E11681" w:rsidP="0072029C">
            <w:pPr>
              <w:tabs>
                <w:tab w:val="left" w:pos="7665"/>
              </w:tabs>
              <w:spacing w:line="360" w:lineRule="auto"/>
              <w:rPr>
                <w:rFonts w:ascii="仿宋" w:eastAsia="仿宋" w:hAnsi="仿宋" w:cs="方正仿宋简体"/>
                <w:sz w:val="24"/>
                <w:lang w:val="zh-CN"/>
              </w:rPr>
            </w:pPr>
            <w:r w:rsidRPr="007851B9">
              <w:rPr>
                <w:rFonts w:ascii="仿宋" w:eastAsia="仿宋" w:hAnsi="仿宋" w:cs="方正仿宋简体"/>
                <w:sz w:val="24"/>
                <w:lang w:val="zh-CN"/>
              </w:rPr>
              <w:t>大运会志愿服务研究成果编写服务</w:t>
            </w:r>
          </w:p>
        </w:tc>
        <w:tc>
          <w:tcPr>
            <w:tcW w:w="3878" w:type="dxa"/>
          </w:tcPr>
          <w:p w:rsidR="00E11681" w:rsidRPr="007851B9" w:rsidRDefault="00E11681" w:rsidP="0072029C">
            <w:pPr>
              <w:tabs>
                <w:tab w:val="left" w:pos="7665"/>
              </w:tabs>
              <w:spacing w:line="0" w:lineRule="atLeast"/>
              <w:rPr>
                <w:rFonts w:ascii="仿宋" w:eastAsia="仿宋" w:hAnsi="仿宋" w:cs="方正仿宋简体"/>
                <w:sz w:val="24"/>
                <w:lang w:val="zh-CN"/>
              </w:rPr>
            </w:pPr>
            <w:r w:rsidRPr="007851B9">
              <w:rPr>
                <w:rFonts w:ascii="仿宋" w:eastAsia="仿宋" w:hAnsi="仿宋" w:cs="方正仿宋简体" w:hint="eastAsia"/>
                <w:sz w:val="24"/>
                <w:lang w:val="zh-CN"/>
              </w:rPr>
              <w:t>2022年</w:t>
            </w:r>
            <w:r w:rsidRPr="007851B9">
              <w:rPr>
                <w:rFonts w:ascii="仿宋" w:eastAsia="仿宋" w:hAnsi="仿宋" w:cs="方正仿宋简体" w:hint="eastAsia"/>
                <w:sz w:val="24"/>
              </w:rPr>
              <w:t>3</w:t>
            </w:r>
            <w:r w:rsidRPr="007851B9">
              <w:rPr>
                <w:rFonts w:ascii="仿宋" w:eastAsia="仿宋" w:hAnsi="仿宋" w:cs="方正仿宋简体" w:hint="eastAsia"/>
                <w:sz w:val="24"/>
                <w:lang w:val="zh-CN"/>
              </w:rPr>
              <w:t>月2</w:t>
            </w:r>
            <w:r w:rsidRPr="007851B9">
              <w:rPr>
                <w:rFonts w:ascii="仿宋" w:eastAsia="仿宋" w:hAnsi="仿宋" w:cs="方正仿宋简体" w:hint="eastAsia"/>
                <w:sz w:val="24"/>
              </w:rPr>
              <w:t>0</w:t>
            </w:r>
            <w:r w:rsidRPr="007851B9">
              <w:rPr>
                <w:rFonts w:ascii="仿宋" w:eastAsia="仿宋" w:hAnsi="仿宋" w:cs="方正仿宋简体" w:hint="eastAsia"/>
                <w:sz w:val="24"/>
                <w:lang w:val="zh-CN"/>
              </w:rPr>
              <w:t>日前，供应商需</w:t>
            </w:r>
            <w:r w:rsidRPr="007851B9">
              <w:rPr>
                <w:rFonts w:ascii="仿宋" w:eastAsia="仿宋" w:hAnsi="仿宋" w:cs="方正仿宋简体"/>
                <w:sz w:val="24"/>
                <w:lang w:val="zh-CN"/>
              </w:rPr>
              <w:t>提交大运会志愿服务研究成果编撰大纲；2022年7月10日前完成大运会志愿服务研究成果内容编撰初稿并提交采购人审核，采购人审核通过后，2022年7月31日前完成大运会志愿服务研究成果内容编撰定稿并提交采购人验收。</w:t>
            </w:r>
          </w:p>
        </w:tc>
      </w:tr>
    </w:tbl>
    <w:p w:rsidR="00E11681" w:rsidRPr="007851B9" w:rsidRDefault="00E11681" w:rsidP="00E11681">
      <w:pPr>
        <w:spacing w:line="360" w:lineRule="auto"/>
        <w:ind w:firstLineChars="200" w:firstLine="480"/>
        <w:rPr>
          <w:rFonts w:ascii="仿宋" w:eastAsia="仿宋" w:hAnsi="仿宋" w:cs="方正仿宋简体"/>
          <w:sz w:val="24"/>
          <w:lang w:val="zh-CN"/>
        </w:rPr>
      </w:pPr>
      <w:r w:rsidRPr="007851B9">
        <w:rPr>
          <w:rFonts w:ascii="仿宋" w:eastAsia="仿宋" w:hAnsi="仿宋" w:hint="eastAsia"/>
          <w:bCs/>
          <w:sz w:val="24"/>
        </w:rPr>
        <w:t>（4）</w:t>
      </w:r>
      <w:r w:rsidRPr="007851B9">
        <w:rPr>
          <w:rFonts w:ascii="仿宋" w:eastAsia="仿宋" w:hAnsi="仿宋" w:cs="方正仿宋简体" w:hint="eastAsia"/>
          <w:sz w:val="24"/>
          <w:lang w:val="zh-CN"/>
        </w:rPr>
        <w:t>验收标准</w:t>
      </w:r>
    </w:p>
    <w:p w:rsidR="00E11681" w:rsidRPr="007851B9" w:rsidRDefault="00E11681" w:rsidP="00E11681">
      <w:pPr>
        <w:tabs>
          <w:tab w:val="left" w:pos="7665"/>
        </w:tabs>
        <w:spacing w:line="360" w:lineRule="auto"/>
        <w:ind w:firstLineChars="200" w:firstLine="480"/>
        <w:rPr>
          <w:rFonts w:ascii="仿宋" w:eastAsia="仿宋" w:hAnsi="仿宋"/>
          <w:sz w:val="24"/>
        </w:rPr>
      </w:pPr>
      <w:r w:rsidRPr="007851B9">
        <w:rPr>
          <w:rFonts w:ascii="仿宋" w:eastAsia="仿宋" w:hAnsi="仿宋"/>
          <w:sz w:val="24"/>
        </w:rPr>
        <w:t>1</w:t>
      </w:r>
      <w:r w:rsidRPr="007851B9">
        <w:rPr>
          <w:rFonts w:ascii="仿宋" w:eastAsia="仿宋" w:hAnsi="仿宋" w:hint="eastAsia"/>
          <w:sz w:val="24"/>
        </w:rPr>
        <w:t>）</w:t>
      </w:r>
      <w:r w:rsidRPr="007851B9">
        <w:rPr>
          <w:rFonts w:ascii="仿宋" w:eastAsia="仿宋" w:hAnsi="仿宋"/>
          <w:sz w:val="24"/>
        </w:rPr>
        <w:t>验收标准：严格按照《财政部关于进一步加强政府采购需求和履约验收管理的指导意见》（财库〔2016〕205号）要求、采购文件的质量要求和技术指标、成交供应商的响应文件及承诺以及合同约定标准进行验收。采购人与供应商双方如对质量要求和技术指标的约定标准有互相抵触或异议的事项，由采购人在采购文件及响应文件中按质量要求和技术指标比较优胜的原则确定该项的约定标准</w:t>
      </w:r>
      <w:r w:rsidRPr="007851B9">
        <w:rPr>
          <w:rFonts w:ascii="仿宋" w:eastAsia="仿宋" w:hAnsi="仿宋"/>
          <w:sz w:val="24"/>
        </w:rPr>
        <w:lastRenderedPageBreak/>
        <w:t>进行验收。</w:t>
      </w:r>
    </w:p>
    <w:p w:rsidR="00E11681" w:rsidRPr="007851B9" w:rsidRDefault="00E11681" w:rsidP="00E11681">
      <w:pPr>
        <w:tabs>
          <w:tab w:val="left" w:pos="7665"/>
        </w:tabs>
        <w:spacing w:line="360" w:lineRule="auto"/>
        <w:ind w:firstLineChars="200" w:firstLine="480"/>
        <w:rPr>
          <w:rFonts w:ascii="仿宋" w:eastAsia="仿宋" w:hAnsi="仿宋"/>
          <w:sz w:val="24"/>
        </w:rPr>
      </w:pPr>
      <w:r w:rsidRPr="007851B9">
        <w:rPr>
          <w:rFonts w:ascii="仿宋" w:eastAsia="仿宋" w:hAnsi="仿宋"/>
          <w:sz w:val="24"/>
        </w:rPr>
        <w:t>2</w:t>
      </w:r>
      <w:r w:rsidRPr="007851B9">
        <w:rPr>
          <w:rFonts w:ascii="仿宋" w:eastAsia="仿宋" w:hAnsi="仿宋" w:hint="eastAsia"/>
          <w:sz w:val="24"/>
        </w:rPr>
        <w:t>）</w:t>
      </w:r>
      <w:r w:rsidRPr="007851B9">
        <w:rPr>
          <w:rFonts w:ascii="仿宋" w:eastAsia="仿宋" w:hAnsi="仿宋"/>
          <w:sz w:val="24"/>
        </w:rPr>
        <w:t>验收方法</w:t>
      </w:r>
    </w:p>
    <w:p w:rsidR="00E11681" w:rsidRPr="007851B9" w:rsidRDefault="00E11681" w:rsidP="00E11681">
      <w:pPr>
        <w:tabs>
          <w:tab w:val="left" w:pos="7665"/>
        </w:tabs>
        <w:spacing w:line="360" w:lineRule="auto"/>
        <w:ind w:firstLineChars="200" w:firstLine="480"/>
        <w:rPr>
          <w:rFonts w:ascii="仿宋" w:eastAsia="仿宋" w:hAnsi="仿宋"/>
          <w:sz w:val="24"/>
        </w:rPr>
      </w:pPr>
      <w:r w:rsidRPr="007851B9">
        <w:rPr>
          <w:rFonts w:ascii="仿宋" w:eastAsia="仿宋" w:hAnsi="仿宋"/>
          <w:sz w:val="24"/>
        </w:rPr>
        <w:t>供应商应在合同签订生效之日起，在交货期要求的时间内交货到采购人指定地点。（交货地点为成都大运会执委会志愿者部指定位置（大成都范围内））</w:t>
      </w:r>
    </w:p>
    <w:p w:rsidR="00E11681" w:rsidRPr="007851B9" w:rsidRDefault="00E11681" w:rsidP="00E11681">
      <w:pPr>
        <w:tabs>
          <w:tab w:val="left" w:pos="7665"/>
        </w:tabs>
        <w:spacing w:line="360" w:lineRule="auto"/>
        <w:ind w:firstLineChars="200" w:firstLine="480"/>
        <w:rPr>
          <w:rFonts w:ascii="仿宋" w:eastAsia="仿宋" w:hAnsi="仿宋"/>
          <w:sz w:val="24"/>
        </w:rPr>
      </w:pPr>
      <w:r w:rsidRPr="007851B9">
        <w:rPr>
          <w:rFonts w:ascii="仿宋" w:eastAsia="仿宋" w:hAnsi="仿宋"/>
          <w:sz w:val="24"/>
        </w:rPr>
        <w:t>供应商应按《合同》服务内容约定，对提供的产品作全面自查和整理，并列出清单，作为采购人验收和使用的技术条件依据，清单应随提供的验收资料交给采购人。</w:t>
      </w:r>
    </w:p>
    <w:p w:rsidR="00E11681" w:rsidRPr="007851B9" w:rsidRDefault="00E11681" w:rsidP="00E11681">
      <w:pPr>
        <w:tabs>
          <w:tab w:val="left" w:pos="7665"/>
        </w:tabs>
        <w:spacing w:line="360" w:lineRule="auto"/>
        <w:ind w:firstLineChars="200" w:firstLine="480"/>
        <w:rPr>
          <w:rFonts w:ascii="仿宋" w:eastAsia="仿宋" w:hAnsi="仿宋"/>
          <w:sz w:val="24"/>
        </w:rPr>
      </w:pPr>
      <w:r w:rsidRPr="007851B9">
        <w:rPr>
          <w:rFonts w:ascii="仿宋" w:eastAsia="仿宋" w:hAnsi="仿宋"/>
          <w:sz w:val="24"/>
        </w:rPr>
        <w:t>供应商提供的产品应包括本合同规定的全部产品及其附（辅）件、资料。</w:t>
      </w:r>
    </w:p>
    <w:p w:rsidR="00E11681" w:rsidRPr="007851B9" w:rsidRDefault="00E11681" w:rsidP="00E11681">
      <w:pPr>
        <w:spacing w:line="360" w:lineRule="auto"/>
        <w:ind w:firstLineChars="200" w:firstLine="480"/>
        <w:rPr>
          <w:rFonts w:ascii="仿宋" w:eastAsia="仿宋" w:hAnsi="仿宋" w:cs="方正仿宋简体"/>
          <w:sz w:val="24"/>
          <w:lang w:val="zh-CN"/>
        </w:rPr>
      </w:pPr>
      <w:r w:rsidRPr="007851B9">
        <w:rPr>
          <w:rFonts w:ascii="仿宋" w:eastAsia="仿宋" w:hAnsi="仿宋"/>
          <w:sz w:val="24"/>
          <w:lang w:val="zh-CN"/>
        </w:rPr>
        <w:t>验收合格的，由双方共同签署《验收报告》。</w:t>
      </w:r>
    </w:p>
    <w:p w:rsidR="00E11681" w:rsidRPr="007851B9" w:rsidRDefault="00E11681" w:rsidP="00E11681">
      <w:pPr>
        <w:spacing w:line="360" w:lineRule="auto"/>
        <w:ind w:leftChars="200" w:left="900" w:hangingChars="200" w:hanging="480"/>
        <w:rPr>
          <w:rFonts w:ascii="仿宋" w:eastAsia="仿宋" w:hAnsi="仿宋" w:cs="方正仿宋简体"/>
          <w:sz w:val="24"/>
          <w:lang w:val="zh-CN"/>
        </w:rPr>
      </w:pPr>
      <w:r w:rsidRPr="007851B9">
        <w:rPr>
          <w:rFonts w:ascii="仿宋" w:eastAsia="仿宋" w:hAnsi="仿宋" w:hint="eastAsia"/>
          <w:bCs/>
          <w:sz w:val="24"/>
        </w:rPr>
        <w:t>（5）</w:t>
      </w:r>
      <w:r w:rsidRPr="007851B9">
        <w:rPr>
          <w:rFonts w:ascii="仿宋" w:eastAsia="仿宋" w:hAnsi="仿宋" w:cs="方正仿宋简体" w:hint="eastAsia"/>
          <w:sz w:val="24"/>
          <w:lang w:val="zh-CN"/>
        </w:rPr>
        <w:t>权利和义务</w:t>
      </w:r>
    </w:p>
    <w:p w:rsidR="00E11681" w:rsidRPr="007851B9" w:rsidRDefault="00E11681" w:rsidP="00E11681">
      <w:pPr>
        <w:spacing w:line="360" w:lineRule="auto"/>
        <w:ind w:leftChars="200" w:left="900" w:hangingChars="200" w:hanging="480"/>
        <w:rPr>
          <w:rFonts w:ascii="仿宋" w:eastAsia="仿宋" w:hAnsi="仿宋" w:cs="方正仿宋简体"/>
          <w:sz w:val="24"/>
          <w:lang w:val="zh-CN"/>
        </w:rPr>
      </w:pPr>
      <w:r w:rsidRPr="007851B9">
        <w:rPr>
          <w:rFonts w:ascii="仿宋" w:eastAsia="仿宋" w:hAnsi="仿宋" w:hint="eastAsia"/>
          <w:sz w:val="24"/>
        </w:rPr>
        <w:t>1）</w:t>
      </w:r>
      <w:r w:rsidRPr="007851B9">
        <w:rPr>
          <w:rFonts w:ascii="仿宋" w:eastAsia="仿宋" w:hAnsi="仿宋" w:cs="方正仿宋简体" w:hint="eastAsia"/>
          <w:sz w:val="24"/>
          <w:lang w:val="zh-CN"/>
        </w:rPr>
        <w:t>甲方（指采购人）的权利、义务</w:t>
      </w:r>
    </w:p>
    <w:p w:rsidR="00E11681" w:rsidRPr="007851B9" w:rsidRDefault="00E11681" w:rsidP="00E11681">
      <w:pPr>
        <w:spacing w:line="360" w:lineRule="auto"/>
        <w:ind w:firstLineChars="200" w:firstLine="480"/>
        <w:rPr>
          <w:rFonts w:ascii="仿宋" w:eastAsia="仿宋" w:hAnsi="仿宋" w:cs="方正仿宋简体"/>
          <w:sz w:val="24"/>
          <w:lang w:val="zh-CN"/>
        </w:rPr>
      </w:pPr>
      <w:r w:rsidRPr="007851B9">
        <w:rPr>
          <w:rFonts w:ascii="仿宋" w:eastAsia="仿宋" w:hAnsi="仿宋" w:cs="方正仿宋简体" w:hint="eastAsia"/>
          <w:sz w:val="24"/>
          <w:lang w:val="zh-CN"/>
        </w:rPr>
        <w:t>采购人要求供应商就服务方案、人员配备等按采购人要求进行修订、完善。</w:t>
      </w:r>
    </w:p>
    <w:p w:rsidR="00E11681" w:rsidRPr="007851B9" w:rsidRDefault="00E11681" w:rsidP="00E11681">
      <w:pPr>
        <w:spacing w:line="360" w:lineRule="auto"/>
        <w:ind w:firstLineChars="200" w:firstLine="480"/>
        <w:rPr>
          <w:rFonts w:ascii="仿宋" w:eastAsia="仿宋" w:hAnsi="仿宋" w:cs="方正仿宋简体"/>
          <w:sz w:val="24"/>
          <w:lang w:val="zh-CN"/>
        </w:rPr>
      </w:pPr>
      <w:r w:rsidRPr="007851B9">
        <w:rPr>
          <w:rFonts w:ascii="仿宋" w:eastAsia="仿宋" w:hAnsi="仿宋" w:cs="方正仿宋简体" w:hint="eastAsia"/>
          <w:sz w:val="24"/>
          <w:lang w:val="zh-CN"/>
        </w:rPr>
        <w:t>采购人对合同规定范围内供应商的服务行为进行监督和检查，拥有监管权。采购人定期核对供应商提供服务所配备的人员数量。对采购人认为不合理的部分下达整改通知书，并要求供应商限期整改。</w:t>
      </w:r>
    </w:p>
    <w:p w:rsidR="00E11681" w:rsidRPr="007851B9" w:rsidRDefault="00E11681" w:rsidP="00E11681">
      <w:pPr>
        <w:spacing w:line="360" w:lineRule="auto"/>
        <w:ind w:leftChars="200" w:left="900" w:hangingChars="200" w:hanging="480"/>
        <w:rPr>
          <w:rFonts w:ascii="仿宋" w:eastAsia="仿宋" w:hAnsi="仿宋" w:cs="方正仿宋简体"/>
          <w:sz w:val="24"/>
          <w:lang w:val="zh-CN"/>
        </w:rPr>
      </w:pPr>
      <w:r w:rsidRPr="007851B9">
        <w:rPr>
          <w:rFonts w:ascii="仿宋" w:eastAsia="仿宋" w:hAnsi="仿宋" w:cs="方正仿宋简体" w:hint="eastAsia"/>
          <w:sz w:val="24"/>
          <w:lang w:val="zh-CN"/>
        </w:rPr>
        <w:t>采购人负责检查监督供应商管理工作的实施及制度的执行情况。</w:t>
      </w:r>
    </w:p>
    <w:p w:rsidR="00E11681" w:rsidRPr="007851B9" w:rsidRDefault="00E11681" w:rsidP="00E11681">
      <w:pPr>
        <w:spacing w:line="360" w:lineRule="auto"/>
        <w:ind w:leftChars="200" w:left="900" w:hangingChars="200" w:hanging="480"/>
        <w:rPr>
          <w:rFonts w:ascii="仿宋" w:eastAsia="仿宋" w:hAnsi="仿宋" w:cs="方正仿宋简体"/>
          <w:sz w:val="24"/>
          <w:lang w:val="zh-CN"/>
        </w:rPr>
      </w:pPr>
      <w:r w:rsidRPr="007851B9">
        <w:rPr>
          <w:rFonts w:ascii="仿宋" w:eastAsia="仿宋" w:hAnsi="仿宋" w:cs="方正仿宋简体" w:hint="eastAsia"/>
          <w:sz w:val="24"/>
          <w:lang w:val="zh-CN"/>
        </w:rPr>
        <w:t>国家法律、法规所规定应由采购人承担的其它责任。</w:t>
      </w:r>
    </w:p>
    <w:p w:rsidR="00E11681" w:rsidRPr="007851B9" w:rsidRDefault="00E11681" w:rsidP="00E11681">
      <w:pPr>
        <w:spacing w:line="360" w:lineRule="auto"/>
        <w:ind w:firstLineChars="200" w:firstLine="480"/>
        <w:rPr>
          <w:rFonts w:ascii="仿宋" w:eastAsia="仿宋" w:hAnsi="仿宋" w:cs="方正仿宋简体"/>
          <w:sz w:val="24"/>
          <w:lang w:val="zh-CN"/>
        </w:rPr>
      </w:pPr>
      <w:r w:rsidRPr="007851B9">
        <w:rPr>
          <w:rFonts w:ascii="仿宋" w:eastAsia="仿宋" w:hAnsi="仿宋" w:hint="eastAsia"/>
          <w:sz w:val="24"/>
        </w:rPr>
        <w:t>2）</w:t>
      </w:r>
      <w:r w:rsidRPr="007851B9">
        <w:rPr>
          <w:rFonts w:ascii="仿宋" w:eastAsia="仿宋" w:hAnsi="仿宋" w:cs="方正仿宋简体" w:hint="eastAsia"/>
          <w:sz w:val="24"/>
          <w:lang w:val="zh-CN"/>
        </w:rPr>
        <w:t>乙方（指成交供应商）的权利、义务</w:t>
      </w:r>
    </w:p>
    <w:p w:rsidR="00E11681" w:rsidRPr="007851B9" w:rsidRDefault="00E11681" w:rsidP="00E11681">
      <w:pPr>
        <w:spacing w:line="360" w:lineRule="auto"/>
        <w:ind w:firstLineChars="200" w:firstLine="480"/>
        <w:rPr>
          <w:rFonts w:ascii="仿宋" w:eastAsia="仿宋" w:hAnsi="仿宋" w:cs="方正仿宋简体"/>
          <w:sz w:val="24"/>
          <w:lang w:val="zh-CN"/>
        </w:rPr>
      </w:pPr>
      <w:r w:rsidRPr="007851B9">
        <w:rPr>
          <w:rFonts w:ascii="仿宋" w:eastAsia="仿宋" w:hAnsi="仿宋" w:cs="方正仿宋简体" w:hint="eastAsia"/>
          <w:sz w:val="24"/>
          <w:lang w:val="zh-CN"/>
        </w:rPr>
        <w:t>根据本合同的规定要求采购人及时支付合同价款。</w:t>
      </w:r>
    </w:p>
    <w:p w:rsidR="00E11681" w:rsidRPr="007851B9" w:rsidRDefault="00E11681" w:rsidP="00E11681">
      <w:pPr>
        <w:spacing w:line="360" w:lineRule="auto"/>
        <w:ind w:firstLineChars="200" w:firstLine="480"/>
        <w:rPr>
          <w:rFonts w:ascii="仿宋" w:eastAsia="仿宋" w:hAnsi="仿宋" w:cs="方正仿宋简体"/>
          <w:sz w:val="24"/>
          <w:lang w:val="zh-CN"/>
        </w:rPr>
      </w:pPr>
      <w:r w:rsidRPr="007851B9">
        <w:rPr>
          <w:rFonts w:ascii="仿宋" w:eastAsia="仿宋" w:hAnsi="仿宋" w:cs="方正仿宋简体" w:hint="eastAsia"/>
          <w:sz w:val="24"/>
          <w:lang w:val="zh-CN"/>
        </w:rPr>
        <w:t>供应商应及时向采购人通告本项目服务范围内的重大事项，并及时配合处理，防止扩大损失。</w:t>
      </w:r>
    </w:p>
    <w:p w:rsidR="00E11681" w:rsidRPr="007851B9" w:rsidRDefault="00E11681" w:rsidP="00E11681">
      <w:pPr>
        <w:spacing w:line="360" w:lineRule="auto"/>
        <w:ind w:firstLineChars="200" w:firstLine="480"/>
        <w:rPr>
          <w:rFonts w:ascii="仿宋" w:eastAsia="仿宋" w:hAnsi="仿宋" w:cs="方正仿宋简体"/>
          <w:sz w:val="24"/>
          <w:lang w:val="zh-CN"/>
        </w:rPr>
      </w:pPr>
      <w:r w:rsidRPr="007851B9">
        <w:rPr>
          <w:rFonts w:ascii="仿宋" w:eastAsia="仿宋" w:hAnsi="仿宋" w:cs="方正仿宋简体" w:hint="eastAsia"/>
          <w:sz w:val="24"/>
          <w:lang w:val="zh-CN"/>
        </w:rPr>
        <w:t>供应商对其人员的薪酬支付、劳动及安全保障等负责，供应商人员在工作中</w:t>
      </w:r>
      <w:r w:rsidRPr="007851B9">
        <w:rPr>
          <w:rFonts w:ascii="仿宋" w:eastAsia="仿宋" w:hAnsi="仿宋" w:cs="方正仿宋简体" w:hint="eastAsia"/>
          <w:sz w:val="24"/>
          <w:lang w:val="zh-CN"/>
        </w:rPr>
        <w:lastRenderedPageBreak/>
        <w:t>受到的所有损失或者伤害，采购人不承担责任；采购人因故承担责任或垫付费用的，可向供应商追偿，并可在应付合同价款中扣除。如因供应商工作人员在履行职务过程中的疏忽、失职、过错等故意或者过失原因给采购人、第三方造成损失或侵害，包括但不限于采购人本身的财产损失、由此而导致的采购人对任何第三方的法律责任等，供应商对此均应承担全部的赔偿责任。</w:t>
      </w:r>
    </w:p>
    <w:p w:rsidR="00E11681" w:rsidRPr="007851B9" w:rsidRDefault="00E11681" w:rsidP="00E11681">
      <w:pPr>
        <w:spacing w:line="360" w:lineRule="auto"/>
        <w:ind w:firstLineChars="200" w:firstLine="480"/>
        <w:rPr>
          <w:rFonts w:ascii="仿宋" w:eastAsia="仿宋" w:hAnsi="仿宋" w:cs="方正仿宋简体"/>
          <w:sz w:val="24"/>
          <w:lang w:val="zh-CN"/>
        </w:rPr>
      </w:pPr>
      <w:r w:rsidRPr="007851B9">
        <w:rPr>
          <w:rFonts w:ascii="仿宋" w:eastAsia="仿宋" w:hAnsi="仿宋" w:cs="方正仿宋简体" w:hint="eastAsia"/>
          <w:sz w:val="24"/>
        </w:rPr>
        <w:t>由第三方提供的货物和服务，采购人不予认可。</w:t>
      </w:r>
    </w:p>
    <w:p w:rsidR="00E11681" w:rsidRPr="007851B9" w:rsidRDefault="00E11681" w:rsidP="00E11681">
      <w:pPr>
        <w:spacing w:line="360" w:lineRule="auto"/>
        <w:ind w:leftChars="200" w:left="900" w:hangingChars="200" w:hanging="480"/>
        <w:rPr>
          <w:rFonts w:ascii="仿宋" w:eastAsia="仿宋" w:hAnsi="仿宋" w:cs="方正仿宋简体"/>
          <w:sz w:val="24"/>
          <w:lang w:val="zh-CN"/>
        </w:rPr>
      </w:pPr>
      <w:r w:rsidRPr="007851B9">
        <w:rPr>
          <w:rFonts w:ascii="仿宋" w:eastAsia="仿宋" w:hAnsi="仿宋" w:hint="eastAsia"/>
          <w:sz w:val="24"/>
        </w:rPr>
        <w:t>（6）</w:t>
      </w:r>
      <w:r w:rsidRPr="007851B9">
        <w:rPr>
          <w:rFonts w:ascii="仿宋" w:eastAsia="仿宋" w:hAnsi="仿宋" w:cs="方正仿宋简体" w:hint="eastAsia"/>
          <w:sz w:val="24"/>
          <w:lang w:val="zh-CN"/>
        </w:rPr>
        <w:t>争议管辖：所有争议提交成都仲裁委员会仲裁。</w:t>
      </w:r>
    </w:p>
    <w:p w:rsidR="00E11681" w:rsidRPr="007851B9" w:rsidRDefault="00E11681" w:rsidP="00E11681">
      <w:pPr>
        <w:spacing w:line="360" w:lineRule="auto"/>
        <w:ind w:leftChars="200" w:left="900" w:hangingChars="200" w:hanging="480"/>
        <w:rPr>
          <w:rFonts w:ascii="仿宋" w:eastAsia="仿宋" w:hAnsi="仿宋" w:cs="方正仿宋简体"/>
          <w:sz w:val="24"/>
          <w:lang w:val="zh-CN"/>
        </w:rPr>
      </w:pPr>
      <w:r w:rsidRPr="007851B9">
        <w:rPr>
          <w:rFonts w:ascii="仿宋" w:eastAsia="仿宋" w:hAnsi="仿宋" w:hint="eastAsia"/>
          <w:sz w:val="24"/>
        </w:rPr>
        <w:t>（7）</w:t>
      </w:r>
      <w:r w:rsidRPr="007851B9">
        <w:rPr>
          <w:rFonts w:ascii="仿宋" w:eastAsia="仿宋" w:hAnsi="仿宋" w:cs="方正仿宋简体" w:hint="eastAsia"/>
          <w:sz w:val="24"/>
          <w:lang w:val="zh-CN"/>
        </w:rPr>
        <w:t>其他要求：</w:t>
      </w:r>
    </w:p>
    <w:p w:rsidR="00E11681" w:rsidRPr="007851B9" w:rsidRDefault="00E11681" w:rsidP="00E11681">
      <w:pPr>
        <w:spacing w:line="360" w:lineRule="auto"/>
        <w:ind w:firstLineChars="200" w:firstLine="480"/>
        <w:rPr>
          <w:rFonts w:ascii="仿宋" w:eastAsia="仿宋" w:hAnsi="仿宋" w:cs="方正仿宋简体"/>
          <w:sz w:val="24"/>
          <w:lang w:val="zh-CN"/>
        </w:rPr>
      </w:pPr>
      <w:r w:rsidRPr="007851B9">
        <w:rPr>
          <w:rFonts w:ascii="仿宋" w:eastAsia="仿宋" w:hAnsi="仿宋" w:hint="eastAsia"/>
          <w:sz w:val="24"/>
        </w:rPr>
        <w:t>1）</w:t>
      </w:r>
      <w:r w:rsidRPr="007851B9">
        <w:rPr>
          <w:rFonts w:ascii="仿宋" w:eastAsia="仿宋" w:hAnsi="仿宋" w:cs="方正仿宋简体" w:hint="eastAsia"/>
          <w:sz w:val="24"/>
          <w:lang w:val="zh-CN"/>
        </w:rPr>
        <w:t>知识产权条款</w:t>
      </w:r>
    </w:p>
    <w:p w:rsidR="00E11681" w:rsidRPr="007851B9" w:rsidRDefault="00E11681" w:rsidP="00E11681">
      <w:pPr>
        <w:spacing w:line="360" w:lineRule="auto"/>
        <w:ind w:firstLineChars="200" w:firstLine="480"/>
        <w:rPr>
          <w:rFonts w:ascii="仿宋" w:eastAsia="仿宋" w:hAnsi="仿宋" w:cs="方正仿宋简体"/>
          <w:sz w:val="24"/>
          <w:lang w:val="zh-CN"/>
        </w:rPr>
      </w:pPr>
      <w:r w:rsidRPr="007851B9">
        <w:rPr>
          <w:rFonts w:ascii="仿宋" w:eastAsia="仿宋" w:hAnsi="仿宋" w:cs="方正仿宋简体" w:hint="eastAsia"/>
          <w:sz w:val="24"/>
          <w:lang w:val="zh-CN"/>
        </w:rPr>
        <w:t>供应商确认并同意，本合同的签订和履行，没有明示、暗示或者其他方式许可供应商对由成都大运会执委会在现阶段拥有或者将来拥有的任何知识产权享有任何权利，供应商无权自行或许可任何第三方使用、复制或开发成都大运会国际大体联标志、授权称谓及一切与大运会相关的标志。供应商不得在合同的履行过程中侵犯成都大运会执委会、国际大体联、中国大体协享有的知识产权，或侵犯第三方所享有的知识产权。</w:t>
      </w:r>
    </w:p>
    <w:p w:rsidR="00E11681" w:rsidRPr="007851B9" w:rsidRDefault="00E11681" w:rsidP="00E11681">
      <w:pPr>
        <w:spacing w:line="360" w:lineRule="auto"/>
        <w:ind w:firstLineChars="200" w:firstLine="480"/>
        <w:rPr>
          <w:rFonts w:ascii="仿宋" w:eastAsia="仿宋" w:hAnsi="仿宋" w:cs="方正仿宋简体"/>
          <w:sz w:val="24"/>
          <w:lang w:val="zh-CN"/>
        </w:rPr>
      </w:pPr>
      <w:r w:rsidRPr="007851B9">
        <w:rPr>
          <w:rFonts w:ascii="仿宋" w:eastAsia="仿宋" w:hAnsi="仿宋" w:cs="方正仿宋简体" w:hint="eastAsia"/>
          <w:sz w:val="24"/>
          <w:lang w:val="zh-CN"/>
        </w:rPr>
        <w:t>供应商确认并同意，本合同履行过程中产生的与成都大运会有关的知识产权，以及与知识产权有关的权利，全部归属于成都大运会执委会，成都大运会执委会享有管理、使用、处分及收益的权利。供应商放弃包括与人身相关的知识产权有关权利，并承诺不得对有关知识产权提出任何人身权、财产权权利主张。</w:t>
      </w:r>
    </w:p>
    <w:p w:rsidR="00E11681" w:rsidRPr="007851B9" w:rsidRDefault="00E11681" w:rsidP="00E11681">
      <w:pPr>
        <w:spacing w:line="360" w:lineRule="auto"/>
        <w:ind w:firstLineChars="200" w:firstLine="480"/>
        <w:rPr>
          <w:rFonts w:ascii="仿宋" w:eastAsia="仿宋" w:hAnsi="仿宋" w:cs="方正仿宋简体"/>
          <w:sz w:val="24"/>
          <w:lang w:val="zh-CN"/>
        </w:rPr>
      </w:pPr>
      <w:r w:rsidRPr="007851B9">
        <w:rPr>
          <w:rFonts w:ascii="仿宋" w:eastAsia="仿宋" w:hAnsi="仿宋" w:cs="方正仿宋简体" w:hint="eastAsia"/>
          <w:sz w:val="24"/>
          <w:lang w:val="zh-CN"/>
        </w:rPr>
        <w:t>本项目所涉产品的知识产权归采购人所有。本项目如所涉产品的知识产权的归属和处理的，采购人验收合格后产品的知识产权全部归属采购人，如果采购人收货后发生知识产权争议，供应商应承担相应的违约责任。</w:t>
      </w:r>
    </w:p>
    <w:p w:rsidR="00E11681" w:rsidRPr="007851B9" w:rsidRDefault="00E11681" w:rsidP="00E11681">
      <w:pPr>
        <w:spacing w:line="360" w:lineRule="auto"/>
        <w:ind w:firstLineChars="200" w:firstLine="480"/>
        <w:rPr>
          <w:rFonts w:ascii="仿宋" w:eastAsia="仿宋" w:hAnsi="仿宋" w:cs="方正仿宋简体"/>
          <w:sz w:val="24"/>
          <w:lang w:val="zh-CN"/>
        </w:rPr>
      </w:pPr>
      <w:r w:rsidRPr="007851B9">
        <w:rPr>
          <w:rFonts w:ascii="仿宋" w:eastAsia="仿宋" w:hAnsi="仿宋" w:hint="eastAsia"/>
          <w:sz w:val="24"/>
        </w:rPr>
        <w:lastRenderedPageBreak/>
        <w:t>2）</w:t>
      </w:r>
      <w:r w:rsidRPr="007851B9">
        <w:rPr>
          <w:rFonts w:ascii="仿宋" w:eastAsia="仿宋" w:hAnsi="仿宋" w:cs="方正仿宋简体" w:hint="eastAsia"/>
          <w:sz w:val="24"/>
          <w:lang w:val="zh-CN"/>
        </w:rPr>
        <w:t>反隐性市场条款</w:t>
      </w:r>
    </w:p>
    <w:p w:rsidR="00E11681" w:rsidRPr="007851B9" w:rsidRDefault="00E11681" w:rsidP="00E11681">
      <w:pPr>
        <w:spacing w:line="360" w:lineRule="auto"/>
        <w:ind w:firstLineChars="200" w:firstLine="480"/>
        <w:rPr>
          <w:rFonts w:ascii="仿宋" w:eastAsia="仿宋" w:hAnsi="仿宋" w:cs="方正仿宋简体"/>
          <w:sz w:val="24"/>
          <w:lang w:val="zh-CN"/>
        </w:rPr>
      </w:pPr>
      <w:r w:rsidRPr="007851B9">
        <w:rPr>
          <w:rFonts w:ascii="仿宋" w:eastAsia="仿宋" w:hAnsi="仿宋" w:cs="方正仿宋简体" w:hint="eastAsia"/>
          <w:sz w:val="24"/>
          <w:lang w:val="zh-CN"/>
        </w:rPr>
        <w:t>供应商确认并同意, 成都大运会执委会的重要工作之一是防止与成都大运会有关的隐性市场活动；供应商不因订立和履行本合同而在将来参与成都大运会赞助商和（或）合同供货商的竞争中获得任何优先于其他竞争者的权利；供应商不得从事与成都大运会有关的任何形式的隐性市场活动。</w:t>
      </w:r>
    </w:p>
    <w:p w:rsidR="00E11681" w:rsidRPr="007851B9" w:rsidRDefault="00E11681" w:rsidP="00E11681">
      <w:pPr>
        <w:spacing w:line="360" w:lineRule="auto"/>
        <w:ind w:firstLineChars="200" w:firstLine="480"/>
        <w:rPr>
          <w:rFonts w:ascii="仿宋" w:eastAsia="仿宋" w:hAnsi="仿宋" w:cs="方正仿宋简体"/>
          <w:sz w:val="24"/>
          <w:lang w:val="zh-CN"/>
        </w:rPr>
      </w:pPr>
      <w:r w:rsidRPr="007851B9">
        <w:rPr>
          <w:rFonts w:ascii="仿宋" w:eastAsia="仿宋" w:hAnsi="仿宋" w:cs="方正仿宋简体" w:hint="eastAsia"/>
          <w:sz w:val="24"/>
          <w:lang w:val="zh-CN"/>
        </w:rPr>
        <w:t>供应商确认并同意, 遵守国际大体联的规则和惯例，反对隐性市场。供应商保证，未经成都大运会执委会事先书面批准，不得自行或同意任何关联方在任何时间、任何地点、以任何方式进行任何形式（商业性或非商业性）的市场开发或宣传活动，亦不得将成都大运会执委会作为供应商的用户予以宣传。供应商应积极配合成都大运会执委会并提供必要的支持，最大限度地减少任何第三方从事的任何隐性市场活动。（隐性市场主要是指非成都大运会执委会合作伙伴与大运会建立虚假的或未经授权的联系，获取商业利益的行为）。</w:t>
      </w:r>
    </w:p>
    <w:p w:rsidR="00E11681" w:rsidRPr="007851B9" w:rsidRDefault="00E11681" w:rsidP="00E11681">
      <w:pPr>
        <w:spacing w:line="360" w:lineRule="auto"/>
        <w:ind w:leftChars="200" w:left="900" w:hangingChars="200" w:hanging="480"/>
        <w:rPr>
          <w:rFonts w:ascii="仿宋" w:eastAsia="仿宋" w:hAnsi="仿宋" w:cs="方正仿宋简体"/>
          <w:sz w:val="24"/>
          <w:lang w:val="zh-CN"/>
        </w:rPr>
      </w:pPr>
      <w:r w:rsidRPr="007851B9">
        <w:rPr>
          <w:rFonts w:ascii="仿宋" w:eastAsia="仿宋" w:hAnsi="仿宋" w:hint="eastAsia"/>
          <w:sz w:val="24"/>
        </w:rPr>
        <w:t>3）</w:t>
      </w:r>
      <w:r w:rsidRPr="007851B9">
        <w:rPr>
          <w:rFonts w:ascii="仿宋" w:eastAsia="仿宋" w:hAnsi="仿宋" w:cs="方正仿宋简体" w:hint="eastAsia"/>
          <w:sz w:val="24"/>
          <w:lang w:val="zh-CN"/>
        </w:rPr>
        <w:t>保密条款</w:t>
      </w:r>
    </w:p>
    <w:p w:rsidR="00E11681" w:rsidRPr="007851B9" w:rsidRDefault="00E11681" w:rsidP="00E11681">
      <w:pPr>
        <w:spacing w:line="360" w:lineRule="auto"/>
        <w:ind w:firstLineChars="200" w:firstLine="480"/>
        <w:rPr>
          <w:rFonts w:ascii="仿宋" w:eastAsia="仿宋" w:hAnsi="仿宋" w:cs="方正仿宋简体"/>
          <w:sz w:val="24"/>
          <w:lang w:val="zh-CN"/>
        </w:rPr>
      </w:pPr>
      <w:r w:rsidRPr="007851B9">
        <w:rPr>
          <w:rFonts w:ascii="仿宋" w:eastAsia="仿宋" w:hAnsi="仿宋" w:cs="方正仿宋简体" w:hint="eastAsia"/>
          <w:sz w:val="24"/>
          <w:lang w:val="zh-CN"/>
        </w:rPr>
        <w:t>供应商确认并同意，对成都大运会保密信息予以严格保密。“成都大运会保密信息”，是指涉及成都大运会执委会、国际大体联、中国大体协的具有保密性质的信息、文件和资料，无论其表现形式如何，也无论通过何种方式取得，包括但不限于合同的全部条款以及同成都大运会执委会、国际大体联、中国大体协的有关事务运作、活动计划和决策等相关的信息等。</w:t>
      </w:r>
    </w:p>
    <w:p w:rsidR="00E11681" w:rsidRPr="007851B9" w:rsidRDefault="00E11681" w:rsidP="00E11681">
      <w:pPr>
        <w:spacing w:line="360" w:lineRule="auto"/>
        <w:ind w:firstLineChars="200" w:firstLine="480"/>
        <w:rPr>
          <w:rFonts w:ascii="仿宋" w:eastAsia="仿宋" w:hAnsi="仿宋" w:cs="方正仿宋简体"/>
          <w:sz w:val="24"/>
          <w:lang w:val="zh-CN"/>
        </w:rPr>
      </w:pPr>
      <w:r w:rsidRPr="007851B9">
        <w:rPr>
          <w:rFonts w:ascii="仿宋" w:eastAsia="仿宋" w:hAnsi="仿宋" w:cs="方正仿宋简体" w:hint="eastAsia"/>
          <w:sz w:val="24"/>
          <w:lang w:val="zh-CN"/>
        </w:rPr>
        <w:t>当供应商为履行合同之目的接触并了解成都大运会保密信息时，供应商同意其仅因履行合同之需要使用该保密信息，而不得为任何其他目的自行使用或授权第三方使用该保密信息的全部或部分。供应商同意未经成都大运会执委会事先书面许可，供应商不得向任何第三方以任何方式为任何目的披露任何成都大运会保</w:t>
      </w:r>
      <w:r w:rsidRPr="007851B9">
        <w:rPr>
          <w:rFonts w:ascii="仿宋" w:eastAsia="仿宋" w:hAnsi="仿宋" w:cs="方正仿宋简体" w:hint="eastAsia"/>
          <w:sz w:val="24"/>
          <w:lang w:val="zh-CN"/>
        </w:rPr>
        <w:lastRenderedPageBreak/>
        <w:t>密信息。</w:t>
      </w:r>
    </w:p>
    <w:p w:rsidR="00E11681" w:rsidRPr="007851B9" w:rsidRDefault="00E11681" w:rsidP="00E11681">
      <w:pPr>
        <w:spacing w:line="360" w:lineRule="auto"/>
        <w:ind w:leftChars="200" w:left="900" w:hangingChars="200" w:hanging="480"/>
        <w:rPr>
          <w:rFonts w:ascii="仿宋" w:eastAsia="仿宋" w:hAnsi="仿宋" w:cs="方正仿宋简体"/>
          <w:sz w:val="24"/>
          <w:lang w:val="zh-CN"/>
        </w:rPr>
      </w:pPr>
      <w:r w:rsidRPr="007851B9">
        <w:rPr>
          <w:rFonts w:ascii="仿宋" w:eastAsia="仿宋" w:hAnsi="仿宋" w:hint="eastAsia"/>
          <w:sz w:val="24"/>
        </w:rPr>
        <w:t>4）</w:t>
      </w:r>
      <w:r w:rsidRPr="007851B9">
        <w:rPr>
          <w:rFonts w:ascii="仿宋" w:eastAsia="仿宋" w:hAnsi="仿宋" w:cs="方正仿宋简体" w:hint="eastAsia"/>
          <w:sz w:val="24"/>
          <w:lang w:val="zh-CN"/>
        </w:rPr>
        <w:t>绿色条款</w:t>
      </w:r>
    </w:p>
    <w:p w:rsidR="00E11681" w:rsidRPr="007851B9" w:rsidRDefault="00E11681" w:rsidP="00E11681">
      <w:pPr>
        <w:spacing w:line="360" w:lineRule="auto"/>
        <w:ind w:firstLineChars="200" w:firstLine="480"/>
        <w:rPr>
          <w:rFonts w:ascii="仿宋" w:eastAsia="仿宋" w:hAnsi="仿宋" w:cs="方正仿宋简体"/>
          <w:sz w:val="24"/>
          <w:lang w:val="zh-CN"/>
        </w:rPr>
      </w:pPr>
      <w:r w:rsidRPr="007851B9">
        <w:rPr>
          <w:rFonts w:ascii="仿宋" w:eastAsia="仿宋" w:hAnsi="仿宋" w:cs="方正仿宋简体" w:hint="eastAsia"/>
          <w:sz w:val="24"/>
          <w:lang w:val="zh-CN"/>
        </w:rPr>
        <w:t>供应商确认并同意，供应商在履行合同义务时，应严格遵守《中华人民共和国环境保护法》《中华人民共和国水污染防治法》《中华人民共和国大气污染防治法》《中华人民共和国环境噪声污染防治法》《中华人民共和国固体废物污染环境防治法》《中华人民共和国清洁生产促进法》《中华人民共和国可再生能源法》等环境保护法律法规，推动环境保护和可持续发展。</w:t>
      </w:r>
    </w:p>
    <w:p w:rsidR="00E11681" w:rsidRPr="007851B9" w:rsidRDefault="00E11681" w:rsidP="00E11681">
      <w:pPr>
        <w:spacing w:line="360" w:lineRule="auto"/>
        <w:ind w:leftChars="200" w:left="900" w:hangingChars="200" w:hanging="480"/>
        <w:rPr>
          <w:rFonts w:ascii="仿宋" w:eastAsia="仿宋" w:hAnsi="仿宋" w:cs="方正仿宋简体"/>
          <w:sz w:val="24"/>
        </w:rPr>
      </w:pPr>
      <w:r w:rsidRPr="007851B9">
        <w:rPr>
          <w:rFonts w:ascii="仿宋" w:eastAsia="仿宋" w:hAnsi="仿宋" w:hint="eastAsia"/>
          <w:sz w:val="24"/>
        </w:rPr>
        <w:t>5）</w:t>
      </w:r>
      <w:r w:rsidRPr="007851B9">
        <w:rPr>
          <w:rFonts w:ascii="仿宋" w:eastAsia="仿宋" w:hAnsi="仿宋" w:cs="方正仿宋简体" w:hint="eastAsia"/>
          <w:sz w:val="24"/>
        </w:rPr>
        <w:t>不可抗力条款</w:t>
      </w:r>
    </w:p>
    <w:p w:rsidR="00E11681" w:rsidRPr="007851B9" w:rsidRDefault="00E11681" w:rsidP="00E11681">
      <w:pPr>
        <w:spacing w:line="360" w:lineRule="auto"/>
        <w:ind w:firstLineChars="200" w:firstLine="480"/>
        <w:rPr>
          <w:rFonts w:ascii="仿宋" w:eastAsia="仿宋" w:hAnsi="仿宋" w:cs="方正仿宋简体"/>
          <w:sz w:val="24"/>
          <w:lang w:val="zh-CN"/>
        </w:rPr>
      </w:pPr>
      <w:r w:rsidRPr="007851B9">
        <w:rPr>
          <w:rFonts w:ascii="仿宋" w:eastAsia="仿宋" w:hAnsi="仿宋" w:cs="方正仿宋简体" w:hint="eastAsia"/>
          <w:sz w:val="24"/>
          <w:lang w:val="zh-CN"/>
        </w:rPr>
        <w:t>不可抗力指协议各方或一方不能预见、不能避免、不能克服且在协议有效期内发生并使任何一方无法全部或部分履行协议的任何事件。不可抗力事件包括但不限于火灾、洪水、地震或其他自然灾害、疫情、战争、中国法律发生重大变化对成都大运会的影响致使协议不能履行或不能完全履行。</w:t>
      </w:r>
    </w:p>
    <w:p w:rsidR="00E11681" w:rsidRPr="007851B9" w:rsidRDefault="00E11681" w:rsidP="00E11681">
      <w:pPr>
        <w:spacing w:line="360" w:lineRule="auto"/>
        <w:ind w:firstLineChars="200" w:firstLine="480"/>
        <w:rPr>
          <w:rFonts w:ascii="仿宋" w:eastAsia="仿宋" w:hAnsi="仿宋"/>
          <w:sz w:val="24"/>
          <w:lang w:val="zh-CN"/>
        </w:rPr>
      </w:pPr>
      <w:r w:rsidRPr="007851B9">
        <w:rPr>
          <w:rFonts w:ascii="仿宋" w:eastAsia="仿宋" w:hAnsi="仿宋" w:cs="方正仿宋简体" w:hint="eastAsia"/>
          <w:sz w:val="24"/>
          <w:lang w:val="zh-CN"/>
        </w:rPr>
        <w:t>如发生不可抗力事件，则受影响的一方应采取积极有效的措施以减少因协议不</w:t>
      </w:r>
      <w:r w:rsidRPr="007851B9">
        <w:rPr>
          <w:rFonts w:ascii="仿宋" w:eastAsia="仿宋" w:hAnsi="仿宋"/>
          <w:sz w:val="24"/>
          <w:lang w:val="zh-CN"/>
        </w:rPr>
        <w:t>能履行或不能全部履行而给对方造成的损失，并应在不可抗力事件发生后10个工作日内通知对方。</w:t>
      </w:r>
    </w:p>
    <w:p w:rsidR="00E11681" w:rsidRPr="007851B9" w:rsidRDefault="00E11681" w:rsidP="00E11681">
      <w:pPr>
        <w:spacing w:line="360" w:lineRule="auto"/>
        <w:ind w:firstLineChars="200" w:firstLine="480"/>
        <w:rPr>
          <w:rFonts w:ascii="仿宋" w:eastAsia="仿宋" w:hAnsi="仿宋" w:cs="方正仿宋简体"/>
          <w:sz w:val="24"/>
          <w:lang w:val="zh-CN"/>
        </w:rPr>
      </w:pPr>
      <w:r w:rsidRPr="007851B9">
        <w:rPr>
          <w:rFonts w:ascii="仿宋" w:eastAsia="仿宋" w:hAnsi="仿宋"/>
          <w:sz w:val="24"/>
          <w:lang w:val="zh-CN"/>
        </w:rPr>
        <w:t>协议项下任何一方对于因不可抗力致使协议</w:t>
      </w:r>
      <w:r w:rsidRPr="007851B9">
        <w:rPr>
          <w:rFonts w:ascii="仿宋" w:eastAsia="仿宋" w:hAnsi="仿宋" w:cs="方正仿宋简体" w:hint="eastAsia"/>
          <w:sz w:val="24"/>
          <w:lang w:val="zh-CN"/>
        </w:rPr>
        <w:t>不能履行或不能完全履行而给对方造成的任何损失不承担违约责任。</w:t>
      </w:r>
    </w:p>
    <w:p w:rsidR="00E11681" w:rsidRPr="007851B9" w:rsidRDefault="00E11681" w:rsidP="00E11681">
      <w:pPr>
        <w:spacing w:line="360" w:lineRule="auto"/>
        <w:ind w:firstLineChars="200" w:firstLine="480"/>
        <w:rPr>
          <w:rFonts w:ascii="仿宋" w:eastAsia="仿宋" w:hAnsi="仿宋" w:cs="方正仿宋简体"/>
          <w:sz w:val="24"/>
          <w:lang w:val="zh-CN"/>
        </w:rPr>
      </w:pPr>
      <w:r w:rsidRPr="007851B9">
        <w:rPr>
          <w:rFonts w:ascii="仿宋" w:eastAsia="仿宋" w:hAnsi="仿宋" w:cs="方正仿宋简体" w:hint="eastAsia"/>
          <w:sz w:val="24"/>
          <w:lang w:val="zh-CN"/>
        </w:rPr>
        <w:t>不可抗力影响因素消失以后，各方应协商是否继续履行协议。如果不可抗力因素对协议一方的义务产生实质性、无法补救的影响，导致协议无法继续履行，各方应通过书面形式终止协议。</w:t>
      </w:r>
    </w:p>
    <w:p w:rsidR="00E11681" w:rsidRPr="007851B9" w:rsidRDefault="00E11681" w:rsidP="00E11681">
      <w:pPr>
        <w:spacing w:line="360" w:lineRule="auto"/>
        <w:ind w:firstLineChars="200" w:firstLine="480"/>
        <w:rPr>
          <w:rFonts w:ascii="仿宋" w:eastAsia="仿宋" w:hAnsi="仿宋" w:cs="方正仿宋简体"/>
          <w:sz w:val="24"/>
          <w:lang w:val="zh-CN"/>
        </w:rPr>
      </w:pPr>
      <w:r w:rsidRPr="007851B9">
        <w:rPr>
          <w:rFonts w:ascii="仿宋" w:eastAsia="仿宋" w:hAnsi="仿宋" w:cs="方正仿宋简体" w:hint="eastAsia"/>
          <w:sz w:val="24"/>
          <w:lang w:val="zh-CN"/>
        </w:rPr>
        <w:t>如因不可抗力导致协议提前终止，则任何一方均无需继续履行其在协议项下的义务，也无需为此向另一方承担违约责任；但双方应根据诚信原则，合理确定</w:t>
      </w:r>
      <w:r w:rsidRPr="007851B9">
        <w:rPr>
          <w:rFonts w:ascii="仿宋" w:eastAsia="仿宋" w:hAnsi="仿宋" w:cs="方正仿宋简体" w:hint="eastAsia"/>
          <w:sz w:val="24"/>
          <w:lang w:val="zh-CN"/>
        </w:rPr>
        <w:lastRenderedPageBreak/>
        <w:t>协议终止前发生的费用，并进行相应的结算。但一方延迟履行后发生不可抗力事件的，不能免除该方的违约责任。</w:t>
      </w:r>
    </w:p>
    <w:p w:rsidR="00E11681" w:rsidRPr="007851B9" w:rsidRDefault="00E11681" w:rsidP="00E11681">
      <w:pPr>
        <w:spacing w:line="360" w:lineRule="auto"/>
        <w:ind w:leftChars="200" w:left="900" w:hangingChars="200" w:hanging="480"/>
        <w:rPr>
          <w:rFonts w:ascii="仿宋" w:eastAsia="仿宋" w:hAnsi="仿宋" w:cs="方正仿宋简体"/>
          <w:sz w:val="24"/>
          <w:lang w:val="zh-CN"/>
        </w:rPr>
      </w:pPr>
      <w:r w:rsidRPr="007851B9">
        <w:rPr>
          <w:rFonts w:ascii="仿宋" w:eastAsia="仿宋" w:hAnsi="仿宋" w:hint="eastAsia"/>
          <w:sz w:val="24"/>
        </w:rPr>
        <w:t>6）</w:t>
      </w:r>
      <w:r w:rsidRPr="007851B9">
        <w:rPr>
          <w:rFonts w:ascii="仿宋" w:eastAsia="仿宋" w:hAnsi="仿宋" w:cs="方正仿宋简体" w:hint="eastAsia"/>
          <w:sz w:val="24"/>
          <w:lang w:val="zh-CN"/>
        </w:rPr>
        <w:t>采购人单方变更条款</w:t>
      </w:r>
    </w:p>
    <w:p w:rsidR="00E11681" w:rsidRPr="007851B9" w:rsidRDefault="00E11681" w:rsidP="00E11681">
      <w:pPr>
        <w:spacing w:line="360" w:lineRule="auto"/>
        <w:ind w:firstLineChars="200" w:firstLine="480"/>
        <w:rPr>
          <w:rFonts w:ascii="仿宋" w:eastAsia="仿宋" w:hAnsi="仿宋" w:cs="方正仿宋简体"/>
          <w:sz w:val="24"/>
          <w:lang w:val="zh-CN"/>
        </w:rPr>
      </w:pPr>
      <w:r w:rsidRPr="007851B9">
        <w:rPr>
          <w:rFonts w:ascii="仿宋" w:eastAsia="仿宋" w:hAnsi="仿宋" w:cs="方正仿宋简体" w:hint="eastAsia"/>
          <w:sz w:val="24"/>
          <w:lang w:val="zh-CN"/>
        </w:rPr>
        <w:t>供应商确认并同意，订立协议后，如国际大体联决定推迟举办成都大运会，调整赛事项目和规模等情形，采购人有权根据赛事的实际需要，单方对协议双方的履行时间等进行相应变更。供应商履行时间等的变更，以采购人发出的书面通知为准。</w:t>
      </w:r>
    </w:p>
    <w:p w:rsidR="00E11681" w:rsidRPr="007851B9" w:rsidRDefault="00E11681" w:rsidP="00E11681">
      <w:pPr>
        <w:spacing w:line="360" w:lineRule="auto"/>
        <w:ind w:firstLineChars="200" w:firstLine="480"/>
        <w:rPr>
          <w:rFonts w:ascii="仿宋" w:eastAsia="仿宋" w:hAnsi="仿宋" w:cs="方正仿宋简体"/>
          <w:sz w:val="24"/>
          <w:lang w:val="zh-CN"/>
        </w:rPr>
      </w:pPr>
      <w:r w:rsidRPr="007851B9">
        <w:rPr>
          <w:rFonts w:ascii="仿宋" w:eastAsia="仿宋" w:hAnsi="仿宋" w:hint="eastAsia"/>
          <w:sz w:val="24"/>
        </w:rPr>
        <w:t>7）</w:t>
      </w:r>
      <w:r w:rsidRPr="007851B9">
        <w:rPr>
          <w:rFonts w:ascii="仿宋" w:eastAsia="仿宋" w:hAnsi="仿宋" w:cs="方正仿宋简体" w:hint="eastAsia"/>
          <w:sz w:val="24"/>
          <w:lang w:val="zh-CN"/>
        </w:rPr>
        <w:t>违约责任</w:t>
      </w:r>
    </w:p>
    <w:p w:rsidR="00E11681" w:rsidRPr="007851B9" w:rsidRDefault="00E11681" w:rsidP="00E11681">
      <w:pPr>
        <w:spacing w:line="360" w:lineRule="auto"/>
        <w:ind w:leftChars="200" w:left="900" w:hangingChars="200" w:hanging="480"/>
        <w:rPr>
          <w:rFonts w:ascii="仿宋" w:eastAsia="仿宋" w:hAnsi="仿宋" w:cs="方正楷体_GBK"/>
          <w:sz w:val="24"/>
          <w:lang w:val="zh-CN"/>
        </w:rPr>
      </w:pPr>
      <w:r w:rsidRPr="007851B9">
        <w:rPr>
          <w:rFonts w:ascii="仿宋" w:eastAsia="仿宋" w:hAnsi="仿宋"/>
          <w:sz w:val="24"/>
          <w:lang w:val="zh-CN"/>
        </w:rPr>
        <w:t xml:space="preserve">7.1 </w:t>
      </w:r>
      <w:r w:rsidRPr="007851B9">
        <w:rPr>
          <w:rFonts w:ascii="仿宋" w:eastAsia="仿宋" w:hAnsi="仿宋" w:cs="方正楷体_GBK" w:hint="eastAsia"/>
          <w:sz w:val="24"/>
          <w:lang w:val="zh-CN"/>
        </w:rPr>
        <w:t>采购人违约责任</w:t>
      </w:r>
    </w:p>
    <w:p w:rsidR="00E11681" w:rsidRPr="007851B9" w:rsidRDefault="00E11681" w:rsidP="00E11681">
      <w:pPr>
        <w:spacing w:line="360" w:lineRule="auto"/>
        <w:ind w:firstLineChars="200" w:firstLine="480"/>
        <w:rPr>
          <w:rFonts w:ascii="仿宋" w:eastAsia="仿宋" w:hAnsi="仿宋"/>
          <w:sz w:val="24"/>
          <w:lang w:val="zh-CN"/>
        </w:rPr>
      </w:pPr>
      <w:r w:rsidRPr="007851B9">
        <w:rPr>
          <w:rFonts w:ascii="仿宋" w:eastAsia="仿宋" w:hAnsi="仿宋" w:hint="eastAsia"/>
          <w:sz w:val="24"/>
          <w:lang w:val="zh-CN"/>
        </w:rPr>
        <w:t>7.1.1</w:t>
      </w:r>
      <w:r w:rsidRPr="007851B9">
        <w:rPr>
          <w:rFonts w:ascii="仿宋" w:eastAsia="仿宋" w:hAnsi="仿宋" w:cs="方正仿宋简体" w:hint="eastAsia"/>
          <w:sz w:val="24"/>
          <w:lang w:val="zh-CN"/>
        </w:rPr>
        <w:t>采购人无正</w:t>
      </w:r>
      <w:r w:rsidRPr="007851B9">
        <w:rPr>
          <w:rFonts w:ascii="仿宋" w:eastAsia="仿宋" w:hAnsi="仿宋" w:hint="eastAsia"/>
          <w:sz w:val="24"/>
          <w:lang w:val="zh-CN"/>
        </w:rPr>
        <w:t>当理由拒收产品超过10日的，采购人应向供应商偿付拒付合同价款1％的违约金。</w:t>
      </w:r>
    </w:p>
    <w:p w:rsidR="00E11681" w:rsidRPr="007851B9" w:rsidRDefault="00E11681" w:rsidP="00E11681">
      <w:pPr>
        <w:spacing w:line="360" w:lineRule="auto"/>
        <w:ind w:firstLineChars="200" w:firstLine="480"/>
        <w:rPr>
          <w:rFonts w:ascii="仿宋" w:eastAsia="仿宋" w:hAnsi="仿宋" w:cs="方正仿宋简体"/>
          <w:sz w:val="24"/>
          <w:lang w:val="zh-CN"/>
        </w:rPr>
      </w:pPr>
      <w:r w:rsidRPr="007851B9">
        <w:rPr>
          <w:rFonts w:ascii="仿宋" w:eastAsia="仿宋" w:hAnsi="仿宋" w:hint="eastAsia"/>
          <w:sz w:val="24"/>
          <w:lang w:val="zh-CN"/>
        </w:rPr>
        <w:t>7.1.2采购人无正当理由未按合同规定的期限向供应商支付合同价款的，采购人逾期支付合同价款超过15个工作日的，采购人按照所逾期天数乘以应付而未付款项的0.1‰/日的标准向供应商支付违约金，但累计违约金总额不超过欠款总额的1％。</w:t>
      </w:r>
    </w:p>
    <w:p w:rsidR="00E11681" w:rsidRPr="007851B9" w:rsidRDefault="00E11681" w:rsidP="00E11681">
      <w:pPr>
        <w:spacing w:line="360" w:lineRule="auto"/>
        <w:ind w:leftChars="200" w:left="900" w:hangingChars="200" w:hanging="480"/>
        <w:rPr>
          <w:rFonts w:ascii="仿宋" w:eastAsia="仿宋" w:hAnsi="仿宋" w:cs="方正楷体_GBK"/>
          <w:sz w:val="24"/>
          <w:lang w:val="zh-CN"/>
        </w:rPr>
      </w:pPr>
      <w:r w:rsidRPr="007851B9">
        <w:rPr>
          <w:rFonts w:ascii="仿宋" w:eastAsia="仿宋" w:hAnsi="仿宋" w:hint="eastAsia"/>
          <w:sz w:val="24"/>
          <w:lang w:val="zh-CN"/>
        </w:rPr>
        <w:t xml:space="preserve">7.2 </w:t>
      </w:r>
      <w:r w:rsidRPr="007851B9">
        <w:rPr>
          <w:rFonts w:ascii="仿宋" w:eastAsia="仿宋" w:hAnsi="仿宋" w:cs="方正楷体_GBK" w:hint="eastAsia"/>
          <w:sz w:val="24"/>
          <w:lang w:val="zh-CN"/>
        </w:rPr>
        <w:t>供应商违约责任</w:t>
      </w:r>
    </w:p>
    <w:p w:rsidR="00E11681" w:rsidRPr="007851B9" w:rsidRDefault="00E11681" w:rsidP="00E11681">
      <w:pPr>
        <w:spacing w:line="360" w:lineRule="auto"/>
        <w:ind w:firstLineChars="200" w:firstLine="480"/>
        <w:rPr>
          <w:rFonts w:ascii="仿宋" w:eastAsia="仿宋" w:hAnsi="仿宋"/>
          <w:sz w:val="24"/>
          <w:lang w:val="zh-CN"/>
        </w:rPr>
      </w:pPr>
      <w:r w:rsidRPr="007851B9">
        <w:rPr>
          <w:rFonts w:ascii="仿宋" w:eastAsia="仿宋" w:hAnsi="仿宋" w:hint="eastAsia"/>
          <w:sz w:val="24"/>
          <w:lang w:val="zh-CN"/>
        </w:rPr>
        <w:t xml:space="preserve">7.2.1 </w:t>
      </w:r>
      <w:r w:rsidRPr="007851B9">
        <w:rPr>
          <w:rFonts w:ascii="仿宋" w:eastAsia="仿宋" w:hAnsi="仿宋" w:cs="方正仿宋简体" w:hint="eastAsia"/>
          <w:sz w:val="24"/>
          <w:lang w:val="zh-CN"/>
        </w:rPr>
        <w:t>供应商</w:t>
      </w:r>
      <w:r w:rsidRPr="007851B9">
        <w:rPr>
          <w:rFonts w:ascii="仿宋" w:eastAsia="仿宋" w:hAnsi="仿宋" w:hint="eastAsia"/>
          <w:sz w:val="24"/>
          <w:lang w:val="zh-CN"/>
        </w:rPr>
        <w:t>应积极配合并接受项目行业管理部门、政府有关部门的指导及采购人的监督。按照要求派驻驻场人员及集中办公人员，积极参与专题汇报、随机汇报、研讨等，若有违反，每人次需承担合同总价1‰的违约金。</w:t>
      </w:r>
    </w:p>
    <w:p w:rsidR="00E11681" w:rsidRPr="007851B9" w:rsidRDefault="00E11681" w:rsidP="00E11681">
      <w:pPr>
        <w:spacing w:line="360" w:lineRule="auto"/>
        <w:ind w:firstLineChars="200" w:firstLine="480"/>
        <w:rPr>
          <w:rFonts w:ascii="仿宋" w:eastAsia="仿宋" w:hAnsi="仿宋"/>
          <w:sz w:val="24"/>
          <w:lang w:val="zh-CN"/>
        </w:rPr>
      </w:pPr>
      <w:r w:rsidRPr="007851B9">
        <w:rPr>
          <w:rFonts w:ascii="仿宋" w:eastAsia="仿宋" w:hAnsi="仿宋" w:hint="eastAsia"/>
          <w:sz w:val="24"/>
          <w:lang w:val="zh-CN"/>
        </w:rPr>
        <w:t>7.2.2供应商所交付的产品不符合本合同规定的，采购人拒收，同时供应商应向采购人支付合同总价1％的产品不合格违约金，同时需承担迟延交付的违约责任。供应商应在得到采购人通知之日起10个工作日内采取补救措施。若供应</w:t>
      </w:r>
      <w:r w:rsidRPr="007851B9">
        <w:rPr>
          <w:rFonts w:ascii="仿宋" w:eastAsia="仿宋" w:hAnsi="仿宋" w:hint="eastAsia"/>
          <w:sz w:val="24"/>
          <w:lang w:val="zh-CN"/>
        </w:rPr>
        <w:lastRenderedPageBreak/>
        <w:t>商上述期限内所提供的产品仍不符合规定，供应商应向采购人另行支付合同总价10%的违约金，同时采购人单方面无条件解除合同，并要求供应商退还已支付的所有资金及其利息（按每日万分之一计算）。</w:t>
      </w:r>
    </w:p>
    <w:p w:rsidR="00E11681" w:rsidRPr="007851B9" w:rsidRDefault="00E11681" w:rsidP="00E11681">
      <w:pPr>
        <w:spacing w:line="360" w:lineRule="auto"/>
        <w:ind w:firstLineChars="200" w:firstLine="480"/>
        <w:rPr>
          <w:rFonts w:ascii="仿宋" w:eastAsia="仿宋" w:hAnsi="仿宋" w:cs="方正仿宋简体"/>
          <w:sz w:val="24"/>
          <w:lang w:val="zh-CN"/>
        </w:rPr>
      </w:pPr>
      <w:r w:rsidRPr="007851B9">
        <w:rPr>
          <w:rFonts w:ascii="仿宋" w:eastAsia="仿宋" w:hAnsi="仿宋" w:hint="eastAsia"/>
          <w:sz w:val="24"/>
          <w:lang w:val="zh-CN"/>
        </w:rPr>
        <w:t>7.2.3供应商无正当理由未按交货期要求的时间节点完成服务的，每逾期1天，供应商向采购人偿付合同总价的1%的违约金。如供应商逾期达15天，采购人解除合同，采购人解除合同的通知自到达供应商时生效，同时供应商应向采购人另行支付合同总价10%的违约金，并退还所有已收取的资金及其利息（按每日万分之一计算）。在此情况下，供应商给采购人造成的实际损失</w:t>
      </w:r>
      <w:r w:rsidRPr="007851B9">
        <w:rPr>
          <w:rFonts w:ascii="仿宋" w:eastAsia="仿宋" w:hAnsi="仿宋" w:cs="方正仿宋简体" w:hint="eastAsia"/>
          <w:sz w:val="24"/>
          <w:lang w:val="zh-CN"/>
        </w:rPr>
        <w:t>高于违约金的，对高出违约金的部分供应商应予以赔偿。</w:t>
      </w:r>
    </w:p>
    <w:p w:rsidR="00E11681" w:rsidRPr="007851B9" w:rsidRDefault="00E11681" w:rsidP="00E11681">
      <w:pPr>
        <w:spacing w:line="360" w:lineRule="auto"/>
        <w:ind w:firstLineChars="200" w:firstLine="480"/>
        <w:rPr>
          <w:rFonts w:ascii="仿宋" w:eastAsia="仿宋" w:hAnsi="仿宋" w:cs="方正仿宋简体"/>
          <w:sz w:val="24"/>
          <w:lang w:val="zh-CN"/>
        </w:rPr>
      </w:pPr>
      <w:r w:rsidRPr="007851B9">
        <w:rPr>
          <w:rFonts w:ascii="仿宋" w:eastAsia="仿宋" w:hAnsi="仿宋" w:hint="eastAsia"/>
          <w:sz w:val="24"/>
          <w:lang w:val="zh-CN"/>
        </w:rPr>
        <w:t>7.2.4</w:t>
      </w:r>
      <w:r w:rsidRPr="007851B9">
        <w:rPr>
          <w:rFonts w:ascii="仿宋" w:eastAsia="仿宋" w:hAnsi="仿宋" w:cs="方正仿宋简体" w:hint="eastAsia"/>
          <w:sz w:val="24"/>
          <w:lang w:val="zh-CN"/>
        </w:rPr>
        <w:t>供应商保证本合同产品的权利无瑕疵，包括产品所有权及知识产权等权利无瑕疵。如产生了任何的纠纷、索赔或诉讼等，供应商除应向采购人返还已收款项及其利息外，还应另按合同总价的</w:t>
      </w:r>
      <w:r w:rsidRPr="007851B9">
        <w:rPr>
          <w:rFonts w:ascii="仿宋" w:eastAsia="仿宋" w:hAnsi="仿宋"/>
          <w:sz w:val="24"/>
          <w:lang w:val="zh-CN"/>
        </w:rPr>
        <w:t>10%</w:t>
      </w:r>
      <w:r w:rsidRPr="007851B9">
        <w:rPr>
          <w:rFonts w:ascii="仿宋" w:eastAsia="仿宋" w:hAnsi="仿宋" w:cs="方正仿宋简体" w:hint="eastAsia"/>
          <w:sz w:val="24"/>
          <w:lang w:val="zh-CN"/>
        </w:rPr>
        <w:t>向采购人支付违约金并赔偿因此给采购人造成的一切损失。</w:t>
      </w:r>
    </w:p>
    <w:p w:rsidR="00E11681" w:rsidRPr="007851B9" w:rsidRDefault="00E11681" w:rsidP="00E11681">
      <w:pPr>
        <w:spacing w:line="360" w:lineRule="auto"/>
        <w:ind w:firstLineChars="200" w:firstLine="480"/>
        <w:rPr>
          <w:rFonts w:ascii="仿宋" w:eastAsia="仿宋" w:hAnsi="仿宋" w:cs="方正仿宋简体"/>
          <w:sz w:val="24"/>
          <w:lang w:val="zh-CN"/>
        </w:rPr>
      </w:pPr>
      <w:r w:rsidRPr="007851B9">
        <w:rPr>
          <w:rFonts w:ascii="仿宋" w:eastAsia="仿宋" w:hAnsi="仿宋" w:hint="eastAsia"/>
          <w:sz w:val="24"/>
          <w:lang w:val="zh-CN"/>
        </w:rPr>
        <w:t xml:space="preserve">7.2.5 </w:t>
      </w:r>
      <w:r w:rsidRPr="007851B9">
        <w:rPr>
          <w:rFonts w:ascii="仿宋" w:eastAsia="仿宋" w:hAnsi="仿宋" w:cs="方正仿宋简体" w:hint="eastAsia"/>
          <w:sz w:val="24"/>
          <w:lang w:val="zh-CN"/>
        </w:rPr>
        <w:t>除上述约定外，供应商未按照响应文件承诺和本合同约定提供服务的，每出现</w:t>
      </w:r>
      <w:r w:rsidRPr="007851B9">
        <w:rPr>
          <w:rFonts w:ascii="仿宋" w:eastAsia="仿宋" w:hAnsi="仿宋" w:hint="eastAsia"/>
          <w:sz w:val="24"/>
          <w:lang w:val="zh-CN"/>
        </w:rPr>
        <w:t>一次视为一次违约（逾期一天视为违约一次），供应商应按合同总价的1%向采购人支付违约金，并按照采购人要求及时整改。售后服务期内出现三次以上违约的，采购人直接解除合同，自解除通知到达供应商时即生效。本合同履行期间，凡因供应商违约导致采购人解除合同的，供应商应退还采购人已付款（含按照1倍LPR计算的资金占用利息），还应另按合同总价的10%向采购人</w:t>
      </w:r>
      <w:r w:rsidRPr="007851B9">
        <w:rPr>
          <w:rFonts w:ascii="仿宋" w:eastAsia="仿宋" w:hAnsi="仿宋" w:cs="方正仿宋简体" w:hint="eastAsia"/>
          <w:sz w:val="24"/>
          <w:lang w:val="zh-CN"/>
        </w:rPr>
        <w:t>支付违约金并赔偿因此给采购人造成的一切损失。</w:t>
      </w:r>
    </w:p>
    <w:p w:rsidR="00E11681" w:rsidRPr="007851B9" w:rsidRDefault="00E11681" w:rsidP="00E11681">
      <w:pPr>
        <w:spacing w:line="360" w:lineRule="auto"/>
        <w:ind w:firstLineChars="200" w:firstLine="480"/>
        <w:rPr>
          <w:rFonts w:ascii="仿宋" w:eastAsia="仿宋" w:hAnsi="仿宋" w:cs="方正仿宋简体"/>
          <w:sz w:val="24"/>
          <w:lang w:val="zh-CN"/>
        </w:rPr>
      </w:pPr>
      <w:r w:rsidRPr="007851B9">
        <w:rPr>
          <w:rFonts w:ascii="仿宋" w:eastAsia="仿宋" w:hAnsi="仿宋" w:hint="eastAsia"/>
          <w:sz w:val="24"/>
          <w:lang w:val="zh-CN"/>
        </w:rPr>
        <w:t xml:space="preserve">7.2.6 </w:t>
      </w:r>
      <w:r w:rsidRPr="007851B9">
        <w:rPr>
          <w:rFonts w:ascii="仿宋" w:eastAsia="仿宋" w:hAnsi="仿宋" w:cs="方正仿宋简体" w:hint="eastAsia"/>
          <w:sz w:val="24"/>
          <w:lang w:val="zh-CN"/>
        </w:rPr>
        <w:t>供应商未经采购人书面</w:t>
      </w:r>
      <w:r w:rsidRPr="007851B9">
        <w:rPr>
          <w:rFonts w:ascii="仿宋" w:eastAsia="仿宋" w:hAnsi="仿宋" w:hint="eastAsia"/>
          <w:sz w:val="24"/>
          <w:lang w:val="zh-CN"/>
        </w:rPr>
        <w:t>同意进行下列行为的，应当向采购人支付合同总金额1%的</w:t>
      </w:r>
      <w:r w:rsidRPr="007851B9">
        <w:rPr>
          <w:rFonts w:ascii="仿宋" w:eastAsia="仿宋" w:hAnsi="仿宋" w:cs="方正仿宋简体" w:hint="eastAsia"/>
          <w:sz w:val="24"/>
          <w:lang w:val="zh-CN"/>
        </w:rPr>
        <w:t>违约金，违约金不足以弥补采购人损失的，供应商还应当赔偿采购</w:t>
      </w:r>
      <w:r w:rsidRPr="007851B9">
        <w:rPr>
          <w:rFonts w:ascii="仿宋" w:eastAsia="仿宋" w:hAnsi="仿宋" w:cs="方正仿宋简体" w:hint="eastAsia"/>
          <w:sz w:val="24"/>
          <w:lang w:val="zh-CN"/>
        </w:rPr>
        <w:lastRenderedPageBreak/>
        <w:t>人遭受的一切损失，采购人并有权解除合同：</w:t>
      </w:r>
    </w:p>
    <w:p w:rsidR="00E11681" w:rsidRPr="007851B9" w:rsidRDefault="00E11681" w:rsidP="00E11681">
      <w:pPr>
        <w:spacing w:line="360" w:lineRule="auto"/>
        <w:ind w:firstLineChars="200" w:firstLine="480"/>
        <w:rPr>
          <w:rFonts w:ascii="仿宋" w:eastAsia="仿宋" w:hAnsi="仿宋" w:cs="方正仿宋简体"/>
          <w:sz w:val="24"/>
          <w:lang w:val="zh-CN"/>
        </w:rPr>
      </w:pPr>
      <w:r w:rsidRPr="007851B9">
        <w:rPr>
          <w:rFonts w:ascii="仿宋" w:eastAsia="仿宋" w:hAnsi="仿宋" w:cs="方正仿宋简体" w:hint="eastAsia"/>
          <w:sz w:val="24"/>
          <w:lang w:val="zh-CN"/>
        </w:rPr>
        <w:t>①在任何时间内以任何形式（包括但不限于售卖、出租、赠与等）将本合同所涉货物或服务转让或提供给任何第三方，由第三方提供的货物或服务，采购人不予认可。</w:t>
      </w:r>
    </w:p>
    <w:p w:rsidR="00E11681" w:rsidRPr="007851B9" w:rsidRDefault="00E11681" w:rsidP="00E11681">
      <w:pPr>
        <w:spacing w:line="360" w:lineRule="auto"/>
        <w:ind w:firstLineChars="200" w:firstLine="480"/>
        <w:rPr>
          <w:rFonts w:ascii="仿宋" w:eastAsia="仿宋" w:hAnsi="仿宋" w:cs="方正仿宋简体"/>
          <w:sz w:val="24"/>
          <w:lang w:val="zh-CN"/>
        </w:rPr>
      </w:pPr>
      <w:r w:rsidRPr="007851B9">
        <w:rPr>
          <w:rFonts w:ascii="仿宋" w:eastAsia="仿宋" w:hAnsi="仿宋" w:cs="方正仿宋简体" w:hint="eastAsia"/>
          <w:sz w:val="24"/>
          <w:lang w:val="zh-CN"/>
        </w:rPr>
        <w:t>②对本合同服务方案或服务过程中接触到的有关内容进行修订后生产相应产品，在任何时间内以任何形式（包括但不限于售卖、出租、赠与等）将上述货物或服务转让或者提供给任何第三方。</w:t>
      </w:r>
    </w:p>
    <w:p w:rsidR="00E11681" w:rsidRPr="007851B9" w:rsidRDefault="00E11681" w:rsidP="00E11681">
      <w:pPr>
        <w:spacing w:line="360" w:lineRule="auto"/>
        <w:ind w:firstLineChars="200" w:firstLine="480"/>
        <w:rPr>
          <w:rFonts w:ascii="仿宋" w:eastAsia="仿宋" w:hAnsi="仿宋" w:cs="方正仿宋简体"/>
          <w:sz w:val="24"/>
          <w:lang w:val="zh-CN"/>
        </w:rPr>
      </w:pPr>
      <w:r w:rsidRPr="007851B9">
        <w:rPr>
          <w:rFonts w:ascii="仿宋" w:eastAsia="仿宋" w:hAnsi="仿宋" w:hint="eastAsia"/>
          <w:sz w:val="24"/>
          <w:lang w:val="zh-CN"/>
        </w:rPr>
        <w:t>7.2.7</w:t>
      </w:r>
      <w:r w:rsidRPr="007851B9">
        <w:rPr>
          <w:rFonts w:ascii="仿宋" w:eastAsia="仿宋" w:hAnsi="仿宋" w:cs="方正仿宋简体" w:hint="eastAsia"/>
          <w:sz w:val="24"/>
          <w:lang w:val="zh-CN"/>
        </w:rPr>
        <w:t>疫情安全保障义务：供应商在服务过程中应严格遵守国家的防疫政策与要求。若采购人要求制定特殊疫情防控保障方案的，应积极配合并在采购人指定时间内完成方案并提交采购人审核、</w:t>
      </w:r>
      <w:r w:rsidRPr="007851B9">
        <w:rPr>
          <w:rFonts w:ascii="仿宋" w:eastAsia="仿宋" w:hAnsi="仿宋"/>
          <w:sz w:val="24"/>
          <w:lang w:val="zh-CN"/>
        </w:rPr>
        <w:t>执行。如供应商未履行上述义务的，应当向采购人支付合同总金额1%的违约金，且采购人自行或者委托第三方进行消毒、检疫，费用由</w:t>
      </w:r>
      <w:r w:rsidRPr="007851B9">
        <w:rPr>
          <w:rFonts w:ascii="仿宋" w:eastAsia="仿宋" w:hAnsi="仿宋" w:cs="方正仿宋简体" w:hint="eastAsia"/>
          <w:sz w:val="24"/>
          <w:lang w:val="zh-CN"/>
        </w:rPr>
        <w:t>供应商承担。违约金不足以弥补采购人损失的，供应商还应当赔偿采购人遭受的一切损失，采购人并有权解除合同。</w:t>
      </w:r>
    </w:p>
    <w:p w:rsidR="00E11681" w:rsidRPr="007851B9" w:rsidRDefault="00E11681" w:rsidP="00E11681">
      <w:pPr>
        <w:spacing w:line="360" w:lineRule="auto"/>
        <w:ind w:firstLineChars="200" w:firstLine="480"/>
        <w:rPr>
          <w:rFonts w:ascii="仿宋" w:eastAsia="仿宋" w:hAnsi="仿宋" w:cs="方正仿宋简体"/>
          <w:sz w:val="24"/>
          <w:lang w:val="zh-CN"/>
        </w:rPr>
      </w:pPr>
      <w:r w:rsidRPr="007851B9">
        <w:rPr>
          <w:rFonts w:ascii="仿宋" w:eastAsia="仿宋" w:hAnsi="仿宋" w:hint="eastAsia"/>
          <w:sz w:val="24"/>
          <w:lang w:val="zh-CN"/>
        </w:rPr>
        <w:t>7.2.8</w:t>
      </w:r>
      <w:r w:rsidRPr="007851B9">
        <w:rPr>
          <w:rFonts w:ascii="仿宋" w:eastAsia="仿宋" w:hAnsi="仿宋" w:cs="方正仿宋简体" w:hint="eastAsia"/>
          <w:sz w:val="24"/>
          <w:lang w:val="zh-CN"/>
        </w:rPr>
        <w:t xml:space="preserve"> 如果供应商</w:t>
      </w:r>
      <w:r w:rsidRPr="007851B9">
        <w:rPr>
          <w:rFonts w:ascii="仿宋" w:eastAsia="仿宋" w:hAnsi="仿宋" w:hint="eastAsia"/>
          <w:sz w:val="24"/>
          <w:lang w:val="zh-CN"/>
        </w:rPr>
        <w:t>有其他违反合同约定的行为的，应当向采购人支付合同总金额1%的违约金，违约金不足以弥补采购人损失的，还应当赔偿采购人遭受</w:t>
      </w:r>
      <w:r w:rsidRPr="007851B9">
        <w:rPr>
          <w:rFonts w:ascii="仿宋" w:eastAsia="仿宋" w:hAnsi="仿宋" w:cs="方正仿宋简体" w:hint="eastAsia"/>
          <w:sz w:val="24"/>
          <w:lang w:val="zh-CN"/>
        </w:rPr>
        <w:t>的一切损失。本合同项下采购人损失包括直接损失和间接损失，以及为实现上述赔偿所支付的一切费用，包括但不限于仲裁费、律师费、公证费、差旅费等等。</w:t>
      </w:r>
    </w:p>
    <w:p w:rsidR="00E11681" w:rsidRPr="007851B9" w:rsidRDefault="00E11681" w:rsidP="00E11681">
      <w:pPr>
        <w:spacing w:line="360" w:lineRule="auto"/>
        <w:ind w:firstLineChars="200" w:firstLine="480"/>
        <w:rPr>
          <w:rFonts w:ascii="仿宋" w:eastAsia="仿宋" w:hAnsi="仿宋" w:cs="方正仿宋简体"/>
          <w:sz w:val="24"/>
          <w:lang w:val="zh-CN"/>
        </w:rPr>
      </w:pPr>
      <w:r w:rsidRPr="007851B9">
        <w:rPr>
          <w:rFonts w:ascii="仿宋" w:eastAsia="仿宋" w:hAnsi="仿宋" w:hint="eastAsia"/>
          <w:sz w:val="24"/>
          <w:lang w:val="zh-CN"/>
        </w:rPr>
        <w:t>7.3</w:t>
      </w:r>
      <w:r w:rsidRPr="007851B9">
        <w:rPr>
          <w:rFonts w:ascii="仿宋" w:eastAsia="仿宋" w:hAnsi="仿宋" w:cs="方正仿宋简体" w:hint="eastAsia"/>
          <w:sz w:val="24"/>
          <w:lang w:val="zh-CN"/>
        </w:rPr>
        <w:t>一方偿付的违约金不足以弥补另一方损失的，还应按另一方损失尚未弥补的部分，支付</w:t>
      </w:r>
      <w:r w:rsidRPr="007851B9">
        <w:rPr>
          <w:rFonts w:ascii="仿宋" w:eastAsia="仿宋" w:hAnsi="仿宋" w:hint="eastAsia"/>
          <w:sz w:val="24"/>
          <w:lang w:val="zh-CN"/>
        </w:rPr>
        <w:t>赔偿金给另一方。任何一个工作节点超时达</w:t>
      </w:r>
      <w:r w:rsidRPr="007851B9">
        <w:rPr>
          <w:rFonts w:ascii="仿宋" w:eastAsia="仿宋" w:hAnsi="仿宋" w:cs="方正仿宋简体" w:hint="eastAsia"/>
          <w:sz w:val="24"/>
          <w:lang w:val="zh-CN"/>
        </w:rPr>
        <w:t>到</w:t>
      </w:r>
      <w:r w:rsidRPr="007851B9">
        <w:rPr>
          <w:rFonts w:ascii="仿宋" w:eastAsia="仿宋" w:hAnsi="仿宋" w:hint="eastAsia"/>
          <w:sz w:val="24"/>
          <w:lang w:val="zh-CN"/>
        </w:rPr>
        <w:t>15天时</w:t>
      </w:r>
      <w:r w:rsidRPr="007851B9">
        <w:rPr>
          <w:rFonts w:ascii="仿宋" w:eastAsia="仿宋" w:hAnsi="仿宋" w:cs="方正仿宋简体" w:hint="eastAsia"/>
          <w:sz w:val="24"/>
          <w:lang w:val="zh-CN"/>
        </w:rPr>
        <w:t>，采购人均可解除合同。</w:t>
      </w:r>
    </w:p>
    <w:p w:rsidR="00E11681" w:rsidRPr="007851B9" w:rsidRDefault="00E11681" w:rsidP="00E11681">
      <w:pPr>
        <w:spacing w:line="360" w:lineRule="auto"/>
        <w:ind w:leftChars="200" w:left="900" w:hangingChars="200" w:hanging="480"/>
        <w:rPr>
          <w:rFonts w:ascii="仿宋" w:eastAsia="仿宋" w:hAnsi="仿宋" w:cs="方正仿宋简体"/>
          <w:sz w:val="24"/>
          <w:lang w:val="zh-CN"/>
        </w:rPr>
      </w:pPr>
      <w:r w:rsidRPr="007851B9">
        <w:rPr>
          <w:rFonts w:ascii="仿宋" w:eastAsia="仿宋" w:hAnsi="仿宋"/>
          <w:sz w:val="24"/>
          <w:lang w:val="zh-CN"/>
        </w:rPr>
        <w:t>8）</w:t>
      </w:r>
      <w:r w:rsidRPr="007851B9">
        <w:rPr>
          <w:rFonts w:ascii="仿宋" w:eastAsia="仿宋" w:hAnsi="仿宋" w:cs="方正仿宋简体" w:hint="eastAsia"/>
          <w:sz w:val="24"/>
          <w:lang w:val="zh-CN"/>
        </w:rPr>
        <w:t>其他免责条款</w:t>
      </w:r>
    </w:p>
    <w:p w:rsidR="00E11681" w:rsidRPr="007851B9" w:rsidRDefault="00E11681" w:rsidP="00E11681">
      <w:pPr>
        <w:spacing w:line="360" w:lineRule="auto"/>
        <w:ind w:firstLineChars="200" w:firstLine="480"/>
        <w:rPr>
          <w:rFonts w:ascii="仿宋" w:eastAsia="仿宋" w:hAnsi="仿宋" w:cs="方正仿宋简体"/>
          <w:sz w:val="24"/>
          <w:lang w:val="zh-CN"/>
        </w:rPr>
      </w:pPr>
      <w:r w:rsidRPr="007851B9">
        <w:rPr>
          <w:rFonts w:ascii="仿宋" w:eastAsia="仿宋" w:hAnsi="仿宋" w:cs="方正仿宋简体" w:hint="eastAsia"/>
          <w:sz w:val="24"/>
          <w:lang w:val="zh-CN"/>
        </w:rPr>
        <w:t>供应商确认并同意，如国际大体联决定推迟举办成都大运会，调整赛事项目</w:t>
      </w:r>
      <w:r w:rsidRPr="007851B9">
        <w:rPr>
          <w:rFonts w:ascii="仿宋" w:eastAsia="仿宋" w:hAnsi="仿宋" w:cs="方正仿宋简体" w:hint="eastAsia"/>
          <w:sz w:val="24"/>
          <w:lang w:val="zh-CN"/>
        </w:rPr>
        <w:lastRenderedPageBreak/>
        <w:t>和规模，导致协议不能履行或者不能完全履行的，甲乙双方均不承担违约责任。</w:t>
      </w:r>
    </w:p>
    <w:p w:rsidR="00E11681" w:rsidRPr="007851B9" w:rsidRDefault="00E11681" w:rsidP="00E11681">
      <w:pPr>
        <w:spacing w:line="360" w:lineRule="auto"/>
        <w:ind w:firstLineChars="200" w:firstLine="480"/>
        <w:rPr>
          <w:rFonts w:ascii="仿宋" w:eastAsia="仿宋" w:hAnsi="仿宋" w:cs="方正仿宋简体"/>
          <w:sz w:val="24"/>
          <w:lang w:val="zh-CN"/>
        </w:rPr>
      </w:pPr>
      <w:r w:rsidRPr="007851B9">
        <w:rPr>
          <w:rFonts w:ascii="仿宋" w:eastAsia="仿宋" w:hAnsi="仿宋" w:cs="方正仿宋简体" w:hint="eastAsia"/>
          <w:sz w:val="24"/>
          <w:lang w:val="zh-CN"/>
        </w:rPr>
        <w:t>供应商确认并同意，订立协议后，如国际大体联取消成都大运会，导致协议全部、部分无法履行或采购人认为无履行必要的，甲乙双方均不承担违约责任，并可协商终止协议。终止协议的，甲乙双方应根据诚信原则，合理确定协议终止前发生的必要费用，并进行相应的折让结算。但成都大运会被取消前，一方已迟延履行的，不能免除该方的违约责任。</w:t>
      </w:r>
    </w:p>
    <w:p w:rsidR="00E11681" w:rsidRPr="007851B9" w:rsidRDefault="00E11681" w:rsidP="00E11681">
      <w:pPr>
        <w:spacing w:line="360" w:lineRule="auto"/>
        <w:ind w:leftChars="200" w:left="900" w:hangingChars="200" w:hanging="480"/>
        <w:rPr>
          <w:rFonts w:ascii="仿宋" w:eastAsia="仿宋" w:hAnsi="仿宋" w:cs="方正仿宋简体"/>
          <w:sz w:val="24"/>
          <w:lang w:val="zh-CN"/>
        </w:rPr>
      </w:pPr>
      <w:r w:rsidRPr="007851B9">
        <w:rPr>
          <w:rFonts w:ascii="仿宋" w:eastAsia="仿宋" w:hAnsi="仿宋"/>
          <w:sz w:val="24"/>
          <w:lang w:val="zh-CN"/>
        </w:rPr>
        <w:t>9</w:t>
      </w:r>
      <w:r w:rsidRPr="007851B9">
        <w:rPr>
          <w:rFonts w:ascii="仿宋" w:eastAsia="仿宋" w:hAnsi="仿宋"/>
          <w:sz w:val="24"/>
        </w:rPr>
        <w:t>）</w:t>
      </w:r>
      <w:r w:rsidRPr="007851B9">
        <w:rPr>
          <w:rFonts w:ascii="仿宋" w:eastAsia="仿宋" w:hAnsi="仿宋" w:cs="方正仿宋简体" w:hint="eastAsia"/>
          <w:sz w:val="24"/>
          <w:lang w:val="zh-CN"/>
        </w:rPr>
        <w:t>纠纷解决方式条款</w:t>
      </w:r>
    </w:p>
    <w:p w:rsidR="00E11681" w:rsidRPr="007851B9" w:rsidRDefault="00E11681" w:rsidP="00E11681">
      <w:pPr>
        <w:spacing w:line="360" w:lineRule="auto"/>
        <w:ind w:firstLineChars="200" w:firstLine="480"/>
        <w:rPr>
          <w:rFonts w:ascii="仿宋" w:eastAsia="仿宋" w:hAnsi="仿宋" w:cs="方正仿宋简体"/>
          <w:sz w:val="24"/>
          <w:lang w:val="zh-CN"/>
        </w:rPr>
      </w:pPr>
      <w:r w:rsidRPr="007851B9">
        <w:rPr>
          <w:rFonts w:ascii="仿宋" w:eastAsia="仿宋" w:hAnsi="仿宋" w:cs="方正仿宋简体" w:hint="eastAsia"/>
          <w:sz w:val="24"/>
          <w:lang w:val="zh-CN"/>
        </w:rPr>
        <w:t>协议在履行中出现的与协议有关的任何争议和纠纷，双方经协商未能达成一致，任何一方均应当将该争议、纠纷提交成都仲裁委员会仲裁。</w:t>
      </w:r>
    </w:p>
    <w:p w:rsidR="00E11681" w:rsidRPr="007851B9" w:rsidRDefault="00E11681" w:rsidP="00E11681">
      <w:pPr>
        <w:spacing w:line="360" w:lineRule="auto"/>
        <w:ind w:firstLineChars="200" w:firstLine="480"/>
        <w:rPr>
          <w:rFonts w:ascii="仿宋" w:eastAsia="仿宋" w:hAnsi="仿宋" w:cs="方正仿宋简体"/>
          <w:sz w:val="24"/>
          <w:lang w:val="zh-CN"/>
        </w:rPr>
      </w:pPr>
      <w:r w:rsidRPr="007851B9">
        <w:rPr>
          <w:rFonts w:ascii="仿宋" w:eastAsia="仿宋" w:hAnsi="仿宋" w:cs="方正仿宋简体" w:hint="eastAsia"/>
          <w:sz w:val="24"/>
          <w:lang w:val="zh-CN"/>
        </w:rPr>
        <w:t>甲乙双方认可仲裁裁决为最终决定，并对双方具有约束力。</w:t>
      </w:r>
    </w:p>
    <w:p w:rsidR="00E11681" w:rsidRPr="007851B9" w:rsidRDefault="00E11681" w:rsidP="00E11681">
      <w:pPr>
        <w:spacing w:line="360" w:lineRule="auto"/>
        <w:ind w:firstLineChars="200" w:firstLine="480"/>
        <w:rPr>
          <w:rFonts w:ascii="仿宋" w:eastAsia="仿宋" w:hAnsi="仿宋" w:cs="方正仿宋简体"/>
          <w:sz w:val="24"/>
          <w:lang w:val="zh-CN"/>
        </w:rPr>
      </w:pPr>
      <w:r w:rsidRPr="007851B9">
        <w:rPr>
          <w:rFonts w:ascii="仿宋" w:eastAsia="仿宋" w:hAnsi="仿宋" w:cs="方正仿宋简体" w:hint="eastAsia"/>
          <w:sz w:val="24"/>
          <w:lang w:val="zh-CN"/>
        </w:rPr>
        <w:t xml:space="preserve">除另有裁决外，仲裁费应由败诉方负担。 </w:t>
      </w:r>
    </w:p>
    <w:p w:rsidR="00E11681" w:rsidRPr="007851B9" w:rsidRDefault="00E11681" w:rsidP="00E11681">
      <w:pPr>
        <w:spacing w:line="360" w:lineRule="auto"/>
        <w:ind w:firstLineChars="200" w:firstLine="480"/>
        <w:rPr>
          <w:rFonts w:ascii="仿宋" w:eastAsia="仿宋" w:hAnsi="仿宋" w:cs="方正仿宋简体"/>
          <w:sz w:val="24"/>
        </w:rPr>
      </w:pPr>
      <w:r w:rsidRPr="007851B9">
        <w:rPr>
          <w:rFonts w:ascii="仿宋" w:eastAsia="仿宋" w:hAnsi="仿宋" w:cs="方正仿宋简体" w:hint="eastAsia"/>
          <w:sz w:val="24"/>
        </w:rPr>
        <w:t>在仲裁期间，除正在进行仲裁部分外，合同其他部分继续执行。</w:t>
      </w:r>
      <w:bookmarkEnd w:id="0"/>
    </w:p>
    <w:p w:rsidR="00AA6448" w:rsidRPr="00E11681" w:rsidRDefault="00E11681" w:rsidP="00E11681">
      <w:r w:rsidRPr="007851B9">
        <w:rPr>
          <w:rFonts w:ascii="仿宋" w:eastAsia="仿宋" w:hAnsi="仿宋"/>
          <w:sz w:val="24"/>
        </w:rPr>
        <w:br w:type="page"/>
      </w:r>
      <w:bookmarkStart w:id="2" w:name="_GoBack"/>
      <w:bookmarkEnd w:id="2"/>
    </w:p>
    <w:sectPr w:rsidR="00AA6448" w:rsidRPr="00E11681" w:rsidSect="002B7EBB">
      <w:pgSz w:w="11906" w:h="16838"/>
      <w:pgMar w:top="3232" w:right="1797" w:bottom="3232"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25C" w:rsidRDefault="0002125C" w:rsidP="0002125C">
      <w:r>
        <w:separator/>
      </w:r>
    </w:p>
  </w:endnote>
  <w:endnote w:type="continuationSeparator" w:id="0">
    <w:p w:rsidR="0002125C" w:rsidRDefault="0002125C" w:rsidP="00021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 w:name="方正仿宋简体">
    <w:charset w:val="86"/>
    <w:family w:val="auto"/>
    <w:pitch w:val="default"/>
    <w:sig w:usb0="00000001" w:usb1="080E0000" w:usb2="00000000" w:usb3="00000000" w:csb0="00040000" w:csb1="00000000"/>
  </w:font>
  <w:font w:name="方正楷体_GBK">
    <w:charset w:val="86"/>
    <w:family w:val="script"/>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25C" w:rsidRDefault="0002125C" w:rsidP="0002125C">
      <w:r>
        <w:separator/>
      </w:r>
    </w:p>
  </w:footnote>
  <w:footnote w:type="continuationSeparator" w:id="0">
    <w:p w:rsidR="0002125C" w:rsidRDefault="0002125C" w:rsidP="000212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5C8"/>
    <w:rsid w:val="0002125C"/>
    <w:rsid w:val="000225C8"/>
    <w:rsid w:val="002B7EBB"/>
    <w:rsid w:val="00350A04"/>
    <w:rsid w:val="00A71D91"/>
    <w:rsid w:val="00E11681"/>
    <w:rsid w:val="00F60C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7CCB49A-7648-4EB3-BEDF-E5CC22A3F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25C"/>
    <w:pPr>
      <w:widowControl w:val="0"/>
      <w:jc w:val="both"/>
    </w:pPr>
    <w:rPr>
      <w:rFonts w:ascii="Times New Roman" w:eastAsia="宋体" w:hAnsi="Times New Roman" w:cs="Times New Roman"/>
      <w:szCs w:val="24"/>
    </w:rPr>
  </w:style>
  <w:style w:type="paragraph" w:styleId="2">
    <w:name w:val="heading 2"/>
    <w:basedOn w:val="a"/>
    <w:next w:val="a"/>
    <w:link w:val="2Char"/>
    <w:qFormat/>
    <w:rsid w:val="0002125C"/>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125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2125C"/>
    <w:rPr>
      <w:sz w:val="18"/>
      <w:szCs w:val="18"/>
    </w:rPr>
  </w:style>
  <w:style w:type="paragraph" w:styleId="a4">
    <w:name w:val="footer"/>
    <w:basedOn w:val="a"/>
    <w:link w:val="Char0"/>
    <w:uiPriority w:val="99"/>
    <w:unhideWhenUsed/>
    <w:rsid w:val="0002125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2125C"/>
    <w:rPr>
      <w:sz w:val="18"/>
      <w:szCs w:val="18"/>
    </w:rPr>
  </w:style>
  <w:style w:type="character" w:customStyle="1" w:styleId="2Char">
    <w:name w:val="标题 2 Char"/>
    <w:basedOn w:val="a0"/>
    <w:link w:val="2"/>
    <w:qFormat/>
    <w:rsid w:val="0002125C"/>
    <w:rPr>
      <w:rFonts w:ascii="Arial" w:eastAsia="黑体" w:hAnsi="Arial" w:cs="Times New Roman"/>
      <w:b/>
      <w:bCs/>
      <w:sz w:val="32"/>
      <w:szCs w:val="32"/>
    </w:rPr>
  </w:style>
  <w:style w:type="paragraph" w:styleId="a5">
    <w:name w:val="Normal Indent"/>
    <w:basedOn w:val="a"/>
    <w:link w:val="Char1"/>
    <w:qFormat/>
    <w:rsid w:val="0002125C"/>
    <w:pPr>
      <w:ind w:firstLineChars="200" w:firstLine="420"/>
    </w:pPr>
  </w:style>
  <w:style w:type="paragraph" w:styleId="a6">
    <w:name w:val="Title"/>
    <w:basedOn w:val="a"/>
    <w:next w:val="a"/>
    <w:link w:val="Char2"/>
    <w:uiPriority w:val="10"/>
    <w:qFormat/>
    <w:rsid w:val="0002125C"/>
    <w:pPr>
      <w:spacing w:before="240" w:after="60"/>
      <w:jc w:val="center"/>
      <w:outlineLvl w:val="0"/>
    </w:pPr>
    <w:rPr>
      <w:rFonts w:asciiTheme="majorHAnsi" w:hAnsiTheme="majorHAnsi" w:cstheme="majorBidi"/>
      <w:b/>
      <w:bCs/>
      <w:sz w:val="32"/>
      <w:szCs w:val="32"/>
    </w:rPr>
  </w:style>
  <w:style w:type="character" w:customStyle="1" w:styleId="Char2">
    <w:name w:val="标题 Char"/>
    <w:basedOn w:val="a0"/>
    <w:link w:val="a6"/>
    <w:uiPriority w:val="10"/>
    <w:qFormat/>
    <w:rsid w:val="0002125C"/>
    <w:rPr>
      <w:rFonts w:asciiTheme="majorHAnsi" w:eastAsia="宋体" w:hAnsiTheme="majorHAnsi" w:cstheme="majorBidi"/>
      <w:b/>
      <w:bCs/>
      <w:sz w:val="32"/>
      <w:szCs w:val="32"/>
    </w:rPr>
  </w:style>
  <w:style w:type="character" w:customStyle="1" w:styleId="Char1">
    <w:name w:val="正文缩进 Char"/>
    <w:link w:val="a5"/>
    <w:qFormat/>
    <w:rsid w:val="0002125C"/>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1463</Words>
  <Characters>8342</Characters>
  <Application>Microsoft Office Word</Application>
  <DocSecurity>0</DocSecurity>
  <Lines>69</Lines>
  <Paragraphs>19</Paragraphs>
  <ScaleCrop>false</ScaleCrop>
  <Company>微软中国</Company>
  <LinksUpToDate>false</LinksUpToDate>
  <CharactersWithSpaces>9786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4</cp:revision>
  <dcterms:created xsi:type="dcterms:W3CDTF">2022-01-28T07:37:00Z</dcterms:created>
  <dcterms:modified xsi:type="dcterms:W3CDTF">2022-01-28T08:14:00Z</dcterms:modified>
</cp:coreProperties>
</file>