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58F" w:rsidRPr="00167876" w:rsidRDefault="002C558F" w:rsidP="002C558F">
      <w:pPr>
        <w:pStyle w:val="2"/>
        <w:spacing w:line="400" w:lineRule="exact"/>
        <w:ind w:firstLineChars="98" w:firstLine="236"/>
        <w:rPr>
          <w:rFonts w:asciiTheme="majorEastAsia" w:eastAsiaTheme="majorEastAsia" w:hAnsiTheme="majorEastAsia"/>
          <w:sz w:val="24"/>
          <w:szCs w:val="24"/>
        </w:rPr>
      </w:pPr>
      <w:r w:rsidRPr="00167876">
        <w:rPr>
          <w:rFonts w:asciiTheme="majorEastAsia" w:eastAsiaTheme="majorEastAsia" w:hAnsiTheme="majorEastAsia" w:hint="eastAsia"/>
          <w:sz w:val="24"/>
          <w:szCs w:val="24"/>
        </w:rPr>
        <w:t>一、项目概述</w:t>
      </w:r>
    </w:p>
    <w:p w:rsidR="002C558F" w:rsidRPr="00167876" w:rsidRDefault="002C558F" w:rsidP="002C558F">
      <w:pPr>
        <w:pStyle w:val="a3"/>
        <w:spacing w:line="360" w:lineRule="auto"/>
        <w:ind w:firstLine="480"/>
        <w:rPr>
          <w:rFonts w:asciiTheme="majorEastAsia" w:eastAsiaTheme="majorEastAsia" w:hAnsiTheme="majorEastAsia"/>
          <w:sz w:val="24"/>
        </w:rPr>
      </w:pPr>
      <w:bookmarkStart w:id="0" w:name="_Toc217446095"/>
      <w:r w:rsidRPr="00167876">
        <w:rPr>
          <w:rFonts w:asciiTheme="majorEastAsia" w:eastAsiaTheme="majorEastAsia" w:hAnsiTheme="majorEastAsia" w:hint="eastAsia"/>
          <w:bCs/>
          <w:sz w:val="24"/>
        </w:rPr>
        <w:t>1.项目</w:t>
      </w:r>
      <w:r w:rsidRPr="00167876">
        <w:rPr>
          <w:rFonts w:asciiTheme="majorEastAsia" w:eastAsiaTheme="majorEastAsia" w:hAnsiTheme="majorEastAsia"/>
          <w:bCs/>
          <w:sz w:val="24"/>
        </w:rPr>
        <w:t>概况</w:t>
      </w:r>
      <w:r w:rsidRPr="00167876">
        <w:rPr>
          <w:rFonts w:asciiTheme="majorEastAsia" w:eastAsiaTheme="majorEastAsia" w:hAnsiTheme="majorEastAsia" w:hint="eastAsia"/>
          <w:bCs/>
          <w:sz w:val="24"/>
        </w:rPr>
        <w:t>：本项目共</w:t>
      </w:r>
      <w:r w:rsidRPr="00167876">
        <w:rPr>
          <w:rFonts w:asciiTheme="majorEastAsia" w:eastAsiaTheme="majorEastAsia" w:hAnsiTheme="majorEastAsia"/>
          <w:bCs/>
          <w:sz w:val="24"/>
        </w:rPr>
        <w:t>6</w:t>
      </w:r>
      <w:r w:rsidRPr="00167876">
        <w:rPr>
          <w:rFonts w:asciiTheme="majorEastAsia" w:eastAsiaTheme="majorEastAsia" w:hAnsiTheme="majorEastAsia" w:hint="eastAsia"/>
          <w:bCs/>
          <w:sz w:val="24"/>
        </w:rPr>
        <w:t>个包，</w:t>
      </w:r>
      <w:r w:rsidRPr="00167876">
        <w:rPr>
          <w:rFonts w:asciiTheme="majorEastAsia" w:eastAsiaTheme="majorEastAsia" w:hAnsiTheme="majorEastAsia" w:hint="eastAsia"/>
          <w:spacing w:val="-4"/>
          <w:sz w:val="24"/>
        </w:rPr>
        <w:t>采购医用激光仪器及设备一批</w:t>
      </w:r>
      <w:r w:rsidRPr="00167876">
        <w:rPr>
          <w:rFonts w:asciiTheme="majorEastAsia" w:eastAsiaTheme="majorEastAsia" w:hAnsiTheme="majorEastAsia" w:hint="eastAsia"/>
          <w:sz w:val="24"/>
        </w:rPr>
        <w:t>。</w:t>
      </w:r>
    </w:p>
    <w:tbl>
      <w:tblPr>
        <w:tblStyle w:val="a4"/>
        <w:tblW w:w="9092" w:type="dxa"/>
        <w:tblLook w:val="04A0" w:firstRow="1" w:lastRow="0" w:firstColumn="1" w:lastColumn="0" w:noHBand="0" w:noVBand="1"/>
      </w:tblPr>
      <w:tblGrid>
        <w:gridCol w:w="870"/>
        <w:gridCol w:w="1134"/>
        <w:gridCol w:w="2410"/>
        <w:gridCol w:w="992"/>
        <w:gridCol w:w="1276"/>
        <w:gridCol w:w="2410"/>
      </w:tblGrid>
      <w:tr w:rsidR="002C558F" w:rsidRPr="00167876" w:rsidTr="000A5203">
        <w:tc>
          <w:tcPr>
            <w:tcW w:w="870"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proofErr w:type="gramStart"/>
            <w:r w:rsidRPr="00167876">
              <w:rPr>
                <w:rFonts w:asciiTheme="majorEastAsia" w:eastAsiaTheme="majorEastAsia" w:hAnsiTheme="majorEastAsia" w:cs="仿宋" w:hint="eastAsia"/>
                <w:bCs/>
                <w:sz w:val="24"/>
              </w:rPr>
              <w:t>包号</w:t>
            </w:r>
            <w:proofErr w:type="gramEnd"/>
          </w:p>
        </w:tc>
        <w:tc>
          <w:tcPr>
            <w:tcW w:w="1134"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cs="仿宋" w:hint="eastAsia"/>
                <w:bCs/>
                <w:sz w:val="24"/>
              </w:rPr>
              <w:t>品目号</w:t>
            </w:r>
          </w:p>
        </w:tc>
        <w:tc>
          <w:tcPr>
            <w:tcW w:w="2410"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cs="仿宋" w:hint="eastAsia"/>
                <w:bCs/>
                <w:sz w:val="24"/>
              </w:rPr>
              <w:t>产品名称</w:t>
            </w:r>
          </w:p>
        </w:tc>
        <w:tc>
          <w:tcPr>
            <w:tcW w:w="992"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cs="仿宋" w:hint="eastAsia"/>
                <w:bCs/>
                <w:sz w:val="24"/>
              </w:rPr>
              <w:t>数量</w:t>
            </w:r>
          </w:p>
        </w:tc>
        <w:tc>
          <w:tcPr>
            <w:tcW w:w="1276" w:type="dxa"/>
            <w:vAlign w:val="center"/>
          </w:tcPr>
          <w:p w:rsidR="002C558F" w:rsidRPr="00167876" w:rsidRDefault="002C558F" w:rsidP="000A5203">
            <w:pPr>
              <w:spacing w:line="360" w:lineRule="auto"/>
              <w:jc w:val="center"/>
              <w:textAlignment w:val="center"/>
              <w:rPr>
                <w:rFonts w:asciiTheme="majorEastAsia" w:eastAsiaTheme="majorEastAsia" w:hAnsiTheme="majorEastAsia" w:cs="仿宋"/>
                <w:bCs/>
                <w:sz w:val="24"/>
              </w:rPr>
            </w:pPr>
            <w:r w:rsidRPr="00167876">
              <w:rPr>
                <w:rFonts w:asciiTheme="majorEastAsia" w:eastAsiaTheme="majorEastAsia" w:hAnsiTheme="majorEastAsia" w:cs="仿宋" w:hint="eastAsia"/>
                <w:bCs/>
                <w:sz w:val="24"/>
              </w:rPr>
              <w:t>最高限价</w:t>
            </w:r>
          </w:p>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cs="仿宋" w:hint="eastAsia"/>
                <w:bCs/>
                <w:sz w:val="24"/>
              </w:rPr>
              <w:t>（万元）</w:t>
            </w:r>
          </w:p>
        </w:tc>
        <w:tc>
          <w:tcPr>
            <w:tcW w:w="2410"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cs="仿宋" w:hint="eastAsia"/>
                <w:bCs/>
                <w:sz w:val="24"/>
              </w:rPr>
              <w:t>备注</w:t>
            </w:r>
          </w:p>
        </w:tc>
      </w:tr>
      <w:tr w:rsidR="002C558F" w:rsidRPr="00167876" w:rsidTr="000A5203">
        <w:tc>
          <w:tcPr>
            <w:tcW w:w="870"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cs="仿宋"/>
                <w:bCs/>
                <w:sz w:val="24"/>
              </w:rPr>
              <w:t>01</w:t>
            </w:r>
          </w:p>
        </w:tc>
        <w:tc>
          <w:tcPr>
            <w:tcW w:w="1134"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cs="仿宋"/>
                <w:bCs/>
                <w:sz w:val="24"/>
              </w:rPr>
              <w:t>01</w:t>
            </w:r>
            <w:r w:rsidRPr="00167876">
              <w:rPr>
                <w:rFonts w:asciiTheme="majorEastAsia" w:eastAsiaTheme="majorEastAsia" w:hAnsiTheme="majorEastAsia" w:cs="仿宋" w:hint="eastAsia"/>
                <w:bCs/>
                <w:sz w:val="24"/>
              </w:rPr>
              <w:t>-01</w:t>
            </w:r>
          </w:p>
        </w:tc>
        <w:tc>
          <w:tcPr>
            <w:tcW w:w="2410"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5</w:t>
            </w:r>
            <w:r w:rsidRPr="00167876">
              <w:rPr>
                <w:rFonts w:asciiTheme="majorEastAsia" w:eastAsiaTheme="majorEastAsia" w:hAnsiTheme="majorEastAsia"/>
                <w:bCs/>
                <w:sz w:val="24"/>
              </w:rPr>
              <w:t>32固体倍频激光</w:t>
            </w:r>
          </w:p>
        </w:tc>
        <w:tc>
          <w:tcPr>
            <w:tcW w:w="992"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1</w:t>
            </w:r>
          </w:p>
        </w:tc>
        <w:tc>
          <w:tcPr>
            <w:tcW w:w="1276"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5</w:t>
            </w:r>
            <w:r w:rsidRPr="00167876">
              <w:rPr>
                <w:rFonts w:asciiTheme="majorEastAsia" w:eastAsiaTheme="majorEastAsia" w:hAnsiTheme="majorEastAsia"/>
                <w:bCs/>
                <w:sz w:val="24"/>
              </w:rPr>
              <w:t>0</w:t>
            </w:r>
          </w:p>
        </w:tc>
        <w:tc>
          <w:tcPr>
            <w:tcW w:w="2410"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cs="仿宋" w:hint="eastAsia"/>
                <w:bCs/>
                <w:sz w:val="24"/>
              </w:rPr>
              <w:t>允许采购进口产品</w:t>
            </w:r>
          </w:p>
        </w:tc>
      </w:tr>
      <w:tr w:rsidR="002C558F" w:rsidRPr="00167876" w:rsidTr="000A5203">
        <w:tc>
          <w:tcPr>
            <w:tcW w:w="870" w:type="dxa"/>
            <w:vMerge w:val="restart"/>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cs="仿宋"/>
                <w:bCs/>
                <w:sz w:val="24"/>
              </w:rPr>
              <w:t>02</w:t>
            </w:r>
          </w:p>
        </w:tc>
        <w:tc>
          <w:tcPr>
            <w:tcW w:w="1134"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cs="仿宋"/>
                <w:bCs/>
                <w:sz w:val="24"/>
              </w:rPr>
              <w:t>02</w:t>
            </w:r>
            <w:r w:rsidRPr="00167876">
              <w:rPr>
                <w:rFonts w:asciiTheme="majorEastAsia" w:eastAsiaTheme="majorEastAsia" w:hAnsiTheme="majorEastAsia" w:cs="仿宋" w:hint="eastAsia"/>
                <w:bCs/>
                <w:sz w:val="24"/>
              </w:rPr>
              <w:t>-01</w:t>
            </w:r>
          </w:p>
        </w:tc>
        <w:tc>
          <w:tcPr>
            <w:tcW w:w="2410"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bCs/>
                <w:sz w:val="24"/>
              </w:rPr>
              <w:t>准分子激光角膜屈光治疗机</w:t>
            </w:r>
          </w:p>
        </w:tc>
        <w:tc>
          <w:tcPr>
            <w:tcW w:w="992"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1</w:t>
            </w:r>
          </w:p>
        </w:tc>
        <w:tc>
          <w:tcPr>
            <w:tcW w:w="1276"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8</w:t>
            </w:r>
            <w:r w:rsidRPr="00167876">
              <w:rPr>
                <w:rFonts w:asciiTheme="majorEastAsia" w:eastAsiaTheme="majorEastAsia" w:hAnsiTheme="majorEastAsia"/>
                <w:bCs/>
                <w:sz w:val="24"/>
              </w:rPr>
              <w:t>00</w:t>
            </w:r>
          </w:p>
        </w:tc>
        <w:tc>
          <w:tcPr>
            <w:tcW w:w="2410"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cs="仿宋" w:hint="eastAsia"/>
                <w:bCs/>
                <w:sz w:val="24"/>
              </w:rPr>
              <w:t>允许采购进口产品</w:t>
            </w:r>
          </w:p>
        </w:tc>
      </w:tr>
      <w:tr w:rsidR="002C558F" w:rsidRPr="00167876" w:rsidTr="000A5203">
        <w:tc>
          <w:tcPr>
            <w:tcW w:w="870" w:type="dxa"/>
            <w:vMerge/>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cs="仿宋"/>
                <w:bCs/>
                <w:sz w:val="24"/>
              </w:rPr>
            </w:pPr>
          </w:p>
        </w:tc>
        <w:tc>
          <w:tcPr>
            <w:tcW w:w="1134"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cs="仿宋"/>
                <w:bCs/>
                <w:sz w:val="24"/>
              </w:rPr>
            </w:pPr>
            <w:r w:rsidRPr="00167876">
              <w:rPr>
                <w:rFonts w:asciiTheme="majorEastAsia" w:eastAsiaTheme="majorEastAsia" w:hAnsiTheme="majorEastAsia" w:cs="仿宋" w:hint="eastAsia"/>
                <w:bCs/>
                <w:sz w:val="24"/>
              </w:rPr>
              <w:t>0</w:t>
            </w:r>
            <w:r w:rsidRPr="00167876">
              <w:rPr>
                <w:rFonts w:asciiTheme="majorEastAsia" w:eastAsiaTheme="majorEastAsia" w:hAnsiTheme="majorEastAsia" w:cs="仿宋"/>
                <w:bCs/>
                <w:sz w:val="24"/>
              </w:rPr>
              <w:t>2-02</w:t>
            </w:r>
          </w:p>
        </w:tc>
        <w:tc>
          <w:tcPr>
            <w:tcW w:w="2410"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bCs/>
                <w:sz w:val="24"/>
              </w:rPr>
              <w:t>眼科激光</w:t>
            </w:r>
            <w:proofErr w:type="gramStart"/>
            <w:r w:rsidRPr="00167876">
              <w:rPr>
                <w:rFonts w:asciiTheme="majorEastAsia" w:eastAsiaTheme="majorEastAsia" w:hAnsiTheme="majorEastAsia" w:hint="eastAsia"/>
                <w:bCs/>
                <w:sz w:val="24"/>
              </w:rPr>
              <w:t>光</w:t>
            </w:r>
            <w:proofErr w:type="gramEnd"/>
            <w:r w:rsidRPr="00167876">
              <w:rPr>
                <w:rFonts w:asciiTheme="majorEastAsia" w:eastAsiaTheme="majorEastAsia" w:hAnsiTheme="majorEastAsia" w:hint="eastAsia"/>
                <w:bCs/>
                <w:sz w:val="24"/>
              </w:rPr>
              <w:t>凝机（8</w:t>
            </w:r>
            <w:r w:rsidRPr="00167876">
              <w:rPr>
                <w:rFonts w:asciiTheme="majorEastAsia" w:eastAsiaTheme="majorEastAsia" w:hAnsiTheme="majorEastAsia"/>
                <w:bCs/>
                <w:sz w:val="24"/>
              </w:rPr>
              <w:t>10激光</w:t>
            </w:r>
            <w:r w:rsidRPr="00167876">
              <w:rPr>
                <w:rFonts w:asciiTheme="majorEastAsia" w:eastAsiaTheme="majorEastAsia" w:hAnsiTheme="majorEastAsia" w:hint="eastAsia"/>
                <w:bCs/>
                <w:sz w:val="24"/>
              </w:rPr>
              <w:t>）</w:t>
            </w:r>
          </w:p>
        </w:tc>
        <w:tc>
          <w:tcPr>
            <w:tcW w:w="992"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1</w:t>
            </w:r>
          </w:p>
        </w:tc>
        <w:tc>
          <w:tcPr>
            <w:tcW w:w="1276"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5</w:t>
            </w:r>
            <w:r w:rsidRPr="00167876">
              <w:rPr>
                <w:rFonts w:asciiTheme="majorEastAsia" w:eastAsiaTheme="majorEastAsia" w:hAnsiTheme="majorEastAsia"/>
                <w:bCs/>
                <w:sz w:val="24"/>
              </w:rPr>
              <w:t>0</w:t>
            </w:r>
          </w:p>
        </w:tc>
        <w:tc>
          <w:tcPr>
            <w:tcW w:w="2410"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cs="仿宋"/>
                <w:bCs/>
                <w:sz w:val="24"/>
              </w:rPr>
            </w:pPr>
            <w:r w:rsidRPr="00167876">
              <w:rPr>
                <w:rFonts w:asciiTheme="majorEastAsia" w:eastAsiaTheme="majorEastAsia" w:hAnsiTheme="majorEastAsia" w:cs="仿宋" w:hint="eastAsia"/>
                <w:bCs/>
                <w:sz w:val="24"/>
              </w:rPr>
              <w:t>允许采购进口产品</w:t>
            </w:r>
          </w:p>
        </w:tc>
      </w:tr>
      <w:tr w:rsidR="002C558F" w:rsidRPr="00167876" w:rsidTr="000A5203">
        <w:tc>
          <w:tcPr>
            <w:tcW w:w="870"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cs="仿宋"/>
                <w:bCs/>
                <w:sz w:val="24"/>
              </w:rPr>
              <w:t>03</w:t>
            </w:r>
          </w:p>
        </w:tc>
        <w:tc>
          <w:tcPr>
            <w:tcW w:w="1134"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cs="仿宋"/>
                <w:bCs/>
                <w:sz w:val="24"/>
              </w:rPr>
              <w:t>0</w:t>
            </w:r>
            <w:r w:rsidRPr="00167876">
              <w:rPr>
                <w:rFonts w:asciiTheme="majorEastAsia" w:eastAsiaTheme="majorEastAsia" w:hAnsiTheme="majorEastAsia" w:cs="仿宋" w:hint="eastAsia"/>
                <w:bCs/>
                <w:sz w:val="24"/>
              </w:rPr>
              <w:t>3</w:t>
            </w:r>
            <w:r w:rsidRPr="00167876">
              <w:rPr>
                <w:rFonts w:asciiTheme="majorEastAsia" w:eastAsiaTheme="majorEastAsia" w:hAnsiTheme="majorEastAsia" w:cs="仿宋"/>
                <w:bCs/>
                <w:sz w:val="24"/>
              </w:rPr>
              <w:t>-01</w:t>
            </w:r>
          </w:p>
        </w:tc>
        <w:tc>
          <w:tcPr>
            <w:tcW w:w="2410"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bCs/>
                <w:sz w:val="24"/>
              </w:rPr>
              <w:t>眼科飞秒激光治疗仪</w:t>
            </w:r>
          </w:p>
        </w:tc>
        <w:tc>
          <w:tcPr>
            <w:tcW w:w="992"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1</w:t>
            </w:r>
          </w:p>
        </w:tc>
        <w:tc>
          <w:tcPr>
            <w:tcW w:w="1276"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1</w:t>
            </w:r>
            <w:r w:rsidRPr="00167876">
              <w:rPr>
                <w:rFonts w:asciiTheme="majorEastAsia" w:eastAsiaTheme="majorEastAsia" w:hAnsiTheme="majorEastAsia"/>
                <w:bCs/>
                <w:sz w:val="24"/>
              </w:rPr>
              <w:t>100</w:t>
            </w:r>
          </w:p>
        </w:tc>
        <w:tc>
          <w:tcPr>
            <w:tcW w:w="2410"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cs="仿宋" w:hint="eastAsia"/>
                <w:bCs/>
                <w:sz w:val="24"/>
              </w:rPr>
              <w:t>允许采购进口产品</w:t>
            </w:r>
          </w:p>
        </w:tc>
      </w:tr>
      <w:tr w:rsidR="002C558F" w:rsidRPr="00167876" w:rsidTr="000A5203">
        <w:tc>
          <w:tcPr>
            <w:tcW w:w="870"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cs="仿宋"/>
                <w:bCs/>
                <w:sz w:val="24"/>
              </w:rPr>
              <w:t>0</w:t>
            </w:r>
            <w:r w:rsidRPr="00167876">
              <w:rPr>
                <w:rFonts w:asciiTheme="majorEastAsia" w:eastAsiaTheme="majorEastAsia" w:hAnsiTheme="majorEastAsia" w:cs="仿宋" w:hint="eastAsia"/>
                <w:bCs/>
                <w:sz w:val="24"/>
              </w:rPr>
              <w:t>4</w:t>
            </w:r>
          </w:p>
        </w:tc>
        <w:tc>
          <w:tcPr>
            <w:tcW w:w="1134"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cs="仿宋"/>
                <w:bCs/>
                <w:sz w:val="24"/>
              </w:rPr>
              <w:t>0</w:t>
            </w:r>
            <w:r w:rsidRPr="00167876">
              <w:rPr>
                <w:rFonts w:asciiTheme="majorEastAsia" w:eastAsiaTheme="majorEastAsia" w:hAnsiTheme="majorEastAsia" w:cs="仿宋" w:hint="eastAsia"/>
                <w:bCs/>
                <w:sz w:val="24"/>
              </w:rPr>
              <w:t>4</w:t>
            </w:r>
            <w:r w:rsidRPr="00167876">
              <w:rPr>
                <w:rFonts w:asciiTheme="majorEastAsia" w:eastAsiaTheme="majorEastAsia" w:hAnsiTheme="majorEastAsia" w:cs="仿宋"/>
                <w:bCs/>
                <w:sz w:val="24"/>
              </w:rPr>
              <w:t>-01</w:t>
            </w:r>
          </w:p>
        </w:tc>
        <w:tc>
          <w:tcPr>
            <w:tcW w:w="2410"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3</w:t>
            </w:r>
            <w:r w:rsidRPr="00167876">
              <w:rPr>
                <w:rFonts w:asciiTheme="majorEastAsia" w:eastAsiaTheme="majorEastAsia" w:hAnsiTheme="majorEastAsia"/>
                <w:bCs/>
                <w:sz w:val="24"/>
              </w:rPr>
              <w:t>08准分子激光系统</w:t>
            </w:r>
          </w:p>
        </w:tc>
        <w:tc>
          <w:tcPr>
            <w:tcW w:w="992"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1</w:t>
            </w:r>
          </w:p>
        </w:tc>
        <w:tc>
          <w:tcPr>
            <w:tcW w:w="1276"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1</w:t>
            </w:r>
            <w:r w:rsidRPr="00167876">
              <w:rPr>
                <w:rFonts w:asciiTheme="majorEastAsia" w:eastAsiaTheme="majorEastAsia" w:hAnsiTheme="majorEastAsia"/>
                <w:bCs/>
                <w:sz w:val="24"/>
              </w:rPr>
              <w:t>50</w:t>
            </w:r>
          </w:p>
        </w:tc>
        <w:tc>
          <w:tcPr>
            <w:tcW w:w="2410"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cs="仿宋" w:hint="eastAsia"/>
                <w:bCs/>
                <w:sz w:val="24"/>
              </w:rPr>
              <w:t>允许采购进口产品</w:t>
            </w:r>
          </w:p>
        </w:tc>
      </w:tr>
      <w:tr w:rsidR="002C558F" w:rsidRPr="00167876" w:rsidTr="000A5203">
        <w:tc>
          <w:tcPr>
            <w:tcW w:w="870" w:type="dxa"/>
            <w:vMerge w:val="restart"/>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cs="仿宋"/>
                <w:bCs/>
                <w:sz w:val="24"/>
              </w:rPr>
            </w:pPr>
            <w:r w:rsidRPr="00167876">
              <w:rPr>
                <w:rFonts w:asciiTheme="majorEastAsia" w:eastAsiaTheme="majorEastAsia" w:hAnsiTheme="majorEastAsia" w:cs="仿宋" w:hint="eastAsia"/>
                <w:bCs/>
                <w:sz w:val="24"/>
              </w:rPr>
              <w:t>0</w:t>
            </w:r>
            <w:r w:rsidRPr="00167876">
              <w:rPr>
                <w:rFonts w:asciiTheme="majorEastAsia" w:eastAsiaTheme="majorEastAsia" w:hAnsiTheme="majorEastAsia" w:cs="仿宋"/>
                <w:bCs/>
                <w:sz w:val="24"/>
              </w:rPr>
              <w:t>5</w:t>
            </w:r>
          </w:p>
        </w:tc>
        <w:tc>
          <w:tcPr>
            <w:tcW w:w="1134"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cs="仿宋"/>
                <w:bCs/>
                <w:sz w:val="24"/>
              </w:rPr>
            </w:pPr>
            <w:r w:rsidRPr="00167876">
              <w:rPr>
                <w:rFonts w:asciiTheme="majorEastAsia" w:eastAsiaTheme="majorEastAsia" w:hAnsiTheme="majorEastAsia" w:cs="仿宋" w:hint="eastAsia"/>
                <w:bCs/>
                <w:sz w:val="24"/>
              </w:rPr>
              <w:t>0</w:t>
            </w:r>
            <w:r w:rsidRPr="00167876">
              <w:rPr>
                <w:rFonts w:asciiTheme="majorEastAsia" w:eastAsiaTheme="majorEastAsia" w:hAnsiTheme="majorEastAsia" w:cs="仿宋"/>
                <w:bCs/>
                <w:sz w:val="24"/>
              </w:rPr>
              <w:t>5-01</w:t>
            </w:r>
          </w:p>
        </w:tc>
        <w:tc>
          <w:tcPr>
            <w:tcW w:w="2410"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cs="宋体"/>
                <w:sz w:val="24"/>
                <w:lang w:bidi="ar"/>
              </w:rPr>
            </w:pPr>
            <w:r w:rsidRPr="00167876">
              <w:rPr>
                <w:rFonts w:asciiTheme="majorEastAsia" w:eastAsiaTheme="majorEastAsia" w:hAnsiTheme="majorEastAsia" w:cs="宋体" w:hint="eastAsia"/>
                <w:sz w:val="24"/>
                <w:lang w:bidi="ar"/>
              </w:rPr>
              <w:t>半导体激光治疗机</w:t>
            </w:r>
          </w:p>
        </w:tc>
        <w:tc>
          <w:tcPr>
            <w:tcW w:w="992"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sz w:val="24"/>
                <w:lang w:bidi="ar"/>
              </w:rPr>
            </w:pPr>
            <w:r w:rsidRPr="00167876">
              <w:rPr>
                <w:rFonts w:asciiTheme="majorEastAsia" w:eastAsiaTheme="majorEastAsia" w:hAnsiTheme="majorEastAsia" w:hint="eastAsia"/>
                <w:sz w:val="24"/>
                <w:lang w:bidi="ar"/>
              </w:rPr>
              <w:t>1</w:t>
            </w:r>
          </w:p>
        </w:tc>
        <w:tc>
          <w:tcPr>
            <w:tcW w:w="1276"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sz w:val="24"/>
                <w:lang w:bidi="ar"/>
              </w:rPr>
            </w:pPr>
            <w:r w:rsidRPr="00167876">
              <w:rPr>
                <w:rFonts w:asciiTheme="majorEastAsia" w:eastAsiaTheme="majorEastAsia" w:hAnsiTheme="majorEastAsia" w:hint="eastAsia"/>
                <w:sz w:val="24"/>
                <w:lang w:bidi="ar"/>
              </w:rPr>
              <w:t>1</w:t>
            </w:r>
            <w:r w:rsidRPr="00167876">
              <w:rPr>
                <w:rFonts w:asciiTheme="majorEastAsia" w:eastAsiaTheme="majorEastAsia" w:hAnsiTheme="majorEastAsia"/>
                <w:sz w:val="24"/>
                <w:lang w:bidi="ar"/>
              </w:rPr>
              <w:t>50</w:t>
            </w:r>
          </w:p>
        </w:tc>
        <w:tc>
          <w:tcPr>
            <w:tcW w:w="2410"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cs="仿宋"/>
                <w:bCs/>
                <w:sz w:val="24"/>
              </w:rPr>
            </w:pPr>
            <w:r w:rsidRPr="00167876">
              <w:rPr>
                <w:rFonts w:asciiTheme="majorEastAsia" w:eastAsiaTheme="majorEastAsia" w:hAnsiTheme="majorEastAsia" w:cs="仿宋" w:hint="eastAsia"/>
                <w:bCs/>
                <w:sz w:val="24"/>
              </w:rPr>
              <w:t>允许采购进口产品</w:t>
            </w:r>
          </w:p>
        </w:tc>
      </w:tr>
      <w:tr w:rsidR="002C558F" w:rsidRPr="00167876" w:rsidTr="000A5203">
        <w:tc>
          <w:tcPr>
            <w:tcW w:w="870" w:type="dxa"/>
            <w:vMerge/>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cs="仿宋"/>
                <w:bCs/>
                <w:sz w:val="24"/>
              </w:rPr>
            </w:pPr>
          </w:p>
        </w:tc>
        <w:tc>
          <w:tcPr>
            <w:tcW w:w="1134"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cs="仿宋"/>
                <w:bCs/>
                <w:sz w:val="24"/>
              </w:rPr>
            </w:pPr>
            <w:r w:rsidRPr="00167876">
              <w:rPr>
                <w:rFonts w:asciiTheme="majorEastAsia" w:eastAsiaTheme="majorEastAsia" w:hAnsiTheme="majorEastAsia" w:cs="仿宋" w:hint="eastAsia"/>
                <w:bCs/>
                <w:sz w:val="24"/>
              </w:rPr>
              <w:t>0</w:t>
            </w:r>
            <w:r w:rsidRPr="00167876">
              <w:rPr>
                <w:rFonts w:asciiTheme="majorEastAsia" w:eastAsiaTheme="majorEastAsia" w:hAnsiTheme="majorEastAsia" w:cs="仿宋"/>
                <w:bCs/>
                <w:sz w:val="24"/>
              </w:rPr>
              <w:t>5-02</w:t>
            </w:r>
          </w:p>
        </w:tc>
        <w:tc>
          <w:tcPr>
            <w:tcW w:w="2410"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cs="宋体"/>
                <w:sz w:val="24"/>
                <w:lang w:bidi="ar"/>
              </w:rPr>
            </w:pPr>
            <w:r w:rsidRPr="00167876">
              <w:rPr>
                <w:rFonts w:asciiTheme="majorEastAsia" w:eastAsiaTheme="majorEastAsia" w:hAnsiTheme="majorEastAsia" w:cs="宋体" w:hint="eastAsia"/>
                <w:sz w:val="24"/>
                <w:lang w:bidi="ar"/>
              </w:rPr>
              <w:t>二氧化碳激光治疗仪</w:t>
            </w:r>
          </w:p>
        </w:tc>
        <w:tc>
          <w:tcPr>
            <w:tcW w:w="992"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sz w:val="24"/>
                <w:lang w:bidi="ar"/>
              </w:rPr>
            </w:pPr>
            <w:r w:rsidRPr="00167876">
              <w:rPr>
                <w:rFonts w:asciiTheme="majorEastAsia" w:eastAsiaTheme="majorEastAsia" w:hAnsiTheme="majorEastAsia" w:hint="eastAsia"/>
                <w:sz w:val="24"/>
                <w:lang w:bidi="ar"/>
              </w:rPr>
              <w:t>1</w:t>
            </w:r>
          </w:p>
        </w:tc>
        <w:tc>
          <w:tcPr>
            <w:tcW w:w="1276"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sz w:val="24"/>
                <w:lang w:bidi="ar"/>
              </w:rPr>
            </w:pPr>
            <w:r w:rsidRPr="00167876">
              <w:rPr>
                <w:rFonts w:asciiTheme="majorEastAsia" w:eastAsiaTheme="majorEastAsia" w:hAnsiTheme="majorEastAsia" w:hint="eastAsia"/>
                <w:sz w:val="24"/>
                <w:lang w:bidi="ar"/>
              </w:rPr>
              <w:t>13</w:t>
            </w:r>
          </w:p>
        </w:tc>
        <w:tc>
          <w:tcPr>
            <w:tcW w:w="2410"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cs="仿宋"/>
                <w:bCs/>
                <w:sz w:val="24"/>
              </w:rPr>
            </w:pPr>
            <w:r w:rsidRPr="00167876">
              <w:rPr>
                <w:rFonts w:asciiTheme="majorEastAsia" w:eastAsiaTheme="majorEastAsia" w:hAnsiTheme="majorEastAsia" w:cs="仿宋" w:hint="eastAsia"/>
                <w:bCs/>
                <w:sz w:val="24"/>
              </w:rPr>
              <w:t>/</w:t>
            </w:r>
          </w:p>
        </w:tc>
      </w:tr>
      <w:tr w:rsidR="002C558F" w:rsidRPr="00167876" w:rsidTr="000A5203">
        <w:tc>
          <w:tcPr>
            <w:tcW w:w="870"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cs="仿宋"/>
                <w:bCs/>
                <w:sz w:val="24"/>
              </w:rPr>
            </w:pPr>
            <w:r w:rsidRPr="00167876">
              <w:rPr>
                <w:rFonts w:asciiTheme="majorEastAsia" w:eastAsiaTheme="majorEastAsia" w:hAnsiTheme="majorEastAsia" w:cs="仿宋" w:hint="eastAsia"/>
                <w:bCs/>
                <w:sz w:val="24"/>
              </w:rPr>
              <w:t>0</w:t>
            </w:r>
            <w:r w:rsidRPr="00167876">
              <w:rPr>
                <w:rFonts w:asciiTheme="majorEastAsia" w:eastAsiaTheme="majorEastAsia" w:hAnsiTheme="majorEastAsia" w:cs="仿宋"/>
                <w:bCs/>
                <w:sz w:val="24"/>
              </w:rPr>
              <w:t>6</w:t>
            </w:r>
          </w:p>
        </w:tc>
        <w:tc>
          <w:tcPr>
            <w:tcW w:w="1134"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cs="仿宋"/>
                <w:bCs/>
                <w:sz w:val="24"/>
              </w:rPr>
            </w:pPr>
            <w:r w:rsidRPr="00167876">
              <w:rPr>
                <w:rFonts w:asciiTheme="majorEastAsia" w:eastAsiaTheme="majorEastAsia" w:hAnsiTheme="majorEastAsia" w:cs="仿宋" w:hint="eastAsia"/>
                <w:bCs/>
                <w:sz w:val="24"/>
              </w:rPr>
              <w:t>0</w:t>
            </w:r>
            <w:r w:rsidRPr="00167876">
              <w:rPr>
                <w:rFonts w:asciiTheme="majorEastAsia" w:eastAsiaTheme="majorEastAsia" w:hAnsiTheme="majorEastAsia" w:cs="仿宋"/>
                <w:bCs/>
                <w:sz w:val="24"/>
              </w:rPr>
              <w:t>6-01</w:t>
            </w:r>
          </w:p>
        </w:tc>
        <w:tc>
          <w:tcPr>
            <w:tcW w:w="2410"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cs="宋体"/>
                <w:sz w:val="24"/>
                <w:lang w:bidi="ar"/>
              </w:rPr>
            </w:pPr>
            <w:r w:rsidRPr="00167876">
              <w:rPr>
                <w:rFonts w:asciiTheme="majorEastAsia" w:eastAsiaTheme="majorEastAsia" w:hAnsiTheme="majorEastAsia" w:cs="宋体" w:hint="eastAsia"/>
                <w:sz w:val="24"/>
                <w:lang w:bidi="ar"/>
              </w:rPr>
              <w:t>皮秒激光治疗仪</w:t>
            </w:r>
          </w:p>
        </w:tc>
        <w:tc>
          <w:tcPr>
            <w:tcW w:w="992"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sz w:val="24"/>
                <w:lang w:bidi="ar"/>
              </w:rPr>
            </w:pPr>
            <w:r w:rsidRPr="00167876">
              <w:rPr>
                <w:rFonts w:asciiTheme="majorEastAsia" w:eastAsiaTheme="majorEastAsia" w:hAnsiTheme="majorEastAsia" w:hint="eastAsia"/>
                <w:sz w:val="24"/>
                <w:lang w:bidi="ar"/>
              </w:rPr>
              <w:t>1</w:t>
            </w:r>
          </w:p>
        </w:tc>
        <w:tc>
          <w:tcPr>
            <w:tcW w:w="1276"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sz w:val="24"/>
                <w:lang w:bidi="ar"/>
              </w:rPr>
            </w:pPr>
            <w:r w:rsidRPr="00167876">
              <w:rPr>
                <w:rFonts w:asciiTheme="majorEastAsia" w:eastAsiaTheme="majorEastAsia" w:hAnsiTheme="majorEastAsia" w:hint="eastAsia"/>
                <w:sz w:val="24"/>
                <w:lang w:bidi="ar"/>
              </w:rPr>
              <w:t>3</w:t>
            </w:r>
            <w:r w:rsidRPr="00167876">
              <w:rPr>
                <w:rFonts w:asciiTheme="majorEastAsia" w:eastAsiaTheme="majorEastAsia" w:hAnsiTheme="majorEastAsia"/>
                <w:sz w:val="24"/>
                <w:lang w:bidi="ar"/>
              </w:rPr>
              <w:t>30</w:t>
            </w:r>
          </w:p>
        </w:tc>
        <w:tc>
          <w:tcPr>
            <w:tcW w:w="2410"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cs="仿宋"/>
                <w:bCs/>
                <w:sz w:val="24"/>
              </w:rPr>
            </w:pPr>
            <w:r w:rsidRPr="00167876">
              <w:rPr>
                <w:rFonts w:asciiTheme="majorEastAsia" w:eastAsiaTheme="majorEastAsia" w:hAnsiTheme="majorEastAsia" w:cs="仿宋" w:hint="eastAsia"/>
                <w:bCs/>
                <w:sz w:val="24"/>
              </w:rPr>
              <w:t>允许采购进口产品</w:t>
            </w:r>
          </w:p>
        </w:tc>
      </w:tr>
    </w:tbl>
    <w:p w:rsidR="002C558F" w:rsidRPr="00167876" w:rsidRDefault="002C558F" w:rsidP="002C558F">
      <w:pPr>
        <w:pStyle w:val="a3"/>
        <w:spacing w:line="360" w:lineRule="auto"/>
        <w:ind w:firstLine="480"/>
        <w:rPr>
          <w:rFonts w:asciiTheme="majorEastAsia" w:eastAsiaTheme="majorEastAsia" w:hAnsiTheme="majorEastAsia"/>
          <w:bCs/>
          <w:sz w:val="24"/>
        </w:rPr>
      </w:pPr>
      <w:r w:rsidRPr="00167876">
        <w:rPr>
          <w:rFonts w:asciiTheme="majorEastAsia" w:eastAsiaTheme="majorEastAsia" w:hAnsiTheme="majorEastAsia" w:hint="eastAsia"/>
          <w:bCs/>
          <w:sz w:val="24"/>
        </w:rPr>
        <w:t>2.标的名称及</w:t>
      </w:r>
      <w:r w:rsidRPr="00167876">
        <w:rPr>
          <w:rFonts w:asciiTheme="majorEastAsia" w:eastAsiaTheme="majorEastAsia" w:hAnsiTheme="majorEastAsia"/>
          <w:bCs/>
          <w:sz w:val="24"/>
        </w:rPr>
        <w:t>所属行业</w:t>
      </w:r>
      <w:r w:rsidRPr="00167876">
        <w:rPr>
          <w:rFonts w:asciiTheme="majorEastAsia" w:eastAsiaTheme="majorEastAsia" w:hAnsiTheme="majorEastAsia" w:hint="eastAsia"/>
          <w:bCs/>
          <w:sz w:val="24"/>
        </w:rPr>
        <w:t>：</w:t>
      </w:r>
    </w:p>
    <w:tbl>
      <w:tblPr>
        <w:tblStyle w:val="a4"/>
        <w:tblW w:w="8296" w:type="dxa"/>
        <w:jc w:val="center"/>
        <w:tblLayout w:type="fixed"/>
        <w:tblLook w:val="04A0" w:firstRow="1" w:lastRow="0" w:firstColumn="1" w:lastColumn="0" w:noHBand="0" w:noVBand="1"/>
      </w:tblPr>
      <w:tblGrid>
        <w:gridCol w:w="1154"/>
        <w:gridCol w:w="1417"/>
        <w:gridCol w:w="3402"/>
        <w:gridCol w:w="2323"/>
      </w:tblGrid>
      <w:tr w:rsidR="002C558F" w:rsidRPr="00167876" w:rsidTr="000A5203">
        <w:trPr>
          <w:jc w:val="center"/>
        </w:trPr>
        <w:tc>
          <w:tcPr>
            <w:tcW w:w="1154"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proofErr w:type="gramStart"/>
            <w:r w:rsidRPr="00167876">
              <w:rPr>
                <w:rFonts w:asciiTheme="majorEastAsia" w:eastAsiaTheme="majorEastAsia" w:hAnsiTheme="majorEastAsia" w:hint="eastAsia"/>
                <w:bCs/>
                <w:sz w:val="24"/>
              </w:rPr>
              <w:t>包号</w:t>
            </w:r>
            <w:proofErr w:type="gramEnd"/>
          </w:p>
        </w:tc>
        <w:tc>
          <w:tcPr>
            <w:tcW w:w="1417"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品目号</w:t>
            </w:r>
          </w:p>
        </w:tc>
        <w:tc>
          <w:tcPr>
            <w:tcW w:w="3402"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标的</w:t>
            </w:r>
            <w:r w:rsidRPr="00167876">
              <w:rPr>
                <w:rFonts w:asciiTheme="majorEastAsia" w:eastAsiaTheme="majorEastAsia" w:hAnsiTheme="majorEastAsia"/>
                <w:bCs/>
                <w:sz w:val="24"/>
              </w:rPr>
              <w:t>名称</w:t>
            </w:r>
          </w:p>
        </w:tc>
        <w:tc>
          <w:tcPr>
            <w:tcW w:w="2323"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所属行业</w:t>
            </w:r>
          </w:p>
        </w:tc>
      </w:tr>
      <w:tr w:rsidR="002C558F" w:rsidRPr="00167876" w:rsidTr="000A5203">
        <w:trPr>
          <w:trHeight w:val="365"/>
          <w:jc w:val="center"/>
        </w:trPr>
        <w:tc>
          <w:tcPr>
            <w:tcW w:w="1154" w:type="dxa"/>
            <w:vAlign w:val="center"/>
          </w:tcPr>
          <w:p w:rsidR="002C558F" w:rsidRPr="00167876" w:rsidRDefault="002C558F" w:rsidP="000A5203">
            <w:pPr>
              <w:pStyle w:val="a3"/>
              <w:spacing w:line="360" w:lineRule="auto"/>
              <w:ind w:firstLineChars="83" w:firstLine="199"/>
              <w:jc w:val="center"/>
              <w:rPr>
                <w:rFonts w:asciiTheme="majorEastAsia" w:eastAsiaTheme="majorEastAsia" w:hAnsiTheme="majorEastAsia"/>
                <w:bCs/>
                <w:sz w:val="24"/>
              </w:rPr>
            </w:pPr>
            <w:r w:rsidRPr="00167876">
              <w:rPr>
                <w:rFonts w:asciiTheme="majorEastAsia" w:eastAsiaTheme="majorEastAsia" w:hAnsiTheme="majorEastAsia" w:cs="仿宋"/>
                <w:bCs/>
                <w:sz w:val="24"/>
              </w:rPr>
              <w:t>01</w:t>
            </w:r>
          </w:p>
        </w:tc>
        <w:tc>
          <w:tcPr>
            <w:tcW w:w="1417"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cs="仿宋"/>
                <w:bCs/>
                <w:sz w:val="24"/>
              </w:rPr>
              <w:t>01</w:t>
            </w:r>
            <w:r w:rsidRPr="00167876">
              <w:rPr>
                <w:rFonts w:asciiTheme="majorEastAsia" w:eastAsiaTheme="majorEastAsia" w:hAnsiTheme="majorEastAsia" w:cs="仿宋" w:hint="eastAsia"/>
                <w:bCs/>
                <w:sz w:val="24"/>
              </w:rPr>
              <w:t>-01</w:t>
            </w:r>
          </w:p>
        </w:tc>
        <w:tc>
          <w:tcPr>
            <w:tcW w:w="3402"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5</w:t>
            </w:r>
            <w:r w:rsidRPr="00167876">
              <w:rPr>
                <w:rFonts w:asciiTheme="majorEastAsia" w:eastAsiaTheme="majorEastAsia" w:hAnsiTheme="majorEastAsia"/>
                <w:bCs/>
                <w:sz w:val="24"/>
              </w:rPr>
              <w:t>32固体倍频激光</w:t>
            </w:r>
          </w:p>
        </w:tc>
        <w:tc>
          <w:tcPr>
            <w:tcW w:w="2323"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工业（制造业）</w:t>
            </w:r>
          </w:p>
        </w:tc>
      </w:tr>
      <w:tr w:rsidR="002C558F" w:rsidRPr="00167876" w:rsidTr="000A5203">
        <w:trPr>
          <w:trHeight w:val="365"/>
          <w:jc w:val="center"/>
        </w:trPr>
        <w:tc>
          <w:tcPr>
            <w:tcW w:w="1154" w:type="dxa"/>
            <w:vMerge w:val="restart"/>
            <w:vAlign w:val="center"/>
          </w:tcPr>
          <w:p w:rsidR="002C558F" w:rsidRPr="00167876" w:rsidRDefault="002C558F" w:rsidP="000A5203">
            <w:pPr>
              <w:pStyle w:val="a3"/>
              <w:spacing w:line="360" w:lineRule="auto"/>
              <w:ind w:firstLineChars="83" w:firstLine="199"/>
              <w:jc w:val="center"/>
              <w:rPr>
                <w:rFonts w:asciiTheme="majorEastAsia" w:eastAsiaTheme="majorEastAsia" w:hAnsiTheme="majorEastAsia"/>
                <w:bCs/>
                <w:sz w:val="24"/>
              </w:rPr>
            </w:pPr>
            <w:r w:rsidRPr="00167876">
              <w:rPr>
                <w:rFonts w:asciiTheme="majorEastAsia" w:eastAsiaTheme="majorEastAsia" w:hAnsiTheme="majorEastAsia" w:cs="仿宋"/>
                <w:bCs/>
                <w:sz w:val="24"/>
              </w:rPr>
              <w:t>02</w:t>
            </w:r>
          </w:p>
        </w:tc>
        <w:tc>
          <w:tcPr>
            <w:tcW w:w="1417"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cs="仿宋"/>
                <w:bCs/>
                <w:sz w:val="24"/>
              </w:rPr>
              <w:t>02</w:t>
            </w:r>
            <w:r w:rsidRPr="00167876">
              <w:rPr>
                <w:rFonts w:asciiTheme="majorEastAsia" w:eastAsiaTheme="majorEastAsia" w:hAnsiTheme="majorEastAsia" w:cs="仿宋" w:hint="eastAsia"/>
                <w:bCs/>
                <w:sz w:val="24"/>
              </w:rPr>
              <w:t>-01</w:t>
            </w:r>
          </w:p>
        </w:tc>
        <w:tc>
          <w:tcPr>
            <w:tcW w:w="3402"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bCs/>
                <w:sz w:val="24"/>
              </w:rPr>
              <w:t>准分子激光角膜屈光治疗机</w:t>
            </w:r>
          </w:p>
        </w:tc>
        <w:tc>
          <w:tcPr>
            <w:tcW w:w="2323" w:type="dxa"/>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工业（制造业）</w:t>
            </w:r>
          </w:p>
        </w:tc>
      </w:tr>
      <w:tr w:rsidR="002C558F" w:rsidRPr="00167876" w:rsidTr="000A5203">
        <w:trPr>
          <w:trHeight w:val="365"/>
          <w:jc w:val="center"/>
        </w:trPr>
        <w:tc>
          <w:tcPr>
            <w:tcW w:w="1154" w:type="dxa"/>
            <w:vMerge/>
            <w:vAlign w:val="center"/>
          </w:tcPr>
          <w:p w:rsidR="002C558F" w:rsidRPr="00167876" w:rsidRDefault="002C558F" w:rsidP="000A5203">
            <w:pPr>
              <w:pStyle w:val="a3"/>
              <w:spacing w:line="360" w:lineRule="auto"/>
              <w:ind w:firstLineChars="83" w:firstLine="199"/>
              <w:jc w:val="center"/>
              <w:rPr>
                <w:rFonts w:asciiTheme="majorEastAsia" w:eastAsiaTheme="majorEastAsia" w:hAnsiTheme="majorEastAsia" w:cs="仿宋"/>
                <w:bCs/>
                <w:sz w:val="24"/>
              </w:rPr>
            </w:pPr>
          </w:p>
        </w:tc>
        <w:tc>
          <w:tcPr>
            <w:tcW w:w="1417"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cs="仿宋"/>
                <w:bCs/>
                <w:sz w:val="24"/>
              </w:rPr>
            </w:pPr>
            <w:r w:rsidRPr="00167876">
              <w:rPr>
                <w:rFonts w:asciiTheme="majorEastAsia" w:eastAsiaTheme="majorEastAsia" w:hAnsiTheme="majorEastAsia" w:cs="仿宋" w:hint="eastAsia"/>
                <w:bCs/>
                <w:sz w:val="24"/>
              </w:rPr>
              <w:t>0</w:t>
            </w:r>
            <w:r w:rsidRPr="00167876">
              <w:rPr>
                <w:rFonts w:asciiTheme="majorEastAsia" w:eastAsiaTheme="majorEastAsia" w:hAnsiTheme="majorEastAsia" w:cs="仿宋"/>
                <w:bCs/>
                <w:sz w:val="24"/>
              </w:rPr>
              <w:t>2-02</w:t>
            </w:r>
          </w:p>
        </w:tc>
        <w:tc>
          <w:tcPr>
            <w:tcW w:w="3402"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cs="宋体"/>
                <w:sz w:val="24"/>
                <w:lang w:bidi="ar"/>
              </w:rPr>
            </w:pPr>
            <w:r w:rsidRPr="00167876">
              <w:rPr>
                <w:rFonts w:asciiTheme="majorEastAsia" w:eastAsiaTheme="majorEastAsia" w:hAnsiTheme="majorEastAsia"/>
                <w:bCs/>
                <w:sz w:val="24"/>
              </w:rPr>
              <w:t>眼科激光</w:t>
            </w:r>
            <w:proofErr w:type="gramStart"/>
            <w:r w:rsidRPr="00167876">
              <w:rPr>
                <w:rFonts w:asciiTheme="majorEastAsia" w:eastAsiaTheme="majorEastAsia" w:hAnsiTheme="majorEastAsia" w:hint="eastAsia"/>
                <w:bCs/>
                <w:sz w:val="24"/>
              </w:rPr>
              <w:t>光</w:t>
            </w:r>
            <w:proofErr w:type="gramEnd"/>
            <w:r w:rsidRPr="00167876">
              <w:rPr>
                <w:rFonts w:asciiTheme="majorEastAsia" w:eastAsiaTheme="majorEastAsia" w:hAnsiTheme="majorEastAsia" w:hint="eastAsia"/>
                <w:bCs/>
                <w:sz w:val="24"/>
              </w:rPr>
              <w:t>凝机（8</w:t>
            </w:r>
            <w:r w:rsidRPr="00167876">
              <w:rPr>
                <w:rFonts w:asciiTheme="majorEastAsia" w:eastAsiaTheme="majorEastAsia" w:hAnsiTheme="majorEastAsia"/>
                <w:bCs/>
                <w:sz w:val="24"/>
              </w:rPr>
              <w:t>10激光</w:t>
            </w:r>
            <w:r w:rsidRPr="00167876">
              <w:rPr>
                <w:rFonts w:asciiTheme="majorEastAsia" w:eastAsiaTheme="majorEastAsia" w:hAnsiTheme="majorEastAsia" w:hint="eastAsia"/>
                <w:bCs/>
                <w:sz w:val="24"/>
              </w:rPr>
              <w:t>）</w:t>
            </w:r>
          </w:p>
        </w:tc>
        <w:tc>
          <w:tcPr>
            <w:tcW w:w="2323" w:type="dxa"/>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工业（制造业）</w:t>
            </w:r>
          </w:p>
        </w:tc>
      </w:tr>
      <w:tr w:rsidR="002C558F" w:rsidRPr="00167876" w:rsidTr="000A5203">
        <w:trPr>
          <w:trHeight w:val="365"/>
          <w:jc w:val="center"/>
        </w:trPr>
        <w:tc>
          <w:tcPr>
            <w:tcW w:w="1154" w:type="dxa"/>
            <w:vAlign w:val="center"/>
          </w:tcPr>
          <w:p w:rsidR="002C558F" w:rsidRPr="00167876" w:rsidRDefault="002C558F" w:rsidP="000A5203">
            <w:pPr>
              <w:pStyle w:val="a3"/>
              <w:spacing w:line="360" w:lineRule="auto"/>
              <w:ind w:firstLineChars="83" w:firstLine="199"/>
              <w:jc w:val="center"/>
              <w:rPr>
                <w:rFonts w:asciiTheme="majorEastAsia" w:eastAsiaTheme="majorEastAsia" w:hAnsiTheme="majorEastAsia"/>
                <w:bCs/>
                <w:sz w:val="24"/>
              </w:rPr>
            </w:pPr>
            <w:r w:rsidRPr="00167876">
              <w:rPr>
                <w:rFonts w:asciiTheme="majorEastAsia" w:eastAsiaTheme="majorEastAsia" w:hAnsiTheme="majorEastAsia" w:cs="仿宋"/>
                <w:bCs/>
                <w:sz w:val="24"/>
              </w:rPr>
              <w:t>03</w:t>
            </w:r>
          </w:p>
        </w:tc>
        <w:tc>
          <w:tcPr>
            <w:tcW w:w="1417"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cs="仿宋"/>
                <w:bCs/>
                <w:sz w:val="24"/>
              </w:rPr>
              <w:t>0</w:t>
            </w:r>
            <w:r w:rsidRPr="00167876">
              <w:rPr>
                <w:rFonts w:asciiTheme="majorEastAsia" w:eastAsiaTheme="majorEastAsia" w:hAnsiTheme="majorEastAsia" w:cs="仿宋" w:hint="eastAsia"/>
                <w:bCs/>
                <w:sz w:val="24"/>
              </w:rPr>
              <w:t>3</w:t>
            </w:r>
            <w:r w:rsidRPr="00167876">
              <w:rPr>
                <w:rFonts w:asciiTheme="majorEastAsia" w:eastAsiaTheme="majorEastAsia" w:hAnsiTheme="majorEastAsia" w:cs="仿宋"/>
                <w:bCs/>
                <w:sz w:val="24"/>
              </w:rPr>
              <w:t>-01</w:t>
            </w:r>
          </w:p>
        </w:tc>
        <w:tc>
          <w:tcPr>
            <w:tcW w:w="3402"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bCs/>
                <w:sz w:val="24"/>
              </w:rPr>
              <w:t>眼科飞秒激光治疗仪</w:t>
            </w:r>
          </w:p>
        </w:tc>
        <w:tc>
          <w:tcPr>
            <w:tcW w:w="2323" w:type="dxa"/>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工业（制造业）</w:t>
            </w:r>
          </w:p>
        </w:tc>
      </w:tr>
      <w:tr w:rsidR="002C558F" w:rsidRPr="00167876" w:rsidTr="000A5203">
        <w:trPr>
          <w:trHeight w:val="365"/>
          <w:jc w:val="center"/>
        </w:trPr>
        <w:tc>
          <w:tcPr>
            <w:tcW w:w="1154" w:type="dxa"/>
            <w:vAlign w:val="center"/>
          </w:tcPr>
          <w:p w:rsidR="002C558F" w:rsidRPr="00167876" w:rsidRDefault="002C558F" w:rsidP="000A5203">
            <w:pPr>
              <w:pStyle w:val="a3"/>
              <w:spacing w:line="360" w:lineRule="auto"/>
              <w:ind w:firstLineChars="83" w:firstLine="199"/>
              <w:jc w:val="center"/>
              <w:rPr>
                <w:rFonts w:asciiTheme="majorEastAsia" w:eastAsiaTheme="majorEastAsia" w:hAnsiTheme="majorEastAsia"/>
                <w:bCs/>
                <w:sz w:val="24"/>
              </w:rPr>
            </w:pPr>
            <w:r w:rsidRPr="00167876">
              <w:rPr>
                <w:rFonts w:asciiTheme="majorEastAsia" w:eastAsiaTheme="majorEastAsia" w:hAnsiTheme="majorEastAsia" w:cs="仿宋"/>
                <w:bCs/>
                <w:sz w:val="24"/>
              </w:rPr>
              <w:t>0</w:t>
            </w:r>
            <w:r w:rsidRPr="00167876">
              <w:rPr>
                <w:rFonts w:asciiTheme="majorEastAsia" w:eastAsiaTheme="majorEastAsia" w:hAnsiTheme="majorEastAsia" w:cs="仿宋" w:hint="eastAsia"/>
                <w:bCs/>
                <w:sz w:val="24"/>
              </w:rPr>
              <w:t>4</w:t>
            </w:r>
          </w:p>
        </w:tc>
        <w:tc>
          <w:tcPr>
            <w:tcW w:w="1417"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cs="仿宋"/>
                <w:bCs/>
                <w:sz w:val="24"/>
              </w:rPr>
              <w:t>0</w:t>
            </w:r>
            <w:r w:rsidRPr="00167876">
              <w:rPr>
                <w:rFonts w:asciiTheme="majorEastAsia" w:eastAsiaTheme="majorEastAsia" w:hAnsiTheme="majorEastAsia" w:cs="仿宋" w:hint="eastAsia"/>
                <w:bCs/>
                <w:sz w:val="24"/>
              </w:rPr>
              <w:t>4</w:t>
            </w:r>
            <w:r w:rsidRPr="00167876">
              <w:rPr>
                <w:rFonts w:asciiTheme="majorEastAsia" w:eastAsiaTheme="majorEastAsia" w:hAnsiTheme="majorEastAsia" w:cs="仿宋"/>
                <w:bCs/>
                <w:sz w:val="24"/>
              </w:rPr>
              <w:t>-01</w:t>
            </w:r>
          </w:p>
        </w:tc>
        <w:tc>
          <w:tcPr>
            <w:tcW w:w="3402"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3</w:t>
            </w:r>
            <w:r w:rsidRPr="00167876">
              <w:rPr>
                <w:rFonts w:asciiTheme="majorEastAsia" w:eastAsiaTheme="majorEastAsia" w:hAnsiTheme="majorEastAsia"/>
                <w:bCs/>
                <w:sz w:val="24"/>
              </w:rPr>
              <w:t>08准分子激光系统</w:t>
            </w:r>
          </w:p>
        </w:tc>
        <w:tc>
          <w:tcPr>
            <w:tcW w:w="2323" w:type="dxa"/>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工业（制造业）</w:t>
            </w:r>
          </w:p>
        </w:tc>
      </w:tr>
      <w:tr w:rsidR="002C558F" w:rsidRPr="00167876" w:rsidTr="000A5203">
        <w:trPr>
          <w:trHeight w:val="365"/>
          <w:jc w:val="center"/>
        </w:trPr>
        <w:tc>
          <w:tcPr>
            <w:tcW w:w="1154" w:type="dxa"/>
            <w:vMerge w:val="restart"/>
            <w:vAlign w:val="center"/>
          </w:tcPr>
          <w:p w:rsidR="002C558F" w:rsidRPr="00167876" w:rsidRDefault="002C558F" w:rsidP="000A5203">
            <w:pPr>
              <w:pStyle w:val="a3"/>
              <w:spacing w:line="360" w:lineRule="auto"/>
              <w:ind w:firstLineChars="83" w:firstLine="199"/>
              <w:jc w:val="center"/>
              <w:rPr>
                <w:rFonts w:asciiTheme="majorEastAsia" w:eastAsiaTheme="majorEastAsia" w:hAnsiTheme="majorEastAsia" w:cs="仿宋"/>
                <w:bCs/>
                <w:sz w:val="24"/>
              </w:rPr>
            </w:pPr>
            <w:r w:rsidRPr="00167876">
              <w:rPr>
                <w:rFonts w:asciiTheme="majorEastAsia" w:eastAsiaTheme="majorEastAsia" w:hAnsiTheme="majorEastAsia" w:cs="仿宋" w:hint="eastAsia"/>
                <w:bCs/>
                <w:sz w:val="24"/>
              </w:rPr>
              <w:t>0</w:t>
            </w:r>
            <w:r w:rsidRPr="00167876">
              <w:rPr>
                <w:rFonts w:asciiTheme="majorEastAsia" w:eastAsiaTheme="majorEastAsia" w:hAnsiTheme="majorEastAsia" w:cs="仿宋"/>
                <w:bCs/>
                <w:sz w:val="24"/>
              </w:rPr>
              <w:t>5</w:t>
            </w:r>
          </w:p>
        </w:tc>
        <w:tc>
          <w:tcPr>
            <w:tcW w:w="1417"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cs="仿宋"/>
                <w:bCs/>
                <w:sz w:val="24"/>
              </w:rPr>
            </w:pPr>
            <w:r w:rsidRPr="00167876">
              <w:rPr>
                <w:rFonts w:asciiTheme="majorEastAsia" w:eastAsiaTheme="majorEastAsia" w:hAnsiTheme="majorEastAsia" w:cs="仿宋" w:hint="eastAsia"/>
                <w:bCs/>
                <w:sz w:val="24"/>
              </w:rPr>
              <w:t>0</w:t>
            </w:r>
            <w:r w:rsidRPr="00167876">
              <w:rPr>
                <w:rFonts w:asciiTheme="majorEastAsia" w:eastAsiaTheme="majorEastAsia" w:hAnsiTheme="majorEastAsia" w:cs="仿宋"/>
                <w:bCs/>
                <w:sz w:val="24"/>
              </w:rPr>
              <w:t>5-01</w:t>
            </w:r>
          </w:p>
        </w:tc>
        <w:tc>
          <w:tcPr>
            <w:tcW w:w="3402"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cs="宋体" w:hint="eastAsia"/>
                <w:sz w:val="24"/>
                <w:lang w:bidi="ar"/>
              </w:rPr>
              <w:t>半导体激光治疗机</w:t>
            </w:r>
          </w:p>
        </w:tc>
        <w:tc>
          <w:tcPr>
            <w:tcW w:w="2323" w:type="dxa"/>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工业（制造业）</w:t>
            </w:r>
          </w:p>
        </w:tc>
      </w:tr>
      <w:tr w:rsidR="002C558F" w:rsidRPr="00167876" w:rsidTr="000A5203">
        <w:trPr>
          <w:trHeight w:val="365"/>
          <w:jc w:val="center"/>
        </w:trPr>
        <w:tc>
          <w:tcPr>
            <w:tcW w:w="1154" w:type="dxa"/>
            <w:vMerge/>
            <w:vAlign w:val="center"/>
          </w:tcPr>
          <w:p w:rsidR="002C558F" w:rsidRPr="00167876" w:rsidRDefault="002C558F" w:rsidP="000A5203">
            <w:pPr>
              <w:pStyle w:val="a3"/>
              <w:spacing w:line="360" w:lineRule="auto"/>
              <w:ind w:firstLineChars="83" w:firstLine="199"/>
              <w:jc w:val="center"/>
              <w:rPr>
                <w:rFonts w:asciiTheme="majorEastAsia" w:eastAsiaTheme="majorEastAsia" w:hAnsiTheme="majorEastAsia" w:cs="仿宋"/>
                <w:bCs/>
                <w:sz w:val="24"/>
              </w:rPr>
            </w:pPr>
          </w:p>
        </w:tc>
        <w:tc>
          <w:tcPr>
            <w:tcW w:w="1417"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cs="仿宋"/>
                <w:bCs/>
                <w:sz w:val="24"/>
              </w:rPr>
            </w:pPr>
            <w:r w:rsidRPr="00167876">
              <w:rPr>
                <w:rFonts w:asciiTheme="majorEastAsia" w:eastAsiaTheme="majorEastAsia" w:hAnsiTheme="majorEastAsia" w:cs="仿宋" w:hint="eastAsia"/>
                <w:bCs/>
                <w:sz w:val="24"/>
              </w:rPr>
              <w:t>0</w:t>
            </w:r>
            <w:r w:rsidRPr="00167876">
              <w:rPr>
                <w:rFonts w:asciiTheme="majorEastAsia" w:eastAsiaTheme="majorEastAsia" w:hAnsiTheme="majorEastAsia" w:cs="仿宋"/>
                <w:bCs/>
                <w:sz w:val="24"/>
              </w:rPr>
              <w:t>5-02</w:t>
            </w:r>
          </w:p>
        </w:tc>
        <w:tc>
          <w:tcPr>
            <w:tcW w:w="3402" w:type="dxa"/>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cs="宋体" w:hint="eastAsia"/>
                <w:sz w:val="24"/>
                <w:lang w:bidi="ar"/>
              </w:rPr>
              <w:t>二氧化碳激光治疗仪</w:t>
            </w:r>
          </w:p>
        </w:tc>
        <w:tc>
          <w:tcPr>
            <w:tcW w:w="2323" w:type="dxa"/>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工业（制造业）</w:t>
            </w:r>
          </w:p>
        </w:tc>
      </w:tr>
      <w:tr w:rsidR="002C558F" w:rsidRPr="00167876" w:rsidTr="000A5203">
        <w:trPr>
          <w:trHeight w:val="365"/>
          <w:jc w:val="center"/>
        </w:trPr>
        <w:tc>
          <w:tcPr>
            <w:tcW w:w="1154" w:type="dxa"/>
            <w:tcBorders>
              <w:bottom w:val="single" w:sz="4" w:space="0" w:color="auto"/>
            </w:tcBorders>
            <w:vAlign w:val="center"/>
          </w:tcPr>
          <w:p w:rsidR="002C558F" w:rsidRPr="00167876" w:rsidRDefault="002C558F" w:rsidP="000A5203">
            <w:pPr>
              <w:pStyle w:val="a3"/>
              <w:spacing w:line="360" w:lineRule="auto"/>
              <w:ind w:firstLineChars="83" w:firstLine="199"/>
              <w:jc w:val="center"/>
              <w:rPr>
                <w:rFonts w:asciiTheme="majorEastAsia" w:eastAsiaTheme="majorEastAsia" w:hAnsiTheme="majorEastAsia" w:cs="仿宋"/>
                <w:bCs/>
                <w:sz w:val="24"/>
              </w:rPr>
            </w:pPr>
            <w:r w:rsidRPr="00167876">
              <w:rPr>
                <w:rFonts w:asciiTheme="majorEastAsia" w:eastAsiaTheme="majorEastAsia" w:hAnsiTheme="majorEastAsia" w:cs="仿宋" w:hint="eastAsia"/>
                <w:bCs/>
                <w:sz w:val="24"/>
              </w:rPr>
              <w:t>0</w:t>
            </w:r>
            <w:r w:rsidRPr="00167876">
              <w:rPr>
                <w:rFonts w:asciiTheme="majorEastAsia" w:eastAsiaTheme="majorEastAsia" w:hAnsiTheme="majorEastAsia" w:cs="仿宋"/>
                <w:bCs/>
                <w:sz w:val="24"/>
              </w:rPr>
              <w:t>6</w:t>
            </w:r>
          </w:p>
        </w:tc>
        <w:tc>
          <w:tcPr>
            <w:tcW w:w="1417" w:type="dxa"/>
            <w:tcBorders>
              <w:bottom w:val="single" w:sz="4" w:space="0" w:color="auto"/>
            </w:tcBorders>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cs="仿宋"/>
                <w:bCs/>
                <w:sz w:val="24"/>
              </w:rPr>
            </w:pPr>
            <w:r w:rsidRPr="00167876">
              <w:rPr>
                <w:rFonts w:asciiTheme="majorEastAsia" w:eastAsiaTheme="majorEastAsia" w:hAnsiTheme="majorEastAsia" w:cs="仿宋" w:hint="eastAsia"/>
                <w:bCs/>
                <w:sz w:val="24"/>
              </w:rPr>
              <w:t>0</w:t>
            </w:r>
            <w:r w:rsidRPr="00167876">
              <w:rPr>
                <w:rFonts w:asciiTheme="majorEastAsia" w:eastAsiaTheme="majorEastAsia" w:hAnsiTheme="majorEastAsia" w:cs="仿宋"/>
                <w:bCs/>
                <w:sz w:val="24"/>
              </w:rPr>
              <w:t>6-01</w:t>
            </w:r>
          </w:p>
        </w:tc>
        <w:tc>
          <w:tcPr>
            <w:tcW w:w="3402" w:type="dxa"/>
            <w:tcBorders>
              <w:bottom w:val="single" w:sz="4" w:space="0" w:color="auto"/>
            </w:tcBorders>
            <w:vAlign w:val="center"/>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cs="宋体" w:hint="eastAsia"/>
                <w:sz w:val="24"/>
                <w:lang w:bidi="ar"/>
              </w:rPr>
              <w:t>皮秒激光治疗仪</w:t>
            </w:r>
          </w:p>
        </w:tc>
        <w:tc>
          <w:tcPr>
            <w:tcW w:w="2323" w:type="dxa"/>
            <w:tcBorders>
              <w:bottom w:val="single" w:sz="4" w:space="0" w:color="auto"/>
            </w:tcBorders>
          </w:tcPr>
          <w:p w:rsidR="002C558F" w:rsidRPr="00167876" w:rsidRDefault="002C558F" w:rsidP="000A5203">
            <w:pPr>
              <w:pStyle w:val="a3"/>
              <w:spacing w:line="360" w:lineRule="auto"/>
              <w:ind w:firstLineChars="0" w:firstLine="0"/>
              <w:jc w:val="center"/>
              <w:rPr>
                <w:rFonts w:asciiTheme="majorEastAsia" w:eastAsiaTheme="majorEastAsia" w:hAnsiTheme="majorEastAsia"/>
                <w:bCs/>
                <w:sz w:val="24"/>
              </w:rPr>
            </w:pPr>
            <w:r w:rsidRPr="00167876">
              <w:rPr>
                <w:rFonts w:asciiTheme="majorEastAsia" w:eastAsiaTheme="majorEastAsia" w:hAnsiTheme="majorEastAsia" w:hint="eastAsia"/>
                <w:bCs/>
                <w:sz w:val="24"/>
              </w:rPr>
              <w:t>工业（制造业）</w:t>
            </w:r>
          </w:p>
        </w:tc>
      </w:tr>
    </w:tbl>
    <w:p w:rsidR="002C558F" w:rsidRPr="00167876" w:rsidRDefault="002C558F" w:rsidP="002C558F">
      <w:pPr>
        <w:pStyle w:val="2"/>
        <w:spacing w:line="360" w:lineRule="auto"/>
        <w:ind w:firstLineChars="98" w:firstLine="236"/>
        <w:rPr>
          <w:rFonts w:asciiTheme="majorEastAsia" w:eastAsiaTheme="majorEastAsia" w:hAnsiTheme="majorEastAsia"/>
          <w:sz w:val="24"/>
          <w:szCs w:val="24"/>
        </w:rPr>
      </w:pPr>
      <w:r w:rsidRPr="00167876">
        <w:rPr>
          <w:rFonts w:asciiTheme="majorEastAsia" w:eastAsiaTheme="majorEastAsia" w:hAnsiTheme="majorEastAsia" w:hint="eastAsia"/>
          <w:sz w:val="24"/>
          <w:szCs w:val="24"/>
        </w:rPr>
        <w:t>二、 商务要求</w:t>
      </w:r>
    </w:p>
    <w:p w:rsidR="002C558F" w:rsidRPr="00167876" w:rsidRDefault="002C558F" w:rsidP="002C558F">
      <w:pPr>
        <w:spacing w:line="360" w:lineRule="auto"/>
        <w:rPr>
          <w:rFonts w:asciiTheme="majorEastAsia" w:eastAsiaTheme="majorEastAsia" w:hAnsiTheme="majorEastAsia" w:cs="仿宋_GB2312"/>
          <w:b/>
          <w:bCs/>
          <w:sz w:val="24"/>
        </w:rPr>
      </w:pPr>
      <w:r w:rsidRPr="00167876">
        <w:rPr>
          <w:rFonts w:asciiTheme="majorEastAsia" w:eastAsiaTheme="majorEastAsia" w:hAnsiTheme="majorEastAsia" w:cs="仿宋_GB2312" w:hint="eastAsia"/>
          <w:b/>
          <w:sz w:val="24"/>
        </w:rPr>
        <w:t>*</w:t>
      </w:r>
      <w:r w:rsidRPr="00167876">
        <w:rPr>
          <w:rFonts w:asciiTheme="majorEastAsia" w:eastAsiaTheme="majorEastAsia" w:hAnsiTheme="majorEastAsia" w:cs="仿宋_GB2312" w:hint="eastAsia"/>
          <w:b/>
          <w:bCs/>
          <w:sz w:val="24"/>
        </w:rPr>
        <w:t>1．交货期及地点</w:t>
      </w:r>
    </w:p>
    <w:p w:rsidR="002C558F" w:rsidRPr="00167876" w:rsidRDefault="002C558F" w:rsidP="002C558F">
      <w:pPr>
        <w:numPr>
          <w:ilvl w:val="1"/>
          <w:numId w:val="1"/>
        </w:numPr>
        <w:spacing w:line="360" w:lineRule="auto"/>
        <w:rPr>
          <w:rFonts w:asciiTheme="majorEastAsia" w:eastAsiaTheme="majorEastAsia" w:hAnsiTheme="majorEastAsia" w:cs="仿宋_GB2312"/>
          <w:sz w:val="24"/>
        </w:rPr>
      </w:pPr>
      <w:r w:rsidRPr="00167876">
        <w:rPr>
          <w:rFonts w:asciiTheme="majorEastAsia" w:eastAsiaTheme="majorEastAsia" w:hAnsiTheme="majorEastAsia" w:cs="仿宋_GB2312" w:hint="eastAsia"/>
          <w:sz w:val="24"/>
        </w:rPr>
        <w:t>交货期：通知送货之日起30天内到货。</w:t>
      </w:r>
    </w:p>
    <w:p w:rsidR="002C558F" w:rsidRPr="00167876" w:rsidRDefault="002C558F" w:rsidP="002C558F">
      <w:pPr>
        <w:numPr>
          <w:ilvl w:val="1"/>
          <w:numId w:val="1"/>
        </w:numPr>
        <w:spacing w:line="360" w:lineRule="auto"/>
        <w:rPr>
          <w:rFonts w:asciiTheme="majorEastAsia" w:eastAsiaTheme="majorEastAsia" w:hAnsiTheme="majorEastAsia" w:cs="仿宋_GB2312"/>
          <w:sz w:val="24"/>
        </w:rPr>
      </w:pPr>
      <w:r w:rsidRPr="00167876">
        <w:rPr>
          <w:rFonts w:asciiTheme="majorEastAsia" w:eastAsiaTheme="majorEastAsia" w:hAnsiTheme="majorEastAsia" w:cs="仿宋_GB2312" w:hint="eastAsia"/>
          <w:sz w:val="24"/>
        </w:rPr>
        <w:t>交货地点:</w:t>
      </w:r>
      <w:r w:rsidRPr="00167876">
        <w:rPr>
          <w:rFonts w:hint="eastAsia"/>
        </w:rPr>
        <w:t xml:space="preserve"> </w:t>
      </w:r>
      <w:r w:rsidRPr="00167876">
        <w:rPr>
          <w:rFonts w:asciiTheme="majorEastAsia" w:eastAsiaTheme="majorEastAsia" w:hAnsiTheme="majorEastAsia" w:cs="仿宋_GB2312" w:hint="eastAsia"/>
          <w:sz w:val="24"/>
        </w:rPr>
        <w:t>成都市中西医结合医院，具体以采购人通知地址为准。</w:t>
      </w:r>
    </w:p>
    <w:p w:rsidR="002C558F" w:rsidRPr="00167876" w:rsidRDefault="002C558F" w:rsidP="002C558F">
      <w:pPr>
        <w:spacing w:line="360" w:lineRule="auto"/>
        <w:ind w:left="120"/>
        <w:rPr>
          <w:rFonts w:asciiTheme="majorEastAsia" w:eastAsiaTheme="majorEastAsia" w:hAnsiTheme="majorEastAsia" w:cs="仿宋_GB2312"/>
          <w:b/>
          <w:bCs/>
          <w:sz w:val="24"/>
        </w:rPr>
      </w:pPr>
      <w:r w:rsidRPr="00167876">
        <w:rPr>
          <w:rFonts w:asciiTheme="majorEastAsia" w:eastAsiaTheme="majorEastAsia" w:hAnsiTheme="majorEastAsia" w:cs="仿宋_GB2312" w:hint="eastAsia"/>
          <w:b/>
          <w:sz w:val="24"/>
        </w:rPr>
        <w:t>*</w:t>
      </w:r>
      <w:r w:rsidRPr="00167876">
        <w:rPr>
          <w:rFonts w:asciiTheme="majorEastAsia" w:eastAsiaTheme="majorEastAsia" w:hAnsiTheme="majorEastAsia" w:cs="仿宋_GB2312" w:hint="eastAsia"/>
          <w:b/>
          <w:bCs/>
          <w:sz w:val="24"/>
        </w:rPr>
        <w:t>2．付款方法和条件：</w:t>
      </w:r>
    </w:p>
    <w:p w:rsidR="002C558F" w:rsidRPr="00167876" w:rsidRDefault="002C558F" w:rsidP="002C558F">
      <w:pPr>
        <w:spacing w:line="360" w:lineRule="auto"/>
        <w:rPr>
          <w:rFonts w:asciiTheme="majorEastAsia" w:eastAsiaTheme="majorEastAsia" w:hAnsiTheme="majorEastAsia" w:cs="仿宋"/>
          <w:sz w:val="24"/>
        </w:rPr>
      </w:pPr>
      <w:r w:rsidRPr="00167876">
        <w:rPr>
          <w:rFonts w:asciiTheme="majorEastAsia" w:eastAsiaTheme="majorEastAsia" w:hAnsiTheme="majorEastAsia" w:cs="仿宋" w:hint="eastAsia"/>
          <w:sz w:val="24"/>
        </w:rPr>
        <w:t>设备安装调试验收</w:t>
      </w:r>
      <w:proofErr w:type="gramStart"/>
      <w:r w:rsidRPr="00167876">
        <w:rPr>
          <w:rFonts w:asciiTheme="majorEastAsia" w:eastAsiaTheme="majorEastAsia" w:hAnsiTheme="majorEastAsia" w:cs="仿宋" w:hint="eastAsia"/>
          <w:sz w:val="24"/>
        </w:rPr>
        <w:t>后1月</w:t>
      </w:r>
      <w:proofErr w:type="gramEnd"/>
      <w:r w:rsidRPr="00167876">
        <w:rPr>
          <w:rFonts w:asciiTheme="majorEastAsia" w:eastAsiaTheme="majorEastAsia" w:hAnsiTheme="majorEastAsia" w:cs="仿宋" w:hint="eastAsia"/>
          <w:sz w:val="24"/>
        </w:rPr>
        <w:t>内支付设备款的90%，设备剩余款项在质保期满后无质量问题支付。</w:t>
      </w:r>
    </w:p>
    <w:p w:rsidR="002C558F" w:rsidRPr="00167876" w:rsidRDefault="002C558F" w:rsidP="002C558F">
      <w:pPr>
        <w:spacing w:line="360" w:lineRule="auto"/>
        <w:rPr>
          <w:rFonts w:asciiTheme="majorEastAsia" w:eastAsiaTheme="majorEastAsia" w:hAnsiTheme="majorEastAsia" w:cs="仿宋_GB2312"/>
          <w:b/>
          <w:bCs/>
          <w:sz w:val="24"/>
        </w:rPr>
      </w:pPr>
      <w:r w:rsidRPr="00167876">
        <w:rPr>
          <w:rFonts w:asciiTheme="majorEastAsia" w:eastAsiaTheme="majorEastAsia" w:hAnsiTheme="majorEastAsia" w:cs="仿宋_GB2312" w:hint="eastAsia"/>
          <w:b/>
          <w:bCs/>
          <w:sz w:val="24"/>
        </w:rPr>
        <w:t>3. 交货时应提供以下技术资料（如涉及）</w:t>
      </w:r>
    </w:p>
    <w:p w:rsidR="002C558F" w:rsidRPr="00167876" w:rsidRDefault="002C558F" w:rsidP="002C558F">
      <w:pPr>
        <w:spacing w:line="360" w:lineRule="auto"/>
        <w:rPr>
          <w:rFonts w:asciiTheme="majorEastAsia" w:eastAsiaTheme="majorEastAsia" w:hAnsiTheme="majorEastAsia" w:cs="仿宋_GB2312"/>
          <w:sz w:val="24"/>
        </w:rPr>
      </w:pPr>
      <w:r w:rsidRPr="00167876">
        <w:rPr>
          <w:rFonts w:asciiTheme="majorEastAsia" w:eastAsiaTheme="majorEastAsia" w:hAnsiTheme="majorEastAsia" w:cs="仿宋_GB2312" w:hint="eastAsia"/>
          <w:sz w:val="24"/>
        </w:rPr>
        <w:t xml:space="preserve">  原产地证明书(由制造厂签发)、提供主机及配套设备的安装图纸及说明、提供主机及配套设备使用说明书、维护手册、备件手册、零件及易损件的图纸及相关资料、其它相关技术资料。</w:t>
      </w:r>
    </w:p>
    <w:p w:rsidR="002C558F" w:rsidRPr="00167876" w:rsidRDefault="002C558F" w:rsidP="002C558F">
      <w:pPr>
        <w:spacing w:line="360" w:lineRule="auto"/>
        <w:ind w:firstLineChars="100" w:firstLine="240"/>
        <w:rPr>
          <w:rFonts w:asciiTheme="majorEastAsia" w:eastAsiaTheme="majorEastAsia" w:hAnsiTheme="majorEastAsia" w:cs="仿宋_GB2312"/>
          <w:bCs/>
          <w:sz w:val="24"/>
        </w:rPr>
      </w:pPr>
      <w:r w:rsidRPr="00167876">
        <w:rPr>
          <w:rFonts w:asciiTheme="majorEastAsia" w:eastAsiaTheme="majorEastAsia" w:hAnsiTheme="majorEastAsia" w:cs="仿宋_GB2312" w:hint="eastAsia"/>
          <w:bCs/>
          <w:sz w:val="24"/>
        </w:rPr>
        <w:t>项目涉及专用</w:t>
      </w:r>
      <w:proofErr w:type="gramStart"/>
      <w:r w:rsidRPr="00167876">
        <w:rPr>
          <w:rFonts w:asciiTheme="majorEastAsia" w:eastAsiaTheme="majorEastAsia" w:hAnsiTheme="majorEastAsia" w:cs="仿宋_GB2312" w:hint="eastAsia"/>
          <w:bCs/>
          <w:sz w:val="24"/>
        </w:rPr>
        <w:t>耗材请</w:t>
      </w:r>
      <w:proofErr w:type="gramEnd"/>
      <w:r w:rsidRPr="00167876">
        <w:rPr>
          <w:rFonts w:asciiTheme="majorEastAsia" w:eastAsiaTheme="majorEastAsia" w:hAnsiTheme="majorEastAsia" w:cs="仿宋_GB2312" w:hint="eastAsia"/>
          <w:bCs/>
          <w:sz w:val="24"/>
        </w:rPr>
        <w:t>注明，如未注明则视为无专用耗材。</w:t>
      </w:r>
    </w:p>
    <w:p w:rsidR="002C558F" w:rsidRPr="00167876" w:rsidRDefault="002C558F" w:rsidP="002C558F">
      <w:pPr>
        <w:spacing w:line="360" w:lineRule="auto"/>
        <w:rPr>
          <w:rFonts w:asciiTheme="majorEastAsia" w:eastAsiaTheme="majorEastAsia" w:hAnsiTheme="majorEastAsia" w:cs="仿宋_GB2312"/>
          <w:b/>
          <w:bCs/>
          <w:sz w:val="24"/>
        </w:rPr>
      </w:pPr>
      <w:r w:rsidRPr="00167876">
        <w:rPr>
          <w:rFonts w:asciiTheme="majorEastAsia" w:eastAsiaTheme="majorEastAsia" w:hAnsiTheme="majorEastAsia" w:cs="仿宋_GB2312" w:hint="eastAsia"/>
          <w:b/>
          <w:bCs/>
          <w:sz w:val="24"/>
        </w:rPr>
        <w:t>4.安装调试及验收：</w:t>
      </w:r>
    </w:p>
    <w:p w:rsidR="002C558F" w:rsidRPr="00167876" w:rsidRDefault="002C558F" w:rsidP="002C558F">
      <w:pPr>
        <w:spacing w:line="360" w:lineRule="auto"/>
        <w:rPr>
          <w:rFonts w:asciiTheme="majorEastAsia" w:eastAsiaTheme="majorEastAsia" w:hAnsiTheme="majorEastAsia" w:cs="仿宋_GB2312"/>
          <w:sz w:val="24"/>
        </w:rPr>
      </w:pPr>
      <w:r w:rsidRPr="00167876">
        <w:rPr>
          <w:rFonts w:asciiTheme="majorEastAsia" w:eastAsiaTheme="majorEastAsia" w:hAnsiTheme="majorEastAsia" w:cs="仿宋_GB2312" w:hint="eastAsia"/>
          <w:sz w:val="24"/>
        </w:rPr>
        <w:t>4.1供应商负责设备安装、调试。货物到达生产现场后，供应</w:t>
      </w:r>
      <w:proofErr w:type="gramStart"/>
      <w:r w:rsidRPr="00167876">
        <w:rPr>
          <w:rFonts w:asciiTheme="majorEastAsia" w:eastAsiaTheme="majorEastAsia" w:hAnsiTheme="majorEastAsia" w:cs="仿宋_GB2312" w:hint="eastAsia"/>
          <w:sz w:val="24"/>
        </w:rPr>
        <w:t>商接到</w:t>
      </w:r>
      <w:proofErr w:type="gramEnd"/>
      <w:r w:rsidRPr="00167876">
        <w:rPr>
          <w:rFonts w:asciiTheme="majorEastAsia" w:eastAsiaTheme="majorEastAsia" w:hAnsiTheme="majorEastAsia" w:cs="仿宋_GB2312" w:hint="eastAsia"/>
          <w:sz w:val="24"/>
        </w:rPr>
        <w:t>采购人通知后3日内到达现场组织安装、</w:t>
      </w:r>
      <w:r w:rsidRPr="00167876">
        <w:rPr>
          <w:rFonts w:asciiTheme="majorEastAsia" w:eastAsiaTheme="majorEastAsia" w:hAnsiTheme="majorEastAsia" w:cs="仿宋_GB2312" w:hint="eastAsia"/>
          <w:spacing w:val="-6"/>
          <w:sz w:val="24"/>
        </w:rPr>
        <w:t>调试，达到正常运行要求，保证采购人正常使用。所需的费用包括在投标总价格中。</w:t>
      </w:r>
    </w:p>
    <w:p w:rsidR="002C558F" w:rsidRPr="00167876" w:rsidRDefault="002C558F" w:rsidP="002C558F">
      <w:pPr>
        <w:spacing w:line="360" w:lineRule="auto"/>
        <w:rPr>
          <w:rFonts w:asciiTheme="majorEastAsia" w:eastAsiaTheme="majorEastAsia" w:hAnsiTheme="majorEastAsia" w:cs="仿宋_GB2312"/>
          <w:sz w:val="24"/>
        </w:rPr>
      </w:pPr>
      <w:r w:rsidRPr="00167876">
        <w:rPr>
          <w:rFonts w:asciiTheme="majorEastAsia" w:eastAsiaTheme="majorEastAsia" w:hAnsiTheme="majorEastAsia" w:cs="仿宋_GB2312" w:hint="eastAsia"/>
          <w:sz w:val="24"/>
        </w:rPr>
        <w:t>4.2供应商应就设备的安装、调试、操作、维修、保养等对采购人维修技术人员进行培训。设备安装调试完毕后，供应商应对采购人操作人员进行现场培训，直至采购人的技术人员能独立操作，同时能完成一般常见故障的维修工作。</w:t>
      </w:r>
    </w:p>
    <w:p w:rsidR="002C558F" w:rsidRPr="00167876" w:rsidRDefault="002C558F" w:rsidP="002C558F">
      <w:pPr>
        <w:spacing w:line="360" w:lineRule="auto"/>
        <w:rPr>
          <w:rFonts w:asciiTheme="majorEastAsia" w:eastAsiaTheme="majorEastAsia" w:hAnsiTheme="majorEastAsia" w:cs="仿宋_GB2312"/>
          <w:sz w:val="24"/>
        </w:rPr>
      </w:pPr>
      <w:r w:rsidRPr="00167876">
        <w:rPr>
          <w:rFonts w:asciiTheme="majorEastAsia" w:eastAsiaTheme="majorEastAsia" w:hAnsiTheme="majorEastAsia" w:cs="仿宋_GB2312" w:hint="eastAsia"/>
          <w:sz w:val="24"/>
        </w:rPr>
        <w:t>4.3验收标准以招投标文件技术参数及要求和相关行业标准为准。</w:t>
      </w:r>
    </w:p>
    <w:p w:rsidR="002C558F" w:rsidRPr="00167876" w:rsidRDefault="002C558F" w:rsidP="002C558F">
      <w:pPr>
        <w:spacing w:line="360" w:lineRule="auto"/>
        <w:rPr>
          <w:rFonts w:asciiTheme="majorEastAsia" w:eastAsiaTheme="majorEastAsia" w:hAnsiTheme="majorEastAsia" w:cs="仿宋_GB2312"/>
          <w:b/>
          <w:sz w:val="24"/>
        </w:rPr>
      </w:pPr>
      <w:r w:rsidRPr="00167876">
        <w:rPr>
          <w:rFonts w:asciiTheme="majorEastAsia" w:eastAsiaTheme="majorEastAsia" w:hAnsiTheme="majorEastAsia" w:cs="仿宋_GB2312" w:hint="eastAsia"/>
          <w:b/>
          <w:sz w:val="24"/>
        </w:rPr>
        <w:t>*5.耗材</w:t>
      </w:r>
    </w:p>
    <w:p w:rsidR="002C558F" w:rsidRPr="00167876" w:rsidRDefault="002C558F" w:rsidP="002C558F">
      <w:pPr>
        <w:spacing w:line="360" w:lineRule="auto"/>
        <w:rPr>
          <w:rFonts w:asciiTheme="majorEastAsia" w:eastAsiaTheme="majorEastAsia" w:hAnsiTheme="majorEastAsia" w:cs="仿宋_GB2312"/>
          <w:sz w:val="24"/>
        </w:rPr>
      </w:pPr>
      <w:r w:rsidRPr="00167876">
        <w:rPr>
          <w:rFonts w:asciiTheme="majorEastAsia" w:eastAsiaTheme="majorEastAsia" w:hAnsiTheme="majorEastAsia" w:cs="仿宋_GB2312" w:hint="eastAsia"/>
          <w:sz w:val="24"/>
        </w:rPr>
        <w:t>所投设备若涉及专用耗材或封闭试剂需在投标文件商务应答表中标明，并列出专用耗材或封闭试剂的项目及价格清单（若属于四川省药械采购平台的需列出挂网产品流水号和平台当月采购最低价格）（格式详见第三章格式2-</w:t>
      </w:r>
      <w:r w:rsidRPr="00167876">
        <w:rPr>
          <w:rFonts w:asciiTheme="majorEastAsia" w:eastAsiaTheme="majorEastAsia" w:hAnsiTheme="majorEastAsia" w:cs="仿宋_GB2312"/>
          <w:sz w:val="24"/>
        </w:rPr>
        <w:t>7</w:t>
      </w:r>
      <w:r w:rsidRPr="00167876">
        <w:rPr>
          <w:rFonts w:asciiTheme="majorEastAsia" w:eastAsiaTheme="majorEastAsia" w:hAnsiTheme="majorEastAsia" w:cs="仿宋_GB2312" w:hint="eastAsia"/>
          <w:sz w:val="24"/>
        </w:rPr>
        <w:t>）；所投设备若不涉及专用耗材或封闭试剂需在投标文件商务应答表中标明本次所投设备不涉及专用耗材或封闭式试剂。</w:t>
      </w:r>
    </w:p>
    <w:p w:rsidR="002C558F" w:rsidRPr="00167876" w:rsidRDefault="002C558F" w:rsidP="002C558F">
      <w:pPr>
        <w:pStyle w:val="2"/>
        <w:spacing w:line="360" w:lineRule="auto"/>
        <w:ind w:firstLineChars="98" w:firstLine="236"/>
        <w:rPr>
          <w:rFonts w:asciiTheme="majorEastAsia" w:eastAsiaTheme="majorEastAsia" w:hAnsiTheme="majorEastAsia"/>
          <w:sz w:val="24"/>
          <w:szCs w:val="24"/>
        </w:rPr>
      </w:pPr>
      <w:r w:rsidRPr="00167876">
        <w:rPr>
          <w:rFonts w:asciiTheme="majorEastAsia" w:eastAsiaTheme="majorEastAsia" w:hAnsiTheme="majorEastAsia" w:hint="eastAsia"/>
          <w:sz w:val="24"/>
          <w:szCs w:val="24"/>
        </w:rPr>
        <w:lastRenderedPageBreak/>
        <w:t>三、质保期及售后服务</w:t>
      </w:r>
    </w:p>
    <w:p w:rsidR="002C558F" w:rsidRPr="00167876" w:rsidRDefault="002C558F" w:rsidP="002C558F">
      <w:pPr>
        <w:spacing w:line="360" w:lineRule="auto"/>
        <w:rPr>
          <w:rFonts w:asciiTheme="majorEastAsia" w:eastAsiaTheme="majorEastAsia" w:hAnsiTheme="majorEastAsia" w:cs="仿宋_GB2312"/>
          <w:b/>
          <w:bCs/>
          <w:sz w:val="24"/>
        </w:rPr>
      </w:pPr>
      <w:r w:rsidRPr="00167876">
        <w:rPr>
          <w:rFonts w:asciiTheme="majorEastAsia" w:eastAsiaTheme="majorEastAsia" w:hAnsiTheme="majorEastAsia" w:cs="仿宋_GB2312" w:hint="eastAsia"/>
          <w:b/>
          <w:bCs/>
          <w:sz w:val="24"/>
        </w:rPr>
        <w:t>1.质保期：</w:t>
      </w:r>
    </w:p>
    <w:p w:rsidR="002C558F" w:rsidRPr="00167876" w:rsidRDefault="002C558F" w:rsidP="002C558F">
      <w:pPr>
        <w:spacing w:line="360" w:lineRule="auto"/>
        <w:rPr>
          <w:rFonts w:asciiTheme="majorEastAsia" w:eastAsiaTheme="majorEastAsia" w:hAnsiTheme="majorEastAsia" w:cs="仿宋_GB2312"/>
          <w:sz w:val="24"/>
        </w:rPr>
      </w:pPr>
      <w:r w:rsidRPr="00167876">
        <w:rPr>
          <w:rFonts w:asciiTheme="majorEastAsia" w:eastAsiaTheme="majorEastAsia" w:hAnsiTheme="majorEastAsia" w:cs="仿宋_GB2312" w:hint="eastAsia"/>
          <w:sz w:val="24"/>
        </w:rPr>
        <w:t>整机设备质保期为验收合格之日起2年。</w:t>
      </w:r>
    </w:p>
    <w:p w:rsidR="002C558F" w:rsidRPr="00167876" w:rsidRDefault="002C558F" w:rsidP="002C558F">
      <w:pPr>
        <w:spacing w:line="360" w:lineRule="auto"/>
        <w:rPr>
          <w:rFonts w:asciiTheme="majorEastAsia" w:eastAsiaTheme="majorEastAsia" w:hAnsiTheme="majorEastAsia" w:cs="仿宋_GB2312"/>
          <w:sz w:val="24"/>
        </w:rPr>
      </w:pPr>
      <w:r w:rsidRPr="00167876">
        <w:rPr>
          <w:rFonts w:asciiTheme="majorEastAsia" w:eastAsiaTheme="majorEastAsia" w:hAnsiTheme="majorEastAsia" w:cs="仿宋_GB2312" w:hint="eastAsia"/>
          <w:sz w:val="24"/>
        </w:rPr>
        <w:t>质保期内供应商应负责设备维修及抢修，产生的所有费用由供应商承担。</w:t>
      </w:r>
    </w:p>
    <w:p w:rsidR="002C558F" w:rsidRPr="00167876" w:rsidRDefault="002C558F" w:rsidP="002C558F">
      <w:pPr>
        <w:spacing w:line="360" w:lineRule="auto"/>
        <w:rPr>
          <w:rFonts w:asciiTheme="majorEastAsia" w:eastAsiaTheme="majorEastAsia" w:hAnsiTheme="majorEastAsia" w:cs="仿宋_GB2312"/>
          <w:spacing w:val="-6"/>
          <w:sz w:val="24"/>
        </w:rPr>
      </w:pPr>
      <w:r w:rsidRPr="00167876">
        <w:rPr>
          <w:rFonts w:asciiTheme="majorEastAsia" w:eastAsiaTheme="majorEastAsia" w:hAnsiTheme="majorEastAsia" w:cs="仿宋_GB2312" w:hint="eastAsia"/>
          <w:spacing w:val="-6"/>
          <w:sz w:val="24"/>
        </w:rPr>
        <w:t>供应商保证年开机率大于95％（365天/年计算），若≤95％则相应延长保修期。</w:t>
      </w:r>
    </w:p>
    <w:p w:rsidR="002C558F" w:rsidRPr="00167876" w:rsidRDefault="002C558F" w:rsidP="002C558F">
      <w:pPr>
        <w:spacing w:line="360" w:lineRule="auto"/>
        <w:rPr>
          <w:rFonts w:asciiTheme="majorEastAsia" w:eastAsiaTheme="majorEastAsia" w:hAnsiTheme="majorEastAsia" w:cs="仿宋_GB2312"/>
          <w:b/>
          <w:bCs/>
          <w:sz w:val="24"/>
        </w:rPr>
      </w:pPr>
      <w:r w:rsidRPr="00167876">
        <w:rPr>
          <w:rFonts w:asciiTheme="majorEastAsia" w:eastAsiaTheme="majorEastAsia" w:hAnsiTheme="majorEastAsia" w:cs="仿宋_GB2312" w:hint="eastAsia"/>
          <w:b/>
          <w:bCs/>
          <w:sz w:val="24"/>
        </w:rPr>
        <w:t>2.售后服务：</w:t>
      </w:r>
    </w:p>
    <w:p w:rsidR="002C558F" w:rsidRPr="00167876" w:rsidRDefault="002C558F" w:rsidP="002C558F">
      <w:pPr>
        <w:spacing w:line="360" w:lineRule="auto"/>
        <w:rPr>
          <w:rFonts w:asciiTheme="majorEastAsia" w:eastAsiaTheme="majorEastAsia" w:hAnsiTheme="majorEastAsia" w:cs="仿宋_GB2312"/>
          <w:sz w:val="24"/>
        </w:rPr>
      </w:pPr>
      <w:r w:rsidRPr="00167876">
        <w:rPr>
          <w:rFonts w:asciiTheme="majorEastAsia" w:eastAsiaTheme="majorEastAsia" w:hAnsiTheme="majorEastAsia" w:cs="仿宋_GB2312" w:hint="eastAsia"/>
          <w:sz w:val="24"/>
        </w:rPr>
        <w:t>提供有关资料及售后服务承诺。</w:t>
      </w:r>
    </w:p>
    <w:p w:rsidR="002C558F" w:rsidRPr="00167876" w:rsidRDefault="002C558F" w:rsidP="002C558F">
      <w:pPr>
        <w:spacing w:line="360" w:lineRule="auto"/>
        <w:rPr>
          <w:rFonts w:asciiTheme="majorEastAsia" w:eastAsiaTheme="majorEastAsia" w:hAnsiTheme="majorEastAsia" w:cs="仿宋_GB2312"/>
          <w:sz w:val="24"/>
        </w:rPr>
      </w:pPr>
      <w:r w:rsidRPr="00167876">
        <w:rPr>
          <w:rFonts w:asciiTheme="majorEastAsia" w:eastAsiaTheme="majorEastAsia" w:hAnsiTheme="majorEastAsia" w:cs="仿宋_GB2312" w:hint="eastAsia"/>
          <w:sz w:val="24"/>
        </w:rPr>
        <w:t>备件送达期限：在设备的使用寿命期内，供应商应保证国内不超过7天。</w:t>
      </w:r>
    </w:p>
    <w:p w:rsidR="002C558F" w:rsidRPr="00167876" w:rsidRDefault="002C558F" w:rsidP="002C558F">
      <w:pPr>
        <w:spacing w:line="360" w:lineRule="auto"/>
        <w:rPr>
          <w:rFonts w:asciiTheme="majorEastAsia" w:eastAsiaTheme="majorEastAsia" w:hAnsiTheme="majorEastAsia" w:cs="仿宋_GB2312"/>
          <w:sz w:val="24"/>
        </w:rPr>
      </w:pPr>
      <w:r w:rsidRPr="00167876">
        <w:rPr>
          <w:rFonts w:asciiTheme="majorEastAsia" w:eastAsiaTheme="majorEastAsia" w:hAnsiTheme="majorEastAsia" w:cs="仿宋_GB2312" w:hint="eastAsia"/>
          <w:sz w:val="24"/>
        </w:rPr>
        <w:t>终身零配件供应：供应商应保证设备停产后的备件供应保证10年，并以优惠的价格提供该设备所需的维修零配件。</w:t>
      </w:r>
    </w:p>
    <w:p w:rsidR="002C558F" w:rsidRPr="00167876" w:rsidRDefault="002C558F" w:rsidP="002C558F">
      <w:pPr>
        <w:spacing w:line="360" w:lineRule="auto"/>
        <w:rPr>
          <w:rFonts w:asciiTheme="majorEastAsia" w:eastAsiaTheme="majorEastAsia" w:hAnsiTheme="majorEastAsia" w:cs="仿宋_GB2312"/>
          <w:sz w:val="24"/>
        </w:rPr>
      </w:pPr>
      <w:r w:rsidRPr="00167876">
        <w:rPr>
          <w:rFonts w:asciiTheme="majorEastAsia" w:eastAsiaTheme="majorEastAsia" w:hAnsiTheme="majorEastAsia" w:cs="仿宋_GB2312" w:hint="eastAsia"/>
          <w:sz w:val="24"/>
        </w:rPr>
        <w:t>供应商在国内应有24小时电话维修系统，并列出工程师名单、联系电话、通讯地址及备件库地址和备件的详细目录。</w:t>
      </w:r>
    </w:p>
    <w:p w:rsidR="002C558F" w:rsidRPr="00167876" w:rsidRDefault="002C558F" w:rsidP="002C558F">
      <w:pPr>
        <w:spacing w:line="360" w:lineRule="auto"/>
        <w:rPr>
          <w:rFonts w:asciiTheme="majorEastAsia" w:eastAsiaTheme="majorEastAsia" w:hAnsiTheme="majorEastAsia" w:cs="仿宋_GB2312"/>
          <w:sz w:val="24"/>
        </w:rPr>
      </w:pPr>
      <w:r w:rsidRPr="00167876">
        <w:rPr>
          <w:rFonts w:asciiTheme="majorEastAsia" w:eastAsiaTheme="majorEastAsia" w:hAnsiTheme="majorEastAsia" w:cs="仿宋_GB2312" w:hint="eastAsia"/>
          <w:sz w:val="24"/>
        </w:rPr>
        <w:t>质保期后，供应商应向用户提供及时的、优质的、价格优惠的技术服务和备品备件供应。</w:t>
      </w:r>
    </w:p>
    <w:p w:rsidR="002C558F" w:rsidRPr="00167876" w:rsidRDefault="002C558F" w:rsidP="002C558F">
      <w:pPr>
        <w:spacing w:line="360" w:lineRule="auto"/>
        <w:rPr>
          <w:rFonts w:asciiTheme="majorEastAsia" w:eastAsiaTheme="majorEastAsia" w:hAnsiTheme="majorEastAsia" w:cs="仿宋_GB2312"/>
          <w:b/>
          <w:bCs/>
          <w:sz w:val="24"/>
        </w:rPr>
      </w:pPr>
      <w:r w:rsidRPr="00167876">
        <w:rPr>
          <w:rFonts w:asciiTheme="majorEastAsia" w:eastAsiaTheme="majorEastAsia" w:hAnsiTheme="majorEastAsia" w:cs="仿宋_GB2312" w:hint="eastAsia"/>
          <w:b/>
          <w:bCs/>
          <w:sz w:val="24"/>
        </w:rPr>
        <w:t>注：各包质保期及售后服务要求有优于上述内容或上述内容没描述的，以各包为准；若低于上述内容要求，则以上述内容为准。</w:t>
      </w:r>
    </w:p>
    <w:p w:rsidR="002C558F" w:rsidRPr="00167876" w:rsidRDefault="002C558F" w:rsidP="002C558F">
      <w:pPr>
        <w:pStyle w:val="2"/>
        <w:spacing w:line="360" w:lineRule="auto"/>
        <w:rPr>
          <w:rFonts w:asciiTheme="majorEastAsia" w:eastAsiaTheme="majorEastAsia" w:hAnsiTheme="majorEastAsia"/>
          <w:sz w:val="24"/>
          <w:szCs w:val="24"/>
        </w:rPr>
      </w:pPr>
      <w:r w:rsidRPr="00167876">
        <w:rPr>
          <w:rFonts w:asciiTheme="majorEastAsia" w:eastAsiaTheme="majorEastAsia" w:hAnsiTheme="majorEastAsia" w:hint="eastAsia"/>
          <w:sz w:val="24"/>
          <w:szCs w:val="24"/>
        </w:rPr>
        <w:t>四、技术、服务要求</w:t>
      </w:r>
      <w:bookmarkEnd w:id="0"/>
    </w:p>
    <w:p w:rsidR="002C558F" w:rsidRPr="00167876" w:rsidRDefault="002C558F" w:rsidP="002C558F">
      <w:pPr>
        <w:spacing w:line="360" w:lineRule="auto"/>
        <w:outlineLvl w:val="2"/>
        <w:rPr>
          <w:rFonts w:asciiTheme="majorEastAsia" w:eastAsiaTheme="majorEastAsia" w:hAnsiTheme="majorEastAsia" w:cs="宋体"/>
          <w:b/>
          <w:bCs/>
          <w:sz w:val="24"/>
        </w:rPr>
      </w:pPr>
      <w:proofErr w:type="gramStart"/>
      <w:r w:rsidRPr="00167876">
        <w:rPr>
          <w:rFonts w:asciiTheme="majorEastAsia" w:eastAsiaTheme="majorEastAsia" w:hAnsiTheme="majorEastAsia" w:cs="宋体" w:hint="eastAsia"/>
          <w:b/>
          <w:bCs/>
          <w:sz w:val="24"/>
        </w:rPr>
        <w:t>包号</w:t>
      </w:r>
      <w:proofErr w:type="gramEnd"/>
      <w:r w:rsidRPr="00167876">
        <w:rPr>
          <w:rFonts w:asciiTheme="majorEastAsia" w:eastAsiaTheme="majorEastAsia" w:hAnsiTheme="majorEastAsia" w:cs="宋体" w:hint="eastAsia"/>
          <w:b/>
          <w:bCs/>
          <w:sz w:val="24"/>
        </w:rPr>
        <w:t xml:space="preserve"> 01 品目号：01-01</w:t>
      </w:r>
    </w:p>
    <w:p w:rsidR="002C558F" w:rsidRPr="00167876" w:rsidRDefault="002C558F" w:rsidP="002C558F">
      <w:pPr>
        <w:autoSpaceDE w:val="0"/>
        <w:autoSpaceDN w:val="0"/>
        <w:spacing w:line="360" w:lineRule="auto"/>
        <w:textAlignment w:val="bottom"/>
        <w:rPr>
          <w:rFonts w:asciiTheme="majorEastAsia" w:eastAsiaTheme="majorEastAsia" w:hAnsiTheme="majorEastAsia" w:cs="宋体"/>
          <w:b/>
          <w:bCs/>
          <w:sz w:val="24"/>
        </w:rPr>
      </w:pPr>
      <w:r w:rsidRPr="00167876">
        <w:rPr>
          <w:rFonts w:asciiTheme="majorEastAsia" w:eastAsiaTheme="majorEastAsia" w:hAnsiTheme="majorEastAsia" w:cs="宋体" w:hint="eastAsia"/>
          <w:b/>
          <w:bCs/>
          <w:sz w:val="24"/>
        </w:rPr>
        <w:t>设备名称：532固体倍频激光</w:t>
      </w:r>
    </w:p>
    <w:p w:rsidR="002C558F" w:rsidRPr="00167876" w:rsidRDefault="002C558F" w:rsidP="002C558F">
      <w:pPr>
        <w:autoSpaceDE w:val="0"/>
        <w:autoSpaceDN w:val="0"/>
        <w:spacing w:line="360" w:lineRule="auto"/>
        <w:textAlignment w:val="bottom"/>
        <w:rPr>
          <w:rFonts w:asciiTheme="majorEastAsia" w:eastAsiaTheme="majorEastAsia" w:hAnsiTheme="majorEastAsia" w:cs="宋体"/>
          <w:b/>
          <w:bCs/>
          <w:sz w:val="24"/>
        </w:rPr>
      </w:pPr>
      <w:r w:rsidRPr="00167876">
        <w:rPr>
          <w:rFonts w:asciiTheme="majorEastAsia" w:eastAsiaTheme="majorEastAsia" w:hAnsiTheme="majorEastAsia" w:cs="宋体" w:hint="eastAsia"/>
          <w:b/>
          <w:bCs/>
          <w:sz w:val="24"/>
        </w:rPr>
        <w:t>数量：1台</w:t>
      </w:r>
    </w:p>
    <w:p w:rsidR="002C558F" w:rsidRPr="00167876" w:rsidRDefault="002C558F" w:rsidP="002C558F">
      <w:pPr>
        <w:snapToGrid w:val="0"/>
        <w:spacing w:line="360" w:lineRule="auto"/>
        <w:jc w:val="left"/>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1、基本功能:</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1.1临床应用：视网膜光凝。</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1.2 应用范围：门诊、手术室两用。</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1.3耦合方式：内耦合，无需安装激光适配器。</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1.4 移动性：可手提，在门诊和手术室运输无需推车。</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2、激光性能要求</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2.1激光类型：半导体泵浦固体倍频激光</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2.2激光波长：532 nm</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lastRenderedPageBreak/>
        <w:t>2.3脉冲宽度：0.01～3.0秒</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2.4脉冲宽度、频率可调连续激光输出</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 xml:space="preserve">2.5脉冲频率：0.05-1.0秒及单次脉冲 </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2.6发射模式：单发，连发</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2.7功率（角膜处）：50~2000毫瓦</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2.8光斑大小：50-1000 微米</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2.9锐亮光斑技术：在角膜和晶状体</w:t>
      </w:r>
      <w:proofErr w:type="gramStart"/>
      <w:r w:rsidRPr="00167876">
        <w:rPr>
          <w:rFonts w:asciiTheme="majorEastAsia" w:eastAsiaTheme="majorEastAsia" w:hAnsiTheme="majorEastAsia" w:cs="宋体" w:hint="eastAsia"/>
          <w:sz w:val="24"/>
        </w:rPr>
        <w:t>处保持</w:t>
      </w:r>
      <w:proofErr w:type="gramEnd"/>
      <w:r w:rsidRPr="00167876">
        <w:rPr>
          <w:rFonts w:asciiTheme="majorEastAsia" w:eastAsiaTheme="majorEastAsia" w:hAnsiTheme="majorEastAsia" w:cs="宋体" w:hint="eastAsia"/>
          <w:sz w:val="24"/>
        </w:rPr>
        <w:t>低能量密度的同时，提供边缘锐利能量均匀的光斑</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bCs/>
          <w:sz w:val="24"/>
        </w:rPr>
        <w:t>2.10瞄准光：红色瞄准光，亮度可调，波长635nm，功率&lt;1.0</w:t>
      </w:r>
      <w:r w:rsidRPr="00167876">
        <w:rPr>
          <w:rFonts w:asciiTheme="majorEastAsia" w:eastAsiaTheme="majorEastAsia" w:hAnsiTheme="majorEastAsia" w:cs="宋体" w:hint="eastAsia"/>
          <w:sz w:val="24"/>
        </w:rPr>
        <w:t xml:space="preserve"> </w:t>
      </w:r>
      <w:proofErr w:type="spellStart"/>
      <w:r w:rsidRPr="00167876">
        <w:rPr>
          <w:rFonts w:asciiTheme="majorEastAsia" w:eastAsiaTheme="majorEastAsia" w:hAnsiTheme="majorEastAsia" w:cs="宋体" w:hint="eastAsia"/>
          <w:sz w:val="24"/>
        </w:rPr>
        <w:t>mW</w:t>
      </w:r>
      <w:proofErr w:type="spellEnd"/>
    </w:p>
    <w:p w:rsidR="002C558F" w:rsidRPr="00167876" w:rsidRDefault="002C558F" w:rsidP="002C558F">
      <w:pPr>
        <w:snapToGrid w:val="0"/>
        <w:spacing w:line="360" w:lineRule="auto"/>
        <w:textAlignment w:val="baseline"/>
        <w:rPr>
          <w:rFonts w:asciiTheme="majorEastAsia" w:eastAsiaTheme="majorEastAsia" w:hAnsiTheme="majorEastAsia" w:cs="宋体"/>
          <w:bCs/>
          <w:sz w:val="24"/>
        </w:rPr>
      </w:pPr>
      <w:r w:rsidRPr="00167876">
        <w:rPr>
          <w:rFonts w:asciiTheme="majorEastAsia" w:eastAsiaTheme="majorEastAsia" w:hAnsiTheme="majorEastAsia" w:cs="宋体" w:hint="eastAsia"/>
          <w:bCs/>
          <w:sz w:val="24"/>
        </w:rPr>
        <w:t>2.11冷却系统：二级冷却系统，热电</w:t>
      </w:r>
      <w:proofErr w:type="gramStart"/>
      <w:r w:rsidRPr="00167876">
        <w:rPr>
          <w:rFonts w:asciiTheme="majorEastAsia" w:eastAsiaTheme="majorEastAsia" w:hAnsiTheme="majorEastAsia" w:cs="宋体" w:hint="eastAsia"/>
          <w:bCs/>
          <w:sz w:val="24"/>
        </w:rPr>
        <w:t>藕</w:t>
      </w:r>
      <w:proofErr w:type="gramEnd"/>
      <w:r w:rsidRPr="00167876">
        <w:rPr>
          <w:rFonts w:asciiTheme="majorEastAsia" w:eastAsiaTheme="majorEastAsia" w:hAnsiTheme="majorEastAsia" w:cs="宋体" w:hint="eastAsia"/>
          <w:bCs/>
          <w:sz w:val="24"/>
        </w:rPr>
        <w:t>半导体冷却和空气冷却</w:t>
      </w:r>
    </w:p>
    <w:p w:rsidR="002C558F" w:rsidRPr="00167876" w:rsidRDefault="002C558F" w:rsidP="002C558F">
      <w:pPr>
        <w:snapToGrid w:val="0"/>
        <w:spacing w:line="360" w:lineRule="auto"/>
        <w:textAlignment w:val="baseline"/>
        <w:rPr>
          <w:rFonts w:asciiTheme="majorEastAsia" w:eastAsiaTheme="majorEastAsia" w:hAnsiTheme="majorEastAsia" w:cs="宋体"/>
          <w:bCs/>
          <w:sz w:val="24"/>
        </w:rPr>
      </w:pPr>
      <w:r w:rsidRPr="00167876">
        <w:rPr>
          <w:rFonts w:asciiTheme="majorEastAsia" w:eastAsiaTheme="majorEastAsia" w:hAnsiTheme="majorEastAsia" w:cs="宋体" w:hint="eastAsia"/>
          <w:bCs/>
          <w:sz w:val="24"/>
        </w:rPr>
        <w:t>2.12发射方式：具备脚踏开关</w:t>
      </w:r>
    </w:p>
    <w:p w:rsidR="002C558F" w:rsidRPr="00167876" w:rsidRDefault="002C558F" w:rsidP="002C558F">
      <w:pPr>
        <w:snapToGrid w:val="0"/>
        <w:spacing w:line="360" w:lineRule="auto"/>
        <w:textAlignment w:val="baseline"/>
        <w:rPr>
          <w:rFonts w:asciiTheme="majorEastAsia" w:eastAsiaTheme="majorEastAsia" w:hAnsiTheme="majorEastAsia" w:cs="宋体"/>
          <w:bCs/>
          <w:sz w:val="24"/>
        </w:rPr>
      </w:pPr>
      <w:r w:rsidRPr="00167876">
        <w:rPr>
          <w:rFonts w:asciiTheme="majorEastAsia" w:eastAsiaTheme="majorEastAsia" w:hAnsiTheme="majorEastAsia" w:cs="宋体" w:hint="eastAsia"/>
          <w:bCs/>
          <w:sz w:val="24"/>
        </w:rPr>
        <w:t>3、裂隙灯要求</w:t>
      </w:r>
    </w:p>
    <w:p w:rsidR="002C558F" w:rsidRPr="00167876" w:rsidRDefault="002C558F" w:rsidP="002C558F">
      <w:pPr>
        <w:snapToGrid w:val="0"/>
        <w:spacing w:line="360" w:lineRule="auto"/>
        <w:textAlignment w:val="baseline"/>
        <w:rPr>
          <w:rFonts w:asciiTheme="majorEastAsia" w:eastAsiaTheme="majorEastAsia" w:hAnsiTheme="majorEastAsia" w:cs="宋体"/>
          <w:bCs/>
          <w:sz w:val="24"/>
        </w:rPr>
      </w:pPr>
      <w:r w:rsidRPr="00167876">
        <w:rPr>
          <w:rFonts w:asciiTheme="majorEastAsia" w:eastAsiaTheme="majorEastAsia" w:hAnsiTheme="majorEastAsia" w:cs="宋体" w:hint="eastAsia"/>
          <w:sz w:val="24"/>
        </w:rPr>
        <w:t>★</w:t>
      </w:r>
      <w:r w:rsidRPr="00167876">
        <w:rPr>
          <w:rFonts w:asciiTheme="majorEastAsia" w:eastAsiaTheme="majorEastAsia" w:hAnsiTheme="majorEastAsia" w:cs="宋体" w:hint="eastAsia"/>
          <w:bCs/>
          <w:sz w:val="24"/>
        </w:rPr>
        <w:t>3.1</w:t>
      </w:r>
      <w:r w:rsidRPr="00167876">
        <w:rPr>
          <w:rFonts w:asciiTheme="majorEastAsia" w:eastAsiaTheme="majorEastAsia" w:hAnsiTheme="majorEastAsia" w:cs="宋体" w:hint="eastAsia"/>
          <w:sz w:val="24"/>
        </w:rPr>
        <w:t>裂隙灯与激光同一品牌</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bCs/>
          <w:sz w:val="24"/>
        </w:rPr>
        <w:t>3.2</w:t>
      </w:r>
      <w:r w:rsidRPr="00167876">
        <w:rPr>
          <w:rFonts w:asciiTheme="majorEastAsia" w:eastAsiaTheme="majorEastAsia" w:hAnsiTheme="majorEastAsia" w:cs="宋体" w:hint="eastAsia"/>
          <w:sz w:val="24"/>
        </w:rPr>
        <w:t>医生保护滤光片：原色电动滤光片，能自动进入和退出裂隙灯显微光路</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3.3放大率：五级放大(5x / 8x / 14x / 24x / 36x)</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3.4照明光：连续可调节亮度</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3.5显微操纵器（微动器）：内置</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3.6须有原厂制造的20G、23G、25G眼科光纤</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3.7拓展性：可与YAG激光组成综合激光平台</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4、配置要求</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4.1激光主机一台</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4.2裂隙灯一台</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4.3全视网膜激光镜一个，三面镜一个</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4.4 ACC智能插件一个</w:t>
      </w:r>
    </w:p>
    <w:p w:rsidR="002C558F" w:rsidRPr="00167876" w:rsidRDefault="002C558F" w:rsidP="002C558F">
      <w:pPr>
        <w:snapToGrid w:val="0"/>
        <w:spacing w:line="360" w:lineRule="auto"/>
        <w:textAlignment w:val="baseline"/>
        <w:rPr>
          <w:rFonts w:asciiTheme="majorEastAsia" w:eastAsiaTheme="majorEastAsia" w:hAnsiTheme="majorEastAsia" w:cs="宋体"/>
          <w:sz w:val="24"/>
        </w:rPr>
      </w:pPr>
      <w:r w:rsidRPr="00167876">
        <w:rPr>
          <w:rFonts w:asciiTheme="majorEastAsia" w:eastAsiaTheme="majorEastAsia" w:hAnsiTheme="majorEastAsia" w:cs="宋体" w:hint="eastAsia"/>
          <w:sz w:val="24"/>
        </w:rPr>
        <w:t>5、售后服务要求</w:t>
      </w:r>
    </w:p>
    <w:p w:rsidR="002C558F" w:rsidRPr="00167876" w:rsidRDefault="002C558F" w:rsidP="002C558F">
      <w:pPr>
        <w:snapToGrid w:val="0"/>
        <w:spacing w:line="360" w:lineRule="auto"/>
        <w:textAlignment w:val="baseline"/>
        <w:rPr>
          <w:rStyle w:val="a5"/>
          <w:rFonts w:asciiTheme="majorEastAsia" w:eastAsiaTheme="majorEastAsia" w:hAnsiTheme="majorEastAsia" w:cs="宋体"/>
          <w:sz w:val="24"/>
          <w:szCs w:val="24"/>
        </w:rPr>
      </w:pPr>
      <w:r w:rsidRPr="00167876">
        <w:rPr>
          <w:rFonts w:asciiTheme="majorEastAsia" w:eastAsiaTheme="majorEastAsia" w:hAnsiTheme="majorEastAsia" w:cs="宋体" w:hint="eastAsia"/>
          <w:sz w:val="24"/>
        </w:rPr>
        <w:t>5.1供应商承诺在成都有分支机构和工程师</w:t>
      </w:r>
    </w:p>
    <w:p w:rsidR="002C558F" w:rsidRPr="00167876" w:rsidRDefault="002C558F" w:rsidP="002C558F">
      <w:pPr>
        <w:spacing w:line="360" w:lineRule="auto"/>
        <w:outlineLvl w:val="2"/>
        <w:rPr>
          <w:rFonts w:asciiTheme="majorEastAsia" w:eastAsiaTheme="majorEastAsia" w:hAnsiTheme="majorEastAsia" w:cs="宋体"/>
          <w:b/>
          <w:bCs/>
          <w:sz w:val="24"/>
        </w:rPr>
      </w:pPr>
      <w:proofErr w:type="gramStart"/>
      <w:r w:rsidRPr="00167876">
        <w:rPr>
          <w:rFonts w:asciiTheme="majorEastAsia" w:eastAsiaTheme="majorEastAsia" w:hAnsiTheme="majorEastAsia" w:cs="宋体" w:hint="eastAsia"/>
          <w:b/>
          <w:bCs/>
          <w:sz w:val="24"/>
        </w:rPr>
        <w:t>包号</w:t>
      </w:r>
      <w:proofErr w:type="gramEnd"/>
      <w:r w:rsidRPr="00167876">
        <w:rPr>
          <w:rFonts w:asciiTheme="majorEastAsia" w:eastAsiaTheme="majorEastAsia" w:hAnsiTheme="majorEastAsia" w:cs="宋体" w:hint="eastAsia"/>
          <w:b/>
          <w:bCs/>
          <w:sz w:val="24"/>
        </w:rPr>
        <w:t xml:space="preserve"> 02 品目号：02-01</w:t>
      </w:r>
    </w:p>
    <w:p w:rsidR="002C558F" w:rsidRPr="00167876" w:rsidRDefault="002C558F" w:rsidP="002C558F">
      <w:pPr>
        <w:autoSpaceDE w:val="0"/>
        <w:autoSpaceDN w:val="0"/>
        <w:spacing w:line="360" w:lineRule="auto"/>
        <w:textAlignment w:val="bottom"/>
        <w:rPr>
          <w:rFonts w:asciiTheme="majorEastAsia" w:eastAsiaTheme="majorEastAsia" w:hAnsiTheme="majorEastAsia" w:cs="宋体"/>
          <w:b/>
          <w:bCs/>
          <w:sz w:val="24"/>
        </w:rPr>
      </w:pPr>
      <w:r w:rsidRPr="00167876">
        <w:rPr>
          <w:rFonts w:asciiTheme="majorEastAsia" w:eastAsiaTheme="majorEastAsia" w:hAnsiTheme="majorEastAsia" w:cs="宋体" w:hint="eastAsia"/>
          <w:b/>
          <w:bCs/>
          <w:sz w:val="24"/>
        </w:rPr>
        <w:t>设备名称：准分子激光角膜屈光治疗机</w:t>
      </w:r>
    </w:p>
    <w:p w:rsidR="002C558F" w:rsidRPr="00167876" w:rsidRDefault="002C558F" w:rsidP="002C558F">
      <w:pPr>
        <w:autoSpaceDE w:val="0"/>
        <w:autoSpaceDN w:val="0"/>
        <w:spacing w:line="360" w:lineRule="auto"/>
        <w:textAlignment w:val="bottom"/>
        <w:rPr>
          <w:rFonts w:asciiTheme="majorEastAsia" w:eastAsiaTheme="majorEastAsia" w:hAnsiTheme="majorEastAsia" w:cs="宋体"/>
          <w:b/>
          <w:bCs/>
          <w:sz w:val="24"/>
        </w:rPr>
      </w:pPr>
      <w:r w:rsidRPr="00167876">
        <w:rPr>
          <w:rFonts w:asciiTheme="majorEastAsia" w:eastAsiaTheme="majorEastAsia" w:hAnsiTheme="majorEastAsia" w:cs="宋体" w:hint="eastAsia"/>
          <w:b/>
          <w:bCs/>
          <w:sz w:val="24"/>
        </w:rPr>
        <w:t>数量：1套</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1、设备用途及说明：主要用于准分子激光屈光矫治手术</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lastRenderedPageBreak/>
        <w:t>2、主机技术要求：准分子激光角膜屈光治疗机一套</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2.1激光类型：</w:t>
      </w:r>
      <w:proofErr w:type="gramStart"/>
      <w:r w:rsidRPr="00167876">
        <w:rPr>
          <w:rFonts w:asciiTheme="majorEastAsia" w:eastAsiaTheme="majorEastAsia" w:hAnsiTheme="majorEastAsia" w:cs="宋体" w:hint="eastAsia"/>
          <w:sz w:val="24"/>
        </w:rPr>
        <w:t>氟化氩准分子</w:t>
      </w:r>
      <w:proofErr w:type="gramEnd"/>
      <w:r w:rsidRPr="00167876">
        <w:rPr>
          <w:rFonts w:asciiTheme="majorEastAsia" w:eastAsiaTheme="majorEastAsia" w:hAnsiTheme="majorEastAsia" w:cs="宋体" w:hint="eastAsia"/>
          <w:sz w:val="24"/>
        </w:rPr>
        <w:t>激光</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2.2波长：193nm</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★2.3激光光斑大小：≤0.60mm超高斯分布光斑</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 xml:space="preserve">★2.4治疗频率：≥750Hz </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2.5扫描方式：</w:t>
      </w:r>
      <w:proofErr w:type="gramStart"/>
      <w:r w:rsidRPr="00167876">
        <w:rPr>
          <w:rFonts w:asciiTheme="majorEastAsia" w:eastAsiaTheme="majorEastAsia" w:hAnsiTheme="majorEastAsia" w:cs="宋体" w:hint="eastAsia"/>
          <w:sz w:val="24"/>
        </w:rPr>
        <w:t>飞点扫描</w:t>
      </w:r>
      <w:proofErr w:type="gramEnd"/>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2.6眼球跟踪频率：≥1050Hz</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★2.7眼球自旋控制系统：同时具备静态眼球自旋控制系统和动态眼球自旋控制系统</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2.8眼球跟踪维度：≥6个维度跟踪</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2.9具备瞳孔中心定位和补偿功能、角巩膜缘识别功能</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2.10激光切削模式：非球面消像差切削并可进行角膜波前像差导向的个体化切削</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★2.11具备非接触、全激光一步完成上皮和基质层切削方式</w:t>
      </w:r>
      <w:proofErr w:type="spellStart"/>
      <w:r w:rsidRPr="00167876">
        <w:rPr>
          <w:rFonts w:asciiTheme="majorEastAsia" w:eastAsiaTheme="majorEastAsia" w:hAnsiTheme="majorEastAsia" w:cs="宋体" w:hint="eastAsia"/>
          <w:sz w:val="24"/>
        </w:rPr>
        <w:t>TransPRK</w:t>
      </w:r>
      <w:proofErr w:type="spellEnd"/>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2.12能量密度：160mJ/cm</w:t>
      </w:r>
      <w:r w:rsidRPr="00167876">
        <w:rPr>
          <w:rFonts w:asciiTheme="majorEastAsia" w:eastAsiaTheme="majorEastAsia" w:hAnsiTheme="majorEastAsia" w:cs="宋体" w:hint="eastAsia"/>
          <w:sz w:val="24"/>
          <w:vertAlign w:val="superscript"/>
        </w:rPr>
        <w:t>2</w:t>
      </w:r>
      <w:r w:rsidRPr="00167876">
        <w:rPr>
          <w:rFonts w:asciiTheme="majorEastAsia" w:eastAsiaTheme="majorEastAsia" w:hAnsiTheme="majorEastAsia" w:cs="宋体" w:hint="eastAsia"/>
          <w:sz w:val="24"/>
        </w:rPr>
        <w:t xml:space="preserve"> - 450 </w:t>
      </w:r>
      <w:proofErr w:type="spellStart"/>
      <w:r w:rsidRPr="00167876">
        <w:rPr>
          <w:rFonts w:asciiTheme="majorEastAsia" w:eastAsiaTheme="majorEastAsia" w:hAnsiTheme="majorEastAsia" w:cs="宋体" w:hint="eastAsia"/>
          <w:sz w:val="24"/>
        </w:rPr>
        <w:t>mJ</w:t>
      </w:r>
      <w:proofErr w:type="spellEnd"/>
      <w:r w:rsidRPr="00167876">
        <w:rPr>
          <w:rFonts w:asciiTheme="majorEastAsia" w:eastAsiaTheme="majorEastAsia" w:hAnsiTheme="majorEastAsia" w:cs="宋体" w:hint="eastAsia"/>
          <w:sz w:val="24"/>
        </w:rPr>
        <w:t>/ cm</w:t>
      </w:r>
      <w:r w:rsidRPr="00167876">
        <w:rPr>
          <w:rFonts w:asciiTheme="majorEastAsia" w:eastAsiaTheme="majorEastAsia" w:hAnsiTheme="majorEastAsia" w:cs="宋体" w:hint="eastAsia"/>
          <w:sz w:val="24"/>
          <w:vertAlign w:val="superscript"/>
        </w:rPr>
        <w:t>2</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2.13能量调节：自动能量密度水平调节，包括高能量密度水平(HF)和低能量密度水平(LF):</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2.14能量分布：超高斯分布激光光斑</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2.15具备智能化热效应控制功能</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2.16微粒抽吸系统：环形层流抽吸微粒</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2.17可旋转激光臂</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2.18可选术式：PTK、PRK、</w:t>
      </w:r>
      <w:proofErr w:type="spellStart"/>
      <w:r w:rsidRPr="00167876">
        <w:rPr>
          <w:rFonts w:asciiTheme="majorEastAsia" w:eastAsiaTheme="majorEastAsia" w:hAnsiTheme="majorEastAsia" w:cs="宋体" w:hint="eastAsia"/>
          <w:sz w:val="24"/>
        </w:rPr>
        <w:t>TransPRK</w:t>
      </w:r>
      <w:proofErr w:type="spellEnd"/>
      <w:r w:rsidRPr="00167876">
        <w:rPr>
          <w:rFonts w:asciiTheme="majorEastAsia" w:eastAsiaTheme="majorEastAsia" w:hAnsiTheme="majorEastAsia" w:cs="宋体" w:hint="eastAsia"/>
          <w:sz w:val="24"/>
        </w:rPr>
        <w:t>、LASEK、LASIK、</w:t>
      </w:r>
      <w:proofErr w:type="spellStart"/>
      <w:r w:rsidRPr="00167876">
        <w:rPr>
          <w:rFonts w:asciiTheme="majorEastAsia" w:eastAsiaTheme="majorEastAsia" w:hAnsiTheme="majorEastAsia" w:cs="宋体" w:hint="eastAsia"/>
          <w:sz w:val="24"/>
        </w:rPr>
        <w:t>Femto</w:t>
      </w:r>
      <w:proofErr w:type="spellEnd"/>
      <w:r w:rsidRPr="00167876">
        <w:rPr>
          <w:rFonts w:asciiTheme="majorEastAsia" w:eastAsiaTheme="majorEastAsia" w:hAnsiTheme="majorEastAsia" w:cs="宋体" w:hint="eastAsia"/>
          <w:sz w:val="24"/>
        </w:rPr>
        <w:t>-LASIK等方式</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2.19具备老视矫正模块</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★2.20具备SPT智能脉冲技术模块</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2.21具备旋转手术床</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2.22具备五档变倍手术显微镜</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2.23配备半导体激光治疗仪，激光波长810nm，采用静音风冷方式冷却。</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2.24配备视觉功能分析仪，采用光线追踪技术，可进行波前相差测量、自动验光仪验光测量，角膜地形图测量，角膜曲率测量，瞳孔直径测量功能，可进行常规</w:t>
      </w:r>
      <w:r w:rsidRPr="00167876">
        <w:rPr>
          <w:rFonts w:asciiTheme="majorEastAsia" w:eastAsiaTheme="majorEastAsia" w:hAnsiTheme="majorEastAsia" w:cs="宋体" w:hint="eastAsia"/>
          <w:sz w:val="24"/>
        </w:rPr>
        <w:lastRenderedPageBreak/>
        <w:t>视光检查、角膜屈光术前及术后评估，白内障术前及术后评估、高端IOL手术个体化指导及选择。</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2.25具备角膜地形图仪，与准分子激光仪可实现数据交换和联接使用</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（1）检查范围：≥10mm×14mm</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（2）分析点数：≥80000点</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（3）检查结果：可获得角膜轴向屈光力图、角膜瞬时曲率图、高度图和角膜波前像差图</w:t>
      </w:r>
    </w:p>
    <w:p w:rsidR="002C558F" w:rsidRPr="00167876" w:rsidRDefault="002C558F" w:rsidP="002C558F">
      <w:pPr>
        <w:spacing w:line="360" w:lineRule="auto"/>
        <w:rPr>
          <w:rFonts w:asciiTheme="majorEastAsia" w:eastAsiaTheme="majorEastAsia" w:hAnsiTheme="majorEastAsia" w:cs="宋体"/>
          <w:sz w:val="24"/>
        </w:rPr>
      </w:pPr>
    </w:p>
    <w:p w:rsidR="002C558F" w:rsidRPr="00167876" w:rsidRDefault="002C558F" w:rsidP="002C558F">
      <w:pPr>
        <w:spacing w:line="360" w:lineRule="auto"/>
        <w:rPr>
          <w:rFonts w:asciiTheme="majorEastAsia" w:eastAsiaTheme="majorEastAsia" w:hAnsiTheme="majorEastAsia" w:cs="宋体"/>
          <w:sz w:val="24"/>
        </w:rPr>
      </w:pPr>
    </w:p>
    <w:p w:rsidR="002C558F" w:rsidRPr="00167876" w:rsidRDefault="002C558F" w:rsidP="002C558F">
      <w:pPr>
        <w:spacing w:line="360" w:lineRule="auto"/>
        <w:outlineLvl w:val="2"/>
        <w:rPr>
          <w:rFonts w:asciiTheme="majorEastAsia" w:eastAsiaTheme="majorEastAsia" w:hAnsiTheme="majorEastAsia" w:cs="宋体"/>
          <w:b/>
          <w:bCs/>
          <w:sz w:val="24"/>
        </w:rPr>
      </w:pPr>
      <w:proofErr w:type="gramStart"/>
      <w:r w:rsidRPr="00167876">
        <w:rPr>
          <w:rFonts w:asciiTheme="majorEastAsia" w:eastAsiaTheme="majorEastAsia" w:hAnsiTheme="majorEastAsia" w:cs="宋体" w:hint="eastAsia"/>
          <w:b/>
          <w:bCs/>
          <w:sz w:val="24"/>
        </w:rPr>
        <w:t>包号</w:t>
      </w:r>
      <w:proofErr w:type="gramEnd"/>
      <w:r w:rsidRPr="00167876">
        <w:rPr>
          <w:rFonts w:asciiTheme="majorEastAsia" w:eastAsiaTheme="majorEastAsia" w:hAnsiTheme="majorEastAsia" w:cs="宋体" w:hint="eastAsia"/>
          <w:b/>
          <w:bCs/>
          <w:sz w:val="24"/>
        </w:rPr>
        <w:t xml:space="preserve"> 02 品目号：02-02</w:t>
      </w:r>
    </w:p>
    <w:p w:rsidR="002C558F" w:rsidRPr="00167876" w:rsidRDefault="002C558F" w:rsidP="002C558F">
      <w:pPr>
        <w:autoSpaceDE w:val="0"/>
        <w:autoSpaceDN w:val="0"/>
        <w:spacing w:line="360" w:lineRule="auto"/>
        <w:textAlignment w:val="bottom"/>
        <w:rPr>
          <w:rFonts w:asciiTheme="majorEastAsia" w:eastAsiaTheme="majorEastAsia" w:hAnsiTheme="majorEastAsia" w:cs="宋体"/>
          <w:b/>
          <w:bCs/>
          <w:sz w:val="24"/>
        </w:rPr>
      </w:pPr>
      <w:r w:rsidRPr="00167876">
        <w:rPr>
          <w:rFonts w:asciiTheme="majorEastAsia" w:eastAsiaTheme="majorEastAsia" w:hAnsiTheme="majorEastAsia" w:cs="宋体" w:hint="eastAsia"/>
          <w:b/>
          <w:bCs/>
          <w:sz w:val="24"/>
        </w:rPr>
        <w:t>设备名称：眼科激光</w:t>
      </w:r>
      <w:proofErr w:type="gramStart"/>
      <w:r w:rsidRPr="00167876">
        <w:rPr>
          <w:rFonts w:asciiTheme="majorEastAsia" w:eastAsiaTheme="majorEastAsia" w:hAnsiTheme="majorEastAsia" w:cs="宋体" w:hint="eastAsia"/>
          <w:b/>
          <w:bCs/>
          <w:sz w:val="24"/>
        </w:rPr>
        <w:t>光</w:t>
      </w:r>
      <w:proofErr w:type="gramEnd"/>
      <w:r w:rsidRPr="00167876">
        <w:rPr>
          <w:rFonts w:asciiTheme="majorEastAsia" w:eastAsiaTheme="majorEastAsia" w:hAnsiTheme="majorEastAsia" w:cs="宋体" w:hint="eastAsia"/>
          <w:b/>
          <w:bCs/>
          <w:sz w:val="24"/>
        </w:rPr>
        <w:t>凝机（810激光）</w:t>
      </w:r>
    </w:p>
    <w:p w:rsidR="002C558F" w:rsidRPr="00167876" w:rsidRDefault="002C558F" w:rsidP="002C558F">
      <w:pPr>
        <w:autoSpaceDE w:val="0"/>
        <w:autoSpaceDN w:val="0"/>
        <w:spacing w:line="360" w:lineRule="auto"/>
        <w:textAlignment w:val="bottom"/>
        <w:rPr>
          <w:rFonts w:asciiTheme="majorEastAsia" w:eastAsiaTheme="majorEastAsia" w:hAnsiTheme="majorEastAsia" w:cs="宋体"/>
          <w:b/>
          <w:bCs/>
          <w:sz w:val="24"/>
        </w:rPr>
      </w:pPr>
      <w:r w:rsidRPr="00167876">
        <w:rPr>
          <w:rFonts w:asciiTheme="majorEastAsia" w:eastAsiaTheme="majorEastAsia" w:hAnsiTheme="majorEastAsia" w:cs="宋体" w:hint="eastAsia"/>
          <w:b/>
          <w:bCs/>
          <w:sz w:val="24"/>
        </w:rPr>
        <w:t>数量：1台</w:t>
      </w:r>
    </w:p>
    <w:p w:rsidR="002C558F" w:rsidRPr="00167876" w:rsidRDefault="002C558F" w:rsidP="002C558F">
      <w:pPr>
        <w:spacing w:line="360" w:lineRule="auto"/>
        <w:ind w:left="360"/>
        <w:rPr>
          <w:rFonts w:asciiTheme="majorEastAsia" w:eastAsiaTheme="majorEastAsia" w:hAnsiTheme="majorEastAsia" w:cs="宋体"/>
          <w:sz w:val="24"/>
        </w:rPr>
      </w:pPr>
      <w:r w:rsidRPr="00167876">
        <w:rPr>
          <w:rFonts w:asciiTheme="majorEastAsia" w:eastAsiaTheme="majorEastAsia" w:hAnsiTheme="majorEastAsia" w:cs="宋体" w:hint="eastAsia"/>
          <w:sz w:val="24"/>
        </w:rPr>
        <w:t>1.波长：810nm</w:t>
      </w:r>
    </w:p>
    <w:p w:rsidR="002C558F" w:rsidRPr="00167876" w:rsidRDefault="002C558F" w:rsidP="002C558F">
      <w:pPr>
        <w:spacing w:line="360" w:lineRule="auto"/>
        <w:ind w:left="360"/>
        <w:rPr>
          <w:rFonts w:asciiTheme="majorEastAsia" w:eastAsiaTheme="majorEastAsia" w:hAnsiTheme="majorEastAsia" w:cs="宋体"/>
          <w:sz w:val="24"/>
        </w:rPr>
      </w:pPr>
      <w:r w:rsidRPr="00167876">
        <w:rPr>
          <w:rFonts w:asciiTheme="majorEastAsia" w:eastAsiaTheme="majorEastAsia" w:hAnsiTheme="majorEastAsia" w:cs="宋体" w:hint="eastAsia"/>
          <w:sz w:val="24"/>
        </w:rPr>
        <w:t>2.激光类型：半导体激光</w:t>
      </w:r>
    </w:p>
    <w:p w:rsidR="002C558F" w:rsidRPr="00167876" w:rsidRDefault="002C558F" w:rsidP="002C558F">
      <w:pPr>
        <w:spacing w:line="360" w:lineRule="auto"/>
        <w:ind w:left="360"/>
        <w:rPr>
          <w:rFonts w:asciiTheme="majorEastAsia" w:eastAsiaTheme="majorEastAsia" w:hAnsiTheme="majorEastAsia" w:cs="宋体"/>
          <w:sz w:val="24"/>
        </w:rPr>
      </w:pPr>
      <w:r w:rsidRPr="00167876">
        <w:rPr>
          <w:rFonts w:asciiTheme="majorEastAsia" w:eastAsiaTheme="majorEastAsia" w:hAnsiTheme="majorEastAsia" w:cs="宋体" w:hint="eastAsia"/>
          <w:sz w:val="24"/>
        </w:rPr>
        <w:t>3.激光功率：不小于3W</w:t>
      </w:r>
    </w:p>
    <w:p w:rsidR="002C558F" w:rsidRPr="00167876" w:rsidRDefault="002C558F" w:rsidP="002C558F">
      <w:pPr>
        <w:spacing w:line="360" w:lineRule="auto"/>
        <w:ind w:left="360"/>
        <w:rPr>
          <w:rFonts w:asciiTheme="majorEastAsia" w:eastAsiaTheme="majorEastAsia" w:hAnsiTheme="majorEastAsia" w:cs="宋体"/>
          <w:sz w:val="24"/>
        </w:rPr>
      </w:pPr>
      <w:r w:rsidRPr="00167876">
        <w:rPr>
          <w:rFonts w:asciiTheme="majorEastAsia" w:eastAsiaTheme="majorEastAsia" w:hAnsiTheme="majorEastAsia" w:cs="宋体" w:hint="eastAsia"/>
          <w:sz w:val="24"/>
        </w:rPr>
        <w:t>4.激光颜色：红色</w:t>
      </w:r>
    </w:p>
    <w:p w:rsidR="002C558F" w:rsidRPr="00167876" w:rsidRDefault="002C558F" w:rsidP="002C558F">
      <w:pPr>
        <w:spacing w:line="360" w:lineRule="auto"/>
        <w:ind w:left="360"/>
        <w:rPr>
          <w:rFonts w:asciiTheme="majorEastAsia" w:eastAsiaTheme="majorEastAsia" w:hAnsiTheme="majorEastAsia" w:cs="宋体"/>
          <w:sz w:val="24"/>
        </w:rPr>
      </w:pPr>
      <w:r w:rsidRPr="00167876">
        <w:rPr>
          <w:rFonts w:asciiTheme="majorEastAsia" w:eastAsiaTheme="majorEastAsia" w:hAnsiTheme="majorEastAsia" w:cs="宋体" w:hint="eastAsia"/>
          <w:sz w:val="24"/>
        </w:rPr>
        <w:t>5.能量调节：连续可调</w:t>
      </w:r>
    </w:p>
    <w:p w:rsidR="002C558F" w:rsidRPr="00167876" w:rsidRDefault="002C558F" w:rsidP="002C558F">
      <w:pPr>
        <w:spacing w:line="360" w:lineRule="auto"/>
        <w:ind w:left="360"/>
        <w:rPr>
          <w:rFonts w:asciiTheme="majorEastAsia" w:eastAsiaTheme="majorEastAsia" w:hAnsiTheme="majorEastAsia" w:cs="宋体"/>
          <w:sz w:val="24"/>
        </w:rPr>
      </w:pPr>
      <w:r w:rsidRPr="00167876">
        <w:rPr>
          <w:rFonts w:asciiTheme="majorEastAsia" w:eastAsiaTheme="majorEastAsia" w:hAnsiTheme="majorEastAsia" w:cs="宋体" w:hint="eastAsia"/>
          <w:sz w:val="24"/>
        </w:rPr>
        <w:t>6.曝光时间：0.01s-连续</w:t>
      </w:r>
    </w:p>
    <w:p w:rsidR="002C558F" w:rsidRPr="00167876" w:rsidRDefault="002C558F" w:rsidP="002C558F">
      <w:pPr>
        <w:spacing w:line="360" w:lineRule="auto"/>
        <w:ind w:left="360"/>
        <w:rPr>
          <w:rFonts w:asciiTheme="majorEastAsia" w:eastAsiaTheme="majorEastAsia" w:hAnsiTheme="majorEastAsia" w:cs="宋体"/>
          <w:sz w:val="24"/>
        </w:rPr>
      </w:pPr>
      <w:r w:rsidRPr="00167876">
        <w:rPr>
          <w:rFonts w:asciiTheme="majorEastAsia" w:eastAsiaTheme="majorEastAsia" w:hAnsiTheme="majorEastAsia" w:cs="宋体" w:hint="eastAsia"/>
          <w:sz w:val="24"/>
        </w:rPr>
        <w:t>★7.发射模式：单发、重复、连续、Painting、微脉冲</w:t>
      </w:r>
    </w:p>
    <w:p w:rsidR="002C558F" w:rsidRPr="00167876" w:rsidRDefault="002C558F" w:rsidP="002C558F">
      <w:pPr>
        <w:spacing w:line="360" w:lineRule="auto"/>
        <w:ind w:left="360"/>
        <w:rPr>
          <w:rFonts w:asciiTheme="majorEastAsia" w:eastAsiaTheme="majorEastAsia" w:hAnsiTheme="majorEastAsia" w:cs="宋体"/>
          <w:sz w:val="24"/>
        </w:rPr>
      </w:pPr>
      <w:r w:rsidRPr="00167876">
        <w:rPr>
          <w:rFonts w:asciiTheme="majorEastAsia" w:eastAsiaTheme="majorEastAsia" w:hAnsiTheme="majorEastAsia" w:cs="宋体" w:hint="eastAsia"/>
          <w:sz w:val="24"/>
        </w:rPr>
        <w:t>8.连发间隔：0.02s/0.1s/0.15s/0.2s/0.3s/0.4s/0.5s/0.6s/0.7s/1s连续可调</w:t>
      </w:r>
    </w:p>
    <w:p w:rsidR="002C558F" w:rsidRPr="00167876" w:rsidRDefault="002C558F" w:rsidP="002C558F">
      <w:pPr>
        <w:spacing w:line="360" w:lineRule="auto"/>
        <w:ind w:left="360"/>
        <w:rPr>
          <w:rFonts w:asciiTheme="majorEastAsia" w:eastAsiaTheme="majorEastAsia" w:hAnsiTheme="majorEastAsia" w:cs="宋体"/>
          <w:sz w:val="24"/>
        </w:rPr>
      </w:pPr>
      <w:r w:rsidRPr="00167876">
        <w:rPr>
          <w:rFonts w:asciiTheme="majorEastAsia" w:eastAsiaTheme="majorEastAsia" w:hAnsiTheme="majorEastAsia" w:cs="宋体" w:hint="eastAsia"/>
          <w:sz w:val="24"/>
        </w:rPr>
        <w:t>9.瞄准光：半导体635nm红光，亮度10级可调</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10.冷却方式：</w:t>
      </w:r>
      <w:proofErr w:type="gramStart"/>
      <w:r w:rsidRPr="00167876">
        <w:rPr>
          <w:rFonts w:asciiTheme="majorEastAsia" w:eastAsiaTheme="majorEastAsia" w:hAnsiTheme="majorEastAsia" w:cs="宋体" w:hint="eastAsia"/>
          <w:sz w:val="24"/>
        </w:rPr>
        <w:t>帕尔贴半导体</w:t>
      </w:r>
      <w:proofErr w:type="gramEnd"/>
      <w:r w:rsidRPr="00167876">
        <w:rPr>
          <w:rFonts w:asciiTheme="majorEastAsia" w:eastAsiaTheme="majorEastAsia" w:hAnsiTheme="majorEastAsia" w:cs="宋体" w:hint="eastAsia"/>
          <w:sz w:val="24"/>
        </w:rPr>
        <w:t>冷却，精确控制温度</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★11.参数调整控制方式：全部旋钮控制、全部触摸屏控制、全功能脚踏控制</w:t>
      </w:r>
    </w:p>
    <w:p w:rsidR="002C558F" w:rsidRPr="00167876" w:rsidRDefault="002C558F" w:rsidP="002C558F">
      <w:pPr>
        <w:numPr>
          <w:ilvl w:val="0"/>
          <w:numId w:val="2"/>
        </w:numPr>
        <w:spacing w:after="160"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瞄准光：红色半导体激光</w:t>
      </w:r>
    </w:p>
    <w:p w:rsidR="002C558F" w:rsidRPr="00167876" w:rsidRDefault="002C558F" w:rsidP="002C558F">
      <w:pPr>
        <w:spacing w:line="360" w:lineRule="auto"/>
        <w:ind w:firstLineChars="100" w:firstLine="240"/>
        <w:rPr>
          <w:rFonts w:asciiTheme="majorEastAsia" w:eastAsiaTheme="majorEastAsia" w:hAnsiTheme="majorEastAsia" w:cs="宋体"/>
          <w:sz w:val="24"/>
        </w:rPr>
      </w:pPr>
      <w:r w:rsidRPr="00167876">
        <w:rPr>
          <w:rFonts w:asciiTheme="majorEastAsia" w:eastAsiaTheme="majorEastAsia" w:hAnsiTheme="majorEastAsia" w:cs="宋体" w:hint="eastAsia"/>
          <w:sz w:val="24"/>
        </w:rPr>
        <w:t>13.传输系统：激光间接检眼镜适配器</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★14.全功能智能脚踏：可控制激光发射状态、功率增减、曝光时间、激光发射模式、间隔间、瞄准光亮度等；紧急停止技术</w:t>
      </w:r>
    </w:p>
    <w:p w:rsidR="002C558F" w:rsidRPr="00167876" w:rsidRDefault="002C558F" w:rsidP="002C558F">
      <w:pPr>
        <w:numPr>
          <w:ilvl w:val="0"/>
          <w:numId w:val="3"/>
        </w:numPr>
        <w:spacing w:after="160"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激光腔：全密闭式激光腔，温度、湿度智能控制系统，确保激光使用安</w:t>
      </w:r>
      <w:r w:rsidRPr="00167876">
        <w:rPr>
          <w:rFonts w:asciiTheme="majorEastAsia" w:eastAsiaTheme="majorEastAsia" w:hAnsiTheme="majorEastAsia" w:cs="宋体" w:hint="eastAsia"/>
          <w:sz w:val="24"/>
        </w:rPr>
        <w:lastRenderedPageBreak/>
        <w:t>全，延长激光</w:t>
      </w:r>
      <w:proofErr w:type="gramStart"/>
      <w:r w:rsidRPr="00167876">
        <w:rPr>
          <w:rFonts w:asciiTheme="majorEastAsia" w:eastAsiaTheme="majorEastAsia" w:hAnsiTheme="majorEastAsia" w:cs="宋体" w:hint="eastAsia"/>
          <w:sz w:val="24"/>
        </w:rPr>
        <w:t>腔</w:t>
      </w:r>
      <w:proofErr w:type="gramEnd"/>
      <w:r w:rsidRPr="00167876">
        <w:rPr>
          <w:rFonts w:asciiTheme="majorEastAsia" w:eastAsiaTheme="majorEastAsia" w:hAnsiTheme="majorEastAsia" w:cs="宋体" w:hint="eastAsia"/>
          <w:sz w:val="24"/>
        </w:rPr>
        <w:t>使用寿命</w:t>
      </w:r>
    </w:p>
    <w:p w:rsidR="002C558F" w:rsidRPr="00167876" w:rsidRDefault="002C558F" w:rsidP="002C558F">
      <w:pPr>
        <w:spacing w:line="360" w:lineRule="auto"/>
        <w:rPr>
          <w:rFonts w:asciiTheme="majorEastAsia" w:eastAsiaTheme="majorEastAsia" w:hAnsiTheme="majorEastAsia" w:cs="宋体"/>
          <w:sz w:val="24"/>
        </w:rPr>
      </w:pPr>
    </w:p>
    <w:p w:rsidR="002C558F" w:rsidRPr="00167876" w:rsidRDefault="002C558F" w:rsidP="002C558F">
      <w:pPr>
        <w:spacing w:line="360" w:lineRule="auto"/>
        <w:rPr>
          <w:rFonts w:asciiTheme="majorEastAsia" w:eastAsiaTheme="majorEastAsia" w:hAnsiTheme="majorEastAsia" w:cs="宋体"/>
          <w:sz w:val="24"/>
        </w:rPr>
      </w:pPr>
    </w:p>
    <w:p w:rsidR="002C558F" w:rsidRPr="00167876" w:rsidRDefault="002C558F" w:rsidP="002C558F">
      <w:pPr>
        <w:spacing w:line="360" w:lineRule="auto"/>
        <w:outlineLvl w:val="2"/>
        <w:rPr>
          <w:rFonts w:asciiTheme="majorEastAsia" w:eastAsiaTheme="majorEastAsia" w:hAnsiTheme="majorEastAsia" w:cs="宋体"/>
          <w:b/>
          <w:bCs/>
          <w:sz w:val="24"/>
        </w:rPr>
      </w:pPr>
      <w:proofErr w:type="gramStart"/>
      <w:r w:rsidRPr="00167876">
        <w:rPr>
          <w:rFonts w:asciiTheme="majorEastAsia" w:eastAsiaTheme="majorEastAsia" w:hAnsiTheme="majorEastAsia" w:cs="宋体" w:hint="eastAsia"/>
          <w:b/>
          <w:bCs/>
          <w:sz w:val="24"/>
        </w:rPr>
        <w:t>包号</w:t>
      </w:r>
      <w:proofErr w:type="gramEnd"/>
      <w:r w:rsidRPr="00167876">
        <w:rPr>
          <w:rFonts w:asciiTheme="majorEastAsia" w:eastAsiaTheme="majorEastAsia" w:hAnsiTheme="majorEastAsia" w:cs="宋体" w:hint="eastAsia"/>
          <w:b/>
          <w:bCs/>
          <w:sz w:val="24"/>
        </w:rPr>
        <w:t xml:space="preserve"> 03 品目号：03-01</w:t>
      </w:r>
    </w:p>
    <w:p w:rsidR="002C558F" w:rsidRPr="00167876" w:rsidRDefault="002C558F" w:rsidP="002C558F">
      <w:pPr>
        <w:autoSpaceDE w:val="0"/>
        <w:autoSpaceDN w:val="0"/>
        <w:spacing w:line="360" w:lineRule="auto"/>
        <w:textAlignment w:val="bottom"/>
        <w:rPr>
          <w:rFonts w:asciiTheme="majorEastAsia" w:eastAsiaTheme="majorEastAsia" w:hAnsiTheme="majorEastAsia" w:cs="宋体"/>
          <w:b/>
          <w:bCs/>
          <w:sz w:val="24"/>
        </w:rPr>
      </w:pPr>
      <w:r w:rsidRPr="00167876">
        <w:rPr>
          <w:rFonts w:asciiTheme="majorEastAsia" w:eastAsiaTheme="majorEastAsia" w:hAnsiTheme="majorEastAsia" w:cs="宋体" w:hint="eastAsia"/>
          <w:b/>
          <w:bCs/>
          <w:sz w:val="24"/>
        </w:rPr>
        <w:t>设备名称：眼科飞秒激光治疗仪</w:t>
      </w:r>
    </w:p>
    <w:p w:rsidR="002C558F" w:rsidRPr="00167876" w:rsidRDefault="002C558F" w:rsidP="002C558F">
      <w:pPr>
        <w:autoSpaceDE w:val="0"/>
        <w:autoSpaceDN w:val="0"/>
        <w:spacing w:line="360" w:lineRule="auto"/>
        <w:textAlignment w:val="bottom"/>
        <w:rPr>
          <w:rFonts w:asciiTheme="majorEastAsia" w:eastAsiaTheme="majorEastAsia" w:hAnsiTheme="majorEastAsia" w:cs="宋体"/>
          <w:b/>
          <w:bCs/>
          <w:sz w:val="24"/>
        </w:rPr>
      </w:pPr>
      <w:r w:rsidRPr="00167876">
        <w:rPr>
          <w:rFonts w:asciiTheme="majorEastAsia" w:eastAsiaTheme="majorEastAsia" w:hAnsiTheme="majorEastAsia" w:cs="宋体" w:hint="eastAsia"/>
          <w:b/>
          <w:bCs/>
          <w:sz w:val="24"/>
        </w:rPr>
        <w:t>数量：1台</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1.波长≥1040nm，脉冲时间：220-550 fs</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2.发射频率≥500KHz</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3.具备脉冲放大技术</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★4.基本功能要求：具备作LASIK角膜瓣、全飞秒Smile手术功能</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5.治疗范围：≥-12D</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6.具备三维精准切割功能</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★7.接触镜弧形设计，可使角膜维持自然生理形态，避免人为干预的切割结果及给患者带来的高眼内压</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8.手术可视化：内置手术显微镜，保证每一步手术过程操作的准确性和可视化控制。具备数字视频摄录系统，可同步记录手术步骤，方便回看</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9.智能化：可以持续监控患者的体位，自动做出需要的调整。具备互动触摸屏和直观软件，可在手术的每个环节辅助医生顺利完成手术</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★10.微透镜的制作和取出过程不中断，患者无需移动即可完成</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★11.手术最小切口≤2mm</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12.边切长度可比LASIK缩短80%</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13.层间切面可比LASIK减少30%</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14.内置裂隙灯，可直接确认手术结果</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15.运行环境：无需层流手术室，温度18~25 ℃，湿度30%~70%</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★16.配备</w:t>
      </w:r>
      <w:proofErr w:type="gramStart"/>
      <w:r w:rsidRPr="00167876">
        <w:rPr>
          <w:rFonts w:asciiTheme="majorEastAsia" w:eastAsiaTheme="majorEastAsia" w:hAnsiTheme="majorEastAsia" w:cs="宋体" w:hint="eastAsia"/>
          <w:sz w:val="24"/>
        </w:rPr>
        <w:t>眼前节</w:t>
      </w:r>
      <w:proofErr w:type="gramEnd"/>
      <w:r w:rsidRPr="00167876">
        <w:rPr>
          <w:rFonts w:asciiTheme="majorEastAsia" w:eastAsiaTheme="majorEastAsia" w:hAnsiTheme="majorEastAsia" w:cs="宋体" w:hint="eastAsia"/>
          <w:sz w:val="24"/>
        </w:rPr>
        <w:t>测量评估系统，三维眼位监控，体现</w:t>
      </w:r>
      <w:proofErr w:type="spellStart"/>
      <w:r w:rsidRPr="00167876">
        <w:rPr>
          <w:rFonts w:asciiTheme="majorEastAsia" w:eastAsiaTheme="majorEastAsia" w:hAnsiTheme="majorEastAsia" w:cs="宋体" w:hint="eastAsia"/>
          <w:sz w:val="24"/>
        </w:rPr>
        <w:t>x,y,z</w:t>
      </w:r>
      <w:proofErr w:type="spellEnd"/>
      <w:r w:rsidRPr="00167876">
        <w:rPr>
          <w:rFonts w:asciiTheme="majorEastAsia" w:eastAsiaTheme="majorEastAsia" w:hAnsiTheme="majorEastAsia" w:cs="宋体" w:hint="eastAsia"/>
          <w:sz w:val="24"/>
        </w:rPr>
        <w:t>轴及眼动监控参数。</w:t>
      </w:r>
    </w:p>
    <w:p w:rsidR="002C558F" w:rsidRPr="00167876" w:rsidRDefault="002C558F" w:rsidP="002C558F">
      <w:pPr>
        <w:spacing w:line="360" w:lineRule="auto"/>
        <w:ind w:left="284"/>
        <w:rPr>
          <w:rFonts w:asciiTheme="majorEastAsia" w:eastAsiaTheme="majorEastAsia" w:hAnsiTheme="majorEastAsia" w:cs="宋体"/>
          <w:b/>
          <w:bCs/>
          <w:sz w:val="24"/>
        </w:rPr>
      </w:pPr>
    </w:p>
    <w:p w:rsidR="002C558F" w:rsidRPr="00167876" w:rsidRDefault="002C558F" w:rsidP="002C558F">
      <w:pPr>
        <w:spacing w:line="360" w:lineRule="auto"/>
        <w:outlineLvl w:val="2"/>
        <w:rPr>
          <w:rFonts w:asciiTheme="majorEastAsia" w:eastAsiaTheme="majorEastAsia" w:hAnsiTheme="majorEastAsia" w:cs="宋体"/>
          <w:b/>
          <w:bCs/>
          <w:sz w:val="24"/>
        </w:rPr>
      </w:pPr>
      <w:proofErr w:type="gramStart"/>
      <w:r w:rsidRPr="00167876">
        <w:rPr>
          <w:rFonts w:asciiTheme="majorEastAsia" w:eastAsiaTheme="majorEastAsia" w:hAnsiTheme="majorEastAsia" w:cs="宋体" w:hint="eastAsia"/>
          <w:b/>
          <w:bCs/>
          <w:sz w:val="24"/>
        </w:rPr>
        <w:t>包号</w:t>
      </w:r>
      <w:proofErr w:type="gramEnd"/>
      <w:r w:rsidRPr="00167876">
        <w:rPr>
          <w:rFonts w:asciiTheme="majorEastAsia" w:eastAsiaTheme="majorEastAsia" w:hAnsiTheme="majorEastAsia" w:cs="宋体" w:hint="eastAsia"/>
          <w:b/>
          <w:bCs/>
          <w:sz w:val="24"/>
        </w:rPr>
        <w:t xml:space="preserve"> 04 品目号：04-01</w:t>
      </w:r>
    </w:p>
    <w:p w:rsidR="002C558F" w:rsidRPr="00167876" w:rsidRDefault="002C558F" w:rsidP="002C558F">
      <w:pPr>
        <w:autoSpaceDE w:val="0"/>
        <w:autoSpaceDN w:val="0"/>
        <w:spacing w:line="360" w:lineRule="auto"/>
        <w:textAlignment w:val="bottom"/>
        <w:rPr>
          <w:rFonts w:asciiTheme="majorEastAsia" w:eastAsiaTheme="majorEastAsia" w:hAnsiTheme="majorEastAsia" w:cs="宋体"/>
          <w:b/>
          <w:bCs/>
          <w:sz w:val="24"/>
        </w:rPr>
      </w:pPr>
      <w:r w:rsidRPr="00167876">
        <w:rPr>
          <w:rFonts w:asciiTheme="majorEastAsia" w:eastAsiaTheme="majorEastAsia" w:hAnsiTheme="majorEastAsia" w:cs="宋体" w:hint="eastAsia"/>
          <w:b/>
          <w:bCs/>
          <w:sz w:val="24"/>
        </w:rPr>
        <w:t>设备名称： 308准分子激光系统</w:t>
      </w:r>
    </w:p>
    <w:p w:rsidR="002C558F" w:rsidRPr="00167876" w:rsidRDefault="002C558F" w:rsidP="002C558F">
      <w:pPr>
        <w:autoSpaceDE w:val="0"/>
        <w:autoSpaceDN w:val="0"/>
        <w:spacing w:line="360" w:lineRule="auto"/>
        <w:textAlignment w:val="bottom"/>
        <w:rPr>
          <w:rFonts w:asciiTheme="majorEastAsia" w:eastAsiaTheme="majorEastAsia" w:hAnsiTheme="majorEastAsia" w:cs="宋体"/>
          <w:b/>
          <w:bCs/>
          <w:sz w:val="24"/>
        </w:rPr>
      </w:pPr>
      <w:r w:rsidRPr="00167876">
        <w:rPr>
          <w:rFonts w:asciiTheme="majorEastAsia" w:eastAsiaTheme="majorEastAsia" w:hAnsiTheme="majorEastAsia" w:cs="宋体" w:hint="eastAsia"/>
          <w:b/>
          <w:bCs/>
          <w:sz w:val="24"/>
        </w:rPr>
        <w:lastRenderedPageBreak/>
        <w:t>数量：1台</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1.临床功能要求：银屑病、白癜风、座疮、斑秃、神经性皮炎及其他紫外线治疗适应症。</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2. 激光波长：308nm</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3. 脉冲宽度：20-35ns。</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4.终端最大单脉冲能量：≥15mj。</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5.输出的光束模式：平顶帽准直光。</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6.最大照射剂量≥5000mj/cm2。</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★7. 光斑尺寸：2-18mm，无极可调。</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★8.光斑可调为方形或圆形</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9.脉冲重复频率：≥150HZ</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10.能量传输方式：液体光纤。</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11.指示光：有。</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12.显示屏：液晶显示。</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13.电源：220V、3A。</w:t>
      </w:r>
    </w:p>
    <w:p w:rsidR="002C558F" w:rsidRPr="00167876" w:rsidRDefault="002C558F" w:rsidP="002C558F">
      <w:pPr>
        <w:spacing w:line="360" w:lineRule="auto"/>
        <w:ind w:left="284"/>
        <w:rPr>
          <w:rFonts w:asciiTheme="majorEastAsia" w:eastAsiaTheme="majorEastAsia" w:hAnsiTheme="majorEastAsia" w:cs="宋体"/>
          <w:sz w:val="24"/>
        </w:rPr>
      </w:pPr>
    </w:p>
    <w:p w:rsidR="002C558F" w:rsidRPr="00167876" w:rsidRDefault="002C558F" w:rsidP="002C558F">
      <w:pPr>
        <w:spacing w:line="360" w:lineRule="auto"/>
        <w:outlineLvl w:val="2"/>
        <w:rPr>
          <w:rFonts w:asciiTheme="majorEastAsia" w:eastAsiaTheme="majorEastAsia" w:hAnsiTheme="majorEastAsia" w:cs="宋体"/>
          <w:b/>
          <w:bCs/>
          <w:sz w:val="24"/>
        </w:rPr>
      </w:pPr>
      <w:proofErr w:type="gramStart"/>
      <w:r w:rsidRPr="00167876">
        <w:rPr>
          <w:rFonts w:asciiTheme="majorEastAsia" w:eastAsiaTheme="majorEastAsia" w:hAnsiTheme="majorEastAsia" w:cs="宋体" w:hint="eastAsia"/>
          <w:b/>
          <w:bCs/>
          <w:sz w:val="24"/>
        </w:rPr>
        <w:t>包号</w:t>
      </w:r>
      <w:proofErr w:type="gramEnd"/>
      <w:r w:rsidRPr="00167876">
        <w:rPr>
          <w:rFonts w:asciiTheme="majorEastAsia" w:eastAsiaTheme="majorEastAsia" w:hAnsiTheme="majorEastAsia" w:cs="宋体" w:hint="eastAsia"/>
          <w:b/>
          <w:bCs/>
          <w:sz w:val="24"/>
        </w:rPr>
        <w:t xml:space="preserve"> 05 品目号：05-01</w:t>
      </w:r>
    </w:p>
    <w:p w:rsidR="002C558F" w:rsidRPr="00167876" w:rsidRDefault="002C558F" w:rsidP="002C558F">
      <w:pPr>
        <w:autoSpaceDE w:val="0"/>
        <w:autoSpaceDN w:val="0"/>
        <w:spacing w:line="360" w:lineRule="auto"/>
        <w:textAlignment w:val="bottom"/>
        <w:rPr>
          <w:rFonts w:asciiTheme="majorEastAsia" w:eastAsiaTheme="majorEastAsia" w:hAnsiTheme="majorEastAsia" w:cs="宋体"/>
          <w:b/>
          <w:bCs/>
          <w:sz w:val="24"/>
        </w:rPr>
      </w:pPr>
      <w:r w:rsidRPr="00167876">
        <w:rPr>
          <w:rFonts w:asciiTheme="majorEastAsia" w:eastAsiaTheme="majorEastAsia" w:hAnsiTheme="majorEastAsia" w:cs="宋体" w:hint="eastAsia"/>
          <w:b/>
          <w:bCs/>
          <w:sz w:val="24"/>
        </w:rPr>
        <w:t>设备名称：半导体激光治疗机</w:t>
      </w:r>
    </w:p>
    <w:p w:rsidR="002C558F" w:rsidRPr="00167876" w:rsidRDefault="002C558F" w:rsidP="002C558F">
      <w:pPr>
        <w:autoSpaceDE w:val="0"/>
        <w:autoSpaceDN w:val="0"/>
        <w:spacing w:line="360" w:lineRule="auto"/>
        <w:textAlignment w:val="bottom"/>
        <w:rPr>
          <w:rFonts w:asciiTheme="majorEastAsia" w:eastAsiaTheme="majorEastAsia" w:hAnsiTheme="majorEastAsia" w:cs="宋体"/>
          <w:b/>
          <w:bCs/>
          <w:sz w:val="24"/>
        </w:rPr>
      </w:pPr>
      <w:r w:rsidRPr="00167876">
        <w:rPr>
          <w:rFonts w:asciiTheme="majorEastAsia" w:eastAsiaTheme="majorEastAsia" w:hAnsiTheme="majorEastAsia" w:cs="宋体" w:hint="eastAsia"/>
          <w:b/>
          <w:bCs/>
          <w:sz w:val="24"/>
        </w:rPr>
        <w:t>数量：1台</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一、用途：临床适用于减少人体各部位毛发；</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二、主要技术参数：</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1、激光波长：805nm 、810 nm 或1064nm ；</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2、</w:t>
      </w:r>
      <w:proofErr w:type="gramStart"/>
      <w:r w:rsidRPr="00167876">
        <w:rPr>
          <w:rFonts w:asciiTheme="majorEastAsia" w:eastAsiaTheme="majorEastAsia" w:hAnsiTheme="majorEastAsia" w:cs="宋体" w:hint="eastAsia"/>
          <w:sz w:val="24"/>
        </w:rPr>
        <w:t>治疗手具要求</w:t>
      </w:r>
      <w:proofErr w:type="gramEnd"/>
      <w:r w:rsidRPr="00167876">
        <w:rPr>
          <w:rFonts w:asciiTheme="majorEastAsia" w:eastAsiaTheme="majorEastAsia" w:hAnsiTheme="majorEastAsia" w:cs="宋体" w:hint="eastAsia"/>
          <w:sz w:val="24"/>
        </w:rPr>
        <w:t>：同时具备快速真空</w:t>
      </w:r>
      <w:proofErr w:type="gramStart"/>
      <w:r w:rsidRPr="00167876">
        <w:rPr>
          <w:rFonts w:asciiTheme="majorEastAsia" w:eastAsiaTheme="majorEastAsia" w:hAnsiTheme="majorEastAsia" w:cs="宋体" w:hint="eastAsia"/>
          <w:sz w:val="24"/>
        </w:rPr>
        <w:t>脱毛手具和</w:t>
      </w:r>
      <w:proofErr w:type="gramEnd"/>
      <w:r w:rsidRPr="00167876">
        <w:rPr>
          <w:rFonts w:asciiTheme="majorEastAsia" w:eastAsiaTheme="majorEastAsia" w:hAnsiTheme="majorEastAsia" w:cs="宋体" w:hint="eastAsia"/>
          <w:sz w:val="24"/>
        </w:rPr>
        <w:t>传统接触式制冷脱毛手具；</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3、光斑大小：</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3.1 快速</w:t>
      </w:r>
      <w:proofErr w:type="gramStart"/>
      <w:r w:rsidRPr="00167876">
        <w:rPr>
          <w:rFonts w:asciiTheme="majorEastAsia" w:eastAsiaTheme="majorEastAsia" w:hAnsiTheme="majorEastAsia" w:cs="宋体" w:hint="eastAsia"/>
          <w:sz w:val="24"/>
        </w:rPr>
        <w:t>脱毛手具的</w:t>
      </w:r>
      <w:proofErr w:type="gramEnd"/>
      <w:r w:rsidRPr="00167876">
        <w:rPr>
          <w:rFonts w:asciiTheme="majorEastAsia" w:eastAsiaTheme="majorEastAsia" w:hAnsiTheme="majorEastAsia" w:cs="宋体" w:hint="eastAsia"/>
          <w:sz w:val="24"/>
        </w:rPr>
        <w:t>最大光斑≥20×30mm ；</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3.2 经典</w:t>
      </w:r>
      <w:proofErr w:type="gramStart"/>
      <w:r w:rsidRPr="00167876">
        <w:rPr>
          <w:rFonts w:asciiTheme="majorEastAsia" w:eastAsiaTheme="majorEastAsia" w:hAnsiTheme="majorEastAsia" w:cs="宋体" w:hint="eastAsia"/>
          <w:sz w:val="24"/>
        </w:rPr>
        <w:t>脱毛手具的</w:t>
      </w:r>
      <w:proofErr w:type="gramEnd"/>
      <w:r w:rsidRPr="00167876">
        <w:rPr>
          <w:rFonts w:asciiTheme="majorEastAsia" w:eastAsiaTheme="majorEastAsia" w:hAnsiTheme="majorEastAsia" w:cs="宋体" w:hint="eastAsia"/>
          <w:sz w:val="24"/>
        </w:rPr>
        <w:t>治疗光斑为≥12×12mm ；</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4、重复频率：≤3HZ；</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sz w:val="24"/>
        </w:rPr>
        <w:t>5</w:t>
      </w:r>
      <w:r w:rsidRPr="00167876">
        <w:rPr>
          <w:rFonts w:asciiTheme="majorEastAsia" w:eastAsiaTheme="majorEastAsia" w:hAnsiTheme="majorEastAsia" w:cs="宋体" w:hint="eastAsia"/>
          <w:sz w:val="24"/>
        </w:rPr>
        <w:t>、能量密度要求：</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w:t>
      </w:r>
      <w:r w:rsidRPr="00167876">
        <w:rPr>
          <w:rFonts w:asciiTheme="majorEastAsia" w:eastAsiaTheme="majorEastAsia" w:hAnsiTheme="majorEastAsia" w:cs="宋体"/>
          <w:sz w:val="24"/>
        </w:rPr>
        <w:t>5</w:t>
      </w:r>
      <w:r w:rsidRPr="00167876">
        <w:rPr>
          <w:rFonts w:asciiTheme="majorEastAsia" w:eastAsiaTheme="majorEastAsia" w:hAnsiTheme="majorEastAsia" w:cs="宋体" w:hint="eastAsia"/>
          <w:sz w:val="24"/>
        </w:rPr>
        <w:t>.1 快速脱毛</w:t>
      </w:r>
      <w:proofErr w:type="gramStart"/>
      <w:r w:rsidRPr="00167876">
        <w:rPr>
          <w:rFonts w:asciiTheme="majorEastAsia" w:eastAsiaTheme="majorEastAsia" w:hAnsiTheme="majorEastAsia" w:cs="宋体" w:hint="eastAsia"/>
          <w:sz w:val="24"/>
        </w:rPr>
        <w:t>手具最大</w:t>
      </w:r>
      <w:proofErr w:type="gramEnd"/>
      <w:r w:rsidRPr="00167876">
        <w:rPr>
          <w:rFonts w:asciiTheme="majorEastAsia" w:eastAsiaTheme="majorEastAsia" w:hAnsiTheme="majorEastAsia" w:cs="宋体" w:hint="eastAsia"/>
          <w:sz w:val="24"/>
        </w:rPr>
        <w:t>能量密度≤12J/c㎡；</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lastRenderedPageBreak/>
        <w:t>★</w:t>
      </w:r>
      <w:r w:rsidRPr="00167876">
        <w:rPr>
          <w:rFonts w:asciiTheme="majorEastAsia" w:eastAsiaTheme="majorEastAsia" w:hAnsiTheme="majorEastAsia" w:cs="宋体"/>
          <w:sz w:val="24"/>
        </w:rPr>
        <w:t>5</w:t>
      </w:r>
      <w:r w:rsidRPr="00167876">
        <w:rPr>
          <w:rFonts w:asciiTheme="majorEastAsia" w:eastAsiaTheme="majorEastAsia" w:hAnsiTheme="majorEastAsia" w:cs="宋体" w:hint="eastAsia"/>
          <w:sz w:val="24"/>
        </w:rPr>
        <w:t>.2 经典脱毛</w:t>
      </w:r>
      <w:proofErr w:type="gramStart"/>
      <w:r w:rsidRPr="00167876">
        <w:rPr>
          <w:rFonts w:asciiTheme="majorEastAsia" w:eastAsiaTheme="majorEastAsia" w:hAnsiTheme="majorEastAsia" w:cs="宋体" w:hint="eastAsia"/>
          <w:sz w:val="24"/>
        </w:rPr>
        <w:t>手具最大</w:t>
      </w:r>
      <w:proofErr w:type="gramEnd"/>
      <w:r w:rsidRPr="00167876">
        <w:rPr>
          <w:rFonts w:asciiTheme="majorEastAsia" w:eastAsiaTheme="majorEastAsia" w:hAnsiTheme="majorEastAsia" w:cs="宋体" w:hint="eastAsia"/>
          <w:sz w:val="24"/>
        </w:rPr>
        <w:t>能量密度≤40J/c㎡；</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sz w:val="24"/>
        </w:rPr>
        <w:t>6</w:t>
      </w:r>
      <w:r w:rsidRPr="00167876">
        <w:rPr>
          <w:rFonts w:asciiTheme="majorEastAsia" w:eastAsiaTheme="majorEastAsia" w:hAnsiTheme="majorEastAsia" w:cs="宋体" w:hint="eastAsia"/>
          <w:sz w:val="24"/>
        </w:rPr>
        <w:t>、重复脉冲：单脉冲，双脉冲，叁脉冲可选;</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sz w:val="24"/>
        </w:rPr>
        <w:t>7</w:t>
      </w:r>
      <w:r w:rsidRPr="00167876">
        <w:rPr>
          <w:rFonts w:asciiTheme="majorEastAsia" w:eastAsiaTheme="majorEastAsia" w:hAnsiTheme="majorEastAsia" w:cs="宋体" w:hint="eastAsia"/>
          <w:sz w:val="24"/>
        </w:rPr>
        <w:t>、脉冲宽度：脉宽可调，最大脉冲宽度＞380ms ；</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sz w:val="24"/>
        </w:rPr>
        <w:t>8</w:t>
      </w:r>
      <w:r w:rsidRPr="00167876">
        <w:rPr>
          <w:rFonts w:asciiTheme="majorEastAsia" w:eastAsiaTheme="majorEastAsia" w:hAnsiTheme="majorEastAsia" w:cs="宋体" w:hint="eastAsia"/>
          <w:sz w:val="24"/>
        </w:rPr>
        <w:t>、真空负压模式治疗时无需使用表面麻醉或冷却，无需涂抹冷凝胶；</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sz w:val="24"/>
        </w:rPr>
        <w:t>9</w:t>
      </w:r>
      <w:r w:rsidRPr="00167876">
        <w:rPr>
          <w:rFonts w:asciiTheme="majorEastAsia" w:eastAsiaTheme="majorEastAsia" w:hAnsiTheme="majorEastAsia" w:cs="宋体" w:hint="eastAsia"/>
          <w:sz w:val="24"/>
        </w:rPr>
        <w:t>、功能要求：具备真空负压功能；</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w:t>
      </w:r>
      <w:r w:rsidRPr="00167876">
        <w:rPr>
          <w:rFonts w:asciiTheme="majorEastAsia" w:eastAsiaTheme="majorEastAsia" w:hAnsiTheme="majorEastAsia" w:cs="宋体"/>
          <w:sz w:val="24"/>
        </w:rPr>
        <w:t>0</w:t>
      </w:r>
      <w:r w:rsidRPr="00167876">
        <w:rPr>
          <w:rFonts w:asciiTheme="majorEastAsia" w:eastAsiaTheme="majorEastAsia" w:hAnsiTheme="majorEastAsia" w:cs="宋体" w:hint="eastAsia"/>
          <w:sz w:val="24"/>
        </w:rPr>
        <w:t>、冷却：具备接触式冷却；</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w:t>
      </w:r>
      <w:r w:rsidRPr="00167876">
        <w:rPr>
          <w:rFonts w:asciiTheme="majorEastAsia" w:eastAsiaTheme="majorEastAsia" w:hAnsiTheme="majorEastAsia" w:cs="宋体"/>
          <w:sz w:val="24"/>
        </w:rPr>
        <w:t>1</w:t>
      </w:r>
      <w:r w:rsidRPr="00167876">
        <w:rPr>
          <w:rFonts w:asciiTheme="majorEastAsia" w:eastAsiaTheme="majorEastAsia" w:hAnsiTheme="majorEastAsia" w:cs="宋体" w:hint="eastAsia"/>
          <w:sz w:val="24"/>
        </w:rPr>
        <w:t>、峰值功率：≥ 2300W ；</w:t>
      </w:r>
    </w:p>
    <w:p w:rsidR="002C558F" w:rsidRPr="00167876" w:rsidRDefault="002C558F" w:rsidP="002C558F">
      <w:pPr>
        <w:spacing w:line="360" w:lineRule="auto"/>
        <w:ind w:left="284"/>
        <w:rPr>
          <w:rFonts w:asciiTheme="majorEastAsia" w:eastAsiaTheme="majorEastAsia" w:hAnsiTheme="majorEastAsia" w:cs="宋体"/>
          <w:b/>
          <w:bCs/>
          <w:sz w:val="24"/>
        </w:rPr>
      </w:pPr>
      <w:r w:rsidRPr="00167876">
        <w:rPr>
          <w:rFonts w:asciiTheme="majorEastAsia" w:eastAsiaTheme="majorEastAsia" w:hAnsiTheme="majorEastAsia" w:cs="宋体" w:hint="eastAsia"/>
          <w:sz w:val="24"/>
        </w:rPr>
        <w:t>1</w:t>
      </w:r>
      <w:r w:rsidRPr="00167876">
        <w:rPr>
          <w:rFonts w:asciiTheme="majorEastAsia" w:eastAsiaTheme="majorEastAsia" w:hAnsiTheme="majorEastAsia" w:cs="宋体"/>
          <w:sz w:val="24"/>
        </w:rPr>
        <w:t>2</w:t>
      </w:r>
      <w:r w:rsidRPr="00167876">
        <w:rPr>
          <w:rFonts w:asciiTheme="majorEastAsia" w:eastAsiaTheme="majorEastAsia" w:hAnsiTheme="majorEastAsia" w:cs="宋体" w:hint="eastAsia"/>
          <w:sz w:val="24"/>
        </w:rPr>
        <w:t>、智能化操作界面，可在屏幕上直观预设参数。</w:t>
      </w:r>
    </w:p>
    <w:p w:rsidR="002C558F" w:rsidRPr="00167876" w:rsidRDefault="002C558F" w:rsidP="002C558F">
      <w:pPr>
        <w:spacing w:line="360" w:lineRule="auto"/>
        <w:ind w:left="284"/>
        <w:rPr>
          <w:rFonts w:asciiTheme="majorEastAsia" w:eastAsiaTheme="majorEastAsia" w:hAnsiTheme="majorEastAsia" w:cs="宋体"/>
          <w:sz w:val="24"/>
        </w:rPr>
      </w:pPr>
    </w:p>
    <w:p w:rsidR="002C558F" w:rsidRPr="00167876" w:rsidRDefault="002C558F" w:rsidP="002C558F">
      <w:pPr>
        <w:spacing w:line="360" w:lineRule="auto"/>
        <w:outlineLvl w:val="2"/>
        <w:rPr>
          <w:rFonts w:asciiTheme="majorEastAsia" w:eastAsiaTheme="majorEastAsia" w:hAnsiTheme="majorEastAsia" w:cs="宋体"/>
          <w:b/>
          <w:bCs/>
          <w:sz w:val="24"/>
        </w:rPr>
      </w:pPr>
      <w:proofErr w:type="gramStart"/>
      <w:r w:rsidRPr="00167876">
        <w:rPr>
          <w:rFonts w:asciiTheme="majorEastAsia" w:eastAsiaTheme="majorEastAsia" w:hAnsiTheme="majorEastAsia" w:cs="宋体" w:hint="eastAsia"/>
          <w:b/>
          <w:bCs/>
          <w:sz w:val="24"/>
        </w:rPr>
        <w:t>包号</w:t>
      </w:r>
      <w:proofErr w:type="gramEnd"/>
      <w:r w:rsidRPr="00167876">
        <w:rPr>
          <w:rFonts w:asciiTheme="majorEastAsia" w:eastAsiaTheme="majorEastAsia" w:hAnsiTheme="majorEastAsia" w:cs="宋体" w:hint="eastAsia"/>
          <w:b/>
          <w:bCs/>
          <w:sz w:val="24"/>
        </w:rPr>
        <w:t xml:space="preserve"> 05 品目号：05-02</w:t>
      </w:r>
    </w:p>
    <w:p w:rsidR="002C558F" w:rsidRPr="00167876" w:rsidRDefault="002C558F" w:rsidP="002C558F">
      <w:pPr>
        <w:autoSpaceDE w:val="0"/>
        <w:autoSpaceDN w:val="0"/>
        <w:spacing w:line="360" w:lineRule="auto"/>
        <w:textAlignment w:val="bottom"/>
        <w:rPr>
          <w:rFonts w:asciiTheme="majorEastAsia" w:eastAsiaTheme="majorEastAsia" w:hAnsiTheme="majorEastAsia" w:cs="宋体"/>
          <w:b/>
          <w:bCs/>
          <w:sz w:val="24"/>
        </w:rPr>
      </w:pPr>
      <w:r w:rsidRPr="00167876">
        <w:rPr>
          <w:rFonts w:asciiTheme="majorEastAsia" w:eastAsiaTheme="majorEastAsia" w:hAnsiTheme="majorEastAsia" w:cs="宋体" w:hint="eastAsia"/>
          <w:b/>
          <w:bCs/>
          <w:sz w:val="24"/>
        </w:rPr>
        <w:t>设备名称：二氧化碳激光治疗仪</w:t>
      </w:r>
    </w:p>
    <w:p w:rsidR="002C558F" w:rsidRPr="00167876" w:rsidRDefault="002C558F" w:rsidP="002C558F">
      <w:pPr>
        <w:autoSpaceDE w:val="0"/>
        <w:autoSpaceDN w:val="0"/>
        <w:spacing w:line="360" w:lineRule="auto"/>
        <w:textAlignment w:val="bottom"/>
        <w:rPr>
          <w:rFonts w:asciiTheme="majorEastAsia" w:eastAsiaTheme="majorEastAsia" w:hAnsiTheme="majorEastAsia" w:cs="宋体"/>
          <w:b/>
          <w:bCs/>
          <w:sz w:val="24"/>
        </w:rPr>
      </w:pPr>
      <w:r w:rsidRPr="00167876">
        <w:rPr>
          <w:rFonts w:asciiTheme="majorEastAsia" w:eastAsiaTheme="majorEastAsia" w:hAnsiTheme="majorEastAsia" w:cs="宋体" w:hint="eastAsia"/>
          <w:b/>
          <w:bCs/>
          <w:sz w:val="24"/>
        </w:rPr>
        <w:t>数量：1台</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1.产品注册临床适应症：用于治疗色素斑、雀斑、老年斑、祛除面部及额部皱纹关节皱褶及妊娠纹、激光</w:t>
      </w:r>
      <w:proofErr w:type="gramStart"/>
      <w:r w:rsidRPr="00167876">
        <w:rPr>
          <w:rFonts w:asciiTheme="majorEastAsia" w:eastAsiaTheme="majorEastAsia" w:hAnsiTheme="majorEastAsia" w:cs="宋体" w:hint="eastAsia"/>
          <w:sz w:val="24"/>
        </w:rPr>
        <w:t>焕</w:t>
      </w:r>
      <w:proofErr w:type="gramEnd"/>
      <w:r w:rsidRPr="00167876">
        <w:rPr>
          <w:rFonts w:asciiTheme="majorEastAsia" w:eastAsiaTheme="majorEastAsia" w:hAnsiTheme="majorEastAsia" w:cs="宋体" w:hint="eastAsia"/>
          <w:sz w:val="24"/>
        </w:rPr>
        <w:t>肤, 治疗汗管瘤、色素痣、扁平疣等皮肤各种赘生物，治疗瘢痕疙瘩、烧伤瘢痕、 烫伤瘢痕、手术瘢痕、外伤瘢痕、痤疮瘢痕等。</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2.激光器类型：40Ｗ大功率多模CO2激光器；</w:t>
      </w:r>
      <w:r w:rsidRPr="00167876">
        <w:rPr>
          <w:rFonts w:asciiTheme="majorEastAsia" w:eastAsiaTheme="majorEastAsia" w:hAnsiTheme="majorEastAsia" w:cs="宋体" w:hint="eastAsia"/>
          <w:sz w:val="24"/>
        </w:rPr>
        <w:cr/>
        <w:t>3.输出激光波长：10600nm；</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★4.激光功率：≥30W可调；</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5.功率不稳定度：&lt;</w:t>
      </w:r>
      <w:r w:rsidRPr="00167876">
        <w:rPr>
          <w:rFonts w:asciiTheme="majorEastAsia" w:eastAsiaTheme="majorEastAsia" w:hAnsiTheme="majorEastAsia" w:cs="宋体" w:hint="eastAsia"/>
          <w:sz w:val="24"/>
        </w:rPr>
        <w:sym w:font="Symbol" w:char="F0B1"/>
      </w:r>
      <w:r w:rsidRPr="00167876">
        <w:rPr>
          <w:rFonts w:asciiTheme="majorEastAsia" w:eastAsiaTheme="majorEastAsia" w:hAnsiTheme="majorEastAsia" w:cs="宋体" w:hint="eastAsia"/>
          <w:sz w:val="24"/>
        </w:rPr>
        <w:t>5%；</w:t>
      </w:r>
      <w:r w:rsidRPr="00167876">
        <w:rPr>
          <w:rFonts w:asciiTheme="majorEastAsia" w:eastAsiaTheme="majorEastAsia" w:hAnsiTheme="majorEastAsia" w:cs="宋体" w:hint="eastAsia"/>
          <w:sz w:val="24"/>
        </w:rPr>
        <w:cr/>
        <w:t>6.焦点光斑直径：f=50≤0.1mm; f=100≤0.1mm；</w:t>
      </w:r>
      <w:r w:rsidRPr="00167876">
        <w:rPr>
          <w:rFonts w:asciiTheme="majorEastAsia" w:eastAsiaTheme="majorEastAsia" w:hAnsiTheme="majorEastAsia" w:cs="宋体" w:hint="eastAsia"/>
          <w:sz w:val="24"/>
        </w:rPr>
        <w:cr/>
        <w:t>7.发散角：≤4.0mard；</w:t>
      </w:r>
      <w:r w:rsidRPr="00167876">
        <w:rPr>
          <w:rFonts w:asciiTheme="majorEastAsia" w:eastAsiaTheme="majorEastAsia" w:hAnsiTheme="majorEastAsia" w:cs="宋体" w:hint="eastAsia"/>
          <w:sz w:val="24"/>
        </w:rPr>
        <w:cr/>
        <w:t>8.同光路指示：波长670±10nm ，功率小于5mw的半导体激光；</w:t>
      </w:r>
      <w:r w:rsidRPr="00167876">
        <w:rPr>
          <w:rFonts w:asciiTheme="majorEastAsia" w:eastAsiaTheme="majorEastAsia" w:hAnsiTheme="majorEastAsia" w:cs="宋体" w:hint="eastAsia"/>
          <w:sz w:val="24"/>
        </w:rPr>
        <w:cr/>
        <w:t>9.工作环境：5～40摄氏度；</w:t>
      </w:r>
      <w:r w:rsidRPr="00167876">
        <w:rPr>
          <w:rFonts w:asciiTheme="majorEastAsia" w:eastAsiaTheme="majorEastAsia" w:hAnsiTheme="majorEastAsia" w:cs="宋体" w:hint="eastAsia"/>
          <w:sz w:val="24"/>
        </w:rPr>
        <w:cr/>
        <w:t>10.关节臂：7关节</w:t>
      </w:r>
      <w:proofErr w:type="gramStart"/>
      <w:r w:rsidRPr="00167876">
        <w:rPr>
          <w:rFonts w:asciiTheme="majorEastAsia" w:eastAsiaTheme="majorEastAsia" w:hAnsiTheme="majorEastAsia" w:cs="宋体" w:hint="eastAsia"/>
          <w:sz w:val="24"/>
        </w:rPr>
        <w:t>平衡式导光</w:t>
      </w:r>
      <w:proofErr w:type="gramEnd"/>
      <w:r w:rsidRPr="00167876">
        <w:rPr>
          <w:rFonts w:asciiTheme="majorEastAsia" w:eastAsiaTheme="majorEastAsia" w:hAnsiTheme="majorEastAsia" w:cs="宋体" w:hint="eastAsia"/>
          <w:sz w:val="24"/>
        </w:rPr>
        <w:t>关节臂,360度全方位操作无死角；</w:t>
      </w:r>
      <w:r w:rsidRPr="00167876">
        <w:rPr>
          <w:rFonts w:asciiTheme="majorEastAsia" w:eastAsiaTheme="majorEastAsia" w:hAnsiTheme="majorEastAsia" w:cs="宋体" w:hint="eastAsia"/>
          <w:sz w:val="24"/>
        </w:rPr>
        <w:cr/>
        <w:t>11.点阵扫描模式：</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 xml:space="preserve">  ★11.1图形样式：圆型、正方型、环形、三角形，长方形等多种图形；         </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 xml:space="preserve">  11.2图形大小：点到</w:t>
      </w:r>
      <w:proofErr w:type="gramStart"/>
      <w:r w:rsidRPr="00167876">
        <w:rPr>
          <w:rFonts w:asciiTheme="majorEastAsia" w:eastAsiaTheme="majorEastAsia" w:hAnsiTheme="majorEastAsia" w:cs="宋体" w:hint="eastAsia"/>
          <w:sz w:val="24"/>
        </w:rPr>
        <w:t>面连续</w:t>
      </w:r>
      <w:proofErr w:type="gramEnd"/>
      <w:r w:rsidRPr="00167876">
        <w:rPr>
          <w:rFonts w:asciiTheme="majorEastAsia" w:eastAsiaTheme="majorEastAsia" w:hAnsiTheme="majorEastAsia" w:cs="宋体" w:hint="eastAsia"/>
          <w:sz w:val="24"/>
        </w:rPr>
        <w:t>可调最大扫描面积20X20mm</w:t>
      </w:r>
      <w:r w:rsidRPr="00167876">
        <w:rPr>
          <w:rFonts w:asciiTheme="majorEastAsia" w:eastAsiaTheme="majorEastAsia" w:hAnsiTheme="majorEastAsia" w:cs="宋体" w:hint="eastAsia"/>
          <w:sz w:val="24"/>
          <w:vertAlign w:val="superscript"/>
        </w:rPr>
        <w:t>2</w:t>
      </w:r>
      <w:r w:rsidRPr="00167876">
        <w:rPr>
          <w:rFonts w:asciiTheme="majorEastAsia" w:eastAsiaTheme="majorEastAsia" w:hAnsiTheme="majorEastAsia" w:cs="宋体" w:hint="eastAsia"/>
          <w:sz w:val="24"/>
        </w:rPr>
        <w:t>；</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 xml:space="preserve">  11.3能量输出：点移动时间，点停留时间，点覆盖率，点扫描次数均可调</w:t>
      </w:r>
      <w:r w:rsidRPr="00167876">
        <w:rPr>
          <w:rFonts w:asciiTheme="majorEastAsia" w:eastAsiaTheme="majorEastAsia" w:hAnsiTheme="majorEastAsia" w:cs="宋体" w:hint="eastAsia"/>
          <w:sz w:val="24"/>
        </w:rPr>
        <w:lastRenderedPageBreak/>
        <w:t>节；</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 xml:space="preserve">  11.4扫描方式：有序扫描、</w:t>
      </w:r>
      <w:proofErr w:type="gramStart"/>
      <w:r w:rsidRPr="00167876">
        <w:rPr>
          <w:rFonts w:asciiTheme="majorEastAsia" w:eastAsiaTheme="majorEastAsia" w:hAnsiTheme="majorEastAsia" w:cs="宋体" w:hint="eastAsia"/>
          <w:sz w:val="24"/>
        </w:rPr>
        <w:t>乱序扫描</w:t>
      </w:r>
      <w:proofErr w:type="gramEnd"/>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 xml:space="preserve">12.最高单脉冲能量：浅层模式≥52 </w:t>
      </w:r>
      <w:proofErr w:type="spellStart"/>
      <w:r w:rsidRPr="00167876">
        <w:rPr>
          <w:rFonts w:asciiTheme="majorEastAsia" w:eastAsiaTheme="majorEastAsia" w:hAnsiTheme="majorEastAsia" w:cs="宋体" w:hint="eastAsia"/>
          <w:sz w:val="24"/>
        </w:rPr>
        <w:t>mj</w:t>
      </w:r>
      <w:proofErr w:type="spellEnd"/>
      <w:r w:rsidRPr="00167876">
        <w:rPr>
          <w:rFonts w:asciiTheme="majorEastAsia" w:eastAsiaTheme="majorEastAsia" w:hAnsiTheme="majorEastAsia" w:cs="宋体" w:hint="eastAsia"/>
          <w:sz w:val="24"/>
        </w:rPr>
        <w:t>；深层模式≥350mj;</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13.冷却系统：封闭式循环水和风冷，配有恒温报警和过滤系统;</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14.彩色液晶触摸屏≥10英寸;</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15.液晶显示：功率、工作方式、工作状态、参数设置等信息;</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16.具有参数记忆功能</w:t>
      </w:r>
      <w:r w:rsidRPr="00167876">
        <w:rPr>
          <w:rFonts w:asciiTheme="majorEastAsia" w:eastAsiaTheme="majorEastAsia" w:hAnsiTheme="majorEastAsia" w:cs="宋体" w:hint="eastAsia"/>
          <w:sz w:val="24"/>
        </w:rPr>
        <w:cr/>
        <w:t>★1</w:t>
      </w:r>
      <w:r w:rsidRPr="00167876">
        <w:rPr>
          <w:rFonts w:asciiTheme="majorEastAsia" w:eastAsiaTheme="majorEastAsia" w:hAnsiTheme="majorEastAsia" w:cs="宋体"/>
          <w:sz w:val="24"/>
        </w:rPr>
        <w:t>7</w:t>
      </w:r>
      <w:r w:rsidRPr="00167876">
        <w:rPr>
          <w:rFonts w:asciiTheme="majorEastAsia" w:eastAsiaTheme="majorEastAsia" w:hAnsiTheme="majorEastAsia" w:cs="宋体" w:hint="eastAsia"/>
          <w:sz w:val="24"/>
        </w:rPr>
        <w:t>.具有点阵光学图形扫描应（提供对应证明材料）。</w:t>
      </w:r>
    </w:p>
    <w:p w:rsidR="002C558F" w:rsidRPr="00167876" w:rsidRDefault="002C558F" w:rsidP="002C558F">
      <w:pPr>
        <w:spacing w:line="360" w:lineRule="auto"/>
        <w:ind w:left="284"/>
        <w:rPr>
          <w:rFonts w:asciiTheme="majorEastAsia" w:eastAsiaTheme="majorEastAsia" w:hAnsiTheme="majorEastAsia" w:cs="宋体"/>
          <w:sz w:val="24"/>
        </w:rPr>
      </w:pPr>
      <w:r w:rsidRPr="00167876">
        <w:rPr>
          <w:rFonts w:asciiTheme="majorEastAsia" w:eastAsiaTheme="majorEastAsia" w:hAnsiTheme="majorEastAsia" w:cs="宋体" w:hint="eastAsia"/>
          <w:sz w:val="24"/>
        </w:rPr>
        <w:t>1</w:t>
      </w:r>
      <w:r w:rsidRPr="00167876">
        <w:rPr>
          <w:rFonts w:asciiTheme="majorEastAsia" w:eastAsiaTheme="majorEastAsia" w:hAnsiTheme="majorEastAsia" w:cs="宋体"/>
          <w:sz w:val="24"/>
        </w:rPr>
        <w:t>8</w:t>
      </w:r>
      <w:r w:rsidRPr="00167876">
        <w:rPr>
          <w:rFonts w:asciiTheme="majorEastAsia" w:eastAsiaTheme="majorEastAsia" w:hAnsiTheme="majorEastAsia" w:cs="宋体" w:hint="eastAsia"/>
          <w:sz w:val="24"/>
        </w:rPr>
        <w:t>.工作电源：交流220V  50HZ</w:t>
      </w:r>
      <w:r w:rsidRPr="00167876">
        <w:rPr>
          <w:rFonts w:asciiTheme="majorEastAsia" w:eastAsiaTheme="majorEastAsia" w:hAnsiTheme="majorEastAsia" w:cs="宋体" w:hint="eastAsia"/>
          <w:sz w:val="24"/>
        </w:rPr>
        <w:cr/>
      </w:r>
      <w:r w:rsidRPr="00167876">
        <w:rPr>
          <w:rFonts w:asciiTheme="majorEastAsia" w:eastAsiaTheme="majorEastAsia" w:hAnsiTheme="majorEastAsia" w:cs="宋体"/>
          <w:sz w:val="24"/>
        </w:rPr>
        <w:t>19</w:t>
      </w:r>
      <w:r w:rsidRPr="00167876">
        <w:rPr>
          <w:rFonts w:asciiTheme="majorEastAsia" w:eastAsiaTheme="majorEastAsia" w:hAnsiTheme="majorEastAsia" w:cs="宋体" w:hint="eastAsia"/>
          <w:sz w:val="24"/>
        </w:rPr>
        <w:t>.单脉冲最大能量≥350mj</w:t>
      </w:r>
    </w:p>
    <w:p w:rsidR="002C558F" w:rsidRPr="00167876" w:rsidRDefault="002C558F" w:rsidP="002C558F">
      <w:pPr>
        <w:spacing w:line="360" w:lineRule="auto"/>
        <w:rPr>
          <w:rFonts w:asciiTheme="majorEastAsia" w:eastAsiaTheme="majorEastAsia" w:hAnsiTheme="majorEastAsia" w:cs="宋体"/>
          <w:sz w:val="24"/>
        </w:rPr>
      </w:pPr>
    </w:p>
    <w:p w:rsidR="002C558F" w:rsidRPr="00167876" w:rsidRDefault="002C558F" w:rsidP="002C558F">
      <w:pPr>
        <w:spacing w:line="360" w:lineRule="auto"/>
        <w:rPr>
          <w:rFonts w:asciiTheme="majorEastAsia" w:eastAsiaTheme="majorEastAsia" w:hAnsiTheme="majorEastAsia" w:cs="宋体"/>
          <w:sz w:val="24"/>
        </w:rPr>
      </w:pPr>
    </w:p>
    <w:p w:rsidR="002C558F" w:rsidRPr="00167876" w:rsidRDefault="002C558F" w:rsidP="002C558F">
      <w:pPr>
        <w:spacing w:line="360" w:lineRule="auto"/>
        <w:outlineLvl w:val="2"/>
        <w:rPr>
          <w:rFonts w:asciiTheme="majorEastAsia" w:eastAsiaTheme="majorEastAsia" w:hAnsiTheme="majorEastAsia" w:cs="宋体"/>
          <w:b/>
          <w:bCs/>
          <w:sz w:val="24"/>
        </w:rPr>
      </w:pPr>
      <w:proofErr w:type="gramStart"/>
      <w:r w:rsidRPr="00167876">
        <w:rPr>
          <w:rFonts w:asciiTheme="majorEastAsia" w:eastAsiaTheme="majorEastAsia" w:hAnsiTheme="majorEastAsia" w:cs="宋体" w:hint="eastAsia"/>
          <w:b/>
          <w:bCs/>
          <w:sz w:val="24"/>
        </w:rPr>
        <w:t>包号</w:t>
      </w:r>
      <w:proofErr w:type="gramEnd"/>
      <w:r w:rsidRPr="00167876">
        <w:rPr>
          <w:rFonts w:asciiTheme="majorEastAsia" w:eastAsiaTheme="majorEastAsia" w:hAnsiTheme="majorEastAsia" w:cs="宋体" w:hint="eastAsia"/>
          <w:b/>
          <w:bCs/>
          <w:sz w:val="24"/>
        </w:rPr>
        <w:t xml:space="preserve"> 06 品目号：06-01</w:t>
      </w:r>
    </w:p>
    <w:p w:rsidR="002C558F" w:rsidRPr="00167876" w:rsidRDefault="002C558F" w:rsidP="002C558F">
      <w:pPr>
        <w:spacing w:line="360" w:lineRule="auto"/>
        <w:rPr>
          <w:rFonts w:asciiTheme="majorEastAsia" w:eastAsiaTheme="majorEastAsia" w:hAnsiTheme="majorEastAsia" w:cs="宋体"/>
          <w:b/>
          <w:bCs/>
          <w:sz w:val="24"/>
        </w:rPr>
      </w:pPr>
      <w:r w:rsidRPr="00167876">
        <w:rPr>
          <w:rFonts w:asciiTheme="majorEastAsia" w:eastAsiaTheme="majorEastAsia" w:hAnsiTheme="majorEastAsia" w:cs="宋体" w:hint="eastAsia"/>
          <w:b/>
          <w:bCs/>
          <w:sz w:val="24"/>
        </w:rPr>
        <w:t>设备名称：皮秒激光治疗仪</w:t>
      </w:r>
    </w:p>
    <w:p w:rsidR="002C558F" w:rsidRPr="00167876" w:rsidRDefault="002C558F" w:rsidP="002C558F">
      <w:pPr>
        <w:spacing w:line="360" w:lineRule="auto"/>
        <w:rPr>
          <w:rFonts w:asciiTheme="majorEastAsia" w:eastAsiaTheme="majorEastAsia" w:hAnsiTheme="majorEastAsia" w:cs="宋体"/>
          <w:b/>
          <w:bCs/>
          <w:sz w:val="24"/>
        </w:rPr>
      </w:pPr>
      <w:r w:rsidRPr="00167876">
        <w:rPr>
          <w:rFonts w:asciiTheme="majorEastAsia" w:eastAsiaTheme="majorEastAsia" w:hAnsiTheme="majorEastAsia" w:cs="宋体" w:hint="eastAsia"/>
          <w:b/>
          <w:bCs/>
          <w:sz w:val="24"/>
        </w:rPr>
        <w:t>数量：1台</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1、激光器介质：Q开关翠绿宝石激光</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2、设备适应症：表浅性色素斑痣、 深层色素性病变、 祛除蓝, 黑，绿色纹身、治疗痤疮疤痕、黄褐斑、美白嫩肤、浅层除皱及皮肤年轻化治疗等。</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 xml:space="preserve">3、技术规格及要求                                                                                                                                                                                                                                                                                                                                                                                                                                                                                                                                                                                                                                                                                                                                                                                                                                                                                                                                                                                                                                                                                                                                                                                                                                                                                                                                                                                                                                                                                                                                                                                                                                                                                                                                                                                                                                                                                                                                                                                                                                                                                                                                                                                                                                                                         </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3.1波长：755nm</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3.2治疗头：≥4个</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★3.3光斑范围：2mm-6mm（每0.1mm可调）、6mm、8mm、10mm</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3.4可使用蜂巢透镜的光斑：6mm、8mm、10mm</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★3.5光斑形状：长方形</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3.6光斑调节位置：手柄处光斑调节外还可选择独立光斑手具</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3.7光板尺寸和能量密度调节：光斑尺寸和能量密度独立可调或能量密度随光斑尺寸自动调节</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★3.8脉宽：500Ps-900Ps</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3.9脉冲重复频率：单次（单次发射）、1Hz、2.5Hz、5Hz、10Hz</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lastRenderedPageBreak/>
        <w:t>3.10脉冲输出能量： ≥200mj</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3.11基本性能：具有能量控制系统</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3.12能量密度：0.25-6.37(j/cm2)</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3.13瞄准光波长：630-690nm</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3.14瞄准光功率：≮5mW</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3.15点阵模式：具有蜂巢透镜点阵模式</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★3.16点阵光斑大小：100um±5um</w:t>
      </w:r>
    </w:p>
    <w:p w:rsidR="002C558F" w:rsidRPr="00167876" w:rsidRDefault="002C558F" w:rsidP="002C558F">
      <w:pPr>
        <w:spacing w:line="360" w:lineRule="auto"/>
        <w:rPr>
          <w:rFonts w:asciiTheme="majorEastAsia" w:eastAsiaTheme="majorEastAsia" w:hAnsiTheme="majorEastAsia" w:cs="宋体"/>
          <w:sz w:val="24"/>
        </w:rPr>
      </w:pPr>
      <w:r w:rsidRPr="00167876">
        <w:rPr>
          <w:rFonts w:asciiTheme="majorEastAsia" w:eastAsiaTheme="majorEastAsia" w:hAnsiTheme="majorEastAsia" w:cs="宋体" w:hint="eastAsia"/>
          <w:sz w:val="24"/>
        </w:rPr>
        <w:t>3.17电流：30amp±3amp</w:t>
      </w:r>
    </w:p>
    <w:p w:rsidR="00D42078" w:rsidRDefault="002C558F" w:rsidP="002C558F">
      <w:r w:rsidRPr="00167876">
        <w:rPr>
          <w:rFonts w:asciiTheme="majorEastAsia" w:eastAsiaTheme="majorEastAsia" w:hAnsiTheme="majorEastAsia" w:cs="宋体" w:hint="eastAsia"/>
          <w:sz w:val="24"/>
        </w:rPr>
        <w:t>3.18电源要求：200-240V</w:t>
      </w:r>
      <w:proofErr w:type="gramStart"/>
      <w:r w:rsidRPr="00167876">
        <w:rPr>
          <w:rFonts w:asciiTheme="majorEastAsia" w:eastAsiaTheme="majorEastAsia" w:hAnsiTheme="majorEastAsia" w:cs="宋体" w:hint="eastAsia"/>
          <w:sz w:val="24"/>
        </w:rPr>
        <w:t>,4.5KVA,50</w:t>
      </w:r>
      <w:proofErr w:type="gramEnd"/>
      <w:r w:rsidRPr="00167876">
        <w:rPr>
          <w:rFonts w:asciiTheme="majorEastAsia" w:eastAsiaTheme="majorEastAsia" w:hAnsiTheme="majorEastAsia" w:cs="宋体" w:hint="eastAsia"/>
          <w:sz w:val="24"/>
        </w:rPr>
        <w:t>/60HZ</w:t>
      </w:r>
      <w:bookmarkStart w:id="1" w:name="_GoBack"/>
      <w:bookmarkEnd w:id="1"/>
    </w:p>
    <w:sectPr w:rsidR="00D420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7CECEB8"/>
    <w:multiLevelType w:val="multilevel"/>
    <w:tmpl w:val="C7CECEB8"/>
    <w:lvl w:ilvl="0">
      <w:start w:val="1"/>
      <w:numFmt w:val="decimal"/>
      <w:suff w:val="space"/>
      <w:lvlText w:val="%1"/>
      <w:lvlJc w:val="left"/>
      <w:pPr>
        <w:ind w:left="120" w:firstLine="0"/>
      </w:pPr>
      <w:rPr>
        <w:rFonts w:hint="default"/>
      </w:rPr>
    </w:lvl>
    <w:lvl w:ilvl="1">
      <w:start w:val="1"/>
      <w:numFmt w:val="decimal"/>
      <w:suff w:val="space"/>
      <w:lvlText w:val="%1.%2"/>
      <w:lvlJc w:val="left"/>
      <w:pPr>
        <w:ind w:left="120" w:firstLine="0"/>
      </w:pPr>
      <w:rPr>
        <w:rFonts w:hint="default"/>
      </w:rPr>
    </w:lvl>
    <w:lvl w:ilvl="2">
      <w:start w:val="1"/>
      <w:numFmt w:val="decimal"/>
      <w:suff w:val="space"/>
      <w:lvlText w:val="%1.%2.%3"/>
      <w:lvlJc w:val="left"/>
      <w:pPr>
        <w:ind w:left="120" w:firstLine="0"/>
      </w:pPr>
      <w:rPr>
        <w:rFonts w:hint="default"/>
      </w:rPr>
    </w:lvl>
    <w:lvl w:ilvl="3">
      <w:start w:val="1"/>
      <w:numFmt w:val="decimal"/>
      <w:suff w:val="space"/>
      <w:lvlText w:val="%1.%2.%3.%4"/>
      <w:lvlJc w:val="left"/>
      <w:pPr>
        <w:ind w:left="120" w:firstLine="0"/>
      </w:pPr>
      <w:rPr>
        <w:rFonts w:hint="default"/>
      </w:rPr>
    </w:lvl>
    <w:lvl w:ilvl="4">
      <w:start w:val="1"/>
      <w:numFmt w:val="decimal"/>
      <w:suff w:val="space"/>
      <w:lvlText w:val="%1.%2.%3.%4.%5"/>
      <w:lvlJc w:val="left"/>
      <w:pPr>
        <w:ind w:left="120" w:firstLine="0"/>
      </w:pPr>
      <w:rPr>
        <w:rFonts w:hint="default"/>
      </w:rPr>
    </w:lvl>
    <w:lvl w:ilvl="5">
      <w:start w:val="1"/>
      <w:numFmt w:val="decimal"/>
      <w:suff w:val="space"/>
      <w:lvlText w:val="%1.%2.%3.%4.%5.%6"/>
      <w:lvlJc w:val="left"/>
      <w:pPr>
        <w:ind w:left="120" w:firstLine="0"/>
      </w:pPr>
      <w:rPr>
        <w:rFonts w:hint="default"/>
      </w:rPr>
    </w:lvl>
    <w:lvl w:ilvl="6">
      <w:start w:val="1"/>
      <w:numFmt w:val="decimal"/>
      <w:suff w:val="space"/>
      <w:lvlText w:val="%1.%2.%3.%4.%5.%6.%7"/>
      <w:lvlJc w:val="left"/>
      <w:pPr>
        <w:ind w:left="120" w:firstLine="0"/>
      </w:pPr>
      <w:rPr>
        <w:rFonts w:hint="default"/>
      </w:rPr>
    </w:lvl>
    <w:lvl w:ilvl="7">
      <w:start w:val="1"/>
      <w:numFmt w:val="decimal"/>
      <w:suff w:val="space"/>
      <w:lvlText w:val="%1.%2.%3.%4.%5.%6.%7.%8"/>
      <w:lvlJc w:val="left"/>
      <w:pPr>
        <w:ind w:left="120" w:firstLine="0"/>
      </w:pPr>
      <w:rPr>
        <w:rFonts w:hint="default"/>
      </w:rPr>
    </w:lvl>
    <w:lvl w:ilvl="8">
      <w:start w:val="1"/>
      <w:numFmt w:val="decimal"/>
      <w:suff w:val="space"/>
      <w:lvlText w:val="%1.%2.%3.%4.%5.%6.%7.%8.%9"/>
      <w:lvlJc w:val="left"/>
      <w:pPr>
        <w:ind w:left="120" w:firstLine="0"/>
      </w:pPr>
      <w:rPr>
        <w:rFonts w:hint="default"/>
      </w:rPr>
    </w:lvl>
  </w:abstractNum>
  <w:abstractNum w:abstractNumId="1">
    <w:nsid w:val="52B926A4"/>
    <w:multiLevelType w:val="singleLevel"/>
    <w:tmpl w:val="52B926A4"/>
    <w:lvl w:ilvl="0">
      <w:start w:val="12"/>
      <w:numFmt w:val="decimal"/>
      <w:lvlText w:val="%1."/>
      <w:lvlJc w:val="left"/>
      <w:pPr>
        <w:tabs>
          <w:tab w:val="left" w:pos="312"/>
        </w:tabs>
      </w:pPr>
    </w:lvl>
  </w:abstractNum>
  <w:abstractNum w:abstractNumId="2">
    <w:nsid w:val="787D76F2"/>
    <w:multiLevelType w:val="singleLevel"/>
    <w:tmpl w:val="787D76F2"/>
    <w:lvl w:ilvl="0">
      <w:start w:val="15"/>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8F"/>
    <w:rsid w:val="002C558F"/>
    <w:rsid w:val="00D42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8E458-FA66-45F1-A43A-B38E6BC2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2C558F"/>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C558F"/>
    <w:rPr>
      <w:rFonts w:ascii="Arial" w:eastAsia="黑体" w:hAnsi="Arial" w:cs="Times New Roman"/>
      <w:b/>
      <w:bCs/>
      <w:sz w:val="32"/>
      <w:szCs w:val="32"/>
    </w:rPr>
  </w:style>
  <w:style w:type="paragraph" w:styleId="a3">
    <w:name w:val="Normal Indent"/>
    <w:basedOn w:val="a"/>
    <w:qFormat/>
    <w:rsid w:val="002C558F"/>
    <w:pPr>
      <w:spacing w:after="160" w:line="259" w:lineRule="auto"/>
      <w:ind w:firstLineChars="200" w:firstLine="200"/>
    </w:pPr>
    <w:rPr>
      <w:rFonts w:ascii="Calibri" w:eastAsia="宋体" w:hAnsi="Calibri" w:cs="Times New Roman"/>
      <w:szCs w:val="24"/>
    </w:rPr>
  </w:style>
  <w:style w:type="table" w:styleId="a4">
    <w:name w:val="Table Grid"/>
    <w:basedOn w:val="a1"/>
    <w:qFormat/>
    <w:rsid w:val="002C558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qFormat/>
    <w:rsid w:val="002C558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1230</Words>
  <Characters>7013</Characters>
  <Application>Microsoft Office Word</Application>
  <DocSecurity>0</DocSecurity>
  <Lines>58</Lines>
  <Paragraphs>16</Paragraphs>
  <ScaleCrop>false</ScaleCrop>
  <Company>Microsoft</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2021-09-07T05:47:00Z</dcterms:created>
  <dcterms:modified xsi:type="dcterms:W3CDTF">2021-09-07T05:47:00Z</dcterms:modified>
</cp:coreProperties>
</file>