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6C29" w14:textId="56E277A5" w:rsidR="00C91886" w:rsidRPr="00470EC5" w:rsidRDefault="001D2454" w:rsidP="00370E6D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470EC5">
        <w:rPr>
          <w:rFonts w:ascii="华文中宋" w:eastAsia="华文中宋" w:hAnsi="华文中宋" w:hint="eastAsia"/>
          <w:b/>
          <w:sz w:val="28"/>
        </w:rPr>
        <w:t>关于“</w:t>
      </w:r>
      <w:r w:rsidR="00F44C1F" w:rsidRPr="00F44C1F">
        <w:rPr>
          <w:rFonts w:ascii="华文中宋" w:eastAsia="华文中宋" w:hAnsi="华文中宋"/>
          <w:b/>
          <w:sz w:val="28"/>
        </w:rPr>
        <w:t>成都市第三人民医院2021年核酸基地建设项目</w:t>
      </w:r>
      <w:r w:rsidRPr="00470EC5">
        <w:rPr>
          <w:rFonts w:ascii="华文中宋" w:eastAsia="华文中宋" w:hAnsi="华文中宋" w:hint="eastAsia"/>
          <w:b/>
          <w:sz w:val="28"/>
        </w:rPr>
        <w:t>”的变更函</w:t>
      </w:r>
    </w:p>
    <w:p w14:paraId="5A48382F" w14:textId="38532606" w:rsidR="001D2454" w:rsidRPr="00470EC5" w:rsidRDefault="001D2454" w:rsidP="001D2454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70EC5">
        <w:rPr>
          <w:rFonts w:ascii="华文中宋" w:eastAsia="华文中宋" w:hAnsi="华文中宋" w:hint="eastAsia"/>
          <w:sz w:val="24"/>
          <w:szCs w:val="24"/>
        </w:rPr>
        <w:t>四川国际招标有限责任公司</w:t>
      </w:r>
      <w:r w:rsidR="00A074E6" w:rsidRPr="00470EC5">
        <w:rPr>
          <w:rFonts w:ascii="华文中宋" w:eastAsia="华文中宋" w:hAnsi="华文中宋" w:hint="eastAsia"/>
          <w:sz w:val="24"/>
          <w:szCs w:val="24"/>
        </w:rPr>
        <w:t>：</w:t>
      </w:r>
    </w:p>
    <w:p w14:paraId="1FA0545E" w14:textId="6E9EFD85" w:rsidR="001D2454" w:rsidRPr="00470EC5" w:rsidRDefault="001D2454" w:rsidP="0047093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470EC5">
        <w:rPr>
          <w:rFonts w:ascii="华文中宋" w:eastAsia="华文中宋" w:hAnsi="华文中宋" w:hint="eastAsia"/>
          <w:sz w:val="24"/>
          <w:szCs w:val="24"/>
        </w:rPr>
        <w:t>我单位委托你公司组织的</w:t>
      </w:r>
      <w:r w:rsidR="00F24FEA" w:rsidRPr="00470EC5">
        <w:rPr>
          <w:rFonts w:ascii="华文中宋" w:eastAsia="华文中宋" w:hAnsi="华文中宋" w:hint="eastAsia"/>
          <w:sz w:val="24"/>
          <w:szCs w:val="24"/>
        </w:rPr>
        <w:t>“</w:t>
      </w:r>
      <w:bookmarkStart w:id="0" w:name="_Hlk74843466"/>
      <w:r w:rsidR="00F44C1F" w:rsidRPr="00F44C1F">
        <w:rPr>
          <w:rFonts w:ascii="华文中宋" w:eastAsia="华文中宋" w:hAnsi="华文中宋"/>
          <w:sz w:val="24"/>
          <w:szCs w:val="24"/>
        </w:rPr>
        <w:t>成都市第三人民医院2021年核酸基地建设项目</w:t>
      </w:r>
      <w:r w:rsidR="00F24FEA" w:rsidRPr="00470EC5">
        <w:rPr>
          <w:rFonts w:ascii="华文中宋" w:eastAsia="华文中宋" w:hAnsi="华文中宋" w:hint="eastAsia"/>
          <w:sz w:val="24"/>
          <w:szCs w:val="24"/>
        </w:rPr>
        <w:t>（</w:t>
      </w:r>
      <w:r w:rsidR="00F44C1F" w:rsidRPr="00F44C1F">
        <w:rPr>
          <w:rFonts w:ascii="华文中宋" w:eastAsia="华文中宋" w:hAnsi="华文中宋"/>
          <w:sz w:val="24"/>
          <w:szCs w:val="24"/>
        </w:rPr>
        <w:t>510101202101909</w:t>
      </w:r>
      <w:r w:rsidR="00F24FEA" w:rsidRPr="00470EC5">
        <w:rPr>
          <w:rFonts w:ascii="华文中宋" w:eastAsia="华文中宋" w:hAnsi="华文中宋"/>
          <w:sz w:val="24"/>
          <w:szCs w:val="24"/>
        </w:rPr>
        <w:t>）</w:t>
      </w:r>
      <w:bookmarkEnd w:id="0"/>
      <w:r w:rsidR="00F24FEA" w:rsidRPr="00470EC5">
        <w:rPr>
          <w:rFonts w:ascii="华文中宋" w:eastAsia="华文中宋" w:hAnsi="华文中宋"/>
          <w:sz w:val="24"/>
          <w:szCs w:val="24"/>
        </w:rPr>
        <w:t>”</w:t>
      </w:r>
      <w:r w:rsidRPr="00470EC5">
        <w:rPr>
          <w:rFonts w:ascii="华文中宋" w:eastAsia="华文中宋" w:hAnsi="华文中宋" w:hint="eastAsia"/>
          <w:sz w:val="24"/>
          <w:szCs w:val="24"/>
        </w:rPr>
        <w:t>，</w:t>
      </w:r>
      <w:r w:rsidR="003562AA" w:rsidRPr="00470EC5">
        <w:rPr>
          <w:rFonts w:ascii="华文中宋" w:eastAsia="华文中宋" w:hAnsi="华文中宋" w:hint="eastAsia"/>
          <w:sz w:val="24"/>
          <w:szCs w:val="24"/>
        </w:rPr>
        <w:t>现有</w:t>
      </w:r>
      <w:r w:rsidRPr="00470EC5">
        <w:rPr>
          <w:rFonts w:ascii="华文中宋" w:eastAsia="华文中宋" w:hAnsi="华文中宋" w:hint="eastAsia"/>
          <w:sz w:val="24"/>
          <w:szCs w:val="24"/>
        </w:rPr>
        <w:t>相关变更事宜如下：</w:t>
      </w:r>
    </w:p>
    <w:p w14:paraId="33DD66C5" w14:textId="092C3F76" w:rsidR="00576CC4" w:rsidRPr="00F44C1F" w:rsidRDefault="00F44C1F" w:rsidP="00F44C1F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F44C1F">
        <w:rPr>
          <w:rFonts w:ascii="华文中宋" w:eastAsia="华文中宋" w:hAnsi="华文中宋" w:hint="eastAsia"/>
          <w:sz w:val="24"/>
          <w:szCs w:val="24"/>
        </w:rPr>
        <w:t>原招标文件第一章及第六章中</w:t>
      </w:r>
      <w:r w:rsidRPr="00F44C1F">
        <w:rPr>
          <w:rFonts w:ascii="华文中宋" w:eastAsia="华文中宋" w:hAnsi="华文中宋"/>
          <w:sz w:val="24"/>
          <w:szCs w:val="24"/>
        </w:rPr>
        <w:t xml:space="preserve"> </w:t>
      </w:r>
      <w:r w:rsidRPr="00F44C1F">
        <w:rPr>
          <w:rFonts w:ascii="华文中宋" w:eastAsia="华文中宋" w:hAnsi="华文中宋" w:hint="eastAsia"/>
          <w:sz w:val="24"/>
          <w:szCs w:val="24"/>
        </w:rPr>
        <w:t>液体移动工作站</w:t>
      </w:r>
      <w:r w:rsidRPr="00F44C1F">
        <w:rPr>
          <w:rFonts w:ascii="华文中宋" w:eastAsia="华文中宋" w:hAnsi="华文中宋"/>
          <w:sz w:val="24"/>
          <w:szCs w:val="24"/>
        </w:rPr>
        <w:t xml:space="preserve"> </w:t>
      </w:r>
      <w:r w:rsidRPr="00F44C1F">
        <w:rPr>
          <w:rFonts w:ascii="华文中宋" w:eastAsia="华文中宋" w:hAnsi="华文中宋" w:hint="eastAsia"/>
          <w:sz w:val="24"/>
          <w:szCs w:val="24"/>
        </w:rPr>
        <w:t>最高限价 由“</w:t>
      </w:r>
      <w:r w:rsidRPr="00F44C1F">
        <w:rPr>
          <w:rFonts w:ascii="华文中宋" w:eastAsia="华文中宋" w:hAnsi="华文中宋"/>
          <w:sz w:val="24"/>
          <w:szCs w:val="24"/>
        </w:rPr>
        <w:t>39.8</w:t>
      </w:r>
      <w:r w:rsidRPr="00F44C1F">
        <w:rPr>
          <w:rFonts w:ascii="华文中宋" w:eastAsia="华文中宋" w:hAnsi="华文中宋" w:hint="eastAsia"/>
          <w:sz w:val="24"/>
          <w:szCs w:val="24"/>
        </w:rPr>
        <w:t>万元”更正为“</w:t>
      </w:r>
      <w:r w:rsidRPr="00F44C1F">
        <w:rPr>
          <w:rFonts w:ascii="华文中宋" w:eastAsia="华文中宋" w:hAnsi="华文中宋"/>
          <w:sz w:val="24"/>
          <w:szCs w:val="24"/>
        </w:rPr>
        <w:t>33.52</w:t>
      </w:r>
      <w:r w:rsidRPr="00F44C1F">
        <w:rPr>
          <w:rFonts w:ascii="华文中宋" w:eastAsia="华文中宋" w:hAnsi="华文中宋" w:hint="eastAsia"/>
          <w:sz w:val="24"/>
          <w:szCs w:val="24"/>
        </w:rPr>
        <w:t>万元”。</w:t>
      </w:r>
    </w:p>
    <w:p w14:paraId="396C6765" w14:textId="7FD6648F" w:rsidR="00B86582" w:rsidRDefault="00B86582" w:rsidP="00F44C1F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F44C1F">
        <w:rPr>
          <w:rFonts w:ascii="华文中宋" w:eastAsia="华文中宋" w:hAnsi="华文中宋" w:hint="eastAsia"/>
          <w:sz w:val="24"/>
          <w:szCs w:val="24"/>
        </w:rPr>
        <w:t>原招标文件第一章及第六章中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合计</w:t>
      </w:r>
      <w:r w:rsidRPr="00B86582">
        <w:rPr>
          <w:rFonts w:ascii="华文中宋" w:eastAsia="华文中宋" w:hAnsi="华文中宋" w:hint="eastAsia"/>
          <w:sz w:val="24"/>
          <w:szCs w:val="24"/>
        </w:rPr>
        <w:t>最高限价</w:t>
      </w:r>
      <w:r>
        <w:rPr>
          <w:rFonts w:ascii="华文中宋" w:eastAsia="华文中宋" w:hAnsi="华文中宋" w:hint="eastAsia"/>
          <w:sz w:val="24"/>
          <w:szCs w:val="24"/>
        </w:rPr>
        <w:t>由“</w:t>
      </w:r>
      <w:r w:rsidRPr="00B86582">
        <w:rPr>
          <w:rFonts w:ascii="华文中宋" w:eastAsia="华文中宋" w:hAnsi="华文中宋"/>
          <w:sz w:val="24"/>
          <w:szCs w:val="24"/>
        </w:rPr>
        <w:t>94.14</w:t>
      </w:r>
      <w:r>
        <w:rPr>
          <w:rFonts w:ascii="华文中宋" w:eastAsia="华文中宋" w:hAnsi="华文中宋" w:hint="eastAsia"/>
          <w:sz w:val="24"/>
          <w:szCs w:val="24"/>
        </w:rPr>
        <w:t>万元”更正为“</w:t>
      </w:r>
      <w:r w:rsidRPr="00B86582">
        <w:rPr>
          <w:rFonts w:ascii="华文中宋" w:eastAsia="华文中宋" w:hAnsi="华文中宋"/>
          <w:sz w:val="24"/>
          <w:szCs w:val="24"/>
        </w:rPr>
        <w:t>87.86</w:t>
      </w:r>
      <w:r>
        <w:rPr>
          <w:rFonts w:ascii="华文中宋" w:eastAsia="华文中宋" w:hAnsi="华文中宋" w:hint="eastAsia"/>
          <w:sz w:val="24"/>
          <w:szCs w:val="24"/>
        </w:rPr>
        <w:t>万元”。</w:t>
      </w:r>
    </w:p>
    <w:p w14:paraId="1F82E9B7" w14:textId="75362305" w:rsidR="007F6AD3" w:rsidRDefault="007F6AD3" w:rsidP="00F44C1F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F44C1F">
        <w:rPr>
          <w:rFonts w:ascii="华文中宋" w:eastAsia="华文中宋" w:hAnsi="华文中宋" w:hint="eastAsia"/>
          <w:sz w:val="24"/>
          <w:szCs w:val="24"/>
        </w:rPr>
        <w:t>原招标文件第</w:t>
      </w:r>
      <w:r>
        <w:rPr>
          <w:rFonts w:ascii="华文中宋" w:eastAsia="华文中宋" w:hAnsi="华文中宋" w:hint="eastAsia"/>
          <w:sz w:val="24"/>
          <w:szCs w:val="24"/>
        </w:rPr>
        <w:t>七</w:t>
      </w:r>
      <w:r w:rsidRPr="00F44C1F">
        <w:rPr>
          <w:rFonts w:ascii="华文中宋" w:eastAsia="华文中宋" w:hAnsi="华文中宋" w:hint="eastAsia"/>
          <w:sz w:val="24"/>
          <w:szCs w:val="24"/>
        </w:rPr>
        <w:t>章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7F6AD3">
        <w:rPr>
          <w:rFonts w:ascii="华文中宋" w:eastAsia="华文中宋" w:hAnsi="华文中宋" w:hint="eastAsia"/>
          <w:sz w:val="24"/>
          <w:szCs w:val="24"/>
        </w:rPr>
        <w:t>符合性审查表</w:t>
      </w:r>
      <w:r>
        <w:rPr>
          <w:rFonts w:ascii="华文中宋" w:eastAsia="华文中宋" w:hAnsi="华文中宋" w:hint="eastAsia"/>
          <w:sz w:val="24"/>
          <w:szCs w:val="24"/>
        </w:rPr>
        <w:t xml:space="preserve"> 序号1由“</w:t>
      </w:r>
      <w:r w:rsidRPr="007F6AD3">
        <w:rPr>
          <w:rFonts w:ascii="华文中宋" w:eastAsia="华文中宋" w:hAnsi="华文中宋" w:hint="eastAsia"/>
          <w:sz w:val="24"/>
          <w:szCs w:val="24"/>
        </w:rPr>
        <w:t>本项目最高限价为</w:t>
      </w:r>
      <w:r w:rsidRPr="007F6AD3">
        <w:rPr>
          <w:rFonts w:ascii="华文中宋" w:eastAsia="华文中宋" w:hAnsi="华文中宋"/>
          <w:sz w:val="24"/>
          <w:szCs w:val="24"/>
        </w:rPr>
        <w:t>94.14万元</w:t>
      </w:r>
      <w:r>
        <w:rPr>
          <w:rFonts w:ascii="华文中宋" w:eastAsia="华文中宋" w:hAnsi="华文中宋" w:hint="eastAsia"/>
          <w:sz w:val="24"/>
          <w:szCs w:val="24"/>
        </w:rPr>
        <w:t>”更正为“</w:t>
      </w:r>
      <w:r w:rsidRPr="007F6AD3">
        <w:rPr>
          <w:rFonts w:ascii="华文中宋" w:eastAsia="华文中宋" w:hAnsi="华文中宋" w:hint="eastAsia"/>
          <w:sz w:val="24"/>
          <w:szCs w:val="24"/>
        </w:rPr>
        <w:t>本项目最高限价为</w:t>
      </w:r>
      <w:r w:rsidRPr="007F6AD3">
        <w:rPr>
          <w:rFonts w:ascii="华文中宋" w:eastAsia="华文中宋" w:hAnsi="华文中宋"/>
          <w:sz w:val="24"/>
          <w:szCs w:val="24"/>
        </w:rPr>
        <w:t>87.86万元</w:t>
      </w:r>
      <w:r>
        <w:rPr>
          <w:rFonts w:ascii="华文中宋" w:eastAsia="华文中宋" w:hAnsi="华文中宋" w:hint="eastAsia"/>
          <w:sz w:val="24"/>
          <w:szCs w:val="24"/>
        </w:rPr>
        <w:t>。”</w:t>
      </w:r>
      <w:r>
        <w:rPr>
          <w:rFonts w:ascii="华文中宋" w:eastAsia="华文中宋" w:hAnsi="华文中宋"/>
          <w:sz w:val="24"/>
          <w:szCs w:val="24"/>
        </w:rPr>
        <w:t xml:space="preserve">  </w:t>
      </w:r>
    </w:p>
    <w:p w14:paraId="1C912909" w14:textId="75D5A0B3" w:rsidR="00F44C1F" w:rsidRPr="00F44C1F" w:rsidRDefault="00F44C1F" w:rsidP="00F44C1F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其余不变。</w:t>
      </w:r>
    </w:p>
    <w:p w14:paraId="3057F5BE" w14:textId="502AA600" w:rsidR="00470EC5" w:rsidRPr="00470EC5" w:rsidRDefault="00470EC5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470EC5">
        <w:rPr>
          <w:rFonts w:ascii="华文中宋" w:eastAsia="华文中宋" w:hAnsi="华文中宋" w:hint="eastAsia"/>
          <w:sz w:val="24"/>
          <w:szCs w:val="24"/>
        </w:rPr>
        <w:t>成都市第</w:t>
      </w:r>
      <w:r w:rsidR="00F44C1F">
        <w:rPr>
          <w:rFonts w:ascii="华文中宋" w:eastAsia="华文中宋" w:hAnsi="华文中宋" w:hint="eastAsia"/>
          <w:sz w:val="24"/>
          <w:szCs w:val="24"/>
        </w:rPr>
        <w:t>三</w:t>
      </w:r>
      <w:r w:rsidRPr="00470EC5">
        <w:rPr>
          <w:rFonts w:ascii="华文中宋" w:eastAsia="华文中宋" w:hAnsi="华文中宋" w:hint="eastAsia"/>
          <w:sz w:val="24"/>
          <w:szCs w:val="24"/>
        </w:rPr>
        <w:t>人民</w:t>
      </w:r>
      <w:r>
        <w:rPr>
          <w:rFonts w:ascii="华文中宋" w:eastAsia="华文中宋" w:hAnsi="华文中宋" w:hint="eastAsia"/>
          <w:sz w:val="24"/>
          <w:szCs w:val="24"/>
        </w:rPr>
        <w:t>医院</w:t>
      </w:r>
    </w:p>
    <w:p w14:paraId="44C957F2" w14:textId="3B56C529" w:rsidR="00665E61" w:rsidRDefault="001D2454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470EC5">
        <w:rPr>
          <w:rFonts w:ascii="华文中宋" w:eastAsia="华文中宋" w:hAnsi="华文中宋" w:hint="eastAsia"/>
          <w:sz w:val="24"/>
          <w:szCs w:val="24"/>
        </w:rPr>
        <w:t>2</w:t>
      </w:r>
      <w:r w:rsidRPr="00470EC5">
        <w:rPr>
          <w:rFonts w:ascii="华文中宋" w:eastAsia="华文中宋" w:hAnsi="华文中宋"/>
          <w:sz w:val="24"/>
          <w:szCs w:val="24"/>
        </w:rPr>
        <w:t>0</w:t>
      </w:r>
      <w:r w:rsidR="00370E6D" w:rsidRPr="00470EC5">
        <w:rPr>
          <w:rFonts w:ascii="华文中宋" w:eastAsia="华文中宋" w:hAnsi="华文中宋"/>
          <w:sz w:val="24"/>
          <w:szCs w:val="24"/>
        </w:rPr>
        <w:t>2</w:t>
      </w:r>
      <w:r w:rsidR="00F24FEA" w:rsidRPr="00470EC5">
        <w:rPr>
          <w:rFonts w:ascii="华文中宋" w:eastAsia="华文中宋" w:hAnsi="华文中宋"/>
          <w:sz w:val="24"/>
          <w:szCs w:val="24"/>
        </w:rPr>
        <w:t>1</w:t>
      </w:r>
      <w:r w:rsidRPr="00470EC5">
        <w:rPr>
          <w:rFonts w:ascii="华文中宋" w:eastAsia="华文中宋" w:hAnsi="华文中宋" w:hint="eastAsia"/>
          <w:sz w:val="24"/>
          <w:szCs w:val="24"/>
        </w:rPr>
        <w:t>年</w:t>
      </w:r>
      <w:r w:rsidR="00470EC5" w:rsidRPr="00470EC5">
        <w:rPr>
          <w:rFonts w:ascii="华文中宋" w:eastAsia="华文中宋" w:hAnsi="华文中宋"/>
          <w:sz w:val="24"/>
          <w:szCs w:val="24"/>
        </w:rPr>
        <w:t>11</w:t>
      </w:r>
      <w:r w:rsidRPr="00470EC5">
        <w:rPr>
          <w:rFonts w:ascii="华文中宋" w:eastAsia="华文中宋" w:hAnsi="华文中宋" w:hint="eastAsia"/>
          <w:sz w:val="24"/>
          <w:szCs w:val="24"/>
        </w:rPr>
        <w:t>月</w:t>
      </w:r>
      <w:r w:rsidR="00F44C1F">
        <w:rPr>
          <w:rFonts w:ascii="华文中宋" w:eastAsia="华文中宋" w:hAnsi="华文中宋" w:hint="eastAsia"/>
          <w:sz w:val="24"/>
          <w:szCs w:val="24"/>
        </w:rPr>
        <w:t>25</w:t>
      </w:r>
      <w:r w:rsidRPr="00470EC5">
        <w:rPr>
          <w:rFonts w:ascii="华文中宋" w:eastAsia="华文中宋" w:hAnsi="华文中宋" w:hint="eastAsia"/>
          <w:sz w:val="24"/>
          <w:szCs w:val="24"/>
        </w:rPr>
        <w:t>日</w:t>
      </w:r>
    </w:p>
    <w:sectPr w:rsidR="00665E61" w:rsidSect="00F2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ED92" w14:textId="77777777" w:rsidR="00833B9F" w:rsidRDefault="00833B9F" w:rsidP="004A7B52">
      <w:r>
        <w:separator/>
      </w:r>
    </w:p>
  </w:endnote>
  <w:endnote w:type="continuationSeparator" w:id="0">
    <w:p w14:paraId="277D1FEF" w14:textId="77777777" w:rsidR="00833B9F" w:rsidRDefault="00833B9F" w:rsidP="004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0F50" w14:textId="77777777" w:rsidR="00833B9F" w:rsidRDefault="00833B9F" w:rsidP="004A7B52">
      <w:r>
        <w:separator/>
      </w:r>
    </w:p>
  </w:footnote>
  <w:footnote w:type="continuationSeparator" w:id="0">
    <w:p w14:paraId="57453F40" w14:textId="77777777" w:rsidR="00833B9F" w:rsidRDefault="00833B9F" w:rsidP="004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8CD"/>
    <w:multiLevelType w:val="hybridMultilevel"/>
    <w:tmpl w:val="3C341106"/>
    <w:lvl w:ilvl="0" w:tplc="918E984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24052D"/>
    <w:multiLevelType w:val="hybridMultilevel"/>
    <w:tmpl w:val="3C341106"/>
    <w:lvl w:ilvl="0" w:tplc="918E984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823D19"/>
    <w:multiLevelType w:val="hybridMultilevel"/>
    <w:tmpl w:val="3F10B43A"/>
    <w:lvl w:ilvl="0" w:tplc="D63EC6C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793F88"/>
    <w:multiLevelType w:val="hybridMultilevel"/>
    <w:tmpl w:val="AC2803BC"/>
    <w:lvl w:ilvl="0" w:tplc="8FB8EA86">
      <w:start w:val="3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3FE60EB1"/>
    <w:multiLevelType w:val="hybridMultilevel"/>
    <w:tmpl w:val="D18C6704"/>
    <w:lvl w:ilvl="0" w:tplc="F9386F64">
      <w:start w:val="2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9464E0"/>
    <w:multiLevelType w:val="hybridMultilevel"/>
    <w:tmpl w:val="EF4E1890"/>
    <w:lvl w:ilvl="0" w:tplc="EAFC4C1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AC"/>
    <w:rsid w:val="0000602D"/>
    <w:rsid w:val="000616E8"/>
    <w:rsid w:val="000A4B94"/>
    <w:rsid w:val="0011172B"/>
    <w:rsid w:val="00173FFA"/>
    <w:rsid w:val="00182901"/>
    <w:rsid w:val="001A40C0"/>
    <w:rsid w:val="001D2454"/>
    <w:rsid w:val="0022740E"/>
    <w:rsid w:val="00283DC6"/>
    <w:rsid w:val="00284757"/>
    <w:rsid w:val="002B1F4A"/>
    <w:rsid w:val="002F6C9C"/>
    <w:rsid w:val="003562AA"/>
    <w:rsid w:val="00370E6D"/>
    <w:rsid w:val="00380E9A"/>
    <w:rsid w:val="003E1741"/>
    <w:rsid w:val="004107DC"/>
    <w:rsid w:val="00470937"/>
    <w:rsid w:val="00470EC5"/>
    <w:rsid w:val="004A7B52"/>
    <w:rsid w:val="004B027C"/>
    <w:rsid w:val="004B63BD"/>
    <w:rsid w:val="0055271C"/>
    <w:rsid w:val="00576CC4"/>
    <w:rsid w:val="006546CB"/>
    <w:rsid w:val="00664613"/>
    <w:rsid w:val="00665E61"/>
    <w:rsid w:val="00680950"/>
    <w:rsid w:val="006935E1"/>
    <w:rsid w:val="006D5769"/>
    <w:rsid w:val="006E30AC"/>
    <w:rsid w:val="0070637A"/>
    <w:rsid w:val="007F6AD3"/>
    <w:rsid w:val="00804673"/>
    <w:rsid w:val="00833B9F"/>
    <w:rsid w:val="00853093"/>
    <w:rsid w:val="00853168"/>
    <w:rsid w:val="008A25E9"/>
    <w:rsid w:val="008E5FD4"/>
    <w:rsid w:val="009E3B9E"/>
    <w:rsid w:val="00A074E6"/>
    <w:rsid w:val="00A26D54"/>
    <w:rsid w:val="00A41E63"/>
    <w:rsid w:val="00A50956"/>
    <w:rsid w:val="00B86582"/>
    <w:rsid w:val="00BB5D7F"/>
    <w:rsid w:val="00BC3521"/>
    <w:rsid w:val="00BC4B30"/>
    <w:rsid w:val="00BF0A94"/>
    <w:rsid w:val="00C91886"/>
    <w:rsid w:val="00C93EC9"/>
    <w:rsid w:val="00CB2343"/>
    <w:rsid w:val="00CC1D63"/>
    <w:rsid w:val="00CF7FF6"/>
    <w:rsid w:val="00D16568"/>
    <w:rsid w:val="00D309F8"/>
    <w:rsid w:val="00DA2ACA"/>
    <w:rsid w:val="00DE1471"/>
    <w:rsid w:val="00E228BB"/>
    <w:rsid w:val="00E947E9"/>
    <w:rsid w:val="00EB3DAB"/>
    <w:rsid w:val="00F24FEA"/>
    <w:rsid w:val="00F25AA1"/>
    <w:rsid w:val="00F31601"/>
    <w:rsid w:val="00F44C1F"/>
    <w:rsid w:val="00F82DB2"/>
    <w:rsid w:val="00FA208A"/>
    <w:rsid w:val="00FB7456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4E918"/>
  <w15:docId w15:val="{E13BBA3E-D226-4EB6-8AD0-F9DFA64E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B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9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0937"/>
    <w:rPr>
      <w:sz w:val="18"/>
      <w:szCs w:val="18"/>
    </w:rPr>
  </w:style>
  <w:style w:type="paragraph" w:styleId="a9">
    <w:name w:val="annotation text"/>
    <w:basedOn w:val="a"/>
    <w:link w:val="1"/>
    <w:qFormat/>
    <w:rsid w:val="004107DC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aa">
    <w:name w:val="批注文字 字符"/>
    <w:basedOn w:val="a0"/>
    <w:rsid w:val="004107DC"/>
  </w:style>
  <w:style w:type="character" w:styleId="ab">
    <w:name w:val="annotation reference"/>
    <w:uiPriority w:val="99"/>
    <w:qFormat/>
    <w:rsid w:val="004107DC"/>
    <w:rPr>
      <w:sz w:val="21"/>
      <w:szCs w:val="21"/>
    </w:rPr>
  </w:style>
  <w:style w:type="character" w:customStyle="1" w:styleId="1">
    <w:name w:val="批注文字 字符1"/>
    <w:link w:val="a9"/>
    <w:uiPriority w:val="99"/>
    <w:qFormat/>
    <w:rsid w:val="004107DC"/>
    <w:rPr>
      <w:rFonts w:ascii="Calibri" w:eastAsia="宋体" w:hAnsi="Calibri" w:cs="Times New Roman"/>
      <w:szCs w:val="24"/>
    </w:rPr>
  </w:style>
  <w:style w:type="paragraph" w:customStyle="1" w:styleId="ac">
    <w:name w:val="样式"/>
    <w:qFormat/>
    <w:rsid w:val="002B1F4A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2740E"/>
    <w:pPr>
      <w:ind w:firstLineChars="200" w:firstLine="420"/>
    </w:pPr>
  </w:style>
  <w:style w:type="paragraph" w:styleId="ae">
    <w:name w:val="Body Text Indent"/>
    <w:basedOn w:val="a"/>
    <w:link w:val="af"/>
    <w:rsid w:val="009E3B9E"/>
    <w:pPr>
      <w:widowControl/>
      <w:ind w:firstLine="630"/>
      <w:jc w:val="left"/>
    </w:pPr>
    <w:rPr>
      <w:rFonts w:cs="Times New Roman"/>
      <w:kern w:val="0"/>
      <w:sz w:val="32"/>
      <w:szCs w:val="20"/>
    </w:rPr>
  </w:style>
  <w:style w:type="character" w:customStyle="1" w:styleId="af">
    <w:name w:val="正文文本缩进 字符"/>
    <w:basedOn w:val="a0"/>
    <w:link w:val="ae"/>
    <w:rsid w:val="009E3B9E"/>
    <w:rPr>
      <w:rFonts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wintion</dc:creator>
  <cp:keywords/>
  <dc:description/>
  <cp:lastModifiedBy>匿名</cp:lastModifiedBy>
  <cp:revision>6</cp:revision>
  <cp:lastPrinted>2021-11-25T07:46:00Z</cp:lastPrinted>
  <dcterms:created xsi:type="dcterms:W3CDTF">2021-11-25T07:42:00Z</dcterms:created>
  <dcterms:modified xsi:type="dcterms:W3CDTF">2021-11-25T07:56:00Z</dcterms:modified>
</cp:coreProperties>
</file>