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46B" w:rsidRPr="00837724" w:rsidRDefault="00EF746B" w:rsidP="00EF746B">
      <w:pPr>
        <w:spacing w:line="400" w:lineRule="exact"/>
        <w:ind w:firstLineChars="98" w:firstLine="235"/>
        <w:rPr>
          <w:rFonts w:ascii="仿宋" w:eastAsia="仿宋" w:hAnsi="仿宋"/>
          <w:color w:val="000000" w:themeColor="text1"/>
          <w:sz w:val="24"/>
        </w:rPr>
      </w:pPr>
      <w:bookmarkStart w:id="0" w:name="_Toc217446094"/>
      <w:r w:rsidRPr="00837724">
        <w:rPr>
          <w:rFonts w:ascii="仿宋" w:eastAsia="仿宋" w:hAnsi="仿宋" w:hint="eastAsia"/>
          <w:color w:val="000000" w:themeColor="text1"/>
          <w:sz w:val="24"/>
        </w:rPr>
        <w:t>前提：本章中标注“★</w:t>
      </w:r>
      <w:r w:rsidRPr="00837724">
        <w:rPr>
          <w:rFonts w:ascii="仿宋" w:eastAsia="仿宋" w:hAnsi="仿宋"/>
          <w:color w:val="000000" w:themeColor="text1"/>
          <w:sz w:val="24"/>
        </w:rPr>
        <w:t>”的条款为本项目的实质性条款，投标人不满足的，将按照无效投标处理。</w:t>
      </w:r>
    </w:p>
    <w:p w:rsidR="00EF746B" w:rsidRPr="00837724" w:rsidRDefault="00EF746B" w:rsidP="00EF746B">
      <w:pPr>
        <w:pStyle w:val="23"/>
        <w:spacing w:line="400" w:lineRule="exact"/>
        <w:rPr>
          <w:rFonts w:ascii="仿宋" w:eastAsia="仿宋" w:hAnsi="仿宋"/>
          <w:color w:val="000000" w:themeColor="text1"/>
          <w:sz w:val="24"/>
          <w:szCs w:val="24"/>
        </w:rPr>
      </w:pPr>
      <w:r w:rsidRPr="00837724">
        <w:rPr>
          <w:rFonts w:ascii="仿宋" w:eastAsia="仿宋" w:hAnsi="仿宋" w:hint="eastAsia"/>
          <w:color w:val="000000" w:themeColor="text1"/>
          <w:sz w:val="24"/>
          <w:szCs w:val="24"/>
        </w:rPr>
        <w:t>一</w:t>
      </w:r>
      <w:r w:rsidRPr="00837724">
        <w:rPr>
          <w:rFonts w:ascii="仿宋" w:eastAsia="仿宋" w:hAnsi="仿宋"/>
          <w:color w:val="000000" w:themeColor="text1"/>
          <w:sz w:val="24"/>
          <w:szCs w:val="24"/>
        </w:rPr>
        <w:t>.</w:t>
      </w:r>
      <w:r w:rsidRPr="00837724">
        <w:rPr>
          <w:rFonts w:ascii="仿宋" w:eastAsia="仿宋" w:hAnsi="仿宋" w:hint="eastAsia"/>
          <w:color w:val="000000" w:themeColor="text1"/>
          <w:sz w:val="24"/>
          <w:szCs w:val="24"/>
        </w:rPr>
        <w:t>项目概述</w:t>
      </w:r>
      <w:bookmarkEnd w:id="0"/>
    </w:p>
    <w:p w:rsidR="00EF746B" w:rsidRPr="00837724" w:rsidRDefault="00EF746B" w:rsidP="00EF746B">
      <w:pPr>
        <w:spacing w:line="276" w:lineRule="auto"/>
        <w:outlineLvl w:val="3"/>
        <w:rPr>
          <w:rFonts w:ascii="仿宋" w:eastAsia="仿宋" w:hAnsi="仿宋"/>
          <w:b/>
          <w:color w:val="000000" w:themeColor="text1"/>
          <w:szCs w:val="21"/>
        </w:rPr>
      </w:pPr>
      <w:bookmarkStart w:id="1" w:name="_Toc217446095"/>
      <w:r w:rsidRPr="00837724">
        <w:rPr>
          <w:rFonts w:ascii="仿宋" w:eastAsia="仿宋" w:hAnsi="仿宋" w:hint="eastAsia"/>
          <w:b/>
          <w:color w:val="000000" w:themeColor="text1"/>
          <w:szCs w:val="21"/>
        </w:rPr>
        <w:t>（一）项目背景</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截止目前，彭州市已建设高清天网点位2596套</w:t>
      </w:r>
      <w:r w:rsidRPr="00837724">
        <w:rPr>
          <w:rFonts w:ascii="仿宋" w:eastAsia="仿宋" w:hAnsi="仿宋"/>
          <w:color w:val="000000" w:themeColor="text1"/>
        </w:rPr>
        <w:t></w:t>
      </w:r>
      <w:r w:rsidRPr="00837724">
        <w:rPr>
          <w:rFonts w:ascii="仿宋" w:eastAsia="仿宋" w:hAnsi="仿宋" w:hint="eastAsia"/>
          <w:color w:val="000000" w:themeColor="text1"/>
          <w:szCs w:val="21"/>
        </w:rPr>
        <w:t>在天网的守护下全市治安防控能力得到极大提升，街面发案率逐步下降，市民安全感不断增加，特别是在维护社会稳定、促进经济发展等工作中发挥了显著的效果。</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目前，彭州天网基本实现了全断面封控、全要素采集，在全智能应用方面还存在一定差距，主要是社会视频资源量大、智能应用成本较高，同时社会视频资源质量普遍较差、基本没有全要素提取功能，视频应用效果较差，未能在社会视频资源方面大量进行智能应用。</w:t>
      </w:r>
    </w:p>
    <w:p w:rsidR="00EF746B" w:rsidRPr="00837724" w:rsidRDefault="00EF746B" w:rsidP="00EF746B">
      <w:pPr>
        <w:spacing w:line="276" w:lineRule="auto"/>
        <w:outlineLvl w:val="3"/>
        <w:rPr>
          <w:rFonts w:ascii="仿宋" w:eastAsia="仿宋" w:hAnsi="仿宋"/>
          <w:b/>
          <w:color w:val="000000" w:themeColor="text1"/>
          <w:szCs w:val="21"/>
        </w:rPr>
      </w:pPr>
      <w:r w:rsidRPr="00837724">
        <w:rPr>
          <w:rFonts w:ascii="仿宋" w:eastAsia="仿宋" w:hAnsi="仿宋" w:hint="eastAsia"/>
          <w:b/>
          <w:color w:val="000000" w:themeColor="text1"/>
          <w:szCs w:val="21"/>
        </w:rPr>
        <w:t>（二）建设目标</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按照成都市感知源建设总体规划，立足我市实际，我市天网建设目标如下：</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1.提升总体点位数，增大平均值</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2.进一步提高前端及后台应用的智能化程度</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3.提高网络接入安全性</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前期情指中心至各派出所监控分中心采用VLAN方式承载公安信息网、公安内部监控专网、视频会议网、公安图综专网，各网络之间实现了逻辑隔离，但不能满足相关边界管理规范，需通过增加物理线路进行升级改造。</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4.提高设备复用率</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根据成都市局的总体规划，未来各区县公安局将建设具备本地特色的智能化应用体系，同时将社会面监控资源作为重要的数据采集源头纳入公安部门统筹应用，深度挖掘数据价值。</w:t>
      </w:r>
    </w:p>
    <w:p w:rsidR="00EF746B" w:rsidRPr="00837724" w:rsidRDefault="00EF746B" w:rsidP="00EF746B">
      <w:pPr>
        <w:spacing w:line="276" w:lineRule="auto"/>
        <w:outlineLvl w:val="3"/>
        <w:rPr>
          <w:rFonts w:ascii="仿宋" w:eastAsia="仿宋" w:hAnsi="仿宋"/>
          <w:b/>
          <w:color w:val="000000" w:themeColor="text1"/>
          <w:szCs w:val="21"/>
        </w:rPr>
      </w:pPr>
      <w:r w:rsidRPr="00837724">
        <w:rPr>
          <w:rFonts w:ascii="仿宋" w:eastAsia="仿宋" w:hAnsi="仿宋" w:hint="eastAsia"/>
          <w:b/>
          <w:color w:val="000000" w:themeColor="text1"/>
          <w:szCs w:val="21"/>
        </w:rPr>
        <w:t>（三）标的名称及</w:t>
      </w:r>
      <w:r w:rsidRPr="00837724">
        <w:rPr>
          <w:rFonts w:ascii="仿宋" w:eastAsia="仿宋" w:hAnsi="仿宋"/>
          <w:b/>
          <w:color w:val="000000" w:themeColor="text1"/>
          <w:szCs w:val="21"/>
        </w:rPr>
        <w:t>所属行业</w:t>
      </w:r>
      <w:r w:rsidRPr="00837724">
        <w:rPr>
          <w:rFonts w:ascii="仿宋" w:eastAsia="仿宋" w:hAnsi="仿宋" w:hint="eastAsia"/>
          <w:b/>
          <w:color w:val="000000" w:themeColor="text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2179"/>
      </w:tblGrid>
      <w:tr w:rsidR="00EF746B" w:rsidRPr="00837724" w:rsidTr="00CE708F">
        <w:trPr>
          <w:trHeight w:val="139"/>
          <w:jc w:val="center"/>
        </w:trPr>
        <w:tc>
          <w:tcPr>
            <w:tcW w:w="5656" w:type="dxa"/>
          </w:tcPr>
          <w:p w:rsidR="00EF746B" w:rsidRPr="00837724" w:rsidRDefault="00EF746B" w:rsidP="00CE708F">
            <w:pPr>
              <w:pStyle w:val="afff4"/>
              <w:spacing w:line="400" w:lineRule="exact"/>
              <w:ind w:firstLineChars="0" w:firstLine="0"/>
              <w:jc w:val="center"/>
              <w:rPr>
                <w:rFonts w:ascii="仿宋" w:eastAsia="仿宋" w:hAnsi="仿宋"/>
                <w:color w:val="000000" w:themeColor="text1"/>
              </w:rPr>
            </w:pPr>
            <w:r w:rsidRPr="00837724">
              <w:rPr>
                <w:rFonts w:ascii="仿宋" w:eastAsia="仿宋" w:hAnsi="仿宋" w:hint="eastAsia"/>
                <w:color w:val="000000" w:themeColor="text1"/>
              </w:rPr>
              <w:t>标的</w:t>
            </w:r>
            <w:r w:rsidRPr="00837724">
              <w:rPr>
                <w:rFonts w:ascii="仿宋" w:eastAsia="仿宋" w:hAnsi="仿宋"/>
                <w:color w:val="000000" w:themeColor="text1"/>
              </w:rPr>
              <w:t>名称</w:t>
            </w:r>
          </w:p>
        </w:tc>
        <w:tc>
          <w:tcPr>
            <w:tcW w:w="2179" w:type="dxa"/>
          </w:tcPr>
          <w:p w:rsidR="00EF746B" w:rsidRPr="00837724" w:rsidRDefault="00EF746B" w:rsidP="00CE708F">
            <w:pPr>
              <w:pStyle w:val="afff4"/>
              <w:spacing w:line="400" w:lineRule="exact"/>
              <w:ind w:firstLineChars="0" w:firstLine="0"/>
              <w:jc w:val="center"/>
              <w:rPr>
                <w:rFonts w:ascii="仿宋" w:eastAsia="仿宋" w:hAnsi="仿宋"/>
                <w:color w:val="000000" w:themeColor="text1"/>
              </w:rPr>
            </w:pPr>
            <w:r w:rsidRPr="00837724">
              <w:rPr>
                <w:rFonts w:ascii="仿宋" w:eastAsia="仿宋" w:hAnsi="仿宋" w:hint="eastAsia"/>
                <w:color w:val="000000" w:themeColor="text1"/>
              </w:rPr>
              <w:t>所属行业</w:t>
            </w:r>
          </w:p>
        </w:tc>
      </w:tr>
      <w:tr w:rsidR="00EF746B" w:rsidRPr="00837724" w:rsidTr="00CE708F">
        <w:trPr>
          <w:trHeight w:val="139"/>
          <w:jc w:val="center"/>
        </w:trPr>
        <w:tc>
          <w:tcPr>
            <w:tcW w:w="5656" w:type="dxa"/>
          </w:tcPr>
          <w:p w:rsidR="00EF746B" w:rsidRPr="00837724" w:rsidRDefault="00EF746B" w:rsidP="00CE708F">
            <w:pPr>
              <w:pStyle w:val="afff4"/>
              <w:spacing w:line="400" w:lineRule="exact"/>
              <w:ind w:firstLineChars="0" w:firstLine="0"/>
              <w:jc w:val="center"/>
              <w:rPr>
                <w:rFonts w:ascii="仿宋" w:eastAsia="仿宋" w:hAnsi="仿宋"/>
                <w:color w:val="000000" w:themeColor="text1"/>
              </w:rPr>
            </w:pPr>
            <w:r w:rsidRPr="00837724">
              <w:rPr>
                <w:rFonts w:ascii="仿宋" w:eastAsia="仿宋" w:hAnsi="仿宋" w:hint="eastAsia"/>
                <w:color w:val="000000" w:themeColor="text1"/>
              </w:rPr>
              <w:t>彭州市公安局</w:t>
            </w:r>
            <w:r w:rsidRPr="00837724">
              <w:rPr>
                <w:rFonts w:ascii="仿宋" w:eastAsia="仿宋" w:hAnsi="仿宋"/>
                <w:color w:val="000000" w:themeColor="text1"/>
              </w:rPr>
              <w:t>2021</w:t>
            </w:r>
            <w:r w:rsidRPr="00837724">
              <w:rPr>
                <w:rFonts w:ascii="仿宋" w:eastAsia="仿宋" w:hAnsi="仿宋" w:hint="eastAsia"/>
                <w:color w:val="000000" w:themeColor="text1"/>
              </w:rPr>
              <w:t>年天网服务</w:t>
            </w:r>
          </w:p>
        </w:tc>
        <w:tc>
          <w:tcPr>
            <w:tcW w:w="2179" w:type="dxa"/>
          </w:tcPr>
          <w:p w:rsidR="00EF746B" w:rsidRPr="00837724" w:rsidRDefault="00EF746B" w:rsidP="00CE708F">
            <w:pPr>
              <w:pStyle w:val="afff4"/>
              <w:spacing w:line="400" w:lineRule="exact"/>
              <w:ind w:firstLineChars="0" w:firstLine="0"/>
              <w:jc w:val="center"/>
              <w:rPr>
                <w:rFonts w:ascii="仿宋" w:eastAsia="仿宋" w:hAnsi="仿宋"/>
                <w:color w:val="000000" w:themeColor="text1"/>
              </w:rPr>
            </w:pPr>
            <w:r w:rsidRPr="00837724">
              <w:rPr>
                <w:rFonts w:ascii="仿宋" w:eastAsia="仿宋" w:hAnsi="仿宋" w:hint="eastAsia"/>
                <w:bCs/>
                <w:color w:val="000000" w:themeColor="text1"/>
                <w:szCs w:val="21"/>
              </w:rPr>
              <w:t>其他未列明行业</w:t>
            </w:r>
          </w:p>
        </w:tc>
      </w:tr>
    </w:tbl>
    <w:p w:rsidR="00EF746B" w:rsidRPr="00837724" w:rsidRDefault="00EF746B" w:rsidP="00EF746B">
      <w:pPr>
        <w:pStyle w:val="23"/>
        <w:spacing w:line="400" w:lineRule="exact"/>
        <w:rPr>
          <w:rFonts w:ascii="仿宋" w:eastAsia="仿宋" w:hAnsi="仿宋"/>
          <w:color w:val="000000" w:themeColor="text1"/>
          <w:sz w:val="24"/>
          <w:szCs w:val="24"/>
        </w:rPr>
      </w:pPr>
      <w:r w:rsidRPr="00837724">
        <w:rPr>
          <w:rFonts w:ascii="仿宋" w:eastAsia="仿宋" w:hAnsi="仿宋" w:hint="eastAsia"/>
          <w:color w:val="000000" w:themeColor="text1"/>
          <w:sz w:val="24"/>
          <w:szCs w:val="24"/>
        </w:rPr>
        <w:t>★二</w:t>
      </w:r>
      <w:r w:rsidRPr="00837724">
        <w:rPr>
          <w:rFonts w:ascii="仿宋" w:eastAsia="仿宋" w:hAnsi="仿宋"/>
          <w:color w:val="000000" w:themeColor="text1"/>
          <w:sz w:val="24"/>
          <w:szCs w:val="24"/>
        </w:rPr>
        <w:t>.</w:t>
      </w:r>
      <w:r w:rsidRPr="00837724">
        <w:rPr>
          <w:rFonts w:ascii="仿宋" w:eastAsia="仿宋" w:hAnsi="仿宋" w:hint="eastAsia"/>
          <w:color w:val="000000" w:themeColor="text1"/>
          <w:sz w:val="24"/>
          <w:szCs w:val="24"/>
        </w:rPr>
        <w:t>商务要求</w:t>
      </w:r>
    </w:p>
    <w:p w:rsidR="00EF746B" w:rsidRPr="00837724" w:rsidRDefault="00EF746B" w:rsidP="00EF746B">
      <w:pPr>
        <w:spacing w:line="276" w:lineRule="auto"/>
        <w:rPr>
          <w:rFonts w:ascii="仿宋" w:eastAsia="仿宋" w:hAnsi="仿宋"/>
          <w:color w:val="000000" w:themeColor="text1"/>
          <w:szCs w:val="21"/>
        </w:rPr>
      </w:pPr>
      <w:r w:rsidRPr="00837724">
        <w:rPr>
          <w:rFonts w:ascii="仿宋" w:eastAsia="仿宋" w:hAnsi="仿宋" w:hint="eastAsia"/>
          <w:b/>
          <w:color w:val="000000" w:themeColor="text1"/>
          <w:szCs w:val="21"/>
        </w:rPr>
        <w:t>（一）建设周期：</w:t>
      </w:r>
      <w:r w:rsidRPr="00837724">
        <w:rPr>
          <w:rFonts w:ascii="仿宋" w:eastAsia="仿宋" w:hAnsi="仿宋" w:hint="eastAsia"/>
          <w:color w:val="000000" w:themeColor="text1"/>
          <w:szCs w:val="21"/>
        </w:rPr>
        <w:t>合同签订后3个月。</w:t>
      </w:r>
    </w:p>
    <w:p w:rsidR="00EF746B" w:rsidRPr="00837724" w:rsidRDefault="00EF746B" w:rsidP="00EF746B">
      <w:pPr>
        <w:spacing w:line="276" w:lineRule="auto"/>
        <w:rPr>
          <w:rFonts w:ascii="仿宋" w:eastAsia="仿宋" w:hAnsi="仿宋"/>
          <w:color w:val="000000" w:themeColor="text1"/>
          <w:szCs w:val="21"/>
        </w:rPr>
      </w:pPr>
      <w:r w:rsidRPr="00837724">
        <w:rPr>
          <w:rFonts w:ascii="仿宋" w:eastAsia="仿宋" w:hAnsi="仿宋" w:hint="eastAsia"/>
          <w:b/>
          <w:color w:val="000000" w:themeColor="text1"/>
          <w:szCs w:val="21"/>
        </w:rPr>
        <w:t>（二）服务期限：</w:t>
      </w:r>
      <w:r w:rsidRPr="00837724">
        <w:rPr>
          <w:rFonts w:ascii="仿宋" w:eastAsia="仿宋" w:hAnsi="仿宋" w:hint="eastAsia"/>
          <w:color w:val="000000" w:themeColor="text1"/>
          <w:szCs w:val="21"/>
        </w:rPr>
        <w:t>服务期限为三年，合同一年一签。</w:t>
      </w:r>
    </w:p>
    <w:p w:rsidR="00EF746B" w:rsidRPr="00837724" w:rsidRDefault="00EF746B" w:rsidP="00EF746B">
      <w:pPr>
        <w:spacing w:line="276" w:lineRule="auto"/>
        <w:rPr>
          <w:rFonts w:ascii="仿宋" w:eastAsia="仿宋" w:hAnsi="仿宋"/>
          <w:color w:val="000000" w:themeColor="text1"/>
          <w:szCs w:val="21"/>
        </w:rPr>
      </w:pPr>
      <w:r w:rsidRPr="00837724">
        <w:rPr>
          <w:rFonts w:ascii="仿宋" w:eastAsia="仿宋" w:hAnsi="仿宋" w:hint="eastAsia"/>
          <w:b/>
          <w:color w:val="000000" w:themeColor="text1"/>
          <w:szCs w:val="21"/>
        </w:rPr>
        <w:t>（三）服务地点</w:t>
      </w:r>
      <w:r w:rsidRPr="00837724">
        <w:rPr>
          <w:rFonts w:ascii="仿宋" w:eastAsia="仿宋" w:hAnsi="仿宋" w:hint="eastAsia"/>
          <w:color w:val="000000" w:themeColor="text1"/>
          <w:szCs w:val="21"/>
        </w:rPr>
        <w:t>：彭州市域范围内。</w:t>
      </w:r>
    </w:p>
    <w:p w:rsidR="00EF746B" w:rsidRPr="00837724" w:rsidRDefault="00EF746B" w:rsidP="00EF746B">
      <w:pPr>
        <w:spacing w:line="276" w:lineRule="auto"/>
        <w:rPr>
          <w:rFonts w:ascii="仿宋" w:eastAsia="仿宋" w:hAnsi="仿宋"/>
          <w:b/>
          <w:color w:val="000000" w:themeColor="text1"/>
          <w:szCs w:val="21"/>
        </w:rPr>
      </w:pPr>
      <w:r w:rsidRPr="00837724">
        <w:rPr>
          <w:rFonts w:ascii="仿宋" w:eastAsia="仿宋" w:hAnsi="仿宋" w:hint="eastAsia"/>
          <w:b/>
          <w:color w:val="000000" w:themeColor="text1"/>
          <w:szCs w:val="21"/>
        </w:rPr>
        <w:t>（四）付款方式：</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1、服务费计算起始时间：施工完成后，进行项目初验，初验合格项目进入试运行阶段。试运行期间解决出现的各种问题；项目运行稳定后进行终验，验收合格后投入正式运行，并开始计算服务费，服务期36个月。</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2、费用计算方式：根据中标价格，计算每月基础服务费。基础服务费乘以当月服务质</w:t>
      </w:r>
      <w:r w:rsidRPr="00837724">
        <w:rPr>
          <w:rFonts w:ascii="仿宋" w:eastAsia="仿宋" w:hAnsi="仿宋" w:hint="eastAsia"/>
          <w:color w:val="000000" w:themeColor="text1"/>
          <w:szCs w:val="21"/>
        </w:rPr>
        <w:lastRenderedPageBreak/>
        <w:t>量得分再除以100为当月应支付服务费。</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3、根据考核结果，每月支付一次。</w:t>
      </w:r>
    </w:p>
    <w:p w:rsidR="00EF746B" w:rsidRPr="00837724" w:rsidRDefault="00EF746B" w:rsidP="00EF746B">
      <w:pPr>
        <w:spacing w:line="276" w:lineRule="auto"/>
        <w:rPr>
          <w:rFonts w:ascii="仿宋" w:eastAsia="仿宋" w:hAnsi="仿宋"/>
          <w:b/>
          <w:color w:val="000000" w:themeColor="text1"/>
          <w:szCs w:val="21"/>
        </w:rPr>
      </w:pPr>
      <w:r w:rsidRPr="00837724">
        <w:rPr>
          <w:rFonts w:ascii="仿宋" w:eastAsia="仿宋" w:hAnsi="仿宋" w:hint="eastAsia"/>
          <w:b/>
          <w:color w:val="000000" w:themeColor="text1"/>
          <w:szCs w:val="21"/>
        </w:rPr>
        <w:t>（五）考核办法</w:t>
      </w:r>
    </w:p>
    <w:p w:rsidR="00EF746B" w:rsidRPr="00837724" w:rsidRDefault="00EF746B" w:rsidP="00EF746B">
      <w:pPr>
        <w:spacing w:line="276" w:lineRule="auto"/>
        <w:ind w:firstLineChars="200" w:firstLine="422"/>
        <w:rPr>
          <w:rFonts w:ascii="仿宋" w:eastAsia="仿宋" w:hAnsi="仿宋"/>
          <w:b/>
          <w:color w:val="000000" w:themeColor="text1"/>
          <w:szCs w:val="21"/>
        </w:rPr>
      </w:pPr>
      <w:r w:rsidRPr="00837724">
        <w:rPr>
          <w:rFonts w:ascii="仿宋" w:eastAsia="仿宋" w:hAnsi="仿宋"/>
          <w:b/>
          <w:color w:val="000000" w:themeColor="text1"/>
          <w:szCs w:val="21"/>
        </w:rPr>
        <w:t>1</w:t>
      </w:r>
      <w:r w:rsidRPr="00837724">
        <w:rPr>
          <w:rFonts w:ascii="仿宋" w:eastAsia="仿宋" w:hAnsi="仿宋" w:hint="eastAsia"/>
          <w:b/>
          <w:color w:val="000000" w:themeColor="text1"/>
          <w:szCs w:val="21"/>
        </w:rPr>
        <w:t>、月终端平均合格率考核</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1）终端发生故障时间单次超过24小时或月内累计超过72小时，则该终端当月不合格。</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2）终端故障时间超过8小时且月内累计4次及以上，则该终端当月不合格。</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3）平台至终端3000比特PING值时丢包率大于1%则判为传输卡顿，终端卡顿时间单次大于24小时或月内累计超过72小时，则该终端当月不合格。</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4）终端合格率＝（总终端数—不合格终端数）/总终端数，不同类型终端单独计算。</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5）价格系数：该类终端月投标总价/各类终端月投标总价，不同类型终端单独计算。</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6）终端平均合格率＝各类型终端合格率与价格系数乘积之和。</w:t>
      </w:r>
    </w:p>
    <w:p w:rsidR="00EF746B" w:rsidRPr="00837724" w:rsidRDefault="00EF746B" w:rsidP="00EF746B">
      <w:pPr>
        <w:spacing w:line="276" w:lineRule="auto"/>
        <w:ind w:firstLineChars="200" w:firstLine="422"/>
        <w:rPr>
          <w:rFonts w:ascii="仿宋" w:eastAsia="仿宋" w:hAnsi="仿宋"/>
          <w:b/>
          <w:color w:val="000000" w:themeColor="text1"/>
          <w:szCs w:val="21"/>
        </w:rPr>
      </w:pPr>
      <w:r w:rsidRPr="00837724">
        <w:rPr>
          <w:rFonts w:ascii="仿宋" w:eastAsia="仿宋" w:hAnsi="仿宋"/>
          <w:b/>
          <w:color w:val="000000" w:themeColor="text1"/>
          <w:szCs w:val="21"/>
        </w:rPr>
        <w:t>2</w:t>
      </w:r>
      <w:r w:rsidRPr="00837724">
        <w:rPr>
          <w:rFonts w:ascii="仿宋" w:eastAsia="仿宋" w:hAnsi="仿宋" w:hint="eastAsia"/>
          <w:b/>
          <w:color w:val="000000" w:themeColor="text1"/>
          <w:szCs w:val="21"/>
        </w:rPr>
        <w:t>、服务质量考核</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1）月服务质量考核分值总分100分。</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2）终端平均合格率达到80%、未达到100%时，扣除当月相应服务质量分值，计算方式：应扣分＝（1-终端平均合格率）×100。</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3）终端平均合格率达到90%、未达到95%，另扣除服务质量分3分；终端平均合格率达到80%未达到90%，另扣除服务质量分6分。</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4)终端平均合格率未达到80%时，扣除当月全部服务质量分。</w:t>
      </w:r>
    </w:p>
    <w:p w:rsidR="00EF746B" w:rsidRPr="00837724" w:rsidRDefault="00EF746B" w:rsidP="00EF746B">
      <w:pPr>
        <w:spacing w:line="276" w:lineRule="auto"/>
        <w:ind w:firstLineChars="200" w:firstLine="422"/>
        <w:rPr>
          <w:rFonts w:ascii="仿宋" w:eastAsia="仿宋" w:hAnsi="仿宋"/>
          <w:b/>
          <w:color w:val="000000" w:themeColor="text1"/>
          <w:szCs w:val="21"/>
        </w:rPr>
      </w:pPr>
      <w:r w:rsidRPr="00837724">
        <w:rPr>
          <w:rFonts w:ascii="仿宋" w:eastAsia="仿宋" w:hAnsi="仿宋"/>
          <w:b/>
          <w:color w:val="000000" w:themeColor="text1"/>
          <w:szCs w:val="21"/>
        </w:rPr>
        <w:t>3</w:t>
      </w:r>
      <w:r w:rsidRPr="00837724">
        <w:rPr>
          <w:rFonts w:ascii="仿宋" w:eastAsia="仿宋" w:hAnsi="仿宋" w:hint="eastAsia"/>
          <w:b/>
          <w:color w:val="000000" w:themeColor="text1"/>
          <w:szCs w:val="21"/>
        </w:rPr>
        <w:t>、运维管理考核</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1）中标人应安排专业人员24小时不间断对本项目终端设备及机房平台运行情况进行巡检和维护，对终端或平台发生的故障及时发现、及时维护。</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2）中标人应及时发现故障并通报采购人管理人员。中标人未及时巡检出系统或终端设备故障，由采购人先于中标人发现故障，每起扣除当月服务质量分值1分。</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3）重大安保等应急状态下，中标人接采购人通知后安排项目经理、技术骨干人员现场保障；中标人保障人员缺席1次扣服务质量分值5分；关键终端故障后2小时内未恢复扣服务质量分值3分、一般终端故障后4小时未恢复扣服务质量分值2分。</w:t>
      </w:r>
    </w:p>
    <w:p w:rsidR="00EF746B" w:rsidRPr="00837724" w:rsidRDefault="00EF746B" w:rsidP="00EF746B">
      <w:pPr>
        <w:spacing w:line="276" w:lineRule="auto"/>
        <w:ind w:firstLineChars="200" w:firstLine="422"/>
        <w:rPr>
          <w:rFonts w:ascii="仿宋" w:eastAsia="仿宋" w:hAnsi="仿宋"/>
          <w:color w:val="000000" w:themeColor="text1"/>
          <w:szCs w:val="21"/>
        </w:rPr>
      </w:pPr>
      <w:r w:rsidRPr="00837724">
        <w:rPr>
          <w:rFonts w:ascii="仿宋" w:eastAsia="仿宋" w:hAnsi="仿宋" w:hint="eastAsia"/>
          <w:b/>
          <w:color w:val="000000" w:themeColor="text1"/>
          <w:szCs w:val="21"/>
        </w:rPr>
        <w:t>4、年度考核：</w:t>
      </w:r>
      <w:r w:rsidRPr="00837724">
        <w:rPr>
          <w:rFonts w:ascii="仿宋" w:eastAsia="仿宋" w:hAnsi="仿宋" w:hint="eastAsia"/>
          <w:color w:val="000000" w:themeColor="text1"/>
          <w:szCs w:val="21"/>
        </w:rPr>
        <w:t>一个服务年度内，中标人月服务质量分值连续两次或总计四次低于80分，则年度考核为不合格。</w:t>
      </w:r>
    </w:p>
    <w:p w:rsidR="00EF746B" w:rsidRPr="00837724" w:rsidRDefault="00EF746B" w:rsidP="00EF746B">
      <w:pPr>
        <w:pStyle w:val="23"/>
        <w:spacing w:line="400" w:lineRule="exact"/>
        <w:rPr>
          <w:rFonts w:ascii="仿宋" w:eastAsia="仿宋" w:hAnsi="仿宋"/>
          <w:color w:val="000000" w:themeColor="text1"/>
          <w:sz w:val="24"/>
          <w:szCs w:val="24"/>
        </w:rPr>
      </w:pPr>
      <w:r w:rsidRPr="00837724">
        <w:rPr>
          <w:rFonts w:ascii="仿宋" w:eastAsia="仿宋" w:hAnsi="仿宋" w:hint="eastAsia"/>
          <w:color w:val="000000" w:themeColor="text1"/>
          <w:sz w:val="24"/>
          <w:szCs w:val="24"/>
        </w:rPr>
        <w:t>三</w:t>
      </w:r>
      <w:r w:rsidRPr="00837724">
        <w:rPr>
          <w:rFonts w:ascii="仿宋" w:eastAsia="仿宋" w:hAnsi="仿宋"/>
          <w:color w:val="000000" w:themeColor="text1"/>
          <w:sz w:val="24"/>
          <w:szCs w:val="24"/>
        </w:rPr>
        <w:t>.</w:t>
      </w:r>
      <w:r w:rsidRPr="00837724">
        <w:rPr>
          <w:rFonts w:ascii="仿宋" w:eastAsia="仿宋" w:hAnsi="仿宋" w:hint="eastAsia"/>
          <w:color w:val="000000" w:themeColor="text1"/>
          <w:sz w:val="24"/>
          <w:szCs w:val="24"/>
        </w:rPr>
        <w:t>技术</w:t>
      </w:r>
      <w:r w:rsidRPr="00837724">
        <w:rPr>
          <w:rFonts w:ascii="仿宋" w:eastAsia="仿宋" w:hAnsi="仿宋"/>
          <w:color w:val="000000" w:themeColor="text1"/>
          <w:sz w:val="24"/>
          <w:szCs w:val="24"/>
        </w:rPr>
        <w:t>、服务要求</w:t>
      </w:r>
      <w:bookmarkEnd w:id="1"/>
    </w:p>
    <w:p w:rsidR="00EF746B" w:rsidRPr="00837724" w:rsidRDefault="00EF746B" w:rsidP="00EF746B">
      <w:pPr>
        <w:spacing w:line="276" w:lineRule="auto"/>
        <w:outlineLvl w:val="3"/>
        <w:rPr>
          <w:rFonts w:ascii="仿宋" w:eastAsia="仿宋" w:hAnsi="仿宋"/>
          <w:b/>
          <w:color w:val="000000" w:themeColor="text1"/>
          <w:szCs w:val="21"/>
        </w:rPr>
      </w:pPr>
      <w:r w:rsidRPr="00837724">
        <w:rPr>
          <w:rFonts w:ascii="仿宋" w:eastAsia="仿宋" w:hAnsi="仿宋" w:hint="eastAsia"/>
          <w:b/>
          <w:color w:val="000000" w:themeColor="text1"/>
          <w:szCs w:val="21"/>
        </w:rPr>
        <w:t>（一）建设内容</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1、前端感知系统提档升级。本次项目共建设感知前端300套：145套前端升级为400万像素全结构化监控球机，150套车辆卡口抓拍单元升级为900万像素摄像机，以及5套高空全景球机等设备及配套的杆体、配电等内容。</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2、视频共享平台升级扩容：建设适应升级后前端的视频、图片及结构化数据的存储和转发能力，其中图片和结构化数据存储扩容覆盖往期未纳入前端。配套建设相应的平台应用支撑硬件，完善管理及应用软件功能。</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3.视频解析系统。本期新增300路视频流人、车、非全解析系统软件授权及解析能力支</w:t>
      </w:r>
      <w:r w:rsidRPr="00837724">
        <w:rPr>
          <w:rFonts w:ascii="仿宋" w:eastAsia="仿宋" w:hAnsi="仿宋" w:hint="eastAsia"/>
          <w:color w:val="000000" w:themeColor="text1"/>
          <w:szCs w:val="21"/>
        </w:rPr>
        <w:lastRenderedPageBreak/>
        <w:t>撑，其中150路满足本期项目解析需要，另外150路用于往期项目解析能力的扩展，进一步增强我市天网视频图像资源数据的价值挖掘能力。</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4.信息数据传输网络。建设接入300路视频监控信息流的网络，每路网络带宽不小于30兆；建设图综平台至各所、队二级视频光纤网络22条，配置派出所汇聚交换机30台，满足派出所、警务中队等单位的视频二级网络传输需求。</w:t>
      </w:r>
    </w:p>
    <w:p w:rsidR="00EF746B" w:rsidRPr="00837724" w:rsidRDefault="00EF746B" w:rsidP="00EF746B">
      <w:pPr>
        <w:spacing w:line="276" w:lineRule="auto"/>
        <w:ind w:firstLineChars="200" w:firstLine="420"/>
        <w:rPr>
          <w:rFonts w:ascii="仿宋" w:eastAsia="仿宋" w:hAnsi="仿宋"/>
          <w:color w:val="000000" w:themeColor="text1"/>
          <w:szCs w:val="21"/>
        </w:rPr>
      </w:pPr>
      <w:r w:rsidRPr="00837724">
        <w:rPr>
          <w:rFonts w:ascii="仿宋" w:eastAsia="仿宋" w:hAnsi="仿宋" w:hint="eastAsia"/>
          <w:color w:val="000000" w:themeColor="text1"/>
          <w:szCs w:val="21"/>
        </w:rPr>
        <w:t>5.音频等配套设备。配置含中控系统1套、音频处理器1台、话筒80个、智能混音器等音频设备；配置UPS电源、发电机组、800兆对讲机、移动警务终端等配套设备。</w:t>
      </w:r>
    </w:p>
    <w:p w:rsidR="00EF746B" w:rsidRPr="00837724" w:rsidRDefault="00EF746B" w:rsidP="00EF746B">
      <w:pPr>
        <w:spacing w:line="276" w:lineRule="auto"/>
        <w:outlineLvl w:val="3"/>
        <w:rPr>
          <w:rFonts w:ascii="仿宋" w:eastAsia="仿宋" w:hAnsi="仿宋"/>
          <w:b/>
          <w:color w:val="000000" w:themeColor="text1"/>
          <w:szCs w:val="21"/>
        </w:rPr>
      </w:pPr>
      <w:r w:rsidRPr="00837724">
        <w:rPr>
          <w:rFonts w:ascii="仿宋" w:eastAsia="仿宋" w:hAnsi="仿宋" w:hint="eastAsia"/>
          <w:b/>
          <w:color w:val="000000" w:themeColor="text1"/>
          <w:szCs w:val="21"/>
        </w:rPr>
        <w:t>（二）建设要求</w:t>
      </w:r>
      <w:bookmarkStart w:id="2" w:name="_Toc59635074"/>
      <w:bookmarkStart w:id="3" w:name="_Toc470039653"/>
      <w:bookmarkStart w:id="4" w:name="_Toc470039571"/>
      <w:bookmarkStart w:id="5" w:name="_Toc13124"/>
    </w:p>
    <w:p w:rsidR="00EF746B" w:rsidRPr="00837724" w:rsidRDefault="00EF746B" w:rsidP="00EF746B">
      <w:pPr>
        <w:spacing w:line="276" w:lineRule="auto"/>
        <w:outlineLvl w:val="3"/>
        <w:rPr>
          <w:rStyle w:val="28"/>
          <w:rFonts w:ascii="仿宋" w:eastAsia="仿宋" w:hAnsi="仿宋"/>
          <w:color w:val="000000" w:themeColor="text1"/>
          <w:sz w:val="24"/>
        </w:rPr>
      </w:pPr>
      <w:r w:rsidRPr="00837724">
        <w:rPr>
          <w:rFonts w:ascii="仿宋" w:eastAsia="仿宋" w:hAnsi="仿宋" w:hint="eastAsia"/>
          <w:color w:val="000000" w:themeColor="text1"/>
          <w:sz w:val="24"/>
        </w:rPr>
        <w:t>1、</w:t>
      </w:r>
      <w:r w:rsidRPr="00837724">
        <w:rPr>
          <w:rStyle w:val="28"/>
          <w:rFonts w:ascii="仿宋" w:eastAsia="仿宋" w:hAnsi="仿宋" w:hint="eastAsia"/>
          <w:color w:val="000000" w:themeColor="text1"/>
          <w:sz w:val="24"/>
        </w:rPr>
        <w:t>总体建设方案</w:t>
      </w:r>
      <w:bookmarkStart w:id="6" w:name="_Toc78287492"/>
      <w:bookmarkStart w:id="7" w:name="_Toc78286770"/>
      <w:bookmarkStart w:id="8" w:name="_Toc78286130"/>
      <w:bookmarkStart w:id="9" w:name="_Toc78286477"/>
      <w:bookmarkStart w:id="10" w:name="_Toc78286916"/>
      <w:bookmarkStart w:id="11" w:name="_Toc78283822"/>
      <w:bookmarkStart w:id="12" w:name="_Toc78283659"/>
      <w:bookmarkStart w:id="13" w:name="_Toc78284314"/>
      <w:bookmarkStart w:id="14" w:name="_Toc78287348"/>
      <w:bookmarkStart w:id="15" w:name="_Toc78283986"/>
      <w:bookmarkStart w:id="16" w:name="_Toc78286331"/>
      <w:bookmarkStart w:id="17" w:name="_Toc79154608"/>
      <w:bookmarkStart w:id="18" w:name="_Toc78287061"/>
      <w:bookmarkStart w:id="19" w:name="_Toc78287205"/>
      <w:bookmarkStart w:id="20" w:name="_Toc78286625"/>
      <w:bookmarkStart w:id="21" w:name="_Toc78284150"/>
      <w:bookmarkStart w:id="22" w:name="_Toc59635077"/>
      <w:bookmarkStart w:id="23" w:name="_Toc1416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EF746B" w:rsidRPr="00837724" w:rsidRDefault="00EF746B" w:rsidP="00EF746B">
      <w:pPr>
        <w:spacing w:line="276" w:lineRule="auto"/>
        <w:outlineLvl w:val="4"/>
        <w:rPr>
          <w:rFonts w:ascii="仿宋" w:eastAsia="仿宋" w:hAnsi="仿宋"/>
          <w:b/>
          <w:color w:val="000000" w:themeColor="text1"/>
          <w:sz w:val="24"/>
        </w:rPr>
      </w:pPr>
      <w:r w:rsidRPr="00837724">
        <w:rPr>
          <w:rStyle w:val="28"/>
          <w:rFonts w:ascii="仿宋" w:eastAsia="仿宋" w:hAnsi="仿宋"/>
          <w:b w:val="0"/>
          <w:color w:val="000000" w:themeColor="text1"/>
          <w:sz w:val="24"/>
        </w:rPr>
        <w:t>1.1</w:t>
      </w:r>
      <w:r w:rsidRPr="00837724">
        <w:rPr>
          <w:rFonts w:ascii="仿宋" w:eastAsia="仿宋" w:hAnsi="仿宋" w:hint="eastAsia"/>
          <w:b/>
          <w:color w:val="000000" w:themeColor="text1"/>
          <w:sz w:val="24"/>
        </w:rPr>
        <w:t>总体架构</w:t>
      </w:r>
      <w:bookmarkEnd w:id="22"/>
      <w:bookmarkEnd w:id="23"/>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cs="宋体" w:hint="eastAsia"/>
          <w:color w:val="000000" w:themeColor="text1"/>
          <w:szCs w:val="21"/>
        </w:rPr>
        <w:t>根据彭州市</w:t>
      </w:r>
      <w:r w:rsidRPr="00837724">
        <w:rPr>
          <w:rFonts w:ascii="仿宋" w:eastAsia="仿宋" w:hAnsi="仿宋" w:hint="eastAsia"/>
          <w:color w:val="000000" w:themeColor="text1"/>
          <w:szCs w:val="21"/>
        </w:rPr>
        <w:t>立体化防控</w:t>
      </w:r>
      <w:r w:rsidRPr="00837724">
        <w:rPr>
          <w:rFonts w:ascii="仿宋" w:eastAsia="仿宋" w:hAnsi="仿宋" w:cs="宋体" w:hint="eastAsia"/>
          <w:color w:val="000000" w:themeColor="text1"/>
          <w:szCs w:val="21"/>
        </w:rPr>
        <w:t>系统建设的实际需要，综合运用电子信息技术、物联网技术、大数据技术、安全防范技术等构成先进、可靠、经济、配套的安全技术防范体系；系统设计的配置必须遵照国家相关的安全防范技术规程并符合先进、可靠、合理、实用的原则</w:t>
      </w: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系统的集成应以结构化、功能模块化、规范化的方式来实现，并使得系统具有高可靠性、良好的开放性和兼容性。</w:t>
      </w:r>
    </w:p>
    <w:p w:rsidR="00EF746B" w:rsidRPr="00837724" w:rsidRDefault="00EF746B" w:rsidP="00EF746B">
      <w:pPr>
        <w:tabs>
          <w:tab w:val="left" w:pos="360"/>
        </w:tabs>
        <w:spacing w:line="276" w:lineRule="auto"/>
        <w:ind w:firstLineChars="200" w:firstLine="420"/>
        <w:jc w:val="left"/>
        <w:rPr>
          <w:rFonts w:ascii="仿宋" w:eastAsia="仿宋" w:hAnsi="仿宋"/>
          <w:color w:val="000000" w:themeColor="text1"/>
          <w:szCs w:val="21"/>
        </w:rPr>
      </w:pPr>
      <w:r w:rsidRPr="00837724">
        <w:rPr>
          <w:rFonts w:ascii="仿宋" w:eastAsia="仿宋" w:hAnsi="仿宋" w:cs="宋体" w:hint="eastAsia"/>
          <w:color w:val="000000" w:themeColor="text1"/>
          <w:szCs w:val="21"/>
        </w:rPr>
        <w:t>（1）先进性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系统使用视频监控领域的优势技术：</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cs="宋体" w:hint="eastAsia"/>
          <w:color w:val="000000" w:themeColor="text1"/>
          <w:szCs w:val="21"/>
        </w:rPr>
        <w:t>视频编码格式采用的符合</w:t>
      </w:r>
      <w:r w:rsidRPr="00837724">
        <w:rPr>
          <w:rFonts w:ascii="仿宋" w:eastAsia="仿宋" w:hAnsi="仿宋" w:hint="eastAsia"/>
          <w:color w:val="000000" w:themeColor="text1"/>
          <w:szCs w:val="21"/>
        </w:rPr>
        <w:t>GB/T</w:t>
      </w:r>
      <w:r w:rsidRPr="00837724">
        <w:rPr>
          <w:rFonts w:ascii="仿宋" w:eastAsia="仿宋" w:hAnsi="仿宋"/>
          <w:color w:val="000000" w:themeColor="text1"/>
          <w:szCs w:val="21"/>
        </w:rPr>
        <w:t>28181</w:t>
      </w:r>
      <w:r w:rsidRPr="00837724">
        <w:rPr>
          <w:rFonts w:ascii="仿宋" w:eastAsia="仿宋" w:hAnsi="仿宋" w:hint="eastAsia"/>
          <w:color w:val="000000" w:themeColor="text1"/>
          <w:szCs w:val="21"/>
        </w:rPr>
        <w:t>-</w:t>
      </w:r>
      <w:r w:rsidRPr="00837724">
        <w:rPr>
          <w:rFonts w:ascii="仿宋" w:eastAsia="仿宋" w:hAnsi="仿宋"/>
          <w:color w:val="000000" w:themeColor="text1"/>
          <w:szCs w:val="21"/>
        </w:rPr>
        <w:t>2016</w:t>
      </w:r>
      <w:r w:rsidRPr="00837724">
        <w:rPr>
          <w:rFonts w:ascii="仿宋" w:eastAsia="仿宋" w:hAnsi="仿宋" w:cs="宋体" w:hint="eastAsia"/>
          <w:color w:val="000000" w:themeColor="text1"/>
          <w:szCs w:val="21"/>
        </w:rPr>
        <w:t>方式，支持</w:t>
      </w:r>
      <w:r w:rsidRPr="00837724">
        <w:rPr>
          <w:rFonts w:ascii="仿宋" w:eastAsia="仿宋" w:hAnsi="仿宋" w:hint="eastAsia"/>
          <w:color w:val="000000" w:themeColor="text1"/>
          <w:szCs w:val="21"/>
        </w:rPr>
        <w:t>1080P</w:t>
      </w:r>
      <w:r w:rsidRPr="00837724">
        <w:rPr>
          <w:rFonts w:ascii="仿宋" w:eastAsia="仿宋" w:hAnsi="仿宋" w:cs="宋体" w:hint="eastAsia"/>
          <w:color w:val="000000" w:themeColor="text1"/>
          <w:szCs w:val="21"/>
        </w:rPr>
        <w:t>（</w:t>
      </w:r>
      <w:r w:rsidRPr="00837724">
        <w:rPr>
          <w:rFonts w:ascii="仿宋" w:eastAsia="仿宋" w:hAnsi="仿宋" w:hint="eastAsia"/>
          <w:color w:val="000000" w:themeColor="text1"/>
          <w:szCs w:val="21"/>
        </w:rPr>
        <w:t>1920*1080</w:t>
      </w:r>
      <w:r w:rsidRPr="00837724">
        <w:rPr>
          <w:rFonts w:ascii="仿宋" w:eastAsia="仿宋" w:hAnsi="仿宋" w:cs="宋体" w:hint="eastAsia"/>
          <w:color w:val="000000" w:themeColor="text1"/>
          <w:szCs w:val="21"/>
        </w:rPr>
        <w:t>）的有效分辨率，并支持向上扩展与向下兼容，图像清晰，可在技术条件允许下满足各种场景下的监控需求。</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cs="宋体" w:hint="eastAsia"/>
          <w:color w:val="000000" w:themeColor="text1"/>
          <w:szCs w:val="21"/>
        </w:rPr>
        <w:t>采用流媒体技术及分发机制，满足当发生群体事件、突发事件时，多个监控中心并发访问某一热点时，图像的流畅性。</w:t>
      </w:r>
    </w:p>
    <w:p w:rsidR="00EF746B" w:rsidRPr="00837724" w:rsidRDefault="00EF746B" w:rsidP="00EF746B">
      <w:pPr>
        <w:tabs>
          <w:tab w:val="left" w:pos="360"/>
        </w:tabs>
        <w:spacing w:line="276" w:lineRule="auto"/>
        <w:ind w:firstLineChars="200" w:firstLine="420"/>
        <w:jc w:val="left"/>
        <w:rPr>
          <w:rFonts w:ascii="仿宋" w:eastAsia="仿宋" w:hAnsi="仿宋" w:cs="宋体"/>
          <w:color w:val="000000" w:themeColor="text1"/>
          <w:szCs w:val="21"/>
        </w:rPr>
      </w:pPr>
      <w:r w:rsidRPr="00837724">
        <w:rPr>
          <w:rFonts w:ascii="仿宋" w:eastAsia="仿宋" w:hAnsi="仿宋" w:cs="宋体" w:hint="eastAsia"/>
          <w:color w:val="000000" w:themeColor="text1"/>
          <w:szCs w:val="21"/>
        </w:rPr>
        <w:t>（2）可靠性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在充分考虑设备和系统可靠的基础上进行集成，釆用成熟、稳定和通用的技术和设备，关键部分有备份、冗余措施，系统软件有备份和维护保障能力。设备的平均连续无故障运行时间不低于国家相关技术规程所规定的连续无故障运行时间，能够保证高清天网长期稳定运行，有较强的容错和恢复能力。</w:t>
      </w:r>
    </w:p>
    <w:p w:rsidR="00EF746B" w:rsidRPr="00837724" w:rsidRDefault="00EF746B" w:rsidP="00EF746B">
      <w:pPr>
        <w:tabs>
          <w:tab w:val="left" w:pos="360"/>
        </w:tabs>
        <w:spacing w:line="276" w:lineRule="auto"/>
        <w:ind w:firstLineChars="200" w:firstLine="420"/>
        <w:jc w:val="left"/>
        <w:rPr>
          <w:rFonts w:ascii="仿宋" w:eastAsia="仿宋" w:hAnsi="仿宋"/>
          <w:color w:val="000000" w:themeColor="text1"/>
          <w:szCs w:val="21"/>
        </w:rPr>
      </w:pPr>
      <w:r w:rsidRPr="00837724">
        <w:rPr>
          <w:rFonts w:ascii="仿宋" w:eastAsia="仿宋" w:hAnsi="仿宋" w:cs="宋体" w:hint="eastAsia"/>
          <w:color w:val="000000" w:themeColor="text1"/>
          <w:szCs w:val="21"/>
        </w:rPr>
        <w:t>（3）兼容性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在充分考虑系统内各设备的相互兼容性的基础上进行集成，各子系统能够良好的互联互通，构成一个稳定、可靠的系统。高清天网内各级中心之间、中心与前端资源与用户终端之间能够有效地进行通信和数据共享，能够实现多厂商、不同规格的设备或子系统间的兼容和互操作。</w:t>
      </w:r>
    </w:p>
    <w:p w:rsidR="00EF746B" w:rsidRPr="00837724" w:rsidRDefault="00EF746B" w:rsidP="00EF746B">
      <w:pPr>
        <w:tabs>
          <w:tab w:val="left" w:pos="360"/>
        </w:tabs>
        <w:spacing w:line="276" w:lineRule="auto"/>
        <w:ind w:firstLineChars="200" w:firstLine="420"/>
        <w:jc w:val="left"/>
        <w:rPr>
          <w:rFonts w:ascii="仿宋" w:eastAsia="仿宋" w:hAnsi="仿宋"/>
          <w:color w:val="000000" w:themeColor="text1"/>
          <w:szCs w:val="21"/>
        </w:rPr>
      </w:pPr>
      <w:r w:rsidRPr="00837724">
        <w:rPr>
          <w:rFonts w:ascii="仿宋" w:eastAsia="仿宋" w:hAnsi="仿宋" w:cs="宋体" w:hint="eastAsia"/>
          <w:color w:val="000000" w:themeColor="text1"/>
          <w:szCs w:val="21"/>
        </w:rPr>
        <w:t>（4）开放性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的设备、接口、存储、编码等具有开放性，系统规模和功能易于扩充，系统配套软件具有升级能力。釆用国际通用标准的协议架构，具备符合国家标准的第三方业务接口，与第三方业务系统的对接不影响现网业务。</w:t>
      </w:r>
    </w:p>
    <w:p w:rsidR="00EF746B" w:rsidRPr="00837724" w:rsidRDefault="00EF746B" w:rsidP="00EF746B">
      <w:pPr>
        <w:tabs>
          <w:tab w:val="left" w:pos="360"/>
        </w:tabs>
        <w:spacing w:line="276" w:lineRule="auto"/>
        <w:ind w:firstLineChars="200" w:firstLine="420"/>
        <w:jc w:val="left"/>
        <w:rPr>
          <w:rFonts w:ascii="仿宋" w:eastAsia="仿宋" w:hAnsi="仿宋"/>
          <w:color w:val="000000" w:themeColor="text1"/>
          <w:szCs w:val="21"/>
        </w:rPr>
      </w:pPr>
      <w:r w:rsidRPr="00837724">
        <w:rPr>
          <w:rFonts w:ascii="仿宋" w:eastAsia="仿宋" w:hAnsi="仿宋" w:cs="宋体" w:hint="eastAsia"/>
          <w:color w:val="000000" w:themeColor="text1"/>
          <w:szCs w:val="21"/>
        </w:rPr>
        <w:t>（5）扩展性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系统支持平滑扩容模式，后续扩容不影响整体系统构架，平台接入无限制、终端接入数量无人为限制，不影响现有业务。</w:t>
      </w:r>
    </w:p>
    <w:p w:rsidR="00EF746B" w:rsidRPr="00837724" w:rsidRDefault="00EF746B" w:rsidP="00EF746B">
      <w:pPr>
        <w:tabs>
          <w:tab w:val="left" w:pos="360"/>
        </w:tabs>
        <w:spacing w:line="276" w:lineRule="auto"/>
        <w:ind w:firstLineChars="200" w:firstLine="420"/>
        <w:jc w:val="left"/>
        <w:rPr>
          <w:rFonts w:ascii="仿宋" w:eastAsia="仿宋" w:hAnsi="仿宋"/>
          <w:color w:val="000000" w:themeColor="text1"/>
          <w:szCs w:val="21"/>
        </w:rPr>
      </w:pPr>
      <w:r w:rsidRPr="00837724">
        <w:rPr>
          <w:rFonts w:ascii="仿宋" w:eastAsia="仿宋" w:hAnsi="仿宋" w:cs="宋体" w:hint="eastAsia"/>
          <w:color w:val="000000" w:themeColor="text1"/>
          <w:szCs w:val="21"/>
        </w:rPr>
        <w:lastRenderedPageBreak/>
        <w:t>（6）规范性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系统设计应符合有关设计规范及建设方的管理和使用要求。控制协议、视频编解码、接口协议、视频文件格式、传输协议等遵循</w:t>
      </w:r>
      <w:r w:rsidRPr="00837724">
        <w:rPr>
          <w:rFonts w:ascii="仿宋" w:eastAsia="仿宋" w:hAnsi="仿宋" w:hint="eastAsia"/>
          <w:color w:val="000000" w:themeColor="text1"/>
          <w:szCs w:val="21"/>
        </w:rPr>
        <w:t>GB/T28181-2016</w:t>
      </w:r>
      <w:r w:rsidRPr="00837724">
        <w:rPr>
          <w:rFonts w:ascii="仿宋" w:eastAsia="仿宋" w:hAnsi="仿宋" w:cs="宋体" w:hint="eastAsia"/>
          <w:color w:val="000000" w:themeColor="text1"/>
          <w:szCs w:val="21"/>
        </w:rPr>
        <w:t>标准中的规定。</w:t>
      </w:r>
    </w:p>
    <w:p w:rsidR="00EF746B" w:rsidRPr="00837724" w:rsidRDefault="00EF746B" w:rsidP="00EF746B">
      <w:pPr>
        <w:tabs>
          <w:tab w:val="left" w:pos="360"/>
        </w:tabs>
        <w:spacing w:line="276" w:lineRule="auto"/>
        <w:ind w:firstLineChars="200" w:firstLine="420"/>
        <w:jc w:val="left"/>
        <w:rPr>
          <w:rFonts w:ascii="仿宋" w:eastAsia="仿宋" w:hAnsi="仿宋"/>
          <w:color w:val="000000" w:themeColor="text1"/>
          <w:szCs w:val="21"/>
        </w:rPr>
      </w:pPr>
      <w:r w:rsidRPr="00837724">
        <w:rPr>
          <w:rFonts w:ascii="仿宋" w:eastAsia="仿宋" w:hAnsi="仿宋" w:cs="宋体" w:hint="eastAsia"/>
          <w:color w:val="000000" w:themeColor="text1"/>
          <w:szCs w:val="21"/>
        </w:rPr>
        <w:t>（7）安全性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cs="宋体" w:hint="eastAsia"/>
          <w:color w:val="000000" w:themeColor="text1"/>
          <w:szCs w:val="21"/>
        </w:rPr>
        <w:t>对</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系统釆取必要的安全保护措施，不能因某点故障影响整个系统运行。防止非法接入、非法访问、病毒感染和黑客攻击，防雷击、过载、断电、电磁干扰和人为破坏等。</w:t>
      </w:r>
    </w:p>
    <w:p w:rsidR="00EF746B" w:rsidRPr="00837724" w:rsidRDefault="00EF746B" w:rsidP="00EF746B">
      <w:pPr>
        <w:tabs>
          <w:tab w:val="left" w:pos="360"/>
        </w:tabs>
        <w:spacing w:line="276" w:lineRule="auto"/>
        <w:ind w:firstLineChars="200" w:firstLine="420"/>
        <w:jc w:val="left"/>
        <w:rPr>
          <w:rFonts w:ascii="仿宋" w:eastAsia="仿宋" w:hAnsi="仿宋"/>
          <w:color w:val="000000" w:themeColor="text1"/>
          <w:szCs w:val="21"/>
        </w:rPr>
      </w:pPr>
      <w:r w:rsidRPr="00837724">
        <w:rPr>
          <w:rFonts w:ascii="仿宋" w:eastAsia="仿宋" w:hAnsi="仿宋" w:cs="宋体" w:hint="eastAsia"/>
          <w:color w:val="000000" w:themeColor="text1"/>
          <w:szCs w:val="21"/>
        </w:rPr>
        <w:t>（8）可维护性</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w:t>
      </w:r>
      <w:r w:rsidRPr="00837724">
        <w:rPr>
          <w:rFonts w:ascii="仿宋" w:eastAsia="仿宋" w:hAnsi="仿宋" w:cs="宋体" w:hint="eastAsia"/>
          <w:color w:val="000000" w:themeColor="text1"/>
          <w:szCs w:val="21"/>
        </w:rPr>
        <w:t>彭州天网</w:t>
      </w:r>
      <w:r w:rsidRPr="00837724">
        <w:rPr>
          <w:rFonts w:ascii="仿宋" w:eastAsia="仿宋" w:hAnsi="仿宋" w:cs="Calibri Light"/>
          <w:color w:val="000000" w:themeColor="text1"/>
          <w:szCs w:val="21"/>
        </w:rPr>
        <w:t>”</w:t>
      </w:r>
      <w:r w:rsidRPr="00837724">
        <w:rPr>
          <w:rFonts w:ascii="仿宋" w:eastAsia="仿宋" w:hAnsi="仿宋" w:cs="宋体" w:hint="eastAsia"/>
          <w:color w:val="000000" w:themeColor="text1"/>
          <w:szCs w:val="21"/>
        </w:rPr>
        <w:t>系统具备自检、故障诊断及故障弱化功能，在出现故障时，能得到及时、快速地恢复。</w:t>
      </w:r>
      <w:bookmarkStart w:id="24" w:name="_Toc13573029"/>
      <w:bookmarkStart w:id="25" w:name="_Toc24990324"/>
      <w:bookmarkStart w:id="26" w:name="_Toc2130"/>
    </w:p>
    <w:p w:rsidR="00EF746B" w:rsidRPr="00837724" w:rsidRDefault="00EF746B" w:rsidP="00EF746B">
      <w:pPr>
        <w:spacing w:line="276" w:lineRule="auto"/>
        <w:outlineLvl w:val="4"/>
        <w:rPr>
          <w:rFonts w:ascii="仿宋" w:eastAsia="仿宋" w:hAnsi="仿宋"/>
          <w:b/>
          <w:color w:val="000000" w:themeColor="text1"/>
          <w:sz w:val="24"/>
        </w:rPr>
      </w:pPr>
      <w:bookmarkStart w:id="27" w:name="_Toc29200"/>
      <w:bookmarkEnd w:id="24"/>
      <w:bookmarkEnd w:id="25"/>
      <w:bookmarkEnd w:id="26"/>
      <w:r w:rsidRPr="00837724">
        <w:rPr>
          <w:rFonts w:ascii="仿宋" w:eastAsia="仿宋" w:hAnsi="仿宋"/>
          <w:b/>
          <w:color w:val="000000" w:themeColor="text1"/>
          <w:sz w:val="24"/>
        </w:rPr>
        <w:t>1.2</w:t>
      </w:r>
      <w:r w:rsidRPr="00837724">
        <w:rPr>
          <w:rFonts w:ascii="仿宋" w:eastAsia="仿宋" w:hAnsi="仿宋" w:hint="eastAsia"/>
          <w:b/>
          <w:color w:val="000000" w:themeColor="text1"/>
          <w:sz w:val="24"/>
        </w:rPr>
        <w:t>技术架构</w:t>
      </w:r>
      <w:bookmarkEnd w:id="27"/>
    </w:p>
    <w:p w:rsidR="00EF746B" w:rsidRPr="00837724" w:rsidRDefault="00EF746B" w:rsidP="00EF746B">
      <w:pPr>
        <w:spacing w:line="276" w:lineRule="auto"/>
        <w:ind w:firstLine="420"/>
        <w:rPr>
          <w:rFonts w:ascii="仿宋" w:eastAsia="仿宋" w:hAnsi="仿宋"/>
          <w:color w:val="000000" w:themeColor="text1"/>
        </w:rPr>
      </w:pPr>
      <w:bookmarkStart w:id="28" w:name="_Toc12363"/>
      <w:r w:rsidRPr="00837724">
        <w:rPr>
          <w:rFonts w:ascii="仿宋" w:eastAsia="仿宋" w:hAnsi="仿宋" w:hint="eastAsia"/>
          <w:color w:val="000000" w:themeColor="text1"/>
        </w:rPr>
        <w:t>（</w:t>
      </w:r>
      <w:r w:rsidRPr="00837724">
        <w:rPr>
          <w:rFonts w:ascii="仿宋" w:eastAsia="仿宋" w:hAnsi="仿宋"/>
          <w:color w:val="000000" w:themeColor="text1"/>
        </w:rPr>
        <w:t>1</w:t>
      </w:r>
      <w:r w:rsidRPr="00837724">
        <w:rPr>
          <w:rFonts w:ascii="仿宋" w:eastAsia="仿宋" w:hAnsi="仿宋" w:hint="eastAsia"/>
          <w:color w:val="000000" w:themeColor="text1"/>
        </w:rPr>
        <w:t>）系统总体</w:t>
      </w:r>
      <w:r w:rsidRPr="00837724">
        <w:rPr>
          <w:rFonts w:ascii="仿宋" w:eastAsia="仿宋" w:hAnsi="仿宋"/>
          <w:color w:val="000000" w:themeColor="text1"/>
        </w:rPr>
        <w:t>架构图</w:t>
      </w:r>
      <w:r w:rsidRPr="00837724">
        <w:rPr>
          <w:rFonts w:ascii="仿宋" w:eastAsia="仿宋" w:hAnsi="仿宋" w:hint="eastAsia"/>
          <w:color w:val="000000" w:themeColor="text1"/>
        </w:rPr>
        <w:t>如下</w:t>
      </w:r>
      <w:r w:rsidRPr="00837724">
        <w:rPr>
          <w:rFonts w:ascii="仿宋" w:eastAsia="仿宋" w:hAnsi="仿宋"/>
          <w:color w:val="000000" w:themeColor="text1"/>
        </w:rPr>
        <w:t>：</w:t>
      </w:r>
      <w:bookmarkEnd w:id="28"/>
    </w:p>
    <w:p w:rsidR="00EF746B" w:rsidRPr="00837724" w:rsidRDefault="00EF746B" w:rsidP="00EF746B">
      <w:pPr>
        <w:spacing w:line="276" w:lineRule="auto"/>
        <w:rPr>
          <w:rFonts w:ascii="仿宋" w:eastAsia="仿宋" w:hAnsi="仿宋"/>
          <w:color w:val="000000" w:themeColor="text1"/>
          <w:szCs w:val="21"/>
        </w:rPr>
      </w:pPr>
      <w:r w:rsidRPr="00837724">
        <w:rPr>
          <w:rFonts w:ascii="仿宋" w:eastAsia="仿宋" w:hAnsi="仿宋"/>
          <w:noProof/>
          <w:color w:val="000000" w:themeColor="text1"/>
          <w:szCs w:val="21"/>
        </w:rPr>
        <w:drawing>
          <wp:inline distT="0" distB="0" distL="0" distR="0" wp14:anchorId="46D7F4A3" wp14:editId="65D0E582">
            <wp:extent cx="5260340" cy="3525520"/>
            <wp:effectExtent l="0" t="0" r="16510" b="17780"/>
            <wp:docPr id="38"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a:stretch>
                      <a:fillRect/>
                    </a:stretch>
                  </pic:blipFill>
                  <pic:spPr>
                    <a:xfrm>
                      <a:off x="0" y="0"/>
                      <a:ext cx="5260340" cy="3525520"/>
                    </a:xfrm>
                    <a:prstGeom prst="rect">
                      <a:avLst/>
                    </a:prstGeom>
                    <a:ln>
                      <a:noFill/>
                    </a:ln>
                  </pic:spPr>
                </pic:pic>
              </a:graphicData>
            </a:graphic>
          </wp:inline>
        </w:drawing>
      </w:r>
    </w:p>
    <w:p w:rsidR="00EF746B" w:rsidRPr="00837724" w:rsidRDefault="00EF746B" w:rsidP="00EF746B">
      <w:pPr>
        <w:spacing w:line="276" w:lineRule="auto"/>
        <w:jc w:val="center"/>
        <w:rPr>
          <w:rFonts w:ascii="仿宋" w:eastAsia="仿宋" w:hAnsi="仿宋"/>
          <w:color w:val="000000" w:themeColor="text1"/>
          <w:szCs w:val="21"/>
        </w:rPr>
      </w:pPr>
    </w:p>
    <w:p w:rsidR="00EF746B" w:rsidRPr="00837724" w:rsidRDefault="00EF746B" w:rsidP="00EF746B">
      <w:pPr>
        <w:spacing w:line="276" w:lineRule="auto"/>
        <w:jc w:val="center"/>
        <w:rPr>
          <w:rFonts w:ascii="仿宋" w:eastAsia="仿宋" w:hAnsi="仿宋"/>
          <w:color w:val="000000" w:themeColor="text1"/>
        </w:rPr>
      </w:pPr>
      <w:r w:rsidRPr="00837724">
        <w:rPr>
          <w:rFonts w:ascii="仿宋" w:eastAsia="仿宋" w:hAnsi="仿宋" w:cs="宋体" w:hint="eastAsia"/>
          <w:color w:val="000000" w:themeColor="text1"/>
          <w:szCs w:val="21"/>
        </w:rPr>
        <w:t>图</w:t>
      </w:r>
      <w:r w:rsidRPr="00837724">
        <w:rPr>
          <w:rFonts w:ascii="仿宋" w:eastAsia="仿宋" w:hAnsi="仿宋"/>
          <w:color w:val="000000" w:themeColor="text1"/>
          <w:szCs w:val="21"/>
        </w:rPr>
        <w:t>1</w:t>
      </w:r>
      <w:r w:rsidRPr="00837724">
        <w:rPr>
          <w:rFonts w:ascii="仿宋" w:eastAsia="仿宋" w:hAnsi="仿宋"/>
          <w:color w:val="000000" w:themeColor="text1"/>
          <w:szCs w:val="21"/>
        </w:rPr>
        <w:noBreakHyphen/>
      </w:r>
      <w:r w:rsidRPr="00837724">
        <w:rPr>
          <w:rFonts w:ascii="仿宋" w:eastAsia="仿宋" w:hAnsi="仿宋" w:hint="eastAsia"/>
          <w:color w:val="000000" w:themeColor="text1"/>
          <w:szCs w:val="21"/>
        </w:rPr>
        <w:t>1</w:t>
      </w:r>
      <w:r w:rsidRPr="00837724">
        <w:rPr>
          <w:rFonts w:ascii="仿宋" w:eastAsia="仿宋" w:hAnsi="仿宋" w:cs="宋体" w:hint="eastAsia"/>
          <w:color w:val="000000" w:themeColor="text1"/>
          <w:szCs w:val="21"/>
        </w:rPr>
        <w:t>系统总体架构</w:t>
      </w:r>
    </w:p>
    <w:p w:rsidR="00EF746B" w:rsidRPr="00837724" w:rsidRDefault="00EF746B" w:rsidP="00EF746B">
      <w:pPr>
        <w:spacing w:line="276" w:lineRule="auto"/>
        <w:ind w:firstLine="420"/>
        <w:rPr>
          <w:rFonts w:ascii="仿宋" w:eastAsia="仿宋" w:hAnsi="仿宋"/>
          <w:color w:val="000000" w:themeColor="text1"/>
        </w:rPr>
      </w:pPr>
      <w:bookmarkStart w:id="29" w:name="_Toc15843"/>
      <w:r w:rsidRPr="00837724">
        <w:rPr>
          <w:rFonts w:ascii="仿宋" w:eastAsia="仿宋" w:hAnsi="仿宋" w:hint="eastAsia"/>
          <w:color w:val="000000" w:themeColor="text1"/>
        </w:rPr>
        <w:t>（</w:t>
      </w:r>
      <w:r w:rsidRPr="00837724">
        <w:rPr>
          <w:rFonts w:ascii="仿宋" w:eastAsia="仿宋" w:hAnsi="仿宋"/>
          <w:color w:val="000000" w:themeColor="text1"/>
        </w:rPr>
        <w:t>2</w:t>
      </w:r>
      <w:r w:rsidRPr="00837724">
        <w:rPr>
          <w:rFonts w:ascii="仿宋" w:eastAsia="仿宋" w:hAnsi="仿宋" w:hint="eastAsia"/>
          <w:color w:val="000000" w:themeColor="text1"/>
        </w:rPr>
        <w:t>）数据流向</w:t>
      </w:r>
      <w:bookmarkEnd w:id="29"/>
    </w:p>
    <w:p w:rsidR="00EF746B" w:rsidRPr="00837724" w:rsidRDefault="00EF746B" w:rsidP="00EF746B">
      <w:pPr>
        <w:pStyle w:val="affff5"/>
        <w:spacing w:line="276" w:lineRule="auto"/>
        <w:ind w:firstLine="420"/>
        <w:rPr>
          <w:rFonts w:ascii="仿宋" w:eastAsia="仿宋" w:hAnsi="仿宋"/>
          <w:color w:val="000000" w:themeColor="text1"/>
          <w:sz w:val="21"/>
          <w:szCs w:val="21"/>
        </w:rPr>
      </w:pPr>
      <w:bookmarkStart w:id="30" w:name="_Toc25930543"/>
      <w:r w:rsidRPr="00837724">
        <w:rPr>
          <w:rFonts w:ascii="仿宋" w:eastAsia="仿宋" w:hAnsi="仿宋" w:cs="宋体" w:hint="eastAsia"/>
          <w:color w:val="000000" w:themeColor="text1"/>
          <w:sz w:val="21"/>
          <w:szCs w:val="21"/>
        </w:rPr>
        <w:t>本项目中建设的全结构化前端、车辆卡口数据流向</w:t>
      </w:r>
      <w:bookmarkEnd w:id="30"/>
      <w:r w:rsidRPr="00837724">
        <w:rPr>
          <w:rFonts w:ascii="仿宋" w:eastAsia="仿宋" w:hAnsi="仿宋" w:hint="eastAsia"/>
          <w:color w:val="000000" w:themeColor="text1"/>
          <w:sz w:val="21"/>
          <w:szCs w:val="21"/>
        </w:rPr>
        <w:t>，如下所示：</w:t>
      </w:r>
    </w:p>
    <w:p w:rsidR="00EF746B" w:rsidRPr="00837724" w:rsidRDefault="00EF746B" w:rsidP="00EF746B">
      <w:pPr>
        <w:spacing w:line="276" w:lineRule="auto"/>
        <w:jc w:val="center"/>
        <w:rPr>
          <w:rFonts w:ascii="仿宋" w:eastAsia="仿宋" w:hAnsi="仿宋"/>
          <w:color w:val="000000" w:themeColor="text1"/>
          <w:szCs w:val="21"/>
        </w:rPr>
      </w:pPr>
      <w:r w:rsidRPr="00837724">
        <w:rPr>
          <w:rFonts w:ascii="仿宋" w:eastAsia="仿宋" w:hAnsi="仿宋"/>
          <w:noProof/>
          <w:color w:val="000000" w:themeColor="text1"/>
          <w:szCs w:val="21"/>
        </w:rPr>
        <w:lastRenderedPageBreak/>
        <w:drawing>
          <wp:inline distT="0" distB="0" distL="0" distR="0" wp14:anchorId="1A019355" wp14:editId="497DD4F5">
            <wp:extent cx="5274310" cy="2830195"/>
            <wp:effectExtent l="19050" t="0" r="2540" b="0"/>
            <wp:docPr id="39" name="图片 4"/>
            <wp:cNvGraphicFramePr/>
            <a:graphic xmlns:a="http://schemas.openxmlformats.org/drawingml/2006/main">
              <a:graphicData uri="http://schemas.openxmlformats.org/drawingml/2006/picture">
                <pic:pic xmlns:pic="http://schemas.openxmlformats.org/drawingml/2006/picture">
                  <pic:nvPicPr>
                    <pic:cNvPr id="11" name="图片 4"/>
                    <pic:cNvPicPr/>
                  </pic:nvPicPr>
                  <pic:blipFill>
                    <a:blip r:embed="rId8" cstate="print"/>
                    <a:srcRect/>
                    <a:stretch>
                      <a:fillRect/>
                    </a:stretch>
                  </pic:blipFill>
                  <pic:spPr>
                    <a:xfrm>
                      <a:off x="0" y="0"/>
                      <a:ext cx="5274310" cy="2830489"/>
                    </a:xfrm>
                    <a:prstGeom prst="rect">
                      <a:avLst/>
                    </a:prstGeom>
                    <a:ln>
                      <a:noFill/>
                    </a:ln>
                  </pic:spPr>
                </pic:pic>
              </a:graphicData>
            </a:graphic>
          </wp:inline>
        </w:drawing>
      </w:r>
    </w:p>
    <w:p w:rsidR="00EF746B" w:rsidRPr="00837724" w:rsidRDefault="00EF746B" w:rsidP="00EF746B">
      <w:pPr>
        <w:spacing w:line="276" w:lineRule="auto"/>
        <w:ind w:firstLine="420"/>
        <w:jc w:val="center"/>
        <w:rPr>
          <w:rFonts w:ascii="仿宋" w:eastAsia="仿宋" w:hAnsi="仿宋"/>
          <w:color w:val="000000" w:themeColor="text1"/>
          <w:szCs w:val="21"/>
        </w:rPr>
      </w:pPr>
      <w:r w:rsidRPr="00837724">
        <w:rPr>
          <w:rFonts w:ascii="仿宋" w:eastAsia="仿宋" w:hAnsi="仿宋" w:hint="eastAsia"/>
          <w:color w:val="000000" w:themeColor="text1"/>
          <w:szCs w:val="21"/>
        </w:rPr>
        <w:t>图</w:t>
      </w:r>
      <w:r w:rsidRPr="00837724">
        <w:rPr>
          <w:rFonts w:ascii="仿宋" w:eastAsia="仿宋" w:hAnsi="仿宋"/>
          <w:color w:val="000000" w:themeColor="text1"/>
          <w:szCs w:val="21"/>
        </w:rPr>
        <w:t>1</w:t>
      </w:r>
      <w:r w:rsidRPr="00837724">
        <w:rPr>
          <w:rFonts w:ascii="仿宋" w:eastAsia="仿宋" w:hAnsi="仿宋" w:hint="eastAsia"/>
          <w:color w:val="000000" w:themeColor="text1"/>
          <w:szCs w:val="21"/>
        </w:rPr>
        <w:t>-2数据流向图</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本项目建设的</w:t>
      </w:r>
      <w:r w:rsidRPr="00837724">
        <w:rPr>
          <w:rFonts w:ascii="仿宋" w:eastAsia="仿宋" w:hAnsi="仿宋" w:cs="宋体" w:hint="eastAsia"/>
          <w:color w:val="000000" w:themeColor="text1"/>
          <w:szCs w:val="21"/>
        </w:rPr>
        <w:t>全结构化球机、车辆卡口摄像机，视频图像数据流</w:t>
      </w:r>
      <w:r w:rsidRPr="00837724">
        <w:rPr>
          <w:rFonts w:ascii="仿宋" w:eastAsia="仿宋" w:hAnsi="仿宋" w:hint="eastAsia"/>
          <w:color w:val="000000" w:themeColor="text1"/>
        </w:rPr>
        <w:t>向要求如下：</w:t>
      </w:r>
    </w:p>
    <w:p w:rsidR="00EF746B" w:rsidRPr="00837724" w:rsidRDefault="00EF746B" w:rsidP="00EF746B">
      <w:pPr>
        <w:autoSpaceDE w:val="0"/>
        <w:autoSpaceDN w:val="0"/>
        <w:adjustRightInd w:val="0"/>
        <w:spacing w:line="276" w:lineRule="auto"/>
        <w:ind w:firstLine="420"/>
        <w:rPr>
          <w:rFonts w:ascii="仿宋" w:eastAsia="仿宋" w:hAnsi="仿宋"/>
          <w:color w:val="000000" w:themeColor="text1"/>
        </w:rPr>
      </w:pPr>
      <w:r w:rsidRPr="00837724">
        <w:rPr>
          <w:rFonts w:ascii="仿宋" w:eastAsia="仿宋" w:hAnsi="仿宋" w:cs="宋体" w:hint="eastAsia"/>
          <w:color w:val="000000" w:themeColor="text1"/>
          <w:szCs w:val="21"/>
        </w:rPr>
        <w:t>全结构化球机、</w:t>
      </w:r>
      <w:r w:rsidRPr="00837724">
        <w:rPr>
          <w:rFonts w:ascii="仿宋" w:eastAsia="仿宋" w:hAnsi="仿宋" w:hint="eastAsia"/>
          <w:color w:val="000000" w:themeColor="text1"/>
        </w:rPr>
        <w:t>车辆卡口、高点摄像机输出的视频流通过</w:t>
      </w:r>
      <w:r w:rsidRPr="00837724">
        <w:rPr>
          <w:rFonts w:ascii="仿宋" w:eastAsia="仿宋" w:hAnsi="仿宋"/>
          <w:color w:val="000000" w:themeColor="text1"/>
        </w:rPr>
        <w:t>GB/T 28181</w:t>
      </w:r>
      <w:r w:rsidRPr="00837724">
        <w:rPr>
          <w:rFonts w:ascii="仿宋" w:eastAsia="仿宋" w:hAnsi="仿宋" w:hint="eastAsia"/>
          <w:color w:val="000000" w:themeColor="text1"/>
        </w:rPr>
        <w:t>协议接入本局视频共享平台并进行存储，存储时间不小于</w:t>
      </w:r>
      <w:r w:rsidRPr="00837724">
        <w:rPr>
          <w:rFonts w:ascii="仿宋" w:eastAsia="仿宋" w:hAnsi="仿宋"/>
          <w:color w:val="000000" w:themeColor="text1"/>
        </w:rPr>
        <w:t>32</w:t>
      </w:r>
      <w:r w:rsidRPr="00837724">
        <w:rPr>
          <w:rFonts w:ascii="仿宋" w:eastAsia="仿宋" w:hAnsi="仿宋" w:hint="eastAsia"/>
          <w:color w:val="000000" w:themeColor="text1"/>
        </w:rPr>
        <w:t>天，市局视频共享平台通过</w:t>
      </w:r>
      <w:r w:rsidRPr="00837724">
        <w:rPr>
          <w:rFonts w:ascii="仿宋" w:eastAsia="仿宋" w:hAnsi="仿宋"/>
          <w:color w:val="000000" w:themeColor="text1"/>
        </w:rPr>
        <w:t>GB/T 28181</w:t>
      </w:r>
      <w:r w:rsidRPr="00837724">
        <w:rPr>
          <w:rFonts w:ascii="仿宋" w:eastAsia="仿宋" w:hAnsi="仿宋" w:hint="eastAsia"/>
          <w:color w:val="000000" w:themeColor="text1"/>
        </w:rPr>
        <w:t>协议与分局视频共享平台进行联网共享，实现分局自建人脸卡口、车辆卡口的视频调阅查看；</w:t>
      </w:r>
    </w:p>
    <w:p w:rsidR="00EF746B" w:rsidRPr="00837724" w:rsidRDefault="00EF746B" w:rsidP="00EF746B">
      <w:pPr>
        <w:autoSpaceDE w:val="0"/>
        <w:autoSpaceDN w:val="0"/>
        <w:adjustRightInd w:val="0"/>
        <w:spacing w:line="276" w:lineRule="auto"/>
        <w:ind w:firstLine="420"/>
        <w:rPr>
          <w:rFonts w:ascii="仿宋" w:eastAsia="仿宋" w:hAnsi="仿宋"/>
          <w:color w:val="000000" w:themeColor="text1"/>
        </w:rPr>
      </w:pPr>
      <w:r w:rsidRPr="00837724">
        <w:rPr>
          <w:rFonts w:ascii="仿宋" w:eastAsia="仿宋" w:hAnsi="仿宋" w:cs="宋体" w:hint="eastAsia"/>
          <w:color w:val="000000" w:themeColor="text1"/>
          <w:szCs w:val="21"/>
        </w:rPr>
        <w:t>全结构化球机、车</w:t>
      </w:r>
      <w:r w:rsidRPr="00837724">
        <w:rPr>
          <w:rFonts w:ascii="仿宋" w:eastAsia="仿宋" w:hAnsi="仿宋" w:hint="eastAsia"/>
          <w:color w:val="000000" w:themeColor="text1"/>
        </w:rPr>
        <w:t>辆卡口摄像机输出的图片流（包含人脸大小图及结构化信息、车辆图片及结构化信息）通过</w:t>
      </w:r>
      <w:r w:rsidRPr="00837724">
        <w:rPr>
          <w:rFonts w:ascii="仿宋" w:eastAsia="仿宋" w:hAnsi="仿宋"/>
          <w:color w:val="000000" w:themeColor="text1"/>
        </w:rPr>
        <w:t>GA/T1400</w:t>
      </w:r>
      <w:r w:rsidRPr="00837724">
        <w:rPr>
          <w:rFonts w:ascii="仿宋" w:eastAsia="仿宋" w:hAnsi="仿宋" w:hint="eastAsia"/>
          <w:color w:val="000000" w:themeColor="text1"/>
        </w:rPr>
        <w:t>标准要求接入我局视图库，由</w:t>
      </w:r>
      <w:r w:rsidRPr="00837724">
        <w:rPr>
          <w:rFonts w:ascii="仿宋" w:eastAsia="仿宋" w:hAnsi="仿宋" w:hint="eastAsia"/>
          <w:color w:val="000000" w:themeColor="text1"/>
          <w:szCs w:val="21"/>
        </w:rPr>
        <w:t>采购人</w:t>
      </w:r>
      <w:r w:rsidRPr="00837724">
        <w:rPr>
          <w:rFonts w:ascii="仿宋" w:eastAsia="仿宋" w:hAnsi="仿宋" w:hint="eastAsia"/>
          <w:color w:val="000000" w:themeColor="text1"/>
        </w:rPr>
        <w:t>视图库对全量的人脸大小图、车辆图片及其结构化数据进行存储，存储时间不小于</w:t>
      </w:r>
      <w:r w:rsidRPr="00837724">
        <w:rPr>
          <w:rFonts w:ascii="仿宋" w:eastAsia="仿宋" w:hAnsi="仿宋"/>
          <w:color w:val="000000" w:themeColor="text1"/>
        </w:rPr>
        <w:t>365</w:t>
      </w:r>
      <w:r w:rsidRPr="00837724">
        <w:rPr>
          <w:rFonts w:ascii="仿宋" w:eastAsia="仿宋" w:hAnsi="仿宋" w:hint="eastAsia"/>
          <w:color w:val="000000" w:themeColor="text1"/>
        </w:rPr>
        <w:t>天；同时分局视图库通过</w:t>
      </w:r>
      <w:r w:rsidRPr="00837724">
        <w:rPr>
          <w:rFonts w:ascii="仿宋" w:eastAsia="仿宋" w:hAnsi="仿宋"/>
          <w:color w:val="000000" w:themeColor="text1"/>
        </w:rPr>
        <w:t>GA/T1400</w:t>
      </w:r>
      <w:r w:rsidRPr="00837724">
        <w:rPr>
          <w:rFonts w:ascii="仿宋" w:eastAsia="仿宋" w:hAnsi="仿宋" w:hint="eastAsia"/>
          <w:color w:val="000000" w:themeColor="text1"/>
        </w:rPr>
        <w:t>级联接口与市局视图库进行对接，实现人脸小图及结构化信息（包含人脸大图</w:t>
      </w:r>
      <w:r w:rsidRPr="00837724">
        <w:rPr>
          <w:rFonts w:ascii="仿宋" w:eastAsia="仿宋" w:hAnsi="仿宋"/>
          <w:color w:val="000000" w:themeColor="text1"/>
        </w:rPr>
        <w:t>URL</w:t>
      </w:r>
      <w:r w:rsidRPr="00837724">
        <w:rPr>
          <w:rFonts w:ascii="仿宋" w:eastAsia="仿宋" w:hAnsi="仿宋" w:hint="eastAsia"/>
          <w:color w:val="000000" w:themeColor="text1"/>
        </w:rPr>
        <w:t>）、车辆大图及结构化信息的实时上传。</w:t>
      </w:r>
    </w:p>
    <w:p w:rsidR="00EF746B" w:rsidRPr="00837724" w:rsidRDefault="00EF746B" w:rsidP="00EF746B">
      <w:pPr>
        <w:spacing w:line="276" w:lineRule="auto"/>
        <w:ind w:firstLine="420"/>
        <w:rPr>
          <w:rFonts w:ascii="仿宋" w:eastAsia="仿宋" w:hAnsi="仿宋"/>
          <w:color w:val="000000" w:themeColor="text1"/>
          <w:szCs w:val="21"/>
        </w:rPr>
      </w:pPr>
      <w:r w:rsidRPr="00837724">
        <w:rPr>
          <w:rFonts w:ascii="仿宋" w:eastAsia="仿宋" w:hAnsi="仿宋" w:hint="eastAsia"/>
          <w:color w:val="000000" w:themeColor="text1"/>
          <w:szCs w:val="21"/>
        </w:rPr>
        <w:t>采购人</w:t>
      </w:r>
      <w:r w:rsidRPr="00837724">
        <w:rPr>
          <w:rFonts w:ascii="仿宋" w:eastAsia="仿宋" w:hAnsi="仿宋" w:hint="eastAsia"/>
          <w:color w:val="000000" w:themeColor="text1"/>
        </w:rPr>
        <w:t>现有治安卡口</w:t>
      </w:r>
      <w:r w:rsidRPr="00837724">
        <w:rPr>
          <w:rFonts w:ascii="仿宋" w:eastAsia="仿宋" w:hAnsi="仿宋"/>
          <w:color w:val="000000" w:themeColor="text1"/>
        </w:rPr>
        <w:t>460</w:t>
      </w:r>
      <w:r w:rsidRPr="00837724">
        <w:rPr>
          <w:rFonts w:ascii="仿宋" w:eastAsia="仿宋" w:hAnsi="仿宋" w:hint="eastAsia"/>
          <w:color w:val="000000" w:themeColor="text1"/>
        </w:rPr>
        <w:t>路，卡口服务器</w:t>
      </w:r>
      <w:r w:rsidRPr="00837724">
        <w:rPr>
          <w:rFonts w:ascii="仿宋" w:eastAsia="仿宋" w:hAnsi="仿宋"/>
          <w:color w:val="000000" w:themeColor="text1"/>
        </w:rPr>
        <w:t>3</w:t>
      </w:r>
      <w:r w:rsidRPr="00837724">
        <w:rPr>
          <w:rFonts w:ascii="仿宋" w:eastAsia="仿宋" w:hAnsi="仿宋" w:hint="eastAsia"/>
          <w:color w:val="000000" w:themeColor="text1"/>
        </w:rPr>
        <w:t>台，基本满足数据采集、上传需求，本次项目需</w:t>
      </w:r>
      <w:r w:rsidRPr="00837724">
        <w:rPr>
          <w:rFonts w:ascii="仿宋" w:eastAsia="仿宋" w:hAnsi="仿宋" w:hint="eastAsia"/>
          <w:color w:val="000000" w:themeColor="text1"/>
          <w:szCs w:val="21"/>
        </w:rPr>
        <w:t>增配3台卡口服务器，</w:t>
      </w:r>
      <w:r w:rsidRPr="00837724">
        <w:rPr>
          <w:rFonts w:ascii="仿宋" w:eastAsia="仿宋" w:hAnsi="仿宋" w:hint="eastAsia"/>
          <w:color w:val="000000" w:themeColor="text1"/>
        </w:rPr>
        <w:t>以满足社会视频车辆数据采集、上传的需求。</w:t>
      </w:r>
    </w:p>
    <w:p w:rsidR="00EF746B" w:rsidRPr="00837724" w:rsidRDefault="00EF746B" w:rsidP="00EF746B">
      <w:pPr>
        <w:spacing w:line="276" w:lineRule="auto"/>
        <w:ind w:firstLine="420"/>
        <w:rPr>
          <w:rFonts w:ascii="仿宋" w:eastAsia="仿宋" w:hAnsi="仿宋"/>
          <w:color w:val="000000" w:themeColor="text1"/>
        </w:rPr>
      </w:pPr>
      <w:bookmarkStart w:id="31" w:name="_Toc22961"/>
      <w:r w:rsidRPr="00837724">
        <w:rPr>
          <w:rFonts w:ascii="仿宋" w:eastAsia="仿宋" w:hAnsi="仿宋" w:hint="eastAsia"/>
          <w:color w:val="000000" w:themeColor="text1"/>
        </w:rPr>
        <w:t>（</w:t>
      </w:r>
      <w:r w:rsidRPr="00837724">
        <w:rPr>
          <w:rFonts w:ascii="仿宋" w:eastAsia="仿宋" w:hAnsi="仿宋"/>
          <w:color w:val="000000" w:themeColor="text1"/>
        </w:rPr>
        <w:t>3</w:t>
      </w:r>
      <w:r w:rsidRPr="00837724">
        <w:rPr>
          <w:rFonts w:ascii="仿宋" w:eastAsia="仿宋" w:hAnsi="仿宋" w:hint="eastAsia"/>
          <w:color w:val="000000" w:themeColor="text1"/>
        </w:rPr>
        <w:t>）</w:t>
      </w:r>
      <w:r w:rsidRPr="00837724">
        <w:rPr>
          <w:rFonts w:ascii="仿宋" w:eastAsia="仿宋" w:hAnsi="仿宋"/>
          <w:noProof/>
          <w:color w:val="000000" w:themeColor="text1"/>
          <w:szCs w:val="21"/>
        </w:rPr>
        <mc:AlternateContent>
          <mc:Choice Requires="wps">
            <w:drawing>
              <wp:anchor distT="0" distB="0" distL="114300" distR="114300" simplePos="0" relativeHeight="251659264" behindDoc="0" locked="0" layoutInCell="1" hidden="1" allowOverlap="1" wp14:anchorId="7B5F93DE" wp14:editId="1CB895D3">
                <wp:simplePos x="0" y="0"/>
                <wp:positionH relativeFrom="column">
                  <wp:posOffset>0</wp:posOffset>
                </wp:positionH>
                <wp:positionV relativeFrom="paragraph">
                  <wp:posOffset>0</wp:posOffset>
                </wp:positionV>
                <wp:extent cx="635000" cy="635000"/>
                <wp:effectExtent l="9525" t="9525" r="12700" b="12700"/>
                <wp:wrapNone/>
                <wp:docPr id="40" name="直接箭头连接符 40"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ln>
                      </wps:spPr>
                      <wps:bodyPr/>
                    </wps:wsp>
                  </a:graphicData>
                </a:graphic>
              </wp:anchor>
            </w:drawing>
          </mc:Choice>
          <mc:Fallback>
            <w:pict>
              <v:shapetype w14:anchorId="193C2BA2" id="_x0000_t32" coordsize="21600,21600" o:spt="32" o:oned="t" path="m,l21600,21600e" filled="f">
                <v:path arrowok="t" fillok="f" o:connecttype="none"/>
                <o:lock v:ext="edit" shapetype="t"/>
              </v:shapetype>
              <v:shape id="直接箭头连接符 40" o:spid="_x0000_s1026" type="#_x0000_t32" style="position:absolute;left:0;text-align:left;margin-left:0;margin-top:0;width:50pt;height:50pt;z-index:251659264;visibility:hidden;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">
                <o:lock v:ext="edit" selection="t"/>
              </v:shape>
            </w:pict>
          </mc:Fallback>
        </mc:AlternateContent>
      </w:r>
      <w:r w:rsidRPr="00837724">
        <w:rPr>
          <w:rFonts w:ascii="仿宋" w:eastAsia="仿宋" w:hAnsi="仿宋" w:hint="eastAsia"/>
          <w:color w:val="000000" w:themeColor="text1"/>
        </w:rPr>
        <w:t>系统物理部署图</w:t>
      </w:r>
      <w:bookmarkEnd w:id="31"/>
    </w:p>
    <w:p w:rsidR="00EF746B" w:rsidRPr="00837724" w:rsidRDefault="00EF746B" w:rsidP="00EF746B">
      <w:pPr>
        <w:spacing w:line="276" w:lineRule="auto"/>
        <w:rPr>
          <w:rFonts w:ascii="仿宋" w:eastAsia="仿宋" w:hAnsi="仿宋"/>
          <w:color w:val="000000" w:themeColor="text1"/>
          <w:szCs w:val="21"/>
        </w:rPr>
      </w:pPr>
      <w:r w:rsidRPr="00837724">
        <w:rPr>
          <w:rFonts w:ascii="仿宋" w:eastAsia="仿宋" w:hAnsi="仿宋"/>
          <w:noProof/>
          <w:color w:val="000000" w:themeColor="text1"/>
          <w:szCs w:val="21"/>
        </w:rPr>
        <w:lastRenderedPageBreak/>
        <w:drawing>
          <wp:inline distT="0" distB="0" distL="0" distR="0" wp14:anchorId="705881F6" wp14:editId="0E7EB10F">
            <wp:extent cx="5267960" cy="4013835"/>
            <wp:effectExtent l="19050" t="0" r="889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noChangeArrowheads="1"/>
                    </pic:cNvPicPr>
                  </pic:nvPicPr>
                  <pic:blipFill>
                    <a:blip r:embed="rId9"/>
                    <a:srcRect/>
                    <a:stretch>
                      <a:fillRect/>
                    </a:stretch>
                  </pic:blipFill>
                  <pic:spPr>
                    <a:xfrm>
                      <a:off x="0" y="0"/>
                      <a:ext cx="5267960" cy="4013835"/>
                    </a:xfrm>
                    <a:prstGeom prst="rect">
                      <a:avLst/>
                    </a:prstGeom>
                    <a:noFill/>
                    <a:ln w="9525">
                      <a:noFill/>
                      <a:miter lim="800000"/>
                      <a:headEnd/>
                      <a:tailEnd/>
                    </a:ln>
                  </pic:spPr>
                </pic:pic>
              </a:graphicData>
            </a:graphic>
          </wp:inline>
        </w:drawing>
      </w:r>
    </w:p>
    <w:p w:rsidR="00EF746B" w:rsidRPr="00837724" w:rsidRDefault="00EF746B" w:rsidP="00EF746B">
      <w:pPr>
        <w:spacing w:line="276" w:lineRule="auto"/>
        <w:jc w:val="center"/>
        <w:rPr>
          <w:rFonts w:ascii="仿宋" w:eastAsia="仿宋" w:hAnsi="仿宋"/>
          <w:color w:val="000000" w:themeColor="text1"/>
          <w:szCs w:val="21"/>
        </w:rPr>
      </w:pPr>
      <w:r w:rsidRPr="00837724">
        <w:rPr>
          <w:rFonts w:ascii="仿宋" w:eastAsia="仿宋" w:hAnsi="仿宋" w:hint="eastAsia"/>
          <w:color w:val="000000" w:themeColor="text1"/>
          <w:szCs w:val="21"/>
        </w:rPr>
        <w:t>图</w:t>
      </w:r>
      <w:r w:rsidRPr="00837724">
        <w:rPr>
          <w:rFonts w:ascii="仿宋" w:eastAsia="仿宋" w:hAnsi="仿宋"/>
          <w:color w:val="000000" w:themeColor="text1"/>
          <w:szCs w:val="21"/>
        </w:rPr>
        <w:t>1</w:t>
      </w:r>
      <w:r w:rsidRPr="00837724">
        <w:rPr>
          <w:rFonts w:ascii="仿宋" w:eastAsia="仿宋" w:hAnsi="仿宋" w:hint="eastAsia"/>
          <w:color w:val="000000" w:themeColor="text1"/>
          <w:szCs w:val="21"/>
        </w:rPr>
        <w:t>-3系统物理部署图</w:t>
      </w:r>
    </w:p>
    <w:p w:rsidR="00EF746B" w:rsidRPr="00837724" w:rsidRDefault="00EF746B" w:rsidP="00EF746B">
      <w:pPr>
        <w:spacing w:line="276" w:lineRule="auto"/>
        <w:outlineLvl w:val="3"/>
        <w:rPr>
          <w:rFonts w:ascii="仿宋" w:eastAsia="仿宋" w:hAnsi="仿宋"/>
          <w:bCs/>
          <w:color w:val="000000" w:themeColor="text1"/>
          <w:szCs w:val="21"/>
        </w:rPr>
      </w:pPr>
      <w:bookmarkStart w:id="32" w:name="_Toc59635078"/>
      <w:bookmarkStart w:id="33" w:name="_Toc8244"/>
      <w:r w:rsidRPr="00837724">
        <w:rPr>
          <w:rFonts w:ascii="仿宋" w:eastAsia="仿宋" w:hAnsi="仿宋" w:hint="eastAsia"/>
          <w:bCs/>
          <w:color w:val="000000" w:themeColor="text1"/>
          <w:szCs w:val="21"/>
        </w:rPr>
        <w:t>2、前端感知源建设</w:t>
      </w:r>
      <w:bookmarkEnd w:id="32"/>
      <w:bookmarkEnd w:id="33"/>
      <w:r w:rsidRPr="00837724">
        <w:rPr>
          <w:rFonts w:ascii="仿宋" w:eastAsia="仿宋" w:hAnsi="仿宋" w:hint="eastAsia"/>
          <w:bCs/>
          <w:color w:val="000000" w:themeColor="text1"/>
          <w:szCs w:val="21"/>
        </w:rPr>
        <w:t>要求</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34" w:name="_Toc78283997"/>
      <w:bookmarkStart w:id="35" w:name="_Toc78286636"/>
      <w:bookmarkStart w:id="36" w:name="_Toc78284325"/>
      <w:bookmarkStart w:id="37" w:name="_Toc78286781"/>
      <w:bookmarkStart w:id="38" w:name="_Toc78283670"/>
      <w:bookmarkStart w:id="39" w:name="_Toc78287503"/>
      <w:bookmarkStart w:id="40" w:name="_Toc78283833"/>
      <w:bookmarkStart w:id="41" w:name="_Toc78287072"/>
      <w:bookmarkStart w:id="42" w:name="_Toc78287359"/>
      <w:bookmarkStart w:id="43" w:name="_Toc78287216"/>
      <w:bookmarkStart w:id="44" w:name="_Toc79154619"/>
      <w:bookmarkStart w:id="45" w:name="_Toc78284161"/>
      <w:bookmarkStart w:id="46" w:name="_Toc78286488"/>
      <w:bookmarkStart w:id="47" w:name="_Toc78286342"/>
      <w:bookmarkStart w:id="48" w:name="_Toc78286141"/>
      <w:bookmarkStart w:id="49" w:name="_Toc78286927"/>
      <w:bookmarkStart w:id="50" w:name="_Toc59635080"/>
      <w:bookmarkStart w:id="51" w:name="_Toc2004"/>
      <w:bookmarkStart w:id="52" w:name="_Toc59635079"/>
      <w:bookmarkStart w:id="53" w:name="_Toc470039578"/>
      <w:bookmarkStart w:id="54" w:name="_Toc462774427"/>
      <w:bookmarkStart w:id="55" w:name="_Toc31704"/>
      <w:bookmarkStart w:id="56" w:name="_Toc470039660"/>
      <w:bookmarkStart w:id="57" w:name="_Toc462774856"/>
      <w:bookmarkStart w:id="58" w:name="_Toc462775291"/>
      <w:bookmarkStart w:id="59" w:name="_Toc462774135"/>
      <w:bookmarkStart w:id="60" w:name="_Toc46198825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37724">
        <w:rPr>
          <w:rStyle w:val="28"/>
          <w:rFonts w:ascii="仿宋" w:eastAsia="仿宋" w:hAnsi="仿宋"/>
          <w:color w:val="000000" w:themeColor="text1"/>
          <w:sz w:val="24"/>
        </w:rPr>
        <w:t>2.1现网情况</w:t>
      </w:r>
      <w:bookmarkEnd w:id="50"/>
      <w:bookmarkEnd w:id="51"/>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1" w:name="_Toc17582"/>
      <w:r w:rsidRPr="00837724">
        <w:rPr>
          <w:rFonts w:ascii="仿宋" w:eastAsia="仿宋" w:hAnsi="仿宋" w:hint="eastAsia"/>
          <w:color w:val="000000" w:themeColor="text1"/>
          <w:sz w:val="21"/>
          <w:szCs w:val="21"/>
        </w:rPr>
        <w:t>2.1.1当前感知源覆盖情况</w:t>
      </w:r>
      <w:bookmarkEnd w:id="61"/>
    </w:p>
    <w:p w:rsidR="00EF746B" w:rsidRPr="00837724" w:rsidRDefault="00EF746B" w:rsidP="00EF746B">
      <w:pPr>
        <w:pStyle w:val="ParaChar"/>
        <w:spacing w:line="276" w:lineRule="auto"/>
        <w:ind w:firstLine="420"/>
        <w:rPr>
          <w:rFonts w:ascii="仿宋" w:hAnsi="仿宋" w:cs="宋体"/>
          <w:color w:val="000000" w:themeColor="text1"/>
          <w:sz w:val="21"/>
        </w:rPr>
      </w:pPr>
      <w:r w:rsidRPr="00837724">
        <w:rPr>
          <w:rFonts w:ascii="仿宋" w:hAnsi="仿宋" w:cs="宋体" w:hint="eastAsia"/>
          <w:color w:val="000000" w:themeColor="text1"/>
          <w:sz w:val="21"/>
        </w:rPr>
        <w:t>通过近年来我市天网建设，当前感知源已基本实现环蓉、环彭、主城区封控，区域内重点以行政中心、主要道路、治安热点、学校、医院等重点管控区域的覆盖，总体覆盖情况如下图所示。</w:t>
      </w:r>
    </w:p>
    <w:p w:rsidR="00EF746B" w:rsidRPr="00837724" w:rsidRDefault="00EF746B" w:rsidP="00EF746B">
      <w:pPr>
        <w:spacing w:line="276" w:lineRule="auto"/>
        <w:jc w:val="center"/>
        <w:rPr>
          <w:rFonts w:ascii="仿宋" w:eastAsia="仿宋" w:hAnsi="仿宋"/>
          <w:b/>
          <w:color w:val="000000" w:themeColor="text1"/>
          <w:szCs w:val="21"/>
        </w:rPr>
      </w:pPr>
      <w:r w:rsidRPr="00837724">
        <w:rPr>
          <w:rFonts w:ascii="仿宋" w:eastAsia="仿宋" w:hAnsi="仿宋"/>
          <w:b/>
          <w:noProof/>
          <w:color w:val="000000" w:themeColor="text1"/>
          <w:szCs w:val="21"/>
        </w:rPr>
        <w:lastRenderedPageBreak/>
        <w:drawing>
          <wp:inline distT="0" distB="0" distL="0" distR="0" wp14:anchorId="2D5B3523" wp14:editId="1F124B65">
            <wp:extent cx="4555490" cy="4790440"/>
            <wp:effectExtent l="19050" t="0" r="0" b="0"/>
            <wp:docPr id="42" name="图片 38" descr="天网点位分布图"/>
            <wp:cNvGraphicFramePr/>
            <a:graphic xmlns:a="http://schemas.openxmlformats.org/drawingml/2006/main">
              <a:graphicData uri="http://schemas.openxmlformats.org/drawingml/2006/picture">
                <pic:pic xmlns:pic="http://schemas.openxmlformats.org/drawingml/2006/picture">
                  <pic:nvPicPr>
                    <pic:cNvPr id="54" name="图片 38" descr="天网点位分布图"/>
                    <pic:cNvPicPr/>
                  </pic:nvPicPr>
                  <pic:blipFill>
                    <a:blip r:embed="rId10" cstate="print"/>
                    <a:srcRect/>
                    <a:stretch>
                      <a:fillRect/>
                    </a:stretch>
                  </pic:blipFill>
                  <pic:spPr>
                    <a:xfrm>
                      <a:off x="0" y="0"/>
                      <a:ext cx="4558603" cy="4793416"/>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color w:val="000000" w:themeColor="text1"/>
          <w:sz w:val="21"/>
        </w:rPr>
      </w:pPr>
      <w:r w:rsidRPr="00837724">
        <w:rPr>
          <w:rFonts w:ascii="仿宋" w:eastAsia="仿宋" w:hAnsi="仿宋" w:hint="eastAsia"/>
          <w:color w:val="000000" w:themeColor="text1"/>
          <w:sz w:val="21"/>
          <w:szCs w:val="21"/>
        </w:rPr>
        <w:t>图</w:t>
      </w:r>
      <w:r w:rsidRPr="00837724">
        <w:rPr>
          <w:rFonts w:ascii="仿宋" w:eastAsia="仿宋" w:hAnsi="仿宋"/>
          <w:color w:val="000000" w:themeColor="text1"/>
          <w:sz w:val="21"/>
          <w:szCs w:val="21"/>
        </w:rPr>
        <w:t>2</w:t>
      </w:r>
      <w:r w:rsidRPr="00837724">
        <w:rPr>
          <w:rFonts w:ascii="仿宋" w:eastAsia="仿宋" w:hAnsi="仿宋" w:hint="eastAsia"/>
          <w:color w:val="000000" w:themeColor="text1"/>
          <w:sz w:val="21"/>
          <w:szCs w:val="21"/>
        </w:rPr>
        <w:t>-1 当前点位覆盖全图</w:t>
      </w:r>
    </w:p>
    <w:p w:rsidR="00EF746B" w:rsidRPr="00837724" w:rsidRDefault="00EF746B" w:rsidP="00EF746B">
      <w:pPr>
        <w:spacing w:line="276" w:lineRule="auto"/>
        <w:ind w:left="560"/>
        <w:rPr>
          <w:rFonts w:ascii="仿宋" w:eastAsia="仿宋" w:hAnsi="仿宋"/>
          <w:color w:val="000000" w:themeColor="text1"/>
        </w:rPr>
      </w:pP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2" w:name="_Toc866"/>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.1.2当前感知源连线情况</w:t>
      </w:r>
      <w:bookmarkEnd w:id="62"/>
    </w:p>
    <w:p w:rsidR="00EF746B" w:rsidRPr="00837724" w:rsidRDefault="00EF746B" w:rsidP="00EF746B">
      <w:pPr>
        <w:pStyle w:val="ParaChar"/>
        <w:spacing w:line="276" w:lineRule="auto"/>
        <w:ind w:firstLine="420"/>
        <w:rPr>
          <w:rFonts w:ascii="仿宋" w:hAnsi="仿宋" w:cs="宋体"/>
          <w:color w:val="000000" w:themeColor="text1"/>
          <w:sz w:val="21"/>
        </w:rPr>
      </w:pPr>
      <w:r w:rsidRPr="00837724">
        <w:rPr>
          <w:rFonts w:ascii="仿宋" w:hAnsi="仿宋" w:cs="宋体" w:hint="eastAsia"/>
          <w:color w:val="000000" w:themeColor="text1"/>
          <w:sz w:val="21"/>
        </w:rPr>
        <w:t>当前感知源在我市辖区S105、S106、彭白路、成绵复线、牡丹大道、彭什路、汉彭路、彭温路、彭郫路等主要道路连线情况及彭州主城区（天彭街道、致和街道）、濛阳街道城区连线如下图所示：</w:t>
      </w:r>
    </w:p>
    <w:p w:rsidR="00EF746B" w:rsidRPr="00837724" w:rsidRDefault="00EF746B" w:rsidP="00EF746B">
      <w:pPr>
        <w:spacing w:line="276" w:lineRule="auto"/>
        <w:jc w:val="center"/>
        <w:rPr>
          <w:rFonts w:ascii="仿宋" w:eastAsia="仿宋" w:hAnsi="仿宋"/>
          <w:b/>
          <w:color w:val="000000" w:themeColor="text1"/>
          <w:szCs w:val="21"/>
        </w:rPr>
      </w:pPr>
      <w:r w:rsidRPr="00837724">
        <w:rPr>
          <w:rFonts w:ascii="仿宋" w:eastAsia="仿宋" w:hAnsi="仿宋"/>
          <w:b/>
          <w:noProof/>
          <w:color w:val="000000" w:themeColor="text1"/>
          <w:szCs w:val="21"/>
        </w:rPr>
        <w:lastRenderedPageBreak/>
        <w:drawing>
          <wp:inline distT="0" distB="0" distL="0" distR="0" wp14:anchorId="1BE326B4" wp14:editId="74508607">
            <wp:extent cx="4705985" cy="4414520"/>
            <wp:effectExtent l="0" t="0" r="18415" b="5080"/>
            <wp:docPr id="43" name="图片 39" descr="连线图"/>
            <wp:cNvGraphicFramePr/>
            <a:graphic xmlns:a="http://schemas.openxmlformats.org/drawingml/2006/main">
              <a:graphicData uri="http://schemas.openxmlformats.org/drawingml/2006/picture">
                <pic:pic xmlns:pic="http://schemas.openxmlformats.org/drawingml/2006/picture">
                  <pic:nvPicPr>
                    <pic:cNvPr id="55" name="图片 39" descr="连线图"/>
                    <pic:cNvPicPr/>
                  </pic:nvPicPr>
                  <pic:blipFill>
                    <a:blip r:embed="rId11" cstate="print"/>
                    <a:srcRect/>
                    <a:stretch>
                      <a:fillRect/>
                    </a:stretch>
                  </pic:blipFill>
                  <pic:spPr>
                    <a:xfrm>
                      <a:off x="0" y="0"/>
                      <a:ext cx="4705985" cy="4414520"/>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color w:val="000000" w:themeColor="text1"/>
          <w:sz w:val="21"/>
        </w:rPr>
      </w:pPr>
      <w:r w:rsidRPr="00837724">
        <w:rPr>
          <w:rFonts w:ascii="仿宋" w:eastAsia="仿宋" w:hAnsi="仿宋" w:hint="eastAsia"/>
          <w:color w:val="000000" w:themeColor="text1"/>
          <w:sz w:val="21"/>
          <w:szCs w:val="21"/>
        </w:rPr>
        <w:t>图</w:t>
      </w:r>
      <w:r w:rsidRPr="00837724">
        <w:rPr>
          <w:rFonts w:ascii="仿宋" w:eastAsia="仿宋" w:hAnsi="仿宋"/>
          <w:color w:val="000000" w:themeColor="text1"/>
          <w:sz w:val="21"/>
          <w:szCs w:val="21"/>
        </w:rPr>
        <w:t>2</w:t>
      </w:r>
      <w:r w:rsidRPr="00837724">
        <w:rPr>
          <w:rFonts w:ascii="仿宋" w:eastAsia="仿宋" w:hAnsi="仿宋" w:hint="eastAsia"/>
          <w:color w:val="000000" w:themeColor="text1"/>
          <w:sz w:val="21"/>
          <w:szCs w:val="21"/>
        </w:rPr>
        <w:t>-2 当前感知源连线情况</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3" w:name="_Toc13867"/>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1.3当前感知源</w:t>
      </w:r>
      <w:r w:rsidRPr="00837724">
        <w:rPr>
          <w:rFonts w:ascii="仿宋" w:eastAsia="仿宋" w:hAnsi="仿宋" w:hint="eastAsia"/>
          <w:color w:val="000000" w:themeColor="text1"/>
          <w:sz w:val="21"/>
          <w:szCs w:val="21"/>
        </w:rPr>
        <w:t>围</w:t>
      </w:r>
      <w:r w:rsidRPr="00837724">
        <w:rPr>
          <w:rFonts w:ascii="仿宋" w:eastAsia="仿宋" w:hAnsi="仿宋"/>
          <w:color w:val="000000" w:themeColor="text1"/>
          <w:sz w:val="21"/>
          <w:szCs w:val="21"/>
        </w:rPr>
        <w:t>圈情况</w:t>
      </w:r>
      <w:bookmarkEnd w:id="63"/>
    </w:p>
    <w:p w:rsidR="00EF746B" w:rsidRPr="00837724" w:rsidRDefault="00EF746B" w:rsidP="00EF746B">
      <w:pPr>
        <w:pStyle w:val="ParaChar"/>
        <w:spacing w:line="276" w:lineRule="auto"/>
        <w:ind w:firstLine="420"/>
        <w:rPr>
          <w:rFonts w:ascii="仿宋" w:hAnsi="仿宋" w:cs="宋体"/>
          <w:color w:val="000000" w:themeColor="text1"/>
          <w:sz w:val="21"/>
        </w:rPr>
      </w:pPr>
      <w:r w:rsidRPr="00837724">
        <w:rPr>
          <w:rFonts w:ascii="仿宋" w:hAnsi="仿宋" w:cs="宋体" w:hint="eastAsia"/>
          <w:color w:val="000000" w:themeColor="text1"/>
          <w:sz w:val="21"/>
        </w:rPr>
        <w:t>彭州市东侧、北侧分别于德阳市广汉、什邡交界，南侧、西侧依次与成都市新都、郫都、都江堰交界，目前交界区域感知源建设已基本部署完毕。</w:t>
      </w:r>
    </w:p>
    <w:p w:rsidR="00EF746B" w:rsidRPr="00837724" w:rsidRDefault="00EF746B" w:rsidP="00EF746B">
      <w:pPr>
        <w:pStyle w:val="ParaChar"/>
        <w:spacing w:line="276" w:lineRule="auto"/>
        <w:ind w:firstLine="420"/>
        <w:rPr>
          <w:rFonts w:ascii="仿宋" w:hAnsi="仿宋" w:cs="宋体"/>
          <w:color w:val="000000" w:themeColor="text1"/>
          <w:sz w:val="21"/>
        </w:rPr>
      </w:pPr>
      <w:r w:rsidRPr="00837724">
        <w:rPr>
          <w:rFonts w:ascii="仿宋" w:hAnsi="仿宋" w:cs="宋体" w:hint="eastAsia"/>
          <w:color w:val="000000" w:themeColor="text1"/>
          <w:sz w:val="21"/>
        </w:rPr>
        <w:t>环蓉普通道路围圈情况：目前，我市与广汉、什邡市际边界可通车道路共目前共25条，其中成德大道、九高路（汉彭路延伸段）、S106（彭什路）、S106（什新路）4条主要道路交界处及20条村道交界处已完成卡口建设，1条村道暂未建设，本期项目将对该道路进行补充建设。</w:t>
      </w:r>
    </w:p>
    <w:p w:rsidR="00EF746B" w:rsidRPr="00837724" w:rsidRDefault="00EF746B" w:rsidP="00EF746B">
      <w:pPr>
        <w:pStyle w:val="ParaChar"/>
        <w:spacing w:line="276" w:lineRule="auto"/>
        <w:ind w:firstLine="420"/>
        <w:rPr>
          <w:rFonts w:ascii="仿宋" w:hAnsi="仿宋" w:cs="宋体"/>
          <w:color w:val="000000" w:themeColor="text1"/>
          <w:sz w:val="21"/>
        </w:rPr>
      </w:pPr>
      <w:r w:rsidRPr="00837724">
        <w:rPr>
          <w:rFonts w:ascii="仿宋" w:hAnsi="仿宋" w:cs="宋体" w:hint="eastAsia"/>
          <w:color w:val="000000" w:themeColor="text1"/>
          <w:sz w:val="21"/>
        </w:rPr>
        <w:t>高速收费站卡口建设情况：目前，我市区域内成万高速和第二绕城高速有收费站共4个（彭州收费站、马牧河收费站、九尺收费站、二绕濛阳收费站），含出入方向道路各4条，现均已建成车辆卡口，覆盖所有车道。</w:t>
      </w:r>
    </w:p>
    <w:p w:rsidR="00EF746B" w:rsidRPr="00837724" w:rsidRDefault="00EF746B" w:rsidP="00EF746B">
      <w:pPr>
        <w:pStyle w:val="ParaChar"/>
        <w:spacing w:line="276" w:lineRule="auto"/>
        <w:ind w:firstLine="420"/>
        <w:rPr>
          <w:rFonts w:ascii="仿宋" w:hAnsi="仿宋" w:cs="宋体"/>
          <w:color w:val="000000" w:themeColor="text1"/>
          <w:sz w:val="21"/>
        </w:rPr>
      </w:pPr>
      <w:r w:rsidRPr="00837724">
        <w:rPr>
          <w:rFonts w:ascii="仿宋" w:hAnsi="仿宋" w:cs="宋体" w:hint="eastAsia"/>
          <w:color w:val="000000" w:themeColor="text1"/>
          <w:sz w:val="21"/>
        </w:rPr>
        <w:t>环彭围圈情况：环彭区域主要以交界区域部署车辆卡口和高清球机为主，现已基本完成封控。</w:t>
      </w:r>
    </w:p>
    <w:p w:rsidR="00EF746B" w:rsidRPr="00837724" w:rsidRDefault="00EF746B" w:rsidP="00EF746B">
      <w:pPr>
        <w:pStyle w:val="ParaChar"/>
        <w:spacing w:line="276" w:lineRule="auto"/>
        <w:ind w:firstLine="420"/>
        <w:rPr>
          <w:rFonts w:ascii="仿宋" w:hAnsi="仿宋" w:cs="宋体"/>
          <w:color w:val="000000" w:themeColor="text1"/>
          <w:sz w:val="21"/>
        </w:rPr>
      </w:pPr>
      <w:r w:rsidRPr="00837724">
        <w:rPr>
          <w:rFonts w:ascii="仿宋" w:hAnsi="仿宋" w:cs="宋体" w:hint="eastAsia"/>
          <w:color w:val="000000" w:themeColor="text1"/>
          <w:sz w:val="21"/>
        </w:rPr>
        <w:t>我市感知源围圈情况如下图所示：</w:t>
      </w:r>
    </w:p>
    <w:p w:rsidR="00EF746B" w:rsidRPr="00837724" w:rsidRDefault="00EF746B" w:rsidP="00EF746B">
      <w:pPr>
        <w:spacing w:line="276" w:lineRule="auto"/>
        <w:jc w:val="center"/>
        <w:rPr>
          <w:rFonts w:ascii="仿宋" w:eastAsia="仿宋" w:hAnsi="仿宋"/>
          <w:color w:val="000000" w:themeColor="text1"/>
          <w:szCs w:val="21"/>
        </w:rPr>
      </w:pPr>
      <w:r w:rsidRPr="00837724">
        <w:rPr>
          <w:rFonts w:ascii="仿宋" w:eastAsia="仿宋" w:hAnsi="仿宋"/>
          <w:noProof/>
          <w:color w:val="000000" w:themeColor="text1"/>
          <w:szCs w:val="21"/>
        </w:rPr>
        <w:lastRenderedPageBreak/>
        <w:drawing>
          <wp:inline distT="0" distB="0" distL="0" distR="0" wp14:anchorId="5032B50D" wp14:editId="44588CF6">
            <wp:extent cx="4705985" cy="4414520"/>
            <wp:effectExtent l="0" t="0" r="18415" b="5080"/>
            <wp:docPr id="46" name="图片 39" descr="连线图"/>
            <wp:cNvGraphicFramePr/>
            <a:graphic xmlns:a="http://schemas.openxmlformats.org/drawingml/2006/main">
              <a:graphicData uri="http://schemas.openxmlformats.org/drawingml/2006/picture">
                <pic:pic xmlns:pic="http://schemas.openxmlformats.org/drawingml/2006/picture">
                  <pic:nvPicPr>
                    <pic:cNvPr id="56" name="图片 39" descr="连线图"/>
                    <pic:cNvPicPr/>
                  </pic:nvPicPr>
                  <pic:blipFill>
                    <a:blip r:embed="rId11" cstate="print"/>
                    <a:srcRect/>
                    <a:stretch>
                      <a:fillRect/>
                    </a:stretch>
                  </pic:blipFill>
                  <pic:spPr>
                    <a:xfrm>
                      <a:off x="0" y="0"/>
                      <a:ext cx="4705985" cy="4414520"/>
                    </a:xfrm>
                    <a:prstGeom prst="rect">
                      <a:avLst/>
                    </a:prstGeom>
                    <a:ln>
                      <a:noFill/>
                    </a:ln>
                  </pic:spPr>
                </pic:pic>
              </a:graphicData>
            </a:graphic>
          </wp:inline>
        </w:drawing>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noProof/>
          <w:color w:val="000000" w:themeColor="text1"/>
          <w:szCs w:val="21"/>
        </w:rPr>
        <mc:AlternateContent>
          <mc:Choice Requires="wps">
            <w:drawing>
              <wp:anchor distT="0" distB="0" distL="0" distR="0" simplePos="0" relativeHeight="251660288" behindDoc="0" locked="0" layoutInCell="1" allowOverlap="1" wp14:anchorId="1424A006" wp14:editId="5C1BB3CF">
                <wp:simplePos x="0" y="0"/>
                <wp:positionH relativeFrom="column">
                  <wp:posOffset>2714625</wp:posOffset>
                </wp:positionH>
                <wp:positionV relativeFrom="paragraph">
                  <wp:posOffset>201295</wp:posOffset>
                </wp:positionV>
                <wp:extent cx="914400" cy="0"/>
                <wp:effectExtent l="19050" t="19685" r="19050" b="27940"/>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38100">
                          <a:solidFill>
                            <a:srgbClr val="FFFF00"/>
                          </a:solidFill>
                          <a:round/>
                        </a:ln>
                      </wps:spPr>
                      <wps:bodyPr/>
                    </wps:wsp>
                  </a:graphicData>
                </a:graphic>
              </wp:anchor>
            </w:drawing>
          </mc:Choice>
          <mc:Fallback>
            <w:pict>
              <v:shape w14:anchorId="78192165" id="直接箭头连接符 44" o:spid="_x0000_s1026" type="#_x0000_t32" style="position:absolute;left:0;text-align:left;margin-left:213.75pt;margin-top:15.85pt;width:1in;height:0;z-index:25166028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" strokecolor="yellow" strokeweight="3pt"/>
            </w:pict>
          </mc:Fallback>
        </mc:AlternateContent>
      </w:r>
      <w:r w:rsidRPr="00837724">
        <w:rPr>
          <w:rFonts w:ascii="仿宋" w:eastAsia="仿宋" w:hAnsi="仿宋"/>
          <w:noProof/>
          <w:color w:val="000000" w:themeColor="text1"/>
          <w:szCs w:val="21"/>
        </w:rPr>
        <mc:AlternateContent>
          <mc:Choice Requires="wps">
            <w:drawing>
              <wp:anchor distT="0" distB="0" distL="0" distR="0" simplePos="0" relativeHeight="251661312" behindDoc="0" locked="0" layoutInCell="1" allowOverlap="1" wp14:anchorId="2DCDFDCB" wp14:editId="528E164F">
                <wp:simplePos x="0" y="0"/>
                <wp:positionH relativeFrom="column">
                  <wp:posOffset>371475</wp:posOffset>
                </wp:positionH>
                <wp:positionV relativeFrom="paragraph">
                  <wp:posOffset>201295</wp:posOffset>
                </wp:positionV>
                <wp:extent cx="895350" cy="0"/>
                <wp:effectExtent l="19050" t="19685" r="19050" b="27940"/>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38100">
                          <a:solidFill>
                            <a:srgbClr val="FF0000"/>
                          </a:solidFill>
                          <a:round/>
                        </a:ln>
                      </wps:spPr>
                      <wps:bodyPr/>
                    </wps:wsp>
                  </a:graphicData>
                </a:graphic>
              </wp:anchor>
            </w:drawing>
          </mc:Choice>
          <mc:Fallback>
            <w:pict>
              <v:shape w14:anchorId="64EE11BB" id="直接箭头连接符 45" o:spid="_x0000_s1026" type="#_x0000_t32" style="position:absolute;left:0;text-align:left;margin-left:29.25pt;margin-top:15.85pt;width:70.5pt;height:0;z-index:2516613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" strokecolor="red" strokeweight="3pt"/>
            </w:pict>
          </mc:Fallback>
        </mc:AlternateContent>
      </w:r>
      <w:r w:rsidRPr="00837724">
        <w:rPr>
          <w:rFonts w:ascii="仿宋" w:eastAsia="仿宋" w:hAnsi="仿宋" w:hint="eastAsia"/>
          <w:color w:val="000000" w:themeColor="text1"/>
        </w:rPr>
        <w:t>环蓉封控圈</w:t>
      </w:r>
      <w:r w:rsidRPr="00837724">
        <w:rPr>
          <w:rFonts w:ascii="仿宋" w:eastAsia="仿宋" w:hAnsi="仿宋"/>
          <w:color w:val="000000" w:themeColor="text1"/>
        </w:rPr>
        <w:t xml:space="preserve">                 </w:t>
      </w:r>
      <w:r w:rsidRPr="00837724">
        <w:rPr>
          <w:rFonts w:ascii="仿宋" w:eastAsia="仿宋" w:hAnsi="仿宋" w:hint="eastAsia"/>
          <w:color w:val="000000" w:themeColor="text1"/>
        </w:rPr>
        <w:t>环彭封控圈</w:t>
      </w:r>
    </w:p>
    <w:p w:rsidR="00EF746B" w:rsidRPr="00837724" w:rsidRDefault="00EF746B" w:rsidP="00EF746B">
      <w:pPr>
        <w:pStyle w:val="altz"/>
        <w:spacing w:before="156" w:after="156" w:line="276" w:lineRule="auto"/>
        <w:rPr>
          <w:rFonts w:ascii="仿宋" w:eastAsia="仿宋" w:hAnsi="仿宋"/>
          <w:color w:val="000000" w:themeColor="text1"/>
          <w:sz w:val="21"/>
          <w:szCs w:val="21"/>
        </w:rPr>
      </w:pPr>
      <w:r w:rsidRPr="00837724">
        <w:rPr>
          <w:rFonts w:ascii="仿宋" w:eastAsia="仿宋" w:hAnsi="仿宋" w:hint="eastAsia"/>
          <w:color w:val="000000" w:themeColor="text1"/>
          <w:sz w:val="21"/>
          <w:szCs w:val="21"/>
        </w:rPr>
        <w:t>图</w:t>
      </w:r>
      <w:r w:rsidRPr="00837724">
        <w:rPr>
          <w:rFonts w:ascii="仿宋" w:eastAsia="仿宋" w:hAnsi="仿宋"/>
          <w:color w:val="000000" w:themeColor="text1"/>
          <w:sz w:val="21"/>
          <w:szCs w:val="21"/>
        </w:rPr>
        <w:t>2</w:t>
      </w:r>
      <w:r w:rsidRPr="00837724">
        <w:rPr>
          <w:rFonts w:ascii="仿宋" w:eastAsia="仿宋" w:hAnsi="仿宋" w:hint="eastAsia"/>
          <w:color w:val="000000" w:themeColor="text1"/>
          <w:sz w:val="21"/>
          <w:szCs w:val="21"/>
        </w:rPr>
        <w:t>-3 当前感知源围圈情况</w:t>
      </w:r>
    </w:p>
    <w:p w:rsidR="00EF746B" w:rsidRPr="00837724" w:rsidRDefault="00EF746B" w:rsidP="00EF746B">
      <w:pPr>
        <w:spacing w:line="276" w:lineRule="auto"/>
        <w:ind w:firstLine="420"/>
        <w:rPr>
          <w:rFonts w:ascii="仿宋" w:eastAsia="仿宋" w:hAnsi="仿宋"/>
          <w:color w:val="000000" w:themeColor="text1"/>
          <w:szCs w:val="21"/>
        </w:rPr>
      </w:pPr>
    </w:p>
    <w:p w:rsidR="00EF746B" w:rsidRPr="00837724" w:rsidRDefault="00EF746B" w:rsidP="00EF746B">
      <w:pPr>
        <w:spacing w:line="276" w:lineRule="auto"/>
        <w:outlineLvl w:val="4"/>
        <w:rPr>
          <w:rStyle w:val="28"/>
          <w:rFonts w:ascii="仿宋" w:eastAsia="仿宋" w:hAnsi="仿宋"/>
          <w:color w:val="000000" w:themeColor="text1"/>
          <w:sz w:val="24"/>
        </w:rPr>
      </w:pPr>
      <w:bookmarkStart w:id="64" w:name="_Toc1732"/>
      <w:r w:rsidRPr="00837724">
        <w:rPr>
          <w:rStyle w:val="28"/>
          <w:rFonts w:ascii="仿宋" w:eastAsia="仿宋" w:hAnsi="仿宋"/>
          <w:color w:val="000000" w:themeColor="text1"/>
          <w:sz w:val="24"/>
        </w:rPr>
        <w:t>2.2</w:t>
      </w:r>
      <w:r w:rsidRPr="00837724">
        <w:rPr>
          <w:rStyle w:val="28"/>
          <w:rFonts w:ascii="仿宋" w:eastAsia="仿宋" w:hAnsi="仿宋" w:hint="eastAsia"/>
          <w:color w:val="000000" w:themeColor="text1"/>
          <w:sz w:val="24"/>
        </w:rPr>
        <w:t>规划原则</w:t>
      </w:r>
      <w:bookmarkEnd w:id="64"/>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在前端点位规划设计上，以“全断面封控、全要素提取、全智能应用”（后称“三全”）为指导，结合当前规划面临的问题，以“圈点线格”建立联合防控体系的理念，结合公安实战应用需求，按照“断面无盲区、局部形成封闭”的原则，通过“围圈、定点、连线、分格”的划分方式，对本区域整体进行统一规划布局。</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通过科学化、工具化布点服务，精准的规划体系，以对流动目标的封控为评价指标，采用多种感知源手段相结合的方式，以圈线格点理念建立联合防控围闭体系，以多维感知、智能化应用支撑公安实战应用。</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5" w:name="_Toc18924"/>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2.1科学布点</w:t>
      </w:r>
      <w:bookmarkEnd w:id="65"/>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前端摄像机实现对监控目标的图像信息采集，是“智慧天网”系统的原始信号源，其定位设置、设备质量及图像可辨识度决定着整个系统的功能与性能水平，通过合理选择不同类项的高清摄像机，提高图像辨识度。应根据治安特点和公安实战需求进行选择和设置前端摄像机的位置、区域及数量，应根据辖区社会治安实际情况和公安业务需求，经认真勘察、分析、论证后，按照“先重点，后一般”的原则确定。根据被监控对象的实际情况和实战需求科学的设置探头预置位的角度和焦距、探头巡航间隔时间、探头巡航轨迹模式，科学把握监</w:t>
      </w:r>
      <w:r w:rsidRPr="00837724">
        <w:rPr>
          <w:rFonts w:ascii="仿宋" w:eastAsia="仿宋" w:hAnsi="仿宋" w:hint="eastAsia"/>
          <w:color w:val="000000" w:themeColor="text1"/>
        </w:rPr>
        <w:lastRenderedPageBreak/>
        <w:t>控画面“量”和“质”的关系。</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6" w:name="_Toc11626"/>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2.2应根据被监视对象进行选择</w:t>
      </w:r>
      <w:bookmarkEnd w:id="66"/>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应根据被监视对象和业务特点分别采取全天候、多方位、固定、定时或移动侦测的方式对目标进行实时、有效、清晰的监视。</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7" w:name="_Toc2812"/>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2.3应根据监控范围和位置进行选择</w:t>
      </w:r>
      <w:bookmarkEnd w:id="67"/>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应根据监控现场环境和监控范围合理地配置合适的镜头及辅助光源等，保证对监控区域的全天候有效覆盖。</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8" w:name="_Toc27988"/>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2.4前端摄像机的选择应坚持实用、可靠</w:t>
      </w:r>
      <w:bookmarkEnd w:id="68"/>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结合公安业务需求，研究前端摄像机的点位设置、功能状况、环境适应性要求、摄像机技术要求，选择实用、可靠的摄像机，保证图像采集的质量，采集清晰、实时、实用的图像，为用户开展工作提供可靠线索和证据。</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69" w:name="_Toc23440"/>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2.5科学布建理论</w:t>
      </w:r>
      <w:bookmarkEnd w:id="69"/>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采用科学、合理的布点规划方法是构建严密的多维感知网络体系的基础，在布点规划时需按照“断面无盲区、局部构成封闭”的原则，结合公安视频侦查工作逻辑严密性要求，统筹兼顾各警种需求，对立体化前端防控网络进行总体、统一的规划，促进后期各张多维感知网络深度的协同与应用。这一过程包含两个层次，在第一层次，即科学布建基础层面，应以“圈片块线点”布防模型为出发点，通过“围圈、切片、分块、连线、定点”的划分方式，对城市区域整体进行统一规划布局。在前端感知系统布点规划过程中根据“圈片块线点”模型特点，并综合考虑地区行政划分、地形地貌特点、案件高发区等因素进行合理规划。</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70" w:name="_Toc32193"/>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2.6四门落锁理论</w:t>
      </w:r>
      <w:bookmarkEnd w:id="70"/>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在进出彭州市的主要道路进出口，例如高速出入口，城区主干道等建立相应治安检查站与卡口，扼守进出彭州市的主要干线，一旦有重点人员、车辆进入，启动四门落锁，借助于治安检查站与警力部署，查缉、抓捕嫌疑人，防止嫌疑人外逃或外地嫌疑人潜逃至市中心城区。</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71" w:name="_Toc2668"/>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2.7前端点位</w:t>
      </w:r>
      <w:r w:rsidRPr="00837724">
        <w:rPr>
          <w:rFonts w:ascii="仿宋" w:eastAsia="仿宋" w:hAnsi="仿宋" w:hint="eastAsia"/>
          <w:color w:val="000000" w:themeColor="text1"/>
          <w:sz w:val="21"/>
          <w:szCs w:val="21"/>
        </w:rPr>
        <w:t>规划概况</w:t>
      </w:r>
      <w:bookmarkEnd w:id="71"/>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根据统计全市各部门和单位需求以及实地勘测，我市</w:t>
      </w:r>
      <w:r w:rsidRPr="00837724">
        <w:rPr>
          <w:rFonts w:ascii="仿宋" w:eastAsia="仿宋" w:hAnsi="仿宋" w:hint="eastAsia"/>
          <w:color w:val="000000" w:themeColor="text1"/>
          <w:szCs w:val="21"/>
        </w:rPr>
        <w:t>本次拟建设的高清公共视频监控设备共计</w:t>
      </w:r>
      <w:r w:rsidRPr="00837724">
        <w:rPr>
          <w:rFonts w:ascii="仿宋" w:eastAsia="仿宋" w:hAnsi="仿宋"/>
          <w:color w:val="000000" w:themeColor="text1"/>
          <w:szCs w:val="21"/>
        </w:rPr>
        <w:t>300</w:t>
      </w:r>
      <w:r w:rsidRPr="00837724">
        <w:rPr>
          <w:rFonts w:ascii="仿宋" w:eastAsia="仿宋" w:hAnsi="仿宋" w:hint="eastAsia"/>
          <w:color w:val="000000" w:themeColor="text1"/>
          <w:szCs w:val="21"/>
        </w:rPr>
        <w:t>套，其中包括</w:t>
      </w:r>
      <w:r w:rsidRPr="00837724">
        <w:rPr>
          <w:rFonts w:ascii="仿宋" w:eastAsia="仿宋" w:hAnsi="仿宋"/>
          <w:color w:val="000000" w:themeColor="text1"/>
          <w:szCs w:val="21"/>
        </w:rPr>
        <w:t>1</w:t>
      </w:r>
      <w:r w:rsidRPr="00837724">
        <w:rPr>
          <w:rFonts w:ascii="仿宋" w:eastAsia="仿宋" w:hAnsi="仿宋" w:hint="eastAsia"/>
          <w:color w:val="000000" w:themeColor="text1"/>
          <w:szCs w:val="21"/>
        </w:rPr>
        <w:t>45套治安监控球机、</w:t>
      </w:r>
      <w:r w:rsidRPr="00837724">
        <w:rPr>
          <w:rFonts w:ascii="仿宋" w:eastAsia="仿宋" w:hAnsi="仿宋"/>
          <w:color w:val="000000" w:themeColor="text1"/>
          <w:szCs w:val="21"/>
        </w:rPr>
        <w:t>150</w:t>
      </w:r>
      <w:r w:rsidRPr="00837724">
        <w:rPr>
          <w:rFonts w:ascii="仿宋" w:eastAsia="仿宋" w:hAnsi="仿宋" w:hint="eastAsia"/>
          <w:color w:val="000000" w:themeColor="text1"/>
          <w:szCs w:val="21"/>
        </w:rPr>
        <w:t>套车辆卡口抓拍单元、</w:t>
      </w:r>
      <w:r w:rsidRPr="00837724">
        <w:rPr>
          <w:rFonts w:ascii="仿宋" w:eastAsia="仿宋" w:hAnsi="仿宋"/>
          <w:color w:val="000000" w:themeColor="text1"/>
          <w:szCs w:val="21"/>
        </w:rPr>
        <w:t>5</w:t>
      </w:r>
      <w:r w:rsidRPr="00837724">
        <w:rPr>
          <w:rFonts w:ascii="仿宋" w:eastAsia="仿宋" w:hAnsi="仿宋" w:hint="eastAsia"/>
          <w:color w:val="000000" w:themeColor="text1"/>
          <w:szCs w:val="21"/>
        </w:rPr>
        <w:t>套高空全景球机。</w:t>
      </w:r>
      <w:r w:rsidRPr="00837724">
        <w:rPr>
          <w:rFonts w:ascii="仿宋" w:eastAsia="仿宋" w:hAnsi="仿宋" w:hint="eastAsia"/>
          <w:color w:val="000000" w:themeColor="text1"/>
        </w:rPr>
        <w:t>除高点外，其余前端均采用全结构化智能前端，实现人、车、非的信息采集。</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72" w:name="_Toc7391"/>
      <w:bookmarkEnd w:id="52"/>
      <w:r w:rsidRPr="00837724">
        <w:rPr>
          <w:rStyle w:val="28"/>
          <w:rFonts w:ascii="仿宋" w:eastAsia="仿宋" w:hAnsi="仿宋"/>
          <w:color w:val="000000" w:themeColor="text1"/>
          <w:sz w:val="24"/>
        </w:rPr>
        <w:t>2.3</w:t>
      </w:r>
      <w:r w:rsidRPr="00837724">
        <w:rPr>
          <w:rStyle w:val="28"/>
          <w:rFonts w:ascii="仿宋" w:eastAsia="仿宋" w:hAnsi="仿宋" w:hint="eastAsia"/>
          <w:color w:val="000000" w:themeColor="text1"/>
          <w:sz w:val="24"/>
        </w:rPr>
        <w:t>具体设计</w:t>
      </w:r>
      <w:bookmarkEnd w:id="72"/>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本次项目是对往期天网项目的补充完善，主要实现对进出彭州所有道路出入口包括进出城市的国道、省道以及高速公路出入口等进行全局管控，形成一个封闭的外围“城际防圈”，构建城市第一道防控线。此防线将以国道、省道等交通道路为基础，在城际接壤的道路出入口主要部署卡口系统。</w:t>
      </w:r>
      <w:bookmarkStart w:id="73" w:name="_Toc78029880"/>
      <w:bookmarkStart w:id="74" w:name="_Toc76374773"/>
      <w:bookmarkStart w:id="75" w:name="_Toc76374899"/>
      <w:bookmarkStart w:id="76" w:name="_Toc76132731"/>
      <w:bookmarkStart w:id="77" w:name="_Toc76380124"/>
      <w:bookmarkStart w:id="78" w:name="_Toc78021682"/>
      <w:bookmarkStart w:id="79" w:name="_Toc76380849"/>
      <w:bookmarkStart w:id="80" w:name="_Toc78286357"/>
      <w:bookmarkStart w:id="81" w:name="_Toc78021998"/>
      <w:bookmarkStart w:id="82" w:name="_Toc78021883"/>
      <w:bookmarkStart w:id="83" w:name="_Toc78287087"/>
      <w:bookmarkStart w:id="84" w:name="_Toc76381183"/>
      <w:bookmarkStart w:id="85" w:name="_Toc76135165"/>
      <w:bookmarkStart w:id="86" w:name="_Toc76132261"/>
      <w:bookmarkStart w:id="87" w:name="_Toc76132145"/>
      <w:bookmarkStart w:id="88" w:name="_Toc78286796"/>
      <w:bookmarkStart w:id="89" w:name="_Toc76137054"/>
      <w:bookmarkStart w:id="90" w:name="_Toc76132624"/>
      <w:bookmarkStart w:id="91" w:name="_Toc78283848"/>
      <w:bookmarkStart w:id="92" w:name="_Toc76232579"/>
      <w:bookmarkStart w:id="93" w:name="_Toc76379065"/>
      <w:bookmarkStart w:id="94" w:name="_Toc76381892"/>
      <w:bookmarkStart w:id="95" w:name="_Toc76131644"/>
      <w:bookmarkStart w:id="96" w:name="_Toc76133083"/>
      <w:bookmarkStart w:id="97" w:name="_Toc76131855"/>
      <w:bookmarkStart w:id="98" w:name="_Toc26195"/>
      <w:bookmarkStart w:id="99" w:name="_Toc78021293"/>
      <w:bookmarkStart w:id="100" w:name="_Toc14894"/>
      <w:bookmarkStart w:id="101" w:name="_Toc78021565"/>
      <w:bookmarkStart w:id="102" w:name="_Toc78287231"/>
      <w:bookmarkStart w:id="103" w:name="_Toc612"/>
      <w:bookmarkStart w:id="104" w:name="_Toc76132371"/>
      <w:bookmarkStart w:id="105" w:name="_Toc78284176"/>
      <w:bookmarkStart w:id="106" w:name="_Toc76380377"/>
      <w:bookmarkStart w:id="107" w:name="_Toc76379215"/>
      <w:bookmarkStart w:id="108" w:name="_Toc76131952"/>
      <w:bookmarkStart w:id="109" w:name="_Toc78286651"/>
      <w:bookmarkStart w:id="110" w:name="_Toc76132048"/>
      <w:bookmarkStart w:id="111" w:name="_Toc76237455"/>
      <w:bookmarkStart w:id="112" w:name="_Toc76132518"/>
      <w:bookmarkStart w:id="113" w:name="_Toc79154634"/>
      <w:bookmarkStart w:id="114" w:name="_Toc78287374"/>
      <w:bookmarkStart w:id="115" w:name="_Toc76391182"/>
      <w:bookmarkStart w:id="116" w:name="_Toc76135059"/>
      <w:bookmarkStart w:id="117" w:name="_Toc78286156"/>
      <w:bookmarkStart w:id="118" w:name="_Toc76380739"/>
      <w:bookmarkStart w:id="119" w:name="_Toc76379392"/>
      <w:bookmarkStart w:id="120" w:name="_Toc76381791"/>
      <w:bookmarkStart w:id="121" w:name="_Toc78283685"/>
      <w:bookmarkStart w:id="122" w:name="_Toc78284012"/>
      <w:bookmarkStart w:id="123" w:name="_Toc76380960"/>
      <w:bookmarkStart w:id="124" w:name="_Toc76380251"/>
      <w:bookmarkStart w:id="125" w:name="_Toc78284340"/>
      <w:bookmarkStart w:id="126" w:name="_Toc76237330"/>
      <w:bookmarkStart w:id="127" w:name="_Toc78287518"/>
      <w:bookmarkStart w:id="128" w:name="_Toc76379518"/>
      <w:bookmarkStart w:id="129" w:name="_Toc78286942"/>
      <w:bookmarkStart w:id="130" w:name="_Toc78286503"/>
      <w:bookmarkStart w:id="131" w:name="_Toc76381071"/>
      <w:bookmarkStart w:id="132" w:name="_Toc18748"/>
      <w:bookmarkStart w:id="133" w:name="_Toc5495"/>
      <w:bookmarkStart w:id="134" w:name="_Toc89675108"/>
      <w:bookmarkStart w:id="135" w:name="_Toc89675228"/>
      <w:bookmarkStart w:id="136" w:name="_Toc89680636"/>
      <w:bookmarkStart w:id="137" w:name="_Toc76132264"/>
      <w:bookmarkStart w:id="138" w:name="_Toc8308"/>
      <w:bookmarkStart w:id="139" w:name="_Toc78283851"/>
      <w:bookmarkStart w:id="140" w:name="_Toc76132734"/>
      <w:bookmarkStart w:id="141" w:name="_Toc76132627"/>
      <w:bookmarkStart w:id="142" w:name="_Toc78283688"/>
      <w:bookmarkStart w:id="143" w:name="_Toc76391185"/>
      <w:bookmarkStart w:id="144" w:name="_Toc78286654"/>
      <w:bookmarkStart w:id="145" w:name="_Toc76380127"/>
      <w:bookmarkStart w:id="146" w:name="_Toc76131955"/>
      <w:bookmarkStart w:id="147" w:name="_Toc78021886"/>
      <w:bookmarkStart w:id="148" w:name="_Toc76380852"/>
      <w:bookmarkStart w:id="149" w:name="_Toc78022001"/>
      <w:bookmarkStart w:id="150" w:name="_Toc76237458"/>
      <w:bookmarkStart w:id="151" w:name="_Toc78021568"/>
      <w:bookmarkStart w:id="152" w:name="_Toc76381074"/>
      <w:bookmarkStart w:id="153" w:name="_Toc76380742"/>
      <w:bookmarkStart w:id="154" w:name="_Toc78029883"/>
      <w:bookmarkStart w:id="155" w:name="_Toc76381895"/>
      <w:bookmarkStart w:id="156" w:name="_Toc78284015"/>
      <w:bookmarkStart w:id="157" w:name="_Toc76131858"/>
      <w:bookmarkStart w:id="158" w:name="_Toc76132374"/>
      <w:bookmarkStart w:id="159" w:name="_Toc76374902"/>
      <w:bookmarkStart w:id="160" w:name="_Toc78286159"/>
      <w:bookmarkStart w:id="161" w:name="_Toc79154637"/>
      <w:bookmarkStart w:id="162" w:name="_Toc76379218"/>
      <w:bookmarkStart w:id="163" w:name="_Toc20078"/>
      <w:bookmarkStart w:id="164" w:name="_Toc17124"/>
      <w:bookmarkStart w:id="165" w:name="_Toc76381186"/>
      <w:bookmarkStart w:id="166" w:name="_Toc78284179"/>
      <w:bookmarkStart w:id="167" w:name="_Toc76237333"/>
      <w:bookmarkStart w:id="168" w:name="_Toc78287090"/>
      <w:bookmarkStart w:id="169" w:name="_Toc76379068"/>
      <w:bookmarkStart w:id="170" w:name="_Toc78021296"/>
      <w:bookmarkStart w:id="171" w:name="_Toc78287521"/>
      <w:bookmarkStart w:id="172" w:name="_Toc78021685"/>
      <w:bookmarkStart w:id="173" w:name="_Toc76132148"/>
      <w:bookmarkStart w:id="174" w:name="_Toc76132051"/>
      <w:bookmarkStart w:id="175" w:name="_Toc76135168"/>
      <w:bookmarkStart w:id="176" w:name="_Toc76379521"/>
      <w:bookmarkStart w:id="177" w:name="_Toc78286799"/>
      <w:bookmarkStart w:id="178" w:name="_Toc76133086"/>
      <w:bookmarkStart w:id="179" w:name="_Toc78287234"/>
      <w:bookmarkStart w:id="180" w:name="_Toc78286360"/>
      <w:bookmarkStart w:id="181" w:name="_Toc76374776"/>
      <w:bookmarkStart w:id="182" w:name="_Toc76381794"/>
      <w:bookmarkStart w:id="183" w:name="_Toc881"/>
      <w:bookmarkStart w:id="184" w:name="_Toc76135062"/>
      <w:bookmarkStart w:id="185" w:name="_Toc76232582"/>
      <w:bookmarkStart w:id="186" w:name="_Toc24178"/>
      <w:bookmarkStart w:id="187" w:name="_Toc76380380"/>
      <w:bookmarkStart w:id="188" w:name="_Toc76380963"/>
      <w:bookmarkStart w:id="189" w:name="_Toc78287377"/>
      <w:bookmarkStart w:id="190" w:name="_Toc76379395"/>
      <w:bookmarkStart w:id="191" w:name="_Toc89675111"/>
      <w:bookmarkStart w:id="192" w:name="_Toc76131647"/>
      <w:bookmarkStart w:id="193" w:name="_Toc76380254"/>
      <w:bookmarkStart w:id="194" w:name="_Toc78286506"/>
      <w:bookmarkStart w:id="195" w:name="_Toc76132521"/>
      <w:bookmarkStart w:id="196" w:name="_Toc78286945"/>
      <w:bookmarkStart w:id="197" w:name="_Toc78284343"/>
      <w:bookmarkStart w:id="198" w:name="_Toc89675231"/>
      <w:bookmarkStart w:id="199" w:name="_Toc76137057"/>
      <w:bookmarkStart w:id="200" w:name="_Toc89680639"/>
      <w:bookmarkStart w:id="201" w:name="_Toc76381897"/>
      <w:bookmarkStart w:id="202" w:name="_Toc78021570"/>
      <w:bookmarkStart w:id="203" w:name="_Toc78284017"/>
      <w:bookmarkStart w:id="204" w:name="_Toc78287379"/>
      <w:bookmarkStart w:id="205" w:name="_Toc78287523"/>
      <w:bookmarkStart w:id="206" w:name="_Toc78021888"/>
      <w:bookmarkStart w:id="207" w:name="_Toc78021687"/>
      <w:bookmarkStart w:id="208" w:name="_Toc76374778"/>
      <w:bookmarkStart w:id="209" w:name="_Toc76131860"/>
      <w:bookmarkStart w:id="210" w:name="_Toc76131957"/>
      <w:bookmarkStart w:id="211" w:name="_Toc76381796"/>
      <w:bookmarkStart w:id="212" w:name="_Toc76137059"/>
      <w:bookmarkStart w:id="213" w:name="_Toc79154639"/>
      <w:bookmarkStart w:id="214" w:name="_Toc78286362"/>
      <w:bookmarkStart w:id="215" w:name="_Toc76374904"/>
      <w:bookmarkStart w:id="216" w:name="_Toc78283853"/>
      <w:bookmarkStart w:id="217" w:name="_Toc76391187"/>
      <w:bookmarkStart w:id="218" w:name="_Toc78286801"/>
      <w:bookmarkStart w:id="219" w:name="_Toc78021298"/>
      <w:bookmarkStart w:id="220" w:name="_Toc78284345"/>
      <w:bookmarkStart w:id="221" w:name="_Toc78286947"/>
      <w:bookmarkStart w:id="222" w:name="_Toc76380854"/>
      <w:bookmarkStart w:id="223" w:name="_Toc10414"/>
      <w:bookmarkStart w:id="224" w:name="_Toc76379397"/>
      <w:bookmarkStart w:id="225" w:name="_Toc78287236"/>
      <w:bookmarkStart w:id="226" w:name="_Toc76381076"/>
      <w:bookmarkStart w:id="227" w:name="_Toc76132736"/>
      <w:bookmarkStart w:id="228" w:name="_Toc76135064"/>
      <w:bookmarkStart w:id="229" w:name="_Toc76133088"/>
      <w:bookmarkStart w:id="230" w:name="_Toc76380129"/>
      <w:bookmarkStart w:id="231" w:name="_Toc76132523"/>
      <w:bookmarkStart w:id="232" w:name="_Toc76380744"/>
      <w:bookmarkStart w:id="233" w:name="_Toc76132150"/>
      <w:bookmarkStart w:id="234" w:name="_Toc76380382"/>
      <w:bookmarkStart w:id="235" w:name="_Toc76132053"/>
      <w:bookmarkStart w:id="236" w:name="_Toc76380256"/>
      <w:bookmarkStart w:id="237" w:name="_Toc76132376"/>
      <w:bookmarkStart w:id="238" w:name="_Toc76381188"/>
      <w:bookmarkStart w:id="239" w:name="_Toc76380965"/>
      <w:bookmarkStart w:id="240" w:name="_Toc30375"/>
      <w:bookmarkStart w:id="241" w:name="_Toc23705"/>
      <w:bookmarkStart w:id="242" w:name="_Toc89675113"/>
      <w:bookmarkStart w:id="243" w:name="_Toc89675233"/>
      <w:bookmarkStart w:id="244" w:name="_Toc89680641"/>
      <w:bookmarkStart w:id="245" w:name="_Toc78287092"/>
      <w:bookmarkStart w:id="246" w:name="_Toc76131649"/>
      <w:bookmarkStart w:id="247" w:name="_Toc14871"/>
      <w:bookmarkStart w:id="248" w:name="_Toc76232584"/>
      <w:bookmarkStart w:id="249" w:name="_Toc76379523"/>
      <w:bookmarkStart w:id="250" w:name="_Toc78286656"/>
      <w:bookmarkStart w:id="251" w:name="_Toc78286161"/>
      <w:bookmarkStart w:id="252" w:name="_Toc76379220"/>
      <w:bookmarkStart w:id="253" w:name="_Toc78022003"/>
      <w:bookmarkStart w:id="254" w:name="_Toc76379070"/>
      <w:bookmarkStart w:id="255" w:name="_Toc76237460"/>
      <w:bookmarkStart w:id="256" w:name="_Toc4735"/>
      <w:bookmarkStart w:id="257" w:name="_Toc78286508"/>
      <w:bookmarkStart w:id="258" w:name="_Toc76135170"/>
      <w:bookmarkStart w:id="259" w:name="_Toc78029885"/>
      <w:bookmarkStart w:id="260" w:name="_Toc78283690"/>
      <w:bookmarkStart w:id="261" w:name="_Toc76132266"/>
      <w:bookmarkStart w:id="262" w:name="_Toc76132629"/>
      <w:bookmarkStart w:id="263" w:name="_Toc76237335"/>
      <w:bookmarkStart w:id="264" w:name="_Toc78284181"/>
      <w:bookmarkEnd w:id="53"/>
      <w:bookmarkEnd w:id="54"/>
      <w:bookmarkEnd w:id="55"/>
      <w:bookmarkEnd w:id="56"/>
      <w:bookmarkEnd w:id="57"/>
      <w:bookmarkEnd w:id="58"/>
      <w:bookmarkEnd w:id="59"/>
      <w:bookmarkEnd w:id="6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EF746B" w:rsidRPr="00837724" w:rsidRDefault="00EF746B" w:rsidP="00EF746B">
      <w:pPr>
        <w:spacing w:line="276" w:lineRule="auto"/>
        <w:outlineLvl w:val="4"/>
        <w:rPr>
          <w:rStyle w:val="28"/>
          <w:rFonts w:ascii="仿宋" w:eastAsia="仿宋" w:hAnsi="仿宋"/>
          <w:color w:val="000000" w:themeColor="text1"/>
          <w:sz w:val="24"/>
        </w:rPr>
      </w:pPr>
      <w:bookmarkStart w:id="265" w:name="_Toc17820"/>
      <w:r w:rsidRPr="00837724">
        <w:rPr>
          <w:rStyle w:val="28"/>
          <w:rFonts w:ascii="仿宋" w:eastAsia="仿宋" w:hAnsi="仿宋"/>
          <w:color w:val="000000" w:themeColor="text1"/>
          <w:sz w:val="24"/>
        </w:rPr>
        <w:t>2.4</w:t>
      </w:r>
      <w:r w:rsidRPr="00837724">
        <w:rPr>
          <w:rStyle w:val="28"/>
          <w:rFonts w:ascii="仿宋" w:eastAsia="仿宋" w:hAnsi="仿宋" w:hint="eastAsia"/>
          <w:color w:val="000000" w:themeColor="text1"/>
          <w:sz w:val="24"/>
        </w:rPr>
        <w:t>本次建设点位部署目标</w:t>
      </w:r>
      <w:bookmarkEnd w:id="265"/>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本期总共规划了</w:t>
      </w:r>
      <w:r w:rsidRPr="00837724">
        <w:rPr>
          <w:rFonts w:ascii="仿宋" w:eastAsia="仿宋" w:hAnsi="仿宋"/>
          <w:color w:val="000000" w:themeColor="text1"/>
        </w:rPr>
        <w:t>300</w:t>
      </w:r>
      <w:r w:rsidRPr="00837724">
        <w:rPr>
          <w:rFonts w:ascii="仿宋" w:eastAsia="仿宋" w:hAnsi="仿宋" w:hint="eastAsia"/>
          <w:color w:val="000000" w:themeColor="text1"/>
        </w:rPr>
        <w:t>个点位，总体保持与</w:t>
      </w:r>
      <w:r w:rsidRPr="00837724">
        <w:rPr>
          <w:rFonts w:ascii="仿宋" w:eastAsia="仿宋" w:hAnsi="仿宋" w:hint="eastAsia"/>
          <w:color w:val="000000" w:themeColor="text1"/>
          <w:szCs w:val="21"/>
        </w:rPr>
        <w:t>往期</w:t>
      </w:r>
      <w:r w:rsidRPr="00837724">
        <w:rPr>
          <w:rFonts w:ascii="仿宋" w:eastAsia="仿宋" w:hAnsi="仿宋" w:hint="eastAsia"/>
          <w:color w:val="000000" w:themeColor="text1"/>
        </w:rPr>
        <w:t>天网建设点位基本不变，保持对</w:t>
      </w:r>
      <w:r w:rsidRPr="00837724">
        <w:rPr>
          <w:rFonts w:ascii="仿宋" w:eastAsia="仿宋" w:hAnsi="仿宋"/>
          <w:color w:val="000000" w:themeColor="text1"/>
        </w:rPr>
        <w:t>3</w:t>
      </w:r>
      <w:r w:rsidRPr="00837724">
        <w:rPr>
          <w:rFonts w:ascii="仿宋" w:eastAsia="仿宋" w:hAnsi="仿宋" w:hint="eastAsia"/>
          <w:color w:val="000000" w:themeColor="text1"/>
        </w:rPr>
        <w:t>个封控断面的补充和完善。具体情况如下：</w:t>
      </w:r>
    </w:p>
    <w:p w:rsidR="00EF746B" w:rsidRPr="00837724" w:rsidRDefault="00EF746B" w:rsidP="00EF746B">
      <w:pPr>
        <w:pStyle w:val="00000000"/>
        <w:spacing w:line="276" w:lineRule="auto"/>
        <w:ind w:firstLine="420"/>
        <w:rPr>
          <w:rFonts w:ascii="仿宋" w:eastAsia="仿宋" w:hAnsi="仿宋"/>
          <w:color w:val="000000" w:themeColor="text1"/>
          <w:sz w:val="21"/>
        </w:rPr>
      </w:pPr>
      <w:r w:rsidRPr="00837724">
        <w:rPr>
          <w:rFonts w:ascii="仿宋" w:eastAsia="仿宋" w:hAnsi="仿宋" w:hint="eastAsia"/>
          <w:i w:val="0"/>
          <w:color w:val="000000" w:themeColor="text1"/>
          <w:sz w:val="21"/>
          <w:lang w:val="en-US"/>
        </w:rPr>
        <w:t>①主城区封控圈，全部采用全要素（人、车、非机动车）提取终端，针对出入主城区的人员、车辆、非机动车进行封控。本期本市主城区封控面如下图所示。</w:t>
      </w:r>
    </w:p>
    <w:p w:rsidR="00EF746B" w:rsidRPr="00837724" w:rsidRDefault="00EF746B" w:rsidP="00EF746B">
      <w:pPr>
        <w:pStyle w:val="00000000"/>
        <w:spacing w:line="276" w:lineRule="auto"/>
        <w:ind w:firstLineChars="0" w:firstLine="0"/>
        <w:jc w:val="center"/>
        <w:rPr>
          <w:rFonts w:ascii="仿宋" w:eastAsia="仿宋" w:hAnsi="仿宋"/>
          <w:i w:val="0"/>
          <w:color w:val="000000" w:themeColor="text1"/>
          <w:sz w:val="21"/>
          <w:szCs w:val="21"/>
          <w:lang w:val="en-US"/>
        </w:rPr>
      </w:pPr>
      <w:r w:rsidRPr="00837724">
        <w:rPr>
          <w:rFonts w:ascii="仿宋" w:eastAsia="仿宋" w:hAnsi="仿宋"/>
          <w:i w:val="0"/>
          <w:noProof/>
          <w:color w:val="000000" w:themeColor="text1"/>
          <w:sz w:val="21"/>
          <w:szCs w:val="21"/>
          <w:lang w:val="en-US"/>
        </w:rPr>
        <w:lastRenderedPageBreak/>
        <w:drawing>
          <wp:inline distT="0" distB="0" distL="0" distR="0" wp14:anchorId="2FFAAC11" wp14:editId="3EA7DA13">
            <wp:extent cx="4749800" cy="4652645"/>
            <wp:effectExtent l="19050" t="0" r="0" b="0"/>
            <wp:docPr id="47" name="图片 40" descr="封控圈"/>
            <wp:cNvGraphicFramePr/>
            <a:graphic xmlns:a="http://schemas.openxmlformats.org/drawingml/2006/main">
              <a:graphicData uri="http://schemas.openxmlformats.org/drawingml/2006/picture">
                <pic:pic xmlns:pic="http://schemas.openxmlformats.org/drawingml/2006/picture">
                  <pic:nvPicPr>
                    <pic:cNvPr id="57" name="图片 40" descr="封控圈"/>
                    <pic:cNvPicPr/>
                  </pic:nvPicPr>
                  <pic:blipFill>
                    <a:blip r:embed="rId12" cstate="print"/>
                    <a:srcRect/>
                    <a:stretch>
                      <a:fillRect/>
                    </a:stretch>
                  </pic:blipFill>
                  <pic:spPr>
                    <a:xfrm>
                      <a:off x="0" y="0"/>
                      <a:ext cx="4752932" cy="4655769"/>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i/>
          <w:color w:val="000000" w:themeColor="text1"/>
          <w:sz w:val="21"/>
          <w:szCs w:val="21"/>
        </w:rPr>
      </w:pPr>
      <w:r w:rsidRPr="00837724">
        <w:rPr>
          <w:rFonts w:ascii="仿宋" w:eastAsia="仿宋" w:hAnsi="仿宋" w:hint="eastAsia"/>
          <w:color w:val="000000" w:themeColor="text1"/>
          <w:sz w:val="21"/>
          <w:szCs w:val="21"/>
        </w:rPr>
        <w:t>图</w:t>
      </w:r>
      <w:r w:rsidRPr="00837724">
        <w:rPr>
          <w:rFonts w:ascii="仿宋" w:eastAsia="仿宋" w:hAnsi="仿宋"/>
          <w:color w:val="000000" w:themeColor="text1"/>
          <w:sz w:val="21"/>
          <w:szCs w:val="21"/>
        </w:rPr>
        <w:t>2</w:t>
      </w:r>
      <w:r w:rsidRPr="00837724">
        <w:rPr>
          <w:rFonts w:ascii="仿宋" w:eastAsia="仿宋" w:hAnsi="仿宋" w:hint="eastAsia"/>
          <w:color w:val="000000" w:themeColor="text1"/>
          <w:sz w:val="21"/>
          <w:szCs w:val="21"/>
        </w:rPr>
        <w:t>-4 本期本市主城区封控面布设图</w:t>
      </w:r>
    </w:p>
    <w:p w:rsidR="00EF746B" w:rsidRPr="00837724" w:rsidRDefault="00EF746B" w:rsidP="00EF746B">
      <w:pPr>
        <w:pStyle w:val="00000000"/>
        <w:spacing w:line="276" w:lineRule="auto"/>
        <w:ind w:firstLine="420"/>
        <w:rPr>
          <w:rFonts w:ascii="仿宋" w:eastAsia="仿宋" w:hAnsi="仿宋"/>
          <w:color w:val="000000" w:themeColor="text1"/>
          <w:sz w:val="21"/>
        </w:rPr>
      </w:pPr>
      <w:r w:rsidRPr="00837724">
        <w:rPr>
          <w:rFonts w:ascii="仿宋" w:eastAsia="仿宋" w:hAnsi="仿宋" w:hint="eastAsia"/>
          <w:i w:val="0"/>
          <w:color w:val="000000" w:themeColor="text1"/>
          <w:sz w:val="21"/>
          <w:lang w:val="en-US"/>
        </w:rPr>
        <w:t>②环彭封控圈，全部采用全要素（人、车、非机动车）提取终端，针对从成都其它区县出入彭州市的人员、车辆、非机动车进行封控。</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③环蓉封控圈。全部采用全要素（人、车、非机动车）提取终端，针对出入大成都的人员、车辆、非机动车进行封控。原有天网已经基本完成封控，本期项目为点位增补，完善封控圈。</w:t>
      </w:r>
    </w:p>
    <w:p w:rsidR="00EF746B" w:rsidRPr="00837724" w:rsidRDefault="00EF746B" w:rsidP="00EF746B">
      <w:pPr>
        <w:spacing w:line="276" w:lineRule="auto"/>
        <w:ind w:firstLine="420"/>
        <w:rPr>
          <w:rFonts w:ascii="仿宋" w:eastAsia="仿宋" w:hAnsi="仿宋"/>
          <w:color w:val="000000" w:themeColor="text1"/>
          <w:kern w:val="0"/>
        </w:rPr>
      </w:pPr>
      <w:r w:rsidRPr="00837724">
        <w:rPr>
          <w:rFonts w:ascii="仿宋" w:eastAsia="仿宋" w:hAnsi="仿宋" w:hint="eastAsia"/>
          <w:color w:val="000000" w:themeColor="text1"/>
          <w:kern w:val="0"/>
        </w:rPr>
        <w:t>另，本期调整补充环蓉车道卡口一个：濛阳街道义和社区万源大道东段，该道路自友谊桥向东</w:t>
      </w:r>
      <w:r w:rsidRPr="00837724">
        <w:rPr>
          <w:rFonts w:ascii="仿宋" w:eastAsia="仿宋" w:hAnsi="仿宋"/>
          <w:color w:val="000000" w:themeColor="text1"/>
          <w:kern w:val="0"/>
        </w:rPr>
        <w:t>100</w:t>
      </w:r>
      <w:r w:rsidRPr="00837724">
        <w:rPr>
          <w:rFonts w:ascii="仿宋" w:eastAsia="仿宋" w:hAnsi="仿宋" w:hint="eastAsia"/>
          <w:color w:val="000000" w:themeColor="text1"/>
          <w:kern w:val="0"/>
        </w:rPr>
        <w:t>米处即为未硬化机耕道，可通小型汽车至广汉市。为确保环蓉通车车道的封控，我局将在本期调整补充建设卡口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个，实现过往人、车、非的封控。该点位具体建设位置示意图见点位示意图第</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个。</w:t>
      </w:r>
    </w:p>
    <w:p w:rsidR="00EF746B" w:rsidRPr="00837724" w:rsidRDefault="00EF746B" w:rsidP="00EF746B">
      <w:pPr>
        <w:spacing w:line="276" w:lineRule="auto"/>
        <w:ind w:firstLine="420"/>
        <w:rPr>
          <w:rFonts w:ascii="仿宋" w:eastAsia="仿宋" w:hAnsi="仿宋"/>
          <w:color w:val="000000" w:themeColor="text1"/>
          <w:kern w:val="0"/>
        </w:rPr>
      </w:pPr>
      <w:r w:rsidRPr="00837724">
        <w:rPr>
          <w:rFonts w:ascii="仿宋" w:eastAsia="仿宋" w:hAnsi="仿宋" w:hint="eastAsia"/>
          <w:color w:val="000000" w:themeColor="text1"/>
          <w:kern w:val="0"/>
        </w:rPr>
        <w:t>建成后，环蓉车道封控圈已基本围闭。</w:t>
      </w:r>
    </w:p>
    <w:p w:rsidR="00EF746B" w:rsidRPr="00837724" w:rsidRDefault="00EF746B" w:rsidP="00EF746B">
      <w:pPr>
        <w:pStyle w:val="00000000"/>
        <w:spacing w:line="276" w:lineRule="auto"/>
        <w:ind w:firstLine="420"/>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具体部署见下图：</w:t>
      </w:r>
    </w:p>
    <w:p w:rsidR="00EF746B" w:rsidRPr="00837724" w:rsidRDefault="00EF746B" w:rsidP="00EF746B">
      <w:pPr>
        <w:pStyle w:val="00000000"/>
        <w:spacing w:line="276" w:lineRule="auto"/>
        <w:ind w:firstLineChars="0" w:firstLine="0"/>
        <w:jc w:val="center"/>
        <w:rPr>
          <w:rFonts w:ascii="仿宋" w:eastAsia="仿宋" w:hAnsi="仿宋"/>
          <w:i w:val="0"/>
          <w:color w:val="000000" w:themeColor="text1"/>
          <w:sz w:val="21"/>
          <w:szCs w:val="21"/>
          <w:lang w:val="en-US"/>
        </w:rPr>
      </w:pPr>
      <w:r w:rsidRPr="00837724">
        <w:rPr>
          <w:rFonts w:ascii="仿宋" w:eastAsia="仿宋" w:hAnsi="仿宋"/>
          <w:i w:val="0"/>
          <w:noProof/>
          <w:color w:val="000000" w:themeColor="text1"/>
          <w:sz w:val="21"/>
          <w:szCs w:val="21"/>
          <w:lang w:val="en-US"/>
        </w:rPr>
        <w:lastRenderedPageBreak/>
        <w:drawing>
          <wp:inline distT="0" distB="0" distL="0" distR="0" wp14:anchorId="4865D2D5" wp14:editId="05561D9C">
            <wp:extent cx="4903470" cy="3597275"/>
            <wp:effectExtent l="0" t="0" r="11430" b="3175"/>
            <wp:docPr id="51" name="图片 43" descr="2017环蓉封控圈"/>
            <wp:cNvGraphicFramePr/>
            <a:graphic xmlns:a="http://schemas.openxmlformats.org/drawingml/2006/main">
              <a:graphicData uri="http://schemas.openxmlformats.org/drawingml/2006/picture">
                <pic:pic xmlns:pic="http://schemas.openxmlformats.org/drawingml/2006/picture">
                  <pic:nvPicPr>
                    <pic:cNvPr id="58" name="图片 43" descr="2017环蓉封控圈"/>
                    <pic:cNvPicPr/>
                  </pic:nvPicPr>
                  <pic:blipFill>
                    <a:blip r:embed="rId13" cstate="print"/>
                    <a:srcRect/>
                    <a:stretch>
                      <a:fillRect/>
                    </a:stretch>
                  </pic:blipFill>
                  <pic:spPr>
                    <a:xfrm>
                      <a:off x="0" y="0"/>
                      <a:ext cx="4903470" cy="3597275"/>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color w:val="000000" w:themeColor="text1"/>
          <w:sz w:val="21"/>
          <w:szCs w:val="21"/>
        </w:rPr>
      </w:pPr>
      <w:r w:rsidRPr="00837724">
        <w:rPr>
          <w:rFonts w:ascii="仿宋" w:eastAsia="仿宋" w:hAnsi="仿宋" w:hint="eastAsia"/>
          <w:color w:val="000000" w:themeColor="text1"/>
          <w:sz w:val="21"/>
          <w:szCs w:val="21"/>
        </w:rPr>
        <w:t>图</w:t>
      </w:r>
      <w:r w:rsidRPr="00837724">
        <w:rPr>
          <w:rFonts w:ascii="仿宋" w:eastAsia="仿宋" w:hAnsi="仿宋"/>
          <w:color w:val="000000" w:themeColor="text1"/>
          <w:sz w:val="21"/>
          <w:szCs w:val="21"/>
        </w:rPr>
        <w:t>2</w:t>
      </w:r>
      <w:r w:rsidRPr="00837724">
        <w:rPr>
          <w:rFonts w:ascii="仿宋" w:eastAsia="仿宋" w:hAnsi="仿宋" w:hint="eastAsia"/>
          <w:color w:val="000000" w:themeColor="text1"/>
          <w:sz w:val="21"/>
          <w:szCs w:val="21"/>
        </w:rPr>
        <w:t>-6 本期环蓉封控圈点位部署图</w:t>
      </w:r>
    </w:p>
    <w:p w:rsidR="00EF746B" w:rsidRPr="00837724" w:rsidRDefault="00EF746B" w:rsidP="00EF746B">
      <w:pPr>
        <w:pStyle w:val="00000000"/>
        <w:spacing w:line="276" w:lineRule="auto"/>
        <w:ind w:firstLine="420"/>
        <w:rPr>
          <w:rFonts w:ascii="仿宋" w:eastAsia="仿宋" w:hAnsi="仿宋"/>
          <w:color w:val="000000" w:themeColor="text1"/>
          <w:sz w:val="21"/>
        </w:rPr>
      </w:pPr>
      <w:r w:rsidRPr="00837724">
        <w:rPr>
          <w:rFonts w:ascii="仿宋" w:eastAsia="仿宋" w:hAnsi="仿宋" w:hint="eastAsia"/>
          <w:i w:val="0"/>
          <w:color w:val="000000" w:themeColor="text1"/>
          <w:sz w:val="21"/>
        </w:rPr>
        <w:t>④本期点位分布。除三个封控圈外，本期其余点位以天彭街道、致和街道、濛阳街道三个区域的重点小区、主要道路、治安管控重点区域覆盖为主。具体点位分布见下图。</w:t>
      </w:r>
    </w:p>
    <w:p w:rsidR="00EF746B" w:rsidRPr="00837724" w:rsidRDefault="00EF746B" w:rsidP="00EF746B">
      <w:pPr>
        <w:pStyle w:val="affff5"/>
        <w:spacing w:line="276" w:lineRule="auto"/>
        <w:ind w:firstLineChars="0" w:firstLine="0"/>
        <w:jc w:val="center"/>
        <w:rPr>
          <w:rFonts w:ascii="仿宋" w:eastAsia="仿宋" w:hAnsi="仿宋"/>
          <w:color w:val="000000" w:themeColor="text1"/>
          <w:sz w:val="21"/>
          <w:szCs w:val="21"/>
        </w:rPr>
      </w:pPr>
      <w:r w:rsidRPr="00837724">
        <w:rPr>
          <w:rFonts w:ascii="仿宋" w:eastAsia="仿宋" w:hAnsi="仿宋"/>
          <w:noProof/>
          <w:color w:val="000000" w:themeColor="text1"/>
          <w:sz w:val="21"/>
          <w:szCs w:val="21"/>
        </w:rPr>
        <w:drawing>
          <wp:inline distT="0" distB="0" distL="0" distR="0" wp14:anchorId="53BA902F" wp14:editId="373A42DA">
            <wp:extent cx="4782185" cy="3293110"/>
            <wp:effectExtent l="19050" t="0" r="0" b="0"/>
            <wp:docPr id="52" name="图片 44" descr="2017点位图"/>
            <wp:cNvGraphicFramePr/>
            <a:graphic xmlns:a="http://schemas.openxmlformats.org/drawingml/2006/main">
              <a:graphicData uri="http://schemas.openxmlformats.org/drawingml/2006/picture">
                <pic:pic xmlns:pic="http://schemas.openxmlformats.org/drawingml/2006/picture">
                  <pic:nvPicPr>
                    <pic:cNvPr id="59" name="图片 44" descr="2017点位图"/>
                    <pic:cNvPicPr/>
                  </pic:nvPicPr>
                  <pic:blipFill>
                    <a:blip r:embed="rId14" cstate="print"/>
                    <a:srcRect/>
                    <a:stretch>
                      <a:fillRect/>
                    </a:stretch>
                  </pic:blipFill>
                  <pic:spPr>
                    <a:xfrm>
                      <a:off x="0" y="0"/>
                      <a:ext cx="4781761" cy="3293024"/>
                    </a:xfrm>
                    <a:prstGeom prst="rect">
                      <a:avLst/>
                    </a:prstGeom>
                    <a:ln>
                      <a:noFill/>
                    </a:ln>
                  </pic:spPr>
                </pic:pic>
              </a:graphicData>
            </a:graphic>
          </wp:inline>
        </w:drawing>
      </w:r>
    </w:p>
    <w:p w:rsidR="00EF746B" w:rsidRPr="00837724" w:rsidRDefault="00EF746B" w:rsidP="00EF746B">
      <w:pPr>
        <w:pStyle w:val="affff5"/>
        <w:spacing w:line="276" w:lineRule="auto"/>
        <w:ind w:firstLineChars="0" w:firstLine="0"/>
        <w:jc w:val="center"/>
        <w:rPr>
          <w:rFonts w:ascii="仿宋" w:eastAsia="仿宋" w:hAnsi="仿宋"/>
          <w:color w:val="000000" w:themeColor="text1"/>
          <w:sz w:val="21"/>
        </w:rPr>
      </w:pPr>
      <w:r w:rsidRPr="00837724">
        <w:rPr>
          <w:rFonts w:ascii="仿宋" w:eastAsia="仿宋" w:hAnsi="仿宋" w:hint="eastAsia"/>
          <w:color w:val="000000" w:themeColor="text1"/>
          <w:sz w:val="21"/>
        </w:rPr>
        <w:t>图</w:t>
      </w:r>
      <w:r w:rsidRPr="00837724">
        <w:rPr>
          <w:rFonts w:ascii="仿宋" w:eastAsia="仿宋" w:hAnsi="仿宋"/>
          <w:color w:val="000000" w:themeColor="text1"/>
          <w:sz w:val="21"/>
        </w:rPr>
        <w:t xml:space="preserve">2-7 </w:t>
      </w:r>
      <w:r w:rsidRPr="00837724">
        <w:rPr>
          <w:rFonts w:ascii="仿宋" w:eastAsia="仿宋" w:hAnsi="仿宋" w:hint="eastAsia"/>
          <w:color w:val="000000" w:themeColor="text1"/>
          <w:sz w:val="21"/>
        </w:rPr>
        <w:t>本期天网点位分布图</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⑤感知源总体情况。本期规划后，彭州市天网、雪亮工程等感知源分布总图如下，其中红色点位为</w:t>
      </w:r>
      <w:r w:rsidRPr="00837724">
        <w:rPr>
          <w:rFonts w:ascii="仿宋" w:eastAsia="仿宋" w:hAnsi="仿宋" w:hint="eastAsia"/>
          <w:color w:val="000000" w:themeColor="text1"/>
          <w:sz w:val="21"/>
          <w:szCs w:val="21"/>
        </w:rPr>
        <w:t>原</w:t>
      </w:r>
      <w:r w:rsidRPr="00837724">
        <w:rPr>
          <w:rFonts w:ascii="仿宋" w:eastAsia="仿宋" w:hAnsi="仿宋" w:hint="eastAsia"/>
          <w:color w:val="000000" w:themeColor="text1"/>
          <w:sz w:val="21"/>
        </w:rPr>
        <w:t>天网点位。</w:t>
      </w:r>
    </w:p>
    <w:p w:rsidR="00EF746B" w:rsidRPr="00837724" w:rsidRDefault="00EF746B" w:rsidP="00EF746B">
      <w:pPr>
        <w:pStyle w:val="affff5"/>
        <w:spacing w:line="276" w:lineRule="auto"/>
        <w:ind w:firstLineChars="0" w:firstLine="0"/>
        <w:jc w:val="center"/>
        <w:rPr>
          <w:rFonts w:ascii="仿宋" w:eastAsia="仿宋" w:hAnsi="仿宋"/>
          <w:color w:val="000000" w:themeColor="text1"/>
          <w:sz w:val="21"/>
          <w:szCs w:val="21"/>
        </w:rPr>
      </w:pPr>
      <w:r w:rsidRPr="00837724">
        <w:rPr>
          <w:rFonts w:ascii="仿宋" w:eastAsia="仿宋" w:hAnsi="仿宋"/>
          <w:noProof/>
          <w:color w:val="000000" w:themeColor="text1"/>
          <w:sz w:val="21"/>
          <w:szCs w:val="21"/>
        </w:rPr>
        <w:lastRenderedPageBreak/>
        <w:drawing>
          <wp:inline distT="0" distB="0" distL="0" distR="0" wp14:anchorId="51236EA0" wp14:editId="5757CA43">
            <wp:extent cx="4425950" cy="4272280"/>
            <wp:effectExtent l="19050" t="0" r="0" b="0"/>
            <wp:docPr id="53" name="图片 45" descr="视频点位总图"/>
            <wp:cNvGraphicFramePr/>
            <a:graphic xmlns:a="http://schemas.openxmlformats.org/drawingml/2006/main">
              <a:graphicData uri="http://schemas.openxmlformats.org/drawingml/2006/picture">
                <pic:pic xmlns:pic="http://schemas.openxmlformats.org/drawingml/2006/picture">
                  <pic:nvPicPr>
                    <pic:cNvPr id="60" name="图片 45" descr="视频点位总图"/>
                    <pic:cNvPicPr/>
                  </pic:nvPicPr>
                  <pic:blipFill>
                    <a:blip r:embed="rId15" cstate="print"/>
                    <a:srcRect/>
                    <a:stretch>
                      <a:fillRect/>
                    </a:stretch>
                  </pic:blipFill>
                  <pic:spPr>
                    <a:xfrm>
                      <a:off x="0" y="0"/>
                      <a:ext cx="4428649" cy="4274820"/>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color w:val="000000" w:themeColor="text1"/>
          <w:sz w:val="21"/>
          <w:szCs w:val="21"/>
        </w:rPr>
      </w:pPr>
      <w:r w:rsidRPr="00837724">
        <w:rPr>
          <w:rFonts w:ascii="仿宋" w:eastAsia="仿宋" w:hAnsi="仿宋" w:hint="eastAsia"/>
          <w:color w:val="000000" w:themeColor="text1"/>
          <w:sz w:val="21"/>
          <w:szCs w:val="21"/>
        </w:rPr>
        <w:t>图</w:t>
      </w:r>
      <w:r w:rsidRPr="00837724">
        <w:rPr>
          <w:rFonts w:ascii="仿宋" w:eastAsia="仿宋" w:hAnsi="仿宋"/>
          <w:color w:val="000000" w:themeColor="text1"/>
          <w:sz w:val="21"/>
          <w:szCs w:val="21"/>
        </w:rPr>
        <w:t>2</w:t>
      </w:r>
      <w:r w:rsidRPr="00837724">
        <w:rPr>
          <w:rFonts w:ascii="仿宋" w:eastAsia="仿宋" w:hAnsi="仿宋" w:hint="eastAsia"/>
          <w:color w:val="000000" w:themeColor="text1"/>
          <w:sz w:val="21"/>
          <w:szCs w:val="21"/>
        </w:rPr>
        <w:t>-8 彭州市感知源分布总图</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266" w:name="_Toc533774801"/>
      <w:bookmarkStart w:id="267" w:name="_Toc20182"/>
      <w:r w:rsidRPr="00837724">
        <w:rPr>
          <w:rFonts w:ascii="仿宋" w:eastAsia="仿宋" w:hAnsi="仿宋" w:hint="eastAsia"/>
          <w:color w:val="000000" w:themeColor="text1"/>
          <w:sz w:val="21"/>
          <w:szCs w:val="21"/>
        </w:rPr>
        <w:t>2.4</w:t>
      </w:r>
      <w:r w:rsidRPr="00837724">
        <w:rPr>
          <w:rFonts w:ascii="仿宋" w:eastAsia="仿宋" w:hAnsi="仿宋"/>
          <w:color w:val="000000" w:themeColor="text1"/>
          <w:sz w:val="21"/>
          <w:szCs w:val="21"/>
        </w:rPr>
        <w:t>.1</w:t>
      </w:r>
      <w:r w:rsidRPr="00837724">
        <w:rPr>
          <w:rFonts w:ascii="仿宋" w:eastAsia="仿宋" w:hAnsi="仿宋" w:hint="eastAsia"/>
          <w:color w:val="000000" w:themeColor="text1"/>
          <w:sz w:val="21"/>
          <w:szCs w:val="21"/>
        </w:rPr>
        <w:t>视频监控点统计表</w:t>
      </w:r>
      <w:bookmarkEnd w:id="266"/>
      <w:bookmarkEnd w:id="267"/>
    </w:p>
    <w:tbl>
      <w:tblPr>
        <w:tblW w:w="84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1048"/>
        <w:gridCol w:w="1137"/>
        <w:gridCol w:w="1413"/>
        <w:gridCol w:w="1413"/>
        <w:gridCol w:w="1214"/>
        <w:gridCol w:w="1135"/>
      </w:tblGrid>
      <w:tr w:rsidR="00EF746B" w:rsidRPr="00837724" w:rsidTr="00CE708F">
        <w:trPr>
          <w:trHeight w:val="767"/>
        </w:trPr>
        <w:tc>
          <w:tcPr>
            <w:tcW w:w="3233" w:type="dxa"/>
            <w:gridSpan w:val="3"/>
            <w:noWrap/>
            <w:vAlign w:val="center"/>
          </w:tcPr>
          <w:p w:rsidR="00EF746B" w:rsidRPr="00837724" w:rsidRDefault="00EF746B" w:rsidP="00CE708F">
            <w:pPr>
              <w:pStyle w:val="00000000"/>
              <w:spacing w:line="276" w:lineRule="auto"/>
              <w:ind w:firstLineChars="71" w:firstLine="149"/>
              <w:jc w:val="center"/>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非智能化点位</w:t>
            </w:r>
          </w:p>
        </w:tc>
        <w:tc>
          <w:tcPr>
            <w:tcW w:w="5175" w:type="dxa"/>
            <w:gridSpan w:val="4"/>
            <w:noWrap/>
            <w:vAlign w:val="center"/>
          </w:tcPr>
          <w:p w:rsidR="00EF746B" w:rsidRPr="00837724" w:rsidRDefault="00EF746B" w:rsidP="00CE708F">
            <w:pPr>
              <w:pStyle w:val="00000000"/>
              <w:spacing w:line="276" w:lineRule="auto"/>
              <w:ind w:firstLineChars="0" w:firstLine="0"/>
              <w:jc w:val="center"/>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智能化点位</w:t>
            </w:r>
          </w:p>
        </w:tc>
      </w:tr>
      <w:tr w:rsidR="00EF746B" w:rsidRPr="00837724" w:rsidTr="00CE708F">
        <w:trPr>
          <w:trHeight w:val="767"/>
        </w:trPr>
        <w:tc>
          <w:tcPr>
            <w:tcW w:w="1048"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高点（个）</w:t>
            </w:r>
          </w:p>
        </w:tc>
        <w:tc>
          <w:tcPr>
            <w:tcW w:w="1048"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普通枪机（个）</w:t>
            </w:r>
          </w:p>
        </w:tc>
        <w:tc>
          <w:tcPr>
            <w:tcW w:w="1137"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普通球机（个）</w:t>
            </w:r>
          </w:p>
        </w:tc>
        <w:tc>
          <w:tcPr>
            <w:tcW w:w="1413"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人脸卡口（个）</w:t>
            </w:r>
          </w:p>
        </w:tc>
        <w:tc>
          <w:tcPr>
            <w:tcW w:w="1413" w:type="dxa"/>
            <w:noWrap/>
            <w:vAlign w:val="center"/>
          </w:tcPr>
          <w:p w:rsidR="00EF746B" w:rsidRPr="00837724" w:rsidRDefault="00EF746B" w:rsidP="00CE708F">
            <w:pPr>
              <w:pStyle w:val="00000000"/>
              <w:spacing w:line="276" w:lineRule="auto"/>
              <w:ind w:firstLineChars="0" w:firstLine="0"/>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车辆卡口</w:t>
            </w:r>
          </w:p>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（个）</w:t>
            </w:r>
          </w:p>
        </w:tc>
        <w:tc>
          <w:tcPr>
            <w:tcW w:w="1214" w:type="dxa"/>
            <w:noWrap/>
            <w:vAlign w:val="center"/>
          </w:tcPr>
          <w:p w:rsidR="00EF746B" w:rsidRPr="00837724" w:rsidRDefault="00EF746B" w:rsidP="00CE708F">
            <w:pPr>
              <w:pStyle w:val="00000000"/>
              <w:spacing w:line="276" w:lineRule="auto"/>
              <w:ind w:firstLineChars="0" w:firstLine="0"/>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全结构化</w:t>
            </w:r>
          </w:p>
          <w:p w:rsidR="00EF746B" w:rsidRPr="00837724" w:rsidRDefault="00EF746B" w:rsidP="00CE708F">
            <w:pPr>
              <w:pStyle w:val="00000000"/>
              <w:spacing w:line="276" w:lineRule="auto"/>
              <w:ind w:firstLineChars="0" w:firstLine="0"/>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（个）</w:t>
            </w:r>
          </w:p>
        </w:tc>
        <w:tc>
          <w:tcPr>
            <w:tcW w:w="1135" w:type="dxa"/>
            <w:noWrap/>
          </w:tcPr>
          <w:p w:rsidR="00EF746B" w:rsidRPr="00837724" w:rsidRDefault="00EF746B" w:rsidP="00CE708F">
            <w:pPr>
              <w:pStyle w:val="00000000"/>
              <w:spacing w:line="276" w:lineRule="auto"/>
              <w:ind w:firstLineChars="0" w:firstLine="0"/>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w:t>
            </w:r>
          </w:p>
        </w:tc>
      </w:tr>
      <w:tr w:rsidR="00EF746B" w:rsidRPr="00837724" w:rsidTr="00CE708F">
        <w:trPr>
          <w:cantSplit/>
          <w:trHeight w:val="322"/>
        </w:trPr>
        <w:tc>
          <w:tcPr>
            <w:tcW w:w="1048"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i w:val="0"/>
                <w:color w:val="000000" w:themeColor="text1"/>
                <w:sz w:val="21"/>
                <w:lang w:val="en-US"/>
              </w:rPr>
              <w:t>5</w:t>
            </w:r>
          </w:p>
        </w:tc>
        <w:tc>
          <w:tcPr>
            <w:tcW w:w="1048" w:type="dxa"/>
            <w:noWrap/>
            <w:vAlign w:val="bottom"/>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p>
        </w:tc>
        <w:tc>
          <w:tcPr>
            <w:tcW w:w="1137"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p>
        </w:tc>
        <w:tc>
          <w:tcPr>
            <w:tcW w:w="1413"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p>
        </w:tc>
        <w:tc>
          <w:tcPr>
            <w:tcW w:w="1413"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i w:val="0"/>
                <w:color w:val="000000" w:themeColor="text1"/>
                <w:sz w:val="21"/>
                <w:lang w:val="en-US"/>
              </w:rPr>
              <w:t>150</w:t>
            </w:r>
          </w:p>
        </w:tc>
        <w:tc>
          <w:tcPr>
            <w:tcW w:w="1214" w:type="dxa"/>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i w:val="0"/>
                <w:color w:val="000000" w:themeColor="text1"/>
                <w:sz w:val="21"/>
                <w:lang w:val="en-US"/>
              </w:rPr>
              <w:t>145</w:t>
            </w:r>
          </w:p>
        </w:tc>
        <w:tc>
          <w:tcPr>
            <w:tcW w:w="1135" w:type="dxa"/>
            <w:noWrap/>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p>
        </w:tc>
      </w:tr>
      <w:tr w:rsidR="00EF746B" w:rsidRPr="00837724" w:rsidTr="00CE708F">
        <w:trPr>
          <w:trHeight w:val="500"/>
        </w:trPr>
        <w:tc>
          <w:tcPr>
            <w:tcW w:w="8408" w:type="dxa"/>
            <w:gridSpan w:val="7"/>
            <w:noWrap/>
            <w:vAlign w:val="center"/>
          </w:tcPr>
          <w:p w:rsidR="00EF746B" w:rsidRPr="00837724" w:rsidRDefault="00EF746B" w:rsidP="00CE708F">
            <w:pPr>
              <w:pStyle w:val="00000000"/>
              <w:spacing w:line="276" w:lineRule="auto"/>
              <w:ind w:firstLineChars="71" w:firstLine="149"/>
              <w:rPr>
                <w:rFonts w:ascii="仿宋" w:eastAsia="仿宋" w:hAnsi="仿宋"/>
                <w:i w:val="0"/>
                <w:color w:val="000000" w:themeColor="text1"/>
                <w:sz w:val="21"/>
                <w:lang w:val="en-US"/>
              </w:rPr>
            </w:pPr>
            <w:r w:rsidRPr="00837724">
              <w:rPr>
                <w:rFonts w:ascii="仿宋" w:eastAsia="仿宋" w:hAnsi="仿宋" w:hint="eastAsia"/>
                <w:i w:val="0"/>
                <w:color w:val="000000" w:themeColor="text1"/>
                <w:sz w:val="21"/>
                <w:lang w:val="en-US"/>
              </w:rPr>
              <w:t>小计：</w:t>
            </w:r>
            <w:r w:rsidRPr="00837724">
              <w:rPr>
                <w:rFonts w:ascii="仿宋" w:eastAsia="仿宋" w:hAnsi="仿宋"/>
                <w:i w:val="0"/>
                <w:color w:val="000000" w:themeColor="text1"/>
                <w:sz w:val="21"/>
                <w:lang w:val="en-US"/>
              </w:rPr>
              <w:t>300</w:t>
            </w:r>
          </w:p>
        </w:tc>
      </w:tr>
    </w:tbl>
    <w:p w:rsidR="00EF746B" w:rsidRPr="00837724" w:rsidRDefault="00EF746B" w:rsidP="00EF746B">
      <w:pPr>
        <w:pStyle w:val="00000000"/>
        <w:spacing w:line="276" w:lineRule="auto"/>
        <w:ind w:firstLineChars="71" w:firstLine="149"/>
        <w:rPr>
          <w:rFonts w:ascii="仿宋" w:eastAsia="仿宋" w:hAnsi="仿宋"/>
          <w:i w:val="0"/>
          <w:color w:val="000000" w:themeColor="text1"/>
          <w:sz w:val="21"/>
        </w:rPr>
      </w:pPr>
      <w:r w:rsidRPr="00837724">
        <w:rPr>
          <w:rFonts w:ascii="仿宋" w:eastAsia="仿宋" w:hAnsi="仿宋" w:hint="eastAsia"/>
          <w:i w:val="0"/>
          <w:color w:val="000000" w:themeColor="text1"/>
          <w:sz w:val="21"/>
        </w:rPr>
        <w:t>注：按摄像头数量计算。</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268" w:name="_Toc32198"/>
      <w:r w:rsidRPr="00837724">
        <w:rPr>
          <w:rFonts w:ascii="仿宋" w:eastAsia="仿宋" w:hAnsi="仿宋" w:hint="eastAsia"/>
          <w:color w:val="000000" w:themeColor="text1"/>
          <w:sz w:val="21"/>
          <w:szCs w:val="21"/>
        </w:rPr>
        <w:t>2.4</w:t>
      </w:r>
      <w:r w:rsidRPr="00837724">
        <w:rPr>
          <w:rFonts w:ascii="仿宋" w:eastAsia="仿宋" w:hAnsi="仿宋"/>
          <w:color w:val="000000" w:themeColor="text1"/>
          <w:sz w:val="21"/>
          <w:szCs w:val="21"/>
        </w:rPr>
        <w:t>.2</w:t>
      </w:r>
      <w:r w:rsidRPr="00837724">
        <w:rPr>
          <w:rFonts w:ascii="仿宋" w:eastAsia="仿宋" w:hAnsi="仿宋" w:hint="eastAsia"/>
          <w:color w:val="000000" w:themeColor="text1"/>
          <w:sz w:val="21"/>
          <w:szCs w:val="21"/>
        </w:rPr>
        <w:t>视频监控点位详细列表（每个摄像机为1个点位）</w:t>
      </w:r>
      <w:bookmarkEnd w:id="268"/>
    </w:p>
    <w:tbl>
      <w:tblPr>
        <w:tblW w:w="8647" w:type="dxa"/>
        <w:jc w:val="center"/>
        <w:tblLayout w:type="fixed"/>
        <w:tblLook w:val="04A0" w:firstRow="1" w:lastRow="0" w:firstColumn="1" w:lastColumn="0" w:noHBand="0" w:noVBand="1"/>
      </w:tblPr>
      <w:tblGrid>
        <w:gridCol w:w="704"/>
        <w:gridCol w:w="1989"/>
        <w:gridCol w:w="2977"/>
        <w:gridCol w:w="1559"/>
        <w:gridCol w:w="1418"/>
      </w:tblGrid>
      <w:tr w:rsidR="00EF746B" w:rsidRPr="00837724" w:rsidTr="00CE708F">
        <w:trPr>
          <w:trHeight w:val="270"/>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序号</w:t>
            </w:r>
          </w:p>
        </w:tc>
        <w:tc>
          <w:tcPr>
            <w:tcW w:w="1989"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点位名称</w:t>
            </w:r>
          </w:p>
        </w:tc>
        <w:tc>
          <w:tcPr>
            <w:tcW w:w="2977"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地</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址</w:t>
            </w:r>
          </w:p>
        </w:tc>
        <w:tc>
          <w:tcPr>
            <w:tcW w:w="1559"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摄像头类型</w:t>
            </w:r>
          </w:p>
        </w:tc>
        <w:tc>
          <w:tcPr>
            <w:tcW w:w="1418"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共杆情况</w:t>
            </w:r>
          </w:p>
        </w:tc>
      </w:tr>
      <w:tr w:rsidR="00EF746B" w:rsidRPr="00837724" w:rsidTr="00CE708F">
        <w:trPr>
          <w:trHeight w:val="51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凤凰大道与兴农街监控</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濛阳街道伏龙社区凤凰大道与兴农街交叉口</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共信号灯杆</w:t>
            </w:r>
          </w:p>
        </w:tc>
      </w:tr>
      <w:tr w:rsidR="00EF746B" w:rsidRPr="00837724" w:rsidTr="00CE708F">
        <w:trPr>
          <w:trHeight w:val="51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凤凰大道与兴农街监控</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濛阳街道伏龙社区凤凰大道与兴农街交叉口</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共信号灯杆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濛阳建业中路监控</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濛阳街道伏龙社区凤凰大道与建业中路口交叉</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濛阳建业中路监控</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濛阳街道伏龙社区凤凰大道与建业中路口交叉</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濛阳农产品</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号门监控</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濛阳街道柏桥社区兴农路</w:t>
            </w: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濛阳农产品</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号门监控</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濛阳街道柏桥社区兴农路</w:t>
            </w: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濛阳幸福出租屋旁</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濛阳街道柏桥社区农产品交易中心</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号门</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农产品交易中心</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号门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濛阳街道柏桥社区农产品交易中心</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车站停车场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致和街道朝阳南路</w:t>
            </w:r>
            <w:r w:rsidRPr="00837724">
              <w:rPr>
                <w:rFonts w:ascii="仿宋" w:eastAsia="仿宋" w:hAnsi="仿宋"/>
                <w:color w:val="000000" w:themeColor="text1"/>
                <w:kern w:val="0"/>
              </w:rPr>
              <w:t>502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车站人员出站口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致和街道朝阳南路</w:t>
            </w:r>
            <w:r w:rsidRPr="00837724">
              <w:rPr>
                <w:rFonts w:ascii="仿宋" w:eastAsia="仿宋" w:hAnsi="仿宋"/>
                <w:color w:val="000000" w:themeColor="text1"/>
                <w:kern w:val="0"/>
              </w:rPr>
              <w:t>502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车站售票厅对面</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致和街道朝阳南路</w:t>
            </w:r>
            <w:r w:rsidRPr="00837724">
              <w:rPr>
                <w:rFonts w:ascii="仿宋" w:eastAsia="仿宋" w:hAnsi="仿宋"/>
                <w:color w:val="000000" w:themeColor="text1"/>
                <w:kern w:val="0"/>
              </w:rPr>
              <w:t>502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高铁站出站口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天彭街道天府西路社区天人东街与天人西路交叉处</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共电信杆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高铁站进站口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天彭街道天府西路社区天人东街与天人西路交叉处</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共路牌杆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期人行门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天彭街道金彭东路社区牡丹北路</w:t>
            </w:r>
            <w:r w:rsidRPr="00837724">
              <w:rPr>
                <w:rFonts w:ascii="仿宋" w:eastAsia="仿宋" w:hAnsi="仿宋"/>
                <w:color w:val="000000" w:themeColor="text1"/>
                <w:kern w:val="0"/>
              </w:rPr>
              <w:t>259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期大门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天彭街道金彭东路社区牡丹北路</w:t>
            </w:r>
            <w:r w:rsidRPr="00837724">
              <w:rPr>
                <w:rFonts w:ascii="仿宋" w:eastAsia="仿宋" w:hAnsi="仿宋"/>
                <w:color w:val="000000" w:themeColor="text1"/>
                <w:kern w:val="0"/>
              </w:rPr>
              <w:t>168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置信逸都丹郡东端</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天彭街道金彭东路社区回龙西路</w:t>
            </w:r>
            <w:r w:rsidRPr="00837724">
              <w:rPr>
                <w:rFonts w:ascii="仿宋" w:eastAsia="仿宋" w:hAnsi="仿宋"/>
                <w:color w:val="000000" w:themeColor="text1"/>
                <w:kern w:val="0"/>
              </w:rPr>
              <w:t>15-17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高点</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锦秀尚城楼顶东北角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天彭街道朝阳中路社区金彭中路</w:t>
            </w:r>
            <w:r w:rsidRPr="00837724">
              <w:rPr>
                <w:rFonts w:ascii="仿宋" w:eastAsia="仿宋" w:hAnsi="仿宋"/>
                <w:color w:val="000000" w:themeColor="text1"/>
                <w:kern w:val="0"/>
              </w:rPr>
              <w:t>353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高点</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锦秀尚城楼顶西南角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天彭街道朝阳中路社区东湖路</w:t>
            </w:r>
            <w:r w:rsidRPr="00837724">
              <w:rPr>
                <w:rFonts w:ascii="仿宋" w:eastAsia="仿宋" w:hAnsi="仿宋"/>
                <w:color w:val="000000" w:themeColor="text1"/>
                <w:kern w:val="0"/>
              </w:rPr>
              <w:t>15-17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高点</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牡丹云锦楼顶西北角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天彭街道翠湖社区金彭西路</w:t>
            </w:r>
            <w:r w:rsidRPr="00837724">
              <w:rPr>
                <w:rFonts w:ascii="仿宋" w:eastAsia="仿宋" w:hAnsi="仿宋"/>
                <w:color w:val="000000" w:themeColor="text1"/>
                <w:kern w:val="0"/>
              </w:rPr>
              <w:t>373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高点</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金易南城西北角高点</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致和街道清洋村环湖路一段</w:t>
            </w:r>
            <w:r w:rsidRPr="00837724">
              <w:rPr>
                <w:rFonts w:ascii="仿宋" w:eastAsia="仿宋" w:hAnsi="仿宋"/>
                <w:color w:val="000000" w:themeColor="text1"/>
                <w:kern w:val="0"/>
              </w:rPr>
              <w:t>413-415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高点</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三环路</w:t>
            </w:r>
            <w:r w:rsidRPr="00837724">
              <w:rPr>
                <w:rFonts w:ascii="仿宋" w:eastAsia="仿宋" w:hAnsi="仿宋"/>
                <w:color w:val="000000" w:themeColor="text1"/>
                <w:kern w:val="0"/>
              </w:rPr>
              <w:t>105</w:t>
            </w:r>
            <w:r w:rsidRPr="00837724">
              <w:rPr>
                <w:rFonts w:ascii="仿宋" w:eastAsia="仿宋" w:hAnsi="仿宋" w:hint="eastAsia"/>
                <w:color w:val="000000" w:themeColor="text1"/>
                <w:kern w:val="0"/>
              </w:rPr>
              <w:t>省道口球机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致和街道清泉社区凯旋大道</w:t>
            </w:r>
            <w:r w:rsidRPr="00837724">
              <w:rPr>
                <w:rFonts w:ascii="仿宋" w:eastAsia="仿宋" w:hAnsi="仿宋"/>
                <w:color w:val="000000" w:themeColor="text1"/>
                <w:kern w:val="0"/>
              </w:rPr>
              <w:t>369</w:t>
            </w:r>
            <w:r w:rsidRPr="00837724">
              <w:rPr>
                <w:rFonts w:ascii="仿宋" w:eastAsia="仿宋" w:hAnsi="仿宋" w:hint="eastAsia"/>
                <w:color w:val="000000" w:themeColor="text1"/>
                <w:kern w:val="0"/>
              </w:rPr>
              <w:t>号</w:t>
            </w:r>
            <w:r w:rsidRPr="00837724">
              <w:rPr>
                <w:rFonts w:ascii="仿宋" w:eastAsia="仿宋" w:hAnsi="仿宋"/>
                <w:color w:val="000000" w:themeColor="text1"/>
                <w:kern w:val="0"/>
              </w:rPr>
              <w:t>-15</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三环路高速桥口球机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致和街道清泉社区凯旋大道</w:t>
            </w:r>
            <w:r w:rsidRPr="00837724">
              <w:rPr>
                <w:rFonts w:ascii="仿宋" w:eastAsia="仿宋" w:hAnsi="仿宋"/>
                <w:color w:val="000000" w:themeColor="text1"/>
                <w:kern w:val="0"/>
              </w:rPr>
              <w:t>369</w:t>
            </w:r>
            <w:r w:rsidRPr="00837724">
              <w:rPr>
                <w:rFonts w:ascii="仿宋" w:eastAsia="仿宋" w:hAnsi="仿宋" w:hint="eastAsia"/>
                <w:color w:val="000000" w:themeColor="text1"/>
                <w:kern w:val="0"/>
              </w:rPr>
              <w:t>号</w:t>
            </w:r>
            <w:r w:rsidRPr="00837724">
              <w:rPr>
                <w:rFonts w:ascii="仿宋" w:eastAsia="仿宋" w:hAnsi="仿宋"/>
                <w:color w:val="000000" w:themeColor="text1"/>
                <w:kern w:val="0"/>
              </w:rPr>
              <w:t>-15</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成彭高速服务区</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球机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致和街道护国社区护国西四巷</w:t>
            </w:r>
            <w:r w:rsidRPr="00837724">
              <w:rPr>
                <w:rFonts w:ascii="仿宋" w:eastAsia="仿宋" w:hAnsi="仿宋"/>
                <w:color w:val="000000" w:themeColor="text1"/>
                <w:kern w:val="0"/>
              </w:rPr>
              <w:t>77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24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石化大道置信大桥</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天彭街道安澜村牡丹大道北三段</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花龙路口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天彭街道花龙社区花龙路</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博美装饰城路口球机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致和街道独柏社区花龙西路</w:t>
            </w: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泰安北路中和新城门口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575</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朝阳中路与龙塔路口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天彭街道朝阳中路社区朝阳中路</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朝阳路口昇华台</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天彭街道金彭中路社区朝阳中路</w:t>
            </w:r>
            <w:r w:rsidRPr="00837724">
              <w:rPr>
                <w:rFonts w:ascii="仿宋" w:eastAsia="仿宋" w:hAnsi="仿宋"/>
                <w:color w:val="000000" w:themeColor="text1"/>
                <w:kern w:val="0"/>
              </w:rPr>
              <w:t>195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朝阳中路牡丹北路口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天彭街道朝阳中路社区朝阳中路</w:t>
            </w:r>
            <w:r w:rsidRPr="00837724">
              <w:rPr>
                <w:rFonts w:ascii="仿宋" w:eastAsia="仿宋" w:hAnsi="仿宋"/>
                <w:color w:val="000000" w:themeColor="text1"/>
                <w:kern w:val="0"/>
              </w:rPr>
              <w:t>275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狮山村梅子坪停车场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新兴镇狮山村海窝子瞿上街</w:t>
            </w:r>
            <w:r w:rsidRPr="00837724">
              <w:rPr>
                <w:rFonts w:ascii="仿宋" w:eastAsia="仿宋" w:hAnsi="仿宋"/>
                <w:color w:val="000000" w:themeColor="text1"/>
                <w:kern w:val="0"/>
              </w:rPr>
              <w:t>99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君山村彭煤小区门口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通济镇桥楼村彭白路</w:t>
            </w:r>
            <w:r w:rsidRPr="00837724">
              <w:rPr>
                <w:rFonts w:ascii="仿宋" w:eastAsia="仿宋" w:hAnsi="仿宋"/>
                <w:color w:val="000000" w:themeColor="text1"/>
                <w:kern w:val="0"/>
              </w:rPr>
              <w:t>618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繁江南路育才路口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62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繁江南路普乐园口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天彭街道繁江南路社区天府西路</w:t>
            </w:r>
            <w:r w:rsidRPr="00837724">
              <w:rPr>
                <w:rFonts w:ascii="仿宋" w:eastAsia="仿宋" w:hAnsi="仿宋"/>
                <w:color w:val="000000" w:themeColor="text1"/>
                <w:kern w:val="0"/>
              </w:rPr>
              <w:t>312-318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繁江南路顾福桥口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天彭街道繁江南路社区外西街</w:t>
            </w:r>
            <w:r w:rsidRPr="00837724">
              <w:rPr>
                <w:rFonts w:ascii="仿宋" w:eastAsia="仿宋" w:hAnsi="仿宋"/>
                <w:color w:val="000000" w:themeColor="text1"/>
                <w:kern w:val="0"/>
              </w:rPr>
              <w:t>507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锦城国际泰安北路口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723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朝阳北路龙锦路口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天彭街道隆兴社区龙锦东路</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团结街龙兴北街口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天彭街道龙塔社区团结街</w:t>
            </w:r>
            <w:r w:rsidRPr="00837724">
              <w:rPr>
                <w:rFonts w:ascii="仿宋" w:eastAsia="仿宋" w:hAnsi="仿宋"/>
                <w:color w:val="000000" w:themeColor="text1"/>
                <w:kern w:val="0"/>
              </w:rPr>
              <w:t>56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鑫盛街</w:t>
            </w:r>
            <w:r w:rsidRPr="00837724">
              <w:rPr>
                <w:rFonts w:ascii="仿宋" w:eastAsia="仿宋" w:hAnsi="仿宋"/>
                <w:color w:val="000000" w:themeColor="text1"/>
                <w:kern w:val="0"/>
              </w:rPr>
              <w:t>46</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天彭街道北大街社区鑫盛街</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北大街北门口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天彭街道北大街社区北大街</w:t>
            </w:r>
            <w:r w:rsidRPr="00837724">
              <w:rPr>
                <w:rFonts w:ascii="仿宋" w:eastAsia="仿宋" w:hAnsi="仿宋"/>
                <w:color w:val="000000" w:themeColor="text1"/>
                <w:kern w:val="0"/>
              </w:rPr>
              <w:t>144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成彭高速服务区</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球机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致和街道清泉社区环湖路一段</w:t>
            </w:r>
            <w:r w:rsidRPr="00837724">
              <w:rPr>
                <w:rFonts w:ascii="仿宋" w:eastAsia="仿宋" w:hAnsi="仿宋"/>
                <w:color w:val="000000" w:themeColor="text1"/>
                <w:kern w:val="0"/>
              </w:rPr>
              <w:t>413-415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什新路九高路口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濛阳街道东塔社区九高路</w:t>
            </w:r>
            <w:r w:rsidRPr="00837724">
              <w:rPr>
                <w:rFonts w:ascii="仿宋" w:eastAsia="仿宋" w:hAnsi="仿宋"/>
                <w:color w:val="000000" w:themeColor="text1"/>
                <w:kern w:val="0"/>
              </w:rPr>
              <w:t>280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43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牡丹大道东湖路口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天彭街道东湖社区东湖大街</w:t>
            </w:r>
            <w:r w:rsidRPr="00837724">
              <w:rPr>
                <w:rFonts w:ascii="仿宋" w:eastAsia="仿宋" w:hAnsi="仿宋"/>
                <w:color w:val="000000" w:themeColor="text1"/>
                <w:kern w:val="0"/>
              </w:rPr>
              <w:t>399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西大街西海北街口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天彭街道西大街社区西海北街</w:t>
            </w: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物流大道濛三北路路口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濛阳街道杨湾社区蒙三北路</w:t>
            </w:r>
            <w:r w:rsidRPr="00837724">
              <w:rPr>
                <w:rFonts w:ascii="仿宋" w:eastAsia="仿宋" w:hAnsi="仿宋"/>
                <w:color w:val="000000" w:themeColor="text1"/>
                <w:kern w:val="0"/>
              </w:rPr>
              <w:t>214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濛阳学子路</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濛阳街道柏桥社区建业东路</w:t>
            </w:r>
            <w:r w:rsidRPr="00837724">
              <w:rPr>
                <w:rFonts w:ascii="仿宋" w:eastAsia="仿宋" w:hAnsi="仿宋"/>
                <w:color w:val="000000" w:themeColor="text1"/>
                <w:kern w:val="0"/>
              </w:rPr>
              <w:t>594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濛阳东街</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濛阳街道濛阳场第二社区九高路</w:t>
            </w:r>
            <w:r w:rsidRPr="00837724">
              <w:rPr>
                <w:rFonts w:ascii="仿宋" w:eastAsia="仿宋" w:hAnsi="仿宋"/>
                <w:color w:val="000000" w:themeColor="text1"/>
                <w:kern w:val="0"/>
              </w:rPr>
              <w:t>96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六环路濛阳入口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六环路濛阳出口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濛阳宏坤包装厂门口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濛阳街道杨湾社区蒙兴东路</w:t>
            </w:r>
            <w:r w:rsidRPr="00837724">
              <w:rPr>
                <w:rFonts w:ascii="仿宋" w:eastAsia="仿宋" w:hAnsi="仿宋"/>
                <w:color w:val="000000" w:themeColor="text1"/>
                <w:kern w:val="0"/>
              </w:rPr>
              <w:t>246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彭白路入城方向卡口</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天彭街道白马社区繁江北路</w:t>
            </w: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彭白路入城方向卡口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天彭街道白马社区繁江北路</w:t>
            </w: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彭白路出城方向卡口</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天彭街道白马社区繁江北路</w:t>
            </w: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彭白路出城方向卡口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天彭街道白马社区天繁江北路</w:t>
            </w: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滨河路与彭白路出城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天彭白马社区滨河路</w:t>
            </w:r>
            <w:r w:rsidRPr="00837724">
              <w:rPr>
                <w:rFonts w:ascii="仿宋" w:eastAsia="仿宋" w:hAnsi="仿宋"/>
                <w:color w:val="000000" w:themeColor="text1"/>
                <w:kern w:val="0"/>
              </w:rPr>
              <w:t>361-362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滨河路与彭白路入城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天彭白马社区滨河路</w:t>
            </w:r>
            <w:r w:rsidRPr="00837724">
              <w:rPr>
                <w:rFonts w:ascii="仿宋" w:eastAsia="仿宋" w:hAnsi="仿宋"/>
                <w:color w:val="000000" w:themeColor="text1"/>
                <w:kern w:val="0"/>
              </w:rPr>
              <w:t>361-362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金彭西路与二环路出城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天彭街道金彭西路社区金彭西路</w:t>
            </w:r>
            <w:r w:rsidRPr="00837724">
              <w:rPr>
                <w:rFonts w:ascii="仿宋" w:eastAsia="仿宋" w:hAnsi="仿宋"/>
                <w:color w:val="000000" w:themeColor="text1"/>
                <w:kern w:val="0"/>
              </w:rPr>
              <w:t>548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金彭西路与二环路出城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天彭街道金彭西路社区金彭西路</w:t>
            </w:r>
            <w:r w:rsidRPr="00837724">
              <w:rPr>
                <w:rFonts w:ascii="仿宋" w:eastAsia="仿宋" w:hAnsi="仿宋"/>
                <w:color w:val="000000" w:themeColor="text1"/>
                <w:kern w:val="0"/>
              </w:rPr>
              <w:t>548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金彭西路与二环路入城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天彭街道金彭西路社区金彭西路</w:t>
            </w:r>
            <w:r w:rsidRPr="00837724">
              <w:rPr>
                <w:rFonts w:ascii="仿宋" w:eastAsia="仿宋" w:hAnsi="仿宋"/>
                <w:color w:val="000000" w:themeColor="text1"/>
                <w:kern w:val="0"/>
              </w:rPr>
              <w:t>411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金彭西路与二环路入城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天彭街道金彭西路社区金彭西路</w:t>
            </w:r>
            <w:r w:rsidRPr="00837724">
              <w:rPr>
                <w:rFonts w:ascii="仿宋" w:eastAsia="仿宋" w:hAnsi="仿宋"/>
                <w:color w:val="000000" w:themeColor="text1"/>
                <w:kern w:val="0"/>
              </w:rPr>
              <w:t>411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天彭白马社区彭温路</w:t>
            </w:r>
            <w:r w:rsidRPr="00837724">
              <w:rPr>
                <w:rFonts w:ascii="仿宋" w:eastAsia="仿宋" w:hAnsi="仿宋"/>
                <w:color w:val="000000" w:themeColor="text1"/>
                <w:kern w:val="0"/>
              </w:rPr>
              <w:t>46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62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天彭白马社区彭温路</w:t>
            </w:r>
            <w:r w:rsidRPr="00837724">
              <w:rPr>
                <w:rFonts w:ascii="仿宋" w:eastAsia="仿宋" w:hAnsi="仿宋"/>
                <w:color w:val="000000" w:themeColor="text1"/>
                <w:kern w:val="0"/>
              </w:rPr>
              <w:t>46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天彭白马社区彭温路</w:t>
            </w:r>
            <w:r w:rsidRPr="00837724">
              <w:rPr>
                <w:rFonts w:ascii="仿宋" w:eastAsia="仿宋" w:hAnsi="仿宋"/>
                <w:color w:val="000000" w:themeColor="text1"/>
                <w:kern w:val="0"/>
              </w:rPr>
              <w:t>78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天彭白马社区彭温路</w:t>
            </w:r>
            <w:r w:rsidRPr="00837724">
              <w:rPr>
                <w:rFonts w:ascii="仿宋" w:eastAsia="仿宋" w:hAnsi="仿宋"/>
                <w:color w:val="000000" w:themeColor="text1"/>
                <w:kern w:val="0"/>
              </w:rPr>
              <w:t>78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天彭街道繁江南路社区天府西路</w:t>
            </w:r>
            <w:r w:rsidRPr="00837724">
              <w:rPr>
                <w:rFonts w:ascii="仿宋" w:eastAsia="仿宋" w:hAnsi="仿宋"/>
                <w:color w:val="000000" w:themeColor="text1"/>
                <w:kern w:val="0"/>
              </w:rPr>
              <w:t>375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天彭街道繁江南路社区天府西路</w:t>
            </w:r>
            <w:r w:rsidRPr="00837724">
              <w:rPr>
                <w:rFonts w:ascii="仿宋" w:eastAsia="仿宋" w:hAnsi="仿宋"/>
                <w:color w:val="000000" w:themeColor="text1"/>
                <w:kern w:val="0"/>
              </w:rPr>
              <w:t>375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高铁站与二环路入城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天彭街道繁江南路社区天府西路</w:t>
            </w:r>
            <w:r w:rsidRPr="00837724">
              <w:rPr>
                <w:rFonts w:ascii="仿宋" w:eastAsia="仿宋" w:hAnsi="仿宋"/>
                <w:color w:val="000000" w:themeColor="text1"/>
                <w:kern w:val="0"/>
              </w:rPr>
              <w:t>375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天彭街道繁江南路社区天府西路</w:t>
            </w:r>
            <w:r w:rsidRPr="00837724">
              <w:rPr>
                <w:rFonts w:ascii="仿宋" w:eastAsia="仿宋" w:hAnsi="仿宋"/>
                <w:color w:val="000000" w:themeColor="text1"/>
                <w:kern w:val="0"/>
              </w:rPr>
              <w:t>401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天彭街道繁江南路社区天府西路</w:t>
            </w:r>
            <w:r w:rsidRPr="00837724">
              <w:rPr>
                <w:rFonts w:ascii="仿宋" w:eastAsia="仿宋" w:hAnsi="仿宋"/>
                <w:color w:val="000000" w:themeColor="text1"/>
                <w:kern w:val="0"/>
              </w:rPr>
              <w:t>401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高铁站与二环路出城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天彭街道繁江南路社区天府西路</w:t>
            </w:r>
            <w:r w:rsidRPr="00837724">
              <w:rPr>
                <w:rFonts w:ascii="仿宋" w:eastAsia="仿宋" w:hAnsi="仿宋"/>
                <w:color w:val="000000" w:themeColor="text1"/>
                <w:kern w:val="0"/>
              </w:rPr>
              <w:t>401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育才路与二环路入城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120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育才路与二环路出城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120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新郫彭路与二环路出城</w:t>
            </w:r>
            <w:r w:rsidRPr="00837724">
              <w:rPr>
                <w:rFonts w:ascii="仿宋" w:eastAsia="仿宋" w:hAnsi="仿宋"/>
                <w:color w:val="000000" w:themeColor="text1"/>
                <w:kern w:val="0"/>
              </w:rPr>
              <w:t>4</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新郫彭路与二环路入城</w:t>
            </w:r>
            <w:r w:rsidRPr="00837724">
              <w:rPr>
                <w:rFonts w:ascii="仿宋" w:eastAsia="仿宋" w:hAnsi="仿宋"/>
                <w:color w:val="000000" w:themeColor="text1"/>
                <w:kern w:val="0"/>
              </w:rPr>
              <w:t>4</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天彭街道繁江南路社区育才路</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81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天彭大道与二环路出城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致和街道北京堂社区天彭大道</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天彭大道与二环路出城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致和街道北京堂社区天彭大道</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天彭大道与二环路入城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致和街道北京堂社区天彭大道</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天彭大道与二环路入城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致和街道北京堂社区天彭大道</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天府路与长江东路出城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225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天府路与长江东路出城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225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天府路与长江东路出城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225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天府路与长江东路入城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225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天府路与长江东路入城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225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东湖大街与二环路出城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天彭街道东湖社区朝阳中路</w:t>
            </w: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东湖大街与二环路入城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天彭街道东湖社区朝阳中路</w:t>
            </w: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天彭街道金彭东路社区金彭东路星海湾门口</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天彭街道金彭东路社区金彭东路星海湾门口</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天彭街道金彭东路社区金彭东路星海湾门口</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金彭东路与二环路出城</w:t>
            </w:r>
            <w:r w:rsidRPr="00837724">
              <w:rPr>
                <w:rFonts w:ascii="仿宋" w:eastAsia="仿宋" w:hAnsi="仿宋"/>
                <w:color w:val="000000" w:themeColor="text1"/>
                <w:kern w:val="0"/>
              </w:rPr>
              <w:t>4</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天彭街道金彭东路社区金彭东路星海湾门口</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w:t>
            </w: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w:t>
            </w: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w:t>
            </w: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金彭东路与二环路入城</w:t>
            </w:r>
            <w:r w:rsidRPr="00837724">
              <w:rPr>
                <w:rFonts w:ascii="仿宋" w:eastAsia="仿宋" w:hAnsi="仿宋"/>
                <w:color w:val="000000" w:themeColor="text1"/>
                <w:kern w:val="0"/>
              </w:rPr>
              <w:t>4</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w:t>
            </w: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100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牡丹北路与二环路入城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79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牡丹北路与二环路出城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天彭街道朝阳中路社区牡丹北路</w:t>
            </w:r>
            <w:r w:rsidRPr="00837724">
              <w:rPr>
                <w:rFonts w:ascii="仿宋" w:eastAsia="仿宋" w:hAnsi="仿宋"/>
                <w:color w:val="000000" w:themeColor="text1"/>
                <w:kern w:val="0"/>
              </w:rPr>
              <w:t>32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泰安北路与二环路入城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泰安北路与二环路入城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泰安北路与二环路入城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泰安北路与二环路出城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泰安北路与二环路出城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泰安北路与二环路出城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龙塔路与二环路出城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天彭街道龙塔社区天彭街道龙塔社区彭敖路</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龙塔路与二环路出城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天彭街道龙塔社区天彭街道龙塔社区彭敖路</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龙塔路与二环路入城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天彭街道龙塔社区朝阳中路</w:t>
            </w:r>
            <w:r w:rsidRPr="00837724">
              <w:rPr>
                <w:rFonts w:ascii="仿宋" w:eastAsia="仿宋" w:hAnsi="仿宋"/>
                <w:color w:val="000000" w:themeColor="text1"/>
                <w:kern w:val="0"/>
              </w:rPr>
              <w:t>638-640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龙塔路与二环路入城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天彭街道龙塔社区朝阳中路</w:t>
            </w:r>
            <w:r w:rsidRPr="00837724">
              <w:rPr>
                <w:rFonts w:ascii="仿宋" w:eastAsia="仿宋" w:hAnsi="仿宋"/>
                <w:color w:val="000000" w:themeColor="text1"/>
                <w:kern w:val="0"/>
              </w:rPr>
              <w:t>638-640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余潭路与利安桥交出城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天彭街道杜家社区天余潭路</w:t>
            </w:r>
            <w:r w:rsidRPr="00837724">
              <w:rPr>
                <w:rFonts w:ascii="仿宋" w:eastAsia="仿宋" w:hAnsi="仿宋"/>
                <w:color w:val="000000" w:themeColor="text1"/>
                <w:kern w:val="0"/>
              </w:rPr>
              <w:t>005</w:t>
            </w:r>
            <w:r w:rsidRPr="00837724">
              <w:rPr>
                <w:rFonts w:ascii="仿宋" w:eastAsia="仿宋" w:hAnsi="仿宋" w:hint="eastAsia"/>
                <w:color w:val="000000" w:themeColor="text1"/>
                <w:kern w:val="0"/>
              </w:rPr>
              <w:t>乡</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余潭路与利安桥交入城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天彭街道杜家社区天余潭路</w:t>
            </w:r>
            <w:r w:rsidRPr="00837724">
              <w:rPr>
                <w:rFonts w:ascii="仿宋" w:eastAsia="仿宋" w:hAnsi="仿宋"/>
                <w:color w:val="000000" w:themeColor="text1"/>
                <w:kern w:val="0"/>
              </w:rPr>
              <w:t>005</w:t>
            </w:r>
            <w:r w:rsidRPr="00837724">
              <w:rPr>
                <w:rFonts w:ascii="仿宋" w:eastAsia="仿宋" w:hAnsi="仿宋" w:hint="eastAsia"/>
                <w:color w:val="000000" w:themeColor="text1"/>
                <w:kern w:val="0"/>
              </w:rPr>
              <w:t>乡</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滨河路至石化大道出城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天彭街道杜家社区朝阳北路</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滨河路至石化大道出城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天彭街道杜家社区朝阳北路</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滨河路至石化大道出城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天彭街道杜家社区朝阳北路</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滨河路至石化大道入城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天彭街道杜家社区朝阳北路</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滨河路至石化大道入城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天彭街道杜家社区朝阳北路</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119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滨河路至石化大道入城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天彭街道杜家社区朝阳北路</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小夫路与什邡交界入城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白鹿镇白鹿场社区小夫路</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小夫路与什邡交界出城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白鹿镇白鹿场社区小夫路</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湔红路与什邡交界入城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红岩镇幸福村湔江路</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湔红路与什邡交界出城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村红岩镇幸福村湔江路</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S106</w:t>
            </w:r>
            <w:r w:rsidRPr="00837724">
              <w:rPr>
                <w:rFonts w:ascii="仿宋" w:eastAsia="仿宋" w:hAnsi="仿宋" w:hint="eastAsia"/>
                <w:color w:val="000000" w:themeColor="text1"/>
                <w:kern w:val="0"/>
              </w:rPr>
              <w:t>与什邡交界入城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红岩镇虎形村会元街</w:t>
            </w:r>
            <w:r w:rsidRPr="00837724">
              <w:rPr>
                <w:rFonts w:ascii="仿宋" w:eastAsia="仿宋" w:hAnsi="仿宋"/>
                <w:color w:val="000000" w:themeColor="text1"/>
                <w:kern w:val="0"/>
              </w:rPr>
              <w:t>113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S106</w:t>
            </w:r>
            <w:r w:rsidRPr="00837724">
              <w:rPr>
                <w:rFonts w:ascii="仿宋" w:eastAsia="仿宋" w:hAnsi="仿宋" w:hint="eastAsia"/>
                <w:color w:val="000000" w:themeColor="text1"/>
                <w:kern w:val="0"/>
              </w:rPr>
              <w:t>与什邡交界出城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红岩镇虎形村会元街</w:t>
            </w:r>
            <w:r w:rsidRPr="00837724">
              <w:rPr>
                <w:rFonts w:ascii="仿宋" w:eastAsia="仿宋" w:hAnsi="仿宋"/>
                <w:color w:val="000000" w:themeColor="text1"/>
                <w:kern w:val="0"/>
              </w:rPr>
              <w:t>113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敖平围城路与什邡入城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敖平镇星河村</w:t>
            </w:r>
            <w:r w:rsidRPr="00837724">
              <w:rPr>
                <w:rFonts w:ascii="仿宋" w:eastAsia="仿宋" w:hAnsi="仿宋"/>
                <w:color w:val="000000" w:themeColor="text1"/>
                <w:kern w:val="0"/>
              </w:rPr>
              <w:t>018</w:t>
            </w:r>
            <w:r w:rsidRPr="00837724">
              <w:rPr>
                <w:rFonts w:ascii="仿宋" w:eastAsia="仿宋" w:hAnsi="仿宋" w:hint="eastAsia"/>
                <w:color w:val="000000" w:themeColor="text1"/>
                <w:kern w:val="0"/>
              </w:rPr>
              <w:t>乡道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敖平围城路与什邡出城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敖平镇星河村</w:t>
            </w:r>
            <w:r w:rsidRPr="00837724">
              <w:rPr>
                <w:rFonts w:ascii="仿宋" w:eastAsia="仿宋" w:hAnsi="仿宋"/>
                <w:color w:val="000000" w:themeColor="text1"/>
                <w:kern w:val="0"/>
              </w:rPr>
              <w:t>018</w:t>
            </w:r>
            <w:r w:rsidRPr="00837724">
              <w:rPr>
                <w:rFonts w:ascii="仿宋" w:eastAsia="仿宋" w:hAnsi="仿宋" w:hint="eastAsia"/>
                <w:color w:val="000000" w:themeColor="text1"/>
                <w:kern w:val="0"/>
              </w:rPr>
              <w:t>乡道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马牧河收费站进高速</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三界镇凌泉村升玉北街</w:t>
            </w:r>
            <w:r w:rsidRPr="00837724">
              <w:rPr>
                <w:rFonts w:ascii="仿宋" w:eastAsia="仿宋" w:hAnsi="仿宋"/>
                <w:color w:val="000000" w:themeColor="text1"/>
                <w:kern w:val="0"/>
              </w:rPr>
              <w:t>231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马牧河收费站出高速</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三界镇凌泉村升玉北街</w:t>
            </w:r>
            <w:r w:rsidRPr="00837724">
              <w:rPr>
                <w:rFonts w:ascii="仿宋" w:eastAsia="仿宋" w:hAnsi="仿宋"/>
                <w:color w:val="000000" w:themeColor="text1"/>
                <w:kern w:val="0"/>
              </w:rPr>
              <w:t>231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S105</w:t>
            </w:r>
            <w:r w:rsidRPr="00837724">
              <w:rPr>
                <w:rFonts w:ascii="仿宋" w:eastAsia="仿宋" w:hAnsi="仿宋" w:hint="eastAsia"/>
                <w:color w:val="000000" w:themeColor="text1"/>
                <w:kern w:val="0"/>
              </w:rPr>
              <w:t>彭州与什邡出城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三界镇三界场社区三界北街</w:t>
            </w:r>
            <w:r w:rsidRPr="00837724">
              <w:rPr>
                <w:rFonts w:ascii="仿宋" w:eastAsia="仿宋" w:hAnsi="仿宋"/>
                <w:color w:val="000000" w:themeColor="text1"/>
                <w:kern w:val="0"/>
              </w:rPr>
              <w:t>675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S105</w:t>
            </w:r>
            <w:r w:rsidRPr="00837724">
              <w:rPr>
                <w:rFonts w:ascii="仿宋" w:eastAsia="仿宋" w:hAnsi="仿宋" w:hint="eastAsia"/>
                <w:color w:val="000000" w:themeColor="text1"/>
                <w:kern w:val="0"/>
              </w:rPr>
              <w:t>彭州与什邡入城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三界镇三界场社区三界北街</w:t>
            </w:r>
            <w:r w:rsidRPr="00837724">
              <w:rPr>
                <w:rFonts w:ascii="仿宋" w:eastAsia="仿宋" w:hAnsi="仿宋"/>
                <w:color w:val="000000" w:themeColor="text1"/>
                <w:kern w:val="0"/>
              </w:rPr>
              <w:t>675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九高路卡口入城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濛阳街道大汉村兴华西路</w:t>
            </w:r>
            <w:r w:rsidRPr="00837724">
              <w:rPr>
                <w:rFonts w:ascii="仿宋" w:eastAsia="仿宋" w:hAnsi="仿宋"/>
                <w:color w:val="000000" w:themeColor="text1"/>
                <w:kern w:val="0"/>
              </w:rPr>
              <w:t>186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九高路卡口出城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濛阳街道大汉村兴华西路</w:t>
            </w:r>
            <w:r w:rsidRPr="00837724">
              <w:rPr>
                <w:rFonts w:ascii="仿宋" w:eastAsia="仿宋" w:hAnsi="仿宋"/>
                <w:color w:val="000000" w:themeColor="text1"/>
                <w:kern w:val="0"/>
              </w:rPr>
              <w:t>186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什新路与新都交界出城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濛阳街道清卓村净魇路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什新路与新都交界入城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濛阳街道清卓村净魇路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绕城高速濛阳收费站入</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绕城高速濛阳收费站入</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138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绕城高速濛阳收费站入</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绕城高速濛阳收费站出</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绕城高速濛阳收费站出</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绕城高速濛阳收费站出</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濛阳街道宝祝村蒙三南路</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九尺收费站入口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卡口</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天彭街道先锋社区文化路</w:t>
            </w:r>
            <w:r w:rsidRPr="00837724">
              <w:rPr>
                <w:rFonts w:ascii="仿宋" w:eastAsia="仿宋" w:hAnsi="仿宋"/>
                <w:color w:val="000000" w:themeColor="text1"/>
                <w:kern w:val="0"/>
              </w:rPr>
              <w:t>252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九尺收费站入口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天彭街道先锋社区文化路</w:t>
            </w:r>
            <w:r w:rsidRPr="00837724">
              <w:rPr>
                <w:rFonts w:ascii="仿宋" w:eastAsia="仿宋" w:hAnsi="仿宋"/>
                <w:color w:val="000000" w:themeColor="text1"/>
                <w:kern w:val="0"/>
              </w:rPr>
              <w:t>252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九尺收费站入口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卡口</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天彭街道先锋社区文化路</w:t>
            </w:r>
            <w:r w:rsidRPr="00837724">
              <w:rPr>
                <w:rFonts w:ascii="仿宋" w:eastAsia="仿宋" w:hAnsi="仿宋"/>
                <w:color w:val="000000" w:themeColor="text1"/>
                <w:kern w:val="0"/>
              </w:rPr>
              <w:t>252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九尺收费站入口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卡口</w:t>
            </w:r>
            <w:r w:rsidRPr="00837724">
              <w:rPr>
                <w:rFonts w:ascii="仿宋" w:eastAsia="仿宋" w:hAnsi="仿宋"/>
                <w:color w:val="000000" w:themeColor="text1"/>
                <w:kern w:val="0"/>
              </w:rPr>
              <w:t>4</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天彭街道先锋社区文化路</w:t>
            </w:r>
            <w:r w:rsidRPr="00837724">
              <w:rPr>
                <w:rFonts w:ascii="仿宋" w:eastAsia="仿宋" w:hAnsi="仿宋"/>
                <w:color w:val="000000" w:themeColor="text1"/>
                <w:kern w:val="0"/>
              </w:rPr>
              <w:t>252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九尺收费站入口</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卡口</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天彭街道先锋社区文化路</w:t>
            </w:r>
            <w:r w:rsidRPr="00837724">
              <w:rPr>
                <w:rFonts w:ascii="仿宋" w:eastAsia="仿宋" w:hAnsi="仿宋"/>
                <w:color w:val="000000" w:themeColor="text1"/>
                <w:kern w:val="0"/>
              </w:rPr>
              <w:t>252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九尺收费站入口</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天彭街道先锋社区文化路</w:t>
            </w:r>
            <w:r w:rsidRPr="00837724">
              <w:rPr>
                <w:rFonts w:ascii="仿宋" w:eastAsia="仿宋" w:hAnsi="仿宋"/>
                <w:color w:val="000000" w:themeColor="text1"/>
                <w:kern w:val="0"/>
              </w:rPr>
              <w:t>252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新彭郫路与郫都区出城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致和街道连封村胜利大街</w:t>
            </w:r>
            <w:r w:rsidRPr="00837724">
              <w:rPr>
                <w:rFonts w:ascii="仿宋" w:eastAsia="仿宋" w:hAnsi="仿宋"/>
                <w:color w:val="000000" w:themeColor="text1"/>
                <w:kern w:val="0"/>
              </w:rPr>
              <w:t>100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新彭郫路与郫都区出城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致和街道连封村胜利大街</w:t>
            </w:r>
            <w:r w:rsidRPr="00837724">
              <w:rPr>
                <w:rFonts w:ascii="仿宋" w:eastAsia="仿宋" w:hAnsi="仿宋"/>
                <w:color w:val="000000" w:themeColor="text1"/>
                <w:kern w:val="0"/>
              </w:rPr>
              <w:t>100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新彭郫路与郫都区入城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致和街道连封村胜利大街</w:t>
            </w:r>
            <w:r w:rsidRPr="00837724">
              <w:rPr>
                <w:rFonts w:ascii="仿宋" w:eastAsia="仿宋" w:hAnsi="仿宋"/>
                <w:color w:val="000000" w:themeColor="text1"/>
                <w:kern w:val="0"/>
              </w:rPr>
              <w:t>100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新彭郫路与郫都区入城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致和街道连封村胜利大街</w:t>
            </w:r>
            <w:r w:rsidRPr="00837724">
              <w:rPr>
                <w:rFonts w:ascii="仿宋" w:eastAsia="仿宋" w:hAnsi="仿宋"/>
                <w:color w:val="000000" w:themeColor="text1"/>
                <w:kern w:val="0"/>
              </w:rPr>
              <w:t>100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老彭郫路与郫都交出城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致和街道太平社区太平路南段</w:t>
            </w:r>
            <w:r w:rsidRPr="00837724">
              <w:rPr>
                <w:rFonts w:ascii="仿宋" w:eastAsia="仿宋" w:hAnsi="仿宋"/>
                <w:color w:val="000000" w:themeColor="text1"/>
                <w:kern w:val="0"/>
              </w:rPr>
              <w:t>184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老彭郫路与郫都交入城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致和街道太平社区太平路南段</w:t>
            </w:r>
            <w:r w:rsidRPr="00837724">
              <w:rPr>
                <w:rFonts w:ascii="仿宋" w:eastAsia="仿宋" w:hAnsi="仿宋"/>
                <w:color w:val="000000" w:themeColor="text1"/>
                <w:kern w:val="0"/>
              </w:rPr>
              <w:t>184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彭温路与唐昌交界出城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村丽春镇元义村君平路</w:t>
            </w:r>
            <w:r w:rsidRPr="00837724">
              <w:rPr>
                <w:rFonts w:ascii="仿宋" w:eastAsia="仿宋" w:hAnsi="仿宋"/>
                <w:color w:val="000000" w:themeColor="text1"/>
                <w:kern w:val="0"/>
              </w:rPr>
              <w:t>51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彭温路与唐昌交界出城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村丽春镇元义村君平路</w:t>
            </w:r>
            <w:r w:rsidRPr="00837724">
              <w:rPr>
                <w:rFonts w:ascii="仿宋" w:eastAsia="仿宋" w:hAnsi="仿宋"/>
                <w:color w:val="000000" w:themeColor="text1"/>
                <w:kern w:val="0"/>
              </w:rPr>
              <w:t>51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彭温路与唐昌交界入城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村丽春镇元义村君平路</w:t>
            </w:r>
            <w:r w:rsidRPr="00837724">
              <w:rPr>
                <w:rFonts w:ascii="仿宋" w:eastAsia="仿宋" w:hAnsi="仿宋"/>
                <w:color w:val="000000" w:themeColor="text1"/>
                <w:kern w:val="0"/>
              </w:rPr>
              <w:t>51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157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彭温路与唐昌交界入城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村丽春镇元义村君平路</w:t>
            </w:r>
            <w:r w:rsidRPr="00837724">
              <w:rPr>
                <w:rFonts w:ascii="仿宋" w:eastAsia="仿宋" w:hAnsi="仿宋"/>
                <w:color w:val="000000" w:themeColor="text1"/>
                <w:kern w:val="0"/>
              </w:rPr>
              <w:t>51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红旗村与都江堰交出城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丽春镇红旗村富新家园</w:t>
            </w:r>
            <w:r w:rsidRPr="00837724">
              <w:rPr>
                <w:rFonts w:ascii="仿宋" w:eastAsia="仿宋" w:hAnsi="仿宋"/>
                <w:color w:val="000000" w:themeColor="text1"/>
                <w:kern w:val="0"/>
              </w:rPr>
              <w:t>138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红旗村与都江堰交入城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丽春镇红旗村富新家园</w:t>
            </w:r>
            <w:r w:rsidRPr="00837724">
              <w:rPr>
                <w:rFonts w:ascii="仿宋" w:eastAsia="仿宋" w:hAnsi="仿宋"/>
                <w:color w:val="000000" w:themeColor="text1"/>
                <w:kern w:val="0"/>
              </w:rPr>
              <w:t>138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多设备共杆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S106</w:t>
            </w:r>
            <w:r w:rsidRPr="00837724">
              <w:rPr>
                <w:rFonts w:ascii="仿宋" w:eastAsia="仿宋" w:hAnsi="仿宋" w:hint="eastAsia"/>
                <w:color w:val="000000" w:themeColor="text1"/>
                <w:kern w:val="0"/>
              </w:rPr>
              <w:t>彭州与都江堰出城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桂花镇灯塔村南海路</w:t>
            </w:r>
            <w:r w:rsidRPr="00837724">
              <w:rPr>
                <w:rFonts w:ascii="仿宋" w:eastAsia="仿宋" w:hAnsi="仿宋"/>
                <w:color w:val="000000" w:themeColor="text1"/>
                <w:kern w:val="0"/>
              </w:rPr>
              <w:t>111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S106</w:t>
            </w:r>
            <w:r w:rsidRPr="00837724">
              <w:rPr>
                <w:rFonts w:ascii="仿宋" w:eastAsia="仿宋" w:hAnsi="仿宋" w:hint="eastAsia"/>
                <w:color w:val="000000" w:themeColor="text1"/>
                <w:kern w:val="0"/>
              </w:rPr>
              <w:t>彭州与都江堰入城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桂花镇灯塔村南海路</w:t>
            </w:r>
            <w:r w:rsidRPr="00837724">
              <w:rPr>
                <w:rFonts w:ascii="仿宋" w:eastAsia="仿宋" w:hAnsi="仿宋"/>
                <w:color w:val="000000" w:themeColor="text1"/>
                <w:kern w:val="0"/>
              </w:rPr>
              <w:t>111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老成彭与新繁交界出城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致和街道清泉社区环湖路一段</w:t>
            </w:r>
            <w:r w:rsidRPr="00837724">
              <w:rPr>
                <w:rFonts w:ascii="仿宋" w:eastAsia="仿宋" w:hAnsi="仿宋"/>
                <w:color w:val="000000" w:themeColor="text1"/>
                <w:kern w:val="0"/>
              </w:rPr>
              <w:t>413-415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老成彭与新繁交界入城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致和街道清泉社区环湖路一段</w:t>
            </w:r>
            <w:r w:rsidRPr="00837724">
              <w:rPr>
                <w:rFonts w:ascii="仿宋" w:eastAsia="仿宋" w:hAnsi="仿宋"/>
                <w:color w:val="000000" w:themeColor="text1"/>
                <w:kern w:val="0"/>
              </w:rPr>
              <w:t>413-415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共电警杆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新妇幼保健院门口卡口</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致和街道护国社区林兴路</w:t>
            </w: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新妇幼保健院门口卡口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致和街道护国社区林兴路</w:t>
            </w: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新妇幼保健院门口卡口</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致和街道护国社区林兴路</w:t>
            </w: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彭郫路青白江大桥卡口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致和街道护国社区林兴路</w:t>
            </w: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彭郫路青白江大桥辅路卡口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致和街道护国社区林兴路</w:t>
            </w: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川药厂入城卡口</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天彭街道花龙社区花龙路</w:t>
            </w:r>
            <w:r w:rsidRPr="00837724">
              <w:rPr>
                <w:rFonts w:ascii="仿宋" w:eastAsia="仿宋" w:hAnsi="仿宋"/>
                <w:color w:val="000000" w:themeColor="text1"/>
                <w:kern w:val="0"/>
              </w:rPr>
              <w:t>189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川药厂入城卡口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天彭街道花龙社区花龙路</w:t>
            </w:r>
            <w:r w:rsidRPr="00837724">
              <w:rPr>
                <w:rFonts w:ascii="仿宋" w:eastAsia="仿宋" w:hAnsi="仿宋"/>
                <w:color w:val="000000" w:themeColor="text1"/>
                <w:kern w:val="0"/>
              </w:rPr>
              <w:t>189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川药厂入城卡口</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天彭街道花龙社区花龙路</w:t>
            </w:r>
            <w:r w:rsidRPr="00837724">
              <w:rPr>
                <w:rFonts w:ascii="仿宋" w:eastAsia="仿宋" w:hAnsi="仿宋"/>
                <w:color w:val="000000" w:themeColor="text1"/>
                <w:kern w:val="0"/>
              </w:rPr>
              <w:t>189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川药厂出城卡口</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天彭街道花龙社区花龙路</w:t>
            </w:r>
            <w:r w:rsidRPr="00837724">
              <w:rPr>
                <w:rFonts w:ascii="仿宋" w:eastAsia="仿宋" w:hAnsi="仿宋"/>
                <w:color w:val="000000" w:themeColor="text1"/>
                <w:kern w:val="0"/>
              </w:rPr>
              <w:t>189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川药厂出城卡口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天彭街道花龙社区花龙路</w:t>
            </w:r>
            <w:r w:rsidRPr="00837724">
              <w:rPr>
                <w:rFonts w:ascii="仿宋" w:eastAsia="仿宋" w:hAnsi="仿宋"/>
                <w:color w:val="000000" w:themeColor="text1"/>
                <w:kern w:val="0"/>
              </w:rPr>
              <w:t>189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3</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3</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176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3</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回龙东路与三环路入城</w:t>
            </w:r>
            <w:r w:rsidRPr="00837724">
              <w:rPr>
                <w:rFonts w:ascii="仿宋" w:eastAsia="仿宋" w:hAnsi="仿宋"/>
                <w:color w:val="000000" w:themeColor="text1"/>
                <w:kern w:val="0"/>
              </w:rPr>
              <w:t>4</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3</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回龙东路与三环路出城</w:t>
            </w:r>
            <w:r w:rsidRPr="00837724">
              <w:rPr>
                <w:rFonts w:ascii="仿宋" w:eastAsia="仿宋" w:hAnsi="仿宋"/>
                <w:color w:val="000000" w:themeColor="text1"/>
                <w:kern w:val="0"/>
              </w:rPr>
              <w:t>4</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天彭街道光明社区金华东路</w:t>
            </w:r>
            <w:r w:rsidRPr="00837724">
              <w:rPr>
                <w:rFonts w:ascii="仿宋" w:eastAsia="仿宋" w:hAnsi="仿宋"/>
                <w:color w:val="000000" w:themeColor="text1"/>
                <w:kern w:val="0"/>
              </w:rPr>
              <w:t>311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石化大道与锦阳入城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天彭街道安澜牡丹大道北三段</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石化大道与锦阳入城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天彭街道安澜牡丹大道北三段</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石化大道与锦阳入城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天彭街道安澜牡丹大道北三段</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石化大道与锦阳出城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天彭街道安澜牡丹大道北三段</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石化大道与锦阳出城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天彭街道安澜牡丹大道北三段</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石化大道与锦阳出城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天彭街道安澜牡丹大道北三段</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北新大道新都交界入城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北新大道新都交界入城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北新大道新都交界入城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北新大道新都交界出城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北新大道新都交界出城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北新大道新都交界出城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北新大道广汉交界入城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濛阳街道文山村星兴路</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195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北新大道广汉交界入城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濛阳街道文山村星兴路</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北新大道广汉交界入城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濛阳街道文山村星兴路</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北新大道广汉交界出城</w:t>
            </w:r>
            <w:r w:rsidRPr="00837724">
              <w:rPr>
                <w:rFonts w:ascii="仿宋" w:eastAsia="仿宋" w:hAnsi="仿宋"/>
                <w:color w:val="000000" w:themeColor="text1"/>
                <w:kern w:val="0"/>
              </w:rPr>
              <w:t>1</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濛阳街道文山村星兴路</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北新大道广汉交界出城</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濛阳街道文山村星兴路</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北新大道广汉交界出城</w:t>
            </w:r>
            <w:r w:rsidRPr="00837724">
              <w:rPr>
                <w:rFonts w:ascii="仿宋" w:eastAsia="仿宋" w:hAnsi="仿宋"/>
                <w:color w:val="000000" w:themeColor="text1"/>
                <w:kern w:val="0"/>
              </w:rPr>
              <w:t>3</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濛阳街道文山村星兴路</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鸿运星城小区南门入城</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天彭街道金彭东路社区牡丹北路</w:t>
            </w:r>
            <w:r w:rsidRPr="00837724">
              <w:rPr>
                <w:rFonts w:ascii="仿宋" w:eastAsia="仿宋" w:hAnsi="仿宋"/>
                <w:color w:val="000000" w:themeColor="text1"/>
                <w:kern w:val="0"/>
              </w:rPr>
              <w:t>249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车辆卡口</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清洋大街福兴大道口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致和街道清洋村环湖路一段</w:t>
            </w:r>
            <w:r w:rsidRPr="00837724">
              <w:rPr>
                <w:rFonts w:ascii="仿宋" w:eastAsia="仿宋" w:hAnsi="仿宋"/>
                <w:color w:val="000000" w:themeColor="text1"/>
                <w:kern w:val="0"/>
              </w:rPr>
              <w:t>413-415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环湖路一段与清林街口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致和街道清洋村凯旋西路</w:t>
            </w:r>
            <w:r w:rsidRPr="00837724">
              <w:rPr>
                <w:rFonts w:ascii="仿宋" w:eastAsia="仿宋" w:hAnsi="仿宋"/>
                <w:color w:val="000000" w:themeColor="text1"/>
                <w:kern w:val="0"/>
              </w:rPr>
              <w:t>140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临湖路一段与清林东街口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致和街道清洋村环湖路一段</w:t>
            </w:r>
            <w:r w:rsidRPr="00837724">
              <w:rPr>
                <w:rFonts w:ascii="仿宋" w:eastAsia="仿宋" w:hAnsi="仿宋"/>
                <w:color w:val="000000" w:themeColor="text1"/>
                <w:kern w:val="0"/>
              </w:rPr>
              <w:t>413-415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环湖路一段与清林西街口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致和街道清洋村环湖路一段</w:t>
            </w:r>
            <w:r w:rsidRPr="00837724">
              <w:rPr>
                <w:rFonts w:ascii="仿宋" w:eastAsia="仿宋" w:hAnsi="仿宋"/>
                <w:color w:val="000000" w:themeColor="text1"/>
                <w:kern w:val="0"/>
              </w:rPr>
              <w:t>133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清洋大街彭郫路口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致和街道清洋村清洋大街</w:t>
            </w:r>
            <w:r w:rsidRPr="00837724">
              <w:rPr>
                <w:rFonts w:ascii="仿宋" w:eastAsia="仿宋" w:hAnsi="仿宋"/>
                <w:color w:val="000000" w:themeColor="text1"/>
                <w:kern w:val="0"/>
              </w:rPr>
              <w:t>26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清洋大街与协和路口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致和街道清洋村清洋大街</w:t>
            </w:r>
            <w:r w:rsidRPr="00837724">
              <w:rPr>
                <w:rFonts w:ascii="仿宋" w:eastAsia="仿宋" w:hAnsi="仿宋"/>
                <w:color w:val="000000" w:themeColor="text1"/>
                <w:kern w:val="0"/>
              </w:rPr>
              <w:t>139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临湖路一段与清林街口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致和街道清洋村滨湖路</w:t>
            </w:r>
            <w:r w:rsidRPr="00837724">
              <w:rPr>
                <w:rFonts w:ascii="仿宋" w:eastAsia="仿宋" w:hAnsi="仿宋"/>
                <w:color w:val="000000" w:themeColor="text1"/>
                <w:kern w:val="0"/>
              </w:rPr>
              <w:t>26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环湖路一段与清林东街口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致和街道清洋村环湖路一段</w:t>
            </w:r>
            <w:r w:rsidRPr="00837724">
              <w:rPr>
                <w:rFonts w:ascii="仿宋" w:eastAsia="仿宋" w:hAnsi="仿宋"/>
                <w:color w:val="000000" w:themeColor="text1"/>
                <w:kern w:val="0"/>
              </w:rPr>
              <w:t>413-415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临湖路一段与清林西街口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致和街道清洋村滨湖路</w:t>
            </w:r>
            <w:r w:rsidRPr="00837724">
              <w:rPr>
                <w:rFonts w:ascii="仿宋" w:eastAsia="仿宋" w:hAnsi="仿宋"/>
                <w:color w:val="000000" w:themeColor="text1"/>
                <w:kern w:val="0"/>
              </w:rPr>
              <w:t>26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胜利大街迎宾大道口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致和街道连封村胜利大街</w:t>
            </w:r>
            <w:r w:rsidRPr="00837724">
              <w:rPr>
                <w:rFonts w:ascii="仿宋" w:eastAsia="仿宋" w:hAnsi="仿宋"/>
                <w:color w:val="000000" w:themeColor="text1"/>
                <w:kern w:val="0"/>
              </w:rPr>
              <w:t>100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西河东路与贤清南路口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致和街道贤德社区西河东路</w:t>
            </w:r>
            <w:r w:rsidRPr="00837724">
              <w:rPr>
                <w:rFonts w:ascii="仿宋" w:eastAsia="仿宋" w:hAnsi="仿宋"/>
                <w:color w:val="000000" w:themeColor="text1"/>
                <w:kern w:val="0"/>
              </w:rPr>
              <w:t>488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锦城国际泰安北路枪机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575</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14</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爱国北路</w:t>
            </w:r>
            <w:r w:rsidRPr="00837724">
              <w:rPr>
                <w:rFonts w:ascii="仿宋" w:eastAsia="仿宋" w:hAnsi="仿宋"/>
                <w:color w:val="000000" w:themeColor="text1"/>
                <w:kern w:val="0"/>
              </w:rPr>
              <w:t>75</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天彭街道花龙社区爱国北路</w:t>
            </w:r>
            <w:r w:rsidRPr="00837724">
              <w:rPr>
                <w:rFonts w:ascii="仿宋" w:eastAsia="仿宋" w:hAnsi="仿宋"/>
                <w:color w:val="000000" w:themeColor="text1"/>
                <w:kern w:val="0"/>
              </w:rPr>
              <w:t>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214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牡丹东路牡丹北路路口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天彭街道朝阳中路社区牡丹北路</w:t>
            </w:r>
            <w:r w:rsidRPr="00837724">
              <w:rPr>
                <w:rFonts w:ascii="仿宋" w:eastAsia="仿宋" w:hAnsi="仿宋"/>
                <w:color w:val="000000" w:themeColor="text1"/>
                <w:kern w:val="0"/>
              </w:rPr>
              <w:t>316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彭州花园门口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88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中和新城门口枪机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天彭街道朝阳中路社区泰安北路</w:t>
            </w:r>
            <w:r w:rsidRPr="00837724">
              <w:rPr>
                <w:rFonts w:ascii="仿宋" w:eastAsia="仿宋" w:hAnsi="仿宋"/>
                <w:color w:val="000000" w:themeColor="text1"/>
                <w:kern w:val="0"/>
              </w:rPr>
              <w:t>575</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团结街花园路口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天彭街道龙塔社区花园路</w:t>
            </w:r>
            <w:r w:rsidRPr="00837724">
              <w:rPr>
                <w:rFonts w:ascii="仿宋" w:eastAsia="仿宋" w:hAnsi="仿宋"/>
                <w:color w:val="000000" w:themeColor="text1"/>
                <w:kern w:val="0"/>
              </w:rPr>
              <w:t>204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花园路农坛路口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天彭街道朝阳中路社区花园路</w:t>
            </w:r>
            <w:r w:rsidRPr="00837724">
              <w:rPr>
                <w:rFonts w:ascii="仿宋" w:eastAsia="仿宋" w:hAnsi="仿宋"/>
                <w:color w:val="000000" w:themeColor="text1"/>
                <w:kern w:val="0"/>
              </w:rPr>
              <w:t>57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花园路泰安路口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天彭街道朝阳中路社区泰安路</w:t>
            </w:r>
            <w:r w:rsidRPr="00837724">
              <w:rPr>
                <w:rFonts w:ascii="仿宋" w:eastAsia="仿宋" w:hAnsi="仿宋"/>
                <w:color w:val="000000" w:themeColor="text1"/>
                <w:kern w:val="0"/>
              </w:rPr>
              <w:t>43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金彭中路建设银行门口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天彭街道金彭中路社区金彭中路</w:t>
            </w:r>
            <w:r w:rsidRPr="00837724">
              <w:rPr>
                <w:rFonts w:ascii="仿宋" w:eastAsia="仿宋" w:hAnsi="仿宋"/>
                <w:color w:val="000000" w:themeColor="text1"/>
                <w:kern w:val="0"/>
              </w:rPr>
              <w:t>53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绣城北路城管局门口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天彭白马社区绣城北路</w:t>
            </w:r>
            <w:r w:rsidRPr="00837724">
              <w:rPr>
                <w:rFonts w:ascii="仿宋" w:eastAsia="仿宋" w:hAnsi="仿宋"/>
                <w:color w:val="000000" w:themeColor="text1"/>
                <w:kern w:val="0"/>
              </w:rPr>
              <w:t>320-322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金彭西路牡丹云锦酒店</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天彭街道金彭西路社区金彭西路</w:t>
            </w:r>
            <w:r w:rsidRPr="00837724">
              <w:rPr>
                <w:rFonts w:ascii="仿宋" w:eastAsia="仿宋" w:hAnsi="仿宋"/>
                <w:color w:val="000000" w:themeColor="text1"/>
                <w:kern w:val="0"/>
              </w:rPr>
              <w:t>373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216</w:t>
            </w:r>
            <w:r w:rsidRPr="00837724">
              <w:rPr>
                <w:rFonts w:ascii="仿宋" w:eastAsia="仿宋" w:hAnsi="仿宋" w:hint="eastAsia"/>
                <w:color w:val="000000" w:themeColor="text1"/>
                <w:kern w:val="0"/>
              </w:rPr>
              <w:t>厂家属区门口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致和街道双龙社区长江路</w:t>
            </w:r>
            <w:r w:rsidRPr="00837724">
              <w:rPr>
                <w:rFonts w:ascii="仿宋" w:eastAsia="仿宋" w:hAnsi="仿宋"/>
                <w:color w:val="000000" w:themeColor="text1"/>
                <w:kern w:val="0"/>
              </w:rPr>
              <w:t>159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朝阳南路兴盛</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巷路口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天彭街道东湖社区朝阳南路</w:t>
            </w:r>
            <w:r w:rsidRPr="00837724">
              <w:rPr>
                <w:rFonts w:ascii="仿宋" w:eastAsia="仿宋" w:hAnsi="仿宋"/>
                <w:color w:val="000000" w:themeColor="text1"/>
                <w:kern w:val="0"/>
              </w:rPr>
              <w:t>629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鑫盛街延秀小学口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天彭街道延秀街社区鑫盛街</w:t>
            </w:r>
            <w:r w:rsidRPr="00837724">
              <w:rPr>
                <w:rFonts w:ascii="仿宋" w:eastAsia="仿宋" w:hAnsi="仿宋"/>
                <w:color w:val="000000" w:themeColor="text1"/>
                <w:kern w:val="0"/>
              </w:rPr>
              <w:t>69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联升巷老电影院门口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天彭街道周家社区联升街</w:t>
            </w: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万源大道东段至广汉交界卡口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濛阳街道义和社区万源大道东段</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推送车卡图片</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民政局门口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天彭街道翠湖社区金彭西路</w:t>
            </w:r>
            <w:r w:rsidRPr="00837724">
              <w:rPr>
                <w:rFonts w:ascii="仿宋" w:eastAsia="仿宋" w:hAnsi="仿宋"/>
                <w:color w:val="000000" w:themeColor="text1"/>
                <w:kern w:val="0"/>
              </w:rPr>
              <w:t>440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北大街农商银行北侧</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天彭街道北大街社区北大街</w:t>
            </w:r>
            <w:r w:rsidRPr="00837724">
              <w:rPr>
                <w:rFonts w:ascii="仿宋" w:eastAsia="仿宋" w:hAnsi="仿宋"/>
                <w:color w:val="000000" w:themeColor="text1"/>
                <w:kern w:val="0"/>
              </w:rPr>
              <w:t>168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金彭中路红照壁北街路口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天彭街道金彭中路社区金彭中路</w:t>
            </w:r>
            <w:r w:rsidRPr="00837724">
              <w:rPr>
                <w:rFonts w:ascii="仿宋" w:eastAsia="仿宋" w:hAnsi="仿宋"/>
                <w:color w:val="000000" w:themeColor="text1"/>
                <w:kern w:val="0"/>
              </w:rPr>
              <w:t>239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体育场东街中段</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天彭街道金彭西路社区体育场东街</w:t>
            </w:r>
            <w:r w:rsidRPr="00837724">
              <w:rPr>
                <w:rFonts w:ascii="仿宋" w:eastAsia="仿宋" w:hAnsi="仿宋"/>
                <w:color w:val="000000" w:themeColor="text1"/>
                <w:kern w:val="0"/>
              </w:rPr>
              <w:t>120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安仁街中段</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天彭街道周家社区安仁街</w:t>
            </w:r>
            <w:r w:rsidRPr="00837724">
              <w:rPr>
                <w:rFonts w:ascii="仿宋" w:eastAsia="仿宋" w:hAnsi="仿宋"/>
                <w:color w:val="000000" w:themeColor="text1"/>
                <w:kern w:val="0"/>
              </w:rPr>
              <w:t>77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233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龙兴寺侧门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天彭街道龙塔社区龙兴北街</w:t>
            </w:r>
            <w:r w:rsidRPr="00837724">
              <w:rPr>
                <w:rFonts w:ascii="仿宋" w:eastAsia="仿宋" w:hAnsi="仿宋"/>
                <w:color w:val="000000" w:themeColor="text1"/>
                <w:kern w:val="0"/>
              </w:rPr>
              <w:t>48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利安医院门口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天彭街道隆兴朝阳中路</w:t>
            </w:r>
            <w:r w:rsidRPr="00837724">
              <w:rPr>
                <w:rFonts w:ascii="仿宋" w:eastAsia="仿宋" w:hAnsi="仿宋"/>
                <w:color w:val="000000" w:themeColor="text1"/>
                <w:kern w:val="0"/>
              </w:rPr>
              <w:t>636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体育场东街滨河路路口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天彭街道滨河路</w:t>
            </w:r>
            <w:r w:rsidRPr="00837724">
              <w:rPr>
                <w:rFonts w:ascii="仿宋" w:eastAsia="仿宋" w:hAnsi="仿宋"/>
                <w:color w:val="000000" w:themeColor="text1"/>
                <w:kern w:val="0"/>
              </w:rPr>
              <w:t>106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长江东路与天府东路路口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128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s="宋体"/>
                <w:color w:val="000000" w:themeColor="text1"/>
                <w:kern w:val="0"/>
                <w:szCs w:val="21"/>
              </w:rPr>
            </w:pPr>
            <w:r w:rsidRPr="00837724">
              <w:rPr>
                <w:rFonts w:ascii="仿宋" w:eastAsia="仿宋" w:hAnsi="仿宋" w:hint="eastAsia"/>
                <w:color w:val="000000" w:themeColor="text1"/>
                <w:kern w:val="0"/>
              </w:rPr>
              <w:t>恋城公馆西北角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84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老家属区金星巷</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天彭街道金彭西路社区永兴巷</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天湖花园北门口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天彭街道东湖社区英烈路</w:t>
            </w:r>
            <w:r w:rsidRPr="00837724">
              <w:rPr>
                <w:rFonts w:ascii="仿宋" w:eastAsia="仿宋" w:hAnsi="仿宋"/>
                <w:color w:val="000000" w:themeColor="text1"/>
                <w:kern w:val="0"/>
              </w:rPr>
              <w:t>136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濛江东路</w:t>
            </w:r>
            <w:r w:rsidRPr="00837724">
              <w:rPr>
                <w:rFonts w:ascii="仿宋" w:eastAsia="仿宋" w:hAnsi="仿宋"/>
                <w:color w:val="000000" w:themeColor="text1"/>
                <w:kern w:val="0"/>
              </w:rPr>
              <w:t>25</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濛阳街道濛阳场第一社区香榭街</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濛阳三湾小区路口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濛阳街道三湾社区九高路</w:t>
            </w:r>
            <w:r w:rsidRPr="00837724">
              <w:rPr>
                <w:rFonts w:ascii="仿宋" w:eastAsia="仿宋" w:hAnsi="仿宋"/>
                <w:color w:val="000000" w:themeColor="text1"/>
                <w:kern w:val="0"/>
              </w:rPr>
              <w:t>316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致和光明市场后门进口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致和街道斑竹社区光明市场后门</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晋林工业门口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157</w:t>
            </w:r>
            <w:r w:rsidRPr="00837724">
              <w:rPr>
                <w:rFonts w:ascii="仿宋" w:eastAsia="仿宋" w:hAnsi="仿宋" w:hint="eastAsia"/>
                <w:color w:val="000000" w:themeColor="text1"/>
                <w:kern w:val="0"/>
              </w:rPr>
              <w:t>厂</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牡丹大道光明路口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致和街道斑竹社区光明路</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天彭大道光明路口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致和街道斑竹社区天彭大道</w:t>
            </w:r>
            <w:r w:rsidRPr="00837724">
              <w:rPr>
                <w:rFonts w:ascii="仿宋" w:eastAsia="仿宋" w:hAnsi="仿宋"/>
                <w:color w:val="000000" w:themeColor="text1"/>
                <w:kern w:val="0"/>
              </w:rPr>
              <w:t>967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里仁街八二八大院门口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天彭白马社区绣城北路</w:t>
            </w:r>
            <w:r w:rsidRPr="00837724">
              <w:rPr>
                <w:rFonts w:ascii="仿宋" w:eastAsia="仿宋" w:hAnsi="仿宋"/>
                <w:color w:val="000000" w:themeColor="text1"/>
                <w:kern w:val="0"/>
              </w:rPr>
              <w:t>314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东湖北街东湖大街口</w:t>
            </w:r>
            <w:r w:rsidRPr="00837724">
              <w:rPr>
                <w:rFonts w:ascii="仿宋" w:eastAsia="仿宋" w:hAnsi="仿宋"/>
                <w:color w:val="000000" w:themeColor="text1"/>
                <w:kern w:val="0"/>
              </w:rPr>
              <w:t>2</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天彭街道东湖社区东湖北街</w:t>
            </w:r>
            <w:r w:rsidRPr="00837724">
              <w:rPr>
                <w:rFonts w:ascii="仿宋" w:eastAsia="仿宋" w:hAnsi="仿宋"/>
                <w:color w:val="000000" w:themeColor="text1"/>
                <w:kern w:val="0"/>
              </w:rPr>
              <w:t>193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牡丹西路南段清平路口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天彭街道东湖社区牡丹西路南段</w:t>
            </w:r>
            <w:r w:rsidRPr="00837724">
              <w:rPr>
                <w:rFonts w:ascii="仿宋" w:eastAsia="仿宋" w:hAnsi="仿宋"/>
                <w:color w:val="000000" w:themeColor="text1"/>
                <w:kern w:val="0"/>
              </w:rPr>
              <w:t>177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南大街南街居委会口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天彭街道南大街社区南大街</w:t>
            </w:r>
            <w:r w:rsidRPr="00837724">
              <w:rPr>
                <w:rFonts w:ascii="仿宋" w:eastAsia="仿宋" w:hAnsi="仿宋"/>
                <w:color w:val="000000" w:themeColor="text1"/>
                <w:kern w:val="0"/>
              </w:rPr>
              <w:t>242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置信</w:t>
            </w:r>
            <w:r w:rsidRPr="00837724">
              <w:rPr>
                <w:rFonts w:ascii="仿宋" w:eastAsia="仿宋" w:hAnsi="仿宋"/>
                <w:color w:val="000000" w:themeColor="text1"/>
                <w:kern w:val="0"/>
              </w:rPr>
              <w:t>F</w:t>
            </w:r>
            <w:r w:rsidRPr="00837724">
              <w:rPr>
                <w:rFonts w:ascii="仿宋" w:eastAsia="仿宋" w:hAnsi="仿宋" w:hint="eastAsia"/>
                <w:color w:val="000000" w:themeColor="text1"/>
                <w:kern w:val="0"/>
              </w:rPr>
              <w:t>区南门口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天彭街道金彭东路社区金华西路一段</w:t>
            </w:r>
            <w:r w:rsidRPr="00837724">
              <w:rPr>
                <w:rFonts w:ascii="仿宋" w:eastAsia="仿宋" w:hAnsi="仿宋"/>
                <w:color w:val="000000" w:themeColor="text1"/>
                <w:kern w:val="0"/>
              </w:rPr>
              <w:t>247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朋城远界西北角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天彭街道隆兴社区三圣南路</w:t>
            </w:r>
            <w:r w:rsidRPr="00837724">
              <w:rPr>
                <w:rFonts w:ascii="仿宋" w:eastAsia="仿宋" w:hAnsi="仿宋"/>
                <w:color w:val="000000" w:themeColor="text1"/>
                <w:kern w:val="0"/>
              </w:rPr>
              <w:t>95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滨河路龙塔社区居委会门口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天彭街道延秀街社区滨河路</w:t>
            </w:r>
            <w:r w:rsidRPr="00837724">
              <w:rPr>
                <w:rFonts w:ascii="仿宋" w:eastAsia="仿宋" w:hAnsi="仿宋"/>
                <w:color w:val="000000" w:themeColor="text1"/>
                <w:kern w:val="0"/>
              </w:rPr>
              <w:t>53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253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天府中路人力资源市场门口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天彭街道天府中路社区天府中路</w:t>
            </w:r>
            <w:r w:rsidRPr="00837724">
              <w:rPr>
                <w:rFonts w:ascii="仿宋" w:eastAsia="仿宋" w:hAnsi="仿宋"/>
                <w:color w:val="000000" w:themeColor="text1"/>
                <w:kern w:val="0"/>
              </w:rPr>
              <w:t>127-129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新民东一巷与新民西街路口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天彭街道金彭中路社区新民东一巷</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新友佳宾馆旁门口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天彭街道东大街社区新民西七巷</w:t>
            </w:r>
            <w:r w:rsidRPr="00837724">
              <w:rPr>
                <w:rFonts w:ascii="仿宋" w:eastAsia="仿宋" w:hAnsi="仿宋"/>
                <w:color w:val="000000" w:themeColor="text1"/>
                <w:kern w:val="0"/>
              </w:rPr>
              <w:t>34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外南街南段</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天彭街道南大街社区外南街</w:t>
            </w:r>
            <w:r w:rsidRPr="00837724">
              <w:rPr>
                <w:rFonts w:ascii="仿宋" w:eastAsia="仿宋" w:hAnsi="仿宋"/>
                <w:color w:val="000000" w:themeColor="text1"/>
                <w:kern w:val="0"/>
              </w:rPr>
              <w:t>287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翠湖路</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号大院又一村</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天彭街道翠湖社区翠湖路</w:t>
            </w: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号附</w:t>
            </w: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彭州市疾控中心门口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天彭街道安澜社区彭敖路</w:t>
            </w:r>
            <w:r w:rsidRPr="00837724">
              <w:rPr>
                <w:rFonts w:ascii="仿宋" w:eastAsia="仿宋" w:hAnsi="仿宋"/>
                <w:color w:val="000000" w:themeColor="text1"/>
                <w:kern w:val="0"/>
              </w:rPr>
              <w:t>288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濛阳万贯产业园</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濛阳街道伏龙社区蒙兴路</w:t>
            </w:r>
            <w:r w:rsidRPr="00837724">
              <w:rPr>
                <w:rFonts w:ascii="仿宋" w:eastAsia="仿宋" w:hAnsi="仿宋"/>
                <w:color w:val="000000" w:themeColor="text1"/>
                <w:kern w:val="0"/>
              </w:rPr>
              <w:t>193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濛阳永辉超市对面小区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濛阳街道伏龙社区濛兴西路</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濛阳清卓小区上入口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濛阳清卓小区下入口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濛阳街道宝祝村净魇路</w:t>
            </w:r>
            <w:r w:rsidRPr="00837724">
              <w:rPr>
                <w:rFonts w:ascii="仿宋" w:eastAsia="仿宋" w:hAnsi="仿宋"/>
                <w:color w:val="000000" w:themeColor="text1"/>
                <w:kern w:val="0"/>
              </w:rPr>
              <w:t>a21</w:t>
            </w:r>
            <w:r w:rsidRPr="00837724">
              <w:rPr>
                <w:rFonts w:ascii="仿宋" w:eastAsia="仿宋" w:hAnsi="仿宋" w:hint="eastAsia"/>
                <w:color w:val="000000" w:themeColor="text1"/>
                <w:kern w:val="0"/>
              </w:rPr>
              <w:t>县道</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牡丹大道羊叉路口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天彭街道金彭东路社区东湖大街</w:t>
            </w:r>
            <w:r w:rsidRPr="00837724">
              <w:rPr>
                <w:rFonts w:ascii="仿宋" w:eastAsia="仿宋" w:hAnsi="仿宋"/>
                <w:color w:val="000000" w:themeColor="text1"/>
                <w:kern w:val="0"/>
              </w:rPr>
              <w:t>399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行政中心东侧牡丹东路南段</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天彭街道金彭东路社区金彭东路</w:t>
            </w:r>
            <w:r w:rsidRPr="00837724">
              <w:rPr>
                <w:rFonts w:ascii="仿宋" w:eastAsia="仿宋" w:hAnsi="仿宋"/>
                <w:color w:val="000000" w:themeColor="text1"/>
                <w:kern w:val="0"/>
              </w:rPr>
              <w:t>109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金彭西路延秀街口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天彭街道延秀街社区延秀街</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国色天香西南角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天彭街道朝阳中路社区牡丹北路</w:t>
            </w:r>
            <w:r w:rsidRPr="00837724">
              <w:rPr>
                <w:rFonts w:ascii="仿宋" w:eastAsia="仿宋" w:hAnsi="仿宋"/>
                <w:color w:val="000000" w:themeColor="text1"/>
                <w:kern w:val="0"/>
              </w:rPr>
              <w:t>34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昇华台东门口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天彭街道朝阳中路社区调露巷</w:t>
            </w:r>
            <w:r w:rsidRPr="00837724">
              <w:rPr>
                <w:rFonts w:ascii="仿宋" w:eastAsia="仿宋" w:hAnsi="仿宋"/>
                <w:color w:val="000000" w:themeColor="text1"/>
                <w:kern w:val="0"/>
              </w:rPr>
              <w:t>3-5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小北街中段</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天彭街道金彭西路社区小北街</w:t>
            </w:r>
            <w:r w:rsidRPr="00837724">
              <w:rPr>
                <w:rFonts w:ascii="仿宋" w:eastAsia="仿宋" w:hAnsi="仿宋"/>
                <w:color w:val="000000" w:themeColor="text1"/>
                <w:kern w:val="0"/>
              </w:rPr>
              <w:t>95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金华西路与牡丹西路口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天彭街道朝阳中路社区牡丹西路</w:t>
            </w:r>
            <w:r w:rsidRPr="00837724">
              <w:rPr>
                <w:rFonts w:ascii="仿宋" w:eastAsia="仿宋" w:hAnsi="仿宋"/>
                <w:color w:val="000000" w:themeColor="text1"/>
                <w:kern w:val="0"/>
              </w:rPr>
              <w:t>175-177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西河东路护贤南路口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致和街道贤德社区凯旋大道</w:t>
            </w:r>
            <w:r w:rsidRPr="00837724">
              <w:rPr>
                <w:rFonts w:ascii="仿宋" w:eastAsia="仿宋" w:hAnsi="仿宋"/>
                <w:color w:val="000000" w:themeColor="text1"/>
                <w:kern w:val="0"/>
              </w:rPr>
              <w:t>32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里仁街与小北街交叉口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天彭街道金彭西路社区里仁街</w:t>
            </w:r>
            <w:r w:rsidRPr="00837724">
              <w:rPr>
                <w:rFonts w:ascii="仿宋" w:eastAsia="仿宋" w:hAnsi="仿宋"/>
                <w:color w:val="000000" w:themeColor="text1"/>
                <w:kern w:val="0"/>
              </w:rPr>
              <w:t>175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272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中节能西北角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天彭街道安澜社区三圣北路</w:t>
            </w:r>
            <w:r w:rsidRPr="00837724">
              <w:rPr>
                <w:rFonts w:ascii="仿宋" w:eastAsia="仿宋" w:hAnsi="仿宋"/>
                <w:color w:val="000000" w:themeColor="text1"/>
                <w:kern w:val="0"/>
              </w:rPr>
              <w:t>68</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红照壁南街与东大街路口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天彭街道东大街社区东大街</w:t>
            </w:r>
            <w:r w:rsidRPr="00837724">
              <w:rPr>
                <w:rFonts w:ascii="仿宋" w:eastAsia="仿宋" w:hAnsi="仿宋"/>
                <w:color w:val="000000" w:themeColor="text1"/>
                <w:kern w:val="0"/>
              </w:rPr>
              <w:t>181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金彭中路与铧炉街路口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天彭街道北大街社区金彭中路</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清阁园东</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天彭街道天府中路社区长江路</w:t>
            </w: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南大街园丁巷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天彭街道南大街社区南大街</w:t>
            </w:r>
            <w:r w:rsidRPr="00837724">
              <w:rPr>
                <w:rFonts w:ascii="仿宋" w:eastAsia="仿宋" w:hAnsi="仿宋"/>
                <w:color w:val="000000" w:themeColor="text1"/>
                <w:kern w:val="0"/>
              </w:rPr>
              <w:t>289</w:t>
            </w:r>
            <w:r w:rsidRPr="00837724">
              <w:rPr>
                <w:rFonts w:ascii="仿宋" w:eastAsia="仿宋" w:hAnsi="仿宋" w:hint="eastAsia"/>
                <w:color w:val="000000" w:themeColor="text1"/>
                <w:kern w:val="0"/>
              </w:rPr>
              <w:t>号园丁巷</w:t>
            </w: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聂三耳火锅门口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天彭街道天府中路社区朝阳南路</w:t>
            </w:r>
            <w:r w:rsidRPr="00837724">
              <w:rPr>
                <w:rFonts w:ascii="仿宋" w:eastAsia="仿宋" w:hAnsi="仿宋"/>
                <w:color w:val="000000" w:themeColor="text1"/>
                <w:kern w:val="0"/>
              </w:rPr>
              <w:t>123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上升街与东北市街路口东侧</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天彭街道北大街社区上升街</w:t>
            </w:r>
            <w:r w:rsidRPr="00837724">
              <w:rPr>
                <w:rFonts w:ascii="仿宋" w:eastAsia="仿宋" w:hAnsi="仿宋"/>
                <w:color w:val="000000" w:themeColor="text1"/>
                <w:kern w:val="0"/>
              </w:rPr>
              <w:t>91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七里香溪东北角</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天彭街道隆兴社区泰安北路</w:t>
            </w:r>
            <w:r w:rsidRPr="00837724">
              <w:rPr>
                <w:rFonts w:ascii="仿宋" w:eastAsia="仿宋" w:hAnsi="仿宋"/>
                <w:color w:val="000000" w:themeColor="text1"/>
                <w:kern w:val="0"/>
              </w:rPr>
              <w:t>243</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团结街团结巷口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天彭街道龙塔社区团结街</w:t>
            </w:r>
            <w:r w:rsidRPr="00837724">
              <w:rPr>
                <w:rFonts w:ascii="仿宋" w:eastAsia="仿宋" w:hAnsi="仿宋"/>
                <w:color w:val="000000" w:themeColor="text1"/>
                <w:kern w:val="0"/>
              </w:rPr>
              <w:t>200</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北新路北新巷口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天彭街道龙塔社区北新路</w:t>
            </w:r>
            <w:r w:rsidRPr="00837724">
              <w:rPr>
                <w:rFonts w:ascii="仿宋" w:eastAsia="仿宋" w:hAnsi="仿宋"/>
                <w:color w:val="000000" w:themeColor="text1"/>
                <w:kern w:val="0"/>
              </w:rPr>
              <w:t>37</w:t>
            </w:r>
            <w:r w:rsidRPr="00837724">
              <w:rPr>
                <w:rFonts w:ascii="仿宋" w:eastAsia="仿宋" w:hAnsi="仿宋" w:hint="eastAsia"/>
                <w:color w:val="000000" w:themeColor="text1"/>
                <w:kern w:val="0"/>
              </w:rPr>
              <w:t>号团结街</w:t>
            </w:r>
            <w:r w:rsidRPr="00837724">
              <w:rPr>
                <w:rFonts w:ascii="仿宋" w:eastAsia="仿宋" w:hAnsi="仿宋"/>
                <w:color w:val="000000" w:themeColor="text1"/>
                <w:kern w:val="0"/>
              </w:rPr>
              <w:t>159</w:t>
            </w:r>
            <w:r w:rsidRPr="00837724">
              <w:rPr>
                <w:rFonts w:ascii="仿宋" w:eastAsia="仿宋" w:hAnsi="仿宋" w:hint="eastAsia"/>
                <w:color w:val="000000" w:themeColor="text1"/>
                <w:kern w:val="0"/>
              </w:rPr>
              <w:t>号院</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西北市街南段</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天彭街道金彭西路社区西北市街</w:t>
            </w: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星海湾东门口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天彭街道金彭西路社区牡丹西路南段</w:t>
            </w:r>
            <w:r w:rsidRPr="00837724">
              <w:rPr>
                <w:rFonts w:ascii="仿宋" w:eastAsia="仿宋" w:hAnsi="仿宋"/>
                <w:color w:val="000000" w:themeColor="text1"/>
                <w:kern w:val="0"/>
              </w:rPr>
              <w:t>106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老人民医院</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天彭街道金彭西路社区西北市街</w:t>
            </w:r>
            <w:r w:rsidRPr="00837724">
              <w:rPr>
                <w:rFonts w:ascii="仿宋" w:eastAsia="仿宋" w:hAnsi="仿宋"/>
                <w:color w:val="000000" w:themeColor="text1"/>
                <w:kern w:val="0"/>
              </w:rPr>
              <w:t>112-114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小北街</w:t>
            </w:r>
            <w:r w:rsidRPr="00837724">
              <w:rPr>
                <w:rFonts w:ascii="仿宋" w:eastAsia="仿宋" w:hAnsi="仿宋"/>
                <w:color w:val="000000" w:themeColor="text1"/>
                <w:kern w:val="0"/>
              </w:rPr>
              <w:t>114</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天彭街道金彭西路社区小北街</w:t>
            </w:r>
            <w:r w:rsidRPr="00837724">
              <w:rPr>
                <w:rFonts w:ascii="仿宋" w:eastAsia="仿宋" w:hAnsi="仿宋"/>
                <w:color w:val="000000" w:themeColor="text1"/>
                <w:kern w:val="0"/>
              </w:rPr>
              <w:t>114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里仁街</w:t>
            </w:r>
            <w:r w:rsidRPr="00837724">
              <w:rPr>
                <w:rFonts w:ascii="仿宋" w:eastAsia="仿宋" w:hAnsi="仿宋"/>
                <w:color w:val="000000" w:themeColor="text1"/>
                <w:kern w:val="0"/>
              </w:rPr>
              <w:t>84</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天彭街道北大街社区里仁街</w:t>
            </w:r>
            <w:r w:rsidRPr="00837724">
              <w:rPr>
                <w:rFonts w:ascii="仿宋" w:eastAsia="仿宋" w:hAnsi="仿宋"/>
                <w:color w:val="000000" w:themeColor="text1"/>
                <w:kern w:val="0"/>
              </w:rPr>
              <w:t>84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共数字城管杆</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钟鼓楼路</w:t>
            </w: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天彭街道周家社区家钟楼路</w:t>
            </w: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联升巷</w:t>
            </w:r>
            <w:r w:rsidRPr="00837724">
              <w:rPr>
                <w:rFonts w:ascii="仿宋" w:eastAsia="仿宋" w:hAnsi="仿宋"/>
                <w:color w:val="000000" w:themeColor="text1"/>
                <w:kern w:val="0"/>
              </w:rPr>
              <w:t>44</w:t>
            </w:r>
            <w:r w:rsidRPr="00837724">
              <w:rPr>
                <w:rFonts w:ascii="仿宋" w:eastAsia="仿宋" w:hAnsi="仿宋" w:hint="eastAsia"/>
                <w:color w:val="000000" w:themeColor="text1"/>
                <w:kern w:val="0"/>
              </w:rPr>
              <w:t>号</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天彭街道周家社区联升街</w:t>
            </w:r>
            <w:r w:rsidRPr="00837724">
              <w:rPr>
                <w:rFonts w:ascii="仿宋" w:eastAsia="仿宋" w:hAnsi="仿宋"/>
                <w:color w:val="000000" w:themeColor="text1"/>
                <w:kern w:val="0"/>
              </w:rPr>
              <w:t>44</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朝阳东巷</w:t>
            </w:r>
            <w:r w:rsidRPr="00837724">
              <w:rPr>
                <w:rFonts w:ascii="仿宋" w:eastAsia="仿宋" w:hAnsi="仿宋"/>
                <w:color w:val="000000" w:themeColor="text1"/>
                <w:kern w:val="0"/>
              </w:rPr>
              <w:t>36</w:t>
            </w:r>
            <w:r w:rsidRPr="00837724">
              <w:rPr>
                <w:rFonts w:ascii="仿宋" w:eastAsia="仿宋" w:hAnsi="仿宋" w:hint="eastAsia"/>
                <w:color w:val="000000" w:themeColor="text1"/>
                <w:kern w:val="0"/>
              </w:rPr>
              <w:t>号外</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天彭街道金彭东路社区东湖大街</w:t>
            </w:r>
            <w:r w:rsidRPr="00837724">
              <w:rPr>
                <w:rFonts w:ascii="仿宋" w:eastAsia="仿宋" w:hAnsi="仿宋"/>
                <w:color w:val="000000" w:themeColor="text1"/>
                <w:kern w:val="0"/>
              </w:rPr>
              <w:t>399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天府东路天府市场门口</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天彭街道天府中路社区天府东路</w:t>
            </w:r>
            <w:r w:rsidRPr="00837724">
              <w:rPr>
                <w:rFonts w:ascii="仿宋" w:eastAsia="仿宋" w:hAnsi="仿宋"/>
                <w:color w:val="000000" w:themeColor="text1"/>
                <w:kern w:val="0"/>
              </w:rPr>
              <w:t>285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291</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西海北街人力资源市场</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天彭街道天府西路社区西海北街人力资源市场</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292</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期大门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天彭街道金彭东路社区牡丹北路</w:t>
            </w:r>
            <w:r w:rsidRPr="00837724">
              <w:rPr>
                <w:rFonts w:ascii="仿宋" w:eastAsia="仿宋" w:hAnsi="仿宋"/>
                <w:color w:val="000000" w:themeColor="text1"/>
                <w:kern w:val="0"/>
              </w:rPr>
              <w:t>299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293</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期大门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天彭街道金彭东路社区牡丹北路</w:t>
            </w:r>
            <w:r w:rsidRPr="00837724">
              <w:rPr>
                <w:rFonts w:ascii="仿宋" w:eastAsia="仿宋" w:hAnsi="仿宋"/>
                <w:color w:val="000000" w:themeColor="text1"/>
                <w:kern w:val="0"/>
              </w:rPr>
              <w:t>299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294</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期大门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天彭街道金彭东路社区金华西一段</w:t>
            </w:r>
            <w:r w:rsidRPr="00837724">
              <w:rPr>
                <w:rFonts w:ascii="仿宋" w:eastAsia="仿宋" w:hAnsi="仿宋"/>
                <w:color w:val="000000" w:themeColor="text1"/>
                <w:kern w:val="0"/>
              </w:rPr>
              <w:t>296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295</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期大门东小门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天彭街道金彭东路社区金华西一段</w:t>
            </w:r>
            <w:r w:rsidRPr="00837724">
              <w:rPr>
                <w:rFonts w:ascii="仿宋" w:eastAsia="仿宋" w:hAnsi="仿宋"/>
                <w:color w:val="000000" w:themeColor="text1"/>
                <w:kern w:val="0"/>
              </w:rPr>
              <w:t>296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296</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鸿运星城</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期大门西小门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天彭街道金彭东路社区金华西一段</w:t>
            </w:r>
            <w:r w:rsidRPr="00837724">
              <w:rPr>
                <w:rFonts w:ascii="仿宋" w:eastAsia="仿宋" w:hAnsi="仿宋"/>
                <w:color w:val="000000" w:themeColor="text1"/>
                <w:kern w:val="0"/>
              </w:rPr>
              <w:t>296</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297</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朋城远界北门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天彭街道朝阳中路社区回龙西路</w:t>
            </w:r>
            <w:r w:rsidRPr="00837724">
              <w:rPr>
                <w:rFonts w:ascii="仿宋" w:eastAsia="仿宋" w:hAnsi="仿宋"/>
                <w:color w:val="000000" w:themeColor="text1"/>
                <w:kern w:val="0"/>
              </w:rPr>
              <w:t>241</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298</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朋城远界南二门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天彭街道朝阳中路社区金华西一段</w:t>
            </w:r>
            <w:r w:rsidRPr="00837724">
              <w:rPr>
                <w:rFonts w:ascii="仿宋" w:eastAsia="仿宋" w:hAnsi="仿宋"/>
                <w:color w:val="000000" w:themeColor="text1"/>
                <w:kern w:val="0"/>
              </w:rPr>
              <w:t>159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299</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朋城远界南一门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天彭街道朝阳中路社区金华西一段</w:t>
            </w:r>
            <w:r w:rsidRPr="00837724">
              <w:rPr>
                <w:rFonts w:ascii="仿宋" w:eastAsia="仿宋" w:hAnsi="仿宋"/>
                <w:color w:val="000000" w:themeColor="text1"/>
                <w:kern w:val="0"/>
              </w:rPr>
              <w:t>159</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r w:rsidR="00EF746B" w:rsidRPr="00837724" w:rsidTr="00CE708F">
        <w:trPr>
          <w:trHeight w:val="270"/>
          <w:jc w:val="center"/>
        </w:trPr>
        <w:tc>
          <w:tcPr>
            <w:tcW w:w="704"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300</w:t>
            </w:r>
          </w:p>
        </w:tc>
        <w:tc>
          <w:tcPr>
            <w:tcW w:w="198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天府东路天湖花园南门</w:t>
            </w:r>
          </w:p>
        </w:tc>
        <w:tc>
          <w:tcPr>
            <w:tcW w:w="297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天彭街道东湖社区天府东路</w:t>
            </w:r>
            <w:r w:rsidRPr="00837724">
              <w:rPr>
                <w:rFonts w:ascii="仿宋" w:eastAsia="仿宋" w:hAnsi="仿宋"/>
                <w:color w:val="000000" w:themeColor="text1"/>
                <w:kern w:val="0"/>
              </w:rPr>
              <w:t>115</w:t>
            </w:r>
            <w:r w:rsidRPr="00837724">
              <w:rPr>
                <w:rFonts w:ascii="仿宋" w:eastAsia="仿宋" w:hAnsi="仿宋" w:hint="eastAsia"/>
                <w:color w:val="000000" w:themeColor="text1"/>
                <w:kern w:val="0"/>
              </w:rPr>
              <w:t>号</w:t>
            </w:r>
          </w:p>
        </w:tc>
        <w:tc>
          <w:tcPr>
            <w:tcW w:w="155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全结构化球机</w:t>
            </w:r>
          </w:p>
        </w:tc>
        <w:tc>
          <w:tcPr>
            <w:tcW w:w="1418"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 xml:space="preserve">　</w:t>
            </w:r>
          </w:p>
        </w:tc>
      </w:tr>
    </w:tbl>
    <w:p w:rsidR="00EF746B" w:rsidRPr="00837724" w:rsidRDefault="00EF746B" w:rsidP="00EF746B">
      <w:pPr>
        <w:pStyle w:val="00000000"/>
        <w:spacing w:line="276" w:lineRule="auto"/>
        <w:ind w:firstLine="420"/>
        <w:rPr>
          <w:rFonts w:ascii="仿宋" w:eastAsia="仿宋" w:hAnsi="仿宋"/>
          <w:i w:val="0"/>
          <w:color w:val="000000" w:themeColor="text1"/>
          <w:sz w:val="21"/>
          <w:lang w:val="en-US"/>
        </w:rPr>
      </w:pPr>
    </w:p>
    <w:p w:rsidR="00EF746B" w:rsidRPr="00837724" w:rsidRDefault="00EF746B" w:rsidP="00EF746B">
      <w:pPr>
        <w:spacing w:line="276" w:lineRule="auto"/>
        <w:outlineLvl w:val="4"/>
        <w:rPr>
          <w:rStyle w:val="28"/>
          <w:rFonts w:ascii="仿宋" w:eastAsia="仿宋" w:hAnsi="仿宋"/>
          <w:color w:val="000000" w:themeColor="text1"/>
          <w:sz w:val="24"/>
        </w:rPr>
      </w:pPr>
      <w:bookmarkStart w:id="269" w:name="_Toc21066"/>
      <w:r w:rsidRPr="00837724">
        <w:rPr>
          <w:rStyle w:val="28"/>
          <w:rFonts w:ascii="仿宋" w:eastAsia="仿宋" w:hAnsi="仿宋"/>
          <w:color w:val="000000" w:themeColor="text1"/>
          <w:sz w:val="24"/>
        </w:rPr>
        <w:t>2.5</w:t>
      </w:r>
      <w:r w:rsidRPr="00837724">
        <w:rPr>
          <w:rStyle w:val="28"/>
          <w:rFonts w:ascii="仿宋" w:eastAsia="仿宋" w:hAnsi="仿宋" w:hint="eastAsia"/>
          <w:color w:val="000000" w:themeColor="text1"/>
          <w:sz w:val="24"/>
        </w:rPr>
        <w:t>杆体设计</w:t>
      </w:r>
      <w:bookmarkEnd w:id="269"/>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270" w:name="_Toc11570"/>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.5.1杆体设计要求</w:t>
      </w:r>
      <w:bookmarkEnd w:id="270"/>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天网杆体应按照成都市建设美丽宜居公园城市及智慧城市感知源建设的要求，遵循市政设施“应合尽合、经济适用、美观协调”以及智慧城市感知“全要素采集、全断面封控、全智能应用”两方面原则开展规划设计，并符合国家、行业与本市相关先行规范和标准；天网杆体应在满足安全防范的前提下，遵循“应合尽合”的原则，尽量与智慧路灯杆合杆共用。</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选用立杆的杆体满足以下要求：</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）考虑扩展性，预留摄像机安装位。</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）兼顾美观性和实用性。杆体高度和支臂长度满足监控场景的要求。</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3</w:t>
      </w:r>
      <w:r w:rsidRPr="00837724">
        <w:rPr>
          <w:rFonts w:ascii="仿宋" w:eastAsia="仿宋" w:hAnsi="仿宋" w:hint="eastAsia"/>
          <w:color w:val="000000" w:themeColor="text1"/>
          <w:sz w:val="21"/>
        </w:rPr>
        <w:t>）杆体表面处理采用内外热浸锌工艺和静电喷塑工艺；镀锌层表面应光滑，无褶皱、流坠及锌瘤、起皮、斑点、阴阳面缺陷存在。</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4</w:t>
      </w:r>
      <w:r w:rsidRPr="00837724">
        <w:rPr>
          <w:rFonts w:ascii="仿宋" w:eastAsia="仿宋" w:hAnsi="仿宋" w:hint="eastAsia"/>
          <w:color w:val="000000" w:themeColor="text1"/>
          <w:sz w:val="21"/>
        </w:rPr>
        <w:t>）杆体颜色综合城市格调、周边环境、地理位置等因素确定，目前可选标准灰、乳白或深灰。</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271" w:name="_Toc24018"/>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.5.2箱体选型</w:t>
      </w:r>
      <w:bookmarkEnd w:id="271"/>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箱体的组成部件应至少包含以下内容：</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a)</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箱盖</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b)</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箱体</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lastRenderedPageBreak/>
        <w:t>c)</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保护器压条</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d)</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防尘板及进气口</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e)</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排线槽</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f)</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温控器</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g)</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熔接盒门</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h)</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服务器压板</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i)</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光纤挂钩</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j)</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进线胶套</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k)</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风扇（监控模块可以控制）</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l)</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稳压器固定块（压板）</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m)</w:t>
      </w:r>
      <w:r w:rsidRPr="00837724">
        <w:rPr>
          <w:rFonts w:ascii="仿宋" w:eastAsia="仿宋" w:hAnsi="仿宋"/>
          <w:color w:val="000000" w:themeColor="text1"/>
          <w:sz w:val="21"/>
        </w:rPr>
        <w:tab/>
      </w:r>
      <w:r w:rsidRPr="00837724">
        <w:rPr>
          <w:rFonts w:ascii="仿宋" w:eastAsia="仿宋" w:hAnsi="仿宋" w:hint="eastAsia"/>
          <w:color w:val="000000" w:themeColor="text1"/>
          <w:sz w:val="21"/>
        </w:rPr>
        <w:t>开关电源</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要求各元器件直流供电、后备电源</w:t>
      </w:r>
      <w:r w:rsidRPr="00837724">
        <w:rPr>
          <w:rFonts w:ascii="仿宋" w:eastAsia="仿宋" w:hAnsi="仿宋"/>
          <w:color w:val="000000" w:themeColor="text1"/>
          <w:sz w:val="21"/>
        </w:rPr>
        <w:t>)</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选用专为高清监控点位设计的箱体，满足以下要求：</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一体化机箱</w:t>
      </w:r>
      <w:r w:rsidRPr="00837724">
        <w:rPr>
          <w:rFonts w:ascii="仿宋" w:eastAsia="仿宋" w:hAnsi="仿宋" w:hint="eastAsia"/>
          <w:color w:val="000000" w:themeColor="text1"/>
          <w:sz w:val="21"/>
          <w:szCs w:val="21"/>
        </w:rPr>
        <w:t>应</w:t>
      </w:r>
      <w:r w:rsidRPr="00837724">
        <w:rPr>
          <w:rFonts w:ascii="仿宋" w:eastAsia="仿宋" w:hAnsi="仿宋" w:hint="eastAsia"/>
          <w:color w:val="000000" w:themeColor="text1"/>
          <w:sz w:val="21"/>
        </w:rPr>
        <w:t>根据天网业务需求，为“天网”业务而设计定做的专用机箱</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可提供业务所需要的交流电源及电源保护，光缆熔接，视频及串口控制等功能连接以及防雷、防浪涌、防过压等性能。整体机箱</w:t>
      </w:r>
      <w:r w:rsidRPr="00837724">
        <w:rPr>
          <w:rFonts w:ascii="仿宋" w:eastAsia="仿宋" w:hAnsi="仿宋" w:hint="eastAsia"/>
          <w:color w:val="000000" w:themeColor="text1"/>
          <w:sz w:val="21"/>
          <w:szCs w:val="21"/>
        </w:rPr>
        <w:t>应</w:t>
      </w:r>
      <w:r w:rsidRPr="00837724">
        <w:rPr>
          <w:rFonts w:ascii="仿宋" w:eastAsia="仿宋" w:hAnsi="仿宋" w:hint="eastAsia"/>
          <w:color w:val="000000" w:themeColor="text1"/>
          <w:sz w:val="21"/>
        </w:rPr>
        <w:t>具有专业性、适用性、美观性；并能有效防止雨，雪等恶劣气候的影响；操作简单、维护方便。</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箱体颜色：</w:t>
      </w:r>
      <w:r w:rsidRPr="00837724">
        <w:rPr>
          <w:rFonts w:ascii="仿宋" w:eastAsia="仿宋" w:hAnsi="仿宋" w:hint="eastAsia"/>
          <w:color w:val="000000" w:themeColor="text1"/>
          <w:sz w:val="21"/>
          <w:szCs w:val="21"/>
        </w:rPr>
        <w:t>灰色</w:t>
      </w:r>
      <w:r w:rsidRPr="00837724">
        <w:rPr>
          <w:rFonts w:ascii="仿宋" w:eastAsia="仿宋" w:hAnsi="仿宋" w:hint="eastAsia"/>
          <w:color w:val="000000" w:themeColor="text1"/>
          <w:sz w:val="21"/>
        </w:rPr>
        <w:t>；字体</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黑体蓝色；标识：杆体上需注明天网编号，箱体上注明“成都公安”字体。</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要求如下：</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室外温度：－</w:t>
      </w:r>
      <w:r w:rsidRPr="00837724">
        <w:rPr>
          <w:rFonts w:ascii="仿宋" w:eastAsia="仿宋" w:hAnsi="仿宋"/>
          <w:color w:val="000000" w:themeColor="text1"/>
          <w:sz w:val="21"/>
        </w:rPr>
        <w:t>20</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70</w:t>
      </w:r>
      <w:r w:rsidRPr="00837724">
        <w:rPr>
          <w:rFonts w:ascii="仿宋" w:eastAsia="仿宋" w:hAnsi="仿宋" w:hint="eastAsia"/>
          <w:color w:val="000000" w:themeColor="text1"/>
          <w:sz w:val="21"/>
        </w:rPr>
        <w:t>℃；</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相对湿度：</w:t>
      </w:r>
      <w:r w:rsidRPr="00837724">
        <w:rPr>
          <w:rFonts w:ascii="仿宋" w:eastAsia="仿宋" w:hAnsi="仿宋"/>
          <w:color w:val="000000" w:themeColor="text1"/>
          <w:sz w:val="21"/>
        </w:rPr>
        <w:t>0</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 xml:space="preserve">85% </w:t>
      </w:r>
      <w:r w:rsidRPr="00837724">
        <w:rPr>
          <w:rFonts w:ascii="仿宋" w:eastAsia="仿宋" w:hAnsi="仿宋" w:hint="eastAsia"/>
          <w:color w:val="000000" w:themeColor="text1"/>
          <w:sz w:val="21"/>
        </w:rPr>
        <w:t>；</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大气压力：</w:t>
      </w:r>
      <w:r w:rsidRPr="00837724">
        <w:rPr>
          <w:rFonts w:ascii="仿宋" w:eastAsia="仿宋" w:hAnsi="仿宋"/>
          <w:color w:val="000000" w:themeColor="text1"/>
          <w:sz w:val="21"/>
        </w:rPr>
        <w:t>70</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 xml:space="preserve">106kPa </w:t>
      </w:r>
      <w:r w:rsidRPr="00837724">
        <w:rPr>
          <w:rFonts w:ascii="仿宋" w:eastAsia="仿宋" w:hAnsi="仿宋" w:hint="eastAsia"/>
          <w:color w:val="000000" w:themeColor="text1"/>
          <w:sz w:val="21"/>
        </w:rPr>
        <w:t>；</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机箱材料：冷轧钢板，板厚不低于</w:t>
      </w:r>
      <w:r w:rsidRPr="00837724">
        <w:rPr>
          <w:rFonts w:ascii="仿宋" w:eastAsia="仿宋" w:hAnsi="仿宋"/>
          <w:color w:val="000000" w:themeColor="text1"/>
          <w:sz w:val="21"/>
        </w:rPr>
        <w:t>1.2mm</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 xml:space="preserve"> </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表面镀锌喷塑处理，塑粉：</w:t>
      </w:r>
      <w:r w:rsidRPr="00837724">
        <w:rPr>
          <w:rFonts w:ascii="仿宋" w:eastAsia="仿宋" w:hAnsi="仿宋" w:hint="eastAsia"/>
          <w:color w:val="000000" w:themeColor="text1"/>
          <w:sz w:val="21"/>
          <w:szCs w:val="21"/>
        </w:rPr>
        <w:t>灰色</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 xml:space="preserve"> </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防水门锁：搭扣锁；</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防尘网：左右各</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个，可拆卸，更换清洗方便；</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熔纤盘：小型、椭圆形；</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抽排风方式：上抽风；</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接地铜排（至少</w:t>
      </w:r>
      <w:r w:rsidRPr="00837724">
        <w:rPr>
          <w:rFonts w:ascii="仿宋" w:eastAsia="仿宋" w:hAnsi="仿宋"/>
          <w:color w:val="000000" w:themeColor="text1"/>
          <w:sz w:val="21"/>
        </w:rPr>
        <w:t>10</w:t>
      </w:r>
      <w:r w:rsidRPr="00837724">
        <w:rPr>
          <w:rFonts w:ascii="仿宋" w:eastAsia="仿宋" w:hAnsi="仿宋" w:hint="eastAsia"/>
          <w:color w:val="000000" w:themeColor="text1"/>
          <w:sz w:val="21"/>
        </w:rPr>
        <w:t>位）；</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箱门应有防水胶条或相应其他防水措施；</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底板留小门，便于将容接盒接好后装入箱内；</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箱体进线孔均应有胶套保护，防止各种线缆被挂伤。</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szCs w:val="21"/>
        </w:rPr>
      </w:pPr>
      <w:bookmarkStart w:id="272" w:name="_Toc26587"/>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.5.3防雷接地</w:t>
      </w:r>
      <w:bookmarkEnd w:id="272"/>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彭州市属亚热带湿润气候区，区境属典型的平原地域，地势西北高东南低，有山有坝，</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海拔高度最低</w:t>
      </w:r>
      <w:r w:rsidRPr="00837724">
        <w:rPr>
          <w:rFonts w:ascii="仿宋" w:eastAsia="仿宋" w:hAnsi="仿宋"/>
          <w:color w:val="000000" w:themeColor="text1"/>
          <w:sz w:val="21"/>
        </w:rPr>
        <w:t>601</w:t>
      </w:r>
      <w:r w:rsidRPr="00837724">
        <w:rPr>
          <w:rFonts w:ascii="仿宋" w:eastAsia="仿宋" w:hAnsi="仿宋" w:hint="eastAsia"/>
          <w:color w:val="000000" w:themeColor="text1"/>
          <w:sz w:val="21"/>
        </w:rPr>
        <w:t>米，</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最高</w:t>
      </w:r>
      <w:r w:rsidRPr="00837724">
        <w:rPr>
          <w:rFonts w:ascii="仿宋" w:eastAsia="仿宋" w:hAnsi="仿宋"/>
          <w:color w:val="000000" w:themeColor="text1"/>
          <w:sz w:val="21"/>
        </w:rPr>
        <w:t>4000</w:t>
      </w:r>
      <w:r w:rsidRPr="00837724">
        <w:rPr>
          <w:rFonts w:ascii="仿宋" w:eastAsia="仿宋" w:hAnsi="仿宋" w:hint="eastAsia"/>
          <w:color w:val="000000" w:themeColor="text1"/>
          <w:sz w:val="21"/>
        </w:rPr>
        <w:t>余米</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四季分明，气候温和，雨量充沛。平均气温为</w:t>
      </w:r>
      <w:r w:rsidRPr="00837724">
        <w:rPr>
          <w:rFonts w:ascii="仿宋" w:eastAsia="仿宋" w:hAnsi="仿宋"/>
          <w:color w:val="000000" w:themeColor="text1"/>
          <w:sz w:val="21"/>
        </w:rPr>
        <w:t>16.8</w:t>
      </w:r>
      <w:r w:rsidRPr="00837724">
        <w:rPr>
          <w:rFonts w:ascii="仿宋" w:eastAsia="仿宋" w:hAnsi="仿宋" w:hint="eastAsia"/>
          <w:color w:val="000000" w:themeColor="text1"/>
          <w:sz w:val="21"/>
        </w:rPr>
        <w:t>℃，最高气温</w:t>
      </w:r>
      <w:r w:rsidRPr="00837724">
        <w:rPr>
          <w:rFonts w:ascii="仿宋" w:eastAsia="仿宋" w:hAnsi="仿宋"/>
          <w:color w:val="000000" w:themeColor="text1"/>
          <w:sz w:val="21"/>
        </w:rPr>
        <w:t>35.2</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，最低气温</w:t>
      </w:r>
      <w:r w:rsidRPr="00837724">
        <w:rPr>
          <w:rFonts w:ascii="仿宋" w:eastAsia="仿宋" w:hAnsi="仿宋"/>
          <w:color w:val="000000" w:themeColor="text1"/>
          <w:sz w:val="21"/>
        </w:rPr>
        <w:t>-2.0</w:t>
      </w:r>
      <w:r w:rsidRPr="00837724">
        <w:rPr>
          <w:rFonts w:ascii="仿宋" w:eastAsia="仿宋" w:hAnsi="仿宋" w:hint="eastAsia"/>
          <w:color w:val="000000" w:themeColor="text1"/>
          <w:sz w:val="21"/>
        </w:rPr>
        <w:t>℃；总降水量为</w:t>
      </w:r>
      <w:r w:rsidRPr="00837724">
        <w:rPr>
          <w:rFonts w:ascii="仿宋" w:eastAsia="仿宋" w:hAnsi="仿宋"/>
          <w:color w:val="000000" w:themeColor="text1"/>
          <w:sz w:val="21"/>
        </w:rPr>
        <w:t>724.2</w:t>
      </w:r>
      <w:r w:rsidRPr="00837724">
        <w:rPr>
          <w:rFonts w:ascii="仿宋" w:eastAsia="仿宋" w:hAnsi="仿宋" w:hint="eastAsia"/>
          <w:color w:val="000000" w:themeColor="text1"/>
          <w:sz w:val="21"/>
        </w:rPr>
        <w:t>毫米；总日照时数为</w:t>
      </w:r>
      <w:r w:rsidRPr="00837724">
        <w:rPr>
          <w:rFonts w:ascii="仿宋" w:eastAsia="仿宋" w:hAnsi="仿宋"/>
          <w:color w:val="000000" w:themeColor="text1"/>
          <w:sz w:val="21"/>
        </w:rPr>
        <w:t>840.2</w:t>
      </w:r>
      <w:r w:rsidRPr="00837724">
        <w:rPr>
          <w:rFonts w:ascii="仿宋" w:eastAsia="仿宋" w:hAnsi="仿宋" w:hint="eastAsia"/>
          <w:color w:val="000000" w:themeColor="text1"/>
          <w:sz w:val="21"/>
        </w:rPr>
        <w:t>小时；总体来看彭州市气候适宜，少极端气候条件，相对室外选点无其他特殊要求。</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考虑到全成都区域位于青藏高原东南缘的川西平原腹心地带</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该区的西部和西北部背靠山区、龙泉山脉横卧于本区东南</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是一个雷暴比较多的地区。在全国来看，成都及其周边区</w:t>
      </w:r>
      <w:r w:rsidRPr="00837724">
        <w:rPr>
          <w:rFonts w:ascii="仿宋" w:eastAsia="仿宋" w:hAnsi="仿宋" w:hint="eastAsia"/>
          <w:color w:val="000000" w:themeColor="text1"/>
          <w:sz w:val="21"/>
        </w:rPr>
        <w:lastRenderedPageBreak/>
        <w:t>域雷暴天气日数属于中等偏多。</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前端设备安装于室外，易遭到雷电打击，前端设备的电源一般在现场就近取用，易受雷电波影响产生高压和浪涌电流，因此需采用电源防雷措施，摄像机立杆和前端机箱须接地，同时使用钢材，采用</w:t>
      </w:r>
      <w:r w:rsidRPr="00837724">
        <w:rPr>
          <w:rFonts w:ascii="仿宋" w:eastAsia="仿宋" w:hAnsi="仿宋" w:hint="eastAsia"/>
          <w:color w:val="000000" w:themeColor="text1"/>
          <w:sz w:val="21"/>
          <w:szCs w:val="21"/>
        </w:rPr>
        <w:t>的</w:t>
      </w:r>
      <w:r w:rsidRPr="00837724">
        <w:rPr>
          <w:rFonts w:ascii="仿宋" w:eastAsia="仿宋" w:hAnsi="仿宋" w:hint="eastAsia"/>
          <w:color w:val="000000" w:themeColor="text1"/>
          <w:sz w:val="21"/>
        </w:rPr>
        <w:t>工艺</w:t>
      </w:r>
      <w:r w:rsidRPr="00837724">
        <w:rPr>
          <w:rFonts w:ascii="仿宋" w:eastAsia="仿宋" w:hAnsi="仿宋" w:hint="eastAsia"/>
          <w:color w:val="000000" w:themeColor="text1"/>
          <w:sz w:val="21"/>
          <w:szCs w:val="21"/>
        </w:rPr>
        <w:t>应</w:t>
      </w:r>
      <w:r w:rsidRPr="00837724">
        <w:rPr>
          <w:rFonts w:ascii="仿宋" w:eastAsia="仿宋" w:hAnsi="仿宋" w:hint="eastAsia"/>
          <w:color w:val="000000" w:themeColor="text1"/>
          <w:sz w:val="21"/>
        </w:rPr>
        <w:t>做好密封、散热、防水和防锈等工作。</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避雷设备主要采用避雷针、电源避雷器、信号避雷器以及接地装置。</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室外前端点位防雷接地系统包含两个部分，第一部分为：杆箱体的防雷接地，第二部分为：前端设备的防雷接地。按照防雷接地国家标准：杆箱体防雷接地</w:t>
      </w:r>
      <w:r w:rsidRPr="00837724">
        <w:rPr>
          <w:rFonts w:ascii="仿宋" w:eastAsia="仿宋" w:hAnsi="仿宋"/>
          <w:color w:val="000000" w:themeColor="text1"/>
          <w:sz w:val="21"/>
        </w:rPr>
        <w:t>&lt;=10</w:t>
      </w:r>
      <w:r w:rsidRPr="00837724">
        <w:rPr>
          <w:rFonts w:ascii="仿宋" w:eastAsia="仿宋" w:hAnsi="仿宋" w:hint="eastAsia"/>
          <w:color w:val="000000" w:themeColor="text1"/>
          <w:sz w:val="21"/>
        </w:rPr>
        <w:t>Ω，前端设备的防雷接地</w:t>
      </w:r>
      <w:r w:rsidRPr="00837724">
        <w:rPr>
          <w:rFonts w:ascii="仿宋" w:eastAsia="仿宋" w:hAnsi="仿宋"/>
          <w:color w:val="000000" w:themeColor="text1"/>
          <w:sz w:val="21"/>
        </w:rPr>
        <w:t>&lt;=10</w:t>
      </w:r>
      <w:r w:rsidRPr="00837724">
        <w:rPr>
          <w:rFonts w:ascii="仿宋" w:eastAsia="仿宋" w:hAnsi="仿宋" w:hint="eastAsia"/>
          <w:color w:val="000000" w:themeColor="text1"/>
          <w:sz w:val="21"/>
        </w:rPr>
        <w:t>Ω。</w:t>
      </w:r>
    </w:p>
    <w:p w:rsidR="00EF746B" w:rsidRPr="00837724" w:rsidRDefault="00EF746B" w:rsidP="00EF746B">
      <w:pPr>
        <w:pStyle w:val="YJ3"/>
        <w:numPr>
          <w:ilvl w:val="0"/>
          <w:numId w:val="0"/>
        </w:numPr>
        <w:spacing w:line="276" w:lineRule="auto"/>
        <w:outlineLvl w:val="5"/>
        <w:rPr>
          <w:rFonts w:ascii="仿宋" w:eastAsia="仿宋" w:hAnsi="仿宋"/>
          <w:color w:val="000000" w:themeColor="text1"/>
          <w:sz w:val="21"/>
        </w:rPr>
      </w:pPr>
      <w:bookmarkStart w:id="273" w:name="_Toc5682"/>
      <w:r w:rsidRPr="00837724">
        <w:rPr>
          <w:rFonts w:ascii="仿宋" w:eastAsia="仿宋" w:hAnsi="仿宋" w:hint="eastAsia"/>
          <w:color w:val="000000" w:themeColor="text1"/>
          <w:sz w:val="21"/>
          <w:szCs w:val="21"/>
        </w:rPr>
        <w:t>2</w:t>
      </w:r>
      <w:r w:rsidRPr="00837724">
        <w:rPr>
          <w:rFonts w:ascii="仿宋" w:eastAsia="仿宋" w:hAnsi="仿宋"/>
          <w:color w:val="000000" w:themeColor="text1"/>
          <w:sz w:val="21"/>
          <w:szCs w:val="21"/>
        </w:rPr>
        <w:t>.5.4</w:t>
      </w:r>
      <w:r w:rsidRPr="00837724">
        <w:rPr>
          <w:rFonts w:ascii="仿宋" w:eastAsia="仿宋" w:hAnsi="仿宋" w:hint="eastAsia"/>
          <w:color w:val="000000" w:themeColor="text1"/>
          <w:sz w:val="21"/>
          <w:szCs w:val="21"/>
        </w:rPr>
        <w:t>接地做法</w:t>
      </w:r>
      <w:bookmarkEnd w:id="273"/>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杆体脚下采用直径为</w:t>
      </w:r>
      <w:r w:rsidRPr="00837724">
        <w:rPr>
          <w:rFonts w:ascii="仿宋" w:eastAsia="仿宋" w:hAnsi="仿宋"/>
          <w:color w:val="000000" w:themeColor="text1"/>
          <w:sz w:val="21"/>
        </w:rPr>
        <w:t>18mm</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20mm</w:t>
      </w:r>
      <w:r w:rsidRPr="00837724">
        <w:rPr>
          <w:rFonts w:ascii="仿宋" w:eastAsia="仿宋" w:hAnsi="仿宋" w:hint="eastAsia"/>
          <w:color w:val="000000" w:themeColor="text1"/>
          <w:sz w:val="21"/>
        </w:rPr>
        <w:t>的实心钢（镀锌）接地棒，接地棒长埋在地下长度为</w:t>
      </w:r>
      <w:r w:rsidRPr="00837724">
        <w:rPr>
          <w:rFonts w:ascii="仿宋" w:eastAsia="仿宋" w:hAnsi="仿宋"/>
          <w:color w:val="000000" w:themeColor="text1"/>
          <w:sz w:val="21"/>
        </w:rPr>
        <w:t>2m</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2.5m</w:t>
      </w:r>
      <w:r w:rsidRPr="00837724">
        <w:rPr>
          <w:rFonts w:ascii="仿宋" w:eastAsia="仿宋" w:hAnsi="仿宋" w:hint="eastAsia"/>
          <w:color w:val="000000" w:themeColor="text1"/>
          <w:sz w:val="21"/>
        </w:rPr>
        <w:t>；</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接地体采用镀锌钢材，其规格要求如下：</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钢管壁厚</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应不小于</w:t>
      </w:r>
      <w:r w:rsidRPr="00837724">
        <w:rPr>
          <w:rFonts w:ascii="仿宋" w:eastAsia="仿宋" w:hAnsi="仿宋"/>
          <w:color w:val="000000" w:themeColor="text1"/>
          <w:sz w:val="21"/>
        </w:rPr>
        <w:t>3.5</w:t>
      </w:r>
      <w:r w:rsidRPr="00837724">
        <w:rPr>
          <w:rFonts w:ascii="仿宋" w:eastAsia="仿宋" w:hAnsi="仿宋" w:hint="eastAsia"/>
          <w:color w:val="000000" w:themeColor="text1"/>
          <w:sz w:val="21"/>
        </w:rPr>
        <w:t>毫米</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角钢</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应不小于</w:t>
      </w:r>
      <w:r w:rsidRPr="00837724">
        <w:rPr>
          <w:rFonts w:ascii="仿宋" w:eastAsia="仿宋" w:hAnsi="仿宋"/>
          <w:color w:val="000000" w:themeColor="text1"/>
          <w:sz w:val="21"/>
        </w:rPr>
        <w:t>50</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50</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5</w:t>
      </w:r>
      <w:r w:rsidRPr="00837724">
        <w:rPr>
          <w:rFonts w:ascii="仿宋" w:eastAsia="仿宋" w:hAnsi="仿宋" w:hint="eastAsia"/>
          <w:color w:val="000000" w:themeColor="text1"/>
          <w:sz w:val="21"/>
        </w:rPr>
        <w:t>毫米</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扁钢</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应不小于</w:t>
      </w:r>
      <w:r w:rsidRPr="00837724">
        <w:rPr>
          <w:rFonts w:ascii="仿宋" w:eastAsia="仿宋" w:hAnsi="仿宋"/>
          <w:color w:val="000000" w:themeColor="text1"/>
          <w:sz w:val="21"/>
        </w:rPr>
        <w:t>40</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4</w:t>
      </w:r>
      <w:r w:rsidRPr="00837724">
        <w:rPr>
          <w:rFonts w:ascii="仿宋" w:eastAsia="仿宋" w:hAnsi="仿宋" w:hint="eastAsia"/>
          <w:color w:val="000000" w:themeColor="text1"/>
          <w:sz w:val="21"/>
        </w:rPr>
        <w:t>毫米</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圆钢直径</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应不小于</w:t>
      </w:r>
      <w:r w:rsidRPr="00837724">
        <w:rPr>
          <w:rFonts w:ascii="仿宋" w:eastAsia="仿宋" w:hAnsi="仿宋"/>
          <w:color w:val="000000" w:themeColor="text1"/>
          <w:sz w:val="21"/>
        </w:rPr>
        <w:t>8</w:t>
      </w:r>
      <w:r w:rsidRPr="00837724">
        <w:rPr>
          <w:rFonts w:ascii="仿宋" w:eastAsia="仿宋" w:hAnsi="仿宋" w:hint="eastAsia"/>
          <w:color w:val="000000" w:themeColor="text1"/>
          <w:sz w:val="21"/>
        </w:rPr>
        <w:t>毫米</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接地体埋深（指接地体上端）一般不小于</w:t>
      </w:r>
      <w:r w:rsidRPr="00837724">
        <w:rPr>
          <w:rFonts w:ascii="仿宋" w:eastAsia="仿宋" w:hAnsi="仿宋"/>
          <w:color w:val="000000" w:themeColor="text1"/>
          <w:sz w:val="21"/>
        </w:rPr>
        <w:t>0.7</w:t>
      </w:r>
      <w:r w:rsidRPr="00837724">
        <w:rPr>
          <w:rFonts w:ascii="仿宋" w:eastAsia="仿宋" w:hAnsi="仿宋" w:hint="eastAsia"/>
          <w:color w:val="000000" w:themeColor="text1"/>
          <w:sz w:val="21"/>
        </w:rPr>
        <w:t>米。</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对于大地土壤电阻串高的地区，当联合接地体的接地电阻值难以满足要求时，可以采取向外延伸接地体、改良土壤、深埋电极、以及外引等方式，还可采用低电阻非金属接地材料。</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地系统中的垂直接地体，采用长度不小于</w:t>
      </w:r>
      <w:r w:rsidRPr="00837724">
        <w:rPr>
          <w:rFonts w:ascii="仿宋" w:eastAsia="仿宋" w:hAnsi="仿宋"/>
          <w:color w:val="000000" w:themeColor="text1"/>
          <w:sz w:val="21"/>
        </w:rPr>
        <w:t>2.5</w:t>
      </w:r>
      <w:r w:rsidRPr="00837724">
        <w:rPr>
          <w:rFonts w:ascii="仿宋" w:eastAsia="仿宋" w:hAnsi="仿宋" w:hint="eastAsia"/>
          <w:color w:val="000000" w:themeColor="text1"/>
          <w:sz w:val="21"/>
        </w:rPr>
        <w:t>米的镀锌钢材、硅酸盐水泥（或其它低电阻串水泥）混凝土包封电极或石墨电极。</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接地体之间的所有焊接点（浇灌在混凝土中的除外）、均应进行防腐处理。</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地体应避开埋没在污水排放和土壤腐蚀性强的区段。当难以避开时，其接地体截面应适当增大，镀层不小于</w:t>
      </w:r>
      <w:r w:rsidRPr="00837724">
        <w:rPr>
          <w:rFonts w:ascii="仿宋" w:eastAsia="仿宋" w:hAnsi="仿宋"/>
          <w:color w:val="000000" w:themeColor="text1"/>
          <w:sz w:val="21"/>
        </w:rPr>
        <w:t>100</w:t>
      </w:r>
      <w:r w:rsidRPr="00837724">
        <w:rPr>
          <w:rFonts w:ascii="仿宋" w:eastAsia="仿宋" w:hAnsi="仿宋" w:hint="eastAsia"/>
          <w:color w:val="000000" w:themeColor="text1"/>
          <w:sz w:val="21"/>
        </w:rPr>
        <w:t>微米。也可选用石墨电极、混凝土包封电极或其他新型材料。</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箱体和设备电源接地：用接地线从箱体引入电杆内壁预留接地点。</w:t>
      </w:r>
    </w:p>
    <w:p w:rsidR="00EF746B" w:rsidRPr="00837724" w:rsidRDefault="00EF746B" w:rsidP="00EF746B">
      <w:pPr>
        <w:spacing w:line="276" w:lineRule="auto"/>
        <w:outlineLvl w:val="3"/>
        <w:rPr>
          <w:rFonts w:ascii="仿宋" w:eastAsia="仿宋" w:hAnsi="仿宋"/>
          <w:b/>
          <w:color w:val="000000" w:themeColor="text1"/>
          <w:sz w:val="24"/>
        </w:rPr>
      </w:pPr>
      <w:bookmarkStart w:id="274" w:name="_Toc1354"/>
      <w:bookmarkStart w:id="275" w:name="_Toc59635089"/>
      <w:r w:rsidRPr="00837724">
        <w:rPr>
          <w:rFonts w:ascii="仿宋" w:eastAsia="仿宋" w:hAnsi="仿宋" w:hint="eastAsia"/>
          <w:b/>
          <w:color w:val="000000" w:themeColor="text1"/>
          <w:sz w:val="24"/>
        </w:rPr>
        <w:t>3、网络建设</w:t>
      </w:r>
      <w:bookmarkEnd w:id="274"/>
      <w:bookmarkEnd w:id="275"/>
      <w:r w:rsidRPr="00837724">
        <w:rPr>
          <w:rFonts w:ascii="仿宋" w:eastAsia="仿宋" w:hAnsi="仿宋" w:hint="eastAsia"/>
          <w:b/>
          <w:color w:val="000000" w:themeColor="text1"/>
          <w:sz w:val="24"/>
        </w:rPr>
        <w:t>要求</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276" w:name="_Toc78286170"/>
      <w:bookmarkStart w:id="277" w:name="_Toc79154648"/>
      <w:bookmarkStart w:id="278" w:name="_Toc78284190"/>
      <w:bookmarkStart w:id="279" w:name="_Toc78287388"/>
      <w:bookmarkStart w:id="280" w:name="_Toc78284354"/>
      <w:bookmarkStart w:id="281" w:name="_Toc78286810"/>
      <w:bookmarkStart w:id="282" w:name="_Toc78286956"/>
      <w:bookmarkStart w:id="283" w:name="_Toc78287101"/>
      <w:bookmarkStart w:id="284" w:name="_Toc78286665"/>
      <w:bookmarkStart w:id="285" w:name="_Toc78286517"/>
      <w:bookmarkStart w:id="286" w:name="_Toc78286371"/>
      <w:bookmarkStart w:id="287" w:name="_Toc78287532"/>
      <w:bookmarkStart w:id="288" w:name="_Toc78283699"/>
      <w:bookmarkStart w:id="289" w:name="_Toc78287245"/>
      <w:bookmarkStart w:id="290" w:name="_Toc78283862"/>
      <w:bookmarkStart w:id="291" w:name="_Toc78284026"/>
      <w:bookmarkStart w:id="292" w:name="_Toc27482"/>
      <w:bookmarkStart w:id="293" w:name="_Toc533775208"/>
      <w:bookmarkStart w:id="294" w:name="_Toc59635091"/>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837724">
        <w:rPr>
          <w:rStyle w:val="28"/>
          <w:rFonts w:ascii="仿宋" w:eastAsia="仿宋" w:hAnsi="仿宋"/>
          <w:color w:val="000000" w:themeColor="text1"/>
          <w:sz w:val="24"/>
        </w:rPr>
        <w:t>3.1</w:t>
      </w:r>
      <w:r w:rsidRPr="00837724">
        <w:rPr>
          <w:rStyle w:val="28"/>
          <w:rFonts w:ascii="仿宋" w:eastAsia="仿宋" w:hAnsi="仿宋" w:hint="eastAsia"/>
          <w:color w:val="000000" w:themeColor="text1"/>
          <w:sz w:val="24"/>
        </w:rPr>
        <w:t>建设需求</w:t>
      </w:r>
      <w:bookmarkEnd w:id="292"/>
      <w:bookmarkEnd w:id="293"/>
      <w:bookmarkEnd w:id="294"/>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公安视频图像智能化建设应用依托的传输网络主要涉及公安视频传输网。公安视频传输网是指承载以视频图像为主的感知数据采集、存储、解析、应用、共享等业务的网络通路，为视频图像数据等各类感知数据汇聚和业务协同提供网络传输保障。公安视频传输网主要包括接入网络、骨干网络。接入网络用于支撑前端设备到基层公安机关的数据传输。接入网络建设应以</w:t>
      </w:r>
      <w:r w:rsidRPr="00837724">
        <w:rPr>
          <w:rFonts w:ascii="仿宋" w:eastAsia="仿宋" w:hAnsi="仿宋"/>
          <w:color w:val="000000" w:themeColor="text1"/>
          <w:sz w:val="21"/>
        </w:rPr>
        <w:t>xPON</w:t>
      </w:r>
      <w:r w:rsidRPr="00837724">
        <w:rPr>
          <w:rFonts w:ascii="仿宋" w:eastAsia="仿宋" w:hAnsi="仿宋" w:hint="eastAsia"/>
          <w:color w:val="000000" w:themeColor="text1"/>
          <w:sz w:val="21"/>
        </w:rPr>
        <w:t>等带宽高、稳定性强的有线网络为主，提高前端设备接入的灵活性、多样性、可靠性、可扩展性。</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295" w:name="_Toc31245"/>
      <w:bookmarkStart w:id="296" w:name="_Toc533775210"/>
      <w:bookmarkStart w:id="297" w:name="_Toc59635093"/>
      <w:bookmarkStart w:id="298" w:name="_Toc526776732"/>
      <w:bookmarkStart w:id="299" w:name="_Toc527190412"/>
      <w:bookmarkStart w:id="300" w:name="_Toc504809889"/>
      <w:bookmarkStart w:id="301" w:name="_Toc504918703"/>
      <w:r w:rsidRPr="00837724">
        <w:rPr>
          <w:rStyle w:val="28"/>
          <w:rFonts w:ascii="仿宋" w:eastAsia="仿宋" w:hAnsi="仿宋"/>
          <w:color w:val="000000" w:themeColor="text1"/>
          <w:sz w:val="24"/>
        </w:rPr>
        <w:t>3.2</w:t>
      </w:r>
      <w:r w:rsidRPr="00837724">
        <w:rPr>
          <w:rStyle w:val="28"/>
          <w:rFonts w:ascii="仿宋" w:eastAsia="仿宋" w:hAnsi="仿宋" w:hint="eastAsia"/>
          <w:color w:val="000000" w:themeColor="text1"/>
          <w:sz w:val="24"/>
        </w:rPr>
        <w:t>网络建设</w:t>
      </w:r>
      <w:r w:rsidRPr="00837724">
        <w:rPr>
          <w:rStyle w:val="28"/>
          <w:rFonts w:ascii="仿宋" w:eastAsia="仿宋" w:hAnsi="仿宋"/>
          <w:color w:val="000000" w:themeColor="text1"/>
          <w:sz w:val="24"/>
        </w:rPr>
        <w:t>技术</w:t>
      </w:r>
      <w:r w:rsidRPr="00837724">
        <w:rPr>
          <w:rStyle w:val="28"/>
          <w:rFonts w:ascii="仿宋" w:eastAsia="仿宋" w:hAnsi="仿宋" w:hint="eastAsia"/>
          <w:color w:val="000000" w:themeColor="text1"/>
          <w:sz w:val="24"/>
        </w:rPr>
        <w:t>要求</w:t>
      </w:r>
      <w:bookmarkEnd w:id="295"/>
      <w:bookmarkEnd w:id="296"/>
      <w:bookmarkEnd w:id="297"/>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本项目传输系统网络传输基本要求如下：</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color w:val="000000" w:themeColor="text1"/>
        </w:rPr>
        <w:t>1</w:t>
      </w:r>
      <w:r w:rsidRPr="00837724">
        <w:rPr>
          <w:rFonts w:ascii="仿宋" w:eastAsia="仿宋" w:hAnsi="仿宋" w:hint="eastAsia"/>
          <w:color w:val="000000" w:themeColor="text1"/>
        </w:rPr>
        <w:t>）网络传输协议要求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lastRenderedPageBreak/>
        <w:t>联网系统网络层支持</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协议，传输层支持</w:t>
      </w:r>
      <w:r w:rsidRPr="00837724">
        <w:rPr>
          <w:rFonts w:ascii="仿宋" w:eastAsia="仿宋" w:hAnsi="仿宋"/>
          <w:color w:val="000000" w:themeColor="text1"/>
          <w:sz w:val="21"/>
        </w:rPr>
        <w:t>TCP</w:t>
      </w:r>
      <w:r w:rsidRPr="00837724">
        <w:rPr>
          <w:rFonts w:ascii="仿宋" w:eastAsia="仿宋" w:hAnsi="仿宋" w:hint="eastAsia"/>
          <w:color w:val="000000" w:themeColor="text1"/>
          <w:sz w:val="21"/>
        </w:rPr>
        <w:t>和</w:t>
      </w:r>
      <w:r w:rsidRPr="00837724">
        <w:rPr>
          <w:rFonts w:ascii="仿宋" w:eastAsia="仿宋" w:hAnsi="仿宋"/>
          <w:color w:val="000000" w:themeColor="text1"/>
          <w:sz w:val="21"/>
        </w:rPr>
        <w:t>UDP</w:t>
      </w:r>
      <w:r w:rsidRPr="00837724">
        <w:rPr>
          <w:rFonts w:ascii="仿宋" w:eastAsia="仿宋" w:hAnsi="仿宋" w:hint="eastAsia"/>
          <w:color w:val="000000" w:themeColor="text1"/>
          <w:sz w:val="21"/>
        </w:rPr>
        <w:t>协议。</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color w:val="000000" w:themeColor="text1"/>
        </w:rPr>
        <w:t>2</w:t>
      </w:r>
      <w:r w:rsidRPr="00837724">
        <w:rPr>
          <w:rFonts w:ascii="仿宋" w:eastAsia="仿宋" w:hAnsi="仿宋" w:hint="eastAsia"/>
          <w:color w:val="000000" w:themeColor="text1"/>
        </w:rPr>
        <w:t>）媒体传输协议要求</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视音频流在基于</w:t>
      </w:r>
      <w:r w:rsidRPr="00837724">
        <w:rPr>
          <w:rFonts w:ascii="仿宋" w:eastAsia="仿宋" w:hAnsi="仿宋"/>
          <w:color w:val="000000" w:themeColor="text1"/>
        </w:rPr>
        <w:t>IP</w:t>
      </w:r>
      <w:r w:rsidRPr="00837724">
        <w:rPr>
          <w:rFonts w:ascii="仿宋" w:eastAsia="仿宋" w:hAnsi="仿宋" w:hint="eastAsia"/>
          <w:color w:val="000000" w:themeColor="text1"/>
        </w:rPr>
        <w:t>的网络上传输时支持</w:t>
      </w:r>
      <w:r w:rsidRPr="00837724">
        <w:rPr>
          <w:rFonts w:ascii="仿宋" w:eastAsia="仿宋" w:hAnsi="仿宋"/>
          <w:color w:val="000000" w:themeColor="text1"/>
        </w:rPr>
        <w:t>RTP/RTCP</w:t>
      </w:r>
      <w:r w:rsidRPr="00837724">
        <w:rPr>
          <w:rFonts w:ascii="仿宋" w:eastAsia="仿宋" w:hAnsi="仿宋" w:hint="eastAsia"/>
          <w:color w:val="000000" w:themeColor="text1"/>
        </w:rPr>
        <w:t>协议；视音频流的数据封装格式符合</w:t>
      </w:r>
      <w:r w:rsidRPr="00837724">
        <w:rPr>
          <w:rFonts w:ascii="仿宋" w:eastAsia="仿宋" w:hAnsi="仿宋" w:hint="eastAsia"/>
          <w:color w:val="000000" w:themeColor="text1"/>
          <w:szCs w:val="21"/>
        </w:rPr>
        <w:t>国标</w:t>
      </w:r>
      <w:r w:rsidRPr="00837724">
        <w:rPr>
          <w:rFonts w:ascii="仿宋" w:eastAsia="仿宋" w:hAnsi="仿宋" w:hint="eastAsia"/>
          <w:color w:val="000000" w:themeColor="text1"/>
        </w:rPr>
        <w:t>要求。</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color w:val="000000" w:themeColor="text1"/>
        </w:rPr>
        <w:t>3</w:t>
      </w:r>
      <w:r w:rsidRPr="00837724">
        <w:rPr>
          <w:rFonts w:ascii="仿宋" w:eastAsia="仿宋" w:hAnsi="仿宋" w:hint="eastAsia"/>
          <w:color w:val="000000" w:themeColor="text1"/>
        </w:rPr>
        <w:t>）信息传输延迟时间</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当信息（包括视音频信息、控制信息及报警信息等）经由</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网络传输时，端到端的信息延迟时间（包括发送端信息采集、编码、网络传输、信息接收端解码、显示等过程所经历的时间）满足下列要求：</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hint="eastAsia"/>
          <w:color w:val="000000" w:themeColor="text1"/>
        </w:rPr>
        <w:t>前端设备与信号直接接入的监控中心相应设备间端到端的信息延迟时间不大于</w:t>
      </w:r>
      <w:r w:rsidRPr="00837724">
        <w:rPr>
          <w:rFonts w:ascii="仿宋" w:eastAsia="仿宋" w:hAnsi="仿宋"/>
          <w:color w:val="000000" w:themeColor="text1"/>
        </w:rPr>
        <w:t>2s</w:t>
      </w:r>
      <w:r w:rsidRPr="00837724">
        <w:rPr>
          <w:rFonts w:ascii="仿宋" w:eastAsia="仿宋" w:hAnsi="仿宋" w:hint="eastAsia"/>
          <w:color w:val="000000" w:themeColor="text1"/>
        </w:rPr>
        <w:t>；</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color w:val="000000" w:themeColor="text1"/>
        </w:rPr>
        <w:t>4</w:t>
      </w:r>
      <w:r w:rsidRPr="00837724">
        <w:rPr>
          <w:rFonts w:ascii="仿宋" w:eastAsia="仿宋" w:hAnsi="仿宋" w:hint="eastAsia"/>
          <w:color w:val="000000" w:themeColor="text1"/>
        </w:rPr>
        <w:t>）网络传输带宽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网络带宽设计应能满足前端设备接入监控中心、监控中心互联、用户终端接人监控中心的带宽要求，并留有余量。每路视频感知设备所需网络独立带宽不应小于</w:t>
      </w:r>
      <w:r w:rsidRPr="00837724">
        <w:rPr>
          <w:rFonts w:ascii="仿宋" w:eastAsia="仿宋" w:hAnsi="仿宋"/>
          <w:color w:val="000000" w:themeColor="text1"/>
          <w:sz w:val="21"/>
        </w:rPr>
        <w:t xml:space="preserve"> 8Mbps</w:t>
      </w:r>
      <w:r w:rsidRPr="00837724">
        <w:rPr>
          <w:rFonts w:ascii="仿宋" w:eastAsia="仿宋" w:hAnsi="仿宋" w:hint="eastAsia"/>
          <w:color w:val="000000" w:themeColor="text1"/>
          <w:sz w:val="21"/>
        </w:rPr>
        <w:t>。每路图像感知设备所需网络独立带宽不应小于</w:t>
      </w:r>
      <w:r w:rsidRPr="00837724">
        <w:rPr>
          <w:rFonts w:ascii="仿宋" w:eastAsia="仿宋" w:hAnsi="仿宋"/>
          <w:color w:val="000000" w:themeColor="text1"/>
          <w:sz w:val="21"/>
        </w:rPr>
        <w:t xml:space="preserve"> 16Mbps</w:t>
      </w:r>
      <w:r w:rsidRPr="00837724">
        <w:rPr>
          <w:rFonts w:ascii="仿宋" w:eastAsia="仿宋" w:hAnsi="仿宋" w:hint="eastAsia"/>
          <w:color w:val="000000" w:themeColor="text1"/>
          <w:sz w:val="21"/>
        </w:rPr>
        <w:t>，各级监控中心间网络单路的网络传输带宽应不低于</w:t>
      </w:r>
      <w:r w:rsidRPr="00837724">
        <w:rPr>
          <w:rFonts w:ascii="仿宋" w:eastAsia="仿宋" w:hAnsi="仿宋"/>
          <w:color w:val="000000" w:themeColor="text1"/>
          <w:sz w:val="21"/>
        </w:rPr>
        <w:t>1Gbps</w:t>
      </w:r>
      <w:r w:rsidRPr="00837724">
        <w:rPr>
          <w:rFonts w:ascii="仿宋" w:eastAsia="仿宋" w:hAnsi="仿宋" w:hint="eastAsia"/>
          <w:color w:val="000000" w:themeColor="text1"/>
          <w:sz w:val="21"/>
        </w:rPr>
        <w:t>。</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color w:val="000000" w:themeColor="text1"/>
        </w:rPr>
        <w:t>5</w:t>
      </w:r>
      <w:r w:rsidRPr="00837724">
        <w:rPr>
          <w:rFonts w:ascii="仿宋" w:eastAsia="仿宋" w:hAnsi="仿宋" w:hint="eastAsia"/>
          <w:color w:val="000000" w:themeColor="text1"/>
        </w:rPr>
        <w:t>）网络传输质量</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联网系统</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网络的传输质量（如传输时延、包丢失率、包误差率、虚假包率等）符合如下要求：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网络时延上限值为</w:t>
      </w:r>
      <w:r w:rsidRPr="00837724">
        <w:rPr>
          <w:rFonts w:ascii="仿宋" w:eastAsia="仿宋" w:hAnsi="仿宋"/>
          <w:color w:val="000000" w:themeColor="text1"/>
          <w:sz w:val="21"/>
        </w:rPr>
        <w:t>400ms</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时延抖动上限值为</w:t>
      </w:r>
      <w:r w:rsidRPr="00837724">
        <w:rPr>
          <w:rFonts w:ascii="仿宋" w:eastAsia="仿宋" w:hAnsi="仿宋"/>
          <w:color w:val="000000" w:themeColor="text1"/>
          <w:sz w:val="21"/>
        </w:rPr>
        <w:t>50ms</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丢包率上限值为</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10-3</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包误差率上限值为</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10-4</w:t>
      </w:r>
      <w:r w:rsidRPr="00837724">
        <w:rPr>
          <w:rFonts w:ascii="仿宋" w:eastAsia="仿宋" w:hAnsi="仿宋" w:hint="eastAsia"/>
          <w:color w:val="000000" w:themeColor="text1"/>
          <w:sz w:val="21"/>
        </w:rPr>
        <w:t>。</w:t>
      </w:r>
    </w:p>
    <w:p w:rsidR="00EF746B" w:rsidRPr="00837724" w:rsidRDefault="00EF746B" w:rsidP="00EF746B">
      <w:pPr>
        <w:spacing w:line="276" w:lineRule="auto"/>
        <w:ind w:firstLine="420"/>
        <w:rPr>
          <w:rFonts w:ascii="仿宋" w:eastAsia="仿宋" w:hAnsi="仿宋"/>
          <w:color w:val="000000" w:themeColor="text1"/>
        </w:rPr>
      </w:pPr>
      <w:r w:rsidRPr="00837724">
        <w:rPr>
          <w:rFonts w:ascii="仿宋" w:eastAsia="仿宋" w:hAnsi="仿宋"/>
          <w:color w:val="000000" w:themeColor="text1"/>
        </w:rPr>
        <w:t>6</w:t>
      </w:r>
      <w:r w:rsidRPr="00837724">
        <w:rPr>
          <w:rFonts w:ascii="仿宋" w:eastAsia="仿宋" w:hAnsi="仿宋" w:hint="eastAsia"/>
          <w:color w:val="000000" w:themeColor="text1"/>
        </w:rPr>
        <w:t>）视频帧率</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本地录像时可支持的视频帧率应不低于</w:t>
      </w:r>
      <w:r w:rsidRPr="00837724">
        <w:rPr>
          <w:rFonts w:ascii="仿宋" w:eastAsia="仿宋" w:hAnsi="仿宋"/>
          <w:color w:val="000000" w:themeColor="text1"/>
          <w:sz w:val="21"/>
        </w:rPr>
        <w:t>25</w:t>
      </w:r>
      <w:r w:rsidRPr="00837724">
        <w:rPr>
          <w:rFonts w:ascii="仿宋" w:eastAsia="仿宋" w:hAnsi="仿宋" w:hint="eastAsia"/>
          <w:color w:val="000000" w:themeColor="text1"/>
          <w:sz w:val="21"/>
        </w:rPr>
        <w:t>帧／</w:t>
      </w:r>
      <w:r w:rsidRPr="00837724">
        <w:rPr>
          <w:rFonts w:ascii="仿宋" w:eastAsia="仿宋" w:hAnsi="仿宋"/>
          <w:color w:val="000000" w:themeColor="text1"/>
          <w:sz w:val="21"/>
        </w:rPr>
        <w:t>s</w:t>
      </w:r>
      <w:r w:rsidRPr="00837724">
        <w:rPr>
          <w:rFonts w:ascii="仿宋" w:eastAsia="仿宋" w:hAnsi="仿宋" w:hint="eastAsia"/>
          <w:color w:val="000000" w:themeColor="text1"/>
          <w:sz w:val="21"/>
        </w:rPr>
        <w:t>；图像格式为</w:t>
      </w:r>
      <w:r w:rsidRPr="00837724">
        <w:rPr>
          <w:rFonts w:ascii="仿宋" w:eastAsia="仿宋" w:hAnsi="仿宋"/>
          <w:color w:val="000000" w:themeColor="text1"/>
          <w:sz w:val="21"/>
        </w:rPr>
        <w:t>CIF</w:t>
      </w:r>
      <w:r w:rsidRPr="00837724">
        <w:rPr>
          <w:rFonts w:ascii="仿宋" w:eastAsia="仿宋" w:hAnsi="仿宋" w:hint="eastAsia"/>
          <w:color w:val="000000" w:themeColor="text1"/>
          <w:sz w:val="21"/>
        </w:rPr>
        <w:t>时，网络传输的视频帧率应不低于</w:t>
      </w:r>
      <w:r w:rsidRPr="00837724">
        <w:rPr>
          <w:rFonts w:ascii="仿宋" w:eastAsia="仿宋" w:hAnsi="仿宋"/>
          <w:color w:val="000000" w:themeColor="text1"/>
          <w:sz w:val="21"/>
        </w:rPr>
        <w:t>25</w:t>
      </w:r>
      <w:r w:rsidRPr="00837724">
        <w:rPr>
          <w:rFonts w:ascii="仿宋" w:eastAsia="仿宋" w:hAnsi="仿宋" w:hint="eastAsia"/>
          <w:color w:val="000000" w:themeColor="text1"/>
          <w:sz w:val="21"/>
        </w:rPr>
        <w:t>帧／</w:t>
      </w:r>
      <w:r w:rsidRPr="00837724">
        <w:rPr>
          <w:rFonts w:ascii="仿宋" w:eastAsia="仿宋" w:hAnsi="仿宋"/>
          <w:color w:val="000000" w:themeColor="text1"/>
          <w:sz w:val="21"/>
        </w:rPr>
        <w:t>s</w:t>
      </w:r>
      <w:r w:rsidRPr="00837724">
        <w:rPr>
          <w:rFonts w:ascii="仿宋" w:eastAsia="仿宋" w:hAnsi="仿宋" w:hint="eastAsia"/>
          <w:color w:val="000000" w:themeColor="text1"/>
          <w:sz w:val="21"/>
        </w:rPr>
        <w:t>；图像格式为</w:t>
      </w:r>
      <w:r w:rsidRPr="00837724">
        <w:rPr>
          <w:rFonts w:ascii="仿宋" w:eastAsia="仿宋" w:hAnsi="仿宋"/>
          <w:color w:val="000000" w:themeColor="text1"/>
          <w:sz w:val="21"/>
        </w:rPr>
        <w:t>4CIF</w:t>
      </w:r>
      <w:r w:rsidRPr="00837724">
        <w:rPr>
          <w:rFonts w:ascii="仿宋" w:eastAsia="仿宋" w:hAnsi="仿宋" w:hint="eastAsia"/>
          <w:color w:val="000000" w:themeColor="text1"/>
          <w:sz w:val="21"/>
        </w:rPr>
        <w:t>以上时，网络传输的视频帧率应不低于</w:t>
      </w:r>
      <w:r w:rsidRPr="00837724">
        <w:rPr>
          <w:rFonts w:ascii="仿宋" w:eastAsia="仿宋" w:hAnsi="仿宋"/>
          <w:color w:val="000000" w:themeColor="text1"/>
          <w:sz w:val="21"/>
        </w:rPr>
        <w:t>15</w:t>
      </w:r>
      <w:r w:rsidRPr="00837724">
        <w:rPr>
          <w:rFonts w:ascii="仿宋" w:eastAsia="仿宋" w:hAnsi="仿宋" w:hint="eastAsia"/>
          <w:color w:val="000000" w:themeColor="text1"/>
          <w:sz w:val="21"/>
        </w:rPr>
        <w:t>帧／</w:t>
      </w:r>
      <w:r w:rsidRPr="00837724">
        <w:rPr>
          <w:rFonts w:ascii="仿宋" w:eastAsia="仿宋" w:hAnsi="仿宋"/>
          <w:color w:val="000000" w:themeColor="text1"/>
          <w:sz w:val="21"/>
        </w:rPr>
        <w:t>s</w:t>
      </w:r>
      <w:r w:rsidRPr="00837724">
        <w:rPr>
          <w:rFonts w:ascii="仿宋" w:eastAsia="仿宋" w:hAnsi="仿宋" w:hint="eastAsia"/>
          <w:color w:val="000000" w:themeColor="text1"/>
          <w:sz w:val="21"/>
        </w:rPr>
        <w:t>，重要图像信息宜</w:t>
      </w:r>
      <w:r w:rsidRPr="00837724">
        <w:rPr>
          <w:rFonts w:ascii="仿宋" w:eastAsia="仿宋" w:hAnsi="仿宋"/>
          <w:color w:val="000000" w:themeColor="text1"/>
          <w:sz w:val="21"/>
        </w:rPr>
        <w:t>25</w:t>
      </w:r>
      <w:r w:rsidRPr="00837724">
        <w:rPr>
          <w:rFonts w:ascii="仿宋" w:eastAsia="仿宋" w:hAnsi="仿宋" w:hint="eastAsia"/>
          <w:color w:val="000000" w:themeColor="text1"/>
          <w:sz w:val="21"/>
        </w:rPr>
        <w:t>帧／</w:t>
      </w:r>
      <w:r w:rsidRPr="00837724">
        <w:rPr>
          <w:rFonts w:ascii="仿宋" w:eastAsia="仿宋" w:hAnsi="仿宋"/>
          <w:color w:val="000000" w:themeColor="text1"/>
          <w:sz w:val="21"/>
        </w:rPr>
        <w:t>s</w:t>
      </w:r>
      <w:r w:rsidRPr="00837724">
        <w:rPr>
          <w:rFonts w:ascii="仿宋" w:eastAsia="仿宋" w:hAnsi="仿宋" w:hint="eastAsia"/>
          <w:color w:val="000000" w:themeColor="text1"/>
          <w:sz w:val="21"/>
        </w:rPr>
        <w:t>。</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302" w:name="_Toc14975"/>
      <w:bookmarkStart w:id="303" w:name="_Toc59635094"/>
      <w:bookmarkStart w:id="304" w:name="_Toc527190425"/>
      <w:bookmarkStart w:id="305" w:name="_Toc533775211"/>
      <w:bookmarkEnd w:id="298"/>
      <w:bookmarkEnd w:id="299"/>
      <w:bookmarkEnd w:id="300"/>
      <w:bookmarkEnd w:id="301"/>
      <w:r w:rsidRPr="00837724">
        <w:rPr>
          <w:rStyle w:val="28"/>
          <w:rFonts w:ascii="仿宋" w:eastAsia="仿宋" w:hAnsi="仿宋"/>
          <w:color w:val="000000" w:themeColor="text1"/>
          <w:sz w:val="24"/>
        </w:rPr>
        <w:t>3.3</w:t>
      </w:r>
      <w:r w:rsidRPr="00837724">
        <w:rPr>
          <w:rStyle w:val="28"/>
          <w:rFonts w:ascii="仿宋" w:eastAsia="仿宋" w:hAnsi="仿宋" w:hint="eastAsia"/>
          <w:color w:val="000000" w:themeColor="text1"/>
          <w:sz w:val="24"/>
        </w:rPr>
        <w:t>网络技术方案设计</w:t>
      </w:r>
      <w:bookmarkEnd w:id="302"/>
      <w:bookmarkEnd w:id="303"/>
      <w:bookmarkEnd w:id="304"/>
      <w:bookmarkEnd w:id="305"/>
    </w:p>
    <w:p w:rsidR="00EF746B" w:rsidRPr="00837724" w:rsidRDefault="00EF746B" w:rsidP="00EF746B">
      <w:pPr>
        <w:pStyle w:val="YJ3"/>
        <w:numPr>
          <w:ilvl w:val="0"/>
          <w:numId w:val="0"/>
        </w:numPr>
        <w:spacing w:line="276" w:lineRule="auto"/>
        <w:ind w:left="285" w:hangingChars="135" w:hanging="285"/>
        <w:outlineLvl w:val="5"/>
        <w:rPr>
          <w:rFonts w:ascii="仿宋" w:eastAsia="仿宋" w:hAnsi="仿宋"/>
          <w:color w:val="000000" w:themeColor="text1"/>
          <w:sz w:val="21"/>
          <w:szCs w:val="21"/>
        </w:rPr>
      </w:pPr>
      <w:bookmarkStart w:id="306" w:name="_Toc26106"/>
      <w:bookmarkStart w:id="307" w:name="_Toc76131968"/>
      <w:r w:rsidRPr="00837724">
        <w:rPr>
          <w:rFonts w:ascii="仿宋" w:eastAsia="仿宋" w:hAnsi="仿宋" w:hint="eastAsia"/>
          <w:color w:val="000000" w:themeColor="text1"/>
          <w:sz w:val="21"/>
          <w:szCs w:val="21"/>
        </w:rPr>
        <w:t>3</w:t>
      </w:r>
      <w:r w:rsidRPr="00837724">
        <w:rPr>
          <w:rFonts w:ascii="仿宋" w:eastAsia="仿宋" w:hAnsi="仿宋"/>
          <w:color w:val="000000" w:themeColor="text1"/>
          <w:sz w:val="21"/>
          <w:szCs w:val="21"/>
        </w:rPr>
        <w:t>.3.1</w:t>
      </w:r>
      <w:r w:rsidRPr="00837724">
        <w:rPr>
          <w:rFonts w:ascii="仿宋" w:eastAsia="仿宋" w:hAnsi="仿宋" w:hint="eastAsia"/>
          <w:color w:val="000000" w:themeColor="text1"/>
          <w:sz w:val="21"/>
          <w:szCs w:val="21"/>
        </w:rPr>
        <w:t>网络架构图现状</w:t>
      </w:r>
      <w:bookmarkEnd w:id="306"/>
      <w:bookmarkEnd w:id="307"/>
    </w:p>
    <w:p w:rsidR="00EF746B" w:rsidRPr="00837724" w:rsidRDefault="00EF746B" w:rsidP="00EF746B">
      <w:pPr>
        <w:spacing w:line="276" w:lineRule="auto"/>
        <w:rPr>
          <w:rFonts w:ascii="仿宋" w:eastAsia="仿宋" w:hAnsi="仿宋"/>
          <w:color w:val="000000" w:themeColor="text1"/>
          <w:szCs w:val="21"/>
        </w:rPr>
      </w:pPr>
      <w:r w:rsidRPr="00837724">
        <w:rPr>
          <w:rFonts w:ascii="仿宋" w:eastAsia="仿宋" w:hAnsi="仿宋"/>
          <w:noProof/>
          <w:color w:val="000000" w:themeColor="text1"/>
          <w:szCs w:val="21"/>
        </w:rPr>
        <w:lastRenderedPageBreak/>
        <w:drawing>
          <wp:inline distT="0" distB="0" distL="0" distR="0" wp14:anchorId="5DF759E2" wp14:editId="7540225E">
            <wp:extent cx="5267325" cy="3007995"/>
            <wp:effectExtent l="0" t="0" r="9525" b="1905"/>
            <wp:docPr id="1030" name="图片 46"/>
            <wp:cNvGraphicFramePr/>
            <a:graphic xmlns:a="http://schemas.openxmlformats.org/drawingml/2006/main">
              <a:graphicData uri="http://schemas.openxmlformats.org/drawingml/2006/picture">
                <pic:pic xmlns:pic="http://schemas.openxmlformats.org/drawingml/2006/picture">
                  <pic:nvPicPr>
                    <pic:cNvPr id="61" name="图片 46"/>
                    <pic:cNvPicPr/>
                  </pic:nvPicPr>
                  <pic:blipFill>
                    <a:blip r:embed="rId16" cstate="print"/>
                    <a:srcRect/>
                    <a:stretch>
                      <a:fillRect/>
                    </a:stretch>
                  </pic:blipFill>
                  <pic:spPr>
                    <a:xfrm>
                      <a:off x="0" y="0"/>
                      <a:ext cx="5267325" cy="3007995"/>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color w:val="000000" w:themeColor="text1"/>
          <w:sz w:val="21"/>
          <w:szCs w:val="21"/>
        </w:rPr>
      </w:pPr>
      <w:r w:rsidRPr="00837724">
        <w:rPr>
          <w:rFonts w:ascii="仿宋" w:eastAsia="仿宋" w:hAnsi="仿宋" w:hint="eastAsia"/>
          <w:color w:val="000000" w:themeColor="text1"/>
          <w:sz w:val="21"/>
          <w:szCs w:val="21"/>
        </w:rPr>
        <w:t xml:space="preserve">图 </w:t>
      </w:r>
      <w:r w:rsidRPr="00837724">
        <w:rPr>
          <w:rFonts w:ascii="仿宋" w:eastAsia="仿宋" w:hAnsi="仿宋"/>
          <w:color w:val="000000" w:themeColor="text1"/>
          <w:sz w:val="21"/>
          <w:szCs w:val="21"/>
        </w:rPr>
        <w:t>3</w:t>
      </w:r>
      <w:r w:rsidRPr="00837724">
        <w:rPr>
          <w:rFonts w:ascii="仿宋" w:eastAsia="仿宋" w:hAnsi="仿宋"/>
          <w:color w:val="000000" w:themeColor="text1"/>
          <w:sz w:val="21"/>
          <w:szCs w:val="21"/>
        </w:rPr>
        <w:noBreakHyphen/>
      </w:r>
      <w:r w:rsidRPr="00837724">
        <w:rPr>
          <w:rFonts w:ascii="仿宋" w:eastAsia="仿宋" w:hAnsi="仿宋" w:hint="eastAsia"/>
          <w:color w:val="000000" w:themeColor="text1"/>
          <w:sz w:val="21"/>
          <w:szCs w:val="21"/>
        </w:rPr>
        <w:t>1现状网络架构图</w:t>
      </w:r>
    </w:p>
    <w:p w:rsidR="00EF746B" w:rsidRPr="00837724" w:rsidRDefault="00EF746B" w:rsidP="00EF746B">
      <w:pPr>
        <w:pStyle w:val="YJ3"/>
        <w:numPr>
          <w:ilvl w:val="0"/>
          <w:numId w:val="0"/>
        </w:numPr>
        <w:spacing w:line="276" w:lineRule="auto"/>
        <w:ind w:left="285" w:hangingChars="135" w:hanging="285"/>
        <w:outlineLvl w:val="5"/>
        <w:rPr>
          <w:rFonts w:ascii="仿宋" w:eastAsia="仿宋" w:hAnsi="仿宋"/>
          <w:color w:val="000000" w:themeColor="text1"/>
          <w:sz w:val="21"/>
          <w:szCs w:val="21"/>
        </w:rPr>
      </w:pPr>
      <w:bookmarkStart w:id="308" w:name="_Toc17857"/>
      <w:r w:rsidRPr="00837724">
        <w:rPr>
          <w:rFonts w:ascii="仿宋" w:eastAsia="仿宋" w:hAnsi="仿宋" w:hint="eastAsia"/>
          <w:color w:val="000000" w:themeColor="text1"/>
          <w:sz w:val="21"/>
          <w:szCs w:val="21"/>
        </w:rPr>
        <w:t>3</w:t>
      </w:r>
      <w:r w:rsidRPr="00837724">
        <w:rPr>
          <w:rFonts w:ascii="仿宋" w:eastAsia="仿宋" w:hAnsi="仿宋"/>
          <w:color w:val="000000" w:themeColor="text1"/>
          <w:sz w:val="21"/>
          <w:szCs w:val="21"/>
        </w:rPr>
        <w:t>.3.2</w:t>
      </w:r>
      <w:r w:rsidRPr="00837724">
        <w:rPr>
          <w:rFonts w:ascii="仿宋" w:eastAsia="仿宋" w:hAnsi="仿宋" w:hint="eastAsia"/>
          <w:color w:val="000000" w:themeColor="text1"/>
          <w:sz w:val="21"/>
          <w:szCs w:val="21"/>
        </w:rPr>
        <w:t>新建网络架构图</w:t>
      </w:r>
      <w:bookmarkEnd w:id="308"/>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彭州市局核心交换机应采用高性能交换机和高速互联链路，适应大流量高带宽业务，接入网拓扑图如下：</w:t>
      </w:r>
    </w:p>
    <w:p w:rsidR="00EF746B" w:rsidRPr="00837724" w:rsidRDefault="00EF746B" w:rsidP="00EF746B">
      <w:pPr>
        <w:pStyle w:val="afffffffffffffffffffd"/>
        <w:spacing w:line="276" w:lineRule="auto"/>
        <w:rPr>
          <w:rFonts w:ascii="仿宋" w:eastAsia="仿宋" w:hAnsi="仿宋" w:cs="Arial"/>
          <w:color w:val="000000" w:themeColor="text1"/>
          <w:kern w:val="2"/>
          <w:sz w:val="21"/>
          <w:szCs w:val="21"/>
        </w:rPr>
      </w:pPr>
      <w:r w:rsidRPr="00837724">
        <w:rPr>
          <w:rFonts w:ascii="仿宋" w:eastAsia="仿宋" w:hAnsi="仿宋" w:cs="Arial"/>
          <w:noProof/>
          <w:color w:val="000000" w:themeColor="text1"/>
          <w:kern w:val="2"/>
          <w:sz w:val="21"/>
          <w:szCs w:val="21"/>
        </w:rPr>
        <w:drawing>
          <wp:inline distT="0" distB="0" distL="0" distR="0" wp14:anchorId="3873663C" wp14:editId="3E25EFD4">
            <wp:extent cx="4989830" cy="2726690"/>
            <wp:effectExtent l="19050" t="0" r="1180" b="0"/>
            <wp:docPr id="1031" name="图片 47"/>
            <wp:cNvGraphicFramePr/>
            <a:graphic xmlns:a="http://schemas.openxmlformats.org/drawingml/2006/main">
              <a:graphicData uri="http://schemas.openxmlformats.org/drawingml/2006/picture">
                <pic:pic xmlns:pic="http://schemas.openxmlformats.org/drawingml/2006/picture">
                  <pic:nvPicPr>
                    <pic:cNvPr id="62" name="图片 47"/>
                    <pic:cNvPicPr/>
                  </pic:nvPicPr>
                  <pic:blipFill>
                    <a:blip r:embed="rId17" cstate="print"/>
                    <a:srcRect/>
                    <a:stretch>
                      <a:fillRect/>
                    </a:stretch>
                  </pic:blipFill>
                  <pic:spPr>
                    <a:xfrm>
                      <a:off x="0" y="0"/>
                      <a:ext cx="4993431" cy="2728935"/>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color w:val="000000" w:themeColor="text1"/>
          <w:sz w:val="21"/>
          <w:szCs w:val="21"/>
        </w:rPr>
      </w:pPr>
      <w:r w:rsidRPr="00837724">
        <w:rPr>
          <w:rFonts w:ascii="仿宋" w:eastAsia="仿宋" w:hAnsi="仿宋" w:hint="eastAsia"/>
          <w:color w:val="000000" w:themeColor="text1"/>
          <w:sz w:val="21"/>
          <w:szCs w:val="21"/>
        </w:rPr>
        <w:t>图</w:t>
      </w:r>
      <w:r w:rsidRPr="00837724">
        <w:rPr>
          <w:rFonts w:ascii="仿宋" w:eastAsia="仿宋" w:hAnsi="仿宋"/>
          <w:color w:val="000000" w:themeColor="text1"/>
          <w:sz w:val="21"/>
          <w:szCs w:val="21"/>
        </w:rPr>
        <w:t>3</w:t>
      </w:r>
      <w:r w:rsidRPr="00837724">
        <w:rPr>
          <w:rFonts w:ascii="仿宋" w:eastAsia="仿宋" w:hAnsi="仿宋" w:hint="eastAsia"/>
          <w:color w:val="000000" w:themeColor="text1"/>
          <w:sz w:val="21"/>
          <w:szCs w:val="21"/>
        </w:rPr>
        <w:t>-2 新建接入网拓扑图</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市骨干网接入路由器与我局核心交换机双万兆光纤互联。</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szCs w:val="21"/>
        </w:rPr>
        <w:t>采购人的</w:t>
      </w:r>
      <w:r w:rsidRPr="00837724">
        <w:rPr>
          <w:rFonts w:ascii="仿宋" w:eastAsia="仿宋" w:hAnsi="仿宋" w:hint="eastAsia"/>
          <w:color w:val="000000" w:themeColor="text1"/>
          <w:sz w:val="21"/>
        </w:rPr>
        <w:t>核心交换机至各派出所接入交换机的链接采用星型架构千兆光纤。</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szCs w:val="21"/>
        </w:rPr>
        <w:t>采购人的</w:t>
      </w:r>
      <w:r w:rsidRPr="00837724">
        <w:rPr>
          <w:rFonts w:ascii="仿宋" w:eastAsia="仿宋" w:hAnsi="仿宋" w:hint="eastAsia"/>
          <w:color w:val="000000" w:themeColor="text1"/>
          <w:sz w:val="21"/>
        </w:rPr>
        <w:t>核心交换机至各个运营商之间接采用两对光纤链路互联，每条链路万兆以上。</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szCs w:val="21"/>
        </w:rPr>
        <w:t>采购人的</w:t>
      </w:r>
      <w:r w:rsidRPr="00837724">
        <w:rPr>
          <w:rFonts w:ascii="仿宋" w:eastAsia="仿宋" w:hAnsi="仿宋" w:hint="eastAsia"/>
          <w:color w:val="000000" w:themeColor="text1"/>
          <w:sz w:val="21"/>
        </w:rPr>
        <w:t>核心交换机至社会视频资源之间应通过视频图像专网安全边界防护，链路带宽</w:t>
      </w:r>
      <w:r w:rsidRPr="00837724">
        <w:rPr>
          <w:rFonts w:ascii="仿宋" w:eastAsia="仿宋" w:hAnsi="仿宋" w:hint="eastAsia"/>
          <w:color w:val="000000" w:themeColor="text1"/>
          <w:sz w:val="21"/>
          <w:szCs w:val="21"/>
        </w:rPr>
        <w:lastRenderedPageBreak/>
        <w:t>不低于</w:t>
      </w:r>
      <w:r w:rsidRPr="00837724">
        <w:rPr>
          <w:rFonts w:ascii="仿宋" w:eastAsia="仿宋" w:hAnsi="仿宋" w:hint="eastAsia"/>
          <w:color w:val="000000" w:themeColor="text1"/>
          <w:sz w:val="21"/>
        </w:rPr>
        <w:t>万兆。</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szCs w:val="21"/>
        </w:rPr>
        <w:t>采购人的</w:t>
      </w:r>
      <w:r w:rsidRPr="00837724">
        <w:rPr>
          <w:rFonts w:ascii="仿宋" w:eastAsia="仿宋" w:hAnsi="仿宋" w:hint="eastAsia"/>
          <w:color w:val="000000" w:themeColor="text1"/>
          <w:sz w:val="21"/>
        </w:rPr>
        <w:t>视频图像综合平台接入核心交换机。</w:t>
      </w:r>
    </w:p>
    <w:p w:rsidR="00EF746B" w:rsidRPr="00837724" w:rsidRDefault="00EF746B" w:rsidP="00EF746B">
      <w:pPr>
        <w:pStyle w:val="YJ3"/>
        <w:numPr>
          <w:ilvl w:val="0"/>
          <w:numId w:val="0"/>
        </w:numPr>
        <w:spacing w:line="276" w:lineRule="auto"/>
        <w:ind w:left="285" w:hangingChars="135" w:hanging="285"/>
        <w:outlineLvl w:val="5"/>
        <w:rPr>
          <w:rFonts w:ascii="仿宋" w:eastAsia="仿宋" w:hAnsi="仿宋"/>
          <w:color w:val="000000" w:themeColor="text1"/>
          <w:sz w:val="21"/>
          <w:szCs w:val="21"/>
        </w:rPr>
      </w:pPr>
      <w:bookmarkStart w:id="309" w:name="_Toc17843"/>
      <w:r w:rsidRPr="00837724">
        <w:rPr>
          <w:rFonts w:ascii="仿宋" w:eastAsia="仿宋" w:hAnsi="仿宋" w:hint="eastAsia"/>
          <w:color w:val="000000" w:themeColor="text1"/>
          <w:sz w:val="21"/>
          <w:szCs w:val="21"/>
        </w:rPr>
        <w:t>3</w:t>
      </w:r>
      <w:r w:rsidRPr="00837724">
        <w:rPr>
          <w:rFonts w:ascii="仿宋" w:eastAsia="仿宋" w:hAnsi="仿宋"/>
          <w:color w:val="000000" w:themeColor="text1"/>
          <w:sz w:val="21"/>
          <w:szCs w:val="21"/>
        </w:rPr>
        <w:t>.3.3</w:t>
      </w:r>
      <w:r w:rsidRPr="00837724">
        <w:rPr>
          <w:rFonts w:ascii="仿宋" w:eastAsia="仿宋" w:hAnsi="仿宋" w:hint="eastAsia"/>
          <w:color w:val="000000" w:themeColor="text1"/>
          <w:sz w:val="21"/>
          <w:szCs w:val="21"/>
        </w:rPr>
        <w:t>路由规范</w:t>
      </w:r>
      <w:bookmarkEnd w:id="309"/>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）为确保网络边界清晰，避免不同区域网络之间的相互影响，市骨干网接入路由器与我局核心交换机之间采用静态路由。</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）为确保网络边界清晰，避免不同运营商网络之间的相互影响，我局核心交换机至各个运营商之间采用静态路由。</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3</w:t>
      </w:r>
      <w:r w:rsidRPr="00837724">
        <w:rPr>
          <w:rFonts w:ascii="仿宋" w:eastAsia="仿宋" w:hAnsi="仿宋" w:hint="eastAsia"/>
          <w:color w:val="000000" w:themeColor="text1"/>
          <w:sz w:val="21"/>
        </w:rPr>
        <w:t>）基层所、队的</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网关部署于基层所队接入交换机。</w:t>
      </w:r>
    </w:p>
    <w:p w:rsidR="00EF746B" w:rsidRPr="00837724" w:rsidRDefault="00EF746B" w:rsidP="00EF746B">
      <w:pPr>
        <w:pStyle w:val="YJ3"/>
        <w:numPr>
          <w:ilvl w:val="0"/>
          <w:numId w:val="0"/>
        </w:numPr>
        <w:spacing w:line="276" w:lineRule="auto"/>
        <w:ind w:left="285" w:hangingChars="135" w:hanging="285"/>
        <w:outlineLvl w:val="5"/>
        <w:rPr>
          <w:rFonts w:ascii="仿宋" w:eastAsia="仿宋" w:hAnsi="仿宋"/>
          <w:color w:val="000000" w:themeColor="text1"/>
          <w:sz w:val="21"/>
          <w:szCs w:val="21"/>
        </w:rPr>
      </w:pPr>
      <w:bookmarkStart w:id="310" w:name="_Toc62046590"/>
      <w:bookmarkStart w:id="311" w:name="_Toc22076"/>
      <w:r w:rsidRPr="00837724">
        <w:rPr>
          <w:rFonts w:ascii="仿宋" w:eastAsia="仿宋" w:hAnsi="仿宋" w:hint="eastAsia"/>
          <w:color w:val="000000" w:themeColor="text1"/>
          <w:sz w:val="21"/>
          <w:szCs w:val="21"/>
        </w:rPr>
        <w:t>3</w:t>
      </w:r>
      <w:r w:rsidRPr="00837724">
        <w:rPr>
          <w:rFonts w:ascii="仿宋" w:eastAsia="仿宋" w:hAnsi="仿宋"/>
          <w:color w:val="000000" w:themeColor="text1"/>
          <w:sz w:val="21"/>
          <w:szCs w:val="21"/>
        </w:rPr>
        <w:t xml:space="preserve">.3.4 </w:t>
      </w:r>
      <w:r w:rsidRPr="00837724">
        <w:rPr>
          <w:rFonts w:ascii="仿宋" w:eastAsia="仿宋" w:hAnsi="仿宋" w:hint="eastAsia"/>
          <w:color w:val="000000" w:themeColor="text1"/>
          <w:sz w:val="21"/>
          <w:szCs w:val="21"/>
        </w:rPr>
        <w:t>IP地址</w:t>
      </w:r>
      <w:bookmarkEnd w:id="310"/>
      <w:r w:rsidRPr="00837724">
        <w:rPr>
          <w:rFonts w:ascii="仿宋" w:eastAsia="仿宋" w:hAnsi="仿宋" w:hint="eastAsia"/>
          <w:color w:val="000000" w:themeColor="text1"/>
          <w:sz w:val="21"/>
          <w:szCs w:val="21"/>
        </w:rPr>
        <w:t>规划</w:t>
      </w:r>
      <w:bookmarkEnd w:id="311"/>
    </w:p>
    <w:p w:rsidR="00EF746B" w:rsidRPr="00837724" w:rsidRDefault="00EF746B" w:rsidP="00EF746B">
      <w:pPr>
        <w:spacing w:line="276" w:lineRule="auto"/>
        <w:ind w:firstLine="422"/>
        <w:rPr>
          <w:rFonts w:ascii="仿宋" w:eastAsia="仿宋" w:hAnsi="仿宋"/>
          <w:b/>
          <w:color w:val="000000" w:themeColor="text1"/>
        </w:rPr>
      </w:pPr>
      <w:r w:rsidRPr="00837724">
        <w:rPr>
          <w:rFonts w:ascii="仿宋" w:eastAsia="仿宋" w:hAnsi="仿宋"/>
          <w:b/>
          <w:color w:val="000000" w:themeColor="text1"/>
        </w:rPr>
        <w:t>IP</w:t>
      </w:r>
      <w:r w:rsidRPr="00837724">
        <w:rPr>
          <w:rFonts w:ascii="仿宋" w:eastAsia="仿宋" w:hAnsi="仿宋" w:hint="eastAsia"/>
          <w:b/>
          <w:color w:val="000000" w:themeColor="text1"/>
        </w:rPr>
        <w:t>地址分类：</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）设备管理</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地址，包括设备之间的互联接口地址，设备的</w:t>
      </w:r>
      <w:r w:rsidRPr="00837724">
        <w:rPr>
          <w:rFonts w:ascii="仿宋" w:eastAsia="仿宋" w:hAnsi="仿宋"/>
          <w:color w:val="000000" w:themeColor="text1"/>
          <w:sz w:val="21"/>
        </w:rPr>
        <w:t>Loopback</w:t>
      </w:r>
      <w:r w:rsidRPr="00837724">
        <w:rPr>
          <w:rFonts w:ascii="仿宋" w:eastAsia="仿宋" w:hAnsi="仿宋" w:hint="eastAsia"/>
          <w:color w:val="000000" w:themeColor="text1"/>
          <w:sz w:val="21"/>
        </w:rPr>
        <w:t>地址。</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）数据中心</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地址，包括对外服务地址和服务器之间地址。对外服务地址，是提供用户访问服务器的</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地址，要求根据不同业务类型使用不同的地址段，方便</w:t>
      </w:r>
      <w:r w:rsidRPr="00837724">
        <w:rPr>
          <w:rFonts w:ascii="仿宋" w:eastAsia="仿宋" w:hAnsi="仿宋"/>
          <w:color w:val="000000" w:themeColor="text1"/>
          <w:sz w:val="21"/>
        </w:rPr>
        <w:t>QoS</w:t>
      </w:r>
      <w:r w:rsidRPr="00837724">
        <w:rPr>
          <w:rFonts w:ascii="仿宋" w:eastAsia="仿宋" w:hAnsi="仿宋" w:hint="eastAsia"/>
          <w:color w:val="000000" w:themeColor="text1"/>
          <w:sz w:val="21"/>
        </w:rPr>
        <w:t>的实施。服务器间地址是用于服务器之间进行大数据备份、同步、共享的</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地址，要求根据不同业务类型使用不同的地址段，进行业务区分，方便</w:t>
      </w:r>
      <w:r w:rsidRPr="00837724">
        <w:rPr>
          <w:rFonts w:ascii="仿宋" w:eastAsia="仿宋" w:hAnsi="仿宋"/>
          <w:color w:val="000000" w:themeColor="text1"/>
          <w:sz w:val="21"/>
        </w:rPr>
        <w:t>QoS</w:t>
      </w:r>
      <w:r w:rsidRPr="00837724">
        <w:rPr>
          <w:rFonts w:ascii="仿宋" w:eastAsia="仿宋" w:hAnsi="仿宋" w:hint="eastAsia"/>
          <w:color w:val="000000" w:themeColor="text1"/>
          <w:sz w:val="21"/>
        </w:rPr>
        <w:t>的实施。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3</w:t>
      </w:r>
      <w:r w:rsidRPr="00837724">
        <w:rPr>
          <w:rFonts w:ascii="仿宋" w:eastAsia="仿宋" w:hAnsi="仿宋" w:hint="eastAsia"/>
          <w:color w:val="000000" w:themeColor="text1"/>
          <w:sz w:val="21"/>
        </w:rPr>
        <w:t>）终端</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地址，包括不同运营商的终端地址、物联终端地址等。要求严格使用市局规划的</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地址段，进行安全区分。</w:t>
      </w:r>
    </w:p>
    <w:p w:rsidR="00EF746B" w:rsidRPr="00837724" w:rsidRDefault="00EF746B" w:rsidP="00EF746B">
      <w:pPr>
        <w:pStyle w:val="afffffffffffffffffffd"/>
        <w:spacing w:line="276" w:lineRule="auto"/>
        <w:ind w:firstLineChars="200" w:firstLine="422"/>
        <w:rPr>
          <w:rFonts w:ascii="仿宋" w:eastAsia="仿宋" w:hAnsi="仿宋"/>
          <w:b/>
          <w:color w:val="000000" w:themeColor="text1"/>
          <w:kern w:val="2"/>
          <w:sz w:val="21"/>
        </w:rPr>
      </w:pPr>
      <w:bookmarkStart w:id="312" w:name="_Toc62046591"/>
      <w:r w:rsidRPr="00837724">
        <w:rPr>
          <w:rFonts w:ascii="仿宋" w:eastAsia="仿宋" w:hAnsi="仿宋"/>
          <w:b/>
          <w:color w:val="000000" w:themeColor="text1"/>
          <w:kern w:val="2"/>
          <w:sz w:val="21"/>
        </w:rPr>
        <w:t>IP</w:t>
      </w:r>
      <w:r w:rsidRPr="00837724">
        <w:rPr>
          <w:rFonts w:ascii="仿宋" w:eastAsia="仿宋" w:hAnsi="仿宋" w:hint="eastAsia"/>
          <w:b/>
          <w:color w:val="000000" w:themeColor="text1"/>
          <w:kern w:val="2"/>
          <w:sz w:val="21"/>
        </w:rPr>
        <w:t>地址使用</w:t>
      </w:r>
      <w:bookmarkEnd w:id="312"/>
      <w:r w:rsidRPr="00837724">
        <w:rPr>
          <w:rFonts w:ascii="仿宋" w:eastAsia="仿宋" w:hAnsi="仿宋" w:hint="eastAsia"/>
          <w:b/>
          <w:color w:val="000000" w:themeColor="text1"/>
          <w:kern w:val="2"/>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）上述三种不同类型的</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地址应严格按照规划分配使用，不得混用。</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）连续性，分配遵循</w:t>
      </w:r>
      <w:r w:rsidRPr="00837724">
        <w:rPr>
          <w:rFonts w:ascii="仿宋" w:eastAsia="仿宋" w:hAnsi="仿宋"/>
          <w:color w:val="000000" w:themeColor="text1"/>
          <w:sz w:val="21"/>
        </w:rPr>
        <w:t>2^n</w:t>
      </w:r>
      <w:r w:rsidRPr="00837724">
        <w:rPr>
          <w:rFonts w:ascii="仿宋" w:eastAsia="仿宋" w:hAnsi="仿宋" w:hint="eastAsia"/>
          <w:color w:val="000000" w:themeColor="text1"/>
          <w:sz w:val="21"/>
        </w:rPr>
        <w:t>原则分配连续的地址段，易于路由聚合，缩减路由表的大小，提高路由算法的效率。</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w:t>
      </w:r>
      <w:r w:rsidRPr="00837724">
        <w:rPr>
          <w:rFonts w:ascii="仿宋" w:eastAsia="仿宋" w:hAnsi="仿宋"/>
          <w:color w:val="000000" w:themeColor="text1"/>
          <w:sz w:val="21"/>
        </w:rPr>
        <w:t>3</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IP</w:t>
      </w:r>
      <w:r w:rsidRPr="00837724">
        <w:rPr>
          <w:rFonts w:ascii="仿宋" w:eastAsia="仿宋" w:hAnsi="仿宋" w:hint="eastAsia"/>
          <w:color w:val="000000" w:themeColor="text1"/>
          <w:sz w:val="21"/>
        </w:rPr>
        <w:t>地址总体规划、已使用情况、本次使用情况、未使用情况等详见下表：</w:t>
      </w:r>
    </w:p>
    <w:p w:rsidR="00EF746B" w:rsidRPr="00837724" w:rsidRDefault="00EF746B" w:rsidP="00EF746B">
      <w:pPr>
        <w:spacing w:line="276" w:lineRule="auto"/>
        <w:jc w:val="center"/>
        <w:rPr>
          <w:rFonts w:ascii="仿宋" w:eastAsia="仿宋" w:hAnsi="仿宋"/>
          <w:color w:val="000000" w:themeColor="text1"/>
        </w:rPr>
      </w:pPr>
      <w:r w:rsidRPr="00837724">
        <w:rPr>
          <w:rFonts w:ascii="仿宋" w:eastAsia="仿宋" w:hAnsi="仿宋" w:hint="eastAsia"/>
          <w:color w:val="000000" w:themeColor="text1"/>
        </w:rPr>
        <w:t>彭州市视频专网</w:t>
      </w:r>
      <w:r w:rsidRPr="00837724">
        <w:rPr>
          <w:rFonts w:ascii="仿宋" w:eastAsia="仿宋" w:hAnsi="仿宋"/>
          <w:color w:val="000000" w:themeColor="text1"/>
        </w:rPr>
        <w:t>IP</w:t>
      </w:r>
      <w:r w:rsidRPr="00837724">
        <w:rPr>
          <w:rFonts w:ascii="仿宋" w:eastAsia="仿宋" w:hAnsi="仿宋" w:hint="eastAsia"/>
          <w:color w:val="000000" w:themeColor="text1"/>
        </w:rPr>
        <w:t>地址规划表</w:t>
      </w:r>
    </w:p>
    <w:tbl>
      <w:tblPr>
        <w:tblW w:w="8429" w:type="dxa"/>
        <w:tblInd w:w="93" w:type="dxa"/>
        <w:tblLayout w:type="fixed"/>
        <w:tblLook w:val="04A0" w:firstRow="1" w:lastRow="0" w:firstColumn="1" w:lastColumn="0" w:noHBand="0" w:noVBand="1"/>
      </w:tblPr>
      <w:tblGrid>
        <w:gridCol w:w="2283"/>
        <w:gridCol w:w="709"/>
        <w:gridCol w:w="567"/>
        <w:gridCol w:w="706"/>
        <w:gridCol w:w="853"/>
        <w:gridCol w:w="1339"/>
        <w:gridCol w:w="986"/>
        <w:gridCol w:w="986"/>
      </w:tblGrid>
      <w:tr w:rsidR="00EF746B" w:rsidRPr="00837724" w:rsidTr="00CE708F">
        <w:trPr>
          <w:trHeight w:val="203"/>
        </w:trPr>
        <w:tc>
          <w:tcPr>
            <w:tcW w:w="2283" w:type="dxa"/>
            <w:vMerge w:val="restart"/>
            <w:tcBorders>
              <w:top w:val="single" w:sz="4" w:space="0" w:color="auto"/>
              <w:left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单位</w:t>
            </w:r>
          </w:p>
        </w:tc>
        <w:tc>
          <w:tcPr>
            <w:tcW w:w="2835" w:type="dxa"/>
            <w:gridSpan w:val="4"/>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总体规划</w:t>
            </w:r>
          </w:p>
        </w:tc>
        <w:tc>
          <w:tcPr>
            <w:tcW w:w="1339"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已使用</w:t>
            </w:r>
          </w:p>
        </w:tc>
        <w:tc>
          <w:tcPr>
            <w:tcW w:w="986"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未使用</w:t>
            </w:r>
          </w:p>
        </w:tc>
        <w:tc>
          <w:tcPr>
            <w:tcW w:w="986"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本次使用</w:t>
            </w:r>
          </w:p>
        </w:tc>
      </w:tr>
      <w:tr w:rsidR="00EF746B" w:rsidRPr="00837724" w:rsidTr="00CE708F">
        <w:trPr>
          <w:trHeight w:val="802"/>
        </w:trPr>
        <w:tc>
          <w:tcPr>
            <w:tcW w:w="2283" w:type="dxa"/>
            <w:vMerge/>
            <w:tcBorders>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p>
        </w:tc>
        <w:tc>
          <w:tcPr>
            <w:tcW w:w="709"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A</w:t>
            </w:r>
            <w:r w:rsidRPr="00837724">
              <w:rPr>
                <w:rFonts w:ascii="仿宋" w:eastAsia="仿宋" w:hAnsi="仿宋" w:hint="eastAsia"/>
                <w:color w:val="000000" w:themeColor="text1"/>
                <w:kern w:val="0"/>
              </w:rPr>
              <w:t>段</w:t>
            </w:r>
          </w:p>
        </w:tc>
        <w:tc>
          <w:tcPr>
            <w:tcW w:w="567"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B</w:t>
            </w:r>
            <w:r w:rsidRPr="00837724">
              <w:rPr>
                <w:rFonts w:ascii="仿宋" w:eastAsia="仿宋" w:hAnsi="仿宋" w:hint="eastAsia"/>
                <w:color w:val="000000" w:themeColor="text1"/>
                <w:kern w:val="0"/>
              </w:rPr>
              <w:t>段</w:t>
            </w:r>
          </w:p>
        </w:tc>
        <w:tc>
          <w:tcPr>
            <w:tcW w:w="706"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C</w:t>
            </w:r>
            <w:r w:rsidRPr="00837724">
              <w:rPr>
                <w:rFonts w:ascii="仿宋" w:eastAsia="仿宋" w:hAnsi="仿宋" w:hint="eastAsia"/>
                <w:color w:val="000000" w:themeColor="text1"/>
                <w:kern w:val="0"/>
              </w:rPr>
              <w:t>段起</w:t>
            </w:r>
          </w:p>
        </w:tc>
        <w:tc>
          <w:tcPr>
            <w:tcW w:w="853"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C</w:t>
            </w:r>
            <w:r w:rsidRPr="00837724">
              <w:rPr>
                <w:rFonts w:ascii="仿宋" w:eastAsia="仿宋" w:hAnsi="仿宋" w:hint="eastAsia"/>
                <w:color w:val="000000" w:themeColor="text1"/>
                <w:kern w:val="0"/>
              </w:rPr>
              <w:t>段止</w:t>
            </w:r>
          </w:p>
        </w:tc>
        <w:tc>
          <w:tcPr>
            <w:tcW w:w="1339"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C</w:t>
            </w:r>
            <w:r w:rsidRPr="00837724">
              <w:rPr>
                <w:rFonts w:ascii="仿宋" w:eastAsia="仿宋" w:hAnsi="仿宋" w:hint="eastAsia"/>
                <w:color w:val="000000" w:themeColor="text1"/>
                <w:kern w:val="0"/>
              </w:rPr>
              <w:t>段</w:t>
            </w:r>
          </w:p>
        </w:tc>
        <w:tc>
          <w:tcPr>
            <w:tcW w:w="986"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C</w:t>
            </w:r>
            <w:r w:rsidRPr="00837724">
              <w:rPr>
                <w:rFonts w:ascii="仿宋" w:eastAsia="仿宋" w:hAnsi="仿宋" w:hint="eastAsia"/>
                <w:color w:val="000000" w:themeColor="text1"/>
                <w:kern w:val="0"/>
              </w:rPr>
              <w:t>段</w:t>
            </w:r>
          </w:p>
        </w:tc>
        <w:tc>
          <w:tcPr>
            <w:tcW w:w="986" w:type="dxa"/>
            <w:tcBorders>
              <w:top w:val="single" w:sz="4" w:space="0" w:color="auto"/>
              <w:left w:val="nil"/>
              <w:bottom w:val="single" w:sz="4" w:space="0" w:color="auto"/>
              <w:right w:val="single" w:sz="4" w:space="0" w:color="auto"/>
            </w:tcBorders>
            <w:noWrap/>
            <w:vAlign w:val="center"/>
          </w:tcPr>
          <w:p w:rsidR="00EF746B" w:rsidRPr="00837724" w:rsidRDefault="00EF746B" w:rsidP="00CE708F">
            <w:pPr>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C</w:t>
            </w:r>
            <w:r w:rsidRPr="00837724">
              <w:rPr>
                <w:rFonts w:ascii="仿宋" w:eastAsia="仿宋" w:hAnsi="仿宋" w:hint="eastAsia"/>
                <w:color w:val="000000" w:themeColor="text1"/>
                <w:kern w:val="0"/>
              </w:rPr>
              <w:t>段</w:t>
            </w: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数据中心</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4</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1-3</w:t>
            </w: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局大院</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8</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5-7</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各大队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6</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13</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13</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天彭所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14</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14</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繁江路所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15</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15</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lastRenderedPageBreak/>
              <w:t>濛阳所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16</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16</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隆丰所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17</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17</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17</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致和所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18</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18</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18</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敖平所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19</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19</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19</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丹景山所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20</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20</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通济所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龙门山所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22</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22</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22</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九尺所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23</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23</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23</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丽春所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24</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24</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24</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升平警务中队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25</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25</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25</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红岩警务中队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26</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26</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26</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三界警务中队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28</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28</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28</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新兴警务中队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29</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29</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29</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白鹿所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30</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30</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磁峰警务中队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31</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31</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桂花所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32</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32</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32</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小鱼洞警务中队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33</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33</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33</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葛仙山所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34</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34</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34</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军乐警务中队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35</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35</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35</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刑大、禁毒</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27</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27</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27</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看守所扣留所</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56</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51-53</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54-56</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交警大队</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61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90</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61-65</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66-90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社会视频资源</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91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100</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91</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92-100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数字城管</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101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110</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101</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102-110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移动天网</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111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150</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146-150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111-145</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146-147</w:t>
            </w: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广电雪亮</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151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200</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151-160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161-200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r w:rsidR="00EF746B" w:rsidRPr="00837724" w:rsidTr="00CE708F">
        <w:trPr>
          <w:trHeight w:val="285"/>
        </w:trPr>
        <w:tc>
          <w:tcPr>
            <w:tcW w:w="2283"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电信天网</w:t>
            </w:r>
          </w:p>
        </w:tc>
        <w:tc>
          <w:tcPr>
            <w:tcW w:w="70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51</w:t>
            </w:r>
          </w:p>
        </w:tc>
        <w:tc>
          <w:tcPr>
            <w:tcW w:w="567"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21</w:t>
            </w:r>
          </w:p>
        </w:tc>
        <w:tc>
          <w:tcPr>
            <w:tcW w:w="70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201</w:t>
            </w:r>
          </w:p>
        </w:tc>
        <w:tc>
          <w:tcPr>
            <w:tcW w:w="853"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right"/>
              <w:rPr>
                <w:rFonts w:ascii="仿宋" w:eastAsia="仿宋" w:hAnsi="仿宋"/>
                <w:color w:val="000000" w:themeColor="text1"/>
                <w:kern w:val="0"/>
              </w:rPr>
            </w:pPr>
            <w:r w:rsidRPr="00837724">
              <w:rPr>
                <w:rFonts w:ascii="仿宋" w:eastAsia="仿宋" w:hAnsi="仿宋"/>
                <w:color w:val="000000" w:themeColor="text1"/>
                <w:kern w:val="0"/>
              </w:rPr>
              <w:t>255</w:t>
            </w:r>
          </w:p>
        </w:tc>
        <w:tc>
          <w:tcPr>
            <w:tcW w:w="1339"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201-210</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211-255</w:t>
            </w:r>
          </w:p>
        </w:tc>
        <w:tc>
          <w:tcPr>
            <w:tcW w:w="986" w:type="dxa"/>
            <w:tcBorders>
              <w:top w:val="nil"/>
              <w:left w:val="nil"/>
              <w:bottom w:val="single" w:sz="4" w:space="0" w:color="auto"/>
              <w:right w:val="single" w:sz="4" w:space="0" w:color="auto"/>
            </w:tcBorders>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p>
        </w:tc>
      </w:tr>
    </w:tbl>
    <w:p w:rsidR="00EF746B" w:rsidRPr="00837724" w:rsidRDefault="00EF746B" w:rsidP="00EF746B">
      <w:pPr>
        <w:spacing w:line="276" w:lineRule="auto"/>
        <w:outlineLvl w:val="4"/>
        <w:rPr>
          <w:rStyle w:val="28"/>
          <w:rFonts w:ascii="仿宋" w:eastAsia="仿宋" w:hAnsi="仿宋"/>
          <w:color w:val="000000" w:themeColor="text1"/>
          <w:sz w:val="24"/>
        </w:rPr>
      </w:pPr>
      <w:bookmarkStart w:id="313" w:name="_Toc78021584"/>
      <w:bookmarkStart w:id="314" w:name="_Toc76133113"/>
      <w:bookmarkStart w:id="315" w:name="_Toc76381212"/>
      <w:bookmarkStart w:id="316" w:name="_Toc76380406"/>
      <w:bookmarkStart w:id="317" w:name="_Toc76132761"/>
      <w:bookmarkStart w:id="318" w:name="_Toc76379547"/>
      <w:bookmarkStart w:id="319" w:name="_Toc76131875"/>
      <w:bookmarkStart w:id="320" w:name="_Toc76374928"/>
      <w:bookmarkStart w:id="321" w:name="_Toc76130824"/>
      <w:bookmarkStart w:id="322" w:name="_Toc76379244"/>
      <w:bookmarkStart w:id="323" w:name="_Toc76380280"/>
      <w:bookmarkStart w:id="324" w:name="_Toc76381100"/>
      <w:bookmarkStart w:id="325" w:name="_Toc76380989"/>
      <w:bookmarkStart w:id="326" w:name="_Toc78284034"/>
      <w:bookmarkStart w:id="327" w:name="_Toc78029899"/>
      <w:bookmarkStart w:id="328" w:name="_Toc76131664"/>
      <w:bookmarkStart w:id="329" w:name="_Toc78286379"/>
      <w:bookmarkStart w:id="330" w:name="_Toc76237359"/>
      <w:bookmarkStart w:id="331" w:name="_Toc76374802"/>
      <w:bookmarkStart w:id="332" w:name="_Toc78287253"/>
      <w:bookmarkStart w:id="333" w:name="_Toc78286818"/>
      <w:bookmarkStart w:id="334" w:name="_Toc76132068"/>
      <w:bookmarkStart w:id="335" w:name="_Toc78022017"/>
      <w:bookmarkStart w:id="336" w:name="_Toc76379094"/>
      <w:bookmarkStart w:id="337" w:name="_Toc76132165"/>
      <w:bookmarkStart w:id="338" w:name="_Toc78283707"/>
      <w:bookmarkStart w:id="339" w:name="_Toc76379421"/>
      <w:bookmarkStart w:id="340" w:name="_Toc76132293"/>
      <w:bookmarkStart w:id="341" w:name="_Toc76381911"/>
      <w:bookmarkStart w:id="342" w:name="_Toc76132654"/>
      <w:bookmarkStart w:id="343" w:name="_Toc76232608"/>
      <w:bookmarkStart w:id="344" w:name="_Toc76237484"/>
      <w:bookmarkStart w:id="345" w:name="_Toc76132403"/>
      <w:bookmarkStart w:id="346" w:name="_Toc76137083"/>
      <w:bookmarkStart w:id="347" w:name="_Toc76380153"/>
      <w:bookmarkStart w:id="348" w:name="_Toc76131972"/>
      <w:bookmarkStart w:id="349" w:name="_Toc76135194"/>
      <w:bookmarkStart w:id="350" w:name="_Toc76135089"/>
      <w:bookmarkStart w:id="351" w:name="_Toc76391201"/>
      <w:bookmarkStart w:id="352" w:name="_Toc76381810"/>
      <w:bookmarkStart w:id="353" w:name="_Toc76380878"/>
      <w:bookmarkStart w:id="354" w:name="_Toc78021902"/>
      <w:bookmarkStart w:id="355" w:name="_Toc76132548"/>
      <w:bookmarkStart w:id="356" w:name="_Toc78021312"/>
      <w:bookmarkStart w:id="357" w:name="_Toc76380768"/>
      <w:bookmarkStart w:id="358" w:name="_Toc78287396"/>
      <w:bookmarkStart w:id="359" w:name="_Toc15544"/>
      <w:bookmarkStart w:id="360" w:name="_Toc78021701"/>
      <w:bookmarkStart w:id="361" w:name="_Toc26500"/>
      <w:bookmarkStart w:id="362" w:name="_Toc78287109"/>
      <w:bookmarkStart w:id="363" w:name="_Toc78286525"/>
      <w:bookmarkStart w:id="364" w:name="_Toc78287540"/>
      <w:bookmarkStart w:id="365" w:name="_Toc78283870"/>
      <w:bookmarkStart w:id="366" w:name="_Toc78286964"/>
      <w:bookmarkStart w:id="367" w:name="_Toc31174"/>
      <w:bookmarkStart w:id="368" w:name="_Toc78286673"/>
      <w:bookmarkStart w:id="369" w:name="_Toc78284362"/>
      <w:bookmarkStart w:id="370" w:name="_Toc79154656"/>
      <w:bookmarkStart w:id="371" w:name="_Toc78284198"/>
      <w:bookmarkStart w:id="372" w:name="_Toc78286178"/>
      <w:bookmarkStart w:id="373" w:name="_Toc26126"/>
      <w:bookmarkStart w:id="374" w:name="_Toc89675130"/>
      <w:bookmarkStart w:id="375" w:name="_Toc89675250"/>
      <w:bookmarkStart w:id="376" w:name="_Toc89680658"/>
      <w:bookmarkStart w:id="377" w:name="_Toc2178"/>
      <w:bookmarkStart w:id="378" w:name="_Toc25753712"/>
      <w:bookmarkStart w:id="379" w:name="_Toc357410185"/>
      <w:bookmarkStart w:id="380" w:name="_Toc23206"/>
      <w:bookmarkStart w:id="381" w:name="_Toc504139205"/>
      <w:bookmarkStart w:id="382" w:name="_Toc5528"/>
      <w:bookmarkStart w:id="383" w:name="_Toc25824920"/>
      <w:bookmarkStart w:id="384" w:name="_Toc475458865"/>
      <w:bookmarkStart w:id="385" w:name="_Toc475460546"/>
      <w:bookmarkStart w:id="386" w:name="_Toc26870"/>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837724">
        <w:rPr>
          <w:rStyle w:val="28"/>
          <w:rFonts w:ascii="仿宋" w:eastAsia="仿宋" w:hAnsi="仿宋"/>
          <w:color w:val="000000" w:themeColor="text1"/>
          <w:sz w:val="24"/>
        </w:rPr>
        <w:t>3.4</w:t>
      </w:r>
      <w:r w:rsidRPr="00837724">
        <w:rPr>
          <w:rStyle w:val="28"/>
          <w:rFonts w:ascii="仿宋" w:eastAsia="仿宋" w:hAnsi="仿宋" w:hint="eastAsia"/>
          <w:color w:val="000000" w:themeColor="text1"/>
          <w:sz w:val="24"/>
        </w:rPr>
        <w:t>网络拓扑图</w:t>
      </w:r>
      <w:bookmarkEnd w:id="377"/>
      <w:bookmarkEnd w:id="378"/>
      <w:bookmarkEnd w:id="379"/>
      <w:bookmarkEnd w:id="380"/>
      <w:bookmarkEnd w:id="381"/>
      <w:bookmarkEnd w:id="382"/>
      <w:bookmarkEnd w:id="383"/>
      <w:bookmarkEnd w:id="384"/>
      <w:bookmarkEnd w:id="385"/>
      <w:bookmarkEnd w:id="386"/>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本次建设根据彭州市已有构架要求，新增移动前端的有线接入，同时对市局至派出所网络新增租用光纤链路。</w:t>
      </w:r>
    </w:p>
    <w:p w:rsidR="00EF746B" w:rsidRPr="00837724" w:rsidRDefault="00EF746B" w:rsidP="00EF746B">
      <w:pPr>
        <w:spacing w:line="276" w:lineRule="auto"/>
        <w:rPr>
          <w:rFonts w:ascii="仿宋" w:eastAsia="仿宋" w:hAnsi="仿宋"/>
          <w:color w:val="000000" w:themeColor="text1"/>
          <w:szCs w:val="21"/>
        </w:rPr>
        <w:sectPr w:rsidR="00EF746B" w:rsidRPr="00837724">
          <w:pgSz w:w="11906" w:h="16838"/>
          <w:pgMar w:top="1440" w:right="1800" w:bottom="1440" w:left="1800" w:header="851" w:footer="992" w:gutter="0"/>
          <w:cols w:space="720"/>
          <w:docGrid w:type="lines" w:linePitch="312"/>
        </w:sectPr>
      </w:pPr>
    </w:p>
    <w:p w:rsidR="00EF746B" w:rsidRPr="00837724" w:rsidRDefault="00EF746B" w:rsidP="00EF746B">
      <w:pPr>
        <w:spacing w:line="276" w:lineRule="auto"/>
        <w:rPr>
          <w:rFonts w:ascii="仿宋" w:eastAsia="仿宋" w:hAnsi="仿宋"/>
          <w:color w:val="000000" w:themeColor="text1"/>
          <w:szCs w:val="21"/>
        </w:rPr>
      </w:pPr>
      <w:r w:rsidRPr="00837724">
        <w:rPr>
          <w:rFonts w:ascii="仿宋" w:eastAsia="仿宋" w:hAnsi="仿宋"/>
          <w:noProof/>
          <w:color w:val="000000" w:themeColor="text1"/>
          <w:szCs w:val="21"/>
        </w:rPr>
        <w:lastRenderedPageBreak/>
        <w:drawing>
          <wp:inline distT="0" distB="0" distL="0" distR="0" wp14:anchorId="524BF978" wp14:editId="47AE6495">
            <wp:extent cx="7900035" cy="4726940"/>
            <wp:effectExtent l="0" t="0" r="5715" b="16510"/>
            <wp:docPr id="1032" name="图片 15"/>
            <wp:cNvGraphicFramePr/>
            <a:graphic xmlns:a="http://schemas.openxmlformats.org/drawingml/2006/main">
              <a:graphicData uri="http://schemas.openxmlformats.org/drawingml/2006/picture">
                <pic:pic xmlns:pic="http://schemas.openxmlformats.org/drawingml/2006/picture">
                  <pic:nvPicPr>
                    <pic:cNvPr id="48" name="图片 15"/>
                    <pic:cNvPicPr/>
                  </pic:nvPicPr>
                  <pic:blipFill>
                    <a:blip r:embed="rId18" cstate="print"/>
                    <a:srcRect/>
                    <a:stretch>
                      <a:fillRect/>
                    </a:stretch>
                  </pic:blipFill>
                  <pic:spPr>
                    <a:xfrm>
                      <a:off x="0" y="0"/>
                      <a:ext cx="7900035" cy="4726940"/>
                    </a:xfrm>
                    <a:prstGeom prst="rect">
                      <a:avLst/>
                    </a:prstGeom>
                    <a:ln>
                      <a:noFill/>
                    </a:ln>
                  </pic:spPr>
                </pic:pic>
              </a:graphicData>
            </a:graphic>
          </wp:inline>
        </w:drawing>
      </w:r>
    </w:p>
    <w:p w:rsidR="00EF746B" w:rsidRPr="00837724" w:rsidRDefault="00EF746B" w:rsidP="00EF746B">
      <w:pPr>
        <w:pStyle w:val="altz"/>
        <w:spacing w:before="156" w:after="156" w:line="276" w:lineRule="auto"/>
        <w:rPr>
          <w:rFonts w:ascii="仿宋" w:eastAsia="仿宋" w:hAnsi="仿宋"/>
          <w:color w:val="000000" w:themeColor="text1"/>
          <w:sz w:val="21"/>
          <w:szCs w:val="21"/>
        </w:rPr>
        <w:sectPr w:rsidR="00EF746B" w:rsidRPr="00837724">
          <w:pgSz w:w="16838" w:h="11906" w:orient="landscape"/>
          <w:pgMar w:top="1797" w:right="1440" w:bottom="1797" w:left="1440" w:header="851" w:footer="992" w:gutter="0"/>
          <w:cols w:space="720"/>
          <w:docGrid w:type="linesAndChars" w:linePitch="312"/>
        </w:sectPr>
      </w:pPr>
      <w:r w:rsidRPr="00837724">
        <w:rPr>
          <w:rFonts w:ascii="仿宋" w:eastAsia="仿宋" w:hAnsi="仿宋" w:cs="宋体" w:hint="eastAsia"/>
          <w:color w:val="000000" w:themeColor="text1"/>
          <w:sz w:val="21"/>
          <w:szCs w:val="21"/>
        </w:rPr>
        <w:t>图</w:t>
      </w:r>
      <w:r w:rsidRPr="00837724">
        <w:rPr>
          <w:rFonts w:ascii="仿宋" w:eastAsia="仿宋" w:hAnsi="仿宋"/>
          <w:color w:val="000000" w:themeColor="text1"/>
          <w:sz w:val="21"/>
          <w:szCs w:val="21"/>
        </w:rPr>
        <w:t>3</w:t>
      </w:r>
      <w:r w:rsidRPr="00837724">
        <w:rPr>
          <w:rFonts w:ascii="仿宋" w:eastAsia="仿宋" w:hAnsi="仿宋"/>
          <w:color w:val="000000" w:themeColor="text1"/>
          <w:sz w:val="21"/>
          <w:szCs w:val="21"/>
        </w:rPr>
        <w:noBreakHyphen/>
        <w:t>3</w:t>
      </w:r>
      <w:r w:rsidRPr="00837724">
        <w:rPr>
          <w:rFonts w:ascii="仿宋" w:eastAsia="仿宋" w:hAnsi="仿宋" w:cs="宋体" w:hint="eastAsia"/>
          <w:color w:val="000000" w:themeColor="text1"/>
          <w:sz w:val="21"/>
          <w:szCs w:val="21"/>
        </w:rPr>
        <w:t>传输网络架构图</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387" w:name="_Toc25824921"/>
      <w:bookmarkStart w:id="388" w:name="_Toc12130"/>
      <w:bookmarkStart w:id="389" w:name="_Toc17276"/>
      <w:r w:rsidRPr="00837724">
        <w:rPr>
          <w:rStyle w:val="28"/>
          <w:rFonts w:ascii="仿宋" w:eastAsia="仿宋" w:hAnsi="仿宋"/>
          <w:color w:val="000000" w:themeColor="text1"/>
          <w:sz w:val="24"/>
        </w:rPr>
        <w:lastRenderedPageBreak/>
        <w:t>3.5.</w:t>
      </w:r>
      <w:r w:rsidRPr="00837724">
        <w:rPr>
          <w:rStyle w:val="28"/>
          <w:rFonts w:ascii="仿宋" w:eastAsia="仿宋" w:hAnsi="仿宋" w:hint="eastAsia"/>
          <w:color w:val="000000" w:themeColor="text1"/>
          <w:sz w:val="24"/>
        </w:rPr>
        <w:t>前端网络</w:t>
      </w:r>
      <w:bookmarkEnd w:id="387"/>
      <w:bookmarkEnd w:id="388"/>
      <w:bookmarkEnd w:id="389"/>
    </w:p>
    <w:p w:rsidR="00EF746B" w:rsidRPr="00837724" w:rsidRDefault="00EF746B" w:rsidP="00EF746B">
      <w:pPr>
        <w:spacing w:line="276" w:lineRule="auto"/>
        <w:outlineLvl w:val="5"/>
        <w:rPr>
          <w:rFonts w:ascii="仿宋" w:eastAsia="仿宋" w:hAnsi="仿宋"/>
          <w:b/>
          <w:color w:val="000000" w:themeColor="text1"/>
          <w:szCs w:val="21"/>
        </w:rPr>
      </w:pPr>
      <w:bookmarkStart w:id="390" w:name="_Toc25969"/>
      <w:bookmarkStart w:id="391" w:name="_Toc7359"/>
      <w:bookmarkStart w:id="392" w:name="_Toc25824922"/>
      <w:bookmarkStart w:id="393" w:name="_Toc24325"/>
      <w:bookmarkStart w:id="394" w:name="_Toc19286"/>
      <w:bookmarkStart w:id="395" w:name="_Toc475458866"/>
      <w:bookmarkStart w:id="396" w:name="_Toc504139206"/>
      <w:bookmarkStart w:id="397" w:name="_Toc25753713"/>
      <w:bookmarkStart w:id="398" w:name="_Toc357410186"/>
      <w:bookmarkStart w:id="399" w:name="_Toc475460547"/>
      <w:r w:rsidRPr="00837724">
        <w:rPr>
          <w:rFonts w:ascii="仿宋" w:eastAsia="仿宋" w:hAnsi="仿宋"/>
          <w:b/>
          <w:color w:val="000000" w:themeColor="text1"/>
          <w:szCs w:val="21"/>
        </w:rPr>
        <w:t>3.</w:t>
      </w:r>
      <w:r w:rsidRPr="00837724">
        <w:rPr>
          <w:rFonts w:ascii="仿宋" w:eastAsia="仿宋" w:hAnsi="仿宋" w:hint="eastAsia"/>
          <w:b/>
          <w:color w:val="000000" w:themeColor="text1"/>
          <w:szCs w:val="21"/>
        </w:rPr>
        <w:t>5</w:t>
      </w:r>
      <w:r w:rsidRPr="00837724">
        <w:rPr>
          <w:rFonts w:ascii="仿宋" w:eastAsia="仿宋" w:hAnsi="仿宋"/>
          <w:b/>
          <w:color w:val="000000" w:themeColor="text1"/>
          <w:szCs w:val="21"/>
        </w:rPr>
        <w:t>.1</w:t>
      </w:r>
      <w:r w:rsidRPr="00837724">
        <w:rPr>
          <w:rFonts w:ascii="仿宋" w:eastAsia="仿宋" w:hAnsi="仿宋" w:hint="eastAsia"/>
          <w:b/>
          <w:color w:val="000000" w:themeColor="text1"/>
          <w:szCs w:val="21"/>
        </w:rPr>
        <w:t>基本要求</w:t>
      </w:r>
      <w:bookmarkEnd w:id="390"/>
      <w:bookmarkEnd w:id="391"/>
      <w:bookmarkEnd w:id="392"/>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根据前端视频接入点位对接入带宽的需求，现有网络接入方式较多，在选择接入技术时，需要结合分辨率设置、稳定性要求、建设投资成本以及可承受的价格等因素综合考虑。通常情况下，高清接入点应采用</w:t>
      </w:r>
      <w:r w:rsidRPr="00837724">
        <w:rPr>
          <w:rFonts w:ascii="仿宋" w:eastAsia="仿宋" w:hAnsi="仿宋"/>
          <w:color w:val="000000" w:themeColor="text1"/>
          <w:sz w:val="21"/>
        </w:rPr>
        <w:t>GPON</w:t>
      </w:r>
      <w:r w:rsidRPr="00837724">
        <w:rPr>
          <w:rFonts w:ascii="仿宋" w:eastAsia="仿宋" w:hAnsi="仿宋" w:hint="eastAsia"/>
          <w:color w:val="000000" w:themeColor="text1"/>
          <w:sz w:val="21"/>
        </w:rPr>
        <w:t>接入方式接入方式。</w:t>
      </w:r>
    </w:p>
    <w:p w:rsidR="00EF746B" w:rsidRPr="00837724" w:rsidRDefault="00EF746B" w:rsidP="00EF746B">
      <w:pPr>
        <w:pStyle w:val="affff5"/>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我市本期项目前端接入网仍采用</w:t>
      </w:r>
      <w:r w:rsidRPr="00837724">
        <w:rPr>
          <w:rFonts w:ascii="仿宋" w:eastAsia="仿宋" w:hAnsi="仿宋"/>
          <w:color w:val="000000" w:themeColor="text1"/>
          <w:sz w:val="21"/>
        </w:rPr>
        <w:t>GPON</w:t>
      </w:r>
      <w:r w:rsidRPr="00837724">
        <w:rPr>
          <w:rFonts w:ascii="仿宋" w:eastAsia="仿宋" w:hAnsi="仿宋" w:hint="eastAsia"/>
          <w:color w:val="000000" w:themeColor="text1"/>
          <w:sz w:val="21"/>
        </w:rPr>
        <w:t>标准，相较于以往天网采用的</w:t>
      </w:r>
      <w:r w:rsidRPr="00837724">
        <w:rPr>
          <w:rFonts w:ascii="仿宋" w:eastAsia="仿宋" w:hAnsi="仿宋"/>
          <w:color w:val="000000" w:themeColor="text1"/>
          <w:sz w:val="21"/>
        </w:rPr>
        <w:t>EPON</w:t>
      </w:r>
      <w:r w:rsidRPr="00837724">
        <w:rPr>
          <w:rFonts w:ascii="仿宋" w:eastAsia="仿宋" w:hAnsi="仿宋" w:hint="eastAsia"/>
          <w:color w:val="000000" w:themeColor="text1"/>
          <w:sz w:val="21"/>
        </w:rPr>
        <w:t>标准，</w:t>
      </w:r>
      <w:r w:rsidRPr="00837724">
        <w:rPr>
          <w:rFonts w:ascii="仿宋" w:eastAsia="仿宋" w:hAnsi="仿宋"/>
          <w:color w:val="000000" w:themeColor="text1"/>
          <w:sz w:val="21"/>
        </w:rPr>
        <w:t>GPON</w:t>
      </w:r>
      <w:r w:rsidRPr="00837724">
        <w:rPr>
          <w:rFonts w:ascii="仿宋" w:eastAsia="仿宋" w:hAnsi="仿宋" w:hint="eastAsia"/>
          <w:color w:val="000000" w:themeColor="text1"/>
          <w:sz w:val="21"/>
        </w:rPr>
        <w:t>的下行最大传输速率高达</w:t>
      </w:r>
      <w:r w:rsidRPr="00837724">
        <w:rPr>
          <w:rFonts w:ascii="仿宋" w:eastAsia="仿宋" w:hAnsi="仿宋"/>
          <w:color w:val="000000" w:themeColor="text1"/>
          <w:sz w:val="21"/>
        </w:rPr>
        <w:t>2.488Gbit/s</w:t>
      </w:r>
      <w:r w:rsidRPr="00837724">
        <w:rPr>
          <w:rFonts w:ascii="仿宋" w:eastAsia="仿宋" w:hAnsi="仿宋" w:hint="eastAsia"/>
          <w:color w:val="000000" w:themeColor="text1"/>
          <w:sz w:val="21"/>
        </w:rPr>
        <w:t>，上行最大传输速率可达</w:t>
      </w:r>
      <w:r w:rsidRPr="00837724">
        <w:rPr>
          <w:rFonts w:ascii="仿宋" w:eastAsia="仿宋" w:hAnsi="仿宋"/>
          <w:color w:val="000000" w:themeColor="text1"/>
          <w:sz w:val="21"/>
        </w:rPr>
        <w:t>1.244Gbit/s</w:t>
      </w:r>
      <w:r w:rsidRPr="00837724">
        <w:rPr>
          <w:rFonts w:ascii="仿宋" w:eastAsia="仿宋" w:hAnsi="仿宋" w:hint="eastAsia"/>
          <w:color w:val="000000" w:themeColor="text1"/>
          <w:sz w:val="21"/>
        </w:rPr>
        <w:t>，传输距离至少为</w:t>
      </w:r>
      <w:r w:rsidRPr="00837724">
        <w:rPr>
          <w:rFonts w:ascii="仿宋" w:eastAsia="仿宋" w:hAnsi="仿宋"/>
          <w:color w:val="000000" w:themeColor="text1"/>
          <w:sz w:val="21"/>
        </w:rPr>
        <w:t>20km</w:t>
      </w:r>
      <w:r w:rsidRPr="00837724">
        <w:rPr>
          <w:rFonts w:ascii="仿宋" w:eastAsia="仿宋" w:hAnsi="仿宋" w:hint="eastAsia"/>
          <w:color w:val="000000" w:themeColor="text1"/>
          <w:sz w:val="21"/>
        </w:rPr>
        <w:t>。</w:t>
      </w:r>
    </w:p>
    <w:p w:rsidR="00EF746B" w:rsidRPr="00837724" w:rsidRDefault="00EF746B" w:rsidP="00EF746B">
      <w:pPr>
        <w:spacing w:line="276" w:lineRule="auto"/>
        <w:outlineLvl w:val="5"/>
        <w:rPr>
          <w:rFonts w:ascii="仿宋" w:eastAsia="仿宋" w:hAnsi="仿宋"/>
          <w:b/>
          <w:color w:val="000000" w:themeColor="text1"/>
          <w:szCs w:val="21"/>
        </w:rPr>
      </w:pPr>
      <w:bookmarkStart w:id="400" w:name="_Toc25824923"/>
      <w:bookmarkStart w:id="401" w:name="_Toc13222"/>
      <w:bookmarkStart w:id="402" w:name="_Toc20207"/>
      <w:r w:rsidRPr="00837724">
        <w:rPr>
          <w:rFonts w:ascii="仿宋" w:eastAsia="仿宋" w:hAnsi="仿宋"/>
          <w:b/>
          <w:color w:val="000000" w:themeColor="text1"/>
          <w:szCs w:val="21"/>
        </w:rPr>
        <w:t>3.</w:t>
      </w:r>
      <w:r w:rsidRPr="00837724">
        <w:rPr>
          <w:rFonts w:ascii="仿宋" w:eastAsia="仿宋" w:hAnsi="仿宋" w:hint="eastAsia"/>
          <w:b/>
          <w:color w:val="000000" w:themeColor="text1"/>
          <w:szCs w:val="21"/>
        </w:rPr>
        <w:t>5</w:t>
      </w:r>
      <w:r w:rsidRPr="00837724">
        <w:rPr>
          <w:rFonts w:ascii="仿宋" w:eastAsia="仿宋" w:hAnsi="仿宋"/>
          <w:b/>
          <w:color w:val="000000" w:themeColor="text1"/>
          <w:szCs w:val="21"/>
        </w:rPr>
        <w:t>.2</w:t>
      </w:r>
      <w:r w:rsidRPr="00837724">
        <w:rPr>
          <w:rFonts w:ascii="仿宋" w:eastAsia="仿宋" w:hAnsi="仿宋" w:hint="eastAsia"/>
          <w:b/>
          <w:color w:val="000000" w:themeColor="text1"/>
          <w:szCs w:val="21"/>
        </w:rPr>
        <w:t>前端网络</w:t>
      </w:r>
      <w:bookmarkEnd w:id="393"/>
      <w:bookmarkEnd w:id="394"/>
      <w:bookmarkEnd w:id="395"/>
      <w:bookmarkEnd w:id="396"/>
      <w:bookmarkEnd w:id="397"/>
      <w:bookmarkEnd w:id="398"/>
      <w:bookmarkEnd w:id="399"/>
      <w:bookmarkEnd w:id="400"/>
      <w:bookmarkEnd w:id="401"/>
      <w:bookmarkEnd w:id="402"/>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高清摄像机采集完视频图像后直接转换为网络数据信号，通过网络上传监控中心进行显示、存储。此次前端感知源均采用</w:t>
      </w:r>
      <w:r w:rsidRPr="00837724">
        <w:rPr>
          <w:rFonts w:ascii="仿宋" w:eastAsia="仿宋" w:hAnsi="仿宋"/>
          <w:color w:val="000000" w:themeColor="text1"/>
          <w:sz w:val="21"/>
        </w:rPr>
        <w:t>400</w:t>
      </w:r>
      <w:r w:rsidRPr="00837724">
        <w:rPr>
          <w:rFonts w:ascii="仿宋" w:eastAsia="仿宋" w:hAnsi="仿宋" w:hint="eastAsia"/>
          <w:color w:val="000000" w:themeColor="text1"/>
          <w:sz w:val="21"/>
        </w:rPr>
        <w:t>万像素以上设备，单路视频流带宽需求以</w:t>
      </w:r>
      <w:r w:rsidRPr="00837724">
        <w:rPr>
          <w:rFonts w:ascii="仿宋" w:eastAsia="仿宋" w:hAnsi="仿宋"/>
          <w:color w:val="000000" w:themeColor="text1"/>
          <w:sz w:val="21"/>
        </w:rPr>
        <w:t>8Mbps</w:t>
      </w:r>
      <w:r w:rsidRPr="00837724">
        <w:rPr>
          <w:rFonts w:ascii="仿宋" w:eastAsia="仿宋" w:hAnsi="仿宋" w:hint="eastAsia"/>
          <w:color w:val="000000" w:themeColor="text1"/>
          <w:sz w:val="21"/>
        </w:rPr>
        <w:t>计，日常使用需保证一路视频预览流和一路存储流，即前端需提供不小于</w:t>
      </w:r>
      <w:r w:rsidRPr="00837724">
        <w:rPr>
          <w:rFonts w:ascii="仿宋" w:eastAsia="仿宋" w:hAnsi="仿宋"/>
          <w:color w:val="000000" w:themeColor="text1"/>
          <w:sz w:val="21"/>
        </w:rPr>
        <w:t>16Mbps</w:t>
      </w:r>
      <w:r w:rsidRPr="00837724">
        <w:rPr>
          <w:rFonts w:ascii="仿宋" w:eastAsia="仿宋" w:hAnsi="仿宋" w:hint="eastAsia"/>
          <w:color w:val="000000" w:themeColor="text1"/>
          <w:sz w:val="21"/>
        </w:rPr>
        <w:t>的网络带宽。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实际应用场景包括对全结构化摄像机进行人脸、车辆、非机动车等图片流的带宽需求，本期项目要求单路前端光纤传输线路带宽不低于</w:t>
      </w:r>
      <w:r w:rsidRPr="00837724">
        <w:rPr>
          <w:rFonts w:ascii="仿宋" w:eastAsia="仿宋" w:hAnsi="仿宋"/>
          <w:color w:val="000000" w:themeColor="text1"/>
          <w:sz w:val="21"/>
        </w:rPr>
        <w:t>30M</w:t>
      </w:r>
      <w:r w:rsidRPr="00837724">
        <w:rPr>
          <w:rFonts w:ascii="仿宋" w:eastAsia="仿宋" w:hAnsi="仿宋" w:hint="eastAsia"/>
          <w:color w:val="000000" w:themeColor="text1"/>
          <w:sz w:val="21"/>
        </w:rPr>
        <w:t>。</w:t>
      </w:r>
    </w:p>
    <w:p w:rsidR="00EF746B" w:rsidRPr="00837724" w:rsidRDefault="00EF746B" w:rsidP="00EF746B">
      <w:pPr>
        <w:spacing w:line="276" w:lineRule="auto"/>
        <w:outlineLvl w:val="4"/>
        <w:rPr>
          <w:rFonts w:ascii="仿宋" w:eastAsia="仿宋" w:hAnsi="仿宋"/>
          <w:b/>
          <w:color w:val="000000" w:themeColor="text1"/>
          <w:szCs w:val="21"/>
        </w:rPr>
      </w:pPr>
      <w:bookmarkStart w:id="403" w:name="_Toc25753714"/>
      <w:bookmarkStart w:id="404" w:name="_Toc357410187"/>
      <w:bookmarkStart w:id="405" w:name="_Toc24372"/>
      <w:bookmarkStart w:id="406" w:name="_Toc504139207"/>
      <w:bookmarkStart w:id="407" w:name="_Toc10487"/>
      <w:bookmarkStart w:id="408" w:name="_Toc25824930"/>
      <w:bookmarkStart w:id="409" w:name="_Toc475458867"/>
      <w:bookmarkStart w:id="410" w:name="_Toc27767"/>
      <w:bookmarkStart w:id="411" w:name="_Toc475460548"/>
      <w:bookmarkStart w:id="412" w:name="_Toc12115"/>
      <w:r w:rsidRPr="00837724">
        <w:rPr>
          <w:rFonts w:ascii="仿宋" w:eastAsia="仿宋" w:hAnsi="仿宋"/>
          <w:b/>
          <w:color w:val="000000" w:themeColor="text1"/>
          <w:szCs w:val="21"/>
        </w:rPr>
        <w:t>3.</w:t>
      </w:r>
      <w:r w:rsidRPr="00837724">
        <w:rPr>
          <w:rFonts w:ascii="仿宋" w:eastAsia="仿宋" w:hAnsi="仿宋" w:hint="eastAsia"/>
          <w:b/>
          <w:color w:val="000000" w:themeColor="text1"/>
          <w:szCs w:val="21"/>
        </w:rPr>
        <w:t>6</w:t>
      </w:r>
      <w:r w:rsidRPr="00837724">
        <w:rPr>
          <w:rFonts w:ascii="仿宋" w:eastAsia="仿宋" w:hAnsi="仿宋"/>
          <w:b/>
          <w:color w:val="000000" w:themeColor="text1"/>
          <w:szCs w:val="21"/>
        </w:rPr>
        <w:t>.</w:t>
      </w:r>
      <w:r w:rsidRPr="00837724">
        <w:rPr>
          <w:rFonts w:ascii="仿宋" w:eastAsia="仿宋" w:hAnsi="仿宋" w:hint="eastAsia"/>
          <w:b/>
          <w:color w:val="000000" w:themeColor="text1"/>
          <w:szCs w:val="21"/>
        </w:rPr>
        <w:t>存储和分发网络</w:t>
      </w:r>
      <w:bookmarkEnd w:id="403"/>
      <w:bookmarkEnd w:id="404"/>
      <w:bookmarkEnd w:id="405"/>
      <w:bookmarkEnd w:id="406"/>
      <w:bookmarkEnd w:id="407"/>
      <w:bookmarkEnd w:id="408"/>
      <w:bookmarkEnd w:id="409"/>
      <w:bookmarkEnd w:id="410"/>
      <w:bookmarkEnd w:id="411"/>
      <w:bookmarkEnd w:id="412"/>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中心存储、转发部署位置在流量上是对于整个网络是汇聚点或转发点，对网络带宽压力非常大。从减轻网络压力和运行维护角度选择最优方案，保证系统全线高速工作。</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按照</w:t>
      </w:r>
      <w:r w:rsidRPr="00837724">
        <w:rPr>
          <w:rFonts w:ascii="仿宋" w:eastAsia="仿宋" w:hAnsi="仿宋" w:hint="eastAsia"/>
          <w:color w:val="000000" w:themeColor="text1"/>
          <w:sz w:val="21"/>
          <w:szCs w:val="21"/>
        </w:rPr>
        <w:t>系统需求</w:t>
      </w:r>
      <w:r w:rsidRPr="00837724">
        <w:rPr>
          <w:rFonts w:ascii="仿宋" w:eastAsia="仿宋" w:hAnsi="仿宋" w:hint="eastAsia"/>
          <w:color w:val="000000" w:themeColor="text1"/>
          <w:sz w:val="21"/>
        </w:rPr>
        <w:t>，位于</w:t>
      </w:r>
      <w:r w:rsidRPr="00837724">
        <w:rPr>
          <w:rFonts w:ascii="仿宋" w:eastAsia="仿宋" w:hAnsi="仿宋" w:hint="eastAsia"/>
          <w:color w:val="000000" w:themeColor="text1"/>
          <w:sz w:val="21"/>
          <w:szCs w:val="21"/>
        </w:rPr>
        <w:t>投标人</w:t>
      </w:r>
      <w:r w:rsidRPr="00837724">
        <w:rPr>
          <w:rFonts w:ascii="仿宋" w:eastAsia="仿宋" w:hAnsi="仿宋" w:hint="eastAsia"/>
          <w:color w:val="000000" w:themeColor="text1"/>
          <w:sz w:val="21"/>
        </w:rPr>
        <w:t>机房的视频管理模块和分发服务器均要求千兆网口接入。</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在现有“彭州天网”承载网构架采用集中式管理的基础上配置</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台网络交换机，交换机上行具有至少</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个</w:t>
      </w:r>
      <w:r w:rsidRPr="00837724">
        <w:rPr>
          <w:rFonts w:ascii="仿宋" w:eastAsia="仿宋" w:hAnsi="仿宋"/>
          <w:color w:val="000000" w:themeColor="text1"/>
          <w:sz w:val="21"/>
        </w:rPr>
        <w:t>10GE</w:t>
      </w:r>
      <w:r w:rsidRPr="00837724">
        <w:rPr>
          <w:rFonts w:ascii="仿宋" w:eastAsia="仿宋" w:hAnsi="仿宋" w:hint="eastAsia"/>
          <w:color w:val="000000" w:themeColor="text1"/>
          <w:sz w:val="21"/>
        </w:rPr>
        <w:t>光口；下行具备至少</w:t>
      </w:r>
      <w:r w:rsidRPr="00837724">
        <w:rPr>
          <w:rFonts w:ascii="仿宋" w:eastAsia="仿宋" w:hAnsi="仿宋"/>
          <w:color w:val="000000" w:themeColor="text1"/>
          <w:sz w:val="21"/>
        </w:rPr>
        <w:t>48</w:t>
      </w:r>
      <w:r w:rsidRPr="00837724">
        <w:rPr>
          <w:rFonts w:ascii="仿宋" w:eastAsia="仿宋" w:hAnsi="仿宋" w:hint="eastAsia"/>
          <w:color w:val="000000" w:themeColor="text1"/>
          <w:sz w:val="21"/>
        </w:rPr>
        <w:t>个</w:t>
      </w:r>
      <w:r w:rsidRPr="00837724">
        <w:rPr>
          <w:rFonts w:ascii="仿宋" w:eastAsia="仿宋" w:hAnsi="仿宋"/>
          <w:color w:val="000000" w:themeColor="text1"/>
          <w:sz w:val="21"/>
        </w:rPr>
        <w:t>10/100/</w:t>
      </w:r>
      <w:bookmarkStart w:id="413" w:name="_GoBack"/>
      <w:bookmarkEnd w:id="413"/>
      <w:r w:rsidRPr="00837724">
        <w:rPr>
          <w:rFonts w:ascii="仿宋" w:eastAsia="仿宋" w:hAnsi="仿宋"/>
          <w:color w:val="000000" w:themeColor="text1"/>
          <w:sz w:val="21"/>
        </w:rPr>
        <w:t>1000M</w:t>
      </w:r>
      <w:r w:rsidRPr="00837724">
        <w:rPr>
          <w:rFonts w:ascii="仿宋" w:eastAsia="仿宋" w:hAnsi="仿宋" w:hint="eastAsia"/>
          <w:color w:val="000000" w:themeColor="text1"/>
          <w:sz w:val="21"/>
        </w:rPr>
        <w:t>速率</w:t>
      </w:r>
      <w:r w:rsidRPr="00837724">
        <w:rPr>
          <w:rFonts w:ascii="仿宋" w:eastAsia="仿宋" w:hAnsi="仿宋"/>
          <w:color w:val="000000" w:themeColor="text1"/>
          <w:sz w:val="21"/>
        </w:rPr>
        <w:t>GE</w:t>
      </w:r>
      <w:r w:rsidRPr="00837724">
        <w:rPr>
          <w:rFonts w:ascii="仿宋" w:eastAsia="仿宋" w:hAnsi="仿宋" w:hint="eastAsia"/>
          <w:color w:val="000000" w:themeColor="text1"/>
          <w:sz w:val="21"/>
        </w:rPr>
        <w:t>电口，所有端口均能全线速工作。</w:t>
      </w:r>
    </w:p>
    <w:p w:rsidR="00EF746B" w:rsidRPr="00837724" w:rsidRDefault="00EF746B" w:rsidP="00EF746B">
      <w:pPr>
        <w:spacing w:line="276" w:lineRule="auto"/>
        <w:outlineLvl w:val="4"/>
        <w:rPr>
          <w:rFonts w:ascii="仿宋" w:eastAsia="仿宋" w:hAnsi="仿宋"/>
          <w:b/>
          <w:color w:val="000000" w:themeColor="text1"/>
          <w:szCs w:val="21"/>
        </w:rPr>
      </w:pPr>
      <w:bookmarkStart w:id="414" w:name="_Toc475460549"/>
      <w:bookmarkStart w:id="415" w:name="_Toc357410188"/>
      <w:bookmarkStart w:id="416" w:name="_Toc504139208"/>
      <w:bookmarkStart w:id="417" w:name="_Toc25753715"/>
      <w:bookmarkStart w:id="418" w:name="_Toc22445"/>
      <w:bookmarkStart w:id="419" w:name="_Toc25824931"/>
      <w:bookmarkStart w:id="420" w:name="_Toc475458868"/>
      <w:bookmarkStart w:id="421" w:name="_Toc13301"/>
      <w:bookmarkStart w:id="422" w:name="_Toc10976"/>
      <w:bookmarkStart w:id="423" w:name="_Toc16854"/>
      <w:r w:rsidRPr="00837724">
        <w:rPr>
          <w:rFonts w:ascii="仿宋" w:eastAsia="仿宋" w:hAnsi="仿宋"/>
          <w:b/>
          <w:color w:val="000000" w:themeColor="text1"/>
          <w:szCs w:val="21"/>
        </w:rPr>
        <w:t>3.</w:t>
      </w:r>
      <w:r w:rsidRPr="00837724">
        <w:rPr>
          <w:rFonts w:ascii="仿宋" w:eastAsia="仿宋" w:hAnsi="仿宋" w:hint="eastAsia"/>
          <w:b/>
          <w:color w:val="000000" w:themeColor="text1"/>
          <w:szCs w:val="21"/>
        </w:rPr>
        <w:t>7</w:t>
      </w:r>
      <w:r w:rsidRPr="00837724">
        <w:rPr>
          <w:rFonts w:ascii="仿宋" w:eastAsia="仿宋" w:hAnsi="仿宋"/>
          <w:b/>
          <w:color w:val="000000" w:themeColor="text1"/>
          <w:szCs w:val="21"/>
        </w:rPr>
        <w:t>.</w:t>
      </w:r>
      <w:r w:rsidRPr="00837724">
        <w:rPr>
          <w:rFonts w:ascii="仿宋" w:eastAsia="仿宋" w:hAnsi="仿宋" w:hint="eastAsia"/>
          <w:b/>
          <w:color w:val="000000" w:themeColor="text1"/>
          <w:szCs w:val="21"/>
        </w:rPr>
        <w:t>监控中心网络</w:t>
      </w:r>
      <w:bookmarkEnd w:id="414"/>
      <w:bookmarkEnd w:id="415"/>
      <w:bookmarkEnd w:id="416"/>
      <w:bookmarkEnd w:id="417"/>
      <w:bookmarkEnd w:id="418"/>
      <w:bookmarkEnd w:id="419"/>
      <w:bookmarkEnd w:id="420"/>
      <w:bookmarkEnd w:id="421"/>
      <w:bookmarkEnd w:id="422"/>
      <w:bookmarkEnd w:id="423"/>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监控中心是天网系统视频流的接收端。根据指挥中心实际需求，每台数显和主副控对网路带宽的要求是</w:t>
      </w:r>
      <w:r w:rsidRPr="00837724">
        <w:rPr>
          <w:rFonts w:ascii="仿宋" w:eastAsia="仿宋" w:hAnsi="仿宋" w:hint="eastAsia"/>
          <w:color w:val="000000" w:themeColor="text1"/>
          <w:sz w:val="21"/>
          <w:szCs w:val="21"/>
        </w:rPr>
        <w:t>不少于</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个千兆口接入。</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szCs w:val="21"/>
        </w:rPr>
        <w:t>采购人的</w:t>
      </w:r>
      <w:r w:rsidRPr="00837724">
        <w:rPr>
          <w:rFonts w:ascii="仿宋" w:eastAsia="仿宋" w:hAnsi="仿宋" w:hint="eastAsia"/>
          <w:color w:val="000000" w:themeColor="text1"/>
          <w:sz w:val="21"/>
        </w:rPr>
        <w:t>监控中心接入带宽至少为</w:t>
      </w:r>
      <w:r w:rsidRPr="00837724">
        <w:rPr>
          <w:rFonts w:ascii="仿宋" w:eastAsia="仿宋" w:hAnsi="仿宋"/>
          <w:color w:val="000000" w:themeColor="text1"/>
          <w:sz w:val="21"/>
        </w:rPr>
        <w:t>1000M</w:t>
      </w:r>
      <w:r w:rsidRPr="00837724">
        <w:rPr>
          <w:rFonts w:ascii="仿宋" w:eastAsia="仿宋" w:hAnsi="仿宋" w:hint="eastAsia"/>
          <w:color w:val="000000" w:themeColor="text1"/>
          <w:sz w:val="21"/>
        </w:rPr>
        <w:t>，以满足实际业务需求为准。</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派出所分控中心接入带宽至少为</w:t>
      </w:r>
      <w:r w:rsidRPr="00837724">
        <w:rPr>
          <w:rFonts w:ascii="仿宋" w:eastAsia="仿宋" w:hAnsi="仿宋"/>
          <w:color w:val="000000" w:themeColor="text1"/>
          <w:sz w:val="21"/>
        </w:rPr>
        <w:t>1000M</w:t>
      </w:r>
      <w:r w:rsidRPr="00837724">
        <w:rPr>
          <w:rFonts w:ascii="仿宋" w:eastAsia="仿宋" w:hAnsi="仿宋" w:hint="eastAsia"/>
          <w:color w:val="000000" w:themeColor="text1"/>
          <w:sz w:val="21"/>
        </w:rPr>
        <w:t>，以满足实际业务需求为准。</w:t>
      </w:r>
    </w:p>
    <w:p w:rsidR="00EF746B" w:rsidRPr="00837724" w:rsidRDefault="00EF746B" w:rsidP="00EF746B">
      <w:pPr>
        <w:spacing w:line="276" w:lineRule="auto"/>
        <w:outlineLvl w:val="4"/>
        <w:rPr>
          <w:rFonts w:ascii="仿宋" w:eastAsia="仿宋" w:hAnsi="仿宋"/>
          <w:b/>
          <w:color w:val="000000" w:themeColor="text1"/>
          <w:szCs w:val="21"/>
        </w:rPr>
      </w:pPr>
      <w:bookmarkStart w:id="424" w:name="_Toc7123"/>
      <w:bookmarkStart w:id="425" w:name="_Toc26014"/>
      <w:bookmarkStart w:id="426" w:name="_Toc504139209"/>
      <w:bookmarkStart w:id="427" w:name="_Toc25753716"/>
      <w:r w:rsidRPr="00837724">
        <w:rPr>
          <w:rFonts w:ascii="仿宋" w:eastAsia="仿宋" w:hAnsi="仿宋"/>
          <w:b/>
          <w:color w:val="000000" w:themeColor="text1"/>
          <w:szCs w:val="21"/>
        </w:rPr>
        <w:t>3.</w:t>
      </w:r>
      <w:r w:rsidRPr="00837724">
        <w:rPr>
          <w:rFonts w:ascii="仿宋" w:eastAsia="仿宋" w:hAnsi="仿宋" w:hint="eastAsia"/>
          <w:b/>
          <w:color w:val="000000" w:themeColor="text1"/>
          <w:szCs w:val="21"/>
        </w:rPr>
        <w:t>8</w:t>
      </w:r>
      <w:r w:rsidRPr="00837724">
        <w:rPr>
          <w:rFonts w:ascii="仿宋" w:eastAsia="仿宋" w:hAnsi="仿宋"/>
          <w:b/>
          <w:color w:val="000000" w:themeColor="text1"/>
          <w:szCs w:val="21"/>
        </w:rPr>
        <w:t>.</w:t>
      </w:r>
      <w:r w:rsidRPr="00837724">
        <w:rPr>
          <w:rFonts w:ascii="仿宋" w:eastAsia="仿宋" w:hAnsi="仿宋" w:hint="eastAsia"/>
          <w:b/>
          <w:color w:val="000000" w:themeColor="text1"/>
          <w:szCs w:val="21"/>
        </w:rPr>
        <w:t>四级传输链路</w:t>
      </w:r>
      <w:bookmarkEnd w:id="424"/>
      <w:bookmarkEnd w:id="425"/>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szCs w:val="21"/>
        </w:rPr>
        <w:t>采购人</w:t>
      </w:r>
      <w:r w:rsidRPr="00837724">
        <w:rPr>
          <w:rFonts w:ascii="仿宋" w:eastAsia="仿宋" w:hAnsi="仿宋" w:hint="eastAsia"/>
          <w:color w:val="000000" w:themeColor="text1"/>
          <w:sz w:val="21"/>
        </w:rPr>
        <w:t>现有一套租用运营商的物理光缆组网，作为市公安局至派出所及其他单位之间的公安信息网、公安内部监控专网、视频会议网、公安图综专网在用。在业务上，不同专网之间通过</w:t>
      </w:r>
      <w:r w:rsidRPr="00837724">
        <w:rPr>
          <w:rFonts w:ascii="仿宋" w:eastAsia="仿宋" w:hAnsi="仿宋"/>
          <w:color w:val="000000" w:themeColor="text1"/>
          <w:sz w:val="21"/>
        </w:rPr>
        <w:t>VLAN</w:t>
      </w:r>
      <w:r w:rsidRPr="00837724">
        <w:rPr>
          <w:rFonts w:ascii="仿宋" w:eastAsia="仿宋" w:hAnsi="仿宋" w:hint="eastAsia"/>
          <w:color w:val="000000" w:themeColor="text1"/>
          <w:sz w:val="21"/>
        </w:rPr>
        <w:t>进行逻辑隔离。面对日益增长的并发访问和流量传输需求，现有组网架构已经开始出现业务相互干扰、传输带宽不足等情况，且存在一定的信息安全隐患。</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考虑到各级公安机关越来越多的视频图像共享需求，本期项目拟新增租用一套物理光缆组网，对现有传输网进行升级扩容，并配置所、队汇聚交换机</w:t>
      </w:r>
      <w:r w:rsidRPr="00837724">
        <w:rPr>
          <w:rFonts w:ascii="仿宋" w:eastAsia="仿宋" w:hAnsi="仿宋"/>
          <w:color w:val="000000" w:themeColor="text1"/>
          <w:sz w:val="21"/>
        </w:rPr>
        <w:t>30</w:t>
      </w:r>
      <w:r w:rsidRPr="00837724">
        <w:rPr>
          <w:rFonts w:ascii="仿宋" w:eastAsia="仿宋" w:hAnsi="仿宋" w:hint="eastAsia"/>
          <w:color w:val="000000" w:themeColor="text1"/>
          <w:sz w:val="21"/>
        </w:rPr>
        <w:t>套（含配套尾纤及光模块），以满足未来大流量、大带宽、高并发的工作需要。汇聚交换机要求如下：</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1</w:t>
      </w:r>
      <w:r w:rsidRPr="00837724">
        <w:rPr>
          <w:rFonts w:ascii="仿宋" w:eastAsia="仿宋" w:hAnsi="仿宋" w:hint="eastAsia"/>
          <w:color w:val="000000" w:themeColor="text1"/>
          <w:sz w:val="21"/>
        </w:rPr>
        <w:t>、交换容量≥</w:t>
      </w:r>
      <w:r w:rsidRPr="00837724">
        <w:rPr>
          <w:rFonts w:ascii="仿宋" w:eastAsia="仿宋" w:hAnsi="仿宋"/>
          <w:color w:val="000000" w:themeColor="text1"/>
          <w:sz w:val="21"/>
        </w:rPr>
        <w:t>590Gbps</w:t>
      </w:r>
      <w:r w:rsidRPr="00837724">
        <w:rPr>
          <w:rFonts w:ascii="仿宋" w:eastAsia="仿宋" w:hAnsi="仿宋" w:hint="eastAsia"/>
          <w:color w:val="000000" w:themeColor="text1"/>
          <w:sz w:val="21"/>
        </w:rPr>
        <w:t>、包转发率≥</w:t>
      </w:r>
      <w:r w:rsidRPr="00837724">
        <w:rPr>
          <w:rFonts w:ascii="仿宋" w:eastAsia="仿宋" w:hAnsi="仿宋"/>
          <w:color w:val="000000" w:themeColor="text1"/>
          <w:sz w:val="21"/>
        </w:rPr>
        <w:t>240Mpps</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2</w:t>
      </w:r>
      <w:r w:rsidRPr="00837724">
        <w:rPr>
          <w:rFonts w:ascii="仿宋" w:eastAsia="仿宋" w:hAnsi="仿宋" w:hint="eastAsia"/>
          <w:color w:val="000000" w:themeColor="text1"/>
          <w:sz w:val="21"/>
        </w:rPr>
        <w:t>、配置冗余电源，配置≥</w:t>
      </w:r>
      <w:r w:rsidRPr="00837724">
        <w:rPr>
          <w:rFonts w:ascii="仿宋" w:eastAsia="仿宋" w:hAnsi="仿宋"/>
          <w:color w:val="000000" w:themeColor="text1"/>
          <w:sz w:val="21"/>
        </w:rPr>
        <w:t>48</w:t>
      </w:r>
      <w:r w:rsidRPr="00837724">
        <w:rPr>
          <w:rFonts w:ascii="仿宋" w:eastAsia="仿宋" w:hAnsi="仿宋" w:hint="eastAsia"/>
          <w:color w:val="000000" w:themeColor="text1"/>
          <w:sz w:val="21"/>
        </w:rPr>
        <w:t>个千兆电接口，≥</w:t>
      </w:r>
      <w:r w:rsidRPr="00837724">
        <w:rPr>
          <w:rFonts w:ascii="仿宋" w:eastAsia="仿宋" w:hAnsi="仿宋"/>
          <w:color w:val="000000" w:themeColor="text1"/>
          <w:sz w:val="21"/>
        </w:rPr>
        <w:t>4</w:t>
      </w:r>
      <w:r w:rsidRPr="00837724">
        <w:rPr>
          <w:rFonts w:ascii="仿宋" w:eastAsia="仿宋" w:hAnsi="仿宋" w:hint="eastAsia"/>
          <w:color w:val="000000" w:themeColor="text1"/>
          <w:sz w:val="21"/>
        </w:rPr>
        <w:t>个万兆光口；≥</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个扩展槽；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lastRenderedPageBreak/>
        <w:t>3</w:t>
      </w:r>
      <w:r w:rsidRPr="00837724">
        <w:rPr>
          <w:rFonts w:ascii="仿宋" w:eastAsia="仿宋" w:hAnsi="仿宋" w:hint="eastAsia"/>
          <w:color w:val="000000" w:themeColor="text1"/>
          <w:sz w:val="21"/>
        </w:rPr>
        <w:t>、支持链路聚合、端口镜像；支持流量分析功能，支持</w:t>
      </w:r>
      <w:r w:rsidRPr="00837724">
        <w:rPr>
          <w:rFonts w:ascii="仿宋" w:eastAsia="仿宋" w:hAnsi="仿宋"/>
          <w:color w:val="000000" w:themeColor="text1"/>
          <w:sz w:val="21"/>
        </w:rPr>
        <w:t>ERPS</w:t>
      </w:r>
      <w:r w:rsidRPr="00837724">
        <w:rPr>
          <w:rFonts w:ascii="仿宋" w:eastAsia="仿宋" w:hAnsi="仿宋" w:hint="eastAsia"/>
          <w:color w:val="000000" w:themeColor="text1"/>
          <w:sz w:val="21"/>
        </w:rPr>
        <w:t>以太环网保护技术；</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4</w:t>
      </w:r>
      <w:r w:rsidRPr="00837724">
        <w:rPr>
          <w:rFonts w:ascii="仿宋" w:eastAsia="仿宋" w:hAnsi="仿宋" w:hint="eastAsia"/>
          <w:color w:val="000000" w:themeColor="text1"/>
          <w:sz w:val="21"/>
        </w:rPr>
        <w:t>、支持虚拟化技术，将多台交换机虚拟成</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台使用，支持</w:t>
      </w:r>
      <w:r w:rsidRPr="00837724">
        <w:rPr>
          <w:rFonts w:ascii="仿宋" w:eastAsia="仿宋" w:hAnsi="仿宋"/>
          <w:color w:val="000000" w:themeColor="text1"/>
          <w:sz w:val="21"/>
        </w:rPr>
        <w:t>MPLS VPN</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5</w:t>
      </w:r>
      <w:r w:rsidRPr="00837724">
        <w:rPr>
          <w:rFonts w:ascii="仿宋" w:eastAsia="仿宋" w:hAnsi="仿宋" w:hint="eastAsia"/>
          <w:color w:val="000000" w:themeColor="text1"/>
          <w:sz w:val="21"/>
        </w:rPr>
        <w:t>、具备</w:t>
      </w:r>
      <w:r w:rsidRPr="00837724">
        <w:rPr>
          <w:rFonts w:ascii="仿宋" w:eastAsia="仿宋" w:hAnsi="仿宋"/>
          <w:color w:val="000000" w:themeColor="text1"/>
          <w:sz w:val="21"/>
        </w:rPr>
        <w:t>802.1X</w:t>
      </w:r>
      <w:r w:rsidRPr="00837724">
        <w:rPr>
          <w:rFonts w:ascii="仿宋" w:eastAsia="仿宋" w:hAnsi="仿宋" w:hint="eastAsia"/>
          <w:color w:val="000000" w:themeColor="text1"/>
          <w:sz w:val="21"/>
        </w:rPr>
        <w:t>认证，</w:t>
      </w:r>
      <w:r w:rsidRPr="00837724">
        <w:rPr>
          <w:rFonts w:ascii="仿宋" w:eastAsia="仿宋" w:hAnsi="仿宋"/>
          <w:color w:val="000000" w:themeColor="text1"/>
          <w:sz w:val="21"/>
        </w:rPr>
        <w:t>Web</w:t>
      </w:r>
      <w:r w:rsidRPr="00837724">
        <w:rPr>
          <w:rFonts w:ascii="仿宋" w:eastAsia="仿宋" w:hAnsi="仿宋" w:hint="eastAsia"/>
          <w:color w:val="000000" w:themeColor="text1"/>
          <w:sz w:val="21"/>
        </w:rPr>
        <w:t>认证，防</w:t>
      </w:r>
      <w:r w:rsidRPr="00837724">
        <w:rPr>
          <w:rFonts w:ascii="仿宋" w:eastAsia="仿宋" w:hAnsi="仿宋"/>
          <w:color w:val="000000" w:themeColor="text1"/>
          <w:sz w:val="21"/>
        </w:rPr>
        <w:t>ARP</w:t>
      </w:r>
      <w:r w:rsidRPr="00837724">
        <w:rPr>
          <w:rFonts w:ascii="仿宋" w:eastAsia="仿宋" w:hAnsi="仿宋" w:hint="eastAsia"/>
          <w:color w:val="000000" w:themeColor="text1"/>
          <w:sz w:val="21"/>
        </w:rPr>
        <w:t>欺骗，</w:t>
      </w:r>
      <w:r w:rsidRPr="00837724">
        <w:rPr>
          <w:rFonts w:ascii="仿宋" w:eastAsia="仿宋" w:hAnsi="仿宋"/>
          <w:color w:val="000000" w:themeColor="text1"/>
          <w:sz w:val="21"/>
        </w:rPr>
        <w:t>CPU</w:t>
      </w:r>
      <w:r w:rsidRPr="00837724">
        <w:rPr>
          <w:rFonts w:ascii="仿宋" w:eastAsia="仿宋" w:hAnsi="仿宋" w:hint="eastAsia"/>
          <w:color w:val="000000" w:themeColor="text1"/>
          <w:sz w:val="21"/>
        </w:rPr>
        <w:t>保护功能和设备抗攻击能力</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6</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MAC</w:t>
      </w:r>
      <w:r w:rsidRPr="00837724">
        <w:rPr>
          <w:rFonts w:ascii="仿宋" w:eastAsia="仿宋" w:hAnsi="仿宋" w:hint="eastAsia"/>
          <w:color w:val="000000" w:themeColor="text1"/>
          <w:sz w:val="21"/>
        </w:rPr>
        <w:t>地址≥</w:t>
      </w:r>
      <w:r w:rsidRPr="00837724">
        <w:rPr>
          <w:rFonts w:ascii="仿宋" w:eastAsia="仿宋" w:hAnsi="仿宋"/>
          <w:color w:val="000000" w:themeColor="text1"/>
          <w:sz w:val="21"/>
        </w:rPr>
        <w:t>64K</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ARP</w:t>
      </w:r>
      <w:r w:rsidRPr="00837724">
        <w:rPr>
          <w:rFonts w:ascii="仿宋" w:eastAsia="仿宋" w:hAnsi="仿宋" w:hint="eastAsia"/>
          <w:color w:val="000000" w:themeColor="text1"/>
          <w:sz w:val="21"/>
        </w:rPr>
        <w:t>表项≥</w:t>
      </w:r>
      <w:r w:rsidRPr="00837724">
        <w:rPr>
          <w:rFonts w:ascii="仿宋" w:eastAsia="仿宋" w:hAnsi="仿宋"/>
          <w:color w:val="000000" w:themeColor="text1"/>
          <w:sz w:val="21"/>
        </w:rPr>
        <w:t>20K</w:t>
      </w:r>
      <w:r w:rsidRPr="00837724">
        <w:rPr>
          <w:rFonts w:ascii="仿宋" w:eastAsia="仿宋" w:hAnsi="仿宋" w:hint="eastAsia"/>
          <w:color w:val="000000" w:themeColor="text1"/>
          <w:sz w:val="21"/>
        </w:rPr>
        <w:t>。</w:t>
      </w:r>
    </w:p>
    <w:p w:rsidR="00EF746B" w:rsidRPr="00837724" w:rsidRDefault="00EF746B" w:rsidP="00EF746B">
      <w:pPr>
        <w:spacing w:line="276" w:lineRule="auto"/>
        <w:outlineLvl w:val="4"/>
        <w:rPr>
          <w:rFonts w:ascii="仿宋" w:eastAsia="仿宋" w:hAnsi="仿宋"/>
          <w:b/>
          <w:color w:val="000000" w:themeColor="text1"/>
          <w:szCs w:val="21"/>
        </w:rPr>
      </w:pPr>
      <w:bookmarkStart w:id="428" w:name="_Toc25824935"/>
      <w:bookmarkStart w:id="429" w:name="_Toc25120"/>
      <w:bookmarkStart w:id="430" w:name="_Toc25730"/>
      <w:r w:rsidRPr="00837724">
        <w:rPr>
          <w:rFonts w:ascii="仿宋" w:eastAsia="仿宋" w:hAnsi="仿宋"/>
          <w:b/>
          <w:color w:val="000000" w:themeColor="text1"/>
          <w:szCs w:val="21"/>
        </w:rPr>
        <w:t>3.</w:t>
      </w:r>
      <w:r w:rsidRPr="00837724">
        <w:rPr>
          <w:rFonts w:ascii="仿宋" w:eastAsia="仿宋" w:hAnsi="仿宋" w:hint="eastAsia"/>
          <w:b/>
          <w:color w:val="000000" w:themeColor="text1"/>
          <w:szCs w:val="21"/>
        </w:rPr>
        <w:t>9</w:t>
      </w:r>
      <w:r w:rsidRPr="00837724">
        <w:rPr>
          <w:rFonts w:ascii="仿宋" w:eastAsia="仿宋" w:hAnsi="仿宋"/>
          <w:b/>
          <w:color w:val="000000" w:themeColor="text1"/>
          <w:szCs w:val="21"/>
        </w:rPr>
        <w:t>.</w:t>
      </w:r>
      <w:r w:rsidRPr="00837724">
        <w:rPr>
          <w:rFonts w:ascii="仿宋" w:eastAsia="仿宋" w:hAnsi="仿宋" w:hint="eastAsia"/>
          <w:b/>
          <w:color w:val="000000" w:themeColor="text1"/>
          <w:szCs w:val="21"/>
        </w:rPr>
        <w:t>共享对接网络</w:t>
      </w:r>
      <w:bookmarkEnd w:id="426"/>
      <w:bookmarkEnd w:id="427"/>
      <w:bookmarkEnd w:id="428"/>
      <w:bookmarkEnd w:id="429"/>
      <w:bookmarkEnd w:id="430"/>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本次天网系统为各政府职能部门提供统一接口的基本要求、功能要求、数据规范、消息格式、传输协议和扩展方式符合国标</w:t>
      </w:r>
      <w:r w:rsidRPr="00837724">
        <w:rPr>
          <w:rFonts w:ascii="仿宋" w:eastAsia="仿宋" w:hAnsi="仿宋"/>
          <w:color w:val="000000" w:themeColor="text1"/>
          <w:sz w:val="21"/>
        </w:rPr>
        <w:t xml:space="preserve"> GB/T 28181-2016 </w:t>
      </w:r>
      <w:r w:rsidRPr="00837724">
        <w:rPr>
          <w:rFonts w:ascii="仿宋" w:eastAsia="仿宋" w:hAnsi="仿宋" w:hint="eastAsia"/>
          <w:color w:val="000000" w:themeColor="text1"/>
          <w:sz w:val="21"/>
        </w:rPr>
        <w:t>附录</w:t>
      </w:r>
      <w:r w:rsidRPr="00837724">
        <w:rPr>
          <w:rFonts w:ascii="仿宋" w:eastAsia="仿宋" w:hAnsi="仿宋"/>
          <w:color w:val="000000" w:themeColor="text1"/>
          <w:sz w:val="21"/>
        </w:rPr>
        <w:t xml:space="preserve"> G </w:t>
      </w:r>
      <w:r w:rsidRPr="00837724">
        <w:rPr>
          <w:rFonts w:ascii="仿宋" w:eastAsia="仿宋" w:hAnsi="仿宋" w:hint="eastAsia"/>
          <w:color w:val="000000" w:themeColor="text1"/>
          <w:sz w:val="21"/>
        </w:rPr>
        <w:t>的要求</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本期天网建设将为彭州市网络理政中心等部门提供</w:t>
      </w:r>
      <w:r w:rsidRPr="00837724">
        <w:rPr>
          <w:rFonts w:ascii="仿宋" w:eastAsia="仿宋" w:hAnsi="仿宋"/>
          <w:color w:val="000000" w:themeColor="text1"/>
          <w:sz w:val="21"/>
        </w:rPr>
        <w:t>GB/T 28181-2016</w:t>
      </w:r>
      <w:r w:rsidRPr="00837724">
        <w:rPr>
          <w:rFonts w:ascii="仿宋" w:eastAsia="仿宋" w:hAnsi="仿宋" w:hint="eastAsia"/>
          <w:color w:val="000000" w:themeColor="text1"/>
          <w:sz w:val="21"/>
        </w:rPr>
        <w:t>标准的信令（</w:t>
      </w:r>
      <w:r w:rsidRPr="00837724">
        <w:rPr>
          <w:rFonts w:ascii="仿宋" w:eastAsia="仿宋" w:hAnsi="仿宋"/>
          <w:color w:val="000000" w:themeColor="text1"/>
          <w:sz w:val="21"/>
        </w:rPr>
        <w:t>SIP</w:t>
      </w:r>
      <w:r w:rsidRPr="00837724">
        <w:rPr>
          <w:rFonts w:ascii="仿宋" w:eastAsia="仿宋" w:hAnsi="仿宋" w:hint="eastAsia"/>
          <w:color w:val="000000" w:themeColor="text1"/>
          <w:sz w:val="21"/>
        </w:rPr>
        <w:t>）和媒体接口（</w:t>
      </w:r>
      <w:r w:rsidRPr="00837724">
        <w:rPr>
          <w:rFonts w:ascii="仿宋" w:eastAsia="仿宋" w:hAnsi="仿宋"/>
          <w:color w:val="000000" w:themeColor="text1"/>
          <w:sz w:val="21"/>
        </w:rPr>
        <w:t>RTP</w:t>
      </w:r>
      <w:r w:rsidRPr="00837724">
        <w:rPr>
          <w:rFonts w:ascii="仿宋" w:eastAsia="仿宋" w:hAnsi="仿宋" w:hint="eastAsia"/>
          <w:color w:val="000000" w:themeColor="text1"/>
          <w:sz w:val="21"/>
        </w:rPr>
        <w:t>），采用网络专线的方式进行链接，并采用网闸实现隔离。</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共享网络拓扑图如下：</w:t>
      </w:r>
    </w:p>
    <w:p w:rsidR="00EF746B" w:rsidRPr="00837724" w:rsidRDefault="00EF746B" w:rsidP="00EF746B">
      <w:pPr>
        <w:pStyle w:val="affff5"/>
        <w:spacing w:before="156" w:after="156" w:line="276" w:lineRule="auto"/>
        <w:ind w:firstLineChars="67" w:firstLine="141"/>
        <w:jc w:val="center"/>
        <w:rPr>
          <w:rFonts w:ascii="仿宋" w:eastAsia="仿宋" w:hAnsi="仿宋"/>
          <w:color w:val="000000" w:themeColor="text1"/>
          <w:sz w:val="21"/>
        </w:rPr>
      </w:pPr>
      <w:r w:rsidRPr="00837724">
        <w:rPr>
          <w:rFonts w:ascii="仿宋" w:eastAsia="仿宋" w:hAnsi="仿宋"/>
          <w:noProof/>
          <w:color w:val="000000" w:themeColor="text1"/>
          <w:sz w:val="21"/>
        </w:rPr>
        <w:drawing>
          <wp:inline distT="0" distB="0" distL="0" distR="0" wp14:anchorId="085588DD" wp14:editId="54704CDE">
            <wp:extent cx="4498975" cy="2370455"/>
            <wp:effectExtent l="19050" t="0" r="0" b="0"/>
            <wp:docPr id="1033" name="图片 912" descr="数据共享网络"/>
            <wp:cNvGraphicFramePr/>
            <a:graphic xmlns:a="http://schemas.openxmlformats.org/drawingml/2006/main">
              <a:graphicData uri="http://schemas.openxmlformats.org/drawingml/2006/picture">
                <pic:pic xmlns:pic="http://schemas.openxmlformats.org/drawingml/2006/picture">
                  <pic:nvPicPr>
                    <pic:cNvPr id="49" name="图片 912" descr="数据共享网络"/>
                    <pic:cNvPicPr/>
                  </pic:nvPicPr>
                  <pic:blipFill>
                    <a:blip r:embed="rId19" cstate="print"/>
                    <a:srcRect/>
                    <a:stretch>
                      <a:fillRect/>
                    </a:stretch>
                  </pic:blipFill>
                  <pic:spPr>
                    <a:xfrm>
                      <a:off x="0" y="0"/>
                      <a:ext cx="4495670" cy="2369120"/>
                    </a:xfrm>
                    <a:prstGeom prst="rect">
                      <a:avLst/>
                    </a:prstGeom>
                  </pic:spPr>
                </pic:pic>
              </a:graphicData>
            </a:graphic>
          </wp:inline>
        </w:drawing>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共享数据流如下图所示：</w:t>
      </w:r>
    </w:p>
    <w:p w:rsidR="00EF746B" w:rsidRPr="00837724" w:rsidRDefault="00EF746B" w:rsidP="00EF746B">
      <w:pPr>
        <w:pStyle w:val="affff5"/>
        <w:spacing w:before="156" w:after="156" w:line="276" w:lineRule="auto"/>
        <w:ind w:firstLineChars="0" w:firstLine="0"/>
        <w:jc w:val="center"/>
        <w:rPr>
          <w:rFonts w:ascii="仿宋" w:eastAsia="仿宋" w:hAnsi="仿宋"/>
          <w:color w:val="000000" w:themeColor="text1"/>
          <w:sz w:val="21"/>
        </w:rPr>
      </w:pPr>
      <w:r w:rsidRPr="00837724">
        <w:rPr>
          <w:rFonts w:ascii="仿宋" w:eastAsia="仿宋" w:hAnsi="仿宋"/>
          <w:noProof/>
          <w:color w:val="000000" w:themeColor="text1"/>
          <w:sz w:val="21"/>
        </w:rPr>
        <w:drawing>
          <wp:inline distT="0" distB="0" distL="0" distR="0" wp14:anchorId="7341BE88" wp14:editId="3C375819">
            <wp:extent cx="4700905" cy="2378710"/>
            <wp:effectExtent l="19050" t="0" r="3877" b="0"/>
            <wp:docPr id="1034" name="图片 1277" descr="数据共享数据流"/>
            <wp:cNvGraphicFramePr/>
            <a:graphic xmlns:a="http://schemas.openxmlformats.org/drawingml/2006/main">
              <a:graphicData uri="http://schemas.openxmlformats.org/drawingml/2006/picture">
                <pic:pic xmlns:pic="http://schemas.openxmlformats.org/drawingml/2006/picture">
                  <pic:nvPicPr>
                    <pic:cNvPr id="50" name="图片 1277" descr="数据共享数据流"/>
                    <pic:cNvPicPr/>
                  </pic:nvPicPr>
                  <pic:blipFill>
                    <a:blip r:embed="rId20" cstate="print"/>
                    <a:srcRect/>
                    <a:stretch>
                      <a:fillRect/>
                    </a:stretch>
                  </pic:blipFill>
                  <pic:spPr>
                    <a:xfrm>
                      <a:off x="0" y="0"/>
                      <a:ext cx="4704351" cy="2380515"/>
                    </a:xfrm>
                    <a:prstGeom prst="rect">
                      <a:avLst/>
                    </a:prstGeom>
                  </pic:spPr>
                </pic:pic>
              </a:graphicData>
            </a:graphic>
          </wp:inline>
        </w:drawing>
      </w:r>
    </w:p>
    <w:p w:rsidR="00EF746B" w:rsidRPr="00837724" w:rsidRDefault="00EF746B" w:rsidP="00EF746B">
      <w:pPr>
        <w:spacing w:line="276" w:lineRule="auto"/>
        <w:outlineLvl w:val="3"/>
        <w:rPr>
          <w:rFonts w:ascii="仿宋" w:eastAsia="仿宋" w:hAnsi="仿宋"/>
          <w:b/>
          <w:bCs/>
          <w:color w:val="000000" w:themeColor="text1"/>
          <w:szCs w:val="21"/>
        </w:rPr>
      </w:pPr>
      <w:bookmarkStart w:id="431" w:name="_Toc29840"/>
      <w:r w:rsidRPr="00837724">
        <w:rPr>
          <w:rFonts w:ascii="仿宋" w:eastAsia="仿宋" w:hAnsi="仿宋" w:hint="eastAsia"/>
          <w:b/>
          <w:bCs/>
          <w:color w:val="000000" w:themeColor="text1"/>
          <w:szCs w:val="21"/>
        </w:rPr>
        <w:t>4、系统建设方案</w:t>
      </w:r>
      <w:bookmarkStart w:id="432" w:name="_Toc59635096"/>
      <w:bookmarkEnd w:id="431"/>
    </w:p>
    <w:p w:rsidR="00EF746B" w:rsidRPr="00837724" w:rsidRDefault="00EF746B" w:rsidP="00EF746B">
      <w:pPr>
        <w:spacing w:line="276" w:lineRule="auto"/>
        <w:outlineLvl w:val="4"/>
        <w:rPr>
          <w:rStyle w:val="28"/>
          <w:rFonts w:ascii="仿宋" w:eastAsia="仿宋" w:hAnsi="仿宋"/>
          <w:color w:val="000000" w:themeColor="text1"/>
          <w:sz w:val="24"/>
        </w:rPr>
      </w:pPr>
      <w:bookmarkStart w:id="433" w:name="_Toc78287413"/>
      <w:bookmarkStart w:id="434" w:name="_Toc78284215"/>
      <w:bookmarkStart w:id="435" w:name="_Toc78287557"/>
      <w:bookmarkStart w:id="436" w:name="_Toc78286396"/>
      <w:bookmarkStart w:id="437" w:name="_Toc78286195"/>
      <w:bookmarkStart w:id="438" w:name="_Toc78286542"/>
      <w:bookmarkStart w:id="439" w:name="_Toc78283887"/>
      <w:bookmarkStart w:id="440" w:name="_Toc78286981"/>
      <w:bookmarkStart w:id="441" w:name="_Toc78284051"/>
      <w:bookmarkStart w:id="442" w:name="_Toc78283724"/>
      <w:bookmarkStart w:id="443" w:name="_Toc78286690"/>
      <w:bookmarkStart w:id="444" w:name="_Toc78287126"/>
      <w:bookmarkStart w:id="445" w:name="_Toc79154673"/>
      <w:bookmarkStart w:id="446" w:name="_Toc78287270"/>
      <w:bookmarkStart w:id="447" w:name="_Toc78284379"/>
      <w:bookmarkStart w:id="448" w:name="_Toc78286835"/>
      <w:bookmarkStart w:id="449" w:name="_Toc31717"/>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837724">
        <w:rPr>
          <w:rStyle w:val="28"/>
          <w:rFonts w:ascii="仿宋" w:eastAsia="仿宋" w:hAnsi="仿宋"/>
          <w:color w:val="000000" w:themeColor="text1"/>
          <w:sz w:val="24"/>
        </w:rPr>
        <w:t>4.1</w:t>
      </w:r>
      <w:r w:rsidRPr="00837724">
        <w:rPr>
          <w:rStyle w:val="28"/>
          <w:rFonts w:ascii="仿宋" w:eastAsia="仿宋" w:hAnsi="仿宋" w:hint="eastAsia"/>
          <w:color w:val="000000" w:themeColor="text1"/>
          <w:sz w:val="24"/>
        </w:rPr>
        <w:t>视频图像应用</w:t>
      </w:r>
      <w:bookmarkEnd w:id="449"/>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面向业务使用人员，对准实战效果，设计基于公安业务的物联网、机器视觉、人工智能、</w:t>
      </w:r>
      <w:r w:rsidRPr="00837724">
        <w:rPr>
          <w:rFonts w:ascii="仿宋" w:eastAsia="仿宋" w:hAnsi="仿宋" w:hint="eastAsia"/>
          <w:color w:val="000000" w:themeColor="text1"/>
          <w:sz w:val="21"/>
        </w:rPr>
        <w:lastRenderedPageBreak/>
        <w:t>智能分析等技术，快速构建场景化、实用型应用。</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视频解析系统定位“海量监控过滤网，网罗有价值信息”，作为视频监控系统的提档升级手段，为用户提供视频、图片、特征解析功能，实现从海量监控图像资源中提取有价值信息，过滤冗余数据，形成视频结构化数据积累，支撑公安实战应用。</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本次天网建设中应充分考虑前端设备具备人脸、车辆、非机动车全要素提取功能，后端应用系统利用已建平台实现</w:t>
      </w:r>
      <w:r w:rsidRPr="00837724">
        <w:rPr>
          <w:rFonts w:ascii="仿宋" w:eastAsia="仿宋" w:hAnsi="仿宋"/>
          <w:color w:val="000000" w:themeColor="text1"/>
          <w:sz w:val="21"/>
        </w:rPr>
        <w:t>AI</w:t>
      </w:r>
      <w:r w:rsidRPr="00837724">
        <w:rPr>
          <w:rFonts w:ascii="仿宋" w:eastAsia="仿宋" w:hAnsi="仿宋" w:hint="eastAsia"/>
          <w:color w:val="000000" w:themeColor="text1"/>
          <w:sz w:val="21"/>
        </w:rPr>
        <w:t>智能分析、应用</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新增后端智能解析授权及相应硬件支撑。</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450" w:name="_Toc26207"/>
      <w:r w:rsidRPr="00837724">
        <w:rPr>
          <w:rStyle w:val="28"/>
          <w:rFonts w:ascii="仿宋" w:eastAsia="仿宋" w:hAnsi="仿宋"/>
          <w:color w:val="000000" w:themeColor="text1"/>
          <w:sz w:val="24"/>
        </w:rPr>
        <w:t>4.2</w:t>
      </w:r>
      <w:r w:rsidRPr="00837724">
        <w:rPr>
          <w:rStyle w:val="28"/>
          <w:rFonts w:ascii="仿宋" w:eastAsia="仿宋" w:hAnsi="仿宋" w:hint="eastAsia"/>
          <w:color w:val="000000" w:themeColor="text1"/>
          <w:sz w:val="24"/>
        </w:rPr>
        <w:t>视频图像数据</w:t>
      </w:r>
      <w:bookmarkEnd w:id="450"/>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通过各种采集设备或系统，实现视频流、图像数据、物联数据和业务关注数据的接入。接入的视频图像数据经过提取、清洗、关联等处理后，进行有效组织，形成原始库、资源库、主题库、业务库和知识库，为视频图像应用提供视频图像数据服务。同时，通过视频图像数据治理实现视频图像数据资产、质量、安全、开发等全生命周期的有效管理。</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对照本项目实际需求，构建大数据能力平台，支持分布式文件系统、关系型数据库、全文数据库、分布式内存数据库、分布式列式数据库等功能。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451" w:name="_Toc28852"/>
      <w:r w:rsidRPr="00837724">
        <w:rPr>
          <w:rFonts w:ascii="仿宋" w:eastAsia="仿宋" w:hAnsi="仿宋" w:hint="eastAsia"/>
          <w:color w:val="000000" w:themeColor="text1"/>
          <w:sz w:val="21"/>
        </w:rPr>
        <w:t>（</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）视频图像数据存储组织</w:t>
      </w:r>
      <w:bookmarkEnd w:id="451"/>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本期天网视频流数据统一存储于彭州市天网平台云存储，划分单独存储池。</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期天网抓拍的人车图片及结构化数据统一接入彭州市局侧区县视图库系统，通过数据接入与转发，分别存储于云存储专用存储池与大数据服务器中，以满足结构化数据查询与过车图片调取；向上通过视图库级联形式，以</w:t>
      </w:r>
      <w:r w:rsidRPr="00837724">
        <w:rPr>
          <w:rFonts w:ascii="仿宋" w:eastAsia="仿宋" w:hAnsi="仿宋"/>
          <w:color w:val="000000" w:themeColor="text1"/>
          <w:sz w:val="21"/>
        </w:rPr>
        <w:t>1400</w:t>
      </w:r>
      <w:r w:rsidRPr="00837724">
        <w:rPr>
          <w:rFonts w:ascii="仿宋" w:eastAsia="仿宋" w:hAnsi="仿宋" w:hint="eastAsia"/>
          <w:color w:val="000000" w:themeColor="text1"/>
          <w:sz w:val="21"/>
        </w:rPr>
        <w:t>标准数据级联接口，向成都市公安局视图库推送人车抓拍小图以及场景抓大图</w:t>
      </w:r>
      <w:r w:rsidRPr="00837724">
        <w:rPr>
          <w:rFonts w:ascii="仿宋" w:eastAsia="仿宋" w:hAnsi="仿宋"/>
          <w:color w:val="000000" w:themeColor="text1"/>
          <w:sz w:val="21"/>
        </w:rPr>
        <w:t>URL</w:t>
      </w:r>
      <w:r w:rsidRPr="00837724">
        <w:rPr>
          <w:rFonts w:ascii="仿宋" w:eastAsia="仿宋" w:hAnsi="仿宋" w:hint="eastAsia"/>
          <w:color w:val="000000" w:themeColor="text1"/>
          <w:sz w:val="21"/>
        </w:rPr>
        <w:t>，针对人车特征值等结构化数据应同步推送至成都市公安局视图库；接收成都市局视图库的布控指令，当发现目标对象时应向市级视图库发送告警信息，以满足公安实战应用需求。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452" w:name="_Toc41894703"/>
      <w:bookmarkStart w:id="453" w:name="_Toc25822172"/>
      <w:bookmarkStart w:id="454" w:name="_Toc21206"/>
      <w:r w:rsidRPr="00837724">
        <w:rPr>
          <w:rFonts w:ascii="仿宋" w:eastAsia="仿宋" w:hAnsi="仿宋" w:hint="eastAsia"/>
          <w:color w:val="000000" w:themeColor="text1"/>
          <w:sz w:val="21"/>
        </w:rPr>
        <w:t>（</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）视图库</w:t>
      </w:r>
      <w:r w:rsidRPr="00837724">
        <w:rPr>
          <w:rFonts w:ascii="仿宋" w:eastAsia="仿宋" w:hAnsi="仿宋"/>
          <w:color w:val="000000" w:themeColor="text1"/>
          <w:sz w:val="21"/>
        </w:rPr>
        <w:t>系统性能设计</w:t>
      </w:r>
      <w:bookmarkEnd w:id="452"/>
      <w:bookmarkEnd w:id="453"/>
      <w:bookmarkEnd w:id="454"/>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并发性能</w:t>
      </w:r>
    </w:p>
    <w:p w:rsidR="00EF746B" w:rsidRPr="00837724" w:rsidRDefault="00EF746B" w:rsidP="00EF746B">
      <w:pPr>
        <w:pStyle w:val="afffff"/>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并发接入用户数不低于</w:t>
      </w:r>
      <w:r w:rsidRPr="00837724">
        <w:rPr>
          <w:rFonts w:ascii="仿宋" w:eastAsia="仿宋" w:hAnsi="仿宋"/>
          <w:color w:val="000000" w:themeColor="text1"/>
          <w:sz w:val="21"/>
        </w:rPr>
        <w:t>100</w:t>
      </w:r>
      <w:r w:rsidRPr="00837724">
        <w:rPr>
          <w:rFonts w:ascii="仿宋" w:eastAsia="仿宋" w:hAnsi="仿宋" w:hint="eastAsia"/>
          <w:color w:val="000000" w:themeColor="text1"/>
          <w:sz w:val="21"/>
        </w:rPr>
        <w:t>个。</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检索性能</w:t>
      </w:r>
    </w:p>
    <w:p w:rsidR="00EF746B" w:rsidRPr="00837724" w:rsidRDefault="00EF746B" w:rsidP="00EF746B">
      <w:pPr>
        <w:pStyle w:val="afffff"/>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本级视频图像信息数据库数据精确检索须在</w:t>
      </w:r>
      <w:r w:rsidRPr="00837724">
        <w:rPr>
          <w:rFonts w:ascii="仿宋" w:eastAsia="仿宋" w:hAnsi="仿宋"/>
          <w:color w:val="000000" w:themeColor="text1"/>
          <w:sz w:val="21"/>
        </w:rPr>
        <w:t>3</w:t>
      </w:r>
      <w:r w:rsidRPr="00837724">
        <w:rPr>
          <w:rFonts w:ascii="仿宋" w:eastAsia="仿宋" w:hAnsi="仿宋" w:hint="eastAsia"/>
          <w:color w:val="000000" w:themeColor="text1"/>
          <w:sz w:val="21"/>
        </w:rPr>
        <w:t>秒内返回结果，数据模糊检索须</w:t>
      </w:r>
      <w:r w:rsidRPr="00837724">
        <w:rPr>
          <w:rFonts w:ascii="仿宋" w:eastAsia="仿宋" w:hAnsi="仿宋"/>
          <w:color w:val="000000" w:themeColor="text1"/>
          <w:sz w:val="21"/>
        </w:rPr>
        <w:t>5</w:t>
      </w:r>
      <w:r w:rsidRPr="00837724">
        <w:rPr>
          <w:rFonts w:ascii="仿宋" w:eastAsia="仿宋" w:hAnsi="仿宋" w:hint="eastAsia"/>
          <w:color w:val="000000" w:themeColor="text1"/>
          <w:sz w:val="21"/>
        </w:rPr>
        <w:t>秒内返回结果。</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布控告警性能</w:t>
      </w:r>
    </w:p>
    <w:p w:rsidR="00EF746B" w:rsidRPr="00837724" w:rsidRDefault="00EF746B" w:rsidP="00EF746B">
      <w:pPr>
        <w:pStyle w:val="afffff"/>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各级视频图像信息数据库布控指令下发延迟时间小于</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秒，采集布控信息到发出告警信息时间间隔小于</w:t>
      </w:r>
      <w:r w:rsidRPr="00837724">
        <w:rPr>
          <w:rFonts w:ascii="仿宋" w:eastAsia="仿宋" w:hAnsi="仿宋"/>
          <w:color w:val="000000" w:themeColor="text1"/>
          <w:sz w:val="21"/>
        </w:rPr>
        <w:t>2</w:t>
      </w:r>
      <w:r w:rsidRPr="00837724">
        <w:rPr>
          <w:rFonts w:ascii="仿宋" w:eastAsia="仿宋" w:hAnsi="仿宋" w:hint="eastAsia"/>
          <w:color w:val="000000" w:themeColor="text1"/>
          <w:sz w:val="21"/>
        </w:rPr>
        <w:t>秒。布控误报率不高于</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，漏报率不高于</w:t>
      </w:r>
      <w:r w:rsidRPr="00837724">
        <w:rPr>
          <w:rFonts w:ascii="仿宋" w:eastAsia="仿宋" w:hAnsi="仿宋"/>
          <w:color w:val="000000" w:themeColor="text1"/>
          <w:sz w:val="21"/>
        </w:rPr>
        <w:t>10%</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455" w:name="_Toc25824895"/>
      <w:bookmarkStart w:id="456" w:name="_Toc25753702"/>
      <w:bookmarkStart w:id="457" w:name="_Toc41894704"/>
      <w:bookmarkStart w:id="458" w:name="_Toc19900"/>
      <w:r w:rsidRPr="00837724">
        <w:rPr>
          <w:rFonts w:ascii="仿宋" w:eastAsia="仿宋" w:hAnsi="仿宋" w:hint="eastAsia"/>
          <w:color w:val="000000" w:themeColor="text1"/>
          <w:sz w:val="21"/>
        </w:rPr>
        <w:t>（</w:t>
      </w:r>
      <w:r w:rsidRPr="00837724">
        <w:rPr>
          <w:rFonts w:ascii="仿宋" w:eastAsia="仿宋" w:hAnsi="仿宋"/>
          <w:color w:val="000000" w:themeColor="text1"/>
          <w:sz w:val="21"/>
        </w:rPr>
        <w:t>3</w:t>
      </w:r>
      <w:r w:rsidRPr="00837724">
        <w:rPr>
          <w:rFonts w:ascii="仿宋" w:eastAsia="仿宋" w:hAnsi="仿宋" w:hint="eastAsia"/>
          <w:color w:val="000000" w:themeColor="text1"/>
          <w:sz w:val="21"/>
        </w:rPr>
        <w:t>）视图库</w:t>
      </w:r>
      <w:r w:rsidRPr="00837724">
        <w:rPr>
          <w:rFonts w:ascii="仿宋" w:eastAsia="仿宋" w:hAnsi="仿宋"/>
          <w:color w:val="000000" w:themeColor="text1"/>
          <w:sz w:val="21"/>
        </w:rPr>
        <w:t>系统访问接口</w:t>
      </w:r>
      <w:bookmarkEnd w:id="455"/>
      <w:bookmarkEnd w:id="456"/>
      <w:bookmarkEnd w:id="457"/>
      <w:bookmarkEnd w:id="458"/>
    </w:p>
    <w:p w:rsidR="00EF746B" w:rsidRPr="00837724" w:rsidRDefault="00EF746B" w:rsidP="00EF746B">
      <w:pPr>
        <w:pStyle w:val="afffff"/>
        <w:spacing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视频图像信息数据库主要从服务接口角度去定义视频图像信息数据库，所有服务功能都要从接口功能中去体现。接口应符合《公安视频图像信息数据库技术要求》接口协议标准，接口应具备采集、共享、级联、分析、平台服务等服务。</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视图库技术要求、接口协议要求在遵循</w:t>
      </w:r>
      <w:r w:rsidRPr="00837724">
        <w:rPr>
          <w:rFonts w:ascii="仿宋" w:eastAsia="仿宋" w:hAnsi="仿宋"/>
          <w:color w:val="000000" w:themeColor="text1"/>
          <w:sz w:val="21"/>
        </w:rPr>
        <w:t>GA/T 1400-2017</w:t>
      </w:r>
      <w:r w:rsidRPr="00837724">
        <w:rPr>
          <w:rFonts w:ascii="仿宋" w:eastAsia="仿宋" w:hAnsi="仿宋" w:hint="eastAsia"/>
          <w:color w:val="000000" w:themeColor="text1"/>
          <w:sz w:val="21"/>
        </w:rPr>
        <w:t>的标准要求基础上，结合本市实际情况进行补充。补充技术要求如下（本节内容及表格中的提到的“导则”是指《成都市</w:t>
      </w:r>
      <w:r w:rsidRPr="00837724">
        <w:rPr>
          <w:rFonts w:ascii="仿宋" w:eastAsia="仿宋" w:hAnsi="仿宋" w:hint="eastAsia"/>
          <w:color w:val="000000" w:themeColor="text1"/>
          <w:sz w:val="21"/>
        </w:rPr>
        <w:lastRenderedPageBreak/>
        <w:t>公安局区县级视频图像智能化建设导则》（</w:t>
      </w:r>
      <w:r w:rsidRPr="00837724">
        <w:rPr>
          <w:rFonts w:ascii="仿宋" w:eastAsia="仿宋" w:hAnsi="仿宋"/>
          <w:color w:val="000000" w:themeColor="text1"/>
          <w:sz w:val="21"/>
        </w:rPr>
        <w:t>V1.0</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①设备与用户统一标识编码规则</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系统应对采集设备</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系统、视图库、应用平台、分析设备</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系统和用户等进行统一编码，编码规则应符合</w:t>
      </w:r>
      <w:r w:rsidRPr="00837724">
        <w:rPr>
          <w:rFonts w:ascii="仿宋" w:eastAsia="仿宋" w:hAnsi="仿宋"/>
          <w:color w:val="000000" w:themeColor="text1"/>
          <w:sz w:val="21"/>
        </w:rPr>
        <w:t>GB/T 28181-2016</w:t>
      </w:r>
      <w:r w:rsidRPr="00837724">
        <w:rPr>
          <w:rFonts w:ascii="仿宋" w:eastAsia="仿宋" w:hAnsi="仿宋" w:hint="eastAsia"/>
          <w:color w:val="000000" w:themeColor="text1"/>
          <w:sz w:val="21"/>
        </w:rPr>
        <w:t>附录</w:t>
      </w:r>
      <w:r w:rsidRPr="00837724">
        <w:rPr>
          <w:rFonts w:ascii="仿宋" w:eastAsia="仿宋" w:hAnsi="仿宋"/>
          <w:color w:val="000000" w:themeColor="text1"/>
          <w:sz w:val="21"/>
        </w:rPr>
        <w:t>D</w:t>
      </w:r>
      <w:r w:rsidRPr="00837724">
        <w:rPr>
          <w:rFonts w:ascii="仿宋" w:eastAsia="仿宋" w:hAnsi="仿宋" w:hint="eastAsia"/>
          <w:color w:val="000000" w:themeColor="text1"/>
          <w:sz w:val="21"/>
        </w:rPr>
        <w:t>的规定。其中，第</w:t>
      </w:r>
      <w:r w:rsidRPr="00837724">
        <w:rPr>
          <w:rFonts w:ascii="仿宋" w:eastAsia="仿宋" w:hAnsi="仿宋"/>
          <w:color w:val="000000" w:themeColor="text1"/>
          <w:sz w:val="21"/>
        </w:rPr>
        <w:t>11</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12</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13</w:t>
      </w:r>
      <w:r w:rsidRPr="00837724">
        <w:rPr>
          <w:rFonts w:ascii="仿宋" w:eastAsia="仿宋" w:hAnsi="仿宋" w:hint="eastAsia"/>
          <w:color w:val="000000" w:themeColor="text1"/>
          <w:sz w:val="21"/>
        </w:rPr>
        <w:t>位类型编码应按下表进行扩展。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5"/>
        <w:gridCol w:w="6131"/>
      </w:tblGrid>
      <w:tr w:rsidR="00EF746B" w:rsidRPr="00837724" w:rsidTr="00CE708F">
        <w:trPr>
          <w:trHeight w:hRule="exact" w:val="562"/>
          <w:jc w:val="center"/>
        </w:trPr>
        <w:tc>
          <w:tcPr>
            <w:tcW w:w="1755"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Chars="0" w:firstLine="0"/>
              <w:jc w:val="center"/>
              <w:rPr>
                <w:rFonts w:ascii="仿宋" w:eastAsia="仿宋" w:hAnsi="仿宋"/>
                <w:color w:val="000000" w:themeColor="text1"/>
                <w:sz w:val="21"/>
              </w:rPr>
            </w:pPr>
            <w:r w:rsidRPr="00837724">
              <w:rPr>
                <w:rFonts w:ascii="仿宋" w:eastAsia="仿宋" w:hAnsi="仿宋" w:hint="eastAsia"/>
                <w:color w:val="000000" w:themeColor="text1"/>
                <w:sz w:val="21"/>
              </w:rPr>
              <w:t>取值</w:t>
            </w:r>
          </w:p>
        </w:tc>
        <w:tc>
          <w:tcPr>
            <w:tcW w:w="6131"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420"/>
              <w:jc w:val="center"/>
              <w:rPr>
                <w:rFonts w:ascii="仿宋" w:eastAsia="仿宋" w:hAnsi="仿宋"/>
                <w:color w:val="000000" w:themeColor="text1"/>
                <w:sz w:val="21"/>
              </w:rPr>
            </w:pPr>
            <w:r w:rsidRPr="00837724">
              <w:rPr>
                <w:rFonts w:ascii="仿宋" w:eastAsia="仿宋" w:hAnsi="仿宋" w:hint="eastAsia"/>
                <w:color w:val="000000" w:themeColor="text1"/>
                <w:sz w:val="21"/>
              </w:rPr>
              <w:t>说明</w:t>
            </w:r>
          </w:p>
        </w:tc>
      </w:tr>
      <w:tr w:rsidR="00EF746B" w:rsidRPr="00837724" w:rsidTr="00CE708F">
        <w:trPr>
          <w:trHeight w:hRule="exact" w:val="484"/>
          <w:jc w:val="center"/>
        </w:trPr>
        <w:tc>
          <w:tcPr>
            <w:tcW w:w="1755"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Chars="0" w:firstLine="0"/>
              <w:jc w:val="center"/>
              <w:rPr>
                <w:rFonts w:ascii="仿宋" w:eastAsia="仿宋" w:hAnsi="仿宋"/>
                <w:color w:val="000000" w:themeColor="text1"/>
                <w:sz w:val="21"/>
              </w:rPr>
            </w:pPr>
            <w:r w:rsidRPr="00837724">
              <w:rPr>
                <w:rFonts w:ascii="仿宋" w:eastAsia="仿宋" w:hAnsi="仿宋"/>
                <w:color w:val="000000" w:themeColor="text1"/>
                <w:sz w:val="21"/>
              </w:rPr>
              <w:t>119</w:t>
            </w:r>
          </w:p>
        </w:tc>
        <w:tc>
          <w:tcPr>
            <w:tcW w:w="6131"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420"/>
              <w:jc w:val="center"/>
              <w:rPr>
                <w:rFonts w:ascii="仿宋" w:eastAsia="仿宋" w:hAnsi="仿宋"/>
                <w:color w:val="000000" w:themeColor="text1"/>
                <w:sz w:val="21"/>
              </w:rPr>
            </w:pPr>
            <w:r w:rsidRPr="00837724">
              <w:rPr>
                <w:rFonts w:ascii="仿宋" w:eastAsia="仿宋" w:hAnsi="仿宋" w:hint="eastAsia"/>
                <w:color w:val="000000" w:themeColor="text1"/>
                <w:sz w:val="21"/>
              </w:rPr>
              <w:t>人脸卡口摄像机</w:t>
            </w:r>
          </w:p>
        </w:tc>
      </w:tr>
      <w:tr w:rsidR="00EF746B" w:rsidRPr="00837724" w:rsidTr="00CE708F">
        <w:trPr>
          <w:trHeight w:hRule="exact" w:val="478"/>
          <w:jc w:val="center"/>
        </w:trPr>
        <w:tc>
          <w:tcPr>
            <w:tcW w:w="1755"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Chars="0" w:firstLine="0"/>
              <w:jc w:val="center"/>
              <w:rPr>
                <w:rFonts w:ascii="仿宋" w:eastAsia="仿宋" w:hAnsi="仿宋"/>
                <w:color w:val="000000" w:themeColor="text1"/>
                <w:sz w:val="21"/>
              </w:rPr>
            </w:pPr>
            <w:r w:rsidRPr="00837724">
              <w:rPr>
                <w:rFonts w:ascii="仿宋" w:eastAsia="仿宋" w:hAnsi="仿宋"/>
                <w:color w:val="000000" w:themeColor="text1"/>
                <w:sz w:val="21"/>
              </w:rPr>
              <w:t>120</w:t>
            </w:r>
          </w:p>
        </w:tc>
        <w:tc>
          <w:tcPr>
            <w:tcW w:w="6131"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420"/>
              <w:jc w:val="center"/>
              <w:rPr>
                <w:rFonts w:ascii="仿宋" w:eastAsia="仿宋" w:hAnsi="仿宋"/>
                <w:color w:val="000000" w:themeColor="text1"/>
                <w:sz w:val="21"/>
              </w:rPr>
            </w:pPr>
            <w:r w:rsidRPr="00837724">
              <w:rPr>
                <w:rFonts w:ascii="仿宋" w:eastAsia="仿宋" w:hAnsi="仿宋" w:hint="eastAsia"/>
                <w:color w:val="000000" w:themeColor="text1"/>
                <w:sz w:val="21"/>
              </w:rPr>
              <w:t>全结构化摄像机</w:t>
            </w:r>
          </w:p>
        </w:tc>
      </w:tr>
      <w:tr w:rsidR="00EF746B" w:rsidRPr="00837724" w:rsidTr="00CE708F">
        <w:trPr>
          <w:trHeight w:hRule="exact" w:val="478"/>
          <w:jc w:val="center"/>
        </w:trPr>
        <w:tc>
          <w:tcPr>
            <w:tcW w:w="1755"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Chars="0" w:firstLine="0"/>
              <w:jc w:val="center"/>
              <w:rPr>
                <w:rFonts w:ascii="仿宋" w:eastAsia="仿宋" w:hAnsi="仿宋"/>
                <w:color w:val="000000" w:themeColor="text1"/>
                <w:sz w:val="21"/>
              </w:rPr>
            </w:pPr>
            <w:r w:rsidRPr="00837724">
              <w:rPr>
                <w:rFonts w:ascii="仿宋" w:eastAsia="仿宋" w:hAnsi="仿宋"/>
                <w:color w:val="000000" w:themeColor="text1"/>
                <w:sz w:val="21"/>
              </w:rPr>
              <w:t>121</w:t>
            </w:r>
          </w:p>
        </w:tc>
        <w:tc>
          <w:tcPr>
            <w:tcW w:w="6131"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420"/>
              <w:jc w:val="center"/>
              <w:rPr>
                <w:rFonts w:ascii="仿宋" w:eastAsia="仿宋" w:hAnsi="仿宋"/>
                <w:color w:val="000000" w:themeColor="text1"/>
                <w:sz w:val="21"/>
              </w:rPr>
            </w:pPr>
            <w:r w:rsidRPr="00837724">
              <w:rPr>
                <w:rFonts w:ascii="仿宋" w:eastAsia="仿宋" w:hAnsi="仿宋" w:hint="eastAsia"/>
                <w:color w:val="000000" w:themeColor="text1"/>
                <w:sz w:val="21"/>
              </w:rPr>
              <w:t>车辆卡口摄像机</w:t>
            </w:r>
          </w:p>
        </w:tc>
      </w:tr>
      <w:tr w:rsidR="00EF746B" w:rsidRPr="00837724" w:rsidTr="00CE708F">
        <w:trPr>
          <w:trHeight w:hRule="exact" w:val="498"/>
          <w:jc w:val="center"/>
        </w:trPr>
        <w:tc>
          <w:tcPr>
            <w:tcW w:w="1755"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Chars="0" w:firstLine="0"/>
              <w:jc w:val="center"/>
              <w:rPr>
                <w:rFonts w:ascii="仿宋" w:eastAsia="仿宋" w:hAnsi="仿宋"/>
                <w:color w:val="000000" w:themeColor="text1"/>
                <w:sz w:val="21"/>
              </w:rPr>
            </w:pPr>
            <w:r w:rsidRPr="00837724">
              <w:rPr>
                <w:rFonts w:ascii="仿宋" w:eastAsia="仿宋" w:hAnsi="仿宋"/>
                <w:color w:val="000000" w:themeColor="text1"/>
                <w:sz w:val="21"/>
              </w:rPr>
              <w:t>131</w:t>
            </w:r>
          </w:p>
        </w:tc>
        <w:tc>
          <w:tcPr>
            <w:tcW w:w="6131" w:type="dxa"/>
            <w:tcBorders>
              <w:top w:val="single" w:sz="4" w:space="0" w:color="000000"/>
              <w:left w:val="single" w:sz="4" w:space="0" w:color="000000"/>
              <w:bottom w:val="single" w:sz="4" w:space="0" w:color="000000"/>
              <w:right w:val="single" w:sz="4" w:space="0" w:color="000000"/>
            </w:tcBorders>
            <w:noWrap/>
            <w:vAlign w:val="center"/>
          </w:tcPr>
          <w:p w:rsidR="00EF746B" w:rsidRPr="00837724" w:rsidRDefault="00EF746B" w:rsidP="00CE708F">
            <w:pPr>
              <w:pStyle w:val="affff5"/>
              <w:spacing w:before="156" w:after="156" w:line="276" w:lineRule="auto"/>
              <w:ind w:firstLine="420"/>
              <w:jc w:val="center"/>
              <w:rPr>
                <w:rFonts w:ascii="仿宋" w:eastAsia="仿宋" w:hAnsi="仿宋"/>
                <w:color w:val="000000" w:themeColor="text1"/>
                <w:sz w:val="21"/>
              </w:rPr>
            </w:pPr>
            <w:r w:rsidRPr="00837724">
              <w:rPr>
                <w:rFonts w:ascii="仿宋" w:eastAsia="仿宋" w:hAnsi="仿宋" w:hint="eastAsia"/>
                <w:color w:val="000000" w:themeColor="text1"/>
                <w:sz w:val="21"/>
              </w:rPr>
              <w:t>普通摄像机</w:t>
            </w: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②视频图像信息基本对象统一标识</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视频图像信息基本对象的统一标识编码应符合下表的规定。</w:t>
      </w:r>
    </w:p>
    <w:tbl>
      <w:tblPr>
        <w:tblW w:w="8270" w:type="dxa"/>
        <w:jc w:val="center"/>
        <w:tblLayout w:type="fixed"/>
        <w:tblLook w:val="04A0" w:firstRow="1" w:lastRow="0" w:firstColumn="1" w:lastColumn="0" w:noHBand="0" w:noVBand="1"/>
      </w:tblPr>
      <w:tblGrid>
        <w:gridCol w:w="992"/>
        <w:gridCol w:w="870"/>
        <w:gridCol w:w="4516"/>
        <w:gridCol w:w="1892"/>
      </w:tblGrid>
      <w:tr w:rsidR="00EF746B" w:rsidRPr="00837724" w:rsidTr="00CE708F">
        <w:trPr>
          <w:trHeight w:val="20"/>
          <w:jc w:val="center"/>
        </w:trPr>
        <w:tc>
          <w:tcPr>
            <w:tcW w:w="992" w:type="dxa"/>
            <w:tcBorders>
              <w:top w:val="single" w:sz="4" w:space="0" w:color="auto"/>
              <w:left w:val="single" w:sz="4" w:space="0" w:color="auto"/>
              <w:bottom w:val="single" w:sz="4" w:space="0" w:color="auto"/>
              <w:right w:val="single" w:sz="4" w:space="0" w:color="auto"/>
            </w:tcBorders>
            <w:noWrap/>
          </w:tcPr>
          <w:p w:rsidR="00EF746B" w:rsidRPr="00837724" w:rsidRDefault="00EF746B" w:rsidP="00CE708F">
            <w:pPr>
              <w:snapToGrid w:val="0"/>
              <w:ind w:firstLineChars="111" w:firstLine="233"/>
              <w:rPr>
                <w:rFonts w:ascii="仿宋" w:eastAsia="仿宋" w:hAnsi="仿宋"/>
                <w:color w:val="000000" w:themeColor="text1"/>
              </w:rPr>
            </w:pPr>
            <w:r w:rsidRPr="00837724">
              <w:rPr>
                <w:rFonts w:ascii="仿宋" w:eastAsia="仿宋" w:hAnsi="仿宋" w:hint="eastAsia"/>
                <w:color w:val="000000" w:themeColor="text1"/>
              </w:rPr>
              <w:t>码段</w:t>
            </w:r>
          </w:p>
        </w:tc>
        <w:tc>
          <w:tcPr>
            <w:tcW w:w="870" w:type="dxa"/>
            <w:tcBorders>
              <w:top w:val="single" w:sz="4" w:space="0" w:color="auto"/>
              <w:left w:val="nil"/>
              <w:bottom w:val="single" w:sz="4" w:space="0" w:color="auto"/>
              <w:right w:val="single" w:sz="4" w:space="0" w:color="auto"/>
            </w:tcBorders>
            <w:noWrap/>
          </w:tcPr>
          <w:p w:rsidR="00EF746B" w:rsidRPr="00837724" w:rsidRDefault="00EF746B" w:rsidP="00CE708F">
            <w:pPr>
              <w:snapToGrid w:val="0"/>
              <w:ind w:firstLineChars="111" w:firstLine="233"/>
              <w:rPr>
                <w:rFonts w:ascii="仿宋" w:eastAsia="仿宋" w:hAnsi="仿宋"/>
                <w:color w:val="000000" w:themeColor="text1"/>
              </w:rPr>
            </w:pPr>
            <w:r w:rsidRPr="00837724">
              <w:rPr>
                <w:rFonts w:ascii="仿宋" w:eastAsia="仿宋" w:hAnsi="仿宋" w:hint="eastAsia"/>
                <w:color w:val="000000" w:themeColor="text1"/>
              </w:rPr>
              <w:t>码位</w:t>
            </w:r>
          </w:p>
        </w:tc>
        <w:tc>
          <w:tcPr>
            <w:tcW w:w="4516" w:type="dxa"/>
            <w:tcBorders>
              <w:top w:val="single" w:sz="4" w:space="0" w:color="auto"/>
              <w:left w:val="nil"/>
              <w:bottom w:val="single" w:sz="4" w:space="0" w:color="auto"/>
              <w:right w:val="single" w:sz="4" w:space="0" w:color="auto"/>
            </w:tcBorders>
            <w:noWrap/>
          </w:tcPr>
          <w:p w:rsidR="00EF746B" w:rsidRPr="00837724" w:rsidRDefault="00EF746B" w:rsidP="00CE708F">
            <w:pPr>
              <w:snapToGrid w:val="0"/>
              <w:ind w:firstLine="360"/>
              <w:jc w:val="center"/>
              <w:rPr>
                <w:rFonts w:ascii="仿宋" w:eastAsia="仿宋" w:hAnsi="仿宋"/>
                <w:color w:val="000000" w:themeColor="text1"/>
              </w:rPr>
            </w:pPr>
            <w:r w:rsidRPr="00837724">
              <w:rPr>
                <w:rFonts w:ascii="仿宋" w:eastAsia="仿宋" w:hAnsi="仿宋" w:hint="eastAsia"/>
                <w:color w:val="000000" w:themeColor="text1"/>
              </w:rPr>
              <w:t>含义</w:t>
            </w:r>
          </w:p>
        </w:tc>
        <w:tc>
          <w:tcPr>
            <w:tcW w:w="1892" w:type="dxa"/>
            <w:tcBorders>
              <w:top w:val="single" w:sz="4" w:space="0" w:color="auto"/>
              <w:left w:val="nil"/>
              <w:bottom w:val="single" w:sz="4" w:space="0" w:color="auto"/>
              <w:right w:val="single" w:sz="4" w:space="0" w:color="auto"/>
            </w:tcBorders>
            <w:noWrap/>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取值说明</w:t>
            </w:r>
          </w:p>
        </w:tc>
      </w:tr>
      <w:tr w:rsidR="00EF746B" w:rsidRPr="00837724" w:rsidTr="00CE708F">
        <w:trPr>
          <w:trHeight w:val="20"/>
          <w:jc w:val="center"/>
        </w:trPr>
        <w:tc>
          <w:tcPr>
            <w:tcW w:w="992" w:type="dxa"/>
            <w:vMerge w:val="restart"/>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设备编码</w:t>
            </w:r>
            <w:r w:rsidRPr="00837724">
              <w:rPr>
                <w:rFonts w:ascii="仿宋" w:eastAsia="仿宋" w:hAnsi="仿宋"/>
                <w:color w:val="000000" w:themeColor="text1"/>
              </w:rPr>
              <w:t>/</w:t>
            </w:r>
            <w:r w:rsidRPr="00837724">
              <w:rPr>
                <w:rFonts w:ascii="仿宋" w:eastAsia="仿宋" w:hAnsi="仿宋" w:hint="eastAsia"/>
                <w:color w:val="000000" w:themeColor="text1"/>
              </w:rPr>
              <w:t>应用平台编码</w:t>
            </w:r>
          </w:p>
        </w:tc>
        <w:tc>
          <w:tcPr>
            <w:tcW w:w="870" w:type="dxa"/>
            <w:vMerge w:val="restart"/>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1-20</w:t>
            </w:r>
          </w:p>
        </w:tc>
        <w:tc>
          <w:tcPr>
            <w:tcW w:w="4516"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1</w:t>
            </w:r>
            <w:r w:rsidRPr="00837724">
              <w:rPr>
                <w:rFonts w:ascii="仿宋" w:eastAsia="仿宋" w:hAnsi="仿宋" w:hint="eastAsia"/>
                <w:color w:val="000000" w:themeColor="text1"/>
              </w:rPr>
              <w:t>、对自动采集对象，应使用在线视频图像信息采集设备</w:t>
            </w:r>
            <w:r w:rsidRPr="00837724">
              <w:rPr>
                <w:rFonts w:ascii="仿宋" w:eastAsia="仿宋" w:hAnsi="仿宋"/>
                <w:color w:val="000000" w:themeColor="text1"/>
              </w:rPr>
              <w:t>/</w:t>
            </w:r>
            <w:r w:rsidRPr="00837724">
              <w:rPr>
                <w:rFonts w:ascii="仿宋" w:eastAsia="仿宋" w:hAnsi="仿宋" w:hint="eastAsia"/>
                <w:color w:val="000000" w:themeColor="text1"/>
              </w:rPr>
              <w:t>系统、分析设备</w:t>
            </w:r>
            <w:r w:rsidRPr="00837724">
              <w:rPr>
                <w:rFonts w:ascii="仿宋" w:eastAsia="仿宋" w:hAnsi="仿宋"/>
                <w:color w:val="000000" w:themeColor="text1"/>
              </w:rPr>
              <w:t>/</w:t>
            </w:r>
            <w:r w:rsidRPr="00837724">
              <w:rPr>
                <w:rFonts w:ascii="仿宋" w:eastAsia="仿宋" w:hAnsi="仿宋" w:hint="eastAsia"/>
                <w:color w:val="000000" w:themeColor="text1"/>
              </w:rPr>
              <w:t>系统统一标识编码；</w:t>
            </w:r>
          </w:p>
        </w:tc>
        <w:tc>
          <w:tcPr>
            <w:tcW w:w="1892" w:type="dxa"/>
            <w:vMerge w:val="restart"/>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ind w:firstLine="360"/>
              <w:rPr>
                <w:rFonts w:ascii="仿宋" w:eastAsia="仿宋" w:hAnsi="仿宋"/>
                <w:color w:val="000000" w:themeColor="text1"/>
              </w:rPr>
            </w:pPr>
            <w:r w:rsidRPr="00837724">
              <w:rPr>
                <w:rFonts w:ascii="仿宋" w:eastAsia="仿宋" w:hAnsi="仿宋" w:hint="eastAsia"/>
                <w:color w:val="000000" w:themeColor="text1"/>
              </w:rPr>
              <w:t>符合本导则附录</w:t>
            </w:r>
            <w:r w:rsidRPr="00837724">
              <w:rPr>
                <w:rFonts w:ascii="仿宋" w:eastAsia="仿宋" w:hAnsi="仿宋"/>
                <w:color w:val="000000" w:themeColor="text1"/>
              </w:rPr>
              <w:t>6</w:t>
            </w:r>
            <w:r w:rsidRPr="00837724">
              <w:rPr>
                <w:rFonts w:ascii="仿宋" w:eastAsia="仿宋" w:hAnsi="仿宋" w:hint="eastAsia"/>
                <w:color w:val="000000" w:themeColor="text1"/>
              </w:rPr>
              <w:t>表</w:t>
            </w:r>
            <w:r w:rsidRPr="00837724">
              <w:rPr>
                <w:rFonts w:ascii="仿宋" w:eastAsia="仿宋" w:hAnsi="仿宋"/>
                <w:color w:val="000000" w:themeColor="text1"/>
              </w:rPr>
              <w:t>1</w:t>
            </w:r>
            <w:r w:rsidRPr="00837724">
              <w:rPr>
                <w:rFonts w:ascii="仿宋" w:eastAsia="仿宋" w:hAnsi="仿宋" w:hint="eastAsia"/>
                <w:color w:val="000000" w:themeColor="text1"/>
              </w:rPr>
              <w:t>：设备与用户统一标识编码</w:t>
            </w:r>
          </w:p>
        </w:tc>
      </w:tr>
      <w:tr w:rsidR="00EF746B" w:rsidRPr="00837724" w:rsidTr="00CE708F">
        <w:trPr>
          <w:trHeight w:val="20"/>
          <w:jc w:val="center"/>
        </w:trPr>
        <w:tc>
          <w:tcPr>
            <w:tcW w:w="992"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870"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4516"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2</w:t>
            </w:r>
            <w:r w:rsidRPr="00837724">
              <w:rPr>
                <w:rFonts w:ascii="仿宋" w:eastAsia="仿宋" w:hAnsi="仿宋" w:hint="eastAsia"/>
                <w:color w:val="000000" w:themeColor="text1"/>
              </w:rPr>
              <w:t>、对人工采集对象，应使用对应的公安视频图像信息应用平台或其他公安信息系统统一标识编码，包括所有通过数据服务接口接入视图库的系统。</w:t>
            </w:r>
          </w:p>
        </w:tc>
        <w:tc>
          <w:tcPr>
            <w:tcW w:w="1892"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ind w:firstLine="360"/>
              <w:rPr>
                <w:rFonts w:ascii="仿宋" w:eastAsia="仿宋" w:hAnsi="仿宋"/>
                <w:color w:val="000000" w:themeColor="text1"/>
              </w:rPr>
            </w:pPr>
          </w:p>
        </w:tc>
      </w:tr>
      <w:tr w:rsidR="00EF746B" w:rsidRPr="00837724" w:rsidTr="00CE708F">
        <w:trPr>
          <w:trHeight w:val="20"/>
          <w:jc w:val="center"/>
        </w:trPr>
        <w:tc>
          <w:tcPr>
            <w:tcW w:w="992" w:type="dxa"/>
            <w:vMerge w:val="restart"/>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子类型编码</w:t>
            </w:r>
          </w:p>
        </w:tc>
        <w:tc>
          <w:tcPr>
            <w:tcW w:w="870" w:type="dxa"/>
            <w:vMerge w:val="restart"/>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21-22</w:t>
            </w:r>
          </w:p>
        </w:tc>
        <w:tc>
          <w:tcPr>
            <w:tcW w:w="4516" w:type="dxa"/>
            <w:vMerge w:val="restart"/>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表示视频图像信息基本对象的类型</w:t>
            </w:r>
          </w:p>
        </w:tc>
        <w:tc>
          <w:tcPr>
            <w:tcW w:w="1892"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01-</w:t>
            </w:r>
            <w:r w:rsidRPr="00837724">
              <w:rPr>
                <w:rFonts w:ascii="仿宋" w:eastAsia="仿宋" w:hAnsi="仿宋" w:hint="eastAsia"/>
                <w:color w:val="000000" w:themeColor="text1"/>
              </w:rPr>
              <w:t>视频片段</w:t>
            </w:r>
          </w:p>
        </w:tc>
      </w:tr>
      <w:tr w:rsidR="00EF746B" w:rsidRPr="00837724" w:rsidTr="00CE708F">
        <w:trPr>
          <w:trHeight w:val="20"/>
          <w:jc w:val="center"/>
        </w:trPr>
        <w:tc>
          <w:tcPr>
            <w:tcW w:w="992"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870"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4516"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1892"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02-</w:t>
            </w:r>
            <w:r w:rsidRPr="00837724">
              <w:rPr>
                <w:rFonts w:ascii="仿宋" w:eastAsia="仿宋" w:hAnsi="仿宋" w:hint="eastAsia"/>
                <w:color w:val="000000" w:themeColor="text1"/>
              </w:rPr>
              <w:t>图像</w:t>
            </w:r>
          </w:p>
        </w:tc>
      </w:tr>
      <w:tr w:rsidR="00EF746B" w:rsidRPr="00837724" w:rsidTr="00CE708F">
        <w:trPr>
          <w:trHeight w:val="20"/>
          <w:jc w:val="center"/>
        </w:trPr>
        <w:tc>
          <w:tcPr>
            <w:tcW w:w="992"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870"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4516"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1892"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03-</w:t>
            </w:r>
            <w:r w:rsidRPr="00837724">
              <w:rPr>
                <w:rFonts w:ascii="仿宋" w:eastAsia="仿宋" w:hAnsi="仿宋" w:hint="eastAsia"/>
                <w:color w:val="000000" w:themeColor="text1"/>
              </w:rPr>
              <w:t>文件</w:t>
            </w:r>
          </w:p>
        </w:tc>
      </w:tr>
      <w:tr w:rsidR="00EF746B" w:rsidRPr="00837724" w:rsidTr="00CE708F">
        <w:trPr>
          <w:trHeight w:val="20"/>
          <w:jc w:val="center"/>
        </w:trPr>
        <w:tc>
          <w:tcPr>
            <w:tcW w:w="992"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870"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4516" w:type="dxa"/>
            <w:vMerge/>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c>
          <w:tcPr>
            <w:tcW w:w="1892"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99-</w:t>
            </w:r>
            <w:r w:rsidRPr="00837724">
              <w:rPr>
                <w:rFonts w:ascii="仿宋" w:eastAsia="仿宋" w:hAnsi="仿宋" w:hint="eastAsia"/>
                <w:color w:val="000000" w:themeColor="text1"/>
              </w:rPr>
              <w:t>其他</w:t>
            </w:r>
          </w:p>
        </w:tc>
      </w:tr>
      <w:tr w:rsidR="00EF746B" w:rsidRPr="00837724" w:rsidTr="00CE708F">
        <w:trPr>
          <w:trHeight w:val="20"/>
          <w:jc w:val="center"/>
        </w:trPr>
        <w:tc>
          <w:tcPr>
            <w:tcW w:w="992"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时间编码</w:t>
            </w:r>
          </w:p>
        </w:tc>
        <w:tc>
          <w:tcPr>
            <w:tcW w:w="870"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23-36</w:t>
            </w:r>
          </w:p>
        </w:tc>
        <w:tc>
          <w:tcPr>
            <w:tcW w:w="4516"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表示视频图像信息基本对象生成时间，精确到秒级</w:t>
            </w:r>
          </w:p>
        </w:tc>
        <w:tc>
          <w:tcPr>
            <w:tcW w:w="1892"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YYYYMMDDhhmmss</w:t>
            </w:r>
            <w:r w:rsidRPr="00837724">
              <w:rPr>
                <w:rFonts w:ascii="仿宋" w:eastAsia="仿宋" w:hAnsi="仿宋" w:hint="eastAsia"/>
                <w:color w:val="000000" w:themeColor="text1"/>
              </w:rPr>
              <w:t>，年月日时分秒</w:t>
            </w:r>
          </w:p>
        </w:tc>
      </w:tr>
      <w:tr w:rsidR="00EF746B" w:rsidRPr="00837724" w:rsidTr="00CE708F">
        <w:trPr>
          <w:trHeight w:val="20"/>
          <w:jc w:val="center"/>
        </w:trPr>
        <w:tc>
          <w:tcPr>
            <w:tcW w:w="992" w:type="dxa"/>
            <w:tcBorders>
              <w:top w:val="nil"/>
              <w:left w:val="single" w:sz="4" w:space="0" w:color="auto"/>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序号</w:t>
            </w:r>
          </w:p>
        </w:tc>
        <w:tc>
          <w:tcPr>
            <w:tcW w:w="870"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color w:val="000000" w:themeColor="text1"/>
              </w:rPr>
              <w:t>37-41</w:t>
            </w:r>
          </w:p>
        </w:tc>
        <w:tc>
          <w:tcPr>
            <w:tcW w:w="4516"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r w:rsidRPr="00837724">
              <w:rPr>
                <w:rFonts w:ascii="仿宋" w:eastAsia="仿宋" w:hAnsi="仿宋" w:hint="eastAsia"/>
                <w:color w:val="000000" w:themeColor="text1"/>
              </w:rPr>
              <w:t>视频图像信息基本对象序号</w:t>
            </w:r>
          </w:p>
        </w:tc>
        <w:tc>
          <w:tcPr>
            <w:tcW w:w="1892" w:type="dxa"/>
            <w:tcBorders>
              <w:top w:val="nil"/>
              <w:left w:val="nil"/>
              <w:bottom w:val="single" w:sz="4" w:space="0" w:color="auto"/>
              <w:right w:val="single" w:sz="4" w:space="0" w:color="auto"/>
            </w:tcBorders>
            <w:noWrap/>
            <w:vAlign w:val="center"/>
          </w:tcPr>
          <w:p w:rsidR="00EF746B" w:rsidRPr="00837724" w:rsidRDefault="00EF746B" w:rsidP="00CE708F">
            <w:pPr>
              <w:snapToGrid w:val="0"/>
              <w:rPr>
                <w:rFonts w:ascii="仿宋" w:eastAsia="仿宋" w:hAnsi="仿宋"/>
                <w:color w:val="000000" w:themeColor="text1"/>
              </w:rPr>
            </w:pP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③视频图像信息语义属性对象统一标识编码规则</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指图片及视频中的人、人脸、车、物等对象。</w:t>
      </w:r>
    </w:p>
    <w:tbl>
      <w:tblPr>
        <w:tblW w:w="8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803"/>
        <w:gridCol w:w="3833"/>
        <w:gridCol w:w="2184"/>
      </w:tblGrid>
      <w:tr w:rsidR="00EF746B" w:rsidRPr="00837724" w:rsidTr="00CE708F">
        <w:trPr>
          <w:jc w:val="center"/>
        </w:trPr>
        <w:tc>
          <w:tcPr>
            <w:tcW w:w="1596" w:type="dxa"/>
            <w:noWrap/>
            <w:vAlign w:val="center"/>
          </w:tcPr>
          <w:p w:rsidR="00EF746B" w:rsidRPr="00837724" w:rsidRDefault="00EF746B" w:rsidP="00CE708F">
            <w:pPr>
              <w:pStyle w:val="affffffff"/>
              <w:snapToGrid w:val="0"/>
              <w:spacing w:line="276" w:lineRule="auto"/>
              <w:ind w:firstLineChars="0" w:firstLine="0"/>
              <w:jc w:val="center"/>
              <w:rPr>
                <w:rFonts w:ascii="仿宋" w:eastAsia="仿宋" w:hAnsi="仿宋"/>
                <w:color w:val="000000" w:themeColor="text1"/>
              </w:rPr>
            </w:pPr>
            <w:r w:rsidRPr="00837724">
              <w:rPr>
                <w:rFonts w:ascii="仿宋" w:eastAsia="仿宋" w:hAnsi="仿宋" w:hint="eastAsia"/>
                <w:color w:val="000000" w:themeColor="text1"/>
              </w:rPr>
              <w:t>码段</w:t>
            </w:r>
          </w:p>
        </w:tc>
        <w:tc>
          <w:tcPr>
            <w:tcW w:w="803" w:type="dxa"/>
            <w:noWrap/>
            <w:vAlign w:val="center"/>
          </w:tcPr>
          <w:p w:rsidR="00EF746B" w:rsidRPr="00837724" w:rsidRDefault="00EF746B" w:rsidP="00CE708F">
            <w:pPr>
              <w:pStyle w:val="affffffff"/>
              <w:snapToGrid w:val="0"/>
              <w:spacing w:line="276" w:lineRule="auto"/>
              <w:ind w:firstLineChars="0" w:firstLine="0"/>
              <w:jc w:val="center"/>
              <w:rPr>
                <w:rFonts w:ascii="仿宋" w:eastAsia="仿宋" w:hAnsi="仿宋"/>
                <w:color w:val="000000" w:themeColor="text1"/>
              </w:rPr>
            </w:pPr>
            <w:r w:rsidRPr="00837724">
              <w:rPr>
                <w:rFonts w:ascii="仿宋" w:eastAsia="仿宋" w:hAnsi="仿宋" w:hint="eastAsia"/>
                <w:color w:val="000000" w:themeColor="text1"/>
              </w:rPr>
              <w:t>码位</w:t>
            </w:r>
          </w:p>
        </w:tc>
        <w:tc>
          <w:tcPr>
            <w:tcW w:w="3833" w:type="dxa"/>
            <w:noWrap/>
            <w:vAlign w:val="center"/>
          </w:tcPr>
          <w:p w:rsidR="00EF746B" w:rsidRPr="00837724" w:rsidRDefault="00EF746B" w:rsidP="00CE708F">
            <w:pPr>
              <w:pStyle w:val="affffffff"/>
              <w:snapToGrid w:val="0"/>
              <w:spacing w:line="276" w:lineRule="auto"/>
              <w:ind w:firstLineChars="0" w:firstLine="0"/>
              <w:jc w:val="center"/>
              <w:rPr>
                <w:rFonts w:ascii="仿宋" w:eastAsia="仿宋" w:hAnsi="仿宋"/>
                <w:color w:val="000000" w:themeColor="text1"/>
              </w:rPr>
            </w:pPr>
            <w:r w:rsidRPr="00837724">
              <w:rPr>
                <w:rFonts w:ascii="仿宋" w:eastAsia="仿宋" w:hAnsi="仿宋" w:hint="eastAsia"/>
                <w:color w:val="000000" w:themeColor="text1"/>
              </w:rPr>
              <w:t>含义</w:t>
            </w:r>
          </w:p>
        </w:tc>
        <w:tc>
          <w:tcPr>
            <w:tcW w:w="2184" w:type="dxa"/>
            <w:noWrap/>
            <w:vAlign w:val="center"/>
          </w:tcPr>
          <w:p w:rsidR="00EF746B" w:rsidRPr="00837724" w:rsidRDefault="00EF746B" w:rsidP="00CE708F">
            <w:pPr>
              <w:pStyle w:val="affffffff"/>
              <w:snapToGrid w:val="0"/>
              <w:spacing w:line="276" w:lineRule="auto"/>
              <w:ind w:firstLineChars="0" w:firstLine="0"/>
              <w:jc w:val="center"/>
              <w:rPr>
                <w:rFonts w:ascii="仿宋" w:eastAsia="仿宋" w:hAnsi="仿宋"/>
                <w:color w:val="000000" w:themeColor="text1"/>
              </w:rPr>
            </w:pPr>
            <w:r w:rsidRPr="00837724">
              <w:rPr>
                <w:rFonts w:ascii="仿宋" w:eastAsia="仿宋" w:hAnsi="仿宋" w:hint="eastAsia"/>
                <w:color w:val="000000" w:themeColor="text1"/>
              </w:rPr>
              <w:t>取值说明</w:t>
            </w:r>
          </w:p>
        </w:tc>
      </w:tr>
      <w:tr w:rsidR="00EF746B" w:rsidRPr="00837724" w:rsidTr="00CE708F">
        <w:trPr>
          <w:trHeight w:val="848"/>
          <w:jc w:val="center"/>
        </w:trPr>
        <w:tc>
          <w:tcPr>
            <w:tcW w:w="1596"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hint="eastAsia"/>
                <w:color w:val="000000" w:themeColor="text1"/>
              </w:rPr>
              <w:t>视频图像信息基本对象统一标识</w:t>
            </w:r>
          </w:p>
        </w:tc>
        <w:tc>
          <w:tcPr>
            <w:tcW w:w="803"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1-41</w:t>
            </w:r>
          </w:p>
        </w:tc>
        <w:tc>
          <w:tcPr>
            <w:tcW w:w="3833"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hint="eastAsia"/>
                <w:color w:val="000000" w:themeColor="text1"/>
              </w:rPr>
              <w:t>视频图像信息语义属性对象所属的视频图像信息基本对象</w:t>
            </w: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hint="eastAsia"/>
                <w:color w:val="000000" w:themeColor="text1"/>
              </w:rPr>
              <w:t>符合本导则附录</w:t>
            </w:r>
            <w:r w:rsidRPr="00837724">
              <w:rPr>
                <w:rFonts w:ascii="仿宋" w:eastAsia="仿宋" w:hAnsi="仿宋"/>
                <w:color w:val="000000" w:themeColor="text1"/>
              </w:rPr>
              <w:t>6</w:t>
            </w:r>
            <w:r w:rsidRPr="00837724">
              <w:rPr>
                <w:rFonts w:ascii="仿宋" w:eastAsia="仿宋" w:hAnsi="仿宋" w:hint="eastAsia"/>
                <w:color w:val="000000" w:themeColor="text1"/>
              </w:rPr>
              <w:t>表</w:t>
            </w:r>
            <w:r w:rsidRPr="00837724">
              <w:rPr>
                <w:rFonts w:ascii="仿宋" w:eastAsia="仿宋" w:hAnsi="仿宋"/>
                <w:color w:val="000000" w:themeColor="text1"/>
              </w:rPr>
              <w:t>2</w:t>
            </w:r>
            <w:r w:rsidRPr="00837724">
              <w:rPr>
                <w:rFonts w:ascii="仿宋" w:eastAsia="仿宋" w:hAnsi="仿宋" w:hint="eastAsia"/>
                <w:color w:val="000000" w:themeColor="text1"/>
              </w:rPr>
              <w:t>视频图像信息基本对象统一标识</w:t>
            </w:r>
          </w:p>
        </w:tc>
      </w:tr>
      <w:tr w:rsidR="00EF746B" w:rsidRPr="00837724" w:rsidTr="00CE708F">
        <w:trPr>
          <w:jc w:val="center"/>
        </w:trPr>
        <w:tc>
          <w:tcPr>
            <w:tcW w:w="1596" w:type="dxa"/>
            <w:vMerge w:val="restart"/>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hint="eastAsia"/>
                <w:color w:val="000000" w:themeColor="text1"/>
              </w:rPr>
              <w:t>子类型编码</w:t>
            </w:r>
          </w:p>
        </w:tc>
        <w:tc>
          <w:tcPr>
            <w:tcW w:w="803" w:type="dxa"/>
            <w:vMerge w:val="restart"/>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 xml:space="preserve">42-43 </w:t>
            </w:r>
          </w:p>
        </w:tc>
        <w:tc>
          <w:tcPr>
            <w:tcW w:w="3833" w:type="dxa"/>
            <w:vMerge w:val="restart"/>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hint="eastAsia"/>
                <w:color w:val="000000" w:themeColor="text1"/>
              </w:rPr>
              <w:t>表示视频图像信息语义属性对象的类型</w:t>
            </w: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01-</w:t>
            </w:r>
            <w:r w:rsidRPr="00837724">
              <w:rPr>
                <w:rFonts w:ascii="仿宋" w:eastAsia="仿宋" w:hAnsi="仿宋" w:hint="eastAsia"/>
                <w:color w:val="000000" w:themeColor="text1"/>
              </w:rPr>
              <w:t>人员</w:t>
            </w:r>
          </w:p>
        </w:tc>
      </w:tr>
      <w:tr w:rsidR="00EF746B" w:rsidRPr="00837724" w:rsidTr="00CE708F">
        <w:trPr>
          <w:jc w:val="center"/>
        </w:trPr>
        <w:tc>
          <w:tcPr>
            <w:tcW w:w="1596"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80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383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02-</w:t>
            </w:r>
            <w:r w:rsidRPr="00837724">
              <w:rPr>
                <w:rFonts w:ascii="仿宋" w:eastAsia="仿宋" w:hAnsi="仿宋" w:hint="eastAsia"/>
                <w:color w:val="000000" w:themeColor="text1"/>
              </w:rPr>
              <w:t>机动车</w:t>
            </w:r>
          </w:p>
        </w:tc>
      </w:tr>
      <w:tr w:rsidR="00EF746B" w:rsidRPr="00837724" w:rsidTr="00CE708F">
        <w:trPr>
          <w:jc w:val="center"/>
        </w:trPr>
        <w:tc>
          <w:tcPr>
            <w:tcW w:w="1596"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80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383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03-</w:t>
            </w:r>
            <w:r w:rsidRPr="00837724">
              <w:rPr>
                <w:rFonts w:ascii="仿宋" w:eastAsia="仿宋" w:hAnsi="仿宋" w:hint="eastAsia"/>
                <w:color w:val="000000" w:themeColor="text1"/>
              </w:rPr>
              <w:t>非机动车</w:t>
            </w:r>
          </w:p>
        </w:tc>
      </w:tr>
      <w:tr w:rsidR="00EF746B" w:rsidRPr="00837724" w:rsidTr="00CE708F">
        <w:trPr>
          <w:jc w:val="center"/>
        </w:trPr>
        <w:tc>
          <w:tcPr>
            <w:tcW w:w="1596"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80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383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04-</w:t>
            </w:r>
            <w:r w:rsidRPr="00837724">
              <w:rPr>
                <w:rFonts w:ascii="仿宋" w:eastAsia="仿宋" w:hAnsi="仿宋" w:hint="eastAsia"/>
                <w:color w:val="000000" w:themeColor="text1"/>
              </w:rPr>
              <w:t>物品</w:t>
            </w:r>
          </w:p>
        </w:tc>
      </w:tr>
      <w:tr w:rsidR="00EF746B" w:rsidRPr="00837724" w:rsidTr="00CE708F">
        <w:trPr>
          <w:jc w:val="center"/>
        </w:trPr>
        <w:tc>
          <w:tcPr>
            <w:tcW w:w="1596"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80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383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05-</w:t>
            </w:r>
            <w:r w:rsidRPr="00837724">
              <w:rPr>
                <w:rFonts w:ascii="仿宋" w:eastAsia="仿宋" w:hAnsi="仿宋" w:hint="eastAsia"/>
                <w:color w:val="000000" w:themeColor="text1"/>
              </w:rPr>
              <w:t>场景</w:t>
            </w:r>
          </w:p>
        </w:tc>
      </w:tr>
      <w:tr w:rsidR="00EF746B" w:rsidRPr="00837724" w:rsidTr="00CE708F">
        <w:trPr>
          <w:jc w:val="center"/>
        </w:trPr>
        <w:tc>
          <w:tcPr>
            <w:tcW w:w="1596"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80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383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06-</w:t>
            </w:r>
            <w:r w:rsidRPr="00837724">
              <w:rPr>
                <w:rFonts w:ascii="仿宋" w:eastAsia="仿宋" w:hAnsi="仿宋" w:hint="eastAsia"/>
                <w:color w:val="000000" w:themeColor="text1"/>
              </w:rPr>
              <w:t>人脸</w:t>
            </w:r>
          </w:p>
        </w:tc>
      </w:tr>
      <w:tr w:rsidR="00EF746B" w:rsidRPr="00837724" w:rsidTr="00CE708F">
        <w:trPr>
          <w:jc w:val="center"/>
        </w:trPr>
        <w:tc>
          <w:tcPr>
            <w:tcW w:w="1596"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80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383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07-</w:t>
            </w:r>
            <w:r w:rsidRPr="00837724">
              <w:rPr>
                <w:rFonts w:ascii="仿宋" w:eastAsia="仿宋" w:hAnsi="仿宋" w:hint="eastAsia"/>
                <w:color w:val="000000" w:themeColor="text1"/>
              </w:rPr>
              <w:t>视频图像标签</w:t>
            </w:r>
          </w:p>
        </w:tc>
      </w:tr>
      <w:tr w:rsidR="00EF746B" w:rsidRPr="00837724" w:rsidTr="00CE708F">
        <w:trPr>
          <w:jc w:val="center"/>
        </w:trPr>
        <w:tc>
          <w:tcPr>
            <w:tcW w:w="1596"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80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3833" w:type="dxa"/>
            <w:vMerge/>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99-</w:t>
            </w:r>
            <w:r w:rsidRPr="00837724">
              <w:rPr>
                <w:rFonts w:ascii="仿宋" w:eastAsia="仿宋" w:hAnsi="仿宋" w:hint="eastAsia"/>
                <w:color w:val="000000" w:themeColor="text1"/>
              </w:rPr>
              <w:t>其他</w:t>
            </w:r>
          </w:p>
        </w:tc>
      </w:tr>
      <w:tr w:rsidR="00EF746B" w:rsidRPr="00837724" w:rsidTr="00CE708F">
        <w:trPr>
          <w:jc w:val="center"/>
        </w:trPr>
        <w:tc>
          <w:tcPr>
            <w:tcW w:w="1596"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hint="eastAsia"/>
                <w:color w:val="000000" w:themeColor="text1"/>
              </w:rPr>
              <w:t>序号</w:t>
            </w:r>
          </w:p>
        </w:tc>
        <w:tc>
          <w:tcPr>
            <w:tcW w:w="803"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color w:val="000000" w:themeColor="text1"/>
              </w:rPr>
              <w:t>44-48</w:t>
            </w:r>
          </w:p>
        </w:tc>
        <w:tc>
          <w:tcPr>
            <w:tcW w:w="3833"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r w:rsidRPr="00837724">
              <w:rPr>
                <w:rFonts w:ascii="仿宋" w:eastAsia="仿宋" w:hAnsi="仿宋" w:hint="eastAsia"/>
                <w:color w:val="000000" w:themeColor="text1"/>
              </w:rPr>
              <w:t>视频图像信息语义属性对象序号</w:t>
            </w:r>
          </w:p>
        </w:tc>
        <w:tc>
          <w:tcPr>
            <w:tcW w:w="2184" w:type="dxa"/>
            <w:noWrap/>
            <w:vAlign w:val="center"/>
          </w:tcPr>
          <w:p w:rsidR="00EF746B" w:rsidRPr="00837724" w:rsidRDefault="00EF746B" w:rsidP="00CE708F">
            <w:pPr>
              <w:pStyle w:val="affffffff"/>
              <w:snapToGrid w:val="0"/>
              <w:spacing w:line="276" w:lineRule="auto"/>
              <w:ind w:firstLineChars="0" w:firstLine="0"/>
              <w:rPr>
                <w:rFonts w:ascii="仿宋" w:eastAsia="仿宋" w:hAnsi="仿宋"/>
                <w:color w:val="000000" w:themeColor="text1"/>
              </w:rPr>
            </w:pP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④目标对象特征属性要求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在满足</w:t>
      </w:r>
      <w:r w:rsidRPr="00837724">
        <w:rPr>
          <w:rFonts w:ascii="仿宋" w:eastAsia="仿宋" w:hAnsi="仿宋"/>
          <w:color w:val="000000" w:themeColor="text1"/>
          <w:sz w:val="21"/>
        </w:rPr>
        <w:t xml:space="preserve">GA/T 1400.3-2017 </w:t>
      </w:r>
      <w:r w:rsidRPr="00837724">
        <w:rPr>
          <w:rFonts w:ascii="仿宋" w:eastAsia="仿宋" w:hAnsi="仿宋" w:hint="eastAsia"/>
          <w:color w:val="000000" w:themeColor="text1"/>
          <w:sz w:val="21"/>
        </w:rPr>
        <w:t>（公安视频图像信息应用系统</w:t>
      </w:r>
      <w:r w:rsidRPr="00837724">
        <w:rPr>
          <w:rFonts w:ascii="仿宋" w:eastAsia="仿宋" w:hAnsi="仿宋"/>
          <w:color w:val="000000" w:themeColor="text1"/>
          <w:sz w:val="21"/>
        </w:rPr>
        <w:t xml:space="preserve"> </w:t>
      </w:r>
      <w:r w:rsidRPr="00837724">
        <w:rPr>
          <w:rFonts w:ascii="仿宋" w:eastAsia="仿宋" w:hAnsi="仿宋" w:hint="eastAsia"/>
          <w:color w:val="000000" w:themeColor="text1"/>
          <w:sz w:val="21"/>
        </w:rPr>
        <w:t>第</w:t>
      </w:r>
      <w:r w:rsidRPr="00837724">
        <w:rPr>
          <w:rFonts w:ascii="仿宋" w:eastAsia="仿宋" w:hAnsi="仿宋"/>
          <w:color w:val="000000" w:themeColor="text1"/>
          <w:sz w:val="21"/>
        </w:rPr>
        <w:t>3</w:t>
      </w:r>
      <w:r w:rsidRPr="00837724">
        <w:rPr>
          <w:rFonts w:ascii="仿宋" w:eastAsia="仿宋" w:hAnsi="仿宋" w:hint="eastAsia"/>
          <w:color w:val="000000" w:themeColor="text1"/>
          <w:sz w:val="21"/>
        </w:rPr>
        <w:t>部分：数据库技术要求）基础上，增加关联字段。</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459" w:name="_Toc20426526"/>
      <w:r w:rsidRPr="00837724">
        <w:rPr>
          <w:rFonts w:ascii="仿宋" w:eastAsia="仿宋" w:hAnsi="仿宋"/>
          <w:color w:val="000000" w:themeColor="text1"/>
          <w:sz w:val="21"/>
        </w:rPr>
        <w:t>1</w:t>
      </w:r>
      <w:r w:rsidRPr="00837724">
        <w:rPr>
          <w:rFonts w:ascii="仿宋" w:eastAsia="仿宋" w:hAnsi="仿宋" w:hint="eastAsia"/>
          <w:color w:val="000000" w:themeColor="text1"/>
          <w:sz w:val="21"/>
        </w:rPr>
        <w:t>）人脸对象特征属性表</w:t>
      </w:r>
      <w:bookmarkEnd w:id="459"/>
      <w:r w:rsidRPr="00837724">
        <w:rPr>
          <w:rFonts w:ascii="仿宋" w:eastAsia="仿宋" w:hAnsi="仿宋" w:hint="eastAsia"/>
          <w:color w:val="000000" w:themeColor="text1"/>
          <w:sz w:val="21"/>
        </w:rPr>
        <w:t>，增加</w:t>
      </w:r>
      <w:r w:rsidRPr="00837724">
        <w:rPr>
          <w:rFonts w:ascii="仿宋" w:eastAsia="仿宋" w:hAnsi="仿宋"/>
          <w:color w:val="000000" w:themeColor="text1"/>
          <w:sz w:val="21"/>
        </w:rPr>
        <w:t>72</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73</w:t>
      </w:r>
      <w:r w:rsidRPr="00837724">
        <w:rPr>
          <w:rFonts w:ascii="仿宋" w:eastAsia="仿宋" w:hAnsi="仿宋" w:hint="eastAsia"/>
          <w:color w:val="000000" w:themeColor="text1"/>
          <w:sz w:val="21"/>
        </w:rPr>
        <w:t>字段</w:t>
      </w:r>
    </w:p>
    <w:tbl>
      <w:tblPr>
        <w:tblW w:w="0" w:type="auto"/>
        <w:jc w:val="center"/>
        <w:tblLook w:val="04A0" w:firstRow="1" w:lastRow="0" w:firstColumn="1" w:lastColumn="0" w:noHBand="0" w:noVBand="1"/>
      </w:tblPr>
      <w:tblGrid>
        <w:gridCol w:w="347"/>
        <w:gridCol w:w="607"/>
        <w:gridCol w:w="574"/>
        <w:gridCol w:w="704"/>
        <w:gridCol w:w="346"/>
        <w:gridCol w:w="509"/>
        <w:gridCol w:w="5215"/>
      </w:tblGrid>
      <w:tr w:rsidR="00EF746B" w:rsidRPr="00837724" w:rsidTr="00CE708F">
        <w:trPr>
          <w:trHeight w:val="670"/>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bookmarkStart w:id="460" w:name="_Toc20426527"/>
            <w:r w:rsidRPr="00837724">
              <w:rPr>
                <w:rFonts w:ascii="仿宋" w:eastAsia="仿宋" w:hAnsi="仿宋" w:hint="eastAsia"/>
                <w:color w:val="000000" w:themeColor="text1"/>
                <w:sz w:val="21"/>
              </w:rPr>
              <w:t>序号</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名称</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标识符</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类型XML/JSON</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长度</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必选/可选</w:t>
            </w:r>
          </w:p>
        </w:tc>
        <w:tc>
          <w:tcPr>
            <w:tcW w:w="0" w:type="auto"/>
            <w:vMerge w:val="restart"/>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备注</w:t>
            </w:r>
          </w:p>
        </w:tc>
      </w:tr>
      <w:tr w:rsidR="00EF746B" w:rsidRPr="00837724" w:rsidTr="00CE708F">
        <w:trPr>
          <w:trHeight w:val="670"/>
          <w:jc w:val="center"/>
        </w:trPr>
        <w:tc>
          <w:tcPr>
            <w:tcW w:w="0" w:type="auto"/>
            <w:vMerge/>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vMerge/>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r>
      <w:tr w:rsidR="00EF746B" w:rsidRPr="00837724" w:rsidTr="00CE708F">
        <w:trPr>
          <w:trHeight w:val="45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7</w:t>
            </w:r>
            <w:r w:rsidRPr="00837724">
              <w:rPr>
                <w:rFonts w:ascii="仿宋" w:eastAsia="仿宋" w:hAnsi="仿宋"/>
                <w:color w:val="000000" w:themeColor="text1"/>
                <w:sz w:val="21"/>
              </w:rPr>
              <w:t>2</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对象类型</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w:t>
            </w:r>
            <w:r w:rsidRPr="00837724">
              <w:rPr>
                <w:rFonts w:ascii="仿宋" w:eastAsia="仿宋" w:hAnsi="仿宋"/>
                <w:color w:val="000000" w:themeColor="text1"/>
                <w:sz w:val="21"/>
              </w:rPr>
              <w:t>类型（</w:t>
            </w:r>
            <w:r w:rsidRPr="00837724">
              <w:rPr>
                <w:rFonts w:ascii="仿宋" w:eastAsia="仿宋" w:hAnsi="仿宋" w:hint="eastAsia"/>
                <w:color w:val="000000" w:themeColor="text1"/>
                <w:sz w:val="21"/>
              </w:rPr>
              <w:t>见关联对象类型表01：人员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 xml:space="preserve"> 共7种</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当有多个时用英文半角分号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分隔，关联对象SourceId必须一致</w:t>
            </w:r>
          </w:p>
        </w:tc>
      </w:tr>
      <w:tr w:rsidR="00EF746B" w:rsidRPr="00837724" w:rsidTr="00CE708F">
        <w:trPr>
          <w:trHeight w:val="450"/>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7</w:t>
            </w:r>
            <w:r w:rsidRPr="00837724">
              <w:rPr>
                <w:rFonts w:ascii="仿宋" w:eastAsia="仿宋" w:hAnsi="仿宋"/>
                <w:color w:val="000000" w:themeColor="text1"/>
                <w:sz w:val="21"/>
              </w:rPr>
              <w:t>3</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对象信息</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InfoList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视频图像信息语义属性对象列表</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当Relate</w:t>
            </w:r>
            <w:r w:rsidRPr="00837724">
              <w:rPr>
                <w:rFonts w:ascii="仿宋" w:eastAsia="仿宋" w:hAnsi="仿宋"/>
                <w:color w:val="000000" w:themeColor="text1"/>
                <w:sz w:val="21"/>
              </w:rPr>
              <w:t>dID</w:t>
            </w:r>
            <w:r w:rsidRPr="00837724">
              <w:rPr>
                <w:rFonts w:ascii="仿宋" w:eastAsia="仿宋" w:hAnsi="仿宋" w:hint="eastAsia"/>
                <w:color w:val="000000" w:themeColor="text1"/>
                <w:sz w:val="21"/>
              </w:rPr>
              <w:t>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RelatedList取值示例如下</w:t>
            </w:r>
            <w:r w:rsidRPr="00837724">
              <w:rPr>
                <w:rFonts w:ascii="仿宋" w:eastAsia="仿宋" w:hAnsi="仿宋"/>
                <w:color w:val="000000" w:themeColor="text1"/>
                <w:sz w:val="21"/>
              </w:rPr>
              <w:t>：</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"RelatedObject": [</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"RelatedType": "06",</w:t>
            </w: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人脸类型</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"RelatedID": ""</w:t>
            </w:r>
            <w:r w:rsidRPr="00837724">
              <w:rPr>
                <w:rFonts w:ascii="仿宋" w:eastAsia="仿宋" w:hAnsi="仿宋" w:hint="eastAsia"/>
                <w:color w:val="000000" w:themeColor="text1"/>
                <w:sz w:val="21"/>
              </w:rPr>
              <w:t>// 关联</w:t>
            </w:r>
            <w:r w:rsidRPr="00837724">
              <w:rPr>
                <w:rFonts w:ascii="仿宋" w:eastAsia="仿宋" w:hAnsi="仿宋"/>
                <w:color w:val="000000" w:themeColor="text1"/>
                <w:sz w:val="21"/>
              </w:rPr>
              <w:t>人脸FaceID</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多个用英文半角分号“;”</w:t>
            </w:r>
            <w:r w:rsidRPr="00837724">
              <w:rPr>
                <w:rFonts w:ascii="仿宋" w:eastAsia="仿宋" w:hAnsi="仿宋" w:hint="eastAsia"/>
                <w:color w:val="000000" w:themeColor="text1"/>
                <w:sz w:val="21"/>
              </w:rPr>
              <w:t>分隔</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napToGrid w:val="0"/>
              <w:spacing w:line="276" w:lineRule="auto"/>
              <w:rPr>
                <w:rFonts w:ascii="仿宋" w:eastAsia="仿宋" w:hAnsi="仿宋"/>
                <w:color w:val="000000" w:themeColor="text1"/>
                <w:sz w:val="21"/>
              </w:rPr>
            </w:pPr>
            <w:r w:rsidRPr="00837724">
              <w:rPr>
                <w:rFonts w:ascii="仿宋" w:eastAsia="仿宋" w:hAnsi="仿宋"/>
                <w:color w:val="000000" w:themeColor="text1"/>
                <w:sz w:val="21"/>
              </w:rPr>
              <w:t>}</w:t>
            </w: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2</w:t>
      </w:r>
      <w:r w:rsidRPr="00837724">
        <w:rPr>
          <w:rFonts w:ascii="仿宋" w:eastAsia="仿宋" w:hAnsi="仿宋" w:hint="eastAsia"/>
          <w:color w:val="000000" w:themeColor="text1"/>
          <w:sz w:val="21"/>
        </w:rPr>
        <w:t>）机动车对象特征属性表</w:t>
      </w:r>
      <w:bookmarkEnd w:id="460"/>
      <w:r w:rsidRPr="00837724">
        <w:rPr>
          <w:rFonts w:ascii="仿宋" w:eastAsia="仿宋" w:hAnsi="仿宋" w:hint="eastAsia"/>
          <w:color w:val="000000" w:themeColor="text1"/>
          <w:sz w:val="21"/>
        </w:rPr>
        <w:t>，增加</w:t>
      </w:r>
      <w:r w:rsidRPr="00837724">
        <w:rPr>
          <w:rFonts w:ascii="仿宋" w:eastAsia="仿宋" w:hAnsi="仿宋"/>
          <w:color w:val="000000" w:themeColor="text1"/>
          <w:sz w:val="21"/>
        </w:rPr>
        <w:t>72</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73</w:t>
      </w:r>
      <w:r w:rsidRPr="00837724">
        <w:rPr>
          <w:rFonts w:ascii="仿宋" w:eastAsia="仿宋" w:hAnsi="仿宋" w:hint="eastAsia"/>
          <w:color w:val="000000" w:themeColor="text1"/>
          <w:sz w:val="21"/>
        </w:rPr>
        <w:t>字段</w:t>
      </w:r>
    </w:p>
    <w:tbl>
      <w:tblPr>
        <w:tblW w:w="0" w:type="auto"/>
        <w:tblInd w:w="93" w:type="dxa"/>
        <w:tblLook w:val="04A0" w:firstRow="1" w:lastRow="0" w:firstColumn="1" w:lastColumn="0" w:noHBand="0" w:noVBand="1"/>
      </w:tblPr>
      <w:tblGrid>
        <w:gridCol w:w="345"/>
        <w:gridCol w:w="602"/>
        <w:gridCol w:w="569"/>
        <w:gridCol w:w="698"/>
        <w:gridCol w:w="344"/>
        <w:gridCol w:w="505"/>
        <w:gridCol w:w="5146"/>
      </w:tblGrid>
      <w:tr w:rsidR="00EF746B" w:rsidRPr="00837724" w:rsidTr="00CE708F">
        <w:trPr>
          <w:trHeight w:val="27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序号</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名称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标识符</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类型XML/JSON</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长度</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必选/可选</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备注</w:t>
            </w:r>
          </w:p>
        </w:tc>
      </w:tr>
      <w:tr w:rsidR="00EF746B" w:rsidRPr="00837724" w:rsidTr="00CE708F">
        <w:trPr>
          <w:trHeight w:val="450"/>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lastRenderedPageBreak/>
              <w:t>7</w:t>
            </w:r>
            <w:r w:rsidRPr="00837724">
              <w:rPr>
                <w:rFonts w:ascii="仿宋" w:eastAsia="仿宋" w:hAnsi="仿宋"/>
                <w:color w:val="000000" w:themeColor="text1"/>
                <w:sz w:val="21"/>
              </w:rPr>
              <w:t>2</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对象类型</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w:t>
            </w:r>
            <w:r w:rsidRPr="00837724">
              <w:rPr>
                <w:rFonts w:ascii="仿宋" w:eastAsia="仿宋" w:hAnsi="仿宋"/>
                <w:color w:val="000000" w:themeColor="text1"/>
                <w:sz w:val="21"/>
              </w:rPr>
              <w:t>类型（</w:t>
            </w:r>
            <w:r w:rsidRPr="00837724">
              <w:rPr>
                <w:rFonts w:ascii="仿宋" w:eastAsia="仿宋" w:hAnsi="仿宋" w:hint="eastAsia"/>
                <w:color w:val="000000" w:themeColor="text1"/>
                <w:sz w:val="21"/>
              </w:rPr>
              <w:t>见关联对象类型表01：人员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 xml:space="preserve"> 共7种</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当有多个时用英文半角分号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分隔，关联对象SourceId必须一致</w:t>
            </w:r>
          </w:p>
        </w:tc>
      </w:tr>
      <w:tr w:rsidR="00EF746B" w:rsidRPr="00837724" w:rsidTr="00CE708F">
        <w:trPr>
          <w:trHeight w:val="6422"/>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7</w:t>
            </w:r>
            <w:r w:rsidRPr="00837724">
              <w:rPr>
                <w:rFonts w:ascii="仿宋" w:eastAsia="仿宋" w:hAnsi="仿宋"/>
                <w:color w:val="000000" w:themeColor="text1"/>
                <w:sz w:val="21"/>
              </w:rPr>
              <w:t>3</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对象信息</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InfoList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视频图像信息语义属性对象列表</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当Relate</w:t>
            </w:r>
            <w:r w:rsidRPr="00837724">
              <w:rPr>
                <w:rFonts w:ascii="仿宋" w:eastAsia="仿宋" w:hAnsi="仿宋"/>
                <w:color w:val="000000" w:themeColor="text1"/>
                <w:sz w:val="21"/>
              </w:rPr>
              <w:t>dID</w:t>
            </w:r>
            <w:r w:rsidRPr="00837724">
              <w:rPr>
                <w:rFonts w:ascii="仿宋" w:eastAsia="仿宋" w:hAnsi="仿宋" w:hint="eastAsia"/>
                <w:color w:val="000000" w:themeColor="text1"/>
                <w:sz w:val="21"/>
              </w:rPr>
              <w:t>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RelatedList取值示例如下</w:t>
            </w:r>
            <w:r w:rsidRPr="00837724">
              <w:rPr>
                <w:rFonts w:ascii="仿宋" w:eastAsia="仿宋" w:hAnsi="仿宋"/>
                <w:color w:val="000000" w:themeColor="text1"/>
                <w:sz w:val="21"/>
              </w:rPr>
              <w:t>：</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"RelatedObject": [</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"RelatedType": "06",</w:t>
            </w: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人脸类型</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"RelatedID": ""</w:t>
            </w:r>
            <w:r w:rsidRPr="00837724">
              <w:rPr>
                <w:rFonts w:ascii="仿宋" w:eastAsia="仿宋" w:hAnsi="仿宋" w:hint="eastAsia"/>
                <w:color w:val="000000" w:themeColor="text1"/>
                <w:sz w:val="21"/>
              </w:rPr>
              <w:t>// 关联</w:t>
            </w:r>
            <w:r w:rsidRPr="00837724">
              <w:rPr>
                <w:rFonts w:ascii="仿宋" w:eastAsia="仿宋" w:hAnsi="仿宋"/>
                <w:color w:val="000000" w:themeColor="text1"/>
                <w:sz w:val="21"/>
              </w:rPr>
              <w:t>人脸FaceID</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多个用英文半角分号“;”</w:t>
            </w:r>
            <w:r w:rsidRPr="00837724">
              <w:rPr>
                <w:rFonts w:ascii="仿宋" w:eastAsia="仿宋" w:hAnsi="仿宋" w:hint="eastAsia"/>
                <w:color w:val="000000" w:themeColor="text1"/>
                <w:sz w:val="21"/>
              </w:rPr>
              <w:t>分隔</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after="312" w:line="276" w:lineRule="auto"/>
              <w:rPr>
                <w:rFonts w:ascii="仿宋" w:eastAsia="仿宋" w:hAnsi="仿宋"/>
                <w:color w:val="000000" w:themeColor="text1"/>
                <w:sz w:val="21"/>
              </w:rPr>
            </w:pPr>
            <w:r w:rsidRPr="00837724">
              <w:rPr>
                <w:rFonts w:ascii="仿宋" w:eastAsia="仿宋" w:hAnsi="仿宋"/>
                <w:color w:val="000000" w:themeColor="text1"/>
                <w:sz w:val="21"/>
              </w:rPr>
              <w:t>}</w:t>
            </w: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461" w:name="_Toc20426528"/>
      <w:r w:rsidRPr="00837724">
        <w:rPr>
          <w:rFonts w:ascii="仿宋" w:eastAsia="仿宋" w:hAnsi="仿宋"/>
          <w:color w:val="000000" w:themeColor="text1"/>
          <w:sz w:val="21"/>
        </w:rPr>
        <w:t>3</w:t>
      </w:r>
      <w:r w:rsidRPr="00837724">
        <w:rPr>
          <w:rFonts w:ascii="仿宋" w:eastAsia="仿宋" w:hAnsi="仿宋" w:hint="eastAsia"/>
          <w:color w:val="000000" w:themeColor="text1"/>
          <w:sz w:val="21"/>
        </w:rPr>
        <w:t>）人员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人体对象特征属性表</w:t>
      </w:r>
      <w:bookmarkEnd w:id="461"/>
      <w:r w:rsidRPr="00837724">
        <w:rPr>
          <w:rFonts w:ascii="仿宋" w:eastAsia="仿宋" w:hAnsi="仿宋" w:hint="eastAsia"/>
          <w:color w:val="000000" w:themeColor="text1"/>
          <w:sz w:val="21"/>
        </w:rPr>
        <w:t>，增加</w:t>
      </w:r>
      <w:r w:rsidRPr="00837724">
        <w:rPr>
          <w:rFonts w:ascii="仿宋" w:eastAsia="仿宋" w:hAnsi="仿宋"/>
          <w:color w:val="000000" w:themeColor="text1"/>
          <w:sz w:val="21"/>
        </w:rPr>
        <w:t>85</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86</w:t>
      </w:r>
      <w:r w:rsidRPr="00837724">
        <w:rPr>
          <w:rFonts w:ascii="仿宋" w:eastAsia="仿宋" w:hAnsi="仿宋" w:hint="eastAsia"/>
          <w:color w:val="000000" w:themeColor="text1"/>
          <w:sz w:val="21"/>
        </w:rPr>
        <w:t>字段</w:t>
      </w:r>
    </w:p>
    <w:tbl>
      <w:tblPr>
        <w:tblW w:w="0" w:type="auto"/>
        <w:tblInd w:w="93" w:type="dxa"/>
        <w:tblLook w:val="04A0" w:firstRow="1" w:lastRow="0" w:firstColumn="1" w:lastColumn="0" w:noHBand="0" w:noVBand="1"/>
      </w:tblPr>
      <w:tblGrid>
        <w:gridCol w:w="345"/>
        <w:gridCol w:w="602"/>
        <w:gridCol w:w="569"/>
        <w:gridCol w:w="698"/>
        <w:gridCol w:w="344"/>
        <w:gridCol w:w="505"/>
        <w:gridCol w:w="5146"/>
      </w:tblGrid>
      <w:tr w:rsidR="00EF746B" w:rsidRPr="00837724" w:rsidTr="00CE708F">
        <w:trPr>
          <w:trHeight w:val="270"/>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序号</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名称</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标识符</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类型XML/JSON</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长度</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必选/可选</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备注</w:t>
            </w:r>
          </w:p>
        </w:tc>
      </w:tr>
      <w:tr w:rsidR="00EF746B" w:rsidRPr="00837724" w:rsidTr="00CE708F">
        <w:trPr>
          <w:trHeight w:val="450"/>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8</w:t>
            </w:r>
            <w:r w:rsidRPr="00837724">
              <w:rPr>
                <w:rFonts w:ascii="仿宋" w:eastAsia="仿宋" w:hAnsi="仿宋"/>
                <w:color w:val="000000" w:themeColor="text1"/>
                <w:sz w:val="21"/>
              </w:rPr>
              <w:t>5</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w:t>
            </w:r>
            <w:r w:rsidRPr="00837724">
              <w:rPr>
                <w:rFonts w:ascii="仿宋" w:eastAsia="仿宋" w:hAnsi="仿宋"/>
                <w:color w:val="000000" w:themeColor="text1"/>
                <w:sz w:val="21"/>
              </w:rPr>
              <w:lastRenderedPageBreak/>
              <w:t>类型</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lastRenderedPageBreak/>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w:t>
            </w:r>
            <w:r w:rsidRPr="00837724">
              <w:rPr>
                <w:rFonts w:ascii="仿宋" w:eastAsia="仿宋" w:hAnsi="仿宋"/>
                <w:color w:val="000000" w:themeColor="text1"/>
                <w:sz w:val="21"/>
              </w:rPr>
              <w:t>类型（</w:t>
            </w:r>
            <w:r w:rsidRPr="00837724">
              <w:rPr>
                <w:rFonts w:ascii="仿宋" w:eastAsia="仿宋" w:hAnsi="仿宋" w:hint="eastAsia"/>
                <w:color w:val="000000" w:themeColor="text1"/>
                <w:sz w:val="21"/>
              </w:rPr>
              <w:t>见关联对象类型表01：人员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 xml:space="preserve"> 共7种</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lastRenderedPageBreak/>
              <w:t>当有多个时用英文半角分号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分隔，关联对象SourceId必须一致</w:t>
            </w:r>
          </w:p>
        </w:tc>
      </w:tr>
      <w:tr w:rsidR="00EF746B" w:rsidRPr="00837724" w:rsidTr="00CE708F">
        <w:trPr>
          <w:trHeight w:val="416"/>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lastRenderedPageBreak/>
              <w:t>8</w:t>
            </w:r>
            <w:r w:rsidRPr="00837724">
              <w:rPr>
                <w:rFonts w:ascii="仿宋" w:eastAsia="仿宋" w:hAnsi="仿宋"/>
                <w:color w:val="000000" w:themeColor="text1"/>
                <w:sz w:val="21"/>
              </w:rPr>
              <w:t>6</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对象信息</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InfoList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视频图像信息语义属性对象列表</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当Relate</w:t>
            </w:r>
            <w:r w:rsidRPr="00837724">
              <w:rPr>
                <w:rFonts w:ascii="仿宋" w:eastAsia="仿宋" w:hAnsi="仿宋"/>
                <w:color w:val="000000" w:themeColor="text1"/>
                <w:sz w:val="21"/>
              </w:rPr>
              <w:t>dID</w:t>
            </w:r>
            <w:r w:rsidRPr="00837724">
              <w:rPr>
                <w:rFonts w:ascii="仿宋" w:eastAsia="仿宋" w:hAnsi="仿宋" w:hint="eastAsia"/>
                <w:color w:val="000000" w:themeColor="text1"/>
                <w:sz w:val="21"/>
              </w:rPr>
              <w:t>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RelatedList取值示例如下</w:t>
            </w:r>
            <w:r w:rsidRPr="00837724">
              <w:rPr>
                <w:rFonts w:ascii="仿宋" w:eastAsia="仿宋" w:hAnsi="仿宋"/>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"RelatedObject":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"RelatedType": "06",</w:t>
            </w: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人脸类型</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"RelatedID": ""</w:t>
            </w:r>
            <w:r w:rsidRPr="00837724">
              <w:rPr>
                <w:rFonts w:ascii="仿宋" w:eastAsia="仿宋" w:hAnsi="仿宋" w:hint="eastAsia"/>
                <w:color w:val="000000" w:themeColor="text1"/>
                <w:sz w:val="21"/>
              </w:rPr>
              <w:t>// 关联</w:t>
            </w:r>
            <w:r w:rsidRPr="00837724">
              <w:rPr>
                <w:rFonts w:ascii="仿宋" w:eastAsia="仿宋" w:hAnsi="仿宋"/>
                <w:color w:val="000000" w:themeColor="text1"/>
                <w:sz w:val="21"/>
              </w:rPr>
              <w:t>人脸FaceID</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多个用英文半角分号“;”</w:t>
            </w:r>
            <w:r w:rsidRPr="00837724">
              <w:rPr>
                <w:rFonts w:ascii="仿宋" w:eastAsia="仿宋" w:hAnsi="仿宋" w:hint="eastAsia"/>
                <w:color w:val="000000" w:themeColor="text1"/>
                <w:sz w:val="21"/>
              </w:rPr>
              <w:t>分隔</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w:t>
            </w: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462" w:name="_Toc20426529"/>
      <w:r w:rsidRPr="00837724">
        <w:rPr>
          <w:rFonts w:ascii="仿宋" w:eastAsia="仿宋" w:hAnsi="仿宋"/>
          <w:color w:val="000000" w:themeColor="text1"/>
          <w:sz w:val="21"/>
        </w:rPr>
        <w:t>4</w:t>
      </w:r>
      <w:r w:rsidRPr="00837724">
        <w:rPr>
          <w:rFonts w:ascii="仿宋" w:eastAsia="仿宋" w:hAnsi="仿宋" w:hint="eastAsia"/>
          <w:color w:val="000000" w:themeColor="text1"/>
          <w:sz w:val="21"/>
        </w:rPr>
        <w:t>）非机动车对象特征属性表</w:t>
      </w:r>
      <w:bookmarkEnd w:id="462"/>
      <w:r w:rsidRPr="00837724">
        <w:rPr>
          <w:rFonts w:ascii="仿宋" w:eastAsia="仿宋" w:hAnsi="仿宋" w:hint="eastAsia"/>
          <w:color w:val="000000" w:themeColor="text1"/>
          <w:sz w:val="21"/>
        </w:rPr>
        <w:t>，增加</w:t>
      </w:r>
      <w:r w:rsidRPr="00837724">
        <w:rPr>
          <w:rFonts w:ascii="仿宋" w:eastAsia="仿宋" w:hAnsi="仿宋"/>
          <w:color w:val="000000" w:themeColor="text1"/>
          <w:sz w:val="21"/>
        </w:rPr>
        <w:t>45</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46</w:t>
      </w:r>
      <w:r w:rsidRPr="00837724">
        <w:rPr>
          <w:rFonts w:ascii="仿宋" w:eastAsia="仿宋" w:hAnsi="仿宋" w:hint="eastAsia"/>
          <w:color w:val="000000" w:themeColor="text1"/>
          <w:sz w:val="21"/>
        </w:rPr>
        <w:t>字段</w:t>
      </w:r>
    </w:p>
    <w:tbl>
      <w:tblPr>
        <w:tblW w:w="0" w:type="auto"/>
        <w:tblInd w:w="93" w:type="dxa"/>
        <w:tblLook w:val="04A0" w:firstRow="1" w:lastRow="0" w:firstColumn="1" w:lastColumn="0" w:noHBand="0" w:noVBand="1"/>
      </w:tblPr>
      <w:tblGrid>
        <w:gridCol w:w="345"/>
        <w:gridCol w:w="602"/>
        <w:gridCol w:w="569"/>
        <w:gridCol w:w="698"/>
        <w:gridCol w:w="344"/>
        <w:gridCol w:w="505"/>
        <w:gridCol w:w="5146"/>
      </w:tblGrid>
      <w:tr w:rsidR="00EF746B" w:rsidRPr="00837724" w:rsidTr="00CE708F">
        <w:trPr>
          <w:trHeight w:val="27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序号</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名称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标识符</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类型XML/JSON</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长度</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必选/可选</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备注</w:t>
            </w:r>
          </w:p>
        </w:tc>
      </w:tr>
      <w:tr w:rsidR="00EF746B" w:rsidRPr="00837724" w:rsidTr="00CE708F">
        <w:trPr>
          <w:trHeight w:val="450"/>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4</w:t>
            </w:r>
            <w:r w:rsidRPr="00837724">
              <w:rPr>
                <w:rFonts w:ascii="仿宋" w:eastAsia="仿宋" w:hAnsi="仿宋"/>
                <w:color w:val="000000" w:themeColor="text1"/>
                <w:sz w:val="21"/>
              </w:rPr>
              <w:t>5</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对象类型</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w:t>
            </w:r>
            <w:r w:rsidRPr="00837724">
              <w:rPr>
                <w:rFonts w:ascii="仿宋" w:eastAsia="仿宋" w:hAnsi="仿宋"/>
                <w:color w:val="000000" w:themeColor="text1"/>
                <w:sz w:val="21"/>
              </w:rPr>
              <w:t>dType</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w:t>
            </w:r>
            <w:r w:rsidRPr="00837724">
              <w:rPr>
                <w:rFonts w:ascii="仿宋" w:eastAsia="仿宋" w:hAnsi="仿宋"/>
                <w:color w:val="000000" w:themeColor="text1"/>
                <w:sz w:val="21"/>
              </w:rPr>
              <w:t>类型（</w:t>
            </w:r>
            <w:r w:rsidRPr="00837724">
              <w:rPr>
                <w:rFonts w:ascii="仿宋" w:eastAsia="仿宋" w:hAnsi="仿宋" w:hint="eastAsia"/>
                <w:color w:val="000000" w:themeColor="text1"/>
                <w:sz w:val="21"/>
              </w:rPr>
              <w:t>见关联对象类型表01：人员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 xml:space="preserve"> 共7种</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当有多个时用英文半角分号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分隔，关联对象SourceId必须一致</w:t>
            </w:r>
          </w:p>
        </w:tc>
      </w:tr>
      <w:tr w:rsidR="00EF746B" w:rsidRPr="00837724" w:rsidTr="00CE708F">
        <w:trPr>
          <w:trHeight w:val="450"/>
        </w:trPr>
        <w:tc>
          <w:tcPr>
            <w:tcW w:w="0" w:type="auto"/>
            <w:tcBorders>
              <w:top w:val="single" w:sz="4" w:space="0" w:color="auto"/>
              <w:left w:val="single" w:sz="4" w:space="0" w:color="auto"/>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4</w:t>
            </w:r>
            <w:r w:rsidRPr="00837724">
              <w:rPr>
                <w:rFonts w:ascii="仿宋" w:eastAsia="仿宋" w:hAnsi="仿宋"/>
                <w:color w:val="000000" w:themeColor="text1"/>
                <w:sz w:val="21"/>
              </w:rPr>
              <w:t>6</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对象信息</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w:t>
            </w:r>
            <w:r w:rsidRPr="00837724">
              <w:rPr>
                <w:rFonts w:ascii="仿宋" w:eastAsia="仿宋" w:hAnsi="仿宋"/>
                <w:color w:val="000000" w:themeColor="text1"/>
                <w:sz w:val="21"/>
              </w:rPr>
              <w:t>InfoList</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w:t>
            </w:r>
          </w:p>
        </w:tc>
        <w:tc>
          <w:tcPr>
            <w:tcW w:w="0" w:type="auto"/>
            <w:tcBorders>
              <w:top w:val="single" w:sz="4" w:space="0" w:color="auto"/>
              <w:left w:val="nil"/>
              <w:bottom w:val="single" w:sz="4" w:space="0" w:color="auto"/>
              <w:right w:val="single" w:sz="4" w:space="0" w:color="auto"/>
            </w:tcBorders>
            <w:noWrap/>
            <w:vAlign w:val="center"/>
          </w:tcPr>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与</w:t>
            </w:r>
            <w:r w:rsidRPr="00837724">
              <w:rPr>
                <w:rFonts w:ascii="仿宋" w:eastAsia="仿宋" w:hAnsi="仿宋"/>
                <w:color w:val="000000" w:themeColor="text1"/>
                <w:sz w:val="21"/>
              </w:rPr>
              <w:t>该对象关联的</w:t>
            </w:r>
            <w:r w:rsidRPr="00837724">
              <w:rPr>
                <w:rFonts w:ascii="仿宋" w:eastAsia="仿宋" w:hAnsi="仿宋" w:hint="eastAsia"/>
                <w:color w:val="000000" w:themeColor="text1"/>
                <w:sz w:val="21"/>
              </w:rPr>
              <w:t>视频图像信息语义属性对象列表</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01：人员</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06：人脸</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02：</w:t>
            </w:r>
            <w:r w:rsidRPr="00837724">
              <w:rPr>
                <w:rFonts w:ascii="仿宋" w:eastAsia="仿宋" w:hAnsi="仿宋"/>
                <w:color w:val="000000" w:themeColor="text1"/>
                <w:sz w:val="21"/>
              </w:rPr>
              <w:t>机动车、</w:t>
            </w:r>
            <w:r w:rsidRPr="00837724">
              <w:rPr>
                <w:rFonts w:ascii="仿宋" w:eastAsia="仿宋" w:hAnsi="仿宋" w:hint="eastAsia"/>
                <w:color w:val="000000" w:themeColor="text1"/>
                <w:sz w:val="21"/>
              </w:rPr>
              <w:t>03：</w:t>
            </w:r>
            <w:r w:rsidRPr="00837724">
              <w:rPr>
                <w:rFonts w:ascii="仿宋" w:eastAsia="仿宋" w:hAnsi="仿宋"/>
                <w:color w:val="000000" w:themeColor="text1"/>
                <w:sz w:val="21"/>
              </w:rPr>
              <w:t>非机动车、</w:t>
            </w:r>
            <w:r w:rsidRPr="00837724">
              <w:rPr>
                <w:rFonts w:ascii="仿宋" w:eastAsia="仿宋" w:hAnsi="仿宋" w:hint="eastAsia"/>
                <w:color w:val="000000" w:themeColor="text1"/>
                <w:sz w:val="21"/>
              </w:rPr>
              <w:t>04：</w:t>
            </w:r>
            <w:r w:rsidRPr="00837724">
              <w:rPr>
                <w:rFonts w:ascii="仿宋" w:eastAsia="仿宋" w:hAnsi="仿宋"/>
                <w:color w:val="000000" w:themeColor="text1"/>
                <w:sz w:val="21"/>
              </w:rPr>
              <w:t>物品、</w:t>
            </w:r>
            <w:r w:rsidRPr="00837724">
              <w:rPr>
                <w:rFonts w:ascii="仿宋" w:eastAsia="仿宋" w:hAnsi="仿宋" w:hint="eastAsia"/>
                <w:color w:val="000000" w:themeColor="text1"/>
                <w:sz w:val="21"/>
              </w:rPr>
              <w:t>05：</w:t>
            </w:r>
            <w:r w:rsidRPr="00837724">
              <w:rPr>
                <w:rFonts w:ascii="仿宋" w:eastAsia="仿宋" w:hAnsi="仿宋"/>
                <w:color w:val="000000" w:themeColor="text1"/>
                <w:sz w:val="21"/>
              </w:rPr>
              <w:t>场景、</w:t>
            </w:r>
            <w:r w:rsidRPr="00837724">
              <w:rPr>
                <w:rFonts w:ascii="仿宋" w:eastAsia="仿宋" w:hAnsi="仿宋" w:hint="eastAsia"/>
                <w:color w:val="000000" w:themeColor="text1"/>
                <w:sz w:val="21"/>
              </w:rPr>
              <w:t>07：</w:t>
            </w:r>
            <w:r w:rsidRPr="00837724">
              <w:rPr>
                <w:rFonts w:ascii="仿宋" w:eastAsia="仿宋" w:hAnsi="仿宋"/>
                <w:color w:val="000000" w:themeColor="text1"/>
                <w:sz w:val="21"/>
              </w:rPr>
              <w:t>视频标签对象）</w:t>
            </w:r>
            <w:r w:rsidRPr="00837724">
              <w:rPr>
                <w:rFonts w:ascii="仿宋" w:eastAsia="仿宋" w:hAnsi="仿宋" w:hint="eastAsia"/>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当Relate</w:t>
            </w:r>
            <w:r w:rsidRPr="00837724">
              <w:rPr>
                <w:rFonts w:ascii="仿宋" w:eastAsia="仿宋" w:hAnsi="仿宋"/>
                <w:color w:val="000000" w:themeColor="text1"/>
                <w:sz w:val="21"/>
              </w:rPr>
              <w:t>dID</w:t>
            </w:r>
            <w:r w:rsidRPr="00837724">
              <w:rPr>
                <w:rFonts w:ascii="仿宋" w:eastAsia="仿宋" w:hAnsi="仿宋" w:hint="eastAsia"/>
                <w:color w:val="000000" w:themeColor="text1"/>
                <w:sz w:val="21"/>
              </w:rPr>
              <w:t>有多个时用英文半角分号</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分隔</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hint="eastAsia"/>
                <w:color w:val="000000" w:themeColor="text1"/>
                <w:sz w:val="21"/>
              </w:rPr>
              <w:t>RelatedList取值示例如下</w:t>
            </w:r>
            <w:r w:rsidRPr="00837724">
              <w:rPr>
                <w:rFonts w:ascii="仿宋" w:eastAsia="仿宋" w:hAnsi="仿宋"/>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"RelatedObject":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"RelatedType": "06",</w:t>
            </w:r>
            <w:r w:rsidRPr="00837724">
              <w:rPr>
                <w:rFonts w:ascii="仿宋" w:eastAsia="仿宋" w:hAnsi="仿宋" w:hint="eastAsia"/>
                <w:color w:val="000000" w:themeColor="text1"/>
                <w:sz w:val="21"/>
              </w:rPr>
              <w:t>//关联</w:t>
            </w:r>
            <w:r w:rsidRPr="00837724">
              <w:rPr>
                <w:rFonts w:ascii="仿宋" w:eastAsia="仿宋" w:hAnsi="仿宋"/>
                <w:color w:val="000000" w:themeColor="text1"/>
                <w:sz w:val="21"/>
              </w:rPr>
              <w:t>人脸类型</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"RelatedID": ""</w:t>
            </w:r>
            <w:r w:rsidRPr="00837724">
              <w:rPr>
                <w:rFonts w:ascii="仿宋" w:eastAsia="仿宋" w:hAnsi="仿宋" w:hint="eastAsia"/>
                <w:color w:val="000000" w:themeColor="text1"/>
                <w:sz w:val="21"/>
              </w:rPr>
              <w:t>// 关联</w:t>
            </w:r>
            <w:r w:rsidRPr="00837724">
              <w:rPr>
                <w:rFonts w:ascii="仿宋" w:eastAsia="仿宋" w:hAnsi="仿宋"/>
                <w:color w:val="000000" w:themeColor="text1"/>
                <w:sz w:val="21"/>
              </w:rPr>
              <w:t>人脸FaceID</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多个用英文半角分号“;”</w:t>
            </w:r>
            <w:r w:rsidRPr="00837724">
              <w:rPr>
                <w:rFonts w:ascii="仿宋" w:eastAsia="仿宋" w:hAnsi="仿宋" w:hint="eastAsia"/>
                <w:color w:val="000000" w:themeColor="text1"/>
                <w:sz w:val="21"/>
              </w:rPr>
              <w:t>分隔</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 xml:space="preserve">    ]</w:t>
            </w:r>
          </w:p>
          <w:p w:rsidR="00EF746B" w:rsidRPr="00837724" w:rsidRDefault="00EF746B" w:rsidP="00CE708F">
            <w:pPr>
              <w:pStyle w:val="affff4"/>
              <w:spacing w:line="276" w:lineRule="auto"/>
              <w:rPr>
                <w:rFonts w:ascii="仿宋" w:eastAsia="仿宋" w:hAnsi="仿宋"/>
                <w:color w:val="000000" w:themeColor="text1"/>
                <w:sz w:val="21"/>
              </w:rPr>
            </w:pPr>
            <w:r w:rsidRPr="00837724">
              <w:rPr>
                <w:rFonts w:ascii="仿宋" w:eastAsia="仿宋" w:hAnsi="仿宋"/>
                <w:color w:val="000000" w:themeColor="text1"/>
                <w:sz w:val="21"/>
              </w:rPr>
              <w:t>}</w:t>
            </w: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lastRenderedPageBreak/>
        <w:t>⑤关联对象类型（</w:t>
      </w:r>
      <w:r w:rsidRPr="00837724">
        <w:rPr>
          <w:rFonts w:ascii="仿宋" w:eastAsia="仿宋" w:hAnsi="仿宋"/>
          <w:color w:val="000000" w:themeColor="text1"/>
          <w:sz w:val="21"/>
        </w:rPr>
        <w:t>RelatedType</w:t>
      </w:r>
      <w:r w:rsidRPr="00837724">
        <w:rPr>
          <w:rFonts w:ascii="仿宋" w:eastAsia="仿宋" w:hAnsi="仿宋" w:hint="eastAsia"/>
          <w:color w:val="000000" w:themeColor="text1"/>
          <w:sz w:val="21"/>
        </w:rPr>
        <w:t>）</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关联视频图像语义对象类型详细取值</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值类型</w:t>
      </w:r>
      <w:r w:rsidRPr="00837724">
        <w:rPr>
          <w:rFonts w:ascii="仿宋" w:eastAsia="仿宋" w:hAnsi="仿宋"/>
          <w:color w:val="000000" w:themeColor="text1"/>
          <w:sz w:val="21"/>
        </w:rPr>
        <w:t>string)</w:t>
      </w:r>
      <w:r w:rsidRPr="00837724">
        <w:rPr>
          <w:rFonts w:ascii="仿宋" w:eastAsia="仿宋" w:hAnsi="仿宋" w:hint="eastAsia"/>
          <w:color w:val="000000" w:themeColor="text1"/>
          <w:sz w:val="21"/>
        </w:rPr>
        <w:t>见下表。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2"/>
        <w:gridCol w:w="2065"/>
        <w:gridCol w:w="3948"/>
      </w:tblGrid>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序号</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消息中取值</w:t>
            </w:r>
          </w:p>
        </w:tc>
        <w:tc>
          <w:tcPr>
            <w:tcW w:w="3948"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说明</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1</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01</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人员</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2</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02</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机动车</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3</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03</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非机动车</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4</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04</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物品</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5</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05</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场景</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6</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06</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人脸</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7</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07</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视频图像</w:t>
            </w:r>
            <w:r w:rsidRPr="00837724">
              <w:rPr>
                <w:rFonts w:ascii="仿宋" w:eastAsia="仿宋" w:hAnsi="仿宋"/>
                <w:color w:val="000000" w:themeColor="text1"/>
                <w:sz w:val="21"/>
              </w:rPr>
              <w:t>标签</w:t>
            </w:r>
          </w:p>
        </w:tc>
      </w:tr>
      <w:tr w:rsidR="00EF746B" w:rsidRPr="00837724" w:rsidTr="00CE708F">
        <w:trPr>
          <w:jc w:val="center"/>
        </w:trPr>
        <w:tc>
          <w:tcPr>
            <w:tcW w:w="2062"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8</w:t>
            </w:r>
          </w:p>
        </w:tc>
        <w:tc>
          <w:tcPr>
            <w:tcW w:w="2065" w:type="dxa"/>
            <w:noWrap/>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color w:val="000000" w:themeColor="text1"/>
                <w:sz w:val="21"/>
              </w:rPr>
              <w:t>99</w:t>
            </w:r>
          </w:p>
        </w:tc>
        <w:tc>
          <w:tcPr>
            <w:tcW w:w="3948" w:type="dxa"/>
            <w:noWrap/>
            <w:vAlign w:val="bottom"/>
          </w:tcPr>
          <w:p w:rsidR="00EF746B" w:rsidRPr="00837724" w:rsidRDefault="00EF746B" w:rsidP="00CE708F">
            <w:pPr>
              <w:pStyle w:val="affff4"/>
              <w:spacing w:line="276" w:lineRule="auto"/>
              <w:jc w:val="center"/>
              <w:rPr>
                <w:rFonts w:ascii="仿宋" w:eastAsia="仿宋" w:hAnsi="仿宋"/>
                <w:color w:val="000000" w:themeColor="text1"/>
                <w:sz w:val="21"/>
              </w:rPr>
            </w:pPr>
            <w:r w:rsidRPr="00837724">
              <w:rPr>
                <w:rFonts w:ascii="仿宋" w:eastAsia="仿宋" w:hAnsi="仿宋" w:hint="eastAsia"/>
                <w:color w:val="000000" w:themeColor="text1"/>
                <w:sz w:val="21"/>
              </w:rPr>
              <w:t>其他</w:t>
            </w:r>
          </w:p>
        </w:tc>
      </w:tr>
    </w:tbl>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p>
    <w:p w:rsidR="00EF746B" w:rsidRPr="00837724" w:rsidRDefault="00EF746B" w:rsidP="00EF746B">
      <w:pPr>
        <w:spacing w:line="276" w:lineRule="auto"/>
        <w:outlineLvl w:val="4"/>
        <w:rPr>
          <w:rStyle w:val="28"/>
          <w:rFonts w:ascii="仿宋" w:eastAsia="仿宋" w:hAnsi="仿宋"/>
          <w:color w:val="000000" w:themeColor="text1"/>
          <w:sz w:val="24"/>
        </w:rPr>
      </w:pPr>
      <w:bookmarkStart w:id="463" w:name="_Toc19224"/>
      <w:r w:rsidRPr="00837724">
        <w:rPr>
          <w:rStyle w:val="28"/>
          <w:rFonts w:ascii="仿宋" w:eastAsia="仿宋" w:hAnsi="仿宋"/>
          <w:color w:val="000000" w:themeColor="text1"/>
          <w:sz w:val="24"/>
        </w:rPr>
        <w:t>4.3</w:t>
      </w:r>
      <w:r w:rsidRPr="00837724">
        <w:rPr>
          <w:rStyle w:val="28"/>
          <w:rFonts w:ascii="仿宋" w:eastAsia="仿宋" w:hAnsi="仿宋" w:hint="eastAsia"/>
          <w:color w:val="000000" w:themeColor="text1"/>
          <w:sz w:val="24"/>
        </w:rPr>
        <w:t>视频图像平台</w:t>
      </w:r>
      <w:bookmarkEnd w:id="463"/>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视频联网共享服务平台、视频图像分析平台，面向视频图像数据、视频图像应用提供基础平台能力。</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本次项目对现状图像综合应用平台进行资源更新；人脸、车辆等本地化分析应用利用</w:t>
      </w:r>
      <w:r w:rsidRPr="00837724">
        <w:rPr>
          <w:rFonts w:ascii="仿宋" w:eastAsia="仿宋" w:hAnsi="仿宋" w:hint="eastAsia"/>
          <w:color w:val="000000" w:themeColor="text1"/>
          <w:sz w:val="21"/>
          <w:szCs w:val="21"/>
        </w:rPr>
        <w:t>采购人</w:t>
      </w:r>
      <w:r w:rsidRPr="00837724">
        <w:rPr>
          <w:rFonts w:ascii="仿宋" w:eastAsia="仿宋" w:hAnsi="仿宋"/>
          <w:color w:val="000000" w:themeColor="text1"/>
          <w:sz w:val="21"/>
        </w:rPr>
        <w:t>2019</w:t>
      </w:r>
      <w:r w:rsidRPr="00837724">
        <w:rPr>
          <w:rFonts w:ascii="仿宋" w:eastAsia="仿宋" w:hAnsi="仿宋" w:hint="eastAsia"/>
          <w:color w:val="000000" w:themeColor="text1"/>
          <w:sz w:val="21"/>
        </w:rPr>
        <w:t>年建成的现有智能分析系统进行</w:t>
      </w:r>
      <w:r w:rsidRPr="00837724">
        <w:rPr>
          <w:rFonts w:ascii="仿宋" w:eastAsia="仿宋" w:hAnsi="仿宋" w:hint="eastAsia"/>
          <w:color w:val="000000" w:themeColor="text1"/>
          <w:sz w:val="21"/>
          <w:szCs w:val="21"/>
        </w:rPr>
        <w:t>扩容</w:t>
      </w:r>
      <w:r w:rsidRPr="00837724">
        <w:rPr>
          <w:rFonts w:ascii="仿宋" w:eastAsia="仿宋" w:hAnsi="仿宋" w:hint="eastAsia"/>
          <w:color w:val="000000" w:themeColor="text1"/>
          <w:sz w:val="21"/>
        </w:rPr>
        <w:t>；</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464" w:name="_Toc21262"/>
      <w:r w:rsidRPr="00837724">
        <w:rPr>
          <w:rStyle w:val="28"/>
          <w:rFonts w:ascii="仿宋" w:eastAsia="仿宋" w:hAnsi="仿宋"/>
          <w:color w:val="000000" w:themeColor="text1"/>
          <w:sz w:val="24"/>
        </w:rPr>
        <w:t>4.4</w:t>
      </w:r>
      <w:r w:rsidRPr="00837724">
        <w:rPr>
          <w:rStyle w:val="28"/>
          <w:rFonts w:ascii="仿宋" w:eastAsia="仿宋" w:hAnsi="仿宋" w:hint="eastAsia"/>
          <w:color w:val="000000" w:themeColor="text1"/>
          <w:sz w:val="24"/>
        </w:rPr>
        <w:t>视频图像存储容量</w:t>
      </w:r>
      <w:bookmarkEnd w:id="464"/>
      <w:r w:rsidRPr="00837724">
        <w:rPr>
          <w:rStyle w:val="28"/>
          <w:rFonts w:ascii="仿宋" w:eastAsia="仿宋" w:hAnsi="仿宋" w:hint="eastAsia"/>
          <w:color w:val="000000" w:themeColor="text1"/>
          <w:sz w:val="24"/>
        </w:rPr>
        <w:t>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本次新增服务器、存储、网络及安全设备统一接入原有维护平台，实现</w:t>
      </w:r>
      <w:r w:rsidRPr="00837724">
        <w:rPr>
          <w:rFonts w:ascii="仿宋" w:eastAsia="仿宋" w:hAnsi="仿宋"/>
          <w:color w:val="000000" w:themeColor="text1"/>
          <w:sz w:val="21"/>
        </w:rPr>
        <w:t>IT</w:t>
      </w:r>
      <w:r w:rsidRPr="00837724">
        <w:rPr>
          <w:rFonts w:ascii="仿宋" w:eastAsia="仿宋" w:hAnsi="仿宋" w:hint="eastAsia"/>
          <w:color w:val="000000" w:themeColor="text1"/>
          <w:sz w:val="21"/>
        </w:rPr>
        <w:t>设备的集中维护和统一管理，为确保后续数据应用的统一性，降低各类数据因存储周期不同导致的研判瓶颈，本次视频共享平台对关键数据存储周期进行统一要求：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人脸大图：全局存储</w:t>
      </w:r>
      <w:r w:rsidRPr="00837724">
        <w:rPr>
          <w:rFonts w:ascii="仿宋" w:eastAsia="仿宋" w:hAnsi="仿宋"/>
          <w:color w:val="000000" w:themeColor="text1"/>
          <w:sz w:val="21"/>
        </w:rPr>
        <w:t>365</w:t>
      </w:r>
      <w:r w:rsidRPr="00837724">
        <w:rPr>
          <w:rFonts w:ascii="仿宋" w:eastAsia="仿宋" w:hAnsi="仿宋" w:hint="eastAsia"/>
          <w:color w:val="000000" w:themeColor="text1"/>
          <w:sz w:val="21"/>
        </w:rPr>
        <w:t>天，按周期轮循覆盖</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天计算，则需要统一存储周期为</w:t>
      </w:r>
      <w:r w:rsidRPr="00837724">
        <w:rPr>
          <w:rFonts w:ascii="仿宋" w:eastAsia="仿宋" w:hAnsi="仿宋"/>
          <w:color w:val="000000" w:themeColor="text1"/>
          <w:sz w:val="21"/>
        </w:rPr>
        <w:t>366</w:t>
      </w:r>
      <w:r w:rsidRPr="00837724">
        <w:rPr>
          <w:rFonts w:ascii="仿宋" w:eastAsia="仿宋" w:hAnsi="仿宋" w:hint="eastAsia"/>
          <w:color w:val="000000" w:themeColor="text1"/>
          <w:sz w:val="21"/>
        </w:rPr>
        <w:t>天。</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人脸小图：全局存储</w:t>
      </w:r>
      <w:r w:rsidRPr="00837724">
        <w:rPr>
          <w:rFonts w:ascii="仿宋" w:eastAsia="仿宋" w:hAnsi="仿宋"/>
          <w:color w:val="000000" w:themeColor="text1"/>
          <w:sz w:val="21"/>
        </w:rPr>
        <w:t>365</w:t>
      </w:r>
      <w:r w:rsidRPr="00837724">
        <w:rPr>
          <w:rFonts w:ascii="仿宋" w:eastAsia="仿宋" w:hAnsi="仿宋" w:hint="eastAsia"/>
          <w:color w:val="000000" w:themeColor="text1"/>
          <w:sz w:val="21"/>
        </w:rPr>
        <w:t>天，按周期轮循覆盖</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天计算，则需要统一存储周期为</w:t>
      </w:r>
      <w:r w:rsidRPr="00837724">
        <w:rPr>
          <w:rFonts w:ascii="仿宋" w:eastAsia="仿宋" w:hAnsi="仿宋"/>
          <w:color w:val="000000" w:themeColor="text1"/>
          <w:sz w:val="21"/>
        </w:rPr>
        <w:t>366</w:t>
      </w:r>
      <w:r w:rsidRPr="00837724">
        <w:rPr>
          <w:rFonts w:ascii="仿宋" w:eastAsia="仿宋" w:hAnsi="仿宋" w:hint="eastAsia"/>
          <w:color w:val="000000" w:themeColor="text1"/>
          <w:sz w:val="21"/>
        </w:rPr>
        <w:t>天。</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人脸特征值：全局存储要求</w:t>
      </w:r>
      <w:r w:rsidRPr="00837724">
        <w:rPr>
          <w:rFonts w:ascii="仿宋" w:eastAsia="仿宋" w:hAnsi="仿宋"/>
          <w:color w:val="000000" w:themeColor="text1"/>
          <w:sz w:val="21"/>
        </w:rPr>
        <w:t>365</w:t>
      </w:r>
      <w:r w:rsidRPr="00837724">
        <w:rPr>
          <w:rFonts w:ascii="仿宋" w:eastAsia="仿宋" w:hAnsi="仿宋" w:hint="eastAsia"/>
          <w:color w:val="000000" w:themeColor="text1"/>
          <w:sz w:val="21"/>
        </w:rPr>
        <w:t>天，按周期轮循覆盖</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天计算，则需要统一存储周期为</w:t>
      </w:r>
      <w:r w:rsidRPr="00837724">
        <w:rPr>
          <w:rFonts w:ascii="仿宋" w:eastAsia="仿宋" w:hAnsi="仿宋"/>
          <w:color w:val="000000" w:themeColor="text1"/>
          <w:sz w:val="21"/>
        </w:rPr>
        <w:t>366</w:t>
      </w:r>
      <w:r w:rsidRPr="00837724">
        <w:rPr>
          <w:rFonts w:ascii="仿宋" w:eastAsia="仿宋" w:hAnsi="仿宋" w:hint="eastAsia"/>
          <w:color w:val="000000" w:themeColor="text1"/>
          <w:sz w:val="21"/>
        </w:rPr>
        <w:t>天。</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视频数据：全局人脸关联历史视频数据存储</w:t>
      </w:r>
      <w:r w:rsidRPr="00837724">
        <w:rPr>
          <w:rFonts w:ascii="仿宋" w:eastAsia="仿宋" w:hAnsi="仿宋"/>
          <w:color w:val="000000" w:themeColor="text1"/>
          <w:sz w:val="21"/>
        </w:rPr>
        <w:t>31</w:t>
      </w:r>
      <w:r w:rsidRPr="00837724">
        <w:rPr>
          <w:rFonts w:ascii="仿宋" w:eastAsia="仿宋" w:hAnsi="仿宋" w:hint="eastAsia"/>
          <w:color w:val="000000" w:themeColor="text1"/>
          <w:sz w:val="21"/>
        </w:rPr>
        <w:t>天，按周期轮循覆盖</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天计算，则需要统一存储周期</w:t>
      </w:r>
      <w:r w:rsidRPr="00837724">
        <w:rPr>
          <w:rFonts w:ascii="仿宋" w:eastAsia="仿宋" w:hAnsi="仿宋"/>
          <w:color w:val="000000" w:themeColor="text1"/>
          <w:sz w:val="21"/>
        </w:rPr>
        <w:t>32</w:t>
      </w:r>
      <w:r w:rsidRPr="00837724">
        <w:rPr>
          <w:rFonts w:ascii="仿宋" w:eastAsia="仿宋" w:hAnsi="仿宋" w:hint="eastAsia"/>
          <w:color w:val="000000" w:themeColor="text1"/>
          <w:sz w:val="21"/>
        </w:rPr>
        <w:t>天。</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针对人车图片以及结构化数据统一接入彭州市局侧区县级视图库，通过数据接入与转发，分别存储于集中存储与大数据服务器中，以满足结构化数据查询与过车图片调取；向上通过视图库级联形式，以</w:t>
      </w:r>
      <w:r w:rsidRPr="00837724">
        <w:rPr>
          <w:rFonts w:ascii="仿宋" w:eastAsia="仿宋" w:hAnsi="仿宋"/>
          <w:color w:val="000000" w:themeColor="text1"/>
          <w:sz w:val="21"/>
        </w:rPr>
        <w:t>1400</w:t>
      </w:r>
      <w:r w:rsidRPr="00837724">
        <w:rPr>
          <w:rFonts w:ascii="仿宋" w:eastAsia="仿宋" w:hAnsi="仿宋" w:hint="eastAsia"/>
          <w:color w:val="000000" w:themeColor="text1"/>
          <w:sz w:val="21"/>
        </w:rPr>
        <w:t>标准数据级联接口，向成都市公安局视图库推送人车抓拍小图以及场景抓大图</w:t>
      </w:r>
      <w:r w:rsidRPr="00837724">
        <w:rPr>
          <w:rFonts w:ascii="仿宋" w:eastAsia="仿宋" w:hAnsi="仿宋"/>
          <w:color w:val="000000" w:themeColor="text1"/>
          <w:sz w:val="21"/>
        </w:rPr>
        <w:t>URL</w:t>
      </w:r>
      <w:r w:rsidRPr="00837724">
        <w:rPr>
          <w:rFonts w:ascii="仿宋" w:eastAsia="仿宋" w:hAnsi="仿宋" w:hint="eastAsia"/>
          <w:color w:val="000000" w:themeColor="text1"/>
          <w:sz w:val="21"/>
        </w:rPr>
        <w:t>，针对人车特征值等结构化数据应同步推送至成都市公安局视图库，以满足顶层应用需求。</w:t>
      </w:r>
    </w:p>
    <w:p w:rsidR="00EF746B" w:rsidRPr="00837724" w:rsidRDefault="00EF746B" w:rsidP="00EF746B">
      <w:pPr>
        <w:spacing w:line="276" w:lineRule="auto"/>
        <w:outlineLvl w:val="5"/>
        <w:rPr>
          <w:rFonts w:ascii="仿宋" w:eastAsia="仿宋" w:hAnsi="仿宋"/>
          <w:b/>
          <w:color w:val="000000" w:themeColor="text1"/>
          <w:szCs w:val="21"/>
        </w:rPr>
      </w:pPr>
      <w:bookmarkStart w:id="465" w:name="_Toc76237380"/>
      <w:bookmarkStart w:id="466" w:name="_Toc76237505"/>
      <w:bookmarkStart w:id="467" w:name="_Toc76135110"/>
      <w:bookmarkStart w:id="468" w:name="_Toc76130845"/>
      <w:bookmarkStart w:id="469" w:name="_Toc76131993"/>
      <w:bookmarkStart w:id="470" w:name="_Toc76132569"/>
      <w:bookmarkStart w:id="471" w:name="_Toc76131896"/>
      <w:bookmarkStart w:id="472" w:name="_Toc76132675"/>
      <w:bookmarkStart w:id="473" w:name="_Toc78286986"/>
      <w:bookmarkStart w:id="474" w:name="_Toc76133134"/>
      <w:bookmarkStart w:id="475" w:name="_Toc76132782"/>
      <w:bookmarkStart w:id="476" w:name="_Toc76132089"/>
      <w:bookmarkStart w:id="477" w:name="_Toc76131685"/>
      <w:bookmarkStart w:id="478" w:name="_Toc76132424"/>
      <w:bookmarkStart w:id="479" w:name="_Toc76132314"/>
      <w:bookmarkStart w:id="480" w:name="_Toc78287418"/>
      <w:bookmarkStart w:id="481" w:name="_Toc76132186"/>
      <w:bookmarkStart w:id="482" w:name="_Toc78286547"/>
      <w:bookmarkStart w:id="483" w:name="_Toc78283892"/>
      <w:bookmarkStart w:id="484" w:name="_Toc78284220"/>
      <w:bookmarkStart w:id="485" w:name="_Toc78287131"/>
      <w:bookmarkStart w:id="486" w:name="_Toc78287275"/>
      <w:bookmarkStart w:id="487" w:name="_Toc78284056"/>
      <w:bookmarkStart w:id="488" w:name="_Toc76137104"/>
      <w:bookmarkStart w:id="489" w:name="_Toc79154678"/>
      <w:bookmarkStart w:id="490" w:name="_Toc78284384"/>
      <w:bookmarkStart w:id="491" w:name="_Toc76391222"/>
      <w:bookmarkStart w:id="492" w:name="_Toc17670"/>
      <w:bookmarkStart w:id="493" w:name="_Toc76381932"/>
      <w:bookmarkStart w:id="494" w:name="_Toc14779"/>
      <w:bookmarkStart w:id="495" w:name="_Toc78286695"/>
      <w:bookmarkStart w:id="496" w:name="_Toc9639"/>
      <w:bookmarkStart w:id="497" w:name="_Toc76232629"/>
      <w:bookmarkStart w:id="498" w:name="_Toc78021722"/>
      <w:bookmarkStart w:id="499" w:name="_Toc78283729"/>
      <w:bookmarkStart w:id="500" w:name="_Toc78286200"/>
      <w:bookmarkStart w:id="501" w:name="_Toc78287562"/>
      <w:bookmarkStart w:id="502" w:name="_Toc78286401"/>
      <w:bookmarkStart w:id="503" w:name="_Toc78286840"/>
      <w:bookmarkStart w:id="504" w:name="_Toc76380789"/>
      <w:bookmarkStart w:id="505" w:name="_Toc78029920"/>
      <w:bookmarkStart w:id="506" w:name="_Toc76381010"/>
      <w:bookmarkStart w:id="507" w:name="_Toc76379442"/>
      <w:bookmarkStart w:id="508" w:name="_Toc78021923"/>
      <w:bookmarkStart w:id="509" w:name="_Toc76379568"/>
      <w:bookmarkStart w:id="510" w:name="_Toc76380427"/>
      <w:bookmarkStart w:id="511" w:name="_Toc76381831"/>
      <w:bookmarkStart w:id="512" w:name="_Toc78021605"/>
      <w:bookmarkStart w:id="513" w:name="_Toc76381233"/>
      <w:bookmarkStart w:id="514" w:name="_Toc76380174"/>
      <w:bookmarkStart w:id="515" w:name="_Toc76380899"/>
      <w:bookmarkStart w:id="516" w:name="_Toc76381121"/>
      <w:bookmarkStart w:id="517" w:name="_Toc76379115"/>
      <w:bookmarkStart w:id="518" w:name="_Toc78021333"/>
      <w:bookmarkStart w:id="519" w:name="_Toc78022038"/>
      <w:bookmarkStart w:id="520" w:name="_Toc76374823"/>
      <w:bookmarkStart w:id="521" w:name="_Toc76380301"/>
      <w:bookmarkStart w:id="522" w:name="_Toc76379265"/>
      <w:bookmarkStart w:id="523" w:name="_Toc76374949"/>
      <w:bookmarkStart w:id="524" w:name="_Toc76135215"/>
      <w:bookmarkStart w:id="525" w:name="_Toc7797"/>
      <w:bookmarkStart w:id="526" w:name="_Toc89675153"/>
      <w:bookmarkStart w:id="527" w:name="_Toc89675273"/>
      <w:bookmarkStart w:id="528" w:name="_Toc89680681"/>
      <w:bookmarkStart w:id="529" w:name="_Toc25824882"/>
      <w:bookmarkStart w:id="530" w:name="_Toc22538"/>
      <w:bookmarkStart w:id="531" w:name="_Toc7295"/>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837724">
        <w:rPr>
          <w:rFonts w:ascii="仿宋" w:eastAsia="仿宋" w:hAnsi="仿宋"/>
          <w:b/>
          <w:color w:val="000000" w:themeColor="text1"/>
          <w:szCs w:val="21"/>
        </w:rPr>
        <w:t>4.4.1视频存储</w:t>
      </w:r>
      <w:bookmarkEnd w:id="529"/>
      <w:bookmarkEnd w:id="530"/>
      <w:bookmarkEnd w:id="531"/>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本次点位存储采用后台集中存储方式。存储分系统的设计需建立满足承载应用系统要求的数据存储能力，根据用户的网络和实际应用情况，对视频监控存储系统的建设要满足如下需求：</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lastRenderedPageBreak/>
        <w:t>高性能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由于有多路摄像头数据并发持续写入，考虑以后摄像头的增加，并且同时有多路服务器可能读取数据，需要高性能处理的存储系统。</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存储空间</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对视频数据进行存储，要求存储设备必须提供</w:t>
      </w:r>
      <w:r w:rsidRPr="00837724">
        <w:rPr>
          <w:rFonts w:ascii="仿宋" w:eastAsia="仿宋" w:hAnsi="仿宋" w:hint="eastAsia"/>
          <w:color w:val="000000" w:themeColor="text1"/>
          <w:sz w:val="21"/>
          <w:szCs w:val="21"/>
        </w:rPr>
        <w:t>充足</w:t>
      </w:r>
      <w:r w:rsidRPr="00837724">
        <w:rPr>
          <w:rFonts w:ascii="仿宋" w:eastAsia="仿宋" w:hAnsi="仿宋" w:hint="eastAsia"/>
          <w:color w:val="000000" w:themeColor="text1"/>
          <w:sz w:val="21"/>
        </w:rPr>
        <w:t>的存储空间。</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集中式管理与共享</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实现数据和存储空间的统一管理和共享。</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标准化</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选用的存储设备及软件等应采用开放式的产品或架构，支持主流标准协议，支持</w:t>
      </w:r>
      <w:r w:rsidRPr="00837724">
        <w:rPr>
          <w:rFonts w:ascii="仿宋" w:eastAsia="仿宋" w:hAnsi="仿宋"/>
          <w:color w:val="000000" w:themeColor="text1"/>
          <w:sz w:val="21"/>
        </w:rPr>
        <w:t>H.264/H.265/SVAC</w:t>
      </w:r>
      <w:r w:rsidRPr="00837724">
        <w:rPr>
          <w:rFonts w:ascii="仿宋" w:eastAsia="仿宋" w:hAnsi="仿宋" w:hint="eastAsia"/>
          <w:color w:val="000000" w:themeColor="text1"/>
          <w:sz w:val="21"/>
        </w:rPr>
        <w:t>等编码方式，能够提供完整的</w:t>
      </w:r>
      <w:r w:rsidRPr="00837724">
        <w:rPr>
          <w:rFonts w:ascii="仿宋" w:eastAsia="仿宋" w:hAnsi="仿宋"/>
          <w:color w:val="000000" w:themeColor="text1"/>
          <w:sz w:val="21"/>
        </w:rPr>
        <w:t>SDK</w:t>
      </w:r>
      <w:r w:rsidRPr="00837724">
        <w:rPr>
          <w:rFonts w:ascii="仿宋" w:eastAsia="仿宋" w:hAnsi="仿宋" w:hint="eastAsia"/>
          <w:color w:val="000000" w:themeColor="text1"/>
          <w:sz w:val="21"/>
        </w:rPr>
        <w:t>、</w:t>
      </w:r>
      <w:r w:rsidRPr="00837724">
        <w:rPr>
          <w:rFonts w:ascii="仿宋" w:eastAsia="仿宋" w:hAnsi="仿宋"/>
          <w:color w:val="000000" w:themeColor="text1"/>
          <w:sz w:val="21"/>
        </w:rPr>
        <w:t>API</w:t>
      </w:r>
      <w:r w:rsidRPr="00837724">
        <w:rPr>
          <w:rFonts w:ascii="仿宋" w:eastAsia="仿宋" w:hAnsi="仿宋" w:hint="eastAsia"/>
          <w:color w:val="000000" w:themeColor="text1"/>
          <w:sz w:val="21"/>
        </w:rPr>
        <w:t>等二次开发环境，以支持构建统一的视频管理及应用平台。</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可靠性</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数据的安全性是第一位的，系统应保障在单点或多点故障的情况下，仍然能够持续运行，并能在线的恢复正常。</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 xml:space="preserve">可扩展性 </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随着监控范围的扩大，摄像头数据量的增加和存储</w:t>
      </w:r>
      <w:r w:rsidRPr="00837724">
        <w:rPr>
          <w:rFonts w:ascii="仿宋" w:eastAsia="仿宋" w:hAnsi="仿宋" w:hint="eastAsia"/>
          <w:color w:val="000000" w:themeColor="text1"/>
          <w:sz w:val="21"/>
          <w:szCs w:val="21"/>
        </w:rPr>
        <w:t>时间</w:t>
      </w:r>
      <w:r w:rsidRPr="00837724">
        <w:rPr>
          <w:rFonts w:ascii="仿宋" w:eastAsia="仿宋" w:hAnsi="仿宋" w:hint="eastAsia"/>
          <w:color w:val="000000" w:themeColor="text1"/>
          <w:sz w:val="21"/>
        </w:rPr>
        <w:t>延长，存储系统</w:t>
      </w:r>
      <w:r w:rsidRPr="00837724">
        <w:rPr>
          <w:rFonts w:ascii="仿宋" w:eastAsia="仿宋" w:hAnsi="仿宋" w:hint="eastAsia"/>
          <w:color w:val="000000" w:themeColor="text1"/>
          <w:sz w:val="21"/>
          <w:szCs w:val="21"/>
        </w:rPr>
        <w:t>需具备</w:t>
      </w:r>
      <w:r w:rsidRPr="00837724">
        <w:rPr>
          <w:rFonts w:ascii="仿宋" w:eastAsia="仿宋" w:hAnsi="仿宋" w:hint="eastAsia"/>
          <w:color w:val="000000" w:themeColor="text1"/>
          <w:sz w:val="21"/>
        </w:rPr>
        <w:t>可扩展性</w:t>
      </w:r>
      <w:r w:rsidRPr="00837724">
        <w:rPr>
          <w:rFonts w:ascii="仿宋" w:eastAsia="仿宋" w:hAnsi="仿宋" w:hint="eastAsia"/>
          <w:color w:val="000000" w:themeColor="text1"/>
          <w:sz w:val="21"/>
          <w:szCs w:val="21"/>
        </w:rPr>
        <w:t>。</w:t>
      </w:r>
    </w:p>
    <w:p w:rsidR="00EF746B" w:rsidRPr="00837724" w:rsidRDefault="00EF746B" w:rsidP="003B3347">
      <w:pPr>
        <w:pStyle w:val="affff2"/>
        <w:numPr>
          <w:ilvl w:val="0"/>
          <w:numId w:val="121"/>
        </w:numPr>
        <w:spacing w:before="120" w:after="120" w:line="276" w:lineRule="auto"/>
        <w:ind w:firstLineChars="0"/>
        <w:rPr>
          <w:rFonts w:ascii="仿宋" w:eastAsia="仿宋" w:hAnsi="仿宋"/>
          <w:color w:val="000000" w:themeColor="text1"/>
          <w:szCs w:val="21"/>
        </w:rPr>
      </w:pPr>
      <w:r w:rsidRPr="00837724">
        <w:rPr>
          <w:rFonts w:ascii="仿宋" w:eastAsia="仿宋" w:hAnsi="仿宋"/>
          <w:color w:val="000000" w:themeColor="text1"/>
          <w:szCs w:val="21"/>
        </w:rPr>
        <w:t>易用性</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系统的操作应具有灵活简便，人机界面友好，易于掌握的特点，操作人员能够方便</w:t>
      </w:r>
      <w:r w:rsidRPr="00837724">
        <w:rPr>
          <w:rFonts w:ascii="仿宋" w:eastAsia="仿宋" w:hAnsi="仿宋" w:hint="eastAsia"/>
          <w:color w:val="000000" w:themeColor="text1"/>
          <w:sz w:val="21"/>
          <w:szCs w:val="21"/>
        </w:rPr>
        <w:t>快捷</w:t>
      </w:r>
      <w:r w:rsidRPr="00837724">
        <w:rPr>
          <w:rFonts w:ascii="仿宋" w:eastAsia="仿宋" w:hAnsi="仿宋" w:hint="eastAsia"/>
          <w:color w:val="000000" w:themeColor="text1"/>
          <w:sz w:val="21"/>
        </w:rPr>
        <w:t>进行使用及维护，使整个系统的功能得以最大实现。</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p>
    <w:p w:rsidR="00EF746B" w:rsidRPr="00837724" w:rsidRDefault="00EF746B" w:rsidP="00EF746B">
      <w:pPr>
        <w:spacing w:line="276" w:lineRule="auto"/>
        <w:outlineLvl w:val="4"/>
        <w:rPr>
          <w:rStyle w:val="28"/>
          <w:rFonts w:ascii="仿宋" w:eastAsia="仿宋" w:hAnsi="仿宋"/>
          <w:color w:val="000000" w:themeColor="text1"/>
          <w:sz w:val="24"/>
        </w:rPr>
      </w:pPr>
      <w:bookmarkStart w:id="532" w:name="_Toc17484"/>
      <w:bookmarkStart w:id="533" w:name="_Toc504139197"/>
      <w:bookmarkStart w:id="534" w:name="_Toc28374"/>
      <w:r w:rsidRPr="00837724">
        <w:rPr>
          <w:rStyle w:val="28"/>
          <w:rFonts w:ascii="仿宋" w:eastAsia="仿宋" w:hAnsi="仿宋"/>
          <w:color w:val="000000" w:themeColor="text1"/>
          <w:sz w:val="24"/>
        </w:rPr>
        <w:t>4.5</w:t>
      </w:r>
      <w:r w:rsidRPr="00837724">
        <w:rPr>
          <w:rStyle w:val="28"/>
          <w:rFonts w:ascii="仿宋" w:eastAsia="仿宋" w:hAnsi="仿宋" w:hint="eastAsia"/>
          <w:color w:val="000000" w:themeColor="text1"/>
          <w:sz w:val="24"/>
        </w:rPr>
        <w:t>图片</w:t>
      </w:r>
      <w:r w:rsidRPr="00837724">
        <w:rPr>
          <w:rStyle w:val="28"/>
          <w:rFonts w:ascii="仿宋" w:eastAsia="仿宋" w:hAnsi="仿宋"/>
          <w:color w:val="000000" w:themeColor="text1"/>
          <w:sz w:val="24"/>
        </w:rPr>
        <w:t>存储</w:t>
      </w:r>
      <w:bookmarkEnd w:id="532"/>
      <w:bookmarkEnd w:id="533"/>
      <w:r w:rsidRPr="00837724">
        <w:rPr>
          <w:rStyle w:val="28"/>
          <w:rFonts w:ascii="仿宋" w:eastAsia="仿宋" w:hAnsi="仿宋" w:hint="eastAsia"/>
          <w:color w:val="000000" w:themeColor="text1"/>
          <w:sz w:val="24"/>
        </w:rPr>
        <w:t>容量</w:t>
      </w:r>
      <w:bookmarkEnd w:id="534"/>
      <w:r w:rsidRPr="00837724">
        <w:rPr>
          <w:rStyle w:val="28"/>
          <w:rFonts w:ascii="仿宋" w:eastAsia="仿宋" w:hAnsi="仿宋" w:hint="eastAsia"/>
          <w:color w:val="000000" w:themeColor="text1"/>
          <w:sz w:val="24"/>
        </w:rPr>
        <w:t>需求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在满足《成都市公安局多维感知网建设技术导则</w:t>
      </w:r>
      <w:r w:rsidRPr="00837724">
        <w:rPr>
          <w:rFonts w:ascii="仿宋" w:eastAsia="仿宋" w:hAnsi="仿宋"/>
          <w:color w:val="000000" w:themeColor="text1"/>
          <w:sz w:val="21"/>
        </w:rPr>
        <w:t>(V1.0)</w:t>
      </w:r>
      <w:r w:rsidRPr="00837724">
        <w:rPr>
          <w:rFonts w:ascii="仿宋" w:eastAsia="仿宋" w:hAnsi="仿宋" w:hint="eastAsia"/>
          <w:color w:val="000000" w:themeColor="text1"/>
          <w:sz w:val="21"/>
        </w:rPr>
        <w:t>》关于视图库图片存储要求的基础上，为确保我市后续数据应用的统一性，降低各类数据因存储周期不同导致的研判瓶颈，本次人脸大数据系统对关键数据存储周期进行统一要求如下：</w:t>
      </w:r>
    </w:p>
    <w:p w:rsidR="00EF746B" w:rsidRPr="00837724" w:rsidRDefault="00EF746B" w:rsidP="00EF746B">
      <w:pPr>
        <w:spacing w:line="276" w:lineRule="auto"/>
        <w:outlineLvl w:val="5"/>
        <w:rPr>
          <w:rFonts w:ascii="仿宋" w:eastAsia="仿宋" w:hAnsi="仿宋"/>
          <w:b/>
          <w:bCs/>
          <w:color w:val="000000" w:themeColor="text1"/>
          <w:szCs w:val="21"/>
        </w:rPr>
      </w:pPr>
      <w:r w:rsidRPr="00837724">
        <w:rPr>
          <w:rFonts w:ascii="仿宋" w:eastAsia="仿宋" w:hAnsi="仿宋" w:hint="eastAsia"/>
          <w:b/>
          <w:bCs/>
          <w:color w:val="000000" w:themeColor="text1"/>
          <w:szCs w:val="21"/>
        </w:rPr>
        <w:t>4</w:t>
      </w:r>
      <w:r w:rsidRPr="00837724">
        <w:rPr>
          <w:rFonts w:ascii="仿宋" w:eastAsia="仿宋" w:hAnsi="仿宋"/>
          <w:b/>
          <w:bCs/>
          <w:color w:val="000000" w:themeColor="text1"/>
          <w:szCs w:val="21"/>
        </w:rPr>
        <w:t>.5.1</w:t>
      </w:r>
      <w:r w:rsidRPr="00837724">
        <w:rPr>
          <w:rFonts w:ascii="仿宋" w:eastAsia="仿宋" w:hAnsi="仿宋" w:hint="eastAsia"/>
          <w:b/>
          <w:bCs/>
          <w:color w:val="000000" w:themeColor="text1"/>
          <w:szCs w:val="21"/>
        </w:rPr>
        <w:t>抓拍场景图片存储要求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人脸大图图片存储</w:t>
      </w:r>
      <w:r w:rsidRPr="00837724">
        <w:rPr>
          <w:rFonts w:ascii="仿宋" w:eastAsia="仿宋" w:hAnsi="仿宋"/>
          <w:color w:val="000000" w:themeColor="text1"/>
          <w:sz w:val="21"/>
        </w:rPr>
        <w:t>12</w:t>
      </w:r>
      <w:r w:rsidRPr="00837724">
        <w:rPr>
          <w:rFonts w:ascii="仿宋" w:eastAsia="仿宋" w:hAnsi="仿宋" w:hint="eastAsia"/>
          <w:color w:val="000000" w:themeColor="text1"/>
          <w:sz w:val="21"/>
        </w:rPr>
        <w:t>个月，平均每路每分钟抓拍</w:t>
      </w:r>
      <w:r w:rsidRPr="00837724">
        <w:rPr>
          <w:rFonts w:ascii="仿宋" w:eastAsia="仿宋" w:hAnsi="仿宋"/>
          <w:color w:val="000000" w:themeColor="text1"/>
          <w:sz w:val="21"/>
        </w:rPr>
        <w:t>5</w:t>
      </w:r>
      <w:r w:rsidRPr="00837724">
        <w:rPr>
          <w:rFonts w:ascii="仿宋" w:eastAsia="仿宋" w:hAnsi="仿宋" w:hint="eastAsia"/>
          <w:color w:val="000000" w:themeColor="text1"/>
          <w:sz w:val="21"/>
        </w:rPr>
        <w:t>张，工作时间</w:t>
      </w:r>
      <w:r w:rsidRPr="00837724">
        <w:rPr>
          <w:rFonts w:ascii="仿宋" w:eastAsia="仿宋" w:hAnsi="仿宋"/>
          <w:color w:val="000000" w:themeColor="text1"/>
          <w:sz w:val="21"/>
        </w:rPr>
        <w:t>10</w:t>
      </w:r>
      <w:r w:rsidRPr="00837724">
        <w:rPr>
          <w:rFonts w:ascii="仿宋" w:eastAsia="仿宋" w:hAnsi="仿宋" w:hint="eastAsia"/>
          <w:color w:val="000000" w:themeColor="text1"/>
          <w:sz w:val="21"/>
        </w:rPr>
        <w:t>小时，一天存储</w:t>
      </w:r>
      <w:r w:rsidRPr="00837724">
        <w:rPr>
          <w:rFonts w:ascii="仿宋" w:eastAsia="仿宋" w:hAnsi="仿宋"/>
          <w:color w:val="000000" w:themeColor="text1"/>
          <w:sz w:val="21"/>
        </w:rPr>
        <w:t>3000</w:t>
      </w:r>
      <w:r w:rsidRPr="00837724">
        <w:rPr>
          <w:rFonts w:ascii="仿宋" w:eastAsia="仿宋" w:hAnsi="仿宋" w:hint="eastAsia"/>
          <w:color w:val="000000" w:themeColor="text1"/>
          <w:sz w:val="21"/>
        </w:rPr>
        <w:t>张图片。</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人脸小图存储</w:t>
      </w:r>
      <w:r w:rsidRPr="00837724">
        <w:rPr>
          <w:rFonts w:ascii="仿宋" w:eastAsia="仿宋" w:hAnsi="仿宋"/>
          <w:color w:val="000000" w:themeColor="text1"/>
          <w:sz w:val="21"/>
        </w:rPr>
        <w:t>12</w:t>
      </w:r>
      <w:r w:rsidRPr="00837724">
        <w:rPr>
          <w:rFonts w:ascii="仿宋" w:eastAsia="仿宋" w:hAnsi="仿宋" w:hint="eastAsia"/>
          <w:color w:val="000000" w:themeColor="text1"/>
          <w:sz w:val="21"/>
        </w:rPr>
        <w:t>个月，平均每路每分钟抓拍</w:t>
      </w:r>
      <w:r w:rsidRPr="00837724">
        <w:rPr>
          <w:rFonts w:ascii="仿宋" w:eastAsia="仿宋" w:hAnsi="仿宋"/>
          <w:color w:val="000000" w:themeColor="text1"/>
          <w:sz w:val="21"/>
        </w:rPr>
        <w:t>5</w:t>
      </w:r>
      <w:r w:rsidRPr="00837724">
        <w:rPr>
          <w:rFonts w:ascii="仿宋" w:eastAsia="仿宋" w:hAnsi="仿宋" w:hint="eastAsia"/>
          <w:color w:val="000000" w:themeColor="text1"/>
          <w:sz w:val="21"/>
        </w:rPr>
        <w:t>张，工作时间</w:t>
      </w:r>
      <w:r w:rsidRPr="00837724">
        <w:rPr>
          <w:rFonts w:ascii="仿宋" w:eastAsia="仿宋" w:hAnsi="仿宋"/>
          <w:color w:val="000000" w:themeColor="text1"/>
          <w:sz w:val="21"/>
        </w:rPr>
        <w:t>10</w:t>
      </w:r>
      <w:r w:rsidRPr="00837724">
        <w:rPr>
          <w:rFonts w:ascii="仿宋" w:eastAsia="仿宋" w:hAnsi="仿宋" w:hint="eastAsia"/>
          <w:color w:val="000000" w:themeColor="text1"/>
          <w:sz w:val="21"/>
        </w:rPr>
        <w:t>小时，一天存储</w:t>
      </w:r>
      <w:r w:rsidRPr="00837724">
        <w:rPr>
          <w:rFonts w:ascii="仿宋" w:eastAsia="仿宋" w:hAnsi="仿宋"/>
          <w:color w:val="000000" w:themeColor="text1"/>
          <w:sz w:val="21"/>
        </w:rPr>
        <w:t>3000</w:t>
      </w:r>
      <w:r w:rsidRPr="00837724">
        <w:rPr>
          <w:rFonts w:ascii="仿宋" w:eastAsia="仿宋" w:hAnsi="仿宋" w:hint="eastAsia"/>
          <w:color w:val="000000" w:themeColor="text1"/>
          <w:sz w:val="21"/>
        </w:rPr>
        <w:t>张图片。</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人脸抓拍库特征数据存储</w:t>
      </w:r>
      <w:r w:rsidRPr="00837724">
        <w:rPr>
          <w:rFonts w:ascii="仿宋" w:eastAsia="仿宋" w:hAnsi="仿宋"/>
          <w:color w:val="000000" w:themeColor="text1"/>
          <w:sz w:val="21"/>
        </w:rPr>
        <w:t>12</w:t>
      </w:r>
      <w:r w:rsidRPr="00837724">
        <w:rPr>
          <w:rFonts w:ascii="仿宋" w:eastAsia="仿宋" w:hAnsi="仿宋" w:hint="eastAsia"/>
          <w:color w:val="000000" w:themeColor="text1"/>
          <w:sz w:val="21"/>
        </w:rPr>
        <w:t>个月，平均每路每分钟抓拍</w:t>
      </w:r>
      <w:r w:rsidRPr="00837724">
        <w:rPr>
          <w:rFonts w:ascii="仿宋" w:eastAsia="仿宋" w:hAnsi="仿宋"/>
          <w:color w:val="000000" w:themeColor="text1"/>
          <w:sz w:val="21"/>
        </w:rPr>
        <w:t>5</w:t>
      </w:r>
      <w:r w:rsidRPr="00837724">
        <w:rPr>
          <w:rFonts w:ascii="仿宋" w:eastAsia="仿宋" w:hAnsi="仿宋" w:hint="eastAsia"/>
          <w:color w:val="000000" w:themeColor="text1"/>
          <w:sz w:val="21"/>
        </w:rPr>
        <w:t>张，工作时间</w:t>
      </w:r>
      <w:r w:rsidRPr="00837724">
        <w:rPr>
          <w:rFonts w:ascii="仿宋" w:eastAsia="仿宋" w:hAnsi="仿宋"/>
          <w:color w:val="000000" w:themeColor="text1"/>
          <w:sz w:val="21"/>
        </w:rPr>
        <w:t>10</w:t>
      </w:r>
      <w:r w:rsidRPr="00837724">
        <w:rPr>
          <w:rFonts w:ascii="仿宋" w:eastAsia="仿宋" w:hAnsi="仿宋" w:hint="eastAsia"/>
          <w:color w:val="000000" w:themeColor="text1"/>
          <w:sz w:val="21"/>
        </w:rPr>
        <w:t>小时，一天存储</w:t>
      </w:r>
      <w:r w:rsidRPr="00837724">
        <w:rPr>
          <w:rFonts w:ascii="仿宋" w:eastAsia="仿宋" w:hAnsi="仿宋"/>
          <w:color w:val="000000" w:themeColor="text1"/>
          <w:sz w:val="21"/>
        </w:rPr>
        <w:t>3000</w:t>
      </w:r>
      <w:r w:rsidRPr="00837724">
        <w:rPr>
          <w:rFonts w:ascii="仿宋" w:eastAsia="仿宋" w:hAnsi="仿宋" w:hint="eastAsia"/>
          <w:color w:val="000000" w:themeColor="text1"/>
          <w:sz w:val="21"/>
        </w:rPr>
        <w:t>张图片。</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本期项目的人脸图片存储统筹考虑补充彭州已建天网前端的人脸图片数据存储需求。除车辆卡口外，人脸图片存储一年需要的存储空间约为</w:t>
      </w:r>
      <w:r w:rsidRPr="00837724">
        <w:rPr>
          <w:rFonts w:ascii="仿宋" w:eastAsia="仿宋" w:hAnsi="仿宋"/>
          <w:color w:val="000000" w:themeColor="text1"/>
          <w:sz w:val="21"/>
        </w:rPr>
        <w:t>2001.78TB</w:t>
      </w:r>
      <w:r w:rsidRPr="00837724">
        <w:rPr>
          <w:rFonts w:ascii="仿宋" w:eastAsia="仿宋" w:hAnsi="仿宋" w:hint="eastAsia"/>
          <w:color w:val="000000" w:themeColor="text1"/>
          <w:sz w:val="21"/>
        </w:rPr>
        <w:t>。</w:t>
      </w:r>
    </w:p>
    <w:p w:rsidR="00EF746B" w:rsidRPr="00837724" w:rsidRDefault="00EF746B" w:rsidP="00EF746B">
      <w:pPr>
        <w:spacing w:line="276" w:lineRule="auto"/>
        <w:outlineLvl w:val="5"/>
        <w:rPr>
          <w:rFonts w:ascii="仿宋" w:eastAsia="仿宋" w:hAnsi="仿宋"/>
          <w:b/>
          <w:bCs/>
          <w:color w:val="000000" w:themeColor="text1"/>
          <w:szCs w:val="21"/>
        </w:rPr>
      </w:pPr>
      <w:r w:rsidRPr="00837724">
        <w:rPr>
          <w:rFonts w:ascii="仿宋" w:eastAsia="仿宋" w:hAnsi="仿宋" w:hint="eastAsia"/>
          <w:b/>
          <w:bCs/>
          <w:color w:val="000000" w:themeColor="text1"/>
          <w:szCs w:val="21"/>
        </w:rPr>
        <w:lastRenderedPageBreak/>
        <w:t>4</w:t>
      </w:r>
      <w:r w:rsidRPr="00837724">
        <w:rPr>
          <w:rFonts w:ascii="仿宋" w:eastAsia="仿宋" w:hAnsi="仿宋"/>
          <w:b/>
          <w:bCs/>
          <w:color w:val="000000" w:themeColor="text1"/>
          <w:szCs w:val="21"/>
        </w:rPr>
        <w:t>.5.2</w:t>
      </w:r>
      <w:r w:rsidRPr="00837724">
        <w:rPr>
          <w:rFonts w:ascii="仿宋" w:eastAsia="仿宋" w:hAnsi="仿宋" w:hint="eastAsia"/>
          <w:b/>
          <w:bCs/>
          <w:color w:val="000000" w:themeColor="text1"/>
          <w:szCs w:val="21"/>
        </w:rPr>
        <w:t>车辆卡口场景图片存储要求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900</w:t>
      </w:r>
      <w:r w:rsidRPr="00837724">
        <w:rPr>
          <w:rFonts w:ascii="仿宋" w:eastAsia="仿宋" w:hAnsi="仿宋" w:hint="eastAsia"/>
          <w:color w:val="000000" w:themeColor="text1"/>
          <w:sz w:val="21"/>
        </w:rPr>
        <w:t>万像素摄像机单张图片</w:t>
      </w:r>
      <w:r w:rsidRPr="00837724">
        <w:rPr>
          <w:rFonts w:ascii="仿宋" w:eastAsia="仿宋" w:hAnsi="仿宋"/>
          <w:color w:val="000000" w:themeColor="text1"/>
          <w:sz w:val="21"/>
        </w:rPr>
        <w:t>900K</w:t>
      </w:r>
      <w:r w:rsidRPr="00837724">
        <w:rPr>
          <w:rFonts w:ascii="仿宋" w:eastAsia="仿宋" w:hAnsi="仿宋" w:hint="eastAsia"/>
          <w:color w:val="000000" w:themeColor="text1"/>
          <w:sz w:val="21"/>
        </w:rPr>
        <w:t>，全局存储</w:t>
      </w:r>
      <w:r w:rsidRPr="00837724">
        <w:rPr>
          <w:rFonts w:ascii="仿宋" w:eastAsia="仿宋" w:hAnsi="仿宋"/>
          <w:color w:val="000000" w:themeColor="text1"/>
          <w:sz w:val="21"/>
        </w:rPr>
        <w:t>365</w:t>
      </w:r>
      <w:r w:rsidRPr="00837724">
        <w:rPr>
          <w:rFonts w:ascii="仿宋" w:eastAsia="仿宋" w:hAnsi="仿宋" w:hint="eastAsia"/>
          <w:color w:val="000000" w:themeColor="text1"/>
          <w:sz w:val="21"/>
        </w:rPr>
        <w:t>天，按周期轮循覆盖</w:t>
      </w:r>
      <w:r w:rsidRPr="00837724">
        <w:rPr>
          <w:rFonts w:ascii="仿宋" w:eastAsia="仿宋" w:hAnsi="仿宋"/>
          <w:color w:val="000000" w:themeColor="text1"/>
          <w:sz w:val="21"/>
        </w:rPr>
        <w:t>1</w:t>
      </w:r>
      <w:r w:rsidRPr="00837724">
        <w:rPr>
          <w:rFonts w:ascii="仿宋" w:eastAsia="仿宋" w:hAnsi="仿宋" w:hint="eastAsia"/>
          <w:color w:val="000000" w:themeColor="text1"/>
          <w:sz w:val="21"/>
        </w:rPr>
        <w:t>天计算，则需要统一存储周期为</w:t>
      </w:r>
      <w:r w:rsidRPr="00837724">
        <w:rPr>
          <w:rFonts w:ascii="仿宋" w:eastAsia="仿宋" w:hAnsi="仿宋"/>
          <w:color w:val="000000" w:themeColor="text1"/>
          <w:sz w:val="21"/>
        </w:rPr>
        <w:t>366</w:t>
      </w:r>
      <w:r w:rsidRPr="00837724">
        <w:rPr>
          <w:rFonts w:ascii="仿宋" w:eastAsia="仿宋" w:hAnsi="仿宋" w:hint="eastAsia"/>
          <w:color w:val="000000" w:themeColor="text1"/>
          <w:sz w:val="21"/>
        </w:rPr>
        <w:t>天，单个车道车流量</w:t>
      </w:r>
      <w:r w:rsidRPr="00837724">
        <w:rPr>
          <w:rFonts w:ascii="仿宋" w:eastAsia="仿宋" w:hAnsi="仿宋"/>
          <w:color w:val="000000" w:themeColor="text1"/>
          <w:sz w:val="21"/>
        </w:rPr>
        <w:t>3000</w:t>
      </w:r>
      <w:r w:rsidRPr="00837724">
        <w:rPr>
          <w:rFonts w:ascii="仿宋" w:eastAsia="仿宋" w:hAnsi="仿宋" w:hint="eastAsia"/>
          <w:color w:val="000000" w:themeColor="text1"/>
          <w:sz w:val="21"/>
        </w:rPr>
        <w:t>辆</w:t>
      </w:r>
      <w:r w:rsidRPr="00837724">
        <w:rPr>
          <w:rFonts w:ascii="仿宋" w:eastAsia="仿宋" w:hAnsi="仿宋"/>
          <w:color w:val="000000" w:themeColor="text1"/>
          <w:sz w:val="21"/>
        </w:rPr>
        <w:t>/</w:t>
      </w:r>
      <w:r w:rsidRPr="00837724">
        <w:rPr>
          <w:rFonts w:ascii="仿宋" w:eastAsia="仿宋" w:hAnsi="仿宋" w:hint="eastAsia"/>
          <w:color w:val="000000" w:themeColor="text1"/>
          <w:sz w:val="21"/>
        </w:rPr>
        <w:t>天计算，则图片部分的存储容量应不低于</w:t>
      </w:r>
      <w:r w:rsidRPr="00837724">
        <w:rPr>
          <w:rFonts w:ascii="仿宋" w:eastAsia="仿宋" w:hAnsi="仿宋"/>
          <w:color w:val="000000" w:themeColor="text1"/>
          <w:sz w:val="21"/>
        </w:rPr>
        <w:t>2683TB</w:t>
      </w:r>
      <w:r w:rsidRPr="00837724">
        <w:rPr>
          <w:rFonts w:ascii="仿宋" w:eastAsia="仿宋" w:hAnsi="仿宋" w:hint="eastAsia"/>
          <w:color w:val="000000" w:themeColor="text1"/>
          <w:sz w:val="21"/>
        </w:rPr>
        <w:t>。</w:t>
      </w:r>
    </w:p>
    <w:p w:rsidR="00EF746B" w:rsidRPr="00837724" w:rsidRDefault="00EF746B" w:rsidP="00EF746B">
      <w:pPr>
        <w:spacing w:line="276" w:lineRule="auto"/>
        <w:outlineLvl w:val="4"/>
        <w:rPr>
          <w:rStyle w:val="28"/>
          <w:rFonts w:ascii="仿宋" w:eastAsia="仿宋" w:hAnsi="仿宋"/>
          <w:color w:val="000000" w:themeColor="text1"/>
          <w:sz w:val="24"/>
        </w:rPr>
      </w:pPr>
      <w:bookmarkStart w:id="535" w:name="_Toc14083"/>
      <w:r w:rsidRPr="00837724">
        <w:rPr>
          <w:rStyle w:val="28"/>
          <w:rFonts w:ascii="仿宋" w:eastAsia="仿宋" w:hAnsi="仿宋"/>
          <w:color w:val="000000" w:themeColor="text1"/>
          <w:sz w:val="24"/>
        </w:rPr>
        <w:t>4.6</w:t>
      </w:r>
      <w:r w:rsidRPr="00837724">
        <w:rPr>
          <w:rStyle w:val="28"/>
          <w:rFonts w:ascii="仿宋" w:eastAsia="仿宋" w:hAnsi="仿宋" w:hint="eastAsia"/>
          <w:color w:val="000000" w:themeColor="text1"/>
          <w:sz w:val="24"/>
        </w:rPr>
        <w:t>视频解析系统</w:t>
      </w:r>
      <w:bookmarkEnd w:id="535"/>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536" w:name="_Toc25753685"/>
      <w:bookmarkStart w:id="537" w:name="_Toc25822169"/>
      <w:bookmarkStart w:id="538" w:name="_Toc516837874"/>
      <w:r w:rsidRPr="00837724">
        <w:rPr>
          <w:rFonts w:ascii="仿宋" w:eastAsia="仿宋" w:hAnsi="仿宋" w:hint="eastAsia"/>
          <w:color w:val="000000" w:themeColor="text1"/>
          <w:sz w:val="21"/>
          <w:szCs w:val="21"/>
        </w:rPr>
        <w:t>采购人</w:t>
      </w:r>
      <w:r w:rsidRPr="00837724">
        <w:rPr>
          <w:rFonts w:ascii="仿宋" w:eastAsia="仿宋" w:hAnsi="仿宋" w:hint="eastAsia"/>
          <w:color w:val="000000" w:themeColor="text1"/>
          <w:sz w:val="21"/>
        </w:rPr>
        <w:t>现有</w:t>
      </w:r>
      <w:r w:rsidRPr="00837724">
        <w:rPr>
          <w:rFonts w:ascii="仿宋" w:eastAsia="仿宋" w:hAnsi="仿宋"/>
          <w:color w:val="000000" w:themeColor="text1"/>
          <w:sz w:val="21"/>
        </w:rPr>
        <w:t>900</w:t>
      </w:r>
      <w:r w:rsidRPr="00837724">
        <w:rPr>
          <w:rFonts w:ascii="仿宋" w:eastAsia="仿宋" w:hAnsi="仿宋" w:hint="eastAsia"/>
          <w:color w:val="000000" w:themeColor="text1"/>
          <w:sz w:val="21"/>
        </w:rPr>
        <w:t>路视频全解析能力，本期项目新增</w:t>
      </w:r>
      <w:r w:rsidRPr="00837724">
        <w:rPr>
          <w:rFonts w:ascii="仿宋" w:eastAsia="仿宋" w:hAnsi="仿宋"/>
          <w:color w:val="000000" w:themeColor="text1"/>
          <w:sz w:val="21"/>
        </w:rPr>
        <w:t>300</w:t>
      </w:r>
      <w:r w:rsidRPr="00837724">
        <w:rPr>
          <w:rFonts w:ascii="仿宋" w:eastAsia="仿宋" w:hAnsi="仿宋" w:hint="eastAsia"/>
          <w:color w:val="000000" w:themeColor="text1"/>
          <w:sz w:val="21"/>
        </w:rPr>
        <w:t>路视频流结构化解析能力，满足本期</w:t>
      </w:r>
      <w:r w:rsidRPr="00837724">
        <w:rPr>
          <w:rFonts w:ascii="仿宋" w:eastAsia="仿宋" w:hAnsi="仿宋"/>
          <w:color w:val="000000" w:themeColor="text1"/>
          <w:sz w:val="21"/>
        </w:rPr>
        <w:t>150</w:t>
      </w:r>
      <w:r w:rsidRPr="00837724">
        <w:rPr>
          <w:rFonts w:ascii="仿宋" w:eastAsia="仿宋" w:hAnsi="仿宋" w:hint="eastAsia"/>
          <w:color w:val="000000" w:themeColor="text1"/>
          <w:sz w:val="21"/>
        </w:rPr>
        <w:t>路非车辆卡口视频解析需求，其余</w:t>
      </w:r>
      <w:r w:rsidRPr="00837724">
        <w:rPr>
          <w:rFonts w:ascii="仿宋" w:eastAsia="仿宋" w:hAnsi="仿宋"/>
          <w:color w:val="000000" w:themeColor="text1"/>
          <w:sz w:val="21"/>
        </w:rPr>
        <w:t>150</w:t>
      </w:r>
      <w:r w:rsidRPr="00837724">
        <w:rPr>
          <w:rFonts w:ascii="仿宋" w:eastAsia="仿宋" w:hAnsi="仿宋" w:hint="eastAsia"/>
          <w:color w:val="000000" w:themeColor="text1"/>
          <w:sz w:val="21"/>
        </w:rPr>
        <w:t>路解析能力补充往期建成的视频前端结构化解析需求。本期车辆卡口的解析仍主要采用图片流解析模式。</w:t>
      </w:r>
    </w:p>
    <w:p w:rsidR="00EF746B" w:rsidRPr="00837724" w:rsidRDefault="00EF746B" w:rsidP="00EF746B">
      <w:pPr>
        <w:spacing w:line="276" w:lineRule="auto"/>
        <w:outlineLvl w:val="5"/>
        <w:rPr>
          <w:rFonts w:ascii="仿宋" w:eastAsia="仿宋" w:hAnsi="仿宋"/>
          <w:b/>
          <w:bCs/>
          <w:color w:val="000000" w:themeColor="text1"/>
          <w:szCs w:val="21"/>
        </w:rPr>
      </w:pPr>
      <w:bookmarkStart w:id="539" w:name="_Toc41894688"/>
      <w:bookmarkStart w:id="540" w:name="_Toc516837883"/>
      <w:r w:rsidRPr="00837724">
        <w:rPr>
          <w:rFonts w:ascii="仿宋" w:eastAsia="仿宋" w:hAnsi="仿宋" w:hint="eastAsia"/>
          <w:b/>
          <w:bCs/>
          <w:color w:val="000000" w:themeColor="text1"/>
          <w:szCs w:val="21"/>
        </w:rPr>
        <w:t>4</w:t>
      </w:r>
      <w:r w:rsidRPr="00837724">
        <w:rPr>
          <w:rFonts w:ascii="仿宋" w:eastAsia="仿宋" w:hAnsi="仿宋"/>
          <w:b/>
          <w:bCs/>
          <w:color w:val="000000" w:themeColor="text1"/>
          <w:szCs w:val="21"/>
        </w:rPr>
        <w:t>.6.1</w:t>
      </w:r>
      <w:r w:rsidRPr="00837724">
        <w:rPr>
          <w:rFonts w:ascii="仿宋" w:eastAsia="仿宋" w:hAnsi="仿宋" w:hint="eastAsia"/>
          <w:b/>
          <w:bCs/>
          <w:color w:val="000000" w:themeColor="text1"/>
          <w:szCs w:val="21"/>
        </w:rPr>
        <w:t>应用概述</w:t>
      </w:r>
      <w:bookmarkEnd w:id="539"/>
      <w:bookmarkEnd w:id="540"/>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利用视频结构化描述技术、智能图像分析技术等先进技术，对海量视频图像中的人、车、活动目标进行结构化数据提取，将海量非结构化视频、半结构化图片转化成有价值的结构化信息</w:t>
      </w:r>
      <w:r w:rsidRPr="00837724">
        <w:rPr>
          <w:rFonts w:ascii="仿宋" w:eastAsia="仿宋" w:hAnsi="仿宋" w:hint="eastAsia"/>
          <w:color w:val="000000" w:themeColor="text1"/>
          <w:sz w:val="21"/>
          <w:szCs w:val="21"/>
        </w:rPr>
        <w:t>。</w:t>
      </w:r>
    </w:p>
    <w:p w:rsidR="00EF746B" w:rsidRPr="00837724" w:rsidRDefault="00EF746B" w:rsidP="00EF746B">
      <w:pPr>
        <w:spacing w:line="276" w:lineRule="auto"/>
        <w:outlineLvl w:val="5"/>
        <w:rPr>
          <w:rFonts w:ascii="仿宋" w:eastAsia="仿宋" w:hAnsi="仿宋"/>
          <w:b/>
          <w:bCs/>
          <w:color w:val="000000" w:themeColor="text1"/>
          <w:szCs w:val="21"/>
        </w:rPr>
      </w:pPr>
      <w:r w:rsidRPr="00837724">
        <w:rPr>
          <w:rFonts w:ascii="仿宋" w:eastAsia="仿宋" w:hAnsi="仿宋" w:hint="eastAsia"/>
          <w:b/>
          <w:bCs/>
          <w:color w:val="000000" w:themeColor="text1"/>
          <w:szCs w:val="21"/>
        </w:rPr>
        <w:t>4</w:t>
      </w:r>
      <w:r w:rsidRPr="00837724">
        <w:rPr>
          <w:rFonts w:ascii="仿宋" w:eastAsia="仿宋" w:hAnsi="仿宋"/>
          <w:b/>
          <w:bCs/>
          <w:color w:val="000000" w:themeColor="text1"/>
          <w:szCs w:val="21"/>
        </w:rPr>
        <w:t>.6.2</w:t>
      </w:r>
      <w:r w:rsidRPr="00837724">
        <w:rPr>
          <w:rFonts w:ascii="仿宋" w:eastAsia="仿宋" w:hAnsi="仿宋" w:hint="eastAsia"/>
          <w:b/>
          <w:bCs/>
          <w:color w:val="000000" w:themeColor="text1"/>
          <w:szCs w:val="21"/>
        </w:rPr>
        <w:t>功能要求</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1</w:t>
      </w:r>
      <w:r w:rsidRPr="00837724">
        <w:rPr>
          <w:rFonts w:ascii="仿宋" w:eastAsia="仿宋" w:hAnsi="仿宋" w:hint="eastAsia"/>
          <w:color w:val="000000" w:themeColor="text1"/>
          <w:sz w:val="21"/>
        </w:rPr>
        <w:t>、应支持接入但不限于兼容市场厂商视频编码格式。</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2</w:t>
      </w:r>
      <w:r w:rsidRPr="00837724">
        <w:rPr>
          <w:rFonts w:ascii="仿宋" w:eastAsia="仿宋" w:hAnsi="仿宋" w:hint="eastAsia"/>
          <w:color w:val="000000" w:themeColor="text1"/>
          <w:sz w:val="21"/>
        </w:rPr>
        <w:t>、应支持但不限于实时视频和历史视频的结构化分析功能。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3</w:t>
      </w:r>
      <w:r w:rsidRPr="00837724">
        <w:rPr>
          <w:rFonts w:ascii="仿宋" w:eastAsia="仿宋" w:hAnsi="仿宋" w:hint="eastAsia"/>
          <w:color w:val="000000" w:themeColor="text1"/>
          <w:sz w:val="21"/>
        </w:rPr>
        <w:t>、应支持但不限于活动目标检测，并对活动目标进行分类和检索。</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4</w:t>
      </w:r>
      <w:r w:rsidRPr="00837724">
        <w:rPr>
          <w:rFonts w:ascii="仿宋" w:eastAsia="仿宋" w:hAnsi="仿宋" w:hint="eastAsia"/>
          <w:color w:val="000000" w:themeColor="text1"/>
          <w:sz w:val="21"/>
        </w:rPr>
        <w:t>、应支持但不限于对视频中的人脸、人体、非机动车、机动车目标进行分析建模。</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5</w:t>
      </w:r>
      <w:r w:rsidRPr="00837724">
        <w:rPr>
          <w:rFonts w:ascii="仿宋" w:eastAsia="仿宋" w:hAnsi="仿宋" w:hint="eastAsia"/>
          <w:color w:val="000000" w:themeColor="text1"/>
          <w:sz w:val="21"/>
        </w:rPr>
        <w:t>、应支持但不限于多张人体图片以图搜图功能。</w:t>
      </w:r>
    </w:p>
    <w:p w:rsidR="00EF746B" w:rsidRPr="00837724" w:rsidRDefault="00EF746B" w:rsidP="00EF746B">
      <w:pPr>
        <w:spacing w:line="276" w:lineRule="auto"/>
        <w:outlineLvl w:val="5"/>
        <w:rPr>
          <w:rFonts w:ascii="仿宋" w:eastAsia="仿宋" w:hAnsi="仿宋"/>
          <w:b/>
          <w:bCs/>
          <w:color w:val="000000" w:themeColor="text1"/>
          <w:szCs w:val="21"/>
        </w:rPr>
      </w:pPr>
      <w:r w:rsidRPr="00837724">
        <w:rPr>
          <w:rFonts w:ascii="仿宋" w:eastAsia="仿宋" w:hAnsi="仿宋" w:hint="eastAsia"/>
          <w:b/>
          <w:bCs/>
          <w:color w:val="000000" w:themeColor="text1"/>
          <w:szCs w:val="21"/>
        </w:rPr>
        <w:t>4</w:t>
      </w:r>
      <w:r w:rsidRPr="00837724">
        <w:rPr>
          <w:rFonts w:ascii="仿宋" w:eastAsia="仿宋" w:hAnsi="仿宋"/>
          <w:b/>
          <w:bCs/>
          <w:color w:val="000000" w:themeColor="text1"/>
          <w:szCs w:val="21"/>
        </w:rPr>
        <w:t>.6.3</w:t>
      </w:r>
      <w:r w:rsidRPr="00837724">
        <w:rPr>
          <w:rFonts w:ascii="仿宋" w:eastAsia="仿宋" w:hAnsi="仿宋" w:hint="eastAsia"/>
          <w:b/>
          <w:bCs/>
          <w:color w:val="000000" w:themeColor="text1"/>
          <w:szCs w:val="21"/>
        </w:rPr>
        <w:t>应用功能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541" w:name="_Toc467444853"/>
      <w:r w:rsidRPr="00837724">
        <w:rPr>
          <w:rFonts w:ascii="仿宋" w:eastAsia="仿宋" w:hAnsi="仿宋" w:hint="eastAsia"/>
          <w:color w:val="000000" w:themeColor="text1"/>
          <w:sz w:val="21"/>
        </w:rPr>
        <w:t>实时视频结构化及检索</w:t>
      </w:r>
      <w:bookmarkEnd w:id="541"/>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542" w:name="_Toc467444854"/>
      <w:r w:rsidRPr="00837724">
        <w:rPr>
          <w:rFonts w:ascii="仿宋" w:eastAsia="仿宋" w:hAnsi="仿宋" w:hint="eastAsia"/>
          <w:color w:val="000000" w:themeColor="text1"/>
          <w:sz w:val="21"/>
        </w:rPr>
        <w:t>支持地图上选择框选点位配置视频结构化任务</w:t>
      </w:r>
      <w:bookmarkEnd w:id="542"/>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支持地图上选择单个监控点或多个监控点，进行视频结构化任务配置操作。</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1</w:t>
      </w:r>
      <w:r w:rsidRPr="00837724">
        <w:rPr>
          <w:rFonts w:ascii="仿宋" w:eastAsia="仿宋" w:hAnsi="仿宋" w:hint="eastAsia"/>
          <w:color w:val="000000" w:themeColor="text1"/>
          <w:sz w:val="21"/>
        </w:rPr>
        <w:t>）活动目标结构化及结构检索</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活动目标包含人、车的分析结果。</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固定检索条件包含：时间段、监控点。监控点支持树形选点和地图选点。</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支持模糊检索：人体颜色、性别、车身颜色、车牌号码。</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2</w:t>
      </w:r>
      <w:r w:rsidRPr="00837724">
        <w:rPr>
          <w:rFonts w:ascii="仿宋" w:eastAsia="仿宋" w:hAnsi="仿宋" w:hint="eastAsia"/>
          <w:color w:val="000000" w:themeColor="text1"/>
          <w:sz w:val="21"/>
        </w:rPr>
        <w:t>）人目标结构化及条件检索</w:t>
      </w:r>
      <w:r w:rsidRPr="00837724">
        <w:rPr>
          <w:rFonts w:ascii="仿宋" w:eastAsia="仿宋" w:hAnsi="仿宋"/>
          <w:color w:val="000000" w:themeColor="text1"/>
          <w:sz w:val="21"/>
        </w:rPr>
        <w:t xml:space="preserve"> </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固定检索条件包含：时间段、监控点、目标颜色、目标方向、目标大小、目标速度、性别、是否戴眼镜、是否戴帽子、上衣类型、下装类型、是否戴口罩、发型、是否背包、是否拎东西、是否骑车、年龄段。</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支持模糊检索：人体颜色、性别。</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3</w:t>
      </w:r>
      <w:r w:rsidRPr="00837724">
        <w:rPr>
          <w:rFonts w:ascii="仿宋" w:eastAsia="仿宋" w:hAnsi="仿宋" w:hint="eastAsia"/>
          <w:color w:val="000000" w:themeColor="text1"/>
          <w:sz w:val="21"/>
        </w:rPr>
        <w:t>）人目标以图搜图功能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lastRenderedPageBreak/>
        <w:t>本系统支持人体图像以图搜图的功能。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支持从搜索结果中选择图片进行以图搜图。</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支持从本地选择一张图片，作为检索条件进行以人搜人。手动在图片中绘制矩形框选要检索的目标人员。</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支持选择多张图片进行以人搜人，结果为以每一张图片以人搜人的合集。</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检索结果以网格化的方式进行展示，内容主要是以人搜人的结果图片，以及目标出现时间，并在右下角展示了和检索条件的匹配程度。点击目标图片即可打开详情页面。</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4</w:t>
      </w:r>
      <w:r w:rsidRPr="00837724">
        <w:rPr>
          <w:rFonts w:ascii="仿宋" w:eastAsia="仿宋" w:hAnsi="仿宋" w:hint="eastAsia"/>
          <w:color w:val="000000" w:themeColor="text1"/>
          <w:sz w:val="21"/>
        </w:rPr>
        <w:t>）人目标结构化中关注区域设置</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可设置场景中的关注区域：可在实时画面中绘制关注区域和屏蔽区域，分析任务只分析关注区域中的目标，不会分析关注区域以外以及屏蔽区域中的目标。</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5</w:t>
      </w:r>
      <w:r w:rsidRPr="00837724">
        <w:rPr>
          <w:rFonts w:ascii="仿宋" w:eastAsia="仿宋" w:hAnsi="仿宋" w:hint="eastAsia"/>
          <w:color w:val="000000" w:themeColor="text1"/>
          <w:sz w:val="21"/>
        </w:rPr>
        <w:t>）车目标条件检索功能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固定检索条件包含：时间段、监控点、车辆类型、车辆品牌、目标颜色、目标方向、目标大小、目标速度、车牌颜色、车牌类型、是否黄标车、是否打电话、是否打开遮阳板、是否悬挂危险品标志、是否系安全带。</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支持模糊检索：车身颜色、车牌号码。</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6</w:t>
      </w:r>
      <w:r w:rsidRPr="00837724">
        <w:rPr>
          <w:rFonts w:ascii="仿宋" w:eastAsia="仿宋" w:hAnsi="仿宋" w:hint="eastAsia"/>
          <w:color w:val="000000" w:themeColor="text1"/>
          <w:sz w:val="21"/>
        </w:rPr>
        <w:t>）详情显示</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详情页面展示了目标的详细信息，包括：大图、地图定位、详细属性。</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支持目标快速切换功能。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支持图片保存到本地、回放关联录像、上传视图库功能。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选择目标，回放目标出现</w:t>
      </w:r>
      <w:r w:rsidRPr="00837724">
        <w:rPr>
          <w:rFonts w:ascii="仿宋" w:eastAsia="仿宋" w:hAnsi="仿宋" w:hint="eastAsia"/>
          <w:color w:val="000000" w:themeColor="text1"/>
          <w:sz w:val="21"/>
          <w:szCs w:val="21"/>
        </w:rPr>
        <w:t>不低于</w:t>
      </w:r>
      <w:r w:rsidRPr="00837724">
        <w:rPr>
          <w:rFonts w:ascii="仿宋" w:eastAsia="仿宋" w:hAnsi="仿宋" w:hint="eastAsia"/>
          <w:color w:val="000000" w:themeColor="text1"/>
          <w:sz w:val="21"/>
        </w:rPr>
        <w:t>前后各</w:t>
      </w:r>
      <w:r w:rsidRPr="00837724">
        <w:rPr>
          <w:rFonts w:ascii="仿宋" w:eastAsia="仿宋" w:hAnsi="仿宋"/>
          <w:color w:val="000000" w:themeColor="text1"/>
          <w:sz w:val="21"/>
        </w:rPr>
        <w:t>10</w:t>
      </w:r>
      <w:r w:rsidRPr="00837724">
        <w:rPr>
          <w:rFonts w:ascii="仿宋" w:eastAsia="仿宋" w:hAnsi="仿宋" w:hint="eastAsia"/>
          <w:color w:val="000000" w:themeColor="text1"/>
          <w:sz w:val="21"/>
        </w:rPr>
        <w:t>秒，共</w:t>
      </w:r>
      <w:r w:rsidRPr="00837724">
        <w:rPr>
          <w:rFonts w:ascii="仿宋" w:eastAsia="仿宋" w:hAnsi="仿宋"/>
          <w:color w:val="000000" w:themeColor="text1"/>
          <w:sz w:val="21"/>
        </w:rPr>
        <w:t>20</w:t>
      </w:r>
      <w:r w:rsidRPr="00837724">
        <w:rPr>
          <w:rFonts w:ascii="仿宋" w:eastAsia="仿宋" w:hAnsi="仿宋" w:hint="eastAsia"/>
          <w:color w:val="000000" w:themeColor="text1"/>
          <w:sz w:val="21"/>
        </w:rPr>
        <w:t>秒的录像。</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color w:val="000000" w:themeColor="text1"/>
          <w:sz w:val="21"/>
        </w:rPr>
        <w:t>7</w:t>
      </w:r>
      <w:r w:rsidRPr="00837724">
        <w:rPr>
          <w:rFonts w:ascii="仿宋" w:eastAsia="仿宋" w:hAnsi="仿宋" w:hint="eastAsia"/>
          <w:color w:val="000000" w:themeColor="text1"/>
          <w:sz w:val="21"/>
        </w:rPr>
        <w:t>）地图轨迹展示</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支持在地图上显示目标的轨迹，并显示相应的时间点。</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543" w:name="_Toc467444862"/>
      <w:r w:rsidRPr="00837724">
        <w:rPr>
          <w:rFonts w:ascii="仿宋" w:eastAsia="仿宋" w:hAnsi="仿宋" w:hint="eastAsia"/>
          <w:color w:val="000000" w:themeColor="text1"/>
          <w:sz w:val="21"/>
        </w:rPr>
        <w:t>录像视频检索</w:t>
      </w:r>
      <w:bookmarkEnd w:id="543"/>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544" w:name="_Toc467444863"/>
      <w:r w:rsidRPr="00837724">
        <w:rPr>
          <w:rFonts w:ascii="仿宋" w:eastAsia="仿宋" w:hAnsi="仿宋"/>
          <w:color w:val="000000" w:themeColor="text1"/>
          <w:sz w:val="21"/>
        </w:rPr>
        <w:t>1</w:t>
      </w:r>
      <w:r w:rsidRPr="00837724">
        <w:rPr>
          <w:rFonts w:ascii="仿宋" w:eastAsia="仿宋" w:hAnsi="仿宋" w:hint="eastAsia"/>
          <w:color w:val="000000" w:themeColor="text1"/>
          <w:sz w:val="21"/>
        </w:rPr>
        <w:t>）在地图</w:t>
      </w:r>
      <w:bookmarkStart w:id="545" w:name="_Toc440300034"/>
      <w:r w:rsidRPr="00837724">
        <w:rPr>
          <w:rFonts w:ascii="仿宋" w:eastAsia="仿宋" w:hAnsi="仿宋" w:hint="eastAsia"/>
          <w:color w:val="000000" w:themeColor="text1"/>
          <w:sz w:val="21"/>
        </w:rPr>
        <w:t>选点下发录像检索任务</w:t>
      </w:r>
      <w:bookmarkEnd w:id="544"/>
    </w:p>
    <w:bookmarkEnd w:id="545"/>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支持选择单个监控点，进行录像分析操作。选择录像的开始时间和结束时间，弹出</w:t>
      </w:r>
      <w:r w:rsidRPr="00837724">
        <w:rPr>
          <w:rFonts w:ascii="仿宋" w:eastAsia="仿宋" w:hAnsi="仿宋"/>
          <w:color w:val="000000" w:themeColor="text1"/>
          <w:sz w:val="21"/>
        </w:rPr>
        <w:t>SAS</w:t>
      </w:r>
      <w:r w:rsidRPr="00837724">
        <w:rPr>
          <w:rFonts w:ascii="仿宋" w:eastAsia="仿宋" w:hAnsi="仿宋" w:hint="eastAsia"/>
          <w:color w:val="000000" w:themeColor="text1"/>
          <w:sz w:val="21"/>
        </w:rPr>
        <w:t>客户端，提交录像分析任务，在客户端中查看任务状态和分析结果。</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546" w:name="_Toc467444864"/>
      <w:r w:rsidRPr="00837724">
        <w:rPr>
          <w:rFonts w:ascii="仿宋" w:eastAsia="仿宋" w:hAnsi="仿宋" w:hint="eastAsia"/>
          <w:color w:val="000000" w:themeColor="text1"/>
          <w:sz w:val="21"/>
        </w:rPr>
        <w:t>在播放器中下发录像检索任务</w:t>
      </w:r>
      <w:bookmarkEnd w:id="546"/>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支持在观看录像是，选择时间进度条上的时间段。下发录像任务。</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bookmarkStart w:id="547" w:name="_Toc467444865"/>
      <w:r w:rsidRPr="00837724">
        <w:rPr>
          <w:rFonts w:ascii="仿宋" w:eastAsia="仿宋" w:hAnsi="仿宋"/>
          <w:color w:val="000000" w:themeColor="text1"/>
          <w:sz w:val="21"/>
        </w:rPr>
        <w:t>2</w:t>
      </w:r>
      <w:r w:rsidRPr="00837724">
        <w:rPr>
          <w:rFonts w:ascii="仿宋" w:eastAsia="仿宋" w:hAnsi="仿宋" w:hint="eastAsia"/>
          <w:color w:val="000000" w:themeColor="text1"/>
          <w:sz w:val="21"/>
        </w:rPr>
        <w:t>）录像结构化结果查看</w:t>
      </w:r>
      <w:bookmarkEnd w:id="547"/>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录像结构化任务完成后，可对已选场景进行查看。支持人与车的不同条件组合检索。</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点击放大镜按钮，即可查看大图信息，以及该目标的结构化信息详情。</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支持上传到视图库功能，点击上传按钮，会打开本地安装的视侦通档案助手工具，通过</w:t>
      </w:r>
      <w:r w:rsidRPr="00837724">
        <w:rPr>
          <w:rFonts w:ascii="仿宋" w:eastAsia="仿宋" w:hAnsi="仿宋" w:hint="eastAsia"/>
          <w:color w:val="000000" w:themeColor="text1"/>
          <w:sz w:val="21"/>
        </w:rPr>
        <w:lastRenderedPageBreak/>
        <w:t>该工具将视频和图片上传到视图库中。</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支持将视频和图片下载到本地的功能。</w:t>
      </w:r>
    </w:p>
    <w:p w:rsidR="00EF746B" w:rsidRPr="00837724" w:rsidRDefault="00EF746B" w:rsidP="00EF746B">
      <w:pPr>
        <w:pStyle w:val="affff5"/>
        <w:spacing w:before="156" w:after="156" w:line="276" w:lineRule="auto"/>
        <w:ind w:firstLine="420"/>
        <w:rPr>
          <w:rFonts w:ascii="仿宋" w:eastAsia="仿宋" w:hAnsi="仿宋"/>
          <w:color w:val="000000" w:themeColor="text1"/>
          <w:sz w:val="21"/>
        </w:rPr>
      </w:pPr>
      <w:r w:rsidRPr="00837724">
        <w:rPr>
          <w:rFonts w:ascii="仿宋" w:eastAsia="仿宋" w:hAnsi="仿宋" w:hint="eastAsia"/>
          <w:color w:val="000000" w:themeColor="text1"/>
          <w:sz w:val="21"/>
        </w:rPr>
        <w:t>双击结果列表中的目标，即可打开关联录像回放功能。</w:t>
      </w:r>
      <w:bookmarkEnd w:id="536"/>
      <w:bookmarkEnd w:id="537"/>
      <w:bookmarkEnd w:id="538"/>
    </w:p>
    <w:p w:rsidR="00EF746B" w:rsidRPr="00837724" w:rsidRDefault="00EF746B" w:rsidP="00EF746B">
      <w:pPr>
        <w:spacing w:line="276" w:lineRule="auto"/>
        <w:outlineLvl w:val="4"/>
        <w:rPr>
          <w:rStyle w:val="28"/>
          <w:rFonts w:ascii="仿宋" w:eastAsia="仿宋" w:hAnsi="仿宋"/>
          <w:color w:val="000000" w:themeColor="text1"/>
          <w:sz w:val="24"/>
        </w:rPr>
      </w:pPr>
      <w:bookmarkStart w:id="548" w:name="_Toc13547"/>
      <w:r w:rsidRPr="00837724">
        <w:rPr>
          <w:rStyle w:val="28"/>
          <w:rFonts w:ascii="仿宋" w:eastAsia="仿宋" w:hAnsi="仿宋"/>
          <w:color w:val="000000" w:themeColor="text1"/>
          <w:sz w:val="24"/>
        </w:rPr>
        <w:t>4.7</w:t>
      </w:r>
      <w:r w:rsidRPr="00837724">
        <w:rPr>
          <w:rStyle w:val="28"/>
          <w:rFonts w:ascii="仿宋" w:eastAsia="仿宋" w:hAnsi="仿宋" w:hint="eastAsia"/>
          <w:color w:val="000000" w:themeColor="text1"/>
          <w:sz w:val="24"/>
        </w:rPr>
        <w:t>配套设备</w:t>
      </w:r>
      <w:r w:rsidRPr="00837724">
        <w:rPr>
          <w:rStyle w:val="28"/>
          <w:rFonts w:ascii="仿宋" w:eastAsia="仿宋" w:hAnsi="仿宋"/>
          <w:color w:val="000000" w:themeColor="text1"/>
          <w:sz w:val="24"/>
        </w:rPr>
        <w:t>技术要求及清单</w:t>
      </w:r>
      <w:bookmarkEnd w:id="548"/>
    </w:p>
    <w:p w:rsidR="00EF746B" w:rsidRPr="00837724" w:rsidRDefault="00EF746B" w:rsidP="00EF746B">
      <w:pPr>
        <w:pStyle w:val="afff4"/>
        <w:spacing w:line="400" w:lineRule="exact"/>
        <w:ind w:firstLineChars="0" w:firstLine="0"/>
        <w:rPr>
          <w:rFonts w:ascii="仿宋" w:eastAsia="仿宋" w:hAnsi="仿宋" w:cs="宋体"/>
          <w:color w:val="000000" w:themeColor="text1"/>
          <w:szCs w:val="21"/>
        </w:rPr>
      </w:pPr>
      <w:r w:rsidRPr="00837724">
        <w:rPr>
          <w:rFonts w:ascii="仿宋" w:eastAsia="仿宋" w:hAnsi="仿宋" w:cs="宋体" w:hint="eastAsia"/>
          <w:color w:val="000000" w:themeColor="text1"/>
          <w:szCs w:val="21"/>
        </w:rPr>
        <w:t>本项目所需设备清单及技术要求如下：（包括但不限于下列设备）</w:t>
      </w:r>
    </w:p>
    <w:p w:rsidR="00EF746B" w:rsidRPr="00837724" w:rsidRDefault="00EF746B" w:rsidP="00EF746B">
      <w:pPr>
        <w:widowControl/>
        <w:jc w:val="left"/>
        <w:rPr>
          <w:rFonts w:ascii="仿宋" w:eastAsia="仿宋" w:hAnsi="仿宋" w:cs="宋体"/>
          <w:color w:val="000000" w:themeColor="text1"/>
          <w:szCs w:val="21"/>
        </w:rPr>
      </w:pPr>
      <w:r w:rsidRPr="00837724">
        <w:rPr>
          <w:rFonts w:ascii="仿宋" w:eastAsia="仿宋" w:hAnsi="仿宋" w:cs="宋体"/>
          <w:color w:val="000000" w:themeColor="text1"/>
          <w:szCs w:val="21"/>
        </w:rPr>
        <w:br w:type="page"/>
      </w:r>
    </w:p>
    <w:p w:rsidR="00EF746B" w:rsidRPr="00837724" w:rsidRDefault="00EF746B" w:rsidP="00EF746B">
      <w:pPr>
        <w:outlineLvl w:val="5"/>
        <w:rPr>
          <w:rFonts w:ascii="仿宋" w:eastAsia="仿宋" w:hAnsi="仿宋"/>
          <w:b/>
          <w:color w:val="000000" w:themeColor="text1"/>
          <w:szCs w:val="21"/>
        </w:rPr>
        <w:sectPr w:rsidR="00EF746B" w:rsidRPr="00837724" w:rsidSect="001F07D4">
          <w:pgSz w:w="11906" w:h="16838"/>
          <w:pgMar w:top="1440" w:right="1797" w:bottom="1440" w:left="1797" w:header="851" w:footer="992" w:gutter="0"/>
          <w:cols w:space="720"/>
          <w:docGrid w:linePitch="312"/>
        </w:sectPr>
      </w:pPr>
    </w:p>
    <w:p w:rsidR="00EF746B" w:rsidRPr="00837724" w:rsidRDefault="00EF746B" w:rsidP="00EF746B">
      <w:pPr>
        <w:outlineLvl w:val="5"/>
        <w:rPr>
          <w:rFonts w:ascii="仿宋" w:eastAsia="仿宋" w:hAnsi="仿宋"/>
          <w:b/>
          <w:color w:val="000000" w:themeColor="text1"/>
          <w:szCs w:val="21"/>
        </w:rPr>
      </w:pPr>
      <w:r w:rsidRPr="00837724">
        <w:rPr>
          <w:rFonts w:ascii="仿宋" w:eastAsia="仿宋" w:hAnsi="仿宋" w:hint="eastAsia"/>
          <w:b/>
          <w:color w:val="000000" w:themeColor="text1"/>
          <w:szCs w:val="21"/>
        </w:rPr>
        <w:lastRenderedPageBreak/>
        <w:t>4</w:t>
      </w:r>
      <w:r w:rsidRPr="00837724">
        <w:rPr>
          <w:rFonts w:ascii="仿宋" w:eastAsia="仿宋" w:hAnsi="仿宋"/>
          <w:b/>
          <w:color w:val="000000" w:themeColor="text1"/>
          <w:szCs w:val="21"/>
        </w:rPr>
        <w:t>.7.1</w:t>
      </w:r>
      <w:r w:rsidRPr="00837724">
        <w:rPr>
          <w:rFonts w:ascii="仿宋" w:eastAsia="仿宋" w:hAnsi="仿宋" w:hint="eastAsia"/>
          <w:b/>
          <w:color w:val="000000" w:themeColor="text1"/>
          <w:szCs w:val="21"/>
        </w:rPr>
        <w:t>、前端感知系统设备及技术要求</w:t>
      </w:r>
    </w:p>
    <w:tbl>
      <w:tblPr>
        <w:tblW w:w="134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04"/>
        <w:gridCol w:w="1276"/>
        <w:gridCol w:w="10212"/>
        <w:gridCol w:w="508"/>
        <w:gridCol w:w="708"/>
      </w:tblGrid>
      <w:tr w:rsidR="00EF746B" w:rsidRPr="00837724" w:rsidTr="00CE708F">
        <w:trPr>
          <w:trHeight w:val="570"/>
          <w:jc w:val="center"/>
        </w:trPr>
        <w:tc>
          <w:tcPr>
            <w:tcW w:w="704" w:type="dxa"/>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序号</w:t>
            </w:r>
          </w:p>
        </w:tc>
        <w:tc>
          <w:tcPr>
            <w:tcW w:w="1276" w:type="dxa"/>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子项</w:t>
            </w:r>
          </w:p>
        </w:tc>
        <w:tc>
          <w:tcPr>
            <w:tcW w:w="10212" w:type="dxa"/>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项目描述</w:t>
            </w:r>
          </w:p>
        </w:tc>
        <w:tc>
          <w:tcPr>
            <w:tcW w:w="508" w:type="dxa"/>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单位</w:t>
            </w:r>
          </w:p>
        </w:tc>
        <w:tc>
          <w:tcPr>
            <w:tcW w:w="708"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数量</w:t>
            </w:r>
          </w:p>
        </w:tc>
      </w:tr>
      <w:tr w:rsidR="00EF746B" w:rsidRPr="00837724" w:rsidTr="00CE708F">
        <w:trPr>
          <w:trHeight w:val="570"/>
          <w:jc w:val="center"/>
        </w:trPr>
        <w:tc>
          <w:tcPr>
            <w:tcW w:w="704" w:type="dxa"/>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w:t>
            </w:r>
          </w:p>
        </w:tc>
        <w:tc>
          <w:tcPr>
            <w:tcW w:w="1276" w:type="dxa"/>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高清智能球机</w:t>
            </w:r>
          </w:p>
        </w:tc>
        <w:tc>
          <w:tcPr>
            <w:tcW w:w="10212" w:type="dxa"/>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摄像机靶面尺寸不小于</w:t>
            </w:r>
            <w:r w:rsidRPr="00837724">
              <w:rPr>
                <w:rFonts w:ascii="仿宋" w:eastAsia="仿宋" w:hAnsi="仿宋"/>
                <w:color w:val="000000" w:themeColor="text1"/>
                <w:kern w:val="0"/>
              </w:rPr>
              <w:t>1/1.8</w:t>
            </w:r>
            <w:r w:rsidRPr="00837724">
              <w:rPr>
                <w:rFonts w:ascii="仿宋" w:eastAsia="仿宋" w:hAnsi="仿宋" w:hint="eastAsia"/>
                <w:color w:val="000000" w:themeColor="text1"/>
                <w:kern w:val="0"/>
              </w:rPr>
              <w:t>英寸</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内置</w:t>
            </w:r>
            <w:r w:rsidRPr="00837724">
              <w:rPr>
                <w:rFonts w:ascii="仿宋" w:eastAsia="仿宋" w:hAnsi="仿宋"/>
                <w:color w:val="000000" w:themeColor="text1"/>
                <w:kern w:val="0"/>
              </w:rPr>
              <w:t>GPU</w:t>
            </w:r>
            <w:r w:rsidRPr="00837724">
              <w:rPr>
                <w:rFonts w:ascii="仿宋" w:eastAsia="仿宋" w:hAnsi="仿宋" w:hint="eastAsia"/>
                <w:color w:val="000000" w:themeColor="text1"/>
                <w:kern w:val="0"/>
              </w:rPr>
              <w:t>芯片</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路码流同时输出，支持同时输出不少于</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路高清视频图像，高清视频图像分辨率与帧率不小于</w:t>
            </w:r>
            <w:r w:rsidRPr="00837724">
              <w:rPr>
                <w:rFonts w:ascii="仿宋" w:eastAsia="仿宋" w:hAnsi="仿宋"/>
                <w:color w:val="000000" w:themeColor="text1"/>
                <w:kern w:val="0"/>
              </w:rPr>
              <w:t>2560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1440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30</w:t>
            </w:r>
            <w:r w:rsidRPr="00837724">
              <w:rPr>
                <w:rFonts w:ascii="仿宋" w:eastAsia="仿宋" w:hAnsi="仿宋" w:hint="eastAsia"/>
                <w:color w:val="000000" w:themeColor="text1"/>
                <w:kern w:val="0"/>
              </w:rPr>
              <w:t>帧</w:t>
            </w:r>
            <w:r w:rsidRPr="00837724">
              <w:rPr>
                <w:rFonts w:ascii="仿宋" w:eastAsia="仿宋" w:hAnsi="仿宋"/>
                <w:color w:val="000000" w:themeColor="text1"/>
                <w:kern w:val="0"/>
              </w:rPr>
              <w:t>/s</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摄像机内置镜头，支持不低于</w:t>
            </w:r>
            <w:r w:rsidRPr="00837724">
              <w:rPr>
                <w:rFonts w:ascii="仿宋" w:eastAsia="仿宋" w:hAnsi="仿宋"/>
                <w:color w:val="000000" w:themeColor="text1"/>
                <w:kern w:val="0"/>
              </w:rPr>
              <w:t>25</w:t>
            </w:r>
            <w:r w:rsidRPr="00837724">
              <w:rPr>
                <w:rFonts w:ascii="仿宋" w:eastAsia="仿宋" w:hAnsi="仿宋" w:hint="eastAsia"/>
                <w:color w:val="000000" w:themeColor="text1"/>
                <w:kern w:val="0"/>
              </w:rPr>
              <w:t>倍光学变倍</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支持最低照度可达彩色不低于</w:t>
            </w:r>
            <w:r w:rsidRPr="00837724">
              <w:rPr>
                <w:rFonts w:ascii="仿宋" w:eastAsia="仿宋" w:hAnsi="仿宋"/>
                <w:color w:val="000000" w:themeColor="text1"/>
                <w:kern w:val="0"/>
              </w:rPr>
              <w:t>0.0003 lx</w:t>
            </w:r>
            <w:r w:rsidRPr="00837724">
              <w:rPr>
                <w:rFonts w:ascii="仿宋" w:eastAsia="仿宋" w:hAnsi="仿宋" w:hint="eastAsia"/>
                <w:color w:val="000000" w:themeColor="text1"/>
                <w:kern w:val="0"/>
              </w:rPr>
              <w:t>，黑白</w:t>
            </w:r>
            <w:r w:rsidRPr="00837724">
              <w:rPr>
                <w:rFonts w:ascii="仿宋" w:eastAsia="仿宋" w:hAnsi="仿宋"/>
                <w:color w:val="000000" w:themeColor="text1"/>
                <w:kern w:val="0"/>
              </w:rPr>
              <w:t>0.0001 lx</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摄像机宽动态范围不小于</w:t>
            </w:r>
            <w:r w:rsidRPr="00837724">
              <w:rPr>
                <w:rFonts w:ascii="仿宋" w:eastAsia="仿宋" w:hAnsi="仿宋"/>
                <w:color w:val="000000" w:themeColor="text1"/>
                <w:kern w:val="0"/>
              </w:rPr>
              <w:t>120dB</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红外距离不小于</w:t>
            </w:r>
            <w:r w:rsidRPr="00837724">
              <w:rPr>
                <w:rFonts w:ascii="仿宋" w:eastAsia="仿宋" w:hAnsi="仿宋"/>
                <w:color w:val="000000" w:themeColor="text1"/>
                <w:kern w:val="0"/>
              </w:rPr>
              <w:t>200</w:t>
            </w:r>
            <w:r w:rsidRPr="00837724">
              <w:rPr>
                <w:rFonts w:ascii="仿宋" w:eastAsia="仿宋" w:hAnsi="仿宋" w:hint="eastAsia"/>
                <w:color w:val="000000" w:themeColor="text1"/>
                <w:kern w:val="0"/>
              </w:rPr>
              <w:t>米</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为满足临时布控的需求，提升球机在多场景下的人脸抓拍效率，球机应支持通过</w:t>
            </w:r>
            <w:r w:rsidRPr="00837724">
              <w:rPr>
                <w:rFonts w:ascii="仿宋" w:eastAsia="仿宋" w:hAnsi="仿宋"/>
                <w:color w:val="000000" w:themeColor="text1"/>
                <w:kern w:val="0"/>
              </w:rPr>
              <w:t>IE</w:t>
            </w:r>
            <w:r w:rsidRPr="00837724">
              <w:rPr>
                <w:rFonts w:ascii="仿宋" w:eastAsia="仿宋" w:hAnsi="仿宋" w:hint="eastAsia"/>
                <w:color w:val="000000" w:themeColor="text1"/>
                <w:kern w:val="0"/>
              </w:rPr>
              <w:t>浏览器设置</w:t>
            </w: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个场景进行人脸抓拍，可设置每个场景的布防时间。</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设备应支持快速聚焦功能，录像通过单帧回放时应能保持每帧画面清晰稳定（需提供第三方检验机构出具的检测报告复印件并加盖投标人</w:t>
            </w:r>
            <w:r w:rsidRPr="00837724">
              <w:rPr>
                <w:rFonts w:ascii="仿宋" w:eastAsia="仿宋" w:hAnsi="仿宋" w:cs="宋体" w:hint="eastAsia"/>
                <w:color w:val="000000" w:themeColor="text1"/>
                <w:kern w:val="0"/>
                <w:szCs w:val="21"/>
              </w:rPr>
              <w:t>公章</w:t>
            </w:r>
            <w:r w:rsidRPr="00837724">
              <w:rPr>
                <w:rFonts w:ascii="仿宋" w:eastAsia="仿宋" w:hAnsi="仿宋" w:hint="eastAsia"/>
                <w:color w:val="000000" w:themeColor="text1"/>
                <w:kern w:val="0"/>
              </w:rPr>
              <w:t>证明）</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支持快速聚焦功能，当设备跟踪行人或机动车等移动目标并录像时，单帧回放录像文件，每</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帧画面均应清晰可见。</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为提升单个摄像机的数据采集种类，实现一机多用，设备应支持混合目标检测模式，可同时对行人、非机动车、机动车进行检测、跟踪及抓拍。</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12. </w:t>
            </w:r>
            <w:r w:rsidRPr="00837724">
              <w:rPr>
                <w:rFonts w:ascii="仿宋" w:eastAsia="仿宋" w:hAnsi="仿宋" w:hint="eastAsia"/>
                <w:color w:val="000000" w:themeColor="text1"/>
                <w:kern w:val="0"/>
              </w:rPr>
              <w:t>设备支持视频图像诊断设置功能，具有</w:t>
            </w:r>
            <w:r w:rsidRPr="00837724">
              <w:rPr>
                <w:rFonts w:ascii="仿宋" w:eastAsia="仿宋" w:hAnsi="仿宋"/>
                <w:color w:val="000000" w:themeColor="text1"/>
                <w:kern w:val="0"/>
              </w:rPr>
              <w:t>ICR</w:t>
            </w:r>
            <w:r w:rsidRPr="00837724">
              <w:rPr>
                <w:rFonts w:ascii="仿宋" w:eastAsia="仿宋" w:hAnsi="仿宋" w:hint="eastAsia"/>
                <w:color w:val="000000" w:themeColor="text1"/>
                <w:kern w:val="0"/>
              </w:rPr>
              <w:t>异常检测、保护膜未撕检测设置选项，当出现以上现象时，可触发报警输出并联动上传中心、发送邮件、录像。（需提供第三方检验机构出具的检测报告复印件并加盖投标人</w:t>
            </w:r>
            <w:r w:rsidRPr="00837724">
              <w:rPr>
                <w:rFonts w:ascii="仿宋" w:eastAsia="仿宋" w:hAnsi="仿宋" w:cs="宋体" w:hint="eastAsia"/>
                <w:color w:val="000000" w:themeColor="text1"/>
                <w:kern w:val="0"/>
                <w:szCs w:val="21"/>
              </w:rPr>
              <w:t>公章</w:t>
            </w:r>
            <w:r w:rsidRPr="00837724">
              <w:rPr>
                <w:rFonts w:ascii="仿宋" w:eastAsia="仿宋" w:hAnsi="仿宋" w:hint="eastAsia"/>
                <w:color w:val="000000" w:themeColor="text1"/>
                <w:kern w:val="0"/>
              </w:rPr>
              <w:t>证明）</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支持水平旋转范围为</w:t>
            </w:r>
            <w:r w:rsidRPr="00837724">
              <w:rPr>
                <w:rFonts w:ascii="仿宋" w:eastAsia="仿宋" w:hAnsi="仿宋"/>
                <w:color w:val="000000" w:themeColor="text1"/>
                <w:kern w:val="0"/>
              </w:rPr>
              <w:t>360</w:t>
            </w:r>
            <w:r w:rsidRPr="00837724">
              <w:rPr>
                <w:rFonts w:ascii="仿宋" w:eastAsia="仿宋" w:hAnsi="仿宋" w:hint="eastAsia"/>
                <w:color w:val="000000" w:themeColor="text1"/>
                <w:kern w:val="0"/>
              </w:rPr>
              <w:t>°连续旋转，垂直旋转范围为</w:t>
            </w: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~90</w:t>
            </w:r>
            <w:r w:rsidRPr="00837724">
              <w:rPr>
                <w:rFonts w:ascii="仿宋" w:eastAsia="仿宋" w:hAnsi="仿宋" w:hint="eastAsia"/>
                <w:color w:val="000000" w:themeColor="text1"/>
                <w:kern w:val="0"/>
              </w:rPr>
              <w:t>°</w:t>
            </w:r>
          </w:p>
        </w:tc>
        <w:tc>
          <w:tcPr>
            <w:tcW w:w="508" w:type="dxa"/>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个</w:t>
            </w:r>
          </w:p>
        </w:tc>
        <w:tc>
          <w:tcPr>
            <w:tcW w:w="708"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145</w:t>
            </w:r>
          </w:p>
        </w:tc>
      </w:tr>
      <w:tr w:rsidR="00EF746B" w:rsidRPr="00837724" w:rsidTr="00CE708F">
        <w:trPr>
          <w:trHeight w:val="48"/>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2</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高空全景</w:t>
            </w:r>
            <w:r w:rsidRPr="00837724">
              <w:rPr>
                <w:rFonts w:ascii="仿宋" w:eastAsia="仿宋" w:hAnsi="仿宋"/>
                <w:color w:val="000000" w:themeColor="text1"/>
                <w:kern w:val="0"/>
              </w:rPr>
              <w:t>AR</w:t>
            </w:r>
            <w:r w:rsidRPr="00837724">
              <w:rPr>
                <w:rFonts w:ascii="仿宋" w:eastAsia="仿宋" w:hAnsi="仿宋" w:hint="eastAsia"/>
                <w:color w:val="000000" w:themeColor="text1"/>
                <w:kern w:val="0"/>
              </w:rPr>
              <w:t>球机</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自带镜头，另配</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个图像采集模块，可输出</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路主视频图像和</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路辅视频图像。可将辅视频图像进行无缝拼接，拼接后的辅视频图像：水平视场角为</w:t>
            </w:r>
            <w:r w:rsidRPr="00837724">
              <w:rPr>
                <w:rFonts w:ascii="仿宋" w:eastAsia="仿宋" w:hAnsi="仿宋"/>
                <w:color w:val="000000" w:themeColor="text1"/>
                <w:kern w:val="0"/>
              </w:rPr>
              <w:t>270°</w:t>
            </w:r>
            <w:r w:rsidRPr="00837724">
              <w:rPr>
                <w:rFonts w:ascii="仿宋" w:eastAsia="仿宋" w:hAnsi="仿宋" w:hint="eastAsia"/>
                <w:color w:val="000000" w:themeColor="text1"/>
                <w:kern w:val="0"/>
              </w:rPr>
              <w:t>，垂直视场角为</w:t>
            </w:r>
            <w:r w:rsidRPr="00837724">
              <w:rPr>
                <w:rFonts w:ascii="仿宋" w:eastAsia="仿宋" w:hAnsi="仿宋"/>
                <w:color w:val="000000" w:themeColor="text1"/>
                <w:kern w:val="0"/>
              </w:rPr>
              <w:t>80°</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2. </w:t>
            </w:r>
            <w:r w:rsidRPr="00837724">
              <w:rPr>
                <w:rFonts w:ascii="仿宋" w:eastAsia="仿宋" w:hAnsi="仿宋" w:hint="eastAsia"/>
                <w:color w:val="000000" w:themeColor="text1"/>
                <w:kern w:val="0"/>
              </w:rPr>
              <w:t>摄像机全景镜头光圈均不小于</w:t>
            </w:r>
            <w:r w:rsidRPr="00837724">
              <w:rPr>
                <w:rFonts w:ascii="仿宋" w:eastAsia="仿宋" w:hAnsi="仿宋"/>
                <w:color w:val="000000" w:themeColor="text1"/>
                <w:kern w:val="0"/>
              </w:rPr>
              <w:t>F1.0</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内置</w:t>
            </w:r>
            <w:r w:rsidRPr="00837724">
              <w:rPr>
                <w:rFonts w:ascii="仿宋" w:eastAsia="仿宋" w:hAnsi="仿宋"/>
                <w:color w:val="000000" w:themeColor="text1"/>
                <w:kern w:val="0"/>
              </w:rPr>
              <w:t>GPU</w:t>
            </w:r>
            <w:r w:rsidRPr="00837724">
              <w:rPr>
                <w:rFonts w:ascii="仿宋" w:eastAsia="仿宋" w:hAnsi="仿宋" w:hint="eastAsia"/>
                <w:color w:val="000000" w:themeColor="text1"/>
                <w:kern w:val="0"/>
              </w:rPr>
              <w:t>芯片。</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4. </w:t>
            </w:r>
            <w:r w:rsidRPr="00837724">
              <w:rPr>
                <w:rFonts w:ascii="仿宋" w:eastAsia="仿宋" w:hAnsi="仿宋" w:hint="eastAsia"/>
                <w:color w:val="000000" w:themeColor="text1"/>
                <w:kern w:val="0"/>
              </w:rPr>
              <w:t>摄像机全景镜头光圈均不小于</w:t>
            </w:r>
            <w:r w:rsidRPr="00837724">
              <w:rPr>
                <w:rFonts w:ascii="仿宋" w:eastAsia="仿宋" w:hAnsi="仿宋"/>
                <w:color w:val="000000" w:themeColor="text1"/>
                <w:kern w:val="0"/>
              </w:rPr>
              <w:t>F1.0±5%</w:t>
            </w:r>
            <w:r w:rsidRPr="00837724">
              <w:rPr>
                <w:rFonts w:ascii="仿宋" w:eastAsia="仿宋" w:hAnsi="仿宋" w:hint="eastAsia"/>
                <w:color w:val="000000" w:themeColor="text1"/>
                <w:kern w:val="0"/>
              </w:rPr>
              <w:t>，内置除湿器，可对设备内部进行除湿，除去玻璃罩上的水状附着物；</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产品支持畸变调整功能，支持通过客户端对辅助视频图像的全景画面进行远，中，近</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种畸变调整。</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lastRenderedPageBreak/>
              <w:t>6.</w:t>
            </w:r>
            <w:r w:rsidRPr="00837724">
              <w:rPr>
                <w:rFonts w:ascii="仿宋" w:eastAsia="仿宋" w:hAnsi="仿宋" w:hint="eastAsia"/>
                <w:color w:val="000000" w:themeColor="text1"/>
                <w:kern w:val="0"/>
              </w:rPr>
              <w:t>产品支持画面调整功能，支持通过客户端对辅助视频图像的全景画面进行上，下，左，右平移和三维空间旋转，进而调整视场画面。</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产品支持人员密度功能，支持人员预警。</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可对距设备</w:t>
            </w:r>
            <w:r w:rsidRPr="00837724">
              <w:rPr>
                <w:rFonts w:ascii="仿宋" w:eastAsia="仿宋" w:hAnsi="仿宋"/>
                <w:color w:val="000000" w:themeColor="text1"/>
                <w:kern w:val="0"/>
              </w:rPr>
              <w:t>100</w:t>
            </w:r>
            <w:r w:rsidRPr="00837724">
              <w:rPr>
                <w:rFonts w:ascii="仿宋" w:eastAsia="仿宋" w:hAnsi="仿宋" w:hint="eastAsia"/>
                <w:color w:val="000000" w:themeColor="text1"/>
                <w:kern w:val="0"/>
              </w:rPr>
              <w:t>米处的人脸进行抓拍</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支持快速聚集功能，可跟踪行人或机动车等移动目标并录像</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IE</w:t>
            </w:r>
            <w:r w:rsidRPr="00837724">
              <w:rPr>
                <w:rFonts w:ascii="仿宋" w:eastAsia="仿宋" w:hAnsi="仿宋" w:hint="eastAsia"/>
                <w:color w:val="000000" w:themeColor="text1"/>
                <w:kern w:val="0"/>
              </w:rPr>
              <w:t>浏览器设置不低于</w:t>
            </w: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个场景进行人脸抓拍，可设置每个场景的布防时间。</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具备</w:t>
            </w:r>
            <w:r w:rsidRPr="00837724">
              <w:rPr>
                <w:rFonts w:ascii="仿宋" w:eastAsia="仿宋" w:hAnsi="仿宋"/>
                <w:color w:val="000000" w:themeColor="text1"/>
                <w:kern w:val="0"/>
              </w:rPr>
              <w:t>AR</w:t>
            </w:r>
            <w:r w:rsidRPr="00837724">
              <w:rPr>
                <w:rFonts w:ascii="仿宋" w:eastAsia="仿宋" w:hAnsi="仿宋" w:hint="eastAsia"/>
                <w:color w:val="000000" w:themeColor="text1"/>
                <w:kern w:val="0"/>
              </w:rPr>
              <w:t>视频标签添加，修改，删除和标准等系列管理功能，支持视频画面中添加最多</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个标签；标签类型包括：警务站视频标签，建筑物视频标签，卡口视频标签，普通视频标签等。</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具备添加定点标签，区域标签，矢量标签，方向标签，并支持标签联动操作。</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支持水平手控速度不小于</w:t>
            </w:r>
            <w:r w:rsidRPr="00837724">
              <w:rPr>
                <w:rFonts w:ascii="仿宋" w:eastAsia="仿宋" w:hAnsi="仿宋"/>
                <w:color w:val="000000" w:themeColor="text1"/>
                <w:kern w:val="0"/>
              </w:rPr>
              <w:t>240°/S</w:t>
            </w:r>
            <w:r w:rsidRPr="00837724">
              <w:rPr>
                <w:rFonts w:ascii="仿宋" w:eastAsia="仿宋" w:hAnsi="仿宋" w:hint="eastAsia"/>
                <w:color w:val="000000" w:themeColor="text1"/>
                <w:kern w:val="0"/>
              </w:rPr>
              <w:t>，云台定位精度为不大于</w:t>
            </w:r>
            <w:r w:rsidRPr="00837724">
              <w:rPr>
                <w:rFonts w:ascii="仿宋" w:eastAsia="仿宋" w:hAnsi="仿宋"/>
                <w:color w:val="000000" w:themeColor="text1"/>
                <w:kern w:val="0"/>
              </w:rPr>
              <w:t>0.1°</w:t>
            </w:r>
            <w:r w:rsidRPr="00837724">
              <w:rPr>
                <w:rFonts w:ascii="仿宋" w:eastAsia="仿宋" w:hAnsi="仿宋" w:hint="eastAsia"/>
                <w:color w:val="000000" w:themeColor="text1"/>
                <w:kern w:val="0"/>
              </w:rPr>
              <w:t>。垂直手控速度不小于</w:t>
            </w:r>
            <w:r w:rsidRPr="00837724">
              <w:rPr>
                <w:rFonts w:ascii="仿宋" w:eastAsia="仿宋" w:hAnsi="仿宋"/>
                <w:color w:val="000000" w:themeColor="text1"/>
                <w:kern w:val="0"/>
              </w:rPr>
              <w:t>200°/S</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14.</w:t>
            </w:r>
            <w:r w:rsidRPr="00837724">
              <w:rPr>
                <w:rFonts w:ascii="仿宋" w:eastAsia="仿宋" w:hAnsi="仿宋" w:hint="eastAsia"/>
                <w:color w:val="000000" w:themeColor="text1"/>
                <w:kern w:val="0"/>
              </w:rPr>
              <w:t>产品支持定位联动、自动跟踪、手动跟踪、混合跟踪功能，在辅视频图像中跟踪目标的灵敏度及时间可设；并且支持定位联动功能，跟踪联动响应时间小于</w:t>
            </w:r>
            <w:r w:rsidRPr="00837724">
              <w:rPr>
                <w:rFonts w:ascii="仿宋" w:eastAsia="仿宋" w:hAnsi="仿宋"/>
                <w:color w:val="000000" w:themeColor="text1"/>
                <w:kern w:val="0"/>
              </w:rPr>
              <w:t>0.3S</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15.</w:t>
            </w:r>
            <w:r w:rsidRPr="00837724">
              <w:rPr>
                <w:rFonts w:ascii="仿宋" w:eastAsia="仿宋" w:hAnsi="仿宋" w:hint="eastAsia"/>
                <w:color w:val="000000" w:themeColor="text1"/>
                <w:kern w:val="0"/>
              </w:rPr>
              <w:t>支持倍率自动调整功能，可检测当前镜头指向方向与地平面夹角，并可根据夹角变化自动调整倍率；支持撞击报警功能，当设备外壳受到外力撞击时，可给出语音报警提示；</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电源电压在</w:t>
            </w:r>
            <w:r w:rsidRPr="00837724">
              <w:rPr>
                <w:rFonts w:ascii="仿宋" w:eastAsia="仿宋" w:hAnsi="仿宋"/>
                <w:color w:val="000000" w:themeColor="text1"/>
                <w:kern w:val="0"/>
              </w:rPr>
              <w:t>DC36V±47%</w:t>
            </w:r>
            <w:r w:rsidRPr="00837724">
              <w:rPr>
                <w:rFonts w:ascii="仿宋" w:eastAsia="仿宋" w:hAnsi="仿宋" w:hint="eastAsia"/>
                <w:color w:val="000000" w:themeColor="text1"/>
                <w:kern w:val="0"/>
              </w:rPr>
              <w:t>范围内变化时，摄像机可以正常工作。</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台</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5</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3</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人车卡口抓拍单元</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包含高清一体化嵌入式摄像机（内置偏振镜）、高清镜头、室外防护罩、</w:t>
            </w:r>
            <w:r w:rsidRPr="00837724">
              <w:rPr>
                <w:rFonts w:ascii="仿宋" w:eastAsia="仿宋" w:hAnsi="仿宋"/>
                <w:color w:val="000000" w:themeColor="text1"/>
                <w:kern w:val="0"/>
              </w:rPr>
              <w:t>LED</w:t>
            </w:r>
            <w:r w:rsidRPr="00837724">
              <w:rPr>
                <w:rFonts w:ascii="仿宋" w:eastAsia="仿宋" w:hAnsi="仿宋" w:hint="eastAsia"/>
                <w:color w:val="000000" w:themeColor="text1"/>
                <w:kern w:val="0"/>
              </w:rPr>
              <w:t>补光灯、风扇、电源适配器等，镜头焦距不小于</w:t>
            </w:r>
            <w:r w:rsidRPr="00837724">
              <w:rPr>
                <w:rFonts w:ascii="仿宋" w:eastAsia="仿宋" w:hAnsi="仿宋"/>
                <w:color w:val="000000" w:themeColor="text1"/>
                <w:kern w:val="0"/>
              </w:rPr>
              <w:t>50mm</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2. </w:t>
            </w:r>
            <w:r w:rsidRPr="00837724">
              <w:rPr>
                <w:rFonts w:ascii="仿宋" w:eastAsia="仿宋" w:hAnsi="仿宋" w:hint="eastAsia"/>
                <w:color w:val="000000" w:themeColor="text1"/>
                <w:kern w:val="0"/>
              </w:rPr>
              <w:t>内置</w:t>
            </w:r>
            <w:r w:rsidRPr="00837724">
              <w:rPr>
                <w:rFonts w:ascii="仿宋" w:eastAsia="仿宋" w:hAnsi="仿宋" w:cs="宋体" w:hint="eastAsia"/>
                <w:color w:val="000000" w:themeColor="text1"/>
                <w:kern w:val="0"/>
                <w:szCs w:val="21"/>
              </w:rPr>
              <w:t>不低于</w:t>
            </w:r>
            <w:r w:rsidRPr="00837724">
              <w:rPr>
                <w:rFonts w:ascii="仿宋" w:eastAsia="仿宋" w:hAnsi="仿宋" w:hint="eastAsia"/>
                <w:color w:val="000000" w:themeColor="text1"/>
                <w:kern w:val="0"/>
              </w:rPr>
              <w:t>两个图像传感器，可分别输出黑白及彩色图像，样机可对视频图像和抓拍图片进行融合输出。</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3. </w:t>
            </w:r>
            <w:r w:rsidRPr="00837724">
              <w:rPr>
                <w:rFonts w:ascii="仿宋" w:eastAsia="仿宋" w:hAnsi="仿宋" w:hint="eastAsia"/>
                <w:color w:val="000000" w:themeColor="text1"/>
                <w:kern w:val="0"/>
              </w:rPr>
              <w:t>镜头和</w:t>
            </w:r>
            <w:r w:rsidRPr="00837724">
              <w:rPr>
                <w:rFonts w:ascii="仿宋" w:eastAsia="仿宋" w:hAnsi="仿宋"/>
                <w:color w:val="000000" w:themeColor="text1"/>
                <w:kern w:val="0"/>
              </w:rPr>
              <w:t>sensor</w:t>
            </w:r>
            <w:r w:rsidRPr="00837724">
              <w:rPr>
                <w:rFonts w:ascii="仿宋" w:eastAsia="仿宋" w:hAnsi="仿宋" w:hint="eastAsia"/>
                <w:color w:val="000000" w:themeColor="text1"/>
                <w:kern w:val="0"/>
              </w:rPr>
              <w:t>一体化设计，具有独立三角分光棱镜分光结构装置，分别接收可见光和红外光。</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4. </w:t>
            </w:r>
            <w:r w:rsidRPr="00837724">
              <w:rPr>
                <w:rFonts w:ascii="仿宋" w:eastAsia="仿宋" w:hAnsi="仿宋" w:hint="eastAsia"/>
                <w:color w:val="000000" w:themeColor="text1"/>
                <w:kern w:val="0"/>
              </w:rPr>
              <w:t>配置爆闪灯支持白天、夜晚两种模式，支持配置时间自动切换日夜模式，白天为白光，夜晚为</w:t>
            </w:r>
            <w:r w:rsidRPr="00837724">
              <w:rPr>
                <w:rFonts w:ascii="仿宋" w:eastAsia="仿宋" w:hAnsi="仿宋" w:cs="宋体" w:hint="eastAsia"/>
                <w:color w:val="000000" w:themeColor="text1"/>
                <w:kern w:val="0"/>
                <w:szCs w:val="21"/>
              </w:rPr>
              <w:t>红外光</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4096×2160@25fps</w:t>
            </w:r>
            <w:r w:rsidRPr="00837724">
              <w:rPr>
                <w:rFonts w:ascii="仿宋" w:eastAsia="仿宋" w:hAnsi="仿宋" w:hint="eastAsia"/>
                <w:color w:val="000000" w:themeColor="text1"/>
                <w:kern w:val="0"/>
              </w:rPr>
              <w:t>视频图像输出。</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视频压缩支持</w:t>
            </w:r>
            <w:r w:rsidRPr="00837724">
              <w:rPr>
                <w:rFonts w:ascii="仿宋" w:eastAsia="仿宋" w:hAnsi="仿宋"/>
                <w:color w:val="000000" w:themeColor="text1"/>
                <w:kern w:val="0"/>
              </w:rPr>
              <w:t>H.265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H.264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M-JPEG</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车辆捕获率应不小于</w:t>
            </w:r>
            <w:r w:rsidRPr="00837724">
              <w:rPr>
                <w:rFonts w:ascii="仿宋" w:eastAsia="仿宋" w:hAnsi="仿宋"/>
                <w:color w:val="000000" w:themeColor="text1"/>
                <w:kern w:val="0"/>
              </w:rPr>
              <w:t>99%</w:t>
            </w:r>
            <w:r w:rsidRPr="00837724">
              <w:rPr>
                <w:rFonts w:ascii="仿宋" w:eastAsia="仿宋" w:hAnsi="仿宋" w:hint="eastAsia"/>
                <w:color w:val="000000" w:themeColor="text1"/>
                <w:kern w:val="0"/>
              </w:rPr>
              <w:t>，车牌识别准确率应不小于</w:t>
            </w:r>
            <w:r w:rsidRPr="00837724">
              <w:rPr>
                <w:rFonts w:ascii="仿宋" w:eastAsia="仿宋" w:hAnsi="仿宋"/>
                <w:color w:val="000000" w:themeColor="text1"/>
                <w:kern w:val="0"/>
              </w:rPr>
              <w:t xml:space="preserve"> 95%</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支持车身颜色、车型、车标、车辆子品牌识别；</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支持多车牌识别功能，可识别同时悬挂有港澳车牌和大陆车牌的车辆车牌。</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超高车辆检测功能，可对视频画面中高度超过设定阈值的车辆进行检测并抓拍图片。</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宽动态能力≥</w:t>
            </w:r>
            <w:r w:rsidRPr="00837724">
              <w:rPr>
                <w:rFonts w:ascii="仿宋" w:eastAsia="仿宋" w:hAnsi="仿宋"/>
                <w:color w:val="000000" w:themeColor="text1"/>
                <w:kern w:val="0"/>
              </w:rPr>
              <w:t>120dB</w:t>
            </w:r>
            <w:r w:rsidRPr="00837724">
              <w:rPr>
                <w:rFonts w:ascii="仿宋" w:eastAsia="仿宋" w:hAnsi="仿宋" w:hint="eastAsia"/>
                <w:color w:val="000000" w:themeColor="text1"/>
                <w:kern w:val="0"/>
              </w:rPr>
              <w:t>，支持景深扩展功能，支持自动人脸车牌曝光功能，支持自动调节优化画面中人脸和车牌区域的曝光；</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具备智能绘线功能，可根据场景中车道线自动绘制检测线，具备场景自适应功能，可根据监控场景中车辆速度、背光情况、雾影响效果自动调节图像参数。</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lastRenderedPageBreak/>
              <w:t>13.</w:t>
            </w:r>
            <w:r w:rsidRPr="00837724">
              <w:rPr>
                <w:rFonts w:ascii="仿宋" w:eastAsia="仿宋" w:hAnsi="仿宋" w:hint="eastAsia"/>
                <w:color w:val="000000" w:themeColor="text1"/>
                <w:kern w:val="0"/>
              </w:rPr>
              <w:t>具有场景自适应功能，支持识别背光、高速运动、雾（雨）天等场景，并能在开启状态下自动对背光及高速运动自适应调整相应的图像参数，对雾（雨）天场景可在</w:t>
            </w:r>
            <w:r w:rsidRPr="00837724">
              <w:rPr>
                <w:rFonts w:ascii="仿宋" w:eastAsia="仿宋" w:hAnsi="仿宋"/>
                <w:color w:val="000000" w:themeColor="text1"/>
                <w:kern w:val="0"/>
              </w:rPr>
              <w:t>20s</w:t>
            </w:r>
            <w:r w:rsidRPr="00837724">
              <w:rPr>
                <w:rFonts w:ascii="仿宋" w:eastAsia="仿宋" w:hAnsi="仿宋" w:hint="eastAsia"/>
                <w:color w:val="000000" w:themeColor="text1"/>
                <w:kern w:val="0"/>
              </w:rPr>
              <w:t>内识别并调整参数；</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14.</w:t>
            </w:r>
            <w:r w:rsidRPr="00837724">
              <w:rPr>
                <w:rFonts w:ascii="仿宋" w:eastAsia="仿宋" w:hAnsi="仿宋" w:hint="eastAsia"/>
                <w:color w:val="000000" w:themeColor="text1"/>
                <w:kern w:val="0"/>
              </w:rPr>
              <w:t>支持节假日</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工作日按时间段或者全天方式限行，支持车牌号按单双号</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任意尾号进行限行，支持时间和车牌号自定义组合规则进行限行。</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15.</w:t>
            </w:r>
            <w:r w:rsidRPr="00837724">
              <w:rPr>
                <w:rFonts w:ascii="仿宋" w:eastAsia="仿宋" w:hAnsi="仿宋" w:hint="eastAsia"/>
                <w:color w:val="000000" w:themeColor="text1"/>
                <w:kern w:val="0"/>
              </w:rPr>
              <w:t>工作温度：</w:t>
            </w:r>
            <w:r w:rsidRPr="00837724">
              <w:rPr>
                <w:rFonts w:ascii="仿宋" w:eastAsia="仿宋" w:hAnsi="仿宋"/>
                <w:color w:val="000000" w:themeColor="text1"/>
                <w:kern w:val="0"/>
              </w:rPr>
              <w:t>-30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+75</w:t>
            </w:r>
            <w:r w:rsidRPr="00837724">
              <w:rPr>
                <w:rFonts w:ascii="仿宋" w:eastAsia="仿宋" w:hAnsi="仿宋" w:hint="eastAsia"/>
                <w:color w:val="000000" w:themeColor="text1"/>
                <w:kern w:val="0"/>
              </w:rPr>
              <w:t>℃，外壳防护等级不低于</w:t>
            </w:r>
            <w:r w:rsidRPr="00837724">
              <w:rPr>
                <w:rFonts w:ascii="仿宋" w:eastAsia="仿宋" w:hAnsi="仿宋"/>
                <w:color w:val="000000" w:themeColor="text1"/>
                <w:kern w:val="0"/>
              </w:rPr>
              <w:t>IP66</w:t>
            </w:r>
            <w:r w:rsidRPr="00837724">
              <w:rPr>
                <w:rFonts w:ascii="仿宋" w:eastAsia="仿宋" w:hAnsi="仿宋" w:hint="eastAsia"/>
                <w:color w:val="000000" w:themeColor="text1"/>
                <w:kern w:val="0"/>
              </w:rPr>
              <w:t>。</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台</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150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4</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爆闪补光灯</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防护等级不低于</w:t>
            </w:r>
            <w:r w:rsidRPr="00837724">
              <w:rPr>
                <w:rFonts w:ascii="仿宋" w:eastAsia="仿宋" w:hAnsi="仿宋"/>
                <w:color w:val="000000" w:themeColor="text1"/>
                <w:kern w:val="0"/>
              </w:rPr>
              <w:t>IP66</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可通过软件记录记录闪光灯闪光次数；</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可通过</w:t>
            </w:r>
            <w:r w:rsidRPr="00837724">
              <w:rPr>
                <w:rFonts w:ascii="仿宋" w:eastAsia="仿宋" w:hAnsi="仿宋"/>
                <w:color w:val="000000" w:themeColor="text1"/>
                <w:kern w:val="0"/>
              </w:rPr>
              <w:t>RS485</w:t>
            </w:r>
            <w:r w:rsidRPr="00837724">
              <w:rPr>
                <w:rFonts w:ascii="仿宋" w:eastAsia="仿宋" w:hAnsi="仿宋" w:hint="eastAsia"/>
                <w:color w:val="000000" w:themeColor="text1"/>
                <w:kern w:val="0"/>
              </w:rPr>
              <w:t>进行远程升级；</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最大功耗小于等于</w:t>
            </w:r>
            <w:r w:rsidRPr="00837724">
              <w:rPr>
                <w:rFonts w:ascii="仿宋" w:eastAsia="仿宋" w:hAnsi="仿宋"/>
                <w:color w:val="000000" w:themeColor="text1"/>
                <w:kern w:val="0"/>
              </w:rPr>
              <w:t>48W</w:t>
            </w:r>
            <w:r w:rsidRPr="00837724">
              <w:rPr>
                <w:rFonts w:ascii="仿宋" w:eastAsia="仿宋" w:hAnsi="仿宋" w:hint="eastAsia"/>
                <w:color w:val="000000" w:themeColor="text1"/>
                <w:kern w:val="0"/>
              </w:rPr>
              <w:t>（补光灯在频闪模式下，亮度等级设置为</w:t>
            </w:r>
            <w:r w:rsidRPr="00837724">
              <w:rPr>
                <w:rFonts w:ascii="仿宋" w:eastAsia="仿宋" w:hAnsi="仿宋"/>
                <w:color w:val="000000" w:themeColor="text1"/>
                <w:kern w:val="0"/>
              </w:rPr>
              <w:t>255</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闪光指数</w:t>
            </w:r>
            <w:r w:rsidRPr="00837724">
              <w:rPr>
                <w:rFonts w:ascii="仿宋" w:eastAsia="仿宋" w:hAnsi="仿宋"/>
                <w:color w:val="000000" w:themeColor="text1"/>
                <w:kern w:val="0"/>
              </w:rPr>
              <w:t>GN</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64m</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支持通过</w:t>
            </w:r>
            <w:r w:rsidRPr="00837724">
              <w:rPr>
                <w:rFonts w:ascii="仿宋" w:eastAsia="仿宋" w:hAnsi="仿宋"/>
                <w:color w:val="000000" w:themeColor="text1"/>
                <w:kern w:val="0"/>
              </w:rPr>
              <w:t>485</w:t>
            </w:r>
            <w:r w:rsidRPr="00837724">
              <w:rPr>
                <w:rFonts w:ascii="仿宋" w:eastAsia="仿宋" w:hAnsi="仿宋" w:hint="eastAsia"/>
                <w:color w:val="000000" w:themeColor="text1"/>
                <w:kern w:val="0"/>
              </w:rPr>
              <w:t>接口对补光灯亮度进行调节，可设置为</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255</w:t>
            </w:r>
            <w:r w:rsidRPr="00837724">
              <w:rPr>
                <w:rFonts w:ascii="仿宋" w:eastAsia="仿宋" w:hAnsi="仿宋" w:hint="eastAsia"/>
                <w:color w:val="000000" w:themeColor="text1"/>
                <w:kern w:val="0"/>
              </w:rPr>
              <w:t>级；</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最小回电时间小于等于</w:t>
            </w:r>
            <w:r w:rsidRPr="00837724">
              <w:rPr>
                <w:rFonts w:ascii="仿宋" w:eastAsia="仿宋" w:hAnsi="仿宋"/>
                <w:color w:val="000000" w:themeColor="text1"/>
                <w:kern w:val="0"/>
              </w:rPr>
              <w:t>50ms</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支持气体脉冲补光、</w:t>
            </w:r>
            <w:r w:rsidRPr="00837724">
              <w:rPr>
                <w:rFonts w:ascii="仿宋" w:eastAsia="仿宋" w:hAnsi="仿宋"/>
                <w:color w:val="000000" w:themeColor="text1"/>
                <w:kern w:val="0"/>
              </w:rPr>
              <w:t>LED</w:t>
            </w:r>
            <w:r w:rsidRPr="00837724">
              <w:rPr>
                <w:rFonts w:ascii="仿宋" w:eastAsia="仿宋" w:hAnsi="仿宋" w:hint="eastAsia"/>
                <w:color w:val="000000" w:themeColor="text1"/>
                <w:kern w:val="0"/>
              </w:rPr>
              <w:t>频闪补光闪方式，可通过远程控制切换补光方式；</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具有</w:t>
            </w:r>
            <w:r w:rsidRPr="00837724">
              <w:rPr>
                <w:rFonts w:ascii="仿宋" w:eastAsia="仿宋" w:hAnsi="仿宋"/>
                <w:color w:val="000000" w:themeColor="text1"/>
                <w:kern w:val="0"/>
              </w:rPr>
              <w:t>LED</w:t>
            </w:r>
            <w:r w:rsidRPr="00837724">
              <w:rPr>
                <w:rFonts w:ascii="仿宋" w:eastAsia="仿宋" w:hAnsi="仿宋" w:hint="eastAsia"/>
                <w:color w:val="000000" w:themeColor="text1"/>
                <w:kern w:val="0"/>
              </w:rPr>
              <w:t>和气体灯管两种光源，支持</w:t>
            </w:r>
            <w:r w:rsidRPr="00837724">
              <w:rPr>
                <w:rFonts w:ascii="仿宋" w:eastAsia="仿宋" w:hAnsi="仿宋"/>
                <w:color w:val="000000" w:themeColor="text1"/>
                <w:kern w:val="0"/>
              </w:rPr>
              <w:t>LED</w:t>
            </w:r>
            <w:r w:rsidRPr="00837724">
              <w:rPr>
                <w:rFonts w:ascii="仿宋" w:eastAsia="仿宋" w:hAnsi="仿宋" w:hint="eastAsia"/>
                <w:color w:val="000000" w:themeColor="text1"/>
                <w:kern w:val="0"/>
              </w:rPr>
              <w:t>频闪，白光气体爆闪，红外气体爆闪；</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10. 1</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t>RS485</w:t>
            </w:r>
            <w:r w:rsidRPr="00837724">
              <w:rPr>
                <w:rFonts w:ascii="仿宋" w:eastAsia="仿宋" w:hAnsi="仿宋" w:hint="eastAsia"/>
                <w:color w:val="000000" w:themeColor="text1"/>
                <w:kern w:val="0"/>
              </w:rPr>
              <w:t>接口、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路爆闪输入接口，一路光源切换接口。</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只</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150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5</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LED</w:t>
            </w:r>
            <w:r w:rsidRPr="00837724">
              <w:rPr>
                <w:rFonts w:ascii="仿宋" w:eastAsia="仿宋" w:hAnsi="仿宋" w:hint="eastAsia"/>
                <w:color w:val="000000" w:themeColor="text1"/>
                <w:kern w:val="0"/>
              </w:rPr>
              <w:t>补光灯</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防护等级不低于</w:t>
            </w:r>
            <w:r w:rsidRPr="00837724">
              <w:rPr>
                <w:rFonts w:ascii="仿宋" w:eastAsia="仿宋" w:hAnsi="仿宋"/>
                <w:color w:val="000000" w:themeColor="text1"/>
                <w:kern w:val="0"/>
              </w:rPr>
              <w:t>IP66</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最大功耗小于等于</w:t>
            </w:r>
            <w:r w:rsidRPr="00837724">
              <w:rPr>
                <w:rFonts w:ascii="仿宋" w:eastAsia="仿宋" w:hAnsi="仿宋"/>
                <w:color w:val="000000" w:themeColor="text1"/>
                <w:kern w:val="0"/>
              </w:rPr>
              <w:t>100W</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色温：</w:t>
            </w:r>
            <w:r w:rsidRPr="00837724">
              <w:rPr>
                <w:rFonts w:ascii="仿宋" w:eastAsia="仿宋" w:hAnsi="仿宋"/>
                <w:color w:val="000000" w:themeColor="text1"/>
                <w:kern w:val="0"/>
              </w:rPr>
              <w:t>4500K-5000K</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亮度不小于</w:t>
            </w:r>
            <w:r w:rsidRPr="00837724">
              <w:rPr>
                <w:rFonts w:ascii="仿宋" w:eastAsia="仿宋" w:hAnsi="仿宋"/>
                <w:color w:val="000000" w:themeColor="text1"/>
                <w:kern w:val="0"/>
              </w:rPr>
              <w:t>3000</w:t>
            </w:r>
            <w:r w:rsidRPr="00837724">
              <w:rPr>
                <w:rFonts w:ascii="仿宋" w:eastAsia="仿宋" w:hAnsi="仿宋" w:hint="eastAsia"/>
                <w:color w:val="000000" w:themeColor="text1"/>
                <w:kern w:val="0"/>
              </w:rPr>
              <w:t>流明；</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支持通过</w:t>
            </w:r>
            <w:r w:rsidRPr="00837724">
              <w:rPr>
                <w:rFonts w:ascii="仿宋" w:eastAsia="仿宋" w:hAnsi="仿宋"/>
                <w:color w:val="000000" w:themeColor="text1"/>
                <w:kern w:val="0"/>
              </w:rPr>
              <w:t>485</w:t>
            </w:r>
            <w:r w:rsidRPr="00837724">
              <w:rPr>
                <w:rFonts w:ascii="仿宋" w:eastAsia="仿宋" w:hAnsi="仿宋" w:hint="eastAsia"/>
                <w:color w:val="000000" w:themeColor="text1"/>
                <w:kern w:val="0"/>
              </w:rPr>
              <w:t>接口对补光灯亮度进行调节，可设置为</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255</w:t>
            </w:r>
            <w:r w:rsidRPr="00837724">
              <w:rPr>
                <w:rFonts w:ascii="仿宋" w:eastAsia="仿宋" w:hAnsi="仿宋" w:hint="eastAsia"/>
                <w:color w:val="000000" w:themeColor="text1"/>
                <w:kern w:val="0"/>
              </w:rPr>
              <w:t>级；</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只</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150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6</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前端存储卡</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1.TLC</w:t>
            </w:r>
            <w:r w:rsidRPr="00837724">
              <w:rPr>
                <w:rFonts w:ascii="仿宋" w:eastAsia="仿宋" w:hAnsi="仿宋" w:hint="eastAsia"/>
                <w:color w:val="000000" w:themeColor="text1"/>
                <w:kern w:val="0"/>
              </w:rPr>
              <w:t>晶元，擦写次数</w:t>
            </w:r>
            <w:r w:rsidRPr="00837724">
              <w:rPr>
                <w:rFonts w:ascii="仿宋" w:eastAsia="仿宋" w:hAnsi="仿宋" w:hint="eastAsia"/>
                <w:color w:val="000000" w:themeColor="text1"/>
              </w:rPr>
              <w:t>≥</w:t>
            </w:r>
            <w:r w:rsidRPr="00837724">
              <w:rPr>
                <w:rFonts w:ascii="仿宋" w:eastAsia="仿宋" w:hAnsi="仿宋"/>
                <w:color w:val="000000" w:themeColor="text1"/>
                <w:kern w:val="0"/>
              </w:rPr>
              <w:t>3000</w:t>
            </w:r>
            <w:r w:rsidRPr="00837724">
              <w:rPr>
                <w:rFonts w:ascii="仿宋" w:eastAsia="仿宋" w:hAnsi="仿宋" w:hint="eastAsia"/>
                <w:color w:val="000000" w:themeColor="text1"/>
                <w:kern w:val="0"/>
              </w:rPr>
              <w:t>次；</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标称容量</w:t>
            </w:r>
            <w:r w:rsidRPr="00837724">
              <w:rPr>
                <w:rFonts w:ascii="仿宋" w:eastAsia="仿宋" w:hAnsi="仿宋" w:hint="eastAsia"/>
                <w:color w:val="000000" w:themeColor="text1"/>
              </w:rPr>
              <w:t>≥</w:t>
            </w:r>
            <w:r w:rsidRPr="00837724">
              <w:rPr>
                <w:rFonts w:ascii="仿宋" w:eastAsia="仿宋" w:hAnsi="仿宋"/>
                <w:color w:val="000000" w:themeColor="text1"/>
                <w:kern w:val="0"/>
              </w:rPr>
              <w:t>64GB</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3.Class10</w:t>
            </w:r>
            <w:r w:rsidRPr="00837724">
              <w:rPr>
                <w:rFonts w:ascii="仿宋" w:eastAsia="仿宋" w:hAnsi="仿宋" w:hint="eastAsia"/>
                <w:color w:val="000000" w:themeColor="text1"/>
                <w:kern w:val="0"/>
              </w:rPr>
              <w:t>（读</w:t>
            </w:r>
            <w:r w:rsidRPr="00837724">
              <w:rPr>
                <w:rFonts w:ascii="仿宋" w:eastAsia="仿宋" w:hAnsi="仿宋"/>
                <w:color w:val="000000" w:themeColor="text1"/>
                <w:kern w:val="0"/>
              </w:rPr>
              <w:t>95MB/s</w:t>
            </w:r>
            <w:r w:rsidRPr="00837724">
              <w:rPr>
                <w:rFonts w:ascii="仿宋" w:eastAsia="仿宋" w:hAnsi="仿宋" w:hint="eastAsia"/>
                <w:color w:val="000000" w:themeColor="text1"/>
                <w:kern w:val="0"/>
              </w:rPr>
              <w:t>，写</w:t>
            </w:r>
            <w:r w:rsidRPr="00837724">
              <w:rPr>
                <w:rFonts w:ascii="仿宋" w:eastAsia="仿宋" w:hAnsi="仿宋"/>
                <w:color w:val="000000" w:themeColor="text1"/>
                <w:kern w:val="0"/>
              </w:rPr>
              <w:t>24MB/s</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工作温度：</w:t>
            </w:r>
            <w:r w:rsidRPr="00837724">
              <w:rPr>
                <w:rFonts w:ascii="仿宋" w:eastAsia="仿宋" w:hAnsi="仿宋"/>
                <w:color w:val="000000" w:themeColor="text1"/>
                <w:kern w:val="0"/>
              </w:rPr>
              <w:t xml:space="preserve">0 </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70 </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存储温度：</w:t>
            </w:r>
            <w:r w:rsidRPr="00837724">
              <w:rPr>
                <w:rFonts w:ascii="仿宋" w:eastAsia="仿宋" w:hAnsi="仿宋"/>
                <w:color w:val="000000" w:themeColor="text1"/>
                <w:kern w:val="0"/>
              </w:rPr>
              <w:t xml:space="preserve">-25 </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85 </w:t>
            </w:r>
            <w:r w:rsidRPr="00837724">
              <w:rPr>
                <w:rFonts w:ascii="仿宋" w:eastAsia="仿宋" w:hAnsi="仿宋" w:hint="eastAsia"/>
                <w:color w:val="000000" w:themeColor="text1"/>
                <w:kern w:val="0"/>
              </w:rPr>
              <w:t>℃。</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片</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300</w:t>
            </w:r>
          </w:p>
        </w:tc>
      </w:tr>
      <w:tr w:rsidR="00EF746B" w:rsidRPr="00837724" w:rsidTr="00CE708F">
        <w:trPr>
          <w:trHeight w:val="48"/>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7</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机箱</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s="宋体" w:hint="eastAsia"/>
                <w:color w:val="000000" w:themeColor="text1"/>
                <w:kern w:val="0"/>
                <w:szCs w:val="21"/>
              </w:rPr>
              <w:t>1.</w:t>
            </w:r>
            <w:r w:rsidRPr="00837724">
              <w:rPr>
                <w:rFonts w:ascii="仿宋" w:eastAsia="仿宋" w:hAnsi="仿宋" w:hint="eastAsia"/>
                <w:color w:val="000000" w:themeColor="text1"/>
                <w:kern w:val="0"/>
              </w:rPr>
              <w:t>可提供业务所需要的交流电源及电源保护，光缆熔接，视频及串口控制等功能，连接以及防雷器、防浪涌、防过压等性能，内配风扇，隔板，熔纤盘，空开，插线板。</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温度：－</w:t>
            </w: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相对湿度：</w:t>
            </w:r>
            <w:r w:rsidRPr="00837724">
              <w:rPr>
                <w:rFonts w:ascii="仿宋" w:eastAsia="仿宋" w:hAnsi="仿宋"/>
                <w:color w:val="000000" w:themeColor="text1"/>
                <w:kern w:val="0"/>
              </w:rPr>
              <w:t>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85%</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大气压力：</w:t>
            </w:r>
            <w:r w:rsidRPr="00837724">
              <w:rPr>
                <w:rFonts w:ascii="仿宋" w:eastAsia="仿宋" w:hAnsi="仿宋"/>
                <w:color w:val="000000" w:themeColor="text1"/>
                <w:kern w:val="0"/>
              </w:rPr>
              <w:t>70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106kPa</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lastRenderedPageBreak/>
              <w:t>5.</w:t>
            </w:r>
            <w:r w:rsidRPr="00837724">
              <w:rPr>
                <w:rFonts w:ascii="仿宋" w:eastAsia="仿宋" w:hAnsi="仿宋" w:hint="eastAsia"/>
                <w:color w:val="000000" w:themeColor="text1"/>
                <w:kern w:val="0"/>
              </w:rPr>
              <w:t>外形尺寸：（高×宽×深）</w:t>
            </w:r>
            <w:r w:rsidRPr="00837724">
              <w:rPr>
                <w:rFonts w:ascii="仿宋" w:eastAsia="仿宋" w:hAnsi="仿宋"/>
                <w:color w:val="000000" w:themeColor="text1"/>
                <w:kern w:val="0"/>
              </w:rPr>
              <w:t>(mm)</w:t>
            </w:r>
            <w:r w:rsidRPr="00837724">
              <w:rPr>
                <w:rFonts w:ascii="仿宋" w:eastAsia="仿宋" w:hAnsi="仿宋" w:hint="eastAsia"/>
                <w:color w:val="000000" w:themeColor="text1"/>
                <w:kern w:val="0"/>
              </w:rPr>
              <w:t>带盖：</w:t>
            </w:r>
            <w:r w:rsidRPr="00837724">
              <w:rPr>
                <w:rFonts w:ascii="仿宋" w:eastAsia="仿宋" w:hAnsi="仿宋"/>
                <w:color w:val="000000" w:themeColor="text1"/>
                <w:kern w:val="0"/>
              </w:rPr>
              <w:t>640mm(</w:t>
            </w:r>
            <w:r w:rsidRPr="00837724">
              <w:rPr>
                <w:rFonts w:ascii="仿宋" w:eastAsia="仿宋" w:hAnsi="仿宋" w:hint="eastAsia"/>
                <w:color w:val="000000" w:themeColor="text1"/>
                <w:kern w:val="0"/>
              </w:rPr>
              <w:t>高</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500</w:t>
            </w:r>
            <w:r w:rsidRPr="00837724">
              <w:rPr>
                <w:rFonts w:ascii="仿宋" w:eastAsia="仿宋" w:hAnsi="仿宋" w:hint="eastAsia"/>
                <w:color w:val="000000" w:themeColor="text1"/>
                <w:kern w:val="0"/>
              </w:rPr>
              <w:t>（宽）×</w:t>
            </w:r>
            <w:r w:rsidRPr="00837724">
              <w:rPr>
                <w:rFonts w:ascii="仿宋" w:eastAsia="仿宋" w:hAnsi="仿宋"/>
                <w:color w:val="000000" w:themeColor="text1"/>
                <w:kern w:val="0"/>
              </w:rPr>
              <w:t>320</w:t>
            </w:r>
            <w:r w:rsidRPr="00837724">
              <w:rPr>
                <w:rFonts w:ascii="仿宋" w:eastAsia="仿宋" w:hAnsi="仿宋" w:hint="eastAsia"/>
                <w:color w:val="000000" w:themeColor="text1"/>
                <w:kern w:val="0"/>
              </w:rPr>
              <w:t>（深）；不带盖：</w:t>
            </w:r>
            <w:r w:rsidRPr="00837724">
              <w:rPr>
                <w:rFonts w:ascii="仿宋" w:eastAsia="仿宋" w:hAnsi="仿宋"/>
                <w:color w:val="000000" w:themeColor="text1"/>
                <w:kern w:val="0"/>
              </w:rPr>
              <w:t>590mm(</w:t>
            </w:r>
            <w:r w:rsidRPr="00837724">
              <w:rPr>
                <w:rFonts w:ascii="仿宋" w:eastAsia="仿宋" w:hAnsi="仿宋" w:hint="eastAsia"/>
                <w:color w:val="000000" w:themeColor="text1"/>
                <w:kern w:val="0"/>
              </w:rPr>
              <w:t>高</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480</w:t>
            </w:r>
            <w:r w:rsidRPr="00837724">
              <w:rPr>
                <w:rFonts w:ascii="仿宋" w:eastAsia="仿宋" w:hAnsi="仿宋" w:hint="eastAsia"/>
                <w:color w:val="000000" w:themeColor="text1"/>
                <w:kern w:val="0"/>
              </w:rPr>
              <w:t>（宽）×</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（深）；</w:t>
            </w:r>
            <w:r w:rsidRPr="00837724">
              <w:rPr>
                <w:rFonts w:ascii="仿宋" w:eastAsia="仿宋" w:hAnsi="仿宋" w:cs="宋体" w:hint="eastAsia"/>
                <w:color w:val="000000" w:themeColor="text1"/>
                <w:kern w:val="0"/>
                <w:szCs w:val="21"/>
              </w:rPr>
              <w:t>偏差不大于5%。</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机箱材料：冷轧钢板，板厚不低于</w:t>
            </w:r>
            <w:r w:rsidRPr="00837724">
              <w:rPr>
                <w:rFonts w:ascii="仿宋" w:eastAsia="仿宋" w:hAnsi="仿宋"/>
                <w:color w:val="000000" w:themeColor="text1"/>
                <w:kern w:val="0"/>
              </w:rPr>
              <w:t>1.2mm</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表面镀锌喷塑处理，塑粉：</w:t>
            </w:r>
            <w:r w:rsidRPr="00837724">
              <w:rPr>
                <w:rFonts w:ascii="仿宋" w:eastAsia="仿宋" w:hAnsi="仿宋" w:cs="宋体" w:hint="eastAsia"/>
                <w:color w:val="000000" w:themeColor="text1"/>
                <w:kern w:val="0"/>
                <w:szCs w:val="21"/>
              </w:rPr>
              <w:t>灰色</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防水门锁：搭扣锁；</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防尘网：左右各</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个，可拆卸，更换清洗方便；</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熔纤盘：小型、椭圆形；</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抽排风方式：上抽风；</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300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8</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定制支臂</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根据现场安装环境定制，臂长≤</w:t>
            </w:r>
            <w:r w:rsidRPr="00837724">
              <w:rPr>
                <w:rFonts w:ascii="仿宋" w:eastAsia="仿宋" w:hAnsi="仿宋"/>
                <w:color w:val="000000" w:themeColor="text1"/>
                <w:kern w:val="0"/>
              </w:rPr>
              <w:t>3M</w:t>
            </w:r>
            <w:r w:rsidRPr="00837724">
              <w:rPr>
                <w:rFonts w:ascii="仿宋" w:eastAsia="仿宋" w:hAnsi="仿宋" w:hint="eastAsia"/>
                <w:color w:val="000000" w:themeColor="text1"/>
                <w:kern w:val="0"/>
              </w:rPr>
              <w:t>；包含杆件安装所需的所有配件</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145</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9</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L</w:t>
            </w:r>
            <w:r w:rsidRPr="00837724">
              <w:rPr>
                <w:rFonts w:ascii="仿宋" w:eastAsia="仿宋" w:hAnsi="仿宋" w:hint="eastAsia"/>
                <w:color w:val="000000" w:themeColor="text1"/>
                <w:kern w:val="0"/>
              </w:rPr>
              <w:t>型杆件</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、车辆卡口杆件；采用</w:t>
            </w:r>
            <w:r w:rsidRPr="00837724">
              <w:rPr>
                <w:rFonts w:ascii="仿宋" w:eastAsia="仿宋" w:hAnsi="仿宋"/>
                <w:color w:val="000000" w:themeColor="text1"/>
                <w:kern w:val="0"/>
              </w:rPr>
              <w:t>Q235</w:t>
            </w:r>
            <w:r w:rsidRPr="00837724">
              <w:rPr>
                <w:rFonts w:ascii="仿宋" w:eastAsia="仿宋" w:hAnsi="仿宋" w:hint="eastAsia"/>
                <w:color w:val="000000" w:themeColor="text1"/>
                <w:kern w:val="0"/>
              </w:rPr>
              <w:t>碳素结构钢材</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柱高</w:t>
            </w:r>
            <w:r w:rsidRPr="00837724">
              <w:rPr>
                <w:rFonts w:ascii="仿宋" w:eastAsia="仿宋" w:hAnsi="仿宋"/>
                <w:color w:val="000000" w:themeColor="text1"/>
                <w:kern w:val="0"/>
              </w:rPr>
              <w:t>6m</w:t>
            </w:r>
            <w:r w:rsidRPr="00837724">
              <w:rPr>
                <w:rFonts w:ascii="仿宋" w:eastAsia="仿宋" w:hAnsi="仿宋" w:hint="eastAsia"/>
                <w:color w:val="000000" w:themeColor="text1"/>
                <w:kern w:val="0"/>
              </w:rPr>
              <w:t>，臂长≤</w:t>
            </w:r>
            <w:r w:rsidRPr="00837724">
              <w:rPr>
                <w:rFonts w:ascii="仿宋" w:eastAsia="仿宋" w:hAnsi="仿宋"/>
                <w:color w:val="000000" w:themeColor="text1"/>
                <w:kern w:val="0"/>
              </w:rPr>
              <w:t>10M</w:t>
            </w:r>
            <w:r w:rsidRPr="00837724">
              <w:rPr>
                <w:rFonts w:ascii="仿宋" w:eastAsia="仿宋" w:hAnsi="仿宋" w:hint="eastAsia"/>
                <w:color w:val="000000" w:themeColor="text1"/>
                <w:kern w:val="0"/>
              </w:rPr>
              <w:t>；抗风等级≥</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级；杆上带避雷针；</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、包含法兰连接、螺栓、螺母、垫圈等立杆安装所需的所有配件。</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150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10</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立式杆件</w:t>
            </w:r>
            <w:r w:rsidRPr="00837724">
              <w:rPr>
                <w:rFonts w:ascii="仿宋" w:eastAsia="仿宋" w:hAnsi="仿宋"/>
                <w:color w:val="000000" w:themeColor="text1"/>
                <w:kern w:val="0"/>
              </w:rPr>
              <w:t>1</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L</w:t>
            </w:r>
            <w:r w:rsidRPr="00837724">
              <w:rPr>
                <w:rFonts w:ascii="仿宋" w:eastAsia="仿宋" w:hAnsi="仿宋" w:hint="eastAsia"/>
                <w:color w:val="000000" w:themeColor="text1"/>
                <w:kern w:val="0"/>
              </w:rPr>
              <w:t>型监控杆；采用</w:t>
            </w:r>
            <w:r w:rsidRPr="00837724">
              <w:rPr>
                <w:rFonts w:ascii="仿宋" w:eastAsia="仿宋" w:hAnsi="仿宋"/>
                <w:color w:val="000000" w:themeColor="text1"/>
                <w:kern w:val="0"/>
              </w:rPr>
              <w:t>Q235</w:t>
            </w:r>
            <w:r w:rsidRPr="00837724">
              <w:rPr>
                <w:rFonts w:ascii="仿宋" w:eastAsia="仿宋" w:hAnsi="仿宋" w:hint="eastAsia"/>
                <w:color w:val="000000" w:themeColor="text1"/>
                <w:kern w:val="0"/>
              </w:rPr>
              <w:t>碳素结构钢材</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柱高</w:t>
            </w:r>
            <w:r w:rsidRPr="00837724">
              <w:rPr>
                <w:rFonts w:ascii="仿宋" w:eastAsia="仿宋" w:hAnsi="仿宋"/>
                <w:color w:val="000000" w:themeColor="text1"/>
                <w:kern w:val="0"/>
              </w:rPr>
              <w:t>6m</w:t>
            </w:r>
            <w:r w:rsidRPr="00837724">
              <w:rPr>
                <w:rFonts w:ascii="仿宋" w:eastAsia="仿宋" w:hAnsi="仿宋" w:hint="eastAsia"/>
                <w:color w:val="000000" w:themeColor="text1"/>
                <w:kern w:val="0"/>
              </w:rPr>
              <w:t>；抗风等级≥</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级；杆上带避雷针；</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、包含法兰连接、螺栓、螺母、垫圈等立杆安装所需的所有配件</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150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11</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立式杆件</w:t>
            </w:r>
            <w:r w:rsidRPr="00837724">
              <w:rPr>
                <w:rFonts w:ascii="仿宋" w:eastAsia="仿宋" w:hAnsi="仿宋"/>
                <w:color w:val="000000" w:themeColor="text1"/>
                <w:kern w:val="0"/>
              </w:rPr>
              <w:t>2</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L</w:t>
            </w:r>
            <w:r w:rsidRPr="00837724">
              <w:rPr>
                <w:rFonts w:ascii="仿宋" w:eastAsia="仿宋" w:hAnsi="仿宋" w:hint="eastAsia"/>
                <w:color w:val="000000" w:themeColor="text1"/>
                <w:kern w:val="0"/>
              </w:rPr>
              <w:t>型监控杆；采用</w:t>
            </w:r>
            <w:r w:rsidRPr="00837724">
              <w:rPr>
                <w:rFonts w:ascii="仿宋" w:eastAsia="仿宋" w:hAnsi="仿宋"/>
                <w:color w:val="000000" w:themeColor="text1"/>
                <w:kern w:val="0"/>
              </w:rPr>
              <w:t>Q235</w:t>
            </w:r>
            <w:r w:rsidRPr="00837724">
              <w:rPr>
                <w:rFonts w:ascii="仿宋" w:eastAsia="仿宋" w:hAnsi="仿宋" w:hint="eastAsia"/>
                <w:color w:val="000000" w:themeColor="text1"/>
                <w:kern w:val="0"/>
              </w:rPr>
              <w:t>碳素结构钢材</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柱高</w:t>
            </w:r>
            <w:r w:rsidRPr="00837724">
              <w:rPr>
                <w:rFonts w:ascii="仿宋" w:eastAsia="仿宋" w:hAnsi="仿宋"/>
                <w:color w:val="000000" w:themeColor="text1"/>
                <w:kern w:val="0"/>
              </w:rPr>
              <w:t>3m</w:t>
            </w:r>
            <w:r w:rsidRPr="00837724">
              <w:rPr>
                <w:rFonts w:ascii="仿宋" w:eastAsia="仿宋" w:hAnsi="仿宋" w:hint="eastAsia"/>
                <w:color w:val="000000" w:themeColor="text1"/>
                <w:kern w:val="0"/>
              </w:rPr>
              <w:t>；臂长≤</w:t>
            </w:r>
            <w:r w:rsidRPr="00837724">
              <w:rPr>
                <w:rFonts w:ascii="仿宋" w:eastAsia="仿宋" w:hAnsi="仿宋"/>
                <w:color w:val="000000" w:themeColor="text1"/>
                <w:kern w:val="0"/>
              </w:rPr>
              <w:t>3M</w:t>
            </w:r>
            <w:r w:rsidRPr="00837724">
              <w:rPr>
                <w:rFonts w:ascii="仿宋" w:eastAsia="仿宋" w:hAnsi="仿宋" w:hint="eastAsia"/>
                <w:color w:val="000000" w:themeColor="text1"/>
                <w:kern w:val="0"/>
              </w:rPr>
              <w:t>；抗风等级≥</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级；杆上带避雷针；</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、包含法兰连接、螺栓、螺母、垫圈等立杆安装所需的所有配件</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145</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12</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杆件基础</w:t>
            </w:r>
            <w:r w:rsidRPr="00837724">
              <w:rPr>
                <w:rFonts w:ascii="仿宋" w:eastAsia="仿宋" w:hAnsi="仿宋"/>
                <w:color w:val="000000" w:themeColor="text1"/>
                <w:kern w:val="0"/>
              </w:rPr>
              <w:t>1</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C25</w:t>
            </w:r>
            <w:r w:rsidRPr="00837724">
              <w:rPr>
                <w:rFonts w:ascii="仿宋" w:eastAsia="仿宋" w:hAnsi="仿宋" w:hint="eastAsia"/>
                <w:color w:val="000000" w:themeColor="text1"/>
                <w:kern w:val="0"/>
              </w:rPr>
              <w:t>混凝土配合比，水泥强度等级为</w:t>
            </w:r>
            <w:r w:rsidRPr="00837724">
              <w:rPr>
                <w:rFonts w:ascii="仿宋" w:eastAsia="仿宋" w:hAnsi="仿宋"/>
                <w:color w:val="000000" w:themeColor="text1"/>
                <w:kern w:val="0"/>
              </w:rPr>
              <w:t>42.5</w:t>
            </w:r>
            <w:r w:rsidRPr="00837724">
              <w:rPr>
                <w:rFonts w:ascii="仿宋" w:eastAsia="仿宋" w:hAnsi="仿宋" w:hint="eastAsia"/>
                <w:color w:val="000000" w:themeColor="text1"/>
                <w:kern w:val="0"/>
              </w:rPr>
              <w:t>，符合</w:t>
            </w:r>
            <w:r w:rsidRPr="00837724">
              <w:rPr>
                <w:rFonts w:ascii="仿宋" w:eastAsia="仿宋" w:hAnsi="仿宋"/>
                <w:color w:val="000000" w:themeColor="text1"/>
                <w:kern w:val="0"/>
              </w:rPr>
              <w:t>GB50204</w:t>
            </w:r>
            <w:r w:rsidRPr="00837724">
              <w:rPr>
                <w:rFonts w:ascii="仿宋" w:eastAsia="仿宋" w:hAnsi="仿宋" w:hint="eastAsia"/>
                <w:color w:val="000000" w:themeColor="text1"/>
                <w:kern w:val="0"/>
              </w:rPr>
              <w:t>的规定；基础尺寸≥</w:t>
            </w:r>
            <w:r w:rsidRPr="00837724">
              <w:rPr>
                <w:rFonts w:ascii="仿宋" w:eastAsia="仿宋" w:hAnsi="仿宋"/>
                <w:color w:val="000000" w:themeColor="text1"/>
                <w:kern w:val="0"/>
              </w:rPr>
              <w:t>800*800*1000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mm</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、含挖坑、地笼、砼基础、接地、手井、立杆，露出路面水泥基座需修正整齐，杆件底部需水泥包裹做防水处理</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145</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13</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杆件基础</w:t>
            </w:r>
            <w:r w:rsidRPr="00837724">
              <w:rPr>
                <w:rFonts w:ascii="仿宋" w:eastAsia="仿宋" w:hAnsi="仿宋"/>
                <w:color w:val="000000" w:themeColor="text1"/>
                <w:kern w:val="0"/>
              </w:rPr>
              <w:t>2</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C25</w:t>
            </w:r>
            <w:r w:rsidRPr="00837724">
              <w:rPr>
                <w:rFonts w:ascii="仿宋" w:eastAsia="仿宋" w:hAnsi="仿宋" w:hint="eastAsia"/>
                <w:color w:val="000000" w:themeColor="text1"/>
                <w:kern w:val="0"/>
              </w:rPr>
              <w:t>混凝土配合比，水泥强度等级为</w:t>
            </w:r>
            <w:r w:rsidRPr="00837724">
              <w:rPr>
                <w:rFonts w:ascii="仿宋" w:eastAsia="仿宋" w:hAnsi="仿宋"/>
                <w:color w:val="000000" w:themeColor="text1"/>
                <w:kern w:val="0"/>
              </w:rPr>
              <w:t>42.5</w:t>
            </w:r>
            <w:r w:rsidRPr="00837724">
              <w:rPr>
                <w:rFonts w:ascii="仿宋" w:eastAsia="仿宋" w:hAnsi="仿宋" w:hint="eastAsia"/>
                <w:color w:val="000000" w:themeColor="text1"/>
                <w:kern w:val="0"/>
              </w:rPr>
              <w:t>，符合</w:t>
            </w:r>
            <w:r w:rsidRPr="00837724">
              <w:rPr>
                <w:rFonts w:ascii="仿宋" w:eastAsia="仿宋" w:hAnsi="仿宋"/>
                <w:color w:val="000000" w:themeColor="text1"/>
                <w:kern w:val="0"/>
              </w:rPr>
              <w:t>GB50204</w:t>
            </w:r>
            <w:r w:rsidRPr="00837724">
              <w:rPr>
                <w:rFonts w:ascii="仿宋" w:eastAsia="仿宋" w:hAnsi="仿宋" w:hint="eastAsia"/>
                <w:color w:val="000000" w:themeColor="text1"/>
                <w:kern w:val="0"/>
              </w:rPr>
              <w:t>的规定；基础尺寸≥</w:t>
            </w:r>
            <w:r w:rsidRPr="00837724">
              <w:rPr>
                <w:rFonts w:ascii="仿宋" w:eastAsia="仿宋" w:hAnsi="仿宋"/>
                <w:color w:val="000000" w:themeColor="text1"/>
                <w:kern w:val="0"/>
              </w:rPr>
              <w:t>1000*1000*1400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mm</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、含挖坑、地笼、砼基础、接地、手井、立杆，露出路面水泥基座需修正整齐，杆件底部需水泥包裹做防水处理</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150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14</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市电引入</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包含开挖回填、电源线</w:t>
            </w:r>
            <w:r w:rsidRPr="00837724">
              <w:rPr>
                <w:rFonts w:ascii="仿宋" w:eastAsia="仿宋" w:hAnsi="仿宋"/>
                <w:color w:val="000000" w:themeColor="text1"/>
                <w:kern w:val="0"/>
              </w:rPr>
              <w:t>RVVZ3*4</w:t>
            </w:r>
            <w:r w:rsidRPr="00837724">
              <w:rPr>
                <w:rFonts w:ascii="仿宋" w:eastAsia="仿宋" w:hAnsi="仿宋" w:hint="eastAsia"/>
                <w:color w:val="000000" w:themeColor="text1"/>
                <w:kern w:val="0"/>
              </w:rPr>
              <w:t>、电表、防水电表箱、漏电保护器、空开、</w:t>
            </w:r>
            <w:r w:rsidRPr="00837724">
              <w:rPr>
                <w:rFonts w:ascii="仿宋" w:eastAsia="仿宋" w:hAnsi="仿宋"/>
                <w:color w:val="000000" w:themeColor="text1"/>
                <w:kern w:val="0"/>
              </w:rPr>
              <w:t>PVC</w:t>
            </w:r>
            <w:r w:rsidRPr="00837724">
              <w:rPr>
                <w:rFonts w:ascii="仿宋" w:eastAsia="仿宋" w:hAnsi="仿宋" w:hint="eastAsia"/>
                <w:color w:val="000000" w:themeColor="text1"/>
                <w:kern w:val="0"/>
              </w:rPr>
              <w:t>管等材料费用；</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300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15</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检查井</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引电线路维修井</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含盖</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；规格≥</w:t>
            </w:r>
            <w:r w:rsidRPr="00837724">
              <w:rPr>
                <w:rFonts w:ascii="仿宋" w:eastAsia="仿宋" w:hAnsi="仿宋"/>
                <w:color w:val="000000" w:themeColor="text1"/>
                <w:kern w:val="0"/>
              </w:rPr>
              <w:t>300*300*300mm</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个</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300</w:t>
            </w:r>
          </w:p>
        </w:tc>
      </w:tr>
      <w:tr w:rsidR="00EF746B" w:rsidRPr="00837724" w:rsidTr="00CE708F">
        <w:trPr>
          <w:trHeight w:val="402"/>
          <w:jc w:val="center"/>
        </w:trPr>
        <w:tc>
          <w:tcPr>
            <w:tcW w:w="704" w:type="dxa"/>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16</w:t>
            </w:r>
          </w:p>
        </w:tc>
        <w:tc>
          <w:tcPr>
            <w:tcW w:w="1276"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辅材</w:t>
            </w:r>
          </w:p>
        </w:tc>
        <w:tc>
          <w:tcPr>
            <w:tcW w:w="10212" w:type="dxa"/>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跳线、标签、扎带、设备间电源线等配套安装辅材</w:t>
            </w:r>
          </w:p>
        </w:tc>
        <w:tc>
          <w:tcPr>
            <w:tcW w:w="5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项</w:t>
            </w:r>
          </w:p>
        </w:tc>
        <w:tc>
          <w:tcPr>
            <w:tcW w:w="708" w:type="dxa"/>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300</w:t>
            </w:r>
          </w:p>
        </w:tc>
      </w:tr>
    </w:tbl>
    <w:p w:rsidR="00EF746B" w:rsidRPr="00837724" w:rsidRDefault="00EF746B" w:rsidP="00EF746B">
      <w:pPr>
        <w:outlineLvl w:val="5"/>
        <w:rPr>
          <w:rFonts w:ascii="仿宋" w:eastAsia="仿宋" w:hAnsi="仿宋"/>
          <w:b/>
          <w:color w:val="000000" w:themeColor="text1"/>
          <w:szCs w:val="21"/>
        </w:rPr>
      </w:pPr>
      <w:r w:rsidRPr="00837724">
        <w:rPr>
          <w:rFonts w:ascii="仿宋" w:eastAsia="仿宋" w:hAnsi="仿宋"/>
          <w:b/>
          <w:color w:val="000000" w:themeColor="text1"/>
          <w:szCs w:val="21"/>
        </w:rPr>
        <w:t>4.7.2</w:t>
      </w:r>
      <w:r w:rsidRPr="00837724">
        <w:rPr>
          <w:rFonts w:ascii="仿宋" w:eastAsia="仿宋" w:hAnsi="仿宋" w:hint="eastAsia"/>
          <w:b/>
          <w:color w:val="000000" w:themeColor="text1"/>
          <w:szCs w:val="21"/>
        </w:rPr>
        <w:t>、视频共享综合应用服务设备及技术要求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53"/>
        <w:gridCol w:w="1152"/>
        <w:gridCol w:w="10578"/>
        <w:gridCol w:w="711"/>
        <w:gridCol w:w="854"/>
      </w:tblGrid>
      <w:tr w:rsidR="00EF746B" w:rsidRPr="00837724" w:rsidTr="00CE708F">
        <w:trPr>
          <w:trHeight w:val="660"/>
          <w:jc w:val="center"/>
        </w:trPr>
        <w:tc>
          <w:tcPr>
            <w:tcW w:w="234"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序号</w:t>
            </w:r>
          </w:p>
        </w:tc>
        <w:tc>
          <w:tcPr>
            <w:tcW w:w="413"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子项</w:t>
            </w:r>
          </w:p>
        </w:tc>
        <w:tc>
          <w:tcPr>
            <w:tcW w:w="3792"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项目描述</w:t>
            </w:r>
          </w:p>
        </w:tc>
        <w:tc>
          <w:tcPr>
            <w:tcW w:w="255"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单位</w:t>
            </w:r>
          </w:p>
        </w:tc>
        <w:tc>
          <w:tcPr>
            <w:tcW w:w="306"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数量</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lastRenderedPageBreak/>
              <w:t>1</w:t>
            </w:r>
          </w:p>
        </w:tc>
        <w:tc>
          <w:tcPr>
            <w:tcW w:w="413"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平台应用服务器</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处理器：</w:t>
            </w:r>
            <w:r w:rsidRPr="00837724">
              <w:rPr>
                <w:rFonts w:ascii="仿宋" w:eastAsia="仿宋" w:hAnsi="仿宋"/>
                <w:color w:val="000000" w:themeColor="text1"/>
                <w:kern w:val="0"/>
              </w:rPr>
              <w:t>X86</w:t>
            </w:r>
            <w:r w:rsidRPr="00837724">
              <w:rPr>
                <w:rFonts w:ascii="仿宋" w:eastAsia="仿宋" w:hAnsi="仿宋" w:hint="eastAsia"/>
                <w:color w:val="000000" w:themeColor="text1"/>
                <w:kern w:val="0"/>
              </w:rPr>
              <w:t>架构，不少于</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颗处理器，处理器核心数量不低于</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核，主频不低于</w:t>
            </w:r>
            <w:r w:rsidRPr="00837724">
              <w:rPr>
                <w:rFonts w:ascii="仿宋" w:eastAsia="仿宋" w:hAnsi="仿宋"/>
                <w:color w:val="000000" w:themeColor="text1"/>
                <w:kern w:val="0"/>
              </w:rPr>
              <w:t>2.2GHz</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2. </w:t>
            </w:r>
            <w:r w:rsidRPr="00837724">
              <w:rPr>
                <w:rFonts w:ascii="仿宋" w:eastAsia="仿宋" w:hAnsi="仿宋" w:hint="eastAsia"/>
                <w:color w:val="000000" w:themeColor="text1"/>
                <w:kern w:val="0"/>
              </w:rPr>
              <w:t>内存通道≥</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个，支持</w:t>
            </w: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DIMM</w:t>
            </w:r>
            <w:r w:rsidRPr="00837724">
              <w:rPr>
                <w:rFonts w:ascii="仿宋" w:eastAsia="仿宋" w:hAnsi="仿宋" w:hint="eastAsia"/>
                <w:color w:val="000000" w:themeColor="text1"/>
                <w:kern w:val="0"/>
              </w:rPr>
              <w:t>内存插槽，配置</w:t>
            </w:r>
            <w:r w:rsidRPr="00837724">
              <w:rPr>
                <w:rFonts w:ascii="仿宋" w:eastAsia="仿宋" w:hAnsi="仿宋" w:cstheme="minorEastAsia" w:hint="eastAsia"/>
                <w:color w:val="000000" w:themeColor="text1"/>
                <w:kern w:val="0"/>
                <w:szCs w:val="21"/>
              </w:rPr>
              <w:t>不低于</w:t>
            </w:r>
            <w:r w:rsidRPr="00837724">
              <w:rPr>
                <w:rFonts w:ascii="仿宋" w:eastAsia="仿宋" w:hAnsi="仿宋"/>
                <w:color w:val="000000" w:themeColor="text1"/>
                <w:kern w:val="0"/>
              </w:rPr>
              <w:t>64G</w:t>
            </w:r>
            <w:r w:rsidRPr="00837724">
              <w:rPr>
                <w:rFonts w:ascii="仿宋" w:eastAsia="仿宋" w:hAnsi="仿宋" w:hint="eastAsia"/>
                <w:color w:val="000000" w:themeColor="text1"/>
                <w:kern w:val="0"/>
              </w:rPr>
              <w:t>内存；</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3. </w:t>
            </w:r>
            <w:r w:rsidRPr="00837724">
              <w:rPr>
                <w:rFonts w:ascii="仿宋" w:eastAsia="仿宋" w:hAnsi="仿宋" w:hint="eastAsia"/>
                <w:color w:val="000000" w:themeColor="text1"/>
                <w:kern w:val="0"/>
              </w:rPr>
              <w:t>网络：≥</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个千兆电口</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个万兆光口；</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4. </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块热插拔硬盘位，至少支持</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3.5</w:t>
            </w:r>
            <w:r w:rsidRPr="00837724">
              <w:rPr>
                <w:rFonts w:ascii="仿宋" w:eastAsia="仿宋" w:hAnsi="仿宋" w:hint="eastAsia"/>
                <w:color w:val="000000" w:themeColor="text1"/>
                <w:kern w:val="0"/>
              </w:rPr>
              <w:t>寸硬盘；</w:t>
            </w:r>
            <w:r w:rsidRPr="00837724">
              <w:rPr>
                <w:rFonts w:ascii="仿宋" w:eastAsia="仿宋" w:hAnsi="仿宋"/>
                <w:color w:val="000000" w:themeColor="text1"/>
                <w:kern w:val="0"/>
              </w:rPr>
              <w:t xml:space="preserve">    </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5. </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M.2</w:t>
            </w:r>
            <w:r w:rsidRPr="00837724">
              <w:rPr>
                <w:rFonts w:ascii="仿宋" w:eastAsia="仿宋" w:hAnsi="仿宋" w:hint="eastAsia"/>
                <w:color w:val="000000" w:themeColor="text1"/>
                <w:kern w:val="0"/>
              </w:rPr>
              <w:t>插槽；</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6. PCIe</w:t>
            </w:r>
            <w:r w:rsidRPr="00837724">
              <w:rPr>
                <w:rFonts w:ascii="仿宋" w:eastAsia="仿宋" w:hAnsi="仿宋" w:hint="eastAsia"/>
                <w:color w:val="000000" w:themeColor="text1"/>
                <w:kern w:val="0"/>
              </w:rPr>
              <w:t>扩展：支持</w:t>
            </w:r>
            <w:r w:rsidRPr="00837724">
              <w:rPr>
                <w:rFonts w:ascii="仿宋" w:eastAsia="仿宋" w:hAnsi="仿宋" w:cstheme="minorEastAsia" w:hint="eastAsia"/>
                <w:color w:val="000000" w:themeColor="text1"/>
                <w:kern w:val="0"/>
                <w:szCs w:val="21"/>
              </w:rPr>
              <w:t>不少于</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个；</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7. IO</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USB 3.0</w:t>
            </w:r>
            <w:r w:rsidRPr="00837724">
              <w:rPr>
                <w:rFonts w:ascii="仿宋" w:eastAsia="仿宋" w:hAnsi="仿宋" w:hint="eastAsia"/>
                <w:color w:val="000000" w:themeColor="text1"/>
                <w:kern w:val="0"/>
              </w:rPr>
              <w:t>接口≥</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个；</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8. </w:t>
            </w:r>
            <w:r w:rsidRPr="00837724">
              <w:rPr>
                <w:rFonts w:ascii="仿宋" w:eastAsia="仿宋" w:hAnsi="仿宋" w:hint="eastAsia"/>
                <w:color w:val="000000" w:themeColor="text1"/>
                <w:kern w:val="0"/>
              </w:rPr>
              <w:t>阵列卡：配置独立的阵列卡，支持</w:t>
            </w:r>
            <w:r w:rsidRPr="00837724">
              <w:rPr>
                <w:rFonts w:ascii="仿宋" w:eastAsia="仿宋" w:hAnsi="仿宋"/>
                <w:color w:val="000000" w:themeColor="text1"/>
                <w:kern w:val="0"/>
              </w:rPr>
              <w:t>RAID 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9. </w:t>
            </w:r>
            <w:r w:rsidRPr="00837724">
              <w:rPr>
                <w:rFonts w:ascii="仿宋" w:eastAsia="仿宋" w:hAnsi="仿宋" w:hint="eastAsia"/>
                <w:color w:val="000000" w:themeColor="text1"/>
                <w:kern w:val="0"/>
              </w:rPr>
              <w:t>工作温度：</w:t>
            </w:r>
            <w:r w:rsidRPr="00837724">
              <w:rPr>
                <w:rFonts w:ascii="仿宋" w:eastAsia="仿宋" w:hAnsi="仿宋"/>
                <w:color w:val="000000" w:themeColor="text1"/>
                <w:kern w:val="0"/>
              </w:rPr>
              <w:t>TDP</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125W</w:t>
            </w:r>
            <w:r w:rsidRPr="00837724">
              <w:rPr>
                <w:rFonts w:ascii="仿宋" w:eastAsia="仿宋" w:hAnsi="仿宋" w:hint="eastAsia"/>
                <w:color w:val="000000" w:themeColor="text1"/>
                <w:kern w:val="0"/>
              </w:rPr>
              <w:t>可支持</w:t>
            </w:r>
            <w:r w:rsidRPr="00837724">
              <w:rPr>
                <w:rFonts w:ascii="仿宋" w:eastAsia="仿宋" w:hAnsi="仿宋"/>
                <w:color w:val="000000" w:themeColor="text1"/>
                <w:kern w:val="0"/>
              </w:rPr>
              <w:t>45</w:t>
            </w:r>
            <w:r w:rsidRPr="00837724">
              <w:rPr>
                <w:rFonts w:ascii="仿宋" w:eastAsia="仿宋" w:hAnsi="仿宋" w:hint="eastAsia"/>
                <w:color w:val="000000" w:themeColor="text1"/>
                <w:kern w:val="0"/>
              </w:rPr>
              <w:t>度，</w:t>
            </w:r>
            <w:r w:rsidRPr="00837724">
              <w:rPr>
                <w:rFonts w:ascii="仿宋" w:eastAsia="仿宋" w:hAnsi="仿宋"/>
                <w:color w:val="000000" w:themeColor="text1"/>
                <w:kern w:val="0"/>
              </w:rPr>
              <w:t>TDP</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140W</w:t>
            </w:r>
            <w:r w:rsidRPr="00837724">
              <w:rPr>
                <w:rFonts w:ascii="仿宋" w:eastAsia="仿宋" w:hAnsi="仿宋" w:hint="eastAsia"/>
                <w:color w:val="000000" w:themeColor="text1"/>
                <w:kern w:val="0"/>
              </w:rPr>
              <w:t>可支持</w:t>
            </w:r>
            <w:r w:rsidRPr="00837724">
              <w:rPr>
                <w:rFonts w:ascii="仿宋" w:eastAsia="仿宋" w:hAnsi="仿宋"/>
                <w:color w:val="000000" w:themeColor="text1"/>
                <w:kern w:val="0"/>
              </w:rPr>
              <w:t>40</w:t>
            </w:r>
            <w:r w:rsidRPr="00837724">
              <w:rPr>
                <w:rFonts w:ascii="仿宋" w:eastAsia="仿宋" w:hAnsi="仿宋" w:hint="eastAsia"/>
                <w:color w:val="000000" w:themeColor="text1"/>
                <w:kern w:val="0"/>
              </w:rPr>
              <w:t>度；</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10. </w:t>
            </w:r>
            <w:r w:rsidRPr="00837724">
              <w:rPr>
                <w:rFonts w:ascii="仿宋" w:eastAsia="仿宋" w:hAnsi="仿宋" w:hint="eastAsia"/>
                <w:color w:val="000000" w:themeColor="text1"/>
                <w:kern w:val="0"/>
              </w:rPr>
              <w:t>可支持中文</w:t>
            </w:r>
            <w:r w:rsidRPr="00837724">
              <w:rPr>
                <w:rFonts w:ascii="仿宋" w:eastAsia="仿宋" w:hAnsi="仿宋"/>
                <w:color w:val="000000" w:themeColor="text1"/>
                <w:kern w:val="0"/>
              </w:rPr>
              <w:t>BIOS</w:t>
            </w:r>
            <w:r w:rsidRPr="00837724">
              <w:rPr>
                <w:rFonts w:ascii="仿宋" w:eastAsia="仿宋" w:hAnsi="仿宋" w:hint="eastAsia"/>
                <w:color w:val="000000" w:themeColor="text1"/>
                <w:kern w:val="0"/>
              </w:rPr>
              <w:t>界面；</w:t>
            </w:r>
          </w:p>
        </w:tc>
        <w:tc>
          <w:tcPr>
            <w:tcW w:w="255"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2</w:t>
            </w:r>
          </w:p>
        </w:tc>
        <w:tc>
          <w:tcPr>
            <w:tcW w:w="413"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流媒体转发服务器</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处理器：不低于</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核</w:t>
            </w:r>
            <w:r w:rsidRPr="00837724">
              <w:rPr>
                <w:rFonts w:ascii="仿宋" w:eastAsia="仿宋" w:hAnsi="仿宋"/>
                <w:color w:val="000000" w:themeColor="text1"/>
                <w:kern w:val="0"/>
              </w:rPr>
              <w:t>2.2GHz</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CPU</w:t>
            </w:r>
            <w:r w:rsidRPr="00837724">
              <w:rPr>
                <w:rFonts w:ascii="仿宋" w:eastAsia="仿宋" w:hAnsi="仿宋" w:hint="eastAsia"/>
                <w:color w:val="000000" w:themeColor="text1"/>
                <w:kern w:val="0"/>
              </w:rPr>
              <w:t>颗数≥</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2. </w:t>
            </w:r>
            <w:r w:rsidRPr="00837724">
              <w:rPr>
                <w:rFonts w:ascii="仿宋" w:eastAsia="仿宋" w:hAnsi="仿宋" w:hint="eastAsia"/>
                <w:color w:val="000000" w:themeColor="text1"/>
                <w:kern w:val="0"/>
              </w:rPr>
              <w:t>内存：≥</w:t>
            </w:r>
            <w:r w:rsidRPr="00837724">
              <w:rPr>
                <w:rFonts w:ascii="仿宋" w:eastAsia="仿宋" w:hAnsi="仿宋"/>
                <w:color w:val="000000" w:themeColor="text1"/>
                <w:kern w:val="0"/>
              </w:rPr>
              <w:t>64G DDR4</w:t>
            </w:r>
            <w:r w:rsidRPr="00837724">
              <w:rPr>
                <w:rFonts w:ascii="仿宋" w:eastAsia="仿宋" w:hAnsi="仿宋" w:hint="eastAsia"/>
                <w:color w:val="000000" w:themeColor="text1"/>
                <w:kern w:val="0"/>
              </w:rPr>
              <w:t>，整机支持不少于</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DIMM</w:t>
            </w:r>
            <w:r w:rsidRPr="00837724">
              <w:rPr>
                <w:rFonts w:ascii="仿宋" w:eastAsia="仿宋" w:hAnsi="仿宋" w:hint="eastAsia"/>
                <w:color w:val="000000" w:themeColor="text1"/>
                <w:kern w:val="0"/>
              </w:rPr>
              <w:t>插槽，内存容量可扩展至≥</w:t>
            </w:r>
            <w:r w:rsidRPr="00837724">
              <w:rPr>
                <w:rFonts w:ascii="仿宋" w:eastAsia="仿宋" w:hAnsi="仿宋"/>
                <w:color w:val="000000" w:themeColor="text1"/>
                <w:kern w:val="0"/>
              </w:rPr>
              <w:t>2TB</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3. </w:t>
            </w:r>
            <w:r w:rsidRPr="00837724">
              <w:rPr>
                <w:rFonts w:ascii="仿宋" w:eastAsia="仿宋" w:hAnsi="仿宋" w:hint="eastAsia"/>
                <w:color w:val="000000" w:themeColor="text1"/>
                <w:kern w:val="0"/>
              </w:rPr>
              <w:t>硬盘：≥</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1TB 7.2K  SATA (RAID 1)</w:t>
            </w:r>
            <w:r w:rsidRPr="00837724">
              <w:rPr>
                <w:rFonts w:ascii="仿宋" w:eastAsia="仿宋" w:hAnsi="仿宋" w:hint="eastAsia"/>
                <w:color w:val="000000" w:themeColor="text1"/>
                <w:kern w:val="0"/>
              </w:rPr>
              <w:t>，最大支持≥</w:t>
            </w: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3.5</w:t>
            </w:r>
            <w:r w:rsidRPr="00837724">
              <w:rPr>
                <w:rFonts w:ascii="仿宋" w:eastAsia="仿宋" w:hAnsi="仿宋" w:hint="eastAsia"/>
                <w:color w:val="000000" w:themeColor="text1"/>
                <w:kern w:val="0"/>
              </w:rPr>
              <w:t>寸</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兼容</w:t>
            </w:r>
            <w:r w:rsidRPr="00837724">
              <w:rPr>
                <w:rFonts w:ascii="仿宋" w:eastAsia="仿宋" w:hAnsi="仿宋"/>
                <w:color w:val="000000" w:themeColor="text1"/>
                <w:kern w:val="0"/>
              </w:rPr>
              <w:t>2.5</w:t>
            </w:r>
            <w:r w:rsidRPr="00837724">
              <w:rPr>
                <w:rFonts w:ascii="仿宋" w:eastAsia="仿宋" w:hAnsi="仿宋" w:hint="eastAsia"/>
                <w:color w:val="000000" w:themeColor="text1"/>
                <w:kern w:val="0"/>
              </w:rPr>
              <w:t>寸</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热插拔</w:t>
            </w:r>
            <w:r w:rsidRPr="00837724">
              <w:rPr>
                <w:rFonts w:ascii="仿宋" w:eastAsia="仿宋" w:hAnsi="仿宋"/>
                <w:color w:val="000000" w:themeColor="text1"/>
                <w:kern w:val="0"/>
              </w:rPr>
              <w:t>SAS/SATA</w:t>
            </w:r>
            <w:r w:rsidRPr="00837724">
              <w:rPr>
                <w:rFonts w:ascii="仿宋" w:eastAsia="仿宋" w:hAnsi="仿宋" w:hint="eastAsia"/>
                <w:color w:val="000000" w:themeColor="text1"/>
                <w:kern w:val="0"/>
              </w:rPr>
              <w:t>硬盘，支持</w:t>
            </w:r>
            <w:r w:rsidRPr="00837724">
              <w:rPr>
                <w:rFonts w:ascii="仿宋" w:eastAsia="仿宋" w:hAnsi="仿宋"/>
                <w:color w:val="000000" w:themeColor="text1"/>
                <w:kern w:val="0"/>
              </w:rPr>
              <w:t>SAS/SATA</w:t>
            </w:r>
            <w:r w:rsidRPr="00837724">
              <w:rPr>
                <w:rFonts w:ascii="仿宋" w:eastAsia="仿宋" w:hAnsi="仿宋" w:hint="eastAsia"/>
                <w:color w:val="000000" w:themeColor="text1"/>
                <w:kern w:val="0"/>
              </w:rPr>
              <w:t>硬盘混插；</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4. </w:t>
            </w:r>
            <w:r w:rsidRPr="00837724">
              <w:rPr>
                <w:rFonts w:ascii="仿宋" w:eastAsia="仿宋" w:hAnsi="仿宋" w:hint="eastAsia"/>
                <w:color w:val="000000" w:themeColor="text1"/>
                <w:kern w:val="0"/>
              </w:rPr>
              <w:t>接口：≥</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SFP+</w:t>
            </w:r>
            <w:r w:rsidRPr="00837724">
              <w:rPr>
                <w:rFonts w:ascii="仿宋" w:eastAsia="仿宋" w:hAnsi="仿宋" w:hint="eastAsia"/>
                <w:color w:val="000000" w:themeColor="text1"/>
                <w:kern w:val="0"/>
              </w:rPr>
              <w:t>万兆光口</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USB 3.0</w:t>
            </w:r>
            <w:r w:rsidRPr="00837724">
              <w:rPr>
                <w:rFonts w:ascii="仿宋" w:eastAsia="仿宋" w:hAnsi="仿宋" w:hint="eastAsia"/>
                <w:color w:val="000000" w:themeColor="text1"/>
                <w:kern w:val="0"/>
              </w:rPr>
              <w:t>接口，支持≥</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PCIe</w:t>
            </w:r>
            <w:r w:rsidRPr="00837724">
              <w:rPr>
                <w:rFonts w:ascii="仿宋" w:eastAsia="仿宋" w:hAnsi="仿宋" w:hint="eastAsia"/>
                <w:color w:val="000000" w:themeColor="text1"/>
                <w:kern w:val="0"/>
              </w:rPr>
              <w:t>扩展；</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5. </w:t>
            </w:r>
            <w:r w:rsidRPr="00837724">
              <w:rPr>
                <w:rFonts w:ascii="仿宋" w:eastAsia="仿宋" w:hAnsi="仿宋" w:hint="eastAsia"/>
                <w:color w:val="000000" w:themeColor="text1"/>
                <w:kern w:val="0"/>
              </w:rPr>
              <w:t>其它：</w:t>
            </w:r>
            <w:r w:rsidRPr="00837724">
              <w:rPr>
                <w:rFonts w:ascii="仿宋" w:eastAsia="仿宋" w:hAnsi="仿宋"/>
                <w:color w:val="000000" w:themeColor="text1"/>
                <w:kern w:val="0"/>
              </w:rPr>
              <w:t>SAS_HBA</w:t>
            </w:r>
            <w:r w:rsidRPr="00837724">
              <w:rPr>
                <w:rFonts w:ascii="仿宋" w:eastAsia="仿宋" w:hAnsi="仿宋" w:hint="eastAsia"/>
                <w:color w:val="000000" w:themeColor="text1"/>
                <w:kern w:val="0"/>
              </w:rPr>
              <w:t>控制卡，</w:t>
            </w:r>
            <w:r w:rsidRPr="00837724">
              <w:rPr>
                <w:rFonts w:ascii="仿宋" w:eastAsia="仿宋" w:hAnsi="仿宋"/>
                <w:color w:val="000000" w:themeColor="text1"/>
                <w:kern w:val="0"/>
              </w:rPr>
              <w:t>550W(1+1)</w:t>
            </w:r>
            <w:r w:rsidRPr="00837724">
              <w:rPr>
                <w:rFonts w:ascii="仿宋" w:eastAsia="仿宋" w:hAnsi="仿宋" w:hint="eastAsia"/>
                <w:color w:val="000000" w:themeColor="text1"/>
                <w:kern w:val="0"/>
              </w:rPr>
              <w:t>冗余电源，机架式，不少于</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组热插拔冗余风扇。</w:t>
            </w:r>
          </w:p>
        </w:tc>
        <w:tc>
          <w:tcPr>
            <w:tcW w:w="255"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6</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w:t>
            </w:r>
          </w:p>
        </w:tc>
        <w:tc>
          <w:tcPr>
            <w:tcW w:w="413"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节点服务器</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处理器：不低于</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核</w:t>
            </w:r>
            <w:r w:rsidRPr="00837724">
              <w:rPr>
                <w:rFonts w:ascii="仿宋" w:eastAsia="仿宋" w:hAnsi="仿宋"/>
                <w:color w:val="000000" w:themeColor="text1"/>
                <w:kern w:val="0"/>
              </w:rPr>
              <w:t>2.2GHz</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CPU</w:t>
            </w:r>
            <w:r w:rsidRPr="00837724">
              <w:rPr>
                <w:rFonts w:ascii="仿宋" w:eastAsia="仿宋" w:hAnsi="仿宋" w:hint="eastAsia"/>
                <w:color w:val="000000" w:themeColor="text1"/>
                <w:kern w:val="0"/>
              </w:rPr>
              <w:t>颗数≥</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2. </w:t>
            </w:r>
            <w:r w:rsidRPr="00837724">
              <w:rPr>
                <w:rFonts w:ascii="仿宋" w:eastAsia="仿宋" w:hAnsi="仿宋" w:hint="eastAsia"/>
                <w:color w:val="000000" w:themeColor="text1"/>
                <w:kern w:val="0"/>
              </w:rPr>
              <w:t>内存：≥</w:t>
            </w:r>
            <w:r w:rsidRPr="00837724">
              <w:rPr>
                <w:rFonts w:ascii="仿宋" w:eastAsia="仿宋" w:hAnsi="仿宋"/>
                <w:color w:val="000000" w:themeColor="text1"/>
                <w:kern w:val="0"/>
              </w:rPr>
              <w:t>64G DDR4</w:t>
            </w:r>
            <w:r w:rsidRPr="00837724">
              <w:rPr>
                <w:rFonts w:ascii="仿宋" w:eastAsia="仿宋" w:hAnsi="仿宋" w:hint="eastAsia"/>
                <w:color w:val="000000" w:themeColor="text1"/>
                <w:kern w:val="0"/>
              </w:rPr>
              <w:t>，整机支持不少于</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DIMM</w:t>
            </w:r>
            <w:r w:rsidRPr="00837724">
              <w:rPr>
                <w:rFonts w:ascii="仿宋" w:eastAsia="仿宋" w:hAnsi="仿宋" w:hint="eastAsia"/>
                <w:color w:val="000000" w:themeColor="text1"/>
                <w:kern w:val="0"/>
              </w:rPr>
              <w:t>插槽，内存容量可扩展至≥</w:t>
            </w:r>
            <w:r w:rsidRPr="00837724">
              <w:rPr>
                <w:rFonts w:ascii="仿宋" w:eastAsia="仿宋" w:hAnsi="仿宋"/>
                <w:color w:val="000000" w:themeColor="text1"/>
                <w:kern w:val="0"/>
              </w:rPr>
              <w:t>2TB</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3. </w:t>
            </w:r>
            <w:r w:rsidRPr="00837724">
              <w:rPr>
                <w:rFonts w:ascii="仿宋" w:eastAsia="仿宋" w:hAnsi="仿宋" w:hint="eastAsia"/>
                <w:color w:val="000000" w:themeColor="text1"/>
                <w:kern w:val="0"/>
              </w:rPr>
              <w:t>硬盘：≥</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1TB 7.2K  SATA (RAID 1)</w:t>
            </w:r>
            <w:r w:rsidRPr="00837724">
              <w:rPr>
                <w:rFonts w:ascii="仿宋" w:eastAsia="仿宋" w:hAnsi="仿宋" w:hint="eastAsia"/>
                <w:color w:val="000000" w:themeColor="text1"/>
                <w:kern w:val="0"/>
              </w:rPr>
              <w:t>，最大支持≥</w:t>
            </w: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3.5</w:t>
            </w:r>
            <w:r w:rsidRPr="00837724">
              <w:rPr>
                <w:rFonts w:ascii="仿宋" w:eastAsia="仿宋" w:hAnsi="仿宋" w:hint="eastAsia"/>
                <w:color w:val="000000" w:themeColor="text1"/>
                <w:kern w:val="0"/>
              </w:rPr>
              <w:t>寸</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兼容</w:t>
            </w:r>
            <w:r w:rsidRPr="00837724">
              <w:rPr>
                <w:rFonts w:ascii="仿宋" w:eastAsia="仿宋" w:hAnsi="仿宋"/>
                <w:color w:val="000000" w:themeColor="text1"/>
                <w:kern w:val="0"/>
              </w:rPr>
              <w:t>2.5</w:t>
            </w:r>
            <w:r w:rsidRPr="00837724">
              <w:rPr>
                <w:rFonts w:ascii="仿宋" w:eastAsia="仿宋" w:hAnsi="仿宋" w:hint="eastAsia"/>
                <w:color w:val="000000" w:themeColor="text1"/>
                <w:kern w:val="0"/>
              </w:rPr>
              <w:t>寸</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热插拔</w:t>
            </w:r>
            <w:r w:rsidRPr="00837724">
              <w:rPr>
                <w:rFonts w:ascii="仿宋" w:eastAsia="仿宋" w:hAnsi="仿宋"/>
                <w:color w:val="000000" w:themeColor="text1"/>
                <w:kern w:val="0"/>
              </w:rPr>
              <w:t>SAS/SATA</w:t>
            </w:r>
            <w:r w:rsidRPr="00837724">
              <w:rPr>
                <w:rFonts w:ascii="仿宋" w:eastAsia="仿宋" w:hAnsi="仿宋" w:hint="eastAsia"/>
                <w:color w:val="000000" w:themeColor="text1"/>
                <w:kern w:val="0"/>
              </w:rPr>
              <w:t>硬盘，支持</w:t>
            </w:r>
            <w:r w:rsidRPr="00837724">
              <w:rPr>
                <w:rFonts w:ascii="仿宋" w:eastAsia="仿宋" w:hAnsi="仿宋"/>
                <w:color w:val="000000" w:themeColor="text1"/>
                <w:kern w:val="0"/>
              </w:rPr>
              <w:t>SAS/SATA</w:t>
            </w:r>
            <w:r w:rsidRPr="00837724">
              <w:rPr>
                <w:rFonts w:ascii="仿宋" w:eastAsia="仿宋" w:hAnsi="仿宋" w:hint="eastAsia"/>
                <w:color w:val="000000" w:themeColor="text1"/>
                <w:kern w:val="0"/>
              </w:rPr>
              <w:t>硬盘混插；</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4. </w:t>
            </w:r>
            <w:r w:rsidRPr="00837724">
              <w:rPr>
                <w:rFonts w:ascii="仿宋" w:eastAsia="仿宋" w:hAnsi="仿宋" w:hint="eastAsia"/>
                <w:color w:val="000000" w:themeColor="text1"/>
                <w:kern w:val="0"/>
              </w:rPr>
              <w:t>接口：≥</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SFP+</w:t>
            </w:r>
            <w:r w:rsidRPr="00837724">
              <w:rPr>
                <w:rFonts w:ascii="仿宋" w:eastAsia="仿宋" w:hAnsi="仿宋" w:hint="eastAsia"/>
                <w:color w:val="000000" w:themeColor="text1"/>
                <w:kern w:val="0"/>
              </w:rPr>
              <w:t>万兆光口</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USB 3.0</w:t>
            </w:r>
            <w:r w:rsidRPr="00837724">
              <w:rPr>
                <w:rFonts w:ascii="仿宋" w:eastAsia="仿宋" w:hAnsi="仿宋" w:hint="eastAsia"/>
                <w:color w:val="000000" w:themeColor="text1"/>
                <w:kern w:val="0"/>
              </w:rPr>
              <w:t>接口，支持≥</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PCIe</w:t>
            </w:r>
            <w:r w:rsidRPr="00837724">
              <w:rPr>
                <w:rFonts w:ascii="仿宋" w:eastAsia="仿宋" w:hAnsi="仿宋" w:hint="eastAsia"/>
                <w:color w:val="000000" w:themeColor="text1"/>
                <w:kern w:val="0"/>
              </w:rPr>
              <w:t>扩展；</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5. </w:t>
            </w:r>
            <w:r w:rsidRPr="00837724">
              <w:rPr>
                <w:rFonts w:ascii="仿宋" w:eastAsia="仿宋" w:hAnsi="仿宋" w:hint="eastAsia"/>
                <w:color w:val="000000" w:themeColor="text1"/>
                <w:kern w:val="0"/>
              </w:rPr>
              <w:t>其它：</w:t>
            </w:r>
            <w:r w:rsidRPr="00837724">
              <w:rPr>
                <w:rFonts w:ascii="仿宋" w:eastAsia="仿宋" w:hAnsi="仿宋"/>
                <w:color w:val="000000" w:themeColor="text1"/>
                <w:kern w:val="0"/>
              </w:rPr>
              <w:t>SAS_HBA</w:t>
            </w:r>
            <w:r w:rsidRPr="00837724">
              <w:rPr>
                <w:rFonts w:ascii="仿宋" w:eastAsia="仿宋" w:hAnsi="仿宋" w:hint="eastAsia"/>
                <w:color w:val="000000" w:themeColor="text1"/>
                <w:kern w:val="0"/>
              </w:rPr>
              <w:t>控制卡，</w:t>
            </w:r>
            <w:r w:rsidRPr="00837724">
              <w:rPr>
                <w:rFonts w:ascii="仿宋" w:eastAsia="仿宋" w:hAnsi="仿宋"/>
                <w:color w:val="000000" w:themeColor="text1"/>
                <w:kern w:val="0"/>
              </w:rPr>
              <w:t>550W(1+1)</w:t>
            </w:r>
            <w:r w:rsidRPr="00837724">
              <w:rPr>
                <w:rFonts w:ascii="仿宋" w:eastAsia="仿宋" w:hAnsi="仿宋" w:hint="eastAsia"/>
                <w:color w:val="000000" w:themeColor="text1"/>
                <w:kern w:val="0"/>
              </w:rPr>
              <w:t>冗余电源，机架式，不少于</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组热插拔冗余风扇。</w:t>
            </w:r>
          </w:p>
        </w:tc>
        <w:tc>
          <w:tcPr>
            <w:tcW w:w="255"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4</w:t>
            </w:r>
          </w:p>
        </w:tc>
        <w:tc>
          <w:tcPr>
            <w:tcW w:w="413"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视频存储设备云存储扩容</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单设备配置≥</w:t>
            </w:r>
            <w:r w:rsidRPr="00837724">
              <w:rPr>
                <w:rFonts w:ascii="仿宋" w:eastAsia="仿宋" w:hAnsi="仿宋"/>
                <w:color w:val="000000" w:themeColor="text1"/>
                <w:kern w:val="0"/>
              </w:rPr>
              <w:t>64</w:t>
            </w:r>
            <w:r w:rsidRPr="00837724">
              <w:rPr>
                <w:rFonts w:ascii="仿宋" w:eastAsia="仿宋" w:hAnsi="仿宋" w:hint="eastAsia"/>
                <w:color w:val="000000" w:themeColor="text1"/>
                <w:kern w:val="0"/>
              </w:rPr>
              <w:t>位多核处理器，≥</w:t>
            </w:r>
            <w:r w:rsidRPr="00837724">
              <w:rPr>
                <w:rFonts w:ascii="仿宋" w:eastAsia="仿宋" w:hAnsi="仿宋"/>
                <w:color w:val="000000" w:themeColor="text1"/>
                <w:kern w:val="0"/>
              </w:rPr>
              <w:t>16GB</w:t>
            </w:r>
            <w:r w:rsidRPr="00837724">
              <w:rPr>
                <w:rFonts w:ascii="仿宋" w:eastAsia="仿宋" w:hAnsi="仿宋" w:hint="eastAsia"/>
                <w:color w:val="000000" w:themeColor="text1"/>
                <w:kern w:val="0"/>
              </w:rPr>
              <w:t>内存，内存支持扩展到≥</w:t>
            </w:r>
            <w:r w:rsidRPr="00837724">
              <w:rPr>
                <w:rFonts w:ascii="仿宋" w:eastAsia="仿宋" w:hAnsi="仿宋"/>
                <w:color w:val="000000" w:themeColor="text1"/>
                <w:kern w:val="0"/>
              </w:rPr>
              <w:t>32GB</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2. </w:t>
            </w:r>
            <w:r w:rsidRPr="00837724">
              <w:rPr>
                <w:rFonts w:ascii="仿宋" w:eastAsia="仿宋" w:hAnsi="仿宋" w:hint="eastAsia"/>
                <w:color w:val="000000" w:themeColor="text1"/>
                <w:kern w:val="0"/>
              </w:rPr>
              <w:t>单设备应标配≥</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万兆口，不少于</w:t>
            </w:r>
            <w:r w:rsidRPr="00837724">
              <w:rPr>
                <w:rFonts w:ascii="仿宋" w:eastAsia="仿宋" w:hAnsi="仿宋"/>
                <w:color w:val="000000" w:themeColor="text1"/>
                <w:kern w:val="0"/>
              </w:rPr>
              <w:t>48</w:t>
            </w:r>
            <w:r w:rsidRPr="00837724">
              <w:rPr>
                <w:rFonts w:ascii="仿宋" w:eastAsia="仿宋" w:hAnsi="仿宋" w:hint="eastAsia"/>
                <w:color w:val="000000" w:themeColor="text1"/>
                <w:kern w:val="0"/>
              </w:rPr>
              <w:t>个磁盘接口；</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3. </w:t>
            </w:r>
            <w:r w:rsidRPr="00837724">
              <w:rPr>
                <w:rFonts w:ascii="仿宋" w:eastAsia="仿宋" w:hAnsi="仿宋" w:hint="eastAsia"/>
                <w:color w:val="000000" w:themeColor="text1"/>
                <w:kern w:val="0"/>
              </w:rPr>
              <w:t>可接入</w:t>
            </w:r>
            <w:r w:rsidRPr="00837724">
              <w:rPr>
                <w:rFonts w:ascii="仿宋" w:eastAsia="仿宋" w:hAnsi="仿宋"/>
                <w:color w:val="000000" w:themeColor="text1"/>
                <w:kern w:val="0"/>
              </w:rPr>
              <w:t>2T/3T/4T/6T/8T SATA</w:t>
            </w:r>
            <w:r w:rsidRPr="00837724">
              <w:rPr>
                <w:rFonts w:ascii="仿宋" w:eastAsia="仿宋" w:hAnsi="仿宋" w:hint="eastAsia"/>
                <w:color w:val="000000" w:themeColor="text1"/>
                <w:kern w:val="0"/>
              </w:rPr>
              <w:t>磁盘，支持磁盘交错启动和漫游，并支持在线热插拔；</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4. </w:t>
            </w:r>
            <w:r w:rsidRPr="00837724">
              <w:rPr>
                <w:rFonts w:ascii="仿宋" w:eastAsia="仿宋" w:hAnsi="仿宋" w:hint="eastAsia"/>
                <w:color w:val="000000" w:themeColor="text1"/>
                <w:kern w:val="0"/>
              </w:rPr>
              <w:t>应能提供</w:t>
            </w:r>
            <w:r w:rsidRPr="00837724">
              <w:rPr>
                <w:rFonts w:ascii="仿宋" w:eastAsia="仿宋" w:hAnsi="仿宋"/>
                <w:color w:val="000000" w:themeColor="text1"/>
                <w:kern w:val="0"/>
              </w:rPr>
              <w:t>RAID 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60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JBOD</w:t>
            </w:r>
            <w:r w:rsidRPr="00837724">
              <w:rPr>
                <w:rFonts w:ascii="仿宋" w:eastAsia="仿宋" w:hAnsi="仿宋" w:hint="eastAsia"/>
                <w:color w:val="000000" w:themeColor="text1"/>
                <w:kern w:val="0"/>
              </w:rPr>
              <w:t>模式，支持全局、局部等多种热备选择，支持坏盘自动重构；</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5. </w:t>
            </w:r>
            <w:r w:rsidRPr="00837724">
              <w:rPr>
                <w:rFonts w:ascii="仿宋" w:eastAsia="仿宋" w:hAnsi="仿宋" w:hint="eastAsia"/>
                <w:color w:val="000000" w:themeColor="text1"/>
                <w:kern w:val="0"/>
              </w:rPr>
              <w:t>应能对视音频、图片、智能分析录像的混合直存，无需存储服务器和图片服务器参与；</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6. </w:t>
            </w:r>
            <w:r w:rsidRPr="00837724">
              <w:rPr>
                <w:rFonts w:ascii="仿宋" w:eastAsia="仿宋" w:hAnsi="仿宋" w:hint="eastAsia"/>
                <w:color w:val="000000" w:themeColor="text1"/>
                <w:kern w:val="0"/>
              </w:rPr>
              <w:t>应能接入并存储</w:t>
            </w:r>
            <w:r w:rsidRPr="00837724">
              <w:rPr>
                <w:rFonts w:ascii="仿宋" w:eastAsia="仿宋" w:hAnsi="仿宋"/>
                <w:color w:val="000000" w:themeColor="text1"/>
                <w:kern w:val="0"/>
              </w:rPr>
              <w:t>1536Mbps</w:t>
            </w:r>
            <w:r w:rsidRPr="00837724">
              <w:rPr>
                <w:rFonts w:ascii="仿宋" w:eastAsia="仿宋" w:hAnsi="仿宋" w:hint="eastAsia"/>
                <w:color w:val="000000" w:themeColor="text1"/>
                <w:kern w:val="0"/>
              </w:rPr>
              <w:t>视频图像，同时转发</w:t>
            </w:r>
            <w:r w:rsidRPr="00837724">
              <w:rPr>
                <w:rFonts w:ascii="仿宋" w:eastAsia="仿宋" w:hAnsi="仿宋"/>
                <w:color w:val="000000" w:themeColor="text1"/>
                <w:kern w:val="0"/>
              </w:rPr>
              <w:t>1024Mbps</w:t>
            </w:r>
            <w:r w:rsidRPr="00837724">
              <w:rPr>
                <w:rFonts w:ascii="仿宋" w:eastAsia="仿宋" w:hAnsi="仿宋" w:hint="eastAsia"/>
                <w:color w:val="000000" w:themeColor="text1"/>
                <w:kern w:val="0"/>
              </w:rPr>
              <w:t>的视频图像；同时回放</w:t>
            </w:r>
            <w:r w:rsidRPr="00837724">
              <w:rPr>
                <w:rFonts w:ascii="仿宋" w:eastAsia="仿宋" w:hAnsi="仿宋"/>
                <w:color w:val="000000" w:themeColor="text1"/>
                <w:kern w:val="0"/>
              </w:rPr>
              <w:t>256Mbps</w:t>
            </w:r>
            <w:r w:rsidRPr="00837724">
              <w:rPr>
                <w:rFonts w:ascii="仿宋" w:eastAsia="仿宋" w:hAnsi="仿宋" w:hint="eastAsia"/>
                <w:color w:val="000000" w:themeColor="text1"/>
                <w:kern w:val="0"/>
              </w:rPr>
              <w:t>的视频图像；</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7. </w:t>
            </w:r>
            <w:r w:rsidRPr="00837724">
              <w:rPr>
                <w:rFonts w:ascii="仿宋" w:eastAsia="仿宋" w:hAnsi="仿宋" w:hint="eastAsia"/>
                <w:color w:val="000000" w:themeColor="text1"/>
                <w:kern w:val="0"/>
              </w:rPr>
              <w:t>应能支持不低于</w:t>
            </w:r>
            <w:r w:rsidRPr="00837724">
              <w:rPr>
                <w:rFonts w:ascii="仿宋" w:eastAsia="仿宋" w:hAnsi="仿宋"/>
                <w:color w:val="000000" w:themeColor="text1"/>
                <w:kern w:val="0"/>
              </w:rPr>
              <w:t>200MBps</w:t>
            </w:r>
            <w:r w:rsidRPr="00837724">
              <w:rPr>
                <w:rFonts w:ascii="仿宋" w:eastAsia="仿宋" w:hAnsi="仿宋" w:hint="eastAsia"/>
                <w:color w:val="000000" w:themeColor="text1"/>
                <w:kern w:val="0"/>
              </w:rPr>
              <w:t>的图片并发输入，同时不低于</w:t>
            </w:r>
            <w:r w:rsidRPr="00837724">
              <w:rPr>
                <w:rFonts w:ascii="仿宋" w:eastAsia="仿宋" w:hAnsi="仿宋"/>
                <w:color w:val="000000" w:themeColor="text1"/>
                <w:kern w:val="0"/>
              </w:rPr>
              <w:t>200MBps</w:t>
            </w:r>
            <w:r w:rsidRPr="00837724">
              <w:rPr>
                <w:rFonts w:ascii="仿宋" w:eastAsia="仿宋" w:hAnsi="仿宋" w:hint="eastAsia"/>
                <w:color w:val="000000" w:themeColor="text1"/>
                <w:kern w:val="0"/>
              </w:rPr>
              <w:t>图片并发输出；</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lastRenderedPageBreak/>
              <w:t xml:space="preserve">8. </w:t>
            </w:r>
            <w:r w:rsidRPr="00837724">
              <w:rPr>
                <w:rFonts w:ascii="仿宋" w:eastAsia="仿宋" w:hAnsi="仿宋" w:hint="eastAsia"/>
                <w:color w:val="000000" w:themeColor="text1"/>
                <w:kern w:val="0"/>
              </w:rPr>
              <w:t>应能在</w:t>
            </w:r>
            <w:r w:rsidRPr="00837724">
              <w:rPr>
                <w:rFonts w:ascii="仿宋" w:eastAsia="仿宋" w:hAnsi="仿宋"/>
                <w:color w:val="000000" w:themeColor="text1"/>
                <w:kern w:val="0"/>
              </w:rPr>
              <w:t>RAID</w:t>
            </w:r>
            <w:r w:rsidRPr="00837724">
              <w:rPr>
                <w:rFonts w:ascii="仿宋" w:eastAsia="仿宋" w:hAnsi="仿宋" w:hint="eastAsia"/>
                <w:color w:val="000000" w:themeColor="text1"/>
                <w:kern w:val="0"/>
              </w:rPr>
              <w:t>内丢失</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块（含）以上硬盘时，无需等待丢失盘恢复，保留盘数据可正常读取，新数据可正常写入；</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9. </w:t>
            </w:r>
            <w:r w:rsidRPr="00837724">
              <w:rPr>
                <w:rFonts w:ascii="仿宋" w:eastAsia="仿宋" w:hAnsi="仿宋" w:hint="eastAsia"/>
                <w:color w:val="000000" w:themeColor="text1"/>
                <w:kern w:val="0"/>
              </w:rPr>
              <w:t>应支持双活功能，单机故障时不影响数据读写，保障数据安全；</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10. </w:t>
            </w:r>
            <w:r w:rsidRPr="00837724">
              <w:rPr>
                <w:rFonts w:ascii="仿宋" w:eastAsia="仿宋" w:hAnsi="仿宋" w:hint="eastAsia"/>
                <w:color w:val="000000" w:themeColor="text1"/>
                <w:kern w:val="0"/>
              </w:rPr>
              <w:t>具备根据数据对象的重要性、访问频率等属性对数据进行自动分层存储；</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11. </w:t>
            </w:r>
            <w:r w:rsidRPr="00837724">
              <w:rPr>
                <w:rFonts w:ascii="仿宋" w:eastAsia="仿宋" w:hAnsi="仿宋" w:hint="eastAsia"/>
                <w:color w:val="000000" w:themeColor="text1"/>
                <w:kern w:val="0"/>
              </w:rPr>
              <w:t>具备运行多台虚拟机能力，虚拟机上可安装不同厂商行业软件；</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12. </w:t>
            </w:r>
            <w:r w:rsidRPr="00837724">
              <w:rPr>
                <w:rFonts w:ascii="仿宋" w:eastAsia="仿宋" w:hAnsi="仿宋" w:hint="eastAsia"/>
                <w:color w:val="000000" w:themeColor="text1"/>
                <w:kern w:val="0"/>
              </w:rPr>
              <w:t>满配</w:t>
            </w:r>
            <w:r w:rsidRPr="00837724">
              <w:rPr>
                <w:rFonts w:ascii="仿宋" w:eastAsia="仿宋" w:hAnsi="仿宋" w:cs="宋体" w:hint="eastAsia"/>
                <w:color w:val="000000" w:themeColor="text1"/>
                <w:kern w:val="0"/>
                <w:szCs w:val="21"/>
              </w:rPr>
              <w:t>不少于</w:t>
            </w:r>
            <w:r w:rsidRPr="00837724">
              <w:rPr>
                <w:rFonts w:ascii="仿宋" w:eastAsia="仿宋" w:hAnsi="仿宋"/>
                <w:color w:val="000000" w:themeColor="text1"/>
                <w:kern w:val="0"/>
              </w:rPr>
              <w:t>48</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6TB</w:t>
            </w:r>
            <w:r w:rsidRPr="00837724">
              <w:rPr>
                <w:rFonts w:ascii="仿宋" w:eastAsia="仿宋" w:hAnsi="仿宋" w:hint="eastAsia"/>
                <w:color w:val="000000" w:themeColor="text1"/>
                <w:kern w:val="0"/>
              </w:rPr>
              <w:t>企业级存储硬盘。</w:t>
            </w:r>
          </w:p>
        </w:tc>
        <w:tc>
          <w:tcPr>
            <w:tcW w:w="255"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台</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7</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5</w:t>
            </w:r>
          </w:p>
        </w:tc>
        <w:tc>
          <w:tcPr>
            <w:tcW w:w="413"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视图库图片存储设备云存储扩容</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单设备应配置≥两颗</w:t>
            </w:r>
            <w:r w:rsidRPr="00837724">
              <w:rPr>
                <w:rFonts w:ascii="仿宋" w:eastAsia="仿宋" w:hAnsi="仿宋"/>
                <w:color w:val="000000" w:themeColor="text1"/>
                <w:kern w:val="0"/>
              </w:rPr>
              <w:t>64</w:t>
            </w:r>
            <w:r w:rsidRPr="00837724">
              <w:rPr>
                <w:rFonts w:ascii="仿宋" w:eastAsia="仿宋" w:hAnsi="仿宋" w:hint="eastAsia"/>
                <w:color w:val="000000" w:themeColor="text1"/>
                <w:kern w:val="0"/>
              </w:rPr>
              <w:t>位多核处理器，≥</w:t>
            </w:r>
            <w:r w:rsidRPr="00837724">
              <w:rPr>
                <w:rFonts w:ascii="仿宋" w:eastAsia="仿宋" w:hAnsi="仿宋"/>
                <w:color w:val="000000" w:themeColor="text1"/>
                <w:kern w:val="0"/>
              </w:rPr>
              <w:t>64GB</w:t>
            </w:r>
            <w:r w:rsidRPr="00837724">
              <w:rPr>
                <w:rFonts w:ascii="仿宋" w:eastAsia="仿宋" w:hAnsi="仿宋" w:hint="eastAsia"/>
                <w:color w:val="000000" w:themeColor="text1"/>
                <w:kern w:val="0"/>
              </w:rPr>
              <w:t>内存；</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2. </w:t>
            </w:r>
            <w:r w:rsidRPr="00837724">
              <w:rPr>
                <w:rFonts w:ascii="仿宋" w:eastAsia="仿宋" w:hAnsi="仿宋" w:hint="eastAsia"/>
                <w:color w:val="000000" w:themeColor="text1"/>
                <w:kern w:val="0"/>
              </w:rPr>
              <w:t>单设备应标配≥</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个千兆网口，≥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个万兆口，可扩增</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个光纤接口；</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3. </w:t>
            </w:r>
            <w:r w:rsidRPr="00837724">
              <w:rPr>
                <w:rFonts w:ascii="仿宋" w:eastAsia="仿宋" w:hAnsi="仿宋" w:hint="eastAsia"/>
                <w:color w:val="000000" w:themeColor="text1"/>
                <w:kern w:val="0"/>
              </w:rPr>
              <w:t>可接入硬盘≥</w:t>
            </w:r>
            <w:r w:rsidRPr="00837724">
              <w:rPr>
                <w:rFonts w:ascii="仿宋" w:eastAsia="仿宋" w:hAnsi="仿宋" w:cs="宋体" w:hint="eastAsia"/>
                <w:color w:val="000000" w:themeColor="text1"/>
                <w:kern w:val="0"/>
                <w:szCs w:val="21"/>
              </w:rPr>
              <w:t>48</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SATA/SAS</w:t>
            </w:r>
            <w:r w:rsidRPr="00837724">
              <w:rPr>
                <w:rFonts w:ascii="仿宋" w:eastAsia="仿宋" w:hAnsi="仿宋" w:hint="eastAsia"/>
                <w:color w:val="000000" w:themeColor="text1"/>
                <w:kern w:val="0"/>
              </w:rPr>
              <w:t>硬盘，并支持≥</w:t>
            </w: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级扩展柜级联扩展；</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4. </w:t>
            </w:r>
            <w:r w:rsidRPr="00837724">
              <w:rPr>
                <w:rFonts w:ascii="仿宋" w:eastAsia="仿宋" w:hAnsi="仿宋" w:hint="eastAsia"/>
                <w:color w:val="000000" w:themeColor="text1"/>
                <w:kern w:val="0"/>
              </w:rPr>
              <w:t>标配</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MINISAS</w:t>
            </w:r>
            <w:r w:rsidRPr="00837724">
              <w:rPr>
                <w:rFonts w:ascii="仿宋" w:eastAsia="仿宋" w:hAnsi="仿宋" w:hint="eastAsia"/>
                <w:color w:val="000000" w:themeColor="text1"/>
                <w:kern w:val="0"/>
              </w:rPr>
              <w:t>接口，并支持扩展</w:t>
            </w:r>
            <w:r w:rsidRPr="00837724">
              <w:rPr>
                <w:rFonts w:ascii="仿宋" w:eastAsia="仿宋" w:hAnsi="仿宋"/>
                <w:color w:val="000000" w:themeColor="text1"/>
                <w:kern w:val="0"/>
              </w:rPr>
              <w:t>SAS3.0</w:t>
            </w:r>
            <w:r w:rsidRPr="00837724">
              <w:rPr>
                <w:rFonts w:ascii="仿宋" w:eastAsia="仿宋" w:hAnsi="仿宋" w:hint="eastAsia"/>
                <w:color w:val="000000" w:themeColor="text1"/>
                <w:kern w:val="0"/>
              </w:rPr>
              <w:t>高速接口；</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5. </w:t>
            </w:r>
            <w:r w:rsidRPr="00837724">
              <w:rPr>
                <w:rFonts w:ascii="仿宋" w:eastAsia="仿宋" w:hAnsi="仿宋" w:hint="eastAsia"/>
                <w:color w:val="000000" w:themeColor="text1"/>
                <w:kern w:val="0"/>
              </w:rPr>
              <w:t>应能提供</w:t>
            </w:r>
            <w:r w:rsidRPr="00837724">
              <w:rPr>
                <w:rFonts w:ascii="仿宋" w:eastAsia="仿宋" w:hAnsi="仿宋"/>
                <w:color w:val="000000" w:themeColor="text1"/>
                <w:kern w:val="0"/>
              </w:rPr>
              <w:t>RAID0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保护，支持坏盘自动重构；</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6. </w:t>
            </w:r>
            <w:r w:rsidRPr="00837724">
              <w:rPr>
                <w:rFonts w:ascii="仿宋" w:eastAsia="仿宋" w:hAnsi="仿宋" w:hint="eastAsia"/>
                <w:color w:val="000000" w:themeColor="text1"/>
                <w:kern w:val="0"/>
              </w:rPr>
              <w:t>应能对视音频、图片、智能分析录像的混合直存，无需存储服务器和图片服务器参与；</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7. </w:t>
            </w:r>
            <w:r w:rsidRPr="00837724">
              <w:rPr>
                <w:rFonts w:ascii="仿宋" w:eastAsia="仿宋" w:hAnsi="仿宋" w:hint="eastAsia"/>
                <w:color w:val="000000" w:themeColor="text1"/>
                <w:kern w:val="0"/>
              </w:rPr>
              <w:t>可根据数据对象的重要性、访问频率等属性对数据进行自动分层存储；</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8. </w:t>
            </w:r>
            <w:r w:rsidRPr="00837724">
              <w:rPr>
                <w:rFonts w:ascii="仿宋" w:eastAsia="仿宋" w:hAnsi="仿宋" w:hint="eastAsia"/>
                <w:color w:val="000000" w:themeColor="text1"/>
                <w:kern w:val="0"/>
              </w:rPr>
              <w:t>通过客户端软件添加及删除手机号，启用短信网关报警功能后，可向添加的手机号码发送电源异常、系统卡容量不足、存储空间异常、自动修复失败、私有卷</w:t>
            </w:r>
            <w:r w:rsidRPr="00837724">
              <w:rPr>
                <w:rFonts w:ascii="仿宋" w:eastAsia="仿宋" w:hAnsi="仿宋"/>
                <w:color w:val="000000" w:themeColor="text1"/>
                <w:kern w:val="0"/>
              </w:rPr>
              <w:t>IO</w:t>
            </w:r>
            <w:r w:rsidRPr="00837724">
              <w:rPr>
                <w:rFonts w:ascii="仿宋" w:eastAsia="仿宋" w:hAnsi="仿宋" w:hint="eastAsia"/>
                <w:color w:val="000000" w:themeColor="text1"/>
                <w:kern w:val="0"/>
              </w:rPr>
              <w:t>异常、无可用逻辑卷等报警信息，报警种类可设；</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9. </w:t>
            </w:r>
            <w:r w:rsidRPr="00837724">
              <w:rPr>
                <w:rFonts w:ascii="仿宋" w:eastAsia="仿宋" w:hAnsi="仿宋" w:hint="eastAsia"/>
                <w:color w:val="000000" w:themeColor="text1"/>
                <w:kern w:val="0"/>
              </w:rPr>
              <w:t>可对指定的录像段或指定事件的</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个或多个前端的不同时间段的录像段添加标签，并自动备份到存档卷中，使之不会被覆盖删除；</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10. </w:t>
            </w:r>
            <w:r w:rsidRPr="00837724">
              <w:rPr>
                <w:rFonts w:ascii="仿宋" w:eastAsia="仿宋" w:hAnsi="仿宋" w:hint="eastAsia"/>
                <w:color w:val="000000" w:themeColor="text1"/>
                <w:kern w:val="0"/>
              </w:rPr>
              <w:t>可根据事件名称查询所有相关联的不同前端或时间的录像段并进行回放和下载；</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11. </w:t>
            </w:r>
            <w:r w:rsidRPr="00837724">
              <w:rPr>
                <w:rFonts w:ascii="仿宋" w:eastAsia="仿宋" w:hAnsi="仿宋" w:hint="eastAsia"/>
                <w:color w:val="000000" w:themeColor="text1"/>
                <w:kern w:val="0"/>
              </w:rPr>
              <w:t>支持不低于</w:t>
            </w:r>
            <w:r w:rsidRPr="00837724">
              <w:rPr>
                <w:rFonts w:ascii="仿宋" w:eastAsia="仿宋" w:hAnsi="仿宋"/>
                <w:color w:val="000000" w:themeColor="text1"/>
                <w:kern w:val="0"/>
              </w:rPr>
              <w:t>600MBps</w:t>
            </w:r>
            <w:r w:rsidRPr="00837724">
              <w:rPr>
                <w:rFonts w:ascii="仿宋" w:eastAsia="仿宋" w:hAnsi="仿宋" w:hint="eastAsia"/>
                <w:color w:val="000000" w:themeColor="text1"/>
                <w:kern w:val="0"/>
              </w:rPr>
              <w:t>图片并发输入，同时不低于</w:t>
            </w:r>
            <w:r w:rsidRPr="00837724">
              <w:rPr>
                <w:rFonts w:ascii="仿宋" w:eastAsia="仿宋" w:hAnsi="仿宋"/>
                <w:color w:val="000000" w:themeColor="text1"/>
                <w:kern w:val="0"/>
              </w:rPr>
              <w:t>600MBps</w:t>
            </w:r>
            <w:r w:rsidRPr="00837724">
              <w:rPr>
                <w:rFonts w:ascii="仿宋" w:eastAsia="仿宋" w:hAnsi="仿宋" w:hint="eastAsia"/>
                <w:color w:val="000000" w:themeColor="text1"/>
                <w:kern w:val="0"/>
              </w:rPr>
              <w:t>图片并发输出；</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满配</w:t>
            </w:r>
            <w:r w:rsidRPr="00837724">
              <w:rPr>
                <w:rFonts w:ascii="仿宋" w:eastAsia="仿宋" w:hAnsi="仿宋" w:cs="宋体" w:hint="eastAsia"/>
                <w:color w:val="000000" w:themeColor="text1"/>
                <w:kern w:val="0"/>
                <w:szCs w:val="21"/>
              </w:rPr>
              <w:t>不低于48</w:t>
            </w:r>
            <w:r w:rsidRPr="00837724">
              <w:rPr>
                <w:rFonts w:ascii="仿宋" w:eastAsia="仿宋" w:hAnsi="仿宋" w:hint="eastAsia"/>
                <w:color w:val="000000" w:themeColor="text1"/>
                <w:kern w:val="0"/>
              </w:rPr>
              <w:t>块</w:t>
            </w:r>
            <w:r w:rsidRPr="00837724">
              <w:rPr>
                <w:rFonts w:ascii="仿宋" w:eastAsia="仿宋" w:hAnsi="仿宋"/>
                <w:color w:val="000000" w:themeColor="text1"/>
                <w:kern w:val="0"/>
              </w:rPr>
              <w:t>6T</w:t>
            </w:r>
            <w:r w:rsidRPr="00837724">
              <w:rPr>
                <w:rFonts w:ascii="仿宋" w:eastAsia="仿宋" w:hAnsi="仿宋" w:hint="eastAsia"/>
                <w:color w:val="000000" w:themeColor="text1"/>
                <w:kern w:val="0"/>
              </w:rPr>
              <w:t>企业级存储硬盘。</w:t>
            </w:r>
          </w:p>
        </w:tc>
        <w:tc>
          <w:tcPr>
            <w:tcW w:w="255"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9</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6</w:t>
            </w:r>
          </w:p>
        </w:tc>
        <w:tc>
          <w:tcPr>
            <w:tcW w:w="413"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视图库服务器</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配备</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颗</w:t>
            </w:r>
            <w:r w:rsidRPr="00837724">
              <w:rPr>
                <w:rFonts w:ascii="仿宋" w:eastAsia="仿宋" w:hAnsi="仿宋"/>
                <w:color w:val="000000" w:themeColor="text1"/>
                <w:kern w:val="0"/>
              </w:rPr>
              <w:t>CPU</w:t>
            </w:r>
            <w:r w:rsidRPr="00837724">
              <w:rPr>
                <w:rFonts w:ascii="仿宋" w:eastAsia="仿宋" w:hAnsi="仿宋" w:hint="eastAsia"/>
                <w:color w:val="000000" w:themeColor="text1"/>
                <w:kern w:val="0"/>
              </w:rPr>
              <w:t>芯片，单颗</w:t>
            </w:r>
            <w:r w:rsidRPr="00837724">
              <w:rPr>
                <w:rFonts w:ascii="仿宋" w:eastAsia="仿宋" w:hAnsi="仿宋"/>
                <w:color w:val="000000" w:themeColor="text1"/>
                <w:kern w:val="0"/>
              </w:rPr>
              <w:t>CPU</w:t>
            </w:r>
            <w:r w:rsidRPr="00837724">
              <w:rPr>
                <w:rFonts w:ascii="仿宋" w:eastAsia="仿宋" w:hAnsi="仿宋" w:hint="eastAsia"/>
                <w:color w:val="000000" w:themeColor="text1"/>
                <w:kern w:val="0"/>
              </w:rPr>
              <w:t>核心数不小于</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个、主频不小于</w:t>
            </w:r>
            <w:r w:rsidRPr="00837724">
              <w:rPr>
                <w:rFonts w:ascii="仿宋" w:eastAsia="仿宋" w:hAnsi="仿宋"/>
                <w:color w:val="000000" w:themeColor="text1"/>
                <w:kern w:val="0"/>
              </w:rPr>
              <w:t>2.4G</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内存：不小于</w:t>
            </w:r>
            <w:r w:rsidRPr="00837724">
              <w:rPr>
                <w:rFonts w:ascii="仿宋" w:eastAsia="仿宋" w:hAnsi="仿宋"/>
                <w:color w:val="000000" w:themeColor="text1"/>
                <w:kern w:val="0"/>
              </w:rPr>
              <w:t>256GB DDR4</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硬盘：</w:t>
            </w:r>
            <w:r w:rsidRPr="00837724">
              <w:rPr>
                <w:rFonts w:ascii="仿宋" w:eastAsia="仿宋" w:hAnsi="仿宋" w:cs="宋体" w:hint="eastAsia"/>
                <w:color w:val="000000" w:themeColor="text1"/>
                <w:kern w:val="0"/>
                <w:szCs w:val="21"/>
              </w:rPr>
              <w:t>不少于</w:t>
            </w: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512GB SSD</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支持从前端卡口摄像机或人脸抓拍摄像机采集人脸、车辆图片；</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支持将采集的人脸、车辆图片传输至视图库。</w:t>
            </w:r>
          </w:p>
        </w:tc>
        <w:tc>
          <w:tcPr>
            <w:tcW w:w="255"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4</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7</w:t>
            </w:r>
          </w:p>
        </w:tc>
        <w:tc>
          <w:tcPr>
            <w:tcW w:w="413"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视频图像应用软件</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支持画面抓图、录像、电子放大、</w:t>
            </w:r>
            <w:r w:rsidRPr="00837724">
              <w:rPr>
                <w:rFonts w:ascii="仿宋" w:eastAsia="仿宋" w:hAnsi="仿宋"/>
                <w:color w:val="000000" w:themeColor="text1"/>
                <w:kern w:val="0"/>
              </w:rPr>
              <w:t>3D</w:t>
            </w:r>
            <w:r w:rsidRPr="00837724">
              <w:rPr>
                <w:rFonts w:ascii="仿宋" w:eastAsia="仿宋" w:hAnsi="仿宋" w:hint="eastAsia"/>
                <w:color w:val="000000" w:themeColor="text1"/>
                <w:kern w:val="0"/>
              </w:rPr>
              <w:t>放大、云台控制、视频增强、音频播放、对讲，抓图时支持上传至暂存架；</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支持即时回放功能，即时回放过程中支持控制回放时间及画面，支持针对即时回放画面进行抓图、回放、视频增强、音频播放、对讲、录像保存、播放控制、单帧倒退及单帧前进；</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支持多画面保存为预案，支持多画面同时抓图、同时录像、全部关闭、批量收藏等功能；</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支持分享点位至指定用户，并支持设置点位分享有效时间。接收到点位的用户可在移动设备上进行点位查看；</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lastRenderedPageBreak/>
              <w:t>5.</w:t>
            </w:r>
            <w:r w:rsidRPr="00837724">
              <w:rPr>
                <w:rFonts w:ascii="仿宋" w:eastAsia="仿宋" w:hAnsi="仿宋" w:hint="eastAsia"/>
                <w:color w:val="000000" w:themeColor="text1"/>
                <w:kern w:val="0"/>
              </w:rPr>
              <w:t>针对实时预览画面，支持右键进行抓图、录像、电子放大、</w:t>
            </w:r>
            <w:r w:rsidRPr="00837724">
              <w:rPr>
                <w:rFonts w:ascii="仿宋" w:eastAsia="仿宋" w:hAnsi="仿宋"/>
                <w:color w:val="000000" w:themeColor="text1"/>
                <w:kern w:val="0"/>
              </w:rPr>
              <w:t>3D</w:t>
            </w:r>
            <w:r w:rsidRPr="00837724">
              <w:rPr>
                <w:rFonts w:ascii="仿宋" w:eastAsia="仿宋" w:hAnsi="仿宋" w:hint="eastAsia"/>
                <w:color w:val="000000" w:themeColor="text1"/>
                <w:kern w:val="0"/>
              </w:rPr>
              <w:t>放大、云台控制、打开声音、打开对讲、切换主子码流、打开视频智能信息、一键上墙、点位分享、切换录像回放、关闭画面等功能；</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6. </w:t>
            </w:r>
            <w:r w:rsidRPr="00837724">
              <w:rPr>
                <w:rFonts w:ascii="仿宋" w:eastAsia="仿宋" w:hAnsi="仿宋" w:hint="eastAsia"/>
                <w:color w:val="000000" w:themeColor="text1"/>
                <w:kern w:val="0"/>
              </w:rPr>
              <w:t>支持录像分段回放功能，可以将录像文件等分成多个片段同时回放，通过分割点的图像差异，快速确定回放关键录像时段；</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7. </w:t>
            </w:r>
            <w:r w:rsidRPr="00837724">
              <w:rPr>
                <w:rFonts w:ascii="仿宋" w:eastAsia="仿宋" w:hAnsi="仿宋" w:hint="eastAsia"/>
                <w:color w:val="000000" w:themeColor="text1"/>
                <w:kern w:val="0"/>
              </w:rPr>
              <w:t>查询结果中支持展示目标对象的关联信息，包括同步采集信息及与目标对象具有关联关系的对象信息；</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8. </w:t>
            </w:r>
            <w:r w:rsidRPr="00837724">
              <w:rPr>
                <w:rFonts w:ascii="仿宋" w:eastAsia="仿宋" w:hAnsi="仿宋" w:hint="eastAsia"/>
                <w:color w:val="000000" w:themeColor="text1"/>
                <w:kern w:val="0"/>
              </w:rPr>
              <w:t>当使用后端比对进行黑名单布控时，支持设置下发名单库为白名单从而实现白名单布控；</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9. </w:t>
            </w:r>
            <w:r w:rsidRPr="00837724">
              <w:rPr>
                <w:rFonts w:ascii="仿宋" w:eastAsia="仿宋" w:hAnsi="仿宋" w:hint="eastAsia"/>
                <w:color w:val="000000" w:themeColor="text1"/>
                <w:kern w:val="0"/>
              </w:rPr>
              <w:t>支持根据用户业务需求，支持创建独立的业务目录树，同时也支持在基础目录树上创建更有业务针对性的业务目录区域，支持自定义新建及修改业务目录的名称、关联资源类型及关联目录标识，并支持针对业务目录进行修改、编辑、排序等管理；</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10. </w:t>
            </w:r>
            <w:r w:rsidRPr="00837724">
              <w:rPr>
                <w:rFonts w:ascii="仿宋" w:eastAsia="仿宋" w:hAnsi="仿宋" w:hint="eastAsia"/>
                <w:color w:val="000000" w:themeColor="text1"/>
                <w:kern w:val="0"/>
              </w:rPr>
              <w:t>支持拓扑可视化展示物联资源联网下，本级域及上下级点位资源共享情况，支持查看各级资源共享详情、信令服务详情以及媒体服务详情，支持物联资源检索、共享，网关配置、外语配置、转码配置等设置；</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11. </w:t>
            </w:r>
            <w:r w:rsidRPr="00837724">
              <w:rPr>
                <w:rFonts w:ascii="仿宋" w:eastAsia="仿宋" w:hAnsi="仿宋" w:hint="eastAsia"/>
                <w:color w:val="000000" w:themeColor="text1"/>
                <w:kern w:val="0"/>
              </w:rPr>
              <w:t>支持预警信息、防控圈和物联资源在地图展示</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并链接到人员档案等相关模块；</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12. </w:t>
            </w:r>
            <w:r w:rsidRPr="00837724">
              <w:rPr>
                <w:rFonts w:ascii="仿宋" w:eastAsia="仿宋" w:hAnsi="仿宋" w:hint="eastAsia"/>
                <w:color w:val="000000" w:themeColor="text1"/>
                <w:kern w:val="0"/>
              </w:rPr>
              <w:t>支持查询某一车辆某一时间段的过车信息，分析结果地图展示，并可进行轨迹回放；</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 xml:space="preserve">13. </w:t>
            </w:r>
            <w:r w:rsidRPr="00837724">
              <w:rPr>
                <w:rFonts w:ascii="仿宋" w:eastAsia="仿宋" w:hAnsi="仿宋" w:hint="eastAsia"/>
                <w:color w:val="000000" w:themeColor="text1"/>
                <w:kern w:val="0"/>
              </w:rPr>
              <w:t>支持分析某段时间的卡口或车辆的频繁过车，并展示详情。</w:t>
            </w:r>
          </w:p>
        </w:tc>
        <w:tc>
          <w:tcPr>
            <w:tcW w:w="255"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套</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402"/>
          <w:jc w:val="center"/>
        </w:trPr>
        <w:tc>
          <w:tcPr>
            <w:tcW w:w="234"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8</w:t>
            </w:r>
          </w:p>
        </w:tc>
        <w:tc>
          <w:tcPr>
            <w:tcW w:w="413"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视图库软件</w:t>
            </w:r>
          </w:p>
        </w:tc>
        <w:tc>
          <w:tcPr>
            <w:tcW w:w="379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、支持基于视图库标准协议（</w:t>
            </w:r>
            <w:r w:rsidRPr="00837724">
              <w:rPr>
                <w:rFonts w:ascii="仿宋" w:eastAsia="仿宋" w:hAnsi="仿宋"/>
                <w:color w:val="000000" w:themeColor="text1"/>
                <w:kern w:val="0"/>
              </w:rPr>
              <w:t>GA/T 1400</w:t>
            </w:r>
            <w:r w:rsidRPr="00837724">
              <w:rPr>
                <w:rFonts w:ascii="仿宋" w:eastAsia="仿宋" w:hAnsi="仿宋" w:hint="eastAsia"/>
                <w:color w:val="000000" w:themeColor="text1"/>
                <w:kern w:val="0"/>
              </w:rPr>
              <w:t>）进行人脸、车辆、人体数据的采集、级联和共享；</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、支持人脸、人体、车辆等结构化数据、图片的跨网摆渡。</w:t>
            </w:r>
          </w:p>
        </w:tc>
        <w:tc>
          <w:tcPr>
            <w:tcW w:w="255"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306"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w:t>
            </w:r>
          </w:p>
        </w:tc>
      </w:tr>
    </w:tbl>
    <w:p w:rsidR="00EF746B" w:rsidRPr="00837724" w:rsidRDefault="00EF746B" w:rsidP="00EF746B">
      <w:pPr>
        <w:outlineLvl w:val="5"/>
        <w:rPr>
          <w:rFonts w:ascii="仿宋" w:eastAsia="仿宋" w:hAnsi="仿宋"/>
          <w:b/>
          <w:color w:val="000000" w:themeColor="text1"/>
          <w:szCs w:val="21"/>
        </w:rPr>
      </w:pPr>
      <w:r w:rsidRPr="00837724">
        <w:rPr>
          <w:rFonts w:ascii="仿宋" w:eastAsia="仿宋" w:hAnsi="仿宋"/>
          <w:b/>
          <w:color w:val="000000" w:themeColor="text1"/>
          <w:szCs w:val="21"/>
        </w:rPr>
        <w:t>4.7.3</w:t>
      </w:r>
      <w:r w:rsidRPr="00837724">
        <w:rPr>
          <w:rFonts w:ascii="仿宋" w:eastAsia="仿宋" w:hAnsi="仿宋" w:hint="eastAsia"/>
          <w:b/>
          <w:color w:val="000000" w:themeColor="text1"/>
          <w:szCs w:val="21"/>
        </w:rPr>
        <w:t>、视频解析系统设备及技术要求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868"/>
        <w:gridCol w:w="661"/>
        <w:gridCol w:w="10494"/>
        <w:gridCol w:w="569"/>
        <w:gridCol w:w="720"/>
      </w:tblGrid>
      <w:tr w:rsidR="00EF746B" w:rsidRPr="00837724" w:rsidTr="00CE708F">
        <w:trPr>
          <w:trHeight w:val="600"/>
          <w:jc w:val="center"/>
        </w:trPr>
        <w:tc>
          <w:tcPr>
            <w:tcW w:w="228" w:type="pct"/>
            <w:shd w:val="clear" w:color="auto" w:fill="auto"/>
            <w:noWrap/>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序号</w:t>
            </w:r>
          </w:p>
        </w:tc>
        <w:tc>
          <w:tcPr>
            <w:tcW w:w="311"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项目名称</w:t>
            </w:r>
          </w:p>
        </w:tc>
        <w:tc>
          <w:tcPr>
            <w:tcW w:w="237"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项目名称</w:t>
            </w:r>
          </w:p>
        </w:tc>
        <w:tc>
          <w:tcPr>
            <w:tcW w:w="3761" w:type="pct"/>
            <w:shd w:val="clear" w:color="auto" w:fill="auto"/>
            <w:vAlign w:val="center"/>
          </w:tcPr>
          <w:p w:rsidR="00EF746B" w:rsidRPr="00837724" w:rsidRDefault="00EF746B" w:rsidP="00CE708F">
            <w:pPr>
              <w:widowControl/>
              <w:textAlignment w:val="center"/>
              <w:rPr>
                <w:rFonts w:ascii="仿宋" w:eastAsia="仿宋" w:hAnsi="仿宋"/>
                <w:color w:val="000000" w:themeColor="text1"/>
                <w:kern w:val="0"/>
              </w:rPr>
            </w:pPr>
            <w:r w:rsidRPr="00837724">
              <w:rPr>
                <w:rFonts w:ascii="仿宋" w:eastAsia="仿宋" w:hAnsi="仿宋" w:cs="宋体" w:hint="eastAsia"/>
                <w:color w:val="000000" w:themeColor="text1"/>
                <w:kern w:val="0"/>
                <w:szCs w:val="21"/>
              </w:rPr>
              <w:t>项目描述</w:t>
            </w:r>
          </w:p>
        </w:tc>
        <w:tc>
          <w:tcPr>
            <w:tcW w:w="204"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单位</w:t>
            </w:r>
          </w:p>
        </w:tc>
        <w:tc>
          <w:tcPr>
            <w:tcW w:w="258"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数量</w:t>
            </w:r>
          </w:p>
        </w:tc>
      </w:tr>
      <w:tr w:rsidR="00EF746B" w:rsidRPr="00837724" w:rsidTr="00CE708F">
        <w:trPr>
          <w:trHeight w:val="600"/>
          <w:jc w:val="center"/>
        </w:trPr>
        <w:tc>
          <w:tcPr>
            <w:tcW w:w="228" w:type="pct"/>
            <w:shd w:val="clear" w:color="auto" w:fill="auto"/>
            <w:noWrap/>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1</w:t>
            </w:r>
          </w:p>
        </w:tc>
        <w:tc>
          <w:tcPr>
            <w:tcW w:w="311"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视图解析服务</w:t>
            </w:r>
          </w:p>
        </w:tc>
        <w:tc>
          <w:tcPr>
            <w:tcW w:w="237"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软件及硬件配置</w:t>
            </w:r>
          </w:p>
        </w:tc>
        <w:tc>
          <w:tcPr>
            <w:tcW w:w="3761" w:type="pct"/>
            <w:shd w:val="clear" w:color="auto" w:fill="auto"/>
            <w:vAlign w:val="center"/>
          </w:tcPr>
          <w:p w:rsidR="00EF746B" w:rsidRPr="00837724" w:rsidRDefault="00EF746B" w:rsidP="00CE708F">
            <w:pPr>
              <w:widowControl/>
              <w:textAlignment w:val="center"/>
              <w:rPr>
                <w:rFonts w:ascii="仿宋" w:eastAsia="仿宋" w:hAnsi="仿宋"/>
                <w:color w:val="000000" w:themeColor="text1"/>
                <w:kern w:val="0"/>
              </w:rPr>
            </w:pPr>
            <w:r w:rsidRPr="00837724">
              <w:rPr>
                <w:rFonts w:ascii="仿宋" w:eastAsia="仿宋" w:hAnsi="仿宋" w:hint="eastAsia"/>
                <w:color w:val="000000" w:themeColor="text1"/>
                <w:kern w:val="0"/>
              </w:rPr>
              <w:t>系统软件：</w:t>
            </w:r>
            <w:r w:rsidRPr="00837724">
              <w:rPr>
                <w:rFonts w:ascii="仿宋" w:eastAsia="仿宋" w:hAnsi="仿宋"/>
                <w:color w:val="000000" w:themeColor="text1"/>
                <w:kern w:val="0"/>
              </w:rPr>
              <w:br/>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、提供基于</w:t>
            </w:r>
            <w:r w:rsidRPr="00837724">
              <w:rPr>
                <w:rFonts w:ascii="仿宋" w:eastAsia="仿宋" w:hAnsi="仿宋"/>
                <w:color w:val="000000" w:themeColor="text1"/>
                <w:kern w:val="0"/>
              </w:rPr>
              <w:t>Linux</w:t>
            </w:r>
            <w:r w:rsidRPr="00837724">
              <w:rPr>
                <w:rFonts w:ascii="仿宋" w:eastAsia="仿宋" w:hAnsi="仿宋" w:hint="eastAsia"/>
                <w:color w:val="000000" w:themeColor="text1"/>
                <w:kern w:val="0"/>
              </w:rPr>
              <w:t>运行环境的应用系统，不少于</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路视频流的人、车、非解析比对授权；</w:t>
            </w:r>
            <w:r w:rsidRPr="00837724">
              <w:rPr>
                <w:rFonts w:ascii="仿宋" w:eastAsia="仿宋" w:hAnsi="仿宋"/>
                <w:color w:val="000000" w:themeColor="text1"/>
                <w:kern w:val="0"/>
              </w:rPr>
              <w:br/>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、支持对实时视频流进行人员、车辆等活动目标的特征属性信息结构化提取，并按人脸、人体、车辆和非机动车展示抓拍照；</w:t>
            </w:r>
            <w:r w:rsidRPr="00837724">
              <w:rPr>
                <w:rFonts w:ascii="仿宋" w:eastAsia="仿宋" w:hAnsi="仿宋"/>
                <w:color w:val="000000" w:themeColor="text1"/>
                <w:kern w:val="0"/>
              </w:rPr>
              <w:br/>
              <w:t>3</w:t>
            </w:r>
            <w:r w:rsidRPr="00837724">
              <w:rPr>
                <w:rFonts w:ascii="仿宋" w:eastAsia="仿宋" w:hAnsi="仿宋" w:hint="eastAsia"/>
                <w:color w:val="000000" w:themeColor="text1"/>
                <w:kern w:val="0"/>
              </w:rPr>
              <w:t>、系统支持宏观数据展示，相机总数、抓拍总数、档案数、报警数、关注人员、防控单元态势、团伙挖掘情况等。支持相关抓拍、报警以热力图形式在电子地图上进行态势展示；</w:t>
            </w:r>
            <w:r w:rsidRPr="00837724">
              <w:rPr>
                <w:rFonts w:ascii="仿宋" w:eastAsia="仿宋" w:hAnsi="仿宋"/>
                <w:color w:val="000000" w:themeColor="text1"/>
                <w:kern w:val="0"/>
              </w:rPr>
              <w:br/>
              <w:t>4</w:t>
            </w:r>
            <w:r w:rsidRPr="00837724">
              <w:rPr>
                <w:rFonts w:ascii="仿宋" w:eastAsia="仿宋" w:hAnsi="仿宋" w:hint="eastAsia"/>
                <w:color w:val="000000" w:themeColor="text1"/>
                <w:kern w:val="0"/>
              </w:rPr>
              <w:t>、支持对视频中水平转动角度不超过±</w:t>
            </w:r>
            <w:r w:rsidRPr="00837724">
              <w:rPr>
                <w:rFonts w:ascii="仿宋" w:eastAsia="仿宋" w:hAnsi="仿宋"/>
                <w:color w:val="000000" w:themeColor="text1"/>
                <w:kern w:val="0"/>
              </w:rPr>
              <w:t>80°</w:t>
            </w:r>
            <w:r w:rsidRPr="00837724">
              <w:rPr>
                <w:rFonts w:ascii="仿宋" w:eastAsia="仿宋" w:hAnsi="仿宋" w:hint="eastAsia"/>
                <w:color w:val="000000" w:themeColor="text1"/>
                <w:kern w:val="0"/>
              </w:rPr>
              <w:t>、俯仰角不超过±</w:t>
            </w:r>
            <w:r w:rsidRPr="00837724">
              <w:rPr>
                <w:rFonts w:ascii="仿宋" w:eastAsia="仿宋" w:hAnsi="仿宋"/>
                <w:color w:val="000000" w:themeColor="text1"/>
                <w:kern w:val="0"/>
              </w:rPr>
              <w:t>45°</w:t>
            </w:r>
            <w:r w:rsidRPr="00837724">
              <w:rPr>
                <w:rFonts w:ascii="仿宋" w:eastAsia="仿宋" w:hAnsi="仿宋" w:hint="eastAsia"/>
                <w:color w:val="000000" w:themeColor="text1"/>
                <w:kern w:val="0"/>
              </w:rPr>
              <w:t>的人脸进行抓拍和识别比对</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以及支持对瞳间距最小</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像素的人脸图片进行检出、抓拍、识别和比对；</w:t>
            </w:r>
            <w:r w:rsidRPr="00837724">
              <w:rPr>
                <w:rFonts w:ascii="仿宋" w:eastAsia="仿宋" w:hAnsi="仿宋"/>
                <w:color w:val="000000" w:themeColor="text1"/>
                <w:kern w:val="0"/>
              </w:rPr>
              <w:br/>
              <w:t>5</w:t>
            </w:r>
            <w:r w:rsidRPr="00837724">
              <w:rPr>
                <w:rFonts w:ascii="仿宋" w:eastAsia="仿宋" w:hAnsi="仿宋" w:hint="eastAsia"/>
                <w:color w:val="000000" w:themeColor="text1"/>
                <w:kern w:val="0"/>
              </w:rPr>
              <w:t>、系统支持在实时分析页面展示人体识别报警、人脸识别报警、机动车识别报警、机动车车牌识别报警、非机动车识别报警、非机动车车牌识别报警、目标检测报警的抓拍时间和抓拍图、目标检测报警类型包括人群聚集、驾驶员放下遮阳板、驾驶员打电话、入侵检测、副驾驶员未系安全带、摩托车禁行、渣土车禁行、支持设置可展示</w:t>
            </w:r>
            <w:r w:rsidRPr="00837724">
              <w:rPr>
                <w:rFonts w:ascii="仿宋" w:eastAsia="仿宋" w:hAnsi="仿宋" w:hint="eastAsia"/>
                <w:color w:val="000000" w:themeColor="text1"/>
                <w:kern w:val="0"/>
              </w:rPr>
              <w:lastRenderedPageBreak/>
              <w:t>的报警类型、支持统计并展示当天的报警数量；</w:t>
            </w:r>
            <w:r w:rsidRPr="00837724">
              <w:rPr>
                <w:rFonts w:ascii="仿宋" w:eastAsia="仿宋" w:hAnsi="仿宋"/>
                <w:color w:val="000000" w:themeColor="text1"/>
                <w:kern w:val="0"/>
              </w:rPr>
              <w:br/>
              <w:t>6</w:t>
            </w:r>
            <w:r w:rsidRPr="00837724">
              <w:rPr>
                <w:rFonts w:ascii="仿宋" w:eastAsia="仿宋" w:hAnsi="仿宋" w:hint="eastAsia"/>
                <w:color w:val="000000" w:themeColor="text1"/>
                <w:kern w:val="0"/>
              </w:rPr>
              <w:t>、支持按起止时间、摄像机统计并展示人体属性抓拍占比，属性包括上身颜色、下身颜色、帽子颜色、鞋子颜色、上身纹理、有无骑车、性别、发型、是否戴帽、上身服饰、下身服饰、有无下衣裙子、是否带包、是否打伞、双肩包、手提包、拉杆箱、单肩包、年龄、有无穿大衣、人体朝向、体型、眼镜、上身</w:t>
            </w:r>
            <w:r w:rsidRPr="00837724">
              <w:rPr>
                <w:rFonts w:ascii="仿宋" w:eastAsia="仿宋" w:hAnsi="仿宋"/>
                <w:color w:val="000000" w:themeColor="text1"/>
                <w:kern w:val="0"/>
              </w:rPr>
              <w:t>logo</w:t>
            </w:r>
            <w:r w:rsidRPr="00837724">
              <w:rPr>
                <w:rFonts w:ascii="仿宋" w:eastAsia="仿宋" w:hAnsi="仿宋" w:hint="eastAsia"/>
                <w:color w:val="000000" w:themeColor="text1"/>
                <w:kern w:val="0"/>
              </w:rPr>
              <w:t>、运动鞋、靴子、上衣类型、下衣类型、安全帽、跌到、抽烟、奔跑、打电话、低头看手机、有无戴头盔等人脸、人体、机动车、非机动车目标属性。</w:t>
            </w:r>
            <w:r w:rsidRPr="00837724">
              <w:rPr>
                <w:rFonts w:ascii="仿宋" w:eastAsia="仿宋" w:hAnsi="仿宋"/>
                <w:color w:val="000000" w:themeColor="text1"/>
                <w:kern w:val="0"/>
              </w:rPr>
              <w:br/>
              <w:t>7</w:t>
            </w:r>
            <w:r w:rsidRPr="00837724">
              <w:rPr>
                <w:rFonts w:ascii="仿宋" w:eastAsia="仿宋" w:hAnsi="仿宋" w:hint="eastAsia"/>
                <w:color w:val="000000" w:themeColor="text1"/>
                <w:kern w:val="0"/>
              </w:rPr>
              <w:t>、以图搜图平均响应时间验证</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 xml:space="preserve">20 </w:t>
            </w:r>
            <w:r w:rsidRPr="00837724">
              <w:rPr>
                <w:rFonts w:ascii="仿宋" w:eastAsia="仿宋" w:hAnsi="仿宋" w:hint="eastAsia"/>
                <w:color w:val="000000" w:themeColor="text1"/>
                <w:kern w:val="0"/>
              </w:rPr>
              <w:t>亿静态库人脸特征数据（为类证件照人脸特征数据）存储检索功能，以图搜图平均响应时间小于</w:t>
            </w: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秒；</w:t>
            </w:r>
            <w:r w:rsidRPr="00837724">
              <w:rPr>
                <w:rFonts w:ascii="仿宋" w:eastAsia="仿宋" w:hAnsi="仿宋"/>
                <w:color w:val="000000" w:themeColor="text1"/>
                <w:kern w:val="0"/>
              </w:rPr>
              <w:br/>
              <w:t>8</w:t>
            </w:r>
            <w:r w:rsidRPr="00837724">
              <w:rPr>
                <w:rFonts w:ascii="仿宋" w:eastAsia="仿宋" w:hAnsi="仿宋" w:hint="eastAsia"/>
                <w:color w:val="000000" w:themeColor="text1"/>
                <w:kern w:val="0"/>
              </w:rPr>
              <w:t>、采用日间图片进行测试、图片中目标结构化属性信息清晰可辨、要求人体性别识别准确率</w:t>
            </w:r>
            <w:r w:rsidRPr="00837724">
              <w:rPr>
                <w:rFonts w:ascii="仿宋" w:eastAsia="仿宋" w:hAnsi="仿宋" w:hint="eastAsia"/>
                <w:color w:val="000000" w:themeColor="text1"/>
              </w:rPr>
              <w:t>≥</w:t>
            </w:r>
            <w:r w:rsidRPr="00837724">
              <w:rPr>
                <w:rFonts w:ascii="仿宋" w:eastAsia="仿宋" w:hAnsi="仿宋"/>
                <w:color w:val="000000" w:themeColor="text1"/>
                <w:kern w:val="0"/>
              </w:rPr>
              <w:t>99%</w:t>
            </w:r>
            <w:r w:rsidRPr="00837724">
              <w:rPr>
                <w:rFonts w:ascii="仿宋" w:eastAsia="仿宋" w:hAnsi="仿宋" w:hint="eastAsia"/>
                <w:color w:val="000000" w:themeColor="text1"/>
                <w:kern w:val="0"/>
              </w:rPr>
              <w:t>、人体年龄段检出率</w:t>
            </w:r>
            <w:r w:rsidRPr="00837724">
              <w:rPr>
                <w:rFonts w:ascii="仿宋" w:eastAsia="仿宋" w:hAnsi="仿宋" w:hint="eastAsia"/>
                <w:color w:val="000000" w:themeColor="text1"/>
              </w:rPr>
              <w:t>≥</w:t>
            </w:r>
            <w:r w:rsidRPr="00837724">
              <w:rPr>
                <w:rFonts w:ascii="仿宋" w:eastAsia="仿宋" w:hAnsi="仿宋"/>
                <w:color w:val="000000" w:themeColor="text1"/>
                <w:kern w:val="0"/>
              </w:rPr>
              <w:t>95%</w:t>
            </w:r>
            <w:r w:rsidRPr="00837724">
              <w:rPr>
                <w:rFonts w:ascii="仿宋" w:eastAsia="仿宋" w:hAnsi="仿宋" w:hint="eastAsia"/>
                <w:color w:val="000000" w:themeColor="text1"/>
                <w:kern w:val="0"/>
              </w:rPr>
              <w:t>、人体上衣纹理检出率</w:t>
            </w:r>
            <w:r w:rsidRPr="00837724">
              <w:rPr>
                <w:rFonts w:ascii="仿宋" w:eastAsia="仿宋" w:hAnsi="仿宋" w:hint="eastAsia"/>
                <w:color w:val="000000" w:themeColor="text1"/>
              </w:rPr>
              <w:t>≥</w:t>
            </w:r>
            <w:r w:rsidRPr="00837724">
              <w:rPr>
                <w:rFonts w:ascii="仿宋" w:eastAsia="仿宋" w:hAnsi="仿宋"/>
                <w:color w:val="000000" w:themeColor="text1"/>
                <w:kern w:val="0"/>
              </w:rPr>
              <w:t>98%</w:t>
            </w:r>
            <w:r w:rsidRPr="00837724">
              <w:rPr>
                <w:rFonts w:ascii="仿宋" w:eastAsia="仿宋" w:hAnsi="仿宋" w:hint="eastAsia"/>
                <w:color w:val="000000" w:themeColor="text1"/>
                <w:kern w:val="0"/>
              </w:rPr>
              <w:t>、人体是否打电话检出率</w:t>
            </w:r>
            <w:r w:rsidRPr="00837724">
              <w:rPr>
                <w:rFonts w:ascii="仿宋" w:eastAsia="仿宋" w:hAnsi="仿宋" w:hint="eastAsia"/>
                <w:color w:val="000000" w:themeColor="text1"/>
              </w:rPr>
              <w:t>≥</w:t>
            </w:r>
            <w:r w:rsidRPr="00837724">
              <w:rPr>
                <w:rFonts w:ascii="仿宋" w:eastAsia="仿宋" w:hAnsi="仿宋"/>
                <w:color w:val="000000" w:themeColor="text1"/>
                <w:kern w:val="0"/>
              </w:rPr>
              <w:t>98%</w:t>
            </w:r>
            <w:r w:rsidRPr="00837724">
              <w:rPr>
                <w:rFonts w:ascii="仿宋" w:eastAsia="仿宋" w:hAnsi="仿宋" w:hint="eastAsia"/>
                <w:color w:val="000000" w:themeColor="text1"/>
                <w:kern w:val="0"/>
              </w:rPr>
              <w:t>、人体是否戴眼镜检出率</w:t>
            </w:r>
            <w:r w:rsidRPr="00837724">
              <w:rPr>
                <w:rFonts w:ascii="仿宋" w:eastAsia="仿宋" w:hAnsi="仿宋" w:hint="eastAsia"/>
                <w:color w:val="000000" w:themeColor="text1"/>
              </w:rPr>
              <w:t>≥</w:t>
            </w:r>
            <w:r w:rsidRPr="00837724">
              <w:rPr>
                <w:rFonts w:ascii="仿宋" w:eastAsia="仿宋" w:hAnsi="仿宋"/>
                <w:color w:val="000000" w:themeColor="text1"/>
                <w:kern w:val="0"/>
              </w:rPr>
              <w:t>98%</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br/>
              <w:t>9</w:t>
            </w:r>
            <w:r w:rsidRPr="00837724">
              <w:rPr>
                <w:rFonts w:ascii="仿宋" w:eastAsia="仿宋" w:hAnsi="仿宋" w:hint="eastAsia"/>
                <w:color w:val="000000" w:themeColor="text1"/>
                <w:kern w:val="0"/>
              </w:rPr>
              <w:t>、报警管理：支持对人脸报警，可按时间范围、摄像机等检索人脸历史报警信息，点击检索结果卡片可查看该目标前后一小时的活动轨迹，包括人体抓拍图片、抓拍时间、抓拍点位等；</w:t>
            </w:r>
            <w:r w:rsidRPr="00837724">
              <w:rPr>
                <w:rFonts w:ascii="仿宋" w:eastAsia="仿宋" w:hAnsi="仿宋"/>
                <w:color w:val="000000" w:themeColor="text1"/>
                <w:kern w:val="0"/>
              </w:rPr>
              <w:br/>
              <w:t>10</w:t>
            </w:r>
            <w:r w:rsidRPr="00837724">
              <w:rPr>
                <w:rFonts w:ascii="仿宋" w:eastAsia="仿宋" w:hAnsi="仿宋" w:hint="eastAsia"/>
                <w:color w:val="000000" w:themeColor="text1"/>
                <w:kern w:val="0"/>
              </w:rPr>
              <w:t>、布控管理：系统支持新建目标检测布控任务，包括任务名称、布控类型、摄像机、报警级别、布控时效、布控状态、指定报警接收人、布控时间。支持新建布控类型，包括布控类型名称、人脸</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人体</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机动车</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非机动车结构化属性信息；</w:t>
            </w:r>
            <w:r w:rsidRPr="00837724">
              <w:rPr>
                <w:rFonts w:ascii="仿宋" w:eastAsia="仿宋" w:hAnsi="仿宋"/>
                <w:color w:val="000000" w:themeColor="text1"/>
                <w:kern w:val="0"/>
              </w:rPr>
              <w:br/>
              <w:t>11</w:t>
            </w:r>
            <w:r w:rsidRPr="00837724">
              <w:rPr>
                <w:rFonts w:ascii="仿宋" w:eastAsia="仿宋" w:hAnsi="仿宋" w:hint="eastAsia"/>
                <w:color w:val="000000" w:themeColor="text1"/>
                <w:kern w:val="0"/>
              </w:rPr>
              <w:t>、亲密度功能：支持查看两个档案人员的亲密度详情列表，在电子地图上展示同行点位和次数。支持通过列表或电子地图上的同行点位查看档案人员的人脸抓拍图和抓拍场景图；</w:t>
            </w:r>
            <w:r w:rsidRPr="00837724">
              <w:rPr>
                <w:rFonts w:ascii="仿宋" w:eastAsia="仿宋" w:hAnsi="仿宋"/>
                <w:color w:val="000000" w:themeColor="text1"/>
                <w:kern w:val="0"/>
              </w:rPr>
              <w:br/>
              <w:t>12</w:t>
            </w:r>
            <w:r w:rsidRPr="00837724">
              <w:rPr>
                <w:rFonts w:ascii="仿宋" w:eastAsia="仿宋" w:hAnsi="仿宋" w:hint="eastAsia"/>
                <w:color w:val="000000" w:themeColor="text1"/>
                <w:kern w:val="0"/>
              </w:rPr>
              <w:t>、档案标签：支持对人员档案添加不少于</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种自定义标签，可设置为重点关注人员、近期活跃、常住居民等。重点关注人员可设置为涉黄人员、扒窃抢劫团伙、涉毒人员等；</w:t>
            </w:r>
            <w:r w:rsidRPr="00837724">
              <w:rPr>
                <w:rFonts w:ascii="仿宋" w:eastAsia="仿宋" w:hAnsi="仿宋"/>
                <w:color w:val="000000" w:themeColor="text1"/>
                <w:kern w:val="0"/>
              </w:rPr>
              <w:br/>
              <w:t>13</w:t>
            </w:r>
            <w:r w:rsidRPr="00837724">
              <w:rPr>
                <w:rFonts w:ascii="仿宋" w:eastAsia="仿宋" w:hAnsi="仿宋" w:hint="eastAsia"/>
                <w:color w:val="000000" w:themeColor="text1"/>
                <w:kern w:val="0"/>
              </w:rPr>
              <w:t>、一人一档功能检查</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连接</w:t>
            </w:r>
            <w:r w:rsidRPr="00837724">
              <w:rPr>
                <w:rFonts w:ascii="仿宋" w:eastAsia="仿宋" w:hAnsi="仿宋"/>
                <w:color w:val="000000" w:themeColor="text1"/>
                <w:kern w:val="0"/>
              </w:rPr>
              <w:t>10000</w:t>
            </w:r>
            <w:r w:rsidRPr="00837724">
              <w:rPr>
                <w:rFonts w:ascii="仿宋" w:eastAsia="仿宋" w:hAnsi="仿宋" w:hint="eastAsia"/>
                <w:color w:val="000000" w:themeColor="text1"/>
                <w:kern w:val="0"/>
              </w:rPr>
              <w:t>路摄像机，从</w:t>
            </w:r>
            <w:r w:rsidRPr="00837724">
              <w:rPr>
                <w:rFonts w:ascii="仿宋" w:eastAsia="仿宋" w:hAnsi="仿宋"/>
                <w:color w:val="000000" w:themeColor="text1"/>
                <w:kern w:val="0"/>
              </w:rPr>
              <w:t>1000</w:t>
            </w:r>
            <w:r w:rsidRPr="00837724">
              <w:rPr>
                <w:rFonts w:ascii="仿宋" w:eastAsia="仿宋" w:hAnsi="仿宋" w:hint="eastAsia"/>
                <w:color w:val="000000" w:themeColor="text1"/>
                <w:kern w:val="0"/>
              </w:rPr>
              <w:t>万张抓拍图片（含人脸、人体、机动车、非机动车抓拍图）中按每天随机选</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万张推送至每路摄像机，共导入</w:t>
            </w:r>
            <w:r w:rsidRPr="00837724">
              <w:rPr>
                <w:rFonts w:ascii="仿宋" w:eastAsia="仿宋" w:hAnsi="仿宋"/>
                <w:color w:val="000000" w:themeColor="text1"/>
                <w:kern w:val="0"/>
              </w:rPr>
              <w:t>30</w:t>
            </w:r>
            <w:r w:rsidRPr="00837724">
              <w:rPr>
                <w:rFonts w:ascii="仿宋" w:eastAsia="仿宋" w:hAnsi="仿宋" w:hint="eastAsia"/>
                <w:color w:val="000000" w:themeColor="text1"/>
                <w:kern w:val="0"/>
              </w:rPr>
              <w:t>天的数据进行检测、支持目标档案人员轨迹分析功能，点击轨迹分析，可查看人员活动轨迹，人员活动轨迹平均加载时间小于</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秒。</w:t>
            </w:r>
            <w:r w:rsidRPr="00837724">
              <w:rPr>
                <w:rFonts w:ascii="仿宋" w:eastAsia="仿宋" w:hAnsi="仿宋"/>
                <w:color w:val="000000" w:themeColor="text1"/>
                <w:kern w:val="0"/>
              </w:rPr>
              <w:br/>
              <w:t>14</w:t>
            </w:r>
            <w:r w:rsidRPr="00837724">
              <w:rPr>
                <w:rFonts w:ascii="仿宋" w:eastAsia="仿宋" w:hAnsi="仿宋" w:hint="eastAsia"/>
                <w:color w:val="000000" w:themeColor="text1"/>
                <w:kern w:val="0"/>
              </w:rPr>
              <w:t>、归档性能</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检测</w:t>
            </w:r>
            <w:r w:rsidRPr="00837724">
              <w:rPr>
                <w:rFonts w:ascii="仿宋" w:eastAsia="仿宋" w:hAnsi="仿宋"/>
                <w:color w:val="000000" w:themeColor="text1"/>
                <w:kern w:val="0"/>
              </w:rPr>
              <w:t xml:space="preserve"> 1000 </w:t>
            </w:r>
            <w:r w:rsidRPr="00837724">
              <w:rPr>
                <w:rFonts w:ascii="仿宋" w:eastAsia="仿宋" w:hAnsi="仿宋" w:hint="eastAsia"/>
                <w:color w:val="000000" w:themeColor="text1"/>
                <w:kern w:val="0"/>
              </w:rPr>
              <w:t>个档案、相似度阈值设置为</w:t>
            </w:r>
            <w:r w:rsidRPr="00837724">
              <w:rPr>
                <w:rFonts w:ascii="仿宋" w:eastAsia="仿宋" w:hAnsi="仿宋"/>
                <w:color w:val="000000" w:themeColor="text1"/>
                <w:kern w:val="0"/>
              </w:rPr>
              <w:t xml:space="preserve"> 88 </w:t>
            </w:r>
            <w:r w:rsidRPr="00837724">
              <w:rPr>
                <w:rFonts w:ascii="仿宋" w:eastAsia="仿宋" w:hAnsi="仿宋" w:hint="eastAsia"/>
                <w:color w:val="000000" w:themeColor="text1"/>
                <w:kern w:val="0"/>
              </w:rPr>
              <w:t>时、召回率≥</w:t>
            </w:r>
            <w:r w:rsidRPr="00837724">
              <w:rPr>
                <w:rFonts w:ascii="仿宋" w:eastAsia="仿宋" w:hAnsi="仿宋"/>
                <w:color w:val="000000" w:themeColor="text1"/>
                <w:kern w:val="0"/>
              </w:rPr>
              <w:t>99.9%</w:t>
            </w:r>
            <w:r w:rsidRPr="00837724">
              <w:rPr>
                <w:rFonts w:ascii="仿宋" w:eastAsia="仿宋" w:hAnsi="仿宋" w:hint="eastAsia"/>
                <w:color w:val="000000" w:themeColor="text1"/>
                <w:kern w:val="0"/>
              </w:rPr>
              <w:t>，归档准确率≥</w:t>
            </w:r>
            <w:r w:rsidRPr="00837724">
              <w:rPr>
                <w:rFonts w:ascii="仿宋" w:eastAsia="仿宋" w:hAnsi="仿宋"/>
                <w:color w:val="000000" w:themeColor="text1"/>
                <w:kern w:val="0"/>
              </w:rPr>
              <w:t>99.9%</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br/>
              <w:t>15</w:t>
            </w:r>
            <w:r w:rsidRPr="00837724">
              <w:rPr>
                <w:rFonts w:ascii="仿宋" w:eastAsia="仿宋" w:hAnsi="仿宋" w:hint="eastAsia"/>
                <w:color w:val="000000" w:themeColor="text1"/>
                <w:kern w:val="0"/>
              </w:rPr>
              <w:t>、布控报警准确率验证</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在</w:t>
            </w:r>
            <w:r w:rsidRPr="00837724">
              <w:rPr>
                <w:rFonts w:ascii="仿宋" w:eastAsia="仿宋" w:hAnsi="仿宋"/>
                <w:color w:val="000000" w:themeColor="text1"/>
                <w:kern w:val="0"/>
              </w:rPr>
              <w:t xml:space="preserve">3000 </w:t>
            </w:r>
            <w:r w:rsidRPr="00837724">
              <w:rPr>
                <w:rFonts w:ascii="仿宋" w:eastAsia="仿宋" w:hAnsi="仿宋" w:hint="eastAsia"/>
                <w:color w:val="000000" w:themeColor="text1"/>
                <w:kern w:val="0"/>
              </w:rPr>
              <w:t>万监视名单容量下，采用人脸抓拍图片进行布控报警检测，相似度阈值设置为</w:t>
            </w:r>
            <w:r w:rsidRPr="00837724">
              <w:rPr>
                <w:rFonts w:ascii="仿宋" w:eastAsia="仿宋" w:hAnsi="仿宋"/>
                <w:color w:val="000000" w:themeColor="text1"/>
                <w:kern w:val="0"/>
              </w:rPr>
              <w:t xml:space="preserve">90 </w:t>
            </w:r>
            <w:r w:rsidRPr="00837724">
              <w:rPr>
                <w:rFonts w:ascii="仿宋" w:eastAsia="仿宋" w:hAnsi="仿宋" w:hint="eastAsia"/>
                <w:color w:val="000000" w:themeColor="text1"/>
                <w:kern w:val="0"/>
              </w:rPr>
              <w:t>时，监视名单漏报率≤</w:t>
            </w:r>
            <w:r w:rsidRPr="00837724">
              <w:rPr>
                <w:rFonts w:ascii="仿宋" w:eastAsia="仿宋" w:hAnsi="仿宋"/>
                <w:color w:val="000000" w:themeColor="text1"/>
                <w:kern w:val="0"/>
              </w:rPr>
              <w:t>0.1%</w:t>
            </w:r>
            <w:r w:rsidRPr="00837724">
              <w:rPr>
                <w:rFonts w:ascii="仿宋" w:eastAsia="仿宋" w:hAnsi="仿宋" w:hint="eastAsia"/>
                <w:color w:val="000000" w:themeColor="text1"/>
                <w:kern w:val="0"/>
              </w:rPr>
              <w:t>，监视名单人脸报警准确率≥</w:t>
            </w:r>
            <w:r w:rsidRPr="00837724">
              <w:rPr>
                <w:rFonts w:ascii="仿宋" w:eastAsia="仿宋" w:hAnsi="仿宋"/>
                <w:color w:val="000000" w:themeColor="text1"/>
                <w:kern w:val="0"/>
              </w:rPr>
              <w:t>99.9%</w:t>
            </w:r>
            <w:r w:rsidRPr="00837724">
              <w:rPr>
                <w:rFonts w:ascii="仿宋" w:eastAsia="仿宋" w:hAnsi="仿宋" w:hint="eastAsia"/>
                <w:color w:val="000000" w:themeColor="text1"/>
                <w:kern w:val="0"/>
              </w:rPr>
              <w:t>，非监视名单误报率≤</w:t>
            </w:r>
            <w:r w:rsidRPr="00837724">
              <w:rPr>
                <w:rFonts w:ascii="仿宋" w:eastAsia="仿宋" w:hAnsi="仿宋"/>
                <w:color w:val="000000" w:themeColor="text1"/>
                <w:kern w:val="0"/>
              </w:rPr>
              <w:t>0.04%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br/>
              <w:t>16</w:t>
            </w:r>
            <w:r w:rsidRPr="00837724">
              <w:rPr>
                <w:rFonts w:ascii="仿宋" w:eastAsia="仿宋" w:hAnsi="仿宋" w:hint="eastAsia"/>
                <w:color w:val="000000" w:themeColor="text1"/>
                <w:kern w:val="0"/>
              </w:rPr>
              <w:t>、采用日间含单辆机动车的机动车抓拍图片（由委托方提供）进行测试，图片中目标结构化属性信息清晰可辨。机动车车牌号漏检率为</w:t>
            </w:r>
            <w:r w:rsidRPr="00837724">
              <w:rPr>
                <w:rFonts w:ascii="仿宋" w:eastAsia="仿宋" w:hAnsi="仿宋"/>
                <w:color w:val="000000" w:themeColor="text1"/>
                <w:kern w:val="0"/>
              </w:rPr>
              <w:t xml:space="preserve">1% </w:t>
            </w:r>
            <w:r w:rsidRPr="00837724">
              <w:rPr>
                <w:rFonts w:ascii="仿宋" w:eastAsia="仿宋" w:hAnsi="仿宋" w:hint="eastAsia"/>
                <w:color w:val="000000" w:themeColor="text1"/>
                <w:kern w:val="0"/>
              </w:rPr>
              <w:t>的情况下，机动车车牌号识别准确率≥</w:t>
            </w:r>
            <w:r w:rsidRPr="00837724">
              <w:rPr>
                <w:rFonts w:ascii="仿宋" w:eastAsia="仿宋" w:hAnsi="仿宋"/>
                <w:color w:val="000000" w:themeColor="text1"/>
                <w:kern w:val="0"/>
              </w:rPr>
              <w:t>99.9%</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br/>
              <w:t>17</w:t>
            </w:r>
            <w:r w:rsidRPr="00837724">
              <w:rPr>
                <w:rFonts w:ascii="仿宋" w:eastAsia="仿宋" w:hAnsi="仿宋" w:hint="eastAsia"/>
                <w:color w:val="000000" w:themeColor="text1"/>
                <w:kern w:val="0"/>
              </w:rPr>
              <w:t>、资源管理：支持显示摄像机的人脸高质量占比、人体高质量占比、机动车高质量占比、非机动车高质量占比。支持创建底库，包括人像库、人体库、车辆库、车牌库。</w:t>
            </w:r>
          </w:p>
          <w:p w:rsidR="00EF746B" w:rsidRPr="00837724" w:rsidRDefault="00EF746B" w:rsidP="00CE708F">
            <w:pPr>
              <w:widowControl/>
              <w:rPr>
                <w:rFonts w:ascii="仿宋" w:eastAsia="仿宋" w:hAnsi="仿宋" w:cs="宋体"/>
                <w:color w:val="000000" w:themeColor="text1"/>
                <w:kern w:val="0"/>
                <w:szCs w:val="21"/>
              </w:rPr>
            </w:pPr>
            <w:r w:rsidRPr="00837724">
              <w:rPr>
                <w:rFonts w:ascii="仿宋" w:eastAsia="仿宋" w:hAnsi="仿宋" w:hint="eastAsia"/>
                <w:color w:val="000000" w:themeColor="text1"/>
                <w:kern w:val="0"/>
              </w:rPr>
              <w:lastRenderedPageBreak/>
              <w:t>解析硬件：</w:t>
            </w:r>
            <w:r w:rsidRPr="00837724">
              <w:rPr>
                <w:rFonts w:ascii="仿宋" w:eastAsia="仿宋" w:hAnsi="仿宋"/>
                <w:color w:val="000000" w:themeColor="text1"/>
                <w:kern w:val="0"/>
              </w:rPr>
              <w:br/>
              <w:t>18</w:t>
            </w:r>
            <w:r w:rsidRPr="00837724">
              <w:rPr>
                <w:rFonts w:ascii="仿宋" w:eastAsia="仿宋" w:hAnsi="仿宋" w:hint="eastAsia"/>
                <w:color w:val="000000" w:themeColor="text1"/>
                <w:kern w:val="0"/>
              </w:rPr>
              <w:t>、支持集群管理，支持软件虚拟化部署；</w:t>
            </w:r>
            <w:r w:rsidRPr="00837724">
              <w:rPr>
                <w:rFonts w:ascii="仿宋" w:eastAsia="仿宋" w:hAnsi="仿宋"/>
                <w:color w:val="000000" w:themeColor="text1"/>
                <w:kern w:val="0"/>
              </w:rPr>
              <w:br/>
              <w:t>19</w:t>
            </w:r>
            <w:r w:rsidRPr="00837724">
              <w:rPr>
                <w:rFonts w:ascii="仿宋" w:eastAsia="仿宋" w:hAnsi="仿宋" w:hint="eastAsia"/>
                <w:color w:val="000000" w:themeColor="text1"/>
                <w:kern w:val="0"/>
              </w:rPr>
              <w:t>、服务器硬件总体处理能力满足</w:t>
            </w:r>
            <w:r w:rsidRPr="00837724">
              <w:rPr>
                <w:rFonts w:ascii="仿宋" w:eastAsia="仿宋" w:hAnsi="仿宋"/>
                <w:color w:val="000000" w:themeColor="text1"/>
                <w:kern w:val="0"/>
              </w:rPr>
              <w:t>300</w:t>
            </w:r>
            <w:r w:rsidRPr="00837724">
              <w:rPr>
                <w:rFonts w:ascii="仿宋" w:eastAsia="仿宋" w:hAnsi="仿宋" w:hint="eastAsia"/>
                <w:color w:val="000000" w:themeColor="text1"/>
                <w:kern w:val="0"/>
              </w:rPr>
              <w:t>路的</w:t>
            </w:r>
            <w:r w:rsidRPr="00837724">
              <w:rPr>
                <w:rFonts w:ascii="仿宋" w:eastAsia="仿宋" w:hAnsi="仿宋"/>
                <w:color w:val="000000" w:themeColor="text1"/>
                <w:kern w:val="0"/>
              </w:rPr>
              <w:t>400</w:t>
            </w:r>
            <w:r w:rsidRPr="00837724">
              <w:rPr>
                <w:rFonts w:ascii="仿宋" w:eastAsia="仿宋" w:hAnsi="仿宋" w:hint="eastAsia"/>
                <w:color w:val="000000" w:themeColor="text1"/>
                <w:kern w:val="0"/>
              </w:rPr>
              <w:t>万像素以下的视频流进行人脸</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人体</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车辆</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非机动车智能解析；</w:t>
            </w:r>
          </w:p>
        </w:tc>
        <w:tc>
          <w:tcPr>
            <w:tcW w:w="204"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lastRenderedPageBreak/>
              <w:t>路</w:t>
            </w:r>
          </w:p>
        </w:tc>
        <w:tc>
          <w:tcPr>
            <w:tcW w:w="258" w:type="pct"/>
            <w:shd w:val="clear" w:color="auto" w:fill="auto"/>
            <w:vAlign w:val="center"/>
          </w:tcPr>
          <w:p w:rsidR="00EF746B" w:rsidRPr="00837724" w:rsidRDefault="00EF746B" w:rsidP="00CE708F">
            <w:pPr>
              <w:widowControl/>
              <w:jc w:val="center"/>
              <w:rPr>
                <w:rFonts w:ascii="仿宋" w:eastAsia="仿宋" w:hAnsi="仿宋" w:cs="宋体"/>
                <w:color w:val="000000" w:themeColor="text1"/>
                <w:kern w:val="0"/>
                <w:szCs w:val="21"/>
              </w:rPr>
            </w:pPr>
            <w:r w:rsidRPr="00837724">
              <w:rPr>
                <w:rFonts w:ascii="仿宋" w:eastAsia="仿宋" w:hAnsi="仿宋" w:cs="宋体" w:hint="eastAsia"/>
                <w:color w:val="000000" w:themeColor="text1"/>
                <w:kern w:val="0"/>
                <w:szCs w:val="21"/>
              </w:rPr>
              <w:t>300</w:t>
            </w:r>
          </w:p>
        </w:tc>
      </w:tr>
    </w:tbl>
    <w:p w:rsidR="00EF746B" w:rsidRPr="00837724" w:rsidRDefault="00EF746B" w:rsidP="00EF746B">
      <w:pPr>
        <w:outlineLvl w:val="5"/>
        <w:rPr>
          <w:rFonts w:ascii="仿宋" w:eastAsia="仿宋" w:hAnsi="仿宋"/>
          <w:b/>
          <w:color w:val="000000" w:themeColor="text1"/>
          <w:szCs w:val="21"/>
        </w:rPr>
      </w:pPr>
      <w:r w:rsidRPr="00837724">
        <w:rPr>
          <w:rFonts w:ascii="仿宋" w:eastAsia="仿宋" w:hAnsi="仿宋"/>
          <w:b/>
          <w:color w:val="000000" w:themeColor="text1"/>
          <w:szCs w:val="21"/>
        </w:rPr>
        <w:lastRenderedPageBreak/>
        <w:t>4.7.4</w:t>
      </w:r>
      <w:r w:rsidRPr="00837724">
        <w:rPr>
          <w:rFonts w:ascii="仿宋" w:eastAsia="仿宋" w:hAnsi="仿宋" w:hint="eastAsia"/>
          <w:b/>
          <w:color w:val="000000" w:themeColor="text1"/>
          <w:szCs w:val="21"/>
        </w:rPr>
        <w:t>、信息传输网络设备及技术要求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82"/>
        <w:gridCol w:w="1266"/>
        <w:gridCol w:w="653"/>
        <w:gridCol w:w="9694"/>
        <w:gridCol w:w="617"/>
        <w:gridCol w:w="636"/>
      </w:tblGrid>
      <w:tr w:rsidR="00EF746B" w:rsidRPr="00837724" w:rsidTr="00CE708F">
        <w:trPr>
          <w:trHeight w:val="480"/>
          <w:jc w:val="center"/>
        </w:trPr>
        <w:tc>
          <w:tcPr>
            <w:tcW w:w="388"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序号</w:t>
            </w:r>
          </w:p>
        </w:tc>
        <w:tc>
          <w:tcPr>
            <w:tcW w:w="454"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项目名称</w:t>
            </w:r>
          </w:p>
        </w:tc>
        <w:tc>
          <w:tcPr>
            <w:tcW w:w="234"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子项</w:t>
            </w:r>
          </w:p>
        </w:tc>
        <w:tc>
          <w:tcPr>
            <w:tcW w:w="3475"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项目描述</w:t>
            </w:r>
          </w:p>
        </w:tc>
        <w:tc>
          <w:tcPr>
            <w:tcW w:w="221" w:type="pct"/>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单位</w:t>
            </w:r>
          </w:p>
        </w:tc>
        <w:tc>
          <w:tcPr>
            <w:tcW w:w="228"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数量</w:t>
            </w:r>
          </w:p>
        </w:tc>
      </w:tr>
      <w:tr w:rsidR="00EF746B" w:rsidRPr="00837724" w:rsidTr="00CE708F">
        <w:trPr>
          <w:trHeight w:val="960"/>
          <w:jc w:val="center"/>
        </w:trPr>
        <w:tc>
          <w:tcPr>
            <w:tcW w:w="388"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1</w:t>
            </w:r>
          </w:p>
        </w:tc>
        <w:tc>
          <w:tcPr>
            <w:tcW w:w="454" w:type="pct"/>
            <w:vMerge w:val="restart"/>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s="宋体" w:hint="eastAsia"/>
                <w:color w:val="000000" w:themeColor="text1"/>
                <w:kern w:val="0"/>
                <w:szCs w:val="21"/>
              </w:rPr>
              <w:t>数据交换设备</w:t>
            </w:r>
          </w:p>
        </w:tc>
        <w:tc>
          <w:tcPr>
            <w:tcW w:w="234"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汇聚交换机</w:t>
            </w:r>
          </w:p>
        </w:tc>
        <w:tc>
          <w:tcPr>
            <w:tcW w:w="3475"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、交换容量≥</w:t>
            </w:r>
            <w:r w:rsidRPr="00837724">
              <w:rPr>
                <w:rFonts w:ascii="仿宋" w:eastAsia="仿宋" w:hAnsi="仿宋"/>
                <w:color w:val="000000" w:themeColor="text1"/>
                <w:kern w:val="0"/>
              </w:rPr>
              <w:t>2T</w:t>
            </w:r>
            <w:r w:rsidRPr="00837724">
              <w:rPr>
                <w:rFonts w:ascii="仿宋" w:eastAsia="仿宋" w:hAnsi="仿宋" w:hint="eastAsia"/>
                <w:color w:val="000000" w:themeColor="text1"/>
                <w:kern w:val="0"/>
              </w:rPr>
              <w:t>，包转发率≥</w:t>
            </w:r>
            <w:r w:rsidRPr="00837724">
              <w:rPr>
                <w:rFonts w:ascii="仿宋" w:eastAsia="仿宋" w:hAnsi="仿宋"/>
                <w:color w:val="000000" w:themeColor="text1"/>
                <w:kern w:val="0"/>
              </w:rPr>
              <w:t>1080M</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、配置双电源，万兆多模光模块</w:t>
            </w: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个，万兆单模光模块</w:t>
            </w: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40G</w:t>
            </w:r>
            <w:r w:rsidRPr="00837724">
              <w:rPr>
                <w:rFonts w:ascii="仿宋" w:eastAsia="仿宋" w:hAnsi="仿宋" w:hint="eastAsia"/>
                <w:color w:val="000000" w:themeColor="text1"/>
                <w:kern w:val="0"/>
              </w:rPr>
              <w:t>单模光模块</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个；</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、万兆光口≥</w:t>
            </w:r>
            <w:r w:rsidRPr="00837724">
              <w:rPr>
                <w:rFonts w:ascii="仿宋" w:eastAsia="仿宋" w:hAnsi="仿宋"/>
                <w:color w:val="000000" w:themeColor="text1"/>
                <w:kern w:val="0"/>
              </w:rPr>
              <w:t>48</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40G</w:t>
            </w:r>
            <w:r w:rsidRPr="00837724">
              <w:rPr>
                <w:rFonts w:ascii="仿宋" w:eastAsia="仿宋" w:hAnsi="仿宋" w:hint="eastAsia"/>
                <w:color w:val="000000" w:themeColor="text1"/>
                <w:kern w:val="0"/>
              </w:rPr>
              <w:t>光口≥</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个；</w:t>
            </w:r>
          </w:p>
        </w:tc>
        <w:tc>
          <w:tcPr>
            <w:tcW w:w="221"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228"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2</w:t>
            </w:r>
          </w:p>
        </w:tc>
      </w:tr>
      <w:tr w:rsidR="00EF746B" w:rsidRPr="00837724" w:rsidTr="00CE708F">
        <w:trPr>
          <w:trHeight w:val="48"/>
          <w:jc w:val="center"/>
        </w:trPr>
        <w:tc>
          <w:tcPr>
            <w:tcW w:w="388"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2</w:t>
            </w:r>
          </w:p>
        </w:tc>
        <w:tc>
          <w:tcPr>
            <w:tcW w:w="454" w:type="pct"/>
            <w:vMerge/>
            <w:vAlign w:val="center"/>
          </w:tcPr>
          <w:p w:rsidR="00EF746B" w:rsidRPr="00837724" w:rsidRDefault="00EF746B" w:rsidP="00CE708F">
            <w:pPr>
              <w:widowControl/>
              <w:rPr>
                <w:rFonts w:ascii="仿宋" w:eastAsia="仿宋" w:hAnsi="仿宋"/>
                <w:color w:val="000000" w:themeColor="text1"/>
                <w:kern w:val="0"/>
              </w:rPr>
            </w:pPr>
          </w:p>
        </w:tc>
        <w:tc>
          <w:tcPr>
            <w:tcW w:w="234"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所队交换机</w:t>
            </w:r>
          </w:p>
        </w:tc>
        <w:tc>
          <w:tcPr>
            <w:tcW w:w="3475"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、交换容量≥</w:t>
            </w:r>
            <w:r w:rsidRPr="00837724">
              <w:rPr>
                <w:rFonts w:ascii="仿宋" w:eastAsia="仿宋" w:hAnsi="仿宋"/>
                <w:color w:val="000000" w:themeColor="text1"/>
                <w:kern w:val="0"/>
              </w:rPr>
              <w:t>250Gbps</w:t>
            </w:r>
            <w:r w:rsidRPr="00837724">
              <w:rPr>
                <w:rFonts w:ascii="仿宋" w:eastAsia="仿宋" w:hAnsi="仿宋" w:hint="eastAsia"/>
                <w:color w:val="000000" w:themeColor="text1"/>
                <w:kern w:val="0"/>
              </w:rPr>
              <w:t>，包转发率≥</w:t>
            </w:r>
            <w:r w:rsidRPr="00837724">
              <w:rPr>
                <w:rFonts w:ascii="仿宋" w:eastAsia="仿宋" w:hAnsi="仿宋"/>
                <w:color w:val="000000" w:themeColor="text1"/>
                <w:kern w:val="0"/>
              </w:rPr>
              <w:t>115Mpps</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48</w:t>
            </w:r>
            <w:r w:rsidRPr="00837724">
              <w:rPr>
                <w:rFonts w:ascii="仿宋" w:eastAsia="仿宋" w:hAnsi="仿宋" w:hint="eastAsia"/>
                <w:color w:val="000000" w:themeColor="text1"/>
                <w:kern w:val="0"/>
              </w:rPr>
              <w:t>个千兆电口，</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个万兆光口，支持模块化可插拔双电源；</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4K</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VLAN</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Voice VLAN</w:t>
            </w:r>
            <w:r w:rsidRPr="00837724">
              <w:rPr>
                <w:rFonts w:ascii="仿宋" w:eastAsia="仿宋" w:hAnsi="仿宋" w:hint="eastAsia"/>
                <w:color w:val="000000" w:themeColor="text1"/>
                <w:kern w:val="0"/>
              </w:rPr>
              <w:t>，基于端口的</w:t>
            </w:r>
            <w:r w:rsidRPr="00837724">
              <w:rPr>
                <w:rFonts w:ascii="仿宋" w:eastAsia="仿宋" w:hAnsi="仿宋"/>
                <w:color w:val="000000" w:themeColor="text1"/>
                <w:kern w:val="0"/>
              </w:rPr>
              <w:t>VLAN</w:t>
            </w:r>
            <w:r w:rsidRPr="00837724">
              <w:rPr>
                <w:rFonts w:ascii="仿宋" w:eastAsia="仿宋" w:hAnsi="仿宋" w:hint="eastAsia"/>
                <w:color w:val="000000" w:themeColor="text1"/>
                <w:kern w:val="0"/>
              </w:rPr>
              <w:t>，基于</w:t>
            </w:r>
            <w:r w:rsidRPr="00837724">
              <w:rPr>
                <w:rFonts w:ascii="仿宋" w:eastAsia="仿宋" w:hAnsi="仿宋"/>
                <w:color w:val="000000" w:themeColor="text1"/>
                <w:kern w:val="0"/>
              </w:rPr>
              <w:t>MAC</w:t>
            </w:r>
            <w:r w:rsidRPr="00837724">
              <w:rPr>
                <w:rFonts w:ascii="仿宋" w:eastAsia="仿宋" w:hAnsi="仿宋" w:hint="eastAsia"/>
                <w:color w:val="000000" w:themeColor="text1"/>
                <w:kern w:val="0"/>
              </w:rPr>
              <w:t>的</w:t>
            </w:r>
            <w:r w:rsidRPr="00837724">
              <w:rPr>
                <w:rFonts w:ascii="仿宋" w:eastAsia="仿宋" w:hAnsi="仿宋"/>
                <w:color w:val="000000" w:themeColor="text1"/>
                <w:kern w:val="0"/>
              </w:rPr>
              <w:t>VLAN</w:t>
            </w:r>
            <w:r w:rsidRPr="00837724">
              <w:rPr>
                <w:rFonts w:ascii="仿宋" w:eastAsia="仿宋" w:hAnsi="仿宋" w:hint="eastAsia"/>
                <w:color w:val="000000" w:themeColor="text1"/>
                <w:kern w:val="0"/>
              </w:rPr>
              <w:t>，基于协议的</w:t>
            </w:r>
            <w:r w:rsidRPr="00837724">
              <w:rPr>
                <w:rFonts w:ascii="仿宋" w:eastAsia="仿宋" w:hAnsi="仿宋"/>
                <w:color w:val="000000" w:themeColor="text1"/>
                <w:kern w:val="0"/>
              </w:rPr>
              <w:t>VLAN</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MAC</w:t>
            </w:r>
            <w:r w:rsidRPr="00837724">
              <w:rPr>
                <w:rFonts w:ascii="仿宋" w:eastAsia="仿宋" w:hAnsi="仿宋" w:hint="eastAsia"/>
                <w:color w:val="000000" w:themeColor="text1"/>
                <w:kern w:val="0"/>
              </w:rPr>
              <w:t>地址≥</w:t>
            </w:r>
            <w:r w:rsidRPr="00837724">
              <w:rPr>
                <w:rFonts w:ascii="仿宋" w:eastAsia="仿宋" w:hAnsi="仿宋"/>
                <w:color w:val="000000" w:themeColor="text1"/>
                <w:kern w:val="0"/>
              </w:rPr>
              <w:t>32K</w:t>
            </w:r>
            <w:r w:rsidRPr="00837724">
              <w:rPr>
                <w:rFonts w:ascii="仿宋" w:eastAsia="仿宋" w:hAnsi="仿宋" w:hint="eastAsia"/>
                <w:color w:val="000000" w:themeColor="text1"/>
                <w:kern w:val="0"/>
              </w:rPr>
              <w:t>；</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、支持静态路由、</w:t>
            </w:r>
            <w:r w:rsidRPr="00837724">
              <w:rPr>
                <w:rFonts w:ascii="仿宋" w:eastAsia="仿宋" w:hAnsi="仿宋"/>
                <w:color w:val="000000" w:themeColor="text1"/>
                <w:kern w:val="0"/>
              </w:rPr>
              <w:t>RIP</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RIPng</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OSPF</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OSPFv3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BGP</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BGP4+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ISIS</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ISISv6</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IPv6</w:t>
            </w:r>
            <w:r w:rsidRPr="00837724">
              <w:rPr>
                <w:rFonts w:ascii="仿宋" w:eastAsia="仿宋" w:hAnsi="仿宋" w:hint="eastAsia"/>
                <w:color w:val="000000" w:themeColor="text1"/>
                <w:kern w:val="0"/>
              </w:rPr>
              <w:t>，提供</w:t>
            </w:r>
            <w:r w:rsidRPr="00837724">
              <w:rPr>
                <w:rFonts w:ascii="仿宋" w:eastAsia="仿宋" w:hAnsi="仿宋"/>
                <w:color w:val="000000" w:themeColor="text1"/>
                <w:kern w:val="0"/>
              </w:rPr>
              <w:t>IPv6 Phase II</w:t>
            </w:r>
            <w:r w:rsidRPr="00837724">
              <w:rPr>
                <w:rFonts w:ascii="仿宋" w:eastAsia="仿宋" w:hAnsi="仿宋" w:hint="eastAsia"/>
                <w:color w:val="000000" w:themeColor="text1"/>
                <w:kern w:val="0"/>
              </w:rPr>
              <w:t>认证证书及</w:t>
            </w:r>
            <w:r w:rsidRPr="00837724">
              <w:rPr>
                <w:rFonts w:ascii="仿宋" w:eastAsia="仿宋" w:hAnsi="仿宋"/>
                <w:color w:val="000000" w:themeColor="text1"/>
                <w:kern w:val="0"/>
              </w:rPr>
              <w:t>IPv6 Ready</w:t>
            </w:r>
            <w:r w:rsidRPr="00837724">
              <w:rPr>
                <w:rFonts w:ascii="仿宋" w:eastAsia="仿宋" w:hAnsi="仿宋" w:hint="eastAsia"/>
                <w:color w:val="000000" w:themeColor="text1"/>
                <w:kern w:val="0"/>
              </w:rPr>
              <w:t>网站链接</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、支持堆叠，主机堆叠数不小于</w:t>
            </w: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台</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MAC</w:t>
            </w:r>
            <w:r w:rsidRPr="00837724">
              <w:rPr>
                <w:rFonts w:ascii="仿宋" w:eastAsia="仿宋" w:hAnsi="仿宋" w:hint="eastAsia"/>
                <w:color w:val="000000" w:themeColor="text1"/>
                <w:kern w:val="0"/>
              </w:rPr>
              <w:t>认证、</w:t>
            </w:r>
            <w:r w:rsidRPr="00837724">
              <w:rPr>
                <w:rFonts w:ascii="仿宋" w:eastAsia="仿宋" w:hAnsi="仿宋"/>
                <w:color w:val="000000" w:themeColor="text1"/>
                <w:kern w:val="0"/>
              </w:rPr>
              <w:t>802.1x</w:t>
            </w:r>
            <w:r w:rsidRPr="00837724">
              <w:rPr>
                <w:rFonts w:ascii="仿宋" w:eastAsia="仿宋" w:hAnsi="仿宋" w:hint="eastAsia"/>
                <w:color w:val="000000" w:themeColor="text1"/>
                <w:kern w:val="0"/>
              </w:rPr>
              <w:t>认证、</w:t>
            </w:r>
            <w:r w:rsidRPr="00837724">
              <w:rPr>
                <w:rFonts w:ascii="仿宋" w:eastAsia="仿宋" w:hAnsi="仿宋"/>
                <w:color w:val="000000" w:themeColor="text1"/>
                <w:kern w:val="0"/>
              </w:rPr>
              <w:t>AAA</w:t>
            </w:r>
            <w:r w:rsidRPr="00837724">
              <w:rPr>
                <w:rFonts w:ascii="仿宋" w:eastAsia="仿宋" w:hAnsi="仿宋" w:hint="eastAsia"/>
                <w:color w:val="000000" w:themeColor="text1"/>
                <w:kern w:val="0"/>
              </w:rPr>
              <w:t>认证、</w:t>
            </w:r>
            <w:r w:rsidRPr="00837724">
              <w:rPr>
                <w:rFonts w:ascii="仿宋" w:eastAsia="仿宋" w:hAnsi="仿宋"/>
                <w:color w:val="000000" w:themeColor="text1"/>
                <w:kern w:val="0"/>
              </w:rPr>
              <w:t>Radius</w:t>
            </w:r>
            <w:r w:rsidRPr="00837724">
              <w:rPr>
                <w:rFonts w:ascii="仿宋" w:eastAsia="仿宋" w:hAnsi="仿宋" w:hint="eastAsia"/>
                <w:color w:val="000000" w:themeColor="text1"/>
                <w:kern w:val="0"/>
              </w:rPr>
              <w:t>等多种方式</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、支持端口隔离、端口安全、</w:t>
            </w:r>
            <w:r w:rsidRPr="00837724">
              <w:rPr>
                <w:rFonts w:ascii="仿宋" w:eastAsia="仿宋" w:hAnsi="仿宋"/>
                <w:color w:val="000000" w:themeColor="text1"/>
                <w:kern w:val="0"/>
              </w:rPr>
              <w:t>CPU</w:t>
            </w:r>
            <w:r w:rsidRPr="00837724">
              <w:rPr>
                <w:rFonts w:ascii="仿宋" w:eastAsia="仿宋" w:hAnsi="仿宋" w:hint="eastAsia"/>
                <w:color w:val="000000" w:themeColor="text1"/>
                <w:kern w:val="0"/>
              </w:rPr>
              <w:t>保护功能</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、支持对端口接收报文速率和发送报文速率进行限制，支持</w:t>
            </w:r>
            <w:r w:rsidRPr="00837724">
              <w:rPr>
                <w:rFonts w:ascii="仿宋" w:eastAsia="仿宋" w:hAnsi="仿宋"/>
                <w:color w:val="000000" w:themeColor="text1"/>
                <w:kern w:val="0"/>
              </w:rPr>
              <w:t>SP</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WRR</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SP+WRR</w:t>
            </w:r>
            <w:r w:rsidRPr="00837724">
              <w:rPr>
                <w:rFonts w:ascii="仿宋" w:eastAsia="仿宋" w:hAnsi="仿宋" w:hint="eastAsia"/>
                <w:color w:val="000000" w:themeColor="text1"/>
                <w:kern w:val="0"/>
              </w:rPr>
              <w:t>等队列调度算法</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G.8032</w:t>
            </w:r>
            <w:r w:rsidRPr="00837724">
              <w:rPr>
                <w:rFonts w:ascii="仿宋" w:eastAsia="仿宋" w:hAnsi="仿宋" w:hint="eastAsia"/>
                <w:color w:val="000000" w:themeColor="text1"/>
                <w:kern w:val="0"/>
              </w:rPr>
              <w:t>以太环网保护协议，倒换时间≤</w:t>
            </w:r>
            <w:r w:rsidRPr="00837724">
              <w:rPr>
                <w:rFonts w:ascii="仿宋" w:eastAsia="仿宋" w:hAnsi="仿宋"/>
                <w:color w:val="000000" w:themeColor="text1"/>
                <w:kern w:val="0"/>
              </w:rPr>
              <w:t>50ms</w:t>
            </w:r>
            <w:r w:rsidRPr="00837724">
              <w:rPr>
                <w:rFonts w:ascii="仿宋" w:eastAsia="仿宋" w:hAnsi="仿宋" w:hint="eastAsia"/>
                <w:color w:val="000000" w:themeColor="text1"/>
                <w:kern w:val="0"/>
              </w:rPr>
              <w:t>，提供第三方测试报告</w:t>
            </w:r>
          </w:p>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SNMPv1/v2/v3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Telnet</w:t>
            </w:r>
            <w:r w:rsidRPr="00837724">
              <w:rPr>
                <w:rFonts w:ascii="仿宋" w:eastAsia="仿宋" w:hAnsi="仿宋" w:hint="eastAsia"/>
                <w:color w:val="000000" w:themeColor="text1"/>
                <w:kern w:val="0"/>
              </w:rPr>
              <w:t>远程维护、网管系统管理、</w:t>
            </w:r>
            <w:r w:rsidRPr="00837724">
              <w:rPr>
                <w:rFonts w:ascii="仿宋" w:eastAsia="仿宋" w:hAnsi="仿宋"/>
                <w:color w:val="000000" w:themeColor="text1"/>
                <w:kern w:val="0"/>
              </w:rPr>
              <w:t>WEB</w:t>
            </w:r>
            <w:r w:rsidRPr="00837724">
              <w:rPr>
                <w:rFonts w:ascii="仿宋" w:eastAsia="仿宋" w:hAnsi="仿宋" w:hint="eastAsia"/>
                <w:color w:val="000000" w:themeColor="text1"/>
                <w:kern w:val="0"/>
              </w:rPr>
              <w:t>网管</w:t>
            </w:r>
            <w:r w:rsidRPr="00837724">
              <w:rPr>
                <w:rFonts w:ascii="仿宋" w:eastAsia="仿宋" w:hAnsi="仿宋"/>
                <w:color w:val="000000" w:themeColor="text1"/>
                <w:kern w:val="0"/>
              </w:rPr>
              <w:t>.</w:t>
            </w:r>
          </w:p>
        </w:tc>
        <w:tc>
          <w:tcPr>
            <w:tcW w:w="221"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228"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27</w:t>
            </w:r>
          </w:p>
        </w:tc>
      </w:tr>
      <w:tr w:rsidR="00EF746B" w:rsidRPr="00837724" w:rsidTr="00CE708F">
        <w:trPr>
          <w:trHeight w:val="480"/>
          <w:jc w:val="center"/>
        </w:trPr>
        <w:tc>
          <w:tcPr>
            <w:tcW w:w="388"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w:t>
            </w:r>
          </w:p>
        </w:tc>
        <w:tc>
          <w:tcPr>
            <w:tcW w:w="454" w:type="pct"/>
            <w:vMerge w:val="restar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链路租用费</w:t>
            </w:r>
          </w:p>
        </w:tc>
        <w:tc>
          <w:tcPr>
            <w:tcW w:w="234"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前端接入链路</w:t>
            </w:r>
          </w:p>
        </w:tc>
        <w:tc>
          <w:tcPr>
            <w:tcW w:w="3475"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不低于</w:t>
            </w:r>
            <w:r w:rsidRPr="00837724">
              <w:rPr>
                <w:rFonts w:ascii="仿宋" w:eastAsia="仿宋" w:hAnsi="仿宋"/>
                <w:color w:val="000000" w:themeColor="text1"/>
                <w:kern w:val="0"/>
              </w:rPr>
              <w:t>30M</w:t>
            </w:r>
          </w:p>
        </w:tc>
        <w:tc>
          <w:tcPr>
            <w:tcW w:w="221"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条</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月</w:t>
            </w:r>
          </w:p>
        </w:tc>
        <w:tc>
          <w:tcPr>
            <w:tcW w:w="228"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300</w:t>
            </w:r>
          </w:p>
        </w:tc>
      </w:tr>
      <w:tr w:rsidR="00EF746B" w:rsidRPr="00837724" w:rsidTr="00CE708F">
        <w:trPr>
          <w:trHeight w:val="240"/>
          <w:jc w:val="center"/>
        </w:trPr>
        <w:tc>
          <w:tcPr>
            <w:tcW w:w="388" w:type="pct"/>
            <w:shd w:val="clear" w:color="auto" w:fill="auto"/>
            <w:noWrap/>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olor w:val="000000" w:themeColor="text1"/>
                <w:kern w:val="0"/>
              </w:rPr>
              <w:t>4</w:t>
            </w:r>
          </w:p>
        </w:tc>
        <w:tc>
          <w:tcPr>
            <w:tcW w:w="454" w:type="pct"/>
            <w:vMerge/>
            <w:vAlign w:val="center"/>
          </w:tcPr>
          <w:p w:rsidR="00EF746B" w:rsidRPr="00837724" w:rsidRDefault="00EF746B" w:rsidP="00CE708F">
            <w:pPr>
              <w:widowControl/>
              <w:rPr>
                <w:rFonts w:ascii="仿宋" w:eastAsia="仿宋" w:hAnsi="仿宋"/>
                <w:color w:val="000000" w:themeColor="text1"/>
                <w:kern w:val="0"/>
              </w:rPr>
            </w:pPr>
          </w:p>
        </w:tc>
        <w:tc>
          <w:tcPr>
            <w:tcW w:w="234"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视频共享</w:t>
            </w:r>
          </w:p>
        </w:tc>
        <w:tc>
          <w:tcPr>
            <w:tcW w:w="3475" w:type="pct"/>
            <w:shd w:val="clear" w:color="auto" w:fill="auto"/>
            <w:noWrap/>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图综平台至各所、队、室</w:t>
            </w:r>
            <w:r w:rsidRPr="00837724">
              <w:rPr>
                <w:rFonts w:ascii="仿宋" w:eastAsia="仿宋" w:hAnsi="仿宋" w:cs="宋体" w:hint="eastAsia"/>
                <w:color w:val="000000" w:themeColor="text1"/>
                <w:kern w:val="0"/>
                <w:szCs w:val="21"/>
              </w:rPr>
              <w:t>及网络理政中心</w:t>
            </w:r>
            <w:r w:rsidRPr="00837724">
              <w:rPr>
                <w:rFonts w:ascii="仿宋" w:eastAsia="仿宋" w:hAnsi="仿宋" w:hint="eastAsia"/>
                <w:color w:val="000000" w:themeColor="text1"/>
                <w:kern w:val="0"/>
              </w:rPr>
              <w:t>，带宽不低于</w:t>
            </w:r>
            <w:r w:rsidRPr="00837724">
              <w:rPr>
                <w:rFonts w:ascii="仿宋" w:eastAsia="仿宋" w:hAnsi="仿宋"/>
                <w:color w:val="000000" w:themeColor="text1"/>
                <w:kern w:val="0"/>
              </w:rPr>
              <w:t>1000M</w:t>
            </w:r>
          </w:p>
        </w:tc>
        <w:tc>
          <w:tcPr>
            <w:tcW w:w="221"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hint="eastAsia"/>
                <w:color w:val="000000" w:themeColor="text1"/>
                <w:kern w:val="0"/>
              </w:rPr>
              <w:t>条</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月</w:t>
            </w:r>
          </w:p>
        </w:tc>
        <w:tc>
          <w:tcPr>
            <w:tcW w:w="228" w:type="pct"/>
            <w:shd w:val="clear" w:color="auto" w:fill="auto"/>
            <w:vAlign w:val="center"/>
          </w:tcPr>
          <w:p w:rsidR="00EF746B" w:rsidRPr="00837724" w:rsidRDefault="00EF746B" w:rsidP="00CE708F">
            <w:pPr>
              <w:widowControl/>
              <w:jc w:val="center"/>
              <w:rPr>
                <w:rFonts w:ascii="仿宋" w:eastAsia="仿宋" w:hAnsi="仿宋"/>
                <w:color w:val="000000" w:themeColor="text1"/>
                <w:kern w:val="0"/>
              </w:rPr>
            </w:pPr>
            <w:r w:rsidRPr="00837724">
              <w:rPr>
                <w:rFonts w:ascii="仿宋" w:eastAsia="仿宋" w:hAnsi="仿宋" w:cs="宋体" w:hint="eastAsia"/>
                <w:color w:val="000000" w:themeColor="text1"/>
                <w:kern w:val="0"/>
                <w:szCs w:val="21"/>
              </w:rPr>
              <w:t>23</w:t>
            </w:r>
          </w:p>
        </w:tc>
      </w:tr>
    </w:tbl>
    <w:p w:rsidR="00EF746B" w:rsidRPr="00837724" w:rsidRDefault="00EF746B" w:rsidP="00EF746B">
      <w:pPr>
        <w:outlineLvl w:val="5"/>
        <w:rPr>
          <w:rFonts w:ascii="仿宋" w:eastAsia="仿宋" w:hAnsi="仿宋"/>
          <w:b/>
          <w:color w:val="000000" w:themeColor="text1"/>
          <w:szCs w:val="21"/>
        </w:rPr>
      </w:pPr>
      <w:r w:rsidRPr="00837724">
        <w:rPr>
          <w:rFonts w:ascii="仿宋" w:eastAsia="仿宋" w:hAnsi="仿宋"/>
          <w:b/>
          <w:color w:val="000000" w:themeColor="text1"/>
          <w:szCs w:val="21"/>
        </w:rPr>
        <w:t>4.7.5</w:t>
      </w:r>
      <w:r w:rsidRPr="00837724">
        <w:rPr>
          <w:rFonts w:ascii="仿宋" w:eastAsia="仿宋" w:hAnsi="仿宋" w:hint="eastAsia"/>
          <w:b/>
          <w:color w:val="000000" w:themeColor="text1"/>
          <w:szCs w:val="21"/>
        </w:rPr>
        <w:t>、音频等配套系统设备及技术要求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6"/>
        <w:gridCol w:w="1424"/>
        <w:gridCol w:w="10661"/>
        <w:gridCol w:w="675"/>
        <w:gridCol w:w="672"/>
      </w:tblGrid>
      <w:tr w:rsidR="00EF746B" w:rsidRPr="00837724" w:rsidTr="00CE708F">
        <w:trPr>
          <w:trHeight w:val="600"/>
          <w:jc w:val="center"/>
        </w:trPr>
        <w:tc>
          <w:tcPr>
            <w:tcW w:w="187" w:type="pct"/>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序号</w:t>
            </w:r>
          </w:p>
        </w:tc>
        <w:tc>
          <w:tcPr>
            <w:tcW w:w="502" w:type="pct"/>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子项</w:t>
            </w:r>
          </w:p>
        </w:tc>
        <w:tc>
          <w:tcPr>
            <w:tcW w:w="3824" w:type="pct"/>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项目描述</w:t>
            </w:r>
          </w:p>
        </w:tc>
        <w:tc>
          <w:tcPr>
            <w:tcW w:w="244" w:type="pct"/>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单位</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数量</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lastRenderedPageBreak/>
              <w:t>1</w:t>
            </w:r>
          </w:p>
        </w:tc>
        <w:tc>
          <w:tcPr>
            <w:tcW w:w="502"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hint="eastAsia"/>
                <w:color w:val="000000" w:themeColor="text1"/>
                <w:kern w:val="0"/>
              </w:rPr>
              <w:t>音频系统中控主机</w:t>
            </w:r>
          </w:p>
        </w:tc>
        <w:tc>
          <w:tcPr>
            <w:tcW w:w="3824" w:type="pct"/>
            <w:shd w:val="clear" w:color="auto" w:fill="auto"/>
            <w:vAlign w:val="center"/>
          </w:tcPr>
          <w:p w:rsidR="00EF746B" w:rsidRPr="00837724" w:rsidRDefault="00EF746B" w:rsidP="00CE708F">
            <w:pPr>
              <w:widowControl/>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支持串口数为双向</w:t>
            </w:r>
            <w:r w:rsidRPr="00837724">
              <w:rPr>
                <w:rFonts w:ascii="仿宋" w:eastAsia="仿宋" w:hAnsi="仿宋"/>
                <w:color w:val="000000" w:themeColor="text1"/>
                <w:kern w:val="0"/>
              </w:rPr>
              <w:t>RS-232</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18</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t>RS-485</w:t>
            </w:r>
            <w:r w:rsidRPr="00837724">
              <w:rPr>
                <w:rFonts w:ascii="仿宋" w:eastAsia="仿宋" w:hAnsi="仿宋" w:hint="eastAsia"/>
                <w:color w:val="000000" w:themeColor="text1"/>
                <w:kern w:val="0"/>
              </w:rPr>
              <w:t>通讯串口≥</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br/>
              <w:t>2.</w:t>
            </w:r>
            <w:r w:rsidRPr="00837724">
              <w:rPr>
                <w:rFonts w:ascii="仿宋" w:eastAsia="仿宋" w:hAnsi="仿宋" w:hint="eastAsia"/>
                <w:color w:val="000000" w:themeColor="text1"/>
                <w:kern w:val="0"/>
              </w:rPr>
              <w:t>最大支持≥</w:t>
            </w: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路红外编程接口、</w:t>
            </w: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路弱继电器以及</w:t>
            </w:r>
            <w:r w:rsidRPr="00837724">
              <w:rPr>
                <w:rFonts w:ascii="仿宋" w:eastAsia="仿宋" w:hAnsi="仿宋"/>
                <w:color w:val="000000" w:themeColor="text1"/>
                <w:kern w:val="0"/>
              </w:rPr>
              <w:t>32</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t>I/O</w:t>
            </w:r>
            <w:r w:rsidRPr="00837724">
              <w:rPr>
                <w:rFonts w:ascii="仿宋" w:eastAsia="仿宋" w:hAnsi="仿宋" w:hint="eastAsia"/>
                <w:color w:val="000000" w:themeColor="text1"/>
                <w:kern w:val="0"/>
              </w:rPr>
              <w:t>触发编程串口；</w:t>
            </w:r>
            <w:r w:rsidRPr="00837724">
              <w:rPr>
                <w:rFonts w:ascii="仿宋" w:eastAsia="仿宋" w:hAnsi="仿宋"/>
                <w:color w:val="000000" w:themeColor="text1"/>
                <w:kern w:val="0"/>
              </w:rPr>
              <w:br/>
              <w:t>3.</w:t>
            </w:r>
            <w:r w:rsidRPr="00837724">
              <w:rPr>
                <w:rFonts w:ascii="仿宋" w:eastAsia="仿宋" w:hAnsi="仿宋" w:hint="eastAsia"/>
                <w:color w:val="000000" w:themeColor="text1"/>
                <w:kern w:val="0"/>
              </w:rPr>
              <w:t>主机内置网络模块，支持同一网段≥</w:t>
            </w:r>
            <w:r w:rsidRPr="00837724">
              <w:rPr>
                <w:rFonts w:ascii="仿宋" w:eastAsia="仿宋" w:hAnsi="仿宋"/>
                <w:color w:val="000000" w:themeColor="text1"/>
                <w:kern w:val="0"/>
              </w:rPr>
              <w:t>255</w:t>
            </w:r>
            <w:r w:rsidRPr="00837724">
              <w:rPr>
                <w:rFonts w:ascii="仿宋" w:eastAsia="仿宋" w:hAnsi="仿宋" w:hint="eastAsia"/>
                <w:color w:val="000000" w:themeColor="text1"/>
                <w:kern w:val="0"/>
              </w:rPr>
              <w:t>台组网以及跨网段组网；支持远程控制及远程监控、报警；</w:t>
            </w:r>
            <w:r w:rsidRPr="00837724">
              <w:rPr>
                <w:rFonts w:ascii="仿宋" w:eastAsia="仿宋" w:hAnsi="仿宋"/>
                <w:color w:val="000000" w:themeColor="text1"/>
                <w:kern w:val="0"/>
              </w:rPr>
              <w:br/>
              <w:t>5.</w:t>
            </w:r>
            <w:r w:rsidRPr="00837724">
              <w:rPr>
                <w:rFonts w:ascii="仿宋" w:eastAsia="仿宋" w:hAnsi="仿宋" w:hint="eastAsia"/>
                <w:color w:val="000000" w:themeColor="text1"/>
                <w:kern w:val="0"/>
              </w:rPr>
              <w:t>可自定义编程后触发</w:t>
            </w:r>
            <w:r w:rsidRPr="00837724">
              <w:rPr>
                <w:rFonts w:ascii="仿宋" w:eastAsia="仿宋" w:hAnsi="仿宋"/>
                <w:color w:val="000000" w:themeColor="text1"/>
                <w:kern w:val="0"/>
              </w:rPr>
              <w:t>RS232/RS485</w:t>
            </w:r>
            <w:r w:rsidRPr="00837724">
              <w:rPr>
                <w:rFonts w:ascii="仿宋" w:eastAsia="仿宋" w:hAnsi="仿宋" w:hint="eastAsia"/>
                <w:color w:val="000000" w:themeColor="text1"/>
                <w:kern w:val="0"/>
              </w:rPr>
              <w:t>串口进行通讯；</w:t>
            </w:r>
            <w:r w:rsidRPr="00837724">
              <w:rPr>
                <w:rFonts w:ascii="仿宋" w:eastAsia="仿宋" w:hAnsi="仿宋"/>
                <w:color w:val="000000" w:themeColor="text1"/>
                <w:kern w:val="0"/>
              </w:rPr>
              <w:br/>
              <w:t>6.</w:t>
            </w:r>
            <w:r w:rsidRPr="00837724">
              <w:rPr>
                <w:rFonts w:ascii="仿宋" w:eastAsia="仿宋" w:hAnsi="仿宋" w:hint="eastAsia"/>
                <w:color w:val="000000" w:themeColor="text1"/>
                <w:kern w:val="0"/>
              </w:rPr>
              <w:t>可接收第三方设备的反馈信号并进行第二次处理，如直观的第三方设备状态显示等；</w:t>
            </w:r>
            <w:r w:rsidRPr="00837724">
              <w:rPr>
                <w:rFonts w:ascii="仿宋" w:eastAsia="仿宋" w:hAnsi="仿宋"/>
                <w:color w:val="000000" w:themeColor="text1"/>
                <w:kern w:val="0"/>
              </w:rPr>
              <w:t>RS-485</w:t>
            </w:r>
            <w:r w:rsidRPr="00837724">
              <w:rPr>
                <w:rFonts w:ascii="仿宋" w:eastAsia="仿宋" w:hAnsi="仿宋" w:hint="eastAsia"/>
                <w:color w:val="000000" w:themeColor="text1"/>
                <w:kern w:val="0"/>
              </w:rPr>
              <w:t>控制端口≥</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可用于接收指令或控制各类第三方设备；</w:t>
            </w:r>
            <w:r w:rsidRPr="00837724">
              <w:rPr>
                <w:rFonts w:ascii="仿宋" w:eastAsia="仿宋" w:hAnsi="仿宋"/>
                <w:color w:val="000000" w:themeColor="text1"/>
                <w:kern w:val="0"/>
              </w:rPr>
              <w:br/>
              <w:t>7.8</w:t>
            </w:r>
            <w:r w:rsidRPr="00837724">
              <w:rPr>
                <w:rFonts w:ascii="仿宋" w:eastAsia="仿宋" w:hAnsi="仿宋" w:hint="eastAsia"/>
                <w:color w:val="000000" w:themeColor="text1"/>
                <w:kern w:val="0"/>
              </w:rPr>
              <w:t>路红外控制通道，采用内嵌式红外录入和存储技术，支持导入导出设备红外控制码；</w:t>
            </w:r>
            <w:r w:rsidRPr="00837724">
              <w:rPr>
                <w:rFonts w:ascii="仿宋" w:eastAsia="仿宋" w:hAnsi="仿宋"/>
                <w:color w:val="000000" w:themeColor="text1"/>
                <w:kern w:val="0"/>
              </w:rPr>
              <w:br/>
              <w:t>8.</w:t>
            </w:r>
            <w:r w:rsidRPr="00837724">
              <w:rPr>
                <w:rFonts w:ascii="仿宋" w:eastAsia="仿宋" w:hAnsi="仿宋" w:hint="eastAsia"/>
                <w:color w:val="000000" w:themeColor="text1"/>
                <w:kern w:val="0"/>
              </w:rPr>
              <w:t>具有墙上面板、无线触摸屏、电脑软件、网络集中管理等控制方式；</w:t>
            </w:r>
            <w:r w:rsidRPr="00837724">
              <w:rPr>
                <w:rFonts w:ascii="仿宋" w:eastAsia="仿宋" w:hAnsi="仿宋"/>
                <w:color w:val="000000" w:themeColor="text1"/>
                <w:kern w:val="0"/>
              </w:rPr>
              <w:br/>
              <w:t>9.</w:t>
            </w:r>
            <w:r w:rsidRPr="00837724">
              <w:rPr>
                <w:rFonts w:ascii="仿宋" w:eastAsia="仿宋" w:hAnsi="仿宋" w:hint="eastAsia"/>
                <w:color w:val="000000" w:themeColor="text1"/>
                <w:kern w:val="0"/>
              </w:rPr>
              <w:t>前面板内嵌</w:t>
            </w:r>
            <w:r w:rsidRPr="00837724">
              <w:rPr>
                <w:rFonts w:ascii="仿宋" w:eastAsia="仿宋" w:hAnsi="仿宋"/>
                <w:color w:val="000000" w:themeColor="text1"/>
                <w:kern w:val="0"/>
              </w:rPr>
              <w:t>LCD</w:t>
            </w:r>
            <w:r w:rsidRPr="00837724">
              <w:rPr>
                <w:rFonts w:ascii="仿宋" w:eastAsia="仿宋" w:hAnsi="仿宋" w:hint="eastAsia"/>
                <w:color w:val="000000" w:themeColor="text1"/>
                <w:kern w:val="0"/>
              </w:rPr>
              <w:t>显示屏，可显示各种通讯状态；带有手动电源开关、红外录入开关；</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非插卡式一体可编程中控主机，内置</w:t>
            </w:r>
            <w:r w:rsidRPr="00837724">
              <w:rPr>
                <w:rFonts w:ascii="仿宋" w:eastAsia="仿宋" w:hAnsi="仿宋"/>
                <w:color w:val="000000" w:themeColor="text1"/>
                <w:kern w:val="0"/>
              </w:rPr>
              <w:t>RS-232</w:t>
            </w:r>
            <w:r w:rsidRPr="00837724">
              <w:rPr>
                <w:rFonts w:ascii="仿宋" w:eastAsia="仿宋" w:hAnsi="仿宋" w:hint="eastAsia"/>
                <w:color w:val="000000" w:themeColor="text1"/>
                <w:kern w:val="0"/>
              </w:rPr>
              <w:t>通讯控制端口及</w:t>
            </w:r>
            <w:r w:rsidRPr="00837724">
              <w:rPr>
                <w:rFonts w:ascii="仿宋" w:eastAsia="仿宋" w:hAnsi="仿宋"/>
                <w:color w:val="000000" w:themeColor="text1"/>
                <w:kern w:val="0"/>
              </w:rPr>
              <w:t>RS-485</w:t>
            </w:r>
            <w:r w:rsidRPr="00837724">
              <w:rPr>
                <w:rFonts w:ascii="仿宋" w:eastAsia="仿宋" w:hAnsi="仿宋" w:hint="eastAsia"/>
                <w:color w:val="000000" w:themeColor="text1"/>
                <w:kern w:val="0"/>
              </w:rPr>
              <w:t>通讯控制端口、红外控制</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通道及智能</w:t>
            </w:r>
            <w:r w:rsidRPr="00837724">
              <w:rPr>
                <w:rFonts w:ascii="仿宋" w:eastAsia="仿宋" w:hAnsi="仿宋"/>
                <w:color w:val="000000" w:themeColor="text1"/>
                <w:kern w:val="0"/>
              </w:rPr>
              <w:t xml:space="preserve"> I/O </w:t>
            </w:r>
            <w:r w:rsidRPr="00837724">
              <w:rPr>
                <w:rFonts w:ascii="仿宋" w:eastAsia="仿宋" w:hAnsi="仿宋" w:hint="eastAsia"/>
                <w:color w:val="000000" w:themeColor="text1"/>
                <w:kern w:val="0"/>
              </w:rPr>
              <w:t>端口、弱继电器控制端口；</w:t>
            </w:r>
          </w:p>
        </w:tc>
        <w:tc>
          <w:tcPr>
            <w:tcW w:w="24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2</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无线控制终端</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控制终端：通讯标准：</w:t>
            </w:r>
            <w:r w:rsidRPr="00837724">
              <w:rPr>
                <w:rFonts w:ascii="仿宋" w:eastAsia="仿宋" w:hAnsi="仿宋"/>
                <w:color w:val="000000" w:themeColor="text1"/>
                <w:kern w:val="0"/>
              </w:rPr>
              <w:t>IEEE802.11</w:t>
            </w:r>
            <w:r w:rsidRPr="00837724">
              <w:rPr>
                <w:rFonts w:ascii="仿宋" w:eastAsia="仿宋" w:hAnsi="仿宋" w:hint="eastAsia"/>
                <w:color w:val="000000" w:themeColor="text1"/>
                <w:kern w:val="0"/>
              </w:rPr>
              <w:t>；按键：</w:t>
            </w:r>
            <w:r w:rsidRPr="00837724">
              <w:rPr>
                <w:rFonts w:ascii="仿宋" w:eastAsia="仿宋" w:hAnsi="仿宋"/>
                <w:color w:val="000000" w:themeColor="text1"/>
                <w:kern w:val="0"/>
              </w:rPr>
              <w:t>3D/2D</w:t>
            </w:r>
            <w:r w:rsidRPr="00837724">
              <w:rPr>
                <w:rFonts w:ascii="仿宋" w:eastAsia="仿宋" w:hAnsi="仿宋" w:hint="eastAsia"/>
                <w:color w:val="000000" w:themeColor="text1"/>
                <w:kern w:val="0"/>
              </w:rPr>
              <w:t>按键和多种显示效果；</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触摸屏控制软件</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可根据现在环境，现场设备及客户要求进行定制编程</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3D</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2D</w:t>
            </w:r>
            <w:r w:rsidRPr="00837724">
              <w:rPr>
                <w:rFonts w:ascii="仿宋" w:eastAsia="仿宋" w:hAnsi="仿宋" w:hint="eastAsia"/>
                <w:color w:val="000000" w:themeColor="text1"/>
                <w:kern w:val="0"/>
              </w:rPr>
              <w:t>按键编程，可使用现场环境实际布局编程</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支持任意种语言编写，支持按键蜂鸣发音可避免误操作</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可见可得编程界面，独立编程文件保存，可及时更换要求功能，源文件方便保存。</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套</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4</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控制器</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非机架式设备，长≤</w:t>
            </w:r>
            <w:r w:rsidRPr="00837724">
              <w:rPr>
                <w:rFonts w:ascii="仿宋" w:eastAsia="仿宋" w:hAnsi="仿宋"/>
                <w:color w:val="000000" w:themeColor="text1"/>
                <w:kern w:val="0"/>
              </w:rPr>
              <w:t>20cm</w:t>
            </w:r>
            <w:r w:rsidRPr="00837724">
              <w:rPr>
                <w:rFonts w:ascii="仿宋" w:eastAsia="仿宋" w:hAnsi="仿宋" w:hint="eastAsia"/>
                <w:color w:val="000000" w:themeColor="text1"/>
                <w:kern w:val="0"/>
              </w:rPr>
              <w:t>，宽≤</w:t>
            </w:r>
            <w:r w:rsidRPr="00837724">
              <w:rPr>
                <w:rFonts w:ascii="仿宋" w:eastAsia="仿宋" w:hAnsi="仿宋"/>
                <w:color w:val="000000" w:themeColor="text1"/>
                <w:kern w:val="0"/>
              </w:rPr>
              <w:t>20cm</w:t>
            </w:r>
            <w:r w:rsidRPr="00837724">
              <w:rPr>
                <w:rFonts w:ascii="仿宋" w:eastAsia="仿宋" w:hAnsi="仿宋" w:hint="eastAsia"/>
                <w:color w:val="000000" w:themeColor="text1"/>
                <w:kern w:val="0"/>
              </w:rPr>
              <w:t>，便携式管理，可分布式部署模式；</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WIFI</w:t>
            </w:r>
            <w:r w:rsidRPr="00837724">
              <w:rPr>
                <w:rFonts w:ascii="仿宋" w:eastAsia="仿宋" w:hAnsi="仿宋" w:hint="eastAsia"/>
                <w:color w:val="000000" w:themeColor="text1"/>
                <w:kern w:val="0"/>
              </w:rPr>
              <w:t>多点连接通讯功能，支持</w:t>
            </w:r>
            <w:r w:rsidRPr="00837724">
              <w:rPr>
                <w:rFonts w:ascii="仿宋" w:eastAsia="仿宋" w:hAnsi="仿宋"/>
                <w:color w:val="000000" w:themeColor="text1"/>
                <w:kern w:val="0"/>
              </w:rPr>
              <w:t>AP</w:t>
            </w:r>
            <w:r w:rsidRPr="00837724">
              <w:rPr>
                <w:rFonts w:ascii="仿宋" w:eastAsia="仿宋" w:hAnsi="仿宋" w:hint="eastAsia"/>
                <w:color w:val="000000" w:themeColor="text1"/>
                <w:kern w:val="0"/>
              </w:rPr>
              <w:t>和</w:t>
            </w:r>
            <w:r w:rsidRPr="00837724">
              <w:rPr>
                <w:rFonts w:ascii="仿宋" w:eastAsia="仿宋" w:hAnsi="仿宋"/>
                <w:color w:val="000000" w:themeColor="text1"/>
                <w:kern w:val="0"/>
              </w:rPr>
              <w:t>Station</w:t>
            </w:r>
            <w:r w:rsidRPr="00837724">
              <w:rPr>
                <w:rFonts w:ascii="仿宋" w:eastAsia="仿宋" w:hAnsi="仿宋" w:hint="eastAsia"/>
                <w:color w:val="000000" w:themeColor="text1"/>
                <w:kern w:val="0"/>
              </w:rPr>
              <w:t>工作模式，支持</w:t>
            </w:r>
            <w:r w:rsidRPr="00837724">
              <w:rPr>
                <w:rFonts w:ascii="仿宋" w:eastAsia="仿宋" w:hAnsi="仿宋"/>
                <w:color w:val="000000" w:themeColor="text1"/>
                <w:kern w:val="0"/>
              </w:rPr>
              <w:t>WIFI</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NET</w:t>
            </w:r>
            <w:r w:rsidRPr="00837724">
              <w:rPr>
                <w:rFonts w:ascii="仿宋" w:eastAsia="仿宋" w:hAnsi="仿宋" w:hint="eastAsia"/>
                <w:color w:val="000000" w:themeColor="text1"/>
                <w:kern w:val="0"/>
              </w:rPr>
              <w:t>、串口互通互控</w:t>
            </w:r>
            <w:r w:rsidRPr="00837724">
              <w:rPr>
                <w:rFonts w:ascii="仿宋" w:eastAsia="仿宋" w:hAnsi="仿宋"/>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具备通讯监测功能；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RS232/485</w:t>
            </w:r>
            <w:r w:rsidRPr="00837724">
              <w:rPr>
                <w:rFonts w:ascii="仿宋" w:eastAsia="仿宋" w:hAnsi="仿宋" w:hint="eastAsia"/>
                <w:color w:val="000000" w:themeColor="text1"/>
                <w:kern w:val="0"/>
              </w:rPr>
              <w:t>串口双向通讯可连接各种串口通讯设备，</w:t>
            </w:r>
            <w:r w:rsidRPr="00837724">
              <w:rPr>
                <w:rFonts w:ascii="仿宋" w:eastAsia="仿宋" w:hAnsi="仿宋"/>
                <w:color w:val="000000" w:themeColor="text1"/>
                <w:kern w:val="0"/>
              </w:rPr>
              <w:t>RS232/485</w:t>
            </w:r>
            <w:r w:rsidRPr="00837724">
              <w:rPr>
                <w:rFonts w:ascii="仿宋" w:eastAsia="仿宋" w:hAnsi="仿宋" w:hint="eastAsia"/>
                <w:color w:val="000000" w:themeColor="text1"/>
                <w:kern w:val="0"/>
              </w:rPr>
              <w:t>串口≥四路；</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带有即时通讯、工作状态、电源指示灯，直观指示，带有两个手动应急按键，支持一键重启、复位操作，支持网络、串口方式在线升级；</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延时逻辑</w:t>
            </w:r>
            <w:r w:rsidRPr="00837724">
              <w:rPr>
                <w:rFonts w:ascii="仿宋" w:eastAsia="仿宋" w:hAnsi="仿宋" w:cs="宋体" w:hint="eastAsia"/>
                <w:color w:val="000000" w:themeColor="text1"/>
                <w:kern w:val="0"/>
                <w:szCs w:val="21"/>
              </w:rPr>
              <w:t>不小于</w:t>
            </w:r>
            <w:r w:rsidRPr="00837724">
              <w:rPr>
                <w:rFonts w:ascii="仿宋" w:eastAsia="仿宋" w:hAnsi="仿宋"/>
                <w:color w:val="000000" w:themeColor="text1"/>
                <w:kern w:val="0"/>
              </w:rPr>
              <w:t>6500S</w:t>
            </w:r>
            <w:r w:rsidRPr="00837724">
              <w:rPr>
                <w:rFonts w:ascii="仿宋" w:eastAsia="仿宋" w:hAnsi="仿宋" w:hint="eastAsia"/>
                <w:color w:val="000000" w:themeColor="text1"/>
                <w:kern w:val="0"/>
              </w:rPr>
              <w:t>，内置</w:t>
            </w:r>
            <w:r w:rsidRPr="00837724">
              <w:rPr>
                <w:rFonts w:ascii="仿宋" w:eastAsia="仿宋" w:hAnsi="仿宋" w:cs="宋体" w:hint="eastAsia"/>
                <w:color w:val="000000" w:themeColor="text1"/>
                <w:kern w:val="0"/>
                <w:szCs w:val="21"/>
              </w:rPr>
              <w:t>不少于</w:t>
            </w: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种常用波特率可选；</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7.RS232/485</w:t>
            </w:r>
            <w:r w:rsidRPr="00837724">
              <w:rPr>
                <w:rFonts w:ascii="仿宋" w:eastAsia="仿宋" w:hAnsi="仿宋" w:hint="eastAsia"/>
                <w:color w:val="000000" w:themeColor="text1"/>
                <w:kern w:val="0"/>
              </w:rPr>
              <w:t>通讯可自定义端口、波特率、指令、延时、模式功能；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内置多种编程逻辑，可自定义各种单控、群控等模式；</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9.TCP/IP</w:t>
            </w:r>
            <w:r w:rsidRPr="00837724">
              <w:rPr>
                <w:rFonts w:ascii="仿宋" w:eastAsia="仿宋" w:hAnsi="仿宋" w:hint="eastAsia"/>
                <w:color w:val="000000" w:themeColor="text1"/>
                <w:kern w:val="0"/>
              </w:rPr>
              <w:t>通讯参数可设置，快速便捷地加入现有控制网络。</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5</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音频处理器</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可编程数字音频处理器，支持</w:t>
            </w:r>
            <w:r w:rsidRPr="00837724">
              <w:rPr>
                <w:rFonts w:ascii="仿宋" w:eastAsia="仿宋" w:hAnsi="仿宋"/>
                <w:color w:val="000000" w:themeColor="text1"/>
                <w:kern w:val="0"/>
              </w:rPr>
              <w:t xml:space="preserve"> 32 MIC/ Line </w:t>
            </w:r>
            <w:r w:rsidRPr="00837724">
              <w:rPr>
                <w:rFonts w:ascii="仿宋" w:eastAsia="仿宋" w:hAnsi="仿宋" w:hint="eastAsia"/>
                <w:color w:val="000000" w:themeColor="text1"/>
                <w:kern w:val="0"/>
              </w:rPr>
              <w:t>输入，支持</w:t>
            </w:r>
            <w:r w:rsidRPr="00837724">
              <w:rPr>
                <w:rFonts w:ascii="仿宋" w:eastAsia="仿宋" w:hAnsi="仿宋"/>
                <w:color w:val="000000" w:themeColor="text1"/>
                <w:kern w:val="0"/>
              </w:rPr>
              <w:t>48V</w:t>
            </w:r>
            <w:r w:rsidRPr="00837724">
              <w:rPr>
                <w:rFonts w:ascii="仿宋" w:eastAsia="仿宋" w:hAnsi="仿宋" w:hint="eastAsia"/>
                <w:color w:val="000000" w:themeColor="text1"/>
                <w:kern w:val="0"/>
              </w:rPr>
              <w:t>幻象供电，</w:t>
            </w:r>
            <w:r w:rsidRPr="00837724">
              <w:rPr>
                <w:rFonts w:ascii="仿宋" w:eastAsia="仿宋" w:hAnsi="仿宋"/>
                <w:color w:val="000000" w:themeColor="text1"/>
                <w:kern w:val="0"/>
              </w:rPr>
              <w:t>32</w:t>
            </w:r>
            <w:r w:rsidRPr="00837724">
              <w:rPr>
                <w:rFonts w:ascii="仿宋" w:eastAsia="仿宋" w:hAnsi="仿宋" w:hint="eastAsia"/>
                <w:color w:val="000000" w:themeColor="text1"/>
                <w:kern w:val="0"/>
              </w:rPr>
              <w:t>个平衡线路输出；</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带自动混音和矩阵混音功能，具有</w:t>
            </w:r>
            <w:r w:rsidRPr="00837724">
              <w:rPr>
                <w:rFonts w:ascii="仿宋" w:eastAsia="仿宋" w:hAnsi="仿宋"/>
                <w:color w:val="000000" w:themeColor="text1"/>
                <w:kern w:val="0"/>
              </w:rPr>
              <w:t>DSP</w:t>
            </w:r>
            <w:r w:rsidRPr="00837724">
              <w:rPr>
                <w:rFonts w:ascii="仿宋" w:eastAsia="仿宋" w:hAnsi="仿宋" w:hint="eastAsia"/>
                <w:color w:val="000000" w:themeColor="text1"/>
                <w:kern w:val="0"/>
              </w:rPr>
              <w:t>处理能力；</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输入通道均支持</w:t>
            </w:r>
            <w:r w:rsidRPr="00837724">
              <w:rPr>
                <w:rFonts w:ascii="仿宋" w:eastAsia="仿宋" w:hAnsi="仿宋"/>
                <w:color w:val="000000" w:themeColor="text1"/>
                <w:kern w:val="0"/>
              </w:rPr>
              <w:t>MIC</w:t>
            </w:r>
            <w:r w:rsidRPr="00837724">
              <w:rPr>
                <w:rFonts w:ascii="仿宋" w:eastAsia="仿宋" w:hAnsi="仿宋" w:hint="eastAsia"/>
                <w:color w:val="000000" w:themeColor="text1"/>
                <w:kern w:val="0"/>
              </w:rPr>
              <w:t>输入、线路输入，支持</w:t>
            </w:r>
            <w:r w:rsidRPr="00837724">
              <w:rPr>
                <w:rFonts w:ascii="仿宋" w:eastAsia="仿宋" w:hAnsi="仿宋"/>
                <w:color w:val="000000" w:themeColor="text1"/>
                <w:kern w:val="0"/>
              </w:rPr>
              <w:t>48V</w:t>
            </w:r>
            <w:r w:rsidRPr="00837724">
              <w:rPr>
                <w:rFonts w:ascii="仿宋" w:eastAsia="仿宋" w:hAnsi="仿宋" w:hint="eastAsia"/>
                <w:color w:val="000000" w:themeColor="text1"/>
                <w:kern w:val="0"/>
              </w:rPr>
              <w:t>幻象供电；</w:t>
            </w:r>
            <w:r w:rsidRPr="00837724">
              <w:rPr>
                <w:rFonts w:ascii="仿宋" w:eastAsia="仿宋" w:hAnsi="仿宋"/>
                <w:color w:val="000000" w:themeColor="text1"/>
                <w:kern w:val="0"/>
              </w:rPr>
              <w:t xml:space="preserve"> </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输入通道均配置反馈抑制、回声消除、噪声消除、噪声门、均衡器、高通滤波、低通滤波、延时器；</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输出通道均配置均衡器、高通滤波、低通滤波、延时器、压限器、限幅器；</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支持扩展</w:t>
            </w:r>
            <w:r w:rsidRPr="00837724">
              <w:rPr>
                <w:rFonts w:ascii="仿宋" w:eastAsia="仿宋" w:hAnsi="仿宋"/>
                <w:color w:val="000000" w:themeColor="text1"/>
                <w:kern w:val="0"/>
              </w:rPr>
              <w:t>Dante</w:t>
            </w:r>
            <w:r w:rsidRPr="00837724">
              <w:rPr>
                <w:rFonts w:ascii="仿宋" w:eastAsia="仿宋" w:hAnsi="仿宋" w:hint="eastAsia"/>
                <w:color w:val="000000" w:themeColor="text1"/>
                <w:kern w:val="0"/>
              </w:rPr>
              <w:t>网络音频功能；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具备</w:t>
            </w:r>
            <w:r w:rsidRPr="00837724">
              <w:rPr>
                <w:rFonts w:ascii="仿宋" w:eastAsia="仿宋" w:hAnsi="仿宋"/>
                <w:color w:val="000000" w:themeColor="text1"/>
                <w:kern w:val="0"/>
              </w:rPr>
              <w:t>32</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t>GPIO</w:t>
            </w:r>
            <w:r w:rsidRPr="00837724">
              <w:rPr>
                <w:rFonts w:ascii="仿宋" w:eastAsia="仿宋" w:hAnsi="仿宋" w:hint="eastAsia"/>
                <w:color w:val="000000" w:themeColor="text1"/>
                <w:kern w:val="0"/>
              </w:rPr>
              <w:t>插座，支持</w:t>
            </w:r>
            <w:r w:rsidRPr="00837724">
              <w:rPr>
                <w:rFonts w:ascii="仿宋" w:eastAsia="仿宋" w:hAnsi="仿宋"/>
                <w:color w:val="000000" w:themeColor="text1"/>
                <w:kern w:val="0"/>
              </w:rPr>
              <w:t>IO</w:t>
            </w:r>
            <w:r w:rsidRPr="00837724">
              <w:rPr>
                <w:rFonts w:ascii="仿宋" w:eastAsia="仿宋" w:hAnsi="仿宋" w:hint="eastAsia"/>
                <w:color w:val="000000" w:themeColor="text1"/>
                <w:kern w:val="0"/>
              </w:rPr>
              <w:t>触发调用设备设置；</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具备</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t>TCP/ IP</w:t>
            </w:r>
            <w:r w:rsidRPr="00837724">
              <w:rPr>
                <w:rFonts w:ascii="仿宋" w:eastAsia="仿宋" w:hAnsi="仿宋" w:hint="eastAsia"/>
                <w:color w:val="000000" w:themeColor="text1"/>
                <w:kern w:val="0"/>
              </w:rPr>
              <w:t>通讯端口，</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路</w:t>
            </w:r>
            <w:r w:rsidRPr="00837724">
              <w:rPr>
                <w:rFonts w:ascii="仿宋" w:eastAsia="仿宋" w:hAnsi="仿宋"/>
                <w:color w:val="000000" w:themeColor="text1"/>
                <w:kern w:val="0"/>
              </w:rPr>
              <w:t>RS-232</w:t>
            </w:r>
            <w:r w:rsidRPr="00837724">
              <w:rPr>
                <w:rFonts w:ascii="仿宋" w:eastAsia="仿宋" w:hAnsi="仿宋" w:hint="eastAsia"/>
                <w:color w:val="000000" w:themeColor="text1"/>
                <w:kern w:val="0"/>
              </w:rPr>
              <w:t>和</w:t>
            </w:r>
            <w:r w:rsidRPr="00837724">
              <w:rPr>
                <w:rFonts w:ascii="仿宋" w:eastAsia="仿宋" w:hAnsi="仿宋"/>
                <w:color w:val="000000" w:themeColor="text1"/>
                <w:kern w:val="0"/>
              </w:rPr>
              <w:t xml:space="preserve">RS-485 </w:t>
            </w:r>
            <w:r w:rsidRPr="00837724">
              <w:rPr>
                <w:rFonts w:ascii="仿宋" w:eastAsia="仿宋" w:hAnsi="仿宋" w:hint="eastAsia"/>
                <w:color w:val="000000" w:themeColor="text1"/>
                <w:kern w:val="0"/>
              </w:rPr>
              <w:t>通讯端口；</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前面板带有</w:t>
            </w:r>
            <w:r w:rsidRPr="00837724">
              <w:rPr>
                <w:rFonts w:ascii="仿宋" w:eastAsia="仿宋" w:hAnsi="仿宋"/>
                <w:color w:val="000000" w:themeColor="text1"/>
                <w:kern w:val="0"/>
              </w:rPr>
              <w:t xml:space="preserve"> LCD</w:t>
            </w:r>
            <w:r w:rsidRPr="00837724">
              <w:rPr>
                <w:rFonts w:ascii="仿宋" w:eastAsia="仿宋" w:hAnsi="仿宋" w:hint="eastAsia"/>
                <w:color w:val="000000" w:themeColor="text1"/>
                <w:kern w:val="0"/>
              </w:rPr>
              <w:t>屏，可显示</w:t>
            </w:r>
            <w:r w:rsidRPr="00837724">
              <w:rPr>
                <w:rFonts w:ascii="仿宋" w:eastAsia="仿宋" w:hAnsi="仿宋"/>
                <w:color w:val="000000" w:themeColor="text1"/>
                <w:kern w:val="0"/>
              </w:rPr>
              <w:t>IP</w:t>
            </w:r>
            <w:r w:rsidRPr="00837724">
              <w:rPr>
                <w:rFonts w:ascii="仿宋" w:eastAsia="仿宋" w:hAnsi="仿宋" w:hint="eastAsia"/>
                <w:color w:val="000000" w:themeColor="text1"/>
                <w:kern w:val="0"/>
              </w:rPr>
              <w:t>地址、当前预设状态等信息；</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前面板带有多功能按钮，可手动操控设备；</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前面板具备</w:t>
            </w:r>
            <w:r w:rsidRPr="00837724">
              <w:rPr>
                <w:rFonts w:ascii="仿宋" w:eastAsia="仿宋" w:hAnsi="仿宋"/>
                <w:color w:val="000000" w:themeColor="text1"/>
                <w:kern w:val="0"/>
              </w:rPr>
              <w:t>LED</w:t>
            </w:r>
            <w:r w:rsidRPr="00837724">
              <w:rPr>
                <w:rFonts w:ascii="仿宋" w:eastAsia="仿宋" w:hAnsi="仿宋" w:hint="eastAsia"/>
                <w:color w:val="000000" w:themeColor="text1"/>
                <w:kern w:val="0"/>
              </w:rPr>
              <w:t>指示灯，可直观显示当前各通道混音状态；</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32</w:t>
            </w:r>
            <w:r w:rsidRPr="00837724">
              <w:rPr>
                <w:rFonts w:ascii="仿宋" w:eastAsia="仿宋" w:hAnsi="仿宋" w:hint="eastAsia"/>
                <w:color w:val="000000" w:themeColor="text1"/>
                <w:kern w:val="0"/>
              </w:rPr>
              <w:t>种场景预设存储，可自定义场景名称；</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支持摄像跟踪功能，可实现发言通过</w:t>
            </w:r>
            <w:r w:rsidRPr="00837724">
              <w:rPr>
                <w:rFonts w:ascii="仿宋" w:eastAsia="仿宋" w:hAnsi="仿宋"/>
                <w:color w:val="000000" w:themeColor="text1"/>
                <w:kern w:val="0"/>
              </w:rPr>
              <w:t>RS-232</w:t>
            </w:r>
            <w:r w:rsidRPr="00837724">
              <w:rPr>
                <w:rFonts w:ascii="仿宋" w:eastAsia="仿宋" w:hAnsi="仿宋" w:hint="eastAsia"/>
                <w:color w:val="000000" w:themeColor="text1"/>
                <w:kern w:val="0"/>
              </w:rPr>
              <w:t>和</w:t>
            </w:r>
            <w:r w:rsidRPr="00837724">
              <w:rPr>
                <w:rFonts w:ascii="仿宋" w:eastAsia="仿宋" w:hAnsi="仿宋"/>
                <w:color w:val="000000" w:themeColor="text1"/>
                <w:kern w:val="0"/>
              </w:rPr>
              <w:t>RS-485</w:t>
            </w:r>
            <w:r w:rsidRPr="00837724">
              <w:rPr>
                <w:rFonts w:ascii="仿宋" w:eastAsia="仿宋" w:hAnsi="仿宋" w:hint="eastAsia"/>
                <w:color w:val="000000" w:themeColor="text1"/>
                <w:kern w:val="0"/>
              </w:rPr>
              <w:t>控制摄像机自动跟踪；</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14.</w:t>
            </w:r>
            <w:r w:rsidRPr="00837724">
              <w:rPr>
                <w:rFonts w:ascii="仿宋" w:eastAsia="仿宋" w:hAnsi="仿宋" w:hint="eastAsia"/>
                <w:color w:val="000000" w:themeColor="text1"/>
                <w:kern w:val="0"/>
              </w:rPr>
              <w:t>支持</w:t>
            </w:r>
            <w:r w:rsidRPr="00837724">
              <w:rPr>
                <w:rFonts w:ascii="仿宋" w:eastAsia="仿宋" w:hAnsi="仿宋"/>
                <w:color w:val="000000" w:themeColor="text1"/>
                <w:kern w:val="0"/>
              </w:rPr>
              <w:t>RS-232</w:t>
            </w:r>
            <w:r w:rsidRPr="00837724">
              <w:rPr>
                <w:rFonts w:ascii="仿宋" w:eastAsia="仿宋" w:hAnsi="仿宋" w:hint="eastAsia"/>
                <w:color w:val="000000" w:themeColor="text1"/>
                <w:kern w:val="0"/>
              </w:rPr>
              <w:t>通讯控制、</w:t>
            </w:r>
            <w:r w:rsidRPr="00837724">
              <w:rPr>
                <w:rFonts w:ascii="仿宋" w:eastAsia="仿宋" w:hAnsi="仿宋"/>
                <w:color w:val="000000" w:themeColor="text1"/>
                <w:kern w:val="0"/>
              </w:rPr>
              <w:t>TCP/IP</w:t>
            </w:r>
            <w:r w:rsidRPr="00837724">
              <w:rPr>
                <w:rFonts w:ascii="仿宋" w:eastAsia="仿宋" w:hAnsi="仿宋" w:hint="eastAsia"/>
                <w:color w:val="000000" w:themeColor="text1"/>
                <w:kern w:val="0"/>
              </w:rPr>
              <w:t>网络连接方式；</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15.</w:t>
            </w:r>
            <w:r w:rsidRPr="00837724">
              <w:rPr>
                <w:rFonts w:ascii="仿宋" w:eastAsia="仿宋" w:hAnsi="仿宋" w:hint="eastAsia"/>
                <w:color w:val="000000" w:themeColor="text1"/>
                <w:kern w:val="0"/>
              </w:rPr>
              <w:t>支持手动按键控制、电脑软件控制及中控系统集中控制。</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6</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会议话筒</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、类型：有线会议话筒；</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、话筒咪杆：分离式驻极体电容咪芯；</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、方形金属咪杆，拾音距离不小于</w:t>
            </w:r>
            <w:r w:rsidRPr="00837724">
              <w:rPr>
                <w:rFonts w:ascii="仿宋" w:eastAsia="仿宋" w:hAnsi="仿宋"/>
                <w:color w:val="000000" w:themeColor="text1"/>
                <w:kern w:val="0"/>
              </w:rPr>
              <w:t>60</w:t>
            </w:r>
            <w:r w:rsidRPr="00837724">
              <w:rPr>
                <w:rFonts w:ascii="仿宋" w:eastAsia="仿宋" w:hAnsi="仿宋" w:hint="eastAsia"/>
                <w:color w:val="000000" w:themeColor="text1"/>
                <w:kern w:val="0"/>
              </w:rPr>
              <w:t>厘米；</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超心型指向、驻极体电容式；</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、配</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米卡侬公母线；</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、供电方式：</w:t>
            </w:r>
            <w:r w:rsidRPr="00837724">
              <w:rPr>
                <w:rFonts w:ascii="仿宋" w:eastAsia="仿宋" w:hAnsi="仿宋"/>
                <w:color w:val="000000" w:themeColor="text1"/>
                <w:kern w:val="0"/>
              </w:rPr>
              <w:t>48V</w:t>
            </w:r>
            <w:r w:rsidRPr="00837724">
              <w:rPr>
                <w:rFonts w:ascii="仿宋" w:eastAsia="仿宋" w:hAnsi="仿宋" w:hint="eastAsia"/>
                <w:color w:val="000000" w:themeColor="text1"/>
                <w:kern w:val="0"/>
              </w:rPr>
              <w:t>幻象电源。</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个</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80</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7</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智能混音器</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、最高输入电平：</w:t>
            </w:r>
            <w:r w:rsidRPr="00837724">
              <w:rPr>
                <w:rFonts w:ascii="仿宋" w:eastAsia="仿宋" w:hAnsi="仿宋"/>
                <w:color w:val="000000" w:themeColor="text1"/>
                <w:kern w:val="0"/>
              </w:rPr>
              <w:t>-24dBV(Mic),-6dBV(Line);</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、最大增益：不小于</w:t>
            </w:r>
            <w:r w:rsidRPr="00837724">
              <w:rPr>
                <w:rFonts w:ascii="仿宋" w:eastAsia="仿宋" w:hAnsi="仿宋"/>
                <w:color w:val="000000" w:themeColor="text1"/>
                <w:kern w:val="0"/>
              </w:rPr>
              <w:t>70dB</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、频率响应：</w:t>
            </w:r>
            <w:r w:rsidRPr="00837724">
              <w:rPr>
                <w:rFonts w:ascii="仿宋" w:eastAsia="仿宋" w:hAnsi="仿宋"/>
                <w:color w:val="000000" w:themeColor="text1"/>
                <w:kern w:val="0"/>
              </w:rPr>
              <w:t>30Hz~20kHz;</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、幻象供电：</w:t>
            </w:r>
            <w:r w:rsidRPr="00837724">
              <w:rPr>
                <w:rFonts w:ascii="仿宋" w:eastAsia="仿宋" w:hAnsi="仿宋"/>
                <w:color w:val="000000" w:themeColor="text1"/>
                <w:kern w:val="0"/>
              </w:rPr>
              <w:t>+48V</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台</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3</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8</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UPS</w:t>
            </w:r>
            <w:r w:rsidRPr="00837724">
              <w:rPr>
                <w:rFonts w:ascii="仿宋" w:eastAsia="仿宋" w:hAnsi="仿宋" w:hint="eastAsia"/>
                <w:color w:val="000000" w:themeColor="text1"/>
                <w:kern w:val="0"/>
              </w:rPr>
              <w:t>电源</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主机：</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采用高频模块化</w:t>
            </w:r>
            <w:r w:rsidRPr="00837724">
              <w:rPr>
                <w:rFonts w:ascii="仿宋" w:eastAsia="仿宋" w:hAnsi="仿宋"/>
                <w:color w:val="000000" w:themeColor="text1"/>
                <w:kern w:val="0"/>
              </w:rPr>
              <w:t>UPS</w:t>
            </w:r>
            <w:r w:rsidRPr="00837724">
              <w:rPr>
                <w:rFonts w:ascii="仿宋" w:eastAsia="仿宋" w:hAnsi="仿宋" w:hint="eastAsia"/>
                <w:color w:val="000000" w:themeColor="text1"/>
                <w:kern w:val="0"/>
              </w:rPr>
              <w:t>，配置功率≥</w:t>
            </w:r>
            <w:r w:rsidRPr="00837724">
              <w:rPr>
                <w:rFonts w:ascii="仿宋" w:eastAsia="仿宋" w:hAnsi="仿宋"/>
                <w:color w:val="000000" w:themeColor="text1"/>
                <w:kern w:val="0"/>
              </w:rPr>
              <w:t>125KVA</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系统为全模块化设计，功率模块、旁路模块、控制模块、通信模块均可带电热插拔更换。</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内部的控制模块、通讯模块等核心部件具备冗余设计。</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单个功率模块容量≥</w:t>
            </w:r>
            <w:r w:rsidRPr="00837724">
              <w:rPr>
                <w:rFonts w:ascii="仿宋" w:eastAsia="仿宋" w:hAnsi="仿宋"/>
                <w:color w:val="000000" w:themeColor="text1"/>
                <w:kern w:val="0"/>
              </w:rPr>
              <w:t>25KVA</w:t>
            </w:r>
            <w:r w:rsidRPr="00837724">
              <w:rPr>
                <w:rFonts w:ascii="仿宋" w:eastAsia="仿宋" w:hAnsi="仿宋" w:hint="eastAsia"/>
                <w:color w:val="000000" w:themeColor="text1"/>
                <w:kern w:val="0"/>
              </w:rPr>
              <w:t>。功率模块数量≥</w:t>
            </w: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（其中主用</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块，备用</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块）。</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效率≥</w:t>
            </w:r>
            <w:r w:rsidRPr="00837724">
              <w:rPr>
                <w:rFonts w:ascii="仿宋" w:eastAsia="仿宋" w:hAnsi="仿宋"/>
                <w:color w:val="000000" w:themeColor="text1"/>
                <w:kern w:val="0"/>
              </w:rPr>
              <w:t>96%</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支持至少</w:t>
            </w: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台</w:t>
            </w:r>
            <w:r w:rsidRPr="00837724">
              <w:rPr>
                <w:rFonts w:ascii="仿宋" w:eastAsia="仿宋" w:hAnsi="仿宋"/>
                <w:color w:val="000000" w:themeColor="text1"/>
                <w:kern w:val="0"/>
              </w:rPr>
              <w:t>UPS</w:t>
            </w:r>
            <w:r w:rsidRPr="00837724">
              <w:rPr>
                <w:rFonts w:ascii="仿宋" w:eastAsia="仿宋" w:hAnsi="仿宋" w:hint="eastAsia"/>
                <w:color w:val="000000" w:themeColor="text1"/>
                <w:kern w:val="0"/>
              </w:rPr>
              <w:t>机柜的并联扩容功能。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采用静态旁路，旁路模块功率为</w:t>
            </w:r>
            <w:r w:rsidRPr="00837724">
              <w:rPr>
                <w:rFonts w:ascii="仿宋" w:eastAsia="仿宋" w:hAnsi="仿宋"/>
                <w:color w:val="000000" w:themeColor="text1"/>
                <w:kern w:val="0"/>
              </w:rPr>
              <w:t>200KVA</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输入电压范围：</w:t>
            </w:r>
            <w:r w:rsidRPr="00837724">
              <w:rPr>
                <w:rFonts w:ascii="仿宋" w:eastAsia="仿宋" w:hAnsi="仿宋"/>
                <w:color w:val="000000" w:themeColor="text1"/>
                <w:kern w:val="0"/>
              </w:rPr>
              <w:t>140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480V AC</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输入频率范围：</w:t>
            </w:r>
            <w:r w:rsidRPr="00837724">
              <w:rPr>
                <w:rFonts w:ascii="仿宋" w:eastAsia="仿宋" w:hAnsi="仿宋"/>
                <w:color w:val="000000" w:themeColor="text1"/>
                <w:kern w:val="0"/>
              </w:rPr>
              <w:t>40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70Hz</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输入功率因数（</w:t>
            </w:r>
            <w:r w:rsidRPr="00837724">
              <w:rPr>
                <w:rFonts w:ascii="仿宋" w:eastAsia="仿宋" w:hAnsi="仿宋"/>
                <w:color w:val="000000" w:themeColor="text1"/>
                <w:kern w:val="0"/>
              </w:rPr>
              <w:t>PF</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0.99</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输入电流谐波：≤</w:t>
            </w: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非线性</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线性</w:t>
            </w:r>
            <w:r w:rsidRPr="00837724">
              <w:rPr>
                <w:rFonts w:ascii="仿宋" w:eastAsia="仿宋" w:hAnsi="仿宋"/>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电池电压：</w:t>
            </w:r>
            <w:r w:rsidRPr="00837724">
              <w:rPr>
                <w:rFonts w:ascii="仿宋" w:eastAsia="仿宋" w:hAnsi="仿宋"/>
                <w:color w:val="000000" w:themeColor="text1"/>
                <w:kern w:val="0"/>
              </w:rPr>
              <w:t>360VDC-480VDC</w:t>
            </w:r>
            <w:r w:rsidRPr="00837724">
              <w:rPr>
                <w:rFonts w:ascii="仿宋" w:eastAsia="仿宋" w:hAnsi="仿宋" w:hint="eastAsia"/>
                <w:color w:val="000000" w:themeColor="text1"/>
                <w:kern w:val="0"/>
              </w:rPr>
              <w:t>可调。</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输出电压：</w:t>
            </w:r>
            <w:r w:rsidRPr="00837724">
              <w:rPr>
                <w:rFonts w:ascii="仿宋" w:eastAsia="仿宋" w:hAnsi="仿宋"/>
                <w:color w:val="000000" w:themeColor="text1"/>
                <w:kern w:val="0"/>
              </w:rPr>
              <w:t>380VAC</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输出电压精度：±</w:t>
            </w:r>
            <w:r w:rsidRPr="00837724">
              <w:rPr>
                <w:rFonts w:ascii="仿宋" w:eastAsia="仿宋" w:hAnsi="仿宋"/>
                <w:color w:val="000000" w:themeColor="text1"/>
                <w:kern w:val="0"/>
              </w:rPr>
              <w:t>1.0%</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输出频率：</w:t>
            </w:r>
            <w:r w:rsidRPr="00837724">
              <w:rPr>
                <w:rFonts w:ascii="仿宋" w:eastAsia="仿宋" w:hAnsi="仿宋"/>
                <w:color w:val="000000" w:themeColor="text1"/>
                <w:kern w:val="0"/>
              </w:rPr>
              <w:t>50Hz</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输出电压波形失真度：≤</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（线性），≤</w:t>
            </w:r>
            <w:r w:rsidRPr="00837724">
              <w:rPr>
                <w:rFonts w:ascii="仿宋" w:eastAsia="仿宋" w:hAnsi="仿宋"/>
                <w:color w:val="000000" w:themeColor="text1"/>
                <w:kern w:val="0"/>
              </w:rPr>
              <w:t xml:space="preserve">3% </w:t>
            </w:r>
            <w:r w:rsidRPr="00837724">
              <w:rPr>
                <w:rFonts w:ascii="仿宋" w:eastAsia="仿宋" w:hAnsi="仿宋" w:hint="eastAsia"/>
                <w:color w:val="000000" w:themeColor="text1"/>
                <w:kern w:val="0"/>
              </w:rPr>
              <w:t>（非线性）。</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输出功率因数：</w:t>
            </w:r>
            <w:r w:rsidRPr="00837724">
              <w:rPr>
                <w:rFonts w:ascii="仿宋" w:eastAsia="仿宋" w:hAnsi="仿宋"/>
                <w:color w:val="000000" w:themeColor="text1"/>
                <w:kern w:val="0"/>
              </w:rPr>
              <w:t>1</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18</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逆变器过载能力：</w:t>
            </w:r>
            <w:r w:rsidRPr="00837724">
              <w:rPr>
                <w:rFonts w:ascii="仿宋" w:eastAsia="仿宋" w:hAnsi="仿宋"/>
                <w:color w:val="000000" w:themeColor="text1"/>
                <w:kern w:val="0"/>
              </w:rPr>
              <w:t>110%</w:t>
            </w:r>
            <w:r w:rsidRPr="00837724">
              <w:rPr>
                <w:rFonts w:ascii="仿宋" w:eastAsia="仿宋" w:hAnsi="仿宋" w:hint="eastAsia"/>
                <w:color w:val="000000" w:themeColor="text1"/>
                <w:kern w:val="0"/>
              </w:rPr>
              <w:t>时</w:t>
            </w:r>
            <w:r w:rsidRPr="00837724">
              <w:rPr>
                <w:rFonts w:ascii="仿宋" w:eastAsia="仿宋" w:hAnsi="仿宋"/>
                <w:color w:val="000000" w:themeColor="text1"/>
                <w:kern w:val="0"/>
              </w:rPr>
              <w:t>1h</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125%</w:t>
            </w:r>
            <w:r w:rsidRPr="00837724">
              <w:rPr>
                <w:rFonts w:ascii="仿宋" w:eastAsia="仿宋" w:hAnsi="仿宋" w:hint="eastAsia"/>
                <w:color w:val="000000" w:themeColor="text1"/>
                <w:kern w:val="0"/>
              </w:rPr>
              <w:t>时</w:t>
            </w:r>
            <w:r w:rsidRPr="00837724">
              <w:rPr>
                <w:rFonts w:ascii="仿宋" w:eastAsia="仿宋" w:hAnsi="仿宋"/>
                <w:color w:val="000000" w:themeColor="text1"/>
                <w:kern w:val="0"/>
              </w:rPr>
              <w:t>10min</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150%</w:t>
            </w:r>
            <w:r w:rsidRPr="00837724">
              <w:rPr>
                <w:rFonts w:ascii="仿宋" w:eastAsia="仿宋" w:hAnsi="仿宋" w:hint="eastAsia"/>
                <w:color w:val="000000" w:themeColor="text1"/>
                <w:kern w:val="0"/>
              </w:rPr>
              <w:t>时</w:t>
            </w:r>
            <w:r w:rsidRPr="00837724">
              <w:rPr>
                <w:rFonts w:ascii="仿宋" w:eastAsia="仿宋" w:hAnsi="仿宋"/>
                <w:color w:val="000000" w:themeColor="text1"/>
                <w:kern w:val="0"/>
              </w:rPr>
              <w:t>1min</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19</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标配通讯接口：</w:t>
            </w:r>
            <w:r w:rsidRPr="00837724">
              <w:rPr>
                <w:rFonts w:ascii="仿宋" w:eastAsia="仿宋" w:hAnsi="仿宋"/>
                <w:color w:val="000000" w:themeColor="text1"/>
                <w:kern w:val="0"/>
              </w:rPr>
              <w:t>RS-232,SNMP</w:t>
            </w:r>
            <w:r w:rsidRPr="00837724">
              <w:rPr>
                <w:rFonts w:ascii="仿宋" w:eastAsia="仿宋" w:hAnsi="仿宋" w:hint="eastAsia"/>
                <w:color w:val="000000" w:themeColor="text1"/>
                <w:kern w:val="0"/>
              </w:rPr>
              <w:t>，能接入机房动力环境监控系统。</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系统具备蓄电池充、放电智能管理功能，同时具有蓄电池容量测试功能，以确认电池后备时间是否准确。</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系统具有</w:t>
            </w:r>
            <w:r w:rsidRPr="00837724">
              <w:rPr>
                <w:rFonts w:ascii="仿宋" w:eastAsia="仿宋" w:hAnsi="仿宋"/>
                <w:color w:val="000000" w:themeColor="text1"/>
                <w:kern w:val="0"/>
              </w:rPr>
              <w:t>EPO</w:t>
            </w:r>
            <w:r w:rsidRPr="00837724">
              <w:rPr>
                <w:rFonts w:ascii="仿宋" w:eastAsia="仿宋" w:hAnsi="仿宋" w:hint="eastAsia"/>
                <w:color w:val="000000" w:themeColor="text1"/>
                <w:kern w:val="0"/>
              </w:rPr>
              <w:t>紧急关断功能，以满足消防安全需要。</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22</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系统具备母线电容寿命检测功能。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系统具备手动维修旁路功能。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功率模块具备智能休眠功能，以提升</w:t>
            </w:r>
            <w:r w:rsidRPr="00837724">
              <w:rPr>
                <w:rFonts w:ascii="仿宋" w:eastAsia="仿宋" w:hAnsi="仿宋"/>
                <w:color w:val="000000" w:themeColor="text1"/>
                <w:kern w:val="0"/>
              </w:rPr>
              <w:t>UPS</w:t>
            </w:r>
            <w:r w:rsidRPr="00837724">
              <w:rPr>
                <w:rFonts w:ascii="仿宋" w:eastAsia="仿宋" w:hAnsi="仿宋" w:hint="eastAsia"/>
                <w:color w:val="000000" w:themeColor="text1"/>
                <w:kern w:val="0"/>
              </w:rPr>
              <w:t>的工作效率。</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lastRenderedPageBreak/>
              <w:t>25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标配</w:t>
            </w:r>
            <w:r w:rsidRPr="00837724">
              <w:rPr>
                <w:rFonts w:ascii="仿宋" w:eastAsia="仿宋" w:hAnsi="仿宋"/>
                <w:color w:val="000000" w:themeColor="text1"/>
                <w:kern w:val="0"/>
              </w:rPr>
              <w:t>LCD</w:t>
            </w:r>
            <w:r w:rsidRPr="00837724">
              <w:rPr>
                <w:rFonts w:ascii="仿宋" w:eastAsia="仿宋" w:hAnsi="仿宋" w:hint="eastAsia"/>
                <w:color w:val="000000" w:themeColor="text1"/>
                <w:kern w:val="0"/>
              </w:rPr>
              <w:t>显示屏，可查看市电输入、防雷、各功能模块、蓄电池组的各种状态，可以精确的显示每个功能单元的状态。具备实时告警功能，以及告警管理功能。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26</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具备蓄电池维护功能。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27</w:t>
            </w:r>
            <w:r w:rsidRPr="00837724">
              <w:rPr>
                <w:rFonts w:ascii="仿宋" w:eastAsia="仿宋" w:hAnsi="仿宋" w:hint="eastAsia"/>
                <w:color w:val="000000" w:themeColor="text1"/>
                <w:kern w:val="0"/>
              </w:rPr>
              <w:t>）提供</w:t>
            </w:r>
            <w:r w:rsidRPr="00837724">
              <w:rPr>
                <w:rFonts w:ascii="仿宋" w:eastAsia="仿宋" w:hAnsi="仿宋"/>
                <w:color w:val="000000" w:themeColor="text1"/>
                <w:kern w:val="0"/>
              </w:rPr>
              <w:t>UPS</w:t>
            </w:r>
            <w:r w:rsidRPr="00837724">
              <w:rPr>
                <w:rFonts w:ascii="仿宋" w:eastAsia="仿宋" w:hAnsi="仿宋" w:hint="eastAsia"/>
                <w:color w:val="000000" w:themeColor="text1"/>
                <w:kern w:val="0"/>
              </w:rPr>
              <w:t>投标产品型号的彩页原件并加盖</w:t>
            </w:r>
            <w:r w:rsidRPr="00837724">
              <w:rPr>
                <w:rFonts w:ascii="仿宋" w:eastAsia="仿宋" w:hAnsi="仿宋" w:cs="宋体" w:hint="eastAsia"/>
                <w:color w:val="000000" w:themeColor="text1"/>
                <w:kern w:val="0"/>
                <w:szCs w:val="21"/>
              </w:rPr>
              <w:t>投标人</w:t>
            </w:r>
            <w:r w:rsidRPr="00837724">
              <w:rPr>
                <w:rFonts w:ascii="仿宋" w:eastAsia="仿宋" w:hAnsi="仿宋" w:hint="eastAsia"/>
                <w:color w:val="000000" w:themeColor="text1"/>
                <w:kern w:val="0"/>
              </w:rPr>
              <w:t>公章。</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28</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UPS</w:t>
            </w:r>
            <w:r w:rsidRPr="00837724">
              <w:rPr>
                <w:rFonts w:ascii="仿宋" w:eastAsia="仿宋" w:hAnsi="仿宋" w:hint="eastAsia"/>
                <w:color w:val="000000" w:themeColor="text1"/>
                <w:kern w:val="0"/>
              </w:rPr>
              <w:t>提供认证证书与检测报告复印件。</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蓄电池：</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、要求蓄电池类型为：免维护铅酸蓄电池。要求蓄电池浮充设计寿命为不低于</w:t>
            </w: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年</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、要求蓄电池必须采用阻燃外壳材质，防火级：符合</w:t>
            </w:r>
            <w:r w:rsidRPr="00837724">
              <w:rPr>
                <w:rFonts w:ascii="仿宋" w:eastAsia="仿宋" w:hAnsi="仿宋"/>
                <w:color w:val="000000" w:themeColor="text1"/>
                <w:kern w:val="0"/>
              </w:rPr>
              <w:t>V-0</w:t>
            </w:r>
            <w:r w:rsidRPr="00837724">
              <w:rPr>
                <w:rFonts w:ascii="仿宋" w:eastAsia="仿宋" w:hAnsi="仿宋" w:hint="eastAsia"/>
                <w:color w:val="000000" w:themeColor="text1"/>
                <w:kern w:val="0"/>
              </w:rPr>
              <w:t>级标准。</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、单只蓄电池容量：</w:t>
            </w:r>
            <w:r w:rsidRPr="00837724">
              <w:rPr>
                <w:rFonts w:ascii="仿宋" w:eastAsia="仿宋" w:hAnsi="仿宋"/>
                <w:color w:val="000000" w:themeColor="text1"/>
                <w:kern w:val="0"/>
              </w:rPr>
              <w:t>12V 200AH</w:t>
            </w:r>
            <w:r w:rsidRPr="00837724">
              <w:rPr>
                <w:rFonts w:ascii="仿宋" w:eastAsia="仿宋" w:hAnsi="仿宋" w:hint="eastAsia"/>
                <w:color w:val="000000" w:themeColor="text1"/>
                <w:kern w:val="0"/>
              </w:rPr>
              <w:t>，数量：≥</w:t>
            </w:r>
            <w:r w:rsidRPr="00837724">
              <w:rPr>
                <w:rFonts w:ascii="仿宋" w:eastAsia="仿宋" w:hAnsi="仿宋"/>
                <w:color w:val="000000" w:themeColor="text1"/>
                <w:kern w:val="0"/>
              </w:rPr>
              <w:t>160</w:t>
            </w:r>
            <w:r w:rsidRPr="00837724">
              <w:rPr>
                <w:rFonts w:ascii="仿宋" w:eastAsia="仿宋" w:hAnsi="仿宋" w:hint="eastAsia"/>
                <w:color w:val="000000" w:themeColor="text1"/>
                <w:kern w:val="0"/>
              </w:rPr>
              <w:t>只</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、自放电率：月自放电率≤</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、运行温度范围：</w:t>
            </w: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℃至</w:t>
            </w:r>
            <w:r w:rsidRPr="00837724">
              <w:rPr>
                <w:rFonts w:ascii="仿宋" w:eastAsia="仿宋" w:hAnsi="仿宋"/>
                <w:color w:val="000000" w:themeColor="text1"/>
                <w:kern w:val="0"/>
              </w:rPr>
              <w:t>25</w:t>
            </w:r>
            <w:r w:rsidRPr="00837724">
              <w:rPr>
                <w:rFonts w:ascii="仿宋" w:eastAsia="仿宋" w:hAnsi="仿宋" w:hint="eastAsia"/>
                <w:color w:val="000000" w:themeColor="text1"/>
                <w:kern w:val="0"/>
              </w:rPr>
              <w:t>℃，储存温度范围：</w:t>
            </w:r>
            <w:r w:rsidRPr="00837724">
              <w:rPr>
                <w:rFonts w:ascii="仿宋" w:eastAsia="仿宋" w:hAnsi="仿宋"/>
                <w:color w:val="000000" w:themeColor="text1"/>
                <w:kern w:val="0"/>
              </w:rPr>
              <w:t>-15</w:t>
            </w:r>
            <w:r w:rsidRPr="00837724">
              <w:rPr>
                <w:rFonts w:ascii="仿宋" w:eastAsia="仿宋" w:hAnsi="仿宋" w:hint="eastAsia"/>
                <w:color w:val="000000" w:themeColor="text1"/>
                <w:kern w:val="0"/>
              </w:rPr>
              <w:t>℃至</w:t>
            </w:r>
            <w:r w:rsidRPr="00837724">
              <w:rPr>
                <w:rFonts w:ascii="仿宋" w:eastAsia="仿宋" w:hAnsi="仿宋"/>
                <w:color w:val="000000" w:themeColor="text1"/>
                <w:kern w:val="0"/>
              </w:rPr>
              <w:t>50</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、蓄电池与蓄电池间采用铜排连接。</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s="宋体" w:hint="eastAsia"/>
                <w:color w:val="000000" w:themeColor="text1"/>
                <w:kern w:val="0"/>
                <w:szCs w:val="21"/>
              </w:rPr>
              <w:t>7</w:t>
            </w:r>
            <w:r w:rsidRPr="00837724">
              <w:rPr>
                <w:rFonts w:ascii="仿宋" w:eastAsia="仿宋" w:hAnsi="仿宋" w:hint="eastAsia"/>
                <w:color w:val="000000" w:themeColor="text1"/>
                <w:kern w:val="0"/>
              </w:rPr>
              <w:t>、每条电池连接铜排要求为可承受</w:t>
            </w:r>
            <w:r w:rsidRPr="00837724">
              <w:rPr>
                <w:rFonts w:ascii="仿宋" w:eastAsia="仿宋" w:hAnsi="仿宋"/>
                <w:color w:val="000000" w:themeColor="text1"/>
                <w:kern w:val="0"/>
              </w:rPr>
              <w:t>630A</w:t>
            </w:r>
            <w:r w:rsidRPr="00837724">
              <w:rPr>
                <w:rFonts w:ascii="仿宋" w:eastAsia="仿宋" w:hAnsi="仿宋" w:hint="eastAsia"/>
                <w:color w:val="000000" w:themeColor="text1"/>
                <w:kern w:val="0"/>
              </w:rPr>
              <w:t>的电流。</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s="宋体" w:hint="eastAsia"/>
                <w:color w:val="000000" w:themeColor="text1"/>
                <w:kern w:val="0"/>
                <w:szCs w:val="21"/>
              </w:rPr>
              <w:t>8</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根据蓄电池数量及规格进行定制，数量不少于</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套。蓄电池与蓄电池间采用铜排连接。每条电池连接铜排要求为可承受</w:t>
            </w:r>
            <w:r w:rsidRPr="00837724">
              <w:rPr>
                <w:rFonts w:ascii="仿宋" w:eastAsia="仿宋" w:hAnsi="仿宋"/>
                <w:color w:val="000000" w:themeColor="text1"/>
                <w:kern w:val="0"/>
              </w:rPr>
              <w:t>630A</w:t>
            </w:r>
            <w:r w:rsidRPr="00837724">
              <w:rPr>
                <w:rFonts w:ascii="仿宋" w:eastAsia="仿宋" w:hAnsi="仿宋" w:hint="eastAsia"/>
                <w:color w:val="000000" w:themeColor="text1"/>
                <w:kern w:val="0"/>
              </w:rPr>
              <w:t>的电流。</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电池汇流柜：</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）用于安装电池组输出开关及电池组的进出接线。</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）电池汇流柜标称尺寸：</w:t>
            </w:r>
            <w:r w:rsidRPr="00837724">
              <w:rPr>
                <w:rFonts w:ascii="仿宋" w:eastAsia="仿宋" w:hAnsi="仿宋"/>
                <w:color w:val="000000" w:themeColor="text1"/>
                <w:kern w:val="0"/>
              </w:rPr>
              <w:t>800*600*2000mm</w:t>
            </w:r>
            <w:r w:rsidRPr="00837724">
              <w:rPr>
                <w:rFonts w:ascii="仿宋" w:eastAsia="仿宋" w:hAnsi="仿宋" w:cs="宋体" w:hint="eastAsia"/>
                <w:color w:val="000000" w:themeColor="text1"/>
                <w:kern w:val="0"/>
                <w:szCs w:val="21"/>
              </w:rPr>
              <w:t>，偏差不大于5%</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）电池汇流柜内部包含</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1250A/3P/DC600V</w:t>
            </w:r>
            <w:r w:rsidRPr="00837724">
              <w:rPr>
                <w:rFonts w:ascii="仿宋" w:eastAsia="仿宋" w:hAnsi="仿宋" w:hint="eastAsia"/>
                <w:color w:val="000000" w:themeColor="text1"/>
                <w:kern w:val="0"/>
              </w:rPr>
              <w:t>电池组输出总开关，</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630A/3P/DC600V</w:t>
            </w:r>
            <w:r w:rsidRPr="00837724">
              <w:rPr>
                <w:rFonts w:ascii="仿宋" w:eastAsia="仿宋" w:hAnsi="仿宋" w:hint="eastAsia"/>
                <w:color w:val="000000" w:themeColor="text1"/>
                <w:kern w:val="0"/>
              </w:rPr>
              <w:t>电池组分开关。</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）电池汇流柜的内部具备</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个</w:t>
            </w:r>
            <w:r w:rsidRPr="00837724">
              <w:rPr>
                <w:rFonts w:ascii="仿宋" w:eastAsia="仿宋" w:hAnsi="仿宋"/>
                <w:color w:val="000000" w:themeColor="text1"/>
                <w:kern w:val="0"/>
              </w:rPr>
              <w:t>630A/3P/DC600V</w:t>
            </w:r>
            <w:r w:rsidRPr="00837724">
              <w:rPr>
                <w:rFonts w:ascii="仿宋" w:eastAsia="仿宋" w:hAnsi="仿宋" w:hint="eastAsia"/>
                <w:color w:val="000000" w:themeColor="text1"/>
                <w:kern w:val="0"/>
              </w:rPr>
              <w:t>开关的扩容位置。</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）电池汇流柜数量为</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套。</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套</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9</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发电机组</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类别：三相交流柴油发电机</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励磁：无刷自励磁；</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额定功率：</w:t>
            </w:r>
            <w:r w:rsidRPr="00837724">
              <w:rPr>
                <w:rFonts w:ascii="仿宋" w:eastAsia="仿宋" w:hAnsi="仿宋"/>
                <w:color w:val="000000" w:themeColor="text1"/>
                <w:kern w:val="0"/>
              </w:rPr>
              <w:t>400KW</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功率因数：不小于</w:t>
            </w:r>
            <w:r w:rsidRPr="00837724">
              <w:rPr>
                <w:rFonts w:ascii="仿宋" w:eastAsia="仿宋" w:hAnsi="仿宋"/>
                <w:color w:val="000000" w:themeColor="text1"/>
                <w:kern w:val="0"/>
              </w:rPr>
              <w:t>0.8</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额定电压：</w:t>
            </w:r>
            <w:r w:rsidRPr="00837724">
              <w:rPr>
                <w:rFonts w:ascii="仿宋" w:eastAsia="仿宋" w:hAnsi="仿宋"/>
                <w:color w:val="000000" w:themeColor="text1"/>
                <w:kern w:val="0"/>
              </w:rPr>
              <w:t>400V</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lastRenderedPageBreak/>
              <w:t>6.</w:t>
            </w:r>
            <w:r w:rsidRPr="00837724">
              <w:rPr>
                <w:rFonts w:ascii="仿宋" w:eastAsia="仿宋" w:hAnsi="仿宋" w:hint="eastAsia"/>
                <w:color w:val="000000" w:themeColor="text1"/>
                <w:kern w:val="0"/>
              </w:rPr>
              <w:t>油耗：不大于</w:t>
            </w:r>
            <w:r w:rsidRPr="00837724">
              <w:rPr>
                <w:rFonts w:ascii="仿宋" w:eastAsia="仿宋" w:hAnsi="仿宋"/>
                <w:color w:val="000000" w:themeColor="text1"/>
                <w:kern w:val="0"/>
              </w:rPr>
              <w:t>200g/kW.H;</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台</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w:t>
            </w:r>
          </w:p>
        </w:tc>
      </w:tr>
      <w:tr w:rsidR="00EF746B" w:rsidRPr="00837724" w:rsidTr="00CE708F">
        <w:trPr>
          <w:trHeight w:val="600"/>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10</w:t>
            </w:r>
          </w:p>
        </w:tc>
        <w:tc>
          <w:tcPr>
            <w:tcW w:w="502" w:type="pct"/>
            <w:shd w:val="clear" w:color="auto" w:fill="auto"/>
            <w:noWrap/>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800</w:t>
            </w:r>
            <w:r w:rsidRPr="00837724">
              <w:rPr>
                <w:rFonts w:ascii="仿宋" w:eastAsia="仿宋" w:hAnsi="仿宋" w:hint="eastAsia"/>
                <w:color w:val="000000" w:themeColor="text1"/>
                <w:kern w:val="0"/>
              </w:rPr>
              <w:t>兆对讲机</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、全面兼容成都市</w:t>
            </w:r>
            <w:r w:rsidRPr="00837724">
              <w:rPr>
                <w:rFonts w:ascii="仿宋" w:eastAsia="仿宋" w:hAnsi="仿宋"/>
                <w:color w:val="000000" w:themeColor="text1"/>
                <w:kern w:val="0"/>
              </w:rPr>
              <w:t>800M</w:t>
            </w:r>
            <w:r w:rsidRPr="00837724">
              <w:rPr>
                <w:rFonts w:ascii="仿宋" w:eastAsia="仿宋" w:hAnsi="仿宋" w:hint="eastAsia"/>
                <w:color w:val="000000" w:themeColor="text1"/>
                <w:kern w:val="0"/>
              </w:rPr>
              <w:t>数字集群</w:t>
            </w:r>
            <w:r w:rsidRPr="00837724">
              <w:rPr>
                <w:rFonts w:ascii="仿宋" w:eastAsia="仿宋" w:hAnsi="仿宋"/>
                <w:color w:val="000000" w:themeColor="text1"/>
                <w:kern w:val="0"/>
              </w:rPr>
              <w:t>TETRA</w:t>
            </w:r>
            <w:r w:rsidRPr="00837724">
              <w:rPr>
                <w:rFonts w:ascii="仿宋" w:eastAsia="仿宋" w:hAnsi="仿宋" w:hint="eastAsia"/>
                <w:color w:val="000000" w:themeColor="text1"/>
                <w:kern w:val="0"/>
              </w:rPr>
              <w:t>无线通信系统。</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、具备语音功能、具备通播组呼功能、具备组呼功能、具备个呼功能、具备紧急报警呼功能。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、具备直通模式：具备直通模式下的组呼、单呼、紧急呼叫、短消息发送等功能。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、具备短消息传输功能。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、具备并开通</w:t>
            </w:r>
            <w:r w:rsidRPr="00837724">
              <w:rPr>
                <w:rFonts w:ascii="仿宋" w:eastAsia="仿宋" w:hAnsi="仿宋"/>
                <w:color w:val="000000" w:themeColor="text1"/>
                <w:kern w:val="0"/>
              </w:rPr>
              <w:t>GPS</w:t>
            </w:r>
            <w:r w:rsidRPr="00837724">
              <w:rPr>
                <w:rFonts w:ascii="仿宋" w:eastAsia="仿宋" w:hAnsi="仿宋" w:hint="eastAsia"/>
                <w:color w:val="000000" w:themeColor="text1"/>
                <w:kern w:val="0"/>
              </w:rPr>
              <w:t>定位功能、支持内置北斗和</w:t>
            </w:r>
            <w:r w:rsidRPr="00837724">
              <w:rPr>
                <w:rFonts w:ascii="仿宋" w:eastAsia="仿宋" w:hAnsi="仿宋"/>
                <w:color w:val="000000" w:themeColor="text1"/>
                <w:kern w:val="0"/>
              </w:rPr>
              <w:t>GPS</w:t>
            </w:r>
            <w:r w:rsidRPr="00837724">
              <w:rPr>
                <w:rFonts w:ascii="仿宋" w:eastAsia="仿宋" w:hAnsi="仿宋" w:hint="eastAsia"/>
                <w:color w:val="000000" w:themeColor="text1"/>
                <w:kern w:val="0"/>
              </w:rPr>
              <w:t>双定位。</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、具备分组数据业务功能。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、具备支持并开通</w:t>
            </w:r>
            <w:r w:rsidRPr="00837724">
              <w:rPr>
                <w:rFonts w:ascii="仿宋" w:eastAsia="仿宋" w:hAnsi="仿宋"/>
                <w:color w:val="000000" w:themeColor="text1"/>
                <w:kern w:val="0"/>
              </w:rPr>
              <w:t>wap</w:t>
            </w:r>
            <w:r w:rsidRPr="00837724">
              <w:rPr>
                <w:rFonts w:ascii="仿宋" w:eastAsia="仿宋" w:hAnsi="仿宋" w:hint="eastAsia"/>
                <w:color w:val="000000" w:themeColor="text1"/>
                <w:kern w:val="0"/>
              </w:rPr>
              <w:t>业务功能。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、具备预占优先呼叫、呼叫限制、通话组扫描、迟后加入、优先监听组、动态重组、语音优先、缜密侦听功能。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、具备呼叫显示功能。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、具备电台遥毙</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复活功能。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、具备系统鉴权功能。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12</w:t>
            </w:r>
            <w:r w:rsidRPr="00837724">
              <w:rPr>
                <w:rFonts w:ascii="仿宋" w:eastAsia="仿宋" w:hAnsi="仿宋" w:hint="eastAsia"/>
                <w:color w:val="000000" w:themeColor="text1"/>
                <w:kern w:val="0"/>
              </w:rPr>
              <w:t>、具备遇忙禁发功能。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、显示界面：中文显示。</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14</w:t>
            </w:r>
            <w:r w:rsidRPr="00837724">
              <w:rPr>
                <w:rFonts w:ascii="仿宋" w:eastAsia="仿宋" w:hAnsi="仿宋" w:hint="eastAsia"/>
                <w:color w:val="000000" w:themeColor="text1"/>
                <w:kern w:val="0"/>
              </w:rPr>
              <w:t>、具备全键盘，输入方式支持中文（拼音）、英文、数字等。</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15</w:t>
            </w:r>
            <w:r w:rsidRPr="00837724">
              <w:rPr>
                <w:rFonts w:ascii="仿宋" w:eastAsia="仿宋" w:hAnsi="仿宋" w:hint="eastAsia"/>
                <w:color w:val="000000" w:themeColor="text1"/>
                <w:kern w:val="0"/>
              </w:rPr>
              <w:t>、具备语音功能：电话互联呼（双工）。</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、具备数据功能：状态信息传输。</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、具备环境监听功能。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18</w:t>
            </w:r>
            <w:r w:rsidRPr="00837724">
              <w:rPr>
                <w:rFonts w:ascii="仿宋" w:eastAsia="仿宋" w:hAnsi="仿宋" w:hint="eastAsia"/>
                <w:color w:val="000000" w:themeColor="text1"/>
                <w:kern w:val="0"/>
              </w:rPr>
              <w:t>、具备缩位拨号功能。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19</w:t>
            </w:r>
            <w:r w:rsidRPr="00837724">
              <w:rPr>
                <w:rFonts w:ascii="仿宋" w:eastAsia="仿宋" w:hAnsi="仿宋" w:hint="eastAsia"/>
                <w:color w:val="000000" w:themeColor="text1"/>
                <w:kern w:val="0"/>
              </w:rPr>
              <w:t>、具备通话提示功能。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、具备单站集群提示功能。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21</w:t>
            </w:r>
            <w:r w:rsidRPr="00837724">
              <w:rPr>
                <w:rFonts w:ascii="仿宋" w:eastAsia="仿宋" w:hAnsi="仿宋" w:hint="eastAsia"/>
                <w:color w:val="000000" w:themeColor="text1"/>
                <w:kern w:val="0"/>
              </w:rPr>
              <w:t>、具备超出服务区显示功能。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22</w:t>
            </w:r>
            <w:r w:rsidRPr="00837724">
              <w:rPr>
                <w:rFonts w:ascii="仿宋" w:eastAsia="仿宋" w:hAnsi="仿宋" w:hint="eastAsia"/>
                <w:color w:val="000000" w:themeColor="text1"/>
                <w:kern w:val="0"/>
              </w:rPr>
              <w:t>、具备发射关闭功能。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23</w:t>
            </w:r>
            <w:r w:rsidRPr="00837724">
              <w:rPr>
                <w:rFonts w:ascii="仿宋" w:eastAsia="仿宋" w:hAnsi="仿宋" w:hint="eastAsia"/>
                <w:color w:val="000000" w:themeColor="text1"/>
                <w:kern w:val="0"/>
              </w:rPr>
              <w:t>、接收灵敏度不得低于：静态</w:t>
            </w:r>
            <w:r w:rsidRPr="00837724">
              <w:rPr>
                <w:rFonts w:ascii="仿宋" w:eastAsia="仿宋" w:hAnsi="仿宋"/>
                <w:color w:val="000000" w:themeColor="text1"/>
                <w:kern w:val="0"/>
              </w:rPr>
              <w:t>-112dBm</w:t>
            </w:r>
            <w:r w:rsidRPr="00837724">
              <w:rPr>
                <w:rFonts w:ascii="仿宋" w:eastAsia="仿宋" w:hAnsi="仿宋" w:hint="eastAsia"/>
                <w:color w:val="000000" w:themeColor="text1"/>
                <w:kern w:val="0"/>
              </w:rPr>
              <w:t>，动态</w:t>
            </w:r>
            <w:r w:rsidRPr="00837724">
              <w:rPr>
                <w:rFonts w:ascii="仿宋" w:eastAsia="仿宋" w:hAnsi="仿宋"/>
                <w:color w:val="000000" w:themeColor="text1"/>
                <w:kern w:val="0"/>
              </w:rPr>
              <w:t>-103dBm</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24</w:t>
            </w:r>
            <w:r w:rsidRPr="00837724">
              <w:rPr>
                <w:rFonts w:ascii="仿宋" w:eastAsia="仿宋" w:hAnsi="仿宋" w:hint="eastAsia"/>
                <w:color w:val="000000" w:themeColor="text1"/>
                <w:kern w:val="0"/>
              </w:rPr>
              <w:t>、防尘、防水不低于</w:t>
            </w:r>
            <w:r w:rsidRPr="00837724">
              <w:rPr>
                <w:rFonts w:ascii="仿宋" w:eastAsia="仿宋" w:hAnsi="仿宋"/>
                <w:color w:val="000000" w:themeColor="text1"/>
                <w:kern w:val="0"/>
              </w:rPr>
              <w:t>IP68</w:t>
            </w:r>
            <w:r w:rsidRPr="00837724">
              <w:rPr>
                <w:rFonts w:ascii="仿宋" w:eastAsia="仿宋" w:hAnsi="仿宋" w:hint="eastAsia"/>
                <w:color w:val="000000" w:themeColor="text1"/>
                <w:kern w:val="0"/>
              </w:rPr>
              <w:t>等级。提供国家</w:t>
            </w:r>
            <w:r w:rsidRPr="00837724">
              <w:rPr>
                <w:rFonts w:ascii="仿宋" w:eastAsia="仿宋" w:hAnsi="仿宋" w:cs="宋体"/>
                <w:color w:val="000000" w:themeColor="text1"/>
                <w:kern w:val="0"/>
                <w:szCs w:val="21"/>
              </w:rPr>
              <w:t>认可</w:t>
            </w:r>
            <w:r w:rsidRPr="00837724">
              <w:rPr>
                <w:rFonts w:ascii="仿宋" w:eastAsia="仿宋" w:hAnsi="仿宋" w:hint="eastAsia"/>
                <w:color w:val="000000" w:themeColor="text1"/>
                <w:kern w:val="0"/>
              </w:rPr>
              <w:t>的检测机构出具的检测报告复印件并加盖投标人鲜章。</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lastRenderedPageBreak/>
              <w:t>25</w:t>
            </w:r>
            <w:r w:rsidRPr="00837724">
              <w:rPr>
                <w:rFonts w:ascii="仿宋" w:eastAsia="仿宋" w:hAnsi="仿宋" w:hint="eastAsia"/>
                <w:color w:val="000000" w:themeColor="text1"/>
                <w:kern w:val="0"/>
              </w:rPr>
              <w:t>、手台锂电池容量≥</w:t>
            </w:r>
            <w:r w:rsidRPr="00837724">
              <w:rPr>
                <w:rFonts w:ascii="仿宋" w:eastAsia="仿宋" w:hAnsi="仿宋"/>
                <w:color w:val="000000" w:themeColor="text1"/>
                <w:kern w:val="0"/>
              </w:rPr>
              <w:t>1800</w:t>
            </w:r>
            <w:r w:rsidRPr="00837724">
              <w:rPr>
                <w:rFonts w:ascii="仿宋" w:eastAsia="仿宋" w:hAnsi="仿宋" w:hint="eastAsia"/>
                <w:color w:val="000000" w:themeColor="text1"/>
                <w:kern w:val="0"/>
              </w:rPr>
              <w:t>毫安，</w:t>
            </w:r>
            <w:r w:rsidRPr="00837724">
              <w:rPr>
                <w:rFonts w:ascii="仿宋" w:eastAsia="仿宋" w:hAnsi="仿宋"/>
                <w:color w:val="000000" w:themeColor="text1"/>
                <w:kern w:val="0"/>
              </w:rPr>
              <w:t>5/5/90</w:t>
            </w:r>
            <w:r w:rsidRPr="00837724">
              <w:rPr>
                <w:rFonts w:ascii="仿宋" w:eastAsia="仿宋" w:hAnsi="仿宋" w:hint="eastAsia"/>
                <w:color w:val="000000" w:themeColor="text1"/>
                <w:kern w:val="0"/>
              </w:rPr>
              <w:t>模式工作时间大于</w:t>
            </w: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小时，符合并达到电池安全使用要求。</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26</w:t>
            </w:r>
            <w:r w:rsidRPr="00837724">
              <w:rPr>
                <w:rFonts w:ascii="仿宋" w:eastAsia="仿宋" w:hAnsi="仿宋" w:hint="eastAsia"/>
                <w:color w:val="000000" w:themeColor="text1"/>
                <w:kern w:val="0"/>
              </w:rPr>
              <w:t>、具备关联组功能。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27</w:t>
            </w:r>
            <w:r w:rsidRPr="00837724">
              <w:rPr>
                <w:rFonts w:ascii="仿宋" w:eastAsia="仿宋" w:hAnsi="仿宋" w:hint="eastAsia"/>
                <w:color w:val="000000" w:themeColor="text1"/>
                <w:kern w:val="0"/>
              </w:rPr>
              <w:t>、电台开机</w:t>
            </w:r>
            <w:r w:rsidRPr="00837724">
              <w:rPr>
                <w:rFonts w:ascii="仿宋" w:eastAsia="仿宋" w:hAnsi="仿宋"/>
                <w:color w:val="000000" w:themeColor="text1"/>
                <w:kern w:val="0"/>
              </w:rPr>
              <w:t>GPS</w:t>
            </w:r>
            <w:r w:rsidRPr="00837724">
              <w:rPr>
                <w:rFonts w:ascii="仿宋" w:eastAsia="仿宋" w:hAnsi="仿宋" w:hint="eastAsia"/>
                <w:color w:val="000000" w:themeColor="text1"/>
                <w:kern w:val="0"/>
              </w:rPr>
              <w:t>锁星时间：≤</w:t>
            </w:r>
            <w:r w:rsidRPr="00837724">
              <w:rPr>
                <w:rFonts w:ascii="仿宋" w:eastAsia="仿宋" w:hAnsi="仿宋"/>
                <w:color w:val="000000" w:themeColor="text1"/>
                <w:kern w:val="0"/>
              </w:rPr>
              <w:t>30</w:t>
            </w:r>
            <w:r w:rsidRPr="00837724">
              <w:rPr>
                <w:rFonts w:ascii="仿宋" w:eastAsia="仿宋" w:hAnsi="仿宋" w:hint="eastAsia"/>
                <w:color w:val="000000" w:themeColor="text1"/>
                <w:kern w:val="0"/>
              </w:rPr>
              <w:t>秒，最快定位间隔≤</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秒。电台开机后即刻发送定位信息。</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28</w:t>
            </w:r>
            <w:r w:rsidRPr="00837724">
              <w:rPr>
                <w:rFonts w:ascii="仿宋" w:eastAsia="仿宋" w:hAnsi="仿宋" w:hint="eastAsia"/>
                <w:color w:val="000000" w:themeColor="text1"/>
                <w:kern w:val="0"/>
              </w:rPr>
              <w:t>、具备路航功能。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29</w:t>
            </w:r>
            <w:r w:rsidRPr="00837724">
              <w:rPr>
                <w:rFonts w:ascii="仿宋" w:eastAsia="仿宋" w:hAnsi="仿宋" w:hint="eastAsia"/>
                <w:color w:val="000000" w:themeColor="text1"/>
                <w:kern w:val="0"/>
              </w:rPr>
              <w:t>、具备摇晕状态下支持位置上报功能。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30</w:t>
            </w:r>
            <w:r w:rsidRPr="00837724">
              <w:rPr>
                <w:rFonts w:ascii="仿宋" w:eastAsia="仿宋" w:hAnsi="仿宋" w:hint="eastAsia"/>
                <w:color w:val="000000" w:themeColor="text1"/>
                <w:kern w:val="0"/>
              </w:rPr>
              <w:t>、双旋钮设计：音量旋钮和组旋钮分开，独立操作。</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31</w:t>
            </w:r>
            <w:r w:rsidRPr="00837724">
              <w:rPr>
                <w:rFonts w:ascii="仿宋" w:eastAsia="仿宋" w:hAnsi="仿宋" w:hint="eastAsia"/>
                <w:color w:val="000000" w:themeColor="text1"/>
                <w:kern w:val="0"/>
              </w:rPr>
              <w:t>、内置蓝牙模块</w:t>
            </w:r>
            <w:r w:rsidRPr="00837724">
              <w:rPr>
                <w:rFonts w:ascii="仿宋" w:eastAsia="仿宋" w:hAnsi="仿宋"/>
                <w:color w:val="000000" w:themeColor="text1"/>
                <w:kern w:val="0"/>
              </w:rPr>
              <w:t>4.0</w:t>
            </w:r>
            <w:r w:rsidRPr="00837724">
              <w:rPr>
                <w:rFonts w:ascii="仿宋" w:eastAsia="仿宋" w:hAnsi="仿宋" w:hint="eastAsia"/>
                <w:color w:val="000000" w:themeColor="text1"/>
                <w:kern w:val="0"/>
              </w:rPr>
              <w:t>及以上</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具备蓝牙写频及蓝牙升级功能。</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32</w:t>
            </w:r>
            <w:r w:rsidRPr="00837724">
              <w:rPr>
                <w:rFonts w:ascii="仿宋" w:eastAsia="仿宋" w:hAnsi="仿宋" w:hint="eastAsia"/>
                <w:color w:val="000000" w:themeColor="text1"/>
                <w:kern w:val="0"/>
              </w:rPr>
              <w:t>、具备防磁喇叭</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功率≥</w:t>
            </w:r>
            <w:r w:rsidRPr="00837724">
              <w:rPr>
                <w:rFonts w:ascii="仿宋" w:eastAsia="仿宋" w:hAnsi="仿宋"/>
                <w:color w:val="000000" w:themeColor="text1"/>
                <w:kern w:val="0"/>
              </w:rPr>
              <w:t>3W</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33</w:t>
            </w:r>
            <w:r w:rsidRPr="00837724">
              <w:rPr>
                <w:rFonts w:ascii="仿宋" w:eastAsia="仿宋" w:hAnsi="仿宋" w:hint="eastAsia"/>
                <w:color w:val="000000" w:themeColor="text1"/>
                <w:kern w:val="0"/>
              </w:rPr>
              <w:t>、配置要求：主机一台、锂电池两块、耳机一副、充电器一套、天线一根、说明书一本。</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个</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150</w:t>
            </w:r>
          </w:p>
        </w:tc>
      </w:tr>
      <w:tr w:rsidR="00EF746B" w:rsidRPr="00837724" w:rsidTr="00CE708F">
        <w:trPr>
          <w:trHeight w:val="48"/>
          <w:jc w:val="center"/>
        </w:trPr>
        <w:tc>
          <w:tcPr>
            <w:tcW w:w="187" w:type="pct"/>
            <w:shd w:val="clear" w:color="auto" w:fill="auto"/>
            <w:noWrap/>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lastRenderedPageBreak/>
              <w:t>11</w:t>
            </w:r>
          </w:p>
        </w:tc>
        <w:tc>
          <w:tcPr>
            <w:tcW w:w="502"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t>移动警务终端</w:t>
            </w:r>
          </w:p>
        </w:tc>
        <w:tc>
          <w:tcPr>
            <w:tcW w:w="3824" w:type="pct"/>
            <w:shd w:val="clear" w:color="auto" w:fill="auto"/>
            <w:vAlign w:val="center"/>
          </w:tcPr>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符合《四川新一代移动警务手持终端选型技术要求》并已经通过省公安厅测试目录。</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提供工信部颁发的进网许可证、提供投标产品</w:t>
            </w:r>
            <w:r w:rsidRPr="00837724">
              <w:rPr>
                <w:rFonts w:ascii="仿宋" w:eastAsia="仿宋" w:hAnsi="仿宋"/>
                <w:color w:val="000000" w:themeColor="text1"/>
                <w:kern w:val="0"/>
              </w:rPr>
              <w:t>3C</w:t>
            </w:r>
            <w:r w:rsidRPr="00837724">
              <w:rPr>
                <w:rFonts w:ascii="仿宋" w:eastAsia="仿宋" w:hAnsi="仿宋" w:hint="eastAsia"/>
                <w:color w:val="000000" w:themeColor="text1"/>
                <w:kern w:val="0"/>
              </w:rPr>
              <w:t>证书、提供投标产品无线电发射设备型号核准证。（提供证书复印件）。</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处理器</w:t>
            </w:r>
            <w:r w:rsidRPr="00837724">
              <w:rPr>
                <w:rFonts w:ascii="仿宋" w:eastAsia="仿宋" w:hAnsi="仿宋"/>
                <w:color w:val="000000" w:themeColor="text1"/>
                <w:kern w:val="0"/>
              </w:rPr>
              <w:t xml:space="preserve"> CPU</w:t>
            </w:r>
            <w:r w:rsidRPr="00837724">
              <w:rPr>
                <w:rFonts w:ascii="仿宋" w:eastAsia="仿宋" w:hAnsi="仿宋" w:hint="eastAsia"/>
                <w:color w:val="000000" w:themeColor="text1"/>
                <w:kern w:val="0"/>
              </w:rPr>
              <w:t>核数：≥八核，主频：≥</w:t>
            </w:r>
            <w:r w:rsidRPr="00837724">
              <w:rPr>
                <w:rFonts w:ascii="仿宋" w:eastAsia="仿宋" w:hAnsi="仿宋"/>
                <w:color w:val="000000" w:themeColor="text1"/>
                <w:kern w:val="0"/>
              </w:rPr>
              <w:t>2.4GHz</w:t>
            </w:r>
            <w:r w:rsidRPr="00837724">
              <w:rPr>
                <w:rFonts w:ascii="仿宋" w:eastAsia="仿宋" w:hAnsi="仿宋" w:hint="eastAsia"/>
                <w:color w:val="000000" w:themeColor="text1"/>
                <w:kern w:val="0"/>
              </w:rPr>
              <w:t>，集成</w:t>
            </w:r>
            <w:r w:rsidRPr="00837724">
              <w:rPr>
                <w:rFonts w:ascii="仿宋" w:eastAsia="仿宋" w:hAnsi="仿宋"/>
                <w:color w:val="000000" w:themeColor="text1"/>
                <w:kern w:val="0"/>
              </w:rPr>
              <w:t>GPU</w:t>
            </w:r>
            <w:r w:rsidRPr="00837724">
              <w:rPr>
                <w:rFonts w:ascii="仿宋" w:eastAsia="仿宋" w:hAnsi="仿宋" w:hint="eastAsia"/>
                <w:color w:val="000000" w:themeColor="text1"/>
                <w:kern w:val="0"/>
              </w:rPr>
              <w:t>图形处理器。</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运行内存</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8G</w:t>
            </w:r>
            <w:r w:rsidRPr="00837724">
              <w:rPr>
                <w:rFonts w:ascii="仿宋" w:eastAsia="仿宋" w:hAnsi="仿宋" w:hint="eastAsia"/>
                <w:color w:val="000000" w:themeColor="text1"/>
                <w:kern w:val="0"/>
              </w:rPr>
              <w:t>，内置存储</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128G</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操作系统：安卓双系统设计（提供安卓双系统安全定制软件类的计算机软件著作权登记证书复印件）；操作系统版本</w:t>
            </w:r>
            <w:r w:rsidRPr="00837724">
              <w:rPr>
                <w:rFonts w:ascii="仿宋" w:eastAsia="仿宋" w:hAnsi="仿宋"/>
                <w:color w:val="000000" w:themeColor="text1"/>
                <w:kern w:val="0"/>
              </w:rPr>
              <w:t>9.0</w:t>
            </w:r>
            <w:r w:rsidRPr="00837724">
              <w:rPr>
                <w:rFonts w:ascii="仿宋" w:eastAsia="仿宋" w:hAnsi="仿宋" w:hint="eastAsia"/>
                <w:color w:val="000000" w:themeColor="text1"/>
                <w:kern w:val="0"/>
              </w:rPr>
              <w:t>及以上版本（含</w:t>
            </w:r>
            <w:r w:rsidRPr="00837724">
              <w:rPr>
                <w:rFonts w:ascii="仿宋" w:eastAsia="仿宋" w:hAnsi="仿宋"/>
                <w:color w:val="000000" w:themeColor="text1"/>
                <w:kern w:val="0"/>
              </w:rPr>
              <w:t>9.0</w:t>
            </w:r>
            <w:r w:rsidRPr="00837724">
              <w:rPr>
                <w:rFonts w:ascii="仿宋" w:eastAsia="仿宋" w:hAnsi="仿宋" w:hint="eastAsia"/>
                <w:color w:val="000000" w:themeColor="text1"/>
                <w:kern w:val="0"/>
              </w:rPr>
              <w:t>）；安全加固双操作系统版本</w:t>
            </w:r>
            <w:r w:rsidRPr="00837724">
              <w:rPr>
                <w:rFonts w:ascii="仿宋" w:eastAsia="仿宋" w:hAnsi="仿宋"/>
                <w:color w:val="000000" w:themeColor="text1"/>
                <w:kern w:val="0"/>
              </w:rPr>
              <w:t>CSH5.0</w:t>
            </w:r>
            <w:r w:rsidRPr="00837724">
              <w:rPr>
                <w:rFonts w:ascii="仿宋" w:eastAsia="仿宋" w:hAnsi="仿宋" w:hint="eastAsia"/>
                <w:color w:val="000000" w:themeColor="text1"/>
                <w:kern w:val="0"/>
              </w:rPr>
              <w:t>及以上版本；支持公共</w:t>
            </w:r>
            <w:r w:rsidRPr="00837724">
              <w:rPr>
                <w:rFonts w:ascii="仿宋" w:eastAsia="仿宋" w:hAnsi="仿宋"/>
                <w:color w:val="000000" w:themeColor="text1"/>
                <w:kern w:val="0"/>
              </w:rPr>
              <w:t>APN</w:t>
            </w:r>
            <w:r w:rsidRPr="00837724">
              <w:rPr>
                <w:rFonts w:ascii="仿宋" w:eastAsia="仿宋" w:hAnsi="仿宋" w:hint="eastAsia"/>
                <w:color w:val="000000" w:themeColor="text1"/>
                <w:kern w:val="0"/>
              </w:rPr>
              <w:t>和专属</w:t>
            </w:r>
            <w:r w:rsidRPr="00837724">
              <w:rPr>
                <w:rFonts w:ascii="仿宋" w:eastAsia="仿宋" w:hAnsi="仿宋"/>
                <w:color w:val="000000" w:themeColor="text1"/>
                <w:kern w:val="0"/>
              </w:rPr>
              <w:t>APN</w:t>
            </w:r>
            <w:r w:rsidRPr="00837724">
              <w:rPr>
                <w:rFonts w:ascii="仿宋" w:eastAsia="仿宋" w:hAnsi="仿宋" w:hint="eastAsia"/>
                <w:color w:val="000000" w:themeColor="text1"/>
                <w:kern w:val="0"/>
              </w:rPr>
              <w:t>同时接入、同时在线，实现数据隔离；普通操作系统和安全操作系统实现物理隔离或内核级别隔离：通话记录、通讯录、图片、视频以及其他信息不能互相访问；两个操作系统间支持一键快速切换、指纹切换、</w:t>
            </w:r>
            <w:r w:rsidRPr="00837724">
              <w:rPr>
                <w:rFonts w:ascii="仿宋" w:eastAsia="仿宋" w:hAnsi="仿宋"/>
                <w:color w:val="000000" w:themeColor="text1"/>
                <w:kern w:val="0"/>
              </w:rPr>
              <w:t>NFC</w:t>
            </w:r>
            <w:r w:rsidRPr="00837724">
              <w:rPr>
                <w:rFonts w:ascii="仿宋" w:eastAsia="仿宋" w:hAnsi="仿宋" w:hint="eastAsia"/>
                <w:color w:val="000000" w:themeColor="text1"/>
                <w:kern w:val="0"/>
              </w:rPr>
              <w:t>感应切换；某一个系统瘫痪不会影响另一个系统的运行；其中安全操作系统下蓝牙、</w:t>
            </w:r>
            <w:r w:rsidRPr="00837724">
              <w:rPr>
                <w:rFonts w:ascii="仿宋" w:eastAsia="仿宋" w:hAnsi="仿宋"/>
                <w:color w:val="000000" w:themeColor="text1"/>
                <w:kern w:val="0"/>
              </w:rPr>
              <w:t>WIFI</w:t>
            </w:r>
            <w:r w:rsidRPr="00837724">
              <w:rPr>
                <w:rFonts w:ascii="仿宋" w:eastAsia="仿宋" w:hAnsi="仿宋" w:hint="eastAsia"/>
                <w:color w:val="000000" w:themeColor="text1"/>
                <w:kern w:val="0"/>
              </w:rPr>
              <w:t>自动禁止；可适配四川公安移动警务应用软件，并能提供标准接口支持公安移动应用的开发、部署。</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6</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主摄像头≥</w:t>
            </w:r>
            <w:r w:rsidRPr="00837724">
              <w:rPr>
                <w:rFonts w:ascii="仿宋" w:eastAsia="仿宋" w:hAnsi="仿宋"/>
                <w:color w:val="000000" w:themeColor="text1"/>
                <w:kern w:val="0"/>
              </w:rPr>
              <w:t>1600</w:t>
            </w:r>
            <w:r w:rsidRPr="00837724">
              <w:rPr>
                <w:rFonts w:ascii="仿宋" w:eastAsia="仿宋" w:hAnsi="仿宋" w:hint="eastAsia"/>
                <w:color w:val="000000" w:themeColor="text1"/>
                <w:kern w:val="0"/>
              </w:rPr>
              <w:t>万</w:t>
            </w:r>
            <w:r w:rsidRPr="00837724">
              <w:rPr>
                <w:rFonts w:ascii="仿宋" w:eastAsia="仿宋" w:hAnsi="仿宋"/>
                <w:color w:val="000000" w:themeColor="text1"/>
                <w:kern w:val="0"/>
              </w:rPr>
              <w:t>+1200</w:t>
            </w:r>
            <w:r w:rsidRPr="00837724">
              <w:rPr>
                <w:rFonts w:ascii="仿宋" w:eastAsia="仿宋" w:hAnsi="仿宋" w:hint="eastAsia"/>
                <w:color w:val="000000" w:themeColor="text1"/>
                <w:kern w:val="0"/>
              </w:rPr>
              <w:t>万</w:t>
            </w:r>
            <w:r w:rsidRPr="00837724">
              <w:rPr>
                <w:rFonts w:ascii="仿宋" w:eastAsia="仿宋" w:hAnsi="仿宋"/>
                <w:color w:val="000000" w:themeColor="text1"/>
                <w:kern w:val="0"/>
              </w:rPr>
              <w:t>+800</w:t>
            </w:r>
            <w:r w:rsidRPr="00837724">
              <w:rPr>
                <w:rFonts w:ascii="仿宋" w:eastAsia="仿宋" w:hAnsi="仿宋" w:hint="eastAsia"/>
                <w:color w:val="000000" w:themeColor="text1"/>
                <w:kern w:val="0"/>
              </w:rPr>
              <w:t>万像素；前置摄像头≥</w:t>
            </w:r>
            <w:r w:rsidRPr="00837724">
              <w:rPr>
                <w:rFonts w:ascii="仿宋" w:eastAsia="仿宋" w:hAnsi="仿宋"/>
                <w:color w:val="000000" w:themeColor="text1"/>
                <w:kern w:val="0"/>
              </w:rPr>
              <w:t>2400</w:t>
            </w:r>
            <w:r w:rsidRPr="00837724">
              <w:rPr>
                <w:rFonts w:ascii="仿宋" w:eastAsia="仿宋" w:hAnsi="仿宋" w:hint="eastAsia"/>
                <w:color w:val="000000" w:themeColor="text1"/>
                <w:kern w:val="0"/>
              </w:rPr>
              <w:t>万像素，</w:t>
            </w:r>
            <w:r w:rsidRPr="00837724">
              <w:rPr>
                <w:rFonts w:ascii="仿宋" w:eastAsia="仿宋" w:hAnsi="仿宋"/>
                <w:color w:val="000000" w:themeColor="text1"/>
                <w:kern w:val="0"/>
              </w:rPr>
              <w:t>f/2.0</w:t>
            </w:r>
            <w:r w:rsidRPr="00837724">
              <w:rPr>
                <w:rFonts w:ascii="仿宋" w:eastAsia="仿宋" w:hAnsi="仿宋" w:hint="eastAsia"/>
                <w:color w:val="000000" w:themeColor="text1"/>
                <w:kern w:val="0"/>
              </w:rPr>
              <w:t>光圈，支持固定焦距。</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7</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电池：电池容量应不低于</w:t>
            </w:r>
            <w:r w:rsidRPr="00837724">
              <w:rPr>
                <w:rFonts w:ascii="仿宋" w:eastAsia="仿宋" w:hAnsi="仿宋"/>
                <w:color w:val="000000" w:themeColor="text1"/>
                <w:kern w:val="0"/>
              </w:rPr>
              <w:t>4000mAh</w:t>
            </w:r>
            <w:r w:rsidRPr="00837724">
              <w:rPr>
                <w:rFonts w:ascii="仿宋" w:eastAsia="仿宋" w:hAnsi="仿宋" w:hint="eastAsia"/>
                <w:color w:val="000000" w:themeColor="text1"/>
                <w:kern w:val="0"/>
              </w:rPr>
              <w:t>，支持快速充电。</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8</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NFC </w:t>
            </w:r>
            <w:r w:rsidRPr="00837724">
              <w:rPr>
                <w:rFonts w:ascii="仿宋" w:eastAsia="仿宋" w:hAnsi="仿宋" w:hint="eastAsia"/>
                <w:color w:val="000000" w:themeColor="text1"/>
                <w:kern w:val="0"/>
              </w:rPr>
              <w:t>：支持通过</w:t>
            </w:r>
            <w:r w:rsidRPr="00837724">
              <w:rPr>
                <w:rFonts w:ascii="仿宋" w:eastAsia="仿宋" w:hAnsi="仿宋"/>
                <w:color w:val="000000" w:themeColor="text1"/>
                <w:kern w:val="0"/>
              </w:rPr>
              <w:t>NFC</w:t>
            </w:r>
            <w:r w:rsidRPr="00837724">
              <w:rPr>
                <w:rFonts w:ascii="仿宋" w:eastAsia="仿宋" w:hAnsi="仿宋" w:hint="eastAsia"/>
                <w:color w:val="000000" w:themeColor="text1"/>
                <w:kern w:val="0"/>
              </w:rPr>
              <w:t>模块读取二代身份证标识码完成身份证核验。</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9</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定位：支持北斗</w:t>
            </w:r>
            <w:r w:rsidRPr="00837724">
              <w:rPr>
                <w:rFonts w:ascii="仿宋" w:eastAsia="仿宋" w:hAnsi="仿宋"/>
                <w:color w:val="000000" w:themeColor="text1"/>
                <w:kern w:val="0"/>
              </w:rPr>
              <w:t>/GPS/AGPS/ Glonass</w:t>
            </w:r>
            <w:r w:rsidRPr="00837724">
              <w:rPr>
                <w:rFonts w:ascii="仿宋" w:eastAsia="仿宋" w:hAnsi="仿宋" w:hint="eastAsia"/>
                <w:color w:val="000000" w:themeColor="text1"/>
                <w:kern w:val="0"/>
              </w:rPr>
              <w:t>定位。</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支持双卡双待单通，主副卡不区分卡槽，</w:t>
            </w:r>
            <w:r w:rsidRPr="00837724">
              <w:rPr>
                <w:rFonts w:ascii="仿宋" w:eastAsia="仿宋" w:hAnsi="仿宋"/>
                <w:color w:val="000000" w:themeColor="text1"/>
                <w:kern w:val="0"/>
              </w:rPr>
              <w:t>Nano SIM</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抗水防尘等级：支持不低于</w:t>
            </w:r>
            <w:r w:rsidRPr="00837724">
              <w:rPr>
                <w:rFonts w:ascii="仿宋" w:eastAsia="仿宋" w:hAnsi="仿宋"/>
                <w:color w:val="000000" w:themeColor="text1"/>
                <w:kern w:val="0"/>
              </w:rPr>
              <w:t>IP53</w:t>
            </w:r>
            <w:r w:rsidRPr="00837724">
              <w:rPr>
                <w:rFonts w:ascii="仿宋" w:eastAsia="仿宋" w:hAnsi="仿宋" w:hint="eastAsia"/>
                <w:color w:val="000000" w:themeColor="text1"/>
                <w:kern w:val="0"/>
              </w:rPr>
              <w:t>防尘抗水；</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lastRenderedPageBreak/>
              <w:t>12</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耳机接口：支持</w:t>
            </w:r>
            <w:r w:rsidRPr="00837724">
              <w:rPr>
                <w:rFonts w:ascii="仿宋" w:eastAsia="仿宋" w:hAnsi="仿宋"/>
                <w:color w:val="000000" w:themeColor="text1"/>
                <w:kern w:val="0"/>
              </w:rPr>
              <w:t>3.5mm</w:t>
            </w:r>
            <w:r w:rsidRPr="00837724">
              <w:rPr>
                <w:rFonts w:ascii="仿宋" w:eastAsia="仿宋" w:hAnsi="仿宋" w:hint="eastAsia"/>
                <w:color w:val="000000" w:themeColor="text1"/>
                <w:kern w:val="0"/>
              </w:rPr>
              <w:t>耳机，兼容</w:t>
            </w:r>
            <w:r w:rsidRPr="00837724">
              <w:rPr>
                <w:rFonts w:ascii="仿宋" w:eastAsia="仿宋" w:hAnsi="仿宋"/>
                <w:color w:val="000000" w:themeColor="text1"/>
                <w:kern w:val="0"/>
              </w:rPr>
              <w:t>Type-C</w:t>
            </w:r>
            <w:r w:rsidRPr="00837724">
              <w:rPr>
                <w:rFonts w:ascii="仿宋" w:eastAsia="仿宋" w:hAnsi="仿宋" w:hint="eastAsia"/>
                <w:color w:val="000000" w:themeColor="text1"/>
                <w:kern w:val="0"/>
              </w:rPr>
              <w:t>数字耳机。</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13</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指纹识别：支持按压式指纹传感器、</w:t>
            </w:r>
            <w:r w:rsidRPr="00837724">
              <w:rPr>
                <w:rFonts w:ascii="仿宋" w:eastAsia="仿宋" w:hAnsi="仿宋"/>
                <w:color w:val="000000" w:themeColor="text1"/>
                <w:kern w:val="0"/>
              </w:rPr>
              <w:t>360</w:t>
            </w:r>
            <w:r w:rsidRPr="00837724">
              <w:rPr>
                <w:rFonts w:ascii="仿宋" w:eastAsia="仿宋" w:hAnsi="仿宋" w:hint="eastAsia"/>
                <w:color w:val="000000" w:themeColor="text1"/>
                <w:kern w:val="0"/>
              </w:rPr>
              <w:t>度指纹识别、双系统独立指纹设置等。</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14</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配置有蓝牙模块，支持</w:t>
            </w:r>
            <w:r w:rsidRPr="00837724">
              <w:rPr>
                <w:rFonts w:ascii="仿宋" w:eastAsia="仿宋" w:hAnsi="仿宋"/>
                <w:color w:val="000000" w:themeColor="text1"/>
                <w:kern w:val="0"/>
              </w:rPr>
              <w:t>BT5.0</w:t>
            </w:r>
            <w:r w:rsidRPr="00837724">
              <w:rPr>
                <w:rFonts w:ascii="仿宋" w:eastAsia="仿宋" w:hAnsi="仿宋" w:hint="eastAsia"/>
                <w:color w:val="000000" w:themeColor="text1"/>
                <w:kern w:val="0"/>
              </w:rPr>
              <w:t>。</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15</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空中发证：内置密码芯片及空中发证技术，省厅部署空中发证平台实现正式发证后须软证书替代传统</w:t>
            </w:r>
            <w:r w:rsidRPr="00837724">
              <w:rPr>
                <w:rFonts w:ascii="仿宋" w:eastAsia="仿宋" w:hAnsi="仿宋"/>
                <w:color w:val="000000" w:themeColor="text1"/>
                <w:kern w:val="0"/>
              </w:rPr>
              <w:t xml:space="preserve"> TF </w:t>
            </w:r>
            <w:r w:rsidRPr="00837724">
              <w:rPr>
                <w:rFonts w:ascii="仿宋" w:eastAsia="仿宋" w:hAnsi="仿宋" w:hint="eastAsia"/>
                <w:color w:val="000000" w:themeColor="text1"/>
                <w:kern w:val="0"/>
              </w:rPr>
              <w:t>卡证书、解决人工发证、不再占用</w:t>
            </w:r>
            <w:r w:rsidRPr="00837724">
              <w:rPr>
                <w:rFonts w:ascii="仿宋" w:eastAsia="仿宋" w:hAnsi="仿宋"/>
                <w:color w:val="000000" w:themeColor="text1"/>
                <w:kern w:val="0"/>
              </w:rPr>
              <w:t xml:space="preserve"> SIM/TF </w:t>
            </w:r>
            <w:r w:rsidRPr="00837724">
              <w:rPr>
                <w:rFonts w:ascii="仿宋" w:eastAsia="仿宋" w:hAnsi="仿宋" w:hint="eastAsia"/>
                <w:color w:val="000000" w:themeColor="text1"/>
                <w:kern w:val="0"/>
              </w:rPr>
              <w:t>卡槽；开通公安专用数据卡后可实现空中发证。</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网络制式：支持双卡双待；全网通设计，支持三大运营商的所有</w:t>
            </w:r>
            <w:r w:rsidRPr="00837724">
              <w:rPr>
                <w:rFonts w:ascii="仿宋" w:eastAsia="仿宋" w:hAnsi="仿宋"/>
                <w:color w:val="000000" w:themeColor="text1"/>
                <w:kern w:val="0"/>
              </w:rPr>
              <w:t>5G</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4G</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3G</w:t>
            </w:r>
            <w:r w:rsidRPr="00837724">
              <w:rPr>
                <w:rFonts w:ascii="仿宋" w:eastAsia="仿宋" w:hAnsi="仿宋" w:hint="eastAsia"/>
                <w:color w:val="000000" w:themeColor="text1"/>
                <w:kern w:val="0"/>
              </w:rPr>
              <w:t>和</w:t>
            </w:r>
            <w:r w:rsidRPr="00837724">
              <w:rPr>
                <w:rFonts w:ascii="仿宋" w:eastAsia="仿宋" w:hAnsi="仿宋"/>
                <w:color w:val="000000" w:themeColor="text1"/>
                <w:kern w:val="0"/>
              </w:rPr>
              <w:t>2G</w:t>
            </w:r>
            <w:r w:rsidRPr="00837724">
              <w:rPr>
                <w:rFonts w:ascii="仿宋" w:eastAsia="仿宋" w:hAnsi="仿宋" w:hint="eastAsia"/>
                <w:color w:val="000000" w:themeColor="text1"/>
                <w:kern w:val="0"/>
              </w:rPr>
              <w:t>网络制式；</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17</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传感器：支持重力传感器、环境光传感器、接近光传感器、陀螺仪、指南针、指纹传感器、霍尔传感器、气压计等。</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18</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支持指纹加密，可以通过指纹、图案、密码三种加密方式解锁系统；</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19</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国产主芯片。支持芯片级安全</w:t>
            </w:r>
            <w:r w:rsidRPr="00837724">
              <w:rPr>
                <w:rFonts w:ascii="仿宋" w:eastAsia="仿宋" w:hAnsi="仿宋"/>
                <w:color w:val="000000" w:themeColor="text1"/>
                <w:kern w:val="0"/>
              </w:rPr>
              <w:t>:</w:t>
            </w:r>
            <w:r w:rsidRPr="00837724">
              <w:rPr>
                <w:rFonts w:ascii="仿宋" w:eastAsia="仿宋" w:hAnsi="仿宋" w:hint="eastAsia"/>
                <w:color w:val="000000" w:themeColor="text1"/>
                <w:kern w:val="0"/>
              </w:rPr>
              <w:t>自主知识产权手机通信芯片，满足“信息产品国产化”的要求，内置安全芯片实现高等级安全防护，敏感数据不易被获取。</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20</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其中</w:t>
            </w:r>
            <w:r w:rsidRPr="00837724">
              <w:rPr>
                <w:rFonts w:ascii="仿宋" w:eastAsia="仿宋" w:hAnsi="仿宋"/>
                <w:color w:val="000000" w:themeColor="text1"/>
                <w:kern w:val="0"/>
              </w:rPr>
              <w:t>16</w:t>
            </w:r>
            <w:r w:rsidRPr="00837724">
              <w:rPr>
                <w:rFonts w:ascii="仿宋" w:eastAsia="仿宋" w:hAnsi="仿宋" w:hint="eastAsia"/>
                <w:color w:val="000000" w:themeColor="text1"/>
                <w:kern w:val="0"/>
              </w:rPr>
              <w:t>台终端提供以下服务：</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1</w:t>
            </w:r>
            <w:r w:rsidRPr="00837724">
              <w:rPr>
                <w:rFonts w:ascii="仿宋" w:eastAsia="仿宋" w:hAnsi="仿宋" w:hint="eastAsia"/>
                <w:color w:val="000000" w:themeColor="text1"/>
                <w:kern w:val="0"/>
              </w:rPr>
              <w:t>）每月国内通话时长≥</w:t>
            </w:r>
            <w:r w:rsidRPr="00837724">
              <w:rPr>
                <w:rFonts w:ascii="仿宋" w:eastAsia="仿宋" w:hAnsi="仿宋"/>
                <w:color w:val="000000" w:themeColor="text1"/>
                <w:kern w:val="0"/>
              </w:rPr>
              <w:t>900</w:t>
            </w:r>
            <w:r w:rsidRPr="00837724">
              <w:rPr>
                <w:rFonts w:ascii="仿宋" w:eastAsia="仿宋" w:hAnsi="仿宋" w:hint="eastAsia"/>
                <w:color w:val="000000" w:themeColor="text1"/>
                <w:kern w:val="0"/>
              </w:rPr>
              <w:t>分钟，共</w:t>
            </w:r>
            <w:r w:rsidRPr="00837724">
              <w:rPr>
                <w:rFonts w:ascii="仿宋" w:eastAsia="仿宋" w:hAnsi="仿宋"/>
                <w:color w:val="000000" w:themeColor="text1"/>
                <w:kern w:val="0"/>
              </w:rPr>
              <w:t>36</w:t>
            </w:r>
            <w:r w:rsidRPr="00837724">
              <w:rPr>
                <w:rFonts w:ascii="仿宋" w:eastAsia="仿宋" w:hAnsi="仿宋" w:hint="eastAsia"/>
                <w:color w:val="000000" w:themeColor="text1"/>
                <w:kern w:val="0"/>
              </w:rPr>
              <w:t>个月。</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2</w:t>
            </w:r>
            <w:r w:rsidRPr="00837724">
              <w:rPr>
                <w:rFonts w:ascii="仿宋" w:eastAsia="仿宋" w:hAnsi="仿宋" w:hint="eastAsia"/>
                <w:color w:val="000000" w:themeColor="text1"/>
                <w:kern w:val="0"/>
              </w:rPr>
              <w:t>）每月</w:t>
            </w:r>
            <w:r w:rsidRPr="00837724">
              <w:rPr>
                <w:rFonts w:ascii="仿宋" w:eastAsia="仿宋" w:hAnsi="仿宋"/>
                <w:color w:val="000000" w:themeColor="text1"/>
                <w:kern w:val="0"/>
              </w:rPr>
              <w:t>V</w:t>
            </w:r>
            <w:r w:rsidRPr="00837724">
              <w:rPr>
                <w:rFonts w:ascii="仿宋" w:eastAsia="仿宋" w:hAnsi="仿宋" w:hint="eastAsia"/>
                <w:color w:val="000000" w:themeColor="text1"/>
                <w:kern w:val="0"/>
              </w:rPr>
              <w:t>网通话时长≥</w:t>
            </w:r>
            <w:r w:rsidRPr="00837724">
              <w:rPr>
                <w:rFonts w:ascii="仿宋" w:eastAsia="仿宋" w:hAnsi="仿宋"/>
                <w:color w:val="000000" w:themeColor="text1"/>
                <w:kern w:val="0"/>
              </w:rPr>
              <w:t>3000</w:t>
            </w:r>
            <w:r w:rsidRPr="00837724">
              <w:rPr>
                <w:rFonts w:ascii="仿宋" w:eastAsia="仿宋" w:hAnsi="仿宋" w:hint="eastAsia"/>
                <w:color w:val="000000" w:themeColor="text1"/>
                <w:kern w:val="0"/>
              </w:rPr>
              <w:t>分钟，共</w:t>
            </w:r>
            <w:r w:rsidRPr="00837724">
              <w:rPr>
                <w:rFonts w:ascii="仿宋" w:eastAsia="仿宋" w:hAnsi="仿宋"/>
                <w:color w:val="000000" w:themeColor="text1"/>
                <w:kern w:val="0"/>
              </w:rPr>
              <w:t>36</w:t>
            </w:r>
            <w:r w:rsidRPr="00837724">
              <w:rPr>
                <w:rFonts w:ascii="仿宋" w:eastAsia="仿宋" w:hAnsi="仿宋" w:hint="eastAsia"/>
                <w:color w:val="000000" w:themeColor="text1"/>
                <w:kern w:val="0"/>
              </w:rPr>
              <w:t>个月。</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）每月国内通用流量≥</w:t>
            </w:r>
            <w:r w:rsidRPr="00837724">
              <w:rPr>
                <w:rFonts w:ascii="仿宋" w:eastAsia="仿宋" w:hAnsi="仿宋"/>
                <w:color w:val="000000" w:themeColor="text1"/>
                <w:kern w:val="0"/>
              </w:rPr>
              <w:t>80GB</w:t>
            </w:r>
            <w:r w:rsidRPr="00837724">
              <w:rPr>
                <w:rFonts w:ascii="仿宋" w:eastAsia="仿宋" w:hAnsi="仿宋" w:hint="eastAsia"/>
                <w:color w:val="000000" w:themeColor="text1"/>
                <w:kern w:val="0"/>
              </w:rPr>
              <w:t>，共</w:t>
            </w:r>
            <w:r w:rsidRPr="00837724">
              <w:rPr>
                <w:rFonts w:ascii="仿宋" w:eastAsia="仿宋" w:hAnsi="仿宋"/>
                <w:color w:val="000000" w:themeColor="text1"/>
                <w:kern w:val="0"/>
              </w:rPr>
              <w:t>36</w:t>
            </w:r>
            <w:r w:rsidRPr="00837724">
              <w:rPr>
                <w:rFonts w:ascii="仿宋" w:eastAsia="仿宋" w:hAnsi="仿宋" w:hint="eastAsia"/>
                <w:color w:val="000000" w:themeColor="text1"/>
                <w:kern w:val="0"/>
              </w:rPr>
              <w:t>个月。</w:t>
            </w:r>
          </w:p>
          <w:p w:rsidR="00EF746B" w:rsidRPr="00837724" w:rsidRDefault="00EF746B" w:rsidP="00CE708F">
            <w:pPr>
              <w:widowControl/>
              <w:spacing w:line="276" w:lineRule="auto"/>
              <w:rPr>
                <w:rFonts w:ascii="仿宋" w:eastAsia="仿宋" w:hAnsi="仿宋"/>
                <w:color w:val="000000" w:themeColor="text1"/>
                <w:kern w:val="0"/>
              </w:rPr>
            </w:pPr>
            <w:r w:rsidRPr="00837724">
              <w:rPr>
                <w:rFonts w:ascii="仿宋" w:eastAsia="仿宋" w:hAnsi="仿宋"/>
                <w:color w:val="000000" w:themeColor="text1"/>
                <w:kern w:val="0"/>
              </w:rPr>
              <w:t>21</w:t>
            </w:r>
            <w:r w:rsidRPr="00837724">
              <w:rPr>
                <w:rFonts w:ascii="仿宋" w:eastAsia="仿宋" w:hAnsi="仿宋" w:hint="eastAsia"/>
                <w:color w:val="000000" w:themeColor="text1"/>
                <w:kern w:val="0"/>
              </w:rPr>
              <w:t>、</w:t>
            </w:r>
            <w:r w:rsidRPr="00837724">
              <w:rPr>
                <w:rFonts w:ascii="仿宋" w:eastAsia="仿宋" w:hAnsi="仿宋"/>
                <w:color w:val="000000" w:themeColor="text1"/>
                <w:kern w:val="0"/>
              </w:rPr>
              <w:t xml:space="preserve"> </w:t>
            </w:r>
            <w:r w:rsidRPr="00837724">
              <w:rPr>
                <w:rFonts w:ascii="仿宋" w:eastAsia="仿宋" w:hAnsi="仿宋" w:hint="eastAsia"/>
                <w:color w:val="000000" w:themeColor="text1"/>
                <w:kern w:val="0"/>
              </w:rPr>
              <w:t>设备质保期不低于</w:t>
            </w:r>
            <w:r w:rsidRPr="00837724">
              <w:rPr>
                <w:rFonts w:ascii="仿宋" w:eastAsia="仿宋" w:hAnsi="仿宋"/>
                <w:color w:val="000000" w:themeColor="text1"/>
                <w:kern w:val="0"/>
              </w:rPr>
              <w:t>3</w:t>
            </w:r>
            <w:r w:rsidRPr="00837724">
              <w:rPr>
                <w:rFonts w:ascii="仿宋" w:eastAsia="仿宋" w:hAnsi="仿宋" w:hint="eastAsia"/>
                <w:color w:val="000000" w:themeColor="text1"/>
                <w:kern w:val="0"/>
              </w:rPr>
              <w:t>年。</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hint="eastAsia"/>
                <w:color w:val="000000" w:themeColor="text1"/>
                <w:kern w:val="0"/>
              </w:rPr>
              <w:lastRenderedPageBreak/>
              <w:t>个</w:t>
            </w:r>
          </w:p>
        </w:tc>
        <w:tc>
          <w:tcPr>
            <w:tcW w:w="244" w:type="pct"/>
            <w:shd w:val="clear" w:color="auto" w:fill="auto"/>
            <w:vAlign w:val="center"/>
          </w:tcPr>
          <w:p w:rsidR="00EF746B" w:rsidRPr="00837724" w:rsidRDefault="00EF746B" w:rsidP="00CE708F">
            <w:pPr>
              <w:widowControl/>
              <w:spacing w:line="276" w:lineRule="auto"/>
              <w:jc w:val="center"/>
              <w:rPr>
                <w:rFonts w:ascii="仿宋" w:eastAsia="仿宋" w:hAnsi="仿宋"/>
                <w:color w:val="000000" w:themeColor="text1"/>
                <w:kern w:val="0"/>
              </w:rPr>
            </w:pPr>
            <w:r w:rsidRPr="00837724">
              <w:rPr>
                <w:rFonts w:ascii="仿宋" w:eastAsia="仿宋" w:hAnsi="仿宋"/>
                <w:color w:val="000000" w:themeColor="text1"/>
                <w:kern w:val="0"/>
              </w:rPr>
              <w:t>120</w:t>
            </w:r>
          </w:p>
        </w:tc>
      </w:tr>
    </w:tbl>
    <w:p w:rsidR="00EF746B" w:rsidRPr="00837724" w:rsidRDefault="00EF746B" w:rsidP="00EF746B">
      <w:pPr>
        <w:pStyle w:val="afff4"/>
        <w:spacing w:line="400" w:lineRule="exact"/>
        <w:ind w:firstLineChars="0" w:firstLine="0"/>
        <w:rPr>
          <w:rFonts w:ascii="仿宋" w:eastAsia="仿宋" w:hAnsi="仿宋"/>
          <w:b/>
          <w:bCs/>
          <w:color w:val="000000" w:themeColor="text1"/>
          <w:sz w:val="24"/>
        </w:rPr>
      </w:pPr>
    </w:p>
    <w:p w:rsidR="00EF746B" w:rsidRPr="00837724" w:rsidRDefault="00EF746B" w:rsidP="00EF746B">
      <w:pPr>
        <w:pStyle w:val="1a"/>
        <w:spacing w:line="400" w:lineRule="exact"/>
        <w:jc w:val="center"/>
        <w:rPr>
          <w:rFonts w:ascii="仿宋" w:eastAsia="仿宋" w:hAnsi="仿宋"/>
          <w:color w:val="000000" w:themeColor="text1"/>
          <w:sz w:val="36"/>
          <w:szCs w:val="36"/>
        </w:rPr>
        <w:sectPr w:rsidR="00EF746B" w:rsidRPr="00837724" w:rsidSect="001F07D4">
          <w:footerReference w:type="even" r:id="rId21"/>
          <w:footerReference w:type="default" r:id="rId22"/>
          <w:pgSz w:w="16838" w:h="11906" w:orient="landscape"/>
          <w:pgMar w:top="1797" w:right="1440" w:bottom="1797" w:left="1440" w:header="851" w:footer="992" w:gutter="0"/>
          <w:cols w:space="720"/>
          <w:docGrid w:linePitch="312"/>
        </w:sectPr>
      </w:pPr>
    </w:p>
    <w:p w:rsidR="00904000" w:rsidRPr="00EF746B" w:rsidRDefault="00904000"/>
    <w:sectPr w:rsidR="00904000" w:rsidRPr="00EF746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347" w:rsidRDefault="003B3347" w:rsidP="00EF746B">
      <w:r>
        <w:separator/>
      </w:r>
    </w:p>
  </w:endnote>
  <w:endnote w:type="continuationSeparator" w:id="0">
    <w:p w:rsidR="003B3347" w:rsidRDefault="003B3347" w:rsidP="00EF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全真中明體">
    <w:altName w:val="Arial Unicode MS"/>
    <w:charset w:val="88"/>
    <w:family w:val="modern"/>
    <w:pitch w:val="default"/>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方正仿宋简体">
    <w:altName w:val="Arial Unicode MS"/>
    <w:charset w:val="86"/>
    <w:family w:val="script"/>
    <w:pitch w:val="fixed"/>
    <w:sig w:usb0="00000001" w:usb1="080E0000" w:usb2="00000010" w:usb3="00000000" w:csb0="00040000" w:csb1="00000000"/>
  </w:font>
  <w:font w:name="......">
    <w:panose1 w:val="00000000000000000000"/>
    <w:charset w:val="86"/>
    <w:family w:val="swiss"/>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OJELN A+ Univers">
    <w:altName w:val="Arial Unicode MS"/>
    <w:charset w:val="86"/>
    <w:family w:val="swiss"/>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sig w:usb0="00000000" w:usb1="00000000" w:usb2="00000000" w:usb3="00000000" w:csb0="00040001" w:csb1="00000000"/>
  </w:font>
  <w:font w:name="创艺简楷体">
    <w:charset w:val="86"/>
    <w:family w:val="auto"/>
    <w:pitch w:val="default"/>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FuturaA Bk BT">
    <w:altName w:val="Arial"/>
    <w:charset w:val="00"/>
    <w:family w:val="swiss"/>
    <w:pitch w:val="default"/>
    <w:sig w:usb0="00000000" w:usb1="00000000" w:usb2="00000000" w:usb3="00000000" w:csb0="0000001B" w:csb1="00000000"/>
  </w:font>
  <w:font w:name="等线">
    <w:altName w:val="DengXian"/>
    <w:charset w:val="86"/>
    <w:family w:val="auto"/>
    <w:pitch w:val="variable"/>
    <w:sig w:usb0="A00002BF" w:usb1="38CF7CFA" w:usb2="00000016" w:usb3="00000000" w:csb0="0004000F" w:csb1="00000000"/>
  </w:font>
  <w:font w:name="HFGON B+ Univers">
    <w:altName w:val="Arial Unicode MS"/>
    <w:charset w:val="86"/>
    <w:family w:val="swiss"/>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方正仿宋_GBK">
    <w:altName w:val="Arial Unicode MS"/>
    <w:charset w:val="86"/>
    <w:family w:val="script"/>
    <w:pitch w:val="fixed"/>
    <w:sig w:usb0="00000001" w:usb1="080E0000" w:usb2="00000010" w:usb3="00000000" w:csb0="00040000" w:csb1="00000000"/>
  </w:font>
  <w:font w:name="仿宋体">
    <w:altName w:val="宋体"/>
    <w:charset w:val="86"/>
    <w:family w:val="auto"/>
    <w:pitch w:val="default"/>
    <w:sig w:usb0="00000000" w:usb1="00000000" w:usb2="00000010" w:usb3="00000000" w:csb0="00040000" w:csb1="00000000"/>
  </w:font>
  <w:font w:name="BOBFD M+ Univers">
    <w:altName w:val="Arial Unicode MS"/>
    <w:charset w:val="86"/>
    <w:family w:val="swiss"/>
    <w:pitch w:val="default"/>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New Century Schlbk">
    <w:altName w:val="Century Schoolbook"/>
    <w:charset w:val="4D"/>
    <w:family w:val="auto"/>
    <w:pitch w:val="variable"/>
    <w:sig w:usb0="00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ZXiHei I-Z08S">
    <w:altName w:val="Arial Unicode MS"/>
    <w:panose1 w:val="00000000000000000000"/>
    <w:charset w:val="86"/>
    <w:family w:val="swiss"/>
    <w:notTrueType/>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Futura Bk">
    <w:altName w:val="Times New Roman"/>
    <w:charset w:val="00"/>
    <w:family w:val="auto"/>
    <w:pitch w:val="default"/>
    <w:sig w:usb0="00000000" w:usb1="00000000" w:usb2="00000000" w:usb3="00000000" w:csb0="000001FB" w:csb1="00000000"/>
  </w:font>
  <w:font w:name="Dotum">
    <w:altName w:val="돋움"/>
    <w:panose1 w:val="020B0600000101010101"/>
    <w:charset w:val="81"/>
    <w:family w:val="swiss"/>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Univers 57 Condensed">
    <w:altName w:val="宋体"/>
    <w:charset w:val="86"/>
    <w:family w:val="roman"/>
    <w:pitch w:val="variable"/>
  </w:font>
  <w:font w:name="Arial Rounded MT Bold">
    <w:panose1 w:val="020F0704030504030204"/>
    <w:charset w:val="00"/>
    <w:family w:val="swiss"/>
    <w:pitch w:val="variable"/>
    <w:sig w:usb0="00000003" w:usb1="00000000" w:usb2="00000000" w:usb3="00000000" w:csb0="00000001" w:csb1="00000000"/>
  </w:font>
  <w:font w:name="文鼎大标宋简">
    <w:charset w:val="86"/>
    <w:family w:val="modern"/>
    <w:pitch w:val="fixed"/>
    <w:sig w:usb0="00000001" w:usb1="080E0000" w:usb2="00000010" w:usb3="00000000" w:csb0="00040000" w:csb1="00000000"/>
  </w:font>
  <w:font w:name="???|CS?o｡ﾀ?">
    <w:charset w:val="80"/>
    <w:family w:val="modern"/>
    <w:pitch w:val="default"/>
    <w:sig w:usb0="00000001" w:usb1="08070000" w:usb2="00000010" w:usb3="00000000" w:csb0="00020000" w:csb1="00000000"/>
  </w:font>
  <w:font w:name="font277">
    <w:panose1 w:val="00000000000000000000"/>
    <w:charset w:val="78"/>
    <w:family w:val="swiss"/>
    <w:notTrueType/>
    <w:pitch w:val="variable"/>
    <w:sig w:usb0="00260080" w:usb1="00000000" w:usb2="05C18630" w:usb3="00000000" w:csb0="320BFFFC" w:csb1="00000002"/>
  </w:font>
  <w:font w:name="汉鼎简特宋">
    <w:charset w:val="86"/>
    <w:family w:val="modern"/>
    <w:pitch w:val="default"/>
    <w:sig w:usb0="00000000" w:usb1="00000000" w:usb2="00000010" w:usb3="00000000" w:csb0="00040000" w:csb1="00000000"/>
  </w:font>
  <w:font w:name="汉仪细等线简2.">
    <w:altName w:val="宋体"/>
    <w:charset w:val="86"/>
    <w:family w:val="swiss"/>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文鼎CS大隶书">
    <w:altName w:val="宋体"/>
    <w:charset w:val="86"/>
    <w:family w:val="modern"/>
    <w:pitch w:val="fixed"/>
    <w:sig w:usb0="00000001" w:usb1="080E0000" w:usb2="00000010" w:usb3="00000000" w:csb0="00040000" w:csb1="00000000"/>
  </w:font>
  <w:font w:name="lucida Grande">
    <w:charset w:val="01"/>
    <w:family w:val="auto"/>
    <w:pitch w:val="default"/>
    <w:sig w:usb0="00000003" w:usb1="00000000" w:usb2="00000000" w:usb3="00000000" w:csb0="00040001" w:csb1="00000000"/>
  </w:font>
  <w:font w:name="ヒラギノ角ゴ Pro W3">
    <w:altName w:val="Times New Roman"/>
    <w:charset w:val="00"/>
    <w:family w:val="roman"/>
    <w:pitch w:val="default"/>
  </w:font>
  <w:font w:name="方正粗倩简体">
    <w:altName w:val="Arial Unicode MS"/>
    <w:charset w:val="86"/>
    <w:family w:val="script"/>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长城粗隶书">
    <w:charset w:val="86"/>
    <w:family w:val="modern"/>
    <w:pitch w:val="default"/>
    <w:sig w:usb0="00000000" w:usb1="00000000" w:usb2="00000010" w:usb3="00000000" w:csb0="00040000" w:csb1="00000000"/>
  </w:font>
  <w:font w:name="等线 Light">
    <w:charset w:val="86"/>
    <w:family w:val="auto"/>
    <w:pitch w:val="variable"/>
    <w:sig w:usb0="A00002BF" w:usb1="38CF7CFA" w:usb2="00000016" w:usb3="00000000" w:csb0="0004000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汉仪中圆简">
    <w:altName w:val="宋体"/>
    <w:charset w:val="86"/>
    <w:family w:val="modern"/>
    <w:pitch w:val="fixed"/>
    <w:sig w:usb0="00000001" w:usb1="080E0800" w:usb2="00000012" w:usb3="00000000" w:csb0="00040000" w:csb1="00000000"/>
  </w:font>
  <w:font w:name="汉仪细中圆简">
    <w:altName w:val="宋体"/>
    <w:charset w:val="86"/>
    <w:family w:val="modern"/>
    <w:pitch w:val="fixed"/>
    <w:sig w:usb0="00000001" w:usb1="080E0800" w:usb2="00000012" w:usb3="00000000" w:csb0="00040000"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00000287" w:usb1="00000000" w:usb2="00000000" w:usb3="00000000" w:csb0="0000009F" w:csb1="00000000"/>
  </w:font>
  <w:font w:name="??">
    <w:altName w:val="微软雅黑"/>
    <w:charset w:val="00"/>
    <w:family w:val="auto"/>
    <w:pitch w:val="default"/>
    <w:sig w:usb0="00000000" w:usb1="00000000" w:usb2="00000000" w:usb3="00000000" w:csb0="00040001" w:csb1="00000000"/>
  </w:font>
  <w:font w:name="sө">
    <w:altName w:val="微软雅黑"/>
    <w:charset w:val="00"/>
    <w:family w:val="roman"/>
    <w:pitch w:val="default"/>
    <w:sig w:usb0="00000000" w:usb1="00000000" w:usb2="00000000" w:usb3="00000000" w:csb0="00040001" w:csb1="00000000"/>
  </w:font>
  <w:font w:name="威艾细黑">
    <w:charset w:val="86"/>
    <w:family w:val="swiss"/>
    <w:pitch w:val="default"/>
    <w:sig w:usb0="00000000" w:usb1="00000000" w:usb2="0000001E"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46B" w:rsidRDefault="00EF746B">
    <w:pPr>
      <w:pStyle w:val="afff3"/>
      <w:framePr w:wrap="around" w:vAnchor="text" w:hAnchor="margin" w:xAlign="center" w:y="1"/>
      <w:rPr>
        <w:rStyle w:val="afffd"/>
      </w:rPr>
    </w:pPr>
    <w:r>
      <w:fldChar w:fldCharType="begin"/>
    </w:r>
    <w:r>
      <w:rPr>
        <w:rStyle w:val="afffd"/>
      </w:rPr>
      <w:instrText xml:space="preserve">PAGE  </w:instrText>
    </w:r>
    <w:r>
      <w:fldChar w:fldCharType="separate"/>
    </w:r>
    <w:r>
      <w:rPr>
        <w:rStyle w:val="afffd"/>
      </w:rPr>
      <w:t>106</w:t>
    </w:r>
    <w:r>
      <w:fldChar w:fldCharType="end"/>
    </w:r>
  </w:p>
  <w:p w:rsidR="00EF746B" w:rsidRDefault="00EF746B">
    <w:pPr>
      <w:pStyle w:val="afff3"/>
      <w:ind w:right="360"/>
    </w:pPr>
  </w:p>
  <w:p w:rsidR="00EF746B" w:rsidRDefault="00EF746B"/>
  <w:p w:rsidR="00EF746B" w:rsidRDefault="00EF746B"/>
  <w:p w:rsidR="00EF746B" w:rsidRDefault="00EF746B"/>
  <w:p w:rsidR="00EF746B" w:rsidRDefault="00EF746B" w:rsidP="005328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46B" w:rsidRDefault="00EF746B">
    <w:pPr>
      <w:pStyle w:val="afff3"/>
      <w:framePr w:wrap="around" w:vAnchor="text" w:hAnchor="margin" w:xAlign="center" w:y="1"/>
      <w:rPr>
        <w:rStyle w:val="afffd"/>
      </w:rPr>
    </w:pPr>
    <w:r>
      <w:fldChar w:fldCharType="begin"/>
    </w:r>
    <w:r>
      <w:rPr>
        <w:rStyle w:val="afffd"/>
      </w:rPr>
      <w:instrText xml:space="preserve">PAGE  </w:instrText>
    </w:r>
    <w:r>
      <w:fldChar w:fldCharType="separate"/>
    </w:r>
    <w:r>
      <w:rPr>
        <w:rStyle w:val="afffd"/>
        <w:noProof/>
      </w:rPr>
      <w:t>57</w:t>
    </w:r>
    <w:r>
      <w:fldChar w:fldCharType="end"/>
    </w:r>
  </w:p>
  <w:p w:rsidR="00EF746B" w:rsidRDefault="00EF746B" w:rsidP="005328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347" w:rsidRDefault="003B3347" w:rsidP="00EF746B">
      <w:r>
        <w:separator/>
      </w:r>
    </w:p>
  </w:footnote>
  <w:footnote w:type="continuationSeparator" w:id="0">
    <w:p w:rsidR="003B3347" w:rsidRDefault="003B3347" w:rsidP="00EF74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E07BE1FC"/>
    <w:lvl w:ilvl="0">
      <w:start w:val="1"/>
      <w:numFmt w:val="decimal"/>
      <w:pStyle w:val="YJ1"/>
      <w:suff w:val="space"/>
      <w:lvlText w:val="%1"/>
      <w:lvlJc w:val="left"/>
      <w:pPr>
        <w:ind w:left="284" w:hanging="284"/>
      </w:pPr>
      <w:rPr>
        <w:rFonts w:ascii="Times New Roman" w:eastAsia="黑体" w:hAnsi="Times New Roman" w:hint="default"/>
        <w:b/>
        <w:i w:val="0"/>
        <w:color w:val="000000"/>
        <w:sz w:val="36"/>
        <w:szCs w:val="36"/>
      </w:rPr>
    </w:lvl>
    <w:lvl w:ilvl="1">
      <w:start w:val="1"/>
      <w:numFmt w:val="decimal"/>
      <w:pStyle w:val="YJ2"/>
      <w:suff w:val="space"/>
      <w:lvlText w:val="%1.%2"/>
      <w:lvlJc w:val="left"/>
      <w:pPr>
        <w:tabs>
          <w:tab w:val="left" w:pos="0"/>
        </w:tabs>
        <w:ind w:left="284" w:hanging="284"/>
      </w:pPr>
      <w:rPr>
        <w:rFonts w:ascii="宋体" w:eastAsia="宋体" w:hAnsi="宋体" w:cs="Times New Roman" w:hint="default"/>
        <w:b/>
        <w:bCs w:val="0"/>
        <w:i w:val="0"/>
        <w:iCs w:val="0"/>
        <w:caps w:val="0"/>
        <w:smallCaps w:val="0"/>
        <w:outline w:val="0"/>
        <w:emboss w:val="0"/>
        <w:imprint w:val="0"/>
        <w:snapToGrid w:val="0"/>
        <w:vanish w:val="0"/>
        <w:spacing w:val="0"/>
        <w:kern w:val="0"/>
        <w:position w:val="0"/>
        <w:sz w:val="28"/>
        <w:szCs w:val="21"/>
        <w:u w:val="none"/>
        <w:vertAlign w:val="baseline"/>
      </w:rPr>
    </w:lvl>
    <w:lvl w:ilvl="2">
      <w:start w:val="1"/>
      <w:numFmt w:val="decimal"/>
      <w:pStyle w:val="YJ3"/>
      <w:suff w:val="space"/>
      <w:lvlText w:val="%1.%2.%3"/>
      <w:lvlJc w:val="left"/>
      <w:pPr>
        <w:ind w:left="284" w:hanging="284"/>
      </w:pPr>
      <w:rPr>
        <w:rFonts w:hint="eastAsia"/>
        <w:b/>
      </w:rPr>
    </w:lvl>
    <w:lvl w:ilvl="3">
      <w:start w:val="1"/>
      <w:numFmt w:val="decimal"/>
      <w:pStyle w:val="YJ4"/>
      <w:suff w:val="space"/>
      <w:lvlText w:val="%1.%2.%3.%4"/>
      <w:lvlJc w:val="left"/>
      <w:pPr>
        <w:ind w:left="284" w:hanging="284"/>
      </w:pPr>
      <w:rPr>
        <w:rFonts w:hint="eastAsia"/>
        <w:bCs w:val="0"/>
        <w:i w:val="0"/>
        <w:iCs w:val="0"/>
        <w:caps w:val="0"/>
        <w:outline w:val="0"/>
        <w:emboss w:val="0"/>
        <w:imprint w:val="0"/>
        <w:snapToGrid w:val="0"/>
        <w:vanish w:val="0"/>
        <w:spacing w:val="40"/>
        <w:kern w:val="0"/>
        <w:position w:val="0"/>
        <w:szCs w:val="21"/>
        <w:u w:val="none"/>
        <w:vertAlign w:val="baseline"/>
      </w:rPr>
    </w:lvl>
    <w:lvl w:ilvl="4">
      <w:start w:val="1"/>
      <w:numFmt w:val="decimal"/>
      <w:pStyle w:val="YJ5"/>
      <w:suff w:val="space"/>
      <w:lvlText w:val="%1.%2.%3.%4.%5"/>
      <w:lvlJc w:val="left"/>
      <w:pPr>
        <w:ind w:left="284" w:hanging="284"/>
      </w:pPr>
      <w:rPr>
        <w:rFonts w:ascii="Times New Roman" w:eastAsia="黑体" w:hAnsi="Times New Roman" w:hint="default"/>
        <w:b/>
        <w:i w:val="0"/>
        <w:color w:val="auto"/>
      </w:rPr>
    </w:lvl>
    <w:lvl w:ilvl="5">
      <w:start w:val="1"/>
      <w:numFmt w:val="decimal"/>
      <w:suff w:val="space"/>
      <w:lvlText w:val="%1.%2.%3.%4.%5.%6"/>
      <w:lvlJc w:val="left"/>
      <w:pPr>
        <w:ind w:left="284" w:hanging="284"/>
      </w:pPr>
      <w:rPr>
        <w:rFonts w:ascii="Times New Roman" w:eastAsia="黑体" w:hAnsi="Times New Roman" w:hint="default"/>
        <w:b/>
        <w:i w:val="0"/>
        <w:color w:val="auto"/>
      </w:rPr>
    </w:lvl>
    <w:lvl w:ilvl="6">
      <w:start w:val="1"/>
      <w:numFmt w:val="decimal"/>
      <w:lvlText w:val="%1.%2.%3.%4.%5.%6.%7"/>
      <w:lvlJc w:val="left"/>
      <w:pPr>
        <w:ind w:left="284" w:hanging="284"/>
      </w:pPr>
      <w:rPr>
        <w:rFonts w:ascii="Times New Roman" w:hAnsi="Times New Roman" w:cs="Times New Roman" w:hint="default"/>
      </w:rPr>
    </w:lvl>
    <w:lvl w:ilvl="7">
      <w:start w:val="1"/>
      <w:numFmt w:val="decimal"/>
      <w:lvlText w:val="%1.%2.%3.%4.%5.%6.%7.%8."/>
      <w:lvlJc w:val="left"/>
      <w:pPr>
        <w:ind w:left="284" w:hanging="284"/>
      </w:pPr>
      <w:rPr>
        <w:rFonts w:hint="eastAsia"/>
      </w:rPr>
    </w:lvl>
    <w:lvl w:ilvl="8">
      <w:start w:val="1"/>
      <w:numFmt w:val="decimal"/>
      <w:lvlText w:val="%1.%2.%3.%4.%5.%6.%7.%8.%9."/>
      <w:lvlJc w:val="left"/>
      <w:pPr>
        <w:ind w:left="284" w:hanging="284"/>
      </w:pPr>
      <w:rPr>
        <w:rFonts w:hint="eastAsia"/>
      </w:rPr>
    </w:lvl>
  </w:abstractNum>
  <w:abstractNum w:abstractNumId="1">
    <w:nsid w:val="00000004"/>
    <w:multiLevelType w:val="singleLevel"/>
    <w:tmpl w:val="FFFFFF7C"/>
    <w:lvl w:ilvl="0">
      <w:start w:val="1"/>
      <w:numFmt w:val="decimal"/>
      <w:pStyle w:val="5"/>
      <w:lvlText w:val="%1."/>
      <w:lvlJc w:val="left"/>
      <w:pPr>
        <w:tabs>
          <w:tab w:val="left" w:pos="2040"/>
        </w:tabs>
        <w:ind w:left="2040" w:hanging="360"/>
      </w:pPr>
    </w:lvl>
  </w:abstractNum>
  <w:abstractNum w:abstractNumId="2">
    <w:nsid w:val="00000005"/>
    <w:multiLevelType w:val="singleLevel"/>
    <w:tmpl w:val="FFFFFF7E"/>
    <w:lvl w:ilvl="0">
      <w:start w:val="1"/>
      <w:numFmt w:val="decimal"/>
      <w:pStyle w:val="3"/>
      <w:lvlText w:val="%1."/>
      <w:lvlJc w:val="left"/>
      <w:pPr>
        <w:tabs>
          <w:tab w:val="left" w:pos="1200"/>
        </w:tabs>
        <w:ind w:left="1200" w:hanging="360"/>
      </w:pPr>
    </w:lvl>
  </w:abstractNum>
  <w:abstractNum w:abstractNumId="3">
    <w:nsid w:val="00000009"/>
    <w:multiLevelType w:val="singleLevel"/>
    <w:tmpl w:val="FFFFFF88"/>
    <w:lvl w:ilvl="0">
      <w:start w:val="1"/>
      <w:numFmt w:val="decimal"/>
      <w:pStyle w:val="a"/>
      <w:lvlText w:val="表%1."/>
      <w:lvlJc w:val="left"/>
      <w:pPr>
        <w:ind w:left="420" w:hanging="420"/>
      </w:pPr>
      <w:rPr>
        <w:rFonts w:hint="eastAsia"/>
      </w:rPr>
    </w:lvl>
  </w:abstractNum>
  <w:abstractNum w:abstractNumId="4">
    <w:nsid w:val="0000000B"/>
    <w:multiLevelType w:val="multilevel"/>
    <w:tmpl w:val="0000000B"/>
    <w:lvl w:ilvl="0">
      <w:start w:val="2"/>
      <w:numFmt w:val="decimal"/>
      <w:suff w:val="nothing"/>
      <w:lvlText w:val="%1、"/>
      <w:lvlJc w:val="left"/>
    </w:lvl>
    <w:lvl w:ilvl="1">
      <w:start w:val="1"/>
      <w:numFmt w:val="decimal"/>
      <w:pStyle w:val="11"/>
      <w:lvlText w:val="%1.%2"/>
      <w:lvlJc w:val="left"/>
      <w:pPr>
        <w:tabs>
          <w:tab w:val="left" w:pos="700"/>
        </w:tabs>
        <w:ind w:left="700" w:hanging="700"/>
      </w:pPr>
      <w:rPr>
        <w:rFonts w:hint="eastAsia"/>
      </w:rPr>
    </w:lvl>
    <w:lvl w:ilvl="2">
      <w:start w:val="1"/>
      <w:numFmt w:val="decimal"/>
      <w:lvlText w:val="%1.%2.%3"/>
      <w:lvlJc w:val="left"/>
      <w:pPr>
        <w:tabs>
          <w:tab w:val="left" w:pos="0"/>
        </w:tabs>
        <w:ind w:left="1418" w:hanging="1418"/>
      </w:pPr>
      <w:rPr>
        <w:rFonts w:hint="eastAsia"/>
      </w:rPr>
    </w:lvl>
    <w:lvl w:ilvl="3">
      <w:start w:val="1"/>
      <w:numFmt w:val="decimal"/>
      <w:lvlText w:val="%1.%2.%3.%4"/>
      <w:lvlJc w:val="left"/>
      <w:pPr>
        <w:tabs>
          <w:tab w:val="left" w:pos="0"/>
        </w:tabs>
        <w:ind w:left="1984" w:hanging="1984"/>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0000000E"/>
    <w:multiLevelType w:val="multilevel"/>
    <w:tmpl w:val="00000021"/>
    <w:lvl w:ilvl="0">
      <w:start w:val="1"/>
      <w:numFmt w:val="bullet"/>
      <w:pStyle w:val="FUJList"/>
      <w:lvlText w:val=""/>
      <w:lvlJc w:val="left"/>
      <w:pPr>
        <w:tabs>
          <w:tab w:val="left" w:pos="360"/>
        </w:tabs>
        <w:ind w:left="360" w:hanging="340"/>
      </w:pPr>
      <w:rPr>
        <w:rFonts w:ascii="Wingdings" w:hAnsi="Wingdings" w:hint="default"/>
        <w:color w:val="FF0000"/>
        <w:sz w:val="18"/>
        <w:szCs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000000F"/>
    <w:multiLevelType w:val="multilevel"/>
    <w:tmpl w:val="00000025"/>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7">
    <w:nsid w:val="00000010"/>
    <w:multiLevelType w:val="multilevel"/>
    <w:tmpl w:val="00000034"/>
    <w:lvl w:ilvl="0">
      <w:start w:val="1"/>
      <w:numFmt w:val="bullet"/>
      <w:pStyle w:val="2"/>
      <w:lvlText w:val=""/>
      <w:lvlJc w:val="left"/>
      <w:pPr>
        <w:ind w:left="720" w:hanging="420"/>
      </w:pPr>
      <w:rPr>
        <w:rFonts w:ascii="Wingdings" w:hAnsi="Wingdings" w:hint="default"/>
      </w:rPr>
    </w:lvl>
    <w:lvl w:ilvl="1">
      <w:start w:val="1"/>
      <w:numFmt w:val="bullet"/>
      <w:lvlText w:val=""/>
      <w:lvlJc w:val="left"/>
      <w:pPr>
        <w:ind w:left="1140" w:hanging="420"/>
      </w:pPr>
      <w:rPr>
        <w:rFonts w:ascii="Wingdings" w:hAnsi="Wingdings" w:hint="default"/>
      </w:rPr>
    </w:lvl>
    <w:lvl w:ilvl="2">
      <w:start w:val="1"/>
      <w:numFmt w:val="bullet"/>
      <w:lvlText w:val=""/>
      <w:lvlJc w:val="left"/>
      <w:pPr>
        <w:ind w:left="1560" w:hanging="420"/>
      </w:pPr>
      <w:rPr>
        <w:rFonts w:ascii="Wingdings" w:hAnsi="Wingdings" w:hint="default"/>
      </w:rPr>
    </w:lvl>
    <w:lvl w:ilvl="3">
      <w:start w:val="1"/>
      <w:numFmt w:val="bullet"/>
      <w:lvlText w:val=""/>
      <w:lvlJc w:val="left"/>
      <w:pPr>
        <w:ind w:left="1980" w:hanging="420"/>
      </w:pPr>
      <w:rPr>
        <w:rFonts w:ascii="Wingdings" w:hAnsi="Wingdings" w:hint="default"/>
      </w:rPr>
    </w:lvl>
    <w:lvl w:ilvl="4">
      <w:start w:val="1"/>
      <w:numFmt w:val="bullet"/>
      <w:lvlText w:val=""/>
      <w:lvlJc w:val="left"/>
      <w:pPr>
        <w:ind w:left="2400" w:hanging="420"/>
      </w:pPr>
      <w:rPr>
        <w:rFonts w:ascii="Wingdings" w:hAnsi="Wingdings" w:hint="default"/>
      </w:rPr>
    </w:lvl>
    <w:lvl w:ilvl="5">
      <w:start w:val="1"/>
      <w:numFmt w:val="bullet"/>
      <w:lvlText w:val=""/>
      <w:lvlJc w:val="left"/>
      <w:pPr>
        <w:ind w:left="2820" w:hanging="420"/>
      </w:pPr>
      <w:rPr>
        <w:rFonts w:ascii="Wingdings" w:hAnsi="Wingdings" w:hint="default"/>
      </w:rPr>
    </w:lvl>
    <w:lvl w:ilvl="6">
      <w:start w:val="1"/>
      <w:numFmt w:val="bullet"/>
      <w:lvlText w:val=""/>
      <w:lvlJc w:val="left"/>
      <w:pPr>
        <w:ind w:left="3240" w:hanging="420"/>
      </w:pPr>
      <w:rPr>
        <w:rFonts w:ascii="Wingdings" w:hAnsi="Wingdings" w:hint="default"/>
      </w:rPr>
    </w:lvl>
    <w:lvl w:ilvl="7">
      <w:start w:val="1"/>
      <w:numFmt w:val="bullet"/>
      <w:lvlText w:val=""/>
      <w:lvlJc w:val="left"/>
      <w:pPr>
        <w:ind w:left="3660" w:hanging="420"/>
      </w:pPr>
      <w:rPr>
        <w:rFonts w:ascii="Wingdings" w:hAnsi="Wingdings" w:hint="default"/>
      </w:rPr>
    </w:lvl>
    <w:lvl w:ilvl="8">
      <w:start w:val="1"/>
      <w:numFmt w:val="bullet"/>
      <w:lvlText w:val=""/>
      <w:lvlJc w:val="left"/>
      <w:pPr>
        <w:ind w:left="4080" w:hanging="420"/>
      </w:pPr>
      <w:rPr>
        <w:rFonts w:ascii="Wingdings" w:hAnsi="Wingdings" w:hint="default"/>
      </w:rPr>
    </w:lvl>
  </w:abstractNum>
  <w:abstractNum w:abstractNumId="8">
    <w:nsid w:val="00000015"/>
    <w:multiLevelType w:val="multilevel"/>
    <w:tmpl w:val="001A0B25"/>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pStyle w:val="6"/>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0000017"/>
    <w:multiLevelType w:val="multilevel"/>
    <w:tmpl w:val="01CC25C2"/>
    <w:lvl w:ilvl="0">
      <w:start w:val="1"/>
      <w:numFmt w:val="lowerLetter"/>
      <w:pStyle w:val="a0"/>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nsid w:val="00000018"/>
    <w:multiLevelType w:val="singleLevel"/>
    <w:tmpl w:val="020C386C"/>
    <w:lvl w:ilvl="0">
      <w:start w:val="1"/>
      <w:numFmt w:val="bullet"/>
      <w:pStyle w:val="a1"/>
      <w:lvlText w:val="√"/>
      <w:lvlJc w:val="left"/>
      <w:pPr>
        <w:tabs>
          <w:tab w:val="left" w:pos="425"/>
        </w:tabs>
        <w:ind w:left="425" w:hanging="425"/>
      </w:pPr>
      <w:rPr>
        <w:rFonts w:ascii="宋体" w:eastAsia="宋体" w:hAnsi="Wingdings" w:hint="eastAsia"/>
      </w:rPr>
    </w:lvl>
  </w:abstractNum>
  <w:abstractNum w:abstractNumId="11">
    <w:nsid w:val="00000019"/>
    <w:multiLevelType w:val="multilevel"/>
    <w:tmpl w:val="026173EF"/>
    <w:lvl w:ilvl="0">
      <w:start w:val="1"/>
      <w:numFmt w:val="bullet"/>
      <w:pStyle w:val="155"/>
      <w:lvlText w:val=""/>
      <w:lvlJc w:val="left"/>
      <w:pPr>
        <w:tabs>
          <w:tab w:val="left" w:pos="600"/>
        </w:tabs>
        <w:ind w:left="600" w:hanging="420"/>
      </w:pPr>
      <w:rPr>
        <w:rFonts w:ascii="Wingdings" w:hAnsi="Wingdings" w:hint="default"/>
      </w:rPr>
    </w:lvl>
    <w:lvl w:ilvl="1">
      <w:start w:val="1"/>
      <w:numFmt w:val="bullet"/>
      <w:lvlText w:val=""/>
      <w:lvlJc w:val="left"/>
      <w:pPr>
        <w:tabs>
          <w:tab w:val="left" w:pos="1020"/>
        </w:tabs>
        <w:ind w:left="1020" w:hanging="420"/>
      </w:pPr>
      <w:rPr>
        <w:rFonts w:ascii="Wingdings" w:hAnsi="Wingdings" w:hint="default"/>
      </w:rPr>
    </w:lvl>
    <w:lvl w:ilvl="2">
      <w:start w:val="1"/>
      <w:numFmt w:val="bullet"/>
      <w:lvlText w:val=""/>
      <w:lvlJc w:val="left"/>
      <w:pPr>
        <w:tabs>
          <w:tab w:val="left" w:pos="1440"/>
        </w:tabs>
        <w:ind w:left="1440" w:hanging="420"/>
      </w:pPr>
      <w:rPr>
        <w:rFonts w:ascii="Wingdings" w:hAnsi="Wingdings" w:hint="default"/>
      </w:rPr>
    </w:lvl>
    <w:lvl w:ilvl="3">
      <w:start w:val="1"/>
      <w:numFmt w:val="bullet"/>
      <w:lvlText w:val=""/>
      <w:lvlJc w:val="left"/>
      <w:pPr>
        <w:tabs>
          <w:tab w:val="left" w:pos="1860"/>
        </w:tabs>
        <w:ind w:left="1860" w:hanging="420"/>
      </w:pPr>
      <w:rPr>
        <w:rFonts w:ascii="Wingdings" w:hAnsi="Wingdings" w:hint="default"/>
      </w:rPr>
    </w:lvl>
    <w:lvl w:ilvl="4">
      <w:start w:val="1"/>
      <w:numFmt w:val="bullet"/>
      <w:lvlText w:val=""/>
      <w:lvlJc w:val="left"/>
      <w:pPr>
        <w:tabs>
          <w:tab w:val="left" w:pos="2280"/>
        </w:tabs>
        <w:ind w:left="2280" w:hanging="420"/>
      </w:pPr>
      <w:rPr>
        <w:rFonts w:ascii="Wingdings" w:hAnsi="Wingdings" w:hint="default"/>
      </w:rPr>
    </w:lvl>
    <w:lvl w:ilvl="5">
      <w:start w:val="1"/>
      <w:numFmt w:val="bullet"/>
      <w:lvlText w:val=""/>
      <w:lvlJc w:val="left"/>
      <w:pPr>
        <w:tabs>
          <w:tab w:val="left" w:pos="2700"/>
        </w:tabs>
        <w:ind w:left="2700" w:hanging="420"/>
      </w:pPr>
      <w:rPr>
        <w:rFonts w:ascii="Wingdings" w:hAnsi="Wingdings" w:hint="default"/>
      </w:rPr>
    </w:lvl>
    <w:lvl w:ilvl="6">
      <w:start w:val="1"/>
      <w:numFmt w:val="bullet"/>
      <w:lvlText w:val=""/>
      <w:lvlJc w:val="left"/>
      <w:pPr>
        <w:tabs>
          <w:tab w:val="left" w:pos="3120"/>
        </w:tabs>
        <w:ind w:left="3120" w:hanging="420"/>
      </w:pPr>
      <w:rPr>
        <w:rFonts w:ascii="Wingdings" w:hAnsi="Wingdings" w:hint="default"/>
      </w:rPr>
    </w:lvl>
    <w:lvl w:ilvl="7">
      <w:start w:val="1"/>
      <w:numFmt w:val="bullet"/>
      <w:lvlText w:val=""/>
      <w:lvlJc w:val="left"/>
      <w:pPr>
        <w:tabs>
          <w:tab w:val="left" w:pos="3540"/>
        </w:tabs>
        <w:ind w:left="3540" w:hanging="420"/>
      </w:pPr>
      <w:rPr>
        <w:rFonts w:ascii="Wingdings" w:hAnsi="Wingdings" w:hint="default"/>
      </w:rPr>
    </w:lvl>
    <w:lvl w:ilvl="8">
      <w:start w:val="1"/>
      <w:numFmt w:val="bullet"/>
      <w:lvlText w:val=""/>
      <w:lvlJc w:val="left"/>
      <w:pPr>
        <w:tabs>
          <w:tab w:val="left" w:pos="3960"/>
        </w:tabs>
        <w:ind w:left="3960" w:hanging="420"/>
      </w:pPr>
      <w:rPr>
        <w:rFonts w:ascii="Wingdings" w:hAnsi="Wingdings" w:hint="default"/>
      </w:rPr>
    </w:lvl>
  </w:abstractNum>
  <w:abstractNum w:abstractNumId="12">
    <w:nsid w:val="0000001A"/>
    <w:multiLevelType w:val="multilevel"/>
    <w:tmpl w:val="02F51332"/>
    <w:lvl w:ilvl="0">
      <w:start w:val="1"/>
      <w:numFmt w:val="decimal"/>
      <w:pStyle w:val="9"/>
      <w:lvlText w:val="（%1）"/>
      <w:lvlJc w:val="left"/>
      <w:pPr>
        <w:ind w:left="0" w:hanging="720"/>
      </w:pPr>
      <w:rPr>
        <w:rFonts w:hint="default"/>
        <w:lang w:val="en-US"/>
      </w:rPr>
    </w:lvl>
    <w:lvl w:ilvl="1">
      <w:start w:val="1"/>
      <w:numFmt w:val="decimal"/>
      <w:lvlText w:val="%2."/>
      <w:lvlJc w:val="left"/>
      <w:pPr>
        <w:ind w:left="610" w:hanging="360"/>
      </w:pPr>
      <w:rPr>
        <w:rFonts w:hint="default"/>
      </w:rPr>
    </w:lvl>
    <w:lvl w:ilvl="2">
      <w:start w:val="1"/>
      <w:numFmt w:val="decimal"/>
      <w:lvlText w:val="%3、"/>
      <w:lvlJc w:val="left"/>
      <w:pPr>
        <w:ind w:left="1390" w:hanging="720"/>
      </w:pPr>
      <w:rPr>
        <w:rFonts w:hint="default"/>
      </w:rPr>
    </w:lvl>
    <w:lvl w:ilvl="3">
      <w:start w:val="1"/>
      <w:numFmt w:val="decimal"/>
      <w:lvlText w:val="%4."/>
      <w:lvlJc w:val="left"/>
      <w:pPr>
        <w:ind w:left="1510" w:hanging="420"/>
      </w:pPr>
    </w:lvl>
    <w:lvl w:ilvl="4">
      <w:start w:val="1"/>
      <w:numFmt w:val="lowerLetter"/>
      <w:lvlText w:val="%5)"/>
      <w:lvlJc w:val="left"/>
      <w:pPr>
        <w:ind w:left="1930" w:hanging="420"/>
      </w:pPr>
    </w:lvl>
    <w:lvl w:ilvl="5">
      <w:start w:val="1"/>
      <w:numFmt w:val="lowerRoman"/>
      <w:lvlText w:val="%6."/>
      <w:lvlJc w:val="right"/>
      <w:pPr>
        <w:ind w:left="2350" w:hanging="420"/>
      </w:pPr>
    </w:lvl>
    <w:lvl w:ilvl="6">
      <w:start w:val="1"/>
      <w:numFmt w:val="decimal"/>
      <w:lvlText w:val="%7."/>
      <w:lvlJc w:val="left"/>
      <w:pPr>
        <w:ind w:left="2770" w:hanging="420"/>
      </w:pPr>
    </w:lvl>
    <w:lvl w:ilvl="7">
      <w:start w:val="1"/>
      <w:numFmt w:val="lowerLetter"/>
      <w:lvlText w:val="%8)"/>
      <w:lvlJc w:val="left"/>
      <w:pPr>
        <w:ind w:left="3190" w:hanging="420"/>
      </w:pPr>
    </w:lvl>
    <w:lvl w:ilvl="8">
      <w:start w:val="1"/>
      <w:numFmt w:val="lowerRoman"/>
      <w:lvlText w:val="%9."/>
      <w:lvlJc w:val="right"/>
      <w:pPr>
        <w:ind w:left="3610" w:hanging="420"/>
      </w:pPr>
    </w:lvl>
  </w:abstractNum>
  <w:abstractNum w:abstractNumId="13">
    <w:nsid w:val="0000001B"/>
    <w:multiLevelType w:val="singleLevel"/>
    <w:tmpl w:val="0346435F"/>
    <w:lvl w:ilvl="0">
      <w:start w:val="1"/>
      <w:numFmt w:val="decimal"/>
      <w:pStyle w:val="a2"/>
      <w:lvlText w:val="[%1]"/>
      <w:lvlJc w:val="left"/>
      <w:pPr>
        <w:ind w:left="360" w:hanging="360"/>
      </w:pPr>
      <w:rPr>
        <w:rFonts w:ascii="Times New Roman" w:hAnsi="Times New Roman" w:cs="Times New Roman" w:hint="default"/>
      </w:rPr>
    </w:lvl>
  </w:abstractNum>
  <w:abstractNum w:abstractNumId="14">
    <w:nsid w:val="0000001C"/>
    <w:multiLevelType w:val="multilevel"/>
    <w:tmpl w:val="04CC2927"/>
    <w:lvl w:ilvl="0">
      <w:start w:val="1"/>
      <w:numFmt w:val="decimal"/>
      <w:pStyle w:val="a3"/>
      <w:lvlText w:val="(%1)"/>
      <w:lvlJc w:val="left"/>
      <w:pPr>
        <w:tabs>
          <w:tab w:val="left" w:pos="200"/>
        </w:tabs>
        <w:ind w:left="0" w:firstLine="482"/>
      </w:pPr>
      <w:rPr>
        <w:rFonts w:ascii="Times New Roman" w:eastAsia="宋体" w:hAnsi="Times New Roman" w:cs="Times New Roman" w:hint="default"/>
        <w:b w:val="0"/>
        <w:i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0000001D"/>
    <w:multiLevelType w:val="multilevel"/>
    <w:tmpl w:val="05357E8B"/>
    <w:lvl w:ilvl="0">
      <w:start w:val="1"/>
      <w:numFmt w:val="bullet"/>
      <w:pStyle w:val="a4"/>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0000001E"/>
    <w:multiLevelType w:val="multilevel"/>
    <w:tmpl w:val="05C33F4B"/>
    <w:lvl w:ilvl="0">
      <w:start w:val="1"/>
      <w:numFmt w:val="bullet"/>
      <w:pStyle w:val="W1"/>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7">
    <w:nsid w:val="0000001F"/>
    <w:multiLevelType w:val="multilevel"/>
    <w:tmpl w:val="08514C8B"/>
    <w:lvl w:ilvl="0">
      <w:start w:val="1"/>
      <w:numFmt w:val="decimal"/>
      <w:lvlText w:val="%1."/>
      <w:lvlJc w:val="left"/>
      <w:pPr>
        <w:tabs>
          <w:tab w:val="left" w:pos="425"/>
        </w:tabs>
        <w:ind w:left="425" w:hanging="425"/>
      </w:pPr>
      <w:rPr>
        <w:rFonts w:hint="eastAsia"/>
      </w:rPr>
    </w:lvl>
    <w:lvl w:ilvl="1">
      <w:start w:val="1"/>
      <w:numFmt w:val="decimal"/>
      <w:pStyle w:val="20"/>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8">
    <w:nsid w:val="00000020"/>
    <w:multiLevelType w:val="singleLevel"/>
    <w:tmpl w:val="0BC25327"/>
    <w:lvl w:ilvl="0">
      <w:start w:val="1"/>
      <w:numFmt w:val="bullet"/>
      <w:pStyle w:val="a5"/>
      <w:lvlText w:val=""/>
      <w:lvlJc w:val="left"/>
      <w:pPr>
        <w:tabs>
          <w:tab w:val="left" w:pos="1112"/>
        </w:tabs>
        <w:ind w:left="840" w:hanging="420"/>
      </w:pPr>
      <w:rPr>
        <w:rFonts w:ascii="Wingdings" w:hAnsi="Wingdings" w:hint="default"/>
        <w:sz w:val="21"/>
      </w:rPr>
    </w:lvl>
  </w:abstractNum>
  <w:abstractNum w:abstractNumId="19">
    <w:nsid w:val="00000021"/>
    <w:multiLevelType w:val="multilevel"/>
    <w:tmpl w:val="0C0954EB"/>
    <w:lvl w:ilvl="0">
      <w:start w:val="1"/>
      <w:numFmt w:val="chineseCountingThousand"/>
      <w:pStyle w:val="a6"/>
      <w:lvlText w:val="%1、"/>
      <w:lvlJc w:val="left"/>
      <w:pPr>
        <w:ind w:left="425" w:hanging="425"/>
      </w:pPr>
      <w:rPr>
        <w:rFonts w:hint="eastAsia"/>
      </w:rPr>
    </w:lvl>
    <w:lvl w:ilvl="1">
      <w:start w:val="1"/>
      <w:numFmt w:val="chineseCountingThousand"/>
      <w:pStyle w:val="a7"/>
      <w:lvlText w:val="（%2）"/>
      <w:lvlJc w:val="left"/>
      <w:pPr>
        <w:ind w:left="2836" w:hanging="567"/>
      </w:pPr>
      <w:rPr>
        <w:rFonts w:hint="eastAsia"/>
      </w:rPr>
    </w:lvl>
    <w:lvl w:ilvl="2">
      <w:start w:val="1"/>
      <w:numFmt w:val="decimal"/>
      <w:pStyle w:val="1"/>
      <w:lvlText w:val="%3、"/>
      <w:lvlJc w:val="left"/>
      <w:pPr>
        <w:ind w:left="2978" w:hanging="567"/>
      </w:pPr>
      <w:rPr>
        <w:rFonts w:hint="eastAsia"/>
      </w:rPr>
    </w:lvl>
    <w:lvl w:ilvl="3">
      <w:start w:val="1"/>
      <w:numFmt w:val="decimal"/>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00000022"/>
    <w:multiLevelType w:val="multilevel"/>
    <w:tmpl w:val="0D6055AC"/>
    <w:lvl w:ilvl="0">
      <w:start w:val="1"/>
      <w:numFmt w:val="decimal"/>
      <w:pStyle w:val="151"/>
      <w:lvlText w:val="%1)"/>
      <w:lvlJc w:val="left"/>
      <w:pPr>
        <w:tabs>
          <w:tab w:val="left" w:pos="680"/>
        </w:tabs>
        <w:ind w:left="624" w:hanging="34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00000023"/>
    <w:multiLevelType w:val="multilevel"/>
    <w:tmpl w:val="0D983844"/>
    <w:lvl w:ilvl="0">
      <w:start w:val="1"/>
      <w:numFmt w:val="decimal"/>
      <w:pStyle w:val="a8"/>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cs="Times New Roman" w:hint="default"/>
        <w:b w:val="0"/>
        <w:i w:val="0"/>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Times New Roman" w:eastAsia="黑体" w:hAnsi="Times New Roman" w:cs="Times New Roman" w:hint="default"/>
        <w:b w:val="0"/>
        <w:i w:val="0"/>
        <w:sz w:val="21"/>
      </w:rPr>
    </w:lvl>
    <w:lvl w:ilvl="4">
      <w:start w:val="1"/>
      <w:numFmt w:val="decimal"/>
      <w:suff w:val="nothing"/>
      <w:lvlText w:val="%1%2.%3.%4.%5　"/>
      <w:lvlJc w:val="left"/>
      <w:pPr>
        <w:ind w:left="0" w:firstLine="0"/>
      </w:pPr>
      <w:rPr>
        <w:rFonts w:ascii="Times New Roman" w:eastAsia="黑体" w:hAnsi="Times New Roman" w:cs="Times New Roman" w:hint="default"/>
        <w:b w:val="0"/>
        <w:i w:val="0"/>
        <w:sz w:val="21"/>
      </w:rPr>
    </w:lvl>
    <w:lvl w:ilvl="5">
      <w:start w:val="1"/>
      <w:numFmt w:val="decimal"/>
      <w:suff w:val="nothing"/>
      <w:lvlText w:val="%1%2.%3.%4.%5.%6　"/>
      <w:lvlJc w:val="left"/>
      <w:pPr>
        <w:ind w:left="0" w:firstLine="0"/>
      </w:pPr>
      <w:rPr>
        <w:rFonts w:ascii="Times New Roman" w:eastAsia="黑体" w:hAnsi="Times New Roman" w:cs="Times New Roman" w:hint="default"/>
        <w:b w:val="0"/>
        <w:i w:val="0"/>
        <w:sz w:val="21"/>
      </w:rPr>
    </w:lvl>
    <w:lvl w:ilvl="6">
      <w:start w:val="1"/>
      <w:numFmt w:val="decimal"/>
      <w:suff w:val="nothing"/>
      <w:lvlText w:val="%1%2.%3.%4.%5.%6.%7　"/>
      <w:lvlJc w:val="left"/>
      <w:pPr>
        <w:ind w:left="0" w:firstLine="0"/>
      </w:pPr>
      <w:rPr>
        <w:rFonts w:ascii="Times New Roman" w:eastAsia="黑体"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2">
    <w:nsid w:val="00000024"/>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3">
    <w:nsid w:val="00000025"/>
    <w:multiLevelType w:val="multilevel"/>
    <w:tmpl w:val="0EDB2900"/>
    <w:lvl w:ilvl="0">
      <w:start w:val="1"/>
      <w:numFmt w:val="bullet"/>
      <w:pStyle w:val="SubItemList"/>
      <w:lvlText w:val="−"/>
      <w:lvlJc w:val="left"/>
      <w:pPr>
        <w:tabs>
          <w:tab w:val="left" w:pos="2551"/>
        </w:tabs>
        <w:ind w:left="2551" w:hanging="425"/>
      </w:pPr>
      <w:rPr>
        <w:rFonts w:ascii="Times New Roman" w:hAnsi="Times New Roman" w:cs="Times New Roman" w:hint="default"/>
        <w:sz w:val="16"/>
        <w:szCs w:val="16"/>
      </w:rPr>
    </w:lvl>
    <w:lvl w:ilvl="1">
      <w:start w:val="1"/>
      <w:numFmt w:val="ganada"/>
      <w:pStyle w:val="ThirdLevelItemList"/>
      <w:lvlText w:val=""/>
      <w:lvlJc w:val="left"/>
      <w:pPr>
        <w:tabs>
          <w:tab w:val="left" w:pos="2976"/>
        </w:tabs>
        <w:ind w:left="2976" w:hanging="425"/>
      </w:pPr>
      <w:rPr>
        <w:rFonts w:ascii="Wingdings" w:hAnsi="Wingdings" w:cs="Wingdings" w:hint="default"/>
        <w:sz w:val="16"/>
        <w:szCs w:val="16"/>
      </w:rPr>
    </w:lvl>
    <w:lvl w:ilvl="2">
      <w:start w:val="1"/>
      <w:numFmt w:val="bullet"/>
      <w:pStyle w:val="FourthLevelItemList"/>
      <w:lvlText w:val="□"/>
      <w:lvlJc w:val="left"/>
      <w:pPr>
        <w:tabs>
          <w:tab w:val="left" w:pos="3401"/>
        </w:tabs>
        <w:ind w:left="3401" w:hanging="425"/>
      </w:pPr>
      <w:rPr>
        <w:rFonts w:ascii="Wingdings" w:hAnsi="Wingdings" w:cs="Wingdings" w:hint="default"/>
        <w:sz w:val="16"/>
        <w:szCs w:val="16"/>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24">
    <w:nsid w:val="00000026"/>
    <w:multiLevelType w:val="multilevel"/>
    <w:tmpl w:val="103F0274"/>
    <w:lvl w:ilvl="0">
      <w:start w:val="1"/>
      <w:numFmt w:val="decimal"/>
      <w:pStyle w:val="yyw1"/>
      <w:suff w:val="space"/>
      <w:lvlText w:val="第%1章"/>
      <w:lvlJc w:val="left"/>
      <w:pPr>
        <w:ind w:left="227" w:firstLine="0"/>
      </w:pPr>
      <w:rPr>
        <w:rFonts w:hint="eastAsia"/>
      </w:rPr>
    </w:lvl>
    <w:lvl w:ilvl="1">
      <w:start w:val="1"/>
      <w:numFmt w:val="decimal"/>
      <w:isLgl/>
      <w:suff w:val="space"/>
      <w:lvlText w:val="%1.%2"/>
      <w:lvlJc w:val="left"/>
      <w:pPr>
        <w:ind w:left="227" w:firstLine="0"/>
      </w:pPr>
      <w:rPr>
        <w:rFonts w:hint="eastAsia"/>
      </w:rPr>
    </w:lvl>
    <w:lvl w:ilvl="2">
      <w:start w:val="1"/>
      <w:numFmt w:val="decimal"/>
      <w:isLgl/>
      <w:suff w:val="space"/>
      <w:lvlText w:val="%1.%2.%3"/>
      <w:lvlJc w:val="left"/>
      <w:pPr>
        <w:ind w:left="227" w:firstLine="0"/>
      </w:pPr>
      <w:rPr>
        <w:rFonts w:hint="eastAsia"/>
      </w:rPr>
    </w:lvl>
    <w:lvl w:ilvl="3">
      <w:start w:val="1"/>
      <w:numFmt w:val="decimal"/>
      <w:isLgl/>
      <w:suff w:val="space"/>
      <w:lvlText w:val="%1.%2.%3.%4"/>
      <w:lvlJc w:val="left"/>
      <w:pPr>
        <w:ind w:left="227" w:firstLine="0"/>
      </w:pPr>
      <w:rPr>
        <w:rFonts w:hint="eastAsia"/>
      </w:rPr>
    </w:lvl>
    <w:lvl w:ilvl="4">
      <w:start w:val="1"/>
      <w:numFmt w:val="decimal"/>
      <w:isLgl/>
      <w:suff w:val="space"/>
      <w:lvlText w:val="%1.%2.%3.%4.%5"/>
      <w:lvlJc w:val="left"/>
      <w:pPr>
        <w:ind w:left="1929" w:firstLine="0"/>
      </w:pPr>
      <w:rPr>
        <w:rFonts w:hint="eastAsia"/>
        <w:b w:val="0"/>
      </w:rPr>
    </w:lvl>
    <w:lvl w:ilvl="5">
      <w:start w:val="1"/>
      <w:numFmt w:val="decimal"/>
      <w:lvlText w:val="（%6）"/>
      <w:lvlJc w:val="left"/>
      <w:pPr>
        <w:ind w:left="1487" w:hanging="1260"/>
      </w:pPr>
      <w:rPr>
        <w:rFonts w:hint="default"/>
      </w:rPr>
    </w:lvl>
    <w:lvl w:ilvl="6">
      <w:start w:val="1"/>
      <w:numFmt w:val="decimal"/>
      <w:lvlText w:val="%7）"/>
      <w:lvlJc w:val="left"/>
      <w:pPr>
        <w:ind w:left="3148" w:hanging="370"/>
      </w:pPr>
      <w:rPr>
        <w:rFonts w:hint="default"/>
      </w:rPr>
    </w:lvl>
    <w:lvl w:ilvl="7">
      <w:start w:val="1"/>
      <w:numFmt w:val="decimal"/>
      <w:lvlText w:val="%1.%2.%3.%4.%5.%6.%7.%8"/>
      <w:lvlJc w:val="left"/>
      <w:pPr>
        <w:ind w:left="4621" w:hanging="1418"/>
      </w:pPr>
      <w:rPr>
        <w:rFonts w:hint="eastAsia"/>
      </w:rPr>
    </w:lvl>
    <w:lvl w:ilvl="8">
      <w:start w:val="1"/>
      <w:numFmt w:val="decimal"/>
      <w:lvlText w:val="%1.%2.%3.%4.%5.%6.%7.%8.%9"/>
      <w:lvlJc w:val="left"/>
      <w:pPr>
        <w:ind w:left="5329" w:hanging="1700"/>
      </w:pPr>
      <w:rPr>
        <w:rFonts w:hint="eastAsia"/>
      </w:rPr>
    </w:lvl>
  </w:abstractNum>
  <w:abstractNum w:abstractNumId="25">
    <w:nsid w:val="00000027"/>
    <w:multiLevelType w:val="multilevel"/>
    <w:tmpl w:val="10FB1FE5"/>
    <w:lvl w:ilvl="0">
      <w:start w:val="1"/>
      <w:numFmt w:val="decimal"/>
      <w:pStyle w:val="15615615"/>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00000028"/>
    <w:multiLevelType w:val="multilevel"/>
    <w:tmpl w:val="14C745F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pStyle w:val="3Titleh33rdlevelH33Charl3CTsect1233hea"/>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nsid w:val="00000029"/>
    <w:multiLevelType w:val="multilevel"/>
    <w:tmpl w:val="15D41C24"/>
    <w:lvl w:ilvl="0">
      <w:start w:val="1"/>
      <w:numFmt w:val="bullet"/>
      <w:pStyle w:val="a9"/>
      <w:lvlText w:val=""/>
      <w:lvlJc w:val="left"/>
      <w:pPr>
        <w:tabs>
          <w:tab w:val="left" w:pos="710"/>
        </w:tabs>
        <w:ind w:left="960" w:hanging="25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8">
    <w:nsid w:val="0000002A"/>
    <w:multiLevelType w:val="multilevel"/>
    <w:tmpl w:val="16DC1967"/>
    <w:lvl w:ilvl="0">
      <w:start w:val="1"/>
      <w:numFmt w:val="decimal"/>
      <w:pStyle w:val="60"/>
      <w:lvlText w:val="%1."/>
      <w:lvlJc w:val="left"/>
      <w:pPr>
        <w:ind w:left="900" w:hanging="420"/>
      </w:pPr>
    </w:lvl>
    <w:lvl w:ilvl="1">
      <w:start w:val="1"/>
      <w:numFmt w:val="lowerLetter"/>
      <w:lvlText w:val="%2)"/>
      <w:lvlJc w:val="left"/>
      <w:pPr>
        <w:ind w:left="1428" w:hanging="420"/>
      </w:pPr>
    </w:lvl>
    <w:lvl w:ilvl="2">
      <w:start w:val="1"/>
      <w:numFmt w:val="lowerRoman"/>
      <w:lvlText w:val="%3."/>
      <w:lvlJc w:val="right"/>
      <w:pPr>
        <w:ind w:left="1848" w:hanging="420"/>
      </w:pPr>
    </w:lvl>
    <w:lvl w:ilvl="3">
      <w:start w:val="1"/>
      <w:numFmt w:val="decimal"/>
      <w:lvlText w:val="%4."/>
      <w:lvlJc w:val="left"/>
      <w:pPr>
        <w:ind w:left="845" w:hanging="420"/>
      </w:pPr>
    </w:lvl>
    <w:lvl w:ilvl="4">
      <w:start w:val="1"/>
      <w:numFmt w:val="lowerLetter"/>
      <w:lvlText w:val="%5)"/>
      <w:lvlJc w:val="left"/>
      <w:pPr>
        <w:ind w:left="2688" w:hanging="420"/>
      </w:pPr>
    </w:lvl>
    <w:lvl w:ilvl="5">
      <w:start w:val="1"/>
      <w:numFmt w:val="lowerRoman"/>
      <w:lvlText w:val="%6."/>
      <w:lvlJc w:val="right"/>
      <w:pPr>
        <w:ind w:left="3108" w:hanging="420"/>
      </w:pPr>
    </w:lvl>
    <w:lvl w:ilvl="6">
      <w:start w:val="1"/>
      <w:numFmt w:val="decimal"/>
      <w:lvlText w:val="%7."/>
      <w:lvlJc w:val="left"/>
      <w:pPr>
        <w:ind w:left="3528" w:hanging="420"/>
      </w:pPr>
    </w:lvl>
    <w:lvl w:ilvl="7">
      <w:start w:val="1"/>
      <w:numFmt w:val="lowerLetter"/>
      <w:lvlText w:val="%8)"/>
      <w:lvlJc w:val="left"/>
      <w:pPr>
        <w:ind w:left="3948" w:hanging="420"/>
      </w:pPr>
    </w:lvl>
    <w:lvl w:ilvl="8">
      <w:start w:val="1"/>
      <w:numFmt w:val="lowerRoman"/>
      <w:lvlText w:val="%9."/>
      <w:lvlJc w:val="right"/>
      <w:pPr>
        <w:ind w:left="4368" w:hanging="420"/>
      </w:pPr>
    </w:lvl>
  </w:abstractNum>
  <w:abstractNum w:abstractNumId="29">
    <w:nsid w:val="0000002C"/>
    <w:multiLevelType w:val="multilevel"/>
    <w:tmpl w:val="19742718"/>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nsid w:val="0000002D"/>
    <w:multiLevelType w:val="multilevel"/>
    <w:tmpl w:val="1B3A36DF"/>
    <w:lvl w:ilvl="0">
      <w:start w:val="1"/>
      <w:numFmt w:val="decimal"/>
      <w:pStyle w:val="aa"/>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0000002F"/>
    <w:multiLevelType w:val="multilevel"/>
    <w:tmpl w:val="1B7A54E7"/>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pStyle w:val="-308082080"/>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00000030"/>
    <w:multiLevelType w:val="multilevel"/>
    <w:tmpl w:val="1D521B25"/>
    <w:lvl w:ilvl="0">
      <w:start w:val="1"/>
      <w:numFmt w:val="decimal"/>
      <w:pStyle w:val="1565154"/>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00000031"/>
    <w:multiLevelType w:val="multilevel"/>
    <w:tmpl w:val="1FBB02DA"/>
    <w:lvl w:ilvl="0">
      <w:start w:val="1"/>
      <w:numFmt w:val="bullet"/>
      <w:pStyle w:val="ab"/>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4">
    <w:nsid w:val="00000032"/>
    <w:multiLevelType w:val="multilevel"/>
    <w:tmpl w:val="200F2912"/>
    <w:lvl w:ilvl="0">
      <w:start w:val="1"/>
      <w:numFmt w:val="decimal"/>
      <w:lvlText w:val="图%1"/>
      <w:lvlJc w:val="left"/>
      <w:pPr>
        <w:tabs>
          <w:tab w:val="left" w:pos="2952"/>
        </w:tabs>
        <w:ind w:left="2952" w:hanging="432"/>
      </w:pPr>
      <w:rPr>
        <w:rFonts w:ascii="Times New Roman" w:hAnsi="Times New Roman" w:cs="Times New Roman" w:hint="eastAsia"/>
        <w:b w:val="0"/>
        <w:bCs w:val="0"/>
        <w:i w:val="0"/>
        <w:iCs w:val="0"/>
        <w:caps w:val="0"/>
        <w:smallCaps w:val="0"/>
        <w:snapToGrid w:val="0"/>
        <w:vanish w:val="0"/>
        <w:color w:val="000000"/>
        <w:spacing w:val="0"/>
        <w:w w:val="0"/>
        <w:kern w:val="0"/>
        <w:position w:val="0"/>
        <w:szCs w:val="0"/>
        <w:u w:val="none"/>
        <w:vertAlign w:val="baseline"/>
      </w:rPr>
    </w:lvl>
    <w:lvl w:ilvl="1">
      <w:start w:val="1"/>
      <w:numFmt w:val="decimal"/>
      <w:lvlText w:val="%1.%2"/>
      <w:lvlJc w:val="left"/>
      <w:pPr>
        <w:tabs>
          <w:tab w:val="left" w:pos="3518"/>
        </w:tabs>
        <w:ind w:left="3096" w:hanging="576"/>
      </w:pPr>
      <w:rPr>
        <w:rFonts w:eastAsia="黑体" w:hint="eastAsia"/>
        <w:sz w:val="28"/>
        <w:szCs w:val="28"/>
      </w:rPr>
    </w:lvl>
    <w:lvl w:ilvl="2">
      <w:start w:val="1"/>
      <w:numFmt w:val="decimal"/>
      <w:lvlText w:val="4.2.%3"/>
      <w:lvlJc w:val="left"/>
      <w:pPr>
        <w:tabs>
          <w:tab w:val="left" w:pos="3240"/>
        </w:tabs>
        <w:ind w:left="3240" w:hanging="720"/>
      </w:pPr>
      <w:rPr>
        <w:rFonts w:hint="eastAsia"/>
      </w:rPr>
    </w:lvl>
    <w:lvl w:ilvl="3">
      <w:start w:val="1"/>
      <w:numFmt w:val="decimal"/>
      <w:lvlText w:val="%1.%2.%3.%4"/>
      <w:lvlJc w:val="left"/>
      <w:pPr>
        <w:tabs>
          <w:tab w:val="left" w:pos="5538"/>
        </w:tabs>
        <w:ind w:left="3964" w:hanging="864"/>
      </w:pPr>
      <w:rPr>
        <w:rFonts w:hint="eastAsia"/>
      </w:rPr>
    </w:lvl>
    <w:lvl w:ilvl="4">
      <w:start w:val="1"/>
      <w:numFmt w:val="decimal"/>
      <w:lvlText w:val="%5)"/>
      <w:lvlJc w:val="left"/>
      <w:pPr>
        <w:tabs>
          <w:tab w:val="left" w:pos="3528"/>
        </w:tabs>
        <w:ind w:left="3528" w:hanging="441"/>
      </w:pPr>
      <w:rPr>
        <w:rFonts w:hint="eastAsia"/>
      </w:rPr>
    </w:lvl>
    <w:lvl w:ilvl="5">
      <w:start w:val="1"/>
      <w:numFmt w:val="decimal"/>
      <w:lvlText w:val="(%6)"/>
      <w:lvlJc w:val="left"/>
      <w:pPr>
        <w:tabs>
          <w:tab w:val="left" w:pos="3672"/>
        </w:tabs>
        <w:ind w:left="3672" w:hanging="585"/>
      </w:pPr>
      <w:rPr>
        <w:rFonts w:hint="eastAsia"/>
      </w:rPr>
    </w:lvl>
    <w:lvl w:ilvl="6">
      <w:start w:val="1"/>
      <w:numFmt w:val="decimal"/>
      <w:isLgl/>
      <w:lvlText w:val="表%7"/>
      <w:lvlJc w:val="center"/>
      <w:pPr>
        <w:tabs>
          <w:tab w:val="left" w:pos="7766"/>
        </w:tabs>
        <w:ind w:left="7766" w:hanging="846"/>
      </w:pPr>
      <w:rPr>
        <w:rFonts w:hint="eastAsia"/>
      </w:rPr>
    </w:lvl>
    <w:lvl w:ilvl="7">
      <w:start w:val="1"/>
      <w:numFmt w:val="decimal"/>
      <w:pStyle w:val="ac"/>
      <w:lvlText w:val="图%8"/>
      <w:lvlJc w:val="left"/>
      <w:pPr>
        <w:tabs>
          <w:tab w:val="left" w:pos="3960"/>
        </w:tabs>
        <w:ind w:left="5670" w:hanging="5670"/>
      </w:pPr>
      <w:rPr>
        <w:rFonts w:hint="eastAsia"/>
      </w:rPr>
    </w:lvl>
    <w:lvl w:ilvl="8">
      <w:start w:val="1"/>
      <w:numFmt w:val="lowerRoman"/>
      <w:lvlText w:val="%9"/>
      <w:lvlJc w:val="left"/>
      <w:pPr>
        <w:tabs>
          <w:tab w:val="left" w:pos="4104"/>
        </w:tabs>
        <w:ind w:left="4104" w:hanging="1584"/>
      </w:pPr>
      <w:rPr>
        <w:rFonts w:hint="eastAsia"/>
      </w:rPr>
    </w:lvl>
  </w:abstractNum>
  <w:abstractNum w:abstractNumId="35">
    <w:nsid w:val="00000033"/>
    <w:multiLevelType w:val="multilevel"/>
    <w:tmpl w:val="208A7ABE"/>
    <w:lvl w:ilvl="0">
      <w:start w:val="1"/>
      <w:numFmt w:val="decimal"/>
      <w:pStyle w:val="10"/>
      <w:suff w:val="space"/>
      <w:lvlText w:val="表%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00000034"/>
    <w:multiLevelType w:val="multilevel"/>
    <w:tmpl w:val="23B46240"/>
    <w:lvl w:ilvl="0">
      <w:start w:val="1"/>
      <w:numFmt w:val="decimal"/>
      <w:pStyle w:val="1H1H11H12H111H13H112PIM1h1SectionHeadH"/>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nsid w:val="00000035"/>
    <w:multiLevelType w:val="multilevel"/>
    <w:tmpl w:val="24080218"/>
    <w:lvl w:ilvl="0">
      <w:start w:val="1"/>
      <w:numFmt w:val="decimal"/>
      <w:pStyle w:val="Itemstep"/>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00000037"/>
    <w:multiLevelType w:val="multilevel"/>
    <w:tmpl w:val="26E421C3"/>
    <w:lvl w:ilvl="0">
      <w:start w:val="1"/>
      <w:numFmt w:val="bullet"/>
      <w:pStyle w:val="ad"/>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nsid w:val="00000038"/>
    <w:multiLevelType w:val="multilevel"/>
    <w:tmpl w:val="27727B63"/>
    <w:lvl w:ilvl="0">
      <w:start w:val="1"/>
      <w:numFmt w:val="bullet"/>
      <w:pStyle w:val="NotesTextListinTable"/>
      <w:lvlText w:val=""/>
      <w:lvlJc w:val="left"/>
      <w:pPr>
        <w:tabs>
          <w:tab w:val="left" w:pos="340"/>
        </w:tabs>
        <w:ind w:left="340" w:hanging="170"/>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00000039"/>
    <w:multiLevelType w:val="multilevel"/>
    <w:tmpl w:val="27923DE9"/>
    <w:lvl w:ilvl="0">
      <w:start w:val="1"/>
      <w:numFmt w:val="japaneseCounting"/>
      <w:lvlText w:val="%1，"/>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pStyle w:val="023h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nsid w:val="0000003B"/>
    <w:multiLevelType w:val="singleLevel"/>
    <w:tmpl w:val="2A8F5B64"/>
    <w:lvl w:ilvl="0">
      <w:start w:val="1"/>
      <w:numFmt w:val="decimal"/>
      <w:pStyle w:val="--1"/>
      <w:lvlText w:val="(%1) "/>
      <w:lvlJc w:val="left"/>
      <w:pPr>
        <w:ind w:left="620" w:hanging="420"/>
      </w:pPr>
      <w:rPr>
        <w:rFonts w:hint="eastAsia"/>
      </w:rPr>
    </w:lvl>
  </w:abstractNum>
  <w:abstractNum w:abstractNumId="42">
    <w:nsid w:val="0000003C"/>
    <w:multiLevelType w:val="multilevel"/>
    <w:tmpl w:val="2C3A7159"/>
    <w:lvl w:ilvl="0">
      <w:start w:val="1"/>
      <w:numFmt w:val="decimal"/>
      <w:pStyle w:val="YJ10"/>
      <w:isLgl/>
      <w:suff w:val="space"/>
      <w:lvlText w:val="第%1章"/>
      <w:lvlJc w:val="left"/>
      <w:pPr>
        <w:ind w:left="425" w:hanging="425"/>
      </w:pPr>
      <w:rPr>
        <w:rFonts w:ascii="宋体" w:eastAsia="宋体" w:hAnsi="宋体" w:hint="eastAsia"/>
        <w:b/>
        <w:sz w:val="32"/>
        <w:szCs w:val="21"/>
        <w:lang w:val="en-US"/>
      </w:rPr>
    </w:lvl>
    <w:lvl w:ilvl="1">
      <w:start w:val="1"/>
      <w:numFmt w:val="decimal"/>
      <w:isLgl/>
      <w:suff w:val="space"/>
      <w:lvlText w:val="%1.%2."/>
      <w:lvlJc w:val="left"/>
      <w:pPr>
        <w:ind w:left="567" w:hanging="567"/>
      </w:pPr>
      <w:rPr>
        <w:rFonts w:hint="eastAsia"/>
      </w:rPr>
    </w:lvl>
    <w:lvl w:ilvl="2">
      <w:start w:val="1"/>
      <w:numFmt w:val="bullet"/>
      <w:lvlText w:val=""/>
      <w:lvlJc w:val="left"/>
      <w:pPr>
        <w:ind w:left="709" w:hanging="709"/>
      </w:pPr>
      <w:rPr>
        <w:rFonts w:ascii="Wingdings" w:hAnsi="Wingdings" w:hint="default"/>
        <w:b/>
        <w:sz w:val="28"/>
        <w:szCs w:val="28"/>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isLgl/>
      <w:suff w:val="space"/>
      <w:lvlText w:val="%1.%2.%3.%4.%5.%6."/>
      <w:lvlJc w:val="left"/>
      <w:pPr>
        <w:ind w:left="1134" w:hanging="1134"/>
      </w:pPr>
      <w:rPr>
        <w:rFonts w:hint="eastAsia"/>
      </w:rPr>
    </w:lvl>
    <w:lvl w:ilvl="6">
      <w:start w:val="1"/>
      <w:numFmt w:val="decimal"/>
      <w:isLgl/>
      <w:lvlText w:val="%1.%2.%3.%4.%5.%6.%7."/>
      <w:lvlJc w:val="left"/>
      <w:pPr>
        <w:ind w:left="1276" w:hanging="1276"/>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9" w:hanging="1559"/>
      </w:pPr>
      <w:rPr>
        <w:rFonts w:hint="eastAsia"/>
      </w:rPr>
    </w:lvl>
  </w:abstractNum>
  <w:abstractNum w:abstractNumId="43">
    <w:nsid w:val="0000003D"/>
    <w:multiLevelType w:val="multilevel"/>
    <w:tmpl w:val="2C5917C3"/>
    <w:lvl w:ilvl="0">
      <w:start w:val="1"/>
      <w:numFmt w:val="none"/>
      <w:pStyle w:val="ae"/>
      <w:suff w:val="nothing"/>
      <w:lvlText w:val="%1——"/>
      <w:lvlJc w:val="left"/>
      <w:pPr>
        <w:ind w:left="833" w:hanging="408"/>
      </w:pPr>
      <w:rPr>
        <w:rFonts w:hint="eastAsia"/>
      </w:rPr>
    </w:lvl>
    <w:lvl w:ilvl="1">
      <w:start w:val="1"/>
      <w:numFmt w:val="bullet"/>
      <w:pStyle w:val="af"/>
      <w:lvlText w:val=""/>
      <w:lvlJc w:val="left"/>
      <w:pPr>
        <w:tabs>
          <w:tab w:val="left" w:pos="760"/>
        </w:tabs>
        <w:ind w:left="1264" w:hanging="413"/>
      </w:pPr>
      <w:rPr>
        <w:rFonts w:ascii="Symbol" w:hAnsi="Symbol" w:hint="default"/>
        <w:color w:val="auto"/>
      </w:rPr>
    </w:lvl>
    <w:lvl w:ilvl="2">
      <w:start w:val="1"/>
      <w:numFmt w:val="bullet"/>
      <w:pStyle w:val="af0"/>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4">
    <w:nsid w:val="0000003F"/>
    <w:multiLevelType w:val="multilevel"/>
    <w:tmpl w:val="2DFA0CE2"/>
    <w:lvl w:ilvl="0">
      <w:start w:val="1"/>
      <w:numFmt w:val="decimal"/>
      <w:lvlText w:val="%1)"/>
      <w:lvlJc w:val="left"/>
      <w:pPr>
        <w:tabs>
          <w:tab w:val="left" w:pos="964"/>
        </w:tabs>
        <w:ind w:left="964" w:hanging="482"/>
      </w:pPr>
      <w:rPr>
        <w:rFonts w:hint="eastAsia"/>
        <w:sz w:val="24"/>
        <w:szCs w:val="24"/>
      </w:rPr>
    </w:lvl>
    <w:lvl w:ilvl="1">
      <w:start w:val="1"/>
      <w:numFmt w:val="decimal"/>
      <w:lvlText w:val="%2."/>
      <w:lvlJc w:val="left"/>
      <w:pPr>
        <w:tabs>
          <w:tab w:val="left" w:pos="902"/>
        </w:tabs>
        <w:ind w:left="902" w:hanging="482"/>
      </w:pPr>
      <w:rPr>
        <w:rFonts w:hint="eastAsia"/>
        <w:sz w:val="24"/>
        <w:szCs w:val="24"/>
      </w:rPr>
    </w:lvl>
    <w:lvl w:ilvl="2">
      <w:start w:val="1"/>
      <w:numFmt w:val="decimal"/>
      <w:pStyle w:val="12"/>
      <w:lvlText w:val="%3)"/>
      <w:lvlJc w:val="left"/>
      <w:pPr>
        <w:tabs>
          <w:tab w:val="left" w:pos="1384"/>
        </w:tabs>
        <w:ind w:left="1384" w:hanging="482"/>
      </w:pPr>
      <w:rPr>
        <w:rFonts w:hint="eastAsia"/>
        <w:sz w:val="24"/>
        <w:szCs w:val="24"/>
      </w:rPr>
    </w:lvl>
    <w:lvl w:ilvl="3">
      <w:start w:val="1"/>
      <w:numFmt w:val="bullet"/>
      <w:lvlText w:val=""/>
      <w:lvlJc w:val="left"/>
      <w:pPr>
        <w:tabs>
          <w:tab w:val="left" w:pos="1384"/>
        </w:tabs>
        <w:ind w:left="1384" w:hanging="482"/>
      </w:pPr>
      <w:rPr>
        <w:rFonts w:ascii="Wingdings" w:hAnsi="Wingdings" w:hint="default"/>
        <w:sz w:val="24"/>
        <w:szCs w:val="24"/>
      </w:rPr>
    </w:lvl>
    <w:lvl w:ilvl="4">
      <w:start w:val="1"/>
      <w:numFmt w:val="lowerLetter"/>
      <w:lvlText w:val="%5."/>
      <w:lvlJc w:val="left"/>
      <w:pPr>
        <w:tabs>
          <w:tab w:val="left" w:pos="2940"/>
        </w:tabs>
        <w:ind w:left="2940" w:hanging="360"/>
      </w:pPr>
      <w:rPr>
        <w:rFonts w:hint="default"/>
        <w:b/>
      </w:rPr>
    </w:lvl>
    <w:lvl w:ilvl="5">
      <w:start w:val="1"/>
      <w:numFmt w:val="decimal"/>
      <w:lvlText w:val="（%6）"/>
      <w:lvlJc w:val="left"/>
      <w:pPr>
        <w:tabs>
          <w:tab w:val="left" w:pos="3720"/>
        </w:tabs>
        <w:ind w:left="3720" w:hanging="720"/>
      </w:pPr>
      <w:rPr>
        <w:rFonts w:hint="default"/>
      </w:rPr>
    </w:lvl>
    <w:lvl w:ilvl="6">
      <w:start w:val="1"/>
      <w:numFmt w:val="bullet"/>
      <w:lvlText w:val=""/>
      <w:lvlJc w:val="left"/>
      <w:pPr>
        <w:tabs>
          <w:tab w:val="left" w:pos="3840"/>
        </w:tabs>
        <w:ind w:left="3840" w:hanging="420"/>
      </w:pPr>
      <w:rPr>
        <w:rFonts w:ascii="Wingdings" w:hAnsi="Wingdings" w:hint="default"/>
      </w:rPr>
    </w:lvl>
    <w:lvl w:ilvl="7">
      <w:start w:val="1"/>
      <w:numFmt w:val="bullet"/>
      <w:lvlText w:val=""/>
      <w:lvlJc w:val="left"/>
      <w:pPr>
        <w:tabs>
          <w:tab w:val="left" w:pos="4260"/>
        </w:tabs>
        <w:ind w:left="4260" w:hanging="420"/>
      </w:pPr>
      <w:rPr>
        <w:rFonts w:ascii="Wingdings" w:hAnsi="Wingdings" w:hint="default"/>
      </w:rPr>
    </w:lvl>
    <w:lvl w:ilvl="8">
      <w:start w:val="1"/>
      <w:numFmt w:val="bullet"/>
      <w:lvlText w:val=""/>
      <w:lvlJc w:val="left"/>
      <w:pPr>
        <w:tabs>
          <w:tab w:val="left" w:pos="4680"/>
        </w:tabs>
        <w:ind w:left="4680" w:hanging="420"/>
      </w:pPr>
      <w:rPr>
        <w:rFonts w:ascii="Wingdings" w:hAnsi="Wingdings" w:hint="default"/>
      </w:rPr>
    </w:lvl>
  </w:abstractNum>
  <w:abstractNum w:abstractNumId="45">
    <w:nsid w:val="00000040"/>
    <w:multiLevelType w:val="multilevel"/>
    <w:tmpl w:val="2E1060D2"/>
    <w:lvl w:ilvl="0">
      <w:start w:val="1"/>
      <w:numFmt w:val="bullet"/>
      <w:pStyle w:val="Itemlist"/>
      <w:lvlText w:val=""/>
      <w:lvlJc w:val="left"/>
      <w:pPr>
        <w:tabs>
          <w:tab w:val="left" w:pos="737"/>
        </w:tabs>
        <w:ind w:left="737" w:hanging="317"/>
      </w:pPr>
      <w:rPr>
        <w:rFonts w:ascii="Symbol" w:eastAsia="宋体" w:hAnsi="Symbol" w:hint="default"/>
        <w:color w:val="auto"/>
      </w:rPr>
    </w:lvl>
    <w:lvl w:ilvl="1">
      <w:start w:val="1"/>
      <w:numFmt w:val="bullet"/>
      <w:lvlText w:val=""/>
      <w:lvlJc w:val="left"/>
      <w:pPr>
        <w:tabs>
          <w:tab w:val="left" w:pos="1197"/>
        </w:tabs>
        <w:ind w:left="1197" w:hanging="420"/>
      </w:pPr>
      <w:rPr>
        <w:rFonts w:ascii="Wingdings" w:hAnsi="Wingdings" w:hint="default"/>
      </w:rPr>
    </w:lvl>
    <w:lvl w:ilvl="2">
      <w:start w:val="1"/>
      <w:numFmt w:val="bullet"/>
      <w:lvlText w:val=""/>
      <w:lvlJc w:val="left"/>
      <w:pPr>
        <w:tabs>
          <w:tab w:val="left" w:pos="1617"/>
        </w:tabs>
        <w:ind w:left="1617" w:hanging="420"/>
      </w:pPr>
      <w:rPr>
        <w:rFonts w:ascii="Wingdings" w:hAnsi="Wingdings" w:hint="default"/>
      </w:rPr>
    </w:lvl>
    <w:lvl w:ilvl="3">
      <w:start w:val="1"/>
      <w:numFmt w:val="bullet"/>
      <w:lvlText w:val=""/>
      <w:lvlJc w:val="left"/>
      <w:pPr>
        <w:tabs>
          <w:tab w:val="left" w:pos="2037"/>
        </w:tabs>
        <w:ind w:left="2037" w:hanging="420"/>
      </w:pPr>
      <w:rPr>
        <w:rFonts w:ascii="Wingdings" w:hAnsi="Wingdings" w:hint="default"/>
      </w:rPr>
    </w:lvl>
    <w:lvl w:ilvl="4">
      <w:start w:val="1"/>
      <w:numFmt w:val="bullet"/>
      <w:lvlText w:val=""/>
      <w:lvlJc w:val="left"/>
      <w:pPr>
        <w:tabs>
          <w:tab w:val="left" w:pos="2457"/>
        </w:tabs>
        <w:ind w:left="2457" w:hanging="420"/>
      </w:pPr>
      <w:rPr>
        <w:rFonts w:ascii="Wingdings" w:hAnsi="Wingdings" w:hint="default"/>
      </w:rPr>
    </w:lvl>
    <w:lvl w:ilvl="5">
      <w:start w:val="1"/>
      <w:numFmt w:val="bullet"/>
      <w:lvlText w:val=""/>
      <w:lvlJc w:val="left"/>
      <w:pPr>
        <w:tabs>
          <w:tab w:val="left" w:pos="2877"/>
        </w:tabs>
        <w:ind w:left="2877" w:hanging="420"/>
      </w:pPr>
      <w:rPr>
        <w:rFonts w:ascii="Wingdings" w:hAnsi="Wingdings" w:hint="default"/>
      </w:rPr>
    </w:lvl>
    <w:lvl w:ilvl="6">
      <w:start w:val="1"/>
      <w:numFmt w:val="bullet"/>
      <w:lvlText w:val=""/>
      <w:lvlJc w:val="left"/>
      <w:pPr>
        <w:tabs>
          <w:tab w:val="left" w:pos="3297"/>
        </w:tabs>
        <w:ind w:left="3297" w:hanging="420"/>
      </w:pPr>
      <w:rPr>
        <w:rFonts w:ascii="Wingdings" w:hAnsi="Wingdings" w:hint="default"/>
      </w:rPr>
    </w:lvl>
    <w:lvl w:ilvl="7">
      <w:start w:val="1"/>
      <w:numFmt w:val="bullet"/>
      <w:lvlText w:val=""/>
      <w:lvlJc w:val="left"/>
      <w:pPr>
        <w:tabs>
          <w:tab w:val="left" w:pos="3717"/>
        </w:tabs>
        <w:ind w:left="3717" w:hanging="420"/>
      </w:pPr>
      <w:rPr>
        <w:rFonts w:ascii="Wingdings" w:hAnsi="Wingdings" w:hint="default"/>
      </w:rPr>
    </w:lvl>
    <w:lvl w:ilvl="8">
      <w:start w:val="1"/>
      <w:numFmt w:val="bullet"/>
      <w:lvlText w:val=""/>
      <w:lvlJc w:val="left"/>
      <w:pPr>
        <w:tabs>
          <w:tab w:val="left" w:pos="4137"/>
        </w:tabs>
        <w:ind w:left="4137" w:hanging="420"/>
      </w:pPr>
      <w:rPr>
        <w:rFonts w:ascii="Wingdings" w:hAnsi="Wingdings" w:hint="default"/>
      </w:rPr>
    </w:lvl>
  </w:abstractNum>
  <w:abstractNum w:abstractNumId="46">
    <w:nsid w:val="00000041"/>
    <w:multiLevelType w:val="multilevel"/>
    <w:tmpl w:val="2F260321"/>
    <w:lvl w:ilvl="0">
      <w:start w:val="1"/>
      <w:numFmt w:val="decimal"/>
      <w:pStyle w:val="af1"/>
      <w:lvlText w:val="表格%1."/>
      <w:lvlJc w:val="righ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7">
    <w:nsid w:val="00000042"/>
    <w:multiLevelType w:val="singleLevel"/>
    <w:tmpl w:val="2FEF17C8"/>
    <w:lvl w:ilvl="0">
      <w:start w:val="1"/>
      <w:numFmt w:val="bullet"/>
      <w:pStyle w:val="TableListBullit"/>
      <w:lvlText w:val=""/>
      <w:lvlJc w:val="left"/>
      <w:pPr>
        <w:tabs>
          <w:tab w:val="left" w:pos="360"/>
        </w:tabs>
        <w:ind w:left="284" w:hanging="284"/>
      </w:pPr>
      <w:rPr>
        <w:rFonts w:ascii="Wingdings" w:hAnsi="Wingdings" w:hint="default"/>
        <w:caps w:val="0"/>
        <w:vanish w:val="0"/>
        <w:sz w:val="20"/>
      </w:rPr>
    </w:lvl>
  </w:abstractNum>
  <w:abstractNum w:abstractNumId="48">
    <w:nsid w:val="00000043"/>
    <w:multiLevelType w:val="multilevel"/>
    <w:tmpl w:val="3146156C"/>
    <w:lvl w:ilvl="0">
      <w:start w:val="1"/>
      <w:numFmt w:val="decimal"/>
      <w:pStyle w:val="af2"/>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9">
    <w:nsid w:val="00000044"/>
    <w:multiLevelType w:val="multilevel"/>
    <w:tmpl w:val="32581FA3"/>
    <w:lvl w:ilvl="0">
      <w:start w:val="1"/>
      <w:numFmt w:val="bullet"/>
      <w:lvlText w:val=""/>
      <w:lvlJc w:val="left"/>
      <w:pPr>
        <w:tabs>
          <w:tab w:val="left" w:pos="420"/>
        </w:tabs>
        <w:ind w:left="420" w:hanging="420"/>
      </w:pPr>
      <w:rPr>
        <w:rFonts w:ascii="Wingdings" w:hAnsi="Wingdings" w:hint="default"/>
      </w:rPr>
    </w:lvl>
    <w:lvl w:ilvl="1">
      <w:start w:val="1"/>
      <w:numFmt w:val="bullet"/>
      <w:pStyle w:val="13"/>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nsid w:val="00000045"/>
    <w:multiLevelType w:val="multilevel"/>
    <w:tmpl w:val="32D13A19"/>
    <w:lvl w:ilvl="0">
      <w:start w:val="1"/>
      <w:numFmt w:val="bullet"/>
      <w:pStyle w:val="af3"/>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nsid w:val="00000046"/>
    <w:multiLevelType w:val="multilevel"/>
    <w:tmpl w:val="3321265A"/>
    <w:lvl w:ilvl="0">
      <w:start w:val="1"/>
      <w:numFmt w:val="decimal"/>
      <w:pStyle w:val="af4"/>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52">
    <w:nsid w:val="00000047"/>
    <w:multiLevelType w:val="multilevel"/>
    <w:tmpl w:val="34625AE7"/>
    <w:lvl w:ilvl="0">
      <w:start w:val="1"/>
      <w:numFmt w:val="bullet"/>
      <w:pStyle w:val="15615615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3">
    <w:nsid w:val="00000048"/>
    <w:multiLevelType w:val="multilevel"/>
    <w:tmpl w:val="372C54A4"/>
    <w:lvl w:ilvl="0">
      <w:start w:val="1"/>
      <w:numFmt w:val="decimal"/>
      <w:pStyle w:val="14"/>
      <w:lvlText w:val="第%1章"/>
      <w:lvlJc w:val="center"/>
      <w:pPr>
        <w:tabs>
          <w:tab w:val="left" w:pos="360"/>
        </w:tabs>
        <w:ind w:left="0" w:firstLine="288"/>
      </w:pPr>
      <w:rPr>
        <w:b w:val="0"/>
        <w:bCs w:val="0"/>
        <w:i w:val="0"/>
        <w:iCs w:val="0"/>
        <w:caps w:val="0"/>
        <w:smallCaps w:val="0"/>
        <w:vanish w:val="0"/>
        <w:color w:val="000000"/>
        <w:spacing w:val="0"/>
        <w:position w:val="0"/>
        <w:u w:val="none"/>
        <w:vertAlign w:val="baseline"/>
      </w:rPr>
    </w:lvl>
    <w:lvl w:ilvl="1">
      <w:start w:val="1"/>
      <w:numFmt w:val="decimal"/>
      <w:lvlText w:val="%1.%2."/>
      <w:lvlJc w:val="left"/>
      <w:pPr>
        <w:tabs>
          <w:tab w:val="left" w:pos="360"/>
        </w:tabs>
        <w:ind w:left="0" w:firstLine="0"/>
      </w:pPr>
      <w:rPr>
        <w:rFonts w:ascii="Times New Roman" w:eastAsia="仿宋_GB2312" w:hAnsi="Times New Roman" w:hint="default"/>
        <w:b/>
        <w:i w:val="0"/>
        <w:sz w:val="32"/>
      </w:rPr>
    </w:lvl>
    <w:lvl w:ilvl="2">
      <w:start w:val="1"/>
      <w:numFmt w:val="decimal"/>
      <w:lvlText w:val="%1.%2.%3."/>
      <w:lvlJc w:val="left"/>
      <w:pPr>
        <w:tabs>
          <w:tab w:val="left" w:pos="720"/>
        </w:tabs>
        <w:ind w:left="0" w:firstLine="0"/>
      </w:pPr>
      <w:rPr>
        <w:rFonts w:ascii="Times New Roman" w:eastAsia="仿宋_GB2312" w:hAnsi="Times New Roman" w:cs="Times New Roman" w:hint="default"/>
        <w:b/>
        <w:bCs w:val="0"/>
        <w:i w:val="0"/>
        <w:iCs w:val="0"/>
        <w:caps w:val="0"/>
        <w:smallCaps w:val="0"/>
        <w:vanish w:val="0"/>
        <w:color w:val="000000"/>
        <w:spacing w:val="0"/>
        <w:position w:val="0"/>
        <w:u w:val="none"/>
        <w:vertAlign w:val="baseline"/>
      </w:rPr>
    </w:lvl>
    <w:lvl w:ilvl="3">
      <w:start w:val="1"/>
      <w:numFmt w:val="decimal"/>
      <w:lvlText w:val="%1.%2.%3.%4."/>
      <w:lvlJc w:val="left"/>
      <w:pPr>
        <w:tabs>
          <w:tab w:val="left" w:pos="1080"/>
        </w:tabs>
        <w:ind w:left="0" w:firstLine="0"/>
      </w:pPr>
      <w:rPr>
        <w:rFonts w:ascii="Times New Roman" w:eastAsia="仿宋_GB2312" w:hAnsi="Times New Roman" w:cs="Times New Roman" w:hint="default"/>
        <w:b/>
        <w:bCs w:val="0"/>
        <w:i w:val="0"/>
        <w:iCs w:val="0"/>
        <w:caps w:val="0"/>
        <w:smallCaps w:val="0"/>
        <w:vanish w:val="0"/>
        <w:color w:val="000000"/>
        <w:spacing w:val="0"/>
        <w:position w:val="0"/>
        <w:u w:val="none"/>
        <w:vertAlign w:val="baseline"/>
      </w:rPr>
    </w:lvl>
    <w:lvl w:ilvl="4">
      <w:start w:val="1"/>
      <w:numFmt w:val="decimal"/>
      <w:lvlText w:val="%1.%2.%3.%4.%5."/>
      <w:lvlJc w:val="left"/>
      <w:pPr>
        <w:tabs>
          <w:tab w:val="left" w:pos="1440"/>
        </w:tabs>
        <w:ind w:left="0" w:firstLine="0"/>
      </w:pPr>
      <w:rPr>
        <w:rFonts w:ascii="Times New Roman" w:eastAsia="仿宋_GB2312" w:hAnsi="Times New Roman" w:cs="Times New Roman" w:hint="default"/>
        <w:b/>
        <w:bCs w:val="0"/>
        <w:i w:val="0"/>
        <w:iCs w:val="0"/>
        <w:caps w:val="0"/>
        <w:smallCaps w:val="0"/>
        <w:vanish w:val="0"/>
        <w:color w:val="000000"/>
        <w:spacing w:val="0"/>
        <w:position w:val="0"/>
        <w:u w:val="none"/>
        <w:vertAlign w:val="baseline"/>
      </w:rPr>
    </w:lvl>
    <w:lvl w:ilvl="5">
      <w:start w:val="1"/>
      <w:numFmt w:val="decimal"/>
      <w:lvlText w:val="%1.%2.%3.%4.%5.%6."/>
      <w:lvlJc w:val="left"/>
      <w:pPr>
        <w:tabs>
          <w:tab w:val="left" w:pos="1440"/>
        </w:tabs>
        <w:ind w:left="0" w:firstLine="0"/>
      </w:pPr>
      <w:rPr>
        <w:rFonts w:ascii="Times New Roman" w:eastAsia="仿宋_GB2312" w:hAnsi="Times New Roman" w:cs="Times New Roman" w:hint="default"/>
        <w:b/>
        <w:bCs w:val="0"/>
        <w:i w:val="0"/>
        <w:iCs w:val="0"/>
        <w:caps w:val="0"/>
        <w:smallCaps w:val="0"/>
        <w:vanish w:val="0"/>
        <w:color w:val="000000"/>
        <w:spacing w:val="0"/>
        <w:position w:val="0"/>
        <w:u w:val="none"/>
        <w:vertAlign w:val="baseline"/>
      </w:rPr>
    </w:lvl>
    <w:lvl w:ilvl="6">
      <w:start w:val="1"/>
      <w:numFmt w:val="decimal"/>
      <w:lvlText w:val="%1.%2.%3.%4.%5.%6.%7."/>
      <w:lvlJc w:val="left"/>
      <w:pPr>
        <w:tabs>
          <w:tab w:val="left" w:pos="1800"/>
        </w:tabs>
        <w:ind w:left="0" w:firstLine="0"/>
      </w:pPr>
      <w:rPr>
        <w:rFonts w:ascii="Times New Roman" w:eastAsia="仿宋_GB2312" w:hAnsi="Times New Roman" w:hint="default"/>
        <w:b/>
        <w:i w:val="0"/>
        <w:sz w:val="28"/>
      </w:rPr>
    </w:lvl>
    <w:lvl w:ilvl="7">
      <w:start w:val="1"/>
      <w:numFmt w:val="decimal"/>
      <w:isLgl/>
      <w:lvlText w:val="表%1-%8"/>
      <w:lvlJc w:val="left"/>
      <w:pPr>
        <w:ind w:left="3255" w:firstLine="0"/>
      </w:pPr>
      <w:rPr>
        <w:rFonts w:ascii="Times New Roman" w:eastAsia="仿宋_GB2312" w:hAnsi="Times New Roman" w:hint="default"/>
        <w:b/>
        <w:i w:val="0"/>
      </w:rPr>
    </w:lvl>
    <w:lvl w:ilvl="8">
      <w:start w:val="1"/>
      <w:numFmt w:val="decimal"/>
      <w:isLgl/>
      <w:lvlText w:val="图%1-%9"/>
      <w:lvlJc w:val="left"/>
      <w:pPr>
        <w:ind w:left="0" w:firstLine="0"/>
      </w:pPr>
      <w:rPr>
        <w:rFonts w:ascii="Times New Roman" w:eastAsia="仿宋_GB2312" w:hAnsi="Times New Roman" w:hint="default"/>
        <w:b/>
        <w:i w:val="0"/>
      </w:rPr>
    </w:lvl>
  </w:abstractNum>
  <w:abstractNum w:abstractNumId="54">
    <w:nsid w:val="00000049"/>
    <w:multiLevelType w:val="multilevel"/>
    <w:tmpl w:val="37C256F2"/>
    <w:lvl w:ilvl="0">
      <w:start w:val="1"/>
      <w:numFmt w:val="decimal"/>
      <w:pStyle w:val="15"/>
      <w:lvlText w:val="%1."/>
      <w:lvlJc w:val="left"/>
      <w:pPr>
        <w:ind w:left="425" w:hanging="425"/>
      </w:pPr>
      <w:rPr>
        <w:rFonts w:hint="eastAsia"/>
      </w:rPr>
    </w:lvl>
    <w:lvl w:ilvl="1">
      <w:start w:val="1"/>
      <w:numFmt w:val="decimal"/>
      <w:pStyle w:val="21"/>
      <w:lvlText w:val="%1.%2."/>
      <w:lvlJc w:val="left"/>
      <w:pPr>
        <w:ind w:left="709" w:hanging="567"/>
      </w:pPr>
      <w:rPr>
        <w:rFonts w:hint="eastAsia"/>
      </w:rPr>
    </w:lvl>
    <w:lvl w:ilvl="2">
      <w:start w:val="1"/>
      <w:numFmt w:val="decimal"/>
      <w:pStyle w:val="30"/>
      <w:lvlText w:val="%1.%2.%3."/>
      <w:lvlJc w:val="left"/>
      <w:pPr>
        <w:ind w:left="851" w:hanging="567"/>
      </w:pPr>
      <w:rPr>
        <w:rFonts w:ascii="Times New Roman" w:hAnsi="Times New Roman" w:cs="Times New Roman" w:hint="eastAsia"/>
        <w:b w:val="0"/>
        <w:bCs w:val="0"/>
        <w:i w:val="0"/>
        <w:iCs w:val="0"/>
        <w:caps w:val="0"/>
        <w:smallCaps w:val="0"/>
        <w:snapToGrid w:val="0"/>
        <w:vanish w:val="0"/>
        <w:color w:val="000000"/>
        <w:spacing w:val="0"/>
        <w:w w:val="0"/>
        <w:kern w:val="0"/>
        <w:position w:val="0"/>
        <w:sz w:val="28"/>
        <w:szCs w:val="0"/>
        <w:u w:val="none"/>
        <w:vertAlign w:val="baseline"/>
      </w:rPr>
    </w:lvl>
    <w:lvl w:ilvl="3">
      <w:start w:val="1"/>
      <w:numFmt w:val="decimal"/>
      <w:pStyle w:val="4"/>
      <w:lvlText w:val="%1.%2.%3.%4."/>
      <w:lvlJc w:val="left"/>
      <w:pPr>
        <w:ind w:left="992" w:hanging="567"/>
      </w:pPr>
      <w:rPr>
        <w:rFonts w:hint="eastAsia"/>
      </w:rPr>
    </w:lvl>
    <w:lvl w:ilvl="4">
      <w:start w:val="1"/>
      <w:numFmt w:val="decimal"/>
      <w:pStyle w:val="50"/>
      <w:lvlText w:val="%1.%2.%3.%4.%5."/>
      <w:lvlJc w:val="left"/>
      <w:pPr>
        <w:ind w:left="1134" w:hanging="567"/>
      </w:pPr>
      <w:rPr>
        <w:rFonts w:hint="eastAsia"/>
      </w:rPr>
    </w:lvl>
    <w:lvl w:ilvl="5">
      <w:start w:val="1"/>
      <w:numFmt w:val="decimal"/>
      <w:pStyle w:val="61"/>
      <w:lvlText w:val="%1.%2.%3.%4.%5.%6."/>
      <w:lvlJc w:val="left"/>
      <w:pPr>
        <w:ind w:left="1276" w:hanging="567"/>
      </w:pPr>
      <w:rPr>
        <w:rFonts w:hint="eastAsia"/>
      </w:rPr>
    </w:lvl>
    <w:lvl w:ilvl="6">
      <w:start w:val="1"/>
      <w:numFmt w:val="decimal"/>
      <w:pStyle w:val="7"/>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0000004A"/>
    <w:multiLevelType w:val="multilevel"/>
    <w:tmpl w:val="384B52F5"/>
    <w:lvl w:ilvl="0">
      <w:start w:val="1"/>
      <w:numFmt w:val="bullet"/>
      <w:pStyle w:val="VMWCalloutBullet"/>
      <w:lvlText w:val=""/>
      <w:lvlJc w:val="left"/>
      <w:pPr>
        <w:ind w:left="720" w:hanging="360"/>
      </w:pPr>
      <w:rPr>
        <w:rFonts w:ascii="Symbol" w:hAnsi="Symbol" w:hint="default"/>
        <w:b w:val="0"/>
        <w:i w:val="0"/>
        <w:color w:val="000000"/>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0000004B"/>
    <w:multiLevelType w:val="multilevel"/>
    <w:tmpl w:val="38875C82"/>
    <w:lvl w:ilvl="0">
      <w:start w:val="1"/>
      <w:numFmt w:val="decimal"/>
      <w:pStyle w:val="af5"/>
      <w:lvlText w:val="附图%1. "/>
      <w:lvlJc w:val="left"/>
      <w:pPr>
        <w:tabs>
          <w:tab w:val="left" w:pos="3272"/>
        </w:tabs>
        <w:ind w:left="2972" w:hanging="420"/>
      </w:pPr>
      <w:rPr>
        <w:rFonts w:hint="eastAsia"/>
        <w:b/>
        <w:sz w:val="16"/>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7">
    <w:nsid w:val="0000004C"/>
    <w:multiLevelType w:val="multilevel"/>
    <w:tmpl w:val="3B0D17B4"/>
    <w:lvl w:ilvl="0">
      <w:start w:val="1"/>
      <w:numFmt w:val="lowerLetter"/>
      <w:pStyle w:val="af6"/>
      <w:lvlText w:val="(%1)"/>
      <w:lvlJc w:val="left"/>
      <w:pPr>
        <w:tabs>
          <w:tab w:val="left" w:pos="0"/>
        </w:tabs>
        <w:ind w:left="0" w:firstLine="482"/>
      </w:pPr>
      <w:rPr>
        <w:rFonts w:hint="eastAsia"/>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58">
    <w:nsid w:val="0000004D"/>
    <w:multiLevelType w:val="multilevel"/>
    <w:tmpl w:val="3B7C51EC"/>
    <w:lvl w:ilvl="0">
      <w:start w:val="1"/>
      <w:numFmt w:val="bullet"/>
      <w:pStyle w:val="156"/>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9">
    <w:nsid w:val="0000004E"/>
    <w:multiLevelType w:val="multilevel"/>
    <w:tmpl w:val="3BEC0378"/>
    <w:lvl w:ilvl="0">
      <w:start w:val="1"/>
      <w:numFmt w:val="decimal"/>
      <w:suff w:val="nothing"/>
      <w:lvlText w:val="Chapter %1  "/>
      <w:lvlJc w:val="left"/>
      <w:pPr>
        <w:ind w:left="0" w:firstLine="0"/>
      </w:pPr>
      <w:rPr>
        <w:rFonts w:ascii="Arial" w:hAnsi="Arial" w:cs="Arial" w:hint="default"/>
        <w:b/>
        <w:bCs/>
        <w:i w:val="0"/>
        <w:iCs w:val="0"/>
        <w:caps w:val="0"/>
        <w:vanish w:val="0"/>
        <w:color w:val="auto"/>
        <w:sz w:val="36"/>
        <w:szCs w:val="36"/>
        <w:vertAlign w:val="baseline"/>
      </w:rPr>
    </w:lvl>
    <w:lvl w:ilvl="1">
      <w:start w:val="1"/>
      <w:numFmt w:val="decimalZero"/>
      <w:suff w:val="nothing"/>
      <w:lvlText w:val="T%2  "/>
      <w:lvlJc w:val="left"/>
      <w:pPr>
        <w:ind w:left="0" w:firstLine="0"/>
      </w:pPr>
      <w:rPr>
        <w:rFonts w:ascii="Arial" w:hAnsi="Arial" w:cs="Arial" w:hint="default"/>
        <w:b/>
        <w:bCs/>
        <w:i w:val="0"/>
        <w:iCs w:val="0"/>
        <w:caps w:val="0"/>
        <w:vanish w:val="0"/>
        <w:color w:val="auto"/>
        <w:sz w:val="30"/>
        <w:szCs w:val="30"/>
        <w:vertAlign w:val="baseline"/>
      </w:rPr>
    </w:lvl>
    <w:lvl w:ilvl="2">
      <w:start w:val="1"/>
      <w:numFmt w:val="decimalZero"/>
      <w:suff w:val="nothing"/>
      <w:lvlText w:val="T%2-%3  "/>
      <w:lvlJc w:val="left"/>
      <w:pPr>
        <w:ind w:left="0" w:firstLine="0"/>
      </w:pPr>
      <w:rPr>
        <w:rFonts w:ascii="Arial" w:hAnsi="Arial" w:cs="Arial" w:hint="default"/>
        <w:b/>
        <w:bCs/>
        <w:i w:val="0"/>
        <w:iCs w:val="0"/>
        <w:caps w:val="0"/>
        <w:vanish w:val="0"/>
        <w:color w:val="auto"/>
        <w:sz w:val="24"/>
        <w:szCs w:val="24"/>
        <w:vertAlign w:val="baseline"/>
      </w:rPr>
    </w:lvl>
    <w:lvl w:ilvl="3">
      <w:start w:val="1"/>
      <w:numFmt w:val="upperRoman"/>
      <w:pStyle w:val="Heading41"/>
      <w:suff w:val="nothing"/>
      <w:lvlText w:val="%4. "/>
      <w:lvlJc w:val="left"/>
      <w:pPr>
        <w:ind w:left="1134" w:hanging="170"/>
      </w:pPr>
      <w:rPr>
        <w:rFonts w:ascii="Arial" w:hAnsi="Arial" w:cs="Arial" w:hint="default"/>
        <w:b/>
        <w:bCs/>
        <w:i w:val="0"/>
        <w:iCs w:val="0"/>
        <w:caps w:val="0"/>
        <w:vanish w:val="0"/>
        <w:color w:val="auto"/>
        <w:sz w:val="21"/>
        <w:szCs w:val="21"/>
        <w:vertAlign w:val="baseline"/>
      </w:rPr>
    </w:lvl>
    <w:lvl w:ilvl="4">
      <w:start w:val="1"/>
      <w:numFmt w:val="decimal"/>
      <w:lvlText w:val="%5)"/>
      <w:lvlJc w:val="left"/>
      <w:pPr>
        <w:tabs>
          <w:tab w:val="left" w:pos="1559"/>
        </w:tabs>
        <w:ind w:left="1559" w:hanging="425"/>
      </w:pPr>
      <w:rPr>
        <w:rFonts w:ascii="Arial" w:eastAsia="宋体" w:hAnsi="Arial" w:hint="default"/>
        <w:b w:val="0"/>
        <w:bCs w:val="0"/>
        <w:i w:val="0"/>
        <w:iCs w:val="0"/>
        <w:color w:val="auto"/>
        <w:sz w:val="20"/>
        <w:szCs w:val="20"/>
        <w:u w:val="none"/>
      </w:rPr>
    </w:lvl>
    <w:lvl w:ilvl="5">
      <w:start w:val="1"/>
      <w:numFmt w:val="decimal"/>
      <w:suff w:val="space"/>
      <w:lvlText w:val="Figure %1-%6"/>
      <w:lvlJc w:val="left"/>
      <w:pPr>
        <w:ind w:left="1134" w:firstLine="0"/>
      </w:pPr>
      <w:rPr>
        <w:rFonts w:ascii="Arial" w:hAnsi="Arial" w:cs="Arial Narrow" w:hint="default"/>
        <w:b/>
        <w:bCs/>
        <w:i w:val="0"/>
        <w:iCs w:val="0"/>
        <w:color w:val="auto"/>
        <w:sz w:val="20"/>
        <w:szCs w:val="20"/>
        <w:u w:val="none"/>
      </w:rPr>
    </w:lvl>
    <w:lvl w:ilvl="6">
      <w:start w:val="1"/>
      <w:numFmt w:val="decimal"/>
      <w:suff w:val="space"/>
      <w:lvlText w:val="Table %1-%7"/>
      <w:lvlJc w:val="left"/>
      <w:pPr>
        <w:ind w:left="1134" w:firstLine="0"/>
      </w:pPr>
      <w:rPr>
        <w:rFonts w:ascii="Arial" w:eastAsia="宋体" w:hAnsi="Arial" w:hint="default"/>
        <w:b/>
        <w:bCs/>
        <w:i w:val="0"/>
        <w:iCs w:val="0"/>
        <w:caps w:val="0"/>
        <w:vanish w:val="0"/>
        <w:color w:val="auto"/>
        <w:spacing w:val="0"/>
        <w:w w:val="100"/>
        <w:kern w:val="0"/>
        <w:position w:val="0"/>
        <w:vertAlign w:val="baseline"/>
      </w:rPr>
    </w:lvl>
    <w:lvl w:ilvl="7">
      <w:start w:val="1"/>
      <w:numFmt w:val="decimal"/>
      <w:lvlText w:val="%8)"/>
      <w:lvlJc w:val="left"/>
      <w:pPr>
        <w:tabs>
          <w:tab w:val="left" w:pos="0"/>
        </w:tabs>
        <w:ind w:left="0" w:firstLine="0"/>
      </w:pPr>
      <w:rPr>
        <w:rFonts w:ascii="Arial" w:hAnsi="Arial" w:hint="default"/>
        <w:b w:val="0"/>
        <w:i w:val="0"/>
        <w:sz w:val="20"/>
        <w:szCs w:val="20"/>
      </w:rPr>
    </w:lvl>
    <w:lvl w:ilvl="8">
      <w:start w:val="1"/>
      <w:numFmt w:val="decimal"/>
      <w:lvlText w:val="Step%9"/>
      <w:lvlJc w:val="left"/>
      <w:pPr>
        <w:tabs>
          <w:tab w:val="left" w:pos="1134"/>
        </w:tabs>
        <w:ind w:left="1134" w:hanging="850"/>
      </w:pPr>
      <w:rPr>
        <w:rFonts w:ascii="Arial" w:hAnsi="Arial" w:cs="Arial" w:hint="default"/>
        <w:b w:val="0"/>
        <w:bCs w:val="0"/>
        <w:i w:val="0"/>
        <w:iCs w:val="0"/>
        <w:caps w:val="0"/>
        <w:vanish w:val="0"/>
        <w:color w:val="auto"/>
        <w:sz w:val="20"/>
        <w:szCs w:val="20"/>
        <w:vertAlign w:val="baseline"/>
      </w:rPr>
    </w:lvl>
  </w:abstractNum>
  <w:abstractNum w:abstractNumId="60">
    <w:nsid w:val="0000004F"/>
    <w:multiLevelType w:val="multilevel"/>
    <w:tmpl w:val="3C443269"/>
    <w:lvl w:ilvl="0">
      <w:start w:val="1"/>
      <w:numFmt w:val="bullet"/>
      <w:pStyle w:val="af7"/>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1">
    <w:nsid w:val="00000051"/>
    <w:multiLevelType w:val="singleLevel"/>
    <w:tmpl w:val="3E452EDE"/>
    <w:lvl w:ilvl="0">
      <w:start w:val="1"/>
      <w:numFmt w:val="bullet"/>
      <w:pStyle w:val="TableofContents"/>
      <w:lvlText w:val=""/>
      <w:lvlJc w:val="left"/>
      <w:pPr>
        <w:tabs>
          <w:tab w:val="left" w:pos="720"/>
        </w:tabs>
        <w:ind w:left="720" w:hanging="360"/>
      </w:pPr>
      <w:rPr>
        <w:rFonts w:ascii="Symbol" w:hAnsi="Symbol" w:hint="default"/>
        <w:b w:val="0"/>
        <w:i w:val="0"/>
        <w:sz w:val="20"/>
      </w:rPr>
    </w:lvl>
  </w:abstractNum>
  <w:abstractNum w:abstractNumId="62">
    <w:nsid w:val="00000052"/>
    <w:multiLevelType w:val="multilevel"/>
    <w:tmpl w:val="3EBB3C91"/>
    <w:lvl w:ilvl="0">
      <w:start w:val="1"/>
      <w:numFmt w:val="chineseCountingThousand"/>
      <w:pStyle w:val="16"/>
      <w:suff w:val="space"/>
      <w:lvlText w:val="%1. "/>
      <w:lvlJc w:val="left"/>
      <w:pPr>
        <w:ind w:left="907" w:hanging="907"/>
      </w:pPr>
    </w:lvl>
    <w:lvl w:ilvl="1">
      <w:start w:val="1"/>
      <w:numFmt w:val="decimal"/>
      <w:isLgl/>
      <w:suff w:val="space"/>
      <w:lvlText w:val="%1.%2 "/>
      <w:lvlJc w:val="left"/>
      <w:pPr>
        <w:ind w:left="794" w:hanging="794"/>
      </w:pPr>
    </w:lvl>
    <w:lvl w:ilvl="2">
      <w:start w:val="1"/>
      <w:numFmt w:val="decimal"/>
      <w:isLgl/>
      <w:suff w:val="space"/>
      <w:lvlText w:val="%1.%2.%3 "/>
      <w:lvlJc w:val="left"/>
      <w:pPr>
        <w:ind w:left="907" w:hanging="907"/>
      </w:pPr>
    </w:lvl>
    <w:lvl w:ilvl="3">
      <w:start w:val="1"/>
      <w:numFmt w:val="decimal"/>
      <w:isLgl/>
      <w:suff w:val="space"/>
      <w:lvlText w:val="%1.%2.%3.%4 "/>
      <w:lvlJc w:val="left"/>
      <w:pPr>
        <w:ind w:left="1021" w:hanging="1021"/>
      </w:pPr>
    </w:lvl>
    <w:lvl w:ilvl="4">
      <w:start w:val="1"/>
      <w:numFmt w:val="decimal"/>
      <w:pStyle w:val="51"/>
      <w:isLgl/>
      <w:suff w:val="space"/>
      <w:lvlText w:val="%1.%2.%3.%4.%5 "/>
      <w:lvlJc w:val="left"/>
      <w:pPr>
        <w:ind w:left="1134" w:hanging="1134"/>
      </w:pPr>
    </w:lvl>
    <w:lvl w:ilvl="5">
      <w:start w:val="1"/>
      <w:numFmt w:val="decimal"/>
      <w:pStyle w:val="62"/>
      <w:isLgl/>
      <w:suff w:val="space"/>
      <w:lvlText w:val="%1.%2.%3.%4.%5.%6 "/>
      <w:lvlJc w:val="left"/>
      <w:pPr>
        <w:ind w:left="1247" w:hanging="1247"/>
      </w:pPr>
    </w:lvl>
    <w:lvl w:ilvl="6">
      <w:start w:val="1"/>
      <w:numFmt w:val="decimal"/>
      <w:pStyle w:val="af8"/>
      <w:isLgl/>
      <w:suff w:val="space"/>
      <w:lvlText w:val="图 %1.%7 "/>
      <w:lvlJc w:val="left"/>
      <w:pPr>
        <w:ind w:left="0" w:firstLine="0"/>
      </w:pPr>
    </w:lvl>
    <w:lvl w:ilvl="7">
      <w:start w:val="1"/>
      <w:numFmt w:val="decimal"/>
      <w:isLgl/>
      <w:suff w:val="space"/>
      <w:lvlText w:val="表 %1.%8 "/>
      <w:lvlJc w:val="left"/>
      <w:pPr>
        <w:ind w:left="0" w:firstLine="0"/>
      </w:pPr>
    </w:lvl>
    <w:lvl w:ilvl="8">
      <w:start w:val="1"/>
      <w:numFmt w:val="none"/>
      <w:suff w:val="nothing"/>
      <w:lvlText w:val=""/>
      <w:lvlJc w:val="left"/>
      <w:pPr>
        <w:ind w:left="0" w:firstLine="0"/>
      </w:pPr>
    </w:lvl>
  </w:abstractNum>
  <w:abstractNum w:abstractNumId="63">
    <w:nsid w:val="00000054"/>
    <w:multiLevelType w:val="multilevel"/>
    <w:tmpl w:val="413E2728"/>
    <w:lvl w:ilvl="0">
      <w:numFmt w:val="decimal"/>
      <w:pStyle w:val="1H1PIM1h11L1bocSectionHeadl11Heading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0000055"/>
    <w:multiLevelType w:val="singleLevel"/>
    <w:tmpl w:val="426D1218"/>
    <w:lvl w:ilvl="0">
      <w:numFmt w:val="decimal"/>
      <w:pStyle w:val="17"/>
      <w:lvlText w:val=""/>
      <w:lvlJc w:val="left"/>
    </w:lvl>
  </w:abstractNum>
  <w:abstractNum w:abstractNumId="65">
    <w:nsid w:val="00000056"/>
    <w:multiLevelType w:val="multilevel"/>
    <w:tmpl w:val="42CF4755"/>
    <w:lvl w:ilvl="0">
      <w:numFmt w:val="decimal"/>
      <w:pStyle w:val="af9"/>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0000057"/>
    <w:multiLevelType w:val="multilevel"/>
    <w:tmpl w:val="42FE57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fa"/>
      <w:lvlText w:val=""/>
      <w:lvlJc w:val="left"/>
    </w:lvl>
    <w:lvl w:ilvl="8">
      <w:numFmt w:val="decimal"/>
      <w:pStyle w:val="afb"/>
      <w:lvlText w:val=""/>
      <w:lvlJc w:val="left"/>
    </w:lvl>
  </w:abstractNum>
  <w:abstractNum w:abstractNumId="67">
    <w:nsid w:val="00000058"/>
    <w:multiLevelType w:val="multilevel"/>
    <w:tmpl w:val="443D25A9"/>
    <w:lvl w:ilvl="0">
      <w:numFmt w:val="decimal"/>
      <w:pStyle w:val="159"/>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0000059"/>
    <w:multiLevelType w:val="multilevel"/>
    <w:tmpl w:val="44E5419C"/>
    <w:lvl w:ilvl="0">
      <w:numFmt w:val="decimal"/>
      <w:pStyle w:val="3315"/>
      <w:lvlText w:val=""/>
      <w:lvlJc w:val="left"/>
    </w:lvl>
    <w:lvl w:ilvl="1">
      <w:numFmt w:val="decimal"/>
      <w:lvlText w:val=""/>
      <w:lvlJc w:val="left"/>
    </w:lvl>
    <w:lvl w:ilvl="2">
      <w:numFmt w:val="decimal"/>
      <w:pStyle w:val="22205"/>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000005A"/>
    <w:multiLevelType w:val="multilevel"/>
    <w:tmpl w:val="4614372E"/>
    <w:lvl w:ilvl="0">
      <w:numFmt w:val="decimal"/>
      <w:lvlText w:val=""/>
      <w:lvlJc w:val="left"/>
    </w:lvl>
    <w:lvl w:ilvl="1">
      <w:numFmt w:val="decimal"/>
      <w:pStyle w:val="2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000005B"/>
    <w:multiLevelType w:val="multilevel"/>
    <w:tmpl w:val="463C3DB5"/>
    <w:lvl w:ilvl="0">
      <w:numFmt w:val="decimal"/>
      <w:pStyle w:val="ItemStepinTab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000005C"/>
    <w:multiLevelType w:val="multilevel"/>
    <w:tmpl w:val="478923D6"/>
    <w:lvl w:ilvl="0">
      <w:numFmt w:val="decimal"/>
      <w:lvlText w:val=""/>
      <w:lvlJc w:val="left"/>
    </w:lvl>
    <w:lvl w:ilvl="1">
      <w:numFmt w:val="decimal"/>
      <w:lvlText w:val=""/>
      <w:lvlJc w:val="left"/>
    </w:lvl>
    <w:lvl w:ilvl="2">
      <w:numFmt w:val="decimal"/>
      <w:lvlText w:val=""/>
      <w:lvlJc w:val="left"/>
    </w:lvl>
    <w:lvl w:ilvl="3">
      <w:numFmt w:val="decimal"/>
      <w:pStyle w:val="4H4h4PIM4sect1234RefHeading1rh1sect12341"/>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000005D"/>
    <w:multiLevelType w:val="singleLevel"/>
    <w:tmpl w:val="47E317D0"/>
    <w:lvl w:ilvl="0">
      <w:numFmt w:val="decimal"/>
      <w:pStyle w:val="afc"/>
      <w:lvlText w:val=""/>
      <w:lvlJc w:val="left"/>
    </w:lvl>
  </w:abstractNum>
  <w:abstractNum w:abstractNumId="73">
    <w:nsid w:val="0000005F"/>
    <w:multiLevelType w:val="multilevel"/>
    <w:tmpl w:val="4A4F00D7"/>
    <w:lvl w:ilvl="0">
      <w:numFmt w:val="decimal"/>
      <w:pStyle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0000060"/>
    <w:multiLevelType w:val="multilevel"/>
    <w:tmpl w:val="4AE73D05"/>
    <w:lvl w:ilvl="0">
      <w:numFmt w:val="decimal"/>
      <w:lvlText w:val=""/>
      <w:lvlJc w:val="left"/>
    </w:lvl>
    <w:lvl w:ilvl="1">
      <w:numFmt w:val="decimal"/>
      <w:pStyle w:val="40"/>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0000061"/>
    <w:multiLevelType w:val="multilevel"/>
    <w:tmpl w:val="4D2557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52"/>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0000062"/>
    <w:multiLevelType w:val="multilevel"/>
    <w:tmpl w:val="4E3B6366"/>
    <w:lvl w:ilvl="0">
      <w:numFmt w:val="decimal"/>
      <w:pStyle w:val="11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0000063"/>
    <w:multiLevelType w:val="multilevel"/>
    <w:tmpl w:val="513A5394"/>
    <w:lvl w:ilvl="0">
      <w:numFmt w:val="decimal"/>
      <w:pStyle w:val="af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0000064"/>
    <w:multiLevelType w:val="multilevel"/>
    <w:tmpl w:val="51905958"/>
    <w:lvl w:ilvl="0">
      <w:numFmt w:val="decimal"/>
      <w:pStyle w:val="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0000065"/>
    <w:multiLevelType w:val="multilevel"/>
    <w:tmpl w:val="522C298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NormalH1"/>
      <w:lvlText w:val=""/>
      <w:lvlJc w:val="left"/>
    </w:lvl>
    <w:lvl w:ilvl="7">
      <w:numFmt w:val="decimal"/>
      <w:pStyle w:val="UseCase1"/>
      <w:lvlText w:val=""/>
      <w:lvlJc w:val="left"/>
    </w:lvl>
    <w:lvl w:ilvl="8">
      <w:numFmt w:val="decimal"/>
      <w:lvlText w:val=""/>
      <w:lvlJc w:val="left"/>
    </w:lvl>
  </w:abstractNum>
  <w:abstractNum w:abstractNumId="80">
    <w:nsid w:val="00000066"/>
    <w:multiLevelType w:val="multilevel"/>
    <w:tmpl w:val="5236179C"/>
    <w:lvl w:ilvl="0">
      <w:numFmt w:val="decimal"/>
      <w:pStyle w:val="00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0000067"/>
    <w:multiLevelType w:val="multilevel"/>
    <w:tmpl w:val="526A7222"/>
    <w:lvl w:ilvl="0">
      <w:numFmt w:val="decimal"/>
      <w:pStyle w:val="afe"/>
      <w:lvlText w:val=""/>
      <w:lvlJc w:val="left"/>
    </w:lvl>
    <w:lvl w:ilvl="1">
      <w:numFmt w:val="decimal"/>
      <w:pStyle w:val="aff"/>
      <w:lvlText w:val=""/>
      <w:lvlJc w:val="left"/>
    </w:lvl>
    <w:lvl w:ilvl="2">
      <w:numFmt w:val="decimal"/>
      <w:pStyle w:val="31"/>
      <w:lvlText w:val=""/>
      <w:lvlJc w:val="left"/>
    </w:lvl>
    <w:lvl w:ilvl="3">
      <w:numFmt w:val="decimal"/>
      <w:pStyle w:val="41"/>
      <w:lvlText w:val=""/>
      <w:lvlJc w:val="left"/>
    </w:lvl>
    <w:lvl w:ilvl="4">
      <w:numFmt w:val="decimal"/>
      <w:pStyle w:val="510"/>
      <w:lvlText w:val=""/>
      <w:lvlJc w:val="left"/>
    </w:lvl>
    <w:lvl w:ilvl="5">
      <w:numFmt w:val="decimal"/>
      <w:pStyle w:val="610"/>
      <w:lvlText w:val=""/>
      <w:lvlJc w:val="left"/>
    </w:lvl>
    <w:lvl w:ilvl="6">
      <w:numFmt w:val="decimal"/>
      <w:pStyle w:val="71"/>
      <w:lvlText w:val=""/>
      <w:lvlJc w:val="left"/>
    </w:lvl>
    <w:lvl w:ilvl="7">
      <w:numFmt w:val="decimal"/>
      <w:pStyle w:val="81"/>
      <w:lvlText w:val=""/>
      <w:lvlJc w:val="left"/>
    </w:lvl>
    <w:lvl w:ilvl="8">
      <w:numFmt w:val="decimal"/>
      <w:pStyle w:val="91"/>
      <w:lvlText w:val=""/>
      <w:lvlJc w:val="left"/>
    </w:lvl>
  </w:abstractNum>
  <w:abstractNum w:abstractNumId="82">
    <w:nsid w:val="00000068"/>
    <w:multiLevelType w:val="multilevel"/>
    <w:tmpl w:val="544E7995"/>
    <w:lvl w:ilvl="0">
      <w:numFmt w:val="decimal"/>
      <w:pStyle w:val="156515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0000069"/>
    <w:multiLevelType w:val="multilevel"/>
    <w:tmpl w:val="54767648"/>
    <w:lvl w:ilvl="0">
      <w:numFmt w:val="decimal"/>
      <w:pStyle w:val="Coverlis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000006A"/>
    <w:multiLevelType w:val="multilevel"/>
    <w:tmpl w:val="5573551F"/>
    <w:lvl w:ilvl="0">
      <w:numFmt w:val="decimal"/>
      <w:lvlText w:val=""/>
      <w:lvlJc w:val="left"/>
    </w:lvl>
    <w:lvl w:ilvl="1">
      <w:numFmt w:val="decimal"/>
      <w:lvlText w:val=""/>
      <w:lvlJc w:val="left"/>
    </w:lvl>
    <w:lvl w:ilvl="2">
      <w:numFmt w:val="decimal"/>
      <w:pStyle w:val="aff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000006B"/>
    <w:multiLevelType w:val="multilevel"/>
    <w:tmpl w:val="55D47640"/>
    <w:lvl w:ilvl="0">
      <w:numFmt w:val="decimal"/>
      <w:lvlText w:val=""/>
      <w:lvlJc w:val="left"/>
    </w:lvl>
    <w:lvl w:ilvl="1">
      <w:numFmt w:val="decimal"/>
      <w:pStyle w:val="111"/>
      <w:lvlText w:val=""/>
      <w:lvlJc w:val="left"/>
    </w:lvl>
    <w:lvl w:ilvl="2">
      <w:numFmt w:val="decimal"/>
      <w:pStyle w:val="3Level3HeadH3h3l3CTLevel3TopicHeading"/>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000006C"/>
    <w:multiLevelType w:val="multilevel"/>
    <w:tmpl w:val="566D698C"/>
    <w:lvl w:ilvl="0">
      <w:numFmt w:val="decimal"/>
      <w:pStyle w:val="150"/>
      <w:lvlText w:val=""/>
      <w:lvlJc w:val="left"/>
    </w:lvl>
    <w:lvl w:ilvl="1">
      <w:numFmt w:val="decimal"/>
      <w:lvlText w:val=""/>
      <w:lvlJc w:val="left"/>
    </w:lvl>
    <w:lvl w:ilvl="2">
      <w:numFmt w:val="decimal"/>
      <w:pStyle w:val="StyleStyleHeading2L2h2H2Heading2HiddenHeading2CCBSPAMajorS"/>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000006D"/>
    <w:multiLevelType w:val="multilevel"/>
    <w:tmpl w:val="56D3B38E"/>
    <w:lvl w:ilvl="0">
      <w:numFmt w:val="decimal"/>
      <w:pStyle w:val="4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000006E"/>
    <w:multiLevelType w:val="multilevel"/>
    <w:tmpl w:val="57B90D90"/>
    <w:lvl w:ilvl="0">
      <w:numFmt w:val="decimal"/>
      <w:pStyle w:val="5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000006F"/>
    <w:multiLevelType w:val="multilevel"/>
    <w:tmpl w:val="58504462"/>
    <w:lvl w:ilvl="0">
      <w:numFmt w:val="decimal"/>
      <w:pStyle w:val="aff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0000070"/>
    <w:multiLevelType w:val="multilevel"/>
    <w:tmpl w:val="58E8074C"/>
    <w:lvl w:ilvl="0">
      <w:numFmt w:val="decimal"/>
      <w:pStyle w:val="-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0000071"/>
    <w:multiLevelType w:val="multilevel"/>
    <w:tmpl w:val="59B2452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pStyle w:val="YJ6"/>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0000072"/>
    <w:multiLevelType w:val="multilevel"/>
    <w:tmpl w:val="5A1D6678"/>
    <w:lvl w:ilvl="0">
      <w:numFmt w:val="decimal"/>
      <w:pStyle w:val="aff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0000073"/>
    <w:multiLevelType w:val="multilevel"/>
    <w:tmpl w:val="5B477DC1"/>
    <w:lvl w:ilvl="0">
      <w:numFmt w:val="decimal"/>
      <w:lvlText w:val=""/>
      <w:lvlJc w:val="left"/>
    </w:lvl>
    <w:lvl w:ilvl="1">
      <w:numFmt w:val="decimal"/>
      <w:pStyle w:val="AufzaehlungT1"/>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0000074"/>
    <w:multiLevelType w:val="multilevel"/>
    <w:tmpl w:val="5BA93629"/>
    <w:lvl w:ilvl="0">
      <w:numFmt w:val="decimal"/>
      <w:pStyle w:val="aff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0000075"/>
    <w:multiLevelType w:val="multilevel"/>
    <w:tmpl w:val="5E18771E"/>
    <w:lvl w:ilvl="0">
      <w:numFmt w:val="decimal"/>
      <w:pStyle w:val="YJ"/>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0000076"/>
    <w:multiLevelType w:val="singleLevel"/>
    <w:tmpl w:val="5E4D0AAB"/>
    <w:lvl w:ilvl="0">
      <w:numFmt w:val="decimal"/>
      <w:pStyle w:val="aff4"/>
      <w:lvlText w:val=""/>
      <w:lvlJc w:val="left"/>
    </w:lvl>
  </w:abstractNum>
  <w:abstractNum w:abstractNumId="97">
    <w:nsid w:val="00000077"/>
    <w:multiLevelType w:val="multilevel"/>
    <w:tmpl w:val="5F2F543B"/>
    <w:lvl w:ilvl="0">
      <w:numFmt w:val="decimal"/>
      <w:pStyle w:val="12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0000078"/>
    <w:multiLevelType w:val="multilevel"/>
    <w:tmpl w:val="60C47C39"/>
    <w:lvl w:ilvl="0">
      <w:numFmt w:val="decimal"/>
      <w:pStyle w:val="--1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0000079"/>
    <w:multiLevelType w:val="multilevel"/>
    <w:tmpl w:val="612353B0"/>
    <w:lvl w:ilvl="0">
      <w:numFmt w:val="decimal"/>
      <w:pStyle w:val="aff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000007A"/>
    <w:multiLevelType w:val="multilevel"/>
    <w:tmpl w:val="6248381F"/>
    <w:lvl w:ilvl="0">
      <w:numFmt w:val="decimal"/>
      <w:pStyle w:val="Annex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000007B"/>
    <w:multiLevelType w:val="multilevel"/>
    <w:tmpl w:val="6323771B"/>
    <w:lvl w:ilvl="0">
      <w:numFmt w:val="decimal"/>
      <w:pStyle w:val="FUNO1"/>
      <w:lvlText w:val=""/>
      <w:lvlJc w:val="left"/>
    </w:lvl>
    <w:lvl w:ilvl="1">
      <w:numFmt w:val="decimal"/>
      <w:pStyle w:val="FUNO2"/>
      <w:lvlText w:val=""/>
      <w:lvlJc w:val="left"/>
    </w:lvl>
    <w:lvl w:ilvl="2">
      <w:numFmt w:val="decimal"/>
      <w:lvlText w:val=""/>
      <w:lvlJc w:val="left"/>
    </w:lvl>
    <w:lvl w:ilvl="3">
      <w:numFmt w:val="decimal"/>
      <w:pStyle w:val="FUNO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000007C"/>
    <w:multiLevelType w:val="multilevel"/>
    <w:tmpl w:val="6554223C"/>
    <w:lvl w:ilvl="0">
      <w:numFmt w:val="decimal"/>
      <w:pStyle w:val="aff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000007D"/>
    <w:multiLevelType w:val="multilevel"/>
    <w:tmpl w:val="667437AC"/>
    <w:lvl w:ilvl="0">
      <w:numFmt w:val="decimal"/>
      <w:pStyle w:val="NotesTextLis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000007E"/>
    <w:multiLevelType w:val="multilevel"/>
    <w:tmpl w:val="676C724F"/>
    <w:lvl w:ilvl="0">
      <w:numFmt w:val="decimal"/>
      <w:pStyle w:val="W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000007F"/>
    <w:multiLevelType w:val="multilevel"/>
    <w:tmpl w:val="6A336377"/>
    <w:lvl w:ilvl="0">
      <w:numFmt w:val="decimal"/>
      <w:pStyle w:val="aff7"/>
      <w:lvlText w:val=""/>
      <w:lvlJc w:val="left"/>
    </w:lvl>
    <w:lvl w:ilvl="1">
      <w:numFmt w:val="decimal"/>
      <w:pStyle w:val="aff8"/>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0000080"/>
    <w:multiLevelType w:val="multilevel"/>
    <w:tmpl w:val="6B044EFB"/>
    <w:lvl w:ilvl="0">
      <w:numFmt w:val="decimal"/>
      <w:pStyle w:val="18"/>
      <w:lvlText w:val=""/>
      <w:lvlJc w:val="left"/>
    </w:lvl>
    <w:lvl w:ilvl="1">
      <w:numFmt w:val="decimal"/>
      <w:lvlText w:val=""/>
      <w:lvlJc w:val="left"/>
    </w:lvl>
    <w:lvl w:ilvl="2">
      <w:numFmt w:val="decimal"/>
      <w:lvlText w:val=""/>
      <w:lvlJc w:val="left"/>
    </w:lvl>
    <w:lvl w:ilvl="3">
      <w:numFmt w:val="decimal"/>
      <w:pStyle w:val="4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0000081"/>
    <w:multiLevelType w:val="multilevel"/>
    <w:tmpl w:val="6E434C56"/>
    <w:lvl w:ilvl="0">
      <w:numFmt w:val="decimal"/>
      <w:pStyle w:val="0850505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0000082"/>
    <w:multiLevelType w:val="singleLevel"/>
    <w:tmpl w:val="6E836095"/>
    <w:lvl w:ilvl="0">
      <w:numFmt w:val="decimal"/>
      <w:pStyle w:val="ReferenceList"/>
      <w:lvlText w:val=""/>
      <w:lvlJc w:val="left"/>
    </w:lvl>
  </w:abstractNum>
  <w:abstractNum w:abstractNumId="109">
    <w:nsid w:val="00000083"/>
    <w:multiLevelType w:val="multilevel"/>
    <w:tmpl w:val="6F55640C"/>
    <w:lvl w:ilvl="0">
      <w:numFmt w:val="decimal"/>
      <w:pStyle w:val="aff9"/>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0000084"/>
    <w:multiLevelType w:val="singleLevel"/>
    <w:tmpl w:val="6F875EB0"/>
    <w:lvl w:ilvl="0">
      <w:numFmt w:val="decimal"/>
      <w:pStyle w:val="dashbullet"/>
      <w:lvlText w:val=""/>
      <w:lvlJc w:val="left"/>
    </w:lvl>
  </w:abstractNum>
  <w:abstractNum w:abstractNumId="111">
    <w:nsid w:val="00000085"/>
    <w:multiLevelType w:val="multilevel"/>
    <w:tmpl w:val="707A4309"/>
    <w:lvl w:ilvl="0">
      <w:numFmt w:val="decimal"/>
      <w:lvlText w:val=""/>
      <w:lvlJc w:val="left"/>
    </w:lvl>
    <w:lvl w:ilvl="1">
      <w:numFmt w:val="decimal"/>
      <w:lvlText w:val=""/>
      <w:lvlJc w:val="left"/>
    </w:lvl>
    <w:lvl w:ilvl="2">
      <w:numFmt w:val="decimal"/>
      <w:lvlText w:val=""/>
      <w:lvlJc w:val="left"/>
    </w:lvl>
    <w:lvl w:ilvl="3">
      <w:numFmt w:val="decimal"/>
      <w:pStyle w:val="CharChar1CharChar1CharChar1"/>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0000086"/>
    <w:multiLevelType w:val="multilevel"/>
    <w:tmpl w:val="772B749F"/>
    <w:lvl w:ilvl="0">
      <w:numFmt w:val="decimal"/>
      <w:pStyle w:v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0000087"/>
    <w:multiLevelType w:val="singleLevel"/>
    <w:tmpl w:val="77EB321A"/>
    <w:lvl w:ilvl="0">
      <w:numFmt w:val="decimal"/>
      <w:pStyle w:val="figuredescription"/>
      <w:lvlText w:val=""/>
      <w:lvlJc w:val="left"/>
    </w:lvl>
  </w:abstractNum>
  <w:abstractNum w:abstractNumId="114">
    <w:nsid w:val="00000088"/>
    <w:multiLevelType w:val="multilevel"/>
    <w:tmpl w:val="77F533B5"/>
    <w:lvl w:ilvl="0">
      <w:numFmt w:val="decimal"/>
      <w:lvlText w:val=""/>
      <w:lvlJc w:val="left"/>
    </w:lvl>
    <w:lvl w:ilvl="1">
      <w:numFmt w:val="decimal"/>
      <w:lvlText w:val=""/>
      <w:lvlJc w:val="left"/>
    </w:lvl>
    <w:lvl w:ilvl="2">
      <w:numFmt w:val="decimal"/>
      <w:pStyle w:val="affa"/>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0000089"/>
    <w:multiLevelType w:val="multilevel"/>
    <w:tmpl w:val="78191D59"/>
    <w:lvl w:ilvl="0">
      <w:numFmt w:val="decimal"/>
      <w:pStyle w:val="19"/>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000008A"/>
    <w:multiLevelType w:val="multilevel"/>
    <w:tmpl w:val="7997575C"/>
    <w:lvl w:ilvl="0">
      <w:numFmt w:val="decimal"/>
      <w:pStyle w:val="affb"/>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000008B"/>
    <w:multiLevelType w:val="multilevel"/>
    <w:tmpl w:val="7BE30641"/>
    <w:lvl w:ilvl="0">
      <w:numFmt w:val="decimal"/>
      <w:lvlText w:val=""/>
      <w:lvlJc w:val="left"/>
    </w:lvl>
    <w:lvl w:ilvl="1">
      <w:numFmt w:val="decimal"/>
      <w:lvlText w:val=""/>
      <w:lvlJc w:val="left"/>
    </w:lvl>
    <w:lvl w:ilvl="2">
      <w:numFmt w:val="decimal"/>
      <w:lvlText w:val=""/>
      <w:lvlJc w:val="left"/>
    </w:lvl>
    <w:lvl w:ilvl="3">
      <w:numFmt w:val="decimal"/>
      <w:pStyle w:val="4heading4ZZZH4h4h41h42h43h44h45h46h411h421h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000008C"/>
    <w:multiLevelType w:val="multilevel"/>
    <w:tmpl w:val="7C715368"/>
    <w:lvl w:ilvl="0">
      <w:numFmt w:val="decimal"/>
      <w:pStyle w:val="affc"/>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000008D"/>
    <w:multiLevelType w:val="multilevel"/>
    <w:tmpl w:val="7E4732AC"/>
    <w:lvl w:ilvl="0">
      <w:numFmt w:val="decimal"/>
      <w:pStyle w:val="affd"/>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000008E"/>
    <w:multiLevelType w:val="multilevel"/>
    <w:tmpl w:val="7F813FE4"/>
    <w:lvl w:ilvl="0">
      <w:numFmt w:val="decimal"/>
      <w:pStyle w:val="YJ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0"/>
  </w:num>
  <w:num w:numId="3">
    <w:abstractNumId w:val="3"/>
  </w:num>
  <w:num w:numId="4">
    <w:abstractNumId w:val="18"/>
  </w:num>
  <w:num w:numId="5">
    <w:abstractNumId w:val="2"/>
  </w:num>
  <w:num w:numId="6">
    <w:abstractNumId w:val="88"/>
    <w:lvlOverride w:ilvl="0">
      <w:startOverride w:val="1"/>
    </w:lvlOverride>
  </w:num>
  <w:num w:numId="7">
    <w:abstractNumId w:val="87"/>
  </w:num>
  <w:num w:numId="8">
    <w:abstractNumId w:val="1"/>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81"/>
  </w:num>
  <w:num w:numId="12">
    <w:abstractNumId w:val="113"/>
  </w:num>
  <w:num w:numId="13">
    <w:abstractNumId w:val="85"/>
  </w:num>
  <w:num w:numId="14">
    <w:abstractNumId w:val="101"/>
  </w:num>
  <w:num w:numId="15">
    <w:abstractNumId w:val="112"/>
  </w:num>
  <w:num w:numId="16">
    <w:abstractNumId w:val="66"/>
  </w:num>
  <w:num w:numId="17">
    <w:abstractNumId w:val="94"/>
  </w:num>
  <w:num w:numId="18">
    <w:abstractNumId w:val="44"/>
  </w:num>
  <w:num w:numId="19">
    <w:abstractNumId w:val="65"/>
  </w:num>
  <w:num w:numId="20">
    <w:abstractNumId w:val="114"/>
  </w:num>
  <w:num w:numId="21">
    <w:abstractNumId w:val="24"/>
  </w:num>
  <w:num w:numId="22">
    <w:abstractNumId w:val="9"/>
  </w:num>
  <w:num w:numId="23">
    <w:abstractNumId w:val="108"/>
  </w:num>
  <w:num w:numId="24">
    <w:abstractNumId w:val="41"/>
  </w:num>
  <w:num w:numId="25">
    <w:abstractNumId w:val="77"/>
  </w:num>
  <w:num w:numId="2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num>
  <w:num w:numId="28">
    <w:abstractNumId w:val="45"/>
  </w:num>
  <w:num w:numId="29">
    <w:abstractNumId w:val="84"/>
  </w:num>
  <w:num w:numId="30">
    <w:abstractNumId w:val="79"/>
  </w:num>
  <w:num w:numId="31">
    <w:abstractNumId w:val="15"/>
  </w:num>
  <w:num w:numId="32">
    <w:abstractNumId w:val="35"/>
  </w:num>
  <w:num w:numId="33">
    <w:abstractNumId w:val="23"/>
  </w:num>
  <w:num w:numId="34">
    <w:abstractNumId w:val="47"/>
  </w:num>
  <w:num w:numId="35">
    <w:abstractNumId w:val="72"/>
  </w:num>
  <w:num w:numId="36">
    <w:abstractNumId w:val="52"/>
  </w:num>
  <w:num w:numId="37">
    <w:abstractNumId w:val="56"/>
  </w:num>
  <w:num w:numId="38">
    <w:abstractNumId w:val="48"/>
  </w:num>
  <w:num w:numId="39">
    <w:abstractNumId w:val="27"/>
  </w:num>
  <w:num w:numId="40">
    <w:abstractNumId w:val="29"/>
  </w:num>
  <w:num w:numId="41">
    <w:abstractNumId w:val="12"/>
  </w:num>
  <w:num w:numId="42">
    <w:abstractNumId w:val="43"/>
  </w:num>
  <w:num w:numId="43">
    <w:abstractNumId w:val="69"/>
  </w:num>
  <w:num w:numId="44">
    <w:abstractNumId w:val="54"/>
  </w:num>
  <w:num w:numId="45">
    <w:abstractNumId w:val="95"/>
  </w:num>
  <w:num w:numId="46">
    <w:abstractNumId w:val="55"/>
  </w:num>
  <w:num w:numId="47">
    <w:abstractNumId w:val="71"/>
  </w:num>
  <w:num w:numId="48">
    <w:abstractNumId w:val="28"/>
  </w:num>
  <w:num w:numId="49">
    <w:abstractNumId w:val="37"/>
  </w:num>
  <w:num w:numId="50">
    <w:abstractNumId w:val="49"/>
  </w:num>
  <w:num w:numId="51">
    <w:abstractNumId w:val="68"/>
  </w:num>
  <w:num w:numId="52">
    <w:abstractNumId w:val="102"/>
  </w:num>
  <w:num w:numId="53">
    <w:abstractNumId w:val="105"/>
  </w:num>
  <w:num w:numId="54">
    <w:abstractNumId w:val="83"/>
  </w:num>
  <w:num w:numId="55">
    <w:abstractNumId w:val="82"/>
  </w:num>
  <w:num w:numId="56">
    <w:abstractNumId w:val="98"/>
  </w:num>
  <w:num w:numId="57">
    <w:abstractNumId w:val="46"/>
  </w:num>
  <w:num w:numId="58">
    <w:abstractNumId w:val="67"/>
  </w:num>
  <w:num w:numId="59">
    <w:abstractNumId w:val="8"/>
  </w:num>
  <w:num w:numId="60">
    <w:abstractNumId w:val="32"/>
  </w:num>
  <w:num w:numId="61">
    <w:abstractNumId w:val="19"/>
  </w:num>
  <w:num w:numId="62">
    <w:abstractNumId w:val="10"/>
  </w:num>
  <w:num w:numId="63">
    <w:abstractNumId w:val="20"/>
  </w:num>
  <w:num w:numId="64">
    <w:abstractNumId w:val="74"/>
  </w:num>
  <w:num w:numId="65">
    <w:abstractNumId w:val="92"/>
  </w:num>
  <w:num w:numId="66">
    <w:abstractNumId w:val="39"/>
  </w:num>
  <w:num w:numId="67">
    <w:abstractNumId w:val="36"/>
  </w:num>
  <w:num w:numId="68">
    <w:abstractNumId w:val="97"/>
  </w:num>
  <w:num w:numId="69">
    <w:abstractNumId w:val="93"/>
  </w:num>
  <w:num w:numId="70">
    <w:abstractNumId w:val="34"/>
  </w:num>
  <w:num w:numId="71">
    <w:abstractNumId w:val="91"/>
  </w:num>
  <w:num w:numId="72">
    <w:abstractNumId w:val="30"/>
  </w:num>
  <w:num w:numId="73">
    <w:abstractNumId w:val="78"/>
  </w:num>
  <w:num w:numId="74">
    <w:abstractNumId w:val="111"/>
  </w:num>
  <w:num w:numId="75">
    <w:abstractNumId w:val="14"/>
  </w:num>
  <w:num w:numId="76">
    <w:abstractNumId w:val="51"/>
  </w:num>
  <w:num w:numId="77">
    <w:abstractNumId w:val="59"/>
  </w:num>
  <w:num w:numId="78">
    <w:abstractNumId w:val="76"/>
  </w:num>
  <w:num w:numId="79">
    <w:abstractNumId w:val="60"/>
  </w:num>
  <w:num w:numId="80">
    <w:abstractNumId w:val="107"/>
  </w:num>
  <w:num w:numId="81">
    <w:abstractNumId w:val="50"/>
  </w:num>
  <w:num w:numId="82">
    <w:abstractNumId w:val="110"/>
  </w:num>
  <w:num w:numId="83">
    <w:abstractNumId w:val="17"/>
  </w:num>
  <w:num w:numId="84">
    <w:abstractNumId w:val="73"/>
  </w:num>
  <w:num w:numId="85">
    <w:abstractNumId w:val="40"/>
  </w:num>
  <w:num w:numId="86">
    <w:abstractNumId w:val="31"/>
  </w:num>
  <w:num w:numId="87">
    <w:abstractNumId w:val="118"/>
  </w:num>
  <w:num w:numId="88">
    <w:abstractNumId w:val="13"/>
  </w:num>
  <w:num w:numId="89">
    <w:abstractNumId w:val="57"/>
  </w:num>
  <w:num w:numId="90">
    <w:abstractNumId w:val="99"/>
  </w:num>
  <w:num w:numId="91">
    <w:abstractNumId w:val="33"/>
  </w:num>
  <w:num w:numId="92">
    <w:abstractNumId w:val="70"/>
  </w:num>
  <w:num w:numId="93">
    <w:abstractNumId w:val="120"/>
  </w:num>
  <w:num w:numId="94">
    <w:abstractNumId w:val="26"/>
  </w:num>
  <w:num w:numId="95">
    <w:abstractNumId w:val="116"/>
  </w:num>
  <w:num w:numId="96">
    <w:abstractNumId w:val="64"/>
  </w:num>
  <w:num w:numId="97">
    <w:abstractNumId w:val="119"/>
  </w:num>
  <w:num w:numId="98">
    <w:abstractNumId w:val="106"/>
  </w:num>
  <w:num w:numId="99">
    <w:abstractNumId w:val="117"/>
  </w:num>
  <w:num w:numId="100">
    <w:abstractNumId w:val="38"/>
  </w:num>
  <w:num w:numId="101">
    <w:abstractNumId w:val="100"/>
  </w:num>
  <w:num w:numId="102">
    <w:abstractNumId w:val="80"/>
  </w:num>
  <w:num w:numId="103">
    <w:abstractNumId w:val="4"/>
  </w:num>
  <w:num w:numId="104">
    <w:abstractNumId w:val="89"/>
  </w:num>
  <w:num w:numId="105">
    <w:abstractNumId w:val="22"/>
  </w:num>
  <w:num w:numId="106">
    <w:abstractNumId w:val="86"/>
  </w:num>
  <w:num w:numId="107">
    <w:abstractNumId w:val="90"/>
  </w:num>
  <w:num w:numId="108">
    <w:abstractNumId w:val="16"/>
  </w:num>
  <w:num w:numId="109">
    <w:abstractNumId w:val="104"/>
  </w:num>
  <w:num w:numId="110">
    <w:abstractNumId w:val="109"/>
  </w:num>
  <w:num w:numId="111">
    <w:abstractNumId w:val="7"/>
  </w:num>
  <w:num w:numId="112">
    <w:abstractNumId w:val="75"/>
  </w:num>
  <w:num w:numId="113">
    <w:abstractNumId w:val="96"/>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
  </w:num>
  <w:num w:numId="116">
    <w:abstractNumId w:val="115"/>
  </w:num>
  <w:num w:numId="117">
    <w:abstractNumId w:val="11"/>
  </w:num>
  <w:num w:numId="118">
    <w:abstractNumId w:val="25"/>
  </w:num>
  <w:num w:numId="119">
    <w:abstractNumId w:val="58"/>
  </w:num>
  <w:num w:numId="120">
    <w:abstractNumId w:val="53"/>
  </w:num>
  <w:num w:numId="121">
    <w:abstractNumId w:val="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45"/>
    <w:rsid w:val="003A4A45"/>
    <w:rsid w:val="003B3347"/>
    <w:rsid w:val="00904000"/>
    <w:rsid w:val="00EF7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13C342-066C-4115-B02D-326B5103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iPriority="99" w:unhideWhenUsed="1" w:qFormat="1"/>
    <w:lsdException w:name="Block Text" w:semiHidden="1" w:unhideWhenUsed="1" w:qFormat="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qFormat="1"/>
    <w:lsdException w:name="Table Theme" w:semiHidden="1" w:uiPriority="99"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e">
    <w:name w:val="Normal"/>
    <w:qFormat/>
    <w:pPr>
      <w:widowControl w:val="0"/>
      <w:jc w:val="both"/>
    </w:pPr>
  </w:style>
  <w:style w:type="paragraph" w:styleId="1a">
    <w:name w:val="heading 1"/>
    <w:basedOn w:val="affe"/>
    <w:next w:val="affe"/>
    <w:link w:val="1Char"/>
    <w:uiPriority w:val="99"/>
    <w:qFormat/>
    <w:rsid w:val="00EF746B"/>
    <w:pPr>
      <w:keepNext/>
      <w:keepLines/>
      <w:spacing w:before="340" w:after="330" w:line="578" w:lineRule="auto"/>
      <w:outlineLvl w:val="0"/>
    </w:pPr>
    <w:rPr>
      <w:rFonts w:ascii="Calibri" w:eastAsia="宋体" w:hAnsi="Calibri" w:cs="Times New Roman"/>
      <w:b/>
      <w:bCs/>
      <w:kern w:val="44"/>
      <w:sz w:val="44"/>
      <w:szCs w:val="44"/>
    </w:rPr>
  </w:style>
  <w:style w:type="paragraph" w:styleId="23">
    <w:name w:val="heading 2"/>
    <w:basedOn w:val="affe"/>
    <w:next w:val="affe"/>
    <w:link w:val="2Char"/>
    <w:uiPriority w:val="99"/>
    <w:qFormat/>
    <w:rsid w:val="00EF746B"/>
    <w:pPr>
      <w:keepNext/>
      <w:keepLines/>
      <w:spacing w:before="260" w:after="260" w:line="415" w:lineRule="auto"/>
      <w:outlineLvl w:val="1"/>
    </w:pPr>
    <w:rPr>
      <w:rFonts w:ascii="Arial" w:eastAsia="黑体" w:hAnsi="Arial" w:cs="Times New Roman"/>
      <w:b/>
      <w:bCs/>
      <w:sz w:val="32"/>
      <w:szCs w:val="32"/>
    </w:rPr>
  </w:style>
  <w:style w:type="paragraph" w:styleId="32">
    <w:name w:val="heading 3"/>
    <w:basedOn w:val="affe"/>
    <w:next w:val="affe"/>
    <w:link w:val="3Char"/>
    <w:qFormat/>
    <w:rsid w:val="00EF746B"/>
    <w:pPr>
      <w:keepNext/>
      <w:keepLines/>
      <w:spacing w:before="260" w:after="260" w:line="415" w:lineRule="auto"/>
      <w:outlineLvl w:val="2"/>
    </w:pPr>
    <w:rPr>
      <w:rFonts w:ascii="Calibri" w:eastAsia="宋体" w:hAnsi="Calibri" w:cs="Times New Roman"/>
      <w:b/>
      <w:bCs/>
      <w:sz w:val="32"/>
      <w:szCs w:val="32"/>
    </w:rPr>
  </w:style>
  <w:style w:type="paragraph" w:styleId="44">
    <w:name w:val="heading 4"/>
    <w:basedOn w:val="affe"/>
    <w:next w:val="affe"/>
    <w:link w:val="4Char"/>
    <w:qFormat/>
    <w:rsid w:val="00EF746B"/>
    <w:pPr>
      <w:keepNext/>
      <w:keepLines/>
      <w:spacing w:after="200" w:line="360" w:lineRule="auto"/>
      <w:jc w:val="left"/>
      <w:outlineLvl w:val="3"/>
    </w:pPr>
    <w:rPr>
      <w:rFonts w:ascii="Calibri Light" w:eastAsia="Calibri Light" w:hAnsi="Calibri Light" w:cs="Times New Roman"/>
      <w:b/>
      <w:bCs/>
      <w:sz w:val="28"/>
      <w:szCs w:val="28"/>
    </w:rPr>
  </w:style>
  <w:style w:type="paragraph" w:styleId="54">
    <w:name w:val="heading 5"/>
    <w:next w:val="24"/>
    <w:link w:val="5Char"/>
    <w:qFormat/>
    <w:rsid w:val="00EF746B"/>
    <w:pPr>
      <w:spacing w:before="240" w:after="120" w:line="400" w:lineRule="exact"/>
      <w:outlineLvl w:val="4"/>
    </w:pPr>
    <w:rPr>
      <w:rFonts w:ascii="Calibri Light" w:eastAsia="Calibri Light" w:hAnsi="Times New Roman" w:cs="Times New Roman"/>
      <w:b/>
      <w:bCs/>
      <w:sz w:val="28"/>
      <w:szCs w:val="28"/>
    </w:rPr>
  </w:style>
  <w:style w:type="paragraph" w:styleId="63">
    <w:name w:val="heading 6"/>
    <w:basedOn w:val="affe"/>
    <w:next w:val="affe"/>
    <w:link w:val="6Char4"/>
    <w:qFormat/>
    <w:rsid w:val="00EF746B"/>
    <w:pPr>
      <w:keepNext/>
      <w:keepLines/>
      <w:spacing w:before="240" w:after="64" w:line="300" w:lineRule="auto"/>
      <w:outlineLvl w:val="5"/>
    </w:pPr>
    <w:rPr>
      <w:rFonts w:ascii="PMingLiU" w:eastAsia="PMingLiU" w:hAnsi="PMingLiU" w:cs="Times New Roman"/>
      <w:b/>
      <w:bCs/>
      <w:sz w:val="28"/>
      <w:szCs w:val="24"/>
      <w:lang w:val="zh-CN"/>
    </w:rPr>
  </w:style>
  <w:style w:type="paragraph" w:styleId="70">
    <w:name w:val="heading 7"/>
    <w:basedOn w:val="affe"/>
    <w:next w:val="affe"/>
    <w:link w:val="7Char5"/>
    <w:qFormat/>
    <w:rsid w:val="00EF746B"/>
    <w:pPr>
      <w:keepNext/>
      <w:keepLines/>
      <w:spacing w:before="240" w:after="64" w:line="320" w:lineRule="auto"/>
      <w:outlineLvl w:val="6"/>
    </w:pPr>
    <w:rPr>
      <w:rFonts w:ascii="微软雅黑" w:eastAsia="微软雅黑" w:hAnsi="Times New Roman" w:cs="Times New Roman"/>
      <w:b/>
      <w:bCs/>
      <w:sz w:val="24"/>
      <w:szCs w:val="24"/>
    </w:rPr>
  </w:style>
  <w:style w:type="paragraph" w:styleId="8">
    <w:name w:val="heading 8"/>
    <w:basedOn w:val="affe"/>
    <w:next w:val="affe"/>
    <w:link w:val="8Char4"/>
    <w:qFormat/>
    <w:rsid w:val="00EF746B"/>
    <w:pPr>
      <w:keepNext/>
      <w:keepLines/>
      <w:spacing w:line="360" w:lineRule="auto"/>
      <w:outlineLvl w:val="7"/>
    </w:pPr>
    <w:rPr>
      <w:rFonts w:ascii="黑体" w:eastAsia="宋体" w:hAnsi="黑体" w:cs="Times New Roman"/>
      <w:b/>
      <w:sz w:val="24"/>
      <w:szCs w:val="24"/>
    </w:rPr>
  </w:style>
  <w:style w:type="paragraph" w:styleId="90">
    <w:name w:val="heading 9"/>
    <w:basedOn w:val="affe"/>
    <w:next w:val="affe"/>
    <w:link w:val="9Char4"/>
    <w:qFormat/>
    <w:rsid w:val="00EF746B"/>
    <w:pPr>
      <w:keepNext/>
      <w:keepLines/>
      <w:spacing w:before="240" w:after="64" w:line="320" w:lineRule="auto"/>
      <w:ind w:firstLineChars="200" w:firstLine="200"/>
      <w:outlineLvl w:val="8"/>
    </w:pPr>
    <w:rPr>
      <w:rFonts w:ascii="黑体" w:eastAsia="宋体" w:hAnsi="黑体" w:cs="Times New Roman"/>
      <w:szCs w:val="21"/>
    </w:rPr>
  </w:style>
  <w:style w:type="character" w:default="1" w:styleId="afff">
    <w:name w:val="Default Paragraph Font"/>
    <w:uiPriority w:val="1"/>
    <w:semiHidden/>
    <w:unhideWhenUsed/>
  </w:style>
  <w:style w:type="table" w:default="1" w:styleId="afff0">
    <w:name w:val="Normal Table"/>
    <w:uiPriority w:val="99"/>
    <w:semiHidden/>
    <w:unhideWhenUsed/>
    <w:tblPr>
      <w:tblInd w:w="0" w:type="dxa"/>
      <w:tblCellMar>
        <w:top w:w="0" w:type="dxa"/>
        <w:left w:w="108" w:type="dxa"/>
        <w:bottom w:w="0" w:type="dxa"/>
        <w:right w:w="108" w:type="dxa"/>
      </w:tblCellMar>
    </w:tblPr>
  </w:style>
  <w:style w:type="numbering" w:default="1" w:styleId="afff1">
    <w:name w:val="No List"/>
    <w:uiPriority w:val="99"/>
    <w:semiHidden/>
    <w:unhideWhenUsed/>
  </w:style>
  <w:style w:type="paragraph" w:styleId="afff2">
    <w:name w:val="header"/>
    <w:basedOn w:val="affe"/>
    <w:link w:val="Char"/>
    <w:uiPriority w:val="99"/>
    <w:unhideWhenUsed/>
    <w:qFormat/>
    <w:rsid w:val="00EF74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ff"/>
    <w:link w:val="afff2"/>
    <w:uiPriority w:val="99"/>
    <w:qFormat/>
    <w:rsid w:val="00EF746B"/>
    <w:rPr>
      <w:sz w:val="18"/>
      <w:szCs w:val="18"/>
    </w:rPr>
  </w:style>
  <w:style w:type="paragraph" w:styleId="afff3">
    <w:name w:val="footer"/>
    <w:basedOn w:val="affe"/>
    <w:link w:val="Char0"/>
    <w:uiPriority w:val="99"/>
    <w:unhideWhenUsed/>
    <w:qFormat/>
    <w:rsid w:val="00EF746B"/>
    <w:pPr>
      <w:tabs>
        <w:tab w:val="center" w:pos="4153"/>
        <w:tab w:val="right" w:pos="8306"/>
      </w:tabs>
      <w:snapToGrid w:val="0"/>
      <w:jc w:val="left"/>
    </w:pPr>
    <w:rPr>
      <w:sz w:val="18"/>
      <w:szCs w:val="18"/>
    </w:rPr>
  </w:style>
  <w:style w:type="character" w:customStyle="1" w:styleId="Char0">
    <w:name w:val="页脚 Char"/>
    <w:basedOn w:val="afff"/>
    <w:link w:val="afff3"/>
    <w:uiPriority w:val="99"/>
    <w:qFormat/>
    <w:rsid w:val="00EF746B"/>
    <w:rPr>
      <w:sz w:val="18"/>
      <w:szCs w:val="18"/>
    </w:rPr>
  </w:style>
  <w:style w:type="character" w:customStyle="1" w:styleId="1Char">
    <w:name w:val="标题 1 Char"/>
    <w:basedOn w:val="afff"/>
    <w:link w:val="1a"/>
    <w:uiPriority w:val="99"/>
    <w:qFormat/>
    <w:rsid w:val="00EF746B"/>
    <w:rPr>
      <w:rFonts w:ascii="Calibri" w:eastAsia="宋体" w:hAnsi="Calibri" w:cs="Times New Roman"/>
      <w:b/>
      <w:bCs/>
      <w:kern w:val="44"/>
      <w:sz w:val="44"/>
      <w:szCs w:val="44"/>
    </w:rPr>
  </w:style>
  <w:style w:type="character" w:customStyle="1" w:styleId="2Char">
    <w:name w:val="标题 2 Char"/>
    <w:basedOn w:val="afff"/>
    <w:link w:val="23"/>
    <w:uiPriority w:val="99"/>
    <w:qFormat/>
    <w:rsid w:val="00EF746B"/>
    <w:rPr>
      <w:rFonts w:ascii="Arial" w:eastAsia="黑体" w:hAnsi="Arial" w:cs="Times New Roman"/>
      <w:b/>
      <w:bCs/>
      <w:sz w:val="32"/>
      <w:szCs w:val="32"/>
    </w:rPr>
  </w:style>
  <w:style w:type="character" w:customStyle="1" w:styleId="3Char">
    <w:name w:val="标题 3 Char"/>
    <w:basedOn w:val="afff"/>
    <w:link w:val="32"/>
    <w:qFormat/>
    <w:rsid w:val="00EF746B"/>
    <w:rPr>
      <w:rFonts w:ascii="Calibri" w:eastAsia="宋体" w:hAnsi="Calibri" w:cs="Times New Roman"/>
      <w:b/>
      <w:bCs/>
      <w:sz w:val="32"/>
      <w:szCs w:val="32"/>
    </w:rPr>
  </w:style>
  <w:style w:type="character" w:customStyle="1" w:styleId="4Char">
    <w:name w:val="标题 4 Char"/>
    <w:basedOn w:val="afff"/>
    <w:link w:val="44"/>
    <w:qFormat/>
    <w:rsid w:val="00EF746B"/>
    <w:rPr>
      <w:rFonts w:ascii="Calibri Light" w:eastAsia="Calibri Light" w:hAnsi="Calibri Light" w:cs="Times New Roman"/>
      <w:b/>
      <w:bCs/>
      <w:sz w:val="28"/>
      <w:szCs w:val="28"/>
    </w:rPr>
  </w:style>
  <w:style w:type="character" w:customStyle="1" w:styleId="5Char">
    <w:name w:val="标题 5 Char"/>
    <w:basedOn w:val="afff"/>
    <w:link w:val="54"/>
    <w:qFormat/>
    <w:rsid w:val="00EF746B"/>
    <w:rPr>
      <w:rFonts w:ascii="Calibri Light" w:eastAsia="Calibri Light" w:hAnsi="Times New Roman" w:cs="Times New Roman"/>
      <w:b/>
      <w:bCs/>
      <w:sz w:val="28"/>
      <w:szCs w:val="28"/>
    </w:rPr>
  </w:style>
  <w:style w:type="character" w:customStyle="1" w:styleId="6Char">
    <w:name w:val="标题 6 Char"/>
    <w:basedOn w:val="afff"/>
    <w:uiPriority w:val="1"/>
    <w:qFormat/>
    <w:rsid w:val="00EF746B"/>
    <w:rPr>
      <w:rFonts w:asciiTheme="majorHAnsi" w:eastAsiaTheme="majorEastAsia" w:hAnsiTheme="majorHAnsi" w:cstheme="majorBidi"/>
      <w:b/>
      <w:bCs/>
      <w:sz w:val="24"/>
      <w:szCs w:val="24"/>
    </w:rPr>
  </w:style>
  <w:style w:type="character" w:customStyle="1" w:styleId="7Char">
    <w:name w:val="标题 7 Char"/>
    <w:basedOn w:val="afff"/>
    <w:uiPriority w:val="1"/>
    <w:qFormat/>
    <w:rsid w:val="00EF746B"/>
    <w:rPr>
      <w:b/>
      <w:bCs/>
      <w:sz w:val="24"/>
      <w:szCs w:val="24"/>
    </w:rPr>
  </w:style>
  <w:style w:type="character" w:customStyle="1" w:styleId="8Char">
    <w:name w:val="标题 8 Char"/>
    <w:basedOn w:val="afff"/>
    <w:qFormat/>
    <w:rsid w:val="00EF746B"/>
    <w:rPr>
      <w:rFonts w:asciiTheme="majorHAnsi" w:eastAsiaTheme="majorEastAsia" w:hAnsiTheme="majorHAnsi" w:cstheme="majorBidi"/>
      <w:sz w:val="24"/>
      <w:szCs w:val="24"/>
    </w:rPr>
  </w:style>
  <w:style w:type="character" w:customStyle="1" w:styleId="9Char">
    <w:name w:val="标题 9 Char"/>
    <w:basedOn w:val="afff"/>
    <w:qFormat/>
    <w:rsid w:val="00EF746B"/>
    <w:rPr>
      <w:rFonts w:asciiTheme="majorHAnsi" w:eastAsiaTheme="majorEastAsia" w:hAnsiTheme="majorHAnsi" w:cstheme="majorBidi"/>
      <w:szCs w:val="21"/>
    </w:rPr>
  </w:style>
  <w:style w:type="paragraph" w:customStyle="1" w:styleId="24">
    <w:name w:val="样式 正文首行缩进2字符"/>
    <w:basedOn w:val="affe"/>
    <w:link w:val="2Char0"/>
    <w:qFormat/>
    <w:rsid w:val="00EF746B"/>
    <w:pPr>
      <w:spacing w:before="156" w:after="60" w:line="360" w:lineRule="auto"/>
      <w:ind w:firstLineChars="200" w:firstLine="480"/>
    </w:pPr>
    <w:rPr>
      <w:rFonts w:ascii="Cambria" w:eastAsia="宋体" w:hAnsi="Cambria" w:cs="Times New Roman"/>
      <w:sz w:val="24"/>
      <w:szCs w:val="20"/>
    </w:rPr>
  </w:style>
  <w:style w:type="character" w:customStyle="1" w:styleId="2Char0">
    <w:name w:val="样式 正文首行缩进2字符 Char"/>
    <w:link w:val="24"/>
    <w:qFormat/>
    <w:rsid w:val="00EF746B"/>
    <w:rPr>
      <w:rFonts w:ascii="Cambria" w:eastAsia="宋体" w:hAnsi="Cambria" w:cs="Times New Roman"/>
      <w:sz w:val="24"/>
      <w:szCs w:val="20"/>
    </w:rPr>
  </w:style>
  <w:style w:type="character" w:customStyle="1" w:styleId="6Char4">
    <w:name w:val="标题 6 Char4"/>
    <w:link w:val="63"/>
    <w:qFormat/>
    <w:rsid w:val="00EF746B"/>
    <w:rPr>
      <w:rFonts w:ascii="PMingLiU" w:eastAsia="PMingLiU" w:hAnsi="PMingLiU" w:cs="Times New Roman"/>
      <w:b/>
      <w:bCs/>
      <w:sz w:val="28"/>
      <w:szCs w:val="24"/>
      <w:lang w:val="zh-CN"/>
    </w:rPr>
  </w:style>
  <w:style w:type="character" w:customStyle="1" w:styleId="7Char5">
    <w:name w:val="标题 7 Char5"/>
    <w:link w:val="70"/>
    <w:qFormat/>
    <w:rsid w:val="00EF746B"/>
    <w:rPr>
      <w:rFonts w:ascii="微软雅黑" w:eastAsia="微软雅黑" w:hAnsi="Times New Roman" w:cs="Times New Roman"/>
      <w:b/>
      <w:bCs/>
      <w:sz w:val="24"/>
      <w:szCs w:val="24"/>
    </w:rPr>
  </w:style>
  <w:style w:type="character" w:customStyle="1" w:styleId="8Char4">
    <w:name w:val="标题 8 Char4"/>
    <w:link w:val="8"/>
    <w:qFormat/>
    <w:rsid w:val="00EF746B"/>
    <w:rPr>
      <w:rFonts w:ascii="黑体" w:eastAsia="宋体" w:hAnsi="黑体" w:cs="Times New Roman"/>
      <w:b/>
      <w:sz w:val="24"/>
      <w:szCs w:val="24"/>
    </w:rPr>
  </w:style>
  <w:style w:type="character" w:customStyle="1" w:styleId="9Char4">
    <w:name w:val="标题 9 Char4"/>
    <w:link w:val="90"/>
    <w:qFormat/>
    <w:rsid w:val="00EF746B"/>
    <w:rPr>
      <w:rFonts w:ascii="黑体" w:eastAsia="宋体" w:hAnsi="黑体" w:cs="Times New Roman"/>
      <w:szCs w:val="21"/>
    </w:rPr>
  </w:style>
  <w:style w:type="paragraph" w:styleId="72">
    <w:name w:val="toc 7"/>
    <w:basedOn w:val="affe"/>
    <w:next w:val="affe"/>
    <w:uiPriority w:val="39"/>
    <w:qFormat/>
    <w:rsid w:val="00EF746B"/>
    <w:pPr>
      <w:spacing w:after="160" w:line="259" w:lineRule="auto"/>
      <w:ind w:leftChars="1200" w:left="2520"/>
    </w:pPr>
    <w:rPr>
      <w:rFonts w:ascii="Calibri" w:eastAsia="宋体" w:hAnsi="Calibri" w:cs="Times New Roman"/>
      <w:szCs w:val="24"/>
    </w:rPr>
  </w:style>
  <w:style w:type="paragraph" w:styleId="afff4">
    <w:name w:val="Normal Indent"/>
    <w:basedOn w:val="affe"/>
    <w:link w:val="Char1"/>
    <w:qFormat/>
    <w:rsid w:val="00EF746B"/>
    <w:pPr>
      <w:spacing w:after="160" w:line="259" w:lineRule="auto"/>
      <w:ind w:firstLineChars="200" w:firstLine="200"/>
    </w:pPr>
    <w:rPr>
      <w:rFonts w:ascii="Calibri" w:eastAsia="宋体" w:hAnsi="Calibri" w:cs="Times New Roman"/>
      <w:szCs w:val="24"/>
    </w:rPr>
  </w:style>
  <w:style w:type="character" w:customStyle="1" w:styleId="Char1">
    <w:name w:val="正文缩进 Char"/>
    <w:link w:val="afff4"/>
    <w:qFormat/>
    <w:rsid w:val="00EF746B"/>
    <w:rPr>
      <w:rFonts w:ascii="Calibri" w:eastAsia="宋体" w:hAnsi="Calibri" w:cs="Times New Roman"/>
      <w:szCs w:val="24"/>
    </w:rPr>
  </w:style>
  <w:style w:type="paragraph" w:styleId="afff5">
    <w:name w:val="Document Map"/>
    <w:basedOn w:val="affe"/>
    <w:link w:val="Char2"/>
    <w:qFormat/>
    <w:rsid w:val="00EF746B"/>
    <w:pPr>
      <w:spacing w:after="160" w:line="259" w:lineRule="auto"/>
    </w:pPr>
    <w:rPr>
      <w:rFonts w:ascii="宋体" w:eastAsia="宋体" w:hAnsi="Calibri" w:cs="Times New Roman"/>
      <w:sz w:val="18"/>
      <w:szCs w:val="18"/>
    </w:rPr>
  </w:style>
  <w:style w:type="character" w:customStyle="1" w:styleId="Char2">
    <w:name w:val="文档结构图 Char"/>
    <w:basedOn w:val="afff"/>
    <w:link w:val="afff5"/>
    <w:qFormat/>
    <w:rsid w:val="00EF746B"/>
    <w:rPr>
      <w:rFonts w:ascii="宋体" w:eastAsia="宋体" w:hAnsi="Calibri" w:cs="Times New Roman"/>
      <w:sz w:val="18"/>
      <w:szCs w:val="18"/>
    </w:rPr>
  </w:style>
  <w:style w:type="paragraph" w:styleId="afff6">
    <w:name w:val="annotation text"/>
    <w:basedOn w:val="affe"/>
    <w:link w:val="Char3"/>
    <w:qFormat/>
    <w:rsid w:val="00EF746B"/>
    <w:pPr>
      <w:spacing w:after="160" w:line="259" w:lineRule="auto"/>
      <w:jc w:val="left"/>
    </w:pPr>
    <w:rPr>
      <w:rFonts w:ascii="Calibri" w:eastAsia="宋体" w:hAnsi="Calibri" w:cs="Times New Roman"/>
      <w:szCs w:val="24"/>
    </w:rPr>
  </w:style>
  <w:style w:type="character" w:customStyle="1" w:styleId="Char3">
    <w:name w:val="批注文字 Char"/>
    <w:basedOn w:val="afff"/>
    <w:link w:val="afff6"/>
    <w:qFormat/>
    <w:rsid w:val="00EF746B"/>
    <w:rPr>
      <w:rFonts w:ascii="Calibri" w:eastAsia="宋体" w:hAnsi="Calibri" w:cs="Times New Roman"/>
      <w:szCs w:val="24"/>
    </w:rPr>
  </w:style>
  <w:style w:type="paragraph" w:styleId="afff7">
    <w:name w:val="Body Text Indent"/>
    <w:basedOn w:val="affe"/>
    <w:link w:val="Char10"/>
    <w:qFormat/>
    <w:rsid w:val="00EF746B"/>
    <w:pPr>
      <w:spacing w:after="160" w:line="259" w:lineRule="auto"/>
      <w:ind w:firstLine="630"/>
    </w:pPr>
    <w:rPr>
      <w:rFonts w:ascii="Calibri" w:eastAsia="宋体" w:hAnsi="Calibri" w:cs="Times New Roman"/>
      <w:sz w:val="32"/>
      <w:szCs w:val="20"/>
    </w:rPr>
  </w:style>
  <w:style w:type="character" w:customStyle="1" w:styleId="Char4">
    <w:name w:val="正文文本缩进 Char"/>
    <w:basedOn w:val="afff"/>
    <w:qFormat/>
    <w:rsid w:val="00EF746B"/>
  </w:style>
  <w:style w:type="character" w:customStyle="1" w:styleId="Char10">
    <w:name w:val="正文文本缩进 Char1"/>
    <w:basedOn w:val="afff"/>
    <w:link w:val="afff7"/>
    <w:uiPriority w:val="99"/>
    <w:qFormat/>
    <w:rsid w:val="00EF746B"/>
    <w:rPr>
      <w:rFonts w:ascii="Calibri" w:eastAsia="宋体" w:hAnsi="Calibri" w:cs="Times New Roman"/>
      <w:sz w:val="32"/>
      <w:szCs w:val="20"/>
    </w:rPr>
  </w:style>
  <w:style w:type="paragraph" w:styleId="55">
    <w:name w:val="toc 5"/>
    <w:basedOn w:val="affe"/>
    <w:next w:val="affe"/>
    <w:uiPriority w:val="39"/>
    <w:qFormat/>
    <w:rsid w:val="00EF746B"/>
    <w:pPr>
      <w:spacing w:after="160" w:line="259" w:lineRule="auto"/>
      <w:ind w:leftChars="800" w:left="1680"/>
    </w:pPr>
    <w:rPr>
      <w:rFonts w:ascii="Calibri" w:eastAsia="宋体" w:hAnsi="Calibri" w:cs="Times New Roman"/>
      <w:szCs w:val="24"/>
    </w:rPr>
  </w:style>
  <w:style w:type="paragraph" w:styleId="33">
    <w:name w:val="toc 3"/>
    <w:basedOn w:val="affe"/>
    <w:next w:val="affe"/>
    <w:uiPriority w:val="39"/>
    <w:qFormat/>
    <w:rsid w:val="00EF746B"/>
    <w:pPr>
      <w:spacing w:after="160" w:line="259" w:lineRule="auto"/>
      <w:ind w:leftChars="400" w:left="840"/>
    </w:pPr>
    <w:rPr>
      <w:rFonts w:ascii="Calibri" w:eastAsia="宋体" w:hAnsi="Calibri" w:cs="Times New Roman"/>
      <w:szCs w:val="24"/>
    </w:rPr>
  </w:style>
  <w:style w:type="paragraph" w:styleId="afff8">
    <w:name w:val="Plain Text"/>
    <w:basedOn w:val="affe"/>
    <w:link w:val="Char5"/>
    <w:qFormat/>
    <w:rsid w:val="00EF746B"/>
    <w:pPr>
      <w:spacing w:after="160" w:line="259" w:lineRule="auto"/>
    </w:pPr>
    <w:rPr>
      <w:rFonts w:ascii="宋体" w:eastAsia="宋体" w:hAnsi="Courier New" w:cs="Times New Roman"/>
      <w:szCs w:val="24"/>
    </w:rPr>
  </w:style>
  <w:style w:type="character" w:customStyle="1" w:styleId="Char5">
    <w:name w:val="纯文本 Char"/>
    <w:basedOn w:val="afff"/>
    <w:link w:val="afff8"/>
    <w:qFormat/>
    <w:rsid w:val="00EF746B"/>
    <w:rPr>
      <w:rFonts w:ascii="宋体" w:eastAsia="宋体" w:hAnsi="Courier New" w:cs="Times New Roman"/>
      <w:szCs w:val="24"/>
    </w:rPr>
  </w:style>
  <w:style w:type="paragraph" w:styleId="80">
    <w:name w:val="toc 8"/>
    <w:basedOn w:val="affe"/>
    <w:next w:val="affe"/>
    <w:uiPriority w:val="39"/>
    <w:qFormat/>
    <w:rsid w:val="00EF746B"/>
    <w:pPr>
      <w:spacing w:after="160" w:line="259" w:lineRule="auto"/>
      <w:ind w:leftChars="1400" w:left="2940"/>
    </w:pPr>
    <w:rPr>
      <w:rFonts w:ascii="Calibri" w:eastAsia="宋体" w:hAnsi="Calibri" w:cs="Times New Roman"/>
      <w:szCs w:val="24"/>
    </w:rPr>
  </w:style>
  <w:style w:type="paragraph" w:styleId="afff9">
    <w:name w:val="Balloon Text"/>
    <w:basedOn w:val="affe"/>
    <w:link w:val="Char6"/>
    <w:qFormat/>
    <w:rsid w:val="00EF746B"/>
    <w:pPr>
      <w:spacing w:after="160" w:line="259" w:lineRule="auto"/>
    </w:pPr>
    <w:rPr>
      <w:rFonts w:ascii="Calibri" w:eastAsia="宋体" w:hAnsi="Calibri" w:cs="Times New Roman"/>
      <w:sz w:val="18"/>
      <w:szCs w:val="18"/>
    </w:rPr>
  </w:style>
  <w:style w:type="character" w:customStyle="1" w:styleId="Char6">
    <w:name w:val="批注框文本 Char"/>
    <w:basedOn w:val="afff"/>
    <w:link w:val="afff9"/>
    <w:qFormat/>
    <w:rsid w:val="00EF746B"/>
    <w:rPr>
      <w:rFonts w:ascii="Calibri" w:eastAsia="宋体" w:hAnsi="Calibri" w:cs="Times New Roman"/>
      <w:sz w:val="18"/>
      <w:szCs w:val="18"/>
    </w:rPr>
  </w:style>
  <w:style w:type="paragraph" w:styleId="1b">
    <w:name w:val="toc 1"/>
    <w:basedOn w:val="affe"/>
    <w:next w:val="affe"/>
    <w:uiPriority w:val="39"/>
    <w:qFormat/>
    <w:rsid w:val="00EF746B"/>
    <w:pPr>
      <w:spacing w:after="160" w:line="259" w:lineRule="auto"/>
    </w:pPr>
    <w:rPr>
      <w:rFonts w:ascii="Calibri" w:eastAsia="宋体" w:hAnsi="Calibri" w:cs="Times New Roman"/>
      <w:szCs w:val="24"/>
    </w:rPr>
  </w:style>
  <w:style w:type="paragraph" w:styleId="45">
    <w:name w:val="toc 4"/>
    <w:basedOn w:val="affe"/>
    <w:next w:val="affe"/>
    <w:uiPriority w:val="39"/>
    <w:qFormat/>
    <w:rsid w:val="00EF746B"/>
    <w:pPr>
      <w:spacing w:after="160" w:line="259" w:lineRule="auto"/>
      <w:ind w:leftChars="600" w:left="1260"/>
    </w:pPr>
    <w:rPr>
      <w:rFonts w:ascii="Calibri" w:eastAsia="宋体" w:hAnsi="Calibri" w:cs="Times New Roman"/>
      <w:szCs w:val="24"/>
    </w:rPr>
  </w:style>
  <w:style w:type="paragraph" w:styleId="64">
    <w:name w:val="toc 6"/>
    <w:basedOn w:val="affe"/>
    <w:next w:val="affe"/>
    <w:uiPriority w:val="39"/>
    <w:qFormat/>
    <w:rsid w:val="00EF746B"/>
    <w:pPr>
      <w:spacing w:after="160" w:line="259" w:lineRule="auto"/>
      <w:ind w:leftChars="1000" w:left="2100"/>
    </w:pPr>
    <w:rPr>
      <w:rFonts w:ascii="Calibri" w:eastAsia="宋体" w:hAnsi="Calibri" w:cs="Times New Roman"/>
      <w:szCs w:val="24"/>
    </w:rPr>
  </w:style>
  <w:style w:type="paragraph" w:styleId="25">
    <w:name w:val="toc 2"/>
    <w:basedOn w:val="affe"/>
    <w:next w:val="affe"/>
    <w:link w:val="2Char1"/>
    <w:uiPriority w:val="39"/>
    <w:qFormat/>
    <w:rsid w:val="00EF746B"/>
    <w:pPr>
      <w:spacing w:after="160" w:line="259" w:lineRule="auto"/>
      <w:ind w:leftChars="200" w:left="420"/>
    </w:pPr>
    <w:rPr>
      <w:rFonts w:ascii="Calibri" w:eastAsia="宋体" w:hAnsi="Calibri" w:cs="Times New Roman"/>
      <w:szCs w:val="24"/>
    </w:rPr>
  </w:style>
  <w:style w:type="character" w:customStyle="1" w:styleId="2Char1">
    <w:name w:val="目录 2 Char"/>
    <w:link w:val="25"/>
    <w:uiPriority w:val="39"/>
    <w:qFormat/>
    <w:rsid w:val="00EF746B"/>
    <w:rPr>
      <w:rFonts w:ascii="Calibri" w:eastAsia="宋体" w:hAnsi="Calibri" w:cs="Times New Roman"/>
      <w:szCs w:val="24"/>
    </w:rPr>
  </w:style>
  <w:style w:type="paragraph" w:styleId="92">
    <w:name w:val="toc 9"/>
    <w:basedOn w:val="affe"/>
    <w:next w:val="affe"/>
    <w:uiPriority w:val="39"/>
    <w:qFormat/>
    <w:rsid w:val="00EF746B"/>
    <w:pPr>
      <w:spacing w:after="160" w:line="259" w:lineRule="auto"/>
      <w:ind w:leftChars="1600" w:left="3360"/>
    </w:pPr>
    <w:rPr>
      <w:rFonts w:ascii="Calibri" w:eastAsia="宋体" w:hAnsi="Calibri" w:cs="Times New Roman"/>
      <w:szCs w:val="24"/>
    </w:rPr>
  </w:style>
  <w:style w:type="paragraph" w:styleId="afffa">
    <w:name w:val="Normal (Web)"/>
    <w:basedOn w:val="affe"/>
    <w:link w:val="Char7"/>
    <w:uiPriority w:val="99"/>
    <w:qFormat/>
    <w:rsid w:val="00EF746B"/>
    <w:pPr>
      <w:widowControl/>
      <w:spacing w:before="100" w:beforeAutospacing="1" w:after="100" w:afterAutospacing="1" w:line="259" w:lineRule="auto"/>
      <w:jc w:val="left"/>
    </w:pPr>
    <w:rPr>
      <w:rFonts w:ascii="宋体" w:eastAsia="宋体" w:hAnsi="Calibri" w:cs="Times New Roman"/>
      <w:kern w:val="0"/>
      <w:sz w:val="18"/>
      <w:szCs w:val="18"/>
    </w:rPr>
  </w:style>
  <w:style w:type="character" w:customStyle="1" w:styleId="Char7">
    <w:name w:val="普通(网站) Char"/>
    <w:link w:val="afffa"/>
    <w:uiPriority w:val="99"/>
    <w:qFormat/>
    <w:rsid w:val="00EF746B"/>
    <w:rPr>
      <w:rFonts w:ascii="宋体" w:eastAsia="宋体" w:hAnsi="Calibri" w:cs="Times New Roman"/>
      <w:kern w:val="0"/>
      <w:sz w:val="18"/>
      <w:szCs w:val="18"/>
    </w:rPr>
  </w:style>
  <w:style w:type="paragraph" w:styleId="afffb">
    <w:name w:val="annotation subject"/>
    <w:basedOn w:val="afff6"/>
    <w:next w:val="afff6"/>
    <w:link w:val="Char8"/>
    <w:qFormat/>
    <w:rsid w:val="00EF746B"/>
    <w:rPr>
      <w:b/>
      <w:bCs/>
    </w:rPr>
  </w:style>
  <w:style w:type="character" w:customStyle="1" w:styleId="Char8">
    <w:name w:val="批注主题 Char"/>
    <w:basedOn w:val="Char3"/>
    <w:link w:val="afffb"/>
    <w:qFormat/>
    <w:rsid w:val="00EF746B"/>
    <w:rPr>
      <w:rFonts w:ascii="Calibri" w:eastAsia="宋体" w:hAnsi="Calibri" w:cs="Times New Roman"/>
      <w:b/>
      <w:bCs/>
      <w:szCs w:val="24"/>
    </w:rPr>
  </w:style>
  <w:style w:type="table" w:styleId="afffc">
    <w:name w:val="Table Grid"/>
    <w:basedOn w:val="afff0"/>
    <w:qFormat/>
    <w:rsid w:val="00EF746B"/>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d">
    <w:name w:val="page number"/>
    <w:qFormat/>
    <w:rsid w:val="00EF746B"/>
  </w:style>
  <w:style w:type="character" w:styleId="afffe">
    <w:name w:val="Hyperlink"/>
    <w:basedOn w:val="afff"/>
    <w:uiPriority w:val="99"/>
    <w:unhideWhenUsed/>
    <w:qFormat/>
    <w:rsid w:val="00EF746B"/>
    <w:rPr>
      <w:color w:val="0563C1" w:themeColor="hyperlink"/>
      <w:u w:val="single"/>
    </w:rPr>
  </w:style>
  <w:style w:type="character" w:styleId="affff">
    <w:name w:val="annotation reference"/>
    <w:qFormat/>
    <w:rsid w:val="00EF746B"/>
    <w:rPr>
      <w:sz w:val="21"/>
      <w:szCs w:val="21"/>
    </w:rPr>
  </w:style>
  <w:style w:type="character" w:customStyle="1" w:styleId="font101">
    <w:name w:val="font101"/>
    <w:qFormat/>
    <w:rsid w:val="00EF746B"/>
    <w:rPr>
      <w:rFonts w:ascii="宋体" w:eastAsia="宋体" w:hAnsi="宋体" w:cs="宋体" w:hint="eastAsia"/>
      <w:color w:val="000000"/>
      <w:sz w:val="21"/>
      <w:szCs w:val="21"/>
      <w:u w:val="single"/>
    </w:rPr>
  </w:style>
  <w:style w:type="character" w:customStyle="1" w:styleId="font31">
    <w:name w:val="font31"/>
    <w:qFormat/>
    <w:rsid w:val="00EF746B"/>
    <w:rPr>
      <w:rFonts w:ascii="宋体" w:eastAsia="宋体" w:hAnsi="宋体" w:cs="宋体" w:hint="eastAsia"/>
      <w:color w:val="000000"/>
      <w:sz w:val="21"/>
      <w:szCs w:val="21"/>
      <w:u w:val="none"/>
    </w:rPr>
  </w:style>
  <w:style w:type="character" w:customStyle="1" w:styleId="font111">
    <w:name w:val="font111"/>
    <w:qFormat/>
    <w:rsid w:val="00EF746B"/>
    <w:rPr>
      <w:rFonts w:ascii="Eʩ" w:eastAsia="Eʩ" w:hAnsi="Eʩ" w:cs="Eʩ" w:hint="default"/>
      <w:color w:val="000000"/>
      <w:sz w:val="21"/>
      <w:szCs w:val="21"/>
      <w:u w:val="single"/>
    </w:rPr>
  </w:style>
  <w:style w:type="character" w:customStyle="1" w:styleId="font91">
    <w:name w:val="font91"/>
    <w:qFormat/>
    <w:rsid w:val="00EF746B"/>
    <w:rPr>
      <w:rFonts w:ascii="宋体" w:eastAsia="宋体" w:hAnsi="宋体" w:cs="宋体" w:hint="eastAsia"/>
      <w:color w:val="FF0000"/>
      <w:sz w:val="21"/>
      <w:szCs w:val="21"/>
      <w:u w:val="single"/>
    </w:rPr>
  </w:style>
  <w:style w:type="paragraph" w:customStyle="1" w:styleId="Style2">
    <w:name w:val="_Style 2"/>
    <w:basedOn w:val="affe"/>
    <w:qFormat/>
    <w:rsid w:val="00EF746B"/>
    <w:pPr>
      <w:spacing w:after="160" w:line="259" w:lineRule="auto"/>
      <w:ind w:firstLineChars="200" w:firstLine="420"/>
    </w:pPr>
    <w:rPr>
      <w:rFonts w:ascii="Calibri" w:eastAsia="宋体" w:hAnsi="Calibri" w:cs="Times New Roman"/>
      <w:sz w:val="18"/>
      <w:szCs w:val="18"/>
    </w:rPr>
  </w:style>
  <w:style w:type="paragraph" w:customStyle="1" w:styleId="affff0">
    <w:name w:val="正文首行缩进两字符"/>
    <w:basedOn w:val="affe"/>
    <w:qFormat/>
    <w:rsid w:val="00EF746B"/>
    <w:pPr>
      <w:spacing w:after="160" w:line="360" w:lineRule="auto"/>
      <w:ind w:firstLineChars="200" w:firstLine="200"/>
    </w:pPr>
    <w:rPr>
      <w:rFonts w:ascii="Calibri" w:eastAsia="宋体" w:hAnsi="Calibri" w:cs="Times New Roman"/>
      <w:szCs w:val="24"/>
    </w:rPr>
  </w:style>
  <w:style w:type="paragraph" w:customStyle="1" w:styleId="26">
    <w:name w:val="样式 首行缩进:  2 字符"/>
    <w:basedOn w:val="affe"/>
    <w:link w:val="2Char2"/>
    <w:qFormat/>
    <w:rsid w:val="00EF746B"/>
    <w:pPr>
      <w:spacing w:after="160" w:line="400" w:lineRule="exact"/>
      <w:ind w:firstLineChars="200" w:firstLine="200"/>
    </w:pPr>
    <w:rPr>
      <w:rFonts w:ascii="Calibri" w:eastAsia="宋体" w:hAnsi="Calibri" w:cs="宋体"/>
      <w:sz w:val="24"/>
      <w:szCs w:val="24"/>
    </w:rPr>
  </w:style>
  <w:style w:type="character" w:customStyle="1" w:styleId="2Char2">
    <w:name w:val="样式 首行缩进:  2 字符 Char"/>
    <w:link w:val="26"/>
    <w:qFormat/>
    <w:rsid w:val="00EF746B"/>
    <w:rPr>
      <w:rFonts w:ascii="Calibri" w:eastAsia="宋体" w:hAnsi="Calibri" w:cs="宋体"/>
      <w:sz w:val="24"/>
      <w:szCs w:val="24"/>
    </w:rPr>
  </w:style>
  <w:style w:type="paragraph" w:customStyle="1" w:styleId="affff1">
    <w:name w:val="样式"/>
    <w:qFormat/>
    <w:rsid w:val="00EF746B"/>
    <w:pPr>
      <w:widowControl w:val="0"/>
      <w:autoSpaceDE w:val="0"/>
      <w:autoSpaceDN w:val="0"/>
      <w:adjustRightInd w:val="0"/>
      <w:spacing w:after="160" w:line="259" w:lineRule="auto"/>
    </w:pPr>
    <w:rPr>
      <w:rFonts w:ascii="宋体" w:eastAsia="宋体" w:hAnsi="宋体" w:cs="宋体"/>
      <w:kern w:val="0"/>
      <w:sz w:val="24"/>
      <w:szCs w:val="24"/>
    </w:rPr>
  </w:style>
  <w:style w:type="paragraph" w:customStyle="1" w:styleId="1c">
    <w:name w:val="正文1"/>
    <w:link w:val="1Char0"/>
    <w:qFormat/>
    <w:rsid w:val="00EF746B"/>
    <w:pPr>
      <w:widowControl w:val="0"/>
      <w:adjustRightInd w:val="0"/>
      <w:spacing w:after="160" w:line="312" w:lineRule="atLeast"/>
      <w:jc w:val="both"/>
      <w:textAlignment w:val="baseline"/>
    </w:pPr>
    <w:rPr>
      <w:rFonts w:ascii="宋体" w:eastAsia="宋体" w:hAnsi="Calibri" w:cs="Times New Roman"/>
      <w:kern w:val="0"/>
      <w:sz w:val="34"/>
    </w:rPr>
  </w:style>
  <w:style w:type="character" w:customStyle="1" w:styleId="1Char0">
    <w:name w:val="正文1 Char"/>
    <w:link w:val="1c"/>
    <w:qFormat/>
    <w:rsid w:val="00EF746B"/>
    <w:rPr>
      <w:rFonts w:ascii="宋体" w:eastAsia="宋体" w:hAnsi="Calibri" w:cs="Times New Roman"/>
      <w:kern w:val="0"/>
      <w:sz w:val="34"/>
    </w:rPr>
  </w:style>
  <w:style w:type="paragraph" w:styleId="affff2">
    <w:name w:val="List Paragraph"/>
    <w:basedOn w:val="affe"/>
    <w:uiPriority w:val="34"/>
    <w:unhideWhenUsed/>
    <w:qFormat/>
    <w:rsid w:val="00EF746B"/>
    <w:pPr>
      <w:spacing w:after="160" w:line="259" w:lineRule="auto"/>
      <w:ind w:firstLineChars="200" w:firstLine="420"/>
    </w:pPr>
    <w:rPr>
      <w:rFonts w:ascii="Calibri" w:eastAsia="宋体" w:hAnsi="Calibri" w:cs="Times New Roman"/>
      <w:szCs w:val="24"/>
    </w:rPr>
  </w:style>
  <w:style w:type="character" w:customStyle="1" w:styleId="Char11">
    <w:name w:val="批注文字 Char1"/>
    <w:basedOn w:val="afff"/>
    <w:uiPriority w:val="99"/>
    <w:qFormat/>
    <w:rsid w:val="00EF746B"/>
    <w:rPr>
      <w:rFonts w:ascii="Times New Roman" w:eastAsia="宋体" w:hAnsi="Times New Roman" w:cs="Times New Roman"/>
      <w:szCs w:val="24"/>
    </w:rPr>
  </w:style>
  <w:style w:type="paragraph" w:customStyle="1" w:styleId="affff3">
    <w:name w:val="封面标准名称"/>
    <w:uiPriority w:val="99"/>
    <w:qFormat/>
    <w:rsid w:val="00EF746B"/>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27">
    <w:name w:val="封面标准号2"/>
    <w:basedOn w:val="affe"/>
    <w:uiPriority w:val="99"/>
    <w:qFormat/>
    <w:rsid w:val="00EF746B"/>
    <w:pPr>
      <w:framePr w:w="9138" w:h="1244" w:hRule="exact" w:wrap="auto" w:vAnchor="page" w:hAnchor="margin" w:y="2908"/>
      <w:kinsoku w:val="0"/>
      <w:overflowPunct w:val="0"/>
      <w:autoSpaceDE w:val="0"/>
      <w:autoSpaceDN w:val="0"/>
      <w:adjustRightInd w:val="0"/>
      <w:spacing w:before="357" w:line="280" w:lineRule="exact"/>
      <w:jc w:val="right"/>
      <w:textAlignment w:val="center"/>
    </w:pPr>
    <w:rPr>
      <w:rFonts w:ascii="Times New Roman" w:eastAsia="宋体" w:hAnsi="Times New Roman" w:cs="Times New Roman"/>
      <w:kern w:val="0"/>
      <w:sz w:val="28"/>
      <w:szCs w:val="20"/>
    </w:rPr>
  </w:style>
  <w:style w:type="paragraph" w:styleId="affff4">
    <w:name w:val="No Spacing"/>
    <w:link w:val="Char9"/>
    <w:uiPriority w:val="1"/>
    <w:qFormat/>
    <w:rsid w:val="00EF746B"/>
    <w:rPr>
      <w:rFonts w:ascii="Calibri" w:eastAsia="宋体" w:hAnsi="Calibri" w:cs="Times New Roman"/>
      <w:kern w:val="0"/>
      <w:sz w:val="22"/>
      <w:szCs w:val="21"/>
    </w:rPr>
  </w:style>
  <w:style w:type="character" w:customStyle="1" w:styleId="Char9">
    <w:name w:val="无间隔 Char"/>
    <w:link w:val="affff4"/>
    <w:uiPriority w:val="1"/>
    <w:qFormat/>
    <w:rsid w:val="00EF746B"/>
    <w:rPr>
      <w:rFonts w:ascii="Calibri" w:eastAsia="宋体" w:hAnsi="Calibri" w:cs="Times New Roman"/>
      <w:kern w:val="0"/>
      <w:sz w:val="22"/>
      <w:szCs w:val="21"/>
    </w:rPr>
  </w:style>
  <w:style w:type="paragraph" w:customStyle="1" w:styleId="YJ10">
    <w:name w:val="YJ标题1"/>
    <w:basedOn w:val="1a"/>
    <w:next w:val="affe"/>
    <w:link w:val="YJ1Char"/>
    <w:qFormat/>
    <w:rsid w:val="00EF746B"/>
    <w:pPr>
      <w:keepNext w:val="0"/>
      <w:keepLines w:val="0"/>
      <w:numPr>
        <w:numId w:val="1"/>
      </w:numPr>
      <w:spacing w:beforeLines="50" w:afterLines="50" w:line="480" w:lineRule="auto"/>
      <w:jc w:val="left"/>
    </w:pPr>
    <w:rPr>
      <w:rFonts w:ascii="宋体" w:eastAsia="黑体" w:hAnsi="宋体"/>
      <w:bCs w:val="0"/>
      <w:kern w:val="2"/>
    </w:rPr>
  </w:style>
  <w:style w:type="character" w:customStyle="1" w:styleId="YJ1Char">
    <w:name w:val="YJ标题1 Char"/>
    <w:link w:val="YJ10"/>
    <w:qFormat/>
    <w:rsid w:val="00EF746B"/>
    <w:rPr>
      <w:rFonts w:ascii="宋体" w:eastAsia="黑体" w:hAnsi="宋体" w:cs="Times New Roman"/>
      <w:b/>
      <w:sz w:val="44"/>
      <w:szCs w:val="44"/>
    </w:rPr>
  </w:style>
  <w:style w:type="paragraph" w:customStyle="1" w:styleId="YJ4">
    <w:name w:val="YJ商务4"/>
    <w:basedOn w:val="affe"/>
    <w:link w:val="YJ4Char"/>
    <w:qFormat/>
    <w:rsid w:val="00EF746B"/>
    <w:pPr>
      <w:widowControl/>
      <w:numPr>
        <w:ilvl w:val="3"/>
        <w:numId w:val="2"/>
      </w:numPr>
      <w:snapToGrid w:val="0"/>
      <w:spacing w:line="360" w:lineRule="auto"/>
      <w:ind w:firstLine="0"/>
      <w:jc w:val="left"/>
      <w:outlineLvl w:val="3"/>
    </w:pPr>
    <w:rPr>
      <w:rFonts w:ascii="黑体" w:eastAsia="宋体" w:hAnsi="黑体" w:cs="Times New Roman"/>
      <w:b/>
      <w:kern w:val="0"/>
      <w:szCs w:val="21"/>
    </w:rPr>
  </w:style>
  <w:style w:type="character" w:customStyle="1" w:styleId="YJ4Char">
    <w:name w:val="YJ商务4 Char"/>
    <w:link w:val="YJ4"/>
    <w:qFormat/>
    <w:rsid w:val="00EF746B"/>
    <w:rPr>
      <w:rFonts w:ascii="黑体" w:eastAsia="宋体" w:hAnsi="黑体" w:cs="Times New Roman"/>
      <w:b/>
      <w:kern w:val="0"/>
      <w:szCs w:val="21"/>
    </w:rPr>
  </w:style>
  <w:style w:type="paragraph" w:customStyle="1" w:styleId="YJ5">
    <w:name w:val="YJ商务5"/>
    <w:basedOn w:val="affe"/>
    <w:link w:val="YJ5Char"/>
    <w:qFormat/>
    <w:rsid w:val="00EF746B"/>
    <w:pPr>
      <w:widowControl/>
      <w:numPr>
        <w:ilvl w:val="4"/>
        <w:numId w:val="2"/>
      </w:numPr>
      <w:adjustRightInd w:val="0"/>
      <w:snapToGrid w:val="0"/>
      <w:spacing w:line="360" w:lineRule="auto"/>
      <w:ind w:firstLine="0"/>
      <w:jc w:val="left"/>
      <w:outlineLvl w:val="4"/>
    </w:pPr>
    <w:rPr>
      <w:rFonts w:ascii="Times New Roman" w:eastAsia="宋体" w:hAnsi="Times New Roman" w:cs="Times New Roman"/>
      <w:b/>
      <w:kern w:val="0"/>
      <w:szCs w:val="21"/>
    </w:rPr>
  </w:style>
  <w:style w:type="character" w:customStyle="1" w:styleId="YJ5Char">
    <w:name w:val="YJ商务5 Char"/>
    <w:link w:val="YJ5"/>
    <w:qFormat/>
    <w:rsid w:val="00EF746B"/>
    <w:rPr>
      <w:rFonts w:ascii="Times New Roman" w:eastAsia="宋体" w:hAnsi="Times New Roman" w:cs="Times New Roman"/>
      <w:b/>
      <w:kern w:val="0"/>
      <w:szCs w:val="21"/>
    </w:rPr>
  </w:style>
  <w:style w:type="paragraph" w:customStyle="1" w:styleId="affff5">
    <w:name w:val="*正文"/>
    <w:basedOn w:val="affe"/>
    <w:link w:val="CharChar"/>
    <w:qFormat/>
    <w:rsid w:val="00EF746B"/>
    <w:pPr>
      <w:spacing w:line="360" w:lineRule="auto"/>
      <w:ind w:firstLineChars="200" w:firstLine="480"/>
    </w:pPr>
    <w:rPr>
      <w:rFonts w:ascii="Symbol" w:eastAsia="Cambria" w:hAnsi="Symbol" w:cs="Times New Roman"/>
      <w:sz w:val="24"/>
      <w:szCs w:val="24"/>
    </w:rPr>
  </w:style>
  <w:style w:type="character" w:customStyle="1" w:styleId="CharChar">
    <w:name w:val="*正文 Char Char"/>
    <w:link w:val="affff5"/>
    <w:qFormat/>
    <w:rsid w:val="00EF746B"/>
    <w:rPr>
      <w:rFonts w:ascii="Symbol" w:eastAsia="Cambria" w:hAnsi="Symbol" w:cs="Times New Roman"/>
      <w:sz w:val="24"/>
      <w:szCs w:val="24"/>
    </w:rPr>
  </w:style>
  <w:style w:type="paragraph" w:customStyle="1" w:styleId="1d">
    <w:name w:val="样式1"/>
    <w:basedOn w:val="affe"/>
    <w:link w:val="1Char1"/>
    <w:qFormat/>
    <w:rsid w:val="00EF746B"/>
    <w:pPr>
      <w:spacing w:line="360" w:lineRule="auto"/>
      <w:ind w:left="575"/>
    </w:pPr>
    <w:rPr>
      <w:rFonts w:ascii="宋体" w:eastAsia="仿宋" w:hAnsi="宋体" w:cs="Times New Roman"/>
      <w:sz w:val="24"/>
      <w:szCs w:val="24"/>
    </w:rPr>
  </w:style>
  <w:style w:type="character" w:customStyle="1" w:styleId="1Char1">
    <w:name w:val="样式1 Char"/>
    <w:link w:val="1d"/>
    <w:qFormat/>
    <w:rsid w:val="00EF746B"/>
    <w:rPr>
      <w:rFonts w:ascii="宋体" w:eastAsia="仿宋" w:hAnsi="宋体" w:cs="Times New Roman"/>
      <w:sz w:val="24"/>
      <w:szCs w:val="24"/>
    </w:rPr>
  </w:style>
  <w:style w:type="paragraph" w:customStyle="1" w:styleId="5-">
    <w:name w:val="5级标题-案"/>
    <w:basedOn w:val="affe"/>
    <w:qFormat/>
    <w:rsid w:val="00EF746B"/>
    <w:pPr>
      <w:autoSpaceDE w:val="0"/>
      <w:autoSpaceDN w:val="0"/>
      <w:adjustRightInd w:val="0"/>
      <w:spacing w:line="360" w:lineRule="auto"/>
      <w:ind w:left="1008"/>
      <w:jc w:val="left"/>
      <w:outlineLvl w:val="4"/>
    </w:pPr>
    <w:rPr>
      <w:rFonts w:ascii="宋体" w:eastAsia="宋体" w:hAnsi="宋体" w:cs="Times New Roman" w:hint="eastAsia"/>
      <w:b/>
      <w:snapToGrid w:val="0"/>
      <w:kern w:val="0"/>
      <w:szCs w:val="24"/>
    </w:rPr>
  </w:style>
  <w:style w:type="paragraph" w:customStyle="1" w:styleId="YJ3">
    <w:name w:val="YJ商务3"/>
    <w:basedOn w:val="affe"/>
    <w:link w:val="YJ3Char"/>
    <w:qFormat/>
    <w:rsid w:val="00EF746B"/>
    <w:pPr>
      <w:widowControl/>
      <w:numPr>
        <w:ilvl w:val="2"/>
        <w:numId w:val="2"/>
      </w:numPr>
      <w:adjustRightInd w:val="0"/>
      <w:snapToGrid w:val="0"/>
      <w:spacing w:line="360" w:lineRule="auto"/>
      <w:jc w:val="left"/>
      <w:outlineLvl w:val="2"/>
    </w:pPr>
    <w:rPr>
      <w:rFonts w:ascii="黑体" w:eastAsia="黑体" w:hAnsi="黑体" w:cs="Times New Roman"/>
      <w:b/>
      <w:kern w:val="0"/>
      <w:sz w:val="28"/>
      <w:szCs w:val="28"/>
    </w:rPr>
  </w:style>
  <w:style w:type="character" w:customStyle="1" w:styleId="YJ3Char">
    <w:name w:val="YJ商务3 Char"/>
    <w:link w:val="YJ3"/>
    <w:qFormat/>
    <w:rsid w:val="00EF746B"/>
    <w:rPr>
      <w:rFonts w:ascii="黑体" w:eastAsia="黑体" w:hAnsi="黑体" w:cs="Times New Roman"/>
      <w:b/>
      <w:kern w:val="0"/>
      <w:sz w:val="28"/>
      <w:szCs w:val="28"/>
    </w:rPr>
  </w:style>
  <w:style w:type="paragraph" w:customStyle="1" w:styleId="YJ2">
    <w:name w:val="YJ商务2"/>
    <w:basedOn w:val="affe"/>
    <w:link w:val="YJ2Char"/>
    <w:qFormat/>
    <w:rsid w:val="00EF746B"/>
    <w:pPr>
      <w:widowControl/>
      <w:numPr>
        <w:ilvl w:val="1"/>
        <w:numId w:val="2"/>
      </w:numPr>
      <w:adjustRightInd w:val="0"/>
      <w:snapToGrid w:val="0"/>
      <w:spacing w:line="360" w:lineRule="auto"/>
      <w:ind w:firstLine="0"/>
      <w:jc w:val="left"/>
      <w:outlineLvl w:val="1"/>
    </w:pPr>
    <w:rPr>
      <w:rFonts w:ascii="黑体" w:eastAsia="黑体" w:hAnsi="黑体" w:cs="Times New Roman"/>
      <w:kern w:val="0"/>
      <w:sz w:val="32"/>
      <w:szCs w:val="32"/>
    </w:rPr>
  </w:style>
  <w:style w:type="character" w:customStyle="1" w:styleId="YJ2Char">
    <w:name w:val="YJ商务2 Char"/>
    <w:link w:val="YJ2"/>
    <w:qFormat/>
    <w:rsid w:val="00EF746B"/>
    <w:rPr>
      <w:rFonts w:ascii="黑体" w:eastAsia="黑体" w:hAnsi="黑体" w:cs="Times New Roman"/>
      <w:kern w:val="0"/>
      <w:sz w:val="32"/>
      <w:szCs w:val="32"/>
    </w:rPr>
  </w:style>
  <w:style w:type="paragraph" w:customStyle="1" w:styleId="YJ1">
    <w:name w:val="YJ商务1"/>
    <w:basedOn w:val="affe"/>
    <w:link w:val="YJ1Char0"/>
    <w:qFormat/>
    <w:rsid w:val="00EF746B"/>
    <w:pPr>
      <w:numPr>
        <w:numId w:val="2"/>
      </w:numPr>
      <w:adjustRightInd w:val="0"/>
      <w:snapToGrid w:val="0"/>
      <w:spacing w:line="360" w:lineRule="auto"/>
      <w:ind w:firstLine="0"/>
      <w:jc w:val="left"/>
      <w:outlineLvl w:val="0"/>
    </w:pPr>
    <w:rPr>
      <w:rFonts w:ascii="黑体" w:eastAsia="黑体" w:hAnsi="黑体" w:cs="Times New Roman"/>
      <w:b/>
      <w:kern w:val="0"/>
      <w:sz w:val="36"/>
      <w:szCs w:val="36"/>
    </w:rPr>
  </w:style>
  <w:style w:type="character" w:customStyle="1" w:styleId="YJ1Char0">
    <w:name w:val="YJ商务1 Char"/>
    <w:link w:val="YJ1"/>
    <w:qFormat/>
    <w:rsid w:val="00EF746B"/>
    <w:rPr>
      <w:rFonts w:ascii="黑体" w:eastAsia="黑体" w:hAnsi="黑体" w:cs="Times New Roman"/>
      <w:b/>
      <w:kern w:val="0"/>
      <w:sz w:val="36"/>
      <w:szCs w:val="36"/>
    </w:rPr>
  </w:style>
  <w:style w:type="character" w:customStyle="1" w:styleId="28">
    <w:name w:val="标题 2 字符"/>
    <w:qFormat/>
    <w:rsid w:val="00EF746B"/>
    <w:rPr>
      <w:rFonts w:eastAsia="PMingLiU" w:cs="Arial"/>
      <w:b/>
      <w:bCs/>
      <w:kern w:val="2"/>
      <w:sz w:val="32"/>
      <w:szCs w:val="32"/>
    </w:rPr>
  </w:style>
  <w:style w:type="paragraph" w:styleId="affff6">
    <w:name w:val="macro"/>
    <w:link w:val="Chara"/>
    <w:qFormat/>
    <w:rsid w:val="00EF746B"/>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eastAsia="宋体" w:hAnsi="Courier New" w:cs="Times New Roman"/>
      <w:sz w:val="24"/>
      <w:szCs w:val="24"/>
    </w:rPr>
  </w:style>
  <w:style w:type="character" w:customStyle="1" w:styleId="Chara">
    <w:name w:val="宏文本 Char"/>
    <w:basedOn w:val="afff"/>
    <w:link w:val="affff6"/>
    <w:qFormat/>
    <w:rsid w:val="00EF746B"/>
    <w:rPr>
      <w:rFonts w:ascii="Courier New" w:eastAsia="宋体" w:hAnsi="Courier New" w:cs="Times New Roman"/>
      <w:sz w:val="24"/>
      <w:szCs w:val="24"/>
    </w:rPr>
  </w:style>
  <w:style w:type="paragraph" w:styleId="34">
    <w:name w:val="List 3"/>
    <w:basedOn w:val="affe"/>
    <w:qFormat/>
    <w:rsid w:val="00EF746B"/>
    <w:pPr>
      <w:widowControl/>
      <w:topLinePunct/>
      <w:adjustRightInd w:val="0"/>
      <w:snapToGrid w:val="0"/>
      <w:spacing w:before="160" w:after="160" w:line="240" w:lineRule="atLeast"/>
      <w:ind w:leftChars="400" w:left="100" w:hangingChars="200" w:hanging="200"/>
      <w:jc w:val="left"/>
    </w:pPr>
    <w:rPr>
      <w:rFonts w:ascii="Arial" w:eastAsia="仿宋" w:hAnsi="Arial" w:cs="Times New Roman"/>
      <w:sz w:val="24"/>
      <w:szCs w:val="21"/>
    </w:rPr>
  </w:style>
  <w:style w:type="paragraph" w:styleId="29">
    <w:name w:val="List Number 2"/>
    <w:basedOn w:val="affe"/>
    <w:qFormat/>
    <w:rsid w:val="00EF746B"/>
    <w:pPr>
      <w:ind w:left="420" w:firstLineChars="200" w:hanging="420"/>
    </w:pPr>
    <w:rPr>
      <w:rFonts w:ascii="Arial" w:eastAsia="仿宋" w:hAnsi="Arial" w:cs="Times New Roman"/>
      <w:sz w:val="24"/>
      <w:szCs w:val="24"/>
    </w:rPr>
  </w:style>
  <w:style w:type="paragraph" w:styleId="affff7">
    <w:name w:val="table of authorities"/>
    <w:basedOn w:val="affe"/>
    <w:next w:val="affe"/>
    <w:qFormat/>
    <w:rsid w:val="00EF746B"/>
    <w:pPr>
      <w:widowControl/>
      <w:topLinePunct/>
      <w:adjustRightInd w:val="0"/>
      <w:snapToGrid w:val="0"/>
      <w:spacing w:before="160" w:after="160" w:line="240" w:lineRule="atLeast"/>
      <w:ind w:left="420" w:firstLineChars="200" w:firstLine="200"/>
      <w:jc w:val="left"/>
    </w:pPr>
    <w:rPr>
      <w:rFonts w:ascii="Arial" w:eastAsia="仿宋" w:hAnsi="Arial" w:cs="Times New Roman"/>
      <w:sz w:val="24"/>
      <w:szCs w:val="21"/>
    </w:rPr>
  </w:style>
  <w:style w:type="paragraph" w:styleId="affff8">
    <w:name w:val="Note Heading"/>
    <w:basedOn w:val="affe"/>
    <w:next w:val="affe"/>
    <w:link w:val="Charb"/>
    <w:qFormat/>
    <w:rsid w:val="00EF746B"/>
    <w:pPr>
      <w:adjustRightInd w:val="0"/>
      <w:spacing w:beforeLines="20" w:afterLines="20" w:after="160"/>
      <w:ind w:firstLineChars="200" w:firstLine="200"/>
      <w:jc w:val="center"/>
    </w:pPr>
    <w:rPr>
      <w:rFonts w:ascii="Times New Roman" w:eastAsia="仿宋_GB2312" w:hAnsi="Times New Roman" w:cs="Times New Roman"/>
      <w:kern w:val="0"/>
      <w:sz w:val="24"/>
      <w:szCs w:val="28"/>
    </w:rPr>
  </w:style>
  <w:style w:type="character" w:customStyle="1" w:styleId="Charb">
    <w:name w:val="注释标题 Char"/>
    <w:basedOn w:val="afff"/>
    <w:link w:val="affff8"/>
    <w:qFormat/>
    <w:rsid w:val="00EF746B"/>
    <w:rPr>
      <w:rFonts w:ascii="Times New Roman" w:eastAsia="仿宋_GB2312" w:hAnsi="Times New Roman" w:cs="Times New Roman"/>
      <w:kern w:val="0"/>
      <w:sz w:val="24"/>
      <w:szCs w:val="28"/>
    </w:rPr>
  </w:style>
  <w:style w:type="paragraph" w:styleId="46">
    <w:name w:val="List Bullet 4"/>
    <w:basedOn w:val="affe"/>
    <w:qFormat/>
    <w:rsid w:val="00EF746B"/>
    <w:pPr>
      <w:tabs>
        <w:tab w:val="left" w:pos="1620"/>
      </w:tabs>
      <w:spacing w:line="360" w:lineRule="auto"/>
      <w:ind w:left="1620" w:firstLineChars="200" w:firstLine="200"/>
      <w:contextualSpacing/>
    </w:pPr>
    <w:rPr>
      <w:rFonts w:ascii="Arial" w:eastAsia="仿宋" w:hAnsi="Arial" w:cs="Times New Roman"/>
      <w:sz w:val="24"/>
      <w:szCs w:val="21"/>
    </w:rPr>
  </w:style>
  <w:style w:type="paragraph" w:styleId="82">
    <w:name w:val="index 8"/>
    <w:basedOn w:val="affe"/>
    <w:next w:val="affe"/>
    <w:qFormat/>
    <w:rsid w:val="00EF746B"/>
    <w:pPr>
      <w:autoSpaceDE w:val="0"/>
      <w:autoSpaceDN w:val="0"/>
      <w:adjustRightInd w:val="0"/>
      <w:spacing w:line="360" w:lineRule="auto"/>
      <w:ind w:leftChars="200" w:left="1680" w:firstLineChars="200" w:hanging="210"/>
      <w:jc w:val="left"/>
    </w:pPr>
    <w:rPr>
      <w:rFonts w:ascii="Arial" w:eastAsia="Times New Roman" w:hAnsi="Arial" w:cs="Times New Roman"/>
      <w:kern w:val="0"/>
      <w:sz w:val="20"/>
      <w:szCs w:val="21"/>
    </w:rPr>
  </w:style>
  <w:style w:type="paragraph" w:styleId="affff9">
    <w:name w:val="E-mail Signature"/>
    <w:basedOn w:val="affe"/>
    <w:link w:val="Charc"/>
    <w:qFormat/>
    <w:rsid w:val="00EF746B"/>
    <w:pPr>
      <w:widowControl/>
      <w:topLinePunct/>
      <w:adjustRightInd w:val="0"/>
      <w:snapToGrid w:val="0"/>
      <w:spacing w:before="160" w:after="160" w:line="240" w:lineRule="atLeast"/>
      <w:ind w:left="1701" w:firstLineChars="200" w:firstLine="200"/>
      <w:jc w:val="left"/>
    </w:pPr>
    <w:rPr>
      <w:rFonts w:ascii="Times New Roman" w:eastAsia="仿宋" w:hAnsi="Times New Roman" w:cs="Times New Roman"/>
      <w:sz w:val="24"/>
      <w:szCs w:val="21"/>
    </w:rPr>
  </w:style>
  <w:style w:type="character" w:customStyle="1" w:styleId="Charc">
    <w:name w:val="电子邮件签名 Char"/>
    <w:basedOn w:val="afff"/>
    <w:link w:val="affff9"/>
    <w:qFormat/>
    <w:rsid w:val="00EF746B"/>
    <w:rPr>
      <w:rFonts w:ascii="Times New Roman" w:eastAsia="仿宋" w:hAnsi="Times New Roman" w:cs="Times New Roman"/>
      <w:sz w:val="24"/>
      <w:szCs w:val="21"/>
    </w:rPr>
  </w:style>
  <w:style w:type="paragraph" w:styleId="a">
    <w:name w:val="List Number"/>
    <w:basedOn w:val="affe"/>
    <w:qFormat/>
    <w:rsid w:val="00EF746B"/>
    <w:pPr>
      <w:widowControl/>
      <w:numPr>
        <w:numId w:val="3"/>
      </w:numPr>
      <w:topLinePunct/>
      <w:adjustRightInd w:val="0"/>
      <w:snapToGrid w:val="0"/>
      <w:spacing w:before="160" w:after="160" w:line="240" w:lineRule="atLeast"/>
      <w:ind w:firstLineChars="200" w:firstLine="200"/>
      <w:jc w:val="left"/>
    </w:pPr>
    <w:rPr>
      <w:rFonts w:ascii="Arial" w:eastAsia="仿宋" w:hAnsi="Arial" w:cs="Times New Roman"/>
      <w:sz w:val="24"/>
      <w:szCs w:val="21"/>
    </w:rPr>
  </w:style>
  <w:style w:type="paragraph" w:styleId="affffa">
    <w:name w:val="caption"/>
    <w:basedOn w:val="affe"/>
    <w:next w:val="affe"/>
    <w:link w:val="Chard"/>
    <w:qFormat/>
    <w:rsid w:val="00EF746B"/>
    <w:pPr>
      <w:spacing w:line="360" w:lineRule="auto"/>
      <w:ind w:firstLineChars="200" w:firstLine="200"/>
    </w:pPr>
    <w:rPr>
      <w:rFonts w:ascii="黑体" w:eastAsia="PMingLiU" w:hAnsi="黑体" w:cs="Times New Roman"/>
      <w:sz w:val="20"/>
      <w:szCs w:val="20"/>
    </w:rPr>
  </w:style>
  <w:style w:type="character" w:customStyle="1" w:styleId="Chard">
    <w:name w:val="题注 Char"/>
    <w:link w:val="affffa"/>
    <w:qFormat/>
    <w:rsid w:val="00EF746B"/>
    <w:rPr>
      <w:rFonts w:ascii="黑体" w:eastAsia="PMingLiU" w:hAnsi="黑体" w:cs="Times New Roman"/>
      <w:sz w:val="20"/>
      <w:szCs w:val="20"/>
    </w:rPr>
  </w:style>
  <w:style w:type="paragraph" w:styleId="56">
    <w:name w:val="index 5"/>
    <w:basedOn w:val="affe"/>
    <w:next w:val="affe"/>
    <w:qFormat/>
    <w:rsid w:val="00EF746B"/>
    <w:pPr>
      <w:autoSpaceDE w:val="0"/>
      <w:autoSpaceDN w:val="0"/>
      <w:adjustRightInd w:val="0"/>
      <w:spacing w:line="360" w:lineRule="auto"/>
      <w:ind w:leftChars="200" w:left="1050" w:firstLineChars="200" w:hanging="210"/>
      <w:jc w:val="left"/>
    </w:pPr>
    <w:rPr>
      <w:rFonts w:ascii="Arial" w:eastAsia="Times New Roman" w:hAnsi="Arial" w:cs="Times New Roman"/>
      <w:kern w:val="0"/>
      <w:sz w:val="20"/>
      <w:szCs w:val="21"/>
    </w:rPr>
  </w:style>
  <w:style w:type="paragraph" w:styleId="a5">
    <w:name w:val="List Bullet"/>
    <w:basedOn w:val="affe"/>
    <w:qFormat/>
    <w:rsid w:val="00EF746B"/>
    <w:pPr>
      <w:widowControl/>
      <w:numPr>
        <w:numId w:val="4"/>
      </w:numPr>
      <w:tabs>
        <w:tab w:val="clear" w:pos="1112"/>
      </w:tabs>
      <w:adjustRightInd w:val="0"/>
      <w:ind w:left="900" w:firstLineChars="200" w:firstLine="200"/>
    </w:pPr>
    <w:rPr>
      <w:rFonts w:ascii="Arial" w:eastAsia="仿宋" w:hAnsi="Arial" w:cs="Times New Roman"/>
      <w:kern w:val="0"/>
      <w:sz w:val="24"/>
      <w:szCs w:val="21"/>
    </w:rPr>
  </w:style>
  <w:style w:type="paragraph" w:styleId="affffb">
    <w:name w:val="envelope address"/>
    <w:basedOn w:val="affe"/>
    <w:qFormat/>
    <w:rsid w:val="00EF746B"/>
    <w:pPr>
      <w:framePr w:w="7920" w:h="1980" w:hRule="exact" w:hSpace="180" w:wrap="around" w:hAnchor="page" w:xAlign="center" w:yAlign="bottom"/>
      <w:widowControl/>
      <w:topLinePunct/>
      <w:adjustRightInd w:val="0"/>
      <w:snapToGrid w:val="0"/>
      <w:spacing w:before="160" w:after="160" w:line="240" w:lineRule="atLeast"/>
      <w:ind w:leftChars="1400" w:left="100" w:firstLineChars="200" w:firstLine="200"/>
      <w:jc w:val="left"/>
    </w:pPr>
    <w:rPr>
      <w:rFonts w:ascii="Arial" w:eastAsia="仿宋" w:hAnsi="Arial" w:cs="Times New Roman"/>
      <w:sz w:val="24"/>
      <w:szCs w:val="21"/>
    </w:rPr>
  </w:style>
  <w:style w:type="paragraph" w:styleId="affffc">
    <w:name w:val="toa heading"/>
    <w:basedOn w:val="affe"/>
    <w:next w:val="affe"/>
    <w:qFormat/>
    <w:rsid w:val="00EF746B"/>
    <w:pPr>
      <w:widowControl/>
      <w:topLinePunct/>
      <w:adjustRightInd w:val="0"/>
      <w:snapToGrid w:val="0"/>
      <w:spacing w:before="120" w:after="160" w:line="240" w:lineRule="atLeast"/>
      <w:ind w:left="1701" w:firstLineChars="200" w:firstLine="200"/>
      <w:jc w:val="left"/>
    </w:pPr>
    <w:rPr>
      <w:rFonts w:ascii="Arial" w:eastAsia="仿宋" w:hAnsi="Arial" w:cs="Times New Roman"/>
      <w:sz w:val="24"/>
      <w:szCs w:val="21"/>
    </w:rPr>
  </w:style>
  <w:style w:type="paragraph" w:styleId="65">
    <w:name w:val="index 6"/>
    <w:basedOn w:val="affe"/>
    <w:next w:val="affe"/>
    <w:qFormat/>
    <w:rsid w:val="00EF746B"/>
    <w:pPr>
      <w:autoSpaceDE w:val="0"/>
      <w:autoSpaceDN w:val="0"/>
      <w:adjustRightInd w:val="0"/>
      <w:spacing w:line="360" w:lineRule="auto"/>
      <w:ind w:leftChars="200" w:left="1260" w:firstLineChars="200" w:hanging="210"/>
      <w:jc w:val="left"/>
    </w:pPr>
    <w:rPr>
      <w:rFonts w:ascii="Arial" w:eastAsia="Times New Roman" w:hAnsi="Arial" w:cs="Times New Roman"/>
      <w:kern w:val="0"/>
      <w:sz w:val="20"/>
      <w:szCs w:val="21"/>
    </w:rPr>
  </w:style>
  <w:style w:type="paragraph" w:styleId="affffd">
    <w:name w:val="Salutation"/>
    <w:basedOn w:val="affe"/>
    <w:next w:val="affe"/>
    <w:link w:val="Chare"/>
    <w:qFormat/>
    <w:rsid w:val="00EF746B"/>
    <w:pPr>
      <w:widowControl/>
      <w:topLinePunct/>
      <w:adjustRightInd w:val="0"/>
      <w:snapToGrid w:val="0"/>
      <w:spacing w:before="160" w:after="160" w:line="240" w:lineRule="atLeast"/>
      <w:ind w:left="1701" w:firstLineChars="200" w:firstLine="200"/>
      <w:jc w:val="left"/>
    </w:pPr>
    <w:rPr>
      <w:rFonts w:ascii="Times New Roman" w:eastAsia="仿宋" w:hAnsi="Times New Roman" w:cs="Times New Roman"/>
      <w:sz w:val="24"/>
      <w:szCs w:val="21"/>
    </w:rPr>
  </w:style>
  <w:style w:type="character" w:customStyle="1" w:styleId="Chare">
    <w:name w:val="称呼 Char"/>
    <w:basedOn w:val="afff"/>
    <w:link w:val="affffd"/>
    <w:qFormat/>
    <w:rsid w:val="00EF746B"/>
    <w:rPr>
      <w:rFonts w:ascii="Times New Roman" w:eastAsia="仿宋" w:hAnsi="Times New Roman" w:cs="Times New Roman"/>
      <w:sz w:val="24"/>
      <w:szCs w:val="21"/>
    </w:rPr>
  </w:style>
  <w:style w:type="paragraph" w:styleId="35">
    <w:name w:val="Body Text 3"/>
    <w:basedOn w:val="affe"/>
    <w:link w:val="3Char0"/>
    <w:qFormat/>
    <w:rsid w:val="00EF746B"/>
    <w:pPr>
      <w:spacing w:after="120"/>
      <w:ind w:firstLineChars="200" w:firstLine="200"/>
    </w:pPr>
    <w:rPr>
      <w:rFonts w:ascii="Calibri" w:eastAsia="仿宋" w:hAnsi="Calibri" w:cs="Times New Roman"/>
      <w:sz w:val="16"/>
      <w:szCs w:val="16"/>
    </w:rPr>
  </w:style>
  <w:style w:type="character" w:customStyle="1" w:styleId="3Char0">
    <w:name w:val="正文文本 3 Char"/>
    <w:basedOn w:val="afff"/>
    <w:link w:val="35"/>
    <w:qFormat/>
    <w:rsid w:val="00EF746B"/>
    <w:rPr>
      <w:rFonts w:ascii="Calibri" w:eastAsia="仿宋" w:hAnsi="Calibri" w:cs="Times New Roman"/>
      <w:sz w:val="16"/>
      <w:szCs w:val="16"/>
    </w:rPr>
  </w:style>
  <w:style w:type="paragraph" w:styleId="affffe">
    <w:name w:val="Closing"/>
    <w:basedOn w:val="affe"/>
    <w:link w:val="Charf"/>
    <w:qFormat/>
    <w:rsid w:val="00EF746B"/>
    <w:pPr>
      <w:widowControl/>
      <w:topLinePunct/>
      <w:adjustRightInd w:val="0"/>
      <w:snapToGrid w:val="0"/>
      <w:spacing w:before="160" w:after="160" w:line="240" w:lineRule="atLeast"/>
      <w:ind w:leftChars="2100" w:left="100" w:firstLineChars="200" w:firstLine="200"/>
      <w:jc w:val="left"/>
    </w:pPr>
    <w:rPr>
      <w:rFonts w:ascii="Times New Roman" w:eastAsia="仿宋" w:hAnsi="Times New Roman" w:cs="Times New Roman"/>
      <w:sz w:val="24"/>
      <w:szCs w:val="21"/>
    </w:rPr>
  </w:style>
  <w:style w:type="character" w:customStyle="1" w:styleId="Charf">
    <w:name w:val="结束语 Char"/>
    <w:basedOn w:val="afff"/>
    <w:link w:val="affffe"/>
    <w:qFormat/>
    <w:rsid w:val="00EF746B"/>
    <w:rPr>
      <w:rFonts w:ascii="Times New Roman" w:eastAsia="仿宋" w:hAnsi="Times New Roman" w:cs="Times New Roman"/>
      <w:sz w:val="24"/>
      <w:szCs w:val="21"/>
    </w:rPr>
  </w:style>
  <w:style w:type="paragraph" w:styleId="36">
    <w:name w:val="List Bullet 3"/>
    <w:basedOn w:val="affe"/>
    <w:qFormat/>
    <w:rsid w:val="00EF746B"/>
    <w:pPr>
      <w:tabs>
        <w:tab w:val="left" w:pos="1200"/>
      </w:tabs>
      <w:ind w:left="620" w:firstLineChars="200" w:hanging="420"/>
    </w:pPr>
    <w:rPr>
      <w:rFonts w:ascii="Arial" w:eastAsia="仿宋" w:hAnsi="Arial" w:cs="Times New Roman"/>
      <w:sz w:val="24"/>
      <w:szCs w:val="24"/>
    </w:rPr>
  </w:style>
  <w:style w:type="paragraph" w:styleId="afffff">
    <w:name w:val="Body Text"/>
    <w:basedOn w:val="affe"/>
    <w:link w:val="Char40"/>
    <w:qFormat/>
    <w:rsid w:val="00EF746B"/>
    <w:pPr>
      <w:spacing w:after="120" w:line="360" w:lineRule="auto"/>
      <w:ind w:firstLineChars="200" w:firstLine="560"/>
      <w:jc w:val="left"/>
    </w:pPr>
    <w:rPr>
      <w:rFonts w:ascii="Calibri Light" w:eastAsia="Calibri Light" w:hAnsi="Calibri Light" w:cs="Times New Roman"/>
      <w:sz w:val="28"/>
      <w:szCs w:val="28"/>
    </w:rPr>
  </w:style>
  <w:style w:type="character" w:customStyle="1" w:styleId="Charf0">
    <w:name w:val="正文文本 Char"/>
    <w:basedOn w:val="afff"/>
    <w:qFormat/>
    <w:rsid w:val="00EF746B"/>
  </w:style>
  <w:style w:type="character" w:customStyle="1" w:styleId="Char40">
    <w:name w:val="正文文本 Char4"/>
    <w:link w:val="afffff"/>
    <w:qFormat/>
    <w:rsid w:val="00EF746B"/>
    <w:rPr>
      <w:rFonts w:ascii="Calibri Light" w:eastAsia="Calibri Light" w:hAnsi="Calibri Light" w:cs="Times New Roman"/>
      <w:sz w:val="28"/>
      <w:szCs w:val="28"/>
    </w:rPr>
  </w:style>
  <w:style w:type="paragraph" w:styleId="3">
    <w:name w:val="List Number 3"/>
    <w:basedOn w:val="affe"/>
    <w:qFormat/>
    <w:rsid w:val="00EF746B"/>
    <w:pPr>
      <w:widowControl/>
      <w:numPr>
        <w:numId w:val="5"/>
      </w:numPr>
      <w:topLinePunct/>
      <w:adjustRightInd w:val="0"/>
      <w:snapToGrid w:val="0"/>
      <w:spacing w:before="160" w:after="160" w:line="240" w:lineRule="atLeast"/>
      <w:ind w:left="0" w:firstLineChars="200" w:firstLine="200"/>
      <w:jc w:val="left"/>
    </w:pPr>
    <w:rPr>
      <w:rFonts w:ascii="Arial" w:eastAsia="仿宋" w:hAnsi="Arial" w:cs="Times New Roman"/>
      <w:sz w:val="24"/>
      <w:szCs w:val="21"/>
    </w:rPr>
  </w:style>
  <w:style w:type="paragraph" w:styleId="2a">
    <w:name w:val="List 2"/>
    <w:basedOn w:val="affe"/>
    <w:link w:val="2Char3"/>
    <w:qFormat/>
    <w:rsid w:val="00EF746B"/>
    <w:pPr>
      <w:widowControl/>
      <w:topLinePunct/>
      <w:adjustRightInd w:val="0"/>
      <w:snapToGrid w:val="0"/>
      <w:spacing w:before="160" w:after="160" w:line="240" w:lineRule="atLeast"/>
      <w:ind w:leftChars="200" w:left="100" w:hangingChars="200" w:hanging="200"/>
      <w:jc w:val="left"/>
    </w:pPr>
    <w:rPr>
      <w:rFonts w:ascii="Times New Roman" w:eastAsia="仿宋" w:hAnsi="Times New Roman" w:cs="Times New Roman"/>
      <w:sz w:val="24"/>
      <w:szCs w:val="21"/>
    </w:rPr>
  </w:style>
  <w:style w:type="character" w:customStyle="1" w:styleId="2Char3">
    <w:name w:val="列表 2 Char"/>
    <w:link w:val="2a"/>
    <w:qFormat/>
    <w:rsid w:val="00EF746B"/>
    <w:rPr>
      <w:rFonts w:ascii="Times New Roman" w:eastAsia="仿宋" w:hAnsi="Times New Roman" w:cs="Times New Roman"/>
      <w:sz w:val="24"/>
      <w:szCs w:val="21"/>
    </w:rPr>
  </w:style>
  <w:style w:type="paragraph" w:styleId="afffff0">
    <w:name w:val="List Continue"/>
    <w:basedOn w:val="affe"/>
    <w:qFormat/>
    <w:rsid w:val="00EF746B"/>
    <w:pPr>
      <w:widowControl/>
      <w:topLinePunct/>
      <w:adjustRightInd w:val="0"/>
      <w:snapToGrid w:val="0"/>
      <w:spacing w:before="160" w:after="120" w:line="240" w:lineRule="atLeast"/>
      <w:ind w:leftChars="200" w:left="420" w:firstLineChars="200" w:firstLine="200"/>
      <w:jc w:val="left"/>
    </w:pPr>
    <w:rPr>
      <w:rFonts w:ascii="Arial" w:eastAsia="仿宋" w:hAnsi="Arial" w:cs="Times New Roman"/>
      <w:sz w:val="24"/>
      <w:szCs w:val="21"/>
    </w:rPr>
  </w:style>
  <w:style w:type="paragraph" w:styleId="afffff1">
    <w:name w:val="Block Text"/>
    <w:basedOn w:val="affe"/>
    <w:link w:val="Charf1"/>
    <w:qFormat/>
    <w:rsid w:val="00EF746B"/>
    <w:pPr>
      <w:widowControl/>
      <w:topLinePunct/>
      <w:adjustRightInd w:val="0"/>
      <w:snapToGrid w:val="0"/>
      <w:spacing w:before="160" w:after="120" w:line="240" w:lineRule="atLeast"/>
      <w:ind w:leftChars="700" w:left="1440" w:rightChars="700" w:right="1440" w:firstLineChars="200" w:firstLine="200"/>
      <w:jc w:val="left"/>
    </w:pPr>
    <w:rPr>
      <w:rFonts w:ascii="Times New Roman" w:eastAsia="仿宋" w:hAnsi="Times New Roman" w:cs="Times New Roman"/>
      <w:sz w:val="24"/>
      <w:szCs w:val="21"/>
    </w:rPr>
  </w:style>
  <w:style w:type="character" w:customStyle="1" w:styleId="Charf1">
    <w:name w:val="文本块 Char"/>
    <w:link w:val="afffff1"/>
    <w:qFormat/>
    <w:rsid w:val="00EF746B"/>
    <w:rPr>
      <w:rFonts w:ascii="Times New Roman" w:eastAsia="仿宋" w:hAnsi="Times New Roman" w:cs="Times New Roman"/>
      <w:sz w:val="24"/>
      <w:szCs w:val="21"/>
    </w:rPr>
  </w:style>
  <w:style w:type="paragraph" w:styleId="2b">
    <w:name w:val="List Bullet 2"/>
    <w:basedOn w:val="affe"/>
    <w:qFormat/>
    <w:rsid w:val="00EF746B"/>
    <w:pPr>
      <w:tabs>
        <w:tab w:val="left" w:pos="780"/>
      </w:tabs>
      <w:ind w:left="780" w:firstLineChars="200" w:firstLine="200"/>
    </w:pPr>
    <w:rPr>
      <w:rFonts w:ascii="Arial" w:eastAsia="仿宋" w:hAnsi="Arial" w:cs="Times New Roman"/>
      <w:sz w:val="24"/>
      <w:szCs w:val="24"/>
    </w:rPr>
  </w:style>
  <w:style w:type="paragraph" w:styleId="HTML">
    <w:name w:val="HTML Address"/>
    <w:basedOn w:val="affe"/>
    <w:link w:val="HTMLChar"/>
    <w:qFormat/>
    <w:rsid w:val="00EF746B"/>
    <w:pPr>
      <w:widowControl/>
      <w:topLinePunct/>
      <w:adjustRightInd w:val="0"/>
      <w:snapToGrid w:val="0"/>
      <w:spacing w:before="160" w:after="160" w:line="240" w:lineRule="atLeast"/>
      <w:ind w:left="1701" w:firstLineChars="200" w:firstLine="200"/>
      <w:jc w:val="left"/>
    </w:pPr>
    <w:rPr>
      <w:rFonts w:ascii="Times New Roman" w:eastAsia="仿宋" w:hAnsi="Times New Roman" w:cs="Times New Roman"/>
      <w:i/>
      <w:iCs/>
      <w:sz w:val="24"/>
      <w:szCs w:val="21"/>
    </w:rPr>
  </w:style>
  <w:style w:type="character" w:customStyle="1" w:styleId="HTMLChar">
    <w:name w:val="HTML 地址 Char"/>
    <w:basedOn w:val="afff"/>
    <w:link w:val="HTML"/>
    <w:qFormat/>
    <w:rsid w:val="00EF746B"/>
    <w:rPr>
      <w:rFonts w:ascii="Times New Roman" w:eastAsia="仿宋" w:hAnsi="Times New Roman" w:cs="Times New Roman"/>
      <w:i/>
      <w:iCs/>
      <w:sz w:val="24"/>
      <w:szCs w:val="21"/>
    </w:rPr>
  </w:style>
  <w:style w:type="paragraph" w:styleId="47">
    <w:name w:val="index 4"/>
    <w:basedOn w:val="affe"/>
    <w:next w:val="affe"/>
    <w:qFormat/>
    <w:rsid w:val="00EF746B"/>
    <w:pPr>
      <w:autoSpaceDE w:val="0"/>
      <w:autoSpaceDN w:val="0"/>
      <w:adjustRightInd w:val="0"/>
      <w:spacing w:line="360" w:lineRule="auto"/>
      <w:ind w:leftChars="200" w:left="840" w:firstLineChars="200" w:hanging="210"/>
      <w:jc w:val="left"/>
    </w:pPr>
    <w:rPr>
      <w:rFonts w:ascii="Arial" w:eastAsia="Times New Roman" w:hAnsi="Arial" w:cs="Times New Roman"/>
      <w:kern w:val="0"/>
      <w:sz w:val="20"/>
      <w:szCs w:val="21"/>
    </w:rPr>
  </w:style>
  <w:style w:type="paragraph" w:styleId="53">
    <w:name w:val="List Bullet 5"/>
    <w:basedOn w:val="affe"/>
    <w:qFormat/>
    <w:rsid w:val="00EF746B"/>
    <w:pPr>
      <w:numPr>
        <w:numId w:val="6"/>
      </w:numPr>
      <w:ind w:left="987" w:firstLineChars="200" w:firstLine="560"/>
    </w:pPr>
    <w:rPr>
      <w:rFonts w:ascii="Arial" w:eastAsia="仿宋" w:hAnsi="Arial" w:cs="Times New Roman"/>
      <w:sz w:val="24"/>
      <w:szCs w:val="24"/>
    </w:rPr>
  </w:style>
  <w:style w:type="paragraph" w:styleId="42">
    <w:name w:val="List Number 4"/>
    <w:basedOn w:val="affe"/>
    <w:qFormat/>
    <w:rsid w:val="00EF746B"/>
    <w:pPr>
      <w:numPr>
        <w:numId w:val="7"/>
      </w:numPr>
      <w:ind w:left="982" w:firstLineChars="200" w:firstLine="560"/>
    </w:pPr>
    <w:rPr>
      <w:rFonts w:ascii="Arial" w:eastAsia="仿宋" w:hAnsi="Arial" w:cs="Times New Roman"/>
      <w:sz w:val="24"/>
      <w:szCs w:val="24"/>
    </w:rPr>
  </w:style>
  <w:style w:type="paragraph" w:styleId="37">
    <w:name w:val="index 3"/>
    <w:basedOn w:val="affe"/>
    <w:next w:val="affe"/>
    <w:qFormat/>
    <w:rsid w:val="00EF746B"/>
    <w:pPr>
      <w:autoSpaceDE w:val="0"/>
      <w:autoSpaceDN w:val="0"/>
      <w:adjustRightInd w:val="0"/>
      <w:spacing w:line="360" w:lineRule="auto"/>
      <w:ind w:leftChars="200" w:left="630" w:firstLineChars="200" w:hanging="210"/>
      <w:jc w:val="left"/>
    </w:pPr>
    <w:rPr>
      <w:rFonts w:ascii="Arial" w:eastAsia="Times New Roman" w:hAnsi="Arial" w:cs="Times New Roman"/>
      <w:kern w:val="0"/>
      <w:sz w:val="20"/>
      <w:szCs w:val="21"/>
    </w:rPr>
  </w:style>
  <w:style w:type="paragraph" w:styleId="afffff2">
    <w:name w:val="Date"/>
    <w:basedOn w:val="affe"/>
    <w:next w:val="affe"/>
    <w:link w:val="Charf2"/>
    <w:qFormat/>
    <w:rsid w:val="00EF746B"/>
    <w:pPr>
      <w:spacing w:line="360" w:lineRule="auto"/>
      <w:ind w:leftChars="2500" w:left="100" w:firstLineChars="200" w:firstLine="200"/>
    </w:pPr>
    <w:rPr>
      <w:rFonts w:ascii="Times New Roman" w:eastAsia="仿宋" w:hAnsi="Times New Roman" w:cs="Times New Roman"/>
      <w:sz w:val="24"/>
      <w:szCs w:val="21"/>
    </w:rPr>
  </w:style>
  <w:style w:type="character" w:customStyle="1" w:styleId="Charf2">
    <w:name w:val="日期 Char"/>
    <w:basedOn w:val="afff"/>
    <w:link w:val="afffff2"/>
    <w:qFormat/>
    <w:rsid w:val="00EF746B"/>
    <w:rPr>
      <w:rFonts w:ascii="Times New Roman" w:eastAsia="仿宋" w:hAnsi="Times New Roman" w:cs="Times New Roman"/>
      <w:sz w:val="24"/>
      <w:szCs w:val="21"/>
    </w:rPr>
  </w:style>
  <w:style w:type="paragraph" w:styleId="2c">
    <w:name w:val="Body Text Indent 2"/>
    <w:basedOn w:val="affe"/>
    <w:link w:val="2Char4"/>
    <w:qFormat/>
    <w:rsid w:val="00EF746B"/>
    <w:pPr>
      <w:spacing w:after="120" w:line="480" w:lineRule="auto"/>
      <w:ind w:leftChars="200" w:left="420" w:firstLineChars="200" w:firstLine="200"/>
    </w:pPr>
    <w:rPr>
      <w:rFonts w:ascii="Times New Roman" w:eastAsia="仿宋" w:hAnsi="Times New Roman" w:cs="Times New Roman"/>
      <w:sz w:val="24"/>
      <w:szCs w:val="24"/>
    </w:rPr>
  </w:style>
  <w:style w:type="character" w:customStyle="1" w:styleId="2Char4">
    <w:name w:val="正文文本缩进 2 Char"/>
    <w:basedOn w:val="afff"/>
    <w:link w:val="2c"/>
    <w:qFormat/>
    <w:rsid w:val="00EF746B"/>
    <w:rPr>
      <w:rFonts w:ascii="Times New Roman" w:eastAsia="仿宋" w:hAnsi="Times New Roman" w:cs="Times New Roman"/>
      <w:sz w:val="24"/>
      <w:szCs w:val="24"/>
    </w:rPr>
  </w:style>
  <w:style w:type="paragraph" w:styleId="afffff3">
    <w:name w:val="endnote text"/>
    <w:basedOn w:val="affe"/>
    <w:link w:val="Char12"/>
    <w:uiPriority w:val="99"/>
    <w:qFormat/>
    <w:rsid w:val="00EF746B"/>
    <w:pPr>
      <w:snapToGrid w:val="0"/>
      <w:ind w:firstLineChars="200" w:firstLine="200"/>
      <w:jc w:val="left"/>
    </w:pPr>
    <w:rPr>
      <w:rFonts w:ascii="Times New Roman" w:eastAsia="仿宋" w:hAnsi="Times New Roman" w:cs="Times New Roman"/>
      <w:sz w:val="24"/>
      <w:szCs w:val="24"/>
    </w:rPr>
  </w:style>
  <w:style w:type="character" w:customStyle="1" w:styleId="Charf3">
    <w:name w:val="尾注文本 Char"/>
    <w:basedOn w:val="afff"/>
    <w:link w:val="1e"/>
    <w:qFormat/>
    <w:rsid w:val="00EF746B"/>
  </w:style>
  <w:style w:type="character" w:customStyle="1" w:styleId="Char12">
    <w:name w:val="尾注文本 Char1"/>
    <w:link w:val="afffff3"/>
    <w:uiPriority w:val="99"/>
    <w:qFormat/>
    <w:rsid w:val="00EF746B"/>
    <w:rPr>
      <w:rFonts w:ascii="Times New Roman" w:eastAsia="仿宋" w:hAnsi="Times New Roman" w:cs="Times New Roman"/>
      <w:sz w:val="24"/>
      <w:szCs w:val="24"/>
    </w:rPr>
  </w:style>
  <w:style w:type="paragraph" w:customStyle="1" w:styleId="1e">
    <w:name w:val="尾注文本1"/>
    <w:basedOn w:val="affe"/>
    <w:link w:val="Charf3"/>
    <w:qFormat/>
    <w:rsid w:val="00EF746B"/>
    <w:pPr>
      <w:snapToGrid w:val="0"/>
      <w:ind w:firstLineChars="200" w:firstLine="200"/>
      <w:jc w:val="left"/>
    </w:pPr>
  </w:style>
  <w:style w:type="paragraph" w:styleId="57">
    <w:name w:val="List Continue 5"/>
    <w:basedOn w:val="affe"/>
    <w:qFormat/>
    <w:rsid w:val="00EF746B"/>
    <w:pPr>
      <w:widowControl/>
      <w:topLinePunct/>
      <w:adjustRightInd w:val="0"/>
      <w:snapToGrid w:val="0"/>
      <w:spacing w:before="160" w:after="120" w:line="240" w:lineRule="atLeast"/>
      <w:ind w:leftChars="1000" w:left="2100" w:firstLineChars="200" w:firstLine="200"/>
      <w:jc w:val="left"/>
    </w:pPr>
    <w:rPr>
      <w:rFonts w:ascii="Arial" w:eastAsia="仿宋" w:hAnsi="Arial" w:cs="Times New Roman"/>
      <w:sz w:val="24"/>
      <w:szCs w:val="21"/>
    </w:rPr>
  </w:style>
  <w:style w:type="paragraph" w:styleId="afffff4">
    <w:name w:val="envelope return"/>
    <w:basedOn w:val="affe"/>
    <w:qFormat/>
    <w:rsid w:val="00EF746B"/>
    <w:pPr>
      <w:widowControl/>
      <w:topLinePunct/>
      <w:adjustRightInd w:val="0"/>
      <w:snapToGrid w:val="0"/>
      <w:spacing w:before="160" w:after="160" w:line="240" w:lineRule="atLeast"/>
      <w:ind w:left="1701" w:firstLineChars="200" w:firstLine="200"/>
      <w:jc w:val="left"/>
    </w:pPr>
    <w:rPr>
      <w:rFonts w:ascii="Arial" w:eastAsia="仿宋" w:hAnsi="Arial" w:cs="Times New Roman"/>
      <w:sz w:val="24"/>
      <w:szCs w:val="21"/>
    </w:rPr>
  </w:style>
  <w:style w:type="paragraph" w:styleId="afffff5">
    <w:name w:val="Signature"/>
    <w:basedOn w:val="affe"/>
    <w:link w:val="Charf4"/>
    <w:qFormat/>
    <w:rsid w:val="00EF746B"/>
    <w:pPr>
      <w:widowControl/>
      <w:topLinePunct/>
      <w:adjustRightInd w:val="0"/>
      <w:snapToGrid w:val="0"/>
      <w:spacing w:before="160" w:after="160" w:line="240" w:lineRule="atLeast"/>
      <w:ind w:leftChars="2100" w:left="100" w:firstLineChars="200" w:firstLine="200"/>
      <w:jc w:val="left"/>
    </w:pPr>
    <w:rPr>
      <w:rFonts w:ascii="Times New Roman" w:eastAsia="仿宋" w:hAnsi="Times New Roman" w:cs="Times New Roman"/>
      <w:sz w:val="24"/>
      <w:szCs w:val="21"/>
    </w:rPr>
  </w:style>
  <w:style w:type="character" w:customStyle="1" w:styleId="Charf4">
    <w:name w:val="签名 Char"/>
    <w:basedOn w:val="afff"/>
    <w:link w:val="afffff5"/>
    <w:qFormat/>
    <w:rsid w:val="00EF746B"/>
    <w:rPr>
      <w:rFonts w:ascii="Times New Roman" w:eastAsia="仿宋" w:hAnsi="Times New Roman" w:cs="Times New Roman"/>
      <w:sz w:val="24"/>
      <w:szCs w:val="21"/>
    </w:rPr>
  </w:style>
  <w:style w:type="paragraph" w:styleId="48">
    <w:name w:val="List Continue 4"/>
    <w:basedOn w:val="affe"/>
    <w:qFormat/>
    <w:rsid w:val="00EF746B"/>
    <w:pPr>
      <w:widowControl/>
      <w:topLinePunct/>
      <w:adjustRightInd w:val="0"/>
      <w:snapToGrid w:val="0"/>
      <w:spacing w:before="160" w:after="120" w:line="240" w:lineRule="atLeast"/>
      <w:ind w:leftChars="800" w:left="1680" w:firstLineChars="200" w:firstLine="200"/>
      <w:jc w:val="left"/>
    </w:pPr>
    <w:rPr>
      <w:rFonts w:ascii="Arial" w:eastAsia="仿宋" w:hAnsi="Arial" w:cs="Times New Roman"/>
      <w:sz w:val="24"/>
      <w:szCs w:val="21"/>
    </w:rPr>
  </w:style>
  <w:style w:type="paragraph" w:styleId="1f">
    <w:name w:val="index 1"/>
    <w:basedOn w:val="affe"/>
    <w:next w:val="affe"/>
    <w:unhideWhenUsed/>
    <w:qFormat/>
    <w:rsid w:val="00EF746B"/>
  </w:style>
  <w:style w:type="paragraph" w:styleId="afffff6">
    <w:name w:val="index heading"/>
    <w:basedOn w:val="affe"/>
    <w:next w:val="1f"/>
    <w:qFormat/>
    <w:rsid w:val="00EF746B"/>
    <w:pPr>
      <w:widowControl/>
      <w:spacing w:beforeLines="30" w:line="300" w:lineRule="auto"/>
      <w:ind w:firstLineChars="200" w:firstLine="200"/>
      <w:jc w:val="left"/>
    </w:pPr>
    <w:rPr>
      <w:rFonts w:ascii="Arial" w:eastAsia="楷体_GB2312" w:hAnsi="Arial" w:cs="Times New Roman"/>
      <w:b/>
      <w:kern w:val="0"/>
      <w:sz w:val="24"/>
      <w:szCs w:val="28"/>
    </w:rPr>
  </w:style>
  <w:style w:type="paragraph" w:styleId="afffff7">
    <w:name w:val="Subtitle"/>
    <w:basedOn w:val="affe"/>
    <w:next w:val="affe"/>
    <w:link w:val="Charf5"/>
    <w:qFormat/>
    <w:rsid w:val="00EF746B"/>
    <w:pPr>
      <w:spacing w:before="240" w:after="60" w:line="312" w:lineRule="auto"/>
      <w:ind w:firstLineChars="200" w:firstLine="200"/>
      <w:jc w:val="center"/>
      <w:outlineLvl w:val="1"/>
    </w:pPr>
    <w:rPr>
      <w:rFonts w:ascii="Cambria" w:eastAsia="宋体" w:hAnsi="Cambria" w:cs="Times New Roman"/>
      <w:b/>
      <w:bCs/>
      <w:kern w:val="28"/>
      <w:sz w:val="32"/>
      <w:szCs w:val="32"/>
    </w:rPr>
  </w:style>
  <w:style w:type="character" w:customStyle="1" w:styleId="Charf5">
    <w:name w:val="副标题 Char"/>
    <w:basedOn w:val="afff"/>
    <w:link w:val="afffff7"/>
    <w:qFormat/>
    <w:rsid w:val="00EF746B"/>
    <w:rPr>
      <w:rFonts w:ascii="Cambria" w:eastAsia="宋体" w:hAnsi="Cambria" w:cs="Times New Roman"/>
      <w:b/>
      <w:bCs/>
      <w:kern w:val="28"/>
      <w:sz w:val="32"/>
      <w:szCs w:val="32"/>
    </w:rPr>
  </w:style>
  <w:style w:type="paragraph" w:styleId="5">
    <w:name w:val="List Number 5"/>
    <w:basedOn w:val="affe"/>
    <w:qFormat/>
    <w:rsid w:val="00EF746B"/>
    <w:pPr>
      <w:widowControl/>
      <w:numPr>
        <w:numId w:val="8"/>
      </w:numPr>
      <w:tabs>
        <w:tab w:val="clear" w:pos="2040"/>
      </w:tabs>
      <w:topLinePunct/>
      <w:adjustRightInd w:val="0"/>
      <w:snapToGrid w:val="0"/>
      <w:spacing w:before="160" w:after="160" w:line="240" w:lineRule="atLeast"/>
      <w:ind w:left="0" w:firstLineChars="200" w:firstLine="200"/>
      <w:jc w:val="left"/>
    </w:pPr>
    <w:rPr>
      <w:rFonts w:ascii="Arial" w:eastAsia="仿宋" w:hAnsi="Arial" w:cs="Times New Roman"/>
      <w:sz w:val="24"/>
      <w:szCs w:val="21"/>
    </w:rPr>
  </w:style>
  <w:style w:type="paragraph" w:styleId="afffff8">
    <w:name w:val="List"/>
    <w:basedOn w:val="affe"/>
    <w:qFormat/>
    <w:rsid w:val="00EF746B"/>
    <w:pPr>
      <w:widowControl/>
      <w:topLinePunct/>
      <w:adjustRightInd w:val="0"/>
      <w:snapToGrid w:val="0"/>
      <w:spacing w:before="160" w:after="160" w:line="240" w:lineRule="atLeast"/>
      <w:ind w:hangingChars="200" w:hanging="200"/>
      <w:jc w:val="left"/>
    </w:pPr>
    <w:rPr>
      <w:rFonts w:ascii="Arial" w:eastAsia="仿宋" w:hAnsi="Arial" w:cs="Times New Roman"/>
      <w:sz w:val="24"/>
      <w:szCs w:val="21"/>
    </w:rPr>
  </w:style>
  <w:style w:type="paragraph" w:styleId="afffff9">
    <w:name w:val="footnote text"/>
    <w:basedOn w:val="affe"/>
    <w:link w:val="Charf6"/>
    <w:qFormat/>
    <w:rsid w:val="00EF746B"/>
    <w:pPr>
      <w:widowControl/>
      <w:snapToGrid w:val="0"/>
      <w:spacing w:line="360" w:lineRule="auto"/>
      <w:ind w:firstLineChars="200" w:firstLine="200"/>
      <w:jc w:val="left"/>
    </w:pPr>
    <w:rPr>
      <w:rFonts w:ascii="Tahoma" w:eastAsia="仿宋" w:hAnsi="Tahoma" w:cs="Times New Roman"/>
      <w:kern w:val="0"/>
      <w:sz w:val="18"/>
      <w:szCs w:val="18"/>
      <w:lang w:val="en-GB"/>
    </w:rPr>
  </w:style>
  <w:style w:type="character" w:customStyle="1" w:styleId="Charf6">
    <w:name w:val="脚注文本 Char"/>
    <w:basedOn w:val="afff"/>
    <w:link w:val="afffff9"/>
    <w:qFormat/>
    <w:rsid w:val="00EF746B"/>
    <w:rPr>
      <w:rFonts w:ascii="Tahoma" w:eastAsia="仿宋" w:hAnsi="Tahoma" w:cs="Times New Roman"/>
      <w:kern w:val="0"/>
      <w:sz w:val="18"/>
      <w:szCs w:val="18"/>
      <w:lang w:val="en-GB"/>
    </w:rPr>
  </w:style>
  <w:style w:type="paragraph" w:styleId="58">
    <w:name w:val="List 5"/>
    <w:basedOn w:val="affe"/>
    <w:qFormat/>
    <w:rsid w:val="00EF746B"/>
    <w:pPr>
      <w:widowControl/>
      <w:topLinePunct/>
      <w:adjustRightInd w:val="0"/>
      <w:snapToGrid w:val="0"/>
      <w:spacing w:before="160" w:after="160" w:line="240" w:lineRule="atLeast"/>
      <w:ind w:leftChars="800" w:left="100" w:hangingChars="200" w:hanging="200"/>
      <w:jc w:val="left"/>
    </w:pPr>
    <w:rPr>
      <w:rFonts w:ascii="Arial" w:eastAsia="仿宋" w:hAnsi="Arial" w:cs="Times New Roman"/>
      <w:sz w:val="24"/>
      <w:szCs w:val="21"/>
    </w:rPr>
  </w:style>
  <w:style w:type="paragraph" w:styleId="38">
    <w:name w:val="Body Text Indent 3"/>
    <w:basedOn w:val="affe"/>
    <w:link w:val="3Char3"/>
    <w:uiPriority w:val="99"/>
    <w:qFormat/>
    <w:rsid w:val="00EF746B"/>
    <w:pPr>
      <w:spacing w:line="520" w:lineRule="exact"/>
      <w:ind w:left="540" w:firstLineChars="150" w:firstLine="420"/>
    </w:pPr>
    <w:rPr>
      <w:rFonts w:ascii="Times New Roman" w:eastAsia="宋体" w:hAnsi="Times New Roman" w:cs="Times New Roman"/>
      <w:sz w:val="28"/>
      <w:szCs w:val="24"/>
    </w:rPr>
  </w:style>
  <w:style w:type="character" w:customStyle="1" w:styleId="3Char1">
    <w:name w:val="正文文本缩进 3 Char"/>
    <w:basedOn w:val="afff"/>
    <w:qFormat/>
    <w:rsid w:val="00EF746B"/>
    <w:rPr>
      <w:sz w:val="16"/>
      <w:szCs w:val="16"/>
    </w:rPr>
  </w:style>
  <w:style w:type="character" w:customStyle="1" w:styleId="3Char3">
    <w:name w:val="正文文本缩进 3 Char3"/>
    <w:link w:val="38"/>
    <w:uiPriority w:val="99"/>
    <w:qFormat/>
    <w:rsid w:val="00EF746B"/>
    <w:rPr>
      <w:rFonts w:ascii="Times New Roman" w:eastAsia="宋体" w:hAnsi="Times New Roman" w:cs="Times New Roman"/>
      <w:sz w:val="28"/>
      <w:szCs w:val="24"/>
    </w:rPr>
  </w:style>
  <w:style w:type="paragraph" w:styleId="73">
    <w:name w:val="index 7"/>
    <w:basedOn w:val="affe"/>
    <w:next w:val="affe"/>
    <w:qFormat/>
    <w:rsid w:val="00EF746B"/>
    <w:pPr>
      <w:autoSpaceDE w:val="0"/>
      <w:autoSpaceDN w:val="0"/>
      <w:adjustRightInd w:val="0"/>
      <w:spacing w:line="360" w:lineRule="auto"/>
      <w:ind w:leftChars="200" w:left="1470" w:firstLineChars="200" w:hanging="210"/>
      <w:jc w:val="left"/>
    </w:pPr>
    <w:rPr>
      <w:rFonts w:ascii="Arial" w:eastAsia="Times New Roman" w:hAnsi="Arial" w:cs="Times New Roman"/>
      <w:kern w:val="0"/>
      <w:sz w:val="20"/>
      <w:szCs w:val="21"/>
    </w:rPr>
  </w:style>
  <w:style w:type="paragraph" w:styleId="93">
    <w:name w:val="index 9"/>
    <w:basedOn w:val="affe"/>
    <w:next w:val="affe"/>
    <w:qFormat/>
    <w:rsid w:val="00EF746B"/>
    <w:pPr>
      <w:autoSpaceDE w:val="0"/>
      <w:autoSpaceDN w:val="0"/>
      <w:adjustRightInd w:val="0"/>
      <w:spacing w:line="360" w:lineRule="auto"/>
      <w:ind w:leftChars="200" w:left="1890" w:firstLineChars="200" w:hanging="210"/>
      <w:jc w:val="left"/>
    </w:pPr>
    <w:rPr>
      <w:rFonts w:ascii="Arial" w:eastAsia="Times New Roman" w:hAnsi="Arial" w:cs="Times New Roman"/>
      <w:kern w:val="0"/>
      <w:sz w:val="20"/>
      <w:szCs w:val="21"/>
    </w:rPr>
  </w:style>
  <w:style w:type="paragraph" w:styleId="afffffa">
    <w:name w:val="table of figures"/>
    <w:next w:val="affe"/>
    <w:uiPriority w:val="99"/>
    <w:qFormat/>
    <w:rsid w:val="00EF746B"/>
    <w:pPr>
      <w:tabs>
        <w:tab w:val="right" w:leader="dot" w:pos="8296"/>
      </w:tabs>
      <w:spacing w:line="360" w:lineRule="auto"/>
    </w:pPr>
    <w:rPr>
      <w:rFonts w:ascii="Times New Roman" w:eastAsia="仿宋" w:hAnsi="Times New Roman" w:cs="Times New Roman"/>
      <w:smallCaps/>
      <w:sz w:val="24"/>
      <w:szCs w:val="20"/>
    </w:rPr>
  </w:style>
  <w:style w:type="paragraph" w:styleId="2d">
    <w:name w:val="Body Text 2"/>
    <w:basedOn w:val="affe"/>
    <w:link w:val="2Char5"/>
    <w:qFormat/>
    <w:rsid w:val="00EF746B"/>
    <w:pPr>
      <w:spacing w:after="120" w:line="480" w:lineRule="auto"/>
      <w:ind w:firstLineChars="200" w:firstLine="200"/>
    </w:pPr>
    <w:rPr>
      <w:rFonts w:ascii="Calibri" w:eastAsia="仿宋" w:hAnsi="Calibri" w:cs="Times New Roman"/>
      <w:sz w:val="24"/>
      <w:lang w:val="en-GB"/>
    </w:rPr>
  </w:style>
  <w:style w:type="character" w:customStyle="1" w:styleId="2Char5">
    <w:name w:val="正文文本 2 Char"/>
    <w:basedOn w:val="afff"/>
    <w:link w:val="2d"/>
    <w:qFormat/>
    <w:rsid w:val="00EF746B"/>
    <w:rPr>
      <w:rFonts w:ascii="Calibri" w:eastAsia="仿宋" w:hAnsi="Calibri" w:cs="Times New Roman"/>
      <w:sz w:val="24"/>
      <w:lang w:val="en-GB"/>
    </w:rPr>
  </w:style>
  <w:style w:type="paragraph" w:styleId="49">
    <w:name w:val="List 4"/>
    <w:basedOn w:val="affe"/>
    <w:qFormat/>
    <w:rsid w:val="00EF746B"/>
    <w:pPr>
      <w:widowControl/>
      <w:topLinePunct/>
      <w:adjustRightInd w:val="0"/>
      <w:snapToGrid w:val="0"/>
      <w:spacing w:before="160" w:after="160" w:line="240" w:lineRule="atLeast"/>
      <w:ind w:leftChars="600" w:left="100" w:hangingChars="200" w:hanging="200"/>
      <w:jc w:val="left"/>
    </w:pPr>
    <w:rPr>
      <w:rFonts w:ascii="Arial" w:eastAsia="仿宋" w:hAnsi="Arial" w:cs="Times New Roman"/>
      <w:sz w:val="24"/>
      <w:szCs w:val="21"/>
    </w:rPr>
  </w:style>
  <w:style w:type="paragraph" w:styleId="2e">
    <w:name w:val="List Continue 2"/>
    <w:basedOn w:val="affe"/>
    <w:qFormat/>
    <w:rsid w:val="00EF746B"/>
    <w:pPr>
      <w:widowControl/>
      <w:topLinePunct/>
      <w:adjustRightInd w:val="0"/>
      <w:snapToGrid w:val="0"/>
      <w:spacing w:before="160" w:after="120" w:line="240" w:lineRule="atLeast"/>
      <w:ind w:leftChars="400" w:left="840" w:firstLineChars="200" w:firstLine="200"/>
      <w:jc w:val="left"/>
    </w:pPr>
    <w:rPr>
      <w:rFonts w:ascii="Arial" w:eastAsia="仿宋" w:hAnsi="Arial" w:cs="Times New Roman"/>
      <w:sz w:val="24"/>
      <w:szCs w:val="21"/>
    </w:rPr>
  </w:style>
  <w:style w:type="paragraph" w:styleId="afffffb">
    <w:name w:val="Message Header"/>
    <w:basedOn w:val="affe"/>
    <w:link w:val="Charf7"/>
    <w:qFormat/>
    <w:rsid w:val="00EF746B"/>
    <w:pPr>
      <w:widowControl/>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jc w:val="left"/>
    </w:pPr>
    <w:rPr>
      <w:rFonts w:ascii="Times New Roman" w:eastAsia="仿宋" w:hAnsi="Times New Roman" w:cs="Times New Roman"/>
      <w:sz w:val="24"/>
      <w:szCs w:val="21"/>
    </w:rPr>
  </w:style>
  <w:style w:type="character" w:customStyle="1" w:styleId="Charf7">
    <w:name w:val="信息标题 Char"/>
    <w:basedOn w:val="afff"/>
    <w:link w:val="afffffb"/>
    <w:qFormat/>
    <w:rsid w:val="00EF746B"/>
    <w:rPr>
      <w:rFonts w:ascii="Times New Roman" w:eastAsia="仿宋" w:hAnsi="Times New Roman" w:cs="Times New Roman"/>
      <w:sz w:val="24"/>
      <w:szCs w:val="21"/>
      <w:shd w:val="pct20" w:color="auto" w:fill="auto"/>
    </w:rPr>
  </w:style>
  <w:style w:type="paragraph" w:styleId="HTML0">
    <w:name w:val="HTML Preformatted"/>
    <w:basedOn w:val="affe"/>
    <w:link w:val="HTMLChar0"/>
    <w:uiPriority w:val="99"/>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200"/>
      <w:jc w:val="left"/>
    </w:pPr>
    <w:rPr>
      <w:rFonts w:ascii="宋体" w:eastAsia="仿宋" w:hAnsi="宋体" w:cs="Times New Roman"/>
      <w:kern w:val="0"/>
      <w:sz w:val="24"/>
      <w:szCs w:val="24"/>
    </w:rPr>
  </w:style>
  <w:style w:type="character" w:customStyle="1" w:styleId="HTMLChar0">
    <w:name w:val="HTML 预设格式 Char"/>
    <w:basedOn w:val="afff"/>
    <w:link w:val="HTML0"/>
    <w:uiPriority w:val="99"/>
    <w:qFormat/>
    <w:rsid w:val="00EF746B"/>
    <w:rPr>
      <w:rFonts w:ascii="宋体" w:eastAsia="仿宋" w:hAnsi="宋体" w:cs="Times New Roman"/>
      <w:kern w:val="0"/>
      <w:sz w:val="24"/>
      <w:szCs w:val="24"/>
    </w:rPr>
  </w:style>
  <w:style w:type="paragraph" w:styleId="39">
    <w:name w:val="List Continue 3"/>
    <w:basedOn w:val="affe"/>
    <w:qFormat/>
    <w:rsid w:val="00EF746B"/>
    <w:pPr>
      <w:widowControl/>
      <w:topLinePunct/>
      <w:adjustRightInd w:val="0"/>
      <w:snapToGrid w:val="0"/>
      <w:spacing w:before="160" w:after="120" w:line="240" w:lineRule="atLeast"/>
      <w:ind w:leftChars="600" w:left="1260" w:firstLineChars="200" w:firstLine="200"/>
      <w:jc w:val="left"/>
    </w:pPr>
    <w:rPr>
      <w:rFonts w:ascii="Arial" w:eastAsia="仿宋" w:hAnsi="Arial" w:cs="Times New Roman"/>
      <w:sz w:val="24"/>
      <w:szCs w:val="21"/>
    </w:rPr>
  </w:style>
  <w:style w:type="paragraph" w:styleId="2f">
    <w:name w:val="index 2"/>
    <w:basedOn w:val="affe"/>
    <w:next w:val="affe"/>
    <w:qFormat/>
    <w:rsid w:val="00EF746B"/>
    <w:pPr>
      <w:autoSpaceDE w:val="0"/>
      <w:autoSpaceDN w:val="0"/>
      <w:adjustRightInd w:val="0"/>
      <w:spacing w:line="360" w:lineRule="auto"/>
      <w:ind w:leftChars="200" w:left="420" w:firstLineChars="200" w:hanging="210"/>
      <w:jc w:val="left"/>
    </w:pPr>
    <w:rPr>
      <w:rFonts w:ascii="Arial" w:eastAsia="Times New Roman" w:hAnsi="Arial" w:cs="Times New Roman"/>
      <w:kern w:val="0"/>
      <w:sz w:val="20"/>
      <w:szCs w:val="21"/>
    </w:rPr>
  </w:style>
  <w:style w:type="paragraph" w:styleId="afffffc">
    <w:name w:val="Title"/>
    <w:basedOn w:val="affe"/>
    <w:next w:val="affe"/>
    <w:link w:val="Charf8"/>
    <w:qFormat/>
    <w:rsid w:val="00EF746B"/>
    <w:pPr>
      <w:spacing w:before="240" w:after="60" w:line="360" w:lineRule="auto"/>
      <w:ind w:firstLineChars="200" w:firstLine="200"/>
      <w:jc w:val="center"/>
      <w:outlineLvl w:val="0"/>
    </w:pPr>
    <w:rPr>
      <w:rFonts w:ascii="Cambria" w:eastAsia="仿宋" w:hAnsi="Cambria" w:cs="Times New Roman"/>
      <w:b/>
      <w:bCs/>
      <w:sz w:val="32"/>
      <w:szCs w:val="32"/>
    </w:rPr>
  </w:style>
  <w:style w:type="character" w:customStyle="1" w:styleId="Charf8">
    <w:name w:val="标题 Char"/>
    <w:basedOn w:val="afff"/>
    <w:link w:val="afffffc"/>
    <w:qFormat/>
    <w:rsid w:val="00EF746B"/>
    <w:rPr>
      <w:rFonts w:ascii="Cambria" w:eastAsia="仿宋" w:hAnsi="Cambria" w:cs="Times New Roman"/>
      <w:b/>
      <w:bCs/>
      <w:sz w:val="32"/>
      <w:szCs w:val="32"/>
    </w:rPr>
  </w:style>
  <w:style w:type="paragraph" w:styleId="afffffd">
    <w:name w:val="Body Text First Indent"/>
    <w:basedOn w:val="afffff"/>
    <w:link w:val="Char13"/>
    <w:qFormat/>
    <w:rsid w:val="00EF746B"/>
    <w:pPr>
      <w:ind w:firstLineChars="100" w:firstLine="420"/>
    </w:pPr>
  </w:style>
  <w:style w:type="character" w:customStyle="1" w:styleId="Charf9">
    <w:name w:val="正文首行缩进 Char"/>
    <w:basedOn w:val="Charf0"/>
    <w:qFormat/>
    <w:rsid w:val="00EF746B"/>
  </w:style>
  <w:style w:type="character" w:customStyle="1" w:styleId="Char13">
    <w:name w:val="正文首行缩进 Char1"/>
    <w:link w:val="afffffd"/>
    <w:qFormat/>
    <w:rsid w:val="00EF746B"/>
    <w:rPr>
      <w:rFonts w:ascii="Calibri Light" w:eastAsia="Calibri Light" w:hAnsi="Calibri Light" w:cs="Times New Roman"/>
      <w:sz w:val="28"/>
      <w:szCs w:val="28"/>
    </w:rPr>
  </w:style>
  <w:style w:type="paragraph" w:styleId="2f0">
    <w:name w:val="Body Text First Indent 2"/>
    <w:basedOn w:val="afff7"/>
    <w:link w:val="2Char6"/>
    <w:qFormat/>
    <w:rsid w:val="00EF746B"/>
    <w:pPr>
      <w:spacing w:after="120" w:line="240" w:lineRule="auto"/>
      <w:ind w:leftChars="200" w:left="420" w:firstLineChars="200" w:firstLine="420"/>
    </w:pPr>
    <w:rPr>
      <w:rFonts w:ascii="Times New Roman" w:eastAsia="仿宋" w:hAnsi="Times New Roman"/>
      <w:sz w:val="24"/>
      <w:szCs w:val="24"/>
      <w:lang w:val="en-GB"/>
    </w:rPr>
  </w:style>
  <w:style w:type="character" w:customStyle="1" w:styleId="2Char6">
    <w:name w:val="正文首行缩进 2 Char"/>
    <w:basedOn w:val="Char4"/>
    <w:link w:val="2f0"/>
    <w:qFormat/>
    <w:rsid w:val="00EF746B"/>
    <w:rPr>
      <w:rFonts w:ascii="Times New Roman" w:eastAsia="仿宋" w:hAnsi="Times New Roman" w:cs="Times New Roman"/>
      <w:sz w:val="24"/>
      <w:szCs w:val="24"/>
      <w:lang w:val="en-GB"/>
    </w:rPr>
  </w:style>
  <w:style w:type="character" w:styleId="afffffe">
    <w:name w:val="Strong"/>
    <w:qFormat/>
    <w:rsid w:val="00EF746B"/>
    <w:rPr>
      <w:b/>
      <w:bCs/>
    </w:rPr>
  </w:style>
  <w:style w:type="character" w:styleId="affffff">
    <w:name w:val="endnote reference"/>
    <w:qFormat/>
    <w:rsid w:val="00EF746B"/>
    <w:rPr>
      <w:vertAlign w:val="superscript"/>
    </w:rPr>
  </w:style>
  <w:style w:type="character" w:styleId="affffff0">
    <w:name w:val="Emphasis"/>
    <w:qFormat/>
    <w:rsid w:val="00EF746B"/>
    <w:rPr>
      <w:b/>
      <w:iCs/>
    </w:rPr>
  </w:style>
  <w:style w:type="character" w:styleId="affffff1">
    <w:name w:val="line number"/>
    <w:qFormat/>
    <w:rsid w:val="00EF746B"/>
  </w:style>
  <w:style w:type="character" w:styleId="HTML1">
    <w:name w:val="HTML Definition"/>
    <w:qFormat/>
    <w:rsid w:val="00EF746B"/>
    <w:rPr>
      <w:i/>
      <w:iCs/>
    </w:rPr>
  </w:style>
  <w:style w:type="character" w:styleId="HTML2">
    <w:name w:val="HTML Typewriter"/>
    <w:qFormat/>
    <w:rsid w:val="00EF746B"/>
    <w:rPr>
      <w:rFonts w:ascii="宋体" w:eastAsia="宋体" w:hAnsi="宋体" w:cs="宋体"/>
      <w:sz w:val="24"/>
      <w:szCs w:val="24"/>
    </w:rPr>
  </w:style>
  <w:style w:type="character" w:styleId="HTML3">
    <w:name w:val="HTML Acronym"/>
    <w:qFormat/>
    <w:rsid w:val="00EF746B"/>
  </w:style>
  <w:style w:type="character" w:styleId="HTML4">
    <w:name w:val="HTML Variable"/>
    <w:qFormat/>
    <w:rsid w:val="00EF746B"/>
    <w:rPr>
      <w:i/>
      <w:iCs/>
    </w:rPr>
  </w:style>
  <w:style w:type="character" w:styleId="HTML5">
    <w:name w:val="HTML Code"/>
    <w:qFormat/>
    <w:rsid w:val="00EF746B"/>
    <w:rPr>
      <w:rFonts w:ascii="Courier New" w:hAnsi="Courier New" w:cs="Courier New"/>
      <w:sz w:val="20"/>
      <w:szCs w:val="20"/>
    </w:rPr>
  </w:style>
  <w:style w:type="character" w:styleId="HTML6">
    <w:name w:val="HTML Cite"/>
    <w:qFormat/>
    <w:rsid w:val="00EF746B"/>
    <w:rPr>
      <w:i/>
      <w:iCs/>
    </w:rPr>
  </w:style>
  <w:style w:type="character" w:styleId="affffff2">
    <w:name w:val="footnote reference"/>
    <w:qFormat/>
    <w:rsid w:val="00EF746B"/>
    <w:rPr>
      <w:vertAlign w:val="superscript"/>
    </w:rPr>
  </w:style>
  <w:style w:type="character" w:styleId="HTML7">
    <w:name w:val="HTML Keyboard"/>
    <w:qFormat/>
    <w:rsid w:val="00EF746B"/>
    <w:rPr>
      <w:rFonts w:ascii="Courier New" w:hAnsi="Courier New" w:cs="Courier New"/>
      <w:sz w:val="20"/>
      <w:szCs w:val="20"/>
    </w:rPr>
  </w:style>
  <w:style w:type="character" w:styleId="HTML8">
    <w:name w:val="HTML Sample"/>
    <w:qFormat/>
    <w:rsid w:val="00EF746B"/>
    <w:rPr>
      <w:rFonts w:ascii="Courier New" w:hAnsi="Courier New" w:cs="Courier New"/>
    </w:rPr>
  </w:style>
  <w:style w:type="paragraph" w:customStyle="1" w:styleId="4sect1234RefHeading1rh1H4Headingsqlh4h411">
    <w:name w:val="样式 标题 4四级sect 1.2.3.4Ref Heading 1rh1H4Heading sqlh4h41...1"/>
    <w:basedOn w:val="44"/>
    <w:qFormat/>
    <w:rsid w:val="00EF746B"/>
    <w:pPr>
      <w:spacing w:beforeLines="50" w:afterLines="50"/>
    </w:pPr>
    <w:rPr>
      <w:rFonts w:ascii="黑体" w:eastAsia="黑体" w:hAnsi="Arial" w:cs="宋体"/>
      <w:szCs w:val="20"/>
    </w:rPr>
  </w:style>
  <w:style w:type="paragraph" w:customStyle="1" w:styleId="2f1">
    <w:name w:val="2级标题"/>
    <w:basedOn w:val="affe"/>
    <w:link w:val="2Char7"/>
    <w:qFormat/>
    <w:rsid w:val="00EF746B"/>
    <w:pPr>
      <w:keepLines/>
      <w:spacing w:before="240" w:after="120" w:line="360" w:lineRule="auto"/>
      <w:ind w:left="992" w:firstLineChars="200" w:hanging="567"/>
      <w:contextualSpacing/>
      <w:jc w:val="left"/>
      <w:outlineLvl w:val="1"/>
    </w:pPr>
    <w:rPr>
      <w:rFonts w:ascii="黑体" w:eastAsia="黑体" w:hAnsi="黑体" w:cs="Times New Roman"/>
      <w:kern w:val="0"/>
      <w:sz w:val="32"/>
      <w:szCs w:val="36"/>
      <w:lang w:eastAsia="en-US" w:bidi="en-US"/>
    </w:rPr>
  </w:style>
  <w:style w:type="character" w:customStyle="1" w:styleId="2Char7">
    <w:name w:val="2级标题 Char"/>
    <w:link w:val="2f1"/>
    <w:qFormat/>
    <w:rsid w:val="00EF746B"/>
    <w:rPr>
      <w:rFonts w:ascii="黑体" w:eastAsia="黑体" w:hAnsi="黑体" w:cs="Times New Roman"/>
      <w:kern w:val="0"/>
      <w:sz w:val="32"/>
      <w:szCs w:val="36"/>
      <w:lang w:eastAsia="en-US" w:bidi="en-US"/>
    </w:rPr>
  </w:style>
  <w:style w:type="paragraph" w:customStyle="1" w:styleId="xl49">
    <w:name w:val="xl49"/>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
    <w:name w:val="图-杨凤姣"/>
    <w:link w:val="-Char"/>
    <w:qFormat/>
    <w:rsid w:val="00EF746B"/>
    <w:pPr>
      <w:autoSpaceDE w:val="0"/>
      <w:autoSpaceDN w:val="0"/>
      <w:adjustRightInd w:val="0"/>
      <w:spacing w:line="360" w:lineRule="auto"/>
      <w:jc w:val="center"/>
    </w:pPr>
    <w:rPr>
      <w:rFonts w:ascii="Times New Roman" w:eastAsia="仿宋" w:hAnsi="Times New Roman" w:cs="Times New Roman"/>
      <w:b/>
      <w:kern w:val="0"/>
      <w:sz w:val="24"/>
      <w:szCs w:val="20"/>
      <w:lang w:val="en-GB"/>
    </w:rPr>
  </w:style>
  <w:style w:type="character" w:customStyle="1" w:styleId="-Char">
    <w:name w:val="图-杨凤姣 Char"/>
    <w:link w:val="-"/>
    <w:qFormat/>
    <w:rsid w:val="00EF746B"/>
    <w:rPr>
      <w:rFonts w:ascii="Times New Roman" w:eastAsia="仿宋" w:hAnsi="Times New Roman" w:cs="Times New Roman"/>
      <w:b/>
      <w:kern w:val="0"/>
      <w:sz w:val="24"/>
      <w:szCs w:val="20"/>
      <w:lang w:val="en-GB"/>
    </w:rPr>
  </w:style>
  <w:style w:type="paragraph" w:customStyle="1" w:styleId="62">
    <w:name w:val="标题 6（有编号）（绿盟科技）"/>
    <w:basedOn w:val="affe"/>
    <w:next w:val="affffff3"/>
    <w:qFormat/>
    <w:rsid w:val="00EF746B"/>
    <w:pPr>
      <w:keepNext/>
      <w:keepLines/>
      <w:numPr>
        <w:ilvl w:val="5"/>
        <w:numId w:val="9"/>
      </w:numPr>
      <w:spacing w:before="240" w:after="64" w:line="316" w:lineRule="auto"/>
      <w:ind w:left="3000" w:firstLineChars="200" w:hanging="420"/>
      <w:jc w:val="left"/>
      <w:outlineLvl w:val="5"/>
    </w:pPr>
    <w:rPr>
      <w:rFonts w:ascii="Arial" w:eastAsia="黑体" w:hAnsi="Arial" w:cs="Times New Roman"/>
      <w:b/>
      <w:kern w:val="0"/>
      <w:sz w:val="24"/>
      <w:szCs w:val="24"/>
    </w:rPr>
  </w:style>
  <w:style w:type="paragraph" w:customStyle="1" w:styleId="affffff3">
    <w:name w:val="正文（绿盟科技）"/>
    <w:link w:val="Charfa"/>
    <w:qFormat/>
    <w:rsid w:val="00EF746B"/>
    <w:pPr>
      <w:spacing w:line="300" w:lineRule="auto"/>
    </w:pPr>
    <w:rPr>
      <w:rFonts w:ascii="Times New Roman" w:eastAsia="宋体" w:hAnsi="Times New Roman" w:cs="Times New Roman"/>
      <w:kern w:val="0"/>
      <w:szCs w:val="21"/>
    </w:rPr>
  </w:style>
  <w:style w:type="character" w:customStyle="1" w:styleId="Charfa">
    <w:name w:val="正文（绿盟科技） Char"/>
    <w:link w:val="affffff3"/>
    <w:qFormat/>
    <w:rsid w:val="00EF746B"/>
    <w:rPr>
      <w:rFonts w:ascii="Times New Roman" w:eastAsia="宋体" w:hAnsi="Times New Roman" w:cs="Times New Roman"/>
      <w:kern w:val="0"/>
      <w:szCs w:val="21"/>
    </w:rPr>
  </w:style>
  <w:style w:type="paragraph" w:customStyle="1" w:styleId="ItemListText">
    <w:name w:val="Item List Text"/>
    <w:link w:val="ItemListTextChar"/>
    <w:qFormat/>
    <w:rsid w:val="00EF746B"/>
    <w:pPr>
      <w:adjustRightInd w:val="0"/>
      <w:snapToGrid w:val="0"/>
      <w:spacing w:before="80" w:after="80" w:line="240" w:lineRule="atLeast"/>
      <w:ind w:left="2126"/>
    </w:pPr>
    <w:rPr>
      <w:rFonts w:ascii="Times New Roman" w:eastAsia="宋体" w:hAnsi="Times New Roman" w:cs="Times New Roman"/>
      <w:szCs w:val="21"/>
    </w:rPr>
  </w:style>
  <w:style w:type="character" w:customStyle="1" w:styleId="ItemListTextChar">
    <w:name w:val="Item List Text Char"/>
    <w:link w:val="ItemListText"/>
    <w:qFormat/>
    <w:rsid w:val="00EF746B"/>
    <w:rPr>
      <w:rFonts w:ascii="Times New Roman" w:eastAsia="宋体" w:hAnsi="Times New Roman" w:cs="Times New Roman"/>
      <w:szCs w:val="21"/>
    </w:rPr>
  </w:style>
  <w:style w:type="paragraph" w:customStyle="1" w:styleId="p15">
    <w:name w:val="p15"/>
    <w:basedOn w:val="affe"/>
    <w:qFormat/>
    <w:rsid w:val="00EF746B"/>
    <w:pPr>
      <w:widowControl/>
      <w:ind w:firstLineChars="200" w:firstLine="420"/>
    </w:pPr>
    <w:rPr>
      <w:rFonts w:ascii="Calibri" w:eastAsia="仿宋" w:hAnsi="Calibri" w:cs="Calibri"/>
      <w:kern w:val="0"/>
      <w:sz w:val="24"/>
      <w:szCs w:val="21"/>
    </w:rPr>
  </w:style>
  <w:style w:type="paragraph" w:customStyle="1" w:styleId="tytytyty">
    <w:name w:val="tytytyty"/>
    <w:basedOn w:val="affe"/>
    <w:link w:val="tytytytyChar"/>
    <w:qFormat/>
    <w:rsid w:val="00EF746B"/>
    <w:pPr>
      <w:spacing w:line="360" w:lineRule="auto"/>
      <w:ind w:leftChars="171" w:left="359" w:firstLineChars="200" w:firstLine="480"/>
    </w:pPr>
    <w:rPr>
      <w:rFonts w:ascii="Times New Roman" w:eastAsia="仿宋" w:hAnsi="Times New Roman" w:cs="Times New Roman"/>
      <w:sz w:val="24"/>
      <w:szCs w:val="24"/>
    </w:rPr>
  </w:style>
  <w:style w:type="character" w:customStyle="1" w:styleId="tytytytyChar">
    <w:name w:val="tytytyty Char"/>
    <w:link w:val="tytytyty"/>
    <w:qFormat/>
    <w:rsid w:val="00EF746B"/>
    <w:rPr>
      <w:rFonts w:ascii="Times New Roman" w:eastAsia="仿宋" w:hAnsi="Times New Roman" w:cs="Times New Roman"/>
      <w:sz w:val="24"/>
      <w:szCs w:val="24"/>
    </w:rPr>
  </w:style>
  <w:style w:type="paragraph" w:customStyle="1" w:styleId="1f0">
    <w:name w:val="正文文本首行缩进1"/>
    <w:basedOn w:val="affe"/>
    <w:link w:val="Charfb"/>
    <w:qFormat/>
    <w:rsid w:val="00EF746B"/>
    <w:pPr>
      <w:spacing w:line="360" w:lineRule="auto"/>
      <w:ind w:firstLineChars="200" w:firstLine="200"/>
    </w:pPr>
    <w:rPr>
      <w:rFonts w:ascii="Times New Roman" w:eastAsia="宋体" w:hAnsi="Times New Roman" w:cs="Times New Roman"/>
      <w:kern w:val="0"/>
      <w:sz w:val="24"/>
      <w:szCs w:val="20"/>
    </w:rPr>
  </w:style>
  <w:style w:type="character" w:customStyle="1" w:styleId="Charfb">
    <w:name w:val="正文文本首行缩进 Char"/>
    <w:link w:val="1f0"/>
    <w:qFormat/>
    <w:rsid w:val="00EF746B"/>
    <w:rPr>
      <w:rFonts w:ascii="Times New Roman" w:eastAsia="宋体" w:hAnsi="Times New Roman" w:cs="Times New Roman"/>
      <w:kern w:val="0"/>
      <w:sz w:val="24"/>
      <w:szCs w:val="20"/>
    </w:rPr>
  </w:style>
  <w:style w:type="paragraph" w:customStyle="1" w:styleId="250">
    <w:name w:val="样式 首行缩进:  2 字符5"/>
    <w:basedOn w:val="affe"/>
    <w:link w:val="25Char"/>
    <w:qFormat/>
    <w:rsid w:val="00EF746B"/>
    <w:pPr>
      <w:spacing w:before="120" w:line="360" w:lineRule="auto"/>
      <w:ind w:firstLineChars="200" w:firstLine="480"/>
    </w:pPr>
    <w:rPr>
      <w:rFonts w:ascii="Times New Roman" w:eastAsia="仿宋" w:hAnsi="Times New Roman" w:cs="Times New Roman"/>
      <w:sz w:val="24"/>
      <w:szCs w:val="21"/>
    </w:rPr>
  </w:style>
  <w:style w:type="character" w:customStyle="1" w:styleId="25Char">
    <w:name w:val="样式 首行缩进:  2 字符5 Char"/>
    <w:link w:val="250"/>
    <w:qFormat/>
    <w:rsid w:val="00EF746B"/>
    <w:rPr>
      <w:rFonts w:ascii="Times New Roman" w:eastAsia="仿宋" w:hAnsi="Times New Roman" w:cs="Times New Roman"/>
      <w:sz w:val="24"/>
      <w:szCs w:val="21"/>
    </w:rPr>
  </w:style>
  <w:style w:type="paragraph" w:customStyle="1" w:styleId="font6">
    <w:name w:val="font6"/>
    <w:basedOn w:val="affe"/>
    <w:qFormat/>
    <w:rsid w:val="00EF746B"/>
    <w:pPr>
      <w:widowControl/>
      <w:spacing w:before="100" w:beforeAutospacing="1" w:after="100" w:afterAutospacing="1"/>
      <w:ind w:firstLineChars="200" w:firstLine="200"/>
      <w:jc w:val="left"/>
    </w:pPr>
    <w:rPr>
      <w:rFonts w:ascii="宋体" w:eastAsia="仿宋" w:hAnsi="宋体" w:cs="宋体"/>
      <w:color w:val="000000"/>
      <w:kern w:val="0"/>
      <w:sz w:val="22"/>
    </w:rPr>
  </w:style>
  <w:style w:type="paragraph" w:customStyle="1" w:styleId="INStep">
    <w:name w:val="IN Step"/>
    <w:basedOn w:val="affe"/>
    <w:qFormat/>
    <w:rsid w:val="00EF746B"/>
    <w:pPr>
      <w:keepLines/>
      <w:widowControl/>
      <w:spacing w:before="80" w:after="80" w:line="300" w:lineRule="auto"/>
      <w:ind w:left="1134" w:firstLineChars="200" w:firstLine="200"/>
      <w:outlineLvl w:val="8"/>
    </w:pPr>
    <w:rPr>
      <w:rFonts w:ascii="Arial" w:eastAsia="仿宋" w:hAnsi="Arial" w:cs="Times New Roman"/>
      <w:kern w:val="0"/>
      <w:sz w:val="24"/>
      <w:szCs w:val="21"/>
    </w:rPr>
  </w:style>
  <w:style w:type="paragraph" w:customStyle="1" w:styleId="affffff4">
    <w:name w:val="表格"/>
    <w:basedOn w:val="affe"/>
    <w:link w:val="Charfc"/>
    <w:qFormat/>
    <w:rsid w:val="00EF746B"/>
    <w:pPr>
      <w:keepNext/>
      <w:wordWrap w:val="0"/>
      <w:autoSpaceDE w:val="0"/>
      <w:autoSpaceDN w:val="0"/>
      <w:adjustRightInd w:val="0"/>
      <w:snapToGrid w:val="0"/>
      <w:spacing w:line="400" w:lineRule="exact"/>
      <w:jc w:val="center"/>
      <w:textAlignment w:val="center"/>
    </w:pPr>
    <w:rPr>
      <w:rFonts w:ascii="Times New Roman" w:eastAsia="微软雅黑" w:hAnsi="Times New Roman" w:cs="Times New Roman"/>
      <w:spacing w:val="-20"/>
      <w:kern w:val="0"/>
      <w:sz w:val="24"/>
      <w:szCs w:val="20"/>
    </w:rPr>
  </w:style>
  <w:style w:type="character" w:customStyle="1" w:styleId="Charfc">
    <w:name w:val="表格 Char"/>
    <w:link w:val="affffff4"/>
    <w:qFormat/>
    <w:rsid w:val="00EF746B"/>
    <w:rPr>
      <w:rFonts w:ascii="Times New Roman" w:eastAsia="微软雅黑" w:hAnsi="Times New Roman" w:cs="Times New Roman"/>
      <w:spacing w:val="-20"/>
      <w:kern w:val="0"/>
      <w:sz w:val="24"/>
      <w:szCs w:val="20"/>
    </w:rPr>
  </w:style>
  <w:style w:type="paragraph" w:customStyle="1" w:styleId="affffff5">
    <w:name w:val="正文字体"/>
    <w:basedOn w:val="24"/>
    <w:link w:val="Charfd"/>
    <w:uiPriority w:val="99"/>
    <w:qFormat/>
    <w:rsid w:val="00EF746B"/>
    <w:pPr>
      <w:spacing w:before="0" w:after="0"/>
      <w:ind w:firstLine="200"/>
    </w:pPr>
    <w:rPr>
      <w:rFonts w:ascii="微软雅黑" w:eastAsia="微软雅黑"/>
      <w:sz w:val="28"/>
    </w:rPr>
  </w:style>
  <w:style w:type="character" w:customStyle="1" w:styleId="Charfd">
    <w:name w:val="正文字体 Char"/>
    <w:link w:val="affffff5"/>
    <w:uiPriority w:val="99"/>
    <w:qFormat/>
    <w:rsid w:val="00EF746B"/>
    <w:rPr>
      <w:rFonts w:ascii="微软雅黑" w:eastAsia="微软雅黑" w:hAnsi="Cambria" w:cs="Times New Roman"/>
      <w:sz w:val="28"/>
      <w:szCs w:val="20"/>
    </w:rPr>
  </w:style>
  <w:style w:type="paragraph" w:customStyle="1" w:styleId="xl42">
    <w:name w:val="xl42"/>
    <w:basedOn w:val="affe"/>
    <w:qFormat/>
    <w:rsid w:val="00EF746B"/>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affffff6">
    <w:name w:val="正文－插图"/>
    <w:basedOn w:val="affe"/>
    <w:next w:val="affe"/>
    <w:qFormat/>
    <w:rsid w:val="00EF746B"/>
    <w:pPr>
      <w:widowControl/>
      <w:ind w:firstLineChars="200" w:firstLine="200"/>
      <w:jc w:val="center"/>
    </w:pPr>
    <w:rPr>
      <w:rFonts w:ascii="Arial" w:eastAsia="仿宋" w:hAnsi="Arial" w:cs="宋体"/>
      <w:sz w:val="24"/>
      <w:szCs w:val="24"/>
      <w:lang w:val="en-GB"/>
    </w:rPr>
  </w:style>
  <w:style w:type="paragraph" w:customStyle="1" w:styleId="affffff7">
    <w:name w:val="图片样式"/>
    <w:basedOn w:val="affe"/>
    <w:next w:val="affe"/>
    <w:link w:val="Charfe"/>
    <w:qFormat/>
    <w:rsid w:val="00EF746B"/>
    <w:pPr>
      <w:spacing w:line="360" w:lineRule="auto"/>
      <w:jc w:val="center"/>
    </w:pPr>
    <w:rPr>
      <w:rFonts w:ascii="Symbol" w:eastAsia="宋体" w:hAnsi="Symbol" w:cs="Times New Roman"/>
      <w:sz w:val="24"/>
      <w:szCs w:val="48"/>
    </w:rPr>
  </w:style>
  <w:style w:type="character" w:customStyle="1" w:styleId="Charfe">
    <w:name w:val="图片样式 Char"/>
    <w:link w:val="affffff7"/>
    <w:qFormat/>
    <w:rsid w:val="00EF746B"/>
    <w:rPr>
      <w:rFonts w:ascii="Symbol" w:eastAsia="宋体" w:hAnsi="Symbol" w:cs="Times New Roman"/>
      <w:sz w:val="24"/>
      <w:szCs w:val="48"/>
    </w:rPr>
  </w:style>
  <w:style w:type="paragraph" w:customStyle="1" w:styleId="affffff8">
    <w:name w:val="项目符号"/>
    <w:link w:val="Charff"/>
    <w:qFormat/>
    <w:rsid w:val="00EF746B"/>
    <w:pPr>
      <w:spacing w:line="360" w:lineRule="auto"/>
      <w:ind w:left="620" w:hanging="420"/>
      <w:jc w:val="both"/>
    </w:pPr>
    <w:rPr>
      <w:rFonts w:ascii="Symbol" w:eastAsia="微软雅黑" w:hAnsi="Symbol" w:cs="Times New Roman"/>
      <w:bCs/>
      <w:sz w:val="24"/>
      <w:szCs w:val="24"/>
    </w:rPr>
  </w:style>
  <w:style w:type="character" w:customStyle="1" w:styleId="Charff">
    <w:name w:val="项目符号 Char"/>
    <w:link w:val="affffff8"/>
    <w:qFormat/>
    <w:rsid w:val="00EF746B"/>
    <w:rPr>
      <w:rFonts w:ascii="Symbol" w:eastAsia="微软雅黑" w:hAnsi="Symbol" w:cs="Times New Roman"/>
      <w:bCs/>
      <w:sz w:val="24"/>
      <w:szCs w:val="24"/>
    </w:rPr>
  </w:style>
  <w:style w:type="paragraph" w:customStyle="1" w:styleId="05051525">
    <w:name w:val="样式 (西文) 宋体 段前: 0.5 行 段后: 0.5 行 行距: 1.5 倍行距 首行缩进:  2.5 字符"/>
    <w:basedOn w:val="affe"/>
    <w:qFormat/>
    <w:rsid w:val="00EF746B"/>
    <w:pPr>
      <w:spacing w:beforeLines="50" w:afterLines="50" w:after="160" w:line="300" w:lineRule="auto"/>
      <w:ind w:firstLineChars="250" w:firstLine="600"/>
    </w:pPr>
    <w:rPr>
      <w:rFonts w:ascii="宋体" w:eastAsia="仿宋_GB2312" w:hAnsi="宋体" w:cs="宋体"/>
      <w:sz w:val="24"/>
      <w:szCs w:val="20"/>
    </w:rPr>
  </w:style>
  <w:style w:type="paragraph" w:customStyle="1" w:styleId="affffff9">
    <w:name w:val="正文（标书）"/>
    <w:basedOn w:val="affe"/>
    <w:qFormat/>
    <w:rsid w:val="00EF746B"/>
    <w:pPr>
      <w:ind w:firstLineChars="200" w:firstLine="200"/>
    </w:pPr>
    <w:rPr>
      <w:rFonts w:ascii="Arial" w:eastAsia="仿宋" w:hAnsi="Arial" w:cs="Times New Roman"/>
      <w:sz w:val="24"/>
      <w:szCs w:val="24"/>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affe"/>
    <w:qFormat/>
    <w:rsid w:val="00EF746B"/>
    <w:pPr>
      <w:spacing w:line="360" w:lineRule="auto"/>
      <w:ind w:left="420" w:firstLineChars="200" w:firstLine="200"/>
      <w:textAlignment w:val="baseline"/>
    </w:pPr>
    <w:rPr>
      <w:rFonts w:ascii="Arial" w:eastAsia="仿宋" w:hAnsi="Arial" w:cs="Times New Roman"/>
      <w:sz w:val="24"/>
      <w:szCs w:val="24"/>
    </w:rPr>
  </w:style>
  <w:style w:type="paragraph" w:customStyle="1" w:styleId="affffffa">
    <w:name w:val="正文[新产业]"/>
    <w:basedOn w:val="affe"/>
    <w:link w:val="Charff0"/>
    <w:qFormat/>
    <w:rsid w:val="00EF746B"/>
    <w:pPr>
      <w:spacing w:line="360" w:lineRule="auto"/>
      <w:ind w:firstLineChars="200" w:firstLine="200"/>
      <w:jc w:val="left"/>
    </w:pPr>
    <w:rPr>
      <w:rFonts w:ascii="Times New Roman" w:eastAsia="宋体" w:hAnsi="Times New Roman" w:cs="Times New Roman"/>
      <w:kern w:val="0"/>
      <w:sz w:val="24"/>
      <w:szCs w:val="20"/>
    </w:rPr>
  </w:style>
  <w:style w:type="character" w:customStyle="1" w:styleId="Charff0">
    <w:name w:val="正文[新产业] Char"/>
    <w:link w:val="affffffa"/>
    <w:qFormat/>
    <w:rsid w:val="00EF746B"/>
    <w:rPr>
      <w:rFonts w:ascii="Times New Roman" w:eastAsia="宋体" w:hAnsi="Times New Roman" w:cs="Times New Roman"/>
      <w:kern w:val="0"/>
      <w:sz w:val="24"/>
      <w:szCs w:val="20"/>
    </w:rPr>
  </w:style>
  <w:style w:type="paragraph" w:customStyle="1" w:styleId="Style4">
    <w:name w:val="_Style 4"/>
    <w:basedOn w:val="affe"/>
    <w:uiPriority w:val="34"/>
    <w:qFormat/>
    <w:rsid w:val="00EF746B"/>
    <w:pPr>
      <w:spacing w:after="200" w:line="360" w:lineRule="auto"/>
      <w:ind w:firstLineChars="200" w:firstLine="420"/>
      <w:jc w:val="left"/>
    </w:pPr>
    <w:rPr>
      <w:rFonts w:ascii="Calibri Light" w:eastAsia="Calibri Light" w:hAnsi="Calibri Light" w:cs="Times New Roman"/>
      <w:sz w:val="28"/>
      <w:szCs w:val="28"/>
    </w:rPr>
  </w:style>
  <w:style w:type="paragraph" w:customStyle="1" w:styleId="2f2">
    <w:name w:val="封面项目名称2"/>
    <w:qFormat/>
    <w:rsid w:val="00EF746B"/>
    <w:pPr>
      <w:jc w:val="distribute"/>
      <w:outlineLvl w:val="7"/>
    </w:pPr>
    <w:rPr>
      <w:rFonts w:ascii="Times New Roman" w:eastAsia="宋体" w:hAnsi="Times New Roman" w:cs="Times New Roman"/>
      <w:b/>
      <w:color w:val="000000"/>
      <w:spacing w:val="-60"/>
      <w:kern w:val="52"/>
      <w:sz w:val="52"/>
      <w:szCs w:val="20"/>
    </w:rPr>
  </w:style>
  <w:style w:type="paragraph" w:customStyle="1" w:styleId="2f3">
    <w:name w:val="样式 样式 正文 + + 非加粗 首行缩进:  2 字符"/>
    <w:basedOn w:val="affffffb"/>
    <w:qFormat/>
    <w:rsid w:val="00EF746B"/>
    <w:pPr>
      <w:spacing w:before="50" w:after="50"/>
      <w:ind w:firstLine="200"/>
    </w:pPr>
    <w:rPr>
      <w:rFonts w:ascii="仿宋_GB2312" w:hAnsi="仿宋_GB2312" w:cs="宋体"/>
    </w:rPr>
  </w:style>
  <w:style w:type="paragraph" w:customStyle="1" w:styleId="affffffb">
    <w:name w:val="样式 正文 +"/>
    <w:basedOn w:val="affe"/>
    <w:qFormat/>
    <w:rsid w:val="00EF746B"/>
    <w:pPr>
      <w:spacing w:beforeLines="50" w:afterLines="50" w:after="160" w:line="300" w:lineRule="auto"/>
      <w:ind w:firstLineChars="200" w:firstLine="480"/>
    </w:pPr>
    <w:rPr>
      <w:rFonts w:ascii="Times New Roman" w:eastAsia="仿宋_GB2312" w:hAnsi="Times New Roman" w:cs="Times New Roman"/>
      <w:kern w:val="0"/>
      <w:sz w:val="24"/>
      <w:szCs w:val="20"/>
    </w:rPr>
  </w:style>
  <w:style w:type="paragraph" w:customStyle="1" w:styleId="2CharChar">
    <w:name w:val="样式 样式 首行缩进:  2 字符 Char + 黑色 Char"/>
    <w:basedOn w:val="affe"/>
    <w:qFormat/>
    <w:rsid w:val="00EF746B"/>
    <w:pPr>
      <w:spacing w:line="360" w:lineRule="auto"/>
      <w:ind w:firstLineChars="200" w:firstLine="200"/>
    </w:pPr>
    <w:rPr>
      <w:rFonts w:ascii="宋体" w:eastAsia="仿宋" w:hAnsi="宋体" w:cs="Times New Roman"/>
      <w:color w:val="000000"/>
      <w:kern w:val="0"/>
      <w:sz w:val="28"/>
      <w:szCs w:val="28"/>
    </w:rPr>
  </w:style>
  <w:style w:type="paragraph" w:customStyle="1" w:styleId="font10">
    <w:name w:val="font10"/>
    <w:basedOn w:val="affe"/>
    <w:qFormat/>
    <w:rsid w:val="00EF746B"/>
    <w:pPr>
      <w:widowControl/>
      <w:spacing w:before="100" w:beforeAutospacing="1" w:after="100" w:afterAutospacing="1"/>
      <w:ind w:firstLineChars="200" w:firstLine="200"/>
      <w:jc w:val="left"/>
    </w:pPr>
    <w:rPr>
      <w:rFonts w:ascii="Calibri" w:eastAsia="仿宋" w:hAnsi="Calibri" w:cs="Calibri"/>
      <w:color w:val="000000"/>
      <w:kern w:val="0"/>
      <w:sz w:val="18"/>
      <w:szCs w:val="18"/>
    </w:rPr>
  </w:style>
  <w:style w:type="paragraph" w:customStyle="1" w:styleId="TableofContents">
    <w:name w:val="*Table of Contents"/>
    <w:basedOn w:val="affe"/>
    <w:next w:val="affe"/>
    <w:qFormat/>
    <w:rsid w:val="00EF746B"/>
    <w:pPr>
      <w:widowControl/>
      <w:numPr>
        <w:numId w:val="10"/>
      </w:numPr>
      <w:tabs>
        <w:tab w:val="clear" w:pos="720"/>
      </w:tabs>
      <w:spacing w:before="240" w:after="240"/>
      <w:ind w:left="0" w:firstLineChars="200" w:firstLine="0"/>
    </w:pPr>
    <w:rPr>
      <w:rFonts w:ascii="Arial" w:eastAsia="仿宋" w:hAnsi="Arial" w:cs="Times New Roman"/>
      <w:color w:val="00637A"/>
      <w:kern w:val="0"/>
      <w:sz w:val="36"/>
      <w:szCs w:val="36"/>
      <w:lang w:eastAsia="en-US"/>
    </w:rPr>
  </w:style>
  <w:style w:type="paragraph" w:customStyle="1" w:styleId="--0">
    <w:name w:val="绿盟科技--正文首行缩进"/>
    <w:basedOn w:val="--2"/>
    <w:qFormat/>
    <w:rsid w:val="00EF746B"/>
    <w:pPr>
      <w:spacing w:after="50"/>
      <w:ind w:firstLineChars="200" w:firstLine="200"/>
    </w:pPr>
  </w:style>
  <w:style w:type="paragraph" w:customStyle="1" w:styleId="--2">
    <w:name w:val="绿盟科技--正文"/>
    <w:qFormat/>
    <w:rsid w:val="00EF746B"/>
    <w:pPr>
      <w:spacing w:line="300" w:lineRule="auto"/>
    </w:pPr>
    <w:rPr>
      <w:rFonts w:ascii="Times New Roman" w:eastAsia="宋体" w:hAnsi="Times New Roman" w:cs="Times New Roman"/>
      <w:kern w:val="0"/>
      <w:szCs w:val="21"/>
    </w:rPr>
  </w:style>
  <w:style w:type="paragraph" w:customStyle="1" w:styleId="0741512">
    <w:name w:val="样式 样式 小四 左侧:  0.74 厘米 行距: 1.5 倍行距1 + 首行缩进:  2 字符"/>
    <w:basedOn w:val="affe"/>
    <w:qFormat/>
    <w:rsid w:val="00EF746B"/>
    <w:pPr>
      <w:spacing w:beforeLines="50" w:afterLines="50" w:after="160" w:line="360" w:lineRule="auto"/>
      <w:ind w:firstLineChars="200" w:firstLine="480"/>
      <w:jc w:val="left"/>
    </w:pPr>
    <w:rPr>
      <w:rFonts w:ascii="仿宋_GB2312" w:eastAsia="仿宋_GB2312" w:hAnsi="Times New Roman" w:cs="宋体"/>
      <w:sz w:val="24"/>
      <w:szCs w:val="24"/>
    </w:rPr>
  </w:style>
  <w:style w:type="paragraph" w:customStyle="1" w:styleId="220">
    <w:name w:val="样式 样式 正文首行缩进 + 首行缩进:  2 字符 + 首行缩进:  2 字符"/>
    <w:basedOn w:val="affe"/>
    <w:qFormat/>
    <w:rsid w:val="00EF746B"/>
    <w:pPr>
      <w:spacing w:line="440" w:lineRule="exact"/>
      <w:ind w:firstLineChars="200" w:firstLine="200"/>
    </w:pPr>
    <w:rPr>
      <w:rFonts w:ascii="Arial" w:eastAsia="仿宋" w:hAnsi="Arial" w:cs="宋体"/>
      <w:sz w:val="24"/>
      <w:szCs w:val="21"/>
    </w:rPr>
  </w:style>
  <w:style w:type="paragraph" w:customStyle="1" w:styleId="MMTopic3">
    <w:name w:val="MM Topic 3"/>
    <w:basedOn w:val="32"/>
    <w:link w:val="MMTopic3Char"/>
    <w:qFormat/>
    <w:rsid w:val="00EF746B"/>
    <w:pPr>
      <w:widowControl/>
      <w:spacing w:beforeLines="100" w:afterLines="100" w:line="360" w:lineRule="auto"/>
      <w:ind w:left="720" w:hanging="720"/>
      <w:jc w:val="left"/>
    </w:pPr>
    <w:rPr>
      <w:rFonts w:ascii="宋体" w:hAnsi="宋体"/>
      <w:sz w:val="30"/>
      <w:szCs w:val="30"/>
      <w:lang w:val="en-GB"/>
    </w:rPr>
  </w:style>
  <w:style w:type="character" w:customStyle="1" w:styleId="MMTopic3Char">
    <w:name w:val="MM Topic 3 Char"/>
    <w:link w:val="MMTopic3"/>
    <w:qFormat/>
    <w:rsid w:val="00EF746B"/>
    <w:rPr>
      <w:rFonts w:ascii="宋体" w:eastAsia="宋体" w:hAnsi="宋体" w:cs="Times New Roman"/>
      <w:b/>
      <w:bCs/>
      <w:sz w:val="30"/>
      <w:szCs w:val="30"/>
      <w:lang w:val="en-GB"/>
    </w:rPr>
  </w:style>
  <w:style w:type="paragraph" w:customStyle="1" w:styleId="affffffc">
    <w:name w:val="小正文"/>
    <w:basedOn w:val="affe"/>
    <w:qFormat/>
    <w:rsid w:val="00EF746B"/>
    <w:pPr>
      <w:adjustRightInd w:val="0"/>
      <w:snapToGrid w:val="0"/>
      <w:spacing w:line="360" w:lineRule="auto"/>
      <w:ind w:firstLineChars="200" w:firstLine="200"/>
    </w:pPr>
    <w:rPr>
      <w:rFonts w:ascii="Times New Roman" w:eastAsia="宋体" w:hAnsi="Times New Roman" w:cs="Times New Roman"/>
      <w:sz w:val="18"/>
      <w:szCs w:val="24"/>
    </w:rPr>
  </w:style>
  <w:style w:type="paragraph" w:customStyle="1" w:styleId="xl92">
    <w:name w:val="xl92"/>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kern w:val="0"/>
      <w:sz w:val="18"/>
      <w:szCs w:val="18"/>
    </w:rPr>
  </w:style>
  <w:style w:type="paragraph" w:customStyle="1" w:styleId="affffffd">
    <w:name w:val="自用二级标题"/>
    <w:basedOn w:val="yyw2"/>
    <w:link w:val="Charff1"/>
    <w:qFormat/>
    <w:rsid w:val="00EF746B"/>
    <w:rPr>
      <w:rFonts w:ascii="宋体" w:eastAsia="仿宋" w:hAnsi="宋体"/>
      <w:sz w:val="36"/>
      <w:szCs w:val="24"/>
    </w:rPr>
  </w:style>
  <w:style w:type="paragraph" w:customStyle="1" w:styleId="yyw2">
    <w:name w:val="yyw第2级标题"/>
    <w:basedOn w:val="23"/>
    <w:uiPriority w:val="99"/>
    <w:qFormat/>
    <w:rsid w:val="00EF746B"/>
    <w:pPr>
      <w:keepNext w:val="0"/>
      <w:keepLines w:val="0"/>
      <w:spacing w:line="300" w:lineRule="auto"/>
      <w:ind w:left="227" w:hanging="576"/>
      <w:jc w:val="left"/>
    </w:pPr>
    <w:rPr>
      <w:rFonts w:ascii="Times New Roman" w:eastAsia="宋体" w:hAnsi="Times New Roman"/>
      <w:color w:val="000000"/>
      <w:sz w:val="30"/>
      <w:szCs w:val="21"/>
    </w:rPr>
  </w:style>
  <w:style w:type="character" w:customStyle="1" w:styleId="Charff1">
    <w:name w:val="自用二级标题 Char"/>
    <w:link w:val="affffffd"/>
    <w:qFormat/>
    <w:rsid w:val="00EF746B"/>
    <w:rPr>
      <w:rFonts w:ascii="宋体" w:eastAsia="仿宋" w:hAnsi="宋体" w:cs="Times New Roman"/>
      <w:b/>
      <w:bCs/>
      <w:color w:val="000000"/>
      <w:sz w:val="36"/>
      <w:szCs w:val="24"/>
    </w:rPr>
  </w:style>
  <w:style w:type="paragraph" w:customStyle="1" w:styleId="havd1">
    <w:name w:val="havd1"/>
    <w:basedOn w:val="affe"/>
    <w:qFormat/>
    <w:rsid w:val="00EF746B"/>
    <w:pPr>
      <w:widowControl/>
      <w:spacing w:before="100" w:beforeAutospacing="1" w:after="100" w:afterAutospacing="1" w:line="360" w:lineRule="auto"/>
      <w:ind w:firstLineChars="200" w:firstLine="200"/>
      <w:jc w:val="left"/>
    </w:pPr>
    <w:rPr>
      <w:rFonts w:ascii="宋体" w:eastAsia="仿宋" w:hAnsi="宋体" w:cs="Times New Roman"/>
      <w:color w:val="275070"/>
      <w:kern w:val="0"/>
      <w:sz w:val="25"/>
      <w:szCs w:val="21"/>
    </w:rPr>
  </w:style>
  <w:style w:type="paragraph" w:customStyle="1" w:styleId="w10">
    <w:name w:val="样式w1"/>
    <w:basedOn w:val="affe"/>
    <w:link w:val="w1CharChar"/>
    <w:qFormat/>
    <w:rsid w:val="00EF746B"/>
    <w:pPr>
      <w:widowControl/>
      <w:tabs>
        <w:tab w:val="left" w:pos="2696"/>
      </w:tabs>
      <w:adjustRightInd w:val="0"/>
      <w:snapToGrid w:val="0"/>
      <w:spacing w:line="312" w:lineRule="auto"/>
      <w:ind w:firstLine="480"/>
      <w:jc w:val="left"/>
    </w:pPr>
    <w:rPr>
      <w:rFonts w:ascii="Verdana" w:eastAsia="微软雅黑" w:hAnsi="Verdana" w:cs="Times New Roman"/>
      <w:bCs/>
      <w:iCs/>
      <w:kern w:val="24"/>
      <w:sz w:val="24"/>
      <w:szCs w:val="24"/>
      <w:lang w:val="zh-CN"/>
    </w:rPr>
  </w:style>
  <w:style w:type="character" w:customStyle="1" w:styleId="w1CharChar">
    <w:name w:val="样式w1 Char Char"/>
    <w:link w:val="w10"/>
    <w:qFormat/>
    <w:rsid w:val="00EF746B"/>
    <w:rPr>
      <w:rFonts w:ascii="Verdana" w:eastAsia="微软雅黑" w:hAnsi="Verdana" w:cs="Times New Roman"/>
      <w:bCs/>
      <w:iCs/>
      <w:kern w:val="24"/>
      <w:sz w:val="24"/>
      <w:szCs w:val="24"/>
      <w:lang w:val="zh-CN"/>
    </w:rPr>
  </w:style>
  <w:style w:type="paragraph" w:customStyle="1" w:styleId="affffffe">
    <w:name w:val="正文（首行不缩进）"/>
    <w:basedOn w:val="affe"/>
    <w:qFormat/>
    <w:rsid w:val="00EF746B"/>
    <w:pPr>
      <w:autoSpaceDE w:val="0"/>
      <w:autoSpaceDN w:val="0"/>
      <w:adjustRightInd w:val="0"/>
      <w:spacing w:line="360" w:lineRule="auto"/>
      <w:ind w:firstLineChars="200" w:firstLine="200"/>
      <w:jc w:val="left"/>
    </w:pPr>
    <w:rPr>
      <w:rFonts w:ascii="Arial" w:eastAsia="仿宋" w:hAnsi="Arial" w:cs="Times New Roman"/>
      <w:snapToGrid w:val="0"/>
      <w:kern w:val="0"/>
      <w:sz w:val="24"/>
      <w:szCs w:val="21"/>
    </w:rPr>
  </w:style>
  <w:style w:type="paragraph" w:customStyle="1" w:styleId="CM81">
    <w:name w:val="CM81"/>
    <w:basedOn w:val="Default"/>
    <w:next w:val="Default"/>
    <w:qFormat/>
    <w:rsid w:val="00EF746B"/>
    <w:pPr>
      <w:spacing w:afterLines="50" w:line="360" w:lineRule="auto"/>
      <w:ind w:right="142" w:firstLineChars="200" w:firstLine="480"/>
    </w:pPr>
    <w:rPr>
      <w:rFonts w:ascii="宋体" w:hAnsi="宋体"/>
      <w:color w:val="auto"/>
    </w:rPr>
  </w:style>
  <w:style w:type="paragraph" w:customStyle="1" w:styleId="Default">
    <w:name w:val="Default"/>
    <w:link w:val="DefaultChar"/>
    <w:qFormat/>
    <w:rsid w:val="00EF746B"/>
    <w:pPr>
      <w:widowControl w:val="0"/>
      <w:autoSpaceDE w:val="0"/>
      <w:autoSpaceDN w:val="0"/>
      <w:adjustRightInd w:val="0"/>
    </w:pPr>
    <w:rPr>
      <w:rFonts w:ascii="Cambria" w:eastAsia="宋体" w:hAnsi="Times New Roman" w:cs="Times New Roman"/>
      <w:color w:val="000000"/>
      <w:kern w:val="0"/>
      <w:sz w:val="24"/>
      <w:szCs w:val="24"/>
    </w:rPr>
  </w:style>
  <w:style w:type="character" w:customStyle="1" w:styleId="DefaultChar">
    <w:name w:val="Default Char"/>
    <w:link w:val="Default"/>
    <w:qFormat/>
    <w:rsid w:val="00EF746B"/>
    <w:rPr>
      <w:rFonts w:ascii="Cambria" w:eastAsia="宋体" w:hAnsi="Times New Roman" w:cs="Times New Roman"/>
      <w:color w:val="000000"/>
      <w:kern w:val="0"/>
      <w:sz w:val="24"/>
      <w:szCs w:val="24"/>
    </w:rPr>
  </w:style>
  <w:style w:type="paragraph" w:customStyle="1" w:styleId="085">
    <w:name w:val="首行缩进:  0.85 厘米"/>
    <w:basedOn w:val="affe"/>
    <w:link w:val="085Char"/>
    <w:qFormat/>
    <w:rsid w:val="00EF746B"/>
    <w:pPr>
      <w:widowControl/>
      <w:spacing w:after="100" w:line="360" w:lineRule="auto"/>
      <w:ind w:firstLine="482"/>
      <w:jc w:val="left"/>
    </w:pPr>
    <w:rPr>
      <w:rFonts w:ascii="Times New Roman" w:eastAsia="宋体" w:hAnsi="Times New Roman" w:cs="宋体"/>
      <w:kern w:val="0"/>
      <w:sz w:val="24"/>
      <w:szCs w:val="20"/>
      <w:lang w:eastAsia="en-US" w:bidi="en-US"/>
    </w:rPr>
  </w:style>
  <w:style w:type="character" w:customStyle="1" w:styleId="085Char">
    <w:name w:val="首行缩进:  0.85 厘米 Char"/>
    <w:link w:val="085"/>
    <w:qFormat/>
    <w:rsid w:val="00EF746B"/>
    <w:rPr>
      <w:rFonts w:ascii="Times New Roman" w:eastAsia="宋体" w:hAnsi="Times New Roman" w:cs="宋体"/>
      <w:kern w:val="0"/>
      <w:sz w:val="24"/>
      <w:szCs w:val="20"/>
      <w:lang w:eastAsia="en-US" w:bidi="en-US"/>
    </w:rPr>
  </w:style>
  <w:style w:type="paragraph" w:customStyle="1" w:styleId="4a">
    <w:name w:val="样式 首行缩进:  4 字符"/>
    <w:basedOn w:val="affe"/>
    <w:qFormat/>
    <w:rsid w:val="00EF746B"/>
    <w:pPr>
      <w:tabs>
        <w:tab w:val="left" w:pos="900"/>
      </w:tabs>
      <w:spacing w:before="25" w:after="25" w:line="360" w:lineRule="auto"/>
      <w:ind w:left="900" w:firstLineChars="200" w:hanging="420"/>
    </w:pPr>
    <w:rPr>
      <w:rFonts w:ascii="宋体" w:eastAsia="仿宋" w:hAnsi="Arial" w:cs="Times New Roman"/>
      <w:kern w:val="0"/>
      <w:sz w:val="24"/>
      <w:szCs w:val="21"/>
    </w:rPr>
  </w:style>
  <w:style w:type="paragraph" w:customStyle="1" w:styleId="afffffff">
    <w:name w:val="正文文字缩进项目"/>
    <w:basedOn w:val="afff7"/>
    <w:qFormat/>
    <w:rsid w:val="00EF746B"/>
    <w:pPr>
      <w:tabs>
        <w:tab w:val="left" w:pos="840"/>
      </w:tabs>
      <w:spacing w:after="120" w:line="360" w:lineRule="auto"/>
      <w:ind w:left="840" w:firstLineChars="200" w:hanging="420"/>
    </w:pPr>
    <w:rPr>
      <w:rFonts w:ascii="Tahoma" w:eastAsia="仿宋" w:hAnsi="Tahoma"/>
      <w:sz w:val="22"/>
    </w:rPr>
  </w:style>
  <w:style w:type="paragraph" w:customStyle="1" w:styleId="83">
    <w:name w:val="样式8"/>
    <w:basedOn w:val="610"/>
    <w:link w:val="8Char0"/>
    <w:qFormat/>
    <w:rsid w:val="00EF746B"/>
    <w:pPr>
      <w:numPr>
        <w:ilvl w:val="0"/>
        <w:numId w:val="0"/>
      </w:numPr>
      <w:ind w:left="672" w:hanging="1152"/>
    </w:pPr>
  </w:style>
  <w:style w:type="paragraph" w:customStyle="1" w:styleId="610">
    <w:name w:val="标题 61"/>
    <w:basedOn w:val="affe"/>
    <w:next w:val="affe"/>
    <w:link w:val="61Char"/>
    <w:uiPriority w:val="9"/>
    <w:qFormat/>
    <w:rsid w:val="00EF746B"/>
    <w:pPr>
      <w:keepNext/>
      <w:keepLines/>
      <w:numPr>
        <w:ilvl w:val="5"/>
        <w:numId w:val="11"/>
      </w:numPr>
      <w:spacing w:before="240" w:after="64" w:line="320" w:lineRule="auto"/>
      <w:ind w:firstLineChars="200" w:firstLine="560"/>
      <w:outlineLvl w:val="5"/>
    </w:pPr>
    <w:rPr>
      <w:rFonts w:ascii="Cambria" w:eastAsia="仿宋" w:hAnsi="Cambria" w:cs="Times New Roman"/>
      <w:b/>
      <w:bCs/>
      <w:sz w:val="24"/>
      <w:szCs w:val="24"/>
    </w:rPr>
  </w:style>
  <w:style w:type="character" w:customStyle="1" w:styleId="61Char">
    <w:name w:val="标题 61 Char"/>
    <w:link w:val="610"/>
    <w:uiPriority w:val="9"/>
    <w:qFormat/>
    <w:rsid w:val="00EF746B"/>
    <w:rPr>
      <w:rFonts w:ascii="Cambria" w:eastAsia="仿宋" w:hAnsi="Cambria" w:cs="Times New Roman"/>
      <w:b/>
      <w:bCs/>
      <w:sz w:val="24"/>
      <w:szCs w:val="24"/>
    </w:rPr>
  </w:style>
  <w:style w:type="character" w:customStyle="1" w:styleId="8Char0">
    <w:name w:val="样式8 Char"/>
    <w:link w:val="83"/>
    <w:qFormat/>
    <w:rsid w:val="00EF746B"/>
    <w:rPr>
      <w:rFonts w:ascii="Cambria" w:eastAsia="仿宋" w:hAnsi="Cambria" w:cs="Times New Roman"/>
      <w:b/>
      <w:bCs/>
      <w:sz w:val="24"/>
      <w:szCs w:val="24"/>
    </w:rPr>
  </w:style>
  <w:style w:type="paragraph" w:customStyle="1" w:styleId="1f1">
    <w:name w:val="1级标题"/>
    <w:basedOn w:val="affe"/>
    <w:qFormat/>
    <w:rsid w:val="00EF746B"/>
    <w:pPr>
      <w:keepLines/>
      <w:pageBreakBefore/>
      <w:spacing w:before="240" w:after="240" w:line="360" w:lineRule="auto"/>
      <w:ind w:left="425"/>
      <w:contextualSpacing/>
      <w:jc w:val="left"/>
      <w:outlineLvl w:val="0"/>
    </w:pPr>
    <w:rPr>
      <w:rFonts w:ascii="黑体" w:eastAsia="黑体" w:hAnsi="黑体" w:cs="Times New Roman"/>
      <w:kern w:val="0"/>
      <w:sz w:val="36"/>
      <w:szCs w:val="36"/>
      <w:lang w:eastAsia="en-US" w:bidi="en-US"/>
    </w:rPr>
  </w:style>
  <w:style w:type="paragraph" w:customStyle="1" w:styleId="figuredescription">
    <w:name w:val="figure description"/>
    <w:basedOn w:val="affe"/>
    <w:qFormat/>
    <w:rsid w:val="00EF746B"/>
    <w:pPr>
      <w:keepNext/>
      <w:widowControl/>
      <w:numPr>
        <w:numId w:val="12"/>
      </w:numPr>
      <w:tabs>
        <w:tab w:val="left" w:pos="425"/>
      </w:tabs>
      <w:autoSpaceDE w:val="0"/>
      <w:autoSpaceDN w:val="0"/>
      <w:adjustRightInd w:val="0"/>
      <w:spacing w:before="105" w:line="360" w:lineRule="auto"/>
      <w:ind w:left="425" w:firstLineChars="200" w:hanging="425"/>
      <w:jc w:val="center"/>
    </w:pPr>
    <w:rPr>
      <w:rFonts w:ascii="宋体" w:eastAsia="仿宋" w:hAnsi="Arial" w:cs="Times New Roman"/>
      <w:kern w:val="0"/>
      <w:sz w:val="24"/>
      <w:szCs w:val="21"/>
    </w:rPr>
  </w:style>
  <w:style w:type="paragraph" w:customStyle="1" w:styleId="afffffff0">
    <w:name w:val="表样"/>
    <w:basedOn w:val="affe"/>
    <w:link w:val="Charff2"/>
    <w:qFormat/>
    <w:rsid w:val="00EF746B"/>
    <w:pPr>
      <w:spacing w:before="124" w:after="124" w:line="360" w:lineRule="auto"/>
      <w:ind w:firstLineChars="200" w:firstLine="200"/>
      <w:jc w:val="center"/>
    </w:pPr>
    <w:rPr>
      <w:rFonts w:ascii="Times New Roman" w:eastAsia="宋体" w:hAnsi="Times New Roman" w:cs="Times New Roman"/>
      <w:kern w:val="0"/>
      <w:sz w:val="20"/>
      <w:szCs w:val="28"/>
    </w:rPr>
  </w:style>
  <w:style w:type="character" w:customStyle="1" w:styleId="Charff2">
    <w:name w:val="表样 Char"/>
    <w:link w:val="afffffff0"/>
    <w:qFormat/>
    <w:rsid w:val="00EF746B"/>
    <w:rPr>
      <w:rFonts w:ascii="Times New Roman" w:eastAsia="宋体" w:hAnsi="Times New Roman" w:cs="Times New Roman"/>
      <w:kern w:val="0"/>
      <w:sz w:val="20"/>
      <w:szCs w:val="28"/>
    </w:rPr>
  </w:style>
  <w:style w:type="paragraph" w:customStyle="1" w:styleId="afffffff1">
    <w:name w:val="图标抬头"/>
    <w:basedOn w:val="afffffff2"/>
    <w:link w:val="Charff3"/>
    <w:uiPriority w:val="99"/>
    <w:qFormat/>
    <w:rsid w:val="00EF746B"/>
    <w:pPr>
      <w:spacing w:before="120" w:after="120"/>
    </w:pPr>
    <w:rPr>
      <w:rFonts w:hAnsi="Times New Roman"/>
    </w:rPr>
  </w:style>
  <w:style w:type="paragraph" w:customStyle="1" w:styleId="afffffff2">
    <w:name w:val="图标签"/>
    <w:basedOn w:val="affe"/>
    <w:uiPriority w:val="99"/>
    <w:qFormat/>
    <w:rsid w:val="00EF746B"/>
    <w:pPr>
      <w:widowControl/>
      <w:spacing w:beforeLines="50" w:afterLines="50" w:after="160" w:line="400" w:lineRule="exact"/>
      <w:jc w:val="center"/>
      <w:outlineLvl w:val="7"/>
    </w:pPr>
    <w:rPr>
      <w:rFonts w:ascii="微软雅黑" w:eastAsia="微软雅黑" w:hAnsi="Arial" w:cs="Times New Roman"/>
      <w:color w:val="000000"/>
      <w:szCs w:val="24"/>
    </w:rPr>
  </w:style>
  <w:style w:type="character" w:customStyle="1" w:styleId="Charff3">
    <w:name w:val="图标抬头 Char"/>
    <w:link w:val="afffffff1"/>
    <w:uiPriority w:val="99"/>
    <w:qFormat/>
    <w:rsid w:val="00EF746B"/>
    <w:rPr>
      <w:rFonts w:ascii="微软雅黑" w:eastAsia="微软雅黑" w:hAnsi="Times New Roman" w:cs="Times New Roman"/>
      <w:color w:val="000000"/>
      <w:szCs w:val="24"/>
    </w:rPr>
  </w:style>
  <w:style w:type="paragraph" w:customStyle="1" w:styleId="LY5">
    <w:name w:val="LY标题5"/>
    <w:basedOn w:val="63"/>
    <w:next w:val="affe"/>
    <w:qFormat/>
    <w:rsid w:val="00EF746B"/>
    <w:pPr>
      <w:tabs>
        <w:tab w:val="left" w:pos="360"/>
        <w:tab w:val="left" w:pos="840"/>
      </w:tabs>
      <w:adjustRightInd w:val="0"/>
      <w:spacing w:line="317" w:lineRule="auto"/>
      <w:ind w:left="840" w:hanging="420"/>
      <w:textAlignment w:val="baseline"/>
    </w:pPr>
    <w:rPr>
      <w:rFonts w:ascii="Cambria" w:eastAsia="宋体" w:hAnsi="Cambria"/>
      <w:bCs w:val="0"/>
      <w:sz w:val="24"/>
      <w:szCs w:val="20"/>
      <w:lang w:val="en-US"/>
    </w:rPr>
  </w:style>
  <w:style w:type="paragraph" w:customStyle="1" w:styleId="xl84">
    <w:name w:val="xl84"/>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仿宋" w:hAnsi="宋体" w:cs="宋体"/>
      <w:b/>
      <w:bCs/>
      <w:kern w:val="0"/>
      <w:sz w:val="18"/>
      <w:szCs w:val="18"/>
    </w:rPr>
  </w:style>
  <w:style w:type="paragraph" w:customStyle="1" w:styleId="afffffff3">
    <w:name w:val="正文样式"/>
    <w:basedOn w:val="1f2"/>
    <w:link w:val="Charff4"/>
    <w:qFormat/>
    <w:rsid w:val="00EF746B"/>
  </w:style>
  <w:style w:type="paragraph" w:customStyle="1" w:styleId="1f2">
    <w:name w:val="1．"/>
    <w:basedOn w:val="affe"/>
    <w:qFormat/>
    <w:rsid w:val="00EF746B"/>
    <w:pPr>
      <w:adjustRightInd w:val="0"/>
      <w:spacing w:beforeLines="50" w:afterLines="50" w:after="160" w:line="400" w:lineRule="atLeast"/>
      <w:ind w:firstLineChars="200" w:firstLine="560"/>
      <w:textAlignment w:val="baseline"/>
    </w:pPr>
    <w:rPr>
      <w:rFonts w:ascii="Times New Roman" w:eastAsia="仿宋_GB2312" w:hAnsi="Times New Roman" w:cs="Times New Roman"/>
      <w:kern w:val="0"/>
      <w:sz w:val="28"/>
      <w:szCs w:val="20"/>
    </w:rPr>
  </w:style>
  <w:style w:type="character" w:customStyle="1" w:styleId="Charff4">
    <w:name w:val="正文样式 Char"/>
    <w:link w:val="afffffff3"/>
    <w:qFormat/>
    <w:rsid w:val="00EF746B"/>
    <w:rPr>
      <w:rFonts w:ascii="Times New Roman" w:eastAsia="仿宋_GB2312" w:hAnsi="Times New Roman" w:cs="Times New Roman"/>
      <w:kern w:val="0"/>
      <w:sz w:val="28"/>
      <w:szCs w:val="20"/>
    </w:rPr>
  </w:style>
  <w:style w:type="paragraph" w:customStyle="1" w:styleId="2f4">
    <w:name w:val="正文2级"/>
    <w:qFormat/>
    <w:rsid w:val="00EF746B"/>
    <w:pPr>
      <w:widowControl w:val="0"/>
      <w:tabs>
        <w:tab w:val="left" w:pos="839"/>
      </w:tabs>
      <w:spacing w:after="60" w:line="400" w:lineRule="exact"/>
      <w:jc w:val="both"/>
    </w:pPr>
    <w:rPr>
      <w:rFonts w:ascii="Calibri" w:eastAsia="宋体" w:hAnsi="Calibri" w:cs="Times New Roman"/>
      <w:bCs/>
      <w:kern w:val="44"/>
      <w:sz w:val="24"/>
      <w:szCs w:val="44"/>
    </w:rPr>
  </w:style>
  <w:style w:type="paragraph" w:customStyle="1" w:styleId="111">
    <w:name w:val="文件标题1.1"/>
    <w:basedOn w:val="affe"/>
    <w:qFormat/>
    <w:rsid w:val="00EF746B"/>
    <w:pPr>
      <w:numPr>
        <w:ilvl w:val="1"/>
        <w:numId w:val="13"/>
      </w:numPr>
      <w:tabs>
        <w:tab w:val="left" w:pos="567"/>
        <w:tab w:val="left" w:pos="709"/>
      </w:tabs>
      <w:spacing w:line="360" w:lineRule="auto"/>
      <w:ind w:firstLineChars="200" w:firstLine="560"/>
      <w:jc w:val="left"/>
      <w:outlineLvl w:val="1"/>
    </w:pPr>
    <w:rPr>
      <w:rFonts w:ascii="仿宋" w:eastAsia="仿宋" w:hAnsi="仿宋" w:cs="Times New Roman"/>
      <w:b/>
      <w:sz w:val="30"/>
      <w:szCs w:val="30"/>
    </w:rPr>
  </w:style>
  <w:style w:type="paragraph" w:customStyle="1" w:styleId="EB-HL-">
    <w:name w:val="EB-HL-正文"/>
    <w:basedOn w:val="affe"/>
    <w:link w:val="EB-HL-Char"/>
    <w:qFormat/>
    <w:rsid w:val="00EF746B"/>
    <w:pPr>
      <w:spacing w:beforeLines="50" w:afterLines="50" w:after="160" w:line="360" w:lineRule="auto"/>
      <w:ind w:firstLineChars="200" w:firstLine="480"/>
    </w:pPr>
    <w:rPr>
      <w:rFonts w:ascii="宋体" w:eastAsia="宋体" w:hAnsi="宋体" w:cs="Times New Roman"/>
      <w:color w:val="000000"/>
      <w:kern w:val="0"/>
      <w:sz w:val="24"/>
      <w:szCs w:val="15"/>
    </w:rPr>
  </w:style>
  <w:style w:type="character" w:customStyle="1" w:styleId="EB-HL-Char">
    <w:name w:val="EB-HL-正文 Char"/>
    <w:link w:val="EB-HL-"/>
    <w:qFormat/>
    <w:rsid w:val="00EF746B"/>
    <w:rPr>
      <w:rFonts w:ascii="宋体" w:eastAsia="宋体" w:hAnsi="宋体" w:cs="Times New Roman"/>
      <w:color w:val="000000"/>
      <w:kern w:val="0"/>
      <w:sz w:val="24"/>
      <w:szCs w:val="15"/>
    </w:rPr>
  </w:style>
  <w:style w:type="paragraph" w:customStyle="1" w:styleId="xl98">
    <w:name w:val="xl9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color w:val="000000"/>
      <w:kern w:val="0"/>
      <w:sz w:val="18"/>
      <w:szCs w:val="18"/>
    </w:rPr>
  </w:style>
  <w:style w:type="paragraph" w:customStyle="1" w:styleId="FUNO2">
    <w:name w:val="FUNO2"/>
    <w:next w:val="FUNO"/>
    <w:uiPriority w:val="99"/>
    <w:qFormat/>
    <w:rsid w:val="00EF746B"/>
    <w:pPr>
      <w:numPr>
        <w:ilvl w:val="1"/>
        <w:numId w:val="14"/>
      </w:numPr>
      <w:spacing w:beforeLines="50" w:afterLines="50"/>
      <w:outlineLvl w:val="1"/>
    </w:pPr>
    <w:rPr>
      <w:rFonts w:ascii="Arial Unicode MS" w:eastAsia="仿宋" w:hAnsi="Arial Unicode MS" w:cs="Times New Roman"/>
      <w:b/>
      <w:sz w:val="36"/>
      <w:szCs w:val="21"/>
    </w:rPr>
  </w:style>
  <w:style w:type="paragraph" w:customStyle="1" w:styleId="FUNO">
    <w:name w:val="FUNO正文"/>
    <w:link w:val="FUNOChar"/>
    <w:qFormat/>
    <w:rsid w:val="00EF746B"/>
    <w:pPr>
      <w:spacing w:line="360" w:lineRule="auto"/>
    </w:pPr>
    <w:rPr>
      <w:rFonts w:ascii="仿宋" w:eastAsia="仿宋" w:hAnsi="仿宋" w:cs="Times New Roman"/>
      <w:i/>
      <w:color w:val="FF0000"/>
      <w:sz w:val="24"/>
      <w:szCs w:val="24"/>
    </w:rPr>
  </w:style>
  <w:style w:type="character" w:customStyle="1" w:styleId="FUNOChar">
    <w:name w:val="FUNO正文 Char"/>
    <w:link w:val="FUNO"/>
    <w:qFormat/>
    <w:rsid w:val="00EF746B"/>
    <w:rPr>
      <w:rFonts w:ascii="仿宋" w:eastAsia="仿宋" w:hAnsi="仿宋" w:cs="Times New Roman"/>
      <w:i/>
      <w:color w:val="FF0000"/>
      <w:sz w:val="24"/>
      <w:szCs w:val="24"/>
    </w:rPr>
  </w:style>
  <w:style w:type="paragraph" w:customStyle="1" w:styleId="-0">
    <w:name w:val="王玲-图片"/>
    <w:basedOn w:val="affe"/>
    <w:link w:val="-Char0"/>
    <w:qFormat/>
    <w:rsid w:val="00EF746B"/>
    <w:pPr>
      <w:jc w:val="center"/>
    </w:pPr>
    <w:rPr>
      <w:rFonts w:ascii="Tahoma" w:eastAsia="宋体" w:hAnsi="Tahoma" w:cs="Times New Roman"/>
      <w:kern w:val="0"/>
      <w:sz w:val="20"/>
      <w:szCs w:val="20"/>
    </w:rPr>
  </w:style>
  <w:style w:type="character" w:customStyle="1" w:styleId="-Char0">
    <w:name w:val="王玲-图片 Char"/>
    <w:link w:val="-0"/>
    <w:qFormat/>
    <w:rsid w:val="00EF746B"/>
    <w:rPr>
      <w:rFonts w:ascii="Tahoma" w:eastAsia="宋体" w:hAnsi="Tahoma" w:cs="Times New Roman"/>
      <w:kern w:val="0"/>
      <w:sz w:val="20"/>
      <w:szCs w:val="20"/>
    </w:rPr>
  </w:style>
  <w:style w:type="paragraph" w:customStyle="1" w:styleId="310">
    <w:name w:val="标题 31"/>
    <w:basedOn w:val="affe"/>
    <w:next w:val="affe"/>
    <w:uiPriority w:val="9"/>
    <w:qFormat/>
    <w:rsid w:val="00EF746B"/>
    <w:pPr>
      <w:keepNext/>
      <w:keepLines/>
      <w:spacing w:before="260" w:after="260" w:line="416" w:lineRule="auto"/>
      <w:ind w:left="720" w:firstLineChars="200" w:hanging="720"/>
      <w:outlineLvl w:val="2"/>
    </w:pPr>
    <w:rPr>
      <w:rFonts w:ascii="Calibri" w:eastAsia="仿宋" w:hAnsi="Calibri" w:cs="黑体"/>
      <w:b/>
      <w:bCs/>
      <w:sz w:val="32"/>
      <w:szCs w:val="32"/>
    </w:rPr>
  </w:style>
  <w:style w:type="paragraph" w:customStyle="1" w:styleId="afffffff4">
    <w:name w:val="缩进正文字体"/>
    <w:basedOn w:val="afffffff5"/>
    <w:uiPriority w:val="99"/>
    <w:qFormat/>
    <w:rsid w:val="00EF746B"/>
    <w:pPr>
      <w:widowControl/>
      <w:tabs>
        <w:tab w:val="left" w:pos="315"/>
      </w:tabs>
      <w:spacing w:line="440" w:lineRule="atLeast"/>
      <w:ind w:leftChars="400" w:left="840" w:firstLineChars="0" w:firstLine="0"/>
      <w:textAlignment w:val="auto"/>
    </w:pPr>
    <w:rPr>
      <w:rFonts w:ascii="Arial" w:eastAsia="Cambria" w:hAnsi="Calibri Light"/>
      <w:sz w:val="20"/>
      <w:szCs w:val="28"/>
    </w:rPr>
  </w:style>
  <w:style w:type="paragraph" w:customStyle="1" w:styleId="afffffff5">
    <w:name w:val="正式正文格式"/>
    <w:basedOn w:val="affe"/>
    <w:link w:val="Char14"/>
    <w:qFormat/>
    <w:rsid w:val="00EF746B"/>
    <w:pPr>
      <w:adjustRightInd w:val="0"/>
      <w:spacing w:line="360" w:lineRule="auto"/>
      <w:ind w:firstLineChars="200" w:firstLine="200"/>
      <w:jc w:val="left"/>
      <w:textAlignment w:val="baseline"/>
    </w:pPr>
    <w:rPr>
      <w:rFonts w:ascii="微软雅黑" w:eastAsia="微软雅黑" w:hAnsi="Cambria" w:cs="Times New Roman"/>
      <w:kern w:val="0"/>
      <w:sz w:val="28"/>
      <w:szCs w:val="24"/>
      <w:lang w:val="zh-TW"/>
    </w:rPr>
  </w:style>
  <w:style w:type="character" w:customStyle="1" w:styleId="Char14">
    <w:name w:val="正式正文格式 Char1"/>
    <w:link w:val="afffffff5"/>
    <w:qFormat/>
    <w:rsid w:val="00EF746B"/>
    <w:rPr>
      <w:rFonts w:ascii="微软雅黑" w:eastAsia="微软雅黑" w:hAnsi="Cambria" w:cs="Times New Roman"/>
      <w:kern w:val="0"/>
      <w:sz w:val="28"/>
      <w:szCs w:val="24"/>
      <w:lang w:val="zh-TW"/>
    </w:rPr>
  </w:style>
  <w:style w:type="paragraph" w:customStyle="1" w:styleId="xl76">
    <w:name w:val="xl76"/>
    <w:basedOn w:val="affe"/>
    <w:qFormat/>
    <w:rsid w:val="00EF746B"/>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Cambria" w:hAnsi="Cambria" w:cs="Cambria"/>
      <w:b/>
      <w:bCs/>
      <w:kern w:val="0"/>
      <w:sz w:val="24"/>
      <w:szCs w:val="24"/>
    </w:rPr>
  </w:style>
  <w:style w:type="paragraph" w:customStyle="1" w:styleId="--">
    <w:name w:val="正文-列表-●"/>
    <w:basedOn w:val="affe"/>
    <w:next w:val="affe"/>
    <w:qFormat/>
    <w:rsid w:val="00EF746B"/>
    <w:pPr>
      <w:widowControl/>
      <w:numPr>
        <w:numId w:val="15"/>
      </w:numPr>
      <w:spacing w:line="360" w:lineRule="auto"/>
      <w:ind w:leftChars="200" w:left="620" w:firstLineChars="200" w:firstLine="560"/>
      <w:jc w:val="left"/>
    </w:pPr>
    <w:rPr>
      <w:rFonts w:ascii="Arial" w:eastAsia="仿宋" w:hAnsi="Arial" w:cs="Times New Roman"/>
      <w:kern w:val="0"/>
      <w:sz w:val="24"/>
      <w:szCs w:val="28"/>
      <w:lang w:val="en-GB"/>
    </w:rPr>
  </w:style>
  <w:style w:type="paragraph" w:customStyle="1" w:styleId="afffffff6">
    <w:name w:val="编号列项（三级）"/>
    <w:qFormat/>
    <w:rsid w:val="00EF746B"/>
    <w:pPr>
      <w:tabs>
        <w:tab w:val="left" w:pos="0"/>
      </w:tabs>
      <w:ind w:left="1418" w:hanging="567"/>
    </w:pPr>
    <w:rPr>
      <w:rFonts w:ascii="宋体" w:eastAsia="宋体" w:hAnsi="Times New Roman" w:cs="Times New Roman"/>
      <w:kern w:val="0"/>
      <w:szCs w:val="20"/>
    </w:rPr>
  </w:style>
  <w:style w:type="paragraph" w:customStyle="1" w:styleId="aff">
    <w:name w:val="二级标题"/>
    <w:basedOn w:val="affe"/>
    <w:next w:val="affe"/>
    <w:uiPriority w:val="9"/>
    <w:qFormat/>
    <w:rsid w:val="00EF746B"/>
    <w:pPr>
      <w:keepNext/>
      <w:keepLines/>
      <w:numPr>
        <w:ilvl w:val="1"/>
        <w:numId w:val="11"/>
      </w:numPr>
      <w:spacing w:before="260" w:after="260" w:line="416" w:lineRule="auto"/>
      <w:ind w:firstLineChars="200" w:firstLine="560"/>
      <w:outlineLvl w:val="1"/>
    </w:pPr>
    <w:rPr>
      <w:rFonts w:ascii="Cambria" w:eastAsia="仿宋" w:hAnsi="Cambria" w:cs="黑体"/>
      <w:b/>
      <w:bCs/>
      <w:sz w:val="36"/>
      <w:szCs w:val="36"/>
    </w:rPr>
  </w:style>
  <w:style w:type="paragraph" w:customStyle="1" w:styleId="Z-">
    <w:name w:val="Z-数字层进"/>
    <w:basedOn w:val="affe"/>
    <w:link w:val="Z-Char"/>
    <w:qFormat/>
    <w:rsid w:val="00EF746B"/>
    <w:pPr>
      <w:widowControl/>
      <w:tabs>
        <w:tab w:val="left" w:pos="839"/>
      </w:tabs>
      <w:spacing w:after="100" w:line="360" w:lineRule="auto"/>
      <w:ind w:left="980"/>
      <w:jc w:val="left"/>
    </w:pPr>
    <w:rPr>
      <w:rFonts w:ascii="Times New Roman" w:eastAsia="宋体" w:hAnsi="Times New Roman" w:cs="Times New Roman"/>
      <w:kern w:val="0"/>
      <w:sz w:val="24"/>
      <w:szCs w:val="20"/>
      <w:lang w:eastAsia="en-US" w:bidi="en-US"/>
    </w:rPr>
  </w:style>
  <w:style w:type="character" w:customStyle="1" w:styleId="Z-Char">
    <w:name w:val="Z-数字层进 Char"/>
    <w:link w:val="Z-"/>
    <w:qFormat/>
    <w:rsid w:val="00EF746B"/>
    <w:rPr>
      <w:rFonts w:ascii="Times New Roman" w:eastAsia="宋体" w:hAnsi="Times New Roman" w:cs="Times New Roman"/>
      <w:kern w:val="0"/>
      <w:sz w:val="24"/>
      <w:szCs w:val="20"/>
      <w:lang w:eastAsia="en-US" w:bidi="en-US"/>
    </w:rPr>
  </w:style>
  <w:style w:type="paragraph" w:customStyle="1" w:styleId="afffffff7">
    <w:name w:val="文档标题"/>
    <w:basedOn w:val="affe"/>
    <w:qFormat/>
    <w:rsid w:val="00EF746B"/>
    <w:pPr>
      <w:tabs>
        <w:tab w:val="left" w:pos="0"/>
      </w:tabs>
      <w:autoSpaceDE w:val="0"/>
      <w:autoSpaceDN w:val="0"/>
      <w:adjustRightInd w:val="0"/>
      <w:spacing w:before="300" w:after="300" w:line="360" w:lineRule="auto"/>
      <w:ind w:firstLineChars="200" w:firstLine="200"/>
      <w:jc w:val="center"/>
    </w:pPr>
    <w:rPr>
      <w:rFonts w:ascii="Arial" w:eastAsia="黑体" w:hAnsi="Arial" w:cs="Times New Roman"/>
      <w:snapToGrid w:val="0"/>
      <w:kern w:val="0"/>
      <w:sz w:val="36"/>
      <w:szCs w:val="36"/>
    </w:rPr>
  </w:style>
  <w:style w:type="paragraph" w:customStyle="1" w:styleId="3a">
    <w:name w:val="标题 3（绿盟科技）"/>
    <w:basedOn w:val="32"/>
    <w:next w:val="affffff3"/>
    <w:qFormat/>
    <w:rsid w:val="00EF746B"/>
    <w:pPr>
      <w:widowControl/>
      <w:tabs>
        <w:tab w:val="left" w:pos="360"/>
        <w:tab w:val="left" w:pos="960"/>
      </w:tabs>
      <w:spacing w:line="412" w:lineRule="auto"/>
      <w:ind w:left="907" w:hanging="907"/>
      <w:jc w:val="left"/>
    </w:pPr>
    <w:rPr>
      <w:rFonts w:ascii="Arial" w:eastAsia="黑体" w:hAnsi="Arial"/>
      <w:bCs w:val="0"/>
      <w:kern w:val="0"/>
      <w:sz w:val="30"/>
      <w:szCs w:val="30"/>
    </w:rPr>
  </w:style>
  <w:style w:type="paragraph" w:customStyle="1" w:styleId="PI15">
    <w:name w:val="样式 PI + 段前: 自动 段后: 自动 行距: 1.5 倍行距"/>
    <w:basedOn w:val="afff7"/>
    <w:qFormat/>
    <w:rsid w:val="00EF746B"/>
    <w:pPr>
      <w:widowControl/>
      <w:spacing w:beforeLines="50" w:afterLines="50" w:line="300" w:lineRule="auto"/>
      <w:ind w:firstLineChars="200" w:firstLine="480"/>
      <w:jc w:val="left"/>
    </w:pPr>
    <w:rPr>
      <w:rFonts w:ascii="仿宋_GB2312" w:eastAsia="仿宋_GB2312" w:hAnsi="宋体" w:cs="宋体"/>
      <w:kern w:val="0"/>
      <w:sz w:val="24"/>
    </w:rPr>
  </w:style>
  <w:style w:type="paragraph" w:customStyle="1" w:styleId="afb">
    <w:name w:val="表格题注"/>
    <w:next w:val="affe"/>
    <w:qFormat/>
    <w:rsid w:val="00EF746B"/>
    <w:pPr>
      <w:keepLines/>
      <w:numPr>
        <w:ilvl w:val="8"/>
        <w:numId w:val="16"/>
      </w:numPr>
      <w:spacing w:beforeLines="100"/>
      <w:jc w:val="center"/>
    </w:pPr>
    <w:rPr>
      <w:rFonts w:ascii="Times New Roman" w:eastAsia="宋体" w:hAnsi="Times New Roman" w:cs="Times New Roman"/>
      <w:kern w:val="0"/>
      <w:sz w:val="18"/>
      <w:szCs w:val="18"/>
    </w:rPr>
  </w:style>
  <w:style w:type="paragraph" w:customStyle="1" w:styleId="classification">
    <w:name w:val="classification"/>
    <w:basedOn w:val="affe"/>
    <w:qFormat/>
    <w:rsid w:val="00EF746B"/>
    <w:pPr>
      <w:widowControl/>
      <w:jc w:val="center"/>
    </w:pPr>
    <w:rPr>
      <w:rFonts w:ascii="Arial" w:eastAsia="Times New Roman" w:hAnsi="Arial" w:cs="Times New Roman"/>
      <w:caps/>
      <w:kern w:val="0"/>
      <w:sz w:val="24"/>
      <w:szCs w:val="20"/>
      <w:lang w:eastAsia="en-US"/>
    </w:rPr>
  </w:style>
  <w:style w:type="paragraph" w:customStyle="1" w:styleId="2f5">
    <w:name w:val="编号2"/>
    <w:basedOn w:val="affe"/>
    <w:link w:val="2Char8"/>
    <w:qFormat/>
    <w:rsid w:val="00EF746B"/>
    <w:pPr>
      <w:spacing w:line="360" w:lineRule="auto"/>
      <w:jc w:val="left"/>
    </w:pPr>
    <w:rPr>
      <w:rFonts w:ascii="宋体" w:eastAsia="仿宋" w:hAnsi="宋体" w:cs="Times New Roman"/>
      <w:sz w:val="24"/>
      <w:szCs w:val="24"/>
    </w:rPr>
  </w:style>
  <w:style w:type="character" w:customStyle="1" w:styleId="2Char8">
    <w:name w:val="编号2 Char"/>
    <w:link w:val="2f5"/>
    <w:qFormat/>
    <w:rsid w:val="00EF746B"/>
    <w:rPr>
      <w:rFonts w:ascii="宋体" w:eastAsia="仿宋" w:hAnsi="宋体" w:cs="Times New Roman"/>
      <w:sz w:val="24"/>
      <w:szCs w:val="24"/>
    </w:rPr>
  </w:style>
  <w:style w:type="paragraph" w:customStyle="1" w:styleId="b2">
    <w:name w:val="b2"/>
    <w:basedOn w:val="affe"/>
    <w:qFormat/>
    <w:rsid w:val="00EF746B"/>
    <w:pPr>
      <w:tabs>
        <w:tab w:val="left" w:pos="0"/>
      </w:tabs>
      <w:spacing w:line="360" w:lineRule="auto"/>
      <w:ind w:firstLineChars="200" w:firstLine="200"/>
    </w:pPr>
    <w:rPr>
      <w:rFonts w:ascii="宋体" w:eastAsia="仿宋" w:hAnsi="宋体" w:cs="Times New Roman"/>
      <w:sz w:val="24"/>
      <w:szCs w:val="21"/>
    </w:rPr>
  </w:style>
  <w:style w:type="paragraph" w:customStyle="1" w:styleId="0">
    <w:name w:val="样式 首行缩进:  0 字符"/>
    <w:basedOn w:val="affe"/>
    <w:link w:val="0Char"/>
    <w:qFormat/>
    <w:rsid w:val="00EF746B"/>
    <w:pPr>
      <w:spacing w:line="360" w:lineRule="auto"/>
      <w:ind w:firstLineChars="200" w:firstLine="200"/>
    </w:pPr>
    <w:rPr>
      <w:rFonts w:ascii="Cambria Math" w:eastAsia="Cambria" w:hAnsi="Cambria Math" w:cs="Times New Roman"/>
      <w:sz w:val="24"/>
      <w:szCs w:val="20"/>
    </w:rPr>
  </w:style>
  <w:style w:type="character" w:customStyle="1" w:styleId="0Char">
    <w:name w:val="样式 首行缩进:  0 字符 Char"/>
    <w:link w:val="0"/>
    <w:qFormat/>
    <w:rsid w:val="00EF746B"/>
    <w:rPr>
      <w:rFonts w:ascii="Cambria Math" w:eastAsia="Cambria" w:hAnsi="Cambria Math" w:cs="Times New Roman"/>
      <w:sz w:val="24"/>
      <w:szCs w:val="20"/>
    </w:rPr>
  </w:style>
  <w:style w:type="paragraph" w:customStyle="1" w:styleId="ParaChar">
    <w:name w:val="默认段落字体 Para Char"/>
    <w:basedOn w:val="affe"/>
    <w:qFormat/>
    <w:rsid w:val="00EF746B"/>
    <w:pPr>
      <w:spacing w:line="360" w:lineRule="auto"/>
      <w:ind w:firstLineChars="200" w:firstLine="200"/>
    </w:pPr>
    <w:rPr>
      <w:rFonts w:ascii="Tahoma" w:eastAsia="仿宋" w:hAnsi="Tahoma" w:cs="Times New Roman"/>
      <w:sz w:val="24"/>
      <w:szCs w:val="21"/>
    </w:rPr>
  </w:style>
  <w:style w:type="paragraph" w:customStyle="1" w:styleId="3b">
    <w:name w:val="标题 #3"/>
    <w:basedOn w:val="affe"/>
    <w:link w:val="3c"/>
    <w:qFormat/>
    <w:rsid w:val="00EF746B"/>
    <w:pPr>
      <w:widowControl/>
      <w:shd w:val="clear" w:color="auto" w:fill="FFFFFF"/>
      <w:spacing w:before="120" w:after="480" w:line="240" w:lineRule="atLeast"/>
      <w:jc w:val="left"/>
      <w:outlineLvl w:val="2"/>
    </w:pPr>
    <w:rPr>
      <w:rFonts w:ascii="Times New Roman" w:eastAsia="宋体" w:hAnsi="Times New Roman" w:cs="Times New Roman"/>
      <w:kern w:val="0"/>
      <w:sz w:val="29"/>
      <w:szCs w:val="29"/>
    </w:rPr>
  </w:style>
  <w:style w:type="character" w:customStyle="1" w:styleId="3c">
    <w:name w:val="标题 #3_"/>
    <w:link w:val="3b"/>
    <w:qFormat/>
    <w:rsid w:val="00EF746B"/>
    <w:rPr>
      <w:rFonts w:ascii="Times New Roman" w:eastAsia="宋体" w:hAnsi="Times New Roman" w:cs="Times New Roman"/>
      <w:kern w:val="0"/>
      <w:sz w:val="29"/>
      <w:szCs w:val="29"/>
      <w:shd w:val="clear" w:color="auto" w:fill="FFFFFF"/>
    </w:rPr>
  </w:style>
  <w:style w:type="paragraph" w:customStyle="1" w:styleId="xl87">
    <w:name w:val="xl87"/>
    <w:basedOn w:val="affe"/>
    <w:qFormat/>
    <w:rsid w:val="00EF746B"/>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Chars="200" w:firstLine="200"/>
      <w:jc w:val="center"/>
    </w:pPr>
    <w:rPr>
      <w:rFonts w:ascii="宋体" w:eastAsia="仿宋" w:hAnsi="宋体" w:cs="宋体"/>
      <w:b/>
      <w:bCs/>
      <w:color w:val="000000"/>
      <w:kern w:val="0"/>
      <w:sz w:val="18"/>
      <w:szCs w:val="18"/>
    </w:rPr>
  </w:style>
  <w:style w:type="paragraph" w:customStyle="1" w:styleId="GW-7">
    <w:name w:val="GW-标题7"/>
    <w:basedOn w:val="GW-6"/>
    <w:qFormat/>
    <w:rsid w:val="00EF746B"/>
    <w:pPr>
      <w:outlineLvl w:val="6"/>
    </w:pPr>
    <w:rPr>
      <w:sz w:val="21"/>
    </w:rPr>
  </w:style>
  <w:style w:type="paragraph" w:customStyle="1" w:styleId="GW-6">
    <w:name w:val="GW-标题6"/>
    <w:basedOn w:val="GW-5"/>
    <w:qFormat/>
    <w:rsid w:val="00EF746B"/>
    <w:pPr>
      <w:ind w:firstLine="0"/>
      <w:outlineLvl w:val="5"/>
    </w:pPr>
    <w:rPr>
      <w:sz w:val="24"/>
    </w:rPr>
  </w:style>
  <w:style w:type="paragraph" w:customStyle="1" w:styleId="GW-5">
    <w:name w:val="GW-标题5"/>
    <w:basedOn w:val="GW-4"/>
    <w:qFormat/>
    <w:rsid w:val="00EF746B"/>
    <w:pPr>
      <w:ind w:firstLine="454"/>
      <w:outlineLvl w:val="4"/>
    </w:pPr>
    <w:rPr>
      <w:sz w:val="28"/>
    </w:rPr>
  </w:style>
  <w:style w:type="paragraph" w:customStyle="1" w:styleId="GW-4">
    <w:name w:val="GW-标题4"/>
    <w:basedOn w:val="affe"/>
    <w:link w:val="GW-4Char"/>
    <w:qFormat/>
    <w:rsid w:val="00EF746B"/>
    <w:pPr>
      <w:widowControl/>
      <w:tabs>
        <w:tab w:val="left" w:pos="8286"/>
      </w:tabs>
      <w:spacing w:line="600" w:lineRule="exact"/>
      <w:jc w:val="left"/>
      <w:outlineLvl w:val="3"/>
    </w:pPr>
    <w:rPr>
      <w:rFonts w:ascii="黑体" w:eastAsia="黑体" w:hAnsi="宋体" w:cs="Times New Roman"/>
      <w:bCs/>
      <w:color w:val="000000"/>
      <w:spacing w:val="15"/>
      <w:kern w:val="0"/>
      <w:sz w:val="30"/>
      <w:szCs w:val="30"/>
    </w:rPr>
  </w:style>
  <w:style w:type="character" w:customStyle="1" w:styleId="GW-4Char">
    <w:name w:val="GW-标题4 Char"/>
    <w:link w:val="GW-4"/>
    <w:qFormat/>
    <w:rsid w:val="00EF746B"/>
    <w:rPr>
      <w:rFonts w:ascii="黑体" w:eastAsia="黑体" w:hAnsi="宋体" w:cs="Times New Roman"/>
      <w:bCs/>
      <w:color w:val="000000"/>
      <w:spacing w:val="15"/>
      <w:kern w:val="0"/>
      <w:sz w:val="30"/>
      <w:szCs w:val="30"/>
    </w:rPr>
  </w:style>
  <w:style w:type="paragraph" w:customStyle="1" w:styleId="00000000">
    <w:name w:val="00000000"/>
    <w:basedOn w:val="affe"/>
    <w:link w:val="00000000Char"/>
    <w:qFormat/>
    <w:rsid w:val="00EF746B"/>
    <w:pPr>
      <w:adjustRightInd w:val="0"/>
      <w:spacing w:line="360" w:lineRule="auto"/>
      <w:ind w:firstLineChars="200" w:firstLine="200"/>
      <w:jc w:val="left"/>
      <w:textAlignment w:val="baseline"/>
    </w:pPr>
    <w:rPr>
      <w:rFonts w:ascii="微软雅黑" w:eastAsia="宋体" w:hAnsi="Cambria" w:cs="Times New Roman"/>
      <w:i/>
      <w:color w:val="FF0000"/>
      <w:kern w:val="0"/>
      <w:sz w:val="28"/>
      <w:szCs w:val="24"/>
      <w:lang w:val="zh-TW"/>
    </w:rPr>
  </w:style>
  <w:style w:type="character" w:customStyle="1" w:styleId="00000000Char">
    <w:name w:val="00000000 Char"/>
    <w:link w:val="00000000"/>
    <w:qFormat/>
    <w:rsid w:val="00EF746B"/>
    <w:rPr>
      <w:rFonts w:ascii="微软雅黑" w:eastAsia="宋体" w:hAnsi="Cambria" w:cs="Times New Roman"/>
      <w:i/>
      <w:color w:val="FF0000"/>
      <w:kern w:val="0"/>
      <w:sz w:val="28"/>
      <w:szCs w:val="24"/>
      <w:lang w:val="zh-TW"/>
    </w:rPr>
  </w:style>
  <w:style w:type="paragraph" w:customStyle="1" w:styleId="afffffff8">
    <w:name w:val="图样式"/>
    <w:basedOn w:val="affe"/>
    <w:qFormat/>
    <w:rsid w:val="00EF746B"/>
    <w:pPr>
      <w:keepNext/>
      <w:widowControl/>
      <w:autoSpaceDE w:val="0"/>
      <w:autoSpaceDN w:val="0"/>
      <w:adjustRightInd w:val="0"/>
      <w:spacing w:before="80" w:after="80" w:line="360" w:lineRule="auto"/>
      <w:ind w:firstLineChars="200" w:firstLine="200"/>
      <w:jc w:val="center"/>
    </w:pPr>
    <w:rPr>
      <w:rFonts w:ascii="Arial" w:eastAsia="仿宋" w:hAnsi="Arial" w:cs="Times New Roman"/>
      <w:snapToGrid w:val="0"/>
      <w:kern w:val="0"/>
      <w:sz w:val="24"/>
      <w:szCs w:val="21"/>
    </w:rPr>
  </w:style>
  <w:style w:type="paragraph" w:customStyle="1" w:styleId="Cover4">
    <w:name w:val="Cover 4"/>
    <w:basedOn w:val="Cover3"/>
    <w:qFormat/>
    <w:rsid w:val="00EF746B"/>
    <w:pPr>
      <w:spacing w:before="0" w:after="0" w:line="240" w:lineRule="auto"/>
      <w:jc w:val="both"/>
    </w:pPr>
    <w:rPr>
      <w:sz w:val="21"/>
      <w:szCs w:val="21"/>
    </w:rPr>
  </w:style>
  <w:style w:type="paragraph" w:customStyle="1" w:styleId="Cover3">
    <w:name w:val="Cover 3"/>
    <w:basedOn w:val="affe"/>
    <w:qFormat/>
    <w:rsid w:val="00EF746B"/>
    <w:pPr>
      <w:adjustRightInd w:val="0"/>
      <w:snapToGrid w:val="0"/>
      <w:spacing w:before="80" w:after="80" w:line="240" w:lineRule="atLeast"/>
      <w:ind w:firstLineChars="200" w:firstLine="200"/>
      <w:jc w:val="left"/>
    </w:pPr>
    <w:rPr>
      <w:rFonts w:ascii="Arial" w:eastAsia="黑体" w:hAnsi="Arial" w:cs="Times New Roman"/>
      <w:b/>
      <w:bCs/>
      <w:spacing w:val="-4"/>
      <w:sz w:val="22"/>
    </w:rPr>
  </w:style>
  <w:style w:type="paragraph" w:customStyle="1" w:styleId="aff3">
    <w:name w:val="小四列表"/>
    <w:basedOn w:val="affe"/>
    <w:qFormat/>
    <w:rsid w:val="00EF746B"/>
    <w:pPr>
      <w:numPr>
        <w:numId w:val="17"/>
      </w:numPr>
      <w:tabs>
        <w:tab w:val="left" w:pos="420"/>
      </w:tabs>
      <w:spacing w:line="360" w:lineRule="auto"/>
      <w:ind w:firstLineChars="200" w:firstLine="560"/>
    </w:pPr>
    <w:rPr>
      <w:rFonts w:ascii="Arial" w:eastAsia="仿宋" w:hAnsi="Arial" w:cs="Times New Roman"/>
      <w:sz w:val="24"/>
      <w:szCs w:val="24"/>
    </w:rPr>
  </w:style>
  <w:style w:type="paragraph" w:customStyle="1" w:styleId="3d">
    <w:name w:val="编号3级"/>
    <w:qFormat/>
    <w:rsid w:val="00EF746B"/>
    <w:pPr>
      <w:tabs>
        <w:tab w:val="left" w:pos="1259"/>
      </w:tabs>
      <w:spacing w:line="400" w:lineRule="exact"/>
      <w:ind w:left="1678" w:hanging="419"/>
    </w:pPr>
    <w:rPr>
      <w:rFonts w:ascii="Times New Roman" w:eastAsia="宋体" w:hAnsi="Times New Roman" w:cs="Times New Roman"/>
      <w:sz w:val="24"/>
      <w:szCs w:val="24"/>
    </w:rPr>
  </w:style>
  <w:style w:type="paragraph" w:customStyle="1" w:styleId="08520505">
    <w:name w:val="样式 样式 首行缩进:  0.85 厘米 + 居中 首行缩进:  2 字符 段前: 0.5 行 段后: 0.5 行"/>
    <w:basedOn w:val="affe"/>
    <w:qFormat/>
    <w:rsid w:val="00EF746B"/>
    <w:pPr>
      <w:spacing w:beforeLines="50" w:afterLines="50" w:after="160" w:line="300" w:lineRule="auto"/>
      <w:ind w:firstLine="480"/>
      <w:jc w:val="center"/>
    </w:pPr>
    <w:rPr>
      <w:rFonts w:ascii="仿宋_GB2312" w:eastAsia="仿宋_GB2312" w:hAnsi="Calibri" w:cs="宋体"/>
      <w:sz w:val="24"/>
      <w:szCs w:val="24"/>
    </w:rPr>
  </w:style>
  <w:style w:type="paragraph" w:customStyle="1" w:styleId="xl102">
    <w:name w:val="xl102"/>
    <w:basedOn w:val="affe"/>
    <w:qFormat/>
    <w:rsid w:val="00EF746B"/>
    <w:pPr>
      <w:widowControl/>
      <w:pBdr>
        <w:top w:val="single" w:sz="4" w:space="0" w:color="auto"/>
        <w:left w:val="single" w:sz="4" w:space="0" w:color="auto"/>
        <w:bottom w:val="single" w:sz="4" w:space="0" w:color="auto"/>
      </w:pBdr>
      <w:shd w:val="clear" w:color="000000" w:fill="FFFF00"/>
      <w:spacing w:before="100" w:beforeAutospacing="1" w:after="100" w:afterAutospacing="1"/>
      <w:ind w:firstLineChars="200" w:firstLine="200"/>
      <w:jc w:val="center"/>
      <w:textAlignment w:val="center"/>
    </w:pPr>
    <w:rPr>
      <w:rFonts w:ascii="宋体" w:eastAsia="仿宋" w:hAnsi="宋体" w:cs="宋体"/>
      <w:b/>
      <w:bCs/>
      <w:kern w:val="0"/>
      <w:sz w:val="18"/>
      <w:szCs w:val="18"/>
    </w:rPr>
  </w:style>
  <w:style w:type="paragraph" w:customStyle="1" w:styleId="156515">
    <w:name w:val="样式 宋体 小四 加粗 居中 段前: 15.6 磅 段后: 5 磅 行距: 1.5 倍行距"/>
    <w:basedOn w:val="affe"/>
    <w:qFormat/>
    <w:rsid w:val="00EF746B"/>
    <w:pPr>
      <w:spacing w:beforeLines="50" w:afterLines="50" w:after="160" w:line="300" w:lineRule="auto"/>
      <w:jc w:val="center"/>
    </w:pPr>
    <w:rPr>
      <w:rFonts w:ascii="宋体" w:eastAsia="仿宋_GB2312" w:hAnsi="宋体" w:cs="宋体"/>
      <w:b/>
      <w:bCs/>
      <w:kern w:val="0"/>
      <w:sz w:val="24"/>
      <w:szCs w:val="20"/>
    </w:rPr>
  </w:style>
  <w:style w:type="paragraph" w:customStyle="1" w:styleId="41">
    <w:name w:val="标题 41"/>
    <w:basedOn w:val="affe"/>
    <w:next w:val="affe"/>
    <w:link w:val="41Char"/>
    <w:uiPriority w:val="9"/>
    <w:qFormat/>
    <w:rsid w:val="00EF746B"/>
    <w:pPr>
      <w:keepNext/>
      <w:keepLines/>
      <w:numPr>
        <w:ilvl w:val="3"/>
        <w:numId w:val="11"/>
      </w:numPr>
      <w:spacing w:before="280" w:after="290" w:line="376" w:lineRule="auto"/>
      <w:ind w:firstLineChars="200" w:firstLine="560"/>
      <w:outlineLvl w:val="3"/>
    </w:pPr>
    <w:rPr>
      <w:rFonts w:ascii="Cambria" w:eastAsia="仿宋" w:hAnsi="Cambria" w:cs="Times New Roman"/>
      <w:b/>
      <w:bCs/>
      <w:sz w:val="28"/>
      <w:szCs w:val="28"/>
    </w:rPr>
  </w:style>
  <w:style w:type="character" w:customStyle="1" w:styleId="41Char">
    <w:name w:val="标题 41 Char"/>
    <w:link w:val="41"/>
    <w:uiPriority w:val="9"/>
    <w:qFormat/>
    <w:rsid w:val="00EF746B"/>
    <w:rPr>
      <w:rFonts w:ascii="Cambria" w:eastAsia="仿宋" w:hAnsi="Cambria" w:cs="Times New Roman"/>
      <w:b/>
      <w:bCs/>
      <w:sz w:val="28"/>
      <w:szCs w:val="28"/>
    </w:rPr>
  </w:style>
  <w:style w:type="paragraph" w:customStyle="1" w:styleId="1f3">
    <w:name w:val="批注主题1"/>
    <w:basedOn w:val="1f4"/>
    <w:next w:val="1f4"/>
    <w:link w:val="afffffff9"/>
    <w:qFormat/>
    <w:rsid w:val="00EF746B"/>
    <w:rPr>
      <w:rFonts w:ascii="微软雅黑" w:eastAsia="微软雅黑" w:hAnsi="Times New Roman"/>
      <w:b/>
      <w:bCs/>
      <w:sz w:val="28"/>
      <w:szCs w:val="28"/>
    </w:rPr>
  </w:style>
  <w:style w:type="paragraph" w:customStyle="1" w:styleId="1f4">
    <w:name w:val="批注文字1"/>
    <w:basedOn w:val="affe"/>
    <w:qFormat/>
    <w:rsid w:val="00EF746B"/>
    <w:pPr>
      <w:ind w:firstLineChars="200" w:firstLine="200"/>
      <w:jc w:val="left"/>
    </w:pPr>
    <w:rPr>
      <w:rFonts w:ascii="Arial" w:eastAsia="仿宋" w:hAnsi="Arial" w:cs="Times New Roman"/>
      <w:sz w:val="24"/>
      <w:szCs w:val="21"/>
    </w:rPr>
  </w:style>
  <w:style w:type="character" w:customStyle="1" w:styleId="afffffff9">
    <w:name w:val="批注主题 字符"/>
    <w:link w:val="1f3"/>
    <w:qFormat/>
    <w:rsid w:val="00EF746B"/>
    <w:rPr>
      <w:rFonts w:ascii="微软雅黑" w:eastAsia="微软雅黑" w:hAnsi="Times New Roman" w:cs="Times New Roman"/>
      <w:b/>
      <w:bCs/>
      <w:sz w:val="28"/>
      <w:szCs w:val="28"/>
    </w:rPr>
  </w:style>
  <w:style w:type="paragraph" w:customStyle="1" w:styleId="2f6">
    <w:name w:val="标题 2（绿盟科技）"/>
    <w:basedOn w:val="23"/>
    <w:next w:val="affffff3"/>
    <w:qFormat/>
    <w:rsid w:val="00EF746B"/>
    <w:pPr>
      <w:spacing w:line="412" w:lineRule="auto"/>
      <w:ind w:left="907" w:hanging="907"/>
      <w:jc w:val="left"/>
    </w:pPr>
    <w:rPr>
      <w:rFonts w:eastAsia="仿宋"/>
      <w:color w:val="000000"/>
    </w:rPr>
  </w:style>
  <w:style w:type="paragraph" w:customStyle="1" w:styleId="NotesTextinTable">
    <w:name w:val="Notes Text in Table"/>
    <w:qFormat/>
    <w:rsid w:val="00EF746B"/>
    <w:pPr>
      <w:spacing w:before="40" w:after="40"/>
      <w:jc w:val="both"/>
    </w:pPr>
    <w:rPr>
      <w:rFonts w:ascii="Times New Roman" w:eastAsia="Times New Roman" w:hAnsi="Times New Roman" w:cs="Times New Roman"/>
      <w:i/>
      <w:iCs/>
      <w:snapToGrid w:val="0"/>
      <w:kern w:val="0"/>
      <w:sz w:val="20"/>
      <w:szCs w:val="20"/>
    </w:rPr>
  </w:style>
  <w:style w:type="paragraph" w:customStyle="1" w:styleId="afffffffa">
    <w:name w:val="插图"/>
    <w:basedOn w:val="affe"/>
    <w:qFormat/>
    <w:rsid w:val="00EF746B"/>
    <w:pPr>
      <w:spacing w:line="312" w:lineRule="auto"/>
      <w:ind w:firstLineChars="200" w:firstLine="200"/>
      <w:jc w:val="center"/>
    </w:pPr>
    <w:rPr>
      <w:rFonts w:ascii="Arial" w:eastAsia="仿宋" w:hAnsi="Arial" w:cs="宋体"/>
      <w:sz w:val="28"/>
      <w:szCs w:val="28"/>
      <w:lang w:val="zh-CN"/>
    </w:rPr>
  </w:style>
  <w:style w:type="paragraph" w:customStyle="1" w:styleId="xl94">
    <w:name w:val="xl94"/>
    <w:basedOn w:val="affe"/>
    <w:qFormat/>
    <w:rsid w:val="00EF746B"/>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Chars="200" w:firstLine="200"/>
      <w:jc w:val="left"/>
    </w:pPr>
    <w:rPr>
      <w:rFonts w:ascii="宋体" w:eastAsia="仿宋" w:hAnsi="宋体" w:cs="宋体"/>
      <w:b/>
      <w:bCs/>
      <w:color w:val="000000"/>
      <w:kern w:val="0"/>
      <w:sz w:val="18"/>
      <w:szCs w:val="18"/>
    </w:rPr>
  </w:style>
  <w:style w:type="paragraph" w:customStyle="1" w:styleId="font1">
    <w:name w:val="font1"/>
    <w:basedOn w:val="affe"/>
    <w:qFormat/>
    <w:rsid w:val="00EF746B"/>
    <w:pPr>
      <w:widowControl/>
      <w:spacing w:before="100" w:beforeAutospacing="1" w:after="100" w:afterAutospacing="1"/>
      <w:ind w:firstLineChars="200" w:firstLine="200"/>
      <w:jc w:val="left"/>
    </w:pPr>
    <w:rPr>
      <w:rFonts w:ascii="宋体" w:eastAsia="仿宋" w:hAnsi="宋体" w:cs="宋体"/>
      <w:kern w:val="0"/>
      <w:sz w:val="24"/>
      <w:szCs w:val="24"/>
    </w:rPr>
  </w:style>
  <w:style w:type="paragraph" w:customStyle="1" w:styleId="2Char9">
    <w:name w:val="正文 首行缩进:  2 字符 Char"/>
    <w:basedOn w:val="affe"/>
    <w:qFormat/>
    <w:rsid w:val="00EF746B"/>
    <w:pPr>
      <w:spacing w:line="360" w:lineRule="auto"/>
      <w:ind w:firstLineChars="200" w:firstLine="480"/>
    </w:pPr>
    <w:rPr>
      <w:rFonts w:ascii="Arial" w:eastAsia="仿宋" w:hAnsi="Arial" w:cs="Times New Roman"/>
      <w:sz w:val="24"/>
      <w:szCs w:val="21"/>
    </w:rPr>
  </w:style>
  <w:style w:type="paragraph" w:customStyle="1" w:styleId="afffffffb">
    <w:name w:val="@ 圆点+悬挂缩进"/>
    <w:basedOn w:val="affe"/>
    <w:qFormat/>
    <w:rsid w:val="00EF746B"/>
    <w:pPr>
      <w:widowControl/>
      <w:spacing w:line="360" w:lineRule="auto"/>
      <w:ind w:left="360" w:hangingChars="150" w:hanging="360"/>
      <w:jc w:val="center"/>
    </w:pPr>
    <w:rPr>
      <w:rFonts w:ascii="Arial" w:eastAsia="仿宋" w:hAnsi="Arial" w:cs="宋体"/>
      <w:kern w:val="0"/>
      <w:sz w:val="24"/>
      <w:szCs w:val="21"/>
      <w:lang w:val="en-GB"/>
    </w:rPr>
  </w:style>
  <w:style w:type="paragraph" w:customStyle="1" w:styleId="afffffffc">
    <w:name w:val="表格标注（绿盟科技）"/>
    <w:basedOn w:val="af8"/>
    <w:next w:val="affffff3"/>
    <w:qFormat/>
    <w:rsid w:val="00EF746B"/>
    <w:pPr>
      <w:numPr>
        <w:ilvl w:val="7"/>
        <w:numId w:val="0"/>
      </w:numPr>
    </w:pPr>
  </w:style>
  <w:style w:type="paragraph" w:customStyle="1" w:styleId="af8">
    <w:name w:val="插图标注（绿盟科技）"/>
    <w:next w:val="affffff3"/>
    <w:qFormat/>
    <w:rsid w:val="00EF746B"/>
    <w:pPr>
      <w:numPr>
        <w:ilvl w:val="6"/>
        <w:numId w:val="9"/>
      </w:numPr>
      <w:spacing w:after="156"/>
      <w:jc w:val="center"/>
    </w:pPr>
    <w:rPr>
      <w:rFonts w:ascii="Times New Roman" w:eastAsia="宋体" w:hAnsi="Times New Roman" w:cs="Times New Roman"/>
      <w:kern w:val="0"/>
      <w:szCs w:val="21"/>
    </w:rPr>
  </w:style>
  <w:style w:type="paragraph" w:customStyle="1" w:styleId="3e">
    <w:name w:val="样式3"/>
    <w:basedOn w:val="41"/>
    <w:link w:val="3Char2"/>
    <w:qFormat/>
    <w:rsid w:val="00EF746B"/>
    <w:pPr>
      <w:numPr>
        <w:ilvl w:val="0"/>
        <w:numId w:val="0"/>
      </w:numPr>
      <w:spacing w:line="377" w:lineRule="auto"/>
      <w:ind w:left="384" w:hanging="864"/>
      <w:jc w:val="left"/>
    </w:pPr>
  </w:style>
  <w:style w:type="character" w:customStyle="1" w:styleId="3Char2">
    <w:name w:val="样式3 Char"/>
    <w:link w:val="3e"/>
    <w:qFormat/>
    <w:rsid w:val="00EF746B"/>
    <w:rPr>
      <w:rFonts w:ascii="Cambria" w:eastAsia="仿宋" w:hAnsi="Cambria" w:cs="Times New Roman"/>
      <w:b/>
      <w:bCs/>
      <w:sz w:val="28"/>
      <w:szCs w:val="28"/>
    </w:rPr>
  </w:style>
  <w:style w:type="paragraph" w:customStyle="1" w:styleId="afffffffd">
    <w:name w:val="注示头"/>
    <w:basedOn w:val="affe"/>
    <w:link w:val="Charff5"/>
    <w:qFormat/>
    <w:rsid w:val="00EF746B"/>
    <w:pPr>
      <w:pBdr>
        <w:top w:val="single" w:sz="4" w:space="1" w:color="000000"/>
      </w:pBdr>
      <w:autoSpaceDE w:val="0"/>
      <w:autoSpaceDN w:val="0"/>
      <w:adjustRightInd w:val="0"/>
      <w:spacing w:line="360" w:lineRule="auto"/>
      <w:ind w:firstLineChars="200" w:firstLine="200"/>
    </w:pPr>
    <w:rPr>
      <w:rFonts w:ascii="Times New Roman" w:eastAsia="黑体" w:hAnsi="Times New Roman" w:cs="Times New Roman"/>
      <w:kern w:val="0"/>
      <w:sz w:val="18"/>
      <w:szCs w:val="21"/>
    </w:rPr>
  </w:style>
  <w:style w:type="character" w:customStyle="1" w:styleId="Charff5">
    <w:name w:val="注示头 Char"/>
    <w:link w:val="afffffffd"/>
    <w:qFormat/>
    <w:rsid w:val="00EF746B"/>
    <w:rPr>
      <w:rFonts w:ascii="Times New Roman" w:eastAsia="黑体" w:hAnsi="Times New Roman" w:cs="Times New Roman"/>
      <w:kern w:val="0"/>
      <w:sz w:val="18"/>
      <w:szCs w:val="21"/>
    </w:rPr>
  </w:style>
  <w:style w:type="paragraph" w:customStyle="1" w:styleId="Char1CharChar1CharCharCharCharCharChar">
    <w:name w:val="Char1 Char Char1 Char Char Char Char Char Char"/>
    <w:basedOn w:val="affe"/>
    <w:qFormat/>
    <w:rsid w:val="00EF746B"/>
    <w:pPr>
      <w:ind w:firstLineChars="200" w:firstLine="200"/>
    </w:pPr>
    <w:rPr>
      <w:rFonts w:ascii="Arial" w:eastAsia="仿宋" w:hAnsi="Arial" w:cs="Times New Roman"/>
      <w:sz w:val="24"/>
      <w:szCs w:val="24"/>
    </w:rPr>
  </w:style>
  <w:style w:type="paragraph" w:customStyle="1" w:styleId="GB231208521Arial15">
    <w:name w:val="样式 样式 仿宋_GB2312 四号 首行缩进:  0.85 厘米 行距: 2 倍行距1 + Arial 行距: 1.5 倍行距"/>
    <w:basedOn w:val="GB231208521"/>
    <w:qFormat/>
    <w:rsid w:val="00EF746B"/>
    <w:pPr>
      <w:spacing w:before="50" w:after="50"/>
      <w:ind w:firstLine="200"/>
    </w:pPr>
    <w:rPr>
      <w:rFonts w:ascii="Arial" w:hAnsi="Arial"/>
    </w:rPr>
  </w:style>
  <w:style w:type="paragraph" w:customStyle="1" w:styleId="GB231208521">
    <w:name w:val="样式 仿宋_GB2312 四号 首行缩进:  0.85 厘米 行距: 2 倍行距1"/>
    <w:basedOn w:val="affe"/>
    <w:qFormat/>
    <w:rsid w:val="00EF746B"/>
    <w:pPr>
      <w:spacing w:beforeLines="50" w:afterLines="50" w:after="160" w:line="300" w:lineRule="auto"/>
      <w:ind w:firstLineChars="200" w:firstLine="480"/>
    </w:pPr>
    <w:rPr>
      <w:rFonts w:ascii="仿宋_GB2312" w:eastAsia="仿宋_GB2312" w:hAnsi="Times New Roman" w:cs="宋体"/>
      <w:sz w:val="24"/>
      <w:szCs w:val="20"/>
    </w:rPr>
  </w:style>
  <w:style w:type="paragraph" w:customStyle="1" w:styleId="2Char20">
    <w:name w:val="样式 样式 首行缩进:  2 字符 Char + 首行缩进:  2 字符"/>
    <w:basedOn w:val="affe"/>
    <w:qFormat/>
    <w:rsid w:val="00EF746B"/>
    <w:pPr>
      <w:tabs>
        <w:tab w:val="left" w:pos="0"/>
        <w:tab w:val="left" w:pos="1260"/>
      </w:tabs>
      <w:spacing w:line="360" w:lineRule="auto"/>
      <w:ind w:left="1260" w:firstLineChars="200" w:firstLine="420"/>
    </w:pPr>
    <w:rPr>
      <w:rFonts w:ascii="宋体" w:eastAsia="仿宋" w:hAnsi="宋体" w:cs="宋体"/>
      <w:sz w:val="24"/>
      <w:szCs w:val="21"/>
    </w:rPr>
  </w:style>
  <w:style w:type="paragraph" w:customStyle="1" w:styleId="12">
    <w:name w:val="1)"/>
    <w:basedOn w:val="affe"/>
    <w:qFormat/>
    <w:rsid w:val="00EF746B"/>
    <w:pPr>
      <w:numPr>
        <w:ilvl w:val="2"/>
        <w:numId w:val="18"/>
      </w:numPr>
      <w:tabs>
        <w:tab w:val="clear" w:pos="1384"/>
      </w:tabs>
      <w:spacing w:line="360" w:lineRule="auto"/>
      <w:ind w:left="964" w:firstLineChars="200" w:firstLine="0"/>
    </w:pPr>
    <w:rPr>
      <w:rFonts w:ascii="Arial" w:eastAsia="仿宋" w:hAnsi="Arial" w:cs="Times New Roman"/>
      <w:sz w:val="24"/>
      <w:szCs w:val="24"/>
    </w:rPr>
  </w:style>
  <w:style w:type="paragraph" w:customStyle="1" w:styleId="1H11CharH11H12H111H13H112PIM1h1Sect1">
    <w:name w:val="样式 样式 样式 标题 1一级H1章节章标题 1 CharH11H12H111H13H112PIM 1h1Sect... + 段...1"/>
    <w:basedOn w:val="1H11CharH11H12H111H13H112PIM1h1Sect"/>
    <w:qFormat/>
    <w:rsid w:val="00EF746B"/>
  </w:style>
  <w:style w:type="paragraph" w:customStyle="1" w:styleId="1H11CharH11H12H111H13H112PIM1h1Sect">
    <w:name w:val="样式 样式 标题 1一级H1章节章标题 1 CharH11H12H111H13H112PIM 1h1Sect... + 段前: ..."/>
    <w:basedOn w:val="affe"/>
    <w:next w:val="affe"/>
    <w:qFormat/>
    <w:rsid w:val="00EF746B"/>
    <w:pPr>
      <w:spacing w:beforeLines="50" w:afterLines="50" w:after="160" w:line="360" w:lineRule="auto"/>
      <w:jc w:val="left"/>
      <w:outlineLvl w:val="0"/>
    </w:pPr>
    <w:rPr>
      <w:rFonts w:ascii="宋体" w:eastAsia="宋体" w:hAnsi="宋体" w:cs="宋体"/>
      <w:b/>
      <w:bCs/>
      <w:kern w:val="44"/>
      <w:sz w:val="44"/>
      <w:szCs w:val="20"/>
    </w:rPr>
  </w:style>
  <w:style w:type="paragraph" w:customStyle="1" w:styleId="afffffffe">
    <w:name w:val="二级条标题"/>
    <w:basedOn w:val="affe"/>
    <w:next w:val="affffffff"/>
    <w:link w:val="Charff6"/>
    <w:qFormat/>
    <w:rsid w:val="00EF746B"/>
    <w:pPr>
      <w:widowControl/>
      <w:ind w:firstLineChars="200" w:firstLine="567"/>
      <w:jc w:val="left"/>
      <w:outlineLvl w:val="3"/>
    </w:pPr>
    <w:rPr>
      <w:rFonts w:ascii="Times New Roman" w:eastAsia="黑体" w:hAnsi="Times New Roman" w:cs="Times New Roman"/>
      <w:kern w:val="0"/>
      <w:sz w:val="24"/>
      <w:szCs w:val="21"/>
    </w:rPr>
  </w:style>
  <w:style w:type="paragraph" w:customStyle="1" w:styleId="affffffff">
    <w:name w:val="段"/>
    <w:link w:val="Charff7"/>
    <w:qFormat/>
    <w:rsid w:val="00EF746B"/>
    <w:pPr>
      <w:autoSpaceDE w:val="0"/>
      <w:autoSpaceDN w:val="0"/>
      <w:ind w:firstLineChars="200" w:firstLine="200"/>
      <w:jc w:val="both"/>
    </w:pPr>
    <w:rPr>
      <w:rFonts w:ascii="Cambria" w:eastAsia="宋体" w:hAnsi="Times New Roman" w:cs="Times New Roman"/>
      <w:kern w:val="0"/>
      <w:szCs w:val="20"/>
    </w:rPr>
  </w:style>
  <w:style w:type="character" w:customStyle="1" w:styleId="Charff7">
    <w:name w:val="段 Char"/>
    <w:link w:val="affffffff"/>
    <w:qFormat/>
    <w:rsid w:val="00EF746B"/>
    <w:rPr>
      <w:rFonts w:ascii="Cambria" w:eastAsia="宋体" w:hAnsi="Times New Roman" w:cs="Times New Roman"/>
      <w:kern w:val="0"/>
      <w:szCs w:val="20"/>
    </w:rPr>
  </w:style>
  <w:style w:type="character" w:customStyle="1" w:styleId="Charff6">
    <w:name w:val="二级条标题 Char"/>
    <w:link w:val="afffffffe"/>
    <w:qFormat/>
    <w:rsid w:val="00EF746B"/>
    <w:rPr>
      <w:rFonts w:ascii="Times New Roman" w:eastAsia="黑体" w:hAnsi="Times New Roman" w:cs="Times New Roman"/>
      <w:kern w:val="0"/>
      <w:sz w:val="24"/>
      <w:szCs w:val="21"/>
    </w:rPr>
  </w:style>
  <w:style w:type="paragraph" w:customStyle="1" w:styleId="affffffff0">
    <w:name w:val="畅通工程项目建议书正文"/>
    <w:basedOn w:val="affe"/>
    <w:link w:val="CharChar0"/>
    <w:qFormat/>
    <w:rsid w:val="00EF746B"/>
    <w:pPr>
      <w:spacing w:line="360" w:lineRule="auto"/>
      <w:ind w:firstLineChars="200" w:firstLine="200"/>
    </w:pPr>
    <w:rPr>
      <w:rFonts w:ascii="Tahoma" w:eastAsia="宋体" w:hAnsi="Tahoma" w:cs="Times New Roman"/>
      <w:kern w:val="0"/>
      <w:sz w:val="24"/>
      <w:szCs w:val="32"/>
    </w:rPr>
  </w:style>
  <w:style w:type="character" w:customStyle="1" w:styleId="CharChar0">
    <w:name w:val="畅通工程项目建议书正文 Char Char"/>
    <w:link w:val="affffffff0"/>
    <w:qFormat/>
    <w:rsid w:val="00EF746B"/>
    <w:rPr>
      <w:rFonts w:ascii="Tahoma" w:eastAsia="宋体" w:hAnsi="Tahoma" w:cs="Times New Roman"/>
      <w:kern w:val="0"/>
      <w:sz w:val="24"/>
      <w:szCs w:val="32"/>
    </w:rPr>
  </w:style>
  <w:style w:type="paragraph" w:customStyle="1" w:styleId="074150505">
    <w:name w:val="样式 样式 宋体 小四 首行缩进:  0.74 厘米 行距: 1.5 倍行距 + 段前: 0.5 行 段后: 0.5 行"/>
    <w:basedOn w:val="affe"/>
    <w:qFormat/>
    <w:rsid w:val="00EF746B"/>
    <w:pPr>
      <w:spacing w:beforeLines="50" w:afterLines="50" w:after="160" w:line="300" w:lineRule="auto"/>
      <w:ind w:firstLineChars="200" w:firstLine="482"/>
    </w:pPr>
    <w:rPr>
      <w:rFonts w:ascii="宋体" w:eastAsia="仿宋_GB2312" w:hAnsi="宋体" w:cs="宋体"/>
      <w:sz w:val="24"/>
      <w:szCs w:val="20"/>
    </w:rPr>
  </w:style>
  <w:style w:type="paragraph" w:customStyle="1" w:styleId="yjd">
    <w:name w:val="yjd正文"/>
    <w:basedOn w:val="affe"/>
    <w:link w:val="yjdCharChar"/>
    <w:qFormat/>
    <w:rsid w:val="00EF746B"/>
    <w:pPr>
      <w:spacing w:line="360" w:lineRule="auto"/>
      <w:ind w:firstLineChars="200" w:firstLine="200"/>
      <w:jc w:val="left"/>
    </w:pPr>
    <w:rPr>
      <w:rFonts w:ascii="Times New Roman" w:eastAsia="宋体" w:hAnsi="Times New Roman" w:cs="Times New Roman"/>
      <w:kern w:val="0"/>
      <w:sz w:val="24"/>
      <w:szCs w:val="24"/>
    </w:rPr>
  </w:style>
  <w:style w:type="character" w:customStyle="1" w:styleId="yjdCharChar">
    <w:name w:val="yjd正文 Char Char"/>
    <w:link w:val="yjd"/>
    <w:qFormat/>
    <w:rsid w:val="00EF746B"/>
    <w:rPr>
      <w:rFonts w:ascii="Times New Roman" w:eastAsia="宋体" w:hAnsi="Times New Roman" w:cs="Times New Roman"/>
      <w:kern w:val="0"/>
      <w:sz w:val="24"/>
      <w:szCs w:val="24"/>
    </w:rPr>
  </w:style>
  <w:style w:type="paragraph" w:customStyle="1" w:styleId="1110">
    <w:name w:val="111"/>
    <w:basedOn w:val="affe"/>
    <w:qFormat/>
    <w:rsid w:val="00EF746B"/>
    <w:pPr>
      <w:widowControl/>
      <w:spacing w:afterLines="50" w:after="160" w:line="240" w:lineRule="exact"/>
      <w:ind w:firstLineChars="200" w:firstLine="200"/>
      <w:jc w:val="left"/>
    </w:pPr>
    <w:rPr>
      <w:rFonts w:ascii="Verdana" w:eastAsia="仿宋_GB2312" w:hAnsi="Verdana" w:cs="Times New Roman"/>
      <w:kern w:val="0"/>
      <w:sz w:val="24"/>
      <w:szCs w:val="21"/>
    </w:rPr>
  </w:style>
  <w:style w:type="paragraph" w:customStyle="1" w:styleId="ndradIndentIndEHPTBodyText2Char1Body3">
    <w:name w:val="样式 正文文本正文文字 ändradIndentIndEHPTBody Text2正文文字 Char1Body ...3"/>
    <w:basedOn w:val="affe"/>
    <w:link w:val="ndradIndentIndEHPTBodyText2Char1Body3Char"/>
    <w:qFormat/>
    <w:rsid w:val="00EF746B"/>
    <w:pPr>
      <w:spacing w:before="60" w:after="60" w:line="360" w:lineRule="auto"/>
      <w:ind w:firstLineChars="200" w:firstLine="200"/>
      <w:jc w:val="left"/>
    </w:pPr>
    <w:rPr>
      <w:rFonts w:ascii="Times New Roman" w:eastAsia="宋体" w:hAnsi="Times New Roman" w:cs="Times New Roman"/>
      <w:kern w:val="0"/>
      <w:sz w:val="24"/>
      <w:szCs w:val="20"/>
    </w:rPr>
  </w:style>
  <w:style w:type="character" w:customStyle="1" w:styleId="ndradIndentIndEHPTBodyText2Char1Body3Char">
    <w:name w:val="样式 正文文本正文文字 ändradIndentIndEHPTBody Text2正文文字 Char1Body ...3 Char"/>
    <w:link w:val="ndradIndentIndEHPTBodyText2Char1Body3"/>
    <w:qFormat/>
    <w:rsid w:val="00EF746B"/>
    <w:rPr>
      <w:rFonts w:ascii="Times New Roman" w:eastAsia="宋体" w:hAnsi="Times New Roman" w:cs="Times New Roman"/>
      <w:kern w:val="0"/>
      <w:sz w:val="24"/>
      <w:szCs w:val="20"/>
    </w:rPr>
  </w:style>
  <w:style w:type="paragraph" w:customStyle="1" w:styleId="59">
    <w:name w:val="样式5"/>
    <w:basedOn w:val="510"/>
    <w:link w:val="5Char0"/>
    <w:qFormat/>
    <w:rsid w:val="00EF746B"/>
    <w:pPr>
      <w:numPr>
        <w:ilvl w:val="0"/>
        <w:numId w:val="0"/>
      </w:numPr>
      <w:spacing w:line="377" w:lineRule="auto"/>
      <w:ind w:left="6056" w:hanging="1008"/>
      <w:jc w:val="left"/>
    </w:pPr>
  </w:style>
  <w:style w:type="paragraph" w:customStyle="1" w:styleId="510">
    <w:name w:val="标题 51"/>
    <w:basedOn w:val="affe"/>
    <w:next w:val="affe"/>
    <w:link w:val="51Char"/>
    <w:uiPriority w:val="9"/>
    <w:qFormat/>
    <w:rsid w:val="00EF746B"/>
    <w:pPr>
      <w:keepNext/>
      <w:keepLines/>
      <w:numPr>
        <w:ilvl w:val="4"/>
        <w:numId w:val="11"/>
      </w:numPr>
      <w:spacing w:before="280" w:after="290" w:line="376" w:lineRule="auto"/>
      <w:ind w:firstLineChars="200" w:firstLine="560"/>
      <w:outlineLvl w:val="4"/>
    </w:pPr>
    <w:rPr>
      <w:rFonts w:ascii="Calibri" w:eastAsia="仿宋" w:hAnsi="Calibri" w:cs="Times New Roman"/>
      <w:b/>
      <w:bCs/>
      <w:sz w:val="28"/>
      <w:szCs w:val="28"/>
    </w:rPr>
  </w:style>
  <w:style w:type="character" w:customStyle="1" w:styleId="51Char">
    <w:name w:val="标题 51 Char"/>
    <w:link w:val="510"/>
    <w:uiPriority w:val="9"/>
    <w:qFormat/>
    <w:rsid w:val="00EF746B"/>
    <w:rPr>
      <w:rFonts w:ascii="Calibri" w:eastAsia="仿宋" w:hAnsi="Calibri" w:cs="Times New Roman"/>
      <w:b/>
      <w:bCs/>
      <w:sz w:val="28"/>
      <w:szCs w:val="28"/>
    </w:rPr>
  </w:style>
  <w:style w:type="character" w:customStyle="1" w:styleId="5Char0">
    <w:name w:val="样式5 Char"/>
    <w:link w:val="59"/>
    <w:qFormat/>
    <w:rsid w:val="00EF746B"/>
    <w:rPr>
      <w:rFonts w:ascii="Calibri" w:eastAsia="仿宋" w:hAnsi="Calibri" w:cs="Times New Roman"/>
      <w:b/>
      <w:bCs/>
      <w:sz w:val="28"/>
      <w:szCs w:val="28"/>
    </w:rPr>
  </w:style>
  <w:style w:type="paragraph" w:customStyle="1" w:styleId="affffffff1">
    <w:name w:val="编号，小四"/>
    <w:basedOn w:val="affe"/>
    <w:link w:val="Charff8"/>
    <w:qFormat/>
    <w:rsid w:val="00EF746B"/>
    <w:pPr>
      <w:spacing w:line="360" w:lineRule="auto"/>
      <w:ind w:firstLineChars="200" w:firstLine="200"/>
    </w:pPr>
    <w:rPr>
      <w:rFonts w:ascii="Times New Roman" w:eastAsia="仿宋" w:hAnsi="Times New Roman" w:cs="Times New Roman"/>
      <w:sz w:val="24"/>
      <w:szCs w:val="21"/>
    </w:rPr>
  </w:style>
  <w:style w:type="character" w:customStyle="1" w:styleId="Charff8">
    <w:name w:val="编号，小四 Char"/>
    <w:link w:val="affffffff1"/>
    <w:qFormat/>
    <w:rsid w:val="00EF746B"/>
    <w:rPr>
      <w:rFonts w:ascii="Times New Roman" w:eastAsia="仿宋" w:hAnsi="Times New Roman" w:cs="Times New Roman"/>
      <w:sz w:val="24"/>
      <w:szCs w:val="21"/>
    </w:rPr>
  </w:style>
  <w:style w:type="paragraph" w:customStyle="1" w:styleId="affffffff2">
    <w:name w:val="项目"/>
    <w:basedOn w:val="affe"/>
    <w:qFormat/>
    <w:rsid w:val="00EF746B"/>
    <w:pPr>
      <w:tabs>
        <w:tab w:val="left" w:pos="851"/>
      </w:tabs>
      <w:spacing w:before="120" w:after="120" w:line="360" w:lineRule="auto"/>
      <w:ind w:left="851" w:firstLineChars="200" w:hanging="454"/>
      <w:jc w:val="left"/>
      <w:textAlignment w:val="baseline"/>
    </w:pPr>
    <w:rPr>
      <w:rFonts w:ascii="Cambria" w:eastAsia="Cambria" w:hAnsi="Arial" w:cs="Times New Roman"/>
      <w:kern w:val="0"/>
      <w:sz w:val="24"/>
      <w:szCs w:val="20"/>
    </w:rPr>
  </w:style>
  <w:style w:type="paragraph" w:customStyle="1" w:styleId="xl100">
    <w:name w:val="xl100"/>
    <w:basedOn w:val="affe"/>
    <w:qFormat/>
    <w:rsid w:val="00EF746B"/>
    <w:pPr>
      <w:widowControl/>
      <w:spacing w:before="100" w:beforeAutospacing="1" w:after="100" w:afterAutospacing="1"/>
      <w:ind w:firstLineChars="200" w:firstLine="200"/>
      <w:jc w:val="left"/>
    </w:pPr>
    <w:rPr>
      <w:rFonts w:ascii="宋体" w:eastAsia="仿宋" w:hAnsi="宋体" w:cs="宋体"/>
      <w:kern w:val="0"/>
      <w:sz w:val="24"/>
      <w:szCs w:val="24"/>
    </w:rPr>
  </w:style>
  <w:style w:type="paragraph" w:customStyle="1" w:styleId="affffffff3">
    <w:name w:val="表前文"/>
    <w:basedOn w:val="affe"/>
    <w:link w:val="Charff9"/>
    <w:qFormat/>
    <w:rsid w:val="00EF746B"/>
    <w:pPr>
      <w:adjustRightInd w:val="0"/>
      <w:spacing w:after="120" w:line="400" w:lineRule="exact"/>
      <w:ind w:firstLine="601"/>
      <w:textAlignment w:val="baseline"/>
    </w:pPr>
    <w:rPr>
      <w:rFonts w:ascii="Times New Roman" w:eastAsia="楷体_GB2312" w:hAnsi="Times New Roman" w:cs="Times New Roman"/>
      <w:spacing w:val="8"/>
      <w:kern w:val="0"/>
      <w:sz w:val="28"/>
      <w:szCs w:val="20"/>
    </w:rPr>
  </w:style>
  <w:style w:type="character" w:customStyle="1" w:styleId="Charff9">
    <w:name w:val="表前文 Char"/>
    <w:link w:val="affffffff3"/>
    <w:qFormat/>
    <w:rsid w:val="00EF746B"/>
    <w:rPr>
      <w:rFonts w:ascii="Times New Roman" w:eastAsia="楷体_GB2312" w:hAnsi="Times New Roman" w:cs="Times New Roman"/>
      <w:spacing w:val="8"/>
      <w:kern w:val="0"/>
      <w:sz w:val="28"/>
      <w:szCs w:val="20"/>
    </w:rPr>
  </w:style>
  <w:style w:type="paragraph" w:customStyle="1" w:styleId="MMTopic5">
    <w:name w:val="MM Topic 5"/>
    <w:basedOn w:val="54"/>
    <w:link w:val="MMTopic5Char"/>
    <w:qFormat/>
    <w:rsid w:val="00EF746B"/>
    <w:pPr>
      <w:keepNext/>
      <w:keepLines/>
      <w:spacing w:before="0" w:after="0" w:line="376" w:lineRule="auto"/>
      <w:ind w:left="1008" w:hanging="1008"/>
    </w:pPr>
    <w:rPr>
      <w:rFonts w:ascii="Times New Roman" w:eastAsia="黑体"/>
      <w:sz w:val="24"/>
      <w:lang w:val="en-GB"/>
    </w:rPr>
  </w:style>
  <w:style w:type="character" w:customStyle="1" w:styleId="MMTopic5Char">
    <w:name w:val="MM Topic 5 Char"/>
    <w:link w:val="MMTopic5"/>
    <w:qFormat/>
    <w:rsid w:val="00EF746B"/>
    <w:rPr>
      <w:rFonts w:ascii="Times New Roman" w:eastAsia="黑体" w:hAnsi="Times New Roman" w:cs="Times New Roman"/>
      <w:b/>
      <w:bCs/>
      <w:sz w:val="24"/>
      <w:szCs w:val="28"/>
      <w:lang w:val="en-GB"/>
    </w:rPr>
  </w:style>
  <w:style w:type="paragraph" w:customStyle="1" w:styleId="ItemListinTable">
    <w:name w:val="Item List in Table"/>
    <w:basedOn w:val="af9"/>
    <w:link w:val="ItemListinTableChar"/>
    <w:qFormat/>
    <w:rsid w:val="00EF746B"/>
    <w:pPr>
      <w:numPr>
        <w:numId w:val="0"/>
      </w:numPr>
      <w:adjustRightInd/>
      <w:snapToGrid/>
      <w:spacing w:before="40" w:after="40" w:line="240" w:lineRule="auto"/>
    </w:pPr>
    <w:rPr>
      <w:kern w:val="0"/>
      <w:sz w:val="20"/>
      <w:szCs w:val="20"/>
    </w:rPr>
  </w:style>
  <w:style w:type="paragraph" w:customStyle="1" w:styleId="af9">
    <w:name w:val="普通编号"/>
    <w:link w:val="Charffa"/>
    <w:qFormat/>
    <w:rsid w:val="00EF746B"/>
    <w:pPr>
      <w:numPr>
        <w:numId w:val="19"/>
      </w:numPr>
      <w:adjustRightInd w:val="0"/>
      <w:snapToGrid w:val="0"/>
      <w:spacing w:before="20" w:line="360" w:lineRule="auto"/>
      <w:ind w:firstLineChars="200" w:firstLine="200"/>
      <w:jc w:val="both"/>
    </w:pPr>
    <w:rPr>
      <w:rFonts w:ascii="Times New Roman" w:eastAsia="仿宋" w:hAnsi="Times New Roman" w:cs="Times New Roman"/>
      <w:sz w:val="24"/>
      <w:szCs w:val="21"/>
    </w:rPr>
  </w:style>
  <w:style w:type="character" w:customStyle="1" w:styleId="Charffa">
    <w:name w:val="普通编号 Char"/>
    <w:link w:val="af9"/>
    <w:qFormat/>
    <w:rsid w:val="00EF746B"/>
    <w:rPr>
      <w:rFonts w:ascii="Times New Roman" w:eastAsia="仿宋" w:hAnsi="Times New Roman" w:cs="Times New Roman"/>
      <w:sz w:val="24"/>
      <w:szCs w:val="21"/>
    </w:rPr>
  </w:style>
  <w:style w:type="character" w:customStyle="1" w:styleId="ItemListinTableChar">
    <w:name w:val="Item List in Table Char"/>
    <w:link w:val="ItemListinTable"/>
    <w:qFormat/>
    <w:rsid w:val="00EF746B"/>
    <w:rPr>
      <w:rFonts w:ascii="Times New Roman" w:eastAsia="仿宋" w:hAnsi="Times New Roman" w:cs="Times New Roman"/>
      <w:kern w:val="0"/>
      <w:sz w:val="20"/>
      <w:szCs w:val="20"/>
    </w:rPr>
  </w:style>
  <w:style w:type="paragraph" w:customStyle="1" w:styleId="affffffff4">
    <w:name w:val="标题三自定义"/>
    <w:basedOn w:val="32"/>
    <w:next w:val="affe"/>
    <w:link w:val="Charffb"/>
    <w:qFormat/>
    <w:rsid w:val="00EF746B"/>
    <w:pPr>
      <w:tabs>
        <w:tab w:val="left" w:pos="851"/>
      </w:tabs>
      <w:spacing w:beforeLines="50" w:afterLines="50" w:line="360" w:lineRule="auto"/>
      <w:ind w:left="720" w:hanging="720"/>
      <w:jc w:val="left"/>
    </w:pPr>
    <w:rPr>
      <w:rFonts w:ascii="宋体" w:eastAsia="黑体" w:hAnsi="宋体"/>
      <w:kern w:val="0"/>
      <w:sz w:val="30"/>
    </w:rPr>
  </w:style>
  <w:style w:type="character" w:customStyle="1" w:styleId="Charffb">
    <w:name w:val="标题三自定义 Char"/>
    <w:link w:val="affffffff4"/>
    <w:qFormat/>
    <w:rsid w:val="00EF746B"/>
    <w:rPr>
      <w:rFonts w:ascii="宋体" w:eastAsia="黑体" w:hAnsi="宋体" w:cs="Times New Roman"/>
      <w:b/>
      <w:bCs/>
      <w:kern w:val="0"/>
      <w:sz w:val="30"/>
      <w:szCs w:val="32"/>
    </w:rPr>
  </w:style>
  <w:style w:type="paragraph" w:customStyle="1" w:styleId="000505">
    <w:name w:val="样式 样式 纯文本表序、表名 + 左侧:  0 厘米 首行缩进:  0 厘米 段前: 0.5 行 段后: 0.5 行 + 居中..."/>
    <w:basedOn w:val="0005050"/>
    <w:qFormat/>
    <w:rsid w:val="00EF746B"/>
    <w:pPr>
      <w:spacing w:before="120" w:after="120"/>
      <w:jc w:val="center"/>
    </w:pPr>
    <w:rPr>
      <w:b w:val="0"/>
      <w:bCs/>
    </w:rPr>
  </w:style>
  <w:style w:type="paragraph" w:customStyle="1" w:styleId="0005050">
    <w:name w:val="样式 纯文本表序、表名 + 左侧:  0 厘米 首行缩进:  0 厘米 段前: 0.5 行 段后: 0.5 行"/>
    <w:basedOn w:val="affffa"/>
    <w:qFormat/>
    <w:rsid w:val="00EF746B"/>
    <w:pPr>
      <w:spacing w:beforeLines="50" w:afterLines="50" w:line="300" w:lineRule="auto"/>
      <w:ind w:firstLineChars="0" w:firstLine="0"/>
    </w:pPr>
    <w:rPr>
      <w:rFonts w:ascii="Arial" w:eastAsia="仿宋_GB2312" w:hAnsi="Arial" w:cs="宋体"/>
      <w:b/>
      <w:sz w:val="24"/>
    </w:rPr>
  </w:style>
  <w:style w:type="paragraph" w:customStyle="1" w:styleId="affffffff5">
    <w:name w:val="内容文本"/>
    <w:basedOn w:val="affe"/>
    <w:link w:val="Charffc"/>
    <w:qFormat/>
    <w:rsid w:val="00EF746B"/>
    <w:pPr>
      <w:spacing w:line="360" w:lineRule="auto"/>
      <w:ind w:firstLineChars="200" w:firstLine="200"/>
      <w:contextualSpacing/>
      <w:jc w:val="left"/>
    </w:pPr>
    <w:rPr>
      <w:rFonts w:ascii="宋体" w:eastAsia="仿宋" w:hAnsi="宋体" w:cs="Times New Roman"/>
      <w:kern w:val="0"/>
      <w:sz w:val="24"/>
      <w:szCs w:val="24"/>
      <w:lang w:eastAsia="en-US" w:bidi="en-US"/>
    </w:rPr>
  </w:style>
  <w:style w:type="character" w:customStyle="1" w:styleId="Charffc">
    <w:name w:val="内容文本 Char"/>
    <w:link w:val="affffffff5"/>
    <w:qFormat/>
    <w:rsid w:val="00EF746B"/>
    <w:rPr>
      <w:rFonts w:ascii="宋体" w:eastAsia="仿宋" w:hAnsi="宋体" w:cs="Times New Roman"/>
      <w:kern w:val="0"/>
      <w:sz w:val="24"/>
      <w:szCs w:val="24"/>
      <w:lang w:eastAsia="en-US" w:bidi="en-US"/>
    </w:rPr>
  </w:style>
  <w:style w:type="paragraph" w:customStyle="1" w:styleId="affa">
    <w:name w:val="自用三级标题"/>
    <w:basedOn w:val="32"/>
    <w:next w:val="affffffff6"/>
    <w:link w:val="Charffd"/>
    <w:qFormat/>
    <w:rsid w:val="00EF746B"/>
    <w:pPr>
      <w:widowControl/>
      <w:numPr>
        <w:ilvl w:val="2"/>
        <w:numId w:val="20"/>
      </w:numPr>
      <w:spacing w:before="0" w:after="0" w:line="360" w:lineRule="auto"/>
      <w:jc w:val="left"/>
    </w:pPr>
    <w:rPr>
      <w:rFonts w:eastAsia="仿宋"/>
      <w:sz w:val="30"/>
      <w:szCs w:val="30"/>
    </w:rPr>
  </w:style>
  <w:style w:type="paragraph" w:customStyle="1" w:styleId="affffffff6">
    <w:name w:val="三级条标题"/>
    <w:basedOn w:val="affe"/>
    <w:next w:val="affe"/>
    <w:qFormat/>
    <w:rsid w:val="00EF746B"/>
    <w:pPr>
      <w:widowControl/>
      <w:spacing w:beforeLines="50" w:afterLines="50" w:after="160"/>
      <w:ind w:firstLineChars="200" w:firstLine="200"/>
      <w:jc w:val="left"/>
      <w:outlineLvl w:val="4"/>
    </w:pPr>
    <w:rPr>
      <w:rFonts w:ascii="黑体" w:eastAsia="黑体" w:hAnsi="Arial" w:cs="Times New Roman"/>
      <w:kern w:val="0"/>
      <w:sz w:val="24"/>
      <w:szCs w:val="21"/>
    </w:rPr>
  </w:style>
  <w:style w:type="character" w:customStyle="1" w:styleId="Charffd">
    <w:name w:val="自用三级标题 Char"/>
    <w:link w:val="affa"/>
    <w:qFormat/>
    <w:rsid w:val="00EF746B"/>
    <w:rPr>
      <w:rFonts w:ascii="Calibri" w:eastAsia="仿宋" w:hAnsi="Calibri" w:cs="Times New Roman"/>
      <w:b/>
      <w:bCs/>
      <w:sz w:val="30"/>
      <w:szCs w:val="30"/>
    </w:rPr>
  </w:style>
  <w:style w:type="paragraph" w:customStyle="1" w:styleId="152">
    <w:name w:val="正文 仿宋  小四  1.5倍行距"/>
    <w:basedOn w:val="affe"/>
    <w:link w:val="15Char"/>
    <w:qFormat/>
    <w:rsid w:val="00EF746B"/>
    <w:pPr>
      <w:spacing w:line="360" w:lineRule="auto"/>
      <w:jc w:val="left"/>
    </w:pPr>
    <w:rPr>
      <w:rFonts w:ascii="宋体" w:eastAsia="仿宋" w:hAnsi="宋体" w:cs="Times New Roman"/>
      <w:color w:val="FF0000"/>
      <w:sz w:val="24"/>
      <w:szCs w:val="24"/>
    </w:rPr>
  </w:style>
  <w:style w:type="character" w:customStyle="1" w:styleId="15Char">
    <w:name w:val="正文 仿宋  小四  1.5倍行距 Char"/>
    <w:link w:val="152"/>
    <w:qFormat/>
    <w:rsid w:val="00EF746B"/>
    <w:rPr>
      <w:rFonts w:ascii="宋体" w:eastAsia="仿宋" w:hAnsi="宋体" w:cs="Times New Roman"/>
      <w:color w:val="FF0000"/>
      <w:sz w:val="24"/>
      <w:szCs w:val="24"/>
    </w:rPr>
  </w:style>
  <w:style w:type="paragraph" w:customStyle="1" w:styleId="xl29">
    <w:name w:val="xl29"/>
    <w:basedOn w:val="affe"/>
    <w:qFormat/>
    <w:rsid w:val="00EF746B"/>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20505150">
    <w:name w:val="样式 (西文) 宋体 首行缩进:  2 字符 段前: 0.5 行 段后: 0.5 行 行距: 1.5 倍行距 左  0..."/>
    <w:basedOn w:val="affe"/>
    <w:qFormat/>
    <w:rsid w:val="00EF746B"/>
    <w:pPr>
      <w:spacing w:beforeLines="50" w:afterLines="50" w:after="160" w:line="300" w:lineRule="auto"/>
      <w:ind w:leftChars="86" w:left="206" w:firstLineChars="200" w:firstLine="480"/>
    </w:pPr>
    <w:rPr>
      <w:rFonts w:ascii="宋体" w:eastAsia="仿宋_GB2312" w:hAnsi="宋体" w:cs="宋体"/>
      <w:sz w:val="24"/>
      <w:szCs w:val="20"/>
    </w:rPr>
  </w:style>
  <w:style w:type="paragraph" w:customStyle="1" w:styleId="Char1CharCharChar1">
    <w:name w:val="Char1 Char Char Char1"/>
    <w:basedOn w:val="affe"/>
    <w:qFormat/>
    <w:rsid w:val="00EF746B"/>
    <w:pPr>
      <w:ind w:firstLineChars="200" w:firstLine="200"/>
    </w:pPr>
    <w:rPr>
      <w:rFonts w:ascii="Arial" w:eastAsia="仿宋" w:hAnsi="Arial" w:cs="Times New Roman"/>
      <w:sz w:val="24"/>
      <w:szCs w:val="21"/>
    </w:rPr>
  </w:style>
  <w:style w:type="paragraph" w:customStyle="1" w:styleId="affffffff7">
    <w:name w:val="设计分册"/>
    <w:basedOn w:val="afffffd"/>
    <w:qFormat/>
    <w:rsid w:val="00EF746B"/>
    <w:pPr>
      <w:tabs>
        <w:tab w:val="left" w:pos="1260"/>
      </w:tabs>
      <w:spacing w:afterLines="50" w:line="300" w:lineRule="auto"/>
      <w:ind w:firstLineChars="0" w:firstLine="0"/>
      <w:jc w:val="both"/>
    </w:pPr>
    <w:rPr>
      <w:rFonts w:ascii="宋体" w:eastAsia="楷体_GB2312" w:hAnsi="宋体"/>
      <w:szCs w:val="22"/>
      <w:lang w:bidi="he-IL"/>
    </w:rPr>
  </w:style>
  <w:style w:type="paragraph" w:customStyle="1" w:styleId="00">
    <w:name w:val="样式 正文文本 + 首行缩进:  0 字符"/>
    <w:basedOn w:val="afffff"/>
    <w:qFormat/>
    <w:rsid w:val="00EF746B"/>
    <w:pPr>
      <w:tabs>
        <w:tab w:val="left" w:pos="3161"/>
      </w:tabs>
      <w:adjustRightInd w:val="0"/>
      <w:spacing w:beforeLines="50" w:afterLines="50" w:line="300" w:lineRule="auto"/>
      <w:ind w:firstLine="480"/>
    </w:pPr>
    <w:rPr>
      <w:rFonts w:ascii="仿宋_GB2312" w:eastAsia="仿宋_GB2312" w:hAnsi="仿宋_GB2312" w:cs="宋体"/>
      <w:kern w:val="0"/>
      <w:sz w:val="24"/>
      <w:szCs w:val="20"/>
    </w:rPr>
  </w:style>
  <w:style w:type="paragraph" w:customStyle="1" w:styleId="yyw1">
    <w:name w:val="yyw第1级标题"/>
    <w:basedOn w:val="1a"/>
    <w:uiPriority w:val="99"/>
    <w:qFormat/>
    <w:rsid w:val="00EF746B"/>
    <w:pPr>
      <w:keepNext w:val="0"/>
      <w:keepLines w:val="0"/>
      <w:widowControl/>
      <w:numPr>
        <w:numId w:val="21"/>
      </w:numPr>
      <w:spacing w:line="300" w:lineRule="auto"/>
      <w:ind w:left="900" w:hanging="420"/>
      <w:jc w:val="center"/>
    </w:pPr>
    <w:rPr>
      <w:rFonts w:ascii="Times New Roman" w:hAnsi="Times New Roman"/>
      <w:bCs w:val="0"/>
      <w:kern w:val="2"/>
    </w:rPr>
  </w:style>
  <w:style w:type="paragraph" w:customStyle="1" w:styleId="affffffff8">
    <w:name w:val="附录表标题"/>
    <w:next w:val="affffffff"/>
    <w:qFormat/>
    <w:rsid w:val="00EF746B"/>
    <w:pPr>
      <w:ind w:left="562" w:hanging="420"/>
      <w:jc w:val="center"/>
      <w:textAlignment w:val="baseline"/>
    </w:pPr>
    <w:rPr>
      <w:rFonts w:ascii="PMingLiU" w:eastAsia="PMingLiU" w:hAnsi="Times New Roman" w:cs="Times New Roman"/>
      <w:kern w:val="21"/>
      <w:szCs w:val="20"/>
    </w:rPr>
  </w:style>
  <w:style w:type="paragraph" w:customStyle="1" w:styleId="YJ7">
    <w:name w:val="YJ正文不缩进"/>
    <w:basedOn w:val="affe"/>
    <w:link w:val="YJChar"/>
    <w:qFormat/>
    <w:rsid w:val="00EF746B"/>
    <w:pPr>
      <w:autoSpaceDE w:val="0"/>
      <w:autoSpaceDN w:val="0"/>
      <w:adjustRightInd w:val="0"/>
      <w:snapToGrid w:val="0"/>
      <w:spacing w:line="360" w:lineRule="auto"/>
      <w:jc w:val="left"/>
    </w:pPr>
    <w:rPr>
      <w:rFonts w:ascii="Times New Roman" w:eastAsia="宋体" w:hAnsi="Times New Roman" w:cs="Times New Roman"/>
      <w:kern w:val="0"/>
      <w:sz w:val="24"/>
      <w:szCs w:val="21"/>
    </w:rPr>
  </w:style>
  <w:style w:type="character" w:customStyle="1" w:styleId="YJChar">
    <w:name w:val="YJ正文不缩进 Char"/>
    <w:link w:val="YJ7"/>
    <w:qFormat/>
    <w:rsid w:val="00EF746B"/>
    <w:rPr>
      <w:rFonts w:ascii="Times New Roman" w:eastAsia="宋体" w:hAnsi="Times New Roman" w:cs="Times New Roman"/>
      <w:kern w:val="0"/>
      <w:sz w:val="24"/>
      <w:szCs w:val="21"/>
    </w:rPr>
  </w:style>
  <w:style w:type="paragraph" w:customStyle="1" w:styleId="affffffff9">
    <w:name w:val="表正文中"/>
    <w:qFormat/>
    <w:rsid w:val="00EF746B"/>
    <w:pPr>
      <w:spacing w:line="300" w:lineRule="atLeast"/>
      <w:jc w:val="center"/>
    </w:pPr>
    <w:rPr>
      <w:rFonts w:ascii="Times New Roman" w:eastAsia="宋体" w:hAnsi="Times New Roman" w:cs="Times New Roman"/>
      <w:sz w:val="18"/>
      <w:szCs w:val="24"/>
    </w:rPr>
  </w:style>
  <w:style w:type="paragraph" w:customStyle="1" w:styleId="4b">
    <w:name w:val="样式 标题 4 + (西文) 宋体 黑色 字距调整小四"/>
    <w:basedOn w:val="44"/>
    <w:qFormat/>
    <w:rsid w:val="00EF746B"/>
    <w:pPr>
      <w:spacing w:beforeLines="50" w:afterLines="50"/>
      <w:jc w:val="both"/>
    </w:pPr>
    <w:rPr>
      <w:rFonts w:ascii="宋体" w:eastAsia="黑体" w:hAnsi="宋体"/>
      <w:color w:val="000000"/>
      <w:kern w:val="24"/>
      <w:szCs w:val="20"/>
    </w:rPr>
  </w:style>
  <w:style w:type="paragraph" w:customStyle="1" w:styleId="Tableheader">
    <w:name w:val="Table header"/>
    <w:basedOn w:val="90"/>
    <w:qFormat/>
    <w:rsid w:val="00EF746B"/>
    <w:pPr>
      <w:keepNext w:val="0"/>
      <w:keepLines w:val="0"/>
      <w:tabs>
        <w:tab w:val="left" w:pos="360"/>
        <w:tab w:val="right" w:pos="3060"/>
      </w:tabs>
      <w:spacing w:before="60" w:after="60" w:line="240" w:lineRule="auto"/>
      <w:ind w:firstLineChars="0" w:firstLine="0"/>
      <w:outlineLvl w:val="9"/>
    </w:pPr>
    <w:rPr>
      <w:rFonts w:ascii="Verdana" w:hAnsi="Verdana"/>
      <w:bCs/>
      <w:kern w:val="0"/>
      <w:sz w:val="16"/>
      <w:szCs w:val="18"/>
      <w:lang w:bidi="he-IL"/>
    </w:rPr>
  </w:style>
  <w:style w:type="paragraph" w:customStyle="1" w:styleId="CalibriGB231207415">
    <w:name w:val="样式 (西文) Calibri (中文) 仿宋_GB2312 小四 首行缩进:  0.74 厘米 行距: 1.5 倍行距"/>
    <w:basedOn w:val="affe"/>
    <w:qFormat/>
    <w:rsid w:val="00EF746B"/>
    <w:pPr>
      <w:spacing w:beforeLines="50" w:afterLines="50" w:after="160" w:line="360" w:lineRule="auto"/>
      <w:ind w:firstLineChars="200" w:firstLine="480"/>
    </w:pPr>
    <w:rPr>
      <w:rFonts w:ascii="Calibri" w:eastAsia="仿宋_GB2312" w:hAnsi="Calibri" w:cs="宋体"/>
      <w:sz w:val="24"/>
      <w:szCs w:val="20"/>
    </w:rPr>
  </w:style>
  <w:style w:type="paragraph" w:customStyle="1" w:styleId="a0">
    <w:name w:val="字母编号列项（一级）"/>
    <w:qFormat/>
    <w:rsid w:val="00EF746B"/>
    <w:pPr>
      <w:numPr>
        <w:numId w:val="22"/>
      </w:numPr>
      <w:jc w:val="both"/>
    </w:pPr>
    <w:rPr>
      <w:rFonts w:ascii="宋体" w:eastAsia="宋体" w:hAnsi="Times New Roman" w:cs="Times New Roman"/>
      <w:kern w:val="0"/>
      <w:szCs w:val="20"/>
    </w:rPr>
  </w:style>
  <w:style w:type="paragraph" w:customStyle="1" w:styleId="affffffffa">
    <w:name w:val="段落"/>
    <w:link w:val="Char15"/>
    <w:qFormat/>
    <w:rsid w:val="00EF746B"/>
    <w:pPr>
      <w:adjustRightInd w:val="0"/>
      <w:snapToGrid w:val="0"/>
      <w:spacing w:before="120" w:after="120" w:line="360" w:lineRule="auto"/>
      <w:ind w:firstLineChars="202" w:firstLine="566"/>
      <w:jc w:val="both"/>
    </w:pPr>
    <w:rPr>
      <w:rFonts w:ascii="Times New Roman" w:eastAsia="仿宋_GB2312" w:hAnsi="Times New Roman" w:cs="Times New Roman"/>
      <w:sz w:val="28"/>
      <w:szCs w:val="24"/>
    </w:rPr>
  </w:style>
  <w:style w:type="character" w:customStyle="1" w:styleId="Char15">
    <w:name w:val="段落 Char1"/>
    <w:link w:val="affffffffa"/>
    <w:qFormat/>
    <w:rsid w:val="00EF746B"/>
    <w:rPr>
      <w:rFonts w:ascii="Times New Roman" w:eastAsia="仿宋_GB2312" w:hAnsi="Times New Roman" w:cs="Times New Roman"/>
      <w:sz w:val="28"/>
      <w:szCs w:val="24"/>
    </w:rPr>
  </w:style>
  <w:style w:type="paragraph" w:customStyle="1" w:styleId="affffffffb">
    <w:name w:val="设计正文"/>
    <w:basedOn w:val="affe"/>
    <w:link w:val="Charffe"/>
    <w:qFormat/>
    <w:rsid w:val="00EF746B"/>
    <w:pPr>
      <w:spacing w:line="300" w:lineRule="auto"/>
      <w:ind w:firstLine="420"/>
    </w:pPr>
    <w:rPr>
      <w:rFonts w:ascii="Times New Roman" w:eastAsia="仿宋_GB2312" w:hAnsi="Times New Roman" w:cs="Times New Roman"/>
      <w:kern w:val="0"/>
      <w:sz w:val="28"/>
      <w:szCs w:val="28"/>
    </w:rPr>
  </w:style>
  <w:style w:type="character" w:customStyle="1" w:styleId="Charffe">
    <w:name w:val="设计正文 Char"/>
    <w:link w:val="affffffffb"/>
    <w:qFormat/>
    <w:rsid w:val="00EF746B"/>
    <w:rPr>
      <w:rFonts w:ascii="Times New Roman" w:eastAsia="仿宋_GB2312" w:hAnsi="Times New Roman" w:cs="Times New Roman"/>
      <w:kern w:val="0"/>
      <w:sz w:val="28"/>
      <w:szCs w:val="28"/>
    </w:rPr>
  </w:style>
  <w:style w:type="paragraph" w:customStyle="1" w:styleId="xl108">
    <w:name w:val="xl10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仿宋" w:hAnsi="宋体" w:cs="宋体"/>
      <w:b/>
      <w:bCs/>
      <w:kern w:val="0"/>
      <w:sz w:val="28"/>
      <w:szCs w:val="28"/>
    </w:rPr>
  </w:style>
  <w:style w:type="paragraph" w:customStyle="1" w:styleId="affffffffc">
    <w:name w:val="标题二自定义"/>
    <w:basedOn w:val="23"/>
    <w:next w:val="affe"/>
    <w:link w:val="Charfff"/>
    <w:qFormat/>
    <w:rsid w:val="00EF746B"/>
    <w:pPr>
      <w:tabs>
        <w:tab w:val="left" w:pos="1440"/>
      </w:tabs>
      <w:spacing w:beforeLines="50" w:afterLines="50" w:line="360" w:lineRule="auto"/>
      <w:ind w:left="1402" w:hanging="420"/>
      <w:jc w:val="left"/>
    </w:pPr>
    <w:rPr>
      <w:rFonts w:ascii="Cambria" w:hAnsi="Cambria"/>
      <w:color w:val="000000"/>
      <w:kern w:val="0"/>
    </w:rPr>
  </w:style>
  <w:style w:type="character" w:customStyle="1" w:styleId="Charfff">
    <w:name w:val="标题二自定义 Char"/>
    <w:link w:val="affffffffc"/>
    <w:qFormat/>
    <w:rsid w:val="00EF746B"/>
    <w:rPr>
      <w:rFonts w:ascii="Cambria" w:eastAsia="黑体" w:hAnsi="Cambria" w:cs="Times New Roman"/>
      <w:b/>
      <w:bCs/>
      <w:color w:val="000000"/>
      <w:kern w:val="0"/>
      <w:sz w:val="32"/>
      <w:szCs w:val="32"/>
    </w:rPr>
  </w:style>
  <w:style w:type="paragraph" w:customStyle="1" w:styleId="affffffffd">
    <w:name w:val="白皮书正文"/>
    <w:basedOn w:val="affe"/>
    <w:qFormat/>
    <w:rsid w:val="00EF746B"/>
    <w:pPr>
      <w:autoSpaceDE w:val="0"/>
      <w:adjustRightInd w:val="0"/>
      <w:spacing w:line="360" w:lineRule="auto"/>
      <w:ind w:left="936" w:firstLineChars="200" w:firstLine="200"/>
      <w:jc w:val="left"/>
      <w:textAlignment w:val="top"/>
    </w:pPr>
    <w:rPr>
      <w:rFonts w:ascii="微软雅黑" w:eastAsia="微软雅黑" w:hAnsi="微软雅黑" w:cs="Times New Roman"/>
      <w:b/>
      <w:sz w:val="24"/>
      <w:szCs w:val="24"/>
    </w:rPr>
  </w:style>
  <w:style w:type="paragraph" w:customStyle="1" w:styleId="CoverText">
    <w:name w:val="Cover Text"/>
    <w:qFormat/>
    <w:rsid w:val="00EF746B"/>
    <w:pPr>
      <w:adjustRightInd w:val="0"/>
      <w:snapToGrid w:val="0"/>
      <w:spacing w:before="80" w:after="80" w:line="240" w:lineRule="atLeast"/>
      <w:jc w:val="both"/>
    </w:pPr>
    <w:rPr>
      <w:rFonts w:ascii="Times New Roman" w:eastAsia="宋体" w:hAnsi="Times New Roman" w:cs="Times New Roman"/>
      <w:snapToGrid w:val="0"/>
      <w:kern w:val="0"/>
      <w:sz w:val="20"/>
      <w:szCs w:val="20"/>
    </w:rPr>
  </w:style>
  <w:style w:type="paragraph" w:customStyle="1" w:styleId="ReferenceList">
    <w:name w:val="Reference List"/>
    <w:basedOn w:val="affe"/>
    <w:qFormat/>
    <w:rsid w:val="00EF746B"/>
    <w:pPr>
      <w:numPr>
        <w:numId w:val="23"/>
      </w:numPr>
      <w:tabs>
        <w:tab w:val="left" w:pos="360"/>
      </w:tabs>
      <w:autoSpaceDE w:val="0"/>
      <w:autoSpaceDN w:val="0"/>
      <w:adjustRightInd w:val="0"/>
      <w:ind w:firstLineChars="200" w:firstLine="200"/>
    </w:pPr>
    <w:rPr>
      <w:rFonts w:ascii="Arial" w:eastAsia="仿宋" w:hAnsi="Arial" w:cs="Times New Roman"/>
      <w:kern w:val="0"/>
      <w:sz w:val="24"/>
      <w:szCs w:val="21"/>
    </w:rPr>
  </w:style>
  <w:style w:type="paragraph" w:customStyle="1" w:styleId="affffffffe">
    <w:name w:val="中式正文"/>
    <w:basedOn w:val="affe"/>
    <w:qFormat/>
    <w:rsid w:val="00EF746B"/>
    <w:pPr>
      <w:adjustRightInd w:val="0"/>
      <w:snapToGrid w:val="0"/>
      <w:spacing w:line="360" w:lineRule="auto"/>
      <w:ind w:firstLineChars="200" w:firstLine="480"/>
    </w:pPr>
    <w:rPr>
      <w:rFonts w:ascii="Times New Roman" w:eastAsia="宋体" w:hAnsi="Times New Roman" w:cs="宋体"/>
      <w:sz w:val="24"/>
      <w:szCs w:val="24"/>
    </w:rPr>
  </w:style>
  <w:style w:type="paragraph" w:customStyle="1" w:styleId="-2">
    <w:name w:val="正文-插图"/>
    <w:basedOn w:val="affe"/>
    <w:next w:val="affe"/>
    <w:qFormat/>
    <w:rsid w:val="00EF746B"/>
    <w:pPr>
      <w:keepNext/>
      <w:widowControl/>
      <w:spacing w:line="360" w:lineRule="auto"/>
      <w:ind w:firstLineChars="200" w:firstLine="200"/>
      <w:jc w:val="center"/>
    </w:pPr>
    <w:rPr>
      <w:rFonts w:ascii="Arial" w:eastAsia="仿宋" w:hAnsi="Arial" w:cs="Times New Roman"/>
      <w:kern w:val="0"/>
      <w:sz w:val="24"/>
      <w:szCs w:val="24"/>
      <w:lang w:val="en-GB"/>
    </w:rPr>
  </w:style>
  <w:style w:type="paragraph" w:customStyle="1" w:styleId="3f">
    <w:name w:val="文档结构图3"/>
    <w:basedOn w:val="affe"/>
    <w:qFormat/>
    <w:rsid w:val="00EF746B"/>
    <w:pPr>
      <w:spacing w:line="360" w:lineRule="auto"/>
      <w:ind w:firstLineChars="200" w:firstLine="200"/>
    </w:pPr>
    <w:rPr>
      <w:rFonts w:ascii="宋体" w:eastAsia="仿宋" w:hAnsi="Arial" w:cs="Times New Roman"/>
      <w:sz w:val="18"/>
      <w:szCs w:val="18"/>
    </w:rPr>
  </w:style>
  <w:style w:type="paragraph" w:customStyle="1" w:styleId="0852050511">
    <w:name w:val="样式 样式 样式 首行缩进:  0.85 厘米 + 首行缩进:  2 字符 段前: 0.5 行 段后: 0.5 行1 + 首行缩...1"/>
    <w:basedOn w:val="085205051"/>
    <w:qFormat/>
    <w:rsid w:val="00EF746B"/>
  </w:style>
  <w:style w:type="paragraph" w:customStyle="1" w:styleId="085205051">
    <w:name w:val="样式 样式 首行缩进:  0.85 厘米 + 首行缩进:  2 字符 段前: 0.5 行 段后: 0.5 行1"/>
    <w:basedOn w:val="affe"/>
    <w:qFormat/>
    <w:rsid w:val="00EF746B"/>
    <w:pPr>
      <w:spacing w:beforeLines="50" w:afterLines="50" w:after="160" w:line="300" w:lineRule="auto"/>
      <w:jc w:val="center"/>
    </w:pPr>
    <w:rPr>
      <w:rFonts w:ascii="仿宋_GB2312" w:eastAsia="仿宋_GB2312" w:hAnsi="Calibri" w:cs="宋体"/>
      <w:sz w:val="24"/>
      <w:szCs w:val="21"/>
    </w:rPr>
  </w:style>
  <w:style w:type="paragraph" w:customStyle="1" w:styleId="66">
    <w:name w:val="商务6"/>
    <w:basedOn w:val="63"/>
    <w:qFormat/>
    <w:rsid w:val="00EF746B"/>
    <w:pPr>
      <w:tabs>
        <w:tab w:val="left" w:pos="360"/>
      </w:tabs>
      <w:spacing w:line="240" w:lineRule="auto"/>
      <w:ind w:left="284" w:hanging="284"/>
      <w:jc w:val="left"/>
    </w:pPr>
    <w:rPr>
      <w:rFonts w:ascii="Calibri" w:eastAsia="黑体" w:hAnsi="Calibri"/>
      <w:b w:val="0"/>
      <w:sz w:val="24"/>
      <w:szCs w:val="22"/>
      <w:lang w:val="en-US"/>
    </w:rPr>
  </w:style>
  <w:style w:type="paragraph" w:customStyle="1" w:styleId="Style318">
    <w:name w:val="_Style 318"/>
    <w:qFormat/>
    <w:rsid w:val="00EF746B"/>
    <w:rPr>
      <w:rFonts w:ascii="Calibri Light" w:eastAsia="Calibri Light" w:hAnsi="Calibri Light" w:cs="Times New Roman"/>
      <w:sz w:val="28"/>
      <w:szCs w:val="28"/>
    </w:rPr>
  </w:style>
  <w:style w:type="paragraph" w:customStyle="1" w:styleId="P3">
    <w:name w:val="P3"/>
    <w:qFormat/>
    <w:rsid w:val="00EF746B"/>
    <w:pPr>
      <w:widowControl w:val="0"/>
      <w:adjustRightInd w:val="0"/>
      <w:spacing w:after="240" w:line="0" w:lineRule="atLeast"/>
      <w:ind w:left="2880" w:hanging="576"/>
      <w:jc w:val="both"/>
      <w:textAlignment w:val="baseline"/>
    </w:pPr>
    <w:rPr>
      <w:rFonts w:ascii="Times New Roman" w:eastAsia="全真中明體" w:hAnsi="Times New Roman" w:cs="Times New Roman"/>
      <w:bCs/>
      <w:spacing w:val="20"/>
      <w:kern w:val="0"/>
      <w:sz w:val="24"/>
      <w:szCs w:val="20"/>
      <w:lang w:val="en-GB" w:eastAsia="zh-TW"/>
    </w:rPr>
  </w:style>
  <w:style w:type="paragraph" w:customStyle="1" w:styleId="xl88">
    <w:name w:val="xl8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仿宋" w:hAnsi="宋体" w:cs="宋体"/>
      <w:b/>
      <w:bCs/>
      <w:kern w:val="0"/>
      <w:sz w:val="18"/>
      <w:szCs w:val="18"/>
    </w:rPr>
  </w:style>
  <w:style w:type="paragraph" w:customStyle="1" w:styleId="--1">
    <w:name w:val="正文-列表-(1)"/>
    <w:basedOn w:val="affe"/>
    <w:qFormat/>
    <w:rsid w:val="00EF746B"/>
    <w:pPr>
      <w:widowControl/>
      <w:numPr>
        <w:numId w:val="24"/>
      </w:numPr>
      <w:spacing w:line="360" w:lineRule="auto"/>
      <w:ind w:leftChars="200" w:left="400" w:hangingChars="200" w:hanging="200"/>
      <w:jc w:val="left"/>
    </w:pPr>
    <w:rPr>
      <w:rFonts w:ascii="Arial" w:eastAsia="仿宋" w:hAnsi="Arial" w:cs="Times New Roman"/>
      <w:kern w:val="0"/>
      <w:sz w:val="24"/>
      <w:szCs w:val="24"/>
      <w:lang w:val="en-GB"/>
    </w:rPr>
  </w:style>
  <w:style w:type="paragraph" w:customStyle="1" w:styleId="xl104">
    <w:name w:val="xl104"/>
    <w:basedOn w:val="affe"/>
    <w:qFormat/>
    <w:rsid w:val="00EF746B"/>
    <w:pPr>
      <w:widowControl/>
      <w:pBdr>
        <w:top w:val="single" w:sz="4" w:space="0" w:color="auto"/>
        <w:bottom w:val="single" w:sz="4" w:space="0" w:color="auto"/>
        <w:right w:val="single" w:sz="4" w:space="0" w:color="auto"/>
      </w:pBdr>
      <w:shd w:val="clear" w:color="000000" w:fill="FFFF00"/>
      <w:spacing w:before="100" w:beforeAutospacing="1" w:after="100" w:afterAutospacing="1"/>
      <w:ind w:firstLineChars="200" w:firstLine="200"/>
      <w:jc w:val="center"/>
      <w:textAlignment w:val="center"/>
    </w:pPr>
    <w:rPr>
      <w:rFonts w:ascii="宋体" w:eastAsia="仿宋" w:hAnsi="宋体" w:cs="宋体"/>
      <w:b/>
      <w:bCs/>
      <w:kern w:val="0"/>
      <w:sz w:val="18"/>
      <w:szCs w:val="18"/>
    </w:rPr>
  </w:style>
  <w:style w:type="paragraph" w:customStyle="1" w:styleId="HeadingMiddle">
    <w:name w:val="Heading Middle"/>
    <w:qFormat/>
    <w:rsid w:val="00EF746B"/>
    <w:pPr>
      <w:adjustRightInd w:val="0"/>
      <w:snapToGrid w:val="0"/>
      <w:spacing w:line="240" w:lineRule="atLeast"/>
      <w:jc w:val="center"/>
    </w:pPr>
    <w:rPr>
      <w:rFonts w:ascii="Times New Roman" w:eastAsia="宋体" w:hAnsi="Times New Roman" w:cs="Times New Roman"/>
      <w:snapToGrid w:val="0"/>
      <w:kern w:val="0"/>
      <w:sz w:val="20"/>
      <w:szCs w:val="20"/>
    </w:rPr>
  </w:style>
  <w:style w:type="paragraph" w:customStyle="1" w:styleId="xl22">
    <w:name w:val="xl22"/>
    <w:basedOn w:val="affe"/>
    <w:qFormat/>
    <w:rsid w:val="00EF746B"/>
    <w:pPr>
      <w:widowControl/>
      <w:spacing w:before="100" w:beforeAutospacing="1" w:after="100" w:afterAutospacing="1"/>
      <w:jc w:val="center"/>
      <w:textAlignment w:val="center"/>
    </w:pPr>
    <w:rPr>
      <w:rFonts w:ascii="Arial" w:eastAsia="宋体" w:hAnsi="Arial" w:cs="Times New Roman"/>
      <w:b/>
      <w:bCs/>
      <w:kern w:val="0"/>
      <w:sz w:val="18"/>
      <w:szCs w:val="18"/>
    </w:rPr>
  </w:style>
  <w:style w:type="paragraph" w:customStyle="1" w:styleId="xl91">
    <w:name w:val="xl91"/>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b/>
      <w:bCs/>
      <w:kern w:val="0"/>
      <w:sz w:val="28"/>
      <w:szCs w:val="28"/>
    </w:rPr>
  </w:style>
  <w:style w:type="paragraph" w:customStyle="1" w:styleId="afd">
    <w:name w:val="中国铁建——分类正文（细）"/>
    <w:basedOn w:val="affe"/>
    <w:link w:val="Charfff0"/>
    <w:qFormat/>
    <w:rsid w:val="00EF746B"/>
    <w:pPr>
      <w:numPr>
        <w:numId w:val="25"/>
      </w:numPr>
      <w:adjustRightInd w:val="0"/>
      <w:spacing w:line="360" w:lineRule="auto"/>
      <w:ind w:leftChars="200" w:left="400" w:hangingChars="200" w:hanging="200"/>
      <w:jc w:val="left"/>
    </w:pPr>
    <w:rPr>
      <w:rFonts w:ascii="Times New Roman" w:eastAsia="仿宋_GB2312" w:hAnsi="Times New Roman" w:cs="Times New Roman"/>
      <w:bCs/>
      <w:spacing w:val="20"/>
      <w:kern w:val="0"/>
      <w:sz w:val="24"/>
      <w:szCs w:val="20"/>
    </w:rPr>
  </w:style>
  <w:style w:type="character" w:customStyle="1" w:styleId="Charfff0">
    <w:name w:val="中国铁建——分类正文（细） Char"/>
    <w:link w:val="afd"/>
    <w:qFormat/>
    <w:rsid w:val="00EF746B"/>
    <w:rPr>
      <w:rFonts w:ascii="Times New Roman" w:eastAsia="仿宋_GB2312" w:hAnsi="Times New Roman" w:cs="Times New Roman"/>
      <w:bCs/>
      <w:spacing w:val="20"/>
      <w:kern w:val="0"/>
      <w:sz w:val="24"/>
      <w:szCs w:val="20"/>
    </w:rPr>
  </w:style>
  <w:style w:type="paragraph" w:customStyle="1" w:styleId="07413">
    <w:name w:val="首行缩进:  0.74 厘米 行距: 多倍行距 1.3 字行"/>
    <w:basedOn w:val="affe"/>
    <w:qFormat/>
    <w:rsid w:val="00EF746B"/>
    <w:pPr>
      <w:spacing w:line="312" w:lineRule="auto"/>
      <w:ind w:firstLineChars="200" w:firstLine="420"/>
    </w:pPr>
    <w:rPr>
      <w:rFonts w:ascii="宋体" w:eastAsia="仿宋" w:hAnsi="宋体" w:cs="宋体"/>
      <w:sz w:val="24"/>
      <w:szCs w:val="21"/>
    </w:rPr>
  </w:style>
  <w:style w:type="paragraph" w:customStyle="1" w:styleId="4c">
    <w:name w:val="列出段落4"/>
    <w:basedOn w:val="affe"/>
    <w:qFormat/>
    <w:rsid w:val="00EF746B"/>
    <w:pPr>
      <w:spacing w:line="360" w:lineRule="auto"/>
      <w:ind w:firstLineChars="200" w:firstLine="420"/>
    </w:pPr>
    <w:rPr>
      <w:rFonts w:ascii="微软雅黑" w:eastAsia="微软雅黑" w:hAnsi="Arial" w:cs="Times New Roman"/>
      <w:sz w:val="28"/>
      <w:szCs w:val="28"/>
    </w:rPr>
  </w:style>
  <w:style w:type="paragraph" w:customStyle="1" w:styleId="CAUTIONHeading">
    <w:name w:val="CAUTION Heading"/>
    <w:basedOn w:val="affe"/>
    <w:qFormat/>
    <w:rsid w:val="00EF746B"/>
    <w:pPr>
      <w:keepNext/>
      <w:widowControl/>
      <w:pBdr>
        <w:top w:val="single" w:sz="12" w:space="4" w:color="auto"/>
      </w:pBdr>
      <w:topLinePunct/>
      <w:adjustRightInd w:val="0"/>
      <w:snapToGrid w:val="0"/>
      <w:spacing w:before="80" w:after="80" w:line="240" w:lineRule="atLeast"/>
      <w:ind w:left="1701" w:firstLineChars="200" w:firstLine="200"/>
      <w:jc w:val="left"/>
    </w:pPr>
    <w:rPr>
      <w:rFonts w:ascii="Book Antiqua" w:eastAsia="黑体" w:hAnsi="Book Antiqua" w:cs="Times New Roman"/>
      <w:bCs/>
      <w:sz w:val="24"/>
      <w:szCs w:val="21"/>
    </w:rPr>
  </w:style>
  <w:style w:type="paragraph" w:customStyle="1" w:styleId="NotesTextList">
    <w:name w:val="Notes Text List"/>
    <w:basedOn w:val="affe"/>
    <w:link w:val="NotesTextListChar"/>
    <w:qFormat/>
    <w:rsid w:val="00EF746B"/>
    <w:pPr>
      <w:keepNext/>
      <w:keepLines/>
      <w:widowControl/>
      <w:numPr>
        <w:numId w:val="26"/>
      </w:numPr>
      <w:topLinePunct/>
      <w:adjustRightInd w:val="0"/>
      <w:snapToGrid w:val="0"/>
      <w:spacing w:before="40" w:after="80" w:line="200" w:lineRule="atLeast"/>
      <w:ind w:firstLineChars="200" w:firstLine="560"/>
      <w:jc w:val="left"/>
    </w:pPr>
    <w:rPr>
      <w:rFonts w:ascii="Times New Roman" w:eastAsia="楷体_GB2312" w:hAnsi="Times New Roman" w:cs="Times New Roman"/>
      <w:iCs/>
      <w:sz w:val="18"/>
      <w:szCs w:val="18"/>
    </w:rPr>
  </w:style>
  <w:style w:type="character" w:customStyle="1" w:styleId="NotesTextListChar">
    <w:name w:val="Notes Text List Char"/>
    <w:link w:val="NotesTextList"/>
    <w:qFormat/>
    <w:rsid w:val="00EF746B"/>
    <w:rPr>
      <w:rFonts w:ascii="Times New Roman" w:eastAsia="楷体_GB2312" w:hAnsi="Times New Roman" w:cs="Times New Roman"/>
      <w:iCs/>
      <w:sz w:val="18"/>
      <w:szCs w:val="18"/>
    </w:rPr>
  </w:style>
  <w:style w:type="paragraph" w:customStyle="1" w:styleId="BEBodyIndent">
    <w:name w:val="BE Body Indent"/>
    <w:basedOn w:val="affe"/>
    <w:link w:val="BEBodyIndentChar"/>
    <w:qFormat/>
    <w:rsid w:val="00EF746B"/>
    <w:pPr>
      <w:widowControl/>
      <w:snapToGrid w:val="0"/>
      <w:spacing w:after="120" w:line="300" w:lineRule="auto"/>
      <w:ind w:firstLineChars="200" w:firstLine="465"/>
    </w:pPr>
    <w:rPr>
      <w:rFonts w:ascii="Times New Roman" w:eastAsia="方正仿宋简体" w:hAnsi="Times New Roman" w:cs="Times New Roman"/>
      <w:kern w:val="0"/>
      <w:sz w:val="24"/>
      <w:szCs w:val="24"/>
    </w:rPr>
  </w:style>
  <w:style w:type="character" w:customStyle="1" w:styleId="BEBodyIndentChar">
    <w:name w:val="BE Body Indent Char"/>
    <w:link w:val="BEBodyIndent"/>
    <w:qFormat/>
    <w:rsid w:val="00EF746B"/>
    <w:rPr>
      <w:rFonts w:ascii="Times New Roman" w:eastAsia="方正仿宋简体" w:hAnsi="Times New Roman" w:cs="Times New Roman"/>
      <w:kern w:val="0"/>
      <w:sz w:val="24"/>
      <w:szCs w:val="24"/>
    </w:rPr>
  </w:style>
  <w:style w:type="paragraph" w:customStyle="1" w:styleId="SZF">
    <w:name w:val="SZF项目正文"/>
    <w:basedOn w:val="affe"/>
    <w:link w:val="SZFChar"/>
    <w:qFormat/>
    <w:rsid w:val="00EF746B"/>
    <w:pPr>
      <w:spacing w:line="300" w:lineRule="auto"/>
      <w:ind w:firstLineChars="200" w:firstLine="480"/>
      <w:jc w:val="left"/>
    </w:pPr>
    <w:rPr>
      <w:rFonts w:ascii="宋体" w:eastAsia="宋体" w:hAnsi="宋体" w:cs="Times New Roman"/>
      <w:kern w:val="0"/>
      <w:sz w:val="24"/>
      <w:szCs w:val="20"/>
    </w:rPr>
  </w:style>
  <w:style w:type="character" w:customStyle="1" w:styleId="SZFChar">
    <w:name w:val="SZF项目正文 Char"/>
    <w:link w:val="SZF"/>
    <w:qFormat/>
    <w:rsid w:val="00EF746B"/>
    <w:rPr>
      <w:rFonts w:ascii="宋体" w:eastAsia="宋体" w:hAnsi="宋体" w:cs="Times New Roman"/>
      <w:kern w:val="0"/>
      <w:sz w:val="24"/>
      <w:szCs w:val="20"/>
    </w:rPr>
  </w:style>
  <w:style w:type="paragraph" w:customStyle="1" w:styleId="1H1PIM1h11L1bocSectionHeadl11Heading0">
    <w:name w:val="样式 标题 1H1PIM 1h1标书1L1bocSection Headl11Heading 0正文一级标..."/>
    <w:basedOn w:val="1a"/>
    <w:qFormat/>
    <w:rsid w:val="00EF746B"/>
    <w:pPr>
      <w:numPr>
        <w:numId w:val="27"/>
      </w:numPr>
      <w:spacing w:line="400" w:lineRule="exact"/>
      <w:ind w:left="432"/>
      <w:jc w:val="left"/>
    </w:pPr>
    <w:rPr>
      <w:rFonts w:ascii="宋体" w:hAnsi="宋体" w:cs="宋体"/>
      <w:b w:val="0"/>
      <w:sz w:val="32"/>
      <w:szCs w:val="20"/>
    </w:rPr>
  </w:style>
  <w:style w:type="paragraph" w:customStyle="1" w:styleId="CharChar21">
    <w:name w:val="Char Char21"/>
    <w:basedOn w:val="affe"/>
    <w:qFormat/>
    <w:rsid w:val="00EF746B"/>
    <w:pPr>
      <w:keepNext/>
      <w:tabs>
        <w:tab w:val="left" w:pos="2940"/>
      </w:tabs>
      <w:autoSpaceDE w:val="0"/>
      <w:autoSpaceDN w:val="0"/>
      <w:adjustRightInd w:val="0"/>
      <w:ind w:firstLineChars="200" w:hanging="420"/>
      <w:jc w:val="left"/>
    </w:pPr>
    <w:rPr>
      <w:rFonts w:ascii="Arial" w:eastAsia="仿宋" w:hAnsi="Arial" w:cs="Times New Roman"/>
      <w:sz w:val="20"/>
      <w:szCs w:val="21"/>
    </w:rPr>
  </w:style>
  <w:style w:type="paragraph" w:customStyle="1" w:styleId="HeadingLeft">
    <w:name w:val="Heading Left"/>
    <w:basedOn w:val="affe"/>
    <w:qFormat/>
    <w:rsid w:val="00EF746B"/>
    <w:pPr>
      <w:widowControl/>
      <w:topLinePunct/>
      <w:adjustRightInd w:val="0"/>
      <w:snapToGrid w:val="0"/>
      <w:spacing w:line="240" w:lineRule="atLeast"/>
      <w:ind w:firstLineChars="200" w:firstLine="200"/>
      <w:jc w:val="left"/>
    </w:pPr>
    <w:rPr>
      <w:rFonts w:ascii="Arial" w:eastAsia="仿宋" w:hAnsi="Arial" w:cs="Times New Roman"/>
      <w:sz w:val="20"/>
      <w:szCs w:val="21"/>
    </w:rPr>
  </w:style>
  <w:style w:type="paragraph" w:customStyle="1" w:styleId="-3">
    <w:name w:val="正文-标题"/>
    <w:basedOn w:val="affe"/>
    <w:qFormat/>
    <w:rsid w:val="00EF746B"/>
    <w:pPr>
      <w:widowControl/>
      <w:spacing w:line="480" w:lineRule="auto"/>
      <w:ind w:firstLineChars="200" w:firstLine="200"/>
      <w:jc w:val="center"/>
    </w:pPr>
    <w:rPr>
      <w:rFonts w:ascii="宋体" w:eastAsia="仿宋" w:hAnsi="宋体" w:cs="Times New Roman"/>
      <w:b/>
      <w:kern w:val="0"/>
      <w:sz w:val="32"/>
      <w:szCs w:val="32"/>
      <w:lang w:val="en-GB"/>
    </w:rPr>
  </w:style>
  <w:style w:type="paragraph" w:customStyle="1" w:styleId="HeadingRight">
    <w:name w:val="Heading Right"/>
    <w:basedOn w:val="affe"/>
    <w:link w:val="HeadingRightChar"/>
    <w:qFormat/>
    <w:rsid w:val="00EF746B"/>
    <w:pPr>
      <w:widowControl/>
      <w:topLinePunct/>
      <w:adjustRightInd w:val="0"/>
      <w:snapToGrid w:val="0"/>
      <w:spacing w:line="240" w:lineRule="atLeast"/>
      <w:ind w:firstLineChars="200" w:firstLine="200"/>
      <w:jc w:val="right"/>
    </w:pPr>
    <w:rPr>
      <w:rFonts w:ascii="Times New Roman" w:eastAsia="仿宋" w:hAnsi="Times New Roman" w:cs="Times New Roman"/>
      <w:sz w:val="20"/>
      <w:szCs w:val="21"/>
    </w:rPr>
  </w:style>
  <w:style w:type="character" w:customStyle="1" w:styleId="HeadingRightChar">
    <w:name w:val="Heading Right Char"/>
    <w:link w:val="HeadingRight"/>
    <w:qFormat/>
    <w:rsid w:val="00EF746B"/>
    <w:rPr>
      <w:rFonts w:ascii="Times New Roman" w:eastAsia="仿宋" w:hAnsi="Times New Roman" w:cs="Times New Roman"/>
      <w:sz w:val="20"/>
      <w:szCs w:val="21"/>
    </w:rPr>
  </w:style>
  <w:style w:type="paragraph" w:customStyle="1" w:styleId="CharCharCharCharCharChar">
    <w:name w:val="Char Char 字元 字元 字元 Char Char Char Char"/>
    <w:basedOn w:val="affe"/>
    <w:qFormat/>
    <w:rsid w:val="00EF746B"/>
    <w:pPr>
      <w:adjustRightInd w:val="0"/>
      <w:spacing w:line="360" w:lineRule="auto"/>
      <w:ind w:firstLineChars="200" w:firstLine="200"/>
    </w:pPr>
    <w:rPr>
      <w:rFonts w:ascii="Arial" w:eastAsia="仿宋" w:hAnsi="Arial" w:cs="Times New Roman"/>
      <w:kern w:val="0"/>
      <w:sz w:val="24"/>
      <w:szCs w:val="24"/>
    </w:rPr>
  </w:style>
  <w:style w:type="paragraph" w:customStyle="1" w:styleId="CharChar1CharCharCharCharCharCharCharCharCharCharCharCharCharCharCharCharChar1Char">
    <w:name w:val="Char Char1 Char Char Char Char Char Char Char Char Char Char Char Char Char Char Char Char Char1 Char"/>
    <w:basedOn w:val="affe"/>
    <w:qFormat/>
    <w:rsid w:val="00EF746B"/>
    <w:pPr>
      <w:widowControl/>
      <w:spacing w:after="160" w:line="240" w:lineRule="exact"/>
      <w:ind w:firstLineChars="200" w:firstLine="200"/>
      <w:jc w:val="left"/>
    </w:pPr>
    <w:rPr>
      <w:rFonts w:ascii="Verdana" w:eastAsia="仿宋" w:hAnsi="Verdana" w:cs="Times New Roman"/>
      <w:kern w:val="0"/>
      <w:sz w:val="20"/>
      <w:szCs w:val="21"/>
      <w:lang w:eastAsia="en-US"/>
    </w:rPr>
  </w:style>
  <w:style w:type="paragraph" w:customStyle="1" w:styleId="afffffffff">
    <w:name w:val="表头文本"/>
    <w:qFormat/>
    <w:rsid w:val="00EF746B"/>
    <w:pPr>
      <w:jc w:val="center"/>
    </w:pPr>
    <w:rPr>
      <w:rFonts w:ascii="Times New Roman" w:eastAsia="宋体" w:hAnsi="Times New Roman" w:cs="Times New Roman"/>
      <w:b/>
      <w:kern w:val="0"/>
      <w:szCs w:val="21"/>
    </w:rPr>
  </w:style>
  <w:style w:type="paragraph" w:customStyle="1" w:styleId="q1">
    <w:name w:val="q1"/>
    <w:basedOn w:val="affe"/>
    <w:link w:val="q1Char"/>
    <w:qFormat/>
    <w:rsid w:val="00EF746B"/>
    <w:pPr>
      <w:spacing w:after="120"/>
      <w:ind w:left="420"/>
      <w:jc w:val="left"/>
      <w:outlineLvl w:val="0"/>
    </w:pPr>
    <w:rPr>
      <w:rFonts w:ascii="宋体" w:eastAsia="宋体" w:hAnsi="宋体" w:cs="Times New Roman"/>
      <w:kern w:val="0"/>
      <w:sz w:val="24"/>
      <w:szCs w:val="24"/>
    </w:rPr>
  </w:style>
  <w:style w:type="character" w:customStyle="1" w:styleId="q1Char">
    <w:name w:val="q1 Char"/>
    <w:link w:val="q1"/>
    <w:qFormat/>
    <w:rsid w:val="00EF746B"/>
    <w:rPr>
      <w:rFonts w:ascii="宋体" w:eastAsia="宋体" w:hAnsi="宋体" w:cs="Times New Roman"/>
      <w:kern w:val="0"/>
      <w:sz w:val="24"/>
      <w:szCs w:val="24"/>
    </w:rPr>
  </w:style>
  <w:style w:type="paragraph" w:customStyle="1" w:styleId="71">
    <w:name w:val="标题 71"/>
    <w:basedOn w:val="affe"/>
    <w:next w:val="affe"/>
    <w:qFormat/>
    <w:rsid w:val="00EF746B"/>
    <w:pPr>
      <w:keepNext/>
      <w:keepLines/>
      <w:numPr>
        <w:ilvl w:val="6"/>
        <w:numId w:val="11"/>
      </w:numPr>
      <w:spacing w:before="240" w:after="64" w:line="320" w:lineRule="auto"/>
      <w:ind w:firstLineChars="200" w:firstLine="560"/>
      <w:outlineLvl w:val="6"/>
    </w:pPr>
    <w:rPr>
      <w:rFonts w:ascii="Calibri" w:eastAsia="仿宋" w:hAnsi="Calibri" w:cs="黑体"/>
      <w:b/>
      <w:bCs/>
      <w:sz w:val="24"/>
      <w:szCs w:val="24"/>
    </w:rPr>
  </w:style>
  <w:style w:type="paragraph" w:customStyle="1" w:styleId="Itemlist">
    <w:name w:val="Item list"/>
    <w:basedOn w:val="affe"/>
    <w:link w:val="ItemlistChar"/>
    <w:qFormat/>
    <w:rsid w:val="00EF746B"/>
    <w:pPr>
      <w:widowControl/>
      <w:numPr>
        <w:numId w:val="28"/>
      </w:numPr>
      <w:tabs>
        <w:tab w:val="clear" w:pos="737"/>
      </w:tabs>
      <w:ind w:left="960" w:firstLineChars="200" w:hanging="420"/>
    </w:pPr>
    <w:rPr>
      <w:rFonts w:ascii="Times New Roman" w:eastAsia="仿宋" w:hAnsi="Times New Roman" w:cs="Times New Roman"/>
      <w:sz w:val="24"/>
      <w:szCs w:val="18"/>
    </w:rPr>
  </w:style>
  <w:style w:type="character" w:customStyle="1" w:styleId="ItemlistChar">
    <w:name w:val="Item list Char"/>
    <w:link w:val="Itemlist"/>
    <w:qFormat/>
    <w:rsid w:val="00EF746B"/>
    <w:rPr>
      <w:rFonts w:ascii="Times New Roman" w:eastAsia="仿宋" w:hAnsi="Times New Roman" w:cs="Times New Roman"/>
      <w:sz w:val="24"/>
      <w:szCs w:val="18"/>
    </w:rPr>
  </w:style>
  <w:style w:type="paragraph" w:customStyle="1" w:styleId="my">
    <w:name w:val="my正文"/>
    <w:basedOn w:val="affe"/>
    <w:link w:val="myChar"/>
    <w:qFormat/>
    <w:rsid w:val="00EF746B"/>
    <w:pPr>
      <w:spacing w:line="360" w:lineRule="auto"/>
      <w:ind w:firstLineChars="200" w:firstLine="480"/>
    </w:pPr>
    <w:rPr>
      <w:rFonts w:ascii="Times New Roman" w:eastAsia="仿宋" w:hAnsi="Times New Roman" w:cs="Times New Roman"/>
      <w:sz w:val="24"/>
      <w:szCs w:val="24"/>
    </w:rPr>
  </w:style>
  <w:style w:type="character" w:customStyle="1" w:styleId="myChar">
    <w:name w:val="my正文 Char"/>
    <w:link w:val="my"/>
    <w:qFormat/>
    <w:rsid w:val="00EF746B"/>
    <w:rPr>
      <w:rFonts w:ascii="Times New Roman" w:eastAsia="仿宋" w:hAnsi="Times New Roman" w:cs="Times New Roman"/>
      <w:sz w:val="24"/>
      <w:szCs w:val="24"/>
    </w:rPr>
  </w:style>
  <w:style w:type="paragraph" w:customStyle="1" w:styleId="TableHeading">
    <w:name w:val="Table Heading"/>
    <w:basedOn w:val="affe"/>
    <w:link w:val="TableHeadingChar"/>
    <w:qFormat/>
    <w:rsid w:val="00EF746B"/>
    <w:pPr>
      <w:keepNext/>
      <w:topLinePunct/>
      <w:adjustRightInd w:val="0"/>
      <w:snapToGrid w:val="0"/>
      <w:spacing w:before="80" w:after="80" w:line="240" w:lineRule="atLeast"/>
      <w:ind w:firstLineChars="200" w:firstLine="200"/>
      <w:jc w:val="left"/>
    </w:pPr>
    <w:rPr>
      <w:rFonts w:ascii="Book Antiqua" w:eastAsia="黑体" w:hAnsi="Book Antiqua" w:cs="Times New Roman"/>
      <w:bCs/>
      <w:kern w:val="0"/>
      <w:sz w:val="24"/>
      <w:szCs w:val="21"/>
    </w:rPr>
  </w:style>
  <w:style w:type="character" w:customStyle="1" w:styleId="TableHeadingChar">
    <w:name w:val="Table Heading Char"/>
    <w:link w:val="TableHeading"/>
    <w:qFormat/>
    <w:rsid w:val="00EF746B"/>
    <w:rPr>
      <w:rFonts w:ascii="Book Antiqua" w:eastAsia="黑体" w:hAnsi="Book Antiqua" w:cs="Times New Roman"/>
      <w:bCs/>
      <w:kern w:val="0"/>
      <w:sz w:val="24"/>
      <w:szCs w:val="21"/>
    </w:rPr>
  </w:style>
  <w:style w:type="paragraph" w:customStyle="1" w:styleId="xl105">
    <w:name w:val="xl105"/>
    <w:basedOn w:val="affe"/>
    <w:qFormat/>
    <w:rsid w:val="00EF746B"/>
    <w:pPr>
      <w:widowControl/>
      <w:pBdr>
        <w:top w:val="single" w:sz="4" w:space="0" w:color="auto"/>
        <w:left w:val="single" w:sz="4" w:space="0" w:color="auto"/>
        <w:bottom w:val="single" w:sz="4" w:space="0" w:color="auto"/>
      </w:pBdr>
      <w:shd w:val="clear" w:color="000000" w:fill="00FF00"/>
      <w:spacing w:before="100" w:beforeAutospacing="1" w:after="100" w:afterAutospacing="1"/>
      <w:ind w:firstLineChars="200" w:firstLine="200"/>
      <w:jc w:val="center"/>
      <w:textAlignment w:val="center"/>
    </w:pPr>
    <w:rPr>
      <w:rFonts w:ascii="宋体" w:eastAsia="仿宋" w:hAnsi="宋体" w:cs="宋体"/>
      <w:b/>
      <w:bCs/>
      <w:color w:val="000000"/>
      <w:kern w:val="0"/>
      <w:sz w:val="18"/>
      <w:szCs w:val="18"/>
    </w:rPr>
  </w:style>
  <w:style w:type="paragraph" w:customStyle="1" w:styleId="style1">
    <w:name w:val="style1"/>
    <w:basedOn w:val="affe"/>
    <w:qFormat/>
    <w:rsid w:val="00EF746B"/>
    <w:pPr>
      <w:widowControl/>
      <w:spacing w:before="100" w:beforeAutospacing="1" w:after="100" w:afterAutospacing="1"/>
      <w:ind w:firstLineChars="200" w:firstLine="200"/>
      <w:jc w:val="left"/>
    </w:pPr>
    <w:rPr>
      <w:rFonts w:ascii="宋体" w:eastAsia="仿宋" w:hAnsi="宋体" w:cs="宋体"/>
      <w:kern w:val="0"/>
      <w:sz w:val="24"/>
      <w:szCs w:val="24"/>
    </w:rPr>
  </w:style>
  <w:style w:type="paragraph" w:customStyle="1" w:styleId="p0">
    <w:name w:val="p0"/>
    <w:basedOn w:val="affe"/>
    <w:qFormat/>
    <w:rsid w:val="00EF746B"/>
    <w:pPr>
      <w:widowControl/>
      <w:spacing w:before="100" w:beforeAutospacing="1" w:after="100" w:afterAutospacing="1"/>
      <w:ind w:firstLineChars="200" w:firstLine="200"/>
      <w:jc w:val="left"/>
    </w:pPr>
    <w:rPr>
      <w:rFonts w:ascii="宋体" w:eastAsia="仿宋" w:hAnsi="宋体" w:cs="宋体"/>
      <w:kern w:val="0"/>
      <w:sz w:val="24"/>
      <w:szCs w:val="24"/>
    </w:rPr>
  </w:style>
  <w:style w:type="paragraph" w:customStyle="1" w:styleId="3f0">
    <w:name w:val="正文文本 (3)"/>
    <w:basedOn w:val="affe"/>
    <w:link w:val="3f1"/>
    <w:uiPriority w:val="99"/>
    <w:qFormat/>
    <w:rsid w:val="00EF746B"/>
    <w:pPr>
      <w:widowControl/>
      <w:shd w:val="clear" w:color="auto" w:fill="FFFFFF"/>
      <w:spacing w:after="240" w:line="240" w:lineRule="atLeast"/>
      <w:jc w:val="left"/>
    </w:pPr>
    <w:rPr>
      <w:rFonts w:ascii="Times New Roman" w:eastAsia="宋体" w:hAnsi="Times New Roman" w:cs="Times New Roman"/>
      <w:kern w:val="0"/>
      <w:sz w:val="17"/>
      <w:szCs w:val="17"/>
    </w:rPr>
  </w:style>
  <w:style w:type="character" w:customStyle="1" w:styleId="3f1">
    <w:name w:val="正文文本 (3)_"/>
    <w:link w:val="3f0"/>
    <w:uiPriority w:val="99"/>
    <w:qFormat/>
    <w:rsid w:val="00EF746B"/>
    <w:rPr>
      <w:rFonts w:ascii="Times New Roman" w:eastAsia="宋体" w:hAnsi="Times New Roman" w:cs="Times New Roman"/>
      <w:kern w:val="0"/>
      <w:sz w:val="17"/>
      <w:szCs w:val="17"/>
      <w:shd w:val="clear" w:color="auto" w:fill="FFFFFF"/>
    </w:rPr>
  </w:style>
  <w:style w:type="paragraph" w:customStyle="1" w:styleId="afffffffff0">
    <w:name w:val="_正文段落"/>
    <w:basedOn w:val="affe"/>
    <w:link w:val="Charfff1"/>
    <w:qFormat/>
    <w:rsid w:val="00EF746B"/>
    <w:pPr>
      <w:spacing w:beforeLines="15" w:afterLines="15" w:after="160" w:line="360" w:lineRule="auto"/>
      <w:ind w:firstLineChars="200" w:firstLine="200"/>
    </w:pPr>
    <w:rPr>
      <w:rFonts w:ascii="Times New Roman" w:eastAsia="仿宋" w:hAnsi="Times New Roman" w:cs="Times New Roman"/>
      <w:sz w:val="24"/>
      <w:szCs w:val="24"/>
    </w:rPr>
  </w:style>
  <w:style w:type="character" w:customStyle="1" w:styleId="Charfff1">
    <w:name w:val="_正文段落 Char"/>
    <w:link w:val="afffffffff0"/>
    <w:qFormat/>
    <w:rsid w:val="00EF746B"/>
    <w:rPr>
      <w:rFonts w:ascii="Times New Roman" w:eastAsia="仿宋" w:hAnsi="Times New Roman" w:cs="Times New Roman"/>
      <w:sz w:val="24"/>
      <w:szCs w:val="24"/>
    </w:rPr>
  </w:style>
  <w:style w:type="paragraph" w:customStyle="1" w:styleId="2f7">
    <w:name w:val="正文缩进2"/>
    <w:basedOn w:val="affe"/>
    <w:qFormat/>
    <w:rsid w:val="00EF746B"/>
    <w:pPr>
      <w:spacing w:line="360" w:lineRule="auto"/>
      <w:ind w:firstLineChars="200" w:firstLine="420"/>
    </w:pPr>
    <w:rPr>
      <w:rFonts w:ascii="Arial" w:eastAsia="仿宋" w:hAnsi="Arial" w:cs="Times New Roman"/>
      <w:sz w:val="24"/>
      <w:szCs w:val="24"/>
      <w:lang w:val="en-GB"/>
    </w:rPr>
  </w:style>
  <w:style w:type="paragraph" w:customStyle="1" w:styleId="2f8">
    <w:name w:val="正文 首行缩进:  2 字符"/>
    <w:basedOn w:val="affe"/>
    <w:link w:val="2CharChar0"/>
    <w:qFormat/>
    <w:rsid w:val="00EF746B"/>
    <w:pPr>
      <w:widowControl/>
      <w:spacing w:line="360" w:lineRule="auto"/>
      <w:ind w:firstLineChars="200" w:firstLine="200"/>
      <w:jc w:val="left"/>
    </w:pPr>
    <w:rPr>
      <w:rFonts w:ascii="Verdana" w:eastAsia="宋体" w:hAnsi="Verdana" w:cs="Times New Roman"/>
      <w:kern w:val="0"/>
      <w:sz w:val="24"/>
      <w:szCs w:val="20"/>
    </w:rPr>
  </w:style>
  <w:style w:type="character" w:customStyle="1" w:styleId="2CharChar0">
    <w:name w:val="正文 首行缩进:  2 字符 Char Char"/>
    <w:link w:val="2f8"/>
    <w:qFormat/>
    <w:rsid w:val="00EF746B"/>
    <w:rPr>
      <w:rFonts w:ascii="Verdana" w:eastAsia="宋体" w:hAnsi="Verdana" w:cs="Times New Roman"/>
      <w:kern w:val="0"/>
      <w:sz w:val="24"/>
      <w:szCs w:val="20"/>
    </w:rPr>
  </w:style>
  <w:style w:type="paragraph" w:customStyle="1" w:styleId="afffffffff1">
    <w:name w:val="封面标题"/>
    <w:basedOn w:val="affe"/>
    <w:qFormat/>
    <w:rsid w:val="00EF746B"/>
    <w:pPr>
      <w:spacing w:beforeLines="50" w:line="360" w:lineRule="auto"/>
      <w:ind w:firstLineChars="200" w:firstLine="200"/>
      <w:jc w:val="center"/>
    </w:pPr>
    <w:rPr>
      <w:rFonts w:ascii="楷体_GB2312" w:eastAsia="楷体_GB2312" w:hAnsi="黑体" w:cs="Times New Roman"/>
      <w:b/>
      <w:bCs/>
      <w:color w:val="000000"/>
      <w:sz w:val="84"/>
      <w:szCs w:val="84"/>
    </w:rPr>
  </w:style>
  <w:style w:type="paragraph" w:customStyle="1" w:styleId="afffffffff2">
    <w:name w:val="文章正文格式"/>
    <w:basedOn w:val="affffff5"/>
    <w:link w:val="Charfff2"/>
    <w:uiPriority w:val="99"/>
    <w:qFormat/>
    <w:rsid w:val="00EF746B"/>
    <w:pPr>
      <w:ind w:firstLine="560"/>
    </w:pPr>
  </w:style>
  <w:style w:type="character" w:customStyle="1" w:styleId="Charfff2">
    <w:name w:val="文章正文格式 Char"/>
    <w:link w:val="afffffffff2"/>
    <w:uiPriority w:val="99"/>
    <w:qFormat/>
    <w:rsid w:val="00EF746B"/>
    <w:rPr>
      <w:rFonts w:ascii="微软雅黑" w:eastAsia="微软雅黑" w:hAnsi="Cambria" w:cs="Times New Roman"/>
      <w:sz w:val="28"/>
      <w:szCs w:val="20"/>
    </w:rPr>
  </w:style>
  <w:style w:type="paragraph" w:customStyle="1" w:styleId="NotesHeading">
    <w:name w:val="Notes Heading"/>
    <w:basedOn w:val="affe"/>
    <w:link w:val="NotesHeadingChar"/>
    <w:qFormat/>
    <w:rsid w:val="00EF746B"/>
    <w:pPr>
      <w:keepNext/>
      <w:widowControl/>
      <w:topLinePunct/>
      <w:adjustRightInd w:val="0"/>
      <w:snapToGrid w:val="0"/>
      <w:spacing w:before="80" w:after="40" w:line="240" w:lineRule="atLeast"/>
      <w:ind w:left="1701" w:firstLineChars="200" w:firstLine="200"/>
      <w:jc w:val="left"/>
    </w:pPr>
    <w:rPr>
      <w:rFonts w:ascii="Book Antiqua" w:eastAsia="黑体" w:hAnsi="Book Antiqua" w:cs="Times New Roman"/>
      <w:bCs/>
      <w:position w:val="-6"/>
      <w:sz w:val="18"/>
      <w:szCs w:val="18"/>
    </w:rPr>
  </w:style>
  <w:style w:type="character" w:customStyle="1" w:styleId="NotesHeadingChar">
    <w:name w:val="Notes Heading Char"/>
    <w:link w:val="NotesHeading"/>
    <w:qFormat/>
    <w:rsid w:val="00EF746B"/>
    <w:rPr>
      <w:rFonts w:ascii="Book Antiqua" w:eastAsia="黑体" w:hAnsi="Book Antiqua" w:cs="Times New Roman"/>
      <w:bCs/>
      <w:position w:val="-6"/>
      <w:sz w:val="18"/>
      <w:szCs w:val="18"/>
    </w:rPr>
  </w:style>
  <w:style w:type="paragraph" w:customStyle="1" w:styleId="afffffffff3">
    <w:name w:val="一级列表编号"/>
    <w:basedOn w:val="affe"/>
    <w:next w:val="afffffffff4"/>
    <w:link w:val="Charfff3"/>
    <w:qFormat/>
    <w:rsid w:val="00EF746B"/>
    <w:pPr>
      <w:widowControl/>
      <w:snapToGrid w:val="0"/>
      <w:spacing w:before="60" w:after="60"/>
      <w:ind w:leftChars="200" w:left="200" w:hangingChars="200" w:hanging="200"/>
      <w:jc w:val="left"/>
      <w:textAlignment w:val="baseline"/>
    </w:pPr>
    <w:rPr>
      <w:rFonts w:ascii="微软雅黑" w:eastAsia="微软雅黑" w:hAnsi="微软雅黑" w:cs="Times New Roman"/>
      <w:sz w:val="18"/>
      <w:szCs w:val="20"/>
    </w:rPr>
  </w:style>
  <w:style w:type="paragraph" w:customStyle="1" w:styleId="afffffffff4">
    <w:name w:val="正文（首行缩进）"/>
    <w:basedOn w:val="affe"/>
    <w:link w:val="Charfff4"/>
    <w:qFormat/>
    <w:rsid w:val="00EF746B"/>
    <w:pPr>
      <w:snapToGrid w:val="0"/>
      <w:spacing w:before="120" w:after="120"/>
      <w:ind w:firstLineChars="200" w:firstLine="200"/>
      <w:jc w:val="left"/>
      <w:textAlignment w:val="baseline"/>
    </w:pPr>
    <w:rPr>
      <w:rFonts w:ascii="微软雅黑" w:eastAsia="微软雅黑" w:hAnsi="微软雅黑" w:cs="Times New Roman"/>
      <w:sz w:val="18"/>
      <w:szCs w:val="18"/>
    </w:rPr>
  </w:style>
  <w:style w:type="character" w:customStyle="1" w:styleId="Charfff4">
    <w:name w:val="正文（首行缩进） Char"/>
    <w:link w:val="afffffffff4"/>
    <w:qFormat/>
    <w:rsid w:val="00EF746B"/>
    <w:rPr>
      <w:rFonts w:ascii="微软雅黑" w:eastAsia="微软雅黑" w:hAnsi="微软雅黑" w:cs="Times New Roman"/>
      <w:sz w:val="18"/>
      <w:szCs w:val="18"/>
    </w:rPr>
  </w:style>
  <w:style w:type="character" w:customStyle="1" w:styleId="Charfff3">
    <w:name w:val="一级列表编号 Char"/>
    <w:link w:val="afffffffff3"/>
    <w:qFormat/>
    <w:rsid w:val="00EF746B"/>
    <w:rPr>
      <w:rFonts w:ascii="微软雅黑" w:eastAsia="微软雅黑" w:hAnsi="微软雅黑" w:cs="Times New Roman"/>
      <w:sz w:val="18"/>
      <w:szCs w:val="20"/>
    </w:rPr>
  </w:style>
  <w:style w:type="paragraph" w:customStyle="1" w:styleId="afffffffff5">
    <w:name w:val="带缩进的正文"/>
    <w:basedOn w:val="affe"/>
    <w:link w:val="Charfff5"/>
    <w:uiPriority w:val="99"/>
    <w:qFormat/>
    <w:rsid w:val="00EF746B"/>
    <w:pPr>
      <w:spacing w:line="360" w:lineRule="auto"/>
      <w:ind w:firstLineChars="200" w:firstLine="480"/>
      <w:jc w:val="left"/>
    </w:pPr>
    <w:rPr>
      <w:rFonts w:ascii="Times New Roman" w:eastAsia="宋体" w:hAnsi="Times New Roman" w:cs="Times New Roman"/>
      <w:kern w:val="0"/>
      <w:sz w:val="24"/>
      <w:szCs w:val="20"/>
    </w:rPr>
  </w:style>
  <w:style w:type="character" w:customStyle="1" w:styleId="Charfff5">
    <w:name w:val="带缩进的正文 Char"/>
    <w:link w:val="afffffffff5"/>
    <w:uiPriority w:val="99"/>
    <w:qFormat/>
    <w:rsid w:val="00EF746B"/>
    <w:rPr>
      <w:rFonts w:ascii="Times New Roman" w:eastAsia="宋体" w:hAnsi="Times New Roman" w:cs="Times New Roman"/>
      <w:kern w:val="0"/>
      <w:sz w:val="24"/>
      <w:szCs w:val="20"/>
    </w:rPr>
  </w:style>
  <w:style w:type="paragraph" w:customStyle="1" w:styleId="a14">
    <w:name w:val="a14"/>
    <w:basedOn w:val="affe"/>
    <w:qFormat/>
    <w:rsid w:val="00EF746B"/>
    <w:pPr>
      <w:widowControl/>
      <w:spacing w:before="100" w:beforeAutospacing="1" w:after="100" w:afterAutospacing="1" w:line="300" w:lineRule="atLeast"/>
      <w:ind w:firstLineChars="200" w:firstLine="375"/>
      <w:jc w:val="left"/>
    </w:pPr>
    <w:rPr>
      <w:rFonts w:ascii="宋体" w:eastAsia="仿宋" w:hAnsi="宋体" w:cs="Times New Roman"/>
      <w:kern w:val="0"/>
      <w:sz w:val="24"/>
      <w:szCs w:val="21"/>
    </w:rPr>
  </w:style>
  <w:style w:type="paragraph" w:customStyle="1" w:styleId="aff0">
    <w:name w:val="正文数字编号样式"/>
    <w:basedOn w:val="affe"/>
    <w:qFormat/>
    <w:rsid w:val="00EF746B"/>
    <w:pPr>
      <w:numPr>
        <w:ilvl w:val="2"/>
        <w:numId w:val="29"/>
      </w:numPr>
      <w:spacing w:line="360" w:lineRule="auto"/>
      <w:ind w:left="1080" w:firstLineChars="200" w:firstLine="200"/>
    </w:pPr>
    <w:rPr>
      <w:rFonts w:ascii="Arial" w:eastAsia="仿宋" w:hAnsi="Arial" w:cs="Times New Roman"/>
      <w:sz w:val="24"/>
      <w:szCs w:val="24"/>
    </w:rPr>
  </w:style>
  <w:style w:type="paragraph" w:customStyle="1" w:styleId="xl74">
    <w:name w:val="xl74"/>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Cambria" w:hAnsi="Cambria" w:cs="Cambria"/>
      <w:b/>
      <w:bCs/>
      <w:kern w:val="0"/>
      <w:sz w:val="24"/>
      <w:szCs w:val="24"/>
    </w:rPr>
  </w:style>
  <w:style w:type="paragraph" w:customStyle="1" w:styleId="NormalH1">
    <w:name w:val="Normal H1"/>
    <w:next w:val="afff4"/>
    <w:qFormat/>
    <w:rsid w:val="00EF746B"/>
    <w:pPr>
      <w:numPr>
        <w:ilvl w:val="6"/>
        <w:numId w:val="30"/>
      </w:numPr>
      <w:tabs>
        <w:tab w:val="left" w:pos="2940"/>
      </w:tabs>
      <w:spacing w:after="120" w:line="276" w:lineRule="auto"/>
      <w:ind w:left="2940" w:hanging="420"/>
      <w:outlineLvl w:val="3"/>
    </w:pPr>
    <w:rPr>
      <w:rFonts w:ascii="Calibri" w:eastAsia="宋体" w:hAnsi="Calibri" w:cs="Times New Roman"/>
      <w:kern w:val="0"/>
      <w:szCs w:val="21"/>
    </w:rPr>
  </w:style>
  <w:style w:type="paragraph" w:customStyle="1" w:styleId="Style364">
    <w:name w:val="_Style 364"/>
    <w:basedOn w:val="1a"/>
    <w:next w:val="affe"/>
    <w:uiPriority w:val="39"/>
    <w:qFormat/>
    <w:rsid w:val="00EF746B"/>
    <w:pPr>
      <w:widowControl/>
      <w:spacing w:before="480" w:after="0" w:line="276" w:lineRule="auto"/>
      <w:jc w:val="left"/>
      <w:outlineLvl w:val="9"/>
    </w:pPr>
    <w:rPr>
      <w:rFonts w:ascii="仿宋" w:eastAsia="Cambria" w:hAnsi="仿宋" w:cs="Arial"/>
      <w:color w:val="365F91"/>
      <w:kern w:val="0"/>
      <w:sz w:val="28"/>
      <w:szCs w:val="28"/>
    </w:rPr>
  </w:style>
  <w:style w:type="paragraph" w:customStyle="1" w:styleId="TableDescription">
    <w:name w:val="Table Description"/>
    <w:basedOn w:val="affe"/>
    <w:next w:val="affe"/>
    <w:link w:val="TableDescriptionChar"/>
    <w:qFormat/>
    <w:rsid w:val="00EF746B"/>
    <w:pPr>
      <w:keepNext/>
      <w:widowControl/>
      <w:topLinePunct/>
      <w:adjustRightInd w:val="0"/>
      <w:snapToGrid w:val="0"/>
      <w:spacing w:before="320" w:after="80" w:line="240" w:lineRule="atLeast"/>
      <w:ind w:left="1701" w:firstLineChars="200" w:firstLine="200"/>
      <w:jc w:val="left"/>
    </w:pPr>
    <w:rPr>
      <w:rFonts w:ascii="Times New Roman" w:eastAsia="黑体" w:hAnsi="Times New Roman" w:cs="Times New Roman"/>
      <w:spacing w:val="-4"/>
      <w:sz w:val="24"/>
      <w:szCs w:val="21"/>
    </w:rPr>
  </w:style>
  <w:style w:type="character" w:customStyle="1" w:styleId="TableDescriptionChar">
    <w:name w:val="Table Description Char"/>
    <w:link w:val="TableDescription"/>
    <w:qFormat/>
    <w:rsid w:val="00EF746B"/>
    <w:rPr>
      <w:rFonts w:ascii="Times New Roman" w:eastAsia="黑体" w:hAnsi="Times New Roman" w:cs="Times New Roman"/>
      <w:spacing w:val="-4"/>
      <w:sz w:val="24"/>
      <w:szCs w:val="21"/>
    </w:rPr>
  </w:style>
  <w:style w:type="paragraph" w:customStyle="1" w:styleId="4sect1234RefHeading1rh1H4Headingsqlh4h41">
    <w:name w:val="样式 样式 标题 4四级sect 1.2.3.4Ref Heading 1rh1H4Heading sqlh4h41... +"/>
    <w:basedOn w:val="4sect1234RefHeading1rh1H4Headingsqlh4h410"/>
    <w:qFormat/>
    <w:rsid w:val="00EF746B"/>
    <w:pPr>
      <w:tabs>
        <w:tab w:val="left" w:pos="1680"/>
      </w:tabs>
      <w:spacing w:before="120" w:after="120"/>
      <w:ind w:left="1680" w:hanging="420"/>
    </w:pPr>
  </w:style>
  <w:style w:type="paragraph" w:customStyle="1" w:styleId="4sect1234RefHeading1rh1H4Headingsqlh4h410">
    <w:name w:val="样式 标题 4四级sect 1.2.3.4Ref Heading 1rh1H4Heading sqlh4h41..."/>
    <w:basedOn w:val="44"/>
    <w:qFormat/>
    <w:rsid w:val="00EF746B"/>
    <w:pPr>
      <w:spacing w:beforeLines="50" w:afterLines="50"/>
      <w:jc w:val="both"/>
    </w:pPr>
    <w:rPr>
      <w:rFonts w:ascii="Arial" w:eastAsia="黑体" w:hAnsi="Arial" w:cs="宋体"/>
      <w:szCs w:val="20"/>
    </w:rPr>
  </w:style>
  <w:style w:type="paragraph" w:customStyle="1" w:styleId="a4">
    <w:name w:val="列表（符号一级）（绿盟科技）"/>
    <w:basedOn w:val="affffff3"/>
    <w:qFormat/>
    <w:rsid w:val="00EF746B"/>
    <w:pPr>
      <w:numPr>
        <w:numId w:val="31"/>
      </w:numPr>
      <w:tabs>
        <w:tab w:val="left" w:pos="360"/>
        <w:tab w:val="left" w:pos="432"/>
      </w:tabs>
      <w:ind w:left="432" w:hanging="432"/>
    </w:pPr>
  </w:style>
  <w:style w:type="paragraph" w:customStyle="1" w:styleId="FourthLevelItemStep">
    <w:name w:val="Fourth Level Item Step"/>
    <w:qFormat/>
    <w:rsid w:val="00EF746B"/>
    <w:pPr>
      <w:tabs>
        <w:tab w:val="left" w:pos="3401"/>
      </w:tabs>
      <w:adjustRightInd w:val="0"/>
      <w:snapToGrid w:val="0"/>
      <w:spacing w:before="80" w:after="80" w:line="240" w:lineRule="atLeast"/>
      <w:ind w:left="3401" w:hanging="425"/>
    </w:pPr>
    <w:rPr>
      <w:rFonts w:ascii="Times New Roman" w:eastAsia="宋体" w:hAnsi="Times New Roman" w:cs="Times New Roman" w:hint="eastAsia"/>
      <w:kern w:val="0"/>
      <w:szCs w:val="21"/>
    </w:rPr>
  </w:style>
  <w:style w:type="paragraph" w:customStyle="1" w:styleId="font9">
    <w:name w:val="font9"/>
    <w:basedOn w:val="affe"/>
    <w:qFormat/>
    <w:rsid w:val="00EF746B"/>
    <w:pPr>
      <w:widowControl/>
      <w:spacing w:before="100" w:beforeAutospacing="1" w:after="100" w:afterAutospacing="1"/>
      <w:ind w:firstLineChars="200" w:firstLine="200"/>
      <w:jc w:val="left"/>
    </w:pPr>
    <w:rPr>
      <w:rFonts w:ascii="仿宋_GB2312" w:eastAsia="仿宋_GB2312" w:hAnsi="宋体" w:cs="宋体"/>
      <w:color w:val="000000"/>
      <w:kern w:val="0"/>
      <w:sz w:val="24"/>
      <w:szCs w:val="24"/>
    </w:rPr>
  </w:style>
  <w:style w:type="paragraph" w:customStyle="1" w:styleId="xl71">
    <w:name w:val="xl71"/>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Cambria" w:hAnsi="Cambria" w:cs="Cambria"/>
      <w:kern w:val="0"/>
      <w:sz w:val="24"/>
      <w:szCs w:val="24"/>
    </w:rPr>
  </w:style>
  <w:style w:type="paragraph" w:customStyle="1" w:styleId="afffffffff6">
    <w:name w:val="表"/>
    <w:basedOn w:val="affe"/>
    <w:link w:val="Charfff6"/>
    <w:qFormat/>
    <w:rsid w:val="00EF746B"/>
    <w:pPr>
      <w:widowControl/>
      <w:jc w:val="left"/>
    </w:pPr>
    <w:rPr>
      <w:rFonts w:ascii="Times New Roman" w:eastAsia="仿宋" w:hAnsi="Times New Roman" w:cs="Times New Roman"/>
      <w:bCs/>
      <w:color w:val="000000"/>
      <w:kern w:val="0"/>
      <w:szCs w:val="21"/>
    </w:rPr>
  </w:style>
  <w:style w:type="character" w:customStyle="1" w:styleId="Charfff6">
    <w:name w:val="表 Char"/>
    <w:link w:val="afffffffff6"/>
    <w:qFormat/>
    <w:rsid w:val="00EF746B"/>
    <w:rPr>
      <w:rFonts w:ascii="Times New Roman" w:eastAsia="仿宋" w:hAnsi="Times New Roman" w:cs="Times New Roman"/>
      <w:bCs/>
      <w:color w:val="000000"/>
      <w:kern w:val="0"/>
      <w:szCs w:val="21"/>
    </w:rPr>
  </w:style>
  <w:style w:type="paragraph" w:customStyle="1" w:styleId="afffffffff7">
    <w:name w:val="#####"/>
    <w:basedOn w:val="affe"/>
    <w:link w:val="Charfff7"/>
    <w:qFormat/>
    <w:rsid w:val="00EF746B"/>
    <w:pPr>
      <w:spacing w:line="360" w:lineRule="auto"/>
      <w:jc w:val="center"/>
    </w:pPr>
    <w:rPr>
      <w:rFonts w:ascii="Times New Roman" w:eastAsia="宋体" w:hAnsi="Times New Roman" w:cs="Times New Roman"/>
      <w:kern w:val="0"/>
      <w:sz w:val="24"/>
      <w:szCs w:val="20"/>
    </w:rPr>
  </w:style>
  <w:style w:type="character" w:customStyle="1" w:styleId="Charfff7">
    <w:name w:val="##### Char"/>
    <w:link w:val="afffffffff7"/>
    <w:qFormat/>
    <w:rsid w:val="00EF746B"/>
    <w:rPr>
      <w:rFonts w:ascii="Times New Roman" w:eastAsia="宋体" w:hAnsi="Times New Roman" w:cs="Times New Roman"/>
      <w:kern w:val="0"/>
      <w:sz w:val="24"/>
      <w:szCs w:val="20"/>
    </w:rPr>
  </w:style>
  <w:style w:type="paragraph" w:customStyle="1" w:styleId="2Char074">
    <w:name w:val="样式 样式 样式 首行缩进:  2 字符 Char + 桔黄 + 首行缩进:  0.74 厘米"/>
    <w:basedOn w:val="affe"/>
    <w:qFormat/>
    <w:rsid w:val="00EF746B"/>
    <w:pPr>
      <w:spacing w:line="400" w:lineRule="exact"/>
      <w:ind w:firstLineChars="200" w:firstLine="420"/>
    </w:pPr>
    <w:rPr>
      <w:rFonts w:ascii="宋体" w:eastAsia="仿宋" w:hAnsi="宋体" w:cs="Times New Roman"/>
      <w:color w:val="000000"/>
      <w:kern w:val="0"/>
      <w:sz w:val="24"/>
      <w:szCs w:val="21"/>
    </w:rPr>
  </w:style>
  <w:style w:type="paragraph" w:customStyle="1" w:styleId="afa">
    <w:name w:val="插图题注"/>
    <w:next w:val="affe"/>
    <w:link w:val="Charfff8"/>
    <w:qFormat/>
    <w:rsid w:val="00EF746B"/>
    <w:pPr>
      <w:numPr>
        <w:ilvl w:val="7"/>
        <w:numId w:val="16"/>
      </w:numPr>
      <w:spacing w:afterLines="100"/>
      <w:jc w:val="center"/>
    </w:pPr>
    <w:rPr>
      <w:rFonts w:ascii="Times New Roman" w:eastAsia="宋体" w:hAnsi="Times New Roman" w:cs="Times New Roman"/>
      <w:kern w:val="0"/>
      <w:sz w:val="18"/>
      <w:szCs w:val="18"/>
    </w:rPr>
  </w:style>
  <w:style w:type="character" w:customStyle="1" w:styleId="Charfff8">
    <w:name w:val="插图题注 Char"/>
    <w:link w:val="afa"/>
    <w:qFormat/>
    <w:rsid w:val="00EF746B"/>
    <w:rPr>
      <w:rFonts w:ascii="Times New Roman" w:eastAsia="宋体" w:hAnsi="Times New Roman" w:cs="Times New Roman"/>
      <w:kern w:val="0"/>
      <w:sz w:val="18"/>
      <w:szCs w:val="18"/>
    </w:rPr>
  </w:style>
  <w:style w:type="paragraph" w:customStyle="1" w:styleId="2156">
    <w:name w:val="样式 段落缩进2 小四 + 段前: 15.6 磅"/>
    <w:basedOn w:val="affe"/>
    <w:qFormat/>
    <w:rsid w:val="00EF746B"/>
    <w:pPr>
      <w:spacing w:before="312" w:line="360" w:lineRule="auto"/>
      <w:ind w:firstLineChars="200" w:firstLine="480"/>
    </w:pPr>
    <w:rPr>
      <w:rFonts w:ascii="宋体" w:eastAsia="仿宋" w:hAnsi="宋体" w:cs="Times New Roman"/>
      <w:sz w:val="24"/>
      <w:szCs w:val="21"/>
    </w:rPr>
  </w:style>
  <w:style w:type="paragraph" w:customStyle="1" w:styleId="10">
    <w:name w:val="表1"/>
    <w:basedOn w:val="affe"/>
    <w:qFormat/>
    <w:rsid w:val="00EF746B"/>
    <w:pPr>
      <w:numPr>
        <w:numId w:val="32"/>
      </w:numPr>
      <w:spacing w:line="360" w:lineRule="auto"/>
      <w:ind w:left="0" w:firstLineChars="200" w:firstLine="0"/>
      <w:jc w:val="center"/>
    </w:pPr>
    <w:rPr>
      <w:rFonts w:ascii="Arial" w:eastAsia="仿宋" w:hAnsi="Arial" w:cs="宋体"/>
      <w:sz w:val="24"/>
      <w:szCs w:val="21"/>
    </w:rPr>
  </w:style>
  <w:style w:type="paragraph" w:customStyle="1" w:styleId="afffffffff8">
    <w:name w:val="页脚样式"/>
    <w:basedOn w:val="affe"/>
    <w:qFormat/>
    <w:rsid w:val="00EF746B"/>
    <w:pPr>
      <w:keepNext/>
      <w:autoSpaceDE w:val="0"/>
      <w:autoSpaceDN w:val="0"/>
      <w:adjustRightInd w:val="0"/>
      <w:spacing w:line="360" w:lineRule="auto"/>
      <w:ind w:firstLineChars="200" w:firstLine="200"/>
      <w:jc w:val="left"/>
    </w:pPr>
    <w:rPr>
      <w:rFonts w:ascii="Arial" w:eastAsia="仿宋" w:hAnsi="Arial" w:cs="Times New Roman"/>
      <w:kern w:val="0"/>
      <w:sz w:val="18"/>
      <w:szCs w:val="21"/>
    </w:rPr>
  </w:style>
  <w:style w:type="paragraph" w:customStyle="1" w:styleId="ThirdLevelItemList">
    <w:name w:val="Third Level Item List"/>
    <w:basedOn w:val="affe"/>
    <w:qFormat/>
    <w:rsid w:val="00EF746B"/>
    <w:pPr>
      <w:widowControl/>
      <w:numPr>
        <w:ilvl w:val="1"/>
        <w:numId w:val="33"/>
      </w:numPr>
      <w:topLinePunct/>
      <w:adjustRightInd w:val="0"/>
      <w:snapToGrid w:val="0"/>
      <w:spacing w:before="80" w:after="80" w:line="240" w:lineRule="atLeast"/>
      <w:ind w:firstLineChars="200" w:firstLine="200"/>
      <w:jc w:val="left"/>
    </w:pPr>
    <w:rPr>
      <w:rFonts w:ascii="Arial" w:eastAsia="仿宋" w:hAnsi="Arial" w:cs="Times New Roman" w:hint="eastAsia"/>
      <w:sz w:val="24"/>
      <w:szCs w:val="21"/>
    </w:rPr>
  </w:style>
  <w:style w:type="paragraph" w:customStyle="1" w:styleId="Pa5">
    <w:name w:val="Pa5"/>
    <w:basedOn w:val="Default"/>
    <w:next w:val="Default"/>
    <w:uiPriority w:val="99"/>
    <w:qFormat/>
    <w:rsid w:val="00EF746B"/>
    <w:pPr>
      <w:spacing w:line="241" w:lineRule="atLeast"/>
    </w:pPr>
    <w:rPr>
      <w:rFonts w:ascii="......" w:eastAsia="......"/>
      <w:color w:val="auto"/>
    </w:rPr>
  </w:style>
  <w:style w:type="paragraph" w:customStyle="1" w:styleId="afffffffff9">
    <w:name w:val="常用正文"/>
    <w:basedOn w:val="affe"/>
    <w:qFormat/>
    <w:rsid w:val="00EF746B"/>
    <w:pPr>
      <w:widowControl/>
      <w:spacing w:line="360" w:lineRule="auto"/>
      <w:ind w:firstLineChars="200" w:firstLine="480"/>
      <w:jc w:val="left"/>
    </w:pPr>
    <w:rPr>
      <w:rFonts w:ascii="宋体" w:eastAsia="仿宋" w:hAnsi="宋体" w:cs="宋体"/>
      <w:kern w:val="0"/>
      <w:sz w:val="24"/>
      <w:szCs w:val="21"/>
    </w:rPr>
  </w:style>
  <w:style w:type="paragraph" w:customStyle="1" w:styleId="yyw3">
    <w:name w:val="yyw第3级标题"/>
    <w:basedOn w:val="32"/>
    <w:uiPriority w:val="99"/>
    <w:qFormat/>
    <w:rsid w:val="00EF746B"/>
    <w:pPr>
      <w:keepNext w:val="0"/>
      <w:keepLines w:val="0"/>
      <w:widowControl/>
      <w:tabs>
        <w:tab w:val="left" w:pos="360"/>
      </w:tabs>
      <w:spacing w:beforeLines="50" w:afterLines="50" w:line="300" w:lineRule="auto"/>
      <w:ind w:left="227"/>
      <w:jc w:val="left"/>
    </w:pPr>
    <w:rPr>
      <w:rFonts w:ascii="宋体" w:hAnsi="宋体"/>
      <w:bCs w:val="0"/>
      <w:sz w:val="28"/>
      <w:szCs w:val="24"/>
    </w:rPr>
  </w:style>
  <w:style w:type="paragraph" w:customStyle="1" w:styleId="afffffffffa">
    <w:name w:val="图"/>
    <w:basedOn w:val="affe"/>
    <w:uiPriority w:val="99"/>
    <w:qFormat/>
    <w:rsid w:val="00EF746B"/>
    <w:pPr>
      <w:spacing w:line="360" w:lineRule="auto"/>
      <w:jc w:val="center"/>
    </w:pPr>
    <w:rPr>
      <w:rFonts w:ascii="Arial" w:eastAsia="PMingLiU" w:hAnsi="Arial" w:cs="Cambria"/>
      <w:b/>
      <w:bCs/>
      <w:kern w:val="0"/>
      <w:sz w:val="24"/>
      <w:szCs w:val="21"/>
    </w:rPr>
  </w:style>
  <w:style w:type="paragraph" w:customStyle="1" w:styleId="420">
    <w:name w:val="标题 #4 (2)"/>
    <w:basedOn w:val="affe"/>
    <w:link w:val="421"/>
    <w:qFormat/>
    <w:rsid w:val="00EF746B"/>
    <w:pPr>
      <w:widowControl/>
      <w:shd w:val="clear" w:color="auto" w:fill="FFFFFF"/>
      <w:spacing w:before="480" w:after="480" w:line="240" w:lineRule="atLeast"/>
      <w:jc w:val="left"/>
      <w:outlineLvl w:val="3"/>
    </w:pPr>
    <w:rPr>
      <w:rFonts w:ascii="Times New Roman" w:eastAsia="宋体" w:hAnsi="Times New Roman" w:cs="Times New Roman"/>
      <w:kern w:val="0"/>
      <w:sz w:val="28"/>
      <w:szCs w:val="28"/>
    </w:rPr>
  </w:style>
  <w:style w:type="character" w:customStyle="1" w:styleId="421">
    <w:name w:val="标题 #4 (2)_"/>
    <w:link w:val="420"/>
    <w:qFormat/>
    <w:rsid w:val="00EF746B"/>
    <w:rPr>
      <w:rFonts w:ascii="Times New Roman" w:eastAsia="宋体" w:hAnsi="Times New Roman" w:cs="Times New Roman"/>
      <w:kern w:val="0"/>
      <w:sz w:val="28"/>
      <w:szCs w:val="28"/>
      <w:shd w:val="clear" w:color="auto" w:fill="FFFFFF"/>
    </w:rPr>
  </w:style>
  <w:style w:type="paragraph" w:customStyle="1" w:styleId="xl64">
    <w:name w:val="xl64"/>
    <w:basedOn w:val="affe"/>
    <w:qFormat/>
    <w:rsid w:val="00EF746B"/>
    <w:pPr>
      <w:widowControl/>
      <w:pBdr>
        <w:top w:val="single" w:sz="8" w:space="0" w:color="auto"/>
        <w:left w:val="single" w:sz="8" w:space="0" w:color="auto"/>
        <w:bottom w:val="single" w:sz="8" w:space="0" w:color="auto"/>
        <w:right w:val="single" w:sz="8" w:space="0" w:color="auto"/>
      </w:pBdr>
      <w:spacing w:before="100" w:beforeAutospacing="1" w:after="100" w:afterAutospacing="1"/>
      <w:ind w:firstLineChars="200" w:firstLine="200"/>
      <w:jc w:val="center"/>
      <w:textAlignment w:val="center"/>
    </w:pPr>
    <w:rPr>
      <w:rFonts w:ascii="宋体" w:eastAsia="仿宋" w:hAnsi="宋体" w:cs="宋体"/>
      <w:b/>
      <w:bCs/>
      <w:color w:val="000000"/>
      <w:kern w:val="0"/>
      <w:sz w:val="24"/>
      <w:szCs w:val="24"/>
    </w:rPr>
  </w:style>
  <w:style w:type="paragraph" w:customStyle="1" w:styleId="afffffffffb">
    <w:name w:val="封面表格文本"/>
    <w:basedOn w:val="affe"/>
    <w:qFormat/>
    <w:rsid w:val="00EF746B"/>
    <w:pPr>
      <w:autoSpaceDE w:val="0"/>
      <w:autoSpaceDN w:val="0"/>
      <w:adjustRightInd w:val="0"/>
      <w:ind w:firstLineChars="200" w:firstLine="200"/>
      <w:jc w:val="center"/>
    </w:pPr>
    <w:rPr>
      <w:rFonts w:ascii="Arial" w:eastAsia="仿宋" w:hAnsi="Arial" w:cs="Times New Roman"/>
      <w:kern w:val="0"/>
      <w:sz w:val="24"/>
      <w:szCs w:val="21"/>
    </w:rPr>
  </w:style>
  <w:style w:type="paragraph" w:customStyle="1" w:styleId="TableListBullit">
    <w:name w:val="Table List Bullit"/>
    <w:basedOn w:val="affe"/>
    <w:qFormat/>
    <w:rsid w:val="00EF746B"/>
    <w:pPr>
      <w:widowControl/>
      <w:numPr>
        <w:numId w:val="34"/>
      </w:numPr>
      <w:tabs>
        <w:tab w:val="clear" w:pos="360"/>
      </w:tabs>
      <w:spacing w:before="40" w:after="40"/>
      <w:ind w:left="964" w:firstLineChars="200" w:hanging="482"/>
      <w:jc w:val="left"/>
    </w:pPr>
    <w:rPr>
      <w:rFonts w:ascii="Arial" w:eastAsia="仿宋" w:hAnsi="Arial" w:cs="Times New Roman"/>
      <w:spacing w:val="-5"/>
      <w:kern w:val="0"/>
      <w:sz w:val="18"/>
      <w:szCs w:val="21"/>
    </w:rPr>
  </w:style>
  <w:style w:type="paragraph" w:customStyle="1" w:styleId="xl44">
    <w:name w:val="xl44"/>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CharChar2Char">
    <w:name w:val="Char Char2 Char"/>
    <w:basedOn w:val="affe"/>
    <w:qFormat/>
    <w:rsid w:val="00EF746B"/>
    <w:pPr>
      <w:keepNext/>
      <w:keepLines/>
      <w:pageBreakBefore/>
      <w:tabs>
        <w:tab w:val="left" w:pos="845"/>
      </w:tabs>
      <w:ind w:left="845" w:firstLineChars="200" w:hanging="420"/>
    </w:pPr>
    <w:rPr>
      <w:rFonts w:ascii="Tahoma" w:eastAsia="仿宋" w:hAnsi="Tahoma" w:cs="Times New Roman"/>
      <w:sz w:val="24"/>
      <w:szCs w:val="21"/>
    </w:rPr>
  </w:style>
  <w:style w:type="paragraph" w:customStyle="1" w:styleId="TerminalDisplay">
    <w:name w:val="Terminal Display"/>
    <w:qFormat/>
    <w:rsid w:val="00EF746B"/>
    <w:pPr>
      <w:snapToGrid w:val="0"/>
      <w:spacing w:line="240" w:lineRule="atLeast"/>
      <w:ind w:left="1701"/>
    </w:pPr>
    <w:rPr>
      <w:rFonts w:ascii="Courier New" w:eastAsia="宋体" w:hAnsi="Courier New" w:cs="Courier New"/>
      <w:snapToGrid w:val="0"/>
      <w:spacing w:val="-1"/>
      <w:kern w:val="0"/>
      <w:sz w:val="16"/>
      <w:szCs w:val="16"/>
    </w:rPr>
  </w:style>
  <w:style w:type="paragraph" w:customStyle="1" w:styleId="FUNO1">
    <w:name w:val="FUNO1"/>
    <w:next w:val="FUNO"/>
    <w:uiPriority w:val="99"/>
    <w:qFormat/>
    <w:rsid w:val="00EF746B"/>
    <w:pPr>
      <w:numPr>
        <w:numId w:val="14"/>
      </w:numPr>
      <w:spacing w:beforeLines="50" w:afterLines="50"/>
      <w:outlineLvl w:val="0"/>
    </w:pPr>
    <w:rPr>
      <w:rFonts w:ascii="Arial Unicode MS" w:eastAsia="仿宋" w:hAnsi="Arial Unicode MS" w:cs="Times New Roman"/>
      <w:b/>
      <w:sz w:val="44"/>
      <w:szCs w:val="21"/>
    </w:rPr>
  </w:style>
  <w:style w:type="paragraph" w:customStyle="1" w:styleId="afffffffffc">
    <w:name w:val="图表名"/>
    <w:basedOn w:val="affe"/>
    <w:qFormat/>
    <w:rsid w:val="00EF746B"/>
    <w:pPr>
      <w:spacing w:beforeLines="50" w:afterLines="50" w:after="160" w:line="360" w:lineRule="auto"/>
      <w:jc w:val="center"/>
    </w:pPr>
    <w:rPr>
      <w:rFonts w:ascii="宋体" w:eastAsia="宋体" w:hAnsi="宋体" w:cs="Times New Roman"/>
      <w:b/>
      <w:bCs/>
      <w:kern w:val="0"/>
      <w:sz w:val="24"/>
      <w:szCs w:val="24"/>
    </w:rPr>
  </w:style>
  <w:style w:type="paragraph" w:customStyle="1" w:styleId="Cover5">
    <w:name w:val="Cover 5"/>
    <w:basedOn w:val="affe"/>
    <w:qFormat/>
    <w:rsid w:val="00EF746B"/>
    <w:pPr>
      <w:topLinePunct/>
      <w:adjustRightInd w:val="0"/>
      <w:snapToGrid w:val="0"/>
      <w:ind w:firstLineChars="200" w:firstLine="200"/>
      <w:jc w:val="left"/>
    </w:pPr>
    <w:rPr>
      <w:rFonts w:ascii="Arial" w:eastAsia="仿宋" w:hAnsi="Arial" w:cs="Times New Roman"/>
      <w:sz w:val="18"/>
      <w:szCs w:val="18"/>
    </w:rPr>
  </w:style>
  <w:style w:type="paragraph" w:customStyle="1" w:styleId="yyw4">
    <w:name w:val="yyw第4级标题"/>
    <w:basedOn w:val="44"/>
    <w:uiPriority w:val="99"/>
    <w:qFormat/>
    <w:rsid w:val="00EF746B"/>
    <w:pPr>
      <w:keepNext w:val="0"/>
      <w:keepLines w:val="0"/>
      <w:spacing w:before="280" w:after="290" w:line="300" w:lineRule="auto"/>
      <w:ind w:left="227"/>
    </w:pPr>
    <w:rPr>
      <w:rFonts w:ascii="Times New Roman" w:eastAsia="宋体" w:hAnsi="Times New Roman"/>
      <w:bCs w:val="0"/>
      <w:sz w:val="30"/>
    </w:rPr>
  </w:style>
  <w:style w:type="paragraph" w:customStyle="1" w:styleId="2f9">
    <w:name w:val="符号样式2"/>
    <w:basedOn w:val="affe"/>
    <w:link w:val="2Chara"/>
    <w:qFormat/>
    <w:rsid w:val="00EF746B"/>
    <w:pPr>
      <w:widowControl/>
      <w:spacing w:line="600" w:lineRule="exact"/>
      <w:ind w:firstLineChars="200" w:firstLine="480"/>
      <w:jc w:val="left"/>
    </w:pPr>
    <w:rPr>
      <w:rFonts w:ascii="Times New Roman" w:eastAsia="宋体" w:hAnsi="Times New Roman" w:cs="Times New Roman"/>
      <w:kern w:val="0"/>
      <w:sz w:val="24"/>
      <w:szCs w:val="24"/>
    </w:rPr>
  </w:style>
  <w:style w:type="character" w:customStyle="1" w:styleId="2Chara">
    <w:name w:val="符号样式2 Char"/>
    <w:link w:val="2f9"/>
    <w:qFormat/>
    <w:rsid w:val="00EF746B"/>
    <w:rPr>
      <w:rFonts w:ascii="Times New Roman" w:eastAsia="宋体" w:hAnsi="Times New Roman" w:cs="Times New Roman"/>
      <w:kern w:val="0"/>
      <w:sz w:val="24"/>
      <w:szCs w:val="24"/>
    </w:rPr>
  </w:style>
  <w:style w:type="paragraph" w:customStyle="1" w:styleId="2fa">
    <w:name w:val="正文（首行缩进2字符）"/>
    <w:basedOn w:val="affe"/>
    <w:link w:val="2Charb"/>
    <w:qFormat/>
    <w:rsid w:val="00EF746B"/>
    <w:pPr>
      <w:spacing w:line="360" w:lineRule="auto"/>
      <w:ind w:firstLineChars="200" w:firstLine="480"/>
    </w:pPr>
    <w:rPr>
      <w:rFonts w:ascii="Times New Roman" w:eastAsia="仿宋" w:hAnsi="Times New Roman" w:cs="Times New Roman"/>
      <w:sz w:val="24"/>
      <w:szCs w:val="24"/>
    </w:rPr>
  </w:style>
  <w:style w:type="character" w:customStyle="1" w:styleId="2Charb">
    <w:name w:val="正文（首行缩进2字符） Char"/>
    <w:link w:val="2fa"/>
    <w:qFormat/>
    <w:rsid w:val="00EF746B"/>
    <w:rPr>
      <w:rFonts w:ascii="Times New Roman" w:eastAsia="仿宋" w:hAnsi="Times New Roman" w:cs="Times New Roman"/>
      <w:sz w:val="24"/>
      <w:szCs w:val="24"/>
    </w:rPr>
  </w:style>
  <w:style w:type="paragraph" w:customStyle="1" w:styleId="afffffffffd">
    <w:name w:val="列表（符号二级）（绿盟科技）"/>
    <w:basedOn w:val="a4"/>
    <w:qFormat/>
    <w:rsid w:val="00EF746B"/>
    <w:pPr>
      <w:numPr>
        <w:ilvl w:val="1"/>
        <w:numId w:val="0"/>
      </w:numPr>
      <w:tabs>
        <w:tab w:val="left" w:pos="576"/>
      </w:tabs>
      <w:ind w:left="576" w:hanging="576"/>
    </w:pPr>
  </w:style>
  <w:style w:type="paragraph" w:customStyle="1" w:styleId="afffffffffe">
    <w:name w:val="非正文内容"/>
    <w:basedOn w:val="affe"/>
    <w:link w:val="Charfff9"/>
    <w:qFormat/>
    <w:rsid w:val="00EF746B"/>
    <w:pPr>
      <w:widowControl/>
      <w:snapToGrid w:val="0"/>
      <w:jc w:val="left"/>
      <w:textAlignment w:val="baseline"/>
    </w:pPr>
    <w:rPr>
      <w:rFonts w:ascii="微软雅黑" w:eastAsia="微软雅黑" w:hAnsi="微软雅黑" w:cs="Times New Roman"/>
      <w:color w:val="808080"/>
      <w:kern w:val="0"/>
      <w:sz w:val="24"/>
      <w:szCs w:val="24"/>
    </w:rPr>
  </w:style>
  <w:style w:type="character" w:customStyle="1" w:styleId="Charfff9">
    <w:name w:val="非正文内容 Char"/>
    <w:link w:val="afffffffffe"/>
    <w:qFormat/>
    <w:rsid w:val="00EF746B"/>
    <w:rPr>
      <w:rFonts w:ascii="微软雅黑" w:eastAsia="微软雅黑" w:hAnsi="微软雅黑" w:cs="Times New Roman"/>
      <w:color w:val="808080"/>
      <w:kern w:val="0"/>
      <w:sz w:val="24"/>
      <w:szCs w:val="24"/>
    </w:rPr>
  </w:style>
  <w:style w:type="paragraph" w:customStyle="1" w:styleId="22ndlevelh22Header2H2l2Underrubrik1prop2sect">
    <w:name w:val="样式 标题 2二级2nd levelh22Header 2H2l2Underrubrik1prop2sect..."/>
    <w:basedOn w:val="23"/>
    <w:qFormat/>
    <w:rsid w:val="00EF746B"/>
    <w:pPr>
      <w:spacing w:beforeLines="50" w:afterLines="50" w:line="360" w:lineRule="auto"/>
      <w:ind w:left="576" w:hanging="576"/>
    </w:pPr>
    <w:rPr>
      <w:rFonts w:ascii="黑体" w:hAnsi="黑体" w:cs="宋体"/>
      <w:color w:val="000000"/>
      <w:szCs w:val="20"/>
    </w:rPr>
  </w:style>
  <w:style w:type="paragraph" w:customStyle="1" w:styleId="affffffffff">
    <w:name w:val="模板正文"/>
    <w:basedOn w:val="affe"/>
    <w:link w:val="Charfffa"/>
    <w:qFormat/>
    <w:rsid w:val="00EF746B"/>
    <w:pPr>
      <w:wordWrap w:val="0"/>
      <w:spacing w:beforeLines="50" w:line="360" w:lineRule="auto"/>
      <w:ind w:firstLineChars="200" w:firstLine="200"/>
    </w:pPr>
    <w:rPr>
      <w:rFonts w:ascii="Times New Roman" w:eastAsia="仿宋_GB2312" w:hAnsi="Times New Roman" w:cs="Times New Roman"/>
      <w:kern w:val="0"/>
      <w:sz w:val="28"/>
      <w:szCs w:val="20"/>
    </w:rPr>
  </w:style>
  <w:style w:type="character" w:customStyle="1" w:styleId="Charfffa">
    <w:name w:val="模板正文 Char"/>
    <w:link w:val="affffffffff"/>
    <w:qFormat/>
    <w:rsid w:val="00EF746B"/>
    <w:rPr>
      <w:rFonts w:ascii="Times New Roman" w:eastAsia="仿宋_GB2312" w:hAnsi="Times New Roman" w:cs="Times New Roman"/>
      <w:kern w:val="0"/>
      <w:sz w:val="28"/>
      <w:szCs w:val="20"/>
    </w:rPr>
  </w:style>
  <w:style w:type="paragraph" w:customStyle="1" w:styleId="affffffffff0">
    <w:name w:val="表头文字样式"/>
    <w:basedOn w:val="afffffff3"/>
    <w:link w:val="Charfffb"/>
    <w:qFormat/>
    <w:rsid w:val="00EF746B"/>
    <w:pPr>
      <w:adjustRightInd/>
      <w:spacing w:line="360" w:lineRule="auto"/>
      <w:ind w:firstLineChars="0" w:firstLine="480"/>
      <w:jc w:val="left"/>
      <w:textAlignment w:val="auto"/>
    </w:pPr>
    <w:rPr>
      <w:rFonts w:eastAsia="宋体"/>
      <w:sz w:val="24"/>
      <w:szCs w:val="24"/>
    </w:rPr>
  </w:style>
  <w:style w:type="character" w:customStyle="1" w:styleId="Charfffb">
    <w:name w:val="表头文字样式 Char"/>
    <w:link w:val="affffffffff0"/>
    <w:qFormat/>
    <w:rsid w:val="00EF746B"/>
    <w:rPr>
      <w:rFonts w:ascii="Times New Roman" w:eastAsia="宋体" w:hAnsi="Times New Roman" w:cs="Times New Roman"/>
      <w:kern w:val="0"/>
      <w:sz w:val="24"/>
      <w:szCs w:val="24"/>
    </w:rPr>
  </w:style>
  <w:style w:type="paragraph" w:customStyle="1" w:styleId="font7">
    <w:name w:val="font7"/>
    <w:basedOn w:val="affe"/>
    <w:qFormat/>
    <w:rsid w:val="00EF746B"/>
    <w:pPr>
      <w:widowControl/>
      <w:spacing w:before="100" w:beforeAutospacing="1" w:after="100" w:afterAutospacing="1"/>
      <w:ind w:firstLineChars="200" w:firstLine="200"/>
      <w:jc w:val="left"/>
    </w:pPr>
    <w:rPr>
      <w:rFonts w:ascii="Calibri" w:eastAsia="仿宋" w:hAnsi="Calibri" w:cs="Calibri"/>
      <w:color w:val="000000"/>
      <w:kern w:val="0"/>
      <w:sz w:val="22"/>
    </w:rPr>
  </w:style>
  <w:style w:type="paragraph" w:customStyle="1" w:styleId="afc">
    <w:name w:val="可研正文"/>
    <w:basedOn w:val="affe"/>
    <w:link w:val="Charfffc"/>
    <w:qFormat/>
    <w:rsid w:val="00EF746B"/>
    <w:pPr>
      <w:numPr>
        <w:numId w:val="35"/>
      </w:numPr>
      <w:spacing w:line="360" w:lineRule="auto"/>
      <w:ind w:firstLineChars="200" w:firstLine="560"/>
    </w:pPr>
    <w:rPr>
      <w:rFonts w:ascii="仿宋_GB2312" w:eastAsia="仿宋_GB2312" w:hAnsi="宋体" w:cs="Times New Roman"/>
      <w:bCs/>
      <w:sz w:val="28"/>
      <w:szCs w:val="28"/>
      <w:lang w:eastAsia="en-US"/>
    </w:rPr>
  </w:style>
  <w:style w:type="character" w:customStyle="1" w:styleId="Charfffc">
    <w:name w:val="可研正文 Char"/>
    <w:link w:val="afc"/>
    <w:qFormat/>
    <w:rsid w:val="00EF746B"/>
    <w:rPr>
      <w:rFonts w:ascii="仿宋_GB2312" w:eastAsia="仿宋_GB2312" w:hAnsi="宋体" w:cs="Times New Roman"/>
      <w:bCs/>
      <w:sz w:val="28"/>
      <w:szCs w:val="28"/>
      <w:lang w:eastAsia="en-US"/>
    </w:rPr>
  </w:style>
  <w:style w:type="paragraph" w:customStyle="1" w:styleId="CalibriGB23120746">
    <w:name w:val="样式 (西文) Calibri (中文) 仿宋_GB2312 小四 首行缩进:  0.74 厘米 段前: 6 磅 段后..."/>
    <w:basedOn w:val="affe"/>
    <w:qFormat/>
    <w:rsid w:val="00EF746B"/>
    <w:pPr>
      <w:spacing w:beforeLines="50" w:afterLines="50" w:after="160" w:line="300" w:lineRule="auto"/>
      <w:ind w:firstLineChars="200" w:firstLine="200"/>
    </w:pPr>
    <w:rPr>
      <w:rFonts w:ascii="Calibri" w:eastAsia="仿宋_GB2312" w:hAnsi="Calibri" w:cs="宋体"/>
      <w:sz w:val="24"/>
      <w:szCs w:val="20"/>
    </w:rPr>
  </w:style>
  <w:style w:type="paragraph" w:customStyle="1" w:styleId="affffffffff1">
    <w:name w:val="标准正文"/>
    <w:basedOn w:val="afff7"/>
    <w:link w:val="Charfffd"/>
    <w:qFormat/>
    <w:rsid w:val="00EF746B"/>
    <w:pPr>
      <w:spacing w:before="60" w:after="60" w:line="360" w:lineRule="auto"/>
      <w:ind w:firstLine="0"/>
    </w:pPr>
    <w:rPr>
      <w:rFonts w:ascii="黑体" w:eastAsia="黑体"/>
      <w:color w:val="000000"/>
      <w:sz w:val="36"/>
    </w:rPr>
  </w:style>
  <w:style w:type="character" w:customStyle="1" w:styleId="Charfffd">
    <w:name w:val="标准正文 Char"/>
    <w:link w:val="affffffffff1"/>
    <w:qFormat/>
    <w:rsid w:val="00EF746B"/>
    <w:rPr>
      <w:rFonts w:ascii="黑体" w:eastAsia="黑体" w:hAnsi="Calibri" w:cs="Times New Roman"/>
      <w:color w:val="000000"/>
      <w:sz w:val="36"/>
      <w:szCs w:val="20"/>
    </w:rPr>
  </w:style>
  <w:style w:type="paragraph" w:customStyle="1" w:styleId="91">
    <w:name w:val="标题 91"/>
    <w:basedOn w:val="affe"/>
    <w:next w:val="affe"/>
    <w:uiPriority w:val="9"/>
    <w:qFormat/>
    <w:rsid w:val="00EF746B"/>
    <w:pPr>
      <w:keepNext/>
      <w:keepLines/>
      <w:numPr>
        <w:ilvl w:val="8"/>
        <w:numId w:val="11"/>
      </w:numPr>
      <w:spacing w:before="240" w:after="64" w:line="320" w:lineRule="auto"/>
      <w:ind w:firstLineChars="200" w:firstLine="560"/>
      <w:outlineLvl w:val="8"/>
    </w:pPr>
    <w:rPr>
      <w:rFonts w:ascii="Cambria" w:eastAsia="仿宋" w:hAnsi="Cambria" w:cs="黑体"/>
      <w:sz w:val="24"/>
      <w:szCs w:val="21"/>
    </w:rPr>
  </w:style>
  <w:style w:type="paragraph" w:customStyle="1" w:styleId="Figure">
    <w:name w:val="Figure"/>
    <w:basedOn w:val="affe"/>
    <w:next w:val="affe"/>
    <w:link w:val="FigureCharChar"/>
    <w:qFormat/>
    <w:rsid w:val="00EF746B"/>
    <w:pPr>
      <w:keepNext/>
      <w:widowControl/>
      <w:topLinePunct/>
      <w:adjustRightInd w:val="0"/>
      <w:snapToGrid w:val="0"/>
      <w:spacing w:before="160" w:after="160" w:line="240" w:lineRule="atLeast"/>
      <w:ind w:left="1701" w:firstLineChars="200" w:firstLine="200"/>
      <w:jc w:val="left"/>
    </w:pPr>
    <w:rPr>
      <w:rFonts w:ascii="Times New Roman" w:eastAsia="仿宋" w:hAnsi="Times New Roman" w:cs="Times New Roman"/>
      <w:sz w:val="24"/>
      <w:szCs w:val="21"/>
    </w:rPr>
  </w:style>
  <w:style w:type="character" w:customStyle="1" w:styleId="FigureCharChar">
    <w:name w:val="Figure Char Char"/>
    <w:link w:val="Figure"/>
    <w:qFormat/>
    <w:rsid w:val="00EF746B"/>
    <w:rPr>
      <w:rFonts w:ascii="Times New Roman" w:eastAsia="仿宋" w:hAnsi="Times New Roman" w:cs="Times New Roman"/>
      <w:sz w:val="24"/>
      <w:szCs w:val="21"/>
    </w:rPr>
  </w:style>
  <w:style w:type="paragraph" w:customStyle="1" w:styleId="DefaultText">
    <w:name w:val="Default Text"/>
    <w:basedOn w:val="affe"/>
    <w:qFormat/>
    <w:rsid w:val="00EF746B"/>
    <w:pPr>
      <w:autoSpaceDE w:val="0"/>
      <w:autoSpaceDN w:val="0"/>
      <w:adjustRightInd w:val="0"/>
      <w:spacing w:line="360" w:lineRule="atLeast"/>
      <w:ind w:firstLineChars="200" w:firstLine="200"/>
      <w:jc w:val="left"/>
      <w:textAlignment w:val="baseline"/>
    </w:pPr>
    <w:rPr>
      <w:rFonts w:ascii="Arial" w:eastAsia="仿宋" w:hAnsi="Arial" w:cs="Times New Roman"/>
      <w:kern w:val="0"/>
      <w:sz w:val="24"/>
      <w:szCs w:val="24"/>
    </w:rPr>
  </w:style>
  <w:style w:type="paragraph" w:customStyle="1" w:styleId="winson4">
    <w:name w:val="winson标题4"/>
    <w:basedOn w:val="affe"/>
    <w:next w:val="winson"/>
    <w:link w:val="winson4Char"/>
    <w:qFormat/>
    <w:rsid w:val="00EF746B"/>
    <w:pPr>
      <w:ind w:left="720"/>
      <w:jc w:val="left"/>
      <w:outlineLvl w:val="3"/>
    </w:pPr>
    <w:rPr>
      <w:rFonts w:ascii="Times New Roman" w:eastAsia="宋体" w:hAnsi="Times New Roman" w:cs="Times New Roman"/>
      <w:b/>
      <w:kern w:val="0"/>
      <w:sz w:val="20"/>
      <w:szCs w:val="24"/>
    </w:rPr>
  </w:style>
  <w:style w:type="paragraph" w:customStyle="1" w:styleId="winson">
    <w:name w:val="winson正文"/>
    <w:basedOn w:val="affe"/>
    <w:link w:val="winsonChar"/>
    <w:qFormat/>
    <w:rsid w:val="00EF746B"/>
    <w:pPr>
      <w:widowControl/>
      <w:spacing w:afterLines="50" w:after="160" w:line="360" w:lineRule="auto"/>
      <w:ind w:firstLine="471"/>
      <w:jc w:val="left"/>
    </w:pPr>
    <w:rPr>
      <w:rFonts w:ascii="宋体" w:eastAsia="宋体" w:hAnsi="宋体" w:cs="Times New Roman"/>
      <w:color w:val="000000"/>
      <w:spacing w:val="-2"/>
      <w:kern w:val="0"/>
      <w:sz w:val="24"/>
      <w:szCs w:val="18"/>
    </w:rPr>
  </w:style>
  <w:style w:type="character" w:customStyle="1" w:styleId="winsonChar">
    <w:name w:val="winson正文 Char"/>
    <w:link w:val="winson"/>
    <w:qFormat/>
    <w:rsid w:val="00EF746B"/>
    <w:rPr>
      <w:rFonts w:ascii="宋体" w:eastAsia="宋体" w:hAnsi="宋体" w:cs="Times New Roman"/>
      <w:color w:val="000000"/>
      <w:spacing w:val="-2"/>
      <w:kern w:val="0"/>
      <w:sz w:val="24"/>
      <w:szCs w:val="18"/>
    </w:rPr>
  </w:style>
  <w:style w:type="character" w:customStyle="1" w:styleId="winson4Char">
    <w:name w:val="winson标题4 Char"/>
    <w:link w:val="winson4"/>
    <w:qFormat/>
    <w:rsid w:val="00EF746B"/>
    <w:rPr>
      <w:rFonts w:ascii="Times New Roman" w:eastAsia="宋体" w:hAnsi="Times New Roman" w:cs="Times New Roman"/>
      <w:b/>
      <w:kern w:val="0"/>
      <w:sz w:val="20"/>
      <w:szCs w:val="24"/>
    </w:rPr>
  </w:style>
  <w:style w:type="paragraph" w:customStyle="1" w:styleId="ltext">
    <w:name w:val="l_text"/>
    <w:basedOn w:val="affe"/>
    <w:link w:val="ltextChar"/>
    <w:qFormat/>
    <w:rsid w:val="00EF746B"/>
    <w:pPr>
      <w:widowControl/>
      <w:overflowPunct w:val="0"/>
      <w:autoSpaceDE w:val="0"/>
      <w:autoSpaceDN w:val="0"/>
      <w:adjustRightInd w:val="0"/>
      <w:spacing w:line="360" w:lineRule="auto"/>
      <w:ind w:left="170" w:firstLine="680"/>
      <w:textAlignment w:val="baseline"/>
    </w:pPr>
    <w:rPr>
      <w:rFonts w:ascii="宋体" w:eastAsia="宋体" w:hAnsi="Times New Roman" w:cs="Times New Roman"/>
      <w:kern w:val="0"/>
      <w:sz w:val="28"/>
      <w:szCs w:val="28"/>
      <w:lang w:val="en-GB"/>
    </w:rPr>
  </w:style>
  <w:style w:type="character" w:customStyle="1" w:styleId="ltextChar">
    <w:name w:val="l_text Char"/>
    <w:link w:val="ltext"/>
    <w:qFormat/>
    <w:rsid w:val="00EF746B"/>
    <w:rPr>
      <w:rFonts w:ascii="宋体" w:eastAsia="宋体" w:hAnsi="Times New Roman" w:cs="Times New Roman"/>
      <w:kern w:val="0"/>
      <w:sz w:val="28"/>
      <w:szCs w:val="28"/>
      <w:lang w:val="en-GB"/>
    </w:rPr>
  </w:style>
  <w:style w:type="paragraph" w:customStyle="1" w:styleId="1f5">
    <w:name w:val="电子邮件签名1"/>
    <w:basedOn w:val="affe"/>
    <w:qFormat/>
    <w:rsid w:val="00EF746B"/>
    <w:pPr>
      <w:jc w:val="left"/>
    </w:pPr>
    <w:rPr>
      <w:rFonts w:ascii="Times New Roman" w:eastAsia="仿宋" w:hAnsi="Times New Roman" w:cs="Times New Roman"/>
      <w:kern w:val="0"/>
      <w:sz w:val="24"/>
    </w:rPr>
  </w:style>
  <w:style w:type="paragraph" w:customStyle="1" w:styleId="1f6">
    <w:name w:val="签名1"/>
    <w:basedOn w:val="affe"/>
    <w:qFormat/>
    <w:rsid w:val="00EF746B"/>
    <w:pPr>
      <w:ind w:leftChars="2100" w:left="100"/>
      <w:jc w:val="left"/>
    </w:pPr>
    <w:rPr>
      <w:rFonts w:ascii="Times New Roman" w:eastAsia="仿宋" w:hAnsi="Times New Roman" w:cs="Times New Roman"/>
      <w:kern w:val="0"/>
      <w:sz w:val="24"/>
    </w:rPr>
  </w:style>
  <w:style w:type="paragraph" w:customStyle="1" w:styleId="ArialGB231215">
    <w:name w:val="样式 (西文) Arial (中文) 仿宋_GB2312 四号 黑色 行距: 1.5 倍行距"/>
    <w:basedOn w:val="affe"/>
    <w:link w:val="ArialGB231215Char"/>
    <w:qFormat/>
    <w:rsid w:val="00EF746B"/>
    <w:pPr>
      <w:spacing w:line="360" w:lineRule="auto"/>
      <w:ind w:firstLineChars="200" w:firstLine="200"/>
      <w:jc w:val="left"/>
    </w:pPr>
    <w:rPr>
      <w:rFonts w:ascii="Times New Roman" w:eastAsia="仿宋_GB2312" w:hAnsi="Times New Roman" w:cs="Times New Roman"/>
      <w:color w:val="000000"/>
      <w:kern w:val="0"/>
      <w:sz w:val="24"/>
      <w:szCs w:val="20"/>
    </w:rPr>
  </w:style>
  <w:style w:type="character" w:customStyle="1" w:styleId="ArialGB231215Char">
    <w:name w:val="样式 (西文) Arial (中文) 仿宋_GB2312 四号 黑色 行距: 1.5 倍行距 Char"/>
    <w:link w:val="ArialGB231215"/>
    <w:qFormat/>
    <w:rsid w:val="00EF746B"/>
    <w:rPr>
      <w:rFonts w:ascii="Times New Roman" w:eastAsia="仿宋_GB2312" w:hAnsi="Times New Roman" w:cs="Times New Roman"/>
      <w:color w:val="000000"/>
      <w:kern w:val="0"/>
      <w:sz w:val="24"/>
      <w:szCs w:val="20"/>
    </w:rPr>
  </w:style>
  <w:style w:type="paragraph" w:customStyle="1" w:styleId="R">
    <w:name w:val="R图文"/>
    <w:basedOn w:val="affe"/>
    <w:qFormat/>
    <w:rsid w:val="00EF746B"/>
    <w:pPr>
      <w:spacing w:line="400" w:lineRule="exact"/>
      <w:jc w:val="center"/>
    </w:pPr>
    <w:rPr>
      <w:rFonts w:ascii="宋体" w:eastAsia="楷体_GB2312" w:hAnsi="宋体" w:cs="Times New Roman"/>
      <w:color w:val="000000"/>
      <w:sz w:val="28"/>
      <w:szCs w:val="20"/>
    </w:rPr>
  </w:style>
  <w:style w:type="paragraph" w:customStyle="1" w:styleId="My0">
    <w:name w:val="@@@@My"/>
    <w:basedOn w:val="affe"/>
    <w:link w:val="MyChar0"/>
    <w:qFormat/>
    <w:rsid w:val="00EF746B"/>
    <w:pPr>
      <w:spacing w:line="360" w:lineRule="auto"/>
      <w:ind w:firstLineChars="200" w:firstLine="480"/>
      <w:jc w:val="left"/>
    </w:pPr>
    <w:rPr>
      <w:rFonts w:ascii="Tahoma" w:eastAsia="黑体" w:hAnsi="Tahoma" w:cs="Times New Roman"/>
      <w:kern w:val="0"/>
      <w:sz w:val="24"/>
      <w:szCs w:val="24"/>
    </w:rPr>
  </w:style>
  <w:style w:type="character" w:customStyle="1" w:styleId="MyChar0">
    <w:name w:val="@@@@My Char"/>
    <w:link w:val="My0"/>
    <w:qFormat/>
    <w:rsid w:val="00EF746B"/>
    <w:rPr>
      <w:rFonts w:ascii="Tahoma" w:eastAsia="黑体" w:hAnsi="Tahoma" w:cs="Times New Roman"/>
      <w:kern w:val="0"/>
      <w:sz w:val="24"/>
      <w:szCs w:val="24"/>
    </w:rPr>
  </w:style>
  <w:style w:type="paragraph" w:customStyle="1" w:styleId="ItemListinTableText">
    <w:name w:val="Item List in Table Text"/>
    <w:basedOn w:val="afffffffff6"/>
    <w:qFormat/>
    <w:rsid w:val="00EF746B"/>
    <w:pPr>
      <w:widowControl w:val="0"/>
      <w:topLinePunct/>
      <w:adjustRightInd w:val="0"/>
      <w:snapToGrid w:val="0"/>
      <w:spacing w:before="80" w:after="80" w:line="240" w:lineRule="atLeast"/>
      <w:ind w:left="284"/>
    </w:pPr>
    <w:rPr>
      <w:rFonts w:cs="Arial" w:hint="eastAsia"/>
      <w:bCs w:val="0"/>
      <w:snapToGrid w:val="0"/>
    </w:rPr>
  </w:style>
  <w:style w:type="paragraph" w:customStyle="1" w:styleId="20257257">
    <w:name w:val="样式 样式 样式 正文首行缩进 2 + 左  0 字符 + 首行缩进:  2.57 字符 + 首行缩进:  2.57 字符"/>
    <w:basedOn w:val="affe"/>
    <w:qFormat/>
    <w:rsid w:val="00EF746B"/>
    <w:pPr>
      <w:spacing w:after="120" w:line="360" w:lineRule="auto"/>
      <w:ind w:firstLineChars="257" w:firstLine="617"/>
    </w:pPr>
    <w:rPr>
      <w:rFonts w:ascii="Arial" w:eastAsia="仿宋_GB2312" w:hAnsi="Arial" w:cs="宋体"/>
      <w:sz w:val="24"/>
      <w:szCs w:val="28"/>
    </w:rPr>
  </w:style>
  <w:style w:type="paragraph" w:customStyle="1" w:styleId="CharChar22">
    <w:name w:val="Char Char22"/>
    <w:basedOn w:val="affe"/>
    <w:qFormat/>
    <w:rsid w:val="00EF746B"/>
    <w:pPr>
      <w:ind w:firstLineChars="200" w:firstLine="200"/>
    </w:pPr>
    <w:rPr>
      <w:rFonts w:ascii="Tahoma" w:eastAsia="Times New Roman" w:hAnsi="Tahoma" w:cs="Times New Roman"/>
      <w:sz w:val="24"/>
      <w:szCs w:val="21"/>
    </w:rPr>
  </w:style>
  <w:style w:type="paragraph" w:customStyle="1" w:styleId="2fb">
    <w:name w:val="正文2"/>
    <w:basedOn w:val="affe"/>
    <w:link w:val="2Charc"/>
    <w:qFormat/>
    <w:rsid w:val="00EF746B"/>
    <w:pPr>
      <w:widowControl/>
      <w:tabs>
        <w:tab w:val="left" w:pos="1740"/>
      </w:tabs>
      <w:overflowPunct w:val="0"/>
      <w:autoSpaceDE w:val="0"/>
      <w:autoSpaceDN w:val="0"/>
      <w:adjustRightInd w:val="0"/>
      <w:spacing w:line="312" w:lineRule="exact"/>
      <w:ind w:firstLineChars="200" w:hanging="420"/>
      <w:textAlignment w:val="baseline"/>
    </w:pPr>
    <w:rPr>
      <w:rFonts w:ascii="宋体" w:eastAsia="仿宋" w:hAnsi="Times New Roman" w:cs="Times New Roman"/>
      <w:kern w:val="0"/>
      <w:sz w:val="24"/>
      <w:szCs w:val="21"/>
    </w:rPr>
  </w:style>
  <w:style w:type="character" w:customStyle="1" w:styleId="2Charc">
    <w:name w:val="正文2 Char"/>
    <w:link w:val="2fb"/>
    <w:qFormat/>
    <w:rsid w:val="00EF746B"/>
    <w:rPr>
      <w:rFonts w:ascii="宋体" w:eastAsia="仿宋" w:hAnsi="Times New Roman" w:cs="Times New Roman"/>
      <w:kern w:val="0"/>
      <w:sz w:val="24"/>
      <w:szCs w:val="21"/>
    </w:rPr>
  </w:style>
  <w:style w:type="paragraph" w:customStyle="1" w:styleId="210">
    <w:name w:val="无间隔21"/>
    <w:uiPriority w:val="1"/>
    <w:qFormat/>
    <w:rsid w:val="00EF746B"/>
    <w:rPr>
      <w:rFonts w:ascii="Times New Roman" w:eastAsia="宋体" w:hAnsi="Times New Roman" w:cs="Times New Roman"/>
      <w:sz w:val="22"/>
    </w:rPr>
  </w:style>
  <w:style w:type="paragraph" w:customStyle="1" w:styleId="affffffffff2">
    <w:name w:val="图序、图名"/>
    <w:basedOn w:val="affe"/>
    <w:next w:val="affe"/>
    <w:link w:val="Charfffe"/>
    <w:qFormat/>
    <w:rsid w:val="00EF746B"/>
    <w:pPr>
      <w:widowControl/>
      <w:spacing w:before="120" w:after="240"/>
      <w:jc w:val="center"/>
    </w:pPr>
    <w:rPr>
      <w:rFonts w:ascii="仿宋_GB2312" w:eastAsia="仿宋_GB2312" w:hAnsi="Times New Roman" w:cs="Times New Roman"/>
      <w:kern w:val="0"/>
      <w:sz w:val="24"/>
      <w:szCs w:val="21"/>
    </w:rPr>
  </w:style>
  <w:style w:type="character" w:customStyle="1" w:styleId="Charfffe">
    <w:name w:val="图序、图名 Char"/>
    <w:link w:val="affffffffff2"/>
    <w:qFormat/>
    <w:rsid w:val="00EF746B"/>
    <w:rPr>
      <w:rFonts w:ascii="仿宋_GB2312" w:eastAsia="仿宋_GB2312" w:hAnsi="Times New Roman" w:cs="Times New Roman"/>
      <w:kern w:val="0"/>
      <w:sz w:val="24"/>
      <w:szCs w:val="21"/>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ffe"/>
    <w:qFormat/>
    <w:rsid w:val="00EF746B"/>
    <w:pPr>
      <w:ind w:firstLineChars="200" w:firstLine="200"/>
    </w:pPr>
    <w:rPr>
      <w:rFonts w:ascii="Tahoma" w:eastAsia="仿宋" w:hAnsi="Tahoma" w:cs="Times New Roman"/>
      <w:sz w:val="24"/>
      <w:szCs w:val="21"/>
    </w:rPr>
  </w:style>
  <w:style w:type="paragraph" w:customStyle="1" w:styleId="153">
    <w:name w:val="样式 行距: 1.5 倍行距"/>
    <w:basedOn w:val="affe"/>
    <w:qFormat/>
    <w:rsid w:val="00EF746B"/>
    <w:pPr>
      <w:spacing w:beforeLines="50" w:afterLines="50" w:after="160" w:line="300" w:lineRule="auto"/>
      <w:ind w:firstLineChars="200" w:firstLine="482"/>
    </w:pPr>
    <w:rPr>
      <w:rFonts w:ascii="Times New Roman" w:eastAsia="仿宋_GB2312" w:hAnsi="Times New Roman" w:cs="宋体"/>
      <w:sz w:val="24"/>
      <w:szCs w:val="20"/>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ffe"/>
    <w:qFormat/>
    <w:rsid w:val="00EF746B"/>
    <w:pPr>
      <w:ind w:firstLineChars="200" w:firstLine="200"/>
    </w:pPr>
    <w:rPr>
      <w:rFonts w:ascii="Tahoma" w:eastAsia="仿宋" w:hAnsi="Tahoma" w:cs="Times New Roman"/>
      <w:sz w:val="24"/>
      <w:szCs w:val="21"/>
    </w:rPr>
  </w:style>
  <w:style w:type="paragraph" w:customStyle="1" w:styleId="GB23120982">
    <w:name w:val="样式 仿宋_GB2312 四号 首行缩进:  0.98 厘米 行距: 2 倍行距"/>
    <w:basedOn w:val="affe"/>
    <w:qFormat/>
    <w:rsid w:val="00EF746B"/>
    <w:pPr>
      <w:pageBreakBefore/>
      <w:spacing w:beforeLines="50" w:afterLines="50" w:after="160" w:line="360" w:lineRule="auto"/>
      <w:ind w:firstLineChars="200" w:firstLine="880"/>
    </w:pPr>
    <w:rPr>
      <w:rFonts w:ascii="黑体" w:eastAsia="黑体" w:hAnsi="黑体" w:cs="宋体"/>
      <w:sz w:val="44"/>
      <w:szCs w:val="44"/>
    </w:rPr>
  </w:style>
  <w:style w:type="paragraph" w:customStyle="1" w:styleId="ParaCharCharChar1Char">
    <w:name w:val="默认段落字体 Para Char Char Char1 Char"/>
    <w:basedOn w:val="affe"/>
    <w:qFormat/>
    <w:rsid w:val="00EF746B"/>
    <w:pPr>
      <w:keepNext/>
      <w:autoSpaceDE w:val="0"/>
      <w:autoSpaceDN w:val="0"/>
      <w:adjustRightInd w:val="0"/>
      <w:spacing w:line="360" w:lineRule="auto"/>
      <w:ind w:firstLineChars="200" w:firstLine="200"/>
      <w:jc w:val="left"/>
    </w:pPr>
    <w:rPr>
      <w:rFonts w:ascii="Arial" w:eastAsia="仿宋" w:hAnsi="Arial" w:cs="Times New Roman"/>
      <w:snapToGrid w:val="0"/>
      <w:kern w:val="0"/>
      <w:sz w:val="20"/>
      <w:szCs w:val="21"/>
    </w:rPr>
  </w:style>
  <w:style w:type="paragraph" w:customStyle="1" w:styleId="ALtc">
    <w:name w:val="!自定正文ALt+c"/>
    <w:basedOn w:val="affe"/>
    <w:link w:val="ALtcChar"/>
    <w:qFormat/>
    <w:rsid w:val="00EF746B"/>
    <w:pPr>
      <w:snapToGrid w:val="0"/>
      <w:spacing w:before="80" w:after="160" w:line="320" w:lineRule="atLeast"/>
      <w:ind w:firstLineChars="200" w:firstLine="200"/>
      <w:jc w:val="left"/>
      <w:textAlignment w:val="baseline"/>
    </w:pPr>
    <w:rPr>
      <w:rFonts w:ascii="Times New Roman" w:eastAsia="宋体" w:hAnsi="Times New Roman" w:cs="Times New Roman"/>
      <w:kern w:val="0"/>
      <w:sz w:val="19"/>
      <w:szCs w:val="24"/>
    </w:rPr>
  </w:style>
  <w:style w:type="character" w:customStyle="1" w:styleId="ALtcChar">
    <w:name w:val="!自定正文ALt+c Char"/>
    <w:link w:val="ALtc"/>
    <w:qFormat/>
    <w:rsid w:val="00EF746B"/>
    <w:rPr>
      <w:rFonts w:ascii="Times New Roman" w:eastAsia="宋体" w:hAnsi="Times New Roman" w:cs="Times New Roman"/>
      <w:kern w:val="0"/>
      <w:sz w:val="19"/>
      <w:szCs w:val="24"/>
    </w:rPr>
  </w:style>
  <w:style w:type="paragraph" w:customStyle="1" w:styleId="q2">
    <w:name w:val="q2"/>
    <w:basedOn w:val="q1"/>
    <w:link w:val="q2Char"/>
    <w:qFormat/>
    <w:rsid w:val="00EF746B"/>
    <w:pPr>
      <w:ind w:left="0"/>
      <w:outlineLvl w:val="1"/>
    </w:pPr>
  </w:style>
  <w:style w:type="character" w:customStyle="1" w:styleId="q2Char">
    <w:name w:val="q2 Char"/>
    <w:link w:val="q2"/>
    <w:qFormat/>
    <w:rsid w:val="00EF746B"/>
    <w:rPr>
      <w:rFonts w:ascii="宋体" w:eastAsia="宋体" w:hAnsi="宋体" w:cs="Times New Roman"/>
      <w:kern w:val="0"/>
      <w:sz w:val="24"/>
      <w:szCs w:val="24"/>
    </w:rPr>
  </w:style>
  <w:style w:type="paragraph" w:customStyle="1" w:styleId="156156152">
    <w:name w:val="样式 宋体 小四 段前: 15.6 磅 段后: 15.6 磅 行距: 1.5 倍行距2"/>
    <w:basedOn w:val="affe"/>
    <w:qFormat/>
    <w:rsid w:val="00EF746B"/>
    <w:pPr>
      <w:numPr>
        <w:numId w:val="36"/>
      </w:numPr>
      <w:spacing w:beforeLines="50" w:afterLines="50" w:after="160" w:line="300" w:lineRule="auto"/>
      <w:ind w:firstLine="0"/>
    </w:pPr>
    <w:rPr>
      <w:rFonts w:ascii="宋体" w:eastAsia="仿宋_GB2312" w:hAnsi="宋体" w:cs="宋体"/>
      <w:sz w:val="24"/>
      <w:szCs w:val="20"/>
    </w:rPr>
  </w:style>
  <w:style w:type="paragraph" w:customStyle="1" w:styleId="ParaCharCharCharCharCharCharCharCharCharCharCharCharCharCharCharCharChar">
    <w:name w:val="默认段落字体 Para Char Char Char Char Char Char Char Char Char Char Char Char Char Char Char Char Char"/>
    <w:basedOn w:val="affe"/>
    <w:qFormat/>
    <w:rsid w:val="00EF746B"/>
    <w:pPr>
      <w:widowControl/>
      <w:autoSpaceDE w:val="0"/>
      <w:autoSpaceDN w:val="0"/>
      <w:adjustRightInd w:val="0"/>
      <w:spacing w:line="360" w:lineRule="auto"/>
      <w:ind w:firstLineChars="200" w:firstLine="200"/>
      <w:jc w:val="left"/>
    </w:pPr>
    <w:rPr>
      <w:rFonts w:ascii="Arial" w:eastAsia="仿宋" w:hAnsi="Arial" w:cs="Times New Roman"/>
      <w:snapToGrid w:val="0"/>
      <w:kern w:val="0"/>
      <w:sz w:val="22"/>
      <w:lang w:eastAsia="en-US"/>
    </w:rPr>
  </w:style>
  <w:style w:type="paragraph" w:customStyle="1" w:styleId="205724503">
    <w:name w:val="样式 样式 样式 样式 正文文本 + 行距: 2 倍行距 + 左侧:  0.57 字符 首行缩进:  2.45 字符 段前: 0...3"/>
    <w:basedOn w:val="205724505"/>
    <w:qFormat/>
    <w:rsid w:val="00EF746B"/>
    <w:pPr>
      <w:ind w:firstLineChars="200" w:firstLine="200"/>
    </w:pPr>
  </w:style>
  <w:style w:type="paragraph" w:customStyle="1" w:styleId="205724505">
    <w:name w:val="样式 样式 样式 正文文本 + 行距: 2 倍行距 + 左侧:  0.57 字符 首行缩进:  2.45 字符 段前: 0.5 ..."/>
    <w:basedOn w:val="2057245050"/>
    <w:qFormat/>
    <w:rsid w:val="00EF746B"/>
  </w:style>
  <w:style w:type="paragraph" w:customStyle="1" w:styleId="2057245050">
    <w:name w:val="样式 样式 正文文本 + 行距: 2 倍行距 + 左侧:  0.57 字符 首行缩进:  2.45 字符 段前: 0.5 行..."/>
    <w:basedOn w:val="2fc"/>
    <w:qFormat/>
    <w:rsid w:val="00EF746B"/>
    <w:pPr>
      <w:tabs>
        <w:tab w:val="left" w:pos="142"/>
      </w:tabs>
      <w:ind w:leftChars="57" w:left="57" w:right="119" w:firstLineChars="245" w:firstLine="245"/>
    </w:pPr>
    <w:rPr>
      <w:rFonts w:ascii="仿宋" w:eastAsia="仿宋" w:hAnsi="仿宋"/>
      <w:color w:val="auto"/>
    </w:rPr>
  </w:style>
  <w:style w:type="paragraph" w:customStyle="1" w:styleId="2fc">
    <w:name w:val="样式 正文文本 + 行距: 2 倍行距"/>
    <w:basedOn w:val="afffff"/>
    <w:qFormat/>
    <w:rsid w:val="00EF746B"/>
    <w:pPr>
      <w:tabs>
        <w:tab w:val="left" w:pos="3161"/>
      </w:tabs>
      <w:spacing w:beforeLines="50" w:afterLines="50"/>
      <w:ind w:firstLineChars="0" w:firstLine="0"/>
    </w:pPr>
    <w:rPr>
      <w:rFonts w:ascii="仿宋_GB2312" w:eastAsia="仿宋_GB2312" w:hAnsi="Times New Roman" w:cs="宋体"/>
      <w:color w:val="000000"/>
      <w:sz w:val="24"/>
      <w:szCs w:val="20"/>
    </w:rPr>
  </w:style>
  <w:style w:type="paragraph" w:customStyle="1" w:styleId="0856615">
    <w:name w:val="样式 左 首行缩进:  0.85 厘米 段前: 6 磅 段后: 6 磅 行距: 1.5 倍行距"/>
    <w:basedOn w:val="affe"/>
    <w:uiPriority w:val="99"/>
    <w:qFormat/>
    <w:rsid w:val="00EF746B"/>
    <w:pPr>
      <w:spacing w:before="120" w:after="120" w:line="360" w:lineRule="auto"/>
      <w:ind w:firstLine="482"/>
      <w:jc w:val="left"/>
    </w:pPr>
    <w:rPr>
      <w:rFonts w:ascii="Calibri" w:eastAsia="宋体" w:hAnsi="Calibri" w:cs="宋体"/>
      <w:sz w:val="24"/>
      <w:szCs w:val="20"/>
    </w:rPr>
  </w:style>
  <w:style w:type="paragraph" w:customStyle="1" w:styleId="07415">
    <w:name w:val="样式 小四 首行缩进:  0.74 厘米 行距: 1.5 倍行距"/>
    <w:basedOn w:val="affe"/>
    <w:qFormat/>
    <w:rsid w:val="00EF746B"/>
    <w:pPr>
      <w:spacing w:beforeLines="50" w:afterLines="50" w:after="160" w:line="300" w:lineRule="auto"/>
      <w:ind w:firstLineChars="200" w:firstLine="480"/>
    </w:pPr>
    <w:rPr>
      <w:rFonts w:ascii="Times New Roman" w:eastAsia="仿宋_GB2312" w:hAnsi="Times New Roman" w:cs="宋体"/>
      <w:sz w:val="24"/>
      <w:szCs w:val="20"/>
    </w:rPr>
  </w:style>
  <w:style w:type="paragraph" w:customStyle="1" w:styleId="TableParagraph">
    <w:name w:val="Table Paragraph"/>
    <w:basedOn w:val="affe"/>
    <w:uiPriority w:val="1"/>
    <w:qFormat/>
    <w:rsid w:val="00EF746B"/>
    <w:pPr>
      <w:jc w:val="left"/>
    </w:pPr>
    <w:rPr>
      <w:rFonts w:ascii="Calibri" w:eastAsia="宋体" w:hAnsi="Calibri" w:cs="Times New Roman"/>
      <w:kern w:val="0"/>
      <w:sz w:val="22"/>
      <w:lang w:eastAsia="en-US"/>
    </w:rPr>
  </w:style>
  <w:style w:type="paragraph" w:customStyle="1" w:styleId="ZF">
    <w:name w:val="ZF正文"/>
    <w:basedOn w:val="affe"/>
    <w:link w:val="ZFChar"/>
    <w:qFormat/>
    <w:rsid w:val="00EF746B"/>
    <w:pPr>
      <w:ind w:firstLineChars="215" w:firstLine="688"/>
    </w:pPr>
    <w:rPr>
      <w:rFonts w:ascii="仿宋" w:eastAsia="仿宋" w:hAnsi="仿宋" w:cs="Times New Roman"/>
      <w:sz w:val="32"/>
      <w:szCs w:val="32"/>
    </w:rPr>
  </w:style>
  <w:style w:type="character" w:customStyle="1" w:styleId="ZFChar">
    <w:name w:val="ZF正文 Char"/>
    <w:link w:val="ZF"/>
    <w:qFormat/>
    <w:rsid w:val="00EF746B"/>
    <w:rPr>
      <w:rFonts w:ascii="仿宋" w:eastAsia="仿宋" w:hAnsi="仿宋" w:cs="Times New Roman"/>
      <w:sz w:val="32"/>
      <w:szCs w:val="32"/>
    </w:rPr>
  </w:style>
  <w:style w:type="paragraph" w:customStyle="1" w:styleId="GB231207415">
    <w:name w:val="样式 (中文) 仿宋_GB2312 四号 首行缩进:  0.74 厘米 行距: 1.5 倍行距"/>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074150">
    <w:name w:val="样式 小四 左侧:  0.74 厘米 行距: 1.5 倍行距"/>
    <w:basedOn w:val="affe"/>
    <w:qFormat/>
    <w:rsid w:val="00EF746B"/>
    <w:pPr>
      <w:spacing w:beforeLines="50" w:afterLines="50" w:after="160" w:line="300" w:lineRule="auto"/>
      <w:ind w:left="420"/>
    </w:pPr>
    <w:rPr>
      <w:rFonts w:ascii="Times New Roman" w:eastAsia="仿宋_GB2312" w:hAnsi="Times New Roman" w:cs="宋体"/>
      <w:sz w:val="24"/>
      <w:szCs w:val="20"/>
    </w:rPr>
  </w:style>
  <w:style w:type="paragraph" w:customStyle="1" w:styleId="311">
    <w:name w:val="无间隔31"/>
    <w:qFormat/>
    <w:rsid w:val="00EF746B"/>
    <w:rPr>
      <w:rFonts w:ascii="Times New Roman" w:eastAsia="宋体" w:hAnsi="Times New Roman" w:cs="Times New Roman"/>
      <w:sz w:val="22"/>
    </w:rPr>
  </w:style>
  <w:style w:type="paragraph" w:customStyle="1" w:styleId="Body12">
    <w:name w:val="样式 Body1! + 首行缩进:  2 字符"/>
    <w:basedOn w:val="affe"/>
    <w:qFormat/>
    <w:rsid w:val="00EF746B"/>
    <w:pPr>
      <w:widowControl/>
      <w:tabs>
        <w:tab w:val="left" w:pos="1247"/>
      </w:tabs>
      <w:spacing w:before="120" w:line="360" w:lineRule="auto"/>
      <w:ind w:firstLineChars="200" w:firstLine="420"/>
      <w:jc w:val="left"/>
    </w:pPr>
    <w:rPr>
      <w:rFonts w:ascii="Arial" w:eastAsia="宋体" w:hAnsi="Arial" w:cs="宋体"/>
      <w:kern w:val="0"/>
      <w:sz w:val="24"/>
      <w:szCs w:val="20"/>
    </w:rPr>
  </w:style>
  <w:style w:type="paragraph" w:customStyle="1" w:styleId="TableDescription--F8">
    <w:name w:val="Table Description--F8"/>
    <w:next w:val="affe"/>
    <w:qFormat/>
    <w:rsid w:val="00EF746B"/>
    <w:pPr>
      <w:keepNext/>
      <w:snapToGrid w:val="0"/>
      <w:spacing w:before="160" w:after="80"/>
      <w:ind w:left="1701"/>
      <w:jc w:val="center"/>
    </w:pPr>
    <w:rPr>
      <w:rFonts w:ascii="Times New Roman" w:eastAsia="黑体" w:hAnsi="Times New Roman" w:cs="Times New Roman"/>
      <w:kern w:val="0"/>
      <w:sz w:val="18"/>
      <w:szCs w:val="20"/>
    </w:rPr>
  </w:style>
  <w:style w:type="paragraph" w:customStyle="1" w:styleId="GB231215">
    <w:name w:val="样式 仿宋_GB2312 居中 行距: 1.5 倍行距"/>
    <w:basedOn w:val="affe"/>
    <w:qFormat/>
    <w:rsid w:val="00EF746B"/>
    <w:pPr>
      <w:spacing w:beforeLines="50" w:afterLines="50" w:after="160" w:line="300" w:lineRule="auto"/>
      <w:jc w:val="center"/>
    </w:pPr>
    <w:rPr>
      <w:rFonts w:ascii="仿宋_GB2312" w:eastAsia="仿宋_GB2312" w:hAnsi="Times New Roman" w:cs="宋体"/>
      <w:sz w:val="24"/>
      <w:szCs w:val="20"/>
    </w:rPr>
  </w:style>
  <w:style w:type="paragraph" w:customStyle="1" w:styleId="1H1Heading0TimesNewRoman00">
    <w:name w:val="样式 标题 1H1Heading 0 + Times New Roman 小三 左侧:  0 厘米 首行缩进:  0 ..."/>
    <w:basedOn w:val="1a"/>
    <w:uiPriority w:val="99"/>
    <w:qFormat/>
    <w:rsid w:val="00EF746B"/>
    <w:pPr>
      <w:widowControl/>
      <w:tabs>
        <w:tab w:val="left" w:pos="284"/>
        <w:tab w:val="left" w:pos="425"/>
      </w:tabs>
      <w:spacing w:beforeLines="50" w:afterLines="50" w:line="360" w:lineRule="auto"/>
      <w:ind w:left="425" w:hanging="425"/>
      <w:jc w:val="left"/>
    </w:pPr>
    <w:rPr>
      <w:rFonts w:ascii="微软雅黑" w:eastAsia="微软雅黑" w:hAnsi="微软雅黑" w:cs="宋体"/>
      <w:b w:val="0"/>
      <w:color w:val="000000"/>
      <w:spacing w:val="24"/>
      <w:sz w:val="32"/>
      <w:szCs w:val="36"/>
    </w:rPr>
  </w:style>
  <w:style w:type="paragraph" w:customStyle="1" w:styleId="affffffffff3">
    <w:name w:val="吉奥表格正文"/>
    <w:basedOn w:val="affe"/>
    <w:link w:val="Charffff"/>
    <w:qFormat/>
    <w:rsid w:val="00EF746B"/>
    <w:pPr>
      <w:spacing w:beforeLines="10" w:afterLines="10" w:after="160" w:line="360" w:lineRule="atLeast"/>
      <w:jc w:val="left"/>
      <w:textAlignment w:val="center"/>
    </w:pPr>
    <w:rPr>
      <w:rFonts w:ascii="Times New Roman" w:eastAsia="仿宋_GB2312" w:hAnsi="Times New Roman" w:cs="Times New Roman"/>
      <w:kern w:val="0"/>
      <w:sz w:val="20"/>
      <w:szCs w:val="20"/>
    </w:rPr>
  </w:style>
  <w:style w:type="character" w:customStyle="1" w:styleId="Charffff">
    <w:name w:val="吉奥表格正文 Char"/>
    <w:link w:val="affffffffff3"/>
    <w:qFormat/>
    <w:rsid w:val="00EF746B"/>
    <w:rPr>
      <w:rFonts w:ascii="Times New Roman" w:eastAsia="仿宋_GB2312" w:hAnsi="Times New Roman" w:cs="Times New Roman"/>
      <w:kern w:val="0"/>
      <w:sz w:val="20"/>
      <w:szCs w:val="20"/>
    </w:rPr>
  </w:style>
  <w:style w:type="paragraph" w:customStyle="1" w:styleId="20572450">
    <w:name w:val="样式 样式 样式 样式 正文文本 + 行距: 2 倍行距 + 左侧:  0.57 字符 首行缩进:  2.45 字符 段前: 0..."/>
    <w:basedOn w:val="205724505"/>
    <w:qFormat/>
    <w:rsid w:val="00EF746B"/>
    <w:pPr>
      <w:ind w:firstLineChars="186" w:firstLine="186"/>
    </w:pPr>
  </w:style>
  <w:style w:type="paragraph" w:customStyle="1" w:styleId="TOC21">
    <w:name w:val="TOC 标题21"/>
    <w:basedOn w:val="1a"/>
    <w:next w:val="affe"/>
    <w:uiPriority w:val="39"/>
    <w:qFormat/>
    <w:rsid w:val="00EF746B"/>
    <w:pPr>
      <w:widowControl/>
      <w:tabs>
        <w:tab w:val="left" w:pos="360"/>
      </w:tabs>
      <w:spacing w:beforeLines="50" w:afterLines="50" w:line="259" w:lineRule="auto"/>
      <w:jc w:val="left"/>
      <w:outlineLvl w:val="9"/>
    </w:pPr>
    <w:rPr>
      <w:rFonts w:ascii="Cambria" w:hAnsi="Cambria"/>
      <w:b w:val="0"/>
      <w:bCs w:val="0"/>
      <w:color w:val="365F91"/>
      <w:kern w:val="0"/>
      <w:sz w:val="32"/>
      <w:szCs w:val="32"/>
    </w:rPr>
  </w:style>
  <w:style w:type="paragraph" w:customStyle="1" w:styleId="3TimesNewRoman01">
    <w:name w:val="样式 标题 3 + (西文) Times New Roman (中文) 宋体 加粗 首行缩进:  0 厘米 行距: 1...."/>
    <w:basedOn w:val="32"/>
    <w:link w:val="3TimesNewRoman01Char"/>
    <w:qFormat/>
    <w:rsid w:val="00EF746B"/>
    <w:pPr>
      <w:keepNext w:val="0"/>
      <w:keepLines w:val="0"/>
      <w:adjustRightInd w:val="0"/>
      <w:spacing w:before="120" w:after="120" w:line="400" w:lineRule="exact"/>
      <w:ind w:left="720" w:hanging="720"/>
      <w:textAlignment w:val="baseline"/>
    </w:pPr>
    <w:rPr>
      <w:rFonts w:ascii="Times New Roman" w:hAnsi="Times New Roman"/>
      <w:spacing w:val="8"/>
      <w:kern w:val="0"/>
      <w:sz w:val="28"/>
      <w:szCs w:val="20"/>
    </w:rPr>
  </w:style>
  <w:style w:type="character" w:customStyle="1" w:styleId="3TimesNewRoman01Char">
    <w:name w:val="样式 标题 3 + (西文) Times New Roman (中文) 宋体 加粗 首行缩进:  0 厘米 行距: 1.... Char"/>
    <w:link w:val="3TimesNewRoman01"/>
    <w:qFormat/>
    <w:rsid w:val="00EF746B"/>
    <w:rPr>
      <w:rFonts w:ascii="Times New Roman" w:eastAsia="宋体" w:hAnsi="Times New Roman" w:cs="Times New Roman"/>
      <w:b/>
      <w:bCs/>
      <w:spacing w:val="8"/>
      <w:kern w:val="0"/>
      <w:sz w:val="28"/>
      <w:szCs w:val="20"/>
    </w:rPr>
  </w:style>
  <w:style w:type="paragraph" w:customStyle="1" w:styleId="affffffffff4">
    <w:name w:val="一级节标题"/>
    <w:basedOn w:val="affe"/>
    <w:next w:val="affe"/>
    <w:qFormat/>
    <w:rsid w:val="00EF746B"/>
    <w:pPr>
      <w:spacing w:before="480" w:after="120"/>
      <w:ind w:firstLine="562"/>
      <w:jc w:val="center"/>
    </w:pPr>
    <w:rPr>
      <w:rFonts w:ascii="Times New Roman" w:eastAsia="黑体" w:hAnsi="Times New Roman" w:cs="Times New Roman"/>
      <w:b/>
      <w:sz w:val="28"/>
      <w:szCs w:val="28"/>
    </w:rPr>
  </w:style>
  <w:style w:type="paragraph" w:customStyle="1" w:styleId="af5">
    <w:name w:val="附图标题"/>
    <w:basedOn w:val="affe"/>
    <w:next w:val="afff4"/>
    <w:link w:val="CharChar1"/>
    <w:qFormat/>
    <w:rsid w:val="00EF746B"/>
    <w:pPr>
      <w:numPr>
        <w:numId w:val="37"/>
      </w:numPr>
      <w:spacing w:afterLines="100" w:after="160"/>
      <w:ind w:firstLineChars="200" w:firstLine="200"/>
      <w:jc w:val="center"/>
    </w:pPr>
    <w:rPr>
      <w:rFonts w:ascii="Times New Roman" w:eastAsia="黑体" w:hAnsi="Times New Roman" w:cs="Times New Roman"/>
      <w:b/>
      <w:sz w:val="18"/>
      <w:szCs w:val="24"/>
    </w:rPr>
  </w:style>
  <w:style w:type="character" w:customStyle="1" w:styleId="CharChar1">
    <w:name w:val="附图标题 Char Char"/>
    <w:link w:val="af5"/>
    <w:qFormat/>
    <w:rsid w:val="00EF746B"/>
    <w:rPr>
      <w:rFonts w:ascii="Times New Roman" w:eastAsia="黑体" w:hAnsi="Times New Roman" w:cs="Times New Roman"/>
      <w:b/>
      <w:sz w:val="18"/>
      <w:szCs w:val="24"/>
    </w:rPr>
  </w:style>
  <w:style w:type="paragraph" w:customStyle="1" w:styleId="af2">
    <w:name w:val="编号，四号"/>
    <w:basedOn w:val="affe"/>
    <w:qFormat/>
    <w:rsid w:val="00EF746B"/>
    <w:pPr>
      <w:numPr>
        <w:numId w:val="38"/>
      </w:numPr>
      <w:spacing w:before="100" w:beforeAutospacing="1" w:after="100" w:afterAutospacing="1"/>
      <w:ind w:firstLineChars="200" w:firstLine="200"/>
      <w:jc w:val="left"/>
    </w:pPr>
    <w:rPr>
      <w:rFonts w:ascii="Arial" w:eastAsia="仿宋_GB2312" w:hAnsi="Arial" w:cs="宋体"/>
      <w:sz w:val="28"/>
      <w:szCs w:val="21"/>
    </w:rPr>
  </w:style>
  <w:style w:type="paragraph" w:customStyle="1" w:styleId="74">
    <w:name w:val="样式7"/>
    <w:basedOn w:val="59"/>
    <w:link w:val="7Char0"/>
    <w:qFormat/>
    <w:rsid w:val="00EF746B"/>
    <w:pPr>
      <w:ind w:left="1009" w:hanging="1009"/>
    </w:pPr>
  </w:style>
  <w:style w:type="character" w:customStyle="1" w:styleId="7Char0">
    <w:name w:val="样式7 Char"/>
    <w:link w:val="74"/>
    <w:qFormat/>
    <w:rsid w:val="00EF746B"/>
    <w:rPr>
      <w:rFonts w:ascii="Calibri" w:eastAsia="仿宋" w:hAnsi="Calibri" w:cs="Times New Roman"/>
      <w:b/>
      <w:bCs/>
      <w:sz w:val="28"/>
      <w:szCs w:val="28"/>
    </w:rPr>
  </w:style>
  <w:style w:type="paragraph" w:customStyle="1" w:styleId="SubItemStep">
    <w:name w:val="Sub Item Step"/>
    <w:qFormat/>
    <w:rsid w:val="00EF746B"/>
    <w:pPr>
      <w:tabs>
        <w:tab w:val="left" w:pos="2551"/>
      </w:tabs>
      <w:adjustRightInd w:val="0"/>
      <w:snapToGrid w:val="0"/>
      <w:spacing w:before="80" w:after="80" w:line="240" w:lineRule="atLeast"/>
      <w:ind w:left="2551" w:hanging="425"/>
    </w:pPr>
    <w:rPr>
      <w:rFonts w:ascii="Times New Roman" w:eastAsia="宋体" w:hAnsi="Times New Roman" w:cs="Times New Roman" w:hint="eastAsia"/>
      <w:kern w:val="0"/>
      <w:szCs w:val="21"/>
    </w:rPr>
  </w:style>
  <w:style w:type="paragraph" w:customStyle="1" w:styleId="a9">
    <w:name w:val="一级缩进"/>
    <w:qFormat/>
    <w:rsid w:val="00EF746B"/>
    <w:pPr>
      <w:numPr>
        <w:numId w:val="39"/>
      </w:numPr>
      <w:adjustRightInd w:val="0"/>
      <w:snapToGrid w:val="0"/>
      <w:spacing w:before="120" w:after="120" w:line="360" w:lineRule="auto"/>
      <w:jc w:val="both"/>
    </w:pPr>
    <w:rPr>
      <w:rFonts w:ascii="Times New Roman" w:eastAsia="仿宋_GB2312" w:hAnsi="Times New Roman" w:cs="Times New Roman"/>
      <w:sz w:val="28"/>
      <w:szCs w:val="24"/>
    </w:rPr>
  </w:style>
  <w:style w:type="paragraph" w:customStyle="1" w:styleId="affffffffff5">
    <w:name w:val="斜体样式"/>
    <w:basedOn w:val="afffffff3"/>
    <w:link w:val="Charffff0"/>
    <w:qFormat/>
    <w:rsid w:val="00EF746B"/>
    <w:pPr>
      <w:adjustRightInd/>
      <w:spacing w:line="360" w:lineRule="auto"/>
      <w:ind w:firstLineChars="0" w:firstLine="480"/>
      <w:jc w:val="left"/>
      <w:textAlignment w:val="auto"/>
    </w:pPr>
    <w:rPr>
      <w:rFonts w:eastAsia="宋体"/>
      <w:sz w:val="24"/>
      <w:szCs w:val="24"/>
    </w:rPr>
  </w:style>
  <w:style w:type="character" w:customStyle="1" w:styleId="Charffff0">
    <w:name w:val="斜体样式 Char"/>
    <w:link w:val="affffffffff5"/>
    <w:qFormat/>
    <w:rsid w:val="00EF746B"/>
    <w:rPr>
      <w:rFonts w:ascii="Times New Roman" w:eastAsia="宋体" w:hAnsi="Times New Roman" w:cs="Times New Roman"/>
      <w:kern w:val="0"/>
      <w:sz w:val="24"/>
      <w:szCs w:val="24"/>
    </w:rPr>
  </w:style>
  <w:style w:type="paragraph" w:customStyle="1" w:styleId="225">
    <w:name w:val="样式 首行缩进:  2.25 字符"/>
    <w:basedOn w:val="affe"/>
    <w:link w:val="225Char"/>
    <w:qFormat/>
    <w:rsid w:val="00EF746B"/>
    <w:pPr>
      <w:spacing w:line="360" w:lineRule="auto"/>
      <w:ind w:firstLineChars="225" w:firstLine="225"/>
    </w:pPr>
    <w:rPr>
      <w:rFonts w:ascii="Times New Roman" w:eastAsia="仿宋" w:hAnsi="Times New Roman" w:cs="Times New Roman"/>
      <w:sz w:val="24"/>
      <w:szCs w:val="21"/>
      <w:lang w:val="en-GB"/>
    </w:rPr>
  </w:style>
  <w:style w:type="character" w:customStyle="1" w:styleId="225Char">
    <w:name w:val="样式 首行缩进:  2.25 字符 Char"/>
    <w:link w:val="225"/>
    <w:qFormat/>
    <w:rsid w:val="00EF746B"/>
    <w:rPr>
      <w:rFonts w:ascii="Times New Roman" w:eastAsia="仿宋" w:hAnsi="Times New Roman" w:cs="Times New Roman"/>
      <w:sz w:val="24"/>
      <w:szCs w:val="21"/>
      <w:lang w:val="en-GB"/>
    </w:rPr>
  </w:style>
  <w:style w:type="paragraph" w:customStyle="1" w:styleId="Legend">
    <w:name w:val="样式 题注Legend + 居中"/>
    <w:basedOn w:val="affffa"/>
    <w:qFormat/>
    <w:rsid w:val="00EF746B"/>
    <w:pPr>
      <w:spacing w:before="200" w:after="200" w:line="240" w:lineRule="auto"/>
      <w:ind w:firstLineChars="0" w:firstLine="0"/>
      <w:jc w:val="center"/>
    </w:pPr>
    <w:rPr>
      <w:rFonts w:ascii="Cambria" w:eastAsia="Cambria" w:hAnsi="Cambria" w:cs="Cambria"/>
      <w:kern w:val="0"/>
      <w:sz w:val="24"/>
      <w:szCs w:val="21"/>
    </w:rPr>
  </w:style>
  <w:style w:type="paragraph" w:customStyle="1" w:styleId="4d">
    <w:name w:val="标题 4（绿盟科技）"/>
    <w:basedOn w:val="44"/>
    <w:next w:val="affffff3"/>
    <w:qFormat/>
    <w:rsid w:val="00EF746B"/>
    <w:pPr>
      <w:widowControl/>
      <w:spacing w:before="280" w:after="290" w:line="374" w:lineRule="auto"/>
      <w:ind w:left="907" w:hanging="907"/>
    </w:pPr>
    <w:rPr>
      <w:rFonts w:ascii="Arial" w:eastAsia="仿宋" w:hAnsi="Arial"/>
      <w:kern w:val="0"/>
    </w:rPr>
  </w:style>
  <w:style w:type="paragraph" w:customStyle="1" w:styleId="2fd">
    <w:name w:val="标题2"/>
    <w:basedOn w:val="affe"/>
    <w:qFormat/>
    <w:rsid w:val="00EF746B"/>
    <w:pPr>
      <w:autoSpaceDE w:val="0"/>
      <w:autoSpaceDN w:val="0"/>
      <w:adjustRightInd w:val="0"/>
      <w:spacing w:line="360" w:lineRule="auto"/>
      <w:ind w:firstLineChars="200" w:firstLine="200"/>
      <w:jc w:val="left"/>
    </w:pPr>
    <w:rPr>
      <w:rFonts w:ascii="宋体" w:eastAsia="仿宋" w:hAnsi="Arial" w:cs="Times New Roman"/>
      <w:kern w:val="0"/>
      <w:sz w:val="24"/>
      <w:szCs w:val="21"/>
    </w:rPr>
  </w:style>
  <w:style w:type="paragraph" w:customStyle="1" w:styleId="787815">
    <w:name w:val="样式 小四 黑色 段前: 7.8 磅 段后: 7.8 磅 行距: 1.5 倍行距"/>
    <w:basedOn w:val="affe"/>
    <w:qFormat/>
    <w:rsid w:val="00EF746B"/>
    <w:pPr>
      <w:spacing w:beforeLines="50" w:afterLines="50" w:after="160" w:line="300" w:lineRule="auto"/>
      <w:ind w:firstLineChars="200" w:firstLine="480"/>
    </w:pPr>
    <w:rPr>
      <w:rFonts w:ascii="Times New Roman" w:eastAsia="仿宋_GB2312" w:hAnsi="Times New Roman" w:cs="宋体"/>
      <w:color w:val="000000"/>
      <w:sz w:val="24"/>
      <w:szCs w:val="20"/>
    </w:rPr>
  </w:style>
  <w:style w:type="paragraph" w:customStyle="1" w:styleId="GB2312074">
    <w:name w:val="样式 (中文) 仿宋_GB2312 四号 首行缩进:  0.74 厘米"/>
    <w:basedOn w:val="affe"/>
    <w:qFormat/>
    <w:rsid w:val="00EF746B"/>
    <w:pPr>
      <w:spacing w:beforeLines="50" w:afterLines="50" w:after="160" w:line="300" w:lineRule="auto"/>
      <w:ind w:firstLineChars="200" w:firstLine="420"/>
    </w:pPr>
    <w:rPr>
      <w:rFonts w:ascii="仿宋_GB2312" w:eastAsia="仿宋_GB2312" w:hAnsi="仿宋_GB2312" w:cs="宋体"/>
      <w:kern w:val="0"/>
      <w:sz w:val="24"/>
      <w:szCs w:val="20"/>
    </w:rPr>
  </w:style>
  <w:style w:type="paragraph" w:customStyle="1" w:styleId="Legend0">
    <w:name w:val="样式 样式 题注Legend + 宋体 小四 自动设置 + 五号"/>
    <w:basedOn w:val="affe"/>
    <w:link w:val="LegendChar"/>
    <w:qFormat/>
    <w:rsid w:val="00EF746B"/>
    <w:pPr>
      <w:spacing w:before="200" w:after="200"/>
      <w:jc w:val="left"/>
    </w:pPr>
    <w:rPr>
      <w:rFonts w:ascii="Cambria" w:eastAsia="宋体" w:hAnsi="Cambria" w:cs="Times New Roman"/>
      <w:b/>
      <w:bCs/>
      <w:color w:val="000000"/>
      <w:kern w:val="0"/>
      <w:sz w:val="20"/>
      <w:szCs w:val="18"/>
      <w:lang w:eastAsia="en-US" w:bidi="en-US"/>
    </w:rPr>
  </w:style>
  <w:style w:type="character" w:customStyle="1" w:styleId="LegendChar">
    <w:name w:val="样式 样式 题注Legend + 宋体 小四 自动设置 + 五号 Char"/>
    <w:link w:val="Legend0"/>
    <w:qFormat/>
    <w:rsid w:val="00EF746B"/>
    <w:rPr>
      <w:rFonts w:ascii="Cambria" w:eastAsia="宋体" w:hAnsi="Cambria" w:cs="Times New Roman"/>
      <w:b/>
      <w:bCs/>
      <w:color w:val="000000"/>
      <w:kern w:val="0"/>
      <w:sz w:val="20"/>
      <w:szCs w:val="18"/>
      <w:lang w:eastAsia="en-US" w:bidi="en-US"/>
    </w:rPr>
  </w:style>
  <w:style w:type="paragraph" w:customStyle="1" w:styleId="2fe">
    <w:name w:val="样式 样式 正文文本 + 行距: 2 倍行距 + (中文) 仿宋"/>
    <w:basedOn w:val="2fc"/>
    <w:qFormat/>
    <w:rsid w:val="00EF746B"/>
    <w:pPr>
      <w:tabs>
        <w:tab w:val="clear" w:pos="3161"/>
      </w:tabs>
      <w:spacing w:after="0"/>
      <w:ind w:leftChars="57" w:left="120" w:right="119" w:firstLineChars="245" w:firstLine="588"/>
    </w:pPr>
    <w:rPr>
      <w:rFonts w:ascii="仿宋" w:eastAsia="仿宋" w:hAnsi="仿宋"/>
      <w:color w:val="auto"/>
    </w:rPr>
  </w:style>
  <w:style w:type="paragraph" w:customStyle="1" w:styleId="yyw5">
    <w:name w:val="yyw第5级标题"/>
    <w:basedOn w:val="54"/>
    <w:uiPriority w:val="99"/>
    <w:qFormat/>
    <w:rsid w:val="00EF746B"/>
    <w:pPr>
      <w:tabs>
        <w:tab w:val="left" w:pos="360"/>
      </w:tabs>
      <w:spacing w:beforeLines="50" w:afterLines="50" w:line="300" w:lineRule="auto"/>
      <w:ind w:left="227" w:rightChars="100" w:right="100"/>
    </w:pPr>
    <w:rPr>
      <w:rFonts w:ascii="Arial" w:eastAsia="仿宋"/>
      <w:sz w:val="30"/>
    </w:rPr>
  </w:style>
  <w:style w:type="paragraph" w:customStyle="1" w:styleId="8-">
    <w:name w:val="标题 8(智慧花都-表)"/>
    <w:basedOn w:val="8"/>
    <w:uiPriority w:val="99"/>
    <w:qFormat/>
    <w:rsid w:val="00EF746B"/>
    <w:pPr>
      <w:widowControl/>
      <w:tabs>
        <w:tab w:val="left" w:pos="360"/>
      </w:tabs>
      <w:spacing w:line="400" w:lineRule="exact"/>
      <w:ind w:left="2268" w:firstLine="288"/>
      <w:jc w:val="left"/>
    </w:pPr>
    <w:rPr>
      <w:rFonts w:ascii="仿宋" w:eastAsia="楷体" w:hAnsi="仿宋"/>
      <w:sz w:val="28"/>
    </w:rPr>
  </w:style>
  <w:style w:type="paragraph" w:customStyle="1" w:styleId="ItemStep0">
    <w:name w:val="Item Step"/>
    <w:link w:val="ItemStepChar"/>
    <w:qFormat/>
    <w:rsid w:val="00EF746B"/>
    <w:pPr>
      <w:tabs>
        <w:tab w:val="left" w:pos="4226"/>
      </w:tabs>
      <w:adjustRightInd w:val="0"/>
      <w:snapToGrid w:val="0"/>
      <w:spacing w:before="80" w:after="80" w:line="240" w:lineRule="atLeast"/>
      <w:ind w:left="4226" w:hanging="425"/>
      <w:jc w:val="both"/>
      <w:outlineLvl w:val="6"/>
    </w:pPr>
    <w:rPr>
      <w:rFonts w:ascii="Times New Roman" w:eastAsia="宋体" w:hAnsi="Times New Roman" w:cs="Times New Roman"/>
      <w:kern w:val="0"/>
      <w:szCs w:val="21"/>
    </w:rPr>
  </w:style>
  <w:style w:type="character" w:customStyle="1" w:styleId="ItemStepChar">
    <w:name w:val="Item Step Char"/>
    <w:link w:val="ItemStep0"/>
    <w:qFormat/>
    <w:rsid w:val="00EF746B"/>
    <w:rPr>
      <w:rFonts w:ascii="Times New Roman" w:eastAsia="宋体" w:hAnsi="Times New Roman" w:cs="Times New Roman"/>
      <w:kern w:val="0"/>
      <w:szCs w:val="21"/>
    </w:rPr>
  </w:style>
  <w:style w:type="paragraph" w:customStyle="1" w:styleId="xl99">
    <w:name w:val="xl99"/>
    <w:basedOn w:val="affe"/>
    <w:qFormat/>
    <w:rsid w:val="00EF746B"/>
    <w:pPr>
      <w:widowControl/>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Chars="200" w:firstLine="200"/>
      <w:jc w:val="left"/>
    </w:pPr>
    <w:rPr>
      <w:rFonts w:ascii="宋体" w:eastAsia="仿宋" w:hAnsi="宋体" w:cs="宋体"/>
      <w:b/>
      <w:bCs/>
      <w:color w:val="000000"/>
      <w:kern w:val="0"/>
      <w:sz w:val="18"/>
      <w:szCs w:val="18"/>
    </w:rPr>
  </w:style>
  <w:style w:type="paragraph" w:customStyle="1" w:styleId="05052">
    <w:name w:val="样式 表标题 + 段前: 0.5 行 段后: 0.5 行2"/>
    <w:basedOn w:val="affffffffff6"/>
    <w:qFormat/>
    <w:rsid w:val="00EF746B"/>
    <w:pPr>
      <w:widowControl/>
      <w:spacing w:beforeLines="50" w:afterLines="50" w:line="300" w:lineRule="auto"/>
      <w:textAlignment w:val="auto"/>
    </w:pPr>
    <w:rPr>
      <w:rFonts w:eastAsia="仿宋_GB2312" w:cs="宋体"/>
      <w:b w:val="0"/>
      <w:sz w:val="21"/>
      <w:szCs w:val="20"/>
    </w:rPr>
  </w:style>
  <w:style w:type="paragraph" w:customStyle="1" w:styleId="affffffffff6">
    <w:name w:val="表标题"/>
    <w:next w:val="affe"/>
    <w:link w:val="Charffff1"/>
    <w:qFormat/>
    <w:rsid w:val="00EF746B"/>
    <w:pPr>
      <w:widowControl w:val="0"/>
      <w:adjustRightInd w:val="0"/>
      <w:snapToGrid w:val="0"/>
      <w:spacing w:before="240" w:after="240" w:line="360" w:lineRule="auto"/>
      <w:jc w:val="center"/>
      <w:textAlignment w:val="baseline"/>
    </w:pPr>
    <w:rPr>
      <w:rFonts w:ascii="Times New Roman" w:eastAsia="宋体" w:hAnsi="Times New Roman" w:cs="Times New Roman"/>
      <w:b/>
      <w:sz w:val="18"/>
      <w:szCs w:val="18"/>
    </w:rPr>
  </w:style>
  <w:style w:type="character" w:customStyle="1" w:styleId="Charffff1">
    <w:name w:val="表标题 Char"/>
    <w:link w:val="affffffffff6"/>
    <w:qFormat/>
    <w:rsid w:val="00EF746B"/>
    <w:rPr>
      <w:rFonts w:ascii="Times New Roman" w:eastAsia="宋体" w:hAnsi="Times New Roman" w:cs="Times New Roman"/>
      <w:b/>
      <w:sz w:val="18"/>
      <w:szCs w:val="18"/>
    </w:rPr>
  </w:style>
  <w:style w:type="paragraph" w:customStyle="1" w:styleId="GB231221">
    <w:name w:val="样式 仿宋_GB2312 四号 加粗 行距: 2 倍行距1"/>
    <w:basedOn w:val="affe"/>
    <w:qFormat/>
    <w:rsid w:val="00EF746B"/>
    <w:pPr>
      <w:spacing w:beforeLines="50" w:afterLines="50" w:after="160" w:line="300" w:lineRule="auto"/>
    </w:pPr>
    <w:rPr>
      <w:rFonts w:ascii="仿宋_GB2312" w:eastAsia="仿宋_GB2312" w:hAnsi="Times New Roman" w:cs="宋体"/>
      <w:bCs/>
      <w:sz w:val="24"/>
      <w:szCs w:val="20"/>
    </w:rPr>
  </w:style>
  <w:style w:type="paragraph" w:customStyle="1" w:styleId="22ndlevelh22Header2H2l2Underrubrik1prop2sect2">
    <w:name w:val="样式 标题 2二级2nd levelh22Header 2H2l2Underrubrik1prop2sect...2"/>
    <w:basedOn w:val="23"/>
    <w:qFormat/>
    <w:rsid w:val="00EF746B"/>
    <w:pPr>
      <w:tabs>
        <w:tab w:val="left" w:pos="1200"/>
      </w:tabs>
      <w:spacing w:beforeLines="50" w:afterLines="50" w:line="360" w:lineRule="auto"/>
      <w:ind w:leftChars="400" w:left="400" w:hangingChars="200" w:hanging="200"/>
    </w:pPr>
    <w:rPr>
      <w:rFonts w:ascii="Calibri" w:hAnsi="Calibri"/>
      <w:color w:val="000000"/>
    </w:rPr>
  </w:style>
  <w:style w:type="paragraph" w:customStyle="1" w:styleId="FigureText">
    <w:name w:val="Figure Text"/>
    <w:link w:val="FigureTextChar"/>
    <w:qFormat/>
    <w:rsid w:val="00EF746B"/>
    <w:pPr>
      <w:widowControl w:val="0"/>
      <w:autoSpaceDE w:val="0"/>
      <w:autoSpaceDN w:val="0"/>
      <w:adjustRightInd w:val="0"/>
    </w:pPr>
    <w:rPr>
      <w:rFonts w:ascii="Times New Roman" w:eastAsia="宋体" w:hAnsi="Times New Roman" w:cs="Times New Roman"/>
      <w:snapToGrid w:val="0"/>
      <w:kern w:val="0"/>
      <w:sz w:val="18"/>
      <w:szCs w:val="18"/>
    </w:rPr>
  </w:style>
  <w:style w:type="character" w:customStyle="1" w:styleId="FigureTextChar">
    <w:name w:val="Figure Text Char"/>
    <w:link w:val="FigureText"/>
    <w:qFormat/>
    <w:rsid w:val="00EF746B"/>
    <w:rPr>
      <w:rFonts w:ascii="Times New Roman" w:eastAsia="宋体" w:hAnsi="Times New Roman" w:cs="Times New Roman"/>
      <w:snapToGrid w:val="0"/>
      <w:kern w:val="0"/>
      <w:sz w:val="18"/>
      <w:szCs w:val="18"/>
    </w:rPr>
  </w:style>
  <w:style w:type="paragraph" w:customStyle="1" w:styleId="YJ40">
    <w:name w:val="YJ标题4"/>
    <w:basedOn w:val="44"/>
    <w:next w:val="YJ7"/>
    <w:link w:val="YJ4Char0"/>
    <w:qFormat/>
    <w:rsid w:val="00EF746B"/>
    <w:pPr>
      <w:widowControl/>
      <w:spacing w:beforeLines="50" w:afterLines="50"/>
      <w:ind w:left="425" w:hanging="425"/>
    </w:pPr>
    <w:rPr>
      <w:rFonts w:ascii="Times New Roman" w:eastAsia="黑体" w:hAnsi="Times New Roman"/>
      <w:bCs w:val="0"/>
      <w:iCs/>
      <w:kern w:val="0"/>
      <w:sz w:val="30"/>
      <w:szCs w:val="22"/>
    </w:rPr>
  </w:style>
  <w:style w:type="character" w:customStyle="1" w:styleId="YJ4Char0">
    <w:name w:val="YJ标题4 Char"/>
    <w:link w:val="YJ40"/>
    <w:qFormat/>
    <w:rsid w:val="00EF746B"/>
    <w:rPr>
      <w:rFonts w:ascii="Times New Roman" w:eastAsia="黑体" w:hAnsi="Times New Roman" w:cs="Times New Roman"/>
      <w:b/>
      <w:iCs/>
      <w:kern w:val="0"/>
      <w:sz w:val="30"/>
    </w:rPr>
  </w:style>
  <w:style w:type="paragraph" w:customStyle="1" w:styleId="221">
    <w:name w:val="样式 正文文本 + 宋体 小四 首行缩进:  2 字符 行距: 2 倍行距"/>
    <w:basedOn w:val="afffff"/>
    <w:qFormat/>
    <w:rsid w:val="00EF746B"/>
    <w:pPr>
      <w:tabs>
        <w:tab w:val="left" w:pos="3161"/>
      </w:tabs>
      <w:spacing w:beforeLines="50" w:afterLines="50" w:line="300" w:lineRule="auto"/>
    </w:pPr>
    <w:rPr>
      <w:rFonts w:ascii="宋体" w:eastAsia="仿宋_GB2312" w:hAnsi="宋体" w:cs="宋体"/>
      <w:sz w:val="24"/>
      <w:szCs w:val="20"/>
    </w:rPr>
  </w:style>
  <w:style w:type="paragraph" w:customStyle="1" w:styleId="-4">
    <w:name w:val="报告-正文"/>
    <w:qFormat/>
    <w:rsid w:val="00EF746B"/>
    <w:pPr>
      <w:widowControl w:val="0"/>
      <w:spacing w:line="360" w:lineRule="auto"/>
      <w:ind w:firstLineChars="200" w:firstLine="200"/>
    </w:pPr>
    <w:rPr>
      <w:rFonts w:ascii="Times New Roman" w:eastAsia="仿宋_GB2312" w:hAnsi="Times New Roman" w:cs="黑体"/>
      <w:sz w:val="28"/>
      <w:szCs w:val="21"/>
    </w:rPr>
  </w:style>
  <w:style w:type="paragraph" w:customStyle="1" w:styleId="affffffffff7">
    <w:name w:val="文档副标题"/>
    <w:qFormat/>
    <w:rsid w:val="00EF746B"/>
    <w:pPr>
      <w:adjustRightInd w:val="0"/>
      <w:snapToGrid w:val="0"/>
      <w:spacing w:line="360" w:lineRule="auto"/>
    </w:pPr>
    <w:rPr>
      <w:rFonts w:ascii="Times New Roman" w:eastAsia="宋体" w:hAnsi="Times New Roman" w:cs="Times New Roman"/>
      <w:b/>
      <w:sz w:val="30"/>
      <w:szCs w:val="30"/>
    </w:rPr>
  </w:style>
  <w:style w:type="paragraph" w:customStyle="1" w:styleId="affffffffff8">
    <w:name w:val="备注"/>
    <w:basedOn w:val="affe"/>
    <w:qFormat/>
    <w:rsid w:val="00EF746B"/>
    <w:pPr>
      <w:pBdr>
        <w:top w:val="single" w:sz="4" w:space="1" w:color="auto"/>
        <w:bottom w:val="single" w:sz="4" w:space="1" w:color="auto"/>
      </w:pBdr>
      <w:shd w:val="clear" w:color="auto" w:fill="F3F3F3"/>
      <w:autoSpaceDE w:val="0"/>
      <w:autoSpaceDN w:val="0"/>
      <w:adjustRightInd w:val="0"/>
      <w:ind w:leftChars="171" w:left="359" w:firstLineChars="200" w:firstLine="200"/>
      <w:jc w:val="left"/>
    </w:pPr>
    <w:rPr>
      <w:rFonts w:ascii="华文楷体" w:eastAsia="华文楷体" w:hAnsi="华文楷体" w:cs="Times New Roman"/>
      <w:kern w:val="0"/>
      <w:sz w:val="24"/>
      <w:szCs w:val="21"/>
    </w:rPr>
  </w:style>
  <w:style w:type="paragraph" w:customStyle="1" w:styleId="67">
    <w:name w:val="6级标题"/>
    <w:basedOn w:val="affe"/>
    <w:qFormat/>
    <w:rsid w:val="00EF746B"/>
    <w:pPr>
      <w:ind w:firstLineChars="200" w:firstLine="560"/>
    </w:pPr>
    <w:rPr>
      <w:rFonts w:ascii="Times New Roman" w:eastAsia="仿宋_GB2312" w:hAnsi="Times New Roman" w:cs="Times New Roman"/>
      <w:bCs/>
      <w:snapToGrid w:val="0"/>
      <w:kern w:val="0"/>
      <w:sz w:val="28"/>
      <w:szCs w:val="30"/>
    </w:rPr>
  </w:style>
  <w:style w:type="paragraph" w:customStyle="1" w:styleId="MMTopic1">
    <w:name w:val="MM Topic 1"/>
    <w:basedOn w:val="1a"/>
    <w:link w:val="MMTopic1Char"/>
    <w:qFormat/>
    <w:rsid w:val="00EF746B"/>
    <w:pPr>
      <w:keepLines w:val="0"/>
      <w:numPr>
        <w:numId w:val="40"/>
      </w:numPr>
      <w:pBdr>
        <w:bottom w:val="single" w:sz="12" w:space="1" w:color="auto"/>
      </w:pBdr>
      <w:topLinePunct/>
      <w:adjustRightInd w:val="0"/>
      <w:snapToGrid w:val="0"/>
      <w:jc w:val="left"/>
    </w:pPr>
    <w:rPr>
      <w:lang w:val="en-GB"/>
    </w:rPr>
  </w:style>
  <w:style w:type="character" w:customStyle="1" w:styleId="MMTopic1Char">
    <w:name w:val="MM Topic 1 Char"/>
    <w:link w:val="MMTopic1"/>
    <w:qFormat/>
    <w:rsid w:val="00EF746B"/>
    <w:rPr>
      <w:rFonts w:ascii="Calibri" w:eastAsia="宋体" w:hAnsi="Calibri" w:cs="Times New Roman"/>
      <w:b/>
      <w:bCs/>
      <w:kern w:val="44"/>
      <w:sz w:val="44"/>
      <w:szCs w:val="44"/>
      <w:lang w:val="en-GB"/>
    </w:rPr>
  </w:style>
  <w:style w:type="paragraph" w:customStyle="1" w:styleId="2ff">
    <w:name w:val="样式 缩进正文 + 首行缩进:  2 字符"/>
    <w:basedOn w:val="affe"/>
    <w:qFormat/>
    <w:rsid w:val="00EF746B"/>
    <w:pPr>
      <w:ind w:leftChars="400" w:left="840" w:firstLineChars="200" w:firstLine="420"/>
    </w:pPr>
    <w:rPr>
      <w:rFonts w:ascii="Arial" w:eastAsia="仿宋" w:hAnsi="Arial" w:cs="Times New Roman"/>
      <w:sz w:val="24"/>
      <w:szCs w:val="21"/>
    </w:rPr>
  </w:style>
  <w:style w:type="paragraph" w:customStyle="1" w:styleId="1550">
    <w:name w:val="样式 小四 行距: 1.5 倍行距5"/>
    <w:basedOn w:val="affe"/>
    <w:qFormat/>
    <w:rsid w:val="00EF746B"/>
    <w:pPr>
      <w:spacing w:beforeLines="50" w:afterLines="50" w:after="160" w:line="300" w:lineRule="auto"/>
      <w:ind w:firstLineChars="294" w:firstLine="294"/>
    </w:pPr>
    <w:rPr>
      <w:rFonts w:ascii="Times New Roman" w:eastAsia="仿宋_GB2312" w:hAnsi="Times New Roman" w:cs="宋体"/>
      <w:sz w:val="24"/>
      <w:szCs w:val="20"/>
    </w:rPr>
  </w:style>
  <w:style w:type="paragraph" w:customStyle="1" w:styleId="-11">
    <w:name w:val="彩色列表 - 着色 11"/>
    <w:basedOn w:val="affe"/>
    <w:qFormat/>
    <w:rsid w:val="00EF746B"/>
    <w:pPr>
      <w:spacing w:line="360" w:lineRule="auto"/>
      <w:ind w:firstLineChars="200" w:firstLine="420"/>
      <w:jc w:val="left"/>
    </w:pPr>
    <w:rPr>
      <w:rFonts w:ascii="Arial" w:eastAsia="仿宋" w:hAnsi="Arial" w:cs="Times New Roman"/>
      <w:kern w:val="0"/>
      <w:sz w:val="24"/>
    </w:rPr>
  </w:style>
  <w:style w:type="paragraph" w:customStyle="1" w:styleId="xl89">
    <w:name w:val="xl89"/>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仿宋" w:hAnsi="宋体" w:cs="宋体"/>
      <w:b/>
      <w:bCs/>
      <w:kern w:val="0"/>
      <w:sz w:val="18"/>
      <w:szCs w:val="18"/>
    </w:rPr>
  </w:style>
  <w:style w:type="paragraph" w:customStyle="1" w:styleId="2CharCharCharCharChar">
    <w:name w:val="正文 首行缩进:  2 字符 Char Char Char Char Char"/>
    <w:basedOn w:val="affe"/>
    <w:qFormat/>
    <w:rsid w:val="00EF746B"/>
    <w:pPr>
      <w:spacing w:line="360" w:lineRule="auto"/>
      <w:ind w:firstLineChars="200" w:firstLine="480"/>
      <w:jc w:val="left"/>
    </w:pPr>
    <w:rPr>
      <w:rFonts w:ascii="宋体" w:eastAsia="宋体" w:hAnsi="宋体" w:cs="Times New Roman"/>
      <w:sz w:val="24"/>
      <w:szCs w:val="24"/>
    </w:rPr>
  </w:style>
  <w:style w:type="paragraph" w:customStyle="1" w:styleId="9">
    <w:name w:val="9级菜单"/>
    <w:basedOn w:val="afff4"/>
    <w:link w:val="9Char0"/>
    <w:qFormat/>
    <w:rsid w:val="00EF746B"/>
    <w:pPr>
      <w:numPr>
        <w:numId w:val="41"/>
      </w:numPr>
      <w:adjustRightInd w:val="0"/>
      <w:snapToGrid w:val="0"/>
      <w:spacing w:after="0" w:line="360" w:lineRule="auto"/>
      <w:ind w:firstLine="0"/>
    </w:pPr>
    <w:rPr>
      <w:rFonts w:ascii="宋体" w:eastAsia="仿宋" w:hAnsi="宋体"/>
      <w:sz w:val="24"/>
    </w:rPr>
  </w:style>
  <w:style w:type="character" w:customStyle="1" w:styleId="9Char0">
    <w:name w:val="9级菜单 Char"/>
    <w:link w:val="9"/>
    <w:qFormat/>
    <w:rsid w:val="00EF746B"/>
    <w:rPr>
      <w:rFonts w:ascii="宋体" w:eastAsia="仿宋" w:hAnsi="宋体" w:cs="Times New Roman"/>
      <w:sz w:val="24"/>
      <w:szCs w:val="24"/>
    </w:rPr>
  </w:style>
  <w:style w:type="paragraph" w:customStyle="1" w:styleId="700">
    <w:name w:val="样式 标题 7 + 左侧:  0 厘米 首行缩进:  0 厘米"/>
    <w:basedOn w:val="70"/>
    <w:qFormat/>
    <w:rsid w:val="00EF746B"/>
    <w:pPr>
      <w:keepLines w:val="0"/>
      <w:tabs>
        <w:tab w:val="left" w:pos="360"/>
      </w:tabs>
      <w:spacing w:before="80" w:after="80" w:line="319" w:lineRule="auto"/>
      <w:ind w:left="359" w:hangingChars="149" w:hanging="359"/>
    </w:pPr>
    <w:rPr>
      <w:rFonts w:ascii="Arial" w:eastAsia="新宋体" w:cs="宋体"/>
      <w:szCs w:val="20"/>
    </w:rPr>
  </w:style>
  <w:style w:type="paragraph" w:customStyle="1" w:styleId="CM14">
    <w:name w:val="CM14"/>
    <w:basedOn w:val="Default"/>
    <w:next w:val="Default"/>
    <w:qFormat/>
    <w:rsid w:val="00EF746B"/>
    <w:pPr>
      <w:spacing w:after="158"/>
    </w:pPr>
    <w:rPr>
      <w:rFonts w:ascii="OJELN A+ Univers" w:eastAsia="OJELN A+ Univers" w:hAnsi="Calibri"/>
      <w:color w:val="auto"/>
      <w:szCs w:val="20"/>
    </w:rPr>
  </w:style>
  <w:style w:type="paragraph" w:customStyle="1" w:styleId="guide">
    <w:name w:val="guide"/>
    <w:basedOn w:val="affe"/>
    <w:qFormat/>
    <w:rsid w:val="00EF746B"/>
    <w:pPr>
      <w:widowControl/>
      <w:spacing w:beforeLines="50" w:beforeAutospacing="1" w:afterLines="50" w:after="160" w:afterAutospacing="1" w:line="300" w:lineRule="auto"/>
      <w:ind w:firstLineChars="200" w:firstLine="480"/>
      <w:jc w:val="left"/>
    </w:pPr>
    <w:rPr>
      <w:rFonts w:ascii="宋体" w:eastAsia="仿宋_GB2312" w:hAnsi="宋体" w:cs="Times New Roman"/>
      <w:kern w:val="0"/>
      <w:sz w:val="24"/>
      <w:szCs w:val="20"/>
    </w:rPr>
  </w:style>
  <w:style w:type="paragraph" w:customStyle="1" w:styleId="ae">
    <w:name w:val="列项——（一级）"/>
    <w:qFormat/>
    <w:rsid w:val="00EF746B"/>
    <w:pPr>
      <w:widowControl w:val="0"/>
      <w:numPr>
        <w:numId w:val="42"/>
      </w:numPr>
      <w:jc w:val="both"/>
    </w:pPr>
    <w:rPr>
      <w:rFonts w:ascii="宋体" w:eastAsia="宋体" w:hAnsi="Times New Roman" w:cs="Times New Roman"/>
      <w:kern w:val="0"/>
      <w:szCs w:val="20"/>
    </w:rPr>
  </w:style>
  <w:style w:type="paragraph" w:customStyle="1" w:styleId="HH6">
    <w:name w:val="HH6"/>
    <w:basedOn w:val="63"/>
    <w:link w:val="HH6Char"/>
    <w:qFormat/>
    <w:rsid w:val="00EF746B"/>
    <w:pPr>
      <w:keepLines w:val="0"/>
      <w:widowControl/>
      <w:adjustRightInd w:val="0"/>
      <w:snapToGrid w:val="0"/>
      <w:spacing w:before="60" w:after="60" w:line="320" w:lineRule="auto"/>
      <w:ind w:left="1134"/>
    </w:pPr>
    <w:rPr>
      <w:rFonts w:ascii="Cambria" w:eastAsia="黑体" w:hAnsi="Cambria"/>
      <w:bCs w:val="0"/>
      <w:sz w:val="24"/>
      <w:szCs w:val="21"/>
    </w:rPr>
  </w:style>
  <w:style w:type="character" w:customStyle="1" w:styleId="HH6Char">
    <w:name w:val="HH6 Char"/>
    <w:link w:val="HH6"/>
    <w:qFormat/>
    <w:rsid w:val="00EF746B"/>
    <w:rPr>
      <w:rFonts w:ascii="Cambria" w:eastAsia="黑体" w:hAnsi="Cambria" w:cs="Times New Roman"/>
      <w:b/>
      <w:sz w:val="24"/>
      <w:szCs w:val="21"/>
      <w:lang w:val="zh-CN"/>
    </w:rPr>
  </w:style>
  <w:style w:type="paragraph" w:customStyle="1" w:styleId="3f2">
    <w:name w:val="商务3"/>
    <w:basedOn w:val="32"/>
    <w:link w:val="3Char4"/>
    <w:qFormat/>
    <w:rsid w:val="00EF746B"/>
    <w:pPr>
      <w:widowControl/>
      <w:spacing w:before="0" w:after="0" w:line="360" w:lineRule="auto"/>
      <w:ind w:left="284" w:hanging="284"/>
      <w:jc w:val="left"/>
    </w:pPr>
    <w:rPr>
      <w:rFonts w:eastAsia="黑体"/>
      <w:sz w:val="30"/>
      <w:szCs w:val="30"/>
    </w:rPr>
  </w:style>
  <w:style w:type="character" w:customStyle="1" w:styleId="3Char4">
    <w:name w:val="商务3 Char"/>
    <w:link w:val="3f2"/>
    <w:qFormat/>
    <w:rsid w:val="00EF746B"/>
    <w:rPr>
      <w:rFonts w:ascii="Calibri" w:eastAsia="黑体" w:hAnsi="Calibri" w:cs="Times New Roman"/>
      <w:b/>
      <w:bCs/>
      <w:sz w:val="30"/>
      <w:szCs w:val="30"/>
    </w:rPr>
  </w:style>
  <w:style w:type="paragraph" w:customStyle="1" w:styleId="100">
    <w:name w:val="列出段落10"/>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11111">
    <w:name w:val="列出段落11111"/>
    <w:basedOn w:val="affe"/>
    <w:uiPriority w:val="34"/>
    <w:qFormat/>
    <w:rsid w:val="00EF746B"/>
    <w:pPr>
      <w:spacing w:line="360" w:lineRule="auto"/>
      <w:ind w:firstLineChars="200" w:firstLine="420"/>
      <w:jc w:val="left"/>
    </w:pPr>
    <w:rPr>
      <w:rFonts w:ascii="Calibri" w:eastAsia="宋体" w:hAnsi="Calibri" w:cs="Times New Roman"/>
      <w:kern w:val="24"/>
      <w:sz w:val="24"/>
      <w:szCs w:val="20"/>
    </w:rPr>
  </w:style>
  <w:style w:type="paragraph" w:customStyle="1" w:styleId="Style10">
    <w:name w:val="_Style 1"/>
    <w:basedOn w:val="affe"/>
    <w:uiPriority w:val="34"/>
    <w:qFormat/>
    <w:rsid w:val="00EF746B"/>
    <w:pPr>
      <w:spacing w:line="360" w:lineRule="auto"/>
      <w:ind w:firstLineChars="200" w:firstLine="420"/>
    </w:pPr>
    <w:rPr>
      <w:rFonts w:ascii="微软雅黑" w:eastAsia="微软雅黑" w:hAnsi="Arial" w:cs="Times New Roman"/>
      <w:sz w:val="28"/>
      <w:szCs w:val="28"/>
    </w:rPr>
  </w:style>
  <w:style w:type="paragraph" w:customStyle="1" w:styleId="affffffffff9">
    <w:name w:val="图编号"/>
    <w:basedOn w:val="63"/>
    <w:link w:val="Charffff2"/>
    <w:qFormat/>
    <w:rsid w:val="00EF746B"/>
    <w:pPr>
      <w:keepNext w:val="0"/>
      <w:spacing w:before="0" w:after="0" w:line="320" w:lineRule="auto"/>
      <w:ind w:left="964"/>
      <w:jc w:val="center"/>
    </w:pPr>
    <w:rPr>
      <w:rFonts w:ascii="宋体" w:eastAsia="宋体" w:hAnsi="宋体"/>
      <w:b w:val="0"/>
      <w:sz w:val="24"/>
      <w:szCs w:val="21"/>
    </w:rPr>
  </w:style>
  <w:style w:type="character" w:customStyle="1" w:styleId="Charffff2">
    <w:name w:val="图编号 Char"/>
    <w:link w:val="affffffffff9"/>
    <w:qFormat/>
    <w:rsid w:val="00EF746B"/>
    <w:rPr>
      <w:rFonts w:ascii="宋体" w:eastAsia="宋体" w:hAnsi="宋体" w:cs="Times New Roman"/>
      <w:bCs/>
      <w:sz w:val="24"/>
      <w:szCs w:val="21"/>
      <w:lang w:val="zh-CN"/>
    </w:rPr>
  </w:style>
  <w:style w:type="paragraph" w:customStyle="1" w:styleId="union">
    <w:name w:val="union"/>
    <w:basedOn w:val="affe"/>
    <w:qFormat/>
    <w:rsid w:val="00EF746B"/>
    <w:pPr>
      <w:widowControl/>
      <w:spacing w:before="100" w:beforeAutospacing="1" w:after="100" w:afterAutospacing="1" w:line="360" w:lineRule="auto"/>
      <w:ind w:firstLineChars="200" w:firstLine="200"/>
      <w:jc w:val="left"/>
    </w:pPr>
    <w:rPr>
      <w:rFonts w:ascii="宋体" w:eastAsia="仿宋" w:hAnsi="宋体" w:cs="Times New Roman"/>
      <w:kern w:val="0"/>
      <w:sz w:val="24"/>
      <w:szCs w:val="21"/>
    </w:rPr>
  </w:style>
  <w:style w:type="paragraph" w:customStyle="1" w:styleId="affffffffffa">
    <w:name w:val="表格列标题"/>
    <w:basedOn w:val="affe"/>
    <w:qFormat/>
    <w:rsid w:val="00EF746B"/>
    <w:pPr>
      <w:autoSpaceDE w:val="0"/>
      <w:autoSpaceDN w:val="0"/>
      <w:adjustRightInd w:val="0"/>
      <w:ind w:firstLineChars="200" w:firstLine="200"/>
      <w:jc w:val="center"/>
    </w:pPr>
    <w:rPr>
      <w:rFonts w:ascii="Arial" w:eastAsia="仿宋" w:hAnsi="Arial" w:cs="Times New Roman"/>
      <w:b/>
      <w:kern w:val="0"/>
      <w:sz w:val="24"/>
      <w:szCs w:val="21"/>
    </w:rPr>
  </w:style>
  <w:style w:type="paragraph" w:customStyle="1" w:styleId="style3">
    <w:name w:val="style3"/>
    <w:basedOn w:val="affe"/>
    <w:link w:val="style3Char"/>
    <w:qFormat/>
    <w:rsid w:val="00EF746B"/>
    <w:pPr>
      <w:widowControl/>
      <w:spacing w:before="100" w:beforeAutospacing="1" w:after="100" w:afterAutospacing="1" w:line="360" w:lineRule="auto"/>
      <w:ind w:firstLineChars="200" w:firstLine="200"/>
      <w:jc w:val="left"/>
    </w:pPr>
    <w:rPr>
      <w:rFonts w:ascii="宋体" w:eastAsia="仿宋" w:hAnsi="宋体" w:cs="Times New Roman"/>
      <w:kern w:val="0"/>
      <w:sz w:val="20"/>
      <w:szCs w:val="21"/>
    </w:rPr>
  </w:style>
  <w:style w:type="character" w:customStyle="1" w:styleId="style3Char">
    <w:name w:val="style3 Char"/>
    <w:link w:val="style3"/>
    <w:qFormat/>
    <w:rsid w:val="00EF746B"/>
    <w:rPr>
      <w:rFonts w:ascii="宋体" w:eastAsia="仿宋" w:hAnsi="宋体" w:cs="Times New Roman"/>
      <w:kern w:val="0"/>
      <w:sz w:val="20"/>
      <w:szCs w:val="21"/>
    </w:rPr>
  </w:style>
  <w:style w:type="paragraph" w:customStyle="1" w:styleId="xl24">
    <w:name w:val="xl24"/>
    <w:basedOn w:val="affe"/>
    <w:qFormat/>
    <w:rsid w:val="00EF746B"/>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ind w:firstLineChars="200" w:firstLine="200"/>
      <w:jc w:val="center"/>
    </w:pPr>
    <w:rPr>
      <w:rFonts w:ascii="仿宋_GB2312" w:eastAsia="仿宋_GB2312" w:hAnsi="宋体" w:cs="宋体"/>
      <w:b/>
      <w:bCs/>
      <w:kern w:val="0"/>
      <w:sz w:val="22"/>
    </w:rPr>
  </w:style>
  <w:style w:type="paragraph" w:customStyle="1" w:styleId="5h55l4H5dashdsddFirstBulletHeading5A5B1">
    <w:name w:val="样式 标题 5第四层条h55l4H5dashdsddFirst BulletHeading 5A标题5B...1"/>
    <w:basedOn w:val="54"/>
    <w:qFormat/>
    <w:rsid w:val="00EF746B"/>
    <w:pPr>
      <w:keepNext/>
      <w:keepLines/>
      <w:widowControl w:val="0"/>
      <w:spacing w:beforeLines="50" w:afterLines="50" w:line="360" w:lineRule="auto"/>
      <w:ind w:left="1008" w:hanging="1008"/>
    </w:pPr>
    <w:rPr>
      <w:rFonts w:ascii="黑体" w:eastAsia="黑体" w:cs="宋体"/>
      <w:sz w:val="24"/>
      <w:szCs w:val="20"/>
    </w:rPr>
  </w:style>
  <w:style w:type="paragraph" w:customStyle="1" w:styleId="-10">
    <w:name w:val="附录-1级标题"/>
    <w:basedOn w:val="1a"/>
    <w:qFormat/>
    <w:rsid w:val="00EF746B"/>
    <w:pPr>
      <w:keepLines w:val="0"/>
      <w:widowControl/>
      <w:pBdr>
        <w:bottom w:val="single" w:sz="12" w:space="1" w:color="auto"/>
      </w:pBdr>
      <w:tabs>
        <w:tab w:val="left" w:pos="360"/>
      </w:tabs>
      <w:topLinePunct/>
      <w:adjustRightInd w:val="0"/>
      <w:snapToGrid w:val="0"/>
      <w:spacing w:line="240" w:lineRule="atLeast"/>
      <w:jc w:val="right"/>
    </w:pPr>
    <w:rPr>
      <w:rFonts w:ascii="微软雅黑" w:eastAsia="微软雅黑" w:hAnsi="微软雅黑"/>
      <w:sz w:val="28"/>
      <w:szCs w:val="24"/>
      <w:lang w:val="en-GB"/>
    </w:rPr>
  </w:style>
  <w:style w:type="paragraph" w:customStyle="1" w:styleId="xl96">
    <w:name w:val="xl96"/>
    <w:basedOn w:val="affe"/>
    <w:qFormat/>
    <w:rsid w:val="00EF746B"/>
    <w:pPr>
      <w:widowControl/>
      <w:pBdr>
        <w:top w:val="single" w:sz="4" w:space="0" w:color="auto"/>
        <w:bottom w:val="single" w:sz="4" w:space="0" w:color="auto"/>
      </w:pBdr>
      <w:spacing w:before="100" w:beforeAutospacing="1" w:after="100" w:afterAutospacing="1"/>
      <w:ind w:firstLineChars="200" w:firstLine="200"/>
      <w:jc w:val="center"/>
    </w:pPr>
    <w:rPr>
      <w:rFonts w:ascii="宋体" w:eastAsia="仿宋" w:hAnsi="宋体" w:cs="宋体"/>
      <w:b/>
      <w:bCs/>
      <w:kern w:val="0"/>
      <w:sz w:val="18"/>
      <w:szCs w:val="18"/>
    </w:rPr>
  </w:style>
  <w:style w:type="paragraph" w:customStyle="1" w:styleId="xl101">
    <w:name w:val="xl101"/>
    <w:basedOn w:val="affe"/>
    <w:qFormat/>
    <w:rsid w:val="00EF746B"/>
    <w:pPr>
      <w:widowControl/>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Chars="200" w:firstLine="200"/>
      <w:jc w:val="left"/>
      <w:textAlignment w:val="center"/>
    </w:pPr>
    <w:rPr>
      <w:rFonts w:ascii="宋体" w:eastAsia="仿宋" w:hAnsi="宋体" w:cs="宋体"/>
      <w:b/>
      <w:bCs/>
      <w:color w:val="000000"/>
      <w:kern w:val="0"/>
      <w:sz w:val="18"/>
      <w:szCs w:val="18"/>
    </w:rPr>
  </w:style>
  <w:style w:type="paragraph" w:customStyle="1" w:styleId="5a">
    <w:name w:val="正文5"/>
    <w:basedOn w:val="affe"/>
    <w:link w:val="Charffff3"/>
    <w:qFormat/>
    <w:rsid w:val="00EF746B"/>
    <w:pPr>
      <w:spacing w:line="400" w:lineRule="exact"/>
      <w:ind w:firstLineChars="200" w:firstLine="480"/>
    </w:pPr>
    <w:rPr>
      <w:rFonts w:ascii="宋体" w:eastAsia="仿宋" w:hAnsi="宋体" w:cs="Times New Roman"/>
      <w:sz w:val="24"/>
      <w:szCs w:val="24"/>
    </w:rPr>
  </w:style>
  <w:style w:type="character" w:customStyle="1" w:styleId="Charffff3">
    <w:name w:val="正文 Char"/>
    <w:link w:val="5a"/>
    <w:qFormat/>
    <w:rsid w:val="00EF746B"/>
    <w:rPr>
      <w:rFonts w:ascii="宋体" w:eastAsia="仿宋" w:hAnsi="宋体" w:cs="Times New Roman"/>
      <w:sz w:val="24"/>
      <w:szCs w:val="24"/>
    </w:rPr>
  </w:style>
  <w:style w:type="paragraph" w:customStyle="1" w:styleId="affffffffffb">
    <w:name w:val="附录标识"/>
    <w:basedOn w:val="affe"/>
    <w:next w:val="affffffff"/>
    <w:qFormat/>
    <w:rsid w:val="00EF746B"/>
    <w:pPr>
      <w:keepNext/>
      <w:widowControl/>
      <w:shd w:val="clear" w:color="FFFFFF" w:fill="FFFFFF"/>
      <w:tabs>
        <w:tab w:val="left" w:pos="360"/>
        <w:tab w:val="left" w:pos="6405"/>
      </w:tabs>
      <w:spacing w:before="640" w:after="280" w:line="259" w:lineRule="auto"/>
      <w:jc w:val="center"/>
      <w:outlineLvl w:val="0"/>
    </w:pPr>
    <w:rPr>
      <w:rFonts w:ascii="黑体" w:eastAsia="黑体" w:hAnsi="Calibri" w:cs="黑体"/>
      <w:kern w:val="0"/>
      <w:sz w:val="24"/>
      <w:szCs w:val="20"/>
      <w:lang w:eastAsia="en-US" w:bidi="en-US"/>
    </w:rPr>
  </w:style>
  <w:style w:type="paragraph" w:customStyle="1" w:styleId="affffffffffc">
    <w:name w:val="表格文本"/>
    <w:link w:val="Charffff4"/>
    <w:qFormat/>
    <w:rsid w:val="00EF746B"/>
    <w:pPr>
      <w:tabs>
        <w:tab w:val="decimal" w:pos="0"/>
      </w:tabs>
    </w:pPr>
    <w:rPr>
      <w:rFonts w:ascii="Times New Roman" w:eastAsia="宋体" w:hAnsi="Times New Roman" w:cs="Times New Roman"/>
      <w:kern w:val="0"/>
      <w:szCs w:val="21"/>
    </w:rPr>
  </w:style>
  <w:style w:type="character" w:customStyle="1" w:styleId="Charffff4">
    <w:name w:val="表格文本 Char"/>
    <w:link w:val="affffffffffc"/>
    <w:qFormat/>
    <w:rsid w:val="00EF746B"/>
    <w:rPr>
      <w:rFonts w:ascii="Times New Roman" w:eastAsia="宋体" w:hAnsi="Times New Roman" w:cs="Times New Roman"/>
      <w:kern w:val="0"/>
      <w:szCs w:val="21"/>
    </w:rPr>
  </w:style>
  <w:style w:type="paragraph" w:customStyle="1" w:styleId="CharChar1CharCharCharCharCharChar">
    <w:name w:val="Char Char1 Char Char Char Char Char Char"/>
    <w:basedOn w:val="affe"/>
    <w:qFormat/>
    <w:rsid w:val="00EF746B"/>
    <w:pPr>
      <w:widowControl/>
      <w:spacing w:after="160" w:line="240" w:lineRule="exact"/>
      <w:ind w:firstLineChars="200" w:firstLine="200"/>
      <w:jc w:val="left"/>
    </w:pPr>
    <w:rPr>
      <w:rFonts w:ascii="Verdana" w:eastAsia="仿宋_GB2312" w:hAnsi="Verdana" w:cs="Times New Roman"/>
      <w:kern w:val="0"/>
      <w:sz w:val="24"/>
      <w:szCs w:val="21"/>
      <w:lang w:eastAsia="en-US"/>
    </w:rPr>
  </w:style>
  <w:style w:type="paragraph" w:customStyle="1" w:styleId="def">
    <w:name w:val="def正文"/>
    <w:basedOn w:val="afffff"/>
    <w:link w:val="defChar"/>
    <w:qFormat/>
    <w:rsid w:val="00EF746B"/>
    <w:pPr>
      <w:widowControl/>
      <w:spacing w:after="0"/>
      <w:ind w:firstLineChars="0" w:firstLine="510"/>
    </w:pPr>
    <w:rPr>
      <w:rFonts w:ascii="Symbol" w:eastAsia="Cambria" w:hAnsi="Symbol"/>
      <w:sz w:val="24"/>
      <w:szCs w:val="24"/>
    </w:rPr>
  </w:style>
  <w:style w:type="character" w:customStyle="1" w:styleId="defChar">
    <w:name w:val="def正文 Char"/>
    <w:link w:val="def"/>
    <w:qFormat/>
    <w:rsid w:val="00EF746B"/>
    <w:rPr>
      <w:rFonts w:ascii="Symbol" w:eastAsia="Cambria" w:hAnsi="Symbol" w:cs="Times New Roman"/>
      <w:sz w:val="24"/>
      <w:szCs w:val="24"/>
    </w:rPr>
  </w:style>
  <w:style w:type="paragraph" w:customStyle="1" w:styleId="xl90">
    <w:name w:val="xl90"/>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b/>
      <w:bCs/>
      <w:kern w:val="0"/>
      <w:sz w:val="18"/>
      <w:szCs w:val="18"/>
    </w:rPr>
  </w:style>
  <w:style w:type="paragraph" w:customStyle="1" w:styleId="4e">
    <w:name w:val="商务4"/>
    <w:basedOn w:val="44"/>
    <w:link w:val="4Char0"/>
    <w:qFormat/>
    <w:rsid w:val="00EF746B"/>
    <w:pPr>
      <w:spacing w:before="280" w:after="290" w:line="376" w:lineRule="auto"/>
      <w:ind w:left="284" w:hanging="284"/>
    </w:pPr>
    <w:rPr>
      <w:rFonts w:ascii="Times New Roman" w:eastAsia="仿宋" w:hAnsi="Times New Roman"/>
      <w:szCs w:val="20"/>
    </w:rPr>
  </w:style>
  <w:style w:type="character" w:customStyle="1" w:styleId="4Char0">
    <w:name w:val="商务4 Char"/>
    <w:link w:val="4e"/>
    <w:qFormat/>
    <w:rsid w:val="00EF746B"/>
    <w:rPr>
      <w:rFonts w:ascii="Times New Roman" w:eastAsia="仿宋" w:hAnsi="Times New Roman" w:cs="Times New Roman"/>
      <w:b/>
      <w:bCs/>
      <w:sz w:val="28"/>
      <w:szCs w:val="20"/>
    </w:rPr>
  </w:style>
  <w:style w:type="paragraph" w:customStyle="1" w:styleId="DGResponse">
    <w:name w:val="DG Response"/>
    <w:basedOn w:val="affe"/>
    <w:qFormat/>
    <w:rsid w:val="00EF746B"/>
    <w:pPr>
      <w:keepLines/>
      <w:widowControl/>
      <w:spacing w:before="120" w:line="360" w:lineRule="auto"/>
      <w:ind w:left="144" w:firstLineChars="200" w:firstLine="200"/>
      <w:jc w:val="left"/>
    </w:pPr>
    <w:rPr>
      <w:rFonts w:ascii="宋体" w:eastAsia="仿宋" w:hAnsi="Arial" w:cs="Times New Roman"/>
      <w:b/>
      <w:color w:val="000000"/>
      <w:kern w:val="0"/>
      <w:sz w:val="22"/>
      <w:szCs w:val="21"/>
    </w:rPr>
  </w:style>
  <w:style w:type="paragraph" w:customStyle="1" w:styleId="QL">
    <w:name w:val="正文（QL）"/>
    <w:basedOn w:val="affe"/>
    <w:qFormat/>
    <w:rsid w:val="00EF746B"/>
    <w:pPr>
      <w:adjustRightInd w:val="0"/>
      <w:snapToGrid w:val="0"/>
      <w:spacing w:afterLines="50" w:after="160" w:line="360" w:lineRule="auto"/>
      <w:ind w:firstLineChars="200" w:firstLine="200"/>
      <w:jc w:val="left"/>
    </w:pPr>
    <w:rPr>
      <w:rFonts w:ascii="楷体_GB2312" w:eastAsia="仿宋" w:hAnsi="宋体" w:cs="宋体"/>
      <w:kern w:val="0"/>
      <w:sz w:val="32"/>
      <w:szCs w:val="32"/>
    </w:rPr>
  </w:style>
  <w:style w:type="paragraph" w:customStyle="1" w:styleId="affffffffffd">
    <w:name w:val="四级条标题"/>
    <w:basedOn w:val="affe"/>
    <w:next w:val="affffffff"/>
    <w:qFormat/>
    <w:rsid w:val="00EF746B"/>
    <w:pPr>
      <w:widowControl/>
      <w:spacing w:beforeLines="50" w:afterLines="50" w:after="160"/>
      <w:jc w:val="left"/>
      <w:outlineLvl w:val="5"/>
    </w:pPr>
    <w:rPr>
      <w:rFonts w:ascii="黑体" w:eastAsia="黑体" w:hAnsi="Times New Roman" w:cs="Times New Roman"/>
      <w:kern w:val="0"/>
      <w:sz w:val="24"/>
      <w:szCs w:val="21"/>
    </w:rPr>
  </w:style>
  <w:style w:type="paragraph" w:customStyle="1" w:styleId="Step">
    <w:name w:val="Step"/>
    <w:basedOn w:val="affe"/>
    <w:link w:val="StepChar"/>
    <w:qFormat/>
    <w:rsid w:val="00EF746B"/>
    <w:pPr>
      <w:widowControl/>
      <w:tabs>
        <w:tab w:val="left" w:pos="1701"/>
      </w:tabs>
      <w:topLinePunct/>
      <w:adjustRightInd w:val="0"/>
      <w:snapToGrid w:val="0"/>
      <w:spacing w:before="160" w:after="160" w:line="240" w:lineRule="atLeast"/>
      <w:ind w:left="1701" w:firstLineChars="200" w:hanging="159"/>
      <w:jc w:val="left"/>
    </w:pPr>
    <w:rPr>
      <w:rFonts w:ascii="Times New Roman" w:eastAsia="仿宋" w:hAnsi="Times New Roman" w:cs="Times New Roman"/>
      <w:kern w:val="0"/>
      <w:sz w:val="24"/>
      <w:szCs w:val="21"/>
    </w:rPr>
  </w:style>
  <w:style w:type="character" w:customStyle="1" w:styleId="StepChar">
    <w:name w:val="Step Char"/>
    <w:link w:val="Step"/>
    <w:qFormat/>
    <w:rsid w:val="00EF746B"/>
    <w:rPr>
      <w:rFonts w:ascii="Times New Roman" w:eastAsia="仿宋" w:hAnsi="Times New Roman" w:cs="Times New Roman"/>
      <w:kern w:val="0"/>
      <w:sz w:val="24"/>
      <w:szCs w:val="21"/>
    </w:rPr>
  </w:style>
  <w:style w:type="paragraph" w:customStyle="1" w:styleId="215">
    <w:name w:val="样式 标题 2 + 黑色 行距: 1.5 倍行距"/>
    <w:basedOn w:val="23"/>
    <w:qFormat/>
    <w:rsid w:val="00EF746B"/>
    <w:pPr>
      <w:spacing w:before="0" w:after="0" w:line="300" w:lineRule="auto"/>
      <w:ind w:left="576" w:hanging="576"/>
    </w:pPr>
    <w:rPr>
      <w:rFonts w:cs="宋体"/>
      <w:color w:val="000000"/>
      <w:szCs w:val="20"/>
    </w:rPr>
  </w:style>
  <w:style w:type="paragraph" w:customStyle="1" w:styleId="22">
    <w:name w:val="列表2"/>
    <w:basedOn w:val="affe"/>
    <w:qFormat/>
    <w:rsid w:val="00EF746B"/>
    <w:pPr>
      <w:numPr>
        <w:ilvl w:val="1"/>
        <w:numId w:val="43"/>
      </w:numPr>
      <w:spacing w:beforeLines="25" w:afterLines="25" w:after="160" w:line="312" w:lineRule="auto"/>
      <w:ind w:left="1320" w:firstLineChars="200" w:firstLine="560"/>
    </w:pPr>
    <w:rPr>
      <w:rFonts w:ascii="宋体" w:eastAsia="仿宋" w:hAnsi="宋体" w:cs="Times New Roman"/>
      <w:sz w:val="24"/>
      <w:szCs w:val="24"/>
    </w:rPr>
  </w:style>
  <w:style w:type="paragraph" w:customStyle="1" w:styleId="3h3H3sect123HeadCHeading3-old3rdlevelheading">
    <w:name w:val="样式 标题 3h3H3sect1.2.3HeadCHeading 3 - old3rd levelheading ..."/>
    <w:basedOn w:val="32"/>
    <w:link w:val="3h3H3sect123HeadCHeading3-old3rdlevelheadingChar"/>
    <w:qFormat/>
    <w:rsid w:val="00EF746B"/>
    <w:pPr>
      <w:spacing w:beforeLines="50" w:afterLines="50" w:line="360" w:lineRule="auto"/>
      <w:ind w:left="720" w:hanging="720"/>
      <w:jc w:val="left"/>
    </w:pPr>
    <w:rPr>
      <w:rFonts w:ascii="黑体" w:eastAsia="黑体" w:hAnsi="黑体"/>
      <w:sz w:val="30"/>
    </w:rPr>
  </w:style>
  <w:style w:type="character" w:customStyle="1" w:styleId="3h3H3sect123HeadCHeading3-old3rdlevelheadingChar">
    <w:name w:val="样式 标题 3h3H3sect1.2.3HeadCHeading 3 - old3rd levelheading ... Char"/>
    <w:link w:val="3h3H3sect123HeadCHeading3-old3rdlevelheading"/>
    <w:qFormat/>
    <w:rsid w:val="00EF746B"/>
    <w:rPr>
      <w:rFonts w:ascii="黑体" w:eastAsia="黑体" w:hAnsi="黑体" w:cs="Times New Roman"/>
      <w:b/>
      <w:bCs/>
      <w:sz w:val="30"/>
      <w:szCs w:val="32"/>
    </w:rPr>
  </w:style>
  <w:style w:type="paragraph" w:customStyle="1" w:styleId="1f7">
    <w:name w:val="正文格式1"/>
    <w:basedOn w:val="affe"/>
    <w:link w:val="1Char2"/>
    <w:qFormat/>
    <w:rsid w:val="00EF746B"/>
    <w:pPr>
      <w:widowControl/>
      <w:spacing w:line="360" w:lineRule="auto"/>
      <w:ind w:firstLineChars="200" w:firstLine="200"/>
    </w:pPr>
    <w:rPr>
      <w:rFonts w:ascii="宋体" w:eastAsia="仿宋" w:hAnsi="宋体" w:cs="Times New Roman"/>
      <w:kern w:val="0"/>
      <w:sz w:val="24"/>
      <w:szCs w:val="24"/>
    </w:rPr>
  </w:style>
  <w:style w:type="character" w:customStyle="1" w:styleId="1Char2">
    <w:name w:val="正文格式1 Char"/>
    <w:link w:val="1f7"/>
    <w:qFormat/>
    <w:rsid w:val="00EF746B"/>
    <w:rPr>
      <w:rFonts w:ascii="宋体" w:eastAsia="仿宋" w:hAnsi="宋体" w:cs="Times New Roman"/>
      <w:kern w:val="0"/>
      <w:sz w:val="24"/>
      <w:szCs w:val="24"/>
    </w:rPr>
  </w:style>
  <w:style w:type="paragraph" w:customStyle="1" w:styleId="w">
    <w:name w:val="样式w"/>
    <w:basedOn w:val="affe"/>
    <w:link w:val="wCharChar"/>
    <w:qFormat/>
    <w:rsid w:val="00EF746B"/>
    <w:pPr>
      <w:widowControl/>
      <w:adjustRightInd w:val="0"/>
      <w:snapToGrid w:val="0"/>
      <w:spacing w:before="100" w:beforeAutospacing="1" w:line="312" w:lineRule="auto"/>
      <w:jc w:val="left"/>
    </w:pPr>
    <w:rPr>
      <w:rFonts w:ascii="Verdana" w:eastAsia="微软雅黑" w:hAnsi="Verdana" w:cs="Times New Roman"/>
      <w:bCs/>
      <w:iCs/>
      <w:kern w:val="0"/>
      <w:sz w:val="20"/>
      <w:szCs w:val="24"/>
      <w:lang w:val="zh-CN"/>
    </w:rPr>
  </w:style>
  <w:style w:type="character" w:customStyle="1" w:styleId="wCharChar">
    <w:name w:val="样式w Char Char"/>
    <w:link w:val="w"/>
    <w:qFormat/>
    <w:rsid w:val="00EF746B"/>
    <w:rPr>
      <w:rFonts w:ascii="Verdana" w:eastAsia="微软雅黑" w:hAnsi="Verdana" w:cs="Times New Roman"/>
      <w:bCs/>
      <w:iCs/>
      <w:kern w:val="0"/>
      <w:sz w:val="20"/>
      <w:szCs w:val="24"/>
      <w:lang w:val="zh-CN"/>
    </w:rPr>
  </w:style>
  <w:style w:type="paragraph" w:customStyle="1" w:styleId="End">
    <w:name w:val="End"/>
    <w:basedOn w:val="affe"/>
    <w:qFormat/>
    <w:rsid w:val="00EF746B"/>
    <w:pPr>
      <w:widowControl/>
      <w:topLinePunct/>
      <w:adjustRightInd w:val="0"/>
      <w:snapToGrid w:val="0"/>
      <w:spacing w:before="160" w:after="400" w:line="240" w:lineRule="atLeast"/>
      <w:ind w:left="1701" w:firstLineChars="200" w:firstLine="200"/>
      <w:jc w:val="left"/>
    </w:pPr>
    <w:rPr>
      <w:rFonts w:ascii="Arial" w:eastAsia="仿宋" w:hAnsi="Arial" w:cs="Times New Roman"/>
      <w:b/>
      <w:sz w:val="24"/>
      <w:szCs w:val="21"/>
    </w:rPr>
  </w:style>
  <w:style w:type="paragraph" w:customStyle="1" w:styleId="4sect1234RefHeading1rh1H4Headingsqlh4h412">
    <w:name w:val="样式 标题 4四级sect 1.2.3.4Ref Heading 1rh1H4Heading sqlh4h41...2"/>
    <w:basedOn w:val="44"/>
    <w:qFormat/>
    <w:rsid w:val="00EF746B"/>
    <w:pPr>
      <w:spacing w:beforeLines="50" w:afterLines="50"/>
      <w:jc w:val="both"/>
    </w:pPr>
    <w:rPr>
      <w:rFonts w:ascii="黑体" w:eastAsia="黑体" w:hAnsi="Arial" w:cs="宋体"/>
      <w:szCs w:val="20"/>
    </w:rPr>
  </w:style>
  <w:style w:type="paragraph" w:customStyle="1" w:styleId="xl31">
    <w:name w:val="xl31"/>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b/>
      <w:bCs/>
      <w:kern w:val="0"/>
      <w:sz w:val="24"/>
      <w:szCs w:val="21"/>
    </w:rPr>
  </w:style>
  <w:style w:type="paragraph" w:customStyle="1" w:styleId="affffffffffe">
    <w:name w:val="样式 正文内容"/>
    <w:basedOn w:val="afffffffffff"/>
    <w:qFormat/>
    <w:rsid w:val="00EF746B"/>
    <w:pPr>
      <w:spacing w:beforeLines="50" w:afterLines="50"/>
    </w:pPr>
    <w:rPr>
      <w:rFonts w:ascii="Times New Roman" w:eastAsia="宋体" w:hAnsi="Times New Roman"/>
      <w:kern w:val="2"/>
    </w:rPr>
  </w:style>
  <w:style w:type="paragraph" w:customStyle="1" w:styleId="afffffffffff">
    <w:name w:val="正文内容"/>
    <w:basedOn w:val="affe"/>
    <w:qFormat/>
    <w:rsid w:val="00EF746B"/>
    <w:pPr>
      <w:spacing w:line="360" w:lineRule="auto"/>
      <w:ind w:firstLineChars="200" w:firstLine="480"/>
    </w:pPr>
    <w:rPr>
      <w:rFonts w:ascii="宋体" w:eastAsia="仿宋" w:hAnsi="宋体" w:cs="Times New Roman"/>
      <w:kern w:val="0"/>
      <w:sz w:val="24"/>
      <w:szCs w:val="24"/>
    </w:rPr>
  </w:style>
  <w:style w:type="paragraph" w:customStyle="1" w:styleId="xl25">
    <w:name w:val="xl25"/>
    <w:basedOn w:val="affe"/>
    <w:qFormat/>
    <w:rsid w:val="00EF746B"/>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ind w:firstLineChars="200" w:firstLine="200"/>
      <w:jc w:val="center"/>
    </w:pPr>
    <w:rPr>
      <w:rFonts w:ascii="仿宋_GB2312" w:eastAsia="仿宋_GB2312" w:hAnsi="宋体" w:cs="宋体"/>
      <w:b/>
      <w:bCs/>
      <w:kern w:val="0"/>
      <w:sz w:val="22"/>
    </w:rPr>
  </w:style>
  <w:style w:type="paragraph" w:customStyle="1" w:styleId="FigureDescription0">
    <w:name w:val="Figure Description"/>
    <w:next w:val="Figure"/>
    <w:link w:val="FigureDescriptionChar"/>
    <w:qFormat/>
    <w:rsid w:val="00EF746B"/>
    <w:pPr>
      <w:keepNext/>
      <w:adjustRightInd w:val="0"/>
      <w:snapToGrid w:val="0"/>
      <w:spacing w:before="320" w:after="80" w:line="240" w:lineRule="atLeast"/>
      <w:ind w:left="1701"/>
    </w:pPr>
    <w:rPr>
      <w:rFonts w:ascii="Times New Roman" w:eastAsia="黑体" w:hAnsi="Times New Roman" w:cs="Times New Roman"/>
      <w:spacing w:val="-4"/>
      <w:szCs w:val="21"/>
    </w:rPr>
  </w:style>
  <w:style w:type="character" w:customStyle="1" w:styleId="FigureDescriptionChar">
    <w:name w:val="Figure Description Char"/>
    <w:link w:val="FigureDescription0"/>
    <w:qFormat/>
    <w:rsid w:val="00EF746B"/>
    <w:rPr>
      <w:rFonts w:ascii="Times New Roman" w:eastAsia="黑体" w:hAnsi="Times New Roman" w:cs="Times New Roman"/>
      <w:spacing w:val="-4"/>
      <w:szCs w:val="21"/>
    </w:rPr>
  </w:style>
  <w:style w:type="paragraph" w:customStyle="1" w:styleId="quanBodyTextchbt2GB2">
    <w:name w:val="样式 正文文本正文quan楷体粗正文文字正文文字楷体居中Body Text(ch)bt正文文本2 + 仿宋_GB2..."/>
    <w:basedOn w:val="afffff"/>
    <w:qFormat/>
    <w:rsid w:val="00EF746B"/>
    <w:pPr>
      <w:adjustRightInd w:val="0"/>
      <w:spacing w:before="60"/>
      <w:ind w:rightChars="100" w:right="100" w:firstLine="422"/>
      <w:jc w:val="center"/>
    </w:pPr>
    <w:rPr>
      <w:rFonts w:ascii="宋体" w:eastAsia="仿宋" w:hAnsi="宋体"/>
      <w:b/>
      <w:snapToGrid w:val="0"/>
      <w:kern w:val="0"/>
      <w:sz w:val="24"/>
      <w:szCs w:val="20"/>
      <w:lang w:val="en-GB"/>
    </w:rPr>
  </w:style>
  <w:style w:type="paragraph" w:customStyle="1" w:styleId="GB23122067">
    <w:name w:val="样式 正文文本 + (中文) 仿宋 (符号) 仿宋_GB2312 小四 行距: 2 倍行距 左  0.67 字符 首行..."/>
    <w:basedOn w:val="afffff"/>
    <w:qFormat/>
    <w:rsid w:val="00EF746B"/>
    <w:pPr>
      <w:tabs>
        <w:tab w:val="left" w:pos="3161"/>
      </w:tabs>
      <w:spacing w:after="0" w:line="300" w:lineRule="auto"/>
      <w:ind w:leftChars="67" w:left="141" w:firstLineChars="236" w:firstLine="566"/>
    </w:pPr>
    <w:rPr>
      <w:rFonts w:ascii="仿宋_GB2312" w:eastAsia="仿宋" w:hAnsi="仿宋_GB2312" w:cs="宋体"/>
      <w:sz w:val="24"/>
      <w:szCs w:val="20"/>
    </w:rPr>
  </w:style>
  <w:style w:type="paragraph" w:customStyle="1" w:styleId="GB231220670">
    <w:name w:val="样式 样式 正文文本 + (中文) 仿宋 (符号) 仿宋_GB2312 小四 行距: 2 倍行距 左  0.67 字符 首行....."/>
    <w:basedOn w:val="GB23122067"/>
    <w:qFormat/>
    <w:rsid w:val="00EF746B"/>
    <w:pPr>
      <w:ind w:firstLineChars="177" w:firstLine="425"/>
    </w:pPr>
  </w:style>
  <w:style w:type="paragraph" w:customStyle="1" w:styleId="1530">
    <w:name w:val="样式 宋体 小四 行距: 1.5 倍行距3"/>
    <w:basedOn w:val="affe"/>
    <w:qFormat/>
    <w:rsid w:val="00EF746B"/>
    <w:pPr>
      <w:spacing w:beforeLines="50" w:afterLines="50" w:after="160" w:line="300" w:lineRule="auto"/>
    </w:pPr>
    <w:rPr>
      <w:rFonts w:ascii="宋体" w:eastAsia="仿宋_GB2312" w:hAnsi="宋体" w:cs="宋体"/>
      <w:sz w:val="24"/>
      <w:szCs w:val="20"/>
    </w:rPr>
  </w:style>
  <w:style w:type="paragraph" w:customStyle="1" w:styleId="YJ8">
    <w:name w:val="YJ标题8"/>
    <w:basedOn w:val="8"/>
    <w:link w:val="YJ8Char"/>
    <w:qFormat/>
    <w:rsid w:val="00EF746B"/>
    <w:pPr>
      <w:keepNext w:val="0"/>
      <w:keepLines w:val="0"/>
      <w:ind w:left="425" w:hanging="425"/>
      <w:jc w:val="left"/>
    </w:pPr>
    <w:rPr>
      <w:rFonts w:ascii="Times New Roman" w:eastAsia="黑体" w:hAnsi="Times New Roman"/>
      <w:b w:val="0"/>
      <w:color w:val="272727"/>
      <w:kern w:val="0"/>
      <w:szCs w:val="21"/>
    </w:rPr>
  </w:style>
  <w:style w:type="character" w:customStyle="1" w:styleId="YJ8Char">
    <w:name w:val="YJ标题8 Char"/>
    <w:link w:val="YJ8"/>
    <w:qFormat/>
    <w:rsid w:val="00EF746B"/>
    <w:rPr>
      <w:rFonts w:ascii="Times New Roman" w:eastAsia="黑体" w:hAnsi="Times New Roman" w:cs="Times New Roman"/>
      <w:color w:val="272727"/>
      <w:kern w:val="0"/>
      <w:sz w:val="24"/>
      <w:szCs w:val="21"/>
    </w:rPr>
  </w:style>
  <w:style w:type="paragraph" w:customStyle="1" w:styleId="08515">
    <w:name w:val="样式 宋体 小四 首行缩进:  0.85 厘米 行距: 1.5 倍行距"/>
    <w:basedOn w:val="affe"/>
    <w:qFormat/>
    <w:rsid w:val="00EF746B"/>
    <w:pPr>
      <w:spacing w:beforeLines="50" w:afterLines="50" w:after="160" w:line="300" w:lineRule="auto"/>
      <w:ind w:firstLine="482"/>
    </w:pPr>
    <w:rPr>
      <w:rFonts w:ascii="宋体" w:eastAsia="仿宋_GB2312" w:hAnsi="宋体" w:cs="宋体"/>
      <w:sz w:val="24"/>
      <w:szCs w:val="20"/>
    </w:rPr>
  </w:style>
  <w:style w:type="paragraph" w:customStyle="1" w:styleId="GB23126615225">
    <w:name w:val="样式 仿宋_GB2312 四号 段前: 6 磅 段后: 6 磅 行距: 1.5 倍行距 首行缩进:  2.25 字符"/>
    <w:basedOn w:val="affe"/>
    <w:qFormat/>
    <w:rsid w:val="00EF746B"/>
    <w:pPr>
      <w:spacing w:beforeLines="50" w:afterLines="50" w:after="160" w:line="300" w:lineRule="auto"/>
      <w:ind w:firstLineChars="225" w:firstLine="540"/>
    </w:pPr>
    <w:rPr>
      <w:rFonts w:ascii="仿宋_GB2312" w:eastAsia="仿宋" w:hAnsi="Times New Roman" w:cs="宋体"/>
      <w:sz w:val="24"/>
      <w:szCs w:val="20"/>
    </w:rPr>
  </w:style>
  <w:style w:type="paragraph" w:customStyle="1" w:styleId="GB231266152250">
    <w:name w:val="样式 样式 仿宋_GB2312 四号 段前: 6 磅 段后: 6 磅 行距: 1.5 倍行距 首行缩进:  2.25 字符 + ..."/>
    <w:basedOn w:val="GB23126615225"/>
    <w:qFormat/>
    <w:rsid w:val="00EF746B"/>
    <w:pPr>
      <w:spacing w:before="50" w:after="50"/>
      <w:ind w:firstLine="225"/>
    </w:pPr>
  </w:style>
  <w:style w:type="paragraph" w:customStyle="1" w:styleId="2057245">
    <w:name w:val="样式 样式 样式 样式 样式 样式 正文文本 + 行距: 2 倍行距 + 左侧:  0.57 字符 首行缩进:  2.45 字符..."/>
    <w:basedOn w:val="20572451"/>
    <w:qFormat/>
    <w:rsid w:val="00EF746B"/>
    <w:pPr>
      <w:spacing w:before="50" w:after="50"/>
      <w:ind w:left="57" w:firstLine="186"/>
    </w:pPr>
  </w:style>
  <w:style w:type="paragraph" w:customStyle="1" w:styleId="20572451">
    <w:name w:val="样式 样式 样式 样式 样式 正文文本 + 行距: 2 倍行距 + 左侧:  0.57 字符 首行缩进:  2.45 字符 段前..."/>
    <w:basedOn w:val="20572450"/>
    <w:qFormat/>
    <w:rsid w:val="00EF746B"/>
    <w:pPr>
      <w:spacing w:before="120"/>
      <w:ind w:leftChars="0" w:left="0" w:right="0" w:firstLineChars="200" w:firstLine="480"/>
    </w:pPr>
    <w:rPr>
      <w:rFonts w:eastAsia="仿宋_GB2312"/>
    </w:rPr>
  </w:style>
  <w:style w:type="paragraph" w:customStyle="1" w:styleId="4">
    <w:name w:val="华为标题4"/>
    <w:basedOn w:val="affe"/>
    <w:next w:val="affe"/>
    <w:qFormat/>
    <w:rsid w:val="00EF746B"/>
    <w:pPr>
      <w:keepNext/>
      <w:keepLines/>
      <w:numPr>
        <w:ilvl w:val="3"/>
        <w:numId w:val="44"/>
      </w:numPr>
      <w:spacing w:line="360" w:lineRule="auto"/>
      <w:ind w:firstLine="0"/>
      <w:outlineLvl w:val="3"/>
    </w:pPr>
    <w:rPr>
      <w:rFonts w:ascii="Calibri" w:eastAsia="宋体" w:hAnsi="Calibri" w:cs="Times New Roman"/>
      <w:b/>
      <w:sz w:val="24"/>
      <w:szCs w:val="32"/>
    </w:rPr>
  </w:style>
  <w:style w:type="paragraph" w:customStyle="1" w:styleId="afffffffffff0">
    <w:name w:val="偶数页页脚"/>
    <w:link w:val="Charffff5"/>
    <w:qFormat/>
    <w:rsid w:val="00EF746B"/>
    <w:pPr>
      <w:pBdr>
        <w:bottom w:val="single" w:sz="12" w:space="1" w:color="auto"/>
      </w:pBdr>
    </w:pPr>
    <w:rPr>
      <w:rFonts w:ascii="Times New Roman" w:eastAsia="宋体" w:hAnsi="Times New Roman" w:cs="Times New Roman"/>
      <w:i/>
      <w:kern w:val="0"/>
      <w:sz w:val="20"/>
      <w:szCs w:val="20"/>
      <w:lang w:eastAsia="en-US"/>
    </w:rPr>
  </w:style>
  <w:style w:type="character" w:customStyle="1" w:styleId="Charffff5">
    <w:name w:val="偶数页页脚 Char"/>
    <w:link w:val="afffffffffff0"/>
    <w:qFormat/>
    <w:rsid w:val="00EF746B"/>
    <w:rPr>
      <w:rFonts w:ascii="Times New Roman" w:eastAsia="宋体" w:hAnsi="Times New Roman" w:cs="Times New Roman"/>
      <w:i/>
      <w:kern w:val="0"/>
      <w:sz w:val="20"/>
      <w:szCs w:val="20"/>
      <w:lang w:eastAsia="en-US"/>
    </w:rPr>
  </w:style>
  <w:style w:type="paragraph" w:customStyle="1" w:styleId="GB23127815">
    <w:name w:val="样式 (中文) 仿宋_GB2312 四号 段后: 7.8 磅 行距: 1.5 倍行距"/>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3f3">
    <w:name w:val="纯文本3"/>
    <w:basedOn w:val="affe"/>
    <w:qFormat/>
    <w:rsid w:val="00EF746B"/>
    <w:pPr>
      <w:adjustRightInd w:val="0"/>
      <w:spacing w:line="360" w:lineRule="auto"/>
      <w:ind w:firstLineChars="200" w:firstLine="720"/>
      <w:jc w:val="left"/>
      <w:textAlignment w:val="baseline"/>
    </w:pPr>
    <w:rPr>
      <w:rFonts w:ascii="Times New Roman" w:eastAsia="宋体" w:hAnsi="Times New Roman" w:cs="Times New Roman"/>
      <w:kern w:val="0"/>
      <w:sz w:val="24"/>
      <w:szCs w:val="21"/>
    </w:rPr>
  </w:style>
  <w:style w:type="paragraph" w:customStyle="1" w:styleId="2111">
    <w:name w:val="修订2111"/>
    <w:uiPriority w:val="99"/>
    <w:qFormat/>
    <w:rsid w:val="00EF746B"/>
    <w:rPr>
      <w:rFonts w:ascii="Times New Roman" w:eastAsia="宋体" w:hAnsi="Times New Roman" w:cs="Times New Roman"/>
      <w:szCs w:val="24"/>
    </w:rPr>
  </w:style>
  <w:style w:type="paragraph" w:customStyle="1" w:styleId="GB231208566">
    <w:name w:val="样式 仿宋_GB2312 (符号) 华文仿宋 四号 首行缩进:  0.85 厘米 段前: 6 磅 段后: 6 磅 行..."/>
    <w:basedOn w:val="affe"/>
    <w:uiPriority w:val="99"/>
    <w:qFormat/>
    <w:rsid w:val="00EF746B"/>
    <w:pPr>
      <w:spacing w:before="120" w:after="120" w:line="360" w:lineRule="auto"/>
      <w:ind w:firstLine="482"/>
    </w:pPr>
    <w:rPr>
      <w:rFonts w:ascii="仿宋_GB2312" w:eastAsia="宋体" w:hAnsi="华文仿宋" w:cs="宋体"/>
      <w:sz w:val="24"/>
      <w:szCs w:val="20"/>
    </w:rPr>
  </w:style>
  <w:style w:type="paragraph" w:customStyle="1" w:styleId="afffffffffff1">
    <w:name w:val="数字编号列项（二级）"/>
    <w:qFormat/>
    <w:rsid w:val="00EF746B"/>
    <w:pPr>
      <w:tabs>
        <w:tab w:val="left" w:pos="1259"/>
      </w:tabs>
      <w:ind w:left="992" w:hanging="567"/>
      <w:jc w:val="both"/>
    </w:pPr>
    <w:rPr>
      <w:rFonts w:ascii="宋体" w:eastAsia="宋体" w:hAnsi="Times New Roman" w:cs="Times New Roman"/>
      <w:kern w:val="0"/>
      <w:szCs w:val="20"/>
    </w:rPr>
  </w:style>
  <w:style w:type="paragraph" w:customStyle="1" w:styleId="afffffffffff2">
    <w:name w:val="表内文字居左"/>
    <w:qFormat/>
    <w:rsid w:val="00EF746B"/>
    <w:pPr>
      <w:widowControl w:val="0"/>
      <w:adjustRightInd w:val="0"/>
      <w:snapToGrid w:val="0"/>
      <w:jc w:val="both"/>
    </w:pPr>
    <w:rPr>
      <w:rFonts w:ascii="Times New Roman" w:eastAsia="宋体" w:hAnsi="Times New Roman" w:cs="Times New Roman"/>
      <w:sz w:val="24"/>
      <w:szCs w:val="24"/>
    </w:rPr>
  </w:style>
  <w:style w:type="paragraph" w:customStyle="1" w:styleId="1f8">
    <w:name w:val="1）"/>
    <w:basedOn w:val="affe"/>
    <w:qFormat/>
    <w:rsid w:val="00EF746B"/>
    <w:pPr>
      <w:adjustRightInd w:val="0"/>
      <w:snapToGrid w:val="0"/>
      <w:spacing w:line="360" w:lineRule="auto"/>
      <w:jc w:val="left"/>
    </w:pPr>
    <w:rPr>
      <w:rFonts w:ascii="宋体" w:eastAsia="仿宋" w:hAnsi="宋体" w:cs="Times New Roman"/>
      <w:sz w:val="24"/>
      <w:szCs w:val="24"/>
    </w:rPr>
  </w:style>
  <w:style w:type="paragraph" w:customStyle="1" w:styleId="SubItemList">
    <w:name w:val="Sub Item List"/>
    <w:basedOn w:val="affe"/>
    <w:link w:val="SubItemListChar"/>
    <w:qFormat/>
    <w:rsid w:val="00EF746B"/>
    <w:pPr>
      <w:widowControl/>
      <w:numPr>
        <w:numId w:val="33"/>
      </w:numPr>
      <w:topLinePunct/>
      <w:adjustRightInd w:val="0"/>
      <w:snapToGrid w:val="0"/>
      <w:spacing w:before="80" w:after="80" w:line="240" w:lineRule="atLeast"/>
      <w:ind w:firstLineChars="200" w:firstLine="200"/>
      <w:jc w:val="left"/>
    </w:pPr>
    <w:rPr>
      <w:rFonts w:ascii="Times New Roman" w:eastAsia="仿宋" w:hAnsi="Times New Roman" w:cs="Times New Roman"/>
      <w:sz w:val="24"/>
      <w:szCs w:val="21"/>
    </w:rPr>
  </w:style>
  <w:style w:type="character" w:customStyle="1" w:styleId="SubItemListChar">
    <w:name w:val="Sub Item List Char"/>
    <w:link w:val="SubItemList"/>
    <w:qFormat/>
    <w:rsid w:val="00EF746B"/>
    <w:rPr>
      <w:rFonts w:ascii="Times New Roman" w:eastAsia="仿宋" w:hAnsi="Times New Roman" w:cs="Times New Roman"/>
      <w:sz w:val="24"/>
      <w:szCs w:val="21"/>
    </w:rPr>
  </w:style>
  <w:style w:type="paragraph" w:customStyle="1" w:styleId="afffffffffff3">
    <w:name w:val="哈哈正文"/>
    <w:basedOn w:val="affe"/>
    <w:link w:val="Charffff6"/>
    <w:qFormat/>
    <w:rsid w:val="00EF746B"/>
    <w:pPr>
      <w:spacing w:line="360" w:lineRule="auto"/>
      <w:ind w:firstLineChars="200" w:firstLine="200"/>
    </w:pPr>
    <w:rPr>
      <w:rFonts w:ascii="宋体" w:eastAsia="仿宋" w:hAnsi="宋体" w:cs="Times New Roman"/>
      <w:sz w:val="24"/>
      <w:szCs w:val="21"/>
    </w:rPr>
  </w:style>
  <w:style w:type="character" w:customStyle="1" w:styleId="Charffff6">
    <w:name w:val="哈哈正文 Char"/>
    <w:link w:val="afffffffffff3"/>
    <w:qFormat/>
    <w:rsid w:val="00EF746B"/>
    <w:rPr>
      <w:rFonts w:ascii="宋体" w:eastAsia="仿宋" w:hAnsi="宋体" w:cs="Times New Roman"/>
      <w:sz w:val="24"/>
      <w:szCs w:val="21"/>
    </w:rPr>
  </w:style>
  <w:style w:type="paragraph" w:customStyle="1" w:styleId="Q">
    <w:name w:val="Q"/>
    <w:basedOn w:val="affe"/>
    <w:link w:val="QChar"/>
    <w:qFormat/>
    <w:rsid w:val="00EF746B"/>
    <w:pPr>
      <w:widowControl/>
      <w:spacing w:line="300" w:lineRule="auto"/>
      <w:ind w:firstLineChars="200" w:firstLine="480"/>
      <w:jc w:val="left"/>
    </w:pPr>
    <w:rPr>
      <w:rFonts w:ascii="Times New Roman" w:eastAsia="宋体" w:hAnsi="Times New Roman" w:cs="Times New Roman"/>
      <w:bCs/>
      <w:kern w:val="0"/>
      <w:sz w:val="24"/>
      <w:szCs w:val="24"/>
    </w:rPr>
  </w:style>
  <w:style w:type="character" w:customStyle="1" w:styleId="QChar">
    <w:name w:val="Q Char"/>
    <w:link w:val="Q"/>
    <w:qFormat/>
    <w:rsid w:val="00EF746B"/>
    <w:rPr>
      <w:rFonts w:ascii="Times New Roman" w:eastAsia="宋体" w:hAnsi="Times New Roman" w:cs="Times New Roman"/>
      <w:bCs/>
      <w:kern w:val="0"/>
      <w:sz w:val="24"/>
      <w:szCs w:val="24"/>
    </w:rPr>
  </w:style>
  <w:style w:type="paragraph" w:customStyle="1" w:styleId="15147">
    <w:name w:val="样式 样式 宋体 加粗 行距: 1.5 倍行距 + 首行缩进:  1.47 字符"/>
    <w:basedOn w:val="affe"/>
    <w:qFormat/>
    <w:rsid w:val="00EF746B"/>
    <w:pPr>
      <w:spacing w:beforeLines="50" w:afterLines="50" w:after="160" w:line="300" w:lineRule="auto"/>
      <w:ind w:firstLineChars="147" w:firstLine="147"/>
    </w:pPr>
    <w:rPr>
      <w:rFonts w:ascii="宋体" w:eastAsia="仿宋_GB2312" w:hAnsi="宋体" w:cs="宋体"/>
      <w:b/>
      <w:bCs/>
      <w:sz w:val="24"/>
      <w:szCs w:val="20"/>
    </w:rPr>
  </w:style>
  <w:style w:type="paragraph" w:customStyle="1" w:styleId="afffffffffff4">
    <w:name w:val="标号"/>
    <w:basedOn w:val="affe"/>
    <w:qFormat/>
    <w:rsid w:val="00EF746B"/>
    <w:pPr>
      <w:tabs>
        <w:tab w:val="left" w:pos="644"/>
      </w:tabs>
      <w:spacing w:line="360" w:lineRule="auto"/>
      <w:ind w:left="420" w:firstLineChars="200" w:hanging="136"/>
    </w:pPr>
    <w:rPr>
      <w:rFonts w:ascii="Arial" w:eastAsia="仿宋" w:hAnsi="Arial" w:cs="Times New Roman"/>
      <w:sz w:val="24"/>
      <w:szCs w:val="21"/>
    </w:rPr>
  </w:style>
  <w:style w:type="paragraph" w:customStyle="1" w:styleId="Cover2">
    <w:name w:val="Cover 2"/>
    <w:qFormat/>
    <w:rsid w:val="00EF746B"/>
    <w:pPr>
      <w:adjustRightInd w:val="0"/>
      <w:snapToGrid w:val="0"/>
    </w:pPr>
    <w:rPr>
      <w:rFonts w:ascii="Times New Roman" w:eastAsia="黑体" w:hAnsi="Times New Roman" w:cs="Times New Roman"/>
      <w:kern w:val="0"/>
      <w:sz w:val="32"/>
      <w:szCs w:val="32"/>
      <w:lang w:eastAsia="en-US"/>
    </w:rPr>
  </w:style>
  <w:style w:type="paragraph" w:customStyle="1" w:styleId="afffffffffff5">
    <w:name w:val="表格标题"/>
    <w:basedOn w:val="afffffffffff6"/>
    <w:link w:val="Charffff7"/>
    <w:qFormat/>
    <w:rsid w:val="00EF746B"/>
    <w:pPr>
      <w:tabs>
        <w:tab w:val="left" w:pos="851"/>
      </w:tabs>
      <w:spacing w:after="50"/>
      <w:ind w:left="0" w:hanging="454"/>
    </w:pPr>
    <w:rPr>
      <w:rFonts w:ascii="微软雅黑" w:eastAsia="微软雅黑" w:hAnsi="Calibri Light"/>
      <w:sz w:val="21"/>
      <w:szCs w:val="28"/>
    </w:rPr>
  </w:style>
  <w:style w:type="paragraph" w:customStyle="1" w:styleId="afffffffffff6">
    <w:name w:val="表序与表题"/>
    <w:next w:val="affe"/>
    <w:qFormat/>
    <w:rsid w:val="00EF746B"/>
    <w:pPr>
      <w:spacing w:afterLines="50" w:line="400" w:lineRule="exact"/>
      <w:ind w:left="1560"/>
      <w:jc w:val="center"/>
      <w:outlineLvl w:val="7"/>
    </w:pPr>
    <w:rPr>
      <w:rFonts w:ascii="Times New Roman" w:eastAsia="宋体" w:hAnsi="Times New Roman" w:cs="Times New Roman"/>
      <w:color w:val="000000"/>
      <w:sz w:val="20"/>
      <w:szCs w:val="24"/>
    </w:rPr>
  </w:style>
  <w:style w:type="character" w:customStyle="1" w:styleId="Charffff7">
    <w:name w:val="表格标题 Char"/>
    <w:link w:val="afffffffffff5"/>
    <w:qFormat/>
    <w:rsid w:val="00EF746B"/>
    <w:rPr>
      <w:rFonts w:ascii="微软雅黑" w:eastAsia="微软雅黑" w:hAnsi="Calibri Light" w:cs="Times New Roman"/>
      <w:color w:val="000000"/>
      <w:szCs w:val="28"/>
    </w:rPr>
  </w:style>
  <w:style w:type="paragraph" w:customStyle="1" w:styleId="afffffffffff7">
    <w:name w:val="一级正文"/>
    <w:basedOn w:val="affe"/>
    <w:qFormat/>
    <w:rsid w:val="00EF746B"/>
    <w:pPr>
      <w:spacing w:line="360" w:lineRule="auto"/>
      <w:ind w:firstLineChars="200" w:firstLine="480"/>
    </w:pPr>
    <w:rPr>
      <w:rFonts w:ascii="Times New Roman" w:eastAsia="宋体" w:hAnsi="Times New Roman" w:cs="Times New Roman"/>
      <w:sz w:val="24"/>
      <w:szCs w:val="24"/>
    </w:rPr>
  </w:style>
  <w:style w:type="paragraph" w:customStyle="1" w:styleId="CharCharCharCharCharChar1Char">
    <w:name w:val="Char Char Char Char Char Char1 Char"/>
    <w:basedOn w:val="affe"/>
    <w:qFormat/>
    <w:rsid w:val="00EF746B"/>
    <w:pPr>
      <w:widowControl/>
      <w:spacing w:after="160" w:line="240" w:lineRule="exact"/>
      <w:ind w:firstLineChars="200" w:firstLine="200"/>
      <w:jc w:val="left"/>
    </w:pPr>
    <w:rPr>
      <w:rFonts w:ascii="Verdana" w:eastAsia="仿宋" w:hAnsi="Verdana" w:cs="Times New Roman"/>
      <w:kern w:val="0"/>
      <w:sz w:val="24"/>
      <w:szCs w:val="21"/>
      <w:lang w:eastAsia="en-US"/>
    </w:rPr>
  </w:style>
  <w:style w:type="paragraph" w:customStyle="1" w:styleId="222">
    <w:name w:val="样式 首行缩进:  2 字符 行距: 2 倍行距"/>
    <w:basedOn w:val="affe"/>
    <w:qFormat/>
    <w:rsid w:val="00EF746B"/>
    <w:pPr>
      <w:spacing w:line="360" w:lineRule="auto"/>
      <w:ind w:firstLineChars="200" w:firstLine="200"/>
    </w:pPr>
    <w:rPr>
      <w:rFonts w:ascii="Arial" w:eastAsia="仿宋" w:hAnsi="Arial" w:cs="宋体"/>
      <w:sz w:val="24"/>
      <w:szCs w:val="21"/>
    </w:rPr>
  </w:style>
  <w:style w:type="paragraph" w:customStyle="1" w:styleId="20505">
    <w:name w:val="样式 (西文) 宋体 加粗 左 首行缩进:  2 字符 段前: 0.5 行 段后: 0.5 行"/>
    <w:basedOn w:val="affe"/>
    <w:qFormat/>
    <w:rsid w:val="00EF746B"/>
    <w:pPr>
      <w:spacing w:before="156" w:after="156" w:line="240" w:lineRule="exact"/>
      <w:jc w:val="center"/>
    </w:pPr>
    <w:rPr>
      <w:rFonts w:ascii="宋体" w:eastAsia="仿宋_GB2312" w:hAnsi="宋体" w:cs="宋体"/>
      <w:b/>
      <w:bCs/>
      <w:kern w:val="0"/>
      <w:sz w:val="24"/>
      <w:szCs w:val="20"/>
    </w:rPr>
  </w:style>
  <w:style w:type="paragraph" w:customStyle="1" w:styleId="font28">
    <w:name w:val="font28"/>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afffffffffff8">
    <w:name w:val="惓暥"/>
    <w:basedOn w:val="affe"/>
    <w:qFormat/>
    <w:rsid w:val="00EF746B"/>
    <w:pPr>
      <w:suppressAutoHyphens/>
      <w:autoSpaceDE w:val="0"/>
      <w:autoSpaceDN w:val="0"/>
      <w:adjustRightInd w:val="0"/>
      <w:spacing w:line="220" w:lineRule="atLeast"/>
      <w:ind w:firstLineChars="200" w:firstLine="200"/>
      <w:textAlignment w:val="baseline"/>
    </w:pPr>
    <w:rPr>
      <w:rFonts w:ascii="宋体" w:eastAsia="仿宋" w:hAnsi="Arial" w:cs="Times New Roman"/>
      <w:color w:val="000000"/>
      <w:kern w:val="0"/>
      <w:sz w:val="24"/>
      <w:szCs w:val="21"/>
      <w:lang w:val="zh-CN"/>
    </w:rPr>
  </w:style>
  <w:style w:type="paragraph" w:customStyle="1" w:styleId="205051512">
    <w:name w:val="样式 样式 样式 首行缩进:  2 字符 段前: 0.5 行 段后: 0.5 行 行距: 1.5 倍行距1 + 首行缩进:  2..."/>
    <w:basedOn w:val="affe"/>
    <w:qFormat/>
    <w:rsid w:val="00EF746B"/>
    <w:pPr>
      <w:spacing w:beforeLines="50" w:afterLines="50" w:after="160" w:line="300" w:lineRule="auto"/>
      <w:ind w:firstLineChars="200" w:firstLine="200"/>
    </w:pPr>
    <w:rPr>
      <w:rFonts w:ascii="仿宋_GB2312" w:eastAsia="仿宋_GB2312" w:hAnsi="Calibri" w:cs="宋体"/>
      <w:sz w:val="24"/>
      <w:szCs w:val="20"/>
    </w:rPr>
  </w:style>
  <w:style w:type="paragraph" w:customStyle="1" w:styleId="3H3l3CTh3Level3TopicHeadingsect123l3toc3Sub">
    <w:name w:val="样式 标题 3H3l3CTh3Level 3 Topic Headingsect1.2.3l3+toc 3Sub..."/>
    <w:basedOn w:val="32"/>
    <w:qFormat/>
    <w:rsid w:val="00EF746B"/>
    <w:pPr>
      <w:widowControl/>
      <w:tabs>
        <w:tab w:val="left" w:pos="360"/>
      </w:tabs>
      <w:adjustRightInd w:val="0"/>
      <w:spacing w:before="160" w:after="160" w:line="160" w:lineRule="atLeast"/>
      <w:ind w:firstLineChars="200" w:firstLine="454"/>
      <w:jc w:val="left"/>
      <w:textAlignment w:val="baseline"/>
    </w:pPr>
    <w:rPr>
      <w:rFonts w:ascii="Arial" w:eastAsia="黑体" w:hAnsi="Arial"/>
      <w:b w:val="0"/>
      <w:bCs w:val="0"/>
      <w:color w:val="000000"/>
      <w:kern w:val="0"/>
      <w:sz w:val="28"/>
      <w:szCs w:val="20"/>
    </w:rPr>
  </w:style>
  <w:style w:type="paragraph" w:customStyle="1" w:styleId="xl110">
    <w:name w:val="xl110"/>
    <w:basedOn w:val="affe"/>
    <w:qFormat/>
    <w:rsid w:val="00EF746B"/>
    <w:pPr>
      <w:widowControl/>
      <w:pBdr>
        <w:top w:val="single" w:sz="4" w:space="0" w:color="auto"/>
        <w:bottom w:val="single" w:sz="4" w:space="0" w:color="auto"/>
        <w:right w:val="single" w:sz="4" w:space="0" w:color="auto"/>
      </w:pBdr>
      <w:shd w:val="clear" w:color="000000" w:fill="FFFF00"/>
      <w:spacing w:before="100" w:beforeAutospacing="1" w:after="100" w:afterAutospacing="1"/>
      <w:ind w:firstLineChars="200" w:firstLine="200"/>
      <w:jc w:val="center"/>
      <w:textAlignment w:val="center"/>
    </w:pPr>
    <w:rPr>
      <w:rFonts w:ascii="宋体" w:eastAsia="仿宋" w:hAnsi="宋体" w:cs="宋体"/>
      <w:b/>
      <w:bCs/>
      <w:kern w:val="0"/>
      <w:sz w:val="18"/>
      <w:szCs w:val="18"/>
    </w:rPr>
  </w:style>
  <w:style w:type="paragraph" w:customStyle="1" w:styleId="2ff0">
    <w:name w:val="首行缩进:  2 字符"/>
    <w:basedOn w:val="affe"/>
    <w:qFormat/>
    <w:rsid w:val="00EF746B"/>
    <w:pPr>
      <w:spacing w:line="360" w:lineRule="auto"/>
      <w:ind w:firstLineChars="200" w:firstLine="200"/>
    </w:pPr>
    <w:rPr>
      <w:rFonts w:ascii="宋体" w:eastAsia="仿宋" w:hAnsi="宋体" w:cs="宋体"/>
      <w:sz w:val="24"/>
      <w:szCs w:val="21"/>
    </w:rPr>
  </w:style>
  <w:style w:type="paragraph" w:customStyle="1" w:styleId="5b">
    <w:name w:val="5级标题"/>
    <w:basedOn w:val="54"/>
    <w:next w:val="affe"/>
    <w:link w:val="5Char1"/>
    <w:qFormat/>
    <w:rsid w:val="00EF746B"/>
    <w:pPr>
      <w:keepNext/>
      <w:keepLines/>
      <w:spacing w:before="0" w:after="0" w:line="360" w:lineRule="auto"/>
      <w:ind w:left="420" w:hanging="420"/>
    </w:pPr>
    <w:rPr>
      <w:rFonts w:ascii="Times New Roman" w:eastAsia="仿宋"/>
      <w:sz w:val="24"/>
    </w:rPr>
  </w:style>
  <w:style w:type="character" w:customStyle="1" w:styleId="5Char1">
    <w:name w:val="5级标题 Char"/>
    <w:link w:val="5b"/>
    <w:qFormat/>
    <w:rsid w:val="00EF746B"/>
    <w:rPr>
      <w:rFonts w:ascii="Times New Roman" w:eastAsia="仿宋" w:hAnsi="Times New Roman" w:cs="Times New Roman"/>
      <w:b/>
      <w:bCs/>
      <w:sz w:val="24"/>
      <w:szCs w:val="28"/>
    </w:rPr>
  </w:style>
  <w:style w:type="paragraph" w:customStyle="1" w:styleId="content">
    <w:name w:val="content"/>
    <w:basedOn w:val="affe"/>
    <w:qFormat/>
    <w:rsid w:val="00EF746B"/>
    <w:pPr>
      <w:widowControl/>
      <w:spacing w:line="480" w:lineRule="atLeast"/>
      <w:ind w:left="600" w:right="600" w:firstLineChars="200" w:firstLine="420"/>
      <w:jc w:val="left"/>
    </w:pPr>
    <w:rPr>
      <w:rFonts w:ascii="ˎ̥" w:eastAsia="仿宋" w:hAnsi="ˎ̥" w:cs="宋体"/>
      <w:color w:val="000066"/>
      <w:kern w:val="0"/>
      <w:sz w:val="24"/>
      <w:szCs w:val="21"/>
    </w:rPr>
  </w:style>
  <w:style w:type="paragraph" w:customStyle="1" w:styleId="CharChar3">
    <w:name w:val="Char Char3"/>
    <w:basedOn w:val="54"/>
    <w:qFormat/>
    <w:rsid w:val="00EF746B"/>
    <w:pPr>
      <w:keepNext/>
      <w:keepLines/>
      <w:tabs>
        <w:tab w:val="left" w:pos="360"/>
        <w:tab w:val="left" w:pos="1701"/>
        <w:tab w:val="left" w:pos="1854"/>
      </w:tabs>
      <w:spacing w:before="280" w:after="160" w:line="240" w:lineRule="exact"/>
      <w:ind w:left="1701" w:hanging="850"/>
    </w:pPr>
    <w:rPr>
      <w:rFonts w:ascii="Verdana" w:eastAsia="仿宋" w:hAnsi="Verdana"/>
      <w:bCs w:val="0"/>
      <w:kern w:val="0"/>
      <w:sz w:val="20"/>
      <w:szCs w:val="20"/>
      <w:lang w:eastAsia="en-US"/>
    </w:rPr>
  </w:style>
  <w:style w:type="paragraph" w:customStyle="1" w:styleId="22ndlevelh22Header2H2l2Underrubrik1prop2sect0">
    <w:name w:val="样式 样式 标题 2二级2nd levelh22Header 2H2l2Underrubrik1prop2sect... + 段..."/>
    <w:basedOn w:val="22ndlevelh22Header2H2l2Underrubrik1prop2sect"/>
    <w:qFormat/>
    <w:rsid w:val="00EF746B"/>
    <w:pPr>
      <w:tabs>
        <w:tab w:val="left" w:pos="840"/>
      </w:tabs>
    </w:pPr>
  </w:style>
  <w:style w:type="paragraph" w:customStyle="1" w:styleId="NormalWeb2">
    <w:name w:val="Normal (Web)2"/>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CharChar1CharCharCharCharCharCharCharCharCharCharCharCharCharChar">
    <w:name w:val="Char Char1 Char Char Char Char Char Char Char Char Char Char Char Char Char Char"/>
    <w:basedOn w:val="affe"/>
    <w:qFormat/>
    <w:rsid w:val="00EF746B"/>
    <w:pPr>
      <w:keepNext/>
      <w:widowControl/>
      <w:autoSpaceDE w:val="0"/>
      <w:autoSpaceDN w:val="0"/>
      <w:adjustRightInd w:val="0"/>
      <w:snapToGrid w:val="0"/>
      <w:spacing w:after="80" w:line="300" w:lineRule="auto"/>
      <w:ind w:left="1134" w:firstLineChars="200" w:firstLine="200"/>
      <w:jc w:val="left"/>
    </w:pPr>
    <w:rPr>
      <w:rFonts w:ascii="Arial" w:eastAsia="仿宋" w:hAnsi="Arial" w:cs="Times New Roman"/>
      <w:snapToGrid w:val="0"/>
      <w:kern w:val="0"/>
      <w:sz w:val="20"/>
      <w:szCs w:val="21"/>
    </w:rPr>
  </w:style>
  <w:style w:type="paragraph" w:customStyle="1" w:styleId="xl82">
    <w:name w:val="xl82"/>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eastAsia="Cambria" w:hAnsi="Cambria" w:cs="Cambria"/>
      <w:kern w:val="0"/>
      <w:sz w:val="24"/>
      <w:szCs w:val="24"/>
    </w:rPr>
  </w:style>
  <w:style w:type="paragraph" w:customStyle="1" w:styleId="2H2h2TestHeading2th2l2CoursewareHD2Level2Topic2">
    <w:name w:val="样式 标题 2H2h2TestHeading2th2l2Courseware #HD2Level 2 Topic...2"/>
    <w:basedOn w:val="affe"/>
    <w:qFormat/>
    <w:rsid w:val="00EF746B"/>
    <w:pPr>
      <w:ind w:firstLineChars="200" w:firstLine="200"/>
    </w:pPr>
    <w:rPr>
      <w:rFonts w:ascii="Calibri" w:eastAsia="仿宋" w:hAnsi="Calibri" w:cs="Times New Roman"/>
      <w:sz w:val="24"/>
      <w:szCs w:val="21"/>
    </w:rPr>
  </w:style>
  <w:style w:type="paragraph" w:customStyle="1" w:styleId="CharCharCharCharChar1Char">
    <w:name w:val="Char Char Char Char Char1 Char"/>
    <w:basedOn w:val="affe"/>
    <w:qFormat/>
    <w:rsid w:val="00EF746B"/>
    <w:pPr>
      <w:keepNext/>
      <w:tabs>
        <w:tab w:val="left" w:pos="567"/>
      </w:tabs>
      <w:autoSpaceDE w:val="0"/>
      <w:autoSpaceDN w:val="0"/>
      <w:adjustRightInd w:val="0"/>
      <w:snapToGrid w:val="0"/>
      <w:spacing w:line="300" w:lineRule="auto"/>
      <w:ind w:left="567" w:firstLineChars="200" w:hanging="567"/>
      <w:jc w:val="left"/>
    </w:pPr>
    <w:rPr>
      <w:rFonts w:ascii="Arial" w:eastAsia="仿宋" w:hAnsi="Arial" w:cs="Times New Roman"/>
      <w:sz w:val="24"/>
      <w:szCs w:val="21"/>
    </w:rPr>
  </w:style>
  <w:style w:type="paragraph" w:customStyle="1" w:styleId="afffffffffff9">
    <w:name w:val="目录－标题"/>
    <w:basedOn w:val="affe"/>
    <w:next w:val="affe"/>
    <w:qFormat/>
    <w:rsid w:val="00EF746B"/>
    <w:pPr>
      <w:widowControl/>
      <w:spacing w:before="100" w:beforeAutospacing="1" w:after="100" w:afterAutospacing="1" w:line="480" w:lineRule="auto"/>
      <w:ind w:firstLineChars="200" w:firstLine="200"/>
      <w:jc w:val="center"/>
    </w:pPr>
    <w:rPr>
      <w:rFonts w:ascii="Arial" w:eastAsia="黑体" w:hAnsi="Arial" w:cs="Times New Roman"/>
      <w:kern w:val="0"/>
      <w:sz w:val="36"/>
      <w:szCs w:val="24"/>
      <w:lang w:val="en-GB"/>
    </w:rPr>
  </w:style>
  <w:style w:type="paragraph" w:customStyle="1" w:styleId="YJ">
    <w:name w:val="YJ圆点"/>
    <w:basedOn w:val="affe"/>
    <w:link w:val="YJChar0"/>
    <w:qFormat/>
    <w:rsid w:val="00EF746B"/>
    <w:pPr>
      <w:numPr>
        <w:numId w:val="45"/>
      </w:numPr>
      <w:tabs>
        <w:tab w:val="left" w:pos="720"/>
      </w:tabs>
      <w:autoSpaceDE w:val="0"/>
      <w:autoSpaceDN w:val="0"/>
      <w:adjustRightInd w:val="0"/>
      <w:snapToGrid w:val="0"/>
      <w:spacing w:line="360" w:lineRule="auto"/>
      <w:jc w:val="left"/>
    </w:pPr>
    <w:rPr>
      <w:rFonts w:ascii="Times New Roman" w:eastAsia="宋体" w:hAnsi="Times New Roman" w:cs="Times New Roman"/>
      <w:b/>
      <w:kern w:val="0"/>
      <w:sz w:val="24"/>
      <w:szCs w:val="21"/>
    </w:rPr>
  </w:style>
  <w:style w:type="character" w:customStyle="1" w:styleId="YJChar0">
    <w:name w:val="YJ圆点 Char"/>
    <w:link w:val="YJ"/>
    <w:qFormat/>
    <w:rsid w:val="00EF746B"/>
    <w:rPr>
      <w:rFonts w:ascii="Times New Roman" w:eastAsia="宋体" w:hAnsi="Times New Roman" w:cs="Times New Roman"/>
      <w:b/>
      <w:kern w:val="0"/>
      <w:sz w:val="24"/>
      <w:szCs w:val="21"/>
    </w:rPr>
  </w:style>
  <w:style w:type="paragraph" w:customStyle="1" w:styleId="3h33rdlevelH33Charl3CTsect1233heading3">
    <w:name w:val="样式 标题 3三级h33rd levelH3标题 3 Charl3CTsect1.2.33heading 3..."/>
    <w:basedOn w:val="32"/>
    <w:link w:val="3h33rdlevelH33Charl3CTsect1233heading3Char"/>
    <w:qFormat/>
    <w:rsid w:val="00EF746B"/>
    <w:pPr>
      <w:spacing w:beforeLines="50" w:afterLines="50" w:line="360" w:lineRule="auto"/>
      <w:ind w:left="862" w:hanging="720"/>
    </w:pPr>
    <w:rPr>
      <w:rFonts w:ascii="黑体" w:eastAsia="黑体" w:hAnsi="Times New Roman"/>
      <w:sz w:val="30"/>
      <w:szCs w:val="20"/>
    </w:rPr>
  </w:style>
  <w:style w:type="character" w:customStyle="1" w:styleId="3h33rdlevelH33Charl3CTsect1233heading3Char">
    <w:name w:val="样式 标题 3三级h33rd levelH3标题 3 Charl3CTsect1.2.33heading 3... Char"/>
    <w:link w:val="3h33rdlevelH33Charl3CTsect1233heading3"/>
    <w:qFormat/>
    <w:rsid w:val="00EF746B"/>
    <w:rPr>
      <w:rFonts w:ascii="黑体" w:eastAsia="黑体" w:hAnsi="Times New Roman" w:cs="Times New Roman"/>
      <w:b/>
      <w:bCs/>
      <w:sz w:val="30"/>
      <w:szCs w:val="20"/>
    </w:rPr>
  </w:style>
  <w:style w:type="paragraph" w:customStyle="1" w:styleId="5c">
    <w:name w:val="图表目录5"/>
    <w:basedOn w:val="affe"/>
    <w:next w:val="affe"/>
    <w:qFormat/>
    <w:rsid w:val="00EF746B"/>
    <w:pPr>
      <w:spacing w:line="360" w:lineRule="auto"/>
      <w:ind w:leftChars="200" w:left="200" w:hangingChars="200" w:hanging="200"/>
    </w:pPr>
    <w:rPr>
      <w:rFonts w:ascii="Times New Roman" w:eastAsia="宋体" w:hAnsi="Times New Roman" w:cs="Times New Roman"/>
      <w:sz w:val="24"/>
      <w:szCs w:val="20"/>
    </w:rPr>
  </w:style>
  <w:style w:type="paragraph" w:customStyle="1" w:styleId="afffffffffffa">
    <w:name w:val="技术报告正文"/>
    <w:basedOn w:val="affe"/>
    <w:qFormat/>
    <w:rsid w:val="00EF746B"/>
    <w:pPr>
      <w:spacing w:beforeLines="50" w:line="440" w:lineRule="exact"/>
      <w:ind w:firstLineChars="192" w:firstLine="538"/>
    </w:pPr>
    <w:rPr>
      <w:rFonts w:ascii="Calibri" w:eastAsia="仿宋" w:hAnsi="Calibri" w:cs="Times New Roman"/>
      <w:sz w:val="28"/>
      <w:szCs w:val="28"/>
    </w:rPr>
  </w:style>
  <w:style w:type="paragraph" w:customStyle="1" w:styleId="Q20">
    <w:name w:val="Q2"/>
    <w:basedOn w:val="23"/>
    <w:next w:val="Q"/>
    <w:qFormat/>
    <w:rsid w:val="00EF746B"/>
    <w:pPr>
      <w:spacing w:beforeLines="50" w:afterLines="50" w:line="240" w:lineRule="auto"/>
      <w:ind w:left="420" w:hanging="420"/>
      <w:jc w:val="left"/>
    </w:pPr>
    <w:rPr>
      <w:rFonts w:eastAsia="仿宋"/>
      <w:color w:val="000000"/>
      <w:sz w:val="28"/>
    </w:rPr>
  </w:style>
  <w:style w:type="paragraph" w:customStyle="1" w:styleId="afffffffffffb">
    <w:name w:val="表编号"/>
    <w:basedOn w:val="70"/>
    <w:qFormat/>
    <w:rsid w:val="00EF746B"/>
    <w:pPr>
      <w:tabs>
        <w:tab w:val="left" w:pos="360"/>
      </w:tabs>
      <w:spacing w:before="0" w:after="0" w:line="360" w:lineRule="auto"/>
      <w:jc w:val="center"/>
    </w:pPr>
    <w:rPr>
      <w:rFonts w:ascii="仿宋_GB2312" w:eastAsia="仿宋_GB2312"/>
      <w:b w:val="0"/>
      <w:szCs w:val="21"/>
    </w:rPr>
  </w:style>
  <w:style w:type="paragraph" w:customStyle="1" w:styleId="xl77">
    <w:name w:val="xl77"/>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eastAsia="Cambria" w:hAnsi="Cambria" w:cs="Cambria"/>
      <w:kern w:val="0"/>
      <w:sz w:val="24"/>
      <w:szCs w:val="24"/>
    </w:rPr>
  </w:style>
  <w:style w:type="paragraph" w:customStyle="1" w:styleId="FigureTextCharChar">
    <w:name w:val="Figure Text Char Char"/>
    <w:link w:val="FigureTextCharCharChar"/>
    <w:qFormat/>
    <w:rsid w:val="00EF746B"/>
    <w:pPr>
      <w:snapToGrid w:val="0"/>
      <w:jc w:val="both"/>
    </w:pPr>
    <w:rPr>
      <w:rFonts w:ascii="Times New Roman" w:eastAsia="楷体_GB2312" w:hAnsi="Times New Roman" w:cs="Times New Roman"/>
      <w:sz w:val="18"/>
      <w:szCs w:val="20"/>
    </w:rPr>
  </w:style>
  <w:style w:type="character" w:customStyle="1" w:styleId="FigureTextCharCharChar">
    <w:name w:val="Figure Text Char Char Char"/>
    <w:link w:val="FigureTextCharChar"/>
    <w:qFormat/>
    <w:rsid w:val="00EF746B"/>
    <w:rPr>
      <w:rFonts w:ascii="Times New Roman" w:eastAsia="楷体_GB2312" w:hAnsi="Times New Roman" w:cs="Times New Roman"/>
      <w:sz w:val="18"/>
      <w:szCs w:val="20"/>
    </w:rPr>
  </w:style>
  <w:style w:type="paragraph" w:customStyle="1" w:styleId="312">
    <w:name w:val="正文文本缩进 31"/>
    <w:basedOn w:val="affe"/>
    <w:qFormat/>
    <w:rsid w:val="00EF746B"/>
    <w:pPr>
      <w:spacing w:after="120"/>
      <w:ind w:leftChars="200" w:left="420" w:firstLineChars="200" w:firstLine="200"/>
    </w:pPr>
    <w:rPr>
      <w:rFonts w:ascii="Arial" w:eastAsia="仿宋" w:hAnsi="Arial" w:cs="Times New Roman"/>
      <w:sz w:val="16"/>
      <w:szCs w:val="21"/>
    </w:rPr>
  </w:style>
  <w:style w:type="paragraph" w:customStyle="1" w:styleId="ParaCharCharCharCharCharCharCharCharChar1CharCharCharCharCharCharChar">
    <w:name w:val="默认段落字体 Para Char Char Char Char Char Char Char Char Char1 Char Char Char Char Char Char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5d">
    <w:name w:val="商务5"/>
    <w:basedOn w:val="54"/>
    <w:link w:val="5Char2"/>
    <w:qFormat/>
    <w:rsid w:val="00EF746B"/>
    <w:pPr>
      <w:keepNext/>
      <w:spacing w:beforeLines="50" w:afterLines="50" w:line="360" w:lineRule="auto"/>
      <w:ind w:left="284" w:hanging="284"/>
    </w:pPr>
    <w:rPr>
      <w:rFonts w:ascii="创艺简楷体" w:eastAsia="黑体"/>
      <w:bCs w:val="0"/>
      <w:kern w:val="0"/>
      <w:sz w:val="24"/>
      <w:szCs w:val="20"/>
    </w:rPr>
  </w:style>
  <w:style w:type="character" w:customStyle="1" w:styleId="5Char2">
    <w:name w:val="商务5 Char"/>
    <w:link w:val="5d"/>
    <w:qFormat/>
    <w:rsid w:val="00EF746B"/>
    <w:rPr>
      <w:rFonts w:ascii="创艺简楷体" w:eastAsia="黑体" w:hAnsi="Times New Roman" w:cs="Times New Roman"/>
      <w:b/>
      <w:kern w:val="0"/>
      <w:sz w:val="24"/>
      <w:szCs w:val="20"/>
    </w:rPr>
  </w:style>
  <w:style w:type="paragraph" w:customStyle="1" w:styleId="Minorheading">
    <w:name w:val="Minor heading"/>
    <w:basedOn w:val="affe"/>
    <w:next w:val="affe"/>
    <w:qFormat/>
    <w:rsid w:val="00EF746B"/>
    <w:pPr>
      <w:keepNext/>
      <w:widowControl/>
      <w:spacing w:before="120" w:after="60" w:line="360" w:lineRule="auto"/>
      <w:ind w:firstLineChars="200" w:firstLine="200"/>
      <w:jc w:val="left"/>
    </w:pPr>
    <w:rPr>
      <w:rFonts w:ascii="Arial" w:eastAsia="仿宋_GB2312" w:hAnsi="Arial" w:cs="Times New Roman"/>
      <w:b/>
      <w:i/>
      <w:kern w:val="0"/>
      <w:sz w:val="24"/>
      <w:szCs w:val="21"/>
      <w:lang w:eastAsia="en-US"/>
    </w:rPr>
  </w:style>
  <w:style w:type="paragraph" w:customStyle="1" w:styleId="2heading42ndlevelh22Header2H2l2Underrubrik1">
    <w:name w:val="样式 标题 2heading 4二级2nd levelh22Header 2H2l2Underrubrik1..."/>
    <w:basedOn w:val="23"/>
    <w:qFormat/>
    <w:rsid w:val="00EF746B"/>
    <w:pPr>
      <w:spacing w:beforeLines="50" w:afterLines="50" w:line="360" w:lineRule="auto"/>
      <w:ind w:left="576" w:hanging="576"/>
      <w:jc w:val="left"/>
    </w:pPr>
    <w:rPr>
      <w:rFonts w:cs="宋体"/>
      <w:color w:val="000000"/>
      <w:szCs w:val="20"/>
    </w:rPr>
  </w:style>
  <w:style w:type="paragraph" w:customStyle="1" w:styleId="style36">
    <w:name w:val="style36"/>
    <w:basedOn w:val="affe"/>
    <w:qFormat/>
    <w:rsid w:val="00EF746B"/>
    <w:pPr>
      <w:widowControl/>
      <w:spacing w:before="100" w:beforeAutospacing="1" w:after="100" w:afterAutospacing="1" w:line="360" w:lineRule="auto"/>
      <w:ind w:firstLineChars="200" w:firstLine="200"/>
      <w:jc w:val="left"/>
    </w:pPr>
    <w:rPr>
      <w:rFonts w:ascii="宋体" w:eastAsia="仿宋" w:hAnsi="宋体" w:cs="Times New Roman"/>
      <w:b/>
      <w:color w:val="AA0000"/>
      <w:kern w:val="0"/>
      <w:sz w:val="25"/>
      <w:szCs w:val="21"/>
    </w:rPr>
  </w:style>
  <w:style w:type="paragraph" w:customStyle="1" w:styleId="ZX-">
    <w:name w:val="ZX-正文"/>
    <w:link w:val="ZX-Char"/>
    <w:qFormat/>
    <w:rsid w:val="00EF746B"/>
    <w:pPr>
      <w:spacing w:beforeLines="50"/>
      <w:ind w:firstLineChars="200" w:firstLine="480"/>
    </w:pPr>
    <w:rPr>
      <w:rFonts w:ascii="Trebuchet MS" w:eastAsia="宋体" w:hAnsi="FuturaA Bk BT" w:cs="Times New Roman"/>
      <w:sz w:val="24"/>
      <w:szCs w:val="20"/>
    </w:rPr>
  </w:style>
  <w:style w:type="character" w:customStyle="1" w:styleId="ZX-Char">
    <w:name w:val="ZX-正文 Char"/>
    <w:link w:val="ZX-"/>
    <w:qFormat/>
    <w:rsid w:val="00EF746B"/>
    <w:rPr>
      <w:rFonts w:ascii="Trebuchet MS" w:eastAsia="宋体" w:hAnsi="FuturaA Bk BT" w:cs="Times New Roman"/>
      <w:sz w:val="24"/>
      <w:szCs w:val="20"/>
    </w:rPr>
  </w:style>
  <w:style w:type="paragraph" w:customStyle="1" w:styleId="2057245051">
    <w:name w:val="样式 样式 样式 样式 正文文本 + 行距: 2 倍行距 + 左侧:  0.57 字符 首行缩进:  2.45 字符 段前: 0...5"/>
    <w:basedOn w:val="20572450510"/>
    <w:qFormat/>
    <w:rsid w:val="00EF746B"/>
  </w:style>
  <w:style w:type="paragraph" w:customStyle="1" w:styleId="20572450510">
    <w:name w:val="样式 样式 样式 正文文本 + 行距: 2 倍行距 + 左侧:  0.57 字符 首行缩进:  2.45 字符 段前: 0.5 ...1"/>
    <w:basedOn w:val="2057245050"/>
    <w:qFormat/>
    <w:rsid w:val="00EF746B"/>
  </w:style>
  <w:style w:type="paragraph" w:customStyle="1" w:styleId="7815">
    <w:name w:val="样式 正文首行缩进 + 段后: 7.8 磅 行距: 1.5 倍行距"/>
    <w:basedOn w:val="afffffd"/>
    <w:qFormat/>
    <w:rsid w:val="00EF746B"/>
    <w:pPr>
      <w:ind w:firstLineChars="200" w:firstLine="200"/>
      <w:jc w:val="both"/>
    </w:pPr>
    <w:rPr>
      <w:rFonts w:ascii="宋体" w:eastAsia="仿宋" w:hAnsi="宋体"/>
      <w:sz w:val="24"/>
      <w:szCs w:val="20"/>
    </w:rPr>
  </w:style>
  <w:style w:type="paragraph" w:customStyle="1" w:styleId="2050515">
    <w:name w:val="样式 居中 首行缩进:  2 字符 段前: 0.5 行 段后: 0.5 行 行距: 1.5 倍行距"/>
    <w:basedOn w:val="affe"/>
    <w:qFormat/>
    <w:rsid w:val="00EF746B"/>
    <w:pPr>
      <w:spacing w:beforeLines="50" w:afterLines="50" w:after="160" w:line="300" w:lineRule="auto"/>
      <w:ind w:firstLineChars="200" w:firstLine="200"/>
      <w:jc w:val="center"/>
    </w:pPr>
    <w:rPr>
      <w:rFonts w:ascii="Calibri" w:eastAsia="仿宋_GB2312" w:hAnsi="Calibri" w:cs="宋体"/>
      <w:sz w:val="24"/>
      <w:szCs w:val="20"/>
    </w:rPr>
  </w:style>
  <w:style w:type="paragraph" w:customStyle="1" w:styleId="afffffffffffc">
    <w:name w:val="图片居中格式"/>
    <w:basedOn w:val="affe"/>
    <w:link w:val="Charffff8"/>
    <w:qFormat/>
    <w:rsid w:val="00EF746B"/>
    <w:pPr>
      <w:spacing w:line="360" w:lineRule="auto"/>
      <w:jc w:val="center"/>
    </w:pPr>
    <w:rPr>
      <w:rFonts w:ascii="Times New Roman" w:eastAsia="宋体" w:hAnsi="Times New Roman" w:cs="Times New Roman"/>
      <w:kern w:val="0"/>
      <w:sz w:val="24"/>
      <w:szCs w:val="24"/>
    </w:rPr>
  </w:style>
  <w:style w:type="character" w:customStyle="1" w:styleId="Charffff8">
    <w:name w:val="图片居中格式 Char"/>
    <w:link w:val="afffffffffffc"/>
    <w:qFormat/>
    <w:rsid w:val="00EF746B"/>
    <w:rPr>
      <w:rFonts w:ascii="Times New Roman" w:eastAsia="宋体" w:hAnsi="Times New Roman" w:cs="Times New Roman"/>
      <w:kern w:val="0"/>
      <w:sz w:val="24"/>
      <w:szCs w:val="24"/>
    </w:rPr>
  </w:style>
  <w:style w:type="paragraph" w:customStyle="1" w:styleId="qowt-stl-">
    <w:name w:val="qowt-stl-正文"/>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190">
    <w:name w:val="1图9"/>
    <w:basedOn w:val="affe"/>
    <w:link w:val="19Char"/>
    <w:qFormat/>
    <w:rsid w:val="00EF746B"/>
    <w:pPr>
      <w:spacing w:line="360" w:lineRule="auto"/>
      <w:ind w:firstLineChars="71" w:firstLine="199"/>
      <w:jc w:val="left"/>
    </w:pPr>
    <w:rPr>
      <w:rFonts w:ascii="仿宋" w:eastAsia="楷体" w:hAnsi="仿宋" w:cs="Times New Roman"/>
      <w:sz w:val="28"/>
      <w:szCs w:val="24"/>
    </w:rPr>
  </w:style>
  <w:style w:type="character" w:customStyle="1" w:styleId="19Char">
    <w:name w:val="1图9 Char"/>
    <w:link w:val="190"/>
    <w:qFormat/>
    <w:rsid w:val="00EF746B"/>
    <w:rPr>
      <w:rFonts w:ascii="仿宋" w:eastAsia="楷体" w:hAnsi="仿宋" w:cs="Times New Roman"/>
      <w:sz w:val="28"/>
      <w:szCs w:val="24"/>
    </w:rPr>
  </w:style>
  <w:style w:type="paragraph" w:customStyle="1" w:styleId="HTML50">
    <w:name w:val="HTML 预设格式5"/>
    <w:basedOn w:val="affe"/>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customStyle="1" w:styleId="Heading4NoNumber">
    <w:name w:val="Heading4 No Number"/>
    <w:basedOn w:val="affe"/>
    <w:qFormat/>
    <w:rsid w:val="00EF746B"/>
    <w:pPr>
      <w:keepNext/>
      <w:widowControl/>
      <w:topLinePunct/>
      <w:adjustRightInd w:val="0"/>
      <w:snapToGrid w:val="0"/>
      <w:spacing w:before="200" w:after="160" w:line="240" w:lineRule="atLeast"/>
      <w:ind w:left="1701" w:firstLineChars="200" w:firstLine="200"/>
      <w:jc w:val="left"/>
    </w:pPr>
    <w:rPr>
      <w:rFonts w:ascii="Arial" w:eastAsia="黑体" w:hAnsi="Arial" w:cs="Times New Roman"/>
      <w:bCs/>
      <w:spacing w:val="-4"/>
      <w:sz w:val="24"/>
      <w:szCs w:val="21"/>
    </w:rPr>
  </w:style>
  <w:style w:type="paragraph" w:customStyle="1" w:styleId="CharCharCharCharCharCharCharCharCharCharCharCharCharCharCharChar">
    <w:name w:val="Char Char Char Char Char Char Char Char Char Char Char Char Char Char Char Char"/>
    <w:basedOn w:val="affe"/>
    <w:qFormat/>
    <w:rsid w:val="00EF746B"/>
    <w:pPr>
      <w:tabs>
        <w:tab w:val="left" w:pos="360"/>
      </w:tabs>
      <w:ind w:firstLineChars="200" w:firstLine="200"/>
    </w:pPr>
    <w:rPr>
      <w:rFonts w:ascii="Arial" w:eastAsia="仿宋" w:hAnsi="Arial" w:cs="Times New Roman"/>
      <w:sz w:val="24"/>
      <w:szCs w:val="24"/>
    </w:rPr>
  </w:style>
  <w:style w:type="paragraph" w:customStyle="1" w:styleId="xl171">
    <w:name w:val="xl171"/>
    <w:basedOn w:val="affe"/>
    <w:qFormat/>
    <w:rsid w:val="00EF746B"/>
    <w:pPr>
      <w:widowControl/>
      <w:pBdr>
        <w:top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Arial" w:eastAsia="仿宋" w:hAnsi="Arial" w:cs="Times New Roman"/>
      <w:kern w:val="0"/>
      <w:sz w:val="20"/>
      <w:szCs w:val="21"/>
    </w:rPr>
  </w:style>
  <w:style w:type="paragraph" w:customStyle="1" w:styleId="afffffffffffd">
    <w:name w:val="样式 正文缩进 + 宋体 红色"/>
    <w:basedOn w:val="afff4"/>
    <w:link w:val="Charffff9"/>
    <w:qFormat/>
    <w:rsid w:val="00EF746B"/>
    <w:pPr>
      <w:spacing w:beforeLines="50" w:afterLines="50" w:line="300" w:lineRule="auto"/>
    </w:pPr>
    <w:rPr>
      <w:rFonts w:ascii="宋体" w:eastAsia="仿宋_GB2312" w:hAnsi="宋体"/>
      <w:sz w:val="24"/>
      <w:u w:color="FF0000"/>
    </w:rPr>
  </w:style>
  <w:style w:type="character" w:customStyle="1" w:styleId="Charffff9">
    <w:name w:val="样式 正文缩进 + 宋体 红色 Char"/>
    <w:link w:val="afffffffffffd"/>
    <w:qFormat/>
    <w:rsid w:val="00EF746B"/>
    <w:rPr>
      <w:rFonts w:ascii="宋体" w:eastAsia="仿宋_GB2312" w:hAnsi="宋体" w:cs="Times New Roman"/>
      <w:sz w:val="24"/>
      <w:szCs w:val="24"/>
      <w:u w:color="FF0000"/>
    </w:rPr>
  </w:style>
  <w:style w:type="paragraph" w:customStyle="1" w:styleId="CharCharCharCharCharCharCharCharCharCharCharCharCharCharCharCharCharCharCharCharChar1">
    <w:name w:val="Char Char Char Char Char Char Char Char Char Char Char Char Char Char Char Char Char Char Char Char Char1"/>
    <w:basedOn w:val="affe"/>
    <w:qFormat/>
    <w:rsid w:val="00EF746B"/>
    <w:pPr>
      <w:spacing w:line="360" w:lineRule="auto"/>
      <w:ind w:left="420" w:firstLineChars="200" w:firstLine="200"/>
      <w:textAlignment w:val="baseline"/>
    </w:pPr>
    <w:rPr>
      <w:rFonts w:ascii="Arial" w:eastAsia="仿宋" w:hAnsi="Arial" w:cs="Times New Roman"/>
      <w:sz w:val="24"/>
      <w:szCs w:val="24"/>
    </w:rPr>
  </w:style>
  <w:style w:type="paragraph" w:customStyle="1" w:styleId="HTML10">
    <w:name w:val="HTML 地址1"/>
    <w:basedOn w:val="affe"/>
    <w:qFormat/>
    <w:rsid w:val="00EF746B"/>
    <w:pPr>
      <w:jc w:val="left"/>
    </w:pPr>
    <w:rPr>
      <w:rFonts w:ascii="Times New Roman" w:eastAsia="仿宋" w:hAnsi="Times New Roman" w:cs="Times New Roman"/>
      <w:i/>
      <w:iCs/>
      <w:kern w:val="0"/>
      <w:sz w:val="24"/>
    </w:rPr>
  </w:style>
  <w:style w:type="paragraph" w:customStyle="1" w:styleId="SubItemListinTable">
    <w:name w:val="Sub Item List in Table"/>
    <w:basedOn w:val="affe"/>
    <w:qFormat/>
    <w:rsid w:val="00EF746B"/>
    <w:pPr>
      <w:widowControl/>
      <w:tabs>
        <w:tab w:val="left" w:pos="568"/>
      </w:tabs>
      <w:topLinePunct/>
      <w:adjustRightInd w:val="0"/>
      <w:snapToGrid w:val="0"/>
      <w:spacing w:before="80" w:after="80" w:line="240" w:lineRule="atLeast"/>
      <w:ind w:left="568" w:firstLineChars="200" w:hanging="284"/>
      <w:jc w:val="left"/>
    </w:pPr>
    <w:rPr>
      <w:rFonts w:ascii="Arial" w:eastAsia="仿宋" w:hAnsi="Arial" w:cs="Times New Roman" w:hint="eastAsia"/>
      <w:sz w:val="24"/>
      <w:szCs w:val="21"/>
    </w:rPr>
  </w:style>
  <w:style w:type="paragraph" w:customStyle="1" w:styleId="CharCharCharCharCharCharCharCharChar1CharCharCharCharCharCharChar">
    <w:name w:val="Char Char Char Char Char Char Char Char Char1 Char Char Char Char Char Char Char"/>
    <w:basedOn w:val="affe"/>
    <w:qFormat/>
    <w:rsid w:val="00EF746B"/>
    <w:pPr>
      <w:widowControl/>
      <w:spacing w:afterLines="50" w:after="160"/>
      <w:ind w:firstLineChars="200" w:firstLine="200"/>
      <w:jc w:val="left"/>
    </w:pPr>
    <w:rPr>
      <w:rFonts w:ascii="Verdana" w:eastAsia="仿宋" w:hAnsi="Verdana" w:cs="Times New Roman"/>
      <w:kern w:val="0"/>
      <w:sz w:val="20"/>
      <w:szCs w:val="21"/>
      <w:lang w:eastAsia="en-US"/>
    </w:rPr>
  </w:style>
  <w:style w:type="paragraph" w:customStyle="1" w:styleId="3f4">
    <w:name w:val="3级标题"/>
    <w:basedOn w:val="affe"/>
    <w:link w:val="3Char5"/>
    <w:qFormat/>
    <w:rsid w:val="00EF746B"/>
    <w:pPr>
      <w:keepNext/>
      <w:tabs>
        <w:tab w:val="left" w:pos="360"/>
      </w:tabs>
      <w:spacing w:before="120" w:after="120" w:line="360" w:lineRule="auto"/>
      <w:ind w:left="142"/>
      <w:contextualSpacing/>
      <w:jc w:val="left"/>
      <w:outlineLvl w:val="2"/>
    </w:pPr>
    <w:rPr>
      <w:rFonts w:ascii="黑体" w:eastAsia="黑体" w:hAnsi="黑体" w:cs="Times New Roman"/>
      <w:sz w:val="28"/>
      <w:szCs w:val="36"/>
      <w:lang w:bidi="en-US"/>
    </w:rPr>
  </w:style>
  <w:style w:type="character" w:customStyle="1" w:styleId="3Char5">
    <w:name w:val="3级标题 Char"/>
    <w:link w:val="3f4"/>
    <w:qFormat/>
    <w:rsid w:val="00EF746B"/>
    <w:rPr>
      <w:rFonts w:ascii="黑体" w:eastAsia="黑体" w:hAnsi="黑体" w:cs="Times New Roman"/>
      <w:sz w:val="28"/>
      <w:szCs w:val="36"/>
      <w:lang w:bidi="en-US"/>
    </w:rPr>
  </w:style>
  <w:style w:type="paragraph" w:customStyle="1" w:styleId="2120505">
    <w:name w:val="样式 样式 正文文本 + 行距: 2 倍行距1 + 首行缩进:  2 字符 段前: 0.5 行 段后: 0.5 行"/>
    <w:basedOn w:val="211"/>
    <w:qFormat/>
    <w:rsid w:val="00EF746B"/>
    <w:pPr>
      <w:spacing w:before="50" w:after="50"/>
      <w:ind w:firstLine="200"/>
    </w:pPr>
  </w:style>
  <w:style w:type="paragraph" w:customStyle="1" w:styleId="211">
    <w:name w:val="样式 正文文本 + 行距: 2 倍行距1"/>
    <w:basedOn w:val="afffff"/>
    <w:qFormat/>
    <w:rsid w:val="00EF746B"/>
    <w:pPr>
      <w:tabs>
        <w:tab w:val="left" w:pos="993"/>
        <w:tab w:val="left" w:pos="3161"/>
      </w:tabs>
      <w:spacing w:beforeLines="50" w:afterLines="50" w:line="300" w:lineRule="auto"/>
      <w:ind w:firstLine="480"/>
    </w:pPr>
    <w:rPr>
      <w:rFonts w:ascii="仿宋_GB2312" w:eastAsia="仿宋" w:hAnsi="Times New Roman" w:cs="宋体"/>
      <w:sz w:val="24"/>
      <w:szCs w:val="20"/>
    </w:rPr>
  </w:style>
  <w:style w:type="paragraph" w:customStyle="1" w:styleId="afffffffffffe">
    <w:name w:val="技术报告图标题"/>
    <w:basedOn w:val="afffffffffffa"/>
    <w:next w:val="afffffffffffa"/>
    <w:qFormat/>
    <w:rsid w:val="00EF746B"/>
    <w:pPr>
      <w:spacing w:line="360" w:lineRule="atLeast"/>
      <w:ind w:firstLineChars="0" w:firstLine="0"/>
      <w:jc w:val="center"/>
    </w:pPr>
    <w:rPr>
      <w:rFonts w:ascii="宋体" w:hAnsi="宋体"/>
      <w:b/>
      <w:snapToGrid w:val="0"/>
      <w:sz w:val="21"/>
    </w:rPr>
  </w:style>
  <w:style w:type="paragraph" w:customStyle="1" w:styleId="Appendixheading2">
    <w:name w:val="Appendix heading 2"/>
    <w:basedOn w:val="23"/>
    <w:next w:val="Appendixheading3"/>
    <w:qFormat/>
    <w:rsid w:val="00EF746B"/>
    <w:pPr>
      <w:widowControl/>
      <w:adjustRightInd w:val="0"/>
      <w:snapToGrid w:val="0"/>
      <w:spacing w:before="200" w:after="160" w:line="240" w:lineRule="atLeast"/>
      <w:ind w:left="576" w:hanging="576"/>
      <w:jc w:val="left"/>
    </w:pPr>
    <w:rPr>
      <w:rFonts w:ascii="Book Antiqua" w:eastAsia="Times New Roman" w:hAnsi="Book Antiqua" w:hint="eastAsia"/>
      <w:b w:val="0"/>
      <w:bCs w:val="0"/>
      <w:color w:val="000000"/>
      <w:kern w:val="0"/>
      <w:sz w:val="36"/>
      <w:szCs w:val="36"/>
      <w:lang w:eastAsia="en-US"/>
    </w:rPr>
  </w:style>
  <w:style w:type="paragraph" w:customStyle="1" w:styleId="Appendixheading3">
    <w:name w:val="Appendix heading 3"/>
    <w:basedOn w:val="32"/>
    <w:next w:val="Appendixheading4"/>
    <w:qFormat/>
    <w:rsid w:val="00EF746B"/>
    <w:pPr>
      <w:widowControl/>
      <w:tabs>
        <w:tab w:val="left" w:pos="360"/>
      </w:tabs>
      <w:adjustRightInd w:val="0"/>
      <w:snapToGrid w:val="0"/>
      <w:spacing w:before="200" w:after="160" w:line="240" w:lineRule="atLeast"/>
      <w:ind w:left="993"/>
      <w:jc w:val="left"/>
    </w:pPr>
    <w:rPr>
      <w:rFonts w:ascii="Book Antiqua" w:eastAsia="黑体" w:hAnsi="Book Antiqua" w:hint="eastAsia"/>
      <w:b w:val="0"/>
      <w:bCs w:val="0"/>
      <w:kern w:val="0"/>
      <w:sz w:val="30"/>
    </w:rPr>
  </w:style>
  <w:style w:type="paragraph" w:customStyle="1" w:styleId="Appendixheading4">
    <w:name w:val="Appendix heading 4"/>
    <w:basedOn w:val="44"/>
    <w:next w:val="Appendixheading5"/>
    <w:qFormat/>
    <w:rsid w:val="00EF746B"/>
    <w:pPr>
      <w:widowControl/>
      <w:tabs>
        <w:tab w:val="left" w:pos="1554"/>
      </w:tabs>
      <w:adjustRightInd w:val="0"/>
      <w:snapToGrid w:val="0"/>
      <w:spacing w:before="160" w:after="160" w:line="240" w:lineRule="atLeast"/>
      <w:ind w:left="1554" w:hanging="420"/>
    </w:pPr>
    <w:rPr>
      <w:rFonts w:ascii="Book Antiqua" w:eastAsia="仿宋" w:hAnsi="Book Antiqua" w:hint="eastAsia"/>
      <w:b w:val="0"/>
      <w:kern w:val="0"/>
    </w:rPr>
  </w:style>
  <w:style w:type="paragraph" w:customStyle="1" w:styleId="Appendixheading5">
    <w:name w:val="Appendix heading 5"/>
    <w:basedOn w:val="54"/>
    <w:next w:val="affe"/>
    <w:qFormat/>
    <w:rsid w:val="00EF746B"/>
    <w:pPr>
      <w:keepNext/>
      <w:keepLines/>
      <w:tabs>
        <w:tab w:val="left" w:pos="360"/>
        <w:tab w:val="left" w:pos="1644"/>
      </w:tabs>
      <w:adjustRightInd w:val="0"/>
      <w:snapToGrid w:val="0"/>
      <w:spacing w:before="160" w:after="160" w:line="240" w:lineRule="atLeast"/>
      <w:ind w:left="1644" w:hanging="510"/>
    </w:pPr>
    <w:rPr>
      <w:rFonts w:ascii="Book Antiqua" w:eastAsia="黑体" w:hAnsi="Book Antiqua" w:hint="eastAsia"/>
      <w:b w:val="0"/>
      <w:bCs w:val="0"/>
      <w:kern w:val="0"/>
      <w:sz w:val="24"/>
      <w:szCs w:val="24"/>
    </w:rPr>
  </w:style>
  <w:style w:type="paragraph" w:customStyle="1" w:styleId="affffffffffff">
    <w:name w:val="标题样式"/>
    <w:basedOn w:val="affe"/>
    <w:link w:val="Charffffa"/>
    <w:qFormat/>
    <w:rsid w:val="00EF746B"/>
    <w:pPr>
      <w:widowControl/>
      <w:shd w:val="clear" w:color="auto" w:fill="FFFFFF"/>
      <w:topLinePunct/>
      <w:adjustRightInd w:val="0"/>
      <w:snapToGrid w:val="0"/>
      <w:spacing w:beforeLines="50" w:afterLines="50" w:after="160" w:line="240" w:lineRule="atLeast"/>
      <w:ind w:left="1701" w:firstLineChars="200" w:firstLine="200"/>
      <w:jc w:val="left"/>
    </w:pPr>
    <w:rPr>
      <w:rFonts w:ascii="Times New Roman" w:eastAsia="宋体" w:hAnsi="Times New Roman" w:cs="Times New Roman"/>
      <w:b/>
      <w:kern w:val="0"/>
      <w:sz w:val="24"/>
      <w:szCs w:val="20"/>
    </w:rPr>
  </w:style>
  <w:style w:type="character" w:customStyle="1" w:styleId="Charffffa">
    <w:name w:val="标题样式 Char"/>
    <w:link w:val="affffffffffff"/>
    <w:qFormat/>
    <w:rsid w:val="00EF746B"/>
    <w:rPr>
      <w:rFonts w:ascii="Times New Roman" w:eastAsia="宋体" w:hAnsi="Times New Roman" w:cs="Times New Roman"/>
      <w:b/>
      <w:kern w:val="0"/>
      <w:sz w:val="24"/>
      <w:szCs w:val="20"/>
      <w:shd w:val="clear" w:color="auto" w:fill="FFFFFF"/>
    </w:rPr>
  </w:style>
  <w:style w:type="paragraph" w:customStyle="1" w:styleId="xl63">
    <w:name w:val="xl63"/>
    <w:basedOn w:val="affe"/>
    <w:qFormat/>
    <w:rsid w:val="00EF746B"/>
    <w:pPr>
      <w:widowControl/>
      <w:pBdr>
        <w:top w:val="single" w:sz="8" w:space="0" w:color="auto"/>
        <w:left w:val="single" w:sz="8" w:space="0" w:color="auto"/>
        <w:bottom w:val="single" w:sz="8" w:space="0" w:color="auto"/>
        <w:right w:val="single" w:sz="8" w:space="0" w:color="auto"/>
      </w:pBdr>
      <w:spacing w:before="100" w:beforeAutospacing="1" w:after="100" w:afterAutospacing="1"/>
      <w:ind w:firstLineChars="200" w:firstLine="200"/>
      <w:jc w:val="left"/>
      <w:textAlignment w:val="center"/>
    </w:pPr>
    <w:rPr>
      <w:rFonts w:ascii="宋体" w:eastAsia="仿宋" w:hAnsi="宋体" w:cs="宋体"/>
      <w:b/>
      <w:bCs/>
      <w:color w:val="000000"/>
      <w:kern w:val="0"/>
      <w:sz w:val="24"/>
      <w:szCs w:val="24"/>
    </w:rPr>
  </w:style>
  <w:style w:type="paragraph" w:customStyle="1" w:styleId="2ff1">
    <w:name w:val="文档段落2"/>
    <w:basedOn w:val="affe"/>
    <w:link w:val="2Chard"/>
    <w:qFormat/>
    <w:rsid w:val="00EF746B"/>
    <w:pPr>
      <w:spacing w:line="440" w:lineRule="atLeast"/>
      <w:ind w:firstLineChars="200" w:firstLine="200"/>
    </w:pPr>
    <w:rPr>
      <w:rFonts w:ascii="Calibri" w:eastAsia="宋体" w:hAnsi="Calibri" w:cs="Times New Roman"/>
      <w:sz w:val="24"/>
    </w:rPr>
  </w:style>
  <w:style w:type="character" w:customStyle="1" w:styleId="2Chard">
    <w:name w:val="文档段落2 Char"/>
    <w:link w:val="2ff1"/>
    <w:qFormat/>
    <w:rsid w:val="00EF746B"/>
    <w:rPr>
      <w:rFonts w:ascii="Calibri" w:eastAsia="宋体" w:hAnsi="Calibri" w:cs="Times New Roman"/>
      <w:sz w:val="24"/>
    </w:rPr>
  </w:style>
  <w:style w:type="paragraph" w:customStyle="1" w:styleId="2ff2">
    <w:name w:val="正文＋小四＋缩进2字符"/>
    <w:basedOn w:val="affe"/>
    <w:qFormat/>
    <w:rsid w:val="00EF746B"/>
    <w:pPr>
      <w:widowControl/>
      <w:spacing w:line="360" w:lineRule="auto"/>
      <w:ind w:left="480" w:firstLineChars="200" w:firstLine="200"/>
      <w:jc w:val="left"/>
    </w:pPr>
    <w:rPr>
      <w:rFonts w:ascii="宋体" w:eastAsia="楷体_GB2312" w:hAnsi="宋体" w:cs="宋体"/>
      <w:bCs/>
      <w:color w:val="000000"/>
      <w:kern w:val="0"/>
      <w:sz w:val="24"/>
      <w:szCs w:val="20"/>
    </w:rPr>
  </w:style>
  <w:style w:type="paragraph" w:customStyle="1" w:styleId="Cover1">
    <w:name w:val="Cover 1"/>
    <w:basedOn w:val="affe"/>
    <w:qFormat/>
    <w:rsid w:val="00EF746B"/>
    <w:pPr>
      <w:kinsoku w:val="0"/>
      <w:overflowPunct w:val="0"/>
      <w:autoSpaceDE w:val="0"/>
      <w:autoSpaceDN w:val="0"/>
      <w:adjustRightInd w:val="0"/>
      <w:snapToGrid w:val="0"/>
      <w:spacing w:before="80" w:after="80" w:line="240" w:lineRule="atLeast"/>
      <w:ind w:firstLineChars="200" w:firstLine="200"/>
      <w:jc w:val="left"/>
    </w:pPr>
    <w:rPr>
      <w:rFonts w:ascii="Arial" w:eastAsia="仿宋" w:hAnsi="Arial" w:cs="Times New Roman" w:hint="eastAsia"/>
      <w:b/>
      <w:bCs/>
      <w:kern w:val="0"/>
      <w:sz w:val="40"/>
      <w:szCs w:val="40"/>
    </w:rPr>
  </w:style>
  <w:style w:type="paragraph" w:customStyle="1" w:styleId="affffffffffff0">
    <w:name w:val="文档名"/>
    <w:basedOn w:val="affe"/>
    <w:next w:val="affe"/>
    <w:qFormat/>
    <w:rsid w:val="00EF746B"/>
    <w:pPr>
      <w:widowControl/>
      <w:topLinePunct/>
      <w:adjustRightInd w:val="0"/>
      <w:snapToGrid w:val="0"/>
      <w:spacing w:before="160" w:after="80" w:line="312" w:lineRule="atLeast"/>
      <w:ind w:left="1701"/>
      <w:jc w:val="center"/>
      <w:textAlignment w:val="baseline"/>
    </w:pPr>
    <w:rPr>
      <w:rFonts w:ascii="黑体" w:eastAsia="黑体" w:hAnsi="Times New Roman" w:cs="黑体"/>
      <w:b/>
      <w:bCs/>
      <w:kern w:val="0"/>
      <w:sz w:val="44"/>
      <w:szCs w:val="44"/>
    </w:rPr>
  </w:style>
  <w:style w:type="paragraph" w:customStyle="1" w:styleId="affffffffffff1">
    <w:name w:val="新产业"/>
    <w:basedOn w:val="affe"/>
    <w:link w:val="Charffffb"/>
    <w:qFormat/>
    <w:rsid w:val="00EF746B"/>
    <w:pPr>
      <w:spacing w:line="360" w:lineRule="auto"/>
      <w:ind w:firstLineChars="200" w:firstLine="200"/>
      <w:jc w:val="left"/>
    </w:pPr>
    <w:rPr>
      <w:rFonts w:ascii="Times New Roman" w:eastAsia="宋体" w:hAnsi="Times New Roman" w:cs="Times New Roman"/>
      <w:kern w:val="0"/>
      <w:sz w:val="24"/>
      <w:szCs w:val="24"/>
    </w:rPr>
  </w:style>
  <w:style w:type="character" w:customStyle="1" w:styleId="Charffffb">
    <w:name w:val="新产业 Char"/>
    <w:link w:val="affffffffffff1"/>
    <w:qFormat/>
    <w:rsid w:val="00EF746B"/>
    <w:rPr>
      <w:rFonts w:ascii="Times New Roman" w:eastAsia="宋体" w:hAnsi="Times New Roman" w:cs="Times New Roman"/>
      <w:kern w:val="0"/>
      <w:sz w:val="24"/>
      <w:szCs w:val="24"/>
    </w:rPr>
  </w:style>
  <w:style w:type="paragraph" w:customStyle="1" w:styleId="DocumentTitle">
    <w:name w:val="Document Title"/>
    <w:basedOn w:val="affe"/>
    <w:next w:val="affe"/>
    <w:qFormat/>
    <w:rsid w:val="00EF746B"/>
    <w:pPr>
      <w:autoSpaceDE w:val="0"/>
      <w:autoSpaceDN w:val="0"/>
      <w:adjustRightInd w:val="0"/>
      <w:spacing w:after="120" w:line="360" w:lineRule="auto"/>
      <w:ind w:firstLineChars="200" w:firstLine="200"/>
      <w:jc w:val="center"/>
    </w:pPr>
    <w:rPr>
      <w:rFonts w:ascii="Arial" w:eastAsia="黑体" w:hAnsi="Arial" w:cs="Times New Roman"/>
      <w:bCs/>
      <w:kern w:val="0"/>
      <w:sz w:val="32"/>
      <w:szCs w:val="32"/>
    </w:rPr>
  </w:style>
  <w:style w:type="paragraph" w:customStyle="1" w:styleId="15651505">
    <w:name w:val="样式 样式 宋体 小四 加粗 居中 段前: 15.6 磅 段后: 5 磅 行距: 1.5 倍行距 + 段前: 0.5 行 段后..."/>
    <w:basedOn w:val="156515"/>
    <w:qFormat/>
    <w:rsid w:val="00EF746B"/>
    <w:rPr>
      <w:b w:val="0"/>
    </w:rPr>
  </w:style>
  <w:style w:type="paragraph" w:customStyle="1" w:styleId="xl93">
    <w:name w:val="xl93"/>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仿宋" w:hAnsi="宋体" w:cs="宋体"/>
      <w:b/>
      <w:bCs/>
      <w:color w:val="000000"/>
      <w:kern w:val="0"/>
      <w:sz w:val="18"/>
      <w:szCs w:val="18"/>
    </w:rPr>
  </w:style>
  <w:style w:type="paragraph" w:customStyle="1" w:styleId="205724506">
    <w:name w:val="样式 样式 样式 样式 正文文本 + 行距: 2 倍行距 + 左侧:  0.57 字符 首行缩进:  2.45 字符 段前: 0...6"/>
    <w:basedOn w:val="2057245052"/>
    <w:qFormat/>
    <w:rsid w:val="00EF746B"/>
  </w:style>
  <w:style w:type="paragraph" w:customStyle="1" w:styleId="2057245052">
    <w:name w:val="样式 样式 样式 正文文本 + 行距: 2 倍行距 + 左侧:  0.57 字符 首行缩进:  2.45 字符 段前: 0.5 ...2"/>
    <w:basedOn w:val="2057245050"/>
    <w:qFormat/>
    <w:rsid w:val="00EF746B"/>
  </w:style>
  <w:style w:type="paragraph" w:customStyle="1" w:styleId="affffffffffff2">
    <w:name w:val="正文缩进一"/>
    <w:basedOn w:val="affe"/>
    <w:qFormat/>
    <w:rsid w:val="00EF746B"/>
    <w:pPr>
      <w:spacing w:line="360" w:lineRule="auto"/>
      <w:ind w:firstLineChars="200" w:firstLine="425"/>
    </w:pPr>
    <w:rPr>
      <w:rFonts w:ascii="Arial" w:eastAsia="仿宋" w:hAnsi="Arial" w:cs="Times New Roman"/>
      <w:sz w:val="24"/>
      <w:szCs w:val="21"/>
    </w:rPr>
  </w:style>
  <w:style w:type="paragraph" w:customStyle="1" w:styleId="5e">
    <w:name w:val="修订5"/>
    <w:qFormat/>
    <w:rsid w:val="00EF746B"/>
    <w:rPr>
      <w:rFonts w:ascii="Times New Roman" w:eastAsia="宋体" w:hAnsi="Times New Roman" w:cs="Times New Roman"/>
      <w:sz w:val="24"/>
      <w:szCs w:val="20"/>
    </w:rPr>
  </w:style>
  <w:style w:type="paragraph" w:customStyle="1" w:styleId="1H11CharH11H12H111H13H112PIM1h1Sect0">
    <w:name w:val="样式 标题 1一级H1章节章标题 1 CharH11H12H111H13H112PIM 1h1Sect..."/>
    <w:basedOn w:val="1a"/>
    <w:qFormat/>
    <w:rsid w:val="00EF746B"/>
    <w:pPr>
      <w:pageBreakBefore/>
      <w:spacing w:beforeLines="50" w:afterLines="50" w:line="480" w:lineRule="auto"/>
      <w:ind w:left="431" w:hanging="431"/>
      <w:jc w:val="center"/>
    </w:pPr>
    <w:rPr>
      <w:rFonts w:ascii="Times New Roman" w:eastAsia="黑体" w:hAnsi="Times New Roman" w:cs="宋体"/>
      <w:szCs w:val="20"/>
    </w:rPr>
  </w:style>
  <w:style w:type="paragraph" w:customStyle="1" w:styleId="CharChar10">
    <w:name w:val="Char Char1"/>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84">
    <w:name w:val="列出段落8"/>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Appendixheading1">
    <w:name w:val="Appendix heading 1"/>
    <w:basedOn w:val="1a"/>
    <w:next w:val="Appendixheading2"/>
    <w:qFormat/>
    <w:rsid w:val="00EF746B"/>
    <w:pPr>
      <w:widowControl/>
      <w:pBdr>
        <w:bottom w:val="single" w:sz="12" w:space="1" w:color="auto"/>
      </w:pBdr>
      <w:adjustRightInd w:val="0"/>
      <w:snapToGrid w:val="0"/>
      <w:spacing w:before="1600" w:after="800" w:line="240" w:lineRule="atLeast"/>
      <w:jc w:val="right"/>
    </w:pPr>
    <w:rPr>
      <w:rFonts w:ascii="Book Antiqua" w:eastAsia="黑体" w:hAnsi="Book Antiqua" w:cs="Book Antiqua" w:hint="eastAsia"/>
      <w:bCs w:val="0"/>
      <w:kern w:val="2"/>
    </w:rPr>
  </w:style>
  <w:style w:type="paragraph" w:customStyle="1" w:styleId="GB23123">
    <w:name w:val="样式 仿宋_GB2312 四号3"/>
    <w:basedOn w:val="affe"/>
    <w:qFormat/>
    <w:rsid w:val="00EF746B"/>
    <w:pPr>
      <w:spacing w:beforeLines="50" w:afterLines="50" w:after="160" w:line="300" w:lineRule="auto"/>
      <w:ind w:firstLineChars="200" w:firstLine="200"/>
    </w:pPr>
    <w:rPr>
      <w:rFonts w:ascii="仿宋_GB2312" w:eastAsia="仿宋_GB2312" w:hAnsi="仿宋_GB2312" w:cs="宋体"/>
      <w:kern w:val="0"/>
      <w:sz w:val="24"/>
      <w:szCs w:val="20"/>
    </w:rPr>
  </w:style>
  <w:style w:type="paragraph" w:customStyle="1" w:styleId="1f9">
    <w:name w:val="公文标题1"/>
    <w:basedOn w:val="1a"/>
    <w:next w:val="affe"/>
    <w:qFormat/>
    <w:rsid w:val="00EF746B"/>
    <w:pPr>
      <w:pageBreakBefore/>
      <w:adjustRightInd w:val="0"/>
      <w:snapToGrid w:val="0"/>
      <w:spacing w:beforeLines="50" w:afterLines="50" w:line="600" w:lineRule="exact"/>
      <w:ind w:left="431" w:firstLineChars="200" w:firstLine="200"/>
      <w:jc w:val="left"/>
    </w:pPr>
    <w:rPr>
      <w:rFonts w:ascii="黑体" w:eastAsia="黑体" w:hAnsi="Times New Roman"/>
      <w:bCs w:val="0"/>
      <w:snapToGrid w:val="0"/>
      <w:sz w:val="36"/>
      <w:szCs w:val="20"/>
    </w:rPr>
  </w:style>
  <w:style w:type="paragraph" w:customStyle="1" w:styleId="2ff3">
    <w:name w:val="国寿商务2"/>
    <w:basedOn w:val="23"/>
    <w:qFormat/>
    <w:rsid w:val="00EF746B"/>
    <w:pPr>
      <w:ind w:left="576" w:hanging="576"/>
    </w:pPr>
    <w:rPr>
      <w:rFonts w:ascii="Cambria" w:hAnsi="Cambria"/>
      <w:color w:val="000000"/>
    </w:rPr>
  </w:style>
  <w:style w:type="paragraph" w:customStyle="1" w:styleId="5157">
    <w:name w:val="样式 标题 5 + 非加粗 行距: 多倍行距 1.57 字行"/>
    <w:basedOn w:val="54"/>
    <w:qFormat/>
    <w:rsid w:val="00EF746B"/>
    <w:pPr>
      <w:keepNext/>
      <w:keepLines/>
      <w:widowControl w:val="0"/>
      <w:tabs>
        <w:tab w:val="left" w:pos="2299"/>
      </w:tabs>
      <w:spacing w:beforeLines="50" w:afterLines="50" w:line="377" w:lineRule="auto"/>
      <w:ind w:left="2299" w:hanging="420"/>
      <w:jc w:val="both"/>
    </w:pPr>
    <w:rPr>
      <w:rFonts w:ascii="Times New Roman" w:eastAsia="黑体"/>
      <w:b w:val="0"/>
      <w:bCs w:val="0"/>
      <w:sz w:val="24"/>
      <w:szCs w:val="20"/>
    </w:rPr>
  </w:style>
  <w:style w:type="paragraph" w:customStyle="1" w:styleId="GB2312">
    <w:name w:val="样式 题注 + 仿宋_GB2312 五号 加粗"/>
    <w:basedOn w:val="affffa"/>
    <w:link w:val="GB2312Char"/>
    <w:qFormat/>
    <w:rsid w:val="00EF746B"/>
    <w:pPr>
      <w:spacing w:line="240" w:lineRule="auto"/>
      <w:ind w:firstLineChars="0" w:firstLine="0"/>
    </w:pPr>
    <w:rPr>
      <w:rFonts w:ascii="仿宋_GB2312" w:eastAsia="仿宋_GB2312" w:hAnsi="仿宋_GB2312"/>
      <w:bCs/>
      <w:sz w:val="24"/>
    </w:rPr>
  </w:style>
  <w:style w:type="character" w:customStyle="1" w:styleId="GB2312Char">
    <w:name w:val="样式 题注 + 仿宋_GB2312 五号 加粗 Char"/>
    <w:link w:val="GB2312"/>
    <w:qFormat/>
    <w:rsid w:val="00EF746B"/>
    <w:rPr>
      <w:rFonts w:ascii="仿宋_GB2312" w:eastAsia="仿宋_GB2312" w:hAnsi="仿宋_GB2312" w:cs="Times New Roman"/>
      <w:bCs/>
      <w:sz w:val="24"/>
      <w:szCs w:val="20"/>
    </w:rPr>
  </w:style>
  <w:style w:type="paragraph" w:customStyle="1" w:styleId="81">
    <w:name w:val="标题 81"/>
    <w:basedOn w:val="affe"/>
    <w:next w:val="affe"/>
    <w:uiPriority w:val="9"/>
    <w:qFormat/>
    <w:rsid w:val="00EF746B"/>
    <w:pPr>
      <w:keepNext/>
      <w:keepLines/>
      <w:numPr>
        <w:ilvl w:val="7"/>
        <w:numId w:val="11"/>
      </w:numPr>
      <w:spacing w:before="240" w:after="64" w:line="320" w:lineRule="auto"/>
      <w:ind w:firstLineChars="200" w:firstLine="560"/>
      <w:outlineLvl w:val="7"/>
    </w:pPr>
    <w:rPr>
      <w:rFonts w:ascii="Cambria" w:eastAsia="仿宋" w:hAnsi="Cambria" w:cs="黑体"/>
      <w:sz w:val="24"/>
      <w:szCs w:val="24"/>
    </w:rPr>
  </w:style>
  <w:style w:type="paragraph" w:customStyle="1" w:styleId="GB23120742">
    <w:name w:val="样式 仿宋_GB2312 四号 首行缩进:  0.74 厘米 行距: 2 倍行距"/>
    <w:basedOn w:val="affe"/>
    <w:qFormat/>
    <w:rsid w:val="00EF746B"/>
    <w:pPr>
      <w:spacing w:beforeLines="50" w:afterLines="50" w:after="160" w:line="300" w:lineRule="auto"/>
      <w:ind w:firstLineChars="200" w:firstLine="480"/>
    </w:pPr>
    <w:rPr>
      <w:rFonts w:ascii="仿宋_GB2312" w:eastAsia="仿宋_GB2312" w:hAnsi="Times New Roman" w:cs="宋体"/>
      <w:sz w:val="24"/>
      <w:szCs w:val="20"/>
    </w:rPr>
  </w:style>
  <w:style w:type="paragraph" w:customStyle="1" w:styleId="affffffffffff3">
    <w:name w:val="目录标题"/>
    <w:basedOn w:val="affe"/>
    <w:next w:val="affe"/>
    <w:qFormat/>
    <w:rsid w:val="00EF746B"/>
    <w:pPr>
      <w:suppressAutoHyphens/>
      <w:spacing w:before="120" w:after="120" w:line="312" w:lineRule="atLeast"/>
      <w:ind w:firstLineChars="200" w:firstLine="200"/>
      <w:jc w:val="center"/>
      <w:textAlignment w:val="baseline"/>
    </w:pPr>
    <w:rPr>
      <w:rFonts w:ascii="Arial" w:eastAsia="仿宋" w:hAnsi="Arial" w:cs="Times New Roman"/>
      <w:kern w:val="1"/>
      <w:sz w:val="24"/>
      <w:szCs w:val="21"/>
      <w:lang w:eastAsia="ar-SA" w:bidi="th-TH"/>
    </w:rPr>
  </w:style>
  <w:style w:type="paragraph" w:customStyle="1" w:styleId="1234">
    <w:name w:val="1234"/>
    <w:basedOn w:val="afff7"/>
    <w:qFormat/>
    <w:rsid w:val="00EF746B"/>
    <w:pPr>
      <w:spacing w:after="0" w:line="200" w:lineRule="exact"/>
      <w:ind w:firstLineChars="200" w:firstLine="200"/>
    </w:pPr>
    <w:rPr>
      <w:rFonts w:ascii="Times New Roman" w:eastAsia="仿宋" w:hAnsi="Times New Roman"/>
      <w:spacing w:val="-10"/>
      <w:w w:val="80"/>
      <w:sz w:val="24"/>
    </w:rPr>
  </w:style>
  <w:style w:type="paragraph" w:customStyle="1" w:styleId="BlockLabelinAppendix">
    <w:name w:val="Block Label in Appendix"/>
    <w:basedOn w:val="BlockLabel"/>
    <w:next w:val="affe"/>
    <w:qFormat/>
    <w:rsid w:val="00EF746B"/>
    <w:pPr>
      <w:topLinePunct w:val="0"/>
    </w:pPr>
  </w:style>
  <w:style w:type="paragraph" w:customStyle="1" w:styleId="BlockLabel">
    <w:name w:val="Block Label"/>
    <w:basedOn w:val="affe"/>
    <w:next w:val="affe"/>
    <w:link w:val="BlockLabelChar"/>
    <w:qFormat/>
    <w:rsid w:val="00EF746B"/>
    <w:pPr>
      <w:keepNext/>
      <w:keepLines/>
      <w:widowControl/>
      <w:topLinePunct/>
      <w:adjustRightInd w:val="0"/>
      <w:snapToGrid w:val="0"/>
      <w:spacing w:before="300" w:after="80" w:line="240" w:lineRule="atLeast"/>
      <w:ind w:firstLineChars="200" w:firstLine="200"/>
      <w:jc w:val="left"/>
      <w:outlineLvl w:val="3"/>
    </w:pPr>
    <w:rPr>
      <w:rFonts w:ascii="Book Antiqua" w:eastAsia="黑体" w:hAnsi="Book Antiqua" w:cs="Times New Roman"/>
      <w:bCs/>
      <w:kern w:val="0"/>
      <w:sz w:val="26"/>
      <w:szCs w:val="26"/>
    </w:rPr>
  </w:style>
  <w:style w:type="character" w:customStyle="1" w:styleId="BlockLabelChar">
    <w:name w:val="Block Label Char"/>
    <w:link w:val="BlockLabel"/>
    <w:qFormat/>
    <w:rsid w:val="00EF746B"/>
    <w:rPr>
      <w:rFonts w:ascii="Book Antiqua" w:eastAsia="黑体" w:hAnsi="Book Antiqua" w:cs="Times New Roman"/>
      <w:bCs/>
      <w:kern w:val="0"/>
      <w:sz w:val="26"/>
      <w:szCs w:val="26"/>
    </w:rPr>
  </w:style>
  <w:style w:type="paragraph" w:customStyle="1" w:styleId="223">
    <w:name w:val="样式 样式 左侧:  2 字符 + 左侧:  2 字符"/>
    <w:basedOn w:val="affe"/>
    <w:qFormat/>
    <w:rsid w:val="00EF746B"/>
    <w:pPr>
      <w:spacing w:line="360" w:lineRule="auto"/>
      <w:ind w:firstLineChars="200" w:firstLine="200"/>
    </w:pPr>
    <w:rPr>
      <w:rFonts w:ascii="Arial" w:eastAsia="仿宋_GB2312" w:hAnsi="Arial" w:cs="宋体"/>
      <w:sz w:val="24"/>
      <w:szCs w:val="28"/>
    </w:rPr>
  </w:style>
  <w:style w:type="paragraph" w:customStyle="1" w:styleId="85">
    <w:name w:val="标题8"/>
    <w:basedOn w:val="affe"/>
    <w:qFormat/>
    <w:rsid w:val="00EF746B"/>
    <w:pPr>
      <w:tabs>
        <w:tab w:val="left" w:pos="1440"/>
      </w:tabs>
      <w:ind w:left="1440" w:hanging="1440"/>
    </w:pPr>
    <w:rPr>
      <w:rFonts w:ascii="等线" w:eastAsia="宋体" w:hAnsi="等线" w:cs="Times New Roman"/>
      <w:sz w:val="24"/>
    </w:rPr>
  </w:style>
  <w:style w:type="paragraph" w:customStyle="1" w:styleId="style72">
    <w:name w:val="style72"/>
    <w:basedOn w:val="affe"/>
    <w:qFormat/>
    <w:rsid w:val="00EF746B"/>
    <w:pPr>
      <w:widowControl/>
      <w:spacing w:before="100" w:beforeAutospacing="1" w:after="100" w:afterAutospacing="1" w:line="360" w:lineRule="auto"/>
      <w:ind w:firstLineChars="200" w:firstLine="200"/>
      <w:jc w:val="left"/>
    </w:pPr>
    <w:rPr>
      <w:rFonts w:ascii="宋体" w:eastAsia="仿宋" w:hAnsi="宋体" w:cs="Times New Roman"/>
      <w:kern w:val="0"/>
      <w:sz w:val="24"/>
      <w:szCs w:val="21"/>
    </w:rPr>
  </w:style>
  <w:style w:type="paragraph" w:customStyle="1" w:styleId="affffffffffff4">
    <w:name w:val="文本框文字"/>
    <w:basedOn w:val="affe"/>
    <w:qFormat/>
    <w:rsid w:val="00EF746B"/>
    <w:pPr>
      <w:ind w:firstLineChars="200" w:firstLine="200"/>
      <w:jc w:val="center"/>
    </w:pPr>
    <w:rPr>
      <w:rFonts w:ascii="Arial" w:eastAsia="仿宋" w:hAnsi="Arial" w:cs="Times New Roman"/>
      <w:sz w:val="24"/>
      <w:szCs w:val="21"/>
    </w:rPr>
  </w:style>
  <w:style w:type="paragraph" w:customStyle="1" w:styleId="catalog6">
    <w:name w:val="catalog 6"/>
    <w:basedOn w:val="affe"/>
    <w:qFormat/>
    <w:rsid w:val="00EF746B"/>
    <w:pPr>
      <w:widowControl/>
      <w:autoSpaceDE w:val="0"/>
      <w:autoSpaceDN w:val="0"/>
      <w:adjustRightInd w:val="0"/>
      <w:ind w:left="1757" w:firstLineChars="200" w:hanging="907"/>
      <w:jc w:val="left"/>
    </w:pPr>
    <w:rPr>
      <w:rFonts w:ascii="Arial" w:eastAsia="仿宋" w:hAnsi="Arial" w:cs="Times New Roman"/>
      <w:kern w:val="0"/>
      <w:sz w:val="24"/>
      <w:szCs w:val="21"/>
    </w:rPr>
  </w:style>
  <w:style w:type="paragraph" w:customStyle="1" w:styleId="Normal0">
    <w:name w:val="Normal0"/>
    <w:qFormat/>
    <w:rsid w:val="00EF746B"/>
    <w:rPr>
      <w:rFonts w:ascii="Times New Roman" w:eastAsia="宋体" w:hAnsi="Times New Roman" w:cs="Times New Roman"/>
      <w:kern w:val="0"/>
      <w:sz w:val="20"/>
      <w:szCs w:val="20"/>
      <w:lang w:eastAsia="en-US"/>
    </w:rPr>
  </w:style>
  <w:style w:type="paragraph" w:customStyle="1" w:styleId="1R">
    <w:name w:val="1表格内容R"/>
    <w:basedOn w:val="afff4"/>
    <w:link w:val="1RChar"/>
    <w:qFormat/>
    <w:rsid w:val="00EF746B"/>
    <w:pPr>
      <w:adjustRightInd w:val="0"/>
      <w:spacing w:after="0" w:line="400" w:lineRule="exact"/>
      <w:ind w:firstLineChars="0" w:firstLine="0"/>
      <w:textAlignment w:val="baseline"/>
    </w:pPr>
    <w:rPr>
      <w:rFonts w:ascii="仿宋" w:eastAsia="楷体_GB2312" w:hAnsi="仿宋"/>
      <w:spacing w:val="8"/>
      <w:kern w:val="0"/>
      <w:sz w:val="24"/>
      <w:szCs w:val="21"/>
    </w:rPr>
  </w:style>
  <w:style w:type="character" w:customStyle="1" w:styleId="1RChar">
    <w:name w:val="1表格内容R Char"/>
    <w:link w:val="1R"/>
    <w:qFormat/>
    <w:rsid w:val="00EF746B"/>
    <w:rPr>
      <w:rFonts w:ascii="仿宋" w:eastAsia="楷体_GB2312" w:hAnsi="仿宋" w:cs="Times New Roman"/>
      <w:spacing w:val="8"/>
      <w:kern w:val="0"/>
      <w:sz w:val="24"/>
      <w:szCs w:val="21"/>
    </w:rPr>
  </w:style>
  <w:style w:type="paragraph" w:customStyle="1" w:styleId="1510">
    <w:name w:val="样式 宋体 小四 左 行距: 1.5 倍行距1"/>
    <w:basedOn w:val="affe"/>
    <w:qFormat/>
    <w:rsid w:val="00EF746B"/>
    <w:pPr>
      <w:spacing w:beforeLines="50" w:afterLines="50" w:after="160" w:line="300" w:lineRule="auto"/>
      <w:jc w:val="left"/>
    </w:pPr>
    <w:rPr>
      <w:rFonts w:ascii="仿宋_GB2312" w:eastAsia="仿宋_GB2312" w:hAnsi="宋体" w:cs="宋体"/>
      <w:b/>
      <w:sz w:val="24"/>
      <w:szCs w:val="20"/>
    </w:rPr>
  </w:style>
  <w:style w:type="paragraph" w:customStyle="1" w:styleId="1fa">
    <w:name w:val="符号 1"/>
    <w:basedOn w:val="afff7"/>
    <w:qFormat/>
    <w:rsid w:val="00EF746B"/>
    <w:pPr>
      <w:tabs>
        <w:tab w:val="left" w:pos="900"/>
      </w:tabs>
      <w:spacing w:after="0" w:line="360" w:lineRule="auto"/>
      <w:ind w:left="900" w:firstLineChars="200" w:hanging="420"/>
    </w:pPr>
    <w:rPr>
      <w:rFonts w:ascii="Times New Roman" w:eastAsia="仿宋" w:hAnsi="Times New Roman"/>
      <w:kern w:val="28"/>
      <w:sz w:val="24"/>
      <w:szCs w:val="24"/>
    </w:rPr>
  </w:style>
  <w:style w:type="paragraph" w:customStyle="1" w:styleId="50025">
    <w:name w:val="样式 标题 5 + 段前: 0 磅 段后: 0 磅 行距: 固定值 25 磅"/>
    <w:basedOn w:val="54"/>
    <w:link w:val="50025Char"/>
    <w:qFormat/>
    <w:rsid w:val="00EF746B"/>
    <w:pPr>
      <w:keepNext/>
      <w:keepLines/>
      <w:snapToGrid w:val="0"/>
      <w:spacing w:before="0" w:after="0" w:line="500" w:lineRule="exact"/>
      <w:ind w:left="1008" w:hanging="1008"/>
    </w:pPr>
    <w:rPr>
      <w:rFonts w:ascii="Times New Roman" w:eastAsia="仿宋_GB2312"/>
      <w:sz w:val="24"/>
      <w:szCs w:val="20"/>
    </w:rPr>
  </w:style>
  <w:style w:type="character" w:customStyle="1" w:styleId="50025Char">
    <w:name w:val="样式 标题 5 + 段前: 0 磅 段后: 0 磅 行距: 固定值 25 磅 Char"/>
    <w:link w:val="50025"/>
    <w:qFormat/>
    <w:rsid w:val="00EF746B"/>
    <w:rPr>
      <w:rFonts w:ascii="Times New Roman" w:eastAsia="仿宋_GB2312" w:hAnsi="Times New Roman" w:cs="Times New Roman"/>
      <w:b/>
      <w:bCs/>
      <w:sz w:val="24"/>
      <w:szCs w:val="20"/>
    </w:rPr>
  </w:style>
  <w:style w:type="paragraph" w:customStyle="1" w:styleId="NotesHeader">
    <w:name w:val="Notes Header"/>
    <w:basedOn w:val="affe"/>
    <w:qFormat/>
    <w:rsid w:val="00EF746B"/>
    <w:pPr>
      <w:pBdr>
        <w:top w:val="single" w:sz="4" w:space="1" w:color="000000"/>
      </w:pBdr>
      <w:autoSpaceDE w:val="0"/>
      <w:autoSpaceDN w:val="0"/>
      <w:adjustRightInd w:val="0"/>
      <w:spacing w:line="360" w:lineRule="auto"/>
      <w:ind w:leftChars="200" w:left="200" w:firstLineChars="200" w:firstLine="200"/>
    </w:pPr>
    <w:rPr>
      <w:rFonts w:ascii="Arial" w:eastAsia="黑体" w:hAnsi="Arial" w:cs="Times New Roman"/>
      <w:kern w:val="0"/>
      <w:sz w:val="18"/>
      <w:szCs w:val="21"/>
    </w:rPr>
  </w:style>
  <w:style w:type="paragraph" w:customStyle="1" w:styleId="VMWCalloutBullet">
    <w:name w:val="VMWCalloutBullet"/>
    <w:qFormat/>
    <w:rsid w:val="00EF746B"/>
    <w:pPr>
      <w:numPr>
        <w:numId w:val="46"/>
      </w:numPr>
      <w:spacing w:before="160" w:line="210" w:lineRule="atLeast"/>
      <w:ind w:left="714" w:hanging="357"/>
    </w:pPr>
    <w:rPr>
      <w:rFonts w:ascii="Times New Roman" w:eastAsia="Calibri" w:hAnsi="Times New Roman" w:cs="Times New Roman"/>
      <w:color w:val="000000"/>
      <w:kern w:val="0"/>
      <w:szCs w:val="20"/>
      <w:lang w:eastAsia="en-US"/>
    </w:rPr>
  </w:style>
  <w:style w:type="paragraph" w:customStyle="1" w:styleId="FigureStyle">
    <w:name w:val="Figure Style"/>
    <w:basedOn w:val="affe"/>
    <w:qFormat/>
    <w:rsid w:val="00EF746B"/>
    <w:pPr>
      <w:keepNext/>
      <w:widowControl/>
      <w:autoSpaceDE w:val="0"/>
      <w:autoSpaceDN w:val="0"/>
      <w:adjustRightInd w:val="0"/>
      <w:spacing w:before="80" w:after="80" w:line="360" w:lineRule="auto"/>
      <w:ind w:firstLineChars="200" w:firstLine="200"/>
      <w:jc w:val="center"/>
    </w:pPr>
    <w:rPr>
      <w:rFonts w:ascii="Arial" w:eastAsia="Times New Roman" w:hAnsi="Arial" w:cs="Times New Roman"/>
      <w:kern w:val="0"/>
      <w:sz w:val="24"/>
      <w:szCs w:val="21"/>
    </w:rPr>
  </w:style>
  <w:style w:type="paragraph" w:customStyle="1" w:styleId="4H4h4PIM4sect1234RefHeading1rh1sect12341">
    <w:name w:val="样式 样式 标题 4H4h4PIM 4sect 1.2.3.4Ref Heading 1rh1sect 1.2.3.41... ..."/>
    <w:basedOn w:val="4H4h4PIM4sect1234RefHeading1rh1sect123410"/>
    <w:link w:val="4H4h4PIM4sect1234RefHeading1rh1sect12341Char"/>
    <w:qFormat/>
    <w:rsid w:val="00EF746B"/>
    <w:pPr>
      <w:numPr>
        <w:ilvl w:val="3"/>
        <w:numId w:val="47"/>
      </w:numPr>
      <w:outlineLvl w:val="3"/>
    </w:pPr>
    <w:rPr>
      <w:rFonts w:ascii="Times New Roman" w:hAnsi="Times New Roman"/>
      <w:b/>
      <w:bCs/>
      <w:color w:val="FF0000"/>
    </w:rPr>
  </w:style>
  <w:style w:type="paragraph" w:customStyle="1" w:styleId="4H4h4PIM4sect1234RefHeading1rh1sect123410">
    <w:name w:val="样式 标题 4H4h4PIM 4sect 1.2.3.4Ref Heading 1rh1sect 1.2.3.41..."/>
    <w:basedOn w:val="affe"/>
    <w:qFormat/>
    <w:rsid w:val="00EF746B"/>
    <w:pPr>
      <w:snapToGrid w:val="0"/>
      <w:spacing w:line="500" w:lineRule="exact"/>
      <w:ind w:firstLineChars="200" w:firstLine="200"/>
    </w:pPr>
    <w:rPr>
      <w:rFonts w:ascii="Arial" w:eastAsia="仿宋_GB2312" w:hAnsi="Arial" w:cs="Times New Roman"/>
      <w:sz w:val="28"/>
      <w:szCs w:val="24"/>
    </w:rPr>
  </w:style>
  <w:style w:type="character" w:customStyle="1" w:styleId="4H4h4PIM4sect1234RefHeading1rh1sect12341Char">
    <w:name w:val="样式 样式 标题 4H4h4PIM 4sect 1.2.3.4Ref Heading 1rh1sect 1.2.3.41... ... Char"/>
    <w:link w:val="4H4h4PIM4sect1234RefHeading1rh1sect12341"/>
    <w:qFormat/>
    <w:rsid w:val="00EF746B"/>
    <w:rPr>
      <w:rFonts w:ascii="Times New Roman" w:eastAsia="仿宋_GB2312" w:hAnsi="Times New Roman" w:cs="Times New Roman"/>
      <w:b/>
      <w:bCs/>
      <w:color w:val="FF0000"/>
      <w:sz w:val="28"/>
      <w:szCs w:val="24"/>
    </w:rPr>
  </w:style>
  <w:style w:type="paragraph" w:customStyle="1" w:styleId="ItemlistTextTD">
    <w:name w:val="Item list Text TD"/>
    <w:basedOn w:val="TerminalDisplay"/>
    <w:qFormat/>
    <w:rsid w:val="00EF746B"/>
    <w:pPr>
      <w:adjustRightInd w:val="0"/>
      <w:ind w:left="2126"/>
    </w:pPr>
  </w:style>
  <w:style w:type="paragraph" w:customStyle="1" w:styleId="1fb">
    <w:name w:val="1表格第一行"/>
    <w:basedOn w:val="1R"/>
    <w:link w:val="1Char3"/>
    <w:qFormat/>
    <w:rsid w:val="00EF746B"/>
  </w:style>
  <w:style w:type="character" w:customStyle="1" w:styleId="1Char3">
    <w:name w:val="1表格第一行 Char"/>
    <w:link w:val="1fb"/>
    <w:qFormat/>
    <w:rsid w:val="00EF746B"/>
    <w:rPr>
      <w:rFonts w:ascii="仿宋" w:eastAsia="楷体_GB2312" w:hAnsi="仿宋" w:cs="Times New Roman"/>
      <w:spacing w:val="8"/>
      <w:kern w:val="0"/>
      <w:sz w:val="24"/>
      <w:szCs w:val="21"/>
    </w:rPr>
  </w:style>
  <w:style w:type="paragraph" w:customStyle="1" w:styleId="1511">
    <w:name w:val="样式 宋体 左 行距: 1.5 倍行距1"/>
    <w:basedOn w:val="affe"/>
    <w:qFormat/>
    <w:rsid w:val="00EF746B"/>
    <w:pPr>
      <w:spacing w:beforeLines="50" w:afterLines="50" w:after="160" w:line="300" w:lineRule="auto"/>
      <w:jc w:val="left"/>
    </w:pPr>
    <w:rPr>
      <w:rFonts w:ascii="宋体" w:eastAsia="仿宋_GB2312" w:hAnsi="宋体" w:cs="宋体"/>
      <w:sz w:val="24"/>
      <w:szCs w:val="20"/>
    </w:rPr>
  </w:style>
  <w:style w:type="paragraph" w:customStyle="1" w:styleId="reader-word-layer">
    <w:name w:val="reader-word-layer"/>
    <w:basedOn w:val="affe"/>
    <w:qFormat/>
    <w:rsid w:val="00EF746B"/>
    <w:pPr>
      <w:widowControl/>
      <w:spacing w:before="100" w:beforeAutospacing="1" w:after="100" w:afterAutospacing="1" w:line="360" w:lineRule="auto"/>
      <w:ind w:firstLineChars="200" w:firstLine="200"/>
      <w:jc w:val="left"/>
    </w:pPr>
    <w:rPr>
      <w:rFonts w:ascii="宋体" w:eastAsia="仿宋" w:hAnsi="宋体" w:cs="宋体"/>
      <w:kern w:val="0"/>
      <w:sz w:val="24"/>
      <w:szCs w:val="24"/>
    </w:rPr>
  </w:style>
  <w:style w:type="paragraph" w:customStyle="1" w:styleId="ParaCharCharCharCharCharCharCharCharCharCharCharCharCharChar1CharCharCharCharCharCharChar">
    <w:name w:val="默认段落字体 Para Char Char Char Char Char Char Char Char Char Char Char Char Char Char1 Char Char Char Char Char Char Char"/>
    <w:basedOn w:val="affe"/>
    <w:qFormat/>
    <w:rsid w:val="00EF746B"/>
    <w:pPr>
      <w:spacing w:beforeLines="50" w:afterLines="50" w:after="160" w:line="300" w:lineRule="auto"/>
      <w:ind w:firstLineChars="200" w:firstLine="200"/>
    </w:pPr>
    <w:rPr>
      <w:rFonts w:ascii="Tahoma" w:eastAsia="仿宋_GB2312" w:hAnsi="Tahoma" w:cs="Times New Roman"/>
      <w:sz w:val="24"/>
    </w:rPr>
  </w:style>
  <w:style w:type="paragraph" w:customStyle="1" w:styleId="2ff4">
    <w:name w:val="龙泰标题2"/>
    <w:basedOn w:val="affe"/>
    <w:next w:val="affe"/>
    <w:link w:val="2Chare"/>
    <w:qFormat/>
    <w:rsid w:val="00EF746B"/>
    <w:pPr>
      <w:tabs>
        <w:tab w:val="left" w:pos="720"/>
      </w:tabs>
      <w:autoSpaceDE w:val="0"/>
      <w:autoSpaceDN w:val="0"/>
      <w:adjustRightInd w:val="0"/>
      <w:spacing w:beforeLines="100" w:afterLines="50" w:after="160" w:line="360" w:lineRule="auto"/>
      <w:textAlignment w:val="baseline"/>
      <w:outlineLvl w:val="1"/>
    </w:pPr>
    <w:rPr>
      <w:rFonts w:ascii="黑体" w:eastAsia="黑体" w:hAnsi="Times New Roman" w:cs="Times New Roman"/>
      <w:spacing w:val="20"/>
      <w:kern w:val="0"/>
      <w:sz w:val="32"/>
      <w:szCs w:val="32"/>
    </w:rPr>
  </w:style>
  <w:style w:type="character" w:customStyle="1" w:styleId="2Chare">
    <w:name w:val="龙泰标题2 Char"/>
    <w:link w:val="2ff4"/>
    <w:qFormat/>
    <w:rsid w:val="00EF746B"/>
    <w:rPr>
      <w:rFonts w:ascii="黑体" w:eastAsia="黑体" w:hAnsi="Times New Roman" w:cs="Times New Roman"/>
      <w:spacing w:val="20"/>
      <w:kern w:val="0"/>
      <w:sz w:val="32"/>
      <w:szCs w:val="32"/>
    </w:rPr>
  </w:style>
  <w:style w:type="paragraph" w:customStyle="1" w:styleId="GB23120">
    <w:name w:val="样式 仿宋_GB2312 (符号) 宋体 小四 黑色 字距调整小四"/>
    <w:basedOn w:val="affe"/>
    <w:qFormat/>
    <w:rsid w:val="00EF746B"/>
    <w:pPr>
      <w:tabs>
        <w:tab w:val="left" w:pos="1980"/>
      </w:tabs>
      <w:spacing w:beforeLines="50" w:afterLines="50" w:after="160" w:line="300" w:lineRule="auto"/>
      <w:ind w:firstLineChars="200" w:firstLine="200"/>
    </w:pPr>
    <w:rPr>
      <w:rFonts w:ascii="仿宋_GB2312" w:eastAsia="仿宋_GB2312" w:hAnsi="宋体" w:cs="Times New Roman"/>
      <w:color w:val="000000"/>
      <w:kern w:val="24"/>
      <w:sz w:val="24"/>
      <w:szCs w:val="24"/>
    </w:rPr>
  </w:style>
  <w:style w:type="paragraph" w:customStyle="1" w:styleId="CharChar1Char1">
    <w:name w:val="Char Char1 Char1"/>
    <w:basedOn w:val="affe"/>
    <w:qFormat/>
    <w:rsid w:val="00EF746B"/>
    <w:pPr>
      <w:ind w:firstLineChars="200" w:firstLine="200"/>
    </w:pPr>
    <w:rPr>
      <w:rFonts w:ascii="Arial" w:eastAsia="仿宋" w:hAnsi="Arial" w:cs="Times New Roman"/>
      <w:sz w:val="24"/>
      <w:szCs w:val="24"/>
    </w:rPr>
  </w:style>
  <w:style w:type="paragraph" w:customStyle="1" w:styleId="1fc">
    <w:name w:val="正文文本缩进1"/>
    <w:basedOn w:val="affe"/>
    <w:qFormat/>
    <w:rsid w:val="00EF746B"/>
    <w:pPr>
      <w:spacing w:after="120"/>
      <w:ind w:leftChars="200" w:left="420" w:firstLineChars="200" w:firstLine="200"/>
    </w:pPr>
    <w:rPr>
      <w:rFonts w:ascii="Arial" w:eastAsia="仿宋" w:hAnsi="Arial" w:cs="Times New Roman"/>
      <w:sz w:val="24"/>
      <w:szCs w:val="21"/>
    </w:rPr>
  </w:style>
  <w:style w:type="paragraph" w:customStyle="1" w:styleId="--3">
    <w:name w:val="--规划正文"/>
    <w:basedOn w:val="affe"/>
    <w:link w:val="--Char1"/>
    <w:qFormat/>
    <w:rsid w:val="00EF746B"/>
    <w:pPr>
      <w:spacing w:beforeLines="50" w:afterLines="50" w:after="160" w:line="360" w:lineRule="auto"/>
      <w:ind w:firstLineChars="200" w:firstLine="200"/>
    </w:pPr>
    <w:rPr>
      <w:rFonts w:ascii="Calibri" w:eastAsia="仿宋_GB2312" w:hAnsi="Calibri" w:cs="Times New Roman"/>
      <w:sz w:val="24"/>
      <w:szCs w:val="20"/>
    </w:rPr>
  </w:style>
  <w:style w:type="character" w:customStyle="1" w:styleId="--Char1">
    <w:name w:val="--规划正文 Char1"/>
    <w:link w:val="--3"/>
    <w:qFormat/>
    <w:rsid w:val="00EF746B"/>
    <w:rPr>
      <w:rFonts w:ascii="Calibri" w:eastAsia="仿宋_GB2312" w:hAnsi="Calibri" w:cs="Times New Roman"/>
      <w:sz w:val="24"/>
      <w:szCs w:val="20"/>
    </w:rPr>
  </w:style>
  <w:style w:type="paragraph" w:customStyle="1" w:styleId="Cover20">
    <w:name w:val="Cover2"/>
    <w:qFormat/>
    <w:rsid w:val="00EF746B"/>
    <w:pPr>
      <w:widowControl w:val="0"/>
      <w:adjustRightInd w:val="0"/>
      <w:snapToGrid w:val="0"/>
      <w:spacing w:before="800" w:after="1200"/>
    </w:pPr>
    <w:rPr>
      <w:rFonts w:ascii="Times New Roman" w:eastAsia="黑体" w:hAnsi="Times New Roman" w:cs="Times New Roman"/>
      <w:b/>
      <w:bCs/>
      <w:kern w:val="0"/>
      <w:sz w:val="36"/>
      <w:szCs w:val="36"/>
      <w:lang w:eastAsia="en-US"/>
    </w:rPr>
  </w:style>
  <w:style w:type="paragraph" w:customStyle="1" w:styleId="affffffffffff5">
    <w:name w:val="参考资料清单+倾斜+蓝色"/>
    <w:basedOn w:val="affe"/>
    <w:qFormat/>
    <w:rsid w:val="00EF746B"/>
    <w:pPr>
      <w:autoSpaceDE w:val="0"/>
      <w:autoSpaceDN w:val="0"/>
      <w:adjustRightInd w:val="0"/>
      <w:spacing w:line="360" w:lineRule="auto"/>
      <w:ind w:firstLineChars="200" w:firstLine="200"/>
    </w:pPr>
    <w:rPr>
      <w:rFonts w:ascii="Arial" w:eastAsia="仿宋" w:hAnsi="Arial" w:cs="Times New Roman"/>
      <w:i/>
      <w:iCs/>
      <w:color w:val="0000FF"/>
      <w:kern w:val="0"/>
      <w:sz w:val="24"/>
      <w:szCs w:val="21"/>
    </w:rPr>
  </w:style>
  <w:style w:type="paragraph" w:customStyle="1" w:styleId="GB2312050505">
    <w:name w:val="样式 样式 样式 题注 + 仿宋_GB2312 五号 + 段前: 0.5 行 段后: 0.5 行 + 段前: 0.5 行 段后..."/>
    <w:basedOn w:val="affe"/>
    <w:qFormat/>
    <w:rsid w:val="00EF746B"/>
    <w:pPr>
      <w:spacing w:beforeLines="50" w:afterLines="50" w:after="160" w:line="300" w:lineRule="auto"/>
      <w:ind w:firstLineChars="200" w:firstLine="200"/>
      <w:jc w:val="center"/>
    </w:pPr>
    <w:rPr>
      <w:rFonts w:ascii="仿宋_GB2312" w:eastAsia="仿宋_GB2312" w:hAnsi="仿宋_GB2312" w:cs="宋体"/>
      <w:sz w:val="24"/>
      <w:szCs w:val="20"/>
    </w:rPr>
  </w:style>
  <w:style w:type="paragraph" w:customStyle="1" w:styleId="154">
    <w:name w:val="正文（1.5行距）"/>
    <w:basedOn w:val="affe"/>
    <w:link w:val="15Char0"/>
    <w:qFormat/>
    <w:rsid w:val="00EF746B"/>
    <w:pPr>
      <w:spacing w:line="360" w:lineRule="auto"/>
      <w:ind w:firstLineChars="200" w:firstLine="200"/>
      <w:jc w:val="left"/>
    </w:pPr>
    <w:rPr>
      <w:rFonts w:ascii="宋体" w:eastAsia="仿宋" w:hAnsi="宋体" w:cs="Times New Roman"/>
      <w:sz w:val="24"/>
      <w:szCs w:val="24"/>
    </w:rPr>
  </w:style>
  <w:style w:type="character" w:customStyle="1" w:styleId="15Char0">
    <w:name w:val="正文（1.5行距） Char"/>
    <w:link w:val="154"/>
    <w:qFormat/>
    <w:rsid w:val="00EF746B"/>
    <w:rPr>
      <w:rFonts w:ascii="宋体" w:eastAsia="仿宋" w:hAnsi="宋体" w:cs="Times New Roman"/>
      <w:sz w:val="24"/>
      <w:szCs w:val="24"/>
    </w:rPr>
  </w:style>
  <w:style w:type="paragraph" w:customStyle="1" w:styleId="xl27">
    <w:name w:val="xl27"/>
    <w:basedOn w:val="affe"/>
    <w:qFormat/>
    <w:rsid w:val="00EF746B"/>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affffffffffff6">
    <w:name w:val="注示文本"/>
    <w:basedOn w:val="affe"/>
    <w:link w:val="Charffffc"/>
    <w:qFormat/>
    <w:rsid w:val="00EF746B"/>
    <w:pPr>
      <w:pBdr>
        <w:bottom w:val="single" w:sz="4" w:space="1" w:color="000000"/>
      </w:pBdr>
      <w:autoSpaceDE w:val="0"/>
      <w:autoSpaceDN w:val="0"/>
      <w:adjustRightInd w:val="0"/>
      <w:spacing w:line="360" w:lineRule="auto"/>
      <w:ind w:firstLineChars="200" w:firstLine="360"/>
    </w:pPr>
    <w:rPr>
      <w:rFonts w:ascii="Times New Roman" w:eastAsia="楷体_GB2312" w:hAnsi="Times New Roman" w:cs="Times New Roman"/>
      <w:kern w:val="0"/>
      <w:sz w:val="18"/>
      <w:szCs w:val="18"/>
    </w:rPr>
  </w:style>
  <w:style w:type="character" w:customStyle="1" w:styleId="Charffffc">
    <w:name w:val="注示文本 Char"/>
    <w:link w:val="affffffffffff6"/>
    <w:qFormat/>
    <w:rsid w:val="00EF746B"/>
    <w:rPr>
      <w:rFonts w:ascii="Times New Roman" w:eastAsia="楷体_GB2312" w:hAnsi="Times New Roman" w:cs="Times New Roman"/>
      <w:kern w:val="0"/>
      <w:sz w:val="18"/>
      <w:szCs w:val="18"/>
    </w:rPr>
  </w:style>
  <w:style w:type="paragraph" w:customStyle="1" w:styleId="2Calibri2618">
    <w:name w:val="样式 样式 首行缩进:  2 字符 + Calibri 小四 首行缩进:  2 字符 段前: 6 磅 段后: 18 磅..."/>
    <w:basedOn w:val="26"/>
    <w:qFormat/>
    <w:rsid w:val="00EF746B"/>
    <w:pPr>
      <w:spacing w:beforeLines="50" w:afterLines="50" w:line="300" w:lineRule="auto"/>
      <w:ind w:firstLine="480"/>
    </w:pPr>
    <w:rPr>
      <w:rFonts w:eastAsia="仿宋_GB2312"/>
      <w:szCs w:val="20"/>
    </w:rPr>
  </w:style>
  <w:style w:type="paragraph" w:customStyle="1" w:styleId="CharCharCharCharCharCharChar">
    <w:name w:val="Char Char Char Char Char Char Char"/>
    <w:basedOn w:val="affe"/>
    <w:qFormat/>
    <w:rsid w:val="00EF746B"/>
    <w:pPr>
      <w:ind w:firstLineChars="200" w:firstLine="200"/>
    </w:pPr>
    <w:rPr>
      <w:rFonts w:ascii="Tahoma" w:eastAsia="仿宋" w:hAnsi="Tahoma" w:cs="Times New Roman"/>
      <w:sz w:val="24"/>
      <w:szCs w:val="21"/>
    </w:rPr>
  </w:style>
  <w:style w:type="paragraph" w:customStyle="1" w:styleId="1fd">
    <w:name w:val="样式 正文 +1"/>
    <w:basedOn w:val="affe"/>
    <w:qFormat/>
    <w:rsid w:val="00EF746B"/>
    <w:pPr>
      <w:widowControl/>
      <w:spacing w:beforeLines="50" w:afterLines="50" w:after="160" w:line="300" w:lineRule="auto"/>
      <w:ind w:firstLineChars="196" w:firstLine="470"/>
    </w:pPr>
    <w:rPr>
      <w:rFonts w:ascii="Times New Roman" w:eastAsia="仿宋_GB2312" w:hAnsi="Times New Roman" w:cs="Times New Roman"/>
      <w:kern w:val="0"/>
      <w:sz w:val="24"/>
      <w:szCs w:val="20"/>
    </w:rPr>
  </w:style>
  <w:style w:type="paragraph" w:customStyle="1" w:styleId="415">
    <w:name w:val="样式 标题 4 + (西文) 宋体 黑色 行距: 1.5 倍行距"/>
    <w:basedOn w:val="44"/>
    <w:qFormat/>
    <w:rsid w:val="00EF746B"/>
    <w:pPr>
      <w:spacing w:beforeLines="50" w:afterLines="50"/>
      <w:jc w:val="both"/>
    </w:pPr>
    <w:rPr>
      <w:rFonts w:ascii="宋体" w:eastAsia="黑体" w:hAnsi="宋体" w:cs="宋体"/>
      <w:color w:val="000000"/>
      <w:szCs w:val="20"/>
    </w:rPr>
  </w:style>
  <w:style w:type="paragraph" w:customStyle="1" w:styleId="GB23121522">
    <w:name w:val="样式 样式 仿宋_GB2312 (符号) 宋体 四号 黑色 行距: 1.5 倍行距 首行缩进:  2 字符 + 首行缩进:  2..."/>
    <w:basedOn w:val="GB2312152"/>
    <w:qFormat/>
    <w:rsid w:val="00EF746B"/>
    <w:pPr>
      <w:spacing w:before="50" w:after="50"/>
      <w:ind w:firstLine="200"/>
    </w:pPr>
  </w:style>
  <w:style w:type="paragraph" w:customStyle="1" w:styleId="GB2312152">
    <w:name w:val="样式 仿宋_GB2312 (符号) 宋体 四号 黑色 行距: 1.5 倍行距 首行缩进:  2 字符"/>
    <w:basedOn w:val="affe"/>
    <w:qFormat/>
    <w:rsid w:val="00EF746B"/>
    <w:pPr>
      <w:spacing w:beforeLines="50" w:afterLines="50" w:after="160" w:line="300" w:lineRule="auto"/>
      <w:ind w:firstLineChars="200" w:firstLine="480"/>
    </w:pPr>
    <w:rPr>
      <w:rFonts w:ascii="仿宋_GB2312" w:eastAsia="仿宋_GB2312" w:hAnsi="宋体" w:cs="宋体"/>
      <w:color w:val="000000"/>
      <w:sz w:val="24"/>
      <w:szCs w:val="20"/>
    </w:rPr>
  </w:style>
  <w:style w:type="paragraph" w:customStyle="1" w:styleId="affffffffffff7">
    <w:name w:val="初设正文"/>
    <w:basedOn w:val="affe"/>
    <w:uiPriority w:val="99"/>
    <w:qFormat/>
    <w:rsid w:val="00EF746B"/>
    <w:pPr>
      <w:spacing w:line="400" w:lineRule="exact"/>
      <w:ind w:firstLineChars="200" w:firstLine="560"/>
    </w:pPr>
    <w:rPr>
      <w:rFonts w:ascii="仿宋" w:eastAsia="楷体" w:hAnsi="仿宋" w:cs="Times New Roman"/>
      <w:sz w:val="28"/>
      <w:szCs w:val="24"/>
    </w:rPr>
  </w:style>
  <w:style w:type="paragraph" w:customStyle="1" w:styleId="winson3">
    <w:name w:val="winson标题3"/>
    <w:basedOn w:val="affe"/>
    <w:next w:val="winson"/>
    <w:link w:val="winson3Char"/>
    <w:qFormat/>
    <w:rsid w:val="00EF746B"/>
    <w:pPr>
      <w:ind w:left="720"/>
      <w:jc w:val="left"/>
      <w:outlineLvl w:val="2"/>
    </w:pPr>
    <w:rPr>
      <w:rFonts w:ascii="Times New Roman" w:eastAsia="宋体" w:hAnsi="Times New Roman" w:cs="Times New Roman"/>
      <w:b/>
      <w:color w:val="000000"/>
      <w:kern w:val="0"/>
      <w:sz w:val="20"/>
      <w:szCs w:val="20"/>
    </w:rPr>
  </w:style>
  <w:style w:type="character" w:customStyle="1" w:styleId="winson3Char">
    <w:name w:val="winson标题3 Char"/>
    <w:link w:val="winson3"/>
    <w:qFormat/>
    <w:rsid w:val="00EF746B"/>
    <w:rPr>
      <w:rFonts w:ascii="Times New Roman" w:eastAsia="宋体" w:hAnsi="Times New Roman" w:cs="Times New Roman"/>
      <w:b/>
      <w:color w:val="000000"/>
      <w:kern w:val="0"/>
      <w:sz w:val="20"/>
      <w:szCs w:val="20"/>
    </w:rPr>
  </w:style>
  <w:style w:type="paragraph" w:customStyle="1" w:styleId="224">
    <w:name w:val="样式 样式 首行缩进:  2 字符 + 行距: 2 倍行距"/>
    <w:basedOn w:val="26"/>
    <w:qFormat/>
    <w:rsid w:val="00EF746B"/>
    <w:pPr>
      <w:spacing w:beforeLines="50" w:afterLines="50" w:line="300" w:lineRule="auto"/>
    </w:pPr>
    <w:rPr>
      <w:rFonts w:ascii="Times New Roman" w:eastAsia="仿宋_GB2312" w:hAnsi="Times New Roman"/>
      <w:szCs w:val="20"/>
    </w:rPr>
  </w:style>
  <w:style w:type="paragraph" w:customStyle="1" w:styleId="68">
    <w:name w:val="6"/>
    <w:basedOn w:val="affe"/>
    <w:next w:val="afff7"/>
    <w:qFormat/>
    <w:rsid w:val="00EF746B"/>
    <w:pPr>
      <w:spacing w:after="120"/>
      <w:ind w:leftChars="200" w:left="420" w:firstLineChars="200" w:firstLine="200"/>
    </w:pPr>
    <w:rPr>
      <w:rFonts w:ascii="Arial" w:eastAsia="仿宋" w:hAnsi="Arial" w:cs="Times New Roman"/>
      <w:sz w:val="24"/>
      <w:szCs w:val="24"/>
    </w:rPr>
  </w:style>
  <w:style w:type="paragraph" w:customStyle="1" w:styleId="TimesNewRoman">
    <w:name w:val="样式 封面天创科技 + Times New Roman"/>
    <w:basedOn w:val="affe"/>
    <w:qFormat/>
    <w:rsid w:val="00EF746B"/>
    <w:pPr>
      <w:autoSpaceDE w:val="0"/>
      <w:autoSpaceDN w:val="0"/>
      <w:adjustRightInd w:val="0"/>
      <w:spacing w:line="360" w:lineRule="auto"/>
      <w:ind w:firstLineChars="200" w:firstLine="200"/>
      <w:jc w:val="center"/>
    </w:pPr>
    <w:rPr>
      <w:rFonts w:ascii="Arial" w:eastAsia="黑体" w:hAnsi="Arial" w:cs="Times New Roman"/>
      <w:kern w:val="0"/>
      <w:sz w:val="32"/>
      <w:szCs w:val="32"/>
    </w:rPr>
  </w:style>
  <w:style w:type="paragraph" w:customStyle="1" w:styleId="PVD--">
    <w:name w:val="PVD-正文-一级小标题"/>
    <w:basedOn w:val="affe"/>
    <w:qFormat/>
    <w:rsid w:val="00EF746B"/>
    <w:pPr>
      <w:tabs>
        <w:tab w:val="left" w:pos="0"/>
      </w:tabs>
      <w:spacing w:line="360" w:lineRule="auto"/>
      <w:ind w:left="420" w:firstLineChars="200" w:firstLine="200"/>
    </w:pPr>
    <w:rPr>
      <w:rFonts w:ascii="Calibri" w:eastAsia="宋体" w:hAnsi="Calibri" w:cs="Calibri"/>
      <w:kern w:val="0"/>
      <w:sz w:val="28"/>
      <w:lang w:val="zh-CN"/>
    </w:rPr>
  </w:style>
  <w:style w:type="paragraph" w:customStyle="1" w:styleId="ManualTitle1">
    <w:name w:val="Manual Title1"/>
    <w:qFormat/>
    <w:rsid w:val="00EF746B"/>
    <w:rPr>
      <w:rFonts w:ascii="Times New Roman" w:eastAsia="黑体" w:hAnsi="Times New Roman" w:cs="Times New Roman"/>
      <w:kern w:val="0"/>
      <w:sz w:val="30"/>
      <w:szCs w:val="20"/>
      <w:lang w:eastAsia="en-US"/>
    </w:rPr>
  </w:style>
  <w:style w:type="paragraph" w:customStyle="1" w:styleId="xl69">
    <w:name w:val="xl69"/>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eastAsia="Cambria" w:hAnsi="Cambria" w:cs="Cambria"/>
      <w:b/>
      <w:bCs/>
      <w:kern w:val="0"/>
      <w:sz w:val="24"/>
      <w:szCs w:val="24"/>
    </w:rPr>
  </w:style>
  <w:style w:type="paragraph" w:customStyle="1" w:styleId="2215">
    <w:name w:val="样式 样式 样式 首行缩进:  2 字符 + 行距: 2 倍行距 + 行距: 1.5 倍行距"/>
    <w:basedOn w:val="224"/>
    <w:qFormat/>
    <w:rsid w:val="00EF746B"/>
    <w:pPr>
      <w:spacing w:before="120" w:after="120"/>
      <w:ind w:firstLine="480"/>
    </w:pPr>
  </w:style>
  <w:style w:type="paragraph" w:customStyle="1" w:styleId="GB2312074150">
    <w:name w:val="样式 仿宋_GB2312 小四 首行缩进:  0.74 厘米 行距: 1.5 倍行距"/>
    <w:basedOn w:val="affe"/>
    <w:qFormat/>
    <w:rsid w:val="00EF746B"/>
    <w:pPr>
      <w:spacing w:beforeLines="50" w:afterLines="50" w:after="160" w:line="300" w:lineRule="auto"/>
      <w:ind w:firstLine="420"/>
      <w:jc w:val="left"/>
    </w:pPr>
    <w:rPr>
      <w:rFonts w:ascii="仿宋_GB2312" w:eastAsia="仿宋_GB2312" w:hAnsi="仿宋_GB2312" w:cs="宋体"/>
      <w:sz w:val="24"/>
      <w:szCs w:val="20"/>
    </w:rPr>
  </w:style>
  <w:style w:type="paragraph" w:customStyle="1" w:styleId="20505151">
    <w:name w:val="样式 样式 样式 (西文) 宋体 首行缩进:  2 字符 段前: 0.5 行 段后: 0.5 行 行距: 1.5 倍行距 + 首..."/>
    <w:basedOn w:val="affe"/>
    <w:qFormat/>
    <w:rsid w:val="00EF746B"/>
    <w:pPr>
      <w:spacing w:beforeLines="50" w:afterLines="50" w:after="160" w:line="300" w:lineRule="auto"/>
      <w:ind w:firstLineChars="200" w:firstLine="480"/>
    </w:pPr>
    <w:rPr>
      <w:rFonts w:ascii="宋体" w:eastAsia="仿宋_GB2312" w:hAnsi="宋体" w:cs="宋体"/>
      <w:sz w:val="24"/>
      <w:szCs w:val="20"/>
    </w:rPr>
  </w:style>
  <w:style w:type="paragraph" w:customStyle="1" w:styleId="60">
    <w:name w:val="样式6"/>
    <w:basedOn w:val="affe"/>
    <w:link w:val="6Char0"/>
    <w:qFormat/>
    <w:rsid w:val="00EF746B"/>
    <w:pPr>
      <w:numPr>
        <w:numId w:val="48"/>
      </w:numPr>
      <w:adjustRightInd w:val="0"/>
      <w:snapToGrid w:val="0"/>
      <w:spacing w:line="360" w:lineRule="auto"/>
      <w:ind w:firstLineChars="200" w:firstLine="200"/>
    </w:pPr>
    <w:rPr>
      <w:rFonts w:ascii="Times New Roman" w:eastAsia="仿宋" w:hAnsi="Times New Roman" w:cs="Times New Roman"/>
      <w:sz w:val="24"/>
      <w:szCs w:val="24"/>
    </w:rPr>
  </w:style>
  <w:style w:type="character" w:customStyle="1" w:styleId="6Char0">
    <w:name w:val="样式6 Char"/>
    <w:link w:val="60"/>
    <w:qFormat/>
    <w:rsid w:val="00EF746B"/>
    <w:rPr>
      <w:rFonts w:ascii="Times New Roman" w:eastAsia="仿宋" w:hAnsi="Times New Roman" w:cs="Times New Roman"/>
      <w:sz w:val="24"/>
      <w:szCs w:val="24"/>
    </w:rPr>
  </w:style>
  <w:style w:type="paragraph" w:customStyle="1" w:styleId="affffffffffff8">
    <w:name w:val="三级节标题"/>
    <w:basedOn w:val="affe"/>
    <w:next w:val="affe"/>
    <w:qFormat/>
    <w:rsid w:val="00EF746B"/>
    <w:pPr>
      <w:spacing w:before="240" w:after="120"/>
      <w:textAlignment w:val="baseline"/>
    </w:pPr>
    <w:rPr>
      <w:rFonts w:ascii="Times New Roman" w:eastAsia="黑体" w:hAnsi="Times New Roman" w:cs="Times New Roman"/>
      <w:sz w:val="24"/>
      <w:szCs w:val="24"/>
    </w:rPr>
  </w:style>
  <w:style w:type="paragraph" w:customStyle="1" w:styleId="2ff5">
    <w:name w:val="批注主题2"/>
    <w:basedOn w:val="affe"/>
    <w:next w:val="affe"/>
    <w:qFormat/>
    <w:rsid w:val="00EF746B"/>
    <w:pPr>
      <w:spacing w:line="360" w:lineRule="auto"/>
      <w:ind w:firstLineChars="200" w:firstLine="200"/>
      <w:jc w:val="left"/>
    </w:pPr>
    <w:rPr>
      <w:rFonts w:ascii="Arial" w:eastAsia="仿宋" w:hAnsi="Arial" w:cs="Times New Roman"/>
      <w:sz w:val="24"/>
      <w:szCs w:val="21"/>
    </w:rPr>
  </w:style>
  <w:style w:type="paragraph" w:customStyle="1" w:styleId="7HTIMES1LegalLevel11H7H7PIM71L7letter">
    <w:name w:val="样式 样式 标题 7不用H TIMES1Legal Level 1.1.H7•H7PIM 7（1）L7letter ... +"/>
    <w:basedOn w:val="7HTIMES1LegalLevel11H7H7PIM71L7letter0"/>
    <w:qFormat/>
    <w:rsid w:val="00EF746B"/>
  </w:style>
  <w:style w:type="paragraph" w:customStyle="1" w:styleId="7HTIMES1LegalLevel11H7H7PIM71L7letter0">
    <w:name w:val="样式 标题 7不用H TIMES1Legal Level 1.1.H7•H7PIM 7（1）L7letter ..."/>
    <w:basedOn w:val="70"/>
    <w:qFormat/>
    <w:rsid w:val="00EF746B"/>
    <w:pPr>
      <w:spacing w:beforeLines="50" w:afterLines="50" w:line="300" w:lineRule="auto"/>
      <w:ind w:left="1296"/>
    </w:pPr>
    <w:rPr>
      <w:rFonts w:ascii="Times New Roman" w:eastAsia="仿宋_GB2312" w:cs="宋体"/>
      <w:szCs w:val="20"/>
    </w:rPr>
  </w:style>
  <w:style w:type="paragraph" w:customStyle="1" w:styleId="2205051">
    <w:name w:val="样式 样式 正文文本 + 行距: 2 倍行距 + 首行缩进:  2 字符 段前: 0.5 行 段后: 0.5 行1"/>
    <w:basedOn w:val="2fc"/>
    <w:qFormat/>
    <w:rsid w:val="00EF746B"/>
  </w:style>
  <w:style w:type="paragraph" w:customStyle="1" w:styleId="3105">
    <w:name w:val="样式 公文标题3 + 段前: 1 行 段后: 0.5 行"/>
    <w:basedOn w:val="3f5"/>
    <w:qFormat/>
    <w:rsid w:val="00EF746B"/>
    <w:pPr>
      <w:tabs>
        <w:tab w:val="left" w:pos="1260"/>
      </w:tabs>
      <w:spacing w:beforeLines="50" w:line="312" w:lineRule="auto"/>
      <w:ind w:left="1260" w:rightChars="100" w:right="100" w:firstLineChars="0" w:hanging="420"/>
    </w:pPr>
    <w:rPr>
      <w:b w:val="0"/>
    </w:rPr>
  </w:style>
  <w:style w:type="paragraph" w:customStyle="1" w:styleId="3f5">
    <w:name w:val="公文标题3"/>
    <w:basedOn w:val="32"/>
    <w:qFormat/>
    <w:rsid w:val="00EF746B"/>
    <w:pPr>
      <w:keepNext w:val="0"/>
      <w:keepLines w:val="0"/>
      <w:adjustRightInd w:val="0"/>
      <w:snapToGrid w:val="0"/>
      <w:spacing w:beforeLines="100" w:afterLines="50" w:line="240" w:lineRule="auto"/>
      <w:ind w:left="360" w:firstLineChars="200" w:firstLine="200"/>
      <w:jc w:val="left"/>
    </w:pPr>
    <w:rPr>
      <w:rFonts w:ascii="Times New Roman" w:eastAsia="仿宋_GB2312" w:hAnsi="Times New Roman"/>
      <w:bCs w:val="0"/>
      <w:snapToGrid w:val="0"/>
      <w:sz w:val="30"/>
      <w:szCs w:val="20"/>
    </w:rPr>
  </w:style>
  <w:style w:type="paragraph" w:customStyle="1" w:styleId="affffffffffff9">
    <w:name w:val="插图说明"/>
    <w:basedOn w:val="affe"/>
    <w:next w:val="afff4"/>
    <w:qFormat/>
    <w:rsid w:val="00EF746B"/>
    <w:pPr>
      <w:spacing w:afterLines="100" w:after="160"/>
      <w:jc w:val="center"/>
    </w:pPr>
    <w:rPr>
      <w:rFonts w:ascii="Times New Roman" w:eastAsia="宋体" w:hAnsi="Times New Roman" w:cs="Times New Roman"/>
      <w:sz w:val="18"/>
      <w:szCs w:val="24"/>
    </w:rPr>
  </w:style>
  <w:style w:type="paragraph" w:customStyle="1" w:styleId="422">
    <w:name w:val="样式 标题 4 + 宋体 小四 行距: 2 倍行距"/>
    <w:basedOn w:val="44"/>
    <w:qFormat/>
    <w:rsid w:val="00EF746B"/>
    <w:pPr>
      <w:tabs>
        <w:tab w:val="left" w:pos="1680"/>
      </w:tabs>
      <w:spacing w:beforeLines="50" w:afterLines="50"/>
      <w:ind w:left="1680" w:hanging="420"/>
      <w:jc w:val="both"/>
    </w:pPr>
    <w:rPr>
      <w:rFonts w:ascii="宋体" w:eastAsia="黑体" w:hAnsi="宋体" w:cs="宋体"/>
      <w:szCs w:val="20"/>
    </w:rPr>
  </w:style>
  <w:style w:type="paragraph" w:customStyle="1" w:styleId="Itemstep">
    <w:name w:val="Item step"/>
    <w:basedOn w:val="affe"/>
    <w:qFormat/>
    <w:rsid w:val="00EF746B"/>
    <w:pPr>
      <w:numPr>
        <w:numId w:val="49"/>
      </w:numPr>
      <w:tabs>
        <w:tab w:val="left" w:pos="1140"/>
      </w:tabs>
      <w:adjustRightInd w:val="0"/>
      <w:ind w:left="782" w:firstLineChars="200" w:hanging="362"/>
    </w:pPr>
    <w:rPr>
      <w:rFonts w:ascii="Arial" w:eastAsia="仿宋" w:hAnsi="Arial" w:cs="Times New Roman"/>
      <w:sz w:val="24"/>
      <w:szCs w:val="21"/>
    </w:rPr>
  </w:style>
  <w:style w:type="paragraph" w:customStyle="1" w:styleId="--4">
    <w:name w:val="插图题注--省厅"/>
    <w:next w:val="affe"/>
    <w:qFormat/>
    <w:rsid w:val="00EF746B"/>
    <w:pPr>
      <w:spacing w:afterLines="100" w:line="293" w:lineRule="auto"/>
      <w:ind w:left="1540"/>
      <w:jc w:val="center"/>
    </w:pPr>
    <w:rPr>
      <w:rFonts w:ascii="微软雅黑" w:eastAsia="微软雅黑" w:hAnsi="微软雅黑" w:cs="Times New Roman"/>
      <w:snapToGrid w:val="0"/>
      <w:kern w:val="0"/>
      <w:szCs w:val="21"/>
    </w:rPr>
  </w:style>
  <w:style w:type="paragraph" w:customStyle="1" w:styleId="xl106">
    <w:name w:val="xl106"/>
    <w:basedOn w:val="affe"/>
    <w:qFormat/>
    <w:rsid w:val="00EF746B"/>
    <w:pPr>
      <w:widowControl/>
      <w:pBdr>
        <w:top w:val="single" w:sz="4" w:space="0" w:color="auto"/>
        <w:bottom w:val="single" w:sz="4" w:space="0" w:color="auto"/>
        <w:right w:val="single" w:sz="4" w:space="0" w:color="auto"/>
      </w:pBdr>
      <w:shd w:val="clear" w:color="000000" w:fill="00FF00"/>
      <w:spacing w:before="100" w:beforeAutospacing="1" w:after="100" w:afterAutospacing="1"/>
      <w:ind w:firstLineChars="200" w:firstLine="200"/>
      <w:jc w:val="center"/>
      <w:textAlignment w:val="center"/>
    </w:pPr>
    <w:rPr>
      <w:rFonts w:ascii="宋体" w:eastAsia="仿宋" w:hAnsi="宋体" w:cs="宋体"/>
      <w:b/>
      <w:bCs/>
      <w:color w:val="000000"/>
      <w:kern w:val="0"/>
      <w:sz w:val="18"/>
      <w:szCs w:val="18"/>
    </w:rPr>
  </w:style>
  <w:style w:type="paragraph" w:customStyle="1" w:styleId="affffffffffffa">
    <w:name w:val="有缩进正文"/>
    <w:basedOn w:val="affe"/>
    <w:qFormat/>
    <w:rsid w:val="00EF746B"/>
    <w:pPr>
      <w:spacing w:beforeLines="50" w:afterLines="50" w:after="160" w:line="240" w:lineRule="atLeast"/>
      <w:ind w:firstLineChars="200" w:firstLine="200"/>
    </w:pPr>
    <w:rPr>
      <w:rFonts w:ascii="Arial" w:eastAsia="仿宋_GB2312" w:hAnsi="Arial" w:cs="Times New Roman"/>
      <w:sz w:val="24"/>
      <w:szCs w:val="24"/>
    </w:rPr>
  </w:style>
  <w:style w:type="paragraph" w:customStyle="1" w:styleId="5h55l4H5dashdsddFirstBulletHeading5A5BAri">
    <w:name w:val="样式 样式 标题 5第四层条h55l4H5dashdsddFirst BulletHeading 5A标题5B... + Ari..."/>
    <w:basedOn w:val="5h55l4H5dashdsddFirstBulletHeading5A5B"/>
    <w:qFormat/>
    <w:rsid w:val="00EF746B"/>
    <w:pPr>
      <w:tabs>
        <w:tab w:val="left" w:pos="2100"/>
      </w:tabs>
      <w:spacing w:before="156" w:after="156"/>
      <w:ind w:left="2100" w:hanging="420"/>
    </w:pPr>
    <w:rPr>
      <w:rFonts w:ascii="Arial" w:hAnsi="Arial"/>
    </w:rPr>
  </w:style>
  <w:style w:type="paragraph" w:customStyle="1" w:styleId="5h55l4H5dashdsddFirstBulletHeading5A5B">
    <w:name w:val="样式 标题 5第四层条h55l4H5dashdsddFirst BulletHeading 5A标题5B..."/>
    <w:basedOn w:val="54"/>
    <w:qFormat/>
    <w:rsid w:val="00EF746B"/>
    <w:pPr>
      <w:keepNext/>
      <w:keepLines/>
      <w:widowControl w:val="0"/>
      <w:spacing w:beforeLines="50" w:afterLines="50" w:line="360" w:lineRule="auto"/>
      <w:ind w:left="1008" w:hanging="1008"/>
      <w:jc w:val="both"/>
    </w:pPr>
    <w:rPr>
      <w:rFonts w:ascii="黑体" w:eastAsia="黑体" w:cs="宋体"/>
      <w:sz w:val="24"/>
      <w:szCs w:val="20"/>
    </w:rPr>
  </w:style>
  <w:style w:type="paragraph" w:customStyle="1" w:styleId="affffffffffffb">
    <w:name w:val="编写建议"/>
    <w:basedOn w:val="affe"/>
    <w:link w:val="Char16"/>
    <w:qFormat/>
    <w:rsid w:val="00EF746B"/>
    <w:pPr>
      <w:autoSpaceDE w:val="0"/>
      <w:autoSpaceDN w:val="0"/>
      <w:adjustRightInd w:val="0"/>
      <w:spacing w:line="360" w:lineRule="auto"/>
      <w:ind w:firstLineChars="200" w:firstLine="420"/>
      <w:jc w:val="left"/>
    </w:pPr>
    <w:rPr>
      <w:rFonts w:ascii="Times New Roman" w:eastAsia="仿宋" w:hAnsi="Times New Roman" w:cs="Times New Roman"/>
      <w:i/>
      <w:color w:val="0000FF"/>
      <w:kern w:val="0"/>
      <w:sz w:val="24"/>
      <w:szCs w:val="21"/>
    </w:rPr>
  </w:style>
  <w:style w:type="character" w:customStyle="1" w:styleId="Char16">
    <w:name w:val="编写建议 Char1"/>
    <w:link w:val="affffffffffffb"/>
    <w:qFormat/>
    <w:rsid w:val="00EF746B"/>
    <w:rPr>
      <w:rFonts w:ascii="Times New Roman" w:eastAsia="仿宋" w:hAnsi="Times New Roman" w:cs="Times New Roman"/>
      <w:i/>
      <w:color w:val="0000FF"/>
      <w:kern w:val="0"/>
      <w:sz w:val="24"/>
      <w:szCs w:val="21"/>
    </w:rPr>
  </w:style>
  <w:style w:type="paragraph" w:customStyle="1" w:styleId="CalibriGB2312152">
    <w:name w:val="样式 (西文) Calibri (中文) 仿宋_GB2312 小四 行距: 1.5 倍行距 首行缩进:  2 字符"/>
    <w:basedOn w:val="affe"/>
    <w:qFormat/>
    <w:rsid w:val="00EF746B"/>
    <w:pPr>
      <w:spacing w:beforeLines="50" w:afterLines="50" w:after="160" w:line="300" w:lineRule="auto"/>
      <w:ind w:firstLineChars="200" w:firstLine="480"/>
    </w:pPr>
    <w:rPr>
      <w:rFonts w:ascii="Calibri" w:eastAsia="仿宋_GB2312" w:hAnsi="Calibri" w:cs="宋体"/>
      <w:sz w:val="24"/>
      <w:szCs w:val="20"/>
    </w:rPr>
  </w:style>
  <w:style w:type="paragraph" w:customStyle="1" w:styleId="2150">
    <w:name w:val="样式 标题 2 + 宋体 行距: 1.5 倍行距"/>
    <w:basedOn w:val="23"/>
    <w:qFormat/>
    <w:rsid w:val="00EF746B"/>
    <w:pPr>
      <w:tabs>
        <w:tab w:val="left" w:pos="840"/>
      </w:tabs>
      <w:spacing w:beforeLines="50" w:afterLines="50" w:line="360" w:lineRule="auto"/>
      <w:ind w:left="840" w:hanging="420"/>
    </w:pPr>
    <w:rPr>
      <w:rFonts w:ascii="宋体" w:hAnsi="宋体" w:cs="宋体"/>
      <w:color w:val="000000"/>
      <w:szCs w:val="20"/>
    </w:rPr>
  </w:style>
  <w:style w:type="paragraph" w:customStyle="1" w:styleId="2heading42ndlevelh22Header2H2l2Underrubrik11">
    <w:name w:val="样式 标题 2heading 4二级2nd levelh22Header 2H2l2Underrubrik1...1"/>
    <w:basedOn w:val="23"/>
    <w:qFormat/>
    <w:rsid w:val="00EF746B"/>
    <w:pPr>
      <w:tabs>
        <w:tab w:val="left" w:pos="600"/>
      </w:tabs>
      <w:spacing w:beforeLines="50" w:afterLines="50" w:line="360" w:lineRule="auto"/>
      <w:ind w:left="600" w:hanging="420"/>
    </w:pPr>
    <w:rPr>
      <w:rFonts w:ascii="Calibri" w:hAnsi="Calibri"/>
      <w:color w:val="000000"/>
    </w:rPr>
  </w:style>
  <w:style w:type="paragraph" w:customStyle="1" w:styleId="Style11">
    <w:name w:val="_Style 11"/>
    <w:basedOn w:val="afff5"/>
    <w:qFormat/>
    <w:rsid w:val="00EF746B"/>
    <w:pPr>
      <w:shd w:val="clear" w:color="auto" w:fill="000080"/>
      <w:spacing w:after="0" w:line="360" w:lineRule="auto"/>
    </w:pPr>
    <w:rPr>
      <w:rFonts w:ascii="Arial" w:hAnsi="Arial"/>
      <w:kern w:val="0"/>
      <w:sz w:val="21"/>
      <w:szCs w:val="20"/>
    </w:rPr>
  </w:style>
  <w:style w:type="paragraph" w:customStyle="1" w:styleId="4f">
    <w:name w:val="方案标题4"/>
    <w:basedOn w:val="afffffc"/>
    <w:qFormat/>
    <w:rsid w:val="00EF746B"/>
    <w:pPr>
      <w:spacing w:beforeLines="50" w:afterLines="50"/>
      <w:ind w:firstLine="480"/>
      <w:jc w:val="left"/>
      <w:outlineLvl w:val="3"/>
    </w:pPr>
    <w:rPr>
      <w:rFonts w:ascii="宋体" w:eastAsia="仿宋_GB2312" w:hAnsi="宋体"/>
      <w:bCs w:val="0"/>
      <w:sz w:val="24"/>
      <w:szCs w:val="20"/>
    </w:rPr>
  </w:style>
  <w:style w:type="paragraph" w:customStyle="1" w:styleId="074151">
    <w:name w:val="样式 宋体 小四 首行缩进:  0.74 厘米 行距: 1.5 倍行距"/>
    <w:basedOn w:val="affe"/>
    <w:qFormat/>
    <w:rsid w:val="00EF746B"/>
    <w:pPr>
      <w:spacing w:beforeLines="50" w:afterLines="50" w:after="160" w:line="300" w:lineRule="auto"/>
      <w:ind w:firstLine="420"/>
    </w:pPr>
    <w:rPr>
      <w:rFonts w:ascii="宋体" w:eastAsia="仿宋_GB2312" w:hAnsi="宋体" w:cs="宋体"/>
      <w:sz w:val="24"/>
      <w:szCs w:val="20"/>
    </w:rPr>
  </w:style>
  <w:style w:type="paragraph" w:customStyle="1" w:styleId="GB231207420">
    <w:name w:val="样式 仿宋_GB2312 四号 左侧:  0.74 厘米 行距: 2 倍行距"/>
    <w:basedOn w:val="affe"/>
    <w:qFormat/>
    <w:rsid w:val="00EF746B"/>
    <w:pPr>
      <w:spacing w:beforeLines="50" w:afterLines="50" w:after="160" w:line="300" w:lineRule="auto"/>
      <w:ind w:left="420"/>
    </w:pPr>
    <w:rPr>
      <w:rFonts w:ascii="仿宋_GB2312" w:eastAsia="仿宋_GB2312" w:hAnsi="Times New Roman" w:cs="宋体"/>
      <w:sz w:val="24"/>
      <w:szCs w:val="20"/>
    </w:rPr>
  </w:style>
  <w:style w:type="paragraph" w:customStyle="1" w:styleId="DocumentMap1">
    <w:name w:val="Document Map1"/>
    <w:basedOn w:val="affe"/>
    <w:qFormat/>
    <w:rsid w:val="00EF746B"/>
    <w:pPr>
      <w:spacing w:line="360" w:lineRule="auto"/>
    </w:pPr>
    <w:rPr>
      <w:rFonts w:ascii="宋体" w:eastAsia="宋体" w:hAnsi="Times New Roman" w:cs="Times New Roman"/>
      <w:sz w:val="18"/>
      <w:szCs w:val="18"/>
    </w:rPr>
  </w:style>
  <w:style w:type="paragraph" w:customStyle="1" w:styleId="affffffffffffc">
    <w:name w:val="正文格式（小四）"/>
    <w:basedOn w:val="affe"/>
    <w:link w:val="Charffffd"/>
    <w:uiPriority w:val="99"/>
    <w:qFormat/>
    <w:rsid w:val="00EF746B"/>
    <w:pPr>
      <w:widowControl/>
      <w:adjustRightInd w:val="0"/>
      <w:snapToGrid w:val="0"/>
      <w:spacing w:line="360" w:lineRule="auto"/>
      <w:ind w:firstLineChars="200" w:firstLine="482"/>
      <w:jc w:val="left"/>
      <w:textAlignment w:val="baseline"/>
    </w:pPr>
    <w:rPr>
      <w:rFonts w:ascii="Times New Roman" w:eastAsia="宋体" w:hAnsi="Times New Roman" w:cs="Times New Roman"/>
      <w:kern w:val="24"/>
      <w:sz w:val="24"/>
      <w:szCs w:val="24"/>
    </w:rPr>
  </w:style>
  <w:style w:type="character" w:customStyle="1" w:styleId="Charffffd">
    <w:name w:val="正文格式（小四） Char"/>
    <w:link w:val="affffffffffffc"/>
    <w:uiPriority w:val="99"/>
    <w:qFormat/>
    <w:rsid w:val="00EF746B"/>
    <w:rPr>
      <w:rFonts w:ascii="Times New Roman" w:eastAsia="宋体" w:hAnsi="Times New Roman" w:cs="Times New Roman"/>
      <w:kern w:val="24"/>
      <w:sz w:val="24"/>
      <w:szCs w:val="24"/>
    </w:rPr>
  </w:style>
  <w:style w:type="paragraph" w:customStyle="1" w:styleId="xl97">
    <w:name w:val="xl97"/>
    <w:basedOn w:val="affe"/>
    <w:qFormat/>
    <w:rsid w:val="00EF746B"/>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b/>
      <w:bCs/>
      <w:kern w:val="0"/>
      <w:sz w:val="18"/>
      <w:szCs w:val="18"/>
    </w:rPr>
  </w:style>
  <w:style w:type="paragraph" w:customStyle="1" w:styleId="FUNO4">
    <w:name w:val="FUNO标题4"/>
    <w:next w:val="FUNO"/>
    <w:link w:val="FUNO4Char"/>
    <w:qFormat/>
    <w:rsid w:val="00EF746B"/>
    <w:pPr>
      <w:numPr>
        <w:ilvl w:val="3"/>
        <w:numId w:val="14"/>
      </w:numPr>
      <w:spacing w:beforeLines="50" w:afterLines="50"/>
      <w:outlineLvl w:val="3"/>
    </w:pPr>
    <w:rPr>
      <w:rFonts w:ascii="Arial Unicode MS" w:eastAsia="宋体" w:hAnsi="Arial Unicode MS" w:cs="Times New Roman"/>
      <w:b/>
      <w:sz w:val="30"/>
      <w:szCs w:val="21"/>
    </w:rPr>
  </w:style>
  <w:style w:type="character" w:customStyle="1" w:styleId="FUNO4Char">
    <w:name w:val="FUNO标题4 Char"/>
    <w:link w:val="FUNO4"/>
    <w:qFormat/>
    <w:rsid w:val="00EF746B"/>
    <w:rPr>
      <w:rFonts w:ascii="Arial Unicode MS" w:eastAsia="宋体" w:hAnsi="Arial Unicode MS" w:cs="Times New Roman"/>
      <w:b/>
      <w:sz w:val="30"/>
      <w:szCs w:val="21"/>
    </w:rPr>
  </w:style>
  <w:style w:type="paragraph" w:customStyle="1" w:styleId="1H11CharH11H12H111H13H112PIM1h1Sect2">
    <w:name w:val="样式 样式 样式 标题 1一级H1章节章标题 1 CharH11H12H111H13H112PIM 1h1Sect... + 段..."/>
    <w:basedOn w:val="1H11CharH11H12H111H13H112PIM1h1Sect"/>
    <w:qFormat/>
    <w:rsid w:val="00EF746B"/>
  </w:style>
  <w:style w:type="paragraph" w:customStyle="1" w:styleId="Char2CharCharCharCharCharCharCharCharCharCharCharCharCharChar1CharCharCharChar1CharCharCharCharCharCharCharCharCharCharChar">
    <w:name w:val="Char2 Char Char Char Char Char Char Char Char Char Char Char Char Char Char1 Char Char Char Char1 Char Char Char Char Char Char Char Char Char Char Char"/>
    <w:basedOn w:val="44"/>
    <w:next w:val="44"/>
    <w:qFormat/>
    <w:rsid w:val="00EF746B"/>
    <w:pPr>
      <w:keepNext w:val="0"/>
      <w:keepLines w:val="0"/>
      <w:widowControl/>
      <w:tabs>
        <w:tab w:val="left" w:pos="1620"/>
      </w:tabs>
      <w:adjustRightInd w:val="0"/>
      <w:snapToGrid w:val="0"/>
      <w:spacing w:before="240" w:after="160" w:line="240" w:lineRule="exact"/>
      <w:ind w:left="720"/>
      <w:textAlignment w:val="baseline"/>
    </w:pPr>
    <w:rPr>
      <w:rFonts w:ascii="Verdana" w:eastAsia="黑体" w:hAnsi="Verdana"/>
      <w:b w:val="0"/>
      <w:bCs w:val="0"/>
      <w:spacing w:val="20"/>
      <w:kern w:val="0"/>
      <w:sz w:val="20"/>
      <w:szCs w:val="20"/>
      <w:lang w:val="en-GB" w:eastAsia="en-US"/>
    </w:rPr>
  </w:style>
  <w:style w:type="paragraph" w:customStyle="1" w:styleId="13">
    <w:name w:val="列表1"/>
    <w:basedOn w:val="affe"/>
    <w:qFormat/>
    <w:rsid w:val="00EF746B"/>
    <w:pPr>
      <w:numPr>
        <w:ilvl w:val="1"/>
        <w:numId w:val="50"/>
      </w:numPr>
      <w:adjustRightInd w:val="0"/>
      <w:spacing w:line="360" w:lineRule="auto"/>
      <w:ind w:firstLine="0"/>
      <w:textAlignment w:val="baseline"/>
    </w:pPr>
    <w:rPr>
      <w:rFonts w:ascii="Times New Roman" w:eastAsia="宋体" w:hAnsi="Times New Roman" w:cs="Times New Roman"/>
      <w:kern w:val="0"/>
      <w:sz w:val="24"/>
      <w:szCs w:val="20"/>
    </w:rPr>
  </w:style>
  <w:style w:type="paragraph" w:customStyle="1" w:styleId="CharChar1CharChar1CharChar">
    <w:name w:val="Char Char1 Char Char1 Char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MMTopic4">
    <w:name w:val="MM Topic 4"/>
    <w:basedOn w:val="44"/>
    <w:link w:val="MMTopic4Char"/>
    <w:qFormat/>
    <w:rsid w:val="00EF746B"/>
    <w:pPr>
      <w:spacing w:before="280" w:after="290" w:line="376" w:lineRule="auto"/>
    </w:pPr>
    <w:rPr>
      <w:rFonts w:ascii="Cambria" w:eastAsia="仿宋" w:hAnsi="Cambria"/>
      <w:bCs w:val="0"/>
      <w:lang w:val="en-GB"/>
    </w:rPr>
  </w:style>
  <w:style w:type="character" w:customStyle="1" w:styleId="MMTopic4Char">
    <w:name w:val="MM Topic 4 Char"/>
    <w:link w:val="MMTopic4"/>
    <w:qFormat/>
    <w:rsid w:val="00EF746B"/>
    <w:rPr>
      <w:rFonts w:ascii="Cambria" w:eastAsia="仿宋" w:hAnsi="Cambria" w:cs="Times New Roman"/>
      <w:b/>
      <w:sz w:val="28"/>
      <w:szCs w:val="28"/>
      <w:lang w:val="en-GB"/>
    </w:rPr>
  </w:style>
  <w:style w:type="paragraph" w:customStyle="1" w:styleId="GB23121">
    <w:name w:val="样式 (中文) 仿宋_GB2312 四号"/>
    <w:basedOn w:val="affe"/>
    <w:qFormat/>
    <w:rsid w:val="00EF746B"/>
    <w:pPr>
      <w:spacing w:beforeLines="50" w:afterLines="50" w:after="160" w:line="300" w:lineRule="auto"/>
      <w:ind w:firstLineChars="200" w:firstLine="480"/>
    </w:pPr>
    <w:rPr>
      <w:rFonts w:ascii="仿宋_GB2312" w:eastAsia="仿宋_GB2312" w:hAnsi="仿宋_GB2312" w:cs="宋体"/>
      <w:kern w:val="0"/>
      <w:sz w:val="24"/>
      <w:szCs w:val="20"/>
    </w:rPr>
  </w:style>
  <w:style w:type="paragraph" w:customStyle="1" w:styleId="22205">
    <w:name w:val="样式 样式 正文文本 + 宋体 小四 首行缩进:  2 字符 行距: 2 倍行距 + 首行缩进:  2 字符 段前: 0.5 ..."/>
    <w:basedOn w:val="221"/>
    <w:qFormat/>
    <w:rsid w:val="00EF746B"/>
    <w:pPr>
      <w:numPr>
        <w:ilvl w:val="2"/>
        <w:numId w:val="51"/>
      </w:numPr>
      <w:tabs>
        <w:tab w:val="clear" w:pos="3161"/>
        <w:tab w:val="left" w:pos="1260"/>
      </w:tabs>
      <w:spacing w:before="120" w:line="360" w:lineRule="auto"/>
      <w:ind w:left="1134" w:firstLineChars="0" w:hanging="594"/>
    </w:pPr>
  </w:style>
  <w:style w:type="paragraph" w:customStyle="1" w:styleId="aff6">
    <w:name w:val="图注"/>
    <w:basedOn w:val="affe"/>
    <w:next w:val="affe"/>
    <w:link w:val="Charffffe"/>
    <w:qFormat/>
    <w:rsid w:val="00EF746B"/>
    <w:pPr>
      <w:numPr>
        <w:numId w:val="52"/>
      </w:numPr>
      <w:adjustRightInd w:val="0"/>
      <w:spacing w:before="60" w:after="120" w:line="312" w:lineRule="atLeast"/>
      <w:jc w:val="center"/>
      <w:textAlignment w:val="baseline"/>
    </w:pPr>
    <w:rPr>
      <w:rFonts w:ascii="Times New Roman" w:eastAsia="宋体" w:hAnsi="Times New Roman" w:cs="Times New Roman"/>
      <w:kern w:val="0"/>
      <w:sz w:val="18"/>
      <w:szCs w:val="20"/>
    </w:rPr>
  </w:style>
  <w:style w:type="character" w:customStyle="1" w:styleId="Charffffe">
    <w:name w:val="图注 Char"/>
    <w:link w:val="aff6"/>
    <w:qFormat/>
    <w:rsid w:val="00EF746B"/>
    <w:rPr>
      <w:rFonts w:ascii="Times New Roman" w:eastAsia="宋体" w:hAnsi="Times New Roman" w:cs="Times New Roman"/>
      <w:kern w:val="0"/>
      <w:sz w:val="18"/>
      <w:szCs w:val="20"/>
    </w:rPr>
  </w:style>
  <w:style w:type="paragraph" w:customStyle="1" w:styleId="6H6Heading6ABulletSingleLinesBOD4LegalLev">
    <w:name w:val="样式 样式 标题 6第五层条H6Heading 6ABullet (Single Lines)BOD 4Legal Lev......"/>
    <w:basedOn w:val="6H6Heading6ABulletSingleLinesBOD4LegalLev0"/>
    <w:qFormat/>
    <w:rsid w:val="00EF746B"/>
    <w:pPr>
      <w:tabs>
        <w:tab w:val="left" w:pos="2520"/>
      </w:tabs>
      <w:ind w:left="2520" w:hanging="420"/>
    </w:pPr>
  </w:style>
  <w:style w:type="paragraph" w:customStyle="1" w:styleId="6H6Heading6ABulletSingleLinesBOD4LegalLev0">
    <w:name w:val="样式 标题 6第五层条H6Heading 6ABullet (Single Lines)BOD 4Legal Lev..."/>
    <w:basedOn w:val="63"/>
    <w:qFormat/>
    <w:rsid w:val="00EF746B"/>
    <w:pPr>
      <w:spacing w:beforeLines="50" w:afterLines="50" w:line="360" w:lineRule="auto"/>
      <w:ind w:left="964"/>
    </w:pPr>
    <w:rPr>
      <w:rFonts w:ascii="Arial" w:eastAsia="黑体" w:hAnsi="Arial" w:cs="宋体"/>
      <w:sz w:val="24"/>
      <w:szCs w:val="20"/>
      <w:lang w:val="en-US"/>
    </w:rPr>
  </w:style>
  <w:style w:type="paragraph" w:customStyle="1" w:styleId="69">
    <w:name w:val="样式 标题 6 + (西文) 宋体"/>
    <w:basedOn w:val="63"/>
    <w:qFormat/>
    <w:rsid w:val="00EF746B"/>
    <w:pPr>
      <w:tabs>
        <w:tab w:val="left" w:pos="360"/>
      </w:tabs>
      <w:spacing w:line="317" w:lineRule="auto"/>
    </w:pPr>
    <w:rPr>
      <w:rFonts w:ascii="宋体" w:eastAsia="黑体" w:hAnsi="宋体"/>
      <w:b w:val="0"/>
      <w:bCs w:val="0"/>
      <w:sz w:val="24"/>
      <w:szCs w:val="20"/>
      <w:lang w:val="en-US"/>
    </w:rPr>
  </w:style>
  <w:style w:type="paragraph" w:customStyle="1" w:styleId="20572453">
    <w:name w:val="样式 样式 样式 样式 样式 正文文本 + 行距: 2 倍行距 + 左侧:  0.57 字符 首行缩进:  2.45 字符 段前...3"/>
    <w:basedOn w:val="2057245010"/>
    <w:qFormat/>
    <w:rsid w:val="00EF746B"/>
  </w:style>
  <w:style w:type="paragraph" w:customStyle="1" w:styleId="2057245010">
    <w:name w:val="样式 样式 样式 样式 正文文本 + 行距: 2 倍行距 + 左侧:  0.57 字符 首行缩进:  2.45 字符 段前: 0...10"/>
    <w:basedOn w:val="2057245053"/>
    <w:qFormat/>
    <w:rsid w:val="00EF746B"/>
    <w:pPr>
      <w:ind w:leftChars="0" w:left="0" w:right="0" w:firstLineChars="200" w:firstLine="200"/>
    </w:pPr>
  </w:style>
  <w:style w:type="paragraph" w:customStyle="1" w:styleId="2057245053">
    <w:name w:val="样式 样式 样式 正文文本 + 行距: 2 倍行距 + 左侧:  0.57 字符 首行缩进:  2.45 字符 段前: 0.5 ...3"/>
    <w:basedOn w:val="2057245050"/>
    <w:qFormat/>
    <w:rsid w:val="00EF746B"/>
  </w:style>
  <w:style w:type="paragraph" w:customStyle="1" w:styleId="CM21">
    <w:name w:val="CM21"/>
    <w:basedOn w:val="Default"/>
    <w:next w:val="Default"/>
    <w:qFormat/>
    <w:rsid w:val="00EF746B"/>
    <w:pPr>
      <w:spacing w:after="170"/>
    </w:pPr>
    <w:rPr>
      <w:rFonts w:ascii="HFGON B+ Univers" w:eastAsia="HFGON B+ Univers" w:hAnsi="Calibri"/>
      <w:color w:val="auto"/>
      <w:szCs w:val="20"/>
    </w:rPr>
  </w:style>
  <w:style w:type="paragraph" w:customStyle="1" w:styleId="aff8">
    <w:name w:val="目录二"/>
    <w:basedOn w:val="affe"/>
    <w:qFormat/>
    <w:rsid w:val="00EF746B"/>
    <w:pPr>
      <w:numPr>
        <w:ilvl w:val="1"/>
        <w:numId w:val="53"/>
      </w:numPr>
      <w:spacing w:line="360" w:lineRule="auto"/>
      <w:ind w:firstLineChars="200" w:hanging="420"/>
    </w:pPr>
    <w:rPr>
      <w:rFonts w:ascii="Arial" w:eastAsia="仿宋" w:hAnsi="Arial" w:cs="Times New Roman"/>
      <w:b/>
      <w:sz w:val="24"/>
      <w:szCs w:val="24"/>
    </w:rPr>
  </w:style>
  <w:style w:type="paragraph" w:customStyle="1" w:styleId="GB231208515">
    <w:name w:val="样式 (中文) 仿宋_GB2312 四号 黑色 首行缩进:  0.85 厘米 行距: 1.5 倍行距"/>
    <w:basedOn w:val="affe"/>
    <w:qFormat/>
    <w:rsid w:val="00EF746B"/>
    <w:pPr>
      <w:spacing w:beforeLines="50" w:afterLines="50" w:after="160" w:line="300" w:lineRule="auto"/>
      <w:ind w:firstLineChars="200" w:firstLine="200"/>
    </w:pPr>
    <w:rPr>
      <w:rFonts w:ascii="Times New Roman" w:eastAsia="仿宋_GB2312" w:hAnsi="Times New Roman" w:cs="宋体"/>
      <w:color w:val="000000"/>
      <w:sz w:val="24"/>
      <w:szCs w:val="20"/>
    </w:rPr>
  </w:style>
  <w:style w:type="paragraph" w:customStyle="1" w:styleId="20572452">
    <w:name w:val="样式 样式 样式 样式 样式 正文文本 + 行距: 2 倍行距 + 左侧:  0.57 字符 首行缩进:  2.45 字符 段前...2"/>
    <w:basedOn w:val="205724509"/>
    <w:qFormat/>
    <w:rsid w:val="00EF746B"/>
    <w:pPr>
      <w:spacing w:before="120"/>
      <w:ind w:left="120" w:firstLine="480"/>
    </w:pPr>
  </w:style>
  <w:style w:type="paragraph" w:customStyle="1" w:styleId="205724509">
    <w:name w:val="样式 样式 样式 样式 正文文本 + 行距: 2 倍行距 + 左侧:  0.57 字符 首行缩进:  2.45 字符 段前: 0...9"/>
    <w:basedOn w:val="2057245053"/>
    <w:qFormat/>
    <w:rsid w:val="00EF746B"/>
    <w:pPr>
      <w:ind w:firstLineChars="200" w:firstLine="200"/>
    </w:pPr>
  </w:style>
  <w:style w:type="paragraph" w:customStyle="1" w:styleId="xl107">
    <w:name w:val="xl107"/>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宋体" w:eastAsia="仿宋" w:hAnsi="宋体" w:cs="宋体"/>
      <w:b/>
      <w:bCs/>
      <w:color w:val="000000"/>
      <w:kern w:val="0"/>
      <w:sz w:val="18"/>
      <w:szCs w:val="18"/>
    </w:rPr>
  </w:style>
  <w:style w:type="paragraph" w:customStyle="1" w:styleId="22050510">
    <w:name w:val="样式 样式 样式 正文文本 + 行距: 2 倍行距 + 首行缩进:  2 字符 段前: 0.5 行 段后: 0.5 行1 + 首..."/>
    <w:basedOn w:val="2205051"/>
    <w:qFormat/>
    <w:rsid w:val="00EF746B"/>
    <w:pPr>
      <w:spacing w:before="120"/>
      <w:ind w:firstLineChars="200" w:firstLine="480"/>
    </w:pPr>
    <w:rPr>
      <w:rFonts w:ascii="宋体" w:eastAsia="宋体" w:hAnsi="宋体"/>
      <w:szCs w:val="24"/>
    </w:rPr>
  </w:style>
  <w:style w:type="paragraph" w:customStyle="1" w:styleId="Coverlist">
    <w:name w:val="Cover list"/>
    <w:qFormat/>
    <w:rsid w:val="00EF746B"/>
    <w:pPr>
      <w:widowControl w:val="0"/>
      <w:numPr>
        <w:numId w:val="54"/>
      </w:numPr>
      <w:ind w:left="244" w:hanging="244"/>
      <w:jc w:val="both"/>
    </w:pPr>
    <w:rPr>
      <w:rFonts w:ascii="Calibri" w:eastAsia="华文细黑" w:hAnsi="Calibri" w:cs="Times New Roman"/>
      <w:sz w:val="24"/>
      <w:szCs w:val="21"/>
    </w:rPr>
  </w:style>
  <w:style w:type="paragraph" w:customStyle="1" w:styleId="1GB2312">
    <w:name w:val="样式 ¨¨¡À¨º???¡À?:1 + (中文) 仿宋_GB2312 四号 黑色"/>
    <w:basedOn w:val="1fe"/>
    <w:qFormat/>
    <w:rsid w:val="00EF746B"/>
    <w:pPr>
      <w:spacing w:beforeLines="50" w:afterLines="50" w:line="300" w:lineRule="auto"/>
      <w:ind w:firstLineChars="200" w:firstLine="480"/>
    </w:pPr>
    <w:rPr>
      <w:rFonts w:eastAsia="仿宋_GB2312"/>
      <w:color w:val="000000"/>
    </w:rPr>
  </w:style>
  <w:style w:type="paragraph" w:customStyle="1" w:styleId="1fe">
    <w:name w:val="¨¨¡À¨º???¡À?:1"/>
    <w:basedOn w:val="affe"/>
    <w:qFormat/>
    <w:rsid w:val="00EF746B"/>
    <w:pPr>
      <w:widowControl/>
      <w:overflowPunct w:val="0"/>
      <w:autoSpaceDE w:val="0"/>
      <w:autoSpaceDN w:val="0"/>
      <w:adjustRightInd w:val="0"/>
      <w:jc w:val="left"/>
      <w:textAlignment w:val="baseline"/>
    </w:pPr>
    <w:rPr>
      <w:rFonts w:ascii="宋体" w:eastAsia="宋体" w:hAnsi="Times New Roman" w:cs="Times New Roman"/>
      <w:kern w:val="0"/>
      <w:sz w:val="24"/>
      <w:szCs w:val="20"/>
    </w:rPr>
  </w:style>
  <w:style w:type="paragraph" w:customStyle="1" w:styleId="Q4">
    <w:name w:val="Q4"/>
    <w:basedOn w:val="44"/>
    <w:next w:val="Q"/>
    <w:qFormat/>
    <w:rsid w:val="00EF746B"/>
    <w:pPr>
      <w:spacing w:beforeLines="50" w:afterLines="50" w:line="240" w:lineRule="auto"/>
      <w:ind w:left="420" w:hanging="420"/>
    </w:pPr>
    <w:rPr>
      <w:rFonts w:ascii="Arial" w:eastAsia="仿宋" w:hAnsi="Arial"/>
    </w:rPr>
  </w:style>
  <w:style w:type="paragraph" w:customStyle="1" w:styleId="-5">
    <w:name w:val="封面-日期"/>
    <w:basedOn w:val="2d"/>
    <w:qFormat/>
    <w:rsid w:val="00EF746B"/>
    <w:pPr>
      <w:spacing w:beforeLines="50" w:afterLines="50" w:line="360" w:lineRule="auto"/>
      <w:ind w:firstLine="480"/>
      <w:jc w:val="center"/>
    </w:pPr>
    <w:rPr>
      <w:rFonts w:ascii="黑体" w:eastAsia="黑体" w:hAnsi="Times New Roman"/>
      <w:sz w:val="52"/>
      <w:szCs w:val="20"/>
      <w:lang w:val="en-US"/>
    </w:rPr>
  </w:style>
  <w:style w:type="paragraph" w:customStyle="1" w:styleId="affffffffffffd">
    <w:name w:val="奇数页页脚"/>
    <w:link w:val="Charfffff"/>
    <w:qFormat/>
    <w:rsid w:val="00EF746B"/>
    <w:pPr>
      <w:pBdr>
        <w:bottom w:val="single" w:sz="12" w:space="1" w:color="auto"/>
      </w:pBdr>
      <w:jc w:val="right"/>
    </w:pPr>
    <w:rPr>
      <w:rFonts w:ascii="Times New Roman" w:eastAsia="宋体" w:hAnsi="Times New Roman" w:cs="Times New Roman"/>
      <w:i/>
      <w:kern w:val="0"/>
      <w:sz w:val="20"/>
      <w:szCs w:val="20"/>
      <w:lang w:eastAsia="en-US"/>
    </w:rPr>
  </w:style>
  <w:style w:type="character" w:customStyle="1" w:styleId="Charfffff">
    <w:name w:val="奇数页页脚 Char"/>
    <w:link w:val="affffffffffffd"/>
    <w:qFormat/>
    <w:rsid w:val="00EF746B"/>
    <w:rPr>
      <w:rFonts w:ascii="Times New Roman" w:eastAsia="宋体" w:hAnsi="Times New Roman" w:cs="Times New Roman"/>
      <w:i/>
      <w:kern w:val="0"/>
      <w:sz w:val="20"/>
      <w:szCs w:val="20"/>
      <w:lang w:eastAsia="en-US"/>
    </w:rPr>
  </w:style>
  <w:style w:type="paragraph" w:customStyle="1" w:styleId="4sect1234RefHeading1rh1H4Headingsqlh4h414">
    <w:name w:val="样式 标题 4四级sect 1.2.3.4Ref Heading 1rh1H4Heading sqlh4h41...4"/>
    <w:basedOn w:val="44"/>
    <w:qFormat/>
    <w:rsid w:val="00EF746B"/>
    <w:pPr>
      <w:spacing w:beforeLines="50" w:afterLines="50"/>
      <w:jc w:val="both"/>
    </w:pPr>
    <w:rPr>
      <w:rFonts w:ascii="Arial" w:eastAsia="黑体" w:hAnsi="Arial" w:cs="宋体"/>
      <w:szCs w:val="20"/>
    </w:rPr>
  </w:style>
  <w:style w:type="paragraph" w:customStyle="1" w:styleId="074152">
    <w:name w:val="样式 宋体 小四 左侧:  0.74 厘米 行距: 1.5 倍行距"/>
    <w:basedOn w:val="affe"/>
    <w:qFormat/>
    <w:rsid w:val="00EF746B"/>
    <w:pPr>
      <w:spacing w:beforeLines="50" w:afterLines="50" w:after="160" w:line="300" w:lineRule="auto"/>
      <w:ind w:firstLineChars="200" w:firstLine="200"/>
      <w:jc w:val="left"/>
    </w:pPr>
    <w:rPr>
      <w:rFonts w:ascii="宋体" w:eastAsia="仿宋_GB2312" w:hAnsi="宋体" w:cs="宋体"/>
      <w:sz w:val="24"/>
      <w:szCs w:val="20"/>
    </w:rPr>
  </w:style>
  <w:style w:type="paragraph" w:customStyle="1" w:styleId="GB231222">
    <w:name w:val="样式 仿宋_GB2312 四号 行距: 2 倍行距 首行缩进:  2 字符"/>
    <w:basedOn w:val="affe"/>
    <w:qFormat/>
    <w:rsid w:val="00EF746B"/>
    <w:pPr>
      <w:spacing w:beforeLines="50" w:afterLines="50" w:after="160" w:line="300" w:lineRule="auto"/>
      <w:ind w:firstLineChars="200" w:firstLine="560"/>
    </w:pPr>
    <w:rPr>
      <w:rFonts w:ascii="仿宋_GB2312" w:eastAsia="仿宋_GB2312" w:hAnsi="Times New Roman" w:cs="宋体"/>
      <w:sz w:val="28"/>
      <w:szCs w:val="20"/>
    </w:rPr>
  </w:style>
  <w:style w:type="paragraph" w:customStyle="1" w:styleId="3h33rdlevelH33Charl3CTsect1233heading31">
    <w:name w:val="样式 标题 3三级h33rd levelH3标题 3 Charl3CTsect1.2.33heading 3...1"/>
    <w:basedOn w:val="32"/>
    <w:qFormat/>
    <w:rsid w:val="00EF746B"/>
    <w:pPr>
      <w:spacing w:beforeLines="50" w:afterLines="50" w:line="360" w:lineRule="auto"/>
      <w:ind w:left="720" w:hanging="720"/>
    </w:pPr>
    <w:rPr>
      <w:rFonts w:ascii="Times New Roman" w:eastAsia="黑体" w:hAnsi="Times New Roman" w:cs="宋体"/>
      <w:sz w:val="30"/>
      <w:szCs w:val="20"/>
    </w:rPr>
  </w:style>
  <w:style w:type="paragraph" w:customStyle="1" w:styleId="xl70">
    <w:name w:val="xl70"/>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eastAsia="Cambria" w:hAnsi="Cambria" w:cs="Cambria"/>
      <w:kern w:val="0"/>
      <w:sz w:val="24"/>
      <w:szCs w:val="24"/>
    </w:rPr>
  </w:style>
  <w:style w:type="paragraph" w:customStyle="1" w:styleId="afe">
    <w:name w:val="一级标题"/>
    <w:basedOn w:val="affe"/>
    <w:next w:val="affe"/>
    <w:uiPriority w:val="9"/>
    <w:qFormat/>
    <w:rsid w:val="00EF746B"/>
    <w:pPr>
      <w:keepNext/>
      <w:keepLines/>
      <w:numPr>
        <w:numId w:val="11"/>
      </w:numPr>
      <w:spacing w:before="340" w:after="330" w:line="578" w:lineRule="auto"/>
      <w:ind w:firstLineChars="200" w:firstLine="560"/>
      <w:outlineLvl w:val="0"/>
    </w:pPr>
    <w:rPr>
      <w:rFonts w:ascii="Calibri" w:eastAsia="仿宋" w:hAnsi="Calibri" w:cs="黑体"/>
      <w:b/>
      <w:bCs/>
      <w:kern w:val="44"/>
      <w:sz w:val="44"/>
      <w:szCs w:val="44"/>
    </w:rPr>
  </w:style>
  <w:style w:type="paragraph" w:customStyle="1" w:styleId="0741">
    <w:name w:val="样式 首行缩进:  0.74 厘米1"/>
    <w:basedOn w:val="affe"/>
    <w:link w:val="0741Char"/>
    <w:qFormat/>
    <w:rsid w:val="00EF746B"/>
    <w:pPr>
      <w:spacing w:line="360" w:lineRule="auto"/>
      <w:ind w:firstLineChars="200" w:firstLine="482"/>
    </w:pPr>
    <w:rPr>
      <w:rFonts w:ascii="Times New Roman" w:eastAsia="微软雅黑" w:hAnsi="Times New Roman" w:cs="Times New Roman"/>
      <w:kern w:val="0"/>
      <w:sz w:val="24"/>
      <w:szCs w:val="20"/>
    </w:rPr>
  </w:style>
  <w:style w:type="character" w:customStyle="1" w:styleId="0741Char">
    <w:name w:val="样式 首行缩进:  0.74 厘米1 Char"/>
    <w:link w:val="0741"/>
    <w:qFormat/>
    <w:rsid w:val="00EF746B"/>
    <w:rPr>
      <w:rFonts w:ascii="Times New Roman" w:eastAsia="微软雅黑" w:hAnsi="Times New Roman" w:cs="Times New Roman"/>
      <w:kern w:val="0"/>
      <w:sz w:val="24"/>
      <w:szCs w:val="20"/>
    </w:rPr>
  </w:style>
  <w:style w:type="paragraph" w:customStyle="1" w:styleId="GB23122">
    <w:name w:val="样式 仿宋_GB2312 四号 加粗 行距: 2 倍行距"/>
    <w:basedOn w:val="affe"/>
    <w:qFormat/>
    <w:rsid w:val="00EF746B"/>
    <w:pPr>
      <w:spacing w:beforeLines="50" w:afterLines="50" w:after="160" w:line="360" w:lineRule="auto"/>
      <w:ind w:firstLineChars="200" w:firstLine="480"/>
    </w:pPr>
    <w:rPr>
      <w:rFonts w:ascii="仿宋_GB2312" w:eastAsia="仿宋_GB2312" w:hAnsi="Times New Roman" w:cs="宋体"/>
      <w:bCs/>
      <w:sz w:val="24"/>
      <w:szCs w:val="20"/>
    </w:rPr>
  </w:style>
  <w:style w:type="paragraph" w:customStyle="1" w:styleId="xl109">
    <w:name w:val="xl109"/>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仿宋" w:hAnsi="宋体" w:cs="宋体"/>
      <w:b/>
      <w:bCs/>
      <w:kern w:val="0"/>
      <w:sz w:val="18"/>
      <w:szCs w:val="18"/>
    </w:rPr>
  </w:style>
  <w:style w:type="paragraph" w:customStyle="1" w:styleId="xl85">
    <w:name w:val="xl85"/>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宋体" w:eastAsia="仿宋" w:hAnsi="宋体" w:cs="宋体"/>
      <w:b/>
      <w:bCs/>
      <w:kern w:val="0"/>
      <w:sz w:val="18"/>
      <w:szCs w:val="18"/>
    </w:rPr>
  </w:style>
  <w:style w:type="paragraph" w:customStyle="1" w:styleId="5h55l4H5dashdsddFirstBulletHeading5A5B2">
    <w:name w:val="样式 标题 5第四层条h55l4H5dashdsddFirst BulletHeading 5A标题5B...2"/>
    <w:basedOn w:val="54"/>
    <w:qFormat/>
    <w:rsid w:val="00EF746B"/>
    <w:pPr>
      <w:keepNext/>
      <w:keepLines/>
      <w:widowControl w:val="0"/>
      <w:spacing w:beforeLines="50" w:afterLines="50" w:line="360" w:lineRule="auto"/>
      <w:ind w:left="1008" w:hanging="1008"/>
      <w:jc w:val="both"/>
    </w:pPr>
    <w:rPr>
      <w:rFonts w:ascii="Times New Roman" w:eastAsia="黑体" w:cs="宋体"/>
      <w:sz w:val="24"/>
      <w:szCs w:val="20"/>
    </w:rPr>
  </w:style>
  <w:style w:type="paragraph" w:customStyle="1" w:styleId="1565152">
    <w:name w:val="样式 宋体 小四 段前: 15.6 磅 段后: 5 磅 行距: 1.5 倍行距2"/>
    <w:basedOn w:val="affe"/>
    <w:qFormat/>
    <w:rsid w:val="00EF746B"/>
    <w:pPr>
      <w:numPr>
        <w:numId w:val="55"/>
      </w:numPr>
      <w:spacing w:line="300" w:lineRule="auto"/>
    </w:pPr>
    <w:rPr>
      <w:rFonts w:ascii="宋体" w:eastAsia="仿宋_GB2312" w:hAnsi="宋体" w:cs="宋体"/>
      <w:sz w:val="24"/>
      <w:szCs w:val="20"/>
    </w:rPr>
  </w:style>
  <w:style w:type="paragraph" w:customStyle="1" w:styleId="4f0">
    <w:name w:val="4级标题"/>
    <w:basedOn w:val="44"/>
    <w:link w:val="4Char1"/>
    <w:qFormat/>
    <w:rsid w:val="00EF746B"/>
    <w:pPr>
      <w:spacing w:after="0"/>
      <w:jc w:val="both"/>
    </w:pPr>
    <w:rPr>
      <w:rFonts w:ascii="宋体" w:eastAsia="宋体" w:hAnsi="宋体"/>
      <w:kern w:val="0"/>
    </w:rPr>
  </w:style>
  <w:style w:type="character" w:customStyle="1" w:styleId="4Char1">
    <w:name w:val="4级标题 Char"/>
    <w:link w:val="4f0"/>
    <w:qFormat/>
    <w:rsid w:val="00EF746B"/>
    <w:rPr>
      <w:rFonts w:ascii="宋体" w:eastAsia="宋体" w:hAnsi="宋体" w:cs="Times New Roman"/>
      <w:b/>
      <w:bCs/>
      <w:kern w:val="0"/>
      <w:sz w:val="28"/>
      <w:szCs w:val="28"/>
    </w:rPr>
  </w:style>
  <w:style w:type="paragraph" w:customStyle="1" w:styleId="affffffffffffe">
    <w:name w:val="（一）"/>
    <w:basedOn w:val="affe"/>
    <w:qFormat/>
    <w:rsid w:val="00EF746B"/>
    <w:pPr>
      <w:spacing w:beforeLines="50" w:afterLines="50" w:after="160" w:line="480" w:lineRule="auto"/>
      <w:ind w:firstLineChars="192" w:firstLine="538"/>
    </w:pPr>
    <w:rPr>
      <w:rFonts w:ascii="Times New Roman" w:eastAsia="仿宋_GB2312" w:hAnsi="Times New Roman" w:cs="Times New Roman"/>
      <w:sz w:val="28"/>
      <w:szCs w:val="20"/>
    </w:rPr>
  </w:style>
  <w:style w:type="paragraph" w:customStyle="1" w:styleId="2245245">
    <w:name w:val="样式 样式 样式 样式 正文文本 + 行距: 2 倍行距 + 首行缩进:  2.45 字符 + 首行缩进:  2.45 字符 +..."/>
    <w:basedOn w:val="22452450"/>
    <w:qFormat/>
    <w:rsid w:val="00EF746B"/>
  </w:style>
  <w:style w:type="paragraph" w:customStyle="1" w:styleId="22452450">
    <w:name w:val="样式 样式 样式 正文文本 + 行距: 2 倍行距 + 首行缩进:  2.45 字符 + 首行缩进:  2.45 字符"/>
    <w:basedOn w:val="2245"/>
    <w:qFormat/>
    <w:rsid w:val="00EF746B"/>
    <w:pPr>
      <w:tabs>
        <w:tab w:val="left" w:pos="142"/>
      </w:tabs>
      <w:spacing w:before="50" w:after="50"/>
      <w:ind w:left="57" w:firstLine="245"/>
    </w:pPr>
  </w:style>
  <w:style w:type="paragraph" w:customStyle="1" w:styleId="2245">
    <w:name w:val="样式 样式 正文文本 + 行距: 2 倍行距 + 首行缩进:  2.45 字符"/>
    <w:basedOn w:val="2fc"/>
    <w:qFormat/>
    <w:rsid w:val="00EF746B"/>
    <w:pPr>
      <w:tabs>
        <w:tab w:val="clear" w:pos="3161"/>
      </w:tabs>
      <w:spacing w:after="0"/>
      <w:ind w:leftChars="57" w:left="120" w:right="119" w:firstLineChars="245" w:firstLine="588"/>
    </w:pPr>
    <w:rPr>
      <w:rFonts w:ascii="仿宋" w:eastAsia="仿宋" w:hAnsi="仿宋"/>
      <w:color w:val="auto"/>
    </w:rPr>
  </w:style>
  <w:style w:type="paragraph" w:customStyle="1" w:styleId="afffffffffffff">
    <w:name w:val="我的正文"/>
    <w:basedOn w:val="affe"/>
    <w:qFormat/>
    <w:rsid w:val="00EF746B"/>
    <w:pPr>
      <w:tabs>
        <w:tab w:val="left" w:pos="960"/>
      </w:tabs>
      <w:spacing w:line="360" w:lineRule="auto"/>
      <w:ind w:left="960" w:firstLineChars="200" w:hanging="420"/>
      <w:jc w:val="left"/>
    </w:pPr>
    <w:rPr>
      <w:rFonts w:ascii="宋体" w:eastAsia="仿宋" w:hAnsi="宋体" w:cs="Times New Roman"/>
      <w:color w:val="000000"/>
      <w:spacing w:val="20"/>
      <w:kern w:val="0"/>
      <w:sz w:val="24"/>
      <w:szCs w:val="21"/>
    </w:rPr>
  </w:style>
  <w:style w:type="paragraph" w:customStyle="1" w:styleId="--10">
    <w:name w:val="正文-小标题-1."/>
    <w:basedOn w:val="affe"/>
    <w:next w:val="affe"/>
    <w:qFormat/>
    <w:rsid w:val="00EF746B"/>
    <w:pPr>
      <w:widowControl/>
      <w:numPr>
        <w:numId w:val="56"/>
      </w:numPr>
      <w:tabs>
        <w:tab w:val="left" w:pos="0"/>
      </w:tabs>
      <w:spacing w:line="360" w:lineRule="auto"/>
      <w:ind w:firstLineChars="200" w:firstLine="482"/>
      <w:jc w:val="left"/>
    </w:pPr>
    <w:rPr>
      <w:rFonts w:ascii="Arial" w:eastAsia="仿宋" w:hAnsi="Arial" w:cs="Times New Roman"/>
      <w:b/>
      <w:kern w:val="0"/>
      <w:sz w:val="24"/>
      <w:szCs w:val="24"/>
      <w:lang w:val="en-GB"/>
    </w:rPr>
  </w:style>
  <w:style w:type="paragraph" w:customStyle="1" w:styleId="86">
    <w:name w:val="8级菜单"/>
    <w:basedOn w:val="60"/>
    <w:link w:val="8Char1"/>
    <w:qFormat/>
    <w:rsid w:val="00EF746B"/>
  </w:style>
  <w:style w:type="character" w:customStyle="1" w:styleId="8Char1">
    <w:name w:val="8级菜单 Char"/>
    <w:link w:val="86"/>
    <w:qFormat/>
    <w:rsid w:val="00EF746B"/>
    <w:rPr>
      <w:rFonts w:ascii="Times New Roman" w:eastAsia="仿宋" w:hAnsi="Times New Roman" w:cs="Times New Roman"/>
      <w:sz w:val="24"/>
      <w:szCs w:val="24"/>
    </w:rPr>
  </w:style>
  <w:style w:type="paragraph" w:customStyle="1" w:styleId="afffffffffffff0">
    <w:name w:val="题头内容"/>
    <w:basedOn w:val="affe"/>
    <w:qFormat/>
    <w:rsid w:val="00EF746B"/>
    <w:pPr>
      <w:adjustRightInd w:val="0"/>
      <w:spacing w:before="120" w:after="120" w:line="312" w:lineRule="atLeast"/>
      <w:ind w:right="879" w:firstLineChars="200" w:firstLine="839"/>
      <w:jc w:val="center"/>
      <w:textAlignment w:val="baseline"/>
    </w:pPr>
    <w:rPr>
      <w:rFonts w:ascii="黑体" w:eastAsia="黑体" w:hAnsi="Arial" w:cs="Times New Roman"/>
      <w:kern w:val="0"/>
      <w:sz w:val="32"/>
      <w:szCs w:val="21"/>
    </w:rPr>
  </w:style>
  <w:style w:type="paragraph" w:customStyle="1" w:styleId="--5">
    <w:name w:val="绿盟科技--列表（符号二级）"/>
    <w:basedOn w:val="affe"/>
    <w:qFormat/>
    <w:rsid w:val="00EF746B"/>
    <w:pPr>
      <w:widowControl/>
      <w:spacing w:line="300" w:lineRule="auto"/>
      <w:ind w:left="840" w:firstLineChars="200" w:hanging="420"/>
      <w:jc w:val="left"/>
    </w:pPr>
    <w:rPr>
      <w:rFonts w:ascii="Arial" w:eastAsia="仿宋" w:hAnsi="Arial" w:cs="Times New Roman"/>
      <w:kern w:val="0"/>
      <w:sz w:val="24"/>
      <w:szCs w:val="21"/>
    </w:rPr>
  </w:style>
  <w:style w:type="paragraph" w:customStyle="1" w:styleId="074151205">
    <w:name w:val="样式 样式 样式 小四 左侧:  0.74 厘米 行距: 1.5 倍行距1 + 首行缩进:  2 字符 + 段前: 0.5 行..."/>
    <w:basedOn w:val="0741512"/>
    <w:qFormat/>
    <w:rsid w:val="00EF746B"/>
    <w:pPr>
      <w:ind w:leftChars="100" w:left="420" w:rightChars="100" w:right="210"/>
    </w:pPr>
  </w:style>
  <w:style w:type="paragraph" w:customStyle="1" w:styleId="2ff6">
    <w:name w:val="样式 图序、图名 + 行距: 2 倍行距"/>
    <w:basedOn w:val="affffa"/>
    <w:qFormat/>
    <w:rsid w:val="00EF746B"/>
    <w:pPr>
      <w:tabs>
        <w:tab w:val="left" w:pos="0"/>
      </w:tabs>
      <w:ind w:firstLineChars="0" w:firstLine="0"/>
      <w:jc w:val="center"/>
    </w:pPr>
    <w:rPr>
      <w:rFonts w:ascii="Arial" w:eastAsia="黑体" w:hAnsi="Arial" w:cs="宋体"/>
    </w:rPr>
  </w:style>
  <w:style w:type="paragraph" w:customStyle="1" w:styleId="afffffffffffff1">
    <w:name w:val="表格表头文字"/>
    <w:basedOn w:val="afffffffffffff2"/>
    <w:link w:val="Charfffff0"/>
    <w:qFormat/>
    <w:rsid w:val="00EF746B"/>
    <w:pPr>
      <w:spacing w:line="240" w:lineRule="auto"/>
      <w:ind w:firstLineChars="0" w:firstLine="0"/>
      <w:jc w:val="center"/>
    </w:pPr>
    <w:rPr>
      <w:rFonts w:ascii="宋体" w:eastAsia="宋体" w:hAnsi="宋体"/>
      <w:b/>
      <w:bCs/>
      <w:color w:val="000000"/>
      <w:kern w:val="0"/>
      <w:sz w:val="20"/>
      <w:szCs w:val="20"/>
    </w:rPr>
  </w:style>
  <w:style w:type="paragraph" w:customStyle="1" w:styleId="afffffffffffff2">
    <w:name w:val="表格文字"/>
    <w:basedOn w:val="affe"/>
    <w:link w:val="Charfffff1"/>
    <w:qFormat/>
    <w:rsid w:val="00EF746B"/>
    <w:pPr>
      <w:spacing w:line="360" w:lineRule="auto"/>
      <w:ind w:firstLineChars="200" w:firstLine="200"/>
      <w:jc w:val="left"/>
    </w:pPr>
    <w:rPr>
      <w:rFonts w:ascii="Times New Roman" w:eastAsia="仿宋" w:hAnsi="Times New Roman" w:cs="Times New Roman"/>
      <w:sz w:val="24"/>
      <w:szCs w:val="21"/>
    </w:rPr>
  </w:style>
  <w:style w:type="character" w:customStyle="1" w:styleId="Charfffff1">
    <w:name w:val="表格文字 Char"/>
    <w:link w:val="afffffffffffff2"/>
    <w:qFormat/>
    <w:rsid w:val="00EF746B"/>
    <w:rPr>
      <w:rFonts w:ascii="Times New Roman" w:eastAsia="仿宋" w:hAnsi="Times New Roman" w:cs="Times New Roman"/>
      <w:sz w:val="24"/>
      <w:szCs w:val="21"/>
    </w:rPr>
  </w:style>
  <w:style w:type="character" w:customStyle="1" w:styleId="Charfffff0">
    <w:name w:val="表格表头文字 Char"/>
    <w:link w:val="afffffffffffff1"/>
    <w:qFormat/>
    <w:rsid w:val="00EF746B"/>
    <w:rPr>
      <w:rFonts w:ascii="宋体" w:eastAsia="宋体" w:hAnsi="宋体" w:cs="Times New Roman"/>
      <w:b/>
      <w:bCs/>
      <w:color w:val="000000"/>
      <w:kern w:val="0"/>
      <w:sz w:val="20"/>
      <w:szCs w:val="20"/>
    </w:rPr>
  </w:style>
  <w:style w:type="paragraph" w:customStyle="1" w:styleId="6H6Heading6ABulletSingleLinesBOD4LegalLev1">
    <w:name w:val="样式 标题 6第五层条H6Heading 6ABullet (Single Lines)BOD 4Legal Lev...1"/>
    <w:basedOn w:val="63"/>
    <w:qFormat/>
    <w:rsid w:val="00EF746B"/>
    <w:pPr>
      <w:spacing w:beforeLines="50" w:afterLines="50"/>
      <w:ind w:left="964"/>
    </w:pPr>
    <w:rPr>
      <w:rFonts w:ascii="Arial" w:eastAsia="黑体" w:hAnsi="Arial" w:cs="宋体"/>
      <w:sz w:val="24"/>
      <w:szCs w:val="20"/>
      <w:lang w:val="en-US"/>
    </w:rPr>
  </w:style>
  <w:style w:type="paragraph" w:customStyle="1" w:styleId="Char4CharCharChar1CharCharChar">
    <w:name w:val="Char4 Char Char Char1 Char Char Char"/>
    <w:basedOn w:val="affe"/>
    <w:qFormat/>
    <w:rsid w:val="00EF746B"/>
    <w:pPr>
      <w:ind w:firstLineChars="200" w:firstLine="200"/>
    </w:pPr>
    <w:rPr>
      <w:rFonts w:ascii="Tahoma" w:eastAsia="仿宋" w:hAnsi="Tahoma" w:cs="Times New Roman"/>
      <w:sz w:val="24"/>
      <w:szCs w:val="21"/>
    </w:rPr>
  </w:style>
  <w:style w:type="paragraph" w:customStyle="1" w:styleId="Heading1NoNumber">
    <w:name w:val="Heading1 No Number"/>
    <w:basedOn w:val="1a"/>
    <w:next w:val="affe"/>
    <w:qFormat/>
    <w:rsid w:val="00EF746B"/>
    <w:pPr>
      <w:keepLines w:val="0"/>
      <w:widowControl/>
      <w:pBdr>
        <w:bottom w:val="single" w:sz="12" w:space="1" w:color="auto"/>
      </w:pBdr>
      <w:topLinePunct/>
      <w:adjustRightInd w:val="0"/>
      <w:snapToGrid w:val="0"/>
      <w:spacing w:before="1600" w:after="800" w:line="240" w:lineRule="atLeast"/>
      <w:jc w:val="right"/>
    </w:pPr>
    <w:rPr>
      <w:rFonts w:ascii="Book Antiqua" w:eastAsia="黑体" w:hAnsi="Book Antiqua" w:cs="Book Antiqua"/>
      <w:kern w:val="2"/>
    </w:rPr>
  </w:style>
  <w:style w:type="paragraph" w:customStyle="1" w:styleId="-6">
    <w:name w:val="表格-中"/>
    <w:basedOn w:val="affe"/>
    <w:link w:val="-Char1"/>
    <w:qFormat/>
    <w:rsid w:val="00EF746B"/>
    <w:pPr>
      <w:widowControl/>
      <w:spacing w:beforeLines="50" w:afterLines="50" w:after="160"/>
      <w:jc w:val="center"/>
    </w:pPr>
    <w:rPr>
      <w:rFonts w:ascii="宋体" w:eastAsia="宋体" w:hAnsi="宋体" w:cs="Times New Roman"/>
      <w:color w:val="000000"/>
      <w:kern w:val="0"/>
      <w:sz w:val="24"/>
      <w:szCs w:val="24"/>
    </w:rPr>
  </w:style>
  <w:style w:type="character" w:customStyle="1" w:styleId="-Char1">
    <w:name w:val="表格-中 Char"/>
    <w:link w:val="-6"/>
    <w:qFormat/>
    <w:rsid w:val="00EF746B"/>
    <w:rPr>
      <w:rFonts w:ascii="宋体" w:eastAsia="宋体" w:hAnsi="宋体" w:cs="Times New Roman"/>
      <w:color w:val="000000"/>
      <w:kern w:val="0"/>
      <w:sz w:val="24"/>
      <w:szCs w:val="24"/>
    </w:rPr>
  </w:style>
  <w:style w:type="paragraph" w:customStyle="1" w:styleId="af1">
    <w:name w:val="表格表头"/>
    <w:basedOn w:val="affe"/>
    <w:next w:val="afff4"/>
    <w:qFormat/>
    <w:rsid w:val="00EF746B"/>
    <w:pPr>
      <w:numPr>
        <w:numId w:val="57"/>
      </w:numPr>
      <w:tabs>
        <w:tab w:val="clear" w:pos="840"/>
      </w:tabs>
      <w:ind w:left="432" w:firstLineChars="200" w:hanging="432"/>
      <w:jc w:val="center"/>
    </w:pPr>
    <w:rPr>
      <w:rFonts w:ascii="Arial" w:eastAsia="仿宋" w:hAnsi="Arial" w:cs="Times New Roman"/>
      <w:sz w:val="24"/>
      <w:szCs w:val="24"/>
    </w:rPr>
  </w:style>
  <w:style w:type="paragraph" w:customStyle="1" w:styleId="1565153">
    <w:name w:val="样式 宋体 小四 段前: 15.6 磅 段后: 5 磅 行距: 1.5 倍行距3"/>
    <w:basedOn w:val="affe"/>
    <w:qFormat/>
    <w:rsid w:val="00EF746B"/>
    <w:pPr>
      <w:spacing w:line="300" w:lineRule="auto"/>
      <w:ind w:firstLineChars="200" w:firstLine="200"/>
    </w:pPr>
    <w:rPr>
      <w:rFonts w:ascii="宋体" w:eastAsia="仿宋_GB2312" w:hAnsi="宋体" w:cs="宋体"/>
      <w:kern w:val="0"/>
      <w:sz w:val="24"/>
      <w:szCs w:val="20"/>
    </w:rPr>
  </w:style>
  <w:style w:type="paragraph" w:customStyle="1" w:styleId="Cover10">
    <w:name w:val="Cover1"/>
    <w:basedOn w:val="affe"/>
    <w:qFormat/>
    <w:rsid w:val="00EF746B"/>
    <w:pPr>
      <w:widowControl/>
      <w:topLinePunct/>
      <w:adjustRightInd w:val="0"/>
      <w:snapToGrid w:val="0"/>
      <w:spacing w:before="80" w:after="80"/>
      <w:ind w:firstLineChars="200" w:firstLine="200"/>
      <w:jc w:val="left"/>
    </w:pPr>
    <w:rPr>
      <w:rFonts w:ascii="Arial" w:eastAsia="黑体" w:hAnsi="Arial" w:cs="Times New Roman"/>
      <w:b/>
      <w:bCs/>
      <w:kern w:val="0"/>
      <w:sz w:val="48"/>
      <w:szCs w:val="48"/>
    </w:rPr>
  </w:style>
  <w:style w:type="paragraph" w:customStyle="1" w:styleId="WriteSuggestion">
    <w:name w:val="Write Suggestion"/>
    <w:next w:val="afff4"/>
    <w:qFormat/>
    <w:rsid w:val="00EF746B"/>
    <w:pPr>
      <w:spacing w:after="120"/>
      <w:ind w:firstLine="420"/>
    </w:pPr>
    <w:rPr>
      <w:rFonts w:ascii="Times New Roman" w:eastAsia="宋体" w:hAnsi="Times New Roman" w:cs="Times New Roman"/>
      <w:i/>
      <w:color w:val="0000FF"/>
      <w:kern w:val="0"/>
      <w:szCs w:val="20"/>
    </w:rPr>
  </w:style>
  <w:style w:type="paragraph" w:customStyle="1" w:styleId="afffffffffffff3">
    <w:name w:val="图序与图题"/>
    <w:next w:val="afffffd"/>
    <w:link w:val="Charfffff2"/>
    <w:uiPriority w:val="99"/>
    <w:qFormat/>
    <w:rsid w:val="00EF746B"/>
    <w:pPr>
      <w:tabs>
        <w:tab w:val="left" w:pos="851"/>
      </w:tabs>
      <w:spacing w:beforeLines="50" w:afterLines="50" w:line="400" w:lineRule="exact"/>
      <w:ind w:left="851" w:hanging="454"/>
      <w:jc w:val="center"/>
      <w:outlineLvl w:val="7"/>
    </w:pPr>
    <w:rPr>
      <w:rFonts w:ascii="Times New Roman" w:eastAsia="宋体" w:hAnsi="Times New Roman" w:cs="Times New Roman"/>
      <w:color w:val="000000"/>
      <w:sz w:val="20"/>
      <w:szCs w:val="24"/>
    </w:rPr>
  </w:style>
  <w:style w:type="character" w:customStyle="1" w:styleId="Charfffff2">
    <w:name w:val="图序与图题 Char"/>
    <w:link w:val="afffffffffffff3"/>
    <w:uiPriority w:val="99"/>
    <w:qFormat/>
    <w:rsid w:val="00EF746B"/>
    <w:rPr>
      <w:rFonts w:ascii="Times New Roman" w:eastAsia="宋体" w:hAnsi="Times New Roman" w:cs="Times New Roman"/>
      <w:color w:val="000000"/>
      <w:sz w:val="20"/>
      <w:szCs w:val="24"/>
    </w:rPr>
  </w:style>
  <w:style w:type="paragraph" w:customStyle="1" w:styleId="TOC1">
    <w:name w:val="TOC 标题1"/>
    <w:basedOn w:val="1a"/>
    <w:next w:val="affe"/>
    <w:qFormat/>
    <w:rsid w:val="00EF746B"/>
    <w:pPr>
      <w:widowControl/>
      <w:spacing w:before="240" w:after="240" w:line="259" w:lineRule="auto"/>
      <w:jc w:val="left"/>
      <w:outlineLvl w:val="9"/>
    </w:pPr>
    <w:rPr>
      <w:rFonts w:ascii="黑体" w:eastAsia="Cambria" w:hAnsi="黑体" w:cs="Arial"/>
      <w:b w:val="0"/>
      <w:bCs w:val="0"/>
      <w:color w:val="2E74B5"/>
      <w:kern w:val="0"/>
      <w:sz w:val="32"/>
      <w:szCs w:val="32"/>
    </w:rPr>
  </w:style>
  <w:style w:type="paragraph" w:customStyle="1" w:styleId="afffffffffffff4">
    <w:name w:val="正文正文"/>
    <w:basedOn w:val="afffff"/>
    <w:link w:val="Charfffff3"/>
    <w:qFormat/>
    <w:rsid w:val="00EF746B"/>
    <w:pPr>
      <w:ind w:leftChars="100" w:left="240" w:firstLineChars="199" w:firstLine="557"/>
      <w:jc w:val="both"/>
    </w:pPr>
    <w:rPr>
      <w:rFonts w:ascii="宋体" w:eastAsia="宋体" w:hAnsi="宋体"/>
      <w:iCs/>
      <w:sz w:val="24"/>
    </w:rPr>
  </w:style>
  <w:style w:type="character" w:customStyle="1" w:styleId="Charfffff3">
    <w:name w:val="正文正文 Char"/>
    <w:link w:val="afffffffffffff4"/>
    <w:qFormat/>
    <w:rsid w:val="00EF746B"/>
    <w:rPr>
      <w:rFonts w:ascii="宋体" w:eastAsia="宋体" w:hAnsi="宋体" w:cs="Times New Roman"/>
      <w:iCs/>
      <w:sz w:val="24"/>
      <w:szCs w:val="28"/>
    </w:rPr>
  </w:style>
  <w:style w:type="paragraph" w:customStyle="1" w:styleId="GB23124">
    <w:name w:val="样式 题注 + 仿宋_GB2312 五号 加粗 居中"/>
    <w:basedOn w:val="affffa"/>
    <w:qFormat/>
    <w:rsid w:val="00EF746B"/>
    <w:pPr>
      <w:spacing w:line="240" w:lineRule="auto"/>
      <w:ind w:firstLineChars="0" w:firstLine="0"/>
      <w:jc w:val="center"/>
    </w:pPr>
    <w:rPr>
      <w:rFonts w:ascii="仿宋_GB2312" w:eastAsia="仿宋_GB2312" w:hAnsi="Arial" w:cs="宋体"/>
      <w:bCs/>
      <w:sz w:val="24"/>
    </w:rPr>
  </w:style>
  <w:style w:type="paragraph" w:customStyle="1" w:styleId="SubItemStepinTable">
    <w:name w:val="Sub Item Step in Table"/>
    <w:qFormat/>
    <w:rsid w:val="00EF746B"/>
    <w:pPr>
      <w:tabs>
        <w:tab w:val="left" w:pos="284"/>
      </w:tabs>
      <w:adjustRightInd w:val="0"/>
      <w:snapToGrid w:val="0"/>
      <w:spacing w:before="80" w:after="80" w:line="240" w:lineRule="atLeast"/>
      <w:ind w:left="568" w:hanging="284"/>
    </w:pPr>
    <w:rPr>
      <w:rFonts w:ascii="Times New Roman" w:eastAsia="宋体" w:hAnsi="Times New Roman" w:cs="Times New Roman" w:hint="eastAsia"/>
      <w:kern w:val="0"/>
      <w:szCs w:val="21"/>
    </w:rPr>
  </w:style>
  <w:style w:type="paragraph" w:customStyle="1" w:styleId="Capter">
    <w:name w:val="Capter"/>
    <w:qFormat/>
    <w:rsid w:val="00EF746B"/>
    <w:pPr>
      <w:topLinePunct/>
      <w:adjustRightInd w:val="0"/>
      <w:snapToGrid w:val="0"/>
      <w:spacing w:before="160" w:after="240" w:line="240" w:lineRule="atLeast"/>
      <w:ind w:left="425" w:hangingChars="200" w:hanging="425"/>
    </w:pPr>
    <w:rPr>
      <w:rFonts w:ascii="Times New Roman" w:eastAsia="宋体" w:hAnsi="Times New Roman" w:cs="Times New Roman"/>
      <w:snapToGrid w:val="0"/>
      <w:sz w:val="36"/>
      <w:szCs w:val="36"/>
    </w:rPr>
  </w:style>
  <w:style w:type="paragraph" w:customStyle="1" w:styleId="afffffffffffff5">
    <w:name w:val="页眉_奇数页"/>
    <w:basedOn w:val="affe"/>
    <w:link w:val="Charfffff4"/>
    <w:qFormat/>
    <w:rsid w:val="00EF746B"/>
    <w:pPr>
      <w:widowControl/>
      <w:pBdr>
        <w:bottom w:val="single" w:sz="4" w:space="1" w:color="auto"/>
      </w:pBdr>
      <w:tabs>
        <w:tab w:val="center" w:pos="4153"/>
        <w:tab w:val="right" w:pos="8306"/>
      </w:tabs>
      <w:spacing w:after="120"/>
      <w:jc w:val="left"/>
    </w:pPr>
    <w:rPr>
      <w:rFonts w:ascii="微软雅黑" w:eastAsia="微软雅黑" w:hAnsi="微软雅黑" w:cs="Times New Roman"/>
      <w:kern w:val="0"/>
      <w:sz w:val="18"/>
      <w:szCs w:val="18"/>
    </w:rPr>
  </w:style>
  <w:style w:type="character" w:customStyle="1" w:styleId="Charfffff4">
    <w:name w:val="页眉_奇数页 Char"/>
    <w:link w:val="afffffffffffff5"/>
    <w:qFormat/>
    <w:rsid w:val="00EF746B"/>
    <w:rPr>
      <w:rFonts w:ascii="微软雅黑" w:eastAsia="微软雅黑" w:hAnsi="微软雅黑" w:cs="Times New Roman"/>
      <w:kern w:val="0"/>
      <w:sz w:val="18"/>
      <w:szCs w:val="18"/>
    </w:rPr>
  </w:style>
  <w:style w:type="paragraph" w:customStyle="1" w:styleId="159">
    <w:name w:val="样式 宋体 小四 行距: 1.5 倍行距9"/>
    <w:basedOn w:val="affe"/>
    <w:qFormat/>
    <w:rsid w:val="00EF746B"/>
    <w:pPr>
      <w:numPr>
        <w:numId w:val="58"/>
      </w:numPr>
      <w:spacing w:beforeLines="50" w:afterLines="50" w:after="160" w:line="300" w:lineRule="auto"/>
      <w:ind w:rightChars="-330" w:right="-693"/>
    </w:pPr>
    <w:rPr>
      <w:rFonts w:ascii="宋体" w:eastAsia="仿宋_GB2312" w:hAnsi="宋体" w:cs="宋体"/>
      <w:sz w:val="24"/>
      <w:szCs w:val="20"/>
    </w:rPr>
  </w:style>
  <w:style w:type="paragraph" w:customStyle="1" w:styleId="CharChar1Char">
    <w:name w:val="Char Char1 Char"/>
    <w:basedOn w:val="affe"/>
    <w:qFormat/>
    <w:rsid w:val="00EF746B"/>
    <w:pPr>
      <w:adjustRightInd w:val="0"/>
      <w:spacing w:line="360" w:lineRule="auto"/>
      <w:ind w:firstLineChars="200" w:firstLine="200"/>
    </w:pPr>
    <w:rPr>
      <w:rFonts w:ascii="Arial" w:eastAsia="仿宋" w:hAnsi="Arial" w:cs="Times New Roman"/>
      <w:kern w:val="0"/>
      <w:sz w:val="24"/>
      <w:szCs w:val="21"/>
    </w:rPr>
  </w:style>
  <w:style w:type="paragraph" w:customStyle="1" w:styleId="SubItemStepinTableList">
    <w:name w:val="Sub Item Step in Table List"/>
    <w:qFormat/>
    <w:rsid w:val="00EF746B"/>
    <w:pPr>
      <w:tabs>
        <w:tab w:val="left" w:pos="284"/>
      </w:tabs>
      <w:adjustRightInd w:val="0"/>
      <w:snapToGrid w:val="0"/>
      <w:spacing w:before="80" w:after="80" w:line="240" w:lineRule="atLeast"/>
      <w:ind w:left="568" w:hanging="284"/>
    </w:pPr>
    <w:rPr>
      <w:rFonts w:ascii="Times New Roman" w:eastAsia="宋体" w:hAnsi="Times New Roman" w:cs="Times New Roman" w:hint="eastAsia"/>
      <w:kern w:val="0"/>
      <w:szCs w:val="21"/>
    </w:rPr>
  </w:style>
  <w:style w:type="paragraph" w:customStyle="1" w:styleId="205724508">
    <w:name w:val="样式 样式 样式 样式 正文文本 + 行距: 2 倍行距 + 左侧:  0.57 字符 首行缩进:  2.45 字符 段前: 0...8"/>
    <w:basedOn w:val="2057245053"/>
    <w:qFormat/>
    <w:rsid w:val="00EF746B"/>
  </w:style>
  <w:style w:type="paragraph" w:customStyle="1" w:styleId="xl86">
    <w:name w:val="xl86"/>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宋体" w:eastAsia="仿宋" w:hAnsi="宋体" w:cs="宋体"/>
      <w:kern w:val="0"/>
      <w:sz w:val="18"/>
      <w:szCs w:val="18"/>
    </w:rPr>
  </w:style>
  <w:style w:type="paragraph" w:customStyle="1" w:styleId="afffffffffffff6">
    <w:name w:val="二级节标题"/>
    <w:basedOn w:val="affe"/>
    <w:next w:val="affe"/>
    <w:qFormat/>
    <w:rsid w:val="00EF746B"/>
    <w:pPr>
      <w:spacing w:before="240" w:after="120"/>
    </w:pPr>
    <w:rPr>
      <w:rFonts w:ascii="Times New Roman" w:eastAsia="黑体" w:hAnsi="Times New Roman" w:cs="Times New Roman"/>
      <w:sz w:val="26"/>
      <w:szCs w:val="26"/>
    </w:rPr>
  </w:style>
  <w:style w:type="paragraph" w:customStyle="1" w:styleId="15">
    <w:name w:val="华为标题1"/>
    <w:basedOn w:val="affe"/>
    <w:next w:val="affe"/>
    <w:qFormat/>
    <w:rsid w:val="00EF746B"/>
    <w:pPr>
      <w:keepNext/>
      <w:keepLines/>
      <w:numPr>
        <w:numId w:val="44"/>
      </w:numPr>
      <w:spacing w:beforeLines="100" w:line="360" w:lineRule="auto"/>
      <w:ind w:firstLine="0"/>
      <w:outlineLvl w:val="0"/>
    </w:pPr>
    <w:rPr>
      <w:rFonts w:ascii="Calibri" w:eastAsia="宋体" w:hAnsi="Calibri" w:cs="Times New Roman"/>
      <w:b/>
      <w:sz w:val="32"/>
      <w:szCs w:val="32"/>
    </w:rPr>
  </w:style>
  <w:style w:type="paragraph" w:customStyle="1" w:styleId="GB23127878125">
    <w:name w:val="样式 仿宋_GB2312 (符号) 宋体 小四 段前: 7.8 磅 段后: 7.8 磅 行距: 多倍行距 1.25 字行"/>
    <w:basedOn w:val="affe"/>
    <w:qFormat/>
    <w:rsid w:val="00EF746B"/>
    <w:pPr>
      <w:spacing w:beforeLines="50" w:afterLines="50" w:after="160" w:line="300" w:lineRule="auto"/>
      <w:ind w:firstLineChars="200" w:firstLine="200"/>
    </w:pPr>
    <w:rPr>
      <w:rFonts w:ascii="仿宋_GB2312" w:eastAsia="仿宋_GB2312" w:hAnsi="宋体" w:cs="宋体"/>
      <w:sz w:val="24"/>
      <w:szCs w:val="20"/>
    </w:rPr>
  </w:style>
  <w:style w:type="paragraph" w:customStyle="1" w:styleId="afffffffffffff7">
    <w:name w:val="章名称"/>
    <w:basedOn w:val="affe"/>
    <w:qFormat/>
    <w:rsid w:val="00EF746B"/>
    <w:pPr>
      <w:widowControl/>
      <w:spacing w:before="480" w:after="360"/>
      <w:jc w:val="center"/>
    </w:pPr>
    <w:rPr>
      <w:rFonts w:ascii="Times New Roman" w:eastAsia="黑体" w:hAnsi="Times New Roman" w:cs="Times New Roman"/>
      <w:b/>
      <w:kern w:val="0"/>
      <w:sz w:val="32"/>
      <w:szCs w:val="32"/>
      <w:lang w:eastAsia="en-US"/>
    </w:rPr>
  </w:style>
  <w:style w:type="paragraph" w:customStyle="1" w:styleId="font8">
    <w:name w:val="font8"/>
    <w:basedOn w:val="affe"/>
    <w:qFormat/>
    <w:rsid w:val="00EF746B"/>
    <w:pPr>
      <w:widowControl/>
      <w:spacing w:before="100" w:beforeAutospacing="1" w:after="100" w:afterAutospacing="1"/>
      <w:ind w:firstLineChars="200" w:firstLine="200"/>
      <w:jc w:val="left"/>
    </w:pPr>
    <w:rPr>
      <w:rFonts w:ascii="宋体" w:eastAsia="仿宋" w:hAnsi="宋体" w:cs="Times New Roman" w:hint="eastAsia"/>
      <w:kern w:val="0"/>
      <w:sz w:val="24"/>
      <w:szCs w:val="24"/>
    </w:rPr>
  </w:style>
  <w:style w:type="paragraph" w:customStyle="1" w:styleId="afffffffffffff8">
    <w:name w:val="正文非项目格式"/>
    <w:basedOn w:val="affe"/>
    <w:link w:val="CharChar2"/>
    <w:qFormat/>
    <w:rsid w:val="00EF746B"/>
    <w:pPr>
      <w:spacing w:before="100" w:beforeAutospacing="1" w:line="360" w:lineRule="auto"/>
      <w:ind w:firstLineChars="200" w:firstLine="480"/>
    </w:pPr>
    <w:rPr>
      <w:rFonts w:ascii="宋体" w:eastAsia="宋体" w:hAnsi="宋体" w:cs="Times New Roman"/>
      <w:sz w:val="24"/>
      <w:szCs w:val="24"/>
    </w:rPr>
  </w:style>
  <w:style w:type="character" w:customStyle="1" w:styleId="CharChar2">
    <w:name w:val="正文非项目格式 Char Char"/>
    <w:link w:val="afffffffffffff8"/>
    <w:qFormat/>
    <w:rsid w:val="00EF746B"/>
    <w:rPr>
      <w:rFonts w:ascii="宋体" w:eastAsia="宋体" w:hAnsi="宋体" w:cs="Times New Roman"/>
      <w:sz w:val="24"/>
      <w:szCs w:val="24"/>
    </w:rPr>
  </w:style>
  <w:style w:type="paragraph" w:customStyle="1" w:styleId="074153">
    <w:name w:val="样式 样式 宋体 首行缩进:  0.74 厘米 行距: 1.5 倍行距 + 加粗"/>
    <w:basedOn w:val="074154"/>
    <w:qFormat/>
    <w:rsid w:val="00EF746B"/>
    <w:pPr>
      <w:ind w:firstLine="482"/>
    </w:pPr>
    <w:rPr>
      <w:b/>
      <w:bCs/>
    </w:rPr>
  </w:style>
  <w:style w:type="paragraph" w:customStyle="1" w:styleId="074154">
    <w:name w:val="样式 宋体 首行缩进:  0.74 厘米 行距: 1.5 倍行距"/>
    <w:basedOn w:val="affe"/>
    <w:qFormat/>
    <w:rsid w:val="00EF746B"/>
    <w:pPr>
      <w:spacing w:beforeLines="50" w:afterLines="50" w:after="160" w:line="300" w:lineRule="auto"/>
      <w:ind w:firstLineChars="200" w:firstLine="480"/>
    </w:pPr>
    <w:rPr>
      <w:rFonts w:ascii="仿宋_GB2312" w:eastAsia="仿宋_GB2312" w:hAnsi="宋体" w:cs="宋体"/>
      <w:sz w:val="24"/>
      <w:szCs w:val="20"/>
    </w:rPr>
  </w:style>
  <w:style w:type="paragraph" w:customStyle="1" w:styleId="afffffffffffff9">
    <w:name w:val="格式正文"/>
    <w:basedOn w:val="affe"/>
    <w:link w:val="Charfffff5"/>
    <w:qFormat/>
    <w:rsid w:val="00EF746B"/>
    <w:pPr>
      <w:spacing w:beforeLines="50" w:afterLines="50" w:after="160" w:line="360" w:lineRule="auto"/>
      <w:ind w:firstLine="482"/>
    </w:pPr>
    <w:rPr>
      <w:rFonts w:ascii="Times New Roman" w:eastAsia="宋体" w:hAnsi="Times New Roman" w:cs="Times New Roman"/>
      <w:kern w:val="0"/>
      <w:sz w:val="24"/>
      <w:szCs w:val="20"/>
    </w:rPr>
  </w:style>
  <w:style w:type="character" w:customStyle="1" w:styleId="Charfffff5">
    <w:name w:val="格式正文 Char"/>
    <w:link w:val="afffffffffffff9"/>
    <w:qFormat/>
    <w:rsid w:val="00EF746B"/>
    <w:rPr>
      <w:rFonts w:ascii="Times New Roman" w:eastAsia="宋体" w:hAnsi="Times New Roman" w:cs="Times New Roman"/>
      <w:kern w:val="0"/>
      <w:sz w:val="24"/>
      <w:szCs w:val="20"/>
    </w:rPr>
  </w:style>
  <w:style w:type="paragraph" w:customStyle="1" w:styleId="6">
    <w:name w:val="样式 标题 6 + 宋体"/>
    <w:basedOn w:val="63"/>
    <w:link w:val="6Char1"/>
    <w:qFormat/>
    <w:rsid w:val="00EF746B"/>
    <w:pPr>
      <w:numPr>
        <w:ilvl w:val="5"/>
        <w:numId w:val="59"/>
      </w:numPr>
      <w:tabs>
        <w:tab w:val="left" w:pos="360"/>
      </w:tabs>
      <w:spacing w:before="0" w:after="0"/>
      <w:ind w:left="0" w:firstLine="0"/>
    </w:pPr>
    <w:rPr>
      <w:rFonts w:ascii="宋体" w:eastAsia="仿宋_GB2312" w:hAnsi="宋体"/>
      <w:sz w:val="24"/>
      <w:szCs w:val="20"/>
    </w:rPr>
  </w:style>
  <w:style w:type="character" w:customStyle="1" w:styleId="6Char1">
    <w:name w:val="样式 标题 6 + 宋体 Char"/>
    <w:link w:val="6"/>
    <w:qFormat/>
    <w:rsid w:val="00EF746B"/>
    <w:rPr>
      <w:rFonts w:ascii="宋体" w:eastAsia="仿宋_GB2312" w:hAnsi="宋体" w:cs="Times New Roman"/>
      <w:b/>
      <w:bCs/>
      <w:sz w:val="24"/>
      <w:szCs w:val="20"/>
      <w:lang w:val="zh-CN"/>
    </w:rPr>
  </w:style>
  <w:style w:type="paragraph" w:customStyle="1" w:styleId="GB231278781250">
    <w:name w:val="样式 样式 仿宋_GB2312 小四 加粗 段前: 7.8 磅 段后: 7.8 磅 行距: 多倍行距 1.25 字行 + 首行缩..."/>
    <w:basedOn w:val="GB231278781251"/>
    <w:qFormat/>
    <w:rsid w:val="00EF746B"/>
  </w:style>
  <w:style w:type="paragraph" w:customStyle="1" w:styleId="GB231278781251">
    <w:name w:val="样式 仿宋_GB2312 小四 加粗 段前: 7.8 磅 段后: 7.8 磅 行距: 多倍行距 1.25 字行"/>
    <w:basedOn w:val="affe"/>
    <w:qFormat/>
    <w:rsid w:val="00EF746B"/>
    <w:pPr>
      <w:spacing w:beforeLines="50" w:afterLines="50" w:after="160" w:line="300" w:lineRule="auto"/>
      <w:ind w:firstLineChars="200" w:firstLine="200"/>
    </w:pPr>
    <w:rPr>
      <w:rFonts w:ascii="仿宋_GB2312" w:eastAsia="仿宋_GB2312" w:hAnsi="Times New Roman" w:cs="宋体"/>
      <w:b/>
      <w:bCs/>
      <w:sz w:val="24"/>
      <w:szCs w:val="20"/>
    </w:rPr>
  </w:style>
  <w:style w:type="paragraph" w:customStyle="1" w:styleId="1565154">
    <w:name w:val="样式 宋体 小四 段前: 15.6 磅 段后: 5 磅 行距: 1.5 倍行距4"/>
    <w:basedOn w:val="affe"/>
    <w:qFormat/>
    <w:rsid w:val="00EF746B"/>
    <w:pPr>
      <w:numPr>
        <w:numId w:val="60"/>
      </w:numPr>
      <w:spacing w:beforeLines="50" w:afterLines="50" w:after="160" w:line="300" w:lineRule="auto"/>
      <w:ind w:firstLine="0"/>
    </w:pPr>
    <w:rPr>
      <w:rFonts w:ascii="宋体" w:eastAsia="仿宋_GB2312" w:hAnsi="宋体" w:cs="宋体"/>
      <w:kern w:val="0"/>
      <w:sz w:val="24"/>
      <w:szCs w:val="20"/>
    </w:rPr>
  </w:style>
  <w:style w:type="paragraph" w:customStyle="1" w:styleId="GB23126615">
    <w:name w:val="样式 (中文) 仿宋_GB2312 小四 段前: 6 磅 段后: 6 磅 行距: 1.5 倍行距"/>
    <w:basedOn w:val="affe"/>
    <w:qFormat/>
    <w:rsid w:val="00EF746B"/>
    <w:pPr>
      <w:spacing w:beforeLines="50" w:afterLines="50" w:after="160" w:line="300" w:lineRule="auto"/>
    </w:pPr>
    <w:rPr>
      <w:rFonts w:ascii="Times New Roman" w:eastAsia="仿宋_GB2312" w:hAnsi="Times New Roman" w:cs="宋体"/>
      <w:sz w:val="24"/>
      <w:szCs w:val="20"/>
    </w:rPr>
  </w:style>
  <w:style w:type="paragraph" w:customStyle="1" w:styleId="afffffffffffffa">
    <w:name w:val="图名称"/>
    <w:basedOn w:val="affffa"/>
    <w:qFormat/>
    <w:rsid w:val="00EF746B"/>
    <w:pPr>
      <w:adjustRightInd w:val="0"/>
      <w:snapToGrid w:val="0"/>
      <w:ind w:firstLineChars="0" w:firstLine="0"/>
      <w:jc w:val="center"/>
    </w:pPr>
    <w:rPr>
      <w:rFonts w:ascii="Times New Roman" w:eastAsia="宋体" w:hAnsi="Times New Roman"/>
      <w:b/>
      <w:sz w:val="18"/>
      <w:szCs w:val="18"/>
    </w:rPr>
  </w:style>
  <w:style w:type="paragraph" w:customStyle="1" w:styleId="afffffffffffffb">
    <w:name w:val="样式 @ 圆点+悬挂缩进 +"/>
    <w:basedOn w:val="afffffffb"/>
    <w:qFormat/>
    <w:rsid w:val="00EF746B"/>
    <w:pPr>
      <w:jc w:val="left"/>
    </w:pPr>
  </w:style>
  <w:style w:type="paragraph" w:customStyle="1" w:styleId="1ff">
    <w:name w:val="样式 题注 + 居中1"/>
    <w:basedOn w:val="affffa"/>
    <w:qFormat/>
    <w:rsid w:val="00EF746B"/>
    <w:pPr>
      <w:spacing w:beforeLines="50" w:afterLines="50" w:line="300" w:lineRule="auto"/>
      <w:ind w:firstLineChars="0" w:firstLine="0"/>
      <w:jc w:val="center"/>
    </w:pPr>
    <w:rPr>
      <w:rFonts w:ascii="Arial" w:eastAsia="仿宋_GB2312" w:hAnsi="Arial" w:cs="宋体"/>
      <w:sz w:val="24"/>
    </w:rPr>
  </w:style>
  <w:style w:type="paragraph" w:customStyle="1" w:styleId="GB231206315204">
    <w:name w:val="样式 仿宋_GB2312 四号 左侧:  0.63 厘米 行距: 1.5 倍行距 首行缩进:  2.04 字符"/>
    <w:basedOn w:val="affe"/>
    <w:qFormat/>
    <w:rsid w:val="00EF746B"/>
    <w:pPr>
      <w:spacing w:beforeLines="50" w:afterLines="50" w:after="160" w:line="300" w:lineRule="auto"/>
      <w:ind w:left="357" w:firstLineChars="204" w:firstLine="204"/>
    </w:pPr>
    <w:rPr>
      <w:rFonts w:ascii="仿宋_GB2312" w:eastAsia="仿宋" w:hAnsi="Times New Roman" w:cs="宋体"/>
      <w:sz w:val="24"/>
      <w:szCs w:val="20"/>
    </w:rPr>
  </w:style>
  <w:style w:type="paragraph" w:customStyle="1" w:styleId="ParaCharCharCharCharCharCharChar">
    <w:name w:val="默认段落字体 Para Char Char Char Char Char Char Char"/>
    <w:basedOn w:val="affe"/>
    <w:qFormat/>
    <w:rsid w:val="00EF746B"/>
    <w:pPr>
      <w:spacing w:line="360" w:lineRule="auto"/>
      <w:ind w:firstLineChars="200" w:firstLine="200"/>
    </w:pPr>
    <w:rPr>
      <w:rFonts w:ascii="Tahoma" w:eastAsia="仿宋" w:hAnsi="Tahoma" w:cs="Times New Roman"/>
      <w:sz w:val="24"/>
      <w:szCs w:val="21"/>
    </w:rPr>
  </w:style>
  <w:style w:type="paragraph" w:customStyle="1" w:styleId="1">
    <w:name w:val="1、"/>
    <w:basedOn w:val="affe"/>
    <w:link w:val="1Char4"/>
    <w:qFormat/>
    <w:rsid w:val="00EF746B"/>
    <w:pPr>
      <w:widowControl/>
      <w:numPr>
        <w:ilvl w:val="2"/>
        <w:numId w:val="61"/>
      </w:numPr>
      <w:spacing w:beforeLines="50" w:afterLines="50" w:after="160" w:line="360" w:lineRule="auto"/>
      <w:ind w:rightChars="100" w:right="100" w:firstLine="0"/>
      <w:jc w:val="left"/>
      <w:outlineLvl w:val="2"/>
    </w:pPr>
    <w:rPr>
      <w:rFonts w:ascii="Times New Roman" w:eastAsia="仿宋" w:hAnsi="Times New Roman" w:cs="Times New Roman"/>
      <w:kern w:val="0"/>
      <w:sz w:val="24"/>
    </w:rPr>
  </w:style>
  <w:style w:type="character" w:customStyle="1" w:styleId="1Char4">
    <w:name w:val="1、 Char"/>
    <w:link w:val="1"/>
    <w:qFormat/>
    <w:rsid w:val="00EF746B"/>
    <w:rPr>
      <w:rFonts w:ascii="Times New Roman" w:eastAsia="仿宋" w:hAnsi="Times New Roman" w:cs="Times New Roman"/>
      <w:kern w:val="0"/>
      <w:sz w:val="24"/>
    </w:rPr>
  </w:style>
  <w:style w:type="paragraph" w:customStyle="1" w:styleId="afffffffffffffc">
    <w:name w:val="封面"/>
    <w:basedOn w:val="affe"/>
    <w:qFormat/>
    <w:rsid w:val="00EF746B"/>
    <w:pPr>
      <w:spacing w:line="360" w:lineRule="auto"/>
      <w:ind w:firstLineChars="200" w:firstLine="200"/>
      <w:jc w:val="center"/>
    </w:pPr>
    <w:rPr>
      <w:rFonts w:ascii="方正姚体" w:eastAsia="方正姚体" w:hAnsi="Times New Roman" w:cs="Times New Roman"/>
      <w:b/>
      <w:sz w:val="52"/>
      <w:szCs w:val="20"/>
    </w:rPr>
  </w:style>
  <w:style w:type="paragraph" w:customStyle="1" w:styleId="1ff0">
    <w:name w:val="图表目录1"/>
    <w:basedOn w:val="affe"/>
    <w:next w:val="affe"/>
    <w:qFormat/>
    <w:rsid w:val="00EF746B"/>
    <w:pPr>
      <w:spacing w:line="360" w:lineRule="auto"/>
      <w:ind w:leftChars="200" w:left="200" w:hangingChars="200" w:hanging="200"/>
    </w:pPr>
    <w:rPr>
      <w:rFonts w:ascii="Times New Roman" w:eastAsia="宋体" w:hAnsi="Times New Roman" w:cs="Times New Roman"/>
      <w:sz w:val="24"/>
      <w:szCs w:val="20"/>
    </w:rPr>
  </w:style>
  <w:style w:type="paragraph" w:customStyle="1" w:styleId="Style2Firstline2ch">
    <w:name w:val="Style 正文（首行缩进）2 + First line:  2 ch"/>
    <w:basedOn w:val="affe"/>
    <w:qFormat/>
    <w:rsid w:val="00EF746B"/>
    <w:pPr>
      <w:widowControl/>
      <w:spacing w:before="100" w:beforeAutospacing="1" w:after="100" w:afterAutospacing="1"/>
      <w:ind w:firstLineChars="200" w:firstLine="200"/>
      <w:jc w:val="left"/>
    </w:pPr>
    <w:rPr>
      <w:rFonts w:ascii="Arial" w:eastAsia="仿宋" w:hAnsi="Arial" w:cs="宋体"/>
      <w:sz w:val="24"/>
      <w:szCs w:val="21"/>
    </w:rPr>
  </w:style>
  <w:style w:type="paragraph" w:customStyle="1" w:styleId="2ff7">
    <w:name w:val="正文文字缩进项目2"/>
    <w:basedOn w:val="afffffff"/>
    <w:qFormat/>
    <w:rsid w:val="00EF746B"/>
    <w:pPr>
      <w:tabs>
        <w:tab w:val="clear" w:pos="840"/>
      </w:tabs>
      <w:ind w:left="1260"/>
    </w:pPr>
  </w:style>
  <w:style w:type="paragraph" w:customStyle="1" w:styleId="a1">
    <w:name w:val="正文列表"/>
    <w:basedOn w:val="affe"/>
    <w:qFormat/>
    <w:rsid w:val="00EF746B"/>
    <w:pPr>
      <w:numPr>
        <w:numId w:val="62"/>
      </w:numPr>
      <w:adjustRightInd w:val="0"/>
      <w:spacing w:after="120" w:line="360" w:lineRule="exact"/>
      <w:ind w:firstLineChars="200" w:firstLine="200"/>
    </w:pPr>
    <w:rPr>
      <w:rFonts w:ascii="华文楷体" w:eastAsia="仿宋_GB2312" w:hAnsi="Times New Roman" w:cs="Times New Roman"/>
      <w:sz w:val="24"/>
      <w:szCs w:val="20"/>
    </w:rPr>
  </w:style>
  <w:style w:type="paragraph" w:customStyle="1" w:styleId="NotesHeadinginTable">
    <w:name w:val="Notes Heading in Table"/>
    <w:next w:val="NotesTextinTable"/>
    <w:link w:val="NotesHeadinginTableChar"/>
    <w:qFormat/>
    <w:rsid w:val="00EF746B"/>
    <w:pPr>
      <w:keepNext/>
      <w:spacing w:before="40" w:after="40"/>
    </w:pPr>
    <w:rPr>
      <w:rFonts w:ascii="Times New Roman" w:eastAsia="黑体" w:hAnsi="Times New Roman" w:cs="Times New Roman"/>
      <w:b/>
      <w:bCs/>
      <w:i/>
      <w:iCs/>
      <w:snapToGrid w:val="0"/>
      <w:kern w:val="0"/>
      <w:sz w:val="20"/>
      <w:szCs w:val="20"/>
    </w:rPr>
  </w:style>
  <w:style w:type="character" w:customStyle="1" w:styleId="NotesHeadinginTableChar">
    <w:name w:val="Notes Heading in Table Char"/>
    <w:link w:val="NotesHeadinginTable"/>
    <w:qFormat/>
    <w:rsid w:val="00EF746B"/>
    <w:rPr>
      <w:rFonts w:ascii="Times New Roman" w:eastAsia="黑体" w:hAnsi="Times New Roman" w:cs="Times New Roman"/>
      <w:b/>
      <w:bCs/>
      <w:i/>
      <w:iCs/>
      <w:snapToGrid w:val="0"/>
      <w:kern w:val="0"/>
      <w:sz w:val="20"/>
      <w:szCs w:val="20"/>
    </w:rPr>
  </w:style>
  <w:style w:type="paragraph" w:customStyle="1" w:styleId="FourthLevelItemList">
    <w:name w:val="Fourth Level Item List"/>
    <w:basedOn w:val="affe"/>
    <w:qFormat/>
    <w:rsid w:val="00EF746B"/>
    <w:pPr>
      <w:widowControl/>
      <w:numPr>
        <w:ilvl w:val="2"/>
        <w:numId w:val="33"/>
      </w:numPr>
      <w:topLinePunct/>
      <w:adjustRightInd w:val="0"/>
      <w:snapToGrid w:val="0"/>
      <w:spacing w:before="80" w:after="80" w:line="240" w:lineRule="atLeast"/>
      <w:ind w:firstLineChars="200" w:firstLine="200"/>
      <w:jc w:val="left"/>
    </w:pPr>
    <w:rPr>
      <w:rFonts w:ascii="Arial" w:eastAsia="仿宋" w:hAnsi="Arial" w:cs="Times New Roman" w:hint="eastAsia"/>
      <w:sz w:val="24"/>
      <w:szCs w:val="21"/>
    </w:rPr>
  </w:style>
  <w:style w:type="paragraph" w:customStyle="1" w:styleId="2ff8">
    <w:name w:val="修订2"/>
    <w:uiPriority w:val="99"/>
    <w:qFormat/>
    <w:rsid w:val="00EF746B"/>
    <w:rPr>
      <w:rFonts w:ascii="Times New Roman" w:eastAsia="宋体" w:hAnsi="Times New Roman" w:cs="Times New Roman"/>
      <w:sz w:val="24"/>
      <w:szCs w:val="20"/>
    </w:rPr>
  </w:style>
  <w:style w:type="paragraph" w:customStyle="1" w:styleId="TableNote">
    <w:name w:val="Table Note"/>
    <w:basedOn w:val="affe"/>
    <w:qFormat/>
    <w:rsid w:val="00EF746B"/>
    <w:pPr>
      <w:widowControl/>
      <w:topLinePunct/>
      <w:adjustRightInd w:val="0"/>
      <w:snapToGrid w:val="0"/>
      <w:spacing w:before="80" w:after="80" w:line="240" w:lineRule="atLeast"/>
      <w:ind w:left="1701" w:firstLineChars="200" w:firstLine="200"/>
      <w:jc w:val="left"/>
    </w:pPr>
    <w:rPr>
      <w:rFonts w:ascii="Arial" w:eastAsia="仿宋" w:hAnsi="Arial" w:cs="Times New Roman"/>
      <w:sz w:val="18"/>
      <w:szCs w:val="18"/>
    </w:rPr>
  </w:style>
  <w:style w:type="paragraph" w:customStyle="1" w:styleId="2ff9">
    <w:name w:val="文档结构图2"/>
    <w:basedOn w:val="affe"/>
    <w:qFormat/>
    <w:rsid w:val="00EF746B"/>
    <w:pPr>
      <w:spacing w:line="360" w:lineRule="auto"/>
    </w:pPr>
    <w:rPr>
      <w:rFonts w:ascii="宋体" w:eastAsia="宋体" w:hAnsi="Times New Roman" w:cs="Times New Roman"/>
      <w:sz w:val="18"/>
      <w:szCs w:val="18"/>
    </w:rPr>
  </w:style>
  <w:style w:type="paragraph" w:customStyle="1" w:styleId="2ffa">
    <w:name w:val="样式 正文文本 + (西文) 宋体 行距: 2 倍行距"/>
    <w:basedOn w:val="afffff"/>
    <w:qFormat/>
    <w:rsid w:val="00EF746B"/>
    <w:pPr>
      <w:tabs>
        <w:tab w:val="left" w:pos="3161"/>
      </w:tabs>
      <w:spacing w:after="0"/>
    </w:pPr>
    <w:rPr>
      <w:rFonts w:ascii="宋体" w:eastAsia="仿宋_GB2312" w:hAnsi="宋体" w:cs="宋体"/>
      <w:szCs w:val="20"/>
    </w:rPr>
  </w:style>
  <w:style w:type="paragraph" w:customStyle="1" w:styleId="GB2312210">
    <w:name w:val="样式 仿宋_GB2312 四号 行距: 2 倍行距1"/>
    <w:basedOn w:val="affe"/>
    <w:qFormat/>
    <w:rsid w:val="00EF746B"/>
    <w:pPr>
      <w:spacing w:beforeLines="50" w:afterLines="50" w:after="160" w:line="300" w:lineRule="auto"/>
    </w:pPr>
    <w:rPr>
      <w:rFonts w:ascii="仿宋_GB2312" w:eastAsia="仿宋_GB2312" w:hAnsi="Times New Roman" w:cs="宋体"/>
      <w:sz w:val="24"/>
      <w:szCs w:val="20"/>
    </w:rPr>
  </w:style>
  <w:style w:type="paragraph" w:customStyle="1" w:styleId="-0607">
    <w:name w:val="正文-0607"/>
    <w:basedOn w:val="affe"/>
    <w:link w:val="-0607Char"/>
    <w:qFormat/>
    <w:rsid w:val="00EF746B"/>
    <w:pPr>
      <w:widowControl/>
      <w:tabs>
        <w:tab w:val="left" w:pos="1843"/>
      </w:tabs>
      <w:adjustRightInd w:val="0"/>
      <w:snapToGrid w:val="0"/>
      <w:spacing w:line="293" w:lineRule="auto"/>
      <w:ind w:firstLineChars="200" w:firstLine="640"/>
    </w:pPr>
    <w:rPr>
      <w:rFonts w:ascii="方正仿宋_GBK" w:eastAsia="方正仿宋_GBK" w:hAnsi="仿宋" w:cs="Times New Roman"/>
      <w:color w:val="000000"/>
      <w:sz w:val="32"/>
      <w:szCs w:val="32"/>
    </w:rPr>
  </w:style>
  <w:style w:type="character" w:customStyle="1" w:styleId="-0607Char">
    <w:name w:val="正文-0607 Char"/>
    <w:link w:val="-0607"/>
    <w:qFormat/>
    <w:rsid w:val="00EF746B"/>
    <w:rPr>
      <w:rFonts w:ascii="方正仿宋_GBK" w:eastAsia="方正仿宋_GBK" w:hAnsi="仿宋" w:cs="Times New Roman"/>
      <w:color w:val="000000"/>
      <w:sz w:val="32"/>
      <w:szCs w:val="32"/>
    </w:rPr>
  </w:style>
  <w:style w:type="paragraph" w:customStyle="1" w:styleId="151">
    <w:name w:val="样式 宋体 小四 行距: 1.5 倍行距1"/>
    <w:basedOn w:val="affe"/>
    <w:link w:val="151Char"/>
    <w:qFormat/>
    <w:rsid w:val="00EF746B"/>
    <w:pPr>
      <w:numPr>
        <w:numId w:val="63"/>
      </w:numPr>
      <w:spacing w:line="360" w:lineRule="auto"/>
      <w:ind w:firstLineChars="200" w:firstLine="200"/>
    </w:pPr>
    <w:rPr>
      <w:rFonts w:ascii="宋体" w:eastAsia="仿宋" w:hAnsi="宋体" w:cs="Times New Roman"/>
      <w:sz w:val="28"/>
      <w:szCs w:val="21"/>
      <w:lang w:val="en-GB"/>
    </w:rPr>
  </w:style>
  <w:style w:type="character" w:customStyle="1" w:styleId="151Char">
    <w:name w:val="样式 宋体 小四 行距: 1.5 倍行距1 Char"/>
    <w:link w:val="151"/>
    <w:qFormat/>
    <w:rsid w:val="00EF746B"/>
    <w:rPr>
      <w:rFonts w:ascii="宋体" w:eastAsia="仿宋" w:hAnsi="宋体" w:cs="Times New Roman"/>
      <w:sz w:val="28"/>
      <w:szCs w:val="21"/>
      <w:lang w:val="en-GB"/>
    </w:rPr>
  </w:style>
  <w:style w:type="paragraph" w:customStyle="1" w:styleId="Char1CharCharCharCharCharCharCharCharChar">
    <w:name w:val="Char1 Char Char Char Char Char Char Char Char Char"/>
    <w:basedOn w:val="affe"/>
    <w:qFormat/>
    <w:rsid w:val="00EF746B"/>
    <w:pPr>
      <w:widowControl/>
      <w:spacing w:line="360" w:lineRule="auto"/>
    </w:pPr>
    <w:rPr>
      <w:rFonts w:ascii="Arial" w:eastAsia="宋体" w:hAnsi="Arial" w:cs="Times New Roman"/>
      <w:sz w:val="24"/>
      <w:szCs w:val="24"/>
    </w:rPr>
  </w:style>
  <w:style w:type="paragraph" w:customStyle="1" w:styleId="1500">
    <w:name w:val="样式 正文文本 + 行距: 1.5 倍行距 首行缩进:  0 字符"/>
    <w:basedOn w:val="afffff"/>
    <w:qFormat/>
    <w:rsid w:val="00EF746B"/>
    <w:pPr>
      <w:tabs>
        <w:tab w:val="left" w:pos="3161"/>
      </w:tabs>
      <w:spacing w:beforeLines="50" w:afterLines="50"/>
      <w:ind w:firstLineChars="0" w:firstLine="0"/>
    </w:pPr>
    <w:rPr>
      <w:rFonts w:ascii="仿宋_GB2312" w:eastAsia="仿宋" w:hAnsi="Times New Roman" w:cs="宋体"/>
      <w:sz w:val="24"/>
      <w:szCs w:val="20"/>
    </w:rPr>
  </w:style>
  <w:style w:type="paragraph" w:customStyle="1" w:styleId="NotesTextStepinTable">
    <w:name w:val="Notes Text Step in Table"/>
    <w:qFormat/>
    <w:rsid w:val="00EF746B"/>
    <w:pPr>
      <w:tabs>
        <w:tab w:val="left" w:pos="454"/>
      </w:tabs>
      <w:spacing w:before="40" w:after="80" w:line="200" w:lineRule="atLeast"/>
      <w:ind w:left="454" w:hanging="284"/>
    </w:pPr>
    <w:rPr>
      <w:rFonts w:ascii="Times New Roman" w:eastAsia="楷体_GB2312" w:hAnsi="Times New Roman" w:cs="楷体_GB2312"/>
      <w:kern w:val="0"/>
      <w:sz w:val="18"/>
      <w:szCs w:val="18"/>
    </w:rPr>
  </w:style>
  <w:style w:type="paragraph" w:customStyle="1" w:styleId="xl68">
    <w:name w:val="xl68"/>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eastAsia="Cambria" w:hAnsi="Cambria" w:cs="Cambria"/>
      <w:kern w:val="0"/>
      <w:sz w:val="24"/>
      <w:szCs w:val="24"/>
    </w:rPr>
  </w:style>
  <w:style w:type="paragraph" w:customStyle="1" w:styleId="2220">
    <w:name w:val="样式 样式 正文文本 + 首行缩进:  2 字符 行距: 2 倍行距 + 首行缩进:  2 字符"/>
    <w:basedOn w:val="226"/>
    <w:qFormat/>
    <w:rsid w:val="00EF746B"/>
    <w:pPr>
      <w:spacing w:beforeLines="50" w:afterLines="50" w:line="300" w:lineRule="auto"/>
      <w:ind w:firstLineChars="236" w:firstLine="566"/>
    </w:pPr>
    <w:rPr>
      <w:rFonts w:eastAsia="仿宋"/>
      <w:sz w:val="24"/>
    </w:rPr>
  </w:style>
  <w:style w:type="paragraph" w:customStyle="1" w:styleId="226">
    <w:name w:val="样式 正文文本 + 首行缩进:  2 字符 行距: 2 倍行距"/>
    <w:basedOn w:val="afffff"/>
    <w:qFormat/>
    <w:rsid w:val="00EF746B"/>
    <w:pPr>
      <w:tabs>
        <w:tab w:val="left" w:pos="3161"/>
      </w:tabs>
      <w:spacing w:after="0"/>
      <w:ind w:firstLine="562"/>
    </w:pPr>
    <w:rPr>
      <w:rFonts w:ascii="仿宋_GB2312" w:eastAsia="仿宋_GB2312" w:hAnsi="Times New Roman" w:cs="宋体"/>
      <w:szCs w:val="20"/>
    </w:rPr>
  </w:style>
  <w:style w:type="paragraph" w:customStyle="1" w:styleId="CharCharChar3">
    <w:name w:val="Char Char Char3"/>
    <w:basedOn w:val="affe"/>
    <w:qFormat/>
    <w:rsid w:val="00EF746B"/>
    <w:pPr>
      <w:ind w:firstLineChars="200" w:firstLine="288"/>
    </w:pPr>
    <w:rPr>
      <w:rFonts w:ascii="Arial" w:eastAsia="仿宋" w:hAnsi="Arial" w:cs="Times New Roman"/>
      <w:sz w:val="24"/>
      <w:szCs w:val="24"/>
    </w:rPr>
  </w:style>
  <w:style w:type="paragraph" w:customStyle="1" w:styleId="Arial">
    <w:name w:val="样式 图段落 + Arial 小五 加粗"/>
    <w:basedOn w:val="afffffffffffffd"/>
    <w:link w:val="ArialChar"/>
    <w:qFormat/>
    <w:rsid w:val="00EF746B"/>
    <w:rPr>
      <w:rFonts w:eastAsia="仿宋_GB2312"/>
      <w:bCs/>
    </w:rPr>
  </w:style>
  <w:style w:type="paragraph" w:customStyle="1" w:styleId="afffffffffffffd">
    <w:name w:val="图段落"/>
    <w:basedOn w:val="affe"/>
    <w:link w:val="Charfffff6"/>
    <w:qFormat/>
    <w:rsid w:val="00EF746B"/>
    <w:pPr>
      <w:adjustRightInd w:val="0"/>
      <w:snapToGrid w:val="0"/>
      <w:spacing w:before="240" w:after="240" w:line="360" w:lineRule="auto"/>
      <w:jc w:val="center"/>
    </w:pPr>
    <w:rPr>
      <w:rFonts w:ascii="Times New Roman" w:eastAsia="宋体" w:hAnsi="Times New Roman" w:cs="Times New Roman"/>
      <w:sz w:val="24"/>
      <w:szCs w:val="21"/>
    </w:rPr>
  </w:style>
  <w:style w:type="character" w:customStyle="1" w:styleId="Charfffff6">
    <w:name w:val="图段落 Char"/>
    <w:link w:val="afffffffffffffd"/>
    <w:qFormat/>
    <w:rsid w:val="00EF746B"/>
    <w:rPr>
      <w:rFonts w:ascii="Times New Roman" w:eastAsia="宋体" w:hAnsi="Times New Roman" w:cs="Times New Roman"/>
      <w:sz w:val="24"/>
      <w:szCs w:val="21"/>
    </w:rPr>
  </w:style>
  <w:style w:type="character" w:customStyle="1" w:styleId="ArialChar">
    <w:name w:val="样式 图段落 + Arial 小五 加粗 Char"/>
    <w:link w:val="Arial"/>
    <w:qFormat/>
    <w:rsid w:val="00EF746B"/>
    <w:rPr>
      <w:rFonts w:ascii="Times New Roman" w:eastAsia="仿宋_GB2312" w:hAnsi="Times New Roman" w:cs="Times New Roman"/>
      <w:bCs/>
      <w:sz w:val="24"/>
      <w:szCs w:val="21"/>
    </w:rPr>
  </w:style>
  <w:style w:type="paragraph" w:customStyle="1" w:styleId="YJ9">
    <w:name w:val="YJ逐点应答"/>
    <w:basedOn w:val="affe"/>
    <w:link w:val="YJChar1"/>
    <w:qFormat/>
    <w:rsid w:val="00EF746B"/>
    <w:pPr>
      <w:shd w:val="clear" w:color="auto" w:fill="D9D9D9"/>
      <w:autoSpaceDE w:val="0"/>
      <w:autoSpaceDN w:val="0"/>
      <w:adjustRightInd w:val="0"/>
      <w:snapToGrid w:val="0"/>
      <w:spacing w:line="360" w:lineRule="auto"/>
      <w:ind w:firstLineChars="200" w:firstLine="200"/>
      <w:jc w:val="left"/>
    </w:pPr>
    <w:rPr>
      <w:rFonts w:ascii="Times New Roman" w:eastAsia="仿宋" w:hAnsi="Times New Roman" w:cs="Times New Roman"/>
      <w:b/>
      <w:color w:val="000000"/>
      <w:kern w:val="0"/>
      <w:sz w:val="24"/>
      <w:szCs w:val="24"/>
    </w:rPr>
  </w:style>
  <w:style w:type="character" w:customStyle="1" w:styleId="YJChar1">
    <w:name w:val="YJ逐点应答 Char"/>
    <w:link w:val="YJ9"/>
    <w:qFormat/>
    <w:rsid w:val="00EF746B"/>
    <w:rPr>
      <w:rFonts w:ascii="Times New Roman" w:eastAsia="仿宋" w:hAnsi="Times New Roman" w:cs="Times New Roman"/>
      <w:b/>
      <w:color w:val="000000"/>
      <w:kern w:val="0"/>
      <w:sz w:val="24"/>
      <w:szCs w:val="24"/>
      <w:shd w:val="clear" w:color="auto" w:fill="D9D9D9"/>
    </w:rPr>
  </w:style>
  <w:style w:type="paragraph" w:customStyle="1" w:styleId="40">
    <w:name w:val="正文文本 (4)"/>
    <w:basedOn w:val="affe"/>
    <w:link w:val="4f1"/>
    <w:qFormat/>
    <w:rsid w:val="00EF746B"/>
    <w:pPr>
      <w:widowControl/>
      <w:numPr>
        <w:ilvl w:val="1"/>
        <w:numId w:val="64"/>
      </w:numPr>
      <w:shd w:val="clear" w:color="auto" w:fill="FFFFFF"/>
      <w:spacing w:after="360" w:line="240" w:lineRule="atLeast"/>
      <w:ind w:firstLine="580"/>
      <w:jc w:val="distribute"/>
    </w:pPr>
    <w:rPr>
      <w:rFonts w:ascii="Times New Roman" w:eastAsia="仿宋" w:hAnsi="Times New Roman" w:cs="Times New Roman"/>
      <w:kern w:val="0"/>
      <w:sz w:val="28"/>
      <w:szCs w:val="28"/>
    </w:rPr>
  </w:style>
  <w:style w:type="character" w:customStyle="1" w:styleId="4f1">
    <w:name w:val="正文文本 (4)_"/>
    <w:link w:val="40"/>
    <w:qFormat/>
    <w:rsid w:val="00EF746B"/>
    <w:rPr>
      <w:rFonts w:ascii="Times New Roman" w:eastAsia="仿宋" w:hAnsi="Times New Roman" w:cs="Times New Roman"/>
      <w:kern w:val="0"/>
      <w:sz w:val="28"/>
      <w:szCs w:val="28"/>
      <w:shd w:val="clear" w:color="auto" w:fill="FFFFFF"/>
    </w:rPr>
  </w:style>
  <w:style w:type="paragraph" w:customStyle="1" w:styleId="afffffffffffffe">
    <w:name w:val="伪标题"/>
    <w:basedOn w:val="afffffffff4"/>
    <w:next w:val="afffffffff4"/>
    <w:link w:val="Charfffff7"/>
    <w:qFormat/>
    <w:rsid w:val="00EF746B"/>
    <w:pPr>
      <w:spacing w:before="240" w:after="240"/>
    </w:pPr>
    <w:rPr>
      <w:b/>
      <w:kern w:val="0"/>
    </w:rPr>
  </w:style>
  <w:style w:type="character" w:customStyle="1" w:styleId="Charfffff7">
    <w:name w:val="伪标题 Char"/>
    <w:link w:val="afffffffffffffe"/>
    <w:qFormat/>
    <w:rsid w:val="00EF746B"/>
    <w:rPr>
      <w:rFonts w:ascii="微软雅黑" w:eastAsia="微软雅黑" w:hAnsi="微软雅黑" w:cs="Times New Roman"/>
      <w:b/>
      <w:kern w:val="0"/>
      <w:sz w:val="18"/>
      <w:szCs w:val="18"/>
    </w:rPr>
  </w:style>
  <w:style w:type="paragraph" w:customStyle="1" w:styleId="Contents">
    <w:name w:val="Contents"/>
    <w:basedOn w:val="Heading1NoNumber"/>
    <w:qFormat/>
    <w:rsid w:val="00EF746B"/>
    <w:pPr>
      <w:outlineLvl w:val="9"/>
    </w:pPr>
  </w:style>
  <w:style w:type="paragraph" w:customStyle="1" w:styleId="3f6">
    <w:name w:val="正文缩进3"/>
    <w:basedOn w:val="affe"/>
    <w:qFormat/>
    <w:rsid w:val="00EF746B"/>
    <w:pPr>
      <w:spacing w:line="360" w:lineRule="auto"/>
      <w:ind w:firstLineChars="200" w:firstLine="420"/>
    </w:pPr>
    <w:rPr>
      <w:rFonts w:ascii="Times New Roman" w:eastAsia="宋体" w:hAnsi="Times New Roman" w:cs="Times New Roman"/>
      <w:sz w:val="24"/>
      <w:szCs w:val="20"/>
    </w:rPr>
  </w:style>
  <w:style w:type="paragraph" w:customStyle="1" w:styleId="205050">
    <w:name w:val="样式 样式 一级正文 + (符号) 宋体 + 首行缩进:  2 字符 段前: 0.5 行 段后: 0.5 行"/>
    <w:basedOn w:val="affffffffffffff"/>
    <w:qFormat/>
    <w:rsid w:val="00EF746B"/>
    <w:pPr>
      <w:spacing w:before="50" w:after="50"/>
      <w:ind w:firstLine="200"/>
    </w:pPr>
    <w:rPr>
      <w:rFonts w:cs="宋体"/>
      <w:szCs w:val="20"/>
    </w:rPr>
  </w:style>
  <w:style w:type="paragraph" w:customStyle="1" w:styleId="affffffffffffff">
    <w:name w:val="样式 一级正文 + (符号) 宋体"/>
    <w:basedOn w:val="afffffffffff7"/>
    <w:qFormat/>
    <w:rsid w:val="00EF746B"/>
    <w:pPr>
      <w:spacing w:beforeLines="50" w:afterLines="50" w:line="300" w:lineRule="auto"/>
      <w:jc w:val="left"/>
    </w:pPr>
  </w:style>
  <w:style w:type="paragraph" w:customStyle="1" w:styleId="CharCharCharCharCharCharCharCharCharChar">
    <w:name w:val="样式 正文首行缩进 + 五号 Char Char Char Char Char Char Char Char Char Char"/>
    <w:basedOn w:val="afffffd"/>
    <w:link w:val="CharCharCharCharCharCharCharCharCharCharChar"/>
    <w:qFormat/>
    <w:rsid w:val="00EF746B"/>
    <w:pPr>
      <w:spacing w:after="0"/>
      <w:ind w:firstLineChars="0" w:firstLine="482"/>
      <w:jc w:val="both"/>
    </w:pPr>
    <w:rPr>
      <w:rFonts w:ascii="Times New Roman" w:eastAsia="仿宋" w:hAnsi="Times New Roman"/>
      <w:sz w:val="24"/>
      <w:szCs w:val="20"/>
    </w:rPr>
  </w:style>
  <w:style w:type="character" w:customStyle="1" w:styleId="CharCharCharCharCharCharCharCharCharCharChar">
    <w:name w:val="样式 正文首行缩进 + 五号 Char Char Char Char Char Char Char Char Char Char Char"/>
    <w:link w:val="CharCharCharCharCharCharCharCharCharChar"/>
    <w:qFormat/>
    <w:rsid w:val="00EF746B"/>
    <w:rPr>
      <w:rFonts w:ascii="Times New Roman" w:eastAsia="仿宋" w:hAnsi="Times New Roman" w:cs="Times New Roman"/>
      <w:sz w:val="24"/>
      <w:szCs w:val="20"/>
    </w:rPr>
  </w:style>
  <w:style w:type="paragraph" w:customStyle="1" w:styleId="4f2">
    <w:name w:val="标题 4 +"/>
    <w:basedOn w:val="8"/>
    <w:qFormat/>
    <w:rsid w:val="00EF746B"/>
    <w:pPr>
      <w:tabs>
        <w:tab w:val="left" w:pos="360"/>
      </w:tabs>
      <w:spacing w:before="240" w:after="64" w:line="320" w:lineRule="auto"/>
    </w:pPr>
    <w:rPr>
      <w:rFonts w:ascii="Cambria" w:hAnsi="Cambria"/>
      <w:b w:val="0"/>
    </w:rPr>
  </w:style>
  <w:style w:type="paragraph" w:customStyle="1" w:styleId="CharChar4">
    <w:name w:val="缺省文本 Char Char"/>
    <w:basedOn w:val="affe"/>
    <w:qFormat/>
    <w:rsid w:val="00EF746B"/>
    <w:pPr>
      <w:autoSpaceDE w:val="0"/>
      <w:autoSpaceDN w:val="0"/>
      <w:adjustRightInd w:val="0"/>
      <w:ind w:firstLineChars="200" w:firstLine="200"/>
      <w:jc w:val="left"/>
    </w:pPr>
    <w:rPr>
      <w:rFonts w:ascii="宋体" w:eastAsia="仿宋" w:hAnsi="Arial" w:cs="宋体"/>
      <w:sz w:val="24"/>
      <w:szCs w:val="24"/>
    </w:rPr>
  </w:style>
  <w:style w:type="paragraph" w:customStyle="1" w:styleId="423">
    <w:name w:val="样式 列表项目符号 4 + 仿宋 非加粗 首行缩进:  2 字符"/>
    <w:basedOn w:val="46"/>
    <w:qFormat/>
    <w:rsid w:val="00EF746B"/>
    <w:pPr>
      <w:widowControl/>
      <w:tabs>
        <w:tab w:val="clear" w:pos="1620"/>
      </w:tabs>
      <w:spacing w:beforeLines="50" w:afterLines="50" w:line="300" w:lineRule="auto"/>
      <w:ind w:left="0"/>
    </w:pPr>
    <w:rPr>
      <w:rFonts w:ascii="仿宋" w:eastAsia="仿宋_GB2312" w:hAnsi="仿宋" w:cs="宋体"/>
      <w:szCs w:val="20"/>
    </w:rPr>
  </w:style>
  <w:style w:type="paragraph" w:customStyle="1" w:styleId="TextChar">
    <w:name w:val="Text Char"/>
    <w:basedOn w:val="affe"/>
    <w:qFormat/>
    <w:rsid w:val="00EF746B"/>
    <w:pPr>
      <w:widowControl/>
      <w:snapToGrid w:val="0"/>
      <w:spacing w:before="80" w:after="80"/>
      <w:ind w:firstLineChars="200" w:firstLine="200"/>
      <w:jc w:val="left"/>
    </w:pPr>
    <w:rPr>
      <w:rFonts w:ascii="Arial" w:eastAsia="仿宋" w:hAnsi="Arial" w:cs="Times New Roman"/>
      <w:sz w:val="24"/>
      <w:szCs w:val="21"/>
    </w:rPr>
  </w:style>
  <w:style w:type="paragraph" w:customStyle="1" w:styleId="1520">
    <w:name w:val="样式 样式 宋体 小四 行距: 1.5 倍行距 + 首行缩进:  2 字符"/>
    <w:basedOn w:val="affe"/>
    <w:link w:val="152Char"/>
    <w:qFormat/>
    <w:rsid w:val="00EF746B"/>
    <w:pPr>
      <w:widowControl/>
      <w:spacing w:after="200" w:line="360" w:lineRule="auto"/>
      <w:ind w:firstLineChars="200" w:firstLine="200"/>
      <w:jc w:val="left"/>
    </w:pPr>
    <w:rPr>
      <w:rFonts w:ascii="宋体" w:eastAsia="宋体" w:hAnsi="宋体" w:cs="Times New Roman"/>
      <w:kern w:val="0"/>
      <w:sz w:val="28"/>
      <w:szCs w:val="20"/>
    </w:rPr>
  </w:style>
  <w:style w:type="character" w:customStyle="1" w:styleId="152Char">
    <w:name w:val="样式 样式 宋体 小四 行距: 1.5 倍行距 + 首行缩进:  2 字符 Char"/>
    <w:link w:val="1520"/>
    <w:qFormat/>
    <w:rsid w:val="00EF746B"/>
    <w:rPr>
      <w:rFonts w:ascii="宋体" w:eastAsia="宋体" w:hAnsi="宋体" w:cs="Times New Roman"/>
      <w:kern w:val="0"/>
      <w:sz w:val="28"/>
      <w:szCs w:val="20"/>
    </w:rPr>
  </w:style>
  <w:style w:type="paragraph" w:customStyle="1" w:styleId="GB23122305051">
    <w:name w:val="样式 样式 仿宋_GB2312 四号 行距: 2 倍行距3 + 段前: 0.5 行 段后: 0.5 行1"/>
    <w:basedOn w:val="GB231223"/>
    <w:qFormat/>
    <w:rsid w:val="00EF746B"/>
    <w:pPr>
      <w:spacing w:before="50" w:after="50"/>
      <w:ind w:firstLineChars="200" w:firstLine="200"/>
    </w:pPr>
  </w:style>
  <w:style w:type="paragraph" w:customStyle="1" w:styleId="GB231223">
    <w:name w:val="样式 仿宋_GB2312 四号 行距: 2 倍行距3"/>
    <w:basedOn w:val="affe"/>
    <w:qFormat/>
    <w:rsid w:val="00EF746B"/>
    <w:pPr>
      <w:spacing w:beforeLines="50" w:afterLines="50" w:after="160" w:line="300" w:lineRule="auto"/>
    </w:pPr>
    <w:rPr>
      <w:rFonts w:ascii="仿宋_GB2312" w:eastAsia="仿宋_GB2312" w:hAnsi="Times New Roman" w:cs="宋体"/>
      <w:sz w:val="24"/>
      <w:szCs w:val="20"/>
    </w:rPr>
  </w:style>
  <w:style w:type="paragraph" w:customStyle="1" w:styleId="2H2Underrubrik1prop2h2Level2TopicHeading2ndlevel">
    <w:name w:val="样式 标题 2H2Underrubrik1prop2h2Level 2 Topic Heading2nd level..."/>
    <w:basedOn w:val="23"/>
    <w:qFormat/>
    <w:rsid w:val="00EF746B"/>
    <w:pPr>
      <w:tabs>
        <w:tab w:val="left" w:pos="360"/>
        <w:tab w:val="left" w:pos="747"/>
      </w:tabs>
      <w:adjustRightInd w:val="0"/>
      <w:spacing w:line="160" w:lineRule="atLeast"/>
      <w:ind w:left="747" w:hanging="567"/>
      <w:jc w:val="left"/>
      <w:textAlignment w:val="baseline"/>
    </w:pPr>
    <w:rPr>
      <w:rFonts w:ascii="Cambria" w:eastAsia="仿宋"/>
      <w:b w:val="0"/>
      <w:color w:val="000000"/>
      <w:kern w:val="0"/>
      <w:sz w:val="28"/>
    </w:rPr>
  </w:style>
  <w:style w:type="paragraph" w:customStyle="1" w:styleId="CharCharCharChar1">
    <w:name w:val="Char Char Char Char1"/>
    <w:basedOn w:val="affe"/>
    <w:qFormat/>
    <w:rsid w:val="00EF746B"/>
    <w:pPr>
      <w:ind w:firstLineChars="200" w:firstLine="200"/>
    </w:pPr>
    <w:rPr>
      <w:rFonts w:ascii="Arial" w:eastAsia="仿宋" w:hAnsi="Arial" w:cs="Times New Roman"/>
      <w:sz w:val="24"/>
      <w:szCs w:val="24"/>
    </w:rPr>
  </w:style>
  <w:style w:type="paragraph" w:customStyle="1" w:styleId="affffffffffffff0">
    <w:name w:val="一级图标"/>
    <w:basedOn w:val="affe"/>
    <w:link w:val="Charfffff8"/>
    <w:qFormat/>
    <w:rsid w:val="00EF746B"/>
    <w:pPr>
      <w:tabs>
        <w:tab w:val="left" w:pos="284"/>
        <w:tab w:val="left" w:pos="851"/>
        <w:tab w:val="left" w:pos="1140"/>
      </w:tabs>
      <w:spacing w:line="360" w:lineRule="auto"/>
      <w:ind w:left="1140"/>
      <w:jc w:val="left"/>
    </w:pPr>
    <w:rPr>
      <w:rFonts w:ascii="微软雅黑" w:eastAsia="微软雅黑" w:hAnsi="Calibri Light" w:cs="Times New Roman"/>
      <w:kern w:val="0"/>
      <w:sz w:val="28"/>
      <w:szCs w:val="28"/>
    </w:rPr>
  </w:style>
  <w:style w:type="character" w:customStyle="1" w:styleId="Charfffff8">
    <w:name w:val="一级图标 Char"/>
    <w:link w:val="affffffffffffff0"/>
    <w:qFormat/>
    <w:rsid w:val="00EF746B"/>
    <w:rPr>
      <w:rFonts w:ascii="微软雅黑" w:eastAsia="微软雅黑" w:hAnsi="Calibri Light" w:cs="Times New Roman"/>
      <w:kern w:val="0"/>
      <w:sz w:val="28"/>
      <w:szCs w:val="28"/>
    </w:rPr>
  </w:style>
  <w:style w:type="paragraph" w:customStyle="1" w:styleId="affffffffffffff1">
    <w:name w:val="二级列表"/>
    <w:basedOn w:val="2b"/>
    <w:qFormat/>
    <w:rsid w:val="00EF746B"/>
    <w:pPr>
      <w:tabs>
        <w:tab w:val="clear" w:pos="780"/>
      </w:tabs>
      <w:spacing w:after="200" w:line="360" w:lineRule="auto"/>
      <w:ind w:left="0" w:firstLine="560"/>
      <w:jc w:val="left"/>
    </w:pPr>
    <w:rPr>
      <w:rFonts w:ascii="Calibri Light" w:eastAsia="Calibri Light" w:hAnsi="Calibri Light" w:cs="Arial"/>
      <w:sz w:val="28"/>
      <w:szCs w:val="28"/>
    </w:rPr>
  </w:style>
  <w:style w:type="paragraph" w:customStyle="1" w:styleId="205724">
    <w:name w:val="样式 样式 样式 样式 正文文本 + 行距: 2 倍行距 + (中文) 仿宋 + 左侧:  0.57 字符 首行缩进:  2.4..."/>
    <w:basedOn w:val="20572454"/>
    <w:qFormat/>
    <w:rsid w:val="00EF746B"/>
    <w:pPr>
      <w:tabs>
        <w:tab w:val="left" w:pos="142"/>
      </w:tabs>
      <w:spacing w:before="120" w:after="120"/>
      <w:ind w:leftChars="0" w:left="0" w:right="0" w:firstLineChars="200" w:firstLine="480"/>
    </w:pPr>
    <w:rPr>
      <w:rFonts w:eastAsia="仿宋_GB2312"/>
    </w:rPr>
  </w:style>
  <w:style w:type="paragraph" w:customStyle="1" w:styleId="20572454">
    <w:name w:val="样式 样式 样式 正文文本 + 行距: 2 倍行距 + (中文) 仿宋 + 左侧:  0.57 字符 首行缩进:  2.45 ..."/>
    <w:basedOn w:val="2fe"/>
    <w:qFormat/>
    <w:rsid w:val="00EF746B"/>
    <w:pPr>
      <w:spacing w:before="50" w:after="50"/>
      <w:ind w:left="57" w:firstLine="245"/>
    </w:pPr>
  </w:style>
  <w:style w:type="paragraph" w:customStyle="1" w:styleId="aff2">
    <w:name w:val="大标题"/>
    <w:basedOn w:val="affe"/>
    <w:qFormat/>
    <w:rsid w:val="00EF746B"/>
    <w:pPr>
      <w:widowControl/>
      <w:numPr>
        <w:numId w:val="65"/>
      </w:numPr>
      <w:tabs>
        <w:tab w:val="left" w:pos="0"/>
      </w:tabs>
      <w:autoSpaceDE w:val="0"/>
      <w:autoSpaceDN w:val="0"/>
      <w:adjustRightInd w:val="0"/>
      <w:spacing w:before="100" w:beforeAutospacing="1" w:after="100" w:afterAutospacing="1" w:line="360" w:lineRule="auto"/>
      <w:ind w:left="420" w:firstLineChars="200" w:firstLine="200"/>
      <w:textAlignment w:val="bottom"/>
    </w:pPr>
    <w:rPr>
      <w:rFonts w:ascii="Arial" w:eastAsia="仿宋" w:hAnsi="Arial" w:cs="Times New Roman"/>
      <w:b/>
      <w:spacing w:val="20"/>
      <w:kern w:val="0"/>
      <w:sz w:val="32"/>
      <w:szCs w:val="21"/>
    </w:rPr>
  </w:style>
  <w:style w:type="paragraph" w:customStyle="1" w:styleId="NotesTextListinTable">
    <w:name w:val="Notes Text List in Table"/>
    <w:qFormat/>
    <w:rsid w:val="00EF746B"/>
    <w:pPr>
      <w:numPr>
        <w:numId w:val="66"/>
      </w:numPr>
      <w:spacing w:before="40" w:after="80" w:line="200" w:lineRule="atLeast"/>
      <w:jc w:val="both"/>
    </w:pPr>
    <w:rPr>
      <w:rFonts w:ascii="Times New Roman" w:eastAsia="楷体_GB2312" w:hAnsi="Times New Roman" w:cs="楷体_GB2312"/>
      <w:kern w:val="0"/>
      <w:sz w:val="18"/>
      <w:szCs w:val="18"/>
    </w:rPr>
  </w:style>
  <w:style w:type="paragraph" w:customStyle="1" w:styleId="1ff1">
    <w:name w:val="引用1"/>
    <w:basedOn w:val="affe"/>
    <w:next w:val="affe"/>
    <w:link w:val="Charfffff9"/>
    <w:qFormat/>
    <w:rsid w:val="00EF746B"/>
    <w:pPr>
      <w:ind w:firstLineChars="200" w:firstLine="200"/>
    </w:pPr>
    <w:rPr>
      <w:rFonts w:ascii="Calibri" w:eastAsia="宋体" w:hAnsi="Calibri" w:cs="Times New Roman"/>
      <w:i/>
      <w:iCs/>
      <w:color w:val="404040" w:themeColor="text1" w:themeTint="BF"/>
      <w:szCs w:val="24"/>
    </w:rPr>
  </w:style>
  <w:style w:type="character" w:customStyle="1" w:styleId="Charfffff9">
    <w:name w:val="引用 Char"/>
    <w:basedOn w:val="afff"/>
    <w:link w:val="1ff1"/>
    <w:qFormat/>
    <w:rsid w:val="00EF746B"/>
    <w:rPr>
      <w:rFonts w:ascii="Calibri" w:eastAsia="宋体" w:hAnsi="Calibri" w:cs="Times New Roman"/>
      <w:i/>
      <w:iCs/>
      <w:color w:val="404040" w:themeColor="text1" w:themeTint="BF"/>
      <w:szCs w:val="24"/>
    </w:rPr>
  </w:style>
  <w:style w:type="paragraph" w:customStyle="1" w:styleId="FUNO3">
    <w:name w:val="FUNO3"/>
    <w:basedOn w:val="FUNO2"/>
    <w:next w:val="FUNO"/>
    <w:uiPriority w:val="99"/>
    <w:qFormat/>
    <w:rsid w:val="00EF746B"/>
    <w:pPr>
      <w:spacing w:before="163" w:after="163"/>
    </w:pPr>
  </w:style>
  <w:style w:type="paragraph" w:customStyle="1" w:styleId="3h33rdlevelH33Charl3CTsect1233heading30">
    <w:name w:val="样式 样式 样式 标题 3三级h33rd levelH3标题 3 Charl3CTsect1.2.33heading 3... ..."/>
    <w:basedOn w:val="3h33rdlevelH33Charl3CTsect1233heading32"/>
    <w:qFormat/>
    <w:rsid w:val="00EF746B"/>
  </w:style>
  <w:style w:type="paragraph" w:customStyle="1" w:styleId="3h33rdlevelH33Charl3CTsect1233heading32">
    <w:name w:val="样式 样式 标题 3三级h33rd levelH3标题 3 Charl3CTsect1.2.33heading 3... + 段..."/>
    <w:basedOn w:val="3h33rdlevelH33Charl3CTsect1233heading3"/>
    <w:qFormat/>
    <w:rsid w:val="00EF746B"/>
    <w:pPr>
      <w:tabs>
        <w:tab w:val="left" w:pos="-284"/>
        <w:tab w:val="left" w:pos="862"/>
      </w:tabs>
      <w:ind w:leftChars="-67" w:left="-141" w:firstLine="0"/>
    </w:pPr>
  </w:style>
  <w:style w:type="paragraph" w:customStyle="1" w:styleId="affffffffffffff2">
    <w:name w:val="东莞正文"/>
    <w:basedOn w:val="affe"/>
    <w:qFormat/>
    <w:rsid w:val="00EF746B"/>
    <w:pPr>
      <w:spacing w:line="360" w:lineRule="auto"/>
      <w:ind w:firstLineChars="200" w:firstLine="480"/>
    </w:pPr>
    <w:rPr>
      <w:rFonts w:ascii="Arial" w:eastAsia="仿宋_GB2312" w:hAnsi="Arial" w:cs="宋体"/>
      <w:color w:val="000000"/>
      <w:sz w:val="24"/>
      <w:szCs w:val="21"/>
    </w:rPr>
  </w:style>
  <w:style w:type="paragraph" w:customStyle="1" w:styleId="2heading42ndlevelh22Header2H2l2Underrubrik10">
    <w:name w:val="样式 样式 标题 2heading 4二级2nd levelh22Header 2H2l2Underrubrik1... + 段..."/>
    <w:basedOn w:val="2heading42ndlevelh22Header2H2l2Underrubrik1"/>
    <w:qFormat/>
    <w:rsid w:val="00EF746B"/>
    <w:pPr>
      <w:spacing w:before="50" w:after="50"/>
    </w:pPr>
  </w:style>
  <w:style w:type="paragraph" w:customStyle="1" w:styleId="affffffffffffff3">
    <w:name w:val="正文段"/>
    <w:basedOn w:val="affe"/>
    <w:qFormat/>
    <w:rsid w:val="00EF746B"/>
    <w:pPr>
      <w:spacing w:line="312" w:lineRule="auto"/>
      <w:ind w:firstLineChars="200" w:firstLine="560"/>
    </w:pPr>
    <w:rPr>
      <w:rFonts w:ascii="Arial" w:eastAsia="仿宋" w:hAnsi="Arial" w:cs="Times New Roman"/>
      <w:sz w:val="28"/>
      <w:szCs w:val="28"/>
    </w:rPr>
  </w:style>
  <w:style w:type="paragraph" w:customStyle="1" w:styleId="CompilingAdvice">
    <w:name w:val="Compiling Advice"/>
    <w:basedOn w:val="affe"/>
    <w:qFormat/>
    <w:rsid w:val="00EF746B"/>
    <w:pPr>
      <w:autoSpaceDE w:val="0"/>
      <w:autoSpaceDN w:val="0"/>
      <w:adjustRightInd w:val="0"/>
      <w:spacing w:line="360" w:lineRule="auto"/>
      <w:ind w:leftChars="200" w:left="200" w:firstLineChars="200" w:firstLine="200"/>
      <w:jc w:val="left"/>
    </w:pPr>
    <w:rPr>
      <w:rFonts w:ascii="Arial" w:eastAsia="Times New Roman" w:hAnsi="Arial" w:cs="Times New Roman"/>
      <w:i/>
      <w:color w:val="0000FF"/>
      <w:kern w:val="0"/>
      <w:sz w:val="24"/>
      <w:szCs w:val="21"/>
    </w:rPr>
  </w:style>
  <w:style w:type="paragraph" w:customStyle="1" w:styleId="xl103">
    <w:name w:val="xl103"/>
    <w:basedOn w:val="affe"/>
    <w:qFormat/>
    <w:rsid w:val="00EF746B"/>
    <w:pPr>
      <w:widowControl/>
      <w:pBdr>
        <w:top w:val="single" w:sz="4" w:space="0" w:color="auto"/>
        <w:bottom w:val="single" w:sz="4" w:space="0" w:color="auto"/>
      </w:pBdr>
      <w:shd w:val="clear" w:color="000000" w:fill="FFFF00"/>
      <w:spacing w:before="100" w:beforeAutospacing="1" w:after="100" w:afterAutospacing="1"/>
      <w:ind w:firstLineChars="200" w:firstLine="200"/>
      <w:jc w:val="center"/>
      <w:textAlignment w:val="center"/>
    </w:pPr>
    <w:rPr>
      <w:rFonts w:ascii="宋体" w:eastAsia="仿宋" w:hAnsi="宋体" w:cs="宋体"/>
      <w:b/>
      <w:bCs/>
      <w:kern w:val="0"/>
      <w:sz w:val="18"/>
      <w:szCs w:val="18"/>
    </w:rPr>
  </w:style>
  <w:style w:type="paragraph" w:customStyle="1" w:styleId="MMTopic2">
    <w:name w:val="MM Topic 2"/>
    <w:basedOn w:val="23"/>
    <w:link w:val="MMTopic2Char"/>
    <w:qFormat/>
    <w:rsid w:val="00EF746B"/>
    <w:pPr>
      <w:ind w:left="576" w:hanging="576"/>
      <w:jc w:val="left"/>
    </w:pPr>
    <w:rPr>
      <w:rFonts w:ascii="Cambria" w:eastAsia="宋体" w:hAnsi="Cambria"/>
      <w:bCs w:val="0"/>
      <w:color w:val="000000"/>
      <w:lang w:val="en-GB"/>
    </w:rPr>
  </w:style>
  <w:style w:type="character" w:customStyle="1" w:styleId="MMTopic2Char">
    <w:name w:val="MM Topic 2 Char"/>
    <w:link w:val="MMTopic2"/>
    <w:qFormat/>
    <w:rsid w:val="00EF746B"/>
    <w:rPr>
      <w:rFonts w:ascii="Cambria" w:eastAsia="宋体" w:hAnsi="Cambria" w:cs="Times New Roman"/>
      <w:b/>
      <w:color w:val="000000"/>
      <w:sz w:val="32"/>
      <w:szCs w:val="32"/>
      <w:lang w:val="en-GB"/>
    </w:rPr>
  </w:style>
  <w:style w:type="paragraph" w:customStyle="1" w:styleId="affffffffffffff4">
    <w:name w:val="第一章"/>
    <w:basedOn w:val="affe"/>
    <w:qFormat/>
    <w:rsid w:val="00EF746B"/>
    <w:pPr>
      <w:adjustRightInd w:val="0"/>
      <w:spacing w:beforeLines="50" w:afterLines="50" w:after="160" w:line="400" w:lineRule="atLeast"/>
      <w:ind w:firstLineChars="200" w:firstLine="480"/>
      <w:jc w:val="center"/>
      <w:textAlignment w:val="baseline"/>
    </w:pPr>
    <w:rPr>
      <w:rFonts w:ascii="Times New Roman" w:eastAsia="黑体" w:hAnsi="Times New Roman" w:cs="Times New Roman"/>
      <w:kern w:val="0"/>
      <w:sz w:val="36"/>
      <w:szCs w:val="20"/>
    </w:rPr>
  </w:style>
  <w:style w:type="paragraph" w:customStyle="1" w:styleId="1230">
    <w:name w:val="编号样式123"/>
    <w:basedOn w:val="ArialGB231215"/>
    <w:link w:val="123Char"/>
    <w:qFormat/>
    <w:rsid w:val="00EF746B"/>
    <w:pPr>
      <w:tabs>
        <w:tab w:val="left" w:pos="840"/>
      </w:tabs>
      <w:spacing w:line="580" w:lineRule="exact"/>
      <w:ind w:firstLine="480"/>
    </w:pPr>
  </w:style>
  <w:style w:type="character" w:customStyle="1" w:styleId="123Char">
    <w:name w:val="编号样式123 Char"/>
    <w:link w:val="1230"/>
    <w:qFormat/>
    <w:rsid w:val="00EF746B"/>
    <w:rPr>
      <w:rFonts w:ascii="Times New Roman" w:eastAsia="仿宋_GB2312" w:hAnsi="Times New Roman" w:cs="Times New Roman"/>
      <w:color w:val="000000"/>
      <w:kern w:val="0"/>
      <w:sz w:val="24"/>
      <w:szCs w:val="20"/>
    </w:rPr>
  </w:style>
  <w:style w:type="paragraph" w:customStyle="1" w:styleId="xl78">
    <w:name w:val="xl78"/>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eastAsia="Cambria" w:hAnsi="Cambria" w:cs="Cambria"/>
      <w:kern w:val="0"/>
      <w:sz w:val="24"/>
      <w:szCs w:val="24"/>
    </w:rPr>
  </w:style>
  <w:style w:type="paragraph" w:customStyle="1" w:styleId="xl95">
    <w:name w:val="xl95"/>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宋体" w:eastAsia="仿宋" w:hAnsi="宋体" w:cs="宋体"/>
      <w:b/>
      <w:bCs/>
      <w:kern w:val="0"/>
      <w:sz w:val="18"/>
      <w:szCs w:val="18"/>
    </w:rPr>
  </w:style>
  <w:style w:type="paragraph" w:customStyle="1" w:styleId="affffffffffffff5">
    <w:name w:val="表格标签"/>
    <w:basedOn w:val="afffffffffff6"/>
    <w:link w:val="Charfffffa"/>
    <w:qFormat/>
    <w:rsid w:val="00EF746B"/>
    <w:pPr>
      <w:spacing w:after="190" w:line="240" w:lineRule="auto"/>
      <w:ind w:left="0"/>
    </w:pPr>
    <w:rPr>
      <w:rFonts w:ascii="微软雅黑" w:eastAsia="微软雅黑"/>
      <w:sz w:val="21"/>
    </w:rPr>
  </w:style>
  <w:style w:type="character" w:customStyle="1" w:styleId="Charfffffa">
    <w:name w:val="表格标签 Char"/>
    <w:link w:val="affffffffffffff5"/>
    <w:qFormat/>
    <w:rsid w:val="00EF746B"/>
    <w:rPr>
      <w:rFonts w:ascii="微软雅黑" w:eastAsia="微软雅黑" w:hAnsi="Times New Roman" w:cs="Times New Roman"/>
      <w:color w:val="000000"/>
      <w:szCs w:val="24"/>
    </w:rPr>
  </w:style>
  <w:style w:type="paragraph" w:customStyle="1" w:styleId="75">
    <w:name w:val="样式 标题 7 + 宋体"/>
    <w:basedOn w:val="70"/>
    <w:qFormat/>
    <w:rsid w:val="00EF746B"/>
    <w:pPr>
      <w:tabs>
        <w:tab w:val="left" w:pos="1296"/>
      </w:tabs>
      <w:spacing w:beforeLines="50" w:afterLines="50" w:line="300" w:lineRule="auto"/>
      <w:ind w:left="1296"/>
    </w:pPr>
    <w:rPr>
      <w:rFonts w:ascii="宋体" w:eastAsia="仿宋_GB2312" w:hAnsi="宋体"/>
      <w:szCs w:val="20"/>
    </w:rPr>
  </w:style>
  <w:style w:type="paragraph" w:customStyle="1" w:styleId="affffffffffffff6">
    <w:name w:val="样式 正文 + 宋体 小四"/>
    <w:basedOn w:val="FJ"/>
    <w:link w:val="Charfffffb"/>
    <w:qFormat/>
    <w:rsid w:val="00EF746B"/>
    <w:rPr>
      <w:rFonts w:ascii="宋体" w:eastAsia="宋体" w:hAnsi="宋体"/>
      <w:sz w:val="24"/>
    </w:rPr>
  </w:style>
  <w:style w:type="paragraph" w:customStyle="1" w:styleId="FJ">
    <w:name w:val="FJ正文"/>
    <w:basedOn w:val="affe"/>
    <w:link w:val="FJCharChar"/>
    <w:qFormat/>
    <w:rsid w:val="00EF746B"/>
    <w:pPr>
      <w:adjustRightInd w:val="0"/>
      <w:snapToGrid w:val="0"/>
      <w:spacing w:before="120" w:line="360" w:lineRule="auto"/>
      <w:ind w:firstLineChars="200" w:firstLine="200"/>
      <w:jc w:val="left"/>
      <w:textAlignment w:val="baseline"/>
    </w:pPr>
    <w:rPr>
      <w:rFonts w:ascii="Times New Roman" w:eastAsia="仿宋_GB2312" w:hAnsi="Times New Roman" w:cs="Times New Roman"/>
      <w:kern w:val="0"/>
      <w:sz w:val="28"/>
      <w:szCs w:val="20"/>
    </w:rPr>
  </w:style>
  <w:style w:type="character" w:customStyle="1" w:styleId="FJCharChar">
    <w:name w:val="FJ正文 Char Char"/>
    <w:link w:val="FJ"/>
    <w:qFormat/>
    <w:rsid w:val="00EF746B"/>
    <w:rPr>
      <w:rFonts w:ascii="Times New Roman" w:eastAsia="仿宋_GB2312" w:hAnsi="Times New Roman" w:cs="Times New Roman"/>
      <w:kern w:val="0"/>
      <w:sz w:val="28"/>
      <w:szCs w:val="20"/>
    </w:rPr>
  </w:style>
  <w:style w:type="character" w:customStyle="1" w:styleId="Charfffffb">
    <w:name w:val="样式 正文 + 宋体 小四 Char"/>
    <w:link w:val="affffffffffffff6"/>
    <w:qFormat/>
    <w:rsid w:val="00EF746B"/>
    <w:rPr>
      <w:rFonts w:ascii="宋体" w:eastAsia="宋体" w:hAnsi="宋体" w:cs="Times New Roman"/>
      <w:kern w:val="0"/>
      <w:sz w:val="24"/>
      <w:szCs w:val="20"/>
    </w:rPr>
  </w:style>
  <w:style w:type="paragraph" w:customStyle="1" w:styleId="z-1">
    <w:name w:val="z-窗体顶端1"/>
    <w:basedOn w:val="affe"/>
    <w:next w:val="affe"/>
    <w:link w:val="z-Char1"/>
    <w:qFormat/>
    <w:rsid w:val="00EF746B"/>
    <w:pPr>
      <w:widowControl/>
      <w:pBdr>
        <w:bottom w:val="single" w:sz="6" w:space="1" w:color="auto"/>
      </w:pBdr>
      <w:jc w:val="center"/>
    </w:pPr>
    <w:rPr>
      <w:rFonts w:ascii="Times New Roman" w:eastAsia="宋体" w:hAnsi="Times New Roman" w:cs="Times New Roman"/>
      <w:vanish/>
      <w:kern w:val="0"/>
      <w:sz w:val="16"/>
      <w:szCs w:val="16"/>
      <w:lang w:val="zh-CN"/>
    </w:rPr>
  </w:style>
  <w:style w:type="character" w:customStyle="1" w:styleId="z-Char1">
    <w:name w:val="z-窗体顶端 Char1"/>
    <w:link w:val="z-1"/>
    <w:qFormat/>
    <w:rsid w:val="00EF746B"/>
    <w:rPr>
      <w:rFonts w:ascii="Times New Roman" w:eastAsia="宋体" w:hAnsi="Times New Roman" w:cs="Times New Roman"/>
      <w:vanish/>
      <w:kern w:val="0"/>
      <w:sz w:val="16"/>
      <w:szCs w:val="16"/>
      <w:lang w:val="zh-CN"/>
    </w:rPr>
  </w:style>
  <w:style w:type="paragraph" w:customStyle="1" w:styleId="6615">
    <w:name w:val="样式 段前: 6 磅 段后: 6 磅 行距: 1.5 倍行距"/>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affffffffffffff7">
    <w:name w:val="招股书正文"/>
    <w:link w:val="Char17"/>
    <w:qFormat/>
    <w:rsid w:val="00EF746B"/>
    <w:pPr>
      <w:widowControl w:val="0"/>
      <w:overflowPunct w:val="0"/>
      <w:autoSpaceDE w:val="0"/>
      <w:autoSpaceDN w:val="0"/>
      <w:adjustRightInd w:val="0"/>
      <w:snapToGrid w:val="0"/>
      <w:spacing w:before="120" w:line="360" w:lineRule="auto"/>
      <w:ind w:firstLineChars="200" w:firstLine="480"/>
    </w:pPr>
    <w:rPr>
      <w:rFonts w:ascii="Times New Roman" w:eastAsia="Times New Roman" w:hAnsi="Times New Roman" w:cs="Times New Roman"/>
      <w:kern w:val="0"/>
      <w:sz w:val="24"/>
      <w:szCs w:val="24"/>
    </w:rPr>
  </w:style>
  <w:style w:type="character" w:customStyle="1" w:styleId="Char17">
    <w:name w:val="招股书正文 Char1"/>
    <w:link w:val="affffffffffffff7"/>
    <w:qFormat/>
    <w:rsid w:val="00EF746B"/>
    <w:rPr>
      <w:rFonts w:ascii="Times New Roman" w:eastAsia="Times New Roman" w:hAnsi="Times New Roman" w:cs="Times New Roman"/>
      <w:kern w:val="0"/>
      <w:sz w:val="24"/>
      <w:szCs w:val="24"/>
    </w:rPr>
  </w:style>
  <w:style w:type="paragraph" w:customStyle="1" w:styleId="1ff2">
    <w:name w:val="列出段落1"/>
    <w:basedOn w:val="affe"/>
    <w:link w:val="Charfffffc"/>
    <w:uiPriority w:val="99"/>
    <w:qFormat/>
    <w:rsid w:val="00EF746B"/>
    <w:pPr>
      <w:ind w:firstLineChars="200" w:firstLine="420"/>
    </w:pPr>
    <w:rPr>
      <w:rFonts w:ascii="Times New Roman" w:eastAsia="宋体" w:hAnsi="Times New Roman" w:cs="Times New Roman"/>
      <w:szCs w:val="24"/>
    </w:rPr>
  </w:style>
  <w:style w:type="character" w:customStyle="1" w:styleId="Charfffffc">
    <w:name w:val="列出段落 Char"/>
    <w:link w:val="1ff2"/>
    <w:uiPriority w:val="99"/>
    <w:qFormat/>
    <w:rsid w:val="00EF746B"/>
    <w:rPr>
      <w:rFonts w:ascii="Times New Roman" w:eastAsia="宋体" w:hAnsi="Times New Roman" w:cs="Times New Roman"/>
      <w:szCs w:val="24"/>
    </w:rPr>
  </w:style>
  <w:style w:type="paragraph" w:customStyle="1" w:styleId="51">
    <w:name w:val="标题 5（有编号）（绿盟科技）"/>
    <w:basedOn w:val="affe"/>
    <w:next w:val="affffff3"/>
    <w:qFormat/>
    <w:rsid w:val="00EF746B"/>
    <w:pPr>
      <w:keepNext/>
      <w:keepLines/>
      <w:numPr>
        <w:ilvl w:val="4"/>
        <w:numId w:val="9"/>
      </w:numPr>
      <w:spacing w:before="280" w:after="156" w:line="376" w:lineRule="auto"/>
      <w:ind w:left="2580" w:firstLineChars="200" w:hanging="420"/>
      <w:jc w:val="left"/>
      <w:outlineLvl w:val="4"/>
    </w:pPr>
    <w:rPr>
      <w:rFonts w:ascii="Arial" w:eastAsia="黑体" w:hAnsi="Arial" w:cs="Times New Roman"/>
      <w:b/>
      <w:kern w:val="0"/>
      <w:sz w:val="24"/>
      <w:szCs w:val="28"/>
    </w:rPr>
  </w:style>
  <w:style w:type="paragraph" w:customStyle="1" w:styleId="21812">
    <w:name w:val="样式 公文标题2 + 段前: 18 磅 段后: 12 磅"/>
    <w:basedOn w:val="2ffb"/>
    <w:next w:val="affe"/>
    <w:qFormat/>
    <w:rsid w:val="00EF746B"/>
    <w:pPr>
      <w:tabs>
        <w:tab w:val="left" w:pos="1260"/>
      </w:tabs>
      <w:spacing w:before="360" w:after="240" w:line="520" w:lineRule="exact"/>
      <w:ind w:hanging="420"/>
    </w:pPr>
  </w:style>
  <w:style w:type="paragraph" w:customStyle="1" w:styleId="2ffb">
    <w:name w:val="公文标题2"/>
    <w:basedOn w:val="23"/>
    <w:next w:val="affe"/>
    <w:qFormat/>
    <w:rsid w:val="00EF746B"/>
    <w:pPr>
      <w:adjustRightInd w:val="0"/>
      <w:snapToGrid w:val="0"/>
      <w:spacing w:beforeLines="50" w:afterLines="50" w:line="240" w:lineRule="auto"/>
      <w:ind w:left="576" w:firstLineChars="200" w:firstLine="200"/>
      <w:jc w:val="left"/>
    </w:pPr>
    <w:rPr>
      <w:rFonts w:ascii="黑体" w:hAnsi="宋体"/>
      <w:bCs w:val="0"/>
      <w:snapToGrid w:val="0"/>
      <w:color w:val="000000"/>
      <w:kern w:val="0"/>
      <w:szCs w:val="20"/>
    </w:rPr>
  </w:style>
  <w:style w:type="paragraph" w:customStyle="1" w:styleId="affffffffffffff8">
    <w:name w:val="新正文"/>
    <w:link w:val="CharChar5"/>
    <w:qFormat/>
    <w:rsid w:val="00EF746B"/>
    <w:pPr>
      <w:widowControl w:val="0"/>
      <w:spacing w:line="360" w:lineRule="auto"/>
      <w:jc w:val="both"/>
    </w:pPr>
    <w:rPr>
      <w:rFonts w:ascii="宋体" w:eastAsia="宋体" w:hAnsi="宋体" w:cs="Times New Roman"/>
      <w:sz w:val="24"/>
      <w:szCs w:val="24"/>
    </w:rPr>
  </w:style>
  <w:style w:type="character" w:customStyle="1" w:styleId="CharChar5">
    <w:name w:val="新正文 Char Char"/>
    <w:link w:val="affffffffffffff8"/>
    <w:qFormat/>
    <w:rsid w:val="00EF746B"/>
    <w:rPr>
      <w:rFonts w:ascii="宋体" w:eastAsia="宋体" w:hAnsi="宋体" w:cs="Times New Roman"/>
      <w:sz w:val="24"/>
      <w:szCs w:val="24"/>
    </w:rPr>
  </w:style>
  <w:style w:type="paragraph" w:customStyle="1" w:styleId="000">
    <w:name w:val="00"/>
    <w:basedOn w:val="affe"/>
    <w:link w:val="00Char"/>
    <w:qFormat/>
    <w:rsid w:val="00EF746B"/>
    <w:pPr>
      <w:autoSpaceDE w:val="0"/>
      <w:autoSpaceDN w:val="0"/>
      <w:adjustRightInd w:val="0"/>
      <w:jc w:val="left"/>
    </w:pPr>
    <w:rPr>
      <w:rFonts w:ascii="黑体" w:eastAsia="黑体" w:hAnsi="黑体" w:cs="Times New Roman"/>
      <w:b/>
      <w:bCs/>
      <w:kern w:val="0"/>
      <w:sz w:val="20"/>
      <w:szCs w:val="20"/>
    </w:rPr>
  </w:style>
  <w:style w:type="character" w:customStyle="1" w:styleId="00Char">
    <w:name w:val="00 Char"/>
    <w:link w:val="000"/>
    <w:qFormat/>
    <w:rsid w:val="00EF746B"/>
    <w:rPr>
      <w:rFonts w:ascii="黑体" w:eastAsia="黑体" w:hAnsi="黑体" w:cs="Times New Roman"/>
      <w:b/>
      <w:bCs/>
      <w:kern w:val="0"/>
      <w:sz w:val="20"/>
      <w:szCs w:val="20"/>
    </w:rPr>
  </w:style>
  <w:style w:type="paragraph" w:customStyle="1" w:styleId="0850">
    <w:name w:val="样式 首行缩进:  0.85 厘米"/>
    <w:basedOn w:val="affe"/>
    <w:qFormat/>
    <w:rsid w:val="00EF746B"/>
    <w:pPr>
      <w:spacing w:line="360" w:lineRule="auto"/>
      <w:ind w:firstLineChars="200" w:firstLine="482"/>
    </w:pPr>
    <w:rPr>
      <w:rFonts w:ascii="Arial" w:eastAsia="仿宋" w:hAnsi="Arial" w:cs="Times New Roman"/>
      <w:sz w:val="24"/>
      <w:szCs w:val="21"/>
    </w:rPr>
  </w:style>
  <w:style w:type="paragraph" w:customStyle="1" w:styleId="xl158">
    <w:name w:val="xl158"/>
    <w:basedOn w:val="affe"/>
    <w:qFormat/>
    <w:rsid w:val="00EF746B"/>
    <w:pPr>
      <w:widowControl/>
      <w:pBdr>
        <w:top w:val="single" w:sz="4" w:space="0" w:color="auto"/>
        <w:bottom w:val="single" w:sz="4" w:space="0" w:color="auto"/>
      </w:pBdr>
      <w:spacing w:before="100" w:beforeAutospacing="1" w:after="100" w:afterAutospacing="1"/>
      <w:ind w:firstLineChars="200" w:firstLine="200"/>
      <w:jc w:val="left"/>
    </w:pPr>
    <w:rPr>
      <w:rFonts w:ascii="宋体" w:eastAsia="仿宋" w:hAnsi="宋体" w:cs="宋体"/>
      <w:b/>
      <w:bCs/>
      <w:kern w:val="0"/>
      <w:sz w:val="20"/>
      <w:szCs w:val="21"/>
    </w:rPr>
  </w:style>
  <w:style w:type="paragraph" w:customStyle="1" w:styleId="5f">
    <w:name w:val="文档结构图5"/>
    <w:basedOn w:val="affe"/>
    <w:qFormat/>
    <w:rsid w:val="00EF746B"/>
    <w:pPr>
      <w:spacing w:line="360" w:lineRule="auto"/>
    </w:pPr>
    <w:rPr>
      <w:rFonts w:ascii="宋体" w:eastAsia="宋体" w:hAnsi="Times New Roman" w:cs="Times New Roman"/>
      <w:sz w:val="18"/>
      <w:szCs w:val="18"/>
    </w:rPr>
  </w:style>
  <w:style w:type="paragraph" w:customStyle="1" w:styleId="affffffffffffff9">
    <w:name w:val="注"/>
    <w:basedOn w:val="affffffffffffffa"/>
    <w:qFormat/>
    <w:rsid w:val="00EF746B"/>
    <w:pPr>
      <w:spacing w:line="240" w:lineRule="auto"/>
    </w:pPr>
    <w:rPr>
      <w:rFonts w:ascii="仿宋体" w:eastAsia="仿宋体"/>
      <w:sz w:val="24"/>
    </w:rPr>
  </w:style>
  <w:style w:type="paragraph" w:customStyle="1" w:styleId="affffffffffffffa">
    <w:name w:val="四号正文"/>
    <w:basedOn w:val="affe"/>
    <w:qFormat/>
    <w:rsid w:val="00EF746B"/>
    <w:pPr>
      <w:spacing w:beforeLines="50" w:afterLines="50" w:after="160" w:line="360" w:lineRule="auto"/>
      <w:ind w:firstLineChars="200" w:firstLine="645"/>
    </w:pPr>
    <w:rPr>
      <w:rFonts w:ascii="Times New Roman" w:eastAsia="仿宋_GB2312" w:hAnsi="Times New Roman" w:cs="Times New Roman"/>
      <w:sz w:val="28"/>
      <w:szCs w:val="20"/>
    </w:rPr>
  </w:style>
  <w:style w:type="paragraph" w:customStyle="1" w:styleId="ThirdLevelItemStep">
    <w:name w:val="Third Level Item Step"/>
    <w:qFormat/>
    <w:rsid w:val="00EF746B"/>
    <w:pPr>
      <w:tabs>
        <w:tab w:val="left" w:pos="2976"/>
      </w:tabs>
      <w:adjustRightInd w:val="0"/>
      <w:snapToGrid w:val="0"/>
      <w:spacing w:before="80" w:after="80" w:line="240" w:lineRule="atLeast"/>
      <w:ind w:left="2976" w:hanging="425"/>
    </w:pPr>
    <w:rPr>
      <w:rFonts w:ascii="Times New Roman" w:eastAsia="宋体" w:hAnsi="Times New Roman" w:cs="Times New Roman" w:hint="eastAsia"/>
      <w:kern w:val="0"/>
      <w:szCs w:val="21"/>
    </w:rPr>
  </w:style>
  <w:style w:type="paragraph" w:customStyle="1" w:styleId="a7">
    <w:name w:val="（二）"/>
    <w:basedOn w:val="affe"/>
    <w:qFormat/>
    <w:rsid w:val="00EF746B"/>
    <w:pPr>
      <w:widowControl/>
      <w:numPr>
        <w:ilvl w:val="1"/>
        <w:numId w:val="61"/>
      </w:numPr>
      <w:spacing w:beforeLines="50" w:afterLines="50" w:after="160" w:line="360" w:lineRule="auto"/>
      <w:ind w:firstLine="0"/>
      <w:jc w:val="left"/>
      <w:outlineLvl w:val="1"/>
    </w:pPr>
    <w:rPr>
      <w:rFonts w:ascii="Times New Roman" w:eastAsia="宋体" w:hAnsi="Times New Roman" w:cs="Times New Roman"/>
      <w:sz w:val="24"/>
    </w:rPr>
  </w:style>
  <w:style w:type="paragraph" w:customStyle="1" w:styleId="1ff3">
    <w:name w:val="标题1_十一五"/>
    <w:basedOn w:val="1a"/>
    <w:qFormat/>
    <w:rsid w:val="00EF746B"/>
    <w:pPr>
      <w:pageBreakBefore/>
      <w:spacing w:beforeLines="50" w:afterLines="50" w:line="240" w:lineRule="auto"/>
      <w:ind w:left="210" w:firstLineChars="200" w:firstLine="200"/>
      <w:jc w:val="center"/>
    </w:pPr>
    <w:rPr>
      <w:rFonts w:ascii="Times New Roman" w:eastAsia="黑体" w:hAnsi="Times New Roman"/>
      <w:bCs w:val="0"/>
      <w:sz w:val="48"/>
      <w:szCs w:val="20"/>
    </w:rPr>
  </w:style>
  <w:style w:type="paragraph" w:customStyle="1" w:styleId="CharCharCharCharChar">
    <w:name w:val="编写建议 Char Char Char Char Char"/>
    <w:basedOn w:val="affe"/>
    <w:link w:val="CharCharCharCharCharChar0"/>
    <w:qFormat/>
    <w:rsid w:val="00EF746B"/>
    <w:pPr>
      <w:keepNext/>
      <w:widowControl/>
      <w:autoSpaceDE w:val="0"/>
      <w:autoSpaceDN w:val="0"/>
      <w:adjustRightInd w:val="0"/>
      <w:spacing w:line="360" w:lineRule="auto"/>
      <w:ind w:left="1134" w:firstLineChars="200" w:firstLine="200"/>
    </w:pPr>
    <w:rPr>
      <w:rFonts w:ascii="Times New Roman" w:eastAsia="仿宋" w:hAnsi="Times New Roman" w:cs="Times New Roman"/>
      <w:i/>
      <w:color w:val="0000FF"/>
      <w:kern w:val="0"/>
      <w:sz w:val="24"/>
      <w:szCs w:val="21"/>
    </w:rPr>
  </w:style>
  <w:style w:type="character" w:customStyle="1" w:styleId="CharCharCharCharCharChar0">
    <w:name w:val="编写建议 Char Char Char Char Char Char"/>
    <w:link w:val="CharCharCharCharChar"/>
    <w:qFormat/>
    <w:rsid w:val="00EF746B"/>
    <w:rPr>
      <w:rFonts w:ascii="Times New Roman" w:eastAsia="仿宋" w:hAnsi="Times New Roman" w:cs="Times New Roman"/>
      <w:i/>
      <w:color w:val="0000FF"/>
      <w:kern w:val="0"/>
      <w:sz w:val="24"/>
      <w:szCs w:val="21"/>
    </w:rPr>
  </w:style>
  <w:style w:type="paragraph" w:customStyle="1" w:styleId="xl65">
    <w:name w:val="xl65"/>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b/>
      <w:bCs/>
      <w:kern w:val="0"/>
      <w:sz w:val="20"/>
      <w:szCs w:val="20"/>
    </w:rPr>
  </w:style>
  <w:style w:type="paragraph" w:customStyle="1" w:styleId="--6">
    <w:name w:val="段落小标题-加粗-小三号"/>
    <w:basedOn w:val="affe"/>
    <w:link w:val="--Char"/>
    <w:qFormat/>
    <w:rsid w:val="00EF746B"/>
    <w:pPr>
      <w:widowControl/>
      <w:spacing w:beforeLines="50" w:afterLines="50" w:after="160"/>
      <w:ind w:firstLineChars="200" w:firstLine="602"/>
      <w:jc w:val="left"/>
    </w:pPr>
    <w:rPr>
      <w:rFonts w:ascii="宋体" w:eastAsia="宋体" w:hAnsi="宋体" w:cs="Times New Roman"/>
      <w:b/>
      <w:kern w:val="0"/>
      <w:sz w:val="30"/>
      <w:szCs w:val="30"/>
      <w:lang w:eastAsia="en-US" w:bidi="en-US"/>
    </w:rPr>
  </w:style>
  <w:style w:type="character" w:customStyle="1" w:styleId="--Char">
    <w:name w:val="段落小标题-加粗-小三号 Char"/>
    <w:link w:val="--6"/>
    <w:qFormat/>
    <w:rsid w:val="00EF746B"/>
    <w:rPr>
      <w:rFonts w:ascii="宋体" w:eastAsia="宋体" w:hAnsi="宋体" w:cs="Times New Roman"/>
      <w:b/>
      <w:kern w:val="0"/>
      <w:sz w:val="30"/>
      <w:szCs w:val="30"/>
      <w:lang w:eastAsia="en-US" w:bidi="en-US"/>
    </w:rPr>
  </w:style>
  <w:style w:type="paragraph" w:customStyle="1" w:styleId="GB2312150">
    <w:name w:val="样式 (中文) 仿宋_GB2312 四号 行距: 1.5 倍行距"/>
    <w:basedOn w:val="affe"/>
    <w:qFormat/>
    <w:rsid w:val="00EF746B"/>
    <w:pPr>
      <w:spacing w:beforeLines="50" w:afterLines="50" w:after="160" w:line="300" w:lineRule="auto"/>
      <w:ind w:firstLineChars="200" w:firstLine="200"/>
    </w:pPr>
    <w:rPr>
      <w:rFonts w:ascii="仿宋_GB2312" w:eastAsia="仿宋_GB2312" w:hAnsi="宋体" w:cs="宋体"/>
      <w:bCs/>
      <w:kern w:val="0"/>
      <w:sz w:val="24"/>
      <w:szCs w:val="21"/>
    </w:rPr>
  </w:style>
  <w:style w:type="paragraph" w:customStyle="1" w:styleId="affffffffffffffb">
    <w:name w:val="排列"/>
    <w:basedOn w:val="affe"/>
    <w:qFormat/>
    <w:rsid w:val="00EF746B"/>
    <w:pPr>
      <w:widowControl/>
      <w:tabs>
        <w:tab w:val="left" w:pos="1213"/>
      </w:tabs>
      <w:spacing w:beforeLines="50" w:afterLines="50" w:after="160" w:line="360" w:lineRule="auto"/>
      <w:ind w:left="1213" w:firstLineChars="200" w:hanging="420"/>
    </w:pPr>
    <w:rPr>
      <w:rFonts w:ascii="Times New Roman" w:eastAsia="仿宋_GB2312" w:hAnsi="Times New Roman" w:cs="Times New Roman"/>
      <w:kern w:val="0"/>
      <w:sz w:val="24"/>
      <w:szCs w:val="20"/>
    </w:rPr>
  </w:style>
  <w:style w:type="paragraph" w:customStyle="1" w:styleId="20505152">
    <w:name w:val="样式 (西文) 宋体 黑色 左 首行缩进:  2 字符 段前: 0.5 行 段后: 0.5 行 行距: 1.5 倍行距"/>
    <w:basedOn w:val="affe"/>
    <w:qFormat/>
    <w:rsid w:val="00EF746B"/>
    <w:pPr>
      <w:spacing w:beforeLines="50" w:afterLines="50" w:after="160" w:line="300" w:lineRule="auto"/>
      <w:ind w:firstLineChars="200" w:firstLine="200"/>
      <w:jc w:val="left"/>
    </w:pPr>
    <w:rPr>
      <w:rFonts w:ascii="宋体" w:eastAsia="仿宋_GB2312" w:hAnsi="宋体" w:cs="宋体"/>
      <w:color w:val="000000"/>
      <w:sz w:val="24"/>
      <w:szCs w:val="20"/>
    </w:rPr>
  </w:style>
  <w:style w:type="paragraph" w:customStyle="1" w:styleId="1521">
    <w:name w:val="样式 宋体 小四 行距: 1.5 倍行距2"/>
    <w:basedOn w:val="affe"/>
    <w:qFormat/>
    <w:rsid w:val="00EF746B"/>
    <w:pPr>
      <w:spacing w:beforeLines="50" w:afterLines="50" w:after="160" w:line="300" w:lineRule="auto"/>
      <w:ind w:firstLineChars="200" w:firstLine="200"/>
    </w:pPr>
    <w:rPr>
      <w:rFonts w:ascii="宋体" w:eastAsia="仿宋_GB2312" w:hAnsi="宋体" w:cs="宋体"/>
      <w:sz w:val="24"/>
      <w:szCs w:val="20"/>
    </w:rPr>
  </w:style>
  <w:style w:type="paragraph" w:customStyle="1" w:styleId="21222">
    <w:name w:val="样式 样式 样式 样式 首行缩进:  2 字符1 + 首行缩进:  2 字符 + 首行缩进:  2 字符 + 首行缩进:  2 ..."/>
    <w:basedOn w:val="affe"/>
    <w:qFormat/>
    <w:rsid w:val="00EF746B"/>
    <w:pPr>
      <w:spacing w:beforeLines="50" w:afterLines="50" w:after="160" w:line="520" w:lineRule="exact"/>
      <w:ind w:firstLineChars="200" w:firstLine="480"/>
    </w:pPr>
    <w:rPr>
      <w:rFonts w:ascii="Times New Roman" w:eastAsia="仿宋_GB2312" w:hAnsi="Times New Roman" w:cs="Times New Roman"/>
      <w:sz w:val="28"/>
      <w:szCs w:val="20"/>
    </w:rPr>
  </w:style>
  <w:style w:type="paragraph" w:customStyle="1" w:styleId="affffffffffffffc">
    <w:name w:val="样式 题注 + 居中"/>
    <w:basedOn w:val="affffa"/>
    <w:qFormat/>
    <w:rsid w:val="00EF746B"/>
    <w:pPr>
      <w:spacing w:beforeLines="50" w:afterLines="50" w:line="300" w:lineRule="auto"/>
      <w:ind w:firstLineChars="0" w:firstLine="0"/>
      <w:jc w:val="center"/>
    </w:pPr>
    <w:rPr>
      <w:rFonts w:ascii="Arial" w:eastAsia="仿宋_GB2312" w:hAnsi="Arial" w:cs="宋体"/>
      <w:sz w:val="24"/>
    </w:rPr>
  </w:style>
  <w:style w:type="paragraph" w:customStyle="1" w:styleId="Func7">
    <w:name w:val="Func7"/>
    <w:basedOn w:val="affe"/>
    <w:qFormat/>
    <w:rsid w:val="00EF746B"/>
    <w:pPr>
      <w:tabs>
        <w:tab w:val="left" w:pos="1296"/>
      </w:tabs>
      <w:spacing w:before="156" w:after="156" w:line="360" w:lineRule="auto"/>
      <w:ind w:left="1296" w:hanging="288"/>
      <w:outlineLvl w:val="6"/>
    </w:pPr>
    <w:rPr>
      <w:rFonts w:ascii="Times New Roman" w:eastAsia="宋体" w:hAnsi="Times New Roman" w:cs="Times New Roman"/>
      <w:b/>
      <w:sz w:val="24"/>
      <w:szCs w:val="20"/>
    </w:rPr>
  </w:style>
  <w:style w:type="paragraph" w:customStyle="1" w:styleId="1H1H11H12H111H13H112PIM1h1SectionHeadH">
    <w:name w:val="样式 标题 1一级H1章节章H11H12H111H13H112PIM 1h1Section HeadH..."/>
    <w:basedOn w:val="1a"/>
    <w:qFormat/>
    <w:rsid w:val="00EF746B"/>
    <w:pPr>
      <w:pageBreakBefore/>
      <w:numPr>
        <w:numId w:val="67"/>
      </w:numPr>
      <w:spacing w:beforeLines="50" w:afterLines="50" w:line="480" w:lineRule="auto"/>
      <w:ind w:left="0" w:firstLine="0"/>
      <w:jc w:val="center"/>
    </w:pPr>
    <w:rPr>
      <w:rFonts w:ascii="Times New Roman" w:eastAsia="黑体" w:hAnsi="Times New Roman" w:cs="宋体"/>
      <w:szCs w:val="20"/>
    </w:rPr>
  </w:style>
  <w:style w:type="paragraph" w:customStyle="1" w:styleId="Func8">
    <w:name w:val="Func8"/>
    <w:basedOn w:val="affe"/>
    <w:qFormat/>
    <w:rsid w:val="00EF746B"/>
    <w:pPr>
      <w:spacing w:before="156" w:after="156" w:line="360" w:lineRule="auto"/>
      <w:ind w:left="425" w:hanging="425"/>
      <w:outlineLvl w:val="7"/>
    </w:pPr>
    <w:rPr>
      <w:rFonts w:ascii="Times New Roman" w:eastAsia="宋体" w:hAnsi="Times New Roman" w:cs="Times New Roman"/>
      <w:b/>
      <w:sz w:val="24"/>
      <w:szCs w:val="20"/>
    </w:rPr>
  </w:style>
  <w:style w:type="paragraph" w:customStyle="1" w:styleId="ALTZ14">
    <w:name w:val="样式 正文缩进表正文正文非缩进特点四号缩进ALT+Z段1标题4正文不缩进首行缩进市检方案正文（首行缩进两字..."/>
    <w:basedOn w:val="afff4"/>
    <w:uiPriority w:val="99"/>
    <w:qFormat/>
    <w:rsid w:val="00EF746B"/>
    <w:pPr>
      <w:spacing w:beforeLines="50" w:afterLines="50" w:line="300" w:lineRule="auto"/>
    </w:pPr>
    <w:rPr>
      <w:rFonts w:ascii="仿宋_GB2312" w:eastAsia="仿宋_GB2312" w:hAnsi="Times New Roman" w:cs="宋体" w:hint="eastAsia"/>
      <w:sz w:val="24"/>
      <w:szCs w:val="20"/>
    </w:rPr>
  </w:style>
  <w:style w:type="paragraph" w:customStyle="1" w:styleId="TableCell">
    <w:name w:val="TableCell"/>
    <w:basedOn w:val="affe"/>
    <w:qFormat/>
    <w:rsid w:val="00EF746B"/>
    <w:pPr>
      <w:widowControl/>
      <w:ind w:firstLineChars="200" w:firstLine="200"/>
      <w:jc w:val="left"/>
    </w:pPr>
    <w:rPr>
      <w:rFonts w:ascii="Arial" w:eastAsia="PMingLiU" w:hAnsi="Arial" w:cs="Times New Roman"/>
      <w:kern w:val="0"/>
      <w:sz w:val="16"/>
      <w:szCs w:val="21"/>
      <w:lang w:val="en-AU" w:eastAsia="en-US"/>
    </w:rPr>
  </w:style>
  <w:style w:type="paragraph" w:customStyle="1" w:styleId="GB231266152">
    <w:name w:val="样式 仿宋_GB2312 小四 段前: 6 磅 段后: 6 磅 行距: 1.5 倍行距 首行缩进:  2 字符"/>
    <w:basedOn w:val="affe"/>
    <w:qFormat/>
    <w:rsid w:val="00EF746B"/>
    <w:pPr>
      <w:spacing w:beforeLines="50" w:afterLines="50" w:after="160" w:line="300" w:lineRule="auto"/>
      <w:ind w:firstLineChars="200" w:firstLine="480"/>
    </w:pPr>
    <w:rPr>
      <w:rFonts w:ascii="仿宋_GB2312" w:eastAsia="仿宋_GB2312" w:hAnsi="Times New Roman" w:cs="宋体"/>
      <w:sz w:val="24"/>
      <w:szCs w:val="20"/>
    </w:rPr>
  </w:style>
  <w:style w:type="paragraph" w:customStyle="1" w:styleId="affffffffffffffd">
    <w:name w:val="数字编号"/>
    <w:basedOn w:val="affe"/>
    <w:link w:val="Charfffffd"/>
    <w:qFormat/>
    <w:rsid w:val="00EF746B"/>
    <w:pPr>
      <w:spacing w:line="360" w:lineRule="auto"/>
      <w:ind w:firstLineChars="200" w:firstLine="200"/>
    </w:pPr>
    <w:rPr>
      <w:rFonts w:ascii="Symbol" w:eastAsia="Cambria" w:hAnsi="Symbol" w:cs="Times New Roman"/>
      <w:sz w:val="24"/>
    </w:rPr>
  </w:style>
  <w:style w:type="character" w:customStyle="1" w:styleId="Charfffffd">
    <w:name w:val="数字编号 Char"/>
    <w:link w:val="affffffffffffffd"/>
    <w:qFormat/>
    <w:rsid w:val="00EF746B"/>
    <w:rPr>
      <w:rFonts w:ascii="Symbol" w:eastAsia="Cambria" w:hAnsi="Symbol" w:cs="Times New Roman"/>
      <w:sz w:val="24"/>
    </w:rPr>
  </w:style>
  <w:style w:type="paragraph" w:customStyle="1" w:styleId="xl73">
    <w:name w:val="xl73"/>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eastAsia="Cambria" w:hAnsi="Cambria" w:cs="Cambria"/>
      <w:kern w:val="0"/>
      <w:sz w:val="24"/>
      <w:szCs w:val="24"/>
    </w:rPr>
  </w:style>
  <w:style w:type="paragraph" w:customStyle="1" w:styleId="affffffffffffffe">
    <w:name w:val="新图标设置"/>
    <w:basedOn w:val="affffffffffffff0"/>
    <w:link w:val="Charfffffe"/>
    <w:qFormat/>
    <w:rsid w:val="00EF746B"/>
  </w:style>
  <w:style w:type="character" w:customStyle="1" w:styleId="Charfffffe">
    <w:name w:val="新图标设置 Char"/>
    <w:link w:val="affffffffffffffe"/>
    <w:qFormat/>
    <w:rsid w:val="00EF746B"/>
    <w:rPr>
      <w:rFonts w:ascii="微软雅黑" w:eastAsia="微软雅黑" w:hAnsi="Calibri Light" w:cs="Times New Roman"/>
      <w:kern w:val="0"/>
      <w:sz w:val="28"/>
      <w:szCs w:val="28"/>
    </w:rPr>
  </w:style>
  <w:style w:type="paragraph" w:customStyle="1" w:styleId="xl75">
    <w:name w:val="xl75"/>
    <w:basedOn w:val="affe"/>
    <w:qFormat/>
    <w:rsid w:val="00EF746B"/>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eastAsia="Cambria" w:hAnsi="Cambria" w:cs="Cambria"/>
      <w:b/>
      <w:bCs/>
      <w:kern w:val="0"/>
      <w:sz w:val="24"/>
      <w:szCs w:val="24"/>
    </w:rPr>
  </w:style>
  <w:style w:type="paragraph" w:customStyle="1" w:styleId="1ff4">
    <w:name w:val="封面项目名称1"/>
    <w:basedOn w:val="2f2"/>
    <w:next w:val="2f2"/>
    <w:qFormat/>
    <w:rsid w:val="00EF746B"/>
  </w:style>
  <w:style w:type="paragraph" w:customStyle="1" w:styleId="2ffc">
    <w:name w:val="编号2级"/>
    <w:qFormat/>
    <w:rsid w:val="00EF746B"/>
    <w:pPr>
      <w:tabs>
        <w:tab w:val="left" w:pos="-60"/>
      </w:tabs>
      <w:spacing w:afterLines="20" w:line="400" w:lineRule="exact"/>
      <w:ind w:left="779" w:hanging="419"/>
    </w:pPr>
    <w:rPr>
      <w:rFonts w:ascii="Times New Roman" w:eastAsia="Times New Roman" w:hAnsi="Times New Roman" w:cs="Times New Roman"/>
      <w:sz w:val="24"/>
      <w:szCs w:val="24"/>
    </w:rPr>
  </w:style>
  <w:style w:type="paragraph" w:customStyle="1" w:styleId="4new">
    <w:name w:val="标题4new"/>
    <w:basedOn w:val="32"/>
    <w:qFormat/>
    <w:rsid w:val="00EF746B"/>
    <w:pPr>
      <w:widowControl/>
      <w:overflowPunct w:val="0"/>
      <w:autoSpaceDE w:val="0"/>
      <w:autoSpaceDN w:val="0"/>
      <w:adjustRightInd w:val="0"/>
      <w:spacing w:beforeLines="50" w:afterLines="50" w:line="240" w:lineRule="auto"/>
      <w:ind w:left="720" w:firstLineChars="200" w:firstLine="454"/>
      <w:jc w:val="left"/>
      <w:textAlignment w:val="baseline"/>
      <w:outlineLvl w:val="3"/>
    </w:pPr>
    <w:rPr>
      <w:rFonts w:ascii="Times New Roman" w:eastAsia="仿宋_GB2312" w:hAnsi="Times New Roman"/>
      <w:bCs w:val="0"/>
      <w:szCs w:val="20"/>
    </w:rPr>
  </w:style>
  <w:style w:type="paragraph" w:customStyle="1" w:styleId="CD">
    <w:name w:val="CD正文"/>
    <w:basedOn w:val="affe"/>
    <w:link w:val="CDChar"/>
    <w:qFormat/>
    <w:rsid w:val="00EF746B"/>
    <w:pPr>
      <w:spacing w:line="360" w:lineRule="auto"/>
      <w:ind w:firstLine="493"/>
    </w:pPr>
    <w:rPr>
      <w:rFonts w:ascii="Times New Roman" w:eastAsia="宋体" w:hAnsi="Times New Roman" w:cs="Times New Roman"/>
      <w:kern w:val="0"/>
      <w:sz w:val="30"/>
      <w:szCs w:val="28"/>
    </w:rPr>
  </w:style>
  <w:style w:type="character" w:customStyle="1" w:styleId="CDChar">
    <w:name w:val="CD正文 Char"/>
    <w:link w:val="CD"/>
    <w:qFormat/>
    <w:rsid w:val="00EF746B"/>
    <w:rPr>
      <w:rFonts w:ascii="Times New Roman" w:eastAsia="宋体" w:hAnsi="Times New Roman" w:cs="Times New Roman"/>
      <w:kern w:val="0"/>
      <w:sz w:val="30"/>
      <w:szCs w:val="28"/>
    </w:rPr>
  </w:style>
  <w:style w:type="paragraph" w:customStyle="1" w:styleId="123">
    <w:name w:val="123"/>
    <w:basedOn w:val="affe"/>
    <w:qFormat/>
    <w:rsid w:val="00EF746B"/>
    <w:pPr>
      <w:numPr>
        <w:numId w:val="68"/>
      </w:numPr>
      <w:spacing w:line="360" w:lineRule="auto"/>
    </w:pPr>
    <w:rPr>
      <w:rFonts w:ascii="Arial" w:eastAsia="仿宋" w:hAnsi="Arial" w:cs="Times New Roman"/>
      <w:sz w:val="24"/>
      <w:szCs w:val="24"/>
    </w:rPr>
  </w:style>
  <w:style w:type="paragraph" w:customStyle="1" w:styleId="2ffd">
    <w:name w:val="标题2_十一五"/>
    <w:basedOn w:val="23"/>
    <w:qFormat/>
    <w:rsid w:val="00EF746B"/>
    <w:pPr>
      <w:adjustRightInd w:val="0"/>
      <w:snapToGrid w:val="0"/>
      <w:spacing w:beforeLines="50" w:afterLines="50" w:line="240" w:lineRule="auto"/>
      <w:ind w:left="992" w:firstLineChars="200" w:hanging="992"/>
    </w:pPr>
    <w:rPr>
      <w:rFonts w:ascii="Times New Roman" w:hAnsi="Times New Roman"/>
      <w:bCs w:val="0"/>
      <w:color w:val="000000"/>
      <w:sz w:val="36"/>
      <w:szCs w:val="20"/>
    </w:rPr>
  </w:style>
  <w:style w:type="paragraph" w:customStyle="1" w:styleId="afffffffffffffff">
    <w:name w:val="数字编号格式"/>
    <w:basedOn w:val="1ff5"/>
    <w:uiPriority w:val="99"/>
    <w:qFormat/>
    <w:rsid w:val="00EF746B"/>
    <w:pPr>
      <w:tabs>
        <w:tab w:val="left" w:pos="210"/>
      </w:tabs>
      <w:spacing w:after="0"/>
    </w:pPr>
    <w:rPr>
      <w:rFonts w:ascii="微软雅黑" w:eastAsia="微软雅黑"/>
      <w:sz w:val="28"/>
    </w:rPr>
  </w:style>
  <w:style w:type="paragraph" w:customStyle="1" w:styleId="1ff5">
    <w:name w:val="样式 编号项1"/>
    <w:link w:val="1Char5"/>
    <w:qFormat/>
    <w:rsid w:val="00EF746B"/>
    <w:pPr>
      <w:spacing w:after="60" w:line="360" w:lineRule="auto"/>
      <w:ind w:left="840" w:hanging="420"/>
    </w:pPr>
    <w:rPr>
      <w:rFonts w:ascii="Times New Roman" w:eastAsia="宋体" w:hAnsi="Times New Roman" w:cs="Times New Roman"/>
      <w:sz w:val="24"/>
      <w:szCs w:val="28"/>
    </w:rPr>
  </w:style>
  <w:style w:type="character" w:customStyle="1" w:styleId="1Char5">
    <w:name w:val="样式 编号项1 Char"/>
    <w:link w:val="1ff5"/>
    <w:qFormat/>
    <w:rsid w:val="00EF746B"/>
    <w:rPr>
      <w:rFonts w:ascii="Times New Roman" w:eastAsia="宋体" w:hAnsi="Times New Roman" w:cs="Times New Roman"/>
      <w:sz w:val="24"/>
      <w:szCs w:val="28"/>
    </w:rPr>
  </w:style>
  <w:style w:type="paragraph" w:customStyle="1" w:styleId="085150">
    <w:name w:val="样式 左侧:  0.85 厘米 行距: 1.5 倍行距"/>
    <w:basedOn w:val="affe"/>
    <w:qFormat/>
    <w:rsid w:val="00EF746B"/>
    <w:pPr>
      <w:spacing w:beforeLines="50" w:afterLines="50" w:after="160" w:line="300" w:lineRule="auto"/>
      <w:ind w:left="482" w:firstLineChars="200" w:firstLine="200"/>
    </w:pPr>
    <w:rPr>
      <w:rFonts w:ascii="Times New Roman" w:eastAsia="仿宋_GB2312" w:hAnsi="Times New Roman" w:cs="宋体"/>
      <w:sz w:val="24"/>
      <w:szCs w:val="20"/>
    </w:rPr>
  </w:style>
  <w:style w:type="paragraph" w:customStyle="1" w:styleId="xl81">
    <w:name w:val="xl81"/>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eastAsia="Cambria" w:hAnsi="Cambria" w:cs="Cambria"/>
      <w:kern w:val="0"/>
      <w:sz w:val="24"/>
      <w:szCs w:val="24"/>
    </w:rPr>
  </w:style>
  <w:style w:type="paragraph" w:customStyle="1" w:styleId="7HTIMES1LegalLevel11H7H7PIM71L7letter1">
    <w:name w:val="样式 样式 样式 标题 7不用H TIMES1Legal Level 1.1.H7•H7PIM 7（1）L7letter ......"/>
    <w:basedOn w:val="7HTIMES1LegalLevel11H7H7PIM71L7letter"/>
    <w:qFormat/>
    <w:rsid w:val="00EF746B"/>
  </w:style>
  <w:style w:type="paragraph" w:customStyle="1" w:styleId="3f7">
    <w:name w:val="列出段落3"/>
    <w:basedOn w:val="affe"/>
    <w:uiPriority w:val="34"/>
    <w:qFormat/>
    <w:rsid w:val="00EF746B"/>
    <w:pPr>
      <w:spacing w:line="360" w:lineRule="auto"/>
      <w:ind w:firstLineChars="200" w:firstLine="420"/>
    </w:pPr>
    <w:rPr>
      <w:rFonts w:ascii="微软雅黑" w:eastAsia="微软雅黑" w:hAnsi="Arial" w:cs="Times New Roman"/>
      <w:sz w:val="28"/>
      <w:szCs w:val="28"/>
    </w:rPr>
  </w:style>
  <w:style w:type="paragraph" w:customStyle="1" w:styleId="GB231222205">
    <w:name w:val="样式 样式 仿宋_GB2312 四号 行距: 2 倍行距 首行缩进:  2 字符 + 首行缩进:  2 字符 段前: 0.5 ..."/>
    <w:basedOn w:val="GB231222"/>
    <w:qFormat/>
    <w:rsid w:val="00EF746B"/>
    <w:rPr>
      <w:sz w:val="24"/>
    </w:rPr>
  </w:style>
  <w:style w:type="paragraph" w:customStyle="1" w:styleId="CharCharCharCharChar1CharCharChar1CharCharCharChar">
    <w:name w:val="Char Char Char Char Char1 Char Char Char1 Char Char Char Char"/>
    <w:basedOn w:val="afff5"/>
    <w:qFormat/>
    <w:rsid w:val="00EF746B"/>
    <w:pPr>
      <w:spacing w:beforeLines="50" w:afterLines="50" w:line="300" w:lineRule="auto"/>
      <w:ind w:firstLineChars="200" w:firstLine="200"/>
    </w:pPr>
    <w:rPr>
      <w:rFonts w:ascii="Tahoma" w:eastAsia="黑体" w:hAnsi="Tahoma"/>
      <w:b/>
      <w:kern w:val="0"/>
      <w:sz w:val="44"/>
    </w:rPr>
  </w:style>
  <w:style w:type="paragraph" w:customStyle="1" w:styleId="16">
    <w:name w:val="标题 1（绿盟科技）"/>
    <w:basedOn w:val="1a"/>
    <w:next w:val="affffff3"/>
    <w:qFormat/>
    <w:rsid w:val="00EF746B"/>
    <w:pPr>
      <w:numPr>
        <w:numId w:val="9"/>
      </w:numPr>
      <w:pBdr>
        <w:bottom w:val="single" w:sz="48" w:space="1" w:color="auto"/>
      </w:pBdr>
      <w:spacing w:line="576" w:lineRule="auto"/>
      <w:ind w:left="900" w:hanging="420"/>
      <w:jc w:val="left"/>
    </w:pPr>
    <w:rPr>
      <w:rFonts w:ascii="Arial" w:eastAsia="仿宋" w:hAnsi="Arial"/>
    </w:rPr>
  </w:style>
  <w:style w:type="paragraph" w:customStyle="1" w:styleId="6a">
    <w:name w:val="列出段落6"/>
    <w:basedOn w:val="affe"/>
    <w:qFormat/>
    <w:rsid w:val="00EF746B"/>
    <w:pPr>
      <w:spacing w:line="360" w:lineRule="auto"/>
      <w:ind w:firstLineChars="200" w:firstLine="420"/>
    </w:pPr>
    <w:rPr>
      <w:rFonts w:ascii="微软雅黑" w:eastAsia="微软雅黑" w:hAnsi="Arial" w:cs="Times New Roman"/>
      <w:sz w:val="28"/>
      <w:szCs w:val="28"/>
    </w:rPr>
  </w:style>
  <w:style w:type="paragraph" w:customStyle="1" w:styleId="msonormal0">
    <w:name w:val="msonormal"/>
    <w:basedOn w:val="affe"/>
    <w:uiPriority w:val="99"/>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2ffe">
    <w:name w:val="正文首行缩进2字符"/>
    <w:uiPriority w:val="99"/>
    <w:qFormat/>
    <w:rsid w:val="00EF746B"/>
    <w:pPr>
      <w:widowControl w:val="0"/>
      <w:spacing w:before="156" w:after="60" w:line="400" w:lineRule="exact"/>
      <w:ind w:firstLineChars="200" w:firstLine="480"/>
      <w:jc w:val="both"/>
    </w:pPr>
    <w:rPr>
      <w:rFonts w:ascii="Times New Roman" w:eastAsia="宋体" w:hAnsi="Times New Roman" w:cs="Cambria"/>
      <w:sz w:val="24"/>
    </w:rPr>
  </w:style>
  <w:style w:type="paragraph" w:customStyle="1" w:styleId="5f0">
    <w:name w:val="列出段落5"/>
    <w:basedOn w:val="affe"/>
    <w:uiPriority w:val="34"/>
    <w:qFormat/>
    <w:rsid w:val="00EF746B"/>
    <w:pPr>
      <w:spacing w:line="360" w:lineRule="auto"/>
      <w:ind w:firstLineChars="200" w:firstLine="420"/>
    </w:pPr>
    <w:rPr>
      <w:rFonts w:ascii="微软雅黑" w:eastAsia="微软雅黑" w:hAnsi="Arial" w:cs="Times New Roman"/>
      <w:sz w:val="28"/>
      <w:szCs w:val="28"/>
    </w:rPr>
  </w:style>
  <w:style w:type="paragraph" w:customStyle="1" w:styleId="xl72">
    <w:name w:val="xl72"/>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Cambria" w:hAnsi="Cambria" w:cs="Cambria"/>
      <w:kern w:val="0"/>
      <w:sz w:val="24"/>
      <w:szCs w:val="24"/>
    </w:rPr>
  </w:style>
  <w:style w:type="paragraph" w:customStyle="1" w:styleId="identication2">
    <w:name w:val="样式 正文缩进首行缩进两字identication表正文正文非缩进正文（首行缩进两字） + 首行缩进:  2 字符"/>
    <w:basedOn w:val="afff4"/>
    <w:link w:val="identication2Char"/>
    <w:qFormat/>
    <w:rsid w:val="00EF746B"/>
    <w:pPr>
      <w:spacing w:after="0" w:line="360" w:lineRule="auto"/>
      <w:ind w:left="567" w:right="278" w:firstLine="480"/>
    </w:pPr>
    <w:rPr>
      <w:rFonts w:ascii="Times New Roman" w:hAnsi="Times New Roman"/>
      <w:kern w:val="0"/>
      <w:sz w:val="24"/>
      <w:szCs w:val="20"/>
    </w:rPr>
  </w:style>
  <w:style w:type="character" w:customStyle="1" w:styleId="identication2Char">
    <w:name w:val="样式 正文缩进首行缩进两字identication表正文正文非缩进正文（首行缩进两字） + 首行缩进:  2 字符 Char"/>
    <w:link w:val="identication2"/>
    <w:qFormat/>
    <w:rsid w:val="00EF746B"/>
    <w:rPr>
      <w:rFonts w:ascii="Times New Roman" w:eastAsia="宋体" w:hAnsi="Times New Roman" w:cs="Times New Roman"/>
      <w:kern w:val="0"/>
      <w:sz w:val="24"/>
      <w:szCs w:val="20"/>
    </w:rPr>
  </w:style>
  <w:style w:type="paragraph" w:customStyle="1" w:styleId="TableHeader0">
    <w:name w:val="Table Header"/>
    <w:basedOn w:val="affe"/>
    <w:qFormat/>
    <w:rsid w:val="00EF746B"/>
    <w:pPr>
      <w:widowControl/>
      <w:spacing w:before="120" w:after="120"/>
      <w:ind w:firstLineChars="200" w:firstLine="200"/>
      <w:jc w:val="left"/>
    </w:pPr>
    <w:rPr>
      <w:rFonts w:ascii="Arial" w:eastAsia="仿宋" w:hAnsi="Arial" w:cs="Times New Roman"/>
      <w:b/>
      <w:bCs/>
      <w:color w:val="003399"/>
      <w:kern w:val="0"/>
      <w:sz w:val="18"/>
      <w:szCs w:val="24"/>
      <w:lang w:eastAsia="en-US"/>
    </w:rPr>
  </w:style>
  <w:style w:type="paragraph" w:customStyle="1" w:styleId="1CharCharCharChar">
    <w:name w:val="1 Char Char Char Char"/>
    <w:basedOn w:val="affe"/>
    <w:qFormat/>
    <w:rsid w:val="00EF746B"/>
    <w:rPr>
      <w:rFonts w:ascii="Tahoma" w:eastAsia="宋体" w:hAnsi="Tahoma" w:cs="Times New Roman"/>
      <w:sz w:val="24"/>
      <w:szCs w:val="20"/>
    </w:rPr>
  </w:style>
  <w:style w:type="paragraph" w:customStyle="1" w:styleId="xl79">
    <w:name w:val="xl79"/>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eastAsia="Cambria" w:hAnsi="Cambria" w:cs="Cambria"/>
      <w:kern w:val="0"/>
      <w:sz w:val="24"/>
      <w:szCs w:val="24"/>
    </w:rPr>
  </w:style>
  <w:style w:type="paragraph" w:customStyle="1" w:styleId="2fff">
    <w:name w:val="列出段落2"/>
    <w:basedOn w:val="affe"/>
    <w:uiPriority w:val="99"/>
    <w:qFormat/>
    <w:rsid w:val="00EF746B"/>
    <w:pPr>
      <w:spacing w:after="200" w:line="276" w:lineRule="auto"/>
      <w:ind w:left="720"/>
      <w:contextualSpacing/>
      <w:jc w:val="left"/>
    </w:pPr>
    <w:rPr>
      <w:rFonts w:ascii="Symbol" w:eastAsia="Cambria" w:hAnsi="Symbol" w:cs="Times New Roman"/>
      <w:kern w:val="0"/>
      <w:sz w:val="22"/>
      <w:lang w:eastAsia="en-US" w:bidi="en-US"/>
    </w:rPr>
  </w:style>
  <w:style w:type="paragraph" w:customStyle="1" w:styleId="074">
    <w:name w:val="样式 正文首行缩进（绿盟科技） + 首行缩进:  0.74 厘米"/>
    <w:basedOn w:val="affe"/>
    <w:qFormat/>
    <w:rsid w:val="00EF746B"/>
    <w:pPr>
      <w:widowControl/>
      <w:spacing w:line="300" w:lineRule="auto"/>
      <w:ind w:firstLineChars="200" w:firstLine="420"/>
      <w:jc w:val="left"/>
    </w:pPr>
    <w:rPr>
      <w:rFonts w:ascii="Arial" w:eastAsia="仿宋" w:hAnsi="Arial" w:cs="宋体"/>
      <w:kern w:val="0"/>
      <w:sz w:val="24"/>
      <w:szCs w:val="21"/>
    </w:rPr>
  </w:style>
  <w:style w:type="paragraph" w:customStyle="1" w:styleId="cx">
    <w:name w:val="正文(cx)"/>
    <w:basedOn w:val="affe"/>
    <w:qFormat/>
    <w:rsid w:val="00EF746B"/>
    <w:pPr>
      <w:spacing w:beforeLines="50" w:afterLines="50" w:after="160" w:line="300" w:lineRule="auto"/>
      <w:ind w:firstLineChars="200" w:firstLine="200"/>
    </w:pPr>
    <w:rPr>
      <w:rFonts w:ascii="宋体" w:eastAsia="仿宋_GB2312" w:hAnsi="宋体" w:cs="Times New Roman"/>
      <w:spacing w:val="6"/>
      <w:kern w:val="0"/>
      <w:sz w:val="24"/>
      <w:szCs w:val="20"/>
    </w:rPr>
  </w:style>
  <w:style w:type="paragraph" w:customStyle="1" w:styleId="afffffffffffffff0">
    <w:name w:val="内容"/>
    <w:basedOn w:val="affe"/>
    <w:link w:val="Charffffff"/>
    <w:qFormat/>
    <w:rsid w:val="00EF746B"/>
    <w:pPr>
      <w:spacing w:line="480" w:lineRule="exact"/>
      <w:ind w:firstLineChars="200" w:firstLine="600"/>
      <w:jc w:val="left"/>
    </w:pPr>
    <w:rPr>
      <w:rFonts w:ascii="Calibri Light" w:eastAsia="Calibri Light" w:hAnsi="Calibri Light" w:cs="Times New Roman"/>
      <w:kern w:val="0"/>
      <w:sz w:val="30"/>
      <w:szCs w:val="30"/>
      <w:lang w:val="zh-CN"/>
    </w:rPr>
  </w:style>
  <w:style w:type="character" w:customStyle="1" w:styleId="Charffffff">
    <w:name w:val="内容 Char"/>
    <w:link w:val="afffffffffffffff0"/>
    <w:qFormat/>
    <w:rsid w:val="00EF746B"/>
    <w:rPr>
      <w:rFonts w:ascii="Calibri Light" w:eastAsia="Calibri Light" w:hAnsi="Calibri Light" w:cs="Times New Roman"/>
      <w:kern w:val="0"/>
      <w:sz w:val="30"/>
      <w:szCs w:val="30"/>
      <w:lang w:val="zh-CN"/>
    </w:rPr>
  </w:style>
  <w:style w:type="paragraph" w:customStyle="1" w:styleId="2Charf">
    <w:name w:val="样式 样式 首行缩进:  2 字符 Char + 桔黄"/>
    <w:basedOn w:val="affe"/>
    <w:qFormat/>
    <w:rsid w:val="00EF746B"/>
    <w:pPr>
      <w:spacing w:line="360" w:lineRule="auto"/>
      <w:ind w:firstLineChars="200" w:firstLine="420"/>
    </w:pPr>
    <w:rPr>
      <w:rFonts w:ascii="宋体" w:eastAsia="仿宋" w:hAnsi="宋体" w:cs="Times New Roman"/>
      <w:color w:val="000000"/>
      <w:kern w:val="0"/>
      <w:sz w:val="24"/>
      <w:szCs w:val="21"/>
    </w:rPr>
  </w:style>
  <w:style w:type="paragraph" w:customStyle="1" w:styleId="Legend1">
    <w:name w:val="样式 样式 题注Legend + 宋体 小四 自动设置 + 五号1"/>
    <w:basedOn w:val="affe"/>
    <w:link w:val="Legend1Char"/>
    <w:qFormat/>
    <w:rsid w:val="00EF746B"/>
    <w:pPr>
      <w:spacing w:before="200" w:after="200"/>
      <w:jc w:val="left"/>
    </w:pPr>
    <w:rPr>
      <w:rFonts w:ascii="Cambria" w:eastAsia="宋体" w:hAnsi="Cambria" w:cs="Times New Roman"/>
      <w:b/>
      <w:kern w:val="0"/>
      <w:sz w:val="18"/>
      <w:szCs w:val="20"/>
      <w:lang w:eastAsia="en-US"/>
    </w:rPr>
  </w:style>
  <w:style w:type="character" w:customStyle="1" w:styleId="Legend1Char">
    <w:name w:val="样式 样式 题注Legend + 宋体 小四 自动设置 + 五号1 Char"/>
    <w:link w:val="Legend1"/>
    <w:qFormat/>
    <w:rsid w:val="00EF746B"/>
    <w:rPr>
      <w:rFonts w:ascii="Cambria" w:eastAsia="宋体" w:hAnsi="Cambria" w:cs="Times New Roman"/>
      <w:b/>
      <w:kern w:val="0"/>
      <w:sz w:val="18"/>
      <w:szCs w:val="20"/>
      <w:lang w:eastAsia="en-US"/>
    </w:rPr>
  </w:style>
  <w:style w:type="paragraph" w:customStyle="1" w:styleId="31">
    <w:name w:val="3级标题1"/>
    <w:basedOn w:val="affe"/>
    <w:next w:val="affe"/>
    <w:uiPriority w:val="9"/>
    <w:qFormat/>
    <w:rsid w:val="00EF746B"/>
    <w:pPr>
      <w:keepNext/>
      <w:keepLines/>
      <w:numPr>
        <w:ilvl w:val="2"/>
        <w:numId w:val="11"/>
      </w:numPr>
      <w:spacing w:before="260" w:after="260" w:line="416" w:lineRule="auto"/>
      <w:ind w:firstLineChars="200" w:firstLine="560"/>
      <w:outlineLvl w:val="2"/>
    </w:pPr>
    <w:rPr>
      <w:rFonts w:ascii="Calibri" w:eastAsia="仿宋" w:hAnsi="Calibri" w:cs="黑体"/>
      <w:b/>
      <w:bCs/>
      <w:sz w:val="32"/>
      <w:szCs w:val="32"/>
    </w:rPr>
  </w:style>
  <w:style w:type="paragraph" w:customStyle="1" w:styleId="afffffffffffffff1">
    <w:name w:val="网格型加粗"/>
    <w:basedOn w:val="affe"/>
    <w:next w:val="affe"/>
    <w:qFormat/>
    <w:rsid w:val="00EF746B"/>
    <w:rPr>
      <w:rFonts w:ascii="Book Antiqua" w:eastAsia="宋体" w:hAnsi="Book Antiqua" w:cs="Times New Roman"/>
      <w:b/>
      <w:sz w:val="18"/>
      <w:szCs w:val="24"/>
    </w:rPr>
  </w:style>
  <w:style w:type="paragraph" w:customStyle="1" w:styleId="afffffffffffffff2">
    <w:name w:val="页眉或页脚"/>
    <w:basedOn w:val="affe"/>
    <w:link w:val="afffffffffffffff3"/>
    <w:qFormat/>
    <w:rsid w:val="00EF746B"/>
    <w:pPr>
      <w:widowControl/>
      <w:shd w:val="clear" w:color="auto" w:fill="FFFFFF"/>
      <w:jc w:val="left"/>
    </w:pPr>
    <w:rPr>
      <w:rFonts w:ascii="Times New Roman" w:eastAsia="宋体" w:hAnsi="Times New Roman" w:cs="Times New Roman"/>
      <w:kern w:val="0"/>
      <w:sz w:val="20"/>
      <w:szCs w:val="20"/>
    </w:rPr>
  </w:style>
  <w:style w:type="character" w:customStyle="1" w:styleId="afffffffffffffff3">
    <w:name w:val="页眉或页脚_"/>
    <w:link w:val="afffffffffffffff2"/>
    <w:qFormat/>
    <w:rsid w:val="00EF746B"/>
    <w:rPr>
      <w:rFonts w:ascii="Times New Roman" w:eastAsia="宋体" w:hAnsi="Times New Roman" w:cs="Times New Roman"/>
      <w:kern w:val="0"/>
      <w:sz w:val="20"/>
      <w:szCs w:val="20"/>
      <w:shd w:val="clear" w:color="auto" w:fill="FFFFFF"/>
    </w:rPr>
  </w:style>
  <w:style w:type="paragraph" w:customStyle="1" w:styleId="12412">
    <w:name w:val="样式 左 左侧:  1.24 厘米 行距: 最小值 12 磅"/>
    <w:basedOn w:val="44"/>
    <w:qFormat/>
    <w:rsid w:val="00EF746B"/>
    <w:pPr>
      <w:spacing w:before="280" w:after="290" w:line="240" w:lineRule="atLeast"/>
      <w:ind w:left="705" w:firstLine="146"/>
    </w:pPr>
    <w:rPr>
      <w:rFonts w:ascii="Arial" w:eastAsia="宋体" w:hAnsi="Arial" w:cs="宋体"/>
      <w:bCs w:val="0"/>
      <w:kern w:val="44"/>
      <w:sz w:val="24"/>
      <w:szCs w:val="20"/>
    </w:rPr>
  </w:style>
  <w:style w:type="paragraph" w:customStyle="1" w:styleId="afffffffffffffff4">
    <w:name w:val="文章正文"/>
    <w:basedOn w:val="affe"/>
    <w:link w:val="Charffffff0"/>
    <w:qFormat/>
    <w:rsid w:val="00EF746B"/>
    <w:pPr>
      <w:spacing w:line="360" w:lineRule="auto"/>
      <w:ind w:firstLine="420"/>
    </w:pPr>
    <w:rPr>
      <w:rFonts w:ascii="Times New Roman" w:eastAsia="Cambria" w:hAnsi="Times New Roman" w:cs="Times New Roman"/>
      <w:sz w:val="24"/>
      <w:szCs w:val="24"/>
    </w:rPr>
  </w:style>
  <w:style w:type="character" w:customStyle="1" w:styleId="Charffffff0">
    <w:name w:val="文章正文 Char"/>
    <w:link w:val="afffffffffffffff4"/>
    <w:qFormat/>
    <w:rsid w:val="00EF746B"/>
    <w:rPr>
      <w:rFonts w:ascii="Times New Roman" w:eastAsia="Cambria" w:hAnsi="Times New Roman" w:cs="Times New Roman"/>
      <w:sz w:val="24"/>
      <w:szCs w:val="24"/>
    </w:rPr>
  </w:style>
  <w:style w:type="paragraph" w:customStyle="1" w:styleId="4style4025025025">
    <w:name w:val="样式 样式 标题 4（一）style4四 + 段前: 0.25 行 段后: 0.25 行 + 段后: 0.25 行"/>
    <w:basedOn w:val="4style4025025"/>
    <w:link w:val="4style4025025025Char"/>
    <w:qFormat/>
    <w:rsid w:val="00EF746B"/>
    <w:pPr>
      <w:spacing w:after="0"/>
    </w:pPr>
  </w:style>
  <w:style w:type="paragraph" w:customStyle="1" w:styleId="4style4025025">
    <w:name w:val="样式 标题 4（一）style4四 + 段前: 0.25 行 段后: 0.25 行"/>
    <w:basedOn w:val="44"/>
    <w:link w:val="4style4025025Char"/>
    <w:qFormat/>
    <w:rsid w:val="00EF746B"/>
    <w:pPr>
      <w:keepNext w:val="0"/>
      <w:keepLines w:val="0"/>
      <w:tabs>
        <w:tab w:val="left" w:pos="567"/>
      </w:tabs>
      <w:adjustRightInd w:val="0"/>
      <w:snapToGrid w:val="0"/>
      <w:spacing w:beforeLines="25" w:afterLines="25"/>
    </w:pPr>
    <w:rPr>
      <w:rFonts w:ascii="宋体" w:eastAsia="宋体" w:hAnsi="Times New Roman"/>
      <w:b w:val="0"/>
      <w:bCs w:val="0"/>
      <w:color w:val="000000"/>
      <w:spacing w:val="-2"/>
      <w:kern w:val="10"/>
      <w:sz w:val="24"/>
      <w:szCs w:val="20"/>
    </w:rPr>
  </w:style>
  <w:style w:type="character" w:customStyle="1" w:styleId="4style4025025Char">
    <w:name w:val="样式 标题 4（一）style4四 + 段前: 0.25 行 段后: 0.25 行 Char"/>
    <w:link w:val="4style4025025"/>
    <w:qFormat/>
    <w:rsid w:val="00EF746B"/>
    <w:rPr>
      <w:rFonts w:ascii="宋体" w:eastAsia="宋体" w:hAnsi="Times New Roman" w:cs="Times New Roman"/>
      <w:color w:val="000000"/>
      <w:spacing w:val="-2"/>
      <w:kern w:val="10"/>
      <w:sz w:val="24"/>
      <w:szCs w:val="20"/>
    </w:rPr>
  </w:style>
  <w:style w:type="character" w:customStyle="1" w:styleId="4style4025025025Char">
    <w:name w:val="样式 样式 标题 4（一）style4四 + 段前: 0.25 行 段后: 0.25 行 + 段后: 0.25 行 Char"/>
    <w:link w:val="4style4025025025"/>
    <w:qFormat/>
    <w:rsid w:val="00EF746B"/>
    <w:rPr>
      <w:rFonts w:ascii="宋体" w:eastAsia="宋体" w:hAnsi="Times New Roman" w:cs="Times New Roman"/>
      <w:color w:val="000000"/>
      <w:spacing w:val="-2"/>
      <w:kern w:val="10"/>
      <w:sz w:val="24"/>
      <w:szCs w:val="20"/>
    </w:rPr>
  </w:style>
  <w:style w:type="paragraph" w:customStyle="1" w:styleId="afffffffffffffff5">
    <w:name w:val="正文(首行缩进)"/>
    <w:qFormat/>
    <w:rsid w:val="00EF746B"/>
    <w:pPr>
      <w:spacing w:line="360" w:lineRule="auto"/>
      <w:ind w:firstLineChars="200" w:firstLine="200"/>
      <w:jc w:val="both"/>
    </w:pPr>
    <w:rPr>
      <w:rFonts w:ascii="Times New Roman" w:eastAsia="仿宋_GB2312" w:hAnsi="Times New Roman" w:cs="Times New Roman"/>
      <w:spacing w:val="2"/>
      <w:kern w:val="24"/>
      <w:sz w:val="24"/>
      <w:szCs w:val="20"/>
    </w:rPr>
  </w:style>
  <w:style w:type="paragraph" w:customStyle="1" w:styleId="w0">
    <w:name w:val="w正文"/>
    <w:basedOn w:val="affe"/>
    <w:link w:val="wChar"/>
    <w:qFormat/>
    <w:rsid w:val="00EF746B"/>
    <w:pPr>
      <w:tabs>
        <w:tab w:val="left" w:pos="-720"/>
        <w:tab w:val="left" w:pos="0"/>
        <w:tab w:val="left" w:pos="720"/>
        <w:tab w:val="left" w:pos="1440"/>
        <w:tab w:val="left" w:pos="2160"/>
        <w:tab w:val="left" w:pos="2880"/>
        <w:tab w:val="left" w:pos="3600"/>
        <w:tab w:val="left" w:pos="4320"/>
      </w:tabs>
      <w:autoSpaceDE w:val="0"/>
      <w:autoSpaceDN w:val="0"/>
      <w:adjustRightInd w:val="0"/>
      <w:snapToGrid w:val="0"/>
      <w:spacing w:line="300" w:lineRule="auto"/>
      <w:jc w:val="left"/>
      <w:textAlignment w:val="baseline"/>
    </w:pPr>
    <w:rPr>
      <w:rFonts w:ascii="宋体" w:eastAsia="宋体" w:hAnsi="宋体" w:cs="Times New Roman"/>
      <w:kern w:val="0"/>
      <w:sz w:val="24"/>
      <w:szCs w:val="24"/>
    </w:rPr>
  </w:style>
  <w:style w:type="character" w:customStyle="1" w:styleId="wChar">
    <w:name w:val="w正文 Char"/>
    <w:link w:val="w0"/>
    <w:qFormat/>
    <w:rsid w:val="00EF746B"/>
    <w:rPr>
      <w:rFonts w:ascii="宋体" w:eastAsia="宋体" w:hAnsi="宋体" w:cs="Times New Roman"/>
      <w:kern w:val="0"/>
      <w:sz w:val="24"/>
      <w:szCs w:val="24"/>
    </w:rPr>
  </w:style>
  <w:style w:type="paragraph" w:customStyle="1" w:styleId="55152">
    <w:name w:val="样式 段前: 5 磅 段后: 5 磅 行距: 1.5 倍行距 首行缩进:  2 字符"/>
    <w:basedOn w:val="affe"/>
    <w:qFormat/>
    <w:rsid w:val="00EF746B"/>
    <w:pPr>
      <w:spacing w:before="100" w:after="100" w:line="360" w:lineRule="auto"/>
      <w:ind w:firstLineChars="200" w:firstLine="480"/>
    </w:pPr>
    <w:rPr>
      <w:rFonts w:ascii="Arial" w:eastAsia="仿宋" w:hAnsi="Arial" w:cs="宋体"/>
      <w:sz w:val="24"/>
      <w:szCs w:val="21"/>
    </w:rPr>
  </w:style>
  <w:style w:type="paragraph" w:customStyle="1" w:styleId="157">
    <w:name w:val="正文1.5"/>
    <w:basedOn w:val="affe"/>
    <w:link w:val="15Char1"/>
    <w:qFormat/>
    <w:rsid w:val="00EF746B"/>
    <w:pPr>
      <w:spacing w:line="360" w:lineRule="auto"/>
      <w:ind w:firstLineChars="200" w:firstLine="200"/>
    </w:pPr>
    <w:rPr>
      <w:rFonts w:ascii="Times New Roman" w:eastAsia="宋体" w:hAnsi="Times New Roman" w:cs="Times New Roman"/>
      <w:kern w:val="0"/>
      <w:sz w:val="20"/>
      <w:szCs w:val="20"/>
    </w:rPr>
  </w:style>
  <w:style w:type="character" w:customStyle="1" w:styleId="15Char1">
    <w:name w:val="正文1.5 Char"/>
    <w:link w:val="157"/>
    <w:qFormat/>
    <w:rsid w:val="00EF746B"/>
    <w:rPr>
      <w:rFonts w:ascii="Times New Roman" w:eastAsia="宋体" w:hAnsi="Times New Roman" w:cs="Times New Roman"/>
      <w:kern w:val="0"/>
      <w:sz w:val="20"/>
      <w:szCs w:val="20"/>
    </w:rPr>
  </w:style>
  <w:style w:type="paragraph" w:customStyle="1" w:styleId="Charffffff1">
    <w:name w:val="正文段落 Char"/>
    <w:basedOn w:val="affe"/>
    <w:qFormat/>
    <w:rsid w:val="00EF746B"/>
    <w:pPr>
      <w:spacing w:line="360" w:lineRule="auto"/>
      <w:ind w:firstLineChars="200" w:firstLine="480"/>
    </w:pPr>
    <w:rPr>
      <w:rFonts w:ascii="Arial" w:eastAsia="Cambria" w:hAnsi="Arial" w:cs="Times New Roman"/>
      <w:kern w:val="0"/>
      <w:sz w:val="24"/>
      <w:szCs w:val="20"/>
    </w:rPr>
  </w:style>
  <w:style w:type="paragraph" w:customStyle="1" w:styleId="AufzaehlungT1">
    <w:name w:val="Aufzaehlung T1"/>
    <w:basedOn w:val="affe"/>
    <w:qFormat/>
    <w:rsid w:val="00EF746B"/>
    <w:pPr>
      <w:widowControl/>
      <w:numPr>
        <w:ilvl w:val="1"/>
        <w:numId w:val="69"/>
      </w:numPr>
      <w:tabs>
        <w:tab w:val="left" w:pos="1112"/>
      </w:tabs>
      <w:overflowPunct w:val="0"/>
      <w:autoSpaceDE w:val="0"/>
      <w:autoSpaceDN w:val="0"/>
      <w:adjustRightInd w:val="0"/>
      <w:spacing w:before="60" w:after="60"/>
      <w:ind w:left="840" w:firstLineChars="200" w:hanging="420"/>
      <w:jc w:val="left"/>
      <w:textAlignment w:val="baseline"/>
    </w:pPr>
    <w:rPr>
      <w:rFonts w:ascii="宋体" w:eastAsia="仿宋" w:hAnsi="宋体" w:cs="Times New Roman"/>
      <w:color w:val="000000"/>
      <w:kern w:val="0"/>
      <w:sz w:val="24"/>
      <w:szCs w:val="24"/>
    </w:rPr>
  </w:style>
  <w:style w:type="paragraph" w:customStyle="1" w:styleId="GB2312074151">
    <w:name w:val="样式 仿宋_GB2312 四号 首行缩进:  0.74 厘米 行距: 1.5 倍行距"/>
    <w:basedOn w:val="affe"/>
    <w:qFormat/>
    <w:rsid w:val="00EF746B"/>
    <w:pPr>
      <w:spacing w:beforeLines="50" w:afterLines="50" w:after="160" w:line="300" w:lineRule="auto"/>
      <w:ind w:firstLineChars="200" w:firstLine="200"/>
    </w:pPr>
    <w:rPr>
      <w:rFonts w:ascii="仿宋_GB2312" w:eastAsia="仿宋_GB2312" w:hAnsi="Times New Roman" w:cs="宋体"/>
      <w:sz w:val="24"/>
      <w:szCs w:val="20"/>
    </w:rPr>
  </w:style>
  <w:style w:type="paragraph" w:customStyle="1" w:styleId="1ff6">
    <w:name w:val="普通(网站)1"/>
    <w:basedOn w:val="affe"/>
    <w:qFormat/>
    <w:rsid w:val="00EF746B"/>
    <w:pPr>
      <w:widowControl/>
      <w:spacing w:before="100" w:beforeAutospacing="1" w:after="100" w:afterAutospacing="1"/>
      <w:jc w:val="left"/>
    </w:pPr>
    <w:rPr>
      <w:rFonts w:ascii="Cambria" w:eastAsia="Cambria" w:hAnsi="Cambria" w:cs="Times New Roman"/>
      <w:kern w:val="0"/>
      <w:sz w:val="24"/>
      <w:szCs w:val="24"/>
    </w:rPr>
  </w:style>
  <w:style w:type="paragraph" w:customStyle="1" w:styleId="CM15">
    <w:name w:val="CM15"/>
    <w:basedOn w:val="Default"/>
    <w:next w:val="Default"/>
    <w:qFormat/>
    <w:rsid w:val="00EF746B"/>
    <w:pPr>
      <w:spacing w:after="220"/>
    </w:pPr>
    <w:rPr>
      <w:rFonts w:ascii="BOBFD M+ Univers" w:eastAsia="BOBFD M+ Univers" w:hAnsi="Calibri"/>
      <w:color w:val="auto"/>
      <w:szCs w:val="20"/>
    </w:rPr>
  </w:style>
  <w:style w:type="paragraph" w:customStyle="1" w:styleId="61">
    <w:name w:val="华为标题6"/>
    <w:basedOn w:val="affe"/>
    <w:next w:val="affe"/>
    <w:qFormat/>
    <w:rsid w:val="00EF746B"/>
    <w:pPr>
      <w:keepNext/>
      <w:keepLines/>
      <w:numPr>
        <w:ilvl w:val="5"/>
        <w:numId w:val="44"/>
      </w:numPr>
      <w:spacing w:line="360" w:lineRule="auto"/>
      <w:ind w:firstLine="0"/>
      <w:outlineLvl w:val="5"/>
    </w:pPr>
    <w:rPr>
      <w:rFonts w:ascii="Calibri" w:eastAsia="宋体" w:hAnsi="Calibri" w:cs="Times New Roman"/>
      <w:b/>
      <w:sz w:val="24"/>
      <w:szCs w:val="32"/>
    </w:rPr>
  </w:style>
  <w:style w:type="paragraph" w:customStyle="1" w:styleId="CharCharCharCharCharChar1CharCharCharChar">
    <w:name w:val="Char Char Char Char Char Char1 Char Char Char Char"/>
    <w:basedOn w:val="affe"/>
    <w:qFormat/>
    <w:rsid w:val="00EF746B"/>
    <w:pPr>
      <w:spacing w:line="360" w:lineRule="auto"/>
      <w:ind w:firstLineChars="200" w:firstLine="200"/>
    </w:pPr>
    <w:rPr>
      <w:rFonts w:ascii="Tahoma" w:eastAsia="仿宋" w:hAnsi="Tahoma" w:cs="Times New Roman"/>
      <w:sz w:val="24"/>
      <w:szCs w:val="21"/>
    </w:rPr>
  </w:style>
  <w:style w:type="paragraph" w:customStyle="1" w:styleId="font5">
    <w:name w:val="font5"/>
    <w:basedOn w:val="affe"/>
    <w:qFormat/>
    <w:rsid w:val="00EF746B"/>
    <w:pPr>
      <w:widowControl/>
      <w:spacing w:before="100" w:beforeAutospacing="1" w:after="100" w:afterAutospacing="1"/>
      <w:jc w:val="left"/>
    </w:pPr>
    <w:rPr>
      <w:rFonts w:ascii="Cambria" w:eastAsia="Cambria" w:hAnsi="Cambria" w:cs="Cambria"/>
      <w:kern w:val="0"/>
      <w:sz w:val="18"/>
      <w:szCs w:val="18"/>
    </w:rPr>
  </w:style>
  <w:style w:type="paragraph" w:customStyle="1" w:styleId="ac">
    <w:name w:val="图标题样式"/>
    <w:basedOn w:val="8"/>
    <w:next w:val="affe"/>
    <w:link w:val="Charffffff2"/>
    <w:qFormat/>
    <w:rsid w:val="00EF746B"/>
    <w:pPr>
      <w:numPr>
        <w:ilvl w:val="7"/>
        <w:numId w:val="70"/>
      </w:numPr>
      <w:adjustRightInd w:val="0"/>
      <w:snapToGrid w:val="0"/>
      <w:spacing w:before="240" w:after="64" w:line="320" w:lineRule="auto"/>
    </w:pPr>
    <w:rPr>
      <w:rFonts w:ascii="Times New Roman" w:hAnsi="Times New Roman"/>
      <w:b w:val="0"/>
      <w:sz w:val="20"/>
      <w:szCs w:val="20"/>
    </w:rPr>
  </w:style>
  <w:style w:type="character" w:customStyle="1" w:styleId="Charffffff2">
    <w:name w:val="图标题样式 Char"/>
    <w:link w:val="ac"/>
    <w:qFormat/>
    <w:rsid w:val="00EF746B"/>
    <w:rPr>
      <w:rFonts w:ascii="Times New Roman" w:eastAsia="宋体" w:hAnsi="Times New Roman" w:cs="Times New Roman"/>
      <w:sz w:val="20"/>
      <w:szCs w:val="20"/>
    </w:rPr>
  </w:style>
  <w:style w:type="paragraph" w:customStyle="1" w:styleId="xl66">
    <w:name w:val="xl66"/>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eastAsia="Cambria" w:hAnsi="Cambria" w:cs="Cambria"/>
      <w:kern w:val="0"/>
      <w:sz w:val="24"/>
      <w:szCs w:val="24"/>
    </w:rPr>
  </w:style>
  <w:style w:type="paragraph" w:customStyle="1" w:styleId="7">
    <w:name w:val="华为标题7"/>
    <w:basedOn w:val="affe"/>
    <w:next w:val="affe"/>
    <w:qFormat/>
    <w:rsid w:val="00EF746B"/>
    <w:pPr>
      <w:keepNext/>
      <w:keepLines/>
      <w:numPr>
        <w:ilvl w:val="6"/>
        <w:numId w:val="44"/>
      </w:numPr>
      <w:spacing w:line="360" w:lineRule="auto"/>
      <w:ind w:firstLine="0"/>
      <w:outlineLvl w:val="6"/>
    </w:pPr>
    <w:rPr>
      <w:rFonts w:ascii="Calibri" w:eastAsia="宋体" w:hAnsi="Calibri" w:cs="Times New Roman"/>
      <w:b/>
      <w:sz w:val="24"/>
      <w:szCs w:val="32"/>
    </w:rPr>
  </w:style>
  <w:style w:type="paragraph" w:customStyle="1" w:styleId="afffffffffffffff6">
    <w:name w:val="样式 正文（首行缩进两字） +"/>
    <w:basedOn w:val="afff4"/>
    <w:qFormat/>
    <w:rsid w:val="00EF746B"/>
    <w:pPr>
      <w:spacing w:after="0" w:line="360" w:lineRule="auto"/>
    </w:pPr>
    <w:rPr>
      <w:rFonts w:ascii="Times New Roman" w:eastAsia="仿宋" w:hAnsi="Times New Roman"/>
      <w:kern w:val="0"/>
      <w:sz w:val="24"/>
      <w:szCs w:val="21"/>
    </w:rPr>
  </w:style>
  <w:style w:type="paragraph" w:customStyle="1" w:styleId="afffffffffffffff7">
    <w:name w:val="正文首行缩进（绿盟科技）"/>
    <w:basedOn w:val="affffff3"/>
    <w:link w:val="Charffffff3"/>
    <w:qFormat/>
    <w:rsid w:val="00EF746B"/>
    <w:pPr>
      <w:spacing w:after="50"/>
      <w:ind w:firstLineChars="200" w:firstLine="200"/>
    </w:pPr>
  </w:style>
  <w:style w:type="character" w:customStyle="1" w:styleId="Charffffff3">
    <w:name w:val="正文首行缩进（绿盟科技） Char"/>
    <w:link w:val="afffffffffffffff7"/>
    <w:qFormat/>
    <w:rsid w:val="00EF746B"/>
    <w:rPr>
      <w:rFonts w:ascii="Times New Roman" w:eastAsia="宋体" w:hAnsi="Times New Roman" w:cs="Times New Roman"/>
      <w:kern w:val="0"/>
      <w:szCs w:val="21"/>
    </w:rPr>
  </w:style>
  <w:style w:type="paragraph" w:customStyle="1" w:styleId="TableCaption">
    <w:name w:val="Table Caption"/>
    <w:basedOn w:val="affe"/>
    <w:qFormat/>
    <w:rsid w:val="00EF746B"/>
    <w:pPr>
      <w:ind w:left="420" w:hanging="420"/>
    </w:pPr>
    <w:rPr>
      <w:rFonts w:ascii="Times New Roman" w:eastAsia="宋体" w:hAnsi="Times New Roman" w:cs="Times New Roman"/>
      <w:sz w:val="24"/>
      <w:szCs w:val="24"/>
    </w:rPr>
  </w:style>
  <w:style w:type="paragraph" w:customStyle="1" w:styleId="afffffffffffffff8">
    <w:name w:val="多级编号"/>
    <w:basedOn w:val="affe"/>
    <w:qFormat/>
    <w:rsid w:val="00EF746B"/>
    <w:pPr>
      <w:tabs>
        <w:tab w:val="left" w:pos="400"/>
      </w:tabs>
      <w:spacing w:line="360" w:lineRule="auto"/>
      <w:ind w:left="800" w:firstLineChars="200" w:hanging="400"/>
    </w:pPr>
    <w:rPr>
      <w:rFonts w:ascii="Arial" w:eastAsia="仿宋" w:hAnsi="Arial" w:cs="Times New Roman"/>
      <w:sz w:val="24"/>
      <w:szCs w:val="21"/>
    </w:rPr>
  </w:style>
  <w:style w:type="paragraph" w:customStyle="1" w:styleId="1ff7">
    <w:name w:val="日期1"/>
    <w:basedOn w:val="affe"/>
    <w:next w:val="affe"/>
    <w:qFormat/>
    <w:rsid w:val="00EF746B"/>
    <w:pPr>
      <w:adjustRightInd w:val="0"/>
      <w:spacing w:line="360" w:lineRule="auto"/>
    </w:pPr>
    <w:rPr>
      <w:rFonts w:ascii="宋体" w:eastAsia="宋体" w:hAnsi="Arial" w:cs="Times New Roman" w:hint="eastAsia"/>
      <w:spacing w:val="2"/>
      <w:sz w:val="24"/>
      <w:szCs w:val="20"/>
    </w:rPr>
  </w:style>
  <w:style w:type="paragraph" w:customStyle="1" w:styleId="afffffffffffffff9">
    <w:name w:val="表格文本居中 +加重"/>
    <w:basedOn w:val="affe"/>
    <w:qFormat/>
    <w:rsid w:val="00EF746B"/>
    <w:pPr>
      <w:jc w:val="center"/>
    </w:pPr>
    <w:rPr>
      <w:rFonts w:ascii="Calibri" w:eastAsia="宋体" w:hAnsi="Calibri" w:cs="Times New Roman"/>
      <w:b/>
      <w:sz w:val="24"/>
    </w:rPr>
  </w:style>
  <w:style w:type="paragraph" w:customStyle="1" w:styleId="xl67">
    <w:name w:val="xl67"/>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eastAsia="Cambria" w:hAnsi="Cambria" w:cs="Cambria"/>
      <w:kern w:val="0"/>
      <w:sz w:val="24"/>
      <w:szCs w:val="24"/>
    </w:rPr>
  </w:style>
  <w:style w:type="paragraph" w:customStyle="1" w:styleId="afffffffffffffffa">
    <w:name w:val="正文缩进（标准）"/>
    <w:link w:val="Charffffff4"/>
    <w:qFormat/>
    <w:rsid w:val="00EF746B"/>
    <w:pPr>
      <w:widowControl w:val="0"/>
      <w:spacing w:line="480" w:lineRule="exact"/>
      <w:ind w:firstLineChars="200" w:firstLine="560"/>
      <w:jc w:val="both"/>
    </w:pPr>
    <w:rPr>
      <w:rFonts w:ascii="宋体" w:eastAsia="宋体" w:hAnsi="宋体" w:cs="Times New Roman"/>
      <w:spacing w:val="-2"/>
      <w:kern w:val="0"/>
      <w:sz w:val="24"/>
      <w:szCs w:val="20"/>
    </w:rPr>
  </w:style>
  <w:style w:type="character" w:customStyle="1" w:styleId="Charffffff4">
    <w:name w:val="正文缩进（标准） Char"/>
    <w:link w:val="afffffffffffffffa"/>
    <w:qFormat/>
    <w:rsid w:val="00EF746B"/>
    <w:rPr>
      <w:rFonts w:ascii="宋体" w:eastAsia="宋体" w:hAnsi="宋体" w:cs="Times New Roman"/>
      <w:spacing w:val="-2"/>
      <w:kern w:val="0"/>
      <w:sz w:val="24"/>
      <w:szCs w:val="20"/>
    </w:rPr>
  </w:style>
  <w:style w:type="paragraph" w:customStyle="1" w:styleId="afffffffffffffffb">
    <w:name w:val="文档正文"/>
    <w:basedOn w:val="affe"/>
    <w:link w:val="Charffffff5"/>
    <w:qFormat/>
    <w:rsid w:val="00EF746B"/>
    <w:pPr>
      <w:widowControl/>
      <w:tabs>
        <w:tab w:val="left" w:pos="420"/>
      </w:tabs>
      <w:adjustRightInd w:val="0"/>
      <w:spacing w:line="440" w:lineRule="atLeast"/>
      <w:ind w:left="420" w:firstLineChars="200" w:firstLine="200"/>
    </w:pPr>
    <w:rPr>
      <w:rFonts w:ascii="Cambria" w:eastAsia="微软雅黑" w:hAnsi="Cambria" w:cs="Times New Roman"/>
      <w:spacing w:val="4"/>
      <w:kern w:val="0"/>
      <w:sz w:val="24"/>
      <w:szCs w:val="28"/>
    </w:rPr>
  </w:style>
  <w:style w:type="character" w:customStyle="1" w:styleId="Charffffff5">
    <w:name w:val="文档正文 Char"/>
    <w:link w:val="afffffffffffffffb"/>
    <w:qFormat/>
    <w:rsid w:val="00EF746B"/>
    <w:rPr>
      <w:rFonts w:ascii="Cambria" w:eastAsia="微软雅黑" w:hAnsi="Cambria" w:cs="Times New Roman"/>
      <w:spacing w:val="4"/>
      <w:kern w:val="0"/>
      <w:sz w:val="24"/>
      <w:szCs w:val="28"/>
    </w:rPr>
  </w:style>
  <w:style w:type="paragraph" w:customStyle="1" w:styleId="xl80">
    <w:name w:val="xl80"/>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eastAsia="Cambria" w:hAnsi="Cambria" w:cs="Cambria"/>
      <w:kern w:val="0"/>
      <w:sz w:val="24"/>
      <w:szCs w:val="24"/>
    </w:rPr>
  </w:style>
  <w:style w:type="paragraph" w:customStyle="1" w:styleId="xl83">
    <w:name w:val="xl83"/>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Cambria" w:hAnsi="Cambria" w:cs="Cambria"/>
      <w:b/>
      <w:bCs/>
      <w:kern w:val="0"/>
      <w:sz w:val="24"/>
      <w:szCs w:val="24"/>
    </w:rPr>
  </w:style>
  <w:style w:type="paragraph" w:customStyle="1" w:styleId="afffffffffffffffc">
    <w:name w:val="表文字"/>
    <w:qFormat/>
    <w:rsid w:val="00EF746B"/>
    <w:pPr>
      <w:spacing w:line="400" w:lineRule="exact"/>
      <w:jc w:val="center"/>
    </w:pPr>
    <w:rPr>
      <w:rFonts w:ascii="宋体" w:eastAsia="宋体" w:hAnsi="宋体" w:cs="Times New Roman"/>
      <w:sz w:val="24"/>
      <w:szCs w:val="24"/>
    </w:rPr>
  </w:style>
  <w:style w:type="paragraph" w:customStyle="1" w:styleId="78150">
    <w:name w:val="样式 宋体 小四 段后: 7.8 磅 行距: 1.5 倍行距"/>
    <w:basedOn w:val="affe"/>
    <w:qFormat/>
    <w:rsid w:val="00EF746B"/>
    <w:pPr>
      <w:spacing w:beforeLines="50" w:afterLines="50" w:after="160" w:line="300" w:lineRule="auto"/>
      <w:ind w:firstLineChars="200" w:firstLine="200"/>
    </w:pPr>
    <w:rPr>
      <w:rFonts w:ascii="宋体" w:eastAsia="仿宋_GB2312" w:hAnsi="宋体" w:cs="宋体"/>
      <w:sz w:val="24"/>
      <w:szCs w:val="20"/>
    </w:rPr>
  </w:style>
  <w:style w:type="paragraph" w:customStyle="1" w:styleId="iShow">
    <w:name w:val="iShow正文"/>
    <w:basedOn w:val="affe"/>
    <w:qFormat/>
    <w:rsid w:val="00EF746B"/>
    <w:pPr>
      <w:spacing w:line="360" w:lineRule="auto"/>
      <w:ind w:firstLineChars="200" w:firstLine="200"/>
    </w:pPr>
    <w:rPr>
      <w:rFonts w:ascii="Arial" w:eastAsia="仿宋" w:hAnsi="Arial" w:cs="Times New Roman"/>
      <w:spacing w:val="20"/>
      <w:sz w:val="24"/>
      <w:szCs w:val="21"/>
    </w:rPr>
  </w:style>
  <w:style w:type="paragraph" w:customStyle="1" w:styleId="Header1">
    <w:name w:val="*Header 1"/>
    <w:qFormat/>
    <w:rsid w:val="00EF746B"/>
    <w:pPr>
      <w:tabs>
        <w:tab w:val="left" w:pos="360"/>
      </w:tabs>
      <w:spacing w:after="240" w:line="280" w:lineRule="exact"/>
      <w:ind w:left="360" w:hanging="360"/>
    </w:pPr>
    <w:rPr>
      <w:rFonts w:ascii="Times New Roman" w:eastAsia="宋体" w:hAnsi="Times New Roman" w:cs="Times New Roman"/>
      <w:b/>
      <w:caps/>
      <w:kern w:val="0"/>
      <w:sz w:val="24"/>
      <w:szCs w:val="20"/>
      <w:lang w:eastAsia="en-US"/>
    </w:rPr>
  </w:style>
  <w:style w:type="paragraph" w:customStyle="1" w:styleId="TimesNewRoman0">
    <w:name w:val="样式 样式 题注 + Times New Roman +"/>
    <w:basedOn w:val="affe"/>
    <w:link w:val="TimesNewRomanChar"/>
    <w:qFormat/>
    <w:rsid w:val="00EF746B"/>
    <w:pPr>
      <w:jc w:val="left"/>
    </w:pPr>
    <w:rPr>
      <w:rFonts w:ascii="Times New Roman" w:eastAsia="黑体" w:hAnsi="Times New Roman" w:cs="Times New Roman"/>
      <w:kern w:val="0"/>
      <w:sz w:val="20"/>
      <w:szCs w:val="20"/>
    </w:rPr>
  </w:style>
  <w:style w:type="character" w:customStyle="1" w:styleId="TimesNewRomanChar">
    <w:name w:val="样式 样式 题注 + Times New Roman + Char"/>
    <w:link w:val="TimesNewRoman0"/>
    <w:qFormat/>
    <w:rsid w:val="00EF746B"/>
    <w:rPr>
      <w:rFonts w:ascii="Times New Roman" w:eastAsia="黑体" w:hAnsi="Times New Roman" w:cs="Times New Roman"/>
      <w:kern w:val="0"/>
      <w:sz w:val="20"/>
      <w:szCs w:val="20"/>
    </w:rPr>
  </w:style>
  <w:style w:type="paragraph" w:customStyle="1" w:styleId="BulletL1">
    <w:name w:val="Bullet L1"/>
    <w:basedOn w:val="affe"/>
    <w:qFormat/>
    <w:rsid w:val="00EF746B"/>
    <w:pPr>
      <w:widowControl/>
      <w:spacing w:line="360" w:lineRule="auto"/>
      <w:ind w:firstLineChars="200" w:firstLine="200"/>
    </w:pPr>
    <w:rPr>
      <w:rFonts w:ascii="Arial" w:eastAsia="仿宋" w:hAnsi="Arial" w:cs="Times New Roman"/>
      <w:kern w:val="0"/>
      <w:sz w:val="22"/>
      <w:szCs w:val="21"/>
      <w:lang w:eastAsia="en-US"/>
    </w:rPr>
  </w:style>
  <w:style w:type="paragraph" w:customStyle="1" w:styleId="Header2">
    <w:name w:val="*Header 2"/>
    <w:qFormat/>
    <w:rsid w:val="00EF746B"/>
    <w:pPr>
      <w:tabs>
        <w:tab w:val="left" w:pos="720"/>
      </w:tabs>
      <w:spacing w:after="240" w:line="240" w:lineRule="exact"/>
      <w:ind w:left="360" w:hanging="360"/>
    </w:pPr>
    <w:rPr>
      <w:rFonts w:ascii="Times New Roman" w:eastAsia="宋体" w:hAnsi="Times New Roman" w:cs="Times New Roman"/>
      <w:b/>
      <w:kern w:val="0"/>
      <w:sz w:val="24"/>
      <w:szCs w:val="20"/>
      <w:lang w:eastAsia="en-US"/>
    </w:rPr>
  </w:style>
  <w:style w:type="paragraph" w:customStyle="1" w:styleId="Q6">
    <w:name w:val="Q6"/>
    <w:basedOn w:val="Q5"/>
    <w:next w:val="Q"/>
    <w:qFormat/>
    <w:rsid w:val="00EF746B"/>
    <w:pPr>
      <w:ind w:left="1152" w:hanging="1152"/>
      <w:outlineLvl w:val="5"/>
    </w:pPr>
  </w:style>
  <w:style w:type="paragraph" w:customStyle="1" w:styleId="Q5">
    <w:name w:val="Q5"/>
    <w:basedOn w:val="Q4"/>
    <w:next w:val="Q"/>
    <w:qFormat/>
    <w:rsid w:val="00EF746B"/>
    <w:pPr>
      <w:spacing w:line="360" w:lineRule="auto"/>
      <w:ind w:left="1008" w:hanging="1008"/>
      <w:outlineLvl w:val="4"/>
    </w:pPr>
    <w:rPr>
      <w:b w:val="0"/>
    </w:rPr>
  </w:style>
  <w:style w:type="paragraph" w:customStyle="1" w:styleId="xl1790">
    <w:name w:val="xl1790"/>
    <w:basedOn w:val="affe"/>
    <w:uiPriority w:val="99"/>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24"/>
      <w:szCs w:val="24"/>
    </w:rPr>
  </w:style>
  <w:style w:type="paragraph" w:customStyle="1" w:styleId="afffffffffffffffd">
    <w:name w:val="答标书正文"/>
    <w:basedOn w:val="afff4"/>
    <w:qFormat/>
    <w:rsid w:val="00EF746B"/>
    <w:pPr>
      <w:spacing w:after="0" w:line="360" w:lineRule="auto"/>
    </w:pPr>
    <w:rPr>
      <w:rFonts w:ascii="Times New Roman" w:eastAsia="仿宋" w:hAnsi="Times New Roman"/>
      <w:sz w:val="24"/>
      <w:szCs w:val="21"/>
    </w:rPr>
  </w:style>
  <w:style w:type="paragraph" w:customStyle="1" w:styleId="afffffffffffffffe">
    <w:name w:val="工程名称"/>
    <w:basedOn w:val="affe"/>
    <w:qFormat/>
    <w:rsid w:val="00EF746B"/>
    <w:pPr>
      <w:ind w:firstLineChars="200" w:firstLine="200"/>
      <w:jc w:val="center"/>
    </w:pPr>
    <w:rPr>
      <w:rFonts w:ascii="楷体_GB2312" w:eastAsia="楷体_GB2312" w:hAnsi="Arial" w:cs="Times New Roman"/>
      <w:sz w:val="36"/>
      <w:szCs w:val="24"/>
    </w:rPr>
  </w:style>
  <w:style w:type="paragraph" w:customStyle="1" w:styleId="0936615">
    <w:name w:val="样式 宋体 小四 首行缩进:  0.93 厘米 段前: 6 磅 段后: 6 磅 行距: 1.5 倍行距"/>
    <w:basedOn w:val="affe"/>
    <w:qFormat/>
    <w:rsid w:val="00EF746B"/>
    <w:pPr>
      <w:spacing w:beforeLines="50" w:afterLines="50" w:after="160" w:line="300" w:lineRule="auto"/>
      <w:ind w:firstLine="527"/>
      <w:jc w:val="left"/>
    </w:pPr>
    <w:rPr>
      <w:rFonts w:ascii="宋体" w:eastAsia="宋体" w:hAnsi="宋体" w:cs="宋体"/>
      <w:sz w:val="24"/>
      <w:szCs w:val="20"/>
    </w:rPr>
  </w:style>
  <w:style w:type="paragraph" w:customStyle="1" w:styleId="A30">
    <w:name w:val="A3"/>
    <w:basedOn w:val="32"/>
    <w:qFormat/>
    <w:rsid w:val="00EF746B"/>
    <w:pPr>
      <w:spacing w:beforeLines="50" w:afterLines="50" w:line="416" w:lineRule="auto"/>
      <w:ind w:left="425" w:rightChars="37" w:right="89" w:hanging="425"/>
    </w:pPr>
    <w:rPr>
      <w:rFonts w:cs="黑体"/>
      <w:sz w:val="36"/>
    </w:rPr>
  </w:style>
  <w:style w:type="paragraph" w:customStyle="1" w:styleId="3h33rdlevelH33Charl3CTsect1233heading33">
    <w:name w:val="样式 样式 标题 3三级h33rd levelH3标题 3 Charl3CTsect1.2.33heading 3...3 + ..."/>
    <w:basedOn w:val="affe"/>
    <w:qFormat/>
    <w:rsid w:val="00EF746B"/>
    <w:pPr>
      <w:keepNext/>
      <w:keepLines/>
      <w:tabs>
        <w:tab w:val="left" w:pos="720"/>
        <w:tab w:val="left" w:pos="900"/>
      </w:tabs>
      <w:spacing w:beforeLines="50" w:afterLines="50" w:after="160" w:line="300" w:lineRule="auto"/>
      <w:ind w:firstLineChars="200" w:firstLine="200"/>
      <w:outlineLvl w:val="2"/>
    </w:pPr>
    <w:rPr>
      <w:rFonts w:ascii="仿宋_GB2312" w:eastAsia="黑体" w:hAnsi="仿宋_GB2312" w:cs="宋体"/>
      <w:b/>
      <w:bCs/>
      <w:kern w:val="0"/>
      <w:sz w:val="30"/>
      <w:szCs w:val="20"/>
    </w:rPr>
  </w:style>
  <w:style w:type="paragraph" w:customStyle="1" w:styleId="affffffffffffffff">
    <w:name w:val="表正文左"/>
    <w:qFormat/>
    <w:rsid w:val="00EF746B"/>
    <w:pPr>
      <w:spacing w:line="300" w:lineRule="atLeast"/>
    </w:pPr>
    <w:rPr>
      <w:rFonts w:ascii="Times New Roman" w:eastAsia="宋体" w:hAnsi="Times New Roman" w:cs="Times New Roman"/>
      <w:sz w:val="18"/>
      <w:szCs w:val="24"/>
    </w:rPr>
  </w:style>
  <w:style w:type="paragraph" w:customStyle="1" w:styleId="156156151">
    <w:name w:val="样式 宋体 小四 段前: 15.6 磅 段后: 15.6 磅 行距: 1.5 倍行距1"/>
    <w:basedOn w:val="affe"/>
    <w:qFormat/>
    <w:rsid w:val="00EF746B"/>
    <w:pPr>
      <w:spacing w:beforeLines="50" w:afterLines="50" w:after="160" w:line="300" w:lineRule="auto"/>
      <w:ind w:firstLineChars="200" w:firstLine="200"/>
    </w:pPr>
    <w:rPr>
      <w:rFonts w:ascii="宋体" w:eastAsia="仿宋_GB2312" w:hAnsi="宋体" w:cs="宋体"/>
      <w:sz w:val="24"/>
      <w:szCs w:val="20"/>
    </w:rPr>
  </w:style>
  <w:style w:type="paragraph" w:customStyle="1" w:styleId="ParaCharCharCharCharCharCharChar1">
    <w:name w:val="默认段落字体 Para Char Char Char Char Char Char Char1"/>
    <w:basedOn w:val="affe"/>
    <w:qFormat/>
    <w:rsid w:val="00EF746B"/>
    <w:pPr>
      <w:widowControl/>
      <w:ind w:firstLineChars="200" w:firstLine="200"/>
    </w:pPr>
    <w:rPr>
      <w:rFonts w:ascii="Arial" w:eastAsia="仿宋" w:hAnsi="Arial" w:cs="Times New Roman"/>
      <w:sz w:val="22"/>
      <w:lang w:eastAsia="en-US"/>
    </w:rPr>
  </w:style>
  <w:style w:type="paragraph" w:customStyle="1" w:styleId="21205051">
    <w:name w:val="样式 样式 正文文本 + 行距: 2 倍行距1 + 首行缩进:  2 字符 段前: 0.5 行 段后: 0.5 行1"/>
    <w:basedOn w:val="211"/>
    <w:qFormat/>
    <w:rsid w:val="00EF746B"/>
  </w:style>
  <w:style w:type="paragraph" w:customStyle="1" w:styleId="YJ6">
    <w:name w:val="YJ商务6"/>
    <w:basedOn w:val="affe"/>
    <w:link w:val="YJ6Char"/>
    <w:qFormat/>
    <w:rsid w:val="00EF746B"/>
    <w:pPr>
      <w:widowControl/>
      <w:numPr>
        <w:ilvl w:val="5"/>
        <w:numId w:val="71"/>
      </w:numPr>
      <w:adjustRightInd w:val="0"/>
      <w:snapToGrid w:val="0"/>
      <w:spacing w:line="360" w:lineRule="auto"/>
      <w:ind w:left="284"/>
      <w:jc w:val="left"/>
      <w:outlineLvl w:val="5"/>
    </w:pPr>
    <w:rPr>
      <w:rFonts w:ascii="Times New Roman" w:eastAsia="宋体" w:hAnsi="Times New Roman" w:cs="Times New Roman"/>
      <w:b/>
      <w:kern w:val="0"/>
      <w:sz w:val="24"/>
      <w:szCs w:val="21"/>
    </w:rPr>
  </w:style>
  <w:style w:type="character" w:customStyle="1" w:styleId="YJ6Char">
    <w:name w:val="YJ商务6 Char"/>
    <w:link w:val="YJ6"/>
    <w:qFormat/>
    <w:rsid w:val="00EF746B"/>
    <w:rPr>
      <w:rFonts w:ascii="Times New Roman" w:eastAsia="宋体" w:hAnsi="Times New Roman" w:cs="Times New Roman"/>
      <w:b/>
      <w:kern w:val="0"/>
      <w:sz w:val="24"/>
      <w:szCs w:val="21"/>
    </w:rPr>
  </w:style>
  <w:style w:type="paragraph" w:customStyle="1" w:styleId="xl113">
    <w:name w:val="xl113"/>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黑体" w:eastAsia="黑体" w:hAnsi="宋体" w:cs="Times New Roman" w:hint="eastAsia"/>
      <w:kern w:val="0"/>
      <w:sz w:val="20"/>
      <w:szCs w:val="21"/>
    </w:rPr>
  </w:style>
  <w:style w:type="paragraph" w:customStyle="1" w:styleId="affffffffffffffff0">
    <w:name w:val="五级条标题"/>
    <w:basedOn w:val="affffffffffd"/>
    <w:next w:val="affffffff"/>
    <w:qFormat/>
    <w:rsid w:val="00EF746B"/>
  </w:style>
  <w:style w:type="paragraph" w:customStyle="1" w:styleId="YJa">
    <w:name w:val="YJ图片居中"/>
    <w:basedOn w:val="affe"/>
    <w:link w:val="YJChar2"/>
    <w:qFormat/>
    <w:rsid w:val="00EF746B"/>
    <w:pPr>
      <w:widowControl/>
      <w:jc w:val="center"/>
    </w:pPr>
    <w:rPr>
      <w:rFonts w:ascii="Times New Roman" w:eastAsia="仿宋" w:hAnsi="Times New Roman" w:cs="Times New Roman"/>
      <w:kern w:val="0"/>
      <w:sz w:val="24"/>
    </w:rPr>
  </w:style>
  <w:style w:type="character" w:customStyle="1" w:styleId="YJChar2">
    <w:name w:val="YJ图片居中 Char"/>
    <w:link w:val="YJa"/>
    <w:qFormat/>
    <w:rsid w:val="00EF746B"/>
    <w:rPr>
      <w:rFonts w:ascii="Times New Roman" w:eastAsia="仿宋" w:hAnsi="Times New Roman" w:cs="Times New Roman"/>
      <w:kern w:val="0"/>
      <w:sz w:val="24"/>
    </w:rPr>
  </w:style>
  <w:style w:type="paragraph" w:customStyle="1" w:styleId="2fff0">
    <w:name w:val="图表目录2"/>
    <w:basedOn w:val="affe"/>
    <w:next w:val="affe"/>
    <w:qFormat/>
    <w:rsid w:val="00EF746B"/>
    <w:pPr>
      <w:spacing w:line="360" w:lineRule="auto"/>
      <w:ind w:leftChars="200" w:left="200" w:hangingChars="200" w:hanging="200"/>
    </w:pPr>
    <w:rPr>
      <w:rFonts w:ascii="Times New Roman" w:eastAsia="宋体" w:hAnsi="Times New Roman" w:cs="Times New Roman"/>
      <w:sz w:val="24"/>
      <w:szCs w:val="20"/>
    </w:rPr>
  </w:style>
  <w:style w:type="paragraph" w:customStyle="1" w:styleId="affffffffffffffff1">
    <w:name w:val="普通"/>
    <w:basedOn w:val="affe"/>
    <w:qFormat/>
    <w:rsid w:val="00EF746B"/>
    <w:pPr>
      <w:tabs>
        <w:tab w:val="left" w:pos="805"/>
      </w:tabs>
      <w:spacing w:after="120" w:line="240" w:lineRule="atLeast"/>
      <w:ind w:firstLineChars="200" w:firstLine="200"/>
    </w:pPr>
    <w:rPr>
      <w:rFonts w:ascii="Lucida Sans Unicode" w:eastAsia="仿宋" w:hAnsi="Lucida Sans Unicode" w:cs="Times New Roman"/>
      <w:sz w:val="24"/>
      <w:szCs w:val="21"/>
    </w:rPr>
  </w:style>
  <w:style w:type="paragraph" w:customStyle="1" w:styleId="xl112">
    <w:name w:val="xl112"/>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黑体" w:eastAsia="黑体" w:hAnsi="宋体" w:cs="Times New Roman" w:hint="eastAsia"/>
      <w:kern w:val="0"/>
      <w:sz w:val="24"/>
      <w:szCs w:val="21"/>
    </w:rPr>
  </w:style>
  <w:style w:type="paragraph" w:customStyle="1" w:styleId="1TimesNewRoman18">
    <w:name w:val="样式 标题 1 + Times New Roman 黑色 行距: 最小值 18 磅"/>
    <w:basedOn w:val="1a"/>
    <w:qFormat/>
    <w:rsid w:val="00EF746B"/>
    <w:pPr>
      <w:tabs>
        <w:tab w:val="left" w:pos="360"/>
        <w:tab w:val="left" w:pos="425"/>
      </w:tabs>
      <w:adjustRightInd w:val="0"/>
      <w:spacing w:line="360" w:lineRule="atLeast"/>
      <w:ind w:left="425" w:hanging="425"/>
      <w:jc w:val="left"/>
      <w:textAlignment w:val="baseline"/>
    </w:pPr>
    <w:rPr>
      <w:rFonts w:ascii="Times New Roman" w:eastAsia="仿宋" w:hAnsi="Times New Roman"/>
      <w:b w:val="0"/>
      <w:bCs w:val="0"/>
      <w:color w:val="000000"/>
      <w:sz w:val="32"/>
      <w:szCs w:val="20"/>
    </w:rPr>
  </w:style>
  <w:style w:type="paragraph" w:customStyle="1" w:styleId="xl111">
    <w:name w:val="xl111"/>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textAlignment w:val="center"/>
    </w:pPr>
    <w:rPr>
      <w:rFonts w:ascii="黑体" w:eastAsia="黑体" w:hAnsi="宋体" w:cs="Times New Roman" w:hint="eastAsia"/>
      <w:kern w:val="0"/>
      <w:sz w:val="28"/>
      <w:szCs w:val="21"/>
    </w:rPr>
  </w:style>
  <w:style w:type="paragraph" w:customStyle="1" w:styleId="SideBar">
    <w:name w:val="SideBar"/>
    <w:basedOn w:val="affe"/>
    <w:qFormat/>
    <w:rsid w:val="00EF746B"/>
    <w:pPr>
      <w:widowControl/>
      <w:spacing w:before="120"/>
      <w:ind w:firstLineChars="200" w:firstLine="200"/>
      <w:jc w:val="left"/>
    </w:pPr>
    <w:rPr>
      <w:rFonts w:ascii="New Century Schlbk" w:eastAsia="仿宋" w:hAnsi="New Century Schlbk" w:cs="Times New Roman"/>
      <w:kern w:val="0"/>
      <w:sz w:val="22"/>
      <w:szCs w:val="24"/>
    </w:rPr>
  </w:style>
  <w:style w:type="paragraph" w:customStyle="1" w:styleId="affffffffffffffff2">
    <w:name w:val="缺省文本"/>
    <w:basedOn w:val="affe"/>
    <w:link w:val="Charffffff6"/>
    <w:qFormat/>
    <w:rsid w:val="00EF746B"/>
    <w:pPr>
      <w:autoSpaceDE w:val="0"/>
      <w:autoSpaceDN w:val="0"/>
      <w:adjustRightInd w:val="0"/>
      <w:spacing w:line="360" w:lineRule="auto"/>
      <w:ind w:firstLineChars="200" w:firstLine="200"/>
      <w:jc w:val="left"/>
    </w:pPr>
    <w:rPr>
      <w:rFonts w:ascii="Times New Roman" w:eastAsia="仿宋" w:hAnsi="Times New Roman" w:cs="Times New Roman"/>
      <w:kern w:val="0"/>
      <w:sz w:val="24"/>
      <w:szCs w:val="21"/>
    </w:rPr>
  </w:style>
  <w:style w:type="character" w:customStyle="1" w:styleId="Charffffff6">
    <w:name w:val="缺省文本 Char"/>
    <w:link w:val="affffffffffffffff2"/>
    <w:qFormat/>
    <w:rsid w:val="00EF746B"/>
    <w:rPr>
      <w:rFonts w:ascii="Times New Roman" w:eastAsia="仿宋" w:hAnsi="Times New Roman" w:cs="Times New Roman"/>
      <w:kern w:val="0"/>
      <w:sz w:val="24"/>
      <w:szCs w:val="21"/>
    </w:rPr>
  </w:style>
  <w:style w:type="paragraph" w:customStyle="1" w:styleId="detail">
    <w:name w:val="detail"/>
    <w:basedOn w:val="affe"/>
    <w:qFormat/>
    <w:rsid w:val="00EF746B"/>
    <w:pPr>
      <w:widowControl/>
      <w:spacing w:before="100" w:beforeAutospacing="1" w:after="100" w:afterAutospacing="1" w:line="316" w:lineRule="atLeast"/>
      <w:ind w:firstLineChars="200" w:firstLine="439"/>
      <w:jc w:val="left"/>
    </w:pPr>
    <w:rPr>
      <w:rFonts w:ascii="宋体" w:eastAsia="仿宋" w:hAnsi="宋体" w:cs="Times New Roman"/>
      <w:color w:val="666666"/>
      <w:kern w:val="0"/>
      <w:sz w:val="24"/>
      <w:szCs w:val="21"/>
    </w:rPr>
  </w:style>
  <w:style w:type="paragraph" w:customStyle="1" w:styleId="Header3">
    <w:name w:val="*Header 3"/>
    <w:qFormat/>
    <w:rsid w:val="00EF746B"/>
    <w:pPr>
      <w:tabs>
        <w:tab w:val="left" w:pos="720"/>
        <w:tab w:val="left" w:pos="1080"/>
      </w:tabs>
      <w:spacing w:after="160" w:line="280" w:lineRule="exact"/>
      <w:ind w:left="1080" w:hanging="1080"/>
    </w:pPr>
    <w:rPr>
      <w:rFonts w:ascii="Times" w:eastAsia="宋体" w:hAnsi="Times" w:cs="Times New Roman"/>
      <w:b/>
      <w:kern w:val="0"/>
      <w:sz w:val="22"/>
      <w:szCs w:val="20"/>
      <w:lang w:eastAsia="en-US"/>
    </w:rPr>
  </w:style>
  <w:style w:type="paragraph" w:customStyle="1" w:styleId="2CharCharCharChar">
    <w:name w:val="2 Char Char Char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112">
    <w:name w:val="正文11"/>
    <w:basedOn w:val="affe"/>
    <w:qFormat/>
    <w:rsid w:val="00EF746B"/>
    <w:pPr>
      <w:spacing w:line="360" w:lineRule="auto"/>
      <w:ind w:firstLineChars="200" w:firstLine="420"/>
    </w:pPr>
    <w:rPr>
      <w:rFonts w:ascii="Arial" w:eastAsia="仿宋" w:hAnsi="Arial" w:cs="Times New Roman"/>
      <w:sz w:val="24"/>
      <w:szCs w:val="21"/>
    </w:rPr>
  </w:style>
  <w:style w:type="paragraph" w:customStyle="1" w:styleId="1ff8">
    <w:name w:val="项目符号1"/>
    <w:basedOn w:val="affe"/>
    <w:qFormat/>
    <w:rsid w:val="00EF746B"/>
    <w:pPr>
      <w:tabs>
        <w:tab w:val="left" w:pos="620"/>
      </w:tabs>
      <w:spacing w:line="360" w:lineRule="auto"/>
      <w:ind w:left="620" w:firstLineChars="200" w:hanging="420"/>
      <w:jc w:val="left"/>
    </w:pPr>
    <w:rPr>
      <w:rFonts w:ascii="Arial" w:eastAsia="仿宋" w:hAnsi="Arial" w:cs="Times New Roman"/>
      <w:sz w:val="24"/>
      <w:szCs w:val="21"/>
    </w:rPr>
  </w:style>
  <w:style w:type="paragraph" w:customStyle="1" w:styleId="Char1CharCharChar">
    <w:name w:val="Char1 Char Char Char"/>
    <w:basedOn w:val="affe"/>
    <w:qFormat/>
    <w:rsid w:val="00EF746B"/>
    <w:pPr>
      <w:widowControl/>
      <w:spacing w:after="160" w:line="240" w:lineRule="exact"/>
      <w:ind w:firstLineChars="200" w:firstLine="200"/>
      <w:jc w:val="left"/>
    </w:pPr>
    <w:rPr>
      <w:rFonts w:ascii="Verdana" w:eastAsia="仿宋_GB2312" w:hAnsi="Verdana" w:cs="仿宋_GB2312"/>
      <w:kern w:val="0"/>
      <w:sz w:val="20"/>
      <w:szCs w:val="21"/>
      <w:lang w:eastAsia="en-US"/>
    </w:rPr>
  </w:style>
  <w:style w:type="paragraph" w:customStyle="1" w:styleId="-110">
    <w:name w:val="彩色列表 - 强调文字颜色 11"/>
    <w:basedOn w:val="affe"/>
    <w:qFormat/>
    <w:rsid w:val="00EF746B"/>
    <w:pPr>
      <w:spacing w:line="360" w:lineRule="auto"/>
      <w:ind w:firstLineChars="200" w:firstLine="420"/>
    </w:pPr>
    <w:rPr>
      <w:rFonts w:ascii="Arial" w:eastAsia="仿宋" w:hAnsi="Arial" w:cs="Times New Roman"/>
      <w:sz w:val="24"/>
      <w:szCs w:val="21"/>
    </w:rPr>
  </w:style>
  <w:style w:type="paragraph" w:customStyle="1" w:styleId="aa">
    <w:name w:val="自用一级标题"/>
    <w:basedOn w:val="1a"/>
    <w:qFormat/>
    <w:rsid w:val="00EF746B"/>
    <w:pPr>
      <w:numPr>
        <w:numId w:val="72"/>
      </w:numPr>
      <w:spacing w:line="360" w:lineRule="auto"/>
      <w:ind w:left="0" w:firstLine="400"/>
      <w:jc w:val="left"/>
    </w:pPr>
    <w:rPr>
      <w:rFonts w:ascii="Arial" w:eastAsia="仿宋" w:hAnsi="Arial"/>
      <w:bCs w:val="0"/>
      <w:sz w:val="36"/>
      <w:szCs w:val="20"/>
    </w:rPr>
  </w:style>
  <w:style w:type="paragraph" w:customStyle="1" w:styleId="affffffffffffffff3">
    <w:name w:val="封面中部"/>
    <w:basedOn w:val="affe"/>
    <w:qFormat/>
    <w:rsid w:val="00EF746B"/>
    <w:pPr>
      <w:tabs>
        <w:tab w:val="left" w:pos="2977"/>
        <w:tab w:val="left" w:pos="8280"/>
      </w:tabs>
      <w:adjustRightInd w:val="0"/>
      <w:spacing w:line="400" w:lineRule="exact"/>
      <w:ind w:right="26"/>
      <w:outlineLvl w:val="0"/>
    </w:pPr>
    <w:rPr>
      <w:rFonts w:ascii="Arial" w:eastAsia="楷体" w:hAnsi="仿宋" w:cs="Times New Roman"/>
      <w:color w:val="000000"/>
      <w:kern w:val="0"/>
      <w:sz w:val="32"/>
      <w:szCs w:val="20"/>
    </w:rPr>
  </w:style>
  <w:style w:type="paragraph" w:customStyle="1" w:styleId="1ff9">
    <w:name w:val="缺省文本:1"/>
    <w:basedOn w:val="affe"/>
    <w:qFormat/>
    <w:rsid w:val="00EF746B"/>
    <w:pPr>
      <w:autoSpaceDE w:val="0"/>
      <w:autoSpaceDN w:val="0"/>
      <w:adjustRightInd w:val="0"/>
      <w:ind w:firstLineChars="200" w:firstLine="200"/>
      <w:jc w:val="left"/>
    </w:pPr>
    <w:rPr>
      <w:rFonts w:ascii="宋体" w:eastAsia="仿宋" w:hAnsi="Arial" w:cs="宋体"/>
      <w:kern w:val="0"/>
      <w:sz w:val="24"/>
      <w:szCs w:val="24"/>
    </w:rPr>
  </w:style>
  <w:style w:type="paragraph" w:customStyle="1" w:styleId="SubItemListinTableStep">
    <w:name w:val="Sub Item List in Table Step"/>
    <w:basedOn w:val="affe"/>
    <w:qFormat/>
    <w:rsid w:val="00EF746B"/>
    <w:pPr>
      <w:widowControl/>
      <w:tabs>
        <w:tab w:val="left" w:pos="568"/>
      </w:tabs>
      <w:topLinePunct/>
      <w:adjustRightInd w:val="0"/>
      <w:snapToGrid w:val="0"/>
      <w:spacing w:before="80" w:after="80" w:line="240" w:lineRule="atLeast"/>
      <w:ind w:left="568" w:firstLineChars="200" w:hanging="284"/>
      <w:jc w:val="left"/>
    </w:pPr>
    <w:rPr>
      <w:rFonts w:ascii="Arial" w:eastAsia="仿宋" w:hAnsi="Arial" w:cs="Times New Roman" w:hint="eastAsia"/>
      <w:sz w:val="24"/>
      <w:szCs w:val="21"/>
    </w:rPr>
  </w:style>
  <w:style w:type="paragraph" w:customStyle="1" w:styleId="affffffffffffffff4">
    <w:name w:val="目录三级"/>
    <w:basedOn w:val="33"/>
    <w:qFormat/>
    <w:rsid w:val="00EF746B"/>
    <w:pPr>
      <w:spacing w:after="200" w:line="360" w:lineRule="auto"/>
      <w:ind w:firstLineChars="200" w:firstLine="560"/>
      <w:jc w:val="left"/>
    </w:pPr>
    <w:rPr>
      <w:rFonts w:ascii="Calibri Light" w:eastAsia="Calibri Light" w:hAnsi="Calibri Light"/>
      <w:sz w:val="28"/>
      <w:szCs w:val="28"/>
    </w:rPr>
  </w:style>
  <w:style w:type="paragraph" w:customStyle="1" w:styleId="CAUTIONTextStep">
    <w:name w:val="CAUTION Text Step"/>
    <w:basedOn w:val="affe"/>
    <w:qFormat/>
    <w:rsid w:val="00EF746B"/>
    <w:pPr>
      <w:keepNext/>
      <w:keepLines/>
      <w:widowControl/>
      <w:pBdr>
        <w:bottom w:val="single" w:sz="12" w:space="4" w:color="auto"/>
      </w:pBdr>
      <w:tabs>
        <w:tab w:val="left" w:pos="1985"/>
      </w:tabs>
      <w:topLinePunct/>
      <w:adjustRightInd w:val="0"/>
      <w:snapToGrid w:val="0"/>
      <w:spacing w:before="80" w:after="80" w:line="240" w:lineRule="atLeast"/>
      <w:ind w:left="1985" w:firstLineChars="200" w:hanging="284"/>
      <w:jc w:val="left"/>
    </w:pPr>
    <w:rPr>
      <w:rFonts w:ascii="Arial" w:eastAsia="楷体_GB2312" w:hAnsi="Arial" w:cs="Times New Roman" w:hint="eastAsia"/>
      <w:iCs/>
      <w:sz w:val="24"/>
      <w:szCs w:val="21"/>
    </w:rPr>
  </w:style>
  <w:style w:type="paragraph" w:customStyle="1" w:styleId="Pa1">
    <w:name w:val="Pa1"/>
    <w:basedOn w:val="affe"/>
    <w:next w:val="affe"/>
    <w:qFormat/>
    <w:rsid w:val="00EF746B"/>
    <w:pPr>
      <w:autoSpaceDE w:val="0"/>
      <w:autoSpaceDN w:val="0"/>
      <w:adjustRightInd w:val="0"/>
      <w:spacing w:line="241" w:lineRule="atLeast"/>
      <w:ind w:firstLineChars="200" w:firstLine="200"/>
      <w:jc w:val="left"/>
    </w:pPr>
    <w:rPr>
      <w:rFonts w:ascii="FZXiHei I-Z08S" w:eastAsia="FZXiHei I-Z08S" w:hAnsi="Calibri" w:cs="Times New Roman"/>
      <w:kern w:val="0"/>
      <w:sz w:val="24"/>
      <w:szCs w:val="24"/>
    </w:rPr>
  </w:style>
  <w:style w:type="paragraph" w:customStyle="1" w:styleId="winson0">
    <w:name w:val="winson标题"/>
    <w:basedOn w:val="affe"/>
    <w:next w:val="winson"/>
    <w:link w:val="winsonChar0"/>
    <w:qFormat/>
    <w:rsid w:val="00EF746B"/>
    <w:pPr>
      <w:jc w:val="center"/>
      <w:outlineLvl w:val="0"/>
    </w:pPr>
    <w:rPr>
      <w:rFonts w:ascii="Times New Roman" w:eastAsia="宋体" w:hAnsi="Times New Roman" w:cs="Times New Roman"/>
      <w:kern w:val="0"/>
      <w:sz w:val="36"/>
      <w:szCs w:val="36"/>
    </w:rPr>
  </w:style>
  <w:style w:type="character" w:customStyle="1" w:styleId="winsonChar0">
    <w:name w:val="winson标题 Char"/>
    <w:link w:val="winson0"/>
    <w:qFormat/>
    <w:rsid w:val="00EF746B"/>
    <w:rPr>
      <w:rFonts w:ascii="Times New Roman" w:eastAsia="宋体" w:hAnsi="Times New Roman" w:cs="Times New Roman"/>
      <w:kern w:val="0"/>
      <w:sz w:val="36"/>
      <w:szCs w:val="36"/>
    </w:rPr>
  </w:style>
  <w:style w:type="paragraph" w:customStyle="1" w:styleId="ParaCharCharCharCharCharCharCharChar">
    <w:name w:val="默认段落字体 Para Char Char Char Char Char Char Char Char"/>
    <w:basedOn w:val="affe"/>
    <w:qFormat/>
    <w:rsid w:val="00EF746B"/>
    <w:pPr>
      <w:ind w:firstLineChars="200" w:firstLine="200"/>
    </w:pPr>
    <w:rPr>
      <w:rFonts w:ascii="Tahoma" w:eastAsia="仿宋" w:hAnsi="Tahoma" w:cs="Times New Roman"/>
      <w:sz w:val="24"/>
      <w:szCs w:val="21"/>
    </w:rPr>
  </w:style>
  <w:style w:type="paragraph" w:customStyle="1" w:styleId="Affffffffffffffff5">
    <w:name w:val="A正文小四"/>
    <w:basedOn w:val="affe"/>
    <w:link w:val="AChar"/>
    <w:qFormat/>
    <w:rsid w:val="00EF746B"/>
    <w:pPr>
      <w:spacing w:line="360" w:lineRule="auto"/>
      <w:ind w:firstLineChars="200" w:firstLine="200"/>
      <w:jc w:val="left"/>
    </w:pPr>
    <w:rPr>
      <w:rFonts w:ascii="Times New Roman" w:eastAsia="宋体" w:hAnsi="Times New Roman" w:cs="Times New Roman"/>
      <w:kern w:val="0"/>
      <w:sz w:val="24"/>
      <w:szCs w:val="24"/>
    </w:rPr>
  </w:style>
  <w:style w:type="character" w:customStyle="1" w:styleId="AChar">
    <w:name w:val="A正文小四 Char"/>
    <w:link w:val="Affffffffffffffff5"/>
    <w:qFormat/>
    <w:rsid w:val="00EF746B"/>
    <w:rPr>
      <w:rFonts w:ascii="Times New Roman" w:eastAsia="宋体" w:hAnsi="Times New Roman" w:cs="Times New Roman"/>
      <w:kern w:val="0"/>
      <w:sz w:val="24"/>
      <w:szCs w:val="24"/>
    </w:rPr>
  </w:style>
  <w:style w:type="paragraph" w:customStyle="1" w:styleId="101">
    <w:name w:val="样式10"/>
    <w:basedOn w:val="affe"/>
    <w:qFormat/>
    <w:rsid w:val="00EF746B"/>
    <w:pPr>
      <w:spacing w:after="200" w:line="360" w:lineRule="auto"/>
      <w:ind w:firstLineChars="200" w:firstLine="560"/>
      <w:jc w:val="left"/>
    </w:pPr>
    <w:rPr>
      <w:rFonts w:ascii="Calibri Light" w:eastAsia="Calibri Light" w:hAnsi="Calibri Light" w:cs="Times New Roman"/>
      <w:sz w:val="28"/>
      <w:szCs w:val="28"/>
    </w:rPr>
  </w:style>
  <w:style w:type="paragraph" w:customStyle="1" w:styleId="BTimesNewRoman12Times">
    <w:name w:val="样式 样式 标题 B + (西文) Times New Roman (中文) 宋体 段前: 12 磅 + (符号) Times ..."/>
    <w:basedOn w:val="affe"/>
    <w:link w:val="BTimesNewRoman12TimesChar"/>
    <w:qFormat/>
    <w:rsid w:val="00EF746B"/>
    <w:pPr>
      <w:keepNext/>
      <w:adjustRightInd w:val="0"/>
      <w:spacing w:before="480" w:after="240" w:line="400" w:lineRule="exact"/>
      <w:jc w:val="center"/>
      <w:textAlignment w:val="baseline"/>
      <w:outlineLvl w:val="1"/>
    </w:pPr>
    <w:rPr>
      <w:rFonts w:ascii="Times New Roman" w:eastAsia="宋体" w:hAnsi="宋体" w:cs="Times New Roman"/>
      <w:spacing w:val="8"/>
      <w:kern w:val="0"/>
      <w:sz w:val="32"/>
      <w:szCs w:val="28"/>
    </w:rPr>
  </w:style>
  <w:style w:type="character" w:customStyle="1" w:styleId="BTimesNewRoman12TimesChar">
    <w:name w:val="样式 样式 标题 B + (西文) Times New Roman (中文) 宋体 段前: 12 磅 + (符号) Times ... Char"/>
    <w:link w:val="BTimesNewRoman12Times"/>
    <w:qFormat/>
    <w:rsid w:val="00EF746B"/>
    <w:rPr>
      <w:rFonts w:ascii="Times New Roman" w:eastAsia="宋体" w:hAnsi="宋体" w:cs="Times New Roman"/>
      <w:spacing w:val="8"/>
      <w:kern w:val="0"/>
      <w:sz w:val="32"/>
      <w:szCs w:val="28"/>
    </w:rPr>
  </w:style>
  <w:style w:type="paragraph" w:customStyle="1" w:styleId="affffffffffffffff6">
    <w:name w:val="表号"/>
    <w:basedOn w:val="affe"/>
    <w:next w:val="afffffd"/>
    <w:qFormat/>
    <w:rsid w:val="00EF746B"/>
    <w:pPr>
      <w:keepLines/>
      <w:autoSpaceDE w:val="0"/>
      <w:autoSpaceDN w:val="0"/>
      <w:adjustRightInd w:val="0"/>
      <w:spacing w:line="360" w:lineRule="auto"/>
      <w:ind w:left="3360" w:firstLineChars="200" w:firstLine="200"/>
      <w:jc w:val="center"/>
    </w:pPr>
    <w:rPr>
      <w:rFonts w:ascii="Arial" w:eastAsia="仿宋" w:hAnsi="Arial" w:cs="Times New Roman"/>
      <w:kern w:val="0"/>
      <w:sz w:val="18"/>
      <w:szCs w:val="18"/>
    </w:rPr>
  </w:style>
  <w:style w:type="paragraph" w:customStyle="1" w:styleId="2221">
    <w:name w:val="样式 样式 首行缩进:  2 字符 + 首行缩进:  2 字符2"/>
    <w:basedOn w:val="affe"/>
    <w:link w:val="222Char"/>
    <w:qFormat/>
    <w:rsid w:val="00EF746B"/>
    <w:pPr>
      <w:spacing w:line="440" w:lineRule="exact"/>
      <w:ind w:firstLineChars="200" w:firstLine="584"/>
    </w:pPr>
    <w:rPr>
      <w:rFonts w:ascii="Times New Roman" w:eastAsia="楷体_GB2312" w:hAnsi="Times New Roman" w:cs="Times New Roman"/>
      <w:spacing w:val="6"/>
      <w:kern w:val="0"/>
      <w:sz w:val="28"/>
      <w:szCs w:val="20"/>
    </w:rPr>
  </w:style>
  <w:style w:type="character" w:customStyle="1" w:styleId="222Char">
    <w:name w:val="样式 样式 首行缩进:  2 字符 + 首行缩进:  2 字符2 Char"/>
    <w:link w:val="2221"/>
    <w:qFormat/>
    <w:rsid w:val="00EF746B"/>
    <w:rPr>
      <w:rFonts w:ascii="Times New Roman" w:eastAsia="楷体_GB2312" w:hAnsi="Times New Roman" w:cs="Times New Roman"/>
      <w:spacing w:val="6"/>
      <w:kern w:val="0"/>
      <w:sz w:val="28"/>
      <w:szCs w:val="20"/>
    </w:rPr>
  </w:style>
  <w:style w:type="paragraph" w:customStyle="1" w:styleId="NotesTextStep">
    <w:name w:val="Notes Text Step"/>
    <w:basedOn w:val="CAUTIONTextStep"/>
    <w:qFormat/>
    <w:rsid w:val="00EF746B"/>
    <w:pPr>
      <w:pBdr>
        <w:bottom w:val="none" w:sz="0" w:space="0" w:color="auto"/>
      </w:pBdr>
      <w:tabs>
        <w:tab w:val="clear" w:pos="1985"/>
      </w:tabs>
      <w:spacing w:before="40" w:line="200" w:lineRule="atLeast"/>
      <w:ind w:left="2359"/>
    </w:pPr>
    <w:rPr>
      <w:sz w:val="18"/>
      <w:szCs w:val="18"/>
    </w:rPr>
  </w:style>
  <w:style w:type="paragraph" w:customStyle="1" w:styleId="affffffffffffffff7">
    <w:name w:val="####"/>
    <w:basedOn w:val="1d"/>
    <w:link w:val="Charffffff7"/>
    <w:qFormat/>
    <w:rsid w:val="00EF746B"/>
    <w:pPr>
      <w:pageBreakBefore/>
      <w:spacing w:line="480" w:lineRule="auto"/>
      <w:ind w:left="431" w:hanging="431"/>
      <w:jc w:val="center"/>
    </w:pPr>
    <w:rPr>
      <w:rFonts w:ascii="Times New Roman" w:eastAsia="宋体" w:hAnsi="Times New Roman"/>
      <w:kern w:val="0"/>
    </w:rPr>
  </w:style>
  <w:style w:type="character" w:customStyle="1" w:styleId="Charffffff7">
    <w:name w:val="#### Char"/>
    <w:link w:val="affffffffffffffff7"/>
    <w:qFormat/>
    <w:rsid w:val="00EF746B"/>
    <w:rPr>
      <w:rFonts w:ascii="Times New Roman" w:eastAsia="宋体" w:hAnsi="Times New Roman" w:cs="Times New Roman"/>
      <w:kern w:val="0"/>
      <w:sz w:val="24"/>
      <w:szCs w:val="24"/>
    </w:rPr>
  </w:style>
  <w:style w:type="paragraph" w:customStyle="1" w:styleId="1ffa">
    <w:name w:val="注释标题1"/>
    <w:basedOn w:val="affe"/>
    <w:next w:val="affe"/>
    <w:qFormat/>
    <w:rsid w:val="00EF746B"/>
    <w:pPr>
      <w:jc w:val="center"/>
    </w:pPr>
    <w:rPr>
      <w:rFonts w:ascii="Times New Roman" w:eastAsia="仿宋" w:hAnsi="Times New Roman" w:cs="Times New Roman"/>
      <w:kern w:val="0"/>
      <w:sz w:val="24"/>
    </w:rPr>
  </w:style>
  <w:style w:type="paragraph" w:styleId="affffffffffffffff8">
    <w:name w:val="Quote"/>
    <w:basedOn w:val="affe"/>
    <w:next w:val="affe"/>
    <w:link w:val="Char18"/>
    <w:qFormat/>
    <w:rsid w:val="00EF746B"/>
    <w:pPr>
      <w:ind w:firstLineChars="200" w:firstLine="200"/>
    </w:pPr>
    <w:rPr>
      <w:rFonts w:ascii="Calibri" w:eastAsia="仿宋" w:hAnsi="Calibri" w:cs="Times New Roman"/>
      <w:i/>
      <w:iCs/>
      <w:color w:val="000000"/>
      <w:sz w:val="24"/>
    </w:rPr>
  </w:style>
  <w:style w:type="character" w:customStyle="1" w:styleId="Char18">
    <w:name w:val="引用 Char1"/>
    <w:basedOn w:val="afff"/>
    <w:link w:val="affffffffffffffff8"/>
    <w:qFormat/>
    <w:rsid w:val="00EF746B"/>
    <w:rPr>
      <w:rFonts w:ascii="Calibri" w:eastAsia="仿宋" w:hAnsi="Calibri" w:cs="Times New Roman"/>
      <w:i/>
      <w:iCs/>
      <w:color w:val="000000"/>
      <w:sz w:val="24"/>
    </w:rPr>
  </w:style>
  <w:style w:type="paragraph" w:customStyle="1" w:styleId="affffffffffffffff9">
    <w:name w:val="正文项目"/>
    <w:basedOn w:val="affe"/>
    <w:next w:val="afffffd"/>
    <w:qFormat/>
    <w:rsid w:val="00EF746B"/>
    <w:pPr>
      <w:tabs>
        <w:tab w:val="left" w:pos="0"/>
      </w:tabs>
      <w:spacing w:line="288" w:lineRule="auto"/>
      <w:ind w:left="340" w:hanging="340"/>
    </w:pPr>
    <w:rPr>
      <w:rFonts w:ascii="Arial" w:eastAsia="宋体" w:hAnsi="宋体" w:cs="Times New Roman"/>
      <w:sz w:val="24"/>
      <w:szCs w:val="20"/>
    </w:rPr>
  </w:style>
  <w:style w:type="paragraph" w:customStyle="1" w:styleId="222GB2312">
    <w:name w:val="样式 样式 样式 样式 样式 样式 首行缩进:  2 字符 + 首行缩进:  2 字符2 + 仿宋_GB2312 + 首行缩进:..."/>
    <w:basedOn w:val="affe"/>
    <w:link w:val="222GB2312Char"/>
    <w:qFormat/>
    <w:rsid w:val="00EF746B"/>
    <w:pPr>
      <w:spacing w:line="560" w:lineRule="exact"/>
      <w:ind w:firstLineChars="200" w:firstLine="624"/>
    </w:pPr>
    <w:rPr>
      <w:rFonts w:ascii="Times New Roman" w:eastAsia="楷体_GB2312" w:hAnsi="Times New Roman" w:cs="Times New Roman"/>
      <w:spacing w:val="12"/>
      <w:kern w:val="0"/>
      <w:sz w:val="28"/>
      <w:szCs w:val="20"/>
    </w:rPr>
  </w:style>
  <w:style w:type="character" w:customStyle="1" w:styleId="222GB2312Char">
    <w:name w:val="样式 样式 样式 样式 样式 样式 首行缩进:  2 字符 + 首行缩进:  2 字符2 + 仿宋_GB2312 + 首行缩进:... Char"/>
    <w:link w:val="222GB2312"/>
    <w:qFormat/>
    <w:rsid w:val="00EF746B"/>
    <w:rPr>
      <w:rFonts w:ascii="Times New Roman" w:eastAsia="楷体_GB2312" w:hAnsi="Times New Roman" w:cs="Times New Roman"/>
      <w:spacing w:val="12"/>
      <w:kern w:val="0"/>
      <w:sz w:val="28"/>
      <w:szCs w:val="20"/>
    </w:rPr>
  </w:style>
  <w:style w:type="paragraph" w:customStyle="1" w:styleId="NotesText">
    <w:name w:val="Notes Text"/>
    <w:basedOn w:val="affe"/>
    <w:link w:val="NotesTextChar"/>
    <w:qFormat/>
    <w:rsid w:val="00EF746B"/>
    <w:pPr>
      <w:pBdr>
        <w:bottom w:val="single" w:sz="4" w:space="1" w:color="000000"/>
      </w:pBdr>
      <w:autoSpaceDE w:val="0"/>
      <w:autoSpaceDN w:val="0"/>
      <w:adjustRightInd w:val="0"/>
      <w:spacing w:line="360" w:lineRule="auto"/>
      <w:ind w:leftChars="200" w:left="200" w:firstLineChars="200" w:firstLine="360"/>
    </w:pPr>
    <w:rPr>
      <w:rFonts w:ascii="Times New Roman" w:eastAsia="楷体_GB2312" w:hAnsi="Times New Roman" w:cs="Times New Roman"/>
      <w:kern w:val="0"/>
      <w:sz w:val="18"/>
      <w:szCs w:val="18"/>
    </w:rPr>
  </w:style>
  <w:style w:type="character" w:customStyle="1" w:styleId="NotesTextChar">
    <w:name w:val="Notes Text Char"/>
    <w:link w:val="NotesText"/>
    <w:qFormat/>
    <w:rsid w:val="00EF746B"/>
    <w:rPr>
      <w:rFonts w:ascii="Times New Roman" w:eastAsia="楷体_GB2312" w:hAnsi="Times New Roman" w:cs="Times New Roman"/>
      <w:kern w:val="0"/>
      <w:sz w:val="18"/>
      <w:szCs w:val="18"/>
    </w:rPr>
  </w:style>
  <w:style w:type="paragraph" w:customStyle="1" w:styleId="NormalParagraph">
    <w:name w:val="Normal Paragraph"/>
    <w:basedOn w:val="affe"/>
    <w:qFormat/>
    <w:rsid w:val="00EF746B"/>
    <w:pPr>
      <w:widowControl/>
      <w:spacing w:before="120" w:line="360" w:lineRule="auto"/>
      <w:ind w:firstLineChars="200" w:firstLine="425"/>
    </w:pPr>
    <w:rPr>
      <w:rFonts w:ascii="Arial" w:eastAsia="仿宋" w:hAnsi="Arial" w:cs="Times New Roman"/>
      <w:kern w:val="0"/>
      <w:sz w:val="24"/>
      <w:szCs w:val="24"/>
    </w:rPr>
  </w:style>
  <w:style w:type="paragraph" w:customStyle="1" w:styleId="affffffffffffffffa">
    <w:name w:val="内容正文"/>
    <w:basedOn w:val="affe"/>
    <w:link w:val="Charffffff8"/>
    <w:qFormat/>
    <w:rsid w:val="00EF746B"/>
    <w:pPr>
      <w:widowControl/>
      <w:spacing w:line="580" w:lineRule="exact"/>
      <w:ind w:firstLineChars="200" w:firstLine="480"/>
      <w:jc w:val="left"/>
    </w:pPr>
    <w:rPr>
      <w:rFonts w:ascii="Times New Roman" w:eastAsia="宋体" w:hAnsi="Times New Roman" w:cs="Times New Roman"/>
      <w:kern w:val="0"/>
      <w:sz w:val="24"/>
      <w:szCs w:val="24"/>
    </w:rPr>
  </w:style>
  <w:style w:type="character" w:customStyle="1" w:styleId="Charffffff8">
    <w:name w:val="内容正文 Char"/>
    <w:link w:val="affffffffffffffffa"/>
    <w:qFormat/>
    <w:rsid w:val="00EF746B"/>
    <w:rPr>
      <w:rFonts w:ascii="Times New Roman" w:eastAsia="宋体" w:hAnsi="Times New Roman" w:cs="Times New Roman"/>
      <w:kern w:val="0"/>
      <w:sz w:val="24"/>
      <w:szCs w:val="24"/>
    </w:rPr>
  </w:style>
  <w:style w:type="paragraph" w:customStyle="1" w:styleId="affffffffffffffffb">
    <w:name w:val="封面副标题"/>
    <w:basedOn w:val="affe"/>
    <w:next w:val="affffffffffffffffc"/>
    <w:qFormat/>
    <w:rsid w:val="00EF746B"/>
    <w:pPr>
      <w:spacing w:line="288" w:lineRule="auto"/>
      <w:jc w:val="center"/>
    </w:pPr>
    <w:rPr>
      <w:rFonts w:ascii="Arial" w:eastAsia="宋体" w:hAnsi="Arial" w:cs="Times New Roman"/>
      <w:b/>
      <w:color w:val="000080"/>
      <w:sz w:val="72"/>
      <w:szCs w:val="20"/>
    </w:rPr>
  </w:style>
  <w:style w:type="paragraph" w:customStyle="1" w:styleId="affffffffffffffffc">
    <w:name w:val="封面正文"/>
    <w:basedOn w:val="affe"/>
    <w:qFormat/>
    <w:rsid w:val="00EF746B"/>
    <w:pPr>
      <w:spacing w:line="288" w:lineRule="auto"/>
      <w:jc w:val="left"/>
    </w:pPr>
    <w:rPr>
      <w:rFonts w:ascii="Arial" w:eastAsia="宋体" w:hAnsi="Arial" w:cs="Times New Roman"/>
      <w:sz w:val="30"/>
      <w:szCs w:val="20"/>
    </w:rPr>
  </w:style>
  <w:style w:type="paragraph" w:customStyle="1" w:styleId="affffffffffffffffd">
    <w:name w:val="标书内容"/>
    <w:basedOn w:val="affe"/>
    <w:link w:val="Charffffff9"/>
    <w:qFormat/>
    <w:rsid w:val="00EF746B"/>
    <w:pPr>
      <w:spacing w:line="360" w:lineRule="auto"/>
      <w:ind w:firstLineChars="200" w:firstLine="482"/>
      <w:jc w:val="left"/>
    </w:pPr>
    <w:rPr>
      <w:rFonts w:ascii="宋体" w:eastAsia="宋体" w:hAnsi="宋体" w:cs="Times New Roman"/>
      <w:bCs/>
      <w:kern w:val="0"/>
      <w:sz w:val="24"/>
      <w:szCs w:val="20"/>
    </w:rPr>
  </w:style>
  <w:style w:type="character" w:customStyle="1" w:styleId="Charffffff9">
    <w:name w:val="标书内容 Char"/>
    <w:link w:val="affffffffffffffffd"/>
    <w:qFormat/>
    <w:rsid w:val="00EF746B"/>
    <w:rPr>
      <w:rFonts w:ascii="宋体" w:eastAsia="宋体" w:hAnsi="宋体" w:cs="Times New Roman"/>
      <w:bCs/>
      <w:kern w:val="0"/>
      <w:sz w:val="24"/>
      <w:szCs w:val="20"/>
    </w:rPr>
  </w:style>
  <w:style w:type="paragraph" w:customStyle="1" w:styleId="Body">
    <w:name w:val="Body"/>
    <w:basedOn w:val="affe"/>
    <w:qFormat/>
    <w:rsid w:val="00EF746B"/>
    <w:pPr>
      <w:widowControl/>
      <w:numPr>
        <w:numId w:val="73"/>
      </w:numPr>
      <w:tabs>
        <w:tab w:val="left" w:pos="710"/>
      </w:tabs>
      <w:spacing w:before="80" w:after="80" w:line="360" w:lineRule="auto"/>
      <w:ind w:left="960" w:firstLineChars="200" w:firstLine="200"/>
    </w:pPr>
    <w:rPr>
      <w:rFonts w:ascii="宋体" w:eastAsia="仿宋" w:hAnsi="宋体" w:cs="Times New Roman"/>
      <w:bCs/>
      <w:kern w:val="0"/>
      <w:sz w:val="24"/>
      <w:szCs w:val="21"/>
    </w:rPr>
  </w:style>
  <w:style w:type="paragraph" w:customStyle="1" w:styleId="xl162">
    <w:name w:val="xl162"/>
    <w:basedOn w:val="affe"/>
    <w:qFormat/>
    <w:rsid w:val="00EF746B"/>
    <w:pPr>
      <w:widowControl/>
      <w:pBdr>
        <w:left w:val="single" w:sz="4" w:space="0" w:color="auto"/>
        <w:right w:val="single" w:sz="4" w:space="0" w:color="auto"/>
      </w:pBdr>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tabletext">
    <w:name w:val="tabletext"/>
    <w:basedOn w:val="affe"/>
    <w:qFormat/>
    <w:rsid w:val="00EF746B"/>
    <w:pPr>
      <w:widowControl/>
      <w:spacing w:before="100" w:beforeAutospacing="1" w:after="100" w:afterAutospacing="1"/>
      <w:ind w:firstLineChars="200" w:firstLine="567"/>
      <w:jc w:val="left"/>
    </w:pPr>
    <w:rPr>
      <w:rFonts w:ascii="宋体" w:eastAsia="仿宋" w:hAnsi="宋体" w:cs="宋体"/>
      <w:kern w:val="0"/>
      <w:sz w:val="28"/>
      <w:szCs w:val="24"/>
    </w:rPr>
  </w:style>
  <w:style w:type="paragraph" w:customStyle="1" w:styleId="l18">
    <w:name w:val="l18"/>
    <w:basedOn w:val="affe"/>
    <w:qFormat/>
    <w:rsid w:val="00EF746B"/>
    <w:pPr>
      <w:widowControl/>
      <w:spacing w:before="100" w:beforeAutospacing="1" w:after="100" w:afterAutospacing="1" w:line="408" w:lineRule="auto"/>
      <w:ind w:firstLineChars="200" w:firstLine="400"/>
      <w:jc w:val="left"/>
    </w:pPr>
    <w:rPr>
      <w:rFonts w:ascii="宋体" w:eastAsia="仿宋" w:hAnsi="宋体" w:cs="Times New Roman"/>
      <w:color w:val="000000"/>
      <w:kern w:val="0"/>
      <w:sz w:val="22"/>
    </w:rPr>
  </w:style>
  <w:style w:type="paragraph" w:customStyle="1" w:styleId="01">
    <w:name w:val="样式0"/>
    <w:basedOn w:val="1a"/>
    <w:link w:val="0Char0"/>
    <w:qFormat/>
    <w:rsid w:val="00EF746B"/>
    <w:pPr>
      <w:pageBreakBefore/>
      <w:spacing w:line="480" w:lineRule="auto"/>
      <w:ind w:left="420" w:hanging="431"/>
      <w:jc w:val="left"/>
    </w:pPr>
    <w:rPr>
      <w:rFonts w:ascii="宋体" w:eastAsia="黑体" w:hAnsi="宋体"/>
    </w:rPr>
  </w:style>
  <w:style w:type="character" w:customStyle="1" w:styleId="0Char0">
    <w:name w:val="样式0 Char"/>
    <w:link w:val="01"/>
    <w:qFormat/>
    <w:rsid w:val="00EF746B"/>
    <w:rPr>
      <w:rFonts w:ascii="宋体" w:eastAsia="黑体" w:hAnsi="宋体" w:cs="Times New Roman"/>
      <w:b/>
      <w:bCs/>
      <w:kern w:val="44"/>
      <w:sz w:val="44"/>
      <w:szCs w:val="44"/>
    </w:rPr>
  </w:style>
  <w:style w:type="paragraph" w:customStyle="1" w:styleId="CopyrightDeclaration">
    <w:name w:val="Copyright Declaration"/>
    <w:qFormat/>
    <w:rsid w:val="00EF746B"/>
    <w:pPr>
      <w:spacing w:before="80" w:after="80"/>
    </w:pPr>
    <w:rPr>
      <w:rFonts w:ascii="Times New Roman" w:eastAsia="黑体" w:hAnsi="Times New Roman" w:cs="Times New Roman"/>
      <w:kern w:val="0"/>
      <w:sz w:val="36"/>
      <w:szCs w:val="20"/>
    </w:rPr>
  </w:style>
  <w:style w:type="paragraph" w:customStyle="1" w:styleId="affffffffffffffffe">
    <w:name w:val="表格内容小五"/>
    <w:basedOn w:val="afffffffffffffffff"/>
    <w:qFormat/>
    <w:rsid w:val="00EF746B"/>
    <w:rPr>
      <w:sz w:val="18"/>
      <w:szCs w:val="18"/>
    </w:rPr>
  </w:style>
  <w:style w:type="paragraph" w:customStyle="1" w:styleId="afffffffffffffffff">
    <w:name w:val="表格内容五号"/>
    <w:basedOn w:val="affe"/>
    <w:qFormat/>
    <w:rsid w:val="00EF746B"/>
    <w:pPr>
      <w:jc w:val="center"/>
    </w:pPr>
    <w:rPr>
      <w:rFonts w:ascii="仿宋" w:eastAsia="楷体" w:hAnsi="仿宋" w:cs="Arial Unicode MS"/>
      <w:kern w:val="0"/>
      <w:sz w:val="24"/>
      <w:szCs w:val="21"/>
    </w:rPr>
  </w:style>
  <w:style w:type="paragraph" w:customStyle="1" w:styleId="CharChar1CharChar1CharChar1">
    <w:name w:val="Char Char1 Char Char1 Char Char1"/>
    <w:basedOn w:val="affe"/>
    <w:qFormat/>
    <w:rsid w:val="00EF746B"/>
    <w:pPr>
      <w:numPr>
        <w:ilvl w:val="3"/>
        <w:numId w:val="74"/>
      </w:numPr>
      <w:spacing w:line="360" w:lineRule="auto"/>
      <w:ind w:firstLineChars="200" w:firstLine="200"/>
    </w:pPr>
    <w:rPr>
      <w:rFonts w:ascii="Tahoma" w:eastAsia="仿宋" w:hAnsi="Tahoma" w:cs="Times New Roman"/>
      <w:sz w:val="24"/>
      <w:szCs w:val="24"/>
    </w:rPr>
  </w:style>
  <w:style w:type="paragraph" w:customStyle="1" w:styleId="afffffffffffffffff0">
    <w:name w:val="目录页码"/>
    <w:basedOn w:val="affe"/>
    <w:qFormat/>
    <w:rsid w:val="00EF746B"/>
    <w:pPr>
      <w:spacing w:line="288" w:lineRule="auto"/>
      <w:jc w:val="center"/>
    </w:pPr>
    <w:rPr>
      <w:rFonts w:ascii="Arial" w:eastAsia="宋体" w:hAnsi="Arial" w:cs="Times New Roman"/>
      <w:sz w:val="18"/>
      <w:szCs w:val="20"/>
    </w:rPr>
  </w:style>
  <w:style w:type="paragraph" w:customStyle="1" w:styleId="GB2312025">
    <w:name w:val="样式 正文首行缩进 + 仿宋_GB2312 (符号) 宋体 黑色 加宽量  0.25 磅"/>
    <w:basedOn w:val="afffffd"/>
    <w:qFormat/>
    <w:rsid w:val="00EF746B"/>
    <w:pPr>
      <w:spacing w:line="240" w:lineRule="auto"/>
      <w:jc w:val="both"/>
    </w:pPr>
    <w:rPr>
      <w:rFonts w:ascii="Times New Roman" w:eastAsia="仿宋" w:hAnsi="Times New Roman"/>
      <w:sz w:val="24"/>
      <w:szCs w:val="24"/>
    </w:rPr>
  </w:style>
  <w:style w:type="paragraph" w:customStyle="1" w:styleId="19-">
    <w:name w:val="1图表题  标题 9(智慧花都-图)"/>
    <w:basedOn w:val="90"/>
    <w:link w:val="19-Char"/>
    <w:uiPriority w:val="99"/>
    <w:qFormat/>
    <w:rsid w:val="00EF746B"/>
    <w:pPr>
      <w:widowControl/>
      <w:spacing w:before="156" w:after="156" w:line="400" w:lineRule="exact"/>
      <w:ind w:left="1584" w:rightChars="100" w:right="210" w:firstLineChars="0" w:firstLine="0"/>
      <w:jc w:val="center"/>
    </w:pPr>
    <w:rPr>
      <w:rFonts w:ascii="仿宋_GB2312" w:eastAsia="楷体" w:hAnsi="仿宋"/>
      <w:b/>
      <w:sz w:val="28"/>
      <w:szCs w:val="24"/>
    </w:rPr>
  </w:style>
  <w:style w:type="character" w:customStyle="1" w:styleId="19-Char">
    <w:name w:val="1图表题  标题 9(智慧花都-图) Char"/>
    <w:link w:val="19-"/>
    <w:uiPriority w:val="99"/>
    <w:qFormat/>
    <w:rsid w:val="00EF746B"/>
    <w:rPr>
      <w:rFonts w:ascii="仿宋_GB2312" w:eastAsia="楷体" w:hAnsi="仿宋" w:cs="Times New Roman"/>
      <w:b/>
      <w:sz w:val="28"/>
      <w:szCs w:val="24"/>
    </w:rPr>
  </w:style>
  <w:style w:type="paragraph" w:customStyle="1" w:styleId="ParaCharCharCharChar">
    <w:name w:val="默认段落字体 Para Char Char Char Char"/>
    <w:basedOn w:val="affe"/>
    <w:qFormat/>
    <w:rsid w:val="00EF746B"/>
    <w:pPr>
      <w:spacing w:line="360" w:lineRule="auto"/>
      <w:ind w:firstLineChars="200" w:firstLine="200"/>
    </w:pPr>
    <w:rPr>
      <w:rFonts w:ascii="Arial" w:eastAsia="仿宋" w:hAnsi="Arial" w:cs="Times New Roman"/>
      <w:kern w:val="0"/>
      <w:sz w:val="24"/>
      <w:szCs w:val="21"/>
    </w:rPr>
  </w:style>
  <w:style w:type="paragraph" w:customStyle="1" w:styleId="cucd-0">
    <w:name w:val="cucd-0"/>
    <w:link w:val="cucd-0Char"/>
    <w:qFormat/>
    <w:rsid w:val="00EF746B"/>
    <w:pPr>
      <w:spacing w:line="360" w:lineRule="auto"/>
      <w:ind w:firstLineChars="200" w:firstLine="480"/>
    </w:pPr>
    <w:rPr>
      <w:rFonts w:ascii="Times New Roman" w:eastAsia="Times New Roman" w:hAnsi="Times New Roman" w:cs="Times New Roman"/>
      <w:kern w:val="0"/>
      <w:sz w:val="24"/>
      <w:szCs w:val="24"/>
    </w:rPr>
  </w:style>
  <w:style w:type="character" w:customStyle="1" w:styleId="cucd-0Char">
    <w:name w:val="cucd-0 Char"/>
    <w:link w:val="cucd-0"/>
    <w:qFormat/>
    <w:rsid w:val="00EF746B"/>
    <w:rPr>
      <w:rFonts w:ascii="Times New Roman" w:eastAsia="Times New Roman" w:hAnsi="Times New Roman" w:cs="Times New Roman"/>
      <w:kern w:val="0"/>
      <w:sz w:val="24"/>
      <w:szCs w:val="24"/>
    </w:rPr>
  </w:style>
  <w:style w:type="paragraph" w:customStyle="1" w:styleId="-7">
    <w:name w:val="信用初设正文-首行缩进"/>
    <w:qFormat/>
    <w:rsid w:val="00EF746B"/>
    <w:pPr>
      <w:spacing w:line="360" w:lineRule="auto"/>
      <w:ind w:firstLineChars="200" w:firstLine="200"/>
    </w:pPr>
    <w:rPr>
      <w:rFonts w:ascii="Times New Roman" w:eastAsia="宋体" w:hAnsi="Times New Roman" w:cs="Times New Roman"/>
      <w:sz w:val="24"/>
      <w:szCs w:val="24"/>
    </w:rPr>
  </w:style>
  <w:style w:type="paragraph" w:customStyle="1" w:styleId="6b">
    <w:name w:val="标题 6(智慧花都)"/>
    <w:basedOn w:val="63"/>
    <w:uiPriority w:val="99"/>
    <w:qFormat/>
    <w:rsid w:val="00EF746B"/>
    <w:pPr>
      <w:widowControl/>
      <w:tabs>
        <w:tab w:val="left" w:pos="360"/>
        <w:tab w:val="left" w:pos="1560"/>
      </w:tabs>
      <w:spacing w:before="120" w:after="120" w:line="400" w:lineRule="exact"/>
      <w:ind w:left="964" w:firstLine="288"/>
    </w:pPr>
    <w:rPr>
      <w:rFonts w:ascii="仿宋" w:eastAsia="楷体" w:hAnsi="仿宋"/>
      <w:kern w:val="44"/>
      <w:szCs w:val="28"/>
      <w:lang w:val="en-US"/>
    </w:rPr>
  </w:style>
  <w:style w:type="paragraph" w:customStyle="1" w:styleId="Style1064">
    <w:name w:val="_Style 1064"/>
    <w:basedOn w:val="affe"/>
    <w:next w:val="affe"/>
    <w:link w:val="z-Char0"/>
    <w:qFormat/>
    <w:rsid w:val="00EF746B"/>
    <w:pPr>
      <w:widowControl/>
      <w:pBdr>
        <w:bottom w:val="single" w:sz="6" w:space="1" w:color="auto"/>
      </w:pBdr>
      <w:spacing w:line="360" w:lineRule="auto"/>
      <w:ind w:firstLineChars="200" w:firstLine="200"/>
      <w:jc w:val="center"/>
    </w:pPr>
    <w:rPr>
      <w:rFonts w:ascii="Times New Roman" w:eastAsia="仿宋" w:hAnsi="Times New Roman" w:cs="Times New Roman"/>
      <w:vanish/>
      <w:kern w:val="0"/>
      <w:sz w:val="16"/>
      <w:szCs w:val="16"/>
    </w:rPr>
  </w:style>
  <w:style w:type="character" w:customStyle="1" w:styleId="z-Char0">
    <w:name w:val="z-窗体顶端 Char"/>
    <w:link w:val="Style1064"/>
    <w:qFormat/>
    <w:rsid w:val="00EF746B"/>
    <w:rPr>
      <w:rFonts w:ascii="Times New Roman" w:eastAsia="仿宋" w:hAnsi="Times New Roman" w:cs="Times New Roman"/>
      <w:vanish/>
      <w:kern w:val="0"/>
      <w:sz w:val="16"/>
      <w:szCs w:val="16"/>
    </w:rPr>
  </w:style>
  <w:style w:type="paragraph" w:customStyle="1" w:styleId="3H3l3CTh33rdlevelLevel3HeadHeading3-oldISO2">
    <w:name w:val="样式 标题 3H3l3CTh33rd levelLevel 3 HeadHeading 3 - oldISO2..."/>
    <w:basedOn w:val="32"/>
    <w:qFormat/>
    <w:rsid w:val="00EF746B"/>
    <w:pPr>
      <w:tabs>
        <w:tab w:val="left" w:pos="2225"/>
      </w:tabs>
      <w:spacing w:before="120" w:after="120" w:line="360" w:lineRule="auto"/>
      <w:ind w:left="2041" w:hanging="2041"/>
    </w:pPr>
    <w:rPr>
      <w:rFonts w:ascii="Times New Roman" w:eastAsia="黑体" w:hAnsi="Times New Roman" w:cs="宋体"/>
      <w:szCs w:val="20"/>
    </w:rPr>
  </w:style>
  <w:style w:type="paragraph" w:customStyle="1" w:styleId="afffffffffffffffff1">
    <w:name w:val="图纸编号"/>
    <w:basedOn w:val="a3"/>
    <w:qFormat/>
    <w:rsid w:val="00EF746B"/>
    <w:pPr>
      <w:numPr>
        <w:numId w:val="0"/>
      </w:numPr>
      <w:jc w:val="right"/>
    </w:pPr>
    <w:rPr>
      <w:rFonts w:cs="宋体"/>
    </w:rPr>
  </w:style>
  <w:style w:type="paragraph" w:customStyle="1" w:styleId="a3">
    <w:name w:val="图纸目录"/>
    <w:basedOn w:val="affe"/>
    <w:link w:val="CharChar6"/>
    <w:qFormat/>
    <w:rsid w:val="00EF746B"/>
    <w:pPr>
      <w:numPr>
        <w:numId w:val="75"/>
      </w:numPr>
      <w:tabs>
        <w:tab w:val="left" w:pos="840"/>
        <w:tab w:val="left" w:pos="960"/>
        <w:tab w:val="left" w:pos="1080"/>
        <w:tab w:val="right" w:pos="9379"/>
      </w:tabs>
      <w:adjustRightInd w:val="0"/>
      <w:spacing w:line="400" w:lineRule="exact"/>
      <w:ind w:firstLine="0"/>
    </w:pPr>
    <w:rPr>
      <w:rFonts w:ascii="仿宋" w:eastAsia="楷体" w:hAnsi="仿宋" w:cs="Times New Roman"/>
      <w:sz w:val="28"/>
      <w:szCs w:val="24"/>
    </w:rPr>
  </w:style>
  <w:style w:type="character" w:customStyle="1" w:styleId="CharChar6">
    <w:name w:val="图纸目录 Char Char"/>
    <w:link w:val="a3"/>
    <w:qFormat/>
    <w:rsid w:val="00EF746B"/>
    <w:rPr>
      <w:rFonts w:ascii="仿宋" w:eastAsia="楷体" w:hAnsi="仿宋" w:cs="Times New Roman"/>
      <w:sz w:val="28"/>
      <w:szCs w:val="24"/>
    </w:rPr>
  </w:style>
  <w:style w:type="paragraph" w:customStyle="1" w:styleId="050515">
    <w:name w:val="样式 段前: 0.5 行 段后: 0.5 行 行距: 1.5 倍行距"/>
    <w:basedOn w:val="affe"/>
    <w:qFormat/>
    <w:rsid w:val="00EF746B"/>
    <w:pPr>
      <w:spacing w:beforeLines="50" w:afterLines="50" w:after="160" w:line="300" w:lineRule="auto"/>
      <w:ind w:firstLineChars="200" w:firstLine="200"/>
    </w:pPr>
    <w:rPr>
      <w:rFonts w:ascii="仿宋_GB2312" w:eastAsia="仿宋_GB2312" w:hAnsi="Calibri" w:cs="宋体"/>
      <w:sz w:val="24"/>
      <w:szCs w:val="20"/>
    </w:rPr>
  </w:style>
  <w:style w:type="paragraph" w:customStyle="1" w:styleId="1020505">
    <w:name w:val="样式 (西文) 宋体 10 磅 右 首行缩进:  2 字符 段前: 0.5 行 段后: 0.5 行"/>
    <w:basedOn w:val="affe"/>
    <w:qFormat/>
    <w:rsid w:val="00EF746B"/>
    <w:pPr>
      <w:spacing w:line="240" w:lineRule="exact"/>
      <w:jc w:val="center"/>
    </w:pPr>
    <w:rPr>
      <w:rFonts w:ascii="宋体" w:eastAsia="仿宋_GB2312" w:hAnsi="宋体" w:cs="宋体"/>
      <w:kern w:val="0"/>
      <w:sz w:val="18"/>
      <w:szCs w:val="20"/>
    </w:rPr>
  </w:style>
  <w:style w:type="paragraph" w:customStyle="1" w:styleId="afffffffffffffffff2">
    <w:name w:val="章节标题"/>
    <w:basedOn w:val="affe"/>
    <w:qFormat/>
    <w:rsid w:val="00EF746B"/>
    <w:pPr>
      <w:tabs>
        <w:tab w:val="left" w:pos="0"/>
      </w:tabs>
      <w:autoSpaceDE w:val="0"/>
      <w:autoSpaceDN w:val="0"/>
      <w:adjustRightInd w:val="0"/>
      <w:spacing w:before="300" w:after="300" w:line="360" w:lineRule="auto"/>
      <w:ind w:firstLineChars="200" w:firstLine="200"/>
      <w:jc w:val="center"/>
    </w:pPr>
    <w:rPr>
      <w:rFonts w:ascii="Arial" w:eastAsia="黑体" w:hAnsi="Arial" w:cs="Times New Roman"/>
      <w:kern w:val="0"/>
      <w:sz w:val="30"/>
      <w:szCs w:val="21"/>
    </w:rPr>
  </w:style>
  <w:style w:type="paragraph" w:customStyle="1" w:styleId="afffffffffffffffff3">
    <w:name w:val="缩进正文"/>
    <w:basedOn w:val="affe"/>
    <w:qFormat/>
    <w:rsid w:val="00EF746B"/>
    <w:pPr>
      <w:ind w:leftChars="400" w:left="840" w:firstLineChars="200" w:firstLine="200"/>
    </w:pPr>
    <w:rPr>
      <w:rFonts w:ascii="Arial" w:eastAsia="仿宋" w:hAnsi="Arial" w:cs="Times New Roman"/>
      <w:sz w:val="24"/>
      <w:szCs w:val="24"/>
    </w:rPr>
  </w:style>
  <w:style w:type="paragraph" w:customStyle="1" w:styleId="ParaCharCharCharCharCharCharCharCharCharCharCharCharCharCharCharCharCharCharCharChar">
    <w:name w:val="默认段落字体 Para Char Char Char Char Char Char Char Char Char Char Char Char Char Char Char Char Char Char Char Char"/>
    <w:next w:val="affe"/>
    <w:qFormat/>
    <w:rsid w:val="00EF746B"/>
    <w:pPr>
      <w:keepNext/>
      <w:keepLines/>
      <w:tabs>
        <w:tab w:val="left" w:pos="480"/>
      </w:tabs>
      <w:spacing w:before="240" w:after="240"/>
      <w:ind w:left="480" w:hanging="480"/>
      <w:outlineLvl w:val="7"/>
    </w:pPr>
    <w:rPr>
      <w:rFonts w:ascii="Times New Roman" w:eastAsia="黑体" w:hAnsi="Times New Roman" w:cs="Times New Roman"/>
      <w:snapToGrid w:val="0"/>
      <w:kern w:val="0"/>
      <w:szCs w:val="21"/>
    </w:rPr>
  </w:style>
  <w:style w:type="paragraph" w:customStyle="1" w:styleId="Charffffffa">
    <w:name w:val="段落 Char"/>
    <w:basedOn w:val="affe"/>
    <w:link w:val="CharChar7"/>
    <w:qFormat/>
    <w:rsid w:val="00EF746B"/>
    <w:pPr>
      <w:topLinePunct/>
      <w:snapToGrid w:val="0"/>
      <w:spacing w:line="360" w:lineRule="auto"/>
      <w:ind w:firstLineChars="200" w:firstLine="200"/>
    </w:pPr>
    <w:rPr>
      <w:rFonts w:ascii="Times New Roman" w:eastAsia="宋体" w:hAnsi="Times New Roman" w:cs="Times New Roman"/>
      <w:kern w:val="0"/>
      <w:sz w:val="24"/>
      <w:szCs w:val="24"/>
    </w:rPr>
  </w:style>
  <w:style w:type="character" w:customStyle="1" w:styleId="CharChar7">
    <w:name w:val="段落 Char Char"/>
    <w:link w:val="Charffffffa"/>
    <w:qFormat/>
    <w:rsid w:val="00EF746B"/>
    <w:rPr>
      <w:rFonts w:ascii="Times New Roman" w:eastAsia="宋体" w:hAnsi="Times New Roman" w:cs="Times New Roman"/>
      <w:kern w:val="0"/>
      <w:sz w:val="24"/>
      <w:szCs w:val="24"/>
    </w:rPr>
  </w:style>
  <w:style w:type="paragraph" w:customStyle="1" w:styleId="afffffffffffffffff4">
    <w:name w:val="封面下部"/>
    <w:basedOn w:val="affe"/>
    <w:qFormat/>
    <w:rsid w:val="00EF746B"/>
    <w:pPr>
      <w:tabs>
        <w:tab w:val="left" w:pos="8280"/>
      </w:tabs>
      <w:adjustRightInd w:val="0"/>
      <w:spacing w:line="400" w:lineRule="exact"/>
      <w:ind w:right="26"/>
      <w:jc w:val="center"/>
      <w:outlineLvl w:val="0"/>
    </w:pPr>
    <w:rPr>
      <w:rFonts w:ascii="Arial" w:eastAsia="黑体" w:hAnsi="仿宋" w:cs="Times New Roman"/>
      <w:color w:val="000000"/>
      <w:kern w:val="0"/>
      <w:sz w:val="32"/>
      <w:szCs w:val="20"/>
    </w:rPr>
  </w:style>
  <w:style w:type="paragraph" w:customStyle="1" w:styleId="INFeature">
    <w:name w:val="IN Feature"/>
    <w:next w:val="INStep"/>
    <w:qFormat/>
    <w:rsid w:val="00EF746B"/>
    <w:pPr>
      <w:keepNext/>
      <w:keepLines/>
      <w:spacing w:before="240" w:after="240"/>
      <w:outlineLvl w:val="7"/>
    </w:pPr>
    <w:rPr>
      <w:rFonts w:ascii="Times New Roman" w:eastAsia="黑体" w:hAnsi="Times New Roman" w:cs="Times New Roman"/>
      <w:kern w:val="0"/>
      <w:szCs w:val="21"/>
    </w:rPr>
  </w:style>
  <w:style w:type="paragraph" w:customStyle="1" w:styleId="xl36">
    <w:name w:val="xl36"/>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color w:val="000000"/>
      <w:kern w:val="0"/>
      <w:sz w:val="24"/>
      <w:szCs w:val="21"/>
    </w:rPr>
  </w:style>
  <w:style w:type="paragraph" w:customStyle="1" w:styleId="afffffffffffffffff5">
    <w:name w:val="表头样式"/>
    <w:basedOn w:val="affe"/>
    <w:link w:val="Charffffffb"/>
    <w:qFormat/>
    <w:rsid w:val="00EF746B"/>
    <w:pPr>
      <w:autoSpaceDE w:val="0"/>
      <w:autoSpaceDN w:val="0"/>
      <w:adjustRightInd w:val="0"/>
      <w:spacing w:line="360" w:lineRule="auto"/>
      <w:ind w:firstLineChars="200" w:firstLine="200"/>
      <w:jc w:val="center"/>
    </w:pPr>
    <w:rPr>
      <w:rFonts w:ascii="Times New Roman" w:eastAsia="仿宋" w:hAnsi="Times New Roman" w:cs="Times New Roman"/>
      <w:b/>
      <w:kern w:val="0"/>
      <w:sz w:val="24"/>
      <w:szCs w:val="21"/>
    </w:rPr>
  </w:style>
  <w:style w:type="character" w:customStyle="1" w:styleId="Charffffffb">
    <w:name w:val="表头样式 Char"/>
    <w:link w:val="afffffffffffffffff5"/>
    <w:qFormat/>
    <w:rsid w:val="00EF746B"/>
    <w:rPr>
      <w:rFonts w:ascii="Times New Roman" w:eastAsia="仿宋" w:hAnsi="Times New Roman" w:cs="Times New Roman"/>
      <w:b/>
      <w:kern w:val="0"/>
      <w:sz w:val="24"/>
      <w:szCs w:val="21"/>
    </w:rPr>
  </w:style>
  <w:style w:type="paragraph" w:customStyle="1" w:styleId="2317150">
    <w:name w:val="样式 样式 首行缩进:  2 字符 + 左侧:  3.17 厘米 行距: 1.5 倍行距 首行缩进:  0 字符"/>
    <w:basedOn w:val="26"/>
    <w:qFormat/>
    <w:rsid w:val="00EF746B"/>
    <w:pPr>
      <w:spacing w:beforeLines="50" w:afterLines="50" w:line="300" w:lineRule="auto"/>
      <w:ind w:firstLineChars="0" w:firstLine="0"/>
      <w:jc w:val="center"/>
    </w:pPr>
    <w:rPr>
      <w:rFonts w:ascii="Times New Roman" w:eastAsia="仿宋_GB2312" w:hAnsi="Times New Roman"/>
      <w:szCs w:val="20"/>
    </w:rPr>
  </w:style>
  <w:style w:type="paragraph" w:customStyle="1" w:styleId="font15">
    <w:name w:val="font15"/>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CharChar11">
    <w:name w:val="Char Char11"/>
    <w:basedOn w:val="afff5"/>
    <w:qFormat/>
    <w:rsid w:val="00EF746B"/>
    <w:pPr>
      <w:shd w:val="clear" w:color="auto" w:fill="000080"/>
      <w:spacing w:after="0" w:line="240" w:lineRule="auto"/>
      <w:ind w:firstLineChars="200" w:firstLine="200"/>
    </w:pPr>
    <w:rPr>
      <w:rFonts w:ascii="Tahoma" w:eastAsia="仿宋" w:hAnsi="Tahoma"/>
      <w:kern w:val="0"/>
      <w:sz w:val="24"/>
      <w:szCs w:val="24"/>
    </w:rPr>
  </w:style>
  <w:style w:type="paragraph" w:customStyle="1" w:styleId="font16">
    <w:name w:val="font16"/>
    <w:basedOn w:val="affe"/>
    <w:qFormat/>
    <w:rsid w:val="00EF746B"/>
    <w:pPr>
      <w:widowControl/>
      <w:spacing w:before="100" w:beforeAutospacing="1" w:after="100" w:afterAutospacing="1"/>
      <w:ind w:firstLineChars="200" w:firstLine="200"/>
      <w:jc w:val="left"/>
    </w:pPr>
    <w:rPr>
      <w:rFonts w:ascii="宋体" w:eastAsia="仿宋" w:hAnsi="宋体" w:cs="宋体"/>
      <w:kern w:val="0"/>
      <w:sz w:val="18"/>
      <w:szCs w:val="18"/>
    </w:rPr>
  </w:style>
  <w:style w:type="paragraph" w:customStyle="1" w:styleId="xl38">
    <w:name w:val="xl3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仿宋_GB2312" w:eastAsia="仿宋_GB2312" w:hAnsi="宋体" w:cs="宋体"/>
      <w:kern w:val="0"/>
      <w:sz w:val="24"/>
      <w:szCs w:val="21"/>
    </w:rPr>
  </w:style>
  <w:style w:type="paragraph" w:customStyle="1" w:styleId="ParaCharCharCharCharCharCharCharCharChar1Char">
    <w:name w:val="默认段落字体 Para Char Char Char Char Char Char Char Char Char1 Char"/>
    <w:basedOn w:val="affe"/>
    <w:qFormat/>
    <w:rsid w:val="00EF746B"/>
    <w:pPr>
      <w:spacing w:line="360" w:lineRule="auto"/>
      <w:ind w:firstLineChars="200" w:firstLine="200"/>
    </w:pPr>
    <w:rPr>
      <w:rFonts w:ascii="Tahoma" w:eastAsia="仿宋" w:hAnsi="Tahoma" w:cs="Times New Roman"/>
      <w:sz w:val="24"/>
      <w:szCs w:val="21"/>
    </w:rPr>
  </w:style>
  <w:style w:type="paragraph" w:customStyle="1" w:styleId="xl37">
    <w:name w:val="xl37"/>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仿宋_GB2312" w:eastAsia="仿宋_GB2312" w:hAnsi="宋体" w:cs="宋体"/>
      <w:color w:val="FF0000"/>
      <w:kern w:val="0"/>
      <w:sz w:val="20"/>
      <w:szCs w:val="21"/>
    </w:rPr>
  </w:style>
  <w:style w:type="paragraph" w:customStyle="1" w:styleId="2050515120">
    <w:name w:val="样式 样式 首行缩进:  2 字符 段前: 0.5 行 段后: 0.5 行 行距: 1.5 倍行距1 + 首行缩进:  2 字符..."/>
    <w:basedOn w:val="affe"/>
    <w:qFormat/>
    <w:rsid w:val="00EF746B"/>
    <w:pPr>
      <w:spacing w:beforeLines="50" w:afterLines="50" w:after="160" w:line="300" w:lineRule="auto"/>
      <w:ind w:firstLineChars="200" w:firstLine="200"/>
    </w:pPr>
    <w:rPr>
      <w:rFonts w:ascii="仿宋_GB2312" w:eastAsia="仿宋_GB2312" w:hAnsi="Calibri" w:cs="宋体"/>
      <w:sz w:val="24"/>
      <w:szCs w:val="20"/>
    </w:rPr>
  </w:style>
  <w:style w:type="paragraph" w:customStyle="1" w:styleId="Normal1">
    <w:name w:val="Normal1"/>
    <w:basedOn w:val="affe"/>
    <w:qFormat/>
    <w:rsid w:val="00EF746B"/>
    <w:pPr>
      <w:widowControl/>
      <w:tabs>
        <w:tab w:val="left" w:pos="1740"/>
      </w:tabs>
      <w:overflowPunct w:val="0"/>
      <w:autoSpaceDE w:val="0"/>
      <w:autoSpaceDN w:val="0"/>
      <w:adjustRightInd w:val="0"/>
      <w:spacing w:line="312" w:lineRule="exact"/>
      <w:ind w:firstLineChars="200" w:hanging="420"/>
      <w:textAlignment w:val="baseline"/>
    </w:pPr>
    <w:rPr>
      <w:rFonts w:ascii="宋体" w:eastAsia="仿宋" w:hAnsi="Arial" w:cs="Times New Roman"/>
      <w:kern w:val="0"/>
      <w:sz w:val="24"/>
      <w:szCs w:val="21"/>
    </w:rPr>
  </w:style>
  <w:style w:type="paragraph" w:customStyle="1" w:styleId="font19">
    <w:name w:val="font19"/>
    <w:basedOn w:val="affe"/>
    <w:qFormat/>
    <w:rsid w:val="00EF746B"/>
    <w:pPr>
      <w:widowControl/>
      <w:spacing w:before="100" w:beforeAutospacing="1" w:after="100" w:afterAutospacing="1"/>
      <w:ind w:firstLineChars="200" w:firstLine="200"/>
      <w:jc w:val="left"/>
    </w:pPr>
    <w:rPr>
      <w:rFonts w:ascii="宋体" w:eastAsia="仿宋" w:hAnsi="宋体" w:cs="宋体"/>
      <w:color w:val="000000"/>
      <w:kern w:val="0"/>
      <w:sz w:val="20"/>
      <w:szCs w:val="21"/>
    </w:rPr>
  </w:style>
  <w:style w:type="paragraph" w:customStyle="1" w:styleId="Char1CharCharCharCharCharCharCharCharCharChar">
    <w:name w:val="Char1 Char Char Char Char Char Char Char Char Char Char"/>
    <w:basedOn w:val="affe"/>
    <w:qFormat/>
    <w:rsid w:val="00EF746B"/>
    <w:pPr>
      <w:adjustRightInd w:val="0"/>
      <w:spacing w:line="360" w:lineRule="auto"/>
      <w:ind w:firstLineChars="200" w:firstLine="200"/>
    </w:pPr>
    <w:rPr>
      <w:rFonts w:ascii="Arial" w:eastAsia="仿宋" w:hAnsi="Arial" w:cs="Times New Roman"/>
      <w:kern w:val="0"/>
      <w:sz w:val="24"/>
      <w:szCs w:val="21"/>
    </w:rPr>
  </w:style>
  <w:style w:type="paragraph" w:customStyle="1" w:styleId="GB2312787815">
    <w:name w:val="样式 (中文) 仿宋_GB2312 小四 段前: 7.8 磅 段后: 7.8 磅 行距: 1.5 倍行距 首行缩进: ..."/>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0852050510">
    <w:name w:val="样式 样式 样式 首行缩进:  0.85 厘米 + 首行缩进:  2 字符 段前: 0.5 行 段后: 0.5 行1 + 首行缩..."/>
    <w:basedOn w:val="085205051"/>
    <w:qFormat/>
    <w:rsid w:val="00EF746B"/>
  </w:style>
  <w:style w:type="paragraph" w:customStyle="1" w:styleId="0740">
    <w:name w:val="正文 首行缩进:  0.74 厘米"/>
    <w:basedOn w:val="affe"/>
    <w:qFormat/>
    <w:rsid w:val="00EF746B"/>
    <w:pPr>
      <w:spacing w:line="360" w:lineRule="auto"/>
      <w:ind w:firstLineChars="200" w:firstLine="420"/>
    </w:pPr>
    <w:rPr>
      <w:rFonts w:ascii="Arial" w:eastAsia="仿宋" w:hAnsi="Arial" w:cs="Times New Roman"/>
      <w:sz w:val="24"/>
      <w:szCs w:val="21"/>
    </w:rPr>
  </w:style>
  <w:style w:type="paragraph" w:customStyle="1" w:styleId="AboutThisChapter">
    <w:name w:val="About This Chapter"/>
    <w:basedOn w:val="Heading2NoNumber"/>
    <w:next w:val="affe"/>
    <w:qFormat/>
    <w:rsid w:val="00EF746B"/>
    <w:pPr>
      <w:spacing w:after="560"/>
    </w:pPr>
  </w:style>
  <w:style w:type="paragraph" w:customStyle="1" w:styleId="Heading2NoNumber">
    <w:name w:val="Heading2 No Number"/>
    <w:basedOn w:val="23"/>
    <w:next w:val="affe"/>
    <w:qFormat/>
    <w:rsid w:val="00EF746B"/>
    <w:pPr>
      <w:widowControl/>
      <w:topLinePunct/>
      <w:adjustRightInd w:val="0"/>
      <w:snapToGrid w:val="0"/>
      <w:spacing w:before="600" w:after="160" w:line="240" w:lineRule="atLeast"/>
      <w:ind w:left="576" w:hanging="576"/>
      <w:jc w:val="left"/>
      <w:outlineLvl w:val="9"/>
    </w:pPr>
    <w:rPr>
      <w:rFonts w:ascii="Book Antiqua" w:eastAsia="Times New Roman" w:hAnsi="Book Antiqua" w:cs="Book Antiqua"/>
      <w:b w:val="0"/>
      <w:bCs w:val="0"/>
      <w:color w:val="000000"/>
      <w:kern w:val="0"/>
      <w:sz w:val="36"/>
      <w:szCs w:val="36"/>
      <w:lang w:eastAsia="en-US"/>
    </w:rPr>
  </w:style>
  <w:style w:type="paragraph" w:customStyle="1" w:styleId="20505153">
    <w:name w:val="样式 样式 (西文) 宋体 首行缩进:  2 字符 段前: 0.5 行 段后: 0.5 行 行距: 1.5 倍行距 + 首行缩进..."/>
    <w:basedOn w:val="20505154"/>
    <w:qFormat/>
    <w:rsid w:val="00EF746B"/>
  </w:style>
  <w:style w:type="paragraph" w:customStyle="1" w:styleId="20505154">
    <w:name w:val="样式 (西文) 宋体 首行缩进:  2 字符 段前: 0.5 行 段后: 0.5 行 行距: 1.5 倍行距"/>
    <w:basedOn w:val="affe"/>
    <w:qFormat/>
    <w:rsid w:val="00EF746B"/>
    <w:pPr>
      <w:spacing w:beforeLines="50" w:afterLines="50" w:after="160" w:line="300" w:lineRule="auto"/>
      <w:ind w:firstLineChars="200" w:firstLine="480"/>
    </w:pPr>
    <w:rPr>
      <w:rFonts w:ascii="宋体" w:eastAsia="仿宋_GB2312" w:hAnsi="宋体" w:cs="宋体"/>
      <w:sz w:val="24"/>
      <w:szCs w:val="20"/>
    </w:rPr>
  </w:style>
  <w:style w:type="paragraph" w:customStyle="1" w:styleId="1ffb">
    <w:name w:val="样式 标题 1 + 宋体"/>
    <w:basedOn w:val="1a"/>
    <w:link w:val="1Char6"/>
    <w:qFormat/>
    <w:rsid w:val="00EF746B"/>
    <w:pPr>
      <w:pageBreakBefore/>
      <w:adjustRightInd w:val="0"/>
      <w:spacing w:before="1200" w:after="360" w:line="400" w:lineRule="exact"/>
      <w:ind w:left="431" w:hanging="431"/>
      <w:jc w:val="center"/>
      <w:textAlignment w:val="baseline"/>
    </w:pPr>
    <w:rPr>
      <w:rFonts w:ascii="Times New Roman" w:eastAsia="隶书" w:hAnsi="Times New Roman"/>
      <w:b w:val="0"/>
      <w:bCs w:val="0"/>
      <w:spacing w:val="8"/>
      <w:kern w:val="0"/>
      <w:sz w:val="48"/>
      <w:szCs w:val="48"/>
    </w:rPr>
  </w:style>
  <w:style w:type="character" w:customStyle="1" w:styleId="1Char6">
    <w:name w:val="样式 标题 1 + 宋体 Char"/>
    <w:link w:val="1ffb"/>
    <w:qFormat/>
    <w:rsid w:val="00EF746B"/>
    <w:rPr>
      <w:rFonts w:ascii="Times New Roman" w:eastAsia="隶书" w:hAnsi="Times New Roman" w:cs="Times New Roman"/>
      <w:spacing w:val="8"/>
      <w:kern w:val="0"/>
      <w:sz w:val="48"/>
      <w:szCs w:val="48"/>
    </w:rPr>
  </w:style>
  <w:style w:type="paragraph" w:customStyle="1" w:styleId="015">
    <w:name w:val="样式 正文文字 + 小四 段后: 0 磅 行距: 1.5 倍行距"/>
    <w:basedOn w:val="afffff"/>
    <w:qFormat/>
    <w:rsid w:val="00EF746B"/>
    <w:pPr>
      <w:spacing w:after="0"/>
      <w:ind w:firstLine="480"/>
      <w:jc w:val="both"/>
    </w:pPr>
    <w:rPr>
      <w:rFonts w:ascii="Times New Roman" w:eastAsia="仿宋" w:hAnsi="Times New Roman" w:cs="宋体"/>
      <w:sz w:val="24"/>
      <w:szCs w:val="20"/>
    </w:rPr>
  </w:style>
  <w:style w:type="paragraph" w:customStyle="1" w:styleId="af4">
    <w:name w:val="正文一级项目列"/>
    <w:basedOn w:val="affe"/>
    <w:qFormat/>
    <w:rsid w:val="00EF746B"/>
    <w:pPr>
      <w:numPr>
        <w:numId w:val="76"/>
      </w:numPr>
      <w:tabs>
        <w:tab w:val="clear" w:pos="0"/>
      </w:tabs>
      <w:spacing w:line="400" w:lineRule="exact"/>
      <w:ind w:left="1140" w:firstLine="0"/>
    </w:pPr>
    <w:rPr>
      <w:rFonts w:ascii="仿宋" w:eastAsia="楷体" w:hAnsi="仿宋" w:cs="Times New Roman"/>
      <w:sz w:val="28"/>
      <w:szCs w:val="24"/>
    </w:rPr>
  </w:style>
  <w:style w:type="paragraph" w:customStyle="1" w:styleId="font17">
    <w:name w:val="font17"/>
    <w:basedOn w:val="affe"/>
    <w:qFormat/>
    <w:rsid w:val="00EF746B"/>
    <w:pPr>
      <w:widowControl/>
      <w:spacing w:before="100" w:beforeAutospacing="1" w:after="100" w:afterAutospacing="1"/>
      <w:ind w:firstLineChars="200" w:firstLine="200"/>
      <w:jc w:val="left"/>
    </w:pPr>
    <w:rPr>
      <w:rFonts w:ascii="Arial" w:eastAsia="仿宋" w:hAnsi="Arial" w:cs="Times New Roman"/>
      <w:kern w:val="0"/>
      <w:sz w:val="20"/>
      <w:szCs w:val="21"/>
    </w:rPr>
  </w:style>
  <w:style w:type="paragraph" w:customStyle="1" w:styleId="afffffffffffffffff6">
    <w:name w:val="插图格式"/>
    <w:basedOn w:val="affe"/>
    <w:link w:val="Charffffffc"/>
    <w:qFormat/>
    <w:rsid w:val="00EF746B"/>
    <w:pPr>
      <w:widowControl/>
      <w:jc w:val="center"/>
    </w:pPr>
    <w:rPr>
      <w:rFonts w:ascii="宋体" w:eastAsia="宋体" w:hAnsi="宋体" w:cs="Times New Roman"/>
      <w:kern w:val="0"/>
      <w:sz w:val="28"/>
      <w:szCs w:val="24"/>
    </w:rPr>
  </w:style>
  <w:style w:type="character" w:customStyle="1" w:styleId="Charffffffc">
    <w:name w:val="插图格式 Char"/>
    <w:link w:val="afffffffffffffffff6"/>
    <w:qFormat/>
    <w:rsid w:val="00EF746B"/>
    <w:rPr>
      <w:rFonts w:ascii="宋体" w:eastAsia="宋体" w:hAnsi="宋体" w:cs="Times New Roman"/>
      <w:kern w:val="0"/>
      <w:sz w:val="28"/>
      <w:szCs w:val="24"/>
    </w:rPr>
  </w:style>
  <w:style w:type="paragraph" w:customStyle="1" w:styleId="Command">
    <w:name w:val="Command"/>
    <w:qFormat/>
    <w:rsid w:val="00EF746B"/>
    <w:pPr>
      <w:spacing w:before="160" w:after="160"/>
    </w:pPr>
    <w:rPr>
      <w:rFonts w:ascii="Times New Roman" w:eastAsia="黑体" w:hAnsi="Times New Roman" w:cs="Times New Roman"/>
      <w:kern w:val="0"/>
      <w:szCs w:val="21"/>
    </w:rPr>
  </w:style>
  <w:style w:type="paragraph" w:customStyle="1" w:styleId="Heading41">
    <w:name w:val="Heading 41"/>
    <w:basedOn w:val="affe"/>
    <w:next w:val="affe"/>
    <w:qFormat/>
    <w:rsid w:val="00EF746B"/>
    <w:pPr>
      <w:keepNext/>
      <w:widowControl/>
      <w:numPr>
        <w:ilvl w:val="3"/>
        <w:numId w:val="77"/>
      </w:numPr>
      <w:spacing w:before="80" w:after="80"/>
      <w:ind w:firstLine="0"/>
      <w:outlineLvl w:val="3"/>
    </w:pPr>
    <w:rPr>
      <w:rFonts w:ascii="Arial" w:eastAsia="宋体" w:hAnsi="Arial" w:cs="Times New Roman"/>
      <w:b/>
      <w:sz w:val="24"/>
      <w:szCs w:val="21"/>
    </w:rPr>
  </w:style>
  <w:style w:type="paragraph" w:customStyle="1" w:styleId="font20">
    <w:name w:val="font20"/>
    <w:basedOn w:val="affe"/>
    <w:qFormat/>
    <w:rsid w:val="00EF746B"/>
    <w:pPr>
      <w:widowControl/>
      <w:spacing w:before="100" w:beforeAutospacing="1" w:after="100" w:afterAutospacing="1"/>
      <w:ind w:firstLineChars="200" w:firstLine="200"/>
      <w:jc w:val="left"/>
    </w:pPr>
    <w:rPr>
      <w:rFonts w:ascii="宋体" w:eastAsia="仿宋" w:hAnsi="宋体" w:cs="宋体"/>
      <w:kern w:val="0"/>
      <w:sz w:val="18"/>
      <w:szCs w:val="18"/>
    </w:rPr>
  </w:style>
  <w:style w:type="paragraph" w:customStyle="1" w:styleId="xl40">
    <w:name w:val="xl40"/>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b/>
      <w:bCs/>
      <w:kern w:val="0"/>
      <w:sz w:val="24"/>
      <w:szCs w:val="21"/>
    </w:rPr>
  </w:style>
  <w:style w:type="paragraph" w:customStyle="1" w:styleId="afffffffffffffffff7">
    <w:name w:val="图形版面居中"/>
    <w:basedOn w:val="affe"/>
    <w:qFormat/>
    <w:rsid w:val="00EF746B"/>
    <w:pPr>
      <w:widowControl/>
      <w:spacing w:before="360" w:after="120" w:line="360" w:lineRule="atLeast"/>
      <w:ind w:firstLineChars="200" w:firstLine="200"/>
      <w:jc w:val="center"/>
    </w:pPr>
    <w:rPr>
      <w:rFonts w:ascii="Arial" w:eastAsia="仿宋" w:hAnsi="Arial" w:cs="Times New Roman"/>
      <w:sz w:val="24"/>
      <w:szCs w:val="21"/>
    </w:rPr>
  </w:style>
  <w:style w:type="paragraph" w:customStyle="1" w:styleId="StepinAppendix">
    <w:name w:val="Step in Appendix"/>
    <w:basedOn w:val="Step"/>
    <w:qFormat/>
    <w:rsid w:val="00EF746B"/>
    <w:pPr>
      <w:topLinePunct w:val="0"/>
      <w:outlineLvl w:val="4"/>
    </w:pPr>
  </w:style>
  <w:style w:type="paragraph" w:customStyle="1" w:styleId="2Tahoma21">
    <w:name w:val="样式 正文首行缩进 2 + Tahoma 四号 首行缩进:  2 字符1"/>
    <w:basedOn w:val="2f0"/>
    <w:qFormat/>
    <w:rsid w:val="00EF746B"/>
    <w:pPr>
      <w:spacing w:after="0" w:line="360" w:lineRule="auto"/>
      <w:ind w:leftChars="0" w:left="0" w:firstLine="560"/>
    </w:pPr>
    <w:rPr>
      <w:rFonts w:ascii="Tahoma" w:hAnsi="Tahoma" w:cs="宋体"/>
      <w:szCs w:val="20"/>
      <w:lang w:val="en-US"/>
    </w:rPr>
  </w:style>
  <w:style w:type="paragraph" w:customStyle="1" w:styleId="afffffffffffffffff8">
    <w:name w:val="标准小四"/>
    <w:basedOn w:val="affe"/>
    <w:qFormat/>
    <w:rsid w:val="00EF746B"/>
    <w:pPr>
      <w:spacing w:line="360" w:lineRule="auto"/>
      <w:ind w:firstLineChars="200" w:firstLine="480"/>
    </w:pPr>
    <w:rPr>
      <w:rFonts w:ascii="Arial" w:eastAsia="仿宋" w:hAnsi="Arial" w:cs="Times New Roman"/>
      <w:sz w:val="24"/>
      <w:szCs w:val="21"/>
    </w:rPr>
  </w:style>
  <w:style w:type="paragraph" w:customStyle="1" w:styleId="GB231266151">
    <w:name w:val="样式 (中文) 仿宋_GB2312 小四 段前: 6 磅 段后: 6 磅 行距: 1.5 倍行距1"/>
    <w:basedOn w:val="affe"/>
    <w:qFormat/>
    <w:rsid w:val="00EF746B"/>
    <w:pPr>
      <w:spacing w:beforeLines="50" w:afterLines="50" w:after="160" w:line="300" w:lineRule="auto"/>
    </w:pPr>
    <w:rPr>
      <w:rFonts w:ascii="Times New Roman" w:eastAsia="仿宋_GB2312" w:hAnsi="Times New Roman" w:cs="宋体"/>
      <w:sz w:val="24"/>
      <w:szCs w:val="20"/>
    </w:rPr>
  </w:style>
  <w:style w:type="paragraph" w:customStyle="1" w:styleId="afffffffffffffffff9">
    <w:name w:val="表蕊"/>
    <w:basedOn w:val="affe"/>
    <w:link w:val="Char19"/>
    <w:qFormat/>
    <w:rsid w:val="00EF746B"/>
    <w:pPr>
      <w:adjustRightInd w:val="0"/>
      <w:spacing w:line="320" w:lineRule="atLeast"/>
      <w:textAlignment w:val="baseline"/>
    </w:pPr>
    <w:rPr>
      <w:rFonts w:ascii="仿宋" w:eastAsia="楷体_GB2312" w:hAnsi="仿宋" w:cs="Times New Roman"/>
      <w:spacing w:val="-10"/>
      <w:kern w:val="0"/>
      <w:sz w:val="24"/>
      <w:szCs w:val="20"/>
    </w:rPr>
  </w:style>
  <w:style w:type="character" w:customStyle="1" w:styleId="Char19">
    <w:name w:val="表蕊 Char1"/>
    <w:link w:val="afffffffffffffffff9"/>
    <w:qFormat/>
    <w:rsid w:val="00EF746B"/>
    <w:rPr>
      <w:rFonts w:ascii="仿宋" w:eastAsia="楷体_GB2312" w:hAnsi="仿宋" w:cs="Times New Roman"/>
      <w:spacing w:val="-10"/>
      <w:kern w:val="0"/>
      <w:sz w:val="24"/>
      <w:szCs w:val="20"/>
    </w:rPr>
  </w:style>
  <w:style w:type="paragraph" w:customStyle="1" w:styleId="SubItemListTextTD">
    <w:name w:val="Sub Item List Text TD"/>
    <w:basedOn w:val="TerminalDisplay"/>
    <w:qFormat/>
    <w:rsid w:val="00EF746B"/>
    <w:pPr>
      <w:adjustRightInd w:val="0"/>
      <w:ind w:left="2410"/>
    </w:pPr>
  </w:style>
  <w:style w:type="paragraph" w:customStyle="1" w:styleId="s">
    <w:name w:val="正文样式s"/>
    <w:basedOn w:val="affe"/>
    <w:qFormat/>
    <w:rsid w:val="00EF746B"/>
    <w:pPr>
      <w:spacing w:beforeLines="50" w:afterLines="50" w:after="160" w:line="360" w:lineRule="auto"/>
      <w:ind w:firstLineChars="200" w:firstLine="480"/>
    </w:pPr>
    <w:rPr>
      <w:rFonts w:ascii="Arial" w:eastAsia="仿宋_GB2312" w:hAnsi="Arial" w:cs="Times New Roman"/>
      <w:sz w:val="24"/>
      <w:szCs w:val="20"/>
    </w:rPr>
  </w:style>
  <w:style w:type="paragraph" w:customStyle="1" w:styleId="CM12">
    <w:name w:val="CM12"/>
    <w:basedOn w:val="affe"/>
    <w:next w:val="affe"/>
    <w:qFormat/>
    <w:rsid w:val="00EF746B"/>
    <w:pPr>
      <w:autoSpaceDE w:val="0"/>
      <w:autoSpaceDN w:val="0"/>
      <w:adjustRightInd w:val="0"/>
      <w:spacing w:line="468" w:lineRule="atLeast"/>
      <w:ind w:firstLineChars="200" w:firstLine="200"/>
      <w:jc w:val="left"/>
    </w:pPr>
    <w:rPr>
      <w:rFonts w:ascii="宋体" w:eastAsia="仿宋" w:hAnsi="Arial" w:cs="Times New Roman"/>
      <w:kern w:val="0"/>
      <w:sz w:val="24"/>
      <w:szCs w:val="24"/>
    </w:rPr>
  </w:style>
  <w:style w:type="paragraph" w:customStyle="1" w:styleId="afffffffffffffffffa">
    <w:name w:val="图标题"/>
    <w:basedOn w:val="affffa"/>
    <w:link w:val="Charffffffd"/>
    <w:qFormat/>
    <w:rsid w:val="00EF746B"/>
    <w:pPr>
      <w:spacing w:line="288" w:lineRule="auto"/>
      <w:ind w:firstLineChars="0" w:firstLine="0"/>
      <w:jc w:val="center"/>
    </w:pPr>
    <w:rPr>
      <w:rFonts w:ascii="Times New Roman" w:eastAsia="黑体" w:hAnsi="Times New Roman"/>
    </w:rPr>
  </w:style>
  <w:style w:type="character" w:customStyle="1" w:styleId="Charffffffd">
    <w:name w:val="图标题 Char"/>
    <w:link w:val="afffffffffffffffffa"/>
    <w:qFormat/>
    <w:rsid w:val="00EF746B"/>
    <w:rPr>
      <w:rFonts w:ascii="Times New Roman" w:eastAsia="黑体" w:hAnsi="Times New Roman" w:cs="Times New Roman"/>
      <w:sz w:val="20"/>
      <w:szCs w:val="20"/>
    </w:rPr>
  </w:style>
  <w:style w:type="paragraph" w:customStyle="1" w:styleId="Code">
    <w:name w:val="Code"/>
    <w:basedOn w:val="affe"/>
    <w:qFormat/>
    <w:rsid w:val="00EF746B"/>
    <w:pPr>
      <w:topLinePunct/>
      <w:autoSpaceDE w:val="0"/>
      <w:autoSpaceDN w:val="0"/>
      <w:adjustRightInd w:val="0"/>
      <w:snapToGrid w:val="0"/>
      <w:spacing w:line="360" w:lineRule="auto"/>
      <w:ind w:left="1701" w:firstLineChars="200" w:firstLine="200"/>
      <w:jc w:val="left"/>
    </w:pPr>
    <w:rPr>
      <w:rFonts w:ascii="Courier New" w:eastAsia="仿宋" w:hAnsi="Courier New" w:cs="Times New Roman"/>
      <w:sz w:val="18"/>
      <w:szCs w:val="21"/>
    </w:rPr>
  </w:style>
  <w:style w:type="paragraph" w:customStyle="1" w:styleId="xl136">
    <w:name w:val="xl136"/>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xl43">
    <w:name w:val="xl43"/>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110">
    <w:name w:val="1样式1"/>
    <w:basedOn w:val="affe"/>
    <w:qFormat/>
    <w:rsid w:val="00EF746B"/>
    <w:pPr>
      <w:widowControl/>
      <w:numPr>
        <w:numId w:val="78"/>
      </w:numPr>
      <w:adjustRightInd w:val="0"/>
      <w:snapToGrid w:val="0"/>
      <w:spacing w:line="288" w:lineRule="auto"/>
      <w:ind w:firstLineChars="200" w:firstLine="200"/>
      <w:jc w:val="left"/>
    </w:pPr>
    <w:rPr>
      <w:rFonts w:ascii="Arial" w:eastAsia="仿宋" w:hAnsi="Arial" w:cs="Times New Roman"/>
      <w:sz w:val="24"/>
      <w:szCs w:val="21"/>
    </w:rPr>
  </w:style>
  <w:style w:type="paragraph" w:customStyle="1" w:styleId="Outline">
    <w:name w:val="Outline"/>
    <w:basedOn w:val="affe"/>
    <w:qFormat/>
    <w:rsid w:val="00EF746B"/>
    <w:pPr>
      <w:widowControl/>
      <w:adjustRightInd w:val="0"/>
      <w:snapToGrid w:val="0"/>
      <w:spacing w:before="80" w:after="80" w:line="200" w:lineRule="atLeast"/>
      <w:ind w:left="709" w:firstLineChars="200" w:firstLine="200"/>
    </w:pPr>
    <w:rPr>
      <w:rFonts w:ascii="Arial" w:eastAsia="仿宋" w:hAnsi="Arial" w:cs="Times New Roman"/>
      <w:i/>
      <w:color w:val="0000FF"/>
      <w:kern w:val="0"/>
      <w:sz w:val="18"/>
      <w:szCs w:val="18"/>
    </w:rPr>
  </w:style>
  <w:style w:type="paragraph" w:customStyle="1" w:styleId="205724520">
    <w:name w:val="样式 样式 样式 样式 样式 样式 正文文本 + 行距: 2 倍行距 + 左侧:  0.57 字符 首行缩进:  2.45 字符...2"/>
    <w:basedOn w:val="20572451"/>
    <w:qFormat/>
    <w:rsid w:val="00EF746B"/>
    <w:pPr>
      <w:ind w:firstLine="500"/>
    </w:pPr>
    <w:rPr>
      <w:rFonts w:ascii="仿宋_GB2312" w:hAnsi="Arial"/>
      <w:bCs/>
      <w:color w:val="000000"/>
      <w:spacing w:val="5"/>
    </w:rPr>
  </w:style>
  <w:style w:type="paragraph" w:customStyle="1" w:styleId="TableDescriptioninAppendix">
    <w:name w:val="Table Description in Appendix"/>
    <w:basedOn w:val="TableDescription"/>
    <w:next w:val="affe"/>
    <w:qFormat/>
    <w:rsid w:val="00EF746B"/>
    <w:pPr>
      <w:topLinePunct w:val="0"/>
    </w:pPr>
  </w:style>
  <w:style w:type="paragraph" w:customStyle="1" w:styleId="xl45">
    <w:name w:val="xl45"/>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kern w:val="0"/>
      <w:sz w:val="20"/>
      <w:szCs w:val="21"/>
    </w:rPr>
  </w:style>
  <w:style w:type="paragraph" w:customStyle="1" w:styleId="CharCharCharCharCharCharCharCharChar">
    <w:name w:val="样式 正文首行缩进 + 五号 Char Char Char Char Char Char Char Char Char"/>
    <w:basedOn w:val="afffffd"/>
    <w:qFormat/>
    <w:rsid w:val="00EF746B"/>
    <w:pPr>
      <w:spacing w:after="0"/>
      <w:ind w:firstLineChars="200" w:firstLine="482"/>
      <w:jc w:val="both"/>
    </w:pPr>
    <w:rPr>
      <w:rFonts w:ascii="Times New Roman" w:eastAsia="仿宋" w:hAnsi="Times New Roman"/>
      <w:sz w:val="24"/>
      <w:szCs w:val="20"/>
    </w:rPr>
  </w:style>
  <w:style w:type="paragraph" w:customStyle="1" w:styleId="xl47">
    <w:name w:val="xl47"/>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left"/>
    </w:pPr>
    <w:rPr>
      <w:rFonts w:ascii="仿宋_GB2312" w:eastAsia="仿宋_GB2312" w:hAnsi="宋体" w:cs="宋体"/>
      <w:kern w:val="0"/>
      <w:sz w:val="24"/>
      <w:szCs w:val="21"/>
    </w:rPr>
  </w:style>
  <w:style w:type="paragraph" w:customStyle="1" w:styleId="Cover30">
    <w:name w:val="Cover3"/>
    <w:qFormat/>
    <w:rsid w:val="00EF746B"/>
    <w:pPr>
      <w:adjustRightInd w:val="0"/>
      <w:snapToGrid w:val="0"/>
      <w:spacing w:before="80" w:after="80" w:line="240" w:lineRule="atLeast"/>
    </w:pPr>
    <w:rPr>
      <w:rFonts w:ascii="Times New Roman" w:eastAsia="黑体" w:hAnsi="Times New Roman" w:cs="Times New Roman"/>
      <w:kern w:val="0"/>
      <w:sz w:val="32"/>
      <w:szCs w:val="32"/>
      <w:lang w:eastAsia="en-US"/>
    </w:rPr>
  </w:style>
  <w:style w:type="paragraph" w:customStyle="1" w:styleId="xl50">
    <w:name w:val="xl50"/>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227">
    <w:name w:val="样式 正文首行缩进 2 + 首行缩进:  2 字符"/>
    <w:basedOn w:val="2f0"/>
    <w:qFormat/>
    <w:rsid w:val="00EF746B"/>
    <w:pPr>
      <w:spacing w:line="360" w:lineRule="auto"/>
      <w:ind w:leftChars="0" w:left="0" w:firstLine="480"/>
    </w:pPr>
    <w:rPr>
      <w:szCs w:val="20"/>
      <w:lang w:val="en-US" w:bidi="th-TH"/>
    </w:rPr>
  </w:style>
  <w:style w:type="paragraph" w:customStyle="1" w:styleId="xl48">
    <w:name w:val="xl4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color w:val="FF0000"/>
      <w:kern w:val="0"/>
      <w:sz w:val="24"/>
      <w:szCs w:val="21"/>
    </w:rPr>
  </w:style>
  <w:style w:type="paragraph" w:customStyle="1" w:styleId="xl137">
    <w:name w:val="xl137"/>
    <w:basedOn w:val="affe"/>
    <w:qFormat/>
    <w:rsid w:val="00EF746B"/>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center"/>
    </w:pPr>
    <w:rPr>
      <w:rFonts w:ascii="宋体" w:eastAsia="仿宋" w:hAnsi="宋体" w:cs="宋体"/>
      <w:kern w:val="0"/>
      <w:sz w:val="20"/>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affe"/>
    <w:qFormat/>
    <w:rsid w:val="00EF746B"/>
    <w:pPr>
      <w:spacing w:line="360" w:lineRule="auto"/>
      <w:ind w:left="420" w:firstLineChars="200" w:firstLine="200"/>
      <w:textAlignment w:val="baseline"/>
    </w:pPr>
    <w:rPr>
      <w:rFonts w:ascii="Arial" w:eastAsia="仿宋" w:hAnsi="Arial" w:cs="Times New Roman"/>
      <w:sz w:val="24"/>
      <w:szCs w:val="24"/>
    </w:rPr>
  </w:style>
  <w:style w:type="paragraph" w:customStyle="1" w:styleId="afffffffffffffffffb">
    <w:name w:val="@@@@@@@@@@@"/>
    <w:basedOn w:val="affe"/>
    <w:link w:val="Charffffffe"/>
    <w:qFormat/>
    <w:rsid w:val="00EF746B"/>
    <w:pPr>
      <w:widowControl/>
      <w:spacing w:line="360" w:lineRule="auto"/>
      <w:ind w:firstLine="420"/>
      <w:jc w:val="left"/>
    </w:pPr>
    <w:rPr>
      <w:rFonts w:ascii="宋体" w:eastAsia="宋体" w:hAnsi="宋体" w:cs="Times New Roman"/>
      <w:kern w:val="0"/>
      <w:sz w:val="20"/>
      <w:szCs w:val="24"/>
    </w:rPr>
  </w:style>
  <w:style w:type="character" w:customStyle="1" w:styleId="Charffffffe">
    <w:name w:val="@@@@@@@@@@@ Char"/>
    <w:link w:val="afffffffffffffffffb"/>
    <w:qFormat/>
    <w:rsid w:val="00EF746B"/>
    <w:rPr>
      <w:rFonts w:ascii="宋体" w:eastAsia="宋体" w:hAnsi="宋体" w:cs="Times New Roman"/>
      <w:kern w:val="0"/>
      <w:sz w:val="20"/>
      <w:szCs w:val="24"/>
    </w:rPr>
  </w:style>
  <w:style w:type="paragraph" w:customStyle="1" w:styleId="ParaCharCharCharCharCharCharCharCharCharCharCharCharCharChar">
    <w:name w:val="默认段落字体 Para Char Char Char Char Char Char Char Char Char Char Char Char Char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ItemListTextinTable">
    <w:name w:val="Item List Text in Table"/>
    <w:basedOn w:val="afffffffff6"/>
    <w:link w:val="ItemListTextinTableCharChar"/>
    <w:qFormat/>
    <w:rsid w:val="00EF746B"/>
    <w:pPr>
      <w:widowControl w:val="0"/>
      <w:topLinePunct/>
      <w:adjustRightInd w:val="0"/>
      <w:snapToGrid w:val="0"/>
      <w:spacing w:before="80" w:after="80" w:line="240" w:lineRule="atLeast"/>
      <w:ind w:left="284"/>
    </w:pPr>
    <w:rPr>
      <w:bCs w:val="0"/>
    </w:rPr>
  </w:style>
  <w:style w:type="character" w:customStyle="1" w:styleId="ItemListTextinTableCharChar">
    <w:name w:val="Item List Text in Table Char Char"/>
    <w:link w:val="ItemListTextinTable"/>
    <w:qFormat/>
    <w:rsid w:val="00EF746B"/>
    <w:rPr>
      <w:rFonts w:ascii="Times New Roman" w:eastAsia="仿宋" w:hAnsi="Times New Roman" w:cs="Times New Roman"/>
      <w:color w:val="000000"/>
      <w:kern w:val="0"/>
      <w:szCs w:val="21"/>
    </w:rPr>
  </w:style>
  <w:style w:type="paragraph" w:customStyle="1" w:styleId="3f8">
    <w:name w:val="标题3"/>
    <w:basedOn w:val="32"/>
    <w:qFormat/>
    <w:rsid w:val="00EF746B"/>
    <w:pPr>
      <w:keepLines w:val="0"/>
      <w:widowControl/>
      <w:tabs>
        <w:tab w:val="left" w:pos="1247"/>
      </w:tabs>
      <w:spacing w:before="240" w:line="240" w:lineRule="auto"/>
      <w:ind w:left="709" w:hanging="709"/>
      <w:jc w:val="left"/>
    </w:pPr>
    <w:rPr>
      <w:rFonts w:ascii="楷体_GB2312" w:eastAsia="仿宋" w:hAnsi="Arial" w:cs="楷体_GB2312"/>
      <w:bCs w:val="0"/>
      <w:color w:val="000000"/>
      <w:kern w:val="36"/>
      <w:sz w:val="24"/>
      <w:szCs w:val="28"/>
      <w:lang w:val="zh-CN"/>
    </w:rPr>
  </w:style>
  <w:style w:type="paragraph" w:customStyle="1" w:styleId="afffffffffffffffffc">
    <w:name w:val="样式 摘要 + 非加粗"/>
    <w:basedOn w:val="afffffffffffffffffd"/>
    <w:link w:val="Charfffffff"/>
    <w:qFormat/>
    <w:rsid w:val="00EF746B"/>
    <w:pPr>
      <w:autoSpaceDE w:val="0"/>
      <w:autoSpaceDN w:val="0"/>
      <w:adjustRightInd w:val="0"/>
      <w:spacing w:after="0"/>
    </w:pPr>
    <w:rPr>
      <w:b w:val="0"/>
    </w:rPr>
  </w:style>
  <w:style w:type="paragraph" w:customStyle="1" w:styleId="afffffffffffffffffd">
    <w:name w:val="摘要"/>
    <w:basedOn w:val="affe"/>
    <w:link w:val="Charfffffff0"/>
    <w:qFormat/>
    <w:rsid w:val="00EF746B"/>
    <w:pPr>
      <w:widowControl/>
      <w:tabs>
        <w:tab w:val="left" w:pos="907"/>
      </w:tabs>
      <w:spacing w:after="200" w:line="360" w:lineRule="auto"/>
      <w:ind w:left="879" w:firstLineChars="200" w:hanging="879"/>
    </w:pPr>
    <w:rPr>
      <w:rFonts w:ascii="Times New Roman" w:eastAsia="仿宋" w:hAnsi="Times New Roman" w:cs="Times New Roman"/>
      <w:b/>
      <w:kern w:val="0"/>
      <w:sz w:val="24"/>
      <w:szCs w:val="21"/>
      <w:lang w:eastAsia="en-US" w:bidi="en-US"/>
    </w:rPr>
  </w:style>
  <w:style w:type="character" w:customStyle="1" w:styleId="Charfffffff0">
    <w:name w:val="摘要 Char"/>
    <w:link w:val="afffffffffffffffffd"/>
    <w:qFormat/>
    <w:rsid w:val="00EF746B"/>
    <w:rPr>
      <w:rFonts w:ascii="Times New Roman" w:eastAsia="仿宋" w:hAnsi="Times New Roman" w:cs="Times New Roman"/>
      <w:b/>
      <w:kern w:val="0"/>
      <w:sz w:val="24"/>
      <w:szCs w:val="21"/>
      <w:lang w:eastAsia="en-US" w:bidi="en-US"/>
    </w:rPr>
  </w:style>
  <w:style w:type="character" w:customStyle="1" w:styleId="Charfffffff">
    <w:name w:val="样式 摘要 + 非加粗 Char"/>
    <w:link w:val="afffffffffffffffffc"/>
    <w:qFormat/>
    <w:rsid w:val="00EF746B"/>
    <w:rPr>
      <w:rFonts w:ascii="Times New Roman" w:eastAsia="仿宋" w:hAnsi="Times New Roman" w:cs="Times New Roman"/>
      <w:kern w:val="0"/>
      <w:sz w:val="24"/>
      <w:szCs w:val="21"/>
      <w:lang w:eastAsia="en-US" w:bidi="en-US"/>
    </w:rPr>
  </w:style>
  <w:style w:type="paragraph" w:customStyle="1" w:styleId="afffffffffffffffffe">
    <w:name w:val="文字"/>
    <w:basedOn w:val="affe"/>
    <w:link w:val="Charfffffff1"/>
    <w:qFormat/>
    <w:rsid w:val="00EF746B"/>
    <w:pPr>
      <w:tabs>
        <w:tab w:val="left" w:pos="8520"/>
      </w:tabs>
      <w:spacing w:line="312" w:lineRule="auto"/>
      <w:ind w:right="-210" w:firstLineChars="200" w:firstLine="556"/>
    </w:pPr>
    <w:rPr>
      <w:rFonts w:ascii="宋体" w:eastAsia="仿宋" w:hAnsi="Times New Roman" w:cs="Times New Roman"/>
      <w:sz w:val="28"/>
      <w:szCs w:val="21"/>
    </w:rPr>
  </w:style>
  <w:style w:type="character" w:customStyle="1" w:styleId="Charfffffff1">
    <w:name w:val="文字 Char"/>
    <w:link w:val="afffffffffffffffffe"/>
    <w:qFormat/>
    <w:rsid w:val="00EF746B"/>
    <w:rPr>
      <w:rFonts w:ascii="宋体" w:eastAsia="仿宋" w:hAnsi="Times New Roman" w:cs="Times New Roman"/>
      <w:sz w:val="28"/>
      <w:szCs w:val="21"/>
    </w:rPr>
  </w:style>
  <w:style w:type="paragraph" w:customStyle="1" w:styleId="style13">
    <w:name w:val="style13"/>
    <w:basedOn w:val="affe"/>
    <w:qFormat/>
    <w:rsid w:val="00EF746B"/>
    <w:pPr>
      <w:widowControl/>
      <w:spacing w:before="100" w:beforeAutospacing="1" w:after="100" w:afterAutospacing="1" w:line="360" w:lineRule="auto"/>
      <w:ind w:firstLineChars="200" w:firstLine="200"/>
      <w:jc w:val="left"/>
    </w:pPr>
    <w:rPr>
      <w:rFonts w:ascii="Arial" w:eastAsia="仿宋" w:hAnsi="Arial" w:cs="Times New Roman"/>
      <w:color w:val="666666"/>
      <w:kern w:val="0"/>
      <w:sz w:val="18"/>
      <w:szCs w:val="18"/>
    </w:rPr>
  </w:style>
  <w:style w:type="paragraph" w:customStyle="1" w:styleId="010">
    <w:name w:val="01.正文（首行缩进）"/>
    <w:basedOn w:val="affe"/>
    <w:qFormat/>
    <w:rsid w:val="00EF746B"/>
    <w:pPr>
      <w:autoSpaceDE w:val="0"/>
      <w:autoSpaceDN w:val="0"/>
      <w:adjustRightInd w:val="0"/>
      <w:spacing w:beforeLines="50" w:afterLines="50" w:after="160" w:line="360" w:lineRule="auto"/>
      <w:ind w:firstLineChars="200" w:firstLine="200"/>
      <w:jc w:val="left"/>
    </w:pPr>
    <w:rPr>
      <w:rFonts w:ascii="Arial" w:eastAsia="仿宋" w:hAnsi="Arial" w:cs="Times New Roman"/>
      <w:kern w:val="0"/>
      <w:sz w:val="24"/>
      <w:szCs w:val="21"/>
    </w:rPr>
  </w:style>
  <w:style w:type="paragraph" w:customStyle="1" w:styleId="xl138">
    <w:name w:val="xl13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color w:val="FF0000"/>
      <w:kern w:val="0"/>
      <w:sz w:val="20"/>
      <w:szCs w:val="21"/>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ffe"/>
    <w:qFormat/>
    <w:rsid w:val="00EF746B"/>
    <w:pPr>
      <w:spacing w:line="360" w:lineRule="auto"/>
      <w:ind w:firstLineChars="200" w:firstLine="200"/>
    </w:pPr>
    <w:rPr>
      <w:rFonts w:ascii="Tahoma" w:eastAsia="仿宋" w:hAnsi="Tahoma" w:cs="Times New Roman"/>
      <w:sz w:val="24"/>
      <w:szCs w:val="21"/>
    </w:rPr>
  </w:style>
  <w:style w:type="paragraph" w:customStyle="1" w:styleId="GB231261805">
    <w:name w:val="样式 样式 (西文) 华文楷体 (中文) 仿宋_GB2312 四号 段后: 6 磅 行距: 固定值 18 磅 + 段前: 0.5..."/>
    <w:basedOn w:val="GB2312618"/>
    <w:qFormat/>
    <w:rsid w:val="00EF746B"/>
    <w:pPr>
      <w:ind w:firstLineChars="200" w:firstLine="200"/>
    </w:pPr>
    <w:rPr>
      <w:rFonts w:eastAsia="仿宋"/>
      <w:sz w:val="24"/>
    </w:rPr>
  </w:style>
  <w:style w:type="paragraph" w:customStyle="1" w:styleId="GB2312618">
    <w:name w:val="样式 (西文) 华文楷体 (中文) 仿宋_GB2312 四号 段后: 6 磅 行距: 固定值 18 磅"/>
    <w:basedOn w:val="affe"/>
    <w:qFormat/>
    <w:rsid w:val="00EF746B"/>
    <w:pPr>
      <w:spacing w:beforeLines="50" w:afterLines="50" w:after="160" w:line="300" w:lineRule="auto"/>
      <w:jc w:val="left"/>
    </w:pPr>
    <w:rPr>
      <w:rFonts w:ascii="华文楷体" w:eastAsia="仿宋_GB2312" w:hAnsi="Times New Roman" w:cs="宋体"/>
      <w:sz w:val="28"/>
      <w:szCs w:val="20"/>
    </w:rPr>
  </w:style>
  <w:style w:type="paragraph" w:customStyle="1" w:styleId="ParaCharCharCharCharCharCharCharCharCharCharCharCharCharCharCharCharCharCharCharCharCharCharCharCharCharCharChar1CharCharChar1CharCharCharCharCharCharCharCharCharCharCharCharChar">
    <w:name w:val="默认段落字体 Para Char Char Char Char Char Char Char Char Char Char Char Char Char Char Char Char Char Char Char Char Char Char Char Char Char Char Char1 Char Char Char1 Char Char Char Char Char Char Char Char Char Char Char Char Char"/>
    <w:basedOn w:val="affe"/>
    <w:qFormat/>
    <w:rsid w:val="00EF746B"/>
    <w:pPr>
      <w:ind w:firstLineChars="200" w:firstLine="200"/>
    </w:pPr>
    <w:rPr>
      <w:rFonts w:ascii="Tahoma" w:eastAsia="仿宋" w:hAnsi="Tahoma" w:cs="Times New Roman"/>
      <w:sz w:val="24"/>
      <w:szCs w:val="21"/>
    </w:rPr>
  </w:style>
  <w:style w:type="paragraph" w:customStyle="1" w:styleId="style14">
    <w:name w:val="style14"/>
    <w:basedOn w:val="affe"/>
    <w:qFormat/>
    <w:rsid w:val="00EF746B"/>
    <w:pPr>
      <w:widowControl/>
      <w:spacing w:before="100" w:beforeAutospacing="1" w:after="100" w:afterAutospacing="1" w:line="360" w:lineRule="auto"/>
      <w:ind w:firstLineChars="200" w:firstLine="200"/>
      <w:jc w:val="left"/>
    </w:pPr>
    <w:rPr>
      <w:rFonts w:ascii="宋体" w:eastAsia="仿宋" w:hAnsi="宋体" w:cs="宋体"/>
      <w:color w:val="000000"/>
      <w:kern w:val="0"/>
      <w:sz w:val="24"/>
      <w:szCs w:val="24"/>
    </w:rPr>
  </w:style>
  <w:style w:type="paragraph" w:customStyle="1" w:styleId="xl57">
    <w:name w:val="xl57"/>
    <w:basedOn w:val="affe"/>
    <w:qFormat/>
    <w:rsid w:val="00EF746B"/>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left"/>
    </w:pPr>
    <w:rPr>
      <w:rFonts w:ascii="仿宋_GB2312" w:eastAsia="仿宋_GB2312" w:hAnsi="宋体" w:cs="宋体"/>
      <w:color w:val="FF0000"/>
      <w:kern w:val="0"/>
      <w:sz w:val="24"/>
      <w:szCs w:val="21"/>
    </w:rPr>
  </w:style>
  <w:style w:type="paragraph" w:customStyle="1" w:styleId="affffffffffffffffff">
    <w:name w:val="a"/>
    <w:basedOn w:val="affe"/>
    <w:qFormat/>
    <w:rsid w:val="00EF746B"/>
    <w:pPr>
      <w:widowControl/>
      <w:spacing w:before="100" w:beforeAutospacing="1" w:after="100" w:afterAutospacing="1"/>
      <w:ind w:firstLineChars="200" w:firstLine="200"/>
      <w:jc w:val="left"/>
    </w:pPr>
    <w:rPr>
      <w:rFonts w:ascii="宋体" w:eastAsia="仿宋" w:hAnsi="宋体" w:cs="宋体"/>
      <w:kern w:val="0"/>
      <w:sz w:val="24"/>
      <w:szCs w:val="24"/>
    </w:rPr>
  </w:style>
  <w:style w:type="paragraph" w:customStyle="1" w:styleId="0505083">
    <w:name w:val="样式 正文文本 + 段前: 0.5 行 段后: 0.5 行 首行缩进:  0.83 字符"/>
    <w:basedOn w:val="afffff"/>
    <w:qFormat/>
    <w:rsid w:val="00EF746B"/>
    <w:pPr>
      <w:tabs>
        <w:tab w:val="left" w:pos="3161"/>
      </w:tabs>
      <w:spacing w:beforeLines="50" w:afterLines="50" w:line="300" w:lineRule="auto"/>
      <w:ind w:firstLine="200"/>
    </w:pPr>
    <w:rPr>
      <w:rFonts w:ascii="仿宋_GB2312" w:eastAsia="仿宋_GB2312" w:hAnsi="Times New Roman" w:cs="宋体"/>
      <w:color w:val="000000"/>
      <w:sz w:val="24"/>
      <w:szCs w:val="20"/>
    </w:rPr>
  </w:style>
  <w:style w:type="paragraph" w:customStyle="1" w:styleId="xl53">
    <w:name w:val="xl53"/>
    <w:basedOn w:val="affe"/>
    <w:qFormat/>
    <w:rsid w:val="00EF746B"/>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pPr>
    <w:rPr>
      <w:rFonts w:ascii="仿宋_GB2312" w:eastAsia="仿宋_GB2312" w:hAnsi="宋体" w:cs="宋体"/>
      <w:b/>
      <w:bCs/>
      <w:kern w:val="0"/>
      <w:sz w:val="24"/>
      <w:szCs w:val="21"/>
    </w:rPr>
  </w:style>
  <w:style w:type="paragraph" w:customStyle="1" w:styleId="GB2312007125">
    <w:name w:val="样式 仿宋_GB2312 (符号) 宋体 小四 黑色 右侧:  0.07 厘米 行距: 多倍行距 1.25 字行 首..."/>
    <w:basedOn w:val="affe"/>
    <w:qFormat/>
    <w:rsid w:val="00EF746B"/>
    <w:pPr>
      <w:spacing w:beforeLines="50" w:afterLines="50" w:after="160" w:line="300" w:lineRule="auto"/>
      <w:ind w:right="40" w:firstLineChars="225" w:firstLine="473"/>
    </w:pPr>
    <w:rPr>
      <w:rFonts w:ascii="仿宋_GB2312" w:eastAsia="仿宋_GB2312" w:hAnsi="宋体" w:cs="宋体"/>
      <w:color w:val="000000"/>
      <w:kern w:val="0"/>
      <w:sz w:val="24"/>
      <w:szCs w:val="20"/>
    </w:rPr>
  </w:style>
  <w:style w:type="paragraph" w:customStyle="1" w:styleId="af7">
    <w:name w:val="带星星正文"/>
    <w:basedOn w:val="affe"/>
    <w:link w:val="Charfffffff2"/>
    <w:qFormat/>
    <w:rsid w:val="00EF746B"/>
    <w:pPr>
      <w:numPr>
        <w:numId w:val="79"/>
      </w:numPr>
      <w:autoSpaceDE w:val="0"/>
      <w:autoSpaceDN w:val="0"/>
      <w:adjustRightInd w:val="0"/>
      <w:spacing w:line="360" w:lineRule="auto"/>
      <w:ind w:firstLineChars="200" w:firstLine="200"/>
      <w:jc w:val="left"/>
    </w:pPr>
    <w:rPr>
      <w:rFonts w:ascii="Times New Roman" w:eastAsia="仿宋" w:hAnsi="Times New Roman" w:cs="Times New Roman"/>
      <w:sz w:val="24"/>
      <w:szCs w:val="24"/>
    </w:rPr>
  </w:style>
  <w:style w:type="character" w:customStyle="1" w:styleId="Charfffffff2">
    <w:name w:val="带星星正文 Char"/>
    <w:link w:val="af7"/>
    <w:qFormat/>
    <w:rsid w:val="00EF746B"/>
    <w:rPr>
      <w:rFonts w:ascii="Times New Roman" w:eastAsia="仿宋" w:hAnsi="Times New Roman" w:cs="Times New Roman"/>
      <w:sz w:val="24"/>
      <w:szCs w:val="24"/>
    </w:rPr>
  </w:style>
  <w:style w:type="paragraph" w:customStyle="1" w:styleId="08505051">
    <w:name w:val="样式 样式 首行缩进:  0.85 厘米 + 段前: 0.5 行 段后: 0.5 行1"/>
    <w:basedOn w:val="affe"/>
    <w:qFormat/>
    <w:rsid w:val="00EF746B"/>
    <w:pPr>
      <w:numPr>
        <w:numId w:val="80"/>
      </w:numPr>
      <w:spacing w:beforeLines="50" w:afterLines="50" w:after="160" w:line="300" w:lineRule="auto"/>
      <w:jc w:val="center"/>
    </w:pPr>
    <w:rPr>
      <w:rFonts w:ascii="仿宋_GB2312" w:eastAsia="仿宋_GB2312" w:hAnsi="Calibri" w:cs="宋体"/>
      <w:sz w:val="24"/>
      <w:szCs w:val="21"/>
    </w:rPr>
  </w:style>
  <w:style w:type="paragraph" w:customStyle="1" w:styleId="ArialBlack">
    <w:name w:val="样式 封面文档标题 + Arial Black"/>
    <w:basedOn w:val="affffffffffffffffff0"/>
    <w:qFormat/>
    <w:rsid w:val="00EF746B"/>
    <w:pPr>
      <w:autoSpaceDE w:val="0"/>
      <w:autoSpaceDN w:val="0"/>
      <w:adjustRightInd w:val="0"/>
    </w:pPr>
    <w:rPr>
      <w:rFonts w:eastAsia="黑体"/>
      <w:b w:val="0"/>
      <w:bCs/>
      <w:snapToGrid w:val="0"/>
      <w:sz w:val="44"/>
      <w:szCs w:val="44"/>
    </w:rPr>
  </w:style>
  <w:style w:type="paragraph" w:customStyle="1" w:styleId="affffffffffffffffff0">
    <w:name w:val="封面文档标题"/>
    <w:basedOn w:val="affe"/>
    <w:qFormat/>
    <w:rsid w:val="00EF746B"/>
    <w:pPr>
      <w:spacing w:line="360" w:lineRule="auto"/>
      <w:ind w:firstLineChars="200" w:firstLine="200"/>
      <w:jc w:val="center"/>
    </w:pPr>
    <w:rPr>
      <w:rFonts w:ascii="Arial" w:eastAsia="华文中宋" w:hAnsi="Arial" w:cs="Times New Roman"/>
      <w:b/>
      <w:kern w:val="0"/>
      <w:sz w:val="56"/>
      <w:szCs w:val="21"/>
    </w:rPr>
  </w:style>
  <w:style w:type="paragraph" w:customStyle="1" w:styleId="xl140">
    <w:name w:val="xl140"/>
    <w:basedOn w:val="affe"/>
    <w:qFormat/>
    <w:rsid w:val="00EF746B"/>
    <w:pPr>
      <w:widowControl/>
      <w:pBdr>
        <w:left w:val="single" w:sz="4" w:space="0" w:color="auto"/>
        <w:right w:val="single" w:sz="4" w:space="0" w:color="auto"/>
      </w:pBdr>
      <w:spacing w:before="100" w:beforeAutospacing="1" w:after="100" w:afterAutospacing="1"/>
      <w:ind w:firstLineChars="200" w:firstLine="200"/>
      <w:jc w:val="center"/>
    </w:pPr>
    <w:rPr>
      <w:rFonts w:ascii="宋体" w:eastAsia="仿宋" w:hAnsi="宋体" w:cs="宋体"/>
      <w:kern w:val="0"/>
      <w:sz w:val="20"/>
      <w:szCs w:val="21"/>
    </w:rPr>
  </w:style>
  <w:style w:type="paragraph" w:customStyle="1" w:styleId="xl141">
    <w:name w:val="xl141"/>
    <w:basedOn w:val="affe"/>
    <w:qFormat/>
    <w:rsid w:val="00EF746B"/>
    <w:pPr>
      <w:widowControl/>
      <w:pBdr>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kern w:val="0"/>
      <w:sz w:val="20"/>
      <w:szCs w:val="21"/>
    </w:rPr>
  </w:style>
  <w:style w:type="paragraph" w:customStyle="1" w:styleId="affffffffffffffffff1">
    <w:name w:val="图号"/>
    <w:basedOn w:val="affe"/>
    <w:link w:val="Charfffffff3"/>
    <w:qFormat/>
    <w:rsid w:val="00EF746B"/>
    <w:pPr>
      <w:autoSpaceDE w:val="0"/>
      <w:autoSpaceDN w:val="0"/>
      <w:adjustRightInd w:val="0"/>
      <w:spacing w:before="105" w:line="360" w:lineRule="auto"/>
      <w:ind w:left="720" w:firstLineChars="200" w:firstLine="200"/>
      <w:jc w:val="center"/>
    </w:pPr>
    <w:rPr>
      <w:rFonts w:ascii="Times New Roman" w:eastAsia="仿宋" w:hAnsi="Times New Roman" w:cs="Times New Roman"/>
      <w:kern w:val="0"/>
      <w:sz w:val="18"/>
      <w:szCs w:val="18"/>
    </w:rPr>
  </w:style>
  <w:style w:type="character" w:customStyle="1" w:styleId="Charfffffff3">
    <w:name w:val="图号 Char"/>
    <w:link w:val="affffffffffffffffff1"/>
    <w:qFormat/>
    <w:rsid w:val="00EF746B"/>
    <w:rPr>
      <w:rFonts w:ascii="Times New Roman" w:eastAsia="仿宋" w:hAnsi="Times New Roman" w:cs="Times New Roman"/>
      <w:kern w:val="0"/>
      <w:sz w:val="18"/>
      <w:szCs w:val="18"/>
    </w:rPr>
  </w:style>
  <w:style w:type="paragraph" w:customStyle="1" w:styleId="CharCharChar1CharCharChar2CharCharCharChar">
    <w:name w:val="Char Char Char1 Char Char Char2 Char Char Char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af3">
    <w:name w:val="带点点正文"/>
    <w:basedOn w:val="affe"/>
    <w:qFormat/>
    <w:rsid w:val="00EF746B"/>
    <w:pPr>
      <w:numPr>
        <w:numId w:val="81"/>
      </w:numPr>
      <w:tabs>
        <w:tab w:val="clear" w:pos="840"/>
      </w:tabs>
      <w:autoSpaceDE w:val="0"/>
      <w:autoSpaceDN w:val="0"/>
      <w:adjustRightInd w:val="0"/>
      <w:spacing w:line="360" w:lineRule="auto"/>
      <w:ind w:left="2126" w:firstLineChars="200" w:firstLine="200"/>
      <w:jc w:val="left"/>
    </w:pPr>
    <w:rPr>
      <w:rFonts w:ascii="Arial" w:eastAsia="仿宋" w:hAnsi="Arial" w:cs="Times New Roman"/>
      <w:sz w:val="24"/>
      <w:szCs w:val="21"/>
    </w:rPr>
  </w:style>
  <w:style w:type="paragraph" w:customStyle="1" w:styleId="xl154">
    <w:name w:val="xl154"/>
    <w:basedOn w:val="affe"/>
    <w:qFormat/>
    <w:rsid w:val="00EF746B"/>
    <w:pPr>
      <w:widowControl/>
      <w:pBdr>
        <w:top w:val="single" w:sz="4" w:space="0" w:color="auto"/>
        <w:left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宋体" w:eastAsia="仿宋" w:hAnsi="宋体" w:cs="宋体"/>
      <w:kern w:val="0"/>
      <w:sz w:val="20"/>
      <w:szCs w:val="21"/>
    </w:rPr>
  </w:style>
  <w:style w:type="paragraph" w:customStyle="1" w:styleId="xl144">
    <w:name w:val="xl144"/>
    <w:basedOn w:val="affe"/>
    <w:qFormat/>
    <w:rsid w:val="00EF746B"/>
    <w:pPr>
      <w:widowControl/>
      <w:pBdr>
        <w:top w:val="single" w:sz="4" w:space="0" w:color="auto"/>
        <w:left w:val="single" w:sz="4" w:space="0" w:color="auto"/>
        <w:right w:val="single" w:sz="4" w:space="0" w:color="auto"/>
      </w:pBdr>
      <w:spacing w:before="100" w:beforeAutospacing="1" w:after="100" w:afterAutospacing="1"/>
      <w:ind w:firstLineChars="200" w:firstLine="200"/>
      <w:jc w:val="center"/>
    </w:pPr>
    <w:rPr>
      <w:rFonts w:ascii="宋体" w:eastAsia="仿宋" w:hAnsi="宋体" w:cs="宋体"/>
      <w:color w:val="000000"/>
      <w:kern w:val="0"/>
      <w:sz w:val="20"/>
      <w:szCs w:val="21"/>
    </w:rPr>
  </w:style>
  <w:style w:type="paragraph" w:customStyle="1" w:styleId="dashbullet">
    <w:name w:val="dash bullet"/>
    <w:qFormat/>
    <w:rsid w:val="00EF746B"/>
    <w:pPr>
      <w:numPr>
        <w:numId w:val="82"/>
      </w:numPr>
      <w:tabs>
        <w:tab w:val="left" w:pos="187"/>
      </w:tabs>
      <w:spacing w:after="20"/>
      <w:ind w:left="374" w:hanging="187"/>
    </w:pPr>
    <w:rPr>
      <w:rFonts w:ascii="Futura Bk" w:eastAsia="宋体" w:hAnsi="Futura Bk" w:cs="Times New Roman"/>
      <w:kern w:val="0"/>
      <w:sz w:val="18"/>
      <w:szCs w:val="20"/>
      <w:lang w:eastAsia="en-US"/>
    </w:rPr>
  </w:style>
  <w:style w:type="paragraph" w:customStyle="1" w:styleId="affffffffffffffffff2">
    <w:name w:val="二级目录"/>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affffffffffffffffff3">
    <w:name w:val="表格项"/>
    <w:basedOn w:val="affe"/>
    <w:qFormat/>
    <w:rsid w:val="00EF746B"/>
    <w:pPr>
      <w:spacing w:line="0" w:lineRule="atLeast"/>
      <w:ind w:firstLineChars="200" w:firstLine="200"/>
      <w:jc w:val="left"/>
    </w:pPr>
    <w:rPr>
      <w:rFonts w:ascii="宋体" w:eastAsia="楷体_GB2312" w:hAnsi="宋体" w:cs="Times New Roman"/>
      <w:sz w:val="24"/>
      <w:szCs w:val="24"/>
    </w:rPr>
  </w:style>
  <w:style w:type="paragraph" w:customStyle="1" w:styleId="225225">
    <w:name w:val="样式 样式 首行缩进:  2.25 字符 + 首行缩进:  2.25 字符"/>
    <w:basedOn w:val="affe"/>
    <w:qFormat/>
    <w:rsid w:val="00EF746B"/>
    <w:pPr>
      <w:spacing w:line="360" w:lineRule="auto"/>
      <w:ind w:firstLineChars="200" w:firstLine="480"/>
    </w:pPr>
    <w:rPr>
      <w:rFonts w:ascii="宋体" w:eastAsia="仿宋" w:hAnsi="宋体" w:cs="宋体"/>
      <w:kern w:val="0"/>
      <w:sz w:val="24"/>
      <w:szCs w:val="21"/>
    </w:rPr>
  </w:style>
  <w:style w:type="paragraph" w:customStyle="1" w:styleId="1ffc">
    <w:name w:val="样式 正文1 + (符号) 仿宋"/>
    <w:basedOn w:val="1c"/>
    <w:qFormat/>
    <w:rsid w:val="00EF746B"/>
    <w:pPr>
      <w:widowControl/>
      <w:adjustRightInd/>
      <w:spacing w:beforeLines="50" w:afterLines="50" w:line="300" w:lineRule="auto"/>
      <w:ind w:firstLineChars="200" w:firstLine="480"/>
      <w:jc w:val="left"/>
      <w:textAlignment w:val="auto"/>
    </w:pPr>
    <w:rPr>
      <w:rFonts w:ascii="仿宋_GB2312" w:eastAsia="仿宋_GB2312" w:hAnsi="Times New Roman" w:cs="宋体"/>
      <w:kern w:val="2"/>
      <w:sz w:val="24"/>
      <w:szCs w:val="24"/>
    </w:rPr>
  </w:style>
  <w:style w:type="paragraph" w:customStyle="1" w:styleId="affffffffffffffffff4">
    <w:name w:val="正文_标准"/>
    <w:basedOn w:val="affe"/>
    <w:link w:val="CharChar8"/>
    <w:qFormat/>
    <w:rsid w:val="00EF746B"/>
    <w:pPr>
      <w:spacing w:line="360" w:lineRule="auto"/>
      <w:ind w:firstLineChars="200" w:firstLine="480"/>
    </w:pPr>
    <w:rPr>
      <w:rFonts w:ascii="宋体" w:eastAsia="宋体" w:hAnsi="宋体" w:cs="Times New Roman"/>
      <w:kern w:val="0"/>
      <w:sz w:val="24"/>
      <w:szCs w:val="20"/>
    </w:rPr>
  </w:style>
  <w:style w:type="character" w:customStyle="1" w:styleId="CharChar8">
    <w:name w:val="正文_标准 Char Char"/>
    <w:link w:val="affffffffffffffffff4"/>
    <w:qFormat/>
    <w:rsid w:val="00EF746B"/>
    <w:rPr>
      <w:rFonts w:ascii="宋体" w:eastAsia="宋体" w:hAnsi="宋体" w:cs="Times New Roman"/>
      <w:kern w:val="0"/>
      <w:sz w:val="24"/>
      <w:szCs w:val="20"/>
    </w:rPr>
  </w:style>
  <w:style w:type="paragraph" w:customStyle="1" w:styleId="xl147">
    <w:name w:val="xl147"/>
    <w:basedOn w:val="affe"/>
    <w:qFormat/>
    <w:rsid w:val="00EF746B"/>
    <w:pPr>
      <w:widowControl/>
      <w:pBdr>
        <w:top w:val="single" w:sz="4" w:space="0" w:color="auto"/>
        <w:left w:val="single" w:sz="8" w:space="0" w:color="auto"/>
        <w:bottom w:val="single" w:sz="8" w:space="0" w:color="auto"/>
        <w:right w:val="single" w:sz="4" w:space="0" w:color="auto"/>
      </w:pBdr>
      <w:shd w:val="clear" w:color="000000" w:fill="969696"/>
      <w:spacing w:before="100" w:beforeAutospacing="1" w:after="100" w:afterAutospacing="1"/>
      <w:ind w:firstLineChars="200" w:firstLine="200"/>
      <w:jc w:val="center"/>
    </w:pPr>
    <w:rPr>
      <w:rFonts w:ascii="宋体" w:eastAsia="仿宋" w:hAnsi="宋体" w:cs="宋体"/>
      <w:b/>
      <w:bCs/>
      <w:kern w:val="0"/>
      <w:sz w:val="20"/>
      <w:szCs w:val="21"/>
    </w:rPr>
  </w:style>
  <w:style w:type="paragraph" w:customStyle="1" w:styleId="affffffffffffffffff5">
    <w:name w:val="表格正文"/>
    <w:basedOn w:val="affe"/>
    <w:link w:val="Charfffffff4"/>
    <w:qFormat/>
    <w:rsid w:val="00EF746B"/>
    <w:pPr>
      <w:ind w:firstLineChars="200" w:firstLine="200"/>
    </w:pPr>
    <w:rPr>
      <w:rFonts w:ascii="宋体" w:eastAsia="仿宋" w:hAnsi="宋体" w:cs="Times New Roman"/>
      <w:sz w:val="24"/>
      <w:szCs w:val="24"/>
      <w:lang w:bidi="th-TH"/>
    </w:rPr>
  </w:style>
  <w:style w:type="character" w:customStyle="1" w:styleId="Charfffffff4">
    <w:name w:val="表格正文 Char"/>
    <w:link w:val="affffffffffffffffff5"/>
    <w:qFormat/>
    <w:rsid w:val="00EF746B"/>
    <w:rPr>
      <w:rFonts w:ascii="宋体" w:eastAsia="仿宋" w:hAnsi="宋体" w:cs="Times New Roman"/>
      <w:sz w:val="24"/>
      <w:szCs w:val="24"/>
      <w:lang w:bidi="th-TH"/>
    </w:rPr>
  </w:style>
  <w:style w:type="paragraph" w:customStyle="1" w:styleId="20">
    <w:name w:val="样式 标题 2"/>
    <w:basedOn w:val="1a"/>
    <w:qFormat/>
    <w:rsid w:val="00EF746B"/>
    <w:pPr>
      <w:keepLines w:val="0"/>
      <w:widowControl/>
      <w:numPr>
        <w:ilvl w:val="1"/>
        <w:numId w:val="83"/>
      </w:numPr>
      <w:tabs>
        <w:tab w:val="left" w:pos="420"/>
      </w:tabs>
      <w:jc w:val="left"/>
      <w:outlineLvl w:val="1"/>
    </w:pPr>
    <w:rPr>
      <w:rFonts w:ascii="Arial" w:eastAsia="仿宋" w:hAnsi="Arial"/>
      <w:bCs w:val="0"/>
      <w:kern w:val="0"/>
      <w:sz w:val="28"/>
      <w:szCs w:val="32"/>
    </w:rPr>
  </w:style>
  <w:style w:type="paragraph" w:customStyle="1" w:styleId="T-">
    <w:name w:val="T - 文档正文"/>
    <w:basedOn w:val="affe"/>
    <w:qFormat/>
    <w:rsid w:val="00EF746B"/>
    <w:pPr>
      <w:spacing w:beforeLines="50" w:afterLines="50" w:after="160"/>
      <w:ind w:firstLineChars="200" w:firstLine="200"/>
    </w:pPr>
    <w:rPr>
      <w:rFonts w:ascii="Verdana" w:eastAsia="仿宋" w:hAnsi="Verdana" w:cs="Times New Roman"/>
      <w:sz w:val="28"/>
    </w:rPr>
  </w:style>
  <w:style w:type="paragraph" w:customStyle="1" w:styleId="xl153">
    <w:name w:val="xl153"/>
    <w:basedOn w:val="affe"/>
    <w:qFormat/>
    <w:rsid w:val="00EF746B"/>
    <w:pPr>
      <w:widowControl/>
      <w:pBdr>
        <w:left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Arial" w:eastAsia="仿宋" w:hAnsi="Arial" w:cs="Times New Roman"/>
      <w:kern w:val="0"/>
      <w:sz w:val="20"/>
      <w:szCs w:val="21"/>
    </w:rPr>
  </w:style>
  <w:style w:type="paragraph" w:customStyle="1" w:styleId="3f9">
    <w:name w:val="样式 标题 3"/>
    <w:basedOn w:val="20"/>
    <w:next w:val="afffffd"/>
    <w:qFormat/>
    <w:rsid w:val="00EF746B"/>
    <w:pPr>
      <w:numPr>
        <w:ilvl w:val="2"/>
        <w:numId w:val="0"/>
      </w:numPr>
      <w:outlineLvl w:val="2"/>
    </w:pPr>
    <w:rPr>
      <w:b w:val="0"/>
    </w:rPr>
  </w:style>
  <w:style w:type="paragraph" w:customStyle="1" w:styleId="xl148">
    <w:name w:val="xl148"/>
    <w:basedOn w:val="affe"/>
    <w:qFormat/>
    <w:rsid w:val="00EF746B"/>
    <w:pPr>
      <w:widowControl/>
      <w:pBdr>
        <w:top w:val="single" w:sz="4" w:space="0" w:color="auto"/>
        <w:left w:val="single" w:sz="4" w:space="0" w:color="auto"/>
        <w:bottom w:val="single" w:sz="8" w:space="0" w:color="auto"/>
        <w:right w:val="single" w:sz="4" w:space="0" w:color="auto"/>
      </w:pBdr>
      <w:shd w:val="clear" w:color="000000" w:fill="969696"/>
      <w:spacing w:before="100" w:beforeAutospacing="1" w:after="100" w:afterAutospacing="1"/>
      <w:ind w:firstLineChars="200" w:firstLine="200"/>
      <w:jc w:val="center"/>
    </w:pPr>
    <w:rPr>
      <w:rFonts w:ascii="宋体" w:eastAsia="仿宋" w:hAnsi="宋体" w:cs="宋体"/>
      <w:b/>
      <w:bCs/>
      <w:kern w:val="0"/>
      <w:sz w:val="20"/>
      <w:szCs w:val="21"/>
    </w:rPr>
  </w:style>
  <w:style w:type="paragraph" w:customStyle="1" w:styleId="FUNO40">
    <w:name w:val="FUNO4"/>
    <w:basedOn w:val="FUNO4"/>
    <w:link w:val="FUNO4Char0"/>
    <w:qFormat/>
    <w:rsid w:val="00EF746B"/>
    <w:pPr>
      <w:spacing w:before="163" w:after="163"/>
    </w:pPr>
    <w:rPr>
      <w:rFonts w:ascii="Times New Roman" w:eastAsia="仿宋" w:hAnsi="Times New Roman"/>
      <w:b w:val="0"/>
      <w:sz w:val="24"/>
    </w:rPr>
  </w:style>
  <w:style w:type="character" w:customStyle="1" w:styleId="FUNO4Char0">
    <w:name w:val="FUNO4 Char"/>
    <w:link w:val="FUNO40"/>
    <w:qFormat/>
    <w:rsid w:val="00EF746B"/>
    <w:rPr>
      <w:rFonts w:ascii="Times New Roman" w:eastAsia="仿宋" w:hAnsi="Times New Roman" w:cs="Times New Roman"/>
      <w:sz w:val="24"/>
      <w:szCs w:val="21"/>
    </w:rPr>
  </w:style>
  <w:style w:type="paragraph" w:customStyle="1" w:styleId="FUNO5">
    <w:name w:val="FUNO5"/>
    <w:basedOn w:val="FUNO40"/>
    <w:link w:val="FUNO5Char"/>
    <w:uiPriority w:val="99"/>
    <w:qFormat/>
    <w:rsid w:val="00EF746B"/>
    <w:pPr>
      <w:numPr>
        <w:ilvl w:val="4"/>
        <w:numId w:val="0"/>
      </w:numPr>
    </w:pPr>
  </w:style>
  <w:style w:type="character" w:customStyle="1" w:styleId="FUNO5Char">
    <w:name w:val="FUNO5 Char"/>
    <w:link w:val="FUNO5"/>
    <w:uiPriority w:val="99"/>
    <w:qFormat/>
    <w:rsid w:val="00EF746B"/>
    <w:rPr>
      <w:rFonts w:ascii="Times New Roman" w:eastAsia="仿宋" w:hAnsi="Times New Roman" w:cs="Times New Roman"/>
      <w:sz w:val="24"/>
      <w:szCs w:val="21"/>
    </w:rPr>
  </w:style>
  <w:style w:type="paragraph" w:customStyle="1" w:styleId="xl160">
    <w:name w:val="xl160"/>
    <w:basedOn w:val="affe"/>
    <w:qFormat/>
    <w:rsid w:val="00EF746B"/>
    <w:pPr>
      <w:widowControl/>
      <w:pBdr>
        <w:top w:val="single" w:sz="4" w:space="0" w:color="auto"/>
        <w:bottom w:val="single" w:sz="4" w:space="0" w:color="auto"/>
      </w:pBdr>
      <w:shd w:val="clear" w:color="000000" w:fill="FFFFFF"/>
      <w:spacing w:before="100" w:beforeAutospacing="1" w:after="100" w:afterAutospacing="1"/>
      <w:ind w:firstLineChars="200" w:firstLine="200"/>
      <w:jc w:val="center"/>
      <w:textAlignment w:val="center"/>
    </w:pPr>
    <w:rPr>
      <w:rFonts w:ascii="宋体" w:eastAsia="仿宋" w:hAnsi="宋体" w:cs="宋体"/>
      <w:b/>
      <w:bCs/>
      <w:kern w:val="0"/>
      <w:sz w:val="20"/>
      <w:szCs w:val="21"/>
    </w:rPr>
  </w:style>
  <w:style w:type="paragraph" w:customStyle="1" w:styleId="FUCN5">
    <w:name w:val="FUCN5"/>
    <w:basedOn w:val="FUNO5"/>
    <w:link w:val="FUCN5Char"/>
    <w:qFormat/>
    <w:rsid w:val="00EF746B"/>
    <w:pPr>
      <w:outlineLvl w:val="4"/>
    </w:pPr>
  </w:style>
  <w:style w:type="character" w:customStyle="1" w:styleId="FUCN5Char">
    <w:name w:val="FUCN5 Char"/>
    <w:link w:val="FUCN5"/>
    <w:qFormat/>
    <w:rsid w:val="00EF746B"/>
    <w:rPr>
      <w:rFonts w:ascii="Times New Roman" w:eastAsia="仿宋" w:hAnsi="Times New Roman" w:cs="Times New Roman"/>
      <w:sz w:val="24"/>
      <w:szCs w:val="21"/>
    </w:rPr>
  </w:style>
  <w:style w:type="paragraph" w:customStyle="1" w:styleId="xl157">
    <w:name w:val="xl157"/>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left"/>
    </w:pPr>
    <w:rPr>
      <w:rFonts w:ascii="宋体" w:eastAsia="仿宋" w:hAnsi="宋体" w:cs="宋体"/>
      <w:b/>
      <w:bCs/>
      <w:kern w:val="0"/>
      <w:sz w:val="20"/>
      <w:szCs w:val="21"/>
    </w:rPr>
  </w:style>
  <w:style w:type="paragraph" w:customStyle="1" w:styleId="FUCN6">
    <w:name w:val="FUCN6"/>
    <w:basedOn w:val="FUCN5"/>
    <w:link w:val="FUCN6Char"/>
    <w:uiPriority w:val="99"/>
    <w:qFormat/>
    <w:rsid w:val="00EF746B"/>
    <w:pPr>
      <w:numPr>
        <w:ilvl w:val="5"/>
      </w:numPr>
      <w:outlineLvl w:val="5"/>
    </w:pPr>
    <w:rPr>
      <w:sz w:val="28"/>
    </w:rPr>
  </w:style>
  <w:style w:type="character" w:customStyle="1" w:styleId="FUCN6Char">
    <w:name w:val="FUCN6 Char"/>
    <w:link w:val="FUCN6"/>
    <w:uiPriority w:val="99"/>
    <w:qFormat/>
    <w:rsid w:val="00EF746B"/>
    <w:rPr>
      <w:rFonts w:ascii="Times New Roman" w:eastAsia="仿宋" w:hAnsi="Times New Roman" w:cs="Times New Roman"/>
      <w:sz w:val="28"/>
      <w:szCs w:val="21"/>
    </w:rPr>
  </w:style>
  <w:style w:type="paragraph" w:customStyle="1" w:styleId="font26">
    <w:name w:val="font26"/>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PVD">
    <w:name w:val="PVD正文格式"/>
    <w:basedOn w:val="affe"/>
    <w:link w:val="PVDChar"/>
    <w:qFormat/>
    <w:rsid w:val="00EF746B"/>
    <w:pPr>
      <w:widowControl/>
      <w:spacing w:line="360" w:lineRule="auto"/>
      <w:jc w:val="left"/>
    </w:pPr>
    <w:rPr>
      <w:rFonts w:ascii="仿宋_GB2312" w:eastAsia="仿宋_GB2312" w:hAnsi="仿宋" w:cs="Times New Roman"/>
      <w:kern w:val="0"/>
      <w:sz w:val="24"/>
      <w:szCs w:val="28"/>
    </w:rPr>
  </w:style>
  <w:style w:type="character" w:customStyle="1" w:styleId="PVDChar">
    <w:name w:val="PVD正文格式 Char"/>
    <w:link w:val="PVD"/>
    <w:qFormat/>
    <w:rsid w:val="00EF746B"/>
    <w:rPr>
      <w:rFonts w:ascii="仿宋_GB2312" w:eastAsia="仿宋_GB2312" w:hAnsi="仿宋" w:cs="Times New Roman"/>
      <w:kern w:val="0"/>
      <w:sz w:val="24"/>
      <w:szCs w:val="28"/>
    </w:rPr>
  </w:style>
  <w:style w:type="paragraph" w:customStyle="1" w:styleId="font29">
    <w:name w:val="font29"/>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xl159">
    <w:name w:val="xl159"/>
    <w:basedOn w:val="affe"/>
    <w:qFormat/>
    <w:rsid w:val="00EF746B"/>
    <w:pPr>
      <w:widowControl/>
      <w:pBdr>
        <w:top w:val="single" w:sz="4" w:space="0" w:color="auto"/>
        <w:left w:val="single" w:sz="4" w:space="0" w:color="auto"/>
        <w:bottom w:val="single" w:sz="4" w:space="0" w:color="auto"/>
      </w:pBdr>
      <w:shd w:val="clear" w:color="000000" w:fill="FFFFFF"/>
      <w:spacing w:before="100" w:beforeAutospacing="1" w:after="100" w:afterAutospacing="1"/>
      <w:ind w:firstLineChars="200" w:firstLine="200"/>
      <w:jc w:val="center"/>
      <w:textAlignment w:val="center"/>
    </w:pPr>
    <w:rPr>
      <w:rFonts w:ascii="宋体" w:eastAsia="仿宋" w:hAnsi="宋体" w:cs="宋体"/>
      <w:b/>
      <w:bCs/>
      <w:kern w:val="0"/>
      <w:sz w:val="20"/>
      <w:szCs w:val="21"/>
    </w:rPr>
  </w:style>
  <w:style w:type="paragraph" w:customStyle="1" w:styleId="Bullet">
    <w:name w:val="Bullet"/>
    <w:basedOn w:val="affe"/>
    <w:qFormat/>
    <w:rsid w:val="00EF746B"/>
    <w:pPr>
      <w:widowControl/>
      <w:numPr>
        <w:numId w:val="84"/>
      </w:numPr>
      <w:tabs>
        <w:tab w:val="left" w:pos="1140"/>
      </w:tabs>
      <w:adjustRightInd w:val="0"/>
      <w:spacing w:before="60" w:after="60" w:line="288" w:lineRule="auto"/>
      <w:ind w:left="840" w:firstLineChars="200" w:hanging="420"/>
    </w:pPr>
    <w:rPr>
      <w:rFonts w:ascii="Arial" w:eastAsia="仿宋_GB2312" w:hAnsi="Arial" w:cs="Times New Roman"/>
      <w:kern w:val="0"/>
      <w:sz w:val="24"/>
      <w:szCs w:val="28"/>
      <w:lang w:eastAsia="en-US"/>
    </w:rPr>
  </w:style>
  <w:style w:type="paragraph" w:customStyle="1" w:styleId="xl149">
    <w:name w:val="xl149"/>
    <w:basedOn w:val="affe"/>
    <w:qFormat/>
    <w:rsid w:val="00EF746B"/>
    <w:pPr>
      <w:widowControl/>
      <w:spacing w:before="100" w:beforeAutospacing="1" w:after="100" w:afterAutospacing="1"/>
      <w:ind w:firstLineChars="200" w:firstLine="200"/>
      <w:jc w:val="center"/>
    </w:pPr>
    <w:rPr>
      <w:rFonts w:ascii="宋体" w:eastAsia="仿宋" w:hAnsi="宋体" w:cs="宋体"/>
      <w:b/>
      <w:bCs/>
      <w:kern w:val="0"/>
      <w:sz w:val="28"/>
      <w:szCs w:val="28"/>
    </w:rPr>
  </w:style>
  <w:style w:type="paragraph" w:customStyle="1" w:styleId="2fff1">
    <w:name w:val="无间隔2"/>
    <w:qFormat/>
    <w:rsid w:val="00EF746B"/>
    <w:rPr>
      <w:rFonts w:ascii="Times New Roman" w:eastAsia="宋体" w:hAnsi="Times New Roman" w:cs="Times New Roman"/>
      <w:sz w:val="22"/>
    </w:rPr>
  </w:style>
  <w:style w:type="paragraph" w:customStyle="1" w:styleId="affffffffffffffffff6">
    <w:name w:val="文件标识号"/>
    <w:basedOn w:val="affe"/>
    <w:qFormat/>
    <w:rsid w:val="00EF746B"/>
    <w:pPr>
      <w:widowControl/>
      <w:spacing w:before="120" w:after="120" w:line="1440" w:lineRule="auto"/>
      <w:ind w:firstLineChars="200" w:firstLine="425"/>
      <w:jc w:val="center"/>
    </w:pPr>
    <w:rPr>
      <w:rFonts w:ascii="Cambria Math" w:eastAsia="Wingdings" w:hAnsi="华文中宋" w:cs="华文中宋"/>
      <w:spacing w:val="10"/>
      <w:kern w:val="21"/>
      <w:sz w:val="32"/>
      <w:szCs w:val="21"/>
      <w:lang w:eastAsia="en-US" w:bidi="en-US"/>
    </w:rPr>
  </w:style>
  <w:style w:type="paragraph" w:customStyle="1" w:styleId="xl161">
    <w:name w:val="xl161"/>
    <w:basedOn w:val="affe"/>
    <w:qFormat/>
    <w:rsid w:val="00EF746B"/>
    <w:pPr>
      <w:widowControl/>
      <w:pBdr>
        <w:top w:val="single" w:sz="4" w:space="0" w:color="auto"/>
        <w:left w:val="single" w:sz="4" w:space="0" w:color="auto"/>
        <w:right w:val="single" w:sz="4" w:space="0" w:color="auto"/>
      </w:pBdr>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affffffffffffffffff7">
    <w:name w:val="封面主标题"/>
    <w:basedOn w:val="affe"/>
    <w:qFormat/>
    <w:rsid w:val="00EF746B"/>
    <w:pPr>
      <w:spacing w:before="156" w:after="156"/>
      <w:ind w:firstLineChars="200" w:firstLine="200"/>
      <w:jc w:val="center"/>
    </w:pPr>
    <w:rPr>
      <w:rFonts w:ascii="黑体" w:eastAsia="黑体" w:hAnsi="Arial" w:cs="Times New Roman"/>
      <w:b/>
      <w:color w:val="000000"/>
      <w:sz w:val="44"/>
      <w:szCs w:val="28"/>
    </w:rPr>
  </w:style>
  <w:style w:type="paragraph" w:customStyle="1" w:styleId="xl165">
    <w:name w:val="xl165"/>
    <w:basedOn w:val="affe"/>
    <w:qFormat/>
    <w:rsid w:val="00EF746B"/>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Arial" w:eastAsia="仿宋" w:hAnsi="Arial" w:cs="Times New Roman"/>
      <w:kern w:val="0"/>
      <w:sz w:val="20"/>
      <w:szCs w:val="21"/>
    </w:rPr>
  </w:style>
  <w:style w:type="paragraph" w:customStyle="1" w:styleId="1ffd">
    <w:name w:val="商务1"/>
    <w:basedOn w:val="1a"/>
    <w:qFormat/>
    <w:rsid w:val="00EF746B"/>
    <w:pPr>
      <w:tabs>
        <w:tab w:val="left" w:pos="360"/>
      </w:tabs>
      <w:spacing w:before="20" w:after="20" w:line="360" w:lineRule="auto"/>
      <w:jc w:val="left"/>
    </w:pPr>
    <w:rPr>
      <w:rFonts w:ascii="Times New Roman" w:eastAsia="黑体" w:hAnsi="Times New Roman"/>
      <w:bCs w:val="0"/>
      <w:sz w:val="36"/>
      <w:szCs w:val="20"/>
    </w:rPr>
  </w:style>
  <w:style w:type="paragraph" w:customStyle="1" w:styleId="affffffffffffffffff8">
    <w:name w:val="图片"/>
    <w:basedOn w:val="affe"/>
    <w:link w:val="Charfffffff5"/>
    <w:qFormat/>
    <w:rsid w:val="00EF746B"/>
    <w:pPr>
      <w:spacing w:after="120" w:line="360" w:lineRule="auto"/>
      <w:ind w:left="420" w:firstLineChars="200" w:firstLine="200"/>
    </w:pPr>
    <w:rPr>
      <w:rFonts w:ascii="Times New Roman" w:eastAsia="仿宋" w:hAnsi="Times New Roman" w:cs="Times New Roman"/>
      <w:sz w:val="24"/>
      <w:szCs w:val="24"/>
    </w:rPr>
  </w:style>
  <w:style w:type="character" w:customStyle="1" w:styleId="Charfffffff5">
    <w:name w:val="图片 Char"/>
    <w:link w:val="affffffffffffffffff8"/>
    <w:qFormat/>
    <w:rsid w:val="00EF746B"/>
    <w:rPr>
      <w:rFonts w:ascii="Times New Roman" w:eastAsia="仿宋" w:hAnsi="Times New Roman" w:cs="Times New Roman"/>
      <w:sz w:val="24"/>
      <w:szCs w:val="24"/>
    </w:rPr>
  </w:style>
  <w:style w:type="paragraph" w:customStyle="1" w:styleId="Charfffffff6">
    <w:name w:val="Char"/>
    <w:basedOn w:val="1a"/>
    <w:qFormat/>
    <w:rsid w:val="00EF746B"/>
    <w:pPr>
      <w:widowControl/>
      <w:tabs>
        <w:tab w:val="left" w:pos="360"/>
      </w:tabs>
      <w:jc w:val="center"/>
    </w:pPr>
    <w:rPr>
      <w:rFonts w:ascii="仿宋_GB2312" w:eastAsia="仿宋_GB2312" w:hAnsi="Times New Roman"/>
      <w:bCs w:val="0"/>
      <w:sz w:val="32"/>
      <w:szCs w:val="20"/>
    </w:rPr>
  </w:style>
  <w:style w:type="paragraph" w:customStyle="1" w:styleId="Body1">
    <w:name w:val="Body1!"/>
    <w:basedOn w:val="23"/>
    <w:qFormat/>
    <w:rsid w:val="00EF746B"/>
    <w:pPr>
      <w:keepNext w:val="0"/>
      <w:keepLines w:val="0"/>
      <w:widowControl/>
      <w:tabs>
        <w:tab w:val="left" w:pos="1247"/>
      </w:tabs>
      <w:spacing w:line="288" w:lineRule="auto"/>
      <w:ind w:left="1247" w:firstLineChars="200" w:firstLine="200"/>
      <w:jc w:val="left"/>
      <w:outlineLvl w:val="9"/>
    </w:pPr>
    <w:rPr>
      <w:rFonts w:eastAsia="宋体"/>
      <w:b w:val="0"/>
      <w:color w:val="000000"/>
      <w:kern w:val="0"/>
      <w:sz w:val="21"/>
    </w:rPr>
  </w:style>
  <w:style w:type="paragraph" w:customStyle="1" w:styleId="FUNO20">
    <w:name w:val="FUNO标题2"/>
    <w:next w:val="FUNO"/>
    <w:qFormat/>
    <w:rsid w:val="00EF746B"/>
    <w:pPr>
      <w:spacing w:beforeLines="50" w:afterLines="50"/>
      <w:ind w:left="425" w:hanging="425"/>
      <w:outlineLvl w:val="1"/>
    </w:pPr>
    <w:rPr>
      <w:rFonts w:ascii="Arial Unicode MS" w:eastAsia="宋体" w:hAnsi="Arial Unicode MS" w:cs="Times New Roman"/>
      <w:b/>
      <w:sz w:val="36"/>
      <w:szCs w:val="21"/>
    </w:rPr>
  </w:style>
  <w:style w:type="paragraph" w:customStyle="1" w:styleId="xl164">
    <w:name w:val="xl164"/>
    <w:basedOn w:val="affe"/>
    <w:qFormat/>
    <w:rsid w:val="00EF746B"/>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GP">
    <w:name w:val="GP正文(首行缩进)"/>
    <w:basedOn w:val="affe"/>
    <w:qFormat/>
    <w:rsid w:val="00EF746B"/>
    <w:pPr>
      <w:spacing w:line="360" w:lineRule="auto"/>
      <w:ind w:firstLineChars="200" w:firstLine="200"/>
      <w:jc w:val="left"/>
    </w:pPr>
    <w:rPr>
      <w:rFonts w:ascii="Arial" w:eastAsia="仿宋" w:hAnsi="Arial" w:cs="Times New Roman"/>
      <w:sz w:val="24"/>
      <w:szCs w:val="21"/>
    </w:rPr>
  </w:style>
  <w:style w:type="paragraph" w:customStyle="1" w:styleId="21110">
    <w:name w:val="无间隔2111"/>
    <w:qFormat/>
    <w:rsid w:val="00EF746B"/>
    <w:rPr>
      <w:rFonts w:ascii="Times New Roman" w:eastAsia="宋体" w:hAnsi="Times New Roman" w:cs="Times New Roman"/>
      <w:sz w:val="22"/>
    </w:rPr>
  </w:style>
  <w:style w:type="paragraph" w:customStyle="1" w:styleId="CharChar1CharChar1CharChar12">
    <w:name w:val="Char Char1 Char Char1 Char Char12"/>
    <w:basedOn w:val="affe"/>
    <w:qFormat/>
    <w:rsid w:val="00EF746B"/>
    <w:pPr>
      <w:ind w:firstLineChars="200" w:firstLine="200"/>
    </w:pPr>
    <w:rPr>
      <w:rFonts w:ascii="Tahoma" w:eastAsia="仿宋_GB2312" w:hAnsi="Tahoma" w:cs="Times New Roman"/>
      <w:sz w:val="24"/>
      <w:szCs w:val="28"/>
    </w:rPr>
  </w:style>
  <w:style w:type="paragraph" w:customStyle="1" w:styleId="CharChar1CharChar1CharChar11">
    <w:name w:val="Char Char1 Char Char1 Char Char11"/>
    <w:basedOn w:val="affe"/>
    <w:qFormat/>
    <w:rsid w:val="00EF746B"/>
    <w:pPr>
      <w:ind w:firstLineChars="200" w:firstLine="200"/>
    </w:pPr>
    <w:rPr>
      <w:rFonts w:ascii="Tahoma" w:eastAsia="仿宋" w:hAnsi="Tahoma" w:cs="Times New Roman"/>
      <w:sz w:val="24"/>
      <w:szCs w:val="24"/>
    </w:rPr>
  </w:style>
  <w:style w:type="paragraph" w:customStyle="1" w:styleId="xl168">
    <w:name w:val="xl168"/>
    <w:basedOn w:val="affe"/>
    <w:qFormat/>
    <w:rsid w:val="00EF746B"/>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宋体" w:eastAsia="仿宋" w:hAnsi="宋体" w:cs="宋体"/>
      <w:kern w:val="0"/>
      <w:sz w:val="20"/>
      <w:szCs w:val="21"/>
    </w:rPr>
  </w:style>
  <w:style w:type="paragraph" w:customStyle="1" w:styleId="CharCharChar1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w:basedOn w:val="affe"/>
    <w:qFormat/>
    <w:rsid w:val="00EF746B"/>
    <w:pPr>
      <w:ind w:firstLineChars="200" w:firstLine="200"/>
    </w:pPr>
    <w:rPr>
      <w:rFonts w:ascii="Tahoma" w:eastAsia="仿宋" w:hAnsi="Tahoma" w:cs="Times New Roman"/>
      <w:sz w:val="24"/>
      <w:szCs w:val="21"/>
    </w:rPr>
  </w:style>
  <w:style w:type="paragraph" w:customStyle="1" w:styleId="affffffffffffffffff9">
    <w:name w:val="表格格式"/>
    <w:basedOn w:val="affe"/>
    <w:qFormat/>
    <w:rsid w:val="00EF746B"/>
    <w:pPr>
      <w:autoSpaceDE w:val="0"/>
      <w:autoSpaceDN w:val="0"/>
      <w:adjustRightInd w:val="0"/>
      <w:snapToGrid w:val="0"/>
      <w:spacing w:before="100" w:beforeAutospacing="1" w:after="100" w:afterAutospacing="1" w:line="360" w:lineRule="auto"/>
      <w:ind w:firstLineChars="200" w:firstLine="200"/>
      <w:jc w:val="left"/>
    </w:pPr>
    <w:rPr>
      <w:rFonts w:ascii="Arial" w:eastAsia="仿宋" w:hAnsi="Arial" w:cs="宋体"/>
      <w:kern w:val="0"/>
      <w:sz w:val="24"/>
      <w:szCs w:val="24"/>
    </w:rPr>
  </w:style>
  <w:style w:type="paragraph" w:customStyle="1" w:styleId="CharChar20">
    <w:name w:val="Char Char2"/>
    <w:basedOn w:val="affe"/>
    <w:qFormat/>
    <w:rsid w:val="00EF746B"/>
    <w:pPr>
      <w:ind w:firstLineChars="200" w:firstLine="200"/>
    </w:pPr>
    <w:rPr>
      <w:rFonts w:ascii="Tahoma" w:eastAsia="Times New Roman" w:hAnsi="Tahoma" w:cs="Times New Roman"/>
      <w:sz w:val="24"/>
      <w:szCs w:val="21"/>
    </w:rPr>
  </w:style>
  <w:style w:type="paragraph" w:customStyle="1" w:styleId="CharCharCharCharCharCharCharCharCharCharCharChar1Char">
    <w:name w:val="Char Char Char Char Char Char Char Char Char Char Char Char1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023hn">
    <w:name w:val="02_样式 标题 3h_n"/>
    <w:basedOn w:val="32"/>
    <w:next w:val="affe"/>
    <w:link w:val="023hnChar"/>
    <w:qFormat/>
    <w:rsid w:val="00EF746B"/>
    <w:pPr>
      <w:widowControl/>
      <w:numPr>
        <w:ilvl w:val="2"/>
        <w:numId w:val="85"/>
      </w:numPr>
      <w:spacing w:before="120" w:after="120" w:line="360" w:lineRule="auto"/>
      <w:contextualSpacing/>
      <w:jc w:val="left"/>
    </w:pPr>
    <w:rPr>
      <w:rFonts w:ascii="Times New Roman" w:eastAsia="黑体" w:hAnsi="Times New Roman"/>
      <w:sz w:val="24"/>
      <w:szCs w:val="24"/>
    </w:rPr>
  </w:style>
  <w:style w:type="character" w:customStyle="1" w:styleId="023hnChar">
    <w:name w:val="02_样式 标题 3h_n Char"/>
    <w:link w:val="023hn"/>
    <w:qFormat/>
    <w:rsid w:val="00EF746B"/>
    <w:rPr>
      <w:rFonts w:ascii="Times New Roman" w:eastAsia="黑体" w:hAnsi="Times New Roman" w:cs="Times New Roman"/>
      <w:b/>
      <w:bCs/>
      <w:sz w:val="24"/>
      <w:szCs w:val="24"/>
    </w:rPr>
  </w:style>
  <w:style w:type="paragraph" w:customStyle="1" w:styleId="3fa">
    <w:name w:val="样式 标题 3 + 黑色"/>
    <w:basedOn w:val="32"/>
    <w:qFormat/>
    <w:rsid w:val="00EF746B"/>
    <w:pPr>
      <w:spacing w:beforeLines="50" w:afterLines="50" w:line="360" w:lineRule="auto"/>
      <w:ind w:left="720" w:hanging="720"/>
    </w:pPr>
    <w:rPr>
      <w:rFonts w:ascii="Times New Roman" w:eastAsia="黑体" w:hAnsi="Times New Roman"/>
      <w:color w:val="000000"/>
      <w:szCs w:val="20"/>
    </w:rPr>
  </w:style>
  <w:style w:type="paragraph" w:customStyle="1" w:styleId="Char1CharCharCharCharCharCharCharCharCharCharCharChar">
    <w:name w:val="Char1 Char Char Char Char Char Char Char Char Char Char Char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xl167">
    <w:name w:val="xl167"/>
    <w:basedOn w:val="affe"/>
    <w:qFormat/>
    <w:rsid w:val="00EF746B"/>
    <w:pPr>
      <w:widowControl/>
      <w:pBdr>
        <w:top w:val="single" w:sz="4" w:space="0" w:color="auto"/>
      </w:pBdr>
      <w:shd w:val="clear" w:color="000000" w:fill="FFFFFF"/>
      <w:spacing w:before="100" w:beforeAutospacing="1" w:after="100" w:afterAutospacing="1"/>
      <w:ind w:firstLineChars="200" w:firstLine="200"/>
      <w:jc w:val="center"/>
      <w:textAlignment w:val="center"/>
    </w:pPr>
    <w:rPr>
      <w:rFonts w:ascii="宋体" w:eastAsia="仿宋" w:hAnsi="宋体" w:cs="宋体"/>
      <w:kern w:val="0"/>
      <w:sz w:val="20"/>
      <w:szCs w:val="21"/>
    </w:rPr>
  </w:style>
  <w:style w:type="paragraph" w:customStyle="1" w:styleId="def2">
    <w:name w:val="样式 def正文 + 首行缩进:  2 字符"/>
    <w:basedOn w:val="affe"/>
    <w:qFormat/>
    <w:rsid w:val="00EF746B"/>
    <w:pPr>
      <w:widowControl/>
      <w:spacing w:line="360" w:lineRule="auto"/>
      <w:ind w:firstLineChars="200" w:firstLine="480"/>
      <w:jc w:val="left"/>
    </w:pPr>
    <w:rPr>
      <w:rFonts w:ascii="Arial" w:eastAsia="仿宋" w:hAnsi="Arial" w:cs="宋体"/>
      <w:kern w:val="0"/>
      <w:sz w:val="24"/>
      <w:szCs w:val="21"/>
    </w:rPr>
  </w:style>
  <w:style w:type="paragraph" w:customStyle="1" w:styleId="affffffffffffffffffa">
    <w:name w:val="样式 正文文本 + 自动设置"/>
    <w:basedOn w:val="afffff"/>
    <w:uiPriority w:val="99"/>
    <w:qFormat/>
    <w:rsid w:val="00EF746B"/>
    <w:pPr>
      <w:tabs>
        <w:tab w:val="left" w:pos="3161"/>
      </w:tabs>
      <w:spacing w:beforeLines="50" w:afterLines="50" w:line="300" w:lineRule="auto"/>
      <w:ind w:firstLine="200"/>
    </w:pPr>
    <w:rPr>
      <w:rFonts w:ascii="仿宋_GB2312" w:eastAsia="仿宋_GB2312" w:hAnsi="Times New Roman"/>
      <w:sz w:val="24"/>
      <w:szCs w:val="21"/>
    </w:rPr>
  </w:style>
  <w:style w:type="paragraph" w:customStyle="1" w:styleId="CharChar1Char2">
    <w:name w:val="Char Char1 Char2"/>
    <w:basedOn w:val="affe"/>
    <w:qFormat/>
    <w:rsid w:val="00EF746B"/>
    <w:pPr>
      <w:ind w:firstLineChars="200" w:firstLine="200"/>
    </w:pPr>
    <w:rPr>
      <w:rFonts w:ascii="Arial" w:eastAsia="仿宋" w:hAnsi="Arial" w:cs="Times New Roman"/>
      <w:sz w:val="20"/>
      <w:szCs w:val="21"/>
    </w:rPr>
  </w:style>
  <w:style w:type="paragraph" w:customStyle="1" w:styleId="074050515">
    <w:name w:val="样式 样式 华文楷体 小四 首行缩进:  0.74 厘米 + 段前: 0.5 行 段后: 0.5 行 行距: 1.5 倍行距"/>
    <w:basedOn w:val="0742"/>
    <w:uiPriority w:val="99"/>
    <w:qFormat/>
    <w:rsid w:val="00EF746B"/>
    <w:pPr>
      <w:spacing w:before="120" w:after="120" w:line="360" w:lineRule="auto"/>
    </w:pPr>
  </w:style>
  <w:style w:type="paragraph" w:customStyle="1" w:styleId="0742">
    <w:name w:val="样式 华文楷体 小四 首行缩进:  0.74 厘米"/>
    <w:basedOn w:val="affe"/>
    <w:qFormat/>
    <w:rsid w:val="00EF746B"/>
    <w:pPr>
      <w:spacing w:beforeLines="50" w:afterLines="50" w:after="160" w:line="300" w:lineRule="auto"/>
      <w:ind w:firstLineChars="200" w:firstLine="480"/>
    </w:pPr>
    <w:rPr>
      <w:rFonts w:ascii="华文楷体" w:eastAsia="仿宋_GB2312" w:hAnsi="华文楷体" w:cs="宋体"/>
      <w:sz w:val="24"/>
      <w:szCs w:val="20"/>
    </w:rPr>
  </w:style>
  <w:style w:type="paragraph" w:customStyle="1" w:styleId="font12">
    <w:name w:val="font12"/>
    <w:basedOn w:val="affe"/>
    <w:qFormat/>
    <w:rsid w:val="00EF746B"/>
    <w:pPr>
      <w:widowControl/>
      <w:spacing w:before="100" w:beforeAutospacing="1" w:after="100" w:afterAutospacing="1"/>
      <w:ind w:firstLineChars="200" w:firstLine="200"/>
      <w:jc w:val="left"/>
    </w:pPr>
    <w:rPr>
      <w:rFonts w:ascii="Arial" w:eastAsia="仿宋_GB2312" w:hAnsi="Arial" w:cs="Times New Roman"/>
      <w:b/>
      <w:bCs/>
      <w:kern w:val="0"/>
      <w:sz w:val="20"/>
      <w:szCs w:val="28"/>
    </w:rPr>
  </w:style>
  <w:style w:type="paragraph" w:customStyle="1" w:styleId="font13">
    <w:name w:val="font13"/>
    <w:basedOn w:val="affe"/>
    <w:qFormat/>
    <w:rsid w:val="00EF746B"/>
    <w:pPr>
      <w:widowControl/>
      <w:spacing w:before="100" w:beforeAutospacing="1" w:after="100" w:afterAutospacing="1"/>
      <w:ind w:firstLineChars="200" w:firstLine="200"/>
      <w:jc w:val="left"/>
    </w:pPr>
    <w:rPr>
      <w:rFonts w:ascii="仿宋_GB2312" w:eastAsia="仿宋_GB2312" w:hAnsi="宋体" w:cs="宋体"/>
      <w:kern w:val="0"/>
      <w:sz w:val="20"/>
      <w:szCs w:val="28"/>
    </w:rPr>
  </w:style>
  <w:style w:type="paragraph" w:customStyle="1" w:styleId="ParaCharCharCharCharCharChar1CharCharCharChar">
    <w:name w:val="默认段落字体 Para Char Char Char Char Char Char1 Char Char Char Char"/>
    <w:basedOn w:val="affe"/>
    <w:qFormat/>
    <w:rsid w:val="00EF746B"/>
    <w:pPr>
      <w:ind w:firstLineChars="200" w:firstLine="200"/>
    </w:pPr>
    <w:rPr>
      <w:rFonts w:ascii="Dotum" w:eastAsia="仿宋" w:hAnsi="Dotum" w:cs="Times New Roman"/>
      <w:kern w:val="0"/>
      <w:sz w:val="24"/>
      <w:szCs w:val="21"/>
    </w:rPr>
  </w:style>
  <w:style w:type="paragraph" w:customStyle="1" w:styleId="CalibriGB2312074150">
    <w:name w:val="样式 样式 (西文) Calibri (中文) 仿宋_GB2312 小四 首行缩进:  0.74 厘米 行距: 1.5 倍行距 ..."/>
    <w:basedOn w:val="CalibriGB231207415"/>
    <w:qFormat/>
    <w:rsid w:val="00EF746B"/>
    <w:pPr>
      <w:spacing w:before="156" w:after="156"/>
    </w:pPr>
  </w:style>
  <w:style w:type="paragraph" w:customStyle="1" w:styleId="TOC3">
    <w:name w:val="TOC 标题3"/>
    <w:next w:val="1b"/>
    <w:qFormat/>
    <w:rsid w:val="00EF746B"/>
    <w:pPr>
      <w:keepNext/>
      <w:snapToGrid w:val="0"/>
      <w:spacing w:before="480" w:after="360"/>
      <w:jc w:val="center"/>
    </w:pPr>
    <w:rPr>
      <w:rFonts w:ascii="Times New Roman" w:eastAsia="黑体" w:hAnsi="Times New Roman" w:cs="Times New Roman"/>
      <w:kern w:val="0"/>
      <w:sz w:val="36"/>
      <w:szCs w:val="36"/>
    </w:rPr>
  </w:style>
  <w:style w:type="paragraph" w:customStyle="1" w:styleId="D1">
    <w:name w:val="D符号1"/>
    <w:basedOn w:val="affe"/>
    <w:link w:val="D1Char"/>
    <w:qFormat/>
    <w:rsid w:val="00EF746B"/>
    <w:pPr>
      <w:widowControl/>
      <w:tabs>
        <w:tab w:val="left" w:pos="360"/>
      </w:tabs>
      <w:spacing w:beforeLines="50" w:afterLines="50" w:after="160" w:line="360" w:lineRule="auto"/>
      <w:jc w:val="left"/>
    </w:pPr>
    <w:rPr>
      <w:rFonts w:ascii="宋体" w:eastAsia="宋体" w:hAnsi="宋体" w:cs="Times New Roman"/>
      <w:color w:val="000000"/>
      <w:kern w:val="0"/>
      <w:sz w:val="24"/>
      <w:szCs w:val="24"/>
    </w:rPr>
  </w:style>
  <w:style w:type="character" w:customStyle="1" w:styleId="D1Char">
    <w:name w:val="D符号1 Char"/>
    <w:link w:val="D1"/>
    <w:qFormat/>
    <w:rsid w:val="00EF746B"/>
    <w:rPr>
      <w:rFonts w:ascii="宋体" w:eastAsia="宋体" w:hAnsi="宋体" w:cs="Times New Roman"/>
      <w:color w:val="000000"/>
      <w:kern w:val="0"/>
      <w:sz w:val="24"/>
      <w:szCs w:val="24"/>
    </w:rPr>
  </w:style>
  <w:style w:type="paragraph" w:customStyle="1" w:styleId="PI152">
    <w:name w:val="样式 PI + 黑色 段前: 自动 段后: 自动 行距: 1.5 倍行距 首行缩进:  2 字符"/>
    <w:basedOn w:val="afff7"/>
    <w:qFormat/>
    <w:rsid w:val="00EF746B"/>
    <w:pPr>
      <w:widowControl/>
      <w:spacing w:beforeLines="50" w:afterLines="50" w:line="300" w:lineRule="auto"/>
      <w:ind w:firstLineChars="200" w:firstLine="480"/>
      <w:jc w:val="left"/>
    </w:pPr>
    <w:rPr>
      <w:rFonts w:ascii="宋体" w:eastAsia="仿宋_GB2312" w:hAnsi="宋体" w:cs="宋体"/>
      <w:color w:val="000000"/>
      <w:kern w:val="0"/>
      <w:sz w:val="24"/>
    </w:rPr>
  </w:style>
  <w:style w:type="paragraph" w:customStyle="1" w:styleId="xl170">
    <w:name w:val="xl170"/>
    <w:basedOn w:val="affe"/>
    <w:qFormat/>
    <w:rsid w:val="00EF746B"/>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xl114">
    <w:name w:val="xl114"/>
    <w:basedOn w:val="affe"/>
    <w:qFormat/>
    <w:rsid w:val="00EF746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Chars="200" w:firstLine="200"/>
      <w:jc w:val="center"/>
      <w:textAlignment w:val="center"/>
    </w:pPr>
    <w:rPr>
      <w:rFonts w:ascii="Arial" w:eastAsia="仿宋_GB2312" w:hAnsi="Arial" w:cs="Times New Roman"/>
      <w:kern w:val="0"/>
      <w:sz w:val="20"/>
      <w:szCs w:val="28"/>
    </w:rPr>
  </w:style>
  <w:style w:type="paragraph" w:customStyle="1" w:styleId="GB2312074152">
    <w:name w:val="样式 仿宋_GB2312 四号 黑色 首行缩进:  0.74 厘米 行距: 1.5 倍行距"/>
    <w:basedOn w:val="affe"/>
    <w:qFormat/>
    <w:rsid w:val="00EF746B"/>
    <w:pPr>
      <w:spacing w:beforeLines="50" w:afterLines="50" w:after="160" w:line="300" w:lineRule="auto"/>
      <w:ind w:firstLine="420"/>
    </w:pPr>
    <w:rPr>
      <w:rFonts w:ascii="仿宋_GB2312" w:eastAsia="仿宋_GB2312" w:hAnsi="Times New Roman" w:cs="宋体"/>
      <w:color w:val="000000"/>
      <w:sz w:val="24"/>
      <w:szCs w:val="20"/>
    </w:rPr>
  </w:style>
  <w:style w:type="paragraph" w:customStyle="1" w:styleId="CharCharCharCharChar1CharCharCharCharChar">
    <w:name w:val="Char Char Char Char Char1 Char Char Char Char Char"/>
    <w:basedOn w:val="affe"/>
    <w:qFormat/>
    <w:rsid w:val="00EF746B"/>
    <w:pPr>
      <w:spacing w:before="80" w:after="80"/>
      <w:ind w:left="1134" w:firstLineChars="200" w:firstLine="200"/>
    </w:pPr>
    <w:rPr>
      <w:rFonts w:ascii="Arial" w:eastAsia="仿宋" w:hAnsi="Arial" w:cs="Times New Roman"/>
      <w:sz w:val="24"/>
      <w:szCs w:val="24"/>
    </w:rPr>
  </w:style>
  <w:style w:type="paragraph" w:customStyle="1" w:styleId="3105105">
    <w:name w:val="样式 样式 样式 样式 样式 样式 样式 公文标题3 + 段前: 1 行 段后: 0.5 行 + 段前: 1 行 段后: 0.5..."/>
    <w:basedOn w:val="affe"/>
    <w:next w:val="affffffffffffffffffb"/>
    <w:qFormat/>
    <w:rsid w:val="00EF746B"/>
    <w:pPr>
      <w:tabs>
        <w:tab w:val="left" w:pos="1820"/>
      </w:tabs>
      <w:adjustRightInd w:val="0"/>
      <w:snapToGrid w:val="0"/>
      <w:spacing w:beforeLines="150" w:afterLines="100" w:after="160" w:line="300" w:lineRule="auto"/>
      <w:ind w:left="1820" w:firstLineChars="200" w:hanging="420"/>
      <w:jc w:val="left"/>
      <w:outlineLvl w:val="2"/>
    </w:pPr>
    <w:rPr>
      <w:rFonts w:ascii="Times New Roman" w:eastAsia="华文中宋" w:hAnsi="Times New Roman" w:cs="Times New Roman"/>
      <w:snapToGrid w:val="0"/>
      <w:sz w:val="32"/>
      <w:szCs w:val="20"/>
    </w:rPr>
  </w:style>
  <w:style w:type="paragraph" w:customStyle="1" w:styleId="affffffffffffffffffb">
    <w:name w:val="公文正文"/>
    <w:basedOn w:val="affe"/>
    <w:qFormat/>
    <w:rsid w:val="00EF746B"/>
    <w:pPr>
      <w:widowControl/>
      <w:spacing w:beforeLines="50" w:afterLines="50" w:after="160" w:line="480" w:lineRule="atLeast"/>
      <w:ind w:firstLineChars="200" w:firstLine="600"/>
    </w:pPr>
    <w:rPr>
      <w:rFonts w:ascii="Times New Roman" w:eastAsia="仿宋_GB2312" w:hAnsi="Times New Roman" w:cs="Times New Roman"/>
      <w:snapToGrid w:val="0"/>
      <w:kern w:val="24"/>
      <w:sz w:val="30"/>
      <w:szCs w:val="20"/>
    </w:rPr>
  </w:style>
  <w:style w:type="paragraph" w:customStyle="1" w:styleId="CharCharCharCharCharCharCharCharCharCharCharCharCharCharCharCharCharCharCharCharChar2">
    <w:name w:val="Char Char Char Char Char Char Char Char Char Char Char Char Char Char Char Char Char Char Char Char Char2"/>
    <w:basedOn w:val="affe"/>
    <w:qFormat/>
    <w:rsid w:val="00EF746B"/>
    <w:pPr>
      <w:spacing w:line="360" w:lineRule="auto"/>
      <w:ind w:left="420" w:firstLineChars="200" w:firstLine="200"/>
      <w:textAlignment w:val="baseline"/>
    </w:pPr>
    <w:rPr>
      <w:rFonts w:ascii="Arial" w:eastAsia="仿宋" w:hAnsi="Arial" w:cs="Times New Roman"/>
      <w:sz w:val="24"/>
      <w:szCs w:val="24"/>
    </w:rPr>
  </w:style>
  <w:style w:type="paragraph" w:customStyle="1" w:styleId="GB231207715">
    <w:name w:val="样式 (中文) 仿宋_GB2312 四号 首行缩进:  0.77 厘米 行距: 1.5 倍行距"/>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affffffffffffffffffc">
    <w:name w:val="广地正文"/>
    <w:basedOn w:val="affe"/>
    <w:qFormat/>
    <w:rsid w:val="00EF746B"/>
    <w:pPr>
      <w:spacing w:line="480" w:lineRule="exact"/>
      <w:ind w:firstLineChars="200" w:firstLine="534"/>
    </w:pPr>
    <w:rPr>
      <w:rFonts w:ascii="宋体" w:eastAsia="仿宋" w:hAnsi="Arial" w:cs="Times New Roman"/>
      <w:sz w:val="28"/>
      <w:szCs w:val="28"/>
    </w:rPr>
  </w:style>
  <w:style w:type="paragraph" w:customStyle="1" w:styleId="2fff2">
    <w:name w:val="样式 标题 2 + 黑体"/>
    <w:basedOn w:val="23"/>
    <w:qFormat/>
    <w:rsid w:val="00EF746B"/>
    <w:pPr>
      <w:tabs>
        <w:tab w:val="left" w:pos="840"/>
      </w:tabs>
      <w:spacing w:beforeLines="50" w:afterLines="50" w:line="360" w:lineRule="auto"/>
      <w:ind w:left="578" w:hanging="578"/>
    </w:pPr>
    <w:rPr>
      <w:rFonts w:ascii="黑体" w:hAnsi="黑体"/>
      <w:color w:val="000000"/>
    </w:rPr>
  </w:style>
  <w:style w:type="paragraph" w:customStyle="1" w:styleId="xl115">
    <w:name w:val="xl115"/>
    <w:basedOn w:val="affe"/>
    <w:qFormat/>
    <w:rsid w:val="00EF746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Chars="200" w:firstLine="200"/>
      <w:jc w:val="center"/>
      <w:textAlignment w:val="center"/>
    </w:pPr>
    <w:rPr>
      <w:rFonts w:ascii="Arial" w:eastAsia="仿宋_GB2312" w:hAnsi="Arial" w:cs="Times New Roman"/>
      <w:kern w:val="0"/>
      <w:sz w:val="20"/>
      <w:szCs w:val="28"/>
    </w:rPr>
  </w:style>
  <w:style w:type="paragraph" w:customStyle="1" w:styleId="Charfffffff7">
    <w:name w:val="常用正文 Char"/>
    <w:qFormat/>
    <w:rsid w:val="00EF746B"/>
    <w:pPr>
      <w:widowControl w:val="0"/>
      <w:spacing w:line="360" w:lineRule="auto"/>
      <w:ind w:firstLineChars="200" w:firstLine="200"/>
    </w:pPr>
    <w:rPr>
      <w:rFonts w:ascii="Times New Roman" w:eastAsia="楷体_GB2312" w:hAnsi="Times New Roman" w:cs="Times New Roman"/>
      <w:kern w:val="0"/>
      <w:sz w:val="24"/>
      <w:szCs w:val="20"/>
    </w:rPr>
  </w:style>
  <w:style w:type="paragraph" w:customStyle="1" w:styleId="313">
    <w:name w:val="修订31"/>
    <w:uiPriority w:val="99"/>
    <w:qFormat/>
    <w:rsid w:val="00EF746B"/>
    <w:rPr>
      <w:rFonts w:ascii="Times New Roman" w:eastAsia="宋体" w:hAnsi="Times New Roman" w:cs="Times New Roman"/>
      <w:szCs w:val="24"/>
    </w:rPr>
  </w:style>
  <w:style w:type="paragraph" w:customStyle="1" w:styleId="GB23120505">
    <w:name w:val="样式 样式 题注 + 仿宋_GB2312 五号 居中 + 段前: 0.5 行 段后: 0.5 行"/>
    <w:basedOn w:val="affe"/>
    <w:qFormat/>
    <w:rsid w:val="00EF746B"/>
    <w:pPr>
      <w:spacing w:beforeLines="50" w:afterLines="50" w:after="160" w:line="300" w:lineRule="auto"/>
      <w:jc w:val="center"/>
    </w:pPr>
    <w:rPr>
      <w:rFonts w:ascii="仿宋_GB2312" w:eastAsia="仿宋_GB2312" w:hAnsi="Arial" w:cs="宋体"/>
      <w:sz w:val="24"/>
      <w:szCs w:val="20"/>
    </w:rPr>
  </w:style>
  <w:style w:type="paragraph" w:customStyle="1" w:styleId="affffffffffffffffffd">
    <w:name w:val="一级条标题"/>
    <w:next w:val="affffffff"/>
    <w:qFormat/>
    <w:rsid w:val="00EF746B"/>
    <w:pPr>
      <w:outlineLvl w:val="2"/>
    </w:pPr>
    <w:rPr>
      <w:rFonts w:ascii="Times New Roman" w:eastAsia="黑体" w:hAnsi="Times New Roman" w:cs="Times New Roman"/>
      <w:kern w:val="0"/>
      <w:szCs w:val="20"/>
    </w:rPr>
  </w:style>
  <w:style w:type="paragraph" w:customStyle="1" w:styleId="xl174">
    <w:name w:val="xl174"/>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CharCharChar1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1"/>
    <w:basedOn w:val="affe"/>
    <w:qFormat/>
    <w:rsid w:val="00EF746B"/>
    <w:pPr>
      <w:ind w:firstLineChars="200" w:firstLine="200"/>
    </w:pPr>
    <w:rPr>
      <w:rFonts w:ascii="Tahoma" w:eastAsia="仿宋" w:hAnsi="Tahoma" w:cs="Times New Roman"/>
      <w:sz w:val="24"/>
      <w:szCs w:val="21"/>
    </w:rPr>
  </w:style>
  <w:style w:type="paragraph" w:customStyle="1" w:styleId="2GB2312015">
    <w:name w:val="样式 正文文本缩进 2 + 仿宋_GB2312 (符号) 宋体 四号 黑色 段后: 0 磅 行距: 1.5 倍行距 ..."/>
    <w:basedOn w:val="2c"/>
    <w:qFormat/>
    <w:rsid w:val="00EF746B"/>
    <w:pPr>
      <w:spacing w:beforeLines="50" w:afterLines="50" w:line="300" w:lineRule="auto"/>
      <w:ind w:leftChars="0" w:left="0" w:firstLine="480"/>
    </w:pPr>
    <w:rPr>
      <w:rFonts w:ascii="仿宋_GB2312" w:eastAsia="仿宋_GB2312" w:hAnsi="宋体" w:cs="宋体"/>
      <w:color w:val="000000"/>
      <w:szCs w:val="20"/>
    </w:rPr>
  </w:style>
  <w:style w:type="paragraph" w:customStyle="1" w:styleId="xl116">
    <w:name w:val="xl116"/>
    <w:basedOn w:val="affe"/>
    <w:qFormat/>
    <w:rsid w:val="00EF746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Chars="200" w:firstLine="200"/>
      <w:jc w:val="center"/>
      <w:textAlignment w:val="center"/>
    </w:pPr>
    <w:rPr>
      <w:rFonts w:ascii="仿宋_GB2312" w:eastAsia="仿宋_GB2312" w:hAnsi="宋体" w:cs="宋体"/>
      <w:kern w:val="0"/>
      <w:sz w:val="20"/>
      <w:szCs w:val="28"/>
    </w:rPr>
  </w:style>
  <w:style w:type="paragraph" w:customStyle="1" w:styleId="xl117">
    <w:name w:val="xl117"/>
    <w:basedOn w:val="affe"/>
    <w:qFormat/>
    <w:rsid w:val="00EF746B"/>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firstLineChars="200" w:firstLine="200"/>
      <w:jc w:val="center"/>
      <w:textAlignment w:val="center"/>
    </w:pPr>
    <w:rPr>
      <w:rFonts w:ascii="仿宋_GB2312" w:eastAsia="仿宋_GB2312" w:hAnsi="宋体" w:cs="宋体"/>
      <w:b/>
      <w:bCs/>
      <w:kern w:val="0"/>
      <w:sz w:val="20"/>
      <w:szCs w:val="28"/>
    </w:rPr>
  </w:style>
  <w:style w:type="paragraph" w:customStyle="1" w:styleId="1ffe">
    <w:name w:val="文档结构图1"/>
    <w:basedOn w:val="affe"/>
    <w:link w:val="affffffffffffffffffe"/>
    <w:qFormat/>
    <w:rsid w:val="00EF746B"/>
    <w:pPr>
      <w:ind w:firstLineChars="200" w:firstLine="200"/>
    </w:pPr>
    <w:rPr>
      <w:rFonts w:ascii="宋体" w:eastAsia="仿宋" w:hAnsi="Times New Roman" w:cs="Times New Roman"/>
      <w:sz w:val="18"/>
      <w:szCs w:val="21"/>
    </w:rPr>
  </w:style>
  <w:style w:type="character" w:customStyle="1" w:styleId="affffffffffffffffffe">
    <w:name w:val="文档结构图 字符"/>
    <w:link w:val="1ffe"/>
    <w:qFormat/>
    <w:rsid w:val="00EF746B"/>
    <w:rPr>
      <w:rFonts w:ascii="宋体" w:eastAsia="仿宋" w:hAnsi="Times New Roman" w:cs="Times New Roman"/>
      <w:sz w:val="18"/>
      <w:szCs w:val="21"/>
    </w:rPr>
  </w:style>
  <w:style w:type="paragraph" w:customStyle="1" w:styleId="xl173">
    <w:name w:val="xl173"/>
    <w:basedOn w:val="affe"/>
    <w:qFormat/>
    <w:rsid w:val="00EF746B"/>
    <w:pPr>
      <w:widowControl/>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5h55l4H5dashdsddFirstBulletHeading5A5B10">
    <w:name w:val="样式 样式 样式 标题 5第四层条h55l4H5dashdsddFirst BulletHeading 5A标题5B...1 +..."/>
    <w:basedOn w:val="5h55l4H5dashdsddFirstBulletHeading5A5B11"/>
    <w:qFormat/>
    <w:rsid w:val="00EF746B"/>
    <w:pPr>
      <w:spacing w:before="50" w:after="50"/>
    </w:pPr>
    <w:rPr>
      <w:sz w:val="24"/>
    </w:rPr>
  </w:style>
  <w:style w:type="paragraph" w:customStyle="1" w:styleId="5h55l4H5dashdsddFirstBulletHeading5A5B11">
    <w:name w:val="样式 样式 标题 5第四层条h55l4H5dashdsddFirst BulletHeading 5A标题5B...1 + 段前..."/>
    <w:basedOn w:val="5h55l4H5dashdsddFirstBulletHeading5A5B1"/>
    <w:qFormat/>
    <w:rsid w:val="00EF746B"/>
    <w:pPr>
      <w:spacing w:before="156" w:after="156" w:line="300" w:lineRule="auto"/>
    </w:pPr>
    <w:rPr>
      <w:rFonts w:ascii="仿宋_GB2312" w:hAnsi="仿宋_GB2312"/>
      <w:kern w:val="0"/>
      <w:sz w:val="30"/>
    </w:rPr>
  </w:style>
  <w:style w:type="paragraph" w:customStyle="1" w:styleId="2fff3">
    <w:name w:val="缺省文本:2"/>
    <w:basedOn w:val="affe"/>
    <w:qFormat/>
    <w:rsid w:val="00EF746B"/>
    <w:pPr>
      <w:ind w:firstLineChars="200" w:firstLine="200"/>
      <w:jc w:val="left"/>
    </w:pPr>
    <w:rPr>
      <w:rFonts w:ascii="Arial" w:eastAsia="仿宋" w:hAnsi="Arial" w:cs="Times New Roman"/>
      <w:sz w:val="24"/>
      <w:szCs w:val="24"/>
    </w:rPr>
  </w:style>
  <w:style w:type="paragraph" w:customStyle="1" w:styleId="2110">
    <w:name w:val="无间隔211"/>
    <w:qFormat/>
    <w:rsid w:val="00EF746B"/>
    <w:rPr>
      <w:rFonts w:ascii="Times New Roman" w:eastAsia="宋体" w:hAnsi="Times New Roman" w:cs="Times New Roman"/>
      <w:sz w:val="22"/>
    </w:rPr>
  </w:style>
  <w:style w:type="paragraph" w:customStyle="1" w:styleId="afffffffffffffffffff">
    <w:name w:val="###"/>
    <w:basedOn w:val="affe"/>
    <w:link w:val="Charfffffff8"/>
    <w:qFormat/>
    <w:rsid w:val="00EF746B"/>
    <w:pPr>
      <w:jc w:val="center"/>
    </w:pPr>
    <w:rPr>
      <w:rFonts w:ascii="Times New Roman" w:eastAsia="宋体" w:hAnsi="Times New Roman" w:cs="Times New Roman"/>
      <w:kern w:val="0"/>
      <w:sz w:val="20"/>
      <w:szCs w:val="24"/>
    </w:rPr>
  </w:style>
  <w:style w:type="character" w:customStyle="1" w:styleId="Charfffffff8">
    <w:name w:val="### Char"/>
    <w:link w:val="afffffffffffffffffff"/>
    <w:qFormat/>
    <w:rsid w:val="00EF746B"/>
    <w:rPr>
      <w:rFonts w:ascii="Times New Roman" w:eastAsia="宋体" w:hAnsi="Times New Roman" w:cs="Times New Roman"/>
      <w:kern w:val="0"/>
      <w:sz w:val="20"/>
      <w:szCs w:val="24"/>
    </w:rPr>
  </w:style>
  <w:style w:type="paragraph" w:customStyle="1" w:styleId="0505">
    <w:name w:val="样式 正文文本 + 段前: 0.5 行 段后: 0.5 行"/>
    <w:basedOn w:val="afffff"/>
    <w:qFormat/>
    <w:rsid w:val="00EF746B"/>
    <w:pPr>
      <w:tabs>
        <w:tab w:val="left" w:pos="3161"/>
      </w:tabs>
      <w:spacing w:beforeLines="50" w:afterLines="50" w:line="300" w:lineRule="auto"/>
      <w:ind w:firstLine="200"/>
    </w:pPr>
    <w:rPr>
      <w:rFonts w:ascii="仿宋_GB2312" w:eastAsia="仿宋_GB2312" w:hAnsi="仿宋_GB2312" w:cs="宋体"/>
      <w:kern w:val="0"/>
      <w:sz w:val="24"/>
      <w:szCs w:val="20"/>
    </w:rPr>
  </w:style>
  <w:style w:type="paragraph" w:customStyle="1" w:styleId="xl118">
    <w:name w:val="xl118"/>
    <w:basedOn w:val="affe"/>
    <w:qFormat/>
    <w:rsid w:val="00EF746B"/>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firstLineChars="200" w:firstLine="200"/>
      <w:jc w:val="center"/>
      <w:textAlignment w:val="center"/>
    </w:pPr>
    <w:rPr>
      <w:rFonts w:ascii="Arial" w:eastAsia="仿宋_GB2312" w:hAnsi="Arial" w:cs="Times New Roman"/>
      <w:b/>
      <w:bCs/>
      <w:kern w:val="0"/>
      <w:sz w:val="20"/>
      <w:szCs w:val="28"/>
    </w:rPr>
  </w:style>
  <w:style w:type="paragraph" w:customStyle="1" w:styleId="afffffffffffffffffff0">
    <w:name w:val="@@@@@@"/>
    <w:basedOn w:val="affe"/>
    <w:link w:val="Charfffffff9"/>
    <w:qFormat/>
    <w:rsid w:val="00EF746B"/>
    <w:pPr>
      <w:spacing w:line="360" w:lineRule="auto"/>
      <w:ind w:firstLineChars="200" w:firstLine="480"/>
      <w:jc w:val="center"/>
    </w:pPr>
    <w:rPr>
      <w:rFonts w:ascii="Times New Roman" w:eastAsia="宋体" w:hAnsi="Times New Roman" w:cs="Times New Roman"/>
      <w:kern w:val="0"/>
      <w:sz w:val="24"/>
      <w:szCs w:val="20"/>
    </w:rPr>
  </w:style>
  <w:style w:type="character" w:customStyle="1" w:styleId="Charfffffff9">
    <w:name w:val="@@@@@@ Char"/>
    <w:link w:val="afffffffffffffffffff0"/>
    <w:qFormat/>
    <w:rsid w:val="00EF746B"/>
    <w:rPr>
      <w:rFonts w:ascii="Times New Roman" w:eastAsia="宋体" w:hAnsi="Times New Roman" w:cs="Times New Roman"/>
      <w:kern w:val="0"/>
      <w:sz w:val="24"/>
      <w:szCs w:val="20"/>
    </w:rPr>
  </w:style>
  <w:style w:type="paragraph" w:customStyle="1" w:styleId="xl119">
    <w:name w:val="xl119"/>
    <w:basedOn w:val="affe"/>
    <w:qFormat/>
    <w:rsid w:val="00EF746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Chars="200" w:firstLine="200"/>
      <w:jc w:val="center"/>
      <w:textAlignment w:val="center"/>
    </w:pPr>
    <w:rPr>
      <w:rFonts w:ascii="Arial" w:eastAsia="仿宋_GB2312" w:hAnsi="Arial" w:cs="Times New Roman"/>
      <w:b/>
      <w:bCs/>
      <w:kern w:val="0"/>
      <w:sz w:val="20"/>
      <w:szCs w:val="28"/>
    </w:rPr>
  </w:style>
  <w:style w:type="paragraph" w:customStyle="1" w:styleId="4f3">
    <w:name w:val="样式 标题 4 + 黑体"/>
    <w:basedOn w:val="44"/>
    <w:link w:val="4Char2"/>
    <w:qFormat/>
    <w:rsid w:val="00EF746B"/>
    <w:pPr>
      <w:tabs>
        <w:tab w:val="left" w:pos="2100"/>
      </w:tabs>
      <w:spacing w:beforeLines="50" w:afterLines="50"/>
      <w:ind w:left="2100" w:hanging="420"/>
      <w:jc w:val="both"/>
    </w:pPr>
    <w:rPr>
      <w:rFonts w:ascii="黑体" w:eastAsia="黑体" w:hAnsi="黑体"/>
    </w:rPr>
  </w:style>
  <w:style w:type="character" w:customStyle="1" w:styleId="4Char2">
    <w:name w:val="样式 标题 4 + 黑体 Char"/>
    <w:link w:val="4f3"/>
    <w:qFormat/>
    <w:rsid w:val="00EF746B"/>
    <w:rPr>
      <w:rFonts w:ascii="黑体" w:eastAsia="黑体" w:hAnsi="黑体" w:cs="Times New Roman"/>
      <w:b/>
      <w:bCs/>
      <w:sz w:val="28"/>
      <w:szCs w:val="28"/>
    </w:rPr>
  </w:style>
  <w:style w:type="paragraph" w:customStyle="1" w:styleId="xl120">
    <w:name w:val="xl120"/>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仿宋_GB2312" w:hAnsi="Arial" w:cs="Times New Roman"/>
      <w:b/>
      <w:bCs/>
      <w:color w:val="FF0000"/>
      <w:kern w:val="0"/>
      <w:sz w:val="20"/>
      <w:szCs w:val="28"/>
    </w:rPr>
  </w:style>
  <w:style w:type="paragraph" w:customStyle="1" w:styleId="Char140">
    <w:name w:val="Char14"/>
    <w:basedOn w:val="affe"/>
    <w:qFormat/>
    <w:rsid w:val="00EF746B"/>
    <w:pPr>
      <w:widowControl/>
      <w:spacing w:after="160" w:line="240" w:lineRule="exact"/>
      <w:ind w:firstLineChars="200" w:firstLine="200"/>
      <w:jc w:val="left"/>
    </w:pPr>
    <w:rPr>
      <w:rFonts w:ascii="Arial" w:eastAsia="仿宋" w:hAnsi="Arial" w:cs="Times New Roman"/>
      <w:kern w:val="0"/>
      <w:sz w:val="24"/>
      <w:szCs w:val="24"/>
    </w:rPr>
  </w:style>
  <w:style w:type="paragraph" w:customStyle="1" w:styleId="140">
    <w:name w:val="样式 表内容 + 居中 行距: 固定值 14 磅"/>
    <w:basedOn w:val="affe"/>
    <w:link w:val="14Char"/>
    <w:qFormat/>
    <w:rsid w:val="00EF746B"/>
    <w:pPr>
      <w:adjustRightInd w:val="0"/>
      <w:snapToGrid w:val="0"/>
      <w:spacing w:line="280" w:lineRule="exact"/>
      <w:jc w:val="center"/>
      <w:textAlignment w:val="bottom"/>
    </w:pPr>
    <w:rPr>
      <w:rFonts w:ascii="Times New Roman" w:eastAsia="楷体_GB2312" w:hAnsi="Times New Roman" w:cs="Times New Roman"/>
      <w:kern w:val="0"/>
      <w:sz w:val="20"/>
      <w:szCs w:val="20"/>
    </w:rPr>
  </w:style>
  <w:style w:type="character" w:customStyle="1" w:styleId="14Char">
    <w:name w:val="样式 表内容 + 居中 行距: 固定值 14 磅 Char"/>
    <w:link w:val="140"/>
    <w:qFormat/>
    <w:rsid w:val="00EF746B"/>
    <w:rPr>
      <w:rFonts w:ascii="Times New Roman" w:eastAsia="楷体_GB2312" w:hAnsi="Times New Roman" w:cs="Times New Roman"/>
      <w:kern w:val="0"/>
      <w:sz w:val="20"/>
      <w:szCs w:val="20"/>
    </w:rPr>
  </w:style>
  <w:style w:type="paragraph" w:customStyle="1" w:styleId="font0">
    <w:name w:val="font0"/>
    <w:basedOn w:val="affe"/>
    <w:qFormat/>
    <w:rsid w:val="00EF746B"/>
    <w:pPr>
      <w:widowControl/>
      <w:spacing w:beforeLines="50" w:beforeAutospacing="1" w:afterLines="50" w:after="160" w:afterAutospacing="1" w:line="300" w:lineRule="auto"/>
      <w:ind w:firstLineChars="200" w:firstLine="480"/>
      <w:jc w:val="left"/>
    </w:pPr>
    <w:rPr>
      <w:rFonts w:ascii="宋体" w:eastAsia="仿宋_GB2312" w:hAnsi="宋体" w:cs="Times New Roman" w:hint="eastAsia"/>
      <w:kern w:val="0"/>
      <w:sz w:val="24"/>
      <w:szCs w:val="20"/>
    </w:rPr>
  </w:style>
  <w:style w:type="paragraph" w:customStyle="1" w:styleId="afffffffffffffffffff1">
    <w:name w:val="正文（缩进）"/>
    <w:basedOn w:val="affe"/>
    <w:link w:val="Charfffffffa"/>
    <w:qFormat/>
    <w:rsid w:val="00EF746B"/>
    <w:pPr>
      <w:spacing w:beforeLines="50" w:afterLines="50" w:after="160" w:line="360" w:lineRule="auto"/>
      <w:ind w:firstLineChars="200" w:firstLine="480"/>
    </w:pPr>
    <w:rPr>
      <w:rFonts w:ascii="Times New Roman" w:eastAsia="宋体" w:hAnsi="Times New Roman" w:cs="Times New Roman"/>
      <w:kern w:val="0"/>
      <w:sz w:val="24"/>
      <w:szCs w:val="20"/>
    </w:rPr>
  </w:style>
  <w:style w:type="character" w:customStyle="1" w:styleId="Charfffffffa">
    <w:name w:val="正文（缩进） Char"/>
    <w:link w:val="afffffffffffffffffff1"/>
    <w:qFormat/>
    <w:rsid w:val="00EF746B"/>
    <w:rPr>
      <w:rFonts w:ascii="Times New Roman" w:eastAsia="宋体" w:hAnsi="Times New Roman" w:cs="Times New Roman"/>
      <w:kern w:val="0"/>
      <w:sz w:val="24"/>
      <w:szCs w:val="20"/>
    </w:rPr>
  </w:style>
  <w:style w:type="paragraph" w:customStyle="1" w:styleId="CharCharCharRGB00160">
    <w:name w:val="样式 首行缩进 Char Char Char + 自定义颜色(RGB(00160))"/>
    <w:basedOn w:val="affe"/>
    <w:link w:val="CharCharCharRGB00160Char"/>
    <w:qFormat/>
    <w:rsid w:val="00EF746B"/>
    <w:pPr>
      <w:tabs>
        <w:tab w:val="left" w:pos="1827"/>
      </w:tabs>
      <w:snapToGrid w:val="0"/>
      <w:spacing w:line="440" w:lineRule="exact"/>
      <w:ind w:firstLineChars="225" w:firstLine="473"/>
    </w:pPr>
    <w:rPr>
      <w:rFonts w:ascii="宋体" w:eastAsia="宋体" w:hAnsi="宋体" w:cs="Times New Roman"/>
      <w:color w:val="FF0000"/>
      <w:kern w:val="0"/>
      <w:sz w:val="20"/>
      <w:szCs w:val="20"/>
      <w:lang w:val="zh-CN"/>
    </w:rPr>
  </w:style>
  <w:style w:type="character" w:customStyle="1" w:styleId="CharCharCharRGB00160Char">
    <w:name w:val="样式 首行缩进 Char Char Char + 自定义颜色(RGB(00160)) Char"/>
    <w:link w:val="CharCharCharRGB00160"/>
    <w:qFormat/>
    <w:rsid w:val="00EF746B"/>
    <w:rPr>
      <w:rFonts w:ascii="宋体" w:eastAsia="宋体" w:hAnsi="宋体" w:cs="Times New Roman"/>
      <w:color w:val="FF0000"/>
      <w:kern w:val="0"/>
      <w:sz w:val="20"/>
      <w:szCs w:val="20"/>
      <w:lang w:val="zh-CN"/>
    </w:rPr>
  </w:style>
  <w:style w:type="paragraph" w:customStyle="1" w:styleId="afffffffffffffffffff2">
    <w:name w:val="报告正文"/>
    <w:basedOn w:val="affe"/>
    <w:link w:val="Charfffffffb"/>
    <w:qFormat/>
    <w:rsid w:val="00EF746B"/>
    <w:pPr>
      <w:spacing w:line="360" w:lineRule="auto"/>
      <w:ind w:firstLineChars="200" w:firstLine="600"/>
    </w:pPr>
    <w:rPr>
      <w:rFonts w:ascii="Times New Roman" w:eastAsia="楷体_GB2312" w:hAnsi="Times New Roman" w:cs="Times New Roman"/>
      <w:bCs/>
      <w:kern w:val="0"/>
      <w:sz w:val="30"/>
      <w:szCs w:val="24"/>
    </w:rPr>
  </w:style>
  <w:style w:type="character" w:customStyle="1" w:styleId="Charfffffffb">
    <w:name w:val="报告正文 Char"/>
    <w:link w:val="afffffffffffffffffff2"/>
    <w:qFormat/>
    <w:rsid w:val="00EF746B"/>
    <w:rPr>
      <w:rFonts w:ascii="Times New Roman" w:eastAsia="楷体_GB2312" w:hAnsi="Times New Roman" w:cs="Times New Roman"/>
      <w:bCs/>
      <w:kern w:val="0"/>
      <w:sz w:val="30"/>
      <w:szCs w:val="24"/>
    </w:rPr>
  </w:style>
  <w:style w:type="paragraph" w:customStyle="1" w:styleId="CharCharCharCharCharCharCharCharCharCharCharCharChar1">
    <w:name w:val="Char Char Char Char Char Char Char Char Char Char Char Char Char1"/>
    <w:basedOn w:val="affe"/>
    <w:qFormat/>
    <w:rsid w:val="00EF746B"/>
    <w:pPr>
      <w:ind w:firstLineChars="200" w:firstLine="200"/>
    </w:pPr>
    <w:rPr>
      <w:rFonts w:ascii="仿宋_GB2312" w:eastAsia="仿宋_GB2312" w:hAnsi="Arial" w:cs="Times New Roman"/>
      <w:b/>
      <w:sz w:val="32"/>
      <w:szCs w:val="32"/>
    </w:rPr>
  </w:style>
  <w:style w:type="paragraph" w:customStyle="1" w:styleId="26220505">
    <w:name w:val="样式 样式 标题 2 + 小四 非加粗 段前: 6 磅 标2 + 首行缩进:  2 字符 段前: 0.5 行 段后: 0.5..."/>
    <w:basedOn w:val="affe"/>
    <w:qFormat/>
    <w:rsid w:val="00EF746B"/>
    <w:pPr>
      <w:keepNext/>
      <w:keepLines/>
      <w:snapToGrid w:val="0"/>
      <w:spacing w:beforeLines="50" w:afterLines="50" w:after="160" w:line="360" w:lineRule="auto"/>
      <w:ind w:firstLineChars="200" w:firstLine="482"/>
      <w:jc w:val="left"/>
      <w:outlineLvl w:val="1"/>
    </w:pPr>
    <w:rPr>
      <w:rFonts w:ascii="宋体" w:eastAsia="仿宋_GB2312" w:hAnsi="宋体" w:cs="Times New Roman"/>
      <w:b/>
      <w:sz w:val="24"/>
      <w:szCs w:val="20"/>
    </w:rPr>
  </w:style>
  <w:style w:type="paragraph" w:customStyle="1" w:styleId="afffffffffffffffffff3">
    <w:name w:val="表芯"/>
    <w:basedOn w:val="afffffffffffffffffff4"/>
    <w:next w:val="affe"/>
    <w:link w:val="Charfffffffc"/>
    <w:qFormat/>
    <w:rsid w:val="00EF746B"/>
    <w:pPr>
      <w:autoSpaceDE/>
      <w:autoSpaceDN/>
      <w:snapToGrid w:val="0"/>
      <w:spacing w:line="320" w:lineRule="atLeast"/>
      <w:ind w:firstLineChars="0" w:firstLine="0"/>
      <w:textAlignment w:val="baseline"/>
    </w:pPr>
    <w:rPr>
      <w:rFonts w:ascii="Times New Roman" w:eastAsia="楷体_GB2312" w:hAnsi="Times New Roman"/>
      <w:spacing w:val="-6"/>
      <w:sz w:val="20"/>
      <w:szCs w:val="20"/>
    </w:rPr>
  </w:style>
  <w:style w:type="paragraph" w:customStyle="1" w:styleId="afffffffffffffffffff4">
    <w:name w:val="表头"/>
    <w:basedOn w:val="affe"/>
    <w:qFormat/>
    <w:rsid w:val="00EF746B"/>
    <w:pPr>
      <w:autoSpaceDE w:val="0"/>
      <w:autoSpaceDN w:val="0"/>
      <w:adjustRightInd w:val="0"/>
      <w:ind w:firstLineChars="200" w:firstLine="200"/>
      <w:jc w:val="center"/>
    </w:pPr>
    <w:rPr>
      <w:rFonts w:ascii="Arial" w:eastAsia="仿宋" w:hAnsi="Arial" w:cs="Times New Roman"/>
      <w:kern w:val="0"/>
      <w:sz w:val="18"/>
      <w:szCs w:val="24"/>
    </w:rPr>
  </w:style>
  <w:style w:type="character" w:customStyle="1" w:styleId="Charfffffffc">
    <w:name w:val="表芯 Char"/>
    <w:link w:val="afffffffffffffffffff3"/>
    <w:qFormat/>
    <w:rsid w:val="00EF746B"/>
    <w:rPr>
      <w:rFonts w:ascii="Times New Roman" w:eastAsia="楷体_GB2312" w:hAnsi="Times New Roman" w:cs="Times New Roman"/>
      <w:spacing w:val="-6"/>
      <w:kern w:val="0"/>
      <w:sz w:val="20"/>
      <w:szCs w:val="20"/>
    </w:rPr>
  </w:style>
  <w:style w:type="paragraph" w:customStyle="1" w:styleId="xl121">
    <w:name w:val="xl121"/>
    <w:basedOn w:val="affe"/>
    <w:qFormat/>
    <w:rsid w:val="00EF746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Chars="200" w:firstLine="200"/>
      <w:jc w:val="center"/>
      <w:textAlignment w:val="center"/>
    </w:pPr>
    <w:rPr>
      <w:rFonts w:ascii="Arial" w:eastAsia="仿宋_GB2312" w:hAnsi="Arial" w:cs="Times New Roman"/>
      <w:kern w:val="0"/>
      <w:sz w:val="20"/>
      <w:szCs w:val="28"/>
    </w:rPr>
  </w:style>
  <w:style w:type="paragraph" w:customStyle="1" w:styleId="2112">
    <w:name w:val="修订211"/>
    <w:uiPriority w:val="99"/>
    <w:qFormat/>
    <w:rsid w:val="00EF746B"/>
    <w:rPr>
      <w:rFonts w:ascii="Times New Roman" w:eastAsia="宋体" w:hAnsi="Times New Roman" w:cs="Times New Roman"/>
      <w:szCs w:val="24"/>
    </w:rPr>
  </w:style>
  <w:style w:type="paragraph" w:customStyle="1" w:styleId="SZF0">
    <w:name w:val="SZF项目图"/>
    <w:basedOn w:val="affe"/>
    <w:next w:val="SZF"/>
    <w:link w:val="SZFCharChar"/>
    <w:qFormat/>
    <w:rsid w:val="00EF746B"/>
    <w:pPr>
      <w:spacing w:beforeLines="50" w:afterLines="50" w:after="160" w:line="360" w:lineRule="auto"/>
      <w:jc w:val="center"/>
    </w:pPr>
    <w:rPr>
      <w:rFonts w:ascii="宋体" w:eastAsia="宋体" w:hAnsi="宋体" w:cs="Times New Roman"/>
      <w:b/>
      <w:kern w:val="0"/>
      <w:sz w:val="24"/>
      <w:szCs w:val="20"/>
    </w:rPr>
  </w:style>
  <w:style w:type="character" w:customStyle="1" w:styleId="SZFCharChar">
    <w:name w:val="SZF项目图 Char Char"/>
    <w:link w:val="SZF0"/>
    <w:qFormat/>
    <w:rsid w:val="00EF746B"/>
    <w:rPr>
      <w:rFonts w:ascii="宋体" w:eastAsia="宋体" w:hAnsi="宋体" w:cs="Times New Roman"/>
      <w:b/>
      <w:kern w:val="0"/>
      <w:sz w:val="24"/>
      <w:szCs w:val="20"/>
    </w:rPr>
  </w:style>
  <w:style w:type="paragraph" w:customStyle="1" w:styleId="GU">
    <w:name w:val="GU"/>
    <w:basedOn w:val="affe"/>
    <w:qFormat/>
    <w:rsid w:val="00EF746B"/>
    <w:pPr>
      <w:spacing w:beforeLines="50" w:afterLines="50" w:after="160" w:line="300" w:lineRule="auto"/>
      <w:ind w:firstLineChars="200" w:firstLine="720"/>
    </w:pPr>
    <w:rPr>
      <w:rFonts w:ascii="Times New Roman" w:eastAsia="仿宋_GB2312" w:hAnsi="Times New Roman" w:cs="Times New Roman"/>
      <w:sz w:val="28"/>
      <w:szCs w:val="20"/>
    </w:rPr>
  </w:style>
  <w:style w:type="paragraph" w:customStyle="1" w:styleId="1111">
    <w:name w:val="1.1.1 四号"/>
    <w:basedOn w:val="affe"/>
    <w:link w:val="111Char"/>
    <w:qFormat/>
    <w:rsid w:val="00EF746B"/>
    <w:pPr>
      <w:keepNext/>
      <w:keepLines/>
      <w:spacing w:line="0" w:lineRule="atLeast"/>
      <w:ind w:firstLineChars="200" w:firstLine="200"/>
      <w:jc w:val="left"/>
      <w:outlineLvl w:val="1"/>
    </w:pPr>
    <w:rPr>
      <w:rFonts w:ascii="Times New Roman" w:eastAsia="黑体" w:hAnsi="Times New Roman" w:cs="Times New Roman"/>
      <w:b/>
      <w:bCs/>
      <w:kern w:val="44"/>
      <w:sz w:val="28"/>
      <w:szCs w:val="28"/>
    </w:rPr>
  </w:style>
  <w:style w:type="character" w:customStyle="1" w:styleId="111Char">
    <w:name w:val="1.1.1 四号 Char"/>
    <w:link w:val="1111"/>
    <w:qFormat/>
    <w:rsid w:val="00EF746B"/>
    <w:rPr>
      <w:rFonts w:ascii="Times New Roman" w:eastAsia="黑体" w:hAnsi="Times New Roman" w:cs="Times New Roman"/>
      <w:b/>
      <w:bCs/>
      <w:kern w:val="44"/>
      <w:sz w:val="28"/>
      <w:szCs w:val="28"/>
    </w:rPr>
  </w:style>
  <w:style w:type="paragraph" w:customStyle="1" w:styleId="afffffffffffffffffff5">
    <w:name w:val="理化性质"/>
    <w:basedOn w:val="afffffffffffffffffff6"/>
    <w:link w:val="Charfffffffd"/>
    <w:qFormat/>
    <w:rsid w:val="00EF746B"/>
    <w:pPr>
      <w:tabs>
        <w:tab w:val="clear" w:pos="4320"/>
        <w:tab w:val="left" w:pos="4309"/>
      </w:tabs>
    </w:pPr>
  </w:style>
  <w:style w:type="paragraph" w:customStyle="1" w:styleId="afffffffffffffffffff6">
    <w:name w:val="性质正文"/>
    <w:basedOn w:val="affe"/>
    <w:qFormat/>
    <w:rsid w:val="00EF746B"/>
    <w:pPr>
      <w:tabs>
        <w:tab w:val="left" w:pos="4320"/>
        <w:tab w:val="left" w:pos="9975"/>
      </w:tabs>
      <w:adjustRightInd w:val="0"/>
      <w:spacing w:line="280" w:lineRule="exact"/>
      <w:ind w:left="1644" w:right="567" w:firstLineChars="200" w:hanging="1077"/>
      <w:textAlignment w:val="baseline"/>
    </w:pPr>
    <w:rPr>
      <w:rFonts w:ascii="Times New Roman" w:eastAsia="楷体_GB2312" w:hAnsi="Times New Roman" w:cs="Times New Roman"/>
      <w:spacing w:val="4"/>
      <w:kern w:val="0"/>
      <w:sz w:val="28"/>
      <w:szCs w:val="24"/>
    </w:rPr>
  </w:style>
  <w:style w:type="character" w:customStyle="1" w:styleId="Charfffffffd">
    <w:name w:val="理化性质 Char"/>
    <w:link w:val="afffffffffffffffffff5"/>
    <w:qFormat/>
    <w:rsid w:val="00EF746B"/>
    <w:rPr>
      <w:rFonts w:ascii="Times New Roman" w:eastAsia="楷体_GB2312" w:hAnsi="Times New Roman" w:cs="Times New Roman"/>
      <w:spacing w:val="4"/>
      <w:kern w:val="0"/>
      <w:sz w:val="28"/>
      <w:szCs w:val="24"/>
    </w:rPr>
  </w:style>
  <w:style w:type="paragraph" w:customStyle="1" w:styleId="xl122">
    <w:name w:val="xl122"/>
    <w:basedOn w:val="affe"/>
    <w:qFormat/>
    <w:rsid w:val="00EF746B"/>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Chars="200" w:firstLine="200"/>
      <w:jc w:val="center"/>
      <w:textAlignment w:val="center"/>
    </w:pPr>
    <w:rPr>
      <w:rFonts w:ascii="仿宋_GB2312" w:eastAsia="仿宋_GB2312" w:hAnsi="宋体" w:cs="宋体"/>
      <w:kern w:val="0"/>
      <w:sz w:val="20"/>
      <w:szCs w:val="28"/>
    </w:rPr>
  </w:style>
  <w:style w:type="paragraph" w:customStyle="1" w:styleId="afffffffffffffffffff7">
    <w:name w:val="子标题"/>
    <w:basedOn w:val="affe"/>
    <w:qFormat/>
    <w:rsid w:val="00EF746B"/>
    <w:pPr>
      <w:spacing w:beforeLines="50" w:afterLines="50" w:after="160" w:line="300" w:lineRule="auto"/>
      <w:ind w:firstLineChars="200" w:firstLine="480"/>
    </w:pPr>
    <w:rPr>
      <w:rFonts w:ascii="Times New Roman" w:eastAsia="仿宋_GB2312" w:hAnsi="Times New Roman" w:cs="Times New Roman"/>
      <w:sz w:val="24"/>
      <w:szCs w:val="20"/>
    </w:rPr>
  </w:style>
  <w:style w:type="paragraph" w:customStyle="1" w:styleId="xl123">
    <w:name w:val="xl123"/>
    <w:basedOn w:val="affe"/>
    <w:qFormat/>
    <w:rsid w:val="00EF746B"/>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firstLineChars="200" w:firstLine="200"/>
      <w:jc w:val="center"/>
      <w:textAlignment w:val="center"/>
    </w:pPr>
    <w:rPr>
      <w:rFonts w:ascii="Arial" w:eastAsia="仿宋_GB2312" w:hAnsi="Arial" w:cs="Times New Roman"/>
      <w:kern w:val="0"/>
      <w:sz w:val="20"/>
      <w:szCs w:val="28"/>
    </w:rPr>
  </w:style>
  <w:style w:type="paragraph" w:customStyle="1" w:styleId="113">
    <w:name w:val="1.1 四号"/>
    <w:basedOn w:val="affe"/>
    <w:qFormat/>
    <w:rsid w:val="00EF746B"/>
    <w:pPr>
      <w:keepNext/>
      <w:keepLines/>
      <w:spacing w:line="240" w:lineRule="atLeast"/>
      <w:ind w:firstLineChars="200" w:firstLine="200"/>
      <w:jc w:val="left"/>
      <w:outlineLvl w:val="1"/>
    </w:pPr>
    <w:rPr>
      <w:rFonts w:ascii="Arial" w:eastAsia="黑体" w:hAnsi="Arial" w:cs="Times New Roman"/>
      <w:b/>
      <w:bCs/>
      <w:kern w:val="44"/>
      <w:sz w:val="28"/>
      <w:szCs w:val="21"/>
    </w:rPr>
  </w:style>
  <w:style w:type="paragraph" w:customStyle="1" w:styleId="2fff4">
    <w:name w:val="正文 缩进2"/>
    <w:basedOn w:val="affe"/>
    <w:link w:val="2Charf0"/>
    <w:qFormat/>
    <w:rsid w:val="00EF746B"/>
    <w:pPr>
      <w:ind w:firstLineChars="200" w:firstLine="560"/>
      <w:jc w:val="left"/>
    </w:pPr>
    <w:rPr>
      <w:rFonts w:ascii="仿宋_GB2312" w:eastAsia="仿宋_GB2312" w:hAnsi="Times New Roman" w:cs="Times New Roman"/>
      <w:kern w:val="0"/>
      <w:sz w:val="28"/>
      <w:szCs w:val="24"/>
    </w:rPr>
  </w:style>
  <w:style w:type="character" w:customStyle="1" w:styleId="2Charf0">
    <w:name w:val="正文 缩进2 Char"/>
    <w:link w:val="2fff4"/>
    <w:qFormat/>
    <w:rsid w:val="00EF746B"/>
    <w:rPr>
      <w:rFonts w:ascii="仿宋_GB2312" w:eastAsia="仿宋_GB2312" w:hAnsi="Times New Roman" w:cs="Times New Roman"/>
      <w:kern w:val="0"/>
      <w:sz w:val="28"/>
      <w:szCs w:val="24"/>
    </w:rPr>
  </w:style>
  <w:style w:type="paragraph" w:customStyle="1" w:styleId="3fb">
    <w:name w:val="方案标题3"/>
    <w:basedOn w:val="afffffc"/>
    <w:qFormat/>
    <w:rsid w:val="00EF746B"/>
    <w:pPr>
      <w:spacing w:beforeLines="50" w:afterLines="50" w:line="440" w:lineRule="atLeast"/>
      <w:ind w:firstLine="480"/>
      <w:jc w:val="left"/>
      <w:outlineLvl w:val="2"/>
    </w:pPr>
    <w:rPr>
      <w:rFonts w:ascii="黑体" w:eastAsia="黑体" w:hAnsi="Arial" w:hint="eastAsia"/>
      <w:bCs w:val="0"/>
      <w:sz w:val="28"/>
      <w:szCs w:val="20"/>
    </w:rPr>
  </w:style>
  <w:style w:type="paragraph" w:customStyle="1" w:styleId="02">
    <w:name w:val="0正文"/>
    <w:basedOn w:val="affe"/>
    <w:link w:val="0Char1"/>
    <w:qFormat/>
    <w:rsid w:val="00EF746B"/>
    <w:pPr>
      <w:adjustRightInd w:val="0"/>
      <w:snapToGrid w:val="0"/>
      <w:spacing w:line="360" w:lineRule="auto"/>
      <w:ind w:leftChars="50" w:left="50" w:rightChars="50" w:right="50" w:firstLineChars="200" w:firstLine="200"/>
      <w:textAlignment w:val="baseline"/>
    </w:pPr>
    <w:rPr>
      <w:rFonts w:ascii="Verdana" w:eastAsia="宋体" w:hAnsi="Verdana" w:cs="Times New Roman"/>
      <w:sz w:val="24"/>
      <w:szCs w:val="21"/>
      <w:lang w:val="zh-CN"/>
    </w:rPr>
  </w:style>
  <w:style w:type="character" w:customStyle="1" w:styleId="0Char1">
    <w:name w:val="0正文 Char"/>
    <w:link w:val="02"/>
    <w:qFormat/>
    <w:rsid w:val="00EF746B"/>
    <w:rPr>
      <w:rFonts w:ascii="Verdana" w:eastAsia="宋体" w:hAnsi="Verdana" w:cs="Times New Roman"/>
      <w:sz w:val="24"/>
      <w:szCs w:val="21"/>
      <w:lang w:val="zh-CN"/>
    </w:rPr>
  </w:style>
  <w:style w:type="paragraph" w:customStyle="1" w:styleId="D">
    <w:name w:val="D正文"/>
    <w:basedOn w:val="affe"/>
    <w:qFormat/>
    <w:rsid w:val="00EF746B"/>
    <w:pPr>
      <w:spacing w:beforeLines="50" w:beforeAutospacing="1" w:afterLines="50" w:after="160" w:afterAutospacing="1" w:line="360" w:lineRule="auto"/>
      <w:ind w:firstLineChars="200" w:firstLine="420"/>
    </w:pPr>
    <w:rPr>
      <w:rFonts w:ascii="Times New Roman" w:eastAsia="仿宋_GB2312" w:hAnsi="Times New Roman" w:cs="Times New Roman"/>
      <w:sz w:val="24"/>
      <w:szCs w:val="20"/>
    </w:rPr>
  </w:style>
  <w:style w:type="paragraph" w:customStyle="1" w:styleId="xl124">
    <w:name w:val="xl124"/>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仿宋_GB2312" w:hAnsi="Arial" w:cs="Times New Roman"/>
      <w:kern w:val="0"/>
      <w:sz w:val="18"/>
      <w:szCs w:val="18"/>
    </w:rPr>
  </w:style>
  <w:style w:type="paragraph" w:customStyle="1" w:styleId="xl145">
    <w:name w:val="xl145"/>
    <w:basedOn w:val="affe"/>
    <w:qFormat/>
    <w:rsid w:val="00EF746B"/>
    <w:pPr>
      <w:widowControl/>
      <w:pBdr>
        <w:left w:val="single" w:sz="4" w:space="0" w:color="auto"/>
        <w:right w:val="single" w:sz="4" w:space="0" w:color="auto"/>
      </w:pBdr>
      <w:spacing w:before="100" w:beforeAutospacing="1" w:after="100" w:afterAutospacing="1"/>
      <w:ind w:firstLineChars="200" w:firstLine="200"/>
      <w:jc w:val="center"/>
    </w:pPr>
    <w:rPr>
      <w:rFonts w:ascii="宋体" w:eastAsia="仿宋" w:hAnsi="宋体" w:cs="宋体"/>
      <w:color w:val="000000"/>
      <w:kern w:val="0"/>
      <w:sz w:val="20"/>
      <w:szCs w:val="21"/>
    </w:rPr>
  </w:style>
  <w:style w:type="paragraph" w:customStyle="1" w:styleId="Char1CharChar">
    <w:name w:val="Char1 Char Char"/>
    <w:basedOn w:val="affe"/>
    <w:qFormat/>
    <w:rsid w:val="00EF746B"/>
    <w:pPr>
      <w:ind w:firstLineChars="200" w:firstLine="200"/>
    </w:pPr>
    <w:rPr>
      <w:rFonts w:ascii="Tahoma" w:eastAsia="仿宋" w:hAnsi="Tahoma" w:cs="Times New Roman"/>
      <w:sz w:val="24"/>
      <w:szCs w:val="21"/>
    </w:rPr>
  </w:style>
  <w:style w:type="paragraph" w:customStyle="1" w:styleId="3ttulo3RNparagraph1h33rdlevelH3l3CTheading3">
    <w:name w:val="样式 标题 3título 3RN paragraph 1h33rd levelH3l3CTheading 3 ..."/>
    <w:basedOn w:val="32"/>
    <w:qFormat/>
    <w:rsid w:val="00EF746B"/>
    <w:pPr>
      <w:widowControl/>
      <w:overflowPunct w:val="0"/>
      <w:autoSpaceDN w:val="0"/>
      <w:adjustRightInd w:val="0"/>
      <w:spacing w:beforeLines="50" w:afterLines="50" w:line="240" w:lineRule="auto"/>
      <w:ind w:left="720" w:firstLineChars="200" w:firstLine="454"/>
      <w:jc w:val="left"/>
      <w:textAlignment w:val="baseline"/>
    </w:pPr>
    <w:rPr>
      <w:rFonts w:ascii="Times New Roman" w:eastAsia="仿宋_GB2312" w:hAnsi="Times New Roman"/>
      <w:b w:val="0"/>
      <w:bCs w:val="0"/>
      <w:szCs w:val="20"/>
    </w:rPr>
  </w:style>
  <w:style w:type="paragraph" w:customStyle="1" w:styleId="afffffffffffffffffff8">
    <w:name w:val="图片文字"/>
    <w:basedOn w:val="affe"/>
    <w:link w:val="Charfffffffe"/>
    <w:qFormat/>
    <w:rsid w:val="00EF746B"/>
    <w:pPr>
      <w:jc w:val="center"/>
    </w:pPr>
    <w:rPr>
      <w:rFonts w:ascii="Times New Roman" w:eastAsia="宋体" w:hAnsi="Times New Roman" w:cs="Times New Roman"/>
      <w:kern w:val="0"/>
      <w:sz w:val="18"/>
      <w:szCs w:val="18"/>
    </w:rPr>
  </w:style>
  <w:style w:type="character" w:customStyle="1" w:styleId="Charfffffffe">
    <w:name w:val="图片文字 Char"/>
    <w:link w:val="afffffffffffffffffff8"/>
    <w:qFormat/>
    <w:rsid w:val="00EF746B"/>
    <w:rPr>
      <w:rFonts w:ascii="Times New Roman" w:eastAsia="宋体" w:hAnsi="Times New Roman" w:cs="Times New Roman"/>
      <w:kern w:val="0"/>
      <w:sz w:val="18"/>
      <w:szCs w:val="18"/>
    </w:rPr>
  </w:style>
  <w:style w:type="paragraph" w:customStyle="1" w:styleId="-308082080">
    <w:name w:val="样式 样式 样式 文档-标题 3 + 段前: 0.8 行 段后: 0.8 行 字距调整2 磅 + 段前: 0.8 行 段后: 0..."/>
    <w:basedOn w:val="affe"/>
    <w:qFormat/>
    <w:rsid w:val="00EF746B"/>
    <w:pPr>
      <w:numPr>
        <w:ilvl w:val="4"/>
        <w:numId w:val="86"/>
      </w:numPr>
      <w:tabs>
        <w:tab w:val="left" w:pos="567"/>
      </w:tabs>
      <w:spacing w:beforeLines="50" w:afterLines="50" w:after="160" w:line="360" w:lineRule="auto"/>
      <w:ind w:left="567" w:hanging="567"/>
      <w:jc w:val="left"/>
      <w:outlineLvl w:val="2"/>
    </w:pPr>
    <w:rPr>
      <w:rFonts w:ascii="宋体" w:eastAsia="楷体_GB2312" w:hAnsi="宋体" w:cs="宋体"/>
      <w:b/>
      <w:bCs/>
      <w:kern w:val="4"/>
      <w:sz w:val="28"/>
      <w:szCs w:val="20"/>
    </w:rPr>
  </w:style>
  <w:style w:type="paragraph" w:customStyle="1" w:styleId="xl23">
    <w:name w:val="xl23"/>
    <w:basedOn w:val="affe"/>
    <w:qFormat/>
    <w:rsid w:val="00EF746B"/>
    <w:pPr>
      <w:widowControl/>
      <w:pBdr>
        <w:left w:val="single" w:sz="4" w:space="0" w:color="auto"/>
        <w:bottom w:val="single" w:sz="4" w:space="0" w:color="000000"/>
        <w:right w:val="single" w:sz="4" w:space="0" w:color="auto"/>
      </w:pBdr>
      <w:spacing w:beforeLines="50" w:beforeAutospacing="1" w:afterLines="50" w:after="160" w:afterAutospacing="1" w:line="300" w:lineRule="auto"/>
      <w:ind w:firstLineChars="200" w:firstLine="480"/>
      <w:jc w:val="center"/>
    </w:pPr>
    <w:rPr>
      <w:rFonts w:ascii="Arial Unicode MS" w:eastAsia="Arial Unicode MS" w:hAnsi="Arial Unicode MS" w:cs="Times New Roman"/>
      <w:kern w:val="0"/>
      <w:sz w:val="20"/>
      <w:szCs w:val="20"/>
    </w:rPr>
  </w:style>
  <w:style w:type="paragraph" w:customStyle="1" w:styleId="xl125">
    <w:name w:val="xl125"/>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仿宋_GB2312" w:eastAsia="仿宋_GB2312" w:hAnsi="宋体" w:cs="宋体"/>
      <w:color w:val="000000"/>
      <w:kern w:val="0"/>
      <w:sz w:val="24"/>
      <w:szCs w:val="21"/>
    </w:rPr>
  </w:style>
  <w:style w:type="paragraph" w:customStyle="1" w:styleId="xl126">
    <w:name w:val="xl126"/>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仿宋_GB2312" w:hAnsi="Arial" w:cs="Times New Roman"/>
      <w:b/>
      <w:bCs/>
      <w:kern w:val="0"/>
      <w:sz w:val="20"/>
      <w:szCs w:val="28"/>
    </w:rPr>
  </w:style>
  <w:style w:type="paragraph" w:customStyle="1" w:styleId="wen">
    <w:name w:val="wen"/>
    <w:basedOn w:val="affe"/>
    <w:qFormat/>
    <w:rsid w:val="00EF746B"/>
    <w:pPr>
      <w:widowControl/>
      <w:spacing w:beforeLines="50" w:beforeAutospacing="1" w:afterLines="50" w:after="160" w:afterAutospacing="1" w:line="270" w:lineRule="atLeast"/>
      <w:ind w:firstLineChars="200" w:firstLine="360"/>
      <w:jc w:val="left"/>
    </w:pPr>
    <w:rPr>
      <w:rFonts w:ascii="宋体" w:eastAsia="仿宋_GB2312" w:hAnsi="宋体" w:cs="Times New Roman"/>
      <w:color w:val="333333"/>
      <w:kern w:val="0"/>
      <w:sz w:val="18"/>
      <w:szCs w:val="20"/>
    </w:rPr>
  </w:style>
  <w:style w:type="paragraph" w:customStyle="1" w:styleId="afffffffffffffffffff9">
    <w:name w:val="行文"/>
    <w:basedOn w:val="affe"/>
    <w:link w:val="Charffffffff"/>
    <w:qFormat/>
    <w:rsid w:val="00EF746B"/>
    <w:pPr>
      <w:adjustRightInd w:val="0"/>
      <w:spacing w:line="480" w:lineRule="exact"/>
      <w:ind w:firstLine="624"/>
      <w:textAlignment w:val="baseline"/>
    </w:pPr>
    <w:rPr>
      <w:rFonts w:ascii="Times New Roman" w:eastAsia="仿宋_GB2312" w:hAnsi="Times New Roman" w:cs="Times New Roman"/>
      <w:spacing w:val="8"/>
      <w:kern w:val="0"/>
      <w:sz w:val="30"/>
      <w:szCs w:val="20"/>
    </w:rPr>
  </w:style>
  <w:style w:type="character" w:customStyle="1" w:styleId="Charffffffff">
    <w:name w:val="行文 Char"/>
    <w:link w:val="afffffffffffffffffff9"/>
    <w:qFormat/>
    <w:rsid w:val="00EF746B"/>
    <w:rPr>
      <w:rFonts w:ascii="Times New Roman" w:eastAsia="仿宋_GB2312" w:hAnsi="Times New Roman" w:cs="Times New Roman"/>
      <w:spacing w:val="8"/>
      <w:kern w:val="0"/>
      <w:sz w:val="30"/>
      <w:szCs w:val="20"/>
    </w:rPr>
  </w:style>
  <w:style w:type="paragraph" w:customStyle="1" w:styleId="CharChar1CharChar1CharChar2">
    <w:name w:val="Char Char1 Char Char1 Char Char2"/>
    <w:basedOn w:val="afff5"/>
    <w:qFormat/>
    <w:rsid w:val="00EF746B"/>
    <w:pPr>
      <w:shd w:val="clear" w:color="auto" w:fill="000080"/>
      <w:spacing w:after="0" w:line="240" w:lineRule="auto"/>
      <w:ind w:firstLineChars="200" w:firstLine="200"/>
    </w:pPr>
    <w:rPr>
      <w:rFonts w:ascii="Tahoma" w:eastAsia="仿宋" w:hAnsi="Tahoma"/>
      <w:kern w:val="0"/>
      <w:sz w:val="24"/>
      <w:szCs w:val="24"/>
    </w:rPr>
  </w:style>
  <w:style w:type="paragraph" w:customStyle="1" w:styleId="afffffffffffffffffffa">
    <w:name w:val="附表"/>
    <w:basedOn w:val="afffffffffffffffffffb"/>
    <w:qFormat/>
    <w:rsid w:val="00EF746B"/>
  </w:style>
  <w:style w:type="paragraph" w:customStyle="1" w:styleId="afffffffffffffffffffb">
    <w:name w:val="节名"/>
    <w:basedOn w:val="affe"/>
    <w:qFormat/>
    <w:rsid w:val="00EF746B"/>
    <w:pPr>
      <w:tabs>
        <w:tab w:val="left" w:pos="360"/>
      </w:tabs>
      <w:spacing w:beforeLines="50" w:afterLines="50" w:after="160" w:line="360" w:lineRule="auto"/>
      <w:ind w:firstLineChars="200" w:firstLine="482"/>
    </w:pPr>
    <w:rPr>
      <w:rFonts w:ascii="宋体" w:eastAsia="仿宋_GB2312" w:hAnsi="宋体" w:cs="Times New Roman"/>
      <w:b/>
      <w:color w:val="000000"/>
      <w:sz w:val="24"/>
      <w:szCs w:val="20"/>
    </w:rPr>
  </w:style>
  <w:style w:type="paragraph" w:customStyle="1" w:styleId="1fff">
    <w:name w:val="表头1"/>
    <w:basedOn w:val="affe"/>
    <w:link w:val="1Char7"/>
    <w:qFormat/>
    <w:rsid w:val="00EF746B"/>
    <w:pPr>
      <w:widowControl/>
      <w:spacing w:beforeLines="50" w:afterLines="50" w:after="160"/>
      <w:jc w:val="center"/>
    </w:pPr>
    <w:rPr>
      <w:rFonts w:ascii="Times New Roman" w:eastAsia="宋体" w:hAnsi="Times New Roman" w:cs="Times New Roman"/>
      <w:b/>
      <w:kern w:val="0"/>
      <w:sz w:val="24"/>
      <w:szCs w:val="24"/>
    </w:rPr>
  </w:style>
  <w:style w:type="character" w:customStyle="1" w:styleId="1Char7">
    <w:name w:val="表头1 Char"/>
    <w:link w:val="1fff"/>
    <w:qFormat/>
    <w:rsid w:val="00EF746B"/>
    <w:rPr>
      <w:rFonts w:ascii="Times New Roman" w:eastAsia="宋体" w:hAnsi="Times New Roman" w:cs="Times New Roman"/>
      <w:b/>
      <w:kern w:val="0"/>
      <w:sz w:val="24"/>
      <w:szCs w:val="24"/>
    </w:rPr>
  </w:style>
  <w:style w:type="paragraph" w:customStyle="1" w:styleId="005">
    <w:name w:val="样式 样式 一级正文 + 仿宋 首行缩进:  0 字符 + 段前: 0.5 行"/>
    <w:basedOn w:val="03"/>
    <w:qFormat/>
    <w:rsid w:val="00EF746B"/>
    <w:pPr>
      <w:spacing w:before="50" w:afterLines="50" w:line="300" w:lineRule="auto"/>
      <w:jc w:val="left"/>
    </w:pPr>
  </w:style>
  <w:style w:type="paragraph" w:customStyle="1" w:styleId="03">
    <w:name w:val="样式 一级正文 + 仿宋 首行缩进:  0 字符"/>
    <w:basedOn w:val="afffffffffff7"/>
    <w:qFormat/>
    <w:rsid w:val="00EF746B"/>
    <w:pPr>
      <w:spacing w:beforeLines="50"/>
      <w:ind w:firstLineChars="0" w:firstLine="539"/>
    </w:pPr>
    <w:rPr>
      <w:rFonts w:ascii="仿宋" w:eastAsia="仿宋" w:hAnsi="仿宋" w:cs="宋体"/>
      <w:szCs w:val="20"/>
    </w:rPr>
  </w:style>
  <w:style w:type="paragraph" w:customStyle="1" w:styleId="xl127">
    <w:name w:val="xl127"/>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textAlignment w:val="center"/>
    </w:pPr>
    <w:rPr>
      <w:rFonts w:ascii="Arial" w:eastAsia="仿宋_GB2312" w:hAnsi="Arial" w:cs="Times New Roman"/>
      <w:kern w:val="0"/>
      <w:sz w:val="20"/>
      <w:szCs w:val="28"/>
    </w:rPr>
  </w:style>
  <w:style w:type="paragraph" w:customStyle="1" w:styleId="66152">
    <w:name w:val="样式 样式 样式 仿宋 小四 段前: 6 磅 段后: 6 磅 行距: 1.5 倍行距 首行缩进:  2 字符 + 首行缩进:  ..."/>
    <w:basedOn w:val="661522"/>
    <w:qFormat/>
    <w:rsid w:val="00EF746B"/>
    <w:pPr>
      <w:spacing w:before="120" w:after="120"/>
      <w:ind w:firstLine="480"/>
    </w:pPr>
  </w:style>
  <w:style w:type="paragraph" w:customStyle="1" w:styleId="661522">
    <w:name w:val="样式 样式 仿宋 小四 段前: 6 磅 段后: 6 磅 行距: 1.5 倍行距 首行缩进:  2 字符 + 首行缩进:  2 字..."/>
    <w:basedOn w:val="661520"/>
    <w:qFormat/>
    <w:rsid w:val="00EF746B"/>
    <w:pPr>
      <w:spacing w:before="50" w:after="50"/>
      <w:ind w:firstLineChars="0" w:firstLine="482"/>
    </w:pPr>
  </w:style>
  <w:style w:type="paragraph" w:customStyle="1" w:styleId="661520">
    <w:name w:val="样式 仿宋 小四 段前: 6 磅 段后: 6 磅 行距: 1.5 倍行距 首行缩进:  2 字符"/>
    <w:basedOn w:val="affe"/>
    <w:qFormat/>
    <w:rsid w:val="00EF746B"/>
    <w:pPr>
      <w:spacing w:beforeLines="50" w:afterLines="50" w:after="160" w:line="300" w:lineRule="auto"/>
      <w:ind w:firstLineChars="200" w:firstLine="480"/>
      <w:jc w:val="left"/>
    </w:pPr>
    <w:rPr>
      <w:rFonts w:ascii="仿宋" w:eastAsia="仿宋" w:hAnsi="仿宋" w:cs="宋体"/>
      <w:sz w:val="24"/>
      <w:szCs w:val="20"/>
    </w:rPr>
  </w:style>
  <w:style w:type="paragraph" w:customStyle="1" w:styleId="CharChar1CharCharCharCharCharCharCharCharCharCharCharCharCharChar1">
    <w:name w:val="Char Char1 Char Char Char Char Char Char Char Char Char Char Char Char Char Char1"/>
    <w:basedOn w:val="affe"/>
    <w:qFormat/>
    <w:rsid w:val="00EF746B"/>
    <w:pPr>
      <w:keepNext/>
      <w:widowControl/>
      <w:autoSpaceDE w:val="0"/>
      <w:autoSpaceDN w:val="0"/>
      <w:adjustRightInd w:val="0"/>
      <w:snapToGrid w:val="0"/>
      <w:spacing w:after="80" w:line="300" w:lineRule="auto"/>
      <w:ind w:left="1134" w:firstLineChars="200" w:firstLine="200"/>
      <w:jc w:val="left"/>
    </w:pPr>
    <w:rPr>
      <w:rFonts w:ascii="Arial" w:eastAsia="仿宋" w:hAnsi="Arial" w:cs="Times New Roman"/>
      <w:snapToGrid w:val="0"/>
      <w:kern w:val="0"/>
      <w:sz w:val="20"/>
      <w:szCs w:val="21"/>
    </w:rPr>
  </w:style>
  <w:style w:type="paragraph" w:customStyle="1" w:styleId="xl128">
    <w:name w:val="xl128"/>
    <w:basedOn w:val="affe"/>
    <w:qFormat/>
    <w:rsid w:val="00EF746B"/>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firstLineChars="200" w:firstLine="200"/>
      <w:jc w:val="left"/>
      <w:textAlignment w:val="center"/>
    </w:pPr>
    <w:rPr>
      <w:rFonts w:ascii="仿宋_GB2312" w:eastAsia="仿宋_GB2312" w:hAnsi="宋体" w:cs="宋体"/>
      <w:b/>
      <w:bCs/>
      <w:color w:val="FF0000"/>
      <w:kern w:val="0"/>
      <w:sz w:val="20"/>
      <w:szCs w:val="28"/>
    </w:rPr>
  </w:style>
  <w:style w:type="paragraph" w:customStyle="1" w:styleId="228">
    <w:name w:val="样式 样式 首行缩进:  2 字符 + 居中 行距: 2 倍行距"/>
    <w:basedOn w:val="26"/>
    <w:qFormat/>
    <w:rsid w:val="00EF746B"/>
    <w:pPr>
      <w:tabs>
        <w:tab w:val="left" w:pos="840"/>
      </w:tabs>
      <w:spacing w:beforeLines="50" w:afterLines="50" w:line="300" w:lineRule="auto"/>
      <w:ind w:left="840" w:firstLineChars="0" w:hanging="420"/>
      <w:jc w:val="center"/>
    </w:pPr>
    <w:rPr>
      <w:rFonts w:ascii="Times New Roman" w:eastAsia="仿宋_GB2312" w:hAnsi="Times New Roman"/>
      <w:szCs w:val="20"/>
    </w:rPr>
  </w:style>
  <w:style w:type="paragraph" w:customStyle="1" w:styleId="afffffffffffffffffffc">
    <w:name w:val="论文正文字体"/>
    <w:basedOn w:val="affe"/>
    <w:link w:val="Charffffffff0"/>
    <w:qFormat/>
    <w:rsid w:val="00EF746B"/>
    <w:pPr>
      <w:spacing w:line="380" w:lineRule="exact"/>
      <w:ind w:firstLineChars="200" w:firstLine="480"/>
      <w:jc w:val="left"/>
    </w:pPr>
    <w:rPr>
      <w:rFonts w:ascii="宋体" w:eastAsia="宋体" w:hAnsi="宋体" w:cs="Times New Roman"/>
      <w:kern w:val="0"/>
      <w:sz w:val="24"/>
      <w:szCs w:val="20"/>
    </w:rPr>
  </w:style>
  <w:style w:type="character" w:customStyle="1" w:styleId="Charffffffff0">
    <w:name w:val="论文正文字体 Char"/>
    <w:link w:val="afffffffffffffffffffc"/>
    <w:qFormat/>
    <w:rsid w:val="00EF746B"/>
    <w:rPr>
      <w:rFonts w:ascii="宋体" w:eastAsia="宋体" w:hAnsi="宋体" w:cs="Times New Roman"/>
      <w:kern w:val="0"/>
      <w:sz w:val="24"/>
      <w:szCs w:val="20"/>
    </w:rPr>
  </w:style>
  <w:style w:type="paragraph" w:customStyle="1" w:styleId="afffffffffffffffffffd">
    <w:name w:val="！正文"/>
    <w:basedOn w:val="affe"/>
    <w:link w:val="Charffffffff1"/>
    <w:qFormat/>
    <w:rsid w:val="00EF746B"/>
    <w:rPr>
      <w:rFonts w:ascii="宋体" w:eastAsia="宋体" w:hAnsi="Times New Roman" w:cs="Times New Roman"/>
      <w:kern w:val="0"/>
      <w:sz w:val="28"/>
      <w:szCs w:val="28"/>
    </w:rPr>
  </w:style>
  <w:style w:type="character" w:customStyle="1" w:styleId="Charffffffff1">
    <w:name w:val="！正文 Char"/>
    <w:link w:val="afffffffffffffffffffd"/>
    <w:qFormat/>
    <w:rsid w:val="00EF746B"/>
    <w:rPr>
      <w:rFonts w:ascii="宋体" w:eastAsia="宋体" w:hAnsi="Times New Roman" w:cs="Times New Roman"/>
      <w:kern w:val="0"/>
      <w:sz w:val="28"/>
      <w:szCs w:val="28"/>
    </w:rPr>
  </w:style>
  <w:style w:type="paragraph" w:customStyle="1" w:styleId="4sect1234RefHeading1rh1H4Headingsqlh4h413">
    <w:name w:val="样式 样式 样式 标题 4四级sect 1.2.3.4Ref Heading 1rh1H4Heading sqlh4h41......"/>
    <w:basedOn w:val="4sect1234RefHeading1rh1H4Headingsqlh4h41"/>
    <w:qFormat/>
    <w:rsid w:val="00EF746B"/>
    <w:pPr>
      <w:spacing w:before="50" w:after="50"/>
      <w:ind w:leftChars="-67" w:left="-67"/>
      <w:jc w:val="left"/>
    </w:pPr>
  </w:style>
  <w:style w:type="paragraph" w:customStyle="1" w:styleId="afffffffffffffffffffe">
    <w:name w:val="*********"/>
    <w:basedOn w:val="affe"/>
    <w:link w:val="Charffffffff2"/>
    <w:qFormat/>
    <w:rsid w:val="00EF746B"/>
    <w:pPr>
      <w:spacing w:beforeLines="30" w:afterLines="30" w:after="160"/>
      <w:jc w:val="left"/>
    </w:pPr>
    <w:rPr>
      <w:rFonts w:ascii="宋体" w:eastAsia="宋体" w:hAnsi="宋体" w:cs="Times New Roman"/>
      <w:kern w:val="0"/>
      <w:sz w:val="20"/>
      <w:szCs w:val="24"/>
    </w:rPr>
  </w:style>
  <w:style w:type="character" w:customStyle="1" w:styleId="Charffffffff2">
    <w:name w:val="********* Char"/>
    <w:link w:val="afffffffffffffffffffe"/>
    <w:qFormat/>
    <w:rsid w:val="00EF746B"/>
    <w:rPr>
      <w:rFonts w:ascii="宋体" w:eastAsia="宋体" w:hAnsi="宋体" w:cs="Times New Roman"/>
      <w:kern w:val="0"/>
      <w:sz w:val="20"/>
      <w:szCs w:val="24"/>
    </w:rPr>
  </w:style>
  <w:style w:type="paragraph" w:customStyle="1" w:styleId="3h33rdlevelH33Charl3CTsect1233heading">
    <w:name w:val="样式 样式 样式 样式 样式 标题 3三级h33rd levelH3标题 3 Charl3CTsect1.2.33heading..."/>
    <w:basedOn w:val="3h33rdlevelH33Charl3CTsect1233heading34"/>
    <w:qFormat/>
    <w:rsid w:val="00EF746B"/>
    <w:pPr>
      <w:ind w:leftChars="0" w:left="566" w:hangingChars="188" w:hanging="566"/>
    </w:pPr>
  </w:style>
  <w:style w:type="paragraph" w:customStyle="1" w:styleId="3h33rdlevelH33Charl3CTsect1233heading34">
    <w:name w:val="样式 样式 样式 样式 标题 3三级h33rd levelH3标题 3 Charl3CTsect1.2.33heading 3...."/>
    <w:basedOn w:val="3h33rdlevelH33Charl3CTsect1233heading30"/>
    <w:qFormat/>
    <w:rsid w:val="00EF746B"/>
    <w:pPr>
      <w:jc w:val="left"/>
    </w:pPr>
  </w:style>
  <w:style w:type="paragraph" w:customStyle="1" w:styleId="1fff0">
    <w:name w:val="正文样式1"/>
    <w:basedOn w:val="affe"/>
    <w:qFormat/>
    <w:rsid w:val="00EF746B"/>
    <w:pPr>
      <w:spacing w:line="360" w:lineRule="auto"/>
      <w:ind w:firstLineChars="200" w:firstLine="200"/>
    </w:pPr>
    <w:rPr>
      <w:rFonts w:ascii="宋体" w:eastAsia="宋体" w:hAnsi="Times New Roman" w:cs="Times New Roman"/>
      <w:sz w:val="24"/>
      <w:szCs w:val="24"/>
    </w:rPr>
  </w:style>
  <w:style w:type="paragraph" w:customStyle="1" w:styleId="4-YSS-b4">
    <w:name w:val="4-YSS-b4"/>
    <w:basedOn w:val="affe"/>
    <w:qFormat/>
    <w:rsid w:val="00EF746B"/>
    <w:pPr>
      <w:ind w:firstLineChars="200" w:firstLine="200"/>
    </w:pPr>
    <w:rPr>
      <w:rFonts w:ascii="Tahoma" w:eastAsia="黑体" w:hAnsi="Tahoma" w:cs="Times New Roman"/>
      <w:sz w:val="28"/>
      <w:szCs w:val="24"/>
    </w:rPr>
  </w:style>
  <w:style w:type="paragraph" w:customStyle="1" w:styleId="xl129">
    <w:name w:val="xl129"/>
    <w:basedOn w:val="affe"/>
    <w:qFormat/>
    <w:rsid w:val="00EF746B"/>
    <w:pPr>
      <w:widowControl/>
      <w:pBdr>
        <w:top w:val="single" w:sz="4" w:space="0" w:color="auto"/>
        <w:left w:val="single" w:sz="4" w:space="0" w:color="auto"/>
        <w:right w:val="single" w:sz="8" w:space="0" w:color="auto"/>
      </w:pBdr>
      <w:spacing w:before="100" w:beforeAutospacing="1" w:after="100" w:afterAutospacing="1"/>
      <w:ind w:firstLineChars="200" w:firstLine="200"/>
      <w:jc w:val="center"/>
      <w:textAlignment w:val="center"/>
    </w:pPr>
    <w:rPr>
      <w:rFonts w:ascii="Arial" w:eastAsia="仿宋_GB2312" w:hAnsi="Arial" w:cs="Times New Roman"/>
      <w:kern w:val="0"/>
      <w:sz w:val="18"/>
      <w:szCs w:val="18"/>
    </w:rPr>
  </w:style>
  <w:style w:type="paragraph" w:customStyle="1" w:styleId="affffffffffffffffffff">
    <w:name w:val="目录"/>
    <w:basedOn w:val="affe"/>
    <w:link w:val="Charffffffff3"/>
    <w:qFormat/>
    <w:rsid w:val="00EF746B"/>
    <w:pPr>
      <w:pageBreakBefore/>
      <w:spacing w:before="300" w:after="150" w:line="360" w:lineRule="auto"/>
      <w:ind w:firstLineChars="200" w:firstLine="200"/>
      <w:jc w:val="center"/>
    </w:pPr>
    <w:rPr>
      <w:rFonts w:ascii="黑体" w:eastAsia="黑体" w:hAnsi="黑体" w:cs="Times New Roman"/>
      <w:kern w:val="0"/>
      <w:sz w:val="30"/>
      <w:szCs w:val="21"/>
    </w:rPr>
  </w:style>
  <w:style w:type="character" w:customStyle="1" w:styleId="Charffffffff3">
    <w:name w:val="目录 Char"/>
    <w:link w:val="affffffffffffffffffff"/>
    <w:qFormat/>
    <w:rsid w:val="00EF746B"/>
    <w:rPr>
      <w:rFonts w:ascii="黑体" w:eastAsia="黑体" w:hAnsi="黑体" w:cs="Times New Roman"/>
      <w:kern w:val="0"/>
      <w:sz w:val="30"/>
      <w:szCs w:val="21"/>
    </w:rPr>
  </w:style>
  <w:style w:type="paragraph" w:customStyle="1" w:styleId="1fff1">
    <w:name w:val="信息标题1"/>
    <w:basedOn w:val="affe"/>
    <w:qFormat/>
    <w:rsid w:val="00EF746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Cambria" w:eastAsia="宋体" w:hAnsi="Cambria" w:cs="Times New Roman"/>
      <w:kern w:val="0"/>
      <w:sz w:val="24"/>
      <w:szCs w:val="24"/>
      <w:shd w:val="pct20" w:color="auto" w:fill="auto"/>
    </w:rPr>
  </w:style>
  <w:style w:type="paragraph" w:customStyle="1" w:styleId="affffffffffffffffffff0">
    <w:name w:val="规范正文"/>
    <w:basedOn w:val="affe"/>
    <w:link w:val="Charffffffff4"/>
    <w:qFormat/>
    <w:rsid w:val="00EF746B"/>
    <w:pPr>
      <w:adjustRightInd w:val="0"/>
      <w:snapToGrid w:val="0"/>
      <w:spacing w:line="360" w:lineRule="auto"/>
      <w:jc w:val="left"/>
    </w:pPr>
    <w:rPr>
      <w:rFonts w:ascii="Times New Roman" w:eastAsia="宋体" w:hAnsi="Times New Roman" w:cs="Times New Roman"/>
      <w:kern w:val="0"/>
      <w:sz w:val="24"/>
      <w:szCs w:val="20"/>
    </w:rPr>
  </w:style>
  <w:style w:type="character" w:customStyle="1" w:styleId="Charffffffff4">
    <w:name w:val="规范正文 Char"/>
    <w:link w:val="affffffffffffffffffff0"/>
    <w:qFormat/>
    <w:rsid w:val="00EF746B"/>
    <w:rPr>
      <w:rFonts w:ascii="Times New Roman" w:eastAsia="宋体" w:hAnsi="Times New Roman" w:cs="Times New Roman"/>
      <w:kern w:val="0"/>
      <w:sz w:val="24"/>
      <w:szCs w:val="20"/>
    </w:rPr>
  </w:style>
  <w:style w:type="paragraph" w:customStyle="1" w:styleId="xl130">
    <w:name w:val="xl130"/>
    <w:basedOn w:val="affe"/>
    <w:qFormat/>
    <w:rsid w:val="00EF746B"/>
    <w:pPr>
      <w:widowControl/>
      <w:pBdr>
        <w:left w:val="single" w:sz="4" w:space="0" w:color="auto"/>
        <w:right w:val="single" w:sz="8" w:space="0" w:color="auto"/>
      </w:pBdr>
      <w:spacing w:before="100" w:beforeAutospacing="1" w:after="100" w:afterAutospacing="1"/>
      <w:ind w:firstLineChars="200" w:firstLine="200"/>
      <w:jc w:val="center"/>
      <w:textAlignment w:val="center"/>
    </w:pPr>
    <w:rPr>
      <w:rFonts w:ascii="Arial" w:eastAsia="仿宋_GB2312" w:hAnsi="Arial" w:cs="Times New Roman"/>
      <w:kern w:val="0"/>
      <w:sz w:val="18"/>
      <w:szCs w:val="18"/>
    </w:rPr>
  </w:style>
  <w:style w:type="paragraph" w:customStyle="1" w:styleId="winson5">
    <w:name w:val="winson标题5"/>
    <w:basedOn w:val="affe"/>
    <w:next w:val="winson"/>
    <w:link w:val="winson5Char"/>
    <w:qFormat/>
    <w:rsid w:val="00EF746B"/>
    <w:pPr>
      <w:ind w:left="720"/>
      <w:jc w:val="left"/>
      <w:outlineLvl w:val="4"/>
    </w:pPr>
    <w:rPr>
      <w:rFonts w:ascii="Times New Roman" w:eastAsia="宋体" w:hAnsi="Times New Roman" w:cs="Times New Roman"/>
      <w:b/>
      <w:kern w:val="0"/>
      <w:sz w:val="20"/>
      <w:szCs w:val="24"/>
    </w:rPr>
  </w:style>
  <w:style w:type="character" w:customStyle="1" w:styleId="winson5Char">
    <w:name w:val="winson标题5 Char"/>
    <w:link w:val="winson5"/>
    <w:qFormat/>
    <w:rsid w:val="00EF746B"/>
    <w:rPr>
      <w:rFonts w:ascii="Times New Roman" w:eastAsia="宋体" w:hAnsi="Times New Roman" w:cs="Times New Roman"/>
      <w:b/>
      <w:kern w:val="0"/>
      <w:sz w:val="20"/>
      <w:szCs w:val="24"/>
    </w:rPr>
  </w:style>
  <w:style w:type="paragraph" w:customStyle="1" w:styleId="CharCharCharCharCharChar1">
    <w:name w:val="Char Char Char Char Char Char1"/>
    <w:basedOn w:val="affe"/>
    <w:qFormat/>
    <w:rsid w:val="00EF746B"/>
    <w:pPr>
      <w:ind w:firstLineChars="200" w:firstLine="200"/>
    </w:pPr>
    <w:rPr>
      <w:rFonts w:ascii="Tahoma" w:eastAsia="仿宋" w:hAnsi="Tahoma" w:cs="Times New Roman"/>
      <w:sz w:val="24"/>
      <w:szCs w:val="21"/>
    </w:rPr>
  </w:style>
  <w:style w:type="paragraph" w:customStyle="1" w:styleId="affffffffffffffffffff1">
    <w:name w:val="图图图"/>
    <w:basedOn w:val="affffffffffffffffffff2"/>
    <w:link w:val="Charffffffff5"/>
    <w:qFormat/>
    <w:rsid w:val="00EF746B"/>
    <w:pPr>
      <w:ind w:firstLineChars="0" w:firstLine="0"/>
      <w:jc w:val="center"/>
    </w:pPr>
  </w:style>
  <w:style w:type="paragraph" w:customStyle="1" w:styleId="affffffffffffffffffff2">
    <w:name w:val="主题正文"/>
    <w:basedOn w:val="affe"/>
    <w:link w:val="Charffffffff6"/>
    <w:qFormat/>
    <w:rsid w:val="00EF746B"/>
    <w:pPr>
      <w:spacing w:line="360" w:lineRule="auto"/>
      <w:ind w:firstLineChars="200" w:firstLine="200"/>
      <w:jc w:val="left"/>
    </w:pPr>
    <w:rPr>
      <w:rFonts w:ascii="Times New Roman" w:eastAsia="宋体" w:hAnsi="Times New Roman" w:cs="Times New Roman"/>
      <w:kern w:val="0"/>
      <w:sz w:val="24"/>
      <w:szCs w:val="24"/>
    </w:rPr>
  </w:style>
  <w:style w:type="character" w:customStyle="1" w:styleId="Charffffffff6">
    <w:name w:val="主题正文 Char"/>
    <w:link w:val="affffffffffffffffffff2"/>
    <w:qFormat/>
    <w:rsid w:val="00EF746B"/>
    <w:rPr>
      <w:rFonts w:ascii="Times New Roman" w:eastAsia="宋体" w:hAnsi="Times New Roman" w:cs="Times New Roman"/>
      <w:kern w:val="0"/>
      <w:sz w:val="24"/>
      <w:szCs w:val="24"/>
    </w:rPr>
  </w:style>
  <w:style w:type="character" w:customStyle="1" w:styleId="Charffffffff5">
    <w:name w:val="图图图 Char"/>
    <w:link w:val="affffffffffffffffffff1"/>
    <w:qFormat/>
    <w:rsid w:val="00EF746B"/>
    <w:rPr>
      <w:rFonts w:ascii="Times New Roman" w:eastAsia="宋体" w:hAnsi="Times New Roman" w:cs="Times New Roman"/>
      <w:kern w:val="0"/>
      <w:sz w:val="24"/>
      <w:szCs w:val="24"/>
    </w:rPr>
  </w:style>
  <w:style w:type="paragraph" w:customStyle="1" w:styleId="xl131">
    <w:name w:val="xl131"/>
    <w:basedOn w:val="affe"/>
    <w:qFormat/>
    <w:rsid w:val="00EF746B"/>
    <w:pPr>
      <w:widowControl/>
      <w:pBdr>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Arial" w:eastAsia="仿宋_GB2312" w:hAnsi="Arial" w:cs="Times New Roman"/>
      <w:kern w:val="0"/>
      <w:sz w:val="18"/>
      <w:szCs w:val="18"/>
    </w:rPr>
  </w:style>
  <w:style w:type="paragraph" w:customStyle="1" w:styleId="affffffffffffffffffff3">
    <w:name w:val="#########"/>
    <w:basedOn w:val="affe"/>
    <w:link w:val="Charffffffff7"/>
    <w:qFormat/>
    <w:rsid w:val="00EF746B"/>
    <w:pPr>
      <w:jc w:val="center"/>
    </w:pPr>
    <w:rPr>
      <w:rFonts w:ascii="Times New Roman" w:eastAsia="宋体" w:hAnsi="Times New Roman" w:cs="Times New Roman"/>
      <w:kern w:val="0"/>
      <w:sz w:val="20"/>
      <w:szCs w:val="24"/>
    </w:rPr>
  </w:style>
  <w:style w:type="character" w:customStyle="1" w:styleId="Charffffffff7">
    <w:name w:val="######### Char"/>
    <w:link w:val="affffffffffffffffffff3"/>
    <w:qFormat/>
    <w:rsid w:val="00EF746B"/>
    <w:rPr>
      <w:rFonts w:ascii="Times New Roman" w:eastAsia="宋体" w:hAnsi="Times New Roman" w:cs="Times New Roman"/>
      <w:kern w:val="0"/>
      <w:sz w:val="20"/>
      <w:szCs w:val="24"/>
    </w:rPr>
  </w:style>
  <w:style w:type="paragraph" w:customStyle="1" w:styleId="xl132">
    <w:name w:val="xl132"/>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仿宋_GB2312" w:eastAsia="仿宋_GB2312" w:hAnsi="宋体" w:cs="宋体"/>
      <w:kern w:val="0"/>
      <w:sz w:val="20"/>
      <w:szCs w:val="28"/>
    </w:rPr>
  </w:style>
  <w:style w:type="paragraph" w:customStyle="1" w:styleId="-8">
    <w:name w:val="王玲-正文"/>
    <w:basedOn w:val="affe"/>
    <w:link w:val="-Char2"/>
    <w:qFormat/>
    <w:rsid w:val="00EF746B"/>
    <w:pPr>
      <w:spacing w:line="360" w:lineRule="auto"/>
      <w:ind w:firstLineChars="200" w:firstLine="200"/>
      <w:jc w:val="left"/>
    </w:pPr>
    <w:rPr>
      <w:rFonts w:ascii="Tahoma" w:eastAsia="宋体" w:hAnsi="Tahoma" w:cs="Times New Roman"/>
      <w:kern w:val="0"/>
      <w:sz w:val="24"/>
      <w:szCs w:val="20"/>
    </w:rPr>
  </w:style>
  <w:style w:type="character" w:customStyle="1" w:styleId="-Char2">
    <w:name w:val="王玲-正文 Char"/>
    <w:link w:val="-8"/>
    <w:qFormat/>
    <w:rsid w:val="00EF746B"/>
    <w:rPr>
      <w:rFonts w:ascii="Tahoma" w:eastAsia="宋体" w:hAnsi="Tahoma" w:cs="Times New Roman"/>
      <w:kern w:val="0"/>
      <w:sz w:val="24"/>
      <w:szCs w:val="20"/>
    </w:rPr>
  </w:style>
  <w:style w:type="paragraph" w:customStyle="1" w:styleId="CharCharChar1CharCharChar">
    <w:name w:val="Char Char Char1 Char Char Char"/>
    <w:basedOn w:val="affe"/>
    <w:qFormat/>
    <w:rsid w:val="00EF746B"/>
    <w:pPr>
      <w:ind w:firstLineChars="200" w:firstLine="200"/>
    </w:pPr>
    <w:rPr>
      <w:rFonts w:ascii="Arial" w:eastAsia="仿宋" w:hAnsi="Arial" w:cs="Times New Roman"/>
      <w:sz w:val="24"/>
      <w:szCs w:val="24"/>
    </w:rPr>
  </w:style>
  <w:style w:type="paragraph" w:customStyle="1" w:styleId="affc">
    <w:name w:val="二级项目符号"/>
    <w:basedOn w:val="affe"/>
    <w:link w:val="Charffffffff8"/>
    <w:qFormat/>
    <w:rsid w:val="00EF746B"/>
    <w:pPr>
      <w:numPr>
        <w:numId w:val="87"/>
      </w:numPr>
      <w:spacing w:before="60" w:after="60" w:line="360" w:lineRule="auto"/>
      <w:ind w:firstLineChars="200" w:firstLine="560"/>
    </w:pPr>
    <w:rPr>
      <w:rFonts w:ascii="Times New Roman" w:eastAsia="仿宋" w:hAnsi="Times New Roman" w:cs="Times New Roman"/>
      <w:kern w:val="0"/>
      <w:sz w:val="24"/>
      <w:szCs w:val="21"/>
    </w:rPr>
  </w:style>
  <w:style w:type="character" w:customStyle="1" w:styleId="Charffffffff8">
    <w:name w:val="二级项目符号 Char"/>
    <w:link w:val="affc"/>
    <w:qFormat/>
    <w:rsid w:val="00EF746B"/>
    <w:rPr>
      <w:rFonts w:ascii="Times New Roman" w:eastAsia="仿宋" w:hAnsi="Times New Roman" w:cs="Times New Roman"/>
      <w:kern w:val="0"/>
      <w:sz w:val="24"/>
      <w:szCs w:val="21"/>
    </w:rPr>
  </w:style>
  <w:style w:type="paragraph" w:customStyle="1" w:styleId="affffffffffffffffffff4">
    <w:name w:val="图文框"/>
    <w:link w:val="Charffffffff9"/>
    <w:qFormat/>
    <w:rsid w:val="00EF746B"/>
    <w:pPr>
      <w:spacing w:line="360" w:lineRule="auto"/>
      <w:jc w:val="center"/>
    </w:pPr>
    <w:rPr>
      <w:rFonts w:ascii="Times New Roman" w:eastAsia="宋体" w:hAnsi="Times New Roman" w:cs="Times New Roman"/>
      <w:kern w:val="0"/>
      <w:sz w:val="24"/>
      <w:szCs w:val="24"/>
    </w:rPr>
  </w:style>
  <w:style w:type="character" w:customStyle="1" w:styleId="Charffffffff9">
    <w:name w:val="图文框 Char"/>
    <w:link w:val="affffffffffffffffffff4"/>
    <w:qFormat/>
    <w:rsid w:val="00EF746B"/>
    <w:rPr>
      <w:rFonts w:ascii="Times New Roman" w:eastAsia="宋体" w:hAnsi="Times New Roman" w:cs="Times New Roman"/>
      <w:kern w:val="0"/>
      <w:sz w:val="24"/>
      <w:szCs w:val="24"/>
    </w:rPr>
  </w:style>
  <w:style w:type="paragraph" w:customStyle="1" w:styleId="xl133">
    <w:name w:val="xl133"/>
    <w:basedOn w:val="affe"/>
    <w:qFormat/>
    <w:rsid w:val="00EF746B"/>
    <w:pPr>
      <w:widowControl/>
      <w:pBdr>
        <w:bottom w:val="single" w:sz="4" w:space="0" w:color="auto"/>
      </w:pBdr>
      <w:spacing w:before="100" w:beforeAutospacing="1" w:after="100" w:afterAutospacing="1"/>
      <w:ind w:firstLineChars="200" w:firstLine="200"/>
      <w:jc w:val="center"/>
      <w:textAlignment w:val="center"/>
    </w:pPr>
    <w:rPr>
      <w:rFonts w:ascii="宋体" w:eastAsia="仿宋_GB2312" w:hAnsi="宋体" w:cs="宋体"/>
      <w:b/>
      <w:bCs/>
      <w:kern w:val="0"/>
      <w:sz w:val="28"/>
      <w:szCs w:val="28"/>
    </w:rPr>
  </w:style>
  <w:style w:type="paragraph" w:customStyle="1" w:styleId="a2">
    <w:name w:val="参考资料清单"/>
    <w:basedOn w:val="affe"/>
    <w:qFormat/>
    <w:rsid w:val="00EF746B"/>
    <w:pPr>
      <w:numPr>
        <w:numId w:val="88"/>
      </w:numPr>
      <w:tabs>
        <w:tab w:val="left" w:pos="360"/>
      </w:tabs>
      <w:autoSpaceDE w:val="0"/>
      <w:autoSpaceDN w:val="0"/>
      <w:adjustRightInd w:val="0"/>
      <w:spacing w:line="360" w:lineRule="auto"/>
      <w:ind w:left="0" w:firstLineChars="200" w:firstLine="0"/>
    </w:pPr>
    <w:rPr>
      <w:rFonts w:ascii="Arial" w:eastAsia="仿宋" w:hAnsi="Arial" w:cs="Times New Roman"/>
      <w:kern w:val="0"/>
      <w:sz w:val="24"/>
      <w:szCs w:val="21"/>
    </w:rPr>
  </w:style>
  <w:style w:type="paragraph" w:customStyle="1" w:styleId="GW-3">
    <w:name w:val="GW-标题3"/>
    <w:basedOn w:val="GW-2"/>
    <w:next w:val="affe"/>
    <w:link w:val="GW-3Char"/>
    <w:qFormat/>
    <w:rsid w:val="00EF746B"/>
    <w:pPr>
      <w:spacing w:beforeLines="50" w:afterLines="50"/>
      <w:ind w:left="7930"/>
      <w:outlineLvl w:val="2"/>
    </w:pPr>
    <w:rPr>
      <w:rFonts w:ascii="仿宋_GB2312"/>
      <w:sz w:val="32"/>
      <w:szCs w:val="24"/>
    </w:rPr>
  </w:style>
  <w:style w:type="paragraph" w:customStyle="1" w:styleId="GW-2">
    <w:name w:val="GW-标题2"/>
    <w:basedOn w:val="GW-1"/>
    <w:next w:val="affe"/>
    <w:link w:val="GW-2CharChar"/>
    <w:qFormat/>
    <w:rsid w:val="00EF746B"/>
    <w:pPr>
      <w:ind w:left="10196" w:rightChars="100" w:right="100"/>
      <w:jc w:val="left"/>
      <w:outlineLvl w:val="1"/>
    </w:pPr>
    <w:rPr>
      <w:rFonts w:ascii="Calibri" w:eastAsia="仿宋_GB2312" w:hAnsi="Calibri"/>
      <w:b/>
      <w:bCs/>
      <w:color w:val="auto"/>
      <w:kern w:val="44"/>
      <w:sz w:val="36"/>
    </w:rPr>
  </w:style>
  <w:style w:type="paragraph" w:customStyle="1" w:styleId="GW-1">
    <w:name w:val="GW-标题1"/>
    <w:basedOn w:val="affe"/>
    <w:next w:val="affe"/>
    <w:qFormat/>
    <w:rsid w:val="00EF746B"/>
    <w:pPr>
      <w:spacing w:beforeLines="100" w:afterLines="100" w:after="160" w:line="360" w:lineRule="auto"/>
      <w:ind w:left="840" w:firstLineChars="200" w:firstLine="640"/>
      <w:jc w:val="center"/>
    </w:pPr>
    <w:rPr>
      <w:rFonts w:ascii="宋体" w:eastAsia="宋体" w:hAnsi="宋体" w:cs="Times New Roman"/>
      <w:color w:val="000000"/>
      <w:sz w:val="44"/>
      <w:szCs w:val="44"/>
    </w:rPr>
  </w:style>
  <w:style w:type="character" w:customStyle="1" w:styleId="GW-2CharChar">
    <w:name w:val="GW-标题2 Char Char"/>
    <w:link w:val="GW-2"/>
    <w:qFormat/>
    <w:rsid w:val="00EF746B"/>
    <w:rPr>
      <w:rFonts w:ascii="Calibri" w:eastAsia="仿宋_GB2312" w:hAnsi="Calibri" w:cs="Times New Roman"/>
      <w:b/>
      <w:bCs/>
      <w:kern w:val="44"/>
      <w:sz w:val="36"/>
      <w:szCs w:val="44"/>
    </w:rPr>
  </w:style>
  <w:style w:type="character" w:customStyle="1" w:styleId="GW-3Char">
    <w:name w:val="GW-标题3 Char"/>
    <w:link w:val="GW-3"/>
    <w:qFormat/>
    <w:rsid w:val="00EF746B"/>
    <w:rPr>
      <w:rFonts w:ascii="仿宋_GB2312" w:eastAsia="仿宋_GB2312" w:hAnsi="Calibri" w:cs="Times New Roman"/>
      <w:b/>
      <w:bCs/>
      <w:kern w:val="44"/>
      <w:sz w:val="32"/>
      <w:szCs w:val="24"/>
    </w:rPr>
  </w:style>
  <w:style w:type="paragraph" w:customStyle="1" w:styleId="xl134">
    <w:name w:val="xl134"/>
    <w:basedOn w:val="affe"/>
    <w:qFormat/>
    <w:rsid w:val="00EF746B"/>
    <w:pPr>
      <w:widowControl/>
      <w:pBdr>
        <w:bottom w:val="single" w:sz="4" w:space="0" w:color="auto"/>
      </w:pBdr>
      <w:spacing w:before="100" w:beforeAutospacing="1" w:after="100" w:afterAutospacing="1"/>
      <w:ind w:firstLineChars="200" w:firstLine="200"/>
      <w:jc w:val="center"/>
      <w:textAlignment w:val="center"/>
    </w:pPr>
    <w:rPr>
      <w:rFonts w:ascii="Arial" w:eastAsia="仿宋_GB2312" w:hAnsi="Arial" w:cs="Times New Roman"/>
      <w:b/>
      <w:bCs/>
      <w:kern w:val="0"/>
      <w:sz w:val="28"/>
      <w:szCs w:val="28"/>
    </w:rPr>
  </w:style>
  <w:style w:type="paragraph" w:customStyle="1" w:styleId="ParaCharCharCharCharCharCharCharCharCharChar">
    <w:name w:val="默认段落字体 Para Char Char Char Char Char Char Char Char Char Char"/>
    <w:basedOn w:val="affe"/>
    <w:qFormat/>
    <w:rsid w:val="00EF746B"/>
    <w:pPr>
      <w:ind w:firstLineChars="200" w:firstLine="200"/>
    </w:pPr>
    <w:rPr>
      <w:rFonts w:ascii="Tahoma" w:eastAsia="仿宋_GB2312" w:hAnsi="Tahoma" w:cs="Times New Roman"/>
      <w:sz w:val="24"/>
      <w:szCs w:val="28"/>
    </w:rPr>
  </w:style>
  <w:style w:type="paragraph" w:customStyle="1" w:styleId="TOC4">
    <w:name w:val="TOC 标题4"/>
    <w:basedOn w:val="1a"/>
    <w:next w:val="affe"/>
    <w:qFormat/>
    <w:rsid w:val="00EF746B"/>
    <w:pPr>
      <w:pageBreakBefore/>
      <w:widowControl/>
      <w:spacing w:beforeLines="50" w:afterLines="50" w:line="259" w:lineRule="auto"/>
      <w:jc w:val="left"/>
      <w:outlineLvl w:val="9"/>
    </w:pPr>
    <w:rPr>
      <w:rFonts w:ascii="Cambria" w:hAnsi="Cambria" w:cs="黑体"/>
      <w:b w:val="0"/>
      <w:bCs w:val="0"/>
      <w:color w:val="365F90"/>
      <w:kern w:val="0"/>
      <w:sz w:val="32"/>
      <w:szCs w:val="32"/>
    </w:rPr>
  </w:style>
  <w:style w:type="paragraph" w:customStyle="1" w:styleId="af6">
    <w:name w:val="正文三级项目列"/>
    <w:basedOn w:val="affe"/>
    <w:qFormat/>
    <w:rsid w:val="00EF746B"/>
    <w:pPr>
      <w:numPr>
        <w:numId w:val="89"/>
      </w:numPr>
      <w:tabs>
        <w:tab w:val="clear" w:pos="0"/>
      </w:tabs>
      <w:spacing w:line="400" w:lineRule="exact"/>
      <w:ind w:left="900" w:firstLine="0"/>
    </w:pPr>
    <w:rPr>
      <w:rFonts w:ascii="仿宋" w:eastAsia="楷体" w:hAnsi="仿宋" w:cs="Times New Roman"/>
      <w:sz w:val="28"/>
      <w:szCs w:val="24"/>
    </w:rPr>
  </w:style>
  <w:style w:type="paragraph" w:customStyle="1" w:styleId="aff5">
    <w:name w:val="正文二级项目列"/>
    <w:basedOn w:val="affe"/>
    <w:qFormat/>
    <w:rsid w:val="00EF746B"/>
    <w:pPr>
      <w:numPr>
        <w:numId w:val="90"/>
      </w:numPr>
      <w:tabs>
        <w:tab w:val="left" w:pos="840"/>
      </w:tabs>
      <w:spacing w:line="400" w:lineRule="exact"/>
      <w:ind w:left="840"/>
    </w:pPr>
    <w:rPr>
      <w:rFonts w:ascii="仿宋" w:eastAsia="楷体" w:hAnsi="仿宋" w:cs="Times New Roman"/>
      <w:sz w:val="28"/>
      <w:szCs w:val="24"/>
    </w:rPr>
  </w:style>
  <w:style w:type="paragraph" w:customStyle="1" w:styleId="3Level3HeadH3h3l3CTLevel3TopicHeading">
    <w:name w:val="样式 标题 3Level 3 HeadH3第二层条第三层h3l3CTLevel 3 Topic Heading..."/>
    <w:basedOn w:val="affe"/>
    <w:qFormat/>
    <w:rsid w:val="00EF746B"/>
    <w:pPr>
      <w:numPr>
        <w:ilvl w:val="2"/>
        <w:numId w:val="13"/>
      </w:numPr>
      <w:tabs>
        <w:tab w:val="left" w:pos="1260"/>
      </w:tabs>
      <w:ind w:left="1260" w:firstLineChars="200" w:firstLine="560"/>
    </w:pPr>
    <w:rPr>
      <w:rFonts w:ascii="Arial" w:eastAsia="仿宋_GB2312" w:hAnsi="Arial" w:cs="Times New Roman"/>
      <w:sz w:val="24"/>
      <w:szCs w:val="24"/>
    </w:rPr>
  </w:style>
  <w:style w:type="paragraph" w:customStyle="1" w:styleId="affffffffffffffffffff5">
    <w:name w:val="代码"/>
    <w:basedOn w:val="affe"/>
    <w:qFormat/>
    <w:rsid w:val="00EF746B"/>
    <w:pPr>
      <w:shd w:val="clear" w:color="auto" w:fill="D9D9D9"/>
      <w:autoSpaceDE w:val="0"/>
      <w:autoSpaceDN w:val="0"/>
      <w:adjustRightInd w:val="0"/>
      <w:snapToGrid w:val="0"/>
      <w:ind w:leftChars="836" w:left="1839" w:firstLineChars="1" w:firstLine="2"/>
      <w:jc w:val="left"/>
    </w:pPr>
    <w:rPr>
      <w:rFonts w:ascii="宋体" w:eastAsia="仿宋" w:hAnsi="宋体" w:cs="Times New Roman"/>
      <w:kern w:val="0"/>
      <w:sz w:val="18"/>
      <w:szCs w:val="18"/>
    </w:rPr>
  </w:style>
  <w:style w:type="paragraph" w:customStyle="1" w:styleId="7878152">
    <w:name w:val="样式 宋体 小四 黑色 段前: 7.8 磅 段后: 7.8 磅 行距: 1.5 倍行距 首行缩进:  2 字符"/>
    <w:basedOn w:val="affe"/>
    <w:qFormat/>
    <w:rsid w:val="00EF746B"/>
    <w:pPr>
      <w:spacing w:beforeLines="50" w:afterLines="50" w:after="160" w:line="300" w:lineRule="auto"/>
      <w:ind w:firstLineChars="200" w:firstLine="480"/>
    </w:pPr>
    <w:rPr>
      <w:rFonts w:ascii="宋体" w:eastAsia="仿宋_GB2312" w:hAnsi="宋体" w:cs="宋体"/>
      <w:color w:val="000000"/>
      <w:sz w:val="24"/>
      <w:szCs w:val="20"/>
    </w:rPr>
  </w:style>
  <w:style w:type="paragraph" w:customStyle="1" w:styleId="affffffffffffffffffff6">
    <w:name w:val="样式 题注 +"/>
    <w:basedOn w:val="affffa"/>
    <w:qFormat/>
    <w:rsid w:val="00EF746B"/>
    <w:pPr>
      <w:ind w:firstLineChars="0" w:firstLine="425"/>
      <w:jc w:val="center"/>
    </w:pPr>
    <w:rPr>
      <w:rFonts w:ascii="Arial" w:eastAsia="黑体" w:hAnsi="Arial" w:cs="Angsana New"/>
      <w:lang w:bidi="th-TH"/>
    </w:rPr>
  </w:style>
  <w:style w:type="paragraph" w:customStyle="1" w:styleId="1112">
    <w:name w:val="文件标题1.1.1"/>
    <w:basedOn w:val="111"/>
    <w:qFormat/>
    <w:rsid w:val="00EF746B"/>
    <w:pPr>
      <w:numPr>
        <w:ilvl w:val="0"/>
        <w:numId w:val="0"/>
      </w:numPr>
      <w:outlineLvl w:val="2"/>
    </w:pPr>
    <w:rPr>
      <w:b w:val="0"/>
    </w:rPr>
  </w:style>
  <w:style w:type="paragraph" w:customStyle="1" w:styleId="R0">
    <w:name w:val="R初设图文"/>
    <w:basedOn w:val="affe"/>
    <w:qFormat/>
    <w:rsid w:val="00EF746B"/>
    <w:pPr>
      <w:spacing w:line="400" w:lineRule="exact"/>
      <w:jc w:val="center"/>
    </w:pPr>
    <w:rPr>
      <w:rFonts w:ascii="宋体" w:eastAsia="楷体_GB2312" w:hAnsi="宋体" w:cs="Times New Roman"/>
      <w:color w:val="000000"/>
      <w:sz w:val="28"/>
      <w:szCs w:val="20"/>
    </w:rPr>
  </w:style>
  <w:style w:type="paragraph" w:customStyle="1" w:styleId="xl152">
    <w:name w:val="xl152"/>
    <w:basedOn w:val="affe"/>
    <w:qFormat/>
    <w:rsid w:val="00EF746B"/>
    <w:pPr>
      <w:widowControl/>
      <w:pBdr>
        <w:top w:val="single" w:sz="4" w:space="0" w:color="auto"/>
        <w:left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Arial" w:eastAsia="仿宋" w:hAnsi="Arial" w:cs="Times New Roman"/>
      <w:kern w:val="0"/>
      <w:sz w:val="20"/>
      <w:szCs w:val="21"/>
    </w:rPr>
  </w:style>
  <w:style w:type="paragraph" w:customStyle="1" w:styleId="ab">
    <w:name w:val="文字列表"/>
    <w:basedOn w:val="affe"/>
    <w:link w:val="Charffffffffa"/>
    <w:qFormat/>
    <w:rsid w:val="00EF746B"/>
    <w:pPr>
      <w:widowControl/>
      <w:numPr>
        <w:numId w:val="91"/>
      </w:numPr>
      <w:spacing w:line="276" w:lineRule="auto"/>
      <w:ind w:firstLine="0"/>
    </w:pPr>
    <w:rPr>
      <w:rFonts w:ascii="楷体" w:eastAsia="楷体" w:hAnsi="楷体" w:cs="Times New Roman"/>
      <w:kern w:val="0"/>
      <w:sz w:val="28"/>
      <w:szCs w:val="24"/>
    </w:rPr>
  </w:style>
  <w:style w:type="character" w:customStyle="1" w:styleId="Charffffffffa">
    <w:name w:val="文字列表 Char"/>
    <w:link w:val="ab"/>
    <w:qFormat/>
    <w:rsid w:val="00EF746B"/>
    <w:rPr>
      <w:rFonts w:ascii="楷体" w:eastAsia="楷体" w:hAnsi="楷体" w:cs="Times New Roman"/>
      <w:kern w:val="0"/>
      <w:sz w:val="28"/>
      <w:szCs w:val="24"/>
    </w:rPr>
  </w:style>
  <w:style w:type="paragraph" w:customStyle="1" w:styleId="4f4">
    <w:name w:val="样式 华诚标题4 +"/>
    <w:basedOn w:val="affe"/>
    <w:qFormat/>
    <w:rsid w:val="00EF746B"/>
    <w:pPr>
      <w:tabs>
        <w:tab w:val="left" w:pos="5760"/>
      </w:tabs>
      <w:ind w:firstLineChars="200" w:firstLine="200"/>
    </w:pPr>
    <w:rPr>
      <w:rFonts w:ascii="Arial" w:eastAsia="仿宋" w:hAnsi="Arial" w:cs="Times New Roman"/>
      <w:sz w:val="24"/>
      <w:szCs w:val="24"/>
    </w:rPr>
  </w:style>
  <w:style w:type="paragraph" w:customStyle="1" w:styleId="xl26">
    <w:name w:val="xl26"/>
    <w:basedOn w:val="affe"/>
    <w:qFormat/>
    <w:rsid w:val="00EF746B"/>
    <w:pPr>
      <w:widowControl/>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ind w:firstLineChars="200" w:firstLine="200"/>
      <w:jc w:val="center"/>
    </w:pPr>
    <w:rPr>
      <w:rFonts w:ascii="仿宋_GB2312" w:eastAsia="仿宋_GB2312" w:hAnsi="宋体" w:cs="宋体"/>
      <w:b/>
      <w:bCs/>
      <w:kern w:val="0"/>
      <w:sz w:val="22"/>
    </w:rPr>
  </w:style>
  <w:style w:type="paragraph" w:customStyle="1" w:styleId="2fff5">
    <w:name w:val="样式 四号 首行缩进:  2 字符"/>
    <w:basedOn w:val="affe"/>
    <w:link w:val="2Charf1"/>
    <w:qFormat/>
    <w:rsid w:val="00EF746B"/>
    <w:pPr>
      <w:ind w:firstLineChars="200" w:firstLine="200"/>
    </w:pPr>
    <w:rPr>
      <w:rFonts w:ascii="Times New Roman" w:eastAsia="宋体" w:hAnsi="Times New Roman" w:cs="Times New Roman"/>
      <w:kern w:val="0"/>
      <w:sz w:val="28"/>
      <w:szCs w:val="28"/>
    </w:rPr>
  </w:style>
  <w:style w:type="character" w:customStyle="1" w:styleId="2Charf1">
    <w:name w:val="样式 四号 首行缩进:  2 字符 Char"/>
    <w:link w:val="2fff5"/>
    <w:qFormat/>
    <w:rsid w:val="00EF746B"/>
    <w:rPr>
      <w:rFonts w:ascii="Times New Roman" w:eastAsia="宋体" w:hAnsi="Times New Roman" w:cs="Times New Roman"/>
      <w:kern w:val="0"/>
      <w:sz w:val="28"/>
      <w:szCs w:val="28"/>
    </w:rPr>
  </w:style>
  <w:style w:type="paragraph" w:customStyle="1" w:styleId="xl163">
    <w:name w:val="xl163"/>
    <w:basedOn w:val="affe"/>
    <w:qFormat/>
    <w:rsid w:val="00EF746B"/>
    <w:pPr>
      <w:widowControl/>
      <w:pBdr>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xl28">
    <w:name w:val="xl28"/>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仿宋_GB2312" w:eastAsia="仿宋_GB2312" w:hAnsi="宋体" w:cs="宋体"/>
      <w:kern w:val="0"/>
      <w:sz w:val="20"/>
      <w:szCs w:val="21"/>
    </w:rPr>
  </w:style>
  <w:style w:type="paragraph" w:customStyle="1" w:styleId="d42zw">
    <w:name w:val="d42zw"/>
    <w:basedOn w:val="affe"/>
    <w:qFormat/>
    <w:rsid w:val="00EF746B"/>
    <w:pPr>
      <w:spacing w:line="480" w:lineRule="exact"/>
      <w:ind w:firstLineChars="200" w:firstLine="560"/>
    </w:pPr>
    <w:rPr>
      <w:rFonts w:ascii="仿宋_GB2312" w:eastAsia="仿宋_GB2312" w:hAnsi="宋体" w:cs="Times New Roman"/>
      <w:bCs/>
      <w:sz w:val="28"/>
      <w:szCs w:val="21"/>
    </w:rPr>
  </w:style>
  <w:style w:type="paragraph" w:customStyle="1" w:styleId="67878151050">
    <w:name w:val="样式 样式 标题 6 + 段前: 7.8 磅 段后: 7.8 磅 行距: 1.5 倍行距1 + 段前: 0.5 行 段后: 0..."/>
    <w:basedOn w:val="affe"/>
    <w:qFormat/>
    <w:rsid w:val="00EF746B"/>
    <w:pPr>
      <w:keepNext/>
      <w:keepLines/>
      <w:spacing w:beforeLines="50" w:afterLines="50" w:after="160" w:line="360" w:lineRule="auto"/>
      <w:outlineLvl w:val="5"/>
    </w:pPr>
    <w:rPr>
      <w:rFonts w:ascii="Arial" w:eastAsia="黑体" w:hAnsi="Arial" w:cs="宋体"/>
      <w:b/>
      <w:bCs/>
      <w:sz w:val="24"/>
      <w:szCs w:val="20"/>
    </w:rPr>
  </w:style>
  <w:style w:type="paragraph" w:customStyle="1" w:styleId="affffffffffffffffffff7">
    <w:name w:val="电信正文"/>
    <w:basedOn w:val="affe"/>
    <w:qFormat/>
    <w:rsid w:val="00EF746B"/>
    <w:pPr>
      <w:adjustRightInd w:val="0"/>
      <w:spacing w:line="360" w:lineRule="auto"/>
      <w:ind w:firstLineChars="200" w:firstLine="420"/>
      <w:textAlignment w:val="baseline"/>
    </w:pPr>
    <w:rPr>
      <w:rFonts w:ascii="宋体" w:eastAsia="仿宋" w:hAnsi="宋体" w:cs="宋体"/>
      <w:sz w:val="24"/>
      <w:szCs w:val="21"/>
    </w:rPr>
  </w:style>
  <w:style w:type="paragraph" w:customStyle="1" w:styleId="xl156">
    <w:name w:val="xl156"/>
    <w:basedOn w:val="affe"/>
    <w:qFormat/>
    <w:rsid w:val="00EF746B"/>
    <w:pPr>
      <w:widowControl/>
      <w:pBdr>
        <w:left w:val="single" w:sz="4" w:space="0" w:color="auto"/>
        <w:bottom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宋体" w:eastAsia="仿宋" w:hAnsi="宋体" w:cs="宋体"/>
      <w:kern w:val="0"/>
      <w:sz w:val="20"/>
      <w:szCs w:val="21"/>
    </w:rPr>
  </w:style>
  <w:style w:type="paragraph" w:customStyle="1" w:styleId="GB23120856615">
    <w:name w:val="样式 (中文) 仿宋_GB2312 四号 首行缩进:  0.85 厘米 段前: 6 磅 段后: 6 磅 行距: 1.5..."/>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xl30">
    <w:name w:val="xl30"/>
    <w:basedOn w:val="affe"/>
    <w:qFormat/>
    <w:rsid w:val="00EF746B"/>
    <w:pPr>
      <w:widowControl/>
      <w:spacing w:before="100" w:beforeAutospacing="1" w:after="100" w:afterAutospacing="1"/>
      <w:ind w:firstLineChars="200" w:firstLine="200"/>
      <w:jc w:val="center"/>
    </w:pPr>
    <w:rPr>
      <w:rFonts w:ascii="宋体" w:eastAsia="仿宋" w:hAnsi="宋体" w:cs="宋体"/>
      <w:kern w:val="0"/>
      <w:sz w:val="24"/>
      <w:szCs w:val="24"/>
    </w:rPr>
  </w:style>
  <w:style w:type="paragraph" w:customStyle="1" w:styleId="5515">
    <w:name w:val="样式 宋体 小四 段前: 5 磅 段后: 5 磅 行距: 1.5 倍行距"/>
    <w:basedOn w:val="affe"/>
    <w:qFormat/>
    <w:rsid w:val="00EF746B"/>
    <w:pPr>
      <w:spacing w:beforeLines="50" w:afterLines="50" w:after="160" w:line="300" w:lineRule="auto"/>
      <w:ind w:firstLineChars="200" w:firstLine="200"/>
    </w:pPr>
    <w:rPr>
      <w:rFonts w:ascii="宋体" w:eastAsia="仿宋_GB2312" w:hAnsi="宋体" w:cs="宋体"/>
      <w:sz w:val="24"/>
      <w:szCs w:val="20"/>
    </w:rPr>
  </w:style>
  <w:style w:type="paragraph" w:customStyle="1" w:styleId="111110">
    <w:name w:val="正文11111"/>
    <w:basedOn w:val="affe"/>
    <w:link w:val="11111Char"/>
    <w:qFormat/>
    <w:rsid w:val="00EF746B"/>
    <w:pPr>
      <w:spacing w:line="360" w:lineRule="auto"/>
      <w:ind w:firstLine="420"/>
    </w:pPr>
    <w:rPr>
      <w:rFonts w:ascii="宋体" w:eastAsia="仿宋" w:hAnsi="宋体" w:cs="Times New Roman"/>
      <w:sz w:val="24"/>
    </w:rPr>
  </w:style>
  <w:style w:type="character" w:customStyle="1" w:styleId="11111Char">
    <w:name w:val="正文11111 Char"/>
    <w:link w:val="111110"/>
    <w:qFormat/>
    <w:rsid w:val="00EF746B"/>
    <w:rPr>
      <w:rFonts w:ascii="宋体" w:eastAsia="仿宋" w:hAnsi="宋体" w:cs="Times New Roman"/>
      <w:sz w:val="24"/>
    </w:rPr>
  </w:style>
  <w:style w:type="paragraph" w:customStyle="1" w:styleId="xl32">
    <w:name w:val="xl32"/>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3Titleh33rdlevelH3l3CTsect1233heading3">
    <w:name w:val="样式 标题 3Title三级h33rd levelH3l3CTsect1.2.33heading 3第二层..."/>
    <w:basedOn w:val="32"/>
    <w:qFormat/>
    <w:rsid w:val="00EF746B"/>
    <w:pPr>
      <w:tabs>
        <w:tab w:val="left" w:pos="600"/>
      </w:tabs>
      <w:spacing w:beforeLines="50" w:afterLines="50" w:line="360" w:lineRule="auto"/>
      <w:ind w:left="720" w:hanging="720"/>
    </w:pPr>
    <w:rPr>
      <w:rFonts w:ascii="黑体" w:eastAsia="黑体" w:hAnsi="Times New Roman" w:cs="宋体"/>
      <w:szCs w:val="20"/>
    </w:rPr>
  </w:style>
  <w:style w:type="paragraph" w:customStyle="1" w:styleId="Char110">
    <w:name w:val="Char11"/>
    <w:basedOn w:val="affe"/>
    <w:qFormat/>
    <w:rsid w:val="00EF746B"/>
    <w:pPr>
      <w:ind w:firstLineChars="200" w:firstLine="200"/>
    </w:pPr>
    <w:rPr>
      <w:rFonts w:ascii="Arial" w:eastAsia="仿宋" w:hAnsi="Arial" w:cs="Times New Roman"/>
      <w:sz w:val="24"/>
      <w:szCs w:val="24"/>
    </w:rPr>
  </w:style>
  <w:style w:type="paragraph" w:customStyle="1" w:styleId="xl33">
    <w:name w:val="xl33"/>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color w:val="FF0000"/>
      <w:kern w:val="0"/>
      <w:sz w:val="24"/>
      <w:szCs w:val="21"/>
    </w:rPr>
  </w:style>
  <w:style w:type="paragraph" w:customStyle="1" w:styleId="affffffffffffffffffff8">
    <w:name w:val="＠＠＠＠＠"/>
    <w:basedOn w:val="affe"/>
    <w:link w:val="Charffffffffb"/>
    <w:qFormat/>
    <w:rsid w:val="00EF746B"/>
    <w:pPr>
      <w:spacing w:line="360" w:lineRule="auto"/>
      <w:ind w:firstLineChars="200" w:firstLine="480"/>
      <w:jc w:val="left"/>
    </w:pPr>
    <w:rPr>
      <w:rFonts w:ascii="Times New Roman" w:eastAsia="宋体" w:hAnsi="Times New Roman" w:cs="Times New Roman"/>
      <w:kern w:val="0"/>
      <w:sz w:val="24"/>
      <w:szCs w:val="20"/>
    </w:rPr>
  </w:style>
  <w:style w:type="character" w:customStyle="1" w:styleId="Charffffffffb">
    <w:name w:val="＠＠＠＠＠ Char"/>
    <w:link w:val="affffffffffffffffffff8"/>
    <w:qFormat/>
    <w:rsid w:val="00EF746B"/>
    <w:rPr>
      <w:rFonts w:ascii="Times New Roman" w:eastAsia="宋体" w:hAnsi="Times New Roman" w:cs="Times New Roman"/>
      <w:kern w:val="0"/>
      <w:sz w:val="24"/>
      <w:szCs w:val="20"/>
    </w:rPr>
  </w:style>
  <w:style w:type="paragraph" w:customStyle="1" w:styleId="xl34">
    <w:name w:val="xl34"/>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color w:val="000000"/>
      <w:kern w:val="0"/>
      <w:sz w:val="24"/>
      <w:szCs w:val="21"/>
    </w:rPr>
  </w:style>
  <w:style w:type="paragraph" w:customStyle="1" w:styleId="xl35">
    <w:name w:val="xl35"/>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color w:val="FF0000"/>
      <w:kern w:val="0"/>
      <w:sz w:val="24"/>
      <w:szCs w:val="21"/>
    </w:rPr>
  </w:style>
  <w:style w:type="paragraph" w:customStyle="1" w:styleId="GB23120740">
    <w:name w:val="样式 仿宋_GB2312 (符号) 宋体 黑色 首行缩进:  0.74 厘米"/>
    <w:basedOn w:val="affe"/>
    <w:qFormat/>
    <w:rsid w:val="00EF746B"/>
    <w:pPr>
      <w:spacing w:beforeLines="50" w:afterLines="50" w:after="160" w:line="300" w:lineRule="auto"/>
      <w:ind w:firstLineChars="200" w:firstLine="480"/>
    </w:pPr>
    <w:rPr>
      <w:rFonts w:ascii="仿宋_GB2312" w:eastAsia="仿宋_GB2312" w:hAnsi="宋体" w:cs="宋体"/>
      <w:color w:val="000000"/>
      <w:sz w:val="24"/>
      <w:szCs w:val="20"/>
    </w:rPr>
  </w:style>
  <w:style w:type="paragraph" w:customStyle="1" w:styleId="TerminalDisplayinTable">
    <w:name w:val="Terminal Display in Table"/>
    <w:qFormat/>
    <w:rsid w:val="00EF746B"/>
    <w:pPr>
      <w:widowControl w:val="0"/>
      <w:adjustRightInd w:val="0"/>
      <w:snapToGrid w:val="0"/>
      <w:spacing w:before="80" w:after="80" w:line="240" w:lineRule="atLeast"/>
    </w:pPr>
    <w:rPr>
      <w:rFonts w:ascii="Courier New" w:eastAsia="宋体" w:hAnsi="Courier New" w:cs="Courier New"/>
      <w:snapToGrid w:val="0"/>
      <w:spacing w:val="-1"/>
      <w:kern w:val="0"/>
      <w:sz w:val="16"/>
      <w:szCs w:val="16"/>
    </w:rPr>
  </w:style>
  <w:style w:type="paragraph" w:customStyle="1" w:styleId="xl39">
    <w:name w:val="xl39"/>
    <w:basedOn w:val="affe"/>
    <w:qFormat/>
    <w:rsid w:val="00EF746B"/>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ItemStepinTable">
    <w:name w:val="Item Step in Table"/>
    <w:qFormat/>
    <w:rsid w:val="00EF746B"/>
    <w:pPr>
      <w:numPr>
        <w:numId w:val="92"/>
      </w:numPr>
      <w:topLinePunct/>
      <w:spacing w:before="40" w:after="40"/>
    </w:pPr>
    <w:rPr>
      <w:rFonts w:ascii="Times New Roman" w:eastAsia="宋体" w:hAnsi="Times New Roman" w:cs="Times New Roman"/>
      <w:kern w:val="0"/>
      <w:sz w:val="22"/>
      <w:szCs w:val="21"/>
    </w:rPr>
  </w:style>
  <w:style w:type="paragraph" w:customStyle="1" w:styleId="2152">
    <w:name w:val="样式 样式 段 + (符号) 宋体 小四 首行缩进:  2 字符 行距: 1.5 倍行距 + 首行缩进:  2 字符 段前: ..."/>
    <w:basedOn w:val="2151"/>
    <w:qFormat/>
    <w:rsid w:val="00EF746B"/>
    <w:pPr>
      <w:spacing w:beforeLines="50" w:afterLines="50" w:line="300" w:lineRule="auto"/>
    </w:pPr>
    <w:rPr>
      <w:rFonts w:ascii="宋体" w:eastAsia="仿宋_GB2312" w:hAnsi="宋体" w:cs="宋体"/>
      <w:sz w:val="24"/>
    </w:rPr>
  </w:style>
  <w:style w:type="paragraph" w:customStyle="1" w:styleId="2151">
    <w:name w:val="样式 段 + (符号) 宋体 小四 首行缩进:  2 字符 行距: 1.5 倍行距"/>
    <w:basedOn w:val="affffffff"/>
    <w:qFormat/>
    <w:rsid w:val="00EF746B"/>
  </w:style>
  <w:style w:type="paragraph" w:customStyle="1" w:styleId="085205050">
    <w:name w:val="样式 样式 首行缩进:  0.85 厘米 + 首行缩进:  2 字符 段前: 0.5 行 段后: 0.5 行"/>
    <w:basedOn w:val="affe"/>
    <w:qFormat/>
    <w:rsid w:val="00EF746B"/>
    <w:pPr>
      <w:spacing w:beforeLines="50" w:afterLines="50" w:after="160" w:line="300" w:lineRule="auto"/>
      <w:jc w:val="center"/>
    </w:pPr>
    <w:rPr>
      <w:rFonts w:ascii="仿宋_GB2312" w:eastAsia="仿宋_GB2312" w:hAnsi="Calibri" w:cs="宋体"/>
      <w:sz w:val="24"/>
      <w:szCs w:val="21"/>
    </w:rPr>
  </w:style>
  <w:style w:type="paragraph" w:customStyle="1" w:styleId="xl41">
    <w:name w:val="xl41"/>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仿宋_GB2312" w:eastAsia="仿宋_GB2312" w:hAnsi="宋体" w:cs="宋体"/>
      <w:b/>
      <w:bCs/>
      <w:kern w:val="0"/>
      <w:sz w:val="24"/>
      <w:szCs w:val="21"/>
    </w:rPr>
  </w:style>
  <w:style w:type="paragraph" w:customStyle="1" w:styleId="3Calibri">
    <w:name w:val="样式 标题 3 + Calibri 小四 黑色"/>
    <w:basedOn w:val="32"/>
    <w:qFormat/>
    <w:rsid w:val="00EF746B"/>
    <w:pPr>
      <w:tabs>
        <w:tab w:val="left" w:pos="720"/>
      </w:tabs>
      <w:spacing w:beforeLines="50" w:afterLines="50" w:line="360" w:lineRule="auto"/>
      <w:ind w:left="720" w:hanging="720"/>
    </w:pPr>
    <w:rPr>
      <w:rFonts w:eastAsia="黑体"/>
      <w:color w:val="000000"/>
      <w:szCs w:val="20"/>
    </w:rPr>
  </w:style>
  <w:style w:type="paragraph" w:customStyle="1" w:styleId="CAUTIONText">
    <w:name w:val="CAUTION Text"/>
    <w:basedOn w:val="affe"/>
    <w:qFormat/>
    <w:rsid w:val="00EF746B"/>
    <w:pPr>
      <w:keepLines/>
      <w:widowControl/>
      <w:pBdr>
        <w:bottom w:val="single" w:sz="12" w:space="4" w:color="auto"/>
      </w:pBdr>
      <w:topLinePunct/>
      <w:adjustRightInd w:val="0"/>
      <w:snapToGrid w:val="0"/>
      <w:spacing w:before="80" w:after="80" w:line="240" w:lineRule="atLeast"/>
      <w:ind w:left="1701" w:firstLineChars="200" w:firstLine="200"/>
      <w:jc w:val="left"/>
    </w:pPr>
    <w:rPr>
      <w:rFonts w:ascii="Arial" w:eastAsia="楷体_GB2312" w:hAnsi="Arial" w:cs="Times New Roman"/>
      <w:iCs/>
      <w:sz w:val="24"/>
      <w:szCs w:val="21"/>
    </w:rPr>
  </w:style>
  <w:style w:type="paragraph" w:customStyle="1" w:styleId="4sect1234RefHeading1rh1H4Headingsqlh4h4130">
    <w:name w:val="样式 标题 4四级sect 1.2.3.4Ref Heading 1rh1H4Heading sqlh4h41...3"/>
    <w:basedOn w:val="44"/>
    <w:qFormat/>
    <w:rsid w:val="00EF746B"/>
    <w:pPr>
      <w:spacing w:beforeLines="50" w:afterLines="50"/>
      <w:jc w:val="both"/>
    </w:pPr>
    <w:rPr>
      <w:rFonts w:ascii="Arial" w:eastAsia="黑体" w:hAnsi="Arial" w:cs="宋体"/>
      <w:szCs w:val="20"/>
    </w:rPr>
  </w:style>
  <w:style w:type="paragraph" w:customStyle="1" w:styleId="ItemStepinAppendix">
    <w:name w:val="Item Step in Appendix"/>
    <w:basedOn w:val="ItemStep0"/>
    <w:qFormat/>
    <w:rsid w:val="00EF746B"/>
    <w:pPr>
      <w:tabs>
        <w:tab w:val="clear" w:pos="4226"/>
      </w:tabs>
      <w:ind w:left="2126"/>
      <w:outlineLvl w:val="5"/>
    </w:pPr>
  </w:style>
  <w:style w:type="paragraph" w:customStyle="1" w:styleId="CalibriGB2312294">
    <w:name w:val="样式 (西文) Calibri (中文) 仿宋_GB2312 黑色 首行缩进:  2.94 字符"/>
    <w:basedOn w:val="affe"/>
    <w:qFormat/>
    <w:rsid w:val="00EF746B"/>
    <w:pPr>
      <w:spacing w:beforeLines="50" w:afterLines="50" w:after="160" w:line="300" w:lineRule="auto"/>
      <w:ind w:firstLineChars="200" w:firstLine="200"/>
    </w:pPr>
    <w:rPr>
      <w:rFonts w:ascii="Calibri" w:eastAsia="仿宋_GB2312" w:hAnsi="Calibri" w:cs="宋体"/>
      <w:color w:val="000000"/>
      <w:sz w:val="24"/>
      <w:szCs w:val="20"/>
    </w:rPr>
  </w:style>
  <w:style w:type="paragraph" w:customStyle="1" w:styleId="xl46">
    <w:name w:val="xl46"/>
    <w:basedOn w:val="affe"/>
    <w:qFormat/>
    <w:rsid w:val="00EF746B"/>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pPr>
    <w:rPr>
      <w:rFonts w:ascii="仿宋_GB2312" w:eastAsia="仿宋_GB2312" w:hAnsi="宋体" w:cs="宋体"/>
      <w:color w:val="FF0000"/>
      <w:kern w:val="0"/>
      <w:sz w:val="24"/>
      <w:szCs w:val="21"/>
    </w:rPr>
  </w:style>
  <w:style w:type="paragraph" w:customStyle="1" w:styleId="1fff2">
    <w:name w:val="批注框文本1"/>
    <w:basedOn w:val="affe"/>
    <w:qFormat/>
    <w:rsid w:val="00EF746B"/>
    <w:pPr>
      <w:ind w:firstLineChars="200" w:firstLine="200"/>
    </w:pPr>
    <w:rPr>
      <w:rFonts w:ascii="Calibri" w:eastAsia="仿宋" w:hAnsi="Calibri" w:cs="Times New Roman"/>
      <w:kern w:val="0"/>
      <w:sz w:val="18"/>
      <w:szCs w:val="21"/>
    </w:rPr>
  </w:style>
  <w:style w:type="paragraph" w:customStyle="1" w:styleId="affffffffffffffffffff9">
    <w:name w:val="编写建议 + 首行缩进"/>
    <w:basedOn w:val="affe"/>
    <w:next w:val="affe"/>
    <w:qFormat/>
    <w:rsid w:val="00EF746B"/>
    <w:pPr>
      <w:autoSpaceDE w:val="0"/>
      <w:autoSpaceDN w:val="0"/>
      <w:adjustRightInd w:val="0"/>
      <w:spacing w:line="360" w:lineRule="auto"/>
      <w:ind w:left="284" w:firstLineChars="200" w:firstLine="420"/>
      <w:jc w:val="left"/>
    </w:pPr>
    <w:rPr>
      <w:rFonts w:ascii="Arial" w:eastAsia="仿宋" w:hAnsi="Arial" w:cs="宋体"/>
      <w:i/>
      <w:iCs/>
      <w:color w:val="0000FF"/>
      <w:kern w:val="0"/>
      <w:sz w:val="24"/>
      <w:szCs w:val="21"/>
    </w:rPr>
  </w:style>
  <w:style w:type="paragraph" w:customStyle="1" w:styleId="xl51">
    <w:name w:val="xl51"/>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仿宋_GB2312" w:eastAsia="仿宋_GB2312" w:hAnsi="宋体" w:cs="宋体"/>
      <w:b/>
      <w:bCs/>
      <w:kern w:val="0"/>
      <w:sz w:val="24"/>
      <w:szCs w:val="21"/>
    </w:rPr>
  </w:style>
  <w:style w:type="paragraph" w:customStyle="1" w:styleId="affffffffffffffffffffa">
    <w:name w:val="代码样式"/>
    <w:basedOn w:val="afffffffffb"/>
    <w:qFormat/>
    <w:rsid w:val="00EF746B"/>
    <w:pPr>
      <w:spacing w:line="360" w:lineRule="auto"/>
    </w:pPr>
    <w:rPr>
      <w:rFonts w:ascii="Courier New" w:hAnsi="Courier New"/>
      <w:snapToGrid w:val="0"/>
      <w:sz w:val="18"/>
      <w:szCs w:val="18"/>
    </w:rPr>
  </w:style>
  <w:style w:type="paragraph" w:customStyle="1" w:styleId="xl52">
    <w:name w:val="xl52"/>
    <w:basedOn w:val="affe"/>
    <w:qFormat/>
    <w:rsid w:val="00EF746B"/>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仿宋_GB2312" w:eastAsia="仿宋_GB2312" w:hAnsi="宋体" w:cs="宋体"/>
      <w:b/>
      <w:bCs/>
      <w:kern w:val="0"/>
      <w:sz w:val="24"/>
      <w:szCs w:val="21"/>
    </w:rPr>
  </w:style>
  <w:style w:type="paragraph" w:customStyle="1" w:styleId="2fff6">
    <w:name w:val="正文首行缩进2字"/>
    <w:basedOn w:val="affe"/>
    <w:link w:val="2Charf2"/>
    <w:qFormat/>
    <w:rsid w:val="00EF746B"/>
    <w:pPr>
      <w:spacing w:line="360" w:lineRule="auto"/>
      <w:ind w:firstLineChars="200" w:firstLine="560"/>
    </w:pPr>
    <w:rPr>
      <w:rFonts w:ascii="Times New Roman" w:eastAsia="楷体_GB2312" w:hAnsi="Times New Roman" w:cs="Times New Roman"/>
      <w:kern w:val="0"/>
      <w:sz w:val="28"/>
      <w:szCs w:val="24"/>
    </w:rPr>
  </w:style>
  <w:style w:type="character" w:customStyle="1" w:styleId="2Charf2">
    <w:name w:val="正文首行缩进2字 Char"/>
    <w:link w:val="2fff6"/>
    <w:qFormat/>
    <w:rsid w:val="00EF746B"/>
    <w:rPr>
      <w:rFonts w:ascii="Times New Roman" w:eastAsia="楷体_GB2312" w:hAnsi="Times New Roman" w:cs="Times New Roman"/>
      <w:kern w:val="0"/>
      <w:sz w:val="28"/>
      <w:szCs w:val="24"/>
    </w:rPr>
  </w:style>
  <w:style w:type="paragraph" w:customStyle="1" w:styleId="Revision2">
    <w:name w:val="Revision2"/>
    <w:qFormat/>
    <w:rsid w:val="00EF746B"/>
    <w:rPr>
      <w:rFonts w:ascii="Times New Roman" w:eastAsia="宋体" w:hAnsi="Times New Roman" w:cs="Times New Roman"/>
      <w:sz w:val="24"/>
      <w:szCs w:val="20"/>
    </w:rPr>
  </w:style>
  <w:style w:type="paragraph" w:customStyle="1" w:styleId="xl54">
    <w:name w:val="xl54"/>
    <w:basedOn w:val="affe"/>
    <w:qFormat/>
    <w:rsid w:val="00EF746B"/>
    <w:pPr>
      <w:widowControl/>
      <w:pBdr>
        <w:top w:val="single" w:sz="4" w:space="0" w:color="auto"/>
        <w:left w:val="single" w:sz="4" w:space="0" w:color="auto"/>
        <w:bottom w:val="single" w:sz="8" w:space="0" w:color="auto"/>
      </w:pBdr>
      <w:spacing w:before="100" w:beforeAutospacing="1" w:after="100" w:afterAutospacing="1"/>
      <w:ind w:firstLineChars="200" w:firstLine="200"/>
      <w:jc w:val="center"/>
    </w:pPr>
    <w:rPr>
      <w:rFonts w:ascii="仿宋_GB2312" w:eastAsia="仿宋_GB2312" w:hAnsi="宋体" w:cs="宋体"/>
      <w:b/>
      <w:bCs/>
      <w:kern w:val="0"/>
      <w:sz w:val="24"/>
      <w:szCs w:val="21"/>
    </w:rPr>
  </w:style>
  <w:style w:type="paragraph" w:customStyle="1" w:styleId="-9">
    <w:name w:val="中国铁建-文档正文"/>
    <w:basedOn w:val="afff4"/>
    <w:link w:val="-Char3"/>
    <w:qFormat/>
    <w:rsid w:val="00EF746B"/>
    <w:pPr>
      <w:spacing w:after="0" w:line="360" w:lineRule="auto"/>
      <w:ind w:firstLineChars="0" w:firstLine="0"/>
      <w:jc w:val="left"/>
    </w:pPr>
    <w:rPr>
      <w:rFonts w:ascii="Times New Roman" w:eastAsia="仿宋_GB2312" w:hAnsi="Times New Roman"/>
      <w:kern w:val="0"/>
      <w:sz w:val="24"/>
    </w:rPr>
  </w:style>
  <w:style w:type="character" w:customStyle="1" w:styleId="-Char3">
    <w:name w:val="中国铁建-文档正文 Char"/>
    <w:link w:val="-9"/>
    <w:qFormat/>
    <w:rsid w:val="00EF746B"/>
    <w:rPr>
      <w:rFonts w:ascii="Times New Roman" w:eastAsia="仿宋_GB2312" w:hAnsi="Times New Roman" w:cs="Times New Roman"/>
      <w:kern w:val="0"/>
      <w:sz w:val="24"/>
      <w:szCs w:val="24"/>
    </w:rPr>
  </w:style>
  <w:style w:type="paragraph" w:customStyle="1" w:styleId="affffffffffffffffffffb">
    <w:name w:val="王玲格式"/>
    <w:basedOn w:val="affe"/>
    <w:link w:val="Charffffffffc"/>
    <w:qFormat/>
    <w:rsid w:val="00EF746B"/>
    <w:pPr>
      <w:spacing w:line="360" w:lineRule="auto"/>
      <w:ind w:firstLineChars="200" w:firstLine="200"/>
      <w:jc w:val="left"/>
    </w:pPr>
    <w:rPr>
      <w:rFonts w:ascii="Tahoma" w:eastAsia="宋体" w:hAnsi="Tahoma" w:cs="Times New Roman"/>
      <w:kern w:val="0"/>
      <w:sz w:val="24"/>
      <w:szCs w:val="20"/>
    </w:rPr>
  </w:style>
  <w:style w:type="character" w:customStyle="1" w:styleId="Charffffffffc">
    <w:name w:val="王玲格式 Char"/>
    <w:link w:val="affffffffffffffffffffb"/>
    <w:qFormat/>
    <w:rsid w:val="00EF746B"/>
    <w:rPr>
      <w:rFonts w:ascii="Tahoma" w:eastAsia="宋体" w:hAnsi="Tahoma" w:cs="Times New Roman"/>
      <w:kern w:val="0"/>
      <w:sz w:val="24"/>
      <w:szCs w:val="20"/>
    </w:rPr>
  </w:style>
  <w:style w:type="paragraph" w:customStyle="1" w:styleId="1ji">
    <w:name w:val="1ji"/>
    <w:basedOn w:val="1a"/>
    <w:link w:val="1jiChar"/>
    <w:qFormat/>
    <w:rsid w:val="00EF746B"/>
    <w:pPr>
      <w:keepLines w:val="0"/>
      <w:pageBreakBefore/>
      <w:widowControl/>
      <w:spacing w:before="0" w:after="0" w:line="240" w:lineRule="auto"/>
      <w:ind w:left="431" w:hanging="431"/>
      <w:jc w:val="left"/>
    </w:pPr>
    <w:rPr>
      <w:rFonts w:ascii="宋体" w:eastAsia="黑体" w:hAnsi="宋体"/>
      <w:kern w:val="0"/>
      <w:sz w:val="36"/>
      <w:szCs w:val="20"/>
    </w:rPr>
  </w:style>
  <w:style w:type="character" w:customStyle="1" w:styleId="1jiChar">
    <w:name w:val="1ji Char"/>
    <w:link w:val="1ji"/>
    <w:qFormat/>
    <w:rsid w:val="00EF746B"/>
    <w:rPr>
      <w:rFonts w:ascii="宋体" w:eastAsia="黑体" w:hAnsi="宋体" w:cs="Times New Roman"/>
      <w:b/>
      <w:bCs/>
      <w:kern w:val="0"/>
      <w:sz w:val="36"/>
      <w:szCs w:val="20"/>
    </w:rPr>
  </w:style>
  <w:style w:type="paragraph" w:customStyle="1" w:styleId="xl55">
    <w:name w:val="xl55"/>
    <w:basedOn w:val="affe"/>
    <w:qFormat/>
    <w:rsid w:val="00EF746B"/>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200" w:firstLine="200"/>
      <w:jc w:val="center"/>
    </w:pPr>
    <w:rPr>
      <w:rFonts w:ascii="仿宋_GB2312" w:eastAsia="仿宋_GB2312" w:hAnsi="宋体" w:cs="宋体"/>
      <w:kern w:val="0"/>
      <w:sz w:val="24"/>
      <w:szCs w:val="21"/>
    </w:rPr>
  </w:style>
  <w:style w:type="paragraph" w:customStyle="1" w:styleId="158">
    <w:name w:val="样式 小四 行距: 1.5 倍行距"/>
    <w:basedOn w:val="affe"/>
    <w:uiPriority w:val="99"/>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2fff7">
    <w:name w:val="样式 正文缩进 + 首行缩进:  2 字符"/>
    <w:basedOn w:val="afff4"/>
    <w:link w:val="2Charf3"/>
    <w:qFormat/>
    <w:rsid w:val="00EF746B"/>
    <w:pPr>
      <w:spacing w:after="0" w:line="360" w:lineRule="auto"/>
    </w:pPr>
    <w:rPr>
      <w:rFonts w:ascii="Times New Roman" w:hAnsi="Times New Roman"/>
      <w:kern w:val="0"/>
      <w:sz w:val="24"/>
      <w:szCs w:val="20"/>
    </w:rPr>
  </w:style>
  <w:style w:type="character" w:customStyle="1" w:styleId="2Charf3">
    <w:name w:val="样式 正文缩进 + 首行缩进:  2 字符 Char"/>
    <w:link w:val="2fff7"/>
    <w:qFormat/>
    <w:rsid w:val="00EF746B"/>
    <w:rPr>
      <w:rFonts w:ascii="Times New Roman" w:eastAsia="宋体" w:hAnsi="Times New Roman" w:cs="Times New Roman"/>
      <w:kern w:val="0"/>
      <w:sz w:val="24"/>
      <w:szCs w:val="20"/>
    </w:rPr>
  </w:style>
  <w:style w:type="paragraph" w:customStyle="1" w:styleId="itemlistintable0">
    <w:name w:val="itemlistintable"/>
    <w:basedOn w:val="affe"/>
    <w:qFormat/>
    <w:rsid w:val="00EF746B"/>
    <w:pPr>
      <w:widowControl/>
      <w:spacing w:before="100" w:beforeAutospacing="1" w:after="100" w:afterAutospacing="1"/>
      <w:ind w:firstLineChars="200" w:firstLine="567"/>
      <w:jc w:val="left"/>
    </w:pPr>
    <w:rPr>
      <w:rFonts w:ascii="宋体" w:eastAsia="仿宋" w:hAnsi="宋体" w:cs="宋体"/>
      <w:kern w:val="0"/>
      <w:sz w:val="28"/>
      <w:szCs w:val="24"/>
    </w:rPr>
  </w:style>
  <w:style w:type="paragraph" w:customStyle="1" w:styleId="affffffffffffffffffffc">
    <w:name w:val="国寿正文"/>
    <w:basedOn w:val="affe"/>
    <w:link w:val="Charffffffffd"/>
    <w:qFormat/>
    <w:rsid w:val="00EF746B"/>
    <w:pPr>
      <w:spacing w:line="300" w:lineRule="auto"/>
      <w:ind w:firstLineChars="200" w:firstLine="200"/>
      <w:jc w:val="left"/>
    </w:pPr>
    <w:rPr>
      <w:rFonts w:ascii="Times New Roman" w:eastAsia="宋体" w:hAnsi="Times New Roman" w:cs="Times New Roman"/>
      <w:sz w:val="24"/>
      <w:szCs w:val="24"/>
    </w:rPr>
  </w:style>
  <w:style w:type="character" w:customStyle="1" w:styleId="Charffffffffd">
    <w:name w:val="国寿正文 Char"/>
    <w:link w:val="affffffffffffffffffffc"/>
    <w:qFormat/>
    <w:rsid w:val="00EF746B"/>
    <w:rPr>
      <w:rFonts w:ascii="Times New Roman" w:eastAsia="宋体" w:hAnsi="Times New Roman" w:cs="Times New Roman"/>
      <w:sz w:val="24"/>
      <w:szCs w:val="24"/>
    </w:rPr>
  </w:style>
  <w:style w:type="paragraph" w:customStyle="1" w:styleId="xl56">
    <w:name w:val="xl56"/>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仿宋_GB2312" w:eastAsia="仿宋_GB2312" w:hAnsi="宋体" w:cs="宋体"/>
      <w:color w:val="FF0000"/>
      <w:kern w:val="0"/>
      <w:sz w:val="24"/>
      <w:szCs w:val="21"/>
    </w:rPr>
  </w:style>
  <w:style w:type="paragraph" w:customStyle="1" w:styleId="TableText15">
    <w:name w:val="样式 Table Text + 行距: 1.5 倍行距"/>
    <w:basedOn w:val="affe"/>
    <w:qFormat/>
    <w:rsid w:val="00EF746B"/>
    <w:pPr>
      <w:widowControl/>
      <w:tabs>
        <w:tab w:val="decimal" w:pos="0"/>
      </w:tabs>
      <w:autoSpaceDE w:val="0"/>
      <w:autoSpaceDN w:val="0"/>
      <w:adjustRightInd w:val="0"/>
      <w:spacing w:line="360" w:lineRule="auto"/>
      <w:ind w:leftChars="50" w:left="50" w:firstLineChars="200" w:firstLine="200"/>
      <w:jc w:val="left"/>
    </w:pPr>
    <w:rPr>
      <w:rFonts w:ascii="Arial" w:eastAsia="仿宋" w:hAnsi="Arial" w:cs="宋体"/>
      <w:snapToGrid w:val="0"/>
      <w:kern w:val="0"/>
      <w:sz w:val="24"/>
      <w:szCs w:val="21"/>
    </w:rPr>
  </w:style>
  <w:style w:type="paragraph" w:customStyle="1" w:styleId="affffffffffffffffffffd">
    <w:name w:val="正文文字"/>
    <w:basedOn w:val="affe"/>
    <w:link w:val="Charffffffffe"/>
    <w:qFormat/>
    <w:rsid w:val="00EF746B"/>
    <w:pPr>
      <w:spacing w:afterLines="50" w:after="160" w:line="360" w:lineRule="auto"/>
      <w:ind w:firstLineChars="200" w:firstLine="200"/>
      <w:jc w:val="left"/>
    </w:pPr>
    <w:rPr>
      <w:rFonts w:ascii="宋体" w:eastAsia="宋体" w:hAnsi="Times New Roman" w:cs="Times New Roman"/>
      <w:kern w:val="44"/>
      <w:sz w:val="24"/>
      <w:szCs w:val="20"/>
    </w:rPr>
  </w:style>
  <w:style w:type="character" w:customStyle="1" w:styleId="Charffffffffe">
    <w:name w:val="正文文字 Char"/>
    <w:link w:val="affffffffffffffffffffd"/>
    <w:qFormat/>
    <w:rsid w:val="00EF746B"/>
    <w:rPr>
      <w:rFonts w:ascii="宋体" w:eastAsia="宋体" w:hAnsi="Times New Roman" w:cs="Times New Roman"/>
      <w:kern w:val="44"/>
      <w:sz w:val="24"/>
      <w:szCs w:val="20"/>
    </w:rPr>
  </w:style>
  <w:style w:type="paragraph" w:customStyle="1" w:styleId="xl58">
    <w:name w:val="xl5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仿宋_GB2312" w:eastAsia="仿宋_GB2312" w:hAnsi="宋体" w:cs="宋体"/>
      <w:kern w:val="0"/>
      <w:sz w:val="24"/>
      <w:szCs w:val="21"/>
    </w:rPr>
  </w:style>
  <w:style w:type="paragraph" w:customStyle="1" w:styleId="15a">
    <w:name w:val="样式 宋体 行距: 1.5 倍行距"/>
    <w:basedOn w:val="affe"/>
    <w:qFormat/>
    <w:rsid w:val="00EF746B"/>
    <w:pPr>
      <w:spacing w:beforeLines="50" w:afterLines="50" w:after="160" w:line="300" w:lineRule="auto"/>
      <w:ind w:firstLineChars="180" w:firstLine="432"/>
    </w:pPr>
    <w:rPr>
      <w:rFonts w:ascii="宋体" w:eastAsia="仿宋_GB2312" w:hAnsi="宋体" w:cs="宋体"/>
      <w:sz w:val="24"/>
      <w:szCs w:val="20"/>
    </w:rPr>
  </w:style>
  <w:style w:type="paragraph" w:customStyle="1" w:styleId="4f5">
    <w:name w:val="批注主题4"/>
    <w:basedOn w:val="affe"/>
    <w:next w:val="affe"/>
    <w:qFormat/>
    <w:rsid w:val="00EF746B"/>
    <w:pPr>
      <w:spacing w:line="360" w:lineRule="auto"/>
      <w:ind w:firstLineChars="200" w:firstLine="200"/>
      <w:jc w:val="left"/>
    </w:pPr>
    <w:rPr>
      <w:rFonts w:ascii="Arial" w:eastAsia="仿宋" w:hAnsi="Arial" w:cs="Times New Roman"/>
      <w:sz w:val="24"/>
      <w:szCs w:val="21"/>
    </w:rPr>
  </w:style>
  <w:style w:type="paragraph" w:customStyle="1" w:styleId="xl59">
    <w:name w:val="xl59"/>
    <w:basedOn w:val="affe"/>
    <w:qFormat/>
    <w:rsid w:val="00EF746B"/>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left"/>
    </w:pPr>
    <w:rPr>
      <w:rFonts w:ascii="仿宋_GB2312" w:eastAsia="仿宋_GB2312" w:hAnsi="宋体" w:cs="宋体"/>
      <w:kern w:val="0"/>
      <w:sz w:val="24"/>
      <w:szCs w:val="21"/>
    </w:rPr>
  </w:style>
  <w:style w:type="paragraph" w:customStyle="1" w:styleId="affffffffffffffffffffe">
    <w:name w:val="数据来源"/>
    <w:basedOn w:val="affe"/>
    <w:next w:val="affe"/>
    <w:link w:val="Charfffffffff"/>
    <w:qFormat/>
    <w:rsid w:val="00EF746B"/>
    <w:pPr>
      <w:tabs>
        <w:tab w:val="left" w:pos="1440"/>
      </w:tabs>
      <w:ind w:leftChars="400" w:left="1184"/>
    </w:pPr>
    <w:rPr>
      <w:rFonts w:ascii="Times New Roman" w:eastAsia="楷体_GB2312" w:hAnsi="宋体" w:cs="Times New Roman"/>
      <w:kern w:val="0"/>
      <w:sz w:val="20"/>
      <w:szCs w:val="20"/>
    </w:rPr>
  </w:style>
  <w:style w:type="character" w:customStyle="1" w:styleId="Charfffffffff">
    <w:name w:val="数据来源 Char"/>
    <w:link w:val="affffffffffffffffffffe"/>
    <w:qFormat/>
    <w:rsid w:val="00EF746B"/>
    <w:rPr>
      <w:rFonts w:ascii="Times New Roman" w:eastAsia="楷体_GB2312" w:hAnsi="宋体" w:cs="Times New Roman"/>
      <w:kern w:val="0"/>
      <w:sz w:val="20"/>
      <w:szCs w:val="20"/>
    </w:rPr>
  </w:style>
  <w:style w:type="paragraph" w:customStyle="1" w:styleId="1130">
    <w:name w:val="样式 封面华为技术 + 首行缩进:  1.13 厘米"/>
    <w:basedOn w:val="affe"/>
    <w:qFormat/>
    <w:rsid w:val="00EF746B"/>
    <w:pPr>
      <w:autoSpaceDE w:val="0"/>
      <w:autoSpaceDN w:val="0"/>
      <w:adjustRightInd w:val="0"/>
      <w:spacing w:line="360" w:lineRule="auto"/>
      <w:ind w:firstLineChars="200" w:firstLine="200"/>
      <w:jc w:val="center"/>
    </w:pPr>
    <w:rPr>
      <w:rFonts w:ascii="Arial" w:eastAsia="黑体" w:hAnsi="Arial" w:cs="Times New Roman"/>
      <w:snapToGrid w:val="0"/>
      <w:kern w:val="0"/>
      <w:sz w:val="32"/>
      <w:szCs w:val="32"/>
    </w:rPr>
  </w:style>
  <w:style w:type="paragraph" w:customStyle="1" w:styleId="51570">
    <w:name w:val="样式 标题 5 + 行距: 多倍行距 1.57 字行"/>
    <w:basedOn w:val="54"/>
    <w:qFormat/>
    <w:rsid w:val="00EF746B"/>
    <w:pPr>
      <w:keepNext/>
      <w:keepLines/>
      <w:widowControl w:val="0"/>
      <w:tabs>
        <w:tab w:val="left" w:pos="2299"/>
      </w:tabs>
      <w:spacing w:beforeLines="50" w:afterLines="50" w:line="377" w:lineRule="auto"/>
      <w:ind w:left="2299" w:hanging="420"/>
      <w:jc w:val="both"/>
    </w:pPr>
    <w:rPr>
      <w:rFonts w:ascii="Times New Roman" w:eastAsia="黑体"/>
      <w:b w:val="0"/>
      <w:bCs w:val="0"/>
      <w:sz w:val="24"/>
      <w:szCs w:val="20"/>
    </w:rPr>
  </w:style>
  <w:style w:type="paragraph" w:customStyle="1" w:styleId="1fff3">
    <w:name w:val="正文文字1"/>
    <w:basedOn w:val="afffff"/>
    <w:qFormat/>
    <w:rsid w:val="00EF746B"/>
    <w:pPr>
      <w:spacing w:after="0"/>
      <w:ind w:firstLine="480"/>
    </w:pPr>
    <w:rPr>
      <w:rFonts w:ascii="Times New Roman" w:eastAsia="仿宋" w:hAnsi="Times New Roman"/>
      <w:sz w:val="24"/>
    </w:rPr>
  </w:style>
  <w:style w:type="paragraph" w:customStyle="1" w:styleId="GW-9">
    <w:name w:val="GW-标题9"/>
    <w:basedOn w:val="GW-8"/>
    <w:qFormat/>
    <w:rsid w:val="00EF746B"/>
    <w:pPr>
      <w:tabs>
        <w:tab w:val="left" w:pos="360"/>
        <w:tab w:val="left" w:pos="3000"/>
        <w:tab w:val="left" w:pos="3840"/>
        <w:tab w:val="left" w:pos="4260"/>
      </w:tabs>
      <w:ind w:left="4680"/>
    </w:pPr>
  </w:style>
  <w:style w:type="paragraph" w:customStyle="1" w:styleId="GW-8">
    <w:name w:val="GW-标题8"/>
    <w:basedOn w:val="GW-7"/>
    <w:qFormat/>
    <w:rsid w:val="00EF746B"/>
    <w:pPr>
      <w:keepNext/>
      <w:keepLines/>
      <w:widowControl w:val="0"/>
      <w:tabs>
        <w:tab w:val="clear" w:pos="8286"/>
      </w:tabs>
      <w:snapToGrid w:val="0"/>
      <w:spacing w:beforeLines="50" w:afterLines="50" w:line="360" w:lineRule="auto"/>
      <w:ind w:left="4260" w:rightChars="100" w:right="100"/>
    </w:pPr>
    <w:rPr>
      <w:rFonts w:ascii="仿宋_GB2312" w:eastAsia="仿宋_GB2312" w:hAnsi="Calibri"/>
      <w:bCs w:val="0"/>
      <w:color w:val="auto"/>
      <w:spacing w:val="0"/>
      <w:szCs w:val="24"/>
    </w:rPr>
  </w:style>
  <w:style w:type="paragraph" w:customStyle="1" w:styleId="afffffffffffffffffffff">
    <w:name w:val="正文段落"/>
    <w:basedOn w:val="affe"/>
    <w:qFormat/>
    <w:rsid w:val="00EF746B"/>
    <w:pPr>
      <w:adjustRightInd w:val="0"/>
      <w:snapToGrid w:val="0"/>
      <w:spacing w:line="420" w:lineRule="atLeast"/>
      <w:ind w:firstLineChars="200" w:firstLine="200"/>
    </w:pPr>
    <w:rPr>
      <w:rFonts w:ascii="Arial" w:eastAsia="仿宋" w:hAnsi="Arial" w:cs="Times New Roman"/>
      <w:sz w:val="24"/>
      <w:szCs w:val="24"/>
    </w:rPr>
  </w:style>
  <w:style w:type="paragraph" w:customStyle="1" w:styleId="1131">
    <w:name w:val="样式 封面华为技术 + 首行缩进:  1.13 厘米1"/>
    <w:basedOn w:val="affe"/>
    <w:qFormat/>
    <w:rsid w:val="00EF746B"/>
    <w:pPr>
      <w:autoSpaceDE w:val="0"/>
      <w:autoSpaceDN w:val="0"/>
      <w:adjustRightInd w:val="0"/>
      <w:spacing w:line="360" w:lineRule="auto"/>
      <w:ind w:firstLineChars="200" w:firstLine="200"/>
      <w:jc w:val="center"/>
    </w:pPr>
    <w:rPr>
      <w:rFonts w:ascii="Arial" w:eastAsia="黑体" w:hAnsi="Arial" w:cs="Times New Roman"/>
      <w:snapToGrid w:val="0"/>
      <w:kern w:val="0"/>
      <w:sz w:val="32"/>
      <w:szCs w:val="32"/>
    </w:rPr>
  </w:style>
  <w:style w:type="paragraph" w:customStyle="1" w:styleId="xl60">
    <w:name w:val="xl60"/>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仿宋_GB2312" w:eastAsia="仿宋_GB2312" w:hAnsi="宋体" w:cs="宋体"/>
      <w:color w:val="FF0000"/>
      <w:kern w:val="0"/>
      <w:sz w:val="24"/>
      <w:szCs w:val="21"/>
    </w:rPr>
  </w:style>
  <w:style w:type="paragraph" w:customStyle="1" w:styleId="xl61">
    <w:name w:val="xl61"/>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仿宋_GB2312" w:eastAsia="仿宋_GB2312" w:hAnsi="宋体" w:cs="宋体"/>
      <w:color w:val="FF0000"/>
      <w:kern w:val="0"/>
      <w:sz w:val="24"/>
      <w:szCs w:val="21"/>
    </w:rPr>
  </w:style>
  <w:style w:type="paragraph" w:customStyle="1" w:styleId="YJ0">
    <w:name w:val="YJ箭头"/>
    <w:basedOn w:val="affe"/>
    <w:link w:val="YJChar3"/>
    <w:qFormat/>
    <w:rsid w:val="00EF746B"/>
    <w:pPr>
      <w:numPr>
        <w:numId w:val="93"/>
      </w:numPr>
      <w:autoSpaceDE w:val="0"/>
      <w:autoSpaceDN w:val="0"/>
      <w:adjustRightInd w:val="0"/>
      <w:snapToGrid w:val="0"/>
      <w:spacing w:line="360" w:lineRule="auto"/>
      <w:ind w:firstLine="595"/>
      <w:jc w:val="left"/>
    </w:pPr>
    <w:rPr>
      <w:rFonts w:ascii="Times New Roman" w:eastAsia="宋体" w:hAnsi="Times New Roman" w:cs="Times New Roman"/>
      <w:kern w:val="0"/>
      <w:sz w:val="24"/>
      <w:szCs w:val="21"/>
    </w:rPr>
  </w:style>
  <w:style w:type="character" w:customStyle="1" w:styleId="YJChar3">
    <w:name w:val="YJ箭头 Char"/>
    <w:link w:val="YJ0"/>
    <w:qFormat/>
    <w:rsid w:val="00EF746B"/>
    <w:rPr>
      <w:rFonts w:ascii="Times New Roman" w:eastAsia="宋体" w:hAnsi="Times New Roman" w:cs="Times New Roman"/>
      <w:kern w:val="0"/>
      <w:sz w:val="24"/>
      <w:szCs w:val="21"/>
    </w:rPr>
  </w:style>
  <w:style w:type="paragraph" w:customStyle="1" w:styleId="xl62">
    <w:name w:val="xl62"/>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仿宋_GB2312" w:eastAsia="仿宋_GB2312" w:hAnsi="宋体" w:cs="宋体"/>
      <w:kern w:val="0"/>
      <w:sz w:val="24"/>
      <w:szCs w:val="21"/>
    </w:rPr>
  </w:style>
  <w:style w:type="paragraph" w:customStyle="1" w:styleId="1Char8">
    <w:name w:val="1 Char"/>
    <w:basedOn w:val="affe"/>
    <w:qFormat/>
    <w:rsid w:val="00EF746B"/>
    <w:pPr>
      <w:widowControl/>
      <w:spacing w:after="160" w:line="240" w:lineRule="exact"/>
      <w:ind w:firstLineChars="200" w:firstLine="200"/>
      <w:jc w:val="left"/>
    </w:pPr>
    <w:rPr>
      <w:rFonts w:ascii="Verdana" w:eastAsia="仿宋_GB2312" w:hAnsi="Verdana" w:cs="Times New Roman"/>
      <w:kern w:val="0"/>
      <w:sz w:val="24"/>
      <w:szCs w:val="21"/>
      <w:lang w:eastAsia="en-US"/>
    </w:rPr>
  </w:style>
  <w:style w:type="paragraph" w:customStyle="1" w:styleId="2fff8">
    <w:name w:val="样式 样式 加粗 首行缩进:  2 字符 +"/>
    <w:basedOn w:val="2fff9"/>
    <w:next w:val="affe"/>
    <w:link w:val="2Charf4"/>
    <w:qFormat/>
    <w:rsid w:val="00EF746B"/>
  </w:style>
  <w:style w:type="paragraph" w:customStyle="1" w:styleId="2fff9">
    <w:name w:val="样式 加粗 首行缩进:  2 字符"/>
    <w:basedOn w:val="affe"/>
    <w:link w:val="2Charf5"/>
    <w:qFormat/>
    <w:rsid w:val="00EF746B"/>
    <w:pPr>
      <w:spacing w:beforeLines="50" w:afterLines="50" w:after="160" w:line="360" w:lineRule="auto"/>
      <w:ind w:firstLineChars="200" w:firstLine="482"/>
      <w:jc w:val="left"/>
    </w:pPr>
    <w:rPr>
      <w:rFonts w:ascii="Times New Roman" w:eastAsia="宋体" w:hAnsi="Times New Roman" w:cs="Times New Roman"/>
      <w:b/>
      <w:bCs/>
      <w:kern w:val="0"/>
      <w:sz w:val="24"/>
      <w:szCs w:val="20"/>
    </w:rPr>
  </w:style>
  <w:style w:type="character" w:customStyle="1" w:styleId="2Charf5">
    <w:name w:val="样式 加粗 首行缩进:  2 字符 Char"/>
    <w:link w:val="2fff9"/>
    <w:qFormat/>
    <w:rsid w:val="00EF746B"/>
    <w:rPr>
      <w:rFonts w:ascii="Times New Roman" w:eastAsia="宋体" w:hAnsi="Times New Roman" w:cs="Times New Roman"/>
      <w:b/>
      <w:bCs/>
      <w:kern w:val="0"/>
      <w:sz w:val="24"/>
      <w:szCs w:val="20"/>
    </w:rPr>
  </w:style>
  <w:style w:type="character" w:customStyle="1" w:styleId="2Charf4">
    <w:name w:val="样式 样式 加粗 首行缩进:  2 字符 + Char"/>
    <w:link w:val="2fff8"/>
    <w:qFormat/>
    <w:rsid w:val="00EF746B"/>
    <w:rPr>
      <w:rFonts w:ascii="Times New Roman" w:eastAsia="宋体" w:hAnsi="Times New Roman" w:cs="Times New Roman"/>
      <w:b/>
      <w:bCs/>
      <w:kern w:val="0"/>
      <w:sz w:val="24"/>
      <w:szCs w:val="20"/>
    </w:rPr>
  </w:style>
  <w:style w:type="paragraph" w:customStyle="1" w:styleId="1-">
    <w:name w:val="1-正文"/>
    <w:basedOn w:val="affe"/>
    <w:link w:val="1-Char"/>
    <w:qFormat/>
    <w:rsid w:val="00EF746B"/>
    <w:pPr>
      <w:spacing w:beforeLines="50" w:afterLines="50" w:after="160" w:line="360" w:lineRule="auto"/>
      <w:ind w:firstLineChars="200" w:firstLine="420"/>
      <w:jc w:val="left"/>
    </w:pPr>
    <w:rPr>
      <w:rFonts w:ascii="楷体_GB2312" w:eastAsia="楷体_GB2312" w:hAnsi="宋体" w:cs="Times New Roman"/>
      <w:bCs/>
      <w:sz w:val="28"/>
      <w:szCs w:val="24"/>
    </w:rPr>
  </w:style>
  <w:style w:type="character" w:customStyle="1" w:styleId="1-Char">
    <w:name w:val="1-正文 Char"/>
    <w:link w:val="1-"/>
    <w:qFormat/>
    <w:rsid w:val="00EF746B"/>
    <w:rPr>
      <w:rFonts w:ascii="楷体_GB2312" w:eastAsia="楷体_GB2312" w:hAnsi="宋体" w:cs="Times New Roman"/>
      <w:bCs/>
      <w:sz w:val="28"/>
      <w:szCs w:val="24"/>
    </w:rPr>
  </w:style>
  <w:style w:type="paragraph" w:customStyle="1" w:styleId="1fff4">
    <w:name w:val="明显引用1"/>
    <w:basedOn w:val="affe"/>
    <w:next w:val="affe"/>
    <w:link w:val="Charfffffffff0"/>
    <w:uiPriority w:val="30"/>
    <w:qFormat/>
    <w:rsid w:val="00EF746B"/>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Chars="200" w:firstLine="360"/>
      <w:jc w:val="left"/>
    </w:pPr>
    <w:rPr>
      <w:rFonts w:ascii="Cambria" w:eastAsia="宋体" w:hAnsi="Cambria" w:cs="Times New Roman"/>
      <w:i/>
      <w:iCs/>
      <w:color w:val="FFFFFF"/>
      <w:kern w:val="0"/>
      <w:sz w:val="24"/>
      <w:szCs w:val="24"/>
      <w:shd w:val="clear" w:color="auto" w:fill="4F81BD"/>
      <w:lang w:eastAsia="en-US"/>
    </w:rPr>
  </w:style>
  <w:style w:type="character" w:customStyle="1" w:styleId="Charfffffffff0">
    <w:name w:val="明显引用 Char"/>
    <w:link w:val="1fff4"/>
    <w:uiPriority w:val="30"/>
    <w:qFormat/>
    <w:rsid w:val="00EF746B"/>
    <w:rPr>
      <w:rFonts w:ascii="Cambria" w:eastAsia="宋体" w:hAnsi="Cambria" w:cs="Times New Roman"/>
      <w:i/>
      <w:iCs/>
      <w:color w:val="FFFFFF"/>
      <w:kern w:val="0"/>
      <w:sz w:val="24"/>
      <w:szCs w:val="24"/>
      <w:shd w:val="clear" w:color="auto" w:fill="4F81BD"/>
      <w:lang w:eastAsia="en-US"/>
    </w:rPr>
  </w:style>
  <w:style w:type="paragraph" w:customStyle="1" w:styleId="CharCharCharCharCharCharCharCharCharCharCharCharCharCharCharCharCharCharChar">
    <w:name w:val="Char Char Char Char Char Char Char Char Char Char Char Char Char Char Char Char Char Char Char"/>
    <w:basedOn w:val="affe"/>
    <w:qFormat/>
    <w:rsid w:val="00EF746B"/>
    <w:pPr>
      <w:tabs>
        <w:tab w:val="left" w:pos="907"/>
      </w:tabs>
      <w:ind w:left="907" w:firstLineChars="200" w:hanging="453"/>
    </w:pPr>
    <w:rPr>
      <w:rFonts w:ascii="Arial" w:eastAsia="仿宋" w:hAnsi="Arial" w:cs="Times New Roman"/>
      <w:sz w:val="24"/>
      <w:szCs w:val="32"/>
    </w:rPr>
  </w:style>
  <w:style w:type="paragraph" w:customStyle="1" w:styleId="0852050512">
    <w:name w:val="样式 样式 样式 样式 首行缩进:  0.85 厘米 + 首行缩进:  2 字符 段前: 0.5 行 段后: 0.5 行1 + ..."/>
    <w:basedOn w:val="affe"/>
    <w:qFormat/>
    <w:rsid w:val="00EF746B"/>
    <w:pPr>
      <w:spacing w:beforeLines="50" w:afterLines="50" w:after="160" w:line="300" w:lineRule="auto"/>
      <w:ind w:firstLineChars="200" w:firstLine="200"/>
    </w:pPr>
    <w:rPr>
      <w:rFonts w:ascii="仿宋_GB2312" w:eastAsia="仿宋_GB2312" w:hAnsi="Calibri" w:cs="宋体"/>
      <w:sz w:val="24"/>
      <w:szCs w:val="20"/>
    </w:rPr>
  </w:style>
  <w:style w:type="paragraph" w:customStyle="1" w:styleId="1CharCharCharCharCharCharChar">
    <w:name w:val="1 Char Char Char Char Char Char Char"/>
    <w:basedOn w:val="affe"/>
    <w:qFormat/>
    <w:rsid w:val="00EF746B"/>
    <w:pPr>
      <w:ind w:firstLineChars="200" w:firstLine="200"/>
    </w:pPr>
    <w:rPr>
      <w:rFonts w:ascii="Arial" w:eastAsia="仿宋" w:hAnsi="Arial" w:cs="Times New Roman"/>
      <w:sz w:val="24"/>
      <w:szCs w:val="24"/>
    </w:rPr>
  </w:style>
  <w:style w:type="paragraph" w:customStyle="1" w:styleId="022">
    <w:name w:val="样式 0 + (符号) 宋体 行距: 固定值 22 磅"/>
    <w:basedOn w:val="affe"/>
    <w:link w:val="022Char"/>
    <w:qFormat/>
    <w:rsid w:val="00EF746B"/>
    <w:pPr>
      <w:widowControl/>
      <w:adjustRightInd w:val="0"/>
      <w:snapToGrid w:val="0"/>
      <w:spacing w:line="480" w:lineRule="exact"/>
      <w:ind w:firstLineChars="200" w:firstLine="200"/>
      <w:textAlignment w:val="baseline"/>
    </w:pPr>
    <w:rPr>
      <w:rFonts w:ascii="Times New Roman" w:eastAsia="楷体_GB2312" w:hAnsi="宋体" w:cs="Times New Roman"/>
      <w:spacing w:val="8"/>
      <w:kern w:val="0"/>
      <w:sz w:val="28"/>
      <w:szCs w:val="28"/>
    </w:rPr>
  </w:style>
  <w:style w:type="character" w:customStyle="1" w:styleId="022Char">
    <w:name w:val="样式 0 + (符号) 宋体 行距: 固定值 22 磅 Char"/>
    <w:link w:val="022"/>
    <w:qFormat/>
    <w:rsid w:val="00EF746B"/>
    <w:rPr>
      <w:rFonts w:ascii="Times New Roman" w:eastAsia="楷体_GB2312" w:hAnsi="宋体" w:cs="Times New Roman"/>
      <w:spacing w:val="8"/>
      <w:kern w:val="0"/>
      <w:sz w:val="28"/>
      <w:szCs w:val="28"/>
    </w:rPr>
  </w:style>
  <w:style w:type="paragraph" w:customStyle="1" w:styleId="CalibriGB2312215">
    <w:name w:val="样式 段 + (西文) Calibri (中文) 仿宋_GB2312 小四 首行缩进:  2 字符 行距: 1.5 倍行距"/>
    <w:basedOn w:val="affffffff"/>
    <w:qFormat/>
    <w:rsid w:val="00EF746B"/>
  </w:style>
  <w:style w:type="paragraph" w:customStyle="1" w:styleId="afffffffffffffffffffff0">
    <w:name w:val="表头文字"/>
    <w:basedOn w:val="affe"/>
    <w:qFormat/>
    <w:rsid w:val="00EF746B"/>
    <w:pPr>
      <w:widowControl/>
      <w:spacing w:line="300" w:lineRule="atLeast"/>
      <w:ind w:firstLineChars="200" w:firstLine="200"/>
      <w:jc w:val="center"/>
    </w:pPr>
    <w:rPr>
      <w:rFonts w:ascii="Arial" w:eastAsia="仿宋" w:hAnsi="Arial" w:cs="Times New Roman"/>
      <w:sz w:val="18"/>
      <w:szCs w:val="21"/>
    </w:rPr>
  </w:style>
  <w:style w:type="paragraph" w:customStyle="1" w:styleId="HTML40">
    <w:name w:val="HTML 预设格式4"/>
    <w:basedOn w:val="affe"/>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customStyle="1" w:styleId="Char1CharCharCharCharCharChar">
    <w:name w:val="Char1 Char Char Char Char Char Char"/>
    <w:basedOn w:val="affe"/>
    <w:qFormat/>
    <w:rsid w:val="00EF746B"/>
    <w:pPr>
      <w:ind w:firstLineChars="200" w:firstLine="200"/>
    </w:pPr>
    <w:rPr>
      <w:rFonts w:ascii="Tahoma" w:eastAsia="仿宋" w:hAnsi="Tahoma" w:cs="Times New Roman"/>
      <w:sz w:val="24"/>
      <w:szCs w:val="21"/>
    </w:rPr>
  </w:style>
  <w:style w:type="paragraph" w:customStyle="1" w:styleId="3fc">
    <w:name w:val="修订3"/>
    <w:uiPriority w:val="99"/>
    <w:qFormat/>
    <w:rsid w:val="00EF746B"/>
    <w:rPr>
      <w:rFonts w:ascii="Times New Roman" w:eastAsia="宋体" w:hAnsi="Times New Roman" w:cs="Times New Roman"/>
      <w:sz w:val="24"/>
      <w:szCs w:val="20"/>
    </w:rPr>
  </w:style>
  <w:style w:type="paragraph" w:customStyle="1" w:styleId="font14">
    <w:name w:val="font14"/>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font18">
    <w:name w:val="font18"/>
    <w:basedOn w:val="affe"/>
    <w:qFormat/>
    <w:rsid w:val="00EF746B"/>
    <w:pPr>
      <w:widowControl/>
      <w:spacing w:before="100" w:beforeAutospacing="1" w:after="100" w:afterAutospacing="1"/>
      <w:ind w:firstLineChars="200" w:firstLine="200"/>
      <w:jc w:val="left"/>
    </w:pPr>
    <w:rPr>
      <w:rFonts w:ascii="Arial" w:eastAsia="仿宋" w:hAnsi="Arial" w:cs="Times New Roman"/>
      <w:kern w:val="0"/>
      <w:sz w:val="20"/>
      <w:szCs w:val="21"/>
    </w:rPr>
  </w:style>
  <w:style w:type="paragraph" w:customStyle="1" w:styleId="205051500">
    <w:name w:val="样式 样式 (西文) 宋体 首行缩进:  2 字符 段前: 0.5 行 段后: 0.5 行 行距: 1.5 倍行距 左  0....."/>
    <w:basedOn w:val="20505150"/>
    <w:qFormat/>
    <w:rsid w:val="00EF746B"/>
    <w:pPr>
      <w:spacing w:before="50" w:after="50"/>
      <w:ind w:left="86" w:firstLine="200"/>
    </w:pPr>
  </w:style>
  <w:style w:type="paragraph" w:customStyle="1" w:styleId="font22">
    <w:name w:val="font22"/>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20505155">
    <w:name w:val="样式 样式 样式 (西文) 宋体 首行缩进:  2 字符 段前: 0.5 行 段后: 0.5 行 行距: 1.5 倍行距 左  ..."/>
    <w:basedOn w:val="205051500"/>
    <w:qFormat/>
    <w:rsid w:val="00EF746B"/>
  </w:style>
  <w:style w:type="paragraph" w:customStyle="1" w:styleId="font23">
    <w:name w:val="font23"/>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5f1">
    <w:name w:val="批注主题5"/>
    <w:basedOn w:val="affe"/>
    <w:next w:val="affe"/>
    <w:qFormat/>
    <w:rsid w:val="00EF746B"/>
    <w:pPr>
      <w:spacing w:line="360" w:lineRule="auto"/>
      <w:ind w:firstLineChars="200" w:firstLine="200"/>
      <w:jc w:val="left"/>
    </w:pPr>
    <w:rPr>
      <w:rFonts w:ascii="Arial" w:eastAsia="仿宋" w:hAnsi="Arial" w:cs="Times New Roman"/>
      <w:sz w:val="24"/>
      <w:szCs w:val="21"/>
    </w:rPr>
  </w:style>
  <w:style w:type="paragraph" w:customStyle="1" w:styleId="font24">
    <w:name w:val="font24"/>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SectionHeading3">
    <w:name w:val="Section Heading 3"/>
    <w:basedOn w:val="affe"/>
    <w:qFormat/>
    <w:rsid w:val="00EF746B"/>
    <w:pPr>
      <w:overflowPunct w:val="0"/>
      <w:autoSpaceDE w:val="0"/>
      <w:autoSpaceDN w:val="0"/>
      <w:adjustRightInd w:val="0"/>
      <w:spacing w:beforeLines="50" w:afterLines="50" w:after="160" w:line="360" w:lineRule="atLeast"/>
      <w:ind w:firstLineChars="200" w:firstLine="480"/>
      <w:jc w:val="left"/>
      <w:textAlignment w:val="baseline"/>
    </w:pPr>
    <w:rPr>
      <w:rFonts w:ascii="Times New Roman" w:eastAsia="仿宋_GB2312" w:hAnsi="Times New Roman" w:cs="Times New Roman"/>
      <w:b/>
      <w:caps/>
      <w:kern w:val="0"/>
      <w:sz w:val="20"/>
      <w:szCs w:val="20"/>
      <w:lang w:eastAsia="en-US"/>
    </w:rPr>
  </w:style>
  <w:style w:type="paragraph" w:customStyle="1" w:styleId="font25">
    <w:name w:val="font25"/>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08520505110">
    <w:name w:val="样式 样式 样式 样式 首行缩进:  0.85 厘米 + 首行缩进:  2 字符 段前: 0.5 行 段后: 0.5 行1 + ...1"/>
    <w:basedOn w:val="0852050511"/>
    <w:qFormat/>
    <w:rsid w:val="00EF746B"/>
  </w:style>
  <w:style w:type="paragraph" w:customStyle="1" w:styleId="xl135">
    <w:name w:val="xl135"/>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仿宋" w:hAnsi="宋体" w:cs="宋体"/>
      <w:color w:val="000000"/>
      <w:kern w:val="0"/>
      <w:sz w:val="20"/>
      <w:szCs w:val="21"/>
    </w:rPr>
  </w:style>
  <w:style w:type="paragraph" w:customStyle="1" w:styleId="08520505120">
    <w:name w:val="样式 样式 样式 样式 首行缩进:  0.85 厘米 + 首行缩进:  2 字符 段前: 0.5 行 段后: 0.5 行1 + ...2"/>
    <w:basedOn w:val="0852050511"/>
    <w:qFormat/>
    <w:rsid w:val="00EF746B"/>
  </w:style>
  <w:style w:type="paragraph" w:customStyle="1" w:styleId="afffffffffffffffffffff1">
    <w:name w:val="标书的正文"/>
    <w:basedOn w:val="affe"/>
    <w:link w:val="Charfffffffff1"/>
    <w:qFormat/>
    <w:rsid w:val="00EF746B"/>
    <w:pPr>
      <w:spacing w:line="312" w:lineRule="auto"/>
      <w:ind w:firstLineChars="200" w:firstLine="480"/>
      <w:jc w:val="left"/>
    </w:pPr>
    <w:rPr>
      <w:rFonts w:ascii="宋体" w:eastAsia="宋体" w:hAnsi="宋体" w:cs="Times New Roman"/>
      <w:kern w:val="0"/>
      <w:sz w:val="24"/>
      <w:szCs w:val="20"/>
    </w:rPr>
  </w:style>
  <w:style w:type="character" w:customStyle="1" w:styleId="Charfffffffff1">
    <w:name w:val="标书的正文 Char"/>
    <w:link w:val="afffffffffffffffffffff1"/>
    <w:qFormat/>
    <w:rsid w:val="00EF746B"/>
    <w:rPr>
      <w:rFonts w:ascii="宋体" w:eastAsia="宋体" w:hAnsi="宋体" w:cs="Times New Roman"/>
      <w:kern w:val="0"/>
      <w:sz w:val="24"/>
      <w:szCs w:val="20"/>
    </w:rPr>
  </w:style>
  <w:style w:type="paragraph" w:customStyle="1" w:styleId="GB23126180">
    <w:name w:val="样式 样式 样式 (西文) 华文楷体 (中文) 仿宋_GB2312 四号 段后: 6 磅 行距: 固定值 18 磅 + 段前: ..."/>
    <w:basedOn w:val="GB231261805"/>
    <w:qFormat/>
    <w:rsid w:val="00EF746B"/>
    <w:pPr>
      <w:spacing w:before="120" w:after="120"/>
      <w:ind w:firstLine="480"/>
    </w:pPr>
  </w:style>
  <w:style w:type="paragraph" w:customStyle="1" w:styleId="afffffffffffffffffffff2">
    <w:name w:val="目录二级"/>
    <w:basedOn w:val="25"/>
    <w:qFormat/>
    <w:rsid w:val="00EF746B"/>
    <w:pPr>
      <w:spacing w:after="0" w:line="288" w:lineRule="auto"/>
      <w:ind w:leftChars="0" w:left="210"/>
      <w:jc w:val="left"/>
    </w:pPr>
    <w:rPr>
      <w:rFonts w:ascii="Times New Roman" w:hAnsi="Times New Roman"/>
      <w:smallCaps/>
      <w:szCs w:val="20"/>
    </w:rPr>
  </w:style>
  <w:style w:type="paragraph" w:customStyle="1" w:styleId="0852050513">
    <w:name w:val="样式 样式 样式 样式 首行缩进:  0.85 厘米 + 首行缩进:  2 字符 段前: 0.5 行 段后: 0.5 行1 + ...3"/>
    <w:basedOn w:val="0852050511"/>
    <w:qFormat/>
    <w:rsid w:val="00EF746B"/>
    <w:pPr>
      <w:ind w:firstLine="480"/>
    </w:pPr>
  </w:style>
  <w:style w:type="paragraph" w:customStyle="1" w:styleId="1fff5">
    <w:name w:val="列表1加粗"/>
    <w:basedOn w:val="afffffffffffffffffffff1"/>
    <w:link w:val="1Char9"/>
    <w:qFormat/>
    <w:rsid w:val="00EF746B"/>
    <w:pPr>
      <w:ind w:firstLineChars="0" w:firstLine="0"/>
    </w:pPr>
    <w:rPr>
      <w:b/>
    </w:rPr>
  </w:style>
  <w:style w:type="character" w:customStyle="1" w:styleId="1Char9">
    <w:name w:val="列表1加粗 Char"/>
    <w:link w:val="1fff5"/>
    <w:qFormat/>
    <w:rsid w:val="00EF746B"/>
    <w:rPr>
      <w:rFonts w:ascii="宋体" w:eastAsia="宋体" w:hAnsi="宋体" w:cs="Times New Roman"/>
      <w:b/>
      <w:kern w:val="0"/>
      <w:sz w:val="24"/>
      <w:szCs w:val="20"/>
    </w:rPr>
  </w:style>
  <w:style w:type="paragraph" w:customStyle="1" w:styleId="xl139">
    <w:name w:val="xl139"/>
    <w:basedOn w:val="affe"/>
    <w:qFormat/>
    <w:rsid w:val="00EF746B"/>
    <w:pPr>
      <w:widowControl/>
      <w:pBdr>
        <w:top w:val="single" w:sz="4" w:space="0" w:color="auto"/>
        <w:left w:val="single" w:sz="4" w:space="0" w:color="auto"/>
        <w:right w:val="single" w:sz="4" w:space="0" w:color="auto"/>
      </w:pBdr>
      <w:spacing w:before="100" w:beforeAutospacing="1" w:after="100" w:afterAutospacing="1"/>
      <w:ind w:firstLineChars="200" w:firstLine="200"/>
      <w:jc w:val="center"/>
    </w:pPr>
    <w:rPr>
      <w:rFonts w:ascii="宋体" w:eastAsia="仿宋" w:hAnsi="宋体" w:cs="宋体"/>
      <w:kern w:val="0"/>
      <w:sz w:val="20"/>
      <w:szCs w:val="21"/>
    </w:rPr>
  </w:style>
  <w:style w:type="paragraph" w:customStyle="1" w:styleId="205051510">
    <w:name w:val="样式 (西文) 宋体 首行缩进:  2 字符 段前: 0.5 行 段后: 0.5 行 行距: 1.5 倍行距1"/>
    <w:basedOn w:val="affe"/>
    <w:qFormat/>
    <w:rsid w:val="00EF746B"/>
    <w:pPr>
      <w:spacing w:beforeLines="50" w:afterLines="50" w:after="160" w:line="300" w:lineRule="auto"/>
      <w:ind w:leftChars="86" w:left="86" w:firstLineChars="200" w:firstLine="200"/>
    </w:pPr>
    <w:rPr>
      <w:rFonts w:ascii="宋体" w:eastAsia="仿宋_GB2312" w:hAnsi="宋体" w:cs="宋体"/>
      <w:sz w:val="24"/>
      <w:szCs w:val="20"/>
    </w:rPr>
  </w:style>
  <w:style w:type="paragraph" w:customStyle="1" w:styleId="xl142">
    <w:name w:val="xl142"/>
    <w:basedOn w:val="affe"/>
    <w:qFormat/>
    <w:rsid w:val="00EF746B"/>
    <w:pPr>
      <w:widowControl/>
      <w:pBdr>
        <w:top w:val="single" w:sz="4" w:space="0" w:color="auto"/>
        <w:left w:val="single" w:sz="8" w:space="0" w:color="auto"/>
        <w:right w:val="single" w:sz="4" w:space="0" w:color="auto"/>
      </w:pBdr>
      <w:spacing w:before="100" w:beforeAutospacing="1" w:after="100" w:afterAutospacing="1"/>
      <w:ind w:firstLineChars="200" w:firstLine="200"/>
      <w:jc w:val="center"/>
    </w:pPr>
    <w:rPr>
      <w:rFonts w:ascii="宋体" w:eastAsia="仿宋" w:hAnsi="宋体" w:cs="宋体"/>
      <w:kern w:val="0"/>
      <w:sz w:val="20"/>
      <w:szCs w:val="21"/>
    </w:rPr>
  </w:style>
  <w:style w:type="paragraph" w:customStyle="1" w:styleId="2fffa">
    <w:name w:val="样式 正文 +2"/>
    <w:basedOn w:val="affe"/>
    <w:qFormat/>
    <w:rsid w:val="00EF746B"/>
    <w:pPr>
      <w:spacing w:beforeLines="50" w:afterLines="50" w:after="160" w:line="300" w:lineRule="auto"/>
      <w:ind w:firstLineChars="200" w:firstLine="560"/>
    </w:pPr>
    <w:rPr>
      <w:rFonts w:ascii="仿宋_GB2312" w:eastAsia="仿宋_GB2312" w:hAnsi="Times New Roman" w:cs="宋体"/>
      <w:sz w:val="24"/>
      <w:szCs w:val="20"/>
    </w:rPr>
  </w:style>
  <w:style w:type="paragraph" w:customStyle="1" w:styleId="xl143">
    <w:name w:val="xl143"/>
    <w:basedOn w:val="affe"/>
    <w:qFormat/>
    <w:rsid w:val="00EF746B"/>
    <w:pPr>
      <w:widowControl/>
      <w:pBdr>
        <w:left w:val="single" w:sz="8" w:space="0" w:color="auto"/>
        <w:right w:val="single" w:sz="4" w:space="0" w:color="auto"/>
      </w:pBdr>
      <w:spacing w:before="100" w:beforeAutospacing="1" w:after="100" w:afterAutospacing="1"/>
      <w:ind w:firstLineChars="200" w:firstLine="200"/>
      <w:jc w:val="center"/>
    </w:pPr>
    <w:rPr>
      <w:rFonts w:ascii="宋体" w:eastAsia="仿宋" w:hAnsi="宋体" w:cs="宋体"/>
      <w:kern w:val="0"/>
      <w:sz w:val="20"/>
      <w:szCs w:val="21"/>
    </w:rPr>
  </w:style>
  <w:style w:type="paragraph" w:customStyle="1" w:styleId="3Titleh33rdlevelH33Charl3CTsect1233hea">
    <w:name w:val="样式 标题 3Title三级h33rd levelH3标题 3 Charl3CTsect1.2.33hea..."/>
    <w:basedOn w:val="32"/>
    <w:qFormat/>
    <w:rsid w:val="00EF746B"/>
    <w:pPr>
      <w:numPr>
        <w:ilvl w:val="2"/>
        <w:numId w:val="94"/>
      </w:numPr>
      <w:spacing w:beforeLines="50" w:afterLines="50" w:line="360" w:lineRule="auto"/>
      <w:ind w:left="0" w:firstLine="0"/>
    </w:pPr>
    <w:rPr>
      <w:rFonts w:ascii="Times New Roman" w:eastAsia="黑体" w:hAnsi="Times New Roman" w:cs="宋体"/>
      <w:szCs w:val="20"/>
    </w:rPr>
  </w:style>
  <w:style w:type="paragraph" w:customStyle="1" w:styleId="xl146">
    <w:name w:val="xl146"/>
    <w:basedOn w:val="affe"/>
    <w:qFormat/>
    <w:rsid w:val="00EF746B"/>
    <w:pPr>
      <w:widowControl/>
      <w:pBdr>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color w:val="000000"/>
      <w:kern w:val="0"/>
      <w:sz w:val="20"/>
      <w:szCs w:val="21"/>
    </w:rPr>
  </w:style>
  <w:style w:type="paragraph" w:customStyle="1" w:styleId="T-GB2312205">
    <w:name w:val="样式 T - 文档正文 + 仿宋_GB2312 (符号) 宋体 小四 黑色 首行缩进:  2 字符 段前: 0.5 行..."/>
    <w:basedOn w:val="T-"/>
    <w:qFormat/>
    <w:rsid w:val="00EF746B"/>
    <w:pPr>
      <w:spacing w:before="156" w:after="156" w:line="300" w:lineRule="auto"/>
      <w:ind w:firstLine="480"/>
    </w:pPr>
    <w:rPr>
      <w:rFonts w:ascii="仿宋_GB2312" w:eastAsia="仿宋_GB2312" w:hAnsi="宋体" w:cs="宋体"/>
      <w:color w:val="000000"/>
      <w:sz w:val="24"/>
      <w:szCs w:val="20"/>
    </w:rPr>
  </w:style>
  <w:style w:type="paragraph" w:customStyle="1" w:styleId="xl150">
    <w:name w:val="xl150"/>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color w:val="E26B0A"/>
      <w:kern w:val="0"/>
      <w:sz w:val="20"/>
      <w:szCs w:val="21"/>
    </w:rPr>
  </w:style>
  <w:style w:type="paragraph" w:customStyle="1" w:styleId="xl151">
    <w:name w:val="xl151"/>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pPr>
    <w:rPr>
      <w:rFonts w:ascii="宋体" w:eastAsia="仿宋" w:hAnsi="宋体" w:cs="宋体"/>
      <w:color w:val="E26B0A"/>
      <w:kern w:val="0"/>
      <w:sz w:val="20"/>
      <w:szCs w:val="21"/>
    </w:rPr>
  </w:style>
  <w:style w:type="paragraph" w:customStyle="1" w:styleId="2Calibri266">
    <w:name w:val="样式 样式 首行缩进:  2 字符 + Calibri 小四 首行缩进:  2 字符 段前: 6 磅 段后: 6 磅 ..."/>
    <w:basedOn w:val="26"/>
    <w:qFormat/>
    <w:rsid w:val="00EF746B"/>
    <w:pPr>
      <w:spacing w:beforeLines="50" w:afterLines="50" w:line="300" w:lineRule="auto"/>
      <w:ind w:firstLine="480"/>
    </w:pPr>
    <w:rPr>
      <w:rFonts w:eastAsia="仿宋_GB2312" w:hAnsi="Times New Roman"/>
      <w:szCs w:val="20"/>
    </w:rPr>
  </w:style>
  <w:style w:type="paragraph" w:customStyle="1" w:styleId="1fff6">
    <w:name w:val="无间隔1"/>
    <w:qFormat/>
    <w:rsid w:val="00EF746B"/>
    <w:rPr>
      <w:rFonts w:ascii="Calibri" w:eastAsia="宋体" w:hAnsi="Calibri" w:cs="Times New Roman"/>
      <w:kern w:val="0"/>
      <w:sz w:val="22"/>
    </w:rPr>
  </w:style>
  <w:style w:type="paragraph" w:customStyle="1" w:styleId="font27">
    <w:name w:val="font27"/>
    <w:basedOn w:val="affe"/>
    <w:qFormat/>
    <w:rsid w:val="00EF746B"/>
    <w:pPr>
      <w:widowControl/>
      <w:spacing w:before="100" w:beforeAutospacing="1" w:after="100" w:afterAutospacing="1"/>
      <w:ind w:firstLineChars="200" w:firstLine="200"/>
      <w:jc w:val="left"/>
    </w:pPr>
    <w:rPr>
      <w:rFonts w:ascii="宋体" w:eastAsia="仿宋" w:hAnsi="宋体" w:cs="宋体"/>
      <w:kern w:val="0"/>
      <w:sz w:val="20"/>
      <w:szCs w:val="21"/>
    </w:rPr>
  </w:style>
  <w:style w:type="paragraph" w:customStyle="1" w:styleId="CharCharCharCharCharCharCharCharCharCharCharCharChar">
    <w:name w:val="Char Char Char Char Char Char Char Char Char Char Char Char Char"/>
    <w:basedOn w:val="affe"/>
    <w:qFormat/>
    <w:rsid w:val="00EF746B"/>
    <w:pPr>
      <w:spacing w:line="240" w:lineRule="atLeast"/>
      <w:ind w:left="420" w:firstLineChars="200" w:firstLine="420"/>
    </w:pPr>
    <w:rPr>
      <w:rFonts w:ascii="Arial" w:eastAsia="仿宋" w:hAnsi="Arial" w:cs="Times New Roman"/>
      <w:sz w:val="24"/>
      <w:szCs w:val="24"/>
    </w:rPr>
  </w:style>
  <w:style w:type="paragraph" w:customStyle="1" w:styleId="afffffffffffffffffffff3">
    <w:name w:val="封面标准英文名称"/>
    <w:basedOn w:val="affe"/>
    <w:qFormat/>
    <w:rsid w:val="00EF746B"/>
    <w:pPr>
      <w:spacing w:before="370" w:after="100" w:afterAutospacing="1" w:line="400" w:lineRule="exact"/>
      <w:ind w:firstLineChars="200" w:firstLine="200"/>
      <w:jc w:val="center"/>
    </w:pPr>
    <w:rPr>
      <w:rFonts w:ascii="Arial" w:eastAsia="方正仿宋_GBK" w:hAnsi="Arial" w:cs="Times New Roman"/>
      <w:kern w:val="0"/>
      <w:sz w:val="28"/>
      <w:szCs w:val="28"/>
    </w:rPr>
  </w:style>
  <w:style w:type="paragraph" w:customStyle="1" w:styleId="2fffb">
    <w:name w:val="商务2"/>
    <w:basedOn w:val="23"/>
    <w:link w:val="2Charf6"/>
    <w:qFormat/>
    <w:rsid w:val="00EF746B"/>
    <w:pPr>
      <w:keepNext w:val="0"/>
      <w:spacing w:line="416" w:lineRule="auto"/>
      <w:ind w:left="284"/>
      <w:jc w:val="left"/>
    </w:pPr>
    <w:rPr>
      <w:rFonts w:ascii="宋体" w:eastAsia="仿宋" w:hAnsi="宋体"/>
      <w:color w:val="000000"/>
      <w:szCs w:val="24"/>
    </w:rPr>
  </w:style>
  <w:style w:type="character" w:customStyle="1" w:styleId="2Charf6">
    <w:name w:val="商务2 Char"/>
    <w:link w:val="2fffb"/>
    <w:qFormat/>
    <w:rsid w:val="00EF746B"/>
    <w:rPr>
      <w:rFonts w:ascii="宋体" w:eastAsia="仿宋" w:hAnsi="宋体" w:cs="Times New Roman"/>
      <w:b/>
      <w:bCs/>
      <w:color w:val="000000"/>
      <w:sz w:val="32"/>
      <w:szCs w:val="24"/>
    </w:rPr>
  </w:style>
  <w:style w:type="paragraph" w:customStyle="1" w:styleId="afffffffffffffffffffff4">
    <w:name w:val="样式 统一正文 +"/>
    <w:basedOn w:val="afffffffffffffffffffff5"/>
    <w:qFormat/>
    <w:rsid w:val="00EF746B"/>
  </w:style>
  <w:style w:type="paragraph" w:customStyle="1" w:styleId="afffffffffffffffffffff5">
    <w:name w:val="统一正文"/>
    <w:basedOn w:val="affe"/>
    <w:link w:val="Charfffffffff2"/>
    <w:qFormat/>
    <w:rsid w:val="00EF746B"/>
    <w:pPr>
      <w:spacing w:beforeLines="50" w:afterLines="50" w:after="160"/>
      <w:ind w:firstLine="480"/>
    </w:pPr>
    <w:rPr>
      <w:rFonts w:ascii="Times New Roman" w:eastAsia="宋体" w:hAnsi="Times New Roman" w:cs="Times New Roman"/>
      <w:color w:val="000000"/>
      <w:kern w:val="0"/>
      <w:sz w:val="24"/>
      <w:szCs w:val="24"/>
    </w:rPr>
  </w:style>
  <w:style w:type="character" w:customStyle="1" w:styleId="Charfffffffff2">
    <w:name w:val="统一正文 Char"/>
    <w:link w:val="afffffffffffffffffffff5"/>
    <w:qFormat/>
    <w:rsid w:val="00EF746B"/>
    <w:rPr>
      <w:rFonts w:ascii="Times New Roman" w:eastAsia="宋体" w:hAnsi="Times New Roman" w:cs="Times New Roman"/>
      <w:color w:val="000000"/>
      <w:kern w:val="0"/>
      <w:sz w:val="24"/>
      <w:szCs w:val="24"/>
    </w:rPr>
  </w:style>
  <w:style w:type="paragraph" w:customStyle="1" w:styleId="114">
    <w:name w:val="标题 11"/>
    <w:basedOn w:val="affe"/>
    <w:next w:val="affe"/>
    <w:uiPriority w:val="9"/>
    <w:qFormat/>
    <w:rsid w:val="00EF746B"/>
    <w:pPr>
      <w:keepNext/>
      <w:keepLines/>
      <w:spacing w:before="340" w:after="330" w:line="578" w:lineRule="auto"/>
      <w:ind w:left="432" w:firstLineChars="200" w:hanging="432"/>
      <w:outlineLvl w:val="0"/>
    </w:pPr>
    <w:rPr>
      <w:rFonts w:ascii="Calibri" w:eastAsia="仿宋" w:hAnsi="Calibri" w:cs="黑体"/>
      <w:b/>
      <w:bCs/>
      <w:kern w:val="44"/>
      <w:sz w:val="44"/>
      <w:szCs w:val="44"/>
    </w:rPr>
  </w:style>
  <w:style w:type="paragraph" w:customStyle="1" w:styleId="212">
    <w:name w:val="标题 21"/>
    <w:basedOn w:val="affe"/>
    <w:next w:val="affe"/>
    <w:uiPriority w:val="9"/>
    <w:qFormat/>
    <w:rsid w:val="00EF746B"/>
    <w:pPr>
      <w:keepNext/>
      <w:keepLines/>
      <w:spacing w:before="260" w:after="260" w:line="416" w:lineRule="auto"/>
      <w:ind w:left="576" w:firstLineChars="200" w:hanging="576"/>
      <w:outlineLvl w:val="1"/>
    </w:pPr>
    <w:rPr>
      <w:rFonts w:ascii="Cambria" w:eastAsia="仿宋" w:hAnsi="Cambria" w:cs="黑体"/>
      <w:b/>
      <w:bCs/>
      <w:sz w:val="32"/>
      <w:szCs w:val="32"/>
    </w:rPr>
  </w:style>
  <w:style w:type="paragraph" w:customStyle="1" w:styleId="FUNO10">
    <w:name w:val="FUNO标题1"/>
    <w:next w:val="FUNO"/>
    <w:qFormat/>
    <w:rsid w:val="00EF746B"/>
    <w:pPr>
      <w:spacing w:beforeLines="50" w:afterLines="50"/>
      <w:ind w:left="425" w:hanging="425"/>
      <w:outlineLvl w:val="0"/>
    </w:pPr>
    <w:rPr>
      <w:rFonts w:ascii="Arial Unicode MS" w:eastAsia="黑体" w:hAnsi="Arial Unicode MS" w:cs="Times New Roman"/>
      <w:b/>
      <w:sz w:val="44"/>
      <w:szCs w:val="21"/>
    </w:rPr>
  </w:style>
  <w:style w:type="paragraph" w:customStyle="1" w:styleId="-111">
    <w:name w:val="彩色底纹 - 着色 11"/>
    <w:uiPriority w:val="71"/>
    <w:qFormat/>
    <w:rsid w:val="00EF746B"/>
    <w:rPr>
      <w:rFonts w:ascii="Times New Roman" w:eastAsia="宋体" w:hAnsi="Times New Roman" w:cs="Times New Roman"/>
      <w:sz w:val="24"/>
      <w:szCs w:val="20"/>
    </w:rPr>
  </w:style>
  <w:style w:type="paragraph" w:customStyle="1" w:styleId="FUNO30">
    <w:name w:val="FUNO标题3"/>
    <w:next w:val="FUNO"/>
    <w:qFormat/>
    <w:rsid w:val="00EF746B"/>
    <w:pPr>
      <w:spacing w:beforeLines="50" w:afterLines="50"/>
      <w:ind w:left="425" w:hanging="425"/>
      <w:outlineLvl w:val="2"/>
    </w:pPr>
    <w:rPr>
      <w:rFonts w:ascii="Arial Unicode MS" w:eastAsia="宋体" w:hAnsi="Arial Unicode MS" w:cs="Times New Roman"/>
      <w:b/>
      <w:sz w:val="32"/>
      <w:szCs w:val="21"/>
    </w:rPr>
  </w:style>
  <w:style w:type="paragraph" w:customStyle="1" w:styleId="afffffffffffffffffffff6">
    <w:name w:val="小四图片"/>
    <w:basedOn w:val="affe"/>
    <w:qFormat/>
    <w:rsid w:val="00EF746B"/>
    <w:pPr>
      <w:ind w:firstLineChars="200" w:firstLine="200"/>
      <w:jc w:val="center"/>
    </w:pPr>
    <w:rPr>
      <w:rFonts w:ascii="Arial" w:eastAsia="仿宋" w:hAnsi="Arial" w:cs="Times New Roman"/>
      <w:sz w:val="24"/>
      <w:szCs w:val="24"/>
      <w:bdr w:val="single" w:sz="4" w:space="0" w:color="auto"/>
    </w:rPr>
  </w:style>
  <w:style w:type="paragraph" w:customStyle="1" w:styleId="UseCase1">
    <w:name w:val="UseCase 1"/>
    <w:basedOn w:val="affe"/>
    <w:qFormat/>
    <w:rsid w:val="00EF746B"/>
    <w:pPr>
      <w:widowControl/>
      <w:numPr>
        <w:ilvl w:val="7"/>
        <w:numId w:val="30"/>
      </w:numPr>
      <w:tabs>
        <w:tab w:val="left" w:pos="3360"/>
      </w:tabs>
      <w:spacing w:after="200" w:line="276" w:lineRule="auto"/>
      <w:ind w:left="3360" w:firstLineChars="200" w:hanging="420"/>
      <w:jc w:val="left"/>
      <w:outlineLvl w:val="7"/>
    </w:pPr>
    <w:rPr>
      <w:rFonts w:ascii="Arial" w:eastAsia="仿宋" w:hAnsi="Arial" w:cs="Times New Roman"/>
      <w:kern w:val="0"/>
      <w:sz w:val="22"/>
      <w:lang w:eastAsia="en-US" w:bidi="en-US"/>
    </w:rPr>
  </w:style>
  <w:style w:type="paragraph" w:customStyle="1" w:styleId="002">
    <w:name w:val="正文_0_0"/>
    <w:qFormat/>
    <w:rsid w:val="00EF746B"/>
    <w:pPr>
      <w:widowControl w:val="0"/>
      <w:jc w:val="both"/>
    </w:pPr>
    <w:rPr>
      <w:rFonts w:ascii="仿宋_GB2312" w:eastAsia="仿宋_GB2312" w:hAnsi="Times New Roman" w:cs="Times New Roman"/>
      <w:spacing w:val="6"/>
      <w:sz w:val="30"/>
      <w:szCs w:val="30"/>
    </w:rPr>
  </w:style>
  <w:style w:type="paragraph" w:customStyle="1" w:styleId="afffffffffffffffffffff7">
    <w:name w:val="带数字排列文字项"/>
    <w:basedOn w:val="affe"/>
    <w:qFormat/>
    <w:rsid w:val="00EF746B"/>
    <w:pPr>
      <w:tabs>
        <w:tab w:val="left" w:pos="480"/>
        <w:tab w:val="left" w:pos="840"/>
      </w:tabs>
      <w:spacing w:line="360" w:lineRule="auto"/>
      <w:ind w:left="840" w:firstLineChars="200" w:hanging="420"/>
    </w:pPr>
    <w:rPr>
      <w:rFonts w:ascii="宋体" w:eastAsia="仿宋" w:hAnsi="宋体" w:cs="Times New Roman"/>
      <w:sz w:val="24"/>
      <w:szCs w:val="24"/>
    </w:rPr>
  </w:style>
  <w:style w:type="paragraph" w:customStyle="1" w:styleId="4f6">
    <w:name w:val="正文缩进4"/>
    <w:basedOn w:val="affe"/>
    <w:qFormat/>
    <w:rsid w:val="00EF746B"/>
    <w:pPr>
      <w:spacing w:line="360" w:lineRule="auto"/>
      <w:ind w:firstLineChars="200" w:firstLine="420"/>
    </w:pPr>
    <w:rPr>
      <w:rFonts w:ascii="Times New Roman" w:eastAsia="宋体" w:hAnsi="Times New Roman" w:cs="Times New Roman"/>
      <w:sz w:val="24"/>
      <w:szCs w:val="20"/>
    </w:rPr>
  </w:style>
  <w:style w:type="paragraph" w:customStyle="1" w:styleId="Char2CharCharChar">
    <w:name w:val="Char2 Char Char Char"/>
    <w:basedOn w:val="affe"/>
    <w:qFormat/>
    <w:rsid w:val="00EF746B"/>
    <w:pPr>
      <w:widowControl/>
      <w:spacing w:after="160" w:line="240" w:lineRule="exact"/>
      <w:ind w:firstLineChars="200" w:firstLine="200"/>
      <w:jc w:val="left"/>
    </w:pPr>
    <w:rPr>
      <w:rFonts w:ascii="宋体" w:eastAsia="仿宋" w:hAnsi="宋体" w:cs="宋体"/>
      <w:kern w:val="0"/>
      <w:sz w:val="24"/>
      <w:szCs w:val="24"/>
    </w:rPr>
  </w:style>
  <w:style w:type="paragraph" w:customStyle="1" w:styleId="aff7">
    <w:name w:val="目录一"/>
    <w:basedOn w:val="affe"/>
    <w:qFormat/>
    <w:rsid w:val="00EF746B"/>
    <w:pPr>
      <w:numPr>
        <w:numId w:val="53"/>
      </w:numPr>
      <w:spacing w:line="360" w:lineRule="auto"/>
      <w:ind w:firstLineChars="200" w:hanging="420"/>
    </w:pPr>
    <w:rPr>
      <w:rFonts w:ascii="Arial" w:eastAsia="仿宋" w:hAnsi="Arial" w:cs="Times New Roman"/>
      <w:b/>
      <w:sz w:val="24"/>
      <w:szCs w:val="24"/>
    </w:rPr>
  </w:style>
  <w:style w:type="paragraph" w:customStyle="1" w:styleId="affb">
    <w:name w:val="正文首行缩进两字"/>
    <w:qFormat/>
    <w:rsid w:val="00EF746B"/>
    <w:pPr>
      <w:widowControl w:val="0"/>
      <w:numPr>
        <w:numId w:val="95"/>
      </w:numPr>
      <w:spacing w:line="360" w:lineRule="auto"/>
      <w:jc w:val="both"/>
    </w:pPr>
    <w:rPr>
      <w:rFonts w:ascii="Times New Roman" w:eastAsia="宋体" w:hAnsi="Times New Roman" w:cs="Times New Roman"/>
      <w:kern w:val="0"/>
      <w:sz w:val="24"/>
      <w:szCs w:val="24"/>
    </w:rPr>
  </w:style>
  <w:style w:type="paragraph" w:customStyle="1" w:styleId="17">
    <w:name w:val="项目列表符号1"/>
    <w:basedOn w:val="affe"/>
    <w:qFormat/>
    <w:rsid w:val="00EF746B"/>
    <w:pPr>
      <w:widowControl/>
      <w:numPr>
        <w:numId w:val="96"/>
      </w:numPr>
      <w:tabs>
        <w:tab w:val="left" w:pos="420"/>
      </w:tabs>
      <w:spacing w:before="120" w:line="360" w:lineRule="auto"/>
      <w:ind w:firstLineChars="200" w:hanging="420"/>
    </w:pPr>
    <w:rPr>
      <w:rFonts w:ascii="Arial" w:eastAsia="仿宋" w:hAnsi="Arial" w:cs="Times New Roman"/>
      <w:sz w:val="24"/>
      <w:szCs w:val="21"/>
    </w:rPr>
  </w:style>
  <w:style w:type="paragraph" w:customStyle="1" w:styleId="1fff7">
    <w:name w:val="页脚1"/>
    <w:basedOn w:val="affe"/>
    <w:qFormat/>
    <w:rsid w:val="00EF746B"/>
    <w:pPr>
      <w:tabs>
        <w:tab w:val="center" w:pos="4153"/>
        <w:tab w:val="right" w:pos="8306"/>
      </w:tabs>
      <w:snapToGrid w:val="0"/>
      <w:ind w:firstLineChars="200" w:firstLine="200"/>
      <w:jc w:val="left"/>
    </w:pPr>
    <w:rPr>
      <w:rFonts w:ascii="Arial" w:eastAsia="仿宋" w:hAnsi="Arial" w:cs="Times New Roman"/>
      <w:kern w:val="0"/>
      <w:sz w:val="18"/>
      <w:szCs w:val="21"/>
    </w:rPr>
  </w:style>
  <w:style w:type="paragraph" w:customStyle="1" w:styleId="afffffffffffffffffffff8">
    <w:name w:val="正文首字缩进"/>
    <w:basedOn w:val="affe"/>
    <w:qFormat/>
    <w:rsid w:val="00EF746B"/>
    <w:pPr>
      <w:spacing w:line="360" w:lineRule="auto"/>
      <w:ind w:firstLineChars="200" w:firstLine="200"/>
    </w:pPr>
    <w:rPr>
      <w:rFonts w:ascii="Arial" w:eastAsia="仿宋" w:hAnsi="Arial" w:cs="Times New Roman"/>
      <w:sz w:val="24"/>
    </w:rPr>
  </w:style>
  <w:style w:type="paragraph" w:customStyle="1" w:styleId="HTML20">
    <w:name w:val="HTML 预设格式2"/>
    <w:basedOn w:val="affe"/>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customStyle="1" w:styleId="000000">
    <w:name w:val="段000000"/>
    <w:basedOn w:val="affe"/>
    <w:link w:val="000000Char"/>
    <w:qFormat/>
    <w:rsid w:val="00EF746B"/>
    <w:pPr>
      <w:spacing w:line="360" w:lineRule="auto"/>
      <w:ind w:firstLineChars="200" w:firstLine="480"/>
    </w:pPr>
    <w:rPr>
      <w:rFonts w:ascii="Times New Roman" w:eastAsia="宋体" w:hAnsi="Times New Roman" w:cs="Times New Roman"/>
      <w:sz w:val="24"/>
      <w:szCs w:val="20"/>
    </w:rPr>
  </w:style>
  <w:style w:type="character" w:customStyle="1" w:styleId="000000Char">
    <w:name w:val="段000000 Char"/>
    <w:link w:val="000000"/>
    <w:qFormat/>
    <w:rsid w:val="00EF746B"/>
    <w:rPr>
      <w:rFonts w:ascii="Times New Roman" w:eastAsia="宋体" w:hAnsi="Times New Roman" w:cs="Times New Roman"/>
      <w:sz w:val="24"/>
      <w:szCs w:val="20"/>
    </w:rPr>
  </w:style>
  <w:style w:type="paragraph" w:customStyle="1" w:styleId="afffffffffffffffffffff9">
    <w:name w:val="样式 图名列表 + 小四"/>
    <w:next w:val="affe"/>
    <w:qFormat/>
    <w:rsid w:val="00EF746B"/>
    <w:rPr>
      <w:rFonts w:ascii="宋体" w:eastAsia="楷体_GB2312" w:hAnsi="宋体" w:cs="Times New Roman"/>
      <w:sz w:val="24"/>
      <w:szCs w:val="24"/>
    </w:rPr>
  </w:style>
  <w:style w:type="paragraph" w:customStyle="1" w:styleId="afffffffffffffffffffffa">
    <w:name w:val="样式 题注 + 宋体 小五 加粗 黑色"/>
    <w:basedOn w:val="affffa"/>
    <w:link w:val="Charfffffffff3"/>
    <w:qFormat/>
    <w:rsid w:val="00EF746B"/>
    <w:pPr>
      <w:adjustRightInd w:val="0"/>
      <w:snapToGrid w:val="0"/>
      <w:spacing w:beforeLines="50" w:afterLines="50"/>
      <w:ind w:firstLineChars="0" w:firstLine="0"/>
      <w:jc w:val="center"/>
    </w:pPr>
    <w:rPr>
      <w:rFonts w:ascii="宋体" w:eastAsia="仿宋_GB2312" w:hAnsi="宋体"/>
      <w:b/>
      <w:bCs/>
      <w:color w:val="000000"/>
      <w:sz w:val="24"/>
    </w:rPr>
  </w:style>
  <w:style w:type="character" w:customStyle="1" w:styleId="Charfffffffff3">
    <w:name w:val="样式 题注 + 宋体 小五 加粗 黑色 Char"/>
    <w:link w:val="afffffffffffffffffffffa"/>
    <w:qFormat/>
    <w:rsid w:val="00EF746B"/>
    <w:rPr>
      <w:rFonts w:ascii="宋体" w:eastAsia="仿宋_GB2312" w:hAnsi="宋体" w:cs="Times New Roman"/>
      <w:b/>
      <w:bCs/>
      <w:color w:val="000000"/>
      <w:sz w:val="24"/>
      <w:szCs w:val="20"/>
    </w:rPr>
  </w:style>
  <w:style w:type="paragraph" w:customStyle="1" w:styleId="2fffc">
    <w:name w:val="2级"/>
    <w:basedOn w:val="23"/>
    <w:qFormat/>
    <w:rsid w:val="00EF746B"/>
    <w:pPr>
      <w:tabs>
        <w:tab w:val="left" w:pos="576"/>
      </w:tabs>
      <w:spacing w:afterLines="50" w:line="416" w:lineRule="auto"/>
      <w:ind w:left="576" w:hanging="576"/>
    </w:pPr>
    <w:rPr>
      <w:color w:val="000000"/>
      <w:spacing w:val="20"/>
      <w:lang w:val="zh-CN"/>
    </w:rPr>
  </w:style>
  <w:style w:type="paragraph" w:customStyle="1" w:styleId="1fff8">
    <w:name w:val="样式 图名列表 + 小四1"/>
    <w:next w:val="affe"/>
    <w:qFormat/>
    <w:rsid w:val="00EF746B"/>
    <w:pPr>
      <w:tabs>
        <w:tab w:val="left" w:pos="0"/>
      </w:tabs>
      <w:spacing w:line="400" w:lineRule="exact"/>
      <w:jc w:val="both"/>
    </w:pPr>
    <w:rPr>
      <w:rFonts w:ascii="宋体" w:eastAsia="楷体_GB2312" w:hAnsi="宋体" w:cs="Times New Roman"/>
      <w:sz w:val="24"/>
      <w:szCs w:val="24"/>
    </w:rPr>
  </w:style>
  <w:style w:type="paragraph" w:customStyle="1" w:styleId="afffffffffffffffffffffb">
    <w:name w:val="正文居中"/>
    <w:basedOn w:val="affe"/>
    <w:next w:val="afffffd"/>
    <w:qFormat/>
    <w:rsid w:val="00EF746B"/>
    <w:pPr>
      <w:adjustRightInd w:val="0"/>
      <w:snapToGrid w:val="0"/>
      <w:spacing w:line="360" w:lineRule="auto"/>
      <w:ind w:firstLineChars="200" w:firstLine="200"/>
      <w:jc w:val="center"/>
    </w:pPr>
    <w:rPr>
      <w:rFonts w:ascii="Arial" w:eastAsia="仿宋" w:hAnsi="Arial" w:cs="Times New Roman"/>
      <w:sz w:val="24"/>
      <w:szCs w:val="24"/>
    </w:rPr>
  </w:style>
  <w:style w:type="paragraph" w:customStyle="1" w:styleId="affd">
    <w:name w:val="箭头样式"/>
    <w:basedOn w:val="affe"/>
    <w:link w:val="Charfffffffff4"/>
    <w:qFormat/>
    <w:rsid w:val="00EF746B"/>
    <w:pPr>
      <w:numPr>
        <w:numId w:val="97"/>
      </w:numPr>
      <w:spacing w:line="360" w:lineRule="auto"/>
    </w:pPr>
    <w:rPr>
      <w:rFonts w:ascii="宋体" w:eastAsia="宋体" w:hAnsi="宋体" w:cs="Times New Roman"/>
      <w:sz w:val="24"/>
    </w:rPr>
  </w:style>
  <w:style w:type="character" w:customStyle="1" w:styleId="Charfffffffff4">
    <w:name w:val="箭头样式 Char"/>
    <w:link w:val="affd"/>
    <w:qFormat/>
    <w:rsid w:val="00EF746B"/>
    <w:rPr>
      <w:rFonts w:ascii="宋体" w:eastAsia="宋体" w:hAnsi="宋体" w:cs="Times New Roman"/>
      <w:sz w:val="24"/>
    </w:rPr>
  </w:style>
  <w:style w:type="paragraph" w:customStyle="1" w:styleId="itemlist0">
    <w:name w:val="itemlist"/>
    <w:basedOn w:val="affe"/>
    <w:qFormat/>
    <w:rsid w:val="00EF746B"/>
    <w:pPr>
      <w:widowControl/>
      <w:spacing w:line="300" w:lineRule="auto"/>
      <w:ind w:left="2211" w:firstLineChars="200" w:hanging="510"/>
    </w:pPr>
    <w:rPr>
      <w:rFonts w:ascii="Arial" w:eastAsia="仿宋" w:hAnsi="Arial" w:cs="Times New Roman"/>
      <w:kern w:val="0"/>
      <w:sz w:val="24"/>
      <w:szCs w:val="21"/>
    </w:rPr>
  </w:style>
  <w:style w:type="paragraph" w:customStyle="1" w:styleId="2fffd">
    <w:name w:val="样式 仿宋 五号 黑色 首行缩进:  2 字符"/>
    <w:basedOn w:val="affe"/>
    <w:qFormat/>
    <w:rsid w:val="00EF746B"/>
    <w:pPr>
      <w:spacing w:line="360" w:lineRule="auto"/>
      <w:ind w:firstLineChars="200" w:firstLine="420"/>
    </w:pPr>
    <w:rPr>
      <w:rFonts w:ascii="仿宋" w:eastAsia="仿宋" w:hAnsi="仿宋" w:cs="宋体"/>
      <w:color w:val="000000"/>
      <w:kern w:val="0"/>
      <w:sz w:val="24"/>
      <w:szCs w:val="20"/>
    </w:rPr>
  </w:style>
  <w:style w:type="paragraph" w:customStyle="1" w:styleId="afffffffffffffffffffffc">
    <w:name w:val="吉奥正文"/>
    <w:basedOn w:val="affe"/>
    <w:link w:val="Charfffffffff5"/>
    <w:qFormat/>
    <w:rsid w:val="00EF746B"/>
    <w:pPr>
      <w:adjustRightInd w:val="0"/>
      <w:snapToGrid w:val="0"/>
      <w:spacing w:before="120" w:line="360" w:lineRule="auto"/>
      <w:ind w:firstLineChars="200" w:firstLine="200"/>
      <w:jc w:val="left"/>
      <w:textAlignment w:val="baseline"/>
    </w:pPr>
    <w:rPr>
      <w:rFonts w:ascii="Times New Roman" w:eastAsia="仿宋_GB2312" w:hAnsi="Times New Roman" w:cs="Times New Roman"/>
      <w:kern w:val="0"/>
      <w:sz w:val="28"/>
      <w:szCs w:val="20"/>
    </w:rPr>
  </w:style>
  <w:style w:type="character" w:customStyle="1" w:styleId="Charfffffffff5">
    <w:name w:val="吉奥正文 Char"/>
    <w:link w:val="afffffffffffffffffffffc"/>
    <w:qFormat/>
    <w:rsid w:val="00EF746B"/>
    <w:rPr>
      <w:rFonts w:ascii="Times New Roman" w:eastAsia="仿宋_GB2312" w:hAnsi="Times New Roman" w:cs="Times New Roman"/>
      <w:kern w:val="0"/>
      <w:sz w:val="28"/>
      <w:szCs w:val="20"/>
    </w:rPr>
  </w:style>
  <w:style w:type="paragraph" w:customStyle="1" w:styleId="3fd">
    <w:name w:val="批注主题3"/>
    <w:basedOn w:val="affe"/>
    <w:next w:val="affe"/>
    <w:qFormat/>
    <w:rsid w:val="00EF746B"/>
    <w:pPr>
      <w:spacing w:line="360" w:lineRule="auto"/>
      <w:ind w:firstLineChars="200" w:firstLine="200"/>
      <w:jc w:val="left"/>
    </w:pPr>
    <w:rPr>
      <w:rFonts w:ascii="Arial" w:eastAsia="仿宋" w:hAnsi="Arial" w:cs="Times New Roman"/>
      <w:sz w:val="24"/>
      <w:szCs w:val="21"/>
    </w:rPr>
  </w:style>
  <w:style w:type="paragraph" w:customStyle="1" w:styleId="18">
    <w:name w:val="国寿商务1"/>
    <w:basedOn w:val="1a"/>
    <w:qFormat/>
    <w:rsid w:val="00EF746B"/>
    <w:pPr>
      <w:keepLines w:val="0"/>
      <w:widowControl/>
      <w:numPr>
        <w:numId w:val="98"/>
      </w:numPr>
      <w:spacing w:before="240" w:after="240" w:line="240" w:lineRule="auto"/>
      <w:ind w:left="432"/>
    </w:pPr>
    <w:rPr>
      <w:rFonts w:ascii="Arial" w:eastAsia="黑体" w:hAnsi="Arial"/>
      <w:bCs w:val="0"/>
      <w:kern w:val="0"/>
      <w:sz w:val="36"/>
      <w:szCs w:val="32"/>
    </w:rPr>
  </w:style>
  <w:style w:type="paragraph" w:customStyle="1" w:styleId="ParaCharCharCharCharCharCharCharCharCharCharCharCharCharCharCharChar">
    <w:name w:val="默认段落字体 Para Char Char Char Char Char Char Char Char Char Char Char Char Char Char Char Char"/>
    <w:basedOn w:val="affe"/>
    <w:qFormat/>
    <w:rsid w:val="00EF746B"/>
    <w:pPr>
      <w:ind w:firstLineChars="200" w:firstLine="200"/>
    </w:pPr>
    <w:rPr>
      <w:rFonts w:ascii="Tahoma" w:eastAsia="仿宋" w:hAnsi="Tahoma" w:cs="Times New Roman"/>
      <w:sz w:val="24"/>
      <w:szCs w:val="21"/>
    </w:rPr>
  </w:style>
  <w:style w:type="paragraph" w:customStyle="1" w:styleId="afffffffffffffffffffffd">
    <w:name w:val="表格内文字"/>
    <w:basedOn w:val="affe"/>
    <w:qFormat/>
    <w:rsid w:val="00EF746B"/>
    <w:pPr>
      <w:spacing w:line="300" w:lineRule="atLeast"/>
      <w:ind w:firstLineChars="200" w:firstLine="200"/>
    </w:pPr>
    <w:rPr>
      <w:rFonts w:ascii="Arial" w:eastAsia="仿宋" w:hAnsi="Arial" w:cs="Times New Roman"/>
      <w:sz w:val="18"/>
      <w:szCs w:val="21"/>
    </w:rPr>
  </w:style>
  <w:style w:type="paragraph" w:customStyle="1" w:styleId="4heading4ZZZH4h4h41h42h43h44h45h46h411h421h4">
    <w:name w:val="样式 标题 4heading 4ZZZH4h4h41h42h43h44h45h46h411h421h4..."/>
    <w:basedOn w:val="44"/>
    <w:qFormat/>
    <w:rsid w:val="00EF746B"/>
    <w:pPr>
      <w:keepNext w:val="0"/>
      <w:keepLines w:val="0"/>
      <w:widowControl/>
      <w:numPr>
        <w:ilvl w:val="3"/>
        <w:numId w:val="99"/>
      </w:numPr>
      <w:tabs>
        <w:tab w:val="left" w:pos="432"/>
        <w:tab w:val="left" w:pos="864"/>
      </w:tabs>
      <w:spacing w:before="200" w:after="0" w:line="276" w:lineRule="auto"/>
    </w:pPr>
    <w:rPr>
      <w:rFonts w:ascii="Cambria" w:eastAsia="宋体" w:hAnsi="Cambria" w:cs="黑体"/>
      <w:i/>
      <w:kern w:val="0"/>
      <w:sz w:val="22"/>
      <w:szCs w:val="22"/>
      <w:lang w:bidi="en-US"/>
    </w:rPr>
  </w:style>
  <w:style w:type="paragraph" w:customStyle="1" w:styleId="5f2">
    <w:name w:val="国寿商务5"/>
    <w:basedOn w:val="54"/>
    <w:qFormat/>
    <w:rsid w:val="00EF746B"/>
    <w:pPr>
      <w:keepNext/>
      <w:keepLines/>
      <w:widowControl w:val="0"/>
      <w:spacing w:before="280" w:after="290" w:line="376" w:lineRule="auto"/>
      <w:ind w:left="1008" w:hanging="1008"/>
      <w:jc w:val="both"/>
    </w:pPr>
    <w:rPr>
      <w:rFonts w:ascii="Calibri" w:eastAsia="黑体" w:hAnsi="Calibri"/>
      <w:sz w:val="24"/>
    </w:rPr>
  </w:style>
  <w:style w:type="paragraph" w:customStyle="1" w:styleId="HTML30">
    <w:name w:val="HTML 预设格式3"/>
    <w:basedOn w:val="affe"/>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customStyle="1" w:styleId="a6">
    <w:name w:val="一、"/>
    <w:basedOn w:val="affe"/>
    <w:qFormat/>
    <w:rsid w:val="00EF746B"/>
    <w:pPr>
      <w:widowControl/>
      <w:numPr>
        <w:numId w:val="61"/>
      </w:numPr>
      <w:spacing w:beforeLines="50" w:afterLines="50" w:after="160" w:line="360" w:lineRule="auto"/>
      <w:ind w:firstLine="0"/>
      <w:jc w:val="left"/>
      <w:outlineLvl w:val="0"/>
    </w:pPr>
    <w:rPr>
      <w:rFonts w:ascii="Times New Roman" w:eastAsia="黑体" w:hAnsi="Times New Roman" w:cs="Times New Roman"/>
      <w:sz w:val="30"/>
    </w:rPr>
  </w:style>
  <w:style w:type="paragraph" w:customStyle="1" w:styleId="CharCharChar2">
    <w:name w:val="Char Char Char2"/>
    <w:basedOn w:val="affe"/>
    <w:qFormat/>
    <w:rsid w:val="00EF746B"/>
    <w:pPr>
      <w:ind w:firstLineChars="200" w:firstLine="200"/>
    </w:pPr>
    <w:rPr>
      <w:rFonts w:ascii="Arial" w:eastAsia="仿宋" w:hAnsi="Arial" w:cs="Times New Roman"/>
      <w:sz w:val="24"/>
      <w:szCs w:val="24"/>
    </w:rPr>
  </w:style>
  <w:style w:type="paragraph" w:customStyle="1" w:styleId="CClaimWithNumber">
    <w:name w:val="CClaimWithNumber"/>
    <w:basedOn w:val="affe"/>
    <w:qFormat/>
    <w:rsid w:val="00EF746B"/>
    <w:pPr>
      <w:widowControl/>
      <w:topLinePunct/>
      <w:adjustRightInd w:val="0"/>
      <w:snapToGrid w:val="0"/>
      <w:spacing w:before="160" w:after="160" w:line="360" w:lineRule="auto"/>
      <w:jc w:val="left"/>
      <w:textAlignment w:val="baseline"/>
    </w:pPr>
    <w:rPr>
      <w:rFonts w:ascii="宋体" w:eastAsia="宋体" w:hAnsi="Times New Roman" w:cs="宋体"/>
      <w:kern w:val="0"/>
      <w:sz w:val="24"/>
      <w:szCs w:val="24"/>
    </w:rPr>
  </w:style>
  <w:style w:type="paragraph" w:customStyle="1" w:styleId="YJb">
    <w:name w:val="YJ表格标题"/>
    <w:basedOn w:val="affe"/>
    <w:link w:val="YJChar4"/>
    <w:qFormat/>
    <w:rsid w:val="00EF746B"/>
    <w:pPr>
      <w:autoSpaceDE w:val="0"/>
      <w:autoSpaceDN w:val="0"/>
      <w:adjustRightInd w:val="0"/>
      <w:snapToGrid w:val="0"/>
      <w:spacing w:line="360" w:lineRule="auto"/>
      <w:jc w:val="center"/>
    </w:pPr>
    <w:rPr>
      <w:rFonts w:ascii="Times New Roman" w:eastAsia="宋体" w:hAnsi="Times New Roman" w:cs="Times New Roman"/>
      <w:kern w:val="0"/>
      <w:sz w:val="24"/>
      <w:szCs w:val="21"/>
    </w:rPr>
  </w:style>
  <w:style w:type="character" w:customStyle="1" w:styleId="YJChar4">
    <w:name w:val="YJ表格标题 Char"/>
    <w:link w:val="YJb"/>
    <w:qFormat/>
    <w:rsid w:val="00EF746B"/>
    <w:rPr>
      <w:rFonts w:ascii="Times New Roman" w:eastAsia="宋体" w:hAnsi="Times New Roman" w:cs="Times New Roman"/>
      <w:kern w:val="0"/>
      <w:sz w:val="24"/>
      <w:szCs w:val="21"/>
    </w:rPr>
  </w:style>
  <w:style w:type="paragraph" w:customStyle="1" w:styleId="afffffffffffffffffffffe">
    <w:name w:val="???"/>
    <w:basedOn w:val="affe"/>
    <w:next w:val="affe"/>
    <w:qFormat/>
    <w:rsid w:val="00EF746B"/>
    <w:pPr>
      <w:keepNext/>
      <w:widowControl/>
      <w:autoSpaceDE w:val="0"/>
      <w:autoSpaceDN w:val="0"/>
      <w:adjustRightInd w:val="0"/>
      <w:spacing w:before="80" w:after="80" w:line="360" w:lineRule="auto"/>
      <w:jc w:val="center"/>
    </w:pPr>
    <w:rPr>
      <w:rFonts w:ascii="Times New Roman" w:eastAsia="宋体" w:hAnsi="Times New Roman" w:cs="Times New Roman"/>
      <w:kern w:val="0"/>
      <w:sz w:val="24"/>
      <w:szCs w:val="21"/>
    </w:rPr>
  </w:style>
  <w:style w:type="paragraph" w:customStyle="1" w:styleId="1fff9">
    <w:name w:val="1.正文"/>
    <w:basedOn w:val="affe"/>
    <w:link w:val="1Chara"/>
    <w:qFormat/>
    <w:rsid w:val="00EF746B"/>
    <w:pPr>
      <w:spacing w:line="360" w:lineRule="auto"/>
      <w:ind w:leftChars="225" w:left="540" w:firstLineChars="225" w:firstLine="540"/>
    </w:pPr>
    <w:rPr>
      <w:rFonts w:ascii="Times New Roman" w:eastAsia="仿宋" w:hAnsi="Times New Roman" w:cs="Times New Roman"/>
      <w:sz w:val="24"/>
      <w:szCs w:val="24"/>
    </w:rPr>
  </w:style>
  <w:style w:type="character" w:customStyle="1" w:styleId="1Chara">
    <w:name w:val="1.正文 Char"/>
    <w:link w:val="1fff9"/>
    <w:qFormat/>
    <w:rsid w:val="00EF746B"/>
    <w:rPr>
      <w:rFonts w:ascii="Times New Roman" w:eastAsia="仿宋" w:hAnsi="Times New Roman" w:cs="Times New Roman"/>
      <w:sz w:val="24"/>
      <w:szCs w:val="24"/>
    </w:rPr>
  </w:style>
  <w:style w:type="paragraph" w:customStyle="1" w:styleId="MyPicture">
    <w:name w:val="***MyPicture"/>
    <w:basedOn w:val="affe"/>
    <w:link w:val="MyPictureChar"/>
    <w:qFormat/>
    <w:rsid w:val="00EF746B"/>
    <w:pPr>
      <w:spacing w:line="360" w:lineRule="auto"/>
      <w:jc w:val="center"/>
    </w:pPr>
    <w:rPr>
      <w:rFonts w:ascii="Tahoma" w:eastAsia="黑体" w:hAnsi="Tahoma" w:cs="Times New Roman"/>
      <w:kern w:val="0"/>
      <w:sz w:val="24"/>
      <w:szCs w:val="24"/>
    </w:rPr>
  </w:style>
  <w:style w:type="character" w:customStyle="1" w:styleId="MyPictureChar">
    <w:name w:val="***MyPicture Char"/>
    <w:link w:val="MyPicture"/>
    <w:qFormat/>
    <w:rsid w:val="00EF746B"/>
    <w:rPr>
      <w:rFonts w:ascii="Tahoma" w:eastAsia="黑体" w:hAnsi="Tahoma" w:cs="Times New Roman"/>
      <w:kern w:val="0"/>
      <w:sz w:val="24"/>
      <w:szCs w:val="24"/>
    </w:rPr>
  </w:style>
  <w:style w:type="paragraph" w:customStyle="1" w:styleId="074cm">
    <w:name w:val="正文首行缩进:0.74cm"/>
    <w:basedOn w:val="affe"/>
    <w:qFormat/>
    <w:rsid w:val="00EF746B"/>
    <w:pPr>
      <w:spacing w:line="360" w:lineRule="auto"/>
      <w:ind w:firstLine="420"/>
    </w:pPr>
    <w:rPr>
      <w:rFonts w:ascii="Times New Roman" w:eastAsia="宋体" w:hAnsi="Times New Roman" w:cs="宋体"/>
      <w:sz w:val="24"/>
      <w:szCs w:val="20"/>
    </w:rPr>
  </w:style>
  <w:style w:type="paragraph" w:customStyle="1" w:styleId="YJc">
    <w:name w:val="YJ正文缩进"/>
    <w:basedOn w:val="affe"/>
    <w:link w:val="YJChar5"/>
    <w:qFormat/>
    <w:rsid w:val="00EF746B"/>
    <w:pPr>
      <w:widowControl/>
      <w:spacing w:beforeLines="50" w:afterLines="50" w:after="160" w:line="360" w:lineRule="auto"/>
      <w:ind w:firstLine="397"/>
      <w:jc w:val="left"/>
    </w:pPr>
    <w:rPr>
      <w:rFonts w:ascii="Times New Roman" w:eastAsia="仿宋" w:hAnsi="Times New Roman" w:cs="Times New Roman"/>
      <w:kern w:val="0"/>
      <w:sz w:val="24"/>
    </w:rPr>
  </w:style>
  <w:style w:type="character" w:customStyle="1" w:styleId="YJChar5">
    <w:name w:val="YJ正文缩进 Char"/>
    <w:link w:val="YJc"/>
    <w:qFormat/>
    <w:rsid w:val="00EF746B"/>
    <w:rPr>
      <w:rFonts w:ascii="Times New Roman" w:eastAsia="仿宋" w:hAnsi="Times New Roman" w:cs="Times New Roman"/>
      <w:kern w:val="0"/>
      <w:sz w:val="24"/>
    </w:rPr>
  </w:style>
  <w:style w:type="paragraph" w:customStyle="1" w:styleId="4f7">
    <w:name w:val="普通(网站)4"/>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HT">
    <w:name w:val="HT_正文缩进"/>
    <w:basedOn w:val="affe"/>
    <w:link w:val="HTChar"/>
    <w:qFormat/>
    <w:rsid w:val="00EF746B"/>
    <w:pPr>
      <w:spacing w:beforeLines="50"/>
      <w:ind w:firstLineChars="200" w:firstLine="480"/>
    </w:pPr>
    <w:rPr>
      <w:rFonts w:ascii="Times New Roman" w:eastAsia="宋体" w:hAnsi="Times New Roman" w:cs="Times New Roman"/>
      <w:kern w:val="0"/>
      <w:sz w:val="24"/>
      <w:szCs w:val="24"/>
    </w:rPr>
  </w:style>
  <w:style w:type="character" w:customStyle="1" w:styleId="HTChar">
    <w:name w:val="HT_正文缩进 Char"/>
    <w:link w:val="HT"/>
    <w:qFormat/>
    <w:rsid w:val="00EF746B"/>
    <w:rPr>
      <w:rFonts w:ascii="Times New Roman" w:eastAsia="宋体" w:hAnsi="Times New Roman" w:cs="Times New Roman"/>
      <w:kern w:val="0"/>
      <w:sz w:val="24"/>
      <w:szCs w:val="24"/>
    </w:rPr>
  </w:style>
  <w:style w:type="paragraph" w:customStyle="1" w:styleId="YJ30">
    <w:name w:val="YJ标题3"/>
    <w:basedOn w:val="32"/>
    <w:next w:val="YJ7"/>
    <w:link w:val="YJ3Char0"/>
    <w:qFormat/>
    <w:rsid w:val="00EF746B"/>
    <w:pPr>
      <w:keepNext w:val="0"/>
      <w:keepLines w:val="0"/>
      <w:spacing w:beforeLines="50" w:afterLines="50" w:line="360" w:lineRule="auto"/>
      <w:ind w:left="425" w:hanging="425"/>
      <w:jc w:val="left"/>
    </w:pPr>
    <w:rPr>
      <w:rFonts w:ascii="Times New Roman" w:eastAsia="黑体" w:hAnsi="Times New Roman"/>
      <w:bCs w:val="0"/>
      <w:color w:val="000000"/>
      <w:szCs w:val="24"/>
    </w:rPr>
  </w:style>
  <w:style w:type="character" w:customStyle="1" w:styleId="YJ3Char0">
    <w:name w:val="YJ标题3 Char"/>
    <w:link w:val="YJ30"/>
    <w:qFormat/>
    <w:rsid w:val="00EF746B"/>
    <w:rPr>
      <w:rFonts w:ascii="Times New Roman" w:eastAsia="黑体" w:hAnsi="Times New Roman" w:cs="Times New Roman"/>
      <w:b/>
      <w:color w:val="000000"/>
      <w:sz w:val="32"/>
      <w:szCs w:val="24"/>
    </w:rPr>
  </w:style>
  <w:style w:type="paragraph" w:customStyle="1" w:styleId="1CharCharChar1Char">
    <w:name w:val="1 Char Char Char1 Char"/>
    <w:basedOn w:val="afff5"/>
    <w:qFormat/>
    <w:rsid w:val="00EF746B"/>
    <w:pPr>
      <w:spacing w:after="200" w:line="360" w:lineRule="auto"/>
      <w:ind w:firstLineChars="200" w:firstLine="560"/>
      <w:jc w:val="left"/>
    </w:pPr>
    <w:rPr>
      <w:rFonts w:ascii="Calibri Light" w:eastAsia="Calibri Light" w:hAnsi="Calibri Light"/>
      <w:kern w:val="0"/>
      <w:sz w:val="28"/>
      <w:szCs w:val="28"/>
    </w:rPr>
  </w:style>
  <w:style w:type="paragraph" w:customStyle="1" w:styleId="22ndlevelh22Header2H2l2Underrubrik1prop2sect1">
    <w:name w:val="样式 标题 2二级2nd levelh22Header 2H2l2Underrubrik1prop2sect...1"/>
    <w:basedOn w:val="23"/>
    <w:qFormat/>
    <w:rsid w:val="00EF746B"/>
    <w:pPr>
      <w:spacing w:beforeLines="50" w:afterLines="50" w:line="300" w:lineRule="auto"/>
      <w:ind w:left="576" w:hanging="576"/>
    </w:pPr>
    <w:rPr>
      <w:rFonts w:cs="宋体"/>
      <w:color w:val="000000"/>
      <w:szCs w:val="20"/>
    </w:rPr>
  </w:style>
  <w:style w:type="paragraph" w:customStyle="1" w:styleId="ad">
    <w:name w:val="地铁方块平行列表样式"/>
    <w:basedOn w:val="affe"/>
    <w:link w:val="Charfffffffff6"/>
    <w:qFormat/>
    <w:rsid w:val="00EF746B"/>
    <w:pPr>
      <w:numPr>
        <w:numId w:val="100"/>
      </w:numPr>
      <w:spacing w:line="360" w:lineRule="auto"/>
      <w:ind w:left="0" w:firstLineChars="200" w:firstLine="200"/>
    </w:pPr>
    <w:rPr>
      <w:rFonts w:ascii="宋体" w:eastAsia="仿宋" w:hAnsi="Times New Roman" w:cs="Times New Roman"/>
      <w:sz w:val="24"/>
      <w:szCs w:val="24"/>
    </w:rPr>
  </w:style>
  <w:style w:type="character" w:customStyle="1" w:styleId="Charfffffffff6">
    <w:name w:val="地铁方块平行列表样式 Char"/>
    <w:link w:val="ad"/>
    <w:qFormat/>
    <w:rsid w:val="00EF746B"/>
    <w:rPr>
      <w:rFonts w:ascii="宋体" w:eastAsia="仿宋" w:hAnsi="Times New Roman" w:cs="Times New Roman"/>
      <w:sz w:val="24"/>
      <w:szCs w:val="24"/>
    </w:rPr>
  </w:style>
  <w:style w:type="paragraph" w:customStyle="1" w:styleId="5f3">
    <w:name w:val="普通(网站)5"/>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affffffffffffffffffffff">
    <w:name w:val="目录一级"/>
    <w:basedOn w:val="1b"/>
    <w:qFormat/>
    <w:rsid w:val="00EF746B"/>
    <w:pPr>
      <w:tabs>
        <w:tab w:val="left" w:pos="1320"/>
        <w:tab w:val="right" w:leader="dot" w:pos="8296"/>
      </w:tabs>
      <w:spacing w:before="120" w:after="120" w:line="400" w:lineRule="exact"/>
      <w:ind w:firstLineChars="200" w:firstLine="480"/>
      <w:jc w:val="center"/>
    </w:pPr>
    <w:rPr>
      <w:rFonts w:ascii="Times New Roman" w:eastAsia="黑体" w:hAnsi="Times New Roman"/>
      <w:bCs/>
      <w:caps/>
      <w:sz w:val="24"/>
      <w:szCs w:val="20"/>
    </w:rPr>
  </w:style>
  <w:style w:type="paragraph" w:customStyle="1" w:styleId="Char130">
    <w:name w:val="Char13"/>
    <w:basedOn w:val="afff5"/>
    <w:qFormat/>
    <w:rsid w:val="00EF746B"/>
    <w:pPr>
      <w:shd w:val="clear" w:color="auto" w:fill="000080"/>
      <w:spacing w:after="0" w:line="240" w:lineRule="auto"/>
      <w:ind w:firstLineChars="200" w:firstLine="200"/>
    </w:pPr>
    <w:rPr>
      <w:rFonts w:ascii="Tahoma" w:eastAsia="仿宋" w:hAnsi="Tahoma"/>
      <w:kern w:val="0"/>
      <w:sz w:val="24"/>
      <w:szCs w:val="24"/>
    </w:rPr>
  </w:style>
  <w:style w:type="paragraph" w:customStyle="1" w:styleId="CM13">
    <w:name w:val="CM13"/>
    <w:basedOn w:val="Default"/>
    <w:next w:val="Default"/>
    <w:qFormat/>
    <w:rsid w:val="00EF746B"/>
    <w:pPr>
      <w:spacing w:after="93"/>
    </w:pPr>
    <w:rPr>
      <w:rFonts w:ascii="BOBFD M+ Univers" w:eastAsia="BOBFD M+ Univers" w:hAnsi="Calibri"/>
      <w:color w:val="auto"/>
      <w:szCs w:val="20"/>
    </w:rPr>
  </w:style>
  <w:style w:type="paragraph" w:customStyle="1" w:styleId="DocumentMap2">
    <w:name w:val="Document Map2"/>
    <w:basedOn w:val="affe"/>
    <w:qFormat/>
    <w:rsid w:val="00EF746B"/>
    <w:pPr>
      <w:spacing w:line="360" w:lineRule="auto"/>
    </w:pPr>
    <w:rPr>
      <w:rFonts w:ascii="宋体" w:eastAsia="宋体" w:hAnsi="Times New Roman" w:cs="Times New Roman"/>
      <w:sz w:val="18"/>
      <w:szCs w:val="18"/>
    </w:rPr>
  </w:style>
  <w:style w:type="paragraph" w:customStyle="1" w:styleId="AnnexHeading1">
    <w:name w:val="Annex Heading 1"/>
    <w:basedOn w:val="1a"/>
    <w:next w:val="affe"/>
    <w:link w:val="AnnexHeading1Char"/>
    <w:qFormat/>
    <w:rsid w:val="00EF746B"/>
    <w:pPr>
      <w:pageBreakBefore/>
      <w:widowControl/>
      <w:numPr>
        <w:numId w:val="101"/>
      </w:numPr>
      <w:pBdr>
        <w:bottom w:val="single" w:sz="6" w:space="0" w:color="auto"/>
      </w:pBdr>
      <w:spacing w:before="240" w:after="480" w:line="240" w:lineRule="auto"/>
      <w:ind w:left="360" w:hanging="360"/>
      <w:jc w:val="left"/>
    </w:pPr>
    <w:rPr>
      <w:rFonts w:ascii="Tahoma" w:eastAsia="Times New Roman" w:hAnsi="Tahoma"/>
      <w:bCs w:val="0"/>
      <w:color w:val="CC0000"/>
      <w:kern w:val="0"/>
      <w:sz w:val="36"/>
      <w:szCs w:val="20"/>
      <w:lang w:eastAsia="en-US"/>
    </w:rPr>
  </w:style>
  <w:style w:type="character" w:customStyle="1" w:styleId="AnnexHeading1Char">
    <w:name w:val="Annex Heading 1 Char"/>
    <w:link w:val="AnnexHeading1"/>
    <w:qFormat/>
    <w:rsid w:val="00EF746B"/>
    <w:rPr>
      <w:rFonts w:ascii="Tahoma" w:eastAsia="Times New Roman" w:hAnsi="Tahoma" w:cs="Times New Roman"/>
      <w:b/>
      <w:color w:val="CC0000"/>
      <w:kern w:val="0"/>
      <w:sz w:val="36"/>
      <w:szCs w:val="20"/>
      <w:lang w:eastAsia="en-US"/>
    </w:rPr>
  </w:style>
  <w:style w:type="paragraph" w:customStyle="1" w:styleId="CharChar1CharCharCharChar">
    <w:name w:val="Char Char1 Char Char Char Char"/>
    <w:basedOn w:val="affe"/>
    <w:qFormat/>
    <w:rsid w:val="00EF746B"/>
    <w:pPr>
      <w:widowControl/>
      <w:spacing w:after="160" w:line="240" w:lineRule="exact"/>
      <w:ind w:left="840" w:firstLineChars="200" w:hanging="420"/>
      <w:jc w:val="left"/>
    </w:pPr>
    <w:rPr>
      <w:rFonts w:ascii="Verdana" w:eastAsia="仿宋" w:hAnsi="Verdana" w:cs="Times New Roman"/>
      <w:kern w:val="0"/>
      <w:sz w:val="20"/>
      <w:szCs w:val="21"/>
      <w:lang w:eastAsia="en-US"/>
    </w:rPr>
  </w:style>
  <w:style w:type="paragraph" w:customStyle="1" w:styleId="xl155">
    <w:name w:val="xl155"/>
    <w:basedOn w:val="affe"/>
    <w:qFormat/>
    <w:rsid w:val="00EF746B"/>
    <w:pPr>
      <w:widowControl/>
      <w:pBdr>
        <w:left w:val="single" w:sz="4" w:space="0" w:color="auto"/>
        <w:right w:val="single" w:sz="4" w:space="0" w:color="auto"/>
      </w:pBdr>
      <w:shd w:val="clear" w:color="000000" w:fill="FFFFFF"/>
      <w:spacing w:before="100" w:beforeAutospacing="1" w:after="100" w:afterAutospacing="1"/>
      <w:ind w:firstLineChars="200" w:firstLine="200"/>
      <w:jc w:val="center"/>
      <w:textAlignment w:val="center"/>
    </w:pPr>
    <w:rPr>
      <w:rFonts w:ascii="宋体" w:eastAsia="仿宋" w:hAnsi="宋体" w:cs="宋体"/>
      <w:kern w:val="0"/>
      <w:sz w:val="20"/>
      <w:szCs w:val="21"/>
    </w:rPr>
  </w:style>
  <w:style w:type="paragraph" w:customStyle="1" w:styleId="xl166">
    <w:name w:val="xl166"/>
    <w:basedOn w:val="affe"/>
    <w:qFormat/>
    <w:rsid w:val="00EF746B"/>
    <w:pPr>
      <w:widowControl/>
      <w:pBdr>
        <w:top w:val="single" w:sz="4" w:space="0" w:color="auto"/>
        <w:bottom w:val="single" w:sz="4" w:space="0" w:color="auto"/>
      </w:pBdr>
      <w:shd w:val="clear" w:color="000000" w:fill="FFFFFF"/>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Charfffffffff7">
    <w:name w:val="金宏发行正文 Char"/>
    <w:basedOn w:val="affe"/>
    <w:qFormat/>
    <w:rsid w:val="00EF746B"/>
    <w:pPr>
      <w:spacing w:beforeLines="50" w:afterLines="50" w:after="160" w:line="500" w:lineRule="exact"/>
      <w:ind w:firstLineChars="200" w:firstLine="560"/>
    </w:pPr>
    <w:rPr>
      <w:rFonts w:ascii="Times New Roman" w:eastAsia="仿宋_GB2312" w:hAnsi="Times New Roman" w:cs="宋体"/>
      <w:sz w:val="28"/>
      <w:szCs w:val="20"/>
    </w:rPr>
  </w:style>
  <w:style w:type="paragraph" w:customStyle="1" w:styleId="xl169">
    <w:name w:val="xl169"/>
    <w:basedOn w:val="affe"/>
    <w:qFormat/>
    <w:rsid w:val="00EF746B"/>
    <w:pPr>
      <w:widowControl/>
      <w:shd w:val="clear" w:color="000000" w:fill="FFFFFF"/>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50">
    <w:name w:val="华为标题5"/>
    <w:basedOn w:val="affe"/>
    <w:next w:val="affe"/>
    <w:qFormat/>
    <w:rsid w:val="00EF746B"/>
    <w:pPr>
      <w:keepNext/>
      <w:keepLines/>
      <w:numPr>
        <w:ilvl w:val="4"/>
        <w:numId w:val="44"/>
      </w:numPr>
      <w:spacing w:line="360" w:lineRule="auto"/>
      <w:ind w:firstLine="0"/>
      <w:outlineLvl w:val="4"/>
    </w:pPr>
    <w:rPr>
      <w:rFonts w:ascii="Calibri" w:eastAsia="宋体" w:hAnsi="Calibri" w:cs="Times New Roman"/>
      <w:b/>
      <w:sz w:val="24"/>
      <w:szCs w:val="32"/>
    </w:rPr>
  </w:style>
  <w:style w:type="paragraph" w:customStyle="1" w:styleId="xl172">
    <w:name w:val="xl172"/>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w:eastAsia="仿宋" w:hAnsi="Arial" w:cs="Times New Roman"/>
      <w:color w:val="000000"/>
      <w:kern w:val="0"/>
      <w:sz w:val="20"/>
      <w:szCs w:val="21"/>
    </w:rPr>
  </w:style>
  <w:style w:type="paragraph" w:customStyle="1" w:styleId="figure0">
    <w:name w:val="figure"/>
    <w:basedOn w:val="affe"/>
    <w:qFormat/>
    <w:rsid w:val="00EF746B"/>
    <w:pPr>
      <w:widowControl/>
      <w:spacing w:before="240" w:after="240"/>
      <w:ind w:left="1701"/>
      <w:jc w:val="center"/>
    </w:pPr>
    <w:rPr>
      <w:rFonts w:ascii="Univers 57 Condensed" w:eastAsia="Times New Roman" w:hAnsi="Univers 57 Condensed" w:cs="Times New Roman"/>
      <w:kern w:val="0"/>
      <w:sz w:val="24"/>
      <w:szCs w:val="20"/>
      <w:lang w:eastAsia="en-US"/>
    </w:rPr>
  </w:style>
  <w:style w:type="paragraph" w:customStyle="1" w:styleId="-12">
    <w:name w:val="彩色底纹 - 着色 12"/>
    <w:uiPriority w:val="62"/>
    <w:qFormat/>
    <w:rsid w:val="00EF746B"/>
    <w:rPr>
      <w:rFonts w:ascii="Times New Roman" w:eastAsia="宋体" w:hAnsi="Times New Roman" w:cs="Times New Roman"/>
      <w:sz w:val="24"/>
      <w:szCs w:val="20"/>
    </w:rPr>
  </w:style>
  <w:style w:type="paragraph" w:customStyle="1" w:styleId="FigureCaption">
    <w:name w:val="Figure Caption"/>
    <w:basedOn w:val="affe"/>
    <w:qFormat/>
    <w:rsid w:val="00EF746B"/>
    <w:pPr>
      <w:ind w:left="1296" w:hanging="1296"/>
    </w:pPr>
    <w:rPr>
      <w:rFonts w:ascii="Times New Roman" w:eastAsia="宋体" w:hAnsi="Times New Roman" w:cs="Times New Roman"/>
      <w:sz w:val="24"/>
      <w:szCs w:val="24"/>
    </w:rPr>
  </w:style>
  <w:style w:type="paragraph" w:customStyle="1" w:styleId="xl175">
    <w:name w:val="xl175"/>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仿宋" w:hAnsi="宋体" w:cs="宋体"/>
      <w:color w:val="000000"/>
      <w:kern w:val="0"/>
      <w:sz w:val="20"/>
      <w:szCs w:val="21"/>
    </w:rPr>
  </w:style>
  <w:style w:type="paragraph" w:customStyle="1" w:styleId="--20">
    <w:name w:val="正文--2字符首行缩进"/>
    <w:basedOn w:val="affe"/>
    <w:link w:val="--2CharChar"/>
    <w:qFormat/>
    <w:rsid w:val="00EF746B"/>
    <w:pPr>
      <w:snapToGrid w:val="0"/>
      <w:spacing w:after="200" w:line="312" w:lineRule="auto"/>
      <w:ind w:firstLineChars="200" w:firstLine="560"/>
    </w:pPr>
    <w:rPr>
      <w:rFonts w:ascii="仿宋_GB2312" w:eastAsia="Times New Roman" w:hAnsi="Times New Roman" w:cs="Times New Roman"/>
      <w:sz w:val="24"/>
      <w:szCs w:val="24"/>
    </w:rPr>
  </w:style>
  <w:style w:type="character" w:customStyle="1" w:styleId="--2CharChar">
    <w:name w:val="正文--2字符首行缩进 Char Char"/>
    <w:link w:val="--20"/>
    <w:qFormat/>
    <w:rsid w:val="00EF746B"/>
    <w:rPr>
      <w:rFonts w:ascii="仿宋_GB2312" w:eastAsia="Times New Roman" w:hAnsi="Times New Roman" w:cs="Times New Roman"/>
      <w:sz w:val="24"/>
      <w:szCs w:val="24"/>
    </w:rPr>
  </w:style>
  <w:style w:type="paragraph" w:customStyle="1" w:styleId="xl176">
    <w:name w:val="xl176"/>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仿宋" w:hAnsi="宋体" w:cs="宋体"/>
      <w:kern w:val="0"/>
      <w:sz w:val="20"/>
      <w:szCs w:val="21"/>
    </w:rPr>
  </w:style>
  <w:style w:type="paragraph" w:customStyle="1" w:styleId="001">
    <w:name w:val="标题001"/>
    <w:basedOn w:val="1a"/>
    <w:next w:val="1a"/>
    <w:qFormat/>
    <w:rsid w:val="00EF746B"/>
    <w:pPr>
      <w:numPr>
        <w:numId w:val="102"/>
      </w:numPr>
      <w:spacing w:line="240" w:lineRule="atLeast"/>
      <w:ind w:left="720" w:hanging="360"/>
      <w:jc w:val="left"/>
    </w:pPr>
    <w:rPr>
      <w:rFonts w:ascii="Times New Roman" w:hAnsi="Times New Roman"/>
      <w:sz w:val="32"/>
      <w:szCs w:val="21"/>
    </w:rPr>
  </w:style>
  <w:style w:type="paragraph" w:customStyle="1" w:styleId="head4">
    <w:name w:val="head 4"/>
    <w:basedOn w:val="44"/>
    <w:next w:val="affe"/>
    <w:link w:val="head4Char"/>
    <w:qFormat/>
    <w:rsid w:val="00EF746B"/>
    <w:pPr>
      <w:keepNext w:val="0"/>
      <w:keepLines w:val="0"/>
      <w:topLinePunct/>
      <w:adjustRightInd w:val="0"/>
      <w:snapToGrid w:val="0"/>
      <w:spacing w:before="160" w:after="160" w:line="580" w:lineRule="exact"/>
    </w:pPr>
    <w:rPr>
      <w:rFonts w:ascii="宋体" w:eastAsia="宋体" w:hAnsi="宋体"/>
      <w:szCs w:val="21"/>
    </w:rPr>
  </w:style>
  <w:style w:type="character" w:customStyle="1" w:styleId="head4Char">
    <w:name w:val="head 4 Char"/>
    <w:link w:val="head4"/>
    <w:qFormat/>
    <w:rsid w:val="00EF746B"/>
    <w:rPr>
      <w:rFonts w:ascii="宋体" w:eastAsia="宋体" w:hAnsi="宋体" w:cs="Times New Roman"/>
      <w:b/>
      <w:bCs/>
      <w:sz w:val="28"/>
      <w:szCs w:val="21"/>
    </w:rPr>
  </w:style>
  <w:style w:type="paragraph" w:customStyle="1" w:styleId="Char120">
    <w:name w:val="Char12"/>
    <w:basedOn w:val="affe"/>
    <w:qFormat/>
    <w:rsid w:val="00EF746B"/>
    <w:pPr>
      <w:ind w:firstLineChars="200" w:firstLine="200"/>
    </w:pPr>
    <w:rPr>
      <w:rFonts w:ascii="Arial" w:eastAsia="仿宋" w:hAnsi="Arial" w:cs="Times New Roman"/>
      <w:sz w:val="24"/>
      <w:szCs w:val="24"/>
    </w:rPr>
  </w:style>
  <w:style w:type="paragraph" w:customStyle="1" w:styleId="11">
    <w:name w:val="（符号）三标题1.1"/>
    <w:basedOn w:val="affe"/>
    <w:qFormat/>
    <w:rsid w:val="00EF746B"/>
    <w:pPr>
      <w:widowControl/>
      <w:numPr>
        <w:ilvl w:val="1"/>
        <w:numId w:val="103"/>
      </w:numPr>
      <w:spacing w:after="160" w:line="500" w:lineRule="exact"/>
      <w:ind w:firstLine="0"/>
      <w:jc w:val="left"/>
    </w:pPr>
    <w:rPr>
      <w:rFonts w:ascii="宋体" w:eastAsia="宋体" w:hAnsi="宋体" w:cs="黑体"/>
      <w:kern w:val="0"/>
      <w:sz w:val="24"/>
      <w:szCs w:val="24"/>
      <w:lang w:eastAsia="en-US" w:bidi="en-US"/>
    </w:rPr>
  </w:style>
  <w:style w:type="paragraph" w:customStyle="1" w:styleId="affffffffffffffffffffff0">
    <w:name w:val="关键词"/>
    <w:basedOn w:val="affe"/>
    <w:qFormat/>
    <w:rsid w:val="00EF746B"/>
    <w:pPr>
      <w:widowControl/>
      <w:tabs>
        <w:tab w:val="left" w:pos="907"/>
      </w:tabs>
      <w:autoSpaceDE w:val="0"/>
      <w:autoSpaceDN w:val="0"/>
      <w:adjustRightInd w:val="0"/>
      <w:spacing w:line="360" w:lineRule="auto"/>
      <w:ind w:left="879" w:firstLineChars="200" w:hanging="879"/>
    </w:pPr>
    <w:rPr>
      <w:rFonts w:ascii="Arial" w:eastAsia="仿宋" w:hAnsi="Arial" w:cs="Times New Roman"/>
      <w:b/>
      <w:kern w:val="0"/>
      <w:sz w:val="24"/>
      <w:szCs w:val="21"/>
    </w:rPr>
  </w:style>
  <w:style w:type="paragraph" w:customStyle="1" w:styleId="GB23125">
    <w:name w:val="样式 纯文本表序、表名 + 仿宋_GB2312 四号 两端对齐"/>
    <w:basedOn w:val="afff8"/>
    <w:qFormat/>
    <w:rsid w:val="00EF746B"/>
    <w:pPr>
      <w:spacing w:after="0" w:line="240" w:lineRule="auto"/>
      <w:ind w:firstLineChars="200" w:firstLine="200"/>
    </w:pPr>
    <w:rPr>
      <w:rFonts w:eastAsia="仿宋"/>
      <w:sz w:val="24"/>
      <w:szCs w:val="21"/>
    </w:rPr>
  </w:style>
  <w:style w:type="paragraph" w:customStyle="1" w:styleId="6c">
    <w:name w:val="正文缩进6"/>
    <w:basedOn w:val="affe"/>
    <w:qFormat/>
    <w:rsid w:val="00EF746B"/>
    <w:pPr>
      <w:spacing w:line="360" w:lineRule="auto"/>
      <w:ind w:firstLineChars="200" w:firstLine="420"/>
    </w:pPr>
    <w:rPr>
      <w:rFonts w:ascii="Times New Roman" w:eastAsia="宋体" w:hAnsi="Times New Roman" w:cs="Times New Roman"/>
      <w:sz w:val="24"/>
      <w:szCs w:val="20"/>
    </w:rPr>
  </w:style>
  <w:style w:type="paragraph" w:customStyle="1" w:styleId="affffffffffffffffffffff1">
    <w:name w:val="样式 两端对齐"/>
    <w:basedOn w:val="affe"/>
    <w:qFormat/>
    <w:rsid w:val="00EF746B"/>
    <w:rPr>
      <w:rFonts w:ascii="Times New Roman" w:eastAsia="宋体" w:hAnsi="Times New Roman" w:cs="宋体"/>
      <w:sz w:val="24"/>
      <w:szCs w:val="20"/>
    </w:rPr>
  </w:style>
  <w:style w:type="paragraph" w:customStyle="1" w:styleId="affffffffffffffffffffff2">
    <w:name w:val="表格内编号"/>
    <w:basedOn w:val="affe"/>
    <w:qFormat/>
    <w:rsid w:val="00EF746B"/>
    <w:pPr>
      <w:widowControl/>
      <w:adjustRightInd w:val="0"/>
      <w:snapToGrid w:val="0"/>
      <w:ind w:rightChars="100" w:right="100"/>
      <w:jc w:val="right"/>
    </w:pPr>
    <w:rPr>
      <w:rFonts w:ascii="Times New Roman" w:eastAsia="宋体" w:hAnsi="Times New Roman" w:cs="宋体"/>
      <w:kern w:val="0"/>
      <w:sz w:val="18"/>
      <w:szCs w:val="18"/>
    </w:rPr>
  </w:style>
  <w:style w:type="paragraph" w:customStyle="1" w:styleId="affffffffffffffffffffff3">
    <w:name w:val="封面华为技术"/>
    <w:basedOn w:val="affe"/>
    <w:qFormat/>
    <w:rsid w:val="00EF746B"/>
    <w:pPr>
      <w:spacing w:line="360" w:lineRule="auto"/>
      <w:ind w:firstLineChars="200" w:firstLine="200"/>
      <w:jc w:val="center"/>
    </w:pPr>
    <w:rPr>
      <w:rFonts w:ascii="Arial" w:eastAsia="黑体" w:hAnsi="Arial" w:cs="Times New Roman"/>
      <w:b/>
      <w:kern w:val="0"/>
      <w:sz w:val="30"/>
      <w:szCs w:val="30"/>
    </w:rPr>
  </w:style>
  <w:style w:type="paragraph" w:customStyle="1" w:styleId="affffffffffffffffffffff4">
    <w:name w:val="修订记录"/>
    <w:basedOn w:val="affe"/>
    <w:qFormat/>
    <w:rsid w:val="00EF746B"/>
    <w:pPr>
      <w:pageBreakBefore/>
      <w:spacing w:before="300" w:after="150" w:line="360" w:lineRule="auto"/>
      <w:ind w:firstLineChars="200" w:firstLine="200"/>
      <w:jc w:val="center"/>
    </w:pPr>
    <w:rPr>
      <w:rFonts w:ascii="黑体" w:eastAsia="黑体" w:hAnsi="黑体" w:cs="Times New Roman"/>
      <w:kern w:val="0"/>
      <w:sz w:val="30"/>
      <w:szCs w:val="30"/>
    </w:rPr>
  </w:style>
  <w:style w:type="paragraph" w:customStyle="1" w:styleId="affffffffffffffffffffff5">
    <w:name w:val="表格文本居中"/>
    <w:basedOn w:val="affffffffffc"/>
    <w:qFormat/>
    <w:rsid w:val="00EF746B"/>
    <w:pPr>
      <w:widowControl w:val="0"/>
      <w:jc w:val="center"/>
    </w:pPr>
  </w:style>
  <w:style w:type="paragraph" w:customStyle="1" w:styleId="1Charb">
    <w:name w:val="样式 标题1正文 + 小四 Char"/>
    <w:basedOn w:val="affe"/>
    <w:link w:val="1CharChar"/>
    <w:qFormat/>
    <w:rsid w:val="00EF746B"/>
    <w:pPr>
      <w:widowControl/>
      <w:spacing w:line="300" w:lineRule="auto"/>
      <w:ind w:firstLine="420"/>
      <w:jc w:val="left"/>
    </w:pPr>
    <w:rPr>
      <w:rFonts w:ascii="Times New Roman" w:eastAsia="宋体" w:hAnsi="Times New Roman" w:cs="Times New Roman"/>
      <w:kern w:val="0"/>
      <w:sz w:val="20"/>
      <w:szCs w:val="20"/>
    </w:rPr>
  </w:style>
  <w:style w:type="character" w:customStyle="1" w:styleId="1CharChar">
    <w:name w:val="样式 标题1正文 + 小四 Char Char"/>
    <w:link w:val="1Charb"/>
    <w:qFormat/>
    <w:rsid w:val="00EF746B"/>
    <w:rPr>
      <w:rFonts w:ascii="Times New Roman" w:eastAsia="宋体" w:hAnsi="Times New Roman" w:cs="Times New Roman"/>
      <w:kern w:val="0"/>
      <w:sz w:val="20"/>
      <w:szCs w:val="20"/>
    </w:rPr>
  </w:style>
  <w:style w:type="paragraph" w:customStyle="1" w:styleId="3h3H3level3PIM3Level3HeadHeading3-oldsect12">
    <w:name w:val="样式 标题 3h3H3level_3PIM 3Level 3 HeadHeading 3 - oldsect1.2..."/>
    <w:basedOn w:val="32"/>
    <w:link w:val="3h3H3level3PIM3Level3HeadHeading3-oldsect12Char"/>
    <w:qFormat/>
    <w:rsid w:val="00EF746B"/>
    <w:pPr>
      <w:keepNext w:val="0"/>
      <w:keepLines w:val="0"/>
      <w:adjustRightInd w:val="0"/>
      <w:spacing w:before="120" w:after="120" w:line="400" w:lineRule="exact"/>
      <w:ind w:left="720" w:firstLine="601"/>
      <w:textAlignment w:val="baseline"/>
    </w:pPr>
    <w:rPr>
      <w:rFonts w:ascii="Arial Rounded MT Bold" w:eastAsia="文鼎大标宋简" w:hAnsi="Arial Rounded MT Bold"/>
      <w:b w:val="0"/>
      <w:bCs w:val="0"/>
      <w:kern w:val="0"/>
      <w:sz w:val="28"/>
      <w:szCs w:val="20"/>
    </w:rPr>
  </w:style>
  <w:style w:type="character" w:customStyle="1" w:styleId="3h3H3level3PIM3Level3HeadHeading3-oldsect12Char">
    <w:name w:val="样式 标题 3h3H3level_3PIM 3Level 3 HeadHeading 3 - oldsect1.2... Char"/>
    <w:link w:val="3h3H3level3PIM3Level3HeadHeading3-oldsect12"/>
    <w:qFormat/>
    <w:rsid w:val="00EF746B"/>
    <w:rPr>
      <w:rFonts w:ascii="Arial Rounded MT Bold" w:eastAsia="文鼎大标宋简" w:hAnsi="Arial Rounded MT Bold" w:cs="Times New Roman"/>
      <w:kern w:val="0"/>
      <w:sz w:val="28"/>
      <w:szCs w:val="20"/>
    </w:rPr>
  </w:style>
  <w:style w:type="paragraph" w:customStyle="1" w:styleId="CharCharCharChar">
    <w:name w:val="默认段落字体 Char Char Char Char"/>
    <w:basedOn w:val="afff5"/>
    <w:qFormat/>
    <w:rsid w:val="00EF746B"/>
    <w:pPr>
      <w:shd w:val="clear" w:color="auto" w:fill="000080"/>
      <w:topLinePunct/>
      <w:adjustRightInd w:val="0"/>
      <w:spacing w:after="0" w:line="436" w:lineRule="exact"/>
      <w:ind w:left="357" w:firstLineChars="200" w:firstLine="200"/>
      <w:jc w:val="left"/>
      <w:outlineLvl w:val="3"/>
    </w:pPr>
    <w:rPr>
      <w:rFonts w:ascii="Times New Roman" w:eastAsia="仿宋" w:hAnsi="Arial"/>
      <w:b/>
      <w:kern w:val="0"/>
      <w:sz w:val="24"/>
      <w:szCs w:val="24"/>
    </w:rPr>
  </w:style>
  <w:style w:type="paragraph" w:customStyle="1" w:styleId="141">
    <w:name w:val="列出段落14"/>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affffffffffffffffffffff6">
    <w:name w:val="三三三"/>
    <w:next w:val="FUNO"/>
    <w:qFormat/>
    <w:rsid w:val="00EF746B"/>
    <w:pPr>
      <w:spacing w:beforeLines="50" w:afterLines="50"/>
      <w:outlineLvl w:val="2"/>
    </w:pPr>
    <w:rPr>
      <w:rFonts w:ascii="宋体" w:eastAsia="宋体" w:hAnsi="宋体" w:cs="Times New Roman"/>
      <w:b/>
      <w:sz w:val="32"/>
    </w:rPr>
  </w:style>
  <w:style w:type="paragraph" w:customStyle="1" w:styleId="TOCHeading1">
    <w:name w:val="TOC Heading1"/>
    <w:basedOn w:val="1a"/>
    <w:next w:val="affe"/>
    <w:qFormat/>
    <w:rsid w:val="00EF746B"/>
    <w:pPr>
      <w:pageBreakBefore/>
      <w:widowControl/>
      <w:spacing w:beforeLines="50" w:afterLines="50" w:line="259" w:lineRule="auto"/>
      <w:jc w:val="left"/>
      <w:outlineLvl w:val="9"/>
    </w:pPr>
    <w:rPr>
      <w:rFonts w:ascii="Cambria" w:hAnsi="Cambria" w:cs="黑体"/>
      <w:b w:val="0"/>
      <w:bCs w:val="0"/>
      <w:color w:val="365F90"/>
      <w:kern w:val="0"/>
      <w:sz w:val="32"/>
      <w:szCs w:val="32"/>
    </w:rPr>
  </w:style>
  <w:style w:type="paragraph" w:customStyle="1" w:styleId="Charfffffffff8">
    <w:name w:val="编写建议 Char"/>
    <w:basedOn w:val="affe"/>
    <w:link w:val="CharChar9"/>
    <w:qFormat/>
    <w:rsid w:val="00EF746B"/>
    <w:pPr>
      <w:autoSpaceDE w:val="0"/>
      <w:autoSpaceDN w:val="0"/>
      <w:adjustRightInd w:val="0"/>
      <w:spacing w:line="360" w:lineRule="auto"/>
      <w:ind w:firstLineChars="200" w:firstLine="200"/>
      <w:jc w:val="left"/>
    </w:pPr>
    <w:rPr>
      <w:rFonts w:ascii="Times New Roman" w:eastAsia="仿宋" w:hAnsi="Times New Roman" w:cs="Times New Roman"/>
      <w:i/>
      <w:color w:val="0000FF"/>
      <w:kern w:val="0"/>
      <w:sz w:val="24"/>
      <w:szCs w:val="21"/>
    </w:rPr>
  </w:style>
  <w:style w:type="character" w:customStyle="1" w:styleId="CharChar9">
    <w:name w:val="编写建议 Char Char"/>
    <w:link w:val="Charfffffffff8"/>
    <w:qFormat/>
    <w:rsid w:val="00EF746B"/>
    <w:rPr>
      <w:rFonts w:ascii="Times New Roman" w:eastAsia="仿宋" w:hAnsi="Times New Roman" w:cs="Times New Roman"/>
      <w:i/>
      <w:color w:val="0000FF"/>
      <w:kern w:val="0"/>
      <w:sz w:val="24"/>
      <w:szCs w:val="21"/>
    </w:rPr>
  </w:style>
  <w:style w:type="paragraph" w:customStyle="1" w:styleId="12105">
    <w:name w:val="样式 标题 1章名 + 首行缩进:  2 字符 段前: 1 行 段后: 0.5 行"/>
    <w:basedOn w:val="1a"/>
    <w:qFormat/>
    <w:rsid w:val="00EF746B"/>
    <w:pPr>
      <w:pageBreakBefore/>
      <w:spacing w:beforeLines="50" w:afterLines="50" w:line="240" w:lineRule="auto"/>
      <w:ind w:left="431" w:firstLine="723"/>
      <w:jc w:val="left"/>
    </w:pPr>
    <w:rPr>
      <w:rFonts w:ascii="Times New Roman" w:eastAsia="黑体" w:hAnsi="Times New Roman" w:cs="宋体"/>
      <w:sz w:val="32"/>
      <w:szCs w:val="20"/>
    </w:rPr>
  </w:style>
  <w:style w:type="paragraph" w:customStyle="1" w:styleId="0005051">
    <w:name w:val="样式 样式 纯文本表序、表名 + 左侧:  0 厘米 首行缩进:  0 厘米 段前: 0.5 行 段后: 0.5 行 + 非加粗..."/>
    <w:basedOn w:val="affffa"/>
    <w:qFormat/>
    <w:rsid w:val="00EF746B"/>
    <w:pPr>
      <w:spacing w:beforeLines="50" w:afterLines="50" w:line="300" w:lineRule="auto"/>
      <w:ind w:firstLineChars="0" w:firstLine="0"/>
      <w:jc w:val="center"/>
    </w:pPr>
    <w:rPr>
      <w:rFonts w:ascii="Arial" w:eastAsia="黑体" w:hAnsi="Arial"/>
      <w:sz w:val="24"/>
    </w:rPr>
  </w:style>
  <w:style w:type="paragraph" w:customStyle="1" w:styleId="WordPro">
    <w:name w:val="正文首行缩进(WordPro)"/>
    <w:basedOn w:val="affe"/>
    <w:qFormat/>
    <w:rsid w:val="00EF746B"/>
    <w:pPr>
      <w:autoSpaceDE w:val="0"/>
      <w:autoSpaceDN w:val="0"/>
      <w:adjustRightInd w:val="0"/>
      <w:spacing w:before="105"/>
      <w:ind w:left="1134" w:firstLineChars="200" w:firstLine="200"/>
    </w:pPr>
    <w:rPr>
      <w:rFonts w:ascii="Arial" w:eastAsia="仿宋" w:hAnsi="Arial" w:cs="Times New Roman"/>
      <w:kern w:val="0"/>
      <w:sz w:val="24"/>
      <w:szCs w:val="21"/>
    </w:rPr>
  </w:style>
  <w:style w:type="paragraph" w:customStyle="1" w:styleId="GB2312151">
    <w:name w:val="样式 仿宋_GB2312 小四 行距: 1.5 倍行距"/>
    <w:basedOn w:val="affe"/>
    <w:qFormat/>
    <w:rsid w:val="00EF746B"/>
    <w:pPr>
      <w:adjustRightInd w:val="0"/>
      <w:spacing w:line="360" w:lineRule="auto"/>
      <w:ind w:firstLineChars="200" w:firstLine="200"/>
    </w:pPr>
    <w:rPr>
      <w:rFonts w:ascii="仿宋_GB2312" w:eastAsia="宋体" w:hAnsi="Times New Roman" w:cs="宋体"/>
      <w:sz w:val="24"/>
      <w:szCs w:val="20"/>
    </w:rPr>
  </w:style>
  <w:style w:type="paragraph" w:customStyle="1" w:styleId="NormalWeb1">
    <w:name w:val="Normal (Web)1"/>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aff1">
    <w:name w:val="基线点缩进"/>
    <w:basedOn w:val="affe"/>
    <w:qFormat/>
    <w:rsid w:val="00EF746B"/>
    <w:pPr>
      <w:numPr>
        <w:numId w:val="104"/>
      </w:numPr>
      <w:tabs>
        <w:tab w:val="left" w:pos="1080"/>
      </w:tabs>
      <w:autoSpaceDE w:val="0"/>
      <w:autoSpaceDN w:val="0"/>
      <w:adjustRightInd w:val="0"/>
      <w:spacing w:beforeLines="25" w:afterLines="25" w:after="160"/>
      <w:ind w:left="1080" w:firstLineChars="200" w:hanging="228"/>
    </w:pPr>
    <w:rPr>
      <w:rFonts w:ascii="Arial" w:eastAsia="仿宋" w:hAnsi="Arial" w:cs="Times New Roman"/>
      <w:kern w:val="0"/>
      <w:sz w:val="24"/>
      <w:szCs w:val="21"/>
    </w:rPr>
  </w:style>
  <w:style w:type="paragraph" w:customStyle="1" w:styleId="defaulttext0">
    <w:name w:val="default text"/>
    <w:basedOn w:val="affe"/>
    <w:qFormat/>
    <w:rsid w:val="00EF746B"/>
    <w:pPr>
      <w:widowControl/>
      <w:autoSpaceDE w:val="0"/>
      <w:autoSpaceDN w:val="0"/>
      <w:adjustRightInd w:val="0"/>
      <w:spacing w:line="360" w:lineRule="auto"/>
      <w:ind w:rightChars="301" w:right="662" w:firstLineChars="200" w:firstLine="200"/>
      <w:jc w:val="left"/>
    </w:pPr>
    <w:rPr>
      <w:rFonts w:ascii="Arial" w:eastAsia="仿宋" w:hAnsi="Arial" w:cs="Times New Roman"/>
      <w:kern w:val="0"/>
      <w:sz w:val="24"/>
      <w:szCs w:val="21"/>
    </w:rPr>
  </w:style>
  <w:style w:type="paragraph" w:customStyle="1" w:styleId="affffffffffffffffffffff7">
    <w:name w:val="样式 纯文本 + (符号) 宋体"/>
    <w:basedOn w:val="afff8"/>
    <w:qFormat/>
    <w:rsid w:val="00EF746B"/>
    <w:pPr>
      <w:spacing w:after="0" w:line="240" w:lineRule="auto"/>
      <w:ind w:firstLineChars="200" w:firstLine="200"/>
    </w:pPr>
    <w:rPr>
      <w:rFonts w:eastAsia="仿宋"/>
      <w:sz w:val="24"/>
      <w:szCs w:val="21"/>
    </w:rPr>
  </w:style>
  <w:style w:type="paragraph" w:customStyle="1" w:styleId="HTMLPreformatted1">
    <w:name w:val="HTML Preformatted1"/>
    <w:basedOn w:val="affe"/>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customStyle="1" w:styleId="05050">
    <w:name w:val="样式 题注 + 左 段前: 0.5 行 段后: 0.5 行"/>
    <w:basedOn w:val="affffa"/>
    <w:qFormat/>
    <w:rsid w:val="00EF746B"/>
    <w:pPr>
      <w:keepNext/>
      <w:spacing w:beforeLines="50" w:afterLines="50" w:line="300" w:lineRule="auto"/>
      <w:ind w:firstLineChars="0" w:firstLine="0"/>
      <w:jc w:val="center"/>
    </w:pPr>
    <w:rPr>
      <w:rFonts w:ascii="仿宋_GB2312" w:eastAsia="仿宋_GB2312" w:hAnsi="Cambria" w:cs="宋体"/>
      <w:sz w:val="24"/>
      <w:szCs w:val="21"/>
    </w:rPr>
  </w:style>
  <w:style w:type="paragraph" w:customStyle="1" w:styleId="GB231220">
    <w:name w:val="样式 仿宋_GB2312 小四 左 行距: 2 倍行距"/>
    <w:basedOn w:val="affe"/>
    <w:qFormat/>
    <w:rsid w:val="00EF746B"/>
    <w:pPr>
      <w:spacing w:line="360" w:lineRule="auto"/>
      <w:ind w:firstLineChars="200" w:firstLine="200"/>
      <w:jc w:val="left"/>
    </w:pPr>
    <w:rPr>
      <w:rFonts w:ascii="仿宋_GB2312" w:eastAsia="宋体" w:hAnsi="仿宋" w:cs="宋体"/>
      <w:sz w:val="24"/>
      <w:szCs w:val="20"/>
    </w:rPr>
  </w:style>
  <w:style w:type="paragraph" w:customStyle="1" w:styleId="Style8">
    <w:name w:val="_Style 8"/>
    <w:basedOn w:val="affe"/>
    <w:qFormat/>
    <w:rsid w:val="00EF746B"/>
    <w:pPr>
      <w:widowControl/>
      <w:spacing w:after="160" w:line="259" w:lineRule="auto"/>
      <w:ind w:firstLineChars="200" w:firstLine="420"/>
      <w:jc w:val="left"/>
    </w:pPr>
    <w:rPr>
      <w:rFonts w:ascii="Calibri" w:eastAsia="宋体" w:hAnsi="Calibri" w:cs="黑体"/>
      <w:kern w:val="0"/>
      <w:sz w:val="24"/>
      <w:lang w:eastAsia="en-US" w:bidi="en-US"/>
    </w:rPr>
  </w:style>
  <w:style w:type="paragraph" w:customStyle="1" w:styleId="192192">
    <w:name w:val="样式 样式 正文内容 + 首行缩进:  1.92 字符 + 首行缩进:  1.92 字符"/>
    <w:basedOn w:val="affe"/>
    <w:qFormat/>
    <w:rsid w:val="00EF746B"/>
    <w:pPr>
      <w:spacing w:before="100" w:beforeAutospacing="1" w:after="100" w:afterAutospacing="1" w:line="360" w:lineRule="auto"/>
      <w:ind w:firstLineChars="192" w:firstLine="192"/>
    </w:pPr>
    <w:rPr>
      <w:rFonts w:ascii="Times New Roman" w:eastAsia="宋体" w:hAnsi="Times New Roman" w:cs="宋体"/>
      <w:sz w:val="24"/>
      <w:szCs w:val="20"/>
    </w:rPr>
  </w:style>
  <w:style w:type="paragraph" w:customStyle="1" w:styleId="5513">
    <w:name w:val="样式 宋体 五号 黑色 左 段前: 5 磅 段后: 5 磅 行距: 最小值 13 磅"/>
    <w:basedOn w:val="affe"/>
    <w:link w:val="5513Char"/>
    <w:uiPriority w:val="99"/>
    <w:qFormat/>
    <w:rsid w:val="00EF746B"/>
    <w:pPr>
      <w:spacing w:before="100" w:after="100" w:line="260" w:lineRule="atLeast"/>
      <w:ind w:firstLineChars="228" w:firstLine="479"/>
      <w:jc w:val="left"/>
    </w:pPr>
    <w:rPr>
      <w:rFonts w:ascii="宋体" w:eastAsia="宋体" w:hAnsi="宋体" w:cs="Times New Roman"/>
      <w:color w:val="000000"/>
      <w:kern w:val="0"/>
      <w:sz w:val="20"/>
      <w:szCs w:val="20"/>
    </w:rPr>
  </w:style>
  <w:style w:type="character" w:customStyle="1" w:styleId="5513Char">
    <w:name w:val="样式 宋体 五号 黑色 左 段前: 5 磅 段后: 5 磅 行距: 最小值 13 磅 Char"/>
    <w:link w:val="5513"/>
    <w:uiPriority w:val="99"/>
    <w:qFormat/>
    <w:rsid w:val="00EF746B"/>
    <w:rPr>
      <w:rFonts w:ascii="宋体" w:eastAsia="宋体" w:hAnsi="宋体" w:cs="Times New Roman"/>
      <w:color w:val="000000"/>
      <w:kern w:val="0"/>
      <w:sz w:val="20"/>
      <w:szCs w:val="20"/>
    </w:rPr>
  </w:style>
  <w:style w:type="paragraph" w:customStyle="1" w:styleId="SubItemListText">
    <w:name w:val="Sub Item List Text"/>
    <w:qFormat/>
    <w:rsid w:val="00EF746B"/>
    <w:pPr>
      <w:adjustRightInd w:val="0"/>
      <w:snapToGrid w:val="0"/>
      <w:spacing w:before="80" w:after="80" w:line="240" w:lineRule="atLeast"/>
      <w:ind w:left="2410"/>
    </w:pPr>
    <w:rPr>
      <w:rFonts w:ascii="Times New Roman" w:eastAsia="宋体" w:hAnsi="Times New Roman" w:cs="Times New Roman"/>
      <w:szCs w:val="21"/>
    </w:rPr>
  </w:style>
  <w:style w:type="paragraph" w:customStyle="1" w:styleId="Tabletext0">
    <w:name w:val="Tabletext"/>
    <w:basedOn w:val="affe"/>
    <w:qFormat/>
    <w:rsid w:val="00EF746B"/>
    <w:pPr>
      <w:keepLines/>
      <w:spacing w:after="120" w:line="240" w:lineRule="atLeast"/>
      <w:jc w:val="left"/>
    </w:pPr>
    <w:rPr>
      <w:rFonts w:ascii="宋体" w:eastAsia="宋体" w:hAnsi="Times New Roman" w:cs="Times New Roman"/>
      <w:snapToGrid w:val="0"/>
      <w:kern w:val="0"/>
      <w:sz w:val="20"/>
      <w:szCs w:val="20"/>
    </w:rPr>
  </w:style>
  <w:style w:type="paragraph" w:customStyle="1" w:styleId="affffffffffffffffffffff8">
    <w:name w:val="Í¼±íÕýÎÄ"/>
    <w:basedOn w:val="affe"/>
    <w:next w:val="afff4"/>
    <w:qFormat/>
    <w:rsid w:val="00EF746B"/>
    <w:pPr>
      <w:spacing w:line="360" w:lineRule="auto"/>
      <w:ind w:firstLineChars="200" w:firstLine="420"/>
    </w:pPr>
    <w:rPr>
      <w:rFonts w:ascii="Times New Roman" w:eastAsia="宋体" w:hAnsi="Times New Roman" w:cs="Times New Roman"/>
      <w:sz w:val="24"/>
      <w:szCs w:val="20"/>
    </w:rPr>
  </w:style>
  <w:style w:type="paragraph" w:customStyle="1" w:styleId="213">
    <w:name w:val="正文文本 21"/>
    <w:basedOn w:val="affe"/>
    <w:qFormat/>
    <w:rsid w:val="00EF746B"/>
    <w:pPr>
      <w:spacing w:after="120" w:line="480" w:lineRule="auto"/>
      <w:jc w:val="left"/>
    </w:pPr>
    <w:rPr>
      <w:rFonts w:ascii="Arial" w:eastAsia="宋体" w:hAnsi="Arial" w:cs="Times New Roman"/>
      <w:sz w:val="24"/>
      <w:szCs w:val="20"/>
    </w:rPr>
  </w:style>
  <w:style w:type="paragraph" w:customStyle="1" w:styleId="1fffa">
    <w:name w:val="修订1"/>
    <w:uiPriority w:val="99"/>
    <w:qFormat/>
    <w:rsid w:val="00EF746B"/>
    <w:rPr>
      <w:rFonts w:ascii="Times New Roman" w:eastAsia="宋体" w:hAnsi="Times New Roman" w:cs="Times New Roman"/>
      <w:sz w:val="24"/>
      <w:szCs w:val="20"/>
    </w:rPr>
  </w:style>
  <w:style w:type="paragraph" w:customStyle="1" w:styleId="GB23120852">
    <w:name w:val="样式 仿宋_GB2312 四号 首行缩进:  0.85 厘米 行距: 2 倍行距"/>
    <w:basedOn w:val="affe"/>
    <w:qFormat/>
    <w:rsid w:val="00EF746B"/>
    <w:pPr>
      <w:spacing w:line="300" w:lineRule="auto"/>
      <w:ind w:firstLineChars="200" w:firstLine="200"/>
    </w:pPr>
    <w:rPr>
      <w:rFonts w:ascii="仿宋_GB2312" w:eastAsia="仿宋_GB2312" w:hAnsi="Times New Roman" w:cs="宋体"/>
      <w:sz w:val="24"/>
      <w:szCs w:val="20"/>
    </w:rPr>
  </w:style>
  <w:style w:type="paragraph" w:customStyle="1" w:styleId="15b">
    <w:name w:val="样式 小四 加粗 行距: 1.5 倍行距"/>
    <w:basedOn w:val="affe"/>
    <w:qFormat/>
    <w:rsid w:val="00EF746B"/>
    <w:pPr>
      <w:spacing w:beforeLines="50" w:afterLines="50" w:after="160" w:line="360" w:lineRule="auto"/>
      <w:jc w:val="left"/>
    </w:pPr>
    <w:rPr>
      <w:rFonts w:ascii="Arial" w:eastAsia="仿宋_GB2312" w:hAnsi="Arial" w:cs="Times New Roman"/>
      <w:bCs/>
      <w:sz w:val="24"/>
      <w:szCs w:val="24"/>
    </w:rPr>
  </w:style>
  <w:style w:type="paragraph" w:customStyle="1" w:styleId="affffffffffffffffffffff9">
    <w:name w:val="条题"/>
    <w:basedOn w:val="affe"/>
    <w:qFormat/>
    <w:rsid w:val="00EF746B"/>
    <w:pPr>
      <w:tabs>
        <w:tab w:val="left" w:pos="1512"/>
      </w:tabs>
      <w:spacing w:line="360" w:lineRule="auto"/>
    </w:pPr>
    <w:rPr>
      <w:rFonts w:ascii="Times New Roman" w:eastAsia="黑体" w:hAnsi="Times New Roman" w:cs="Times New Roman"/>
      <w:bCs/>
      <w:color w:val="993300"/>
      <w:kern w:val="0"/>
      <w:sz w:val="30"/>
      <w:szCs w:val="20"/>
    </w:rPr>
  </w:style>
  <w:style w:type="paragraph" w:customStyle="1" w:styleId="affffffffffffffffffffffa">
    <w:name w:val="表后文"/>
    <w:basedOn w:val="affe"/>
    <w:link w:val="Charfffffffff9"/>
    <w:qFormat/>
    <w:rsid w:val="00EF746B"/>
    <w:pPr>
      <w:adjustRightInd w:val="0"/>
      <w:spacing w:before="120" w:line="400" w:lineRule="exact"/>
      <w:ind w:firstLine="601"/>
      <w:textAlignment w:val="baseline"/>
    </w:pPr>
    <w:rPr>
      <w:rFonts w:ascii="Times New Roman" w:eastAsia="楷体_GB2312" w:hAnsi="Times New Roman" w:cs="Times New Roman"/>
      <w:spacing w:val="8"/>
      <w:kern w:val="0"/>
      <w:sz w:val="28"/>
      <w:szCs w:val="20"/>
    </w:rPr>
  </w:style>
  <w:style w:type="character" w:customStyle="1" w:styleId="Charfffffffff9">
    <w:name w:val="表后文 Char"/>
    <w:link w:val="affffffffffffffffffffffa"/>
    <w:qFormat/>
    <w:rsid w:val="00EF746B"/>
    <w:rPr>
      <w:rFonts w:ascii="Times New Roman" w:eastAsia="楷体_GB2312" w:hAnsi="Times New Roman" w:cs="Times New Roman"/>
      <w:spacing w:val="8"/>
      <w:kern w:val="0"/>
      <w:sz w:val="28"/>
      <w:szCs w:val="20"/>
    </w:rPr>
  </w:style>
  <w:style w:type="paragraph" w:customStyle="1" w:styleId="CopyrightDeclaration1">
    <w:name w:val="Copyright Declaration1"/>
    <w:qFormat/>
    <w:rsid w:val="00EF746B"/>
    <w:pPr>
      <w:spacing w:before="80" w:after="80"/>
    </w:pPr>
    <w:rPr>
      <w:rFonts w:ascii="Times New Roman" w:eastAsia="黑体" w:hAnsi="Times New Roman" w:cs="Times New Roman"/>
      <w:kern w:val="0"/>
      <w:sz w:val="36"/>
      <w:szCs w:val="20"/>
    </w:rPr>
  </w:style>
  <w:style w:type="paragraph" w:customStyle="1" w:styleId="Heading3NoNumber">
    <w:name w:val="Heading3 No Number"/>
    <w:basedOn w:val="32"/>
    <w:next w:val="affe"/>
    <w:qFormat/>
    <w:rsid w:val="00EF746B"/>
    <w:pPr>
      <w:widowControl/>
      <w:topLinePunct/>
      <w:adjustRightInd w:val="0"/>
      <w:snapToGrid w:val="0"/>
      <w:spacing w:before="200" w:after="160" w:line="240" w:lineRule="atLeast"/>
      <w:ind w:left="720" w:hanging="720"/>
      <w:jc w:val="left"/>
      <w:outlineLvl w:val="9"/>
    </w:pPr>
    <w:rPr>
      <w:rFonts w:ascii="Book Antiqua" w:eastAsia="黑体" w:hAnsi="Book Antiqua" w:cs="Book Antiqua"/>
      <w:b w:val="0"/>
      <w:bCs w:val="0"/>
      <w:kern w:val="0"/>
      <w:sz w:val="26"/>
    </w:rPr>
  </w:style>
  <w:style w:type="paragraph" w:customStyle="1" w:styleId="winson1">
    <w:name w:val="winson标题1"/>
    <w:next w:val="winson"/>
    <w:link w:val="winson1Char"/>
    <w:qFormat/>
    <w:rsid w:val="00EF746B"/>
    <w:pPr>
      <w:spacing w:line="360" w:lineRule="auto"/>
      <w:outlineLvl w:val="0"/>
    </w:pPr>
    <w:rPr>
      <w:rFonts w:ascii="宋体" w:eastAsia="宋体" w:hAnsi="Times New Roman" w:cs="Times New Roman"/>
      <w:b/>
      <w:color w:val="000000"/>
      <w:spacing w:val="-2"/>
      <w:kern w:val="0"/>
      <w:sz w:val="28"/>
      <w:szCs w:val="28"/>
      <w:lang w:eastAsia="en-US"/>
    </w:rPr>
  </w:style>
  <w:style w:type="character" w:customStyle="1" w:styleId="winson1Char">
    <w:name w:val="winson标题1 Char"/>
    <w:link w:val="winson1"/>
    <w:qFormat/>
    <w:rsid w:val="00EF746B"/>
    <w:rPr>
      <w:rFonts w:ascii="宋体" w:eastAsia="宋体" w:hAnsi="Times New Roman" w:cs="Times New Roman"/>
      <w:b/>
      <w:color w:val="000000"/>
      <w:spacing w:val="-2"/>
      <w:kern w:val="0"/>
      <w:sz w:val="28"/>
      <w:szCs w:val="28"/>
      <w:lang w:eastAsia="en-US"/>
    </w:rPr>
  </w:style>
  <w:style w:type="paragraph" w:customStyle="1" w:styleId="CAUTIONTextList">
    <w:name w:val="CAUTION Text List"/>
    <w:basedOn w:val="CAUTIONText"/>
    <w:qFormat/>
    <w:rsid w:val="00EF746B"/>
    <w:pPr>
      <w:keepNext/>
      <w:numPr>
        <w:numId w:val="105"/>
      </w:numPr>
    </w:pPr>
  </w:style>
  <w:style w:type="paragraph" w:customStyle="1" w:styleId="21520">
    <w:name w:val="样式 样式 段 + (符号) 宋体 小四 首行缩进:  2 字符 行距: 1.5 倍行距 + 首行缩进:  2 字符"/>
    <w:basedOn w:val="2151"/>
    <w:qFormat/>
    <w:rsid w:val="00EF746B"/>
    <w:pPr>
      <w:spacing w:beforeLines="50" w:afterLines="50" w:line="300" w:lineRule="auto"/>
    </w:pPr>
    <w:rPr>
      <w:rFonts w:ascii="宋体" w:eastAsia="仿宋_GB2312" w:hAnsi="宋体" w:cs="宋体"/>
      <w:sz w:val="24"/>
    </w:rPr>
  </w:style>
  <w:style w:type="paragraph" w:customStyle="1" w:styleId="09515">
    <w:name w:val="样式 宋体 小四 加粗 左侧:  0.95 厘米 行距: 1.5 倍行距"/>
    <w:basedOn w:val="affe"/>
    <w:qFormat/>
    <w:rsid w:val="00EF746B"/>
    <w:pPr>
      <w:spacing w:beforeLines="50" w:afterLines="50" w:after="160" w:line="300" w:lineRule="auto"/>
      <w:ind w:left="539"/>
    </w:pPr>
    <w:rPr>
      <w:rFonts w:ascii="宋体" w:eastAsia="仿宋_GB2312" w:hAnsi="宋体" w:cs="宋体"/>
      <w:b/>
      <w:bCs/>
      <w:sz w:val="24"/>
      <w:szCs w:val="20"/>
    </w:rPr>
  </w:style>
  <w:style w:type="paragraph" w:customStyle="1" w:styleId="205051">
    <w:name w:val="样式 (西文) 宋体 加粗 居中 首行缩进:  2 字符 段前: 0.5 行 段后: 0.5 行"/>
    <w:basedOn w:val="affe"/>
    <w:qFormat/>
    <w:rsid w:val="00EF746B"/>
    <w:pPr>
      <w:spacing w:before="156" w:after="156" w:line="240" w:lineRule="exact"/>
      <w:jc w:val="center"/>
    </w:pPr>
    <w:rPr>
      <w:rFonts w:ascii="宋体" w:eastAsia="仿宋_GB2312" w:hAnsi="宋体" w:cs="宋体"/>
      <w:b/>
      <w:kern w:val="0"/>
      <w:sz w:val="18"/>
      <w:szCs w:val="18"/>
    </w:rPr>
  </w:style>
  <w:style w:type="paragraph" w:customStyle="1" w:styleId="FigureDescriptioninAppendix">
    <w:name w:val="Figure Description in Appendix"/>
    <w:basedOn w:val="Figure"/>
    <w:next w:val="Figure"/>
    <w:qFormat/>
    <w:rsid w:val="00EF746B"/>
  </w:style>
  <w:style w:type="paragraph" w:customStyle="1" w:styleId="CalibriGB2312147">
    <w:name w:val="样式 (西文) Calibri (中文) 仿宋_GB2312 黑色 首行缩进:  1.47 字符"/>
    <w:basedOn w:val="affe"/>
    <w:qFormat/>
    <w:rsid w:val="00EF746B"/>
    <w:pPr>
      <w:spacing w:beforeLines="50" w:afterLines="50" w:after="160" w:line="300" w:lineRule="auto"/>
      <w:ind w:firstLineChars="200" w:firstLine="200"/>
    </w:pPr>
    <w:rPr>
      <w:rFonts w:ascii="Calibri" w:eastAsia="仿宋_GB2312" w:hAnsi="Calibri" w:cs="宋体"/>
      <w:color w:val="000000"/>
      <w:sz w:val="24"/>
      <w:szCs w:val="20"/>
    </w:rPr>
  </w:style>
  <w:style w:type="paragraph" w:customStyle="1" w:styleId="New">
    <w:name w:val="正文 New"/>
    <w:qFormat/>
    <w:rsid w:val="00EF746B"/>
    <w:pPr>
      <w:widowControl w:val="0"/>
      <w:jc w:val="both"/>
    </w:pPr>
    <w:rPr>
      <w:rFonts w:ascii="Times New Roman" w:eastAsia="宋体" w:hAnsi="Times New Roman" w:cs="Times New Roman"/>
      <w:szCs w:val="24"/>
    </w:rPr>
  </w:style>
  <w:style w:type="paragraph" w:customStyle="1" w:styleId="4Calibri15">
    <w:name w:val="样式 标题 4 + Calibri 小四 黑色 行距: 1.5 倍行距"/>
    <w:basedOn w:val="44"/>
    <w:qFormat/>
    <w:rsid w:val="00EF746B"/>
    <w:pPr>
      <w:spacing w:beforeLines="50" w:afterLines="50"/>
      <w:jc w:val="both"/>
    </w:pPr>
    <w:rPr>
      <w:rFonts w:ascii="Calibri" w:eastAsia="黑体" w:hAnsi="Arial" w:cs="宋体"/>
      <w:color w:val="000000"/>
      <w:szCs w:val="20"/>
    </w:rPr>
  </w:style>
  <w:style w:type="paragraph" w:customStyle="1" w:styleId="3fe">
    <w:name w:val="无间隔3"/>
    <w:qFormat/>
    <w:rsid w:val="00EF746B"/>
    <w:rPr>
      <w:rFonts w:ascii="Times New Roman" w:eastAsia="宋体" w:hAnsi="Times New Roman" w:cs="Times New Roman"/>
      <w:sz w:val="22"/>
    </w:rPr>
  </w:style>
  <w:style w:type="paragraph" w:customStyle="1" w:styleId="Cover40">
    <w:name w:val="Cover4"/>
    <w:basedOn w:val="affe"/>
    <w:qFormat/>
    <w:rsid w:val="00EF746B"/>
    <w:pPr>
      <w:widowControl/>
      <w:adjustRightInd w:val="0"/>
      <w:snapToGrid w:val="0"/>
      <w:spacing w:before="160" w:after="160" w:line="240" w:lineRule="atLeast"/>
      <w:ind w:firstLineChars="200" w:firstLine="200"/>
      <w:jc w:val="left"/>
    </w:pPr>
    <w:rPr>
      <w:rFonts w:ascii="Arial" w:eastAsia="Arial" w:hAnsi="Arial" w:cs="Times New Roman"/>
      <w:b/>
      <w:bCs/>
      <w:sz w:val="24"/>
      <w:szCs w:val="24"/>
    </w:rPr>
  </w:style>
  <w:style w:type="paragraph" w:customStyle="1" w:styleId="TOC2">
    <w:name w:val="TOC 标题2"/>
    <w:next w:val="1b"/>
    <w:qFormat/>
    <w:rsid w:val="00EF746B"/>
    <w:pPr>
      <w:keepNext/>
      <w:snapToGrid w:val="0"/>
      <w:spacing w:before="480" w:after="360"/>
      <w:jc w:val="center"/>
    </w:pPr>
    <w:rPr>
      <w:rFonts w:ascii="Times New Roman" w:eastAsia="黑体" w:hAnsi="Times New Roman" w:cs="Times New Roman"/>
      <w:kern w:val="0"/>
      <w:sz w:val="36"/>
      <w:szCs w:val="36"/>
    </w:rPr>
  </w:style>
  <w:style w:type="paragraph" w:customStyle="1" w:styleId="altz">
    <w:name w:val="!图表的题注 alt+z"/>
    <w:link w:val="altzChar"/>
    <w:qFormat/>
    <w:rsid w:val="00EF746B"/>
    <w:pPr>
      <w:spacing w:beforeLines="50" w:afterLines="50"/>
      <w:jc w:val="center"/>
    </w:pPr>
    <w:rPr>
      <w:rFonts w:ascii="Times New Roman" w:eastAsia="黑体" w:hAnsi="Times New Roman" w:cs="Times New Roman"/>
      <w:sz w:val="20"/>
      <w:szCs w:val="20"/>
    </w:rPr>
  </w:style>
  <w:style w:type="character" w:customStyle="1" w:styleId="altzChar">
    <w:name w:val="!图表的题注 alt+z Char"/>
    <w:link w:val="altz"/>
    <w:qFormat/>
    <w:rsid w:val="00EF746B"/>
    <w:rPr>
      <w:rFonts w:ascii="Times New Roman" w:eastAsia="黑体" w:hAnsi="Times New Roman" w:cs="Times New Roman"/>
      <w:sz w:val="20"/>
      <w:szCs w:val="20"/>
    </w:rPr>
  </w:style>
  <w:style w:type="paragraph" w:customStyle="1" w:styleId="202">
    <w:name w:val="样式 样式 正文＋小四＋缩进2字符 + 两端对齐 左侧:  0 厘米 + 首行缩进:  2 字符"/>
    <w:basedOn w:val="affe"/>
    <w:qFormat/>
    <w:rsid w:val="00EF746B"/>
    <w:pPr>
      <w:ind w:firstLineChars="200" w:firstLine="200"/>
    </w:pPr>
    <w:rPr>
      <w:rFonts w:ascii="楷体_GB2312" w:eastAsia="宋体" w:hAnsi="Times New Roman" w:cs="Times New Roman"/>
      <w:bCs/>
      <w:sz w:val="24"/>
      <w:szCs w:val="20"/>
    </w:rPr>
  </w:style>
  <w:style w:type="paragraph" w:customStyle="1" w:styleId="a10">
    <w:name w:val="a1"/>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new0">
    <w:name w:val="正文new"/>
    <w:basedOn w:val="affe"/>
    <w:link w:val="newCharChar"/>
    <w:qFormat/>
    <w:rsid w:val="00EF746B"/>
    <w:pPr>
      <w:spacing w:beforeLines="50" w:afterLines="50" w:after="160" w:line="300" w:lineRule="auto"/>
      <w:ind w:firstLineChars="200" w:firstLine="200"/>
    </w:pPr>
    <w:rPr>
      <w:rFonts w:ascii="Times New Roman" w:eastAsia="宋体" w:hAnsi="Times New Roman" w:cs="Times New Roman"/>
      <w:kern w:val="21"/>
      <w:sz w:val="24"/>
      <w:szCs w:val="20"/>
    </w:rPr>
  </w:style>
  <w:style w:type="character" w:customStyle="1" w:styleId="newCharChar">
    <w:name w:val="正文new Char Char"/>
    <w:link w:val="new0"/>
    <w:qFormat/>
    <w:rsid w:val="00EF746B"/>
    <w:rPr>
      <w:rFonts w:ascii="Times New Roman" w:eastAsia="宋体" w:hAnsi="Times New Roman" w:cs="Times New Roman"/>
      <w:kern w:val="21"/>
      <w:sz w:val="24"/>
      <w:szCs w:val="20"/>
    </w:rPr>
  </w:style>
  <w:style w:type="paragraph" w:customStyle="1" w:styleId="1fffb">
    <w:name w:val="样式 正文首行缩进 + 首行缩进:  1 字符"/>
    <w:basedOn w:val="afffffd"/>
    <w:qFormat/>
    <w:rsid w:val="00EF746B"/>
    <w:pPr>
      <w:autoSpaceDE w:val="0"/>
      <w:autoSpaceDN w:val="0"/>
      <w:adjustRightInd w:val="0"/>
    </w:pPr>
    <w:rPr>
      <w:rFonts w:ascii="Times New Roman" w:eastAsia="仿宋" w:hAnsi="Times New Roman"/>
      <w:snapToGrid w:val="0"/>
      <w:kern w:val="0"/>
      <w:sz w:val="24"/>
      <w:szCs w:val="21"/>
    </w:rPr>
  </w:style>
  <w:style w:type="paragraph" w:customStyle="1" w:styleId="88LegalLevel111theading8resumeALevel1">
    <w:name w:val="样式 标题 8不用8Legal Level 1.1.1.theading 8resume注意框体（A）Level...1"/>
    <w:basedOn w:val="8"/>
    <w:qFormat/>
    <w:rsid w:val="00EF746B"/>
    <w:pPr>
      <w:spacing w:before="120" w:after="120" w:line="300" w:lineRule="auto"/>
      <w:ind w:left="1440"/>
      <w:jc w:val="left"/>
    </w:pPr>
    <w:rPr>
      <w:rFonts w:ascii="Arial" w:eastAsia="黑体" w:hAnsi="Arial" w:cs="宋体"/>
      <w:bCs/>
      <w:kern w:val="0"/>
      <w:szCs w:val="20"/>
    </w:rPr>
  </w:style>
  <w:style w:type="paragraph" w:customStyle="1" w:styleId="4PIM4H4h4bulletblbbsect1234RefHeading1rh1">
    <w:name w:val="样式 标题 4PIM 4H4h4bulletblbbsect 1.2.3.4Ref Heading 1rh1..."/>
    <w:basedOn w:val="44"/>
    <w:qFormat/>
    <w:rsid w:val="00EF746B"/>
    <w:pPr>
      <w:keepLines w:val="0"/>
      <w:widowControl/>
      <w:tabs>
        <w:tab w:val="left" w:pos="765"/>
      </w:tabs>
      <w:autoSpaceDE w:val="0"/>
      <w:autoSpaceDN w:val="0"/>
      <w:spacing w:before="160" w:after="160" w:line="240" w:lineRule="auto"/>
      <w:ind w:left="454"/>
    </w:pPr>
    <w:rPr>
      <w:rFonts w:ascii="Times New Roman" w:eastAsia="宋体" w:hAnsi="Times New Roman"/>
      <w:b w:val="0"/>
      <w:snapToGrid w:val="0"/>
      <w:kern w:val="0"/>
      <w:sz w:val="21"/>
    </w:rPr>
  </w:style>
  <w:style w:type="paragraph" w:customStyle="1" w:styleId="5f4">
    <w:name w:val="标题 5(智慧花都)"/>
    <w:basedOn w:val="54"/>
    <w:uiPriority w:val="99"/>
    <w:qFormat/>
    <w:rsid w:val="00EF746B"/>
    <w:pPr>
      <w:keepNext/>
      <w:keepLines/>
      <w:tabs>
        <w:tab w:val="left" w:pos="360"/>
        <w:tab w:val="left" w:pos="1080"/>
      </w:tabs>
      <w:spacing w:before="120"/>
      <w:ind w:left="1008" w:firstLine="288"/>
      <w:jc w:val="both"/>
    </w:pPr>
    <w:rPr>
      <w:rFonts w:ascii="仿宋_GB2312" w:eastAsia="黑体" w:hAnsi="仿宋"/>
      <w:b w:val="0"/>
      <w:kern w:val="44"/>
    </w:rPr>
  </w:style>
  <w:style w:type="paragraph" w:customStyle="1" w:styleId="affffffffffffffffffffffb">
    <w:name w:val="表身（左）"/>
    <w:qFormat/>
    <w:rsid w:val="00EF746B"/>
    <w:pPr>
      <w:adjustRightInd w:val="0"/>
      <w:snapToGrid w:val="0"/>
      <w:spacing w:line="300" w:lineRule="auto"/>
      <w:textAlignment w:val="center"/>
    </w:pPr>
    <w:rPr>
      <w:rFonts w:ascii="Times New Roman" w:eastAsia="宋体" w:hAnsi="Times New Roman" w:cs="Times New Roman"/>
      <w:kern w:val="0"/>
      <w:sz w:val="18"/>
      <w:szCs w:val="20"/>
    </w:rPr>
  </w:style>
  <w:style w:type="paragraph" w:customStyle="1" w:styleId="3h3111Heading3Level3HeadH3Heading3-oldsect1">
    <w:name w:val="样式 标题 3h31.1.1 Heading 3Level 3 HeadH3Heading 3 - oldsect1..."/>
    <w:basedOn w:val="32"/>
    <w:qFormat/>
    <w:rsid w:val="00EF746B"/>
    <w:pPr>
      <w:widowControl/>
      <w:spacing w:before="240" w:after="240" w:line="416" w:lineRule="auto"/>
      <w:ind w:left="720" w:hanging="720"/>
      <w:jc w:val="left"/>
    </w:pPr>
    <w:rPr>
      <w:rFonts w:ascii="Arial" w:eastAsia="黑体" w:hAnsi="Arial"/>
      <w:b w:val="0"/>
      <w:snapToGrid w:val="0"/>
      <w:sz w:val="24"/>
    </w:rPr>
  </w:style>
  <w:style w:type="paragraph" w:customStyle="1" w:styleId="nospacing50396c15-20dc-4d6b-9fb4-b122f56c2048">
    <w:name w:val="nospacing50396c15-20dc-4d6b-9fb4-b122f56c2048"/>
    <w:basedOn w:val="affe"/>
    <w:qFormat/>
    <w:rsid w:val="00EF746B"/>
    <w:pPr>
      <w:widowControl/>
      <w:jc w:val="left"/>
    </w:pPr>
    <w:rPr>
      <w:rFonts w:ascii="Times New Roman" w:eastAsia="宋体" w:hAnsi="Times New Roman" w:cs="Times New Roman"/>
      <w:kern w:val="0"/>
      <w:sz w:val="22"/>
    </w:rPr>
  </w:style>
  <w:style w:type="paragraph" w:customStyle="1" w:styleId="4f8">
    <w:name w:val="标题 4(智慧花都)"/>
    <w:basedOn w:val="44"/>
    <w:uiPriority w:val="99"/>
    <w:qFormat/>
    <w:rsid w:val="00EF746B"/>
    <w:pPr>
      <w:widowControl/>
      <w:tabs>
        <w:tab w:val="left" w:pos="360"/>
        <w:tab w:val="left" w:pos="912"/>
      </w:tabs>
      <w:spacing w:before="120" w:after="120" w:line="400" w:lineRule="exact"/>
      <w:ind w:firstLine="288"/>
      <w:jc w:val="both"/>
    </w:pPr>
    <w:rPr>
      <w:rFonts w:ascii="仿宋" w:eastAsia="仿宋" w:hAnsi="仿宋"/>
      <w:kern w:val="44"/>
    </w:rPr>
  </w:style>
  <w:style w:type="paragraph" w:customStyle="1" w:styleId="ParaCharCharCharCharCharCharCharCharChar">
    <w:name w:val="默认段落字体 Para Char Char Char Char Char Char Char Char Char"/>
    <w:basedOn w:val="affe"/>
    <w:qFormat/>
    <w:rsid w:val="00EF746B"/>
    <w:pPr>
      <w:widowControl/>
      <w:ind w:firstLineChars="200" w:firstLine="200"/>
    </w:pPr>
    <w:rPr>
      <w:rFonts w:ascii="Arial" w:eastAsia="仿宋" w:hAnsi="Arial" w:cs="Times New Roman"/>
      <w:sz w:val="22"/>
      <w:lang w:eastAsia="en-US"/>
    </w:rPr>
  </w:style>
  <w:style w:type="paragraph" w:customStyle="1" w:styleId="2fffe">
    <w:name w:val="项目编号（2）"/>
    <w:basedOn w:val="affe"/>
    <w:link w:val="2CharChar1"/>
    <w:qFormat/>
    <w:rsid w:val="00EF746B"/>
    <w:pPr>
      <w:tabs>
        <w:tab w:val="left" w:pos="960"/>
      </w:tabs>
      <w:spacing w:beforeLines="50" w:afterLines="50" w:after="160" w:line="300" w:lineRule="auto"/>
      <w:ind w:left="960" w:hanging="420"/>
    </w:pPr>
    <w:rPr>
      <w:rFonts w:ascii="Times New Roman" w:eastAsia="宋体" w:hAnsi="Times New Roman" w:cs="Times New Roman"/>
      <w:kern w:val="21"/>
      <w:sz w:val="24"/>
      <w:szCs w:val="20"/>
    </w:rPr>
  </w:style>
  <w:style w:type="character" w:customStyle="1" w:styleId="2CharChar1">
    <w:name w:val="项目编号（2） Char Char"/>
    <w:link w:val="2fffe"/>
    <w:qFormat/>
    <w:rsid w:val="00EF746B"/>
    <w:rPr>
      <w:rFonts w:ascii="Times New Roman" w:eastAsia="宋体" w:hAnsi="Times New Roman" w:cs="Times New Roman"/>
      <w:kern w:val="21"/>
      <w:sz w:val="24"/>
      <w:szCs w:val="20"/>
    </w:rPr>
  </w:style>
  <w:style w:type="paragraph" w:customStyle="1" w:styleId="3315">
    <w:name w:val="样式 小四 段前: 3 磅 段后: 3 磅 行距: 1.5 倍行距"/>
    <w:basedOn w:val="affe"/>
    <w:qFormat/>
    <w:rsid w:val="00EF746B"/>
    <w:pPr>
      <w:numPr>
        <w:numId w:val="51"/>
      </w:numPr>
      <w:spacing w:beforeLines="50" w:afterLines="50" w:after="160" w:line="300" w:lineRule="auto"/>
    </w:pPr>
    <w:rPr>
      <w:rFonts w:ascii="Times New Roman" w:eastAsia="仿宋_GB2312" w:hAnsi="Times New Roman" w:cs="宋体"/>
      <w:sz w:val="24"/>
      <w:szCs w:val="20"/>
    </w:rPr>
  </w:style>
  <w:style w:type="paragraph" w:customStyle="1" w:styleId="3ff">
    <w:name w:val="标题 3(智慧花都)"/>
    <w:basedOn w:val="32"/>
    <w:uiPriority w:val="99"/>
    <w:qFormat/>
    <w:rsid w:val="00EF746B"/>
    <w:pPr>
      <w:widowControl/>
      <w:tabs>
        <w:tab w:val="left" w:pos="360"/>
      </w:tabs>
      <w:spacing w:before="120" w:after="120" w:line="400" w:lineRule="exact"/>
      <w:ind w:left="720" w:firstLine="288"/>
    </w:pPr>
    <w:rPr>
      <w:rFonts w:ascii="黑体" w:eastAsia="黑体" w:hAnsi="黑体" w:cs="宋体"/>
      <w:b w:val="0"/>
      <w:bCs w:val="0"/>
      <w:kern w:val="44"/>
      <w:sz w:val="28"/>
      <w:szCs w:val="28"/>
    </w:rPr>
  </w:style>
  <w:style w:type="paragraph" w:customStyle="1" w:styleId="0741505050">
    <w:name w:val="样式 样式 小四 左侧:  0.74 厘米 行距: 1.5 倍行距 + 段前: 0.5 行 段后: 0.5 行"/>
    <w:basedOn w:val="074150"/>
    <w:qFormat/>
    <w:rsid w:val="00EF746B"/>
    <w:pPr>
      <w:spacing w:before="156" w:after="156"/>
      <w:ind w:left="0" w:firstLineChars="200" w:firstLine="480"/>
    </w:pPr>
  </w:style>
  <w:style w:type="paragraph" w:customStyle="1" w:styleId="2ffff">
    <w:name w:val="标题 2(智慧花都)"/>
    <w:basedOn w:val="23"/>
    <w:uiPriority w:val="99"/>
    <w:qFormat/>
    <w:rsid w:val="00EF746B"/>
    <w:pPr>
      <w:widowControl/>
      <w:tabs>
        <w:tab w:val="left" w:pos="360"/>
        <w:tab w:val="left" w:pos="480"/>
      </w:tabs>
      <w:spacing w:before="240" w:after="240" w:line="400" w:lineRule="exact"/>
      <w:ind w:left="576" w:firstLine="288"/>
    </w:pPr>
    <w:rPr>
      <w:rFonts w:ascii="仿宋_GB2312" w:hAnsi="仿宋"/>
      <w:b w:val="0"/>
      <w:color w:val="000000"/>
      <w:kern w:val="44"/>
      <w:szCs w:val="28"/>
      <w:lang w:bidi="en-US"/>
    </w:rPr>
  </w:style>
  <w:style w:type="paragraph" w:customStyle="1" w:styleId="FigureDescription--F7">
    <w:name w:val="Figure Description--F7"/>
    <w:next w:val="affe"/>
    <w:qFormat/>
    <w:rsid w:val="00EF746B"/>
    <w:pPr>
      <w:snapToGrid w:val="0"/>
      <w:spacing w:before="80" w:after="320"/>
      <w:ind w:left="1701"/>
      <w:jc w:val="center"/>
    </w:pPr>
    <w:rPr>
      <w:rFonts w:ascii="Times New Roman" w:eastAsia="黑体" w:hAnsi="Times New Roman" w:cs="Times New Roman"/>
      <w:kern w:val="0"/>
      <w:sz w:val="18"/>
      <w:szCs w:val="20"/>
    </w:rPr>
  </w:style>
  <w:style w:type="paragraph" w:customStyle="1" w:styleId="TableText--F10">
    <w:name w:val="Table Text--F10"/>
    <w:qFormat/>
    <w:rsid w:val="00EF746B"/>
    <w:pPr>
      <w:snapToGrid w:val="0"/>
      <w:spacing w:before="80" w:after="80"/>
    </w:pPr>
    <w:rPr>
      <w:rFonts w:ascii="Times New Roman" w:eastAsia="宋体" w:hAnsi="Times New Roman" w:cs="Times New Roman"/>
      <w:kern w:val="0"/>
      <w:sz w:val="18"/>
      <w:szCs w:val="20"/>
    </w:rPr>
  </w:style>
  <w:style w:type="paragraph" w:customStyle="1" w:styleId="StyleStyleHeading2L2h2H2Heading2HiddenHeading2CCBSPAMajorS">
    <w:name w:val="Style Style Heading 2L2h2H2Heading 2 HiddenHeading 2 CCBSPA Major S..."/>
    <w:basedOn w:val="affe"/>
    <w:qFormat/>
    <w:rsid w:val="00EF746B"/>
    <w:pPr>
      <w:keepNext/>
      <w:keepLines/>
      <w:numPr>
        <w:ilvl w:val="2"/>
        <w:numId w:val="106"/>
      </w:numPr>
      <w:spacing w:beforeLines="50" w:afterLines="50" w:after="160" w:line="360" w:lineRule="auto"/>
      <w:outlineLvl w:val="1"/>
    </w:pPr>
    <w:rPr>
      <w:rFonts w:ascii="Times New Roman" w:eastAsia="黑体" w:hAnsi="Times New Roman" w:cs="宋体"/>
      <w:b/>
      <w:bCs/>
      <w:sz w:val="32"/>
      <w:szCs w:val="20"/>
    </w:rPr>
  </w:style>
  <w:style w:type="paragraph" w:customStyle="1" w:styleId="GB2312153">
    <w:name w:val="样式 题注 + 仿宋_GB2312 五号 居中 行距: 1.5 倍行距"/>
    <w:basedOn w:val="affffa"/>
    <w:qFormat/>
    <w:rsid w:val="00EF746B"/>
    <w:pPr>
      <w:spacing w:beforeLines="50" w:afterLines="50" w:line="60" w:lineRule="auto"/>
      <w:ind w:firstLineChars="0" w:firstLine="0"/>
      <w:jc w:val="center"/>
    </w:pPr>
    <w:rPr>
      <w:rFonts w:ascii="仿宋_GB2312" w:eastAsia="仿宋_GB2312" w:hAnsi="Arial" w:cs="宋体"/>
      <w:sz w:val="24"/>
    </w:rPr>
  </w:style>
  <w:style w:type="paragraph" w:customStyle="1" w:styleId="Style147">
    <w:name w:val="_Style 147"/>
    <w:next w:val="affe"/>
    <w:uiPriority w:val="99"/>
    <w:qFormat/>
    <w:rsid w:val="00EF746B"/>
    <w:pPr>
      <w:widowControl w:val="0"/>
      <w:jc w:val="both"/>
    </w:pPr>
    <w:rPr>
      <w:rFonts w:ascii="Times New Roman" w:eastAsia="宋体" w:hAnsi="Times New Roman" w:cs="Times New Roman"/>
      <w:szCs w:val="24"/>
    </w:rPr>
  </w:style>
  <w:style w:type="paragraph" w:customStyle="1" w:styleId="w3">
    <w:name w:val="w题注"/>
    <w:basedOn w:val="affffa"/>
    <w:link w:val="wChar0"/>
    <w:qFormat/>
    <w:rsid w:val="00EF746B"/>
    <w:pPr>
      <w:snapToGrid w:val="0"/>
      <w:spacing w:line="300" w:lineRule="auto"/>
      <w:ind w:firstLineChars="0" w:firstLine="0"/>
      <w:jc w:val="center"/>
    </w:pPr>
    <w:rPr>
      <w:rFonts w:ascii="Times New Roman" w:eastAsia="黑体" w:hAnsi="Times New Roman"/>
      <w:sz w:val="18"/>
    </w:rPr>
  </w:style>
  <w:style w:type="character" w:customStyle="1" w:styleId="wChar0">
    <w:name w:val="w题注 Char"/>
    <w:link w:val="w3"/>
    <w:qFormat/>
    <w:rsid w:val="00EF746B"/>
    <w:rPr>
      <w:rFonts w:ascii="Times New Roman" w:eastAsia="黑体" w:hAnsi="Times New Roman" w:cs="Times New Roman"/>
      <w:sz w:val="18"/>
      <w:szCs w:val="20"/>
    </w:rPr>
  </w:style>
  <w:style w:type="paragraph" w:customStyle="1" w:styleId="ParaCharCharCharCharChar">
    <w:name w:val="默认段落字体 Para Char Char Char Char Char"/>
    <w:basedOn w:val="affe"/>
    <w:qFormat/>
    <w:rsid w:val="00EF746B"/>
    <w:pPr>
      <w:widowControl/>
      <w:ind w:firstLineChars="200" w:firstLine="200"/>
    </w:pPr>
    <w:rPr>
      <w:rFonts w:ascii="Arial" w:eastAsia="仿宋" w:hAnsi="Arial" w:cs="Times New Roman"/>
      <w:sz w:val="22"/>
      <w:lang w:eastAsia="en-US"/>
    </w:rPr>
  </w:style>
  <w:style w:type="paragraph" w:customStyle="1" w:styleId="ParaChar1">
    <w:name w:val="默认段落字体 Para Char1"/>
    <w:next w:val="affe"/>
    <w:qFormat/>
    <w:rsid w:val="00EF746B"/>
    <w:pPr>
      <w:keepNext/>
      <w:keepLines/>
      <w:tabs>
        <w:tab w:val="left" w:pos="360"/>
      </w:tabs>
      <w:snapToGrid w:val="0"/>
      <w:spacing w:before="240" w:after="240"/>
      <w:outlineLvl w:val="7"/>
    </w:pPr>
    <w:rPr>
      <w:rFonts w:ascii="Times New Roman" w:eastAsia="宋体" w:hAnsi="Times New Roman" w:cs="Times New Roman"/>
      <w:sz w:val="20"/>
      <w:szCs w:val="20"/>
    </w:rPr>
  </w:style>
  <w:style w:type="paragraph" w:customStyle="1" w:styleId="Style12">
    <w:name w:val="_Style 12"/>
    <w:uiPriority w:val="99"/>
    <w:qFormat/>
    <w:rsid w:val="00EF746B"/>
    <w:pPr>
      <w:widowControl w:val="0"/>
      <w:jc w:val="both"/>
    </w:pPr>
    <w:rPr>
      <w:rFonts w:ascii="Times New Roman" w:eastAsia="宋体" w:hAnsi="Times New Roman" w:cs="Times New Roman"/>
      <w:szCs w:val="24"/>
    </w:rPr>
  </w:style>
  <w:style w:type="paragraph" w:customStyle="1" w:styleId="GB231220505">
    <w:name w:val="样式 仿宋_GB2312 四号 首行缩进:  2 字符 段前: 0.5 行 段后: 0.5 行"/>
    <w:basedOn w:val="affe"/>
    <w:qFormat/>
    <w:rsid w:val="00EF746B"/>
    <w:pPr>
      <w:spacing w:beforeLines="50" w:afterLines="50" w:after="160" w:line="300" w:lineRule="auto"/>
      <w:ind w:firstLineChars="200" w:firstLine="560"/>
    </w:pPr>
    <w:rPr>
      <w:rFonts w:ascii="仿宋_GB2312" w:eastAsia="仿宋_GB2312" w:hAnsi="Times New Roman" w:cs="宋体"/>
      <w:sz w:val="24"/>
      <w:szCs w:val="20"/>
    </w:rPr>
  </w:style>
  <w:style w:type="paragraph" w:customStyle="1" w:styleId="12722">
    <w:name w:val="样式 样式 样式 正文缩进表正文正文非缩进 + 五号 首行缩进:  1.27 厘米 + 左侧:  2 字符 + 左侧:  2 字..."/>
    <w:basedOn w:val="affe"/>
    <w:qFormat/>
    <w:rsid w:val="00EF746B"/>
    <w:pPr>
      <w:adjustRightInd w:val="0"/>
      <w:spacing w:line="360" w:lineRule="auto"/>
      <w:ind w:leftChars="200" w:left="200" w:firstLineChars="200" w:firstLine="200"/>
      <w:textAlignment w:val="baseline"/>
    </w:pPr>
    <w:rPr>
      <w:rFonts w:ascii="Arial" w:eastAsia="仿宋" w:hAnsi="Arial" w:cs="宋体"/>
      <w:kern w:val="0"/>
      <w:sz w:val="24"/>
      <w:szCs w:val="21"/>
    </w:rPr>
  </w:style>
  <w:style w:type="paragraph" w:customStyle="1" w:styleId="04">
    <w:name w:val="正文_0"/>
    <w:qFormat/>
    <w:rsid w:val="00EF746B"/>
    <w:pPr>
      <w:widowControl w:val="0"/>
      <w:jc w:val="both"/>
    </w:pPr>
    <w:rPr>
      <w:rFonts w:ascii="Calibri" w:eastAsia="宋体" w:hAnsi="Calibri" w:cs="Times New Roman"/>
    </w:rPr>
  </w:style>
  <w:style w:type="paragraph" w:customStyle="1" w:styleId="1520505">
    <w:name w:val="样式 样式 行距: 1.5 倍行距 + 首行缩进:  2 字符 段前: 0.5 行 段后: 0.5 行"/>
    <w:basedOn w:val="153"/>
    <w:qFormat/>
    <w:rsid w:val="00EF746B"/>
    <w:pPr>
      <w:ind w:firstLine="420"/>
      <w:jc w:val="center"/>
    </w:pPr>
    <w:rPr>
      <w:sz w:val="21"/>
      <w:szCs w:val="21"/>
    </w:rPr>
  </w:style>
  <w:style w:type="paragraph" w:customStyle="1" w:styleId="1fffc">
    <w:name w:val="段落1"/>
    <w:basedOn w:val="affe"/>
    <w:qFormat/>
    <w:rsid w:val="00EF746B"/>
    <w:pPr>
      <w:spacing w:beforeLines="50" w:afterLines="50" w:after="160" w:line="264" w:lineRule="auto"/>
      <w:ind w:firstLineChars="200" w:firstLine="200"/>
    </w:pPr>
    <w:rPr>
      <w:rFonts w:ascii="Arial" w:eastAsia="仿宋" w:hAnsi="Arial" w:cs="Times New Roman"/>
      <w:sz w:val="24"/>
      <w:szCs w:val="24"/>
    </w:rPr>
  </w:style>
  <w:style w:type="paragraph" w:customStyle="1" w:styleId="Char41">
    <w:name w:val="Char4"/>
    <w:basedOn w:val="affe"/>
    <w:qFormat/>
    <w:rsid w:val="00EF746B"/>
    <w:pPr>
      <w:tabs>
        <w:tab w:val="left" w:pos="420"/>
      </w:tabs>
      <w:ind w:left="420" w:firstLineChars="200" w:hanging="420"/>
    </w:pPr>
    <w:rPr>
      <w:rFonts w:ascii="Tahoma" w:eastAsia="仿宋" w:hAnsi="Tahoma" w:cs="Times New Roman"/>
      <w:sz w:val="24"/>
      <w:szCs w:val="21"/>
    </w:rPr>
  </w:style>
  <w:style w:type="paragraph" w:customStyle="1" w:styleId="affffffffffffffffffffffc">
    <w:name w:val="表格名称"/>
    <w:basedOn w:val="affe"/>
    <w:qFormat/>
    <w:rsid w:val="00EF746B"/>
    <w:pPr>
      <w:snapToGrid w:val="0"/>
      <w:spacing w:beforeLines="20" w:afterLines="20" w:after="160" w:line="360" w:lineRule="auto"/>
      <w:ind w:firstLineChars="200" w:firstLine="200"/>
      <w:jc w:val="center"/>
    </w:pPr>
    <w:rPr>
      <w:rFonts w:ascii="Times New Roman" w:eastAsia="宋体" w:hAnsi="Times New Roman" w:cs="Times New Roman"/>
      <w:b/>
      <w:bCs/>
      <w:sz w:val="24"/>
      <w:szCs w:val="20"/>
    </w:rPr>
  </w:style>
  <w:style w:type="paragraph" w:customStyle="1" w:styleId="CharChar40">
    <w:name w:val="Char Char4"/>
    <w:basedOn w:val="54"/>
    <w:qFormat/>
    <w:rsid w:val="00EF746B"/>
    <w:pPr>
      <w:keepNext/>
      <w:keepLines/>
      <w:tabs>
        <w:tab w:val="left" w:pos="360"/>
        <w:tab w:val="left" w:pos="1701"/>
        <w:tab w:val="left" w:pos="1854"/>
      </w:tabs>
      <w:spacing w:before="280" w:after="160" w:line="240" w:lineRule="exact"/>
      <w:ind w:left="1701" w:hanging="850"/>
    </w:pPr>
    <w:rPr>
      <w:rFonts w:ascii="Verdana" w:eastAsia="仿宋" w:hAnsi="Verdana"/>
      <w:bCs w:val="0"/>
      <w:kern w:val="0"/>
      <w:sz w:val="20"/>
      <w:szCs w:val="20"/>
      <w:lang w:eastAsia="en-US"/>
    </w:rPr>
  </w:style>
  <w:style w:type="paragraph" w:customStyle="1" w:styleId="TOC211">
    <w:name w:val="TOC 标题211"/>
    <w:basedOn w:val="1a"/>
    <w:next w:val="affe"/>
    <w:uiPriority w:val="39"/>
    <w:qFormat/>
    <w:rsid w:val="00EF746B"/>
    <w:pPr>
      <w:widowControl/>
      <w:tabs>
        <w:tab w:val="left" w:pos="360"/>
      </w:tabs>
      <w:spacing w:beforeLines="50" w:afterLines="50" w:line="259" w:lineRule="auto"/>
      <w:jc w:val="left"/>
      <w:outlineLvl w:val="9"/>
    </w:pPr>
    <w:rPr>
      <w:rFonts w:ascii="Cambria" w:hAnsi="Cambria"/>
      <w:b w:val="0"/>
      <w:bCs w:val="0"/>
      <w:color w:val="365F91"/>
      <w:kern w:val="0"/>
      <w:sz w:val="32"/>
      <w:szCs w:val="32"/>
    </w:rPr>
  </w:style>
  <w:style w:type="paragraph" w:customStyle="1" w:styleId="CharChar12">
    <w:name w:val="Char Char12"/>
    <w:basedOn w:val="afff5"/>
    <w:qFormat/>
    <w:rsid w:val="00EF746B"/>
    <w:pPr>
      <w:shd w:val="clear" w:color="auto" w:fill="000080"/>
      <w:spacing w:after="0" w:line="240" w:lineRule="auto"/>
      <w:ind w:firstLineChars="200" w:firstLine="200"/>
    </w:pPr>
    <w:rPr>
      <w:rFonts w:ascii="Tahoma" w:eastAsia="仿宋" w:hAnsi="Tahoma"/>
      <w:kern w:val="0"/>
      <w:sz w:val="24"/>
      <w:szCs w:val="24"/>
    </w:rPr>
  </w:style>
  <w:style w:type="paragraph" w:customStyle="1" w:styleId="CharCharCharCharCharCharCharCharCharCharCharCharCharCharCharCharCharCharChar1">
    <w:name w:val="Char Char Char Char Char Char Char Char Char Char Char Char Char Char Char Char Char Char Char1"/>
    <w:basedOn w:val="affe"/>
    <w:qFormat/>
    <w:rsid w:val="00EF746B"/>
    <w:pPr>
      <w:ind w:firstLineChars="200" w:firstLine="200"/>
    </w:pPr>
    <w:rPr>
      <w:rFonts w:ascii="Tahoma" w:eastAsia="仿宋" w:hAnsi="Tahoma" w:cs="Times New Roman"/>
      <w:sz w:val="24"/>
      <w:szCs w:val="21"/>
    </w:rPr>
  </w:style>
  <w:style w:type="paragraph" w:customStyle="1" w:styleId="CharChar2Char1">
    <w:name w:val="Char Char2 Char1"/>
    <w:basedOn w:val="affe"/>
    <w:qFormat/>
    <w:rsid w:val="00EF746B"/>
    <w:pPr>
      <w:keepNext/>
      <w:keepLines/>
      <w:pageBreakBefore/>
      <w:tabs>
        <w:tab w:val="left" w:pos="845"/>
      </w:tabs>
      <w:ind w:left="845" w:firstLineChars="200" w:hanging="420"/>
    </w:pPr>
    <w:rPr>
      <w:rFonts w:ascii="Tahoma" w:eastAsia="仿宋" w:hAnsi="Tahoma" w:cs="Times New Roman"/>
      <w:sz w:val="24"/>
      <w:szCs w:val="21"/>
    </w:rPr>
  </w:style>
  <w:style w:type="paragraph" w:customStyle="1" w:styleId="Char2CharCharChar1">
    <w:name w:val="Char2 Char Char Char1"/>
    <w:basedOn w:val="affe"/>
    <w:qFormat/>
    <w:rsid w:val="00EF746B"/>
    <w:pPr>
      <w:widowControl/>
      <w:spacing w:after="160" w:line="240" w:lineRule="exact"/>
      <w:ind w:firstLineChars="200" w:firstLine="200"/>
      <w:jc w:val="left"/>
    </w:pPr>
    <w:rPr>
      <w:rFonts w:ascii="宋体" w:eastAsia="仿宋" w:hAnsi="宋体" w:cs="宋体"/>
      <w:kern w:val="0"/>
      <w:sz w:val="24"/>
      <w:szCs w:val="24"/>
    </w:rPr>
  </w:style>
  <w:style w:type="paragraph" w:customStyle="1" w:styleId="affffffffffffffffffffffd">
    <w:name w:val="段落正文"/>
    <w:basedOn w:val="affe"/>
    <w:link w:val="Charfffffffffa"/>
    <w:qFormat/>
    <w:rsid w:val="00EF746B"/>
    <w:pPr>
      <w:overflowPunct w:val="0"/>
      <w:snapToGrid w:val="0"/>
      <w:spacing w:line="360" w:lineRule="auto"/>
      <w:ind w:firstLineChars="200" w:firstLine="408"/>
      <w:jc w:val="left"/>
      <w:textAlignment w:val="bottom"/>
    </w:pPr>
    <w:rPr>
      <w:rFonts w:ascii="宋体" w:eastAsia="宋体" w:hAnsi="宋体" w:cs="Times New Roman"/>
      <w:color w:val="000000"/>
      <w:kern w:val="0"/>
      <w:sz w:val="24"/>
      <w:szCs w:val="20"/>
    </w:rPr>
  </w:style>
  <w:style w:type="character" w:customStyle="1" w:styleId="Charfffffffffa">
    <w:name w:val="段落正文 Char"/>
    <w:link w:val="affffffffffffffffffffffd"/>
    <w:qFormat/>
    <w:rsid w:val="00EF746B"/>
    <w:rPr>
      <w:rFonts w:ascii="宋体" w:eastAsia="宋体" w:hAnsi="宋体" w:cs="Times New Roman"/>
      <w:color w:val="000000"/>
      <w:kern w:val="0"/>
      <w:sz w:val="24"/>
      <w:szCs w:val="20"/>
    </w:rPr>
  </w:style>
  <w:style w:type="paragraph" w:customStyle="1" w:styleId="CharCharCharChar2">
    <w:name w:val="Char Char Char Char2"/>
    <w:basedOn w:val="affe"/>
    <w:qFormat/>
    <w:rsid w:val="00EF746B"/>
    <w:pPr>
      <w:ind w:firstLineChars="200" w:firstLine="200"/>
    </w:pPr>
    <w:rPr>
      <w:rFonts w:ascii="Arial" w:eastAsia="仿宋" w:hAnsi="Arial" w:cs="Times New Roman"/>
      <w:sz w:val="30"/>
      <w:szCs w:val="24"/>
    </w:rPr>
  </w:style>
  <w:style w:type="paragraph" w:customStyle="1" w:styleId="CharCharCharCharChar1CharCharCharCharChar1">
    <w:name w:val="Char Char Char Char Char1 Char Char Char Char Char1"/>
    <w:basedOn w:val="affe"/>
    <w:qFormat/>
    <w:rsid w:val="00EF746B"/>
    <w:pPr>
      <w:spacing w:before="80" w:after="80"/>
      <w:ind w:left="1134" w:firstLineChars="200" w:firstLine="200"/>
    </w:pPr>
    <w:rPr>
      <w:rFonts w:ascii="Arial" w:eastAsia="仿宋" w:hAnsi="Arial" w:cs="Times New Roman"/>
      <w:sz w:val="24"/>
      <w:szCs w:val="24"/>
    </w:rPr>
  </w:style>
  <w:style w:type="paragraph" w:customStyle="1" w:styleId="205724510">
    <w:name w:val="样式 样式 样式 样式 样式 正文文本 + 行距: 2 倍行距 + 左侧:  0.57 字符 首行缩进:  2.45 字符 段前...1"/>
    <w:basedOn w:val="2057245051"/>
    <w:qFormat/>
    <w:rsid w:val="00EF746B"/>
    <w:pPr>
      <w:spacing w:before="120"/>
      <w:ind w:leftChars="0" w:left="0" w:firstLineChars="0" w:firstLine="0"/>
    </w:p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affe"/>
    <w:qFormat/>
    <w:rsid w:val="00EF746B"/>
    <w:pPr>
      <w:spacing w:line="360" w:lineRule="auto"/>
      <w:ind w:left="420" w:firstLineChars="200" w:firstLine="200"/>
      <w:textAlignment w:val="baseline"/>
    </w:pPr>
    <w:rPr>
      <w:rFonts w:ascii="Arial" w:eastAsia="仿宋" w:hAnsi="Arial" w:cs="Times New Roman"/>
      <w:sz w:val="24"/>
      <w:szCs w:val="24"/>
    </w:rPr>
  </w:style>
  <w:style w:type="paragraph" w:customStyle="1" w:styleId="CharCharCharCharCharChar1Char1">
    <w:name w:val="Char Char Char Char Char Char1 Char1"/>
    <w:basedOn w:val="affe"/>
    <w:qFormat/>
    <w:rsid w:val="00EF746B"/>
    <w:pPr>
      <w:widowControl/>
      <w:spacing w:after="160" w:line="240" w:lineRule="exact"/>
      <w:ind w:firstLineChars="200" w:firstLine="200"/>
      <w:jc w:val="left"/>
    </w:pPr>
    <w:rPr>
      <w:rFonts w:ascii="Verdana" w:eastAsia="仿宋" w:hAnsi="Verdana" w:cs="Times New Roman"/>
      <w:kern w:val="0"/>
      <w:sz w:val="24"/>
      <w:szCs w:val="21"/>
      <w:lang w:eastAsia="en-US"/>
    </w:rPr>
  </w:style>
  <w:style w:type="paragraph" w:customStyle="1" w:styleId="-a">
    <w:name w:val="封面-建设单位"/>
    <w:basedOn w:val="affe"/>
    <w:qFormat/>
    <w:rsid w:val="00EF746B"/>
    <w:pPr>
      <w:spacing w:beforeLines="50" w:afterLines="50" w:after="160" w:line="360" w:lineRule="auto"/>
      <w:ind w:firstLineChars="200" w:firstLine="480"/>
      <w:jc w:val="center"/>
    </w:pPr>
    <w:rPr>
      <w:rFonts w:ascii="宋体" w:eastAsia="黑体" w:hAnsi="Times New Roman" w:cs="Times New Roman"/>
      <w:sz w:val="52"/>
      <w:szCs w:val="20"/>
    </w:rPr>
  </w:style>
  <w:style w:type="paragraph" w:customStyle="1" w:styleId="CharCharCharCharCharCharCharCharCharCharCharCharCharCharCharChar1">
    <w:name w:val="Char Char Char Char Char Char Char Char Char Char Char Char Char Char Char Char1"/>
    <w:basedOn w:val="affe"/>
    <w:qFormat/>
    <w:rsid w:val="00EF746B"/>
    <w:pPr>
      <w:tabs>
        <w:tab w:val="left" w:pos="4665"/>
        <w:tab w:val="left" w:pos="8970"/>
      </w:tabs>
      <w:ind w:firstLineChars="200" w:firstLine="400"/>
    </w:pPr>
    <w:rPr>
      <w:rFonts w:ascii="Tahoma" w:eastAsia="仿宋" w:hAnsi="Tahoma" w:cs="Times New Roman"/>
      <w:sz w:val="24"/>
      <w:szCs w:val="21"/>
    </w:rPr>
  </w:style>
  <w:style w:type="paragraph" w:customStyle="1" w:styleId="-1">
    <w:name w:val="正文-带编号1)"/>
    <w:basedOn w:val="affe"/>
    <w:qFormat/>
    <w:rsid w:val="00EF746B"/>
    <w:pPr>
      <w:numPr>
        <w:numId w:val="107"/>
      </w:numPr>
      <w:tabs>
        <w:tab w:val="left" w:pos="1620"/>
      </w:tabs>
      <w:spacing w:line="400" w:lineRule="exact"/>
      <w:ind w:leftChars="600" w:left="600" w:hangingChars="200" w:hanging="360"/>
    </w:pPr>
    <w:rPr>
      <w:rFonts w:ascii="Arial" w:eastAsia="仿宋" w:hAnsi="Arial" w:cs="Times New Roman"/>
      <w:sz w:val="24"/>
      <w:szCs w:val="24"/>
    </w:rPr>
  </w:style>
  <w:style w:type="paragraph" w:customStyle="1" w:styleId="W1">
    <w:name w:val="W1"/>
    <w:basedOn w:val="affe"/>
    <w:link w:val="W1Char"/>
    <w:qFormat/>
    <w:rsid w:val="00EF746B"/>
    <w:pPr>
      <w:numPr>
        <w:numId w:val="108"/>
      </w:numPr>
      <w:spacing w:line="360" w:lineRule="auto"/>
      <w:ind w:left="0" w:firstLineChars="200" w:firstLine="0"/>
    </w:pPr>
    <w:rPr>
      <w:rFonts w:ascii="Calibri" w:eastAsia="仿宋" w:hAnsi="Calibri" w:cs="Times New Roman"/>
      <w:sz w:val="24"/>
      <w:szCs w:val="28"/>
      <w:lang w:bidi="mn-Mong-CN"/>
    </w:rPr>
  </w:style>
  <w:style w:type="character" w:customStyle="1" w:styleId="W1Char">
    <w:name w:val="W1 Char"/>
    <w:link w:val="W1"/>
    <w:qFormat/>
    <w:rsid w:val="00EF746B"/>
    <w:rPr>
      <w:rFonts w:ascii="Calibri" w:eastAsia="仿宋" w:hAnsi="Calibri" w:cs="Times New Roman"/>
      <w:sz w:val="24"/>
      <w:szCs w:val="28"/>
      <w:lang w:bidi="mn-Mong-CN"/>
    </w:rPr>
  </w:style>
  <w:style w:type="paragraph" w:customStyle="1" w:styleId="W2">
    <w:name w:val="W2"/>
    <w:basedOn w:val="affe"/>
    <w:link w:val="W2Char"/>
    <w:qFormat/>
    <w:rsid w:val="00EF746B"/>
    <w:pPr>
      <w:numPr>
        <w:numId w:val="109"/>
      </w:numPr>
      <w:spacing w:line="360" w:lineRule="auto"/>
      <w:ind w:firstLineChars="200" w:firstLine="200"/>
    </w:pPr>
    <w:rPr>
      <w:rFonts w:ascii="黑体" w:eastAsia="黑体" w:hAnsi="Calibri" w:cs="Times New Roman"/>
      <w:sz w:val="24"/>
      <w:szCs w:val="21"/>
      <w:lang w:bidi="mn-Mong-CN"/>
    </w:rPr>
  </w:style>
  <w:style w:type="character" w:customStyle="1" w:styleId="W2Char">
    <w:name w:val="W2 Char"/>
    <w:link w:val="W2"/>
    <w:qFormat/>
    <w:rsid w:val="00EF746B"/>
    <w:rPr>
      <w:rFonts w:ascii="黑体" w:eastAsia="黑体" w:hAnsi="Calibri" w:cs="Times New Roman"/>
      <w:sz w:val="24"/>
      <w:szCs w:val="21"/>
      <w:lang w:bidi="mn-Mong-CN"/>
    </w:rPr>
  </w:style>
  <w:style w:type="paragraph" w:customStyle="1" w:styleId="softwaredownloadlink">
    <w:name w:val="software_downloadlink"/>
    <w:basedOn w:val="HTML"/>
    <w:uiPriority w:val="4"/>
    <w:qFormat/>
    <w:rsid w:val="00EF746B"/>
    <w:pPr>
      <w:widowControl w:val="0"/>
      <w:topLinePunct w:val="0"/>
      <w:autoSpaceDE w:val="0"/>
      <w:autoSpaceDN w:val="0"/>
      <w:snapToGrid/>
      <w:spacing w:beforeLines="50" w:afterLines="50" w:line="240" w:lineRule="auto"/>
      <w:ind w:left="0" w:firstLineChars="0" w:firstLine="0"/>
    </w:pPr>
    <w:rPr>
      <w:rFonts w:eastAsia="微软雅黑"/>
      <w:i w:val="0"/>
      <w:snapToGrid w:val="0"/>
      <w:kern w:val="0"/>
      <w:sz w:val="18"/>
    </w:rPr>
  </w:style>
  <w:style w:type="paragraph" w:customStyle="1" w:styleId="aff9">
    <w:name w:val="方框标题"/>
    <w:basedOn w:val="affe"/>
    <w:next w:val="affe"/>
    <w:uiPriority w:val="99"/>
    <w:qFormat/>
    <w:rsid w:val="00EF746B"/>
    <w:pPr>
      <w:numPr>
        <w:numId w:val="110"/>
      </w:numPr>
      <w:autoSpaceDE w:val="0"/>
      <w:autoSpaceDN w:val="0"/>
      <w:adjustRightInd w:val="0"/>
      <w:spacing w:line="360" w:lineRule="auto"/>
    </w:pPr>
    <w:rPr>
      <w:rFonts w:ascii="宋体" w:eastAsia="宋体" w:hAnsi="宋体" w:cs="Times New Roman"/>
      <w:color w:val="000000"/>
      <w:sz w:val="30"/>
      <w:szCs w:val="21"/>
    </w:rPr>
  </w:style>
  <w:style w:type="paragraph" w:customStyle="1" w:styleId="200">
    <w:name w:val="样式 正文首行缩进 2 + 左  0 字符"/>
    <w:basedOn w:val="2f0"/>
    <w:qFormat/>
    <w:rsid w:val="00EF746B"/>
    <w:pPr>
      <w:ind w:firstLineChars="0" w:firstLine="0"/>
    </w:pPr>
    <w:rPr>
      <w:rFonts w:eastAsia="宋体"/>
      <w:lang w:val="en-US"/>
    </w:rPr>
  </w:style>
  <w:style w:type="paragraph" w:customStyle="1" w:styleId="MMTitle">
    <w:name w:val="MM Title"/>
    <w:basedOn w:val="afffffc"/>
    <w:link w:val="MMTitle0"/>
    <w:qFormat/>
    <w:rsid w:val="00EF746B"/>
  </w:style>
  <w:style w:type="character" w:customStyle="1" w:styleId="MMTitle0">
    <w:name w:val="MM Title 字符"/>
    <w:link w:val="MMTitle"/>
    <w:qFormat/>
    <w:rsid w:val="00EF746B"/>
    <w:rPr>
      <w:rFonts w:ascii="Cambria" w:eastAsia="仿宋" w:hAnsi="Cambria" w:cs="Times New Roman"/>
      <w:b/>
      <w:bCs/>
      <w:sz w:val="32"/>
      <w:szCs w:val="32"/>
    </w:rPr>
  </w:style>
  <w:style w:type="paragraph" w:customStyle="1" w:styleId="yfj">
    <w:name w:val="yfj"/>
    <w:basedOn w:val="affe"/>
    <w:qFormat/>
    <w:rsid w:val="00EF746B"/>
    <w:pPr>
      <w:spacing w:line="360" w:lineRule="auto"/>
    </w:pPr>
    <w:rPr>
      <w:rFonts w:ascii="Arial" w:eastAsia="仿宋" w:hAnsi="Arial" w:cs="Times New Roman"/>
      <w:sz w:val="24"/>
      <w:szCs w:val="21"/>
    </w:rPr>
  </w:style>
  <w:style w:type="paragraph" w:customStyle="1" w:styleId="115">
    <w:name w:val="段落11"/>
    <w:basedOn w:val="affe"/>
    <w:link w:val="11Char"/>
    <w:qFormat/>
    <w:rsid w:val="00EF746B"/>
    <w:pPr>
      <w:spacing w:line="360" w:lineRule="auto"/>
      <w:ind w:firstLineChars="177" w:firstLine="372"/>
    </w:pPr>
    <w:rPr>
      <w:rFonts w:ascii="宋体" w:eastAsia="宋体" w:hAnsi="宋体" w:cs="Times New Roman"/>
      <w:sz w:val="24"/>
    </w:rPr>
  </w:style>
  <w:style w:type="character" w:customStyle="1" w:styleId="11Char">
    <w:name w:val="段落11 Char"/>
    <w:link w:val="115"/>
    <w:qFormat/>
    <w:rsid w:val="00EF746B"/>
    <w:rPr>
      <w:rFonts w:ascii="宋体" w:eastAsia="宋体" w:hAnsi="宋体" w:cs="Times New Roman"/>
      <w:sz w:val="24"/>
    </w:rPr>
  </w:style>
  <w:style w:type="paragraph" w:customStyle="1" w:styleId="GB2312220">
    <w:name w:val="样式 仿宋_GB2312 四号 行距: 2 倍行距2"/>
    <w:basedOn w:val="affe"/>
    <w:qFormat/>
    <w:rsid w:val="00EF746B"/>
    <w:pPr>
      <w:spacing w:beforeLines="50" w:afterLines="50" w:after="160" w:line="300" w:lineRule="auto"/>
    </w:pPr>
    <w:rPr>
      <w:rFonts w:ascii="仿宋_GB2312" w:eastAsia="仿宋_GB2312" w:hAnsi="Times New Roman" w:cs="宋体"/>
      <w:sz w:val="24"/>
      <w:szCs w:val="20"/>
    </w:rPr>
  </w:style>
  <w:style w:type="paragraph" w:customStyle="1" w:styleId="3ff0">
    <w:name w:val="图表目录3"/>
    <w:basedOn w:val="affe"/>
    <w:next w:val="affe"/>
    <w:qFormat/>
    <w:rsid w:val="00EF746B"/>
    <w:pPr>
      <w:spacing w:line="360" w:lineRule="auto"/>
      <w:ind w:leftChars="200" w:left="200" w:hangingChars="200" w:hanging="200"/>
    </w:pPr>
    <w:rPr>
      <w:rFonts w:ascii="Times New Roman" w:eastAsia="宋体" w:hAnsi="Times New Roman" w:cs="Times New Roman"/>
      <w:sz w:val="24"/>
      <w:szCs w:val="20"/>
    </w:rPr>
  </w:style>
  <w:style w:type="paragraph" w:customStyle="1" w:styleId="YJ60">
    <w:name w:val="YJ标题6"/>
    <w:basedOn w:val="63"/>
    <w:next w:val="YJ7"/>
    <w:link w:val="YJ6Char0"/>
    <w:qFormat/>
    <w:rsid w:val="00EF746B"/>
    <w:pPr>
      <w:keepNext w:val="0"/>
      <w:keepLines w:val="0"/>
      <w:spacing w:before="0" w:after="0" w:line="360" w:lineRule="auto"/>
      <w:ind w:left="425" w:hanging="425"/>
      <w:jc w:val="left"/>
    </w:pPr>
    <w:rPr>
      <w:rFonts w:ascii="Times New Roman" w:eastAsia="仿宋" w:hAnsi="Times New Roman"/>
      <w:b w:val="0"/>
      <w:bCs w:val="0"/>
      <w:color w:val="000000"/>
    </w:rPr>
  </w:style>
  <w:style w:type="character" w:customStyle="1" w:styleId="YJ6Char0">
    <w:name w:val="YJ标题6 Char"/>
    <w:link w:val="YJ60"/>
    <w:qFormat/>
    <w:rsid w:val="00EF746B"/>
    <w:rPr>
      <w:rFonts w:ascii="Times New Roman" w:eastAsia="仿宋" w:hAnsi="Times New Roman" w:cs="Times New Roman"/>
      <w:color w:val="000000"/>
      <w:sz w:val="28"/>
      <w:szCs w:val="24"/>
      <w:lang w:val="zh-CN"/>
    </w:rPr>
  </w:style>
  <w:style w:type="paragraph" w:customStyle="1" w:styleId="af0">
    <w:name w:val="列项◆（三级）"/>
    <w:basedOn w:val="affe"/>
    <w:qFormat/>
    <w:rsid w:val="00EF746B"/>
    <w:pPr>
      <w:numPr>
        <w:ilvl w:val="2"/>
        <w:numId w:val="42"/>
      </w:numPr>
      <w:ind w:firstLine="0"/>
    </w:pPr>
    <w:rPr>
      <w:rFonts w:ascii="宋体" w:eastAsia="宋体" w:hAnsi="Times New Roman" w:cs="Times New Roman"/>
      <w:sz w:val="24"/>
      <w:szCs w:val="21"/>
    </w:rPr>
  </w:style>
  <w:style w:type="paragraph" w:customStyle="1" w:styleId="05051">
    <w:name w:val="样式 表标题 + 段前: 0.5 行 段后: 0.5 行1"/>
    <w:basedOn w:val="affffffffff6"/>
    <w:qFormat/>
    <w:rsid w:val="00EF746B"/>
    <w:pPr>
      <w:widowControl/>
      <w:spacing w:beforeLines="50" w:afterLines="50" w:line="300" w:lineRule="auto"/>
      <w:textAlignment w:val="auto"/>
    </w:pPr>
    <w:rPr>
      <w:rFonts w:eastAsia="仿宋_GB2312" w:cs="宋体"/>
      <w:b w:val="0"/>
      <w:sz w:val="21"/>
      <w:szCs w:val="20"/>
    </w:rPr>
  </w:style>
  <w:style w:type="paragraph" w:customStyle="1" w:styleId="4f9">
    <w:name w:val="文档结构图4"/>
    <w:basedOn w:val="affe"/>
    <w:qFormat/>
    <w:rsid w:val="00EF746B"/>
    <w:pPr>
      <w:spacing w:line="360" w:lineRule="auto"/>
    </w:pPr>
    <w:rPr>
      <w:rFonts w:ascii="宋体" w:eastAsia="宋体" w:hAnsi="Times New Roman" w:cs="Times New Roman"/>
      <w:sz w:val="18"/>
      <w:szCs w:val="18"/>
    </w:rPr>
  </w:style>
  <w:style w:type="paragraph" w:customStyle="1" w:styleId="4fa">
    <w:name w:val="图表目录4"/>
    <w:basedOn w:val="affe"/>
    <w:next w:val="affe"/>
    <w:qFormat/>
    <w:rsid w:val="00EF746B"/>
    <w:pPr>
      <w:spacing w:line="360" w:lineRule="auto"/>
      <w:ind w:leftChars="200" w:left="200" w:hangingChars="200" w:hanging="200"/>
    </w:pPr>
    <w:rPr>
      <w:rFonts w:ascii="Times New Roman" w:eastAsia="宋体" w:hAnsi="Times New Roman" w:cs="Times New Roman"/>
      <w:sz w:val="24"/>
      <w:szCs w:val="20"/>
    </w:rPr>
  </w:style>
  <w:style w:type="paragraph" w:customStyle="1" w:styleId="1fffd">
    <w:name w:val="目录标题1"/>
    <w:basedOn w:val="1a"/>
    <w:next w:val="affe"/>
    <w:qFormat/>
    <w:rsid w:val="00EF746B"/>
    <w:pPr>
      <w:keepLines w:val="0"/>
      <w:pageBreakBefore/>
      <w:spacing w:before="480" w:after="480" w:line="259" w:lineRule="auto"/>
      <w:jc w:val="left"/>
      <w:outlineLvl w:val="9"/>
    </w:pPr>
    <w:rPr>
      <w:rFonts w:ascii="Cambria" w:hAnsi="Cambria" w:cs="黑体"/>
      <w:color w:val="365F90"/>
      <w:kern w:val="0"/>
      <w:sz w:val="32"/>
      <w:szCs w:val="32"/>
    </w:rPr>
  </w:style>
  <w:style w:type="paragraph" w:customStyle="1" w:styleId="affffffffffffffffffffffe">
    <w:name w:val="节"/>
    <w:basedOn w:val="affe"/>
    <w:qFormat/>
    <w:rsid w:val="00EF746B"/>
    <w:pPr>
      <w:spacing w:beforeLines="50" w:afterLines="50" w:after="160" w:line="480" w:lineRule="auto"/>
      <w:ind w:firstLineChars="200" w:firstLine="480"/>
    </w:pPr>
    <w:rPr>
      <w:rFonts w:ascii="Times New Roman" w:eastAsia="黑体" w:hAnsi="Times New Roman" w:cs="Times New Roman"/>
      <w:b/>
      <w:sz w:val="28"/>
      <w:szCs w:val="20"/>
    </w:rPr>
  </w:style>
  <w:style w:type="paragraph" w:customStyle="1" w:styleId="5H5FirstBulletL55dashdsddh5PIM5Titre5SecondS1">
    <w:name w:val="样式 标题 5H5First BulletL55dashdsddh5PIM 5Titre5Second S...1"/>
    <w:basedOn w:val="54"/>
    <w:qFormat/>
    <w:rsid w:val="00EF746B"/>
    <w:pPr>
      <w:keepNext/>
      <w:keepLines/>
      <w:widowControl w:val="0"/>
      <w:tabs>
        <w:tab w:val="left" w:pos="992"/>
      </w:tabs>
      <w:spacing w:before="50" w:after="50" w:line="360" w:lineRule="auto"/>
      <w:ind w:left="992"/>
      <w:jc w:val="both"/>
    </w:pPr>
    <w:rPr>
      <w:rFonts w:ascii="Times New Roman" w:eastAsia="宋体" w:cs="宋体"/>
      <w:sz w:val="30"/>
      <w:szCs w:val="20"/>
    </w:rPr>
  </w:style>
  <w:style w:type="paragraph" w:customStyle="1" w:styleId="2ffff0">
    <w:name w:val="样式 正文文本 + 首行缩进:  2 字符"/>
    <w:basedOn w:val="afffff"/>
    <w:qFormat/>
    <w:rsid w:val="00EF746B"/>
    <w:pPr>
      <w:tabs>
        <w:tab w:val="left" w:pos="3161"/>
      </w:tabs>
      <w:spacing w:beforeLines="50" w:afterLines="50"/>
      <w:ind w:firstLine="480"/>
    </w:pPr>
    <w:rPr>
      <w:rFonts w:ascii="仿宋_GB2312" w:eastAsia="仿宋_GB2312" w:hAnsi="Times New Roman" w:cs="宋体"/>
      <w:color w:val="000000"/>
      <w:sz w:val="24"/>
      <w:szCs w:val="20"/>
    </w:rPr>
  </w:style>
  <w:style w:type="paragraph" w:customStyle="1" w:styleId="GB23121252">
    <w:name w:val="样式 样式 仿宋_GB2312 (符号) 宋体 小四 黑色 行距: 多倍行距 1.25 字行 首行缩进:  2 字符 + 首行缩..."/>
    <w:basedOn w:val="affe"/>
    <w:qFormat/>
    <w:rsid w:val="00EF746B"/>
    <w:pPr>
      <w:spacing w:beforeLines="50" w:afterLines="50" w:after="160" w:line="300" w:lineRule="auto"/>
      <w:ind w:firstLineChars="200" w:firstLine="480"/>
    </w:pPr>
    <w:rPr>
      <w:rFonts w:ascii="仿宋_GB2312" w:eastAsia="仿宋_GB2312" w:hAnsi="宋体" w:cs="宋体"/>
      <w:color w:val="000000"/>
      <w:sz w:val="24"/>
      <w:szCs w:val="20"/>
    </w:rPr>
  </w:style>
  <w:style w:type="paragraph" w:customStyle="1" w:styleId="5f5">
    <w:name w:val="正文缩进5"/>
    <w:basedOn w:val="affe"/>
    <w:qFormat/>
    <w:rsid w:val="00EF746B"/>
    <w:pPr>
      <w:spacing w:line="360" w:lineRule="auto"/>
      <w:ind w:firstLineChars="200" w:firstLine="420"/>
    </w:pPr>
    <w:rPr>
      <w:rFonts w:ascii="Times New Roman" w:eastAsia="宋体" w:hAnsi="Times New Roman" w:cs="Times New Roman"/>
      <w:sz w:val="24"/>
      <w:szCs w:val="20"/>
    </w:rPr>
  </w:style>
  <w:style w:type="paragraph" w:customStyle="1" w:styleId="2">
    <w:name w:val="正文要点2级"/>
    <w:next w:val="affe"/>
    <w:qFormat/>
    <w:rsid w:val="00EF746B"/>
    <w:pPr>
      <w:numPr>
        <w:numId w:val="111"/>
      </w:numPr>
      <w:spacing w:beforeLines="50" w:afterLines="50" w:line="360" w:lineRule="auto"/>
    </w:pPr>
    <w:rPr>
      <w:rFonts w:ascii="Times New Roman" w:eastAsia="黑体" w:hAnsi="Times New Roman" w:cs="Times New Roman"/>
      <w:bCs/>
      <w:szCs w:val="32"/>
    </w:rPr>
  </w:style>
  <w:style w:type="paragraph" w:customStyle="1" w:styleId="HTML11">
    <w:name w:val="HTML 预设格式1"/>
    <w:basedOn w:val="affe"/>
    <w:link w:val="HTML9"/>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character" w:customStyle="1" w:styleId="HTML9">
    <w:name w:val="HTML 预设格式 字符"/>
    <w:link w:val="HTML11"/>
    <w:qFormat/>
    <w:rsid w:val="00EF746B"/>
    <w:rPr>
      <w:rFonts w:ascii="宋体" w:eastAsia="宋体" w:hAnsi="宋体" w:cs="Times New Roman"/>
      <w:kern w:val="0"/>
      <w:sz w:val="24"/>
      <w:szCs w:val="24"/>
    </w:rPr>
  </w:style>
  <w:style w:type="paragraph" w:customStyle="1" w:styleId="Z1">
    <w:name w:val="Z1"/>
    <w:basedOn w:val="affe"/>
    <w:qFormat/>
    <w:rsid w:val="00EF746B"/>
    <w:pPr>
      <w:spacing w:line="360" w:lineRule="auto"/>
      <w:ind w:firstLineChars="200" w:firstLine="200"/>
    </w:pPr>
    <w:rPr>
      <w:rFonts w:ascii="Calibri" w:eastAsia="宋体" w:hAnsi="Calibri" w:cs="黑体"/>
      <w:sz w:val="24"/>
    </w:rPr>
  </w:style>
  <w:style w:type="paragraph" w:customStyle="1" w:styleId="afffffffffffffffffffffff">
    <w:name w:val="样式 条题 + 自动设置"/>
    <w:basedOn w:val="affffffffffffffffffffff9"/>
    <w:link w:val="CharChara"/>
    <w:qFormat/>
    <w:rsid w:val="00EF746B"/>
    <w:pPr>
      <w:tabs>
        <w:tab w:val="left" w:pos="814"/>
      </w:tabs>
      <w:spacing w:line="420" w:lineRule="exact"/>
      <w:ind w:left="814" w:hanging="360"/>
    </w:pPr>
    <w:rPr>
      <w:rFonts w:eastAsia="宋体"/>
      <w:bCs w:val="0"/>
      <w:color w:val="auto"/>
      <w:sz w:val="24"/>
    </w:rPr>
  </w:style>
  <w:style w:type="character" w:customStyle="1" w:styleId="CharChara">
    <w:name w:val="样式 条题 + 自动设置 Char Char"/>
    <w:link w:val="afffffffffffffffffffffff"/>
    <w:qFormat/>
    <w:rsid w:val="00EF746B"/>
    <w:rPr>
      <w:rFonts w:ascii="Times New Roman" w:eastAsia="宋体" w:hAnsi="Times New Roman" w:cs="Times New Roman"/>
      <w:kern w:val="0"/>
      <w:sz w:val="24"/>
      <w:szCs w:val="20"/>
    </w:rPr>
  </w:style>
  <w:style w:type="paragraph" w:customStyle="1" w:styleId="Q10">
    <w:name w:val="Q1"/>
    <w:basedOn w:val="1a"/>
    <w:next w:val="Q"/>
    <w:qFormat/>
    <w:rsid w:val="00EF746B"/>
    <w:pPr>
      <w:pageBreakBefore/>
      <w:spacing w:beforeLines="50" w:afterLines="50" w:line="240" w:lineRule="auto"/>
      <w:ind w:left="420" w:hanging="420"/>
      <w:jc w:val="left"/>
    </w:pPr>
    <w:rPr>
      <w:rFonts w:ascii="宋体" w:hAnsi="宋体"/>
      <w:sz w:val="32"/>
      <w:szCs w:val="24"/>
    </w:rPr>
  </w:style>
  <w:style w:type="paragraph" w:customStyle="1" w:styleId="4150">
    <w:name w:val="样式 标题 4 + 宋体 行距: 1.5 倍行距"/>
    <w:basedOn w:val="44"/>
    <w:qFormat/>
    <w:rsid w:val="00EF746B"/>
    <w:pPr>
      <w:tabs>
        <w:tab w:val="left" w:pos="1680"/>
      </w:tabs>
      <w:spacing w:beforeLines="50" w:afterLines="50"/>
      <w:ind w:left="1680" w:hanging="420"/>
      <w:jc w:val="both"/>
    </w:pPr>
    <w:rPr>
      <w:rFonts w:ascii="宋体" w:eastAsia="黑体" w:hAnsi="宋体" w:cs="宋体"/>
      <w:szCs w:val="20"/>
    </w:rPr>
  </w:style>
  <w:style w:type="paragraph" w:customStyle="1" w:styleId="afffffffffffffffffffffff0">
    <w:name w:val="【正文】"/>
    <w:basedOn w:val="affe"/>
    <w:qFormat/>
    <w:rsid w:val="00EF746B"/>
    <w:pPr>
      <w:spacing w:line="360" w:lineRule="auto"/>
      <w:ind w:firstLineChars="200" w:firstLine="200"/>
    </w:pPr>
    <w:rPr>
      <w:rFonts w:ascii="Calibri" w:eastAsia="宋体" w:hAnsi="Calibri" w:cs="黑体"/>
      <w:sz w:val="24"/>
    </w:rPr>
  </w:style>
  <w:style w:type="paragraph" w:customStyle="1" w:styleId="52">
    <w:name w:val="5级别"/>
    <w:basedOn w:val="affe"/>
    <w:qFormat/>
    <w:rsid w:val="00EF746B"/>
    <w:pPr>
      <w:numPr>
        <w:ilvl w:val="4"/>
        <w:numId w:val="112"/>
      </w:numPr>
      <w:autoSpaceDE w:val="0"/>
      <w:autoSpaceDN w:val="0"/>
      <w:adjustRightInd w:val="0"/>
      <w:spacing w:line="360" w:lineRule="auto"/>
      <w:jc w:val="left"/>
      <w:outlineLvl w:val="4"/>
    </w:pPr>
    <w:rPr>
      <w:rFonts w:ascii="宋体" w:eastAsia="宋体" w:hAnsi="宋体" w:cs="Times New Roman"/>
      <w:b/>
      <w:snapToGrid w:val="0"/>
      <w:kern w:val="0"/>
      <w:sz w:val="24"/>
      <w:szCs w:val="24"/>
    </w:rPr>
  </w:style>
  <w:style w:type="paragraph" w:customStyle="1" w:styleId="A11">
    <w:name w:val="A1"/>
    <w:basedOn w:val="1a"/>
    <w:qFormat/>
    <w:rsid w:val="00EF746B"/>
    <w:pPr>
      <w:pageBreakBefore/>
      <w:spacing w:beforeLines="50" w:afterLines="50"/>
      <w:ind w:left="425" w:hanging="425"/>
    </w:pPr>
    <w:rPr>
      <w:rFonts w:cs="黑体"/>
      <w:sz w:val="48"/>
    </w:rPr>
  </w:style>
  <w:style w:type="paragraph" w:customStyle="1" w:styleId="1fffe">
    <w:name w:val="样式 标题 1 + 黑体 居中"/>
    <w:basedOn w:val="1a"/>
    <w:qFormat/>
    <w:rsid w:val="00EF746B"/>
    <w:pPr>
      <w:pageBreakBefore/>
      <w:spacing w:beforeLines="50" w:afterLines="50" w:line="576" w:lineRule="auto"/>
      <w:ind w:left="431" w:firstLineChars="200" w:firstLine="200"/>
      <w:jc w:val="center"/>
    </w:pPr>
    <w:rPr>
      <w:rFonts w:ascii="黑体" w:eastAsia="黑体" w:hAnsi="Times New Roman"/>
      <w:bCs w:val="0"/>
      <w:szCs w:val="20"/>
    </w:rPr>
  </w:style>
  <w:style w:type="paragraph" w:customStyle="1" w:styleId="130">
    <w:name w:val="列出段落13"/>
    <w:basedOn w:val="affe"/>
    <w:uiPriority w:val="34"/>
    <w:qFormat/>
    <w:rsid w:val="00EF746B"/>
    <w:pPr>
      <w:spacing w:line="360" w:lineRule="auto"/>
      <w:ind w:firstLineChars="200" w:firstLine="420"/>
    </w:pPr>
    <w:rPr>
      <w:rFonts w:ascii="Times New Roman" w:eastAsia="宋体" w:hAnsi="Times New Roman" w:cs="Times New Roman"/>
      <w:sz w:val="24"/>
    </w:rPr>
  </w:style>
  <w:style w:type="paragraph" w:customStyle="1" w:styleId="afffffffffffffffffffffff1">
    <w:name w:val="正文(缩进)"/>
    <w:basedOn w:val="affe"/>
    <w:link w:val="Charfffffffffb"/>
    <w:qFormat/>
    <w:rsid w:val="00EF746B"/>
    <w:pPr>
      <w:spacing w:before="120" w:line="400" w:lineRule="exact"/>
      <w:ind w:firstLineChars="200" w:firstLine="200"/>
      <w:jc w:val="left"/>
    </w:pPr>
    <w:rPr>
      <w:rFonts w:ascii="Times New Roman" w:eastAsia="宋体" w:hAnsi="Times New Roman" w:cs="Times New Roman"/>
      <w:kern w:val="0"/>
      <w:sz w:val="24"/>
      <w:szCs w:val="24"/>
    </w:rPr>
  </w:style>
  <w:style w:type="character" w:customStyle="1" w:styleId="Charfffffffffb">
    <w:name w:val="正文(缩进) Char"/>
    <w:link w:val="afffffffffffffffffffffff1"/>
    <w:qFormat/>
    <w:rsid w:val="00EF746B"/>
    <w:rPr>
      <w:rFonts w:ascii="Times New Roman" w:eastAsia="宋体" w:hAnsi="Times New Roman" w:cs="Times New Roman"/>
      <w:kern w:val="0"/>
      <w:sz w:val="24"/>
      <w:szCs w:val="24"/>
    </w:rPr>
  </w:style>
  <w:style w:type="paragraph" w:customStyle="1" w:styleId="afffffffffffffffffffffff2">
    <w:name w:val="■符号正文"/>
    <w:basedOn w:val="affe"/>
    <w:link w:val="Charfffffffffc"/>
    <w:qFormat/>
    <w:rsid w:val="00EF746B"/>
    <w:pPr>
      <w:widowControl/>
      <w:spacing w:line="600" w:lineRule="exact"/>
      <w:ind w:left="420" w:hanging="420"/>
      <w:jc w:val="left"/>
    </w:pPr>
    <w:rPr>
      <w:rFonts w:ascii="Times New Roman" w:eastAsia="宋体" w:hAnsi="Times New Roman" w:cs="Times New Roman"/>
      <w:kern w:val="0"/>
      <w:sz w:val="24"/>
      <w:szCs w:val="24"/>
    </w:rPr>
  </w:style>
  <w:style w:type="character" w:customStyle="1" w:styleId="Charfffffffffc">
    <w:name w:val="■符号正文 Char"/>
    <w:link w:val="afffffffffffffffffffffff2"/>
    <w:qFormat/>
    <w:rsid w:val="00EF746B"/>
    <w:rPr>
      <w:rFonts w:ascii="Times New Roman" w:eastAsia="宋体" w:hAnsi="Times New Roman" w:cs="Times New Roman"/>
      <w:kern w:val="0"/>
      <w:sz w:val="24"/>
      <w:szCs w:val="24"/>
    </w:rPr>
  </w:style>
  <w:style w:type="paragraph" w:customStyle="1" w:styleId="BOSSCharChar">
    <w:name w:val="BOSS正文 Char Char"/>
    <w:basedOn w:val="affe"/>
    <w:qFormat/>
    <w:rsid w:val="00EF746B"/>
    <w:pPr>
      <w:tabs>
        <w:tab w:val="left" w:pos="540"/>
      </w:tabs>
      <w:spacing w:beforeLines="50" w:line="312" w:lineRule="auto"/>
      <w:ind w:firstLineChars="200" w:firstLine="200"/>
    </w:pPr>
    <w:rPr>
      <w:rFonts w:ascii="Times New Roman" w:eastAsia="宋体" w:hAnsi="Times New Roman" w:cs="Times New Roman"/>
      <w:iCs/>
      <w:sz w:val="24"/>
      <w:szCs w:val="21"/>
    </w:rPr>
  </w:style>
  <w:style w:type="paragraph" w:customStyle="1" w:styleId="-b">
    <w:name w:val="江西-正文"/>
    <w:basedOn w:val="affe"/>
    <w:qFormat/>
    <w:rsid w:val="00EF746B"/>
    <w:pPr>
      <w:widowControl/>
      <w:spacing w:after="160" w:line="259" w:lineRule="auto"/>
      <w:ind w:firstLineChars="200" w:firstLine="200"/>
      <w:jc w:val="left"/>
    </w:pPr>
    <w:rPr>
      <w:rFonts w:ascii="Calibri" w:eastAsia="华文中宋" w:hAnsi="Calibri" w:cs="黑体"/>
      <w:kern w:val="0"/>
      <w:sz w:val="24"/>
      <w:szCs w:val="20"/>
      <w:lang w:eastAsia="en-US" w:bidi="en-US"/>
    </w:rPr>
  </w:style>
  <w:style w:type="paragraph" w:customStyle="1" w:styleId="NormalIndent1">
    <w:name w:val="Normal Indent1"/>
    <w:basedOn w:val="affe"/>
    <w:qFormat/>
    <w:rsid w:val="00EF746B"/>
    <w:pPr>
      <w:spacing w:line="360" w:lineRule="auto"/>
      <w:ind w:firstLineChars="200" w:firstLine="420"/>
    </w:pPr>
    <w:rPr>
      <w:rFonts w:ascii="Times New Roman" w:eastAsia="宋体" w:hAnsi="Times New Roman" w:cs="Times New Roman"/>
      <w:sz w:val="24"/>
      <w:szCs w:val="20"/>
    </w:rPr>
  </w:style>
  <w:style w:type="paragraph" w:customStyle="1" w:styleId="5dashdsddH5PIM5h5Romanlisth51heading8">
    <w:name w:val="样式 样式 标题 5dashdsddH5PIM 5h5Roman list上海中望标准标题五h51heading ...8 + ..."/>
    <w:basedOn w:val="affe"/>
    <w:qFormat/>
    <w:rsid w:val="00EF746B"/>
    <w:pPr>
      <w:keepNext/>
      <w:keepLines/>
      <w:tabs>
        <w:tab w:val="left" w:pos="-448"/>
      </w:tabs>
      <w:spacing w:beforeLines="30" w:afterLines="30" w:after="160" w:line="360" w:lineRule="auto"/>
      <w:ind w:left="-448" w:firstLine="448"/>
      <w:outlineLvl w:val="4"/>
    </w:pPr>
    <w:rPr>
      <w:rFonts w:ascii="仿宋_GB2312" w:eastAsia="仿宋_GB2312" w:hAnsi="Calibri" w:cs="宋体"/>
      <w:b/>
      <w:bCs/>
      <w:sz w:val="24"/>
      <w:szCs w:val="20"/>
    </w:rPr>
  </w:style>
  <w:style w:type="paragraph" w:customStyle="1" w:styleId="ListParagraph2">
    <w:name w:val="List Paragraph2"/>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Revision1">
    <w:name w:val="Revision1"/>
    <w:qFormat/>
    <w:rsid w:val="00EF746B"/>
    <w:rPr>
      <w:rFonts w:ascii="Times New Roman" w:eastAsia="宋体" w:hAnsi="Times New Roman" w:cs="Times New Roman"/>
      <w:sz w:val="24"/>
      <w:szCs w:val="20"/>
    </w:rPr>
  </w:style>
  <w:style w:type="paragraph" w:customStyle="1" w:styleId="1512">
    <w:name w:val="样式 小四 行距: 1.5 倍行距1"/>
    <w:basedOn w:val="affe"/>
    <w:qFormat/>
    <w:rsid w:val="00EF746B"/>
    <w:pPr>
      <w:spacing w:beforeLines="50" w:afterLines="50" w:after="160" w:line="300" w:lineRule="auto"/>
      <w:ind w:firstLineChars="200" w:firstLine="480"/>
    </w:pPr>
    <w:rPr>
      <w:rFonts w:ascii="Times New Roman" w:eastAsia="仿宋_GB2312" w:hAnsi="Times New Roman" w:cs="宋体"/>
      <w:sz w:val="24"/>
      <w:szCs w:val="20"/>
    </w:rPr>
  </w:style>
  <w:style w:type="paragraph" w:customStyle="1" w:styleId="afffffffffffffffffffffff3">
    <w:name w:val="表项"/>
    <w:next w:val="affe"/>
    <w:qFormat/>
    <w:rsid w:val="00EF746B"/>
    <w:pPr>
      <w:keepNext/>
      <w:adjustRightInd w:val="0"/>
      <w:snapToGrid w:val="0"/>
      <w:spacing w:line="300" w:lineRule="auto"/>
      <w:jc w:val="center"/>
      <w:textAlignment w:val="baseline"/>
    </w:pPr>
    <w:rPr>
      <w:rFonts w:ascii="Times New Roman" w:eastAsia="黑体" w:hAnsi="Times New Roman" w:cs="Times New Roman"/>
      <w:kern w:val="0"/>
      <w:sz w:val="18"/>
      <w:szCs w:val="20"/>
    </w:rPr>
  </w:style>
  <w:style w:type="paragraph" w:customStyle="1" w:styleId="CM8">
    <w:name w:val="CM8"/>
    <w:basedOn w:val="affe"/>
    <w:next w:val="affe"/>
    <w:qFormat/>
    <w:rsid w:val="00EF746B"/>
    <w:pPr>
      <w:autoSpaceDE w:val="0"/>
      <w:autoSpaceDN w:val="0"/>
      <w:adjustRightInd w:val="0"/>
      <w:spacing w:line="313" w:lineRule="atLeast"/>
      <w:jc w:val="left"/>
    </w:pPr>
    <w:rPr>
      <w:rFonts w:ascii="Times New Roman" w:eastAsia="宋体" w:hAnsi="Times New Roman" w:cs="Times New Roman"/>
      <w:kern w:val="0"/>
      <w:sz w:val="24"/>
      <w:szCs w:val="24"/>
    </w:rPr>
  </w:style>
  <w:style w:type="paragraph" w:customStyle="1" w:styleId="afffffffffffffffffffffff4">
    <w:name w:val="样式 表蕊"/>
    <w:basedOn w:val="afffffffffffffffff9"/>
    <w:link w:val="Charfffffffffd"/>
    <w:qFormat/>
    <w:rsid w:val="00EF746B"/>
    <w:pPr>
      <w:jc w:val="center"/>
    </w:pPr>
    <w:rPr>
      <w:rFonts w:ascii="Times New Roman" w:eastAsia="宋体" w:hAnsi="宋体"/>
      <w:sz w:val="18"/>
      <w:szCs w:val="18"/>
    </w:rPr>
  </w:style>
  <w:style w:type="character" w:customStyle="1" w:styleId="Charfffffffffd">
    <w:name w:val="样式 表蕊 Char"/>
    <w:link w:val="afffffffffffffffffffffff4"/>
    <w:qFormat/>
    <w:rsid w:val="00EF746B"/>
    <w:rPr>
      <w:rFonts w:ascii="Times New Roman" w:eastAsia="宋体" w:hAnsi="宋体" w:cs="Times New Roman"/>
      <w:spacing w:val="-10"/>
      <w:kern w:val="0"/>
      <w:sz w:val="18"/>
      <w:szCs w:val="18"/>
    </w:rPr>
  </w:style>
  <w:style w:type="paragraph" w:customStyle="1" w:styleId="2ffff1">
    <w:name w:val="普通(网站)2"/>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2020">
    <w:name w:val="样式 样式 样式 正文首行缩进 2 + 左  0 字符 + 首行缩进:  2 字符 +"/>
    <w:basedOn w:val="2021"/>
    <w:qFormat/>
    <w:rsid w:val="00EF746B"/>
    <w:pPr>
      <w:keepNext/>
      <w:spacing w:beforeLines="50" w:afterLines="50" w:line="720" w:lineRule="auto"/>
      <w:ind w:leftChars="0" w:left="0" w:firstLineChars="200" w:firstLine="200"/>
    </w:pPr>
    <w:rPr>
      <w:rFonts w:ascii="宋体" w:eastAsia="仿宋_GB2312" w:hAnsi="宋体"/>
      <w:sz w:val="28"/>
      <w:szCs w:val="20"/>
    </w:rPr>
  </w:style>
  <w:style w:type="paragraph" w:customStyle="1" w:styleId="2021">
    <w:name w:val="样式 样式 正文首行缩进 2 + 左  0 字符 + 首行缩进:  2 字符"/>
    <w:basedOn w:val="200"/>
    <w:qFormat/>
    <w:rsid w:val="00EF746B"/>
  </w:style>
  <w:style w:type="paragraph" w:customStyle="1" w:styleId="3ff1">
    <w:name w:val="普通(网站)3"/>
    <w:basedOn w:val="affe"/>
    <w:qFormat/>
    <w:rsid w:val="00EF746B"/>
    <w:pPr>
      <w:widowControl/>
      <w:spacing w:before="100" w:beforeAutospacing="1" w:after="100" w:afterAutospacing="1"/>
      <w:jc w:val="left"/>
    </w:pPr>
    <w:rPr>
      <w:rFonts w:ascii="宋体" w:eastAsia="宋体" w:hAnsi="宋体" w:cs="宋体"/>
      <w:kern w:val="0"/>
      <w:sz w:val="24"/>
      <w:szCs w:val="24"/>
    </w:rPr>
  </w:style>
  <w:style w:type="paragraph" w:customStyle="1" w:styleId="1ffff">
    <w:name w:val="申报单位样式1"/>
    <w:basedOn w:val="1ff4"/>
    <w:qFormat/>
    <w:rsid w:val="00EF746B"/>
    <w:pPr>
      <w:outlineLvl w:val="9"/>
    </w:pPr>
    <w:rPr>
      <w:snapToGrid w:val="0"/>
      <w:spacing w:val="0"/>
      <w:kern w:val="32"/>
      <w:sz w:val="36"/>
    </w:rPr>
  </w:style>
  <w:style w:type="paragraph" w:customStyle="1" w:styleId="afffffffffffffffffffffff5">
    <w:name w:val="普通正文"/>
    <w:basedOn w:val="affe"/>
    <w:qFormat/>
    <w:rsid w:val="00EF746B"/>
    <w:pPr>
      <w:adjustRightInd w:val="0"/>
      <w:spacing w:beforeLines="50" w:afterLines="50" w:after="160" w:line="300" w:lineRule="auto"/>
      <w:ind w:firstLineChars="177" w:firstLine="425"/>
      <w:textAlignment w:val="baseline"/>
    </w:pPr>
    <w:rPr>
      <w:rFonts w:ascii="宋体" w:eastAsia="仿宋_GB2312" w:hAnsi="宋体" w:cs="Times New Roman"/>
      <w:color w:val="000000"/>
      <w:kern w:val="0"/>
      <w:sz w:val="24"/>
      <w:szCs w:val="24"/>
    </w:rPr>
  </w:style>
  <w:style w:type="paragraph" w:customStyle="1" w:styleId="YJ20">
    <w:name w:val="YJ标题2"/>
    <w:basedOn w:val="23"/>
    <w:next w:val="YJ7"/>
    <w:link w:val="YJ2Char0"/>
    <w:qFormat/>
    <w:rsid w:val="00EF746B"/>
    <w:pPr>
      <w:spacing w:beforeLines="50" w:afterLines="50" w:line="360" w:lineRule="auto"/>
      <w:ind w:left="425" w:hanging="425"/>
      <w:jc w:val="left"/>
    </w:pPr>
    <w:rPr>
      <w:rFonts w:ascii="Times New Roman" w:hAnsi="Times New Roman"/>
      <w:bCs w:val="0"/>
      <w:color w:val="000000"/>
      <w:szCs w:val="26"/>
    </w:rPr>
  </w:style>
  <w:style w:type="character" w:customStyle="1" w:styleId="YJ2Char0">
    <w:name w:val="YJ标题2 Char"/>
    <w:link w:val="YJ20"/>
    <w:qFormat/>
    <w:rsid w:val="00EF746B"/>
    <w:rPr>
      <w:rFonts w:ascii="Times New Roman" w:eastAsia="黑体" w:hAnsi="Times New Roman" w:cs="Times New Roman"/>
      <w:b/>
      <w:color w:val="000000"/>
      <w:sz w:val="32"/>
      <w:szCs w:val="26"/>
    </w:rPr>
  </w:style>
  <w:style w:type="paragraph" w:customStyle="1" w:styleId="15c">
    <w:name w:val="样式 黑体 四号 加粗 行距: 1.5 倍行距"/>
    <w:basedOn w:val="affe"/>
    <w:qFormat/>
    <w:rsid w:val="00EF746B"/>
    <w:pPr>
      <w:spacing w:beforeLines="50" w:afterLines="50" w:after="160" w:line="360" w:lineRule="auto"/>
      <w:ind w:rightChars="1" w:right="1" w:firstLineChars="200" w:firstLine="480"/>
    </w:pPr>
    <w:rPr>
      <w:rFonts w:ascii="宋体" w:eastAsia="仿宋_GB2312" w:hAnsi="宋体" w:cs="Times New Roman"/>
      <w:sz w:val="28"/>
      <w:szCs w:val="20"/>
    </w:rPr>
  </w:style>
  <w:style w:type="paragraph" w:customStyle="1" w:styleId="1522">
    <w:name w:val="样式 (西文) 宋体 行距: 1.5 倍行距 首行缩进:  2 字符"/>
    <w:basedOn w:val="affe"/>
    <w:qFormat/>
    <w:rsid w:val="00EF746B"/>
    <w:pPr>
      <w:spacing w:line="360" w:lineRule="auto"/>
      <w:ind w:firstLineChars="200" w:firstLine="420"/>
    </w:pPr>
    <w:rPr>
      <w:rFonts w:ascii="宋体" w:eastAsia="宋体" w:hAnsi="宋体" w:cs="宋体"/>
      <w:sz w:val="24"/>
      <w:szCs w:val="20"/>
    </w:rPr>
  </w:style>
  <w:style w:type="paragraph" w:customStyle="1" w:styleId="150505">
    <w:name w:val="样式 样式 宋体 加粗 行距: 1.5 倍行距 + 段前: 0.5 行 段后: 0.5 行"/>
    <w:basedOn w:val="affe"/>
    <w:qFormat/>
    <w:rsid w:val="00EF746B"/>
    <w:pPr>
      <w:spacing w:beforeLines="50" w:afterLines="50" w:after="160" w:line="300" w:lineRule="auto"/>
      <w:ind w:firstLineChars="200" w:firstLine="480"/>
    </w:pPr>
    <w:rPr>
      <w:rFonts w:ascii="宋体" w:eastAsia="仿宋_GB2312" w:hAnsi="宋体" w:cs="宋体"/>
      <w:bCs/>
      <w:sz w:val="24"/>
      <w:szCs w:val="20"/>
    </w:rPr>
  </w:style>
  <w:style w:type="paragraph" w:customStyle="1" w:styleId="76">
    <w:name w:val="列出段落7"/>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YJ50">
    <w:name w:val="YJ标题5"/>
    <w:basedOn w:val="54"/>
    <w:next w:val="YJ7"/>
    <w:link w:val="YJ5Char0"/>
    <w:qFormat/>
    <w:rsid w:val="00EF746B"/>
    <w:pPr>
      <w:keepNext/>
      <w:keepLines/>
      <w:widowControl w:val="0"/>
      <w:spacing w:beforeLines="50" w:afterLines="50" w:line="360" w:lineRule="auto"/>
      <w:ind w:left="425" w:hanging="425"/>
    </w:pPr>
    <w:rPr>
      <w:rFonts w:ascii="Times New Roman" w:eastAsia="黑体"/>
      <w:bCs w:val="0"/>
      <w:color w:val="000000"/>
      <w:szCs w:val="24"/>
    </w:rPr>
  </w:style>
  <w:style w:type="character" w:customStyle="1" w:styleId="YJ5Char0">
    <w:name w:val="YJ标题5 Char"/>
    <w:link w:val="YJ50"/>
    <w:qFormat/>
    <w:rsid w:val="00EF746B"/>
    <w:rPr>
      <w:rFonts w:ascii="Times New Roman" w:eastAsia="黑体" w:hAnsi="Times New Roman" w:cs="Times New Roman"/>
      <w:b/>
      <w:color w:val="000000"/>
      <w:sz w:val="28"/>
      <w:szCs w:val="24"/>
    </w:rPr>
  </w:style>
  <w:style w:type="paragraph" w:customStyle="1" w:styleId="2ffff2">
    <w:name w:val="方案标题2"/>
    <w:basedOn w:val="afffffc"/>
    <w:qFormat/>
    <w:rsid w:val="00EF746B"/>
    <w:pPr>
      <w:snapToGrid w:val="0"/>
      <w:spacing w:beforeLines="50" w:afterLines="50"/>
      <w:ind w:firstLine="480"/>
      <w:jc w:val="left"/>
      <w:outlineLvl w:val="1"/>
    </w:pPr>
    <w:rPr>
      <w:rFonts w:ascii="Arial" w:eastAsia="仿宋_GB2312" w:hAnsi="Arial"/>
      <w:bCs w:val="0"/>
      <w:sz w:val="30"/>
      <w:szCs w:val="20"/>
    </w:rPr>
  </w:style>
  <w:style w:type="paragraph" w:customStyle="1" w:styleId="4fb">
    <w:name w:val="修订4"/>
    <w:qFormat/>
    <w:rsid w:val="00EF746B"/>
    <w:rPr>
      <w:rFonts w:ascii="Times New Roman" w:eastAsia="宋体" w:hAnsi="Times New Roman" w:cs="Times New Roman"/>
      <w:sz w:val="24"/>
      <w:szCs w:val="20"/>
    </w:rPr>
  </w:style>
  <w:style w:type="paragraph" w:customStyle="1" w:styleId="YJ70">
    <w:name w:val="YJ标题7"/>
    <w:basedOn w:val="70"/>
    <w:next w:val="YJ7"/>
    <w:link w:val="YJ7Char"/>
    <w:qFormat/>
    <w:rsid w:val="00EF746B"/>
    <w:pPr>
      <w:keepNext w:val="0"/>
      <w:keepLines w:val="0"/>
      <w:widowControl/>
      <w:spacing w:before="0" w:after="0" w:line="360" w:lineRule="auto"/>
      <w:ind w:left="425" w:hanging="425"/>
      <w:jc w:val="left"/>
    </w:pPr>
    <w:rPr>
      <w:rFonts w:ascii="Times New Roman" w:eastAsia="黑体"/>
      <w:b w:val="0"/>
      <w:bCs w:val="0"/>
      <w:kern w:val="0"/>
    </w:rPr>
  </w:style>
  <w:style w:type="character" w:customStyle="1" w:styleId="YJ7Char">
    <w:name w:val="YJ标题7 Char"/>
    <w:link w:val="YJ70"/>
    <w:qFormat/>
    <w:rsid w:val="00EF746B"/>
    <w:rPr>
      <w:rFonts w:ascii="Times New Roman" w:eastAsia="黑体" w:hAnsi="Times New Roman" w:cs="Times New Roman"/>
      <w:kern w:val="0"/>
      <w:sz w:val="24"/>
      <w:szCs w:val="24"/>
    </w:rPr>
  </w:style>
  <w:style w:type="paragraph" w:customStyle="1" w:styleId="HTMLPreformatted2">
    <w:name w:val="HTML Preformatted2"/>
    <w:basedOn w:val="affe"/>
    <w:qFormat/>
    <w:rsid w:val="00EF74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customStyle="1" w:styleId="NormalIndent2">
    <w:name w:val="Normal Indent2"/>
    <w:basedOn w:val="affe"/>
    <w:qFormat/>
    <w:rsid w:val="00EF746B"/>
    <w:pPr>
      <w:spacing w:line="360" w:lineRule="auto"/>
      <w:ind w:firstLineChars="200" w:firstLine="420"/>
    </w:pPr>
    <w:rPr>
      <w:rFonts w:ascii="Times New Roman" w:eastAsia="宋体" w:hAnsi="Times New Roman" w:cs="Times New Roman"/>
      <w:sz w:val="24"/>
      <w:szCs w:val="20"/>
    </w:rPr>
  </w:style>
  <w:style w:type="paragraph" w:customStyle="1" w:styleId="CM163">
    <w:name w:val="CM163"/>
    <w:basedOn w:val="affe"/>
    <w:next w:val="affe"/>
    <w:qFormat/>
    <w:rsid w:val="00EF746B"/>
    <w:pPr>
      <w:autoSpaceDE w:val="0"/>
      <w:autoSpaceDN w:val="0"/>
      <w:adjustRightInd w:val="0"/>
      <w:spacing w:after="393"/>
      <w:jc w:val="left"/>
    </w:pPr>
    <w:rPr>
      <w:rFonts w:ascii="黑体" w:eastAsia="黑体" w:hAnsi="Calibri" w:cs="Times New Roman"/>
      <w:kern w:val="0"/>
      <w:sz w:val="24"/>
      <w:szCs w:val="20"/>
    </w:rPr>
  </w:style>
  <w:style w:type="paragraph" w:customStyle="1" w:styleId="ListParagraph3">
    <w:name w:val="List Paragraph3"/>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314">
    <w:name w:val="正文文本 31"/>
    <w:basedOn w:val="affe"/>
    <w:qFormat/>
    <w:rsid w:val="00EF746B"/>
    <w:pPr>
      <w:spacing w:line="500" w:lineRule="exact"/>
      <w:jc w:val="left"/>
    </w:pPr>
    <w:rPr>
      <w:rFonts w:ascii="Arial" w:eastAsia="宋体" w:hAnsi="Arial" w:cs="Times New Roman"/>
      <w:sz w:val="16"/>
      <w:szCs w:val="16"/>
    </w:rPr>
  </w:style>
  <w:style w:type="paragraph" w:customStyle="1" w:styleId="TOCHeading2">
    <w:name w:val="TOC Heading2"/>
    <w:basedOn w:val="1a"/>
    <w:next w:val="affe"/>
    <w:qFormat/>
    <w:rsid w:val="00EF746B"/>
    <w:pPr>
      <w:pageBreakBefore/>
      <w:widowControl/>
      <w:spacing w:beforeLines="50" w:afterLines="50" w:line="259" w:lineRule="auto"/>
      <w:jc w:val="left"/>
      <w:outlineLvl w:val="9"/>
    </w:pPr>
    <w:rPr>
      <w:rFonts w:ascii="Cambria" w:hAnsi="Cambria" w:cs="黑体"/>
      <w:b w:val="0"/>
      <w:bCs w:val="0"/>
      <w:color w:val="365F90"/>
      <w:kern w:val="0"/>
      <w:sz w:val="32"/>
      <w:szCs w:val="32"/>
    </w:rPr>
  </w:style>
  <w:style w:type="paragraph" w:customStyle="1" w:styleId="afffffffffffffffffffffff6">
    <w:name w:val="正文采用"/>
    <w:link w:val="Charfffffffffe"/>
    <w:qFormat/>
    <w:rsid w:val="00EF746B"/>
    <w:pPr>
      <w:widowControl w:val="0"/>
      <w:spacing w:line="360" w:lineRule="auto"/>
      <w:jc w:val="center"/>
    </w:pPr>
    <w:rPr>
      <w:rFonts w:ascii="Times New Roman" w:eastAsia="宋体" w:hAnsi="Times New Roman" w:cs="Times New Roman"/>
      <w:kern w:val="0"/>
      <w:sz w:val="24"/>
      <w:szCs w:val="24"/>
    </w:rPr>
  </w:style>
  <w:style w:type="character" w:customStyle="1" w:styleId="Charfffffffffe">
    <w:name w:val="正文采用 Char"/>
    <w:link w:val="afffffffffffffffffffffff6"/>
    <w:qFormat/>
    <w:rsid w:val="00EF746B"/>
    <w:rPr>
      <w:rFonts w:ascii="Times New Roman" w:eastAsia="宋体" w:hAnsi="Times New Roman" w:cs="Times New Roman"/>
      <w:kern w:val="0"/>
      <w:sz w:val="24"/>
      <w:szCs w:val="24"/>
    </w:rPr>
  </w:style>
  <w:style w:type="paragraph" w:customStyle="1" w:styleId="94">
    <w:name w:val="列出段落9"/>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2-21">
    <w:name w:val="中等深浅列表 2 - 着色 21"/>
    <w:uiPriority w:val="99"/>
    <w:qFormat/>
    <w:rsid w:val="00EF746B"/>
    <w:rPr>
      <w:rFonts w:ascii="Times New Roman" w:eastAsia="宋体" w:hAnsi="Times New Roman" w:cs="Times New Roman"/>
      <w:sz w:val="24"/>
      <w:szCs w:val="20"/>
    </w:rPr>
  </w:style>
  <w:style w:type="paragraph" w:customStyle="1" w:styleId="2ffff3">
    <w:name w:val="样式 节名 + 首行缩进:  2 字符"/>
    <w:basedOn w:val="afffffffffffffffffffb"/>
    <w:qFormat/>
    <w:rsid w:val="00EF746B"/>
  </w:style>
  <w:style w:type="paragraph" w:customStyle="1" w:styleId="afffffffffffffffffffffff7">
    <w:name w:val="次封面"/>
    <w:basedOn w:val="2d"/>
    <w:qFormat/>
    <w:rsid w:val="00EF746B"/>
    <w:pPr>
      <w:spacing w:beforeLines="50" w:afterLines="50" w:line="360" w:lineRule="auto"/>
      <w:ind w:firstLine="480"/>
      <w:jc w:val="center"/>
    </w:pPr>
    <w:rPr>
      <w:rFonts w:ascii="Times New Roman" w:eastAsia="黑体" w:hAnsi="Times New Roman"/>
      <w:sz w:val="52"/>
      <w:szCs w:val="20"/>
      <w:lang w:val="en-US"/>
    </w:rPr>
  </w:style>
  <w:style w:type="paragraph" w:customStyle="1" w:styleId="afffffffffffffffffffffff8">
    <w:name w:val="正文标准"/>
    <w:basedOn w:val="affe"/>
    <w:link w:val="Charffffffffff"/>
    <w:qFormat/>
    <w:rsid w:val="00EF746B"/>
    <w:pPr>
      <w:spacing w:line="360" w:lineRule="auto"/>
      <w:ind w:firstLineChars="200" w:firstLine="200"/>
    </w:pPr>
    <w:rPr>
      <w:rFonts w:ascii="Times New Roman" w:eastAsia="宋体" w:hAnsi="Times New Roman" w:cs="Times New Roman"/>
      <w:kern w:val="0"/>
      <w:sz w:val="24"/>
      <w:szCs w:val="20"/>
    </w:rPr>
  </w:style>
  <w:style w:type="character" w:customStyle="1" w:styleId="Charffffffffff">
    <w:name w:val="正文标准 Char"/>
    <w:link w:val="afffffffffffffffffffffff8"/>
    <w:qFormat/>
    <w:rsid w:val="00EF746B"/>
    <w:rPr>
      <w:rFonts w:ascii="Times New Roman" w:eastAsia="宋体" w:hAnsi="Times New Roman" w:cs="Times New Roman"/>
      <w:kern w:val="0"/>
      <w:sz w:val="24"/>
      <w:szCs w:val="20"/>
    </w:rPr>
  </w:style>
  <w:style w:type="paragraph" w:customStyle="1" w:styleId="2ffff4">
    <w:name w:val="默认段落字体2"/>
    <w:basedOn w:val="affe"/>
    <w:qFormat/>
    <w:rsid w:val="00EF746B"/>
    <w:rPr>
      <w:rFonts w:ascii="Tahoma" w:eastAsia="宋体" w:hAnsi="Tahoma" w:cs="Times New Roman"/>
      <w:b/>
      <w:kern w:val="0"/>
      <w:sz w:val="28"/>
      <w:szCs w:val="20"/>
    </w:rPr>
  </w:style>
  <w:style w:type="paragraph" w:customStyle="1" w:styleId="03---2">
    <w:name w:val="03-正文-缩进-两端对齐 首行缩进:  2 字符"/>
    <w:basedOn w:val="affe"/>
    <w:qFormat/>
    <w:rsid w:val="00EF746B"/>
    <w:pPr>
      <w:widowControl/>
      <w:spacing w:line="360" w:lineRule="auto"/>
      <w:ind w:firstLineChars="200" w:firstLine="560"/>
    </w:pPr>
    <w:rPr>
      <w:rFonts w:ascii="Times New Roman" w:eastAsia="宋体" w:hAnsi="Times New Roman" w:cs="宋体"/>
      <w:kern w:val="0"/>
      <w:sz w:val="24"/>
      <w:szCs w:val="20"/>
    </w:rPr>
  </w:style>
  <w:style w:type="paragraph" w:customStyle="1" w:styleId="1523">
    <w:name w:val="样式 小四 行距: 1.5 倍行距2"/>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1010">
    <w:name w:val="列出段落101"/>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aff4">
    <w:name w:val="命令行命令"/>
    <w:basedOn w:val="affe"/>
    <w:qFormat/>
    <w:rsid w:val="00EF746B"/>
    <w:pPr>
      <w:numPr>
        <w:numId w:val="113"/>
      </w:numPr>
      <w:spacing w:line="360" w:lineRule="auto"/>
    </w:pPr>
    <w:rPr>
      <w:rFonts w:ascii="Times New Roman" w:eastAsia="宋体" w:hAnsi="Times New Roman" w:cs="Times New Roman"/>
      <w:b/>
      <w:color w:val="FF0000"/>
      <w:sz w:val="24"/>
      <w:szCs w:val="20"/>
      <w:u w:val="single"/>
    </w:rPr>
  </w:style>
  <w:style w:type="paragraph" w:customStyle="1" w:styleId="2Charf7">
    <w:name w:val="正文 + 首行缩进:  2 字符 Char"/>
    <w:basedOn w:val="afff7"/>
    <w:link w:val="2CharChar2"/>
    <w:qFormat/>
    <w:rsid w:val="00EF746B"/>
    <w:pPr>
      <w:spacing w:after="120" w:line="360" w:lineRule="auto"/>
      <w:ind w:leftChars="200" w:left="420" w:firstLine="0"/>
      <w:jc w:val="left"/>
    </w:pPr>
    <w:rPr>
      <w:rFonts w:ascii="仿宋_GB2312" w:eastAsia="仿宋_GB2312" w:hAnsi="Times New Roman"/>
      <w:kern w:val="0"/>
      <w:sz w:val="24"/>
    </w:rPr>
  </w:style>
  <w:style w:type="character" w:customStyle="1" w:styleId="2CharChar2">
    <w:name w:val="正文 + 首行缩进:  2 字符 Char Char"/>
    <w:link w:val="2Charf7"/>
    <w:qFormat/>
    <w:rsid w:val="00EF746B"/>
    <w:rPr>
      <w:rFonts w:ascii="仿宋_GB2312" w:eastAsia="仿宋_GB2312" w:hAnsi="Times New Roman" w:cs="Times New Roman"/>
      <w:kern w:val="0"/>
      <w:sz w:val="24"/>
      <w:szCs w:val="20"/>
    </w:rPr>
  </w:style>
  <w:style w:type="paragraph" w:customStyle="1" w:styleId="15d">
    <w:name w:val="列出段落15"/>
    <w:basedOn w:val="affe"/>
    <w:qFormat/>
    <w:rsid w:val="00EF746B"/>
    <w:pPr>
      <w:spacing w:line="360" w:lineRule="auto"/>
      <w:ind w:firstLineChars="200" w:firstLine="420"/>
    </w:pPr>
    <w:rPr>
      <w:rFonts w:ascii="宋体" w:eastAsia="宋体" w:hAnsi="Times New Roman" w:cs="Times New Roman"/>
      <w:sz w:val="24"/>
      <w:szCs w:val="20"/>
    </w:rPr>
  </w:style>
  <w:style w:type="paragraph" w:customStyle="1" w:styleId="4fc">
    <w:name w:val="正文4"/>
    <w:link w:val="4Char3"/>
    <w:qFormat/>
    <w:rsid w:val="00EF746B"/>
    <w:pPr>
      <w:widowControl w:val="0"/>
      <w:tabs>
        <w:tab w:val="left" w:pos="567"/>
      </w:tabs>
      <w:adjustRightInd w:val="0"/>
      <w:snapToGrid w:val="0"/>
      <w:spacing w:line="240" w:lineRule="exact"/>
      <w:jc w:val="center"/>
      <w:textAlignment w:val="baseline"/>
    </w:pPr>
    <w:rPr>
      <w:rFonts w:ascii="Times New Roman" w:eastAsia="宋体" w:hAnsi="Times New Roman" w:cs="Times New Roman"/>
      <w:kern w:val="0"/>
      <w:sz w:val="20"/>
      <w:szCs w:val="20"/>
    </w:rPr>
  </w:style>
  <w:style w:type="character" w:customStyle="1" w:styleId="4Char3">
    <w:name w:val="正文4 Char"/>
    <w:link w:val="4fc"/>
    <w:qFormat/>
    <w:rsid w:val="00EF746B"/>
    <w:rPr>
      <w:rFonts w:ascii="Times New Roman" w:eastAsia="宋体" w:hAnsi="Times New Roman" w:cs="Times New Roman"/>
      <w:kern w:val="0"/>
      <w:sz w:val="20"/>
      <w:szCs w:val="20"/>
    </w:rPr>
  </w:style>
  <w:style w:type="paragraph" w:customStyle="1" w:styleId="a8">
    <w:name w:val="正文图标题"/>
    <w:next w:val="affe"/>
    <w:qFormat/>
    <w:rsid w:val="00EF746B"/>
    <w:pPr>
      <w:numPr>
        <w:numId w:val="114"/>
      </w:numPr>
      <w:spacing w:beforeLines="50" w:afterLines="50"/>
      <w:jc w:val="center"/>
    </w:pPr>
    <w:rPr>
      <w:rFonts w:ascii="黑体" w:eastAsia="黑体" w:hAnsi="Times New Roman" w:cs="Times New Roman"/>
      <w:kern w:val="0"/>
      <w:szCs w:val="20"/>
    </w:rPr>
  </w:style>
  <w:style w:type="paragraph" w:customStyle="1" w:styleId="3ff2">
    <w:name w:val="国寿商务3"/>
    <w:basedOn w:val="32"/>
    <w:qFormat/>
    <w:rsid w:val="00EF746B"/>
    <w:pPr>
      <w:spacing w:line="416" w:lineRule="auto"/>
      <w:ind w:left="720" w:hanging="720"/>
    </w:pPr>
    <w:rPr>
      <w:rFonts w:eastAsia="黑体"/>
      <w:sz w:val="30"/>
    </w:rPr>
  </w:style>
  <w:style w:type="paragraph" w:customStyle="1" w:styleId="43">
    <w:name w:val="国寿商务4"/>
    <w:basedOn w:val="affe"/>
    <w:qFormat/>
    <w:rsid w:val="00EF746B"/>
    <w:pPr>
      <w:keepNext/>
      <w:keepLines/>
      <w:numPr>
        <w:ilvl w:val="3"/>
        <w:numId w:val="98"/>
      </w:numPr>
      <w:spacing w:before="280" w:after="290" w:line="376" w:lineRule="auto"/>
      <w:outlineLvl w:val="4"/>
    </w:pPr>
    <w:rPr>
      <w:rFonts w:ascii="Times New Roman" w:eastAsia="黑体" w:hAnsi="Times New Roman" w:cs="Times New Roman"/>
      <w:b/>
      <w:bCs/>
      <w:sz w:val="28"/>
      <w:szCs w:val="28"/>
    </w:rPr>
  </w:style>
  <w:style w:type="paragraph" w:customStyle="1" w:styleId="fono5">
    <w:name w:val="五级fono5"/>
    <w:basedOn w:val="FUCN5"/>
    <w:link w:val="fono5Char"/>
    <w:qFormat/>
    <w:rsid w:val="00EF746B"/>
    <w:pPr>
      <w:numPr>
        <w:ilvl w:val="0"/>
      </w:numPr>
      <w:spacing w:line="360" w:lineRule="auto"/>
      <w:ind w:firstLineChars="200" w:firstLine="602"/>
    </w:pPr>
    <w:rPr>
      <w:rFonts w:ascii="宋体" w:eastAsia="宋体" w:hAnsi="宋体"/>
      <w:b/>
      <w:sz w:val="30"/>
      <w:szCs w:val="22"/>
      <w:lang w:val="zh-CN"/>
    </w:rPr>
  </w:style>
  <w:style w:type="character" w:customStyle="1" w:styleId="fono5Char">
    <w:name w:val="五级fono5 Char"/>
    <w:link w:val="fono5"/>
    <w:qFormat/>
    <w:rsid w:val="00EF746B"/>
    <w:rPr>
      <w:rFonts w:ascii="宋体" w:eastAsia="宋体" w:hAnsi="宋体" w:cs="Times New Roman"/>
      <w:b/>
      <w:sz w:val="30"/>
      <w:lang w:val="zh-CN"/>
    </w:rPr>
  </w:style>
  <w:style w:type="paragraph" w:customStyle="1" w:styleId="CoverDocTitle">
    <w:name w:val="Cover Doc Title"/>
    <w:basedOn w:val="affe"/>
    <w:qFormat/>
    <w:rsid w:val="00EF746B"/>
    <w:pPr>
      <w:widowControl/>
      <w:spacing w:line="360" w:lineRule="auto"/>
      <w:jc w:val="center"/>
    </w:pPr>
    <w:rPr>
      <w:rFonts w:ascii="Arial" w:eastAsia="宋体" w:hAnsi="Arial" w:cs="Times New Roman"/>
      <w:b/>
      <w:sz w:val="42"/>
      <w:szCs w:val="20"/>
    </w:rPr>
  </w:style>
  <w:style w:type="paragraph" w:customStyle="1" w:styleId="afffffffffffffffffffffff9">
    <w:name w:val="公司名称"/>
    <w:basedOn w:val="affe"/>
    <w:qFormat/>
    <w:rsid w:val="00EF746B"/>
    <w:pPr>
      <w:autoSpaceDE w:val="0"/>
      <w:autoSpaceDN w:val="0"/>
      <w:adjustRightInd w:val="0"/>
      <w:spacing w:before="240" w:line="360" w:lineRule="auto"/>
      <w:jc w:val="center"/>
    </w:pPr>
    <w:rPr>
      <w:rFonts w:ascii="Times New Roman" w:eastAsia="宋体" w:hAnsi="Times New Roman" w:cs="Times New Roman"/>
      <w:b/>
      <w:bCs/>
      <w:sz w:val="28"/>
      <w:szCs w:val="28"/>
    </w:rPr>
  </w:style>
  <w:style w:type="paragraph" w:customStyle="1" w:styleId="CharCharCharChar1CharCharCharCharCharChar">
    <w:name w:val="Char Char Char Char1 Char Char Char Char Char Char"/>
    <w:basedOn w:val="affe"/>
    <w:qFormat/>
    <w:rsid w:val="00EF746B"/>
    <w:rPr>
      <w:rFonts w:ascii="Tahoma" w:eastAsia="宋体" w:hAnsi="Tahoma" w:cs="Times New Roman"/>
      <w:sz w:val="24"/>
      <w:szCs w:val="20"/>
    </w:rPr>
  </w:style>
  <w:style w:type="paragraph" w:customStyle="1" w:styleId="ParaCharCharCharCharCharCharCharCharCharCharCharCharCharCharCharCharChar3CharChar1CharCharCharCharCharCharCharCharCharCharCharCharChar">
    <w:name w:val="默认段落字体 Para Char Char Char Char Char Char Char Char Char Char Char Char Char Char Char Char Char3 Char Char1 Char Char Char Char Char Char Char Char Char Char Char Char Char"/>
    <w:next w:val="affe"/>
    <w:qFormat/>
    <w:rsid w:val="00EF746B"/>
    <w:pPr>
      <w:keepNext/>
      <w:keepLines/>
      <w:tabs>
        <w:tab w:val="left" w:pos="1418"/>
      </w:tabs>
      <w:spacing w:before="240" w:after="240"/>
      <w:ind w:left="1418" w:hanging="1418"/>
      <w:outlineLvl w:val="7"/>
    </w:pPr>
    <w:rPr>
      <w:rFonts w:ascii="Times New Roman" w:eastAsia="黑体" w:hAnsi="Times New Roman" w:cs="Times New Roman"/>
      <w:snapToGrid w:val="0"/>
      <w:kern w:val="0"/>
      <w:szCs w:val="21"/>
    </w:rPr>
  </w:style>
  <w:style w:type="paragraph" w:customStyle="1" w:styleId="DocBody">
    <w:name w:val="DocBody"/>
    <w:basedOn w:val="affe"/>
    <w:qFormat/>
    <w:rsid w:val="00EF746B"/>
    <w:pPr>
      <w:adjustRightInd w:val="0"/>
      <w:spacing w:line="360" w:lineRule="auto"/>
      <w:ind w:firstLine="510"/>
      <w:textAlignment w:val="baseline"/>
    </w:pPr>
    <w:rPr>
      <w:rFonts w:ascii="宋体" w:eastAsia="宋体" w:hAnsi="Times New Roman" w:cs="宋体"/>
      <w:kern w:val="0"/>
      <w:sz w:val="24"/>
      <w:szCs w:val="24"/>
    </w:rPr>
  </w:style>
  <w:style w:type="paragraph" w:customStyle="1" w:styleId="1ffff0">
    <w:name w:val="表格标题1"/>
    <w:basedOn w:val="affe"/>
    <w:qFormat/>
    <w:rsid w:val="00EF746B"/>
    <w:pPr>
      <w:spacing w:line="400" w:lineRule="exact"/>
      <w:jc w:val="center"/>
    </w:pPr>
    <w:rPr>
      <w:rFonts w:ascii="Arial" w:eastAsia="宋体" w:hAnsi="Arial" w:cs="Times New Roman"/>
      <w:b/>
      <w:bCs/>
      <w:sz w:val="24"/>
      <w:szCs w:val="21"/>
    </w:rPr>
  </w:style>
  <w:style w:type="paragraph" w:customStyle="1" w:styleId="CharChar2CharCharCharCharCharCharCharCharChar">
    <w:name w:val="Char Char2 Char Char Char Char Char Char Char Char Char"/>
    <w:basedOn w:val="affe"/>
    <w:qFormat/>
    <w:rsid w:val="00EF746B"/>
    <w:pPr>
      <w:widowControl/>
      <w:spacing w:after="160" w:line="240" w:lineRule="exact"/>
      <w:jc w:val="left"/>
    </w:pPr>
    <w:rPr>
      <w:rFonts w:ascii="Arial" w:eastAsia="宋体" w:hAnsi="Arial" w:cs="Times New Roman"/>
      <w:kern w:val="0"/>
      <w:sz w:val="22"/>
      <w:lang w:eastAsia="en-US"/>
    </w:rPr>
  </w:style>
  <w:style w:type="paragraph" w:customStyle="1" w:styleId="7HTIMES1LegalLevel11H7H7PIM71L7letter2">
    <w:name w:val="样式 样式 样式 样式 标题 7不用H TIMES1Legal Level 1.1.H7•H7PIM 7（1）L7letter ..."/>
    <w:basedOn w:val="7HTIMES1LegalLevel11H7H7PIM71L7letter1"/>
    <w:qFormat/>
    <w:rsid w:val="00EF746B"/>
  </w:style>
  <w:style w:type="paragraph" w:customStyle="1" w:styleId="11110">
    <w:name w:val="样式1.1.1.1"/>
    <w:basedOn w:val="affe"/>
    <w:link w:val="1111Char"/>
    <w:qFormat/>
    <w:rsid w:val="00EF746B"/>
    <w:pPr>
      <w:widowControl/>
      <w:topLinePunct/>
      <w:adjustRightInd w:val="0"/>
      <w:snapToGrid w:val="0"/>
      <w:spacing w:before="160" w:after="160" w:line="240" w:lineRule="atLeast"/>
      <w:ind w:left="1701"/>
      <w:jc w:val="left"/>
    </w:pPr>
    <w:rPr>
      <w:rFonts w:ascii="Times New Roman" w:eastAsia="宋体" w:hAnsi="Times New Roman" w:cs="Times New Roman"/>
      <w:sz w:val="24"/>
      <w:szCs w:val="21"/>
    </w:rPr>
  </w:style>
  <w:style w:type="character" w:customStyle="1" w:styleId="1111Char">
    <w:name w:val="样式1.1.1.1 Char"/>
    <w:link w:val="11110"/>
    <w:qFormat/>
    <w:rsid w:val="00EF746B"/>
    <w:rPr>
      <w:rFonts w:ascii="Times New Roman" w:eastAsia="宋体" w:hAnsi="Times New Roman" w:cs="Times New Roman"/>
      <w:sz w:val="24"/>
      <w:szCs w:val="21"/>
    </w:rPr>
  </w:style>
  <w:style w:type="paragraph" w:customStyle="1" w:styleId="w4">
    <w:name w:val="w正文缩"/>
    <w:basedOn w:val="affe"/>
    <w:link w:val="wChar1"/>
    <w:qFormat/>
    <w:rsid w:val="00EF746B"/>
    <w:pPr>
      <w:tabs>
        <w:tab w:val="left" w:pos="540"/>
      </w:tabs>
      <w:snapToGrid w:val="0"/>
      <w:spacing w:line="300" w:lineRule="auto"/>
      <w:ind w:firstLineChars="200" w:firstLine="200"/>
    </w:pPr>
    <w:rPr>
      <w:rFonts w:ascii="宋体" w:eastAsia="宋体" w:hAnsi="宋体" w:cs="Times New Roman"/>
      <w:color w:val="000000"/>
      <w:sz w:val="24"/>
      <w:szCs w:val="24"/>
    </w:rPr>
  </w:style>
  <w:style w:type="character" w:customStyle="1" w:styleId="wChar1">
    <w:name w:val="w正文缩 Char"/>
    <w:link w:val="w4"/>
    <w:qFormat/>
    <w:rsid w:val="00EF746B"/>
    <w:rPr>
      <w:rFonts w:ascii="宋体" w:eastAsia="宋体" w:hAnsi="宋体" w:cs="Times New Roman"/>
      <w:color w:val="000000"/>
      <w:sz w:val="24"/>
      <w:szCs w:val="24"/>
    </w:rPr>
  </w:style>
  <w:style w:type="paragraph" w:customStyle="1" w:styleId="21">
    <w:name w:val="华为标题2"/>
    <w:basedOn w:val="affe"/>
    <w:next w:val="affe"/>
    <w:qFormat/>
    <w:rsid w:val="00EF746B"/>
    <w:pPr>
      <w:keepNext/>
      <w:keepLines/>
      <w:numPr>
        <w:ilvl w:val="1"/>
        <w:numId w:val="44"/>
      </w:numPr>
      <w:spacing w:line="360" w:lineRule="auto"/>
      <w:ind w:firstLine="0"/>
      <w:outlineLvl w:val="1"/>
    </w:pPr>
    <w:rPr>
      <w:rFonts w:ascii="Calibri" w:eastAsia="宋体" w:hAnsi="Calibri" w:cs="Times New Roman"/>
      <w:b/>
      <w:sz w:val="30"/>
      <w:szCs w:val="32"/>
    </w:rPr>
  </w:style>
  <w:style w:type="paragraph" w:customStyle="1" w:styleId="30">
    <w:name w:val="华为标题3"/>
    <w:basedOn w:val="affe"/>
    <w:next w:val="affe"/>
    <w:qFormat/>
    <w:rsid w:val="00EF746B"/>
    <w:pPr>
      <w:keepNext/>
      <w:keepLines/>
      <w:numPr>
        <w:ilvl w:val="2"/>
        <w:numId w:val="44"/>
      </w:numPr>
      <w:spacing w:line="360" w:lineRule="auto"/>
      <w:ind w:firstLine="0"/>
      <w:outlineLvl w:val="2"/>
    </w:pPr>
    <w:rPr>
      <w:rFonts w:ascii="Calibri" w:eastAsia="宋体" w:hAnsi="Calibri" w:cs="Times New Roman"/>
      <w:b/>
      <w:sz w:val="28"/>
      <w:szCs w:val="32"/>
    </w:rPr>
  </w:style>
  <w:style w:type="paragraph" w:customStyle="1" w:styleId="af">
    <w:name w:val="列项●（二级）"/>
    <w:qFormat/>
    <w:rsid w:val="00EF746B"/>
    <w:pPr>
      <w:numPr>
        <w:ilvl w:val="1"/>
        <w:numId w:val="42"/>
      </w:numPr>
      <w:tabs>
        <w:tab w:val="left" w:pos="840"/>
      </w:tabs>
      <w:jc w:val="both"/>
    </w:pPr>
    <w:rPr>
      <w:rFonts w:ascii="宋体" w:eastAsia="宋体" w:hAnsi="Times New Roman" w:cs="Times New Roman"/>
      <w:kern w:val="0"/>
      <w:szCs w:val="20"/>
    </w:rPr>
  </w:style>
  <w:style w:type="paragraph" w:customStyle="1" w:styleId="FUJList">
    <w:name w:val="FUJ_List"/>
    <w:basedOn w:val="affe"/>
    <w:qFormat/>
    <w:rsid w:val="00EF746B"/>
    <w:pPr>
      <w:widowControl/>
      <w:numPr>
        <w:numId w:val="115"/>
      </w:numPr>
      <w:tabs>
        <w:tab w:val="clear" w:pos="360"/>
      </w:tabs>
      <w:ind w:left="900" w:hanging="420"/>
      <w:jc w:val="left"/>
    </w:pPr>
    <w:rPr>
      <w:rFonts w:ascii="Arial Narrow" w:eastAsia="宋体" w:hAnsi="Arial Narrow" w:cs="Times New Roman"/>
      <w:bCs/>
      <w:spacing w:val="6"/>
      <w:kern w:val="0"/>
      <w:sz w:val="18"/>
      <w:szCs w:val="18"/>
      <w:lang w:eastAsia="de-DE"/>
    </w:rPr>
  </w:style>
  <w:style w:type="paragraph" w:customStyle="1" w:styleId="GB2312154">
    <w:name w:val="样式 (中文) 仿宋_GB2312 四号 黑色 行距: 1.5 倍行距"/>
    <w:basedOn w:val="affe"/>
    <w:qFormat/>
    <w:rsid w:val="00EF746B"/>
    <w:pPr>
      <w:spacing w:beforeLines="50" w:afterLines="50" w:after="160" w:line="300" w:lineRule="auto"/>
      <w:ind w:firstLineChars="200" w:firstLine="480"/>
    </w:pPr>
    <w:rPr>
      <w:rFonts w:ascii="仿宋_GB2312" w:eastAsia="仿宋_GB2312" w:hAnsi="Times New Roman" w:cs="宋体"/>
      <w:color w:val="000000"/>
      <w:sz w:val="24"/>
      <w:szCs w:val="20"/>
    </w:rPr>
  </w:style>
  <w:style w:type="paragraph" w:customStyle="1" w:styleId="afffffffffffffffffffffffa">
    <w:name w:val="表内正文"/>
    <w:next w:val="affe"/>
    <w:qFormat/>
    <w:rsid w:val="00EF746B"/>
    <w:pPr>
      <w:adjustRightInd w:val="0"/>
      <w:snapToGrid w:val="0"/>
    </w:pPr>
    <w:rPr>
      <w:rFonts w:ascii="Times New Roman" w:eastAsia="宋体" w:hAnsi="Times New Roman" w:cs="Times New Roman"/>
      <w:sz w:val="18"/>
      <w:szCs w:val="18"/>
    </w:rPr>
  </w:style>
  <w:style w:type="paragraph" w:customStyle="1" w:styleId="Q3">
    <w:name w:val="Q3"/>
    <w:basedOn w:val="32"/>
    <w:next w:val="Q"/>
    <w:qFormat/>
    <w:rsid w:val="00EF746B"/>
    <w:pPr>
      <w:spacing w:beforeLines="50" w:afterLines="50" w:line="240" w:lineRule="auto"/>
      <w:ind w:left="420" w:hanging="420"/>
      <w:jc w:val="left"/>
    </w:pPr>
    <w:rPr>
      <w:rFonts w:ascii="Times New Roman" w:eastAsia="仿宋" w:hAnsi="Times New Roman"/>
      <w:sz w:val="28"/>
    </w:rPr>
  </w:style>
  <w:style w:type="paragraph" w:customStyle="1" w:styleId="Q7">
    <w:name w:val="Q7"/>
    <w:basedOn w:val="Q6"/>
    <w:qFormat/>
    <w:rsid w:val="00EF746B"/>
    <w:pPr>
      <w:ind w:left="1296" w:hanging="1296"/>
      <w:outlineLvl w:val="6"/>
    </w:pPr>
  </w:style>
  <w:style w:type="paragraph" w:customStyle="1" w:styleId="15e">
    <w:name w:val="样式 宋体 小四 左 行距: 1.5 倍行距"/>
    <w:basedOn w:val="affe"/>
    <w:qFormat/>
    <w:rsid w:val="00EF746B"/>
    <w:pPr>
      <w:spacing w:beforeLines="50" w:afterLines="50" w:after="160" w:line="300" w:lineRule="auto"/>
      <w:ind w:firstLineChars="200" w:firstLine="480"/>
      <w:jc w:val="left"/>
    </w:pPr>
    <w:rPr>
      <w:rFonts w:ascii="宋体" w:eastAsia="仿宋_GB2312" w:hAnsi="宋体" w:cs="宋体"/>
      <w:sz w:val="24"/>
      <w:szCs w:val="24"/>
    </w:rPr>
  </w:style>
  <w:style w:type="paragraph" w:customStyle="1" w:styleId="Level3">
    <w:name w:val="Level3"/>
    <w:basedOn w:val="affe"/>
    <w:qFormat/>
    <w:rsid w:val="00EF746B"/>
    <w:pPr>
      <w:widowControl/>
      <w:spacing w:beforeLines="50" w:afterLines="50" w:after="160" w:line="300" w:lineRule="auto"/>
    </w:pPr>
    <w:rPr>
      <w:rFonts w:ascii="Times New Roman" w:eastAsia="宋体" w:hAnsi="Times New Roman" w:cs="Times New Roman"/>
      <w:kern w:val="0"/>
      <w:sz w:val="24"/>
      <w:lang w:val="en-GB"/>
    </w:rPr>
  </w:style>
  <w:style w:type="paragraph" w:customStyle="1" w:styleId="1524">
    <w:name w:val="样式 小四 行距: 1.5 倍行距 首行缩进:  2 字符"/>
    <w:basedOn w:val="affe"/>
    <w:qFormat/>
    <w:rsid w:val="00EF746B"/>
    <w:pPr>
      <w:adjustRightInd w:val="0"/>
      <w:spacing w:line="360" w:lineRule="auto"/>
      <w:ind w:firstLineChars="200" w:firstLine="200"/>
    </w:pPr>
    <w:rPr>
      <w:rFonts w:ascii="Calibri" w:eastAsia="宋体" w:hAnsi="Calibri" w:cs="宋体"/>
      <w:sz w:val="24"/>
      <w:szCs w:val="20"/>
    </w:rPr>
  </w:style>
  <w:style w:type="paragraph" w:customStyle="1" w:styleId="19">
    <w:name w:val="正文要点1级"/>
    <w:next w:val="affe"/>
    <w:qFormat/>
    <w:rsid w:val="00EF746B"/>
    <w:pPr>
      <w:numPr>
        <w:numId w:val="116"/>
      </w:numPr>
      <w:spacing w:beforeLines="50" w:afterLines="50" w:line="360" w:lineRule="auto"/>
    </w:pPr>
    <w:rPr>
      <w:rFonts w:ascii="Times New Roman" w:eastAsia="黑体" w:hAnsi="Times New Roman" w:cs="Times New Roman"/>
      <w:b/>
      <w:bCs/>
      <w:szCs w:val="32"/>
    </w:rPr>
  </w:style>
  <w:style w:type="paragraph" w:customStyle="1" w:styleId="afffffffffffffffffffffffb">
    <w:name w:val="正文格式"/>
    <w:basedOn w:val="affe"/>
    <w:link w:val="Char1a"/>
    <w:qFormat/>
    <w:rsid w:val="00EF746B"/>
    <w:pPr>
      <w:widowControl/>
      <w:adjustRightInd w:val="0"/>
      <w:snapToGrid w:val="0"/>
      <w:spacing w:beforeLines="25" w:line="400" w:lineRule="exact"/>
      <w:ind w:firstLine="482"/>
      <w:textAlignment w:val="baseline"/>
    </w:pPr>
    <w:rPr>
      <w:rFonts w:ascii="Times New Roman" w:eastAsia="新宋体" w:hAnsi="Times New Roman" w:cs="Times New Roman"/>
      <w:kern w:val="0"/>
      <w:sz w:val="24"/>
      <w:szCs w:val="20"/>
    </w:rPr>
  </w:style>
  <w:style w:type="character" w:customStyle="1" w:styleId="Char1a">
    <w:name w:val="正文格式 Char1"/>
    <w:link w:val="afffffffffffffffffffffffb"/>
    <w:qFormat/>
    <w:rsid w:val="00EF746B"/>
    <w:rPr>
      <w:rFonts w:ascii="Times New Roman" w:eastAsia="新宋体" w:hAnsi="Times New Roman" w:cs="Times New Roman"/>
      <w:kern w:val="0"/>
      <w:sz w:val="24"/>
      <w:szCs w:val="20"/>
    </w:rPr>
  </w:style>
  <w:style w:type="paragraph" w:customStyle="1" w:styleId="QB">
    <w:name w:val="QB正文"/>
    <w:basedOn w:val="affffffff"/>
    <w:uiPriority w:val="99"/>
    <w:qFormat/>
    <w:rsid w:val="00EF746B"/>
  </w:style>
  <w:style w:type="paragraph" w:customStyle="1" w:styleId="1ffff1">
    <w:name w:val="正文符号1"/>
    <w:basedOn w:val="2fff6"/>
    <w:link w:val="1Charc"/>
    <w:qFormat/>
    <w:rsid w:val="00EF746B"/>
    <w:pPr>
      <w:tabs>
        <w:tab w:val="left" w:pos="987"/>
      </w:tabs>
      <w:ind w:left="987" w:firstLineChars="0" w:firstLine="0"/>
    </w:pPr>
  </w:style>
  <w:style w:type="character" w:customStyle="1" w:styleId="1Charc">
    <w:name w:val="正文符号1 Char"/>
    <w:link w:val="1ffff1"/>
    <w:qFormat/>
    <w:rsid w:val="00EF746B"/>
    <w:rPr>
      <w:rFonts w:ascii="Times New Roman" w:eastAsia="楷体_GB2312" w:hAnsi="Times New Roman" w:cs="Times New Roman"/>
      <w:kern w:val="0"/>
      <w:sz w:val="28"/>
      <w:szCs w:val="24"/>
    </w:rPr>
  </w:style>
  <w:style w:type="paragraph" w:customStyle="1" w:styleId="15f">
    <w:name w:val="样式 样式 小四 加粗 行距: 1.5 倍行距 + 两端对齐"/>
    <w:basedOn w:val="15b"/>
    <w:qFormat/>
    <w:rsid w:val="00EF746B"/>
    <w:rPr>
      <w:szCs w:val="20"/>
    </w:rPr>
  </w:style>
  <w:style w:type="paragraph" w:customStyle="1" w:styleId="afffffffffffffffffffffffc">
    <w:name w:val="标书正文格式"/>
    <w:link w:val="Charffffffffff0"/>
    <w:qFormat/>
    <w:rsid w:val="00EF746B"/>
    <w:pPr>
      <w:spacing w:line="360" w:lineRule="auto"/>
      <w:ind w:firstLineChars="200" w:firstLine="200"/>
    </w:pPr>
    <w:rPr>
      <w:rFonts w:ascii="Times New Roman" w:eastAsia="楷体_GB2312" w:hAnsi="Times New Roman" w:cs="Times New Roman"/>
      <w:kern w:val="0"/>
      <w:sz w:val="24"/>
      <w:szCs w:val="24"/>
    </w:rPr>
  </w:style>
  <w:style w:type="character" w:customStyle="1" w:styleId="Charffffffffff0">
    <w:name w:val="标书正文格式 Char"/>
    <w:link w:val="afffffffffffffffffffffffc"/>
    <w:qFormat/>
    <w:rsid w:val="00EF746B"/>
    <w:rPr>
      <w:rFonts w:ascii="Times New Roman" w:eastAsia="楷体_GB2312" w:hAnsi="Times New Roman" w:cs="Times New Roman"/>
      <w:kern w:val="0"/>
      <w:sz w:val="24"/>
      <w:szCs w:val="24"/>
    </w:rPr>
  </w:style>
  <w:style w:type="paragraph" w:customStyle="1" w:styleId="155">
    <w:name w:val="样式 宋体 小四 行距: 1.5 倍行距5"/>
    <w:basedOn w:val="affe"/>
    <w:qFormat/>
    <w:rsid w:val="00EF746B"/>
    <w:pPr>
      <w:numPr>
        <w:numId w:val="117"/>
      </w:numPr>
      <w:spacing w:beforeLines="50" w:afterLines="50" w:after="160" w:line="300" w:lineRule="auto"/>
      <w:ind w:firstLine="0"/>
    </w:pPr>
    <w:rPr>
      <w:rFonts w:ascii="宋体" w:eastAsia="仿宋_GB2312" w:hAnsi="宋体" w:cs="宋体"/>
      <w:spacing w:val="5"/>
      <w:sz w:val="24"/>
      <w:szCs w:val="20"/>
    </w:rPr>
  </w:style>
  <w:style w:type="paragraph" w:customStyle="1" w:styleId="afffffffffffffffffffffffd">
    <w:name w:val="正常文"/>
    <w:basedOn w:val="afffffffffffffffffff9"/>
    <w:link w:val="Charffffffffff1"/>
    <w:qFormat/>
    <w:rsid w:val="00EF746B"/>
    <w:rPr>
      <w:rFonts w:eastAsia="宋体"/>
    </w:rPr>
  </w:style>
  <w:style w:type="character" w:customStyle="1" w:styleId="Charffffffffff1">
    <w:name w:val="正常文 Char"/>
    <w:link w:val="afffffffffffffffffffffffd"/>
    <w:qFormat/>
    <w:rsid w:val="00EF746B"/>
    <w:rPr>
      <w:rFonts w:ascii="Times New Roman" w:eastAsia="宋体" w:hAnsi="Times New Roman" w:cs="Times New Roman"/>
      <w:spacing w:val="8"/>
      <w:kern w:val="0"/>
      <w:sz w:val="30"/>
      <w:szCs w:val="20"/>
    </w:rPr>
  </w:style>
  <w:style w:type="paragraph" w:customStyle="1" w:styleId="afffffffffffffffffffffffe">
    <w:name w:val="内文正文"/>
    <w:qFormat/>
    <w:rsid w:val="00EF746B"/>
    <w:pPr>
      <w:autoSpaceDE w:val="0"/>
      <w:autoSpaceDN w:val="0"/>
      <w:spacing w:line="400" w:lineRule="exact"/>
      <w:ind w:firstLineChars="200" w:firstLine="200"/>
      <w:jc w:val="both"/>
      <w:textAlignment w:val="bottom"/>
    </w:pPr>
    <w:rPr>
      <w:rFonts w:ascii="宋体" w:eastAsia="宋体" w:hAnsi="???|CS?o｡ﾀ?" w:cs="Times New Roman"/>
      <w:kern w:val="0"/>
      <w:szCs w:val="28"/>
    </w:rPr>
  </w:style>
  <w:style w:type="paragraph" w:customStyle="1" w:styleId="dbchf15cgridsbasedon0s">
    <w:name w:val="dbchf15cgrid sbasedon0 s"/>
    <w:qFormat/>
    <w:rsid w:val="00EF746B"/>
    <w:pPr>
      <w:widowControl w:val="0"/>
      <w:adjustRightInd w:val="0"/>
      <w:jc w:val="both"/>
      <w:textAlignment w:val="baseline"/>
    </w:pPr>
    <w:rPr>
      <w:rFonts w:ascii="宋体" w:eastAsia="宋体" w:hAnsi="Times New Roman" w:cs="Times New Roman"/>
      <w:spacing w:val="5"/>
      <w:kern w:val="0"/>
      <w:szCs w:val="20"/>
    </w:rPr>
  </w:style>
  <w:style w:type="paragraph" w:customStyle="1" w:styleId="xl178">
    <w:name w:val="xl178"/>
    <w:basedOn w:val="affe"/>
    <w:qFormat/>
    <w:rsid w:val="00EF746B"/>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left"/>
      <w:textAlignment w:val="center"/>
    </w:pPr>
    <w:rPr>
      <w:rFonts w:ascii="宋体" w:eastAsia="宋体" w:hAnsi="宋体" w:cs="宋体"/>
      <w:b/>
      <w:bCs/>
      <w:kern w:val="0"/>
      <w:sz w:val="20"/>
      <w:szCs w:val="20"/>
    </w:rPr>
  </w:style>
  <w:style w:type="paragraph" w:customStyle="1" w:styleId="3h33rdlevelH33Charl3CTsect1233heading330">
    <w:name w:val="样式 标题 3三级h33rd levelH3标题 3 Charl3CTsect1.2.33heading 3...3"/>
    <w:basedOn w:val="32"/>
    <w:qFormat/>
    <w:rsid w:val="00EF746B"/>
    <w:pPr>
      <w:tabs>
        <w:tab w:val="left" w:pos="900"/>
      </w:tabs>
      <w:spacing w:beforeLines="50" w:afterLines="50" w:line="300" w:lineRule="auto"/>
      <w:ind w:left="720" w:hanging="720"/>
    </w:pPr>
    <w:rPr>
      <w:rFonts w:ascii="仿宋_GB2312" w:eastAsia="黑体" w:hAnsi="仿宋_GB2312" w:cs="宋体"/>
      <w:kern w:val="0"/>
      <w:sz w:val="30"/>
      <w:szCs w:val="20"/>
    </w:rPr>
  </w:style>
  <w:style w:type="paragraph" w:customStyle="1" w:styleId="2H2PIM2Heading2HiddenHeading2CCBSheading2Titre3">
    <w:name w:val="样式 标题 2H2PIM2Heading 2 HiddenHeading 2 CCBSheading 2Titre3..."/>
    <w:basedOn w:val="23"/>
    <w:uiPriority w:val="99"/>
    <w:qFormat/>
    <w:rsid w:val="00EF746B"/>
    <w:pPr>
      <w:widowControl/>
      <w:tabs>
        <w:tab w:val="left" w:pos="567"/>
        <w:tab w:val="left" w:pos="7245"/>
      </w:tabs>
      <w:spacing w:beforeLines="50" w:afterLines="50" w:line="360" w:lineRule="auto"/>
      <w:ind w:left="576" w:hanging="576"/>
    </w:pPr>
    <w:rPr>
      <w:rFonts w:ascii="微软雅黑" w:eastAsia="微软雅黑" w:hAnsi="微软雅黑"/>
      <w:bCs w:val="0"/>
      <w:color w:val="000000"/>
      <w:sz w:val="28"/>
      <w:szCs w:val="20"/>
      <w:lang w:val="zh-CN"/>
    </w:rPr>
  </w:style>
  <w:style w:type="paragraph" w:customStyle="1" w:styleId="TOC2111">
    <w:name w:val="TOC 标题2111"/>
    <w:basedOn w:val="1a"/>
    <w:next w:val="affe"/>
    <w:uiPriority w:val="39"/>
    <w:qFormat/>
    <w:rsid w:val="00EF746B"/>
    <w:pPr>
      <w:widowControl/>
      <w:tabs>
        <w:tab w:val="left" w:pos="360"/>
      </w:tabs>
      <w:spacing w:beforeLines="50" w:afterLines="50" w:line="259" w:lineRule="auto"/>
      <w:jc w:val="left"/>
      <w:outlineLvl w:val="9"/>
    </w:pPr>
    <w:rPr>
      <w:rFonts w:ascii="Cambria" w:hAnsi="Cambria"/>
      <w:b w:val="0"/>
      <w:bCs w:val="0"/>
      <w:color w:val="365F91"/>
      <w:kern w:val="0"/>
      <w:sz w:val="32"/>
      <w:szCs w:val="32"/>
    </w:rPr>
  </w:style>
  <w:style w:type="paragraph" w:customStyle="1" w:styleId="1525">
    <w:name w:val="样式 宋体 小四 左 行距: 1.5 倍行距2"/>
    <w:basedOn w:val="affe"/>
    <w:qFormat/>
    <w:rsid w:val="00EF746B"/>
    <w:pPr>
      <w:spacing w:beforeLines="50" w:afterLines="50" w:after="160" w:line="300" w:lineRule="auto"/>
      <w:ind w:firstLineChars="200" w:firstLine="200"/>
      <w:jc w:val="left"/>
    </w:pPr>
    <w:rPr>
      <w:rFonts w:ascii="宋体" w:eastAsia="仿宋_GB2312" w:hAnsi="宋体" w:cs="宋体"/>
      <w:sz w:val="24"/>
      <w:szCs w:val="20"/>
    </w:rPr>
  </w:style>
  <w:style w:type="paragraph" w:customStyle="1" w:styleId="214">
    <w:name w:val="修订21"/>
    <w:uiPriority w:val="99"/>
    <w:qFormat/>
    <w:rsid w:val="00EF746B"/>
    <w:rPr>
      <w:rFonts w:ascii="Times New Roman" w:eastAsia="宋体" w:hAnsi="Times New Roman" w:cs="Times New Roman"/>
      <w:szCs w:val="24"/>
    </w:rPr>
  </w:style>
  <w:style w:type="paragraph" w:customStyle="1" w:styleId="TOC31">
    <w:name w:val="TOC 标题31"/>
    <w:basedOn w:val="1a"/>
    <w:next w:val="affe"/>
    <w:uiPriority w:val="39"/>
    <w:qFormat/>
    <w:rsid w:val="00EF746B"/>
    <w:pPr>
      <w:widowControl/>
      <w:tabs>
        <w:tab w:val="left" w:pos="360"/>
      </w:tabs>
      <w:spacing w:beforeLines="50" w:afterLines="50" w:line="259" w:lineRule="auto"/>
      <w:jc w:val="left"/>
      <w:outlineLvl w:val="9"/>
    </w:pPr>
    <w:rPr>
      <w:rFonts w:ascii="Cambria" w:hAnsi="Cambria"/>
      <w:b w:val="0"/>
      <w:bCs w:val="0"/>
      <w:color w:val="365F91"/>
      <w:kern w:val="0"/>
      <w:sz w:val="32"/>
      <w:szCs w:val="32"/>
    </w:rPr>
  </w:style>
  <w:style w:type="paragraph" w:customStyle="1" w:styleId="-c">
    <w:name w:val="正文-首行缩进"/>
    <w:link w:val="-Char4"/>
    <w:qFormat/>
    <w:rsid w:val="00EF746B"/>
    <w:pPr>
      <w:spacing w:beforeLines="50" w:afterLines="50" w:line="360" w:lineRule="auto"/>
      <w:ind w:firstLineChars="200" w:firstLine="200"/>
      <w:jc w:val="both"/>
    </w:pPr>
    <w:rPr>
      <w:rFonts w:ascii="Times New Roman" w:eastAsia="宋体" w:hAnsi="Times New Roman" w:cs="Times New Roman"/>
      <w:sz w:val="24"/>
      <w:szCs w:val="28"/>
    </w:rPr>
  </w:style>
  <w:style w:type="character" w:customStyle="1" w:styleId="-Char4">
    <w:name w:val="正文-首行缩进 Char"/>
    <w:link w:val="-c"/>
    <w:qFormat/>
    <w:rsid w:val="00EF746B"/>
    <w:rPr>
      <w:rFonts w:ascii="Times New Roman" w:eastAsia="宋体" w:hAnsi="Times New Roman" w:cs="Times New Roman"/>
      <w:sz w:val="24"/>
      <w:szCs w:val="28"/>
    </w:rPr>
  </w:style>
  <w:style w:type="paragraph" w:customStyle="1" w:styleId="GB231224">
    <w:name w:val="样式 仿宋_GB2312 四号 行距: 2 倍行距"/>
    <w:basedOn w:val="affe"/>
    <w:qFormat/>
    <w:rsid w:val="00EF746B"/>
    <w:pPr>
      <w:spacing w:beforeLines="50" w:afterLines="50" w:after="160" w:line="360" w:lineRule="auto"/>
      <w:ind w:rightChars="1349" w:right="2833"/>
      <w:jc w:val="center"/>
    </w:pPr>
    <w:rPr>
      <w:rFonts w:ascii="黑体" w:eastAsia="黑体" w:hAnsi="Arial" w:cs="Times New Roman"/>
      <w:sz w:val="32"/>
      <w:szCs w:val="32"/>
    </w:rPr>
  </w:style>
  <w:style w:type="paragraph" w:customStyle="1" w:styleId="205724504">
    <w:name w:val="样式 样式 样式 样式 正文文本 + 行距: 2 倍行距 + 左侧:  0.57 字符 首行缩进:  2.45 字符 段前: 0...4"/>
    <w:basedOn w:val="205724505"/>
    <w:qFormat/>
    <w:rsid w:val="00EF746B"/>
  </w:style>
  <w:style w:type="paragraph" w:customStyle="1" w:styleId="15615615">
    <w:name w:val="样式 宋体 小四 左 段前: 15.6 磅 段后: 15.6 磅 行距: 1.5 倍行距"/>
    <w:basedOn w:val="affe"/>
    <w:qFormat/>
    <w:rsid w:val="00EF746B"/>
    <w:pPr>
      <w:numPr>
        <w:numId w:val="118"/>
      </w:numPr>
      <w:spacing w:beforeLines="50" w:afterLines="50" w:after="160" w:line="300" w:lineRule="auto"/>
      <w:ind w:firstLine="0"/>
      <w:jc w:val="left"/>
    </w:pPr>
    <w:rPr>
      <w:rFonts w:ascii="宋体" w:eastAsia="仿宋_GB2312" w:hAnsi="宋体" w:cs="宋体"/>
      <w:sz w:val="24"/>
      <w:szCs w:val="20"/>
    </w:rPr>
  </w:style>
  <w:style w:type="paragraph" w:customStyle="1" w:styleId="DefaultGB23122">
    <w:name w:val="样式 Default + 仿宋_GB2312 四号 两端对齐 行距: 2 倍行距"/>
    <w:basedOn w:val="Default"/>
    <w:qFormat/>
    <w:rsid w:val="00EF746B"/>
    <w:pPr>
      <w:spacing w:beforeLines="50" w:afterLines="50" w:line="300" w:lineRule="auto"/>
      <w:ind w:firstLineChars="200" w:firstLine="480"/>
      <w:jc w:val="both"/>
    </w:pPr>
    <w:rPr>
      <w:rFonts w:ascii="仿宋_GB2312" w:eastAsia="仿宋_GB2312" w:cs="宋体"/>
      <w:szCs w:val="20"/>
    </w:rPr>
  </w:style>
  <w:style w:type="paragraph" w:customStyle="1" w:styleId="220505">
    <w:name w:val="样式 样式 正文文本 + 行距: 2 倍行距 + 首行缩进:  2 字符 段前: 0.5 行 段后: 0.5 行"/>
    <w:basedOn w:val="2fc"/>
    <w:next w:val="affffa"/>
    <w:qFormat/>
    <w:rsid w:val="00EF746B"/>
  </w:style>
  <w:style w:type="paragraph" w:customStyle="1" w:styleId="1565150">
    <w:name w:val="样式 宋体 小四 加粗 段前: 15.6 磅 段后: 5 磅 行距: 1.5 倍行距"/>
    <w:basedOn w:val="affe"/>
    <w:qFormat/>
    <w:rsid w:val="00EF746B"/>
    <w:pPr>
      <w:spacing w:beforeLines="50" w:afterLines="50" w:after="160" w:line="300" w:lineRule="auto"/>
    </w:pPr>
    <w:rPr>
      <w:rFonts w:ascii="宋体" w:eastAsia="仿宋_GB2312" w:hAnsi="宋体" w:cs="宋体"/>
      <w:b/>
      <w:bCs/>
      <w:kern w:val="0"/>
      <w:sz w:val="24"/>
      <w:szCs w:val="20"/>
    </w:rPr>
  </w:style>
  <w:style w:type="paragraph" w:customStyle="1" w:styleId="3h33rdlevelH33Charl3CTsect1233heading320">
    <w:name w:val="样式 标题 3三级h33rd levelH3标题 3 Charl3CTsect1.2.33heading 3...2"/>
    <w:basedOn w:val="32"/>
    <w:qFormat/>
    <w:rsid w:val="00EF746B"/>
    <w:pPr>
      <w:spacing w:beforeLines="50" w:afterLines="50" w:line="360" w:lineRule="auto"/>
      <w:ind w:left="720" w:hanging="720"/>
      <w:jc w:val="left"/>
    </w:pPr>
    <w:rPr>
      <w:rFonts w:ascii="黑体" w:eastAsia="黑体" w:hAnsi="Times New Roman" w:cs="宋体"/>
      <w:sz w:val="30"/>
      <w:szCs w:val="20"/>
    </w:rPr>
  </w:style>
  <w:style w:type="paragraph" w:customStyle="1" w:styleId="affffffffffffffffffffffff">
    <w:name w:val="表标题列"/>
    <w:basedOn w:val="afffffffffffffffffffffffa"/>
    <w:qFormat/>
    <w:rsid w:val="00EF746B"/>
    <w:rPr>
      <w:b/>
      <w:bCs/>
    </w:rPr>
  </w:style>
  <w:style w:type="paragraph" w:customStyle="1" w:styleId="GB231278781">
    <w:name w:val="样式 题注 + 仿宋_GB2312 五号 加粗 居中 段前: 7.8 磅 段后: 7.8 磅 行距: 多倍行距 1...."/>
    <w:basedOn w:val="affffa"/>
    <w:qFormat/>
    <w:rsid w:val="00EF746B"/>
    <w:pPr>
      <w:spacing w:before="156" w:after="156" w:line="300" w:lineRule="auto"/>
      <w:ind w:firstLineChars="0" w:firstLine="0"/>
      <w:jc w:val="center"/>
    </w:pPr>
    <w:rPr>
      <w:rFonts w:ascii="仿宋_GB2312" w:eastAsia="仿宋_GB2312" w:hAnsi="Arial" w:cs="宋体"/>
      <w:bCs/>
      <w:sz w:val="24"/>
    </w:rPr>
  </w:style>
  <w:style w:type="paragraph" w:customStyle="1" w:styleId="GB2312661505">
    <w:name w:val="样式 样式 仿宋_GB2312 四号 段前: 6 磅 段后: 6 磅 行距: 1.5 倍行距 + 段前: 0.5 行 段后: ..."/>
    <w:basedOn w:val="GB231266150"/>
    <w:qFormat/>
    <w:rsid w:val="00EF746B"/>
    <w:pPr>
      <w:spacing w:before="120" w:after="120"/>
    </w:pPr>
  </w:style>
  <w:style w:type="paragraph" w:customStyle="1" w:styleId="GB231266150">
    <w:name w:val="样式 仿宋_GB2312 四号 段前: 6 磅 段后: 6 磅 行距: 1.5 倍行距"/>
    <w:basedOn w:val="affe"/>
    <w:qFormat/>
    <w:rsid w:val="00EF746B"/>
    <w:pPr>
      <w:spacing w:beforeLines="50" w:afterLines="50" w:after="160" w:line="300" w:lineRule="auto"/>
    </w:pPr>
    <w:rPr>
      <w:rFonts w:ascii="仿宋_GB2312" w:eastAsia="仿宋" w:hAnsi="Times New Roman" w:cs="宋体"/>
      <w:sz w:val="24"/>
      <w:szCs w:val="20"/>
    </w:rPr>
  </w:style>
  <w:style w:type="paragraph" w:customStyle="1" w:styleId="Arial0">
    <w:name w:val="样式 图序、图名 + Arial"/>
    <w:basedOn w:val="affffffffff2"/>
    <w:link w:val="ArialChar0"/>
    <w:qFormat/>
    <w:rsid w:val="00EF746B"/>
    <w:rPr>
      <w:rFonts w:ascii="Times New Roman" w:eastAsia="宋体"/>
    </w:rPr>
  </w:style>
  <w:style w:type="character" w:customStyle="1" w:styleId="ArialChar0">
    <w:name w:val="样式 图序、图名 + Arial Char"/>
    <w:link w:val="Arial0"/>
    <w:qFormat/>
    <w:rsid w:val="00EF746B"/>
    <w:rPr>
      <w:rFonts w:ascii="Times New Roman" w:eastAsia="宋体" w:hAnsi="Times New Roman" w:cs="Times New Roman"/>
      <w:kern w:val="0"/>
      <w:sz w:val="24"/>
      <w:szCs w:val="21"/>
    </w:rPr>
  </w:style>
  <w:style w:type="paragraph" w:customStyle="1" w:styleId="GB23120077878">
    <w:name w:val="样式 仿宋_GB2312 (符号) 宋体 小四 加粗 右侧:  0.07 厘米 段前: 7.8 磅 段后: 7.8 ..."/>
    <w:basedOn w:val="affe"/>
    <w:qFormat/>
    <w:rsid w:val="00EF746B"/>
    <w:pPr>
      <w:spacing w:beforeLines="50" w:afterLines="50" w:after="160" w:line="300" w:lineRule="auto"/>
      <w:ind w:firstLineChars="200" w:firstLine="482"/>
    </w:pPr>
    <w:rPr>
      <w:rFonts w:ascii="仿宋_GB2312" w:eastAsia="仿宋_GB2312" w:hAnsi="宋体" w:cs="宋体"/>
      <w:b/>
      <w:bCs/>
      <w:kern w:val="24"/>
      <w:sz w:val="24"/>
      <w:szCs w:val="20"/>
    </w:rPr>
  </w:style>
  <w:style w:type="paragraph" w:customStyle="1" w:styleId="1ffff2">
    <w:name w:val="样式 两端对齐1"/>
    <w:basedOn w:val="affe"/>
    <w:qFormat/>
    <w:rsid w:val="00EF746B"/>
    <w:rPr>
      <w:rFonts w:ascii="Times New Roman" w:eastAsia="宋体" w:hAnsi="Times New Roman" w:cs="宋体"/>
      <w:sz w:val="24"/>
      <w:szCs w:val="20"/>
    </w:rPr>
  </w:style>
  <w:style w:type="paragraph" w:customStyle="1" w:styleId="TimesNewRoman1">
    <w:name w:val="样式 统一正文 + Times New Roman1"/>
    <w:basedOn w:val="afffffffffffffffffffff5"/>
    <w:qFormat/>
    <w:rsid w:val="00EF746B"/>
    <w:rPr>
      <w:rFonts w:cs="宋体"/>
    </w:rPr>
  </w:style>
  <w:style w:type="paragraph" w:customStyle="1" w:styleId="affffffffffffffffffffffff0">
    <w:name w:val="表格内容"/>
    <w:basedOn w:val="affe"/>
    <w:qFormat/>
    <w:rsid w:val="00EF746B"/>
    <w:pPr>
      <w:snapToGrid w:val="0"/>
      <w:spacing w:line="300" w:lineRule="exact"/>
      <w:ind w:firstLineChars="200" w:firstLine="200"/>
      <w:jc w:val="center"/>
    </w:pPr>
    <w:rPr>
      <w:rFonts w:ascii="宋体" w:eastAsia="宋体" w:hAnsi="宋体" w:cs="Times New Roman"/>
      <w:sz w:val="24"/>
      <w:szCs w:val="24"/>
    </w:rPr>
  </w:style>
  <w:style w:type="paragraph" w:customStyle="1" w:styleId="affffffffffffffffffffffff1">
    <w:name w:val="正文部分"/>
    <w:basedOn w:val="affe"/>
    <w:qFormat/>
    <w:rsid w:val="00EF746B"/>
    <w:pPr>
      <w:spacing w:line="360" w:lineRule="auto"/>
      <w:ind w:firstLineChars="200" w:firstLine="480"/>
    </w:pPr>
    <w:rPr>
      <w:rFonts w:ascii="宋体" w:eastAsia="宋体" w:hAnsi="宋体" w:cs="宋体"/>
      <w:sz w:val="24"/>
      <w:szCs w:val="20"/>
    </w:rPr>
  </w:style>
  <w:style w:type="paragraph" w:customStyle="1" w:styleId="05053">
    <w:name w:val="样式 表标题 + 段前: 0.5 行 段后: 0.5 行"/>
    <w:basedOn w:val="affffffffff6"/>
    <w:qFormat/>
    <w:rsid w:val="00EF746B"/>
    <w:pPr>
      <w:widowControl/>
      <w:spacing w:beforeLines="50" w:afterLines="50" w:line="300" w:lineRule="auto"/>
      <w:textAlignment w:val="auto"/>
    </w:pPr>
    <w:rPr>
      <w:rFonts w:eastAsia="仿宋_GB2312" w:cs="宋体"/>
      <w:bCs/>
      <w:sz w:val="21"/>
      <w:szCs w:val="20"/>
    </w:rPr>
  </w:style>
  <w:style w:type="paragraph" w:customStyle="1" w:styleId="GB23120996">
    <w:name w:val="样式 (西文) 华文楷体 (中文) 仿宋_GB2312 四号 左侧:  0.99 厘米 段后: 6 磅 行距: 固定值..."/>
    <w:basedOn w:val="affe"/>
    <w:qFormat/>
    <w:rsid w:val="00EF746B"/>
    <w:pPr>
      <w:spacing w:beforeLines="50" w:afterLines="50" w:after="160" w:line="300" w:lineRule="auto"/>
      <w:ind w:firstLineChars="233" w:firstLine="559"/>
    </w:pPr>
    <w:rPr>
      <w:rFonts w:ascii="华文楷体" w:eastAsia="仿宋" w:hAnsi="Times New Roman" w:cs="宋体"/>
      <w:sz w:val="24"/>
      <w:szCs w:val="20"/>
    </w:rPr>
  </w:style>
  <w:style w:type="paragraph" w:customStyle="1" w:styleId="GB231266153">
    <w:name w:val="样式 仿宋_GB2312 (符号) 宋体 四号 段前: 6 磅 段后: 6 磅 行距: 1.5 倍行距"/>
    <w:basedOn w:val="affe"/>
    <w:qFormat/>
    <w:rsid w:val="00EF746B"/>
    <w:pPr>
      <w:spacing w:beforeLines="50" w:afterLines="50" w:after="160" w:line="300" w:lineRule="auto"/>
      <w:jc w:val="left"/>
    </w:pPr>
    <w:rPr>
      <w:rFonts w:ascii="仿宋_GB2312" w:eastAsia="仿宋_GB2312" w:hAnsi="宋体" w:cs="宋体"/>
      <w:sz w:val="24"/>
      <w:szCs w:val="20"/>
    </w:rPr>
  </w:style>
  <w:style w:type="paragraph" w:customStyle="1" w:styleId="GB231208520">
    <w:name w:val="样式 仿宋_GB2312 四号 加粗 首行缩进:  0.85 厘米 行距: 2 倍行距"/>
    <w:basedOn w:val="affe"/>
    <w:qFormat/>
    <w:rsid w:val="00EF746B"/>
    <w:pPr>
      <w:spacing w:beforeLines="50" w:afterLines="50" w:after="160" w:line="360" w:lineRule="auto"/>
      <w:ind w:firstLine="198"/>
    </w:pPr>
    <w:rPr>
      <w:rFonts w:ascii="仿宋_GB2312" w:eastAsia="仿宋_GB2312" w:hAnsi="Times New Roman" w:cs="宋体"/>
      <w:bCs/>
      <w:sz w:val="24"/>
      <w:szCs w:val="20"/>
    </w:rPr>
  </w:style>
  <w:style w:type="paragraph" w:customStyle="1" w:styleId="CharCharChar1Char">
    <w:name w:val="Char Char Char1 Char"/>
    <w:basedOn w:val="affe"/>
    <w:qFormat/>
    <w:rsid w:val="00EF746B"/>
    <w:rPr>
      <w:rFonts w:ascii="Times New Roman" w:eastAsia="宋体" w:hAnsi="Times New Roman" w:cs="Times New Roman"/>
      <w:sz w:val="24"/>
      <w:szCs w:val="20"/>
    </w:rPr>
  </w:style>
  <w:style w:type="paragraph" w:customStyle="1" w:styleId="205724511">
    <w:name w:val="样式 样式 样式 样式 样式 样式 样式 正文文本 + 行距: 2 倍行距 + 左侧:  0.57 字符 首行缩进:  2.45...1"/>
    <w:basedOn w:val="205724512"/>
    <w:qFormat/>
    <w:rsid w:val="00EF746B"/>
    <w:pPr>
      <w:ind w:firstLineChars="152" w:firstLine="152"/>
    </w:pPr>
  </w:style>
  <w:style w:type="paragraph" w:customStyle="1" w:styleId="205724512">
    <w:name w:val="样式 样式 样式 样式 样式 样式 正文文本 + 行距: 2 倍行距 + 左侧:  0.57 字符 首行缩进:  2.45 字符...1"/>
    <w:basedOn w:val="205724510"/>
    <w:qFormat/>
    <w:rsid w:val="00EF746B"/>
    <w:pPr>
      <w:spacing w:before="50" w:after="50"/>
      <w:ind w:leftChars="27" w:left="27" w:firstLineChars="202" w:firstLine="202"/>
    </w:pPr>
  </w:style>
  <w:style w:type="paragraph" w:customStyle="1" w:styleId="GB231208522">
    <w:name w:val="样式 仿宋_GB2312 四号 首行缩进:  0.85 厘米 行距: 2 倍行距2"/>
    <w:basedOn w:val="affe"/>
    <w:qFormat/>
    <w:rsid w:val="00EF746B"/>
    <w:pPr>
      <w:spacing w:beforeLines="50" w:afterLines="50" w:after="160" w:line="300" w:lineRule="auto"/>
      <w:ind w:firstLine="482"/>
    </w:pPr>
    <w:rPr>
      <w:rFonts w:ascii="仿宋_GB2312" w:eastAsia="仿宋_GB2312" w:hAnsi="Times New Roman" w:cs="宋体"/>
      <w:sz w:val="24"/>
      <w:szCs w:val="20"/>
    </w:rPr>
  </w:style>
  <w:style w:type="paragraph" w:customStyle="1" w:styleId="xin">
    <w:name w:val="！自定义正文_xin"/>
    <w:basedOn w:val="affe"/>
    <w:link w:val="xinCharChar"/>
    <w:qFormat/>
    <w:rsid w:val="00EF746B"/>
    <w:pPr>
      <w:widowControl/>
      <w:spacing w:before="312" w:after="312"/>
      <w:ind w:firstLine="420"/>
      <w:jc w:val="left"/>
    </w:pPr>
    <w:rPr>
      <w:rFonts w:ascii="宋体" w:eastAsia="宋体" w:hAnsi="宋体" w:cs="Times New Roman"/>
      <w:bCs/>
      <w:color w:val="000000"/>
      <w:kern w:val="0"/>
      <w:sz w:val="20"/>
      <w:szCs w:val="20"/>
    </w:rPr>
  </w:style>
  <w:style w:type="character" w:customStyle="1" w:styleId="xinCharChar">
    <w:name w:val="！自定义正文_xin Char Char"/>
    <w:link w:val="xin"/>
    <w:qFormat/>
    <w:rsid w:val="00EF746B"/>
    <w:rPr>
      <w:rFonts w:ascii="宋体" w:eastAsia="宋体" w:hAnsi="宋体" w:cs="Times New Roman"/>
      <w:bCs/>
      <w:color w:val="000000"/>
      <w:kern w:val="0"/>
      <w:sz w:val="20"/>
      <w:szCs w:val="20"/>
    </w:rPr>
  </w:style>
  <w:style w:type="paragraph" w:customStyle="1" w:styleId="affffffffffffffffffffffff2">
    <w:name w:val="前言、引言标题"/>
    <w:next w:val="affe"/>
    <w:qFormat/>
    <w:rsid w:val="00EF746B"/>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GB2312230505">
    <w:name w:val="样式 样式 仿宋_GB2312 四号 行距: 2 倍行距3 + 段前: 0.5 行 段后: 0.5 行"/>
    <w:basedOn w:val="GB231223"/>
    <w:qFormat/>
    <w:rsid w:val="00EF746B"/>
    <w:pPr>
      <w:ind w:firstLineChars="200" w:firstLine="200"/>
    </w:pPr>
  </w:style>
  <w:style w:type="paragraph" w:customStyle="1" w:styleId="GB2312099">
    <w:name w:val="样式 仿宋_GB2312 四号 首行缩进:  0.99 厘米"/>
    <w:basedOn w:val="affe"/>
    <w:qFormat/>
    <w:rsid w:val="00EF746B"/>
    <w:pPr>
      <w:spacing w:beforeLines="50" w:afterLines="50" w:after="160" w:line="300" w:lineRule="auto"/>
      <w:ind w:firstLine="561"/>
    </w:pPr>
    <w:rPr>
      <w:rFonts w:ascii="仿宋_GB2312" w:eastAsia="仿宋_GB2312" w:hAnsi="Times New Roman" w:cs="宋体"/>
      <w:sz w:val="24"/>
      <w:szCs w:val="20"/>
    </w:rPr>
  </w:style>
  <w:style w:type="paragraph" w:customStyle="1" w:styleId="5h55l4H5dashdsddFirstBulletHeading5A5B0">
    <w:name w:val="样式 样式 标题 5第四层条h55l4H5dashdsddFirst BulletHeading 5A标题5B... + 段前:..."/>
    <w:basedOn w:val="5h55l4H5dashdsddFirstBulletHeading5A5B"/>
    <w:qFormat/>
    <w:rsid w:val="00EF746B"/>
    <w:pPr>
      <w:tabs>
        <w:tab w:val="left" w:pos="2100"/>
      </w:tabs>
      <w:spacing w:before="120"/>
      <w:ind w:left="2100" w:hanging="420"/>
      <w:jc w:val="left"/>
    </w:pPr>
    <w:rPr>
      <w:rFonts w:hAnsi="黑体"/>
    </w:rPr>
  </w:style>
  <w:style w:type="paragraph" w:customStyle="1" w:styleId="text1">
    <w:name w:val="text1"/>
    <w:basedOn w:val="affe"/>
    <w:qFormat/>
    <w:rsid w:val="00EF746B"/>
    <w:pPr>
      <w:widowControl/>
      <w:spacing w:beforeLines="50" w:beforeAutospacing="1" w:afterLines="50" w:after="160" w:afterAutospacing="1" w:line="384" w:lineRule="auto"/>
      <w:ind w:firstLineChars="200" w:firstLine="480"/>
      <w:jc w:val="left"/>
    </w:pPr>
    <w:rPr>
      <w:rFonts w:ascii="Times New Roman" w:eastAsia="仿宋_GB2312" w:hAnsi="Times New Roman" w:cs="Times New Roman"/>
      <w:color w:val="666666"/>
      <w:kern w:val="0"/>
      <w:sz w:val="24"/>
      <w:szCs w:val="20"/>
    </w:rPr>
  </w:style>
  <w:style w:type="paragraph" w:customStyle="1" w:styleId="050530">
    <w:name w:val="样式 表标题 + 段前: 0.5 行 段后: 0.5 行3"/>
    <w:basedOn w:val="affffffffff6"/>
    <w:qFormat/>
    <w:rsid w:val="00EF746B"/>
    <w:pPr>
      <w:widowControl/>
      <w:spacing w:beforeLines="50" w:afterLines="50" w:line="300" w:lineRule="auto"/>
      <w:textAlignment w:val="auto"/>
    </w:pPr>
    <w:rPr>
      <w:rFonts w:eastAsia="仿宋_GB2312" w:cs="宋体"/>
      <w:b w:val="0"/>
      <w:sz w:val="21"/>
      <w:szCs w:val="20"/>
    </w:rPr>
  </w:style>
  <w:style w:type="paragraph" w:customStyle="1" w:styleId="0851171">
    <w:name w:val="样式 首行缩进:  0.85 厘米 段前: 11.7 磅1"/>
    <w:basedOn w:val="affe"/>
    <w:uiPriority w:val="99"/>
    <w:qFormat/>
    <w:rsid w:val="00EF746B"/>
    <w:pPr>
      <w:widowControl/>
      <w:spacing w:beforeLines="75" w:after="200" w:line="324" w:lineRule="auto"/>
      <w:ind w:firstLineChars="200" w:firstLine="482"/>
    </w:pPr>
    <w:rPr>
      <w:rFonts w:ascii="华文中宋" w:eastAsia="仿宋" w:hAnsi="华文中宋" w:cs="Cambria Math"/>
      <w:kern w:val="0"/>
      <w:sz w:val="24"/>
      <w:szCs w:val="21"/>
      <w:lang w:eastAsia="en-US" w:bidi="en-US"/>
    </w:rPr>
  </w:style>
  <w:style w:type="paragraph" w:customStyle="1" w:styleId="515">
    <w:name w:val="样式 标题 5 + 宋体 行距: 1.5 倍行距"/>
    <w:basedOn w:val="54"/>
    <w:qFormat/>
    <w:rsid w:val="00EF746B"/>
    <w:pPr>
      <w:keepNext/>
      <w:keepLines/>
      <w:widowControl w:val="0"/>
      <w:spacing w:beforeLines="50" w:afterLines="50" w:line="360" w:lineRule="auto"/>
      <w:ind w:left="1008" w:hanging="1008"/>
      <w:jc w:val="both"/>
    </w:pPr>
    <w:rPr>
      <w:rFonts w:ascii="宋体" w:eastAsia="黑体" w:hAnsi="宋体" w:cs="宋体"/>
      <w:sz w:val="24"/>
      <w:szCs w:val="20"/>
    </w:rPr>
  </w:style>
  <w:style w:type="paragraph" w:customStyle="1" w:styleId="15f0">
    <w:name w:val="样式 宋体 小四 行距: 1.5 倍行距"/>
    <w:basedOn w:val="affe"/>
    <w:qFormat/>
    <w:rsid w:val="00EF746B"/>
    <w:pPr>
      <w:spacing w:beforeLines="50" w:afterLines="50" w:after="160" w:line="300" w:lineRule="auto"/>
      <w:ind w:firstLineChars="200" w:firstLine="480"/>
    </w:pPr>
    <w:rPr>
      <w:rFonts w:ascii="仿宋_GB2312" w:eastAsia="仿宋_GB2312" w:hAnsi="宋体" w:cs="宋体"/>
      <w:sz w:val="24"/>
      <w:szCs w:val="20"/>
    </w:rPr>
  </w:style>
  <w:style w:type="paragraph" w:customStyle="1" w:styleId="affffffffffffffffffffffff3">
    <w:name w:val="表图"/>
    <w:basedOn w:val="affe"/>
    <w:qFormat/>
    <w:rsid w:val="00EF746B"/>
    <w:pPr>
      <w:spacing w:beforeLines="50" w:afterLines="50" w:after="160" w:line="300" w:lineRule="auto"/>
      <w:ind w:firstLineChars="200" w:firstLine="480"/>
      <w:jc w:val="center"/>
      <w:outlineLvl w:val="0"/>
    </w:pPr>
    <w:rPr>
      <w:rFonts w:ascii="黑体" w:eastAsia="黑体" w:hAnsi="Times New Roman" w:cs="Times New Roman"/>
      <w:b/>
      <w:sz w:val="28"/>
      <w:szCs w:val="20"/>
    </w:rPr>
  </w:style>
  <w:style w:type="paragraph" w:customStyle="1" w:styleId="15f1">
    <w:name w:val="样式 宋体 左 行距: 1.5 倍行距"/>
    <w:basedOn w:val="affe"/>
    <w:qFormat/>
    <w:rsid w:val="00EF746B"/>
    <w:pPr>
      <w:spacing w:beforeLines="50" w:afterLines="50" w:after="160" w:line="300" w:lineRule="auto"/>
      <w:ind w:firstLineChars="150" w:firstLine="150"/>
      <w:jc w:val="left"/>
    </w:pPr>
    <w:rPr>
      <w:rFonts w:ascii="宋体" w:eastAsia="仿宋_GB2312" w:hAnsi="宋体" w:cs="宋体"/>
      <w:sz w:val="24"/>
      <w:szCs w:val="20"/>
    </w:rPr>
  </w:style>
  <w:style w:type="paragraph" w:customStyle="1" w:styleId="2H2ttulo2h2RNchapter2ndlevelTitre2l2Header2">
    <w:name w:val="样式 标题 2H2título 2h2RN chapter段2nd levelTitre2l2Header 2..."/>
    <w:basedOn w:val="23"/>
    <w:qFormat/>
    <w:rsid w:val="00EF746B"/>
    <w:pPr>
      <w:spacing w:beforeLines="50" w:afterLines="50" w:line="413" w:lineRule="auto"/>
      <w:ind w:left="576" w:firstLineChars="200" w:firstLine="200"/>
    </w:pPr>
    <w:rPr>
      <w:rFonts w:ascii="宋体" w:eastAsia="宋体" w:hAnsi="宋体"/>
      <w:b w:val="0"/>
      <w:bCs w:val="0"/>
      <w:color w:val="000000"/>
      <w:sz w:val="28"/>
      <w:szCs w:val="20"/>
    </w:rPr>
  </w:style>
  <w:style w:type="paragraph" w:customStyle="1" w:styleId="Verdana15">
    <w:name w:val="样式 Verdana 小四 左 行距: 1.5 倍行距"/>
    <w:basedOn w:val="affe"/>
    <w:qFormat/>
    <w:rsid w:val="00EF746B"/>
    <w:pPr>
      <w:shd w:val="clear" w:color="auto" w:fill="FFFFFF"/>
      <w:spacing w:beforeLines="50" w:afterLines="50" w:after="160" w:line="300" w:lineRule="auto"/>
      <w:ind w:firstLineChars="250" w:firstLine="250"/>
      <w:jc w:val="left"/>
    </w:pPr>
    <w:rPr>
      <w:rFonts w:ascii="Verdana" w:eastAsia="仿宋_GB2312" w:hAnsi="Verdana" w:cs="宋体"/>
      <w:kern w:val="0"/>
      <w:sz w:val="24"/>
      <w:szCs w:val="20"/>
    </w:rPr>
  </w:style>
  <w:style w:type="paragraph" w:customStyle="1" w:styleId="15220505">
    <w:name w:val="样式 样式 小四 行距: 1.5 倍行距2 + 首行缩进:  2 字符 段前: 0.5 行 段后: 0.5 行"/>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1531">
    <w:name w:val="样式 小四 行距: 1.5 倍行距3"/>
    <w:basedOn w:val="affe"/>
    <w:qFormat/>
    <w:rsid w:val="00EF746B"/>
    <w:pPr>
      <w:spacing w:beforeLines="50" w:afterLines="50" w:after="160" w:line="300" w:lineRule="auto"/>
      <w:ind w:firstLine="482"/>
    </w:pPr>
    <w:rPr>
      <w:rFonts w:ascii="仿宋_GB2312" w:eastAsia="仿宋_GB2312" w:hAnsi="宋体" w:cs="宋体"/>
      <w:b/>
      <w:sz w:val="24"/>
      <w:szCs w:val="20"/>
    </w:rPr>
  </w:style>
  <w:style w:type="paragraph" w:customStyle="1" w:styleId="affffffffffffffffffffffff4">
    <w:name w:val="表内容"/>
    <w:basedOn w:val="affe"/>
    <w:qFormat/>
    <w:rsid w:val="00EF746B"/>
    <w:pPr>
      <w:widowControl/>
    </w:pPr>
    <w:rPr>
      <w:rFonts w:ascii="Times New Roman" w:eastAsia="宋体" w:hAnsi="Times New Roman" w:cs="Times New Roman"/>
      <w:snapToGrid w:val="0"/>
      <w:kern w:val="0"/>
      <w:sz w:val="20"/>
      <w:szCs w:val="24"/>
    </w:rPr>
  </w:style>
  <w:style w:type="paragraph" w:customStyle="1" w:styleId="GB231266125">
    <w:name w:val="样式 仿宋_GB2312 小四 段前: 6 磅 段后: 6 磅 行距: 多倍行距 1.25 字行"/>
    <w:basedOn w:val="affe"/>
    <w:qFormat/>
    <w:rsid w:val="00EF746B"/>
    <w:pPr>
      <w:spacing w:beforeLines="50" w:afterLines="50" w:after="160" w:line="300" w:lineRule="auto"/>
      <w:ind w:firstLineChars="200" w:firstLine="200"/>
    </w:pPr>
    <w:rPr>
      <w:rFonts w:ascii="仿宋_GB2312" w:eastAsia="仿宋_GB2312" w:hAnsi="Times New Roman" w:cs="宋体"/>
      <w:sz w:val="24"/>
      <w:szCs w:val="20"/>
    </w:rPr>
  </w:style>
  <w:style w:type="paragraph" w:customStyle="1" w:styleId="0741505051">
    <w:name w:val="样式 样式 样式 宋体 小四 首行缩进:  0.74 厘米 行距: 1.5 倍行距 + 段前: 0.5 行 段后: 0.5 行 ..."/>
    <w:basedOn w:val="074150505"/>
    <w:qFormat/>
    <w:rsid w:val="00EF746B"/>
    <w:pPr>
      <w:spacing w:before="50" w:after="50" w:line="240" w:lineRule="auto"/>
      <w:ind w:firstLine="200"/>
    </w:pPr>
    <w:rPr>
      <w:bCs/>
    </w:rPr>
  </w:style>
  <w:style w:type="paragraph" w:customStyle="1" w:styleId="GB2312661250">
    <w:name w:val="样式 仿宋_GB2312 四号 段前: 6 磅 段后: 6 磅 行距: 多倍行距 1.25 字行"/>
    <w:basedOn w:val="affe"/>
    <w:qFormat/>
    <w:rsid w:val="00EF746B"/>
    <w:pPr>
      <w:spacing w:beforeLines="50" w:afterLines="50" w:after="160" w:line="300" w:lineRule="auto"/>
      <w:ind w:firstLineChars="200" w:firstLine="200"/>
    </w:pPr>
    <w:rPr>
      <w:rFonts w:ascii="仿宋_GB2312" w:eastAsia="仿宋_GB2312" w:hAnsi="Times New Roman" w:cs="宋体"/>
      <w:sz w:val="24"/>
      <w:szCs w:val="20"/>
    </w:rPr>
  </w:style>
  <w:style w:type="paragraph" w:customStyle="1" w:styleId="SZF1">
    <w:name w:val="SZF项目正文标题"/>
    <w:basedOn w:val="SZF"/>
    <w:next w:val="SZF"/>
    <w:link w:val="SZFChar0"/>
    <w:qFormat/>
    <w:rsid w:val="00EF746B"/>
    <w:pPr>
      <w:spacing w:line="360" w:lineRule="auto"/>
    </w:pPr>
    <w:rPr>
      <w:rFonts w:ascii="黑体" w:eastAsia="黑体" w:hAnsi="黑体"/>
    </w:rPr>
  </w:style>
  <w:style w:type="character" w:customStyle="1" w:styleId="SZFChar0">
    <w:name w:val="SZF项目正文标题 Char"/>
    <w:link w:val="SZF1"/>
    <w:qFormat/>
    <w:rsid w:val="00EF746B"/>
    <w:rPr>
      <w:rFonts w:ascii="黑体" w:eastAsia="黑体" w:hAnsi="黑体" w:cs="Times New Roman"/>
      <w:kern w:val="0"/>
      <w:sz w:val="24"/>
      <w:szCs w:val="20"/>
    </w:rPr>
  </w:style>
  <w:style w:type="paragraph" w:customStyle="1" w:styleId="affffffffffffffffffffffff5">
    <w:name w:val="图形"/>
    <w:basedOn w:val="affe"/>
    <w:qFormat/>
    <w:rsid w:val="00EF746B"/>
    <w:pPr>
      <w:spacing w:beforeLines="50" w:afterLines="50" w:after="160" w:line="200" w:lineRule="exact"/>
      <w:ind w:firstLineChars="200" w:firstLine="480"/>
    </w:pPr>
    <w:rPr>
      <w:rFonts w:ascii="Times New Roman" w:eastAsia="仿宋_GB2312" w:hAnsi="Times New Roman" w:cs="Times New Roman"/>
      <w:sz w:val="24"/>
      <w:szCs w:val="24"/>
    </w:rPr>
  </w:style>
  <w:style w:type="paragraph" w:customStyle="1" w:styleId="31050505">
    <w:name w:val="样式 样式 公文标题3 + 段前: 1 行 段后: 0.5 行 + 段前: 0.5 行 段后: 0.5 行"/>
    <w:basedOn w:val="3105"/>
    <w:qFormat/>
    <w:rsid w:val="00EF746B"/>
    <w:pPr>
      <w:spacing w:line="288" w:lineRule="auto"/>
    </w:pPr>
  </w:style>
  <w:style w:type="paragraph" w:customStyle="1" w:styleId="216">
    <w:name w:val="样式 正文 +21"/>
    <w:basedOn w:val="affe"/>
    <w:next w:val="2fffa"/>
    <w:qFormat/>
    <w:rsid w:val="00EF746B"/>
    <w:pPr>
      <w:spacing w:beforeLines="50" w:afterLines="50" w:after="160" w:line="300" w:lineRule="auto"/>
      <w:ind w:firstLineChars="200" w:firstLine="560"/>
    </w:pPr>
    <w:rPr>
      <w:rFonts w:ascii="仿宋_GB2312" w:eastAsia="仿宋_GB2312" w:hAnsi="Times New Roman" w:cs="宋体"/>
      <w:sz w:val="28"/>
      <w:szCs w:val="20"/>
    </w:rPr>
  </w:style>
  <w:style w:type="paragraph" w:customStyle="1" w:styleId="025">
    <w:name w:val="样式 段后: 0.25 行"/>
    <w:basedOn w:val="affe"/>
    <w:qFormat/>
    <w:rsid w:val="00EF746B"/>
    <w:pPr>
      <w:spacing w:afterLines="25" w:after="160" w:line="300" w:lineRule="auto"/>
      <w:ind w:firstLineChars="200" w:firstLine="420"/>
    </w:pPr>
    <w:rPr>
      <w:rFonts w:ascii="Arial" w:eastAsia="宋体" w:hAnsi="Arial" w:cs="Times New Roman"/>
      <w:sz w:val="24"/>
      <w:szCs w:val="20"/>
    </w:rPr>
  </w:style>
  <w:style w:type="paragraph" w:customStyle="1" w:styleId="2ffff5">
    <w:name w:val="样式 宋体 四号 首行缩进:  2 字符"/>
    <w:basedOn w:val="affe"/>
    <w:qFormat/>
    <w:rsid w:val="00EF746B"/>
    <w:pPr>
      <w:spacing w:beforeLines="50" w:afterLines="50" w:after="160" w:line="480" w:lineRule="exact"/>
      <w:ind w:firstLineChars="200" w:firstLine="200"/>
    </w:pPr>
    <w:rPr>
      <w:rFonts w:ascii="宋体" w:eastAsia="仿宋_GB2312" w:hAnsi="宋体" w:cs="Times New Roman"/>
      <w:sz w:val="28"/>
      <w:szCs w:val="20"/>
    </w:rPr>
  </w:style>
  <w:style w:type="paragraph" w:customStyle="1" w:styleId="AnnexHeading2">
    <w:name w:val="Annex Heading 2"/>
    <w:basedOn w:val="AnnexHeading1"/>
    <w:next w:val="affe"/>
    <w:link w:val="AnnexHeading2Char"/>
    <w:qFormat/>
    <w:rsid w:val="00EF746B"/>
    <w:pPr>
      <w:pageBreakBefore w:val="0"/>
      <w:numPr>
        <w:ilvl w:val="1"/>
        <w:numId w:val="0"/>
      </w:numPr>
      <w:pBdr>
        <w:bottom w:val="none" w:sz="0" w:space="0" w:color="auto"/>
      </w:pBdr>
      <w:tabs>
        <w:tab w:val="left" w:pos="0"/>
        <w:tab w:val="left" w:pos="1320"/>
      </w:tabs>
      <w:spacing w:before="360" w:after="200"/>
      <w:ind w:left="1320" w:hanging="900"/>
      <w:outlineLvl w:val="1"/>
    </w:pPr>
    <w:rPr>
      <w:sz w:val="28"/>
    </w:rPr>
  </w:style>
  <w:style w:type="character" w:customStyle="1" w:styleId="AnnexHeading2Char">
    <w:name w:val="Annex Heading 2 Char"/>
    <w:link w:val="AnnexHeading2"/>
    <w:qFormat/>
    <w:rsid w:val="00EF746B"/>
    <w:rPr>
      <w:rFonts w:ascii="Tahoma" w:eastAsia="Times New Roman" w:hAnsi="Tahoma" w:cs="Times New Roman"/>
      <w:b/>
      <w:color w:val="CC0000"/>
      <w:kern w:val="0"/>
      <w:sz w:val="28"/>
      <w:szCs w:val="20"/>
      <w:lang w:eastAsia="en-US"/>
    </w:rPr>
  </w:style>
  <w:style w:type="paragraph" w:customStyle="1" w:styleId="16615">
    <w:name w:val="样式 标题 1 + 三号 段前: 6 磅 段后: 6 磅 行距: 1.5 倍行距"/>
    <w:basedOn w:val="1a"/>
    <w:link w:val="16615Char"/>
    <w:qFormat/>
    <w:rsid w:val="00EF746B"/>
    <w:pPr>
      <w:pageBreakBefore/>
      <w:spacing w:before="240" w:after="240" w:line="480" w:lineRule="auto"/>
      <w:ind w:left="431" w:hanging="431"/>
    </w:pPr>
    <w:rPr>
      <w:rFonts w:ascii="Arial Rounded MT Bold" w:hAnsi="Arial Rounded MT Bold"/>
      <w:spacing w:val="8"/>
      <w:sz w:val="32"/>
      <w:szCs w:val="20"/>
    </w:rPr>
  </w:style>
  <w:style w:type="character" w:customStyle="1" w:styleId="16615Char">
    <w:name w:val="样式 标题 1 + 三号 段前: 6 磅 段后: 6 磅 行距: 1.5 倍行距 Char"/>
    <w:link w:val="16615"/>
    <w:qFormat/>
    <w:rsid w:val="00EF746B"/>
    <w:rPr>
      <w:rFonts w:ascii="Arial Rounded MT Bold" w:eastAsia="宋体" w:hAnsi="Arial Rounded MT Bold" w:cs="Times New Roman"/>
      <w:b/>
      <w:bCs/>
      <w:spacing w:val="8"/>
      <w:kern w:val="44"/>
      <w:sz w:val="32"/>
      <w:szCs w:val="20"/>
    </w:rPr>
  </w:style>
  <w:style w:type="paragraph" w:customStyle="1" w:styleId="4Heading4H4RefHeading1rh1HeadingsqlPIM">
    <w:name w:val="样式 标题 4Heading 4.四级标题H4付标题Ref Heading 1rh1Heading sqlPIM..."/>
    <w:basedOn w:val="44"/>
    <w:qFormat/>
    <w:rsid w:val="00EF746B"/>
    <w:pPr>
      <w:keepNext w:val="0"/>
      <w:keepLines w:val="0"/>
      <w:tabs>
        <w:tab w:val="left" w:pos="0"/>
      </w:tabs>
      <w:adjustRightInd w:val="0"/>
      <w:snapToGrid w:val="0"/>
      <w:spacing w:beforeLines="100" w:afterLines="50" w:line="400" w:lineRule="exact"/>
      <w:ind w:firstLineChars="200" w:firstLine="200"/>
      <w:jc w:val="both"/>
    </w:pPr>
    <w:rPr>
      <w:rFonts w:ascii="Times New Roman" w:eastAsia="宋体" w:hAnsi="Times New Roman"/>
      <w:b w:val="0"/>
      <w:bCs w:val="0"/>
      <w:sz w:val="30"/>
      <w:szCs w:val="20"/>
    </w:rPr>
  </w:style>
  <w:style w:type="paragraph" w:customStyle="1" w:styleId="AnnexHeading3">
    <w:name w:val="Annex Heading 3"/>
    <w:basedOn w:val="AnnexHeading2"/>
    <w:next w:val="affe"/>
    <w:link w:val="AnnexHeading3Char"/>
    <w:qFormat/>
    <w:rsid w:val="00EF746B"/>
    <w:pPr>
      <w:numPr>
        <w:ilvl w:val="2"/>
      </w:numPr>
      <w:ind w:left="1320" w:hanging="900"/>
    </w:pPr>
  </w:style>
  <w:style w:type="character" w:customStyle="1" w:styleId="AnnexHeading3Char">
    <w:name w:val="Annex Heading 3 Char"/>
    <w:link w:val="AnnexHeading3"/>
    <w:qFormat/>
    <w:rsid w:val="00EF746B"/>
    <w:rPr>
      <w:rFonts w:ascii="Tahoma" w:eastAsia="Times New Roman" w:hAnsi="Tahoma" w:cs="Times New Roman"/>
      <w:b/>
      <w:color w:val="CC0000"/>
      <w:kern w:val="0"/>
      <w:sz w:val="28"/>
      <w:szCs w:val="20"/>
      <w:lang w:eastAsia="en-US"/>
    </w:rPr>
  </w:style>
  <w:style w:type="paragraph" w:customStyle="1" w:styleId="1150">
    <w:name w:val="样式 标题 1 + 宋体 行距: 1.5 倍行距"/>
    <w:basedOn w:val="1a"/>
    <w:qFormat/>
    <w:rsid w:val="00EF746B"/>
    <w:pPr>
      <w:pageBreakBefore/>
      <w:tabs>
        <w:tab w:val="left" w:pos="420"/>
      </w:tabs>
      <w:spacing w:line="480" w:lineRule="auto"/>
      <w:ind w:left="420" w:hanging="420"/>
    </w:pPr>
    <w:rPr>
      <w:rFonts w:ascii="宋体" w:eastAsia="黑体" w:hAnsi="宋体" w:cs="宋体"/>
      <w:szCs w:val="20"/>
    </w:rPr>
  </w:style>
  <w:style w:type="paragraph" w:customStyle="1" w:styleId="60015">
    <w:name w:val="样式 标题 6 + 宋体 左侧:  0 厘米 首行缩进:  0 厘米 行距: 1.5 倍行距"/>
    <w:basedOn w:val="63"/>
    <w:qFormat/>
    <w:rsid w:val="00EF746B"/>
    <w:pPr>
      <w:spacing w:beforeLines="50" w:afterLines="50"/>
      <w:ind w:left="964"/>
    </w:pPr>
    <w:rPr>
      <w:rFonts w:ascii="宋体" w:eastAsia="仿宋_GB2312" w:hAnsi="宋体" w:cs="宋体"/>
      <w:sz w:val="24"/>
      <w:szCs w:val="20"/>
      <w:lang w:val="en-US"/>
    </w:rPr>
  </w:style>
  <w:style w:type="paragraph" w:customStyle="1" w:styleId="0741510">
    <w:name w:val="样式 小四 左侧:  0.74 厘米 行距: 1.5 倍行距1"/>
    <w:basedOn w:val="affe"/>
    <w:qFormat/>
    <w:rsid w:val="00EF746B"/>
    <w:pPr>
      <w:spacing w:beforeLines="50" w:afterLines="50" w:after="160" w:line="300" w:lineRule="auto"/>
      <w:ind w:left="420" w:firstLineChars="200" w:firstLine="200"/>
      <w:jc w:val="left"/>
    </w:pPr>
    <w:rPr>
      <w:rFonts w:ascii="Calibri" w:eastAsia="仿宋_GB2312" w:hAnsi="Calibri" w:cs="宋体"/>
      <w:sz w:val="24"/>
      <w:szCs w:val="20"/>
    </w:rPr>
  </w:style>
  <w:style w:type="paragraph" w:customStyle="1" w:styleId="GB2312155">
    <w:name w:val="样式 仿宋_GB2312 四号 行距: 1.5 倍行距"/>
    <w:basedOn w:val="affe"/>
    <w:qFormat/>
    <w:rsid w:val="00EF746B"/>
    <w:pPr>
      <w:spacing w:beforeLines="50" w:afterLines="50" w:after="160" w:line="300" w:lineRule="auto"/>
      <w:ind w:firstLineChars="200" w:firstLine="480"/>
    </w:pPr>
    <w:rPr>
      <w:rFonts w:ascii="仿宋_GB2312" w:eastAsia="仿宋_GB2312" w:hAnsi="Calibri" w:cs="宋体"/>
      <w:sz w:val="24"/>
      <w:szCs w:val="20"/>
    </w:rPr>
  </w:style>
  <w:style w:type="paragraph" w:customStyle="1" w:styleId="085151">
    <w:name w:val="样式 宋体 首行缩进:  0.85 厘米 行距: 1.5 倍行距"/>
    <w:basedOn w:val="affe"/>
    <w:qFormat/>
    <w:rsid w:val="00EF746B"/>
    <w:pPr>
      <w:spacing w:beforeLines="50" w:afterLines="50" w:after="160" w:line="300" w:lineRule="auto"/>
      <w:ind w:firstLineChars="200" w:firstLine="480"/>
    </w:pPr>
    <w:rPr>
      <w:rFonts w:ascii="宋体" w:eastAsia="仿宋_GB2312" w:hAnsi="宋体" w:cs="宋体"/>
      <w:sz w:val="24"/>
      <w:szCs w:val="20"/>
    </w:rPr>
  </w:style>
  <w:style w:type="paragraph" w:customStyle="1" w:styleId="CM16311074015">
    <w:name w:val="样式 CM163 + 宋体 11 磅 首行缩进:  0.74 厘米 段后: 0 磅 行距: 1.5 倍行距"/>
    <w:basedOn w:val="CM163"/>
    <w:qFormat/>
    <w:rsid w:val="00EF746B"/>
    <w:pPr>
      <w:spacing w:beforeLines="50" w:afterLines="50" w:line="300" w:lineRule="auto"/>
      <w:ind w:firstLine="420"/>
    </w:pPr>
    <w:rPr>
      <w:rFonts w:ascii="仿宋_GB2312" w:eastAsia="仿宋_GB2312" w:hAnsi="宋体" w:cs="宋体"/>
    </w:rPr>
  </w:style>
  <w:style w:type="paragraph" w:customStyle="1" w:styleId="GB231225">
    <w:name w:val="样式 仿宋_GB2312 四号2"/>
    <w:basedOn w:val="affe"/>
    <w:qFormat/>
    <w:rsid w:val="00EF746B"/>
    <w:pPr>
      <w:spacing w:beforeLines="50" w:afterLines="50" w:after="160" w:line="360" w:lineRule="auto"/>
      <w:ind w:firstLineChars="200" w:firstLine="480"/>
    </w:pPr>
    <w:rPr>
      <w:rFonts w:ascii="仿宋_GB2312" w:eastAsia="仿宋_GB2312" w:hAnsi="仿宋_GB2312" w:cs="宋体"/>
      <w:kern w:val="0"/>
      <w:sz w:val="24"/>
      <w:szCs w:val="20"/>
    </w:rPr>
  </w:style>
  <w:style w:type="paragraph" w:customStyle="1" w:styleId="08815">
    <w:name w:val="样式 宋体 小四 首行缩进:  0.88 厘米 行距: 1.5 倍行距"/>
    <w:basedOn w:val="affe"/>
    <w:qFormat/>
    <w:rsid w:val="00EF746B"/>
    <w:pPr>
      <w:spacing w:beforeLines="50" w:afterLines="50" w:after="160" w:line="300" w:lineRule="auto"/>
      <w:ind w:firstLine="499"/>
    </w:pPr>
    <w:rPr>
      <w:rFonts w:ascii="宋体" w:eastAsia="仿宋_GB2312" w:hAnsi="宋体" w:cs="宋体"/>
      <w:sz w:val="24"/>
      <w:szCs w:val="20"/>
    </w:rPr>
  </w:style>
  <w:style w:type="paragraph" w:customStyle="1" w:styleId="1540">
    <w:name w:val="样式 宋体 小四 行距: 1.5 倍行距4"/>
    <w:basedOn w:val="affe"/>
    <w:qFormat/>
    <w:rsid w:val="00EF746B"/>
    <w:pPr>
      <w:spacing w:beforeLines="50" w:afterLines="50" w:after="160" w:line="300" w:lineRule="auto"/>
      <w:ind w:firstLineChars="200" w:firstLine="200"/>
    </w:pPr>
    <w:rPr>
      <w:rFonts w:ascii="宋体" w:eastAsia="仿宋_GB2312" w:hAnsi="宋体" w:cs="宋体"/>
      <w:spacing w:val="5"/>
      <w:sz w:val="24"/>
      <w:szCs w:val="20"/>
    </w:rPr>
  </w:style>
  <w:style w:type="paragraph" w:customStyle="1" w:styleId="2ffff6">
    <w:name w:val="样式 样式 正文 + + 首行缩进:  2 字符"/>
    <w:basedOn w:val="affffffb"/>
    <w:qFormat/>
    <w:rsid w:val="00EF746B"/>
    <w:rPr>
      <w:rFonts w:ascii="仿宋_GB2312" w:hAnsi="仿宋_GB2312" w:cs="宋体"/>
    </w:rPr>
  </w:style>
  <w:style w:type="paragraph" w:customStyle="1" w:styleId="156">
    <w:name w:val="样式 宋体 小四 行距: 1.5 倍行距6"/>
    <w:basedOn w:val="affe"/>
    <w:qFormat/>
    <w:rsid w:val="00EF746B"/>
    <w:pPr>
      <w:numPr>
        <w:numId w:val="119"/>
      </w:numPr>
      <w:tabs>
        <w:tab w:val="clear" w:pos="420"/>
      </w:tabs>
      <w:spacing w:beforeLines="50" w:afterLines="50" w:after="160" w:line="300" w:lineRule="auto"/>
      <w:ind w:left="1140" w:firstLine="0"/>
    </w:pPr>
    <w:rPr>
      <w:rFonts w:ascii="宋体" w:eastAsia="仿宋_GB2312" w:hAnsi="宋体" w:cs="宋体"/>
      <w:sz w:val="24"/>
      <w:szCs w:val="20"/>
    </w:rPr>
  </w:style>
  <w:style w:type="paragraph" w:customStyle="1" w:styleId="22050">
    <w:name w:val="样式 样式 样式 样式 正文 + + 首行缩进:  2 字符 + 首行缩进:  2 字符 + 段前: 0.5 行 段后: 0...."/>
    <w:basedOn w:val="229"/>
    <w:qFormat/>
    <w:rsid w:val="00EF746B"/>
    <w:pPr>
      <w:spacing w:before="156" w:after="156"/>
      <w:jc w:val="center"/>
    </w:pPr>
    <w:rPr>
      <w:sz w:val="18"/>
    </w:rPr>
  </w:style>
  <w:style w:type="paragraph" w:customStyle="1" w:styleId="229">
    <w:name w:val="样式 样式 样式 正文 + + 首行缩进:  2 字符 + 首行缩进:  2 字符"/>
    <w:basedOn w:val="2ffff6"/>
    <w:qFormat/>
    <w:rsid w:val="00EF746B"/>
    <w:pPr>
      <w:ind w:firstLineChars="0" w:firstLine="0"/>
    </w:pPr>
    <w:rPr>
      <w:sz w:val="21"/>
    </w:rPr>
  </w:style>
  <w:style w:type="paragraph" w:customStyle="1" w:styleId="15f2">
    <w:name w:val="样式 宋体 小四 加粗 行距: 1.5 倍行距"/>
    <w:basedOn w:val="affe"/>
    <w:qFormat/>
    <w:rsid w:val="00EF746B"/>
    <w:pPr>
      <w:spacing w:beforeLines="50" w:afterLines="50" w:after="160" w:line="300" w:lineRule="auto"/>
      <w:ind w:firstLineChars="98" w:firstLine="98"/>
    </w:pPr>
    <w:rPr>
      <w:rFonts w:ascii="宋体" w:eastAsia="仿宋_GB2312" w:hAnsi="宋体" w:cs="宋体"/>
      <w:b/>
      <w:bCs/>
      <w:sz w:val="24"/>
      <w:szCs w:val="20"/>
    </w:rPr>
  </w:style>
  <w:style w:type="paragraph" w:customStyle="1" w:styleId="2ffff7">
    <w:name w:val="样式 正文(首行缩进) + 宋体 加粗 首行缩进:  2 字符"/>
    <w:basedOn w:val="afffffffffffffff5"/>
    <w:qFormat/>
    <w:rsid w:val="00EF746B"/>
    <w:pPr>
      <w:spacing w:beforeLines="50" w:afterLines="50" w:line="300" w:lineRule="auto"/>
    </w:pPr>
    <w:rPr>
      <w:rFonts w:ascii="宋体" w:hAnsi="宋体" w:cs="宋体"/>
      <w:b/>
      <w:bCs/>
    </w:rPr>
  </w:style>
  <w:style w:type="paragraph" w:customStyle="1" w:styleId="2GB2312Arial">
    <w:name w:val="样式 正文文本缩进 2 + 仿宋_GB2312 (符号) Arial"/>
    <w:basedOn w:val="2c"/>
    <w:qFormat/>
    <w:rsid w:val="00EF746B"/>
    <w:pPr>
      <w:spacing w:beforeLines="50" w:afterLines="50" w:line="300" w:lineRule="auto"/>
      <w:ind w:leftChars="0" w:left="0" w:firstLineChars="0" w:firstLine="0"/>
      <w:jc w:val="center"/>
    </w:pPr>
    <w:rPr>
      <w:rFonts w:ascii="仿宋_GB2312" w:eastAsia="仿宋_GB2312" w:hAnsi="仿宋_GB2312"/>
    </w:rPr>
  </w:style>
  <w:style w:type="paragraph" w:customStyle="1" w:styleId="1570">
    <w:name w:val="样式 宋体 小四 行距: 1.5 倍行距7"/>
    <w:basedOn w:val="affe"/>
    <w:qFormat/>
    <w:rsid w:val="00EF746B"/>
    <w:pPr>
      <w:spacing w:beforeLines="50" w:afterLines="50" w:after="160" w:line="300" w:lineRule="auto"/>
      <w:ind w:firstLineChars="300" w:firstLine="300"/>
    </w:pPr>
    <w:rPr>
      <w:rFonts w:ascii="宋体" w:eastAsia="仿宋_GB2312" w:hAnsi="宋体" w:cs="宋体"/>
      <w:sz w:val="24"/>
      <w:szCs w:val="20"/>
    </w:rPr>
  </w:style>
  <w:style w:type="paragraph" w:customStyle="1" w:styleId="1580">
    <w:name w:val="样式 宋体 小四 行距: 1.5 倍行距8"/>
    <w:basedOn w:val="affe"/>
    <w:qFormat/>
    <w:rsid w:val="00EF746B"/>
    <w:pPr>
      <w:spacing w:beforeLines="50" w:afterLines="50" w:after="160" w:line="300" w:lineRule="auto"/>
      <w:ind w:firstLineChars="225" w:firstLine="225"/>
    </w:pPr>
    <w:rPr>
      <w:rFonts w:ascii="宋体" w:eastAsia="仿宋_GB2312" w:hAnsi="Times New Roman" w:cs="宋体"/>
      <w:sz w:val="24"/>
      <w:szCs w:val="20"/>
    </w:rPr>
  </w:style>
  <w:style w:type="paragraph" w:customStyle="1" w:styleId="085152">
    <w:name w:val="样式 小四 首行缩进:  0.85 厘米 行距: 1.5 倍行距"/>
    <w:basedOn w:val="affe"/>
    <w:qFormat/>
    <w:rsid w:val="00EF746B"/>
    <w:pPr>
      <w:spacing w:beforeLines="50" w:afterLines="50" w:after="160" w:line="300" w:lineRule="auto"/>
      <w:ind w:firstLine="482"/>
    </w:pPr>
    <w:rPr>
      <w:rFonts w:ascii="Times New Roman" w:eastAsia="仿宋_GB2312" w:hAnsi="Times New Roman" w:cs="宋体"/>
      <w:sz w:val="24"/>
      <w:szCs w:val="20"/>
    </w:rPr>
  </w:style>
  <w:style w:type="paragraph" w:customStyle="1" w:styleId="12615">
    <w:name w:val="样式 小四 左 段前: 12 磅 段后: 6 磅 行距: 1.5 倍行距"/>
    <w:basedOn w:val="affe"/>
    <w:qFormat/>
    <w:rsid w:val="00EF746B"/>
    <w:pPr>
      <w:spacing w:beforeLines="50" w:afterLines="50" w:after="160" w:line="300" w:lineRule="auto"/>
      <w:ind w:firstLineChars="200" w:firstLine="482"/>
      <w:jc w:val="left"/>
    </w:pPr>
    <w:rPr>
      <w:rFonts w:ascii="Times New Roman" w:eastAsia="仿宋_GB2312" w:hAnsi="Times New Roman" w:cs="宋体"/>
      <w:b/>
      <w:sz w:val="24"/>
      <w:szCs w:val="20"/>
    </w:rPr>
  </w:style>
  <w:style w:type="paragraph" w:customStyle="1" w:styleId="5h55l4H5dashdsddFirstBulletHeading5A5B20">
    <w:name w:val="样式 样式 标题 5第四层条h55l4H5dashdsddFirst BulletHeading 5A标题5B...2 + 段前..."/>
    <w:basedOn w:val="5h55l4H5dashdsddFirstBulletHeading5A5B2"/>
    <w:qFormat/>
    <w:rsid w:val="00EF746B"/>
    <w:pPr>
      <w:spacing w:line="300" w:lineRule="auto"/>
      <w:jc w:val="left"/>
    </w:pPr>
    <w:rPr>
      <w:rFonts w:ascii="仿宋_GB2312" w:eastAsia="仿宋_GB2312" w:hAnsi="仿宋_GB2312"/>
      <w:kern w:val="0"/>
    </w:rPr>
  </w:style>
  <w:style w:type="paragraph" w:customStyle="1" w:styleId="126150">
    <w:name w:val="样式 小四 加粗 左 段前: 12 磅 段后: 6 磅 行距: 1.5 倍行距"/>
    <w:basedOn w:val="affe"/>
    <w:qFormat/>
    <w:rsid w:val="00EF746B"/>
    <w:pPr>
      <w:spacing w:beforeLines="50" w:afterLines="50" w:after="160" w:line="300" w:lineRule="auto"/>
      <w:jc w:val="left"/>
    </w:pPr>
    <w:rPr>
      <w:rFonts w:ascii="Times New Roman" w:eastAsia="仿宋_GB2312" w:hAnsi="Times New Roman" w:cs="宋体"/>
      <w:b/>
      <w:bCs/>
      <w:sz w:val="24"/>
      <w:szCs w:val="20"/>
    </w:rPr>
  </w:style>
  <w:style w:type="paragraph" w:customStyle="1" w:styleId="15f3">
    <w:name w:val="样式 文档正文 + 行距: 1.5 倍行距"/>
    <w:basedOn w:val="afffffffffffffffb"/>
    <w:qFormat/>
    <w:rsid w:val="00EF746B"/>
    <w:pPr>
      <w:widowControl w:val="0"/>
      <w:tabs>
        <w:tab w:val="clear" w:pos="420"/>
      </w:tabs>
      <w:spacing w:beforeLines="50" w:afterLines="50" w:line="300" w:lineRule="auto"/>
      <w:ind w:left="0" w:firstLineChars="0" w:firstLine="482"/>
      <w:textAlignment w:val="baseline"/>
    </w:pPr>
    <w:rPr>
      <w:rFonts w:ascii="Times New Roman" w:eastAsia="仿宋_GB2312" w:hAnsi="Times New Roman" w:cs="宋体"/>
      <w:spacing w:val="0"/>
      <w:kern w:val="2"/>
      <w:szCs w:val="20"/>
    </w:rPr>
  </w:style>
  <w:style w:type="paragraph" w:customStyle="1" w:styleId="150">
    <w:name w:val="样式 (符号) 宋体 小四 加粗 左 行距: 1.5 倍行距"/>
    <w:basedOn w:val="affe"/>
    <w:qFormat/>
    <w:rsid w:val="00EF746B"/>
    <w:pPr>
      <w:numPr>
        <w:numId w:val="106"/>
      </w:numPr>
      <w:spacing w:beforeLines="50" w:afterLines="50" w:after="160" w:line="300" w:lineRule="auto"/>
      <w:jc w:val="left"/>
    </w:pPr>
    <w:rPr>
      <w:rFonts w:ascii="Times New Roman" w:eastAsia="仿宋_GB2312" w:hAnsi="宋体" w:cs="宋体"/>
      <w:b/>
      <w:bCs/>
      <w:sz w:val="24"/>
      <w:szCs w:val="20"/>
    </w:rPr>
  </w:style>
  <w:style w:type="paragraph" w:customStyle="1" w:styleId="1541">
    <w:name w:val="样式 小四 行距: 1.5 倍行距4"/>
    <w:basedOn w:val="affe"/>
    <w:qFormat/>
    <w:rsid w:val="00EF746B"/>
    <w:pPr>
      <w:spacing w:beforeLines="50" w:afterLines="50" w:after="160" w:line="300" w:lineRule="auto"/>
      <w:ind w:firstLineChars="300" w:firstLine="300"/>
    </w:pPr>
    <w:rPr>
      <w:rFonts w:ascii="Times New Roman" w:eastAsia="仿宋_GB2312" w:hAnsi="Times New Roman" w:cs="宋体"/>
      <w:sz w:val="24"/>
      <w:szCs w:val="20"/>
    </w:rPr>
  </w:style>
  <w:style w:type="paragraph" w:customStyle="1" w:styleId="1560">
    <w:name w:val="样式 小四 行距: 1.5 倍行距6"/>
    <w:basedOn w:val="affe"/>
    <w:qFormat/>
    <w:rsid w:val="00EF746B"/>
    <w:pPr>
      <w:spacing w:beforeLines="50" w:afterLines="50" w:after="160" w:line="300" w:lineRule="auto"/>
      <w:ind w:firstLineChars="200" w:firstLine="200"/>
    </w:pPr>
    <w:rPr>
      <w:rFonts w:ascii="Times New Roman" w:eastAsia="仿宋_GB2312" w:hAnsi="Times New Roman" w:cs="宋体"/>
      <w:sz w:val="24"/>
      <w:szCs w:val="20"/>
    </w:rPr>
  </w:style>
  <w:style w:type="paragraph" w:customStyle="1" w:styleId="615">
    <w:name w:val="样式 标题 6 + 宋体 行距: 1.5 倍行距"/>
    <w:basedOn w:val="63"/>
    <w:qFormat/>
    <w:rsid w:val="00EF746B"/>
    <w:pPr>
      <w:spacing w:beforeLines="50" w:afterLines="50"/>
      <w:ind w:left="1151" w:hanging="1151"/>
    </w:pPr>
    <w:rPr>
      <w:rFonts w:ascii="宋体" w:eastAsia="仿宋_GB2312" w:hAnsi="宋体" w:cs="宋体"/>
      <w:bCs w:val="0"/>
      <w:sz w:val="24"/>
      <w:szCs w:val="20"/>
      <w:lang w:val="en-US"/>
    </w:rPr>
  </w:style>
  <w:style w:type="paragraph" w:customStyle="1" w:styleId="156156150">
    <w:name w:val="样式 宋体 小四 段前: 15.6 磅 段后: 15.6 磅 行距: 1.5 倍行距"/>
    <w:basedOn w:val="affe"/>
    <w:qFormat/>
    <w:rsid w:val="00EF746B"/>
    <w:pPr>
      <w:spacing w:line="300" w:lineRule="auto"/>
      <w:ind w:firstLineChars="200" w:firstLine="200"/>
    </w:pPr>
    <w:rPr>
      <w:rFonts w:ascii="宋体" w:eastAsia="仿宋_GB2312" w:hAnsi="宋体" w:cs="宋体"/>
      <w:sz w:val="24"/>
      <w:szCs w:val="20"/>
    </w:rPr>
  </w:style>
  <w:style w:type="paragraph" w:customStyle="1" w:styleId="1565151">
    <w:name w:val="样式 宋体 小四 段前: 15.6 磅 段后: 5 磅 行距: 1.5 倍行距"/>
    <w:basedOn w:val="affe"/>
    <w:qFormat/>
    <w:rsid w:val="00EF746B"/>
    <w:pPr>
      <w:spacing w:beforeLines="50" w:afterLines="50" w:after="160" w:line="300" w:lineRule="auto"/>
      <w:ind w:firstLineChars="172" w:firstLine="413"/>
    </w:pPr>
    <w:rPr>
      <w:rFonts w:ascii="宋体" w:eastAsia="仿宋_GB2312" w:hAnsi="宋体" w:cs="宋体"/>
      <w:sz w:val="24"/>
      <w:szCs w:val="20"/>
    </w:rPr>
  </w:style>
  <w:style w:type="paragraph" w:customStyle="1" w:styleId="PIGB2312035">
    <w:name w:val="样式 PI + 仿宋_GB2312 五号 居中 首行缩进:  0.35 厘米 段前: 自动 段后: 自动 行距: 多..."/>
    <w:basedOn w:val="afff7"/>
    <w:qFormat/>
    <w:rsid w:val="00EF746B"/>
    <w:pPr>
      <w:widowControl/>
      <w:spacing w:beforeLines="50" w:afterLines="50" w:line="300" w:lineRule="auto"/>
      <w:ind w:firstLine="198"/>
      <w:jc w:val="center"/>
    </w:pPr>
    <w:rPr>
      <w:rFonts w:ascii="仿宋_GB2312" w:eastAsia="仿宋_GB2312" w:hAnsi="宋体" w:cs="宋体"/>
      <w:kern w:val="0"/>
      <w:sz w:val="24"/>
    </w:rPr>
  </w:style>
  <w:style w:type="paragraph" w:customStyle="1" w:styleId="15651510">
    <w:name w:val="样式 宋体 小四 段前: 15.6 磅 段后: 5 磅 行距: 1.5 倍行距1"/>
    <w:basedOn w:val="affe"/>
    <w:qFormat/>
    <w:rsid w:val="00EF746B"/>
    <w:pPr>
      <w:spacing w:beforeLines="50" w:afterLines="50" w:after="160" w:line="300" w:lineRule="auto"/>
      <w:ind w:firstLineChars="200" w:firstLine="200"/>
    </w:pPr>
    <w:rPr>
      <w:rFonts w:ascii="宋体" w:eastAsia="仿宋_GB2312" w:hAnsi="宋体" w:cs="宋体"/>
      <w:sz w:val="24"/>
      <w:szCs w:val="20"/>
    </w:rPr>
  </w:style>
  <w:style w:type="paragraph" w:customStyle="1" w:styleId="156156153">
    <w:name w:val="样式 宋体 小四 加粗 段前: 15.6 磅 段后: 15.6 磅 行距: 1.5 倍行距"/>
    <w:basedOn w:val="affe"/>
    <w:qFormat/>
    <w:rsid w:val="00EF746B"/>
    <w:pPr>
      <w:spacing w:beforeLines="50" w:afterLines="50" w:after="160" w:line="300" w:lineRule="auto"/>
    </w:pPr>
    <w:rPr>
      <w:rFonts w:ascii="宋体" w:eastAsia="仿宋_GB2312" w:hAnsi="宋体" w:cs="宋体"/>
      <w:b/>
      <w:bCs/>
      <w:sz w:val="24"/>
      <w:szCs w:val="20"/>
    </w:rPr>
  </w:style>
  <w:style w:type="paragraph" w:customStyle="1" w:styleId="1513">
    <w:name w:val="样式 宋体 小四 加粗 行距: 1.5 倍行距1"/>
    <w:basedOn w:val="affe"/>
    <w:qFormat/>
    <w:rsid w:val="00EF746B"/>
    <w:pPr>
      <w:spacing w:beforeLines="50" w:afterLines="50" w:after="160" w:line="300" w:lineRule="auto"/>
      <w:ind w:rightChars="-330" w:right="-330" w:firstLineChars="100" w:firstLine="100"/>
    </w:pPr>
    <w:rPr>
      <w:rFonts w:ascii="宋体" w:eastAsia="仿宋_GB2312" w:hAnsi="宋体" w:cs="宋体"/>
      <w:b/>
      <w:bCs/>
      <w:sz w:val="24"/>
      <w:szCs w:val="20"/>
    </w:rPr>
  </w:style>
  <w:style w:type="paragraph" w:customStyle="1" w:styleId="affffffffffffffffffffffff6">
    <w:name w:val="常规"/>
    <w:basedOn w:val="affe"/>
    <w:link w:val="Charffffffffff2"/>
    <w:qFormat/>
    <w:rsid w:val="00EF746B"/>
    <w:pPr>
      <w:spacing w:beforeLines="100" w:afterLines="100" w:after="160"/>
      <w:ind w:left="1134"/>
    </w:pPr>
    <w:rPr>
      <w:rFonts w:ascii="Times New Roman" w:eastAsia="宋体" w:hAnsi="Times New Roman" w:cs="Times New Roman"/>
      <w:sz w:val="24"/>
      <w:szCs w:val="21"/>
    </w:rPr>
  </w:style>
  <w:style w:type="character" w:customStyle="1" w:styleId="Charffffffffff2">
    <w:name w:val="常规 Char"/>
    <w:link w:val="affffffffffffffffffffffff6"/>
    <w:qFormat/>
    <w:rsid w:val="00EF746B"/>
    <w:rPr>
      <w:rFonts w:ascii="Times New Roman" w:eastAsia="宋体" w:hAnsi="Times New Roman" w:cs="Times New Roman"/>
      <w:sz w:val="24"/>
      <w:szCs w:val="21"/>
    </w:rPr>
  </w:style>
  <w:style w:type="paragraph" w:customStyle="1" w:styleId="2ffff8">
    <w:name w:val="样式 正文文本 + (西文) 华文楷体 行距: 2 倍行距"/>
    <w:basedOn w:val="afffff"/>
    <w:qFormat/>
    <w:rsid w:val="00EF746B"/>
    <w:pPr>
      <w:tabs>
        <w:tab w:val="left" w:pos="3161"/>
      </w:tabs>
      <w:spacing w:after="0"/>
      <w:ind w:firstLine="200"/>
    </w:pPr>
    <w:rPr>
      <w:rFonts w:ascii="华文楷体" w:eastAsia="仿宋" w:hAnsi="Times New Roman" w:cs="宋体"/>
      <w:sz w:val="24"/>
      <w:szCs w:val="20"/>
    </w:rPr>
  </w:style>
  <w:style w:type="paragraph" w:customStyle="1" w:styleId="6H6Heading6ABulletSingleLinesBOD4LegalLev2">
    <w:name w:val="样式 样式 样式 标题 6第五层条H6Heading 6ABullet (Single Lines)BOD 4Legal Lev..."/>
    <w:basedOn w:val="6H6Heading6ABulletSingleLinesBOD4LegalLev"/>
    <w:qFormat/>
    <w:rsid w:val="00EF746B"/>
  </w:style>
  <w:style w:type="paragraph" w:customStyle="1" w:styleId="6H6Heading6ABulletSingleLinesBOD4LegalLev10">
    <w:name w:val="样式 样式 标题 6第五层条H6Heading 6ABullet (Single Lines)BOD 4Legal Lev......1"/>
    <w:basedOn w:val="6H6Heading6ABulletSingleLinesBOD4LegalLev0"/>
    <w:qFormat/>
    <w:rsid w:val="00EF746B"/>
    <w:pPr>
      <w:tabs>
        <w:tab w:val="left" w:pos="2520"/>
      </w:tabs>
      <w:ind w:left="2520" w:hanging="420"/>
    </w:pPr>
  </w:style>
  <w:style w:type="paragraph" w:customStyle="1" w:styleId="618">
    <w:name w:val="样式 仿宋 小四 段后: 6 磅 行距: 固定值 18 磅"/>
    <w:basedOn w:val="affe"/>
    <w:qFormat/>
    <w:rsid w:val="00EF746B"/>
    <w:pPr>
      <w:spacing w:beforeLines="50" w:afterLines="50" w:after="160" w:line="300" w:lineRule="auto"/>
      <w:jc w:val="left"/>
    </w:pPr>
    <w:rPr>
      <w:rFonts w:ascii="仿宋" w:eastAsia="仿宋" w:hAnsi="仿宋" w:cs="宋体"/>
      <w:sz w:val="24"/>
      <w:szCs w:val="20"/>
    </w:rPr>
  </w:style>
  <w:style w:type="paragraph" w:customStyle="1" w:styleId="22450505">
    <w:name w:val="样式 样式 正文文本 + 行距: 2 倍行距 + 首行缩进:  2.45 字符 段前: 0.5 行 段后: 0.5 行"/>
    <w:basedOn w:val="2fc"/>
    <w:qFormat/>
    <w:rsid w:val="00EF746B"/>
    <w:pPr>
      <w:tabs>
        <w:tab w:val="clear" w:pos="3161"/>
      </w:tabs>
      <w:ind w:leftChars="57" w:left="120" w:right="119" w:firstLineChars="245" w:firstLine="245"/>
    </w:pPr>
    <w:rPr>
      <w:rFonts w:ascii="仿宋" w:eastAsia="宋体" w:hAnsi="仿宋"/>
      <w:color w:val="auto"/>
    </w:rPr>
  </w:style>
  <w:style w:type="paragraph" w:customStyle="1" w:styleId="20572">
    <w:name w:val="样式 样式 正文文本 + 行距: 2 倍行距 + 左  0.57 字符 首行缩进:  2 字符"/>
    <w:basedOn w:val="2fc"/>
    <w:qFormat/>
    <w:rsid w:val="00EF746B"/>
    <w:pPr>
      <w:tabs>
        <w:tab w:val="clear" w:pos="3161"/>
      </w:tabs>
      <w:ind w:leftChars="57" w:left="120" w:right="119" w:firstLineChars="245" w:firstLine="588"/>
    </w:pPr>
    <w:rPr>
      <w:rFonts w:ascii="仿宋" w:eastAsia="宋体" w:hAnsi="仿宋"/>
      <w:color w:val="auto"/>
    </w:rPr>
  </w:style>
  <w:style w:type="paragraph" w:customStyle="1" w:styleId="2222">
    <w:name w:val="样式 样式 样式 正文文本 + 首行缩进:  2 字符 行距: 2 倍行距 + 首行缩进:  2 字符 + 仿宋"/>
    <w:basedOn w:val="2220"/>
    <w:qFormat/>
    <w:rsid w:val="00EF746B"/>
    <w:pPr>
      <w:spacing w:before="50" w:after="50"/>
      <w:ind w:firstLineChars="200" w:firstLine="200"/>
    </w:pPr>
    <w:rPr>
      <w:rFonts w:ascii="仿宋" w:eastAsia="仿宋_GB2312" w:hAnsi="仿宋"/>
    </w:rPr>
  </w:style>
  <w:style w:type="paragraph" w:customStyle="1" w:styleId="20572455">
    <w:name w:val="样式 样式 正文文本 + 行距: 2 倍行距 + (中文) 仿宋 左侧:  0.57 字符 首行缩进:  2.45 字符 ..."/>
    <w:basedOn w:val="2fc"/>
    <w:qFormat/>
    <w:rsid w:val="00EF746B"/>
    <w:pPr>
      <w:tabs>
        <w:tab w:val="clear" w:pos="3161"/>
      </w:tabs>
      <w:spacing w:before="120"/>
      <w:ind w:leftChars="57" w:left="120" w:right="119" w:firstLineChars="245" w:firstLine="588"/>
    </w:pPr>
    <w:rPr>
      <w:rFonts w:ascii="仿宋" w:eastAsia="仿宋" w:hAnsi="仿宋"/>
      <w:color w:val="auto"/>
    </w:rPr>
  </w:style>
  <w:style w:type="paragraph" w:customStyle="1" w:styleId="22a">
    <w:name w:val="样式 样式 正文文本 + (西文) 华文楷体 行距: 2 倍行距 + 首行缩进:  2 字符"/>
    <w:basedOn w:val="2ffff8"/>
    <w:qFormat/>
    <w:rsid w:val="00EF746B"/>
    <w:pPr>
      <w:spacing w:line="300" w:lineRule="auto"/>
      <w:ind w:firstLineChars="0" w:firstLine="0"/>
    </w:pPr>
  </w:style>
  <w:style w:type="paragraph" w:customStyle="1" w:styleId="2223">
    <w:name w:val="样式 样式 样式 正文文本 + (西文) 华文楷体 行距: 2 倍行距 + 首行缩进:  2 字符 + 首行缩进:  2 字符"/>
    <w:basedOn w:val="22a"/>
    <w:qFormat/>
    <w:rsid w:val="00EF746B"/>
    <w:pPr>
      <w:ind w:firstLine="200"/>
    </w:pPr>
  </w:style>
  <w:style w:type="paragraph" w:customStyle="1" w:styleId="2224">
    <w:name w:val="样式 样式 样式 样式 正文文本 + (西文) 华文楷体 行距: 2 倍行距 + 首行缩进:  2 字符 + 首行缩进:  2 ..."/>
    <w:basedOn w:val="2223"/>
    <w:qFormat/>
    <w:rsid w:val="00EF746B"/>
  </w:style>
  <w:style w:type="paragraph" w:customStyle="1" w:styleId="22b">
    <w:name w:val="样式 样式 样式 样式 样式 正文文本 + (西文) 华文楷体 行距: 2 倍行距 + 首行缩进:  2 字符 + 首行缩进: ..."/>
    <w:basedOn w:val="2224"/>
    <w:qFormat/>
    <w:rsid w:val="00EF746B"/>
  </w:style>
  <w:style w:type="paragraph" w:customStyle="1" w:styleId="20572456">
    <w:name w:val="样式 样式 样式 样式 样式 样式 样式 正文文本 + 行距: 2 倍行距 + 左侧:  0.57 字符 首行缩进:  2.45..."/>
    <w:basedOn w:val="2057245"/>
    <w:qFormat/>
    <w:rsid w:val="00EF746B"/>
    <w:pPr>
      <w:spacing w:before="120" w:after="120"/>
      <w:ind w:left="0" w:firstLine="480"/>
    </w:pPr>
  </w:style>
  <w:style w:type="paragraph" w:customStyle="1" w:styleId="205724501">
    <w:name w:val="样式 样式 样式 样式 正文文本 + 行距: 2 倍行距 + 左侧:  0.57 字符 首行缩进:  2.45 字符 段前: 0...1"/>
    <w:basedOn w:val="205724505"/>
    <w:qFormat/>
    <w:rsid w:val="00EF746B"/>
    <w:rPr>
      <w:rFonts w:ascii="仿宋_GB2312" w:hAnsi="仿宋_GB2312"/>
    </w:rPr>
  </w:style>
  <w:style w:type="paragraph" w:customStyle="1" w:styleId="205724502">
    <w:name w:val="样式 样式 样式 样式 正文文本 + 行距: 2 倍行距 + 左侧:  0.57 字符 首行缩进:  2.45 字符 段前: 0...2"/>
    <w:basedOn w:val="205724505"/>
    <w:qFormat/>
    <w:rsid w:val="00EF746B"/>
    <w:rPr>
      <w:rFonts w:ascii="仿宋_GB2312" w:hAnsi="仿宋_GB2312"/>
    </w:rPr>
  </w:style>
  <w:style w:type="paragraph" w:customStyle="1" w:styleId="212050510">
    <w:name w:val="样式 样式 样式 正文文本 + 行距: 2 倍行距1 + 首行缩进:  2 字符 段前: 0.5 行 段后: 0.5 行1 + ..."/>
    <w:basedOn w:val="21205051"/>
    <w:qFormat/>
    <w:rsid w:val="00EF746B"/>
  </w:style>
  <w:style w:type="paragraph" w:customStyle="1" w:styleId="212050511">
    <w:name w:val="样式 样式 样式 样式 正文文本 + 行距: 2 倍行距1 + 首行缩进:  2 字符 段前: 0.5 行 段后: 0.5 行1..."/>
    <w:basedOn w:val="212050510"/>
    <w:qFormat/>
    <w:rsid w:val="00EF746B"/>
    <w:pPr>
      <w:spacing w:before="50" w:after="50"/>
      <w:ind w:firstLine="200"/>
    </w:pPr>
  </w:style>
  <w:style w:type="paragraph" w:customStyle="1" w:styleId="21GB2312">
    <w:name w:val="样式 样式 正文文本 + 行距: 2 倍行距1 + (中文) 仿宋_GB2312 四号"/>
    <w:basedOn w:val="211"/>
    <w:qFormat/>
    <w:rsid w:val="00EF746B"/>
    <w:pPr>
      <w:spacing w:before="50" w:after="50"/>
      <w:ind w:firstLine="200"/>
    </w:pPr>
  </w:style>
  <w:style w:type="paragraph" w:customStyle="1" w:styleId="205724507">
    <w:name w:val="样式 样式 样式 样式 正文文本 + 行距: 2 倍行距 + 左侧:  0.57 字符 首行缩进:  2.45 字符 段前: 0...7"/>
    <w:basedOn w:val="2057245053"/>
    <w:qFormat/>
    <w:rsid w:val="00EF746B"/>
  </w:style>
  <w:style w:type="paragraph" w:customStyle="1" w:styleId="GB2312661525">
    <w:name w:val="样式 仿宋_GB2312 四号 段前: 6 磅 段后: 6 磅 行距: 1.5 倍行距 首行缩进:  2.5 字符"/>
    <w:basedOn w:val="affe"/>
    <w:qFormat/>
    <w:rsid w:val="00EF746B"/>
    <w:pPr>
      <w:spacing w:beforeLines="50" w:afterLines="50" w:after="160" w:line="300" w:lineRule="auto"/>
      <w:ind w:firstLineChars="250" w:firstLine="250"/>
    </w:pPr>
    <w:rPr>
      <w:rFonts w:ascii="仿宋_GB2312" w:eastAsia="仿宋_GB2312" w:hAnsi="Times New Roman" w:cs="宋体"/>
      <w:sz w:val="28"/>
      <w:szCs w:val="20"/>
    </w:rPr>
  </w:style>
  <w:style w:type="paragraph" w:customStyle="1" w:styleId="66150">
    <w:name w:val="样式 小四 加粗 段前: 6 磅 段后: 6 磅 行距: 1.5 倍行距"/>
    <w:basedOn w:val="affe"/>
    <w:qFormat/>
    <w:rsid w:val="00EF746B"/>
    <w:pPr>
      <w:spacing w:beforeLines="50" w:afterLines="50" w:after="160" w:line="300" w:lineRule="auto"/>
      <w:jc w:val="left"/>
    </w:pPr>
    <w:rPr>
      <w:rFonts w:ascii="Times New Roman" w:eastAsia="宋体" w:hAnsi="Times New Roman" w:cs="宋体"/>
      <w:b/>
      <w:bCs/>
      <w:sz w:val="24"/>
      <w:szCs w:val="20"/>
    </w:rPr>
  </w:style>
  <w:style w:type="paragraph" w:customStyle="1" w:styleId="4sect1234RefHeading1rh1H4Headingsqlh4h415">
    <w:name w:val="样式 样式 标题 4四级sect 1.2.3.4Ref Heading 1rh1H4Heading sqlh4h41... + ..."/>
    <w:basedOn w:val="4sect1234RefHeading1rh1H4Headingsqlh4h410"/>
    <w:qFormat/>
    <w:rsid w:val="00EF746B"/>
    <w:pPr>
      <w:tabs>
        <w:tab w:val="left" w:pos="1680"/>
      </w:tabs>
      <w:jc w:val="left"/>
    </w:pPr>
  </w:style>
  <w:style w:type="paragraph" w:customStyle="1" w:styleId="2heading42ndlevelh22Header2H2l2Underrubrik12">
    <w:name w:val="样式 样式 样式 标题 2heading 4二级2nd levelh22Header 2H2l2Underrubrik1... ..."/>
    <w:basedOn w:val="2heading42ndlevelh22Header2H2l2Underrubrik10"/>
    <w:qFormat/>
    <w:rsid w:val="00EF746B"/>
  </w:style>
  <w:style w:type="paragraph" w:customStyle="1" w:styleId="5h55l4H5dashdsddFirstBulletHeading5A5B3">
    <w:name w:val="样式 样式 样式 标题 5第四层条h55l4H5dashdsddFirst BulletHeading 5A标题5B... + ..."/>
    <w:basedOn w:val="5h55l4H5dashdsddFirstBulletHeading5A5B0"/>
    <w:qFormat/>
    <w:rsid w:val="00EF746B"/>
  </w:style>
  <w:style w:type="paragraph" w:customStyle="1" w:styleId="20572457">
    <w:name w:val="样式 样式 样式 正文文本 + 行距: 2 倍行距 + (中文) 仿宋 左侧:  0.57 字符 首行缩进:  2.45 字符 ..."/>
    <w:basedOn w:val="20572455"/>
    <w:qFormat/>
    <w:rsid w:val="00EF746B"/>
    <w:pPr>
      <w:spacing w:before="50" w:after="50"/>
      <w:ind w:leftChars="0" w:left="0" w:right="0" w:firstLineChars="200" w:firstLine="200"/>
    </w:pPr>
    <w:rPr>
      <w:rFonts w:eastAsia="仿宋_GB2312"/>
    </w:rPr>
  </w:style>
  <w:style w:type="paragraph" w:customStyle="1" w:styleId="085787815">
    <w:name w:val="样式 宋体 小四 黑色 首行缩进:  0.85 厘米 段前: 7.8 磅 段后: 7.8 磅 行距: 1.5 倍行距"/>
    <w:basedOn w:val="affe"/>
    <w:qFormat/>
    <w:rsid w:val="00EF746B"/>
    <w:pPr>
      <w:spacing w:beforeLines="50" w:afterLines="50" w:after="160" w:line="300" w:lineRule="auto"/>
      <w:ind w:firstLineChars="200" w:firstLine="480"/>
    </w:pPr>
    <w:rPr>
      <w:rFonts w:ascii="宋体" w:eastAsia="仿宋_GB2312" w:hAnsi="宋体" w:cs="宋体"/>
      <w:color w:val="000000"/>
      <w:sz w:val="24"/>
      <w:szCs w:val="20"/>
    </w:rPr>
  </w:style>
  <w:style w:type="paragraph" w:customStyle="1" w:styleId="affffffffffffffffffffffff7">
    <w:name w:val="图表"/>
    <w:basedOn w:val="affe"/>
    <w:link w:val="Charffffffffff3"/>
    <w:qFormat/>
    <w:rsid w:val="00EF746B"/>
    <w:pPr>
      <w:spacing w:beforeLines="50" w:afterLines="50" w:after="160" w:line="300" w:lineRule="auto"/>
      <w:ind w:firstLineChars="200" w:firstLine="480"/>
      <w:jc w:val="center"/>
    </w:pPr>
    <w:rPr>
      <w:rFonts w:ascii="Times New Roman" w:eastAsia="宋体" w:hAnsi="Times New Roman" w:cs="Times New Roman"/>
      <w:kern w:val="0"/>
      <w:sz w:val="24"/>
      <w:szCs w:val="20"/>
    </w:rPr>
  </w:style>
  <w:style w:type="character" w:customStyle="1" w:styleId="Charffffffffff3">
    <w:name w:val="图表 Char"/>
    <w:link w:val="affffffffffffffffffffffff7"/>
    <w:qFormat/>
    <w:rsid w:val="00EF746B"/>
    <w:rPr>
      <w:rFonts w:ascii="Times New Roman" w:eastAsia="宋体" w:hAnsi="Times New Roman" w:cs="Times New Roman"/>
      <w:kern w:val="0"/>
      <w:sz w:val="24"/>
      <w:szCs w:val="20"/>
    </w:rPr>
  </w:style>
  <w:style w:type="paragraph" w:customStyle="1" w:styleId="4Heading4H4RefHeading1rh1HeadingsqlPIM1">
    <w:name w:val="样式 样式 标题 4Heading 4.四级标题H4付标题Ref Heading 1rh1Heading sqlPIM...1 ..."/>
    <w:basedOn w:val="affe"/>
    <w:next w:val="afffffffffff"/>
    <w:link w:val="4Heading4H4RefHeading1rh1HeadingsqlPIM1CharChar"/>
    <w:qFormat/>
    <w:rsid w:val="00EF746B"/>
    <w:pPr>
      <w:adjustRightInd w:val="0"/>
      <w:snapToGrid w:val="0"/>
      <w:spacing w:beforeLines="50" w:afterLines="50" w:after="160" w:line="400" w:lineRule="exact"/>
      <w:ind w:left="210" w:firstLineChars="200" w:firstLine="480"/>
      <w:outlineLvl w:val="3"/>
    </w:pPr>
    <w:rPr>
      <w:rFonts w:ascii="宋体" w:eastAsia="华文细黑" w:hAnsi="宋体" w:cs="Times New Roman"/>
      <w:b/>
      <w:kern w:val="0"/>
      <w:sz w:val="30"/>
      <w:szCs w:val="20"/>
    </w:rPr>
  </w:style>
  <w:style w:type="character" w:customStyle="1" w:styleId="4Heading4H4RefHeading1rh1HeadingsqlPIM1CharChar">
    <w:name w:val="样式 样式 标题 4Heading 4.四级标题H4付标题Ref Heading 1rh1Heading sqlPIM...1 ... Char Char"/>
    <w:link w:val="4Heading4H4RefHeading1rh1HeadingsqlPIM1"/>
    <w:qFormat/>
    <w:rsid w:val="00EF746B"/>
    <w:rPr>
      <w:rFonts w:ascii="宋体" w:eastAsia="华文细黑" w:hAnsi="宋体" w:cs="Times New Roman"/>
      <w:b/>
      <w:kern w:val="0"/>
      <w:sz w:val="30"/>
      <w:szCs w:val="20"/>
    </w:rPr>
  </w:style>
  <w:style w:type="paragraph" w:customStyle="1" w:styleId="4Heading4H4RefHeading1rh1HeadingsqlPIM10">
    <w:name w:val="样式 标题 4Heading 4.四级标题H4付标题Ref Heading 1rh1Heading sqlPIM...1"/>
    <w:basedOn w:val="44"/>
    <w:next w:val="afffffffffff"/>
    <w:link w:val="4Heading4H4RefHeading1rh1HeadingsqlPIM1Char"/>
    <w:qFormat/>
    <w:rsid w:val="00EF746B"/>
    <w:pPr>
      <w:keepNext w:val="0"/>
      <w:keepLines w:val="0"/>
      <w:tabs>
        <w:tab w:val="left" w:pos="0"/>
      </w:tabs>
      <w:adjustRightInd w:val="0"/>
      <w:snapToGrid w:val="0"/>
      <w:spacing w:beforeLines="50" w:afterLines="50" w:line="400" w:lineRule="exact"/>
      <w:ind w:firstLineChars="200" w:firstLine="200"/>
      <w:jc w:val="both"/>
    </w:pPr>
    <w:rPr>
      <w:rFonts w:ascii="Times New Roman" w:eastAsia="宋体" w:hAnsi="Times New Roman"/>
      <w:b w:val="0"/>
      <w:bCs w:val="0"/>
      <w:kern w:val="0"/>
      <w:sz w:val="30"/>
      <w:szCs w:val="20"/>
    </w:rPr>
  </w:style>
  <w:style w:type="character" w:customStyle="1" w:styleId="4Heading4H4RefHeading1rh1HeadingsqlPIM1Char">
    <w:name w:val="样式 标题 4Heading 4.四级标题H4付标题Ref Heading 1rh1Heading sqlPIM...1 Char"/>
    <w:link w:val="4Heading4H4RefHeading1rh1HeadingsqlPIM10"/>
    <w:qFormat/>
    <w:rsid w:val="00EF746B"/>
    <w:rPr>
      <w:rFonts w:ascii="Times New Roman" w:eastAsia="宋体" w:hAnsi="Times New Roman" w:cs="Times New Roman"/>
      <w:kern w:val="0"/>
      <w:sz w:val="30"/>
      <w:szCs w:val="20"/>
    </w:rPr>
  </w:style>
  <w:style w:type="paragraph" w:customStyle="1" w:styleId="3H33CharCharCharCharLevel3Headh3l3CTHeadin">
    <w:name w:val="样式 标题 3H3标题 3 Char Char Char CharLevel 3 Headh3l3CTHeadin..."/>
    <w:basedOn w:val="32"/>
    <w:qFormat/>
    <w:rsid w:val="00EF746B"/>
    <w:pPr>
      <w:adjustRightInd w:val="0"/>
      <w:snapToGrid w:val="0"/>
      <w:spacing w:beforeLines="50" w:afterLines="50" w:line="413" w:lineRule="auto"/>
      <w:ind w:left="210" w:right="210" w:firstLineChars="200" w:firstLine="200"/>
    </w:pPr>
    <w:rPr>
      <w:rFonts w:ascii="Times New Roman" w:eastAsia="font277" w:hAnsi="Times New Roman"/>
      <w:bCs w:val="0"/>
      <w:szCs w:val="20"/>
    </w:rPr>
  </w:style>
  <w:style w:type="paragraph" w:customStyle="1" w:styleId="22c">
    <w:name w:val="样式 样式 公文正文 + 四号 首行缩进:  2 字符 + 首行缩进:  2 字符"/>
    <w:basedOn w:val="affe"/>
    <w:qFormat/>
    <w:rsid w:val="00EF746B"/>
    <w:pPr>
      <w:widowControl/>
      <w:spacing w:beforeLines="50" w:afterLines="50" w:after="160" w:line="520" w:lineRule="exact"/>
      <w:ind w:firstLineChars="200" w:firstLine="200"/>
    </w:pPr>
    <w:rPr>
      <w:rFonts w:ascii="Times New Roman" w:eastAsia="仿宋_GB2312" w:hAnsi="Times New Roman" w:cs="Times New Roman"/>
      <w:snapToGrid w:val="0"/>
      <w:kern w:val="24"/>
      <w:sz w:val="28"/>
      <w:szCs w:val="20"/>
    </w:rPr>
  </w:style>
  <w:style w:type="paragraph" w:customStyle="1" w:styleId="3ff3">
    <w:name w:val="标题3级"/>
    <w:basedOn w:val="32"/>
    <w:link w:val="3Char6"/>
    <w:qFormat/>
    <w:rsid w:val="00EF746B"/>
    <w:pPr>
      <w:keepLines w:val="0"/>
      <w:widowControl/>
      <w:tabs>
        <w:tab w:val="left" w:pos="709"/>
        <w:tab w:val="left" w:pos="833"/>
      </w:tabs>
      <w:spacing w:before="240" w:after="60" w:line="240" w:lineRule="auto"/>
      <w:ind w:left="1820" w:hanging="420"/>
      <w:jc w:val="left"/>
    </w:pPr>
    <w:rPr>
      <w:rFonts w:ascii="Cambria" w:eastAsia="黑体" w:hAnsi="Cambria"/>
      <w:kern w:val="0"/>
      <w:sz w:val="26"/>
      <w:szCs w:val="26"/>
      <w:lang w:eastAsia="en-US" w:bidi="en-US"/>
    </w:rPr>
  </w:style>
  <w:style w:type="character" w:customStyle="1" w:styleId="3Char6">
    <w:name w:val="标题3级 Char"/>
    <w:link w:val="3ff3"/>
    <w:qFormat/>
    <w:rsid w:val="00EF746B"/>
    <w:rPr>
      <w:rFonts w:ascii="Cambria" w:eastAsia="黑体" w:hAnsi="Cambria" w:cs="Times New Roman"/>
      <w:b/>
      <w:bCs/>
      <w:kern w:val="0"/>
      <w:sz w:val="26"/>
      <w:szCs w:val="26"/>
      <w:lang w:eastAsia="en-US" w:bidi="en-US"/>
    </w:rPr>
  </w:style>
  <w:style w:type="paragraph" w:customStyle="1" w:styleId="1ffff3">
    <w:name w:val="列表符号项目级别1"/>
    <w:basedOn w:val="affe"/>
    <w:qFormat/>
    <w:rsid w:val="00EF746B"/>
    <w:pPr>
      <w:widowControl/>
      <w:tabs>
        <w:tab w:val="left" w:pos="840"/>
      </w:tabs>
      <w:spacing w:beforeLines="50" w:afterLines="50" w:after="160" w:line="288" w:lineRule="auto"/>
      <w:ind w:left="840" w:firstLineChars="200" w:hanging="420"/>
    </w:pPr>
    <w:rPr>
      <w:rFonts w:ascii="Arial" w:eastAsia="仿宋_GB2312" w:hAnsi="Arial" w:cs="Times New Roman"/>
      <w:kern w:val="0"/>
      <w:sz w:val="24"/>
      <w:szCs w:val="20"/>
    </w:rPr>
  </w:style>
  <w:style w:type="paragraph" w:customStyle="1" w:styleId="affffffffffffffffffffffff8">
    <w:name w:val="章名"/>
    <w:basedOn w:val="affe"/>
    <w:qFormat/>
    <w:rsid w:val="00EF746B"/>
    <w:pPr>
      <w:spacing w:beforeLines="150" w:afterLines="150" w:after="160" w:line="360" w:lineRule="auto"/>
      <w:ind w:rightChars="-55" w:right="-55" w:firstLineChars="200" w:firstLine="480"/>
      <w:jc w:val="center"/>
    </w:pPr>
    <w:rPr>
      <w:rFonts w:ascii="黑体" w:eastAsia="黑体" w:hAnsi="宋体" w:cs="Times New Roman"/>
      <w:b/>
      <w:sz w:val="32"/>
      <w:szCs w:val="20"/>
    </w:rPr>
  </w:style>
  <w:style w:type="paragraph" w:customStyle="1" w:styleId="affffffffffffffffffffffff9">
    <w:name w:val="一级项目符号"/>
    <w:basedOn w:val="afffffffff3"/>
    <w:next w:val="afffffffff4"/>
    <w:link w:val="Charffffffffff4"/>
    <w:qFormat/>
    <w:rsid w:val="00EF746B"/>
    <w:rPr>
      <w:kern w:val="0"/>
    </w:rPr>
  </w:style>
  <w:style w:type="character" w:customStyle="1" w:styleId="Charffffffffff4">
    <w:name w:val="一级项目符号 Char"/>
    <w:link w:val="affffffffffffffffffffffff9"/>
    <w:qFormat/>
    <w:rsid w:val="00EF746B"/>
    <w:rPr>
      <w:rFonts w:ascii="微软雅黑" w:eastAsia="微软雅黑" w:hAnsi="微软雅黑" w:cs="Times New Roman"/>
      <w:kern w:val="0"/>
      <w:sz w:val="18"/>
      <w:szCs w:val="20"/>
    </w:rPr>
  </w:style>
  <w:style w:type="paragraph" w:customStyle="1" w:styleId="affffffffffffffffffffffffa">
    <w:name w:val="列表内容"/>
    <w:basedOn w:val="affe"/>
    <w:next w:val="affe"/>
    <w:qFormat/>
    <w:rsid w:val="00EF746B"/>
    <w:pPr>
      <w:widowControl/>
      <w:tabs>
        <w:tab w:val="left" w:pos="840"/>
      </w:tabs>
      <w:spacing w:beforeLines="50" w:afterLines="50" w:after="160" w:line="300" w:lineRule="auto"/>
      <w:ind w:left="840" w:firstLineChars="200" w:firstLine="200"/>
      <w:jc w:val="left"/>
    </w:pPr>
    <w:rPr>
      <w:rFonts w:ascii="Times New Roman" w:eastAsia="仿宋_GB2312" w:hAnsi="Times New Roman" w:cs="Times New Roman"/>
      <w:kern w:val="0"/>
      <w:sz w:val="18"/>
      <w:szCs w:val="20"/>
    </w:rPr>
  </w:style>
  <w:style w:type="paragraph" w:customStyle="1" w:styleId="1ffff4">
    <w:name w:val="方案标题1"/>
    <w:basedOn w:val="afffffc"/>
    <w:qFormat/>
    <w:rsid w:val="00EF746B"/>
    <w:pPr>
      <w:tabs>
        <w:tab w:val="left" w:pos="420"/>
      </w:tabs>
      <w:spacing w:beforeLines="50" w:afterLines="50"/>
      <w:ind w:left="420" w:hanging="420"/>
      <w:jc w:val="both"/>
    </w:pPr>
    <w:rPr>
      <w:rFonts w:ascii="Arial" w:eastAsia="仿宋_GB2312" w:hAnsi="Arial"/>
      <w:bCs w:val="0"/>
      <w:sz w:val="36"/>
      <w:szCs w:val="20"/>
    </w:rPr>
  </w:style>
  <w:style w:type="paragraph" w:customStyle="1" w:styleId="reference">
    <w:name w:val="reference"/>
    <w:basedOn w:val="affe"/>
    <w:qFormat/>
    <w:rsid w:val="00EF746B"/>
    <w:pPr>
      <w:spacing w:beforeLines="50" w:afterLines="50" w:after="160" w:line="360" w:lineRule="auto"/>
      <w:ind w:left="200" w:hangingChars="200" w:hanging="200"/>
    </w:pPr>
    <w:rPr>
      <w:rFonts w:ascii="Arial" w:eastAsia="仿宋_GB2312" w:hAnsi="Arial" w:cs="Times New Roman"/>
      <w:sz w:val="24"/>
      <w:szCs w:val="20"/>
    </w:rPr>
  </w:style>
  <w:style w:type="paragraph" w:customStyle="1" w:styleId="GB2312205051">
    <w:name w:val="样式 仿宋_GB2312 四号 首行缩进:  2 字符 段前: 0.5 行 段后: 0.5 行1"/>
    <w:basedOn w:val="affe"/>
    <w:next w:val="GB231220505"/>
    <w:qFormat/>
    <w:rsid w:val="00EF746B"/>
    <w:pPr>
      <w:spacing w:beforeLines="50" w:afterLines="50" w:after="160" w:line="300" w:lineRule="auto"/>
      <w:ind w:firstLineChars="200" w:firstLine="560"/>
    </w:pPr>
    <w:rPr>
      <w:rFonts w:ascii="仿宋_GB2312" w:eastAsia="仿宋_GB2312" w:hAnsi="Times New Roman" w:cs="宋体"/>
      <w:sz w:val="28"/>
      <w:szCs w:val="20"/>
    </w:rPr>
  </w:style>
  <w:style w:type="paragraph" w:customStyle="1" w:styleId="662">
    <w:name w:val="样式 段前: 6 磅 段后: 6 磅 首行缩进:  2 字符"/>
    <w:basedOn w:val="affe"/>
    <w:qFormat/>
    <w:rsid w:val="00EF746B"/>
    <w:pPr>
      <w:spacing w:beforeLines="50" w:afterLines="50" w:after="160" w:line="300" w:lineRule="auto"/>
      <w:ind w:firstLineChars="200" w:firstLine="480"/>
      <w:jc w:val="left"/>
    </w:pPr>
    <w:rPr>
      <w:rFonts w:ascii="Times New Roman" w:eastAsia="仿宋_GB2312" w:hAnsi="Times New Roman" w:cs="宋体"/>
      <w:sz w:val="24"/>
      <w:szCs w:val="20"/>
    </w:rPr>
  </w:style>
  <w:style w:type="paragraph" w:customStyle="1" w:styleId="2205">
    <w:name w:val="样式 样式 样式 样式 样式 正文 + + 首行缩进:  2 字符 + 首行缩进:  2 字符 + 段前: 0.5 行 段后: ..."/>
    <w:basedOn w:val="affe"/>
    <w:qFormat/>
    <w:rsid w:val="00EF746B"/>
    <w:pPr>
      <w:spacing w:beforeLines="50" w:afterLines="50" w:after="160" w:line="360" w:lineRule="auto"/>
      <w:ind w:firstLineChars="200" w:firstLine="480"/>
      <w:jc w:val="left"/>
    </w:pPr>
    <w:rPr>
      <w:rFonts w:ascii="仿宋_GB2312" w:eastAsia="仿宋_GB2312" w:hAnsi="仿宋_GB2312" w:cs="宋体"/>
      <w:kern w:val="0"/>
      <w:sz w:val="24"/>
      <w:szCs w:val="20"/>
    </w:rPr>
  </w:style>
  <w:style w:type="paragraph" w:customStyle="1" w:styleId="CharCharb">
    <w:name w:val="Char Char"/>
    <w:basedOn w:val="1a"/>
    <w:next w:val="1a"/>
    <w:qFormat/>
    <w:rsid w:val="00EF746B"/>
    <w:pPr>
      <w:pageBreakBefore/>
      <w:spacing w:beforeLines="50" w:afterLines="50" w:line="300" w:lineRule="auto"/>
      <w:ind w:left="431" w:hanging="431"/>
      <w:jc w:val="center"/>
    </w:pPr>
    <w:rPr>
      <w:rFonts w:eastAsia="黑体"/>
    </w:rPr>
  </w:style>
  <w:style w:type="paragraph" w:customStyle="1" w:styleId="Date1">
    <w:name w:val="Date1"/>
    <w:basedOn w:val="affe"/>
    <w:next w:val="affe"/>
    <w:qFormat/>
    <w:rsid w:val="00EF746B"/>
    <w:pPr>
      <w:adjustRightInd w:val="0"/>
      <w:spacing w:line="360" w:lineRule="auto"/>
    </w:pPr>
    <w:rPr>
      <w:rFonts w:ascii="宋体" w:eastAsia="宋体" w:hAnsi="Arial" w:cs="Times New Roman" w:hint="eastAsia"/>
      <w:spacing w:val="2"/>
      <w:sz w:val="24"/>
      <w:szCs w:val="20"/>
    </w:rPr>
  </w:style>
  <w:style w:type="paragraph" w:customStyle="1" w:styleId="3h33rdlevelH33Charl3CTsect1233heading321">
    <w:name w:val="样式 样式 标题 3三级h33rd levelH3标题 3 Charl3CTsect1.2.33heading 3...2 + ..."/>
    <w:basedOn w:val="3h33rdlevelH33Charl3CTsect1233heading320"/>
    <w:qFormat/>
    <w:rsid w:val="00EF746B"/>
    <w:pPr>
      <w:adjustRightInd w:val="0"/>
      <w:snapToGrid w:val="0"/>
      <w:spacing w:line="300" w:lineRule="auto"/>
      <w:ind w:left="0" w:firstLine="200"/>
      <w:jc w:val="both"/>
    </w:pPr>
    <w:rPr>
      <w:rFonts w:ascii="仿宋_GB2312" w:hAnsi="仿宋_GB2312"/>
      <w:kern w:val="0"/>
    </w:rPr>
  </w:style>
  <w:style w:type="paragraph" w:customStyle="1" w:styleId="GB2312074205">
    <w:name w:val="样式 样式 (中文) 仿宋_GB2312 四号 首行缩进:  0.74 厘米 + 首行缩进:  2 字符 段前: 0.5 行..."/>
    <w:basedOn w:val="GB2312074"/>
    <w:qFormat/>
    <w:rsid w:val="00EF746B"/>
    <w:pPr>
      <w:spacing w:before="50" w:after="50"/>
      <w:ind w:firstLine="200"/>
    </w:pPr>
  </w:style>
  <w:style w:type="paragraph" w:customStyle="1" w:styleId="88LegalLevel111theading8resumeALevel">
    <w:name w:val="样式 标题 8不用8Legal Level 1.1.1.theading 8resume注意框体（A）Level..."/>
    <w:basedOn w:val="8"/>
    <w:qFormat/>
    <w:rsid w:val="00EF746B"/>
    <w:pPr>
      <w:spacing w:before="240" w:after="64" w:line="319" w:lineRule="auto"/>
      <w:ind w:left="1440"/>
      <w:jc w:val="left"/>
    </w:pPr>
    <w:rPr>
      <w:rFonts w:ascii="Arial" w:eastAsia="黑体" w:hAnsi="Arial"/>
      <w:bCs/>
      <w:kern w:val="0"/>
      <w:szCs w:val="28"/>
    </w:rPr>
  </w:style>
  <w:style w:type="paragraph" w:customStyle="1" w:styleId="3h33rdlevelH33Charl3CTsect1233heading310">
    <w:name w:val="样式 样式 标题 3三级h33rd levelH3标题 3 Charl3CTsect1.2.33heading 3... + 段...1"/>
    <w:basedOn w:val="3h33rdlevelH33Charl3CTsect1233heading3"/>
    <w:qFormat/>
    <w:rsid w:val="00EF746B"/>
    <w:pPr>
      <w:tabs>
        <w:tab w:val="left" w:pos="862"/>
        <w:tab w:val="left" w:pos="1800"/>
      </w:tabs>
      <w:spacing w:before="156" w:after="156" w:line="300" w:lineRule="auto"/>
      <w:ind w:left="0" w:firstLine="0"/>
      <w:jc w:val="left"/>
    </w:pPr>
    <w:rPr>
      <w:rFonts w:ascii="仿宋_GB2312" w:hAnsi="仿宋_GB2312"/>
      <w:kern w:val="0"/>
    </w:rPr>
  </w:style>
  <w:style w:type="paragraph" w:customStyle="1" w:styleId="660">
    <w:name w:val="样式 段前: 6 磅 段后: 6 磅"/>
    <w:basedOn w:val="affe"/>
    <w:qFormat/>
    <w:rsid w:val="00EF746B"/>
    <w:pPr>
      <w:spacing w:before="120" w:after="120"/>
    </w:pPr>
    <w:rPr>
      <w:rFonts w:ascii="Times New Roman" w:eastAsia="宋体" w:hAnsi="Times New Roman" w:cs="宋体"/>
      <w:sz w:val="24"/>
      <w:szCs w:val="20"/>
    </w:rPr>
  </w:style>
  <w:style w:type="paragraph" w:customStyle="1" w:styleId="GB2312TimesNewRoman050">
    <w:name w:val="样式 样式 题注 + 仿宋_GB2312 (符号) Times New Roman 五号 + 段前: 0.5 行 段后: 0...."/>
    <w:basedOn w:val="affe"/>
    <w:qFormat/>
    <w:rsid w:val="00EF746B"/>
    <w:pPr>
      <w:spacing w:beforeLines="50" w:afterLines="50" w:after="160" w:line="300" w:lineRule="auto"/>
      <w:jc w:val="center"/>
    </w:pPr>
    <w:rPr>
      <w:rFonts w:ascii="仿宋_GB2312" w:eastAsia="仿宋_GB2312" w:hAnsi="仿宋_GB2312" w:cs="宋体"/>
      <w:sz w:val="24"/>
      <w:szCs w:val="20"/>
    </w:rPr>
  </w:style>
  <w:style w:type="paragraph" w:customStyle="1" w:styleId="2CharTimesNewRoman">
    <w:name w:val="样式 样式 样式 首行缩进:  2 字符 Char + 黑色 + Times New Roman 五号"/>
    <w:basedOn w:val="affe"/>
    <w:qFormat/>
    <w:rsid w:val="00EF746B"/>
    <w:pPr>
      <w:spacing w:line="360" w:lineRule="auto"/>
      <w:ind w:firstLine="420"/>
    </w:pPr>
    <w:rPr>
      <w:rFonts w:ascii="宋体" w:eastAsia="宋体" w:hAnsi="宋体" w:cs="Times New Roman"/>
      <w:sz w:val="24"/>
      <w:szCs w:val="21"/>
    </w:rPr>
  </w:style>
  <w:style w:type="paragraph" w:customStyle="1" w:styleId="GB2312015">
    <w:name w:val="样式 段 + (中文) 仿宋_GB2312 四号 首行缩进:  0 厘米 行距: 1.5 倍行距"/>
    <w:basedOn w:val="affffffff"/>
    <w:qFormat/>
    <w:rsid w:val="00EF746B"/>
  </w:style>
  <w:style w:type="paragraph" w:customStyle="1" w:styleId="GB2312156">
    <w:name w:val="样式 仿宋_GB2312 四号 黑色 行距: 1.5 倍行距"/>
    <w:basedOn w:val="affe"/>
    <w:qFormat/>
    <w:rsid w:val="00EF746B"/>
    <w:pPr>
      <w:spacing w:beforeLines="50" w:afterLines="50" w:after="160" w:line="300" w:lineRule="auto"/>
      <w:ind w:firstLineChars="200" w:firstLine="200"/>
    </w:pPr>
    <w:rPr>
      <w:rFonts w:ascii="仿宋_GB2312" w:eastAsia="仿宋_GB2312" w:hAnsi="Times New Roman" w:cs="宋体"/>
      <w:color w:val="000000"/>
      <w:sz w:val="24"/>
      <w:szCs w:val="20"/>
    </w:rPr>
  </w:style>
  <w:style w:type="paragraph" w:customStyle="1" w:styleId="GB23121510">
    <w:name w:val="样式 (中文) 仿宋_GB2312 四号 黑色 行距: 1.5 倍行距1"/>
    <w:basedOn w:val="affe"/>
    <w:qFormat/>
    <w:rsid w:val="00EF746B"/>
    <w:pPr>
      <w:spacing w:beforeLines="50" w:afterLines="50" w:after="160" w:line="300" w:lineRule="auto"/>
      <w:ind w:firstLineChars="200" w:firstLine="480"/>
    </w:pPr>
    <w:rPr>
      <w:rFonts w:ascii="Times New Roman" w:eastAsia="仿宋_GB2312" w:hAnsi="Times New Roman" w:cs="宋体"/>
      <w:color w:val="000000"/>
      <w:sz w:val="24"/>
      <w:szCs w:val="20"/>
    </w:rPr>
  </w:style>
  <w:style w:type="paragraph" w:customStyle="1" w:styleId="2Heading2HiddenHeading2CCBSH2heading2sect12Un">
    <w:name w:val="样式 标题 2Heading 2 HiddenHeading 2 CCBSH2heading 2sect 1.2Un..."/>
    <w:basedOn w:val="23"/>
    <w:qFormat/>
    <w:rsid w:val="00EF746B"/>
    <w:pPr>
      <w:tabs>
        <w:tab w:val="left" w:pos="567"/>
      </w:tabs>
      <w:adjustRightInd w:val="0"/>
      <w:spacing w:line="416" w:lineRule="auto"/>
      <w:ind w:left="567" w:hanging="567"/>
      <w:jc w:val="left"/>
      <w:textAlignment w:val="baseline"/>
    </w:pPr>
    <w:rPr>
      <w:rFonts w:cs="宋体"/>
      <w:b w:val="0"/>
      <w:bCs w:val="0"/>
      <w:color w:val="000000"/>
      <w:kern w:val="44"/>
      <w:sz w:val="30"/>
      <w:szCs w:val="20"/>
    </w:rPr>
  </w:style>
  <w:style w:type="paragraph" w:customStyle="1" w:styleId="7878">
    <w:name w:val="样式 正文文本 + 黑色 段前: 7.8 磅 段后: 7.8 磅"/>
    <w:basedOn w:val="afffff"/>
    <w:qFormat/>
    <w:rsid w:val="00EF746B"/>
    <w:pPr>
      <w:tabs>
        <w:tab w:val="left" w:pos="3161"/>
      </w:tabs>
      <w:spacing w:beforeLines="50" w:afterLines="50" w:line="300" w:lineRule="auto"/>
      <w:ind w:firstLine="200"/>
    </w:pPr>
    <w:rPr>
      <w:rFonts w:ascii="Times New Roman" w:eastAsia="仿宋_GB2312" w:hAnsi="Times New Roman" w:cs="宋体"/>
      <w:color w:val="000000"/>
      <w:sz w:val="24"/>
      <w:szCs w:val="20"/>
    </w:rPr>
  </w:style>
  <w:style w:type="paragraph" w:customStyle="1" w:styleId="GB23122220">
    <w:name w:val="样式 样式 样式 仿宋_GB2312 四号 行距: 2 倍行距 首行缩进:  2 字符 + 首行缩进:  2 字符 段前: 0...."/>
    <w:basedOn w:val="GB231222205"/>
    <w:qFormat/>
    <w:rsid w:val="00EF746B"/>
    <w:pPr>
      <w:spacing w:before="120" w:after="120"/>
      <w:ind w:firstLine="480"/>
    </w:pPr>
    <w:rPr>
      <w:rFonts w:ascii="Arial" w:hAnsi="Arial"/>
    </w:rPr>
  </w:style>
  <w:style w:type="paragraph" w:customStyle="1" w:styleId="205052">
    <w:name w:val="样式 样式 正文文本 + 自动设置 + 首行缩进:  2 字符 段前: 0.5 行 段后: 0.5 行"/>
    <w:basedOn w:val="affffffffffffffffffa"/>
    <w:qFormat/>
    <w:rsid w:val="00EF746B"/>
    <w:pPr>
      <w:spacing w:before="156" w:after="156"/>
      <w:ind w:firstLine="420"/>
      <w:jc w:val="both"/>
    </w:pPr>
    <w:rPr>
      <w:rFonts w:cs="宋体"/>
      <w:sz w:val="21"/>
    </w:rPr>
  </w:style>
  <w:style w:type="paragraph" w:customStyle="1" w:styleId="GB231266154">
    <w:name w:val="样式 仿宋_GB2312 小四 段前: 6 磅 段后: 6 磅 行距: 1.5 倍行距"/>
    <w:basedOn w:val="affe"/>
    <w:qFormat/>
    <w:rsid w:val="00EF746B"/>
    <w:pPr>
      <w:spacing w:beforeLines="50" w:afterLines="50" w:after="160" w:line="300" w:lineRule="auto"/>
      <w:ind w:firstLineChars="200" w:firstLine="200"/>
    </w:pPr>
    <w:rPr>
      <w:rFonts w:ascii="仿宋_GB2312" w:eastAsia="仿宋_GB2312" w:hAnsi="Times New Roman" w:cs="宋体"/>
      <w:sz w:val="24"/>
      <w:szCs w:val="20"/>
    </w:rPr>
  </w:style>
  <w:style w:type="paragraph" w:customStyle="1" w:styleId="2GB231226">
    <w:name w:val="样式 样式 首行缩进:  2 字符 + 仿宋_GB2312 (符号) 楷体 小四 首行缩进:  2 字符 段前: 6 磅..."/>
    <w:basedOn w:val="26"/>
    <w:qFormat/>
    <w:rsid w:val="00EF746B"/>
    <w:pPr>
      <w:spacing w:beforeLines="50" w:afterLines="50" w:line="360" w:lineRule="auto"/>
      <w:ind w:firstLine="480"/>
    </w:pPr>
    <w:rPr>
      <w:rFonts w:ascii="仿宋_GB2312" w:eastAsia="仿宋_GB2312" w:hAnsi="楷体"/>
      <w:szCs w:val="20"/>
    </w:rPr>
  </w:style>
  <w:style w:type="paragraph" w:customStyle="1" w:styleId="4151">
    <w:name w:val="样式 标题 4 + 黑色 行距: 1.5 倍行距"/>
    <w:basedOn w:val="44"/>
    <w:qFormat/>
    <w:rsid w:val="00EF746B"/>
    <w:pPr>
      <w:spacing w:beforeLines="50" w:afterLines="50"/>
      <w:jc w:val="both"/>
    </w:pPr>
    <w:rPr>
      <w:rFonts w:ascii="Arial" w:eastAsia="黑体" w:hAnsi="Arial" w:cs="宋体"/>
      <w:color w:val="000000"/>
      <w:szCs w:val="20"/>
    </w:rPr>
  </w:style>
  <w:style w:type="paragraph" w:customStyle="1" w:styleId="affffffffffffffffffffffffb">
    <w:name w:val="论文正文"/>
    <w:basedOn w:val="affe"/>
    <w:link w:val="Charffffffffff5"/>
    <w:qFormat/>
    <w:rsid w:val="00EF746B"/>
    <w:pPr>
      <w:widowControl/>
      <w:spacing w:line="400" w:lineRule="exact"/>
      <w:ind w:firstLineChars="200" w:firstLine="200"/>
      <w:jc w:val="left"/>
    </w:pPr>
    <w:rPr>
      <w:rFonts w:ascii="Times New Roman" w:eastAsia="宋体" w:hAnsi="Times New Roman" w:cs="Times New Roman"/>
      <w:kern w:val="0"/>
      <w:sz w:val="24"/>
      <w:szCs w:val="24"/>
      <w:lang w:bidi="en-US"/>
    </w:rPr>
  </w:style>
  <w:style w:type="character" w:customStyle="1" w:styleId="Charffffffffff5">
    <w:name w:val="论文正文 Char"/>
    <w:link w:val="affffffffffffffffffffffffb"/>
    <w:qFormat/>
    <w:rsid w:val="00EF746B"/>
    <w:rPr>
      <w:rFonts w:ascii="Times New Roman" w:eastAsia="宋体" w:hAnsi="Times New Roman" w:cs="Times New Roman"/>
      <w:kern w:val="0"/>
      <w:sz w:val="24"/>
      <w:szCs w:val="24"/>
      <w:lang w:bidi="en-US"/>
    </w:rPr>
  </w:style>
  <w:style w:type="paragraph" w:customStyle="1" w:styleId="style16">
    <w:name w:val="style16"/>
    <w:basedOn w:val="affe"/>
    <w:qFormat/>
    <w:rsid w:val="00EF746B"/>
    <w:pPr>
      <w:widowControl/>
      <w:spacing w:beforeLines="50" w:beforeAutospacing="1" w:afterLines="50" w:after="160" w:afterAutospacing="1" w:line="300" w:lineRule="auto"/>
      <w:ind w:firstLineChars="200" w:firstLine="200"/>
      <w:jc w:val="left"/>
    </w:pPr>
    <w:rPr>
      <w:rFonts w:ascii="华文细黑" w:eastAsia="华文细黑" w:hAnsi="华文细黑" w:cs="宋体"/>
      <w:color w:val="330099"/>
      <w:kern w:val="0"/>
      <w:sz w:val="29"/>
      <w:szCs w:val="29"/>
    </w:rPr>
  </w:style>
  <w:style w:type="paragraph" w:customStyle="1" w:styleId="14">
    <w:name w:val="标题 1(智慧花都)"/>
    <w:basedOn w:val="1a"/>
    <w:uiPriority w:val="99"/>
    <w:qFormat/>
    <w:rsid w:val="00EF746B"/>
    <w:pPr>
      <w:pageBreakBefore/>
      <w:widowControl/>
      <w:numPr>
        <w:numId w:val="120"/>
      </w:numPr>
      <w:spacing w:before="100" w:beforeAutospacing="1" w:after="100" w:afterAutospacing="1" w:line="480" w:lineRule="auto"/>
      <w:jc w:val="center"/>
    </w:pPr>
    <w:rPr>
      <w:rFonts w:ascii="仿宋" w:eastAsia="黑体" w:hAnsi="仿宋"/>
      <w:b w:val="0"/>
      <w:sz w:val="48"/>
      <w:szCs w:val="28"/>
    </w:rPr>
  </w:style>
  <w:style w:type="paragraph" w:customStyle="1" w:styleId="77">
    <w:name w:val="标题 7(智慧花都)"/>
    <w:basedOn w:val="70"/>
    <w:uiPriority w:val="99"/>
    <w:qFormat/>
    <w:rsid w:val="00EF746B"/>
    <w:pPr>
      <w:widowControl/>
      <w:tabs>
        <w:tab w:val="left" w:pos="360"/>
      </w:tabs>
      <w:spacing w:before="120" w:after="120" w:line="400" w:lineRule="exact"/>
      <w:ind w:left="1296" w:firstLine="288"/>
    </w:pPr>
    <w:rPr>
      <w:rFonts w:ascii="仿宋" w:eastAsia="黑体" w:hAnsi="仿宋"/>
      <w:b w:val="0"/>
      <w:kern w:val="44"/>
      <w:sz w:val="28"/>
      <w:szCs w:val="28"/>
    </w:rPr>
  </w:style>
  <w:style w:type="paragraph" w:customStyle="1" w:styleId="affffffffffffffffffffffffc">
    <w:name w:val="归结正文"/>
    <w:qFormat/>
    <w:rsid w:val="00EF746B"/>
    <w:pPr>
      <w:spacing w:before="120" w:after="120"/>
    </w:pPr>
    <w:rPr>
      <w:rFonts w:ascii="Times New Roman" w:eastAsia="宋体" w:hAnsi="Times New Roman" w:cs="Times New Roman"/>
      <w:szCs w:val="20"/>
    </w:rPr>
  </w:style>
  <w:style w:type="paragraph" w:customStyle="1" w:styleId="CharCharCharCharCharCharCharCharCharCharCharCharChar1CharChar">
    <w:name w:val="Char Char Char Char Char Char Char Char Char Char Char Char Char1 Char Char"/>
    <w:basedOn w:val="affe"/>
    <w:qFormat/>
    <w:rsid w:val="00EF746B"/>
    <w:pPr>
      <w:widowControl/>
      <w:spacing w:after="160" w:line="240" w:lineRule="exact"/>
      <w:jc w:val="left"/>
    </w:pPr>
    <w:rPr>
      <w:rFonts w:ascii="宋体" w:eastAsia="宋体" w:hAnsi="Times New Roman" w:cs="Times New Roman"/>
      <w:kern w:val="0"/>
      <w:sz w:val="24"/>
      <w:szCs w:val="20"/>
    </w:rPr>
  </w:style>
  <w:style w:type="paragraph" w:customStyle="1" w:styleId="affffffffffffffffffffffffd">
    <w:name w:val="封面上部"/>
    <w:basedOn w:val="affe"/>
    <w:qFormat/>
    <w:rsid w:val="00EF746B"/>
    <w:pPr>
      <w:tabs>
        <w:tab w:val="left" w:pos="8280"/>
      </w:tabs>
      <w:adjustRightInd w:val="0"/>
      <w:spacing w:line="400" w:lineRule="exact"/>
      <w:ind w:right="26"/>
      <w:jc w:val="center"/>
      <w:outlineLvl w:val="0"/>
    </w:pPr>
    <w:rPr>
      <w:rFonts w:ascii="Arial" w:eastAsia="黑体" w:hAnsi="仿宋" w:cs="Times New Roman"/>
      <w:color w:val="000000"/>
      <w:kern w:val="0"/>
      <w:sz w:val="32"/>
      <w:szCs w:val="20"/>
    </w:rPr>
  </w:style>
  <w:style w:type="paragraph" w:customStyle="1" w:styleId="1ffff5">
    <w:name w:val="1初设正文"/>
    <w:basedOn w:val="affe"/>
    <w:qFormat/>
    <w:rsid w:val="00EF746B"/>
    <w:pPr>
      <w:spacing w:line="400" w:lineRule="exact"/>
      <w:ind w:firstLineChars="200" w:firstLine="560"/>
    </w:pPr>
    <w:rPr>
      <w:rFonts w:ascii="仿宋" w:eastAsia="楷体" w:hAnsi="仿宋" w:cs="Times New Roman"/>
      <w:sz w:val="28"/>
      <w:szCs w:val="24"/>
    </w:rPr>
  </w:style>
  <w:style w:type="paragraph" w:customStyle="1" w:styleId="217">
    <w:name w:val="正文文本缩进 21"/>
    <w:basedOn w:val="affe"/>
    <w:qFormat/>
    <w:rsid w:val="00EF746B"/>
    <w:pPr>
      <w:adjustRightInd w:val="0"/>
      <w:snapToGrid w:val="0"/>
      <w:spacing w:line="300" w:lineRule="auto"/>
      <w:ind w:firstLineChars="200" w:firstLine="360"/>
      <w:jc w:val="left"/>
    </w:pPr>
    <w:rPr>
      <w:rFonts w:ascii="Arial" w:eastAsia="宋体" w:hAnsi="Arial" w:cs="Times New Roman"/>
      <w:sz w:val="24"/>
      <w:szCs w:val="20"/>
    </w:rPr>
  </w:style>
  <w:style w:type="paragraph" w:customStyle="1" w:styleId="2ffff9">
    <w:name w:val="样式 样式 表格标题 + 首行缩进:  2 字符 + 红色"/>
    <w:basedOn w:val="affe"/>
    <w:link w:val="2Charf8"/>
    <w:qFormat/>
    <w:rsid w:val="00EF746B"/>
    <w:pPr>
      <w:adjustRightInd w:val="0"/>
      <w:spacing w:before="120" w:line="360" w:lineRule="auto"/>
      <w:ind w:firstLineChars="200" w:firstLine="480"/>
      <w:jc w:val="center"/>
      <w:textAlignment w:val="baseline"/>
    </w:pPr>
    <w:rPr>
      <w:rFonts w:ascii="Times New Roman" w:eastAsia="汉鼎简特宋" w:hAnsi="Times New Roman" w:cs="Times New Roman"/>
      <w:kern w:val="0"/>
      <w:sz w:val="24"/>
      <w:szCs w:val="24"/>
    </w:rPr>
  </w:style>
  <w:style w:type="character" w:customStyle="1" w:styleId="2Charf8">
    <w:name w:val="样式 样式 表格标题 + 首行缩进:  2 字符 + 红色 Char"/>
    <w:link w:val="2ffff9"/>
    <w:qFormat/>
    <w:rsid w:val="00EF746B"/>
    <w:rPr>
      <w:rFonts w:ascii="Times New Roman" w:eastAsia="汉鼎简特宋" w:hAnsi="Times New Roman" w:cs="Times New Roman"/>
      <w:kern w:val="0"/>
      <w:sz w:val="24"/>
      <w:szCs w:val="24"/>
    </w:rPr>
  </w:style>
  <w:style w:type="paragraph" w:customStyle="1" w:styleId="affffffffffffffffffffffffe">
    <w:name w:val="图表序号"/>
    <w:basedOn w:val="affffffffffffffffa"/>
    <w:link w:val="Charffffffffff6"/>
    <w:qFormat/>
    <w:rsid w:val="00EF746B"/>
    <w:pPr>
      <w:spacing w:line="360" w:lineRule="auto"/>
      <w:ind w:firstLineChars="0" w:firstLine="0"/>
      <w:jc w:val="center"/>
    </w:pPr>
  </w:style>
  <w:style w:type="character" w:customStyle="1" w:styleId="Charffffffffff6">
    <w:name w:val="图表序号 Char"/>
    <w:link w:val="affffffffffffffffffffffffe"/>
    <w:qFormat/>
    <w:rsid w:val="00EF746B"/>
    <w:rPr>
      <w:rFonts w:ascii="Times New Roman" w:eastAsia="宋体" w:hAnsi="Times New Roman" w:cs="Times New Roman"/>
      <w:kern w:val="0"/>
      <w:sz w:val="24"/>
      <w:szCs w:val="24"/>
    </w:rPr>
  </w:style>
  <w:style w:type="paragraph" w:customStyle="1" w:styleId="afffffffffffffffffffffffff">
    <w:name w:val="正文（标准）"/>
    <w:basedOn w:val="affe"/>
    <w:next w:val="affe"/>
    <w:link w:val="Charffffffffff7"/>
    <w:qFormat/>
    <w:rsid w:val="00EF746B"/>
    <w:pPr>
      <w:spacing w:line="360" w:lineRule="auto"/>
      <w:ind w:firstLineChars="200" w:firstLine="480"/>
      <w:jc w:val="left"/>
    </w:pPr>
    <w:rPr>
      <w:rFonts w:ascii="宋体" w:eastAsia="宋体" w:hAnsi="宋体" w:cs="Times New Roman"/>
      <w:color w:val="000000"/>
      <w:kern w:val="0"/>
      <w:sz w:val="24"/>
      <w:szCs w:val="20"/>
    </w:rPr>
  </w:style>
  <w:style w:type="character" w:customStyle="1" w:styleId="Charffffffffff7">
    <w:name w:val="正文（标准） Char"/>
    <w:link w:val="afffffffffffffffffffffffff"/>
    <w:qFormat/>
    <w:rsid w:val="00EF746B"/>
    <w:rPr>
      <w:rFonts w:ascii="宋体" w:eastAsia="宋体" w:hAnsi="宋体" w:cs="Times New Roman"/>
      <w:color w:val="000000"/>
      <w:kern w:val="0"/>
      <w:sz w:val="24"/>
      <w:szCs w:val="20"/>
    </w:rPr>
  </w:style>
  <w:style w:type="paragraph" w:customStyle="1" w:styleId="B">
    <w:name w:val="正文B"/>
    <w:basedOn w:val="affe"/>
    <w:link w:val="BChar"/>
    <w:qFormat/>
    <w:rsid w:val="00EF746B"/>
    <w:pPr>
      <w:adjustRightInd w:val="0"/>
      <w:spacing w:line="390" w:lineRule="exact"/>
      <w:ind w:firstLine="601"/>
      <w:textAlignment w:val="baseline"/>
    </w:pPr>
    <w:rPr>
      <w:rFonts w:ascii="Times New Roman" w:eastAsia="楷体_GB2312" w:hAnsi="Times New Roman" w:cs="Times New Roman"/>
      <w:spacing w:val="8"/>
      <w:kern w:val="0"/>
      <w:sz w:val="28"/>
      <w:szCs w:val="20"/>
    </w:rPr>
  </w:style>
  <w:style w:type="character" w:customStyle="1" w:styleId="BChar">
    <w:name w:val="正文B Char"/>
    <w:link w:val="B"/>
    <w:qFormat/>
    <w:rsid w:val="00EF746B"/>
    <w:rPr>
      <w:rFonts w:ascii="Times New Roman" w:eastAsia="楷体_GB2312" w:hAnsi="Times New Roman" w:cs="Times New Roman"/>
      <w:spacing w:val="8"/>
      <w:kern w:val="0"/>
      <w:sz w:val="28"/>
      <w:szCs w:val="20"/>
    </w:rPr>
  </w:style>
  <w:style w:type="paragraph" w:customStyle="1" w:styleId="B0">
    <w:name w:val="标题 B"/>
    <w:basedOn w:val="23"/>
    <w:link w:val="BChar0"/>
    <w:qFormat/>
    <w:rsid w:val="00EF746B"/>
    <w:pPr>
      <w:keepLines w:val="0"/>
      <w:adjustRightInd w:val="0"/>
      <w:spacing w:before="840" w:after="240" w:line="400" w:lineRule="exact"/>
      <w:ind w:left="576" w:hanging="576"/>
      <w:jc w:val="center"/>
      <w:textAlignment w:val="baseline"/>
      <w:outlineLvl w:val="9"/>
    </w:pPr>
    <w:rPr>
      <w:rFonts w:ascii="Arial Rounded MT Bold" w:hAnsi="Arial Rounded MT Bold"/>
      <w:b w:val="0"/>
      <w:bCs w:val="0"/>
      <w:color w:val="000000"/>
      <w:spacing w:val="8"/>
      <w:kern w:val="0"/>
      <w:szCs w:val="20"/>
    </w:rPr>
  </w:style>
  <w:style w:type="character" w:customStyle="1" w:styleId="BChar0">
    <w:name w:val="标题 B Char"/>
    <w:link w:val="B0"/>
    <w:qFormat/>
    <w:rsid w:val="00EF746B"/>
    <w:rPr>
      <w:rFonts w:ascii="Arial Rounded MT Bold" w:eastAsia="黑体" w:hAnsi="Arial Rounded MT Bold" w:cs="Times New Roman"/>
      <w:color w:val="000000"/>
      <w:spacing w:val="8"/>
      <w:kern w:val="0"/>
      <w:sz w:val="32"/>
      <w:szCs w:val="20"/>
    </w:rPr>
  </w:style>
  <w:style w:type="paragraph" w:customStyle="1" w:styleId="afffffffffffffffffffffffff0">
    <w:name w:val="使用的题注"/>
    <w:basedOn w:val="affe"/>
    <w:link w:val="Charffffffffff8"/>
    <w:qFormat/>
    <w:rsid w:val="00EF746B"/>
    <w:pPr>
      <w:spacing w:line="360" w:lineRule="auto"/>
      <w:ind w:firstLineChars="200" w:firstLine="200"/>
      <w:jc w:val="center"/>
    </w:pPr>
    <w:rPr>
      <w:rFonts w:ascii="Times New Roman" w:eastAsia="黑体" w:hAnsi="Times New Roman" w:cs="Times New Roman"/>
      <w:kern w:val="0"/>
      <w:sz w:val="20"/>
      <w:szCs w:val="20"/>
    </w:rPr>
  </w:style>
  <w:style w:type="character" w:customStyle="1" w:styleId="Charffffffffff8">
    <w:name w:val="使用的题注 Char"/>
    <w:link w:val="afffffffffffffffffffffffff0"/>
    <w:qFormat/>
    <w:rsid w:val="00EF746B"/>
    <w:rPr>
      <w:rFonts w:ascii="Times New Roman" w:eastAsia="黑体" w:hAnsi="Times New Roman" w:cs="Times New Roman"/>
      <w:kern w:val="0"/>
      <w:sz w:val="20"/>
      <w:szCs w:val="20"/>
    </w:rPr>
  </w:style>
  <w:style w:type="paragraph" w:customStyle="1" w:styleId="1ffff6">
    <w:name w:val="结束语1"/>
    <w:basedOn w:val="affe"/>
    <w:qFormat/>
    <w:rsid w:val="00EF746B"/>
    <w:pPr>
      <w:ind w:leftChars="2100" w:left="100"/>
      <w:jc w:val="left"/>
    </w:pPr>
    <w:rPr>
      <w:rFonts w:ascii="Times New Roman" w:eastAsia="仿宋" w:hAnsi="Times New Roman" w:cs="Times New Roman"/>
      <w:kern w:val="0"/>
      <w:sz w:val="24"/>
    </w:rPr>
  </w:style>
  <w:style w:type="paragraph" w:customStyle="1" w:styleId="95">
    <w:name w:val="样式9"/>
    <w:basedOn w:val="affe"/>
    <w:link w:val="9Char1"/>
    <w:qFormat/>
    <w:rsid w:val="00EF746B"/>
    <w:pPr>
      <w:spacing w:line="360" w:lineRule="auto"/>
      <w:ind w:firstLineChars="200" w:firstLine="482"/>
      <w:jc w:val="left"/>
    </w:pPr>
    <w:rPr>
      <w:rFonts w:ascii="宋体" w:eastAsia="宋体" w:hAnsi="宋体" w:cs="Times New Roman"/>
      <w:b/>
      <w:kern w:val="0"/>
      <w:sz w:val="24"/>
      <w:szCs w:val="24"/>
    </w:rPr>
  </w:style>
  <w:style w:type="character" w:customStyle="1" w:styleId="9Char1">
    <w:name w:val="样式9 Char"/>
    <w:link w:val="95"/>
    <w:qFormat/>
    <w:rsid w:val="00EF746B"/>
    <w:rPr>
      <w:rFonts w:ascii="宋体" w:eastAsia="宋体" w:hAnsi="宋体" w:cs="Times New Roman"/>
      <w:b/>
      <w:kern w:val="0"/>
      <w:sz w:val="24"/>
      <w:szCs w:val="24"/>
    </w:rPr>
  </w:style>
  <w:style w:type="paragraph" w:customStyle="1" w:styleId="afffffffffffffffffffffffff1">
    <w:name w:val="题注居中"/>
    <w:next w:val="affe"/>
    <w:link w:val="Charffffffffff9"/>
    <w:qFormat/>
    <w:rsid w:val="00EF746B"/>
    <w:pPr>
      <w:spacing w:line="480" w:lineRule="auto"/>
      <w:jc w:val="center"/>
    </w:pPr>
    <w:rPr>
      <w:rFonts w:ascii="Times New Roman" w:eastAsia="黑体" w:hAnsi="Times New Roman" w:cs="宋体"/>
      <w:kern w:val="0"/>
      <w:sz w:val="20"/>
      <w:szCs w:val="20"/>
    </w:rPr>
  </w:style>
  <w:style w:type="character" w:customStyle="1" w:styleId="Charffffffffff9">
    <w:name w:val="题注居中 Char"/>
    <w:link w:val="afffffffffffffffffffffffff1"/>
    <w:qFormat/>
    <w:rsid w:val="00EF746B"/>
    <w:rPr>
      <w:rFonts w:ascii="Times New Roman" w:eastAsia="黑体" w:hAnsi="Times New Roman" w:cs="宋体"/>
      <w:kern w:val="0"/>
      <w:sz w:val="20"/>
      <w:szCs w:val="20"/>
    </w:rPr>
  </w:style>
  <w:style w:type="paragraph" w:customStyle="1" w:styleId="afffffffffffffffffffffffff2">
    <w:name w:val="样式 代建人投标样本正文 + 非加粗"/>
    <w:basedOn w:val="affe"/>
    <w:link w:val="Charffffffffffa"/>
    <w:qFormat/>
    <w:rsid w:val="00EF746B"/>
    <w:pPr>
      <w:spacing w:line="440" w:lineRule="exact"/>
      <w:ind w:firstLineChars="9" w:firstLine="22"/>
      <w:jc w:val="center"/>
    </w:pPr>
    <w:rPr>
      <w:rFonts w:ascii="宋体" w:eastAsia="宋体" w:hAnsi="宋体" w:cs="Times New Roman"/>
      <w:kern w:val="0"/>
      <w:sz w:val="24"/>
      <w:szCs w:val="24"/>
    </w:rPr>
  </w:style>
  <w:style w:type="character" w:customStyle="1" w:styleId="Charffffffffffa">
    <w:name w:val="样式 代建人投标样本正文 + 非加粗 Char"/>
    <w:link w:val="afffffffffffffffffffffffff2"/>
    <w:qFormat/>
    <w:rsid w:val="00EF746B"/>
    <w:rPr>
      <w:rFonts w:ascii="宋体" w:eastAsia="宋体" w:hAnsi="宋体" w:cs="Times New Roman"/>
      <w:kern w:val="0"/>
      <w:sz w:val="24"/>
      <w:szCs w:val="24"/>
    </w:rPr>
  </w:style>
  <w:style w:type="paragraph" w:customStyle="1" w:styleId="1ffff7">
    <w:name w:val="称呼1"/>
    <w:basedOn w:val="affe"/>
    <w:next w:val="affe"/>
    <w:qFormat/>
    <w:rsid w:val="00EF746B"/>
    <w:pPr>
      <w:jc w:val="left"/>
    </w:pPr>
    <w:rPr>
      <w:rFonts w:ascii="Times New Roman" w:eastAsia="仿宋" w:hAnsi="Times New Roman" w:cs="Times New Roman"/>
      <w:kern w:val="0"/>
      <w:sz w:val="24"/>
    </w:rPr>
  </w:style>
  <w:style w:type="paragraph" w:customStyle="1" w:styleId="afffffffffffffffffffffffff3">
    <w:name w:val="菜单标题"/>
    <w:basedOn w:val="affe"/>
    <w:link w:val="Charffffffffffb"/>
    <w:qFormat/>
    <w:rsid w:val="00EF746B"/>
    <w:pPr>
      <w:spacing w:before="60"/>
      <w:ind w:firstLine="420"/>
      <w:jc w:val="left"/>
    </w:pPr>
    <w:rPr>
      <w:rFonts w:ascii="Times New Roman" w:eastAsia="宋体" w:hAnsi="宋体" w:cs="Times New Roman"/>
      <w:b/>
      <w:bCs/>
      <w:kern w:val="0"/>
      <w:sz w:val="20"/>
      <w:szCs w:val="20"/>
    </w:rPr>
  </w:style>
  <w:style w:type="character" w:customStyle="1" w:styleId="Charffffffffffb">
    <w:name w:val="菜单标题 Char"/>
    <w:link w:val="afffffffffffffffffffffffff3"/>
    <w:qFormat/>
    <w:rsid w:val="00EF746B"/>
    <w:rPr>
      <w:rFonts w:ascii="Times New Roman" w:eastAsia="宋体" w:hAnsi="宋体" w:cs="Times New Roman"/>
      <w:b/>
      <w:bCs/>
      <w:kern w:val="0"/>
      <w:sz w:val="20"/>
      <w:szCs w:val="20"/>
    </w:rPr>
  </w:style>
  <w:style w:type="paragraph" w:customStyle="1" w:styleId="afffffffffffffffffffffffff4">
    <w:name w:val="@@@@@@@@@"/>
    <w:basedOn w:val="afffffffffffffff4"/>
    <w:link w:val="Charffffffffffc"/>
    <w:qFormat/>
    <w:rsid w:val="00EF746B"/>
    <w:pPr>
      <w:ind w:firstLineChars="200" w:firstLine="480"/>
      <w:jc w:val="left"/>
    </w:pPr>
    <w:rPr>
      <w:rFonts w:eastAsia="宋体"/>
      <w:kern w:val="0"/>
    </w:rPr>
  </w:style>
  <w:style w:type="character" w:customStyle="1" w:styleId="Charffffffffffc">
    <w:name w:val="@@@@@@@@@ Char"/>
    <w:link w:val="afffffffffffffffffffffffff4"/>
    <w:qFormat/>
    <w:rsid w:val="00EF746B"/>
    <w:rPr>
      <w:rFonts w:ascii="Times New Roman" w:eastAsia="宋体" w:hAnsi="Times New Roman" w:cs="Times New Roman"/>
      <w:kern w:val="0"/>
      <w:sz w:val="24"/>
      <w:szCs w:val="24"/>
    </w:rPr>
  </w:style>
  <w:style w:type="paragraph" w:customStyle="1" w:styleId="afffffffffffffffffffffffff5">
    <w:name w:val="超正文"/>
    <w:basedOn w:val="p0"/>
    <w:link w:val="Charffffffffffd"/>
    <w:qFormat/>
    <w:rsid w:val="00EF746B"/>
    <w:pPr>
      <w:snapToGrid w:val="0"/>
      <w:spacing w:before="0" w:beforeAutospacing="0" w:after="0" w:afterAutospacing="0" w:line="600" w:lineRule="exact"/>
      <w:ind w:firstLine="480"/>
    </w:pPr>
    <w:rPr>
      <w:rFonts w:ascii="Times New Roman" w:eastAsia="宋体" w:hAnsi="Times New Roman" w:cs="Times New Roman"/>
    </w:rPr>
  </w:style>
  <w:style w:type="character" w:customStyle="1" w:styleId="Charffffffffffd">
    <w:name w:val="超正文 Char"/>
    <w:link w:val="afffffffffffffffffffffffff5"/>
    <w:qFormat/>
    <w:rsid w:val="00EF746B"/>
    <w:rPr>
      <w:rFonts w:ascii="Times New Roman" w:eastAsia="宋体" w:hAnsi="Times New Roman" w:cs="Times New Roman"/>
      <w:kern w:val="0"/>
      <w:sz w:val="24"/>
      <w:szCs w:val="24"/>
    </w:rPr>
  </w:style>
  <w:style w:type="paragraph" w:customStyle="1" w:styleId="1ffff8">
    <w:name w:val="宏文本1"/>
    <w:qFormat/>
    <w:rsid w:val="00EF746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0"/>
      <w:sz w:val="24"/>
      <w:szCs w:val="24"/>
    </w:rPr>
  </w:style>
  <w:style w:type="paragraph" w:customStyle="1" w:styleId="afffffffffffffffffffffffff6">
    <w:name w:val="正文应用"/>
    <w:basedOn w:val="affe"/>
    <w:link w:val="Charffffffffffe"/>
    <w:qFormat/>
    <w:rsid w:val="00EF746B"/>
    <w:pPr>
      <w:spacing w:line="360" w:lineRule="auto"/>
      <w:ind w:firstLineChars="200" w:firstLine="200"/>
    </w:pPr>
    <w:rPr>
      <w:rFonts w:ascii="Times New Roman" w:eastAsia="宋体" w:hAnsi="Times New Roman" w:cs="Times New Roman"/>
      <w:kern w:val="0"/>
      <w:sz w:val="24"/>
      <w:szCs w:val="24"/>
    </w:rPr>
  </w:style>
  <w:style w:type="character" w:customStyle="1" w:styleId="Charffffffffffe">
    <w:name w:val="正文应用 Char"/>
    <w:link w:val="afffffffffffffffffffffffff6"/>
    <w:qFormat/>
    <w:rsid w:val="00EF746B"/>
    <w:rPr>
      <w:rFonts w:ascii="Times New Roman" w:eastAsia="宋体" w:hAnsi="Times New Roman" w:cs="Times New Roman"/>
      <w:kern w:val="0"/>
      <w:sz w:val="24"/>
      <w:szCs w:val="24"/>
    </w:rPr>
  </w:style>
  <w:style w:type="paragraph" w:customStyle="1" w:styleId="afffffffffffffffffffffffff7">
    <w:name w:val="报告书表格"/>
    <w:basedOn w:val="affe"/>
    <w:link w:val="Charfffffffffff"/>
    <w:qFormat/>
    <w:rsid w:val="00EF746B"/>
    <w:pPr>
      <w:adjustRightInd w:val="0"/>
      <w:spacing w:line="400" w:lineRule="exact"/>
      <w:jc w:val="center"/>
      <w:textAlignment w:val="baseline"/>
    </w:pPr>
    <w:rPr>
      <w:rFonts w:ascii="Times New Roman" w:eastAsia="仿宋_GB2312" w:hAnsi="Times New Roman" w:cs="Times New Roman"/>
      <w:kern w:val="0"/>
      <w:sz w:val="24"/>
      <w:szCs w:val="20"/>
    </w:rPr>
  </w:style>
  <w:style w:type="character" w:customStyle="1" w:styleId="Charfffffffffff">
    <w:name w:val="报告书表格 Char"/>
    <w:link w:val="afffffffffffffffffffffffff7"/>
    <w:qFormat/>
    <w:rsid w:val="00EF746B"/>
    <w:rPr>
      <w:rFonts w:ascii="Times New Roman" w:eastAsia="仿宋_GB2312" w:hAnsi="Times New Roman" w:cs="Times New Roman"/>
      <w:kern w:val="0"/>
      <w:sz w:val="24"/>
      <w:szCs w:val="20"/>
    </w:rPr>
  </w:style>
  <w:style w:type="paragraph" w:customStyle="1" w:styleId="afffffffffffffffffffffffff8">
    <w:name w:val="图表题注样式"/>
    <w:basedOn w:val="affffa"/>
    <w:link w:val="Charfffffffffff0"/>
    <w:qFormat/>
    <w:rsid w:val="00EF746B"/>
    <w:pPr>
      <w:adjustRightInd w:val="0"/>
      <w:snapToGrid w:val="0"/>
      <w:spacing w:before="100" w:beforeAutospacing="1" w:after="100" w:afterAutospacing="1" w:line="240" w:lineRule="auto"/>
      <w:ind w:firstLine="1040"/>
      <w:jc w:val="center"/>
    </w:pPr>
    <w:rPr>
      <w:rFonts w:ascii="Times New Roman" w:eastAsia="黑体" w:hAnsi="Times New Roman"/>
      <w:bCs/>
      <w:kern w:val="0"/>
    </w:rPr>
  </w:style>
  <w:style w:type="character" w:customStyle="1" w:styleId="Charfffffffffff0">
    <w:name w:val="图表题注样式 Char"/>
    <w:link w:val="afffffffffffffffffffffffff8"/>
    <w:qFormat/>
    <w:rsid w:val="00EF746B"/>
    <w:rPr>
      <w:rFonts w:ascii="Times New Roman" w:eastAsia="黑体" w:hAnsi="Times New Roman" w:cs="Times New Roman"/>
      <w:bCs/>
      <w:kern w:val="0"/>
      <w:sz w:val="20"/>
      <w:szCs w:val="20"/>
    </w:rPr>
  </w:style>
  <w:style w:type="paragraph" w:customStyle="1" w:styleId="DocParagraph">
    <w:name w:val="DocParagraph"/>
    <w:basedOn w:val="affe"/>
    <w:link w:val="DocParagraphChar"/>
    <w:uiPriority w:val="1"/>
    <w:qFormat/>
    <w:rsid w:val="00EF746B"/>
    <w:pPr>
      <w:spacing w:before="120" w:line="288" w:lineRule="auto"/>
      <w:ind w:left="1247"/>
      <w:jc w:val="left"/>
    </w:pPr>
    <w:rPr>
      <w:rFonts w:ascii="Times New Roman" w:eastAsia="宋体" w:hAnsi="Times New Roman" w:cs="Times New Roman"/>
      <w:kern w:val="44"/>
      <w:sz w:val="20"/>
      <w:szCs w:val="44"/>
    </w:rPr>
  </w:style>
  <w:style w:type="character" w:customStyle="1" w:styleId="DocParagraphChar">
    <w:name w:val="DocParagraph Char"/>
    <w:link w:val="DocParagraph"/>
    <w:uiPriority w:val="1"/>
    <w:qFormat/>
    <w:rsid w:val="00EF746B"/>
    <w:rPr>
      <w:rFonts w:ascii="Times New Roman" w:eastAsia="宋体" w:hAnsi="Times New Roman" w:cs="Times New Roman"/>
      <w:kern w:val="44"/>
      <w:sz w:val="20"/>
      <w:szCs w:val="44"/>
    </w:rPr>
  </w:style>
  <w:style w:type="paragraph" w:customStyle="1" w:styleId="Arial18782">
    <w:name w:val="样式 样式 样式 样式 样式 Arial 行距: 最小值 18 磅 + 段后: 7.8 磅 + 首行缩进:  2 字符 + 行距..."/>
    <w:basedOn w:val="affe"/>
    <w:link w:val="Arial18782Char"/>
    <w:qFormat/>
    <w:rsid w:val="00EF746B"/>
    <w:pPr>
      <w:widowControl/>
      <w:spacing w:before="60" w:after="60" w:line="480" w:lineRule="atLeast"/>
      <w:ind w:firstLineChars="200" w:firstLine="480"/>
      <w:jc w:val="left"/>
    </w:pPr>
    <w:rPr>
      <w:rFonts w:ascii="Times New Roman" w:eastAsia="宋体" w:hAnsi="Times New Roman" w:cs="Times New Roman"/>
      <w:kern w:val="0"/>
      <w:sz w:val="24"/>
      <w:szCs w:val="20"/>
    </w:rPr>
  </w:style>
  <w:style w:type="character" w:customStyle="1" w:styleId="Arial18782Char">
    <w:name w:val="样式 样式 样式 样式 样式 Arial 行距: 最小值 18 磅 + 段后: 7.8 磅 + 首行缩进:  2 字符 + 行距... Char"/>
    <w:link w:val="Arial18782"/>
    <w:qFormat/>
    <w:rsid w:val="00EF746B"/>
    <w:rPr>
      <w:rFonts w:ascii="Times New Roman" w:eastAsia="宋体" w:hAnsi="Times New Roman" w:cs="Times New Roman"/>
      <w:kern w:val="0"/>
      <w:sz w:val="24"/>
      <w:szCs w:val="20"/>
    </w:rPr>
  </w:style>
  <w:style w:type="paragraph" w:customStyle="1" w:styleId="125">
    <w:name w:val="正文小四宋体1.25行距"/>
    <w:basedOn w:val="affe"/>
    <w:link w:val="125Char"/>
    <w:qFormat/>
    <w:rsid w:val="00EF746B"/>
    <w:pPr>
      <w:autoSpaceDE w:val="0"/>
      <w:autoSpaceDN w:val="0"/>
      <w:adjustRightInd w:val="0"/>
      <w:spacing w:line="300" w:lineRule="auto"/>
      <w:ind w:firstLineChars="200" w:firstLine="200"/>
      <w:jc w:val="left"/>
    </w:pPr>
    <w:rPr>
      <w:rFonts w:ascii="Times New Roman" w:eastAsia="宋体" w:hAnsi="Times New Roman" w:cs="Times New Roman"/>
      <w:kern w:val="0"/>
      <w:sz w:val="24"/>
      <w:szCs w:val="20"/>
    </w:rPr>
  </w:style>
  <w:style w:type="character" w:customStyle="1" w:styleId="125Char">
    <w:name w:val="正文小四宋体1.25行距 Char"/>
    <w:link w:val="125"/>
    <w:qFormat/>
    <w:rsid w:val="00EF746B"/>
    <w:rPr>
      <w:rFonts w:ascii="Times New Roman" w:eastAsia="宋体" w:hAnsi="Times New Roman" w:cs="Times New Roman"/>
      <w:kern w:val="0"/>
      <w:sz w:val="24"/>
      <w:szCs w:val="20"/>
    </w:rPr>
  </w:style>
  <w:style w:type="paragraph" w:customStyle="1" w:styleId="afffffffffffffffffffffffff9">
    <w:name w:val="标正文内容"/>
    <w:basedOn w:val="affe"/>
    <w:link w:val="Charfffffffffff1"/>
    <w:qFormat/>
    <w:rsid w:val="00EF746B"/>
    <w:pPr>
      <w:spacing w:line="360" w:lineRule="auto"/>
      <w:ind w:firstLineChars="200" w:firstLine="480"/>
      <w:jc w:val="left"/>
    </w:pPr>
    <w:rPr>
      <w:rFonts w:ascii="Times New Roman" w:eastAsia="宋体" w:hAnsi="Times New Roman" w:cs="Times New Roman"/>
      <w:kern w:val="0"/>
      <w:sz w:val="24"/>
      <w:szCs w:val="20"/>
    </w:rPr>
  </w:style>
  <w:style w:type="character" w:customStyle="1" w:styleId="Charfffffffffff1">
    <w:name w:val="标正文内容 Char"/>
    <w:link w:val="afffffffffffffffffffffffff9"/>
    <w:qFormat/>
    <w:rsid w:val="00EF746B"/>
    <w:rPr>
      <w:rFonts w:ascii="Times New Roman" w:eastAsia="宋体" w:hAnsi="Times New Roman" w:cs="Times New Roman"/>
      <w:kern w:val="0"/>
      <w:sz w:val="24"/>
      <w:szCs w:val="20"/>
    </w:rPr>
  </w:style>
  <w:style w:type="character" w:customStyle="1" w:styleId="CharChar13">
    <w:name w:val="表 Char Char1"/>
    <w:qFormat/>
    <w:rsid w:val="00EF746B"/>
    <w:rPr>
      <w:kern w:val="20"/>
      <w:sz w:val="28"/>
    </w:rPr>
  </w:style>
  <w:style w:type="character" w:customStyle="1" w:styleId="--2Char">
    <w:name w:val="正文--2字符首行缩进 Char"/>
    <w:qFormat/>
    <w:rsid w:val="00EF746B"/>
    <w:rPr>
      <w:rFonts w:ascii="仿宋_GB2312" w:eastAsia="仿宋_GB2312" w:hAnsi="Times New Roman"/>
      <w:kern w:val="2"/>
      <w:sz w:val="28"/>
      <w:szCs w:val="24"/>
    </w:rPr>
  </w:style>
  <w:style w:type="character" w:customStyle="1" w:styleId="txtcontent1">
    <w:name w:val="txtcontent1"/>
    <w:qFormat/>
    <w:rsid w:val="00EF746B"/>
  </w:style>
  <w:style w:type="character" w:customStyle="1" w:styleId="062">
    <w:name w:val="062"/>
    <w:qFormat/>
    <w:rsid w:val="00EF746B"/>
    <w:rPr>
      <w:rFonts w:ascii="宋体" w:hAnsi="宋体"/>
      <w:b/>
      <w:bCs/>
      <w:sz w:val="32"/>
    </w:rPr>
  </w:style>
  <w:style w:type="character" w:customStyle="1" w:styleId="1CharChar0">
    <w:name w:val="样式1 Char Char"/>
    <w:qFormat/>
    <w:rsid w:val="00EF746B"/>
    <w:rPr>
      <w:rFonts w:eastAsia="仿宋_GB2312"/>
      <w:spacing w:val="-6"/>
      <w:sz w:val="32"/>
      <w:szCs w:val="24"/>
    </w:rPr>
  </w:style>
  <w:style w:type="character" w:customStyle="1" w:styleId="style51">
    <w:name w:val="style51"/>
    <w:qFormat/>
    <w:rsid w:val="00EF746B"/>
    <w:rPr>
      <w:color w:val="0099CC"/>
    </w:rPr>
  </w:style>
  <w:style w:type="character" w:customStyle="1" w:styleId="td">
    <w:name w:val="td"/>
    <w:qFormat/>
    <w:rsid w:val="00EF746B"/>
  </w:style>
  <w:style w:type="character" w:customStyle="1" w:styleId="3Char50">
    <w:name w:val="标题 3 Char5"/>
    <w:qFormat/>
    <w:rsid w:val="00EF746B"/>
    <w:rPr>
      <w:rFonts w:ascii="微软雅黑" w:eastAsia="微软雅黑" w:hAnsi="微软雅黑" w:cs="Arial"/>
      <w:bCs/>
      <w:color w:val="000000"/>
      <w:sz w:val="28"/>
      <w:szCs w:val="28"/>
      <w:lang w:val="zh-CN"/>
    </w:rPr>
  </w:style>
  <w:style w:type="character" w:customStyle="1" w:styleId="w11">
    <w:name w:val="w11"/>
    <w:qFormat/>
    <w:rsid w:val="00EF746B"/>
    <w:rPr>
      <w:rFonts w:ascii="ˎ̥" w:hAnsi="ˎ̥" w:hint="default"/>
      <w:color w:val="CC3333"/>
      <w:sz w:val="21"/>
      <w:szCs w:val="21"/>
    </w:rPr>
  </w:style>
  <w:style w:type="character" w:customStyle="1" w:styleId="Char1b">
    <w:name w:val="称呼 Char1"/>
    <w:qFormat/>
    <w:rsid w:val="00EF746B"/>
    <w:rPr>
      <w:rFonts w:ascii="Calibri" w:eastAsia="宋体" w:hAnsi="Calibri" w:cs="Times New Roman"/>
      <w:kern w:val="2"/>
      <w:sz w:val="21"/>
    </w:rPr>
  </w:style>
  <w:style w:type="character" w:customStyle="1" w:styleId="postbody">
    <w:name w:val="postbody"/>
    <w:qFormat/>
    <w:rsid w:val="00EF746B"/>
  </w:style>
  <w:style w:type="character" w:customStyle="1" w:styleId="CharChar46">
    <w:name w:val="Char Char46"/>
    <w:qFormat/>
    <w:rsid w:val="00EF746B"/>
    <w:rPr>
      <w:rFonts w:eastAsia="楷体_GB2312"/>
      <w:sz w:val="21"/>
      <w:lang w:val="en-US" w:eastAsia="zh-CN" w:bidi="ar-SA"/>
    </w:rPr>
  </w:style>
  <w:style w:type="character" w:customStyle="1" w:styleId="home2">
    <w:name w:val="home2"/>
    <w:qFormat/>
    <w:rsid w:val="00EF746B"/>
    <w:rPr>
      <w:color w:val="666666"/>
      <w:sz w:val="18"/>
      <w:szCs w:val="18"/>
      <w:u w:val="none"/>
    </w:rPr>
  </w:style>
  <w:style w:type="character" w:customStyle="1" w:styleId="info">
    <w:name w:val="info"/>
    <w:qFormat/>
    <w:rsid w:val="00EF746B"/>
  </w:style>
  <w:style w:type="character" w:customStyle="1" w:styleId="--Char0">
    <w:name w:val="星船-文档控制-变更记录 Char"/>
    <w:qFormat/>
    <w:rsid w:val="00EF746B"/>
    <w:rPr>
      <w:b/>
      <w:sz w:val="22"/>
      <w:lang w:eastAsia="en-US" w:bidi="ar-SA"/>
    </w:rPr>
  </w:style>
  <w:style w:type="character" w:customStyle="1" w:styleId="1Chard">
    <w:name w:val="样式 题注 + 黑体1 Char"/>
    <w:qFormat/>
    <w:rsid w:val="00EF746B"/>
    <w:rPr>
      <w:rFonts w:ascii="黑体" w:eastAsia="黑体" w:hAnsi="黑体"/>
      <w:kern w:val="2"/>
      <w:lang w:bidi="ar-SA"/>
    </w:rPr>
  </w:style>
  <w:style w:type="character" w:customStyle="1" w:styleId="maintext1">
    <w:name w:val="maintext1"/>
    <w:qFormat/>
    <w:rsid w:val="00EF746B"/>
    <w:rPr>
      <w:b/>
      <w:bCs/>
      <w:color w:val="FF6600"/>
      <w:sz w:val="18"/>
      <w:szCs w:val="18"/>
    </w:rPr>
  </w:style>
  <w:style w:type="character" w:customStyle="1" w:styleId="3CharChar1">
    <w:name w:val="正文文字 3 Char Char1"/>
    <w:qFormat/>
    <w:rsid w:val="00EF746B"/>
    <w:rPr>
      <w:rFonts w:eastAsia="宋体"/>
      <w:kern w:val="2"/>
      <w:sz w:val="16"/>
      <w:szCs w:val="16"/>
      <w:lang w:val="en-US" w:eastAsia="zh-CN" w:bidi="ar-SA"/>
    </w:rPr>
  </w:style>
  <w:style w:type="character" w:customStyle="1" w:styleId="1ffff9">
    <w:name w:val="批注主题 字符1"/>
    <w:uiPriority w:val="99"/>
    <w:qFormat/>
    <w:rsid w:val="00EF746B"/>
    <w:rPr>
      <w:b/>
      <w:bCs/>
      <w:kern w:val="2"/>
      <w:sz w:val="24"/>
      <w:szCs w:val="24"/>
    </w:rPr>
  </w:style>
  <w:style w:type="character" w:customStyle="1" w:styleId="218">
    <w:name w:val="正文首行缩进 2 字符1"/>
    <w:qFormat/>
    <w:rsid w:val="00EF746B"/>
    <w:rPr>
      <w:rFonts w:ascii="Calibri" w:hAnsi="Calibri" w:cs="黑体"/>
      <w:kern w:val="2"/>
      <w:sz w:val="28"/>
      <w:szCs w:val="24"/>
    </w:rPr>
  </w:style>
  <w:style w:type="character" w:customStyle="1" w:styleId="8Char3">
    <w:name w:val="标题 8 Char3"/>
    <w:qFormat/>
    <w:rsid w:val="00EF746B"/>
    <w:rPr>
      <w:i/>
      <w:kern w:val="2"/>
      <w:sz w:val="24"/>
      <w:szCs w:val="24"/>
      <w:lang w:eastAsia="en-US"/>
    </w:rPr>
  </w:style>
  <w:style w:type="character" w:customStyle="1" w:styleId="C503-Char">
    <w:name w:val="C503-图样式 Char"/>
    <w:qFormat/>
    <w:rsid w:val="00EF746B"/>
    <w:rPr>
      <w:rFonts w:eastAsia="黑体"/>
      <w:kern w:val="2"/>
      <w:sz w:val="21"/>
      <w:szCs w:val="24"/>
      <w:lang w:bidi="ar-SA"/>
    </w:rPr>
  </w:style>
  <w:style w:type="character" w:customStyle="1" w:styleId="6Char2">
    <w:name w:val="标题 6 Char2"/>
    <w:uiPriority w:val="9"/>
    <w:qFormat/>
    <w:rsid w:val="00EF746B"/>
    <w:rPr>
      <w:rFonts w:ascii="Arial" w:eastAsia="黑体" w:hAnsi="Arial"/>
      <w:b/>
      <w:kern w:val="2"/>
      <w:sz w:val="24"/>
    </w:rPr>
  </w:style>
  <w:style w:type="character" w:customStyle="1" w:styleId="CharChar215">
    <w:name w:val="Char Char215"/>
    <w:qFormat/>
    <w:rsid w:val="00EF746B"/>
    <w:rPr>
      <w:rFonts w:eastAsia="宋体"/>
      <w:kern w:val="2"/>
      <w:sz w:val="21"/>
      <w:szCs w:val="24"/>
      <w:lang w:val="en-US" w:eastAsia="zh-CN" w:bidi="ar-SA"/>
    </w:rPr>
  </w:style>
  <w:style w:type="character" w:customStyle="1" w:styleId="afffffffffffffffffffffffffa">
    <w:name w:val="个人答复风格"/>
    <w:qFormat/>
    <w:rsid w:val="00EF746B"/>
    <w:rPr>
      <w:rFonts w:ascii="Arial" w:eastAsia="宋体" w:hAnsi="Arial" w:cs="Arial"/>
      <w:color w:val="auto"/>
      <w:sz w:val="20"/>
      <w:lang w:val="en-US" w:eastAsia="zh-CN" w:bidi="ar-SA"/>
    </w:rPr>
  </w:style>
  <w:style w:type="character" w:customStyle="1" w:styleId="t11">
    <w:name w:val="t11"/>
    <w:qFormat/>
    <w:rsid w:val="00EF746B"/>
    <w:rPr>
      <w:b/>
      <w:bCs/>
      <w:sz w:val="24"/>
      <w:szCs w:val="24"/>
      <w:shd w:val="clear" w:color="auto" w:fill="FFFFFF"/>
    </w:rPr>
  </w:style>
  <w:style w:type="character" w:customStyle="1" w:styleId="afffffffffffffffffffffffffb">
    <w:name w:val="题注 字符"/>
    <w:qFormat/>
    <w:rsid w:val="00EF746B"/>
    <w:rPr>
      <w:rFonts w:ascii="Calibri" w:hAnsi="Calibri"/>
      <w:b/>
      <w:bCs/>
      <w:color w:val="4F81BD"/>
      <w:sz w:val="21"/>
      <w:szCs w:val="18"/>
    </w:rPr>
  </w:style>
  <w:style w:type="character" w:customStyle="1" w:styleId="8CharChar">
    <w:name w:val="样式标题 8 Char Char"/>
    <w:qFormat/>
    <w:rsid w:val="00EF746B"/>
    <w:rPr>
      <w:rFonts w:ascii="Arial" w:eastAsia="黑体" w:hAnsi="Arial"/>
      <w:bCs/>
      <w:kern w:val="2"/>
      <w:sz w:val="24"/>
      <w:szCs w:val="24"/>
      <w:lang w:bidi="ar-SA"/>
    </w:rPr>
  </w:style>
  <w:style w:type="character" w:customStyle="1" w:styleId="style211">
    <w:name w:val="style211"/>
    <w:qFormat/>
    <w:rsid w:val="00EF746B"/>
    <w:rPr>
      <w:rFonts w:ascii="新宋体" w:eastAsia="新宋体" w:hAnsi="新宋体" w:hint="eastAsia"/>
      <w:color w:val="CCCCCC"/>
      <w:sz w:val="18"/>
      <w:szCs w:val="18"/>
    </w:rPr>
  </w:style>
  <w:style w:type="character" w:customStyle="1" w:styleId="bigtitle1">
    <w:name w:val="bigtitle1"/>
    <w:qFormat/>
    <w:rsid w:val="00EF746B"/>
    <w:rPr>
      <w:rFonts w:ascii="ˎ̥" w:hAnsi="ˎ̥" w:hint="default"/>
      <w:b/>
      <w:bCs/>
      <w:color w:val="333333"/>
      <w:sz w:val="39"/>
      <w:szCs w:val="39"/>
      <w:u w:val="none"/>
    </w:rPr>
  </w:style>
  <w:style w:type="character" w:customStyle="1" w:styleId="afffffffffffffffffffffffffc">
    <w:name w:val="普通(网站) 字符"/>
    <w:uiPriority w:val="99"/>
    <w:qFormat/>
    <w:rsid w:val="00EF746B"/>
    <w:rPr>
      <w:rFonts w:ascii="宋体" w:hAnsi="宋体" w:cs="宋体"/>
      <w:sz w:val="24"/>
      <w:szCs w:val="24"/>
    </w:rPr>
  </w:style>
  <w:style w:type="character" w:customStyle="1" w:styleId="red181">
    <w:name w:val="red181"/>
    <w:qFormat/>
    <w:rsid w:val="00EF746B"/>
    <w:rPr>
      <w:rFonts w:ascii="ˎ̥" w:hAnsi="ˎ̥" w:hint="default"/>
      <w:b/>
      <w:bCs/>
      <w:color w:val="790000"/>
      <w:sz w:val="27"/>
      <w:szCs w:val="27"/>
    </w:rPr>
  </w:style>
  <w:style w:type="character" w:customStyle="1" w:styleId="textcomment">
    <w:name w:val="text_comment"/>
    <w:qFormat/>
    <w:rsid w:val="00EF746B"/>
  </w:style>
  <w:style w:type="character" w:customStyle="1" w:styleId="articledate1">
    <w:name w:val="articledate1"/>
    <w:qFormat/>
    <w:rsid w:val="00EF746B"/>
    <w:rPr>
      <w:rFonts w:ascii="Arial" w:hAnsi="Arial" w:cs="Arial" w:hint="default"/>
      <w:color w:val="848B90"/>
      <w:spacing w:val="15"/>
      <w:sz w:val="17"/>
      <w:szCs w:val="17"/>
      <w:u w:val="none"/>
    </w:rPr>
  </w:style>
  <w:style w:type="character" w:customStyle="1" w:styleId="CharCharc">
    <w:name w:val="文章正文 Char Char"/>
    <w:qFormat/>
    <w:rsid w:val="00EF746B"/>
    <w:rPr>
      <w:rFonts w:eastAsia="宋体"/>
      <w:kern w:val="2"/>
      <w:sz w:val="28"/>
      <w:szCs w:val="24"/>
      <w:lang w:val="en-US" w:eastAsia="zh-CN" w:bidi="ar-SA"/>
    </w:rPr>
  </w:style>
  <w:style w:type="character" w:customStyle="1" w:styleId="-6Char">
    <w:name w:val="星船-标题 6 Char"/>
    <w:qFormat/>
    <w:rsid w:val="00EF746B"/>
    <w:rPr>
      <w:rFonts w:eastAsia="黑体"/>
      <w:b/>
      <w:bCs/>
      <w:kern w:val="2"/>
      <w:sz w:val="24"/>
      <w:szCs w:val="24"/>
      <w:lang w:val="en-US" w:eastAsia="zh-CN" w:bidi="ar-SA"/>
    </w:rPr>
  </w:style>
  <w:style w:type="character" w:customStyle="1" w:styleId="style71">
    <w:name w:val="style71"/>
    <w:qFormat/>
    <w:rsid w:val="00EF746B"/>
    <w:rPr>
      <w:color w:val="0C2EAA"/>
    </w:rPr>
  </w:style>
  <w:style w:type="character" w:customStyle="1" w:styleId="CharChar48">
    <w:name w:val="Char Char48"/>
    <w:qFormat/>
    <w:rsid w:val="00EF746B"/>
    <w:rPr>
      <w:rFonts w:ascii="Arial Rounded MT Bold" w:eastAsia="黑体" w:hAnsi="Arial Rounded MT Bold"/>
      <w:spacing w:val="8"/>
      <w:sz w:val="32"/>
      <w:lang w:val="en-US" w:eastAsia="zh-CN" w:bidi="ar-SA"/>
    </w:rPr>
  </w:style>
  <w:style w:type="character" w:customStyle="1" w:styleId="nikey1">
    <w:name w:val="nikey1"/>
    <w:qFormat/>
    <w:rsid w:val="00EF746B"/>
    <w:rPr>
      <w:rFonts w:ascii="Verdana" w:hAnsi="Verdana" w:hint="default"/>
      <w:color w:val="000000"/>
      <w:sz w:val="18"/>
      <w:szCs w:val="18"/>
    </w:rPr>
  </w:style>
  <w:style w:type="character" w:customStyle="1" w:styleId="txt41">
    <w:name w:val="txt41"/>
    <w:qFormat/>
    <w:rsid w:val="00EF746B"/>
    <w:rPr>
      <w:color w:val="000000"/>
      <w:sz w:val="30"/>
      <w:szCs w:val="30"/>
      <w:bdr w:val="single" w:sz="6" w:space="0" w:color="000000"/>
    </w:rPr>
  </w:style>
  <w:style w:type="character" w:customStyle="1" w:styleId="css201">
    <w:name w:val="css201"/>
    <w:qFormat/>
    <w:rsid w:val="00EF746B"/>
    <w:rPr>
      <w:rFonts w:ascii="宋体" w:eastAsia="宋体" w:hAnsi="宋体" w:hint="eastAsia"/>
      <w:sz w:val="15"/>
      <w:szCs w:val="15"/>
    </w:rPr>
  </w:style>
  <w:style w:type="character" w:customStyle="1" w:styleId="A23">
    <w:name w:val="A2+3"/>
    <w:qFormat/>
    <w:rsid w:val="00EF746B"/>
    <w:rPr>
      <w:rFonts w:ascii="汉仪细等线简2." w:eastAsia="汉仪细等线简2." w:cs="汉仪细等线简2."/>
      <w:color w:val="211D1E"/>
      <w:sz w:val="16"/>
      <w:szCs w:val="16"/>
    </w:rPr>
  </w:style>
  <w:style w:type="character" w:customStyle="1" w:styleId="CharChar30">
    <w:name w:val="普通文字 Char Char3"/>
    <w:qFormat/>
    <w:rsid w:val="00EF746B"/>
    <w:rPr>
      <w:rFonts w:ascii="宋体" w:eastAsia="宋体" w:hAnsi="Courier New"/>
      <w:kern w:val="2"/>
      <w:sz w:val="21"/>
      <w:lang w:val="en-US" w:eastAsia="zh-CN" w:bidi="ar-SA"/>
    </w:rPr>
  </w:style>
  <w:style w:type="character" w:customStyle="1" w:styleId="1ffffa">
    <w:name w:val="默认段落字体1"/>
    <w:qFormat/>
    <w:rsid w:val="00EF746B"/>
  </w:style>
  <w:style w:type="character" w:customStyle="1" w:styleId="hcp3">
    <w:name w:val="hcp3"/>
    <w:qFormat/>
    <w:rsid w:val="00EF746B"/>
    <w:rPr>
      <w:b/>
      <w:bCs/>
    </w:rPr>
  </w:style>
  <w:style w:type="character" w:customStyle="1" w:styleId="lah6Char">
    <w:name w:val="lah标题6 Char"/>
    <w:qFormat/>
    <w:rsid w:val="00EF746B"/>
    <w:rPr>
      <w:rFonts w:ascii="Arial" w:eastAsia="黑体" w:hAnsi="Arial"/>
      <w:b/>
      <w:bCs/>
      <w:kern w:val="2"/>
      <w:sz w:val="24"/>
      <w:szCs w:val="24"/>
      <w:lang w:bidi="ar-SA"/>
    </w:rPr>
  </w:style>
  <w:style w:type="character" w:customStyle="1" w:styleId="CharChard">
    <w:name w:val="图表 Char Char"/>
    <w:qFormat/>
    <w:rsid w:val="00EF746B"/>
    <w:rPr>
      <w:rFonts w:eastAsia="宋体"/>
      <w:b/>
      <w:kern w:val="22"/>
      <w:sz w:val="24"/>
      <w:szCs w:val="24"/>
      <w:lang w:val="en-US" w:eastAsia="zh-CN" w:bidi="ar-SA"/>
    </w:rPr>
  </w:style>
  <w:style w:type="character" w:customStyle="1" w:styleId="zzz1">
    <w:name w:val="zzz1"/>
    <w:qFormat/>
    <w:rsid w:val="00EF746B"/>
  </w:style>
  <w:style w:type="character" w:customStyle="1" w:styleId="2ffffa">
    <w:name w:val="封面 2"/>
    <w:qFormat/>
    <w:rsid w:val="00EF746B"/>
    <w:rPr>
      <w:sz w:val="32"/>
    </w:rPr>
  </w:style>
  <w:style w:type="character" w:customStyle="1" w:styleId="afffffffffffffffffffffffffd">
    <w:name w:val="样式 加粗"/>
    <w:qFormat/>
    <w:rsid w:val="00EF746B"/>
    <w:rPr>
      <w:rFonts w:eastAsia="仿宋_GB2312"/>
      <w:b/>
      <w:bCs/>
      <w:sz w:val="24"/>
    </w:rPr>
  </w:style>
  <w:style w:type="character" w:customStyle="1" w:styleId="116">
    <w:name w:val="访问过的超链接11"/>
    <w:uiPriority w:val="99"/>
    <w:qFormat/>
    <w:rsid w:val="00EF746B"/>
    <w:rPr>
      <w:color w:val="800080"/>
      <w:u w:val="single"/>
    </w:rPr>
  </w:style>
  <w:style w:type="character" w:customStyle="1" w:styleId="newsdisplaybtz1">
    <w:name w:val="news_display_bt_z1"/>
    <w:qFormat/>
    <w:rsid w:val="00EF746B"/>
    <w:rPr>
      <w:b/>
      <w:bCs/>
      <w:color w:val="990000"/>
      <w:sz w:val="40"/>
      <w:szCs w:val="40"/>
    </w:rPr>
  </w:style>
  <w:style w:type="character" w:customStyle="1" w:styleId="CharChar35">
    <w:name w:val="Char Char35"/>
    <w:qFormat/>
    <w:rsid w:val="00EF746B"/>
    <w:rPr>
      <w:spacing w:val="8"/>
      <w:sz w:val="18"/>
      <w:szCs w:val="18"/>
    </w:rPr>
  </w:style>
  <w:style w:type="character" w:customStyle="1" w:styleId="afffffffffffffffffffffffffe">
    <w:name w:val="正文缩进 字符"/>
    <w:qFormat/>
    <w:rsid w:val="00EF746B"/>
    <w:rPr>
      <w:kern w:val="2"/>
      <w:sz w:val="24"/>
    </w:rPr>
  </w:style>
  <w:style w:type="character" w:customStyle="1" w:styleId="2ffffb">
    <w:name w:val="未处理的提及2"/>
    <w:uiPriority w:val="99"/>
    <w:qFormat/>
    <w:rsid w:val="00EF746B"/>
    <w:rPr>
      <w:color w:val="808080"/>
      <w:shd w:val="clear" w:color="auto" w:fill="E6E6E6"/>
    </w:rPr>
  </w:style>
  <w:style w:type="character" w:customStyle="1" w:styleId="hand1">
    <w:name w:val="hand1"/>
    <w:qFormat/>
    <w:rsid w:val="00EF746B"/>
    <w:rPr>
      <w:rFonts w:ascii="ˎ̥" w:hAnsi="ˎ̥" w:hint="default"/>
      <w:color w:val="0000FF"/>
      <w:sz w:val="21"/>
      <w:u w:val="single"/>
    </w:rPr>
  </w:style>
  <w:style w:type="character" w:customStyle="1" w:styleId="affffffffffffffffffffffffff">
    <w:name w:val="表格标题 字符"/>
    <w:qFormat/>
    <w:rsid w:val="00EF746B"/>
    <w:rPr>
      <w:rFonts w:ascii="Cambria" w:eastAsia="Cambria" w:hAnsi="Cambria"/>
      <w:kern w:val="2"/>
      <w:sz w:val="22"/>
    </w:rPr>
  </w:style>
  <w:style w:type="character" w:customStyle="1" w:styleId="itemheadermain1">
    <w:name w:val="itemheadermain1"/>
    <w:qFormat/>
    <w:rsid w:val="00EF746B"/>
    <w:rPr>
      <w:rFonts w:ascii="Arial" w:hAnsi="Arial" w:cs="Arial" w:hint="default"/>
      <w:b/>
      <w:bCs/>
      <w:color w:val="495B62"/>
      <w:sz w:val="28"/>
      <w:szCs w:val="28"/>
    </w:rPr>
  </w:style>
  <w:style w:type="character" w:customStyle="1" w:styleId="1ffffb">
    <w:name w:val="副标题 字符1"/>
    <w:qFormat/>
    <w:rsid w:val="00EF746B"/>
    <w:rPr>
      <w:rFonts w:ascii="Arial" w:hAnsi="Arial" w:cs="Arial"/>
      <w:b/>
      <w:bCs/>
      <w:kern w:val="28"/>
      <w:sz w:val="32"/>
      <w:szCs w:val="32"/>
    </w:rPr>
  </w:style>
  <w:style w:type="character" w:customStyle="1" w:styleId="2ffffc">
    <w:name w:val="不明显参考2"/>
    <w:qFormat/>
    <w:rsid w:val="00EF746B"/>
    <w:rPr>
      <w:smallCaps/>
      <w:color w:val="C0504D"/>
      <w:u w:val="single"/>
    </w:rPr>
  </w:style>
  <w:style w:type="character" w:customStyle="1" w:styleId="word12b2">
    <w:name w:val="word12b2"/>
    <w:qFormat/>
    <w:rsid w:val="00EF746B"/>
    <w:rPr>
      <w:rFonts w:ascii="Arial" w:hAnsi="Arial" w:cs="Arial" w:hint="default"/>
      <w:color w:val="333333"/>
      <w:sz w:val="15"/>
      <w:szCs w:val="15"/>
    </w:rPr>
  </w:style>
  <w:style w:type="character" w:customStyle="1" w:styleId="CharChare">
    <w:name w:val="章节 Char Char"/>
    <w:qFormat/>
    <w:rsid w:val="00EF746B"/>
    <w:rPr>
      <w:rFonts w:ascii="宋体" w:eastAsia="宋体" w:hAnsi="宋体" w:hint="eastAsia"/>
      <w:b/>
      <w:kern w:val="2"/>
      <w:sz w:val="32"/>
      <w:szCs w:val="32"/>
      <w:lang w:val="en-US" w:eastAsia="zh-CN" w:bidi="ar-SA"/>
    </w:rPr>
  </w:style>
  <w:style w:type="character" w:customStyle="1" w:styleId="unnamed31">
    <w:name w:val="unnamed31"/>
    <w:qFormat/>
    <w:rsid w:val="00EF746B"/>
    <w:rPr>
      <w:rFonts w:ascii="幼圆" w:eastAsia="幼圆" w:hint="eastAsia"/>
      <w:sz w:val="21"/>
      <w:szCs w:val="21"/>
    </w:rPr>
  </w:style>
  <w:style w:type="character" w:customStyle="1" w:styleId="2Char10">
    <w:name w:val="正文文本 2 Char1"/>
    <w:uiPriority w:val="99"/>
    <w:qFormat/>
    <w:rsid w:val="00EF746B"/>
    <w:rPr>
      <w:rFonts w:ascii="Times New Roman" w:eastAsia="宋体" w:hAnsi="Times New Roman" w:cs="Times New Roman"/>
      <w:szCs w:val="24"/>
    </w:rPr>
  </w:style>
  <w:style w:type="character" w:customStyle="1" w:styleId="article-articlebody">
    <w:name w:val="article-articlebody"/>
    <w:qFormat/>
    <w:rsid w:val="00EF746B"/>
  </w:style>
  <w:style w:type="character" w:customStyle="1" w:styleId="1ffffc">
    <w:name w:val="未处理的提及1"/>
    <w:uiPriority w:val="99"/>
    <w:qFormat/>
    <w:rsid w:val="00EF746B"/>
    <w:rPr>
      <w:color w:val="808080"/>
      <w:shd w:val="clear" w:color="auto" w:fill="E6E6E6"/>
    </w:rPr>
  </w:style>
  <w:style w:type="character" w:customStyle="1" w:styleId="websign1">
    <w:name w:val="websign1"/>
    <w:qFormat/>
    <w:rsid w:val="00EF746B"/>
    <w:rPr>
      <w:sz w:val="2"/>
      <w:szCs w:val="2"/>
    </w:rPr>
  </w:style>
  <w:style w:type="character" w:customStyle="1" w:styleId="msgbodytext">
    <w:name w:val="msgbodytext"/>
    <w:qFormat/>
    <w:rsid w:val="00EF746B"/>
  </w:style>
  <w:style w:type="character" w:customStyle="1" w:styleId="reg">
    <w:name w:val="reg"/>
    <w:qFormat/>
    <w:rsid w:val="00EF746B"/>
  </w:style>
  <w:style w:type="character" w:customStyle="1" w:styleId="biaoti">
    <w:name w:val="biaoti"/>
    <w:qFormat/>
    <w:rsid w:val="00EF746B"/>
  </w:style>
  <w:style w:type="character" w:customStyle="1" w:styleId="CharChar43">
    <w:name w:val="Char Char43"/>
    <w:qFormat/>
    <w:rsid w:val="00EF746B"/>
    <w:rPr>
      <w:rFonts w:eastAsia="楷体_GB2312"/>
      <w:spacing w:val="8"/>
      <w:sz w:val="28"/>
      <w:lang w:val="en-US" w:eastAsia="zh-CN" w:bidi="ar-SA"/>
    </w:rPr>
  </w:style>
  <w:style w:type="character" w:customStyle="1" w:styleId="2ffffd">
    <w:name w:val="正文文本 (2)"/>
    <w:qFormat/>
    <w:rsid w:val="00EF746B"/>
  </w:style>
  <w:style w:type="character" w:customStyle="1" w:styleId="p14">
    <w:name w:val="p14"/>
    <w:qFormat/>
    <w:rsid w:val="00EF746B"/>
  </w:style>
  <w:style w:type="character" w:customStyle="1" w:styleId="BodyTextchChar5">
    <w:name w:val="Body Text(ch) Char5"/>
    <w:qFormat/>
    <w:rsid w:val="00EF746B"/>
    <w:rPr>
      <w:rFonts w:eastAsia="楷体_GB2312"/>
      <w:spacing w:val="8"/>
      <w:sz w:val="28"/>
      <w:lang w:val="en-US" w:eastAsia="zh-CN" w:bidi="ar-SA"/>
    </w:rPr>
  </w:style>
  <w:style w:type="character" w:customStyle="1" w:styleId="context2">
    <w:name w:val="context2"/>
    <w:qFormat/>
    <w:rsid w:val="00EF746B"/>
    <w:rPr>
      <w:sz w:val="18"/>
      <w:szCs w:val="18"/>
    </w:rPr>
  </w:style>
  <w:style w:type="character" w:customStyle="1" w:styleId="kuang2">
    <w:name w:val="kuang2"/>
    <w:qFormat/>
    <w:rsid w:val="00EF746B"/>
  </w:style>
  <w:style w:type="character" w:customStyle="1" w:styleId="2CharChar3">
    <w:name w:val="样式 正文缩进2字符 Char + 黑体 加粗 倾斜 红色 Char"/>
    <w:qFormat/>
    <w:rsid w:val="00EF746B"/>
    <w:rPr>
      <w:rFonts w:ascii="黑体" w:eastAsia="黑体" w:hAnsi="黑体"/>
      <w:b/>
      <w:bCs/>
      <w:i/>
      <w:iCs/>
      <w:color w:val="FF0000"/>
      <w:kern w:val="2"/>
      <w:sz w:val="24"/>
      <w:szCs w:val="28"/>
    </w:rPr>
  </w:style>
  <w:style w:type="character" w:customStyle="1" w:styleId="msosubtleemphasis0">
    <w:name w:val="msosubtleemphasis"/>
    <w:qFormat/>
    <w:rsid w:val="00EF746B"/>
    <w:rPr>
      <w:i/>
      <w:color w:val="404040"/>
    </w:rPr>
  </w:style>
  <w:style w:type="character" w:customStyle="1" w:styleId="Char20">
    <w:name w:val="批注框文本 Char2"/>
    <w:qFormat/>
    <w:rsid w:val="00EF746B"/>
    <w:rPr>
      <w:kern w:val="2"/>
      <w:sz w:val="18"/>
      <w:szCs w:val="18"/>
    </w:rPr>
  </w:style>
  <w:style w:type="character" w:customStyle="1" w:styleId="4Char20">
    <w:name w:val="标题 4 Char2"/>
    <w:qFormat/>
    <w:rsid w:val="00EF746B"/>
    <w:rPr>
      <w:rFonts w:ascii="黑体" w:eastAsia="黑体" w:hAnsi="黑体"/>
      <w:b/>
      <w:color w:val="000000"/>
      <w:kern w:val="2"/>
      <w:sz w:val="28"/>
      <w:szCs w:val="21"/>
    </w:rPr>
  </w:style>
  <w:style w:type="character" w:customStyle="1" w:styleId="style110">
    <w:name w:val="style11"/>
    <w:qFormat/>
    <w:rsid w:val="00EF746B"/>
    <w:rPr>
      <w:sz w:val="18"/>
    </w:rPr>
  </w:style>
  <w:style w:type="character" w:customStyle="1" w:styleId="1ffffd">
    <w:name w:val="正文缩进 字符1"/>
    <w:qFormat/>
    <w:rsid w:val="00EF746B"/>
    <w:rPr>
      <w:kern w:val="2"/>
      <w:sz w:val="24"/>
    </w:rPr>
  </w:style>
  <w:style w:type="character" w:customStyle="1" w:styleId="1858D7CFB-ED40-4347-BF05-701D383B685F">
    <w:name w:val="标题 1[858D7CFB-ED40-4347-BF05-701D383B685F]"/>
    <w:qFormat/>
    <w:rsid w:val="00EF746B"/>
    <w:rPr>
      <w:rFonts w:ascii="Arial Rounded MT Bold" w:eastAsia="文鼎CS大隶书" w:hAnsi="Arial Rounded MT Bold"/>
      <w:spacing w:val="8"/>
      <w:sz w:val="48"/>
      <w:lang w:val="en-US" w:eastAsia="zh-CN" w:bidi="ar-SA"/>
    </w:rPr>
  </w:style>
  <w:style w:type="character" w:customStyle="1" w:styleId="710">
    <w:name w:val="标题 7 字符1"/>
    <w:qFormat/>
    <w:rsid w:val="00EF746B"/>
    <w:rPr>
      <w:rFonts w:ascii="Times New Roman" w:eastAsia="仿宋" w:hAnsi="Times New Roman" w:cs="Times New Roman"/>
      <w:sz w:val="24"/>
      <w:szCs w:val="24"/>
      <w:lang w:eastAsia="en-US"/>
    </w:rPr>
  </w:style>
  <w:style w:type="character" w:customStyle="1" w:styleId="t181">
    <w:name w:val="t181"/>
    <w:qFormat/>
    <w:rsid w:val="00EF746B"/>
    <w:rPr>
      <w:color w:val="000000"/>
      <w:sz w:val="19"/>
      <w:szCs w:val="19"/>
    </w:rPr>
  </w:style>
  <w:style w:type="character" w:customStyle="1" w:styleId="9Char10">
    <w:name w:val="标题 9 Char1"/>
    <w:uiPriority w:val="9"/>
    <w:qFormat/>
    <w:rsid w:val="00EF746B"/>
    <w:rPr>
      <w:rFonts w:ascii="Arial" w:eastAsia="黑体" w:hAnsi="Arial"/>
      <w:b/>
      <w:kern w:val="2"/>
      <w:sz w:val="24"/>
    </w:rPr>
  </w:style>
  <w:style w:type="character" w:customStyle="1" w:styleId="Char50">
    <w:name w:val="批注文字 Char5"/>
    <w:qFormat/>
    <w:rsid w:val="00EF746B"/>
    <w:rPr>
      <w:rFonts w:ascii="Times New Roman" w:eastAsia="宋体" w:hAnsi="Times New Roman" w:cs="Times New Roman"/>
      <w:szCs w:val="24"/>
    </w:rPr>
  </w:style>
  <w:style w:type="character" w:customStyle="1" w:styleId="2Charf9">
    <w:name w:val="样式2 Char"/>
    <w:qFormat/>
    <w:rsid w:val="00EF746B"/>
    <w:rPr>
      <w:rFonts w:ascii="宋体" w:eastAsia="宋体" w:hAnsi="宋体"/>
      <w:b/>
      <w:kern w:val="2"/>
      <w:sz w:val="24"/>
      <w:szCs w:val="24"/>
      <w:lang w:bidi="he-IL"/>
    </w:rPr>
  </w:style>
  <w:style w:type="character" w:customStyle="1" w:styleId="docclass">
    <w:name w:val="doc_class"/>
    <w:qFormat/>
    <w:rsid w:val="00EF746B"/>
  </w:style>
  <w:style w:type="character" w:customStyle="1" w:styleId="4Char10">
    <w:name w:val="标题 4 Char1"/>
    <w:uiPriority w:val="9"/>
    <w:qFormat/>
    <w:rsid w:val="00EF746B"/>
    <w:rPr>
      <w:rFonts w:ascii="黑体" w:eastAsia="黑体" w:hAnsi="黑体"/>
      <w:b/>
      <w:color w:val="000000"/>
      <w:kern w:val="2"/>
      <w:sz w:val="28"/>
      <w:szCs w:val="21"/>
    </w:rPr>
  </w:style>
  <w:style w:type="character" w:customStyle="1" w:styleId="s1">
    <w:name w:val="s1"/>
    <w:qFormat/>
    <w:rsid w:val="00EF746B"/>
    <w:rPr>
      <w:sz w:val="18"/>
      <w:szCs w:val="18"/>
    </w:rPr>
  </w:style>
  <w:style w:type="character" w:customStyle="1" w:styleId="b1">
    <w:name w:val="b1"/>
    <w:qFormat/>
    <w:rsid w:val="00EF746B"/>
    <w:rPr>
      <w:rFonts w:ascii="Courier New" w:hAnsi="Courier New" w:cs="Courier New" w:hint="default"/>
      <w:b/>
      <w:bCs/>
      <w:color w:val="FF0000"/>
      <w:u w:val="none"/>
    </w:rPr>
  </w:style>
  <w:style w:type="character" w:customStyle="1" w:styleId="GW-4CharChar">
    <w:name w:val="GW-标题4 Char Char"/>
    <w:qFormat/>
    <w:rsid w:val="00EF746B"/>
    <w:rPr>
      <w:rFonts w:ascii="黑体" w:eastAsia="黑体" w:hAnsi="宋体" w:cs="宋体"/>
      <w:bCs/>
      <w:snapToGrid/>
      <w:color w:val="000000"/>
      <w:spacing w:val="15"/>
      <w:kern w:val="0"/>
      <w:sz w:val="30"/>
      <w:szCs w:val="30"/>
    </w:rPr>
  </w:style>
  <w:style w:type="character" w:customStyle="1" w:styleId="labelstyle1">
    <w:name w:val="labelstyle1"/>
    <w:qFormat/>
    <w:rsid w:val="00EF746B"/>
    <w:rPr>
      <w:rFonts w:ascii="宋体" w:eastAsia="宋体" w:hAnsi="宋体" w:hint="eastAsia"/>
      <w:color w:val="FFFFFF"/>
      <w:sz w:val="18"/>
      <w:szCs w:val="18"/>
      <w:u w:val="none"/>
    </w:rPr>
  </w:style>
  <w:style w:type="character" w:customStyle="1" w:styleId="CharChar34">
    <w:name w:val="Char Char34"/>
    <w:qFormat/>
    <w:rsid w:val="00EF746B"/>
    <w:rPr>
      <w:rFonts w:ascii="Arial" w:eastAsia="黑体" w:hAnsi="Arial"/>
      <w:spacing w:val="8"/>
      <w:sz w:val="24"/>
      <w:szCs w:val="28"/>
      <w:lang w:val="en-US" w:eastAsia="zh-CN" w:bidi="ar-SA"/>
    </w:rPr>
  </w:style>
  <w:style w:type="character" w:customStyle="1" w:styleId="--Char2">
    <w:name w:val="--正文 Char"/>
    <w:qFormat/>
    <w:rsid w:val="00EF746B"/>
    <w:rPr>
      <w:rFonts w:ascii="宋体" w:hAnsi="宋体"/>
      <w:kern w:val="2"/>
      <w:sz w:val="24"/>
      <w:szCs w:val="24"/>
    </w:rPr>
  </w:style>
  <w:style w:type="character" w:customStyle="1" w:styleId="l131">
    <w:name w:val="l131"/>
    <w:qFormat/>
    <w:rsid w:val="00EF746B"/>
    <w:rPr>
      <w:sz w:val="18"/>
      <w:szCs w:val="18"/>
    </w:rPr>
  </w:style>
  <w:style w:type="character" w:customStyle="1" w:styleId="Char70">
    <w:name w:val="批注文字 Char7"/>
    <w:qFormat/>
    <w:rsid w:val="00EF746B"/>
    <w:rPr>
      <w:rFonts w:eastAsia="楷体_GB2312"/>
      <w:spacing w:val="8"/>
      <w:sz w:val="28"/>
      <w:lang w:val="en-US" w:eastAsia="zh-CN" w:bidi="ar-SA"/>
    </w:rPr>
  </w:style>
  <w:style w:type="character" w:customStyle="1" w:styleId="ac1">
    <w:name w:val="ac1"/>
    <w:qFormat/>
    <w:rsid w:val="00EF746B"/>
    <w:rPr>
      <w:sz w:val="18"/>
      <w:szCs w:val="18"/>
    </w:rPr>
  </w:style>
  <w:style w:type="character" w:customStyle="1" w:styleId="style391">
    <w:name w:val="style391"/>
    <w:qFormat/>
    <w:rsid w:val="00EF746B"/>
    <w:rPr>
      <w:b/>
      <w:bCs/>
      <w:color w:val="005984"/>
      <w:sz w:val="18"/>
      <w:szCs w:val="18"/>
    </w:rPr>
  </w:style>
  <w:style w:type="character" w:customStyle="1" w:styleId="1Chare">
    <w:name w:val="目录 1 Char"/>
    <w:qFormat/>
    <w:rsid w:val="00EF746B"/>
    <w:rPr>
      <w:rFonts w:eastAsia="黑体"/>
      <w:caps/>
      <w:spacing w:val="8"/>
      <w:sz w:val="24"/>
      <w:lang w:val="en-US" w:eastAsia="zh-CN" w:bidi="ar-SA"/>
    </w:rPr>
  </w:style>
  <w:style w:type="character" w:customStyle="1" w:styleId="Char1c">
    <w:name w:val="表头 Char1"/>
    <w:qFormat/>
    <w:rsid w:val="00EF746B"/>
    <w:rPr>
      <w:rFonts w:eastAsia="黑体"/>
      <w:spacing w:val="-10"/>
      <w:sz w:val="21"/>
      <w:lang w:val="en-US" w:eastAsia="zh-CN" w:bidi="ar-SA"/>
    </w:rPr>
  </w:style>
  <w:style w:type="character" w:customStyle="1" w:styleId="511">
    <w:name w:val="标题 5 字符1"/>
    <w:qFormat/>
    <w:rsid w:val="00EF746B"/>
    <w:rPr>
      <w:rFonts w:ascii="微软雅黑" w:eastAsia="微软雅黑" w:hAnsi="微软雅黑" w:cs="宋体"/>
      <w:color w:val="000000"/>
      <w:sz w:val="24"/>
      <w:szCs w:val="24"/>
      <w:lang w:val="zh-CN"/>
    </w:rPr>
  </w:style>
  <w:style w:type="character" w:customStyle="1" w:styleId="1ffffe">
    <w:name w:val="称呼 字符1"/>
    <w:qFormat/>
    <w:rsid w:val="00EF746B"/>
    <w:rPr>
      <w:rFonts w:ascii="Calibri" w:hAnsi="Calibri"/>
      <w:kern w:val="2"/>
      <w:sz w:val="21"/>
      <w:szCs w:val="22"/>
    </w:rPr>
  </w:style>
  <w:style w:type="character" w:customStyle="1" w:styleId="u2">
    <w:name w:val="u2"/>
    <w:qFormat/>
    <w:rsid w:val="00EF746B"/>
    <w:rPr>
      <w:rFonts w:ascii="宋体" w:eastAsia="宋体" w:hAnsi="宋体" w:hint="eastAsia"/>
      <w:b/>
      <w:bCs/>
      <w:color w:val="FF3300"/>
      <w:sz w:val="27"/>
      <w:szCs w:val="27"/>
      <w:u w:val="none"/>
    </w:rPr>
  </w:style>
  <w:style w:type="character" w:customStyle="1" w:styleId="bdsmore1">
    <w:name w:val="bds_more1"/>
    <w:qFormat/>
    <w:rsid w:val="00EF746B"/>
    <w:rPr>
      <w:rFonts w:ascii="宋体" w:eastAsia="宋体" w:hAnsi="宋体" w:cs="宋体" w:hint="eastAsia"/>
    </w:rPr>
  </w:style>
  <w:style w:type="character" w:customStyle="1" w:styleId="4fd">
    <w:name w:val="标题 4 字符"/>
    <w:uiPriority w:val="9"/>
    <w:qFormat/>
    <w:rsid w:val="00EF746B"/>
    <w:rPr>
      <w:rFonts w:eastAsia="PMingLiU" w:cs="Arial"/>
      <w:b/>
      <w:bCs/>
      <w:kern w:val="2"/>
      <w:sz w:val="28"/>
      <w:szCs w:val="28"/>
    </w:rPr>
  </w:style>
  <w:style w:type="character" w:customStyle="1" w:styleId="searchcontent1">
    <w:name w:val="search_content1"/>
    <w:qFormat/>
    <w:rsid w:val="00EF746B"/>
    <w:rPr>
      <w:sz w:val="20"/>
      <w:szCs w:val="20"/>
    </w:rPr>
  </w:style>
  <w:style w:type="character" w:customStyle="1" w:styleId="4fe">
    <w:name w:val="批注引用4"/>
    <w:qFormat/>
    <w:rsid w:val="00EF746B"/>
    <w:rPr>
      <w:sz w:val="21"/>
      <w:szCs w:val="21"/>
    </w:rPr>
  </w:style>
  <w:style w:type="character" w:customStyle="1" w:styleId="articlebody1">
    <w:name w:val="articlebody1"/>
    <w:qFormat/>
    <w:rsid w:val="00EF746B"/>
    <w:rPr>
      <w:sz w:val="21"/>
      <w:szCs w:val="21"/>
    </w:rPr>
  </w:style>
  <w:style w:type="character" w:customStyle="1" w:styleId="CharChar371">
    <w:name w:val="Char Char371"/>
    <w:qFormat/>
    <w:rsid w:val="00EF746B"/>
    <w:rPr>
      <w:rFonts w:ascii="Arial" w:eastAsia="宋体" w:hAnsi="Arial" w:cs="Verdana"/>
      <w:b/>
      <w:bCs/>
      <w:kern w:val="44"/>
      <w:sz w:val="28"/>
      <w:szCs w:val="44"/>
      <w:lang w:val="en-US" w:eastAsia="zh-CN" w:bidi="ar-SA"/>
    </w:rPr>
  </w:style>
  <w:style w:type="character" w:customStyle="1" w:styleId="219">
    <w:name w:val="正文文本缩进 2 字符1"/>
    <w:qFormat/>
    <w:rsid w:val="00EF746B"/>
    <w:rPr>
      <w:rFonts w:ascii="Calibri" w:hAnsi="Calibri"/>
      <w:kern w:val="2"/>
      <w:sz w:val="21"/>
      <w:szCs w:val="22"/>
    </w:rPr>
  </w:style>
  <w:style w:type="character" w:customStyle="1" w:styleId="2ffffe">
    <w:name w:val="正文文本缩进 2 字符"/>
    <w:uiPriority w:val="99"/>
    <w:qFormat/>
    <w:rsid w:val="00EF746B"/>
    <w:rPr>
      <w:kern w:val="2"/>
      <w:sz w:val="24"/>
    </w:rPr>
  </w:style>
  <w:style w:type="character" w:customStyle="1" w:styleId="WW8Num12z0">
    <w:name w:val="WW8Num12z0"/>
    <w:qFormat/>
    <w:rsid w:val="00EF746B"/>
    <w:rPr>
      <w:rFonts w:ascii="Wingdings" w:hAnsi="Wingdings" w:hint="default"/>
    </w:rPr>
  </w:style>
  <w:style w:type="character" w:customStyle="1" w:styleId="2Heading2HiddenHeading2CCBSH2sect12H21sect12CharChar">
    <w:name w:val="样式 标题 2Heading 2 HiddenHeading 2 CCBSH2sect 1.2H21sect 1.2... Char Char"/>
    <w:qFormat/>
    <w:rsid w:val="00EF746B"/>
    <w:rPr>
      <w:rFonts w:ascii="宋体" w:hAnsi="宋体"/>
      <w:b/>
      <w:spacing w:val="20"/>
      <w:kern w:val="2"/>
      <w:sz w:val="24"/>
      <w:szCs w:val="32"/>
      <w:lang w:bidi="ar-SA"/>
    </w:rPr>
  </w:style>
  <w:style w:type="character" w:customStyle="1" w:styleId="z11">
    <w:name w:val="z11"/>
    <w:qFormat/>
    <w:rsid w:val="00EF746B"/>
    <w:rPr>
      <w:sz w:val="20"/>
      <w:szCs w:val="20"/>
    </w:rPr>
  </w:style>
  <w:style w:type="character" w:customStyle="1" w:styleId="HTML12">
    <w:name w:val="HTML 变量1"/>
    <w:qFormat/>
    <w:rsid w:val="00EF746B"/>
    <w:rPr>
      <w:i/>
      <w:iCs/>
    </w:rPr>
  </w:style>
  <w:style w:type="character" w:customStyle="1" w:styleId="Affffffffffffffffffffffffff0">
    <w:name w:val="强调 A"/>
    <w:qFormat/>
    <w:rsid w:val="00EF746B"/>
    <w:rPr>
      <w:rFonts w:ascii="lucida Grande" w:eastAsia="ヒラギノ角ゴ Pro W3" w:hAnsi="lucida Grande"/>
      <w:color w:val="8A0000"/>
      <w:sz w:val="20"/>
    </w:rPr>
  </w:style>
  <w:style w:type="character" w:customStyle="1" w:styleId="CharChar14">
    <w:name w:val="正文缩进 Char Char1"/>
    <w:qFormat/>
    <w:rsid w:val="00EF746B"/>
    <w:rPr>
      <w:rFonts w:eastAsia="宋体"/>
      <w:kern w:val="2"/>
      <w:sz w:val="32"/>
      <w:lang w:val="en-US" w:eastAsia="zh-CN" w:bidi="ar-SA"/>
    </w:rPr>
  </w:style>
  <w:style w:type="character" w:customStyle="1" w:styleId="style181">
    <w:name w:val="style181"/>
    <w:qFormat/>
    <w:rsid w:val="00EF746B"/>
    <w:rPr>
      <w:color w:val="000000"/>
    </w:rPr>
  </w:style>
  <w:style w:type="character" w:customStyle="1" w:styleId="myCharChar">
    <w:name w:val="my正文 Char Char"/>
    <w:qFormat/>
    <w:rsid w:val="00EF746B"/>
    <w:rPr>
      <w:sz w:val="24"/>
      <w:szCs w:val="24"/>
    </w:rPr>
  </w:style>
  <w:style w:type="character" w:customStyle="1" w:styleId="2CharChar4">
    <w:name w:val="正文首行缩进2字 Char Char"/>
    <w:qFormat/>
    <w:rsid w:val="00EF746B"/>
    <w:rPr>
      <w:rFonts w:eastAsia="楷体_GB2312"/>
      <w:sz w:val="28"/>
      <w:szCs w:val="24"/>
      <w:lang w:val="en-US" w:eastAsia="zh-CN" w:bidi="ar-SA"/>
    </w:rPr>
  </w:style>
  <w:style w:type="character" w:customStyle="1" w:styleId="8Char2">
    <w:name w:val="标题 8 Char2"/>
    <w:uiPriority w:val="9"/>
    <w:qFormat/>
    <w:rsid w:val="00EF746B"/>
    <w:rPr>
      <w:rFonts w:ascii="Arial" w:eastAsia="黑体" w:hAnsi="Arial"/>
      <w:b/>
      <w:kern w:val="2"/>
      <w:sz w:val="24"/>
      <w:szCs w:val="24"/>
    </w:rPr>
  </w:style>
  <w:style w:type="character" w:customStyle="1" w:styleId="11CharChar">
    <w:name w:val="条1.1 Char Char"/>
    <w:qFormat/>
    <w:rsid w:val="00EF746B"/>
    <w:rPr>
      <w:rFonts w:ascii="黑体" w:eastAsia="黑体" w:hAnsi="Calibri"/>
      <w:bCs/>
      <w:kern w:val="28"/>
      <w:sz w:val="28"/>
      <w:szCs w:val="28"/>
    </w:rPr>
  </w:style>
  <w:style w:type="character" w:customStyle="1" w:styleId="501Char1">
    <w:name w:val="501正文 Char1"/>
    <w:qFormat/>
    <w:rsid w:val="00EF746B"/>
    <w:rPr>
      <w:rFonts w:ascii="宋体" w:eastAsia="宋体" w:hAnsi="宋体"/>
      <w:bCs/>
      <w:kern w:val="2"/>
      <w:sz w:val="21"/>
      <w:szCs w:val="21"/>
      <w:lang w:val="en-US" w:eastAsia="zh-CN" w:bidi="ar-SA"/>
    </w:rPr>
  </w:style>
  <w:style w:type="character" w:customStyle="1" w:styleId="2Char30">
    <w:name w:val="正文首行缩进 2 Char3"/>
    <w:qFormat/>
    <w:rsid w:val="00EF746B"/>
    <w:rPr>
      <w:rFonts w:eastAsia="宋体"/>
      <w:kern w:val="2"/>
      <w:sz w:val="21"/>
      <w:lang w:val="en-US" w:eastAsia="zh-CN" w:bidi="ar-SA"/>
    </w:rPr>
  </w:style>
  <w:style w:type="character" w:customStyle="1" w:styleId="t-14">
    <w:name w:val="t-14"/>
    <w:qFormat/>
    <w:rsid w:val="00EF746B"/>
  </w:style>
  <w:style w:type="character" w:customStyle="1" w:styleId="affffffffffffffffffffffffff1">
    <w:name w:val="批注框文本 字符"/>
    <w:qFormat/>
    <w:rsid w:val="00EF746B"/>
    <w:rPr>
      <w:rFonts w:ascii="微软雅黑" w:eastAsia="微软雅黑"/>
      <w:kern w:val="2"/>
      <w:sz w:val="18"/>
      <w:szCs w:val="18"/>
    </w:rPr>
  </w:style>
  <w:style w:type="character" w:customStyle="1" w:styleId="1Charf">
    <w:name w:val="表题注1 Char"/>
    <w:qFormat/>
    <w:rsid w:val="00EF746B"/>
    <w:rPr>
      <w:rFonts w:ascii="黑体" w:eastAsia="黑体" w:hAnsi="黑体" w:cs="Arial"/>
      <w:kern w:val="2"/>
      <w:sz w:val="21"/>
      <w:szCs w:val="21"/>
    </w:rPr>
  </w:style>
  <w:style w:type="character" w:customStyle="1" w:styleId="Char30">
    <w:name w:val="正文文本 Char3"/>
    <w:qFormat/>
    <w:rsid w:val="00EF746B"/>
    <w:rPr>
      <w:kern w:val="2"/>
      <w:sz w:val="21"/>
      <w:szCs w:val="22"/>
    </w:rPr>
  </w:style>
  <w:style w:type="character" w:customStyle="1" w:styleId="111Char0">
    <w:name w:val="解析中心1.1.1 Char"/>
    <w:qFormat/>
    <w:rsid w:val="00EF746B"/>
    <w:rPr>
      <w:rFonts w:ascii="等线" w:eastAsia="宋体" w:hAnsi="等线" w:cs="Times New Roman"/>
      <w:b/>
      <w:bCs/>
      <w:sz w:val="30"/>
      <w:szCs w:val="32"/>
    </w:rPr>
  </w:style>
  <w:style w:type="character" w:customStyle="1" w:styleId="CharChar42">
    <w:name w:val="Char Char42"/>
    <w:qFormat/>
    <w:rsid w:val="00EF746B"/>
    <w:rPr>
      <w:rFonts w:eastAsia="楷体_GB2312"/>
      <w:sz w:val="21"/>
      <w:lang w:val="en-US" w:eastAsia="zh-CN" w:bidi="ar-SA"/>
    </w:rPr>
  </w:style>
  <w:style w:type="character" w:customStyle="1" w:styleId="size21">
    <w:name w:val="size21"/>
    <w:qFormat/>
    <w:rsid w:val="00EF746B"/>
    <w:rPr>
      <w:color w:val="000000"/>
      <w:sz w:val="18"/>
      <w:szCs w:val="18"/>
      <w:u w:val="none"/>
    </w:rPr>
  </w:style>
  <w:style w:type="character" w:customStyle="1" w:styleId="Charfffffffffff2">
    <w:name w:val="一正文 Char"/>
    <w:qFormat/>
    <w:rsid w:val="00EF746B"/>
    <w:rPr>
      <w:kern w:val="2"/>
      <w:sz w:val="24"/>
      <w:lang w:bidi="ar-SA"/>
    </w:rPr>
  </w:style>
  <w:style w:type="character" w:customStyle="1" w:styleId="affffffffffffffffffffffffff2">
    <w:name w:val="注释标题 字符"/>
    <w:uiPriority w:val="99"/>
    <w:qFormat/>
    <w:rsid w:val="00EF746B"/>
    <w:rPr>
      <w:kern w:val="2"/>
      <w:sz w:val="24"/>
    </w:rPr>
  </w:style>
  <w:style w:type="character" w:customStyle="1" w:styleId="abcChar">
    <w:name w:val="列表abc Char"/>
    <w:qFormat/>
    <w:rsid w:val="00EF746B"/>
    <w:rPr>
      <w:rFonts w:ascii="Arial" w:hAnsi="Arial"/>
      <w:sz w:val="24"/>
      <w:lang w:bidi="ar-SA"/>
    </w:rPr>
  </w:style>
  <w:style w:type="character" w:customStyle="1" w:styleId="Char31">
    <w:name w:val="纯文本 Char3"/>
    <w:qFormat/>
    <w:rsid w:val="00EF746B"/>
    <w:rPr>
      <w:rFonts w:ascii="宋体" w:hAnsi="Courier New" w:cs="Courier New"/>
      <w:szCs w:val="21"/>
    </w:rPr>
  </w:style>
  <w:style w:type="character" w:customStyle="1" w:styleId="3ff4">
    <w:name w:val="标题 3 字符"/>
    <w:qFormat/>
    <w:rsid w:val="00EF746B"/>
    <w:rPr>
      <w:rFonts w:eastAsia="PMingLiU"/>
      <w:b/>
      <w:bCs/>
      <w:kern w:val="2"/>
      <w:sz w:val="30"/>
      <w:szCs w:val="32"/>
    </w:rPr>
  </w:style>
  <w:style w:type="character" w:customStyle="1" w:styleId="parmname">
    <w:name w:val="parmname"/>
    <w:qFormat/>
    <w:rsid w:val="00EF746B"/>
  </w:style>
  <w:style w:type="character" w:customStyle="1" w:styleId="3110">
    <w:name w:val="正文缩进311"/>
    <w:qFormat/>
    <w:rsid w:val="00EF746B"/>
    <w:rPr>
      <w:rFonts w:ascii="宋体" w:eastAsia="宋体" w:hAnsi="宋体"/>
      <w:spacing w:val="4"/>
      <w:kern w:val="2"/>
      <w:sz w:val="21"/>
      <w:szCs w:val="18"/>
      <w:lang w:val="en-US" w:eastAsia="zh-CN" w:bidi="ar-SA"/>
    </w:rPr>
  </w:style>
  <w:style w:type="character" w:customStyle="1" w:styleId="CharChar176">
    <w:name w:val="Char Char176"/>
    <w:qFormat/>
    <w:rsid w:val="00EF746B"/>
    <w:rPr>
      <w:rFonts w:ascii="Times New Roman" w:hAnsi="Times New Roman"/>
      <w:kern w:val="2"/>
      <w:sz w:val="24"/>
      <w:szCs w:val="24"/>
    </w:rPr>
  </w:style>
  <w:style w:type="character" w:customStyle="1" w:styleId="b021">
    <w:name w:val="b021"/>
    <w:qFormat/>
    <w:rsid w:val="00EF746B"/>
  </w:style>
  <w:style w:type="character" w:customStyle="1" w:styleId="TableTextChar">
    <w:name w:val="Table Text Char"/>
    <w:qFormat/>
    <w:rsid w:val="00EF746B"/>
    <w:rPr>
      <w:rFonts w:ascii="Arial" w:hAnsi="Arial"/>
      <w:sz w:val="21"/>
      <w:szCs w:val="21"/>
    </w:rPr>
  </w:style>
  <w:style w:type="character" w:customStyle="1" w:styleId="2fffff">
    <w:name w:val="页码2"/>
    <w:qFormat/>
    <w:rsid w:val="00EF746B"/>
  </w:style>
  <w:style w:type="character" w:customStyle="1" w:styleId="CharCharChar22">
    <w:name w:val="Char Char Char22"/>
    <w:qFormat/>
    <w:rsid w:val="00EF746B"/>
    <w:rPr>
      <w:rFonts w:ascii="宋体" w:eastAsia="宋体" w:hAnsi="宋体" w:cs="Arial"/>
      <w:b/>
      <w:color w:val="000000"/>
      <w:sz w:val="24"/>
      <w:lang w:val="en-US" w:eastAsia="zh-CN" w:bidi="ar-SA"/>
    </w:rPr>
  </w:style>
  <w:style w:type="character" w:customStyle="1" w:styleId="affffffffffffffffffffffffff3">
    <w:name w:val="默认字符"/>
    <w:qFormat/>
    <w:rsid w:val="00EF746B"/>
  </w:style>
  <w:style w:type="character" w:customStyle="1" w:styleId="Char21">
    <w:name w:val="批注主题 Char2"/>
    <w:uiPriority w:val="99"/>
    <w:qFormat/>
    <w:rsid w:val="00EF746B"/>
    <w:rPr>
      <w:b/>
      <w:bCs/>
      <w:kern w:val="2"/>
      <w:sz w:val="24"/>
      <w:szCs w:val="24"/>
    </w:rPr>
  </w:style>
  <w:style w:type="character" w:customStyle="1" w:styleId="Char1d">
    <w:name w:val="宏文本 Char1"/>
    <w:qFormat/>
    <w:rsid w:val="00EF746B"/>
    <w:rPr>
      <w:rFonts w:ascii="Courier New" w:hAnsi="Courier New" w:cs="Courier New"/>
      <w:kern w:val="2"/>
      <w:sz w:val="24"/>
      <w:szCs w:val="24"/>
    </w:rPr>
  </w:style>
  <w:style w:type="character" w:customStyle="1" w:styleId="5f6">
    <w:name w:val="批注引用5"/>
    <w:qFormat/>
    <w:rsid w:val="00EF746B"/>
    <w:rPr>
      <w:sz w:val="21"/>
      <w:szCs w:val="21"/>
    </w:rPr>
  </w:style>
  <w:style w:type="character" w:customStyle="1" w:styleId="f1">
    <w:name w:val="f1"/>
    <w:qFormat/>
    <w:rsid w:val="00EF746B"/>
    <w:rPr>
      <w:color w:val="676767"/>
    </w:rPr>
  </w:style>
  <w:style w:type="character" w:customStyle="1" w:styleId="text-line1">
    <w:name w:val="text-line1"/>
    <w:qFormat/>
    <w:rsid w:val="00EF746B"/>
  </w:style>
  <w:style w:type="character" w:customStyle="1" w:styleId="2fffff0">
    <w:name w:val="明显强调2"/>
    <w:uiPriority w:val="21"/>
    <w:qFormat/>
    <w:rsid w:val="00EF746B"/>
    <w:rPr>
      <w:b/>
      <w:bCs/>
      <w:i/>
      <w:iCs/>
      <w:color w:val="4F81BD"/>
    </w:rPr>
  </w:style>
  <w:style w:type="character" w:customStyle="1" w:styleId="smallfont">
    <w:name w:val="smallfont"/>
    <w:qFormat/>
    <w:rsid w:val="00EF746B"/>
  </w:style>
  <w:style w:type="character" w:customStyle="1" w:styleId="px14">
    <w:name w:val="px14"/>
    <w:qFormat/>
    <w:rsid w:val="00EF746B"/>
  </w:style>
  <w:style w:type="character" w:customStyle="1" w:styleId="fontb1">
    <w:name w:val="font_b1"/>
    <w:qFormat/>
    <w:rsid w:val="00EF746B"/>
    <w:rPr>
      <w:rFonts w:ascii="Arial" w:hAnsi="Arial" w:cs="Arial" w:hint="default"/>
      <w:b/>
      <w:bCs/>
      <w:color w:val="000000"/>
      <w:sz w:val="20"/>
      <w:szCs w:val="20"/>
      <w:u w:val="none"/>
    </w:rPr>
  </w:style>
  <w:style w:type="character" w:customStyle="1" w:styleId="tx1">
    <w:name w:val="tx1"/>
    <w:qFormat/>
    <w:rsid w:val="00EF746B"/>
    <w:rPr>
      <w:b/>
      <w:bCs/>
    </w:rPr>
  </w:style>
  <w:style w:type="character" w:customStyle="1" w:styleId="hcp2">
    <w:name w:val="hcp2"/>
    <w:qFormat/>
    <w:rsid w:val="00EF746B"/>
    <w:rPr>
      <w:b/>
      <w:bCs/>
    </w:rPr>
  </w:style>
  <w:style w:type="character" w:customStyle="1" w:styleId="text14px">
    <w:name w:val="text_14px"/>
    <w:qFormat/>
    <w:rsid w:val="00EF746B"/>
  </w:style>
  <w:style w:type="character" w:customStyle="1" w:styleId="css21">
    <w:name w:val="css21"/>
    <w:qFormat/>
    <w:rsid w:val="00EF746B"/>
  </w:style>
  <w:style w:type="character" w:customStyle="1" w:styleId="style20">
    <w:name w:val="style2"/>
    <w:qFormat/>
    <w:rsid w:val="00EF746B"/>
  </w:style>
  <w:style w:type="character" w:customStyle="1" w:styleId="CharCharf">
    <w:name w:val="文字 Char Char"/>
    <w:qFormat/>
    <w:rsid w:val="00EF746B"/>
    <w:rPr>
      <w:rFonts w:ascii="宋体" w:hAnsi="宋体"/>
      <w:sz w:val="28"/>
    </w:rPr>
  </w:style>
  <w:style w:type="character" w:customStyle="1" w:styleId="ItemListCharChar">
    <w:name w:val="Item List Char Char"/>
    <w:qFormat/>
    <w:rsid w:val="00EF746B"/>
    <w:rPr>
      <w:rFonts w:ascii="Arial" w:hAnsi="Arial" w:cs="Arial"/>
      <w:sz w:val="21"/>
      <w:szCs w:val="21"/>
      <w:lang w:val="en-US" w:eastAsia="zh-CN" w:bidi="ar-SA"/>
    </w:rPr>
  </w:style>
  <w:style w:type="character" w:customStyle="1" w:styleId="txt1">
    <w:name w:val="txt1"/>
    <w:qFormat/>
    <w:rsid w:val="00EF746B"/>
    <w:rPr>
      <w:color w:val="000099"/>
      <w:sz w:val="20"/>
      <w:szCs w:val="20"/>
      <w:u w:val="none"/>
    </w:rPr>
  </w:style>
  <w:style w:type="character" w:customStyle="1" w:styleId="affffffffffffffffffffffffff4">
    <w:name w:val="签名 字符"/>
    <w:uiPriority w:val="99"/>
    <w:qFormat/>
    <w:rsid w:val="00EF746B"/>
    <w:rPr>
      <w:kern w:val="2"/>
      <w:sz w:val="24"/>
    </w:rPr>
  </w:style>
  <w:style w:type="character" w:customStyle="1" w:styleId="Char1CharCharChar3">
    <w:name w:val="正文首行缩进 Char1 Char Char Char3"/>
    <w:qFormat/>
    <w:rsid w:val="00EF746B"/>
    <w:rPr>
      <w:rFonts w:ascii="Times New Roman" w:eastAsia="宋体" w:hAnsi="Times New Roman" w:cs="Times New Roman"/>
      <w:sz w:val="28"/>
      <w:szCs w:val="24"/>
    </w:rPr>
  </w:style>
  <w:style w:type="character" w:customStyle="1" w:styleId="Charfffffffffff3">
    <w:name w:val="标题二 Char"/>
    <w:qFormat/>
    <w:rsid w:val="00EF746B"/>
    <w:rPr>
      <w:rFonts w:eastAsia="黑体"/>
      <w:b/>
      <w:color w:val="000000"/>
      <w:kern w:val="2"/>
      <w:sz w:val="26"/>
      <w:szCs w:val="21"/>
      <w:lang w:val="en-US" w:eastAsia="zh-CN" w:bidi="ar-SA"/>
    </w:rPr>
  </w:style>
  <w:style w:type="character" w:customStyle="1" w:styleId="affffffffffffffffffffffffff5">
    <w:name w:val="日期 字符"/>
    <w:uiPriority w:val="99"/>
    <w:qFormat/>
    <w:rsid w:val="00EF746B"/>
    <w:rPr>
      <w:rFonts w:ascii="等线" w:eastAsia="仿宋" w:hAnsi="等线"/>
      <w:kern w:val="2"/>
      <w:sz w:val="28"/>
      <w:szCs w:val="22"/>
    </w:rPr>
  </w:style>
  <w:style w:type="character" w:customStyle="1" w:styleId="3Char10">
    <w:name w:val="正文文本 3 Char1"/>
    <w:uiPriority w:val="99"/>
    <w:qFormat/>
    <w:rsid w:val="00EF746B"/>
    <w:rPr>
      <w:rFonts w:ascii="Times New Roman" w:eastAsia="宋体" w:hAnsi="Times New Roman" w:cs="Times New Roman"/>
      <w:sz w:val="16"/>
      <w:szCs w:val="16"/>
    </w:rPr>
  </w:style>
  <w:style w:type="character" w:customStyle="1" w:styleId="font11">
    <w:name w:val="font11"/>
    <w:qFormat/>
    <w:rsid w:val="00EF746B"/>
    <w:rPr>
      <w:rFonts w:ascii="Cambria" w:eastAsia="Cambria" w:hAnsi="Cambria" w:cs="Cambria" w:hint="eastAsia"/>
      <w:b/>
      <w:color w:val="000000"/>
      <w:sz w:val="24"/>
      <w:szCs w:val="24"/>
      <w:u w:val="none"/>
    </w:rPr>
  </w:style>
  <w:style w:type="character" w:customStyle="1" w:styleId="CharCharf0">
    <w:name w:val="题注+居中 Char Char"/>
    <w:qFormat/>
    <w:rsid w:val="00EF746B"/>
    <w:rPr>
      <w:rFonts w:ascii="宋体" w:hAnsi="Arial"/>
      <w:bCs/>
      <w:sz w:val="24"/>
      <w:szCs w:val="24"/>
      <w:lang w:bidi="ar-SA"/>
    </w:rPr>
  </w:style>
  <w:style w:type="character" w:customStyle="1" w:styleId="H9CharChar1">
    <w:name w:val="H9 Char Char1"/>
    <w:qFormat/>
    <w:rsid w:val="00EF746B"/>
    <w:rPr>
      <w:rFonts w:ascii="Arial" w:eastAsia="黑体" w:hAnsi="Arial"/>
      <w:spacing w:val="8"/>
      <w:sz w:val="30"/>
    </w:rPr>
  </w:style>
  <w:style w:type="character" w:customStyle="1" w:styleId="Char1e">
    <w:name w:val="正文段落 Char1"/>
    <w:qFormat/>
    <w:rsid w:val="00EF746B"/>
    <w:rPr>
      <w:rFonts w:ascii="Times New Roman" w:eastAsia="宋体" w:hAnsi="Times New Roman" w:cs="Times New Roman"/>
      <w:sz w:val="24"/>
      <w:szCs w:val="20"/>
    </w:rPr>
  </w:style>
  <w:style w:type="character" w:customStyle="1" w:styleId="abChar">
    <w:name w:val="ab标题 Char"/>
    <w:qFormat/>
    <w:rsid w:val="00EF746B"/>
    <w:rPr>
      <w:rFonts w:eastAsia="Times New Roman"/>
      <w:color w:val="000000"/>
      <w:kern w:val="2"/>
      <w:sz w:val="24"/>
      <w:lang w:val="en-US" w:eastAsia="zh-CN" w:bidi="ar-SA"/>
    </w:rPr>
  </w:style>
  <w:style w:type="character" w:customStyle="1" w:styleId="5011Char">
    <w:name w:val="501标题1级 Char"/>
    <w:qFormat/>
    <w:rsid w:val="00EF746B"/>
    <w:rPr>
      <w:rFonts w:eastAsia="黑体"/>
      <w:b/>
      <w:bCs/>
      <w:kern w:val="44"/>
      <w:sz w:val="28"/>
      <w:szCs w:val="44"/>
      <w:lang w:val="en-US" w:eastAsia="zh-CN" w:bidi="ar-SA"/>
    </w:rPr>
  </w:style>
  <w:style w:type="character" w:customStyle="1" w:styleId="CharCharf1">
    <w:name w:val="空间中心表编号 Char Char"/>
    <w:qFormat/>
    <w:rsid w:val="00EF746B"/>
    <w:rPr>
      <w:rFonts w:ascii="Calibri" w:hAnsi="Calibri" w:cs="Calibri"/>
      <w:b/>
      <w:kern w:val="2"/>
    </w:rPr>
  </w:style>
  <w:style w:type="character" w:customStyle="1" w:styleId="CharCharf2">
    <w:name w:val="内容文本 Char Char"/>
    <w:qFormat/>
    <w:rsid w:val="00EF746B"/>
    <w:rPr>
      <w:rFonts w:ascii="宋体" w:hAnsi="宋体"/>
      <w:sz w:val="24"/>
      <w:szCs w:val="24"/>
      <w:lang w:eastAsia="en-US"/>
    </w:rPr>
  </w:style>
  <w:style w:type="character" w:customStyle="1" w:styleId="textediteditable-title">
    <w:name w:val="text_edit editable-title"/>
    <w:qFormat/>
    <w:rsid w:val="00EF746B"/>
  </w:style>
  <w:style w:type="character" w:customStyle="1" w:styleId="mailaddr1">
    <w:name w:val="mailaddr1"/>
    <w:qFormat/>
    <w:rsid w:val="00EF746B"/>
    <w:rPr>
      <w:color w:val="999999"/>
    </w:rPr>
  </w:style>
  <w:style w:type="character" w:customStyle="1" w:styleId="Char1f">
    <w:name w:val="注释标题 Char1"/>
    <w:qFormat/>
    <w:rsid w:val="00EF746B"/>
    <w:rPr>
      <w:rFonts w:ascii="Calibri" w:eastAsia="宋体" w:hAnsi="Calibri" w:cs="Times New Roman"/>
      <w:kern w:val="2"/>
      <w:sz w:val="21"/>
    </w:rPr>
  </w:style>
  <w:style w:type="character" w:customStyle="1" w:styleId="2Char11">
    <w:name w:val="目录 2 Char1"/>
    <w:qFormat/>
    <w:rsid w:val="00EF746B"/>
    <w:rPr>
      <w:rFonts w:eastAsia="楷体_GB2312"/>
      <w:smallCaps/>
      <w:spacing w:val="8"/>
      <w:sz w:val="24"/>
      <w:lang w:val="en-US" w:eastAsia="zh-CN" w:bidi="ar-SA"/>
    </w:rPr>
  </w:style>
  <w:style w:type="character" w:customStyle="1" w:styleId="affffffffffffffffffffffffff6">
    <w:name w:val="样式 宋体 小四 加粗"/>
    <w:qFormat/>
    <w:rsid w:val="00EF746B"/>
    <w:rPr>
      <w:rFonts w:ascii="宋体" w:eastAsia="仿宋_GB2312" w:hAnsi="宋体"/>
      <w:b/>
      <w:bCs/>
      <w:spacing w:val="6"/>
      <w:kern w:val="21"/>
      <w:sz w:val="24"/>
    </w:rPr>
  </w:style>
  <w:style w:type="character" w:customStyle="1" w:styleId="bdsmore">
    <w:name w:val="bds_more"/>
    <w:qFormat/>
    <w:rsid w:val="00EF746B"/>
  </w:style>
  <w:style w:type="character" w:customStyle="1" w:styleId="2CharChar5">
    <w:name w:val="正文首行缩进 2 Char Char"/>
    <w:qFormat/>
    <w:rsid w:val="00EF746B"/>
    <w:rPr>
      <w:rFonts w:ascii="Arial" w:eastAsia="宋体" w:hAnsi="Arial"/>
      <w:kern w:val="2"/>
      <w:sz w:val="21"/>
      <w:szCs w:val="24"/>
      <w:lang w:val="en-US" w:eastAsia="zh-CN" w:bidi="ar-SA"/>
    </w:rPr>
  </w:style>
  <w:style w:type="character" w:customStyle="1" w:styleId="font71">
    <w:name w:val="font71"/>
    <w:qFormat/>
    <w:rsid w:val="00EF746B"/>
    <w:rPr>
      <w:rFonts w:ascii="Cambria" w:eastAsia="Cambria" w:hAnsi="Cambria" w:cs="Cambria" w:hint="eastAsia"/>
      <w:color w:val="000000"/>
      <w:sz w:val="21"/>
      <w:szCs w:val="21"/>
      <w:u w:val="none"/>
    </w:rPr>
  </w:style>
  <w:style w:type="character" w:customStyle="1" w:styleId="CharChar1911">
    <w:name w:val="Char Char1911"/>
    <w:qFormat/>
    <w:rsid w:val="00EF746B"/>
    <w:rPr>
      <w:rFonts w:eastAsia="黑体"/>
      <w:b/>
      <w:smallCaps/>
      <w:kern w:val="20"/>
      <w:sz w:val="28"/>
    </w:rPr>
  </w:style>
  <w:style w:type="character" w:customStyle="1" w:styleId="uicontrol">
    <w:name w:val="uicontrol"/>
    <w:qFormat/>
    <w:rsid w:val="00EF746B"/>
  </w:style>
  <w:style w:type="character" w:customStyle="1" w:styleId="2TimesNewRomanChar">
    <w:name w:val="样式 标题 2 + Times New Roman Char"/>
    <w:qFormat/>
    <w:rsid w:val="00EF746B"/>
    <w:rPr>
      <w:rFonts w:eastAsia="黑体"/>
      <w:sz w:val="32"/>
      <w:szCs w:val="32"/>
      <w:lang w:bidi="ar-SA"/>
    </w:rPr>
  </w:style>
  <w:style w:type="character" w:customStyle="1" w:styleId="affffffffffffffffffffffffff7">
    <w:name w:val="称呼 字符"/>
    <w:uiPriority w:val="99"/>
    <w:qFormat/>
    <w:rsid w:val="00EF746B"/>
    <w:rPr>
      <w:kern w:val="2"/>
      <w:sz w:val="24"/>
    </w:rPr>
  </w:style>
  <w:style w:type="character" w:customStyle="1" w:styleId="wenzi02neirong">
    <w:name w:val="wenzi02neirong"/>
    <w:qFormat/>
    <w:rsid w:val="00EF746B"/>
  </w:style>
  <w:style w:type="character" w:customStyle="1" w:styleId="pl20">
    <w:name w:val="pl20"/>
    <w:qFormat/>
    <w:rsid w:val="00EF746B"/>
  </w:style>
  <w:style w:type="character" w:customStyle="1" w:styleId="-Char5">
    <w:name w:val="项目-表格标题 Char"/>
    <w:qFormat/>
    <w:rsid w:val="00EF746B"/>
    <w:rPr>
      <w:b/>
      <w:sz w:val="21"/>
      <w:szCs w:val="21"/>
    </w:rPr>
  </w:style>
  <w:style w:type="character" w:customStyle="1" w:styleId="word1">
    <w:name w:val="word1"/>
    <w:qFormat/>
    <w:rsid w:val="00EF746B"/>
    <w:rPr>
      <w:sz w:val="20"/>
      <w:szCs w:val="20"/>
    </w:rPr>
  </w:style>
  <w:style w:type="character" w:customStyle="1" w:styleId="BodyTextResetnumberingCharChar">
    <w:name w:val="Body Text (Reset numbering) Char Char"/>
    <w:qFormat/>
    <w:rsid w:val="00EF746B"/>
    <w:rPr>
      <w:rFonts w:ascii="Arial" w:eastAsia="黑体" w:hAnsi="Arial" w:cs="Times New Roman" w:hint="default"/>
      <w:b/>
      <w:bCs/>
      <w:sz w:val="32"/>
      <w:szCs w:val="32"/>
    </w:rPr>
  </w:style>
  <w:style w:type="character" w:customStyle="1" w:styleId="HTMLChar3">
    <w:name w:val="HTML 预设格式 Char3"/>
    <w:uiPriority w:val="99"/>
    <w:qFormat/>
    <w:rsid w:val="00EF746B"/>
    <w:rPr>
      <w:rFonts w:ascii="宋体" w:eastAsia="仿宋" w:hAnsi="宋体" w:cs="宋体"/>
      <w:sz w:val="24"/>
      <w:szCs w:val="22"/>
    </w:rPr>
  </w:style>
  <w:style w:type="character" w:customStyle="1" w:styleId="f221">
    <w:name w:val="f221"/>
    <w:qFormat/>
    <w:rsid w:val="00EF746B"/>
    <w:rPr>
      <w:rFonts w:ascii="ˎ̥" w:hAnsi="ˎ̥" w:hint="default"/>
      <w:b/>
      <w:bCs/>
      <w:color w:val="07519A"/>
      <w:sz w:val="33"/>
      <w:szCs w:val="33"/>
    </w:rPr>
  </w:style>
  <w:style w:type="character" w:customStyle="1" w:styleId="tpccontent1">
    <w:name w:val="tpc_content1"/>
    <w:qFormat/>
    <w:rsid w:val="00EF746B"/>
    <w:rPr>
      <w:sz w:val="18"/>
      <w:szCs w:val="18"/>
    </w:rPr>
  </w:style>
  <w:style w:type="character" w:customStyle="1" w:styleId="fhChar">
    <w:name w:val="fh正文 Char"/>
    <w:qFormat/>
    <w:rsid w:val="00EF746B"/>
    <w:rPr>
      <w:bCs/>
      <w:kern w:val="2"/>
      <w:sz w:val="24"/>
      <w:szCs w:val="24"/>
      <w:lang w:bidi="ar-SA"/>
    </w:rPr>
  </w:style>
  <w:style w:type="character" w:customStyle="1" w:styleId="a110">
    <w:name w:val="a11"/>
    <w:qFormat/>
    <w:rsid w:val="00EF746B"/>
    <w:rPr>
      <w:rFonts w:hint="default"/>
      <w:color w:val="000000"/>
      <w:sz w:val="18"/>
      <w:szCs w:val="18"/>
      <w:u w:val="none"/>
    </w:rPr>
  </w:style>
  <w:style w:type="character" w:customStyle="1" w:styleId="Char22">
    <w:name w:val="文档结构图 Char2"/>
    <w:uiPriority w:val="99"/>
    <w:qFormat/>
    <w:rsid w:val="00EF746B"/>
    <w:rPr>
      <w:rFonts w:ascii="宋体" w:eastAsia="宋体" w:hAnsi="Times New Roman" w:cs="Times New Roman"/>
      <w:sz w:val="18"/>
      <w:szCs w:val="18"/>
    </w:rPr>
  </w:style>
  <w:style w:type="character" w:customStyle="1" w:styleId="Char1f0">
    <w:name w:val="批注主题 Char1"/>
    <w:uiPriority w:val="99"/>
    <w:qFormat/>
    <w:rsid w:val="00EF746B"/>
    <w:rPr>
      <w:rFonts w:ascii="Times New Roman" w:eastAsia="Calibri Light" w:hAnsi="Times New Roman"/>
      <w:b/>
      <w:bCs/>
      <w:kern w:val="2"/>
      <w:sz w:val="21"/>
      <w:szCs w:val="21"/>
    </w:rPr>
  </w:style>
  <w:style w:type="character" w:customStyle="1" w:styleId="2Char21">
    <w:name w:val="标题 2 Char2"/>
    <w:qFormat/>
    <w:rsid w:val="00EF746B"/>
    <w:rPr>
      <w:rFonts w:ascii="黑体" w:eastAsia="黑体" w:hAnsi="黑体"/>
      <w:b/>
      <w:kern w:val="2"/>
      <w:sz w:val="32"/>
    </w:rPr>
  </w:style>
  <w:style w:type="character" w:customStyle="1" w:styleId="li21">
    <w:name w:val="li21"/>
    <w:qFormat/>
    <w:rsid w:val="00EF746B"/>
    <w:rPr>
      <w:sz w:val="18"/>
      <w:szCs w:val="18"/>
    </w:rPr>
  </w:style>
  <w:style w:type="character" w:customStyle="1" w:styleId="priceunline">
    <w:name w:val="price_unline"/>
    <w:qFormat/>
    <w:rsid w:val="00EF746B"/>
  </w:style>
  <w:style w:type="character" w:customStyle="1" w:styleId="CharChar15">
    <w:name w:val="正文文字缩进 Char Char1"/>
    <w:qFormat/>
    <w:rsid w:val="00EF746B"/>
    <w:rPr>
      <w:rFonts w:eastAsia="宋体"/>
      <w:kern w:val="2"/>
      <w:sz w:val="21"/>
      <w:szCs w:val="24"/>
      <w:lang w:val="en-US" w:eastAsia="zh-CN" w:bidi="ar-SA"/>
    </w:rPr>
  </w:style>
  <w:style w:type="character" w:customStyle="1" w:styleId="textblack21">
    <w:name w:val="text_black21"/>
    <w:qFormat/>
    <w:rsid w:val="00EF746B"/>
    <w:rPr>
      <w:rFonts w:ascii="Arial" w:hAnsi="Arial" w:cs="Arial" w:hint="default"/>
      <w:color w:val="000000"/>
      <w:sz w:val="18"/>
      <w:szCs w:val="18"/>
    </w:rPr>
  </w:style>
  <w:style w:type="character" w:customStyle="1" w:styleId="px12none">
    <w:name w:val="px12none"/>
    <w:qFormat/>
    <w:rsid w:val="00EF746B"/>
  </w:style>
  <w:style w:type="character" w:customStyle="1" w:styleId="infodetail11">
    <w:name w:val="infodetail11"/>
    <w:qFormat/>
    <w:rsid w:val="00EF746B"/>
    <w:rPr>
      <w:sz w:val="24"/>
      <w:szCs w:val="24"/>
    </w:rPr>
  </w:style>
  <w:style w:type="character" w:customStyle="1" w:styleId="CharCharf3">
    <w:name w:val="编号 Char Char"/>
    <w:qFormat/>
    <w:rsid w:val="00EF746B"/>
    <w:rPr>
      <w:kern w:val="2"/>
      <w:sz w:val="24"/>
      <w:szCs w:val="24"/>
    </w:rPr>
  </w:style>
  <w:style w:type="character" w:customStyle="1" w:styleId="new-text">
    <w:name w:val="new-text"/>
    <w:qFormat/>
    <w:rsid w:val="00EF746B"/>
  </w:style>
  <w:style w:type="character" w:customStyle="1" w:styleId="HTMLChar2">
    <w:name w:val="HTML 预设格式 Char2"/>
    <w:uiPriority w:val="99"/>
    <w:qFormat/>
    <w:rsid w:val="00EF746B"/>
    <w:rPr>
      <w:rFonts w:ascii="宋体" w:eastAsia="仿宋" w:hAnsi="宋体" w:cs="宋体"/>
      <w:sz w:val="24"/>
      <w:szCs w:val="22"/>
    </w:rPr>
  </w:style>
  <w:style w:type="character" w:customStyle="1" w:styleId="px141">
    <w:name w:val="px141"/>
    <w:qFormat/>
    <w:rsid w:val="00EF746B"/>
    <w:rPr>
      <w:sz w:val="21"/>
      <w:szCs w:val="21"/>
    </w:rPr>
  </w:style>
  <w:style w:type="character" w:customStyle="1" w:styleId="HTMLChar1">
    <w:name w:val="HTML 预设格式 Char1"/>
    <w:uiPriority w:val="99"/>
    <w:qFormat/>
    <w:rsid w:val="00EF746B"/>
    <w:rPr>
      <w:rFonts w:ascii="宋体" w:eastAsia="仿宋" w:hAnsi="宋体" w:cs="宋体"/>
      <w:sz w:val="24"/>
      <w:szCs w:val="22"/>
    </w:rPr>
  </w:style>
  <w:style w:type="character" w:customStyle="1" w:styleId="hanju">
    <w:name w:val="hanju"/>
    <w:qFormat/>
    <w:rsid w:val="00EF746B"/>
  </w:style>
  <w:style w:type="character" w:customStyle="1" w:styleId="1Charf0">
    <w:name w:val="样式 1) Char"/>
    <w:qFormat/>
    <w:rsid w:val="00EF746B"/>
    <w:rPr>
      <w:rFonts w:eastAsia="宋体"/>
      <w:b/>
      <w:bCs/>
      <w:color w:val="000000"/>
      <w:sz w:val="24"/>
      <w:szCs w:val="24"/>
      <w:lang w:val="en-US" w:eastAsia="zh-CN" w:bidi="ar-SA"/>
    </w:rPr>
  </w:style>
  <w:style w:type="character" w:customStyle="1" w:styleId="Charfffffffffff4">
    <w:name w:val="标号 Char"/>
    <w:qFormat/>
    <w:rsid w:val="00EF746B"/>
    <w:rPr>
      <w:rFonts w:ascii="黑体" w:hAnsi="宋体"/>
      <w:bCs/>
      <w:kern w:val="2"/>
      <w:sz w:val="24"/>
      <w:szCs w:val="24"/>
      <w:lang w:bidi="ar-SA"/>
    </w:rPr>
  </w:style>
  <w:style w:type="character" w:customStyle="1" w:styleId="TableDescriptionCharChar">
    <w:name w:val="Table Description Char Char"/>
    <w:qFormat/>
    <w:rsid w:val="00EF746B"/>
    <w:rPr>
      <w:rFonts w:ascii="Times New Roman" w:eastAsia="黑体" w:hAnsi="Times New Roman" w:cs="Arial"/>
      <w:spacing w:val="-4"/>
      <w:kern w:val="2"/>
      <w:sz w:val="21"/>
      <w:szCs w:val="21"/>
    </w:rPr>
  </w:style>
  <w:style w:type="character" w:customStyle="1" w:styleId="ab0">
    <w:name w:val="ab"/>
    <w:qFormat/>
    <w:rsid w:val="00EF746B"/>
  </w:style>
  <w:style w:type="character" w:customStyle="1" w:styleId="CharChar381">
    <w:name w:val="Char Char381"/>
    <w:qFormat/>
    <w:rsid w:val="00EF746B"/>
    <w:rPr>
      <w:rFonts w:ascii="Arial" w:eastAsia="宋体" w:hAnsi="Arial" w:cs="Verdana"/>
      <w:b/>
      <w:bCs/>
      <w:kern w:val="44"/>
      <w:sz w:val="28"/>
      <w:szCs w:val="44"/>
      <w:lang w:val="en-US" w:eastAsia="zh-CN" w:bidi="ar-SA"/>
    </w:rPr>
  </w:style>
  <w:style w:type="character" w:customStyle="1" w:styleId="ttitle1">
    <w:name w:val="ttitle1"/>
    <w:qFormat/>
    <w:rsid w:val="00EF746B"/>
    <w:rPr>
      <w:spacing w:val="120"/>
      <w:sz w:val="21"/>
      <w:szCs w:val="21"/>
    </w:rPr>
  </w:style>
  <w:style w:type="character" w:customStyle="1" w:styleId="Char23">
    <w:name w:val="表蕊 Char2"/>
    <w:qFormat/>
    <w:rsid w:val="00EF746B"/>
    <w:rPr>
      <w:rFonts w:eastAsia="楷体_GB2312"/>
      <w:spacing w:val="-10"/>
      <w:sz w:val="21"/>
      <w:lang w:val="en-US" w:eastAsia="zh-CN" w:bidi="ar-SA"/>
    </w:rPr>
  </w:style>
  <w:style w:type="character" w:customStyle="1" w:styleId="117">
    <w:name w:val="标题 1 字符1"/>
    <w:qFormat/>
    <w:rsid w:val="00EF746B"/>
    <w:rPr>
      <w:rFonts w:ascii="方正粗倩简体" w:eastAsia="方正粗倩简体" w:hAnsi="黑体" w:cs="Times New Roman"/>
      <w:color w:val="000000"/>
      <w:sz w:val="32"/>
      <w:szCs w:val="32"/>
    </w:rPr>
  </w:style>
  <w:style w:type="character" w:customStyle="1" w:styleId="f14b1">
    <w:name w:val="f14b1"/>
    <w:qFormat/>
    <w:rsid w:val="00EF746B"/>
    <w:rPr>
      <w:b/>
      <w:bCs/>
      <w:sz w:val="21"/>
      <w:szCs w:val="21"/>
    </w:rPr>
  </w:style>
  <w:style w:type="character" w:customStyle="1" w:styleId="curm">
    <w:name w:val="curm"/>
    <w:qFormat/>
    <w:rsid w:val="00EF746B"/>
    <w:rPr>
      <w:rFonts w:cs="Times New Roman"/>
    </w:rPr>
  </w:style>
  <w:style w:type="character" w:customStyle="1" w:styleId="Char32">
    <w:name w:val="批注框文本 Char3"/>
    <w:qFormat/>
    <w:rsid w:val="00EF746B"/>
    <w:rPr>
      <w:kern w:val="2"/>
      <w:sz w:val="18"/>
      <w:szCs w:val="18"/>
    </w:rPr>
  </w:style>
  <w:style w:type="character" w:customStyle="1" w:styleId="CharChar195">
    <w:name w:val="Char Char195"/>
    <w:qFormat/>
    <w:rsid w:val="00EF746B"/>
    <w:rPr>
      <w:rFonts w:eastAsia="黑体"/>
      <w:b/>
      <w:smallCaps/>
      <w:kern w:val="20"/>
      <w:sz w:val="28"/>
    </w:rPr>
  </w:style>
  <w:style w:type="character" w:customStyle="1" w:styleId="2Char12">
    <w:name w:val="标题 2 Char1"/>
    <w:qFormat/>
    <w:rsid w:val="00EF746B"/>
    <w:rPr>
      <w:rFonts w:ascii="黑体" w:eastAsia="黑体" w:hAnsi="黑体"/>
      <w:b/>
      <w:kern w:val="2"/>
      <w:sz w:val="32"/>
    </w:rPr>
  </w:style>
  <w:style w:type="character" w:customStyle="1" w:styleId="sony12">
    <w:name w:val="sony12"/>
    <w:qFormat/>
    <w:rsid w:val="00EF746B"/>
  </w:style>
  <w:style w:type="character" w:customStyle="1" w:styleId="5Char4">
    <w:name w:val="标题 5 Char4"/>
    <w:qFormat/>
    <w:rsid w:val="00EF746B"/>
    <w:rPr>
      <w:rFonts w:ascii="微软雅黑" w:eastAsia="微软雅黑" w:hAnsi="微软雅黑" w:cs="宋体"/>
      <w:color w:val="000000"/>
      <w:kern w:val="2"/>
      <w:sz w:val="24"/>
      <w:szCs w:val="24"/>
      <w:lang w:val="zh-CN"/>
    </w:rPr>
  </w:style>
  <w:style w:type="character" w:customStyle="1" w:styleId="Style2297">
    <w:name w:val="_Style 2297"/>
    <w:uiPriority w:val="19"/>
    <w:qFormat/>
    <w:rsid w:val="00EF746B"/>
    <w:rPr>
      <w:i/>
      <w:iCs/>
      <w:color w:val="808080"/>
    </w:rPr>
  </w:style>
  <w:style w:type="character" w:customStyle="1" w:styleId="-zbCharChar">
    <w:name w:val="图题注-zb Char Char"/>
    <w:qFormat/>
    <w:rsid w:val="00EF746B"/>
    <w:rPr>
      <w:rFonts w:ascii="Arial" w:eastAsia="黑体" w:hAnsi="Arial" w:cs="Arial"/>
      <w:b/>
      <w:kern w:val="2"/>
      <w:lang w:val="en-US" w:eastAsia="zh-CN" w:bidi="ar-SA"/>
    </w:rPr>
  </w:style>
  <w:style w:type="character" w:customStyle="1" w:styleId="CharChar24">
    <w:name w:val="Char Char24"/>
    <w:qFormat/>
    <w:rsid w:val="00EF746B"/>
    <w:rPr>
      <w:rFonts w:eastAsia="楷体_GB2312"/>
      <w:spacing w:val="8"/>
      <w:sz w:val="28"/>
      <w:lang w:val="en-US" w:eastAsia="zh-CN" w:bidi="ar-SA"/>
    </w:rPr>
  </w:style>
  <w:style w:type="character" w:customStyle="1" w:styleId="CharCharCharCharCharChar2">
    <w:name w:val="缩进 Char Char Char Char Char Char"/>
    <w:qFormat/>
    <w:rsid w:val="00EF746B"/>
    <w:rPr>
      <w:rFonts w:eastAsia="宋体"/>
      <w:kern w:val="2"/>
      <w:sz w:val="21"/>
      <w:lang w:val="en-US" w:eastAsia="zh-CN" w:bidi="ar-SA"/>
    </w:rPr>
  </w:style>
  <w:style w:type="character" w:customStyle="1" w:styleId="font81">
    <w:name w:val="font81"/>
    <w:qFormat/>
    <w:rsid w:val="00EF746B"/>
    <w:rPr>
      <w:rFonts w:ascii="微软雅黑" w:eastAsia="微软雅黑" w:cs="微软雅黑" w:hint="default"/>
      <w:color w:val="FF0000"/>
      <w:sz w:val="20"/>
      <w:szCs w:val="20"/>
      <w:u w:val="none"/>
    </w:rPr>
  </w:style>
  <w:style w:type="character" w:customStyle="1" w:styleId="affffffffffffffffffffffffff8">
    <w:name w:val="纯文本 字符"/>
    <w:qFormat/>
    <w:rsid w:val="00EF746B"/>
    <w:rPr>
      <w:rFonts w:ascii="宋体" w:eastAsia="宋体" w:hAnsi="Courier New"/>
      <w:kern w:val="2"/>
      <w:sz w:val="21"/>
      <w:lang w:val="en-US" w:eastAsia="zh-CN" w:bidi="ar-SA"/>
    </w:rPr>
  </w:style>
  <w:style w:type="character" w:customStyle="1" w:styleId="LLChar">
    <w:name w:val="正文LL Char"/>
    <w:qFormat/>
    <w:rsid w:val="00EF746B"/>
    <w:rPr>
      <w:sz w:val="24"/>
      <w:szCs w:val="24"/>
    </w:rPr>
  </w:style>
  <w:style w:type="character" w:customStyle="1" w:styleId="CharChar45">
    <w:name w:val="Char Char45"/>
    <w:qFormat/>
    <w:rsid w:val="00EF746B"/>
    <w:rPr>
      <w:rFonts w:eastAsia="楷体_GB2312"/>
      <w:smallCaps/>
      <w:spacing w:val="8"/>
      <w:sz w:val="24"/>
      <w:lang w:val="en-US" w:eastAsia="zh-CN" w:bidi="ar-SA"/>
    </w:rPr>
  </w:style>
  <w:style w:type="character" w:customStyle="1" w:styleId="PalatinoLinotype3">
    <w:name w:val="正文文本 + Palatino Linotype3"/>
    <w:qFormat/>
    <w:rsid w:val="00EF746B"/>
    <w:rPr>
      <w:rFonts w:ascii="Palatino Linotype" w:eastAsia="宋体" w:hAnsi="Palatino Linotype" w:cs="Palatino Linotype"/>
      <w:spacing w:val="20"/>
      <w:kern w:val="0"/>
      <w:sz w:val="30"/>
      <w:szCs w:val="30"/>
      <w:shd w:val="clear" w:color="auto" w:fill="FFFFFF"/>
      <w:lang w:val="en-US" w:eastAsia="zh-CN"/>
    </w:rPr>
  </w:style>
  <w:style w:type="character" w:customStyle="1" w:styleId="611">
    <w:name w:val="标题 6 字符1"/>
    <w:qFormat/>
    <w:rsid w:val="00EF746B"/>
    <w:rPr>
      <w:rFonts w:ascii="Times New Roman" w:eastAsia="微软雅黑" w:hAnsi="Times New Roman" w:cs="Times New Roman"/>
      <w:color w:val="000000"/>
      <w:sz w:val="24"/>
      <w:szCs w:val="24"/>
      <w:lang w:eastAsia="en-US"/>
    </w:rPr>
  </w:style>
  <w:style w:type="character" w:customStyle="1" w:styleId="case31">
    <w:name w:val="case31"/>
    <w:qFormat/>
    <w:rsid w:val="00EF746B"/>
    <w:rPr>
      <w:rFonts w:hint="default"/>
      <w:spacing w:val="390"/>
      <w:sz w:val="21"/>
      <w:szCs w:val="21"/>
    </w:rPr>
  </w:style>
  <w:style w:type="character" w:customStyle="1" w:styleId="Char1f1">
    <w:name w:val="图题注 Char1"/>
    <w:qFormat/>
    <w:rsid w:val="00EF746B"/>
    <w:rPr>
      <w:b/>
      <w:kern w:val="2"/>
      <w:sz w:val="21"/>
      <w:szCs w:val="24"/>
    </w:rPr>
  </w:style>
  <w:style w:type="character" w:customStyle="1" w:styleId="figcap">
    <w:name w:val="figcap"/>
    <w:qFormat/>
    <w:rsid w:val="00EF746B"/>
  </w:style>
  <w:style w:type="character" w:customStyle="1" w:styleId="copyright">
    <w:name w:val="copyright"/>
    <w:qFormat/>
    <w:rsid w:val="00EF746B"/>
  </w:style>
  <w:style w:type="character" w:customStyle="1" w:styleId="btn-lnk-alignl2">
    <w:name w:val="btn-lnk-alignl2"/>
    <w:qFormat/>
    <w:rsid w:val="00EF746B"/>
  </w:style>
  <w:style w:type="character" w:customStyle="1" w:styleId="affffffffffffffffffffffffff9">
    <w:name w:val="表格样式 字符"/>
    <w:qFormat/>
    <w:rsid w:val="00EF746B"/>
    <w:rPr>
      <w:rFonts w:ascii="仿宋" w:eastAsia="等线" w:hAnsi="仿宋" w:cs="宋体"/>
      <w:bCs/>
      <w:sz w:val="21"/>
      <w:szCs w:val="21"/>
    </w:rPr>
  </w:style>
  <w:style w:type="character" w:customStyle="1" w:styleId="1fffff">
    <w:name w:val="明显参考1"/>
    <w:qFormat/>
    <w:rsid w:val="00EF746B"/>
    <w:rPr>
      <w:b/>
      <w:bCs/>
      <w:i/>
      <w:smallCaps/>
      <w:color w:val="auto"/>
      <w:spacing w:val="5"/>
      <w:u w:val="single"/>
    </w:rPr>
  </w:style>
  <w:style w:type="character" w:customStyle="1" w:styleId="high-light-bg4">
    <w:name w:val="high-light-bg4"/>
    <w:qFormat/>
    <w:rsid w:val="00EF746B"/>
  </w:style>
  <w:style w:type="character" w:customStyle="1" w:styleId="hangju">
    <w:name w:val="hangju"/>
    <w:qFormat/>
    <w:rsid w:val="00EF746B"/>
  </w:style>
  <w:style w:type="character" w:customStyle="1" w:styleId="word21">
    <w:name w:val="word21"/>
    <w:qFormat/>
    <w:rsid w:val="00EF746B"/>
    <w:rPr>
      <w:rFonts w:ascii="Tahoma" w:eastAsia="宋体" w:hAnsi="Tahoma"/>
      <w:b/>
      <w:bCs/>
      <w:color w:val="194D7C"/>
      <w:spacing w:val="300"/>
      <w:kern w:val="2"/>
      <w:sz w:val="18"/>
      <w:szCs w:val="18"/>
      <w:lang w:val="en-US" w:eastAsia="zh-CN" w:bidi="ar-SA"/>
    </w:rPr>
  </w:style>
  <w:style w:type="character" w:customStyle="1" w:styleId="1fffff0">
    <w:name w:val="标题 1 字符"/>
    <w:qFormat/>
    <w:rsid w:val="00EF746B"/>
    <w:rPr>
      <w:rFonts w:eastAsia="PMingLiU"/>
      <w:b/>
      <w:bCs/>
      <w:kern w:val="44"/>
      <w:sz w:val="44"/>
      <w:szCs w:val="44"/>
    </w:rPr>
  </w:style>
  <w:style w:type="character" w:customStyle="1" w:styleId="CharCharf4">
    <w:name w:val="图表说明 Char Char"/>
    <w:qFormat/>
    <w:rsid w:val="00EF746B"/>
    <w:rPr>
      <w:b/>
      <w:sz w:val="18"/>
      <w:szCs w:val="18"/>
    </w:rPr>
  </w:style>
  <w:style w:type="character" w:customStyle="1" w:styleId="3CharCharCharCharCharCharCharCharCharCharCharCharCharCharCharCharChar">
    <w:name w:val="标题 3 Char Char Char Char Char Char Char Char Char Char Char Char Char Char Char Char Char"/>
    <w:qFormat/>
    <w:rsid w:val="00EF746B"/>
    <w:rPr>
      <w:rFonts w:eastAsia="宋体"/>
      <w:b/>
      <w:bCs/>
      <w:kern w:val="2"/>
      <w:sz w:val="30"/>
      <w:szCs w:val="32"/>
      <w:lang w:val="en-US" w:eastAsia="zh-CN" w:bidi="ar-SA"/>
    </w:rPr>
  </w:style>
  <w:style w:type="character" w:customStyle="1" w:styleId="2Char22">
    <w:name w:val="正文文本 2 Char2"/>
    <w:qFormat/>
    <w:rsid w:val="00EF746B"/>
    <w:rPr>
      <w:kern w:val="2"/>
      <w:sz w:val="24"/>
    </w:rPr>
  </w:style>
  <w:style w:type="character" w:customStyle="1" w:styleId="highlight1">
    <w:name w:val="highlight1"/>
    <w:qFormat/>
    <w:rsid w:val="00EF746B"/>
    <w:rPr>
      <w:rFonts w:ascii="Tahoma" w:eastAsia="宋体" w:hAnsi="Tahoma"/>
      <w:kern w:val="2"/>
      <w:sz w:val="21"/>
      <w:szCs w:val="21"/>
      <w:lang w:val="en-US" w:eastAsia="zh-CN" w:bidi="ar-SA"/>
    </w:rPr>
  </w:style>
  <w:style w:type="character" w:customStyle="1" w:styleId="CharCharChar">
    <w:name w:val="段 Char Char Char"/>
    <w:qFormat/>
    <w:rsid w:val="00EF746B"/>
    <w:rPr>
      <w:rFonts w:ascii="宋体" w:hAnsi="Tahoma"/>
    </w:rPr>
  </w:style>
  <w:style w:type="character" w:customStyle="1" w:styleId="810">
    <w:name w:val="标题 8 字符1"/>
    <w:qFormat/>
    <w:rsid w:val="00EF746B"/>
    <w:rPr>
      <w:rFonts w:ascii="Times New Roman" w:eastAsia="宋体" w:hAnsi="Times New Roman" w:cs="Times New Roman"/>
      <w:i/>
      <w:sz w:val="24"/>
      <w:szCs w:val="24"/>
      <w:lang w:eastAsia="en-US"/>
    </w:rPr>
  </w:style>
  <w:style w:type="character" w:customStyle="1" w:styleId="bdsnopic">
    <w:name w:val="bds_nopic"/>
    <w:qFormat/>
    <w:rsid w:val="00EF746B"/>
  </w:style>
  <w:style w:type="character" w:customStyle="1" w:styleId="7Char2">
    <w:name w:val="标题 7 Char2"/>
    <w:uiPriority w:val="9"/>
    <w:qFormat/>
    <w:rsid w:val="00EF746B"/>
    <w:rPr>
      <w:rFonts w:ascii="黑体" w:eastAsia="黑体" w:hAnsi="黑体"/>
      <w:b/>
      <w:kern w:val="2"/>
      <w:sz w:val="24"/>
    </w:rPr>
  </w:style>
  <w:style w:type="character" w:customStyle="1" w:styleId="11p">
    <w:name w:val="11p"/>
    <w:qFormat/>
    <w:rsid w:val="00EF746B"/>
  </w:style>
  <w:style w:type="character" w:customStyle="1" w:styleId="1fffff1">
    <w:name w:val="电子邮件签名 字符1"/>
    <w:qFormat/>
    <w:rsid w:val="00EF746B"/>
    <w:rPr>
      <w:rFonts w:ascii="Calibri" w:hAnsi="Calibri"/>
      <w:kern w:val="2"/>
      <w:sz w:val="21"/>
      <w:szCs w:val="22"/>
    </w:rPr>
  </w:style>
  <w:style w:type="character" w:customStyle="1" w:styleId="xcontent1">
    <w:name w:val="x_content1"/>
    <w:qFormat/>
    <w:rsid w:val="00EF746B"/>
    <w:rPr>
      <w:rFonts w:ascii="ˎ̥" w:hAnsi="ˎ̥" w:hint="default"/>
      <w:color w:val="000000"/>
      <w:spacing w:val="18"/>
      <w:sz w:val="20"/>
      <w:szCs w:val="20"/>
    </w:rPr>
  </w:style>
  <w:style w:type="character" w:customStyle="1" w:styleId="pt121">
    <w:name w:val="pt121"/>
    <w:qFormat/>
    <w:rsid w:val="00EF746B"/>
    <w:rPr>
      <w:color w:val="333333"/>
      <w:sz w:val="18"/>
      <w:szCs w:val="18"/>
      <w:u w:val="none"/>
    </w:rPr>
  </w:style>
  <w:style w:type="character" w:customStyle="1" w:styleId="Char33">
    <w:name w:val="标题 Char3"/>
    <w:qFormat/>
    <w:rsid w:val="00EF746B"/>
    <w:rPr>
      <w:rFonts w:ascii="宋体"/>
      <w:b/>
      <w:snapToGrid/>
      <w:sz w:val="36"/>
    </w:rPr>
  </w:style>
  <w:style w:type="character" w:customStyle="1" w:styleId="keyword">
    <w:name w:val="keyword"/>
    <w:qFormat/>
    <w:rsid w:val="00EF746B"/>
  </w:style>
  <w:style w:type="character" w:customStyle="1" w:styleId="12pxboldblue1">
    <w:name w:val="12px_bold_blue1"/>
    <w:qFormat/>
    <w:rsid w:val="00EF746B"/>
    <w:rPr>
      <w:rFonts w:ascii="Verdana" w:hAnsi="Verdana" w:hint="default"/>
      <w:b/>
      <w:bCs/>
      <w:color w:val="000066"/>
      <w:sz w:val="18"/>
      <w:szCs w:val="18"/>
      <w:u w:val="none"/>
    </w:rPr>
  </w:style>
  <w:style w:type="character" w:customStyle="1" w:styleId="C503--Char">
    <w:name w:val="C503-字母列项-文字 Char"/>
    <w:qFormat/>
    <w:rsid w:val="00EF746B"/>
    <w:rPr>
      <w:rFonts w:ascii="宋体" w:hAnsi="宋体"/>
      <w:sz w:val="24"/>
      <w:szCs w:val="24"/>
      <w:lang w:bidi="ar-SA"/>
    </w:rPr>
  </w:style>
  <w:style w:type="character" w:customStyle="1" w:styleId="qqq">
    <w:name w:val="qqq"/>
    <w:qFormat/>
    <w:rsid w:val="00EF746B"/>
  </w:style>
  <w:style w:type="character" w:customStyle="1" w:styleId="new1">
    <w:name w:val="new1"/>
    <w:qFormat/>
    <w:rsid w:val="00EF746B"/>
    <w:rPr>
      <w:color w:val="274F00"/>
      <w:sz w:val="18"/>
      <w:szCs w:val="18"/>
    </w:rPr>
  </w:style>
  <w:style w:type="character" w:customStyle="1" w:styleId="tpccontent">
    <w:name w:val="tpc_content"/>
    <w:qFormat/>
    <w:rsid w:val="00EF746B"/>
  </w:style>
  <w:style w:type="character" w:customStyle="1" w:styleId="m11">
    <w:name w:val="m11"/>
    <w:qFormat/>
    <w:rsid w:val="00EF746B"/>
    <w:rPr>
      <w:sz w:val="18"/>
      <w:szCs w:val="18"/>
    </w:rPr>
  </w:style>
  <w:style w:type="character" w:customStyle="1" w:styleId="6Char3">
    <w:name w:val="标题 6 Char3"/>
    <w:qFormat/>
    <w:rsid w:val="00EF746B"/>
    <w:rPr>
      <w:rFonts w:eastAsia="微软雅黑"/>
      <w:color w:val="000000"/>
      <w:kern w:val="2"/>
      <w:sz w:val="24"/>
      <w:szCs w:val="24"/>
      <w:lang w:eastAsia="en-US"/>
    </w:rPr>
  </w:style>
  <w:style w:type="character" w:customStyle="1" w:styleId="1fffff2">
    <w:name w:val="样式 宋体 四号1"/>
    <w:qFormat/>
    <w:rsid w:val="00EF746B"/>
    <w:rPr>
      <w:rFonts w:ascii="Times New Roman" w:eastAsia="宋体" w:hAnsi="Times New Roman"/>
      <w:kern w:val="0"/>
      <w:sz w:val="28"/>
      <w:szCs w:val="28"/>
    </w:rPr>
  </w:style>
  <w:style w:type="character" w:customStyle="1" w:styleId="articlelink1">
    <w:name w:val="articlelink1"/>
    <w:qFormat/>
    <w:rsid w:val="00EF746B"/>
    <w:rPr>
      <w:color w:val="080CBD"/>
      <w:sz w:val="21"/>
      <w:szCs w:val="21"/>
    </w:rPr>
  </w:style>
  <w:style w:type="character" w:customStyle="1" w:styleId="1fffff3">
    <w:name w:val="批注框文本 字符1"/>
    <w:uiPriority w:val="99"/>
    <w:qFormat/>
    <w:rsid w:val="00EF746B"/>
    <w:rPr>
      <w:kern w:val="2"/>
      <w:sz w:val="18"/>
      <w:szCs w:val="18"/>
    </w:rPr>
  </w:style>
  <w:style w:type="character" w:customStyle="1" w:styleId="Charfffffffffff5">
    <w:name w:val="样式 题注 + 五号 居中 Char"/>
    <w:qFormat/>
    <w:rsid w:val="00EF746B"/>
    <w:rPr>
      <w:rFonts w:ascii="Arial" w:eastAsia="黑体" w:hAnsi="Arial"/>
      <w:kern w:val="2"/>
      <w:sz w:val="21"/>
      <w:szCs w:val="21"/>
    </w:rPr>
  </w:style>
  <w:style w:type="character" w:customStyle="1" w:styleId="Char1f2">
    <w:name w:val="纯文本 Char1"/>
    <w:uiPriority w:val="99"/>
    <w:qFormat/>
    <w:rsid w:val="00EF746B"/>
    <w:rPr>
      <w:rFonts w:ascii="宋体" w:eastAsia="宋体" w:hAnsi="Courier New" w:cs="Times New Roman"/>
      <w:kern w:val="0"/>
      <w:sz w:val="28"/>
      <w:szCs w:val="20"/>
    </w:rPr>
  </w:style>
  <w:style w:type="character" w:customStyle="1" w:styleId="CharChar23">
    <w:name w:val="Char Char23"/>
    <w:qFormat/>
    <w:rsid w:val="00EF746B"/>
    <w:rPr>
      <w:rFonts w:ascii="Arial" w:eastAsia="黑体" w:hAnsi="Arial" w:cs="Arial" w:hint="default"/>
      <w:spacing w:val="8"/>
      <w:sz w:val="24"/>
      <w:lang w:val="en-US" w:eastAsia="zh-CN" w:bidi="ar-SA"/>
    </w:rPr>
  </w:style>
  <w:style w:type="character" w:customStyle="1" w:styleId="subtitle1">
    <w:name w:val="subtitle1"/>
    <w:qFormat/>
    <w:rsid w:val="00EF746B"/>
    <w:rPr>
      <w:rFonts w:ascii="ˎ̥" w:hAnsi="ˎ̥" w:hint="default"/>
      <w:sz w:val="20"/>
      <w:szCs w:val="20"/>
    </w:rPr>
  </w:style>
  <w:style w:type="character" w:customStyle="1" w:styleId="affffffffffffffffffffffffffa">
    <w:name w:val="列出段落字符"/>
    <w:qFormat/>
    <w:rsid w:val="00EF746B"/>
    <w:rPr>
      <w:rFonts w:ascii="Arial" w:eastAsia="宋体" w:hAnsi="Arial" w:cs="Times New Roman"/>
      <w:kern w:val="0"/>
      <w:sz w:val="18"/>
      <w:szCs w:val="20"/>
    </w:rPr>
  </w:style>
  <w:style w:type="character" w:customStyle="1" w:styleId="1Charf1">
    <w:name w:val="样式 正文1 + 宋体 Char"/>
    <w:qFormat/>
    <w:rsid w:val="00EF746B"/>
    <w:rPr>
      <w:rFonts w:ascii="宋体" w:hAnsi="宋体"/>
      <w:sz w:val="28"/>
      <w:szCs w:val="28"/>
      <w:lang w:bidi="ar-SA"/>
    </w:rPr>
  </w:style>
  <w:style w:type="character" w:customStyle="1" w:styleId="ArialPMingLiU">
    <w:name w:val="样式 (西文) Arial (中文) PMingLiU 加粗 黑色"/>
    <w:qFormat/>
    <w:rsid w:val="00EF746B"/>
    <w:rPr>
      <w:rFonts w:ascii="Arial" w:eastAsia="PMingLiU" w:hAnsi="Arial"/>
      <w:b/>
      <w:bCs/>
      <w:color w:val="000000"/>
      <w:shd w:val="clear" w:color="auto" w:fill="33CCCC"/>
    </w:rPr>
  </w:style>
  <w:style w:type="character" w:customStyle="1" w:styleId="style31">
    <w:name w:val="style31"/>
    <w:qFormat/>
    <w:rsid w:val="00EF746B"/>
    <w:rPr>
      <w:rFonts w:ascii="Arial" w:hAnsi="Arial" w:hint="default"/>
    </w:rPr>
  </w:style>
  <w:style w:type="character" w:customStyle="1" w:styleId="affffffffffffffffffffffffffb">
    <w:name w:val="正文 点式粗下划线"/>
    <w:qFormat/>
    <w:rsid w:val="00EF746B"/>
    <w:rPr>
      <w:rFonts w:ascii="宋体" w:hAnsi="宋体"/>
      <w:u w:val="dottedHeavy"/>
    </w:rPr>
  </w:style>
  <w:style w:type="character" w:customStyle="1" w:styleId="1fffff4">
    <w:name w:val="已访问的超链接1"/>
    <w:qFormat/>
    <w:rsid w:val="00EF746B"/>
    <w:rPr>
      <w:color w:val="800080"/>
      <w:u w:val="single"/>
    </w:rPr>
  </w:style>
  <w:style w:type="character" w:customStyle="1" w:styleId="Arial1">
    <w:name w:val="样式 Arial 五号 加粗"/>
    <w:qFormat/>
    <w:rsid w:val="00EF746B"/>
    <w:rPr>
      <w:rFonts w:ascii="Arial" w:hAnsi="Arial"/>
      <w:bCs/>
      <w:spacing w:val="-5"/>
      <w:sz w:val="21"/>
      <w:szCs w:val="21"/>
    </w:rPr>
  </w:style>
  <w:style w:type="character" w:customStyle="1" w:styleId="CharCharCharCharCharCharCharCharCharCharCharCharCharCharCharChar0">
    <w:name w:val="条题 Char Char Char Char Char Char Char Char Char Char Char Char Char Char Char Char"/>
    <w:qFormat/>
    <w:rsid w:val="00EF746B"/>
    <w:rPr>
      <w:rFonts w:eastAsia="宋体"/>
      <w:bCs/>
      <w:kern w:val="2"/>
      <w:sz w:val="24"/>
      <w:lang w:val="en-US" w:eastAsia="zh-CN" w:bidi="ar-SA"/>
    </w:rPr>
  </w:style>
  <w:style w:type="character" w:customStyle="1" w:styleId="style21">
    <w:name w:val="style21"/>
    <w:qFormat/>
    <w:rsid w:val="00EF746B"/>
    <w:rPr>
      <w:sz w:val="22"/>
    </w:rPr>
  </w:style>
  <w:style w:type="character" w:customStyle="1" w:styleId="word">
    <w:name w:val="word"/>
    <w:qFormat/>
    <w:rsid w:val="00EF746B"/>
    <w:rPr>
      <w:rFonts w:eastAsia="宋体"/>
      <w:b/>
      <w:kern w:val="2"/>
      <w:sz w:val="24"/>
      <w:szCs w:val="24"/>
      <w:lang w:val="en-US" w:eastAsia="zh-CN"/>
    </w:rPr>
  </w:style>
  <w:style w:type="character" w:customStyle="1" w:styleId="501Char">
    <w:name w:val="501正文 Char"/>
    <w:qFormat/>
    <w:rsid w:val="00EF746B"/>
    <w:rPr>
      <w:rFonts w:ascii="黑体" w:hAnsi="宋体"/>
      <w:bCs/>
      <w:kern w:val="2"/>
      <w:sz w:val="24"/>
      <w:szCs w:val="21"/>
      <w:lang w:bidi="ar-SA"/>
    </w:rPr>
  </w:style>
  <w:style w:type="character" w:customStyle="1" w:styleId="h3Char1">
    <w:name w:val="h3 Char1"/>
    <w:qFormat/>
    <w:rsid w:val="00EF746B"/>
    <w:rPr>
      <w:rFonts w:ascii="黑体" w:eastAsia="黑体" w:cs="宋体"/>
      <w:sz w:val="28"/>
    </w:rPr>
  </w:style>
  <w:style w:type="character" w:customStyle="1" w:styleId="5Char20">
    <w:name w:val="标题 5 Char2"/>
    <w:uiPriority w:val="9"/>
    <w:qFormat/>
    <w:rsid w:val="00EF746B"/>
    <w:rPr>
      <w:rFonts w:ascii="黑体" w:eastAsia="黑体" w:hAnsi="黑体"/>
      <w:b/>
      <w:kern w:val="2"/>
      <w:sz w:val="28"/>
    </w:rPr>
  </w:style>
  <w:style w:type="character" w:customStyle="1" w:styleId="Char51">
    <w:name w:val="页眉 Char5"/>
    <w:uiPriority w:val="99"/>
    <w:qFormat/>
    <w:rsid w:val="00EF746B"/>
    <w:rPr>
      <w:rFonts w:eastAsia="长城粗隶书"/>
      <w:sz w:val="21"/>
      <w:lang w:val="en-US" w:eastAsia="zh-CN" w:bidi="ar-SA"/>
    </w:rPr>
  </w:style>
  <w:style w:type="character" w:customStyle="1" w:styleId="style141">
    <w:name w:val="style141"/>
    <w:qFormat/>
    <w:rsid w:val="00EF746B"/>
    <w:rPr>
      <w:color w:val="000000"/>
      <w:sz w:val="24"/>
      <w:szCs w:val="24"/>
    </w:rPr>
  </w:style>
  <w:style w:type="character" w:customStyle="1" w:styleId="361CharChar">
    <w:name w:val="36标题 1 Char Char"/>
    <w:qFormat/>
    <w:rsid w:val="00EF746B"/>
    <w:rPr>
      <w:rFonts w:eastAsia="宋体"/>
      <w:b/>
      <w:bCs/>
      <w:kern w:val="44"/>
      <w:sz w:val="44"/>
      <w:szCs w:val="44"/>
      <w:lang w:val="en-US" w:eastAsia="zh-CN" w:bidi="ar-SA"/>
    </w:rPr>
  </w:style>
  <w:style w:type="character" w:customStyle="1" w:styleId="CharCharChar0">
    <w:name w:val="样式 宋体 小四 Char Char Char"/>
    <w:qFormat/>
    <w:rsid w:val="00EF746B"/>
    <w:rPr>
      <w:rFonts w:ascii="宋体" w:eastAsia="宋体" w:hAnsi="宋体"/>
      <w:bCs/>
      <w:kern w:val="2"/>
      <w:sz w:val="21"/>
      <w:szCs w:val="24"/>
      <w:lang w:val="en-US" w:eastAsia="zh-CN" w:bidi="ar-SA"/>
    </w:rPr>
  </w:style>
  <w:style w:type="character" w:customStyle="1" w:styleId="style191">
    <w:name w:val="style191"/>
    <w:qFormat/>
    <w:rsid w:val="00EF746B"/>
    <w:rPr>
      <w:sz w:val="20"/>
      <w:szCs w:val="20"/>
    </w:rPr>
  </w:style>
  <w:style w:type="character" w:customStyle="1" w:styleId="text01">
    <w:name w:val="text01"/>
    <w:qFormat/>
    <w:rsid w:val="00EF746B"/>
  </w:style>
  <w:style w:type="character" w:customStyle="1" w:styleId="CharChar44">
    <w:name w:val="Char Char44"/>
    <w:qFormat/>
    <w:rsid w:val="00EF746B"/>
    <w:rPr>
      <w:rFonts w:eastAsia="楷体_GB2312"/>
      <w:spacing w:val="8"/>
      <w:sz w:val="21"/>
      <w:lang w:val="en-US" w:eastAsia="zh-CN" w:bidi="ar-SA"/>
    </w:rPr>
  </w:style>
  <w:style w:type="character" w:customStyle="1" w:styleId="fonta1">
    <w:name w:val="fonta1"/>
    <w:qFormat/>
    <w:rsid w:val="00EF746B"/>
    <w:rPr>
      <w:rFonts w:hint="default"/>
      <w:sz w:val="30"/>
    </w:rPr>
  </w:style>
  <w:style w:type="character" w:customStyle="1" w:styleId="5f7">
    <w:name w:val="标题 5 字符"/>
    <w:qFormat/>
    <w:rsid w:val="00EF746B"/>
    <w:rPr>
      <w:rFonts w:eastAsia="PMingLiU"/>
      <w:b/>
      <w:bCs/>
      <w:kern w:val="2"/>
      <w:sz w:val="28"/>
      <w:szCs w:val="28"/>
    </w:rPr>
  </w:style>
  <w:style w:type="character" w:customStyle="1" w:styleId="410">
    <w:name w:val="标题 4 字符1"/>
    <w:qFormat/>
    <w:rsid w:val="00EF746B"/>
    <w:rPr>
      <w:rFonts w:ascii="Arial" w:eastAsia="微软雅黑" w:hAnsi="Arial" w:cs="宋体"/>
      <w:bCs/>
      <w:color w:val="000000"/>
      <w:kern w:val="0"/>
      <w:sz w:val="24"/>
      <w:szCs w:val="24"/>
    </w:rPr>
  </w:style>
  <w:style w:type="character" w:customStyle="1" w:styleId="in151">
    <w:name w:val="in151"/>
    <w:qFormat/>
    <w:rsid w:val="00EF746B"/>
    <w:rPr>
      <w:sz w:val="16"/>
      <w:szCs w:val="16"/>
    </w:rPr>
  </w:style>
  <w:style w:type="character" w:customStyle="1" w:styleId="affffffffffffffffffffffffffc">
    <w:name w:val="信息标题 字符"/>
    <w:uiPriority w:val="99"/>
    <w:qFormat/>
    <w:rsid w:val="00EF746B"/>
    <w:rPr>
      <w:rFonts w:ascii="等线 Light" w:eastAsia="等线 Light" w:hAnsi="等线 Light" w:cs="Times New Roman"/>
      <w:kern w:val="2"/>
      <w:sz w:val="24"/>
      <w:szCs w:val="24"/>
      <w:shd w:val="pct20" w:color="auto" w:fill="auto"/>
    </w:rPr>
  </w:style>
  <w:style w:type="character" w:customStyle="1" w:styleId="--tbChar">
    <w:name w:val="--tb Char"/>
    <w:qFormat/>
    <w:rsid w:val="00EF746B"/>
    <w:rPr>
      <w:b/>
      <w:szCs w:val="21"/>
    </w:rPr>
  </w:style>
  <w:style w:type="character" w:customStyle="1" w:styleId="1fffff5">
    <w:name w:val="纯文本 字符1"/>
    <w:qFormat/>
    <w:rsid w:val="00EF746B"/>
    <w:rPr>
      <w:rFonts w:ascii="宋体" w:hAnsi="Courier New"/>
    </w:rPr>
  </w:style>
  <w:style w:type="character" w:customStyle="1" w:styleId="style261">
    <w:name w:val="style261"/>
    <w:qFormat/>
    <w:rsid w:val="00EF746B"/>
    <w:rPr>
      <w:sz w:val="18"/>
      <w:szCs w:val="18"/>
    </w:rPr>
  </w:style>
  <w:style w:type="character" w:customStyle="1" w:styleId="2fffff1">
    <w:name w:val="样式 加粗2"/>
    <w:qFormat/>
    <w:rsid w:val="00EF746B"/>
    <w:rPr>
      <w:b/>
      <w:bCs/>
    </w:rPr>
  </w:style>
  <w:style w:type="character" w:customStyle="1" w:styleId="font01">
    <w:name w:val="font01"/>
    <w:qFormat/>
    <w:rsid w:val="00EF746B"/>
    <w:rPr>
      <w:rFonts w:ascii="宋体" w:eastAsia="宋体" w:hAnsi="宋体" w:cs="宋体" w:hint="eastAsia"/>
      <w:color w:val="000000"/>
      <w:sz w:val="20"/>
      <w:szCs w:val="20"/>
      <w:u w:val="none"/>
    </w:rPr>
  </w:style>
  <w:style w:type="character" w:customStyle="1" w:styleId="Charfffffffffff6">
    <w:name w:val="公式居中 Char"/>
    <w:qFormat/>
    <w:rsid w:val="00EF746B"/>
    <w:rPr>
      <w:sz w:val="24"/>
      <w:szCs w:val="24"/>
    </w:rPr>
  </w:style>
  <w:style w:type="character" w:customStyle="1" w:styleId="CharChar163">
    <w:name w:val="Char Char163"/>
    <w:qFormat/>
    <w:rsid w:val="00EF746B"/>
    <w:rPr>
      <w:rFonts w:ascii="宋体" w:eastAsia="宋体"/>
      <w:sz w:val="24"/>
      <w:lang w:val="en-US" w:eastAsia="zh-CN" w:bidi="ar-SA"/>
    </w:rPr>
  </w:style>
  <w:style w:type="character" w:customStyle="1" w:styleId="Char24">
    <w:name w:val="正文文本 Char2"/>
    <w:uiPriority w:val="99"/>
    <w:qFormat/>
    <w:rsid w:val="00EF746B"/>
    <w:rPr>
      <w:kern w:val="2"/>
      <w:sz w:val="21"/>
      <w:szCs w:val="22"/>
    </w:rPr>
  </w:style>
  <w:style w:type="character" w:customStyle="1" w:styleId="NotesHeadingCharChar">
    <w:name w:val="Notes Heading Char Char"/>
    <w:qFormat/>
    <w:rsid w:val="00EF746B"/>
    <w:rPr>
      <w:rFonts w:ascii="Arial" w:eastAsia="黑体" w:hAnsi="Arial" w:cs="Arial"/>
      <w:szCs w:val="21"/>
    </w:rPr>
  </w:style>
  <w:style w:type="character" w:customStyle="1" w:styleId="p10">
    <w:name w:val="p10"/>
    <w:qFormat/>
    <w:rsid w:val="00EF746B"/>
  </w:style>
  <w:style w:type="character" w:customStyle="1" w:styleId="zt1">
    <w:name w:val="zt1"/>
    <w:qFormat/>
    <w:rsid w:val="00EF746B"/>
    <w:rPr>
      <w:rFonts w:ascii="Tahoma" w:eastAsia="宋体" w:hAnsi="Tahoma"/>
      <w:kern w:val="2"/>
      <w:sz w:val="24"/>
      <w:szCs w:val="24"/>
      <w:lang w:val="en-US" w:eastAsia="zh-CN" w:bidi="ar-SA"/>
    </w:rPr>
  </w:style>
  <w:style w:type="character" w:customStyle="1" w:styleId="affffffffffffffffffffffffffd">
    <w:name w:val="样式 点"/>
    <w:qFormat/>
    <w:rsid w:val="00EF746B"/>
    <w:rPr>
      <w:rFonts w:ascii="Tahoma" w:eastAsia="宋体" w:hAnsi="Tahoma"/>
      <w:b/>
      <w:kern w:val="2"/>
      <w:sz w:val="24"/>
      <w:em w:val="dot"/>
      <w:lang w:val="en-US" w:eastAsia="zh-CN"/>
    </w:rPr>
  </w:style>
  <w:style w:type="character" w:customStyle="1" w:styleId="t-w2">
    <w:name w:val="t-w2"/>
    <w:qFormat/>
    <w:rsid w:val="00EF746B"/>
  </w:style>
  <w:style w:type="character" w:customStyle="1" w:styleId="css">
    <w:name w:val="css"/>
    <w:qFormat/>
    <w:rsid w:val="00EF746B"/>
  </w:style>
  <w:style w:type="character" w:customStyle="1" w:styleId="1fffff6">
    <w:name w:val="页码1"/>
    <w:qFormat/>
    <w:rsid w:val="00EF746B"/>
  </w:style>
  <w:style w:type="character" w:customStyle="1" w:styleId="Char1f3">
    <w:name w:val="表格文本 Char1"/>
    <w:qFormat/>
    <w:rsid w:val="00EF746B"/>
    <w:rPr>
      <w:rFonts w:ascii="Arial" w:hAnsi="Arial"/>
      <w:sz w:val="21"/>
      <w:szCs w:val="21"/>
      <w:lang w:val="en-US" w:eastAsia="zh-CN" w:bidi="ar-SA"/>
    </w:rPr>
  </w:style>
  <w:style w:type="character" w:customStyle="1" w:styleId="txt">
    <w:name w:val="txt"/>
    <w:qFormat/>
    <w:rsid w:val="00EF746B"/>
  </w:style>
  <w:style w:type="character" w:customStyle="1" w:styleId="3ff5">
    <w:name w:val="正文文本 3 字符"/>
    <w:uiPriority w:val="99"/>
    <w:qFormat/>
    <w:rsid w:val="00EF746B"/>
    <w:rPr>
      <w:kern w:val="2"/>
      <w:sz w:val="16"/>
      <w:szCs w:val="16"/>
    </w:rPr>
  </w:style>
  <w:style w:type="character" w:customStyle="1" w:styleId="style431">
    <w:name w:val="style431"/>
    <w:qFormat/>
    <w:rsid w:val="00EF746B"/>
    <w:rPr>
      <w:b/>
      <w:bCs/>
      <w:color w:val="00CC66"/>
    </w:rPr>
  </w:style>
  <w:style w:type="character" w:customStyle="1" w:styleId="1fffff7">
    <w:name w:val="正文首行缩进 字符1"/>
    <w:qFormat/>
    <w:rsid w:val="00EF746B"/>
  </w:style>
  <w:style w:type="character" w:customStyle="1" w:styleId="PalatinoLinotype">
    <w:name w:val="正文文本 + Palatino Linotype"/>
    <w:qFormat/>
    <w:rsid w:val="00EF746B"/>
    <w:rPr>
      <w:rFonts w:ascii="Palatino Linotype" w:eastAsia="宋体" w:hAnsi="Palatino Linotype" w:cs="Palatino Linotype"/>
      <w:spacing w:val="20"/>
      <w:kern w:val="0"/>
      <w:sz w:val="30"/>
      <w:szCs w:val="30"/>
      <w:shd w:val="clear" w:color="auto" w:fill="FFFFFF"/>
      <w:lang w:val="en-US" w:eastAsia="zh-CN"/>
    </w:rPr>
  </w:style>
  <w:style w:type="character" w:customStyle="1" w:styleId="CharChar142">
    <w:name w:val="Char Char142"/>
    <w:qFormat/>
    <w:rsid w:val="00EF746B"/>
    <w:rPr>
      <w:sz w:val="18"/>
      <w:szCs w:val="18"/>
    </w:rPr>
  </w:style>
  <w:style w:type="character" w:customStyle="1" w:styleId="char1f4">
    <w:name w:val="____char1"/>
    <w:qFormat/>
    <w:rsid w:val="00EF746B"/>
    <w:rPr>
      <w:rFonts w:ascii="宋体" w:eastAsia="宋体" w:hAnsi="宋体" w:hint="eastAsia"/>
      <w:sz w:val="24"/>
      <w:szCs w:val="24"/>
      <w:u w:val="none"/>
    </w:rPr>
  </w:style>
  <w:style w:type="character" w:customStyle="1" w:styleId="compcontent">
    <w:name w:val="comp_content"/>
    <w:qFormat/>
    <w:rsid w:val="00EF746B"/>
  </w:style>
  <w:style w:type="character" w:customStyle="1" w:styleId="1fffff8">
    <w:name w:val="标题1"/>
    <w:qFormat/>
    <w:rsid w:val="00EF746B"/>
  </w:style>
  <w:style w:type="character" w:customStyle="1" w:styleId="divtxt">
    <w:name w:val="divtxt"/>
    <w:qFormat/>
    <w:rsid w:val="00EF746B"/>
  </w:style>
  <w:style w:type="character" w:customStyle="1" w:styleId="Char1f5">
    <w:name w:val="签名 Char1"/>
    <w:qFormat/>
    <w:rsid w:val="00EF746B"/>
    <w:rPr>
      <w:rFonts w:ascii="Times New Roman" w:eastAsia="宋体" w:hAnsi="Times New Roman" w:cs="Times New Roman"/>
      <w:szCs w:val="24"/>
    </w:rPr>
  </w:style>
  <w:style w:type="character" w:customStyle="1" w:styleId="411">
    <w:name w:val="正文首行缩进41"/>
    <w:qFormat/>
    <w:rsid w:val="00EF746B"/>
    <w:rPr>
      <w:rFonts w:ascii="Arial" w:eastAsia="宋体" w:hAnsi="Arial"/>
      <w:sz w:val="21"/>
      <w:szCs w:val="21"/>
      <w:lang w:val="en-US" w:eastAsia="zh-CN" w:bidi="ar-SA"/>
    </w:rPr>
  </w:style>
  <w:style w:type="character" w:customStyle="1" w:styleId="p1481">
    <w:name w:val="p1481"/>
    <w:qFormat/>
    <w:rsid w:val="00EF746B"/>
    <w:rPr>
      <w:color w:val="515151"/>
      <w:sz w:val="22"/>
      <w:szCs w:val="22"/>
    </w:rPr>
  </w:style>
  <w:style w:type="character" w:customStyle="1" w:styleId="4Char21">
    <w:name w:val="样式4 Char2"/>
    <w:qFormat/>
    <w:rsid w:val="00EF746B"/>
    <w:rPr>
      <w:rFonts w:ascii="Arial" w:eastAsia="宋体" w:hAnsi="Arial" w:cs="Times New Roman"/>
      <w:b/>
      <w:kern w:val="2"/>
      <w:sz w:val="28"/>
      <w:szCs w:val="20"/>
    </w:rPr>
  </w:style>
  <w:style w:type="character" w:customStyle="1" w:styleId="10p1">
    <w:name w:val="10p1"/>
    <w:qFormat/>
    <w:rsid w:val="00EF746B"/>
    <w:rPr>
      <w:rFonts w:ascii="宋体" w:eastAsia="宋体" w:hAnsi="宋体" w:hint="eastAsia"/>
      <w:sz w:val="21"/>
      <w:szCs w:val="21"/>
    </w:rPr>
  </w:style>
  <w:style w:type="character" w:customStyle="1" w:styleId="3ff6">
    <w:name w:val="批注引用3"/>
    <w:qFormat/>
    <w:rsid w:val="00EF746B"/>
    <w:rPr>
      <w:sz w:val="21"/>
      <w:szCs w:val="21"/>
    </w:rPr>
  </w:style>
  <w:style w:type="character" w:customStyle="1" w:styleId="--ofChar">
    <w:name w:val="星船-封面-标题of单位编写校对审核标审批准 Char"/>
    <w:qFormat/>
    <w:rsid w:val="00EF746B"/>
    <w:rPr>
      <w:b/>
      <w:bCs/>
      <w:sz w:val="30"/>
      <w:lang w:bidi="ar-SA"/>
    </w:rPr>
  </w:style>
  <w:style w:type="character" w:customStyle="1" w:styleId="Char34">
    <w:name w:val="页脚 Char3"/>
    <w:qFormat/>
    <w:rsid w:val="00EF746B"/>
    <w:rPr>
      <w:kern w:val="2"/>
      <w:sz w:val="18"/>
      <w:szCs w:val="18"/>
    </w:rPr>
  </w:style>
  <w:style w:type="character" w:customStyle="1" w:styleId="color-green">
    <w:name w:val="color-green"/>
    <w:qFormat/>
    <w:rsid w:val="00EF746B"/>
  </w:style>
  <w:style w:type="character" w:customStyle="1" w:styleId="p41">
    <w:name w:val="p41"/>
    <w:qFormat/>
    <w:rsid w:val="00EF746B"/>
    <w:rPr>
      <w:color w:val="000000"/>
      <w:spacing w:val="33"/>
      <w:sz w:val="21"/>
      <w:szCs w:val="21"/>
    </w:rPr>
  </w:style>
  <w:style w:type="character" w:customStyle="1" w:styleId="colorhuei1">
    <w:name w:val="color_huei1"/>
    <w:qFormat/>
    <w:rsid w:val="00EF746B"/>
    <w:rPr>
      <w:color w:val="666666"/>
    </w:rPr>
  </w:style>
  <w:style w:type="character" w:customStyle="1" w:styleId="2CharChar10">
    <w:name w:val="正文文字缩进 2 Char Char1"/>
    <w:qFormat/>
    <w:rsid w:val="00EF746B"/>
    <w:rPr>
      <w:rFonts w:ascii="宋体" w:eastAsia="楷体_GB2312"/>
      <w:spacing w:val="8"/>
      <w:sz w:val="28"/>
      <w:lang w:val="en-US" w:eastAsia="zh-CN" w:bidi="ar-SA"/>
    </w:rPr>
  </w:style>
  <w:style w:type="character" w:customStyle="1" w:styleId="link1">
    <w:name w:val="link1"/>
    <w:qFormat/>
    <w:rsid w:val="00EF746B"/>
  </w:style>
  <w:style w:type="character" w:customStyle="1" w:styleId="2Charfa">
    <w:name w:val="标题2（可研报告） + (符号) 宋体 Char"/>
    <w:qFormat/>
    <w:rsid w:val="00EF746B"/>
    <w:rPr>
      <w:b/>
      <w:kern w:val="44"/>
      <w:sz w:val="32"/>
      <w:szCs w:val="24"/>
      <w:lang w:bidi="ar-SA"/>
    </w:rPr>
  </w:style>
  <w:style w:type="character" w:customStyle="1" w:styleId="font51">
    <w:name w:val="font51"/>
    <w:qFormat/>
    <w:rsid w:val="00EF746B"/>
    <w:rPr>
      <w:rFonts w:ascii="Calibri" w:hAnsi="Calibri" w:cs="Calibri"/>
      <w:color w:val="000000"/>
      <w:sz w:val="20"/>
      <w:szCs w:val="20"/>
      <w:u w:val="none"/>
    </w:rPr>
  </w:style>
  <w:style w:type="character" w:customStyle="1" w:styleId="zida14">
    <w:name w:val="zida14"/>
    <w:qFormat/>
    <w:rsid w:val="00EF746B"/>
  </w:style>
  <w:style w:type="character" w:customStyle="1" w:styleId="neiwan1">
    <w:name w:val="neiwan1"/>
    <w:qFormat/>
    <w:rsid w:val="00EF746B"/>
    <w:rPr>
      <w:rFonts w:hint="default"/>
      <w:sz w:val="18"/>
      <w:szCs w:val="18"/>
    </w:rPr>
  </w:style>
  <w:style w:type="character" w:customStyle="1" w:styleId="secnum">
    <w:name w:val="secnum"/>
    <w:qFormat/>
    <w:rsid w:val="00EF746B"/>
  </w:style>
  <w:style w:type="character" w:customStyle="1" w:styleId="hei1">
    <w:name w:val="hei1"/>
    <w:qFormat/>
    <w:rsid w:val="00EF746B"/>
    <w:rPr>
      <w:color w:val="000000"/>
      <w:sz w:val="24"/>
      <w:u w:val="none"/>
    </w:rPr>
  </w:style>
  <w:style w:type="character" w:customStyle="1" w:styleId="style15">
    <w:name w:val="style15"/>
    <w:qFormat/>
    <w:rsid w:val="00EF746B"/>
    <w:rPr>
      <w:sz w:val="14"/>
      <w:szCs w:val="14"/>
    </w:rPr>
  </w:style>
  <w:style w:type="character" w:customStyle="1" w:styleId="style120">
    <w:name w:val="style12"/>
    <w:qFormat/>
    <w:rsid w:val="00EF746B"/>
  </w:style>
  <w:style w:type="character" w:customStyle="1" w:styleId="3Char11">
    <w:name w:val="正文文本缩进 3 Char1"/>
    <w:uiPriority w:val="99"/>
    <w:qFormat/>
    <w:rsid w:val="00EF746B"/>
    <w:rPr>
      <w:rFonts w:ascii="微软雅黑" w:eastAsia="微软雅黑" w:hAnsi="Arial" w:cs="Arial"/>
      <w:sz w:val="16"/>
      <w:szCs w:val="16"/>
    </w:rPr>
  </w:style>
  <w:style w:type="character" w:customStyle="1" w:styleId="style80">
    <w:name w:val="style8"/>
    <w:qFormat/>
    <w:rsid w:val="00EF746B"/>
    <w:rPr>
      <w:rFonts w:ascii="Tahoma" w:eastAsia="宋体" w:hAnsi="Tahoma"/>
      <w:kern w:val="2"/>
      <w:sz w:val="24"/>
      <w:szCs w:val="24"/>
      <w:lang w:val="en-US" w:eastAsia="zh-CN" w:bidi="ar-SA"/>
    </w:rPr>
  </w:style>
  <w:style w:type="character" w:customStyle="1" w:styleId="class1">
    <w:name w:val="class1"/>
    <w:qFormat/>
    <w:rsid w:val="00EF746B"/>
  </w:style>
  <w:style w:type="character" w:customStyle="1" w:styleId="4pt1">
    <w:name w:val="正文文本 + 4 pt1"/>
    <w:qFormat/>
    <w:rsid w:val="00EF746B"/>
    <w:rPr>
      <w:rFonts w:ascii="MingLiU" w:eastAsia="MingLiU" w:hAnsi="Times New Roman" w:cs="MingLiU"/>
      <w:kern w:val="0"/>
      <w:sz w:val="8"/>
      <w:szCs w:val="8"/>
      <w:shd w:val="clear" w:color="auto" w:fill="FFFFFF"/>
      <w:lang w:val="en-US" w:eastAsia="zh-CN"/>
    </w:rPr>
  </w:style>
  <w:style w:type="character" w:customStyle="1" w:styleId="Char35">
    <w:name w:val="日期 Char3"/>
    <w:uiPriority w:val="99"/>
    <w:qFormat/>
    <w:rsid w:val="00EF746B"/>
    <w:rPr>
      <w:rFonts w:ascii="等线" w:eastAsia="仿宋" w:hAnsi="等线"/>
      <w:kern w:val="2"/>
      <w:sz w:val="28"/>
      <w:szCs w:val="22"/>
    </w:rPr>
  </w:style>
  <w:style w:type="character" w:customStyle="1" w:styleId="main1">
    <w:name w:val="main1"/>
    <w:qFormat/>
    <w:rsid w:val="00EF746B"/>
    <w:rPr>
      <w:rFonts w:hint="default"/>
      <w:sz w:val="21"/>
      <w:szCs w:val="21"/>
    </w:rPr>
  </w:style>
  <w:style w:type="character" w:customStyle="1" w:styleId="1fffff9">
    <w:name w:val="签名 字符1"/>
    <w:qFormat/>
    <w:rsid w:val="00EF746B"/>
    <w:rPr>
      <w:rFonts w:ascii="Calibri" w:hAnsi="Calibri"/>
      <w:kern w:val="2"/>
      <w:sz w:val="21"/>
      <w:szCs w:val="22"/>
    </w:rPr>
  </w:style>
  <w:style w:type="character" w:customStyle="1" w:styleId="1fffffa">
    <w:name w:val="页脚 字符1"/>
    <w:qFormat/>
    <w:rsid w:val="00EF746B"/>
    <w:rPr>
      <w:rFonts w:ascii="Times New Roman" w:eastAsia="宋体" w:hAnsi="Times New Roman" w:cs="Times New Roman"/>
      <w:sz w:val="18"/>
      <w:szCs w:val="18"/>
    </w:rPr>
  </w:style>
  <w:style w:type="character" w:customStyle="1" w:styleId="1CharChar1">
    <w:name w:val="正文符号1 Char Char"/>
    <w:qFormat/>
    <w:rsid w:val="00EF746B"/>
    <w:rPr>
      <w:rFonts w:eastAsia="楷体_GB2312"/>
      <w:sz w:val="28"/>
      <w:szCs w:val="24"/>
      <w:lang w:val="en-US" w:eastAsia="zh-CN" w:bidi="ar-SA"/>
    </w:rPr>
  </w:style>
  <w:style w:type="character" w:customStyle="1" w:styleId="2Char13">
    <w:name w:val="正文首行缩进 2 Char1"/>
    <w:uiPriority w:val="99"/>
    <w:qFormat/>
    <w:rsid w:val="00EF746B"/>
    <w:rPr>
      <w:rFonts w:ascii="Times New Roman" w:eastAsia="宋体" w:hAnsi="Times New Roman" w:cs="Times New Roman"/>
      <w:szCs w:val="24"/>
    </w:rPr>
  </w:style>
  <w:style w:type="character" w:customStyle="1" w:styleId="ca-01">
    <w:name w:val="ca-01"/>
    <w:qFormat/>
    <w:rsid w:val="00EF746B"/>
    <w:rPr>
      <w:sz w:val="28"/>
      <w:szCs w:val="28"/>
    </w:rPr>
  </w:style>
  <w:style w:type="character" w:customStyle="1" w:styleId="font21">
    <w:name w:val="font21"/>
    <w:qFormat/>
    <w:rsid w:val="00EF746B"/>
    <w:rPr>
      <w:rFonts w:ascii="Cambria" w:eastAsia="Cambria" w:hAnsi="Cambria" w:cs="Cambria" w:hint="eastAsia"/>
      <w:b/>
      <w:color w:val="000000"/>
      <w:sz w:val="24"/>
      <w:szCs w:val="24"/>
      <w:u w:val="none"/>
    </w:rPr>
  </w:style>
  <w:style w:type="character" w:customStyle="1" w:styleId="Char42">
    <w:name w:val="页眉 Char4"/>
    <w:qFormat/>
    <w:rsid w:val="00EF746B"/>
    <w:rPr>
      <w:rFonts w:eastAsia="宋体"/>
      <w:kern w:val="2"/>
      <w:sz w:val="18"/>
      <w:szCs w:val="18"/>
      <w:lang w:val="en-US" w:eastAsia="zh-CN" w:bidi="ar-SA"/>
    </w:rPr>
  </w:style>
  <w:style w:type="character" w:customStyle="1" w:styleId="Charfffffffffff7">
    <w:name w:val="公文正文 Char"/>
    <w:qFormat/>
    <w:rsid w:val="00EF746B"/>
    <w:rPr>
      <w:rFonts w:ascii="仿宋_GB2312" w:eastAsia="仿宋_GB2312" w:hAnsi="宋体"/>
      <w:kern w:val="28"/>
      <w:sz w:val="28"/>
      <w:szCs w:val="24"/>
    </w:rPr>
  </w:style>
  <w:style w:type="character" w:customStyle="1" w:styleId="CharCharf5">
    <w:name w:val="文档正文 Char Char"/>
    <w:qFormat/>
    <w:rsid w:val="00EF746B"/>
    <w:rPr>
      <w:rFonts w:ascii="Times New Roman" w:eastAsia="宋体" w:hAnsi="Times New Roman" w:cs="宋体"/>
      <w:sz w:val="24"/>
      <w:szCs w:val="20"/>
    </w:rPr>
  </w:style>
  <w:style w:type="character" w:customStyle="1" w:styleId="C503--Char0">
    <w:name w:val="C503-文档控制-表格内容 Char"/>
    <w:qFormat/>
    <w:rsid w:val="00EF746B"/>
    <w:rPr>
      <w:sz w:val="21"/>
      <w:lang w:bidi="ar-SA"/>
    </w:rPr>
  </w:style>
  <w:style w:type="character" w:customStyle="1" w:styleId="1fffffb">
    <w:name w:val="尾注引用1"/>
    <w:qFormat/>
    <w:rsid w:val="00EF746B"/>
    <w:rPr>
      <w:vertAlign w:val="superscript"/>
    </w:rPr>
  </w:style>
  <w:style w:type="character" w:customStyle="1" w:styleId="Char43">
    <w:name w:val="批注文字 Char4"/>
    <w:qFormat/>
    <w:rsid w:val="00EF746B"/>
    <w:rPr>
      <w:kern w:val="2"/>
      <w:sz w:val="24"/>
    </w:rPr>
  </w:style>
  <w:style w:type="character" w:customStyle="1" w:styleId="2Char14">
    <w:name w:val="正文文本缩进 2 Char1"/>
    <w:uiPriority w:val="99"/>
    <w:qFormat/>
    <w:rsid w:val="00EF746B"/>
    <w:rPr>
      <w:rFonts w:ascii="Times New Roman" w:eastAsia="宋体" w:hAnsi="Times New Roman" w:cs="Times New Roman"/>
      <w:szCs w:val="24"/>
    </w:rPr>
  </w:style>
  <w:style w:type="character" w:customStyle="1" w:styleId="CharCharChar1">
    <w:name w:val="摘要 Char Char Char"/>
    <w:qFormat/>
    <w:rsid w:val="00EF746B"/>
    <w:rPr>
      <w:rFonts w:ascii="Tahoma" w:eastAsia="宋体" w:hAnsi="Tahoma"/>
      <w:kern w:val="2"/>
      <w:sz w:val="21"/>
      <w:szCs w:val="24"/>
      <w:lang w:val="en-US" w:eastAsia="zh-CN" w:bidi="ar-SA"/>
    </w:rPr>
  </w:style>
  <w:style w:type="character" w:customStyle="1" w:styleId="15f4">
    <w:name w:val="15"/>
    <w:qFormat/>
    <w:rsid w:val="00EF746B"/>
    <w:rPr>
      <w:rFonts w:ascii="MS Gothic" w:eastAsia="MS Gothic" w:hAnsi="MS Gothic" w:cs="MS Gothic" w:hint="eastAsia"/>
      <w:color w:val="000000"/>
      <w:sz w:val="20"/>
      <w:szCs w:val="20"/>
    </w:rPr>
  </w:style>
  <w:style w:type="character" w:customStyle="1" w:styleId="cp11">
    <w:name w:val="cp11"/>
    <w:qFormat/>
    <w:rsid w:val="00EF746B"/>
    <w:rPr>
      <w:sz w:val="18"/>
      <w:szCs w:val="18"/>
      <w:u w:val="none"/>
    </w:rPr>
  </w:style>
  <w:style w:type="character" w:customStyle="1" w:styleId="RiChar">
    <w:name w:val="Ri正文 Char"/>
    <w:qFormat/>
    <w:rsid w:val="00EF746B"/>
    <w:rPr>
      <w:rFonts w:ascii="宋体" w:hAnsi="宋体"/>
      <w:kern w:val="2"/>
      <w:sz w:val="24"/>
      <w:szCs w:val="24"/>
      <w:lang w:bidi="ar-SA"/>
    </w:rPr>
  </w:style>
  <w:style w:type="character" w:customStyle="1" w:styleId="CharChar32">
    <w:name w:val="Char Char32"/>
    <w:qFormat/>
    <w:rsid w:val="00EF746B"/>
    <w:rPr>
      <w:rFonts w:eastAsia="楷体_GB2312"/>
      <w:sz w:val="21"/>
      <w:lang w:val="en-US" w:eastAsia="zh-CN" w:bidi="ar-SA"/>
    </w:rPr>
  </w:style>
  <w:style w:type="character" w:customStyle="1" w:styleId="p9">
    <w:name w:val="p9"/>
    <w:qFormat/>
    <w:rsid w:val="00EF746B"/>
  </w:style>
  <w:style w:type="character" w:customStyle="1" w:styleId="word121">
    <w:name w:val="word121"/>
    <w:qFormat/>
    <w:rsid w:val="00EF746B"/>
    <w:rPr>
      <w:color w:val="444444"/>
      <w:sz w:val="16"/>
    </w:rPr>
  </w:style>
  <w:style w:type="character" w:customStyle="1" w:styleId="p141">
    <w:name w:val="p141"/>
    <w:qFormat/>
    <w:rsid w:val="00EF746B"/>
    <w:rPr>
      <w:sz w:val="21"/>
      <w:szCs w:val="21"/>
      <w:u w:val="none"/>
    </w:rPr>
  </w:style>
  <w:style w:type="character" w:customStyle="1" w:styleId="6CharChar">
    <w:name w:val="样式6 Char Char"/>
    <w:qFormat/>
    <w:rsid w:val="00EF746B"/>
    <w:rPr>
      <w:rFonts w:ascii="黑体" w:eastAsia="黑体" w:hAnsi="Arial" w:cs="Calibri"/>
      <w:b/>
      <w:bCs/>
      <w:iCs/>
      <w:sz w:val="44"/>
      <w:szCs w:val="44"/>
      <w:lang w:val="zh-CN"/>
    </w:rPr>
  </w:style>
  <w:style w:type="character" w:customStyle="1" w:styleId="a12">
    <w:name w:val="a12"/>
    <w:qFormat/>
    <w:rsid w:val="00EF746B"/>
  </w:style>
  <w:style w:type="character" w:customStyle="1" w:styleId="CharChar210">
    <w:name w:val="Char Char210"/>
    <w:qFormat/>
    <w:rsid w:val="00EF746B"/>
    <w:rPr>
      <w:rFonts w:ascii="Arial" w:eastAsia="黑体" w:hAnsi="Arial"/>
      <w:b/>
      <w:bCs/>
      <w:kern w:val="2"/>
      <w:sz w:val="28"/>
      <w:szCs w:val="28"/>
      <w:lang w:val="en-US" w:eastAsia="zh-CN" w:bidi="ar-SA"/>
    </w:rPr>
  </w:style>
  <w:style w:type="character" w:customStyle="1" w:styleId="main11">
    <w:name w:val="main11"/>
    <w:qFormat/>
    <w:rsid w:val="00EF746B"/>
    <w:rPr>
      <w:sz w:val="30"/>
    </w:rPr>
  </w:style>
  <w:style w:type="character" w:customStyle="1" w:styleId="p2">
    <w:name w:val="p2"/>
    <w:qFormat/>
    <w:rsid w:val="00EF746B"/>
  </w:style>
  <w:style w:type="character" w:customStyle="1" w:styleId="CharChar31">
    <w:name w:val="Char Char31"/>
    <w:qFormat/>
    <w:rsid w:val="00EF746B"/>
    <w:rPr>
      <w:rFonts w:eastAsia="楷体_GB2312"/>
      <w:smallCaps/>
      <w:spacing w:val="8"/>
      <w:sz w:val="24"/>
      <w:lang w:val="en-US" w:eastAsia="zh-CN" w:bidi="ar-SA"/>
    </w:rPr>
  </w:style>
  <w:style w:type="character" w:customStyle="1" w:styleId="font131">
    <w:name w:val="font131"/>
    <w:qFormat/>
    <w:rsid w:val="00EF746B"/>
    <w:rPr>
      <w:sz w:val="20"/>
      <w:szCs w:val="20"/>
    </w:rPr>
  </w:style>
  <w:style w:type="character" w:customStyle="1" w:styleId="line1">
    <w:name w:val="line1"/>
    <w:qFormat/>
    <w:rsid w:val="00EF746B"/>
  </w:style>
  <w:style w:type="character" w:customStyle="1" w:styleId="CharCharf6">
    <w:name w:val="标书正文格式 Char Char"/>
    <w:qFormat/>
    <w:rsid w:val="00EF746B"/>
    <w:rPr>
      <w:rFonts w:eastAsia="楷体_GB2312"/>
      <w:sz w:val="24"/>
      <w:szCs w:val="24"/>
      <w:lang w:bidi="ar-SA"/>
    </w:rPr>
  </w:style>
  <w:style w:type="character" w:customStyle="1" w:styleId="Char1f6">
    <w:name w:val="结束语 Char1"/>
    <w:qFormat/>
    <w:rsid w:val="00EF746B"/>
    <w:rPr>
      <w:rFonts w:ascii="Calibri" w:eastAsia="宋体" w:hAnsi="Calibri" w:cs="Times New Roman"/>
      <w:kern w:val="2"/>
      <w:sz w:val="21"/>
    </w:rPr>
  </w:style>
  <w:style w:type="character" w:customStyle="1" w:styleId="FooterChar04878e5a-f783-42ba-8050-ced0079a180f">
    <w:name w:val="Footer Char_04878e5a-f783-42ba-8050-ced0079a180f"/>
    <w:qFormat/>
    <w:rsid w:val="00EF746B"/>
    <w:rPr>
      <w:rFonts w:cs="Times New Roman"/>
      <w:kern w:val="2"/>
      <w:sz w:val="18"/>
      <w:szCs w:val="18"/>
    </w:rPr>
  </w:style>
  <w:style w:type="character" w:customStyle="1" w:styleId="notetitle">
    <w:name w:val="notetitle"/>
    <w:qFormat/>
    <w:rsid w:val="00EF746B"/>
  </w:style>
  <w:style w:type="character" w:customStyle="1" w:styleId="2fffff2">
    <w:name w:val="正文首行缩进 2 字符"/>
    <w:qFormat/>
    <w:rsid w:val="00EF746B"/>
    <w:rPr>
      <w:rFonts w:ascii="Calibri" w:hAnsi="Calibri" w:cs="黑体"/>
      <w:kern w:val="2"/>
      <w:sz w:val="28"/>
      <w:szCs w:val="24"/>
    </w:rPr>
  </w:style>
  <w:style w:type="character" w:customStyle="1" w:styleId="1fffffc">
    <w:name w:val="结束语 字符1"/>
    <w:qFormat/>
    <w:rsid w:val="00EF746B"/>
    <w:rPr>
      <w:rFonts w:ascii="Calibri" w:hAnsi="Calibri"/>
      <w:kern w:val="2"/>
      <w:sz w:val="21"/>
      <w:szCs w:val="22"/>
    </w:rPr>
  </w:style>
  <w:style w:type="character" w:customStyle="1" w:styleId="mdgaash1">
    <w:name w:val="mdg_aash1"/>
    <w:qFormat/>
    <w:rsid w:val="00EF746B"/>
    <w:rPr>
      <w:rFonts w:ascii="ˎ̥" w:hAnsi="ˎ̥" w:hint="default"/>
      <w:color w:val="777777"/>
      <w:sz w:val="18"/>
      <w:szCs w:val="18"/>
      <w:u w:val="none"/>
    </w:rPr>
  </w:style>
  <w:style w:type="character" w:customStyle="1" w:styleId="CharCharChar4">
    <w:name w:val="表头样式 Char Char Char"/>
    <w:qFormat/>
    <w:rsid w:val="00EF746B"/>
    <w:rPr>
      <w:rFonts w:ascii="Arial" w:hAnsi="Arial" w:cs="Arial"/>
      <w:b/>
    </w:rPr>
  </w:style>
  <w:style w:type="character" w:customStyle="1" w:styleId="content15">
    <w:name w:val="content15"/>
    <w:qFormat/>
    <w:rsid w:val="00EF746B"/>
  </w:style>
  <w:style w:type="character" w:customStyle="1" w:styleId="1fffffd">
    <w:name w:val="批注文字 字符1"/>
    <w:qFormat/>
    <w:rsid w:val="00EF746B"/>
    <w:rPr>
      <w:kern w:val="2"/>
      <w:sz w:val="24"/>
    </w:rPr>
  </w:style>
  <w:style w:type="character" w:customStyle="1" w:styleId="-1CharChar">
    <w:name w:val="正文-1 Char Char"/>
    <w:qFormat/>
    <w:rsid w:val="00EF746B"/>
    <w:rPr>
      <w:sz w:val="21"/>
      <w:szCs w:val="21"/>
    </w:rPr>
  </w:style>
  <w:style w:type="character" w:customStyle="1" w:styleId="CharChar1712">
    <w:name w:val="Char Char1712"/>
    <w:qFormat/>
    <w:rsid w:val="00EF746B"/>
    <w:rPr>
      <w:rFonts w:ascii="Times New Roman" w:hAnsi="Times New Roman"/>
      <w:kern w:val="2"/>
      <w:sz w:val="24"/>
      <w:szCs w:val="24"/>
    </w:rPr>
  </w:style>
  <w:style w:type="character" w:customStyle="1" w:styleId="middle1">
    <w:name w:val="middle1"/>
    <w:qFormat/>
    <w:rsid w:val="00EF746B"/>
    <w:rPr>
      <w:sz w:val="22"/>
      <w:szCs w:val="22"/>
    </w:rPr>
  </w:style>
  <w:style w:type="character" w:customStyle="1" w:styleId="HTML13">
    <w:name w:val="HTML 代码1"/>
    <w:qFormat/>
    <w:rsid w:val="00EF746B"/>
    <w:rPr>
      <w:rFonts w:ascii="宋体" w:eastAsia="宋体" w:hAnsi="宋体" w:cs="宋体"/>
      <w:sz w:val="24"/>
      <w:szCs w:val="24"/>
    </w:rPr>
  </w:style>
  <w:style w:type="character" w:customStyle="1" w:styleId="1Char20">
    <w:name w:val="标题 1 Char2"/>
    <w:uiPriority w:val="9"/>
    <w:qFormat/>
    <w:rsid w:val="00EF746B"/>
    <w:rPr>
      <w:rFonts w:ascii="黑体" w:eastAsia="黑体" w:hAnsi="黑体"/>
      <w:b/>
      <w:bCs/>
      <w:color w:val="000000"/>
      <w:kern w:val="44"/>
      <w:sz w:val="36"/>
      <w:szCs w:val="36"/>
    </w:rPr>
  </w:style>
  <w:style w:type="character" w:customStyle="1" w:styleId="GB23126">
    <w:name w:val="样式 仿宋_GB2312 三号"/>
    <w:qFormat/>
    <w:rsid w:val="00EF746B"/>
    <w:rPr>
      <w:rFonts w:ascii="仿宋_GB2312" w:eastAsia="仿宋_GB2312" w:hAnsi="仿宋_GB2312" w:hint="eastAsia"/>
      <w:sz w:val="32"/>
    </w:rPr>
  </w:style>
  <w:style w:type="character" w:customStyle="1" w:styleId="affffffffffffffffffffffffffe">
    <w:name w:val="型号标题"/>
    <w:qFormat/>
    <w:rsid w:val="00EF746B"/>
    <w:rPr>
      <w:rFonts w:ascii="汉仪中圆简" w:eastAsia="汉仪中圆简"/>
      <w:color w:val="000000"/>
      <w:sz w:val="60"/>
      <w:szCs w:val="60"/>
      <w:lang w:val="en-US"/>
    </w:rPr>
  </w:style>
  <w:style w:type="character" w:customStyle="1" w:styleId="heighlight">
    <w:name w:val="heighlight"/>
    <w:qFormat/>
    <w:rsid w:val="00EF746B"/>
  </w:style>
  <w:style w:type="character" w:customStyle="1" w:styleId="afffffffffffffffffffffffffff">
    <w:name w:val="页脚 字符"/>
    <w:qFormat/>
    <w:rsid w:val="00EF746B"/>
    <w:rPr>
      <w:rFonts w:ascii="微软雅黑" w:eastAsia="微软雅黑"/>
      <w:kern w:val="2"/>
      <w:sz w:val="18"/>
      <w:szCs w:val="18"/>
    </w:rPr>
  </w:style>
  <w:style w:type="character" w:customStyle="1" w:styleId="select">
    <w:name w:val="select"/>
    <w:qFormat/>
    <w:rsid w:val="00EF746B"/>
  </w:style>
  <w:style w:type="character" w:customStyle="1" w:styleId="CharCharChar5">
    <w:name w:val="表头 Char Char Char"/>
    <w:qFormat/>
    <w:rsid w:val="00EF746B"/>
    <w:rPr>
      <w:rFonts w:ascii="宋体" w:eastAsia="宋体" w:hAnsi="宋体" w:hint="eastAsia"/>
      <w:b/>
      <w:kern w:val="2"/>
      <w:sz w:val="21"/>
      <w:szCs w:val="24"/>
      <w:lang w:val="en-US" w:eastAsia="zh-CN" w:bidi="ar-SA"/>
    </w:rPr>
  </w:style>
  <w:style w:type="character" w:customStyle="1" w:styleId="lh131">
    <w:name w:val="lh131"/>
    <w:qFormat/>
    <w:rsid w:val="00EF746B"/>
  </w:style>
  <w:style w:type="character" w:customStyle="1" w:styleId="afffffffffffffffffffffffffff0">
    <w:name w:val="脚注文本 字符"/>
    <w:uiPriority w:val="99"/>
    <w:qFormat/>
    <w:rsid w:val="00EF746B"/>
    <w:rPr>
      <w:kern w:val="2"/>
      <w:sz w:val="18"/>
      <w:szCs w:val="18"/>
    </w:rPr>
  </w:style>
  <w:style w:type="character" w:customStyle="1" w:styleId="style241">
    <w:name w:val="style241"/>
    <w:qFormat/>
    <w:rsid w:val="00EF746B"/>
    <w:rPr>
      <w:rFonts w:ascii="宋体" w:eastAsia="宋体" w:hAnsi="宋体" w:hint="eastAsia"/>
      <w:sz w:val="28"/>
      <w:szCs w:val="28"/>
    </w:rPr>
  </w:style>
  <w:style w:type="character" w:customStyle="1" w:styleId="1fffffe">
    <w:name w:val="页眉 字符1"/>
    <w:qFormat/>
    <w:rsid w:val="00EF746B"/>
    <w:rPr>
      <w:rFonts w:ascii="Times New Roman" w:eastAsia="宋体" w:hAnsi="Times New Roman" w:cs="Times New Roman"/>
      <w:sz w:val="18"/>
      <w:szCs w:val="18"/>
    </w:rPr>
  </w:style>
  <w:style w:type="character" w:customStyle="1" w:styleId="afffffffffffffffffffffffffff1">
    <w:name w:val="样式 黑体 四号"/>
    <w:qFormat/>
    <w:rsid w:val="00EF746B"/>
    <w:rPr>
      <w:rFonts w:ascii="黑体" w:eastAsia="黑体" w:hAnsi="黑体" w:hint="eastAsia"/>
      <w:sz w:val="28"/>
    </w:rPr>
  </w:style>
  <w:style w:type="character" w:customStyle="1" w:styleId="GB23127">
    <w:name w:val="正文样式 仿宋_GB2312 四号"/>
    <w:qFormat/>
    <w:rsid w:val="00EF746B"/>
    <w:rPr>
      <w:rFonts w:ascii="仿宋_GB2312" w:eastAsia="仿宋_GB2312" w:hAnsi="仿宋_GB2312" w:cs="Times New Roman"/>
      <w:kern w:val="0"/>
      <w:sz w:val="28"/>
    </w:rPr>
  </w:style>
  <w:style w:type="character" w:customStyle="1" w:styleId="7Char3">
    <w:name w:val="标题 7 Char3"/>
    <w:uiPriority w:val="9"/>
    <w:qFormat/>
    <w:rsid w:val="00EF746B"/>
    <w:rPr>
      <w:rFonts w:ascii="黑体" w:eastAsia="黑体" w:hAnsi="黑体"/>
      <w:b/>
      <w:kern w:val="2"/>
      <w:sz w:val="24"/>
    </w:rPr>
  </w:style>
  <w:style w:type="character" w:customStyle="1" w:styleId="1Char10">
    <w:name w:val="标题 1 Char1"/>
    <w:uiPriority w:val="9"/>
    <w:qFormat/>
    <w:rsid w:val="00EF746B"/>
    <w:rPr>
      <w:rFonts w:ascii="黑体" w:eastAsia="黑体" w:hAnsi="黑体"/>
      <w:b/>
      <w:bCs/>
      <w:color w:val="000000"/>
      <w:kern w:val="44"/>
      <w:sz w:val="36"/>
      <w:szCs w:val="36"/>
    </w:rPr>
  </w:style>
  <w:style w:type="character" w:customStyle="1" w:styleId="CharCharf7">
    <w:name w:val="图编号 Char Char"/>
    <w:qFormat/>
    <w:rsid w:val="00EF746B"/>
    <w:rPr>
      <w:rFonts w:ascii="宋体" w:hAnsi="Arial Unicode MS" w:cs="Courier New"/>
      <w:color w:val="000000"/>
      <w:kern w:val="2"/>
      <w:sz w:val="21"/>
      <w:szCs w:val="40"/>
      <w:lang w:val="zh-CN"/>
    </w:rPr>
  </w:style>
  <w:style w:type="character" w:customStyle="1" w:styleId="Char36">
    <w:name w:val="正文文本缩进 Char3"/>
    <w:uiPriority w:val="99"/>
    <w:qFormat/>
    <w:rsid w:val="00EF746B"/>
    <w:rPr>
      <w:rFonts w:ascii="Times New Roman" w:eastAsia="宋体" w:hAnsi="Times New Roman" w:cs="Times New Roman"/>
      <w:kern w:val="2"/>
      <w:sz w:val="24"/>
      <w:szCs w:val="20"/>
    </w:rPr>
  </w:style>
  <w:style w:type="character" w:customStyle="1" w:styleId="-Char6">
    <w:name w:val="正文-杨 Char"/>
    <w:qFormat/>
    <w:rsid w:val="00EF746B"/>
    <w:rPr>
      <w:rFonts w:ascii="仿宋_GB2312" w:eastAsia="仿宋_GB2312" w:hAnsi="宋体"/>
      <w:kern w:val="2"/>
      <w:sz w:val="24"/>
    </w:rPr>
  </w:style>
  <w:style w:type="character" w:customStyle="1" w:styleId="Char1f7">
    <w:name w:val="正文文本 Char1"/>
    <w:uiPriority w:val="99"/>
    <w:qFormat/>
    <w:rsid w:val="00EF746B"/>
    <w:rPr>
      <w:rFonts w:ascii="Arial" w:eastAsia="仿宋" w:hAnsi="Arial"/>
      <w:bCs/>
      <w:kern w:val="0"/>
      <w:sz w:val="24"/>
      <w:szCs w:val="24"/>
    </w:rPr>
  </w:style>
  <w:style w:type="character" w:customStyle="1" w:styleId="Char1f8">
    <w:name w:val="列出段落 Char1"/>
    <w:uiPriority w:val="34"/>
    <w:qFormat/>
    <w:rsid w:val="00EF746B"/>
    <w:rPr>
      <w:rFonts w:ascii="宋体"/>
      <w:kern w:val="2"/>
      <w:sz w:val="24"/>
    </w:rPr>
  </w:style>
  <w:style w:type="character" w:customStyle="1" w:styleId="C503--Char1">
    <w:name w:val="C503-文档控制-变更记录 Char"/>
    <w:qFormat/>
    <w:rsid w:val="00EF746B"/>
    <w:rPr>
      <w:b/>
      <w:caps/>
      <w:sz w:val="22"/>
      <w:lang w:eastAsia="en-US" w:bidi="ar-SA"/>
    </w:rPr>
  </w:style>
  <w:style w:type="character" w:customStyle="1" w:styleId="afffffffffffffffffffffffffff2">
    <w:name w:val="样式 宋体 四号"/>
    <w:qFormat/>
    <w:rsid w:val="00EF746B"/>
    <w:rPr>
      <w:rFonts w:ascii="Times New Roman" w:eastAsia="宋体" w:hAnsi="Times New Roman"/>
      <w:sz w:val="28"/>
      <w:szCs w:val="28"/>
    </w:rPr>
  </w:style>
  <w:style w:type="character" w:customStyle="1" w:styleId="kuang1">
    <w:name w:val="kuang1"/>
    <w:qFormat/>
    <w:rsid w:val="00EF746B"/>
    <w:rPr>
      <w:sz w:val="18"/>
      <w:szCs w:val="18"/>
    </w:rPr>
  </w:style>
  <w:style w:type="character" w:customStyle="1" w:styleId="1wlChar">
    <w:name w:val="标题 1_wl Char"/>
    <w:qFormat/>
    <w:rsid w:val="00EF746B"/>
    <w:rPr>
      <w:rFonts w:ascii="Times" w:hAnsi="Times"/>
      <w:b/>
      <w:bCs/>
      <w:sz w:val="44"/>
      <w:lang w:bidi="ar-SA"/>
    </w:rPr>
  </w:style>
  <w:style w:type="character" w:customStyle="1" w:styleId="style111">
    <w:name w:val="style111"/>
    <w:qFormat/>
    <w:rsid w:val="00EF746B"/>
    <w:rPr>
      <w:b/>
      <w:bCs/>
      <w:color w:val="002A75"/>
      <w:sz w:val="22"/>
      <w:szCs w:val="22"/>
    </w:rPr>
  </w:style>
  <w:style w:type="character" w:customStyle="1" w:styleId="5Char3">
    <w:name w:val="标题 5 Char3"/>
    <w:uiPriority w:val="9"/>
    <w:qFormat/>
    <w:rsid w:val="00EF746B"/>
    <w:rPr>
      <w:rFonts w:ascii="黑体" w:eastAsia="黑体" w:hAnsi="黑体"/>
      <w:b/>
      <w:kern w:val="2"/>
      <w:sz w:val="28"/>
    </w:rPr>
  </w:style>
  <w:style w:type="character" w:customStyle="1" w:styleId="1ffffff">
    <w:name w:val="不明显参考1"/>
    <w:qFormat/>
    <w:rsid w:val="00EF746B"/>
    <w:rPr>
      <w:smallCaps/>
      <w:color w:val="C0504D"/>
      <w:u w:val="single"/>
    </w:rPr>
  </w:style>
  <w:style w:type="character" w:customStyle="1" w:styleId="bdsmore2">
    <w:name w:val="bds_more2"/>
    <w:qFormat/>
    <w:rsid w:val="00EF746B"/>
  </w:style>
  <w:style w:type="character" w:customStyle="1" w:styleId="2fffff3">
    <w:name w:val="正文文本 2 字符"/>
    <w:uiPriority w:val="99"/>
    <w:qFormat/>
    <w:rsid w:val="00EF746B"/>
    <w:rPr>
      <w:kern w:val="2"/>
      <w:sz w:val="24"/>
    </w:rPr>
  </w:style>
  <w:style w:type="character" w:customStyle="1" w:styleId="unnamed3">
    <w:name w:val="unnamed3"/>
    <w:qFormat/>
    <w:rsid w:val="00EF746B"/>
  </w:style>
  <w:style w:type="character" w:customStyle="1" w:styleId="Char1f9">
    <w:name w:val="信息标题 Char1"/>
    <w:qFormat/>
    <w:rsid w:val="00EF746B"/>
    <w:rPr>
      <w:rFonts w:ascii="Arial" w:eastAsia="宋体" w:hAnsi="Arial" w:cs="Arial"/>
      <w:kern w:val="2"/>
      <w:sz w:val="24"/>
      <w:szCs w:val="24"/>
      <w:shd w:val="pct20" w:color="auto" w:fill="auto"/>
    </w:rPr>
  </w:style>
  <w:style w:type="character" w:customStyle="1" w:styleId="content1">
    <w:name w:val="content1"/>
    <w:qFormat/>
    <w:rsid w:val="00EF746B"/>
    <w:rPr>
      <w:rFonts w:ascii="Arial" w:hAnsi="Arial" w:hint="default"/>
      <w:sz w:val="23"/>
    </w:rPr>
  </w:style>
  <w:style w:type="character" w:customStyle="1" w:styleId="afffffffffffffffffffffffffff3">
    <w:name w:val="样式一"/>
    <w:qFormat/>
    <w:rsid w:val="00EF746B"/>
    <w:rPr>
      <w:rFonts w:ascii="宋体" w:hAnsi="宋体"/>
      <w:b/>
      <w:bCs/>
      <w:color w:val="000000"/>
      <w:sz w:val="36"/>
    </w:rPr>
  </w:style>
  <w:style w:type="character" w:customStyle="1" w:styleId="HChar">
    <w:name w:val="H正文 Char"/>
    <w:qFormat/>
    <w:rsid w:val="00EF746B"/>
    <w:rPr>
      <w:rFonts w:hAnsi="宋体"/>
      <w:kern w:val="2"/>
      <w:sz w:val="28"/>
      <w:szCs w:val="21"/>
      <w:lang w:bidi="ar-SA"/>
    </w:rPr>
  </w:style>
  <w:style w:type="character" w:customStyle="1" w:styleId="ca-31">
    <w:name w:val="ca-31"/>
    <w:qFormat/>
    <w:rsid w:val="00EF746B"/>
    <w:rPr>
      <w:rFonts w:ascii="宋体" w:eastAsia="宋体" w:hAnsi="宋体" w:hint="eastAsia"/>
      <w:sz w:val="28"/>
      <w:szCs w:val="28"/>
    </w:rPr>
  </w:style>
  <w:style w:type="character" w:customStyle="1" w:styleId="im-content1">
    <w:name w:val="im-content1"/>
    <w:qFormat/>
    <w:rsid w:val="00EF746B"/>
    <w:rPr>
      <w:color w:val="000000"/>
    </w:rPr>
  </w:style>
  <w:style w:type="character" w:customStyle="1" w:styleId="font41">
    <w:name w:val="font41"/>
    <w:qFormat/>
    <w:rsid w:val="00EF746B"/>
    <w:rPr>
      <w:rFonts w:ascii="Arial" w:hAnsi="Arial" w:cs="Arial"/>
      <w:color w:val="000000"/>
      <w:sz w:val="18"/>
      <w:szCs w:val="18"/>
      <w:u w:val="none"/>
    </w:rPr>
  </w:style>
  <w:style w:type="character" w:customStyle="1" w:styleId="CharChar41">
    <w:name w:val="Char Char41"/>
    <w:qFormat/>
    <w:rsid w:val="00EF746B"/>
    <w:rPr>
      <w:rFonts w:eastAsia="楷体_GB2312"/>
      <w:smallCaps/>
      <w:spacing w:val="8"/>
      <w:sz w:val="24"/>
      <w:lang w:val="en-US" w:eastAsia="zh-CN" w:bidi="ar-SA"/>
    </w:rPr>
  </w:style>
  <w:style w:type="character" w:customStyle="1" w:styleId="Charfffffffffff8">
    <w:name w:val="表蕊 Char"/>
    <w:qFormat/>
    <w:rsid w:val="00EF746B"/>
    <w:rPr>
      <w:rFonts w:eastAsia="楷体_GB2312"/>
      <w:spacing w:val="-10"/>
      <w:sz w:val="21"/>
      <w:lang w:val="en-US" w:eastAsia="zh-CN" w:bidi="ar-SA"/>
    </w:rPr>
  </w:style>
  <w:style w:type="character" w:customStyle="1" w:styleId="Char1fa">
    <w:name w:val="整段 Char1"/>
    <w:qFormat/>
    <w:rsid w:val="00EF746B"/>
    <w:rPr>
      <w:kern w:val="2"/>
      <w:sz w:val="24"/>
      <w:szCs w:val="24"/>
    </w:rPr>
  </w:style>
  <w:style w:type="character" w:customStyle="1" w:styleId="1ffffff0">
    <w:name w:val="书籍标题1"/>
    <w:qFormat/>
    <w:rsid w:val="00EF746B"/>
    <w:rPr>
      <w:b/>
      <w:bCs/>
      <w:smallCaps/>
      <w:spacing w:val="5"/>
    </w:rPr>
  </w:style>
  <w:style w:type="character" w:customStyle="1" w:styleId="parmvalue">
    <w:name w:val="parmvalue"/>
    <w:qFormat/>
    <w:rsid w:val="00EF746B"/>
  </w:style>
  <w:style w:type="character" w:customStyle="1" w:styleId="style61">
    <w:name w:val="style61"/>
    <w:qFormat/>
    <w:rsid w:val="00EF746B"/>
    <w:rPr>
      <w:b/>
      <w:bCs/>
      <w:color w:val="3333FF"/>
      <w:sz w:val="22"/>
      <w:szCs w:val="22"/>
    </w:rPr>
  </w:style>
  <w:style w:type="character" w:customStyle="1" w:styleId="-4Char">
    <w:name w:val="项目-标题4 Char"/>
    <w:qFormat/>
    <w:rsid w:val="00EF746B"/>
    <w:rPr>
      <w:b/>
      <w:sz w:val="28"/>
      <w:szCs w:val="28"/>
      <w:lang w:bidi="ar-SA"/>
    </w:rPr>
  </w:style>
  <w:style w:type="character" w:customStyle="1" w:styleId="leftmenublue1">
    <w:name w:val="leftmenublue1"/>
    <w:qFormat/>
    <w:rsid w:val="00EF746B"/>
    <w:rPr>
      <w:b/>
      <w:bCs/>
      <w:color w:val="095CB1"/>
    </w:rPr>
  </w:style>
  <w:style w:type="character" w:customStyle="1" w:styleId="gray6">
    <w:name w:val="gray6"/>
    <w:qFormat/>
    <w:rsid w:val="00EF746B"/>
  </w:style>
  <w:style w:type="character" w:customStyle="1" w:styleId="Char1fb">
    <w:name w:val="电子邮件签名 Char1"/>
    <w:qFormat/>
    <w:rsid w:val="00EF746B"/>
    <w:rPr>
      <w:rFonts w:ascii="Calibri" w:eastAsia="宋体" w:hAnsi="Calibri" w:cs="Times New Roman"/>
      <w:kern w:val="2"/>
      <w:sz w:val="21"/>
    </w:rPr>
  </w:style>
  <w:style w:type="character" w:customStyle="1" w:styleId="910">
    <w:name w:val="标题 9 字符1"/>
    <w:qFormat/>
    <w:rsid w:val="00EF746B"/>
    <w:rPr>
      <w:rFonts w:ascii="Times New Roman" w:eastAsia="宋体" w:hAnsi="Times New Roman" w:cs="Times New Roman"/>
      <w:b/>
      <w:i/>
      <w:sz w:val="18"/>
      <w:szCs w:val="24"/>
      <w:lang w:eastAsia="en-US"/>
    </w:rPr>
  </w:style>
  <w:style w:type="character" w:customStyle="1" w:styleId="afffffffffffffffffffffffffff4">
    <w:name w:val="样式 海绿"/>
    <w:qFormat/>
    <w:rsid w:val="00EF746B"/>
    <w:rPr>
      <w:color w:val="339966"/>
    </w:rPr>
  </w:style>
  <w:style w:type="character" w:customStyle="1" w:styleId="2fffff4">
    <w:name w:val="不明显强调2"/>
    <w:uiPriority w:val="19"/>
    <w:qFormat/>
    <w:rsid w:val="00EF746B"/>
    <w:rPr>
      <w:i/>
      <w:iCs/>
      <w:color w:val="404040"/>
    </w:rPr>
  </w:style>
  <w:style w:type="character" w:customStyle="1" w:styleId="bk21">
    <w:name w:val="bk21"/>
    <w:qFormat/>
    <w:rsid w:val="00EF746B"/>
    <w:rPr>
      <w:sz w:val="15"/>
      <w:szCs w:val="15"/>
    </w:rPr>
  </w:style>
  <w:style w:type="character" w:customStyle="1" w:styleId="6CharCharCharChar">
    <w:name w:val="标题6 Char Char Char Char"/>
    <w:qFormat/>
    <w:rsid w:val="00EF746B"/>
    <w:rPr>
      <w:spacing w:val="10"/>
      <w:kern w:val="2"/>
      <w:sz w:val="28"/>
    </w:rPr>
  </w:style>
  <w:style w:type="character" w:customStyle="1" w:styleId="C503--CharChar">
    <w:name w:val="C503-目录-目录标题 Char Char"/>
    <w:qFormat/>
    <w:rsid w:val="00EF746B"/>
    <w:rPr>
      <w:rFonts w:ascii="Arial" w:eastAsia="宋体" w:hAnsi="Arial" w:cs="Arial"/>
      <w:b/>
      <w:bCs/>
      <w:sz w:val="44"/>
      <w:szCs w:val="32"/>
    </w:rPr>
  </w:style>
  <w:style w:type="character" w:customStyle="1" w:styleId="lijujieshi">
    <w:name w:val="lijujieshi"/>
    <w:qFormat/>
    <w:rsid w:val="00EF746B"/>
  </w:style>
  <w:style w:type="character" w:customStyle="1" w:styleId="dgreyh181">
    <w:name w:val="dgreyh181"/>
    <w:qFormat/>
    <w:rsid w:val="00EF746B"/>
    <w:rPr>
      <w:rFonts w:ascii="Arial" w:hAnsi="Arial" w:cs="Arial" w:hint="default"/>
      <w:color w:val="8D8D8D"/>
      <w:sz w:val="18"/>
      <w:szCs w:val="18"/>
      <w:u w:val="none"/>
    </w:rPr>
  </w:style>
  <w:style w:type="character" w:customStyle="1" w:styleId="CharChar223">
    <w:name w:val="Char Char223"/>
    <w:qFormat/>
    <w:rsid w:val="00EF746B"/>
    <w:rPr>
      <w:rFonts w:ascii="Arial" w:eastAsia="仿宋_GB2312" w:hAnsi="Arial"/>
      <w:kern w:val="2"/>
      <w:sz w:val="24"/>
      <w:szCs w:val="24"/>
      <w:lang w:val="en-US" w:eastAsia="zh-CN" w:bidi="ar-SA"/>
    </w:rPr>
  </w:style>
  <w:style w:type="character" w:customStyle="1" w:styleId="CharChar74">
    <w:name w:val="Char Char74"/>
    <w:qFormat/>
    <w:rsid w:val="00EF746B"/>
    <w:rPr>
      <w:sz w:val="18"/>
      <w:szCs w:val="18"/>
    </w:rPr>
  </w:style>
  <w:style w:type="character" w:customStyle="1" w:styleId="unnamed11">
    <w:name w:val="unnamed11"/>
    <w:qFormat/>
    <w:rsid w:val="00EF746B"/>
  </w:style>
  <w:style w:type="character" w:customStyle="1" w:styleId="CharCharf8">
    <w:name w:val="报告正文 Char Char"/>
    <w:qFormat/>
    <w:rsid w:val="00EF746B"/>
    <w:rPr>
      <w:sz w:val="24"/>
      <w:szCs w:val="28"/>
      <w:lang w:val="zh-CN"/>
    </w:rPr>
  </w:style>
  <w:style w:type="character" w:customStyle="1" w:styleId="smb">
    <w:name w:val="smb"/>
    <w:qFormat/>
    <w:rsid w:val="00EF746B"/>
  </w:style>
  <w:style w:type="character" w:customStyle="1" w:styleId="5011CharChar1">
    <w:name w:val="501标题1级 Char Char1"/>
    <w:qFormat/>
    <w:rsid w:val="00EF746B"/>
    <w:rPr>
      <w:rFonts w:ascii="Arial" w:eastAsia="黑体" w:hAnsi="Arial" w:cs="Verdana"/>
      <w:b/>
      <w:kern w:val="44"/>
      <w:sz w:val="28"/>
      <w:szCs w:val="24"/>
      <w:lang w:val="en-US" w:eastAsia="zh-CN" w:bidi="ar-SA"/>
    </w:rPr>
  </w:style>
  <w:style w:type="character" w:customStyle="1" w:styleId="4Char1Char">
    <w:name w:val="标题 4 Char1 Char"/>
    <w:qFormat/>
    <w:rsid w:val="00EF746B"/>
    <w:rPr>
      <w:rFonts w:ascii="Arial" w:eastAsia="黑体" w:hAnsi="Arial"/>
      <w:b/>
      <w:kern w:val="2"/>
      <w:sz w:val="28"/>
      <w:lang w:val="en-US" w:eastAsia="zh-CN" w:bidi="ar-SA"/>
    </w:rPr>
  </w:style>
  <w:style w:type="character" w:customStyle="1" w:styleId="36CharChar1">
    <w:name w:val="36页脚 Char Char1"/>
    <w:qFormat/>
    <w:rsid w:val="00EF746B"/>
    <w:rPr>
      <w:rFonts w:eastAsia="宋体"/>
      <w:kern w:val="2"/>
      <w:sz w:val="18"/>
      <w:szCs w:val="18"/>
      <w:lang w:val="en-US" w:eastAsia="zh-CN" w:bidi="ar-SA"/>
    </w:rPr>
  </w:style>
  <w:style w:type="character" w:customStyle="1" w:styleId="CharCharf9">
    <w:name w:val="图题注 Char Char"/>
    <w:qFormat/>
    <w:rsid w:val="00EF746B"/>
    <w:rPr>
      <w:rFonts w:ascii="Arial" w:eastAsia="黑体" w:hAnsi="Arial" w:cs="Arial" w:hint="default"/>
      <w:b/>
      <w:caps/>
      <w:kern w:val="0"/>
      <w:sz w:val="18"/>
      <w:szCs w:val="18"/>
    </w:rPr>
  </w:style>
  <w:style w:type="character" w:customStyle="1" w:styleId="7CharChar">
    <w:name w:val="样式7 Char Char"/>
    <w:qFormat/>
    <w:rsid w:val="00EF746B"/>
    <w:rPr>
      <w:rFonts w:ascii="Arial" w:eastAsia="黑体" w:hAnsi="Arial" w:cs="Times New Roman"/>
      <w:kern w:val="2"/>
      <w:sz w:val="28"/>
      <w:szCs w:val="20"/>
    </w:rPr>
  </w:style>
  <w:style w:type="character" w:customStyle="1" w:styleId="Char1fc">
    <w:name w:val="标题 Char1"/>
    <w:qFormat/>
    <w:rsid w:val="00EF746B"/>
    <w:rPr>
      <w:rFonts w:ascii="Cambria" w:hAnsi="Cambria" w:cs="Times New Roman"/>
      <w:b/>
      <w:bCs/>
      <w:kern w:val="2"/>
      <w:sz w:val="32"/>
      <w:szCs w:val="32"/>
    </w:rPr>
  </w:style>
  <w:style w:type="character" w:customStyle="1" w:styleId="3CharChar">
    <w:name w:val="样式 标题 3 + Char Char"/>
    <w:qFormat/>
    <w:rsid w:val="00EF746B"/>
    <w:rPr>
      <w:rFonts w:ascii="Tahoma" w:eastAsia="宋体" w:hAnsi="Tahoma"/>
      <w:b/>
      <w:bCs/>
      <w:color w:val="000000"/>
      <w:kern w:val="2"/>
      <w:sz w:val="28"/>
      <w:szCs w:val="32"/>
      <w:lang w:val="en-US" w:eastAsia="zh-CN" w:bidi="ar-SA"/>
    </w:rPr>
  </w:style>
  <w:style w:type="character" w:customStyle="1" w:styleId="225225Char">
    <w:name w:val="样式 样式 首行缩进:  2.25 字符 + 首行缩进:  2.25 字符 Char"/>
    <w:qFormat/>
    <w:rsid w:val="00EF746B"/>
    <w:rPr>
      <w:rFonts w:ascii="宋体" w:hAnsi="宋体"/>
      <w:kern w:val="2"/>
      <w:sz w:val="24"/>
      <w:szCs w:val="24"/>
    </w:rPr>
  </w:style>
  <w:style w:type="character" w:customStyle="1" w:styleId="CharCharCharCharCharCharCharCharCharChar0">
    <w:name w:val="正文标准 Char Char Char Char Char Char Char Char Char Char"/>
    <w:qFormat/>
    <w:rsid w:val="00EF746B"/>
    <w:rPr>
      <w:rFonts w:eastAsia="宋体"/>
      <w:kern w:val="2"/>
      <w:sz w:val="28"/>
      <w:szCs w:val="24"/>
      <w:lang w:val="en-US" w:eastAsia="zh-CN" w:bidi="ar-SA"/>
    </w:rPr>
  </w:style>
  <w:style w:type="character" w:customStyle="1" w:styleId="fnorg">
    <w:name w:val="fn org"/>
    <w:qFormat/>
    <w:rsid w:val="00EF746B"/>
  </w:style>
  <w:style w:type="character" w:customStyle="1" w:styleId="8Char10">
    <w:name w:val="标题 8 Char1"/>
    <w:uiPriority w:val="9"/>
    <w:qFormat/>
    <w:rsid w:val="00EF746B"/>
    <w:rPr>
      <w:rFonts w:ascii="Arial" w:eastAsia="黑体" w:hAnsi="Arial"/>
      <w:b/>
      <w:kern w:val="2"/>
      <w:sz w:val="24"/>
      <w:szCs w:val="24"/>
    </w:rPr>
  </w:style>
  <w:style w:type="character" w:customStyle="1" w:styleId="cont21">
    <w:name w:val="cont21"/>
    <w:qFormat/>
    <w:rsid w:val="00EF746B"/>
    <w:rPr>
      <w:sz w:val="23"/>
      <w:szCs w:val="23"/>
    </w:rPr>
  </w:style>
  <w:style w:type="character" w:customStyle="1" w:styleId="2113">
    <w:name w:val="标题 2 字符11"/>
    <w:qFormat/>
    <w:rsid w:val="00EF746B"/>
    <w:rPr>
      <w:rFonts w:eastAsia="PMingLiU" w:cs="Arial"/>
      <w:b/>
      <w:bCs/>
      <w:kern w:val="2"/>
      <w:sz w:val="32"/>
      <w:szCs w:val="32"/>
    </w:rPr>
  </w:style>
  <w:style w:type="character" w:customStyle="1" w:styleId="2Charfb">
    <w:name w:val="第五层条（2） Char"/>
    <w:qFormat/>
    <w:rsid w:val="00EF746B"/>
    <w:rPr>
      <w:b/>
      <w:bCs/>
      <w:kern w:val="2"/>
      <w:sz w:val="28"/>
      <w:szCs w:val="28"/>
      <w:lang w:bidi="ar-SA"/>
    </w:rPr>
  </w:style>
  <w:style w:type="character" w:customStyle="1" w:styleId="Char1fd">
    <w:name w:val="缩进 Char1"/>
    <w:qFormat/>
    <w:rsid w:val="00EF746B"/>
    <w:rPr>
      <w:rFonts w:ascii="Verdana" w:hAnsi="Verdana"/>
      <w:kern w:val="2"/>
      <w:sz w:val="24"/>
      <w:szCs w:val="24"/>
    </w:rPr>
  </w:style>
  <w:style w:type="character" w:customStyle="1" w:styleId="18h1">
    <w:name w:val="18h1"/>
    <w:qFormat/>
    <w:rsid w:val="00EF746B"/>
    <w:rPr>
      <w:color w:val="3B3B3B"/>
    </w:rPr>
  </w:style>
  <w:style w:type="character" w:customStyle="1" w:styleId="msonormalstyle4">
    <w:name w:val="msonormal style4"/>
    <w:qFormat/>
    <w:rsid w:val="00EF746B"/>
  </w:style>
  <w:style w:type="character" w:customStyle="1" w:styleId="bttitle31">
    <w:name w:val="bt_title31"/>
    <w:qFormat/>
    <w:rsid w:val="00EF746B"/>
    <w:rPr>
      <w:b/>
      <w:bCs/>
      <w:color w:val="94272C"/>
      <w:sz w:val="27"/>
      <w:szCs w:val="27"/>
    </w:rPr>
  </w:style>
  <w:style w:type="character" w:customStyle="1" w:styleId="9Char2">
    <w:name w:val="标题 9 Char2"/>
    <w:uiPriority w:val="9"/>
    <w:qFormat/>
    <w:rsid w:val="00EF746B"/>
    <w:rPr>
      <w:rFonts w:ascii="Arial" w:eastAsia="黑体" w:hAnsi="Arial"/>
      <w:b/>
      <w:kern w:val="2"/>
      <w:sz w:val="24"/>
    </w:rPr>
  </w:style>
  <w:style w:type="character" w:customStyle="1" w:styleId="BodyTextchChar3">
    <w:name w:val="Body Text(ch) Char3"/>
    <w:qFormat/>
    <w:rsid w:val="00EF746B"/>
    <w:rPr>
      <w:rFonts w:eastAsia="楷体_GB2312"/>
      <w:spacing w:val="8"/>
      <w:sz w:val="28"/>
      <w:lang w:val="en-US" w:eastAsia="zh-CN" w:bidi="ar-SA"/>
    </w:rPr>
  </w:style>
  <w:style w:type="character" w:customStyle="1" w:styleId="afffffffffffffffffffffffffff5">
    <w:name w:val="样式 四号"/>
    <w:qFormat/>
    <w:rsid w:val="00EF746B"/>
    <w:rPr>
      <w:rFonts w:eastAsia="仿宋_GB2312"/>
      <w:sz w:val="24"/>
    </w:rPr>
  </w:style>
  <w:style w:type="character" w:customStyle="1" w:styleId="GB23128">
    <w:name w:val="样式 仿宋_GB2312 小四"/>
    <w:qFormat/>
    <w:rsid w:val="00EF746B"/>
    <w:rPr>
      <w:rFonts w:ascii="仿宋_GB2312" w:eastAsia="宋体" w:hAnsi="仿宋_GB2312"/>
      <w:sz w:val="24"/>
    </w:rPr>
  </w:style>
  <w:style w:type="character" w:customStyle="1" w:styleId="1CharCharChar1">
    <w:name w:val="标题 1 Char Char Char1"/>
    <w:qFormat/>
    <w:rsid w:val="00EF746B"/>
    <w:rPr>
      <w:rFonts w:ascii="Arial" w:eastAsia="宋体" w:hAnsi="Arial" w:cs="Verdana"/>
      <w:b/>
      <w:kern w:val="44"/>
      <w:sz w:val="44"/>
      <w:szCs w:val="24"/>
      <w:lang w:val="en-US" w:eastAsia="zh-CN" w:bidi="ar-SA"/>
    </w:rPr>
  </w:style>
  <w:style w:type="character" w:customStyle="1" w:styleId="red1">
    <w:name w:val="red1"/>
    <w:qFormat/>
    <w:rsid w:val="00EF746B"/>
    <w:rPr>
      <w:rFonts w:ascii="Arial" w:hAnsi="Arial" w:cs="Arial" w:hint="default"/>
      <w:b/>
      <w:bCs/>
      <w:color w:val="CC0000"/>
      <w:sz w:val="21"/>
      <w:szCs w:val="21"/>
    </w:rPr>
  </w:style>
  <w:style w:type="character" w:customStyle="1" w:styleId="footfont1">
    <w:name w:val="footfont1"/>
    <w:qFormat/>
    <w:rsid w:val="00EF746B"/>
    <w:rPr>
      <w:color w:val="434341"/>
    </w:rPr>
  </w:style>
  <w:style w:type="character" w:customStyle="1" w:styleId="style221">
    <w:name w:val="style221"/>
    <w:qFormat/>
    <w:rsid w:val="00EF746B"/>
    <w:rPr>
      <w:sz w:val="28"/>
      <w:szCs w:val="28"/>
    </w:rPr>
  </w:style>
  <w:style w:type="character" w:customStyle="1" w:styleId="1ffffff1">
    <w:name w:val="标题 字符1"/>
    <w:uiPriority w:val="10"/>
    <w:qFormat/>
    <w:rsid w:val="00EF746B"/>
    <w:rPr>
      <w:rFonts w:ascii="Cambria" w:eastAsia="仿宋_GB2312" w:hAnsi="Cambria"/>
      <w:b/>
      <w:kern w:val="2"/>
      <w:sz w:val="36"/>
      <w:szCs w:val="22"/>
    </w:rPr>
  </w:style>
  <w:style w:type="character" w:customStyle="1" w:styleId="Charfffffffffff9">
    <w:name w:val="正文编号 Char"/>
    <w:qFormat/>
    <w:rsid w:val="00EF746B"/>
    <w:rPr>
      <w:rFonts w:eastAsia="楷体_GB2312"/>
      <w:spacing w:val="8"/>
      <w:sz w:val="28"/>
      <w:lang w:val="en-US" w:eastAsia="zh-CN" w:bidi="ar-SA"/>
    </w:rPr>
  </w:style>
  <w:style w:type="character" w:customStyle="1" w:styleId="prodname1">
    <w:name w:val="prodname1"/>
    <w:qFormat/>
    <w:rsid w:val="00EF746B"/>
    <w:rPr>
      <w:b/>
      <w:bCs/>
      <w:color w:val="347CA9"/>
      <w:sz w:val="17"/>
      <w:szCs w:val="17"/>
    </w:rPr>
  </w:style>
  <w:style w:type="character" w:customStyle="1" w:styleId="tdline1">
    <w:name w:val="tdline1"/>
    <w:qFormat/>
    <w:rsid w:val="00EF746B"/>
  </w:style>
  <w:style w:type="character" w:customStyle="1" w:styleId="CharChar29">
    <w:name w:val="Char Char29"/>
    <w:qFormat/>
    <w:rsid w:val="00EF746B"/>
    <w:rPr>
      <w:rFonts w:ascii="仿宋_GB2312" w:eastAsia="仿宋_GB2312"/>
      <w:kern w:val="2"/>
      <w:sz w:val="28"/>
      <w:szCs w:val="28"/>
      <w:lang w:val="en-US" w:eastAsia="zh-CN" w:bidi="ar-SA"/>
    </w:rPr>
  </w:style>
  <w:style w:type="character" w:customStyle="1" w:styleId="Char1fe">
    <w:name w:val="脚注文本 Char1"/>
    <w:uiPriority w:val="99"/>
    <w:qFormat/>
    <w:rsid w:val="00EF746B"/>
    <w:rPr>
      <w:kern w:val="2"/>
      <w:sz w:val="18"/>
      <w:szCs w:val="18"/>
    </w:rPr>
  </w:style>
  <w:style w:type="character" w:customStyle="1" w:styleId="FigureChar">
    <w:name w:val="Figure Char"/>
    <w:qFormat/>
    <w:rsid w:val="00EF746B"/>
    <w:rPr>
      <w:sz w:val="21"/>
      <w:szCs w:val="21"/>
    </w:rPr>
  </w:style>
  <w:style w:type="character" w:customStyle="1" w:styleId="afffffffffffffffffffffffffff6">
    <w:name w:val="样式 宋体"/>
    <w:qFormat/>
    <w:rsid w:val="00EF746B"/>
    <w:rPr>
      <w:rFonts w:ascii="宋体" w:hAnsi="宋体"/>
    </w:rPr>
  </w:style>
  <w:style w:type="character" w:customStyle="1" w:styleId="unnamed1">
    <w:name w:val="unnamed1"/>
    <w:qFormat/>
    <w:rsid w:val="00EF746B"/>
  </w:style>
  <w:style w:type="character" w:customStyle="1" w:styleId="font151">
    <w:name w:val="font151"/>
    <w:qFormat/>
    <w:rsid w:val="00EF746B"/>
    <w:rPr>
      <w:rFonts w:ascii="宋体" w:eastAsia="宋体" w:hAnsi="宋体" w:cs="宋体" w:hint="eastAsia"/>
      <w:color w:val="000000"/>
      <w:sz w:val="20"/>
      <w:szCs w:val="20"/>
      <w:u w:val="none"/>
    </w:rPr>
  </w:style>
  <w:style w:type="character" w:customStyle="1" w:styleId="userdata1">
    <w:name w:val="userdata1"/>
    <w:qFormat/>
    <w:rsid w:val="00EF746B"/>
    <w:rPr>
      <w:sz w:val="24"/>
      <w:u w:val="none"/>
    </w:rPr>
  </w:style>
  <w:style w:type="character" w:customStyle="1" w:styleId="1ffffff2">
    <w:name w:val="不明显强调1"/>
    <w:qFormat/>
    <w:rsid w:val="00EF746B"/>
    <w:rPr>
      <w:i/>
      <w:iCs/>
      <w:color w:val="808080"/>
    </w:rPr>
  </w:style>
  <w:style w:type="character" w:customStyle="1" w:styleId="2CharCharChar">
    <w:name w:val="样式 样式 首行缩进:  2 字符 Char + 黑色 Char Char"/>
    <w:qFormat/>
    <w:rsid w:val="00EF746B"/>
    <w:rPr>
      <w:rFonts w:ascii="宋体" w:eastAsia="宋体" w:hAnsi="宋体" w:cs="宋体"/>
      <w:color w:val="000000"/>
      <w:kern w:val="2"/>
      <w:sz w:val="21"/>
      <w:szCs w:val="28"/>
      <w:lang w:val="en-US" w:eastAsia="zh-CN" w:bidi="ar-SA"/>
    </w:rPr>
  </w:style>
  <w:style w:type="character" w:customStyle="1" w:styleId="Charfffffffffffa">
    <w:name w:val="关键词 Char"/>
    <w:qFormat/>
    <w:rsid w:val="00EF746B"/>
    <w:rPr>
      <w:rFonts w:eastAsia="黑体"/>
      <w:sz w:val="24"/>
      <w:szCs w:val="24"/>
      <w:lang w:val="en-US"/>
    </w:rPr>
  </w:style>
  <w:style w:type="character" w:customStyle="1" w:styleId="style361">
    <w:name w:val="style361"/>
    <w:qFormat/>
    <w:rsid w:val="00EF746B"/>
    <w:rPr>
      <w:sz w:val="18"/>
      <w:szCs w:val="18"/>
    </w:rPr>
  </w:style>
  <w:style w:type="character" w:customStyle="1" w:styleId="3Char40">
    <w:name w:val="标题 3 Char4"/>
    <w:qFormat/>
    <w:rsid w:val="00EF746B"/>
    <w:rPr>
      <w:rFonts w:ascii="黑体" w:eastAsia="黑体" w:hAnsi="黑体"/>
      <w:b/>
      <w:kern w:val="2"/>
      <w:sz w:val="28"/>
      <w:szCs w:val="21"/>
    </w:rPr>
  </w:style>
  <w:style w:type="character" w:customStyle="1" w:styleId="afffffffffffffffffffffffffff7">
    <w:name w:val="小型号"/>
    <w:qFormat/>
    <w:rsid w:val="00EF746B"/>
    <w:rPr>
      <w:rFonts w:ascii="汉仪细中圆简" w:eastAsia="汉仪细中圆简"/>
      <w:color w:val="000000"/>
      <w:sz w:val="24"/>
      <w:szCs w:val="24"/>
      <w:lang w:val="en-US"/>
    </w:rPr>
  </w:style>
  <w:style w:type="character" w:customStyle="1" w:styleId="EmailStyle611">
    <w:name w:val="EmailStyle611"/>
    <w:qFormat/>
    <w:rsid w:val="00EF746B"/>
    <w:rPr>
      <w:rFonts w:ascii="Arial" w:eastAsia="宋体" w:hAnsi="Arial" w:cs="Arial"/>
      <w:color w:val="000080"/>
      <w:sz w:val="18"/>
      <w:szCs w:val="20"/>
    </w:rPr>
  </w:style>
  <w:style w:type="character" w:customStyle="1" w:styleId="style731">
    <w:name w:val="style731"/>
    <w:qFormat/>
    <w:rsid w:val="00EF746B"/>
    <w:rPr>
      <w:b/>
      <w:color w:val="FF0000"/>
    </w:rPr>
  </w:style>
  <w:style w:type="character" w:customStyle="1" w:styleId="Char1ff">
    <w:name w:val="页眉 Char1"/>
    <w:uiPriority w:val="99"/>
    <w:qFormat/>
    <w:rsid w:val="00EF746B"/>
    <w:rPr>
      <w:sz w:val="18"/>
      <w:szCs w:val="18"/>
      <w:lang w:val="en-US" w:eastAsia="zh-CN" w:bidi="ar-SA"/>
    </w:rPr>
  </w:style>
  <w:style w:type="character" w:customStyle="1" w:styleId="CharCharfa">
    <w:name w:val="标书正文 Char Char"/>
    <w:qFormat/>
    <w:rsid w:val="00EF746B"/>
    <w:rPr>
      <w:spacing w:val="1"/>
      <w:sz w:val="24"/>
      <w:szCs w:val="24"/>
    </w:rPr>
  </w:style>
  <w:style w:type="character" w:customStyle="1" w:styleId="lan161">
    <w:name w:val="lan161"/>
    <w:qFormat/>
    <w:rsid w:val="00EF746B"/>
    <w:rPr>
      <w:rFonts w:ascii="宋体" w:eastAsia="宋体" w:hAnsi="宋体" w:hint="eastAsia"/>
      <w:b/>
      <w:bCs/>
      <w:color w:val="000099"/>
      <w:sz w:val="24"/>
      <w:szCs w:val="24"/>
      <w:u w:val="none"/>
    </w:rPr>
  </w:style>
  <w:style w:type="character" w:customStyle="1" w:styleId="afffffffffffffffffffffffffff8">
    <w:name w:val="批注文字 字符"/>
    <w:qFormat/>
    <w:rsid w:val="00EF746B"/>
    <w:rPr>
      <w:rFonts w:ascii="微软雅黑" w:eastAsia="微软雅黑"/>
      <w:kern w:val="2"/>
      <w:sz w:val="28"/>
      <w:szCs w:val="28"/>
    </w:rPr>
  </w:style>
  <w:style w:type="character" w:customStyle="1" w:styleId="Char37">
    <w:name w:val="页眉 Char3"/>
    <w:qFormat/>
    <w:rsid w:val="00EF746B"/>
    <w:rPr>
      <w:kern w:val="2"/>
      <w:sz w:val="18"/>
      <w:szCs w:val="18"/>
    </w:rPr>
  </w:style>
  <w:style w:type="character" w:customStyle="1" w:styleId="Fab-3Char">
    <w:name w:val="Fab-3 Char"/>
    <w:qFormat/>
    <w:rsid w:val="00EF746B"/>
    <w:rPr>
      <w:rFonts w:eastAsia="宋体"/>
      <w:b/>
      <w:bCs/>
      <w:kern w:val="2"/>
      <w:sz w:val="24"/>
      <w:szCs w:val="32"/>
      <w:lang w:val="en-US" w:eastAsia="zh-CN" w:bidi="ar-SA"/>
    </w:rPr>
  </w:style>
  <w:style w:type="character" w:customStyle="1" w:styleId="NormalIndentChar1Char">
    <w:name w:val="Normal Indent Char1 Char"/>
    <w:qFormat/>
    <w:rsid w:val="00EF746B"/>
    <w:rPr>
      <w:rFonts w:ascii="Times New Roman" w:hAnsi="Times New Roman"/>
      <w:kern w:val="2"/>
      <w:sz w:val="21"/>
    </w:rPr>
  </w:style>
  <w:style w:type="character" w:customStyle="1" w:styleId="hilite">
    <w:name w:val="hilite"/>
    <w:qFormat/>
    <w:rsid w:val="00EF746B"/>
  </w:style>
  <w:style w:type="character" w:customStyle="1" w:styleId="afffffffffffffffffffffffffff9">
    <w:name w:val="样式二"/>
    <w:qFormat/>
    <w:rsid w:val="00EF746B"/>
  </w:style>
  <w:style w:type="character" w:customStyle="1" w:styleId="CharChar28">
    <w:name w:val="Char Char28"/>
    <w:qFormat/>
    <w:rsid w:val="00EF746B"/>
    <w:rPr>
      <w:rFonts w:ascii="宋体" w:eastAsia="宋体"/>
      <w:kern w:val="2"/>
      <w:sz w:val="28"/>
      <w:szCs w:val="28"/>
      <w:lang w:val="en-US" w:eastAsia="zh-CN" w:bidi="ar-SA"/>
    </w:rPr>
  </w:style>
  <w:style w:type="character" w:customStyle="1" w:styleId="javascript">
    <w:name w:val="javascript"/>
    <w:qFormat/>
    <w:rsid w:val="00EF746B"/>
  </w:style>
  <w:style w:type="character" w:customStyle="1" w:styleId="font14height20">
    <w:name w:val="font14height20"/>
    <w:qFormat/>
    <w:rsid w:val="00EF746B"/>
  </w:style>
  <w:style w:type="character" w:customStyle="1" w:styleId="ttag">
    <w:name w:val="t_tag"/>
    <w:qFormat/>
    <w:rsid w:val="00EF746B"/>
  </w:style>
  <w:style w:type="character" w:customStyle="1" w:styleId="menucascade">
    <w:name w:val="menucascade"/>
    <w:qFormat/>
    <w:rsid w:val="00EF746B"/>
  </w:style>
  <w:style w:type="character" w:customStyle="1" w:styleId="copyctrl">
    <w:name w:val="copyctrl"/>
    <w:qFormat/>
    <w:rsid w:val="00EF746B"/>
  </w:style>
  <w:style w:type="character" w:customStyle="1" w:styleId="Char1ff0">
    <w:name w:val="批注框文本 Char1"/>
    <w:uiPriority w:val="99"/>
    <w:qFormat/>
    <w:rsid w:val="00EF746B"/>
    <w:rPr>
      <w:rFonts w:ascii="Calibri" w:hAnsi="Calibri"/>
      <w:kern w:val="2"/>
      <w:sz w:val="18"/>
      <w:szCs w:val="18"/>
    </w:rPr>
  </w:style>
  <w:style w:type="character" w:customStyle="1" w:styleId="2Char31">
    <w:name w:val="标题 2 Char3"/>
    <w:qFormat/>
    <w:rsid w:val="00EF746B"/>
    <w:rPr>
      <w:rFonts w:ascii="微软雅黑" w:eastAsia="微软雅黑" w:hAnsi="微软雅黑"/>
      <w:color w:val="000000"/>
      <w:sz w:val="28"/>
      <w:szCs w:val="32"/>
    </w:rPr>
  </w:style>
  <w:style w:type="character" w:customStyle="1" w:styleId="gray">
    <w:name w:val="gray"/>
    <w:qFormat/>
    <w:rsid w:val="00EF746B"/>
  </w:style>
  <w:style w:type="character" w:customStyle="1" w:styleId="afffffffffffffffffffffffffffa">
    <w:name w:val="样式 四号 加粗"/>
    <w:qFormat/>
    <w:rsid w:val="00EF746B"/>
    <w:rPr>
      <w:b/>
      <w:sz w:val="28"/>
    </w:rPr>
  </w:style>
  <w:style w:type="character" w:customStyle="1" w:styleId="118">
    <w:name w:val="未处理的提及11"/>
    <w:uiPriority w:val="99"/>
    <w:qFormat/>
    <w:rsid w:val="00EF746B"/>
    <w:rPr>
      <w:color w:val="808080"/>
      <w:shd w:val="clear" w:color="auto" w:fill="E6E6E6"/>
    </w:rPr>
  </w:style>
  <w:style w:type="character" w:customStyle="1" w:styleId="style1081">
    <w:name w:val="style1081"/>
    <w:qFormat/>
    <w:rsid w:val="00EF746B"/>
    <w:rPr>
      <w:rFonts w:ascii="楷体_GB2312" w:eastAsia="楷体_GB2312" w:hint="eastAsia"/>
      <w:sz w:val="27"/>
      <w:szCs w:val="27"/>
    </w:rPr>
  </w:style>
  <w:style w:type="character" w:customStyle="1" w:styleId="Char25">
    <w:name w:val="正文文本缩进 Char2"/>
    <w:basedOn w:val="afff"/>
    <w:uiPriority w:val="99"/>
    <w:qFormat/>
    <w:rsid w:val="00EF746B"/>
    <w:rPr>
      <w:rFonts w:ascii="Calibri" w:hAnsi="Calibri"/>
      <w:kern w:val="2"/>
      <w:sz w:val="32"/>
    </w:rPr>
  </w:style>
  <w:style w:type="character" w:customStyle="1" w:styleId="Charfffffffffffb">
    <w:name w:val="表格文字 居中 Char"/>
    <w:qFormat/>
    <w:rsid w:val="00EF746B"/>
    <w:rPr>
      <w:rFonts w:ascii="楷体_GB2312"/>
      <w:kern w:val="2"/>
      <w:sz w:val="24"/>
      <w:lang w:bidi="ar-SA"/>
    </w:rPr>
  </w:style>
  <w:style w:type="character" w:customStyle="1" w:styleId="left2">
    <w:name w:val="left2"/>
    <w:qFormat/>
    <w:rsid w:val="00EF746B"/>
    <w:rPr>
      <w:rFonts w:ascii="Verdana" w:eastAsia="黑体" w:hAnsi="Verdana" w:hint="default"/>
      <w:kern w:val="2"/>
      <w:sz w:val="26"/>
      <w:szCs w:val="26"/>
      <w:lang w:val="en-US" w:eastAsia="zh-CN" w:bidi="ar-SA"/>
    </w:rPr>
  </w:style>
  <w:style w:type="character" w:customStyle="1" w:styleId="21a">
    <w:name w:val="正文文本 2 字符1"/>
    <w:qFormat/>
    <w:rsid w:val="00EF746B"/>
    <w:rPr>
      <w:rFonts w:ascii="Calibri" w:hAnsi="Calibri"/>
      <w:kern w:val="2"/>
      <w:sz w:val="21"/>
      <w:szCs w:val="22"/>
    </w:rPr>
  </w:style>
  <w:style w:type="character" w:customStyle="1" w:styleId="2CharChar11">
    <w:name w:val="正文文字 2 Char Char1"/>
    <w:qFormat/>
    <w:rsid w:val="00EF746B"/>
    <w:rPr>
      <w:rFonts w:eastAsia="楷体_GB2312"/>
      <w:spacing w:val="8"/>
      <w:sz w:val="28"/>
      <w:lang w:val="en-US" w:eastAsia="zh-CN" w:bidi="ar-SA"/>
    </w:rPr>
  </w:style>
  <w:style w:type="character" w:customStyle="1" w:styleId="5--newChar">
    <w:name w:val="5级标题-赵-new Char"/>
    <w:qFormat/>
    <w:rsid w:val="00EF746B"/>
    <w:rPr>
      <w:rFonts w:eastAsia="仿宋_GB2312"/>
      <w:kern w:val="2"/>
      <w:sz w:val="24"/>
      <w:szCs w:val="24"/>
    </w:rPr>
  </w:style>
  <w:style w:type="character" w:customStyle="1" w:styleId="textcontents">
    <w:name w:val="textcontents"/>
    <w:qFormat/>
    <w:rsid w:val="00EF746B"/>
  </w:style>
  <w:style w:type="character" w:customStyle="1" w:styleId="headline-content2">
    <w:name w:val="headline-content2"/>
    <w:qFormat/>
    <w:rsid w:val="00EF746B"/>
  </w:style>
  <w:style w:type="character" w:customStyle="1" w:styleId="CharChar25">
    <w:name w:val="Char Char25"/>
    <w:qFormat/>
    <w:rsid w:val="00EF746B"/>
    <w:rPr>
      <w:rFonts w:eastAsia="楷体_GB2312"/>
      <w:spacing w:val="8"/>
      <w:sz w:val="28"/>
      <w:lang w:val="en-US" w:eastAsia="zh-CN" w:bidi="ar-SA"/>
    </w:rPr>
  </w:style>
  <w:style w:type="character" w:customStyle="1" w:styleId="Char1ff1">
    <w:name w:val="页脚 Char1"/>
    <w:uiPriority w:val="99"/>
    <w:qFormat/>
    <w:rsid w:val="00EF746B"/>
    <w:rPr>
      <w:rFonts w:ascii="Tahoma" w:eastAsia="宋体" w:hAnsi="Tahoma" w:cs="Times New Roman"/>
      <w:kern w:val="0"/>
      <w:sz w:val="18"/>
      <w:szCs w:val="18"/>
      <w:lang w:val="en-GB"/>
    </w:rPr>
  </w:style>
  <w:style w:type="character" w:customStyle="1" w:styleId="GB23129">
    <w:name w:val="样式 仿宋_GB2312 四号 加粗"/>
    <w:qFormat/>
    <w:rsid w:val="00EF746B"/>
    <w:rPr>
      <w:rFonts w:ascii="仿宋_GB2312" w:eastAsia="仿宋_GB2312" w:hAnsi="仿宋_GB2312"/>
      <w:bCs/>
      <w:sz w:val="24"/>
    </w:rPr>
  </w:style>
  <w:style w:type="character" w:customStyle="1" w:styleId="ItemListChar1">
    <w:name w:val="Item List Char1"/>
    <w:qFormat/>
    <w:rsid w:val="00EF746B"/>
    <w:rPr>
      <w:rFonts w:ascii="Arial" w:eastAsia="宋体" w:hAnsi="Arial" w:cs="Arial"/>
      <w:snapToGrid/>
      <w:kern w:val="0"/>
      <w:sz w:val="20"/>
      <w:szCs w:val="20"/>
    </w:rPr>
  </w:style>
  <w:style w:type="character" w:customStyle="1" w:styleId="txtcontent11">
    <w:name w:val="txtcontent11"/>
    <w:qFormat/>
    <w:rsid w:val="00EF746B"/>
    <w:rPr>
      <w:rFonts w:ascii="ˎ̥" w:hAnsi="ˎ̥" w:hint="default"/>
      <w:color w:val="000000"/>
      <w:sz w:val="16"/>
      <w:szCs w:val="16"/>
    </w:rPr>
  </w:style>
  <w:style w:type="character" w:customStyle="1" w:styleId="1ffffff3">
    <w:name w:val="访问过的超链接1"/>
    <w:uiPriority w:val="99"/>
    <w:qFormat/>
    <w:rsid w:val="00EF746B"/>
    <w:rPr>
      <w:color w:val="800080"/>
      <w:u w:val="single"/>
    </w:rPr>
  </w:style>
  <w:style w:type="character" w:customStyle="1" w:styleId="main6">
    <w:name w:val="main6"/>
    <w:qFormat/>
    <w:rsid w:val="00EF746B"/>
  </w:style>
  <w:style w:type="character" w:customStyle="1" w:styleId="afffffffffffffffffffffffffffb">
    <w:name w:val="副标题 字符"/>
    <w:uiPriority w:val="11"/>
    <w:qFormat/>
    <w:rsid w:val="00EF746B"/>
    <w:rPr>
      <w:rFonts w:ascii="Cambria" w:hAnsi="Cambria" w:cs="Times New Roman"/>
      <w:b/>
      <w:bCs/>
      <w:kern w:val="28"/>
      <w:sz w:val="32"/>
      <w:szCs w:val="32"/>
    </w:rPr>
  </w:style>
  <w:style w:type="character" w:customStyle="1" w:styleId="gsyjcontent11">
    <w:name w:val="gsyj_content11"/>
    <w:qFormat/>
    <w:rsid w:val="00EF746B"/>
    <w:rPr>
      <w:color w:val="000000"/>
      <w:sz w:val="18"/>
      <w:szCs w:val="18"/>
      <w:u w:val="none"/>
    </w:rPr>
  </w:style>
  <w:style w:type="character" w:customStyle="1" w:styleId="6Char10">
    <w:name w:val="标题 6 Char1"/>
    <w:uiPriority w:val="9"/>
    <w:qFormat/>
    <w:rsid w:val="00EF746B"/>
    <w:rPr>
      <w:rFonts w:ascii="Arial" w:eastAsia="黑体" w:hAnsi="Arial"/>
      <w:b/>
      <w:kern w:val="2"/>
      <w:sz w:val="24"/>
    </w:rPr>
  </w:style>
  <w:style w:type="character" w:customStyle="1" w:styleId="NoSpacingChar">
    <w:name w:val="No Spacing Char"/>
    <w:qFormat/>
    <w:rsid w:val="00EF746B"/>
    <w:rPr>
      <w:rFonts w:ascii="Calibri" w:hAnsi="Calibri"/>
      <w:kern w:val="2"/>
      <w:sz w:val="28"/>
      <w:szCs w:val="22"/>
      <w:lang w:val="en-US" w:eastAsia="zh-CN" w:bidi="ar-SA"/>
    </w:rPr>
  </w:style>
  <w:style w:type="character" w:customStyle="1" w:styleId="FontStyle44">
    <w:name w:val="Font Style44"/>
    <w:uiPriority w:val="99"/>
    <w:qFormat/>
    <w:rsid w:val="00EF746B"/>
    <w:rPr>
      <w:rFonts w:ascii="黑体" w:eastAsia="黑体" w:cs="黑体"/>
      <w:spacing w:val="20"/>
      <w:sz w:val="28"/>
      <w:szCs w:val="28"/>
    </w:rPr>
  </w:style>
  <w:style w:type="character" w:customStyle="1" w:styleId="2Char23">
    <w:name w:val="正文首行缩进 2 Char2"/>
    <w:uiPriority w:val="99"/>
    <w:qFormat/>
    <w:rsid w:val="00EF746B"/>
  </w:style>
  <w:style w:type="character" w:customStyle="1" w:styleId="NormalIndentalCharCharCharCharCharCharCharChar">
    <w:name w:val="Normal Indental Char Char Char Char Char Char Char Char"/>
    <w:qFormat/>
    <w:rsid w:val="00EF746B"/>
    <w:rPr>
      <w:rFonts w:ascii="Arial Narrow" w:eastAsia="楷体_GB2312" w:hAnsi="Arial Narrow"/>
      <w:spacing w:val="10"/>
      <w:kern w:val="2"/>
      <w:sz w:val="24"/>
      <w:szCs w:val="24"/>
    </w:rPr>
  </w:style>
  <w:style w:type="character" w:customStyle="1" w:styleId="gongsijianjie1">
    <w:name w:val="gongsijianjie1"/>
    <w:qFormat/>
    <w:rsid w:val="00EF746B"/>
    <w:rPr>
      <w:rFonts w:ascii="ˎ̥" w:hAnsi="ˎ̥" w:hint="default"/>
      <w:color w:val="000000"/>
      <w:sz w:val="18"/>
      <w:szCs w:val="18"/>
      <w:u w:val="none"/>
    </w:rPr>
  </w:style>
  <w:style w:type="character" w:customStyle="1" w:styleId="parabackwards1">
    <w:name w:val="para_backwards1"/>
    <w:qFormat/>
    <w:rsid w:val="00EF746B"/>
    <w:rPr>
      <w:sz w:val="24"/>
      <w:szCs w:val="24"/>
    </w:rPr>
  </w:style>
  <w:style w:type="character" w:customStyle="1" w:styleId="hei141">
    <w:name w:val="hei141"/>
    <w:qFormat/>
    <w:rsid w:val="00EF746B"/>
    <w:rPr>
      <w:sz w:val="21"/>
      <w:szCs w:val="21"/>
      <w:u w:val="none"/>
    </w:rPr>
  </w:style>
  <w:style w:type="character" w:customStyle="1" w:styleId="at1">
    <w:name w:val="at_1"/>
    <w:qFormat/>
    <w:rsid w:val="00EF746B"/>
  </w:style>
  <w:style w:type="character" w:customStyle="1" w:styleId="HTML14">
    <w:name w:val="HTML 预设格式 字符1"/>
    <w:uiPriority w:val="99"/>
    <w:qFormat/>
    <w:rsid w:val="00EF746B"/>
    <w:rPr>
      <w:rFonts w:ascii="宋体" w:eastAsia="仿宋" w:hAnsi="宋体" w:cs="宋体"/>
      <w:sz w:val="24"/>
      <w:szCs w:val="22"/>
    </w:rPr>
  </w:style>
  <w:style w:type="character" w:customStyle="1" w:styleId="Char26">
    <w:name w:val="批注文字 Char2"/>
    <w:qFormat/>
    <w:rsid w:val="00EF746B"/>
    <w:rPr>
      <w:kern w:val="2"/>
      <w:sz w:val="24"/>
      <w:szCs w:val="24"/>
    </w:rPr>
  </w:style>
  <w:style w:type="character" w:customStyle="1" w:styleId="Char44">
    <w:name w:val="正文首行缩进 Char4"/>
    <w:qFormat/>
    <w:rsid w:val="00EF746B"/>
    <w:rPr>
      <w:rFonts w:eastAsia="楷体_GB2312"/>
      <w:spacing w:val="8"/>
      <w:sz w:val="28"/>
      <w:lang w:val="en-US" w:eastAsia="zh-CN" w:bidi="ar-SA"/>
    </w:rPr>
  </w:style>
  <w:style w:type="character" w:customStyle="1" w:styleId="bodytextblacksmall1">
    <w:name w:val="bodytextblacksmall1"/>
    <w:qFormat/>
    <w:rsid w:val="00EF746B"/>
    <w:rPr>
      <w:rFonts w:ascii="Arial" w:hAnsi="Arial" w:cs="Arial" w:hint="default"/>
      <w:color w:val="000000"/>
      <w:sz w:val="18"/>
      <w:szCs w:val="18"/>
    </w:rPr>
  </w:style>
  <w:style w:type="character" w:customStyle="1" w:styleId="1Charf2">
    <w:name w:val="表正文1 Char"/>
    <w:qFormat/>
    <w:rsid w:val="00EF746B"/>
    <w:rPr>
      <w:kern w:val="2"/>
      <w:sz w:val="21"/>
      <w:szCs w:val="24"/>
    </w:rPr>
  </w:style>
  <w:style w:type="character" w:customStyle="1" w:styleId="Char27">
    <w:name w:val="纯文本 Char2"/>
    <w:qFormat/>
    <w:rsid w:val="00EF746B"/>
    <w:rPr>
      <w:rFonts w:ascii="Consolas" w:hAnsi="Consolas" w:cs="Consolas"/>
      <w:kern w:val="2"/>
      <w:sz w:val="21"/>
      <w:szCs w:val="21"/>
    </w:rPr>
  </w:style>
  <w:style w:type="character" w:customStyle="1" w:styleId="f14">
    <w:name w:val="f14"/>
    <w:qFormat/>
    <w:rsid w:val="00EF746B"/>
  </w:style>
  <w:style w:type="character" w:customStyle="1" w:styleId="font021">
    <w:name w:val="font021"/>
    <w:qFormat/>
    <w:rsid w:val="00EF746B"/>
    <w:rPr>
      <w:color w:val="333333"/>
      <w:sz w:val="20"/>
      <w:szCs w:val="20"/>
    </w:rPr>
  </w:style>
  <w:style w:type="character" w:customStyle="1" w:styleId="font141">
    <w:name w:val="font141"/>
    <w:qFormat/>
    <w:rsid w:val="00EF746B"/>
    <w:rPr>
      <w:sz w:val="23"/>
      <w:szCs w:val="23"/>
    </w:rPr>
  </w:style>
  <w:style w:type="character" w:customStyle="1" w:styleId="style91">
    <w:name w:val="style91"/>
    <w:qFormat/>
    <w:rsid w:val="00EF746B"/>
    <w:rPr>
      <w:b/>
      <w:bCs/>
      <w:color w:val="0099CC"/>
    </w:rPr>
  </w:style>
  <w:style w:type="character" w:customStyle="1" w:styleId="--Char10">
    <w:name w:val="星船-目录-目录标题 Char1"/>
    <w:qFormat/>
    <w:rsid w:val="00EF746B"/>
    <w:rPr>
      <w:rFonts w:ascii="Cambria" w:eastAsia="宋体" w:hAnsi="Cambria"/>
      <w:b/>
      <w:bCs/>
      <w:kern w:val="2"/>
      <w:sz w:val="32"/>
      <w:szCs w:val="32"/>
      <w:lang w:val="en-US" w:eastAsia="zh-CN" w:bidi="ar-SA"/>
    </w:rPr>
  </w:style>
  <w:style w:type="character" w:customStyle="1" w:styleId="size141">
    <w:name w:val="size_141"/>
    <w:qFormat/>
    <w:rsid w:val="00EF746B"/>
    <w:rPr>
      <w:sz w:val="21"/>
      <w:szCs w:val="21"/>
    </w:rPr>
  </w:style>
  <w:style w:type="character" w:customStyle="1" w:styleId="HTMLa">
    <w:name w:val="HTML 地址 字符"/>
    <w:uiPriority w:val="99"/>
    <w:qFormat/>
    <w:rsid w:val="00EF746B"/>
    <w:rPr>
      <w:i/>
      <w:iCs/>
      <w:kern w:val="2"/>
      <w:sz w:val="24"/>
    </w:rPr>
  </w:style>
  <w:style w:type="character" w:customStyle="1" w:styleId="w5">
    <w:name w:val="w"/>
    <w:qFormat/>
    <w:rsid w:val="00EF746B"/>
  </w:style>
  <w:style w:type="character" w:customStyle="1" w:styleId="paragraph11">
    <w:name w:val="paragraph11"/>
    <w:qFormat/>
    <w:rsid w:val="00EF746B"/>
    <w:rPr>
      <w:color w:val="333333"/>
    </w:rPr>
  </w:style>
  <w:style w:type="character" w:customStyle="1" w:styleId="tape21">
    <w:name w:val="tape21"/>
    <w:qFormat/>
    <w:rsid w:val="00EF746B"/>
    <w:rPr>
      <w:rFonts w:ascii="Verdana" w:hAnsi="Verdana" w:hint="default"/>
      <w:color w:val="666666"/>
      <w:sz w:val="17"/>
      <w:szCs w:val="17"/>
    </w:rPr>
  </w:style>
  <w:style w:type="character" w:customStyle="1" w:styleId="Charfffffffffffc">
    <w:name w:val="样式 题注 + 黑色 Char"/>
    <w:qFormat/>
    <w:rsid w:val="00EF746B"/>
    <w:rPr>
      <w:rFonts w:ascii="Arial" w:eastAsia="黑体" w:hAnsi="Arial"/>
      <w:color w:val="000000"/>
      <w:kern w:val="2"/>
      <w:sz w:val="24"/>
      <w:lang w:bidi="ar-SA"/>
    </w:rPr>
  </w:style>
  <w:style w:type="character" w:customStyle="1" w:styleId="fontcss1">
    <w:name w:val="fontcss1"/>
    <w:qFormat/>
    <w:rsid w:val="00EF746B"/>
    <w:rPr>
      <w:color w:val="000000"/>
      <w:spacing w:val="20"/>
    </w:rPr>
  </w:style>
  <w:style w:type="character" w:customStyle="1" w:styleId="afffffffffffffffffffffffffffc">
    <w:name w:val="样式 宋体 小四"/>
    <w:qFormat/>
    <w:rsid w:val="00EF746B"/>
    <w:rPr>
      <w:rFonts w:ascii="宋体" w:eastAsia="仿宋_GB2312" w:hAnsi="宋体"/>
      <w:sz w:val="24"/>
    </w:rPr>
  </w:style>
  <w:style w:type="character" w:customStyle="1" w:styleId="contentlabel1">
    <w:name w:val="contentlabel1"/>
    <w:qFormat/>
    <w:rsid w:val="00EF746B"/>
    <w:rPr>
      <w:rFonts w:ascii="Arial" w:hAnsi="Arial" w:cs="Arial" w:hint="default"/>
      <w:color w:val="336666"/>
      <w:sz w:val="18"/>
      <w:szCs w:val="18"/>
      <w:u w:val="none"/>
    </w:rPr>
  </w:style>
  <w:style w:type="character" w:customStyle="1" w:styleId="-1Char">
    <w:name w:val="彩色列表 - 强调文字颜色 1 Char"/>
    <w:qFormat/>
    <w:rsid w:val="00EF746B"/>
  </w:style>
  <w:style w:type="character" w:customStyle="1" w:styleId="lblue11">
    <w:name w:val="lblue11"/>
    <w:qFormat/>
    <w:rsid w:val="00EF746B"/>
    <w:rPr>
      <w:color w:val="333333"/>
      <w:u w:val="none"/>
    </w:rPr>
  </w:style>
  <w:style w:type="character" w:customStyle="1" w:styleId="txt04">
    <w:name w:val="txt04"/>
    <w:qFormat/>
    <w:rsid w:val="00EF746B"/>
  </w:style>
  <w:style w:type="character" w:customStyle="1" w:styleId="size51">
    <w:name w:val="size51"/>
    <w:qFormat/>
    <w:rsid w:val="00EF746B"/>
    <w:rPr>
      <w:color w:val="666666"/>
      <w:sz w:val="18"/>
      <w:szCs w:val="18"/>
      <w:u w:val="none"/>
    </w:rPr>
  </w:style>
  <w:style w:type="character" w:customStyle="1" w:styleId="1ffffff4">
    <w:name w:val="脚注文本 字符1"/>
    <w:qFormat/>
    <w:rsid w:val="00EF746B"/>
    <w:rPr>
      <w:rFonts w:ascii="微软雅黑" w:eastAsia="微软雅黑" w:hAnsi="微软雅黑"/>
      <w:kern w:val="2"/>
      <w:sz w:val="18"/>
      <w:szCs w:val="18"/>
    </w:rPr>
  </w:style>
  <w:style w:type="character" w:customStyle="1" w:styleId="CharCharfb">
    <w:name w:val="表头样式 Char Char"/>
    <w:qFormat/>
    <w:rsid w:val="00EF746B"/>
    <w:rPr>
      <w:rFonts w:ascii="Arial" w:eastAsia="宋体" w:hAnsi="Arial"/>
      <w:b/>
      <w:sz w:val="21"/>
      <w:szCs w:val="21"/>
      <w:lang w:val="en-US" w:eastAsia="zh-CN" w:bidi="ar-SA"/>
    </w:rPr>
  </w:style>
  <w:style w:type="character" w:customStyle="1" w:styleId="CharCharfc">
    <w:name w:val="标题二 Char Char"/>
    <w:qFormat/>
    <w:rsid w:val="00EF746B"/>
    <w:rPr>
      <w:rFonts w:eastAsia="宋体"/>
      <w:b/>
      <w:bCs/>
      <w:kern w:val="2"/>
      <w:sz w:val="24"/>
      <w:szCs w:val="32"/>
      <w:lang w:val="en-US" w:eastAsia="zh-CN" w:bidi="ar-SA"/>
    </w:rPr>
  </w:style>
  <w:style w:type="character" w:customStyle="1" w:styleId="PalatinoLinotype0">
    <w:name w:val="页眉或页脚 + Palatino Linotype"/>
    <w:qFormat/>
    <w:rsid w:val="00EF746B"/>
    <w:rPr>
      <w:rFonts w:ascii="Palatino Linotype" w:hAnsi="Palatino Linotype" w:cs="Palatino Linotype"/>
      <w:b/>
      <w:bCs/>
      <w:spacing w:val="0"/>
      <w:sz w:val="15"/>
      <w:szCs w:val="15"/>
      <w:shd w:val="clear" w:color="auto" w:fill="FFFFFF"/>
    </w:rPr>
  </w:style>
  <w:style w:type="character" w:customStyle="1" w:styleId="4Char30">
    <w:name w:val="标题 4 Char3"/>
    <w:qFormat/>
    <w:rsid w:val="00EF746B"/>
    <w:rPr>
      <w:rFonts w:ascii="Arial" w:eastAsia="微软雅黑" w:hAnsi="Arial" w:cs="宋体"/>
      <w:bCs/>
      <w:color w:val="000000"/>
      <w:sz w:val="24"/>
      <w:szCs w:val="24"/>
    </w:rPr>
  </w:style>
  <w:style w:type="character" w:customStyle="1" w:styleId="report">
    <w:name w:val="report"/>
    <w:qFormat/>
    <w:rsid w:val="00EF746B"/>
    <w:rPr>
      <w:rFonts w:ascii="Arial" w:hAnsi="Arial"/>
      <w:sz w:val="24"/>
    </w:rPr>
  </w:style>
  <w:style w:type="character" w:customStyle="1" w:styleId="afffffffffffffffffffffffffffd">
    <w:name w:val="页眉 字符"/>
    <w:qFormat/>
    <w:rsid w:val="00EF746B"/>
    <w:rPr>
      <w:rFonts w:ascii="微软雅黑" w:eastAsia="微软雅黑"/>
      <w:kern w:val="2"/>
      <w:sz w:val="18"/>
      <w:szCs w:val="18"/>
    </w:rPr>
  </w:style>
  <w:style w:type="character" w:customStyle="1" w:styleId="p1501">
    <w:name w:val="p1501"/>
    <w:qFormat/>
    <w:rsid w:val="00EF746B"/>
  </w:style>
  <w:style w:type="character" w:customStyle="1" w:styleId="315">
    <w:name w:val="正文文本 3 字符1"/>
    <w:qFormat/>
    <w:rsid w:val="00EF746B"/>
    <w:rPr>
      <w:rFonts w:ascii="Calibri" w:hAnsi="Calibri"/>
      <w:kern w:val="2"/>
      <w:sz w:val="16"/>
      <w:szCs w:val="16"/>
    </w:rPr>
  </w:style>
  <w:style w:type="character" w:customStyle="1" w:styleId="LegendFiguresChar">
    <w:name w:val="Legend_Figures Char"/>
    <w:qFormat/>
    <w:rsid w:val="00EF746B"/>
    <w:rPr>
      <w:rFonts w:ascii="Arial" w:eastAsia="黑体" w:hAnsi="Arial" w:cs="Arial"/>
      <w:snapToGrid/>
      <w:kern w:val="2"/>
      <w:sz w:val="21"/>
    </w:rPr>
  </w:style>
  <w:style w:type="character" w:customStyle="1" w:styleId="-CharChar">
    <w:name w:val="正文-新 Char Char"/>
    <w:qFormat/>
    <w:rsid w:val="00EF746B"/>
    <w:rPr>
      <w:kern w:val="2"/>
      <w:sz w:val="24"/>
      <w:szCs w:val="24"/>
    </w:rPr>
  </w:style>
  <w:style w:type="character" w:customStyle="1" w:styleId="Char38">
    <w:name w:val="签名 Char3"/>
    <w:uiPriority w:val="99"/>
    <w:qFormat/>
    <w:rsid w:val="00EF746B"/>
    <w:rPr>
      <w:kern w:val="2"/>
      <w:sz w:val="24"/>
    </w:rPr>
  </w:style>
  <w:style w:type="character" w:customStyle="1" w:styleId="1ffffff5">
    <w:name w:val="注释标题 字符1"/>
    <w:qFormat/>
    <w:rsid w:val="00EF746B"/>
    <w:rPr>
      <w:rFonts w:ascii="Calibri" w:hAnsi="Calibri"/>
      <w:kern w:val="2"/>
      <w:sz w:val="21"/>
      <w:szCs w:val="22"/>
    </w:rPr>
  </w:style>
  <w:style w:type="character" w:customStyle="1" w:styleId="7Char4">
    <w:name w:val="标题 7 Char4"/>
    <w:qFormat/>
    <w:rsid w:val="00EF746B"/>
    <w:rPr>
      <w:kern w:val="2"/>
      <w:sz w:val="24"/>
      <w:szCs w:val="24"/>
      <w:lang w:eastAsia="en-US"/>
    </w:rPr>
  </w:style>
  <w:style w:type="character" w:customStyle="1" w:styleId="CharChar140">
    <w:name w:val="Char Char14"/>
    <w:qFormat/>
    <w:rsid w:val="00EF746B"/>
    <w:rPr>
      <w:rFonts w:eastAsia="楷体_GB2312"/>
      <w:sz w:val="21"/>
      <w:lang w:val="en-US" w:eastAsia="zh-CN" w:bidi="ar-SA"/>
    </w:rPr>
  </w:style>
  <w:style w:type="character" w:customStyle="1" w:styleId="afffffffffffffffffffffffffffe">
    <w:name w:val="正文关键字"/>
    <w:qFormat/>
    <w:rsid w:val="00EF746B"/>
    <w:rPr>
      <w:rFonts w:ascii="黑体" w:eastAsia="黑体"/>
      <w:kern w:val="2"/>
      <w:lang w:val="en-US" w:eastAsia="zh-CN" w:bidi="ar-SA"/>
    </w:rPr>
  </w:style>
  <w:style w:type="character" w:customStyle="1" w:styleId="xx">
    <w:name w:val="xx"/>
    <w:qFormat/>
    <w:rsid w:val="00EF746B"/>
  </w:style>
  <w:style w:type="character" w:customStyle="1" w:styleId="dtd">
    <w:name w:val="dtd"/>
    <w:qFormat/>
    <w:rsid w:val="00EF746B"/>
  </w:style>
  <w:style w:type="character" w:customStyle="1" w:styleId="line21">
    <w:name w:val="line21"/>
    <w:qFormat/>
    <w:rsid w:val="00EF746B"/>
  </w:style>
  <w:style w:type="character" w:customStyle="1" w:styleId="newsbody1">
    <w:name w:val="newsbody1"/>
    <w:qFormat/>
    <w:rsid w:val="00EF746B"/>
    <w:rPr>
      <w:sz w:val="21"/>
      <w:szCs w:val="21"/>
    </w:rPr>
  </w:style>
  <w:style w:type="character" w:customStyle="1" w:styleId="HeaderChar94aa504a-952b-4983-8118-f42ea247a4a1">
    <w:name w:val="Header Char_94aa504a-952b-4983-8118-f42ea247a4a1"/>
    <w:qFormat/>
    <w:rsid w:val="00EF746B"/>
    <w:rPr>
      <w:rFonts w:cs="Times New Roman"/>
      <w:kern w:val="2"/>
      <w:sz w:val="18"/>
      <w:szCs w:val="18"/>
    </w:rPr>
  </w:style>
  <w:style w:type="character" w:customStyle="1" w:styleId="Char28">
    <w:name w:val="标题 Char2"/>
    <w:qFormat/>
    <w:rsid w:val="00EF746B"/>
    <w:rPr>
      <w:rFonts w:ascii="宋体"/>
      <w:b/>
      <w:snapToGrid/>
      <w:sz w:val="36"/>
    </w:rPr>
  </w:style>
  <w:style w:type="character" w:customStyle="1" w:styleId="infodetail">
    <w:name w:val="infodetail"/>
    <w:qFormat/>
    <w:rsid w:val="00EF746B"/>
  </w:style>
  <w:style w:type="character" w:customStyle="1" w:styleId="doctitle1">
    <w:name w:val="doctitle1"/>
    <w:qFormat/>
    <w:rsid w:val="00EF746B"/>
    <w:rPr>
      <w:b/>
      <w:bCs/>
      <w:color w:val="FF0000"/>
      <w:sz w:val="39"/>
      <w:szCs w:val="39"/>
    </w:rPr>
  </w:style>
  <w:style w:type="character" w:customStyle="1" w:styleId="2fffff5">
    <w:name w:val="明显参考2"/>
    <w:qFormat/>
    <w:rsid w:val="00EF746B"/>
    <w:rPr>
      <w:b/>
      <w:bCs/>
      <w:smallCaps/>
      <w:color w:val="C0504D"/>
      <w:spacing w:val="5"/>
      <w:u w:val="single"/>
    </w:rPr>
  </w:style>
  <w:style w:type="character" w:customStyle="1" w:styleId="TableTextCharChar">
    <w:name w:val="Table Text Char Char"/>
    <w:qFormat/>
    <w:rsid w:val="00EF746B"/>
    <w:rPr>
      <w:rFonts w:ascii="Arial" w:hAnsi="Arial" w:cs="Arial"/>
      <w:kern w:val="2"/>
      <w:sz w:val="18"/>
      <w:szCs w:val="21"/>
      <w:lang w:val="en-US" w:eastAsia="zh-CN" w:bidi="ar-SA"/>
    </w:rPr>
  </w:style>
  <w:style w:type="character" w:customStyle="1" w:styleId="-Char7">
    <w:name w:val="系统室-正文格式 Char"/>
    <w:qFormat/>
    <w:rsid w:val="00EF746B"/>
    <w:rPr>
      <w:rFonts w:cs="宋体"/>
      <w:kern w:val="2"/>
      <w:sz w:val="24"/>
    </w:rPr>
  </w:style>
  <w:style w:type="character" w:customStyle="1" w:styleId="Char45">
    <w:name w:val="文档结构图 Char4"/>
    <w:uiPriority w:val="99"/>
    <w:qFormat/>
    <w:rsid w:val="00EF746B"/>
    <w:rPr>
      <w:rFonts w:eastAsia="宋体"/>
      <w:kern w:val="2"/>
      <w:sz w:val="21"/>
      <w:lang w:val="en-US" w:eastAsia="zh-CN" w:bidi="ar-SA"/>
    </w:rPr>
  </w:style>
  <w:style w:type="character" w:customStyle="1" w:styleId="style5">
    <w:name w:val="style5"/>
    <w:qFormat/>
    <w:rsid w:val="00EF746B"/>
  </w:style>
  <w:style w:type="character" w:customStyle="1" w:styleId="1ffffff6">
    <w:name w:val="文档结构图 字符1"/>
    <w:uiPriority w:val="99"/>
    <w:qFormat/>
    <w:rsid w:val="00EF746B"/>
    <w:rPr>
      <w:rFonts w:ascii="Microsoft YaHei UI" w:eastAsia="Microsoft YaHei UI"/>
      <w:kern w:val="2"/>
      <w:sz w:val="18"/>
      <w:szCs w:val="18"/>
    </w:rPr>
  </w:style>
  <w:style w:type="character" w:customStyle="1" w:styleId="Char1ff2">
    <w:name w:val="副标题 Char1"/>
    <w:qFormat/>
    <w:rsid w:val="00EF746B"/>
    <w:rPr>
      <w:rFonts w:ascii="Calibri Light" w:eastAsia="宋体" w:hAnsi="Calibri Light" w:cs="Times New Roman"/>
      <w:b/>
      <w:bCs/>
      <w:kern w:val="28"/>
      <w:sz w:val="32"/>
      <w:szCs w:val="32"/>
    </w:rPr>
  </w:style>
  <w:style w:type="character" w:customStyle="1" w:styleId="FigureDescriptionCharChar">
    <w:name w:val="Figure Description Char Char"/>
    <w:qFormat/>
    <w:rsid w:val="00EF746B"/>
    <w:rPr>
      <w:rFonts w:ascii="黑体" w:eastAsia="黑体" w:hAnsi="黑体" w:cs="Arial"/>
      <w:spacing w:val="-4"/>
      <w:kern w:val="2"/>
      <w:sz w:val="21"/>
      <w:szCs w:val="21"/>
    </w:rPr>
  </w:style>
  <w:style w:type="character" w:customStyle="1" w:styleId="1ffffff7">
    <w:name w:val="日期 字符1"/>
    <w:qFormat/>
    <w:rsid w:val="00EF746B"/>
    <w:rPr>
      <w:kern w:val="2"/>
      <w:sz w:val="21"/>
    </w:rPr>
  </w:style>
  <w:style w:type="character" w:customStyle="1" w:styleId="shorttext1">
    <w:name w:val="short_text1"/>
    <w:qFormat/>
    <w:rsid w:val="00EF746B"/>
    <w:rPr>
      <w:sz w:val="29"/>
      <w:szCs w:val="29"/>
    </w:rPr>
  </w:style>
  <w:style w:type="character" w:customStyle="1" w:styleId="Style2954">
    <w:name w:val="_Style 2954"/>
    <w:uiPriority w:val="21"/>
    <w:qFormat/>
    <w:rsid w:val="00EF746B"/>
    <w:rPr>
      <w:b/>
      <w:bCs/>
      <w:i/>
      <w:iCs/>
      <w:color w:val="4F81BD"/>
    </w:rPr>
  </w:style>
  <w:style w:type="character" w:customStyle="1" w:styleId="f14b">
    <w:name w:val="f14 b"/>
    <w:qFormat/>
    <w:rsid w:val="00EF746B"/>
  </w:style>
  <w:style w:type="character" w:customStyle="1" w:styleId="Char29">
    <w:name w:val="签名 Char2"/>
    <w:uiPriority w:val="99"/>
    <w:qFormat/>
    <w:rsid w:val="00EF746B"/>
    <w:rPr>
      <w:rFonts w:ascii="Times New Roman" w:eastAsia="宋体" w:hAnsi="Times New Roman" w:cs="Times New Roman"/>
      <w:szCs w:val="24"/>
    </w:rPr>
  </w:style>
  <w:style w:type="character" w:customStyle="1" w:styleId="ca-21">
    <w:name w:val="ca-21"/>
    <w:qFormat/>
    <w:rsid w:val="00EF746B"/>
    <w:rPr>
      <w:rFonts w:ascii="Times New Roman" w:hAnsi="Times New Roman" w:cs="Times New Roman" w:hint="default"/>
      <w:spacing w:val="0"/>
      <w:sz w:val="28"/>
      <w:szCs w:val="28"/>
    </w:rPr>
  </w:style>
  <w:style w:type="character" w:customStyle="1" w:styleId="Char39">
    <w:name w:val="批注主题 Char3"/>
    <w:uiPriority w:val="99"/>
    <w:qFormat/>
    <w:rsid w:val="00EF746B"/>
    <w:rPr>
      <w:b/>
      <w:bCs/>
      <w:kern w:val="2"/>
      <w:sz w:val="24"/>
      <w:szCs w:val="24"/>
    </w:rPr>
  </w:style>
  <w:style w:type="character" w:customStyle="1" w:styleId="introtext1">
    <w:name w:val="introtext1"/>
    <w:qFormat/>
    <w:rsid w:val="00EF746B"/>
    <w:rPr>
      <w:color w:val="000000"/>
      <w:sz w:val="24"/>
      <w:szCs w:val="24"/>
    </w:rPr>
  </w:style>
  <w:style w:type="character" w:customStyle="1" w:styleId="pt91">
    <w:name w:val="pt91"/>
    <w:qFormat/>
    <w:rsid w:val="00EF746B"/>
    <w:rPr>
      <w:color w:val="000000"/>
      <w:sz w:val="18"/>
    </w:rPr>
  </w:style>
  <w:style w:type="character" w:customStyle="1" w:styleId="H9CharChar">
    <w:name w:val="H9 Char Char"/>
    <w:qFormat/>
    <w:rsid w:val="00EF746B"/>
    <w:rPr>
      <w:rFonts w:ascii="Arial" w:eastAsia="黑体" w:hAnsi="Arial"/>
      <w:spacing w:val="8"/>
      <w:sz w:val="30"/>
      <w:lang w:val="en-US" w:eastAsia="zh-CN" w:bidi="ar-SA"/>
    </w:rPr>
  </w:style>
  <w:style w:type="character" w:customStyle="1" w:styleId="affffffffffffffffffffffffffff">
    <w:name w:val="列出段落 字符"/>
    <w:qFormat/>
    <w:rsid w:val="00EF746B"/>
    <w:rPr>
      <w:rFonts w:ascii="Arial" w:eastAsia="仿宋" w:hAnsi="Arial"/>
      <w:kern w:val="0"/>
      <w:sz w:val="18"/>
    </w:rPr>
  </w:style>
  <w:style w:type="character" w:customStyle="1" w:styleId="style101">
    <w:name w:val="style101"/>
    <w:qFormat/>
    <w:rsid w:val="00EF746B"/>
    <w:rPr>
      <w:b/>
      <w:bCs/>
      <w:color w:val="CE0000"/>
      <w:sz w:val="24"/>
      <w:szCs w:val="24"/>
    </w:rPr>
  </w:style>
  <w:style w:type="character" w:customStyle="1" w:styleId="bdsnopic1">
    <w:name w:val="bds_nopic1"/>
    <w:qFormat/>
    <w:rsid w:val="00EF746B"/>
  </w:style>
  <w:style w:type="character" w:customStyle="1" w:styleId="CharCharfd">
    <w:name w:val="样式 分报告表索引 + 自动设置 Char Char"/>
    <w:qFormat/>
    <w:rsid w:val="00EF746B"/>
    <w:rPr>
      <w:rFonts w:ascii="Arial" w:hAnsi="宋体"/>
      <w:color w:val="000000"/>
      <w:kern w:val="2"/>
      <w:sz w:val="24"/>
      <w:szCs w:val="28"/>
      <w:lang w:val="sq-AL" w:bidi="ar-SA"/>
    </w:rPr>
  </w:style>
  <w:style w:type="character" w:customStyle="1" w:styleId="affffffffffffffffffffffffffff0">
    <w:name w:val="样式 小四"/>
    <w:qFormat/>
    <w:rsid w:val="00EF746B"/>
    <w:rPr>
      <w:rFonts w:eastAsia="仿宋_GB2312"/>
      <w:sz w:val="24"/>
    </w:rPr>
  </w:style>
  <w:style w:type="character" w:customStyle="1" w:styleId="small">
    <w:name w:val="small"/>
    <w:qFormat/>
    <w:rsid w:val="00EF746B"/>
  </w:style>
  <w:style w:type="character" w:customStyle="1" w:styleId="2CharChar30">
    <w:name w:val="正文文字缩进 2 Char Char3"/>
    <w:qFormat/>
    <w:rsid w:val="00EF746B"/>
    <w:rPr>
      <w:rFonts w:ascii="宋体" w:eastAsia="宋体"/>
      <w:kern w:val="2"/>
      <w:sz w:val="28"/>
      <w:lang w:val="en-US" w:eastAsia="zh-CN" w:bidi="ar-SA"/>
    </w:rPr>
  </w:style>
  <w:style w:type="character" w:customStyle="1" w:styleId="CharChar124">
    <w:name w:val="Char Char124"/>
    <w:qFormat/>
    <w:rsid w:val="00EF746B"/>
    <w:rPr>
      <w:rFonts w:ascii="Times New Roman" w:eastAsia="宋体" w:hAnsi="Times New Roman" w:cs="Times New Roman"/>
      <w:szCs w:val="24"/>
      <w:shd w:val="clear" w:color="auto" w:fill="000080"/>
    </w:rPr>
  </w:style>
  <w:style w:type="character" w:customStyle="1" w:styleId="Char3Char2Char-QBPT-QBPTCharChar2Char2CharC1Char">
    <w:name w:val="样式 题注 Char3 Char2 Char题注-QBPT题注-QBPT CharChar2Char2 CharC...1 Char"/>
    <w:qFormat/>
    <w:rsid w:val="00EF746B"/>
    <w:rPr>
      <w:rFonts w:ascii="Arial" w:eastAsia="黑体" w:hAnsi="Arial"/>
    </w:rPr>
  </w:style>
  <w:style w:type="character" w:customStyle="1" w:styleId="412">
    <w:name w:val="41"/>
    <w:qFormat/>
    <w:rsid w:val="00EF746B"/>
    <w:rPr>
      <w:color w:val="333333"/>
      <w:sz w:val="19"/>
      <w:szCs w:val="19"/>
      <w:u w:val="none"/>
    </w:rPr>
  </w:style>
  <w:style w:type="character" w:customStyle="1" w:styleId="maintext21">
    <w:name w:val="maintext21"/>
    <w:qFormat/>
    <w:rsid w:val="00EF746B"/>
    <w:rPr>
      <w:b/>
      <w:bCs/>
      <w:color w:val="FF6600"/>
      <w:sz w:val="33"/>
      <w:szCs w:val="33"/>
    </w:rPr>
  </w:style>
  <w:style w:type="character" w:customStyle="1" w:styleId="Char2a">
    <w:name w:val="正文（首行缩进两字） Char2"/>
    <w:qFormat/>
    <w:rsid w:val="00EF746B"/>
    <w:rPr>
      <w:rFonts w:ascii="仿宋_GB2312" w:eastAsia="仿宋_GB2312"/>
      <w:kern w:val="2"/>
      <w:sz w:val="28"/>
      <w:szCs w:val="24"/>
      <w:lang w:val="en-US" w:eastAsia="zh-CN" w:bidi="ar-SA"/>
    </w:rPr>
  </w:style>
  <w:style w:type="character" w:customStyle="1" w:styleId="texttitle1">
    <w:name w:val="texttitle1"/>
    <w:qFormat/>
    <w:rsid w:val="00EF746B"/>
    <w:rPr>
      <w:color w:val="0099FF"/>
      <w:sz w:val="24"/>
      <w:szCs w:val="24"/>
      <w:u w:val="none"/>
    </w:rPr>
  </w:style>
  <w:style w:type="character" w:customStyle="1" w:styleId="Char3a">
    <w:name w:val="批注文字 Char3"/>
    <w:qFormat/>
    <w:rsid w:val="00EF746B"/>
    <w:rPr>
      <w:kern w:val="2"/>
      <w:sz w:val="24"/>
      <w:szCs w:val="24"/>
    </w:rPr>
  </w:style>
  <w:style w:type="character" w:customStyle="1" w:styleId="text2">
    <w:name w:val="text2"/>
    <w:qFormat/>
    <w:rsid w:val="00EF746B"/>
    <w:rPr>
      <w:rFonts w:ascii="宋体" w:eastAsia="宋体" w:hAnsi="宋体" w:hint="eastAsia"/>
      <w:sz w:val="18"/>
      <w:szCs w:val="18"/>
    </w:rPr>
  </w:style>
  <w:style w:type="character" w:customStyle="1" w:styleId="Char3b">
    <w:name w:val="题注 Char3"/>
    <w:uiPriority w:val="35"/>
    <w:qFormat/>
    <w:rsid w:val="00EF746B"/>
    <w:rPr>
      <w:rFonts w:ascii="Calibri" w:hAnsi="Calibri"/>
      <w:b/>
      <w:bCs/>
      <w:color w:val="4F81BD"/>
      <w:sz w:val="21"/>
      <w:szCs w:val="18"/>
    </w:rPr>
  </w:style>
  <w:style w:type="character" w:customStyle="1" w:styleId="Char1ff3">
    <w:name w:val="日期 Char1"/>
    <w:uiPriority w:val="99"/>
    <w:qFormat/>
    <w:rsid w:val="00EF746B"/>
    <w:rPr>
      <w:rFonts w:ascii="等线" w:eastAsia="仿宋" w:hAnsi="等线"/>
      <w:kern w:val="2"/>
      <w:sz w:val="28"/>
      <w:szCs w:val="22"/>
    </w:rPr>
  </w:style>
  <w:style w:type="character" w:customStyle="1" w:styleId="ALTZCharCharCh">
    <w:name w:val="样式 正文缩进正文（首行缩进两字）缩进ALT+Z表正文正文非缩进正文编号特点四号四号 Char Char Ch..."/>
    <w:qFormat/>
    <w:rsid w:val="00EF746B"/>
    <w:rPr>
      <w:rFonts w:ascii="仿宋_GB2312" w:eastAsia="仿宋_GB2312" w:hAnsi="宋体"/>
      <w:spacing w:val="0"/>
      <w:kern w:val="2"/>
      <w:sz w:val="24"/>
      <w:szCs w:val="24"/>
      <w:lang w:val="en-US" w:eastAsia="zh-CN" w:bidi="ar-SA"/>
    </w:rPr>
  </w:style>
  <w:style w:type="character" w:customStyle="1" w:styleId="jieneng">
    <w:name w:val="jieneng"/>
    <w:qFormat/>
    <w:rsid w:val="00EF746B"/>
  </w:style>
  <w:style w:type="character" w:customStyle="1" w:styleId="119">
    <w:name w:val="样式 加粗11"/>
    <w:qFormat/>
    <w:rsid w:val="00EF746B"/>
    <w:rPr>
      <w:b/>
      <w:bCs/>
    </w:rPr>
  </w:style>
  <w:style w:type="character" w:customStyle="1" w:styleId="11p1">
    <w:name w:val="11p1"/>
    <w:qFormat/>
    <w:rsid w:val="00EF746B"/>
    <w:rPr>
      <w:sz w:val="23"/>
      <w:szCs w:val="23"/>
    </w:rPr>
  </w:style>
  <w:style w:type="character" w:customStyle="1" w:styleId="text12">
    <w:name w:val="text12"/>
    <w:qFormat/>
    <w:rsid w:val="00EF746B"/>
  </w:style>
  <w:style w:type="character" w:customStyle="1" w:styleId="Char1ff4">
    <w:name w:val="文档结构图 Char1"/>
    <w:uiPriority w:val="99"/>
    <w:qFormat/>
    <w:rsid w:val="00EF746B"/>
    <w:rPr>
      <w:rFonts w:ascii="Calibri" w:hAnsi="Calibri"/>
      <w:kern w:val="2"/>
      <w:sz w:val="21"/>
      <w:shd w:val="clear" w:color="auto" w:fill="000080"/>
    </w:rPr>
  </w:style>
  <w:style w:type="character" w:customStyle="1" w:styleId="TableTextChar2">
    <w:name w:val="Table Text Char2"/>
    <w:qFormat/>
    <w:rsid w:val="00EF746B"/>
    <w:rPr>
      <w:rFonts w:cs="Arial"/>
      <w:snapToGrid/>
      <w:sz w:val="21"/>
      <w:szCs w:val="21"/>
    </w:rPr>
  </w:style>
  <w:style w:type="character" w:customStyle="1" w:styleId="GB231210">
    <w:name w:val="样式 仿宋_GB2312 四号1"/>
    <w:qFormat/>
    <w:rsid w:val="00EF746B"/>
    <w:rPr>
      <w:rFonts w:ascii="仿宋_GB2312" w:hAnsi="仿宋_GB2312"/>
      <w:sz w:val="28"/>
    </w:rPr>
  </w:style>
  <w:style w:type="character" w:customStyle="1" w:styleId="CharChar16">
    <w:name w:val="正文文本缩进 Char Char1"/>
    <w:qFormat/>
    <w:rsid w:val="00EF746B"/>
    <w:rPr>
      <w:rFonts w:ascii="Tahoma" w:eastAsia="宋体" w:hAnsi="Tahoma"/>
      <w:kern w:val="2"/>
      <w:sz w:val="21"/>
      <w:szCs w:val="24"/>
      <w:lang w:val="en-US" w:eastAsia="zh-CN" w:bidi="ar-SA"/>
    </w:rPr>
  </w:style>
  <w:style w:type="character" w:customStyle="1" w:styleId="b91">
    <w:name w:val="b91"/>
    <w:qFormat/>
    <w:rsid w:val="00EF746B"/>
    <w:rPr>
      <w:rFonts w:ascii="ˎ̥" w:hAnsi="ˎ̥" w:hint="default"/>
      <w:color w:val="006699"/>
      <w:sz w:val="20"/>
      <w:szCs w:val="20"/>
    </w:rPr>
  </w:style>
  <w:style w:type="character" w:customStyle="1" w:styleId="font4">
    <w:name w:val="font4"/>
    <w:qFormat/>
    <w:rsid w:val="00EF746B"/>
    <w:rPr>
      <w:color w:val="000000"/>
      <w:sz w:val="20"/>
      <w:u w:val="none"/>
    </w:rPr>
  </w:style>
  <w:style w:type="character" w:customStyle="1" w:styleId="zw1">
    <w:name w:val="zw1"/>
    <w:qFormat/>
    <w:rsid w:val="00EF746B"/>
    <w:rPr>
      <w:rFonts w:ascii="宋体" w:eastAsia="宋体" w:hAnsi="宋体" w:hint="eastAsia"/>
      <w:sz w:val="22"/>
      <w:szCs w:val="22"/>
    </w:rPr>
  </w:style>
  <w:style w:type="character" w:customStyle="1" w:styleId="black141">
    <w:name w:val="black141"/>
    <w:qFormat/>
    <w:rsid w:val="00EF746B"/>
    <w:rPr>
      <w:color w:val="000000"/>
      <w:sz w:val="21"/>
      <w:szCs w:val="21"/>
      <w:u w:val="none"/>
    </w:rPr>
  </w:style>
  <w:style w:type="character" w:customStyle="1" w:styleId="affffffffffffffffffffffffffff1">
    <w:name w:val="产品字符"/>
    <w:qFormat/>
    <w:rsid w:val="00EF746B"/>
    <w:rPr>
      <w:rFonts w:ascii="Lucida Console" w:eastAsia="楷体_GB2312" w:hAnsi="Lucida Console"/>
    </w:rPr>
  </w:style>
  <w:style w:type="character" w:customStyle="1" w:styleId="m1">
    <w:name w:val="m1"/>
    <w:qFormat/>
    <w:rsid w:val="00EF746B"/>
    <w:rPr>
      <w:color w:val="0000FF"/>
    </w:rPr>
  </w:style>
  <w:style w:type="character" w:customStyle="1" w:styleId="3Char7">
    <w:name w:val="正文3 Char"/>
    <w:qFormat/>
    <w:rsid w:val="00EF746B"/>
    <w:rPr>
      <w:rFonts w:eastAsia="宋体"/>
      <w:sz w:val="30"/>
      <w:lang w:val="en-US" w:eastAsia="zh-CN" w:bidi="ar-SA"/>
    </w:rPr>
  </w:style>
  <w:style w:type="character" w:customStyle="1" w:styleId="ccc">
    <w:name w:val="ccc"/>
    <w:qFormat/>
    <w:rsid w:val="00EF746B"/>
  </w:style>
  <w:style w:type="character" w:customStyle="1" w:styleId="zhengwen1">
    <w:name w:val="zhengwen1"/>
    <w:qFormat/>
    <w:rsid w:val="00EF746B"/>
  </w:style>
  <w:style w:type="character" w:customStyle="1" w:styleId="GB2312a">
    <w:name w:val="样式 仿宋_GB2312 四号"/>
    <w:qFormat/>
    <w:rsid w:val="00EF746B"/>
    <w:rPr>
      <w:rFonts w:ascii="仿宋_GB2312" w:eastAsia="仿宋_GB2312" w:hAnsi="仿宋_GB2312"/>
      <w:sz w:val="24"/>
    </w:rPr>
  </w:style>
  <w:style w:type="character" w:customStyle="1" w:styleId="4Char4">
    <w:name w:val="样式4 Char"/>
    <w:qFormat/>
    <w:rsid w:val="00EF746B"/>
    <w:rPr>
      <w:rFonts w:ascii="黑体" w:eastAsia="黑体" w:hAnsi="宋体" w:cs="Times New Roman"/>
      <w:b/>
      <w:bCs/>
      <w:kern w:val="2"/>
      <w:sz w:val="28"/>
      <w:szCs w:val="28"/>
    </w:rPr>
  </w:style>
  <w:style w:type="character" w:customStyle="1" w:styleId="boldtitle1">
    <w:name w:val="boldtitle1"/>
    <w:qFormat/>
    <w:rsid w:val="00EF746B"/>
    <w:rPr>
      <w:rFonts w:ascii="Arial Black" w:hAnsi="Arial Black" w:hint="default"/>
      <w:sz w:val="48"/>
      <w:szCs w:val="48"/>
    </w:rPr>
  </w:style>
  <w:style w:type="character" w:customStyle="1" w:styleId="opdicttext22">
    <w:name w:val="op_dict_text22"/>
    <w:qFormat/>
    <w:rsid w:val="00EF746B"/>
  </w:style>
  <w:style w:type="character" w:customStyle="1" w:styleId="Char2b">
    <w:name w:val="页脚 Char2"/>
    <w:uiPriority w:val="99"/>
    <w:qFormat/>
    <w:rsid w:val="00EF746B"/>
    <w:rPr>
      <w:kern w:val="2"/>
      <w:sz w:val="18"/>
      <w:szCs w:val="18"/>
    </w:rPr>
  </w:style>
  <w:style w:type="character" w:customStyle="1" w:styleId="affffffffffffffffffffffffffff2">
    <w:name w:val="标题 字符"/>
    <w:qFormat/>
    <w:rsid w:val="00EF746B"/>
    <w:rPr>
      <w:rFonts w:ascii="宋体"/>
      <w:b/>
      <w:snapToGrid w:val="0"/>
      <w:sz w:val="36"/>
    </w:rPr>
  </w:style>
  <w:style w:type="character" w:customStyle="1" w:styleId="Char52">
    <w:name w:val="批注主题 Char5"/>
    <w:qFormat/>
    <w:rsid w:val="00EF746B"/>
    <w:rPr>
      <w:rFonts w:eastAsia="楷体_GB2312"/>
      <w:b/>
      <w:bCs/>
      <w:spacing w:val="8"/>
      <w:sz w:val="28"/>
      <w:lang w:val="en-US" w:eastAsia="zh-CN" w:bidi="ar-SA"/>
    </w:rPr>
  </w:style>
  <w:style w:type="character" w:customStyle="1" w:styleId="affffffffffffffffffffffffffff3">
    <w:name w:val="表蕊 字元"/>
    <w:qFormat/>
    <w:rsid w:val="00EF746B"/>
    <w:rPr>
      <w:rFonts w:eastAsia="楷体_GB2312"/>
      <w:spacing w:val="-10"/>
      <w:sz w:val="21"/>
      <w:lang w:val="en-US" w:eastAsia="zh-CN" w:bidi="ar-SA"/>
    </w:rPr>
  </w:style>
  <w:style w:type="character" w:customStyle="1" w:styleId="316">
    <w:name w:val="标题 3 字符1"/>
    <w:qFormat/>
    <w:rsid w:val="00EF746B"/>
    <w:rPr>
      <w:rFonts w:ascii="微软雅黑" w:eastAsia="微软雅黑" w:hAnsi="微软雅黑" w:cs="Arial"/>
      <w:bCs/>
      <w:color w:val="000000"/>
      <w:kern w:val="0"/>
      <w:sz w:val="28"/>
      <w:szCs w:val="28"/>
      <w:lang w:val="zh-CN"/>
    </w:rPr>
  </w:style>
  <w:style w:type="character" w:customStyle="1" w:styleId="1ffffff8">
    <w:name w:val="正文文本 字符1"/>
    <w:qFormat/>
    <w:rsid w:val="00EF746B"/>
    <w:rPr>
      <w:kern w:val="2"/>
      <w:sz w:val="21"/>
      <w:szCs w:val="22"/>
    </w:rPr>
  </w:style>
  <w:style w:type="character" w:customStyle="1" w:styleId="CharChar36">
    <w:name w:val="Char Char36"/>
    <w:qFormat/>
    <w:rsid w:val="00EF746B"/>
    <w:rPr>
      <w:rFonts w:eastAsia="宋体"/>
      <w:kern w:val="2"/>
      <w:sz w:val="21"/>
      <w:lang w:val="en-US" w:eastAsia="zh-CN" w:bidi="ar-SA"/>
    </w:rPr>
  </w:style>
  <w:style w:type="character" w:customStyle="1" w:styleId="unnamed21">
    <w:name w:val="unnamed21"/>
    <w:qFormat/>
    <w:rsid w:val="00EF746B"/>
    <w:rPr>
      <w:rFonts w:ascii="宋体" w:eastAsia="宋体" w:hAnsi="宋体" w:hint="eastAsia"/>
      <w:sz w:val="24"/>
      <w:szCs w:val="24"/>
    </w:rPr>
  </w:style>
  <w:style w:type="character" w:customStyle="1" w:styleId="Char2c">
    <w:name w:val="表头 Char2"/>
    <w:qFormat/>
    <w:rsid w:val="00EF746B"/>
    <w:rPr>
      <w:rFonts w:eastAsia="黑体"/>
      <w:spacing w:val="-10"/>
      <w:sz w:val="21"/>
      <w:lang w:val="en-US" w:eastAsia="zh-CN" w:bidi="ar-SA"/>
    </w:rPr>
  </w:style>
  <w:style w:type="character" w:customStyle="1" w:styleId="1ffffff9">
    <w:name w:val="明显强调1"/>
    <w:qFormat/>
    <w:rsid w:val="00EF746B"/>
    <w:rPr>
      <w:b/>
      <w:bCs/>
      <w:i/>
      <w:iCs/>
      <w:color w:val="4F81BD"/>
    </w:rPr>
  </w:style>
  <w:style w:type="character" w:styleId="affffffffffffffffffffffffffff4">
    <w:name w:val="Placeholder Text"/>
    <w:uiPriority w:val="99"/>
    <w:qFormat/>
    <w:rsid w:val="00EF746B"/>
    <w:rPr>
      <w:color w:val="808080"/>
    </w:rPr>
  </w:style>
  <w:style w:type="character" w:customStyle="1" w:styleId="flc">
    <w:name w:val="flc"/>
    <w:qFormat/>
    <w:rsid w:val="00EF746B"/>
  </w:style>
  <w:style w:type="character" w:customStyle="1" w:styleId="articlebody3">
    <w:name w:val="articlebody3"/>
    <w:qFormat/>
    <w:rsid w:val="00EF746B"/>
    <w:rPr>
      <w:sz w:val="21"/>
      <w:szCs w:val="21"/>
    </w:rPr>
  </w:style>
  <w:style w:type="character" w:customStyle="1" w:styleId="aCharChar">
    <w:name w:val="a正文 Char Char"/>
    <w:qFormat/>
    <w:rsid w:val="00EF746B"/>
    <w:rPr>
      <w:rFonts w:ascii="宋体" w:eastAsia="宋体" w:hAnsi="宋体"/>
      <w:kern w:val="2"/>
      <w:sz w:val="24"/>
      <w:szCs w:val="24"/>
      <w:lang w:val="en-US" w:eastAsia="zh-CN" w:bidi="ar-SA"/>
    </w:rPr>
  </w:style>
  <w:style w:type="character" w:customStyle="1" w:styleId="Charfffffffffffd">
    <w:name w:val="表题 Char"/>
    <w:qFormat/>
    <w:rsid w:val="00EF746B"/>
    <w:rPr>
      <w:rFonts w:eastAsia="黑体"/>
      <w:bCs/>
      <w:kern w:val="2"/>
      <w:sz w:val="24"/>
      <w:szCs w:val="28"/>
      <w:lang w:val="en-US" w:eastAsia="zh-CN" w:bidi="ar-SA"/>
    </w:rPr>
  </w:style>
  <w:style w:type="character" w:customStyle="1" w:styleId="keyword1">
    <w:name w:val="keyword1"/>
    <w:qFormat/>
    <w:rsid w:val="00EF746B"/>
    <w:rPr>
      <w:color w:val="FF0000"/>
    </w:rPr>
  </w:style>
  <w:style w:type="character" w:customStyle="1" w:styleId="hyshow1">
    <w:name w:val="hyshow1"/>
    <w:qFormat/>
    <w:rsid w:val="00EF746B"/>
  </w:style>
  <w:style w:type="character" w:customStyle="1" w:styleId="1ffffffa">
    <w:name w:val="信息标题 字符1"/>
    <w:qFormat/>
    <w:rsid w:val="00EF746B"/>
    <w:rPr>
      <w:rFonts w:ascii="Arial" w:hAnsi="Arial" w:cs="Arial"/>
      <w:kern w:val="2"/>
      <w:sz w:val="24"/>
      <w:szCs w:val="24"/>
      <w:shd w:val="pct20" w:color="auto" w:fill="auto"/>
    </w:rPr>
  </w:style>
  <w:style w:type="character" w:customStyle="1" w:styleId="-Char8">
    <w:name w:val="二级标题-马 Char"/>
    <w:qFormat/>
    <w:rsid w:val="00EF746B"/>
    <w:rPr>
      <w:rFonts w:ascii="宋体" w:hAnsi="宋体"/>
      <w:b/>
      <w:bCs/>
      <w:sz w:val="28"/>
      <w:szCs w:val="28"/>
    </w:rPr>
  </w:style>
  <w:style w:type="character" w:customStyle="1" w:styleId="2CharChar6">
    <w:name w:val="正文文字缩进 2 Char Char"/>
    <w:qFormat/>
    <w:rsid w:val="00EF746B"/>
    <w:rPr>
      <w:rFonts w:ascii="宋体" w:eastAsia="宋体"/>
      <w:kern w:val="2"/>
      <w:sz w:val="28"/>
      <w:szCs w:val="28"/>
      <w:lang w:val="en-US" w:eastAsia="zh-CN" w:bidi="ar-SA"/>
    </w:rPr>
  </w:style>
  <w:style w:type="character" w:customStyle="1" w:styleId="WW8Num25z0">
    <w:name w:val="WW8Num25z0"/>
    <w:qFormat/>
    <w:rsid w:val="00EF746B"/>
    <w:rPr>
      <w:rFonts w:ascii="Wingdings" w:hAnsi="Wingdings" w:hint="default"/>
    </w:rPr>
  </w:style>
  <w:style w:type="character" w:customStyle="1" w:styleId="style81">
    <w:name w:val="style81"/>
    <w:qFormat/>
    <w:rsid w:val="00EF746B"/>
    <w:rPr>
      <w:color w:val="0099CC"/>
    </w:rPr>
  </w:style>
  <w:style w:type="character" w:customStyle="1" w:styleId="affffffffffffffffffffffffffff5">
    <w:name w:val="电子邮件签名 字符"/>
    <w:uiPriority w:val="99"/>
    <w:qFormat/>
    <w:rsid w:val="00EF746B"/>
    <w:rPr>
      <w:kern w:val="2"/>
      <w:sz w:val="24"/>
    </w:rPr>
  </w:style>
  <w:style w:type="character" w:customStyle="1" w:styleId="4Heading4H4RefHeading1rh1HeadingsqlPIM1Char0">
    <w:name w:val="样式 样式 标题 4Heading 4.四级标题H4付标题Ref Heading 1rh1Heading sqlPIM...1 ... Char"/>
    <w:qFormat/>
    <w:rsid w:val="00EF746B"/>
    <w:rPr>
      <w:rFonts w:ascii="宋体" w:eastAsia="华文细黑" w:hAnsi="宋体"/>
      <w:b/>
      <w:kern w:val="2"/>
      <w:sz w:val="30"/>
      <w:lang w:val="en-US" w:eastAsia="zh-CN"/>
    </w:rPr>
  </w:style>
  <w:style w:type="character" w:customStyle="1" w:styleId="fontbt">
    <w:name w:val="fontbt"/>
    <w:qFormat/>
    <w:rsid w:val="00EF746B"/>
  </w:style>
  <w:style w:type="character" w:customStyle="1" w:styleId="detail1">
    <w:name w:val="detail1"/>
    <w:qFormat/>
    <w:rsid w:val="00EF746B"/>
    <w:rPr>
      <w:rFonts w:ascii="ˎ̥" w:hAnsi="ˎ̥" w:hint="default"/>
      <w:sz w:val="23"/>
      <w:szCs w:val="23"/>
      <w:u w:val="none"/>
    </w:rPr>
  </w:style>
  <w:style w:type="character" w:customStyle="1" w:styleId="CharCharfe">
    <w:name w:val="居中标题 Char Char"/>
    <w:qFormat/>
    <w:rsid w:val="00EF746B"/>
    <w:rPr>
      <w:b/>
      <w:bCs/>
      <w:kern w:val="2"/>
      <w:sz w:val="28"/>
      <w:szCs w:val="32"/>
    </w:rPr>
  </w:style>
  <w:style w:type="character" w:customStyle="1" w:styleId="affffffffffffffffffffffffffff6">
    <w:name w:val="结束语 字符"/>
    <w:uiPriority w:val="99"/>
    <w:qFormat/>
    <w:rsid w:val="00EF746B"/>
    <w:rPr>
      <w:kern w:val="2"/>
      <w:sz w:val="24"/>
    </w:rPr>
  </w:style>
  <w:style w:type="character" w:customStyle="1" w:styleId="articlebody21">
    <w:name w:val="articlebody21"/>
    <w:qFormat/>
    <w:rsid w:val="00EF746B"/>
    <w:rPr>
      <w:sz w:val="21"/>
      <w:szCs w:val="21"/>
    </w:rPr>
  </w:style>
  <w:style w:type="character" w:customStyle="1" w:styleId="textlarge1">
    <w:name w:val="textlarge1"/>
    <w:qFormat/>
    <w:rsid w:val="00EF746B"/>
    <w:rPr>
      <w:sz w:val="21"/>
      <w:szCs w:val="21"/>
    </w:rPr>
  </w:style>
  <w:style w:type="character" w:customStyle="1" w:styleId="1Char30">
    <w:name w:val="标题 1 Char3"/>
    <w:qFormat/>
    <w:rsid w:val="00EF746B"/>
    <w:rPr>
      <w:rFonts w:ascii="方正粗倩简体" w:eastAsia="方正粗倩简体" w:hAnsi="黑体"/>
      <w:color w:val="000000"/>
      <w:kern w:val="2"/>
      <w:sz w:val="32"/>
      <w:szCs w:val="32"/>
    </w:rPr>
  </w:style>
  <w:style w:type="character" w:customStyle="1" w:styleId="msoins0">
    <w:name w:val="msoins"/>
    <w:qFormat/>
    <w:rsid w:val="00EF746B"/>
  </w:style>
  <w:style w:type="character" w:customStyle="1" w:styleId="ca-11">
    <w:name w:val="ca-11"/>
    <w:qFormat/>
    <w:rsid w:val="00EF746B"/>
    <w:rPr>
      <w:rFonts w:ascii="楷体_GB2312" w:eastAsia="楷体_GB2312" w:hint="eastAsia"/>
      <w:spacing w:val="0"/>
      <w:sz w:val="28"/>
      <w:szCs w:val="28"/>
    </w:rPr>
  </w:style>
  <w:style w:type="character" w:customStyle="1" w:styleId="Char46">
    <w:name w:val="普通文字 Char4"/>
    <w:qFormat/>
    <w:rsid w:val="00EF746B"/>
    <w:rPr>
      <w:rFonts w:ascii="宋体" w:eastAsia="楷体_GB2312" w:hAnsi="Courier New"/>
      <w:spacing w:val="8"/>
      <w:sz w:val="21"/>
      <w:lang w:val="en-US" w:eastAsia="zh-CN" w:bidi="ar-SA"/>
    </w:rPr>
  </w:style>
  <w:style w:type="character" w:customStyle="1" w:styleId="fonttitle">
    <w:name w:val="fonttitle"/>
    <w:qFormat/>
    <w:rsid w:val="00EF746B"/>
  </w:style>
  <w:style w:type="character" w:customStyle="1" w:styleId="CharCharff">
    <w:name w:val="段 Char Char"/>
    <w:qFormat/>
    <w:rsid w:val="00EF746B"/>
    <w:rPr>
      <w:rFonts w:ascii="宋体" w:eastAsia="Times New Roman"/>
      <w:sz w:val="21"/>
    </w:rPr>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EF746B"/>
    <w:rPr>
      <w:rFonts w:eastAsia="宋体"/>
      <w:b/>
      <w:bCs/>
      <w:kern w:val="2"/>
      <w:sz w:val="32"/>
      <w:szCs w:val="32"/>
      <w:lang w:val="en-US" w:eastAsia="zh-CN"/>
    </w:rPr>
  </w:style>
  <w:style w:type="character" w:customStyle="1" w:styleId="WW8Num21z0">
    <w:name w:val="WW8Num21z0"/>
    <w:qFormat/>
    <w:rsid w:val="00EF746B"/>
    <w:rPr>
      <w:rFonts w:ascii="Wingdings" w:hAnsi="Wingdings" w:hint="default"/>
    </w:rPr>
  </w:style>
  <w:style w:type="character" w:customStyle="1" w:styleId="CharCharff0">
    <w:name w:val="表格文本 Char Char"/>
    <w:qFormat/>
    <w:rsid w:val="00EF746B"/>
    <w:rPr>
      <w:rFonts w:ascii="Arial" w:eastAsia="宋体" w:hAnsi="Arial"/>
      <w:sz w:val="21"/>
      <w:szCs w:val="21"/>
      <w:lang w:val="en-US" w:eastAsia="zh-CN" w:bidi="ar-SA"/>
    </w:rPr>
  </w:style>
  <w:style w:type="character" w:customStyle="1" w:styleId="artiword1">
    <w:name w:val="artiword1"/>
    <w:qFormat/>
    <w:rsid w:val="00EF746B"/>
    <w:rPr>
      <w:rFonts w:ascii="??" w:hAnsi="??" w:hint="default"/>
      <w:color w:val="333333"/>
      <w:sz w:val="21"/>
      <w:szCs w:val="21"/>
      <w:u w:val="none"/>
    </w:rPr>
  </w:style>
  <w:style w:type="character" w:customStyle="1" w:styleId="scc">
    <w:name w:val="s c c"/>
    <w:qFormat/>
    <w:rsid w:val="00EF746B"/>
  </w:style>
  <w:style w:type="character" w:customStyle="1" w:styleId="2CharCharCharChar0">
    <w:name w:val="标题 2 Char Char Char Char"/>
    <w:qFormat/>
    <w:rsid w:val="00EF746B"/>
    <w:rPr>
      <w:rFonts w:ascii="Arial" w:eastAsia="黑体" w:hAnsi="Arial"/>
      <w:sz w:val="24"/>
      <w:szCs w:val="24"/>
      <w:lang w:val="en-US" w:eastAsia="zh-CN" w:bidi="ar-SA"/>
    </w:rPr>
  </w:style>
  <w:style w:type="character" w:customStyle="1" w:styleId="CharChar135">
    <w:name w:val="Char Char135"/>
    <w:qFormat/>
    <w:rsid w:val="00EF746B"/>
    <w:rPr>
      <w:sz w:val="18"/>
      <w:szCs w:val="18"/>
    </w:rPr>
  </w:style>
  <w:style w:type="character" w:customStyle="1" w:styleId="Char2d">
    <w:name w:val="正文首行缩进 Char2"/>
    <w:qFormat/>
    <w:rsid w:val="00EF746B"/>
    <w:rPr>
      <w:rFonts w:ascii="Times New Roman" w:eastAsia="仿宋_GB2312" w:hAnsi="Times New Roman" w:cs="Times New Roman"/>
      <w:snapToGrid w:val="0"/>
      <w:kern w:val="2"/>
      <w:sz w:val="24"/>
      <w:szCs w:val="22"/>
    </w:rPr>
  </w:style>
  <w:style w:type="character" w:customStyle="1" w:styleId="-1Char0">
    <w:name w:val="项目-标题1 Char"/>
    <w:qFormat/>
    <w:rsid w:val="00EF746B"/>
    <w:rPr>
      <w:rFonts w:eastAsia="黑体"/>
      <w:sz w:val="32"/>
      <w:szCs w:val="32"/>
      <w:lang w:bidi="ar-SA"/>
    </w:rPr>
  </w:style>
  <w:style w:type="character" w:customStyle="1" w:styleId="hj11">
    <w:name w:val="hj11"/>
    <w:qFormat/>
    <w:rsid w:val="00EF746B"/>
  </w:style>
  <w:style w:type="character" w:customStyle="1" w:styleId="2fffff6">
    <w:name w:val="文档结构图 字符2"/>
    <w:uiPriority w:val="99"/>
    <w:qFormat/>
    <w:rsid w:val="00EF746B"/>
    <w:rPr>
      <w:rFonts w:ascii="宋体"/>
      <w:kern w:val="2"/>
      <w:sz w:val="18"/>
      <w:szCs w:val="18"/>
    </w:rPr>
  </w:style>
  <w:style w:type="character" w:customStyle="1" w:styleId="2Char24">
    <w:name w:val="正文文本缩进 2 Char2"/>
    <w:qFormat/>
    <w:rsid w:val="00EF746B"/>
    <w:rPr>
      <w:kern w:val="2"/>
      <w:sz w:val="24"/>
    </w:rPr>
  </w:style>
  <w:style w:type="character" w:customStyle="1" w:styleId="CharChar27">
    <w:name w:val="Char Char27"/>
    <w:qFormat/>
    <w:rsid w:val="00EF746B"/>
    <w:rPr>
      <w:rFonts w:ascii="Times New Roman" w:eastAsia="楷体_GB2312"/>
      <w:sz w:val="21"/>
      <w:shd w:val="pct20" w:color="auto" w:fill="auto"/>
    </w:rPr>
  </w:style>
  <w:style w:type="character" w:customStyle="1" w:styleId="about1">
    <w:name w:val="about1"/>
    <w:qFormat/>
    <w:rsid w:val="00EF746B"/>
    <w:rPr>
      <w:rFonts w:ascii="ˎ̥" w:hAnsi="ˎ̥" w:hint="default"/>
      <w:spacing w:val="0"/>
      <w:sz w:val="18"/>
      <w:szCs w:val="18"/>
    </w:rPr>
  </w:style>
  <w:style w:type="character" w:customStyle="1" w:styleId="WW8Num7z1">
    <w:name w:val="WW8Num7z1"/>
    <w:qFormat/>
    <w:rsid w:val="00EF746B"/>
    <w:rPr>
      <w:rFonts w:ascii="Wingdings" w:hAnsi="Wingdings" w:hint="default"/>
    </w:rPr>
  </w:style>
  <w:style w:type="character" w:customStyle="1" w:styleId="indetail1">
    <w:name w:val="indetail1"/>
    <w:qFormat/>
    <w:rsid w:val="00EF746B"/>
    <w:rPr>
      <w:sz w:val="20"/>
      <w:szCs w:val="20"/>
      <w:bdr w:val="single" w:sz="6" w:space="0" w:color="E2E2E2"/>
    </w:rPr>
  </w:style>
  <w:style w:type="character" w:customStyle="1" w:styleId="small14">
    <w:name w:val="small14"/>
    <w:qFormat/>
    <w:rsid w:val="00EF746B"/>
  </w:style>
  <w:style w:type="character" w:customStyle="1" w:styleId="7Char1">
    <w:name w:val="标题 7 Char1"/>
    <w:uiPriority w:val="9"/>
    <w:qFormat/>
    <w:rsid w:val="00EF746B"/>
    <w:rPr>
      <w:rFonts w:ascii="黑体" w:eastAsia="黑体" w:hAnsi="黑体"/>
      <w:b/>
      <w:kern w:val="2"/>
      <w:sz w:val="24"/>
    </w:rPr>
  </w:style>
  <w:style w:type="character" w:customStyle="1" w:styleId="3Char20">
    <w:name w:val="标题 3 Char2"/>
    <w:uiPriority w:val="9"/>
    <w:qFormat/>
    <w:rsid w:val="00EF746B"/>
    <w:rPr>
      <w:rFonts w:ascii="黑体" w:eastAsia="黑体" w:hAnsi="黑体"/>
      <w:b/>
      <w:kern w:val="2"/>
      <w:sz w:val="28"/>
      <w:szCs w:val="21"/>
    </w:rPr>
  </w:style>
  <w:style w:type="character" w:customStyle="1" w:styleId="9Char3">
    <w:name w:val="标题 9 Char3"/>
    <w:qFormat/>
    <w:rsid w:val="00EF746B"/>
    <w:rPr>
      <w:b/>
      <w:i/>
      <w:kern w:val="2"/>
      <w:sz w:val="18"/>
      <w:szCs w:val="24"/>
      <w:lang w:eastAsia="en-US"/>
    </w:rPr>
  </w:style>
  <w:style w:type="character" w:customStyle="1" w:styleId="1ffffffb">
    <w:name w:val="样式 宋体 小四 加粗1"/>
    <w:qFormat/>
    <w:rsid w:val="00EF746B"/>
    <w:rPr>
      <w:rFonts w:ascii="宋体" w:eastAsia="仿宋_GB2312" w:hAnsi="宋体"/>
      <w:b/>
      <w:bCs/>
      <w:sz w:val="24"/>
    </w:rPr>
  </w:style>
  <w:style w:type="character" w:customStyle="1" w:styleId="2fffff7">
    <w:name w:val="批注引用2"/>
    <w:qFormat/>
    <w:rsid w:val="00EF746B"/>
    <w:rPr>
      <w:sz w:val="21"/>
      <w:szCs w:val="21"/>
    </w:rPr>
  </w:style>
  <w:style w:type="character" w:customStyle="1" w:styleId="BodyTextchChar4">
    <w:name w:val="Body Text(ch) Char4"/>
    <w:qFormat/>
    <w:rsid w:val="00EF746B"/>
    <w:rPr>
      <w:rFonts w:eastAsia="楷体_GB2312"/>
      <w:spacing w:val="8"/>
      <w:sz w:val="28"/>
      <w:lang w:val="en-US" w:eastAsia="zh-CN" w:bidi="ar-SA"/>
    </w:rPr>
  </w:style>
  <w:style w:type="character" w:customStyle="1" w:styleId="affffffffffffffffffffffffffff7">
    <w:name w:val="样式 小四 加粗"/>
    <w:qFormat/>
    <w:rsid w:val="00EF746B"/>
    <w:rPr>
      <w:b/>
      <w:bCs/>
      <w:sz w:val="24"/>
    </w:rPr>
  </w:style>
  <w:style w:type="character" w:customStyle="1" w:styleId="Charfffffffffffe">
    <w:name w:val="列表（符号一级）（任子行） Char"/>
    <w:qFormat/>
    <w:rsid w:val="00EF746B"/>
    <w:rPr>
      <w:rFonts w:ascii="宋体" w:hAnsi="宋体"/>
      <w:sz w:val="24"/>
      <w:szCs w:val="24"/>
    </w:rPr>
  </w:style>
  <w:style w:type="character" w:customStyle="1" w:styleId="1ffffffc">
    <w:name w:val="正文文本缩进 字符1"/>
    <w:qFormat/>
    <w:rsid w:val="00EF746B"/>
    <w:rPr>
      <w:kern w:val="2"/>
      <w:sz w:val="24"/>
      <w:szCs w:val="24"/>
    </w:rPr>
  </w:style>
  <w:style w:type="character" w:customStyle="1" w:styleId="1ffffffd">
    <w:name w:val="样式 加粗1"/>
    <w:qFormat/>
    <w:rsid w:val="00EF746B"/>
    <w:rPr>
      <w:rFonts w:eastAsia="仿宋_GB2312"/>
      <w:b/>
      <w:bCs/>
      <w:sz w:val="24"/>
    </w:rPr>
  </w:style>
  <w:style w:type="character" w:customStyle="1" w:styleId="affffffffffffffffffffffffffff8">
    <w:name w:val="链接"/>
    <w:qFormat/>
    <w:rsid w:val="00EF746B"/>
    <w:rPr>
      <w:rFonts w:ascii="Times New Roman" w:eastAsia="宋体"/>
      <w:color w:val="0000FF"/>
      <w:sz w:val="21"/>
      <w:u w:val="single" w:color="0000FF"/>
      <w:vertAlign w:val="baseline"/>
      <w:lang w:val="en-US" w:eastAsia="zh-CN"/>
    </w:rPr>
  </w:style>
  <w:style w:type="character" w:customStyle="1" w:styleId="text121">
    <w:name w:val="text_121"/>
    <w:qFormat/>
    <w:rsid w:val="00EF746B"/>
    <w:rPr>
      <w:rFonts w:ascii="sө" w:hAnsi="sө" w:hint="default"/>
      <w:color w:val="000000"/>
      <w:sz w:val="15"/>
    </w:rPr>
  </w:style>
  <w:style w:type="character" w:customStyle="1" w:styleId="style421">
    <w:name w:val="style421"/>
    <w:qFormat/>
    <w:rsid w:val="00EF746B"/>
    <w:rPr>
      <w:b/>
      <w:bCs/>
      <w:color w:val="0066FF"/>
    </w:rPr>
  </w:style>
  <w:style w:type="character" w:customStyle="1" w:styleId="Charffffffffffff">
    <w:name w:val="突出显示 Char"/>
    <w:qFormat/>
    <w:rsid w:val="00EF746B"/>
    <w:rPr>
      <w:b/>
      <w:kern w:val="2"/>
      <w:sz w:val="24"/>
      <w:szCs w:val="24"/>
      <w:u w:val="dottedHeavy"/>
      <w:lang w:bidi="ar-SA"/>
    </w:rPr>
  </w:style>
  <w:style w:type="character" w:customStyle="1" w:styleId="CharCharff1">
    <w:name w:val="表格 Char Char"/>
    <w:qFormat/>
    <w:rsid w:val="00EF746B"/>
    <w:rPr>
      <w:rFonts w:ascii="宋体" w:hAnsi="宋体"/>
    </w:rPr>
  </w:style>
  <w:style w:type="character" w:customStyle="1" w:styleId="1ffffffe">
    <w:name w:val="批注引用1"/>
    <w:qFormat/>
    <w:rsid w:val="00EF746B"/>
    <w:rPr>
      <w:sz w:val="21"/>
    </w:rPr>
  </w:style>
  <w:style w:type="character" w:customStyle="1" w:styleId="font161">
    <w:name w:val="font161"/>
    <w:qFormat/>
    <w:rsid w:val="00EF746B"/>
    <w:rPr>
      <w:rFonts w:ascii="Arial" w:hAnsi="Arial" w:cs="Arial" w:hint="default"/>
      <w:color w:val="000000"/>
      <w:sz w:val="20"/>
      <w:szCs w:val="20"/>
      <w:u w:val="none"/>
    </w:rPr>
  </w:style>
  <w:style w:type="character" w:customStyle="1" w:styleId="style40">
    <w:name w:val="style4"/>
    <w:qFormat/>
    <w:rsid w:val="00EF746B"/>
  </w:style>
  <w:style w:type="character" w:customStyle="1" w:styleId="affffffffffffffffffffffffffff9">
    <w:name w:val="内文"/>
    <w:uiPriority w:val="99"/>
    <w:qFormat/>
    <w:rsid w:val="00EF746B"/>
    <w:rPr>
      <w:rFonts w:ascii="威艾细黑" w:cs="威艾细黑"/>
      <w:sz w:val="17"/>
      <w:szCs w:val="17"/>
    </w:rPr>
  </w:style>
  <w:style w:type="character" w:customStyle="1" w:styleId="da">
    <w:name w:val="da"/>
    <w:qFormat/>
    <w:rsid w:val="00EF746B"/>
  </w:style>
  <w:style w:type="character" w:customStyle="1" w:styleId="p101">
    <w:name w:val="p101"/>
    <w:qFormat/>
    <w:rsid w:val="00EF746B"/>
    <w:rPr>
      <w:sz w:val="21"/>
      <w:szCs w:val="21"/>
    </w:rPr>
  </w:style>
  <w:style w:type="character" w:customStyle="1" w:styleId="14black1">
    <w:name w:val="14_black1"/>
    <w:qFormat/>
    <w:rsid w:val="00EF746B"/>
    <w:rPr>
      <w:color w:val="000000"/>
      <w:sz w:val="21"/>
      <w:szCs w:val="21"/>
    </w:rPr>
  </w:style>
  <w:style w:type="character" w:customStyle="1" w:styleId="WW8Num4z0">
    <w:name w:val="WW8Num4z0"/>
    <w:qFormat/>
    <w:rsid w:val="00EF746B"/>
    <w:rPr>
      <w:rFonts w:ascii="Wingdings" w:hAnsi="Wingdings" w:hint="default"/>
    </w:rPr>
  </w:style>
  <w:style w:type="character" w:customStyle="1" w:styleId="CharChar228">
    <w:name w:val="Char Char228"/>
    <w:qFormat/>
    <w:rsid w:val="00EF746B"/>
    <w:rPr>
      <w:rFonts w:ascii="Arial" w:eastAsia="仿宋_GB2312" w:hAnsi="Arial"/>
      <w:kern w:val="2"/>
      <w:sz w:val="24"/>
      <w:szCs w:val="24"/>
      <w:lang w:val="en-US" w:eastAsia="zh-CN" w:bidi="ar-SA"/>
    </w:rPr>
  </w:style>
  <w:style w:type="character" w:customStyle="1" w:styleId="qqq1">
    <w:name w:val="qqq1"/>
    <w:qFormat/>
    <w:rsid w:val="00EF746B"/>
    <w:rPr>
      <w:color w:val="527594"/>
      <w:sz w:val="18"/>
      <w:szCs w:val="18"/>
    </w:rPr>
  </w:style>
  <w:style w:type="character" w:customStyle="1" w:styleId="ptt1">
    <w:name w:val="ptt1"/>
    <w:qFormat/>
    <w:rsid w:val="00EF746B"/>
    <w:rPr>
      <w:rFonts w:ascii="宋体" w:eastAsia="宋体" w:hAnsi="宋体" w:hint="eastAsia"/>
      <w:kern w:val="2"/>
      <w:sz w:val="18"/>
      <w:szCs w:val="18"/>
      <w:lang w:val="en-US" w:eastAsia="zh-CN" w:bidi="ar-SA"/>
    </w:rPr>
  </w:style>
  <w:style w:type="character" w:customStyle="1" w:styleId="HTMLChar10">
    <w:name w:val="HTML 地址 Char1"/>
    <w:qFormat/>
    <w:rsid w:val="00EF746B"/>
    <w:rPr>
      <w:rFonts w:ascii="Calibri" w:eastAsia="宋体" w:hAnsi="Calibri" w:cs="Times New Roman"/>
      <w:i/>
      <w:iCs/>
      <w:kern w:val="2"/>
      <w:sz w:val="21"/>
    </w:rPr>
  </w:style>
  <w:style w:type="character" w:customStyle="1" w:styleId="2Char1CharChar">
    <w:name w:val="标题 2 Char1 Char Char"/>
    <w:qFormat/>
    <w:rsid w:val="00EF746B"/>
    <w:rPr>
      <w:rFonts w:ascii="仿宋_GB2312" w:eastAsia="仿宋_GB2312" w:hAnsi="Arial"/>
      <w:b/>
      <w:bCs/>
      <w:kern w:val="2"/>
      <w:sz w:val="28"/>
      <w:szCs w:val="32"/>
      <w:lang w:val="en-US" w:eastAsia="zh-CN" w:bidi="ar-SA"/>
    </w:rPr>
  </w:style>
  <w:style w:type="character" w:customStyle="1" w:styleId="style7">
    <w:name w:val="style7"/>
    <w:qFormat/>
    <w:rsid w:val="00EF746B"/>
  </w:style>
  <w:style w:type="character" w:customStyle="1" w:styleId="txt11">
    <w:name w:val="txt11"/>
    <w:qFormat/>
    <w:rsid w:val="00EF746B"/>
    <w:rPr>
      <w:sz w:val="28"/>
      <w:szCs w:val="28"/>
      <w:u w:val="none"/>
    </w:rPr>
  </w:style>
  <w:style w:type="character" w:customStyle="1" w:styleId="font61">
    <w:name w:val="font61"/>
    <w:qFormat/>
    <w:rsid w:val="00EF746B"/>
    <w:rPr>
      <w:rFonts w:ascii="宋体" w:eastAsia="宋体" w:hAnsi="宋体" w:cs="宋体" w:hint="eastAsia"/>
      <w:color w:val="000000"/>
      <w:sz w:val="22"/>
      <w:szCs w:val="22"/>
      <w:u w:val="none"/>
    </w:rPr>
  </w:style>
  <w:style w:type="character" w:customStyle="1" w:styleId="contenttitle1">
    <w:name w:val="contenttitle1"/>
    <w:qFormat/>
    <w:rsid w:val="00EF746B"/>
    <w:rPr>
      <w:rFonts w:ascii="Arial" w:hAnsi="Arial" w:cs="Arial" w:hint="default"/>
      <w:b/>
      <w:bCs/>
      <w:color w:val="000000"/>
      <w:sz w:val="28"/>
      <w:szCs w:val="28"/>
      <w:u w:val="none"/>
    </w:rPr>
  </w:style>
  <w:style w:type="character" w:customStyle="1" w:styleId="nine-11">
    <w:name w:val="nine-11"/>
    <w:qFormat/>
    <w:rsid w:val="00EF746B"/>
    <w:rPr>
      <w:rFonts w:hint="default"/>
      <w:sz w:val="18"/>
      <w:szCs w:val="18"/>
    </w:rPr>
  </w:style>
  <w:style w:type="character" w:customStyle="1" w:styleId="dgreygreenh201">
    <w:name w:val="dgreygreenh201"/>
    <w:qFormat/>
    <w:rsid w:val="00EF746B"/>
    <w:rPr>
      <w:color w:val="8D8D8D"/>
      <w:sz w:val="18"/>
      <w:szCs w:val="18"/>
      <w:u w:val="none"/>
    </w:rPr>
  </w:style>
  <w:style w:type="character" w:customStyle="1" w:styleId="8CharChar0">
    <w:name w:val="样式8 Char Char"/>
    <w:qFormat/>
    <w:rsid w:val="00EF746B"/>
    <w:rPr>
      <w:rFonts w:ascii="黑体" w:eastAsia="黑体" w:hAnsi="Times New Roman" w:cs="Times New Roman"/>
      <w:kern w:val="2"/>
      <w:sz w:val="28"/>
      <w:szCs w:val="20"/>
    </w:rPr>
  </w:style>
  <w:style w:type="character" w:customStyle="1" w:styleId="87">
    <w:name w:val="表正文8"/>
    <w:qFormat/>
    <w:rsid w:val="00EF746B"/>
    <w:rPr>
      <w:rFonts w:eastAsia="宋体"/>
      <w:kern w:val="2"/>
      <w:sz w:val="24"/>
      <w:szCs w:val="24"/>
      <w:lang w:val="en-US" w:eastAsia="zh-CN" w:bidi="ar-SA"/>
    </w:rPr>
  </w:style>
  <w:style w:type="character" w:customStyle="1" w:styleId="duanluo1">
    <w:name w:val="duanluo1"/>
    <w:qFormat/>
    <w:rsid w:val="00EF746B"/>
    <w:rPr>
      <w:color w:val="000000"/>
      <w:sz w:val="18"/>
    </w:rPr>
  </w:style>
  <w:style w:type="character" w:customStyle="1" w:styleId="affffffffffffffffffffffffffffa">
    <w:name w:val="重点强调内容"/>
    <w:qFormat/>
    <w:rsid w:val="00EF746B"/>
    <w:rPr>
      <w:rFonts w:ascii="Times New Roman" w:eastAsia="宋体" w:hAnsi="Times New Roman"/>
      <w:b/>
      <w:bCs/>
      <w:u w:val="single"/>
    </w:rPr>
  </w:style>
  <w:style w:type="character" w:customStyle="1" w:styleId="bdsnopic2">
    <w:name w:val="bds_nopic2"/>
    <w:qFormat/>
    <w:rsid w:val="00EF746B"/>
  </w:style>
  <w:style w:type="character" w:customStyle="1" w:styleId="12pix1">
    <w:name w:val="12pix1"/>
    <w:qFormat/>
    <w:rsid w:val="00EF746B"/>
    <w:rPr>
      <w:color w:val="000000"/>
      <w:sz w:val="14"/>
      <w:szCs w:val="14"/>
      <w:u w:val="none"/>
    </w:rPr>
  </w:style>
  <w:style w:type="character" w:customStyle="1" w:styleId="hui1">
    <w:name w:val="hui1"/>
    <w:qFormat/>
    <w:rsid w:val="00EF746B"/>
    <w:rPr>
      <w:color w:val="404040"/>
      <w:sz w:val="18"/>
      <w:szCs w:val="18"/>
      <w:u w:val="none"/>
    </w:rPr>
  </w:style>
  <w:style w:type="character" w:customStyle="1" w:styleId="lihg1">
    <w:name w:val="li_hg1"/>
    <w:qFormat/>
    <w:rsid w:val="00EF746B"/>
  </w:style>
  <w:style w:type="character" w:customStyle="1" w:styleId="GB2312b">
    <w:name w:val="样式 仿宋_GB2312 小四 红色"/>
    <w:qFormat/>
    <w:rsid w:val="00EF746B"/>
    <w:rPr>
      <w:rFonts w:ascii="仿宋_GB2312" w:eastAsia="宋体" w:hAnsi="仿宋_GB2312"/>
      <w:color w:val="FF0000"/>
      <w:sz w:val="24"/>
    </w:rPr>
  </w:style>
  <w:style w:type="character" w:customStyle="1" w:styleId="3Char21">
    <w:name w:val="正文文本缩进 3 Char2"/>
    <w:qFormat/>
    <w:rsid w:val="00EF746B"/>
    <w:rPr>
      <w:kern w:val="2"/>
      <w:sz w:val="16"/>
      <w:szCs w:val="16"/>
    </w:rPr>
  </w:style>
  <w:style w:type="character" w:customStyle="1" w:styleId="normaltext1">
    <w:name w:val="normaltext1"/>
    <w:qFormat/>
    <w:rsid w:val="00EF746B"/>
    <w:rPr>
      <w:color w:val="000000"/>
      <w:sz w:val="21"/>
      <w:szCs w:val="21"/>
    </w:rPr>
  </w:style>
  <w:style w:type="character" w:customStyle="1" w:styleId="fontstrikethrough">
    <w:name w:val="fontstrikethrough"/>
    <w:qFormat/>
    <w:rsid w:val="00EF746B"/>
    <w:rPr>
      <w:strike/>
    </w:rPr>
  </w:style>
  <w:style w:type="character" w:customStyle="1" w:styleId="wintitle">
    <w:name w:val="wintitle"/>
    <w:qFormat/>
    <w:rsid w:val="00EF746B"/>
  </w:style>
  <w:style w:type="character" w:customStyle="1" w:styleId="articlelink">
    <w:name w:val="articlelink"/>
    <w:qFormat/>
    <w:rsid w:val="00EF746B"/>
  </w:style>
  <w:style w:type="character" w:customStyle="1" w:styleId="1CharChar2">
    <w:name w:val="标题 1 Char Char"/>
    <w:qFormat/>
    <w:rsid w:val="00EF746B"/>
    <w:rPr>
      <w:rFonts w:ascii="楷体_GB2312" w:eastAsia="楷体_GB2312"/>
      <w:b/>
      <w:kern w:val="44"/>
      <w:sz w:val="36"/>
      <w:lang w:val="en-US" w:eastAsia="zh-CN" w:bidi="ar-SA"/>
    </w:rPr>
  </w:style>
  <w:style w:type="character" w:customStyle="1" w:styleId="Char2e">
    <w:name w:val="页眉 Char2"/>
    <w:uiPriority w:val="99"/>
    <w:qFormat/>
    <w:rsid w:val="00EF746B"/>
    <w:rPr>
      <w:kern w:val="2"/>
      <w:sz w:val="18"/>
      <w:szCs w:val="18"/>
    </w:rPr>
  </w:style>
  <w:style w:type="character" w:customStyle="1" w:styleId="1CharChar3">
    <w:name w:val="正文1 Char Char"/>
    <w:qFormat/>
    <w:rsid w:val="00EF746B"/>
    <w:rPr>
      <w:rFonts w:ascii="黑体" w:eastAsia="黑体" w:hAnsi="Times New Roman" w:cs="Times New Roman"/>
      <w:sz w:val="24"/>
      <w:szCs w:val="24"/>
    </w:rPr>
  </w:style>
  <w:style w:type="character" w:customStyle="1" w:styleId="Char2f">
    <w:name w:val="日期 Char2"/>
    <w:uiPriority w:val="99"/>
    <w:qFormat/>
    <w:rsid w:val="00EF746B"/>
    <w:rPr>
      <w:rFonts w:ascii="等线" w:eastAsia="仿宋" w:hAnsi="等线"/>
      <w:kern w:val="2"/>
      <w:sz w:val="28"/>
      <w:szCs w:val="22"/>
    </w:rPr>
  </w:style>
  <w:style w:type="character" w:customStyle="1" w:styleId="CharChar39">
    <w:name w:val="Char Char39"/>
    <w:qFormat/>
    <w:rsid w:val="00EF746B"/>
    <w:rPr>
      <w:rFonts w:ascii="仿宋_GB2312" w:eastAsia="仿宋_GB2312"/>
      <w:kern w:val="2"/>
      <w:sz w:val="28"/>
      <w:lang w:val="en-US" w:eastAsia="zh-CN" w:bidi="ar-SA"/>
    </w:rPr>
  </w:style>
  <w:style w:type="character" w:customStyle="1" w:styleId="21b">
    <w:name w:val="标题 2 字符1"/>
    <w:qFormat/>
    <w:rsid w:val="00EF746B"/>
    <w:rPr>
      <w:rFonts w:ascii="微软雅黑" w:eastAsia="微软雅黑" w:hAnsi="微软雅黑" w:cs="Times New Roman"/>
      <w:color w:val="000000"/>
      <w:kern w:val="0"/>
      <w:sz w:val="28"/>
      <w:szCs w:val="32"/>
    </w:rPr>
  </w:style>
  <w:style w:type="character" w:customStyle="1" w:styleId="Charffffffffffff0">
    <w:name w:val="新正文 Char"/>
    <w:qFormat/>
    <w:rsid w:val="00EF746B"/>
    <w:rPr>
      <w:rFonts w:ascii="楷体_GB2312" w:eastAsia="楷体_GB2312"/>
      <w:bCs/>
      <w:sz w:val="28"/>
      <w:szCs w:val="24"/>
    </w:rPr>
  </w:style>
  <w:style w:type="character" w:customStyle="1" w:styleId="3Char22">
    <w:name w:val="正文文本 3 Char2"/>
    <w:uiPriority w:val="99"/>
    <w:qFormat/>
    <w:rsid w:val="00EF746B"/>
    <w:rPr>
      <w:kern w:val="2"/>
      <w:sz w:val="16"/>
      <w:szCs w:val="16"/>
    </w:rPr>
  </w:style>
  <w:style w:type="character" w:customStyle="1" w:styleId="f3h1">
    <w:name w:val="f3h1"/>
    <w:qFormat/>
    <w:rsid w:val="00EF746B"/>
    <w:rPr>
      <w:color w:val="FFFF00"/>
      <w:sz w:val="24"/>
      <w:szCs w:val="24"/>
    </w:rPr>
  </w:style>
  <w:style w:type="character" w:customStyle="1" w:styleId="headline-content">
    <w:name w:val="headline-content"/>
    <w:qFormat/>
    <w:rsid w:val="00EF746B"/>
  </w:style>
  <w:style w:type="paragraph" w:styleId="affffffffffffffffffffffffffffb">
    <w:name w:val="Revision"/>
    <w:hidden/>
    <w:uiPriority w:val="99"/>
    <w:semiHidden/>
    <w:rsid w:val="00EF746B"/>
    <w:rPr>
      <w:rFonts w:ascii="Calibri" w:eastAsia="宋体" w:hAnsi="Calibri" w:cs="Times New Roman"/>
      <w:szCs w:val="24"/>
    </w:rPr>
  </w:style>
  <w:style w:type="paragraph" w:customStyle="1" w:styleId="6d">
    <w:name w:val="修订6"/>
    <w:hidden/>
    <w:uiPriority w:val="99"/>
    <w:semiHidden/>
    <w:rsid w:val="00EF746B"/>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6956</Words>
  <Characters>39653</Characters>
  <Application>Microsoft Office Word</Application>
  <DocSecurity>0</DocSecurity>
  <Lines>330</Lines>
  <Paragraphs>93</Paragraphs>
  <ScaleCrop>false</ScaleCrop>
  <Company>Microsoft</Company>
  <LinksUpToDate>false</LinksUpToDate>
  <CharactersWithSpaces>46516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2022-01-24T03:15:00Z</dcterms:created>
  <dcterms:modified xsi:type="dcterms:W3CDTF">2022-01-24T03:17:00Z</dcterms:modified>
</cp:coreProperties>
</file>