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DB1" w:rsidRPr="00926DB1" w:rsidRDefault="00693BA4" w:rsidP="007510DB">
      <w:pPr>
        <w:jc w:val="center"/>
        <w:rPr>
          <w:b/>
          <w:sz w:val="28"/>
          <w:szCs w:val="28"/>
        </w:rPr>
      </w:pPr>
      <w:r w:rsidRPr="00693BA4">
        <w:rPr>
          <w:rFonts w:hint="eastAsia"/>
          <w:b/>
          <w:sz w:val="28"/>
          <w:szCs w:val="28"/>
        </w:rPr>
        <w:t>成都市双流区第一人民医院（四川大学华西空港医院）</w:t>
      </w:r>
      <w:r w:rsidRPr="00693BA4">
        <w:rPr>
          <w:rFonts w:hint="eastAsia"/>
          <w:b/>
          <w:sz w:val="28"/>
          <w:szCs w:val="28"/>
        </w:rPr>
        <w:t>2021</w:t>
      </w:r>
      <w:r w:rsidRPr="00693BA4">
        <w:rPr>
          <w:rFonts w:hint="eastAsia"/>
          <w:b/>
          <w:sz w:val="28"/>
          <w:szCs w:val="28"/>
        </w:rPr>
        <w:t>年第三批医用耗材采购项目（第二次）</w:t>
      </w:r>
      <w:r w:rsidR="00926DB1" w:rsidRPr="00926DB1">
        <w:rPr>
          <w:rFonts w:hint="eastAsia"/>
          <w:b/>
          <w:sz w:val="28"/>
          <w:szCs w:val="28"/>
        </w:rPr>
        <w:t>更正</w:t>
      </w:r>
      <w:r w:rsidR="00926DB1" w:rsidRPr="00926DB1">
        <w:rPr>
          <w:b/>
          <w:sz w:val="28"/>
          <w:szCs w:val="28"/>
        </w:rPr>
        <w:t>内容</w:t>
      </w:r>
    </w:p>
    <w:p w:rsidR="00926DB1" w:rsidRDefault="00926DB1" w:rsidP="00926DB1">
      <w:pPr>
        <w:ind w:firstLineChars="200" w:firstLine="420"/>
      </w:pPr>
    </w:p>
    <w:p w:rsidR="00926DB1" w:rsidRDefault="00926DB1" w:rsidP="00926DB1">
      <w:pPr>
        <w:ind w:firstLineChars="200" w:firstLine="420"/>
      </w:pPr>
      <w:r>
        <w:rPr>
          <w:rFonts w:hint="eastAsia"/>
        </w:rPr>
        <w:t>项目</w:t>
      </w:r>
      <w:r>
        <w:t>名称</w:t>
      </w:r>
      <w:r>
        <w:rPr>
          <w:rFonts w:hint="eastAsia"/>
        </w:rPr>
        <w:t>：</w:t>
      </w:r>
      <w:r w:rsidR="00693BA4" w:rsidRPr="00693BA4">
        <w:rPr>
          <w:rFonts w:hint="eastAsia"/>
        </w:rPr>
        <w:t>成都市双流区第一人民医院（四川大学华西空港医院）</w:t>
      </w:r>
      <w:r w:rsidR="00693BA4" w:rsidRPr="00693BA4">
        <w:rPr>
          <w:rFonts w:hint="eastAsia"/>
        </w:rPr>
        <w:t>2021</w:t>
      </w:r>
      <w:r w:rsidR="00693BA4" w:rsidRPr="00693BA4">
        <w:rPr>
          <w:rFonts w:hint="eastAsia"/>
        </w:rPr>
        <w:t>年第三批医用耗材采购项目（第二次）</w:t>
      </w:r>
    </w:p>
    <w:p w:rsidR="00926DB1" w:rsidRDefault="00926DB1" w:rsidP="00926DB1">
      <w:pPr>
        <w:ind w:firstLineChars="200" w:firstLine="420"/>
      </w:pPr>
      <w:r>
        <w:rPr>
          <w:rFonts w:hint="eastAsia"/>
        </w:rPr>
        <w:t>项目编号</w:t>
      </w:r>
      <w:r>
        <w:t>：</w:t>
      </w:r>
      <w:r w:rsidR="00693BA4" w:rsidRPr="00693BA4">
        <w:t>510122202100271</w:t>
      </w:r>
    </w:p>
    <w:p w:rsidR="00AD1A3A" w:rsidRDefault="00926DB1" w:rsidP="00926DB1">
      <w:pPr>
        <w:ind w:firstLineChars="200" w:firstLine="420"/>
      </w:pPr>
      <w:r>
        <w:rPr>
          <w:rFonts w:hint="eastAsia"/>
        </w:rPr>
        <w:t>更正</w:t>
      </w:r>
      <w:r>
        <w:t>内容：</w:t>
      </w:r>
    </w:p>
    <w:p w:rsidR="00035EEA" w:rsidRDefault="00AD1A3A" w:rsidP="00926DB1">
      <w:pPr>
        <w:ind w:firstLineChars="200" w:firstLine="420"/>
      </w:pPr>
      <w:r>
        <w:rPr>
          <w:rFonts w:hint="eastAsia"/>
        </w:rPr>
        <w:t>一</w:t>
      </w:r>
      <w:r>
        <w:t>、</w:t>
      </w:r>
      <w:r w:rsidR="00926DB1" w:rsidRPr="00926DB1">
        <w:rPr>
          <w:rFonts w:hint="eastAsia"/>
        </w:rPr>
        <w:t>请投标人按照招标文件中开标一览表格式进行报价，并将报价内容上传至政采云平台，同时在政采云平台上“开标一览表”模块只填写总价。</w:t>
      </w:r>
    </w:p>
    <w:p w:rsidR="00AD1A3A" w:rsidRPr="00AD1A3A" w:rsidRDefault="00AD1A3A" w:rsidP="00926DB1">
      <w:pPr>
        <w:ind w:firstLineChars="200" w:firstLine="420"/>
      </w:pPr>
      <w:r>
        <w:rPr>
          <w:rFonts w:hint="eastAsia"/>
        </w:rPr>
        <w:t>二</w:t>
      </w:r>
      <w:r>
        <w:t>、</w:t>
      </w:r>
      <w:r w:rsidR="00693BA4">
        <w:rPr>
          <w:rFonts w:hint="eastAsia"/>
        </w:rPr>
        <w:t>其余</w:t>
      </w:r>
      <w:r w:rsidR="00693BA4">
        <w:t>不变。</w:t>
      </w:r>
    </w:p>
    <w:p w:rsidR="00926DB1" w:rsidRDefault="00926DB1"/>
    <w:p w:rsidR="00926DB1" w:rsidRDefault="00693BA4" w:rsidP="00926DB1">
      <w:pPr>
        <w:jc w:val="right"/>
      </w:pPr>
      <w:r w:rsidRPr="00693BA4">
        <w:rPr>
          <w:rFonts w:hint="eastAsia"/>
        </w:rPr>
        <w:t>成都市双流区第一人民医院（四川大学华西空港医院）</w:t>
      </w:r>
      <w:bookmarkStart w:id="0" w:name="_GoBack"/>
      <w:bookmarkEnd w:id="0"/>
    </w:p>
    <w:sectPr w:rsidR="00926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DB1" w:rsidRDefault="00926DB1" w:rsidP="00926DB1">
      <w:r>
        <w:separator/>
      </w:r>
    </w:p>
  </w:endnote>
  <w:endnote w:type="continuationSeparator" w:id="0">
    <w:p w:rsidR="00926DB1" w:rsidRDefault="00926DB1" w:rsidP="00926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DB1" w:rsidRDefault="00926DB1" w:rsidP="00926DB1">
      <w:r>
        <w:separator/>
      </w:r>
    </w:p>
  </w:footnote>
  <w:footnote w:type="continuationSeparator" w:id="0">
    <w:p w:rsidR="00926DB1" w:rsidRDefault="00926DB1" w:rsidP="00926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0C2"/>
    <w:rsid w:val="000330C2"/>
    <w:rsid w:val="00035EEA"/>
    <w:rsid w:val="00693BA4"/>
    <w:rsid w:val="007510DB"/>
    <w:rsid w:val="00926DB1"/>
    <w:rsid w:val="00AD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706A3E95-A320-4835-B83D-8F717F26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6D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6D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6D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6DB1"/>
    <w:rPr>
      <w:sz w:val="18"/>
      <w:szCs w:val="18"/>
    </w:rPr>
  </w:style>
  <w:style w:type="paragraph" w:styleId="a5">
    <w:name w:val="List Paragraph"/>
    <w:basedOn w:val="a"/>
    <w:uiPriority w:val="34"/>
    <w:qFormat/>
    <w:rsid w:val="00AD1A3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6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194</Characters>
  <Application>Microsoft Office Word</Application>
  <DocSecurity>0</DocSecurity>
  <Lines>1</Lines>
  <Paragraphs>1</Paragraphs>
  <ScaleCrop>false</ScaleCrop>
  <Company>Sky123.Org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</dc:creator>
  <cp:keywords/>
  <dc:description/>
  <cp:lastModifiedBy>匿名</cp:lastModifiedBy>
  <cp:revision>5</cp:revision>
  <dcterms:created xsi:type="dcterms:W3CDTF">2021-10-21T07:53:00Z</dcterms:created>
  <dcterms:modified xsi:type="dcterms:W3CDTF">2021-10-21T08:45:00Z</dcterms:modified>
</cp:coreProperties>
</file>