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0D" w:rsidRPr="00072B0D" w:rsidRDefault="00072B0D" w:rsidP="00072B0D">
      <w:pPr>
        <w:spacing w:line="400" w:lineRule="exact"/>
        <w:ind w:firstLineChars="49" w:firstLine="176"/>
        <w:jc w:val="center"/>
        <w:rPr>
          <w:rFonts w:ascii="仿宋" w:eastAsia="仿宋" w:hAnsi="仿宋" w:hint="eastAsia"/>
          <w:sz w:val="36"/>
        </w:rPr>
      </w:pPr>
      <w:bookmarkStart w:id="0" w:name="_GoBack"/>
      <w:r w:rsidRPr="00072B0D">
        <w:rPr>
          <w:rFonts w:ascii="仿宋" w:eastAsia="仿宋" w:hAnsi="仿宋" w:hint="eastAsia"/>
          <w:sz w:val="36"/>
        </w:rPr>
        <w:t>采购</w:t>
      </w:r>
      <w:r w:rsidRPr="00072B0D">
        <w:rPr>
          <w:rFonts w:ascii="仿宋" w:eastAsia="仿宋" w:hAnsi="仿宋"/>
          <w:sz w:val="36"/>
        </w:rPr>
        <w:t>需求</w:t>
      </w:r>
    </w:p>
    <w:bookmarkEnd w:id="0"/>
    <w:p w:rsidR="00072B0D" w:rsidRPr="00CB2F03" w:rsidRDefault="00072B0D" w:rsidP="00072B0D">
      <w:pPr>
        <w:spacing w:line="400" w:lineRule="exact"/>
        <w:ind w:firstLineChars="49" w:firstLine="118"/>
        <w:jc w:val="left"/>
        <w:rPr>
          <w:rFonts w:ascii="仿宋" w:eastAsia="仿宋" w:hAnsi="仿宋"/>
          <w:sz w:val="24"/>
        </w:rPr>
      </w:pPr>
      <w:r w:rsidRPr="00CB2F03">
        <w:rPr>
          <w:rFonts w:ascii="仿宋" w:eastAsia="仿宋" w:hAnsi="仿宋" w:hint="eastAsia"/>
          <w:sz w:val="24"/>
        </w:rPr>
        <w:t>前提：</w:t>
      </w:r>
      <w:r w:rsidRPr="00CB2F03">
        <w:rPr>
          <w:rFonts w:ascii="仿宋" w:eastAsia="仿宋" w:hAnsi="仿宋"/>
          <w:sz w:val="24"/>
        </w:rPr>
        <w:t>本章采购需求中标注“*”号的条款为本次谈判采购项目的实质性要求，供应商应全部满足。</w:t>
      </w:r>
      <w:r w:rsidRPr="00CB2F03">
        <w:rPr>
          <w:rFonts w:ascii="仿宋" w:eastAsia="仿宋" w:hAnsi="仿宋" w:hint="eastAsia"/>
          <w:sz w:val="24"/>
        </w:rPr>
        <w:t>非</w:t>
      </w:r>
      <w:r w:rsidRPr="00CB2F03">
        <w:rPr>
          <w:rFonts w:ascii="仿宋" w:eastAsia="仿宋" w:hAnsi="仿宋"/>
          <w:sz w:val="24"/>
        </w:rPr>
        <w:t>“*”号的条款</w:t>
      </w:r>
      <w:r w:rsidRPr="00CB2F03">
        <w:rPr>
          <w:rFonts w:ascii="仿宋" w:eastAsia="仿宋" w:hAnsi="仿宋" w:hint="eastAsia"/>
          <w:sz w:val="24"/>
        </w:rPr>
        <w:t>有3项</w:t>
      </w:r>
      <w:r w:rsidRPr="00CB2F03">
        <w:rPr>
          <w:rFonts w:ascii="仿宋" w:eastAsia="仿宋" w:hAnsi="仿宋"/>
          <w:sz w:val="24"/>
        </w:rPr>
        <w:t>不满足，其响应文件作无效处理。</w:t>
      </w:r>
    </w:p>
    <w:p w:rsidR="00072B0D" w:rsidRPr="00CB2F03" w:rsidRDefault="00072B0D" w:rsidP="00072B0D">
      <w:pPr>
        <w:spacing w:line="400" w:lineRule="exact"/>
        <w:jc w:val="left"/>
        <w:rPr>
          <w:rFonts w:ascii="仿宋" w:eastAsia="仿宋" w:hAnsi="仿宋"/>
          <w:b/>
          <w:sz w:val="32"/>
          <w:szCs w:val="32"/>
        </w:rPr>
      </w:pPr>
      <w:r w:rsidRPr="00CB2F03">
        <w:rPr>
          <w:rFonts w:ascii="仿宋" w:eastAsia="仿宋" w:hAnsi="仿宋" w:hint="eastAsia"/>
          <w:b/>
          <w:sz w:val="24"/>
        </w:rPr>
        <w:t xml:space="preserve"> </w:t>
      </w:r>
      <w:r w:rsidRPr="00CB2F03">
        <w:rPr>
          <w:rFonts w:ascii="仿宋" w:eastAsia="仿宋" w:hAnsi="仿宋"/>
          <w:b/>
          <w:sz w:val="24"/>
        </w:rPr>
        <w:t xml:space="preserve">  </w:t>
      </w:r>
      <w:r w:rsidRPr="00CB2F03">
        <w:rPr>
          <w:rFonts w:ascii="仿宋" w:eastAsia="仿宋" w:hAnsi="仿宋" w:hint="eastAsia"/>
          <w:b/>
          <w:sz w:val="24"/>
        </w:rPr>
        <w:t>一、项目概述</w:t>
      </w:r>
    </w:p>
    <w:p w:rsidR="00072B0D" w:rsidRPr="00CB2F03" w:rsidRDefault="00072B0D" w:rsidP="00072B0D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CB2F03">
        <w:rPr>
          <w:rFonts w:ascii="仿宋" w:eastAsia="仿宋" w:hAnsi="仿宋" w:hint="eastAsia"/>
          <w:sz w:val="24"/>
        </w:rPr>
        <w:t>拟于全城开展成都社区</w:t>
      </w:r>
      <w:proofErr w:type="gramStart"/>
      <w:r w:rsidRPr="00CB2F03">
        <w:rPr>
          <w:rFonts w:ascii="仿宋" w:eastAsia="仿宋" w:hAnsi="仿宋" w:hint="eastAsia"/>
          <w:sz w:val="24"/>
        </w:rPr>
        <w:t>艺术创享计划</w:t>
      </w:r>
      <w:proofErr w:type="gramEnd"/>
      <w:r w:rsidRPr="00CB2F03">
        <w:rPr>
          <w:rFonts w:ascii="仿宋" w:eastAsia="仿宋" w:hAnsi="仿宋" w:hint="eastAsia"/>
          <w:sz w:val="24"/>
        </w:rPr>
        <w:t>，通过一系列创意艺术活动打造一批凸显成都人文特质的特色活动、艺术表演、艺术交流、文化场景，搭建聚合艺术家与社区市民交流的平台，探索构建艺术为民的新模式，进一步提升市民获得感与幸福感，形成具有天府文化特色的生活美学城市文化IP，助力世界文化名城建设。</w:t>
      </w:r>
    </w:p>
    <w:p w:rsidR="00072B0D" w:rsidRPr="00CB2F03" w:rsidRDefault="00072B0D" w:rsidP="00072B0D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CB2F03">
        <w:rPr>
          <w:rFonts w:ascii="仿宋" w:eastAsia="仿宋" w:hAnsi="仿宋" w:hint="eastAsia"/>
          <w:sz w:val="24"/>
        </w:rPr>
        <w:t>标的名称：成都社区艺术</w:t>
      </w:r>
      <w:proofErr w:type="gramStart"/>
      <w:r w:rsidRPr="00CB2F03">
        <w:rPr>
          <w:rFonts w:ascii="仿宋" w:eastAsia="仿宋" w:hAnsi="仿宋" w:hint="eastAsia"/>
          <w:sz w:val="24"/>
        </w:rPr>
        <w:t>创享计划</w:t>
      </w:r>
      <w:proofErr w:type="gramEnd"/>
      <w:r w:rsidRPr="00CB2F03">
        <w:rPr>
          <w:rFonts w:ascii="仿宋" w:eastAsia="仿宋" w:hAnsi="仿宋" w:hint="eastAsia"/>
          <w:sz w:val="24"/>
        </w:rPr>
        <w:t>服务</w:t>
      </w:r>
    </w:p>
    <w:p w:rsidR="00072B0D" w:rsidRPr="00CB2F03" w:rsidRDefault="00072B0D" w:rsidP="00072B0D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CB2F03">
        <w:rPr>
          <w:rFonts w:ascii="仿宋" w:eastAsia="仿宋" w:hAnsi="仿宋" w:hint="eastAsia"/>
          <w:sz w:val="24"/>
        </w:rPr>
        <w:t>所属行业：租赁和商务服务业</w:t>
      </w:r>
    </w:p>
    <w:p w:rsidR="00072B0D" w:rsidRPr="00CB2F03" w:rsidRDefault="00072B0D" w:rsidP="00072B0D">
      <w:pPr>
        <w:rPr>
          <w:rFonts w:ascii="仿宋" w:eastAsia="仿宋" w:hAnsi="仿宋"/>
          <w:b/>
          <w:sz w:val="24"/>
        </w:rPr>
      </w:pPr>
    </w:p>
    <w:p w:rsidR="00072B0D" w:rsidRPr="00CB2F03" w:rsidRDefault="00072B0D" w:rsidP="00072B0D">
      <w:pPr>
        <w:spacing w:line="400" w:lineRule="exact"/>
        <w:jc w:val="left"/>
        <w:rPr>
          <w:rFonts w:ascii="仿宋" w:eastAsia="仿宋" w:hAnsi="仿宋"/>
          <w:b/>
          <w:sz w:val="24"/>
        </w:rPr>
      </w:pPr>
      <w:r w:rsidRPr="00CB2F03">
        <w:rPr>
          <w:rFonts w:ascii="仿宋" w:eastAsia="仿宋" w:hAnsi="仿宋"/>
          <w:b/>
          <w:sz w:val="24"/>
        </w:rPr>
        <w:t>*</w:t>
      </w:r>
      <w:r w:rsidRPr="00CB2F03">
        <w:rPr>
          <w:rFonts w:ascii="仿宋" w:eastAsia="仿宋" w:hAnsi="仿宋" w:hint="eastAsia"/>
          <w:b/>
          <w:sz w:val="24"/>
        </w:rPr>
        <w:t>二、商务要求</w:t>
      </w:r>
    </w:p>
    <w:p w:rsidR="00072B0D" w:rsidRPr="00CB2F03" w:rsidRDefault="00072B0D" w:rsidP="00072B0D">
      <w:pPr>
        <w:pStyle w:val="a3"/>
        <w:spacing w:line="400" w:lineRule="exact"/>
        <w:ind w:firstLineChars="130" w:firstLine="313"/>
        <w:rPr>
          <w:rFonts w:ascii="仿宋" w:eastAsia="仿宋" w:hAnsi="仿宋"/>
          <w:b/>
          <w:bCs/>
          <w:sz w:val="24"/>
        </w:rPr>
      </w:pPr>
      <w:r w:rsidRPr="00CB2F03">
        <w:rPr>
          <w:rFonts w:ascii="仿宋" w:eastAsia="仿宋" w:hAnsi="仿宋" w:hint="eastAsia"/>
          <w:b/>
          <w:bCs/>
          <w:sz w:val="24"/>
        </w:rPr>
        <w:t>（一）服务时间：2022年1月1日至2022年</w:t>
      </w:r>
      <w:r w:rsidRPr="00CB2F03">
        <w:rPr>
          <w:rFonts w:ascii="仿宋" w:eastAsia="仿宋" w:hAnsi="仿宋"/>
          <w:b/>
          <w:bCs/>
          <w:sz w:val="24"/>
        </w:rPr>
        <w:t>3</w:t>
      </w:r>
      <w:r w:rsidRPr="00CB2F03">
        <w:rPr>
          <w:rFonts w:ascii="仿宋" w:eastAsia="仿宋" w:hAnsi="仿宋" w:hint="eastAsia"/>
          <w:b/>
          <w:bCs/>
          <w:sz w:val="24"/>
        </w:rPr>
        <w:t>月1日</w:t>
      </w:r>
    </w:p>
    <w:p w:rsidR="00072B0D" w:rsidRPr="00CB2F03" w:rsidRDefault="00072B0D" w:rsidP="00072B0D">
      <w:pPr>
        <w:pStyle w:val="a3"/>
        <w:spacing w:line="400" w:lineRule="exact"/>
        <w:ind w:firstLineChars="130" w:firstLine="312"/>
        <w:rPr>
          <w:rFonts w:ascii="仿宋" w:eastAsia="仿宋" w:hAnsi="仿宋"/>
          <w:sz w:val="24"/>
        </w:rPr>
      </w:pPr>
      <w:r w:rsidRPr="00CB2F03">
        <w:rPr>
          <w:rFonts w:ascii="仿宋" w:eastAsia="仿宋" w:hAnsi="仿宋" w:hint="eastAsia"/>
          <w:sz w:val="24"/>
        </w:rPr>
        <w:t>（二）服务地点：成华区</w:t>
      </w:r>
    </w:p>
    <w:p w:rsidR="00072B0D" w:rsidRPr="00CB2F03" w:rsidRDefault="00072B0D" w:rsidP="00072B0D">
      <w:pPr>
        <w:pStyle w:val="a3"/>
        <w:spacing w:line="400" w:lineRule="exact"/>
        <w:ind w:firstLineChars="130" w:firstLine="312"/>
        <w:rPr>
          <w:rFonts w:ascii="仿宋" w:eastAsia="仿宋" w:hAnsi="仿宋"/>
          <w:sz w:val="24"/>
        </w:rPr>
      </w:pPr>
      <w:r w:rsidRPr="00CB2F03">
        <w:rPr>
          <w:rFonts w:ascii="仿宋" w:eastAsia="仿宋" w:hAnsi="仿宋" w:hint="eastAsia"/>
          <w:sz w:val="24"/>
        </w:rPr>
        <w:t>（三）付款方式：采购结束后5个工作日内支付合同金额的</w:t>
      </w:r>
      <w:r w:rsidRPr="00CB2F03">
        <w:rPr>
          <w:rFonts w:ascii="仿宋" w:eastAsia="仿宋" w:hAnsi="仿宋"/>
          <w:b/>
          <w:bCs/>
          <w:sz w:val="24"/>
        </w:rPr>
        <w:t>8</w:t>
      </w:r>
      <w:r w:rsidRPr="00CB2F03">
        <w:rPr>
          <w:rFonts w:ascii="仿宋" w:eastAsia="仿宋" w:hAnsi="仿宋" w:hint="eastAsia"/>
          <w:b/>
          <w:bCs/>
          <w:sz w:val="24"/>
        </w:rPr>
        <w:t>0%作为预付款</w:t>
      </w:r>
      <w:r w:rsidRPr="00CB2F03">
        <w:rPr>
          <w:rFonts w:ascii="仿宋" w:eastAsia="仿宋" w:hAnsi="仿宋" w:hint="eastAsia"/>
          <w:sz w:val="24"/>
        </w:rPr>
        <w:t>，项目验收合格且供应商提供合法有效的等额发票后15日内</w:t>
      </w:r>
      <w:r w:rsidRPr="00CB2F03">
        <w:rPr>
          <w:rFonts w:ascii="仿宋" w:eastAsia="仿宋" w:hAnsi="仿宋" w:hint="eastAsia"/>
          <w:b/>
          <w:bCs/>
          <w:sz w:val="24"/>
        </w:rPr>
        <w:t>支付合同总金额的</w:t>
      </w:r>
      <w:r w:rsidRPr="00CB2F03">
        <w:rPr>
          <w:rFonts w:ascii="仿宋" w:eastAsia="仿宋" w:hAnsi="仿宋"/>
          <w:b/>
          <w:bCs/>
          <w:sz w:val="24"/>
        </w:rPr>
        <w:t>2</w:t>
      </w:r>
      <w:r w:rsidRPr="00CB2F03">
        <w:rPr>
          <w:rFonts w:ascii="仿宋" w:eastAsia="仿宋" w:hAnsi="仿宋" w:hint="eastAsia"/>
          <w:b/>
          <w:bCs/>
          <w:sz w:val="24"/>
        </w:rPr>
        <w:t>0%。</w:t>
      </w:r>
    </w:p>
    <w:p w:rsidR="00072B0D" w:rsidRPr="00CB2F03" w:rsidRDefault="00072B0D" w:rsidP="00072B0D">
      <w:pPr>
        <w:pStyle w:val="a3"/>
        <w:spacing w:line="400" w:lineRule="exact"/>
        <w:ind w:firstLineChars="130" w:firstLine="312"/>
        <w:rPr>
          <w:rFonts w:ascii="仿宋" w:eastAsia="仿宋" w:hAnsi="仿宋"/>
          <w:sz w:val="24"/>
        </w:rPr>
      </w:pPr>
      <w:r w:rsidRPr="00CB2F03">
        <w:rPr>
          <w:rFonts w:ascii="仿宋" w:eastAsia="仿宋" w:hAnsi="仿宋" w:hint="eastAsia"/>
          <w:sz w:val="24"/>
        </w:rPr>
        <w:t>（四）验收标准：按本项目采购人要求进行验收。</w:t>
      </w:r>
    </w:p>
    <w:p w:rsidR="00072B0D" w:rsidRPr="00CB2F03" w:rsidRDefault="00072B0D" w:rsidP="00072B0D">
      <w:pPr>
        <w:pStyle w:val="a3"/>
        <w:spacing w:line="400" w:lineRule="exact"/>
        <w:ind w:firstLineChars="130" w:firstLine="312"/>
        <w:rPr>
          <w:rFonts w:ascii="仿宋" w:eastAsia="仿宋" w:hAnsi="仿宋"/>
          <w:sz w:val="24"/>
        </w:rPr>
      </w:pPr>
      <w:r w:rsidRPr="00CB2F03">
        <w:rPr>
          <w:rFonts w:ascii="仿宋" w:eastAsia="仿宋" w:hAnsi="仿宋" w:hint="eastAsia"/>
          <w:sz w:val="24"/>
        </w:rPr>
        <w:t>（五）若本项目涉及</w:t>
      </w:r>
      <w:r w:rsidRPr="00CB2F03">
        <w:rPr>
          <w:rFonts w:ascii="仿宋" w:eastAsia="仿宋" w:hAnsi="仿宋"/>
          <w:sz w:val="24"/>
        </w:rPr>
        <w:t>活动许可、备案等，供应商</w:t>
      </w:r>
      <w:proofErr w:type="gramStart"/>
      <w:r w:rsidRPr="00CB2F03">
        <w:rPr>
          <w:rFonts w:ascii="仿宋" w:eastAsia="仿宋" w:hAnsi="仿宋"/>
          <w:sz w:val="24"/>
        </w:rPr>
        <w:t>需承诺</w:t>
      </w:r>
      <w:proofErr w:type="gramEnd"/>
      <w:r w:rsidRPr="00CB2F03">
        <w:rPr>
          <w:rFonts w:ascii="仿宋" w:eastAsia="仿宋" w:hAnsi="仿宋"/>
          <w:sz w:val="24"/>
        </w:rPr>
        <w:t>在</w:t>
      </w:r>
      <w:r w:rsidRPr="00CB2F03">
        <w:rPr>
          <w:rFonts w:ascii="仿宋" w:eastAsia="仿宋" w:hAnsi="仿宋" w:hint="eastAsia"/>
          <w:sz w:val="24"/>
        </w:rPr>
        <w:t>履行</w:t>
      </w:r>
      <w:r w:rsidRPr="00CB2F03">
        <w:rPr>
          <w:rFonts w:ascii="仿宋" w:eastAsia="仿宋" w:hAnsi="仿宋"/>
          <w:sz w:val="24"/>
        </w:rPr>
        <w:t>服务前取得（</w:t>
      </w:r>
      <w:r w:rsidRPr="00CB2F03">
        <w:rPr>
          <w:rFonts w:ascii="仿宋" w:eastAsia="仿宋" w:hAnsi="仿宋" w:hint="eastAsia"/>
          <w:sz w:val="24"/>
        </w:rPr>
        <w:t>提供</w:t>
      </w:r>
      <w:r w:rsidRPr="00CB2F03">
        <w:rPr>
          <w:rFonts w:ascii="仿宋" w:eastAsia="仿宋" w:hAnsi="仿宋"/>
          <w:sz w:val="24"/>
        </w:rPr>
        <w:t>承诺函</w:t>
      </w:r>
      <w:r w:rsidRPr="00CB2F03">
        <w:rPr>
          <w:rFonts w:ascii="仿宋" w:eastAsia="仿宋" w:hAnsi="仿宋" w:hint="eastAsia"/>
          <w:sz w:val="24"/>
        </w:rPr>
        <w:t>，格式自拟</w:t>
      </w:r>
      <w:r w:rsidRPr="00CB2F03">
        <w:rPr>
          <w:rFonts w:ascii="仿宋" w:eastAsia="仿宋" w:hAnsi="仿宋"/>
          <w:sz w:val="24"/>
        </w:rPr>
        <w:t>）</w:t>
      </w:r>
      <w:r w:rsidRPr="00CB2F03">
        <w:rPr>
          <w:rFonts w:ascii="仿宋" w:eastAsia="仿宋" w:hAnsi="仿宋" w:hint="eastAsia"/>
          <w:sz w:val="24"/>
        </w:rPr>
        <w:t>。</w:t>
      </w:r>
    </w:p>
    <w:p w:rsidR="00072B0D" w:rsidRPr="00CB2F03" w:rsidRDefault="00072B0D" w:rsidP="00072B0D">
      <w:pPr>
        <w:spacing w:line="400" w:lineRule="exact"/>
        <w:jc w:val="left"/>
        <w:rPr>
          <w:rFonts w:ascii="仿宋" w:eastAsia="仿宋" w:hAnsi="仿宋"/>
          <w:b/>
          <w:sz w:val="24"/>
        </w:rPr>
      </w:pPr>
      <w:r w:rsidRPr="00CB2F03">
        <w:rPr>
          <w:rFonts w:ascii="仿宋" w:eastAsia="仿宋" w:hAnsi="仿宋" w:hint="eastAsia"/>
          <w:b/>
          <w:sz w:val="24"/>
        </w:rPr>
        <w:t>三、技术、服务要求</w:t>
      </w:r>
    </w:p>
    <w:p w:rsidR="00072B0D" w:rsidRPr="00CB2F03" w:rsidRDefault="00072B0D" w:rsidP="00072B0D">
      <w:pPr>
        <w:pStyle w:val="a3"/>
        <w:spacing w:line="400" w:lineRule="exact"/>
        <w:ind w:firstLineChars="130" w:firstLine="312"/>
        <w:rPr>
          <w:rFonts w:ascii="仿宋" w:eastAsia="仿宋" w:hAnsi="仿宋"/>
          <w:sz w:val="24"/>
        </w:rPr>
      </w:pPr>
      <w:r w:rsidRPr="00CB2F03">
        <w:rPr>
          <w:rFonts w:ascii="仿宋" w:eastAsia="仿宋" w:hAnsi="仿宋" w:hint="eastAsia"/>
          <w:sz w:val="24"/>
        </w:rPr>
        <w:t>（一）服务内容</w:t>
      </w:r>
    </w:p>
    <w:p w:rsidR="00072B0D" w:rsidRPr="00CB2F03" w:rsidRDefault="00072B0D" w:rsidP="00072B0D">
      <w:pPr>
        <w:pStyle w:val="a3"/>
        <w:spacing w:line="400" w:lineRule="exact"/>
        <w:ind w:firstLineChars="130" w:firstLine="312"/>
        <w:rPr>
          <w:rFonts w:ascii="仿宋" w:eastAsia="仿宋" w:hAnsi="仿宋"/>
          <w:sz w:val="24"/>
        </w:rPr>
      </w:pPr>
      <w:r w:rsidRPr="00CB2F03">
        <w:rPr>
          <w:rFonts w:ascii="仿宋" w:eastAsia="仿宋" w:hAnsi="仿宋" w:hint="eastAsia"/>
          <w:sz w:val="24"/>
        </w:rPr>
        <w:t>1.组织开展艺术家驻留计划</w:t>
      </w:r>
    </w:p>
    <w:p w:rsidR="00072B0D" w:rsidRPr="00CB2F03" w:rsidRDefault="00072B0D" w:rsidP="00072B0D">
      <w:pPr>
        <w:pStyle w:val="a3"/>
        <w:spacing w:line="400" w:lineRule="exact"/>
        <w:ind w:firstLineChars="130" w:firstLine="312"/>
        <w:rPr>
          <w:rFonts w:ascii="仿宋" w:eastAsia="仿宋" w:hAnsi="仿宋"/>
          <w:sz w:val="24"/>
        </w:rPr>
      </w:pPr>
      <w:r w:rsidRPr="00CB2F03">
        <w:rPr>
          <w:rFonts w:ascii="仿宋" w:eastAsia="仿宋" w:hAnsi="仿宋" w:hint="eastAsia"/>
          <w:sz w:val="24"/>
        </w:rPr>
        <w:t>邀请相关领域艺术家们在活动期间居住于熊猫、工业、客家文化等成华区独有的特色文化社区附近进行艺术思考、研究与协作。通过让艺术家们真正的走入社区、了解社区、融入社区，与社区居民进行深度交流，为创作提供有机养分，对其特色文化进行进一步的升级更新，打造雕塑、国画、涂鸦、书法等一系列多元艺术作品。邀请成华区本地艺术家、市民艺术爱好者等进行艺术共创，通过思维上的碰撞和摩擦，创造出独具成</w:t>
      </w:r>
      <w:proofErr w:type="gramStart"/>
      <w:r w:rsidRPr="00CB2F03">
        <w:rPr>
          <w:rFonts w:ascii="仿宋" w:eastAsia="仿宋" w:hAnsi="仿宋" w:hint="eastAsia"/>
          <w:sz w:val="24"/>
        </w:rPr>
        <w:t>华特色</w:t>
      </w:r>
      <w:proofErr w:type="gramEnd"/>
      <w:r w:rsidRPr="00CB2F03">
        <w:rPr>
          <w:rFonts w:ascii="仿宋" w:eastAsia="仿宋" w:hAnsi="仿宋" w:hint="eastAsia"/>
          <w:sz w:val="24"/>
        </w:rPr>
        <w:t>的艺术作品。</w:t>
      </w:r>
    </w:p>
    <w:p w:rsidR="00072B0D" w:rsidRPr="00CB2F03" w:rsidRDefault="00072B0D" w:rsidP="00072B0D">
      <w:pPr>
        <w:pStyle w:val="a3"/>
        <w:spacing w:line="400" w:lineRule="exact"/>
        <w:ind w:firstLineChars="130" w:firstLine="312"/>
        <w:rPr>
          <w:rFonts w:ascii="仿宋" w:eastAsia="仿宋" w:hAnsi="仿宋"/>
          <w:sz w:val="24"/>
        </w:rPr>
      </w:pPr>
      <w:r w:rsidRPr="00CB2F03">
        <w:rPr>
          <w:rFonts w:ascii="仿宋" w:eastAsia="仿宋" w:hAnsi="仿宋" w:hint="eastAsia"/>
          <w:sz w:val="24"/>
        </w:rPr>
        <w:t>2.组织开展系列名家研习沙龙</w:t>
      </w:r>
    </w:p>
    <w:p w:rsidR="00072B0D" w:rsidRPr="00CB2F03" w:rsidRDefault="00072B0D" w:rsidP="00072B0D">
      <w:pPr>
        <w:pStyle w:val="a3"/>
        <w:spacing w:line="400" w:lineRule="exact"/>
        <w:ind w:firstLineChars="130" w:firstLine="312"/>
        <w:rPr>
          <w:rFonts w:ascii="仿宋" w:eastAsia="仿宋" w:hAnsi="仿宋"/>
          <w:sz w:val="24"/>
        </w:rPr>
      </w:pPr>
      <w:r w:rsidRPr="00CB2F03">
        <w:rPr>
          <w:rFonts w:ascii="仿宋" w:eastAsia="仿宋" w:hAnsi="仿宋" w:hint="eastAsia"/>
          <w:sz w:val="24"/>
        </w:rPr>
        <w:t>邀请艺术家在社区艺术中心、书店等领域，或进入到社区活动中心、街头巷尾为社区居民开展公益讲演活动，召集广大社区居民参与进来，将传统的“坝坝电影”进一步演绎为“坝</w:t>
      </w:r>
      <w:proofErr w:type="gramStart"/>
      <w:r w:rsidRPr="00CB2F03">
        <w:rPr>
          <w:rFonts w:ascii="仿宋" w:eastAsia="仿宋" w:hAnsi="仿宋" w:hint="eastAsia"/>
          <w:sz w:val="24"/>
        </w:rPr>
        <w:t>坝</w:t>
      </w:r>
      <w:proofErr w:type="gramEnd"/>
      <w:r w:rsidRPr="00CB2F03">
        <w:rPr>
          <w:rFonts w:ascii="仿宋" w:eastAsia="仿宋" w:hAnsi="仿宋" w:hint="eastAsia"/>
          <w:sz w:val="24"/>
        </w:rPr>
        <w:t>艺术讲座”，普及大众艺术，提高社区居民艺术审美素</w:t>
      </w:r>
      <w:r w:rsidRPr="00CB2F03">
        <w:rPr>
          <w:rFonts w:ascii="仿宋" w:eastAsia="仿宋" w:hAnsi="仿宋" w:hint="eastAsia"/>
          <w:sz w:val="24"/>
        </w:rPr>
        <w:lastRenderedPageBreak/>
        <w:t>养，鼓励全民加入社区艺术创作。</w:t>
      </w:r>
    </w:p>
    <w:p w:rsidR="00072B0D" w:rsidRPr="00CB2F03" w:rsidRDefault="00072B0D" w:rsidP="00072B0D">
      <w:pPr>
        <w:pStyle w:val="a3"/>
        <w:spacing w:line="400" w:lineRule="exact"/>
        <w:ind w:firstLineChars="130" w:firstLine="312"/>
        <w:rPr>
          <w:rFonts w:ascii="仿宋" w:eastAsia="仿宋" w:hAnsi="仿宋"/>
          <w:sz w:val="24"/>
        </w:rPr>
      </w:pPr>
      <w:r w:rsidRPr="00CB2F03">
        <w:rPr>
          <w:rFonts w:ascii="仿宋" w:eastAsia="仿宋" w:hAnsi="仿宋" w:hint="eastAsia"/>
          <w:sz w:val="24"/>
        </w:rPr>
        <w:t>3.组织开展社区艺术表演</w:t>
      </w:r>
    </w:p>
    <w:p w:rsidR="00072B0D" w:rsidRPr="00CB2F03" w:rsidRDefault="00072B0D" w:rsidP="00072B0D">
      <w:pPr>
        <w:pStyle w:val="a3"/>
        <w:spacing w:line="400" w:lineRule="exact"/>
        <w:ind w:firstLineChars="130" w:firstLine="312"/>
        <w:rPr>
          <w:rFonts w:ascii="仿宋" w:eastAsia="仿宋" w:hAnsi="仿宋"/>
          <w:sz w:val="24"/>
        </w:rPr>
      </w:pPr>
      <w:r w:rsidRPr="00CB2F03">
        <w:rPr>
          <w:rFonts w:ascii="仿宋" w:eastAsia="仿宋" w:hAnsi="仿宋" w:hint="eastAsia"/>
          <w:sz w:val="24"/>
        </w:rPr>
        <w:t>邀请舞蹈、音乐、戏剧等多元类别艺术家深入到成华区内社区，将演出设置在社区的某个角落，打造“无边界”的社区艺术表演。并积极邀请成华区本地艺术家、市民艺术爱好者等群体参与表演，真正营造</w:t>
      </w:r>
      <w:proofErr w:type="gramStart"/>
      <w:r w:rsidRPr="00CB2F03">
        <w:rPr>
          <w:rFonts w:ascii="仿宋" w:eastAsia="仿宋" w:hAnsi="仿宋" w:hint="eastAsia"/>
          <w:sz w:val="24"/>
        </w:rPr>
        <w:t>艺术创享的</w:t>
      </w:r>
      <w:proofErr w:type="gramEnd"/>
      <w:r w:rsidRPr="00CB2F03">
        <w:rPr>
          <w:rFonts w:ascii="仿宋" w:eastAsia="仿宋" w:hAnsi="仿宋" w:hint="eastAsia"/>
          <w:sz w:val="24"/>
        </w:rPr>
        <w:t>全民艺术氛围。</w:t>
      </w:r>
    </w:p>
    <w:p w:rsidR="00072B0D" w:rsidRPr="00CB2F03" w:rsidRDefault="00072B0D" w:rsidP="00072B0D">
      <w:pPr>
        <w:pStyle w:val="a3"/>
        <w:spacing w:line="400" w:lineRule="exact"/>
        <w:ind w:firstLineChars="130" w:firstLine="312"/>
        <w:rPr>
          <w:rFonts w:ascii="仿宋" w:eastAsia="仿宋" w:hAnsi="仿宋"/>
          <w:sz w:val="24"/>
        </w:rPr>
      </w:pPr>
      <w:r w:rsidRPr="00CB2F03">
        <w:rPr>
          <w:rFonts w:ascii="仿宋" w:eastAsia="仿宋" w:hAnsi="仿宋" w:hint="eastAsia"/>
          <w:sz w:val="24"/>
        </w:rPr>
        <w:t>4.组织开展社区艺术年货市集</w:t>
      </w:r>
    </w:p>
    <w:p w:rsidR="00072B0D" w:rsidRPr="00CB2F03" w:rsidRDefault="00072B0D" w:rsidP="00072B0D">
      <w:pPr>
        <w:pStyle w:val="a3"/>
        <w:spacing w:line="400" w:lineRule="exact"/>
        <w:ind w:firstLineChars="130" w:firstLine="312"/>
        <w:rPr>
          <w:rFonts w:ascii="仿宋" w:eastAsia="仿宋" w:hAnsi="仿宋"/>
          <w:sz w:val="24"/>
        </w:rPr>
      </w:pPr>
      <w:r w:rsidRPr="00CB2F03">
        <w:rPr>
          <w:rFonts w:ascii="仿宋" w:eastAsia="仿宋" w:hAnsi="仿宋" w:hint="eastAsia"/>
          <w:sz w:val="24"/>
        </w:rPr>
        <w:t>拟于春节前夕开展社区艺术年货市集，集结前期系列活动中留存的艺术作品，并将艺术元素融入到春联、灯笼等传统年货中进行赠送/售卖，让前期的艺术成果不仅借此契机得以展示，而且成为可以让市民们带回家过年的“艺术年货”。同时，邀请社区居民成为市集摊主，为市民创作的艺术作品提供展示空间，再一次传递艺术共创共享的核心理念。</w:t>
      </w:r>
    </w:p>
    <w:p w:rsidR="00072B0D" w:rsidRPr="00CB2F03" w:rsidRDefault="00072B0D" w:rsidP="00072B0D">
      <w:pPr>
        <w:pStyle w:val="a3"/>
        <w:spacing w:line="400" w:lineRule="exact"/>
        <w:ind w:firstLineChars="130" w:firstLine="312"/>
        <w:rPr>
          <w:rFonts w:ascii="仿宋" w:eastAsia="仿宋" w:hAnsi="仿宋"/>
          <w:sz w:val="24"/>
        </w:rPr>
      </w:pPr>
      <w:r w:rsidRPr="00CB2F03">
        <w:rPr>
          <w:rFonts w:ascii="仿宋" w:eastAsia="仿宋" w:hAnsi="仿宋" w:hint="eastAsia"/>
          <w:sz w:val="24"/>
        </w:rPr>
        <w:t>5.策划开展媒体宣传推广</w:t>
      </w:r>
    </w:p>
    <w:p w:rsidR="00072B0D" w:rsidRPr="00CB2F03" w:rsidRDefault="00072B0D" w:rsidP="00072B0D">
      <w:pPr>
        <w:pStyle w:val="a3"/>
        <w:spacing w:line="400" w:lineRule="exact"/>
        <w:ind w:firstLineChars="130" w:firstLine="312"/>
        <w:rPr>
          <w:rFonts w:ascii="仿宋" w:eastAsia="仿宋" w:hAnsi="仿宋"/>
          <w:sz w:val="24"/>
        </w:rPr>
      </w:pPr>
      <w:r w:rsidRPr="00CB2F03">
        <w:rPr>
          <w:rFonts w:ascii="仿宋" w:eastAsia="仿宋" w:hAnsi="仿宋" w:hint="eastAsia"/>
          <w:sz w:val="24"/>
        </w:rPr>
        <w:t>拟</w:t>
      </w:r>
      <w:proofErr w:type="gramStart"/>
      <w:r w:rsidRPr="00CB2F03">
        <w:rPr>
          <w:rFonts w:ascii="仿宋" w:eastAsia="仿宋" w:hAnsi="仿宋" w:hint="eastAsia"/>
          <w:sz w:val="24"/>
        </w:rPr>
        <w:t>在央级</w:t>
      </w:r>
      <w:proofErr w:type="gramEnd"/>
      <w:r w:rsidRPr="00CB2F03">
        <w:rPr>
          <w:rFonts w:ascii="仿宋" w:eastAsia="仿宋" w:hAnsi="仿宋" w:hint="eastAsia"/>
          <w:sz w:val="24"/>
        </w:rPr>
        <w:t>媒体对活动进行宣传，总报道篇数不低于5篇次；在省市媒体对活动进行宣传，总报道篇数不低于15篇次；在网络媒体对活动进行宣传，报道篇数不低于30篇次。</w:t>
      </w:r>
    </w:p>
    <w:p w:rsidR="00072B0D" w:rsidRPr="00CB2F03" w:rsidRDefault="00072B0D" w:rsidP="00072B0D">
      <w:pPr>
        <w:pStyle w:val="a3"/>
        <w:spacing w:line="400" w:lineRule="exact"/>
        <w:ind w:firstLineChars="130" w:firstLine="312"/>
        <w:rPr>
          <w:rFonts w:ascii="仿宋" w:eastAsia="仿宋" w:hAnsi="仿宋"/>
          <w:sz w:val="24"/>
        </w:rPr>
      </w:pPr>
      <w:r w:rsidRPr="00CB2F03">
        <w:rPr>
          <w:rFonts w:ascii="仿宋" w:eastAsia="仿宋" w:hAnsi="仿宋" w:hint="eastAsia"/>
          <w:sz w:val="24"/>
        </w:rPr>
        <w:t>（二）服务要求</w:t>
      </w:r>
    </w:p>
    <w:p w:rsidR="00072B0D" w:rsidRPr="00CB2F03" w:rsidRDefault="00072B0D" w:rsidP="00072B0D">
      <w:pPr>
        <w:pStyle w:val="a3"/>
        <w:spacing w:line="400" w:lineRule="exact"/>
        <w:ind w:firstLineChars="130" w:firstLine="312"/>
        <w:rPr>
          <w:rFonts w:ascii="仿宋" w:eastAsia="仿宋" w:hAnsi="仿宋"/>
          <w:sz w:val="24"/>
        </w:rPr>
      </w:pPr>
      <w:r w:rsidRPr="00CB2F03">
        <w:rPr>
          <w:rFonts w:ascii="仿宋" w:eastAsia="仿宋" w:hAnsi="仿宋" w:hint="eastAsia"/>
          <w:sz w:val="24"/>
        </w:rPr>
        <w:t>1.邀请国内艺术家参与以上活动，总共邀请艺术家不低于10名。</w:t>
      </w:r>
    </w:p>
    <w:p w:rsidR="00072B0D" w:rsidRPr="00CB2F03" w:rsidRDefault="00072B0D" w:rsidP="00072B0D">
      <w:pPr>
        <w:pStyle w:val="a3"/>
        <w:spacing w:line="400" w:lineRule="exact"/>
        <w:ind w:firstLineChars="130" w:firstLine="312"/>
        <w:rPr>
          <w:rFonts w:ascii="仿宋" w:eastAsia="仿宋" w:hAnsi="仿宋"/>
          <w:sz w:val="24"/>
        </w:rPr>
      </w:pPr>
      <w:r w:rsidRPr="00CB2F03">
        <w:rPr>
          <w:rFonts w:ascii="仿宋" w:eastAsia="仿宋" w:hAnsi="仿宋" w:hint="eastAsia"/>
          <w:sz w:val="24"/>
        </w:rPr>
        <w:t>2.根据以上服务内容，对活动落地执行进行现场规划，拟定策划设计布置方案，包括但不限于总体创意、总体设计、规划布局、会议现场布置及周边氛围宣传展示设计、搭建方案、美化方案、活动执行方案、时间进度表、主要人员构成方案等。</w:t>
      </w:r>
    </w:p>
    <w:p w:rsidR="00072B0D" w:rsidRPr="00CB2F03" w:rsidRDefault="00072B0D" w:rsidP="00072B0D">
      <w:pPr>
        <w:pStyle w:val="a3"/>
        <w:spacing w:line="400" w:lineRule="exact"/>
        <w:ind w:firstLineChars="130" w:firstLine="312"/>
        <w:rPr>
          <w:rFonts w:ascii="仿宋" w:eastAsia="仿宋" w:hAnsi="仿宋"/>
          <w:sz w:val="24"/>
        </w:rPr>
      </w:pPr>
      <w:r w:rsidRPr="00CB2F03">
        <w:rPr>
          <w:rFonts w:ascii="仿宋" w:eastAsia="仿宋" w:hAnsi="仿宋" w:hint="eastAsia"/>
          <w:sz w:val="24"/>
        </w:rPr>
        <w:t>（1）方案应紧扣服务内容，凸显国际标准，展现成都及成华区特色文化元素，相关设计体现生活美学、大气、创新、符合主题。</w:t>
      </w:r>
    </w:p>
    <w:p w:rsidR="00072B0D" w:rsidRPr="00CB2F03" w:rsidRDefault="00072B0D" w:rsidP="00072B0D">
      <w:pPr>
        <w:pStyle w:val="a3"/>
        <w:spacing w:line="400" w:lineRule="exact"/>
        <w:ind w:firstLineChars="130" w:firstLine="312"/>
        <w:rPr>
          <w:rFonts w:ascii="仿宋" w:eastAsia="仿宋" w:hAnsi="仿宋"/>
          <w:sz w:val="24"/>
        </w:rPr>
      </w:pPr>
      <w:r w:rsidRPr="00CB2F03">
        <w:rPr>
          <w:rFonts w:ascii="仿宋" w:eastAsia="仿宋" w:hAnsi="仿宋" w:hint="eastAsia"/>
          <w:sz w:val="24"/>
        </w:rPr>
        <w:t>（2）表演现场布置，含舞台搭建、总控制台（要求为独立的音控、视频、灯光控制台）搭建，现场配备专业音响、灯光，专业摄像等相关系统设备，专业摄影。活动需录音录像，现场音视频、照片及录音版权均归采购人所有且未经采购人同意不得复制和泄露。</w:t>
      </w:r>
    </w:p>
    <w:p w:rsidR="00072B0D" w:rsidRPr="00CB2F03" w:rsidRDefault="00072B0D" w:rsidP="00072B0D">
      <w:pPr>
        <w:pStyle w:val="a3"/>
        <w:spacing w:line="400" w:lineRule="exact"/>
        <w:ind w:firstLineChars="130" w:firstLine="312"/>
        <w:rPr>
          <w:rFonts w:ascii="仿宋" w:eastAsia="仿宋" w:hAnsi="仿宋"/>
          <w:sz w:val="24"/>
        </w:rPr>
      </w:pPr>
      <w:r w:rsidRPr="00CB2F03">
        <w:rPr>
          <w:rFonts w:ascii="仿宋" w:eastAsia="仿宋" w:hAnsi="仿宋" w:hint="eastAsia"/>
          <w:sz w:val="24"/>
        </w:rPr>
        <w:t>（3）年货市集现场布置，</w:t>
      </w:r>
      <w:proofErr w:type="gramStart"/>
      <w:r w:rsidRPr="00CB2F03">
        <w:rPr>
          <w:rFonts w:ascii="仿宋" w:eastAsia="仿宋" w:hAnsi="仿宋" w:hint="eastAsia"/>
          <w:sz w:val="24"/>
        </w:rPr>
        <w:t>包设计</w:t>
      </w:r>
      <w:proofErr w:type="gramEnd"/>
      <w:r w:rsidRPr="00CB2F03">
        <w:rPr>
          <w:rFonts w:ascii="仿宋" w:eastAsia="仿宋" w:hAnsi="仿宋" w:hint="eastAsia"/>
          <w:sz w:val="24"/>
        </w:rPr>
        <w:t>整体规划、展商邀请组织、展位搭建设置等。</w:t>
      </w:r>
    </w:p>
    <w:p w:rsidR="00072B0D" w:rsidRPr="00CB2F03" w:rsidRDefault="00072B0D" w:rsidP="00072B0D">
      <w:pPr>
        <w:pStyle w:val="a3"/>
        <w:spacing w:line="400" w:lineRule="exact"/>
        <w:ind w:firstLineChars="130" w:firstLine="312"/>
        <w:rPr>
          <w:rFonts w:ascii="仿宋" w:eastAsia="仿宋" w:hAnsi="仿宋"/>
          <w:sz w:val="24"/>
        </w:rPr>
      </w:pPr>
      <w:r w:rsidRPr="00CB2F03">
        <w:rPr>
          <w:rFonts w:ascii="仿宋" w:eastAsia="仿宋" w:hAnsi="仿宋" w:hint="eastAsia"/>
          <w:sz w:val="24"/>
        </w:rPr>
        <w:t>3.在执行过程中，供应商负责与活动相关所有涉及事项，包括但不限于嘉宾邀请、物料设计及制作、现场布置、灯光音响、LED屏租赁布置等。</w:t>
      </w:r>
    </w:p>
    <w:p w:rsidR="00072B0D" w:rsidRPr="00CB2F03" w:rsidRDefault="00072B0D" w:rsidP="00072B0D">
      <w:pPr>
        <w:pStyle w:val="a3"/>
        <w:spacing w:line="400" w:lineRule="exact"/>
        <w:ind w:firstLineChars="130" w:firstLine="312"/>
        <w:rPr>
          <w:rFonts w:ascii="仿宋" w:eastAsia="仿宋" w:hAnsi="仿宋"/>
          <w:sz w:val="24"/>
        </w:rPr>
      </w:pPr>
      <w:r w:rsidRPr="00CB2F03">
        <w:rPr>
          <w:rFonts w:ascii="仿宋" w:eastAsia="仿宋" w:hAnsi="仿宋" w:hint="eastAsia"/>
          <w:sz w:val="24"/>
        </w:rPr>
        <w:t>4.供应商具有类似项目业绩不少于</w:t>
      </w:r>
      <w:r w:rsidRPr="00CB2F03">
        <w:rPr>
          <w:rFonts w:ascii="仿宋" w:eastAsia="仿宋" w:hAnsi="仿宋"/>
          <w:sz w:val="24"/>
        </w:rPr>
        <w:t>5</w:t>
      </w:r>
      <w:r w:rsidRPr="00CB2F03">
        <w:rPr>
          <w:rFonts w:ascii="仿宋" w:eastAsia="仿宋" w:hAnsi="仿宋" w:hint="eastAsia"/>
          <w:sz w:val="24"/>
        </w:rPr>
        <w:t>个（提供相关证明材料）。</w:t>
      </w:r>
    </w:p>
    <w:p w:rsidR="00072B0D" w:rsidRPr="00CB2F03" w:rsidRDefault="00072B0D" w:rsidP="00072B0D">
      <w:pPr>
        <w:pStyle w:val="a3"/>
        <w:spacing w:line="400" w:lineRule="exact"/>
        <w:ind w:firstLineChars="130" w:firstLine="312"/>
        <w:rPr>
          <w:rFonts w:ascii="仿宋" w:eastAsia="仿宋" w:hAnsi="仿宋"/>
          <w:sz w:val="24"/>
        </w:rPr>
      </w:pPr>
      <w:r w:rsidRPr="00CB2F03">
        <w:rPr>
          <w:rFonts w:ascii="仿宋" w:eastAsia="仿宋" w:hAnsi="仿宋" w:hint="eastAsia"/>
          <w:sz w:val="24"/>
        </w:rPr>
        <w:t>5.在活动执行过程中，供应商应做好疫情防控及人员安全保障措施。</w:t>
      </w:r>
    </w:p>
    <w:p w:rsidR="00072B0D" w:rsidRPr="00CB2F03" w:rsidRDefault="00072B0D" w:rsidP="00072B0D">
      <w:pPr>
        <w:spacing w:line="400" w:lineRule="exact"/>
        <w:rPr>
          <w:rFonts w:ascii="仿宋" w:eastAsia="仿宋" w:hAnsi="仿宋"/>
          <w:sz w:val="24"/>
        </w:rPr>
      </w:pPr>
    </w:p>
    <w:p w:rsidR="00363E14" w:rsidRPr="00072B0D" w:rsidRDefault="00363E14"/>
    <w:sectPr w:rsidR="00363E14" w:rsidRPr="00072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0D"/>
    <w:rsid w:val="00072B0D"/>
    <w:rsid w:val="0036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CD6A0-7FBC-424C-A600-7AF6E076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rsid w:val="00072B0D"/>
    <w:pPr>
      <w:ind w:firstLineChars="200" w:firstLine="420"/>
    </w:pPr>
  </w:style>
  <w:style w:type="character" w:customStyle="1" w:styleId="Char">
    <w:name w:val="正文缩进 Char"/>
    <w:link w:val="a3"/>
    <w:qFormat/>
    <w:rsid w:val="00072B0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1</cp:revision>
  <dcterms:created xsi:type="dcterms:W3CDTF">2021-12-10T06:46:00Z</dcterms:created>
  <dcterms:modified xsi:type="dcterms:W3CDTF">2021-12-10T06:46:00Z</dcterms:modified>
</cp:coreProperties>
</file>