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2E522" w14:textId="77777777" w:rsidR="00EC4AC3" w:rsidRPr="009C6DFA" w:rsidRDefault="007B6747" w:rsidP="00E902A4">
      <w:pPr>
        <w:pStyle w:val="2"/>
        <w:spacing w:line="400" w:lineRule="exact"/>
        <w:ind w:firstLineChars="98" w:firstLine="236"/>
        <w:rPr>
          <w:rFonts w:ascii="仿宋" w:eastAsia="仿宋" w:hAnsi="仿宋"/>
          <w:sz w:val="24"/>
          <w:szCs w:val="24"/>
        </w:rPr>
      </w:pPr>
      <w:bookmarkStart w:id="0" w:name="PO_默认文件内容_32"/>
      <w:bookmarkStart w:id="1" w:name="_Toc217446094"/>
      <w:bookmarkStart w:id="2" w:name="_GoBack"/>
      <w:bookmarkEnd w:id="2"/>
      <w:r w:rsidRPr="009C6DFA">
        <w:rPr>
          <w:rFonts w:ascii="仿宋" w:eastAsia="仿宋" w:hAnsi="仿宋" w:hint="eastAsia"/>
          <w:sz w:val="24"/>
          <w:szCs w:val="24"/>
        </w:rPr>
        <w:t>（一）. 项目概述</w:t>
      </w:r>
      <w:bookmarkEnd w:id="1"/>
    </w:p>
    <w:p w14:paraId="283F2FB5" w14:textId="4DAD55D8" w:rsidR="00CE6CCF" w:rsidRPr="009C6DFA" w:rsidRDefault="00CE6CCF" w:rsidP="00CE6CCF">
      <w:pPr>
        <w:pStyle w:val="a6"/>
        <w:spacing w:line="400" w:lineRule="exact"/>
        <w:ind w:firstLine="480"/>
        <w:rPr>
          <w:rFonts w:ascii="仿宋" w:eastAsia="仿宋" w:hAnsi="仿宋"/>
          <w:bCs/>
          <w:sz w:val="24"/>
        </w:rPr>
      </w:pPr>
      <w:bookmarkStart w:id="3" w:name="_Toc217446095"/>
      <w:r w:rsidRPr="009C6DFA">
        <w:rPr>
          <w:rFonts w:ascii="仿宋" w:eastAsia="仿宋" w:hAnsi="仿宋" w:hint="eastAsia"/>
          <w:bCs/>
          <w:sz w:val="24"/>
        </w:rPr>
        <w:t>1.项目</w:t>
      </w:r>
      <w:r w:rsidRPr="009C6DFA">
        <w:rPr>
          <w:rFonts w:ascii="仿宋" w:eastAsia="仿宋" w:hAnsi="仿宋"/>
          <w:bCs/>
          <w:sz w:val="24"/>
        </w:rPr>
        <w:t>概况</w:t>
      </w:r>
      <w:r w:rsidRPr="009C6DFA">
        <w:rPr>
          <w:rFonts w:ascii="仿宋" w:eastAsia="仿宋" w:hAnsi="仿宋" w:hint="eastAsia"/>
          <w:bCs/>
          <w:sz w:val="24"/>
        </w:rPr>
        <w:t>：</w:t>
      </w:r>
      <w:r w:rsidR="00230D27" w:rsidRPr="009C6DFA">
        <w:rPr>
          <w:rFonts w:ascii="仿宋" w:eastAsia="仿宋" w:hAnsi="仿宋" w:hint="eastAsia"/>
          <w:bCs/>
          <w:sz w:val="24"/>
        </w:rPr>
        <w:t>本项目共1个包，采购基础设施优化设备一批。</w:t>
      </w:r>
    </w:p>
    <w:p w14:paraId="1B15EA5A" w14:textId="77777777" w:rsidR="00CE6CCF" w:rsidRPr="009C6DFA" w:rsidRDefault="00CE6CCF" w:rsidP="00CE6CCF">
      <w:pPr>
        <w:pStyle w:val="a6"/>
        <w:spacing w:line="400" w:lineRule="exact"/>
        <w:ind w:firstLine="480"/>
        <w:rPr>
          <w:rFonts w:ascii="仿宋" w:eastAsia="仿宋" w:hAnsi="仿宋"/>
          <w:bCs/>
          <w:sz w:val="24"/>
        </w:rPr>
      </w:pPr>
      <w:r w:rsidRPr="009C6DFA">
        <w:rPr>
          <w:rFonts w:ascii="仿宋" w:eastAsia="仿宋" w:hAnsi="仿宋" w:hint="eastAsia"/>
          <w:bCs/>
          <w:sz w:val="24"/>
        </w:rPr>
        <w:t>2.标的名称及</w:t>
      </w:r>
      <w:r w:rsidRPr="009C6DFA">
        <w:rPr>
          <w:rFonts w:ascii="仿宋" w:eastAsia="仿宋" w:hAnsi="仿宋"/>
          <w:bCs/>
          <w:sz w:val="24"/>
        </w:rPr>
        <w:t>所属行业</w:t>
      </w:r>
      <w:r w:rsidRPr="009C6DFA">
        <w:rPr>
          <w:rFonts w:ascii="仿宋" w:eastAsia="仿宋" w:hAnsi="仿宋" w:hint="eastAsia"/>
          <w:bCs/>
          <w:sz w:val="24"/>
        </w:rPr>
        <w:t>：</w:t>
      </w:r>
    </w:p>
    <w:tbl>
      <w:tblPr>
        <w:tblStyle w:val="af5"/>
        <w:tblW w:w="8178" w:type="dxa"/>
        <w:jc w:val="center"/>
        <w:tblLook w:val="04A0" w:firstRow="1" w:lastRow="0" w:firstColumn="1" w:lastColumn="0" w:noHBand="0" w:noVBand="1"/>
      </w:tblPr>
      <w:tblGrid>
        <w:gridCol w:w="979"/>
        <w:gridCol w:w="975"/>
        <w:gridCol w:w="2186"/>
        <w:gridCol w:w="1284"/>
        <w:gridCol w:w="1320"/>
        <w:gridCol w:w="1320"/>
        <w:gridCol w:w="114"/>
      </w:tblGrid>
      <w:tr w:rsidR="009C6DFA" w:rsidRPr="009C6DFA" w14:paraId="2E22BC81" w14:textId="77777777" w:rsidTr="00013BAB">
        <w:trPr>
          <w:gridAfter w:val="1"/>
          <w:wAfter w:w="118" w:type="dxa"/>
          <w:jc w:val="center"/>
        </w:trPr>
        <w:tc>
          <w:tcPr>
            <w:tcW w:w="988" w:type="dxa"/>
            <w:vAlign w:val="center"/>
          </w:tcPr>
          <w:p w14:paraId="6325A02F" w14:textId="77777777" w:rsidR="005F2C73" w:rsidRPr="009C6DFA" w:rsidRDefault="005F2C73" w:rsidP="005F2C73">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包号：</w:t>
            </w:r>
            <w:r w:rsidRPr="009C6DFA">
              <w:rPr>
                <w:rFonts w:ascii="仿宋" w:eastAsia="仿宋" w:hAnsi="仿宋"/>
                <w:bCs/>
                <w:sz w:val="24"/>
              </w:rPr>
              <w:t>01</w:t>
            </w:r>
          </w:p>
        </w:tc>
        <w:tc>
          <w:tcPr>
            <w:tcW w:w="992" w:type="dxa"/>
            <w:vAlign w:val="center"/>
          </w:tcPr>
          <w:p w14:paraId="357F0DE8" w14:textId="77777777"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品目号</w:t>
            </w:r>
          </w:p>
        </w:tc>
        <w:tc>
          <w:tcPr>
            <w:tcW w:w="2237" w:type="dxa"/>
            <w:vAlign w:val="center"/>
          </w:tcPr>
          <w:p w14:paraId="66454729" w14:textId="77777777"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标的</w:t>
            </w:r>
            <w:r w:rsidRPr="009C6DFA">
              <w:rPr>
                <w:rFonts w:ascii="仿宋" w:eastAsia="仿宋" w:hAnsi="仿宋"/>
                <w:bCs/>
                <w:sz w:val="24"/>
              </w:rPr>
              <w:t>名称</w:t>
            </w:r>
          </w:p>
        </w:tc>
        <w:tc>
          <w:tcPr>
            <w:tcW w:w="1295" w:type="dxa"/>
            <w:vAlign w:val="center"/>
          </w:tcPr>
          <w:p w14:paraId="57312791" w14:textId="38AA150E"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数量</w:t>
            </w:r>
          </w:p>
        </w:tc>
        <w:tc>
          <w:tcPr>
            <w:tcW w:w="1333" w:type="dxa"/>
            <w:vAlign w:val="center"/>
          </w:tcPr>
          <w:p w14:paraId="7F1F7B9B" w14:textId="754042DB"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单位</w:t>
            </w:r>
          </w:p>
        </w:tc>
        <w:tc>
          <w:tcPr>
            <w:tcW w:w="1333" w:type="dxa"/>
          </w:tcPr>
          <w:p w14:paraId="0AC7CD7C" w14:textId="69112D10" w:rsidR="005F2C73" w:rsidRPr="009C6DFA" w:rsidRDefault="005F2C73" w:rsidP="00230D27">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所属行业</w:t>
            </w:r>
          </w:p>
        </w:tc>
      </w:tr>
      <w:tr w:rsidR="009C6DFA" w:rsidRPr="009C6DFA" w14:paraId="675882B7" w14:textId="77777777" w:rsidTr="00013BAB">
        <w:trPr>
          <w:gridAfter w:val="1"/>
          <w:wAfter w:w="118" w:type="dxa"/>
          <w:jc w:val="center"/>
        </w:trPr>
        <w:tc>
          <w:tcPr>
            <w:tcW w:w="988" w:type="dxa"/>
            <w:vAlign w:val="center"/>
          </w:tcPr>
          <w:p w14:paraId="37F45576" w14:textId="0DC32AB2"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337F692F" w14:textId="3A315741"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hint="eastAsia"/>
                <w:bCs/>
                <w:sz w:val="24"/>
              </w:rPr>
              <w:t>1</w:t>
            </w:r>
          </w:p>
        </w:tc>
        <w:tc>
          <w:tcPr>
            <w:tcW w:w="2237" w:type="dxa"/>
            <w:vAlign w:val="center"/>
          </w:tcPr>
          <w:p w14:paraId="39F2F755" w14:textId="531E08FD"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Times New Roman" w:hAnsi="Times New Roman"/>
              </w:rPr>
              <w:t>HIS</w:t>
            </w:r>
            <w:r w:rsidRPr="009C6DFA">
              <w:rPr>
                <w:rFonts w:ascii="Times New Roman" w:hAnsi="Times New Roman" w:hint="eastAsia"/>
              </w:rPr>
              <w:t>核心业务存储</w:t>
            </w:r>
          </w:p>
        </w:tc>
        <w:tc>
          <w:tcPr>
            <w:tcW w:w="1295" w:type="dxa"/>
            <w:vAlign w:val="center"/>
          </w:tcPr>
          <w:p w14:paraId="7047856B" w14:textId="3D51C05F" w:rsidR="00E60060" w:rsidRPr="009C6DFA" w:rsidRDefault="00E60060" w:rsidP="004A6BFE">
            <w:pPr>
              <w:pStyle w:val="a6"/>
              <w:spacing w:line="400" w:lineRule="exact"/>
              <w:ind w:firstLine="480"/>
              <w:rPr>
                <w:rFonts w:ascii="仿宋" w:eastAsia="仿宋" w:hAnsi="仿宋"/>
                <w:bCs/>
                <w:sz w:val="24"/>
              </w:rPr>
            </w:pPr>
            <w:r w:rsidRPr="009C6DFA">
              <w:rPr>
                <w:rFonts w:ascii="仿宋" w:eastAsia="仿宋" w:hAnsi="仿宋" w:hint="eastAsia"/>
                <w:bCs/>
                <w:sz w:val="24"/>
              </w:rPr>
              <w:t>2</w:t>
            </w:r>
          </w:p>
        </w:tc>
        <w:tc>
          <w:tcPr>
            <w:tcW w:w="1333" w:type="dxa"/>
            <w:vAlign w:val="center"/>
          </w:tcPr>
          <w:p w14:paraId="29A2E164" w14:textId="044DDD40"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台</w:t>
            </w:r>
          </w:p>
        </w:tc>
        <w:tc>
          <w:tcPr>
            <w:tcW w:w="1333" w:type="dxa"/>
          </w:tcPr>
          <w:p w14:paraId="390747C1" w14:textId="56FC5DBD" w:rsidR="005F2C73" w:rsidRPr="009C6DFA" w:rsidRDefault="005F2C73" w:rsidP="005F2C73">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工业（制造业</w:t>
            </w:r>
            <w:r w:rsidRPr="009C6DFA">
              <w:rPr>
                <w:rFonts w:ascii="仿宋" w:eastAsia="仿宋" w:hAnsi="仿宋"/>
                <w:bCs/>
                <w:sz w:val="24"/>
              </w:rPr>
              <w:t>）</w:t>
            </w:r>
          </w:p>
        </w:tc>
      </w:tr>
      <w:tr w:rsidR="009C6DFA" w:rsidRPr="009C6DFA" w14:paraId="52C56E6A" w14:textId="77777777" w:rsidTr="00013BAB">
        <w:trPr>
          <w:gridAfter w:val="1"/>
          <w:wAfter w:w="118" w:type="dxa"/>
          <w:jc w:val="center"/>
        </w:trPr>
        <w:tc>
          <w:tcPr>
            <w:tcW w:w="988" w:type="dxa"/>
            <w:vAlign w:val="center"/>
          </w:tcPr>
          <w:p w14:paraId="499B8AE2" w14:textId="13499F5F"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6F2BE939" w14:textId="11ED220C"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bCs/>
                <w:sz w:val="24"/>
              </w:rPr>
              <w:t>1-</w:t>
            </w:r>
            <w:r w:rsidR="00E60060" w:rsidRPr="009C6DFA">
              <w:rPr>
                <w:rFonts w:ascii="仿宋" w:eastAsia="仿宋" w:hAnsi="仿宋" w:hint="eastAsia"/>
                <w:bCs/>
                <w:sz w:val="24"/>
              </w:rPr>
              <w:t>2</w:t>
            </w:r>
          </w:p>
        </w:tc>
        <w:tc>
          <w:tcPr>
            <w:tcW w:w="2237" w:type="dxa"/>
            <w:vAlign w:val="center"/>
          </w:tcPr>
          <w:p w14:paraId="029F29D8" w14:textId="424BA5FB" w:rsidR="005F2C73" w:rsidRPr="009C6DFA" w:rsidRDefault="005F2C73" w:rsidP="004A6BFE">
            <w:pPr>
              <w:pStyle w:val="a6"/>
              <w:spacing w:line="400" w:lineRule="exact"/>
              <w:ind w:firstLineChars="0" w:firstLine="0"/>
              <w:jc w:val="center"/>
              <w:rPr>
                <w:rFonts w:ascii="仿宋" w:eastAsia="仿宋" w:hAnsi="仿宋"/>
                <w:bCs/>
                <w:sz w:val="24"/>
              </w:rPr>
            </w:pPr>
            <w:proofErr w:type="gramStart"/>
            <w:r w:rsidRPr="009C6DFA">
              <w:rPr>
                <w:rFonts w:ascii="Times New Roman" w:hAnsi="Times New Roman" w:hint="eastAsia"/>
              </w:rPr>
              <w:t>虚拟化超融合</w:t>
            </w:r>
            <w:proofErr w:type="gramEnd"/>
            <w:r w:rsidRPr="009C6DFA">
              <w:rPr>
                <w:rFonts w:ascii="Times New Roman" w:hAnsi="Times New Roman" w:hint="eastAsia"/>
              </w:rPr>
              <w:t>基础设施</w:t>
            </w:r>
          </w:p>
        </w:tc>
        <w:tc>
          <w:tcPr>
            <w:tcW w:w="1295" w:type="dxa"/>
            <w:vAlign w:val="center"/>
          </w:tcPr>
          <w:p w14:paraId="7039CB76" w14:textId="3A2D8078" w:rsidR="00E60060" w:rsidRPr="009C6DFA" w:rsidRDefault="00E60060" w:rsidP="004A6BFE">
            <w:pPr>
              <w:pStyle w:val="a6"/>
              <w:spacing w:line="400" w:lineRule="exact"/>
              <w:ind w:firstLine="480"/>
              <w:rPr>
                <w:rFonts w:ascii="仿宋" w:eastAsia="仿宋" w:hAnsi="仿宋"/>
                <w:bCs/>
                <w:sz w:val="24"/>
              </w:rPr>
            </w:pPr>
            <w:r w:rsidRPr="009C6DFA">
              <w:rPr>
                <w:rFonts w:ascii="仿宋" w:eastAsia="仿宋" w:hAnsi="仿宋" w:hint="eastAsia"/>
                <w:bCs/>
                <w:sz w:val="24"/>
              </w:rPr>
              <w:t>1</w:t>
            </w:r>
          </w:p>
        </w:tc>
        <w:tc>
          <w:tcPr>
            <w:tcW w:w="1333" w:type="dxa"/>
            <w:vAlign w:val="center"/>
          </w:tcPr>
          <w:p w14:paraId="642D7EB9" w14:textId="7EA6597A"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套</w:t>
            </w:r>
          </w:p>
        </w:tc>
        <w:tc>
          <w:tcPr>
            <w:tcW w:w="1333" w:type="dxa"/>
          </w:tcPr>
          <w:p w14:paraId="2F14F9F1" w14:textId="7A87E38F" w:rsidR="005F2C73" w:rsidRPr="009C6DFA" w:rsidRDefault="005F2C73" w:rsidP="005F2C73">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工业（制造业</w:t>
            </w:r>
            <w:r w:rsidRPr="009C6DFA">
              <w:rPr>
                <w:rFonts w:ascii="仿宋" w:eastAsia="仿宋" w:hAnsi="仿宋"/>
                <w:bCs/>
                <w:sz w:val="24"/>
              </w:rPr>
              <w:t>）</w:t>
            </w:r>
          </w:p>
        </w:tc>
      </w:tr>
      <w:tr w:rsidR="009C6DFA" w:rsidRPr="009C6DFA" w14:paraId="355578EE" w14:textId="2299E077" w:rsidTr="00013BAB">
        <w:trPr>
          <w:gridAfter w:val="1"/>
          <w:wAfter w:w="118" w:type="dxa"/>
          <w:jc w:val="center"/>
        </w:trPr>
        <w:tc>
          <w:tcPr>
            <w:tcW w:w="988" w:type="dxa"/>
            <w:vAlign w:val="center"/>
          </w:tcPr>
          <w:p w14:paraId="7426F087"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14E6609C" w14:textId="513FDA22"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bCs/>
                <w:sz w:val="24"/>
              </w:rPr>
              <w:t>3</w:t>
            </w:r>
          </w:p>
        </w:tc>
        <w:tc>
          <w:tcPr>
            <w:tcW w:w="2237" w:type="dxa"/>
            <w:vAlign w:val="center"/>
          </w:tcPr>
          <w:p w14:paraId="6514F3FF" w14:textId="328D3B76" w:rsidR="005F2C73" w:rsidRPr="009C6DFA" w:rsidRDefault="005F2C73" w:rsidP="004A6BFE">
            <w:pPr>
              <w:pStyle w:val="a6"/>
              <w:spacing w:line="400" w:lineRule="exact"/>
              <w:ind w:firstLineChars="0" w:firstLine="0"/>
              <w:jc w:val="center"/>
              <w:rPr>
                <w:rFonts w:ascii="Times New Roman" w:hAnsi="Times New Roman"/>
              </w:rPr>
            </w:pPr>
            <w:r w:rsidRPr="009C6DFA">
              <w:rPr>
                <w:rFonts w:ascii="Times New Roman" w:hAnsi="Times New Roman" w:hint="eastAsia"/>
              </w:rPr>
              <w:t>超融合</w:t>
            </w:r>
            <w:r w:rsidR="00E60060" w:rsidRPr="009C6DFA">
              <w:rPr>
                <w:rFonts w:ascii="Times New Roman" w:hAnsi="Times New Roman" w:hint="eastAsia"/>
                <w:szCs w:val="21"/>
              </w:rPr>
              <w:t>科研中心平台</w:t>
            </w:r>
          </w:p>
        </w:tc>
        <w:tc>
          <w:tcPr>
            <w:tcW w:w="1295" w:type="dxa"/>
            <w:vAlign w:val="center"/>
          </w:tcPr>
          <w:p w14:paraId="6FE167BC" w14:textId="6F2EED97" w:rsidR="005F2C73" w:rsidRPr="009C6DFA" w:rsidRDefault="00E60060"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p>
        </w:tc>
        <w:tc>
          <w:tcPr>
            <w:tcW w:w="1333" w:type="dxa"/>
            <w:vAlign w:val="center"/>
          </w:tcPr>
          <w:p w14:paraId="4C6E37B7" w14:textId="5D290A01"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套</w:t>
            </w:r>
          </w:p>
        </w:tc>
        <w:tc>
          <w:tcPr>
            <w:tcW w:w="1333" w:type="dxa"/>
          </w:tcPr>
          <w:p w14:paraId="3B5C340F" w14:textId="0FC511FE" w:rsidR="00E60060" w:rsidRPr="009C6DFA" w:rsidRDefault="00BD1391" w:rsidP="004A6BFE">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工业（制造业</w:t>
            </w:r>
            <w:r w:rsidRPr="009C6DFA">
              <w:rPr>
                <w:rFonts w:ascii="仿宋" w:eastAsia="仿宋" w:hAnsi="仿宋"/>
                <w:bCs/>
                <w:sz w:val="24"/>
              </w:rPr>
              <w:t>）</w:t>
            </w:r>
          </w:p>
        </w:tc>
      </w:tr>
      <w:tr w:rsidR="009C6DFA" w:rsidRPr="009C6DFA" w14:paraId="5406D159" w14:textId="007FB6F1" w:rsidTr="00013BAB">
        <w:trPr>
          <w:gridAfter w:val="1"/>
          <w:wAfter w:w="118" w:type="dxa"/>
          <w:jc w:val="center"/>
        </w:trPr>
        <w:tc>
          <w:tcPr>
            <w:tcW w:w="988" w:type="dxa"/>
            <w:vAlign w:val="center"/>
          </w:tcPr>
          <w:p w14:paraId="670D7FFA"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0BF39575" w14:textId="765D9DE2"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bCs/>
                <w:sz w:val="24"/>
              </w:rPr>
              <w:t>4</w:t>
            </w:r>
          </w:p>
        </w:tc>
        <w:tc>
          <w:tcPr>
            <w:tcW w:w="2237" w:type="dxa"/>
            <w:vAlign w:val="center"/>
          </w:tcPr>
          <w:p w14:paraId="1AB951BE" w14:textId="1C910EB6" w:rsidR="005F2C73" w:rsidRPr="009C6DFA" w:rsidRDefault="005F2C73" w:rsidP="004A6BFE">
            <w:pPr>
              <w:pStyle w:val="a6"/>
              <w:spacing w:line="400" w:lineRule="exact"/>
              <w:ind w:firstLineChars="0" w:firstLine="0"/>
              <w:jc w:val="center"/>
              <w:rPr>
                <w:rFonts w:ascii="Times New Roman" w:hAnsi="Times New Roman"/>
              </w:rPr>
            </w:pPr>
            <w:r w:rsidRPr="009C6DFA">
              <w:rPr>
                <w:rFonts w:ascii="Times New Roman" w:hAnsi="Times New Roman" w:hint="eastAsia"/>
              </w:rPr>
              <w:t>超融合</w:t>
            </w:r>
            <w:r w:rsidR="00E60060" w:rsidRPr="009C6DFA">
              <w:rPr>
                <w:rFonts w:ascii="Times New Roman" w:hAnsi="Times New Roman" w:hint="eastAsia"/>
                <w:szCs w:val="21"/>
              </w:rPr>
              <w:t>数据查询平台</w:t>
            </w:r>
          </w:p>
        </w:tc>
        <w:tc>
          <w:tcPr>
            <w:tcW w:w="1295" w:type="dxa"/>
            <w:vAlign w:val="center"/>
          </w:tcPr>
          <w:p w14:paraId="5281AE41" w14:textId="03EE136B" w:rsidR="005F2C73" w:rsidRPr="009C6DFA" w:rsidRDefault="00E60060"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p>
        </w:tc>
        <w:tc>
          <w:tcPr>
            <w:tcW w:w="1333" w:type="dxa"/>
            <w:vAlign w:val="center"/>
          </w:tcPr>
          <w:p w14:paraId="012A85C4" w14:textId="27429892"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套</w:t>
            </w:r>
          </w:p>
        </w:tc>
        <w:tc>
          <w:tcPr>
            <w:tcW w:w="1333" w:type="dxa"/>
          </w:tcPr>
          <w:p w14:paraId="575A5631" w14:textId="164FE9DC" w:rsidR="00E60060" w:rsidRPr="009C6DFA" w:rsidRDefault="00BD1391" w:rsidP="004A6BFE">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工业（制造业</w:t>
            </w:r>
            <w:r w:rsidRPr="009C6DFA">
              <w:rPr>
                <w:rFonts w:ascii="仿宋" w:eastAsia="仿宋" w:hAnsi="仿宋"/>
                <w:bCs/>
                <w:sz w:val="24"/>
              </w:rPr>
              <w:t>）</w:t>
            </w:r>
          </w:p>
        </w:tc>
      </w:tr>
      <w:tr w:rsidR="009C6DFA" w:rsidRPr="009C6DFA" w14:paraId="0BC70516" w14:textId="5B75FCEC" w:rsidTr="00013BAB">
        <w:trPr>
          <w:gridAfter w:val="1"/>
          <w:wAfter w:w="118" w:type="dxa"/>
          <w:jc w:val="center"/>
        </w:trPr>
        <w:tc>
          <w:tcPr>
            <w:tcW w:w="988" w:type="dxa"/>
            <w:vAlign w:val="center"/>
          </w:tcPr>
          <w:p w14:paraId="366BBD8F"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5E53D8CA" w14:textId="5F6BB0CB"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bCs/>
                <w:sz w:val="24"/>
              </w:rPr>
              <w:t>5</w:t>
            </w:r>
          </w:p>
        </w:tc>
        <w:tc>
          <w:tcPr>
            <w:tcW w:w="2237" w:type="dxa"/>
            <w:vAlign w:val="center"/>
          </w:tcPr>
          <w:p w14:paraId="51B0B87D" w14:textId="27B6C217" w:rsidR="005F2C73" w:rsidRPr="009C6DFA" w:rsidRDefault="005F2C73" w:rsidP="004A6BFE">
            <w:pPr>
              <w:pStyle w:val="a6"/>
              <w:spacing w:line="400" w:lineRule="exact"/>
              <w:ind w:firstLineChars="0" w:firstLine="0"/>
              <w:jc w:val="center"/>
              <w:rPr>
                <w:rFonts w:ascii="Times New Roman" w:hAnsi="Times New Roman"/>
              </w:rPr>
            </w:pPr>
            <w:r w:rsidRPr="009C6DFA">
              <w:rPr>
                <w:rFonts w:ascii="Times New Roman" w:hAnsi="Times New Roman" w:hint="eastAsia"/>
              </w:rPr>
              <w:t>超融合</w:t>
            </w:r>
            <w:r w:rsidR="00E60060" w:rsidRPr="009C6DFA">
              <w:rPr>
                <w:rFonts w:ascii="Times New Roman" w:hAnsi="Times New Roman" w:hint="eastAsia"/>
                <w:szCs w:val="21"/>
              </w:rPr>
              <w:t>数据库平台</w:t>
            </w:r>
          </w:p>
        </w:tc>
        <w:tc>
          <w:tcPr>
            <w:tcW w:w="1295" w:type="dxa"/>
            <w:vAlign w:val="center"/>
          </w:tcPr>
          <w:p w14:paraId="03A27DF6" w14:textId="2940C0CD" w:rsidR="005F2C73" w:rsidRPr="009C6DFA" w:rsidRDefault="00E60060"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p>
        </w:tc>
        <w:tc>
          <w:tcPr>
            <w:tcW w:w="1333" w:type="dxa"/>
            <w:vAlign w:val="center"/>
          </w:tcPr>
          <w:p w14:paraId="276E7BC6" w14:textId="397572F8"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套</w:t>
            </w:r>
          </w:p>
        </w:tc>
        <w:tc>
          <w:tcPr>
            <w:tcW w:w="1333" w:type="dxa"/>
          </w:tcPr>
          <w:p w14:paraId="548F1C44" w14:textId="12CB5353" w:rsidR="00E60060" w:rsidRPr="009C6DFA" w:rsidRDefault="00BD1391" w:rsidP="004A6BFE">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工业（制造业</w:t>
            </w:r>
            <w:r w:rsidRPr="009C6DFA">
              <w:rPr>
                <w:rFonts w:ascii="仿宋" w:eastAsia="仿宋" w:hAnsi="仿宋"/>
                <w:bCs/>
                <w:sz w:val="24"/>
              </w:rPr>
              <w:t>）</w:t>
            </w:r>
          </w:p>
        </w:tc>
      </w:tr>
      <w:tr w:rsidR="009C6DFA" w:rsidRPr="009C6DFA" w14:paraId="391F52AA" w14:textId="77777777" w:rsidTr="00013BAB">
        <w:trPr>
          <w:gridAfter w:val="1"/>
          <w:wAfter w:w="118" w:type="dxa"/>
          <w:jc w:val="center"/>
        </w:trPr>
        <w:tc>
          <w:tcPr>
            <w:tcW w:w="988" w:type="dxa"/>
            <w:vAlign w:val="center"/>
          </w:tcPr>
          <w:p w14:paraId="2D49D4CC"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0475580D" w14:textId="34314726"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bCs/>
                <w:sz w:val="24"/>
              </w:rPr>
              <w:t>6</w:t>
            </w:r>
          </w:p>
        </w:tc>
        <w:tc>
          <w:tcPr>
            <w:tcW w:w="2237" w:type="dxa"/>
            <w:vAlign w:val="center"/>
          </w:tcPr>
          <w:p w14:paraId="24BF9835" w14:textId="0FF7A8F4"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Times New Roman" w:hAnsi="Times New Roman" w:hint="eastAsia"/>
                <w:szCs w:val="21"/>
              </w:rPr>
              <w:t>负载均衡</w:t>
            </w:r>
          </w:p>
        </w:tc>
        <w:tc>
          <w:tcPr>
            <w:tcW w:w="1295" w:type="dxa"/>
            <w:vAlign w:val="center"/>
          </w:tcPr>
          <w:p w14:paraId="40C1ED8A" w14:textId="45564C2F" w:rsidR="00E60060" w:rsidRPr="009C6DFA" w:rsidRDefault="00E60060" w:rsidP="004A6BFE">
            <w:pPr>
              <w:pStyle w:val="a6"/>
              <w:spacing w:line="400" w:lineRule="exact"/>
              <w:ind w:firstLine="480"/>
              <w:rPr>
                <w:rFonts w:ascii="仿宋" w:eastAsia="仿宋" w:hAnsi="仿宋"/>
                <w:bCs/>
                <w:sz w:val="24"/>
              </w:rPr>
            </w:pPr>
            <w:r w:rsidRPr="009C6DFA">
              <w:rPr>
                <w:rFonts w:ascii="仿宋" w:eastAsia="仿宋" w:hAnsi="仿宋" w:hint="eastAsia"/>
                <w:bCs/>
                <w:sz w:val="24"/>
              </w:rPr>
              <w:t>2</w:t>
            </w:r>
          </w:p>
        </w:tc>
        <w:tc>
          <w:tcPr>
            <w:tcW w:w="1333" w:type="dxa"/>
            <w:vAlign w:val="center"/>
          </w:tcPr>
          <w:p w14:paraId="43E23367" w14:textId="1AB57946"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台</w:t>
            </w:r>
          </w:p>
        </w:tc>
        <w:tc>
          <w:tcPr>
            <w:tcW w:w="1333" w:type="dxa"/>
          </w:tcPr>
          <w:p w14:paraId="653EE68B" w14:textId="16AEE4F0" w:rsidR="005F2C73" w:rsidRPr="009C6DFA" w:rsidRDefault="005F2C73" w:rsidP="005F2C73">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工业（制造业</w:t>
            </w:r>
            <w:r w:rsidRPr="009C6DFA">
              <w:rPr>
                <w:rFonts w:ascii="仿宋" w:eastAsia="仿宋" w:hAnsi="仿宋"/>
                <w:bCs/>
                <w:sz w:val="24"/>
              </w:rPr>
              <w:t>）</w:t>
            </w:r>
          </w:p>
        </w:tc>
      </w:tr>
      <w:tr w:rsidR="009C6DFA" w:rsidRPr="009C6DFA" w14:paraId="2FA9CBDC" w14:textId="77777777" w:rsidTr="00013BAB">
        <w:trPr>
          <w:gridAfter w:val="1"/>
          <w:wAfter w:w="118" w:type="dxa"/>
          <w:jc w:val="center"/>
        </w:trPr>
        <w:tc>
          <w:tcPr>
            <w:tcW w:w="988" w:type="dxa"/>
            <w:vAlign w:val="center"/>
          </w:tcPr>
          <w:p w14:paraId="5264E658"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03E59843" w14:textId="2B195808"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bCs/>
                <w:sz w:val="24"/>
              </w:rPr>
              <w:t>7</w:t>
            </w:r>
          </w:p>
        </w:tc>
        <w:tc>
          <w:tcPr>
            <w:tcW w:w="2237" w:type="dxa"/>
            <w:vAlign w:val="center"/>
          </w:tcPr>
          <w:p w14:paraId="1A0EF119" w14:textId="20FB811D"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宋体" w:hAnsi="宋体"/>
                <w:kern w:val="0"/>
              </w:rPr>
              <w:t>PACS影像存储</w:t>
            </w:r>
          </w:p>
        </w:tc>
        <w:tc>
          <w:tcPr>
            <w:tcW w:w="1295" w:type="dxa"/>
            <w:vAlign w:val="center"/>
          </w:tcPr>
          <w:p w14:paraId="469DCE07" w14:textId="4EC38E03" w:rsidR="00E60060" w:rsidRPr="009C6DFA" w:rsidRDefault="00E60060" w:rsidP="004A6BFE">
            <w:pPr>
              <w:pStyle w:val="a6"/>
              <w:spacing w:line="400" w:lineRule="exact"/>
              <w:ind w:firstLine="480"/>
              <w:rPr>
                <w:rFonts w:ascii="仿宋" w:eastAsia="仿宋" w:hAnsi="仿宋"/>
                <w:bCs/>
                <w:sz w:val="24"/>
              </w:rPr>
            </w:pPr>
            <w:r w:rsidRPr="009C6DFA">
              <w:rPr>
                <w:rFonts w:ascii="仿宋" w:eastAsia="仿宋" w:hAnsi="仿宋" w:hint="eastAsia"/>
                <w:bCs/>
                <w:sz w:val="24"/>
              </w:rPr>
              <w:t>2</w:t>
            </w:r>
          </w:p>
        </w:tc>
        <w:tc>
          <w:tcPr>
            <w:tcW w:w="1333" w:type="dxa"/>
            <w:vAlign w:val="center"/>
          </w:tcPr>
          <w:p w14:paraId="013D7C9A" w14:textId="3F2BEA1F"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台</w:t>
            </w:r>
          </w:p>
        </w:tc>
        <w:tc>
          <w:tcPr>
            <w:tcW w:w="1333" w:type="dxa"/>
          </w:tcPr>
          <w:p w14:paraId="4A440CBF" w14:textId="13A57EC9" w:rsidR="005F2C73" w:rsidRPr="009C6DFA" w:rsidRDefault="005F2C73" w:rsidP="005F2C73">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软件和信息技术服务业</w:t>
            </w:r>
          </w:p>
        </w:tc>
      </w:tr>
      <w:tr w:rsidR="009C6DFA" w:rsidRPr="009C6DFA" w14:paraId="64D0B382" w14:textId="77777777" w:rsidTr="00013BAB">
        <w:trPr>
          <w:gridAfter w:val="1"/>
          <w:wAfter w:w="118" w:type="dxa"/>
          <w:jc w:val="center"/>
        </w:trPr>
        <w:tc>
          <w:tcPr>
            <w:tcW w:w="988" w:type="dxa"/>
            <w:vAlign w:val="center"/>
          </w:tcPr>
          <w:p w14:paraId="3D0351C1"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43642491" w14:textId="0652F803"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bCs/>
                <w:sz w:val="24"/>
              </w:rPr>
              <w:t>8</w:t>
            </w:r>
          </w:p>
        </w:tc>
        <w:tc>
          <w:tcPr>
            <w:tcW w:w="2237" w:type="dxa"/>
            <w:vAlign w:val="center"/>
          </w:tcPr>
          <w:p w14:paraId="73DBA524" w14:textId="3F58DDAB"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宋体" w:hAnsi="宋体" w:hint="eastAsia"/>
                <w:kern w:val="0"/>
                <w:szCs w:val="21"/>
              </w:rPr>
              <w:t>SAN交换机升级</w:t>
            </w:r>
          </w:p>
        </w:tc>
        <w:tc>
          <w:tcPr>
            <w:tcW w:w="1295" w:type="dxa"/>
            <w:vAlign w:val="center"/>
          </w:tcPr>
          <w:p w14:paraId="238B15D0" w14:textId="7F844C9D" w:rsidR="00E60060" w:rsidRPr="009C6DFA" w:rsidRDefault="003205B3" w:rsidP="004A6BFE">
            <w:pPr>
              <w:pStyle w:val="a6"/>
              <w:spacing w:line="400" w:lineRule="exact"/>
              <w:ind w:firstLine="480"/>
              <w:rPr>
                <w:rFonts w:ascii="仿宋" w:eastAsia="仿宋" w:hAnsi="仿宋"/>
                <w:bCs/>
                <w:sz w:val="24"/>
              </w:rPr>
            </w:pPr>
            <w:r w:rsidRPr="009C6DFA">
              <w:rPr>
                <w:rFonts w:ascii="仿宋" w:eastAsia="仿宋" w:hAnsi="仿宋" w:hint="eastAsia"/>
                <w:bCs/>
                <w:sz w:val="24"/>
              </w:rPr>
              <w:t>4</w:t>
            </w:r>
          </w:p>
        </w:tc>
        <w:tc>
          <w:tcPr>
            <w:tcW w:w="1333" w:type="dxa"/>
            <w:vAlign w:val="center"/>
          </w:tcPr>
          <w:p w14:paraId="256ACB16" w14:textId="25CD253F"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套</w:t>
            </w:r>
          </w:p>
        </w:tc>
        <w:tc>
          <w:tcPr>
            <w:tcW w:w="1333" w:type="dxa"/>
          </w:tcPr>
          <w:p w14:paraId="4C5B4772" w14:textId="3C933C48" w:rsidR="005F2C73" w:rsidRPr="009C6DFA" w:rsidRDefault="00BD1391" w:rsidP="004A6BFE">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工</w:t>
            </w:r>
            <w:r w:rsidR="005F2C73" w:rsidRPr="009C6DFA">
              <w:rPr>
                <w:rFonts w:ascii="仿宋" w:eastAsia="仿宋" w:hAnsi="仿宋" w:hint="eastAsia"/>
                <w:bCs/>
                <w:sz w:val="24"/>
              </w:rPr>
              <w:t>制造业</w:t>
            </w:r>
            <w:r w:rsidR="005F2C73" w:rsidRPr="009C6DFA">
              <w:rPr>
                <w:rFonts w:ascii="仿宋" w:eastAsia="仿宋" w:hAnsi="仿宋"/>
                <w:bCs/>
                <w:sz w:val="24"/>
              </w:rPr>
              <w:t>）</w:t>
            </w:r>
          </w:p>
        </w:tc>
      </w:tr>
      <w:tr w:rsidR="009C6DFA" w:rsidRPr="009C6DFA" w14:paraId="7735E7C8" w14:textId="77777777" w:rsidTr="00013BAB">
        <w:trPr>
          <w:gridAfter w:val="1"/>
          <w:wAfter w:w="118" w:type="dxa"/>
          <w:jc w:val="center"/>
        </w:trPr>
        <w:tc>
          <w:tcPr>
            <w:tcW w:w="988" w:type="dxa"/>
            <w:vAlign w:val="center"/>
          </w:tcPr>
          <w:p w14:paraId="38BCCF1C"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3E624262" w14:textId="38013B0B"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bCs/>
                <w:sz w:val="24"/>
              </w:rPr>
              <w:t>9</w:t>
            </w:r>
          </w:p>
        </w:tc>
        <w:tc>
          <w:tcPr>
            <w:tcW w:w="2237" w:type="dxa"/>
            <w:vAlign w:val="center"/>
          </w:tcPr>
          <w:p w14:paraId="5A9981F1" w14:textId="647766FE"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宋体" w:hAnsi="宋体" w:hint="eastAsia"/>
                <w:kern w:val="0"/>
                <w:szCs w:val="21"/>
              </w:rPr>
              <w:t>服务器数据交换机</w:t>
            </w:r>
          </w:p>
        </w:tc>
        <w:tc>
          <w:tcPr>
            <w:tcW w:w="1295" w:type="dxa"/>
            <w:vAlign w:val="center"/>
          </w:tcPr>
          <w:p w14:paraId="3F3FCC22" w14:textId="4A1AADB7" w:rsidR="00E60060" w:rsidRPr="009C6DFA" w:rsidRDefault="00E60060" w:rsidP="004A6BFE">
            <w:pPr>
              <w:pStyle w:val="a6"/>
              <w:spacing w:line="400" w:lineRule="exact"/>
              <w:ind w:firstLine="480"/>
              <w:rPr>
                <w:rFonts w:ascii="仿宋" w:eastAsia="仿宋" w:hAnsi="仿宋"/>
                <w:bCs/>
                <w:sz w:val="24"/>
              </w:rPr>
            </w:pPr>
            <w:r w:rsidRPr="009C6DFA">
              <w:rPr>
                <w:rFonts w:ascii="仿宋" w:eastAsia="仿宋" w:hAnsi="仿宋" w:hint="eastAsia"/>
                <w:bCs/>
                <w:sz w:val="24"/>
              </w:rPr>
              <w:t>4</w:t>
            </w:r>
          </w:p>
        </w:tc>
        <w:tc>
          <w:tcPr>
            <w:tcW w:w="1333" w:type="dxa"/>
            <w:vAlign w:val="center"/>
          </w:tcPr>
          <w:p w14:paraId="006AC1B6" w14:textId="7C87186C"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台</w:t>
            </w:r>
          </w:p>
        </w:tc>
        <w:tc>
          <w:tcPr>
            <w:tcW w:w="1333" w:type="dxa"/>
          </w:tcPr>
          <w:p w14:paraId="4E1ADA4F" w14:textId="6FE31BC4" w:rsidR="005F2C73" w:rsidRPr="009C6DFA" w:rsidRDefault="005F2C73" w:rsidP="005F2C73">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工业（制造业</w:t>
            </w:r>
            <w:r w:rsidRPr="009C6DFA">
              <w:rPr>
                <w:rFonts w:ascii="仿宋" w:eastAsia="仿宋" w:hAnsi="仿宋"/>
                <w:bCs/>
                <w:sz w:val="24"/>
              </w:rPr>
              <w:t>）</w:t>
            </w:r>
          </w:p>
        </w:tc>
      </w:tr>
      <w:tr w:rsidR="009C6DFA" w:rsidRPr="009C6DFA" w14:paraId="79C46A1A" w14:textId="77777777" w:rsidTr="00013BAB">
        <w:trPr>
          <w:gridAfter w:val="1"/>
          <w:wAfter w:w="118" w:type="dxa"/>
          <w:jc w:val="center"/>
        </w:trPr>
        <w:tc>
          <w:tcPr>
            <w:tcW w:w="988" w:type="dxa"/>
            <w:vAlign w:val="center"/>
          </w:tcPr>
          <w:p w14:paraId="75B97F6B"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685A222F" w14:textId="2242F86E" w:rsidR="005F2C73" w:rsidRPr="009C6DFA" w:rsidRDefault="005F2C73" w:rsidP="008A72A0">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bCs/>
                <w:sz w:val="24"/>
              </w:rPr>
              <w:t>10</w:t>
            </w:r>
          </w:p>
        </w:tc>
        <w:tc>
          <w:tcPr>
            <w:tcW w:w="2237" w:type="dxa"/>
            <w:vAlign w:val="center"/>
          </w:tcPr>
          <w:p w14:paraId="64DE461B" w14:textId="53B71290"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宋体" w:hAnsi="宋体" w:hint="eastAsia"/>
                <w:kern w:val="0"/>
                <w:szCs w:val="21"/>
              </w:rPr>
              <w:t>原服务器升级</w:t>
            </w:r>
          </w:p>
        </w:tc>
        <w:tc>
          <w:tcPr>
            <w:tcW w:w="1295" w:type="dxa"/>
            <w:vAlign w:val="center"/>
          </w:tcPr>
          <w:p w14:paraId="0F7213E9" w14:textId="65C0EA5B" w:rsidR="00E60060" w:rsidRPr="009C6DFA" w:rsidRDefault="00E60060" w:rsidP="004A6BFE">
            <w:pPr>
              <w:pStyle w:val="a6"/>
              <w:spacing w:line="400" w:lineRule="exact"/>
              <w:ind w:firstLine="480"/>
              <w:rPr>
                <w:rFonts w:ascii="仿宋" w:eastAsia="仿宋" w:hAnsi="仿宋"/>
                <w:bCs/>
                <w:sz w:val="24"/>
              </w:rPr>
            </w:pPr>
            <w:r w:rsidRPr="009C6DFA">
              <w:rPr>
                <w:rFonts w:ascii="仿宋" w:eastAsia="仿宋" w:hAnsi="仿宋" w:hint="eastAsia"/>
                <w:bCs/>
                <w:sz w:val="24"/>
              </w:rPr>
              <w:t>1</w:t>
            </w:r>
          </w:p>
        </w:tc>
        <w:tc>
          <w:tcPr>
            <w:tcW w:w="1333" w:type="dxa"/>
            <w:vAlign w:val="center"/>
          </w:tcPr>
          <w:p w14:paraId="08B30091" w14:textId="34EBA077"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套</w:t>
            </w:r>
          </w:p>
        </w:tc>
        <w:tc>
          <w:tcPr>
            <w:tcW w:w="1333" w:type="dxa"/>
          </w:tcPr>
          <w:p w14:paraId="3E345C44" w14:textId="29A81C45" w:rsidR="005F2C73" w:rsidRPr="009C6DFA" w:rsidRDefault="005F2C73" w:rsidP="005F2C73">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软件和信息技术服务业</w:t>
            </w:r>
          </w:p>
        </w:tc>
      </w:tr>
      <w:tr w:rsidR="009C6DFA" w:rsidRPr="009C6DFA" w14:paraId="733A4C51" w14:textId="77777777" w:rsidTr="00013BAB">
        <w:trPr>
          <w:gridAfter w:val="1"/>
          <w:wAfter w:w="118" w:type="dxa"/>
          <w:jc w:val="center"/>
        </w:trPr>
        <w:tc>
          <w:tcPr>
            <w:tcW w:w="988" w:type="dxa"/>
            <w:vAlign w:val="center"/>
          </w:tcPr>
          <w:p w14:paraId="2644F1F1"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3E02769A" w14:textId="7E4148DB"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仿宋" w:eastAsia="仿宋" w:hAnsi="仿宋" w:hint="eastAsia"/>
                <w:bCs/>
                <w:sz w:val="24"/>
              </w:rPr>
              <w:t>1-</w:t>
            </w:r>
            <w:r w:rsidR="00E60060" w:rsidRPr="009C6DFA">
              <w:rPr>
                <w:rFonts w:ascii="仿宋" w:eastAsia="仿宋" w:hAnsi="仿宋"/>
                <w:bCs/>
                <w:sz w:val="24"/>
              </w:rPr>
              <w:t>11</w:t>
            </w:r>
          </w:p>
        </w:tc>
        <w:tc>
          <w:tcPr>
            <w:tcW w:w="2237" w:type="dxa"/>
            <w:vAlign w:val="center"/>
          </w:tcPr>
          <w:p w14:paraId="7F8CD9CB" w14:textId="314FF48E" w:rsidR="005F2C73" w:rsidRPr="009C6DFA" w:rsidRDefault="005F2C73" w:rsidP="004A6BFE">
            <w:pPr>
              <w:pStyle w:val="a6"/>
              <w:spacing w:line="400" w:lineRule="exact"/>
              <w:ind w:firstLineChars="0" w:firstLine="0"/>
              <w:jc w:val="center"/>
              <w:rPr>
                <w:rFonts w:ascii="仿宋" w:eastAsia="仿宋" w:hAnsi="仿宋"/>
                <w:bCs/>
                <w:sz w:val="24"/>
              </w:rPr>
            </w:pPr>
            <w:r w:rsidRPr="009C6DFA">
              <w:rPr>
                <w:rFonts w:ascii="宋体" w:hAnsi="宋体" w:hint="eastAsia"/>
                <w:kern w:val="0"/>
                <w:szCs w:val="21"/>
              </w:rPr>
              <w:t>服务器机柜</w:t>
            </w:r>
          </w:p>
        </w:tc>
        <w:tc>
          <w:tcPr>
            <w:tcW w:w="1295" w:type="dxa"/>
            <w:vAlign w:val="center"/>
          </w:tcPr>
          <w:p w14:paraId="12304A86" w14:textId="63DFBAB2" w:rsidR="008937E5" w:rsidRPr="009C6DFA" w:rsidRDefault="008937E5" w:rsidP="004A6BFE">
            <w:pPr>
              <w:pStyle w:val="a6"/>
              <w:spacing w:line="400" w:lineRule="exact"/>
              <w:ind w:firstLineChars="183" w:firstLine="439"/>
              <w:rPr>
                <w:rFonts w:ascii="仿宋" w:eastAsia="仿宋" w:hAnsi="仿宋"/>
                <w:bCs/>
                <w:sz w:val="24"/>
              </w:rPr>
            </w:pPr>
            <w:r w:rsidRPr="009C6DFA">
              <w:rPr>
                <w:rFonts w:ascii="仿宋" w:eastAsia="仿宋" w:hAnsi="仿宋"/>
                <w:bCs/>
                <w:sz w:val="24"/>
              </w:rPr>
              <w:t>6</w:t>
            </w:r>
          </w:p>
        </w:tc>
        <w:tc>
          <w:tcPr>
            <w:tcW w:w="1333" w:type="dxa"/>
            <w:vAlign w:val="center"/>
          </w:tcPr>
          <w:p w14:paraId="0F177879" w14:textId="663E4C7A" w:rsidR="00E60060" w:rsidRPr="009C6DFA" w:rsidRDefault="00E60060" w:rsidP="00E60060">
            <w:pPr>
              <w:pStyle w:val="a6"/>
              <w:spacing w:line="400" w:lineRule="exact"/>
              <w:ind w:firstLine="480"/>
              <w:jc w:val="center"/>
              <w:rPr>
                <w:rFonts w:ascii="仿宋" w:eastAsia="仿宋" w:hAnsi="仿宋"/>
                <w:bCs/>
                <w:sz w:val="24"/>
              </w:rPr>
            </w:pPr>
            <w:r w:rsidRPr="009C6DFA">
              <w:rPr>
                <w:rFonts w:ascii="仿宋" w:eastAsia="仿宋" w:hAnsi="仿宋" w:hint="eastAsia"/>
                <w:bCs/>
                <w:sz w:val="24"/>
              </w:rPr>
              <w:t>柜</w:t>
            </w:r>
          </w:p>
        </w:tc>
        <w:tc>
          <w:tcPr>
            <w:tcW w:w="1333" w:type="dxa"/>
          </w:tcPr>
          <w:p w14:paraId="598C3782" w14:textId="4E6DE5F6" w:rsidR="005F2C73" w:rsidRPr="009C6DFA" w:rsidRDefault="005F2C73" w:rsidP="005F2C73">
            <w:pPr>
              <w:pStyle w:val="a6"/>
              <w:spacing w:line="400" w:lineRule="exact"/>
              <w:ind w:firstLineChars="0" w:firstLine="0"/>
              <w:rPr>
                <w:rFonts w:ascii="仿宋" w:eastAsia="仿宋" w:hAnsi="仿宋"/>
                <w:bCs/>
                <w:sz w:val="24"/>
              </w:rPr>
            </w:pPr>
            <w:r w:rsidRPr="009C6DFA">
              <w:rPr>
                <w:rFonts w:ascii="仿宋" w:eastAsia="仿宋" w:hAnsi="仿宋" w:hint="eastAsia"/>
                <w:bCs/>
                <w:sz w:val="24"/>
              </w:rPr>
              <w:t>软件和信息技术服务业</w:t>
            </w:r>
          </w:p>
        </w:tc>
      </w:tr>
      <w:tr w:rsidR="009C6DFA" w:rsidRPr="009C6DFA" w14:paraId="5428BA04" w14:textId="77777777" w:rsidTr="00013BAB">
        <w:trPr>
          <w:gridAfter w:val="1"/>
          <w:wAfter w:w="118" w:type="dxa"/>
          <w:jc w:val="center"/>
        </w:trPr>
        <w:tc>
          <w:tcPr>
            <w:tcW w:w="988" w:type="dxa"/>
            <w:vAlign w:val="center"/>
          </w:tcPr>
          <w:p w14:paraId="4522092C" w14:textId="77777777" w:rsidR="005F2C73" w:rsidRPr="009C6DFA" w:rsidRDefault="005F2C73" w:rsidP="005F2C73">
            <w:pPr>
              <w:pStyle w:val="a6"/>
              <w:spacing w:line="400" w:lineRule="exact"/>
              <w:ind w:firstLineChars="0" w:firstLine="0"/>
              <w:jc w:val="center"/>
              <w:rPr>
                <w:rFonts w:ascii="宋体" w:hAnsi="宋体"/>
                <w:kern w:val="0"/>
              </w:rPr>
            </w:pPr>
          </w:p>
        </w:tc>
        <w:tc>
          <w:tcPr>
            <w:tcW w:w="992" w:type="dxa"/>
            <w:vAlign w:val="center"/>
          </w:tcPr>
          <w:p w14:paraId="45C6C43C" w14:textId="299502E7" w:rsidR="005F2C73" w:rsidRPr="009C6DFA" w:rsidRDefault="005F2C73" w:rsidP="004A6BFE">
            <w:pPr>
              <w:pStyle w:val="a6"/>
              <w:spacing w:line="400" w:lineRule="exact"/>
              <w:ind w:firstLineChars="0" w:firstLine="0"/>
              <w:jc w:val="center"/>
              <w:rPr>
                <w:rFonts w:ascii="宋体" w:hAnsi="宋体"/>
                <w:kern w:val="0"/>
              </w:rPr>
            </w:pPr>
            <w:r w:rsidRPr="009C6DFA">
              <w:rPr>
                <w:rFonts w:ascii="宋体" w:hAnsi="宋体"/>
                <w:kern w:val="0"/>
              </w:rPr>
              <w:t>1-</w:t>
            </w:r>
            <w:r w:rsidR="00E60060" w:rsidRPr="009C6DFA">
              <w:rPr>
                <w:rFonts w:ascii="宋体" w:hAnsi="宋体"/>
                <w:kern w:val="0"/>
              </w:rPr>
              <w:t>12</w:t>
            </w:r>
          </w:p>
        </w:tc>
        <w:tc>
          <w:tcPr>
            <w:tcW w:w="2237" w:type="dxa"/>
            <w:vAlign w:val="center"/>
          </w:tcPr>
          <w:p w14:paraId="7563172C" w14:textId="2D3FF483" w:rsidR="005F2C73" w:rsidRPr="009C6DFA" w:rsidRDefault="005F2C73" w:rsidP="004A6BFE">
            <w:pPr>
              <w:pStyle w:val="a6"/>
              <w:spacing w:line="400" w:lineRule="exact"/>
              <w:ind w:firstLineChars="0" w:firstLine="0"/>
              <w:jc w:val="center"/>
              <w:rPr>
                <w:rFonts w:ascii="宋体" w:hAnsi="宋体"/>
                <w:kern w:val="0"/>
              </w:rPr>
            </w:pPr>
            <w:r w:rsidRPr="009C6DFA">
              <w:rPr>
                <w:rFonts w:ascii="宋体" w:hAnsi="宋体" w:hint="eastAsia"/>
                <w:kern w:val="0"/>
                <w:szCs w:val="21"/>
              </w:rPr>
              <w:t>时钟</w:t>
            </w:r>
            <w:r w:rsidR="00E60060" w:rsidRPr="009C6DFA">
              <w:rPr>
                <w:rFonts w:ascii="宋体" w:eastAsia="仿宋" w:hAnsi="宋体" w:hint="eastAsia"/>
                <w:kern w:val="0"/>
                <w:szCs w:val="21"/>
              </w:rPr>
              <w:t>同步器</w:t>
            </w:r>
          </w:p>
        </w:tc>
        <w:tc>
          <w:tcPr>
            <w:tcW w:w="1295" w:type="dxa"/>
            <w:vAlign w:val="center"/>
          </w:tcPr>
          <w:p w14:paraId="7900C926" w14:textId="7F08C0EE" w:rsidR="00E60060" w:rsidRPr="009C6DFA" w:rsidRDefault="00E60060" w:rsidP="004A6BFE">
            <w:pPr>
              <w:pStyle w:val="a6"/>
              <w:spacing w:line="400" w:lineRule="exact"/>
              <w:ind w:firstLine="420"/>
              <w:rPr>
                <w:rFonts w:ascii="宋体" w:hAnsi="宋体"/>
                <w:kern w:val="0"/>
              </w:rPr>
            </w:pPr>
            <w:r w:rsidRPr="009C6DFA">
              <w:rPr>
                <w:rFonts w:ascii="宋体" w:hAnsi="宋体"/>
                <w:kern w:val="0"/>
              </w:rPr>
              <w:t>1</w:t>
            </w:r>
          </w:p>
        </w:tc>
        <w:tc>
          <w:tcPr>
            <w:tcW w:w="1333" w:type="dxa"/>
            <w:vAlign w:val="center"/>
          </w:tcPr>
          <w:p w14:paraId="3D2DB5EC" w14:textId="0DDE57C9" w:rsidR="00E60060" w:rsidRPr="009C6DFA" w:rsidRDefault="00E60060" w:rsidP="004A6BFE">
            <w:pPr>
              <w:pStyle w:val="a6"/>
              <w:spacing w:line="400" w:lineRule="exact"/>
              <w:ind w:firstLine="420"/>
              <w:jc w:val="center"/>
              <w:rPr>
                <w:rFonts w:ascii="宋体" w:hAnsi="宋体"/>
                <w:kern w:val="0"/>
              </w:rPr>
            </w:pPr>
            <w:r w:rsidRPr="009C6DFA">
              <w:rPr>
                <w:rFonts w:ascii="宋体" w:hAnsi="宋体" w:hint="eastAsia"/>
                <w:kern w:val="0"/>
              </w:rPr>
              <w:t>台</w:t>
            </w:r>
          </w:p>
        </w:tc>
        <w:tc>
          <w:tcPr>
            <w:tcW w:w="1333" w:type="dxa"/>
          </w:tcPr>
          <w:p w14:paraId="757CE9F8" w14:textId="1990D3A2" w:rsidR="005F2C73" w:rsidRPr="009C6DFA" w:rsidRDefault="005F2C73" w:rsidP="005F2C73">
            <w:pPr>
              <w:pStyle w:val="a6"/>
              <w:spacing w:line="400" w:lineRule="exact"/>
              <w:ind w:firstLineChars="0" w:firstLine="0"/>
              <w:rPr>
                <w:rFonts w:ascii="宋体" w:hAnsi="宋体"/>
                <w:kern w:val="0"/>
              </w:rPr>
            </w:pPr>
            <w:r w:rsidRPr="009C6DFA">
              <w:rPr>
                <w:rFonts w:ascii="宋体" w:hAnsi="宋体" w:hint="eastAsia"/>
                <w:kern w:val="0"/>
              </w:rPr>
              <w:t>软件和信息技术服务业</w:t>
            </w:r>
          </w:p>
        </w:tc>
      </w:tr>
      <w:tr w:rsidR="009C6DFA" w:rsidRPr="009C6DFA" w14:paraId="55FC3E0E" w14:textId="77777777" w:rsidTr="00013BAB">
        <w:trPr>
          <w:jc w:val="center"/>
        </w:trPr>
        <w:tc>
          <w:tcPr>
            <w:tcW w:w="988" w:type="dxa"/>
            <w:vAlign w:val="center"/>
          </w:tcPr>
          <w:p w14:paraId="78A61CB1" w14:textId="77777777" w:rsidR="00BD1391" w:rsidRPr="009C6DFA" w:rsidRDefault="00BD1391" w:rsidP="00BD1391">
            <w:pPr>
              <w:pStyle w:val="a6"/>
              <w:spacing w:line="400" w:lineRule="exact"/>
              <w:ind w:firstLineChars="0" w:firstLine="0"/>
              <w:jc w:val="center"/>
              <w:rPr>
                <w:rFonts w:ascii="宋体" w:hAnsi="宋体"/>
                <w:kern w:val="0"/>
                <w:szCs w:val="21"/>
              </w:rPr>
            </w:pPr>
          </w:p>
        </w:tc>
        <w:tc>
          <w:tcPr>
            <w:tcW w:w="992" w:type="dxa"/>
            <w:vAlign w:val="center"/>
          </w:tcPr>
          <w:p w14:paraId="17A7B581" w14:textId="77777777" w:rsidR="00BD1391" w:rsidRPr="009C6DFA" w:rsidRDefault="00BD1391" w:rsidP="00BD1391">
            <w:pPr>
              <w:pStyle w:val="a6"/>
              <w:spacing w:line="400" w:lineRule="exact"/>
              <w:ind w:firstLineChars="0" w:firstLine="0"/>
              <w:jc w:val="center"/>
              <w:rPr>
                <w:rFonts w:ascii="宋体" w:hAnsi="宋体"/>
                <w:kern w:val="0"/>
                <w:szCs w:val="21"/>
              </w:rPr>
            </w:pPr>
            <w:r w:rsidRPr="009C6DFA">
              <w:rPr>
                <w:rFonts w:ascii="宋体" w:hAnsi="宋体" w:hint="eastAsia"/>
                <w:kern w:val="0"/>
                <w:szCs w:val="21"/>
              </w:rPr>
              <w:t>1-</w:t>
            </w:r>
            <w:r w:rsidRPr="009C6DFA">
              <w:rPr>
                <w:rFonts w:ascii="宋体" w:hAnsi="宋体"/>
                <w:kern w:val="0"/>
                <w:szCs w:val="21"/>
              </w:rPr>
              <w:t>13</w:t>
            </w:r>
          </w:p>
        </w:tc>
        <w:tc>
          <w:tcPr>
            <w:tcW w:w="2237" w:type="dxa"/>
            <w:vAlign w:val="center"/>
          </w:tcPr>
          <w:p w14:paraId="17EACB71" w14:textId="77777777" w:rsidR="00BD1391" w:rsidRPr="009C6DFA" w:rsidRDefault="00BD1391" w:rsidP="00BD1391">
            <w:pPr>
              <w:pStyle w:val="a6"/>
              <w:spacing w:line="400" w:lineRule="exact"/>
              <w:ind w:firstLineChars="0" w:firstLine="0"/>
              <w:jc w:val="center"/>
              <w:rPr>
                <w:rFonts w:ascii="宋体" w:hAnsi="宋体"/>
                <w:kern w:val="0"/>
                <w:szCs w:val="21"/>
              </w:rPr>
            </w:pPr>
            <w:r w:rsidRPr="009C6DFA">
              <w:rPr>
                <w:rFonts w:ascii="宋体" w:hAnsi="宋体" w:hint="eastAsia"/>
                <w:kern w:val="0"/>
                <w:szCs w:val="21"/>
              </w:rPr>
              <w:t>数字化办公平台</w:t>
            </w:r>
          </w:p>
        </w:tc>
        <w:tc>
          <w:tcPr>
            <w:tcW w:w="1295" w:type="dxa"/>
            <w:vAlign w:val="center"/>
          </w:tcPr>
          <w:p w14:paraId="258B5CA8" w14:textId="77777777" w:rsidR="00BD1391" w:rsidRPr="009C6DFA" w:rsidRDefault="00BD1391" w:rsidP="00BD1391">
            <w:pPr>
              <w:pStyle w:val="a6"/>
              <w:spacing w:line="400" w:lineRule="exact"/>
              <w:ind w:firstLine="420"/>
              <w:rPr>
                <w:rFonts w:ascii="宋体" w:hAnsi="宋体"/>
                <w:kern w:val="0"/>
                <w:szCs w:val="21"/>
              </w:rPr>
            </w:pPr>
            <w:r w:rsidRPr="009C6DFA">
              <w:rPr>
                <w:rFonts w:ascii="宋体" w:hAnsi="宋体" w:hint="eastAsia"/>
                <w:kern w:val="0"/>
                <w:szCs w:val="21"/>
              </w:rPr>
              <w:t>1</w:t>
            </w:r>
          </w:p>
        </w:tc>
        <w:tc>
          <w:tcPr>
            <w:tcW w:w="1333" w:type="dxa"/>
            <w:vAlign w:val="center"/>
          </w:tcPr>
          <w:p w14:paraId="6E6E721E" w14:textId="77777777" w:rsidR="00BD1391" w:rsidRPr="009C6DFA" w:rsidRDefault="00BD1391" w:rsidP="00BD1391">
            <w:pPr>
              <w:pStyle w:val="a6"/>
              <w:spacing w:line="400" w:lineRule="exact"/>
              <w:ind w:firstLine="420"/>
              <w:jc w:val="center"/>
              <w:rPr>
                <w:rFonts w:ascii="宋体" w:hAnsi="宋体"/>
                <w:kern w:val="0"/>
                <w:szCs w:val="21"/>
              </w:rPr>
            </w:pPr>
            <w:r w:rsidRPr="009C6DFA">
              <w:rPr>
                <w:rFonts w:ascii="宋体" w:hAnsi="宋体" w:hint="eastAsia"/>
                <w:kern w:val="0"/>
                <w:szCs w:val="21"/>
              </w:rPr>
              <w:t>套</w:t>
            </w:r>
          </w:p>
        </w:tc>
        <w:tc>
          <w:tcPr>
            <w:tcW w:w="1333" w:type="dxa"/>
            <w:gridSpan w:val="2"/>
          </w:tcPr>
          <w:p w14:paraId="1E1CE7FB" w14:textId="77777777" w:rsidR="00BD1391" w:rsidRPr="009C6DFA" w:rsidRDefault="00BD1391" w:rsidP="00BD1391">
            <w:pPr>
              <w:pStyle w:val="a6"/>
              <w:spacing w:line="400" w:lineRule="exact"/>
              <w:ind w:firstLineChars="0" w:firstLine="0"/>
              <w:rPr>
                <w:rFonts w:ascii="宋体" w:hAnsi="宋体"/>
                <w:kern w:val="0"/>
                <w:szCs w:val="21"/>
              </w:rPr>
            </w:pPr>
            <w:r w:rsidRPr="009C6DFA">
              <w:rPr>
                <w:rFonts w:ascii="宋体" w:hAnsi="宋体" w:hint="eastAsia"/>
                <w:kern w:val="0"/>
                <w:szCs w:val="21"/>
              </w:rPr>
              <w:t>软件和信息技术服务业</w:t>
            </w:r>
          </w:p>
        </w:tc>
      </w:tr>
      <w:tr w:rsidR="009C6DFA" w:rsidRPr="009C6DFA" w14:paraId="074AA309" w14:textId="77777777" w:rsidTr="00013BAB">
        <w:trPr>
          <w:gridAfter w:val="1"/>
          <w:wAfter w:w="118" w:type="dxa"/>
          <w:jc w:val="center"/>
        </w:trPr>
        <w:tc>
          <w:tcPr>
            <w:tcW w:w="988" w:type="dxa"/>
            <w:vAlign w:val="center"/>
          </w:tcPr>
          <w:p w14:paraId="7E254106" w14:textId="77777777" w:rsidR="005F2C73" w:rsidRPr="009C6DFA" w:rsidRDefault="005F2C73" w:rsidP="005F2C73">
            <w:pPr>
              <w:pStyle w:val="a6"/>
              <w:spacing w:line="400" w:lineRule="exact"/>
              <w:ind w:firstLineChars="0" w:firstLine="0"/>
              <w:jc w:val="center"/>
              <w:rPr>
                <w:rFonts w:ascii="仿宋" w:eastAsia="仿宋" w:hAnsi="仿宋"/>
                <w:bCs/>
                <w:sz w:val="24"/>
              </w:rPr>
            </w:pPr>
          </w:p>
        </w:tc>
        <w:tc>
          <w:tcPr>
            <w:tcW w:w="992" w:type="dxa"/>
            <w:vAlign w:val="center"/>
          </w:tcPr>
          <w:p w14:paraId="763C822E" w14:textId="7C6FA4F1" w:rsidR="005F2C73" w:rsidRPr="009C6DFA" w:rsidRDefault="005F2C73" w:rsidP="008A72A0">
            <w:pPr>
              <w:pStyle w:val="a6"/>
              <w:spacing w:line="400" w:lineRule="exact"/>
              <w:ind w:firstLineChars="0" w:firstLine="0"/>
              <w:jc w:val="center"/>
              <w:rPr>
                <w:rFonts w:ascii="宋体" w:hAnsi="宋体"/>
                <w:kern w:val="0"/>
              </w:rPr>
            </w:pPr>
            <w:r w:rsidRPr="009C6DFA">
              <w:rPr>
                <w:rFonts w:ascii="宋体" w:hAnsi="宋体"/>
                <w:kern w:val="0"/>
              </w:rPr>
              <w:t>1-</w:t>
            </w:r>
            <w:r w:rsidR="00BD1391" w:rsidRPr="009C6DFA">
              <w:rPr>
                <w:rFonts w:ascii="宋体" w:hAnsi="宋体" w:hint="eastAsia"/>
                <w:kern w:val="0"/>
                <w:szCs w:val="21"/>
              </w:rPr>
              <w:t>1</w:t>
            </w:r>
            <w:r w:rsidR="00BD1391" w:rsidRPr="009C6DFA">
              <w:rPr>
                <w:rFonts w:ascii="宋体" w:hAnsi="宋体"/>
                <w:kern w:val="0"/>
                <w:szCs w:val="21"/>
              </w:rPr>
              <w:t>4</w:t>
            </w:r>
          </w:p>
        </w:tc>
        <w:tc>
          <w:tcPr>
            <w:tcW w:w="2237" w:type="dxa"/>
            <w:vAlign w:val="center"/>
          </w:tcPr>
          <w:p w14:paraId="0A5B1A6C" w14:textId="047182A2" w:rsidR="005F2C73" w:rsidRPr="009C6DFA" w:rsidRDefault="005F2C73" w:rsidP="004A6BFE">
            <w:pPr>
              <w:pStyle w:val="a6"/>
              <w:spacing w:line="400" w:lineRule="exact"/>
              <w:ind w:firstLineChars="0" w:firstLine="0"/>
              <w:jc w:val="center"/>
              <w:rPr>
                <w:rFonts w:ascii="宋体" w:hAnsi="宋体"/>
                <w:kern w:val="0"/>
              </w:rPr>
            </w:pPr>
            <w:r w:rsidRPr="009C6DFA">
              <w:rPr>
                <w:rFonts w:ascii="宋体" w:hAnsi="宋体" w:hint="eastAsia"/>
                <w:kern w:val="0"/>
                <w:szCs w:val="21"/>
              </w:rPr>
              <w:t>系统集成</w:t>
            </w:r>
          </w:p>
        </w:tc>
        <w:tc>
          <w:tcPr>
            <w:tcW w:w="1295" w:type="dxa"/>
            <w:vAlign w:val="center"/>
          </w:tcPr>
          <w:p w14:paraId="4138BCA6" w14:textId="66FBA42F" w:rsidR="008937E5" w:rsidRPr="009C6DFA" w:rsidRDefault="008937E5" w:rsidP="004A6BFE">
            <w:pPr>
              <w:pStyle w:val="a6"/>
              <w:spacing w:line="400" w:lineRule="exact"/>
              <w:ind w:firstLine="420"/>
              <w:rPr>
                <w:rFonts w:ascii="宋体" w:hAnsi="宋体"/>
                <w:kern w:val="0"/>
              </w:rPr>
            </w:pPr>
            <w:r w:rsidRPr="009C6DFA">
              <w:rPr>
                <w:rFonts w:ascii="宋体" w:hAnsi="宋体"/>
                <w:kern w:val="0"/>
              </w:rPr>
              <w:t>1</w:t>
            </w:r>
          </w:p>
        </w:tc>
        <w:tc>
          <w:tcPr>
            <w:tcW w:w="1333" w:type="dxa"/>
            <w:vAlign w:val="center"/>
          </w:tcPr>
          <w:p w14:paraId="72E278C6" w14:textId="5ED683DA" w:rsidR="008937E5" w:rsidRPr="009C6DFA" w:rsidRDefault="008937E5" w:rsidP="008937E5">
            <w:pPr>
              <w:pStyle w:val="a6"/>
              <w:spacing w:line="400" w:lineRule="exact"/>
              <w:ind w:firstLine="420"/>
              <w:jc w:val="center"/>
              <w:rPr>
                <w:rFonts w:ascii="宋体" w:hAnsi="宋体"/>
                <w:kern w:val="0"/>
              </w:rPr>
            </w:pPr>
            <w:r w:rsidRPr="009C6DFA">
              <w:rPr>
                <w:rFonts w:ascii="宋体" w:hAnsi="宋体" w:hint="eastAsia"/>
                <w:kern w:val="0"/>
              </w:rPr>
              <w:t>套</w:t>
            </w:r>
          </w:p>
        </w:tc>
        <w:tc>
          <w:tcPr>
            <w:tcW w:w="1333" w:type="dxa"/>
            <w:vAlign w:val="center"/>
          </w:tcPr>
          <w:p w14:paraId="64115083" w14:textId="0F67DE25" w:rsidR="005F2C73" w:rsidRPr="009C6DFA" w:rsidRDefault="005F2C73" w:rsidP="004A6BFE">
            <w:pPr>
              <w:pStyle w:val="a6"/>
              <w:spacing w:line="400" w:lineRule="exact"/>
              <w:ind w:firstLineChars="0" w:firstLine="0"/>
              <w:rPr>
                <w:rFonts w:ascii="宋体" w:hAnsi="宋体"/>
                <w:kern w:val="0"/>
              </w:rPr>
            </w:pPr>
            <w:r w:rsidRPr="009C6DFA">
              <w:rPr>
                <w:rFonts w:ascii="宋体" w:hAnsi="宋体" w:hint="eastAsia"/>
                <w:kern w:val="0"/>
              </w:rPr>
              <w:t>软件和信息技术服务业</w:t>
            </w:r>
          </w:p>
        </w:tc>
      </w:tr>
    </w:tbl>
    <w:p w14:paraId="05594D39" w14:textId="77777777" w:rsidR="00EC4AC3" w:rsidRPr="009C6DFA" w:rsidRDefault="007B6747" w:rsidP="00E902A4">
      <w:pPr>
        <w:pStyle w:val="2"/>
        <w:spacing w:line="400" w:lineRule="exact"/>
        <w:ind w:firstLineChars="98" w:firstLine="236"/>
        <w:rPr>
          <w:rFonts w:ascii="仿宋" w:eastAsia="仿宋" w:hAnsi="仿宋"/>
          <w:sz w:val="24"/>
          <w:szCs w:val="24"/>
        </w:rPr>
      </w:pPr>
      <w:r w:rsidRPr="009C6DFA">
        <w:rPr>
          <w:rFonts w:ascii="仿宋" w:eastAsia="仿宋" w:hAnsi="仿宋" w:hint="eastAsia"/>
          <w:sz w:val="24"/>
          <w:szCs w:val="24"/>
        </w:rPr>
        <w:t>（二）. 商务要求</w:t>
      </w:r>
    </w:p>
    <w:p w14:paraId="4DF43D2D" w14:textId="29CF6611" w:rsidR="00EC4AC3" w:rsidRPr="009C6DFA" w:rsidRDefault="00BD1391">
      <w:pPr>
        <w:spacing w:line="500" w:lineRule="exact"/>
        <w:rPr>
          <w:rFonts w:ascii="仿宋" w:eastAsia="仿宋" w:hAnsi="仿宋"/>
          <w:bCs/>
          <w:sz w:val="24"/>
        </w:rPr>
      </w:pPr>
      <w:r w:rsidRPr="009C6DFA">
        <w:rPr>
          <w:rFonts w:ascii="仿宋" w:eastAsia="仿宋" w:hAnsi="仿宋" w:hint="eastAsia"/>
          <w:bCs/>
          <w:sz w:val="24"/>
        </w:rPr>
        <w:t>*</w:t>
      </w:r>
      <w:r w:rsidR="007B6747" w:rsidRPr="009C6DFA">
        <w:rPr>
          <w:rFonts w:ascii="仿宋" w:eastAsia="仿宋" w:hAnsi="仿宋" w:hint="eastAsia"/>
          <w:bCs/>
          <w:sz w:val="24"/>
        </w:rPr>
        <w:t>1．交货期及地点</w:t>
      </w:r>
    </w:p>
    <w:p w14:paraId="2DDBCD67" w14:textId="10991C7D" w:rsidR="00EC4AC3" w:rsidRPr="009C6DFA" w:rsidRDefault="007B6747">
      <w:pPr>
        <w:spacing w:line="520" w:lineRule="exact"/>
        <w:rPr>
          <w:rFonts w:ascii="仿宋" w:eastAsia="仿宋" w:hAnsi="仿宋"/>
          <w:sz w:val="24"/>
        </w:rPr>
      </w:pPr>
      <w:r w:rsidRPr="009C6DFA">
        <w:rPr>
          <w:rFonts w:ascii="仿宋" w:eastAsia="仿宋" w:hAnsi="仿宋" w:hint="eastAsia"/>
          <w:sz w:val="24"/>
        </w:rPr>
        <w:t>1.1 交货期：合同签订后</w:t>
      </w:r>
      <w:r w:rsidR="008070E6" w:rsidRPr="009C6DFA">
        <w:rPr>
          <w:rFonts w:ascii="仿宋" w:eastAsia="仿宋" w:hAnsi="仿宋" w:hint="eastAsia"/>
          <w:sz w:val="24"/>
        </w:rPr>
        <w:t>2</w:t>
      </w:r>
      <w:r w:rsidRPr="009C6DFA">
        <w:rPr>
          <w:rFonts w:ascii="仿宋" w:eastAsia="仿宋" w:hAnsi="仿宋" w:hint="eastAsia"/>
          <w:sz w:val="24"/>
        </w:rPr>
        <w:t>个月内</w:t>
      </w:r>
    </w:p>
    <w:p w14:paraId="6463AB07" w14:textId="40B21A61" w:rsidR="00EC4AC3" w:rsidRPr="009C6DFA" w:rsidRDefault="007B6747">
      <w:pPr>
        <w:spacing w:line="520" w:lineRule="exact"/>
        <w:rPr>
          <w:rFonts w:ascii="仿宋" w:eastAsia="仿宋" w:hAnsi="仿宋"/>
          <w:sz w:val="24"/>
        </w:rPr>
      </w:pPr>
      <w:r w:rsidRPr="009C6DFA">
        <w:rPr>
          <w:rFonts w:ascii="仿宋" w:eastAsia="仿宋" w:hAnsi="仿宋" w:hint="eastAsia"/>
          <w:sz w:val="24"/>
        </w:rPr>
        <w:t xml:space="preserve">1.2 交货地点: </w:t>
      </w:r>
      <w:r w:rsidR="00BD1391" w:rsidRPr="009C6DFA">
        <w:rPr>
          <w:rFonts w:ascii="仿宋" w:eastAsia="仿宋" w:hAnsi="仿宋" w:hint="eastAsia"/>
          <w:sz w:val="24"/>
        </w:rPr>
        <w:t>成都市中西医结合医院</w:t>
      </w:r>
    </w:p>
    <w:p w14:paraId="7AE3F240" w14:textId="44FCEE7A" w:rsidR="00F402A0" w:rsidRPr="009C6DFA" w:rsidRDefault="00BD1391">
      <w:pPr>
        <w:spacing w:line="500" w:lineRule="exact"/>
        <w:rPr>
          <w:rFonts w:ascii="仿宋" w:eastAsia="仿宋" w:hAnsi="仿宋"/>
          <w:bCs/>
          <w:sz w:val="24"/>
        </w:rPr>
      </w:pPr>
      <w:r w:rsidRPr="009C6DFA">
        <w:rPr>
          <w:rFonts w:ascii="仿宋" w:eastAsia="仿宋" w:hAnsi="仿宋" w:hint="eastAsia"/>
          <w:bCs/>
          <w:sz w:val="24"/>
        </w:rPr>
        <w:t>*</w:t>
      </w:r>
      <w:r w:rsidR="00605471" w:rsidRPr="009C6DFA">
        <w:rPr>
          <w:rFonts w:ascii="仿宋" w:eastAsia="仿宋" w:hAnsi="仿宋" w:hint="eastAsia"/>
          <w:bCs/>
          <w:sz w:val="24"/>
        </w:rPr>
        <w:t>2．付款方法和条件：</w:t>
      </w:r>
      <w:r w:rsidR="008070E6" w:rsidRPr="009C6DFA">
        <w:rPr>
          <w:rFonts w:ascii="仿宋" w:eastAsia="仿宋" w:hAnsi="仿宋" w:hint="eastAsia"/>
          <w:bCs/>
          <w:sz w:val="24"/>
        </w:rPr>
        <w:t>合同签订后15工作日内支付合同额的30%，到货后15工作日内支付合同额的30%，项目验收后15工作日内支付合同额的35%，余款5%质保期过后15工作日内支付；</w:t>
      </w:r>
    </w:p>
    <w:p w14:paraId="71E07807" w14:textId="3655A978" w:rsidR="00EC4AC3" w:rsidRPr="009C6DFA" w:rsidRDefault="00BD1391">
      <w:pPr>
        <w:spacing w:line="500" w:lineRule="exact"/>
        <w:rPr>
          <w:rFonts w:ascii="仿宋" w:eastAsia="仿宋" w:hAnsi="仿宋"/>
          <w:bCs/>
          <w:sz w:val="24"/>
        </w:rPr>
      </w:pPr>
      <w:r w:rsidRPr="009C6DFA">
        <w:rPr>
          <w:rFonts w:ascii="仿宋" w:eastAsia="仿宋" w:hAnsi="仿宋" w:hint="eastAsia"/>
          <w:bCs/>
          <w:sz w:val="24"/>
        </w:rPr>
        <w:t>*</w:t>
      </w:r>
      <w:r w:rsidR="007B6747" w:rsidRPr="009C6DFA">
        <w:rPr>
          <w:rFonts w:ascii="仿宋" w:eastAsia="仿宋" w:hAnsi="仿宋" w:hint="eastAsia"/>
          <w:bCs/>
          <w:sz w:val="24"/>
        </w:rPr>
        <w:t>3.质保期：</w:t>
      </w:r>
    </w:p>
    <w:p w14:paraId="15D1867A" w14:textId="77777777" w:rsidR="00F402A0" w:rsidRPr="009C6DFA" w:rsidRDefault="00605471">
      <w:pPr>
        <w:spacing w:line="460" w:lineRule="exact"/>
        <w:ind w:firstLineChars="228" w:firstLine="547"/>
        <w:rPr>
          <w:rFonts w:ascii="仿宋" w:eastAsia="仿宋" w:hAnsi="仿宋"/>
          <w:sz w:val="24"/>
        </w:rPr>
      </w:pPr>
      <w:r w:rsidRPr="009C6DFA">
        <w:rPr>
          <w:rFonts w:ascii="仿宋" w:hAnsi="仿宋"/>
          <w:sz w:val="24"/>
        </w:rPr>
        <w:t>1</w:t>
      </w:r>
      <w:r w:rsidRPr="009C6DFA">
        <w:rPr>
          <w:rFonts w:ascii="仿宋" w:hAnsi="仿宋" w:hint="eastAsia"/>
          <w:sz w:val="24"/>
        </w:rPr>
        <w:t>、质保期为产品投入使用后三年。</w:t>
      </w:r>
    </w:p>
    <w:p w14:paraId="2B2812C7" w14:textId="77777777" w:rsidR="00ED709D" w:rsidRPr="009C6DFA" w:rsidRDefault="00ED709D" w:rsidP="00ED709D">
      <w:pPr>
        <w:spacing w:line="460" w:lineRule="exact"/>
        <w:ind w:firstLineChars="228" w:firstLine="547"/>
        <w:rPr>
          <w:rFonts w:ascii="仿宋" w:eastAsia="仿宋" w:hAnsi="仿宋"/>
          <w:sz w:val="24"/>
        </w:rPr>
      </w:pPr>
      <w:r w:rsidRPr="009C6DFA">
        <w:rPr>
          <w:rFonts w:ascii="仿宋" w:eastAsia="仿宋" w:hAnsi="仿宋" w:hint="eastAsia"/>
          <w:sz w:val="24"/>
        </w:rPr>
        <w:t>2、投标人保证其提供的产品中所有预装和为本项目安装的软件均为具有合法版权或使用权的正版软件且无质量瑕疵。</w:t>
      </w:r>
    </w:p>
    <w:p w14:paraId="3B6517F0" w14:textId="5BE64632" w:rsidR="00ED709D" w:rsidRPr="009C6DFA" w:rsidRDefault="00ED709D" w:rsidP="00ED709D">
      <w:pPr>
        <w:spacing w:line="460" w:lineRule="exact"/>
        <w:ind w:firstLineChars="228" w:firstLine="547"/>
        <w:rPr>
          <w:rFonts w:ascii="仿宋" w:eastAsia="仿宋" w:hAnsi="仿宋"/>
          <w:sz w:val="24"/>
        </w:rPr>
      </w:pPr>
      <w:r w:rsidRPr="009C6DFA">
        <w:rPr>
          <w:rFonts w:ascii="仿宋" w:eastAsia="仿宋" w:hAnsi="仿宋" w:hint="eastAsia"/>
          <w:sz w:val="24"/>
        </w:rPr>
        <w:t>3、在质保期内，如遇软件产品升级、改版，应提供更新、升级服务。</w:t>
      </w:r>
    </w:p>
    <w:p w14:paraId="30541C25" w14:textId="1E50B081" w:rsidR="00ED709D" w:rsidRPr="009C6DFA" w:rsidRDefault="00ED709D" w:rsidP="00ED709D">
      <w:pPr>
        <w:spacing w:line="460" w:lineRule="exact"/>
        <w:ind w:firstLineChars="228" w:firstLine="547"/>
        <w:rPr>
          <w:rFonts w:ascii="仿宋" w:eastAsia="仿宋" w:hAnsi="仿宋"/>
          <w:sz w:val="24"/>
        </w:rPr>
      </w:pPr>
      <w:r w:rsidRPr="009C6DFA">
        <w:rPr>
          <w:rFonts w:ascii="仿宋" w:eastAsia="仿宋" w:hAnsi="仿宋" w:hint="eastAsia"/>
          <w:sz w:val="24"/>
        </w:rPr>
        <w:lastRenderedPageBreak/>
        <w:t>4、</w:t>
      </w:r>
      <w:r w:rsidR="00605471" w:rsidRPr="009C6DFA">
        <w:rPr>
          <w:rFonts w:ascii="仿宋" w:hAnsi="仿宋" w:hint="eastAsia"/>
          <w:sz w:val="24"/>
        </w:rPr>
        <w:t>采购人</w:t>
      </w:r>
      <w:r w:rsidRPr="009C6DFA">
        <w:rPr>
          <w:rFonts w:ascii="仿宋" w:eastAsia="仿宋" w:hAnsi="仿宋" w:hint="eastAsia"/>
          <w:sz w:val="24"/>
        </w:rPr>
        <w:t>有权要求中标公司七天内提供超融合基础设备、核心存储、数字化办公平台等重要产品测试；</w:t>
      </w:r>
    </w:p>
    <w:p w14:paraId="25C875A2" w14:textId="057FD6D0" w:rsidR="00ED709D" w:rsidRPr="009C6DFA" w:rsidRDefault="00BD1391" w:rsidP="00ED709D">
      <w:pPr>
        <w:spacing w:beforeLines="50" w:before="156" w:line="360" w:lineRule="auto"/>
        <w:ind w:firstLineChars="200" w:firstLine="480"/>
        <w:rPr>
          <w:rFonts w:ascii="仿宋" w:eastAsia="仿宋" w:hAnsi="仿宋"/>
          <w:sz w:val="24"/>
        </w:rPr>
      </w:pPr>
      <w:bookmarkStart w:id="4" w:name="_Toc490583674"/>
      <w:bookmarkStart w:id="5" w:name="_Toc531819883"/>
      <w:bookmarkStart w:id="6" w:name="_Toc524534928"/>
      <w:bookmarkStart w:id="7" w:name="_Toc335903789"/>
      <w:bookmarkStart w:id="8" w:name="_Toc324275916"/>
      <w:r w:rsidRPr="009C6DFA">
        <w:rPr>
          <w:rFonts w:ascii="仿宋" w:eastAsia="仿宋" w:hAnsi="仿宋" w:hint="eastAsia"/>
          <w:sz w:val="24"/>
        </w:rPr>
        <w:t>*</w:t>
      </w:r>
      <w:r w:rsidR="00ED709D" w:rsidRPr="009C6DFA">
        <w:rPr>
          <w:rFonts w:ascii="仿宋" w:eastAsia="仿宋" w:hAnsi="仿宋" w:hint="eastAsia"/>
          <w:sz w:val="24"/>
        </w:rPr>
        <w:t>（三）服务承诺</w:t>
      </w:r>
      <w:bookmarkEnd w:id="4"/>
      <w:bookmarkEnd w:id="5"/>
      <w:bookmarkEnd w:id="6"/>
      <w:bookmarkEnd w:id="7"/>
      <w:bookmarkEnd w:id="8"/>
    </w:p>
    <w:p w14:paraId="1655988D" w14:textId="77777777"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1、要求投标人提供的服务内容不得低于标准服务，即与投标产品制造厂商通过网站等对外公布的有效服务标准相一致（投标人不得另行制作网页）。在标准服务基础上，投标人还应达到以下标准：</w:t>
      </w:r>
    </w:p>
    <w:p w14:paraId="6CCA24BF" w14:textId="391CA009"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（1）如果设备在质保期内发生设备故障，投标人应</w:t>
      </w:r>
      <w:r w:rsidR="00605471" w:rsidRPr="009C6DFA">
        <w:rPr>
          <w:rFonts w:ascii="仿宋" w:hAnsi="仿宋" w:hint="eastAsia"/>
          <w:sz w:val="24"/>
        </w:rPr>
        <w:t>在</w:t>
      </w:r>
      <w:r w:rsidR="00605471" w:rsidRPr="009C6DFA">
        <w:rPr>
          <w:rFonts w:ascii="仿宋" w:hAnsi="仿宋"/>
          <w:sz w:val="24"/>
        </w:rPr>
        <w:t>30</w:t>
      </w:r>
      <w:r w:rsidR="00605471" w:rsidRPr="009C6DFA">
        <w:rPr>
          <w:rFonts w:ascii="仿宋" w:hAnsi="仿宋" w:hint="eastAsia"/>
          <w:sz w:val="24"/>
        </w:rPr>
        <w:t>分钟以内</w:t>
      </w:r>
      <w:r w:rsidR="00605471" w:rsidRPr="009C6DFA">
        <w:rPr>
          <w:rFonts w:ascii="仿宋" w:eastAsia="仿宋" w:hAnsi="仿宋" w:hint="eastAsia"/>
          <w:sz w:val="24"/>
        </w:rPr>
        <w:t>响应（</w:t>
      </w:r>
      <w:r w:rsidRPr="009C6DFA">
        <w:rPr>
          <w:rFonts w:ascii="仿宋" w:eastAsia="仿宋" w:hAnsi="仿宋" w:hint="eastAsia"/>
          <w:sz w:val="24"/>
        </w:rPr>
        <w:t>上门服务</w:t>
      </w:r>
      <w:r w:rsidR="00605471" w:rsidRPr="009C6DFA">
        <w:rPr>
          <w:rFonts w:ascii="仿宋" w:eastAsia="仿宋" w:hAnsi="仿宋" w:hint="eastAsia"/>
          <w:sz w:val="24"/>
        </w:rPr>
        <w:t>），</w:t>
      </w:r>
      <w:r w:rsidRPr="009C6DFA">
        <w:rPr>
          <w:rFonts w:ascii="仿宋" w:eastAsia="仿宋" w:hAnsi="仿宋" w:hint="eastAsia"/>
          <w:sz w:val="24"/>
        </w:rPr>
        <w:t>否则采购人将自行采取必要的措施，由此产生风险和费用由投标人承担。</w:t>
      </w:r>
    </w:p>
    <w:p w14:paraId="21F0B730" w14:textId="120D339E"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（2）</w:t>
      </w:r>
      <w:r w:rsidR="00605471" w:rsidRPr="009C6DFA">
        <w:rPr>
          <w:rFonts w:ascii="仿宋" w:eastAsia="仿宋" w:hAnsi="仿宋" w:hint="eastAsia"/>
          <w:sz w:val="24"/>
        </w:rPr>
        <w:t>投标人</w:t>
      </w:r>
      <w:r w:rsidRPr="009C6DFA">
        <w:rPr>
          <w:rFonts w:ascii="仿宋" w:eastAsia="仿宋" w:hAnsi="仿宋" w:hint="eastAsia"/>
          <w:sz w:val="24"/>
        </w:rPr>
        <w:t>所提供产品必须满足原厂质保服务要求，详见“技术参数要求”</w:t>
      </w:r>
      <w:r w:rsidR="002A7556" w:rsidRPr="009C6DFA">
        <w:rPr>
          <w:rFonts w:ascii="仿宋" w:eastAsia="仿宋" w:hAnsi="仿宋" w:hint="eastAsia"/>
          <w:sz w:val="24"/>
        </w:rPr>
        <w:t>。投标人</w:t>
      </w:r>
      <w:r w:rsidRPr="009C6DFA">
        <w:rPr>
          <w:rFonts w:ascii="仿宋" w:eastAsia="仿宋" w:hAnsi="仿宋" w:hint="eastAsia"/>
          <w:sz w:val="24"/>
        </w:rPr>
        <w:t>须在</w:t>
      </w:r>
      <w:r w:rsidR="00605471" w:rsidRPr="009C6DFA">
        <w:rPr>
          <w:rFonts w:ascii="仿宋" w:hAnsi="仿宋" w:hint="eastAsia"/>
          <w:sz w:val="24"/>
        </w:rPr>
        <w:t>投标时在投标文件中提供</w:t>
      </w:r>
      <w:r w:rsidRPr="009C6DFA">
        <w:rPr>
          <w:rFonts w:ascii="仿宋" w:eastAsia="仿宋" w:hAnsi="仿宋" w:hint="eastAsia"/>
          <w:sz w:val="24"/>
        </w:rPr>
        <w:t>原厂商针对本项目售后服务</w:t>
      </w:r>
      <w:r w:rsidR="002A7556" w:rsidRPr="009C6DFA">
        <w:rPr>
          <w:rFonts w:ascii="仿宋" w:eastAsia="仿宋" w:hAnsi="仿宋" w:hint="eastAsia"/>
          <w:sz w:val="24"/>
        </w:rPr>
        <w:t>保修</w:t>
      </w:r>
      <w:r w:rsidRPr="009C6DFA">
        <w:rPr>
          <w:rFonts w:ascii="仿宋" w:eastAsia="仿宋" w:hAnsi="仿宋" w:hint="eastAsia"/>
          <w:sz w:val="24"/>
        </w:rPr>
        <w:t>说明承诺函原件，保修期从设备上电验收合格之日起开始计算。</w:t>
      </w:r>
    </w:p>
    <w:p w14:paraId="2AB07365" w14:textId="77777777"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（3）投标人应明确说明此次投标的服务策略，提供此次投标货物的服务计划（售后服务内容、等级、相关服务指标、售后服务组织机构及人员安排情况）。</w:t>
      </w:r>
    </w:p>
    <w:p w14:paraId="4E47C40E" w14:textId="77777777"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（4）对投标硬件产品，系统集成供应商应提供不低于原厂</w:t>
      </w:r>
      <w:r w:rsidRPr="009C6DFA">
        <w:rPr>
          <w:rFonts w:ascii="仿宋" w:eastAsia="仿宋" w:hAnsi="仿宋"/>
          <w:sz w:val="24"/>
        </w:rPr>
        <w:t>3</w:t>
      </w:r>
      <w:r w:rsidRPr="009C6DFA">
        <w:rPr>
          <w:rFonts w:ascii="仿宋" w:eastAsia="仿宋" w:hAnsi="仿宋" w:hint="eastAsia"/>
          <w:sz w:val="24"/>
        </w:rPr>
        <w:t xml:space="preserve">年的现场质保和技术支持服务，必须采取提供备品、备件或备机等措施，以保证采购单位的正常使用。 </w:t>
      </w:r>
    </w:p>
    <w:p w14:paraId="3239292D" w14:textId="0D96888B"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（5）</w:t>
      </w:r>
      <w:r w:rsidR="00605471" w:rsidRPr="009C6DFA">
        <w:rPr>
          <w:rFonts w:ascii="仿宋" w:hAnsi="仿宋" w:hint="eastAsia"/>
          <w:sz w:val="24"/>
        </w:rPr>
        <w:t>在质保期内</w:t>
      </w:r>
      <w:r w:rsidRPr="009C6DFA">
        <w:rPr>
          <w:rFonts w:ascii="仿宋" w:eastAsia="仿宋" w:hAnsi="仿宋" w:hint="eastAsia"/>
          <w:sz w:val="24"/>
        </w:rPr>
        <w:t>当投标货物发生非人为因素严重故障时，供应商应当在十五日内将补充或者更换的货物运抵发生故障的货物所在地。</w:t>
      </w:r>
    </w:p>
    <w:p w14:paraId="55ED5FE4" w14:textId="77777777"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（6）供应商在质保期内安装的任何零配件，必须是新的未使用和未经修复的，必须是其投标设备制造厂商原产或者最终用户许可，否则不可使用此范围外的其他（非新的）配件。</w:t>
      </w:r>
    </w:p>
    <w:p w14:paraId="0E847EAE" w14:textId="77777777"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（7）供应商必须为维修和技术支持所未能解决的问题和故障提供正式的解决方案。</w:t>
      </w:r>
    </w:p>
    <w:p w14:paraId="0BFC8C51" w14:textId="77777777"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3、特别提示：如招标文件中遗漏了必须具备的设备、配件或服务，请投标人在投标文件中指出，并提出解决方案供采购人、采购机构参考；中标人有义务</w:t>
      </w:r>
      <w:r w:rsidRPr="009C6DFA">
        <w:rPr>
          <w:rFonts w:ascii="仿宋" w:eastAsia="仿宋" w:hAnsi="仿宋" w:hint="eastAsia"/>
          <w:sz w:val="24"/>
        </w:rPr>
        <w:lastRenderedPageBreak/>
        <w:t>保证采购人系统的完整性，如项目实施过程中因缺少设备、配件或服务导致采购人系统无法正常运行，中标人须承诺免费提供。</w:t>
      </w:r>
    </w:p>
    <w:p w14:paraId="729FAE41" w14:textId="77777777" w:rsidR="00ED709D"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4、对设备服务要求的</w:t>
      </w:r>
      <w:proofErr w:type="gramStart"/>
      <w:r w:rsidRPr="009C6DFA">
        <w:rPr>
          <w:rFonts w:ascii="仿宋" w:eastAsia="仿宋" w:hAnsi="仿宋" w:hint="eastAsia"/>
          <w:sz w:val="24"/>
        </w:rPr>
        <w:t>有效响应</w:t>
      </w:r>
      <w:proofErr w:type="gramEnd"/>
      <w:r w:rsidRPr="009C6DFA">
        <w:rPr>
          <w:rFonts w:ascii="仿宋" w:eastAsia="仿宋" w:hAnsi="仿宋" w:hint="eastAsia"/>
          <w:sz w:val="24"/>
        </w:rPr>
        <w:t>将被视为投标人对其所投标设备的服务承诺，如果中标，须将服务承诺列入合同的设备服务条款。</w:t>
      </w:r>
    </w:p>
    <w:p w14:paraId="1744108A" w14:textId="4BC6FFD8" w:rsidR="00EC4AC3" w:rsidRPr="009C6DFA" w:rsidRDefault="00ED709D" w:rsidP="00ED709D">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5、投标人须保证所提供硬件产品包括相关附件为相应硬件厂家原装正品，软件产品为相关厂家正版软件，符合国家有关规定。投标人须保证所提供产品具有合法的版权或使用权，投标时提供原厂项目授权书</w:t>
      </w:r>
      <w:proofErr w:type="gramStart"/>
      <w:r w:rsidRPr="009C6DFA">
        <w:rPr>
          <w:rFonts w:ascii="仿宋" w:eastAsia="仿宋" w:hAnsi="仿宋" w:hint="eastAsia"/>
          <w:sz w:val="24"/>
        </w:rPr>
        <w:t>做保</w:t>
      </w:r>
      <w:proofErr w:type="gramEnd"/>
      <w:r w:rsidRPr="009C6DFA">
        <w:rPr>
          <w:rFonts w:ascii="仿宋" w:eastAsia="仿宋" w:hAnsi="仿宋" w:hint="eastAsia"/>
          <w:sz w:val="24"/>
        </w:rPr>
        <w:t>证，本项目采购的产品，如在本项目范围内使用过程中出现版权或使用权纠纷，应由中标人负责，采购人不承担责任。</w:t>
      </w:r>
    </w:p>
    <w:p w14:paraId="546BEC4E" w14:textId="77777777" w:rsidR="002348BE" w:rsidRPr="009C6DFA" w:rsidRDefault="002348BE">
      <w:pPr>
        <w:spacing w:beforeLines="50" w:before="156" w:after="120" w:line="360" w:lineRule="auto"/>
        <w:ind w:firstLineChars="200" w:firstLine="480"/>
        <w:rPr>
          <w:rFonts w:ascii="仿宋" w:eastAsia="仿宋" w:hAnsi="仿宋"/>
          <w:sz w:val="24"/>
        </w:rPr>
      </w:pPr>
      <w:r w:rsidRPr="009C6DFA">
        <w:rPr>
          <w:rFonts w:ascii="仿宋" w:eastAsia="仿宋" w:hAnsi="仿宋" w:hint="eastAsia"/>
          <w:sz w:val="24"/>
        </w:rPr>
        <w:t>6、投标方承诺在合同履行过程中，按照信息化监理规范接受采购人委托的本项目监理公司的监督和管理。（提供承诺函）</w:t>
      </w:r>
    </w:p>
    <w:p w14:paraId="1B37D3AB" w14:textId="4E9E4815" w:rsidR="00EC4AC3" w:rsidRPr="009C6DFA" w:rsidRDefault="007B6747" w:rsidP="00553CAF">
      <w:pPr>
        <w:pStyle w:val="2"/>
        <w:spacing w:line="400" w:lineRule="exact"/>
        <w:ind w:firstLineChars="98" w:firstLine="236"/>
        <w:rPr>
          <w:rFonts w:ascii="仿宋" w:eastAsia="仿宋" w:hAnsi="仿宋"/>
          <w:sz w:val="24"/>
          <w:szCs w:val="24"/>
        </w:rPr>
      </w:pPr>
      <w:r w:rsidRPr="009C6DFA">
        <w:rPr>
          <w:rFonts w:ascii="仿宋" w:eastAsia="仿宋" w:hAnsi="仿宋" w:hint="eastAsia"/>
          <w:sz w:val="24"/>
          <w:szCs w:val="24"/>
        </w:rPr>
        <w:t>（三）.技术、服务要求</w:t>
      </w:r>
      <w:bookmarkEnd w:id="3"/>
    </w:p>
    <w:p w14:paraId="034283AB" w14:textId="0F694D5D" w:rsidR="00091A43" w:rsidRPr="009C6DFA" w:rsidRDefault="00091A43" w:rsidP="00091A43">
      <w:pPr>
        <w:spacing w:line="400" w:lineRule="exact"/>
        <w:ind w:firstLineChars="200" w:firstLine="482"/>
        <w:outlineLvl w:val="1"/>
        <w:rPr>
          <w:rFonts w:ascii="宋体" w:hAnsi="宋体" w:cs="宋体"/>
          <w:b/>
          <w:sz w:val="24"/>
        </w:rPr>
      </w:pPr>
      <w:bookmarkStart w:id="9" w:name="_Toc71201588"/>
      <w:r w:rsidRPr="009C6DFA">
        <w:rPr>
          <w:rFonts w:ascii="宋体" w:hAnsi="宋体" w:cs="宋体"/>
          <w:b/>
          <w:sz w:val="24"/>
        </w:rPr>
        <w:t>1</w:t>
      </w:r>
      <w:r w:rsidR="00605471" w:rsidRPr="009C6DFA">
        <w:rPr>
          <w:rFonts w:ascii="宋体" w:hAnsi="宋体" w:cs="宋体" w:hint="eastAsia"/>
          <w:b/>
          <w:sz w:val="24"/>
        </w:rPr>
        <w:t>-</w:t>
      </w:r>
      <w:r w:rsidRPr="009C6DFA">
        <w:rPr>
          <w:rFonts w:ascii="宋体" w:hAnsi="宋体" w:cs="宋体" w:hint="eastAsia"/>
          <w:b/>
          <w:sz w:val="24"/>
        </w:rPr>
        <w:t>1、</w:t>
      </w:r>
      <w:r w:rsidR="00605471" w:rsidRPr="009C6DFA">
        <w:rPr>
          <w:rFonts w:ascii="宋体" w:hAnsi="宋体" w:cs="宋体" w:hint="eastAsia"/>
          <w:b/>
          <w:sz w:val="24"/>
        </w:rPr>
        <w:t>HIS核心业务存储</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6DFA" w:rsidRPr="009C6DFA" w14:paraId="59305D68" w14:textId="77777777" w:rsidTr="00013BAB">
        <w:trPr>
          <w:trHeight w:val="612"/>
        </w:trPr>
        <w:tc>
          <w:tcPr>
            <w:tcW w:w="5000" w:type="pct"/>
            <w:shd w:val="clear" w:color="auto" w:fill="auto"/>
            <w:vAlign w:val="center"/>
          </w:tcPr>
          <w:p w14:paraId="14609B3E" w14:textId="77777777" w:rsidR="00E45C47" w:rsidRPr="009C6DFA" w:rsidRDefault="00BD1391" w:rsidP="00BD1391">
            <w:pPr>
              <w:pStyle w:val="Default"/>
              <w:rPr>
                <w:rFonts w:ascii="仿宋" w:eastAsia="仿宋" w:hAnsi="仿宋"/>
                <w:color w:val="auto"/>
                <w:kern w:val="2"/>
              </w:rPr>
            </w:pPr>
            <w:r w:rsidRPr="009C6DFA">
              <w:rPr>
                <w:rFonts w:ascii="仿宋" w:eastAsia="仿宋" w:hAnsi="仿宋" w:hint="eastAsia"/>
                <w:color w:val="auto"/>
                <w:kern w:val="2"/>
              </w:rPr>
              <w:t>*1.架构体系：</w:t>
            </w:r>
            <w:proofErr w:type="gramStart"/>
            <w:r w:rsidRPr="009C6DFA">
              <w:rPr>
                <w:rFonts w:ascii="仿宋" w:eastAsia="仿宋" w:hAnsi="仿宋" w:hint="eastAsia"/>
                <w:color w:val="auto"/>
                <w:kern w:val="2"/>
              </w:rPr>
              <w:t>全闪存</w:t>
            </w:r>
            <w:proofErr w:type="gramEnd"/>
            <w:r w:rsidRPr="009C6DFA">
              <w:rPr>
                <w:rFonts w:ascii="仿宋" w:eastAsia="仿宋" w:hAnsi="仿宋" w:hint="eastAsia"/>
                <w:color w:val="auto"/>
                <w:kern w:val="2"/>
              </w:rPr>
              <w:t>固态存储系统，不接受可配置传统机械硬盘的存储系统，控制器采用Active-Active架构，LUN不归属于某一个控制器，业务负载均衡到所有控制器；</w:t>
            </w:r>
          </w:p>
        </w:tc>
      </w:tr>
      <w:tr w:rsidR="009C6DFA" w:rsidRPr="009C6DFA" w14:paraId="0C410491" w14:textId="77777777" w:rsidTr="00013BAB">
        <w:trPr>
          <w:trHeight w:val="1250"/>
        </w:trPr>
        <w:tc>
          <w:tcPr>
            <w:tcW w:w="5000" w:type="pct"/>
            <w:shd w:val="clear" w:color="auto" w:fill="auto"/>
            <w:vAlign w:val="center"/>
          </w:tcPr>
          <w:p w14:paraId="29C1D625" w14:textId="31F81D9E" w:rsidR="00091A43" w:rsidRPr="009C6DFA" w:rsidRDefault="00BD1391" w:rsidP="008A72A0">
            <w:pPr>
              <w:pStyle w:val="Default"/>
              <w:rPr>
                <w:rFonts w:ascii="仿宋" w:hAnsi="仿宋"/>
                <w:color w:val="auto"/>
                <w:kern w:val="2"/>
              </w:rPr>
            </w:pPr>
            <w:r w:rsidRPr="009C6DFA">
              <w:rPr>
                <w:rFonts w:ascii="仿宋" w:eastAsia="仿宋" w:hAnsi="仿宋" w:hint="eastAsia"/>
                <w:color w:val="auto"/>
                <w:kern w:val="2"/>
              </w:rPr>
              <w:t>*</w:t>
            </w:r>
            <w:r w:rsidR="00850D11" w:rsidRPr="009C6DFA">
              <w:rPr>
                <w:rFonts w:ascii="仿宋" w:hAnsi="仿宋"/>
                <w:color w:val="auto"/>
                <w:kern w:val="2"/>
              </w:rPr>
              <w:t>2.</w:t>
            </w:r>
            <w:r w:rsidR="00850D11" w:rsidRPr="009C6DFA">
              <w:rPr>
                <w:rFonts w:ascii="仿宋" w:hAnsi="仿宋" w:hint="eastAsia"/>
                <w:color w:val="auto"/>
                <w:kern w:val="2"/>
              </w:rPr>
              <w:t>控制器：</w:t>
            </w:r>
            <w:proofErr w:type="gramStart"/>
            <w:r w:rsidR="00850D11" w:rsidRPr="009C6DFA">
              <w:rPr>
                <w:rFonts w:ascii="仿宋" w:hAnsi="仿宋" w:hint="eastAsia"/>
                <w:color w:val="auto"/>
                <w:kern w:val="2"/>
              </w:rPr>
              <w:t>多控全</w:t>
            </w:r>
            <w:proofErr w:type="gramEnd"/>
            <w:r w:rsidR="00850D11" w:rsidRPr="009C6DFA">
              <w:rPr>
                <w:rFonts w:ascii="仿宋" w:hAnsi="仿宋" w:hint="eastAsia"/>
                <w:color w:val="auto"/>
                <w:kern w:val="2"/>
              </w:rPr>
              <w:t>交换架构，最大可扩展至</w:t>
            </w:r>
            <w:r w:rsidR="004F59CF" w:rsidRPr="009C6DFA">
              <w:rPr>
                <w:rFonts w:ascii="仿宋" w:eastAsia="仿宋" w:hAnsi="仿宋" w:hint="eastAsia"/>
                <w:color w:val="auto"/>
                <w:kern w:val="2"/>
              </w:rPr>
              <w:t>16</w:t>
            </w:r>
            <w:r w:rsidR="00850D11" w:rsidRPr="009C6DFA">
              <w:rPr>
                <w:rFonts w:ascii="仿宋" w:hAnsi="仿宋" w:hint="eastAsia"/>
                <w:color w:val="auto"/>
                <w:kern w:val="2"/>
              </w:rPr>
              <w:t>个控制器，本次配置≥</w:t>
            </w:r>
            <w:r w:rsidR="00850D11" w:rsidRPr="009C6DFA">
              <w:rPr>
                <w:rFonts w:ascii="仿宋" w:hAnsi="仿宋"/>
                <w:color w:val="auto"/>
                <w:kern w:val="2"/>
              </w:rPr>
              <w:t>2</w:t>
            </w:r>
            <w:r w:rsidR="00850D11" w:rsidRPr="009C6DFA">
              <w:rPr>
                <w:rFonts w:ascii="仿宋" w:hAnsi="仿宋" w:hint="eastAsia"/>
                <w:color w:val="auto"/>
                <w:kern w:val="2"/>
              </w:rPr>
              <w:t>个控制器；采用多控（所有控制器）高速互联架构，控制器互联协议采用</w:t>
            </w:r>
            <w:r w:rsidR="00850D11" w:rsidRPr="009C6DFA">
              <w:rPr>
                <w:rFonts w:ascii="仿宋" w:hAnsi="仿宋"/>
                <w:color w:val="auto"/>
                <w:kern w:val="2"/>
              </w:rPr>
              <w:t>PCI-E/IB/RDMA</w:t>
            </w:r>
            <w:r w:rsidR="00850D11" w:rsidRPr="009C6DFA">
              <w:rPr>
                <w:rFonts w:ascii="仿宋" w:hAnsi="仿宋" w:hint="eastAsia"/>
                <w:color w:val="auto"/>
                <w:kern w:val="2"/>
              </w:rPr>
              <w:t>等协议，非</w:t>
            </w:r>
            <w:r w:rsidR="00850D11" w:rsidRPr="009C6DFA">
              <w:rPr>
                <w:rFonts w:ascii="仿宋" w:hAnsi="仿宋"/>
                <w:color w:val="auto"/>
                <w:kern w:val="2"/>
              </w:rPr>
              <w:t>FC</w:t>
            </w:r>
            <w:r w:rsidR="00850D11" w:rsidRPr="009C6DFA">
              <w:rPr>
                <w:rFonts w:ascii="仿宋" w:hAnsi="仿宋" w:hint="eastAsia"/>
                <w:color w:val="auto"/>
                <w:kern w:val="2"/>
              </w:rPr>
              <w:t>、</w:t>
            </w:r>
            <w:r w:rsidR="00850D11" w:rsidRPr="009C6DFA">
              <w:rPr>
                <w:rFonts w:ascii="仿宋" w:hAnsi="仿宋"/>
                <w:color w:val="auto"/>
                <w:kern w:val="2"/>
              </w:rPr>
              <w:t>IP</w:t>
            </w:r>
            <w:r w:rsidR="00850D11" w:rsidRPr="009C6DFA">
              <w:rPr>
                <w:rFonts w:ascii="仿宋" w:hAnsi="仿宋" w:hint="eastAsia"/>
                <w:color w:val="auto"/>
                <w:kern w:val="2"/>
              </w:rPr>
              <w:t>联邦；配置处理器总物理核心数≥</w:t>
            </w:r>
            <w:r w:rsidR="00850D11" w:rsidRPr="009C6DFA">
              <w:rPr>
                <w:rFonts w:ascii="仿宋" w:hAnsi="仿宋"/>
                <w:color w:val="auto"/>
                <w:kern w:val="2"/>
              </w:rPr>
              <w:t>128</w:t>
            </w:r>
            <w:r w:rsidR="00850D11" w:rsidRPr="009C6DFA">
              <w:rPr>
                <w:rFonts w:ascii="仿宋" w:hAnsi="仿宋" w:hint="eastAsia"/>
                <w:color w:val="auto"/>
                <w:kern w:val="2"/>
              </w:rPr>
              <w:t>核</w:t>
            </w:r>
            <w:r w:rsidR="00FB29DB" w:rsidRPr="009C6DFA">
              <w:rPr>
                <w:rFonts w:ascii="仿宋" w:eastAsia="仿宋" w:hAnsi="仿宋" w:hint="eastAsia"/>
                <w:color w:val="auto"/>
                <w:kern w:val="2"/>
              </w:rPr>
              <w:t>，</w:t>
            </w:r>
            <w:proofErr w:type="gramStart"/>
            <w:r w:rsidR="00FB29DB" w:rsidRPr="009C6DFA">
              <w:rPr>
                <w:rFonts w:ascii="仿宋" w:eastAsia="仿宋" w:hAnsi="仿宋" w:hint="eastAsia"/>
                <w:color w:val="auto"/>
                <w:kern w:val="2"/>
              </w:rPr>
              <w:t>注明实配控制器</w:t>
            </w:r>
            <w:proofErr w:type="gramEnd"/>
            <w:r w:rsidR="00FB29DB" w:rsidRPr="009C6DFA">
              <w:rPr>
                <w:rFonts w:ascii="仿宋" w:eastAsia="仿宋" w:hAnsi="仿宋" w:hint="eastAsia"/>
                <w:color w:val="auto"/>
                <w:kern w:val="2"/>
              </w:rPr>
              <w:t>数量、每控制器CPU数量、单颗CPU品牌型号及物理核数、CPU物理总核数计算过程。（计算方法：CPU物理总核数=</w:t>
            </w:r>
            <w:proofErr w:type="gramStart"/>
            <w:r w:rsidR="00FB29DB" w:rsidRPr="009C6DFA">
              <w:rPr>
                <w:rFonts w:ascii="仿宋" w:eastAsia="仿宋" w:hAnsi="仿宋" w:hint="eastAsia"/>
                <w:color w:val="auto"/>
                <w:kern w:val="2"/>
              </w:rPr>
              <w:t>实配控制器</w:t>
            </w:r>
            <w:proofErr w:type="gramEnd"/>
            <w:r w:rsidR="00FB29DB" w:rsidRPr="009C6DFA">
              <w:rPr>
                <w:rFonts w:ascii="仿宋" w:eastAsia="仿宋" w:hAnsi="仿宋" w:hint="eastAsia"/>
                <w:color w:val="auto"/>
                <w:kern w:val="2"/>
              </w:rPr>
              <w:t>数量*单控制器CPU数量*单CPU物理核数量）（</w:t>
            </w:r>
            <w:r w:rsidR="00850D11" w:rsidRPr="009C6DFA">
              <w:rPr>
                <w:rFonts w:ascii="仿宋" w:hAnsi="仿宋" w:hint="eastAsia"/>
                <w:color w:val="auto"/>
                <w:kern w:val="2"/>
              </w:rPr>
              <w:t>提供</w:t>
            </w:r>
            <w:proofErr w:type="gramStart"/>
            <w:r w:rsidR="00125ED7" w:rsidRPr="009C6DFA">
              <w:rPr>
                <w:rFonts w:ascii="仿宋" w:hAnsi="仿宋" w:hint="eastAsia"/>
                <w:color w:val="auto"/>
                <w:kern w:val="2"/>
              </w:rPr>
              <w:t>官网证明截</w:t>
            </w:r>
            <w:proofErr w:type="gramEnd"/>
            <w:r w:rsidR="00125ED7" w:rsidRPr="009C6DFA">
              <w:rPr>
                <w:rFonts w:ascii="仿宋" w:hAnsi="仿宋" w:hint="eastAsia"/>
                <w:color w:val="auto"/>
                <w:kern w:val="2"/>
              </w:rPr>
              <w:t>图</w:t>
            </w:r>
            <w:r w:rsidRPr="009C6DFA">
              <w:rPr>
                <w:rFonts w:ascii="仿宋" w:eastAsia="仿宋" w:hAnsi="仿宋" w:hint="eastAsia"/>
                <w:color w:val="auto"/>
                <w:kern w:val="2"/>
              </w:rPr>
              <w:t>及查询链接</w:t>
            </w:r>
            <w:r w:rsidR="00125ED7" w:rsidRPr="009C6DFA">
              <w:rPr>
                <w:rFonts w:ascii="仿宋" w:hAnsi="仿宋" w:hint="eastAsia"/>
                <w:color w:val="auto"/>
                <w:kern w:val="2"/>
              </w:rPr>
              <w:t>并加盖投标人有效印章）</w:t>
            </w:r>
          </w:p>
        </w:tc>
      </w:tr>
      <w:tr w:rsidR="009C6DFA" w:rsidRPr="009C6DFA" w14:paraId="6D5A3F02" w14:textId="77777777" w:rsidTr="00013BAB">
        <w:trPr>
          <w:trHeight w:val="910"/>
        </w:trPr>
        <w:tc>
          <w:tcPr>
            <w:tcW w:w="5000" w:type="pct"/>
            <w:shd w:val="clear" w:color="auto" w:fill="auto"/>
            <w:vAlign w:val="center"/>
          </w:tcPr>
          <w:p w14:paraId="759EEF96" w14:textId="47FC4844" w:rsidR="00125ED7" w:rsidRPr="009C6DFA" w:rsidRDefault="00BD1391" w:rsidP="00B85337">
            <w:pPr>
              <w:pStyle w:val="Default"/>
              <w:rPr>
                <w:rFonts w:ascii="仿宋" w:hAnsi="仿宋"/>
                <w:color w:val="auto"/>
                <w:kern w:val="2"/>
              </w:rPr>
            </w:pPr>
            <w:r w:rsidRPr="009C6DFA">
              <w:rPr>
                <w:rFonts w:ascii="仿宋" w:eastAsia="仿宋" w:hAnsi="仿宋" w:hint="eastAsia"/>
                <w:color w:val="auto"/>
                <w:kern w:val="2"/>
              </w:rPr>
              <w:t>▲</w:t>
            </w:r>
            <w:r w:rsidR="00125ED7" w:rsidRPr="009C6DFA">
              <w:rPr>
                <w:rFonts w:ascii="仿宋" w:hAnsi="仿宋"/>
                <w:color w:val="auto"/>
                <w:kern w:val="2"/>
              </w:rPr>
              <w:t>3.</w:t>
            </w:r>
            <w:r w:rsidR="00125ED7" w:rsidRPr="009C6DFA">
              <w:rPr>
                <w:rFonts w:ascii="仿宋" w:hAnsi="仿宋" w:hint="eastAsia"/>
                <w:color w:val="auto"/>
                <w:kern w:val="2"/>
              </w:rPr>
              <w:t>控制器处理器：单颗</w:t>
            </w:r>
            <w:r w:rsidR="00125ED7" w:rsidRPr="009C6DFA">
              <w:rPr>
                <w:rFonts w:ascii="仿宋" w:hAnsi="仿宋"/>
                <w:color w:val="auto"/>
                <w:kern w:val="2"/>
              </w:rPr>
              <w:t>CPU</w:t>
            </w:r>
            <w:r w:rsidRPr="009C6DFA">
              <w:rPr>
                <w:rFonts w:ascii="仿宋" w:eastAsia="仿宋" w:hAnsi="仿宋"/>
                <w:color w:val="auto"/>
                <w:kern w:val="2"/>
              </w:rPr>
              <w:t>单核</w:t>
            </w:r>
            <w:r w:rsidR="00125ED7" w:rsidRPr="009C6DFA">
              <w:rPr>
                <w:rFonts w:ascii="仿宋" w:hAnsi="仿宋" w:hint="eastAsia"/>
                <w:color w:val="auto"/>
                <w:kern w:val="2"/>
              </w:rPr>
              <w:t>主频≥</w:t>
            </w:r>
            <w:r w:rsidR="00125ED7" w:rsidRPr="009C6DFA">
              <w:rPr>
                <w:rFonts w:ascii="仿宋" w:hAnsi="仿宋"/>
                <w:color w:val="auto"/>
                <w:kern w:val="2"/>
              </w:rPr>
              <w:t>2.6GHz</w:t>
            </w:r>
            <w:r w:rsidR="00125ED7" w:rsidRPr="009C6DFA">
              <w:rPr>
                <w:rFonts w:ascii="仿宋" w:hAnsi="仿宋" w:hint="eastAsia"/>
                <w:color w:val="auto"/>
                <w:kern w:val="2"/>
              </w:rPr>
              <w:t>（</w:t>
            </w:r>
            <w:r w:rsidRPr="009C6DFA">
              <w:rPr>
                <w:rFonts w:ascii="仿宋" w:eastAsia="仿宋" w:hAnsi="仿宋" w:hint="eastAsia"/>
                <w:color w:val="auto"/>
                <w:kern w:val="2"/>
              </w:rPr>
              <w:t>非CPU</w:t>
            </w:r>
            <w:proofErr w:type="gramStart"/>
            <w:r w:rsidRPr="009C6DFA">
              <w:rPr>
                <w:rFonts w:ascii="仿宋" w:eastAsia="仿宋" w:hAnsi="仿宋" w:hint="eastAsia"/>
                <w:color w:val="auto"/>
                <w:kern w:val="2"/>
              </w:rPr>
              <w:t>睿</w:t>
            </w:r>
            <w:proofErr w:type="gramEnd"/>
            <w:r w:rsidRPr="009C6DFA">
              <w:rPr>
                <w:rFonts w:ascii="仿宋" w:eastAsia="仿宋" w:hAnsi="仿宋" w:hint="eastAsia"/>
                <w:color w:val="auto"/>
                <w:kern w:val="2"/>
              </w:rPr>
              <w:t>频、超频，</w:t>
            </w:r>
            <w:r w:rsidR="00125ED7" w:rsidRPr="009C6DFA">
              <w:rPr>
                <w:rFonts w:ascii="仿宋" w:hAnsi="仿宋" w:hint="eastAsia"/>
                <w:color w:val="auto"/>
                <w:kern w:val="2"/>
              </w:rPr>
              <w:t>提供</w:t>
            </w:r>
            <w:proofErr w:type="gramStart"/>
            <w:r w:rsidR="00125ED7" w:rsidRPr="009C6DFA">
              <w:rPr>
                <w:rFonts w:ascii="仿宋" w:hAnsi="仿宋" w:hint="eastAsia"/>
                <w:color w:val="auto"/>
                <w:kern w:val="2"/>
              </w:rPr>
              <w:t>官网证明截</w:t>
            </w:r>
            <w:proofErr w:type="gramEnd"/>
            <w:r w:rsidR="00125ED7" w:rsidRPr="009C6DFA">
              <w:rPr>
                <w:rFonts w:ascii="仿宋" w:hAnsi="仿宋" w:hint="eastAsia"/>
                <w:color w:val="auto"/>
                <w:kern w:val="2"/>
              </w:rPr>
              <w:t>图并加盖投标人有效印章）</w:t>
            </w:r>
          </w:p>
        </w:tc>
      </w:tr>
      <w:tr w:rsidR="009C6DFA" w:rsidRPr="009C6DFA" w14:paraId="60FFC501" w14:textId="77777777" w:rsidTr="00013BAB">
        <w:trPr>
          <w:trHeight w:val="1510"/>
        </w:trPr>
        <w:tc>
          <w:tcPr>
            <w:tcW w:w="5000" w:type="pct"/>
            <w:shd w:val="clear" w:color="auto" w:fill="auto"/>
            <w:vAlign w:val="center"/>
          </w:tcPr>
          <w:p w14:paraId="3A3010C2" w14:textId="5B27BC74" w:rsidR="00125ED7" w:rsidRPr="009C6DFA" w:rsidRDefault="00BD1391" w:rsidP="00B85337">
            <w:pPr>
              <w:pStyle w:val="Default"/>
              <w:rPr>
                <w:rFonts w:ascii="仿宋" w:hAnsi="仿宋"/>
                <w:color w:val="auto"/>
                <w:kern w:val="2"/>
              </w:rPr>
            </w:pPr>
            <w:r w:rsidRPr="009C6DFA">
              <w:rPr>
                <w:rFonts w:ascii="仿宋" w:eastAsia="仿宋" w:hAnsi="仿宋" w:hint="eastAsia"/>
                <w:color w:val="auto"/>
                <w:kern w:val="2"/>
              </w:rPr>
              <w:lastRenderedPageBreak/>
              <w:t>*</w:t>
            </w:r>
            <w:r w:rsidR="00125ED7" w:rsidRPr="009C6DFA">
              <w:rPr>
                <w:rFonts w:ascii="仿宋" w:hAnsi="仿宋"/>
                <w:color w:val="auto"/>
                <w:kern w:val="2"/>
              </w:rPr>
              <w:t>4.</w:t>
            </w:r>
            <w:r w:rsidR="00125ED7" w:rsidRPr="009C6DFA">
              <w:rPr>
                <w:rFonts w:ascii="仿宋" w:hAnsi="仿宋" w:hint="eastAsia"/>
                <w:color w:val="auto"/>
                <w:kern w:val="2"/>
              </w:rPr>
              <w:t>缓存：系统内总每双控一级缓存容量配置≥</w:t>
            </w:r>
            <w:r w:rsidR="00125ED7" w:rsidRPr="009C6DFA">
              <w:rPr>
                <w:rFonts w:ascii="仿宋" w:hAnsi="仿宋"/>
                <w:color w:val="auto"/>
                <w:kern w:val="2"/>
              </w:rPr>
              <w:t>384GB</w:t>
            </w:r>
            <w:r w:rsidR="00125ED7" w:rsidRPr="009C6DFA">
              <w:rPr>
                <w:rFonts w:ascii="仿宋" w:hAnsi="仿宋" w:hint="eastAsia"/>
                <w:color w:val="auto"/>
                <w:kern w:val="2"/>
              </w:rPr>
              <w:t>，且任意控制器一级缓存容量≥</w:t>
            </w:r>
            <w:r w:rsidR="00125ED7" w:rsidRPr="009C6DFA">
              <w:rPr>
                <w:rFonts w:ascii="仿宋" w:hAnsi="仿宋"/>
                <w:color w:val="auto"/>
                <w:kern w:val="2"/>
              </w:rPr>
              <w:t>192GB</w:t>
            </w:r>
            <w:r w:rsidR="00125ED7" w:rsidRPr="009C6DFA">
              <w:rPr>
                <w:rFonts w:ascii="仿宋" w:hAnsi="仿宋" w:hint="eastAsia"/>
                <w:color w:val="auto"/>
                <w:kern w:val="2"/>
              </w:rPr>
              <w:t>（不含任何性能加速模块、</w:t>
            </w:r>
            <w:proofErr w:type="spellStart"/>
            <w:r w:rsidR="00125ED7" w:rsidRPr="009C6DFA">
              <w:rPr>
                <w:rFonts w:ascii="仿宋" w:hAnsi="仿宋"/>
                <w:color w:val="auto"/>
                <w:kern w:val="2"/>
              </w:rPr>
              <w:t>FlashCache</w:t>
            </w:r>
            <w:proofErr w:type="spellEnd"/>
            <w:r w:rsidR="00125ED7" w:rsidRPr="009C6DFA">
              <w:rPr>
                <w:rFonts w:ascii="仿宋" w:hAnsi="仿宋" w:hint="eastAsia"/>
                <w:color w:val="auto"/>
                <w:kern w:val="2"/>
              </w:rPr>
              <w:t>、</w:t>
            </w:r>
            <w:r w:rsidR="00125ED7" w:rsidRPr="009C6DFA">
              <w:rPr>
                <w:rFonts w:ascii="仿宋" w:hAnsi="仿宋"/>
                <w:color w:val="auto"/>
                <w:kern w:val="2"/>
              </w:rPr>
              <w:t>PAM</w:t>
            </w:r>
            <w:r w:rsidR="00125ED7" w:rsidRPr="009C6DFA">
              <w:rPr>
                <w:rFonts w:ascii="仿宋" w:hAnsi="仿宋" w:hint="eastAsia"/>
                <w:color w:val="auto"/>
                <w:kern w:val="2"/>
              </w:rPr>
              <w:t>卡，</w:t>
            </w:r>
            <w:r w:rsidR="00125ED7" w:rsidRPr="009C6DFA">
              <w:rPr>
                <w:rFonts w:ascii="仿宋" w:hAnsi="仿宋"/>
                <w:color w:val="auto"/>
                <w:kern w:val="2"/>
              </w:rPr>
              <w:t>SSD Cache</w:t>
            </w:r>
            <w:r w:rsidR="00125ED7" w:rsidRPr="009C6DFA">
              <w:rPr>
                <w:rFonts w:ascii="仿宋" w:hAnsi="仿宋" w:hint="eastAsia"/>
                <w:color w:val="auto"/>
                <w:kern w:val="2"/>
              </w:rPr>
              <w:t>、</w:t>
            </w:r>
            <w:r w:rsidR="00125ED7" w:rsidRPr="009C6DFA">
              <w:rPr>
                <w:rFonts w:ascii="仿宋" w:hAnsi="仿宋"/>
                <w:color w:val="auto"/>
                <w:kern w:val="2"/>
              </w:rPr>
              <w:t>SCM</w:t>
            </w:r>
            <w:r w:rsidR="00125ED7" w:rsidRPr="009C6DFA">
              <w:rPr>
                <w:rFonts w:ascii="仿宋" w:hAnsi="仿宋" w:hint="eastAsia"/>
                <w:color w:val="auto"/>
                <w:kern w:val="2"/>
              </w:rPr>
              <w:t>等）控制器缓存均具备断电保护功能，</w:t>
            </w:r>
            <w:r w:rsidR="00125ED7" w:rsidRPr="009C6DFA">
              <w:rPr>
                <w:rFonts w:ascii="仿宋" w:hAnsi="仿宋"/>
                <w:color w:val="auto"/>
                <w:kern w:val="2"/>
              </w:rPr>
              <w:t xml:space="preserve"> </w:t>
            </w:r>
            <w:r w:rsidR="00125ED7" w:rsidRPr="009C6DFA">
              <w:rPr>
                <w:rFonts w:ascii="仿宋" w:hAnsi="仿宋" w:hint="eastAsia"/>
                <w:color w:val="auto"/>
                <w:kern w:val="2"/>
              </w:rPr>
              <w:t>在出现电源故障时，可提供充足的电源，将高速缓存内容转储至非易失性内部存储设备上（非通用服务器架构）；</w:t>
            </w:r>
          </w:p>
        </w:tc>
      </w:tr>
      <w:tr w:rsidR="009C6DFA" w:rsidRPr="009C6DFA" w14:paraId="59FE30CA" w14:textId="77777777" w:rsidTr="00013BAB">
        <w:trPr>
          <w:trHeight w:val="340"/>
        </w:trPr>
        <w:tc>
          <w:tcPr>
            <w:tcW w:w="5000" w:type="pct"/>
            <w:shd w:val="clear" w:color="auto" w:fill="auto"/>
            <w:vAlign w:val="center"/>
          </w:tcPr>
          <w:p w14:paraId="4F35B218" w14:textId="77777777" w:rsidR="00125ED7" w:rsidRPr="009C6DFA" w:rsidRDefault="00125ED7" w:rsidP="00B85337">
            <w:pPr>
              <w:pStyle w:val="Default"/>
              <w:rPr>
                <w:rFonts w:ascii="仿宋" w:hAnsi="仿宋"/>
                <w:color w:val="auto"/>
                <w:kern w:val="2"/>
              </w:rPr>
            </w:pPr>
            <w:r w:rsidRPr="009C6DFA">
              <w:rPr>
                <w:rFonts w:ascii="仿宋" w:hAnsi="仿宋"/>
                <w:color w:val="auto"/>
                <w:kern w:val="2"/>
              </w:rPr>
              <w:t xml:space="preserve">5. </w:t>
            </w:r>
            <w:r w:rsidRPr="009C6DFA">
              <w:rPr>
                <w:rFonts w:ascii="仿宋" w:hAnsi="仿宋" w:hint="eastAsia"/>
                <w:color w:val="auto"/>
                <w:kern w:val="2"/>
              </w:rPr>
              <w:t>主机接口：配置≥</w:t>
            </w:r>
            <w:r w:rsidRPr="009C6DFA">
              <w:rPr>
                <w:rFonts w:ascii="仿宋" w:hAnsi="仿宋"/>
                <w:color w:val="auto"/>
                <w:kern w:val="2"/>
              </w:rPr>
              <w:t xml:space="preserve">8*1Gbps </w:t>
            </w:r>
            <w:r w:rsidRPr="009C6DFA">
              <w:rPr>
                <w:rFonts w:ascii="仿宋" w:hAnsi="仿宋" w:hint="eastAsia"/>
                <w:color w:val="auto"/>
                <w:kern w:val="2"/>
              </w:rPr>
              <w:t>电口、≥</w:t>
            </w:r>
            <w:r w:rsidRPr="009C6DFA">
              <w:rPr>
                <w:rFonts w:ascii="仿宋" w:hAnsi="仿宋"/>
                <w:color w:val="auto"/>
                <w:kern w:val="2"/>
              </w:rPr>
              <w:t>8*16GB FC</w:t>
            </w:r>
            <w:r w:rsidRPr="009C6DFA">
              <w:rPr>
                <w:rFonts w:ascii="仿宋" w:hAnsi="仿宋" w:hint="eastAsia"/>
                <w:color w:val="auto"/>
                <w:kern w:val="2"/>
              </w:rPr>
              <w:t>接口（含模块）；</w:t>
            </w:r>
          </w:p>
        </w:tc>
      </w:tr>
      <w:tr w:rsidR="009C6DFA" w:rsidRPr="009C6DFA" w14:paraId="01633AA2" w14:textId="77777777" w:rsidTr="00013BAB">
        <w:trPr>
          <w:trHeight w:val="320"/>
        </w:trPr>
        <w:tc>
          <w:tcPr>
            <w:tcW w:w="5000" w:type="pct"/>
            <w:shd w:val="clear" w:color="auto" w:fill="auto"/>
            <w:vAlign w:val="center"/>
          </w:tcPr>
          <w:p w14:paraId="07A288B5" w14:textId="77777777" w:rsidR="00125ED7" w:rsidRPr="009C6DFA" w:rsidRDefault="00125ED7" w:rsidP="00B85337">
            <w:pPr>
              <w:pStyle w:val="Default"/>
              <w:rPr>
                <w:rFonts w:ascii="仿宋" w:hAnsi="仿宋"/>
                <w:color w:val="auto"/>
                <w:kern w:val="2"/>
              </w:rPr>
            </w:pPr>
            <w:r w:rsidRPr="009C6DFA">
              <w:rPr>
                <w:rFonts w:ascii="仿宋" w:hAnsi="仿宋"/>
                <w:color w:val="auto"/>
                <w:kern w:val="2"/>
              </w:rPr>
              <w:t xml:space="preserve">6. </w:t>
            </w:r>
            <w:r w:rsidRPr="009C6DFA">
              <w:rPr>
                <w:rFonts w:ascii="仿宋" w:hAnsi="仿宋" w:hint="eastAsia"/>
                <w:color w:val="auto"/>
                <w:kern w:val="2"/>
              </w:rPr>
              <w:t>后端通道：双控配置后端磁盘通道≥</w:t>
            </w:r>
            <w:r w:rsidRPr="009C6DFA">
              <w:rPr>
                <w:rFonts w:ascii="仿宋" w:hAnsi="仿宋"/>
                <w:color w:val="auto"/>
                <w:kern w:val="2"/>
              </w:rPr>
              <w:t>200Gbps</w:t>
            </w:r>
            <w:r w:rsidRPr="009C6DFA">
              <w:rPr>
                <w:rFonts w:ascii="仿宋" w:hAnsi="仿宋" w:hint="eastAsia"/>
                <w:color w:val="auto"/>
                <w:kern w:val="2"/>
              </w:rPr>
              <w:t>，最大可支持</w:t>
            </w:r>
            <w:r w:rsidRPr="009C6DFA">
              <w:rPr>
                <w:rFonts w:ascii="仿宋" w:hAnsi="仿宋"/>
                <w:color w:val="auto"/>
                <w:kern w:val="2"/>
              </w:rPr>
              <w:t xml:space="preserve"> 600 </w:t>
            </w:r>
            <w:proofErr w:type="spellStart"/>
            <w:r w:rsidRPr="009C6DFA">
              <w:rPr>
                <w:rFonts w:ascii="仿宋" w:hAnsi="仿宋"/>
                <w:color w:val="auto"/>
                <w:kern w:val="2"/>
              </w:rPr>
              <w:t>Gbps</w:t>
            </w:r>
            <w:proofErr w:type="spellEnd"/>
            <w:r w:rsidRPr="009C6DFA">
              <w:rPr>
                <w:rFonts w:ascii="仿宋" w:hAnsi="仿宋" w:hint="eastAsia"/>
                <w:color w:val="auto"/>
                <w:kern w:val="2"/>
              </w:rPr>
              <w:t>；</w:t>
            </w:r>
          </w:p>
        </w:tc>
      </w:tr>
      <w:tr w:rsidR="009C6DFA" w:rsidRPr="009C6DFA" w14:paraId="154A4E14" w14:textId="77777777" w:rsidTr="00013BAB">
        <w:trPr>
          <w:trHeight w:val="590"/>
        </w:trPr>
        <w:tc>
          <w:tcPr>
            <w:tcW w:w="5000" w:type="pct"/>
            <w:shd w:val="clear" w:color="auto" w:fill="auto"/>
            <w:vAlign w:val="center"/>
          </w:tcPr>
          <w:p w14:paraId="56CD1924" w14:textId="1F0B0D0E" w:rsidR="00125ED7" w:rsidRPr="009C6DFA" w:rsidRDefault="00BD1391" w:rsidP="00B85337">
            <w:pPr>
              <w:pStyle w:val="Default"/>
              <w:rPr>
                <w:rFonts w:ascii="仿宋" w:hAnsi="仿宋"/>
                <w:color w:val="auto"/>
                <w:kern w:val="2"/>
              </w:rPr>
            </w:pPr>
            <w:r w:rsidRPr="009C6DFA">
              <w:rPr>
                <w:rFonts w:ascii="仿宋" w:eastAsia="仿宋" w:hAnsi="仿宋" w:hint="eastAsia"/>
                <w:color w:val="auto"/>
                <w:kern w:val="2"/>
              </w:rPr>
              <w:t>*</w:t>
            </w:r>
            <w:r w:rsidR="00125ED7" w:rsidRPr="009C6DFA">
              <w:rPr>
                <w:rFonts w:ascii="仿宋" w:hAnsi="仿宋"/>
                <w:color w:val="auto"/>
                <w:kern w:val="2"/>
              </w:rPr>
              <w:t>7.</w:t>
            </w:r>
            <w:r w:rsidR="00125ED7" w:rsidRPr="009C6DFA">
              <w:rPr>
                <w:rFonts w:ascii="仿宋" w:hAnsi="仿宋" w:hint="eastAsia"/>
                <w:color w:val="auto"/>
                <w:kern w:val="2"/>
              </w:rPr>
              <w:t>硬盘配置：配置≥</w:t>
            </w:r>
            <w:r w:rsidR="00125ED7" w:rsidRPr="009C6DFA">
              <w:rPr>
                <w:rFonts w:ascii="仿宋" w:hAnsi="仿宋"/>
                <w:color w:val="auto"/>
                <w:kern w:val="2"/>
              </w:rPr>
              <w:t>22</w:t>
            </w:r>
            <w:r w:rsidR="00125ED7" w:rsidRPr="009C6DFA">
              <w:rPr>
                <w:rFonts w:ascii="仿宋" w:hAnsi="仿宋" w:hint="eastAsia"/>
                <w:color w:val="auto"/>
                <w:kern w:val="2"/>
              </w:rPr>
              <w:t>块</w:t>
            </w:r>
            <w:r w:rsidR="00125ED7" w:rsidRPr="009C6DFA">
              <w:rPr>
                <w:rFonts w:ascii="仿宋" w:hAnsi="仿宋"/>
                <w:color w:val="auto"/>
                <w:kern w:val="2"/>
              </w:rPr>
              <w:t xml:space="preserve">3.84 TB </w:t>
            </w:r>
            <w:proofErr w:type="spellStart"/>
            <w:r w:rsidR="00125ED7" w:rsidRPr="009C6DFA">
              <w:rPr>
                <w:rFonts w:ascii="仿宋" w:hAnsi="仿宋"/>
                <w:color w:val="auto"/>
                <w:kern w:val="2"/>
              </w:rPr>
              <w:t>NVMe</w:t>
            </w:r>
            <w:proofErr w:type="spellEnd"/>
            <w:r w:rsidR="00125ED7" w:rsidRPr="009C6DFA">
              <w:rPr>
                <w:rFonts w:ascii="仿宋" w:hAnsi="仿宋"/>
                <w:color w:val="auto"/>
                <w:kern w:val="2"/>
              </w:rPr>
              <w:t xml:space="preserve"> SSD</w:t>
            </w:r>
            <w:r w:rsidR="00125ED7" w:rsidRPr="009C6DFA">
              <w:rPr>
                <w:rFonts w:ascii="仿宋" w:hAnsi="仿宋" w:hint="eastAsia"/>
                <w:color w:val="auto"/>
                <w:kern w:val="2"/>
              </w:rPr>
              <w:t>硬盘（非</w:t>
            </w:r>
            <w:r w:rsidR="00125ED7" w:rsidRPr="009C6DFA">
              <w:rPr>
                <w:rFonts w:ascii="仿宋" w:hAnsi="仿宋"/>
                <w:color w:val="auto"/>
                <w:kern w:val="2"/>
              </w:rPr>
              <w:t>SATA</w:t>
            </w:r>
            <w:r w:rsidR="00125ED7" w:rsidRPr="009C6DFA">
              <w:rPr>
                <w:rFonts w:ascii="仿宋" w:hAnsi="仿宋" w:hint="eastAsia"/>
                <w:color w:val="auto"/>
                <w:kern w:val="2"/>
              </w:rPr>
              <w:t>接口），系统最大支持硬盘数≥</w:t>
            </w:r>
            <w:r w:rsidR="00125ED7" w:rsidRPr="009C6DFA">
              <w:rPr>
                <w:rFonts w:ascii="仿宋" w:hAnsi="仿宋"/>
                <w:color w:val="auto"/>
                <w:kern w:val="2"/>
              </w:rPr>
              <w:t>1200</w:t>
            </w:r>
            <w:r w:rsidR="00125ED7" w:rsidRPr="009C6DFA">
              <w:rPr>
                <w:rFonts w:ascii="仿宋" w:hAnsi="仿宋" w:hint="eastAsia"/>
                <w:color w:val="auto"/>
                <w:kern w:val="2"/>
              </w:rPr>
              <w:t>；</w:t>
            </w:r>
          </w:p>
        </w:tc>
      </w:tr>
      <w:tr w:rsidR="009C6DFA" w:rsidRPr="009C6DFA" w14:paraId="08BD7821" w14:textId="77777777" w:rsidTr="00013BAB">
        <w:trPr>
          <w:trHeight w:val="620"/>
        </w:trPr>
        <w:tc>
          <w:tcPr>
            <w:tcW w:w="5000" w:type="pct"/>
            <w:shd w:val="clear" w:color="auto" w:fill="auto"/>
            <w:vAlign w:val="center"/>
          </w:tcPr>
          <w:p w14:paraId="5EA20598" w14:textId="5D119925" w:rsidR="00125ED7" w:rsidRPr="009C6DFA" w:rsidRDefault="00125ED7" w:rsidP="00B85337">
            <w:pPr>
              <w:pStyle w:val="Default"/>
              <w:rPr>
                <w:rFonts w:ascii="仿宋" w:hAnsi="仿宋"/>
                <w:color w:val="auto"/>
                <w:kern w:val="2"/>
              </w:rPr>
            </w:pPr>
            <w:r w:rsidRPr="009C6DFA">
              <w:rPr>
                <w:rFonts w:ascii="仿宋" w:hAnsi="仿宋"/>
                <w:color w:val="auto"/>
                <w:kern w:val="2"/>
              </w:rPr>
              <w:t xml:space="preserve">8. </w:t>
            </w:r>
            <w:r w:rsidRPr="009C6DFA">
              <w:rPr>
                <w:rFonts w:ascii="仿宋" w:hAnsi="仿宋" w:hint="eastAsia"/>
                <w:color w:val="auto"/>
                <w:kern w:val="2"/>
              </w:rPr>
              <w:t>为保障设备的可维护性，</w:t>
            </w:r>
            <w:r w:rsidRPr="009C6DFA">
              <w:rPr>
                <w:rFonts w:ascii="仿宋" w:hAnsi="仿宋"/>
                <w:color w:val="auto"/>
                <w:kern w:val="2"/>
              </w:rPr>
              <w:t>SSD</w:t>
            </w:r>
            <w:r w:rsidRPr="009C6DFA">
              <w:rPr>
                <w:rFonts w:ascii="仿宋" w:hAnsi="仿宋" w:hint="eastAsia"/>
                <w:color w:val="auto"/>
                <w:kern w:val="2"/>
              </w:rPr>
              <w:t>硬盘、接口卡、电源模块支持热拔插，提供具有</w:t>
            </w:r>
            <w:r w:rsidRPr="009C6DFA">
              <w:rPr>
                <w:rFonts w:ascii="仿宋" w:hAnsi="仿宋"/>
                <w:color w:val="auto"/>
                <w:kern w:val="2"/>
              </w:rPr>
              <w:t>CMA</w:t>
            </w:r>
            <w:r w:rsidRPr="009C6DFA">
              <w:rPr>
                <w:rFonts w:ascii="仿宋" w:hAnsi="仿宋" w:hint="eastAsia"/>
                <w:color w:val="auto"/>
                <w:kern w:val="2"/>
              </w:rPr>
              <w:t>或</w:t>
            </w:r>
            <w:r w:rsidRPr="009C6DFA">
              <w:rPr>
                <w:rFonts w:ascii="仿宋" w:hAnsi="仿宋"/>
                <w:color w:val="auto"/>
                <w:kern w:val="2"/>
              </w:rPr>
              <w:t>CNAS</w:t>
            </w:r>
            <w:r w:rsidRPr="009C6DFA">
              <w:rPr>
                <w:rFonts w:ascii="仿宋" w:hAnsi="仿宋" w:hint="eastAsia"/>
                <w:color w:val="auto"/>
                <w:kern w:val="2"/>
              </w:rPr>
              <w:t>标识的</w:t>
            </w:r>
            <w:r w:rsidR="00BD1391" w:rsidRPr="009C6DFA">
              <w:rPr>
                <w:rFonts w:ascii="仿宋" w:eastAsia="仿宋" w:hAnsi="仿宋" w:hint="eastAsia"/>
                <w:color w:val="auto"/>
                <w:kern w:val="2"/>
              </w:rPr>
              <w:t>第三方</w:t>
            </w:r>
            <w:r w:rsidRPr="009C6DFA">
              <w:rPr>
                <w:rFonts w:ascii="仿宋" w:hAnsi="仿宋" w:hint="eastAsia"/>
                <w:color w:val="auto"/>
                <w:kern w:val="2"/>
              </w:rPr>
              <w:t>检测报告复印件并加盖投标人有效印章；</w:t>
            </w:r>
          </w:p>
        </w:tc>
      </w:tr>
      <w:tr w:rsidR="009C6DFA" w:rsidRPr="009C6DFA" w14:paraId="5840AECB" w14:textId="77777777" w:rsidTr="00013BAB">
        <w:trPr>
          <w:trHeight w:val="920"/>
        </w:trPr>
        <w:tc>
          <w:tcPr>
            <w:tcW w:w="5000" w:type="pct"/>
            <w:shd w:val="clear" w:color="auto" w:fill="auto"/>
            <w:vAlign w:val="center"/>
          </w:tcPr>
          <w:p w14:paraId="67B650A5" w14:textId="561AA962" w:rsidR="00125ED7" w:rsidRPr="009C6DFA" w:rsidRDefault="00BD1391" w:rsidP="00B85337">
            <w:pPr>
              <w:pStyle w:val="Default"/>
              <w:rPr>
                <w:rFonts w:ascii="仿宋" w:hAnsi="仿宋"/>
                <w:color w:val="auto"/>
                <w:kern w:val="2"/>
              </w:rPr>
            </w:pPr>
            <w:r w:rsidRPr="009C6DFA">
              <w:rPr>
                <w:rFonts w:ascii="仿宋" w:eastAsia="仿宋" w:hAnsi="仿宋" w:hint="eastAsia"/>
                <w:color w:val="auto"/>
                <w:kern w:val="2"/>
              </w:rPr>
              <w:t>▲</w:t>
            </w:r>
            <w:r w:rsidR="00125ED7" w:rsidRPr="009C6DFA">
              <w:rPr>
                <w:rFonts w:ascii="仿宋" w:hAnsi="仿宋"/>
                <w:color w:val="auto"/>
                <w:kern w:val="2"/>
              </w:rPr>
              <w:t>9. Raid</w:t>
            </w:r>
            <w:r w:rsidR="00125ED7" w:rsidRPr="009C6DFA">
              <w:rPr>
                <w:rFonts w:ascii="仿宋" w:hAnsi="仿宋" w:hint="eastAsia"/>
                <w:color w:val="auto"/>
                <w:kern w:val="2"/>
              </w:rPr>
              <w:t>：</w:t>
            </w:r>
            <w:r w:rsidR="00B85337" w:rsidRPr="009C6DFA">
              <w:rPr>
                <w:rFonts w:ascii="仿宋" w:hAnsi="仿宋" w:hint="eastAsia"/>
                <w:color w:val="auto"/>
                <w:kern w:val="2"/>
              </w:rPr>
              <w:t>提供</w:t>
            </w:r>
            <w:r w:rsidR="00B85337" w:rsidRPr="009C6DFA">
              <w:rPr>
                <w:rFonts w:ascii="仿宋" w:hAnsi="仿宋"/>
                <w:color w:val="auto"/>
                <w:kern w:val="2"/>
              </w:rPr>
              <w:t>RAID5</w:t>
            </w:r>
            <w:r w:rsidR="00B85337" w:rsidRPr="009C6DFA">
              <w:rPr>
                <w:rFonts w:ascii="仿宋" w:hAnsi="仿宋" w:hint="eastAsia"/>
                <w:color w:val="auto"/>
                <w:kern w:val="2"/>
              </w:rPr>
              <w:t>、</w:t>
            </w:r>
            <w:r w:rsidR="00B85337" w:rsidRPr="009C6DFA">
              <w:rPr>
                <w:rFonts w:ascii="仿宋" w:hAnsi="仿宋"/>
                <w:color w:val="auto"/>
                <w:kern w:val="2"/>
              </w:rPr>
              <w:t>RAID6</w:t>
            </w:r>
            <w:r w:rsidR="00B85337" w:rsidRPr="009C6DFA">
              <w:rPr>
                <w:rFonts w:ascii="仿宋" w:hAnsi="仿宋" w:hint="eastAsia"/>
                <w:color w:val="auto"/>
                <w:kern w:val="2"/>
              </w:rPr>
              <w:t>和容忍三盘失效</w:t>
            </w:r>
            <w:r w:rsidR="002560AD" w:rsidRPr="009C6DFA">
              <w:rPr>
                <w:rFonts w:ascii="仿宋" w:hAnsi="仿宋" w:hint="eastAsia"/>
                <w:color w:val="auto"/>
                <w:kern w:val="2"/>
              </w:rPr>
              <w:t>。</w:t>
            </w:r>
            <w:r w:rsidR="00125ED7" w:rsidRPr="009C6DFA">
              <w:rPr>
                <w:rFonts w:ascii="仿宋" w:hAnsi="仿宋" w:hint="eastAsia"/>
                <w:color w:val="auto"/>
                <w:kern w:val="2"/>
              </w:rPr>
              <w:t>在同一个</w:t>
            </w:r>
            <w:r w:rsidR="00125ED7" w:rsidRPr="009C6DFA">
              <w:rPr>
                <w:rFonts w:ascii="仿宋" w:hAnsi="仿宋"/>
                <w:color w:val="auto"/>
                <w:kern w:val="2"/>
              </w:rPr>
              <w:t>RAID</w:t>
            </w:r>
            <w:r w:rsidR="00125ED7" w:rsidRPr="009C6DFA">
              <w:rPr>
                <w:rFonts w:ascii="仿宋" w:hAnsi="仿宋" w:hint="eastAsia"/>
                <w:color w:val="auto"/>
                <w:kern w:val="2"/>
              </w:rPr>
              <w:t>组内容忍任意</w:t>
            </w:r>
            <w:r w:rsidR="00125ED7" w:rsidRPr="009C6DFA">
              <w:rPr>
                <w:rFonts w:ascii="仿宋" w:hAnsi="仿宋"/>
                <w:color w:val="auto"/>
                <w:kern w:val="2"/>
              </w:rPr>
              <w:t>3</w:t>
            </w:r>
            <w:r w:rsidR="00125ED7" w:rsidRPr="009C6DFA">
              <w:rPr>
                <w:rFonts w:ascii="仿宋" w:hAnsi="仿宋" w:hint="eastAsia"/>
                <w:color w:val="auto"/>
                <w:kern w:val="2"/>
              </w:rPr>
              <w:t>盘同时失效，数据不丢</w:t>
            </w:r>
            <w:r w:rsidR="00125ED7" w:rsidRPr="009C6DFA">
              <w:rPr>
                <w:rFonts w:ascii="仿宋" w:hAnsi="仿宋"/>
                <w:color w:val="auto"/>
                <w:kern w:val="2"/>
              </w:rPr>
              <w:t>&amp;</w:t>
            </w:r>
            <w:r w:rsidR="00125ED7" w:rsidRPr="009C6DFA">
              <w:rPr>
                <w:rFonts w:ascii="仿宋" w:hAnsi="仿宋" w:hint="eastAsia"/>
                <w:color w:val="auto"/>
                <w:kern w:val="2"/>
              </w:rPr>
              <w:t>不中断业务</w:t>
            </w:r>
            <w:r w:rsidR="002560AD" w:rsidRPr="009C6DFA">
              <w:rPr>
                <w:rFonts w:ascii="仿宋" w:hAnsi="仿宋" w:hint="eastAsia"/>
                <w:color w:val="auto"/>
                <w:kern w:val="2"/>
              </w:rPr>
              <w:t>，</w:t>
            </w:r>
            <w:r w:rsidR="00B85337" w:rsidRPr="009C6DFA">
              <w:rPr>
                <w:rFonts w:ascii="仿宋" w:hAnsi="仿宋" w:hint="eastAsia"/>
                <w:color w:val="auto"/>
                <w:kern w:val="2"/>
              </w:rPr>
              <w:t>提供具有</w:t>
            </w:r>
            <w:r w:rsidR="00B85337" w:rsidRPr="009C6DFA">
              <w:rPr>
                <w:rFonts w:ascii="仿宋" w:hAnsi="仿宋"/>
                <w:color w:val="auto"/>
                <w:kern w:val="2"/>
              </w:rPr>
              <w:t>CMA</w:t>
            </w:r>
            <w:r w:rsidR="00B85337" w:rsidRPr="009C6DFA">
              <w:rPr>
                <w:rFonts w:ascii="仿宋" w:hAnsi="仿宋" w:hint="eastAsia"/>
                <w:color w:val="auto"/>
                <w:kern w:val="2"/>
              </w:rPr>
              <w:t>或</w:t>
            </w:r>
            <w:r w:rsidR="00B85337" w:rsidRPr="009C6DFA">
              <w:rPr>
                <w:rFonts w:ascii="仿宋" w:hAnsi="仿宋"/>
                <w:color w:val="auto"/>
                <w:kern w:val="2"/>
              </w:rPr>
              <w:t>CNAS</w:t>
            </w:r>
            <w:r w:rsidR="00B85337" w:rsidRPr="009C6DFA">
              <w:rPr>
                <w:rFonts w:ascii="仿宋" w:hAnsi="仿宋" w:hint="eastAsia"/>
                <w:color w:val="auto"/>
                <w:kern w:val="2"/>
              </w:rPr>
              <w:t>标识的</w:t>
            </w:r>
            <w:r w:rsidRPr="009C6DFA">
              <w:rPr>
                <w:rFonts w:ascii="仿宋" w:eastAsia="仿宋" w:hAnsi="仿宋" w:hint="eastAsia"/>
                <w:color w:val="auto"/>
                <w:kern w:val="2"/>
              </w:rPr>
              <w:t>第三方</w:t>
            </w:r>
            <w:r w:rsidR="00B85337" w:rsidRPr="009C6DFA">
              <w:rPr>
                <w:rFonts w:ascii="仿宋" w:hAnsi="仿宋" w:hint="eastAsia"/>
                <w:color w:val="auto"/>
                <w:kern w:val="2"/>
              </w:rPr>
              <w:t>检测报告复印件并加盖投标人有效印章；</w:t>
            </w:r>
          </w:p>
        </w:tc>
      </w:tr>
      <w:tr w:rsidR="009C6DFA" w:rsidRPr="009C6DFA" w14:paraId="46269AD5" w14:textId="77777777" w:rsidTr="00013BAB">
        <w:trPr>
          <w:trHeight w:val="330"/>
        </w:trPr>
        <w:tc>
          <w:tcPr>
            <w:tcW w:w="5000" w:type="pct"/>
            <w:shd w:val="clear" w:color="auto" w:fill="auto"/>
            <w:vAlign w:val="center"/>
          </w:tcPr>
          <w:p w14:paraId="447E8E51" w14:textId="3DCEBD65" w:rsidR="00125ED7" w:rsidRPr="009C6DFA" w:rsidRDefault="00BD1391" w:rsidP="00B85337">
            <w:pPr>
              <w:pStyle w:val="Default"/>
              <w:rPr>
                <w:rFonts w:ascii="仿宋" w:hAnsi="仿宋"/>
                <w:color w:val="auto"/>
                <w:kern w:val="2"/>
              </w:rPr>
            </w:pPr>
            <w:r w:rsidRPr="009C6DFA">
              <w:rPr>
                <w:rFonts w:ascii="仿宋" w:eastAsia="仿宋" w:hAnsi="仿宋" w:hint="eastAsia"/>
                <w:color w:val="auto"/>
                <w:kern w:val="2"/>
              </w:rPr>
              <w:t>▲</w:t>
            </w:r>
            <w:r w:rsidR="00125ED7" w:rsidRPr="009C6DFA">
              <w:rPr>
                <w:rFonts w:ascii="仿宋" w:hAnsi="仿宋"/>
                <w:color w:val="auto"/>
                <w:kern w:val="2"/>
              </w:rPr>
              <w:t>10</w:t>
            </w:r>
            <w:r w:rsidR="00125ED7" w:rsidRPr="009C6DFA">
              <w:rPr>
                <w:rFonts w:ascii="仿宋" w:hAnsi="仿宋" w:hint="eastAsia"/>
                <w:color w:val="auto"/>
                <w:kern w:val="2"/>
              </w:rPr>
              <w:t>．为保障系统的可靠性，硬盘损坏后，数据能够快速自愈，支持重构</w:t>
            </w:r>
            <w:r w:rsidR="00125ED7" w:rsidRPr="009C6DFA">
              <w:rPr>
                <w:rFonts w:ascii="仿宋" w:hAnsi="仿宋"/>
                <w:color w:val="auto"/>
                <w:kern w:val="2"/>
              </w:rPr>
              <w:t>1TB</w:t>
            </w:r>
            <w:r w:rsidR="00125ED7" w:rsidRPr="009C6DFA">
              <w:rPr>
                <w:rFonts w:ascii="仿宋" w:hAnsi="仿宋" w:hint="eastAsia"/>
                <w:color w:val="auto"/>
                <w:kern w:val="2"/>
              </w:rPr>
              <w:t>数据≤</w:t>
            </w:r>
            <w:r w:rsidR="00125ED7" w:rsidRPr="009C6DFA">
              <w:rPr>
                <w:rFonts w:ascii="仿宋" w:hAnsi="仿宋"/>
                <w:color w:val="auto"/>
                <w:kern w:val="2"/>
              </w:rPr>
              <w:t>15</w:t>
            </w:r>
            <w:r w:rsidR="00125ED7" w:rsidRPr="009C6DFA">
              <w:rPr>
                <w:rFonts w:ascii="仿宋" w:hAnsi="仿宋" w:hint="eastAsia"/>
                <w:color w:val="auto"/>
                <w:kern w:val="2"/>
              </w:rPr>
              <w:t>分钟，提供具有</w:t>
            </w:r>
            <w:r w:rsidR="00125ED7" w:rsidRPr="009C6DFA">
              <w:rPr>
                <w:rFonts w:ascii="仿宋" w:hAnsi="仿宋"/>
                <w:color w:val="auto"/>
                <w:kern w:val="2"/>
              </w:rPr>
              <w:t>CMA</w:t>
            </w:r>
            <w:r w:rsidR="00125ED7" w:rsidRPr="009C6DFA">
              <w:rPr>
                <w:rFonts w:ascii="仿宋" w:hAnsi="仿宋" w:hint="eastAsia"/>
                <w:color w:val="auto"/>
                <w:kern w:val="2"/>
              </w:rPr>
              <w:t>或</w:t>
            </w:r>
            <w:r w:rsidR="00125ED7" w:rsidRPr="009C6DFA">
              <w:rPr>
                <w:rFonts w:ascii="仿宋" w:hAnsi="仿宋"/>
                <w:color w:val="auto"/>
                <w:kern w:val="2"/>
              </w:rPr>
              <w:t>CNAS</w:t>
            </w:r>
            <w:r w:rsidR="00125ED7" w:rsidRPr="009C6DFA">
              <w:rPr>
                <w:rFonts w:ascii="仿宋" w:hAnsi="仿宋" w:hint="eastAsia"/>
                <w:color w:val="auto"/>
                <w:kern w:val="2"/>
              </w:rPr>
              <w:t>标识的</w:t>
            </w:r>
            <w:r w:rsidRPr="009C6DFA">
              <w:rPr>
                <w:rFonts w:ascii="仿宋" w:eastAsia="仿宋" w:hAnsi="仿宋" w:hint="eastAsia"/>
                <w:color w:val="auto"/>
                <w:kern w:val="2"/>
              </w:rPr>
              <w:t>第三方</w:t>
            </w:r>
            <w:r w:rsidR="00125ED7" w:rsidRPr="009C6DFA">
              <w:rPr>
                <w:rFonts w:ascii="仿宋" w:hAnsi="仿宋" w:hint="eastAsia"/>
                <w:color w:val="auto"/>
                <w:kern w:val="2"/>
              </w:rPr>
              <w:t>检测报告复印件并加盖投标人有效印章；</w:t>
            </w:r>
          </w:p>
        </w:tc>
      </w:tr>
      <w:tr w:rsidR="009C6DFA" w:rsidRPr="009C6DFA" w14:paraId="1A5B2839" w14:textId="77777777" w:rsidTr="00013BAB">
        <w:trPr>
          <w:trHeight w:val="1550"/>
        </w:trPr>
        <w:tc>
          <w:tcPr>
            <w:tcW w:w="5000" w:type="pct"/>
            <w:shd w:val="clear" w:color="auto" w:fill="auto"/>
            <w:vAlign w:val="center"/>
          </w:tcPr>
          <w:p w14:paraId="520EBC50" w14:textId="391F62FB" w:rsidR="00125ED7" w:rsidRPr="009C6DFA" w:rsidRDefault="00BD1391" w:rsidP="00B85337">
            <w:pPr>
              <w:pStyle w:val="Default"/>
              <w:rPr>
                <w:rFonts w:ascii="仿宋" w:hAnsi="仿宋"/>
                <w:color w:val="auto"/>
                <w:kern w:val="2"/>
              </w:rPr>
            </w:pPr>
            <w:r w:rsidRPr="009C6DFA">
              <w:rPr>
                <w:rFonts w:ascii="仿宋" w:eastAsia="仿宋" w:hAnsi="仿宋" w:hint="eastAsia"/>
                <w:color w:val="auto"/>
                <w:kern w:val="2"/>
              </w:rPr>
              <w:t>*</w:t>
            </w:r>
            <w:r w:rsidR="00125ED7" w:rsidRPr="009C6DFA">
              <w:rPr>
                <w:rFonts w:ascii="仿宋" w:hAnsi="仿宋"/>
                <w:color w:val="auto"/>
                <w:kern w:val="2"/>
              </w:rPr>
              <w:t>11.</w:t>
            </w:r>
            <w:r w:rsidR="00125ED7" w:rsidRPr="009C6DFA">
              <w:rPr>
                <w:rFonts w:ascii="仿宋" w:hAnsi="仿宋" w:hint="eastAsia"/>
                <w:color w:val="auto"/>
                <w:kern w:val="2"/>
              </w:rPr>
              <w:t>双</w:t>
            </w:r>
            <w:proofErr w:type="gramStart"/>
            <w:r w:rsidR="00125ED7" w:rsidRPr="009C6DFA">
              <w:rPr>
                <w:rFonts w:ascii="仿宋" w:hAnsi="仿宋" w:hint="eastAsia"/>
                <w:color w:val="auto"/>
                <w:kern w:val="2"/>
              </w:rPr>
              <w:t>活基础</w:t>
            </w:r>
            <w:proofErr w:type="gramEnd"/>
            <w:r w:rsidR="00125ED7" w:rsidRPr="009C6DFA">
              <w:rPr>
                <w:rFonts w:ascii="仿宋" w:hAnsi="仿宋" w:hint="eastAsia"/>
                <w:color w:val="auto"/>
                <w:kern w:val="2"/>
              </w:rPr>
              <w:t>功能：配置免网关存储系统双活，提供</w:t>
            </w:r>
            <w:r w:rsidR="00125ED7" w:rsidRPr="009C6DFA">
              <w:rPr>
                <w:rFonts w:ascii="仿宋" w:hAnsi="仿宋"/>
                <w:color w:val="auto"/>
                <w:kern w:val="2"/>
              </w:rPr>
              <w:t>A-A</w:t>
            </w:r>
            <w:r w:rsidR="00125ED7" w:rsidRPr="009C6DFA">
              <w:rPr>
                <w:rFonts w:ascii="仿宋" w:hAnsi="仿宋" w:hint="eastAsia"/>
                <w:color w:val="auto"/>
                <w:kern w:val="2"/>
              </w:rPr>
              <w:t>双活架构，不需要网关设备实现两套核心存储</w:t>
            </w:r>
            <w:proofErr w:type="gramStart"/>
            <w:r w:rsidR="00125ED7" w:rsidRPr="009C6DFA">
              <w:rPr>
                <w:rFonts w:ascii="仿宋" w:hAnsi="仿宋" w:hint="eastAsia"/>
                <w:color w:val="auto"/>
                <w:kern w:val="2"/>
              </w:rPr>
              <w:t>数据双</w:t>
            </w:r>
            <w:proofErr w:type="gramEnd"/>
            <w:r w:rsidR="00125ED7" w:rsidRPr="009C6DFA">
              <w:rPr>
                <w:rFonts w:ascii="仿宋" w:hAnsi="仿宋" w:hint="eastAsia"/>
                <w:color w:val="auto"/>
                <w:kern w:val="2"/>
              </w:rPr>
              <w:t>活（主机通过两站点能够并发读写同一双活卷），任何一套设备</w:t>
            </w:r>
            <w:proofErr w:type="gramStart"/>
            <w:r w:rsidR="00125ED7" w:rsidRPr="009C6DFA">
              <w:rPr>
                <w:rFonts w:ascii="仿宋" w:hAnsi="仿宋" w:hint="eastAsia"/>
                <w:color w:val="auto"/>
                <w:kern w:val="2"/>
              </w:rPr>
              <w:t>宕</w:t>
            </w:r>
            <w:proofErr w:type="gramEnd"/>
            <w:r w:rsidR="00125ED7" w:rsidRPr="009C6DFA">
              <w:rPr>
                <w:rFonts w:ascii="仿宋" w:hAnsi="仿宋" w:hint="eastAsia"/>
                <w:color w:val="auto"/>
                <w:kern w:val="2"/>
              </w:rPr>
              <w:t>机均不影响上层业务系统运行；提供具有</w:t>
            </w:r>
            <w:r w:rsidR="00125ED7" w:rsidRPr="009C6DFA">
              <w:rPr>
                <w:rFonts w:ascii="仿宋" w:hAnsi="仿宋"/>
                <w:color w:val="auto"/>
                <w:kern w:val="2"/>
              </w:rPr>
              <w:t>CMA</w:t>
            </w:r>
            <w:r w:rsidR="00125ED7" w:rsidRPr="009C6DFA">
              <w:rPr>
                <w:rFonts w:ascii="仿宋" w:hAnsi="仿宋" w:hint="eastAsia"/>
                <w:color w:val="auto"/>
                <w:kern w:val="2"/>
              </w:rPr>
              <w:t>或</w:t>
            </w:r>
            <w:r w:rsidR="00125ED7" w:rsidRPr="009C6DFA">
              <w:rPr>
                <w:rFonts w:ascii="仿宋" w:hAnsi="仿宋"/>
                <w:color w:val="auto"/>
                <w:kern w:val="2"/>
              </w:rPr>
              <w:t>CNAS</w:t>
            </w:r>
            <w:r w:rsidR="00125ED7" w:rsidRPr="009C6DFA">
              <w:rPr>
                <w:rFonts w:ascii="仿宋" w:hAnsi="仿宋" w:hint="eastAsia"/>
                <w:color w:val="auto"/>
                <w:kern w:val="2"/>
              </w:rPr>
              <w:t>标识的</w:t>
            </w:r>
            <w:r w:rsidRPr="009C6DFA">
              <w:rPr>
                <w:rFonts w:ascii="仿宋" w:eastAsia="仿宋" w:hAnsi="仿宋" w:hint="eastAsia"/>
                <w:color w:val="auto"/>
                <w:kern w:val="2"/>
              </w:rPr>
              <w:t>第三方</w:t>
            </w:r>
            <w:r w:rsidR="00125ED7" w:rsidRPr="009C6DFA">
              <w:rPr>
                <w:rFonts w:ascii="仿宋" w:hAnsi="仿宋" w:hint="eastAsia"/>
                <w:color w:val="auto"/>
                <w:kern w:val="2"/>
              </w:rPr>
              <w:t>检测报告复印件</w:t>
            </w:r>
            <w:r w:rsidRPr="009C6DFA">
              <w:rPr>
                <w:rFonts w:ascii="仿宋" w:eastAsia="仿宋" w:hAnsi="仿宋" w:hint="eastAsia"/>
                <w:color w:val="auto"/>
                <w:kern w:val="2"/>
              </w:rPr>
              <w:t>或</w:t>
            </w:r>
            <w:proofErr w:type="gramStart"/>
            <w:r w:rsidRPr="009C6DFA">
              <w:rPr>
                <w:rFonts w:ascii="仿宋" w:eastAsia="仿宋" w:hAnsi="仿宋" w:hint="eastAsia"/>
                <w:color w:val="auto"/>
                <w:kern w:val="2"/>
              </w:rPr>
              <w:t>官网证明</w:t>
            </w:r>
            <w:proofErr w:type="gramEnd"/>
            <w:r w:rsidRPr="009C6DFA">
              <w:rPr>
                <w:rFonts w:ascii="仿宋" w:eastAsia="仿宋" w:hAnsi="仿宋" w:hint="eastAsia"/>
                <w:color w:val="auto"/>
                <w:kern w:val="2"/>
              </w:rPr>
              <w:t>材料截图</w:t>
            </w:r>
            <w:r w:rsidR="00125ED7" w:rsidRPr="009C6DFA">
              <w:rPr>
                <w:rFonts w:ascii="仿宋" w:hAnsi="仿宋" w:hint="eastAsia"/>
                <w:color w:val="auto"/>
                <w:kern w:val="2"/>
              </w:rPr>
              <w:t>并加盖投标人有效印章；</w:t>
            </w:r>
          </w:p>
        </w:tc>
      </w:tr>
      <w:tr w:rsidR="009C6DFA" w:rsidRPr="009C6DFA" w14:paraId="7307DD7B" w14:textId="77777777" w:rsidTr="00013BAB">
        <w:trPr>
          <w:trHeight w:val="1230"/>
        </w:trPr>
        <w:tc>
          <w:tcPr>
            <w:tcW w:w="5000" w:type="pct"/>
            <w:shd w:val="clear" w:color="auto" w:fill="auto"/>
            <w:vAlign w:val="center"/>
          </w:tcPr>
          <w:p w14:paraId="3622E069" w14:textId="73872D40" w:rsidR="00125ED7" w:rsidRPr="009C6DFA" w:rsidRDefault="00125ED7" w:rsidP="00B85337">
            <w:pPr>
              <w:pStyle w:val="Default"/>
              <w:rPr>
                <w:rFonts w:ascii="仿宋" w:hAnsi="仿宋"/>
                <w:color w:val="auto"/>
                <w:kern w:val="2"/>
              </w:rPr>
            </w:pPr>
            <w:r w:rsidRPr="009C6DFA">
              <w:rPr>
                <w:rFonts w:ascii="仿宋" w:hAnsi="仿宋"/>
                <w:color w:val="auto"/>
                <w:kern w:val="2"/>
              </w:rPr>
              <w:t xml:space="preserve">12. </w:t>
            </w:r>
            <w:r w:rsidRPr="009C6DFA">
              <w:rPr>
                <w:rFonts w:ascii="仿宋" w:hAnsi="仿宋" w:hint="eastAsia"/>
                <w:color w:val="auto"/>
                <w:kern w:val="2"/>
              </w:rPr>
              <w:t>双活仲裁：</w:t>
            </w:r>
            <w:r w:rsidR="00BD1391" w:rsidRPr="009C6DFA">
              <w:rPr>
                <w:rFonts w:ascii="仿宋" w:eastAsia="仿宋" w:hAnsi="仿宋" w:hint="eastAsia"/>
                <w:color w:val="auto"/>
                <w:kern w:val="2"/>
              </w:rPr>
              <w:t>为保障仲裁设备的可靠性，</w:t>
            </w:r>
            <w:r w:rsidRPr="009C6DFA">
              <w:rPr>
                <w:rFonts w:ascii="仿宋" w:hAnsi="仿宋" w:hint="eastAsia"/>
                <w:color w:val="auto"/>
                <w:kern w:val="2"/>
              </w:rPr>
              <w:t>提供主、备</w:t>
            </w:r>
            <w:r w:rsidRPr="009C6DFA">
              <w:rPr>
                <w:rFonts w:ascii="仿宋" w:hAnsi="仿宋"/>
                <w:color w:val="auto"/>
                <w:kern w:val="2"/>
              </w:rPr>
              <w:t>2</w:t>
            </w:r>
            <w:r w:rsidRPr="009C6DFA">
              <w:rPr>
                <w:rFonts w:ascii="仿宋" w:hAnsi="仿宋" w:hint="eastAsia"/>
                <w:color w:val="auto"/>
                <w:kern w:val="2"/>
              </w:rPr>
              <w:t>套仲裁服务器，一个站点发生故障后，另一个站点可自动快速拉起业务（秒级）；一个站点故障恢复后，双活关系可自动恢复，提供具有</w:t>
            </w:r>
            <w:r w:rsidRPr="009C6DFA">
              <w:rPr>
                <w:rFonts w:ascii="仿宋" w:hAnsi="仿宋"/>
                <w:color w:val="auto"/>
                <w:kern w:val="2"/>
              </w:rPr>
              <w:t>CMA</w:t>
            </w:r>
            <w:r w:rsidRPr="009C6DFA">
              <w:rPr>
                <w:rFonts w:ascii="仿宋" w:hAnsi="仿宋" w:hint="eastAsia"/>
                <w:color w:val="auto"/>
                <w:kern w:val="2"/>
              </w:rPr>
              <w:t>或</w:t>
            </w:r>
            <w:r w:rsidRPr="009C6DFA">
              <w:rPr>
                <w:rFonts w:ascii="仿宋" w:hAnsi="仿宋"/>
                <w:color w:val="auto"/>
                <w:kern w:val="2"/>
              </w:rPr>
              <w:t>CNAS</w:t>
            </w:r>
            <w:r w:rsidRPr="009C6DFA">
              <w:rPr>
                <w:rFonts w:ascii="仿宋" w:hAnsi="仿宋" w:hint="eastAsia"/>
                <w:color w:val="auto"/>
                <w:kern w:val="2"/>
              </w:rPr>
              <w:t>标识的</w:t>
            </w:r>
            <w:r w:rsidR="00BD1391" w:rsidRPr="009C6DFA">
              <w:rPr>
                <w:rFonts w:ascii="仿宋" w:eastAsia="仿宋" w:hAnsi="仿宋" w:hint="eastAsia"/>
                <w:color w:val="auto"/>
                <w:kern w:val="2"/>
              </w:rPr>
              <w:t>第三方</w:t>
            </w:r>
            <w:r w:rsidRPr="009C6DFA">
              <w:rPr>
                <w:rFonts w:ascii="仿宋" w:hAnsi="仿宋" w:hint="eastAsia"/>
                <w:color w:val="auto"/>
                <w:kern w:val="2"/>
              </w:rPr>
              <w:t>检测报告复印件并加盖投标人有效印章；</w:t>
            </w:r>
          </w:p>
        </w:tc>
      </w:tr>
      <w:tr w:rsidR="009C6DFA" w:rsidRPr="009C6DFA" w14:paraId="1EC27990" w14:textId="77777777" w:rsidTr="00013BAB">
        <w:trPr>
          <w:trHeight w:val="970"/>
        </w:trPr>
        <w:tc>
          <w:tcPr>
            <w:tcW w:w="5000" w:type="pct"/>
            <w:shd w:val="clear" w:color="auto" w:fill="auto"/>
            <w:vAlign w:val="center"/>
          </w:tcPr>
          <w:p w14:paraId="0FC8A083" w14:textId="299F62E0" w:rsidR="00125ED7" w:rsidRPr="009C6DFA" w:rsidRDefault="00125ED7" w:rsidP="00B85337">
            <w:pPr>
              <w:pStyle w:val="Default"/>
              <w:rPr>
                <w:rFonts w:ascii="仿宋" w:hAnsi="仿宋"/>
                <w:color w:val="auto"/>
                <w:kern w:val="2"/>
              </w:rPr>
            </w:pPr>
            <w:r w:rsidRPr="009C6DFA">
              <w:rPr>
                <w:rFonts w:ascii="仿宋" w:hAnsi="仿宋"/>
                <w:color w:val="auto"/>
                <w:kern w:val="2"/>
              </w:rPr>
              <w:t>13. SSD</w:t>
            </w:r>
            <w:r w:rsidRPr="009C6DFA">
              <w:rPr>
                <w:rFonts w:ascii="仿宋" w:hAnsi="仿宋" w:hint="eastAsia"/>
                <w:color w:val="auto"/>
                <w:kern w:val="2"/>
              </w:rPr>
              <w:t>寿命监控：提供</w:t>
            </w:r>
            <w:r w:rsidRPr="009C6DFA">
              <w:rPr>
                <w:rFonts w:ascii="仿宋" w:hAnsi="仿宋"/>
                <w:color w:val="auto"/>
                <w:kern w:val="2"/>
              </w:rPr>
              <w:t>SSD</w:t>
            </w:r>
            <w:r w:rsidRPr="009C6DFA">
              <w:rPr>
                <w:rFonts w:ascii="仿宋" w:hAnsi="仿宋" w:hint="eastAsia"/>
                <w:color w:val="auto"/>
                <w:kern w:val="2"/>
              </w:rPr>
              <w:t>寿命监控技术，并在系统中显示每一块</w:t>
            </w:r>
            <w:r w:rsidRPr="009C6DFA">
              <w:rPr>
                <w:rFonts w:ascii="仿宋" w:hAnsi="仿宋"/>
                <w:color w:val="auto"/>
                <w:kern w:val="2"/>
              </w:rPr>
              <w:t>SSD</w:t>
            </w:r>
            <w:r w:rsidRPr="009C6DFA">
              <w:rPr>
                <w:rFonts w:ascii="仿宋" w:hAnsi="仿宋" w:hint="eastAsia"/>
                <w:color w:val="auto"/>
                <w:kern w:val="2"/>
              </w:rPr>
              <w:t>硬盘的磨损度以及预估剩余寿命，提供具有</w:t>
            </w:r>
            <w:r w:rsidRPr="009C6DFA">
              <w:rPr>
                <w:rFonts w:ascii="仿宋" w:hAnsi="仿宋"/>
                <w:color w:val="auto"/>
                <w:kern w:val="2"/>
              </w:rPr>
              <w:t>CMA</w:t>
            </w:r>
            <w:r w:rsidRPr="009C6DFA">
              <w:rPr>
                <w:rFonts w:ascii="仿宋" w:hAnsi="仿宋" w:hint="eastAsia"/>
                <w:color w:val="auto"/>
                <w:kern w:val="2"/>
              </w:rPr>
              <w:t>或</w:t>
            </w:r>
            <w:r w:rsidRPr="009C6DFA">
              <w:rPr>
                <w:rFonts w:ascii="仿宋" w:hAnsi="仿宋"/>
                <w:color w:val="auto"/>
                <w:kern w:val="2"/>
              </w:rPr>
              <w:t>CNAS</w:t>
            </w:r>
            <w:r w:rsidRPr="009C6DFA">
              <w:rPr>
                <w:rFonts w:ascii="仿宋" w:hAnsi="仿宋" w:hint="eastAsia"/>
                <w:color w:val="auto"/>
                <w:kern w:val="2"/>
              </w:rPr>
              <w:t>标识的</w:t>
            </w:r>
            <w:r w:rsidR="00BD1391" w:rsidRPr="009C6DFA">
              <w:rPr>
                <w:rFonts w:ascii="仿宋" w:eastAsia="仿宋" w:hAnsi="仿宋" w:hint="eastAsia"/>
                <w:color w:val="auto"/>
                <w:kern w:val="2"/>
              </w:rPr>
              <w:t>第三方</w:t>
            </w:r>
            <w:r w:rsidRPr="009C6DFA">
              <w:rPr>
                <w:rFonts w:ascii="仿宋" w:hAnsi="仿宋" w:hint="eastAsia"/>
                <w:color w:val="auto"/>
                <w:kern w:val="2"/>
              </w:rPr>
              <w:t>检测报告复印件并加盖投标人有效印章；</w:t>
            </w:r>
          </w:p>
        </w:tc>
      </w:tr>
      <w:tr w:rsidR="009C6DFA" w:rsidRPr="009C6DFA" w14:paraId="121FD5AA" w14:textId="77777777" w:rsidTr="00013BAB">
        <w:trPr>
          <w:trHeight w:val="600"/>
        </w:trPr>
        <w:tc>
          <w:tcPr>
            <w:tcW w:w="5000" w:type="pct"/>
            <w:shd w:val="clear" w:color="auto" w:fill="auto"/>
            <w:vAlign w:val="center"/>
          </w:tcPr>
          <w:p w14:paraId="25BE5717" w14:textId="77777777" w:rsidR="00125ED7" w:rsidRPr="009C6DFA" w:rsidRDefault="00125ED7" w:rsidP="00B85337">
            <w:pPr>
              <w:pStyle w:val="Default"/>
              <w:rPr>
                <w:rFonts w:ascii="仿宋" w:hAnsi="仿宋"/>
                <w:color w:val="auto"/>
                <w:kern w:val="2"/>
              </w:rPr>
            </w:pPr>
            <w:r w:rsidRPr="009C6DFA">
              <w:rPr>
                <w:rFonts w:ascii="仿宋" w:hAnsi="仿宋"/>
                <w:color w:val="auto"/>
                <w:kern w:val="2"/>
              </w:rPr>
              <w:t xml:space="preserve">14. </w:t>
            </w:r>
            <w:r w:rsidRPr="009C6DFA">
              <w:rPr>
                <w:rFonts w:ascii="仿宋" w:hAnsi="仿宋" w:hint="eastAsia"/>
                <w:color w:val="auto"/>
                <w:kern w:val="2"/>
              </w:rPr>
              <w:t>软件配置：配置高级软件授权包，含快照、远程复制、服务质量控制、克隆、持续数据保护，配置重</w:t>
            </w:r>
            <w:proofErr w:type="gramStart"/>
            <w:r w:rsidRPr="009C6DFA">
              <w:rPr>
                <w:rFonts w:ascii="仿宋" w:hAnsi="仿宋" w:hint="eastAsia"/>
                <w:color w:val="auto"/>
                <w:kern w:val="2"/>
              </w:rPr>
              <w:t>删</w:t>
            </w:r>
            <w:proofErr w:type="gramEnd"/>
            <w:r w:rsidRPr="009C6DFA">
              <w:rPr>
                <w:rFonts w:ascii="仿宋" w:hAnsi="仿宋" w:hint="eastAsia"/>
                <w:color w:val="auto"/>
                <w:kern w:val="2"/>
              </w:rPr>
              <w:t>压缩；</w:t>
            </w:r>
            <w:r w:rsidRPr="009C6DFA">
              <w:rPr>
                <w:rFonts w:ascii="仿宋" w:hAnsi="仿宋"/>
                <w:color w:val="auto"/>
                <w:kern w:val="2"/>
              </w:rPr>
              <w:t xml:space="preserve"> </w:t>
            </w:r>
          </w:p>
        </w:tc>
      </w:tr>
      <w:tr w:rsidR="009C6DFA" w:rsidRPr="009C6DFA" w14:paraId="4A8232B7" w14:textId="77777777" w:rsidTr="00013BAB">
        <w:trPr>
          <w:trHeight w:val="870"/>
        </w:trPr>
        <w:tc>
          <w:tcPr>
            <w:tcW w:w="5000" w:type="pct"/>
            <w:shd w:val="clear" w:color="auto" w:fill="auto"/>
            <w:vAlign w:val="center"/>
          </w:tcPr>
          <w:p w14:paraId="6A549919" w14:textId="20495E56" w:rsidR="00125ED7" w:rsidRPr="009C6DFA" w:rsidRDefault="00BD1391" w:rsidP="00B85337">
            <w:pPr>
              <w:pStyle w:val="Default"/>
              <w:rPr>
                <w:rFonts w:ascii="仿宋" w:hAnsi="仿宋"/>
                <w:color w:val="auto"/>
                <w:kern w:val="2"/>
              </w:rPr>
            </w:pPr>
            <w:r w:rsidRPr="009C6DFA">
              <w:rPr>
                <w:rFonts w:ascii="仿宋" w:eastAsia="仿宋" w:hAnsi="仿宋" w:hint="eastAsia"/>
                <w:color w:val="auto"/>
                <w:kern w:val="2"/>
              </w:rPr>
              <w:t>▲</w:t>
            </w:r>
            <w:r w:rsidR="00125ED7" w:rsidRPr="009C6DFA">
              <w:rPr>
                <w:rFonts w:ascii="仿宋" w:hAnsi="仿宋"/>
                <w:color w:val="auto"/>
                <w:kern w:val="2"/>
              </w:rPr>
              <w:t>15.</w:t>
            </w:r>
            <w:r w:rsidR="00125ED7" w:rsidRPr="009C6DFA">
              <w:rPr>
                <w:rFonts w:ascii="仿宋" w:hAnsi="仿宋" w:hint="eastAsia"/>
                <w:color w:val="auto"/>
                <w:kern w:val="2"/>
              </w:rPr>
              <w:t>为保障医院核心业务低时延、高可靠，要求</w:t>
            </w:r>
            <w:r w:rsidR="00125ED7" w:rsidRPr="009C6DFA">
              <w:rPr>
                <w:rFonts w:ascii="仿宋" w:hAnsi="仿宋"/>
                <w:color w:val="auto"/>
                <w:kern w:val="2"/>
              </w:rPr>
              <w:t>HIS</w:t>
            </w:r>
            <w:r w:rsidR="00125ED7" w:rsidRPr="009C6DFA">
              <w:rPr>
                <w:rFonts w:ascii="仿宋" w:hAnsi="仿宋" w:hint="eastAsia"/>
                <w:color w:val="auto"/>
                <w:kern w:val="2"/>
              </w:rPr>
              <w:t>核心业务存储系统采用端到端的</w:t>
            </w:r>
            <w:proofErr w:type="spellStart"/>
            <w:r w:rsidR="00125ED7" w:rsidRPr="009C6DFA">
              <w:rPr>
                <w:rFonts w:ascii="仿宋" w:hAnsi="仿宋"/>
                <w:color w:val="auto"/>
                <w:kern w:val="2"/>
              </w:rPr>
              <w:t>NVMe</w:t>
            </w:r>
            <w:proofErr w:type="spellEnd"/>
            <w:r w:rsidR="00125ED7" w:rsidRPr="009C6DFA">
              <w:rPr>
                <w:rFonts w:ascii="仿宋" w:hAnsi="仿宋" w:hint="eastAsia"/>
                <w:color w:val="auto"/>
                <w:kern w:val="2"/>
              </w:rPr>
              <w:t>架构，前端和后端都支持</w:t>
            </w:r>
            <w:proofErr w:type="spellStart"/>
            <w:r w:rsidR="00125ED7" w:rsidRPr="009C6DFA">
              <w:rPr>
                <w:rFonts w:ascii="仿宋" w:hAnsi="仿宋"/>
                <w:color w:val="auto"/>
                <w:kern w:val="2"/>
              </w:rPr>
              <w:t>NVMe</w:t>
            </w:r>
            <w:proofErr w:type="spellEnd"/>
            <w:r w:rsidR="00125ED7" w:rsidRPr="009C6DFA">
              <w:rPr>
                <w:rFonts w:ascii="仿宋" w:hAnsi="仿宋" w:hint="eastAsia"/>
                <w:color w:val="auto"/>
                <w:kern w:val="2"/>
              </w:rPr>
              <w:t>协议；提供具有</w:t>
            </w:r>
            <w:r w:rsidR="00125ED7" w:rsidRPr="009C6DFA">
              <w:rPr>
                <w:rFonts w:ascii="仿宋" w:hAnsi="仿宋"/>
                <w:color w:val="auto"/>
                <w:kern w:val="2"/>
              </w:rPr>
              <w:t>CMA</w:t>
            </w:r>
            <w:r w:rsidR="00125ED7" w:rsidRPr="009C6DFA">
              <w:rPr>
                <w:rFonts w:ascii="仿宋" w:hAnsi="仿宋" w:hint="eastAsia"/>
                <w:color w:val="auto"/>
                <w:kern w:val="2"/>
              </w:rPr>
              <w:t>或</w:t>
            </w:r>
            <w:r w:rsidR="00125ED7" w:rsidRPr="009C6DFA">
              <w:rPr>
                <w:rFonts w:ascii="仿宋" w:hAnsi="仿宋"/>
                <w:color w:val="auto"/>
                <w:kern w:val="2"/>
              </w:rPr>
              <w:t>CNAS</w:t>
            </w:r>
            <w:r w:rsidR="00125ED7" w:rsidRPr="009C6DFA">
              <w:rPr>
                <w:rFonts w:ascii="仿宋" w:hAnsi="仿宋" w:hint="eastAsia"/>
                <w:color w:val="auto"/>
                <w:kern w:val="2"/>
              </w:rPr>
              <w:t>标识的</w:t>
            </w:r>
            <w:r w:rsidRPr="009C6DFA">
              <w:rPr>
                <w:rFonts w:ascii="仿宋" w:eastAsia="仿宋" w:hAnsi="仿宋" w:hint="eastAsia"/>
                <w:color w:val="auto"/>
                <w:kern w:val="2"/>
              </w:rPr>
              <w:t>第三方</w:t>
            </w:r>
            <w:r w:rsidR="00125ED7" w:rsidRPr="009C6DFA">
              <w:rPr>
                <w:rFonts w:ascii="仿宋" w:hAnsi="仿宋" w:hint="eastAsia"/>
                <w:color w:val="auto"/>
                <w:kern w:val="2"/>
              </w:rPr>
              <w:t>检测报告复印件并加盖投标人有效印章；</w:t>
            </w:r>
          </w:p>
        </w:tc>
      </w:tr>
      <w:tr w:rsidR="009C6DFA" w:rsidRPr="009C6DFA" w14:paraId="62A0502C" w14:textId="77777777" w:rsidTr="00013BAB">
        <w:trPr>
          <w:trHeight w:val="590"/>
        </w:trPr>
        <w:tc>
          <w:tcPr>
            <w:tcW w:w="5000" w:type="pct"/>
            <w:shd w:val="clear" w:color="auto" w:fill="auto"/>
            <w:vAlign w:val="center"/>
          </w:tcPr>
          <w:p w14:paraId="7FE08020" w14:textId="6A339CEA" w:rsidR="00125ED7" w:rsidRPr="009C6DFA" w:rsidRDefault="00BD1391" w:rsidP="00B85337">
            <w:pPr>
              <w:pStyle w:val="Default"/>
              <w:rPr>
                <w:rFonts w:ascii="仿宋" w:hAnsi="仿宋"/>
                <w:color w:val="auto"/>
                <w:kern w:val="2"/>
              </w:rPr>
            </w:pPr>
            <w:r w:rsidRPr="009C6DFA">
              <w:rPr>
                <w:rFonts w:ascii="仿宋" w:eastAsia="仿宋" w:hAnsi="仿宋" w:hint="eastAsia"/>
                <w:color w:val="auto"/>
                <w:kern w:val="2"/>
              </w:rPr>
              <w:t>▲</w:t>
            </w:r>
            <w:r w:rsidR="00125ED7" w:rsidRPr="009C6DFA">
              <w:rPr>
                <w:rFonts w:ascii="仿宋" w:hAnsi="仿宋"/>
                <w:color w:val="auto"/>
                <w:kern w:val="2"/>
              </w:rPr>
              <w:t>16.</w:t>
            </w:r>
            <w:r w:rsidR="00125ED7" w:rsidRPr="009C6DFA">
              <w:rPr>
                <w:rFonts w:ascii="仿宋" w:hAnsi="仿宋" w:hint="eastAsia"/>
                <w:color w:val="auto"/>
                <w:kern w:val="2"/>
              </w:rPr>
              <w:t>此次配置的存储系统需达到</w:t>
            </w:r>
            <w:r w:rsidR="00125ED7" w:rsidRPr="009C6DFA">
              <w:rPr>
                <w:rFonts w:ascii="仿宋" w:hAnsi="仿宋"/>
                <w:color w:val="auto"/>
                <w:kern w:val="2"/>
              </w:rPr>
              <w:t>99.9999%</w:t>
            </w:r>
            <w:r w:rsidR="00125ED7" w:rsidRPr="009C6DFA">
              <w:rPr>
                <w:rFonts w:ascii="仿宋" w:hAnsi="仿宋" w:hint="eastAsia"/>
                <w:color w:val="auto"/>
                <w:kern w:val="2"/>
              </w:rPr>
              <w:t>的可靠性，出具</w:t>
            </w:r>
            <w:r w:rsidR="00125ED7" w:rsidRPr="009C6DFA">
              <w:rPr>
                <w:rFonts w:ascii="仿宋" w:hAnsi="仿宋"/>
                <w:color w:val="auto"/>
                <w:kern w:val="2"/>
              </w:rPr>
              <w:t xml:space="preserve"> IDC </w:t>
            </w:r>
            <w:r w:rsidR="00125ED7" w:rsidRPr="009C6DFA">
              <w:rPr>
                <w:rFonts w:ascii="仿宋" w:hAnsi="仿宋" w:hint="eastAsia"/>
                <w:color w:val="auto"/>
                <w:kern w:val="2"/>
              </w:rPr>
              <w:t>可靠性</w:t>
            </w:r>
            <w:r w:rsidRPr="009C6DFA">
              <w:rPr>
                <w:rFonts w:ascii="仿宋" w:eastAsia="仿宋" w:hAnsi="仿宋" w:hint="eastAsia"/>
                <w:color w:val="auto"/>
                <w:kern w:val="2"/>
              </w:rPr>
              <w:t>证明</w:t>
            </w:r>
            <w:r w:rsidR="00125ED7" w:rsidRPr="009C6DFA">
              <w:rPr>
                <w:rFonts w:ascii="仿宋" w:hAnsi="仿宋" w:hint="eastAsia"/>
                <w:color w:val="auto"/>
                <w:kern w:val="2"/>
              </w:rPr>
              <w:t>材料并加盖投标人有效印章；</w:t>
            </w:r>
          </w:p>
        </w:tc>
      </w:tr>
      <w:tr w:rsidR="009C6DFA" w:rsidRPr="009C6DFA" w14:paraId="50CE77DB" w14:textId="77777777" w:rsidTr="00013BAB">
        <w:trPr>
          <w:trHeight w:val="1594"/>
        </w:trPr>
        <w:tc>
          <w:tcPr>
            <w:tcW w:w="5000" w:type="pct"/>
            <w:shd w:val="clear" w:color="auto" w:fill="auto"/>
            <w:vAlign w:val="center"/>
          </w:tcPr>
          <w:p w14:paraId="3B308E43" w14:textId="59179BB7" w:rsidR="00125ED7" w:rsidRPr="009C6DFA" w:rsidRDefault="00BD1391" w:rsidP="00B85337">
            <w:pPr>
              <w:pStyle w:val="Default"/>
              <w:rPr>
                <w:rFonts w:ascii="仿宋" w:hAnsi="仿宋"/>
                <w:color w:val="auto"/>
                <w:kern w:val="2"/>
              </w:rPr>
            </w:pPr>
            <w:r w:rsidRPr="009C6DFA">
              <w:rPr>
                <w:rFonts w:ascii="仿宋" w:eastAsia="仿宋" w:hAnsi="仿宋" w:hint="eastAsia"/>
                <w:color w:val="auto"/>
                <w:kern w:val="2"/>
              </w:rPr>
              <w:t>▲</w:t>
            </w:r>
            <w:r w:rsidR="00125ED7" w:rsidRPr="009C6DFA">
              <w:rPr>
                <w:rFonts w:ascii="仿宋" w:hAnsi="仿宋"/>
                <w:color w:val="auto"/>
                <w:kern w:val="2"/>
              </w:rPr>
              <w:t>17.</w:t>
            </w:r>
            <w:r w:rsidR="00125ED7" w:rsidRPr="009C6DFA">
              <w:rPr>
                <w:rFonts w:ascii="仿宋" w:hAnsi="仿宋" w:hint="eastAsia"/>
                <w:color w:val="auto"/>
                <w:kern w:val="2"/>
              </w:rPr>
              <w:t>存储厂商提供专有多路径（非操作系统自带多路径）软件，提供故障切换和负载均衡功能，支持国产操作系统包括但不限于银河麒麟（</w:t>
            </w:r>
            <w:proofErr w:type="spellStart"/>
            <w:r w:rsidR="00125ED7" w:rsidRPr="009C6DFA">
              <w:rPr>
                <w:rFonts w:ascii="仿宋" w:hAnsi="仿宋"/>
                <w:color w:val="auto"/>
                <w:kern w:val="2"/>
              </w:rPr>
              <w:t>Kylin</w:t>
            </w:r>
            <w:proofErr w:type="spellEnd"/>
            <w:r w:rsidR="00125ED7" w:rsidRPr="009C6DFA">
              <w:rPr>
                <w:rFonts w:ascii="仿宋" w:hAnsi="仿宋" w:hint="eastAsia"/>
                <w:color w:val="auto"/>
                <w:kern w:val="2"/>
              </w:rPr>
              <w:t>）、中标麒麟（</w:t>
            </w:r>
            <w:proofErr w:type="spellStart"/>
            <w:r w:rsidR="00125ED7" w:rsidRPr="009C6DFA">
              <w:rPr>
                <w:rFonts w:ascii="仿宋" w:hAnsi="仿宋"/>
                <w:color w:val="auto"/>
                <w:kern w:val="2"/>
              </w:rPr>
              <w:t>NeoKylin</w:t>
            </w:r>
            <w:proofErr w:type="spellEnd"/>
            <w:r w:rsidR="00125ED7" w:rsidRPr="009C6DFA">
              <w:rPr>
                <w:rFonts w:ascii="仿宋" w:hAnsi="仿宋" w:hint="eastAsia"/>
                <w:color w:val="auto"/>
                <w:kern w:val="2"/>
              </w:rPr>
              <w:t>）、凝思（</w:t>
            </w:r>
            <w:r w:rsidR="00125ED7" w:rsidRPr="009C6DFA">
              <w:rPr>
                <w:rFonts w:ascii="仿宋" w:hAnsi="仿宋"/>
                <w:color w:val="auto"/>
                <w:kern w:val="2"/>
              </w:rPr>
              <w:t>Rocky</w:t>
            </w:r>
            <w:r w:rsidR="00125ED7" w:rsidRPr="009C6DFA">
              <w:rPr>
                <w:rFonts w:ascii="仿宋" w:hAnsi="仿宋" w:hint="eastAsia"/>
                <w:color w:val="auto"/>
                <w:kern w:val="2"/>
              </w:rPr>
              <w:t>）、普华（</w:t>
            </w:r>
            <w:proofErr w:type="spellStart"/>
            <w:r w:rsidR="00125ED7" w:rsidRPr="009C6DFA">
              <w:rPr>
                <w:rFonts w:ascii="仿宋" w:hAnsi="仿宋"/>
                <w:color w:val="auto"/>
                <w:kern w:val="2"/>
              </w:rPr>
              <w:t>iSoft</w:t>
            </w:r>
            <w:proofErr w:type="spellEnd"/>
            <w:r w:rsidR="00125ED7" w:rsidRPr="009C6DFA">
              <w:rPr>
                <w:rFonts w:ascii="仿宋" w:hAnsi="仿宋" w:hint="eastAsia"/>
                <w:color w:val="auto"/>
                <w:kern w:val="2"/>
              </w:rPr>
              <w:t>）、深度（</w:t>
            </w:r>
            <w:proofErr w:type="spellStart"/>
            <w:r w:rsidR="00125ED7" w:rsidRPr="009C6DFA">
              <w:rPr>
                <w:rFonts w:ascii="仿宋" w:hAnsi="仿宋"/>
                <w:color w:val="auto"/>
                <w:kern w:val="2"/>
              </w:rPr>
              <w:t>deepin</w:t>
            </w:r>
            <w:proofErr w:type="spellEnd"/>
            <w:r w:rsidR="00125ED7" w:rsidRPr="009C6DFA">
              <w:rPr>
                <w:rFonts w:ascii="仿宋" w:hAnsi="仿宋" w:hint="eastAsia"/>
                <w:color w:val="auto"/>
                <w:kern w:val="2"/>
              </w:rPr>
              <w:t>）、红旗（</w:t>
            </w:r>
            <w:r w:rsidR="00125ED7" w:rsidRPr="009C6DFA">
              <w:rPr>
                <w:rFonts w:ascii="仿宋" w:hAnsi="仿宋"/>
                <w:color w:val="auto"/>
                <w:kern w:val="2"/>
              </w:rPr>
              <w:t>Red Flag</w:t>
            </w:r>
            <w:r w:rsidR="00125ED7" w:rsidRPr="009C6DFA">
              <w:rPr>
                <w:rFonts w:ascii="仿宋" w:hAnsi="仿宋" w:hint="eastAsia"/>
                <w:color w:val="auto"/>
                <w:kern w:val="2"/>
              </w:rPr>
              <w:t>），提供至少三种操作系统兼容相关证明材料并加盖投标人有效印章；</w:t>
            </w:r>
          </w:p>
        </w:tc>
      </w:tr>
      <w:tr w:rsidR="009C6DFA" w:rsidRPr="009C6DFA" w14:paraId="6BF19E61" w14:textId="77777777" w:rsidTr="00013BAB">
        <w:trPr>
          <w:trHeight w:val="670"/>
        </w:trPr>
        <w:tc>
          <w:tcPr>
            <w:tcW w:w="5000" w:type="pct"/>
            <w:shd w:val="clear" w:color="auto" w:fill="auto"/>
            <w:vAlign w:val="center"/>
          </w:tcPr>
          <w:p w14:paraId="1BD8EC65" w14:textId="09FEA879" w:rsidR="00125ED7" w:rsidRPr="009C6DFA" w:rsidRDefault="00125ED7" w:rsidP="00B85337">
            <w:pPr>
              <w:pStyle w:val="Default"/>
              <w:rPr>
                <w:rFonts w:ascii="仿宋" w:hAnsi="仿宋"/>
                <w:color w:val="auto"/>
                <w:kern w:val="2"/>
              </w:rPr>
            </w:pPr>
            <w:r w:rsidRPr="009C6DFA">
              <w:rPr>
                <w:rFonts w:ascii="仿宋" w:hAnsi="仿宋"/>
                <w:color w:val="auto"/>
                <w:kern w:val="2"/>
              </w:rPr>
              <w:t xml:space="preserve">18. </w:t>
            </w:r>
            <w:r w:rsidR="00BD1391" w:rsidRPr="009C6DFA">
              <w:rPr>
                <w:rFonts w:ascii="仿宋" w:eastAsia="仿宋" w:hAnsi="仿宋" w:hint="eastAsia"/>
                <w:color w:val="auto"/>
                <w:kern w:val="2"/>
              </w:rPr>
              <w:t>校验</w:t>
            </w:r>
            <w:r w:rsidRPr="009C6DFA">
              <w:rPr>
                <w:rFonts w:ascii="仿宋" w:hAnsi="仿宋" w:hint="eastAsia"/>
                <w:color w:val="auto"/>
                <w:kern w:val="2"/>
              </w:rPr>
              <w:t>：支持</w:t>
            </w:r>
            <w:r w:rsidR="00BD1391" w:rsidRPr="009C6DFA">
              <w:rPr>
                <w:rFonts w:ascii="仿宋" w:eastAsia="仿宋" w:hAnsi="仿宋" w:hint="eastAsia"/>
                <w:color w:val="auto"/>
                <w:kern w:val="2"/>
              </w:rPr>
              <w:t>端到端的DIF + T10 PI校验，防止静默数据错误</w:t>
            </w:r>
            <w:r w:rsidRPr="009C6DFA">
              <w:rPr>
                <w:rFonts w:ascii="仿宋" w:hAnsi="仿宋" w:hint="eastAsia"/>
                <w:color w:val="auto"/>
                <w:kern w:val="2"/>
              </w:rPr>
              <w:t>，提供具有</w:t>
            </w:r>
            <w:r w:rsidRPr="009C6DFA">
              <w:rPr>
                <w:rFonts w:ascii="仿宋" w:hAnsi="仿宋"/>
                <w:color w:val="auto"/>
                <w:kern w:val="2"/>
              </w:rPr>
              <w:t>CMA</w:t>
            </w:r>
            <w:r w:rsidRPr="009C6DFA">
              <w:rPr>
                <w:rFonts w:ascii="仿宋" w:hAnsi="仿宋" w:hint="eastAsia"/>
                <w:color w:val="auto"/>
                <w:kern w:val="2"/>
              </w:rPr>
              <w:t>或</w:t>
            </w:r>
            <w:r w:rsidRPr="009C6DFA">
              <w:rPr>
                <w:rFonts w:ascii="仿宋" w:hAnsi="仿宋"/>
                <w:color w:val="auto"/>
                <w:kern w:val="2"/>
              </w:rPr>
              <w:t>CNAS</w:t>
            </w:r>
            <w:r w:rsidRPr="009C6DFA">
              <w:rPr>
                <w:rFonts w:ascii="仿宋" w:hAnsi="仿宋" w:hint="eastAsia"/>
                <w:color w:val="auto"/>
                <w:kern w:val="2"/>
              </w:rPr>
              <w:t>标识的检测报告复印件并加盖投标人有效印章；</w:t>
            </w:r>
          </w:p>
        </w:tc>
      </w:tr>
      <w:tr w:rsidR="009C6DFA" w:rsidRPr="009C6DFA" w14:paraId="0B547BE4" w14:textId="77777777" w:rsidTr="00013BAB">
        <w:trPr>
          <w:trHeight w:val="640"/>
        </w:trPr>
        <w:tc>
          <w:tcPr>
            <w:tcW w:w="5000" w:type="pct"/>
            <w:shd w:val="clear" w:color="auto" w:fill="auto"/>
            <w:vAlign w:val="center"/>
          </w:tcPr>
          <w:p w14:paraId="2F55D837" w14:textId="77777777" w:rsidR="00125ED7" w:rsidRPr="009C6DFA" w:rsidRDefault="00125ED7" w:rsidP="00B85337">
            <w:pPr>
              <w:pStyle w:val="Default"/>
              <w:rPr>
                <w:rFonts w:ascii="仿宋" w:hAnsi="仿宋"/>
                <w:color w:val="auto"/>
                <w:kern w:val="2"/>
              </w:rPr>
            </w:pPr>
            <w:r w:rsidRPr="009C6DFA">
              <w:rPr>
                <w:rFonts w:ascii="仿宋" w:hAnsi="仿宋"/>
                <w:color w:val="auto"/>
                <w:kern w:val="2"/>
              </w:rPr>
              <w:lastRenderedPageBreak/>
              <w:t xml:space="preserve">19. </w:t>
            </w:r>
            <w:proofErr w:type="gramStart"/>
            <w:r w:rsidRPr="009C6DFA">
              <w:rPr>
                <w:rFonts w:ascii="仿宋" w:hAnsi="仿宋" w:hint="eastAsia"/>
                <w:color w:val="auto"/>
                <w:kern w:val="2"/>
              </w:rPr>
              <w:t>全闪存</w:t>
            </w:r>
            <w:proofErr w:type="gramEnd"/>
            <w:r w:rsidRPr="009C6DFA">
              <w:rPr>
                <w:rFonts w:ascii="仿宋" w:hAnsi="仿宋" w:hint="eastAsia"/>
                <w:color w:val="auto"/>
                <w:kern w:val="2"/>
              </w:rPr>
              <w:t>和</w:t>
            </w:r>
            <w:proofErr w:type="gramStart"/>
            <w:r w:rsidRPr="009C6DFA">
              <w:rPr>
                <w:rFonts w:ascii="仿宋" w:hAnsi="仿宋" w:hint="eastAsia"/>
                <w:color w:val="auto"/>
                <w:kern w:val="2"/>
              </w:rPr>
              <w:t>双活均支持</w:t>
            </w:r>
            <w:proofErr w:type="gramEnd"/>
            <w:r w:rsidRPr="009C6DFA">
              <w:rPr>
                <w:rFonts w:ascii="仿宋" w:hAnsi="仿宋" w:hint="eastAsia"/>
                <w:color w:val="auto"/>
                <w:kern w:val="2"/>
              </w:rPr>
              <w:t>国产操作系统包括但不限于中标麒麟、银河麒麟、凝思磐石，提供官方兼容性认证证明</w:t>
            </w:r>
            <w:r w:rsidR="00A719AB" w:rsidRPr="009C6DFA">
              <w:rPr>
                <w:rFonts w:ascii="仿宋" w:hAnsi="仿宋" w:hint="eastAsia"/>
                <w:color w:val="auto"/>
                <w:kern w:val="2"/>
              </w:rPr>
              <w:t>并</w:t>
            </w:r>
            <w:r w:rsidRPr="009C6DFA">
              <w:rPr>
                <w:rFonts w:ascii="仿宋" w:hAnsi="仿宋" w:hint="eastAsia"/>
                <w:color w:val="auto"/>
                <w:kern w:val="2"/>
              </w:rPr>
              <w:t>加盖投标人有效印章；</w:t>
            </w:r>
            <w:r w:rsidRPr="009C6DFA">
              <w:rPr>
                <w:rFonts w:ascii="仿宋" w:hAnsi="仿宋"/>
                <w:color w:val="auto"/>
                <w:kern w:val="2"/>
              </w:rPr>
              <w:t xml:space="preserve"> </w:t>
            </w:r>
          </w:p>
        </w:tc>
      </w:tr>
      <w:tr w:rsidR="009C6DFA" w:rsidRPr="009C6DFA" w14:paraId="32A8774E" w14:textId="77777777" w:rsidTr="00013BAB">
        <w:trPr>
          <w:trHeight w:val="1691"/>
        </w:trPr>
        <w:tc>
          <w:tcPr>
            <w:tcW w:w="5000" w:type="pct"/>
            <w:shd w:val="clear" w:color="auto" w:fill="auto"/>
            <w:vAlign w:val="center"/>
          </w:tcPr>
          <w:p w14:paraId="4D9D9D4D" w14:textId="0991E7C7" w:rsidR="00091A43" w:rsidRPr="009C6DFA" w:rsidRDefault="00125ED7" w:rsidP="008A72A0">
            <w:pPr>
              <w:pStyle w:val="Default"/>
              <w:rPr>
                <w:rFonts w:ascii="仿宋" w:hAnsi="仿宋"/>
                <w:color w:val="auto"/>
                <w:kern w:val="2"/>
              </w:rPr>
            </w:pPr>
            <w:r w:rsidRPr="009C6DFA">
              <w:rPr>
                <w:rFonts w:ascii="仿宋" w:hAnsi="仿宋"/>
                <w:color w:val="auto"/>
                <w:kern w:val="2"/>
              </w:rPr>
              <w:t xml:space="preserve">20. </w:t>
            </w:r>
            <w:r w:rsidRPr="009C6DFA">
              <w:rPr>
                <w:rFonts w:ascii="仿宋" w:hAnsi="仿宋" w:hint="eastAsia"/>
                <w:color w:val="auto"/>
                <w:kern w:val="2"/>
              </w:rPr>
              <w:t>存储容量预测：</w:t>
            </w:r>
            <w:r w:rsidR="00091A43" w:rsidRPr="009C6DFA">
              <w:rPr>
                <w:rFonts w:ascii="仿宋" w:hAnsi="仿宋" w:hint="eastAsia"/>
                <w:color w:val="auto"/>
                <w:kern w:val="2"/>
              </w:rPr>
              <w:t>支持</w:t>
            </w:r>
            <w:r w:rsidRPr="009C6DFA">
              <w:rPr>
                <w:rFonts w:ascii="仿宋" w:hAnsi="仿宋" w:hint="eastAsia"/>
                <w:color w:val="auto"/>
                <w:kern w:val="2"/>
              </w:rPr>
              <w:t>查看存储容量的整体情况和详细使用情况</w:t>
            </w:r>
            <w:r w:rsidR="00091A43" w:rsidRPr="009C6DFA">
              <w:rPr>
                <w:rFonts w:ascii="仿宋" w:hAnsi="仿宋" w:hint="eastAsia"/>
                <w:color w:val="auto"/>
                <w:kern w:val="2"/>
              </w:rPr>
              <w:t>，提供</w:t>
            </w:r>
            <w:r w:rsidRPr="009C6DFA">
              <w:rPr>
                <w:rFonts w:ascii="仿宋" w:hAnsi="仿宋" w:hint="eastAsia"/>
                <w:color w:val="auto"/>
                <w:kern w:val="2"/>
              </w:rPr>
              <w:t>操作页面</w:t>
            </w:r>
            <w:r w:rsidR="00091A43" w:rsidRPr="009C6DFA">
              <w:rPr>
                <w:rFonts w:ascii="仿宋" w:hAnsi="仿宋" w:hint="eastAsia"/>
                <w:color w:val="auto"/>
                <w:kern w:val="2"/>
              </w:rPr>
              <w:t>截图并加盖投标人有效印章；</w:t>
            </w:r>
            <w:r w:rsidRPr="009C6DFA">
              <w:rPr>
                <w:rFonts w:ascii="仿宋" w:hAnsi="仿宋" w:hint="eastAsia"/>
                <w:color w:val="auto"/>
                <w:kern w:val="2"/>
              </w:rPr>
              <w:t>自动识别容量消耗模式，匹配最佳预测算法，识别可回收资源以及提前</w:t>
            </w:r>
            <w:r w:rsidRPr="009C6DFA">
              <w:rPr>
                <w:rFonts w:ascii="仿宋" w:hAnsi="仿宋"/>
                <w:color w:val="auto"/>
                <w:kern w:val="2"/>
              </w:rPr>
              <w:t>3</w:t>
            </w:r>
            <w:r w:rsidRPr="009C6DFA">
              <w:rPr>
                <w:rFonts w:ascii="仿宋" w:hAnsi="仿宋"/>
                <w:color w:val="auto"/>
                <w:kern w:val="2"/>
              </w:rPr>
              <w:t>个月预警过载资源</w:t>
            </w:r>
            <w:r w:rsidR="00091A43" w:rsidRPr="009C6DFA">
              <w:rPr>
                <w:rFonts w:ascii="仿宋" w:hAnsi="仿宋" w:hint="eastAsia"/>
                <w:color w:val="auto"/>
                <w:kern w:val="2"/>
              </w:rPr>
              <w:t>，提供</w:t>
            </w:r>
            <w:r w:rsidRPr="009C6DFA">
              <w:rPr>
                <w:rFonts w:ascii="仿宋" w:hAnsi="仿宋" w:hint="eastAsia"/>
                <w:color w:val="auto"/>
                <w:kern w:val="2"/>
              </w:rPr>
              <w:t>操作页面</w:t>
            </w:r>
            <w:r w:rsidR="00091A43" w:rsidRPr="009C6DFA">
              <w:rPr>
                <w:rFonts w:ascii="仿宋" w:hAnsi="仿宋" w:hint="eastAsia"/>
                <w:color w:val="auto"/>
                <w:kern w:val="2"/>
              </w:rPr>
              <w:t>截图并加盖投标人有效印章；</w:t>
            </w:r>
            <w:r w:rsidRPr="009C6DFA">
              <w:rPr>
                <w:rFonts w:ascii="仿宋" w:hAnsi="仿宋" w:hint="eastAsia"/>
                <w:color w:val="auto"/>
                <w:kern w:val="2"/>
              </w:rPr>
              <w:t>预测未来</w:t>
            </w:r>
            <w:r w:rsidRPr="009C6DFA">
              <w:rPr>
                <w:rFonts w:ascii="仿宋" w:hAnsi="仿宋"/>
                <w:color w:val="auto"/>
                <w:kern w:val="2"/>
              </w:rPr>
              <w:t>12</w:t>
            </w:r>
            <w:r w:rsidRPr="009C6DFA">
              <w:rPr>
                <w:rFonts w:ascii="仿宋" w:hAnsi="仿宋"/>
                <w:color w:val="auto"/>
                <w:kern w:val="2"/>
              </w:rPr>
              <w:t>个月，按照存储层推荐具体的扩容空间，指导准确采购，</w:t>
            </w:r>
            <w:r w:rsidR="00091A43" w:rsidRPr="009C6DFA">
              <w:rPr>
                <w:rFonts w:ascii="仿宋" w:hAnsi="仿宋" w:hint="eastAsia"/>
                <w:color w:val="auto"/>
                <w:kern w:val="2"/>
              </w:rPr>
              <w:t>提供</w:t>
            </w:r>
            <w:r w:rsidRPr="009C6DFA">
              <w:rPr>
                <w:rFonts w:ascii="仿宋" w:hAnsi="仿宋" w:hint="eastAsia"/>
                <w:color w:val="auto"/>
                <w:kern w:val="2"/>
              </w:rPr>
              <w:t>操作页面</w:t>
            </w:r>
            <w:r w:rsidR="00091A43" w:rsidRPr="009C6DFA">
              <w:rPr>
                <w:rFonts w:ascii="仿宋" w:hAnsi="仿宋" w:hint="eastAsia"/>
                <w:color w:val="auto"/>
                <w:kern w:val="2"/>
              </w:rPr>
              <w:t>截图并</w:t>
            </w:r>
            <w:proofErr w:type="gramStart"/>
            <w:r w:rsidR="00091A43" w:rsidRPr="009C6DFA">
              <w:rPr>
                <w:rFonts w:ascii="仿宋" w:hAnsi="仿宋" w:hint="eastAsia"/>
                <w:color w:val="auto"/>
                <w:kern w:val="2"/>
              </w:rPr>
              <w:t>加盖加盖</w:t>
            </w:r>
            <w:proofErr w:type="gramEnd"/>
            <w:r w:rsidR="00091A43" w:rsidRPr="009C6DFA">
              <w:rPr>
                <w:rFonts w:ascii="仿宋" w:hAnsi="仿宋" w:hint="eastAsia"/>
                <w:color w:val="auto"/>
                <w:kern w:val="2"/>
              </w:rPr>
              <w:t>投标人有效印章；</w:t>
            </w:r>
          </w:p>
        </w:tc>
      </w:tr>
      <w:tr w:rsidR="009C6DFA" w:rsidRPr="009C6DFA" w14:paraId="07BD4DA6" w14:textId="77777777" w:rsidTr="00013BAB">
        <w:trPr>
          <w:trHeight w:val="960"/>
        </w:trPr>
        <w:tc>
          <w:tcPr>
            <w:tcW w:w="5000" w:type="pct"/>
            <w:shd w:val="clear" w:color="auto" w:fill="auto"/>
            <w:vAlign w:val="center"/>
          </w:tcPr>
          <w:p w14:paraId="124F5003" w14:textId="3D756B26" w:rsidR="00125ED7" w:rsidRPr="009C6DFA" w:rsidRDefault="00125ED7" w:rsidP="00B85337">
            <w:pPr>
              <w:pStyle w:val="Default"/>
              <w:rPr>
                <w:rFonts w:ascii="仿宋" w:hAnsi="仿宋"/>
                <w:color w:val="auto"/>
                <w:kern w:val="2"/>
              </w:rPr>
            </w:pPr>
            <w:r w:rsidRPr="009C6DFA">
              <w:rPr>
                <w:rFonts w:ascii="仿宋" w:hAnsi="仿宋"/>
                <w:color w:val="auto"/>
                <w:kern w:val="2"/>
              </w:rPr>
              <w:t xml:space="preserve">21. </w:t>
            </w:r>
            <w:r w:rsidRPr="009C6DFA">
              <w:rPr>
                <w:rFonts w:ascii="仿宋" w:hAnsi="仿宋" w:hint="eastAsia"/>
                <w:color w:val="auto"/>
                <w:kern w:val="2"/>
              </w:rPr>
              <w:t>硬盘风险预测：平均提前</w:t>
            </w:r>
            <w:r w:rsidRPr="009C6DFA">
              <w:rPr>
                <w:rFonts w:ascii="仿宋" w:hAnsi="仿宋"/>
                <w:color w:val="auto"/>
                <w:kern w:val="2"/>
              </w:rPr>
              <w:t>14</w:t>
            </w:r>
            <w:r w:rsidRPr="009C6DFA">
              <w:rPr>
                <w:rFonts w:ascii="仿宋" w:hAnsi="仿宋"/>
                <w:color w:val="auto"/>
                <w:kern w:val="2"/>
              </w:rPr>
              <w:t>天预测风险硬盘，提前备货，在业务空闲期进行更换，把对业务影响降低到最小，</w:t>
            </w:r>
            <w:r w:rsidRPr="009C6DFA">
              <w:rPr>
                <w:rFonts w:ascii="仿宋" w:hAnsi="仿宋" w:hint="eastAsia"/>
                <w:color w:val="auto"/>
                <w:kern w:val="2"/>
              </w:rPr>
              <w:t>提供操作页面截图并加盖投标人有效印章；</w:t>
            </w:r>
          </w:p>
        </w:tc>
      </w:tr>
      <w:tr w:rsidR="009C6DFA" w:rsidRPr="009C6DFA" w14:paraId="23EF5BFB" w14:textId="77777777" w:rsidTr="00013BAB">
        <w:trPr>
          <w:trHeight w:val="970"/>
        </w:trPr>
        <w:tc>
          <w:tcPr>
            <w:tcW w:w="5000" w:type="pct"/>
            <w:shd w:val="clear" w:color="auto" w:fill="auto"/>
            <w:vAlign w:val="center"/>
          </w:tcPr>
          <w:p w14:paraId="7E30746C" w14:textId="5B4F6E14" w:rsidR="00125ED7" w:rsidRPr="009C6DFA" w:rsidRDefault="00BD1391" w:rsidP="004149C5">
            <w:pPr>
              <w:pStyle w:val="Default"/>
              <w:rPr>
                <w:rFonts w:ascii="仿宋" w:hAnsi="仿宋"/>
                <w:color w:val="auto"/>
                <w:kern w:val="2"/>
              </w:rPr>
            </w:pPr>
            <w:r w:rsidRPr="009C6DFA">
              <w:rPr>
                <w:rFonts w:ascii="仿宋" w:eastAsia="仿宋" w:hAnsi="仿宋" w:hint="eastAsia"/>
                <w:color w:val="auto"/>
                <w:kern w:val="2"/>
              </w:rPr>
              <w:t>▲</w:t>
            </w:r>
            <w:r w:rsidRPr="009C6DFA">
              <w:rPr>
                <w:rFonts w:ascii="仿宋" w:eastAsia="仿宋" w:hAnsi="仿宋"/>
                <w:color w:val="auto"/>
                <w:kern w:val="2"/>
              </w:rPr>
              <w:t>22.</w:t>
            </w:r>
            <w:r w:rsidR="00125ED7" w:rsidRPr="009C6DFA">
              <w:rPr>
                <w:rFonts w:ascii="仿宋" w:hAnsi="仿宋"/>
                <w:color w:val="auto"/>
                <w:kern w:val="2"/>
              </w:rPr>
              <w:t>投标存储厂商（不含</w:t>
            </w:r>
            <w:r w:rsidR="00125ED7" w:rsidRPr="009C6DFA">
              <w:rPr>
                <w:rFonts w:ascii="仿宋" w:hAnsi="仿宋"/>
                <w:color w:val="auto"/>
                <w:kern w:val="2"/>
              </w:rPr>
              <w:t>OEM</w:t>
            </w:r>
            <w:r w:rsidR="00125ED7" w:rsidRPr="009C6DFA">
              <w:rPr>
                <w:rFonts w:ascii="仿宋" w:hAnsi="仿宋"/>
                <w:color w:val="auto"/>
                <w:kern w:val="2"/>
              </w:rPr>
              <w:t>原厂商）连续三年国内企业存储市场收入排名前五</w:t>
            </w:r>
            <w:r w:rsidRPr="009C6DFA">
              <w:rPr>
                <w:rFonts w:ascii="仿宋" w:eastAsia="仿宋" w:hAnsi="仿宋"/>
                <w:color w:val="auto"/>
                <w:kern w:val="2"/>
              </w:rPr>
              <w:t>（2017</w:t>
            </w:r>
            <w:r w:rsidR="00125ED7" w:rsidRPr="009C6DFA">
              <w:rPr>
                <w:rFonts w:ascii="仿宋" w:hAnsi="仿宋"/>
                <w:color w:val="auto"/>
                <w:kern w:val="2"/>
              </w:rPr>
              <w:t>至</w:t>
            </w:r>
            <w:r w:rsidR="00125ED7" w:rsidRPr="009C6DFA">
              <w:rPr>
                <w:rFonts w:ascii="仿宋" w:hAnsi="仿宋"/>
                <w:color w:val="auto"/>
                <w:kern w:val="2"/>
              </w:rPr>
              <w:t>2019</w:t>
            </w:r>
            <w:r w:rsidR="00125ED7" w:rsidRPr="009C6DFA">
              <w:rPr>
                <w:rFonts w:ascii="仿宋" w:hAnsi="仿宋"/>
                <w:color w:val="auto"/>
                <w:kern w:val="2"/>
              </w:rPr>
              <w:t>年）的专业存储厂商，提供</w:t>
            </w:r>
            <w:r w:rsidR="00125ED7" w:rsidRPr="009C6DFA">
              <w:rPr>
                <w:rFonts w:ascii="仿宋" w:hAnsi="仿宋"/>
                <w:color w:val="auto"/>
                <w:kern w:val="2"/>
              </w:rPr>
              <w:t>IDC</w:t>
            </w:r>
            <w:r w:rsidR="00125ED7" w:rsidRPr="009C6DFA">
              <w:rPr>
                <w:rFonts w:ascii="仿宋" w:hAnsi="仿宋"/>
                <w:color w:val="auto"/>
                <w:kern w:val="2"/>
              </w:rPr>
              <w:t>数据报告并加盖存储厂商有效公章</w:t>
            </w:r>
            <w:r w:rsidRPr="009C6DFA">
              <w:rPr>
                <w:rFonts w:ascii="仿宋" w:eastAsia="仿宋" w:hAnsi="仿宋" w:hint="eastAsia"/>
                <w:color w:val="auto"/>
                <w:kern w:val="2"/>
              </w:rPr>
              <w:t>；</w:t>
            </w:r>
          </w:p>
        </w:tc>
      </w:tr>
    </w:tbl>
    <w:p w14:paraId="03F5A722" w14:textId="77777777" w:rsidR="00091A43" w:rsidRPr="009C6DFA" w:rsidRDefault="00091A43" w:rsidP="00091A43">
      <w:pPr>
        <w:pStyle w:val="Default"/>
        <w:rPr>
          <w:color w:val="auto"/>
          <w:sz w:val="21"/>
        </w:rPr>
      </w:pPr>
    </w:p>
    <w:p w14:paraId="246944FA" w14:textId="2266A756" w:rsidR="00091A43" w:rsidRPr="009C6DFA" w:rsidRDefault="00091A43" w:rsidP="00091A43">
      <w:pPr>
        <w:spacing w:line="400" w:lineRule="exact"/>
        <w:ind w:firstLineChars="200" w:firstLine="482"/>
        <w:outlineLvl w:val="1"/>
        <w:rPr>
          <w:rFonts w:ascii="宋体" w:hAnsi="宋体" w:cs="宋体"/>
          <w:b/>
          <w:sz w:val="24"/>
        </w:rPr>
      </w:pPr>
      <w:bookmarkStart w:id="10" w:name="_Toc71201589"/>
      <w:r w:rsidRPr="009C6DFA">
        <w:rPr>
          <w:rFonts w:ascii="宋体" w:hAnsi="宋体" w:cs="宋体"/>
          <w:b/>
          <w:sz w:val="24"/>
        </w:rPr>
        <w:t>1</w:t>
      </w:r>
      <w:r w:rsidR="00605471" w:rsidRPr="009C6DFA">
        <w:rPr>
          <w:rFonts w:ascii="宋体" w:hAnsi="宋体" w:cs="宋体" w:hint="eastAsia"/>
          <w:b/>
          <w:sz w:val="24"/>
        </w:rPr>
        <w:t>-</w:t>
      </w:r>
      <w:r w:rsidRPr="009C6DFA">
        <w:rPr>
          <w:rFonts w:ascii="宋体" w:hAnsi="宋体" w:cs="宋体"/>
          <w:b/>
          <w:sz w:val="24"/>
        </w:rPr>
        <w:t>2</w:t>
      </w:r>
      <w:r w:rsidRPr="009C6DFA">
        <w:rPr>
          <w:rFonts w:ascii="宋体" w:hAnsi="宋体" w:cs="宋体" w:hint="eastAsia"/>
          <w:b/>
          <w:sz w:val="24"/>
        </w:rPr>
        <w:t>、</w:t>
      </w:r>
      <w:bookmarkStart w:id="11" w:name="_Toc71201591"/>
      <w:bookmarkEnd w:id="10"/>
      <w:proofErr w:type="gramStart"/>
      <w:r w:rsidRPr="009C6DFA">
        <w:rPr>
          <w:rFonts w:ascii="宋体" w:hAnsi="宋体" w:cs="宋体" w:hint="eastAsia"/>
          <w:b/>
          <w:sz w:val="24"/>
        </w:rPr>
        <w:t>虚拟化超融合</w:t>
      </w:r>
      <w:proofErr w:type="gramEnd"/>
      <w:r w:rsidRPr="009C6DFA">
        <w:rPr>
          <w:rFonts w:ascii="宋体" w:hAnsi="宋体" w:cs="宋体" w:hint="eastAsia"/>
          <w:b/>
          <w:sz w:val="24"/>
        </w:rPr>
        <w:t>基础设施</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6DFA" w:rsidRPr="009C6DFA" w14:paraId="7BEE72AB" w14:textId="77777777" w:rsidTr="00013BAB">
        <w:trPr>
          <w:trHeight w:val="445"/>
        </w:trPr>
        <w:tc>
          <w:tcPr>
            <w:tcW w:w="5000" w:type="pct"/>
            <w:shd w:val="clear" w:color="auto" w:fill="auto"/>
            <w:vAlign w:val="center"/>
          </w:tcPr>
          <w:p w14:paraId="7587F5D2" w14:textId="77777777" w:rsidR="00091A43" w:rsidRPr="009C6DFA" w:rsidRDefault="00091A43" w:rsidP="00804502">
            <w:pPr>
              <w:widowControl/>
              <w:spacing w:after="0" w:line="240" w:lineRule="auto"/>
              <w:jc w:val="left"/>
              <w:rPr>
                <w:rFonts w:ascii="仿宋" w:hAnsi="仿宋"/>
                <w:sz w:val="24"/>
              </w:rPr>
            </w:pPr>
            <w:r w:rsidRPr="009C6DFA">
              <w:rPr>
                <w:rFonts w:ascii="仿宋" w:hAnsi="仿宋"/>
                <w:sz w:val="24"/>
              </w:rPr>
              <w:t xml:space="preserve">1. </w:t>
            </w:r>
            <w:r w:rsidRPr="009C6DFA">
              <w:rPr>
                <w:rFonts w:ascii="仿宋" w:hAnsi="仿宋" w:hint="eastAsia"/>
                <w:sz w:val="24"/>
              </w:rPr>
              <w:t>投标产品拥有完全的自主知识产权，超融合系统中硬件和软件均非</w:t>
            </w:r>
            <w:r w:rsidRPr="009C6DFA">
              <w:rPr>
                <w:rFonts w:ascii="仿宋" w:hAnsi="仿宋"/>
                <w:sz w:val="24"/>
              </w:rPr>
              <w:t xml:space="preserve">OEM </w:t>
            </w:r>
            <w:r w:rsidRPr="009C6DFA">
              <w:rPr>
                <w:rFonts w:ascii="仿宋" w:hAnsi="仿宋" w:hint="eastAsia"/>
                <w:sz w:val="24"/>
              </w:rPr>
              <w:t>产品；</w:t>
            </w:r>
          </w:p>
        </w:tc>
      </w:tr>
      <w:tr w:rsidR="009C6DFA" w:rsidRPr="009C6DFA" w14:paraId="12C10BE1" w14:textId="77777777" w:rsidTr="00013BAB">
        <w:trPr>
          <w:trHeight w:val="717"/>
        </w:trPr>
        <w:tc>
          <w:tcPr>
            <w:tcW w:w="5000" w:type="pct"/>
            <w:shd w:val="clear" w:color="auto" w:fill="auto"/>
            <w:vAlign w:val="center"/>
          </w:tcPr>
          <w:p w14:paraId="6F7C687A" w14:textId="572E4DB5" w:rsidR="00091A43" w:rsidRPr="009C6DFA" w:rsidRDefault="00850D11" w:rsidP="00804502">
            <w:pPr>
              <w:widowControl/>
              <w:spacing w:after="0" w:line="240" w:lineRule="auto"/>
              <w:jc w:val="left"/>
              <w:rPr>
                <w:rFonts w:ascii="仿宋" w:hAnsi="仿宋"/>
                <w:sz w:val="24"/>
              </w:rPr>
            </w:pPr>
            <w:r w:rsidRPr="009C6DFA">
              <w:rPr>
                <w:rFonts w:ascii="仿宋" w:hAnsi="仿宋"/>
                <w:sz w:val="24"/>
              </w:rPr>
              <w:t>2</w:t>
            </w:r>
            <w:r w:rsidR="00091A43" w:rsidRPr="009C6DFA">
              <w:rPr>
                <w:rFonts w:ascii="仿宋" w:hAnsi="仿宋"/>
                <w:sz w:val="24"/>
              </w:rPr>
              <w:t xml:space="preserve">. </w:t>
            </w:r>
            <w:r w:rsidR="00091A43" w:rsidRPr="009C6DFA">
              <w:rPr>
                <w:rFonts w:ascii="仿宋" w:hAnsi="仿宋" w:hint="eastAsia"/>
                <w:sz w:val="24"/>
              </w:rPr>
              <w:t>通过</w:t>
            </w:r>
            <w:r w:rsidR="00091A43" w:rsidRPr="009C6DFA">
              <w:rPr>
                <w:rFonts w:ascii="仿宋" w:hAnsi="仿宋"/>
                <w:sz w:val="24"/>
              </w:rPr>
              <w:t>X86/ARM</w:t>
            </w:r>
            <w:r w:rsidR="00091A43" w:rsidRPr="009C6DFA">
              <w:rPr>
                <w:rFonts w:ascii="仿宋" w:hAnsi="仿宋" w:hint="eastAsia"/>
                <w:sz w:val="24"/>
              </w:rPr>
              <w:t>服务器节点构建，同一节点内实现计算存储融合，不需要外置</w:t>
            </w:r>
            <w:r w:rsidR="00091A43" w:rsidRPr="009C6DFA">
              <w:rPr>
                <w:rFonts w:ascii="仿宋" w:hAnsi="仿宋"/>
                <w:sz w:val="24"/>
              </w:rPr>
              <w:t>SAN</w:t>
            </w:r>
            <w:r w:rsidR="00091A43" w:rsidRPr="009C6DFA">
              <w:rPr>
                <w:rFonts w:ascii="仿宋" w:hAnsi="仿宋" w:hint="eastAsia"/>
                <w:sz w:val="24"/>
              </w:rPr>
              <w:t>存储，存储系统为分布式</w:t>
            </w:r>
            <w:r w:rsidR="00091A43" w:rsidRPr="009C6DFA">
              <w:rPr>
                <w:rFonts w:ascii="仿宋" w:hAnsi="仿宋"/>
                <w:sz w:val="24"/>
              </w:rPr>
              <w:t>Server SAN</w:t>
            </w:r>
            <w:r w:rsidR="00091A43" w:rsidRPr="009C6DFA">
              <w:rPr>
                <w:rFonts w:ascii="仿宋" w:hAnsi="仿宋" w:hint="eastAsia"/>
                <w:sz w:val="24"/>
              </w:rPr>
              <w:t>架构，可配置</w:t>
            </w:r>
            <w:r w:rsidR="00091A43" w:rsidRPr="009C6DFA">
              <w:rPr>
                <w:rFonts w:ascii="仿宋" w:hAnsi="仿宋"/>
                <w:sz w:val="24"/>
              </w:rPr>
              <w:t>EC</w:t>
            </w:r>
            <w:r w:rsidR="00091A43" w:rsidRPr="009C6DFA">
              <w:rPr>
                <w:rFonts w:ascii="仿宋" w:hAnsi="仿宋" w:hint="eastAsia"/>
                <w:sz w:val="24"/>
              </w:rPr>
              <w:t>或</w:t>
            </w:r>
            <w:r w:rsidR="00091A43" w:rsidRPr="009C6DFA">
              <w:rPr>
                <w:rFonts w:ascii="仿宋" w:hAnsi="仿宋"/>
                <w:sz w:val="24"/>
              </w:rPr>
              <w:t>3</w:t>
            </w:r>
            <w:r w:rsidR="00091A43" w:rsidRPr="009C6DFA">
              <w:rPr>
                <w:rFonts w:ascii="仿宋" w:hAnsi="仿宋" w:hint="eastAsia"/>
                <w:sz w:val="24"/>
              </w:rPr>
              <w:t>副本，满足不同可靠性要求的业务场景；</w:t>
            </w:r>
          </w:p>
        </w:tc>
      </w:tr>
      <w:tr w:rsidR="009C6DFA" w:rsidRPr="009C6DFA" w14:paraId="558CAEBC" w14:textId="77777777" w:rsidTr="00013BAB">
        <w:trPr>
          <w:trHeight w:val="968"/>
        </w:trPr>
        <w:tc>
          <w:tcPr>
            <w:tcW w:w="5000" w:type="pct"/>
            <w:shd w:val="clear" w:color="auto" w:fill="auto"/>
            <w:vAlign w:val="center"/>
          </w:tcPr>
          <w:p w14:paraId="12F17E73" w14:textId="3228EA25"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w:t>
            </w:r>
            <w:r w:rsidR="00850D11" w:rsidRPr="009C6DFA">
              <w:rPr>
                <w:rFonts w:ascii="仿宋" w:hAnsi="仿宋"/>
                <w:sz w:val="24"/>
              </w:rPr>
              <w:t>3</w:t>
            </w:r>
            <w:r w:rsidR="00091A43" w:rsidRPr="009C6DFA">
              <w:rPr>
                <w:rFonts w:ascii="仿宋" w:hAnsi="仿宋"/>
                <w:sz w:val="24"/>
              </w:rPr>
              <w:t>.</w:t>
            </w:r>
            <w:r w:rsidR="00091A43" w:rsidRPr="009C6DFA">
              <w:rPr>
                <w:rFonts w:ascii="仿宋" w:hAnsi="仿宋" w:hint="eastAsia"/>
                <w:sz w:val="24"/>
              </w:rPr>
              <w:t>支持虚拟化以及数据库</w:t>
            </w:r>
            <w:proofErr w:type="gramStart"/>
            <w:r w:rsidR="00091A43" w:rsidRPr="009C6DFA">
              <w:rPr>
                <w:rFonts w:ascii="仿宋" w:hAnsi="仿宋" w:hint="eastAsia"/>
                <w:sz w:val="24"/>
              </w:rPr>
              <w:t>物理机部署</w:t>
            </w:r>
            <w:proofErr w:type="gramEnd"/>
            <w:r w:rsidR="00091A43" w:rsidRPr="009C6DFA">
              <w:rPr>
                <w:rFonts w:ascii="仿宋" w:hAnsi="仿宋" w:hint="eastAsia"/>
                <w:sz w:val="24"/>
              </w:rPr>
              <w:t>于同一套系统，共享一套存储资源池，兼容多种业界数据仓库，包括但不限于</w:t>
            </w:r>
            <w:proofErr w:type="spellStart"/>
            <w:r w:rsidR="00091A43" w:rsidRPr="009C6DFA">
              <w:rPr>
                <w:rFonts w:ascii="仿宋" w:hAnsi="仿宋"/>
                <w:sz w:val="24"/>
              </w:rPr>
              <w:t>OracleRAC</w:t>
            </w:r>
            <w:proofErr w:type="spellEnd"/>
            <w:r w:rsidR="00091A43" w:rsidRPr="009C6DFA">
              <w:rPr>
                <w:rFonts w:ascii="仿宋" w:hAnsi="仿宋"/>
                <w:sz w:val="24"/>
              </w:rPr>
              <w:t xml:space="preserve"> </w:t>
            </w:r>
            <w:r w:rsidR="00091A43" w:rsidRPr="009C6DFA">
              <w:rPr>
                <w:rFonts w:ascii="仿宋" w:hAnsi="仿宋" w:hint="eastAsia"/>
                <w:sz w:val="24"/>
              </w:rPr>
              <w:t>、</w:t>
            </w:r>
            <w:r w:rsidR="00091A43" w:rsidRPr="009C6DFA">
              <w:rPr>
                <w:rFonts w:ascii="仿宋" w:hAnsi="仿宋"/>
                <w:sz w:val="24"/>
              </w:rPr>
              <w:t xml:space="preserve">DB2 </w:t>
            </w:r>
            <w:r w:rsidR="00091A43" w:rsidRPr="009C6DFA">
              <w:rPr>
                <w:rFonts w:ascii="仿宋" w:hAnsi="仿宋" w:hint="eastAsia"/>
                <w:sz w:val="24"/>
              </w:rPr>
              <w:t>、</w:t>
            </w:r>
            <w:r w:rsidR="00091A43" w:rsidRPr="009C6DFA">
              <w:rPr>
                <w:rFonts w:ascii="仿宋" w:hAnsi="仿宋"/>
                <w:sz w:val="24"/>
              </w:rPr>
              <w:t xml:space="preserve">SQL Server </w:t>
            </w:r>
            <w:r w:rsidR="00091A43" w:rsidRPr="009C6DFA">
              <w:rPr>
                <w:rFonts w:ascii="仿宋" w:hAnsi="仿宋" w:hint="eastAsia"/>
                <w:sz w:val="24"/>
              </w:rPr>
              <w:t>，</w:t>
            </w:r>
            <w:r w:rsidR="00091A43" w:rsidRPr="009C6DFA">
              <w:rPr>
                <w:rFonts w:ascii="仿宋" w:hAnsi="仿宋"/>
                <w:sz w:val="24"/>
              </w:rPr>
              <w:t xml:space="preserve"> SAP HANA </w:t>
            </w:r>
            <w:r w:rsidR="00091A43" w:rsidRPr="009C6DFA">
              <w:rPr>
                <w:rFonts w:ascii="仿宋" w:hAnsi="仿宋" w:hint="eastAsia"/>
                <w:sz w:val="24"/>
              </w:rPr>
              <w:t>、</w:t>
            </w:r>
            <w:proofErr w:type="spellStart"/>
            <w:r w:rsidR="00091A43" w:rsidRPr="009C6DFA">
              <w:rPr>
                <w:rFonts w:ascii="仿宋" w:hAnsi="仿宋"/>
                <w:sz w:val="24"/>
              </w:rPr>
              <w:t>SybaseIQ</w:t>
            </w:r>
            <w:proofErr w:type="spellEnd"/>
            <w:r w:rsidR="00091A43" w:rsidRPr="009C6DFA">
              <w:rPr>
                <w:rFonts w:ascii="仿宋" w:hAnsi="仿宋" w:hint="eastAsia"/>
                <w:sz w:val="24"/>
              </w:rPr>
              <w:t>、</w:t>
            </w:r>
            <w:proofErr w:type="spellStart"/>
            <w:r w:rsidR="00091A43" w:rsidRPr="009C6DFA">
              <w:rPr>
                <w:rFonts w:ascii="仿宋" w:hAnsi="仿宋"/>
                <w:sz w:val="24"/>
              </w:rPr>
              <w:t>GBase</w:t>
            </w:r>
            <w:proofErr w:type="spellEnd"/>
            <w:r w:rsidR="00091A43" w:rsidRPr="009C6DFA">
              <w:rPr>
                <w:rFonts w:ascii="仿宋" w:hAnsi="仿宋" w:hint="eastAsia"/>
                <w:sz w:val="24"/>
              </w:rPr>
              <w:t>、达梦，提供</w:t>
            </w:r>
            <w:r w:rsidR="00850D11" w:rsidRPr="009C6DFA">
              <w:rPr>
                <w:rFonts w:ascii="仿宋" w:hAnsi="仿宋" w:hint="eastAsia"/>
                <w:sz w:val="24"/>
              </w:rPr>
              <w:t>至少</w:t>
            </w:r>
            <w:r w:rsidR="00316094" w:rsidRPr="009C6DFA">
              <w:rPr>
                <w:rFonts w:ascii="仿宋" w:hAnsi="仿宋"/>
                <w:sz w:val="24"/>
              </w:rPr>
              <w:t>3</w:t>
            </w:r>
            <w:r w:rsidR="00091A43" w:rsidRPr="009C6DFA">
              <w:rPr>
                <w:rFonts w:ascii="仿宋" w:hAnsi="仿宋" w:hint="eastAsia"/>
                <w:sz w:val="24"/>
              </w:rPr>
              <w:t>种数据库兼容性</w:t>
            </w:r>
            <w:proofErr w:type="gramStart"/>
            <w:r w:rsidR="00091A43" w:rsidRPr="009C6DFA">
              <w:rPr>
                <w:rFonts w:ascii="仿宋" w:hAnsi="仿宋" w:hint="eastAsia"/>
                <w:sz w:val="24"/>
              </w:rPr>
              <w:t>官网截图证明</w:t>
            </w:r>
            <w:proofErr w:type="gramEnd"/>
            <w:r w:rsidR="00091A43" w:rsidRPr="009C6DFA">
              <w:rPr>
                <w:rFonts w:ascii="仿宋" w:hAnsi="仿宋" w:hint="eastAsia"/>
                <w:sz w:val="24"/>
              </w:rPr>
              <w:t>及</w:t>
            </w:r>
            <w:r w:rsidRPr="009C6DFA">
              <w:rPr>
                <w:rFonts w:ascii="仿宋" w:eastAsia="仿宋" w:hAnsi="仿宋" w:hint="eastAsia"/>
                <w:sz w:val="24"/>
              </w:rPr>
              <w:t>查询</w:t>
            </w:r>
            <w:r w:rsidR="00091A43" w:rsidRPr="009C6DFA">
              <w:rPr>
                <w:rFonts w:ascii="仿宋" w:hAnsi="仿宋" w:hint="eastAsia"/>
                <w:sz w:val="24"/>
              </w:rPr>
              <w:t>链接并加盖</w:t>
            </w:r>
            <w:r w:rsidR="00850D11" w:rsidRPr="009C6DFA">
              <w:rPr>
                <w:rFonts w:ascii="仿宋" w:hAnsi="仿宋" w:hint="eastAsia"/>
                <w:sz w:val="24"/>
              </w:rPr>
              <w:t>投标人有效</w:t>
            </w:r>
            <w:r w:rsidR="00091A43" w:rsidRPr="009C6DFA">
              <w:rPr>
                <w:rFonts w:ascii="仿宋" w:hAnsi="仿宋" w:hint="eastAsia"/>
                <w:sz w:val="24"/>
              </w:rPr>
              <w:t>印章；</w:t>
            </w:r>
          </w:p>
        </w:tc>
      </w:tr>
      <w:tr w:rsidR="009C6DFA" w:rsidRPr="009C6DFA" w14:paraId="69B0DD6B" w14:textId="77777777" w:rsidTr="00013BAB">
        <w:trPr>
          <w:trHeight w:val="557"/>
        </w:trPr>
        <w:tc>
          <w:tcPr>
            <w:tcW w:w="5000" w:type="pct"/>
            <w:shd w:val="clear" w:color="auto" w:fill="auto"/>
            <w:vAlign w:val="center"/>
          </w:tcPr>
          <w:p w14:paraId="11183B8A" w14:textId="44E68B14" w:rsidR="00091A43" w:rsidRPr="009C6DFA" w:rsidRDefault="00850D11" w:rsidP="00804502">
            <w:pPr>
              <w:widowControl/>
              <w:spacing w:after="0" w:line="240" w:lineRule="auto"/>
              <w:jc w:val="left"/>
              <w:rPr>
                <w:rFonts w:ascii="仿宋" w:hAnsi="仿宋"/>
                <w:sz w:val="24"/>
              </w:rPr>
            </w:pPr>
            <w:r w:rsidRPr="009C6DFA">
              <w:rPr>
                <w:rFonts w:ascii="仿宋" w:hAnsi="仿宋"/>
                <w:sz w:val="24"/>
              </w:rPr>
              <w:t xml:space="preserve">4. </w:t>
            </w:r>
            <w:r w:rsidR="00091A43" w:rsidRPr="009C6DFA">
              <w:rPr>
                <w:rFonts w:ascii="仿宋" w:hAnsi="仿宋" w:hint="eastAsia"/>
                <w:sz w:val="24"/>
              </w:rPr>
              <w:t>兼容</w:t>
            </w:r>
            <w:r w:rsidR="00762573" w:rsidRPr="009C6DFA">
              <w:rPr>
                <w:rFonts w:ascii="仿宋" w:hAnsi="仿宋" w:hint="eastAsia"/>
                <w:sz w:val="24"/>
              </w:rPr>
              <w:t>医院现有</w:t>
            </w:r>
            <w:r w:rsidR="00091A43" w:rsidRPr="009C6DFA">
              <w:rPr>
                <w:rFonts w:ascii="仿宋" w:hAnsi="仿宋"/>
                <w:sz w:val="24"/>
              </w:rPr>
              <w:t>VMware</w:t>
            </w:r>
            <w:r w:rsidR="00091A43" w:rsidRPr="009C6DFA">
              <w:rPr>
                <w:rFonts w:ascii="仿宋" w:hAnsi="仿宋" w:hint="eastAsia"/>
                <w:sz w:val="24"/>
              </w:rPr>
              <w:t>虚拟化软件，提供</w:t>
            </w:r>
            <w:r w:rsidR="00091A43" w:rsidRPr="009C6DFA">
              <w:rPr>
                <w:rFonts w:ascii="仿宋" w:hAnsi="仿宋"/>
                <w:sz w:val="24"/>
              </w:rPr>
              <w:t xml:space="preserve">VMware </w:t>
            </w:r>
            <w:proofErr w:type="gramStart"/>
            <w:r w:rsidR="00091A43" w:rsidRPr="009C6DFA">
              <w:rPr>
                <w:rFonts w:ascii="仿宋" w:hAnsi="仿宋" w:hint="eastAsia"/>
                <w:sz w:val="24"/>
              </w:rPr>
              <w:t>官网认证</w:t>
            </w:r>
            <w:proofErr w:type="gramEnd"/>
            <w:r w:rsidR="00091A43" w:rsidRPr="009C6DFA">
              <w:rPr>
                <w:rFonts w:ascii="仿宋" w:hAnsi="仿宋" w:hint="eastAsia"/>
                <w:sz w:val="24"/>
              </w:rPr>
              <w:t>链接</w:t>
            </w:r>
            <w:r w:rsidR="00762573" w:rsidRPr="009C6DFA">
              <w:rPr>
                <w:rFonts w:ascii="仿宋" w:hAnsi="仿宋" w:hint="eastAsia"/>
                <w:sz w:val="24"/>
              </w:rPr>
              <w:t>和</w:t>
            </w:r>
            <w:r w:rsidR="00091A43" w:rsidRPr="009C6DFA">
              <w:rPr>
                <w:rFonts w:ascii="仿宋" w:hAnsi="仿宋" w:hint="eastAsia"/>
                <w:sz w:val="24"/>
              </w:rPr>
              <w:t>截</w:t>
            </w:r>
            <w:proofErr w:type="gramStart"/>
            <w:r w:rsidR="00091A43" w:rsidRPr="009C6DFA">
              <w:rPr>
                <w:rFonts w:ascii="仿宋" w:hAnsi="仿宋" w:hint="eastAsia"/>
                <w:sz w:val="24"/>
              </w:rPr>
              <w:t>图证明</w:t>
            </w:r>
            <w:proofErr w:type="gramEnd"/>
            <w:r w:rsidR="00091A43" w:rsidRPr="009C6DFA">
              <w:rPr>
                <w:rFonts w:ascii="仿宋" w:hAnsi="仿宋" w:hint="eastAsia"/>
                <w:sz w:val="24"/>
              </w:rPr>
              <w:t>并加盖</w:t>
            </w:r>
            <w:r w:rsidR="00762573" w:rsidRPr="009C6DFA">
              <w:rPr>
                <w:rFonts w:ascii="仿宋" w:hAnsi="仿宋" w:hint="eastAsia"/>
                <w:sz w:val="24"/>
              </w:rPr>
              <w:t>投标人有效</w:t>
            </w:r>
            <w:r w:rsidR="00091A43" w:rsidRPr="009C6DFA">
              <w:rPr>
                <w:rFonts w:ascii="仿宋" w:hAnsi="仿宋" w:hint="eastAsia"/>
                <w:sz w:val="24"/>
              </w:rPr>
              <w:t>印章</w:t>
            </w:r>
            <w:r w:rsidR="00762573" w:rsidRPr="009C6DFA">
              <w:rPr>
                <w:rFonts w:ascii="仿宋" w:hAnsi="仿宋" w:hint="eastAsia"/>
                <w:sz w:val="24"/>
              </w:rPr>
              <w:t>；</w:t>
            </w:r>
          </w:p>
        </w:tc>
      </w:tr>
      <w:tr w:rsidR="009C6DFA" w:rsidRPr="009C6DFA" w14:paraId="35183EAA" w14:textId="77777777" w:rsidTr="00013BAB">
        <w:trPr>
          <w:trHeight w:val="707"/>
        </w:trPr>
        <w:tc>
          <w:tcPr>
            <w:tcW w:w="5000" w:type="pct"/>
            <w:shd w:val="clear" w:color="auto" w:fill="auto"/>
            <w:vAlign w:val="center"/>
          </w:tcPr>
          <w:p w14:paraId="412B4C3B" w14:textId="49AC2986" w:rsidR="00091A43" w:rsidRPr="009C6DFA" w:rsidRDefault="00850D11" w:rsidP="00804502">
            <w:pPr>
              <w:widowControl/>
              <w:spacing w:after="0" w:line="240" w:lineRule="auto"/>
              <w:jc w:val="left"/>
              <w:rPr>
                <w:rFonts w:ascii="仿宋" w:hAnsi="仿宋"/>
                <w:sz w:val="24"/>
              </w:rPr>
            </w:pPr>
            <w:r w:rsidRPr="009C6DFA">
              <w:rPr>
                <w:rFonts w:ascii="仿宋" w:hAnsi="仿宋"/>
                <w:sz w:val="24"/>
              </w:rPr>
              <w:t xml:space="preserve">5. </w:t>
            </w:r>
            <w:r w:rsidR="00091A43" w:rsidRPr="009C6DFA">
              <w:rPr>
                <w:rFonts w:ascii="仿宋" w:hAnsi="仿宋" w:hint="eastAsia"/>
                <w:sz w:val="24"/>
              </w:rPr>
              <w:t>支持</w:t>
            </w:r>
            <w:proofErr w:type="spellStart"/>
            <w:r w:rsidR="00091A43" w:rsidRPr="009C6DFA">
              <w:rPr>
                <w:rFonts w:ascii="仿宋" w:hAnsi="仿宋"/>
                <w:sz w:val="24"/>
              </w:rPr>
              <w:t>vCenter</w:t>
            </w:r>
            <w:proofErr w:type="spellEnd"/>
            <w:r w:rsidR="00091A43" w:rsidRPr="009C6DFA">
              <w:rPr>
                <w:rFonts w:ascii="仿宋" w:hAnsi="仿宋"/>
                <w:sz w:val="24"/>
              </w:rPr>
              <w:t xml:space="preserve"> </w:t>
            </w:r>
            <w:r w:rsidR="00091A43" w:rsidRPr="009C6DFA">
              <w:rPr>
                <w:rFonts w:ascii="仿宋" w:hAnsi="仿宋" w:hint="eastAsia"/>
                <w:sz w:val="24"/>
              </w:rPr>
              <w:t>插件，插件集成在</w:t>
            </w:r>
            <w:r w:rsidR="00091A43" w:rsidRPr="009C6DFA">
              <w:rPr>
                <w:rFonts w:ascii="仿宋" w:hAnsi="仿宋"/>
                <w:sz w:val="24"/>
              </w:rPr>
              <w:t>Venter</w:t>
            </w:r>
            <w:r w:rsidR="00091A43" w:rsidRPr="009C6DFA">
              <w:rPr>
                <w:rFonts w:ascii="仿宋" w:hAnsi="仿宋" w:hint="eastAsia"/>
                <w:sz w:val="24"/>
              </w:rPr>
              <w:t>，通过</w:t>
            </w:r>
            <w:proofErr w:type="spellStart"/>
            <w:r w:rsidR="00091A43" w:rsidRPr="009C6DFA">
              <w:rPr>
                <w:rFonts w:ascii="仿宋" w:hAnsi="仿宋"/>
                <w:sz w:val="24"/>
              </w:rPr>
              <w:t>vCenter</w:t>
            </w:r>
            <w:proofErr w:type="spellEnd"/>
            <w:r w:rsidR="00091A43" w:rsidRPr="009C6DFA">
              <w:rPr>
                <w:rFonts w:ascii="仿宋" w:hAnsi="仿宋"/>
                <w:sz w:val="24"/>
              </w:rPr>
              <w:t xml:space="preserve"> </w:t>
            </w:r>
            <w:r w:rsidR="00091A43" w:rsidRPr="009C6DFA">
              <w:rPr>
                <w:rFonts w:ascii="仿宋" w:hAnsi="仿宋" w:hint="eastAsia"/>
                <w:sz w:val="24"/>
              </w:rPr>
              <w:t>对服务器硬件，存储软件的统一管理，提供截</w:t>
            </w:r>
            <w:proofErr w:type="gramStart"/>
            <w:r w:rsidR="00091A43" w:rsidRPr="009C6DFA">
              <w:rPr>
                <w:rFonts w:ascii="仿宋" w:hAnsi="仿宋" w:hint="eastAsia"/>
                <w:sz w:val="24"/>
              </w:rPr>
              <w:t>图证明</w:t>
            </w:r>
            <w:proofErr w:type="gramEnd"/>
            <w:r w:rsidR="00091A43" w:rsidRPr="009C6DFA">
              <w:rPr>
                <w:rFonts w:ascii="仿宋" w:hAnsi="仿宋" w:hint="eastAsia"/>
                <w:sz w:val="24"/>
              </w:rPr>
              <w:t>并加盖</w:t>
            </w:r>
            <w:r w:rsidRPr="009C6DFA">
              <w:rPr>
                <w:rFonts w:ascii="仿宋" w:hAnsi="仿宋" w:hint="eastAsia"/>
                <w:sz w:val="24"/>
              </w:rPr>
              <w:t>投标人有效</w:t>
            </w:r>
            <w:r w:rsidR="00091A43" w:rsidRPr="009C6DFA">
              <w:rPr>
                <w:rFonts w:ascii="仿宋" w:hAnsi="仿宋" w:hint="eastAsia"/>
                <w:sz w:val="24"/>
              </w:rPr>
              <w:t>印章</w:t>
            </w:r>
            <w:r w:rsidRPr="009C6DFA">
              <w:rPr>
                <w:rFonts w:ascii="仿宋" w:hAnsi="仿宋" w:hint="eastAsia"/>
                <w:sz w:val="24"/>
              </w:rPr>
              <w:t>；</w:t>
            </w:r>
          </w:p>
        </w:tc>
      </w:tr>
      <w:tr w:rsidR="009C6DFA" w:rsidRPr="009C6DFA" w14:paraId="7C8D3E27" w14:textId="77777777" w:rsidTr="00013BAB">
        <w:trPr>
          <w:trHeight w:val="810"/>
        </w:trPr>
        <w:tc>
          <w:tcPr>
            <w:tcW w:w="5000" w:type="pct"/>
            <w:shd w:val="clear" w:color="auto" w:fill="auto"/>
            <w:vAlign w:val="center"/>
          </w:tcPr>
          <w:p w14:paraId="7E28C151" w14:textId="5710B910"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w:t>
            </w:r>
            <w:r w:rsidR="00850D11" w:rsidRPr="009C6DFA">
              <w:rPr>
                <w:rFonts w:ascii="仿宋" w:hAnsi="仿宋"/>
                <w:sz w:val="24"/>
              </w:rPr>
              <w:t>6.</w:t>
            </w:r>
            <w:r w:rsidRPr="009C6DFA">
              <w:rPr>
                <w:rFonts w:ascii="仿宋" w:eastAsia="仿宋" w:hAnsi="仿宋" w:hint="eastAsia"/>
                <w:sz w:val="24"/>
              </w:rPr>
              <w:t>配置</w:t>
            </w:r>
            <w:r w:rsidR="00091A43" w:rsidRPr="009C6DFA">
              <w:rPr>
                <w:rFonts w:ascii="仿宋" w:hAnsi="仿宋"/>
                <w:sz w:val="24"/>
              </w:rPr>
              <w:t>EC</w:t>
            </w:r>
            <w:r w:rsidR="00091A43" w:rsidRPr="009C6DFA">
              <w:rPr>
                <w:rFonts w:ascii="仿宋" w:hAnsi="仿宋" w:hint="eastAsia"/>
                <w:sz w:val="24"/>
              </w:rPr>
              <w:t>缩列，当节点故障时，自动调整</w:t>
            </w:r>
            <w:r w:rsidR="00091A43" w:rsidRPr="009C6DFA">
              <w:rPr>
                <w:rFonts w:ascii="仿宋" w:hAnsi="仿宋"/>
                <w:sz w:val="24"/>
              </w:rPr>
              <w:t>EC</w:t>
            </w:r>
            <w:r w:rsidR="00091A43" w:rsidRPr="009C6DFA">
              <w:rPr>
                <w:rFonts w:ascii="仿宋" w:hAnsi="仿宋" w:hint="eastAsia"/>
                <w:sz w:val="24"/>
              </w:rPr>
              <w:t>配比，确保数据可靠性不降级、性能不下降，提供官方证明并加盖</w:t>
            </w:r>
            <w:r w:rsidR="00850D11" w:rsidRPr="009C6DFA">
              <w:rPr>
                <w:rFonts w:ascii="仿宋" w:hAnsi="仿宋" w:hint="eastAsia"/>
                <w:sz w:val="24"/>
              </w:rPr>
              <w:t>投标人有效</w:t>
            </w:r>
            <w:r w:rsidR="00091A43" w:rsidRPr="009C6DFA">
              <w:rPr>
                <w:rFonts w:ascii="仿宋" w:hAnsi="仿宋" w:hint="eastAsia"/>
                <w:sz w:val="24"/>
              </w:rPr>
              <w:t>印章</w:t>
            </w:r>
            <w:r w:rsidR="00850D11" w:rsidRPr="009C6DFA">
              <w:rPr>
                <w:rFonts w:ascii="仿宋" w:hAnsi="仿宋" w:hint="eastAsia"/>
                <w:sz w:val="24"/>
              </w:rPr>
              <w:t>；</w:t>
            </w:r>
          </w:p>
        </w:tc>
      </w:tr>
      <w:tr w:rsidR="009C6DFA" w:rsidRPr="009C6DFA" w14:paraId="0F8441B6" w14:textId="77777777" w:rsidTr="00013BAB">
        <w:trPr>
          <w:trHeight w:val="1263"/>
        </w:trPr>
        <w:tc>
          <w:tcPr>
            <w:tcW w:w="5000" w:type="pct"/>
            <w:shd w:val="clear" w:color="auto" w:fill="auto"/>
            <w:vAlign w:val="center"/>
          </w:tcPr>
          <w:p w14:paraId="51965694" w14:textId="45A8DE36"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w:t>
            </w:r>
            <w:r w:rsidR="00850D11" w:rsidRPr="009C6DFA">
              <w:rPr>
                <w:rFonts w:ascii="仿宋" w:hAnsi="仿宋"/>
                <w:sz w:val="24"/>
              </w:rPr>
              <w:t>7</w:t>
            </w:r>
            <w:r w:rsidR="00091A43" w:rsidRPr="009C6DFA">
              <w:rPr>
                <w:rFonts w:ascii="仿宋" w:hAnsi="仿宋"/>
                <w:sz w:val="24"/>
              </w:rPr>
              <w:t>.</w:t>
            </w:r>
            <w:r w:rsidR="00091A43" w:rsidRPr="009C6DFA">
              <w:rPr>
                <w:rFonts w:ascii="仿宋" w:hAnsi="仿宋" w:hint="eastAsia"/>
                <w:sz w:val="24"/>
              </w:rPr>
              <w:t>当磁盘或存储</w:t>
            </w:r>
            <w:r w:rsidR="00316094" w:rsidRPr="009C6DFA">
              <w:rPr>
                <w:rFonts w:ascii="仿宋" w:hAnsi="仿宋" w:hint="eastAsia"/>
                <w:sz w:val="24"/>
              </w:rPr>
              <w:t>系统</w:t>
            </w:r>
            <w:r w:rsidR="00091A43" w:rsidRPr="009C6DFA">
              <w:rPr>
                <w:rFonts w:ascii="仿宋" w:hAnsi="仿宋" w:hint="eastAsia"/>
                <w:sz w:val="24"/>
              </w:rPr>
              <w:t>故障时，系统能自动进行数据重建，数据重建</w:t>
            </w:r>
            <w:proofErr w:type="gramStart"/>
            <w:r w:rsidR="00091A43" w:rsidRPr="009C6DFA">
              <w:rPr>
                <w:rFonts w:ascii="仿宋" w:hAnsi="仿宋" w:hint="eastAsia"/>
                <w:sz w:val="24"/>
              </w:rPr>
              <w:t>速度需能满足</w:t>
            </w:r>
            <w:proofErr w:type="gramEnd"/>
            <w:r w:rsidR="00091A43" w:rsidRPr="009C6DFA">
              <w:rPr>
                <w:rFonts w:ascii="仿宋" w:hAnsi="仿宋" w:hint="eastAsia"/>
                <w:sz w:val="24"/>
              </w:rPr>
              <w:t>每</w:t>
            </w:r>
            <w:r w:rsidR="00091A43" w:rsidRPr="009C6DFA">
              <w:rPr>
                <w:rFonts w:ascii="仿宋" w:hAnsi="仿宋"/>
                <w:sz w:val="24"/>
              </w:rPr>
              <w:t>TB</w:t>
            </w:r>
            <w:r w:rsidR="00091A43" w:rsidRPr="009C6DFA">
              <w:rPr>
                <w:rFonts w:ascii="仿宋" w:hAnsi="仿宋" w:hint="eastAsia"/>
                <w:sz w:val="24"/>
              </w:rPr>
              <w:t>≤</w:t>
            </w:r>
            <w:r w:rsidR="00091A43" w:rsidRPr="009C6DFA">
              <w:rPr>
                <w:rFonts w:ascii="仿宋" w:hAnsi="仿宋"/>
                <w:sz w:val="24"/>
              </w:rPr>
              <w:t>15</w:t>
            </w:r>
            <w:r w:rsidR="00091A43" w:rsidRPr="009C6DFA">
              <w:rPr>
                <w:rFonts w:ascii="仿宋" w:hAnsi="仿宋" w:hint="eastAsia"/>
                <w:sz w:val="24"/>
              </w:rPr>
              <w:t>分钟。提升数据可靠性</w:t>
            </w:r>
            <w:r w:rsidRPr="009C6DFA">
              <w:rPr>
                <w:rFonts w:ascii="仿宋" w:eastAsia="仿宋" w:hAnsi="仿宋" w:hint="eastAsia"/>
                <w:sz w:val="24"/>
              </w:rPr>
              <w:t>，</w:t>
            </w:r>
            <w:r w:rsidR="00091A43" w:rsidRPr="009C6DFA">
              <w:rPr>
                <w:rFonts w:ascii="仿宋" w:hAnsi="仿宋" w:hint="eastAsia"/>
                <w:sz w:val="24"/>
              </w:rPr>
              <w:t>提供</w:t>
            </w:r>
            <w:r w:rsidRPr="009C6DFA">
              <w:rPr>
                <w:rFonts w:ascii="仿宋" w:eastAsia="仿宋" w:hAnsi="仿宋" w:hint="eastAsia"/>
                <w:sz w:val="24"/>
              </w:rPr>
              <w:t>具有CMA或</w:t>
            </w:r>
            <w:r w:rsidR="00091A43" w:rsidRPr="009C6DFA">
              <w:rPr>
                <w:rFonts w:ascii="仿宋" w:hAnsi="仿宋"/>
                <w:sz w:val="24"/>
              </w:rPr>
              <w:t>CNAS</w:t>
            </w:r>
            <w:r w:rsidRPr="009C6DFA">
              <w:rPr>
                <w:rFonts w:ascii="仿宋" w:eastAsia="仿宋" w:hAnsi="仿宋" w:hint="eastAsia"/>
                <w:sz w:val="24"/>
              </w:rPr>
              <w:t>标识</w:t>
            </w:r>
            <w:r w:rsidR="00091A43" w:rsidRPr="009C6DFA">
              <w:rPr>
                <w:rFonts w:ascii="仿宋" w:hAnsi="仿宋" w:hint="eastAsia"/>
                <w:sz w:val="24"/>
              </w:rPr>
              <w:t>的</w:t>
            </w:r>
            <w:r w:rsidRPr="009C6DFA">
              <w:rPr>
                <w:rFonts w:ascii="仿宋" w:eastAsia="仿宋" w:hAnsi="仿宋" w:hint="eastAsia"/>
                <w:sz w:val="24"/>
              </w:rPr>
              <w:t>第三</w:t>
            </w:r>
            <w:r w:rsidR="00091A43" w:rsidRPr="009C6DFA">
              <w:rPr>
                <w:rFonts w:ascii="仿宋" w:hAnsi="仿宋" w:hint="eastAsia"/>
                <w:sz w:val="24"/>
              </w:rPr>
              <w:t>方</w:t>
            </w:r>
            <w:r w:rsidRPr="009C6DFA">
              <w:rPr>
                <w:rFonts w:ascii="仿宋" w:eastAsia="仿宋" w:hAnsi="仿宋" w:hint="eastAsia"/>
                <w:sz w:val="24"/>
              </w:rPr>
              <w:t>检测报告</w:t>
            </w:r>
            <w:r w:rsidR="00091A43" w:rsidRPr="009C6DFA">
              <w:rPr>
                <w:rFonts w:ascii="仿宋" w:hAnsi="仿宋" w:hint="eastAsia"/>
                <w:sz w:val="24"/>
              </w:rPr>
              <w:t>复印件并加盖投标人</w:t>
            </w:r>
            <w:r w:rsidR="00850D11" w:rsidRPr="009C6DFA">
              <w:rPr>
                <w:rFonts w:ascii="仿宋" w:hAnsi="仿宋" w:hint="eastAsia"/>
                <w:sz w:val="24"/>
              </w:rPr>
              <w:t>有效印章</w:t>
            </w:r>
            <w:r w:rsidRPr="009C6DFA">
              <w:rPr>
                <w:rFonts w:ascii="仿宋" w:eastAsia="仿宋" w:hAnsi="仿宋" w:hint="eastAsia"/>
                <w:sz w:val="24"/>
              </w:rPr>
              <w:t>；</w:t>
            </w:r>
          </w:p>
        </w:tc>
      </w:tr>
      <w:tr w:rsidR="009C6DFA" w:rsidRPr="009C6DFA" w14:paraId="3B6A2042" w14:textId="77777777" w:rsidTr="00013BAB">
        <w:trPr>
          <w:trHeight w:val="1251"/>
        </w:trPr>
        <w:tc>
          <w:tcPr>
            <w:tcW w:w="5000" w:type="pct"/>
            <w:shd w:val="clear" w:color="auto" w:fill="auto"/>
            <w:vAlign w:val="center"/>
          </w:tcPr>
          <w:p w14:paraId="5FD9A3B4" w14:textId="0CBB8A7E"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lastRenderedPageBreak/>
              <w:t>▲</w:t>
            </w:r>
            <w:r w:rsidR="00850D11" w:rsidRPr="009C6DFA">
              <w:rPr>
                <w:rFonts w:ascii="仿宋" w:hAnsi="仿宋"/>
                <w:sz w:val="24"/>
              </w:rPr>
              <w:t>8</w:t>
            </w:r>
            <w:r w:rsidR="00091A43" w:rsidRPr="009C6DFA">
              <w:rPr>
                <w:rFonts w:ascii="仿宋" w:hAnsi="仿宋"/>
                <w:sz w:val="24"/>
              </w:rPr>
              <w:t>.</w:t>
            </w:r>
            <w:r w:rsidR="00091A43" w:rsidRPr="009C6DFA">
              <w:rPr>
                <w:rFonts w:ascii="仿宋" w:hAnsi="仿宋" w:hint="eastAsia"/>
                <w:sz w:val="24"/>
              </w:rPr>
              <w:t>支持存储软件</w:t>
            </w:r>
            <w:r w:rsidR="00091A43" w:rsidRPr="009C6DFA">
              <w:rPr>
                <w:rFonts w:ascii="仿宋" w:hAnsi="仿宋"/>
                <w:sz w:val="24"/>
              </w:rPr>
              <w:t>DIF</w:t>
            </w:r>
            <w:r w:rsidR="00091A43" w:rsidRPr="009C6DFA">
              <w:rPr>
                <w:rFonts w:ascii="仿宋" w:hAnsi="仿宋" w:hint="eastAsia"/>
                <w:sz w:val="24"/>
              </w:rPr>
              <w:t>，解决字节跳变、读偏、</w:t>
            </w:r>
            <w:proofErr w:type="gramStart"/>
            <w:r w:rsidR="00091A43" w:rsidRPr="009C6DFA">
              <w:rPr>
                <w:rFonts w:ascii="仿宋" w:hAnsi="仿宋" w:hint="eastAsia"/>
                <w:sz w:val="24"/>
              </w:rPr>
              <w:t>写偏等</w:t>
            </w:r>
            <w:proofErr w:type="gramEnd"/>
            <w:r w:rsidR="00091A43" w:rsidRPr="009C6DFA">
              <w:rPr>
                <w:rFonts w:ascii="仿宋" w:hAnsi="仿宋" w:hint="eastAsia"/>
                <w:sz w:val="24"/>
              </w:rPr>
              <w:t>静默数据错误问题，提升数据可靠性</w:t>
            </w:r>
            <w:r w:rsidRPr="009C6DFA">
              <w:rPr>
                <w:rFonts w:ascii="仿宋" w:eastAsia="仿宋" w:hAnsi="仿宋" w:hint="eastAsia"/>
                <w:sz w:val="24"/>
              </w:rPr>
              <w:t>，</w:t>
            </w:r>
            <w:r w:rsidR="00091A43" w:rsidRPr="009C6DFA">
              <w:rPr>
                <w:rFonts w:ascii="仿宋" w:hAnsi="仿宋" w:hint="eastAsia"/>
                <w:sz w:val="24"/>
              </w:rPr>
              <w:t>提供</w:t>
            </w:r>
            <w:r w:rsidRPr="009C6DFA">
              <w:rPr>
                <w:rFonts w:ascii="仿宋" w:eastAsia="仿宋" w:hAnsi="仿宋" w:hint="eastAsia"/>
                <w:sz w:val="24"/>
              </w:rPr>
              <w:t>具有CMA或</w:t>
            </w:r>
            <w:r w:rsidR="00091A43" w:rsidRPr="009C6DFA">
              <w:rPr>
                <w:rFonts w:ascii="仿宋" w:hAnsi="仿宋"/>
                <w:sz w:val="24"/>
              </w:rPr>
              <w:t>CNAS</w:t>
            </w:r>
            <w:r w:rsidRPr="009C6DFA">
              <w:rPr>
                <w:rFonts w:ascii="仿宋" w:eastAsia="仿宋" w:hAnsi="仿宋" w:hint="eastAsia"/>
                <w:sz w:val="24"/>
              </w:rPr>
              <w:t>标识</w:t>
            </w:r>
            <w:r w:rsidR="00091A43" w:rsidRPr="009C6DFA">
              <w:rPr>
                <w:rFonts w:ascii="仿宋" w:hAnsi="仿宋" w:hint="eastAsia"/>
                <w:sz w:val="24"/>
              </w:rPr>
              <w:t>的</w:t>
            </w:r>
            <w:r w:rsidRPr="009C6DFA">
              <w:rPr>
                <w:rFonts w:ascii="仿宋" w:eastAsia="仿宋" w:hAnsi="仿宋" w:hint="eastAsia"/>
                <w:sz w:val="24"/>
              </w:rPr>
              <w:t>第三</w:t>
            </w:r>
            <w:r w:rsidR="00091A43" w:rsidRPr="009C6DFA">
              <w:rPr>
                <w:rFonts w:ascii="仿宋" w:hAnsi="仿宋" w:hint="eastAsia"/>
                <w:sz w:val="24"/>
              </w:rPr>
              <w:t>方</w:t>
            </w:r>
            <w:r w:rsidRPr="009C6DFA">
              <w:rPr>
                <w:rFonts w:ascii="仿宋" w:eastAsia="仿宋" w:hAnsi="仿宋" w:hint="eastAsia"/>
                <w:sz w:val="24"/>
              </w:rPr>
              <w:t>检测报告</w:t>
            </w:r>
            <w:r w:rsidR="00091A43" w:rsidRPr="009C6DFA">
              <w:rPr>
                <w:rFonts w:ascii="仿宋" w:hAnsi="仿宋" w:hint="eastAsia"/>
                <w:sz w:val="24"/>
              </w:rPr>
              <w:t>复印件并加盖投标人</w:t>
            </w:r>
            <w:r w:rsidR="00850D11" w:rsidRPr="009C6DFA">
              <w:rPr>
                <w:rFonts w:ascii="仿宋" w:hAnsi="仿宋" w:hint="eastAsia"/>
                <w:sz w:val="24"/>
              </w:rPr>
              <w:t>有效印章</w:t>
            </w:r>
            <w:r w:rsidRPr="009C6DFA">
              <w:rPr>
                <w:rFonts w:ascii="仿宋" w:eastAsia="仿宋" w:hAnsi="仿宋" w:hint="eastAsia"/>
                <w:sz w:val="24"/>
              </w:rPr>
              <w:t>；</w:t>
            </w:r>
          </w:p>
        </w:tc>
      </w:tr>
      <w:tr w:rsidR="009C6DFA" w:rsidRPr="009C6DFA" w14:paraId="559E9C38" w14:textId="77777777" w:rsidTr="00013BAB">
        <w:trPr>
          <w:trHeight w:val="982"/>
        </w:trPr>
        <w:tc>
          <w:tcPr>
            <w:tcW w:w="5000" w:type="pct"/>
            <w:shd w:val="clear" w:color="auto" w:fill="auto"/>
            <w:vAlign w:val="center"/>
          </w:tcPr>
          <w:p w14:paraId="5382A271" w14:textId="59FD08E7"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w:t>
            </w:r>
            <w:r w:rsidRPr="009C6DFA">
              <w:rPr>
                <w:rFonts w:ascii="仿宋" w:eastAsia="仿宋" w:hAnsi="仿宋"/>
                <w:sz w:val="24"/>
              </w:rPr>
              <w:t>9</w:t>
            </w:r>
            <w:r w:rsidRPr="009C6DFA">
              <w:rPr>
                <w:rFonts w:ascii="仿宋" w:eastAsia="仿宋" w:hAnsi="仿宋" w:hint="eastAsia"/>
                <w:sz w:val="24"/>
              </w:rPr>
              <w:t>.</w:t>
            </w:r>
            <w:r w:rsidR="00091A43" w:rsidRPr="009C6DFA">
              <w:rPr>
                <w:rFonts w:ascii="仿宋" w:hAnsi="仿宋" w:hint="eastAsia"/>
                <w:sz w:val="24"/>
              </w:rPr>
              <w:t>支持磁盘亚健康管理功能：支持定期检测磁盘</w:t>
            </w:r>
            <w:r w:rsidR="00091A43" w:rsidRPr="009C6DFA">
              <w:rPr>
                <w:rFonts w:ascii="仿宋" w:hAnsi="仿宋"/>
                <w:sz w:val="24"/>
              </w:rPr>
              <w:t xml:space="preserve">SMART </w:t>
            </w:r>
            <w:r w:rsidR="00091A43" w:rsidRPr="009C6DFA">
              <w:rPr>
                <w:rFonts w:ascii="仿宋" w:hAnsi="仿宋" w:hint="eastAsia"/>
                <w:sz w:val="24"/>
              </w:rPr>
              <w:t>信息，判断磁盘亚健康情况</w:t>
            </w:r>
            <w:r w:rsidR="00091A43" w:rsidRPr="009C6DFA">
              <w:rPr>
                <w:rFonts w:ascii="仿宋" w:hAnsi="仿宋"/>
                <w:sz w:val="24"/>
              </w:rPr>
              <w:t>(</w:t>
            </w:r>
            <w:r w:rsidR="00091A43" w:rsidRPr="009C6DFA">
              <w:rPr>
                <w:rFonts w:ascii="仿宋" w:hAnsi="仿宋" w:hint="eastAsia"/>
                <w:sz w:val="24"/>
              </w:rPr>
              <w:t>硬盘扇区重映射数超过门限、读错误率统计超标、</w:t>
            </w:r>
            <w:proofErr w:type="gramStart"/>
            <w:r w:rsidR="00091A43" w:rsidRPr="009C6DFA">
              <w:rPr>
                <w:rFonts w:ascii="仿宋" w:hAnsi="仿宋" w:hint="eastAsia"/>
                <w:sz w:val="24"/>
              </w:rPr>
              <w:t>慢盘</w:t>
            </w:r>
            <w:proofErr w:type="gramEnd"/>
            <w:r w:rsidR="00091A43" w:rsidRPr="009C6DFA">
              <w:rPr>
                <w:rFonts w:ascii="仿宋" w:hAnsi="仿宋"/>
                <w:sz w:val="24"/>
              </w:rPr>
              <w:t>)</w:t>
            </w:r>
            <w:r w:rsidR="00091A43" w:rsidRPr="009C6DFA">
              <w:rPr>
                <w:rFonts w:ascii="仿宋" w:hAnsi="仿宋" w:hint="eastAsia"/>
                <w:sz w:val="24"/>
              </w:rPr>
              <w:t>，并在磁盘损坏前进行隔离并告警。提供</w:t>
            </w:r>
            <w:proofErr w:type="gramStart"/>
            <w:r w:rsidR="00091A43" w:rsidRPr="009C6DFA">
              <w:rPr>
                <w:rFonts w:ascii="仿宋" w:hAnsi="仿宋" w:hint="eastAsia"/>
                <w:sz w:val="24"/>
              </w:rPr>
              <w:t>官网</w:t>
            </w:r>
            <w:r w:rsidR="00850D11" w:rsidRPr="009C6DFA">
              <w:rPr>
                <w:rFonts w:ascii="仿宋" w:hAnsi="仿宋" w:hint="eastAsia"/>
                <w:sz w:val="24"/>
              </w:rPr>
              <w:t>截</w:t>
            </w:r>
            <w:proofErr w:type="gramEnd"/>
            <w:r w:rsidR="00850D11" w:rsidRPr="009C6DFA">
              <w:rPr>
                <w:rFonts w:ascii="仿宋" w:hAnsi="仿宋" w:hint="eastAsia"/>
                <w:sz w:val="24"/>
              </w:rPr>
              <w:t>图</w:t>
            </w:r>
            <w:r w:rsidR="00091A43" w:rsidRPr="009C6DFA">
              <w:rPr>
                <w:rFonts w:ascii="仿宋" w:hAnsi="仿宋" w:hint="eastAsia"/>
                <w:sz w:val="24"/>
              </w:rPr>
              <w:t>证明，并加盖</w:t>
            </w:r>
            <w:r w:rsidR="00850D11" w:rsidRPr="009C6DFA">
              <w:rPr>
                <w:rFonts w:ascii="仿宋" w:hAnsi="仿宋" w:hint="eastAsia"/>
                <w:sz w:val="24"/>
              </w:rPr>
              <w:t>投标人有效</w:t>
            </w:r>
            <w:r w:rsidR="00091A43" w:rsidRPr="009C6DFA">
              <w:rPr>
                <w:rFonts w:ascii="仿宋" w:hAnsi="仿宋" w:hint="eastAsia"/>
                <w:sz w:val="24"/>
              </w:rPr>
              <w:t>印章</w:t>
            </w:r>
            <w:r w:rsidR="00850D11" w:rsidRPr="009C6DFA">
              <w:rPr>
                <w:rFonts w:ascii="仿宋" w:hAnsi="仿宋" w:hint="eastAsia"/>
                <w:sz w:val="24"/>
              </w:rPr>
              <w:t>；</w:t>
            </w:r>
          </w:p>
        </w:tc>
      </w:tr>
      <w:tr w:rsidR="009C6DFA" w:rsidRPr="009C6DFA" w14:paraId="5345F59F" w14:textId="77777777" w:rsidTr="00013BAB">
        <w:trPr>
          <w:trHeight w:val="540"/>
        </w:trPr>
        <w:tc>
          <w:tcPr>
            <w:tcW w:w="5000" w:type="pct"/>
            <w:shd w:val="clear" w:color="auto" w:fill="auto"/>
            <w:vAlign w:val="center"/>
          </w:tcPr>
          <w:p w14:paraId="40DC0203" w14:textId="762C8111"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0</w:t>
            </w:r>
            <w:r w:rsidR="00091A43" w:rsidRPr="009C6DFA">
              <w:rPr>
                <w:rFonts w:ascii="仿宋" w:hAnsi="仿宋"/>
                <w:sz w:val="24"/>
              </w:rPr>
              <w:t xml:space="preserve">. </w:t>
            </w:r>
            <w:r w:rsidR="00091A43" w:rsidRPr="009C6DFA">
              <w:rPr>
                <w:rFonts w:ascii="仿宋" w:hAnsi="仿宋" w:hint="eastAsia"/>
                <w:sz w:val="24"/>
              </w:rPr>
              <w:t>单个存储集群最大支持</w:t>
            </w:r>
            <w:r w:rsidR="00091A43" w:rsidRPr="009C6DFA">
              <w:rPr>
                <w:rFonts w:ascii="仿宋" w:hAnsi="仿宋"/>
                <w:sz w:val="24"/>
              </w:rPr>
              <w:t xml:space="preserve">128 </w:t>
            </w:r>
            <w:proofErr w:type="gramStart"/>
            <w:r w:rsidR="00091A43" w:rsidRPr="009C6DFA">
              <w:rPr>
                <w:rFonts w:ascii="仿宋" w:hAnsi="仿宋" w:hint="eastAsia"/>
                <w:sz w:val="24"/>
              </w:rPr>
              <w:t>个</w:t>
            </w:r>
            <w:proofErr w:type="gramEnd"/>
            <w:r w:rsidR="00091A43" w:rsidRPr="009C6DFA">
              <w:rPr>
                <w:rFonts w:ascii="仿宋" w:hAnsi="仿宋" w:hint="eastAsia"/>
                <w:sz w:val="24"/>
              </w:rPr>
              <w:t>存储资源池，单存储资源池最大硬盘数</w:t>
            </w:r>
            <w:r w:rsidR="00091A43" w:rsidRPr="009C6DFA">
              <w:rPr>
                <w:rFonts w:ascii="仿宋" w:hAnsi="仿宋"/>
                <w:sz w:val="24"/>
              </w:rPr>
              <w:t xml:space="preserve">2048 </w:t>
            </w:r>
            <w:proofErr w:type="gramStart"/>
            <w:r w:rsidR="00091A43" w:rsidRPr="009C6DFA">
              <w:rPr>
                <w:rFonts w:ascii="仿宋" w:hAnsi="仿宋" w:hint="eastAsia"/>
                <w:sz w:val="24"/>
              </w:rPr>
              <w:t>个</w:t>
            </w:r>
            <w:proofErr w:type="gramEnd"/>
            <w:r w:rsidR="00091A43" w:rsidRPr="009C6DFA">
              <w:rPr>
                <w:rFonts w:ascii="仿宋" w:hAnsi="仿宋" w:hint="eastAsia"/>
                <w:sz w:val="24"/>
              </w:rPr>
              <w:t>；</w:t>
            </w:r>
          </w:p>
        </w:tc>
      </w:tr>
      <w:tr w:rsidR="009C6DFA" w:rsidRPr="009C6DFA" w14:paraId="6537B1E2" w14:textId="77777777" w:rsidTr="00013BAB">
        <w:trPr>
          <w:trHeight w:val="737"/>
        </w:trPr>
        <w:tc>
          <w:tcPr>
            <w:tcW w:w="5000" w:type="pct"/>
            <w:shd w:val="clear" w:color="auto" w:fill="auto"/>
            <w:vAlign w:val="center"/>
          </w:tcPr>
          <w:p w14:paraId="31C4C7F4" w14:textId="215E63EC"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1</w:t>
            </w:r>
            <w:r w:rsidR="00850D11" w:rsidRPr="009C6DFA">
              <w:rPr>
                <w:rFonts w:ascii="仿宋" w:hAnsi="仿宋"/>
                <w:sz w:val="24"/>
              </w:rPr>
              <w:t xml:space="preserve">. </w:t>
            </w:r>
            <w:r w:rsidR="00091A43" w:rsidRPr="009C6DFA">
              <w:rPr>
                <w:rFonts w:ascii="仿宋" w:hAnsi="仿宋" w:hint="eastAsia"/>
                <w:sz w:val="24"/>
              </w:rPr>
              <w:t>支持磁盘漫游功能，同一存储节点内支持任意</w:t>
            </w:r>
            <w:proofErr w:type="gramStart"/>
            <w:r w:rsidR="00091A43" w:rsidRPr="009C6DFA">
              <w:rPr>
                <w:rFonts w:ascii="仿宋" w:hAnsi="仿宋" w:hint="eastAsia"/>
                <w:sz w:val="24"/>
              </w:rPr>
              <w:t>个</w:t>
            </w:r>
            <w:proofErr w:type="gramEnd"/>
            <w:r w:rsidR="00091A43" w:rsidRPr="009C6DFA">
              <w:rPr>
                <w:rFonts w:ascii="仿宋" w:hAnsi="仿宋" w:hint="eastAsia"/>
                <w:sz w:val="24"/>
              </w:rPr>
              <w:t>存储磁盘交换位置，以防止维护时的误操作。提供</w:t>
            </w:r>
            <w:proofErr w:type="gramStart"/>
            <w:r w:rsidR="00091A43" w:rsidRPr="009C6DFA">
              <w:rPr>
                <w:rFonts w:ascii="仿宋" w:hAnsi="仿宋" w:hint="eastAsia"/>
                <w:sz w:val="24"/>
              </w:rPr>
              <w:t>官网</w:t>
            </w:r>
            <w:r w:rsidR="00850D11" w:rsidRPr="009C6DFA">
              <w:rPr>
                <w:rFonts w:ascii="仿宋" w:hAnsi="仿宋" w:hint="eastAsia"/>
                <w:sz w:val="24"/>
              </w:rPr>
              <w:t>截</w:t>
            </w:r>
            <w:proofErr w:type="gramEnd"/>
            <w:r w:rsidR="00850D11" w:rsidRPr="009C6DFA">
              <w:rPr>
                <w:rFonts w:ascii="仿宋" w:hAnsi="仿宋" w:hint="eastAsia"/>
                <w:sz w:val="24"/>
              </w:rPr>
              <w:t>图</w:t>
            </w:r>
            <w:r w:rsidR="00091A43" w:rsidRPr="009C6DFA">
              <w:rPr>
                <w:rFonts w:ascii="仿宋" w:hAnsi="仿宋" w:hint="eastAsia"/>
                <w:sz w:val="24"/>
              </w:rPr>
              <w:t>证明，并加盖</w:t>
            </w:r>
            <w:r w:rsidR="00850D11" w:rsidRPr="009C6DFA">
              <w:rPr>
                <w:rFonts w:ascii="仿宋" w:hAnsi="仿宋" w:hint="eastAsia"/>
                <w:sz w:val="24"/>
              </w:rPr>
              <w:t>投标人有效</w:t>
            </w:r>
            <w:r w:rsidR="00091A43" w:rsidRPr="009C6DFA">
              <w:rPr>
                <w:rFonts w:ascii="仿宋" w:hAnsi="仿宋" w:hint="eastAsia"/>
                <w:sz w:val="24"/>
              </w:rPr>
              <w:t>印章</w:t>
            </w:r>
            <w:r w:rsidR="00850D11" w:rsidRPr="009C6DFA">
              <w:rPr>
                <w:rFonts w:ascii="仿宋" w:hAnsi="仿宋" w:hint="eastAsia"/>
                <w:sz w:val="24"/>
              </w:rPr>
              <w:t>；</w:t>
            </w:r>
          </w:p>
        </w:tc>
      </w:tr>
      <w:tr w:rsidR="009C6DFA" w:rsidRPr="009C6DFA" w14:paraId="101EFEB3" w14:textId="77777777" w:rsidTr="00013BAB">
        <w:trPr>
          <w:trHeight w:val="841"/>
        </w:trPr>
        <w:tc>
          <w:tcPr>
            <w:tcW w:w="5000" w:type="pct"/>
            <w:shd w:val="clear" w:color="auto" w:fill="auto"/>
            <w:vAlign w:val="center"/>
          </w:tcPr>
          <w:p w14:paraId="24B00791" w14:textId="548CA5B4"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2</w:t>
            </w:r>
            <w:r w:rsidRPr="009C6DFA">
              <w:rPr>
                <w:rFonts w:ascii="仿宋" w:eastAsia="仿宋" w:hAnsi="仿宋" w:hint="eastAsia"/>
                <w:sz w:val="24"/>
              </w:rPr>
              <w:t>.</w:t>
            </w:r>
            <w:r w:rsidR="00091A43" w:rsidRPr="009C6DFA">
              <w:rPr>
                <w:rFonts w:ascii="仿宋" w:hAnsi="仿宋" w:hint="eastAsia"/>
                <w:sz w:val="24"/>
              </w:rPr>
              <w:t>融合节点：本次配置融合节点≥</w:t>
            </w:r>
            <w:r w:rsidR="00091A43" w:rsidRPr="009C6DFA">
              <w:rPr>
                <w:rFonts w:ascii="仿宋" w:hAnsi="仿宋"/>
                <w:sz w:val="24"/>
              </w:rPr>
              <w:t>6</w:t>
            </w:r>
            <w:r w:rsidR="00091A43" w:rsidRPr="009C6DFA">
              <w:rPr>
                <w:rFonts w:ascii="仿宋" w:hAnsi="仿宋" w:hint="eastAsia"/>
                <w:sz w:val="24"/>
              </w:rPr>
              <w:t>；单节点配置如下：处理器：单颗</w:t>
            </w:r>
            <w:r w:rsidR="00091A43" w:rsidRPr="009C6DFA">
              <w:rPr>
                <w:rFonts w:ascii="仿宋" w:hAnsi="仿宋"/>
                <w:sz w:val="24"/>
              </w:rPr>
              <w:t>CPU</w:t>
            </w:r>
            <w:r w:rsidR="00091A43" w:rsidRPr="009C6DFA">
              <w:rPr>
                <w:rFonts w:ascii="仿宋" w:hAnsi="仿宋" w:hint="eastAsia"/>
                <w:sz w:val="24"/>
              </w:rPr>
              <w:t>主频≥</w:t>
            </w:r>
            <w:r w:rsidR="00091A43" w:rsidRPr="009C6DFA">
              <w:rPr>
                <w:rFonts w:ascii="仿宋" w:hAnsi="仿宋"/>
                <w:sz w:val="24"/>
              </w:rPr>
              <w:t>2.1Ghz</w:t>
            </w:r>
            <w:r w:rsidR="00091A43" w:rsidRPr="009C6DFA">
              <w:rPr>
                <w:rFonts w:ascii="仿宋" w:hAnsi="仿宋" w:hint="eastAsia"/>
                <w:sz w:val="24"/>
              </w:rPr>
              <w:t>，单颗</w:t>
            </w:r>
            <w:r w:rsidR="00091A43" w:rsidRPr="009C6DFA">
              <w:rPr>
                <w:rFonts w:ascii="仿宋" w:hAnsi="仿宋"/>
                <w:sz w:val="24"/>
              </w:rPr>
              <w:t>CPU</w:t>
            </w:r>
            <w:r w:rsidR="00091A43" w:rsidRPr="009C6DFA">
              <w:rPr>
                <w:rFonts w:ascii="仿宋" w:hAnsi="仿宋" w:hint="eastAsia"/>
                <w:sz w:val="24"/>
              </w:rPr>
              <w:t>核数≥</w:t>
            </w:r>
            <w:r w:rsidR="00091A43" w:rsidRPr="009C6DFA">
              <w:rPr>
                <w:rFonts w:ascii="仿宋" w:hAnsi="仿宋"/>
                <w:sz w:val="24"/>
              </w:rPr>
              <w:t>20</w:t>
            </w:r>
            <w:r w:rsidR="00091A43" w:rsidRPr="009C6DFA">
              <w:rPr>
                <w:rFonts w:ascii="仿宋" w:hAnsi="仿宋" w:hint="eastAsia"/>
                <w:sz w:val="24"/>
              </w:rPr>
              <w:t>核，处理器配置数量≥</w:t>
            </w:r>
            <w:r w:rsidR="00091A43" w:rsidRPr="009C6DFA">
              <w:rPr>
                <w:rFonts w:ascii="仿宋" w:hAnsi="仿宋"/>
                <w:sz w:val="24"/>
              </w:rPr>
              <w:t>2</w:t>
            </w:r>
            <w:r w:rsidR="00091A43" w:rsidRPr="009C6DFA">
              <w:rPr>
                <w:rFonts w:ascii="仿宋" w:hAnsi="仿宋" w:hint="eastAsia"/>
                <w:sz w:val="24"/>
              </w:rPr>
              <w:t>；内存：≥</w:t>
            </w:r>
            <w:r w:rsidR="00091A43" w:rsidRPr="009C6DFA">
              <w:rPr>
                <w:rFonts w:ascii="仿宋" w:hAnsi="仿宋"/>
                <w:sz w:val="24"/>
              </w:rPr>
              <w:t>768GB DDR4</w:t>
            </w:r>
            <w:r w:rsidR="00091A43" w:rsidRPr="009C6DFA">
              <w:rPr>
                <w:rFonts w:ascii="仿宋" w:hAnsi="仿宋" w:hint="eastAsia"/>
                <w:sz w:val="24"/>
              </w:rPr>
              <w:t>，内存插槽数量≥</w:t>
            </w:r>
            <w:r w:rsidR="00091A43" w:rsidRPr="009C6DFA">
              <w:rPr>
                <w:rFonts w:ascii="仿宋" w:hAnsi="仿宋"/>
                <w:sz w:val="24"/>
              </w:rPr>
              <w:t>24</w:t>
            </w:r>
            <w:r w:rsidR="00091A43" w:rsidRPr="009C6DFA">
              <w:rPr>
                <w:rFonts w:ascii="仿宋" w:hAnsi="仿宋" w:hint="eastAsia"/>
                <w:sz w:val="24"/>
              </w:rPr>
              <w:t>；硬盘：≥</w:t>
            </w:r>
            <w:r w:rsidR="00091A43" w:rsidRPr="009C6DFA">
              <w:rPr>
                <w:rFonts w:ascii="仿宋" w:hAnsi="仿宋"/>
                <w:sz w:val="24"/>
              </w:rPr>
              <w:t>2*960GB SSD</w:t>
            </w:r>
            <w:r w:rsidR="00091A43" w:rsidRPr="009C6DFA">
              <w:rPr>
                <w:rFonts w:ascii="仿宋" w:hAnsi="仿宋" w:hint="eastAsia"/>
                <w:sz w:val="24"/>
              </w:rPr>
              <w:t>硬盘，≥</w:t>
            </w:r>
            <w:r w:rsidR="00091A43" w:rsidRPr="009C6DFA">
              <w:rPr>
                <w:rFonts w:ascii="仿宋" w:hAnsi="仿宋"/>
                <w:sz w:val="24"/>
              </w:rPr>
              <w:t>8*1.92TB SSD</w:t>
            </w:r>
            <w:r w:rsidR="00091A43" w:rsidRPr="009C6DFA">
              <w:rPr>
                <w:rFonts w:ascii="仿宋" w:hAnsi="仿宋" w:hint="eastAsia"/>
                <w:sz w:val="24"/>
              </w:rPr>
              <w:t>硬盘；</w:t>
            </w:r>
            <w:r w:rsidR="00091A43" w:rsidRPr="009C6DFA">
              <w:rPr>
                <w:rFonts w:ascii="仿宋" w:hAnsi="仿宋"/>
                <w:sz w:val="24"/>
              </w:rPr>
              <w:t>RAID</w:t>
            </w:r>
            <w:r w:rsidR="00091A43" w:rsidRPr="009C6DFA">
              <w:rPr>
                <w:rFonts w:ascii="仿宋" w:hAnsi="仿宋" w:hint="eastAsia"/>
                <w:sz w:val="24"/>
              </w:rPr>
              <w:t>卡：支持</w:t>
            </w:r>
            <w:r w:rsidR="00091A43" w:rsidRPr="009C6DFA">
              <w:rPr>
                <w:rFonts w:ascii="仿宋" w:hAnsi="仿宋"/>
                <w:sz w:val="24"/>
              </w:rPr>
              <w:t>0/1/10</w:t>
            </w:r>
            <w:r w:rsidR="00091A43" w:rsidRPr="009C6DFA">
              <w:rPr>
                <w:rFonts w:ascii="仿宋" w:hAnsi="仿宋" w:hint="eastAsia"/>
                <w:sz w:val="24"/>
              </w:rPr>
              <w:t>等；网卡：配置</w:t>
            </w:r>
            <w:r w:rsidR="00091A43" w:rsidRPr="009C6DFA">
              <w:rPr>
                <w:rFonts w:ascii="仿宋" w:hAnsi="仿宋"/>
                <w:sz w:val="24"/>
              </w:rPr>
              <w:t>4*10GE</w:t>
            </w:r>
            <w:r w:rsidR="00091A43" w:rsidRPr="009C6DFA">
              <w:rPr>
                <w:rFonts w:ascii="仿宋" w:hAnsi="仿宋" w:hint="eastAsia"/>
                <w:sz w:val="24"/>
              </w:rPr>
              <w:t>（含</w:t>
            </w:r>
            <w:r w:rsidR="00091A43" w:rsidRPr="009C6DFA">
              <w:rPr>
                <w:rFonts w:ascii="仿宋" w:hAnsi="仿宋"/>
                <w:sz w:val="24"/>
              </w:rPr>
              <w:t>2</w:t>
            </w:r>
            <w:r w:rsidR="00091A43" w:rsidRPr="009C6DFA">
              <w:rPr>
                <w:rFonts w:ascii="仿宋" w:hAnsi="仿宋" w:hint="eastAsia"/>
                <w:sz w:val="24"/>
              </w:rPr>
              <w:t>个</w:t>
            </w:r>
            <w:proofErr w:type="gramStart"/>
            <w:r w:rsidR="00091A43" w:rsidRPr="009C6DFA">
              <w:rPr>
                <w:rFonts w:ascii="仿宋" w:hAnsi="仿宋" w:hint="eastAsia"/>
                <w:sz w:val="24"/>
              </w:rPr>
              <w:t>多模光模块</w:t>
            </w:r>
            <w:proofErr w:type="gramEnd"/>
            <w:r w:rsidR="00091A43" w:rsidRPr="009C6DFA">
              <w:rPr>
                <w:rFonts w:ascii="仿宋" w:hAnsi="仿宋" w:hint="eastAsia"/>
                <w:sz w:val="24"/>
              </w:rPr>
              <w:t>）</w:t>
            </w:r>
            <w:r w:rsidR="00091A43" w:rsidRPr="009C6DFA">
              <w:rPr>
                <w:rFonts w:ascii="仿宋" w:hAnsi="仿宋"/>
                <w:sz w:val="24"/>
              </w:rPr>
              <w:t>+2*GE</w:t>
            </w:r>
            <w:r w:rsidR="00091A43" w:rsidRPr="009C6DFA">
              <w:rPr>
                <w:rFonts w:ascii="仿宋" w:hAnsi="仿宋" w:hint="eastAsia"/>
                <w:sz w:val="24"/>
              </w:rPr>
              <w:t>；电源风扇：配置冗余热插拔电源，并提供配套的电源连接线，单电源额定功率≥</w:t>
            </w:r>
            <w:r w:rsidR="00091A43" w:rsidRPr="009C6DFA">
              <w:rPr>
                <w:rFonts w:ascii="仿宋" w:hAnsi="仿宋"/>
                <w:sz w:val="24"/>
              </w:rPr>
              <w:t>900W</w:t>
            </w:r>
            <w:r w:rsidR="00091A43" w:rsidRPr="009C6DFA">
              <w:rPr>
                <w:rFonts w:ascii="仿宋" w:hAnsi="仿宋" w:hint="eastAsia"/>
                <w:sz w:val="24"/>
              </w:rPr>
              <w:t>；</w:t>
            </w:r>
            <w:proofErr w:type="gramStart"/>
            <w:r w:rsidR="00091A43" w:rsidRPr="009C6DFA">
              <w:rPr>
                <w:rFonts w:ascii="仿宋" w:hAnsi="仿宋" w:hint="eastAsia"/>
                <w:sz w:val="24"/>
              </w:rPr>
              <w:t>满配冗余</w:t>
            </w:r>
            <w:proofErr w:type="gramEnd"/>
            <w:r w:rsidR="00091A43" w:rsidRPr="009C6DFA">
              <w:rPr>
                <w:rFonts w:ascii="仿宋" w:hAnsi="仿宋" w:hint="eastAsia"/>
                <w:sz w:val="24"/>
              </w:rPr>
              <w:t>风扇</w:t>
            </w:r>
            <w:r w:rsidR="00091A43" w:rsidRPr="009C6DFA">
              <w:rPr>
                <w:rFonts w:ascii="仿宋" w:hAnsi="仿宋"/>
                <w:sz w:val="24"/>
              </w:rPr>
              <w:t>,</w:t>
            </w:r>
            <w:r w:rsidR="00091A43" w:rsidRPr="009C6DFA">
              <w:rPr>
                <w:rFonts w:ascii="仿宋" w:hAnsi="仿宋" w:hint="eastAsia"/>
                <w:sz w:val="24"/>
              </w:rPr>
              <w:t>支持单风扇失效；</w:t>
            </w:r>
          </w:p>
        </w:tc>
      </w:tr>
      <w:tr w:rsidR="009C6DFA" w:rsidRPr="009C6DFA" w14:paraId="638B9367" w14:textId="77777777" w:rsidTr="00013BAB">
        <w:trPr>
          <w:trHeight w:val="540"/>
        </w:trPr>
        <w:tc>
          <w:tcPr>
            <w:tcW w:w="5000" w:type="pct"/>
            <w:shd w:val="clear" w:color="auto" w:fill="auto"/>
            <w:vAlign w:val="center"/>
          </w:tcPr>
          <w:p w14:paraId="101DD546" w14:textId="01109E4E"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3</w:t>
            </w:r>
            <w:r w:rsidRPr="009C6DFA">
              <w:rPr>
                <w:rFonts w:ascii="仿宋" w:eastAsia="仿宋" w:hAnsi="仿宋" w:hint="eastAsia"/>
                <w:sz w:val="24"/>
              </w:rPr>
              <w:t>.</w:t>
            </w:r>
            <w:r w:rsidR="00091A43" w:rsidRPr="009C6DFA">
              <w:rPr>
                <w:rFonts w:ascii="仿宋" w:hAnsi="仿宋" w:hint="eastAsia"/>
                <w:sz w:val="24"/>
              </w:rPr>
              <w:t>配置超</w:t>
            </w:r>
            <w:proofErr w:type="gramStart"/>
            <w:r w:rsidR="00091A43" w:rsidRPr="009C6DFA">
              <w:rPr>
                <w:rFonts w:ascii="仿宋" w:hAnsi="仿宋" w:hint="eastAsia"/>
                <w:sz w:val="24"/>
              </w:rPr>
              <w:t>融合组</w:t>
            </w:r>
            <w:proofErr w:type="gramEnd"/>
            <w:r w:rsidR="00091A43" w:rsidRPr="009C6DFA">
              <w:rPr>
                <w:rFonts w:ascii="仿宋" w:hAnsi="仿宋" w:hint="eastAsia"/>
                <w:sz w:val="24"/>
              </w:rPr>
              <w:t>网交换机：本次配置超</w:t>
            </w:r>
            <w:proofErr w:type="gramStart"/>
            <w:r w:rsidR="00091A43" w:rsidRPr="009C6DFA">
              <w:rPr>
                <w:rFonts w:ascii="仿宋" w:hAnsi="仿宋" w:hint="eastAsia"/>
                <w:sz w:val="24"/>
              </w:rPr>
              <w:t>融合组</w:t>
            </w:r>
            <w:proofErr w:type="gramEnd"/>
            <w:r w:rsidR="00091A43" w:rsidRPr="009C6DFA">
              <w:rPr>
                <w:rFonts w:ascii="仿宋" w:hAnsi="仿宋" w:hint="eastAsia"/>
                <w:sz w:val="24"/>
              </w:rPr>
              <w:t>网交换机≥</w:t>
            </w:r>
            <w:r w:rsidR="00091A43" w:rsidRPr="009C6DFA">
              <w:rPr>
                <w:rFonts w:ascii="仿宋" w:hAnsi="仿宋"/>
                <w:sz w:val="24"/>
              </w:rPr>
              <w:t>2</w:t>
            </w:r>
            <w:r w:rsidR="00091A43" w:rsidRPr="009C6DFA">
              <w:rPr>
                <w:rFonts w:ascii="仿宋" w:hAnsi="仿宋" w:hint="eastAsia"/>
                <w:sz w:val="24"/>
              </w:rPr>
              <w:t>；单节点配置如下：</w:t>
            </w:r>
            <w:r w:rsidR="00B91AC8" w:rsidRPr="009C6DFA">
              <w:rPr>
                <w:rFonts w:ascii="仿宋" w:hAnsi="仿宋" w:hint="eastAsia"/>
                <w:sz w:val="24"/>
              </w:rPr>
              <w:t>交换容量≥</w:t>
            </w:r>
            <w:r w:rsidR="00B91AC8" w:rsidRPr="009C6DFA">
              <w:rPr>
                <w:rFonts w:ascii="仿宋" w:hAnsi="仿宋"/>
                <w:sz w:val="24"/>
              </w:rPr>
              <w:t>4Tbps</w:t>
            </w:r>
            <w:r w:rsidR="00B91AC8" w:rsidRPr="009C6DFA">
              <w:rPr>
                <w:rFonts w:ascii="仿宋" w:hAnsi="仿宋" w:hint="eastAsia"/>
                <w:sz w:val="24"/>
              </w:rPr>
              <w:t>，包转发率≥</w:t>
            </w:r>
            <w:r w:rsidR="00B91AC8" w:rsidRPr="009C6DFA">
              <w:rPr>
                <w:rFonts w:ascii="仿宋" w:hAnsi="仿宋"/>
                <w:sz w:val="24"/>
              </w:rPr>
              <w:t>2000Mpps</w:t>
            </w:r>
            <w:r w:rsidR="00B91AC8" w:rsidRPr="009C6DFA">
              <w:rPr>
                <w:rFonts w:ascii="仿宋" w:hAnsi="仿宋" w:hint="eastAsia"/>
                <w:sz w:val="24"/>
              </w:rPr>
              <w:t>，</w:t>
            </w:r>
            <w:proofErr w:type="gramStart"/>
            <w:r w:rsidR="00B91AC8" w:rsidRPr="009C6DFA">
              <w:rPr>
                <w:rFonts w:ascii="仿宋" w:hAnsi="仿宋" w:hint="eastAsia"/>
                <w:sz w:val="24"/>
              </w:rPr>
              <w:t>以官网所列</w:t>
            </w:r>
            <w:proofErr w:type="gramEnd"/>
            <w:r w:rsidR="00B91AC8" w:rsidRPr="009C6DFA">
              <w:rPr>
                <w:rFonts w:ascii="仿宋" w:hAnsi="仿宋" w:hint="eastAsia"/>
                <w:sz w:val="24"/>
              </w:rPr>
              <w:t>最低参数为准；电源</w:t>
            </w:r>
            <w:r w:rsidR="00B91AC8" w:rsidRPr="009C6DFA">
              <w:rPr>
                <w:rFonts w:ascii="仿宋" w:hAnsi="仿宋"/>
                <w:sz w:val="24"/>
              </w:rPr>
              <w:t>1+1</w:t>
            </w:r>
            <w:r w:rsidR="00B91AC8" w:rsidRPr="009C6DFA">
              <w:rPr>
                <w:rFonts w:ascii="仿宋" w:hAnsi="仿宋" w:hint="eastAsia"/>
                <w:sz w:val="24"/>
              </w:rPr>
              <w:t>备份，风扇</w:t>
            </w:r>
            <w:r w:rsidR="00B91AC8" w:rsidRPr="009C6DFA">
              <w:rPr>
                <w:rFonts w:ascii="仿宋" w:hAnsi="仿宋"/>
                <w:sz w:val="24"/>
              </w:rPr>
              <w:t>3+1</w:t>
            </w:r>
            <w:r w:rsidR="00B91AC8" w:rsidRPr="009C6DFA">
              <w:rPr>
                <w:rFonts w:ascii="仿宋" w:hAnsi="仿宋" w:hint="eastAsia"/>
                <w:sz w:val="24"/>
              </w:rPr>
              <w:t>备份，端口缓存≥</w:t>
            </w:r>
            <w:r w:rsidR="00B91AC8" w:rsidRPr="009C6DFA">
              <w:rPr>
                <w:rFonts w:ascii="仿宋" w:hAnsi="仿宋"/>
                <w:sz w:val="24"/>
              </w:rPr>
              <w:t>32M</w:t>
            </w:r>
            <w:r w:rsidR="00B91AC8" w:rsidRPr="009C6DFA">
              <w:rPr>
                <w:rFonts w:ascii="仿宋" w:hAnsi="仿宋" w:hint="eastAsia"/>
                <w:sz w:val="24"/>
              </w:rPr>
              <w:t>，支持前后、后前风道；</w:t>
            </w:r>
            <w:r w:rsidR="00B91AC8" w:rsidRPr="009C6DFA">
              <w:rPr>
                <w:rFonts w:ascii="仿宋" w:hAnsi="仿宋"/>
                <w:sz w:val="24"/>
              </w:rPr>
              <w:t xml:space="preserve">100GE </w:t>
            </w:r>
            <w:r w:rsidR="00B91AC8" w:rsidRPr="009C6DFA">
              <w:rPr>
                <w:rFonts w:ascii="仿宋" w:hAnsi="仿宋" w:hint="eastAsia"/>
                <w:sz w:val="24"/>
              </w:rPr>
              <w:t>光接口≥</w:t>
            </w:r>
            <w:r w:rsidR="00B91AC8" w:rsidRPr="009C6DFA">
              <w:rPr>
                <w:rFonts w:ascii="仿宋" w:hAnsi="仿宋"/>
                <w:sz w:val="24"/>
              </w:rPr>
              <w:t>6</w:t>
            </w:r>
            <w:r w:rsidR="00B91AC8" w:rsidRPr="009C6DFA">
              <w:rPr>
                <w:rFonts w:ascii="仿宋" w:hAnsi="仿宋" w:hint="eastAsia"/>
                <w:sz w:val="24"/>
              </w:rPr>
              <w:t>个</w:t>
            </w:r>
            <w:r w:rsidR="00B91AC8" w:rsidRPr="009C6DFA">
              <w:rPr>
                <w:rFonts w:ascii="仿宋" w:hAnsi="仿宋"/>
                <w:sz w:val="24"/>
              </w:rPr>
              <w:t>10GE</w:t>
            </w:r>
            <w:r w:rsidR="00B91AC8" w:rsidRPr="009C6DFA">
              <w:rPr>
                <w:rFonts w:ascii="仿宋" w:hAnsi="仿宋" w:hint="eastAsia"/>
                <w:sz w:val="24"/>
              </w:rPr>
              <w:t>光端口数量≥</w:t>
            </w:r>
            <w:r w:rsidR="00B91AC8" w:rsidRPr="009C6DFA">
              <w:rPr>
                <w:rFonts w:ascii="仿宋" w:hAnsi="仿宋"/>
                <w:sz w:val="24"/>
              </w:rPr>
              <w:t>48</w:t>
            </w:r>
            <w:r w:rsidR="00B91AC8" w:rsidRPr="009C6DFA">
              <w:rPr>
                <w:rFonts w:ascii="仿宋" w:hAnsi="仿宋" w:hint="eastAsia"/>
                <w:sz w:val="24"/>
              </w:rPr>
              <w:t>个，支持</w:t>
            </w:r>
            <w:r w:rsidR="00B91AC8" w:rsidRPr="009C6DFA">
              <w:rPr>
                <w:rFonts w:ascii="仿宋" w:hAnsi="仿宋"/>
                <w:sz w:val="24"/>
              </w:rPr>
              <w:t>RIP</w:t>
            </w:r>
            <w:r w:rsidR="00B91AC8" w:rsidRPr="009C6DFA">
              <w:rPr>
                <w:rFonts w:ascii="仿宋" w:hAnsi="仿宋" w:hint="eastAsia"/>
                <w:sz w:val="24"/>
              </w:rPr>
              <w:t>、</w:t>
            </w:r>
            <w:r w:rsidR="00B91AC8" w:rsidRPr="009C6DFA">
              <w:rPr>
                <w:rFonts w:ascii="仿宋" w:hAnsi="仿宋"/>
                <w:sz w:val="24"/>
              </w:rPr>
              <w:t>OSPF</w:t>
            </w:r>
            <w:r w:rsidR="00B91AC8" w:rsidRPr="009C6DFA">
              <w:rPr>
                <w:rFonts w:ascii="仿宋" w:hAnsi="仿宋" w:hint="eastAsia"/>
                <w:sz w:val="24"/>
              </w:rPr>
              <w:t>、</w:t>
            </w:r>
            <w:r w:rsidR="00B91AC8" w:rsidRPr="009C6DFA">
              <w:rPr>
                <w:rFonts w:ascii="仿宋" w:hAnsi="仿宋"/>
                <w:sz w:val="24"/>
              </w:rPr>
              <w:t>ISIS</w:t>
            </w:r>
            <w:r w:rsidR="00B91AC8" w:rsidRPr="009C6DFA">
              <w:rPr>
                <w:rFonts w:ascii="仿宋" w:hAnsi="仿宋" w:hint="eastAsia"/>
                <w:sz w:val="24"/>
              </w:rPr>
              <w:t>、</w:t>
            </w:r>
            <w:r w:rsidR="00B91AC8" w:rsidRPr="009C6DFA">
              <w:rPr>
                <w:rFonts w:ascii="仿宋" w:hAnsi="仿宋"/>
                <w:sz w:val="24"/>
              </w:rPr>
              <w:t>BGP</w:t>
            </w:r>
            <w:r w:rsidR="00B91AC8" w:rsidRPr="009C6DFA">
              <w:rPr>
                <w:rFonts w:ascii="仿宋" w:hAnsi="仿宋" w:hint="eastAsia"/>
                <w:sz w:val="24"/>
              </w:rPr>
              <w:t>等</w:t>
            </w:r>
            <w:r w:rsidR="00B91AC8" w:rsidRPr="009C6DFA">
              <w:rPr>
                <w:rFonts w:ascii="仿宋" w:hAnsi="仿宋"/>
                <w:sz w:val="24"/>
              </w:rPr>
              <w:t>IPv4</w:t>
            </w:r>
            <w:r w:rsidR="00B91AC8" w:rsidRPr="009C6DFA">
              <w:rPr>
                <w:rFonts w:ascii="仿宋" w:hAnsi="仿宋" w:hint="eastAsia"/>
                <w:sz w:val="24"/>
              </w:rPr>
              <w:t>动态路由协议，支持</w:t>
            </w:r>
            <w:proofErr w:type="spellStart"/>
            <w:r w:rsidR="00B91AC8" w:rsidRPr="009C6DFA">
              <w:rPr>
                <w:rFonts w:ascii="仿宋" w:hAnsi="仿宋"/>
                <w:sz w:val="24"/>
              </w:rPr>
              <w:t>RIPng</w:t>
            </w:r>
            <w:proofErr w:type="spellEnd"/>
            <w:r w:rsidR="00B91AC8" w:rsidRPr="009C6DFA">
              <w:rPr>
                <w:rFonts w:ascii="仿宋" w:hAnsi="仿宋" w:hint="eastAsia"/>
                <w:sz w:val="24"/>
              </w:rPr>
              <w:t>、</w:t>
            </w:r>
            <w:r w:rsidR="00B91AC8" w:rsidRPr="009C6DFA">
              <w:rPr>
                <w:rFonts w:ascii="仿宋" w:hAnsi="仿宋"/>
                <w:sz w:val="24"/>
              </w:rPr>
              <w:t>OSPFv3</w:t>
            </w:r>
            <w:r w:rsidR="00B91AC8" w:rsidRPr="009C6DFA">
              <w:rPr>
                <w:rFonts w:ascii="仿宋" w:hAnsi="仿宋" w:hint="eastAsia"/>
                <w:sz w:val="24"/>
              </w:rPr>
              <w:t>、</w:t>
            </w:r>
            <w:r w:rsidR="00B91AC8" w:rsidRPr="009C6DFA">
              <w:rPr>
                <w:rFonts w:ascii="仿宋" w:hAnsi="仿宋"/>
                <w:sz w:val="24"/>
              </w:rPr>
              <w:t>ISISv6</w:t>
            </w:r>
            <w:r w:rsidR="00B91AC8" w:rsidRPr="009C6DFA">
              <w:rPr>
                <w:rFonts w:ascii="仿宋" w:hAnsi="仿宋" w:hint="eastAsia"/>
                <w:sz w:val="24"/>
              </w:rPr>
              <w:t>、</w:t>
            </w:r>
            <w:r w:rsidR="00B91AC8" w:rsidRPr="009C6DFA">
              <w:rPr>
                <w:rFonts w:ascii="仿宋" w:hAnsi="仿宋"/>
                <w:sz w:val="24"/>
              </w:rPr>
              <w:t>BGP4+</w:t>
            </w:r>
            <w:r w:rsidR="00B91AC8" w:rsidRPr="009C6DFA">
              <w:rPr>
                <w:rFonts w:ascii="仿宋" w:hAnsi="仿宋" w:hint="eastAsia"/>
                <w:sz w:val="24"/>
              </w:rPr>
              <w:t>等</w:t>
            </w:r>
            <w:r w:rsidR="00B91AC8" w:rsidRPr="009C6DFA">
              <w:rPr>
                <w:rFonts w:ascii="仿宋" w:hAnsi="仿宋"/>
                <w:sz w:val="24"/>
              </w:rPr>
              <w:t>IPv6</w:t>
            </w:r>
            <w:r w:rsidR="00B91AC8" w:rsidRPr="009C6DFA">
              <w:rPr>
                <w:rFonts w:ascii="仿宋" w:hAnsi="仿宋" w:hint="eastAsia"/>
                <w:sz w:val="24"/>
              </w:rPr>
              <w:t>动态路由协议</w:t>
            </w:r>
          </w:p>
        </w:tc>
      </w:tr>
      <w:tr w:rsidR="009C6DFA" w:rsidRPr="009C6DFA" w14:paraId="437EEAED" w14:textId="77777777" w:rsidTr="00013BAB">
        <w:trPr>
          <w:trHeight w:val="695"/>
        </w:trPr>
        <w:tc>
          <w:tcPr>
            <w:tcW w:w="5000" w:type="pct"/>
            <w:shd w:val="clear" w:color="auto" w:fill="auto"/>
            <w:vAlign w:val="center"/>
          </w:tcPr>
          <w:p w14:paraId="29F1FCE0" w14:textId="0F43988A"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4</w:t>
            </w:r>
            <w:r w:rsidR="00091A43" w:rsidRPr="009C6DFA">
              <w:rPr>
                <w:rFonts w:ascii="仿宋" w:hAnsi="仿宋"/>
                <w:sz w:val="24"/>
              </w:rPr>
              <w:t xml:space="preserve">. </w:t>
            </w:r>
            <w:r w:rsidR="00091A43" w:rsidRPr="009C6DFA">
              <w:rPr>
                <w:rFonts w:ascii="仿宋" w:hAnsi="仿宋" w:hint="eastAsia"/>
                <w:sz w:val="24"/>
              </w:rPr>
              <w:t>电源风扇：配置冗余热插拔电源，并提供配套的电源连接线，单电源额定功率≥</w:t>
            </w:r>
            <w:r w:rsidR="00091A43" w:rsidRPr="009C6DFA">
              <w:rPr>
                <w:rFonts w:ascii="仿宋" w:hAnsi="仿宋"/>
                <w:sz w:val="24"/>
              </w:rPr>
              <w:t>900W</w:t>
            </w:r>
            <w:r w:rsidR="00091A43" w:rsidRPr="009C6DFA">
              <w:rPr>
                <w:rFonts w:ascii="仿宋" w:hAnsi="仿宋" w:hint="eastAsia"/>
                <w:sz w:val="24"/>
              </w:rPr>
              <w:t>；</w:t>
            </w:r>
            <w:proofErr w:type="gramStart"/>
            <w:r w:rsidR="00091A43" w:rsidRPr="009C6DFA">
              <w:rPr>
                <w:rFonts w:ascii="仿宋" w:hAnsi="仿宋" w:hint="eastAsia"/>
                <w:sz w:val="24"/>
              </w:rPr>
              <w:t>满配冗余</w:t>
            </w:r>
            <w:proofErr w:type="gramEnd"/>
            <w:r w:rsidR="00091A43" w:rsidRPr="009C6DFA">
              <w:rPr>
                <w:rFonts w:ascii="仿宋" w:hAnsi="仿宋" w:hint="eastAsia"/>
                <w:sz w:val="24"/>
              </w:rPr>
              <w:t>风扇</w:t>
            </w:r>
            <w:r w:rsidR="00091A43" w:rsidRPr="009C6DFA">
              <w:rPr>
                <w:rFonts w:ascii="仿宋" w:hAnsi="仿宋"/>
                <w:sz w:val="24"/>
              </w:rPr>
              <w:t>,</w:t>
            </w:r>
            <w:r w:rsidR="00091A43" w:rsidRPr="009C6DFA">
              <w:rPr>
                <w:rFonts w:ascii="仿宋" w:hAnsi="仿宋" w:hint="eastAsia"/>
                <w:sz w:val="24"/>
              </w:rPr>
              <w:t>支持单风扇失效；</w:t>
            </w:r>
          </w:p>
        </w:tc>
      </w:tr>
      <w:tr w:rsidR="009C6DFA" w:rsidRPr="009C6DFA" w14:paraId="70F56BFC" w14:textId="77777777" w:rsidTr="00013BAB">
        <w:trPr>
          <w:trHeight w:val="691"/>
        </w:trPr>
        <w:tc>
          <w:tcPr>
            <w:tcW w:w="5000" w:type="pct"/>
            <w:shd w:val="clear" w:color="auto" w:fill="auto"/>
            <w:vAlign w:val="center"/>
          </w:tcPr>
          <w:p w14:paraId="77075FDC" w14:textId="69C6B3FA"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5</w:t>
            </w:r>
            <w:r w:rsidRPr="009C6DFA">
              <w:rPr>
                <w:rFonts w:ascii="仿宋" w:eastAsia="仿宋" w:hAnsi="仿宋" w:hint="eastAsia"/>
                <w:sz w:val="24"/>
              </w:rPr>
              <w:t>.</w:t>
            </w:r>
            <w:r w:rsidR="00091A43" w:rsidRPr="009C6DFA">
              <w:rPr>
                <w:rFonts w:ascii="仿宋" w:hAnsi="仿宋" w:hint="eastAsia"/>
                <w:sz w:val="24"/>
              </w:rPr>
              <w:t>可管理性：节点服务器采用</w:t>
            </w:r>
            <w:r w:rsidRPr="009C6DFA">
              <w:rPr>
                <w:rFonts w:ascii="仿宋" w:eastAsia="仿宋" w:hAnsi="仿宋" w:hint="eastAsia"/>
                <w:sz w:val="24"/>
              </w:rPr>
              <w:t>国产</w:t>
            </w:r>
            <w:r w:rsidR="00091A43" w:rsidRPr="009C6DFA">
              <w:rPr>
                <w:rFonts w:ascii="仿宋" w:hAnsi="仿宋" w:hint="eastAsia"/>
                <w:sz w:val="24"/>
              </w:rPr>
              <w:t>自</w:t>
            </w:r>
            <w:proofErr w:type="gramStart"/>
            <w:r w:rsidR="00091A43" w:rsidRPr="009C6DFA">
              <w:rPr>
                <w:rFonts w:ascii="仿宋" w:hAnsi="仿宋" w:hint="eastAsia"/>
                <w:sz w:val="24"/>
              </w:rPr>
              <w:t>研</w:t>
            </w:r>
            <w:proofErr w:type="gramEnd"/>
            <w:r w:rsidR="00091A43" w:rsidRPr="009C6DFA">
              <w:rPr>
                <w:rFonts w:ascii="仿宋" w:hAnsi="仿宋" w:hint="eastAsia"/>
                <w:sz w:val="24"/>
              </w:rPr>
              <w:t>管理芯片，提供相关证明材料并加盖</w:t>
            </w:r>
            <w:r w:rsidR="00850D11" w:rsidRPr="009C6DFA">
              <w:rPr>
                <w:rFonts w:ascii="仿宋" w:hAnsi="仿宋" w:hint="eastAsia"/>
                <w:sz w:val="24"/>
              </w:rPr>
              <w:t>投标人有效</w:t>
            </w:r>
            <w:r w:rsidR="00091A43" w:rsidRPr="009C6DFA">
              <w:rPr>
                <w:rFonts w:ascii="仿宋" w:hAnsi="仿宋" w:hint="eastAsia"/>
                <w:sz w:val="24"/>
              </w:rPr>
              <w:t>印章</w:t>
            </w:r>
            <w:r w:rsidR="00850D11" w:rsidRPr="009C6DFA">
              <w:rPr>
                <w:rFonts w:ascii="仿宋" w:hAnsi="仿宋" w:hint="eastAsia"/>
                <w:sz w:val="24"/>
              </w:rPr>
              <w:t>；</w:t>
            </w:r>
            <w:r w:rsidR="00091A43" w:rsidRPr="009C6DFA">
              <w:rPr>
                <w:rFonts w:ascii="仿宋" w:hAnsi="仿宋" w:hint="eastAsia"/>
                <w:sz w:val="24"/>
              </w:rPr>
              <w:t>支持中文</w:t>
            </w:r>
            <w:r w:rsidR="00091A43" w:rsidRPr="009C6DFA">
              <w:rPr>
                <w:rFonts w:ascii="仿宋" w:hAnsi="仿宋"/>
                <w:sz w:val="24"/>
              </w:rPr>
              <w:t>BIOS</w:t>
            </w:r>
            <w:r w:rsidR="00091A43" w:rsidRPr="009C6DFA">
              <w:rPr>
                <w:rFonts w:ascii="仿宋" w:hAnsi="仿宋" w:hint="eastAsia"/>
                <w:sz w:val="24"/>
              </w:rPr>
              <w:t>界面，</w:t>
            </w:r>
            <w:proofErr w:type="gramStart"/>
            <w:r w:rsidR="00091A43" w:rsidRPr="009C6DFA">
              <w:rPr>
                <w:rFonts w:ascii="仿宋" w:hAnsi="仿宋" w:hint="eastAsia"/>
                <w:sz w:val="24"/>
              </w:rPr>
              <w:t>提供官网链接</w:t>
            </w:r>
            <w:proofErr w:type="gramEnd"/>
            <w:r w:rsidR="00091A43" w:rsidRPr="009C6DFA">
              <w:rPr>
                <w:rFonts w:ascii="仿宋" w:hAnsi="仿宋" w:hint="eastAsia"/>
                <w:sz w:val="24"/>
              </w:rPr>
              <w:t>及</w:t>
            </w:r>
            <w:proofErr w:type="gramStart"/>
            <w:r w:rsidR="00091A43" w:rsidRPr="009C6DFA">
              <w:rPr>
                <w:rFonts w:ascii="仿宋" w:hAnsi="仿宋" w:hint="eastAsia"/>
                <w:sz w:val="24"/>
              </w:rPr>
              <w:t>对应官网中文</w:t>
            </w:r>
            <w:proofErr w:type="gramEnd"/>
            <w:r w:rsidR="00091A43" w:rsidRPr="009C6DFA">
              <w:rPr>
                <w:rFonts w:ascii="仿宋" w:hAnsi="仿宋" w:hint="eastAsia"/>
                <w:sz w:val="24"/>
              </w:rPr>
              <w:t>界面截图；</w:t>
            </w:r>
            <w:r w:rsidR="00850D11" w:rsidRPr="009C6DFA">
              <w:rPr>
                <w:rFonts w:ascii="仿宋" w:hAnsi="仿宋" w:hint="eastAsia"/>
                <w:sz w:val="24"/>
              </w:rPr>
              <w:t>并加盖投标人有效印章；</w:t>
            </w:r>
          </w:p>
        </w:tc>
      </w:tr>
      <w:tr w:rsidR="009C6DFA" w:rsidRPr="009C6DFA" w14:paraId="3BCC2B08" w14:textId="77777777" w:rsidTr="00013BAB">
        <w:trPr>
          <w:trHeight w:val="1251"/>
        </w:trPr>
        <w:tc>
          <w:tcPr>
            <w:tcW w:w="5000" w:type="pct"/>
            <w:shd w:val="clear" w:color="auto" w:fill="auto"/>
            <w:vAlign w:val="center"/>
          </w:tcPr>
          <w:p w14:paraId="123CA680" w14:textId="3AEB8A6F"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6</w:t>
            </w:r>
            <w:r w:rsidRPr="009C6DFA">
              <w:rPr>
                <w:rFonts w:ascii="仿宋" w:eastAsia="仿宋" w:hAnsi="仿宋" w:hint="eastAsia"/>
                <w:sz w:val="24"/>
              </w:rPr>
              <w:t>.</w:t>
            </w:r>
            <w:r w:rsidR="00091A43" w:rsidRPr="009C6DFA">
              <w:rPr>
                <w:rFonts w:ascii="仿宋" w:hAnsi="仿宋" w:hint="eastAsia"/>
                <w:sz w:val="24"/>
              </w:rPr>
              <w:t>超融合存储系统支持</w:t>
            </w:r>
            <w:r w:rsidR="00091A43" w:rsidRPr="009C6DFA">
              <w:rPr>
                <w:rFonts w:ascii="仿宋" w:hAnsi="仿宋"/>
                <w:sz w:val="24"/>
              </w:rPr>
              <w:t>SSD</w:t>
            </w:r>
            <w:r w:rsidR="00091A43" w:rsidRPr="009C6DFA">
              <w:rPr>
                <w:rFonts w:ascii="仿宋" w:hAnsi="仿宋" w:hint="eastAsia"/>
                <w:sz w:val="24"/>
              </w:rPr>
              <w:t>磨损寿命识别，提前告警及隔离处理</w:t>
            </w:r>
            <w:r w:rsidRPr="009C6DFA">
              <w:rPr>
                <w:rFonts w:ascii="仿宋" w:eastAsia="仿宋" w:hAnsi="仿宋" w:hint="eastAsia"/>
                <w:sz w:val="24"/>
              </w:rPr>
              <w:t>，</w:t>
            </w:r>
            <w:r w:rsidR="00091A43" w:rsidRPr="009C6DFA">
              <w:rPr>
                <w:rFonts w:ascii="仿宋" w:hAnsi="仿宋" w:hint="eastAsia"/>
                <w:sz w:val="24"/>
              </w:rPr>
              <w:t>提供</w:t>
            </w:r>
            <w:r w:rsidRPr="009C6DFA">
              <w:rPr>
                <w:rFonts w:ascii="仿宋" w:eastAsia="仿宋" w:hAnsi="仿宋" w:hint="eastAsia"/>
                <w:sz w:val="24"/>
              </w:rPr>
              <w:t>具有CMA或</w:t>
            </w:r>
            <w:r w:rsidR="00091A43" w:rsidRPr="009C6DFA">
              <w:rPr>
                <w:rFonts w:ascii="仿宋" w:hAnsi="仿宋"/>
                <w:sz w:val="24"/>
              </w:rPr>
              <w:t>CNAS</w:t>
            </w:r>
            <w:r w:rsidRPr="009C6DFA">
              <w:rPr>
                <w:rFonts w:ascii="仿宋" w:eastAsia="仿宋" w:hAnsi="仿宋" w:hint="eastAsia"/>
                <w:sz w:val="24"/>
              </w:rPr>
              <w:t>标识</w:t>
            </w:r>
            <w:r w:rsidR="00091A43" w:rsidRPr="009C6DFA">
              <w:rPr>
                <w:rFonts w:ascii="仿宋" w:hAnsi="仿宋" w:hint="eastAsia"/>
                <w:sz w:val="24"/>
              </w:rPr>
              <w:t>的</w:t>
            </w:r>
            <w:r w:rsidRPr="009C6DFA">
              <w:rPr>
                <w:rFonts w:ascii="仿宋" w:eastAsia="仿宋" w:hAnsi="仿宋" w:hint="eastAsia"/>
                <w:sz w:val="24"/>
              </w:rPr>
              <w:t>第三</w:t>
            </w:r>
            <w:r w:rsidR="00091A43" w:rsidRPr="009C6DFA">
              <w:rPr>
                <w:rFonts w:ascii="仿宋" w:hAnsi="仿宋" w:hint="eastAsia"/>
                <w:sz w:val="24"/>
              </w:rPr>
              <w:t>方</w:t>
            </w:r>
            <w:r w:rsidRPr="009C6DFA">
              <w:rPr>
                <w:rFonts w:ascii="仿宋" w:eastAsia="仿宋" w:hAnsi="仿宋" w:hint="eastAsia"/>
                <w:sz w:val="24"/>
              </w:rPr>
              <w:t>检测报告</w:t>
            </w:r>
            <w:r w:rsidR="00091A43" w:rsidRPr="009C6DFA">
              <w:rPr>
                <w:rFonts w:ascii="仿宋" w:hAnsi="仿宋" w:hint="eastAsia"/>
                <w:sz w:val="24"/>
              </w:rPr>
              <w:t>复印件并加盖</w:t>
            </w:r>
            <w:r w:rsidR="00850D11" w:rsidRPr="009C6DFA">
              <w:rPr>
                <w:rFonts w:ascii="仿宋" w:hAnsi="仿宋" w:hint="eastAsia"/>
                <w:sz w:val="24"/>
              </w:rPr>
              <w:t>投标人有效</w:t>
            </w:r>
            <w:r w:rsidR="00091A43" w:rsidRPr="009C6DFA">
              <w:rPr>
                <w:rFonts w:ascii="仿宋" w:hAnsi="仿宋" w:hint="eastAsia"/>
                <w:sz w:val="24"/>
              </w:rPr>
              <w:t>印章</w:t>
            </w:r>
            <w:r w:rsidRPr="009C6DFA">
              <w:rPr>
                <w:rFonts w:ascii="仿宋" w:eastAsia="仿宋" w:hAnsi="仿宋" w:hint="eastAsia"/>
                <w:sz w:val="24"/>
              </w:rPr>
              <w:t>；</w:t>
            </w:r>
          </w:p>
        </w:tc>
      </w:tr>
      <w:tr w:rsidR="009C6DFA" w:rsidRPr="009C6DFA" w14:paraId="47F07D61" w14:textId="77777777" w:rsidTr="00013BAB">
        <w:trPr>
          <w:trHeight w:val="952"/>
        </w:trPr>
        <w:tc>
          <w:tcPr>
            <w:tcW w:w="5000" w:type="pct"/>
            <w:shd w:val="clear" w:color="auto" w:fill="auto"/>
            <w:vAlign w:val="center"/>
          </w:tcPr>
          <w:p w14:paraId="229BA408" w14:textId="55A28AB7" w:rsidR="00091A43" w:rsidRPr="009C6DFA" w:rsidRDefault="00BD1391" w:rsidP="00804502">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7.</w:t>
            </w:r>
            <w:r w:rsidR="00361228" w:rsidRPr="009C6DFA">
              <w:rPr>
                <w:rFonts w:ascii="仿宋" w:hAnsi="仿宋" w:hint="eastAsia"/>
                <w:sz w:val="24"/>
              </w:rPr>
              <w:t>配置超融合授权≥</w:t>
            </w:r>
            <w:r w:rsidR="00361228" w:rsidRPr="009C6DFA">
              <w:rPr>
                <w:rFonts w:ascii="仿宋" w:hAnsi="仿宋"/>
                <w:sz w:val="24"/>
              </w:rPr>
              <w:t>12CPU</w:t>
            </w:r>
            <w:r w:rsidR="00361228" w:rsidRPr="009C6DFA">
              <w:rPr>
                <w:rFonts w:ascii="仿宋" w:hAnsi="仿宋" w:hint="eastAsia"/>
                <w:sz w:val="24"/>
              </w:rPr>
              <w:t>（</w:t>
            </w:r>
            <w:proofErr w:type="gramStart"/>
            <w:r w:rsidR="00091A43" w:rsidRPr="009C6DFA">
              <w:rPr>
                <w:rFonts w:ascii="仿宋" w:hAnsi="仿宋" w:hint="eastAsia"/>
                <w:sz w:val="24"/>
              </w:rPr>
              <w:t>含</w:t>
            </w:r>
            <w:r w:rsidR="00361228" w:rsidRPr="009C6DFA">
              <w:rPr>
                <w:rFonts w:ascii="仿宋" w:hAnsi="仿宋" w:hint="eastAsia"/>
                <w:sz w:val="24"/>
              </w:rPr>
              <w:t>超融合</w:t>
            </w:r>
            <w:proofErr w:type="gramEnd"/>
            <w:r w:rsidR="00091A43" w:rsidRPr="009C6DFA">
              <w:rPr>
                <w:rFonts w:ascii="仿宋" w:hAnsi="仿宋" w:hint="eastAsia"/>
                <w:sz w:val="24"/>
              </w:rPr>
              <w:t>分布式存储软件授权</w:t>
            </w:r>
            <w:r w:rsidR="00361228" w:rsidRPr="009C6DFA">
              <w:rPr>
                <w:rFonts w:ascii="仿宋" w:hAnsi="仿宋" w:hint="eastAsia"/>
                <w:sz w:val="24"/>
              </w:rPr>
              <w:t>和配套虚拟化使用授权）</w:t>
            </w:r>
          </w:p>
        </w:tc>
      </w:tr>
      <w:tr w:rsidR="009C6DFA" w:rsidRPr="009C6DFA" w14:paraId="20E1C17B" w14:textId="77777777" w:rsidTr="00013BAB">
        <w:trPr>
          <w:trHeight w:val="1251"/>
        </w:trPr>
        <w:tc>
          <w:tcPr>
            <w:tcW w:w="5000" w:type="pct"/>
            <w:shd w:val="clear" w:color="auto" w:fill="auto"/>
            <w:vAlign w:val="center"/>
          </w:tcPr>
          <w:p w14:paraId="27090A6D" w14:textId="54911EF4" w:rsidR="00361228" w:rsidRPr="009C6DFA" w:rsidRDefault="00BD1391" w:rsidP="00B85337">
            <w:pPr>
              <w:widowControl/>
              <w:spacing w:after="0" w:line="240" w:lineRule="auto"/>
              <w:jc w:val="left"/>
              <w:rPr>
                <w:rFonts w:ascii="仿宋" w:hAnsi="仿宋"/>
                <w:sz w:val="24"/>
              </w:rPr>
            </w:pPr>
            <w:r w:rsidRPr="009C6DFA">
              <w:rPr>
                <w:rFonts w:ascii="仿宋" w:eastAsia="仿宋" w:hAnsi="仿宋"/>
                <w:sz w:val="24"/>
              </w:rPr>
              <w:t>18.</w:t>
            </w:r>
            <w:r w:rsidRPr="009C6DFA">
              <w:rPr>
                <w:rFonts w:ascii="仿宋" w:eastAsia="仿宋" w:hAnsi="仿宋" w:hint="eastAsia"/>
                <w:sz w:val="24"/>
              </w:rPr>
              <w:t xml:space="preserve"> </w:t>
            </w:r>
            <w:r w:rsidR="00361228" w:rsidRPr="009C6DFA">
              <w:rPr>
                <w:rFonts w:ascii="仿宋" w:hAnsi="仿宋" w:hint="eastAsia"/>
                <w:sz w:val="24"/>
              </w:rPr>
              <w:t>为保障良好的扩展性，</w:t>
            </w:r>
            <w:proofErr w:type="gramStart"/>
            <w:r w:rsidR="00361228" w:rsidRPr="009C6DFA">
              <w:rPr>
                <w:rFonts w:ascii="仿宋" w:hAnsi="仿宋" w:hint="eastAsia"/>
                <w:sz w:val="24"/>
              </w:rPr>
              <w:t>虚拟化应支持</w:t>
            </w:r>
            <w:proofErr w:type="gramEnd"/>
            <w:r w:rsidR="00361228" w:rsidRPr="009C6DFA">
              <w:rPr>
                <w:rFonts w:ascii="仿宋" w:hAnsi="仿宋" w:hint="eastAsia"/>
                <w:sz w:val="24"/>
              </w:rPr>
              <w:t>双架构部署，可直接安装在基于</w:t>
            </w:r>
            <w:r w:rsidR="00361228" w:rsidRPr="009C6DFA">
              <w:rPr>
                <w:rFonts w:ascii="仿宋" w:hAnsi="仿宋"/>
                <w:sz w:val="24"/>
              </w:rPr>
              <w:t>x86</w:t>
            </w:r>
            <w:r w:rsidR="00361228" w:rsidRPr="009C6DFA">
              <w:rPr>
                <w:rFonts w:ascii="仿宋" w:hAnsi="仿宋" w:hint="eastAsia"/>
                <w:sz w:val="24"/>
              </w:rPr>
              <w:t>架构或</w:t>
            </w:r>
            <w:r w:rsidR="00361228" w:rsidRPr="009C6DFA">
              <w:rPr>
                <w:rFonts w:ascii="仿宋" w:hAnsi="仿宋"/>
                <w:sz w:val="24"/>
              </w:rPr>
              <w:t>ARM</w:t>
            </w:r>
            <w:r w:rsidR="00361228" w:rsidRPr="009C6DFA">
              <w:rPr>
                <w:rFonts w:ascii="仿宋" w:hAnsi="仿宋" w:hint="eastAsia"/>
                <w:sz w:val="24"/>
              </w:rPr>
              <w:t>架构的物理服务器上，可</w:t>
            </w:r>
            <w:proofErr w:type="gramStart"/>
            <w:r w:rsidR="00361228" w:rsidRPr="009C6DFA">
              <w:rPr>
                <w:rFonts w:ascii="仿宋" w:hAnsi="仿宋" w:hint="eastAsia"/>
                <w:sz w:val="24"/>
              </w:rPr>
              <w:t>利旧现网</w:t>
            </w:r>
            <w:proofErr w:type="gramEnd"/>
            <w:r w:rsidR="00361228" w:rsidRPr="009C6DFA">
              <w:rPr>
                <w:rFonts w:ascii="仿宋" w:hAnsi="仿宋"/>
                <w:sz w:val="24"/>
              </w:rPr>
              <w:t>x86</w:t>
            </w:r>
            <w:r w:rsidR="00361228" w:rsidRPr="009C6DFA">
              <w:rPr>
                <w:rFonts w:ascii="仿宋" w:hAnsi="仿宋" w:hint="eastAsia"/>
                <w:sz w:val="24"/>
              </w:rPr>
              <w:t>设备，统一管理</w:t>
            </w:r>
            <w:r w:rsidR="00C53132" w:rsidRPr="009C6DFA">
              <w:rPr>
                <w:rFonts w:ascii="仿宋" w:hAnsi="仿宋" w:hint="eastAsia"/>
                <w:sz w:val="24"/>
              </w:rPr>
              <w:t>，提供双</w:t>
            </w:r>
            <w:proofErr w:type="gramStart"/>
            <w:r w:rsidR="00C53132" w:rsidRPr="009C6DFA">
              <w:rPr>
                <w:rFonts w:ascii="仿宋" w:hAnsi="仿宋" w:hint="eastAsia"/>
                <w:sz w:val="24"/>
              </w:rPr>
              <w:t>栈</w:t>
            </w:r>
            <w:proofErr w:type="gramEnd"/>
            <w:r w:rsidR="00C53132" w:rsidRPr="009C6DFA">
              <w:rPr>
                <w:rFonts w:ascii="仿宋" w:hAnsi="仿宋" w:hint="eastAsia"/>
                <w:sz w:val="24"/>
              </w:rPr>
              <w:t>部署操作界面截图并加盖投标人有效印章；</w:t>
            </w:r>
          </w:p>
        </w:tc>
      </w:tr>
      <w:tr w:rsidR="009C6DFA" w:rsidRPr="009C6DFA" w14:paraId="501D8972" w14:textId="77777777" w:rsidTr="00013BAB">
        <w:trPr>
          <w:trHeight w:val="1251"/>
        </w:trPr>
        <w:tc>
          <w:tcPr>
            <w:tcW w:w="5000" w:type="pct"/>
            <w:shd w:val="clear" w:color="auto" w:fill="auto"/>
            <w:vAlign w:val="center"/>
          </w:tcPr>
          <w:p w14:paraId="7006CE19" w14:textId="3CBFF20A" w:rsidR="00091A43" w:rsidRPr="009C6DFA" w:rsidRDefault="00BD1391" w:rsidP="00804502">
            <w:pPr>
              <w:widowControl/>
              <w:spacing w:after="0" w:line="240" w:lineRule="auto"/>
              <w:jc w:val="left"/>
              <w:rPr>
                <w:rFonts w:ascii="仿宋" w:hAnsi="仿宋"/>
                <w:sz w:val="24"/>
              </w:rPr>
            </w:pPr>
            <w:r w:rsidRPr="009C6DFA">
              <w:rPr>
                <w:rFonts w:ascii="仿宋" w:eastAsia="仿宋" w:hAnsi="仿宋"/>
                <w:sz w:val="24"/>
              </w:rPr>
              <w:t>19</w:t>
            </w:r>
            <w:r w:rsidR="00361228" w:rsidRPr="009C6DFA">
              <w:rPr>
                <w:rFonts w:ascii="仿宋" w:hAnsi="仿宋"/>
                <w:sz w:val="24"/>
              </w:rPr>
              <w:t>.</w:t>
            </w:r>
            <w:r w:rsidR="00C53132" w:rsidRPr="009C6DFA">
              <w:rPr>
                <w:rFonts w:ascii="仿宋" w:hAnsi="仿宋"/>
                <w:sz w:val="24"/>
              </w:rPr>
              <w:t xml:space="preserve"> </w:t>
            </w:r>
            <w:r w:rsidR="00C53132" w:rsidRPr="009C6DFA">
              <w:rPr>
                <w:rFonts w:ascii="仿宋" w:hAnsi="仿宋" w:hint="eastAsia"/>
                <w:sz w:val="24"/>
              </w:rPr>
              <w:t>支持虚拟机</w:t>
            </w:r>
            <w:r w:rsidR="00C53132" w:rsidRPr="009C6DFA">
              <w:rPr>
                <w:rFonts w:ascii="仿宋" w:hAnsi="仿宋"/>
                <w:sz w:val="24"/>
              </w:rPr>
              <w:t>HA</w:t>
            </w:r>
            <w:r w:rsidR="00C53132" w:rsidRPr="009C6DFA">
              <w:rPr>
                <w:rFonts w:ascii="仿宋" w:hAnsi="仿宋" w:hint="eastAsia"/>
                <w:sz w:val="24"/>
              </w:rPr>
              <w:t>，允许配置集群内</w:t>
            </w:r>
            <w:r w:rsidR="00C53132" w:rsidRPr="009C6DFA">
              <w:rPr>
                <w:rFonts w:ascii="仿宋" w:hAnsi="仿宋"/>
                <w:sz w:val="24"/>
              </w:rPr>
              <w:t>HA</w:t>
            </w:r>
            <w:r w:rsidR="00C53132" w:rsidRPr="009C6DFA">
              <w:rPr>
                <w:rFonts w:ascii="仿宋" w:hAnsi="仿宋" w:hint="eastAsia"/>
                <w:sz w:val="24"/>
              </w:rPr>
              <w:t>预留的主机数量，以保证在虚拟机故障时有足够的资源进行切换，支持配置存储故障后是</w:t>
            </w:r>
            <w:r w:rsidR="00C53132" w:rsidRPr="009C6DFA">
              <w:rPr>
                <w:rFonts w:ascii="仿宋" w:hAnsi="仿宋"/>
                <w:sz w:val="24"/>
              </w:rPr>
              <w:t>HA</w:t>
            </w:r>
            <w:r w:rsidR="00C53132" w:rsidRPr="009C6DFA">
              <w:rPr>
                <w:rFonts w:ascii="仿宋" w:hAnsi="仿宋" w:hint="eastAsia"/>
                <w:sz w:val="24"/>
              </w:rPr>
              <w:t>虚拟机还是不处理，提供操作界面截图并加盖投标人有效印章；</w:t>
            </w:r>
          </w:p>
        </w:tc>
      </w:tr>
      <w:tr w:rsidR="009C6DFA" w:rsidRPr="009C6DFA" w14:paraId="0707179A" w14:textId="77777777" w:rsidTr="00013BAB">
        <w:trPr>
          <w:trHeight w:val="1251"/>
        </w:trPr>
        <w:tc>
          <w:tcPr>
            <w:tcW w:w="5000" w:type="pct"/>
            <w:shd w:val="clear" w:color="auto" w:fill="auto"/>
            <w:vAlign w:val="center"/>
          </w:tcPr>
          <w:p w14:paraId="10BB931A" w14:textId="0360D35F" w:rsidR="00C53132" w:rsidRPr="009C6DFA" w:rsidRDefault="00BD1391" w:rsidP="00B85337">
            <w:pPr>
              <w:widowControl/>
              <w:spacing w:after="0" w:line="240" w:lineRule="auto"/>
              <w:jc w:val="left"/>
              <w:rPr>
                <w:rFonts w:ascii="仿宋" w:hAnsi="仿宋"/>
                <w:sz w:val="24"/>
              </w:rPr>
            </w:pPr>
            <w:r w:rsidRPr="009C6DFA">
              <w:rPr>
                <w:rFonts w:ascii="仿宋" w:eastAsia="仿宋" w:hAnsi="仿宋" w:hint="eastAsia"/>
                <w:sz w:val="24"/>
              </w:rPr>
              <w:lastRenderedPageBreak/>
              <w:t>2</w:t>
            </w:r>
            <w:r w:rsidRPr="009C6DFA">
              <w:rPr>
                <w:rFonts w:ascii="仿宋" w:eastAsia="仿宋" w:hAnsi="仿宋"/>
                <w:sz w:val="24"/>
              </w:rPr>
              <w:t>0</w:t>
            </w:r>
            <w:r w:rsidR="00C53132" w:rsidRPr="009C6DFA">
              <w:rPr>
                <w:rFonts w:ascii="仿宋" w:hAnsi="仿宋"/>
                <w:sz w:val="24"/>
              </w:rPr>
              <w:t xml:space="preserve">. </w:t>
            </w:r>
            <w:r w:rsidR="00C53132" w:rsidRPr="009C6DFA">
              <w:rPr>
                <w:rFonts w:ascii="仿宋" w:hAnsi="仿宋" w:hint="eastAsia"/>
                <w:sz w:val="24"/>
              </w:rPr>
              <w:t>为解决全球互联网</w:t>
            </w:r>
            <w:r w:rsidR="00C53132" w:rsidRPr="009C6DFA">
              <w:rPr>
                <w:rFonts w:ascii="仿宋" w:hAnsi="仿宋"/>
                <w:sz w:val="24"/>
              </w:rPr>
              <w:t>IPv4</w:t>
            </w:r>
            <w:r w:rsidR="00C53132" w:rsidRPr="009C6DFA">
              <w:rPr>
                <w:rFonts w:ascii="仿宋" w:hAnsi="仿宋" w:hint="eastAsia"/>
                <w:sz w:val="24"/>
              </w:rPr>
              <w:t>网络地址不足的问题，虚拟化平台包括容灾备份，</w:t>
            </w:r>
            <w:proofErr w:type="gramStart"/>
            <w:r w:rsidR="00C53132" w:rsidRPr="009C6DFA">
              <w:rPr>
                <w:rFonts w:ascii="仿宋" w:hAnsi="仿宋" w:hint="eastAsia"/>
                <w:sz w:val="24"/>
              </w:rPr>
              <w:t>需支持</w:t>
            </w:r>
            <w:proofErr w:type="gramEnd"/>
            <w:r w:rsidR="00C53132" w:rsidRPr="009C6DFA">
              <w:rPr>
                <w:rFonts w:ascii="仿宋" w:hAnsi="仿宋"/>
                <w:sz w:val="24"/>
              </w:rPr>
              <w:t>IPV4</w:t>
            </w:r>
            <w:r w:rsidR="00C53132" w:rsidRPr="009C6DFA">
              <w:rPr>
                <w:rFonts w:ascii="仿宋" w:hAnsi="仿宋" w:hint="eastAsia"/>
                <w:sz w:val="24"/>
              </w:rPr>
              <w:t>和</w:t>
            </w:r>
            <w:r w:rsidR="00C53132" w:rsidRPr="009C6DFA">
              <w:rPr>
                <w:rFonts w:ascii="仿宋" w:hAnsi="仿宋"/>
                <w:sz w:val="24"/>
              </w:rPr>
              <w:t>IPV6</w:t>
            </w:r>
            <w:r w:rsidR="00C53132" w:rsidRPr="009C6DFA">
              <w:rPr>
                <w:rFonts w:ascii="仿宋" w:hAnsi="仿宋" w:hint="eastAsia"/>
                <w:sz w:val="24"/>
              </w:rPr>
              <w:t>双</w:t>
            </w:r>
            <w:proofErr w:type="gramStart"/>
            <w:r w:rsidR="00C53132" w:rsidRPr="009C6DFA">
              <w:rPr>
                <w:rFonts w:ascii="仿宋" w:hAnsi="仿宋" w:hint="eastAsia"/>
                <w:sz w:val="24"/>
              </w:rPr>
              <w:t>栈</w:t>
            </w:r>
            <w:proofErr w:type="gramEnd"/>
            <w:r w:rsidR="00C53132" w:rsidRPr="009C6DFA">
              <w:rPr>
                <w:rFonts w:ascii="仿宋" w:hAnsi="仿宋" w:hint="eastAsia"/>
                <w:sz w:val="24"/>
              </w:rPr>
              <w:t>通信，提供操作界面截图并加盖投标人有效印章；</w:t>
            </w:r>
          </w:p>
        </w:tc>
      </w:tr>
      <w:tr w:rsidR="009C6DFA" w:rsidRPr="009C6DFA" w14:paraId="31436E9F" w14:textId="77777777" w:rsidTr="00013BAB">
        <w:trPr>
          <w:trHeight w:val="1251"/>
        </w:trPr>
        <w:tc>
          <w:tcPr>
            <w:tcW w:w="5000" w:type="pct"/>
            <w:shd w:val="clear" w:color="auto" w:fill="auto"/>
            <w:vAlign w:val="center"/>
          </w:tcPr>
          <w:p w14:paraId="3621298A" w14:textId="02426519" w:rsidR="00C53132" w:rsidRPr="009C6DFA" w:rsidRDefault="00BD1391" w:rsidP="00B85337">
            <w:pPr>
              <w:widowControl/>
              <w:spacing w:after="0" w:line="240" w:lineRule="auto"/>
              <w:jc w:val="left"/>
              <w:rPr>
                <w:rFonts w:ascii="仿宋" w:hAnsi="仿宋"/>
                <w:sz w:val="24"/>
              </w:rPr>
            </w:pPr>
            <w:r w:rsidRPr="009C6DFA">
              <w:rPr>
                <w:rFonts w:ascii="仿宋" w:eastAsia="仿宋" w:hAnsi="仿宋" w:hint="eastAsia"/>
                <w:sz w:val="24"/>
              </w:rPr>
              <w:t>2</w:t>
            </w:r>
            <w:r w:rsidRPr="009C6DFA">
              <w:rPr>
                <w:rFonts w:ascii="仿宋" w:eastAsia="仿宋" w:hAnsi="仿宋"/>
                <w:sz w:val="24"/>
              </w:rPr>
              <w:t>1</w:t>
            </w:r>
            <w:r w:rsidR="00C53132" w:rsidRPr="009C6DFA">
              <w:rPr>
                <w:rFonts w:ascii="仿宋" w:hAnsi="仿宋"/>
                <w:sz w:val="24"/>
              </w:rPr>
              <w:t xml:space="preserve">. </w:t>
            </w:r>
            <w:r w:rsidR="00C53132" w:rsidRPr="009C6DFA">
              <w:rPr>
                <w:rFonts w:ascii="仿宋" w:hAnsi="仿宋" w:hint="eastAsia"/>
                <w:sz w:val="24"/>
              </w:rPr>
              <w:t>支持虚拟机离线或关机状态下，从一个存储设备迁移到另一个存储设备中。迁移过程中指定目的磁盘置备格式并指定迁移速率控制，并且可以支持带快照的虚拟机磁盘迁移，提供操作界面截图并加盖投标人有效印章；</w:t>
            </w:r>
          </w:p>
        </w:tc>
      </w:tr>
      <w:tr w:rsidR="009C6DFA" w:rsidRPr="009C6DFA" w14:paraId="700D0AF8" w14:textId="77777777" w:rsidTr="00013BAB">
        <w:trPr>
          <w:trHeight w:val="1251"/>
        </w:trPr>
        <w:tc>
          <w:tcPr>
            <w:tcW w:w="5000" w:type="pct"/>
            <w:shd w:val="clear" w:color="auto" w:fill="auto"/>
            <w:vAlign w:val="center"/>
          </w:tcPr>
          <w:p w14:paraId="02F79B4A" w14:textId="1B2B85A4" w:rsidR="00C53132" w:rsidRPr="009C6DFA" w:rsidRDefault="00BD1391" w:rsidP="00B85337">
            <w:pPr>
              <w:widowControl/>
              <w:spacing w:after="0" w:line="240" w:lineRule="auto"/>
              <w:jc w:val="left"/>
              <w:rPr>
                <w:rFonts w:ascii="仿宋" w:hAnsi="仿宋"/>
                <w:sz w:val="24"/>
              </w:rPr>
            </w:pPr>
            <w:r w:rsidRPr="009C6DFA">
              <w:rPr>
                <w:rFonts w:ascii="仿宋" w:eastAsia="仿宋" w:hAnsi="仿宋" w:hint="eastAsia"/>
                <w:sz w:val="24"/>
              </w:rPr>
              <w:t>2</w:t>
            </w:r>
            <w:r w:rsidRPr="009C6DFA">
              <w:rPr>
                <w:rFonts w:ascii="仿宋" w:eastAsia="仿宋" w:hAnsi="仿宋"/>
                <w:sz w:val="24"/>
              </w:rPr>
              <w:t>2.</w:t>
            </w:r>
            <w:r w:rsidRPr="009C6DFA">
              <w:rPr>
                <w:rFonts w:ascii="仿宋" w:eastAsia="仿宋" w:hAnsi="仿宋" w:hint="eastAsia"/>
                <w:sz w:val="24"/>
              </w:rPr>
              <w:t xml:space="preserve"> </w:t>
            </w:r>
            <w:r w:rsidR="00C53132" w:rsidRPr="009C6DFA">
              <w:rPr>
                <w:rFonts w:ascii="仿宋" w:hAnsi="仿宋" w:hint="eastAsia"/>
                <w:sz w:val="24"/>
              </w:rPr>
              <w:t>支持虚拟交换机，通过对接受和发送的流量进行整形保证网络质量，至少支持安全组、平均带宽、峰值带宽、突发大小、优先级、</w:t>
            </w:r>
            <w:r w:rsidR="00C53132" w:rsidRPr="009C6DFA">
              <w:rPr>
                <w:rFonts w:ascii="仿宋" w:hAnsi="仿宋"/>
                <w:sz w:val="24"/>
              </w:rPr>
              <w:t>DHCP</w:t>
            </w:r>
            <w:r w:rsidR="00C53132" w:rsidRPr="009C6DFA">
              <w:rPr>
                <w:rFonts w:ascii="仿宋" w:hAnsi="仿宋" w:hint="eastAsia"/>
                <w:sz w:val="24"/>
              </w:rPr>
              <w:t>隔离、广播抑制、</w:t>
            </w:r>
            <w:r w:rsidR="00C53132" w:rsidRPr="009C6DFA">
              <w:rPr>
                <w:rFonts w:ascii="仿宋" w:hAnsi="仿宋"/>
                <w:sz w:val="24"/>
              </w:rPr>
              <w:t>TCP</w:t>
            </w:r>
            <w:r w:rsidR="00C53132" w:rsidRPr="009C6DFA">
              <w:rPr>
                <w:rFonts w:ascii="仿宋" w:hAnsi="仿宋" w:hint="eastAsia"/>
                <w:sz w:val="24"/>
              </w:rPr>
              <w:t>校验和的设置，提供操作界面截图并加盖投标人有效印章；</w:t>
            </w:r>
          </w:p>
        </w:tc>
      </w:tr>
      <w:tr w:rsidR="009C6DFA" w:rsidRPr="009C6DFA" w14:paraId="7EAB0E2D" w14:textId="77777777" w:rsidTr="00013BAB">
        <w:trPr>
          <w:trHeight w:val="1251"/>
        </w:trPr>
        <w:tc>
          <w:tcPr>
            <w:tcW w:w="5000" w:type="pct"/>
            <w:shd w:val="clear" w:color="auto" w:fill="auto"/>
            <w:vAlign w:val="center"/>
          </w:tcPr>
          <w:p w14:paraId="3F6AC8ED" w14:textId="012E3136" w:rsidR="00C53132" w:rsidRPr="009C6DFA" w:rsidRDefault="00BD1391" w:rsidP="00B85337">
            <w:pPr>
              <w:widowControl/>
              <w:spacing w:after="0" w:line="240" w:lineRule="auto"/>
              <w:jc w:val="left"/>
              <w:rPr>
                <w:rFonts w:ascii="仿宋" w:hAnsi="仿宋"/>
                <w:sz w:val="24"/>
              </w:rPr>
            </w:pPr>
            <w:r w:rsidRPr="009C6DFA">
              <w:rPr>
                <w:rFonts w:ascii="仿宋" w:eastAsia="仿宋" w:hAnsi="仿宋" w:hint="eastAsia"/>
                <w:sz w:val="24"/>
              </w:rPr>
              <w:t>2</w:t>
            </w:r>
            <w:r w:rsidRPr="009C6DFA">
              <w:rPr>
                <w:rFonts w:ascii="仿宋" w:eastAsia="仿宋" w:hAnsi="仿宋"/>
                <w:sz w:val="24"/>
              </w:rPr>
              <w:t>3.</w:t>
            </w:r>
            <w:r w:rsidR="00B85337" w:rsidRPr="009C6DFA">
              <w:rPr>
                <w:rFonts w:ascii="仿宋" w:hAnsi="仿宋" w:hint="eastAsia"/>
                <w:sz w:val="24"/>
              </w:rPr>
              <w:t>为保障系统安全性，虚拟化</w:t>
            </w:r>
            <w:r w:rsidR="00C53132" w:rsidRPr="009C6DFA">
              <w:rPr>
                <w:rFonts w:ascii="仿宋" w:hAnsi="仿宋" w:hint="eastAsia"/>
                <w:sz w:val="24"/>
              </w:rPr>
              <w:t>系统</w:t>
            </w:r>
            <w:r w:rsidR="00B85337" w:rsidRPr="009C6DFA">
              <w:rPr>
                <w:rFonts w:ascii="仿宋" w:hAnsi="仿宋" w:hint="eastAsia"/>
                <w:sz w:val="24"/>
              </w:rPr>
              <w:t>应</w:t>
            </w:r>
            <w:r w:rsidR="00C53132" w:rsidRPr="009C6DFA">
              <w:rPr>
                <w:rFonts w:ascii="仿宋" w:hAnsi="仿宋" w:hint="eastAsia"/>
                <w:sz w:val="24"/>
              </w:rPr>
              <w:t>支持</w:t>
            </w:r>
            <w:r w:rsidRPr="009C6DFA">
              <w:rPr>
                <w:rFonts w:ascii="仿宋" w:eastAsia="仿宋" w:hAnsi="仿宋" w:hint="eastAsia"/>
                <w:sz w:val="24"/>
              </w:rPr>
              <w:t>“三类管理员角色分立”</w:t>
            </w:r>
            <w:r w:rsidR="00C53132" w:rsidRPr="009C6DFA">
              <w:rPr>
                <w:rFonts w:ascii="仿宋" w:hAnsi="仿宋" w:hint="eastAsia"/>
                <w:sz w:val="24"/>
              </w:rPr>
              <w:t>的管理运维模式，有系统管理员、安全管理员、安全审计员的三员角色，满足高安全场景的权限分离要求，提供相关证明</w:t>
            </w:r>
            <w:r w:rsidR="00B85337" w:rsidRPr="009C6DFA">
              <w:rPr>
                <w:rFonts w:ascii="仿宋" w:hAnsi="仿宋" w:hint="eastAsia"/>
                <w:sz w:val="24"/>
              </w:rPr>
              <w:t>链接及</w:t>
            </w:r>
            <w:r w:rsidR="00C53132" w:rsidRPr="009C6DFA">
              <w:rPr>
                <w:rFonts w:ascii="仿宋" w:hAnsi="仿宋" w:hint="eastAsia"/>
                <w:sz w:val="24"/>
              </w:rPr>
              <w:t>截图并加盖投标人有效印章；</w:t>
            </w:r>
          </w:p>
        </w:tc>
      </w:tr>
    </w:tbl>
    <w:p w14:paraId="182EB7B4" w14:textId="77777777" w:rsidR="00091A43" w:rsidRPr="009C6DFA" w:rsidRDefault="00091A43" w:rsidP="00091A43">
      <w:pPr>
        <w:pStyle w:val="Default"/>
        <w:rPr>
          <w:color w:val="auto"/>
          <w:sz w:val="21"/>
        </w:rPr>
      </w:pPr>
    </w:p>
    <w:p w14:paraId="034BCBA3" w14:textId="77777777" w:rsidR="004826CB" w:rsidRPr="009C6DFA" w:rsidRDefault="004826CB" w:rsidP="008070E6">
      <w:pPr>
        <w:spacing w:line="400" w:lineRule="exact"/>
        <w:ind w:firstLineChars="200" w:firstLine="482"/>
        <w:outlineLvl w:val="1"/>
        <w:rPr>
          <w:rFonts w:ascii="宋体" w:hAnsi="宋体" w:cs="宋体"/>
          <w:b/>
          <w:sz w:val="24"/>
        </w:rPr>
      </w:pPr>
      <w:bookmarkStart w:id="12" w:name="_Toc71201592"/>
      <w:r w:rsidRPr="009C6DFA">
        <w:rPr>
          <w:rFonts w:ascii="宋体" w:hAnsi="宋体" w:cs="宋体" w:hint="eastAsia"/>
          <w:b/>
          <w:sz w:val="24"/>
        </w:rPr>
        <w:t>1-3、</w:t>
      </w:r>
      <w:r w:rsidR="00850D11" w:rsidRPr="009C6DFA">
        <w:rPr>
          <w:rFonts w:ascii="宋体" w:hAnsi="宋体" w:cs="宋体" w:hint="eastAsia"/>
          <w:b/>
          <w:sz w:val="24"/>
        </w:rPr>
        <w:t>超融合科研中心平台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6DFA" w:rsidRPr="009C6DFA" w14:paraId="7BC24F97" w14:textId="77777777" w:rsidTr="00013BAB">
        <w:trPr>
          <w:trHeight w:val="445"/>
        </w:trPr>
        <w:tc>
          <w:tcPr>
            <w:tcW w:w="5000" w:type="pct"/>
            <w:shd w:val="clear" w:color="auto" w:fill="auto"/>
            <w:vAlign w:val="center"/>
          </w:tcPr>
          <w:p w14:paraId="0DCFE64A" w14:textId="77777777" w:rsidR="004826CB" w:rsidRPr="009C6DFA" w:rsidRDefault="004826CB" w:rsidP="008070E6">
            <w:pPr>
              <w:widowControl/>
              <w:jc w:val="left"/>
              <w:rPr>
                <w:rFonts w:ascii="仿宋" w:hAnsi="仿宋"/>
                <w:sz w:val="24"/>
              </w:rPr>
            </w:pPr>
            <w:r w:rsidRPr="009C6DFA">
              <w:rPr>
                <w:rFonts w:ascii="仿宋" w:hAnsi="仿宋"/>
                <w:sz w:val="24"/>
              </w:rPr>
              <w:t xml:space="preserve">1. </w:t>
            </w:r>
            <w:r w:rsidRPr="009C6DFA">
              <w:rPr>
                <w:rFonts w:ascii="仿宋" w:hAnsi="仿宋" w:hint="eastAsia"/>
                <w:sz w:val="24"/>
              </w:rPr>
              <w:t>投标产品拥有完全的自主知识产权，超融合系统中硬件和软件均非</w:t>
            </w:r>
            <w:r w:rsidRPr="009C6DFA">
              <w:rPr>
                <w:rFonts w:ascii="仿宋" w:hAnsi="仿宋"/>
                <w:sz w:val="24"/>
              </w:rPr>
              <w:t xml:space="preserve">OEM </w:t>
            </w:r>
            <w:r w:rsidRPr="009C6DFA">
              <w:rPr>
                <w:rFonts w:ascii="仿宋" w:hAnsi="仿宋" w:hint="eastAsia"/>
                <w:sz w:val="24"/>
              </w:rPr>
              <w:t>产品；</w:t>
            </w:r>
          </w:p>
        </w:tc>
      </w:tr>
      <w:tr w:rsidR="009C6DFA" w:rsidRPr="009C6DFA" w14:paraId="528FEC32" w14:textId="77777777" w:rsidTr="00013BAB">
        <w:trPr>
          <w:trHeight w:val="717"/>
        </w:trPr>
        <w:tc>
          <w:tcPr>
            <w:tcW w:w="5000" w:type="pct"/>
            <w:shd w:val="clear" w:color="auto" w:fill="auto"/>
            <w:vAlign w:val="center"/>
          </w:tcPr>
          <w:p w14:paraId="6874593A" w14:textId="7D07572B" w:rsidR="004826CB" w:rsidRPr="009C6DFA" w:rsidRDefault="00850D11" w:rsidP="008070E6">
            <w:pPr>
              <w:widowControl/>
              <w:jc w:val="left"/>
              <w:rPr>
                <w:rFonts w:ascii="仿宋" w:hAnsi="仿宋"/>
                <w:sz w:val="24"/>
              </w:rPr>
            </w:pPr>
            <w:r w:rsidRPr="009C6DFA">
              <w:rPr>
                <w:rFonts w:ascii="仿宋" w:hAnsi="仿宋"/>
                <w:sz w:val="24"/>
              </w:rPr>
              <w:t>2</w:t>
            </w:r>
            <w:r w:rsidR="004826CB" w:rsidRPr="009C6DFA">
              <w:rPr>
                <w:rFonts w:ascii="仿宋" w:hAnsi="仿宋"/>
                <w:sz w:val="24"/>
              </w:rPr>
              <w:t xml:space="preserve">. </w:t>
            </w:r>
            <w:r w:rsidR="00BD1391" w:rsidRPr="009C6DFA">
              <w:rPr>
                <w:rFonts w:ascii="仿宋" w:eastAsia="仿宋" w:hAnsi="仿宋" w:hint="eastAsia"/>
                <w:sz w:val="24"/>
              </w:rPr>
              <w:t>支持</w:t>
            </w:r>
            <w:r w:rsidR="004826CB" w:rsidRPr="009C6DFA">
              <w:rPr>
                <w:rFonts w:ascii="仿宋" w:hAnsi="仿宋" w:hint="eastAsia"/>
                <w:sz w:val="24"/>
              </w:rPr>
              <w:t>通过</w:t>
            </w:r>
            <w:r w:rsidR="004826CB" w:rsidRPr="009C6DFA">
              <w:rPr>
                <w:rFonts w:ascii="仿宋" w:hAnsi="仿宋"/>
                <w:sz w:val="24"/>
              </w:rPr>
              <w:t>X86/ARM</w:t>
            </w:r>
            <w:r w:rsidR="004826CB" w:rsidRPr="009C6DFA">
              <w:rPr>
                <w:rFonts w:ascii="仿宋" w:hAnsi="仿宋" w:hint="eastAsia"/>
                <w:sz w:val="24"/>
              </w:rPr>
              <w:t>服务器节点构建，同一节点内实现计算存储融合，不需要外置</w:t>
            </w:r>
            <w:r w:rsidR="004826CB" w:rsidRPr="009C6DFA">
              <w:rPr>
                <w:rFonts w:ascii="仿宋" w:hAnsi="仿宋"/>
                <w:sz w:val="24"/>
              </w:rPr>
              <w:t>SAN</w:t>
            </w:r>
            <w:r w:rsidR="004826CB" w:rsidRPr="009C6DFA">
              <w:rPr>
                <w:rFonts w:ascii="仿宋" w:hAnsi="仿宋" w:hint="eastAsia"/>
                <w:sz w:val="24"/>
              </w:rPr>
              <w:t>存储，存储系统为分布式</w:t>
            </w:r>
            <w:r w:rsidR="004826CB" w:rsidRPr="009C6DFA">
              <w:rPr>
                <w:rFonts w:ascii="仿宋" w:hAnsi="仿宋"/>
                <w:sz w:val="24"/>
              </w:rPr>
              <w:t>Server SAN</w:t>
            </w:r>
            <w:r w:rsidR="004826CB" w:rsidRPr="009C6DFA">
              <w:rPr>
                <w:rFonts w:ascii="仿宋" w:hAnsi="仿宋" w:hint="eastAsia"/>
                <w:sz w:val="24"/>
              </w:rPr>
              <w:t>架构，可配置</w:t>
            </w:r>
            <w:r w:rsidR="004826CB" w:rsidRPr="009C6DFA">
              <w:rPr>
                <w:rFonts w:ascii="仿宋" w:hAnsi="仿宋"/>
                <w:sz w:val="24"/>
              </w:rPr>
              <w:t>EC</w:t>
            </w:r>
            <w:r w:rsidR="004826CB" w:rsidRPr="009C6DFA">
              <w:rPr>
                <w:rFonts w:ascii="仿宋" w:hAnsi="仿宋" w:hint="eastAsia"/>
                <w:sz w:val="24"/>
              </w:rPr>
              <w:t>或</w:t>
            </w:r>
            <w:r w:rsidR="004826CB" w:rsidRPr="009C6DFA">
              <w:rPr>
                <w:rFonts w:ascii="仿宋" w:hAnsi="仿宋"/>
                <w:sz w:val="24"/>
              </w:rPr>
              <w:t>3</w:t>
            </w:r>
            <w:r w:rsidR="004826CB" w:rsidRPr="009C6DFA">
              <w:rPr>
                <w:rFonts w:ascii="仿宋" w:hAnsi="仿宋" w:hint="eastAsia"/>
                <w:sz w:val="24"/>
              </w:rPr>
              <w:t>副本，满足不同可靠性要求的业务场景；</w:t>
            </w:r>
          </w:p>
        </w:tc>
      </w:tr>
      <w:tr w:rsidR="009C6DFA" w:rsidRPr="009C6DFA" w14:paraId="220D35E3" w14:textId="77777777" w:rsidTr="00013BAB">
        <w:trPr>
          <w:trHeight w:val="968"/>
        </w:trPr>
        <w:tc>
          <w:tcPr>
            <w:tcW w:w="5000" w:type="pct"/>
            <w:shd w:val="clear" w:color="auto" w:fill="auto"/>
            <w:vAlign w:val="center"/>
          </w:tcPr>
          <w:p w14:paraId="76652A1B" w14:textId="6422910C" w:rsidR="004826CB" w:rsidRPr="009C6DFA" w:rsidRDefault="00762573" w:rsidP="008070E6">
            <w:pPr>
              <w:widowControl/>
              <w:jc w:val="left"/>
              <w:rPr>
                <w:rFonts w:ascii="仿宋" w:hAnsi="仿宋"/>
                <w:sz w:val="24"/>
              </w:rPr>
            </w:pPr>
            <w:r w:rsidRPr="009C6DFA">
              <w:rPr>
                <w:rFonts w:ascii="仿宋" w:hAnsi="仿宋"/>
                <w:sz w:val="24"/>
              </w:rPr>
              <w:t>3</w:t>
            </w:r>
            <w:r w:rsidR="004826CB" w:rsidRPr="009C6DFA">
              <w:rPr>
                <w:rFonts w:ascii="仿宋" w:hAnsi="仿宋"/>
                <w:sz w:val="24"/>
              </w:rPr>
              <w:t xml:space="preserve">. </w:t>
            </w:r>
            <w:r w:rsidR="004826CB" w:rsidRPr="009C6DFA">
              <w:rPr>
                <w:rFonts w:ascii="仿宋" w:hAnsi="仿宋" w:hint="eastAsia"/>
                <w:sz w:val="24"/>
              </w:rPr>
              <w:t>支持虚拟化以及数据库</w:t>
            </w:r>
            <w:proofErr w:type="gramStart"/>
            <w:r w:rsidR="004826CB" w:rsidRPr="009C6DFA">
              <w:rPr>
                <w:rFonts w:ascii="仿宋" w:hAnsi="仿宋" w:hint="eastAsia"/>
                <w:sz w:val="24"/>
              </w:rPr>
              <w:t>物理机部署</w:t>
            </w:r>
            <w:proofErr w:type="gramEnd"/>
            <w:r w:rsidR="004826CB" w:rsidRPr="009C6DFA">
              <w:rPr>
                <w:rFonts w:ascii="仿宋" w:hAnsi="仿宋" w:hint="eastAsia"/>
                <w:sz w:val="24"/>
              </w:rPr>
              <w:t>于同一套系统，共享一套存储资源池，兼容</w:t>
            </w:r>
            <w:r w:rsidR="00AD1482" w:rsidRPr="009C6DFA">
              <w:rPr>
                <w:rFonts w:ascii="仿宋" w:hAnsi="仿宋" w:hint="eastAsia"/>
                <w:sz w:val="24"/>
              </w:rPr>
              <w:t>业界</w:t>
            </w:r>
            <w:r w:rsidR="004826CB" w:rsidRPr="009C6DFA">
              <w:rPr>
                <w:rFonts w:ascii="仿宋" w:hAnsi="仿宋" w:hint="eastAsia"/>
                <w:sz w:val="24"/>
              </w:rPr>
              <w:t>多种</w:t>
            </w:r>
            <w:r w:rsidR="00AD1482" w:rsidRPr="009C6DFA">
              <w:rPr>
                <w:rFonts w:ascii="仿宋" w:hAnsi="仿宋" w:hint="eastAsia"/>
                <w:sz w:val="24"/>
              </w:rPr>
              <w:t>数</w:t>
            </w:r>
            <w:r w:rsidR="004826CB" w:rsidRPr="009C6DFA">
              <w:rPr>
                <w:rFonts w:ascii="仿宋" w:hAnsi="仿宋" w:hint="eastAsia"/>
                <w:sz w:val="24"/>
              </w:rPr>
              <w:t>据仓库，包括但不限于</w:t>
            </w:r>
            <w:proofErr w:type="spellStart"/>
            <w:r w:rsidR="004826CB" w:rsidRPr="009C6DFA">
              <w:rPr>
                <w:rFonts w:ascii="仿宋" w:hAnsi="仿宋"/>
                <w:sz w:val="24"/>
              </w:rPr>
              <w:t>OracleRAC</w:t>
            </w:r>
            <w:proofErr w:type="spellEnd"/>
            <w:r w:rsidR="004826CB" w:rsidRPr="009C6DFA">
              <w:rPr>
                <w:rFonts w:ascii="仿宋" w:hAnsi="仿宋"/>
                <w:sz w:val="24"/>
              </w:rPr>
              <w:t xml:space="preserve"> </w:t>
            </w:r>
            <w:r w:rsidR="004826CB" w:rsidRPr="009C6DFA">
              <w:rPr>
                <w:rFonts w:ascii="仿宋" w:hAnsi="仿宋" w:hint="eastAsia"/>
                <w:sz w:val="24"/>
              </w:rPr>
              <w:t>、</w:t>
            </w:r>
            <w:r w:rsidR="004826CB" w:rsidRPr="009C6DFA">
              <w:rPr>
                <w:rFonts w:ascii="仿宋" w:hAnsi="仿宋"/>
                <w:sz w:val="24"/>
              </w:rPr>
              <w:t xml:space="preserve">DB2 </w:t>
            </w:r>
            <w:r w:rsidR="004826CB" w:rsidRPr="009C6DFA">
              <w:rPr>
                <w:rFonts w:ascii="仿宋" w:hAnsi="仿宋" w:hint="eastAsia"/>
                <w:sz w:val="24"/>
              </w:rPr>
              <w:t>、</w:t>
            </w:r>
            <w:r w:rsidR="004826CB" w:rsidRPr="009C6DFA">
              <w:rPr>
                <w:rFonts w:ascii="仿宋" w:hAnsi="仿宋"/>
                <w:sz w:val="24"/>
              </w:rPr>
              <w:t xml:space="preserve">SQL Server </w:t>
            </w:r>
            <w:r w:rsidR="004826CB" w:rsidRPr="009C6DFA">
              <w:rPr>
                <w:rFonts w:ascii="仿宋" w:hAnsi="仿宋" w:hint="eastAsia"/>
                <w:sz w:val="24"/>
              </w:rPr>
              <w:t>，</w:t>
            </w:r>
            <w:r w:rsidR="004826CB" w:rsidRPr="009C6DFA">
              <w:rPr>
                <w:rFonts w:ascii="仿宋" w:hAnsi="仿宋"/>
                <w:sz w:val="24"/>
              </w:rPr>
              <w:t xml:space="preserve"> SAP HANA </w:t>
            </w:r>
            <w:r w:rsidR="004826CB" w:rsidRPr="009C6DFA">
              <w:rPr>
                <w:rFonts w:ascii="仿宋" w:hAnsi="仿宋" w:hint="eastAsia"/>
                <w:sz w:val="24"/>
              </w:rPr>
              <w:t>、</w:t>
            </w:r>
            <w:proofErr w:type="spellStart"/>
            <w:r w:rsidR="004826CB" w:rsidRPr="009C6DFA">
              <w:rPr>
                <w:rFonts w:ascii="仿宋" w:hAnsi="仿宋"/>
                <w:sz w:val="24"/>
              </w:rPr>
              <w:t>SybaseIQ</w:t>
            </w:r>
            <w:proofErr w:type="spellEnd"/>
            <w:r w:rsidR="004826CB" w:rsidRPr="009C6DFA">
              <w:rPr>
                <w:rFonts w:ascii="仿宋" w:hAnsi="仿宋" w:hint="eastAsia"/>
                <w:sz w:val="24"/>
              </w:rPr>
              <w:t>、</w:t>
            </w:r>
            <w:proofErr w:type="spellStart"/>
            <w:r w:rsidR="004826CB" w:rsidRPr="009C6DFA">
              <w:rPr>
                <w:rFonts w:ascii="仿宋" w:hAnsi="仿宋"/>
                <w:sz w:val="24"/>
              </w:rPr>
              <w:t>GBase</w:t>
            </w:r>
            <w:proofErr w:type="spellEnd"/>
            <w:r w:rsidR="004826CB" w:rsidRPr="009C6DFA">
              <w:rPr>
                <w:rFonts w:ascii="仿宋" w:hAnsi="仿宋" w:hint="eastAsia"/>
                <w:sz w:val="24"/>
              </w:rPr>
              <w:t>、达梦</w:t>
            </w:r>
            <w:r w:rsidR="00850D11" w:rsidRPr="009C6DFA">
              <w:rPr>
                <w:rFonts w:ascii="仿宋" w:hAnsi="仿宋" w:hint="eastAsia"/>
                <w:sz w:val="24"/>
              </w:rPr>
              <w:t>，</w:t>
            </w:r>
            <w:r w:rsidR="00E046A5" w:rsidRPr="009C6DFA">
              <w:rPr>
                <w:rFonts w:ascii="仿宋" w:hAnsi="仿宋" w:hint="eastAsia"/>
                <w:sz w:val="24"/>
              </w:rPr>
              <w:t>提供至少</w:t>
            </w:r>
            <w:r w:rsidR="00E046A5" w:rsidRPr="009C6DFA">
              <w:rPr>
                <w:rFonts w:ascii="仿宋" w:hAnsi="仿宋"/>
                <w:sz w:val="24"/>
              </w:rPr>
              <w:t>3</w:t>
            </w:r>
            <w:r w:rsidR="00E046A5" w:rsidRPr="009C6DFA">
              <w:rPr>
                <w:rFonts w:ascii="仿宋" w:hAnsi="仿宋" w:hint="eastAsia"/>
                <w:sz w:val="24"/>
              </w:rPr>
              <w:t>种数据库</w:t>
            </w:r>
            <w:r w:rsidR="004826CB" w:rsidRPr="009C6DFA">
              <w:rPr>
                <w:rFonts w:ascii="仿宋" w:hAnsi="仿宋" w:hint="eastAsia"/>
                <w:sz w:val="24"/>
              </w:rPr>
              <w:t>兼容性</w:t>
            </w:r>
            <w:proofErr w:type="gramStart"/>
            <w:r w:rsidR="004826CB" w:rsidRPr="009C6DFA">
              <w:rPr>
                <w:rFonts w:ascii="仿宋" w:hAnsi="仿宋" w:hint="eastAsia"/>
                <w:sz w:val="24"/>
              </w:rPr>
              <w:t>官网截图证明</w:t>
            </w:r>
            <w:proofErr w:type="gramEnd"/>
            <w:r w:rsidR="004826CB" w:rsidRPr="009C6DFA">
              <w:rPr>
                <w:rFonts w:ascii="仿宋" w:hAnsi="仿宋" w:hint="eastAsia"/>
                <w:sz w:val="24"/>
              </w:rPr>
              <w:t>及链接</w:t>
            </w:r>
            <w:r w:rsidR="00AD1482" w:rsidRPr="009C6DFA">
              <w:rPr>
                <w:rFonts w:ascii="仿宋" w:hAnsi="仿宋" w:hint="eastAsia"/>
                <w:sz w:val="24"/>
              </w:rPr>
              <w:t>并加盖投标人有效印章；</w:t>
            </w:r>
          </w:p>
        </w:tc>
      </w:tr>
      <w:tr w:rsidR="009C6DFA" w:rsidRPr="009C6DFA" w14:paraId="738DB34E" w14:textId="77777777" w:rsidTr="00013BAB">
        <w:trPr>
          <w:trHeight w:val="557"/>
        </w:trPr>
        <w:tc>
          <w:tcPr>
            <w:tcW w:w="5000" w:type="pct"/>
            <w:shd w:val="clear" w:color="auto" w:fill="auto"/>
            <w:vAlign w:val="center"/>
          </w:tcPr>
          <w:p w14:paraId="6FD9047A" w14:textId="1D236E8D" w:rsidR="004826CB" w:rsidRPr="009C6DFA" w:rsidRDefault="00762573" w:rsidP="008070E6">
            <w:pPr>
              <w:widowControl/>
              <w:jc w:val="left"/>
              <w:rPr>
                <w:rFonts w:ascii="仿宋" w:hAnsi="仿宋"/>
                <w:sz w:val="24"/>
              </w:rPr>
            </w:pPr>
            <w:r w:rsidRPr="009C6DFA">
              <w:rPr>
                <w:rFonts w:ascii="仿宋" w:hAnsi="仿宋"/>
                <w:sz w:val="24"/>
              </w:rPr>
              <w:t>4</w:t>
            </w:r>
            <w:r w:rsidR="004826CB" w:rsidRPr="009C6DFA">
              <w:rPr>
                <w:rFonts w:ascii="仿宋" w:hAnsi="仿宋"/>
                <w:sz w:val="24"/>
              </w:rPr>
              <w:t xml:space="preserve">. </w:t>
            </w:r>
            <w:r w:rsidR="004826CB" w:rsidRPr="009C6DFA">
              <w:rPr>
                <w:rFonts w:ascii="仿宋" w:hAnsi="仿宋" w:hint="eastAsia"/>
                <w:sz w:val="24"/>
              </w:rPr>
              <w:t>兼容医院现有</w:t>
            </w:r>
            <w:r w:rsidR="004826CB" w:rsidRPr="009C6DFA">
              <w:rPr>
                <w:rFonts w:ascii="仿宋" w:hAnsi="仿宋"/>
                <w:sz w:val="24"/>
              </w:rPr>
              <w:t>VMware</w:t>
            </w:r>
            <w:r w:rsidR="004826CB" w:rsidRPr="009C6DFA">
              <w:rPr>
                <w:rFonts w:ascii="仿宋" w:hAnsi="仿宋" w:hint="eastAsia"/>
                <w:sz w:val="24"/>
              </w:rPr>
              <w:t>虚拟化软件，提供</w:t>
            </w:r>
            <w:r w:rsidR="004826CB" w:rsidRPr="009C6DFA">
              <w:rPr>
                <w:rFonts w:ascii="仿宋" w:hAnsi="仿宋"/>
                <w:sz w:val="24"/>
              </w:rPr>
              <w:t xml:space="preserve">VMware </w:t>
            </w:r>
            <w:proofErr w:type="gramStart"/>
            <w:r w:rsidR="004826CB" w:rsidRPr="009C6DFA">
              <w:rPr>
                <w:rFonts w:ascii="仿宋" w:hAnsi="仿宋" w:hint="eastAsia"/>
                <w:sz w:val="24"/>
              </w:rPr>
              <w:t>官网认证</w:t>
            </w:r>
            <w:proofErr w:type="gramEnd"/>
            <w:r w:rsidR="004826CB" w:rsidRPr="009C6DFA">
              <w:rPr>
                <w:rFonts w:ascii="仿宋" w:hAnsi="仿宋" w:hint="eastAsia"/>
                <w:sz w:val="24"/>
              </w:rPr>
              <w:t>链接</w:t>
            </w:r>
            <w:r w:rsidR="00850D11" w:rsidRPr="009C6DFA">
              <w:rPr>
                <w:rFonts w:ascii="仿宋" w:hAnsi="仿宋" w:hint="eastAsia"/>
                <w:sz w:val="24"/>
              </w:rPr>
              <w:t>和</w:t>
            </w:r>
            <w:r w:rsidR="004826CB" w:rsidRPr="009C6DFA">
              <w:rPr>
                <w:rFonts w:ascii="仿宋" w:hAnsi="仿宋" w:hint="eastAsia"/>
                <w:sz w:val="24"/>
              </w:rPr>
              <w:t>截</w:t>
            </w:r>
            <w:proofErr w:type="gramStart"/>
            <w:r w:rsidR="004826CB" w:rsidRPr="009C6DFA">
              <w:rPr>
                <w:rFonts w:ascii="仿宋" w:hAnsi="仿宋" w:hint="eastAsia"/>
                <w:sz w:val="24"/>
              </w:rPr>
              <w:t>图证明</w:t>
            </w:r>
            <w:proofErr w:type="gramEnd"/>
            <w:r w:rsidR="00AD1482" w:rsidRPr="009C6DFA">
              <w:rPr>
                <w:rFonts w:ascii="仿宋" w:hAnsi="仿宋" w:hint="eastAsia"/>
                <w:sz w:val="24"/>
              </w:rPr>
              <w:t>并加盖投标人有效印章；</w:t>
            </w:r>
          </w:p>
        </w:tc>
      </w:tr>
      <w:tr w:rsidR="009C6DFA" w:rsidRPr="009C6DFA" w14:paraId="7E719F9B" w14:textId="77777777" w:rsidTr="00013BAB">
        <w:trPr>
          <w:trHeight w:val="707"/>
        </w:trPr>
        <w:tc>
          <w:tcPr>
            <w:tcW w:w="5000" w:type="pct"/>
            <w:shd w:val="clear" w:color="auto" w:fill="auto"/>
            <w:vAlign w:val="center"/>
          </w:tcPr>
          <w:p w14:paraId="1E24A243" w14:textId="77777777" w:rsidR="004826CB" w:rsidRPr="009C6DFA" w:rsidRDefault="00762573" w:rsidP="008070E6">
            <w:pPr>
              <w:widowControl/>
              <w:jc w:val="left"/>
              <w:rPr>
                <w:rFonts w:ascii="仿宋" w:hAnsi="仿宋"/>
                <w:sz w:val="24"/>
              </w:rPr>
            </w:pPr>
            <w:r w:rsidRPr="009C6DFA">
              <w:rPr>
                <w:rFonts w:ascii="仿宋" w:hAnsi="仿宋"/>
                <w:sz w:val="24"/>
              </w:rPr>
              <w:t>5</w:t>
            </w:r>
            <w:r w:rsidR="004826CB" w:rsidRPr="009C6DFA">
              <w:rPr>
                <w:rFonts w:ascii="仿宋" w:hAnsi="仿宋"/>
                <w:sz w:val="24"/>
              </w:rPr>
              <w:t xml:space="preserve">. </w:t>
            </w:r>
            <w:r w:rsidR="004826CB" w:rsidRPr="009C6DFA">
              <w:rPr>
                <w:rFonts w:ascii="仿宋" w:hAnsi="仿宋" w:hint="eastAsia"/>
                <w:sz w:val="24"/>
              </w:rPr>
              <w:t>支持</w:t>
            </w:r>
            <w:proofErr w:type="spellStart"/>
            <w:r w:rsidR="004826CB" w:rsidRPr="009C6DFA">
              <w:rPr>
                <w:rFonts w:ascii="仿宋" w:hAnsi="仿宋"/>
                <w:sz w:val="24"/>
              </w:rPr>
              <w:t>vCenter</w:t>
            </w:r>
            <w:proofErr w:type="spellEnd"/>
            <w:r w:rsidR="004826CB" w:rsidRPr="009C6DFA">
              <w:rPr>
                <w:rFonts w:ascii="仿宋" w:hAnsi="仿宋"/>
                <w:sz w:val="24"/>
              </w:rPr>
              <w:t xml:space="preserve"> </w:t>
            </w:r>
            <w:r w:rsidR="004826CB" w:rsidRPr="009C6DFA">
              <w:rPr>
                <w:rFonts w:ascii="仿宋" w:hAnsi="仿宋" w:hint="eastAsia"/>
                <w:sz w:val="24"/>
              </w:rPr>
              <w:t>插件，插件集成在</w:t>
            </w:r>
            <w:r w:rsidR="004826CB" w:rsidRPr="009C6DFA">
              <w:rPr>
                <w:rFonts w:ascii="仿宋" w:hAnsi="仿宋"/>
                <w:sz w:val="24"/>
              </w:rPr>
              <w:t>Venter</w:t>
            </w:r>
            <w:r w:rsidR="004826CB" w:rsidRPr="009C6DFA">
              <w:rPr>
                <w:rFonts w:ascii="仿宋" w:hAnsi="仿宋" w:hint="eastAsia"/>
                <w:sz w:val="24"/>
              </w:rPr>
              <w:t>，通过</w:t>
            </w:r>
            <w:proofErr w:type="spellStart"/>
            <w:r w:rsidR="004826CB" w:rsidRPr="009C6DFA">
              <w:rPr>
                <w:rFonts w:ascii="仿宋" w:hAnsi="仿宋"/>
                <w:sz w:val="24"/>
              </w:rPr>
              <w:t>vCenter</w:t>
            </w:r>
            <w:proofErr w:type="spellEnd"/>
            <w:r w:rsidR="004826CB" w:rsidRPr="009C6DFA">
              <w:rPr>
                <w:rFonts w:ascii="仿宋" w:hAnsi="仿宋"/>
                <w:sz w:val="24"/>
              </w:rPr>
              <w:t xml:space="preserve"> </w:t>
            </w:r>
            <w:r w:rsidR="004826CB" w:rsidRPr="009C6DFA">
              <w:rPr>
                <w:rFonts w:ascii="仿宋" w:hAnsi="仿宋" w:hint="eastAsia"/>
                <w:sz w:val="24"/>
              </w:rPr>
              <w:t>对服务器硬件，存储软件的统一管理，</w:t>
            </w:r>
            <w:r w:rsidR="00850D11" w:rsidRPr="009C6DFA">
              <w:rPr>
                <w:rFonts w:ascii="仿宋" w:hAnsi="仿宋" w:hint="eastAsia"/>
                <w:sz w:val="24"/>
              </w:rPr>
              <w:t>提供</w:t>
            </w:r>
            <w:proofErr w:type="gramStart"/>
            <w:r w:rsidR="00850D11" w:rsidRPr="009C6DFA">
              <w:rPr>
                <w:rFonts w:ascii="仿宋" w:hAnsi="仿宋" w:hint="eastAsia"/>
                <w:sz w:val="24"/>
              </w:rPr>
              <w:t>官网截</w:t>
            </w:r>
            <w:proofErr w:type="gramEnd"/>
            <w:r w:rsidR="00850D11" w:rsidRPr="009C6DFA">
              <w:rPr>
                <w:rFonts w:ascii="仿宋" w:hAnsi="仿宋" w:hint="eastAsia"/>
                <w:sz w:val="24"/>
              </w:rPr>
              <w:t>图</w:t>
            </w:r>
            <w:proofErr w:type="gramStart"/>
            <w:r w:rsidR="00850D11" w:rsidRPr="009C6DFA">
              <w:rPr>
                <w:rFonts w:ascii="仿宋" w:hAnsi="仿宋" w:hint="eastAsia"/>
                <w:sz w:val="24"/>
              </w:rPr>
              <w:t>及官网链接</w:t>
            </w:r>
            <w:proofErr w:type="gramEnd"/>
            <w:r w:rsidR="00850D11" w:rsidRPr="009C6DFA">
              <w:rPr>
                <w:rFonts w:ascii="仿宋" w:hAnsi="仿宋" w:hint="eastAsia"/>
                <w:sz w:val="24"/>
              </w:rPr>
              <w:t>，</w:t>
            </w:r>
            <w:r w:rsidR="00AD1482" w:rsidRPr="009C6DFA">
              <w:rPr>
                <w:rFonts w:ascii="仿宋" w:hAnsi="仿宋" w:hint="eastAsia"/>
                <w:sz w:val="24"/>
              </w:rPr>
              <w:t>并加盖投标人有效印章；</w:t>
            </w:r>
          </w:p>
        </w:tc>
      </w:tr>
      <w:tr w:rsidR="009C6DFA" w:rsidRPr="009C6DFA" w14:paraId="20A411C1" w14:textId="77777777" w:rsidTr="00013BAB">
        <w:trPr>
          <w:trHeight w:val="810"/>
        </w:trPr>
        <w:tc>
          <w:tcPr>
            <w:tcW w:w="5000" w:type="pct"/>
            <w:shd w:val="clear" w:color="auto" w:fill="auto"/>
            <w:vAlign w:val="center"/>
          </w:tcPr>
          <w:p w14:paraId="6804F125" w14:textId="77777777" w:rsidR="004826CB" w:rsidRPr="009C6DFA" w:rsidRDefault="00762573" w:rsidP="008070E6">
            <w:pPr>
              <w:widowControl/>
              <w:jc w:val="left"/>
              <w:rPr>
                <w:rFonts w:ascii="仿宋" w:hAnsi="仿宋"/>
                <w:sz w:val="24"/>
              </w:rPr>
            </w:pPr>
            <w:r w:rsidRPr="009C6DFA">
              <w:rPr>
                <w:rFonts w:ascii="仿宋" w:hAnsi="仿宋"/>
                <w:sz w:val="24"/>
              </w:rPr>
              <w:t>6</w:t>
            </w:r>
            <w:r w:rsidR="004826CB" w:rsidRPr="009C6DFA">
              <w:rPr>
                <w:rFonts w:ascii="仿宋" w:hAnsi="仿宋"/>
                <w:sz w:val="24"/>
              </w:rPr>
              <w:t xml:space="preserve">. </w:t>
            </w:r>
            <w:r w:rsidR="004826CB" w:rsidRPr="009C6DFA">
              <w:rPr>
                <w:rFonts w:ascii="仿宋" w:hAnsi="仿宋" w:hint="eastAsia"/>
                <w:sz w:val="24"/>
              </w:rPr>
              <w:t>支持</w:t>
            </w:r>
            <w:r w:rsidR="004826CB" w:rsidRPr="009C6DFA">
              <w:rPr>
                <w:rFonts w:ascii="仿宋" w:hAnsi="仿宋"/>
                <w:sz w:val="24"/>
              </w:rPr>
              <w:t>EC</w:t>
            </w:r>
            <w:r w:rsidR="004826CB" w:rsidRPr="009C6DFA">
              <w:rPr>
                <w:rFonts w:ascii="仿宋" w:hAnsi="仿宋" w:hint="eastAsia"/>
                <w:sz w:val="24"/>
              </w:rPr>
              <w:t>缩列，当节点故障时，自动调整</w:t>
            </w:r>
            <w:r w:rsidR="004826CB" w:rsidRPr="009C6DFA">
              <w:rPr>
                <w:rFonts w:ascii="仿宋" w:hAnsi="仿宋"/>
                <w:sz w:val="24"/>
              </w:rPr>
              <w:t>EC</w:t>
            </w:r>
            <w:r w:rsidR="004826CB" w:rsidRPr="009C6DFA">
              <w:rPr>
                <w:rFonts w:ascii="仿宋" w:hAnsi="仿宋" w:hint="eastAsia"/>
                <w:sz w:val="24"/>
              </w:rPr>
              <w:t>配比，确保数据可靠性不降级、性能不下降</w:t>
            </w:r>
            <w:r w:rsidR="00850D11" w:rsidRPr="009C6DFA">
              <w:rPr>
                <w:rFonts w:ascii="仿宋" w:hAnsi="仿宋" w:hint="eastAsia"/>
                <w:sz w:val="24"/>
              </w:rPr>
              <w:t>，提供</w:t>
            </w:r>
            <w:proofErr w:type="gramStart"/>
            <w:r w:rsidR="00850D11" w:rsidRPr="009C6DFA">
              <w:rPr>
                <w:rFonts w:ascii="仿宋" w:hAnsi="仿宋" w:hint="eastAsia"/>
                <w:sz w:val="24"/>
              </w:rPr>
              <w:t>官网截</w:t>
            </w:r>
            <w:proofErr w:type="gramEnd"/>
            <w:r w:rsidR="00850D11" w:rsidRPr="009C6DFA">
              <w:rPr>
                <w:rFonts w:ascii="仿宋" w:hAnsi="仿宋" w:hint="eastAsia"/>
                <w:sz w:val="24"/>
              </w:rPr>
              <w:t>图</w:t>
            </w:r>
            <w:proofErr w:type="gramStart"/>
            <w:r w:rsidR="00850D11" w:rsidRPr="009C6DFA">
              <w:rPr>
                <w:rFonts w:ascii="仿宋" w:hAnsi="仿宋" w:hint="eastAsia"/>
                <w:sz w:val="24"/>
              </w:rPr>
              <w:t>及官网链接</w:t>
            </w:r>
            <w:proofErr w:type="gramEnd"/>
            <w:r w:rsidR="00850D11" w:rsidRPr="009C6DFA">
              <w:rPr>
                <w:rFonts w:ascii="仿宋" w:hAnsi="仿宋" w:hint="eastAsia"/>
                <w:sz w:val="24"/>
              </w:rPr>
              <w:t>，</w:t>
            </w:r>
            <w:r w:rsidR="00AD1482" w:rsidRPr="009C6DFA">
              <w:rPr>
                <w:rFonts w:ascii="仿宋" w:hAnsi="仿宋" w:hint="eastAsia"/>
                <w:sz w:val="24"/>
              </w:rPr>
              <w:t>并加盖投标人有效印章；</w:t>
            </w:r>
          </w:p>
        </w:tc>
      </w:tr>
      <w:tr w:rsidR="009C6DFA" w:rsidRPr="009C6DFA" w14:paraId="17AAA97D" w14:textId="77777777" w:rsidTr="00013BAB">
        <w:trPr>
          <w:trHeight w:val="1393"/>
        </w:trPr>
        <w:tc>
          <w:tcPr>
            <w:tcW w:w="5000" w:type="pct"/>
            <w:shd w:val="clear" w:color="auto" w:fill="auto"/>
            <w:vAlign w:val="center"/>
          </w:tcPr>
          <w:p w14:paraId="5149CF83" w14:textId="51049CA8" w:rsidR="004826CB" w:rsidRPr="009C6DFA" w:rsidRDefault="00762573" w:rsidP="008070E6">
            <w:pPr>
              <w:widowControl/>
              <w:jc w:val="left"/>
              <w:rPr>
                <w:rFonts w:ascii="仿宋" w:hAnsi="仿宋"/>
                <w:sz w:val="24"/>
              </w:rPr>
            </w:pPr>
            <w:r w:rsidRPr="009C6DFA">
              <w:rPr>
                <w:rFonts w:ascii="仿宋" w:hAnsi="仿宋"/>
                <w:sz w:val="24"/>
              </w:rPr>
              <w:lastRenderedPageBreak/>
              <w:t>7</w:t>
            </w:r>
            <w:r w:rsidR="004826CB" w:rsidRPr="009C6DFA">
              <w:rPr>
                <w:rFonts w:ascii="仿宋" w:hAnsi="仿宋"/>
                <w:sz w:val="24"/>
              </w:rPr>
              <w:t xml:space="preserve">. </w:t>
            </w:r>
            <w:r w:rsidR="00BD1391" w:rsidRPr="009C6DFA">
              <w:rPr>
                <w:rFonts w:ascii="仿宋" w:eastAsia="仿宋" w:hAnsi="仿宋" w:hint="eastAsia"/>
                <w:sz w:val="24"/>
              </w:rPr>
              <w:t>支持</w:t>
            </w:r>
            <w:r w:rsidR="004826CB" w:rsidRPr="009C6DFA">
              <w:rPr>
                <w:rFonts w:ascii="仿宋" w:hAnsi="仿宋" w:hint="eastAsia"/>
                <w:sz w:val="24"/>
              </w:rPr>
              <w:t>当磁盘或存储节点故障时，系统能自动进行数据重建，数据重建</w:t>
            </w:r>
            <w:proofErr w:type="gramStart"/>
            <w:r w:rsidR="004826CB" w:rsidRPr="009C6DFA">
              <w:rPr>
                <w:rFonts w:ascii="仿宋" w:hAnsi="仿宋" w:hint="eastAsia"/>
                <w:sz w:val="24"/>
              </w:rPr>
              <w:t>速度需能满足</w:t>
            </w:r>
            <w:proofErr w:type="gramEnd"/>
            <w:r w:rsidR="004826CB" w:rsidRPr="009C6DFA">
              <w:rPr>
                <w:rFonts w:ascii="仿宋" w:hAnsi="仿宋" w:hint="eastAsia"/>
                <w:sz w:val="24"/>
              </w:rPr>
              <w:t>每</w:t>
            </w:r>
            <w:r w:rsidR="004826CB" w:rsidRPr="009C6DFA">
              <w:rPr>
                <w:rFonts w:ascii="仿宋" w:hAnsi="仿宋"/>
                <w:sz w:val="24"/>
              </w:rPr>
              <w:t>TB</w:t>
            </w:r>
            <w:r w:rsidR="004826CB" w:rsidRPr="009C6DFA">
              <w:rPr>
                <w:rFonts w:ascii="仿宋" w:hAnsi="仿宋" w:hint="eastAsia"/>
                <w:sz w:val="24"/>
              </w:rPr>
              <w:t>≤</w:t>
            </w:r>
            <w:r w:rsidR="004826CB" w:rsidRPr="009C6DFA">
              <w:rPr>
                <w:rFonts w:ascii="仿宋" w:hAnsi="仿宋"/>
                <w:sz w:val="24"/>
              </w:rPr>
              <w:t>15</w:t>
            </w:r>
            <w:r w:rsidR="004826CB" w:rsidRPr="009C6DFA">
              <w:rPr>
                <w:rFonts w:ascii="仿宋" w:hAnsi="仿宋" w:hint="eastAsia"/>
                <w:sz w:val="24"/>
              </w:rPr>
              <w:t>分钟。提升数据可靠性</w:t>
            </w:r>
            <w:r w:rsidR="00BD1391" w:rsidRPr="009C6DFA">
              <w:rPr>
                <w:rFonts w:ascii="仿宋" w:eastAsia="仿宋" w:hAnsi="仿宋" w:hint="eastAsia"/>
                <w:sz w:val="24"/>
              </w:rPr>
              <w:t>，</w:t>
            </w:r>
            <w:r w:rsidR="004826CB" w:rsidRPr="009C6DFA">
              <w:rPr>
                <w:rFonts w:ascii="仿宋" w:hAnsi="仿宋" w:hint="eastAsia"/>
                <w:sz w:val="24"/>
              </w:rPr>
              <w:t>提供</w:t>
            </w:r>
            <w:r w:rsidR="00BD1391" w:rsidRPr="009C6DFA">
              <w:rPr>
                <w:rFonts w:ascii="仿宋" w:eastAsia="仿宋" w:hAnsi="仿宋" w:hint="eastAsia"/>
                <w:sz w:val="24"/>
              </w:rPr>
              <w:t>具有CMA或</w:t>
            </w:r>
            <w:r w:rsidR="004826CB" w:rsidRPr="009C6DFA">
              <w:rPr>
                <w:rFonts w:ascii="仿宋" w:hAnsi="仿宋"/>
                <w:sz w:val="24"/>
              </w:rPr>
              <w:t>CNAS</w:t>
            </w:r>
            <w:r w:rsidR="00BD1391" w:rsidRPr="009C6DFA">
              <w:rPr>
                <w:rFonts w:ascii="仿宋" w:eastAsia="仿宋" w:hAnsi="仿宋" w:hint="eastAsia"/>
                <w:sz w:val="24"/>
              </w:rPr>
              <w:t>标识</w:t>
            </w:r>
            <w:r w:rsidR="004826CB" w:rsidRPr="009C6DFA">
              <w:rPr>
                <w:rFonts w:ascii="仿宋" w:hAnsi="仿宋" w:hint="eastAsia"/>
                <w:sz w:val="24"/>
              </w:rPr>
              <w:t>的</w:t>
            </w:r>
            <w:r w:rsidR="00BD1391" w:rsidRPr="009C6DFA">
              <w:rPr>
                <w:rFonts w:ascii="仿宋" w:eastAsia="仿宋" w:hAnsi="仿宋" w:hint="eastAsia"/>
                <w:sz w:val="24"/>
              </w:rPr>
              <w:t>第三</w:t>
            </w:r>
            <w:r w:rsidR="004826CB" w:rsidRPr="009C6DFA">
              <w:rPr>
                <w:rFonts w:ascii="仿宋" w:hAnsi="仿宋" w:hint="eastAsia"/>
                <w:sz w:val="24"/>
              </w:rPr>
              <w:t>方</w:t>
            </w:r>
            <w:r w:rsidR="00BD1391" w:rsidRPr="009C6DFA">
              <w:rPr>
                <w:rFonts w:ascii="仿宋" w:eastAsia="仿宋" w:hAnsi="仿宋" w:hint="eastAsia"/>
                <w:sz w:val="24"/>
              </w:rPr>
              <w:t>检测报告</w:t>
            </w:r>
            <w:r w:rsidR="004826CB" w:rsidRPr="009C6DFA">
              <w:rPr>
                <w:rFonts w:ascii="仿宋" w:hAnsi="仿宋" w:hint="eastAsia"/>
                <w:sz w:val="24"/>
              </w:rPr>
              <w:t>复印件</w:t>
            </w:r>
            <w:r w:rsidR="00AD1482" w:rsidRPr="009C6DFA">
              <w:rPr>
                <w:rFonts w:ascii="仿宋" w:hAnsi="仿宋" w:hint="eastAsia"/>
                <w:sz w:val="24"/>
              </w:rPr>
              <w:t>并加盖投标人有效印章</w:t>
            </w:r>
            <w:r w:rsidR="00BD1391" w:rsidRPr="009C6DFA">
              <w:rPr>
                <w:rFonts w:ascii="仿宋" w:eastAsia="仿宋" w:hAnsi="仿宋" w:hint="eastAsia"/>
                <w:sz w:val="24"/>
              </w:rPr>
              <w:t>；</w:t>
            </w:r>
          </w:p>
        </w:tc>
      </w:tr>
      <w:tr w:rsidR="009C6DFA" w:rsidRPr="009C6DFA" w14:paraId="49896A75" w14:textId="77777777" w:rsidTr="00013BAB">
        <w:trPr>
          <w:trHeight w:val="1251"/>
        </w:trPr>
        <w:tc>
          <w:tcPr>
            <w:tcW w:w="5000" w:type="pct"/>
            <w:shd w:val="clear" w:color="auto" w:fill="auto"/>
            <w:vAlign w:val="center"/>
          </w:tcPr>
          <w:p w14:paraId="0934CC2C" w14:textId="05CCDE1E" w:rsidR="004826CB" w:rsidRPr="009C6DFA" w:rsidRDefault="00762573" w:rsidP="008070E6">
            <w:pPr>
              <w:widowControl/>
              <w:jc w:val="left"/>
              <w:rPr>
                <w:rFonts w:ascii="仿宋" w:hAnsi="仿宋"/>
                <w:sz w:val="24"/>
              </w:rPr>
            </w:pPr>
            <w:r w:rsidRPr="009C6DFA">
              <w:rPr>
                <w:rFonts w:ascii="仿宋" w:hAnsi="仿宋"/>
                <w:sz w:val="24"/>
              </w:rPr>
              <w:t>8</w:t>
            </w:r>
            <w:r w:rsidR="004826CB" w:rsidRPr="009C6DFA">
              <w:rPr>
                <w:rFonts w:ascii="仿宋" w:hAnsi="仿宋"/>
                <w:sz w:val="24"/>
              </w:rPr>
              <w:t xml:space="preserve">. </w:t>
            </w:r>
            <w:r w:rsidR="004826CB" w:rsidRPr="009C6DFA">
              <w:rPr>
                <w:rFonts w:ascii="仿宋" w:hAnsi="仿宋" w:hint="eastAsia"/>
                <w:sz w:val="24"/>
              </w:rPr>
              <w:t>支持存储软件</w:t>
            </w:r>
            <w:r w:rsidR="004826CB" w:rsidRPr="009C6DFA">
              <w:rPr>
                <w:rFonts w:ascii="仿宋" w:hAnsi="仿宋"/>
                <w:sz w:val="24"/>
              </w:rPr>
              <w:t>DIF</w:t>
            </w:r>
            <w:r w:rsidR="004826CB" w:rsidRPr="009C6DFA">
              <w:rPr>
                <w:rFonts w:ascii="仿宋" w:hAnsi="仿宋" w:hint="eastAsia"/>
                <w:sz w:val="24"/>
              </w:rPr>
              <w:t>，解决字节跳变、读偏、</w:t>
            </w:r>
            <w:proofErr w:type="gramStart"/>
            <w:r w:rsidR="004826CB" w:rsidRPr="009C6DFA">
              <w:rPr>
                <w:rFonts w:ascii="仿宋" w:hAnsi="仿宋" w:hint="eastAsia"/>
                <w:sz w:val="24"/>
              </w:rPr>
              <w:t>写偏等</w:t>
            </w:r>
            <w:proofErr w:type="gramEnd"/>
            <w:r w:rsidR="004826CB" w:rsidRPr="009C6DFA">
              <w:rPr>
                <w:rFonts w:ascii="仿宋" w:hAnsi="仿宋" w:hint="eastAsia"/>
                <w:sz w:val="24"/>
              </w:rPr>
              <w:t>静默数据错误问题，提升数据可靠性</w:t>
            </w:r>
            <w:r w:rsidR="00BD1391" w:rsidRPr="009C6DFA">
              <w:rPr>
                <w:rFonts w:ascii="仿宋" w:eastAsia="仿宋" w:hAnsi="仿宋" w:hint="eastAsia"/>
                <w:sz w:val="24"/>
              </w:rPr>
              <w:t>，</w:t>
            </w:r>
            <w:r w:rsidR="004826CB" w:rsidRPr="009C6DFA">
              <w:rPr>
                <w:rFonts w:ascii="仿宋" w:hAnsi="仿宋" w:hint="eastAsia"/>
                <w:sz w:val="24"/>
              </w:rPr>
              <w:t>提供</w:t>
            </w:r>
            <w:r w:rsidR="00BD1391" w:rsidRPr="009C6DFA">
              <w:rPr>
                <w:rFonts w:ascii="仿宋" w:eastAsia="仿宋" w:hAnsi="仿宋" w:hint="eastAsia"/>
                <w:sz w:val="24"/>
              </w:rPr>
              <w:t>具有CMA或</w:t>
            </w:r>
            <w:r w:rsidR="004826CB" w:rsidRPr="009C6DFA">
              <w:rPr>
                <w:rFonts w:ascii="仿宋" w:hAnsi="仿宋"/>
                <w:sz w:val="24"/>
              </w:rPr>
              <w:t>CNAS</w:t>
            </w:r>
            <w:r w:rsidR="00BD1391" w:rsidRPr="009C6DFA">
              <w:rPr>
                <w:rFonts w:ascii="仿宋" w:eastAsia="仿宋" w:hAnsi="仿宋" w:hint="eastAsia"/>
                <w:sz w:val="24"/>
              </w:rPr>
              <w:t>标识</w:t>
            </w:r>
            <w:r w:rsidR="004826CB" w:rsidRPr="009C6DFA">
              <w:rPr>
                <w:rFonts w:ascii="仿宋" w:hAnsi="仿宋" w:hint="eastAsia"/>
                <w:sz w:val="24"/>
              </w:rPr>
              <w:t>的</w:t>
            </w:r>
            <w:r w:rsidR="00BD1391" w:rsidRPr="009C6DFA">
              <w:rPr>
                <w:rFonts w:ascii="仿宋" w:eastAsia="仿宋" w:hAnsi="仿宋" w:hint="eastAsia"/>
                <w:sz w:val="24"/>
              </w:rPr>
              <w:t>第三</w:t>
            </w:r>
            <w:r w:rsidR="004826CB" w:rsidRPr="009C6DFA">
              <w:rPr>
                <w:rFonts w:ascii="仿宋" w:hAnsi="仿宋" w:hint="eastAsia"/>
                <w:sz w:val="24"/>
              </w:rPr>
              <w:t>方</w:t>
            </w:r>
            <w:r w:rsidR="00BD1391" w:rsidRPr="009C6DFA">
              <w:rPr>
                <w:rFonts w:ascii="仿宋" w:eastAsia="仿宋" w:hAnsi="仿宋" w:hint="eastAsia"/>
                <w:sz w:val="24"/>
              </w:rPr>
              <w:t>检测报告</w:t>
            </w:r>
            <w:r w:rsidR="004826CB" w:rsidRPr="009C6DFA">
              <w:rPr>
                <w:rFonts w:ascii="仿宋" w:hAnsi="仿宋" w:hint="eastAsia"/>
                <w:sz w:val="24"/>
              </w:rPr>
              <w:t>复印件</w:t>
            </w:r>
            <w:r w:rsidR="00AD1482" w:rsidRPr="009C6DFA">
              <w:rPr>
                <w:rFonts w:ascii="仿宋" w:hAnsi="仿宋" w:hint="eastAsia"/>
                <w:sz w:val="24"/>
              </w:rPr>
              <w:t>并加盖投标人有效印章</w:t>
            </w:r>
            <w:r w:rsidR="00BD1391" w:rsidRPr="009C6DFA">
              <w:rPr>
                <w:rFonts w:ascii="仿宋" w:eastAsia="仿宋" w:hAnsi="仿宋" w:hint="eastAsia"/>
                <w:sz w:val="24"/>
              </w:rPr>
              <w:t>；</w:t>
            </w:r>
          </w:p>
        </w:tc>
      </w:tr>
      <w:tr w:rsidR="009C6DFA" w:rsidRPr="009C6DFA" w14:paraId="3503E6CB" w14:textId="77777777" w:rsidTr="00013BAB">
        <w:trPr>
          <w:trHeight w:val="982"/>
        </w:trPr>
        <w:tc>
          <w:tcPr>
            <w:tcW w:w="5000" w:type="pct"/>
            <w:shd w:val="clear" w:color="auto" w:fill="auto"/>
            <w:vAlign w:val="center"/>
          </w:tcPr>
          <w:p w14:paraId="70DEF903" w14:textId="1F71EB42" w:rsidR="004826CB" w:rsidRPr="009C6DFA" w:rsidRDefault="00BD1391" w:rsidP="008070E6">
            <w:pPr>
              <w:widowControl/>
              <w:jc w:val="left"/>
              <w:rPr>
                <w:rFonts w:ascii="仿宋" w:hAnsi="仿宋"/>
                <w:sz w:val="24"/>
              </w:rPr>
            </w:pPr>
            <w:r w:rsidRPr="009C6DFA">
              <w:rPr>
                <w:rFonts w:ascii="仿宋" w:eastAsia="仿宋" w:hAnsi="仿宋"/>
                <w:sz w:val="24"/>
              </w:rPr>
              <w:t>9</w:t>
            </w:r>
            <w:r w:rsidR="004826CB" w:rsidRPr="009C6DFA">
              <w:rPr>
                <w:rFonts w:ascii="仿宋" w:hAnsi="仿宋"/>
                <w:sz w:val="24"/>
              </w:rPr>
              <w:t xml:space="preserve">. </w:t>
            </w:r>
            <w:r w:rsidR="004826CB" w:rsidRPr="009C6DFA">
              <w:rPr>
                <w:rFonts w:ascii="仿宋" w:hAnsi="仿宋" w:hint="eastAsia"/>
                <w:sz w:val="24"/>
              </w:rPr>
              <w:t>支持磁盘亚健康管理功能：支持定期检测磁盘</w:t>
            </w:r>
            <w:r w:rsidR="004826CB" w:rsidRPr="009C6DFA">
              <w:rPr>
                <w:rFonts w:ascii="仿宋" w:hAnsi="仿宋"/>
                <w:sz w:val="24"/>
              </w:rPr>
              <w:t xml:space="preserve">SMART </w:t>
            </w:r>
            <w:r w:rsidR="004826CB" w:rsidRPr="009C6DFA">
              <w:rPr>
                <w:rFonts w:ascii="仿宋" w:hAnsi="仿宋" w:hint="eastAsia"/>
                <w:sz w:val="24"/>
              </w:rPr>
              <w:t>信息，判断磁盘亚健康情况</w:t>
            </w:r>
            <w:r w:rsidR="004826CB" w:rsidRPr="009C6DFA">
              <w:rPr>
                <w:rFonts w:ascii="仿宋" w:hAnsi="仿宋"/>
                <w:sz w:val="24"/>
              </w:rPr>
              <w:t>(</w:t>
            </w:r>
            <w:r w:rsidR="004826CB" w:rsidRPr="009C6DFA">
              <w:rPr>
                <w:rFonts w:ascii="仿宋" w:hAnsi="仿宋" w:hint="eastAsia"/>
                <w:sz w:val="24"/>
              </w:rPr>
              <w:t>硬盘扇区重映射数超过门限、读错误率统计超标、</w:t>
            </w:r>
            <w:proofErr w:type="gramStart"/>
            <w:r w:rsidR="004826CB" w:rsidRPr="009C6DFA">
              <w:rPr>
                <w:rFonts w:ascii="仿宋" w:hAnsi="仿宋" w:hint="eastAsia"/>
                <w:sz w:val="24"/>
              </w:rPr>
              <w:t>慢盘</w:t>
            </w:r>
            <w:proofErr w:type="gramEnd"/>
            <w:r w:rsidR="004826CB" w:rsidRPr="009C6DFA">
              <w:rPr>
                <w:rFonts w:ascii="仿宋" w:hAnsi="仿宋"/>
                <w:sz w:val="24"/>
              </w:rPr>
              <w:t>)</w:t>
            </w:r>
            <w:r w:rsidR="004826CB" w:rsidRPr="009C6DFA">
              <w:rPr>
                <w:rFonts w:ascii="仿宋" w:hAnsi="仿宋" w:hint="eastAsia"/>
                <w:sz w:val="24"/>
              </w:rPr>
              <w:t>，并在磁盘损坏前进行隔离并告警。</w:t>
            </w:r>
            <w:r w:rsidR="00850D11" w:rsidRPr="009C6DFA">
              <w:rPr>
                <w:rFonts w:ascii="仿宋" w:hAnsi="仿宋" w:hint="eastAsia"/>
                <w:sz w:val="24"/>
              </w:rPr>
              <w:t>提供</w:t>
            </w:r>
            <w:proofErr w:type="gramStart"/>
            <w:r w:rsidR="00850D11" w:rsidRPr="009C6DFA">
              <w:rPr>
                <w:rFonts w:ascii="仿宋" w:hAnsi="仿宋" w:hint="eastAsia"/>
                <w:sz w:val="24"/>
              </w:rPr>
              <w:t>官网截</w:t>
            </w:r>
            <w:proofErr w:type="gramEnd"/>
            <w:r w:rsidR="00850D11" w:rsidRPr="009C6DFA">
              <w:rPr>
                <w:rFonts w:ascii="仿宋" w:hAnsi="仿宋" w:hint="eastAsia"/>
                <w:sz w:val="24"/>
              </w:rPr>
              <w:t>图</w:t>
            </w:r>
            <w:proofErr w:type="gramStart"/>
            <w:r w:rsidR="00850D11" w:rsidRPr="009C6DFA">
              <w:rPr>
                <w:rFonts w:ascii="仿宋" w:hAnsi="仿宋" w:hint="eastAsia"/>
                <w:sz w:val="24"/>
              </w:rPr>
              <w:t>及官网链接</w:t>
            </w:r>
            <w:proofErr w:type="gramEnd"/>
            <w:r w:rsidR="00AD1482" w:rsidRPr="009C6DFA">
              <w:rPr>
                <w:rFonts w:ascii="仿宋" w:hAnsi="仿宋" w:hint="eastAsia"/>
                <w:sz w:val="24"/>
              </w:rPr>
              <w:t>，并加盖投标人有效印章；</w:t>
            </w:r>
          </w:p>
        </w:tc>
      </w:tr>
      <w:tr w:rsidR="009C6DFA" w:rsidRPr="009C6DFA" w14:paraId="01DCE8D2" w14:textId="77777777" w:rsidTr="00013BAB">
        <w:trPr>
          <w:trHeight w:val="540"/>
        </w:trPr>
        <w:tc>
          <w:tcPr>
            <w:tcW w:w="5000" w:type="pct"/>
            <w:shd w:val="clear" w:color="auto" w:fill="auto"/>
            <w:vAlign w:val="center"/>
          </w:tcPr>
          <w:p w14:paraId="71B9D994" w14:textId="6FE68CB1" w:rsidR="004826CB"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0</w:t>
            </w:r>
            <w:r w:rsidR="004826CB" w:rsidRPr="009C6DFA">
              <w:rPr>
                <w:rFonts w:ascii="仿宋" w:hAnsi="仿宋"/>
                <w:sz w:val="24"/>
              </w:rPr>
              <w:t xml:space="preserve">. </w:t>
            </w:r>
            <w:r w:rsidR="004826CB" w:rsidRPr="009C6DFA">
              <w:rPr>
                <w:rFonts w:ascii="仿宋" w:hAnsi="仿宋" w:hint="eastAsia"/>
                <w:sz w:val="24"/>
              </w:rPr>
              <w:t>单个存储集群最大支持</w:t>
            </w:r>
            <w:r w:rsidR="004826CB" w:rsidRPr="009C6DFA">
              <w:rPr>
                <w:rFonts w:ascii="仿宋" w:hAnsi="仿宋"/>
                <w:sz w:val="24"/>
              </w:rPr>
              <w:t xml:space="preserve">128 </w:t>
            </w:r>
            <w:proofErr w:type="gramStart"/>
            <w:r w:rsidR="004826CB" w:rsidRPr="009C6DFA">
              <w:rPr>
                <w:rFonts w:ascii="仿宋" w:hAnsi="仿宋" w:hint="eastAsia"/>
                <w:sz w:val="24"/>
              </w:rPr>
              <w:t>个</w:t>
            </w:r>
            <w:proofErr w:type="gramEnd"/>
            <w:r w:rsidR="004826CB" w:rsidRPr="009C6DFA">
              <w:rPr>
                <w:rFonts w:ascii="仿宋" w:hAnsi="仿宋" w:hint="eastAsia"/>
                <w:sz w:val="24"/>
              </w:rPr>
              <w:t>存储资源池，单存储资源池最大硬盘数</w:t>
            </w:r>
            <w:r w:rsidR="004826CB" w:rsidRPr="009C6DFA">
              <w:rPr>
                <w:rFonts w:ascii="仿宋" w:hAnsi="仿宋"/>
                <w:sz w:val="24"/>
              </w:rPr>
              <w:t xml:space="preserve">2048 </w:t>
            </w:r>
            <w:proofErr w:type="gramStart"/>
            <w:r w:rsidR="004826CB" w:rsidRPr="009C6DFA">
              <w:rPr>
                <w:rFonts w:ascii="仿宋" w:hAnsi="仿宋" w:hint="eastAsia"/>
                <w:sz w:val="24"/>
              </w:rPr>
              <w:t>个</w:t>
            </w:r>
            <w:proofErr w:type="gramEnd"/>
            <w:r w:rsidR="004826CB" w:rsidRPr="009C6DFA">
              <w:rPr>
                <w:rFonts w:ascii="仿宋" w:hAnsi="仿宋" w:hint="eastAsia"/>
                <w:sz w:val="24"/>
              </w:rPr>
              <w:t>；</w:t>
            </w:r>
          </w:p>
        </w:tc>
      </w:tr>
      <w:tr w:rsidR="009C6DFA" w:rsidRPr="009C6DFA" w14:paraId="2DBB0017" w14:textId="77777777" w:rsidTr="00013BAB">
        <w:trPr>
          <w:trHeight w:val="737"/>
        </w:trPr>
        <w:tc>
          <w:tcPr>
            <w:tcW w:w="5000" w:type="pct"/>
            <w:shd w:val="clear" w:color="auto" w:fill="auto"/>
            <w:vAlign w:val="center"/>
          </w:tcPr>
          <w:p w14:paraId="79BB9E76" w14:textId="5CAB7601" w:rsidR="004826CB"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1</w:t>
            </w:r>
            <w:r w:rsidR="004826CB" w:rsidRPr="009C6DFA">
              <w:rPr>
                <w:rFonts w:ascii="仿宋" w:hAnsi="仿宋"/>
                <w:sz w:val="24"/>
              </w:rPr>
              <w:t xml:space="preserve">. </w:t>
            </w:r>
            <w:r w:rsidR="004826CB" w:rsidRPr="009C6DFA">
              <w:rPr>
                <w:rFonts w:ascii="仿宋" w:hAnsi="仿宋" w:hint="eastAsia"/>
                <w:sz w:val="24"/>
              </w:rPr>
              <w:t>支持磁盘漫游功能，同一存储节点内支持任意</w:t>
            </w:r>
            <w:proofErr w:type="gramStart"/>
            <w:r w:rsidR="004826CB" w:rsidRPr="009C6DFA">
              <w:rPr>
                <w:rFonts w:ascii="仿宋" w:hAnsi="仿宋" w:hint="eastAsia"/>
                <w:sz w:val="24"/>
              </w:rPr>
              <w:t>个</w:t>
            </w:r>
            <w:proofErr w:type="gramEnd"/>
            <w:r w:rsidR="004826CB" w:rsidRPr="009C6DFA">
              <w:rPr>
                <w:rFonts w:ascii="仿宋" w:hAnsi="仿宋" w:hint="eastAsia"/>
                <w:sz w:val="24"/>
              </w:rPr>
              <w:t>存储磁盘交换位置，以防止维护时的误操作。提供</w:t>
            </w:r>
            <w:proofErr w:type="gramStart"/>
            <w:r w:rsidR="004826CB" w:rsidRPr="009C6DFA">
              <w:rPr>
                <w:rFonts w:ascii="仿宋" w:hAnsi="仿宋" w:hint="eastAsia"/>
                <w:sz w:val="24"/>
              </w:rPr>
              <w:t>官网截</w:t>
            </w:r>
            <w:proofErr w:type="gramEnd"/>
            <w:r w:rsidR="004826CB" w:rsidRPr="009C6DFA">
              <w:rPr>
                <w:rFonts w:ascii="仿宋" w:hAnsi="仿宋" w:hint="eastAsia"/>
                <w:sz w:val="24"/>
              </w:rPr>
              <w:t>图</w:t>
            </w:r>
            <w:proofErr w:type="gramStart"/>
            <w:r w:rsidR="00850D11" w:rsidRPr="009C6DFA">
              <w:rPr>
                <w:rFonts w:ascii="仿宋" w:hAnsi="仿宋" w:hint="eastAsia"/>
                <w:sz w:val="24"/>
              </w:rPr>
              <w:t>及官网链接</w:t>
            </w:r>
            <w:proofErr w:type="gramEnd"/>
            <w:r w:rsidR="004826CB" w:rsidRPr="009C6DFA">
              <w:rPr>
                <w:rFonts w:ascii="仿宋" w:hAnsi="仿宋" w:hint="eastAsia"/>
                <w:sz w:val="24"/>
              </w:rPr>
              <w:t>，</w:t>
            </w:r>
            <w:r w:rsidR="00AD1482" w:rsidRPr="009C6DFA">
              <w:rPr>
                <w:rFonts w:ascii="仿宋" w:hAnsi="仿宋" w:hint="eastAsia"/>
                <w:sz w:val="24"/>
              </w:rPr>
              <w:t>并加盖投标人有效印章；</w:t>
            </w:r>
          </w:p>
        </w:tc>
      </w:tr>
      <w:tr w:rsidR="009C6DFA" w:rsidRPr="009C6DFA" w14:paraId="51B3707E" w14:textId="77777777" w:rsidTr="00013BAB">
        <w:trPr>
          <w:trHeight w:val="1541"/>
        </w:trPr>
        <w:tc>
          <w:tcPr>
            <w:tcW w:w="5000" w:type="pct"/>
            <w:shd w:val="clear" w:color="auto" w:fill="auto"/>
            <w:vAlign w:val="center"/>
          </w:tcPr>
          <w:p w14:paraId="79FF497E" w14:textId="6A5A7854" w:rsidR="004826CB"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2</w:t>
            </w:r>
            <w:r w:rsidRPr="009C6DFA">
              <w:rPr>
                <w:rFonts w:ascii="仿宋" w:eastAsia="仿宋" w:hAnsi="仿宋" w:hint="eastAsia"/>
                <w:sz w:val="24"/>
              </w:rPr>
              <w:t>.</w:t>
            </w:r>
            <w:r w:rsidR="004826CB" w:rsidRPr="009C6DFA">
              <w:rPr>
                <w:rFonts w:ascii="仿宋" w:hAnsi="仿宋" w:hint="eastAsia"/>
                <w:sz w:val="24"/>
              </w:rPr>
              <w:t>配置节点（</w:t>
            </w:r>
            <w:r w:rsidR="004826CB" w:rsidRPr="009C6DFA">
              <w:rPr>
                <w:rFonts w:ascii="仿宋" w:hAnsi="仿宋"/>
                <w:sz w:val="24"/>
              </w:rPr>
              <w:t>5</w:t>
            </w:r>
            <w:r w:rsidR="004826CB" w:rsidRPr="009C6DFA">
              <w:rPr>
                <w:rFonts w:ascii="仿宋" w:hAnsi="仿宋" w:hint="eastAsia"/>
                <w:sz w:val="24"/>
              </w:rPr>
              <w:t>节点）：单节点配置如下：处理器：单颗</w:t>
            </w:r>
            <w:r w:rsidR="004826CB" w:rsidRPr="009C6DFA">
              <w:rPr>
                <w:rFonts w:ascii="仿宋" w:hAnsi="仿宋"/>
                <w:sz w:val="24"/>
              </w:rPr>
              <w:t>CPU</w:t>
            </w:r>
            <w:r w:rsidR="004826CB" w:rsidRPr="009C6DFA">
              <w:rPr>
                <w:rFonts w:ascii="仿宋" w:hAnsi="仿宋" w:hint="eastAsia"/>
                <w:sz w:val="24"/>
              </w:rPr>
              <w:t>主频≥</w:t>
            </w:r>
            <w:r w:rsidR="004826CB" w:rsidRPr="009C6DFA">
              <w:rPr>
                <w:rFonts w:ascii="仿宋" w:hAnsi="仿宋"/>
                <w:sz w:val="24"/>
              </w:rPr>
              <w:t>2.1Ghz</w:t>
            </w:r>
            <w:r w:rsidR="004826CB" w:rsidRPr="009C6DFA">
              <w:rPr>
                <w:rFonts w:ascii="仿宋" w:hAnsi="仿宋" w:hint="eastAsia"/>
                <w:sz w:val="24"/>
              </w:rPr>
              <w:t>，单颗</w:t>
            </w:r>
            <w:r w:rsidR="004826CB" w:rsidRPr="009C6DFA">
              <w:rPr>
                <w:rFonts w:ascii="仿宋" w:hAnsi="仿宋"/>
                <w:sz w:val="24"/>
              </w:rPr>
              <w:t>CPU</w:t>
            </w:r>
            <w:r w:rsidR="004826CB" w:rsidRPr="009C6DFA">
              <w:rPr>
                <w:rFonts w:ascii="仿宋" w:hAnsi="仿宋" w:hint="eastAsia"/>
                <w:sz w:val="24"/>
              </w:rPr>
              <w:t>核数≥</w:t>
            </w:r>
            <w:r w:rsidR="004826CB" w:rsidRPr="009C6DFA">
              <w:rPr>
                <w:rFonts w:ascii="仿宋" w:hAnsi="仿宋"/>
                <w:sz w:val="24"/>
              </w:rPr>
              <w:t>16</w:t>
            </w:r>
            <w:r w:rsidR="004826CB" w:rsidRPr="009C6DFA">
              <w:rPr>
                <w:rFonts w:ascii="仿宋" w:hAnsi="仿宋" w:hint="eastAsia"/>
                <w:sz w:val="24"/>
              </w:rPr>
              <w:t>核，处理器配置数量≥</w:t>
            </w:r>
            <w:r w:rsidR="004826CB" w:rsidRPr="009C6DFA">
              <w:rPr>
                <w:rFonts w:ascii="仿宋" w:hAnsi="仿宋"/>
                <w:sz w:val="24"/>
              </w:rPr>
              <w:t>2</w:t>
            </w:r>
            <w:r w:rsidR="004826CB" w:rsidRPr="009C6DFA">
              <w:rPr>
                <w:rFonts w:ascii="仿宋" w:hAnsi="仿宋" w:hint="eastAsia"/>
                <w:sz w:val="24"/>
              </w:rPr>
              <w:t>；内存：≥</w:t>
            </w:r>
            <w:r w:rsidR="004826CB" w:rsidRPr="009C6DFA">
              <w:rPr>
                <w:rFonts w:ascii="仿宋" w:hAnsi="仿宋"/>
                <w:sz w:val="24"/>
              </w:rPr>
              <w:t>256GB DDR4</w:t>
            </w:r>
            <w:r w:rsidR="004826CB" w:rsidRPr="009C6DFA">
              <w:rPr>
                <w:rFonts w:ascii="仿宋" w:hAnsi="仿宋" w:hint="eastAsia"/>
                <w:sz w:val="24"/>
              </w:rPr>
              <w:t>，内存插槽数量≥</w:t>
            </w:r>
            <w:r w:rsidR="004826CB" w:rsidRPr="009C6DFA">
              <w:rPr>
                <w:rFonts w:ascii="仿宋" w:hAnsi="仿宋"/>
                <w:sz w:val="24"/>
              </w:rPr>
              <w:t>24</w:t>
            </w:r>
            <w:r w:rsidR="004826CB" w:rsidRPr="009C6DFA">
              <w:rPr>
                <w:rFonts w:ascii="仿宋" w:hAnsi="仿宋" w:hint="eastAsia"/>
                <w:sz w:val="24"/>
              </w:rPr>
              <w:t>；硬盘：≥</w:t>
            </w:r>
            <w:r w:rsidR="004826CB" w:rsidRPr="009C6DFA">
              <w:rPr>
                <w:rFonts w:ascii="仿宋" w:hAnsi="仿宋"/>
                <w:sz w:val="24"/>
              </w:rPr>
              <w:t>2*1.2TB 10K SAS</w:t>
            </w:r>
            <w:r w:rsidR="004826CB" w:rsidRPr="009C6DFA">
              <w:rPr>
                <w:rFonts w:ascii="仿宋" w:hAnsi="仿宋" w:hint="eastAsia"/>
                <w:sz w:val="24"/>
              </w:rPr>
              <w:t>硬盘，≥</w:t>
            </w:r>
            <w:r w:rsidR="004826CB" w:rsidRPr="009C6DFA">
              <w:rPr>
                <w:rFonts w:ascii="仿宋" w:hAnsi="仿宋"/>
                <w:sz w:val="24"/>
              </w:rPr>
              <w:t>6*1.92TB SSD</w:t>
            </w:r>
            <w:r w:rsidR="004826CB" w:rsidRPr="009C6DFA">
              <w:rPr>
                <w:rFonts w:ascii="仿宋" w:hAnsi="仿宋" w:hint="eastAsia"/>
                <w:sz w:val="24"/>
              </w:rPr>
              <w:t>硬盘；</w:t>
            </w:r>
            <w:r w:rsidR="004826CB" w:rsidRPr="009C6DFA">
              <w:rPr>
                <w:rFonts w:ascii="仿宋" w:hAnsi="仿宋"/>
                <w:sz w:val="24"/>
              </w:rPr>
              <w:t>RAID</w:t>
            </w:r>
            <w:r w:rsidR="004826CB" w:rsidRPr="009C6DFA">
              <w:rPr>
                <w:rFonts w:ascii="仿宋" w:hAnsi="仿宋" w:hint="eastAsia"/>
                <w:sz w:val="24"/>
              </w:rPr>
              <w:t>卡：支持</w:t>
            </w:r>
            <w:r w:rsidR="004826CB" w:rsidRPr="009C6DFA">
              <w:rPr>
                <w:rFonts w:ascii="仿宋" w:hAnsi="仿宋"/>
                <w:sz w:val="24"/>
              </w:rPr>
              <w:t>0/1/5/6</w:t>
            </w:r>
            <w:r w:rsidR="004826CB" w:rsidRPr="009C6DFA">
              <w:rPr>
                <w:rFonts w:ascii="仿宋" w:hAnsi="仿宋" w:hint="eastAsia"/>
                <w:sz w:val="24"/>
              </w:rPr>
              <w:t>等</w:t>
            </w:r>
            <w:r w:rsidR="004826CB" w:rsidRPr="009C6DFA">
              <w:rPr>
                <w:rFonts w:ascii="仿宋" w:hAnsi="仿宋"/>
                <w:sz w:val="24"/>
              </w:rPr>
              <w:t>,2G</w:t>
            </w:r>
            <w:r w:rsidR="004826CB" w:rsidRPr="009C6DFA">
              <w:rPr>
                <w:rFonts w:ascii="仿宋" w:hAnsi="仿宋" w:hint="eastAsia"/>
                <w:sz w:val="24"/>
              </w:rPr>
              <w:t>缓存；网卡：配置</w:t>
            </w:r>
            <w:r w:rsidR="004826CB" w:rsidRPr="009C6DFA">
              <w:rPr>
                <w:rFonts w:ascii="仿宋" w:hAnsi="仿宋"/>
                <w:sz w:val="24"/>
              </w:rPr>
              <w:t>2*10GE</w:t>
            </w:r>
            <w:r w:rsidR="004826CB" w:rsidRPr="009C6DFA">
              <w:rPr>
                <w:rFonts w:ascii="仿宋" w:hAnsi="仿宋" w:hint="eastAsia"/>
                <w:sz w:val="24"/>
              </w:rPr>
              <w:t>（含</w:t>
            </w:r>
            <w:r w:rsidR="004826CB" w:rsidRPr="009C6DFA">
              <w:rPr>
                <w:rFonts w:ascii="仿宋" w:hAnsi="仿宋"/>
                <w:sz w:val="24"/>
              </w:rPr>
              <w:t>2</w:t>
            </w:r>
            <w:r w:rsidR="004826CB" w:rsidRPr="009C6DFA">
              <w:rPr>
                <w:rFonts w:ascii="仿宋" w:hAnsi="仿宋" w:hint="eastAsia"/>
                <w:sz w:val="24"/>
              </w:rPr>
              <w:t>个</w:t>
            </w:r>
            <w:proofErr w:type="gramStart"/>
            <w:r w:rsidR="004826CB" w:rsidRPr="009C6DFA">
              <w:rPr>
                <w:rFonts w:ascii="仿宋" w:hAnsi="仿宋" w:hint="eastAsia"/>
                <w:sz w:val="24"/>
              </w:rPr>
              <w:t>多模光模块</w:t>
            </w:r>
            <w:proofErr w:type="gramEnd"/>
            <w:r w:rsidR="004826CB" w:rsidRPr="009C6DFA">
              <w:rPr>
                <w:rFonts w:ascii="仿宋" w:hAnsi="仿宋" w:hint="eastAsia"/>
                <w:sz w:val="24"/>
              </w:rPr>
              <w:t>）</w:t>
            </w:r>
            <w:r w:rsidR="004826CB" w:rsidRPr="009C6DFA">
              <w:rPr>
                <w:rFonts w:ascii="仿宋" w:hAnsi="仿宋"/>
                <w:sz w:val="24"/>
              </w:rPr>
              <w:t>+4*GE</w:t>
            </w:r>
            <w:r w:rsidR="004826CB" w:rsidRPr="009C6DFA">
              <w:rPr>
                <w:rFonts w:ascii="仿宋" w:hAnsi="仿宋" w:hint="eastAsia"/>
                <w:sz w:val="24"/>
              </w:rPr>
              <w:t>；电源风扇：配置冗余热插拔电源，并提供配套的电源连接线，单电源额定功率≥</w:t>
            </w:r>
            <w:r w:rsidR="004826CB" w:rsidRPr="009C6DFA">
              <w:rPr>
                <w:rFonts w:ascii="仿宋" w:hAnsi="仿宋"/>
                <w:sz w:val="24"/>
              </w:rPr>
              <w:t>900W</w:t>
            </w:r>
            <w:r w:rsidR="004826CB" w:rsidRPr="009C6DFA">
              <w:rPr>
                <w:rFonts w:ascii="仿宋" w:hAnsi="仿宋" w:hint="eastAsia"/>
                <w:sz w:val="24"/>
              </w:rPr>
              <w:t>；</w:t>
            </w:r>
            <w:proofErr w:type="gramStart"/>
            <w:r w:rsidR="004826CB" w:rsidRPr="009C6DFA">
              <w:rPr>
                <w:rFonts w:ascii="仿宋" w:hAnsi="仿宋" w:hint="eastAsia"/>
                <w:sz w:val="24"/>
              </w:rPr>
              <w:t>满配冗余</w:t>
            </w:r>
            <w:proofErr w:type="gramEnd"/>
            <w:r w:rsidR="004826CB" w:rsidRPr="009C6DFA">
              <w:rPr>
                <w:rFonts w:ascii="仿宋" w:hAnsi="仿宋" w:hint="eastAsia"/>
                <w:sz w:val="24"/>
              </w:rPr>
              <w:t>风扇</w:t>
            </w:r>
            <w:r w:rsidR="004826CB" w:rsidRPr="009C6DFA">
              <w:rPr>
                <w:rFonts w:ascii="仿宋" w:hAnsi="仿宋"/>
                <w:sz w:val="24"/>
              </w:rPr>
              <w:t>,</w:t>
            </w:r>
            <w:r w:rsidR="004826CB" w:rsidRPr="009C6DFA">
              <w:rPr>
                <w:rFonts w:ascii="仿宋" w:hAnsi="仿宋" w:hint="eastAsia"/>
                <w:sz w:val="24"/>
              </w:rPr>
              <w:t>支持单风扇失效；</w:t>
            </w:r>
          </w:p>
        </w:tc>
      </w:tr>
      <w:tr w:rsidR="009C6DFA" w:rsidRPr="009C6DFA" w14:paraId="5A314104" w14:textId="77777777" w:rsidTr="00013BAB">
        <w:trPr>
          <w:trHeight w:val="695"/>
        </w:trPr>
        <w:tc>
          <w:tcPr>
            <w:tcW w:w="5000" w:type="pct"/>
            <w:shd w:val="clear" w:color="auto" w:fill="auto"/>
            <w:vAlign w:val="center"/>
          </w:tcPr>
          <w:p w14:paraId="6BEF6637" w14:textId="10D4377D" w:rsidR="004826CB"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3</w:t>
            </w:r>
            <w:r w:rsidR="004826CB" w:rsidRPr="009C6DFA">
              <w:rPr>
                <w:rFonts w:ascii="仿宋" w:hAnsi="仿宋"/>
                <w:sz w:val="24"/>
              </w:rPr>
              <w:t xml:space="preserve">. </w:t>
            </w:r>
            <w:r w:rsidR="004826CB" w:rsidRPr="009C6DFA">
              <w:rPr>
                <w:rFonts w:ascii="仿宋" w:hAnsi="仿宋" w:hint="eastAsia"/>
                <w:sz w:val="24"/>
              </w:rPr>
              <w:t>电源风扇：配置冗余热插拔电源，并提供配套的电源连接线，单电源额定功率≥</w:t>
            </w:r>
            <w:r w:rsidR="004826CB" w:rsidRPr="009C6DFA">
              <w:rPr>
                <w:rFonts w:ascii="仿宋" w:hAnsi="仿宋"/>
                <w:sz w:val="24"/>
              </w:rPr>
              <w:t>900W</w:t>
            </w:r>
            <w:r w:rsidR="004826CB" w:rsidRPr="009C6DFA">
              <w:rPr>
                <w:rFonts w:ascii="仿宋" w:hAnsi="仿宋" w:hint="eastAsia"/>
                <w:sz w:val="24"/>
              </w:rPr>
              <w:t>；</w:t>
            </w:r>
            <w:proofErr w:type="gramStart"/>
            <w:r w:rsidR="004826CB" w:rsidRPr="009C6DFA">
              <w:rPr>
                <w:rFonts w:ascii="仿宋" w:hAnsi="仿宋" w:hint="eastAsia"/>
                <w:sz w:val="24"/>
              </w:rPr>
              <w:t>满配冗余</w:t>
            </w:r>
            <w:proofErr w:type="gramEnd"/>
            <w:r w:rsidR="004826CB" w:rsidRPr="009C6DFA">
              <w:rPr>
                <w:rFonts w:ascii="仿宋" w:hAnsi="仿宋" w:hint="eastAsia"/>
                <w:sz w:val="24"/>
              </w:rPr>
              <w:t>风扇</w:t>
            </w:r>
            <w:r w:rsidR="004826CB" w:rsidRPr="009C6DFA">
              <w:rPr>
                <w:rFonts w:ascii="仿宋" w:hAnsi="仿宋"/>
                <w:sz w:val="24"/>
              </w:rPr>
              <w:t>,</w:t>
            </w:r>
            <w:r w:rsidR="004826CB" w:rsidRPr="009C6DFA">
              <w:rPr>
                <w:rFonts w:ascii="仿宋" w:hAnsi="仿宋" w:hint="eastAsia"/>
                <w:sz w:val="24"/>
              </w:rPr>
              <w:t>支持单风扇失效；</w:t>
            </w:r>
          </w:p>
        </w:tc>
      </w:tr>
      <w:tr w:rsidR="009C6DFA" w:rsidRPr="009C6DFA" w14:paraId="1EE32ED0" w14:textId="77777777" w:rsidTr="00013BAB">
        <w:trPr>
          <w:trHeight w:val="691"/>
        </w:trPr>
        <w:tc>
          <w:tcPr>
            <w:tcW w:w="5000" w:type="pct"/>
            <w:shd w:val="clear" w:color="auto" w:fill="auto"/>
            <w:vAlign w:val="center"/>
          </w:tcPr>
          <w:p w14:paraId="2E982C2B" w14:textId="4AA6CA4E" w:rsidR="004826CB" w:rsidRPr="009C6DFA" w:rsidRDefault="00BD1391" w:rsidP="008070E6">
            <w:pPr>
              <w:widowControl/>
              <w:jc w:val="left"/>
              <w:rPr>
                <w:rFonts w:ascii="仿宋" w:hAnsi="仿宋"/>
                <w:sz w:val="24"/>
              </w:rPr>
            </w:pPr>
            <w:r w:rsidRPr="009C6DFA">
              <w:rPr>
                <w:rFonts w:ascii="仿宋" w:eastAsia="仿宋" w:hAnsi="仿宋" w:hint="eastAsia"/>
                <w:sz w:val="24"/>
              </w:rPr>
              <w:t>▲</w:t>
            </w:r>
            <w:r w:rsidRPr="009C6DFA">
              <w:rPr>
                <w:rFonts w:ascii="仿宋" w:eastAsia="仿宋" w:hAnsi="仿宋"/>
                <w:sz w:val="24"/>
              </w:rPr>
              <w:t>14</w:t>
            </w:r>
            <w:r w:rsidRPr="009C6DFA">
              <w:rPr>
                <w:rFonts w:ascii="仿宋" w:eastAsia="仿宋" w:hAnsi="仿宋" w:hint="eastAsia"/>
                <w:sz w:val="24"/>
              </w:rPr>
              <w:t>.</w:t>
            </w:r>
            <w:r w:rsidR="004826CB" w:rsidRPr="009C6DFA">
              <w:rPr>
                <w:rFonts w:ascii="仿宋" w:hAnsi="仿宋" w:hint="eastAsia"/>
                <w:sz w:val="24"/>
              </w:rPr>
              <w:t>可管理性：节点服务器采用国产自</w:t>
            </w:r>
            <w:proofErr w:type="gramStart"/>
            <w:r w:rsidR="004826CB" w:rsidRPr="009C6DFA">
              <w:rPr>
                <w:rFonts w:ascii="仿宋" w:hAnsi="仿宋" w:hint="eastAsia"/>
                <w:sz w:val="24"/>
              </w:rPr>
              <w:t>研</w:t>
            </w:r>
            <w:proofErr w:type="gramEnd"/>
            <w:r w:rsidR="004826CB" w:rsidRPr="009C6DFA">
              <w:rPr>
                <w:rFonts w:ascii="仿宋" w:hAnsi="仿宋" w:hint="eastAsia"/>
                <w:sz w:val="24"/>
              </w:rPr>
              <w:t>管理芯片，提供相关证明材料</w:t>
            </w:r>
            <w:r w:rsidR="00762573" w:rsidRPr="009C6DFA">
              <w:rPr>
                <w:rFonts w:ascii="仿宋" w:hAnsi="仿宋" w:hint="eastAsia"/>
                <w:sz w:val="24"/>
              </w:rPr>
              <w:t>并加盖投标人有效印章；</w:t>
            </w:r>
            <w:r w:rsidR="004826CB" w:rsidRPr="009C6DFA">
              <w:rPr>
                <w:rFonts w:ascii="仿宋" w:hAnsi="仿宋" w:hint="eastAsia"/>
                <w:sz w:val="24"/>
              </w:rPr>
              <w:t>支持中文</w:t>
            </w:r>
            <w:r w:rsidR="004826CB" w:rsidRPr="009C6DFA">
              <w:rPr>
                <w:rFonts w:ascii="仿宋" w:hAnsi="仿宋"/>
                <w:sz w:val="24"/>
              </w:rPr>
              <w:t>BIOS</w:t>
            </w:r>
            <w:r w:rsidR="004826CB" w:rsidRPr="009C6DFA">
              <w:rPr>
                <w:rFonts w:ascii="仿宋" w:hAnsi="仿宋" w:hint="eastAsia"/>
                <w:sz w:val="24"/>
              </w:rPr>
              <w:t>界面，</w:t>
            </w:r>
            <w:proofErr w:type="gramStart"/>
            <w:r w:rsidR="004826CB" w:rsidRPr="009C6DFA">
              <w:rPr>
                <w:rFonts w:ascii="仿宋" w:hAnsi="仿宋" w:hint="eastAsia"/>
                <w:sz w:val="24"/>
              </w:rPr>
              <w:t>提供官网链接</w:t>
            </w:r>
            <w:proofErr w:type="gramEnd"/>
            <w:r w:rsidR="004826CB" w:rsidRPr="009C6DFA">
              <w:rPr>
                <w:rFonts w:ascii="仿宋" w:hAnsi="仿宋" w:hint="eastAsia"/>
                <w:sz w:val="24"/>
              </w:rPr>
              <w:t>及</w:t>
            </w:r>
            <w:proofErr w:type="gramStart"/>
            <w:r w:rsidR="004826CB" w:rsidRPr="009C6DFA">
              <w:rPr>
                <w:rFonts w:ascii="仿宋" w:hAnsi="仿宋" w:hint="eastAsia"/>
                <w:sz w:val="24"/>
              </w:rPr>
              <w:t>对应官网中文</w:t>
            </w:r>
            <w:proofErr w:type="gramEnd"/>
            <w:r w:rsidR="004826CB" w:rsidRPr="009C6DFA">
              <w:rPr>
                <w:rFonts w:ascii="仿宋" w:hAnsi="仿宋" w:hint="eastAsia"/>
                <w:sz w:val="24"/>
              </w:rPr>
              <w:t>界面截图</w:t>
            </w:r>
            <w:r w:rsidR="00AD1482" w:rsidRPr="009C6DFA">
              <w:rPr>
                <w:rFonts w:ascii="仿宋" w:hAnsi="仿宋" w:hint="eastAsia"/>
                <w:sz w:val="24"/>
              </w:rPr>
              <w:t>，并加盖投标人有效印章；</w:t>
            </w:r>
          </w:p>
        </w:tc>
      </w:tr>
      <w:tr w:rsidR="009C6DFA" w:rsidRPr="009C6DFA" w14:paraId="4895B07E" w14:textId="77777777" w:rsidTr="00013BAB">
        <w:trPr>
          <w:trHeight w:val="1251"/>
        </w:trPr>
        <w:tc>
          <w:tcPr>
            <w:tcW w:w="5000" w:type="pct"/>
            <w:shd w:val="clear" w:color="auto" w:fill="auto"/>
            <w:vAlign w:val="center"/>
          </w:tcPr>
          <w:p w14:paraId="0C879617" w14:textId="58391C1B" w:rsidR="004826CB" w:rsidRPr="009C6DFA" w:rsidRDefault="00BD1391" w:rsidP="008070E6">
            <w:pPr>
              <w:widowControl/>
              <w:jc w:val="left"/>
              <w:rPr>
                <w:rFonts w:ascii="仿宋" w:hAnsi="仿宋"/>
                <w:sz w:val="24"/>
              </w:rPr>
            </w:pPr>
            <w:r w:rsidRPr="009C6DFA">
              <w:rPr>
                <w:rFonts w:ascii="仿宋" w:eastAsia="仿宋" w:hAnsi="仿宋"/>
                <w:sz w:val="24"/>
              </w:rPr>
              <w:t>15</w:t>
            </w:r>
            <w:r w:rsidRPr="009C6DFA">
              <w:rPr>
                <w:rFonts w:ascii="仿宋" w:eastAsia="仿宋" w:hAnsi="仿宋" w:hint="eastAsia"/>
                <w:sz w:val="24"/>
              </w:rPr>
              <w:t>.</w:t>
            </w:r>
            <w:r w:rsidR="004826CB" w:rsidRPr="009C6DFA">
              <w:rPr>
                <w:rFonts w:ascii="仿宋" w:hAnsi="仿宋" w:hint="eastAsia"/>
                <w:sz w:val="24"/>
              </w:rPr>
              <w:t>超融合存储系统支持</w:t>
            </w:r>
            <w:r w:rsidR="004826CB" w:rsidRPr="009C6DFA">
              <w:rPr>
                <w:rFonts w:ascii="仿宋" w:hAnsi="仿宋"/>
                <w:sz w:val="24"/>
              </w:rPr>
              <w:t>SSD</w:t>
            </w:r>
            <w:r w:rsidR="004826CB" w:rsidRPr="009C6DFA">
              <w:rPr>
                <w:rFonts w:ascii="仿宋" w:hAnsi="仿宋" w:hint="eastAsia"/>
                <w:sz w:val="24"/>
              </w:rPr>
              <w:t>磨损寿命识别，提前告警及隔离处理</w:t>
            </w:r>
            <w:r w:rsidRPr="009C6DFA">
              <w:rPr>
                <w:rFonts w:ascii="仿宋" w:eastAsia="仿宋" w:hAnsi="仿宋" w:hint="eastAsia"/>
                <w:sz w:val="24"/>
              </w:rPr>
              <w:t>，</w:t>
            </w:r>
            <w:r w:rsidR="004826CB" w:rsidRPr="009C6DFA">
              <w:rPr>
                <w:rFonts w:ascii="仿宋" w:hAnsi="仿宋" w:hint="eastAsia"/>
                <w:sz w:val="24"/>
              </w:rPr>
              <w:t>提供</w:t>
            </w:r>
            <w:r w:rsidRPr="009C6DFA">
              <w:rPr>
                <w:rFonts w:ascii="仿宋" w:eastAsia="仿宋" w:hAnsi="仿宋" w:hint="eastAsia"/>
                <w:sz w:val="24"/>
              </w:rPr>
              <w:t>具有CMA或</w:t>
            </w:r>
            <w:r w:rsidR="004826CB" w:rsidRPr="009C6DFA">
              <w:rPr>
                <w:rFonts w:ascii="仿宋" w:hAnsi="仿宋"/>
                <w:sz w:val="24"/>
              </w:rPr>
              <w:t>CNAS</w:t>
            </w:r>
            <w:r w:rsidRPr="009C6DFA">
              <w:rPr>
                <w:rFonts w:ascii="仿宋" w:eastAsia="仿宋" w:hAnsi="仿宋" w:hint="eastAsia"/>
                <w:sz w:val="24"/>
              </w:rPr>
              <w:t>标识</w:t>
            </w:r>
            <w:r w:rsidR="004826CB" w:rsidRPr="009C6DFA">
              <w:rPr>
                <w:rFonts w:ascii="仿宋" w:hAnsi="仿宋" w:hint="eastAsia"/>
                <w:sz w:val="24"/>
              </w:rPr>
              <w:t>的</w:t>
            </w:r>
            <w:r w:rsidRPr="009C6DFA">
              <w:rPr>
                <w:rFonts w:ascii="仿宋" w:eastAsia="仿宋" w:hAnsi="仿宋" w:hint="eastAsia"/>
                <w:sz w:val="24"/>
              </w:rPr>
              <w:t>第三</w:t>
            </w:r>
            <w:r w:rsidR="004826CB" w:rsidRPr="009C6DFA">
              <w:rPr>
                <w:rFonts w:ascii="仿宋" w:hAnsi="仿宋" w:hint="eastAsia"/>
                <w:sz w:val="24"/>
              </w:rPr>
              <w:t>方</w:t>
            </w:r>
            <w:r w:rsidRPr="009C6DFA">
              <w:rPr>
                <w:rFonts w:ascii="仿宋" w:eastAsia="仿宋" w:hAnsi="仿宋" w:hint="eastAsia"/>
                <w:sz w:val="24"/>
              </w:rPr>
              <w:t>检测</w:t>
            </w:r>
            <w:r w:rsidR="004826CB" w:rsidRPr="009C6DFA">
              <w:rPr>
                <w:rFonts w:ascii="仿宋" w:hAnsi="仿宋" w:hint="eastAsia"/>
                <w:sz w:val="24"/>
              </w:rPr>
              <w:t>报告复印件</w:t>
            </w:r>
            <w:r w:rsidR="00AD1482" w:rsidRPr="009C6DFA">
              <w:rPr>
                <w:rFonts w:ascii="仿宋" w:hAnsi="仿宋" w:hint="eastAsia"/>
                <w:sz w:val="24"/>
              </w:rPr>
              <w:t>并加盖投标人有效印章</w:t>
            </w:r>
            <w:r w:rsidRPr="009C6DFA">
              <w:rPr>
                <w:rFonts w:ascii="仿宋" w:eastAsia="仿宋" w:hAnsi="仿宋" w:hint="eastAsia"/>
                <w:sz w:val="24"/>
              </w:rPr>
              <w:t>；</w:t>
            </w:r>
          </w:p>
        </w:tc>
      </w:tr>
    </w:tbl>
    <w:p w14:paraId="31A0BE32" w14:textId="77777777" w:rsidR="00AD1482" w:rsidRPr="009C6DFA" w:rsidRDefault="00AD1482" w:rsidP="008070E6">
      <w:pPr>
        <w:spacing w:line="400" w:lineRule="exact"/>
        <w:ind w:firstLineChars="200" w:firstLine="482"/>
        <w:outlineLvl w:val="1"/>
        <w:rPr>
          <w:rFonts w:ascii="Times New Roman" w:hAnsi="Times New Roman"/>
          <w:szCs w:val="21"/>
        </w:rPr>
      </w:pPr>
      <w:r w:rsidRPr="009C6DFA">
        <w:rPr>
          <w:rFonts w:ascii="宋体" w:hAnsi="宋体" w:cs="宋体" w:hint="eastAsia"/>
          <w:b/>
          <w:sz w:val="24"/>
        </w:rPr>
        <w:t>1-</w:t>
      </w:r>
      <w:r w:rsidRPr="009C6DFA">
        <w:rPr>
          <w:rFonts w:ascii="宋体" w:hAnsi="宋体" w:cs="宋体"/>
          <w:b/>
          <w:sz w:val="24"/>
        </w:rPr>
        <w:t>4</w:t>
      </w:r>
      <w:r w:rsidRPr="009C6DFA">
        <w:rPr>
          <w:rFonts w:ascii="宋体" w:hAnsi="宋体" w:cs="宋体" w:hint="eastAsia"/>
          <w:b/>
          <w:sz w:val="24"/>
        </w:rPr>
        <w:t>、超融合数据查询平台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6DFA" w:rsidRPr="009C6DFA" w14:paraId="5B07C907" w14:textId="77777777" w:rsidTr="00013BAB">
        <w:trPr>
          <w:trHeight w:val="445"/>
        </w:trPr>
        <w:tc>
          <w:tcPr>
            <w:tcW w:w="5000" w:type="pct"/>
            <w:shd w:val="clear" w:color="auto" w:fill="auto"/>
            <w:vAlign w:val="center"/>
          </w:tcPr>
          <w:p w14:paraId="7EAD57A1" w14:textId="77777777" w:rsidR="00AD1482" w:rsidRPr="009C6DFA" w:rsidRDefault="00AD1482" w:rsidP="008070E6">
            <w:pPr>
              <w:widowControl/>
              <w:jc w:val="left"/>
              <w:rPr>
                <w:rFonts w:ascii="仿宋" w:hAnsi="仿宋"/>
                <w:sz w:val="24"/>
              </w:rPr>
            </w:pPr>
            <w:r w:rsidRPr="009C6DFA">
              <w:rPr>
                <w:rFonts w:ascii="仿宋" w:hAnsi="仿宋"/>
                <w:sz w:val="24"/>
              </w:rPr>
              <w:t xml:space="preserve">1. </w:t>
            </w:r>
            <w:r w:rsidRPr="009C6DFA">
              <w:rPr>
                <w:rFonts w:ascii="仿宋" w:hAnsi="仿宋" w:hint="eastAsia"/>
                <w:sz w:val="24"/>
              </w:rPr>
              <w:t>投标产品拥有完全的自主知识产权，超融合系统中硬件和软件均非</w:t>
            </w:r>
            <w:r w:rsidRPr="009C6DFA">
              <w:rPr>
                <w:rFonts w:ascii="仿宋" w:hAnsi="仿宋"/>
                <w:sz w:val="24"/>
              </w:rPr>
              <w:t xml:space="preserve">OEM </w:t>
            </w:r>
            <w:r w:rsidRPr="009C6DFA">
              <w:rPr>
                <w:rFonts w:ascii="仿宋" w:hAnsi="仿宋" w:hint="eastAsia"/>
                <w:sz w:val="24"/>
              </w:rPr>
              <w:t>产品；</w:t>
            </w:r>
          </w:p>
        </w:tc>
      </w:tr>
      <w:tr w:rsidR="009C6DFA" w:rsidRPr="009C6DFA" w14:paraId="2F801842" w14:textId="77777777" w:rsidTr="00013BAB">
        <w:trPr>
          <w:trHeight w:val="717"/>
        </w:trPr>
        <w:tc>
          <w:tcPr>
            <w:tcW w:w="5000" w:type="pct"/>
            <w:shd w:val="clear" w:color="auto" w:fill="auto"/>
            <w:vAlign w:val="center"/>
          </w:tcPr>
          <w:p w14:paraId="54B7F007" w14:textId="764A0D52" w:rsidR="00AD1482" w:rsidRPr="009C6DFA" w:rsidRDefault="00AD1482" w:rsidP="008070E6">
            <w:pPr>
              <w:widowControl/>
              <w:jc w:val="left"/>
              <w:rPr>
                <w:rFonts w:ascii="仿宋" w:hAnsi="仿宋"/>
                <w:sz w:val="24"/>
              </w:rPr>
            </w:pPr>
            <w:r w:rsidRPr="009C6DFA">
              <w:rPr>
                <w:rFonts w:ascii="仿宋" w:hAnsi="仿宋"/>
                <w:sz w:val="24"/>
              </w:rPr>
              <w:t xml:space="preserve">2. </w:t>
            </w:r>
            <w:r w:rsidR="00BD1391" w:rsidRPr="009C6DFA">
              <w:rPr>
                <w:rFonts w:ascii="仿宋" w:eastAsia="仿宋" w:hAnsi="仿宋" w:hint="eastAsia"/>
                <w:sz w:val="24"/>
              </w:rPr>
              <w:t>支持</w:t>
            </w:r>
            <w:r w:rsidRPr="009C6DFA">
              <w:rPr>
                <w:rFonts w:ascii="仿宋" w:hAnsi="仿宋" w:hint="eastAsia"/>
                <w:sz w:val="24"/>
              </w:rPr>
              <w:t>通过</w:t>
            </w:r>
            <w:r w:rsidRPr="009C6DFA">
              <w:rPr>
                <w:rFonts w:ascii="仿宋" w:hAnsi="仿宋"/>
                <w:sz w:val="24"/>
              </w:rPr>
              <w:t>X86/ARM</w:t>
            </w:r>
            <w:r w:rsidRPr="009C6DFA">
              <w:rPr>
                <w:rFonts w:ascii="仿宋" w:hAnsi="仿宋" w:hint="eastAsia"/>
                <w:sz w:val="24"/>
              </w:rPr>
              <w:t>服务器节点构建，同一节点内实现计算存储融合，不需要外置</w:t>
            </w:r>
            <w:r w:rsidRPr="009C6DFA">
              <w:rPr>
                <w:rFonts w:ascii="仿宋" w:hAnsi="仿宋"/>
                <w:sz w:val="24"/>
              </w:rPr>
              <w:t>SAN</w:t>
            </w:r>
            <w:r w:rsidRPr="009C6DFA">
              <w:rPr>
                <w:rFonts w:ascii="仿宋" w:hAnsi="仿宋" w:hint="eastAsia"/>
                <w:sz w:val="24"/>
              </w:rPr>
              <w:t>存储，存储系统为分布式</w:t>
            </w:r>
            <w:r w:rsidRPr="009C6DFA">
              <w:rPr>
                <w:rFonts w:ascii="仿宋" w:hAnsi="仿宋"/>
                <w:sz w:val="24"/>
              </w:rPr>
              <w:t>Server SAN</w:t>
            </w:r>
            <w:r w:rsidRPr="009C6DFA">
              <w:rPr>
                <w:rFonts w:ascii="仿宋" w:hAnsi="仿宋" w:hint="eastAsia"/>
                <w:sz w:val="24"/>
              </w:rPr>
              <w:t>架构，可配置</w:t>
            </w:r>
            <w:r w:rsidRPr="009C6DFA">
              <w:rPr>
                <w:rFonts w:ascii="仿宋" w:hAnsi="仿宋"/>
                <w:sz w:val="24"/>
              </w:rPr>
              <w:t>EC</w:t>
            </w:r>
            <w:r w:rsidRPr="009C6DFA">
              <w:rPr>
                <w:rFonts w:ascii="仿宋" w:hAnsi="仿宋" w:hint="eastAsia"/>
                <w:sz w:val="24"/>
              </w:rPr>
              <w:t>或</w:t>
            </w:r>
            <w:r w:rsidRPr="009C6DFA">
              <w:rPr>
                <w:rFonts w:ascii="仿宋" w:hAnsi="仿宋"/>
                <w:sz w:val="24"/>
              </w:rPr>
              <w:t>3</w:t>
            </w:r>
            <w:r w:rsidRPr="009C6DFA">
              <w:rPr>
                <w:rFonts w:ascii="仿宋" w:hAnsi="仿宋" w:hint="eastAsia"/>
                <w:sz w:val="24"/>
              </w:rPr>
              <w:t>副本，满足不同可靠性要求的业务场景；</w:t>
            </w:r>
          </w:p>
        </w:tc>
      </w:tr>
      <w:tr w:rsidR="009C6DFA" w:rsidRPr="009C6DFA" w14:paraId="13EAD117" w14:textId="77777777" w:rsidTr="00013BAB">
        <w:trPr>
          <w:trHeight w:val="968"/>
        </w:trPr>
        <w:tc>
          <w:tcPr>
            <w:tcW w:w="5000" w:type="pct"/>
            <w:shd w:val="clear" w:color="auto" w:fill="auto"/>
            <w:vAlign w:val="center"/>
          </w:tcPr>
          <w:p w14:paraId="602F5C0A" w14:textId="21F81A7E" w:rsidR="00AD1482" w:rsidRPr="009C6DFA" w:rsidRDefault="00762573" w:rsidP="008070E6">
            <w:pPr>
              <w:widowControl/>
              <w:jc w:val="left"/>
              <w:rPr>
                <w:rFonts w:ascii="仿宋" w:hAnsi="仿宋"/>
                <w:sz w:val="24"/>
              </w:rPr>
            </w:pPr>
            <w:r w:rsidRPr="009C6DFA">
              <w:rPr>
                <w:rFonts w:ascii="仿宋" w:hAnsi="仿宋"/>
                <w:sz w:val="24"/>
              </w:rPr>
              <w:lastRenderedPageBreak/>
              <w:t>3</w:t>
            </w:r>
            <w:r w:rsidR="00AD1482" w:rsidRPr="009C6DFA">
              <w:rPr>
                <w:rFonts w:ascii="仿宋" w:hAnsi="仿宋"/>
                <w:sz w:val="24"/>
              </w:rPr>
              <w:t xml:space="preserve">. </w:t>
            </w:r>
            <w:r w:rsidR="00AD1482" w:rsidRPr="009C6DFA">
              <w:rPr>
                <w:rFonts w:ascii="仿宋" w:hAnsi="仿宋" w:hint="eastAsia"/>
                <w:sz w:val="24"/>
              </w:rPr>
              <w:t>支持虚拟化以及数据库</w:t>
            </w:r>
            <w:proofErr w:type="gramStart"/>
            <w:r w:rsidR="00AD1482" w:rsidRPr="009C6DFA">
              <w:rPr>
                <w:rFonts w:ascii="仿宋" w:hAnsi="仿宋" w:hint="eastAsia"/>
                <w:sz w:val="24"/>
              </w:rPr>
              <w:t>物理机部署</w:t>
            </w:r>
            <w:proofErr w:type="gramEnd"/>
            <w:r w:rsidR="00AD1482" w:rsidRPr="009C6DFA">
              <w:rPr>
                <w:rFonts w:ascii="仿宋" w:hAnsi="仿宋" w:hint="eastAsia"/>
                <w:sz w:val="24"/>
              </w:rPr>
              <w:t>于同一套系统，共享一套存储资源池，兼容业界多种数据仓库，包括但不限于</w:t>
            </w:r>
            <w:proofErr w:type="spellStart"/>
            <w:r w:rsidR="00AD1482" w:rsidRPr="009C6DFA">
              <w:rPr>
                <w:rFonts w:ascii="仿宋" w:hAnsi="仿宋"/>
                <w:sz w:val="24"/>
              </w:rPr>
              <w:t>OracleRAC</w:t>
            </w:r>
            <w:proofErr w:type="spellEnd"/>
            <w:r w:rsidR="00AD1482" w:rsidRPr="009C6DFA">
              <w:rPr>
                <w:rFonts w:ascii="仿宋" w:hAnsi="仿宋"/>
                <w:sz w:val="24"/>
              </w:rPr>
              <w:t xml:space="preserve"> </w:t>
            </w:r>
            <w:r w:rsidR="00AD1482" w:rsidRPr="009C6DFA">
              <w:rPr>
                <w:rFonts w:ascii="仿宋" w:hAnsi="仿宋" w:hint="eastAsia"/>
                <w:sz w:val="24"/>
              </w:rPr>
              <w:t>、</w:t>
            </w:r>
            <w:r w:rsidR="00AD1482" w:rsidRPr="009C6DFA">
              <w:rPr>
                <w:rFonts w:ascii="仿宋" w:hAnsi="仿宋"/>
                <w:sz w:val="24"/>
              </w:rPr>
              <w:t xml:space="preserve">DB2 </w:t>
            </w:r>
            <w:r w:rsidR="00AD1482" w:rsidRPr="009C6DFA">
              <w:rPr>
                <w:rFonts w:ascii="仿宋" w:hAnsi="仿宋" w:hint="eastAsia"/>
                <w:sz w:val="24"/>
              </w:rPr>
              <w:t>、</w:t>
            </w:r>
            <w:r w:rsidR="00AD1482" w:rsidRPr="009C6DFA">
              <w:rPr>
                <w:rFonts w:ascii="仿宋" w:hAnsi="仿宋"/>
                <w:sz w:val="24"/>
              </w:rPr>
              <w:t xml:space="preserve">SQL Server </w:t>
            </w:r>
            <w:r w:rsidR="00AD1482" w:rsidRPr="009C6DFA">
              <w:rPr>
                <w:rFonts w:ascii="仿宋" w:hAnsi="仿宋" w:hint="eastAsia"/>
                <w:sz w:val="24"/>
              </w:rPr>
              <w:t>，</w:t>
            </w:r>
            <w:r w:rsidR="00AD1482" w:rsidRPr="009C6DFA">
              <w:rPr>
                <w:rFonts w:ascii="仿宋" w:hAnsi="仿宋"/>
                <w:sz w:val="24"/>
              </w:rPr>
              <w:t xml:space="preserve"> SAP HANA </w:t>
            </w:r>
            <w:r w:rsidR="00AD1482" w:rsidRPr="009C6DFA">
              <w:rPr>
                <w:rFonts w:ascii="仿宋" w:hAnsi="仿宋" w:hint="eastAsia"/>
                <w:sz w:val="24"/>
              </w:rPr>
              <w:t>、</w:t>
            </w:r>
            <w:proofErr w:type="spellStart"/>
            <w:r w:rsidR="00AD1482" w:rsidRPr="009C6DFA">
              <w:rPr>
                <w:rFonts w:ascii="仿宋" w:hAnsi="仿宋"/>
                <w:sz w:val="24"/>
              </w:rPr>
              <w:t>SybaseIQ</w:t>
            </w:r>
            <w:proofErr w:type="spellEnd"/>
            <w:r w:rsidR="00AD1482" w:rsidRPr="009C6DFA">
              <w:rPr>
                <w:rFonts w:ascii="仿宋" w:hAnsi="仿宋" w:hint="eastAsia"/>
                <w:sz w:val="24"/>
              </w:rPr>
              <w:t>、</w:t>
            </w:r>
            <w:proofErr w:type="spellStart"/>
            <w:r w:rsidR="00AD1482" w:rsidRPr="009C6DFA">
              <w:rPr>
                <w:rFonts w:ascii="仿宋" w:hAnsi="仿宋"/>
                <w:sz w:val="24"/>
              </w:rPr>
              <w:t>GBase</w:t>
            </w:r>
            <w:proofErr w:type="spellEnd"/>
            <w:r w:rsidR="00AD1482" w:rsidRPr="009C6DFA">
              <w:rPr>
                <w:rFonts w:ascii="仿宋" w:hAnsi="仿宋" w:hint="eastAsia"/>
                <w:sz w:val="24"/>
              </w:rPr>
              <w:t>、达梦，</w:t>
            </w:r>
            <w:r w:rsidR="00E046A5" w:rsidRPr="009C6DFA">
              <w:rPr>
                <w:rFonts w:ascii="仿宋" w:hAnsi="仿宋" w:hint="eastAsia"/>
                <w:sz w:val="24"/>
              </w:rPr>
              <w:t>提供至少</w:t>
            </w:r>
            <w:r w:rsidR="00E046A5" w:rsidRPr="009C6DFA">
              <w:rPr>
                <w:rFonts w:ascii="仿宋" w:hAnsi="仿宋"/>
                <w:sz w:val="24"/>
              </w:rPr>
              <w:t>3</w:t>
            </w:r>
            <w:r w:rsidR="00E046A5" w:rsidRPr="009C6DFA">
              <w:rPr>
                <w:rFonts w:ascii="仿宋" w:hAnsi="仿宋" w:hint="eastAsia"/>
                <w:sz w:val="24"/>
              </w:rPr>
              <w:t>种数据库</w:t>
            </w:r>
            <w:r w:rsidR="00AD1482" w:rsidRPr="009C6DFA">
              <w:rPr>
                <w:rFonts w:ascii="仿宋" w:hAnsi="仿宋" w:hint="eastAsia"/>
                <w:sz w:val="24"/>
              </w:rPr>
              <w:t>兼容性</w:t>
            </w:r>
            <w:proofErr w:type="gramStart"/>
            <w:r w:rsidR="00AD1482" w:rsidRPr="009C6DFA">
              <w:rPr>
                <w:rFonts w:ascii="仿宋" w:hAnsi="仿宋" w:hint="eastAsia"/>
                <w:sz w:val="24"/>
              </w:rPr>
              <w:t>官网截图证明</w:t>
            </w:r>
            <w:proofErr w:type="gramEnd"/>
            <w:r w:rsidR="00AD1482" w:rsidRPr="009C6DFA">
              <w:rPr>
                <w:rFonts w:ascii="仿宋" w:hAnsi="仿宋" w:hint="eastAsia"/>
                <w:sz w:val="24"/>
              </w:rPr>
              <w:t>及链接并加盖投标人有效印章；</w:t>
            </w:r>
          </w:p>
        </w:tc>
      </w:tr>
      <w:tr w:rsidR="009C6DFA" w:rsidRPr="009C6DFA" w14:paraId="43DD0AEE" w14:textId="77777777" w:rsidTr="00013BAB">
        <w:trPr>
          <w:trHeight w:val="557"/>
        </w:trPr>
        <w:tc>
          <w:tcPr>
            <w:tcW w:w="5000" w:type="pct"/>
            <w:shd w:val="clear" w:color="auto" w:fill="auto"/>
            <w:vAlign w:val="center"/>
          </w:tcPr>
          <w:p w14:paraId="32641096" w14:textId="461D0FB7" w:rsidR="00AD1482" w:rsidRPr="009C6DFA" w:rsidRDefault="00762573" w:rsidP="008070E6">
            <w:pPr>
              <w:widowControl/>
              <w:jc w:val="left"/>
              <w:rPr>
                <w:rFonts w:ascii="仿宋" w:hAnsi="仿宋"/>
                <w:sz w:val="24"/>
              </w:rPr>
            </w:pPr>
            <w:r w:rsidRPr="009C6DFA">
              <w:rPr>
                <w:rFonts w:ascii="仿宋" w:hAnsi="仿宋"/>
                <w:sz w:val="24"/>
              </w:rPr>
              <w:t>4</w:t>
            </w:r>
            <w:r w:rsidR="00AD1482" w:rsidRPr="009C6DFA">
              <w:rPr>
                <w:rFonts w:ascii="仿宋" w:hAnsi="仿宋"/>
                <w:sz w:val="24"/>
              </w:rPr>
              <w:t xml:space="preserve">. </w:t>
            </w:r>
            <w:r w:rsidR="00AD1482" w:rsidRPr="009C6DFA">
              <w:rPr>
                <w:rFonts w:ascii="仿宋" w:hAnsi="仿宋" w:hint="eastAsia"/>
                <w:sz w:val="24"/>
              </w:rPr>
              <w:t>兼容医院现有</w:t>
            </w:r>
            <w:r w:rsidR="00AD1482" w:rsidRPr="009C6DFA">
              <w:rPr>
                <w:rFonts w:ascii="仿宋" w:hAnsi="仿宋"/>
                <w:sz w:val="24"/>
              </w:rPr>
              <w:t>VMware</w:t>
            </w:r>
            <w:r w:rsidR="00AD1482" w:rsidRPr="009C6DFA">
              <w:rPr>
                <w:rFonts w:ascii="仿宋" w:hAnsi="仿宋" w:hint="eastAsia"/>
                <w:sz w:val="24"/>
              </w:rPr>
              <w:t>虚拟化软件，提供</w:t>
            </w:r>
            <w:r w:rsidR="00AD1482" w:rsidRPr="009C6DFA">
              <w:rPr>
                <w:rFonts w:ascii="仿宋" w:hAnsi="仿宋"/>
                <w:sz w:val="24"/>
              </w:rPr>
              <w:t xml:space="preserve">VMware </w:t>
            </w:r>
            <w:proofErr w:type="gramStart"/>
            <w:r w:rsidR="00AD1482" w:rsidRPr="009C6DFA">
              <w:rPr>
                <w:rFonts w:ascii="仿宋" w:hAnsi="仿宋" w:hint="eastAsia"/>
                <w:sz w:val="24"/>
              </w:rPr>
              <w:t>官网认证</w:t>
            </w:r>
            <w:proofErr w:type="gramEnd"/>
            <w:r w:rsidR="00AD1482" w:rsidRPr="009C6DFA">
              <w:rPr>
                <w:rFonts w:ascii="仿宋" w:hAnsi="仿宋" w:hint="eastAsia"/>
                <w:sz w:val="24"/>
              </w:rPr>
              <w:t>链接和截</w:t>
            </w:r>
            <w:proofErr w:type="gramStart"/>
            <w:r w:rsidR="00AD1482" w:rsidRPr="009C6DFA">
              <w:rPr>
                <w:rFonts w:ascii="仿宋" w:hAnsi="仿宋" w:hint="eastAsia"/>
                <w:sz w:val="24"/>
              </w:rPr>
              <w:t>图证明</w:t>
            </w:r>
            <w:proofErr w:type="gramEnd"/>
            <w:r w:rsidR="00AD1482" w:rsidRPr="009C6DFA">
              <w:rPr>
                <w:rFonts w:ascii="仿宋" w:hAnsi="仿宋" w:hint="eastAsia"/>
                <w:sz w:val="24"/>
              </w:rPr>
              <w:t>并加盖投标人有效印章；</w:t>
            </w:r>
          </w:p>
        </w:tc>
      </w:tr>
      <w:tr w:rsidR="009C6DFA" w:rsidRPr="009C6DFA" w14:paraId="1F759BAE" w14:textId="77777777" w:rsidTr="00013BAB">
        <w:trPr>
          <w:trHeight w:val="707"/>
        </w:trPr>
        <w:tc>
          <w:tcPr>
            <w:tcW w:w="5000" w:type="pct"/>
            <w:shd w:val="clear" w:color="auto" w:fill="auto"/>
            <w:vAlign w:val="center"/>
          </w:tcPr>
          <w:p w14:paraId="11F92E65" w14:textId="77777777" w:rsidR="00AD1482" w:rsidRPr="009C6DFA" w:rsidRDefault="00762573" w:rsidP="008070E6">
            <w:pPr>
              <w:widowControl/>
              <w:jc w:val="left"/>
              <w:rPr>
                <w:rFonts w:ascii="仿宋" w:hAnsi="仿宋"/>
                <w:sz w:val="24"/>
              </w:rPr>
            </w:pPr>
            <w:r w:rsidRPr="009C6DFA">
              <w:rPr>
                <w:rFonts w:ascii="仿宋" w:hAnsi="仿宋"/>
                <w:sz w:val="24"/>
              </w:rPr>
              <w:t>5</w:t>
            </w:r>
            <w:r w:rsidR="00AD1482" w:rsidRPr="009C6DFA">
              <w:rPr>
                <w:rFonts w:ascii="仿宋" w:hAnsi="仿宋"/>
                <w:sz w:val="24"/>
              </w:rPr>
              <w:t xml:space="preserve">. </w:t>
            </w:r>
            <w:r w:rsidR="00AD1482" w:rsidRPr="009C6DFA">
              <w:rPr>
                <w:rFonts w:ascii="仿宋" w:hAnsi="仿宋" w:hint="eastAsia"/>
                <w:sz w:val="24"/>
              </w:rPr>
              <w:t>支持</w:t>
            </w:r>
            <w:proofErr w:type="spellStart"/>
            <w:r w:rsidR="00AD1482" w:rsidRPr="009C6DFA">
              <w:rPr>
                <w:rFonts w:ascii="仿宋" w:hAnsi="仿宋"/>
                <w:sz w:val="24"/>
              </w:rPr>
              <w:t>vCenter</w:t>
            </w:r>
            <w:proofErr w:type="spellEnd"/>
            <w:r w:rsidR="00AD1482" w:rsidRPr="009C6DFA">
              <w:rPr>
                <w:rFonts w:ascii="仿宋" w:hAnsi="仿宋"/>
                <w:sz w:val="24"/>
              </w:rPr>
              <w:t xml:space="preserve"> </w:t>
            </w:r>
            <w:r w:rsidR="00AD1482" w:rsidRPr="009C6DFA">
              <w:rPr>
                <w:rFonts w:ascii="仿宋" w:hAnsi="仿宋" w:hint="eastAsia"/>
                <w:sz w:val="24"/>
              </w:rPr>
              <w:t>插件，插件集成在</w:t>
            </w:r>
            <w:r w:rsidR="00AD1482" w:rsidRPr="009C6DFA">
              <w:rPr>
                <w:rFonts w:ascii="仿宋" w:hAnsi="仿宋"/>
                <w:sz w:val="24"/>
              </w:rPr>
              <w:t>Venter</w:t>
            </w:r>
            <w:r w:rsidR="00AD1482" w:rsidRPr="009C6DFA">
              <w:rPr>
                <w:rFonts w:ascii="仿宋" w:hAnsi="仿宋" w:hint="eastAsia"/>
                <w:sz w:val="24"/>
              </w:rPr>
              <w:t>，通过</w:t>
            </w:r>
            <w:proofErr w:type="spellStart"/>
            <w:r w:rsidR="00AD1482" w:rsidRPr="009C6DFA">
              <w:rPr>
                <w:rFonts w:ascii="仿宋" w:hAnsi="仿宋"/>
                <w:sz w:val="24"/>
              </w:rPr>
              <w:t>vCenter</w:t>
            </w:r>
            <w:proofErr w:type="spellEnd"/>
            <w:r w:rsidR="00AD1482" w:rsidRPr="009C6DFA">
              <w:rPr>
                <w:rFonts w:ascii="仿宋" w:hAnsi="仿宋"/>
                <w:sz w:val="24"/>
              </w:rPr>
              <w:t xml:space="preserve"> </w:t>
            </w:r>
            <w:r w:rsidR="00AD1482" w:rsidRPr="009C6DFA">
              <w:rPr>
                <w:rFonts w:ascii="仿宋" w:hAnsi="仿宋" w:hint="eastAsia"/>
                <w:sz w:val="24"/>
              </w:rPr>
              <w:t>对服务器硬件，存储软件的统一管理，提供</w:t>
            </w:r>
            <w:proofErr w:type="gramStart"/>
            <w:r w:rsidR="00AD1482" w:rsidRPr="009C6DFA">
              <w:rPr>
                <w:rFonts w:ascii="仿宋" w:hAnsi="仿宋" w:hint="eastAsia"/>
                <w:sz w:val="24"/>
              </w:rPr>
              <w:t>官网截</w:t>
            </w:r>
            <w:proofErr w:type="gramEnd"/>
            <w:r w:rsidR="00AD1482" w:rsidRPr="009C6DFA">
              <w:rPr>
                <w:rFonts w:ascii="仿宋" w:hAnsi="仿宋" w:hint="eastAsia"/>
                <w:sz w:val="24"/>
              </w:rPr>
              <w:t>图</w:t>
            </w:r>
            <w:proofErr w:type="gramStart"/>
            <w:r w:rsidR="00AD1482" w:rsidRPr="009C6DFA">
              <w:rPr>
                <w:rFonts w:ascii="仿宋" w:hAnsi="仿宋" w:hint="eastAsia"/>
                <w:sz w:val="24"/>
              </w:rPr>
              <w:t>及官网链接</w:t>
            </w:r>
            <w:proofErr w:type="gramEnd"/>
            <w:r w:rsidR="00AD1482" w:rsidRPr="009C6DFA">
              <w:rPr>
                <w:rFonts w:ascii="仿宋" w:hAnsi="仿宋" w:hint="eastAsia"/>
                <w:sz w:val="24"/>
              </w:rPr>
              <w:t>，</w:t>
            </w:r>
            <w:r w:rsidRPr="009C6DFA">
              <w:rPr>
                <w:rFonts w:ascii="仿宋" w:hAnsi="仿宋" w:hint="eastAsia"/>
                <w:sz w:val="24"/>
              </w:rPr>
              <w:t>并加盖投标人有效印章；</w:t>
            </w:r>
          </w:p>
        </w:tc>
      </w:tr>
      <w:tr w:rsidR="009C6DFA" w:rsidRPr="009C6DFA" w14:paraId="679FF900" w14:textId="77777777" w:rsidTr="00013BAB">
        <w:trPr>
          <w:trHeight w:val="810"/>
        </w:trPr>
        <w:tc>
          <w:tcPr>
            <w:tcW w:w="5000" w:type="pct"/>
            <w:shd w:val="clear" w:color="auto" w:fill="auto"/>
            <w:vAlign w:val="center"/>
          </w:tcPr>
          <w:p w14:paraId="7DE22485" w14:textId="77777777" w:rsidR="00AD1482" w:rsidRPr="009C6DFA" w:rsidRDefault="00762573" w:rsidP="008070E6">
            <w:pPr>
              <w:widowControl/>
              <w:jc w:val="left"/>
              <w:rPr>
                <w:rFonts w:ascii="仿宋" w:hAnsi="仿宋"/>
                <w:sz w:val="24"/>
              </w:rPr>
            </w:pPr>
            <w:r w:rsidRPr="009C6DFA">
              <w:rPr>
                <w:rFonts w:ascii="仿宋" w:hAnsi="仿宋"/>
                <w:sz w:val="24"/>
              </w:rPr>
              <w:t>6</w:t>
            </w:r>
            <w:r w:rsidR="00AD1482" w:rsidRPr="009C6DFA">
              <w:rPr>
                <w:rFonts w:ascii="仿宋" w:hAnsi="仿宋"/>
                <w:sz w:val="24"/>
              </w:rPr>
              <w:t xml:space="preserve">. </w:t>
            </w:r>
            <w:r w:rsidR="00AD1482" w:rsidRPr="009C6DFA">
              <w:rPr>
                <w:rFonts w:ascii="仿宋" w:hAnsi="仿宋" w:hint="eastAsia"/>
                <w:sz w:val="24"/>
              </w:rPr>
              <w:t>支持</w:t>
            </w:r>
            <w:r w:rsidR="00AD1482" w:rsidRPr="009C6DFA">
              <w:rPr>
                <w:rFonts w:ascii="仿宋" w:hAnsi="仿宋"/>
                <w:sz w:val="24"/>
              </w:rPr>
              <w:t>EC</w:t>
            </w:r>
            <w:r w:rsidR="00AD1482" w:rsidRPr="009C6DFA">
              <w:rPr>
                <w:rFonts w:ascii="仿宋" w:hAnsi="仿宋" w:hint="eastAsia"/>
                <w:sz w:val="24"/>
              </w:rPr>
              <w:t>缩列，当节点故障时，自动调整</w:t>
            </w:r>
            <w:r w:rsidR="00AD1482" w:rsidRPr="009C6DFA">
              <w:rPr>
                <w:rFonts w:ascii="仿宋" w:hAnsi="仿宋"/>
                <w:sz w:val="24"/>
              </w:rPr>
              <w:t>EC</w:t>
            </w:r>
            <w:r w:rsidR="00AD1482" w:rsidRPr="009C6DFA">
              <w:rPr>
                <w:rFonts w:ascii="仿宋" w:hAnsi="仿宋" w:hint="eastAsia"/>
                <w:sz w:val="24"/>
              </w:rPr>
              <w:t>配比，确保数据可靠性不降级、性能不下降，提供</w:t>
            </w:r>
            <w:proofErr w:type="gramStart"/>
            <w:r w:rsidR="00AD1482" w:rsidRPr="009C6DFA">
              <w:rPr>
                <w:rFonts w:ascii="仿宋" w:hAnsi="仿宋" w:hint="eastAsia"/>
                <w:sz w:val="24"/>
              </w:rPr>
              <w:t>官网截</w:t>
            </w:r>
            <w:proofErr w:type="gramEnd"/>
            <w:r w:rsidR="00AD1482" w:rsidRPr="009C6DFA">
              <w:rPr>
                <w:rFonts w:ascii="仿宋" w:hAnsi="仿宋" w:hint="eastAsia"/>
                <w:sz w:val="24"/>
              </w:rPr>
              <w:t>图</w:t>
            </w:r>
            <w:proofErr w:type="gramStart"/>
            <w:r w:rsidR="00AD1482" w:rsidRPr="009C6DFA">
              <w:rPr>
                <w:rFonts w:ascii="仿宋" w:hAnsi="仿宋" w:hint="eastAsia"/>
                <w:sz w:val="24"/>
              </w:rPr>
              <w:t>及官网链接</w:t>
            </w:r>
            <w:proofErr w:type="gramEnd"/>
            <w:r w:rsidR="00AD1482" w:rsidRPr="009C6DFA">
              <w:rPr>
                <w:rFonts w:ascii="仿宋" w:hAnsi="仿宋" w:hint="eastAsia"/>
                <w:sz w:val="24"/>
              </w:rPr>
              <w:t>，</w:t>
            </w:r>
            <w:r w:rsidRPr="009C6DFA">
              <w:rPr>
                <w:rFonts w:ascii="仿宋" w:hAnsi="仿宋" w:hint="eastAsia"/>
                <w:sz w:val="24"/>
              </w:rPr>
              <w:t>并加盖投标人有效印章；</w:t>
            </w:r>
          </w:p>
        </w:tc>
      </w:tr>
      <w:tr w:rsidR="009C6DFA" w:rsidRPr="009C6DFA" w14:paraId="199F3030" w14:textId="77777777" w:rsidTr="00013BAB">
        <w:trPr>
          <w:trHeight w:val="1393"/>
        </w:trPr>
        <w:tc>
          <w:tcPr>
            <w:tcW w:w="5000" w:type="pct"/>
            <w:shd w:val="clear" w:color="auto" w:fill="auto"/>
            <w:vAlign w:val="center"/>
          </w:tcPr>
          <w:p w14:paraId="7F206A69" w14:textId="00B33CCF" w:rsidR="00AD1482" w:rsidRPr="009C6DFA" w:rsidRDefault="00762573" w:rsidP="008070E6">
            <w:pPr>
              <w:widowControl/>
              <w:jc w:val="left"/>
              <w:rPr>
                <w:rFonts w:ascii="仿宋" w:hAnsi="仿宋"/>
                <w:sz w:val="24"/>
              </w:rPr>
            </w:pPr>
            <w:r w:rsidRPr="009C6DFA">
              <w:rPr>
                <w:rFonts w:ascii="仿宋" w:hAnsi="仿宋"/>
                <w:sz w:val="24"/>
              </w:rPr>
              <w:t>7</w:t>
            </w:r>
            <w:r w:rsidR="00AD1482" w:rsidRPr="009C6DFA">
              <w:rPr>
                <w:rFonts w:ascii="仿宋" w:hAnsi="仿宋"/>
                <w:sz w:val="24"/>
              </w:rPr>
              <w:t xml:space="preserve">. </w:t>
            </w:r>
            <w:r w:rsidR="00BD1391" w:rsidRPr="009C6DFA">
              <w:rPr>
                <w:rFonts w:ascii="仿宋" w:eastAsia="仿宋" w:hAnsi="仿宋" w:hint="eastAsia"/>
                <w:sz w:val="24"/>
              </w:rPr>
              <w:t>支持</w:t>
            </w:r>
            <w:r w:rsidR="00AD1482" w:rsidRPr="009C6DFA">
              <w:rPr>
                <w:rFonts w:ascii="仿宋" w:hAnsi="仿宋" w:hint="eastAsia"/>
                <w:sz w:val="24"/>
              </w:rPr>
              <w:t>当磁盘或存储节点故障时，系统能自动进行数据重建，数据重建</w:t>
            </w:r>
            <w:proofErr w:type="gramStart"/>
            <w:r w:rsidR="00AD1482" w:rsidRPr="009C6DFA">
              <w:rPr>
                <w:rFonts w:ascii="仿宋" w:hAnsi="仿宋" w:hint="eastAsia"/>
                <w:sz w:val="24"/>
              </w:rPr>
              <w:t>速度需能满足</w:t>
            </w:r>
            <w:proofErr w:type="gramEnd"/>
            <w:r w:rsidR="00AD1482" w:rsidRPr="009C6DFA">
              <w:rPr>
                <w:rFonts w:ascii="仿宋" w:hAnsi="仿宋" w:hint="eastAsia"/>
                <w:sz w:val="24"/>
              </w:rPr>
              <w:t>每</w:t>
            </w:r>
            <w:r w:rsidR="00AD1482" w:rsidRPr="009C6DFA">
              <w:rPr>
                <w:rFonts w:ascii="仿宋" w:hAnsi="仿宋"/>
                <w:sz w:val="24"/>
              </w:rPr>
              <w:t>TB</w:t>
            </w:r>
            <w:r w:rsidR="00AD1482" w:rsidRPr="009C6DFA">
              <w:rPr>
                <w:rFonts w:ascii="仿宋" w:hAnsi="仿宋" w:hint="eastAsia"/>
                <w:sz w:val="24"/>
              </w:rPr>
              <w:t>≤</w:t>
            </w:r>
            <w:r w:rsidR="00AD1482" w:rsidRPr="009C6DFA">
              <w:rPr>
                <w:rFonts w:ascii="仿宋" w:hAnsi="仿宋"/>
                <w:sz w:val="24"/>
              </w:rPr>
              <w:t>15</w:t>
            </w:r>
            <w:r w:rsidR="00AD1482" w:rsidRPr="009C6DFA">
              <w:rPr>
                <w:rFonts w:ascii="仿宋" w:hAnsi="仿宋" w:hint="eastAsia"/>
                <w:sz w:val="24"/>
              </w:rPr>
              <w:t>分钟。提升数据可靠性</w:t>
            </w:r>
            <w:r w:rsidR="00BD1391" w:rsidRPr="009C6DFA">
              <w:rPr>
                <w:rFonts w:ascii="仿宋" w:eastAsia="仿宋" w:hAnsi="仿宋" w:hint="eastAsia"/>
                <w:sz w:val="24"/>
              </w:rPr>
              <w:t>，</w:t>
            </w:r>
            <w:r w:rsidR="00AD1482" w:rsidRPr="009C6DFA">
              <w:rPr>
                <w:rFonts w:ascii="仿宋" w:hAnsi="仿宋" w:hint="eastAsia"/>
                <w:sz w:val="24"/>
              </w:rPr>
              <w:t>提供</w:t>
            </w:r>
            <w:r w:rsidR="00BD1391" w:rsidRPr="009C6DFA">
              <w:rPr>
                <w:rFonts w:ascii="仿宋" w:eastAsia="仿宋" w:hAnsi="仿宋" w:hint="eastAsia"/>
                <w:sz w:val="24"/>
              </w:rPr>
              <w:t>具有CMA或</w:t>
            </w:r>
            <w:r w:rsidR="00AD1482" w:rsidRPr="009C6DFA">
              <w:rPr>
                <w:rFonts w:ascii="仿宋" w:hAnsi="仿宋"/>
                <w:sz w:val="24"/>
              </w:rPr>
              <w:t>CNAS</w:t>
            </w:r>
            <w:r w:rsidR="00BD1391" w:rsidRPr="009C6DFA">
              <w:rPr>
                <w:rFonts w:ascii="仿宋" w:eastAsia="仿宋" w:hAnsi="仿宋" w:hint="eastAsia"/>
                <w:sz w:val="24"/>
              </w:rPr>
              <w:t>标识</w:t>
            </w:r>
            <w:r w:rsidR="00AD1482" w:rsidRPr="009C6DFA">
              <w:rPr>
                <w:rFonts w:ascii="仿宋" w:hAnsi="仿宋" w:hint="eastAsia"/>
                <w:sz w:val="24"/>
              </w:rPr>
              <w:t>的</w:t>
            </w:r>
            <w:r w:rsidR="00BD1391" w:rsidRPr="009C6DFA">
              <w:rPr>
                <w:rFonts w:ascii="仿宋" w:eastAsia="仿宋" w:hAnsi="仿宋" w:hint="eastAsia"/>
                <w:sz w:val="24"/>
              </w:rPr>
              <w:t>第三</w:t>
            </w:r>
            <w:r w:rsidR="00AD1482" w:rsidRPr="009C6DFA">
              <w:rPr>
                <w:rFonts w:ascii="仿宋" w:hAnsi="仿宋" w:hint="eastAsia"/>
                <w:sz w:val="24"/>
              </w:rPr>
              <w:t>方</w:t>
            </w:r>
            <w:r w:rsidR="00BD1391" w:rsidRPr="009C6DFA">
              <w:rPr>
                <w:rFonts w:ascii="仿宋" w:eastAsia="仿宋" w:hAnsi="仿宋" w:hint="eastAsia"/>
                <w:sz w:val="24"/>
              </w:rPr>
              <w:t>检测报告</w:t>
            </w:r>
            <w:r w:rsidR="00AD1482" w:rsidRPr="009C6DFA">
              <w:rPr>
                <w:rFonts w:ascii="仿宋" w:hAnsi="仿宋" w:hint="eastAsia"/>
                <w:sz w:val="24"/>
              </w:rPr>
              <w:t>复印件</w:t>
            </w:r>
            <w:r w:rsidRPr="009C6DFA">
              <w:rPr>
                <w:rFonts w:ascii="仿宋" w:hAnsi="仿宋" w:hint="eastAsia"/>
                <w:sz w:val="24"/>
              </w:rPr>
              <w:t>并加盖投标人有效印章</w:t>
            </w:r>
            <w:r w:rsidR="00BD1391" w:rsidRPr="009C6DFA">
              <w:rPr>
                <w:rFonts w:ascii="仿宋" w:eastAsia="仿宋" w:hAnsi="仿宋" w:hint="eastAsia"/>
                <w:sz w:val="24"/>
              </w:rPr>
              <w:t>；</w:t>
            </w:r>
          </w:p>
        </w:tc>
      </w:tr>
      <w:tr w:rsidR="009C6DFA" w:rsidRPr="009C6DFA" w14:paraId="5C54C828" w14:textId="77777777" w:rsidTr="00013BAB">
        <w:trPr>
          <w:trHeight w:val="1251"/>
        </w:trPr>
        <w:tc>
          <w:tcPr>
            <w:tcW w:w="5000" w:type="pct"/>
            <w:shd w:val="clear" w:color="auto" w:fill="auto"/>
            <w:vAlign w:val="center"/>
          </w:tcPr>
          <w:p w14:paraId="0B08669A" w14:textId="3E276B00" w:rsidR="00AD1482" w:rsidRPr="009C6DFA" w:rsidRDefault="00762573" w:rsidP="008070E6">
            <w:pPr>
              <w:widowControl/>
              <w:jc w:val="left"/>
              <w:rPr>
                <w:rFonts w:ascii="仿宋" w:hAnsi="仿宋"/>
                <w:sz w:val="24"/>
              </w:rPr>
            </w:pPr>
            <w:r w:rsidRPr="009C6DFA">
              <w:rPr>
                <w:rFonts w:ascii="仿宋" w:hAnsi="仿宋"/>
                <w:sz w:val="24"/>
              </w:rPr>
              <w:t>8</w:t>
            </w:r>
            <w:r w:rsidR="00AD1482" w:rsidRPr="009C6DFA">
              <w:rPr>
                <w:rFonts w:ascii="仿宋" w:hAnsi="仿宋"/>
                <w:sz w:val="24"/>
              </w:rPr>
              <w:t xml:space="preserve">. </w:t>
            </w:r>
            <w:r w:rsidR="00AD1482" w:rsidRPr="009C6DFA">
              <w:rPr>
                <w:rFonts w:ascii="仿宋" w:hAnsi="仿宋" w:hint="eastAsia"/>
                <w:sz w:val="24"/>
              </w:rPr>
              <w:t>支持存储软件</w:t>
            </w:r>
            <w:r w:rsidR="00AD1482" w:rsidRPr="009C6DFA">
              <w:rPr>
                <w:rFonts w:ascii="仿宋" w:hAnsi="仿宋"/>
                <w:sz w:val="24"/>
              </w:rPr>
              <w:t>DIF</w:t>
            </w:r>
            <w:r w:rsidR="00AD1482" w:rsidRPr="009C6DFA">
              <w:rPr>
                <w:rFonts w:ascii="仿宋" w:hAnsi="仿宋" w:hint="eastAsia"/>
                <w:sz w:val="24"/>
              </w:rPr>
              <w:t>，解决字节跳变、读偏、</w:t>
            </w:r>
            <w:proofErr w:type="gramStart"/>
            <w:r w:rsidR="00AD1482" w:rsidRPr="009C6DFA">
              <w:rPr>
                <w:rFonts w:ascii="仿宋" w:hAnsi="仿宋" w:hint="eastAsia"/>
                <w:sz w:val="24"/>
              </w:rPr>
              <w:t>写偏等</w:t>
            </w:r>
            <w:proofErr w:type="gramEnd"/>
            <w:r w:rsidR="00AD1482" w:rsidRPr="009C6DFA">
              <w:rPr>
                <w:rFonts w:ascii="仿宋" w:hAnsi="仿宋" w:hint="eastAsia"/>
                <w:sz w:val="24"/>
              </w:rPr>
              <w:t>静默数据错误问题，提升数据可靠性</w:t>
            </w:r>
            <w:r w:rsidR="00BD1391" w:rsidRPr="009C6DFA">
              <w:rPr>
                <w:rFonts w:ascii="仿宋" w:eastAsia="仿宋" w:hAnsi="仿宋" w:hint="eastAsia"/>
                <w:sz w:val="24"/>
              </w:rPr>
              <w:t>，</w:t>
            </w:r>
            <w:r w:rsidR="00AD1482" w:rsidRPr="009C6DFA">
              <w:rPr>
                <w:rFonts w:ascii="仿宋" w:hAnsi="仿宋" w:hint="eastAsia"/>
                <w:sz w:val="24"/>
              </w:rPr>
              <w:t>提供</w:t>
            </w:r>
            <w:r w:rsidR="00BD1391" w:rsidRPr="009C6DFA">
              <w:rPr>
                <w:rFonts w:ascii="仿宋" w:eastAsia="仿宋" w:hAnsi="仿宋" w:hint="eastAsia"/>
                <w:sz w:val="24"/>
              </w:rPr>
              <w:t>具有CMA或</w:t>
            </w:r>
            <w:r w:rsidR="00AD1482" w:rsidRPr="009C6DFA">
              <w:rPr>
                <w:rFonts w:ascii="仿宋" w:hAnsi="仿宋"/>
                <w:sz w:val="24"/>
              </w:rPr>
              <w:t>CNAS</w:t>
            </w:r>
            <w:r w:rsidR="00BD1391" w:rsidRPr="009C6DFA">
              <w:rPr>
                <w:rFonts w:ascii="仿宋" w:eastAsia="仿宋" w:hAnsi="仿宋" w:hint="eastAsia"/>
                <w:sz w:val="24"/>
              </w:rPr>
              <w:t>标识</w:t>
            </w:r>
            <w:r w:rsidR="00AD1482" w:rsidRPr="009C6DFA">
              <w:rPr>
                <w:rFonts w:ascii="仿宋" w:hAnsi="仿宋" w:hint="eastAsia"/>
                <w:sz w:val="24"/>
              </w:rPr>
              <w:t>的</w:t>
            </w:r>
            <w:r w:rsidR="00BD1391" w:rsidRPr="009C6DFA">
              <w:rPr>
                <w:rFonts w:ascii="仿宋" w:eastAsia="仿宋" w:hAnsi="仿宋" w:hint="eastAsia"/>
                <w:sz w:val="24"/>
              </w:rPr>
              <w:t>第三</w:t>
            </w:r>
            <w:r w:rsidR="00AD1482" w:rsidRPr="009C6DFA">
              <w:rPr>
                <w:rFonts w:ascii="仿宋" w:hAnsi="仿宋" w:hint="eastAsia"/>
                <w:sz w:val="24"/>
              </w:rPr>
              <w:t>方</w:t>
            </w:r>
            <w:r w:rsidR="00BD1391" w:rsidRPr="009C6DFA">
              <w:rPr>
                <w:rFonts w:ascii="仿宋" w:eastAsia="仿宋" w:hAnsi="仿宋" w:hint="eastAsia"/>
                <w:sz w:val="24"/>
              </w:rPr>
              <w:t>检测报告</w:t>
            </w:r>
            <w:r w:rsidR="00AD1482" w:rsidRPr="009C6DFA">
              <w:rPr>
                <w:rFonts w:ascii="仿宋" w:hAnsi="仿宋" w:hint="eastAsia"/>
                <w:sz w:val="24"/>
              </w:rPr>
              <w:t>复印件</w:t>
            </w:r>
            <w:r w:rsidRPr="009C6DFA">
              <w:rPr>
                <w:rFonts w:ascii="仿宋" w:hAnsi="仿宋" w:hint="eastAsia"/>
                <w:sz w:val="24"/>
              </w:rPr>
              <w:t>并加盖投标人有效印章</w:t>
            </w:r>
            <w:r w:rsidR="00BD1391" w:rsidRPr="009C6DFA">
              <w:rPr>
                <w:rFonts w:ascii="仿宋" w:eastAsia="仿宋" w:hAnsi="仿宋" w:hint="eastAsia"/>
                <w:sz w:val="24"/>
              </w:rPr>
              <w:t>；</w:t>
            </w:r>
          </w:p>
        </w:tc>
      </w:tr>
      <w:tr w:rsidR="009C6DFA" w:rsidRPr="009C6DFA" w14:paraId="11C01790" w14:textId="77777777" w:rsidTr="00013BAB">
        <w:trPr>
          <w:trHeight w:val="982"/>
        </w:trPr>
        <w:tc>
          <w:tcPr>
            <w:tcW w:w="5000" w:type="pct"/>
            <w:shd w:val="clear" w:color="auto" w:fill="auto"/>
            <w:vAlign w:val="center"/>
          </w:tcPr>
          <w:p w14:paraId="1AD252D3" w14:textId="0FAA2831" w:rsidR="00AD1482" w:rsidRPr="009C6DFA" w:rsidRDefault="00BD1391" w:rsidP="008070E6">
            <w:pPr>
              <w:widowControl/>
              <w:jc w:val="left"/>
              <w:rPr>
                <w:rFonts w:ascii="仿宋" w:hAnsi="仿宋"/>
                <w:sz w:val="24"/>
              </w:rPr>
            </w:pPr>
            <w:r w:rsidRPr="009C6DFA">
              <w:rPr>
                <w:rFonts w:ascii="仿宋" w:eastAsia="仿宋" w:hAnsi="仿宋"/>
                <w:sz w:val="24"/>
              </w:rPr>
              <w:t>9</w:t>
            </w:r>
            <w:r w:rsidR="00AD1482" w:rsidRPr="009C6DFA">
              <w:rPr>
                <w:rFonts w:ascii="仿宋" w:hAnsi="仿宋"/>
                <w:sz w:val="24"/>
              </w:rPr>
              <w:t xml:space="preserve">. </w:t>
            </w:r>
            <w:r w:rsidR="00AD1482" w:rsidRPr="009C6DFA">
              <w:rPr>
                <w:rFonts w:ascii="仿宋" w:hAnsi="仿宋" w:hint="eastAsia"/>
                <w:sz w:val="24"/>
              </w:rPr>
              <w:t>支持磁盘亚健康管理功能：支持定期检测磁盘</w:t>
            </w:r>
            <w:r w:rsidR="00AD1482" w:rsidRPr="009C6DFA">
              <w:rPr>
                <w:rFonts w:ascii="仿宋" w:hAnsi="仿宋"/>
                <w:sz w:val="24"/>
              </w:rPr>
              <w:t xml:space="preserve">SMART </w:t>
            </w:r>
            <w:r w:rsidR="00AD1482" w:rsidRPr="009C6DFA">
              <w:rPr>
                <w:rFonts w:ascii="仿宋" w:hAnsi="仿宋" w:hint="eastAsia"/>
                <w:sz w:val="24"/>
              </w:rPr>
              <w:t>信息，判断磁盘亚健康情况</w:t>
            </w:r>
            <w:r w:rsidR="00AD1482" w:rsidRPr="009C6DFA">
              <w:rPr>
                <w:rFonts w:ascii="仿宋" w:hAnsi="仿宋"/>
                <w:sz w:val="24"/>
              </w:rPr>
              <w:t>(</w:t>
            </w:r>
            <w:r w:rsidR="00AD1482" w:rsidRPr="009C6DFA">
              <w:rPr>
                <w:rFonts w:ascii="仿宋" w:hAnsi="仿宋" w:hint="eastAsia"/>
                <w:sz w:val="24"/>
              </w:rPr>
              <w:t>硬盘扇区重映射数超过门限、读错误率统计超标、</w:t>
            </w:r>
            <w:proofErr w:type="gramStart"/>
            <w:r w:rsidR="00AD1482" w:rsidRPr="009C6DFA">
              <w:rPr>
                <w:rFonts w:ascii="仿宋" w:hAnsi="仿宋" w:hint="eastAsia"/>
                <w:sz w:val="24"/>
              </w:rPr>
              <w:t>慢盘</w:t>
            </w:r>
            <w:proofErr w:type="gramEnd"/>
            <w:r w:rsidR="00AD1482" w:rsidRPr="009C6DFA">
              <w:rPr>
                <w:rFonts w:ascii="仿宋" w:hAnsi="仿宋"/>
                <w:sz w:val="24"/>
              </w:rPr>
              <w:t>)</w:t>
            </w:r>
            <w:r w:rsidR="00AD1482" w:rsidRPr="009C6DFA">
              <w:rPr>
                <w:rFonts w:ascii="仿宋" w:hAnsi="仿宋" w:hint="eastAsia"/>
                <w:sz w:val="24"/>
              </w:rPr>
              <w:t>，并在磁盘损坏前进行隔离并告警。提供</w:t>
            </w:r>
            <w:proofErr w:type="gramStart"/>
            <w:r w:rsidR="00AD1482" w:rsidRPr="009C6DFA">
              <w:rPr>
                <w:rFonts w:ascii="仿宋" w:hAnsi="仿宋" w:hint="eastAsia"/>
                <w:sz w:val="24"/>
              </w:rPr>
              <w:t>官网截</w:t>
            </w:r>
            <w:proofErr w:type="gramEnd"/>
            <w:r w:rsidR="00AD1482" w:rsidRPr="009C6DFA">
              <w:rPr>
                <w:rFonts w:ascii="仿宋" w:hAnsi="仿宋" w:hint="eastAsia"/>
                <w:sz w:val="24"/>
              </w:rPr>
              <w:t>图</w:t>
            </w:r>
            <w:proofErr w:type="gramStart"/>
            <w:r w:rsidR="00AD1482" w:rsidRPr="009C6DFA">
              <w:rPr>
                <w:rFonts w:ascii="仿宋" w:hAnsi="仿宋" w:hint="eastAsia"/>
                <w:sz w:val="24"/>
              </w:rPr>
              <w:t>及官网链接</w:t>
            </w:r>
            <w:proofErr w:type="gramEnd"/>
            <w:r w:rsidR="00AD1482" w:rsidRPr="009C6DFA">
              <w:rPr>
                <w:rFonts w:ascii="仿宋" w:hAnsi="仿宋" w:hint="eastAsia"/>
                <w:sz w:val="24"/>
              </w:rPr>
              <w:t>，</w:t>
            </w:r>
            <w:r w:rsidR="00762573" w:rsidRPr="009C6DFA">
              <w:rPr>
                <w:rFonts w:ascii="仿宋" w:hAnsi="仿宋" w:hint="eastAsia"/>
                <w:sz w:val="24"/>
              </w:rPr>
              <w:t>并加盖投标人有效印章；</w:t>
            </w:r>
          </w:p>
        </w:tc>
      </w:tr>
      <w:tr w:rsidR="009C6DFA" w:rsidRPr="009C6DFA" w14:paraId="7546C473" w14:textId="77777777" w:rsidTr="00013BAB">
        <w:trPr>
          <w:trHeight w:val="540"/>
        </w:trPr>
        <w:tc>
          <w:tcPr>
            <w:tcW w:w="5000" w:type="pct"/>
            <w:shd w:val="clear" w:color="auto" w:fill="auto"/>
            <w:vAlign w:val="center"/>
          </w:tcPr>
          <w:p w14:paraId="1154978D" w14:textId="2E84C394" w:rsidR="00AD1482"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0</w:t>
            </w:r>
            <w:r w:rsidR="00AD1482" w:rsidRPr="009C6DFA">
              <w:rPr>
                <w:rFonts w:ascii="仿宋" w:hAnsi="仿宋"/>
                <w:sz w:val="24"/>
              </w:rPr>
              <w:t xml:space="preserve">. </w:t>
            </w:r>
            <w:r w:rsidR="00AD1482" w:rsidRPr="009C6DFA">
              <w:rPr>
                <w:rFonts w:ascii="仿宋" w:hAnsi="仿宋" w:hint="eastAsia"/>
                <w:sz w:val="24"/>
              </w:rPr>
              <w:t>单个存储集群最大支持</w:t>
            </w:r>
            <w:r w:rsidR="00AD1482" w:rsidRPr="009C6DFA">
              <w:rPr>
                <w:rFonts w:ascii="仿宋" w:hAnsi="仿宋"/>
                <w:sz w:val="24"/>
              </w:rPr>
              <w:t xml:space="preserve">128 </w:t>
            </w:r>
            <w:proofErr w:type="gramStart"/>
            <w:r w:rsidR="00AD1482" w:rsidRPr="009C6DFA">
              <w:rPr>
                <w:rFonts w:ascii="仿宋" w:hAnsi="仿宋" w:hint="eastAsia"/>
                <w:sz w:val="24"/>
              </w:rPr>
              <w:t>个</w:t>
            </w:r>
            <w:proofErr w:type="gramEnd"/>
            <w:r w:rsidR="00AD1482" w:rsidRPr="009C6DFA">
              <w:rPr>
                <w:rFonts w:ascii="仿宋" w:hAnsi="仿宋" w:hint="eastAsia"/>
                <w:sz w:val="24"/>
              </w:rPr>
              <w:t>存储资源池，单存储资源池最大硬盘数</w:t>
            </w:r>
            <w:r w:rsidR="00AD1482" w:rsidRPr="009C6DFA">
              <w:rPr>
                <w:rFonts w:ascii="仿宋" w:hAnsi="仿宋"/>
                <w:sz w:val="24"/>
              </w:rPr>
              <w:t xml:space="preserve">2048 </w:t>
            </w:r>
            <w:proofErr w:type="gramStart"/>
            <w:r w:rsidR="00AD1482" w:rsidRPr="009C6DFA">
              <w:rPr>
                <w:rFonts w:ascii="仿宋" w:hAnsi="仿宋" w:hint="eastAsia"/>
                <w:sz w:val="24"/>
              </w:rPr>
              <w:t>个</w:t>
            </w:r>
            <w:proofErr w:type="gramEnd"/>
            <w:r w:rsidR="00AD1482" w:rsidRPr="009C6DFA">
              <w:rPr>
                <w:rFonts w:ascii="仿宋" w:hAnsi="仿宋" w:hint="eastAsia"/>
                <w:sz w:val="24"/>
              </w:rPr>
              <w:t>；</w:t>
            </w:r>
          </w:p>
        </w:tc>
      </w:tr>
      <w:tr w:rsidR="009C6DFA" w:rsidRPr="009C6DFA" w14:paraId="01EA37F2" w14:textId="77777777" w:rsidTr="00013BAB">
        <w:trPr>
          <w:trHeight w:val="737"/>
        </w:trPr>
        <w:tc>
          <w:tcPr>
            <w:tcW w:w="5000" w:type="pct"/>
            <w:shd w:val="clear" w:color="auto" w:fill="auto"/>
            <w:vAlign w:val="center"/>
          </w:tcPr>
          <w:p w14:paraId="1FF12A23" w14:textId="5A9A11E1" w:rsidR="00AD1482"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1</w:t>
            </w:r>
            <w:r w:rsidRPr="009C6DFA">
              <w:rPr>
                <w:rFonts w:ascii="仿宋" w:eastAsia="仿宋" w:hAnsi="仿宋" w:hint="eastAsia"/>
                <w:sz w:val="24"/>
              </w:rPr>
              <w:t xml:space="preserve">. </w:t>
            </w:r>
            <w:r w:rsidR="00AD1482" w:rsidRPr="009C6DFA">
              <w:rPr>
                <w:rFonts w:ascii="仿宋" w:hAnsi="仿宋" w:hint="eastAsia"/>
                <w:sz w:val="24"/>
              </w:rPr>
              <w:t>支持磁盘漫游功能，同一存储节点内支持任意</w:t>
            </w:r>
            <w:proofErr w:type="gramStart"/>
            <w:r w:rsidR="00AD1482" w:rsidRPr="009C6DFA">
              <w:rPr>
                <w:rFonts w:ascii="仿宋" w:hAnsi="仿宋" w:hint="eastAsia"/>
                <w:sz w:val="24"/>
              </w:rPr>
              <w:t>个</w:t>
            </w:r>
            <w:proofErr w:type="gramEnd"/>
            <w:r w:rsidR="00AD1482" w:rsidRPr="009C6DFA">
              <w:rPr>
                <w:rFonts w:ascii="仿宋" w:hAnsi="仿宋" w:hint="eastAsia"/>
                <w:sz w:val="24"/>
              </w:rPr>
              <w:t>存储磁盘交换位置，以防止维护时的误操作。提供</w:t>
            </w:r>
            <w:proofErr w:type="gramStart"/>
            <w:r w:rsidR="00AD1482" w:rsidRPr="009C6DFA">
              <w:rPr>
                <w:rFonts w:ascii="仿宋" w:hAnsi="仿宋" w:hint="eastAsia"/>
                <w:sz w:val="24"/>
              </w:rPr>
              <w:t>官网截</w:t>
            </w:r>
            <w:proofErr w:type="gramEnd"/>
            <w:r w:rsidR="00AD1482" w:rsidRPr="009C6DFA">
              <w:rPr>
                <w:rFonts w:ascii="仿宋" w:hAnsi="仿宋" w:hint="eastAsia"/>
                <w:sz w:val="24"/>
              </w:rPr>
              <w:t>图</w:t>
            </w:r>
            <w:proofErr w:type="gramStart"/>
            <w:r w:rsidR="00AD1482" w:rsidRPr="009C6DFA">
              <w:rPr>
                <w:rFonts w:ascii="仿宋" w:hAnsi="仿宋" w:hint="eastAsia"/>
                <w:sz w:val="24"/>
              </w:rPr>
              <w:t>及官网链接</w:t>
            </w:r>
            <w:proofErr w:type="gramEnd"/>
            <w:r w:rsidR="00AD1482" w:rsidRPr="009C6DFA">
              <w:rPr>
                <w:rFonts w:ascii="仿宋" w:hAnsi="仿宋" w:hint="eastAsia"/>
                <w:sz w:val="24"/>
              </w:rPr>
              <w:t>，</w:t>
            </w:r>
            <w:r w:rsidR="00762573" w:rsidRPr="009C6DFA">
              <w:rPr>
                <w:rFonts w:ascii="仿宋" w:hAnsi="仿宋" w:hint="eastAsia"/>
                <w:sz w:val="24"/>
              </w:rPr>
              <w:t>并加盖投标人有效印章；</w:t>
            </w:r>
          </w:p>
        </w:tc>
      </w:tr>
      <w:tr w:rsidR="009C6DFA" w:rsidRPr="009C6DFA" w14:paraId="3201DB2E" w14:textId="77777777" w:rsidTr="00013BAB">
        <w:trPr>
          <w:trHeight w:val="1541"/>
        </w:trPr>
        <w:tc>
          <w:tcPr>
            <w:tcW w:w="5000" w:type="pct"/>
            <w:shd w:val="clear" w:color="auto" w:fill="auto"/>
            <w:vAlign w:val="center"/>
          </w:tcPr>
          <w:p w14:paraId="1170DE03" w14:textId="0A707833" w:rsidR="00AD1482"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2.</w:t>
            </w:r>
            <w:r w:rsidR="00AD1482" w:rsidRPr="009C6DFA">
              <w:rPr>
                <w:rFonts w:ascii="仿宋" w:hAnsi="仿宋" w:hint="eastAsia"/>
                <w:sz w:val="24"/>
              </w:rPr>
              <w:t>配置节点（</w:t>
            </w:r>
            <w:r w:rsidR="00AD1482" w:rsidRPr="009C6DFA">
              <w:rPr>
                <w:rFonts w:ascii="仿宋" w:hAnsi="仿宋"/>
                <w:sz w:val="24"/>
              </w:rPr>
              <w:t>6</w:t>
            </w:r>
            <w:r w:rsidR="00AD1482" w:rsidRPr="009C6DFA">
              <w:rPr>
                <w:rFonts w:ascii="仿宋" w:hAnsi="仿宋" w:hint="eastAsia"/>
                <w:sz w:val="24"/>
              </w:rPr>
              <w:t>节点）：单节点配置如下：处理器：单颗</w:t>
            </w:r>
            <w:r w:rsidR="00AD1482" w:rsidRPr="009C6DFA">
              <w:rPr>
                <w:rFonts w:ascii="仿宋" w:hAnsi="仿宋"/>
                <w:sz w:val="24"/>
              </w:rPr>
              <w:t>CPU</w:t>
            </w:r>
            <w:r w:rsidR="00AD1482" w:rsidRPr="009C6DFA">
              <w:rPr>
                <w:rFonts w:ascii="仿宋" w:hAnsi="仿宋" w:hint="eastAsia"/>
                <w:sz w:val="24"/>
              </w:rPr>
              <w:t>主频≥</w:t>
            </w:r>
            <w:r w:rsidR="00AD1482" w:rsidRPr="009C6DFA">
              <w:rPr>
                <w:rFonts w:ascii="仿宋" w:hAnsi="仿宋"/>
                <w:sz w:val="24"/>
              </w:rPr>
              <w:t>2.1Ghz</w:t>
            </w:r>
            <w:r w:rsidR="00AD1482" w:rsidRPr="009C6DFA">
              <w:rPr>
                <w:rFonts w:ascii="仿宋" w:hAnsi="仿宋" w:hint="eastAsia"/>
                <w:sz w:val="24"/>
              </w:rPr>
              <w:t>，单颗</w:t>
            </w:r>
            <w:r w:rsidR="00AD1482" w:rsidRPr="009C6DFA">
              <w:rPr>
                <w:rFonts w:ascii="仿宋" w:hAnsi="仿宋"/>
                <w:sz w:val="24"/>
              </w:rPr>
              <w:t>CPU</w:t>
            </w:r>
            <w:r w:rsidR="00AD1482" w:rsidRPr="009C6DFA">
              <w:rPr>
                <w:rFonts w:ascii="仿宋" w:hAnsi="仿宋" w:hint="eastAsia"/>
                <w:sz w:val="24"/>
              </w:rPr>
              <w:t>核数≥</w:t>
            </w:r>
            <w:r w:rsidR="00AD1482" w:rsidRPr="009C6DFA">
              <w:rPr>
                <w:rFonts w:ascii="仿宋" w:hAnsi="仿宋"/>
                <w:sz w:val="24"/>
              </w:rPr>
              <w:t>16</w:t>
            </w:r>
            <w:r w:rsidR="00AD1482" w:rsidRPr="009C6DFA">
              <w:rPr>
                <w:rFonts w:ascii="仿宋" w:hAnsi="仿宋" w:hint="eastAsia"/>
                <w:sz w:val="24"/>
              </w:rPr>
              <w:t>核，处理器配置数量≥</w:t>
            </w:r>
            <w:r w:rsidR="00AD1482" w:rsidRPr="009C6DFA">
              <w:rPr>
                <w:rFonts w:ascii="仿宋" w:hAnsi="仿宋"/>
                <w:sz w:val="24"/>
              </w:rPr>
              <w:t>2</w:t>
            </w:r>
            <w:r w:rsidR="00AD1482" w:rsidRPr="009C6DFA">
              <w:rPr>
                <w:rFonts w:ascii="仿宋" w:hAnsi="仿宋" w:hint="eastAsia"/>
                <w:sz w:val="24"/>
              </w:rPr>
              <w:t>；内存：≥</w:t>
            </w:r>
            <w:r w:rsidR="00AD1482" w:rsidRPr="009C6DFA">
              <w:rPr>
                <w:rFonts w:ascii="仿宋" w:hAnsi="仿宋"/>
                <w:sz w:val="24"/>
              </w:rPr>
              <w:t>256GB DDR4</w:t>
            </w:r>
            <w:r w:rsidR="00AD1482" w:rsidRPr="009C6DFA">
              <w:rPr>
                <w:rFonts w:ascii="仿宋" w:hAnsi="仿宋" w:hint="eastAsia"/>
                <w:sz w:val="24"/>
              </w:rPr>
              <w:t>，内存插槽数量≥</w:t>
            </w:r>
            <w:r w:rsidR="00AD1482" w:rsidRPr="009C6DFA">
              <w:rPr>
                <w:rFonts w:ascii="仿宋" w:hAnsi="仿宋"/>
                <w:sz w:val="24"/>
              </w:rPr>
              <w:t>24</w:t>
            </w:r>
            <w:r w:rsidR="00AD1482" w:rsidRPr="009C6DFA">
              <w:rPr>
                <w:rFonts w:ascii="仿宋" w:hAnsi="仿宋" w:hint="eastAsia"/>
                <w:sz w:val="24"/>
              </w:rPr>
              <w:t>；硬盘：≥</w:t>
            </w:r>
            <w:r w:rsidR="00AD1482" w:rsidRPr="009C6DFA">
              <w:rPr>
                <w:rFonts w:ascii="仿宋" w:hAnsi="仿宋"/>
                <w:sz w:val="24"/>
              </w:rPr>
              <w:t>2*1.2TB 10K SAS</w:t>
            </w:r>
            <w:r w:rsidR="00AD1482" w:rsidRPr="009C6DFA">
              <w:rPr>
                <w:rFonts w:ascii="仿宋" w:hAnsi="仿宋" w:hint="eastAsia"/>
                <w:sz w:val="24"/>
              </w:rPr>
              <w:t>硬盘，≥</w:t>
            </w:r>
            <w:r w:rsidR="00AD1482" w:rsidRPr="009C6DFA">
              <w:rPr>
                <w:rFonts w:ascii="仿宋" w:hAnsi="仿宋"/>
                <w:sz w:val="24"/>
              </w:rPr>
              <w:t>6*2.4TB 10K SAS</w:t>
            </w:r>
            <w:r w:rsidR="00AD1482" w:rsidRPr="009C6DFA">
              <w:rPr>
                <w:rFonts w:ascii="仿宋" w:hAnsi="仿宋" w:hint="eastAsia"/>
                <w:sz w:val="24"/>
              </w:rPr>
              <w:t>硬盘；</w:t>
            </w:r>
            <w:r w:rsidR="00AD1482" w:rsidRPr="009C6DFA">
              <w:rPr>
                <w:rFonts w:ascii="仿宋" w:hAnsi="仿宋"/>
                <w:sz w:val="24"/>
              </w:rPr>
              <w:t>RAID</w:t>
            </w:r>
            <w:r w:rsidR="00AD1482" w:rsidRPr="009C6DFA">
              <w:rPr>
                <w:rFonts w:ascii="仿宋" w:hAnsi="仿宋" w:hint="eastAsia"/>
                <w:sz w:val="24"/>
              </w:rPr>
              <w:t>卡：支持</w:t>
            </w:r>
            <w:r w:rsidR="00AD1482" w:rsidRPr="009C6DFA">
              <w:rPr>
                <w:rFonts w:ascii="仿宋" w:hAnsi="仿宋"/>
                <w:sz w:val="24"/>
              </w:rPr>
              <w:t>0/1/5/6</w:t>
            </w:r>
            <w:r w:rsidR="00AD1482" w:rsidRPr="009C6DFA">
              <w:rPr>
                <w:rFonts w:ascii="仿宋" w:hAnsi="仿宋" w:hint="eastAsia"/>
                <w:sz w:val="24"/>
              </w:rPr>
              <w:t>等</w:t>
            </w:r>
            <w:r w:rsidR="00AD1482" w:rsidRPr="009C6DFA">
              <w:rPr>
                <w:rFonts w:ascii="仿宋" w:hAnsi="仿宋"/>
                <w:sz w:val="24"/>
              </w:rPr>
              <w:t>,2G</w:t>
            </w:r>
            <w:r w:rsidR="00AD1482" w:rsidRPr="009C6DFA">
              <w:rPr>
                <w:rFonts w:ascii="仿宋" w:hAnsi="仿宋" w:hint="eastAsia"/>
                <w:sz w:val="24"/>
              </w:rPr>
              <w:t>缓存；网卡：配置</w:t>
            </w:r>
            <w:r w:rsidR="00AD1482" w:rsidRPr="009C6DFA">
              <w:rPr>
                <w:rFonts w:ascii="仿宋" w:hAnsi="仿宋"/>
                <w:sz w:val="24"/>
              </w:rPr>
              <w:t>2*10GE</w:t>
            </w:r>
            <w:r w:rsidR="00AD1482" w:rsidRPr="009C6DFA">
              <w:rPr>
                <w:rFonts w:ascii="仿宋" w:hAnsi="仿宋" w:hint="eastAsia"/>
                <w:sz w:val="24"/>
              </w:rPr>
              <w:t>（含</w:t>
            </w:r>
            <w:r w:rsidR="00AD1482" w:rsidRPr="009C6DFA">
              <w:rPr>
                <w:rFonts w:ascii="仿宋" w:hAnsi="仿宋"/>
                <w:sz w:val="24"/>
              </w:rPr>
              <w:t>2</w:t>
            </w:r>
            <w:r w:rsidR="00AD1482" w:rsidRPr="009C6DFA">
              <w:rPr>
                <w:rFonts w:ascii="仿宋" w:hAnsi="仿宋" w:hint="eastAsia"/>
                <w:sz w:val="24"/>
              </w:rPr>
              <w:t>个</w:t>
            </w:r>
            <w:proofErr w:type="gramStart"/>
            <w:r w:rsidR="00AD1482" w:rsidRPr="009C6DFA">
              <w:rPr>
                <w:rFonts w:ascii="仿宋" w:hAnsi="仿宋" w:hint="eastAsia"/>
                <w:sz w:val="24"/>
              </w:rPr>
              <w:t>多模光模块</w:t>
            </w:r>
            <w:proofErr w:type="gramEnd"/>
            <w:r w:rsidR="00AD1482" w:rsidRPr="009C6DFA">
              <w:rPr>
                <w:rFonts w:ascii="仿宋" w:hAnsi="仿宋" w:hint="eastAsia"/>
                <w:sz w:val="24"/>
              </w:rPr>
              <w:t>）</w:t>
            </w:r>
            <w:r w:rsidR="00AD1482" w:rsidRPr="009C6DFA">
              <w:rPr>
                <w:rFonts w:ascii="仿宋" w:hAnsi="仿宋"/>
                <w:sz w:val="24"/>
              </w:rPr>
              <w:t>+4*GE</w:t>
            </w:r>
            <w:r w:rsidR="00AD1482" w:rsidRPr="009C6DFA">
              <w:rPr>
                <w:rFonts w:ascii="仿宋" w:hAnsi="仿宋" w:hint="eastAsia"/>
                <w:sz w:val="24"/>
              </w:rPr>
              <w:t>；电源风扇：配置冗余热插拔电源，并提供配套的电源连接线，单电源额定功率≥</w:t>
            </w:r>
            <w:r w:rsidR="00AD1482" w:rsidRPr="009C6DFA">
              <w:rPr>
                <w:rFonts w:ascii="仿宋" w:hAnsi="仿宋"/>
                <w:sz w:val="24"/>
              </w:rPr>
              <w:t>900W</w:t>
            </w:r>
            <w:r w:rsidR="00AD1482" w:rsidRPr="009C6DFA">
              <w:rPr>
                <w:rFonts w:ascii="仿宋" w:hAnsi="仿宋" w:hint="eastAsia"/>
                <w:sz w:val="24"/>
              </w:rPr>
              <w:t>；</w:t>
            </w:r>
            <w:proofErr w:type="gramStart"/>
            <w:r w:rsidR="00AD1482" w:rsidRPr="009C6DFA">
              <w:rPr>
                <w:rFonts w:ascii="仿宋" w:hAnsi="仿宋" w:hint="eastAsia"/>
                <w:sz w:val="24"/>
              </w:rPr>
              <w:t>满配冗余</w:t>
            </w:r>
            <w:proofErr w:type="gramEnd"/>
            <w:r w:rsidR="00AD1482" w:rsidRPr="009C6DFA">
              <w:rPr>
                <w:rFonts w:ascii="仿宋" w:hAnsi="仿宋" w:hint="eastAsia"/>
                <w:sz w:val="24"/>
              </w:rPr>
              <w:t>风扇</w:t>
            </w:r>
            <w:r w:rsidR="00AD1482" w:rsidRPr="009C6DFA">
              <w:rPr>
                <w:rFonts w:ascii="仿宋" w:hAnsi="仿宋"/>
                <w:sz w:val="24"/>
              </w:rPr>
              <w:t>,</w:t>
            </w:r>
            <w:r w:rsidR="00AD1482" w:rsidRPr="009C6DFA">
              <w:rPr>
                <w:rFonts w:ascii="仿宋" w:hAnsi="仿宋" w:hint="eastAsia"/>
                <w:sz w:val="24"/>
              </w:rPr>
              <w:t>支持单风扇失效；</w:t>
            </w:r>
          </w:p>
        </w:tc>
      </w:tr>
      <w:tr w:rsidR="009C6DFA" w:rsidRPr="009C6DFA" w14:paraId="658958B2" w14:textId="77777777" w:rsidTr="00013BAB">
        <w:trPr>
          <w:trHeight w:val="695"/>
        </w:trPr>
        <w:tc>
          <w:tcPr>
            <w:tcW w:w="5000" w:type="pct"/>
            <w:shd w:val="clear" w:color="auto" w:fill="auto"/>
            <w:vAlign w:val="center"/>
          </w:tcPr>
          <w:p w14:paraId="0C424623" w14:textId="3AB1B92A" w:rsidR="00AD1482" w:rsidRPr="009C6DFA" w:rsidRDefault="00BD1391" w:rsidP="008070E6">
            <w:pPr>
              <w:widowControl/>
              <w:jc w:val="left"/>
              <w:rPr>
                <w:rFonts w:ascii="仿宋" w:hAnsi="仿宋"/>
                <w:sz w:val="24"/>
              </w:rPr>
            </w:pPr>
            <w:r w:rsidRPr="009C6DFA">
              <w:rPr>
                <w:rFonts w:ascii="仿宋" w:eastAsia="仿宋" w:hAnsi="仿宋" w:hint="eastAsia"/>
                <w:sz w:val="24"/>
              </w:rPr>
              <w:lastRenderedPageBreak/>
              <w:t>1</w:t>
            </w:r>
            <w:r w:rsidRPr="009C6DFA">
              <w:rPr>
                <w:rFonts w:ascii="仿宋" w:eastAsia="仿宋" w:hAnsi="仿宋"/>
                <w:sz w:val="24"/>
              </w:rPr>
              <w:t>3</w:t>
            </w:r>
            <w:r w:rsidR="00AD1482" w:rsidRPr="009C6DFA">
              <w:rPr>
                <w:rFonts w:ascii="仿宋" w:hAnsi="仿宋"/>
                <w:sz w:val="24"/>
              </w:rPr>
              <w:t xml:space="preserve">. </w:t>
            </w:r>
            <w:r w:rsidR="00AD1482" w:rsidRPr="009C6DFA">
              <w:rPr>
                <w:rFonts w:ascii="仿宋" w:hAnsi="仿宋" w:hint="eastAsia"/>
                <w:sz w:val="24"/>
              </w:rPr>
              <w:t>电源风扇：配置冗余热插拔电源，并提供配套的电源连接线，单电源额定功率≥</w:t>
            </w:r>
            <w:r w:rsidR="00AD1482" w:rsidRPr="009C6DFA">
              <w:rPr>
                <w:rFonts w:ascii="仿宋" w:hAnsi="仿宋"/>
                <w:sz w:val="24"/>
              </w:rPr>
              <w:t>900W</w:t>
            </w:r>
            <w:r w:rsidR="00AD1482" w:rsidRPr="009C6DFA">
              <w:rPr>
                <w:rFonts w:ascii="仿宋" w:hAnsi="仿宋" w:hint="eastAsia"/>
                <w:sz w:val="24"/>
              </w:rPr>
              <w:t>；</w:t>
            </w:r>
            <w:proofErr w:type="gramStart"/>
            <w:r w:rsidR="00AD1482" w:rsidRPr="009C6DFA">
              <w:rPr>
                <w:rFonts w:ascii="仿宋" w:hAnsi="仿宋" w:hint="eastAsia"/>
                <w:sz w:val="24"/>
              </w:rPr>
              <w:t>满配冗余</w:t>
            </w:r>
            <w:proofErr w:type="gramEnd"/>
            <w:r w:rsidR="00AD1482" w:rsidRPr="009C6DFA">
              <w:rPr>
                <w:rFonts w:ascii="仿宋" w:hAnsi="仿宋" w:hint="eastAsia"/>
                <w:sz w:val="24"/>
              </w:rPr>
              <w:t>风扇</w:t>
            </w:r>
            <w:r w:rsidR="00AD1482" w:rsidRPr="009C6DFA">
              <w:rPr>
                <w:rFonts w:ascii="仿宋" w:hAnsi="仿宋"/>
                <w:sz w:val="24"/>
              </w:rPr>
              <w:t>,</w:t>
            </w:r>
            <w:r w:rsidR="00AD1482" w:rsidRPr="009C6DFA">
              <w:rPr>
                <w:rFonts w:ascii="仿宋" w:hAnsi="仿宋" w:hint="eastAsia"/>
                <w:sz w:val="24"/>
              </w:rPr>
              <w:t>支持单风扇失效；</w:t>
            </w:r>
          </w:p>
        </w:tc>
      </w:tr>
      <w:tr w:rsidR="009C6DFA" w:rsidRPr="009C6DFA" w14:paraId="20C2E348" w14:textId="77777777" w:rsidTr="00013BAB">
        <w:trPr>
          <w:trHeight w:val="691"/>
        </w:trPr>
        <w:tc>
          <w:tcPr>
            <w:tcW w:w="5000" w:type="pct"/>
            <w:shd w:val="clear" w:color="auto" w:fill="auto"/>
            <w:vAlign w:val="center"/>
          </w:tcPr>
          <w:p w14:paraId="611C9667" w14:textId="35EBF02C" w:rsidR="00AD1482" w:rsidRPr="009C6DFA" w:rsidRDefault="00BD1391" w:rsidP="008070E6">
            <w:pPr>
              <w:widowControl/>
              <w:jc w:val="left"/>
              <w:rPr>
                <w:rFonts w:ascii="仿宋" w:hAnsi="仿宋"/>
                <w:sz w:val="24"/>
              </w:rPr>
            </w:pPr>
            <w:r w:rsidRPr="009C6DFA">
              <w:rPr>
                <w:rFonts w:ascii="仿宋" w:eastAsia="仿宋" w:hAnsi="仿宋" w:hint="eastAsia"/>
                <w:sz w:val="24"/>
              </w:rPr>
              <w:t>▲</w:t>
            </w:r>
            <w:r w:rsidRPr="009C6DFA">
              <w:rPr>
                <w:rFonts w:ascii="仿宋" w:eastAsia="仿宋" w:hAnsi="仿宋"/>
                <w:sz w:val="24"/>
              </w:rPr>
              <w:t>14</w:t>
            </w:r>
            <w:r w:rsidRPr="009C6DFA">
              <w:rPr>
                <w:rFonts w:ascii="仿宋" w:eastAsia="仿宋" w:hAnsi="仿宋" w:hint="eastAsia"/>
                <w:sz w:val="24"/>
              </w:rPr>
              <w:t>.</w:t>
            </w:r>
            <w:r w:rsidR="00AD1482" w:rsidRPr="009C6DFA">
              <w:rPr>
                <w:rFonts w:ascii="仿宋" w:hAnsi="仿宋" w:hint="eastAsia"/>
                <w:sz w:val="24"/>
              </w:rPr>
              <w:t>可管理性：节点服务器采用国产自</w:t>
            </w:r>
            <w:proofErr w:type="gramStart"/>
            <w:r w:rsidR="00AD1482" w:rsidRPr="009C6DFA">
              <w:rPr>
                <w:rFonts w:ascii="仿宋" w:hAnsi="仿宋" w:hint="eastAsia"/>
                <w:sz w:val="24"/>
              </w:rPr>
              <w:t>研</w:t>
            </w:r>
            <w:proofErr w:type="gramEnd"/>
            <w:r w:rsidR="00AD1482" w:rsidRPr="009C6DFA">
              <w:rPr>
                <w:rFonts w:ascii="仿宋" w:hAnsi="仿宋" w:hint="eastAsia"/>
                <w:sz w:val="24"/>
              </w:rPr>
              <w:t>管理芯片，提供相关证明材料</w:t>
            </w:r>
            <w:r w:rsidR="00762573" w:rsidRPr="009C6DFA">
              <w:rPr>
                <w:rFonts w:ascii="仿宋" w:hAnsi="仿宋" w:hint="eastAsia"/>
                <w:sz w:val="24"/>
              </w:rPr>
              <w:t>并加盖投标人有效印章；</w:t>
            </w:r>
            <w:r w:rsidR="00AD1482" w:rsidRPr="009C6DFA">
              <w:rPr>
                <w:rFonts w:ascii="仿宋" w:hAnsi="仿宋" w:hint="eastAsia"/>
                <w:sz w:val="24"/>
              </w:rPr>
              <w:t>支持中文</w:t>
            </w:r>
            <w:r w:rsidR="00AD1482" w:rsidRPr="009C6DFA">
              <w:rPr>
                <w:rFonts w:ascii="仿宋" w:hAnsi="仿宋"/>
                <w:sz w:val="24"/>
              </w:rPr>
              <w:t>BIOS</w:t>
            </w:r>
            <w:r w:rsidR="00AD1482" w:rsidRPr="009C6DFA">
              <w:rPr>
                <w:rFonts w:ascii="仿宋" w:hAnsi="仿宋" w:hint="eastAsia"/>
                <w:sz w:val="24"/>
              </w:rPr>
              <w:t>界面，</w:t>
            </w:r>
            <w:proofErr w:type="gramStart"/>
            <w:r w:rsidR="00AD1482" w:rsidRPr="009C6DFA">
              <w:rPr>
                <w:rFonts w:ascii="仿宋" w:hAnsi="仿宋" w:hint="eastAsia"/>
                <w:sz w:val="24"/>
              </w:rPr>
              <w:t>提供官网链接</w:t>
            </w:r>
            <w:proofErr w:type="gramEnd"/>
            <w:r w:rsidR="00AD1482" w:rsidRPr="009C6DFA">
              <w:rPr>
                <w:rFonts w:ascii="仿宋" w:hAnsi="仿宋" w:hint="eastAsia"/>
                <w:sz w:val="24"/>
              </w:rPr>
              <w:t>及</w:t>
            </w:r>
            <w:proofErr w:type="gramStart"/>
            <w:r w:rsidR="00AD1482" w:rsidRPr="009C6DFA">
              <w:rPr>
                <w:rFonts w:ascii="仿宋" w:hAnsi="仿宋" w:hint="eastAsia"/>
                <w:sz w:val="24"/>
              </w:rPr>
              <w:t>对应官网中文</w:t>
            </w:r>
            <w:proofErr w:type="gramEnd"/>
            <w:r w:rsidR="00AD1482" w:rsidRPr="009C6DFA">
              <w:rPr>
                <w:rFonts w:ascii="仿宋" w:hAnsi="仿宋" w:hint="eastAsia"/>
                <w:sz w:val="24"/>
              </w:rPr>
              <w:t>界面截图</w:t>
            </w:r>
            <w:r w:rsidR="00762573" w:rsidRPr="009C6DFA">
              <w:rPr>
                <w:rFonts w:ascii="仿宋" w:hAnsi="仿宋" w:hint="eastAsia"/>
                <w:sz w:val="24"/>
              </w:rPr>
              <w:t>，并加盖投标人有效印章；</w:t>
            </w:r>
          </w:p>
        </w:tc>
      </w:tr>
      <w:tr w:rsidR="009C6DFA" w:rsidRPr="009C6DFA" w14:paraId="6AFB6CCD" w14:textId="77777777" w:rsidTr="00013BAB">
        <w:trPr>
          <w:trHeight w:val="1251"/>
        </w:trPr>
        <w:tc>
          <w:tcPr>
            <w:tcW w:w="5000" w:type="pct"/>
            <w:shd w:val="clear" w:color="auto" w:fill="auto"/>
            <w:vAlign w:val="center"/>
          </w:tcPr>
          <w:p w14:paraId="6F961047" w14:textId="2CB8A509" w:rsidR="00AD1482" w:rsidRPr="009C6DFA" w:rsidRDefault="00BD1391" w:rsidP="008070E6">
            <w:pPr>
              <w:widowControl/>
              <w:jc w:val="left"/>
              <w:rPr>
                <w:rFonts w:ascii="仿宋" w:hAnsi="仿宋"/>
                <w:sz w:val="24"/>
              </w:rPr>
            </w:pPr>
            <w:r w:rsidRPr="009C6DFA">
              <w:rPr>
                <w:rFonts w:ascii="仿宋" w:eastAsia="仿宋" w:hAnsi="仿宋"/>
                <w:sz w:val="24"/>
              </w:rPr>
              <w:t>15</w:t>
            </w:r>
            <w:r w:rsidRPr="009C6DFA">
              <w:rPr>
                <w:rFonts w:ascii="仿宋" w:eastAsia="仿宋" w:hAnsi="仿宋" w:hint="eastAsia"/>
                <w:sz w:val="24"/>
              </w:rPr>
              <w:t>.</w:t>
            </w:r>
            <w:r w:rsidR="00AD1482" w:rsidRPr="009C6DFA">
              <w:rPr>
                <w:rFonts w:ascii="仿宋" w:hAnsi="仿宋" w:hint="eastAsia"/>
                <w:sz w:val="24"/>
              </w:rPr>
              <w:t>超融合存储系统支持</w:t>
            </w:r>
            <w:r w:rsidR="00AD1482" w:rsidRPr="009C6DFA">
              <w:rPr>
                <w:rFonts w:ascii="仿宋" w:hAnsi="仿宋"/>
                <w:sz w:val="24"/>
              </w:rPr>
              <w:t>SSD</w:t>
            </w:r>
            <w:r w:rsidR="00AD1482" w:rsidRPr="009C6DFA">
              <w:rPr>
                <w:rFonts w:ascii="仿宋" w:hAnsi="仿宋" w:hint="eastAsia"/>
                <w:sz w:val="24"/>
              </w:rPr>
              <w:t>磨损寿命识别，提前告警及隔离处理</w:t>
            </w:r>
            <w:r w:rsidRPr="009C6DFA">
              <w:rPr>
                <w:rFonts w:ascii="仿宋" w:eastAsia="仿宋" w:hAnsi="仿宋" w:hint="eastAsia"/>
                <w:sz w:val="24"/>
              </w:rPr>
              <w:t>，</w:t>
            </w:r>
            <w:r w:rsidR="00AD1482" w:rsidRPr="009C6DFA">
              <w:rPr>
                <w:rFonts w:ascii="仿宋" w:hAnsi="仿宋" w:hint="eastAsia"/>
                <w:sz w:val="24"/>
              </w:rPr>
              <w:t>提供</w:t>
            </w:r>
            <w:r w:rsidRPr="009C6DFA">
              <w:rPr>
                <w:rFonts w:ascii="仿宋" w:eastAsia="仿宋" w:hAnsi="仿宋" w:hint="eastAsia"/>
                <w:sz w:val="24"/>
              </w:rPr>
              <w:t>具有CMA或</w:t>
            </w:r>
            <w:r w:rsidR="00AD1482" w:rsidRPr="009C6DFA">
              <w:rPr>
                <w:rFonts w:ascii="仿宋" w:hAnsi="仿宋"/>
                <w:sz w:val="24"/>
              </w:rPr>
              <w:t>CNAS</w:t>
            </w:r>
            <w:r w:rsidRPr="009C6DFA">
              <w:rPr>
                <w:rFonts w:ascii="仿宋" w:eastAsia="仿宋" w:hAnsi="仿宋" w:hint="eastAsia"/>
                <w:sz w:val="24"/>
              </w:rPr>
              <w:t>标识</w:t>
            </w:r>
            <w:r w:rsidR="00AD1482" w:rsidRPr="009C6DFA">
              <w:rPr>
                <w:rFonts w:ascii="仿宋" w:hAnsi="仿宋" w:hint="eastAsia"/>
                <w:sz w:val="24"/>
              </w:rPr>
              <w:t>的</w:t>
            </w:r>
            <w:r w:rsidRPr="009C6DFA">
              <w:rPr>
                <w:rFonts w:ascii="仿宋" w:eastAsia="仿宋" w:hAnsi="仿宋" w:hint="eastAsia"/>
                <w:sz w:val="24"/>
              </w:rPr>
              <w:t>第三</w:t>
            </w:r>
            <w:r w:rsidR="00AD1482" w:rsidRPr="009C6DFA">
              <w:rPr>
                <w:rFonts w:ascii="仿宋" w:hAnsi="仿宋" w:hint="eastAsia"/>
                <w:sz w:val="24"/>
              </w:rPr>
              <w:t>方</w:t>
            </w:r>
            <w:r w:rsidRPr="009C6DFA">
              <w:rPr>
                <w:rFonts w:ascii="仿宋" w:eastAsia="仿宋" w:hAnsi="仿宋" w:hint="eastAsia"/>
                <w:sz w:val="24"/>
              </w:rPr>
              <w:t>检测</w:t>
            </w:r>
            <w:r w:rsidR="00AD1482" w:rsidRPr="009C6DFA">
              <w:rPr>
                <w:rFonts w:ascii="仿宋" w:hAnsi="仿宋" w:hint="eastAsia"/>
                <w:sz w:val="24"/>
              </w:rPr>
              <w:t>报告复印件</w:t>
            </w:r>
            <w:r w:rsidR="00762573" w:rsidRPr="009C6DFA">
              <w:rPr>
                <w:rFonts w:ascii="仿宋" w:hAnsi="仿宋" w:hint="eastAsia"/>
                <w:sz w:val="24"/>
              </w:rPr>
              <w:t>并加盖投标人有效印章</w:t>
            </w:r>
            <w:r w:rsidRPr="009C6DFA">
              <w:rPr>
                <w:rFonts w:ascii="仿宋" w:eastAsia="仿宋" w:hAnsi="仿宋" w:hint="eastAsia"/>
                <w:sz w:val="24"/>
              </w:rPr>
              <w:t>；</w:t>
            </w:r>
          </w:p>
        </w:tc>
      </w:tr>
    </w:tbl>
    <w:p w14:paraId="4A89DBCC" w14:textId="77777777" w:rsidR="00AD1482" w:rsidRPr="009C6DFA" w:rsidRDefault="00AD1482" w:rsidP="008070E6">
      <w:pPr>
        <w:spacing w:line="400" w:lineRule="exact"/>
        <w:ind w:firstLineChars="200" w:firstLine="482"/>
        <w:outlineLvl w:val="1"/>
        <w:rPr>
          <w:rFonts w:ascii="Times New Roman" w:hAnsi="Times New Roman"/>
          <w:szCs w:val="21"/>
        </w:rPr>
      </w:pPr>
      <w:r w:rsidRPr="009C6DFA">
        <w:rPr>
          <w:rFonts w:ascii="宋体" w:hAnsi="宋体" w:cs="宋体" w:hint="eastAsia"/>
          <w:b/>
          <w:sz w:val="24"/>
        </w:rPr>
        <w:t>1-</w:t>
      </w:r>
      <w:r w:rsidRPr="009C6DFA">
        <w:rPr>
          <w:rFonts w:ascii="宋体" w:hAnsi="宋体" w:cs="宋体"/>
          <w:b/>
          <w:sz w:val="24"/>
        </w:rPr>
        <w:t>5</w:t>
      </w:r>
      <w:r w:rsidRPr="009C6DFA">
        <w:rPr>
          <w:rFonts w:ascii="宋体" w:hAnsi="宋体" w:cs="宋体" w:hint="eastAsia"/>
          <w:b/>
          <w:sz w:val="24"/>
        </w:rPr>
        <w:t>、超融合数据库平台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6DFA" w:rsidRPr="009C6DFA" w14:paraId="208DEDE1" w14:textId="77777777" w:rsidTr="00013BAB">
        <w:trPr>
          <w:trHeight w:val="445"/>
        </w:trPr>
        <w:tc>
          <w:tcPr>
            <w:tcW w:w="5000" w:type="pct"/>
            <w:shd w:val="clear" w:color="auto" w:fill="auto"/>
            <w:vAlign w:val="center"/>
          </w:tcPr>
          <w:p w14:paraId="25C20D88" w14:textId="77777777" w:rsidR="00AD1482" w:rsidRPr="009C6DFA" w:rsidRDefault="00AD1482" w:rsidP="008070E6">
            <w:pPr>
              <w:widowControl/>
              <w:jc w:val="left"/>
              <w:rPr>
                <w:rFonts w:ascii="仿宋" w:hAnsi="仿宋"/>
                <w:sz w:val="24"/>
              </w:rPr>
            </w:pPr>
            <w:r w:rsidRPr="009C6DFA">
              <w:rPr>
                <w:rFonts w:ascii="仿宋" w:hAnsi="仿宋"/>
                <w:sz w:val="24"/>
              </w:rPr>
              <w:t xml:space="preserve">1. </w:t>
            </w:r>
            <w:r w:rsidRPr="009C6DFA">
              <w:rPr>
                <w:rFonts w:ascii="仿宋" w:hAnsi="仿宋" w:hint="eastAsia"/>
                <w:sz w:val="24"/>
              </w:rPr>
              <w:t>投标产品拥有完全的自主知识产权，超融合系统中硬件和软件均非</w:t>
            </w:r>
            <w:r w:rsidRPr="009C6DFA">
              <w:rPr>
                <w:rFonts w:ascii="仿宋" w:hAnsi="仿宋"/>
                <w:sz w:val="24"/>
              </w:rPr>
              <w:t xml:space="preserve">OEM </w:t>
            </w:r>
            <w:r w:rsidRPr="009C6DFA">
              <w:rPr>
                <w:rFonts w:ascii="仿宋" w:hAnsi="仿宋" w:hint="eastAsia"/>
                <w:sz w:val="24"/>
              </w:rPr>
              <w:t>产品；</w:t>
            </w:r>
          </w:p>
        </w:tc>
      </w:tr>
      <w:tr w:rsidR="009C6DFA" w:rsidRPr="009C6DFA" w14:paraId="0B3BACA3" w14:textId="77777777" w:rsidTr="00013BAB">
        <w:trPr>
          <w:trHeight w:val="717"/>
        </w:trPr>
        <w:tc>
          <w:tcPr>
            <w:tcW w:w="5000" w:type="pct"/>
            <w:shd w:val="clear" w:color="auto" w:fill="auto"/>
            <w:vAlign w:val="center"/>
          </w:tcPr>
          <w:p w14:paraId="7FEB918C" w14:textId="31A21BA5" w:rsidR="00AD1482" w:rsidRPr="009C6DFA" w:rsidRDefault="00AD1482" w:rsidP="008070E6">
            <w:pPr>
              <w:widowControl/>
              <w:jc w:val="left"/>
              <w:rPr>
                <w:rFonts w:ascii="仿宋" w:hAnsi="仿宋"/>
                <w:sz w:val="24"/>
              </w:rPr>
            </w:pPr>
            <w:r w:rsidRPr="009C6DFA">
              <w:rPr>
                <w:rFonts w:ascii="仿宋" w:hAnsi="仿宋"/>
                <w:sz w:val="24"/>
              </w:rPr>
              <w:t xml:space="preserve">2. </w:t>
            </w:r>
            <w:r w:rsidR="00BD1391" w:rsidRPr="009C6DFA">
              <w:rPr>
                <w:rFonts w:ascii="仿宋" w:eastAsia="仿宋" w:hAnsi="仿宋" w:hint="eastAsia"/>
                <w:sz w:val="24"/>
              </w:rPr>
              <w:t>支持</w:t>
            </w:r>
            <w:r w:rsidRPr="009C6DFA">
              <w:rPr>
                <w:rFonts w:ascii="仿宋" w:hAnsi="仿宋" w:hint="eastAsia"/>
                <w:sz w:val="24"/>
              </w:rPr>
              <w:t>通过</w:t>
            </w:r>
            <w:r w:rsidRPr="009C6DFA">
              <w:rPr>
                <w:rFonts w:ascii="仿宋" w:hAnsi="仿宋"/>
                <w:sz w:val="24"/>
              </w:rPr>
              <w:t>X86/ARM</w:t>
            </w:r>
            <w:r w:rsidRPr="009C6DFA">
              <w:rPr>
                <w:rFonts w:ascii="仿宋" w:hAnsi="仿宋" w:hint="eastAsia"/>
                <w:sz w:val="24"/>
              </w:rPr>
              <w:t>服务器节点构建，同一节点内实现计算存储融合，不需要外置</w:t>
            </w:r>
            <w:r w:rsidRPr="009C6DFA">
              <w:rPr>
                <w:rFonts w:ascii="仿宋" w:hAnsi="仿宋"/>
                <w:sz w:val="24"/>
              </w:rPr>
              <w:t>SAN</w:t>
            </w:r>
            <w:r w:rsidRPr="009C6DFA">
              <w:rPr>
                <w:rFonts w:ascii="仿宋" w:hAnsi="仿宋" w:hint="eastAsia"/>
                <w:sz w:val="24"/>
              </w:rPr>
              <w:t>存储，存储系统为分布式</w:t>
            </w:r>
            <w:r w:rsidRPr="009C6DFA">
              <w:rPr>
                <w:rFonts w:ascii="仿宋" w:hAnsi="仿宋"/>
                <w:sz w:val="24"/>
              </w:rPr>
              <w:t>Server SAN</w:t>
            </w:r>
            <w:r w:rsidRPr="009C6DFA">
              <w:rPr>
                <w:rFonts w:ascii="仿宋" w:hAnsi="仿宋" w:hint="eastAsia"/>
                <w:sz w:val="24"/>
              </w:rPr>
              <w:t>架构，可配置</w:t>
            </w:r>
            <w:r w:rsidRPr="009C6DFA">
              <w:rPr>
                <w:rFonts w:ascii="仿宋" w:hAnsi="仿宋"/>
                <w:sz w:val="24"/>
              </w:rPr>
              <w:t>EC</w:t>
            </w:r>
            <w:r w:rsidRPr="009C6DFA">
              <w:rPr>
                <w:rFonts w:ascii="仿宋" w:hAnsi="仿宋" w:hint="eastAsia"/>
                <w:sz w:val="24"/>
              </w:rPr>
              <w:t>或</w:t>
            </w:r>
            <w:r w:rsidRPr="009C6DFA">
              <w:rPr>
                <w:rFonts w:ascii="仿宋" w:hAnsi="仿宋"/>
                <w:sz w:val="24"/>
              </w:rPr>
              <w:t>3</w:t>
            </w:r>
            <w:r w:rsidRPr="009C6DFA">
              <w:rPr>
                <w:rFonts w:ascii="仿宋" w:hAnsi="仿宋" w:hint="eastAsia"/>
                <w:sz w:val="24"/>
              </w:rPr>
              <w:t>副本，满足不同可靠性要求的业务场景；</w:t>
            </w:r>
          </w:p>
        </w:tc>
      </w:tr>
      <w:tr w:rsidR="009C6DFA" w:rsidRPr="009C6DFA" w14:paraId="2D768CC5" w14:textId="77777777" w:rsidTr="00013BAB">
        <w:trPr>
          <w:trHeight w:val="968"/>
        </w:trPr>
        <w:tc>
          <w:tcPr>
            <w:tcW w:w="5000" w:type="pct"/>
            <w:shd w:val="clear" w:color="auto" w:fill="auto"/>
            <w:vAlign w:val="center"/>
          </w:tcPr>
          <w:p w14:paraId="0B5A9799" w14:textId="42A02336" w:rsidR="00AD1482" w:rsidRPr="009C6DFA" w:rsidRDefault="00762573" w:rsidP="008070E6">
            <w:pPr>
              <w:widowControl/>
              <w:jc w:val="left"/>
              <w:rPr>
                <w:rFonts w:ascii="仿宋" w:hAnsi="仿宋"/>
                <w:sz w:val="24"/>
              </w:rPr>
            </w:pPr>
            <w:r w:rsidRPr="009C6DFA">
              <w:rPr>
                <w:rFonts w:ascii="仿宋" w:hAnsi="仿宋"/>
                <w:sz w:val="24"/>
              </w:rPr>
              <w:t>3</w:t>
            </w:r>
            <w:r w:rsidR="00AD1482" w:rsidRPr="009C6DFA">
              <w:rPr>
                <w:rFonts w:ascii="仿宋" w:hAnsi="仿宋"/>
                <w:sz w:val="24"/>
              </w:rPr>
              <w:t xml:space="preserve">. </w:t>
            </w:r>
            <w:r w:rsidR="00AD1482" w:rsidRPr="009C6DFA">
              <w:rPr>
                <w:rFonts w:ascii="仿宋" w:hAnsi="仿宋" w:hint="eastAsia"/>
                <w:sz w:val="24"/>
              </w:rPr>
              <w:t>支持虚拟化以及数据库</w:t>
            </w:r>
            <w:proofErr w:type="gramStart"/>
            <w:r w:rsidR="00AD1482" w:rsidRPr="009C6DFA">
              <w:rPr>
                <w:rFonts w:ascii="仿宋" w:hAnsi="仿宋" w:hint="eastAsia"/>
                <w:sz w:val="24"/>
              </w:rPr>
              <w:t>物理机部署</w:t>
            </w:r>
            <w:proofErr w:type="gramEnd"/>
            <w:r w:rsidR="00AD1482" w:rsidRPr="009C6DFA">
              <w:rPr>
                <w:rFonts w:ascii="仿宋" w:hAnsi="仿宋" w:hint="eastAsia"/>
                <w:sz w:val="24"/>
              </w:rPr>
              <w:t>于同一套系统，共享一套存储资源池，兼容业界多种数据仓库，包括但不限于</w:t>
            </w:r>
            <w:proofErr w:type="spellStart"/>
            <w:r w:rsidR="00AD1482" w:rsidRPr="009C6DFA">
              <w:rPr>
                <w:rFonts w:ascii="仿宋" w:hAnsi="仿宋"/>
                <w:sz w:val="24"/>
              </w:rPr>
              <w:t>OracleRAC</w:t>
            </w:r>
            <w:proofErr w:type="spellEnd"/>
            <w:r w:rsidR="00AD1482" w:rsidRPr="009C6DFA">
              <w:rPr>
                <w:rFonts w:ascii="仿宋" w:hAnsi="仿宋"/>
                <w:sz w:val="24"/>
              </w:rPr>
              <w:t xml:space="preserve"> </w:t>
            </w:r>
            <w:r w:rsidR="00AD1482" w:rsidRPr="009C6DFA">
              <w:rPr>
                <w:rFonts w:ascii="仿宋" w:hAnsi="仿宋" w:hint="eastAsia"/>
                <w:sz w:val="24"/>
              </w:rPr>
              <w:t>、</w:t>
            </w:r>
            <w:r w:rsidR="00AD1482" w:rsidRPr="009C6DFA">
              <w:rPr>
                <w:rFonts w:ascii="仿宋" w:hAnsi="仿宋"/>
                <w:sz w:val="24"/>
              </w:rPr>
              <w:t xml:space="preserve">DB2 </w:t>
            </w:r>
            <w:r w:rsidR="00AD1482" w:rsidRPr="009C6DFA">
              <w:rPr>
                <w:rFonts w:ascii="仿宋" w:hAnsi="仿宋" w:hint="eastAsia"/>
                <w:sz w:val="24"/>
              </w:rPr>
              <w:t>、</w:t>
            </w:r>
            <w:r w:rsidR="00AD1482" w:rsidRPr="009C6DFA">
              <w:rPr>
                <w:rFonts w:ascii="仿宋" w:hAnsi="仿宋"/>
                <w:sz w:val="24"/>
              </w:rPr>
              <w:t xml:space="preserve">SQL Server </w:t>
            </w:r>
            <w:r w:rsidR="00AD1482" w:rsidRPr="009C6DFA">
              <w:rPr>
                <w:rFonts w:ascii="仿宋" w:hAnsi="仿宋" w:hint="eastAsia"/>
                <w:sz w:val="24"/>
              </w:rPr>
              <w:t>，</w:t>
            </w:r>
            <w:r w:rsidR="00AD1482" w:rsidRPr="009C6DFA">
              <w:rPr>
                <w:rFonts w:ascii="仿宋" w:hAnsi="仿宋"/>
                <w:sz w:val="24"/>
              </w:rPr>
              <w:t xml:space="preserve"> SAP HANA </w:t>
            </w:r>
            <w:r w:rsidR="00AD1482" w:rsidRPr="009C6DFA">
              <w:rPr>
                <w:rFonts w:ascii="仿宋" w:hAnsi="仿宋" w:hint="eastAsia"/>
                <w:sz w:val="24"/>
              </w:rPr>
              <w:t>、</w:t>
            </w:r>
            <w:proofErr w:type="spellStart"/>
            <w:r w:rsidR="00AD1482" w:rsidRPr="009C6DFA">
              <w:rPr>
                <w:rFonts w:ascii="仿宋" w:hAnsi="仿宋"/>
                <w:sz w:val="24"/>
              </w:rPr>
              <w:t>SybaseIQ</w:t>
            </w:r>
            <w:proofErr w:type="spellEnd"/>
            <w:r w:rsidR="00AD1482" w:rsidRPr="009C6DFA">
              <w:rPr>
                <w:rFonts w:ascii="仿宋" w:hAnsi="仿宋" w:hint="eastAsia"/>
                <w:sz w:val="24"/>
              </w:rPr>
              <w:t>、</w:t>
            </w:r>
            <w:proofErr w:type="spellStart"/>
            <w:r w:rsidR="00AD1482" w:rsidRPr="009C6DFA">
              <w:rPr>
                <w:rFonts w:ascii="仿宋" w:hAnsi="仿宋"/>
                <w:sz w:val="24"/>
              </w:rPr>
              <w:t>GBase</w:t>
            </w:r>
            <w:proofErr w:type="spellEnd"/>
            <w:r w:rsidR="00AD1482" w:rsidRPr="009C6DFA">
              <w:rPr>
                <w:rFonts w:ascii="仿宋" w:hAnsi="仿宋" w:hint="eastAsia"/>
                <w:sz w:val="24"/>
              </w:rPr>
              <w:t>、达梦，</w:t>
            </w:r>
            <w:r w:rsidR="00E046A5" w:rsidRPr="009C6DFA">
              <w:rPr>
                <w:rFonts w:ascii="仿宋" w:hAnsi="仿宋" w:hint="eastAsia"/>
                <w:sz w:val="24"/>
              </w:rPr>
              <w:t>提供至少</w:t>
            </w:r>
            <w:r w:rsidR="00E046A5" w:rsidRPr="009C6DFA">
              <w:rPr>
                <w:rFonts w:ascii="仿宋" w:hAnsi="仿宋"/>
                <w:sz w:val="24"/>
              </w:rPr>
              <w:t>3</w:t>
            </w:r>
            <w:r w:rsidR="00E046A5" w:rsidRPr="009C6DFA">
              <w:rPr>
                <w:rFonts w:ascii="仿宋" w:hAnsi="仿宋" w:hint="eastAsia"/>
                <w:sz w:val="24"/>
              </w:rPr>
              <w:t>种数据库</w:t>
            </w:r>
            <w:r w:rsidR="00AD1482" w:rsidRPr="009C6DFA">
              <w:rPr>
                <w:rFonts w:ascii="仿宋" w:hAnsi="仿宋" w:hint="eastAsia"/>
                <w:sz w:val="24"/>
              </w:rPr>
              <w:t>兼容性</w:t>
            </w:r>
            <w:proofErr w:type="gramStart"/>
            <w:r w:rsidR="00AD1482" w:rsidRPr="009C6DFA">
              <w:rPr>
                <w:rFonts w:ascii="仿宋" w:hAnsi="仿宋" w:hint="eastAsia"/>
                <w:sz w:val="24"/>
              </w:rPr>
              <w:t>官网截图证明</w:t>
            </w:r>
            <w:proofErr w:type="gramEnd"/>
            <w:r w:rsidR="00AD1482" w:rsidRPr="009C6DFA">
              <w:rPr>
                <w:rFonts w:ascii="仿宋" w:hAnsi="仿宋" w:hint="eastAsia"/>
                <w:sz w:val="24"/>
              </w:rPr>
              <w:t>及链接</w:t>
            </w:r>
            <w:r w:rsidRPr="009C6DFA">
              <w:rPr>
                <w:rFonts w:ascii="仿宋" w:hAnsi="仿宋" w:hint="eastAsia"/>
                <w:sz w:val="24"/>
              </w:rPr>
              <w:t>并加盖投标人有效印章；</w:t>
            </w:r>
          </w:p>
        </w:tc>
      </w:tr>
      <w:tr w:rsidR="009C6DFA" w:rsidRPr="009C6DFA" w14:paraId="6AFA4544" w14:textId="77777777" w:rsidTr="00013BAB">
        <w:trPr>
          <w:trHeight w:val="557"/>
        </w:trPr>
        <w:tc>
          <w:tcPr>
            <w:tcW w:w="5000" w:type="pct"/>
            <w:shd w:val="clear" w:color="auto" w:fill="auto"/>
            <w:vAlign w:val="center"/>
          </w:tcPr>
          <w:p w14:paraId="38032048" w14:textId="14739966" w:rsidR="00AD1482" w:rsidRPr="009C6DFA" w:rsidRDefault="00762573" w:rsidP="008070E6">
            <w:pPr>
              <w:widowControl/>
              <w:jc w:val="left"/>
              <w:rPr>
                <w:rFonts w:ascii="仿宋" w:hAnsi="仿宋"/>
                <w:sz w:val="24"/>
              </w:rPr>
            </w:pPr>
            <w:r w:rsidRPr="009C6DFA">
              <w:rPr>
                <w:rFonts w:ascii="仿宋" w:hAnsi="仿宋"/>
                <w:sz w:val="24"/>
              </w:rPr>
              <w:t>4</w:t>
            </w:r>
            <w:r w:rsidR="00AD1482" w:rsidRPr="009C6DFA">
              <w:rPr>
                <w:rFonts w:ascii="仿宋" w:hAnsi="仿宋"/>
                <w:sz w:val="24"/>
              </w:rPr>
              <w:t xml:space="preserve">. </w:t>
            </w:r>
            <w:r w:rsidR="00AD1482" w:rsidRPr="009C6DFA">
              <w:rPr>
                <w:rFonts w:ascii="仿宋" w:hAnsi="仿宋" w:hint="eastAsia"/>
                <w:sz w:val="24"/>
              </w:rPr>
              <w:t>兼容医院现有</w:t>
            </w:r>
            <w:r w:rsidR="00AD1482" w:rsidRPr="009C6DFA">
              <w:rPr>
                <w:rFonts w:ascii="仿宋" w:hAnsi="仿宋"/>
                <w:sz w:val="24"/>
              </w:rPr>
              <w:t>VMware</w:t>
            </w:r>
            <w:r w:rsidR="00AD1482" w:rsidRPr="009C6DFA">
              <w:rPr>
                <w:rFonts w:ascii="仿宋" w:hAnsi="仿宋" w:hint="eastAsia"/>
                <w:sz w:val="24"/>
              </w:rPr>
              <w:t>虚拟化软件，提供</w:t>
            </w:r>
            <w:r w:rsidR="00AD1482" w:rsidRPr="009C6DFA">
              <w:rPr>
                <w:rFonts w:ascii="仿宋" w:hAnsi="仿宋"/>
                <w:sz w:val="24"/>
              </w:rPr>
              <w:t xml:space="preserve">VMware </w:t>
            </w:r>
            <w:proofErr w:type="gramStart"/>
            <w:r w:rsidR="00AD1482" w:rsidRPr="009C6DFA">
              <w:rPr>
                <w:rFonts w:ascii="仿宋" w:hAnsi="仿宋" w:hint="eastAsia"/>
                <w:sz w:val="24"/>
              </w:rPr>
              <w:t>官网认证</w:t>
            </w:r>
            <w:proofErr w:type="gramEnd"/>
            <w:r w:rsidR="00AD1482" w:rsidRPr="009C6DFA">
              <w:rPr>
                <w:rFonts w:ascii="仿宋" w:hAnsi="仿宋" w:hint="eastAsia"/>
                <w:sz w:val="24"/>
              </w:rPr>
              <w:t>链接和截</w:t>
            </w:r>
            <w:proofErr w:type="gramStart"/>
            <w:r w:rsidR="00AD1482" w:rsidRPr="009C6DFA">
              <w:rPr>
                <w:rFonts w:ascii="仿宋" w:hAnsi="仿宋" w:hint="eastAsia"/>
                <w:sz w:val="24"/>
              </w:rPr>
              <w:t>图证明</w:t>
            </w:r>
            <w:proofErr w:type="gramEnd"/>
            <w:r w:rsidRPr="009C6DFA">
              <w:rPr>
                <w:rFonts w:ascii="仿宋" w:hAnsi="仿宋" w:hint="eastAsia"/>
                <w:sz w:val="24"/>
              </w:rPr>
              <w:t>并加盖投标人有效印章；</w:t>
            </w:r>
          </w:p>
        </w:tc>
      </w:tr>
      <w:tr w:rsidR="009C6DFA" w:rsidRPr="009C6DFA" w14:paraId="21753B4F" w14:textId="77777777" w:rsidTr="00013BAB">
        <w:trPr>
          <w:trHeight w:val="707"/>
        </w:trPr>
        <w:tc>
          <w:tcPr>
            <w:tcW w:w="5000" w:type="pct"/>
            <w:shd w:val="clear" w:color="auto" w:fill="auto"/>
            <w:vAlign w:val="center"/>
          </w:tcPr>
          <w:p w14:paraId="1E403D1D" w14:textId="77777777" w:rsidR="00AD1482" w:rsidRPr="009C6DFA" w:rsidRDefault="00762573" w:rsidP="008070E6">
            <w:pPr>
              <w:widowControl/>
              <w:jc w:val="left"/>
              <w:rPr>
                <w:rFonts w:ascii="仿宋" w:hAnsi="仿宋"/>
                <w:sz w:val="24"/>
              </w:rPr>
            </w:pPr>
            <w:r w:rsidRPr="009C6DFA">
              <w:rPr>
                <w:rFonts w:ascii="仿宋" w:hAnsi="仿宋"/>
                <w:sz w:val="24"/>
              </w:rPr>
              <w:t>5</w:t>
            </w:r>
            <w:r w:rsidR="00AD1482" w:rsidRPr="009C6DFA">
              <w:rPr>
                <w:rFonts w:ascii="仿宋" w:hAnsi="仿宋"/>
                <w:sz w:val="24"/>
              </w:rPr>
              <w:t xml:space="preserve">. </w:t>
            </w:r>
            <w:r w:rsidR="00AD1482" w:rsidRPr="009C6DFA">
              <w:rPr>
                <w:rFonts w:ascii="仿宋" w:hAnsi="仿宋" w:hint="eastAsia"/>
                <w:sz w:val="24"/>
              </w:rPr>
              <w:t>支持</w:t>
            </w:r>
            <w:proofErr w:type="spellStart"/>
            <w:r w:rsidR="00AD1482" w:rsidRPr="009C6DFA">
              <w:rPr>
                <w:rFonts w:ascii="仿宋" w:hAnsi="仿宋"/>
                <w:sz w:val="24"/>
              </w:rPr>
              <w:t>vCenter</w:t>
            </w:r>
            <w:proofErr w:type="spellEnd"/>
            <w:r w:rsidR="00AD1482" w:rsidRPr="009C6DFA">
              <w:rPr>
                <w:rFonts w:ascii="仿宋" w:hAnsi="仿宋"/>
                <w:sz w:val="24"/>
              </w:rPr>
              <w:t xml:space="preserve"> </w:t>
            </w:r>
            <w:r w:rsidR="00AD1482" w:rsidRPr="009C6DFA">
              <w:rPr>
                <w:rFonts w:ascii="仿宋" w:hAnsi="仿宋" w:hint="eastAsia"/>
                <w:sz w:val="24"/>
              </w:rPr>
              <w:t>插件，插件集成在</w:t>
            </w:r>
            <w:r w:rsidR="00AD1482" w:rsidRPr="009C6DFA">
              <w:rPr>
                <w:rFonts w:ascii="仿宋" w:hAnsi="仿宋"/>
                <w:sz w:val="24"/>
              </w:rPr>
              <w:t>Venter</w:t>
            </w:r>
            <w:r w:rsidR="00AD1482" w:rsidRPr="009C6DFA">
              <w:rPr>
                <w:rFonts w:ascii="仿宋" w:hAnsi="仿宋" w:hint="eastAsia"/>
                <w:sz w:val="24"/>
              </w:rPr>
              <w:t>，通过</w:t>
            </w:r>
            <w:proofErr w:type="spellStart"/>
            <w:r w:rsidR="00AD1482" w:rsidRPr="009C6DFA">
              <w:rPr>
                <w:rFonts w:ascii="仿宋" w:hAnsi="仿宋"/>
                <w:sz w:val="24"/>
              </w:rPr>
              <w:t>vCenter</w:t>
            </w:r>
            <w:proofErr w:type="spellEnd"/>
            <w:r w:rsidR="00AD1482" w:rsidRPr="009C6DFA">
              <w:rPr>
                <w:rFonts w:ascii="仿宋" w:hAnsi="仿宋"/>
                <w:sz w:val="24"/>
              </w:rPr>
              <w:t xml:space="preserve"> </w:t>
            </w:r>
            <w:r w:rsidR="00AD1482" w:rsidRPr="009C6DFA">
              <w:rPr>
                <w:rFonts w:ascii="仿宋" w:hAnsi="仿宋" w:hint="eastAsia"/>
                <w:sz w:val="24"/>
              </w:rPr>
              <w:t>对服务器硬件，存储软件的统一管理，提供</w:t>
            </w:r>
            <w:proofErr w:type="gramStart"/>
            <w:r w:rsidR="00AD1482" w:rsidRPr="009C6DFA">
              <w:rPr>
                <w:rFonts w:ascii="仿宋" w:hAnsi="仿宋" w:hint="eastAsia"/>
                <w:sz w:val="24"/>
              </w:rPr>
              <w:t>官网截</w:t>
            </w:r>
            <w:proofErr w:type="gramEnd"/>
            <w:r w:rsidR="00AD1482" w:rsidRPr="009C6DFA">
              <w:rPr>
                <w:rFonts w:ascii="仿宋" w:hAnsi="仿宋" w:hint="eastAsia"/>
                <w:sz w:val="24"/>
              </w:rPr>
              <w:t>图</w:t>
            </w:r>
            <w:proofErr w:type="gramStart"/>
            <w:r w:rsidR="00AD1482" w:rsidRPr="009C6DFA">
              <w:rPr>
                <w:rFonts w:ascii="仿宋" w:hAnsi="仿宋" w:hint="eastAsia"/>
                <w:sz w:val="24"/>
              </w:rPr>
              <w:t>及官网链接</w:t>
            </w:r>
            <w:proofErr w:type="gramEnd"/>
            <w:r w:rsidRPr="009C6DFA">
              <w:rPr>
                <w:rFonts w:ascii="仿宋" w:hAnsi="仿宋" w:hint="eastAsia"/>
                <w:sz w:val="24"/>
              </w:rPr>
              <w:t>并加盖投标人有效印章；</w:t>
            </w:r>
          </w:p>
        </w:tc>
      </w:tr>
      <w:tr w:rsidR="009C6DFA" w:rsidRPr="009C6DFA" w14:paraId="6E56220B" w14:textId="77777777" w:rsidTr="00013BAB">
        <w:trPr>
          <w:trHeight w:val="810"/>
        </w:trPr>
        <w:tc>
          <w:tcPr>
            <w:tcW w:w="5000" w:type="pct"/>
            <w:shd w:val="clear" w:color="auto" w:fill="auto"/>
            <w:vAlign w:val="center"/>
          </w:tcPr>
          <w:p w14:paraId="2970FAE6" w14:textId="77777777" w:rsidR="00AD1482" w:rsidRPr="009C6DFA" w:rsidRDefault="00762573" w:rsidP="008070E6">
            <w:pPr>
              <w:widowControl/>
              <w:jc w:val="left"/>
              <w:rPr>
                <w:rFonts w:ascii="仿宋" w:hAnsi="仿宋"/>
                <w:sz w:val="24"/>
              </w:rPr>
            </w:pPr>
            <w:r w:rsidRPr="009C6DFA">
              <w:rPr>
                <w:rFonts w:ascii="仿宋" w:hAnsi="仿宋"/>
                <w:sz w:val="24"/>
              </w:rPr>
              <w:t>6</w:t>
            </w:r>
            <w:r w:rsidR="00AD1482" w:rsidRPr="009C6DFA">
              <w:rPr>
                <w:rFonts w:ascii="仿宋" w:hAnsi="仿宋"/>
                <w:sz w:val="24"/>
              </w:rPr>
              <w:t xml:space="preserve">. </w:t>
            </w:r>
            <w:r w:rsidR="00AD1482" w:rsidRPr="009C6DFA">
              <w:rPr>
                <w:rFonts w:ascii="仿宋" w:hAnsi="仿宋" w:hint="eastAsia"/>
                <w:sz w:val="24"/>
              </w:rPr>
              <w:t>支持</w:t>
            </w:r>
            <w:r w:rsidR="00AD1482" w:rsidRPr="009C6DFA">
              <w:rPr>
                <w:rFonts w:ascii="仿宋" w:hAnsi="仿宋"/>
                <w:sz w:val="24"/>
              </w:rPr>
              <w:t>EC</w:t>
            </w:r>
            <w:r w:rsidR="00AD1482" w:rsidRPr="009C6DFA">
              <w:rPr>
                <w:rFonts w:ascii="仿宋" w:hAnsi="仿宋" w:hint="eastAsia"/>
                <w:sz w:val="24"/>
              </w:rPr>
              <w:t>缩列，当节点故障时，自动调整</w:t>
            </w:r>
            <w:r w:rsidR="00AD1482" w:rsidRPr="009C6DFA">
              <w:rPr>
                <w:rFonts w:ascii="仿宋" w:hAnsi="仿宋"/>
                <w:sz w:val="24"/>
              </w:rPr>
              <w:t>EC</w:t>
            </w:r>
            <w:r w:rsidR="00AD1482" w:rsidRPr="009C6DFA">
              <w:rPr>
                <w:rFonts w:ascii="仿宋" w:hAnsi="仿宋" w:hint="eastAsia"/>
                <w:sz w:val="24"/>
              </w:rPr>
              <w:t>配比，确保数据可靠性不降级、性能不下降，提供</w:t>
            </w:r>
            <w:proofErr w:type="gramStart"/>
            <w:r w:rsidR="00AD1482" w:rsidRPr="009C6DFA">
              <w:rPr>
                <w:rFonts w:ascii="仿宋" w:hAnsi="仿宋" w:hint="eastAsia"/>
                <w:sz w:val="24"/>
              </w:rPr>
              <w:t>官网截</w:t>
            </w:r>
            <w:proofErr w:type="gramEnd"/>
            <w:r w:rsidR="00AD1482" w:rsidRPr="009C6DFA">
              <w:rPr>
                <w:rFonts w:ascii="仿宋" w:hAnsi="仿宋" w:hint="eastAsia"/>
                <w:sz w:val="24"/>
              </w:rPr>
              <w:t>图</w:t>
            </w:r>
            <w:proofErr w:type="gramStart"/>
            <w:r w:rsidR="00AD1482" w:rsidRPr="009C6DFA">
              <w:rPr>
                <w:rFonts w:ascii="仿宋" w:hAnsi="仿宋" w:hint="eastAsia"/>
                <w:sz w:val="24"/>
              </w:rPr>
              <w:t>及官网链接</w:t>
            </w:r>
            <w:proofErr w:type="gramEnd"/>
            <w:r w:rsidRPr="009C6DFA">
              <w:rPr>
                <w:rFonts w:ascii="仿宋" w:hAnsi="仿宋" w:hint="eastAsia"/>
                <w:sz w:val="24"/>
              </w:rPr>
              <w:t>并加盖投标人有效印章；</w:t>
            </w:r>
          </w:p>
        </w:tc>
      </w:tr>
      <w:tr w:rsidR="009C6DFA" w:rsidRPr="009C6DFA" w14:paraId="2FFF7625" w14:textId="77777777" w:rsidTr="00013BAB">
        <w:trPr>
          <w:trHeight w:val="1393"/>
        </w:trPr>
        <w:tc>
          <w:tcPr>
            <w:tcW w:w="5000" w:type="pct"/>
            <w:shd w:val="clear" w:color="auto" w:fill="auto"/>
            <w:vAlign w:val="center"/>
          </w:tcPr>
          <w:p w14:paraId="7964EDB0" w14:textId="6A218FAA" w:rsidR="00AD1482" w:rsidRPr="009C6DFA" w:rsidRDefault="00762573" w:rsidP="008070E6">
            <w:pPr>
              <w:widowControl/>
              <w:jc w:val="left"/>
              <w:rPr>
                <w:rFonts w:ascii="仿宋" w:hAnsi="仿宋"/>
                <w:sz w:val="24"/>
              </w:rPr>
            </w:pPr>
            <w:r w:rsidRPr="009C6DFA">
              <w:rPr>
                <w:rFonts w:ascii="仿宋" w:hAnsi="仿宋"/>
                <w:sz w:val="24"/>
              </w:rPr>
              <w:t>7</w:t>
            </w:r>
            <w:r w:rsidR="00AD1482" w:rsidRPr="009C6DFA">
              <w:rPr>
                <w:rFonts w:ascii="仿宋" w:hAnsi="仿宋"/>
                <w:sz w:val="24"/>
              </w:rPr>
              <w:t xml:space="preserve">. </w:t>
            </w:r>
            <w:r w:rsidR="00BD1391" w:rsidRPr="009C6DFA">
              <w:rPr>
                <w:rFonts w:ascii="仿宋" w:eastAsia="仿宋" w:hAnsi="仿宋" w:hint="eastAsia"/>
                <w:sz w:val="24"/>
              </w:rPr>
              <w:t>支持</w:t>
            </w:r>
            <w:r w:rsidR="00AD1482" w:rsidRPr="009C6DFA">
              <w:rPr>
                <w:rFonts w:ascii="仿宋" w:hAnsi="仿宋" w:hint="eastAsia"/>
                <w:sz w:val="24"/>
              </w:rPr>
              <w:t>当磁盘或存储节点故障时，系统能自动进行数据重建，数据重建</w:t>
            </w:r>
            <w:proofErr w:type="gramStart"/>
            <w:r w:rsidR="00AD1482" w:rsidRPr="009C6DFA">
              <w:rPr>
                <w:rFonts w:ascii="仿宋" w:hAnsi="仿宋" w:hint="eastAsia"/>
                <w:sz w:val="24"/>
              </w:rPr>
              <w:t>速度需能满足</w:t>
            </w:r>
            <w:proofErr w:type="gramEnd"/>
            <w:r w:rsidR="00AD1482" w:rsidRPr="009C6DFA">
              <w:rPr>
                <w:rFonts w:ascii="仿宋" w:hAnsi="仿宋" w:hint="eastAsia"/>
                <w:sz w:val="24"/>
              </w:rPr>
              <w:t>每</w:t>
            </w:r>
            <w:r w:rsidR="00AD1482" w:rsidRPr="009C6DFA">
              <w:rPr>
                <w:rFonts w:ascii="仿宋" w:hAnsi="仿宋"/>
                <w:sz w:val="24"/>
              </w:rPr>
              <w:t>TB</w:t>
            </w:r>
            <w:r w:rsidR="00AD1482" w:rsidRPr="009C6DFA">
              <w:rPr>
                <w:rFonts w:ascii="仿宋" w:hAnsi="仿宋" w:hint="eastAsia"/>
                <w:sz w:val="24"/>
              </w:rPr>
              <w:t>≤</w:t>
            </w:r>
            <w:r w:rsidR="00AD1482" w:rsidRPr="009C6DFA">
              <w:rPr>
                <w:rFonts w:ascii="仿宋" w:hAnsi="仿宋"/>
                <w:sz w:val="24"/>
              </w:rPr>
              <w:t>15</w:t>
            </w:r>
            <w:r w:rsidR="00AD1482" w:rsidRPr="009C6DFA">
              <w:rPr>
                <w:rFonts w:ascii="仿宋" w:hAnsi="仿宋" w:hint="eastAsia"/>
                <w:sz w:val="24"/>
              </w:rPr>
              <w:t>分钟。提升数据可靠性</w:t>
            </w:r>
            <w:r w:rsidR="00BD1391" w:rsidRPr="009C6DFA">
              <w:rPr>
                <w:rFonts w:ascii="仿宋" w:eastAsia="仿宋" w:hAnsi="仿宋" w:hint="eastAsia"/>
                <w:sz w:val="24"/>
              </w:rPr>
              <w:t>，</w:t>
            </w:r>
            <w:r w:rsidR="00AD1482" w:rsidRPr="009C6DFA">
              <w:rPr>
                <w:rFonts w:ascii="仿宋" w:hAnsi="仿宋" w:hint="eastAsia"/>
                <w:sz w:val="24"/>
              </w:rPr>
              <w:t>提供</w:t>
            </w:r>
            <w:r w:rsidR="00BD1391" w:rsidRPr="009C6DFA">
              <w:rPr>
                <w:rFonts w:ascii="仿宋" w:eastAsia="仿宋" w:hAnsi="仿宋" w:hint="eastAsia"/>
                <w:sz w:val="24"/>
              </w:rPr>
              <w:t>具有CMA或</w:t>
            </w:r>
            <w:r w:rsidR="00AD1482" w:rsidRPr="009C6DFA">
              <w:rPr>
                <w:rFonts w:ascii="仿宋" w:hAnsi="仿宋"/>
                <w:sz w:val="24"/>
              </w:rPr>
              <w:t>CNAS</w:t>
            </w:r>
            <w:r w:rsidR="00BD1391" w:rsidRPr="009C6DFA">
              <w:rPr>
                <w:rFonts w:ascii="仿宋" w:eastAsia="仿宋" w:hAnsi="仿宋" w:hint="eastAsia"/>
                <w:sz w:val="24"/>
              </w:rPr>
              <w:t>标识</w:t>
            </w:r>
            <w:r w:rsidR="00AD1482" w:rsidRPr="009C6DFA">
              <w:rPr>
                <w:rFonts w:ascii="仿宋" w:hAnsi="仿宋" w:hint="eastAsia"/>
                <w:sz w:val="24"/>
              </w:rPr>
              <w:t>的</w:t>
            </w:r>
            <w:r w:rsidR="00BD1391" w:rsidRPr="009C6DFA">
              <w:rPr>
                <w:rFonts w:ascii="仿宋" w:eastAsia="仿宋" w:hAnsi="仿宋" w:hint="eastAsia"/>
                <w:sz w:val="24"/>
              </w:rPr>
              <w:t>第三</w:t>
            </w:r>
            <w:r w:rsidR="00AD1482" w:rsidRPr="009C6DFA">
              <w:rPr>
                <w:rFonts w:ascii="仿宋" w:hAnsi="仿宋" w:hint="eastAsia"/>
                <w:sz w:val="24"/>
              </w:rPr>
              <w:t>方</w:t>
            </w:r>
            <w:r w:rsidR="00BD1391" w:rsidRPr="009C6DFA">
              <w:rPr>
                <w:rFonts w:ascii="仿宋" w:eastAsia="仿宋" w:hAnsi="仿宋" w:hint="eastAsia"/>
                <w:sz w:val="24"/>
              </w:rPr>
              <w:t>检测报告</w:t>
            </w:r>
            <w:r w:rsidR="00AD1482" w:rsidRPr="009C6DFA">
              <w:rPr>
                <w:rFonts w:ascii="仿宋" w:hAnsi="仿宋" w:hint="eastAsia"/>
                <w:sz w:val="24"/>
              </w:rPr>
              <w:t>复印件</w:t>
            </w:r>
            <w:r w:rsidRPr="009C6DFA">
              <w:rPr>
                <w:rFonts w:ascii="仿宋" w:hAnsi="仿宋" w:hint="eastAsia"/>
                <w:sz w:val="24"/>
              </w:rPr>
              <w:t>并加盖投标人有效印章</w:t>
            </w:r>
            <w:r w:rsidR="00BD1391" w:rsidRPr="009C6DFA">
              <w:rPr>
                <w:rFonts w:ascii="仿宋" w:eastAsia="仿宋" w:hAnsi="仿宋" w:hint="eastAsia"/>
                <w:sz w:val="24"/>
              </w:rPr>
              <w:t>；</w:t>
            </w:r>
          </w:p>
        </w:tc>
      </w:tr>
      <w:tr w:rsidR="009C6DFA" w:rsidRPr="009C6DFA" w14:paraId="7CB89261" w14:textId="77777777" w:rsidTr="00013BAB">
        <w:trPr>
          <w:trHeight w:val="1251"/>
        </w:trPr>
        <w:tc>
          <w:tcPr>
            <w:tcW w:w="5000" w:type="pct"/>
            <w:shd w:val="clear" w:color="auto" w:fill="auto"/>
            <w:vAlign w:val="center"/>
          </w:tcPr>
          <w:p w14:paraId="766430FF" w14:textId="4F092B3C" w:rsidR="00AD1482" w:rsidRPr="009C6DFA" w:rsidRDefault="00762573" w:rsidP="008070E6">
            <w:pPr>
              <w:widowControl/>
              <w:jc w:val="left"/>
              <w:rPr>
                <w:rFonts w:ascii="仿宋" w:hAnsi="仿宋"/>
                <w:sz w:val="24"/>
              </w:rPr>
            </w:pPr>
            <w:r w:rsidRPr="009C6DFA">
              <w:rPr>
                <w:rFonts w:ascii="仿宋" w:hAnsi="仿宋"/>
                <w:sz w:val="24"/>
              </w:rPr>
              <w:t>8</w:t>
            </w:r>
            <w:r w:rsidR="00AD1482" w:rsidRPr="009C6DFA">
              <w:rPr>
                <w:rFonts w:ascii="仿宋" w:hAnsi="仿宋"/>
                <w:sz w:val="24"/>
              </w:rPr>
              <w:t xml:space="preserve">. </w:t>
            </w:r>
            <w:r w:rsidR="00AD1482" w:rsidRPr="009C6DFA">
              <w:rPr>
                <w:rFonts w:ascii="仿宋" w:hAnsi="仿宋" w:hint="eastAsia"/>
                <w:sz w:val="24"/>
              </w:rPr>
              <w:t>支持存储软件</w:t>
            </w:r>
            <w:r w:rsidR="00AD1482" w:rsidRPr="009C6DFA">
              <w:rPr>
                <w:rFonts w:ascii="仿宋" w:hAnsi="仿宋"/>
                <w:sz w:val="24"/>
              </w:rPr>
              <w:t>DIF</w:t>
            </w:r>
            <w:r w:rsidR="00AD1482" w:rsidRPr="009C6DFA">
              <w:rPr>
                <w:rFonts w:ascii="仿宋" w:hAnsi="仿宋" w:hint="eastAsia"/>
                <w:sz w:val="24"/>
              </w:rPr>
              <w:t>，解决字节跳变、读偏、</w:t>
            </w:r>
            <w:proofErr w:type="gramStart"/>
            <w:r w:rsidR="00AD1482" w:rsidRPr="009C6DFA">
              <w:rPr>
                <w:rFonts w:ascii="仿宋" w:hAnsi="仿宋" w:hint="eastAsia"/>
                <w:sz w:val="24"/>
              </w:rPr>
              <w:t>写偏等</w:t>
            </w:r>
            <w:proofErr w:type="gramEnd"/>
            <w:r w:rsidR="00AD1482" w:rsidRPr="009C6DFA">
              <w:rPr>
                <w:rFonts w:ascii="仿宋" w:hAnsi="仿宋" w:hint="eastAsia"/>
                <w:sz w:val="24"/>
              </w:rPr>
              <w:t>静默数据错误问题，提升数据可靠性</w:t>
            </w:r>
            <w:r w:rsidR="00BD1391" w:rsidRPr="009C6DFA">
              <w:rPr>
                <w:rFonts w:ascii="仿宋" w:eastAsia="仿宋" w:hAnsi="仿宋" w:hint="eastAsia"/>
                <w:sz w:val="24"/>
              </w:rPr>
              <w:t>，</w:t>
            </w:r>
            <w:r w:rsidR="00AD1482" w:rsidRPr="009C6DFA">
              <w:rPr>
                <w:rFonts w:ascii="仿宋" w:hAnsi="仿宋" w:hint="eastAsia"/>
                <w:sz w:val="24"/>
              </w:rPr>
              <w:t>提供</w:t>
            </w:r>
            <w:r w:rsidR="00BD1391" w:rsidRPr="009C6DFA">
              <w:rPr>
                <w:rFonts w:ascii="仿宋" w:eastAsia="仿宋" w:hAnsi="仿宋" w:hint="eastAsia"/>
                <w:sz w:val="24"/>
              </w:rPr>
              <w:t>具有CMA或</w:t>
            </w:r>
            <w:r w:rsidR="00AD1482" w:rsidRPr="009C6DFA">
              <w:rPr>
                <w:rFonts w:ascii="仿宋" w:hAnsi="仿宋"/>
                <w:sz w:val="24"/>
              </w:rPr>
              <w:t>CNAS</w:t>
            </w:r>
            <w:r w:rsidR="00BD1391" w:rsidRPr="009C6DFA">
              <w:rPr>
                <w:rFonts w:ascii="仿宋" w:eastAsia="仿宋" w:hAnsi="仿宋" w:hint="eastAsia"/>
                <w:sz w:val="24"/>
              </w:rPr>
              <w:t>标识</w:t>
            </w:r>
            <w:r w:rsidR="00AD1482" w:rsidRPr="009C6DFA">
              <w:rPr>
                <w:rFonts w:ascii="仿宋" w:hAnsi="仿宋" w:hint="eastAsia"/>
                <w:sz w:val="24"/>
              </w:rPr>
              <w:t>的</w:t>
            </w:r>
            <w:r w:rsidR="00BD1391" w:rsidRPr="009C6DFA">
              <w:rPr>
                <w:rFonts w:ascii="仿宋" w:eastAsia="仿宋" w:hAnsi="仿宋" w:hint="eastAsia"/>
                <w:sz w:val="24"/>
              </w:rPr>
              <w:t>第三</w:t>
            </w:r>
            <w:r w:rsidR="00AD1482" w:rsidRPr="009C6DFA">
              <w:rPr>
                <w:rFonts w:ascii="仿宋" w:hAnsi="仿宋" w:hint="eastAsia"/>
                <w:sz w:val="24"/>
              </w:rPr>
              <w:t>方</w:t>
            </w:r>
            <w:r w:rsidR="00BD1391" w:rsidRPr="009C6DFA">
              <w:rPr>
                <w:rFonts w:ascii="仿宋" w:eastAsia="仿宋" w:hAnsi="仿宋" w:hint="eastAsia"/>
                <w:sz w:val="24"/>
              </w:rPr>
              <w:t>检测报告</w:t>
            </w:r>
            <w:r w:rsidR="00AD1482" w:rsidRPr="009C6DFA">
              <w:rPr>
                <w:rFonts w:ascii="仿宋" w:hAnsi="仿宋" w:hint="eastAsia"/>
                <w:sz w:val="24"/>
              </w:rPr>
              <w:t>复印件</w:t>
            </w:r>
            <w:r w:rsidRPr="009C6DFA">
              <w:rPr>
                <w:rFonts w:ascii="仿宋" w:hAnsi="仿宋" w:hint="eastAsia"/>
                <w:sz w:val="24"/>
              </w:rPr>
              <w:t>并加盖投标人有效印章</w:t>
            </w:r>
            <w:r w:rsidR="00BD1391" w:rsidRPr="009C6DFA">
              <w:rPr>
                <w:rFonts w:ascii="仿宋" w:eastAsia="仿宋" w:hAnsi="仿宋" w:hint="eastAsia"/>
                <w:sz w:val="24"/>
              </w:rPr>
              <w:t>；</w:t>
            </w:r>
          </w:p>
        </w:tc>
      </w:tr>
      <w:tr w:rsidR="009C6DFA" w:rsidRPr="009C6DFA" w14:paraId="0FEE63CA" w14:textId="77777777" w:rsidTr="00013BAB">
        <w:trPr>
          <w:trHeight w:val="982"/>
        </w:trPr>
        <w:tc>
          <w:tcPr>
            <w:tcW w:w="5000" w:type="pct"/>
            <w:shd w:val="clear" w:color="auto" w:fill="auto"/>
            <w:vAlign w:val="center"/>
          </w:tcPr>
          <w:p w14:paraId="7783A218" w14:textId="1AF55A1A" w:rsidR="00AD1482" w:rsidRPr="009C6DFA" w:rsidRDefault="00BD1391" w:rsidP="008070E6">
            <w:pPr>
              <w:widowControl/>
              <w:jc w:val="left"/>
              <w:rPr>
                <w:rFonts w:ascii="仿宋" w:hAnsi="仿宋"/>
                <w:sz w:val="24"/>
              </w:rPr>
            </w:pPr>
            <w:r w:rsidRPr="009C6DFA">
              <w:rPr>
                <w:rFonts w:ascii="仿宋" w:eastAsia="仿宋" w:hAnsi="仿宋"/>
                <w:sz w:val="24"/>
              </w:rPr>
              <w:t>9</w:t>
            </w:r>
            <w:r w:rsidR="00AD1482" w:rsidRPr="009C6DFA">
              <w:rPr>
                <w:rFonts w:ascii="仿宋" w:hAnsi="仿宋"/>
                <w:sz w:val="24"/>
              </w:rPr>
              <w:t xml:space="preserve">. </w:t>
            </w:r>
            <w:r w:rsidR="00AD1482" w:rsidRPr="009C6DFA">
              <w:rPr>
                <w:rFonts w:ascii="仿宋" w:hAnsi="仿宋" w:hint="eastAsia"/>
                <w:sz w:val="24"/>
              </w:rPr>
              <w:t>支持磁盘亚健康管理功能：支持定期检测磁盘</w:t>
            </w:r>
            <w:r w:rsidR="00AD1482" w:rsidRPr="009C6DFA">
              <w:rPr>
                <w:rFonts w:ascii="仿宋" w:hAnsi="仿宋"/>
                <w:sz w:val="24"/>
              </w:rPr>
              <w:t xml:space="preserve">SMART </w:t>
            </w:r>
            <w:r w:rsidR="00AD1482" w:rsidRPr="009C6DFA">
              <w:rPr>
                <w:rFonts w:ascii="仿宋" w:hAnsi="仿宋" w:hint="eastAsia"/>
                <w:sz w:val="24"/>
              </w:rPr>
              <w:t>信息，判断磁盘亚健康情况</w:t>
            </w:r>
            <w:r w:rsidR="00AD1482" w:rsidRPr="009C6DFA">
              <w:rPr>
                <w:rFonts w:ascii="仿宋" w:hAnsi="仿宋"/>
                <w:sz w:val="24"/>
              </w:rPr>
              <w:t>(</w:t>
            </w:r>
            <w:r w:rsidR="00AD1482" w:rsidRPr="009C6DFA">
              <w:rPr>
                <w:rFonts w:ascii="仿宋" w:hAnsi="仿宋" w:hint="eastAsia"/>
                <w:sz w:val="24"/>
              </w:rPr>
              <w:t>硬盘扇区重映射数超过门限、读错误率统计超标、</w:t>
            </w:r>
            <w:proofErr w:type="gramStart"/>
            <w:r w:rsidR="00AD1482" w:rsidRPr="009C6DFA">
              <w:rPr>
                <w:rFonts w:ascii="仿宋" w:hAnsi="仿宋" w:hint="eastAsia"/>
                <w:sz w:val="24"/>
              </w:rPr>
              <w:t>慢盘</w:t>
            </w:r>
            <w:proofErr w:type="gramEnd"/>
            <w:r w:rsidR="00AD1482" w:rsidRPr="009C6DFA">
              <w:rPr>
                <w:rFonts w:ascii="仿宋" w:hAnsi="仿宋"/>
                <w:sz w:val="24"/>
              </w:rPr>
              <w:t>)</w:t>
            </w:r>
            <w:r w:rsidR="00AD1482" w:rsidRPr="009C6DFA">
              <w:rPr>
                <w:rFonts w:ascii="仿宋" w:hAnsi="仿宋" w:hint="eastAsia"/>
                <w:sz w:val="24"/>
              </w:rPr>
              <w:t>，并在磁</w:t>
            </w:r>
            <w:r w:rsidR="00AD1482" w:rsidRPr="009C6DFA">
              <w:rPr>
                <w:rFonts w:ascii="仿宋" w:hAnsi="仿宋" w:hint="eastAsia"/>
                <w:sz w:val="24"/>
              </w:rPr>
              <w:lastRenderedPageBreak/>
              <w:t>盘损坏前进行隔离并告警。提供</w:t>
            </w:r>
            <w:proofErr w:type="gramStart"/>
            <w:r w:rsidR="00AD1482" w:rsidRPr="009C6DFA">
              <w:rPr>
                <w:rFonts w:ascii="仿宋" w:hAnsi="仿宋" w:hint="eastAsia"/>
                <w:sz w:val="24"/>
              </w:rPr>
              <w:t>官网截</w:t>
            </w:r>
            <w:proofErr w:type="gramEnd"/>
            <w:r w:rsidR="00AD1482" w:rsidRPr="009C6DFA">
              <w:rPr>
                <w:rFonts w:ascii="仿宋" w:hAnsi="仿宋" w:hint="eastAsia"/>
                <w:sz w:val="24"/>
              </w:rPr>
              <w:t>图</w:t>
            </w:r>
            <w:proofErr w:type="gramStart"/>
            <w:r w:rsidR="00AD1482" w:rsidRPr="009C6DFA">
              <w:rPr>
                <w:rFonts w:ascii="仿宋" w:hAnsi="仿宋" w:hint="eastAsia"/>
                <w:sz w:val="24"/>
              </w:rPr>
              <w:t>及官网链接</w:t>
            </w:r>
            <w:proofErr w:type="gramEnd"/>
            <w:r w:rsidR="00AD1482" w:rsidRPr="009C6DFA">
              <w:rPr>
                <w:rFonts w:ascii="仿宋" w:hAnsi="仿宋" w:hint="eastAsia"/>
                <w:sz w:val="24"/>
              </w:rPr>
              <w:t>，</w:t>
            </w:r>
            <w:r w:rsidR="00762573" w:rsidRPr="009C6DFA">
              <w:rPr>
                <w:rFonts w:ascii="仿宋" w:hAnsi="仿宋" w:hint="eastAsia"/>
                <w:sz w:val="24"/>
              </w:rPr>
              <w:t>并加盖投标人有效印章；</w:t>
            </w:r>
          </w:p>
        </w:tc>
      </w:tr>
      <w:tr w:rsidR="009C6DFA" w:rsidRPr="009C6DFA" w14:paraId="396C5621" w14:textId="77777777" w:rsidTr="00013BAB">
        <w:trPr>
          <w:trHeight w:val="540"/>
        </w:trPr>
        <w:tc>
          <w:tcPr>
            <w:tcW w:w="5000" w:type="pct"/>
            <w:shd w:val="clear" w:color="auto" w:fill="auto"/>
            <w:vAlign w:val="center"/>
          </w:tcPr>
          <w:p w14:paraId="4776F39B" w14:textId="5B642B54" w:rsidR="00AD1482" w:rsidRPr="009C6DFA" w:rsidRDefault="00BD1391" w:rsidP="008070E6">
            <w:pPr>
              <w:widowControl/>
              <w:jc w:val="left"/>
              <w:rPr>
                <w:rFonts w:ascii="仿宋" w:hAnsi="仿宋"/>
                <w:sz w:val="24"/>
              </w:rPr>
            </w:pPr>
            <w:r w:rsidRPr="009C6DFA">
              <w:rPr>
                <w:rFonts w:ascii="仿宋" w:eastAsia="仿宋" w:hAnsi="仿宋" w:hint="eastAsia"/>
                <w:sz w:val="24"/>
              </w:rPr>
              <w:lastRenderedPageBreak/>
              <w:t>1</w:t>
            </w:r>
            <w:r w:rsidRPr="009C6DFA">
              <w:rPr>
                <w:rFonts w:ascii="仿宋" w:eastAsia="仿宋" w:hAnsi="仿宋"/>
                <w:sz w:val="24"/>
              </w:rPr>
              <w:t>0</w:t>
            </w:r>
            <w:r w:rsidR="00AD1482" w:rsidRPr="009C6DFA">
              <w:rPr>
                <w:rFonts w:ascii="仿宋" w:hAnsi="仿宋"/>
                <w:sz w:val="24"/>
              </w:rPr>
              <w:t xml:space="preserve">. </w:t>
            </w:r>
            <w:r w:rsidR="00AD1482" w:rsidRPr="009C6DFA">
              <w:rPr>
                <w:rFonts w:ascii="仿宋" w:hAnsi="仿宋" w:hint="eastAsia"/>
                <w:sz w:val="24"/>
              </w:rPr>
              <w:t>单个存储集群最大支持</w:t>
            </w:r>
            <w:r w:rsidR="00AD1482" w:rsidRPr="009C6DFA">
              <w:rPr>
                <w:rFonts w:ascii="仿宋" w:hAnsi="仿宋"/>
                <w:sz w:val="24"/>
              </w:rPr>
              <w:t xml:space="preserve">128 </w:t>
            </w:r>
            <w:proofErr w:type="gramStart"/>
            <w:r w:rsidR="00AD1482" w:rsidRPr="009C6DFA">
              <w:rPr>
                <w:rFonts w:ascii="仿宋" w:hAnsi="仿宋" w:hint="eastAsia"/>
                <w:sz w:val="24"/>
              </w:rPr>
              <w:t>个</w:t>
            </w:r>
            <w:proofErr w:type="gramEnd"/>
            <w:r w:rsidR="00AD1482" w:rsidRPr="009C6DFA">
              <w:rPr>
                <w:rFonts w:ascii="仿宋" w:hAnsi="仿宋" w:hint="eastAsia"/>
                <w:sz w:val="24"/>
              </w:rPr>
              <w:t>存储资源池，单存储资源池最大硬盘数</w:t>
            </w:r>
            <w:r w:rsidR="00AD1482" w:rsidRPr="009C6DFA">
              <w:rPr>
                <w:rFonts w:ascii="仿宋" w:hAnsi="仿宋"/>
                <w:sz w:val="24"/>
              </w:rPr>
              <w:t xml:space="preserve">2048 </w:t>
            </w:r>
            <w:proofErr w:type="gramStart"/>
            <w:r w:rsidR="00AD1482" w:rsidRPr="009C6DFA">
              <w:rPr>
                <w:rFonts w:ascii="仿宋" w:hAnsi="仿宋" w:hint="eastAsia"/>
                <w:sz w:val="24"/>
              </w:rPr>
              <w:t>个</w:t>
            </w:r>
            <w:proofErr w:type="gramEnd"/>
            <w:r w:rsidR="00AD1482" w:rsidRPr="009C6DFA">
              <w:rPr>
                <w:rFonts w:ascii="仿宋" w:hAnsi="仿宋" w:hint="eastAsia"/>
                <w:sz w:val="24"/>
              </w:rPr>
              <w:t>；</w:t>
            </w:r>
          </w:p>
        </w:tc>
      </w:tr>
      <w:tr w:rsidR="009C6DFA" w:rsidRPr="009C6DFA" w14:paraId="661EA4FF" w14:textId="77777777" w:rsidTr="00013BAB">
        <w:trPr>
          <w:trHeight w:val="737"/>
        </w:trPr>
        <w:tc>
          <w:tcPr>
            <w:tcW w:w="5000" w:type="pct"/>
            <w:shd w:val="clear" w:color="auto" w:fill="auto"/>
            <w:vAlign w:val="center"/>
          </w:tcPr>
          <w:p w14:paraId="27D9B5C2" w14:textId="0403CBBE" w:rsidR="00AD1482"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1</w:t>
            </w:r>
            <w:r w:rsidR="00AD1482" w:rsidRPr="009C6DFA">
              <w:rPr>
                <w:rFonts w:ascii="仿宋" w:hAnsi="仿宋"/>
                <w:sz w:val="24"/>
              </w:rPr>
              <w:t xml:space="preserve">. </w:t>
            </w:r>
            <w:r w:rsidR="00AD1482" w:rsidRPr="009C6DFA">
              <w:rPr>
                <w:rFonts w:ascii="仿宋" w:hAnsi="仿宋" w:hint="eastAsia"/>
                <w:sz w:val="24"/>
              </w:rPr>
              <w:t>支持磁盘漫游功能，同一存储节点内支持任意</w:t>
            </w:r>
            <w:proofErr w:type="gramStart"/>
            <w:r w:rsidR="00AD1482" w:rsidRPr="009C6DFA">
              <w:rPr>
                <w:rFonts w:ascii="仿宋" w:hAnsi="仿宋" w:hint="eastAsia"/>
                <w:sz w:val="24"/>
              </w:rPr>
              <w:t>个</w:t>
            </w:r>
            <w:proofErr w:type="gramEnd"/>
            <w:r w:rsidR="00AD1482" w:rsidRPr="009C6DFA">
              <w:rPr>
                <w:rFonts w:ascii="仿宋" w:hAnsi="仿宋" w:hint="eastAsia"/>
                <w:sz w:val="24"/>
              </w:rPr>
              <w:t>存储磁盘交换位置，以防止维护时的误操作。提供</w:t>
            </w:r>
            <w:proofErr w:type="gramStart"/>
            <w:r w:rsidR="00AD1482" w:rsidRPr="009C6DFA">
              <w:rPr>
                <w:rFonts w:ascii="仿宋" w:hAnsi="仿宋" w:hint="eastAsia"/>
                <w:sz w:val="24"/>
              </w:rPr>
              <w:t>官网截</w:t>
            </w:r>
            <w:proofErr w:type="gramEnd"/>
            <w:r w:rsidR="00AD1482" w:rsidRPr="009C6DFA">
              <w:rPr>
                <w:rFonts w:ascii="仿宋" w:hAnsi="仿宋" w:hint="eastAsia"/>
                <w:sz w:val="24"/>
              </w:rPr>
              <w:t>图</w:t>
            </w:r>
            <w:proofErr w:type="gramStart"/>
            <w:r w:rsidR="00AD1482" w:rsidRPr="009C6DFA">
              <w:rPr>
                <w:rFonts w:ascii="仿宋" w:hAnsi="仿宋" w:hint="eastAsia"/>
                <w:sz w:val="24"/>
              </w:rPr>
              <w:t>及官网链接</w:t>
            </w:r>
            <w:proofErr w:type="gramEnd"/>
            <w:r w:rsidR="00AD1482" w:rsidRPr="009C6DFA">
              <w:rPr>
                <w:rFonts w:ascii="仿宋" w:hAnsi="仿宋" w:hint="eastAsia"/>
                <w:sz w:val="24"/>
              </w:rPr>
              <w:t>，</w:t>
            </w:r>
            <w:r w:rsidR="00762573" w:rsidRPr="009C6DFA">
              <w:rPr>
                <w:rFonts w:ascii="仿宋" w:hAnsi="仿宋" w:hint="eastAsia"/>
                <w:sz w:val="24"/>
              </w:rPr>
              <w:t>并加盖投标人有效印章；</w:t>
            </w:r>
          </w:p>
        </w:tc>
      </w:tr>
      <w:tr w:rsidR="009C6DFA" w:rsidRPr="009C6DFA" w14:paraId="3DC6849C" w14:textId="77777777" w:rsidTr="00013BAB">
        <w:trPr>
          <w:trHeight w:val="1541"/>
        </w:trPr>
        <w:tc>
          <w:tcPr>
            <w:tcW w:w="5000" w:type="pct"/>
            <w:shd w:val="clear" w:color="auto" w:fill="auto"/>
            <w:vAlign w:val="center"/>
          </w:tcPr>
          <w:p w14:paraId="40ACBC74" w14:textId="7D9BE626" w:rsidR="00AD1482"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2.</w:t>
            </w:r>
            <w:r w:rsidR="00AD1482" w:rsidRPr="009C6DFA">
              <w:rPr>
                <w:rFonts w:ascii="仿宋" w:hAnsi="仿宋" w:hint="eastAsia"/>
                <w:sz w:val="24"/>
              </w:rPr>
              <w:t>配置节点（</w:t>
            </w:r>
            <w:r w:rsidR="00AD1482" w:rsidRPr="009C6DFA">
              <w:rPr>
                <w:rFonts w:ascii="仿宋" w:hAnsi="仿宋"/>
                <w:sz w:val="24"/>
              </w:rPr>
              <w:t>8</w:t>
            </w:r>
            <w:r w:rsidR="00AD1482" w:rsidRPr="009C6DFA">
              <w:rPr>
                <w:rFonts w:ascii="仿宋" w:hAnsi="仿宋" w:hint="eastAsia"/>
                <w:sz w:val="24"/>
              </w:rPr>
              <w:t>节点）：单节点配置如下：处理器：单颗</w:t>
            </w:r>
            <w:r w:rsidR="00AD1482" w:rsidRPr="009C6DFA">
              <w:rPr>
                <w:rFonts w:ascii="仿宋" w:hAnsi="仿宋"/>
                <w:sz w:val="24"/>
              </w:rPr>
              <w:t>CPU</w:t>
            </w:r>
            <w:r w:rsidR="00AD1482" w:rsidRPr="009C6DFA">
              <w:rPr>
                <w:rFonts w:ascii="仿宋" w:hAnsi="仿宋" w:hint="eastAsia"/>
                <w:sz w:val="24"/>
              </w:rPr>
              <w:t>主频≥</w:t>
            </w:r>
            <w:r w:rsidR="00AD1482" w:rsidRPr="009C6DFA">
              <w:rPr>
                <w:rFonts w:ascii="仿宋" w:hAnsi="仿宋"/>
                <w:sz w:val="24"/>
              </w:rPr>
              <w:t>2.1Ghz</w:t>
            </w:r>
            <w:r w:rsidR="00AD1482" w:rsidRPr="009C6DFA">
              <w:rPr>
                <w:rFonts w:ascii="仿宋" w:hAnsi="仿宋" w:hint="eastAsia"/>
                <w:sz w:val="24"/>
              </w:rPr>
              <w:t>，单颗</w:t>
            </w:r>
            <w:r w:rsidR="00AD1482" w:rsidRPr="009C6DFA">
              <w:rPr>
                <w:rFonts w:ascii="仿宋" w:hAnsi="仿宋"/>
                <w:sz w:val="24"/>
              </w:rPr>
              <w:t>CPU</w:t>
            </w:r>
            <w:r w:rsidR="00AD1482" w:rsidRPr="009C6DFA">
              <w:rPr>
                <w:rFonts w:ascii="仿宋" w:hAnsi="仿宋" w:hint="eastAsia"/>
                <w:sz w:val="24"/>
              </w:rPr>
              <w:t>核数≥</w:t>
            </w:r>
            <w:r w:rsidR="00AD1482" w:rsidRPr="009C6DFA">
              <w:rPr>
                <w:rFonts w:ascii="仿宋" w:hAnsi="仿宋"/>
                <w:sz w:val="24"/>
              </w:rPr>
              <w:t>16</w:t>
            </w:r>
            <w:r w:rsidR="00AD1482" w:rsidRPr="009C6DFA">
              <w:rPr>
                <w:rFonts w:ascii="仿宋" w:hAnsi="仿宋" w:hint="eastAsia"/>
                <w:sz w:val="24"/>
              </w:rPr>
              <w:t>核，处理器配置数量≥</w:t>
            </w:r>
            <w:r w:rsidR="00AD1482" w:rsidRPr="009C6DFA">
              <w:rPr>
                <w:rFonts w:ascii="仿宋" w:hAnsi="仿宋"/>
                <w:sz w:val="24"/>
              </w:rPr>
              <w:t>2</w:t>
            </w:r>
            <w:r w:rsidR="00AD1482" w:rsidRPr="009C6DFA">
              <w:rPr>
                <w:rFonts w:ascii="仿宋" w:hAnsi="仿宋" w:hint="eastAsia"/>
                <w:sz w:val="24"/>
              </w:rPr>
              <w:t>；内存：≥</w:t>
            </w:r>
            <w:r w:rsidR="00AD1482" w:rsidRPr="009C6DFA">
              <w:rPr>
                <w:rFonts w:ascii="仿宋" w:hAnsi="仿宋"/>
                <w:sz w:val="24"/>
              </w:rPr>
              <w:t>256GB DDR4</w:t>
            </w:r>
            <w:r w:rsidR="00AD1482" w:rsidRPr="009C6DFA">
              <w:rPr>
                <w:rFonts w:ascii="仿宋" w:hAnsi="仿宋" w:hint="eastAsia"/>
                <w:sz w:val="24"/>
              </w:rPr>
              <w:t>，内存插槽数量≥</w:t>
            </w:r>
            <w:r w:rsidR="00AD1482" w:rsidRPr="009C6DFA">
              <w:rPr>
                <w:rFonts w:ascii="仿宋" w:hAnsi="仿宋"/>
                <w:sz w:val="24"/>
              </w:rPr>
              <w:t>24</w:t>
            </w:r>
            <w:r w:rsidR="00AD1482" w:rsidRPr="009C6DFA">
              <w:rPr>
                <w:rFonts w:ascii="仿宋" w:hAnsi="仿宋" w:hint="eastAsia"/>
                <w:sz w:val="24"/>
              </w:rPr>
              <w:t>；硬盘：≥</w:t>
            </w:r>
            <w:r w:rsidR="00AD1482" w:rsidRPr="009C6DFA">
              <w:rPr>
                <w:rFonts w:ascii="仿宋" w:hAnsi="仿宋"/>
                <w:sz w:val="24"/>
              </w:rPr>
              <w:t>2*1.2TB 10K SAS</w:t>
            </w:r>
            <w:r w:rsidR="00AD1482" w:rsidRPr="009C6DFA">
              <w:rPr>
                <w:rFonts w:ascii="仿宋" w:hAnsi="仿宋" w:hint="eastAsia"/>
                <w:sz w:val="24"/>
              </w:rPr>
              <w:t>硬盘，≥</w:t>
            </w:r>
            <w:r w:rsidR="00AD1482" w:rsidRPr="009C6DFA">
              <w:rPr>
                <w:rFonts w:ascii="仿宋" w:hAnsi="仿宋"/>
                <w:sz w:val="24"/>
              </w:rPr>
              <w:t>2*</w:t>
            </w:r>
            <w:r w:rsidR="00762573" w:rsidRPr="009C6DFA">
              <w:rPr>
                <w:rFonts w:ascii="仿宋" w:hAnsi="仿宋"/>
                <w:sz w:val="24"/>
              </w:rPr>
              <w:t>2</w:t>
            </w:r>
            <w:r w:rsidR="00AD1482" w:rsidRPr="009C6DFA">
              <w:rPr>
                <w:rFonts w:ascii="仿宋" w:hAnsi="仿宋"/>
                <w:sz w:val="24"/>
              </w:rPr>
              <w:t>TB</w:t>
            </w:r>
            <w:r w:rsidR="00762573" w:rsidRPr="009C6DFA">
              <w:rPr>
                <w:rFonts w:ascii="仿宋" w:hAnsi="仿宋"/>
                <w:sz w:val="24"/>
              </w:rPr>
              <w:t xml:space="preserve"> </w:t>
            </w:r>
            <w:proofErr w:type="spellStart"/>
            <w:r w:rsidR="00762573" w:rsidRPr="009C6DFA">
              <w:rPr>
                <w:rFonts w:ascii="仿宋" w:hAnsi="仿宋"/>
                <w:sz w:val="24"/>
              </w:rPr>
              <w:t>NVMe</w:t>
            </w:r>
            <w:proofErr w:type="spellEnd"/>
            <w:r w:rsidR="00AD1482" w:rsidRPr="009C6DFA">
              <w:rPr>
                <w:rFonts w:ascii="仿宋" w:hAnsi="仿宋"/>
                <w:sz w:val="24"/>
              </w:rPr>
              <w:t xml:space="preserve"> SSD</w:t>
            </w:r>
            <w:r w:rsidR="00AD1482" w:rsidRPr="009C6DFA">
              <w:rPr>
                <w:rFonts w:ascii="仿宋" w:hAnsi="仿宋" w:hint="eastAsia"/>
                <w:sz w:val="24"/>
              </w:rPr>
              <w:t>硬盘；</w:t>
            </w:r>
            <w:r w:rsidR="00AD1482" w:rsidRPr="009C6DFA">
              <w:rPr>
                <w:rFonts w:ascii="仿宋" w:hAnsi="仿宋"/>
                <w:sz w:val="24"/>
              </w:rPr>
              <w:t>RAID</w:t>
            </w:r>
            <w:r w:rsidR="00AD1482" w:rsidRPr="009C6DFA">
              <w:rPr>
                <w:rFonts w:ascii="仿宋" w:hAnsi="仿宋" w:hint="eastAsia"/>
                <w:sz w:val="24"/>
              </w:rPr>
              <w:t>卡：支持</w:t>
            </w:r>
            <w:r w:rsidR="00AD1482" w:rsidRPr="009C6DFA">
              <w:rPr>
                <w:rFonts w:ascii="仿宋" w:hAnsi="仿宋"/>
                <w:sz w:val="24"/>
              </w:rPr>
              <w:t>0/1/5/6</w:t>
            </w:r>
            <w:r w:rsidR="00AD1482" w:rsidRPr="009C6DFA">
              <w:rPr>
                <w:rFonts w:ascii="仿宋" w:hAnsi="仿宋" w:hint="eastAsia"/>
                <w:sz w:val="24"/>
              </w:rPr>
              <w:t>等</w:t>
            </w:r>
            <w:r w:rsidR="00AD1482" w:rsidRPr="009C6DFA">
              <w:rPr>
                <w:rFonts w:ascii="仿宋" w:hAnsi="仿宋"/>
                <w:sz w:val="24"/>
              </w:rPr>
              <w:t>,2G</w:t>
            </w:r>
            <w:r w:rsidR="00AD1482" w:rsidRPr="009C6DFA">
              <w:rPr>
                <w:rFonts w:ascii="仿宋" w:hAnsi="仿宋" w:hint="eastAsia"/>
                <w:sz w:val="24"/>
              </w:rPr>
              <w:t>缓存；网卡：配置</w:t>
            </w:r>
            <w:r w:rsidR="00AD1482" w:rsidRPr="009C6DFA">
              <w:rPr>
                <w:rFonts w:ascii="仿宋" w:hAnsi="仿宋"/>
                <w:sz w:val="24"/>
              </w:rPr>
              <w:t>2*10GE</w:t>
            </w:r>
            <w:r w:rsidR="00AD1482" w:rsidRPr="009C6DFA">
              <w:rPr>
                <w:rFonts w:ascii="仿宋" w:hAnsi="仿宋" w:hint="eastAsia"/>
                <w:sz w:val="24"/>
              </w:rPr>
              <w:t>（含</w:t>
            </w:r>
            <w:r w:rsidR="00AD1482" w:rsidRPr="009C6DFA">
              <w:rPr>
                <w:rFonts w:ascii="仿宋" w:hAnsi="仿宋"/>
                <w:sz w:val="24"/>
              </w:rPr>
              <w:t>2</w:t>
            </w:r>
            <w:r w:rsidR="00AD1482" w:rsidRPr="009C6DFA">
              <w:rPr>
                <w:rFonts w:ascii="仿宋" w:hAnsi="仿宋" w:hint="eastAsia"/>
                <w:sz w:val="24"/>
              </w:rPr>
              <w:t>个</w:t>
            </w:r>
            <w:proofErr w:type="gramStart"/>
            <w:r w:rsidR="00AD1482" w:rsidRPr="009C6DFA">
              <w:rPr>
                <w:rFonts w:ascii="仿宋" w:hAnsi="仿宋" w:hint="eastAsia"/>
                <w:sz w:val="24"/>
              </w:rPr>
              <w:t>多模光模块</w:t>
            </w:r>
            <w:proofErr w:type="gramEnd"/>
            <w:r w:rsidR="00AD1482" w:rsidRPr="009C6DFA">
              <w:rPr>
                <w:rFonts w:ascii="仿宋" w:hAnsi="仿宋" w:hint="eastAsia"/>
                <w:sz w:val="24"/>
              </w:rPr>
              <w:t>）</w:t>
            </w:r>
            <w:r w:rsidR="00AD1482" w:rsidRPr="009C6DFA">
              <w:rPr>
                <w:rFonts w:ascii="仿宋" w:hAnsi="仿宋"/>
                <w:sz w:val="24"/>
              </w:rPr>
              <w:t>+4*GE</w:t>
            </w:r>
            <w:r w:rsidR="00AD1482" w:rsidRPr="009C6DFA">
              <w:rPr>
                <w:rFonts w:ascii="仿宋" w:hAnsi="仿宋" w:hint="eastAsia"/>
                <w:sz w:val="24"/>
              </w:rPr>
              <w:t>；电源风扇：配置冗余热插拔电源，并提供配套的电源连接线，单电源额定功率≥</w:t>
            </w:r>
            <w:r w:rsidR="00AD1482" w:rsidRPr="009C6DFA">
              <w:rPr>
                <w:rFonts w:ascii="仿宋" w:hAnsi="仿宋"/>
                <w:sz w:val="24"/>
              </w:rPr>
              <w:t>900W</w:t>
            </w:r>
            <w:r w:rsidR="00AD1482" w:rsidRPr="009C6DFA">
              <w:rPr>
                <w:rFonts w:ascii="仿宋" w:hAnsi="仿宋" w:hint="eastAsia"/>
                <w:sz w:val="24"/>
              </w:rPr>
              <w:t>；</w:t>
            </w:r>
            <w:proofErr w:type="gramStart"/>
            <w:r w:rsidR="00AD1482" w:rsidRPr="009C6DFA">
              <w:rPr>
                <w:rFonts w:ascii="仿宋" w:hAnsi="仿宋" w:hint="eastAsia"/>
                <w:sz w:val="24"/>
              </w:rPr>
              <w:t>满配冗余</w:t>
            </w:r>
            <w:proofErr w:type="gramEnd"/>
            <w:r w:rsidR="00AD1482" w:rsidRPr="009C6DFA">
              <w:rPr>
                <w:rFonts w:ascii="仿宋" w:hAnsi="仿宋" w:hint="eastAsia"/>
                <w:sz w:val="24"/>
              </w:rPr>
              <w:t>风扇</w:t>
            </w:r>
            <w:r w:rsidR="00AD1482" w:rsidRPr="009C6DFA">
              <w:rPr>
                <w:rFonts w:ascii="仿宋" w:hAnsi="仿宋"/>
                <w:sz w:val="24"/>
              </w:rPr>
              <w:t>,</w:t>
            </w:r>
            <w:r w:rsidR="00AD1482" w:rsidRPr="009C6DFA">
              <w:rPr>
                <w:rFonts w:ascii="仿宋" w:hAnsi="仿宋" w:hint="eastAsia"/>
                <w:sz w:val="24"/>
              </w:rPr>
              <w:t>支持单风扇失效；</w:t>
            </w:r>
          </w:p>
        </w:tc>
      </w:tr>
      <w:tr w:rsidR="009C6DFA" w:rsidRPr="009C6DFA" w14:paraId="61FE02DE" w14:textId="77777777" w:rsidTr="00013BAB">
        <w:trPr>
          <w:trHeight w:val="695"/>
        </w:trPr>
        <w:tc>
          <w:tcPr>
            <w:tcW w:w="5000" w:type="pct"/>
            <w:shd w:val="clear" w:color="auto" w:fill="auto"/>
            <w:vAlign w:val="center"/>
          </w:tcPr>
          <w:p w14:paraId="03DA1FAE" w14:textId="09BB7B94" w:rsidR="00AD1482" w:rsidRPr="009C6DFA" w:rsidRDefault="00BD1391" w:rsidP="008070E6">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3</w:t>
            </w:r>
            <w:r w:rsidR="00AD1482" w:rsidRPr="009C6DFA">
              <w:rPr>
                <w:rFonts w:ascii="仿宋" w:hAnsi="仿宋"/>
                <w:sz w:val="24"/>
              </w:rPr>
              <w:t xml:space="preserve">. </w:t>
            </w:r>
            <w:r w:rsidR="00AD1482" w:rsidRPr="009C6DFA">
              <w:rPr>
                <w:rFonts w:ascii="仿宋" w:hAnsi="仿宋" w:hint="eastAsia"/>
                <w:sz w:val="24"/>
              </w:rPr>
              <w:t>电源风扇：配置冗余热插拔电源，并提供配套的电源连接线，单电源额定功率≥</w:t>
            </w:r>
            <w:r w:rsidR="00AD1482" w:rsidRPr="009C6DFA">
              <w:rPr>
                <w:rFonts w:ascii="仿宋" w:hAnsi="仿宋"/>
                <w:sz w:val="24"/>
              </w:rPr>
              <w:t>900W</w:t>
            </w:r>
            <w:r w:rsidR="00AD1482" w:rsidRPr="009C6DFA">
              <w:rPr>
                <w:rFonts w:ascii="仿宋" w:hAnsi="仿宋" w:hint="eastAsia"/>
                <w:sz w:val="24"/>
              </w:rPr>
              <w:t>；</w:t>
            </w:r>
            <w:proofErr w:type="gramStart"/>
            <w:r w:rsidR="00AD1482" w:rsidRPr="009C6DFA">
              <w:rPr>
                <w:rFonts w:ascii="仿宋" w:hAnsi="仿宋" w:hint="eastAsia"/>
                <w:sz w:val="24"/>
              </w:rPr>
              <w:t>满配冗余</w:t>
            </w:r>
            <w:proofErr w:type="gramEnd"/>
            <w:r w:rsidR="00AD1482" w:rsidRPr="009C6DFA">
              <w:rPr>
                <w:rFonts w:ascii="仿宋" w:hAnsi="仿宋" w:hint="eastAsia"/>
                <w:sz w:val="24"/>
              </w:rPr>
              <w:t>风扇</w:t>
            </w:r>
            <w:r w:rsidR="00AD1482" w:rsidRPr="009C6DFA">
              <w:rPr>
                <w:rFonts w:ascii="仿宋" w:hAnsi="仿宋"/>
                <w:sz w:val="24"/>
              </w:rPr>
              <w:t>,</w:t>
            </w:r>
            <w:r w:rsidR="00AD1482" w:rsidRPr="009C6DFA">
              <w:rPr>
                <w:rFonts w:ascii="仿宋" w:hAnsi="仿宋" w:hint="eastAsia"/>
                <w:sz w:val="24"/>
              </w:rPr>
              <w:t>支持单风扇失效；</w:t>
            </w:r>
          </w:p>
        </w:tc>
      </w:tr>
      <w:tr w:rsidR="009C6DFA" w:rsidRPr="009C6DFA" w14:paraId="4AB97403" w14:textId="77777777" w:rsidTr="00013BAB">
        <w:trPr>
          <w:trHeight w:val="691"/>
        </w:trPr>
        <w:tc>
          <w:tcPr>
            <w:tcW w:w="5000" w:type="pct"/>
            <w:shd w:val="clear" w:color="auto" w:fill="auto"/>
            <w:vAlign w:val="center"/>
          </w:tcPr>
          <w:p w14:paraId="68C0E260" w14:textId="6ABE584C" w:rsidR="00AD1482" w:rsidRPr="009C6DFA" w:rsidRDefault="00BD1391" w:rsidP="008070E6">
            <w:pPr>
              <w:widowControl/>
              <w:jc w:val="left"/>
              <w:rPr>
                <w:rFonts w:ascii="仿宋" w:hAnsi="仿宋"/>
                <w:sz w:val="24"/>
              </w:rPr>
            </w:pPr>
            <w:r w:rsidRPr="009C6DFA">
              <w:rPr>
                <w:rFonts w:ascii="仿宋" w:eastAsia="仿宋" w:hAnsi="仿宋" w:hint="eastAsia"/>
                <w:sz w:val="24"/>
              </w:rPr>
              <w:t>▲</w:t>
            </w:r>
            <w:r w:rsidRPr="009C6DFA">
              <w:rPr>
                <w:rFonts w:ascii="仿宋" w:eastAsia="仿宋" w:hAnsi="仿宋"/>
                <w:sz w:val="24"/>
              </w:rPr>
              <w:t>14</w:t>
            </w:r>
            <w:r w:rsidRPr="009C6DFA">
              <w:rPr>
                <w:rFonts w:ascii="仿宋" w:eastAsia="仿宋" w:hAnsi="仿宋" w:hint="eastAsia"/>
                <w:sz w:val="24"/>
              </w:rPr>
              <w:t>.</w:t>
            </w:r>
            <w:r w:rsidR="00AD1482" w:rsidRPr="009C6DFA">
              <w:rPr>
                <w:rFonts w:ascii="仿宋" w:hAnsi="仿宋" w:hint="eastAsia"/>
                <w:sz w:val="24"/>
              </w:rPr>
              <w:t>可管理性：节点服务器采用国产自</w:t>
            </w:r>
            <w:proofErr w:type="gramStart"/>
            <w:r w:rsidR="00AD1482" w:rsidRPr="009C6DFA">
              <w:rPr>
                <w:rFonts w:ascii="仿宋" w:hAnsi="仿宋" w:hint="eastAsia"/>
                <w:sz w:val="24"/>
              </w:rPr>
              <w:t>研</w:t>
            </w:r>
            <w:proofErr w:type="gramEnd"/>
            <w:r w:rsidR="00AD1482" w:rsidRPr="009C6DFA">
              <w:rPr>
                <w:rFonts w:ascii="仿宋" w:hAnsi="仿宋" w:hint="eastAsia"/>
                <w:sz w:val="24"/>
              </w:rPr>
              <w:t>管理芯片，提供相关证明材料</w:t>
            </w:r>
            <w:r w:rsidR="00762573" w:rsidRPr="009C6DFA">
              <w:rPr>
                <w:rFonts w:ascii="仿宋" w:hAnsi="仿宋" w:hint="eastAsia"/>
                <w:sz w:val="24"/>
              </w:rPr>
              <w:t>并加盖投标人有效印章；</w:t>
            </w:r>
            <w:r w:rsidR="00AD1482" w:rsidRPr="009C6DFA">
              <w:rPr>
                <w:rFonts w:ascii="仿宋" w:hAnsi="仿宋" w:hint="eastAsia"/>
                <w:sz w:val="24"/>
              </w:rPr>
              <w:t>支持中文</w:t>
            </w:r>
            <w:r w:rsidR="00AD1482" w:rsidRPr="009C6DFA">
              <w:rPr>
                <w:rFonts w:ascii="仿宋" w:hAnsi="仿宋"/>
                <w:sz w:val="24"/>
              </w:rPr>
              <w:t>BIOS</w:t>
            </w:r>
            <w:r w:rsidR="00AD1482" w:rsidRPr="009C6DFA">
              <w:rPr>
                <w:rFonts w:ascii="仿宋" w:hAnsi="仿宋" w:hint="eastAsia"/>
                <w:sz w:val="24"/>
              </w:rPr>
              <w:t>界面，</w:t>
            </w:r>
            <w:proofErr w:type="gramStart"/>
            <w:r w:rsidR="00AD1482" w:rsidRPr="009C6DFA">
              <w:rPr>
                <w:rFonts w:ascii="仿宋" w:hAnsi="仿宋" w:hint="eastAsia"/>
                <w:sz w:val="24"/>
              </w:rPr>
              <w:t>提供官网链接</w:t>
            </w:r>
            <w:proofErr w:type="gramEnd"/>
            <w:r w:rsidR="00AD1482" w:rsidRPr="009C6DFA">
              <w:rPr>
                <w:rFonts w:ascii="仿宋" w:hAnsi="仿宋" w:hint="eastAsia"/>
                <w:sz w:val="24"/>
              </w:rPr>
              <w:t>及</w:t>
            </w:r>
            <w:proofErr w:type="gramStart"/>
            <w:r w:rsidR="00AD1482" w:rsidRPr="009C6DFA">
              <w:rPr>
                <w:rFonts w:ascii="仿宋" w:hAnsi="仿宋" w:hint="eastAsia"/>
                <w:sz w:val="24"/>
              </w:rPr>
              <w:t>对应官网中文</w:t>
            </w:r>
            <w:proofErr w:type="gramEnd"/>
            <w:r w:rsidR="00AD1482" w:rsidRPr="009C6DFA">
              <w:rPr>
                <w:rFonts w:ascii="仿宋" w:hAnsi="仿宋" w:hint="eastAsia"/>
                <w:sz w:val="24"/>
              </w:rPr>
              <w:t>界面截图</w:t>
            </w:r>
            <w:r w:rsidR="00762573" w:rsidRPr="009C6DFA">
              <w:rPr>
                <w:rFonts w:ascii="仿宋" w:hAnsi="仿宋" w:hint="eastAsia"/>
                <w:sz w:val="24"/>
              </w:rPr>
              <w:t>，并加盖投标人有效印章；</w:t>
            </w:r>
          </w:p>
        </w:tc>
      </w:tr>
      <w:tr w:rsidR="009C6DFA" w:rsidRPr="009C6DFA" w14:paraId="097378CF" w14:textId="77777777" w:rsidTr="00013BAB">
        <w:trPr>
          <w:trHeight w:val="1251"/>
        </w:trPr>
        <w:tc>
          <w:tcPr>
            <w:tcW w:w="5000" w:type="pct"/>
            <w:shd w:val="clear" w:color="auto" w:fill="auto"/>
            <w:vAlign w:val="center"/>
          </w:tcPr>
          <w:p w14:paraId="47A46996" w14:textId="71D08672" w:rsidR="00AD1482" w:rsidRPr="009C6DFA" w:rsidRDefault="00BD1391" w:rsidP="008070E6">
            <w:pPr>
              <w:widowControl/>
              <w:jc w:val="left"/>
              <w:rPr>
                <w:rFonts w:ascii="仿宋" w:hAnsi="仿宋"/>
                <w:sz w:val="24"/>
              </w:rPr>
            </w:pPr>
            <w:r w:rsidRPr="009C6DFA">
              <w:rPr>
                <w:rFonts w:ascii="仿宋" w:eastAsia="仿宋" w:hAnsi="仿宋"/>
                <w:sz w:val="24"/>
              </w:rPr>
              <w:t>15</w:t>
            </w:r>
            <w:r w:rsidRPr="009C6DFA">
              <w:rPr>
                <w:rFonts w:ascii="仿宋" w:eastAsia="仿宋" w:hAnsi="仿宋" w:hint="eastAsia"/>
                <w:sz w:val="24"/>
              </w:rPr>
              <w:t>.</w:t>
            </w:r>
            <w:r w:rsidR="00AD1482" w:rsidRPr="009C6DFA">
              <w:rPr>
                <w:rFonts w:ascii="仿宋" w:hAnsi="仿宋" w:hint="eastAsia"/>
                <w:sz w:val="24"/>
              </w:rPr>
              <w:t>超融合存储系统支持</w:t>
            </w:r>
            <w:r w:rsidR="00AD1482" w:rsidRPr="009C6DFA">
              <w:rPr>
                <w:rFonts w:ascii="仿宋" w:hAnsi="仿宋"/>
                <w:sz w:val="24"/>
              </w:rPr>
              <w:t>SSD</w:t>
            </w:r>
            <w:r w:rsidR="00AD1482" w:rsidRPr="009C6DFA">
              <w:rPr>
                <w:rFonts w:ascii="仿宋" w:hAnsi="仿宋" w:hint="eastAsia"/>
                <w:sz w:val="24"/>
              </w:rPr>
              <w:t>磨损寿命识别，提前告警及隔离处理</w:t>
            </w:r>
            <w:r w:rsidRPr="009C6DFA">
              <w:rPr>
                <w:rFonts w:ascii="仿宋" w:eastAsia="仿宋" w:hAnsi="仿宋" w:hint="eastAsia"/>
                <w:sz w:val="24"/>
              </w:rPr>
              <w:t>，</w:t>
            </w:r>
            <w:r w:rsidR="00AD1482" w:rsidRPr="009C6DFA">
              <w:rPr>
                <w:rFonts w:ascii="仿宋" w:hAnsi="仿宋" w:hint="eastAsia"/>
                <w:sz w:val="24"/>
              </w:rPr>
              <w:t>提供</w:t>
            </w:r>
            <w:r w:rsidRPr="009C6DFA">
              <w:rPr>
                <w:rFonts w:ascii="仿宋" w:eastAsia="仿宋" w:hAnsi="仿宋" w:hint="eastAsia"/>
                <w:sz w:val="24"/>
              </w:rPr>
              <w:t>具有CMA或</w:t>
            </w:r>
            <w:r w:rsidR="00AD1482" w:rsidRPr="009C6DFA">
              <w:rPr>
                <w:rFonts w:ascii="仿宋" w:hAnsi="仿宋"/>
                <w:sz w:val="24"/>
              </w:rPr>
              <w:t>CNAS</w:t>
            </w:r>
            <w:r w:rsidRPr="009C6DFA">
              <w:rPr>
                <w:rFonts w:ascii="仿宋" w:eastAsia="仿宋" w:hAnsi="仿宋" w:hint="eastAsia"/>
                <w:sz w:val="24"/>
              </w:rPr>
              <w:t>标识</w:t>
            </w:r>
            <w:r w:rsidR="00AD1482" w:rsidRPr="009C6DFA">
              <w:rPr>
                <w:rFonts w:ascii="仿宋" w:hAnsi="仿宋" w:hint="eastAsia"/>
                <w:sz w:val="24"/>
              </w:rPr>
              <w:t>的</w:t>
            </w:r>
            <w:r w:rsidRPr="009C6DFA">
              <w:rPr>
                <w:rFonts w:ascii="仿宋" w:eastAsia="仿宋" w:hAnsi="仿宋" w:hint="eastAsia"/>
                <w:sz w:val="24"/>
              </w:rPr>
              <w:t>第三</w:t>
            </w:r>
            <w:r w:rsidR="00AD1482" w:rsidRPr="009C6DFA">
              <w:rPr>
                <w:rFonts w:ascii="仿宋" w:hAnsi="仿宋" w:hint="eastAsia"/>
                <w:sz w:val="24"/>
              </w:rPr>
              <w:t>方</w:t>
            </w:r>
            <w:r w:rsidRPr="009C6DFA">
              <w:rPr>
                <w:rFonts w:ascii="仿宋" w:eastAsia="仿宋" w:hAnsi="仿宋" w:hint="eastAsia"/>
                <w:sz w:val="24"/>
              </w:rPr>
              <w:t>检测</w:t>
            </w:r>
            <w:r w:rsidR="00AD1482" w:rsidRPr="009C6DFA">
              <w:rPr>
                <w:rFonts w:ascii="仿宋" w:hAnsi="仿宋" w:hint="eastAsia"/>
                <w:sz w:val="24"/>
              </w:rPr>
              <w:t>报告复印件</w:t>
            </w:r>
            <w:r w:rsidR="00762573" w:rsidRPr="009C6DFA">
              <w:rPr>
                <w:rFonts w:ascii="仿宋" w:hAnsi="仿宋" w:hint="eastAsia"/>
                <w:sz w:val="24"/>
              </w:rPr>
              <w:t>并加盖投标人有效印章</w:t>
            </w:r>
            <w:r w:rsidRPr="009C6DFA">
              <w:rPr>
                <w:rFonts w:ascii="仿宋" w:eastAsia="仿宋" w:hAnsi="仿宋" w:hint="eastAsia"/>
                <w:sz w:val="24"/>
              </w:rPr>
              <w:t>；</w:t>
            </w:r>
          </w:p>
        </w:tc>
      </w:tr>
    </w:tbl>
    <w:p w14:paraId="534A2D56" w14:textId="6E2F641D" w:rsidR="00091A43" w:rsidRPr="009C6DFA" w:rsidRDefault="00605471" w:rsidP="00091A43">
      <w:pPr>
        <w:spacing w:line="400" w:lineRule="exact"/>
        <w:ind w:firstLineChars="200" w:firstLine="482"/>
        <w:outlineLvl w:val="1"/>
        <w:rPr>
          <w:rFonts w:ascii="Times New Roman" w:hAnsi="Times New Roman"/>
          <w:szCs w:val="21"/>
        </w:rPr>
      </w:pPr>
      <w:r w:rsidRPr="009C6DFA">
        <w:rPr>
          <w:rFonts w:ascii="宋体" w:hAnsi="宋体" w:cs="宋体" w:hint="eastAsia"/>
          <w:b/>
          <w:sz w:val="24"/>
        </w:rPr>
        <w:t>1-</w:t>
      </w:r>
      <w:r w:rsidR="00AD1482" w:rsidRPr="009C6DFA">
        <w:rPr>
          <w:rFonts w:ascii="宋体" w:hAnsi="宋体" w:cs="宋体"/>
          <w:b/>
          <w:sz w:val="24"/>
        </w:rPr>
        <w:t>6</w:t>
      </w:r>
      <w:r w:rsidR="00091A43" w:rsidRPr="009C6DFA">
        <w:rPr>
          <w:rFonts w:ascii="宋体" w:hAnsi="宋体" w:cs="宋体" w:hint="eastAsia"/>
          <w:b/>
          <w:sz w:val="24"/>
        </w:rPr>
        <w:t>、负载均衡</w:t>
      </w:r>
      <w:bookmarkEnd w:id="12"/>
    </w:p>
    <w:p w14:paraId="5FBA17E1" w14:textId="78CCC50C" w:rsidR="00091A43" w:rsidRPr="009C6DFA" w:rsidRDefault="00BD1391" w:rsidP="004A6BFE">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color w:val="auto"/>
          <w:kern w:val="2"/>
        </w:rPr>
        <w:t>1.</w:t>
      </w:r>
      <w:r w:rsidR="00091A43" w:rsidRPr="009C6DFA">
        <w:rPr>
          <w:rFonts w:ascii="仿宋" w:hAnsi="仿宋" w:hint="eastAsia"/>
          <w:color w:val="auto"/>
          <w:kern w:val="2"/>
        </w:rPr>
        <w:t>性能参数：</w:t>
      </w:r>
      <w:r w:rsidR="00091A43" w:rsidRPr="009C6DFA">
        <w:rPr>
          <w:rFonts w:ascii="仿宋" w:hAnsi="仿宋"/>
          <w:color w:val="auto"/>
          <w:kern w:val="2"/>
        </w:rPr>
        <w:t>4</w:t>
      </w:r>
      <w:r w:rsidR="00091A43" w:rsidRPr="009C6DFA">
        <w:rPr>
          <w:rFonts w:ascii="仿宋" w:hAnsi="仿宋" w:hint="eastAsia"/>
          <w:color w:val="auto"/>
          <w:kern w:val="2"/>
        </w:rPr>
        <w:t>层吞吐量≥</w:t>
      </w:r>
      <w:r w:rsidR="00091A43" w:rsidRPr="009C6DFA">
        <w:rPr>
          <w:rFonts w:ascii="仿宋" w:hAnsi="仿宋"/>
          <w:color w:val="auto"/>
          <w:kern w:val="2"/>
        </w:rPr>
        <w:t>5Gbps</w:t>
      </w:r>
      <w:r w:rsidR="00091A43" w:rsidRPr="009C6DFA">
        <w:rPr>
          <w:rFonts w:ascii="仿宋" w:hAnsi="仿宋" w:hint="eastAsia"/>
          <w:color w:val="auto"/>
          <w:kern w:val="2"/>
        </w:rPr>
        <w:t>，并发连接数≥</w:t>
      </w:r>
      <w:r w:rsidR="00091A43" w:rsidRPr="009C6DFA">
        <w:rPr>
          <w:rFonts w:ascii="仿宋" w:hAnsi="仿宋"/>
          <w:color w:val="auto"/>
          <w:kern w:val="2"/>
        </w:rPr>
        <w:t>8000000</w:t>
      </w:r>
      <w:r w:rsidR="00091A43" w:rsidRPr="009C6DFA">
        <w:rPr>
          <w:rFonts w:ascii="仿宋" w:hAnsi="仿宋" w:hint="eastAsia"/>
          <w:color w:val="auto"/>
          <w:kern w:val="2"/>
        </w:rPr>
        <w:t>，</w:t>
      </w:r>
      <w:r w:rsidR="00091A43" w:rsidRPr="009C6DFA">
        <w:rPr>
          <w:rFonts w:ascii="仿宋" w:hAnsi="仿宋"/>
          <w:color w:val="auto"/>
          <w:kern w:val="2"/>
        </w:rPr>
        <w:t>4</w:t>
      </w:r>
      <w:r w:rsidR="00091A43" w:rsidRPr="009C6DFA">
        <w:rPr>
          <w:rFonts w:ascii="仿宋" w:hAnsi="仿宋" w:hint="eastAsia"/>
          <w:color w:val="auto"/>
          <w:kern w:val="2"/>
        </w:rPr>
        <w:t>层新建连接数</w:t>
      </w:r>
      <w:r w:rsidR="00091A43" w:rsidRPr="009C6DFA">
        <w:rPr>
          <w:rFonts w:ascii="仿宋" w:hAnsi="仿宋"/>
          <w:color w:val="auto"/>
          <w:kern w:val="2"/>
        </w:rPr>
        <w:t>CPS</w:t>
      </w:r>
      <w:r w:rsidR="00091A43" w:rsidRPr="009C6DFA">
        <w:rPr>
          <w:rFonts w:ascii="仿宋" w:hAnsi="仿宋" w:hint="eastAsia"/>
          <w:color w:val="auto"/>
          <w:kern w:val="2"/>
        </w:rPr>
        <w:t>≥</w:t>
      </w:r>
      <w:r w:rsidR="00091A43" w:rsidRPr="009C6DFA">
        <w:rPr>
          <w:rFonts w:ascii="仿宋" w:hAnsi="仿宋"/>
          <w:color w:val="auto"/>
          <w:kern w:val="2"/>
        </w:rPr>
        <w:t>150000</w:t>
      </w:r>
      <w:r w:rsidR="00091A43" w:rsidRPr="009C6DFA">
        <w:rPr>
          <w:rFonts w:ascii="仿宋" w:hAnsi="仿宋" w:hint="eastAsia"/>
          <w:color w:val="auto"/>
          <w:kern w:val="2"/>
        </w:rPr>
        <w:t>，</w:t>
      </w:r>
      <w:r w:rsidR="00091A43" w:rsidRPr="009C6DFA">
        <w:rPr>
          <w:rFonts w:ascii="仿宋" w:hAnsi="仿宋"/>
          <w:color w:val="auto"/>
          <w:kern w:val="2"/>
        </w:rPr>
        <w:t>7</w:t>
      </w:r>
      <w:r w:rsidR="00091A43" w:rsidRPr="009C6DFA">
        <w:rPr>
          <w:rFonts w:ascii="仿宋" w:hAnsi="仿宋" w:hint="eastAsia"/>
          <w:color w:val="auto"/>
          <w:kern w:val="2"/>
        </w:rPr>
        <w:t>层新建连接数</w:t>
      </w:r>
      <w:r w:rsidR="00091A43" w:rsidRPr="009C6DFA">
        <w:rPr>
          <w:rFonts w:ascii="仿宋" w:hAnsi="仿宋" w:hint="eastAsia"/>
          <w:color w:val="auto"/>
          <w:kern w:val="2"/>
        </w:rPr>
        <w:t>RPS</w:t>
      </w:r>
      <w:r w:rsidR="00FB29DB" w:rsidRPr="009C6DFA">
        <w:rPr>
          <w:rFonts w:ascii="仿宋" w:hAnsi="仿宋" w:hint="eastAsia"/>
          <w:color w:val="auto"/>
          <w:kern w:val="2"/>
        </w:rPr>
        <w:t>≥</w:t>
      </w:r>
      <w:r w:rsidR="00FB29DB" w:rsidRPr="009C6DFA">
        <w:rPr>
          <w:rFonts w:ascii="仿宋" w:hAnsi="仿宋" w:hint="eastAsia"/>
          <w:color w:val="auto"/>
          <w:kern w:val="2"/>
        </w:rPr>
        <w:t>150000</w:t>
      </w:r>
      <w:r w:rsidR="00091A43" w:rsidRPr="009C6DFA">
        <w:rPr>
          <w:rFonts w:ascii="仿宋" w:hAnsi="仿宋" w:hint="eastAsia"/>
          <w:color w:val="auto"/>
          <w:kern w:val="2"/>
        </w:rPr>
        <w:t>；硬件参数：</w:t>
      </w:r>
      <w:r w:rsidR="00091A43" w:rsidRPr="009C6DFA">
        <w:rPr>
          <w:rFonts w:ascii="仿宋" w:hAnsi="仿宋"/>
          <w:color w:val="auto"/>
          <w:kern w:val="2"/>
        </w:rPr>
        <w:t>1U</w:t>
      </w:r>
      <w:r w:rsidR="00091A43" w:rsidRPr="009C6DFA">
        <w:rPr>
          <w:rFonts w:ascii="仿宋" w:hAnsi="仿宋" w:hint="eastAsia"/>
          <w:color w:val="auto"/>
          <w:kern w:val="2"/>
        </w:rPr>
        <w:t>设备，内存大小≥</w:t>
      </w:r>
      <w:r w:rsidR="00091A43" w:rsidRPr="009C6DFA">
        <w:rPr>
          <w:rFonts w:ascii="仿宋" w:hAnsi="仿宋"/>
          <w:color w:val="auto"/>
          <w:kern w:val="2"/>
        </w:rPr>
        <w:t>8G</w:t>
      </w:r>
      <w:r w:rsidR="00091A43" w:rsidRPr="009C6DFA">
        <w:rPr>
          <w:rFonts w:ascii="仿宋" w:hAnsi="仿宋" w:hint="eastAsia"/>
          <w:color w:val="auto"/>
          <w:kern w:val="2"/>
        </w:rPr>
        <w:t>，硬盘容量≥</w:t>
      </w:r>
      <w:r w:rsidR="00091A43" w:rsidRPr="009C6DFA">
        <w:rPr>
          <w:rFonts w:ascii="仿宋" w:hAnsi="仿宋"/>
          <w:color w:val="auto"/>
          <w:kern w:val="2"/>
        </w:rPr>
        <w:t xml:space="preserve">128G </w:t>
      </w:r>
      <w:proofErr w:type="spellStart"/>
      <w:r w:rsidR="00091A43" w:rsidRPr="009C6DFA">
        <w:rPr>
          <w:rFonts w:ascii="仿宋" w:hAnsi="仿宋"/>
          <w:color w:val="auto"/>
          <w:kern w:val="2"/>
        </w:rPr>
        <w:t>minisata</w:t>
      </w:r>
      <w:proofErr w:type="spellEnd"/>
      <w:r w:rsidR="00091A43" w:rsidRPr="009C6DFA">
        <w:rPr>
          <w:rFonts w:ascii="仿宋" w:hAnsi="仿宋"/>
          <w:color w:val="auto"/>
          <w:kern w:val="2"/>
        </w:rPr>
        <w:t xml:space="preserve"> SSD</w:t>
      </w:r>
      <w:r w:rsidR="00091A43" w:rsidRPr="009C6DFA">
        <w:rPr>
          <w:rFonts w:ascii="仿宋" w:hAnsi="仿宋" w:hint="eastAsia"/>
          <w:color w:val="auto"/>
          <w:kern w:val="2"/>
        </w:rPr>
        <w:t>，</w:t>
      </w:r>
      <w:proofErr w:type="gramStart"/>
      <w:r w:rsidR="00091A43" w:rsidRPr="009C6DFA">
        <w:rPr>
          <w:rFonts w:ascii="仿宋" w:hAnsi="仿宋" w:hint="eastAsia"/>
          <w:color w:val="auto"/>
          <w:kern w:val="2"/>
        </w:rPr>
        <w:t>千兆电口</w:t>
      </w:r>
      <w:proofErr w:type="gramEnd"/>
      <w:r w:rsidR="00091A43" w:rsidRPr="009C6DFA">
        <w:rPr>
          <w:rFonts w:ascii="仿宋" w:hAnsi="仿宋" w:hint="eastAsia"/>
          <w:color w:val="auto"/>
          <w:kern w:val="2"/>
        </w:rPr>
        <w:t>≥</w:t>
      </w:r>
      <w:r w:rsidR="00091A43" w:rsidRPr="009C6DFA">
        <w:rPr>
          <w:rFonts w:ascii="仿宋" w:hAnsi="仿宋"/>
          <w:color w:val="auto"/>
          <w:kern w:val="2"/>
        </w:rPr>
        <w:t>6</w:t>
      </w:r>
      <w:r w:rsidR="00091A43" w:rsidRPr="009C6DFA">
        <w:rPr>
          <w:rFonts w:ascii="仿宋" w:hAnsi="仿宋" w:hint="eastAsia"/>
          <w:color w:val="auto"/>
          <w:kern w:val="2"/>
        </w:rPr>
        <w:t>个，</w:t>
      </w:r>
      <w:proofErr w:type="gramStart"/>
      <w:r w:rsidR="00091A43" w:rsidRPr="009C6DFA">
        <w:rPr>
          <w:rFonts w:ascii="仿宋" w:hAnsi="仿宋" w:hint="eastAsia"/>
          <w:color w:val="auto"/>
          <w:kern w:val="2"/>
        </w:rPr>
        <w:t>千兆光口</w:t>
      </w:r>
      <w:proofErr w:type="gramEnd"/>
      <w:r w:rsidR="00091A43" w:rsidRPr="009C6DFA">
        <w:rPr>
          <w:rFonts w:ascii="仿宋" w:hAnsi="仿宋" w:hint="eastAsia"/>
          <w:color w:val="auto"/>
          <w:kern w:val="2"/>
        </w:rPr>
        <w:t>≥</w:t>
      </w:r>
      <w:r w:rsidR="00091A43" w:rsidRPr="009C6DFA">
        <w:rPr>
          <w:rFonts w:ascii="仿宋" w:hAnsi="仿宋"/>
          <w:color w:val="auto"/>
          <w:kern w:val="2"/>
        </w:rPr>
        <w:t>2</w:t>
      </w:r>
      <w:r w:rsidR="00091A43" w:rsidRPr="009C6DFA">
        <w:rPr>
          <w:rFonts w:ascii="仿宋" w:hAnsi="仿宋" w:hint="eastAsia"/>
          <w:color w:val="auto"/>
          <w:kern w:val="2"/>
        </w:rPr>
        <w:t>个，配置冗余电源；</w:t>
      </w:r>
    </w:p>
    <w:p w14:paraId="1A8251BE" w14:textId="77EF1169" w:rsidR="00091A43" w:rsidRPr="009C6DFA" w:rsidRDefault="00BD1391" w:rsidP="004A6BFE">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hint="eastAsia"/>
          <w:color w:val="auto"/>
          <w:kern w:val="2"/>
        </w:rPr>
        <w:t>2</w:t>
      </w:r>
      <w:r w:rsidRPr="009C6DFA">
        <w:rPr>
          <w:rFonts w:ascii="仿宋" w:eastAsia="仿宋" w:hAnsi="仿宋"/>
          <w:color w:val="auto"/>
          <w:kern w:val="2"/>
        </w:rPr>
        <w:t>.</w:t>
      </w:r>
      <w:r w:rsidR="00091A43" w:rsidRPr="009C6DFA">
        <w:rPr>
          <w:rFonts w:ascii="仿宋" w:hAnsi="仿宋" w:hint="eastAsia"/>
          <w:color w:val="auto"/>
          <w:kern w:val="2"/>
        </w:rPr>
        <w:t>单一设备可同时支持包括链路负载均衡、全局负载均衡和服务器负载均衡的功能。三种功能同时处于激活可使用状态，无需额外购买相应授权；（提供设备操作界面截</w:t>
      </w:r>
      <w:proofErr w:type="gramStart"/>
      <w:r w:rsidR="00091A43" w:rsidRPr="009C6DFA">
        <w:rPr>
          <w:rFonts w:ascii="仿宋" w:hAnsi="仿宋" w:hint="eastAsia"/>
          <w:color w:val="auto"/>
          <w:kern w:val="2"/>
        </w:rPr>
        <w:t>图证明</w:t>
      </w:r>
      <w:proofErr w:type="gramEnd"/>
      <w:r w:rsidR="00091A43" w:rsidRPr="009C6DFA">
        <w:rPr>
          <w:rFonts w:ascii="仿宋" w:hAnsi="仿宋" w:hint="eastAsia"/>
          <w:color w:val="auto"/>
          <w:kern w:val="2"/>
        </w:rPr>
        <w:t>材料）</w:t>
      </w:r>
    </w:p>
    <w:p w14:paraId="0A570534" w14:textId="6032B323" w:rsidR="00091A43" w:rsidRPr="009C6DFA" w:rsidRDefault="00BD1391" w:rsidP="004A6BFE">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hint="eastAsia"/>
          <w:color w:val="auto"/>
          <w:kern w:val="2"/>
        </w:rPr>
        <w:t>3</w:t>
      </w:r>
      <w:r w:rsidRPr="009C6DFA">
        <w:rPr>
          <w:rFonts w:ascii="仿宋" w:eastAsia="仿宋" w:hAnsi="仿宋"/>
          <w:color w:val="auto"/>
          <w:kern w:val="2"/>
        </w:rPr>
        <w:t>.</w:t>
      </w:r>
      <w:r w:rsidR="00091A43" w:rsidRPr="009C6DFA">
        <w:rPr>
          <w:rFonts w:ascii="仿宋" w:hAnsi="仿宋" w:hint="eastAsia"/>
          <w:color w:val="auto"/>
          <w:kern w:val="2"/>
        </w:rPr>
        <w:t>设备</w:t>
      </w:r>
      <w:proofErr w:type="gramStart"/>
      <w:r w:rsidR="00091A43" w:rsidRPr="009C6DFA">
        <w:rPr>
          <w:rFonts w:ascii="仿宋" w:hAnsi="仿宋" w:hint="eastAsia"/>
          <w:color w:val="auto"/>
          <w:kern w:val="2"/>
        </w:rPr>
        <w:t>需支持</w:t>
      </w:r>
      <w:proofErr w:type="gramEnd"/>
      <w:r w:rsidR="00091A43" w:rsidRPr="009C6DFA">
        <w:rPr>
          <w:rFonts w:ascii="仿宋" w:hAnsi="仿宋" w:hint="eastAsia"/>
          <w:color w:val="auto"/>
          <w:kern w:val="2"/>
        </w:rPr>
        <w:t>静态</w:t>
      </w:r>
      <w:r w:rsidR="00091A43" w:rsidRPr="009C6DFA">
        <w:rPr>
          <w:rFonts w:ascii="仿宋" w:hAnsi="仿宋"/>
          <w:color w:val="auto"/>
          <w:kern w:val="2"/>
        </w:rPr>
        <w:t>IP</w:t>
      </w:r>
      <w:r w:rsidR="00091A43" w:rsidRPr="009C6DFA">
        <w:rPr>
          <w:rFonts w:ascii="仿宋" w:hAnsi="仿宋" w:hint="eastAsia"/>
          <w:color w:val="auto"/>
          <w:kern w:val="2"/>
        </w:rPr>
        <w:t>和</w:t>
      </w:r>
      <w:r w:rsidR="00091A43" w:rsidRPr="009C6DFA">
        <w:rPr>
          <w:rFonts w:ascii="仿宋" w:hAnsi="仿宋"/>
          <w:color w:val="auto"/>
          <w:kern w:val="2"/>
        </w:rPr>
        <w:t>PPPOE</w:t>
      </w:r>
      <w:r w:rsidR="00091A43" w:rsidRPr="009C6DFA">
        <w:rPr>
          <w:rFonts w:ascii="仿宋" w:hAnsi="仿宋" w:hint="eastAsia"/>
          <w:color w:val="auto"/>
          <w:kern w:val="2"/>
        </w:rPr>
        <w:t>两种线路接入方式；（提供设备操作界面截</w:t>
      </w:r>
      <w:proofErr w:type="gramStart"/>
      <w:r w:rsidR="00091A43" w:rsidRPr="009C6DFA">
        <w:rPr>
          <w:rFonts w:ascii="仿宋" w:hAnsi="仿宋" w:hint="eastAsia"/>
          <w:color w:val="auto"/>
          <w:kern w:val="2"/>
        </w:rPr>
        <w:t>图证明</w:t>
      </w:r>
      <w:proofErr w:type="gramEnd"/>
      <w:r w:rsidR="00091A43" w:rsidRPr="009C6DFA">
        <w:rPr>
          <w:rFonts w:ascii="仿宋" w:hAnsi="仿宋" w:hint="eastAsia"/>
          <w:color w:val="auto"/>
          <w:kern w:val="2"/>
        </w:rPr>
        <w:t>材料）</w:t>
      </w:r>
    </w:p>
    <w:p w14:paraId="476F5459" w14:textId="25AFB260" w:rsidR="00091A43" w:rsidRPr="009C6DFA" w:rsidRDefault="00BD1391" w:rsidP="004A6BFE">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hint="eastAsia"/>
          <w:color w:val="auto"/>
          <w:kern w:val="2"/>
        </w:rPr>
        <w:t>4</w:t>
      </w:r>
      <w:r w:rsidRPr="009C6DFA">
        <w:rPr>
          <w:rFonts w:ascii="仿宋" w:eastAsia="仿宋" w:hAnsi="仿宋"/>
          <w:color w:val="auto"/>
          <w:kern w:val="2"/>
        </w:rPr>
        <w:t>.</w:t>
      </w:r>
      <w:r w:rsidR="00091A43" w:rsidRPr="009C6DFA">
        <w:rPr>
          <w:rFonts w:ascii="仿宋" w:hAnsi="仿宋" w:hint="eastAsia"/>
          <w:color w:val="auto"/>
          <w:kern w:val="2"/>
        </w:rPr>
        <w:t>设备</w:t>
      </w:r>
      <w:proofErr w:type="gramStart"/>
      <w:r w:rsidR="00091A43" w:rsidRPr="009C6DFA">
        <w:rPr>
          <w:rFonts w:ascii="仿宋" w:hAnsi="仿宋" w:hint="eastAsia"/>
          <w:color w:val="auto"/>
          <w:kern w:val="2"/>
        </w:rPr>
        <w:t>需支持</w:t>
      </w:r>
      <w:proofErr w:type="gramEnd"/>
      <w:r w:rsidR="00091A43" w:rsidRPr="009C6DFA">
        <w:rPr>
          <w:rFonts w:ascii="仿宋" w:hAnsi="仿宋" w:hint="eastAsia"/>
          <w:color w:val="auto"/>
          <w:kern w:val="2"/>
        </w:rPr>
        <w:t>轮询、加权轮询、按主机加权轮询、加权最小连接、按主机加权</w:t>
      </w:r>
      <w:r w:rsidR="00091A43" w:rsidRPr="009C6DFA">
        <w:rPr>
          <w:rFonts w:ascii="仿宋" w:hAnsi="仿宋" w:hint="eastAsia"/>
          <w:color w:val="auto"/>
          <w:kern w:val="2"/>
        </w:rPr>
        <w:lastRenderedPageBreak/>
        <w:t>最小连接、动态反馈、最快响应、最小流量、加权最小流量、按主机加权最小流量、带宽比例、哈希、主备、首个可用、优先级等算法；</w:t>
      </w:r>
    </w:p>
    <w:p w14:paraId="4C3EC572" w14:textId="7B81CBA4" w:rsidR="00091A43" w:rsidRPr="009C6DFA" w:rsidRDefault="00BD1391" w:rsidP="004A6BFE">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hint="eastAsia"/>
          <w:color w:val="auto"/>
          <w:kern w:val="2"/>
        </w:rPr>
        <w:t>5</w:t>
      </w:r>
      <w:r w:rsidRPr="009C6DFA">
        <w:rPr>
          <w:rFonts w:ascii="仿宋" w:eastAsia="仿宋" w:hAnsi="仿宋"/>
          <w:color w:val="auto"/>
          <w:kern w:val="2"/>
        </w:rPr>
        <w:t>.</w:t>
      </w:r>
      <w:r w:rsidR="00091A43" w:rsidRPr="009C6DFA">
        <w:rPr>
          <w:rFonts w:ascii="仿宋" w:hAnsi="仿宋" w:hint="eastAsia"/>
          <w:color w:val="auto"/>
          <w:kern w:val="2"/>
        </w:rPr>
        <w:t>设备能够通过某种编程语言（如</w:t>
      </w:r>
      <w:proofErr w:type="spellStart"/>
      <w:r w:rsidR="00091A43" w:rsidRPr="009C6DFA">
        <w:rPr>
          <w:rFonts w:ascii="仿宋" w:hAnsi="仿宋"/>
          <w:color w:val="auto"/>
          <w:kern w:val="2"/>
        </w:rPr>
        <w:t>lua</w:t>
      </w:r>
      <w:proofErr w:type="spellEnd"/>
      <w:r w:rsidR="00091A43" w:rsidRPr="009C6DFA">
        <w:rPr>
          <w:rFonts w:ascii="仿宋" w:hAnsi="仿宋" w:hint="eastAsia"/>
          <w:color w:val="auto"/>
          <w:kern w:val="2"/>
        </w:rPr>
        <w:t>）实现自定义的流量编排，对</w:t>
      </w:r>
      <w:r w:rsidR="00091A43" w:rsidRPr="009C6DFA">
        <w:rPr>
          <w:rFonts w:ascii="仿宋" w:hAnsi="仿宋"/>
          <w:color w:val="auto"/>
          <w:kern w:val="2"/>
        </w:rPr>
        <w:t>IP</w:t>
      </w:r>
      <w:r w:rsidR="00091A43" w:rsidRPr="009C6DFA">
        <w:rPr>
          <w:rFonts w:ascii="仿宋" w:hAnsi="仿宋" w:hint="eastAsia"/>
          <w:color w:val="auto"/>
          <w:kern w:val="2"/>
        </w:rPr>
        <w:t>、</w:t>
      </w:r>
      <w:r w:rsidR="00091A43" w:rsidRPr="009C6DFA">
        <w:rPr>
          <w:rFonts w:ascii="仿宋" w:hAnsi="仿宋"/>
          <w:color w:val="auto"/>
          <w:kern w:val="2"/>
        </w:rPr>
        <w:t>TCP</w:t>
      </w:r>
      <w:r w:rsidR="00091A43" w:rsidRPr="009C6DFA">
        <w:rPr>
          <w:rFonts w:ascii="仿宋" w:hAnsi="仿宋" w:hint="eastAsia"/>
          <w:color w:val="auto"/>
          <w:kern w:val="2"/>
        </w:rPr>
        <w:t>、</w:t>
      </w:r>
      <w:r w:rsidR="00091A43" w:rsidRPr="009C6DFA">
        <w:rPr>
          <w:rFonts w:ascii="仿宋" w:hAnsi="仿宋"/>
          <w:color w:val="auto"/>
          <w:kern w:val="2"/>
        </w:rPr>
        <w:t>UDP</w:t>
      </w:r>
      <w:r w:rsidR="00091A43" w:rsidRPr="009C6DFA">
        <w:rPr>
          <w:rFonts w:ascii="仿宋" w:hAnsi="仿宋" w:hint="eastAsia"/>
          <w:color w:val="auto"/>
          <w:kern w:val="2"/>
        </w:rPr>
        <w:t>、</w:t>
      </w:r>
      <w:r w:rsidR="00091A43" w:rsidRPr="009C6DFA">
        <w:rPr>
          <w:rFonts w:ascii="仿宋" w:hAnsi="仿宋"/>
          <w:color w:val="auto"/>
          <w:kern w:val="2"/>
        </w:rPr>
        <w:t>SSL</w:t>
      </w:r>
      <w:r w:rsidR="00091A43" w:rsidRPr="009C6DFA">
        <w:rPr>
          <w:rFonts w:ascii="仿宋" w:hAnsi="仿宋" w:hint="eastAsia"/>
          <w:color w:val="auto"/>
          <w:kern w:val="2"/>
        </w:rPr>
        <w:t>、</w:t>
      </w:r>
      <w:r w:rsidR="00091A43" w:rsidRPr="009C6DFA">
        <w:rPr>
          <w:rFonts w:ascii="仿宋" w:hAnsi="仿宋"/>
          <w:color w:val="auto"/>
          <w:kern w:val="2"/>
        </w:rPr>
        <w:t>HTTP</w:t>
      </w:r>
      <w:r w:rsidR="00091A43" w:rsidRPr="009C6DFA">
        <w:rPr>
          <w:rFonts w:ascii="仿宋" w:hAnsi="仿宋" w:hint="eastAsia"/>
          <w:color w:val="auto"/>
          <w:kern w:val="2"/>
        </w:rPr>
        <w:t>和</w:t>
      </w:r>
      <w:r w:rsidR="00091A43" w:rsidRPr="009C6DFA">
        <w:rPr>
          <w:rFonts w:ascii="仿宋" w:hAnsi="仿宋"/>
          <w:color w:val="auto"/>
          <w:kern w:val="2"/>
        </w:rPr>
        <w:t>HTTPS</w:t>
      </w:r>
      <w:r w:rsidR="00091A43" w:rsidRPr="009C6DFA">
        <w:rPr>
          <w:rFonts w:ascii="仿宋" w:hAnsi="仿宋" w:hint="eastAsia"/>
          <w:color w:val="auto"/>
          <w:kern w:val="2"/>
        </w:rPr>
        <w:t>等类型的流量进行分发、修改和统计等操作；（提供设备操作界面截</w:t>
      </w:r>
      <w:proofErr w:type="gramStart"/>
      <w:r w:rsidR="00091A43" w:rsidRPr="009C6DFA">
        <w:rPr>
          <w:rFonts w:ascii="仿宋" w:hAnsi="仿宋" w:hint="eastAsia"/>
          <w:color w:val="auto"/>
          <w:kern w:val="2"/>
        </w:rPr>
        <w:t>图证明</w:t>
      </w:r>
      <w:proofErr w:type="gramEnd"/>
      <w:r w:rsidR="00091A43" w:rsidRPr="009C6DFA">
        <w:rPr>
          <w:rFonts w:ascii="仿宋" w:hAnsi="仿宋" w:hint="eastAsia"/>
          <w:color w:val="auto"/>
          <w:kern w:val="2"/>
        </w:rPr>
        <w:t>材料</w:t>
      </w:r>
      <w:r w:rsidR="00091A43" w:rsidRPr="009C6DFA">
        <w:rPr>
          <w:rFonts w:ascii="仿宋" w:hAnsi="仿宋"/>
          <w:color w:val="auto"/>
          <w:kern w:val="2"/>
        </w:rPr>
        <w:t>)</w:t>
      </w:r>
    </w:p>
    <w:p w14:paraId="15CE136D" w14:textId="6EF7E80C" w:rsidR="00091A43" w:rsidRPr="009C6DFA" w:rsidRDefault="00BD1391" w:rsidP="004A6BFE">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hint="eastAsia"/>
          <w:color w:val="auto"/>
          <w:kern w:val="2"/>
        </w:rPr>
        <w:t>6</w:t>
      </w:r>
      <w:r w:rsidRPr="009C6DFA">
        <w:rPr>
          <w:rFonts w:ascii="仿宋" w:eastAsia="仿宋" w:hAnsi="仿宋"/>
          <w:color w:val="auto"/>
          <w:kern w:val="2"/>
        </w:rPr>
        <w:t>.</w:t>
      </w:r>
      <w:r w:rsidR="00091A43" w:rsidRPr="009C6DFA">
        <w:rPr>
          <w:rFonts w:ascii="仿宋" w:hAnsi="仿宋" w:hint="eastAsia"/>
          <w:color w:val="auto"/>
          <w:kern w:val="2"/>
        </w:rPr>
        <w:t>内置完备的</w:t>
      </w:r>
      <w:r w:rsidR="00091A43" w:rsidRPr="009C6DFA">
        <w:rPr>
          <w:rFonts w:ascii="仿宋" w:hAnsi="仿宋"/>
          <w:color w:val="auto"/>
          <w:kern w:val="2"/>
        </w:rPr>
        <w:t>IP</w:t>
      </w:r>
      <w:r w:rsidR="00091A43" w:rsidRPr="009C6DFA">
        <w:rPr>
          <w:rFonts w:ascii="仿宋" w:hAnsi="仿宋" w:hint="eastAsia"/>
          <w:color w:val="auto"/>
          <w:kern w:val="2"/>
        </w:rPr>
        <w:t>地址库，无需手动导入并支持自动全网更新，可查看并编辑各国家、国内各省份的</w:t>
      </w:r>
      <w:r w:rsidR="00091A43" w:rsidRPr="009C6DFA">
        <w:rPr>
          <w:rFonts w:ascii="仿宋" w:hAnsi="仿宋"/>
          <w:color w:val="auto"/>
          <w:kern w:val="2"/>
        </w:rPr>
        <w:t>IP</w:t>
      </w:r>
      <w:r w:rsidR="00091A43" w:rsidRPr="009C6DFA">
        <w:rPr>
          <w:rFonts w:ascii="仿宋" w:hAnsi="仿宋" w:hint="eastAsia"/>
          <w:color w:val="auto"/>
          <w:kern w:val="2"/>
        </w:rPr>
        <w:t>地址段和国内各大运营商</w:t>
      </w:r>
      <w:r w:rsidR="00091A43" w:rsidRPr="009C6DFA">
        <w:rPr>
          <w:rFonts w:ascii="仿宋" w:hAnsi="仿宋"/>
          <w:color w:val="auto"/>
          <w:kern w:val="2"/>
        </w:rPr>
        <w:t>IP</w:t>
      </w:r>
      <w:r w:rsidR="00091A43" w:rsidRPr="009C6DFA">
        <w:rPr>
          <w:rFonts w:ascii="仿宋" w:hAnsi="仿宋" w:hint="eastAsia"/>
          <w:color w:val="auto"/>
          <w:kern w:val="2"/>
        </w:rPr>
        <w:t>地址段，并可灵活匹配</w:t>
      </w:r>
      <w:r w:rsidR="00091A43" w:rsidRPr="009C6DFA">
        <w:rPr>
          <w:rFonts w:ascii="仿宋" w:hAnsi="仿宋"/>
          <w:color w:val="auto"/>
          <w:kern w:val="2"/>
        </w:rPr>
        <w:t>IP</w:t>
      </w:r>
      <w:r w:rsidR="00091A43" w:rsidRPr="009C6DFA">
        <w:rPr>
          <w:rFonts w:ascii="仿宋" w:hAnsi="仿宋" w:hint="eastAsia"/>
          <w:color w:val="auto"/>
          <w:kern w:val="2"/>
        </w:rPr>
        <w:t>地址库进行流量调度分发，实现链路负载功能；（提供设备操作界面截</w:t>
      </w:r>
      <w:proofErr w:type="gramStart"/>
      <w:r w:rsidR="00091A43" w:rsidRPr="009C6DFA">
        <w:rPr>
          <w:rFonts w:ascii="仿宋" w:hAnsi="仿宋" w:hint="eastAsia"/>
          <w:color w:val="auto"/>
          <w:kern w:val="2"/>
        </w:rPr>
        <w:t>图证明</w:t>
      </w:r>
      <w:proofErr w:type="gramEnd"/>
      <w:r w:rsidR="00091A43" w:rsidRPr="009C6DFA">
        <w:rPr>
          <w:rFonts w:ascii="仿宋" w:hAnsi="仿宋" w:hint="eastAsia"/>
          <w:color w:val="auto"/>
          <w:kern w:val="2"/>
        </w:rPr>
        <w:t>材料）</w:t>
      </w:r>
    </w:p>
    <w:p w14:paraId="36387E62" w14:textId="33F0AD7F" w:rsidR="00091A43" w:rsidRPr="009C6DFA" w:rsidRDefault="00BD1391" w:rsidP="004A6BFE">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hint="eastAsia"/>
          <w:color w:val="auto"/>
          <w:kern w:val="2"/>
        </w:rPr>
        <w:t>7</w:t>
      </w:r>
      <w:r w:rsidRPr="009C6DFA">
        <w:rPr>
          <w:rFonts w:ascii="仿宋" w:eastAsia="仿宋" w:hAnsi="仿宋"/>
          <w:color w:val="auto"/>
          <w:kern w:val="2"/>
        </w:rPr>
        <w:t>.</w:t>
      </w:r>
      <w:r w:rsidR="00091A43" w:rsidRPr="009C6DFA">
        <w:rPr>
          <w:rFonts w:ascii="仿宋" w:hAnsi="仿宋" w:hint="eastAsia"/>
          <w:color w:val="auto"/>
          <w:kern w:val="2"/>
        </w:rPr>
        <w:t>支持基于域名的流量调度，针对特定网站选择指定的链路转发；（提供设备操作界面截</w:t>
      </w:r>
      <w:proofErr w:type="gramStart"/>
      <w:r w:rsidR="00091A43" w:rsidRPr="009C6DFA">
        <w:rPr>
          <w:rFonts w:ascii="仿宋" w:hAnsi="仿宋" w:hint="eastAsia"/>
          <w:color w:val="auto"/>
          <w:kern w:val="2"/>
        </w:rPr>
        <w:t>图证明</w:t>
      </w:r>
      <w:proofErr w:type="gramEnd"/>
      <w:r w:rsidR="00091A43" w:rsidRPr="009C6DFA">
        <w:rPr>
          <w:rFonts w:ascii="仿宋" w:hAnsi="仿宋" w:hint="eastAsia"/>
          <w:color w:val="auto"/>
          <w:kern w:val="2"/>
        </w:rPr>
        <w:t>材料）</w:t>
      </w:r>
    </w:p>
    <w:p w14:paraId="7A4259A6" w14:textId="62104DC4" w:rsidR="00091A43" w:rsidRPr="009C6DFA" w:rsidRDefault="00BD1391" w:rsidP="004A6BFE">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hint="eastAsia"/>
          <w:color w:val="auto"/>
          <w:kern w:val="2"/>
        </w:rPr>
        <w:t>8</w:t>
      </w:r>
      <w:r w:rsidRPr="009C6DFA">
        <w:rPr>
          <w:rFonts w:ascii="仿宋" w:eastAsia="仿宋" w:hAnsi="仿宋"/>
          <w:color w:val="auto"/>
          <w:kern w:val="2"/>
        </w:rPr>
        <w:t>.</w:t>
      </w:r>
      <w:r w:rsidR="00091A43" w:rsidRPr="009C6DFA">
        <w:rPr>
          <w:rFonts w:ascii="仿宋" w:hAnsi="仿宋" w:hint="eastAsia"/>
          <w:color w:val="auto"/>
          <w:kern w:val="2"/>
        </w:rPr>
        <w:t>设备</w:t>
      </w:r>
      <w:proofErr w:type="gramStart"/>
      <w:r w:rsidR="00091A43" w:rsidRPr="009C6DFA">
        <w:rPr>
          <w:rFonts w:ascii="仿宋" w:hAnsi="仿宋" w:hint="eastAsia"/>
          <w:color w:val="auto"/>
          <w:kern w:val="2"/>
        </w:rPr>
        <w:t>需支持</w:t>
      </w:r>
      <w:proofErr w:type="gramEnd"/>
      <w:r w:rsidR="00091A43" w:rsidRPr="009C6DFA">
        <w:rPr>
          <w:rFonts w:ascii="仿宋" w:hAnsi="仿宋" w:hint="eastAsia"/>
          <w:color w:val="auto"/>
          <w:kern w:val="2"/>
        </w:rPr>
        <w:t>基于应用协议的智能选路，能对网银、游戏、视频等流量进行调度；（需提供设备功能界面截图证明）</w:t>
      </w:r>
    </w:p>
    <w:p w14:paraId="75578BC5" w14:textId="15A15B31" w:rsidR="00091A43" w:rsidRPr="009C6DFA" w:rsidRDefault="00BD1391" w:rsidP="004A6BFE">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hint="eastAsia"/>
          <w:color w:val="auto"/>
          <w:kern w:val="2"/>
        </w:rPr>
        <w:t>9</w:t>
      </w:r>
      <w:r w:rsidRPr="009C6DFA">
        <w:rPr>
          <w:rFonts w:ascii="仿宋" w:eastAsia="仿宋" w:hAnsi="仿宋"/>
          <w:color w:val="auto"/>
          <w:kern w:val="2"/>
        </w:rPr>
        <w:t>.</w:t>
      </w:r>
      <w:r w:rsidR="00091A43" w:rsidRPr="009C6DFA">
        <w:rPr>
          <w:rFonts w:ascii="仿宋" w:hAnsi="仿宋" w:hint="eastAsia"/>
          <w:color w:val="auto"/>
          <w:kern w:val="2"/>
        </w:rPr>
        <w:t>设备</w:t>
      </w:r>
      <w:proofErr w:type="gramStart"/>
      <w:r w:rsidR="00091A43" w:rsidRPr="009C6DFA">
        <w:rPr>
          <w:rFonts w:ascii="仿宋" w:hAnsi="仿宋" w:hint="eastAsia"/>
          <w:color w:val="auto"/>
          <w:kern w:val="2"/>
        </w:rPr>
        <w:t>需支持</w:t>
      </w:r>
      <w:proofErr w:type="gramEnd"/>
      <w:r w:rsidR="00091A43" w:rsidRPr="009C6DFA">
        <w:rPr>
          <w:rFonts w:ascii="仿宋" w:hAnsi="仿宋" w:hint="eastAsia"/>
          <w:color w:val="auto"/>
          <w:kern w:val="2"/>
        </w:rPr>
        <w:t>基于管理员自定义的时间计划来进行出站访问的流量调度分发；（提供设备操作界面截</w:t>
      </w:r>
      <w:proofErr w:type="gramStart"/>
      <w:r w:rsidR="00091A43" w:rsidRPr="009C6DFA">
        <w:rPr>
          <w:rFonts w:ascii="仿宋" w:hAnsi="仿宋" w:hint="eastAsia"/>
          <w:color w:val="auto"/>
          <w:kern w:val="2"/>
        </w:rPr>
        <w:t>图证明</w:t>
      </w:r>
      <w:proofErr w:type="gramEnd"/>
      <w:r w:rsidR="00091A43" w:rsidRPr="009C6DFA">
        <w:rPr>
          <w:rFonts w:ascii="仿宋" w:hAnsi="仿宋" w:hint="eastAsia"/>
          <w:color w:val="auto"/>
          <w:kern w:val="2"/>
        </w:rPr>
        <w:t>材料）</w:t>
      </w:r>
    </w:p>
    <w:p w14:paraId="7480B555" w14:textId="5829EF64" w:rsidR="00091A43" w:rsidRPr="009C6DFA" w:rsidRDefault="00BD1391" w:rsidP="00091A43">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color w:val="auto"/>
          <w:kern w:val="2"/>
        </w:rPr>
        <w:t>10.</w:t>
      </w:r>
      <w:r w:rsidR="00091A43" w:rsidRPr="009C6DFA">
        <w:rPr>
          <w:rFonts w:ascii="仿宋" w:hAnsi="仿宋" w:hint="eastAsia"/>
          <w:color w:val="auto"/>
          <w:kern w:val="2"/>
        </w:rPr>
        <w:t>设备</w:t>
      </w:r>
      <w:proofErr w:type="gramStart"/>
      <w:r w:rsidR="00091A43" w:rsidRPr="009C6DFA">
        <w:rPr>
          <w:rFonts w:ascii="仿宋" w:hAnsi="仿宋" w:hint="eastAsia"/>
          <w:color w:val="auto"/>
          <w:kern w:val="2"/>
        </w:rPr>
        <w:t>需支持</w:t>
      </w:r>
      <w:proofErr w:type="gramEnd"/>
      <w:r w:rsidR="00091A43" w:rsidRPr="009C6DFA">
        <w:rPr>
          <w:rFonts w:ascii="仿宋" w:hAnsi="仿宋" w:hint="eastAsia"/>
          <w:color w:val="auto"/>
          <w:kern w:val="2"/>
        </w:rPr>
        <w:t>链路负载投屏展示，能够分别基于链路监测、应用选路和</w:t>
      </w:r>
      <w:r w:rsidR="00091A43" w:rsidRPr="009C6DFA">
        <w:rPr>
          <w:rFonts w:ascii="仿宋" w:hAnsi="仿宋"/>
          <w:color w:val="auto"/>
          <w:kern w:val="2"/>
        </w:rPr>
        <w:t>ISP</w:t>
      </w:r>
      <w:r w:rsidR="00091A43" w:rsidRPr="009C6DFA">
        <w:rPr>
          <w:rFonts w:ascii="仿宋" w:hAnsi="仿宋" w:hint="eastAsia"/>
          <w:color w:val="auto"/>
          <w:kern w:val="2"/>
        </w:rPr>
        <w:t>流量进行投</w:t>
      </w:r>
      <w:proofErr w:type="gramStart"/>
      <w:r w:rsidR="00091A43" w:rsidRPr="009C6DFA">
        <w:rPr>
          <w:rFonts w:ascii="仿宋" w:hAnsi="仿宋" w:hint="eastAsia"/>
          <w:color w:val="auto"/>
          <w:kern w:val="2"/>
        </w:rPr>
        <w:t>屏展示</w:t>
      </w:r>
      <w:proofErr w:type="gramEnd"/>
      <w:r w:rsidR="00091A43" w:rsidRPr="009C6DFA">
        <w:rPr>
          <w:rFonts w:ascii="仿宋" w:hAnsi="仿宋" w:hint="eastAsia"/>
          <w:color w:val="auto"/>
          <w:kern w:val="2"/>
        </w:rPr>
        <w:t>分析。链路监测展示链路的健康状态、上下行带宽、总带宽、新建连接数、并发连接数和吞吐量；应用选路展示基于应用分类选择相应链路的示意图；</w:t>
      </w:r>
      <w:r w:rsidR="00091A43" w:rsidRPr="009C6DFA">
        <w:rPr>
          <w:rFonts w:ascii="仿宋" w:hAnsi="仿宋"/>
          <w:color w:val="auto"/>
          <w:kern w:val="2"/>
        </w:rPr>
        <w:t>ISP</w:t>
      </w:r>
      <w:r w:rsidR="00091A43" w:rsidRPr="009C6DFA">
        <w:rPr>
          <w:rFonts w:ascii="仿宋" w:hAnsi="仿宋" w:hint="eastAsia"/>
          <w:color w:val="auto"/>
          <w:kern w:val="2"/>
        </w:rPr>
        <w:t>展示基于运营商分类选择链路的示意图。（提供设备操作界面截</w:t>
      </w:r>
      <w:proofErr w:type="gramStart"/>
      <w:r w:rsidR="00091A43" w:rsidRPr="009C6DFA">
        <w:rPr>
          <w:rFonts w:ascii="仿宋" w:hAnsi="仿宋" w:hint="eastAsia"/>
          <w:color w:val="auto"/>
          <w:kern w:val="2"/>
        </w:rPr>
        <w:t>图证明</w:t>
      </w:r>
      <w:proofErr w:type="gramEnd"/>
      <w:r w:rsidR="00091A43" w:rsidRPr="009C6DFA">
        <w:rPr>
          <w:rFonts w:ascii="仿宋" w:hAnsi="仿宋" w:hint="eastAsia"/>
          <w:color w:val="auto"/>
          <w:kern w:val="2"/>
        </w:rPr>
        <w:t>材料）</w:t>
      </w:r>
    </w:p>
    <w:p w14:paraId="2D90AC61" w14:textId="77777777" w:rsidR="00F402A0" w:rsidRPr="009C6DFA" w:rsidRDefault="00F402A0">
      <w:pPr>
        <w:pStyle w:val="Default"/>
        <w:rPr>
          <w:color w:val="auto"/>
          <w:sz w:val="21"/>
        </w:rPr>
      </w:pPr>
      <w:bookmarkStart w:id="13" w:name="_Toc71201593"/>
    </w:p>
    <w:p w14:paraId="2231D0D8" w14:textId="77777777" w:rsidR="00F402A0" w:rsidRPr="009C6DFA" w:rsidRDefault="00605471" w:rsidP="008070E6">
      <w:pPr>
        <w:spacing w:line="400" w:lineRule="exact"/>
        <w:ind w:firstLineChars="200" w:firstLine="482"/>
        <w:outlineLvl w:val="1"/>
        <w:rPr>
          <w:rFonts w:ascii="宋体" w:hAnsi="宋体" w:cs="宋体"/>
          <w:b/>
          <w:sz w:val="24"/>
        </w:rPr>
      </w:pPr>
      <w:r w:rsidRPr="009C6DFA">
        <w:rPr>
          <w:rFonts w:ascii="宋体" w:hAnsi="宋体" w:cs="宋体" w:hint="eastAsia"/>
          <w:b/>
          <w:sz w:val="24"/>
        </w:rPr>
        <w:t>1-</w:t>
      </w:r>
      <w:r w:rsidR="00AD1482" w:rsidRPr="009C6DFA">
        <w:rPr>
          <w:rFonts w:ascii="宋体" w:hAnsi="宋体" w:cs="宋体"/>
          <w:b/>
          <w:sz w:val="24"/>
        </w:rPr>
        <w:t>7</w:t>
      </w:r>
      <w:r w:rsidRPr="009C6DFA">
        <w:rPr>
          <w:rFonts w:ascii="宋体" w:hAnsi="宋体" w:cs="宋体" w:hint="eastAsia"/>
          <w:b/>
          <w:sz w:val="24"/>
        </w:rPr>
        <w:t>、PACS影像存储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6DFA" w:rsidRPr="009C6DFA" w14:paraId="6EF9AF96" w14:textId="77777777" w:rsidTr="00013BAB">
        <w:trPr>
          <w:trHeight w:val="854"/>
        </w:trPr>
        <w:tc>
          <w:tcPr>
            <w:tcW w:w="5000" w:type="pct"/>
            <w:shd w:val="clear" w:color="auto" w:fill="auto"/>
            <w:vAlign w:val="center"/>
          </w:tcPr>
          <w:bookmarkEnd w:id="13"/>
          <w:p w14:paraId="79453470" w14:textId="58B2152F" w:rsidR="00091A43" w:rsidRPr="009C6DFA" w:rsidRDefault="00605471" w:rsidP="00804502">
            <w:pPr>
              <w:widowControl/>
              <w:jc w:val="left"/>
              <w:rPr>
                <w:rFonts w:ascii="仿宋" w:hAnsi="仿宋"/>
                <w:sz w:val="24"/>
              </w:rPr>
            </w:pPr>
            <w:r w:rsidRPr="009C6DFA">
              <w:rPr>
                <w:rFonts w:ascii="仿宋" w:hAnsi="仿宋"/>
                <w:sz w:val="24"/>
              </w:rPr>
              <w:t>1.</w:t>
            </w:r>
            <w:r w:rsidR="00FE32C8" w:rsidRPr="009C6DFA">
              <w:rPr>
                <w:rFonts w:ascii="仿宋" w:hAnsi="仿宋"/>
                <w:sz w:val="24"/>
              </w:rPr>
              <w:t xml:space="preserve"> </w:t>
            </w:r>
            <w:r w:rsidRPr="009C6DFA">
              <w:rPr>
                <w:rFonts w:ascii="仿宋" w:hAnsi="仿宋" w:hint="eastAsia"/>
                <w:sz w:val="24"/>
              </w:rPr>
              <w:t>体系架构：</w:t>
            </w:r>
            <w:proofErr w:type="gramStart"/>
            <w:r w:rsidRPr="009C6DFA">
              <w:rPr>
                <w:rFonts w:ascii="仿宋" w:hAnsi="仿宋" w:hint="eastAsia"/>
                <w:sz w:val="24"/>
              </w:rPr>
              <w:t>实配</w:t>
            </w:r>
            <w:proofErr w:type="gramEnd"/>
            <w:r w:rsidRPr="009C6DFA">
              <w:rPr>
                <w:rFonts w:ascii="仿宋" w:hAnsi="仿宋"/>
                <w:sz w:val="24"/>
              </w:rPr>
              <w:t>SAN</w:t>
            </w:r>
            <w:r w:rsidRPr="009C6DFA">
              <w:rPr>
                <w:rFonts w:ascii="仿宋" w:hAnsi="仿宋" w:hint="eastAsia"/>
                <w:sz w:val="24"/>
              </w:rPr>
              <w:t>与</w:t>
            </w:r>
            <w:r w:rsidRPr="009C6DFA">
              <w:rPr>
                <w:rFonts w:ascii="仿宋" w:hAnsi="仿宋"/>
                <w:sz w:val="24"/>
              </w:rPr>
              <w:t>NAS</w:t>
            </w:r>
            <w:r w:rsidRPr="009C6DFA">
              <w:rPr>
                <w:rFonts w:ascii="仿宋" w:hAnsi="仿宋" w:hint="eastAsia"/>
                <w:sz w:val="24"/>
              </w:rPr>
              <w:t>统一存储，配置</w:t>
            </w:r>
            <w:r w:rsidRPr="009C6DFA">
              <w:rPr>
                <w:rFonts w:ascii="仿宋" w:hAnsi="仿宋"/>
                <w:sz w:val="24"/>
              </w:rPr>
              <w:t>NAS</w:t>
            </w:r>
            <w:r w:rsidRPr="009C6DFA">
              <w:rPr>
                <w:rFonts w:ascii="仿宋" w:hAnsi="仿宋" w:hint="eastAsia"/>
                <w:sz w:val="24"/>
              </w:rPr>
              <w:t>协议（包括</w:t>
            </w:r>
            <w:r w:rsidRPr="009C6DFA">
              <w:rPr>
                <w:rFonts w:ascii="仿宋" w:hAnsi="仿宋"/>
                <w:sz w:val="24"/>
              </w:rPr>
              <w:t>NFS</w:t>
            </w:r>
            <w:r w:rsidRPr="009C6DFA">
              <w:rPr>
                <w:rFonts w:ascii="仿宋" w:hAnsi="仿宋" w:hint="eastAsia"/>
                <w:sz w:val="24"/>
              </w:rPr>
              <w:t>和</w:t>
            </w:r>
            <w:r w:rsidRPr="009C6DFA">
              <w:rPr>
                <w:rFonts w:ascii="仿宋" w:hAnsi="仿宋"/>
                <w:sz w:val="24"/>
              </w:rPr>
              <w:t>CIFS</w:t>
            </w:r>
            <w:r w:rsidRPr="009C6DFA">
              <w:rPr>
                <w:rFonts w:ascii="仿宋" w:hAnsi="仿宋" w:hint="eastAsia"/>
                <w:sz w:val="24"/>
              </w:rPr>
              <w:t>）、</w:t>
            </w:r>
            <w:r w:rsidRPr="009C6DFA">
              <w:rPr>
                <w:rFonts w:ascii="仿宋" w:hAnsi="仿宋"/>
                <w:sz w:val="24"/>
              </w:rPr>
              <w:t>IP SAN</w:t>
            </w:r>
            <w:r w:rsidRPr="009C6DFA">
              <w:rPr>
                <w:rFonts w:ascii="仿宋" w:hAnsi="仿宋" w:hint="eastAsia"/>
                <w:sz w:val="24"/>
              </w:rPr>
              <w:t>和</w:t>
            </w:r>
            <w:r w:rsidRPr="009C6DFA">
              <w:rPr>
                <w:rFonts w:ascii="仿宋" w:hAnsi="仿宋"/>
                <w:sz w:val="24"/>
              </w:rPr>
              <w:t>FC SAN</w:t>
            </w:r>
            <w:r w:rsidRPr="009C6DFA">
              <w:rPr>
                <w:rFonts w:ascii="仿宋" w:hAnsi="仿宋" w:hint="eastAsia"/>
                <w:sz w:val="24"/>
              </w:rPr>
              <w:t>协议，不需额外配置</w:t>
            </w:r>
            <w:r w:rsidRPr="009C6DFA">
              <w:rPr>
                <w:rFonts w:ascii="仿宋" w:hAnsi="仿宋"/>
                <w:sz w:val="24"/>
              </w:rPr>
              <w:t>NAS</w:t>
            </w:r>
            <w:r w:rsidRPr="009C6DFA">
              <w:rPr>
                <w:rFonts w:ascii="仿宋" w:hAnsi="仿宋" w:hint="eastAsia"/>
                <w:sz w:val="24"/>
              </w:rPr>
              <w:t>网关，存储操作界面同时支持块存储和文件存储功能，提供存储操作界面截</w:t>
            </w:r>
            <w:proofErr w:type="gramStart"/>
            <w:r w:rsidRPr="009C6DFA">
              <w:rPr>
                <w:rFonts w:ascii="仿宋" w:hAnsi="仿宋" w:hint="eastAsia"/>
                <w:sz w:val="24"/>
              </w:rPr>
              <w:t>图同时</w:t>
            </w:r>
            <w:proofErr w:type="gramEnd"/>
            <w:r w:rsidRPr="009C6DFA">
              <w:rPr>
                <w:rFonts w:ascii="仿宋" w:hAnsi="仿宋" w:hint="eastAsia"/>
                <w:sz w:val="24"/>
              </w:rPr>
              <w:t>支持块存储和文件存储证明，</w:t>
            </w:r>
            <w:r w:rsidR="00583CF9" w:rsidRPr="009C6DFA">
              <w:rPr>
                <w:rFonts w:ascii="仿宋" w:hAnsi="仿宋" w:hint="eastAsia"/>
                <w:sz w:val="24"/>
              </w:rPr>
              <w:t>并加盖投标人有效印章；</w:t>
            </w:r>
          </w:p>
        </w:tc>
      </w:tr>
      <w:tr w:rsidR="009C6DFA" w:rsidRPr="009C6DFA" w14:paraId="5246B08A" w14:textId="77777777" w:rsidTr="00013BAB">
        <w:trPr>
          <w:trHeight w:val="994"/>
        </w:trPr>
        <w:tc>
          <w:tcPr>
            <w:tcW w:w="5000" w:type="pct"/>
            <w:shd w:val="clear" w:color="auto" w:fill="auto"/>
            <w:vAlign w:val="center"/>
          </w:tcPr>
          <w:p w14:paraId="7C57E059" w14:textId="0246EBF3" w:rsidR="00F402A0" w:rsidRPr="009C6DFA" w:rsidRDefault="00BD1391">
            <w:pPr>
              <w:widowControl/>
              <w:jc w:val="left"/>
              <w:rPr>
                <w:rFonts w:ascii="仿宋" w:hAnsi="仿宋"/>
                <w:sz w:val="24"/>
              </w:rPr>
            </w:pPr>
            <w:r w:rsidRPr="009C6DFA">
              <w:rPr>
                <w:rFonts w:ascii="仿宋" w:eastAsia="仿宋" w:hAnsi="仿宋" w:hint="eastAsia"/>
                <w:sz w:val="24"/>
              </w:rPr>
              <w:t>*</w:t>
            </w:r>
            <w:r w:rsidR="00605471" w:rsidRPr="009C6DFA">
              <w:rPr>
                <w:rFonts w:ascii="仿宋" w:hAnsi="仿宋"/>
                <w:sz w:val="24"/>
              </w:rPr>
              <w:t>2.</w:t>
            </w:r>
            <w:r w:rsidR="00605471" w:rsidRPr="009C6DFA">
              <w:rPr>
                <w:rFonts w:ascii="仿宋" w:hAnsi="仿宋" w:hint="eastAsia"/>
                <w:sz w:val="24"/>
              </w:rPr>
              <w:t>控制器：配置</w:t>
            </w:r>
            <w:r w:rsidR="00605471" w:rsidRPr="009C6DFA">
              <w:rPr>
                <w:rFonts w:ascii="仿宋" w:hAnsi="仿宋"/>
                <w:sz w:val="24"/>
              </w:rPr>
              <w:t>2</w:t>
            </w:r>
            <w:r w:rsidR="00605471" w:rsidRPr="009C6DFA">
              <w:rPr>
                <w:rFonts w:ascii="仿宋" w:hAnsi="仿宋" w:hint="eastAsia"/>
                <w:sz w:val="24"/>
              </w:rPr>
              <w:t>个控制器，控制器处理器总物理核心数≥</w:t>
            </w:r>
            <w:r w:rsidR="00605471" w:rsidRPr="009C6DFA">
              <w:rPr>
                <w:rFonts w:ascii="仿宋" w:hAnsi="仿宋"/>
                <w:sz w:val="24"/>
              </w:rPr>
              <w:t>48</w:t>
            </w:r>
            <w:r w:rsidR="00605471" w:rsidRPr="009C6DFA">
              <w:rPr>
                <w:rFonts w:ascii="仿宋" w:hAnsi="仿宋" w:hint="eastAsia"/>
                <w:sz w:val="24"/>
              </w:rPr>
              <w:t>核。支持控制器扩展，最大支持≥</w:t>
            </w:r>
            <w:r w:rsidR="00605471" w:rsidRPr="009C6DFA">
              <w:rPr>
                <w:rFonts w:ascii="仿宋" w:hAnsi="仿宋"/>
                <w:sz w:val="24"/>
              </w:rPr>
              <w:t>16</w:t>
            </w:r>
            <w:r w:rsidR="00605471" w:rsidRPr="009C6DFA">
              <w:rPr>
                <w:rFonts w:ascii="仿宋" w:hAnsi="仿宋" w:hint="eastAsia"/>
                <w:sz w:val="24"/>
              </w:rPr>
              <w:t>控；采用</w:t>
            </w:r>
            <w:r w:rsidR="00605471" w:rsidRPr="009C6DFA">
              <w:rPr>
                <w:rFonts w:ascii="仿宋" w:hAnsi="仿宋"/>
                <w:sz w:val="24"/>
              </w:rPr>
              <w:t>2U</w:t>
            </w:r>
            <w:proofErr w:type="gramStart"/>
            <w:r w:rsidR="00605471" w:rsidRPr="009C6DFA">
              <w:rPr>
                <w:rFonts w:ascii="仿宋" w:hAnsi="仿宋" w:hint="eastAsia"/>
                <w:sz w:val="24"/>
              </w:rPr>
              <w:t>盘控一体</w:t>
            </w:r>
            <w:proofErr w:type="gramEnd"/>
            <w:r w:rsidR="00605471" w:rsidRPr="009C6DFA">
              <w:rPr>
                <w:rFonts w:ascii="仿宋" w:hAnsi="仿宋" w:hint="eastAsia"/>
                <w:sz w:val="24"/>
              </w:rPr>
              <w:t>架构，控制器框提供≥</w:t>
            </w:r>
            <w:r w:rsidR="00605471" w:rsidRPr="009C6DFA">
              <w:rPr>
                <w:rFonts w:ascii="仿宋" w:hAnsi="仿宋"/>
                <w:sz w:val="24"/>
              </w:rPr>
              <w:t>12</w:t>
            </w:r>
            <w:r w:rsidR="00605471" w:rsidRPr="009C6DFA">
              <w:rPr>
                <w:rFonts w:ascii="仿宋" w:hAnsi="仿宋" w:hint="eastAsia"/>
                <w:sz w:val="24"/>
              </w:rPr>
              <w:t>个硬盘槽位，提供控制器物理核心数量相关证明材料</w:t>
            </w:r>
            <w:r w:rsidRPr="009C6DFA">
              <w:rPr>
                <w:rFonts w:ascii="仿宋" w:eastAsia="仿宋" w:hAnsi="仿宋" w:hint="eastAsia"/>
                <w:sz w:val="24"/>
              </w:rPr>
              <w:t>；（提供</w:t>
            </w:r>
            <w:proofErr w:type="gramStart"/>
            <w:r w:rsidRPr="009C6DFA">
              <w:rPr>
                <w:rFonts w:ascii="仿宋" w:eastAsia="仿宋" w:hAnsi="仿宋" w:hint="eastAsia"/>
                <w:sz w:val="24"/>
              </w:rPr>
              <w:t>官网证明截</w:t>
            </w:r>
            <w:proofErr w:type="gramEnd"/>
            <w:r w:rsidRPr="009C6DFA">
              <w:rPr>
                <w:rFonts w:ascii="仿宋" w:eastAsia="仿宋" w:hAnsi="仿宋" w:hint="eastAsia"/>
                <w:sz w:val="24"/>
              </w:rPr>
              <w:t>图及查询链接</w:t>
            </w:r>
            <w:r w:rsidR="00583CF9" w:rsidRPr="009C6DFA">
              <w:rPr>
                <w:rFonts w:ascii="仿宋" w:hAnsi="仿宋" w:hint="eastAsia"/>
                <w:sz w:val="24"/>
              </w:rPr>
              <w:t>并加盖投标人有效印章</w:t>
            </w:r>
            <w:r w:rsidRPr="009C6DFA">
              <w:rPr>
                <w:rFonts w:ascii="仿宋" w:eastAsia="仿宋" w:hAnsi="仿宋" w:hint="eastAsia"/>
                <w:sz w:val="24"/>
              </w:rPr>
              <w:t>）</w:t>
            </w:r>
          </w:p>
        </w:tc>
      </w:tr>
      <w:tr w:rsidR="009C6DFA" w:rsidRPr="009C6DFA" w14:paraId="0B55CC10" w14:textId="77777777" w:rsidTr="00013BAB">
        <w:trPr>
          <w:trHeight w:val="413"/>
        </w:trPr>
        <w:tc>
          <w:tcPr>
            <w:tcW w:w="5000" w:type="pct"/>
            <w:shd w:val="clear" w:color="auto" w:fill="auto"/>
            <w:vAlign w:val="center"/>
          </w:tcPr>
          <w:p w14:paraId="7CEF81DC" w14:textId="2D7F0427" w:rsidR="00F402A0" w:rsidRPr="009C6DFA" w:rsidRDefault="00BD1391">
            <w:pPr>
              <w:widowControl/>
              <w:jc w:val="left"/>
              <w:rPr>
                <w:rFonts w:ascii="仿宋" w:hAnsi="仿宋"/>
                <w:sz w:val="24"/>
              </w:rPr>
            </w:pPr>
            <w:r w:rsidRPr="009C6DFA">
              <w:rPr>
                <w:rFonts w:ascii="仿宋" w:eastAsia="仿宋" w:hAnsi="仿宋" w:hint="eastAsia"/>
                <w:sz w:val="24"/>
              </w:rPr>
              <w:t>▲</w:t>
            </w:r>
            <w:r w:rsidR="00605471" w:rsidRPr="009C6DFA">
              <w:rPr>
                <w:rFonts w:ascii="仿宋" w:hAnsi="仿宋"/>
                <w:sz w:val="24"/>
              </w:rPr>
              <w:t>3.</w:t>
            </w:r>
            <w:r w:rsidR="00605471" w:rsidRPr="009C6DFA">
              <w:rPr>
                <w:rFonts w:ascii="仿宋" w:hAnsi="仿宋" w:hint="eastAsia"/>
                <w:sz w:val="24"/>
              </w:rPr>
              <w:t>控制器处理器：单颗</w:t>
            </w:r>
            <w:r w:rsidR="00605471" w:rsidRPr="009C6DFA">
              <w:rPr>
                <w:rFonts w:ascii="仿宋" w:hAnsi="仿宋"/>
                <w:sz w:val="24"/>
              </w:rPr>
              <w:t>CPU</w:t>
            </w:r>
            <w:r w:rsidR="00605471" w:rsidRPr="009C6DFA">
              <w:rPr>
                <w:rFonts w:ascii="仿宋" w:hAnsi="仿宋" w:hint="eastAsia"/>
                <w:sz w:val="24"/>
              </w:rPr>
              <w:t>主频≥</w:t>
            </w:r>
            <w:r w:rsidR="00605471" w:rsidRPr="009C6DFA">
              <w:rPr>
                <w:rFonts w:ascii="仿宋" w:hAnsi="仿宋"/>
                <w:sz w:val="24"/>
              </w:rPr>
              <w:t>2.6GHz</w:t>
            </w:r>
            <w:r w:rsidR="00605471" w:rsidRPr="009C6DFA">
              <w:rPr>
                <w:rFonts w:ascii="仿宋" w:hAnsi="仿宋" w:hint="eastAsia"/>
                <w:sz w:val="24"/>
              </w:rPr>
              <w:t>（</w:t>
            </w:r>
            <w:r w:rsidRPr="009C6DFA">
              <w:rPr>
                <w:rFonts w:ascii="仿宋" w:eastAsia="仿宋" w:hAnsi="仿宋" w:hint="eastAsia"/>
                <w:sz w:val="24"/>
              </w:rPr>
              <w:t>非CPU</w:t>
            </w:r>
            <w:proofErr w:type="gramStart"/>
            <w:r w:rsidRPr="009C6DFA">
              <w:rPr>
                <w:rFonts w:ascii="仿宋" w:eastAsia="仿宋" w:hAnsi="仿宋" w:hint="eastAsia"/>
                <w:sz w:val="24"/>
              </w:rPr>
              <w:t>睿</w:t>
            </w:r>
            <w:proofErr w:type="gramEnd"/>
            <w:r w:rsidRPr="009C6DFA">
              <w:rPr>
                <w:rFonts w:ascii="仿宋" w:eastAsia="仿宋" w:hAnsi="仿宋" w:hint="eastAsia"/>
                <w:sz w:val="24"/>
              </w:rPr>
              <w:t>频、超频，</w:t>
            </w:r>
            <w:r w:rsidR="00605471" w:rsidRPr="009C6DFA">
              <w:rPr>
                <w:rFonts w:ascii="仿宋" w:hAnsi="仿宋" w:hint="eastAsia"/>
                <w:sz w:val="24"/>
              </w:rPr>
              <w:t>提供</w:t>
            </w:r>
            <w:proofErr w:type="gramStart"/>
            <w:r w:rsidR="00605471" w:rsidRPr="009C6DFA">
              <w:rPr>
                <w:rFonts w:ascii="仿宋" w:hAnsi="仿宋" w:hint="eastAsia"/>
                <w:sz w:val="24"/>
              </w:rPr>
              <w:t>官网证明截</w:t>
            </w:r>
            <w:proofErr w:type="gramEnd"/>
            <w:r w:rsidR="00605471" w:rsidRPr="009C6DFA">
              <w:rPr>
                <w:rFonts w:ascii="仿宋" w:hAnsi="仿宋" w:hint="eastAsia"/>
                <w:sz w:val="24"/>
              </w:rPr>
              <w:t>图</w:t>
            </w:r>
            <w:r w:rsidR="00583CF9" w:rsidRPr="009C6DFA">
              <w:rPr>
                <w:rFonts w:ascii="仿宋" w:hAnsi="仿宋" w:hint="eastAsia"/>
                <w:sz w:val="24"/>
              </w:rPr>
              <w:t>并加盖投标人有效印章）</w:t>
            </w:r>
          </w:p>
        </w:tc>
      </w:tr>
      <w:tr w:rsidR="009C6DFA" w:rsidRPr="009C6DFA" w14:paraId="1E2F35F9" w14:textId="77777777" w:rsidTr="00013BAB">
        <w:trPr>
          <w:trHeight w:val="416"/>
        </w:trPr>
        <w:tc>
          <w:tcPr>
            <w:tcW w:w="5000" w:type="pct"/>
            <w:shd w:val="clear" w:color="auto" w:fill="auto"/>
            <w:vAlign w:val="center"/>
          </w:tcPr>
          <w:p w14:paraId="75822E18" w14:textId="77777777" w:rsidR="00F402A0" w:rsidRPr="009C6DFA" w:rsidRDefault="00605471">
            <w:pPr>
              <w:widowControl/>
              <w:jc w:val="left"/>
              <w:rPr>
                <w:rFonts w:ascii="仿宋" w:hAnsi="仿宋"/>
                <w:sz w:val="24"/>
              </w:rPr>
            </w:pPr>
            <w:r w:rsidRPr="009C6DFA">
              <w:rPr>
                <w:rFonts w:ascii="仿宋" w:hAnsi="仿宋"/>
                <w:sz w:val="24"/>
              </w:rPr>
              <w:t xml:space="preserve">4. </w:t>
            </w:r>
            <w:r w:rsidRPr="009C6DFA">
              <w:rPr>
                <w:rFonts w:ascii="仿宋" w:hAnsi="仿宋" w:hint="eastAsia"/>
                <w:sz w:val="24"/>
              </w:rPr>
              <w:t>系统缓存：系统内总一级缓存容量配置≥</w:t>
            </w:r>
            <w:r w:rsidRPr="009C6DFA">
              <w:rPr>
                <w:rFonts w:ascii="仿宋" w:hAnsi="仿宋"/>
                <w:sz w:val="24"/>
              </w:rPr>
              <w:t>256GB</w:t>
            </w:r>
            <w:r w:rsidRPr="009C6DFA">
              <w:rPr>
                <w:rFonts w:ascii="仿宋" w:hAnsi="仿宋" w:hint="eastAsia"/>
                <w:sz w:val="24"/>
              </w:rPr>
              <w:t>，且任意控制器一级缓存容量≥</w:t>
            </w:r>
            <w:r w:rsidRPr="009C6DFA">
              <w:rPr>
                <w:rFonts w:ascii="仿宋" w:hAnsi="仿宋"/>
                <w:sz w:val="24"/>
              </w:rPr>
              <w:t>128GB</w:t>
            </w:r>
            <w:r w:rsidRPr="009C6DFA">
              <w:rPr>
                <w:rFonts w:ascii="仿宋" w:hAnsi="仿宋" w:hint="eastAsia"/>
                <w:sz w:val="24"/>
              </w:rPr>
              <w:t>（不含任何性能加速模块、</w:t>
            </w:r>
            <w:proofErr w:type="spellStart"/>
            <w:r w:rsidRPr="009C6DFA">
              <w:rPr>
                <w:rFonts w:ascii="仿宋" w:hAnsi="仿宋"/>
                <w:sz w:val="24"/>
              </w:rPr>
              <w:t>FlashCache</w:t>
            </w:r>
            <w:proofErr w:type="spellEnd"/>
            <w:r w:rsidRPr="009C6DFA">
              <w:rPr>
                <w:rFonts w:ascii="仿宋" w:hAnsi="仿宋" w:hint="eastAsia"/>
                <w:sz w:val="24"/>
              </w:rPr>
              <w:t>、</w:t>
            </w:r>
            <w:r w:rsidRPr="009C6DFA">
              <w:rPr>
                <w:rFonts w:ascii="仿宋" w:hAnsi="仿宋"/>
                <w:sz w:val="24"/>
              </w:rPr>
              <w:t>PAM</w:t>
            </w:r>
            <w:r w:rsidRPr="009C6DFA">
              <w:rPr>
                <w:rFonts w:ascii="仿宋" w:hAnsi="仿宋" w:hint="eastAsia"/>
                <w:sz w:val="24"/>
              </w:rPr>
              <w:t>卡，</w:t>
            </w:r>
            <w:r w:rsidRPr="009C6DFA">
              <w:rPr>
                <w:rFonts w:ascii="仿宋" w:hAnsi="仿宋"/>
                <w:sz w:val="24"/>
              </w:rPr>
              <w:t>SSD Cache</w:t>
            </w:r>
            <w:r w:rsidRPr="009C6DFA">
              <w:rPr>
                <w:rFonts w:ascii="仿宋" w:hAnsi="仿宋" w:hint="eastAsia"/>
                <w:sz w:val="24"/>
              </w:rPr>
              <w:t>、</w:t>
            </w:r>
            <w:r w:rsidRPr="009C6DFA">
              <w:rPr>
                <w:rFonts w:ascii="仿宋" w:hAnsi="仿宋"/>
                <w:sz w:val="24"/>
              </w:rPr>
              <w:t>SCM</w:t>
            </w:r>
            <w:r w:rsidRPr="009C6DFA">
              <w:rPr>
                <w:rFonts w:ascii="仿宋" w:hAnsi="仿宋" w:hint="eastAsia"/>
                <w:sz w:val="24"/>
              </w:rPr>
              <w:t>）控制器缓存均具备断电保护功能，</w:t>
            </w:r>
            <w:r w:rsidRPr="009C6DFA">
              <w:rPr>
                <w:rFonts w:ascii="仿宋" w:hAnsi="仿宋"/>
                <w:sz w:val="24"/>
              </w:rPr>
              <w:t xml:space="preserve"> </w:t>
            </w:r>
            <w:r w:rsidRPr="009C6DFA">
              <w:rPr>
                <w:rFonts w:ascii="仿宋" w:hAnsi="仿宋" w:hint="eastAsia"/>
                <w:sz w:val="24"/>
              </w:rPr>
              <w:t>在出现电源故障时，可提供充足的电源，将高速缓存内容转储至非易失性内部存储设备上（非通用服务器架构）；具有缓存掉电保护功能，缓存采用镜像保护，断电后缓存数据可写入磁盘；</w:t>
            </w:r>
          </w:p>
        </w:tc>
      </w:tr>
      <w:tr w:rsidR="009C6DFA" w:rsidRPr="009C6DFA" w14:paraId="02BFC253" w14:textId="77777777" w:rsidTr="00013BAB">
        <w:trPr>
          <w:trHeight w:val="763"/>
        </w:trPr>
        <w:tc>
          <w:tcPr>
            <w:tcW w:w="5000" w:type="pct"/>
            <w:shd w:val="clear" w:color="auto" w:fill="auto"/>
            <w:vAlign w:val="center"/>
          </w:tcPr>
          <w:p w14:paraId="143650A0" w14:textId="2ED5B039" w:rsidR="00F402A0" w:rsidRPr="009C6DFA" w:rsidRDefault="00BD1391">
            <w:pPr>
              <w:widowControl/>
              <w:jc w:val="left"/>
              <w:rPr>
                <w:rFonts w:ascii="仿宋" w:hAnsi="仿宋"/>
                <w:sz w:val="24"/>
              </w:rPr>
            </w:pPr>
            <w:r w:rsidRPr="009C6DFA">
              <w:rPr>
                <w:rFonts w:ascii="仿宋" w:eastAsia="仿宋" w:hAnsi="仿宋" w:hint="eastAsia"/>
                <w:sz w:val="24"/>
              </w:rPr>
              <w:lastRenderedPageBreak/>
              <w:t>*</w:t>
            </w:r>
            <w:r w:rsidR="00605471" w:rsidRPr="009C6DFA">
              <w:rPr>
                <w:rFonts w:ascii="仿宋" w:hAnsi="仿宋"/>
                <w:sz w:val="24"/>
              </w:rPr>
              <w:t>5.</w:t>
            </w:r>
            <w:r w:rsidR="00605471" w:rsidRPr="009C6DFA">
              <w:rPr>
                <w:rFonts w:ascii="仿宋" w:hAnsi="仿宋" w:hint="eastAsia"/>
                <w:sz w:val="24"/>
              </w:rPr>
              <w:t>主机接口：配置后端磁盘通道带宽≥</w:t>
            </w:r>
            <w:r w:rsidR="00605471" w:rsidRPr="009C6DFA">
              <w:rPr>
                <w:rFonts w:ascii="仿宋" w:hAnsi="仿宋"/>
                <w:sz w:val="24"/>
              </w:rPr>
              <w:t>192Gbps</w:t>
            </w:r>
            <w:r w:rsidR="00605471" w:rsidRPr="009C6DFA">
              <w:rPr>
                <w:rFonts w:ascii="仿宋" w:hAnsi="仿宋" w:hint="eastAsia"/>
                <w:sz w:val="24"/>
              </w:rPr>
              <w:t>，配置≥</w:t>
            </w:r>
            <w:r w:rsidR="00605471" w:rsidRPr="009C6DFA">
              <w:rPr>
                <w:rFonts w:ascii="仿宋" w:hAnsi="仿宋"/>
                <w:sz w:val="24"/>
              </w:rPr>
              <w:t>8</w:t>
            </w:r>
            <w:r w:rsidR="00605471" w:rsidRPr="009C6DFA">
              <w:rPr>
                <w:rFonts w:ascii="仿宋" w:hAnsi="仿宋" w:hint="eastAsia"/>
                <w:sz w:val="24"/>
              </w:rPr>
              <w:t>个</w:t>
            </w:r>
            <w:r w:rsidR="00605471" w:rsidRPr="009C6DFA">
              <w:rPr>
                <w:rFonts w:ascii="仿宋" w:hAnsi="仿宋"/>
                <w:sz w:val="24"/>
              </w:rPr>
              <w:t>16Gbps FC</w:t>
            </w:r>
            <w:r w:rsidR="00605471" w:rsidRPr="009C6DFA">
              <w:rPr>
                <w:rFonts w:ascii="仿宋" w:hAnsi="仿宋" w:hint="eastAsia"/>
                <w:sz w:val="24"/>
              </w:rPr>
              <w:t>前端主机端口</w:t>
            </w:r>
            <w:r w:rsidR="00605471" w:rsidRPr="009C6DFA">
              <w:rPr>
                <w:rFonts w:ascii="仿宋" w:hAnsi="仿宋"/>
                <w:sz w:val="24"/>
              </w:rPr>
              <w:t>(</w:t>
            </w:r>
            <w:r w:rsidR="00605471" w:rsidRPr="009C6DFA">
              <w:rPr>
                <w:rFonts w:ascii="仿宋" w:hAnsi="仿宋" w:hint="eastAsia"/>
                <w:sz w:val="24"/>
              </w:rPr>
              <w:t>含光模块</w:t>
            </w:r>
            <w:r w:rsidR="00605471" w:rsidRPr="009C6DFA">
              <w:rPr>
                <w:rFonts w:ascii="仿宋" w:hAnsi="仿宋"/>
                <w:sz w:val="24"/>
              </w:rPr>
              <w:t>)</w:t>
            </w:r>
            <w:r w:rsidR="00605471" w:rsidRPr="009C6DFA">
              <w:rPr>
                <w:rFonts w:ascii="仿宋" w:hAnsi="仿宋" w:hint="eastAsia"/>
                <w:sz w:val="24"/>
              </w:rPr>
              <w:t>，配置≥</w:t>
            </w:r>
            <w:r w:rsidR="00605471" w:rsidRPr="009C6DFA">
              <w:rPr>
                <w:rFonts w:ascii="仿宋" w:hAnsi="仿宋"/>
                <w:sz w:val="24"/>
              </w:rPr>
              <w:t>8</w:t>
            </w:r>
            <w:r w:rsidR="00605471" w:rsidRPr="009C6DFA">
              <w:rPr>
                <w:rFonts w:ascii="仿宋" w:hAnsi="仿宋" w:hint="eastAsia"/>
                <w:sz w:val="24"/>
              </w:rPr>
              <w:t>个</w:t>
            </w:r>
            <w:r w:rsidR="00605471" w:rsidRPr="009C6DFA">
              <w:rPr>
                <w:rFonts w:ascii="仿宋" w:hAnsi="仿宋"/>
                <w:sz w:val="24"/>
              </w:rPr>
              <w:t>10Gb ETH</w:t>
            </w:r>
            <w:r w:rsidR="00605471" w:rsidRPr="009C6DFA">
              <w:rPr>
                <w:rFonts w:ascii="仿宋" w:hAnsi="仿宋" w:hint="eastAsia"/>
                <w:sz w:val="24"/>
              </w:rPr>
              <w:t>端口</w:t>
            </w:r>
            <w:r w:rsidR="00605471" w:rsidRPr="009C6DFA">
              <w:rPr>
                <w:rFonts w:ascii="仿宋" w:hAnsi="仿宋"/>
                <w:sz w:val="24"/>
              </w:rPr>
              <w:t>(</w:t>
            </w:r>
            <w:r w:rsidR="00605471" w:rsidRPr="009C6DFA">
              <w:rPr>
                <w:rFonts w:ascii="仿宋" w:hAnsi="仿宋" w:hint="eastAsia"/>
                <w:sz w:val="24"/>
              </w:rPr>
              <w:t>含光模块</w:t>
            </w:r>
            <w:r w:rsidR="00605471" w:rsidRPr="009C6DFA">
              <w:rPr>
                <w:rFonts w:ascii="仿宋" w:hAnsi="仿宋"/>
                <w:sz w:val="24"/>
              </w:rPr>
              <w:t>)</w:t>
            </w:r>
            <w:r w:rsidR="00605471" w:rsidRPr="009C6DFA">
              <w:rPr>
                <w:rFonts w:ascii="仿宋" w:hAnsi="仿宋" w:hint="eastAsia"/>
                <w:sz w:val="24"/>
              </w:rPr>
              <w:t>，配置≥</w:t>
            </w:r>
            <w:r w:rsidR="00605471" w:rsidRPr="009C6DFA">
              <w:rPr>
                <w:rFonts w:ascii="仿宋" w:hAnsi="仿宋"/>
                <w:sz w:val="24"/>
              </w:rPr>
              <w:t>8</w:t>
            </w:r>
            <w:r w:rsidR="00605471" w:rsidRPr="009C6DFA">
              <w:rPr>
                <w:rFonts w:ascii="仿宋" w:hAnsi="仿宋" w:hint="eastAsia"/>
                <w:sz w:val="24"/>
              </w:rPr>
              <w:t>个</w:t>
            </w:r>
            <w:r w:rsidR="00605471" w:rsidRPr="009C6DFA">
              <w:rPr>
                <w:rFonts w:ascii="仿宋" w:hAnsi="仿宋"/>
                <w:sz w:val="24"/>
              </w:rPr>
              <w:t>1Gb ETH</w:t>
            </w:r>
            <w:r w:rsidR="00605471" w:rsidRPr="009C6DFA">
              <w:rPr>
                <w:rFonts w:ascii="仿宋" w:hAnsi="仿宋" w:hint="eastAsia"/>
                <w:sz w:val="24"/>
              </w:rPr>
              <w:t>端口；</w:t>
            </w:r>
            <w:r w:rsidR="006A6B51" w:rsidRPr="009C6DFA">
              <w:rPr>
                <w:rFonts w:ascii="仿宋" w:hAnsi="仿宋"/>
                <w:sz w:val="24"/>
              </w:rPr>
              <w:t xml:space="preserve"> </w:t>
            </w:r>
          </w:p>
        </w:tc>
      </w:tr>
      <w:tr w:rsidR="009C6DFA" w:rsidRPr="009C6DFA" w14:paraId="28952BE7" w14:textId="77777777" w:rsidTr="00013BAB">
        <w:trPr>
          <w:trHeight w:val="1543"/>
        </w:trPr>
        <w:tc>
          <w:tcPr>
            <w:tcW w:w="5000" w:type="pct"/>
            <w:shd w:val="clear" w:color="auto" w:fill="auto"/>
            <w:vAlign w:val="center"/>
          </w:tcPr>
          <w:p w14:paraId="118EA679" w14:textId="5B292AE5" w:rsidR="006A6B51" w:rsidRPr="009C6DFA" w:rsidRDefault="00BD1391">
            <w:pPr>
              <w:widowControl/>
              <w:jc w:val="left"/>
              <w:rPr>
                <w:rFonts w:ascii="仿宋" w:hAnsi="仿宋"/>
                <w:sz w:val="24"/>
              </w:rPr>
            </w:pPr>
            <w:r w:rsidRPr="009C6DFA">
              <w:rPr>
                <w:rFonts w:ascii="仿宋" w:eastAsia="仿宋" w:hAnsi="仿宋" w:hint="eastAsia"/>
                <w:sz w:val="24"/>
              </w:rPr>
              <w:t>▲</w:t>
            </w:r>
            <w:r w:rsidR="006A6B51" w:rsidRPr="009C6DFA">
              <w:rPr>
                <w:rFonts w:ascii="仿宋" w:hAnsi="仿宋"/>
                <w:sz w:val="24"/>
              </w:rPr>
              <w:t>6.</w:t>
            </w:r>
            <w:r w:rsidR="006A6B51" w:rsidRPr="009C6DFA">
              <w:rPr>
                <w:rFonts w:ascii="仿宋" w:hAnsi="仿宋" w:hint="eastAsia"/>
                <w:sz w:val="24"/>
              </w:rPr>
              <w:t>存储前端接口同时支持</w:t>
            </w:r>
            <w:r w:rsidR="006A6B51" w:rsidRPr="009C6DFA">
              <w:rPr>
                <w:rFonts w:ascii="仿宋" w:hAnsi="仿宋"/>
                <w:sz w:val="24"/>
              </w:rPr>
              <w:t>8/16/32G FC</w:t>
            </w:r>
            <w:r w:rsidR="006A6B51" w:rsidRPr="009C6DFA">
              <w:rPr>
                <w:rFonts w:ascii="仿宋" w:hAnsi="仿宋" w:hint="eastAsia"/>
                <w:sz w:val="24"/>
              </w:rPr>
              <w:t>、及</w:t>
            </w:r>
            <w:r w:rsidR="006A6B51" w:rsidRPr="009C6DFA">
              <w:rPr>
                <w:rFonts w:ascii="仿宋" w:hAnsi="仿宋"/>
                <w:sz w:val="24"/>
              </w:rPr>
              <w:t>1/10/25/40/100G iSCSI</w:t>
            </w:r>
            <w:r w:rsidR="006A6B51" w:rsidRPr="009C6DFA">
              <w:rPr>
                <w:rFonts w:ascii="仿宋" w:hAnsi="仿宋" w:hint="eastAsia"/>
                <w:sz w:val="24"/>
              </w:rPr>
              <w:t>接口，提供产品彩页证明材料并加盖投标人公章；接口卡可热插拔，拔出有告警提示，插回后告警可自动恢复。端口故障，</w:t>
            </w:r>
            <w:r w:rsidR="006A6B51" w:rsidRPr="009C6DFA">
              <w:rPr>
                <w:rFonts w:ascii="仿宋" w:hAnsi="仿宋"/>
                <w:sz w:val="24"/>
              </w:rPr>
              <w:t>IO</w:t>
            </w:r>
            <w:r w:rsidR="006A6B51" w:rsidRPr="009C6DFA">
              <w:rPr>
                <w:rFonts w:ascii="仿宋" w:hAnsi="仿宋" w:hint="eastAsia"/>
                <w:sz w:val="24"/>
              </w:rPr>
              <w:t>自动漂移，主机业务不中断，提供具有</w:t>
            </w:r>
            <w:r w:rsidR="006A6B51" w:rsidRPr="009C6DFA">
              <w:rPr>
                <w:rFonts w:ascii="仿宋" w:hAnsi="仿宋"/>
                <w:sz w:val="24"/>
              </w:rPr>
              <w:t>CMA</w:t>
            </w:r>
            <w:r w:rsidR="006A6B51" w:rsidRPr="009C6DFA">
              <w:rPr>
                <w:rFonts w:ascii="仿宋" w:hAnsi="仿宋" w:hint="eastAsia"/>
                <w:sz w:val="24"/>
              </w:rPr>
              <w:t>或</w:t>
            </w:r>
            <w:r w:rsidR="006A6B51" w:rsidRPr="009C6DFA">
              <w:rPr>
                <w:rFonts w:ascii="仿宋" w:hAnsi="仿宋"/>
                <w:sz w:val="24"/>
              </w:rPr>
              <w:t>CNAS</w:t>
            </w:r>
            <w:r w:rsidR="006A6B51" w:rsidRPr="009C6DFA">
              <w:rPr>
                <w:rFonts w:ascii="仿宋" w:hAnsi="仿宋" w:hint="eastAsia"/>
                <w:sz w:val="24"/>
              </w:rPr>
              <w:t>标识的</w:t>
            </w:r>
            <w:r w:rsidRPr="009C6DFA">
              <w:rPr>
                <w:rFonts w:ascii="仿宋" w:eastAsia="仿宋" w:hAnsi="仿宋" w:hint="eastAsia"/>
                <w:sz w:val="24"/>
              </w:rPr>
              <w:t>第三方</w:t>
            </w:r>
            <w:r w:rsidR="006A6B51" w:rsidRPr="009C6DFA">
              <w:rPr>
                <w:rFonts w:ascii="仿宋" w:hAnsi="仿宋" w:hint="eastAsia"/>
                <w:sz w:val="24"/>
              </w:rPr>
              <w:t>检测报告复印件并加盖投标人有效印章；</w:t>
            </w:r>
          </w:p>
        </w:tc>
      </w:tr>
      <w:tr w:rsidR="009C6DFA" w:rsidRPr="009C6DFA" w14:paraId="196E87F9" w14:textId="77777777" w:rsidTr="00013BAB">
        <w:trPr>
          <w:trHeight w:val="701"/>
        </w:trPr>
        <w:tc>
          <w:tcPr>
            <w:tcW w:w="5000" w:type="pct"/>
            <w:shd w:val="clear" w:color="auto" w:fill="auto"/>
            <w:vAlign w:val="center"/>
          </w:tcPr>
          <w:p w14:paraId="7DC21362" w14:textId="38475842" w:rsidR="00F402A0" w:rsidRPr="009C6DFA" w:rsidRDefault="00BD1391">
            <w:pPr>
              <w:widowControl/>
              <w:jc w:val="left"/>
              <w:rPr>
                <w:rFonts w:ascii="仿宋" w:hAnsi="仿宋"/>
                <w:sz w:val="24"/>
              </w:rPr>
            </w:pPr>
            <w:r w:rsidRPr="009C6DFA">
              <w:rPr>
                <w:rFonts w:ascii="仿宋" w:eastAsia="仿宋" w:hAnsi="仿宋" w:hint="eastAsia"/>
                <w:sz w:val="24"/>
              </w:rPr>
              <w:t>*</w:t>
            </w:r>
            <w:r w:rsidR="006A6B51" w:rsidRPr="009C6DFA">
              <w:rPr>
                <w:rFonts w:ascii="仿宋" w:hAnsi="仿宋"/>
                <w:sz w:val="24"/>
              </w:rPr>
              <w:t>7</w:t>
            </w:r>
            <w:r w:rsidR="00605471" w:rsidRPr="009C6DFA">
              <w:rPr>
                <w:rFonts w:ascii="仿宋" w:hAnsi="仿宋"/>
                <w:sz w:val="24"/>
              </w:rPr>
              <w:t>.</w:t>
            </w:r>
            <w:r w:rsidR="00605471" w:rsidRPr="009C6DFA">
              <w:rPr>
                <w:rFonts w:ascii="仿宋" w:hAnsi="仿宋" w:hint="eastAsia"/>
                <w:sz w:val="24"/>
              </w:rPr>
              <w:t>硬盘配置：配置</w:t>
            </w:r>
            <w:r w:rsidR="00605471" w:rsidRPr="009C6DFA">
              <w:rPr>
                <w:rFonts w:ascii="仿宋" w:hAnsi="仿宋"/>
                <w:sz w:val="24"/>
              </w:rPr>
              <w:t>22</w:t>
            </w:r>
            <w:r w:rsidR="00605471" w:rsidRPr="009C6DFA">
              <w:rPr>
                <w:rFonts w:ascii="仿宋" w:hAnsi="仿宋" w:hint="eastAsia"/>
                <w:sz w:val="24"/>
              </w:rPr>
              <w:t>块</w:t>
            </w:r>
            <w:r w:rsidR="00605471" w:rsidRPr="009C6DFA">
              <w:rPr>
                <w:rFonts w:ascii="仿宋" w:hAnsi="仿宋"/>
                <w:sz w:val="24"/>
              </w:rPr>
              <w:t>14TB NL_SAS</w:t>
            </w:r>
            <w:r w:rsidR="00605471" w:rsidRPr="009C6DFA">
              <w:rPr>
                <w:rFonts w:ascii="仿宋" w:hAnsi="仿宋" w:hint="eastAsia"/>
                <w:sz w:val="24"/>
              </w:rPr>
              <w:t>硬盘单元，含硬盘框，支持</w:t>
            </w:r>
            <w:r w:rsidR="00605471" w:rsidRPr="009C6DFA">
              <w:rPr>
                <w:rFonts w:ascii="仿宋" w:hAnsi="仿宋"/>
                <w:sz w:val="24"/>
              </w:rPr>
              <w:t>SAS SSD</w:t>
            </w:r>
            <w:r w:rsidR="00605471" w:rsidRPr="009C6DFA">
              <w:rPr>
                <w:rFonts w:ascii="仿宋" w:hAnsi="仿宋" w:hint="eastAsia"/>
                <w:sz w:val="24"/>
              </w:rPr>
              <w:t>、</w:t>
            </w:r>
            <w:r w:rsidR="00605471" w:rsidRPr="009C6DFA">
              <w:rPr>
                <w:rFonts w:ascii="仿宋" w:hAnsi="仿宋"/>
                <w:sz w:val="24"/>
              </w:rPr>
              <w:t>SAS</w:t>
            </w:r>
            <w:r w:rsidR="00605471" w:rsidRPr="009C6DFA">
              <w:rPr>
                <w:rFonts w:ascii="仿宋" w:hAnsi="仿宋" w:hint="eastAsia"/>
                <w:sz w:val="24"/>
              </w:rPr>
              <w:t>、</w:t>
            </w:r>
            <w:r w:rsidR="00605471" w:rsidRPr="009C6DFA">
              <w:rPr>
                <w:rFonts w:ascii="仿宋" w:hAnsi="仿宋"/>
                <w:sz w:val="24"/>
              </w:rPr>
              <w:t>NL_SAS</w:t>
            </w:r>
            <w:r w:rsidR="00605471" w:rsidRPr="009C6DFA">
              <w:rPr>
                <w:rFonts w:ascii="仿宋" w:hAnsi="仿宋" w:hint="eastAsia"/>
                <w:sz w:val="24"/>
              </w:rPr>
              <w:t>硬盘，最大支持磁盘插槽个数≥</w:t>
            </w:r>
            <w:r w:rsidR="00605471" w:rsidRPr="009C6DFA">
              <w:rPr>
                <w:rFonts w:ascii="仿宋" w:hAnsi="仿宋"/>
                <w:sz w:val="24"/>
              </w:rPr>
              <w:t>1200</w:t>
            </w:r>
            <w:r w:rsidR="00605471" w:rsidRPr="009C6DFA">
              <w:rPr>
                <w:rFonts w:ascii="仿宋" w:hAnsi="仿宋" w:hint="eastAsia"/>
                <w:sz w:val="24"/>
              </w:rPr>
              <w:t>，提供相关证明材料</w:t>
            </w:r>
            <w:r w:rsidR="00583CF9" w:rsidRPr="009C6DFA">
              <w:rPr>
                <w:rFonts w:ascii="仿宋" w:hAnsi="仿宋" w:hint="eastAsia"/>
                <w:sz w:val="24"/>
              </w:rPr>
              <w:t>并加盖投标人有效印章；</w:t>
            </w:r>
          </w:p>
        </w:tc>
      </w:tr>
      <w:tr w:rsidR="009C6DFA" w:rsidRPr="009C6DFA" w14:paraId="323E0423" w14:textId="77777777" w:rsidTr="00013BAB">
        <w:trPr>
          <w:trHeight w:val="413"/>
        </w:trPr>
        <w:tc>
          <w:tcPr>
            <w:tcW w:w="5000" w:type="pct"/>
            <w:shd w:val="clear" w:color="auto" w:fill="auto"/>
            <w:vAlign w:val="center"/>
          </w:tcPr>
          <w:p w14:paraId="40630831" w14:textId="77777777" w:rsidR="00F402A0" w:rsidRPr="009C6DFA" w:rsidRDefault="006A6B51">
            <w:pPr>
              <w:widowControl/>
              <w:jc w:val="left"/>
              <w:rPr>
                <w:rFonts w:ascii="仿宋" w:hAnsi="仿宋"/>
                <w:sz w:val="24"/>
              </w:rPr>
            </w:pPr>
            <w:r w:rsidRPr="009C6DFA">
              <w:rPr>
                <w:rFonts w:ascii="仿宋" w:hAnsi="仿宋"/>
                <w:sz w:val="24"/>
              </w:rPr>
              <w:t>8</w:t>
            </w:r>
            <w:r w:rsidR="00605471" w:rsidRPr="009C6DFA">
              <w:rPr>
                <w:rFonts w:ascii="仿宋" w:hAnsi="仿宋"/>
                <w:sz w:val="24"/>
              </w:rPr>
              <w:t>. Raid</w:t>
            </w:r>
            <w:r w:rsidR="00605471" w:rsidRPr="009C6DFA">
              <w:rPr>
                <w:rFonts w:ascii="仿宋" w:hAnsi="仿宋" w:hint="eastAsia"/>
                <w:sz w:val="24"/>
              </w:rPr>
              <w:t>：支持</w:t>
            </w:r>
            <w:r w:rsidR="00605471" w:rsidRPr="009C6DFA">
              <w:rPr>
                <w:rFonts w:ascii="仿宋" w:hAnsi="仿宋"/>
                <w:sz w:val="24"/>
              </w:rPr>
              <w:t>RAID 1</w:t>
            </w:r>
            <w:r w:rsidR="00605471" w:rsidRPr="009C6DFA">
              <w:rPr>
                <w:rFonts w:ascii="仿宋" w:hAnsi="仿宋" w:hint="eastAsia"/>
                <w:sz w:val="24"/>
              </w:rPr>
              <w:t>、</w:t>
            </w:r>
            <w:r w:rsidR="00605471" w:rsidRPr="009C6DFA">
              <w:rPr>
                <w:rFonts w:ascii="仿宋" w:hAnsi="仿宋"/>
                <w:sz w:val="24"/>
              </w:rPr>
              <w:t>RAID5</w:t>
            </w:r>
            <w:r w:rsidR="00605471" w:rsidRPr="009C6DFA">
              <w:rPr>
                <w:rFonts w:ascii="仿宋" w:hAnsi="仿宋" w:hint="eastAsia"/>
                <w:sz w:val="24"/>
              </w:rPr>
              <w:t>、</w:t>
            </w:r>
            <w:r w:rsidR="00605471" w:rsidRPr="009C6DFA">
              <w:rPr>
                <w:rFonts w:ascii="仿宋" w:hAnsi="仿宋"/>
                <w:sz w:val="24"/>
              </w:rPr>
              <w:t>RAID 10</w:t>
            </w:r>
            <w:r w:rsidR="00605471" w:rsidRPr="009C6DFA">
              <w:rPr>
                <w:rFonts w:ascii="仿宋" w:hAnsi="仿宋" w:hint="eastAsia"/>
                <w:sz w:val="24"/>
              </w:rPr>
              <w:t>、</w:t>
            </w:r>
            <w:r w:rsidR="00605471" w:rsidRPr="009C6DFA">
              <w:rPr>
                <w:rFonts w:ascii="仿宋" w:hAnsi="仿宋"/>
                <w:sz w:val="24"/>
              </w:rPr>
              <w:t>RAID50</w:t>
            </w:r>
            <w:r w:rsidR="00605471" w:rsidRPr="009C6DFA">
              <w:rPr>
                <w:rFonts w:ascii="仿宋" w:hAnsi="仿宋" w:hint="eastAsia"/>
                <w:sz w:val="24"/>
              </w:rPr>
              <w:t>、</w:t>
            </w:r>
            <w:r w:rsidR="00605471" w:rsidRPr="009C6DFA">
              <w:rPr>
                <w:rFonts w:ascii="仿宋" w:hAnsi="仿宋"/>
                <w:sz w:val="24"/>
              </w:rPr>
              <w:t>RAID 5</w:t>
            </w:r>
            <w:r w:rsidR="00605471" w:rsidRPr="009C6DFA">
              <w:rPr>
                <w:rFonts w:ascii="仿宋" w:hAnsi="仿宋" w:hint="eastAsia"/>
                <w:sz w:val="24"/>
              </w:rPr>
              <w:t>、</w:t>
            </w:r>
            <w:r w:rsidR="00605471" w:rsidRPr="009C6DFA">
              <w:rPr>
                <w:rFonts w:ascii="仿宋" w:hAnsi="仿宋"/>
                <w:sz w:val="24"/>
              </w:rPr>
              <w:t>RAID6</w:t>
            </w:r>
            <w:r w:rsidR="00605471" w:rsidRPr="009C6DFA">
              <w:rPr>
                <w:rFonts w:ascii="仿宋" w:hAnsi="仿宋" w:hint="eastAsia"/>
                <w:sz w:val="24"/>
              </w:rPr>
              <w:t>等；</w:t>
            </w:r>
          </w:p>
        </w:tc>
      </w:tr>
      <w:tr w:rsidR="009C6DFA" w:rsidRPr="009C6DFA" w14:paraId="55F00C05" w14:textId="77777777" w:rsidTr="00013BAB">
        <w:trPr>
          <w:trHeight w:val="1270"/>
        </w:trPr>
        <w:tc>
          <w:tcPr>
            <w:tcW w:w="5000" w:type="pct"/>
            <w:shd w:val="clear" w:color="auto" w:fill="auto"/>
            <w:vAlign w:val="center"/>
          </w:tcPr>
          <w:p w14:paraId="10317F5F" w14:textId="10A3CA24" w:rsidR="00F402A0" w:rsidRPr="009C6DFA" w:rsidRDefault="00BD1391">
            <w:pPr>
              <w:widowControl/>
              <w:jc w:val="left"/>
              <w:rPr>
                <w:rFonts w:ascii="仿宋" w:hAnsi="仿宋"/>
                <w:sz w:val="24"/>
              </w:rPr>
            </w:pPr>
            <w:r w:rsidRPr="009C6DFA">
              <w:rPr>
                <w:rFonts w:ascii="仿宋" w:eastAsia="仿宋" w:hAnsi="仿宋" w:hint="eastAsia"/>
                <w:sz w:val="24"/>
              </w:rPr>
              <w:t>*</w:t>
            </w:r>
            <w:r w:rsidR="006A6B51" w:rsidRPr="009C6DFA">
              <w:rPr>
                <w:rFonts w:ascii="仿宋" w:hAnsi="仿宋"/>
                <w:sz w:val="24"/>
              </w:rPr>
              <w:t>9</w:t>
            </w:r>
            <w:r w:rsidR="00605471" w:rsidRPr="009C6DFA">
              <w:rPr>
                <w:rFonts w:ascii="仿宋" w:hAnsi="仿宋"/>
                <w:sz w:val="24"/>
              </w:rPr>
              <w:t>.</w:t>
            </w:r>
            <w:r w:rsidR="00605471" w:rsidRPr="009C6DFA">
              <w:rPr>
                <w:rFonts w:ascii="仿宋" w:hAnsi="仿宋" w:hint="eastAsia"/>
                <w:sz w:val="24"/>
              </w:rPr>
              <w:t>双活：配置</w:t>
            </w:r>
            <w:r w:rsidR="00316094" w:rsidRPr="009C6DFA">
              <w:rPr>
                <w:rFonts w:ascii="仿宋" w:hAnsi="仿宋" w:hint="eastAsia"/>
                <w:sz w:val="24"/>
              </w:rPr>
              <w:t>免网关</w:t>
            </w:r>
            <w:r w:rsidR="00605471" w:rsidRPr="009C6DFA">
              <w:rPr>
                <w:rFonts w:ascii="仿宋" w:hAnsi="仿宋" w:hint="eastAsia"/>
                <w:sz w:val="24"/>
              </w:rPr>
              <w:t>存储系统双活，提供</w:t>
            </w:r>
            <w:r w:rsidR="00605471" w:rsidRPr="009C6DFA">
              <w:rPr>
                <w:rFonts w:ascii="仿宋" w:hAnsi="仿宋"/>
                <w:sz w:val="24"/>
              </w:rPr>
              <w:t>A-A</w:t>
            </w:r>
            <w:r w:rsidR="00605471" w:rsidRPr="009C6DFA">
              <w:rPr>
                <w:rFonts w:ascii="仿宋" w:hAnsi="仿宋" w:hint="eastAsia"/>
                <w:sz w:val="24"/>
              </w:rPr>
              <w:t>双活架构，实现两套核心存储</w:t>
            </w:r>
            <w:proofErr w:type="gramStart"/>
            <w:r w:rsidR="00605471" w:rsidRPr="009C6DFA">
              <w:rPr>
                <w:rFonts w:ascii="仿宋" w:hAnsi="仿宋" w:hint="eastAsia"/>
                <w:sz w:val="24"/>
              </w:rPr>
              <w:t>数据双</w:t>
            </w:r>
            <w:proofErr w:type="gramEnd"/>
            <w:r w:rsidR="00605471" w:rsidRPr="009C6DFA">
              <w:rPr>
                <w:rFonts w:ascii="仿宋" w:hAnsi="仿宋" w:hint="eastAsia"/>
                <w:sz w:val="24"/>
              </w:rPr>
              <w:t>活（主机能够并发读写同一双活卷），任何一套设备</w:t>
            </w:r>
            <w:proofErr w:type="gramStart"/>
            <w:r w:rsidR="00605471" w:rsidRPr="009C6DFA">
              <w:rPr>
                <w:rFonts w:ascii="仿宋" w:hAnsi="仿宋" w:hint="eastAsia"/>
                <w:sz w:val="24"/>
              </w:rPr>
              <w:t>宕</w:t>
            </w:r>
            <w:proofErr w:type="gramEnd"/>
            <w:r w:rsidR="00605471" w:rsidRPr="009C6DFA">
              <w:rPr>
                <w:rFonts w:ascii="仿宋" w:hAnsi="仿宋" w:hint="eastAsia"/>
                <w:sz w:val="24"/>
              </w:rPr>
              <w:t>机均不影响上层业务系统运行，提供主、备</w:t>
            </w:r>
            <w:r w:rsidR="00605471" w:rsidRPr="009C6DFA">
              <w:rPr>
                <w:rFonts w:ascii="仿宋" w:hAnsi="仿宋"/>
                <w:sz w:val="24"/>
              </w:rPr>
              <w:t>2</w:t>
            </w:r>
            <w:r w:rsidR="00605471" w:rsidRPr="009C6DFA">
              <w:rPr>
                <w:rFonts w:ascii="仿宋" w:hAnsi="仿宋" w:hint="eastAsia"/>
                <w:sz w:val="24"/>
              </w:rPr>
              <w:t>套仲裁服务器，一个站点发生故障后，另一个站点可自动快速拉起业务（秒级）；一个站点故障恢复后，双活关系可自动恢复，提供具有</w:t>
            </w:r>
            <w:r w:rsidR="00605471" w:rsidRPr="009C6DFA">
              <w:rPr>
                <w:rFonts w:ascii="仿宋" w:hAnsi="仿宋"/>
                <w:sz w:val="24"/>
              </w:rPr>
              <w:t>CMA</w:t>
            </w:r>
            <w:r w:rsidR="00605471" w:rsidRPr="009C6DFA">
              <w:rPr>
                <w:rFonts w:ascii="仿宋" w:hAnsi="仿宋" w:hint="eastAsia"/>
                <w:sz w:val="24"/>
              </w:rPr>
              <w:t>或</w:t>
            </w:r>
            <w:r w:rsidR="00605471" w:rsidRPr="009C6DFA">
              <w:rPr>
                <w:rFonts w:ascii="仿宋" w:hAnsi="仿宋"/>
                <w:sz w:val="24"/>
              </w:rPr>
              <w:t>CNAS</w:t>
            </w:r>
            <w:r w:rsidR="00605471" w:rsidRPr="009C6DFA">
              <w:rPr>
                <w:rFonts w:ascii="仿宋" w:hAnsi="仿宋" w:hint="eastAsia"/>
                <w:sz w:val="24"/>
              </w:rPr>
              <w:t>标识的</w:t>
            </w:r>
            <w:r w:rsidRPr="009C6DFA">
              <w:rPr>
                <w:rFonts w:ascii="仿宋" w:eastAsia="仿宋" w:hAnsi="仿宋" w:hint="eastAsia"/>
                <w:sz w:val="24"/>
              </w:rPr>
              <w:t>第三方</w:t>
            </w:r>
            <w:r w:rsidR="00605471" w:rsidRPr="009C6DFA">
              <w:rPr>
                <w:rFonts w:ascii="仿宋" w:hAnsi="仿宋" w:hint="eastAsia"/>
                <w:sz w:val="24"/>
              </w:rPr>
              <w:t>检测报告复印件</w:t>
            </w:r>
            <w:r w:rsidRPr="009C6DFA">
              <w:rPr>
                <w:rFonts w:ascii="仿宋" w:eastAsia="仿宋" w:hAnsi="仿宋" w:hint="eastAsia"/>
                <w:sz w:val="24"/>
              </w:rPr>
              <w:t>或</w:t>
            </w:r>
            <w:proofErr w:type="gramStart"/>
            <w:r w:rsidRPr="009C6DFA">
              <w:rPr>
                <w:rFonts w:ascii="仿宋" w:eastAsia="仿宋" w:hAnsi="仿宋" w:hint="eastAsia"/>
                <w:sz w:val="24"/>
              </w:rPr>
              <w:t>官网证明</w:t>
            </w:r>
            <w:proofErr w:type="gramEnd"/>
            <w:r w:rsidRPr="009C6DFA">
              <w:rPr>
                <w:rFonts w:ascii="仿宋" w:eastAsia="仿宋" w:hAnsi="仿宋" w:hint="eastAsia"/>
                <w:sz w:val="24"/>
              </w:rPr>
              <w:t>材料</w:t>
            </w:r>
            <w:r w:rsidR="00583CF9" w:rsidRPr="009C6DFA">
              <w:rPr>
                <w:rFonts w:ascii="仿宋" w:hAnsi="仿宋" w:hint="eastAsia"/>
                <w:sz w:val="24"/>
              </w:rPr>
              <w:t>并加盖投标人有效印章；</w:t>
            </w:r>
          </w:p>
        </w:tc>
      </w:tr>
      <w:tr w:rsidR="009C6DFA" w:rsidRPr="009C6DFA" w14:paraId="1986C6B0" w14:textId="77777777" w:rsidTr="00013BAB">
        <w:trPr>
          <w:trHeight w:val="409"/>
        </w:trPr>
        <w:tc>
          <w:tcPr>
            <w:tcW w:w="5000" w:type="pct"/>
            <w:shd w:val="clear" w:color="auto" w:fill="auto"/>
            <w:vAlign w:val="center"/>
          </w:tcPr>
          <w:p w14:paraId="7509F19B" w14:textId="768E8710" w:rsidR="00F402A0" w:rsidRPr="009C6DFA" w:rsidRDefault="00BD1391">
            <w:pPr>
              <w:widowControl/>
              <w:jc w:val="left"/>
              <w:rPr>
                <w:rFonts w:ascii="仿宋" w:hAnsi="仿宋"/>
                <w:sz w:val="24"/>
              </w:rPr>
            </w:pPr>
            <w:r w:rsidRPr="009C6DFA">
              <w:rPr>
                <w:rFonts w:ascii="仿宋" w:eastAsia="仿宋" w:hAnsi="仿宋" w:hint="eastAsia"/>
                <w:sz w:val="24"/>
              </w:rPr>
              <w:t>▲</w:t>
            </w:r>
            <w:r w:rsidR="006A6B51" w:rsidRPr="009C6DFA">
              <w:rPr>
                <w:rFonts w:ascii="仿宋" w:hAnsi="仿宋"/>
                <w:sz w:val="24"/>
              </w:rPr>
              <w:t>10</w:t>
            </w:r>
            <w:r w:rsidR="00605471" w:rsidRPr="009C6DFA">
              <w:rPr>
                <w:rFonts w:ascii="仿宋" w:hAnsi="仿宋"/>
                <w:sz w:val="24"/>
              </w:rPr>
              <w:t>.</w:t>
            </w:r>
            <w:r w:rsidR="00605471" w:rsidRPr="009C6DFA">
              <w:rPr>
                <w:rFonts w:ascii="仿宋" w:hAnsi="仿宋" w:hint="eastAsia"/>
                <w:sz w:val="24"/>
              </w:rPr>
              <w:t>此次配置的存储系统需达到</w:t>
            </w:r>
            <w:r w:rsidR="00605471" w:rsidRPr="009C6DFA">
              <w:rPr>
                <w:rFonts w:ascii="仿宋" w:hAnsi="仿宋"/>
                <w:sz w:val="24"/>
              </w:rPr>
              <w:t>99.9999%</w:t>
            </w:r>
            <w:r w:rsidR="00605471" w:rsidRPr="009C6DFA">
              <w:rPr>
                <w:rFonts w:ascii="仿宋" w:hAnsi="仿宋" w:hint="eastAsia"/>
                <w:sz w:val="24"/>
              </w:rPr>
              <w:t>的可靠性，出具</w:t>
            </w:r>
            <w:r w:rsidR="00605471" w:rsidRPr="009C6DFA">
              <w:rPr>
                <w:rFonts w:ascii="仿宋" w:hAnsi="仿宋"/>
                <w:sz w:val="24"/>
              </w:rPr>
              <w:t xml:space="preserve"> IDC </w:t>
            </w:r>
            <w:r w:rsidR="00605471" w:rsidRPr="009C6DFA">
              <w:rPr>
                <w:rFonts w:ascii="仿宋" w:hAnsi="仿宋" w:hint="eastAsia"/>
                <w:sz w:val="24"/>
              </w:rPr>
              <w:t>可靠性材料</w:t>
            </w:r>
            <w:r w:rsidR="00583CF9" w:rsidRPr="009C6DFA">
              <w:rPr>
                <w:rFonts w:ascii="仿宋" w:hAnsi="仿宋" w:hint="eastAsia"/>
                <w:sz w:val="24"/>
              </w:rPr>
              <w:t>并加盖投标人有效印章；</w:t>
            </w:r>
          </w:p>
        </w:tc>
      </w:tr>
      <w:tr w:rsidR="009C6DFA" w:rsidRPr="009C6DFA" w14:paraId="0EA95CEF" w14:textId="77777777" w:rsidTr="00013BAB">
        <w:trPr>
          <w:trHeight w:val="699"/>
        </w:trPr>
        <w:tc>
          <w:tcPr>
            <w:tcW w:w="5000" w:type="pct"/>
            <w:shd w:val="clear" w:color="auto" w:fill="auto"/>
            <w:vAlign w:val="center"/>
          </w:tcPr>
          <w:p w14:paraId="62811FAF" w14:textId="29285C12" w:rsidR="00F402A0" w:rsidRPr="009C6DFA" w:rsidRDefault="00BD1391">
            <w:pPr>
              <w:widowControl/>
              <w:jc w:val="left"/>
              <w:rPr>
                <w:rFonts w:ascii="仿宋" w:hAnsi="仿宋"/>
                <w:sz w:val="24"/>
              </w:rPr>
            </w:pPr>
            <w:r w:rsidRPr="009C6DFA">
              <w:rPr>
                <w:rFonts w:ascii="仿宋" w:eastAsia="仿宋" w:hAnsi="仿宋" w:hint="eastAsia"/>
                <w:sz w:val="24"/>
              </w:rPr>
              <w:t>▲</w:t>
            </w:r>
            <w:r w:rsidRPr="009C6DFA">
              <w:rPr>
                <w:rFonts w:ascii="仿宋" w:eastAsia="仿宋" w:hAnsi="仿宋"/>
                <w:sz w:val="24"/>
              </w:rPr>
              <w:t>11</w:t>
            </w:r>
            <w:r w:rsidRPr="009C6DFA">
              <w:rPr>
                <w:rFonts w:ascii="仿宋" w:eastAsia="仿宋" w:hAnsi="仿宋" w:hint="eastAsia"/>
                <w:sz w:val="24"/>
              </w:rPr>
              <w:t>.兼容性：为保证PACS影像存储与现有VMware平台兼容性以及功能完善性，要求通过</w:t>
            </w:r>
            <w:proofErr w:type="spellStart"/>
            <w:r w:rsidRPr="009C6DFA">
              <w:rPr>
                <w:rFonts w:ascii="仿宋" w:eastAsia="仿宋" w:hAnsi="仿宋" w:hint="eastAsia"/>
                <w:sz w:val="24"/>
              </w:rPr>
              <w:t>Vmware</w:t>
            </w:r>
            <w:proofErr w:type="spellEnd"/>
            <w:r w:rsidRPr="009C6DFA">
              <w:rPr>
                <w:rFonts w:ascii="仿宋" w:eastAsia="仿宋" w:hAnsi="仿宋" w:hint="eastAsia"/>
                <w:sz w:val="24"/>
              </w:rPr>
              <w:t xml:space="preserve"> VAAI的NAS阵列类型认证，并通过空间预留（Space Reserve）功能和文件克隆（File Cloning）测试。提供</w:t>
            </w:r>
            <w:proofErr w:type="spellStart"/>
            <w:r w:rsidRPr="009C6DFA">
              <w:rPr>
                <w:rFonts w:ascii="仿宋" w:eastAsia="仿宋" w:hAnsi="仿宋" w:hint="eastAsia"/>
                <w:sz w:val="24"/>
              </w:rPr>
              <w:t>Vmware</w:t>
            </w:r>
            <w:proofErr w:type="spellEnd"/>
            <w:proofErr w:type="gramStart"/>
            <w:r w:rsidRPr="009C6DFA">
              <w:rPr>
                <w:rFonts w:ascii="仿宋" w:eastAsia="仿宋" w:hAnsi="仿宋" w:hint="eastAsia"/>
                <w:sz w:val="24"/>
              </w:rPr>
              <w:t>官网认证</w:t>
            </w:r>
            <w:proofErr w:type="gramEnd"/>
            <w:r w:rsidRPr="009C6DFA">
              <w:rPr>
                <w:rFonts w:ascii="仿宋" w:eastAsia="仿宋" w:hAnsi="仿宋" w:hint="eastAsia"/>
                <w:sz w:val="24"/>
              </w:rPr>
              <w:t>型号截图（所投型号与认证型号一致，不接受系列认证）并加盖投标人有效印章。</w:t>
            </w:r>
          </w:p>
        </w:tc>
      </w:tr>
      <w:tr w:rsidR="009C6DFA" w:rsidRPr="009C6DFA" w14:paraId="6299A496" w14:textId="77777777" w:rsidTr="00013BAB">
        <w:trPr>
          <w:trHeight w:val="695"/>
        </w:trPr>
        <w:tc>
          <w:tcPr>
            <w:tcW w:w="5000" w:type="pct"/>
            <w:shd w:val="clear" w:color="auto" w:fill="auto"/>
            <w:vAlign w:val="center"/>
          </w:tcPr>
          <w:p w14:paraId="125F06EE" w14:textId="77777777" w:rsidR="00F402A0" w:rsidRPr="009C6DFA" w:rsidRDefault="00605471">
            <w:pPr>
              <w:widowControl/>
              <w:jc w:val="left"/>
              <w:rPr>
                <w:rFonts w:ascii="仿宋" w:hAnsi="仿宋"/>
                <w:sz w:val="24"/>
              </w:rPr>
            </w:pPr>
            <w:r w:rsidRPr="009C6DFA">
              <w:rPr>
                <w:rFonts w:ascii="仿宋" w:hAnsi="仿宋"/>
                <w:sz w:val="24"/>
              </w:rPr>
              <w:t>1</w:t>
            </w:r>
            <w:r w:rsidR="006A6B51" w:rsidRPr="009C6DFA">
              <w:rPr>
                <w:rFonts w:ascii="仿宋" w:hAnsi="仿宋"/>
                <w:sz w:val="24"/>
              </w:rPr>
              <w:t>2</w:t>
            </w:r>
            <w:r w:rsidRPr="009C6DFA">
              <w:rPr>
                <w:rFonts w:ascii="仿宋" w:hAnsi="仿宋"/>
                <w:sz w:val="24"/>
              </w:rPr>
              <w:t xml:space="preserve">. </w:t>
            </w:r>
            <w:r w:rsidRPr="009C6DFA">
              <w:rPr>
                <w:rFonts w:ascii="仿宋" w:hAnsi="仿宋" w:hint="eastAsia"/>
                <w:sz w:val="24"/>
              </w:rPr>
              <w:t>软件特性：配置高级软件授权包，</w:t>
            </w:r>
            <w:proofErr w:type="gramStart"/>
            <w:r w:rsidRPr="009C6DFA">
              <w:rPr>
                <w:rFonts w:ascii="仿宋" w:hAnsi="仿宋" w:hint="eastAsia"/>
                <w:sz w:val="24"/>
              </w:rPr>
              <w:t>含数据</w:t>
            </w:r>
            <w:proofErr w:type="gramEnd"/>
            <w:r w:rsidRPr="009C6DFA">
              <w:rPr>
                <w:rFonts w:ascii="仿宋" w:hAnsi="仿宋" w:hint="eastAsia"/>
                <w:sz w:val="24"/>
              </w:rPr>
              <w:t>智能分级、服务质量控制、智能数据销毁、镜像、克隆、</w:t>
            </w:r>
            <w:r w:rsidRPr="009C6DFA">
              <w:rPr>
                <w:rFonts w:ascii="仿宋" w:hAnsi="仿宋"/>
                <w:sz w:val="24"/>
              </w:rPr>
              <w:t>SSD cache</w:t>
            </w:r>
            <w:r w:rsidRPr="009C6DFA">
              <w:rPr>
                <w:rFonts w:ascii="仿宋" w:hAnsi="仿宋" w:hint="eastAsia"/>
                <w:sz w:val="24"/>
              </w:rPr>
              <w:t>；</w:t>
            </w:r>
          </w:p>
        </w:tc>
      </w:tr>
      <w:tr w:rsidR="009C6DFA" w:rsidRPr="009C6DFA" w14:paraId="61B1E61C" w14:textId="77777777" w:rsidTr="00013BAB">
        <w:trPr>
          <w:trHeight w:val="994"/>
        </w:trPr>
        <w:tc>
          <w:tcPr>
            <w:tcW w:w="5000" w:type="pct"/>
            <w:shd w:val="clear" w:color="auto" w:fill="auto"/>
            <w:vAlign w:val="center"/>
          </w:tcPr>
          <w:p w14:paraId="0C638A00" w14:textId="1237CD5A" w:rsidR="00F402A0" w:rsidRPr="009C6DFA" w:rsidRDefault="00BD1391">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3</w:t>
            </w:r>
            <w:r w:rsidRPr="009C6DFA">
              <w:rPr>
                <w:rFonts w:ascii="仿宋" w:eastAsia="仿宋" w:hAnsi="仿宋" w:hint="eastAsia"/>
                <w:sz w:val="24"/>
              </w:rPr>
              <w:t xml:space="preserve">. </w:t>
            </w:r>
            <w:r w:rsidR="00605471" w:rsidRPr="009C6DFA">
              <w:rPr>
                <w:rFonts w:ascii="仿宋" w:hAnsi="仿宋" w:hint="eastAsia"/>
                <w:sz w:val="24"/>
              </w:rPr>
              <w:t>多路径软件：存储厂商提供专有多路径（非操作系统自带多路径）软件，提供故障切换和负载均衡功能，支持</w:t>
            </w:r>
            <w:r w:rsidR="00605471" w:rsidRPr="009C6DFA">
              <w:rPr>
                <w:rFonts w:ascii="仿宋" w:hAnsi="仿宋"/>
                <w:sz w:val="24"/>
              </w:rPr>
              <w:t>Windows\Linux</w:t>
            </w:r>
            <w:r w:rsidR="00605471" w:rsidRPr="009C6DFA">
              <w:rPr>
                <w:rFonts w:ascii="仿宋" w:hAnsi="仿宋" w:hint="eastAsia"/>
                <w:sz w:val="24"/>
              </w:rPr>
              <w:t>。提供国家版权局出具的计算机软件著作权登记证书复印件</w:t>
            </w:r>
            <w:r w:rsidR="00583CF9" w:rsidRPr="009C6DFA">
              <w:rPr>
                <w:rFonts w:ascii="仿宋" w:hAnsi="仿宋" w:hint="eastAsia"/>
                <w:sz w:val="24"/>
              </w:rPr>
              <w:t>并加盖投标人有效印章；</w:t>
            </w:r>
          </w:p>
        </w:tc>
      </w:tr>
      <w:tr w:rsidR="009C6DFA" w:rsidRPr="009C6DFA" w14:paraId="1E260F64" w14:textId="77777777" w:rsidTr="00013BAB">
        <w:trPr>
          <w:trHeight w:val="826"/>
        </w:trPr>
        <w:tc>
          <w:tcPr>
            <w:tcW w:w="5000" w:type="pct"/>
            <w:shd w:val="clear" w:color="auto" w:fill="auto"/>
            <w:vAlign w:val="center"/>
          </w:tcPr>
          <w:p w14:paraId="00D59E49" w14:textId="5FB20A98" w:rsidR="00F402A0" w:rsidRPr="009C6DFA" w:rsidRDefault="00BD1391">
            <w:pPr>
              <w:widowControl/>
              <w:jc w:val="left"/>
              <w:rPr>
                <w:rFonts w:ascii="仿宋" w:hAnsi="仿宋"/>
                <w:sz w:val="24"/>
              </w:rPr>
            </w:pPr>
            <w:r w:rsidRPr="009C6DFA">
              <w:rPr>
                <w:rFonts w:ascii="仿宋" w:eastAsia="仿宋" w:hAnsi="仿宋" w:hint="eastAsia"/>
                <w:sz w:val="24"/>
              </w:rPr>
              <w:lastRenderedPageBreak/>
              <w:t>▲1</w:t>
            </w:r>
            <w:r w:rsidRPr="009C6DFA">
              <w:rPr>
                <w:rFonts w:ascii="仿宋" w:eastAsia="仿宋" w:hAnsi="仿宋"/>
                <w:sz w:val="24"/>
              </w:rPr>
              <w:t>4</w:t>
            </w:r>
            <w:r w:rsidRPr="009C6DFA">
              <w:rPr>
                <w:rFonts w:ascii="仿宋" w:eastAsia="仿宋" w:hAnsi="仿宋" w:hint="eastAsia"/>
                <w:sz w:val="24"/>
              </w:rPr>
              <w:t>.</w:t>
            </w:r>
            <w:r w:rsidR="00605471" w:rsidRPr="009C6DFA">
              <w:rPr>
                <w:rFonts w:ascii="仿宋" w:hAnsi="仿宋" w:hint="eastAsia"/>
                <w:sz w:val="24"/>
              </w:rPr>
              <w:t>支持图形化界面存储软件升级，升级过程中业务连续，</w:t>
            </w:r>
            <w:r w:rsidR="00605471" w:rsidRPr="009C6DFA">
              <w:rPr>
                <w:rFonts w:ascii="仿宋" w:hAnsi="仿宋"/>
                <w:sz w:val="24"/>
              </w:rPr>
              <w:t>IO</w:t>
            </w:r>
            <w:r w:rsidR="00605471" w:rsidRPr="009C6DFA">
              <w:rPr>
                <w:rFonts w:ascii="仿宋" w:hAnsi="仿宋" w:hint="eastAsia"/>
                <w:sz w:val="24"/>
              </w:rPr>
              <w:t>无</w:t>
            </w:r>
            <w:r w:rsidR="00605471" w:rsidRPr="009C6DFA">
              <w:rPr>
                <w:rFonts w:ascii="仿宋" w:hAnsi="仿宋"/>
                <w:sz w:val="24"/>
              </w:rPr>
              <w:t>1</w:t>
            </w:r>
            <w:r w:rsidR="00605471" w:rsidRPr="009C6DFA">
              <w:rPr>
                <w:rFonts w:ascii="仿宋" w:hAnsi="仿宋" w:hint="eastAsia"/>
                <w:sz w:val="24"/>
              </w:rPr>
              <w:t>秒跌零，提供具有</w:t>
            </w:r>
            <w:r w:rsidR="00605471" w:rsidRPr="009C6DFA">
              <w:rPr>
                <w:rFonts w:ascii="仿宋" w:hAnsi="仿宋"/>
                <w:sz w:val="24"/>
              </w:rPr>
              <w:t>CMA</w:t>
            </w:r>
            <w:r w:rsidR="00605471" w:rsidRPr="009C6DFA">
              <w:rPr>
                <w:rFonts w:ascii="仿宋" w:hAnsi="仿宋" w:hint="eastAsia"/>
                <w:sz w:val="24"/>
              </w:rPr>
              <w:t>或</w:t>
            </w:r>
            <w:r w:rsidR="00605471" w:rsidRPr="009C6DFA">
              <w:rPr>
                <w:rFonts w:ascii="仿宋" w:hAnsi="仿宋"/>
                <w:sz w:val="24"/>
              </w:rPr>
              <w:t>CNAS</w:t>
            </w:r>
            <w:r w:rsidR="00605471" w:rsidRPr="009C6DFA">
              <w:rPr>
                <w:rFonts w:ascii="仿宋" w:hAnsi="仿宋" w:hint="eastAsia"/>
                <w:sz w:val="24"/>
              </w:rPr>
              <w:t>标识的检测报告复印件，</w:t>
            </w:r>
            <w:r w:rsidR="00583CF9" w:rsidRPr="009C6DFA">
              <w:rPr>
                <w:rFonts w:ascii="仿宋" w:hAnsi="仿宋" w:hint="eastAsia"/>
                <w:sz w:val="24"/>
              </w:rPr>
              <w:t>并加盖投标人有效印章；</w:t>
            </w:r>
          </w:p>
        </w:tc>
      </w:tr>
      <w:tr w:rsidR="009C6DFA" w:rsidRPr="009C6DFA" w14:paraId="0B227CB9" w14:textId="77777777" w:rsidTr="00013BAB">
        <w:trPr>
          <w:trHeight w:val="710"/>
        </w:trPr>
        <w:tc>
          <w:tcPr>
            <w:tcW w:w="5000" w:type="pct"/>
            <w:shd w:val="clear" w:color="auto" w:fill="auto"/>
            <w:vAlign w:val="center"/>
          </w:tcPr>
          <w:p w14:paraId="35294400" w14:textId="58524F85" w:rsidR="00F402A0" w:rsidRPr="009C6DFA" w:rsidRDefault="00BD1391">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5</w:t>
            </w:r>
            <w:r w:rsidRPr="009C6DFA">
              <w:rPr>
                <w:rFonts w:ascii="仿宋" w:eastAsia="仿宋" w:hAnsi="仿宋" w:hint="eastAsia"/>
                <w:sz w:val="24"/>
              </w:rPr>
              <w:t>.</w:t>
            </w:r>
            <w:proofErr w:type="gramStart"/>
            <w:r w:rsidR="00605471" w:rsidRPr="009C6DFA">
              <w:rPr>
                <w:rFonts w:ascii="仿宋" w:hAnsi="仿宋" w:hint="eastAsia"/>
                <w:sz w:val="24"/>
              </w:rPr>
              <w:t>采用块级虚拟</w:t>
            </w:r>
            <w:proofErr w:type="gramEnd"/>
            <w:r w:rsidR="00605471" w:rsidRPr="009C6DFA">
              <w:rPr>
                <w:rFonts w:ascii="仿宋" w:hAnsi="仿宋" w:hint="eastAsia"/>
                <w:sz w:val="24"/>
              </w:rPr>
              <w:t>化技术，每</w:t>
            </w:r>
            <w:r w:rsidR="00605471" w:rsidRPr="009C6DFA">
              <w:rPr>
                <w:rFonts w:ascii="仿宋" w:hAnsi="仿宋"/>
                <w:sz w:val="24"/>
              </w:rPr>
              <w:t>TB</w:t>
            </w:r>
            <w:r w:rsidR="00605471" w:rsidRPr="009C6DFA">
              <w:rPr>
                <w:rFonts w:ascii="仿宋" w:hAnsi="仿宋" w:hint="eastAsia"/>
                <w:sz w:val="24"/>
              </w:rPr>
              <w:t>数据重构时间最快可达到≤</w:t>
            </w:r>
            <w:r w:rsidR="00605471" w:rsidRPr="009C6DFA">
              <w:rPr>
                <w:rFonts w:ascii="仿宋" w:hAnsi="仿宋"/>
                <w:sz w:val="24"/>
              </w:rPr>
              <w:t>30</w:t>
            </w:r>
            <w:r w:rsidR="00605471" w:rsidRPr="009C6DFA">
              <w:rPr>
                <w:rFonts w:ascii="仿宋" w:hAnsi="仿宋" w:hint="eastAsia"/>
                <w:sz w:val="24"/>
              </w:rPr>
              <w:t>分钟，提供具有</w:t>
            </w:r>
            <w:r w:rsidR="00605471" w:rsidRPr="009C6DFA">
              <w:rPr>
                <w:rFonts w:ascii="仿宋" w:hAnsi="仿宋"/>
                <w:sz w:val="24"/>
              </w:rPr>
              <w:t>CMA</w:t>
            </w:r>
            <w:r w:rsidR="00605471" w:rsidRPr="009C6DFA">
              <w:rPr>
                <w:rFonts w:ascii="仿宋" w:hAnsi="仿宋" w:hint="eastAsia"/>
                <w:sz w:val="24"/>
              </w:rPr>
              <w:t>或</w:t>
            </w:r>
            <w:r w:rsidR="00605471" w:rsidRPr="009C6DFA">
              <w:rPr>
                <w:rFonts w:ascii="仿宋" w:hAnsi="仿宋"/>
                <w:sz w:val="24"/>
              </w:rPr>
              <w:t>CNAS</w:t>
            </w:r>
            <w:r w:rsidR="00605471" w:rsidRPr="009C6DFA">
              <w:rPr>
                <w:rFonts w:ascii="仿宋" w:hAnsi="仿宋" w:hint="eastAsia"/>
                <w:sz w:val="24"/>
              </w:rPr>
              <w:t>标识的</w:t>
            </w:r>
            <w:r w:rsidRPr="009C6DFA">
              <w:rPr>
                <w:rFonts w:ascii="仿宋" w:eastAsia="仿宋" w:hAnsi="仿宋" w:hint="eastAsia"/>
                <w:sz w:val="24"/>
              </w:rPr>
              <w:t>第三方</w:t>
            </w:r>
            <w:r w:rsidR="00605471" w:rsidRPr="009C6DFA">
              <w:rPr>
                <w:rFonts w:ascii="仿宋" w:hAnsi="仿宋" w:hint="eastAsia"/>
                <w:sz w:val="24"/>
              </w:rPr>
              <w:t>检测报告复印件</w:t>
            </w:r>
            <w:r w:rsidR="00583CF9" w:rsidRPr="009C6DFA">
              <w:rPr>
                <w:rFonts w:ascii="仿宋" w:hAnsi="仿宋" w:hint="eastAsia"/>
                <w:sz w:val="24"/>
              </w:rPr>
              <w:t>并加盖投标人有效印章；</w:t>
            </w:r>
          </w:p>
        </w:tc>
      </w:tr>
      <w:tr w:rsidR="009C6DFA" w:rsidRPr="009C6DFA" w14:paraId="026CD059" w14:textId="77777777" w:rsidTr="00013BAB">
        <w:trPr>
          <w:trHeight w:val="697"/>
        </w:trPr>
        <w:tc>
          <w:tcPr>
            <w:tcW w:w="5000" w:type="pct"/>
            <w:shd w:val="clear" w:color="auto" w:fill="auto"/>
            <w:vAlign w:val="center"/>
          </w:tcPr>
          <w:p w14:paraId="57416281" w14:textId="65D74E93" w:rsidR="00F402A0" w:rsidRPr="009C6DFA" w:rsidRDefault="00BD1391">
            <w:pPr>
              <w:widowControl/>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6</w:t>
            </w:r>
            <w:r w:rsidR="00605471" w:rsidRPr="009C6DFA">
              <w:rPr>
                <w:rFonts w:ascii="仿宋" w:hAnsi="仿宋"/>
                <w:sz w:val="24"/>
              </w:rPr>
              <w:t xml:space="preserve">. </w:t>
            </w:r>
            <w:r w:rsidR="00605471" w:rsidRPr="009C6DFA">
              <w:rPr>
                <w:rFonts w:ascii="仿宋" w:hAnsi="仿宋" w:hint="eastAsia"/>
                <w:sz w:val="24"/>
              </w:rPr>
              <w:t>硬盘风险预测：平均提前</w:t>
            </w:r>
            <w:r w:rsidR="00605471" w:rsidRPr="009C6DFA">
              <w:rPr>
                <w:rFonts w:ascii="仿宋" w:hAnsi="仿宋"/>
                <w:sz w:val="24"/>
              </w:rPr>
              <w:t>14</w:t>
            </w:r>
            <w:r w:rsidR="00605471" w:rsidRPr="009C6DFA">
              <w:rPr>
                <w:rFonts w:ascii="仿宋" w:hAnsi="仿宋" w:hint="eastAsia"/>
                <w:sz w:val="24"/>
              </w:rPr>
              <w:t>天预测风险硬盘，提前备货，在业务空闲期进行更换，把对业务影响降低到最小，提供操作页面截图</w:t>
            </w:r>
            <w:r w:rsidR="00583CF9" w:rsidRPr="009C6DFA">
              <w:rPr>
                <w:rFonts w:ascii="仿宋" w:hAnsi="仿宋" w:hint="eastAsia"/>
                <w:sz w:val="24"/>
              </w:rPr>
              <w:t>并加盖投标人有效印章；</w:t>
            </w:r>
          </w:p>
        </w:tc>
      </w:tr>
      <w:tr w:rsidR="009C6DFA" w:rsidRPr="009C6DFA" w14:paraId="3FC5370D" w14:textId="77777777" w:rsidTr="00013BAB">
        <w:trPr>
          <w:trHeight w:val="707"/>
        </w:trPr>
        <w:tc>
          <w:tcPr>
            <w:tcW w:w="5000" w:type="pct"/>
            <w:shd w:val="clear" w:color="auto" w:fill="auto"/>
            <w:vAlign w:val="center"/>
          </w:tcPr>
          <w:p w14:paraId="2381A5E0" w14:textId="224E9DDC" w:rsidR="00F402A0" w:rsidRPr="009C6DFA" w:rsidRDefault="00BD1391">
            <w:pPr>
              <w:widowControl/>
              <w:jc w:val="left"/>
              <w:rPr>
                <w:rFonts w:ascii="仿宋" w:hAnsi="仿宋"/>
                <w:sz w:val="24"/>
              </w:rPr>
            </w:pPr>
            <w:r w:rsidRPr="009C6DFA">
              <w:rPr>
                <w:rFonts w:ascii="仿宋" w:eastAsia="仿宋" w:hAnsi="仿宋"/>
                <w:sz w:val="24"/>
              </w:rPr>
              <w:t>17</w:t>
            </w:r>
            <w:r w:rsidRPr="009C6DFA">
              <w:rPr>
                <w:rFonts w:ascii="仿宋" w:eastAsia="仿宋" w:hAnsi="仿宋" w:hint="eastAsia"/>
                <w:sz w:val="24"/>
              </w:rPr>
              <w:t xml:space="preserve">. </w:t>
            </w:r>
            <w:r w:rsidR="00605471" w:rsidRPr="009C6DFA">
              <w:rPr>
                <w:rFonts w:ascii="仿宋" w:hAnsi="仿宋" w:hint="eastAsia"/>
                <w:sz w:val="24"/>
              </w:rPr>
              <w:t>产品资质：</w:t>
            </w:r>
            <w:r w:rsidR="00A76E87" w:rsidRPr="009C6DFA">
              <w:rPr>
                <w:rFonts w:ascii="仿宋" w:hAnsi="仿宋" w:hint="eastAsia"/>
                <w:sz w:val="24"/>
              </w:rPr>
              <w:t>为保障存储系统高性能，</w:t>
            </w:r>
            <w:r w:rsidR="00605471" w:rsidRPr="009C6DFA">
              <w:rPr>
                <w:rFonts w:ascii="仿宋" w:hAnsi="仿宋" w:hint="eastAsia"/>
                <w:sz w:val="24"/>
              </w:rPr>
              <w:t>所投产品基于</w:t>
            </w:r>
            <w:r w:rsidR="00605471" w:rsidRPr="009C6DFA">
              <w:rPr>
                <w:rFonts w:ascii="仿宋" w:hAnsi="仿宋"/>
                <w:sz w:val="24"/>
              </w:rPr>
              <w:t>SPC-1</w:t>
            </w:r>
            <w:r w:rsidR="00605471" w:rsidRPr="009C6DFA">
              <w:rPr>
                <w:rFonts w:ascii="仿宋" w:hAnsi="仿宋" w:hint="eastAsia"/>
                <w:sz w:val="24"/>
              </w:rPr>
              <w:t>场景，性能≥</w:t>
            </w:r>
            <w:r w:rsidR="00605471" w:rsidRPr="009C6DFA">
              <w:rPr>
                <w:rFonts w:ascii="仿宋" w:hAnsi="仿宋"/>
                <w:sz w:val="24"/>
              </w:rPr>
              <w:t>160</w:t>
            </w:r>
            <w:r w:rsidR="00605471" w:rsidRPr="009C6DFA">
              <w:rPr>
                <w:rFonts w:ascii="仿宋" w:hAnsi="仿宋" w:hint="eastAsia"/>
                <w:sz w:val="24"/>
              </w:rPr>
              <w:t>万</w:t>
            </w:r>
            <w:r w:rsidR="00605471" w:rsidRPr="009C6DFA">
              <w:rPr>
                <w:rFonts w:ascii="仿宋" w:hAnsi="仿宋"/>
                <w:sz w:val="24"/>
              </w:rPr>
              <w:t>IOPS</w:t>
            </w:r>
            <w:r w:rsidR="00605471" w:rsidRPr="009C6DFA">
              <w:rPr>
                <w:rFonts w:ascii="仿宋" w:hAnsi="仿宋" w:hint="eastAsia"/>
                <w:sz w:val="24"/>
              </w:rPr>
              <w:t>，提供</w:t>
            </w:r>
            <w:r w:rsidR="00605471" w:rsidRPr="009C6DFA">
              <w:rPr>
                <w:rFonts w:ascii="仿宋" w:hAnsi="仿宋"/>
                <w:sz w:val="24"/>
              </w:rPr>
              <w:t>SPC-1</w:t>
            </w:r>
            <w:proofErr w:type="gramStart"/>
            <w:r w:rsidR="00605471" w:rsidRPr="009C6DFA">
              <w:rPr>
                <w:rFonts w:ascii="仿宋" w:hAnsi="仿宋" w:hint="eastAsia"/>
                <w:sz w:val="24"/>
              </w:rPr>
              <w:t>官网证明截</w:t>
            </w:r>
            <w:proofErr w:type="gramEnd"/>
            <w:r w:rsidR="00605471" w:rsidRPr="009C6DFA">
              <w:rPr>
                <w:rFonts w:ascii="仿宋" w:hAnsi="仿宋" w:hint="eastAsia"/>
                <w:sz w:val="24"/>
              </w:rPr>
              <w:t>图及链接</w:t>
            </w:r>
            <w:r w:rsidR="00583CF9" w:rsidRPr="009C6DFA">
              <w:rPr>
                <w:rFonts w:ascii="仿宋" w:hAnsi="仿宋" w:hint="eastAsia"/>
                <w:sz w:val="24"/>
              </w:rPr>
              <w:t>并加盖投标人有效印章；</w:t>
            </w:r>
          </w:p>
        </w:tc>
      </w:tr>
      <w:tr w:rsidR="009C6DFA" w:rsidRPr="009C6DFA" w14:paraId="7FD19FD3" w14:textId="77777777" w:rsidTr="00013BAB">
        <w:trPr>
          <w:trHeight w:val="693"/>
        </w:trPr>
        <w:tc>
          <w:tcPr>
            <w:tcW w:w="5000" w:type="pct"/>
            <w:shd w:val="clear" w:color="auto" w:fill="auto"/>
            <w:vAlign w:val="center"/>
          </w:tcPr>
          <w:p w14:paraId="34FD9889" w14:textId="4BB14F61" w:rsidR="00F402A0" w:rsidRPr="009C6DFA" w:rsidRDefault="00BD1391" w:rsidP="004149C5">
            <w:pPr>
              <w:widowControl/>
              <w:jc w:val="left"/>
              <w:rPr>
                <w:rFonts w:ascii="仿宋" w:hAnsi="仿宋"/>
                <w:sz w:val="24"/>
              </w:rPr>
            </w:pPr>
            <w:r w:rsidRPr="009C6DFA">
              <w:rPr>
                <w:rFonts w:ascii="仿宋" w:eastAsia="仿宋" w:hAnsi="仿宋" w:hint="eastAsia"/>
                <w:sz w:val="24"/>
              </w:rPr>
              <w:t>▲</w:t>
            </w:r>
            <w:r w:rsidRPr="009C6DFA">
              <w:rPr>
                <w:rFonts w:ascii="仿宋" w:eastAsia="仿宋" w:hAnsi="仿宋"/>
                <w:sz w:val="24"/>
              </w:rPr>
              <w:t>18</w:t>
            </w:r>
            <w:r w:rsidRPr="009C6DFA">
              <w:rPr>
                <w:rFonts w:ascii="仿宋" w:eastAsia="仿宋" w:hAnsi="仿宋" w:hint="eastAsia"/>
                <w:sz w:val="24"/>
              </w:rPr>
              <w:t>.</w:t>
            </w:r>
            <w:r w:rsidR="00605471" w:rsidRPr="009C6DFA">
              <w:rPr>
                <w:rFonts w:ascii="仿宋" w:hAnsi="仿宋" w:hint="eastAsia"/>
                <w:sz w:val="24"/>
              </w:rPr>
              <w:t>投标存储厂商（不含</w:t>
            </w:r>
            <w:r w:rsidR="00605471" w:rsidRPr="009C6DFA">
              <w:rPr>
                <w:rFonts w:ascii="仿宋" w:hAnsi="仿宋"/>
                <w:sz w:val="24"/>
              </w:rPr>
              <w:t>OEM</w:t>
            </w:r>
            <w:r w:rsidR="00605471" w:rsidRPr="009C6DFA">
              <w:rPr>
                <w:rFonts w:ascii="仿宋" w:hAnsi="仿宋" w:hint="eastAsia"/>
                <w:sz w:val="24"/>
              </w:rPr>
              <w:t>原厂商）连续三年国内</w:t>
            </w:r>
            <w:r w:rsidR="002A7556" w:rsidRPr="009C6DFA">
              <w:rPr>
                <w:rFonts w:ascii="仿宋" w:hAnsi="仿宋" w:hint="eastAsia"/>
                <w:sz w:val="24"/>
              </w:rPr>
              <w:t>企业</w:t>
            </w:r>
            <w:r w:rsidR="00605471" w:rsidRPr="009C6DFA">
              <w:rPr>
                <w:rFonts w:ascii="仿宋" w:hAnsi="仿宋" w:hint="eastAsia"/>
                <w:sz w:val="24"/>
              </w:rPr>
              <w:t>存储市场收入排名前五（</w:t>
            </w:r>
            <w:r w:rsidRPr="009C6DFA">
              <w:rPr>
                <w:rFonts w:ascii="仿宋" w:eastAsia="仿宋" w:hAnsi="仿宋" w:hint="eastAsia"/>
                <w:sz w:val="24"/>
              </w:rPr>
              <w:t>201</w:t>
            </w:r>
            <w:r w:rsidRPr="009C6DFA">
              <w:rPr>
                <w:rFonts w:ascii="仿宋" w:eastAsia="仿宋" w:hAnsi="仿宋"/>
                <w:sz w:val="24"/>
              </w:rPr>
              <w:t>7</w:t>
            </w:r>
            <w:r w:rsidR="00605471" w:rsidRPr="009C6DFA">
              <w:rPr>
                <w:rFonts w:ascii="仿宋" w:hAnsi="仿宋" w:hint="eastAsia"/>
                <w:sz w:val="24"/>
              </w:rPr>
              <w:t>至</w:t>
            </w:r>
            <w:r w:rsidR="00605471" w:rsidRPr="009C6DFA">
              <w:rPr>
                <w:rFonts w:ascii="仿宋" w:hAnsi="仿宋"/>
                <w:sz w:val="24"/>
              </w:rPr>
              <w:t>2019</w:t>
            </w:r>
            <w:r w:rsidR="00605471" w:rsidRPr="009C6DFA">
              <w:rPr>
                <w:rFonts w:ascii="仿宋" w:hAnsi="仿宋" w:hint="eastAsia"/>
                <w:sz w:val="24"/>
              </w:rPr>
              <w:t>年）的专业存储厂商，提供</w:t>
            </w:r>
            <w:r w:rsidR="00605471" w:rsidRPr="009C6DFA">
              <w:rPr>
                <w:rFonts w:ascii="仿宋" w:hAnsi="仿宋"/>
                <w:sz w:val="24"/>
              </w:rPr>
              <w:t>IDC</w:t>
            </w:r>
            <w:r w:rsidR="00605471" w:rsidRPr="009C6DFA">
              <w:rPr>
                <w:rFonts w:ascii="仿宋" w:hAnsi="仿宋" w:hint="eastAsia"/>
                <w:sz w:val="24"/>
              </w:rPr>
              <w:t>数据报告</w:t>
            </w:r>
            <w:r w:rsidR="00583CF9" w:rsidRPr="009C6DFA">
              <w:rPr>
                <w:rFonts w:ascii="仿宋" w:hAnsi="仿宋" w:hint="eastAsia"/>
                <w:sz w:val="24"/>
              </w:rPr>
              <w:t>并加盖投标人有效印章；</w:t>
            </w:r>
          </w:p>
        </w:tc>
      </w:tr>
    </w:tbl>
    <w:p w14:paraId="7BD1F3EA" w14:textId="77777777" w:rsidR="00091A43" w:rsidRPr="009C6DFA" w:rsidRDefault="00091A43" w:rsidP="00091A43">
      <w:pPr>
        <w:pStyle w:val="Default"/>
        <w:rPr>
          <w:rFonts w:hAnsi="宋体"/>
          <w:b/>
          <w:color w:val="auto"/>
        </w:rPr>
      </w:pPr>
    </w:p>
    <w:p w14:paraId="27ED5C9D" w14:textId="77777777" w:rsidR="00F402A0" w:rsidRPr="009C6DFA" w:rsidRDefault="00F402A0">
      <w:pPr>
        <w:pStyle w:val="Default"/>
        <w:rPr>
          <w:color w:val="auto"/>
          <w:sz w:val="21"/>
        </w:rPr>
      </w:pPr>
      <w:bookmarkStart w:id="14" w:name="_Toc71201594"/>
    </w:p>
    <w:p w14:paraId="7C3A2FEF" w14:textId="19F76013" w:rsidR="00091A43" w:rsidRPr="009C6DFA" w:rsidRDefault="00605471" w:rsidP="00091A43">
      <w:pPr>
        <w:spacing w:line="400" w:lineRule="exact"/>
        <w:ind w:firstLineChars="200" w:firstLine="482"/>
        <w:outlineLvl w:val="1"/>
        <w:rPr>
          <w:rFonts w:ascii="宋体" w:hAnsi="宋体" w:cs="宋体"/>
          <w:b/>
          <w:sz w:val="24"/>
        </w:rPr>
      </w:pPr>
      <w:r w:rsidRPr="009C6DFA">
        <w:rPr>
          <w:rFonts w:ascii="宋体" w:hAnsi="宋体" w:cs="宋体" w:hint="eastAsia"/>
          <w:b/>
          <w:sz w:val="24"/>
        </w:rPr>
        <w:t>1-</w:t>
      </w:r>
      <w:r w:rsidR="00AD1482" w:rsidRPr="009C6DFA">
        <w:rPr>
          <w:rFonts w:ascii="宋体" w:hAnsi="宋体" w:cs="宋体"/>
          <w:b/>
          <w:sz w:val="24"/>
        </w:rPr>
        <w:t>8</w:t>
      </w:r>
      <w:bookmarkStart w:id="15" w:name="_Toc71201600"/>
      <w:bookmarkEnd w:id="14"/>
      <w:r w:rsidR="00091A43" w:rsidRPr="009C6DFA">
        <w:rPr>
          <w:rFonts w:ascii="宋体" w:hAnsi="宋体" w:cs="宋体" w:hint="eastAsia"/>
          <w:b/>
          <w:sz w:val="24"/>
        </w:rPr>
        <w:t>、SAN交换机升级</w:t>
      </w:r>
      <w:bookmarkEnd w:id="15"/>
    </w:p>
    <w:p w14:paraId="5F4DE8BF" w14:textId="5ABD69E3" w:rsidR="00091A43" w:rsidRPr="009C6DFA" w:rsidRDefault="00EF68CB" w:rsidP="00091A43">
      <w:pPr>
        <w:pStyle w:val="Default"/>
        <w:pBdr>
          <w:top w:val="single" w:sz="4" w:space="1" w:color="auto"/>
          <w:left w:val="single" w:sz="4" w:space="4" w:color="auto"/>
          <w:bottom w:val="single" w:sz="4" w:space="1" w:color="auto"/>
          <w:right w:val="single" w:sz="4" w:space="4" w:color="auto"/>
          <w:between w:val="single" w:sz="4" w:space="1" w:color="auto"/>
        </w:pBdr>
        <w:rPr>
          <w:rFonts w:ascii="仿宋" w:hAnsi="仿宋"/>
          <w:color w:val="auto"/>
          <w:kern w:val="2"/>
        </w:rPr>
      </w:pPr>
      <w:r w:rsidRPr="009C6DFA">
        <w:rPr>
          <w:rFonts w:ascii="仿宋" w:eastAsia="仿宋" w:hAnsi="仿宋"/>
          <w:color w:val="auto"/>
          <w:kern w:val="2"/>
        </w:rPr>
        <w:t>1.</w:t>
      </w:r>
      <w:r w:rsidR="00091A43" w:rsidRPr="009C6DFA">
        <w:rPr>
          <w:rFonts w:ascii="仿宋" w:hAnsi="仿宋"/>
          <w:color w:val="auto"/>
          <w:kern w:val="2"/>
        </w:rPr>
        <w:t>DS-6510</w:t>
      </w:r>
      <w:r w:rsidR="00091A43" w:rsidRPr="009C6DFA">
        <w:rPr>
          <w:rFonts w:ascii="仿宋" w:hAnsi="仿宋" w:hint="eastAsia"/>
          <w:color w:val="auto"/>
          <w:kern w:val="2"/>
        </w:rPr>
        <w:t>交换机</w:t>
      </w:r>
      <w:r w:rsidR="00091A43" w:rsidRPr="009C6DFA">
        <w:rPr>
          <w:rFonts w:ascii="仿宋" w:hAnsi="仿宋"/>
          <w:color w:val="auto"/>
          <w:kern w:val="2"/>
        </w:rPr>
        <w:t>12</w:t>
      </w:r>
      <w:r w:rsidR="00091A43" w:rsidRPr="009C6DFA">
        <w:rPr>
          <w:rFonts w:ascii="仿宋" w:hAnsi="仿宋" w:hint="eastAsia"/>
          <w:color w:val="auto"/>
          <w:kern w:val="2"/>
        </w:rPr>
        <w:t>端口激活包，配置</w:t>
      </w:r>
      <w:r w:rsidR="00091A43" w:rsidRPr="009C6DFA">
        <w:rPr>
          <w:rFonts w:ascii="仿宋" w:hAnsi="仿宋"/>
          <w:color w:val="auto"/>
          <w:kern w:val="2"/>
        </w:rPr>
        <w:t>12</w:t>
      </w:r>
      <w:r w:rsidR="00091A43" w:rsidRPr="009C6DFA">
        <w:rPr>
          <w:rFonts w:ascii="仿宋" w:hAnsi="仿宋" w:hint="eastAsia"/>
          <w:color w:val="auto"/>
          <w:kern w:val="2"/>
        </w:rPr>
        <w:t>块</w:t>
      </w:r>
      <w:r w:rsidR="00091A43" w:rsidRPr="009C6DFA">
        <w:rPr>
          <w:rFonts w:ascii="仿宋" w:hAnsi="仿宋"/>
          <w:color w:val="auto"/>
          <w:kern w:val="2"/>
        </w:rPr>
        <w:t>16GB SFP</w:t>
      </w:r>
      <w:r w:rsidR="00091A43" w:rsidRPr="009C6DFA">
        <w:rPr>
          <w:rFonts w:ascii="仿宋" w:hAnsi="仿宋" w:hint="eastAsia"/>
          <w:color w:val="auto"/>
          <w:kern w:val="2"/>
        </w:rPr>
        <w:t>短波模块；</w:t>
      </w:r>
    </w:p>
    <w:p w14:paraId="1615129F" w14:textId="039D8630" w:rsidR="00091A43" w:rsidRPr="009C6DFA" w:rsidRDefault="00605471" w:rsidP="00091A43">
      <w:pPr>
        <w:spacing w:line="400" w:lineRule="exact"/>
        <w:ind w:firstLineChars="200" w:firstLine="482"/>
        <w:outlineLvl w:val="1"/>
        <w:rPr>
          <w:rFonts w:ascii="宋体" w:hAnsi="宋体" w:cs="宋体"/>
          <w:b/>
          <w:sz w:val="24"/>
        </w:rPr>
      </w:pPr>
      <w:bookmarkStart w:id="16" w:name="_Toc71201601"/>
      <w:r w:rsidRPr="009C6DFA">
        <w:rPr>
          <w:rFonts w:ascii="宋体" w:hAnsi="宋体" w:cs="宋体" w:hint="eastAsia"/>
          <w:b/>
          <w:sz w:val="24"/>
        </w:rPr>
        <w:t>1-</w:t>
      </w:r>
      <w:r w:rsidR="00AD1482" w:rsidRPr="009C6DFA">
        <w:rPr>
          <w:rFonts w:ascii="宋体" w:hAnsi="宋体" w:cs="宋体"/>
          <w:b/>
          <w:sz w:val="24"/>
        </w:rPr>
        <w:t>9</w:t>
      </w:r>
      <w:bookmarkStart w:id="17" w:name="_Toc71201603"/>
      <w:bookmarkEnd w:id="16"/>
      <w:r w:rsidR="00091A43" w:rsidRPr="009C6DFA">
        <w:rPr>
          <w:rFonts w:ascii="宋体" w:hAnsi="宋体" w:cs="宋体" w:hint="eastAsia"/>
          <w:b/>
          <w:sz w:val="24"/>
        </w:rPr>
        <w:t>、服务器数据交换机</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6DFA" w:rsidRPr="009C6DFA" w14:paraId="38454B4C" w14:textId="77777777" w:rsidTr="00013BAB">
        <w:trPr>
          <w:trHeight w:val="412"/>
        </w:trPr>
        <w:tc>
          <w:tcPr>
            <w:tcW w:w="5000" w:type="pct"/>
            <w:shd w:val="clear" w:color="auto" w:fill="auto"/>
            <w:vAlign w:val="center"/>
          </w:tcPr>
          <w:p w14:paraId="41781EE0" w14:textId="39E80048" w:rsidR="00091A43" w:rsidRPr="009C6DFA" w:rsidRDefault="00EF68CB" w:rsidP="004A6BFE">
            <w:pPr>
              <w:pStyle w:val="Default"/>
              <w:rPr>
                <w:rFonts w:ascii="仿宋" w:hAnsi="仿宋"/>
                <w:color w:val="auto"/>
                <w:kern w:val="2"/>
              </w:rPr>
            </w:pPr>
            <w:r w:rsidRPr="009C6DFA">
              <w:rPr>
                <w:rFonts w:ascii="仿宋" w:eastAsia="仿宋" w:hAnsi="仿宋" w:hint="eastAsia"/>
                <w:color w:val="auto"/>
                <w:kern w:val="2"/>
              </w:rPr>
              <w:t>*</w:t>
            </w:r>
            <w:r w:rsidR="00BD1391" w:rsidRPr="009C6DFA">
              <w:rPr>
                <w:rFonts w:ascii="仿宋" w:eastAsia="仿宋" w:hAnsi="仿宋" w:hint="eastAsia"/>
                <w:color w:val="auto"/>
                <w:kern w:val="2"/>
              </w:rPr>
              <w:t>1</w:t>
            </w:r>
            <w:r w:rsidR="00BD1391" w:rsidRPr="009C6DFA">
              <w:rPr>
                <w:rFonts w:ascii="仿宋" w:eastAsia="仿宋" w:hAnsi="仿宋"/>
                <w:color w:val="auto"/>
                <w:kern w:val="2"/>
              </w:rPr>
              <w:t>.</w:t>
            </w:r>
            <w:r w:rsidR="00091A43" w:rsidRPr="009C6DFA">
              <w:rPr>
                <w:rFonts w:ascii="仿宋" w:hAnsi="仿宋" w:hint="eastAsia"/>
                <w:color w:val="auto"/>
                <w:kern w:val="2"/>
              </w:rPr>
              <w:t>交换容量≥</w:t>
            </w:r>
            <w:r w:rsidR="00091A43" w:rsidRPr="009C6DFA">
              <w:rPr>
                <w:rFonts w:ascii="仿宋" w:hAnsi="仿宋"/>
                <w:color w:val="auto"/>
                <w:kern w:val="2"/>
              </w:rPr>
              <w:t>2.56Tbps</w:t>
            </w:r>
            <w:r w:rsidR="00091A43" w:rsidRPr="009C6DFA">
              <w:rPr>
                <w:rFonts w:ascii="仿宋" w:hAnsi="仿宋" w:hint="eastAsia"/>
                <w:color w:val="auto"/>
                <w:kern w:val="2"/>
              </w:rPr>
              <w:t>，包转发率≥</w:t>
            </w:r>
            <w:r w:rsidR="00091A43" w:rsidRPr="009C6DFA">
              <w:rPr>
                <w:rFonts w:ascii="仿宋" w:hAnsi="仿宋"/>
                <w:color w:val="auto"/>
                <w:kern w:val="2"/>
              </w:rPr>
              <w:t>1080Mpps</w:t>
            </w:r>
            <w:r w:rsidR="00091A43" w:rsidRPr="009C6DFA">
              <w:rPr>
                <w:rFonts w:ascii="仿宋" w:hAnsi="仿宋" w:hint="eastAsia"/>
                <w:color w:val="auto"/>
                <w:kern w:val="2"/>
              </w:rPr>
              <w:t>，</w:t>
            </w:r>
            <w:proofErr w:type="gramStart"/>
            <w:r w:rsidR="00091A43" w:rsidRPr="009C6DFA">
              <w:rPr>
                <w:rFonts w:ascii="仿宋" w:hAnsi="仿宋" w:hint="eastAsia"/>
                <w:color w:val="auto"/>
                <w:kern w:val="2"/>
              </w:rPr>
              <w:t>以官网所列</w:t>
            </w:r>
            <w:proofErr w:type="gramEnd"/>
            <w:r w:rsidR="00091A43" w:rsidRPr="009C6DFA">
              <w:rPr>
                <w:rFonts w:ascii="仿宋" w:hAnsi="仿宋" w:hint="eastAsia"/>
                <w:color w:val="auto"/>
                <w:kern w:val="2"/>
              </w:rPr>
              <w:t>最低参数为准</w:t>
            </w:r>
          </w:p>
        </w:tc>
      </w:tr>
      <w:tr w:rsidR="009C6DFA" w:rsidRPr="009C6DFA" w14:paraId="54853EB2" w14:textId="77777777" w:rsidTr="00013BAB">
        <w:trPr>
          <w:trHeight w:val="702"/>
        </w:trPr>
        <w:tc>
          <w:tcPr>
            <w:tcW w:w="5000" w:type="pct"/>
            <w:shd w:val="clear" w:color="auto" w:fill="auto"/>
            <w:vAlign w:val="center"/>
          </w:tcPr>
          <w:p w14:paraId="556666DE" w14:textId="145FAFFD" w:rsidR="00091A43" w:rsidRPr="009C6DFA" w:rsidRDefault="00EF68CB" w:rsidP="004A6BFE">
            <w:pPr>
              <w:pStyle w:val="Default"/>
              <w:rPr>
                <w:rFonts w:ascii="仿宋" w:hAnsi="仿宋"/>
                <w:color w:val="auto"/>
                <w:kern w:val="2"/>
              </w:rPr>
            </w:pPr>
            <w:r w:rsidRPr="009C6DFA">
              <w:rPr>
                <w:rFonts w:ascii="仿宋" w:eastAsia="仿宋" w:hAnsi="仿宋" w:hint="eastAsia"/>
                <w:color w:val="auto"/>
                <w:kern w:val="2"/>
              </w:rPr>
              <w:t>*</w:t>
            </w:r>
            <w:r w:rsidR="00BD1391" w:rsidRPr="009C6DFA">
              <w:rPr>
                <w:rFonts w:ascii="仿宋" w:eastAsia="仿宋" w:hAnsi="仿宋" w:hint="eastAsia"/>
                <w:color w:val="auto"/>
                <w:kern w:val="2"/>
              </w:rPr>
              <w:t>2</w:t>
            </w:r>
            <w:r w:rsidR="00BD1391" w:rsidRPr="009C6DFA">
              <w:rPr>
                <w:rFonts w:ascii="仿宋" w:eastAsia="仿宋" w:hAnsi="仿宋"/>
                <w:color w:val="auto"/>
                <w:kern w:val="2"/>
              </w:rPr>
              <w:t>.</w:t>
            </w:r>
            <w:r w:rsidRPr="009C6DFA">
              <w:rPr>
                <w:rFonts w:ascii="仿宋" w:eastAsia="仿宋" w:hAnsi="仿宋" w:hint="eastAsia"/>
                <w:color w:val="auto"/>
                <w:kern w:val="2"/>
              </w:rPr>
              <w:t xml:space="preserve"> </w:t>
            </w:r>
            <w:r w:rsidR="00091A43" w:rsidRPr="009C6DFA">
              <w:rPr>
                <w:rFonts w:ascii="仿宋" w:hAnsi="仿宋"/>
                <w:color w:val="auto"/>
                <w:kern w:val="2"/>
              </w:rPr>
              <w:t xml:space="preserve">40/100 GE </w:t>
            </w:r>
            <w:r w:rsidR="00091A43" w:rsidRPr="009C6DFA">
              <w:rPr>
                <w:rFonts w:ascii="仿宋" w:hAnsi="仿宋" w:hint="eastAsia"/>
                <w:color w:val="auto"/>
                <w:kern w:val="2"/>
              </w:rPr>
              <w:t>光接口≥</w:t>
            </w:r>
            <w:r w:rsidR="00091A43" w:rsidRPr="009C6DFA">
              <w:rPr>
                <w:rFonts w:ascii="仿宋" w:hAnsi="仿宋"/>
                <w:color w:val="auto"/>
                <w:kern w:val="2"/>
              </w:rPr>
              <w:t>6</w:t>
            </w:r>
            <w:r w:rsidR="00091A43" w:rsidRPr="009C6DFA">
              <w:rPr>
                <w:rFonts w:ascii="仿宋" w:hAnsi="仿宋" w:hint="eastAsia"/>
                <w:color w:val="auto"/>
                <w:kern w:val="2"/>
              </w:rPr>
              <w:t>个</w:t>
            </w:r>
            <w:r w:rsidR="00091A43" w:rsidRPr="009C6DFA">
              <w:rPr>
                <w:rFonts w:ascii="仿宋" w:hAnsi="仿宋"/>
                <w:color w:val="auto"/>
                <w:kern w:val="2"/>
              </w:rPr>
              <w:t xml:space="preserve"> 10GE</w:t>
            </w:r>
            <w:r w:rsidR="00091A43" w:rsidRPr="009C6DFA">
              <w:rPr>
                <w:rFonts w:ascii="仿宋" w:hAnsi="仿宋" w:hint="eastAsia"/>
                <w:color w:val="auto"/>
                <w:kern w:val="2"/>
              </w:rPr>
              <w:t>光端口数量≥</w:t>
            </w:r>
            <w:r w:rsidR="00091A43" w:rsidRPr="009C6DFA">
              <w:rPr>
                <w:rFonts w:ascii="仿宋" w:hAnsi="仿宋"/>
                <w:color w:val="auto"/>
                <w:kern w:val="2"/>
              </w:rPr>
              <w:t>48</w:t>
            </w:r>
            <w:r w:rsidR="00091A43" w:rsidRPr="009C6DFA">
              <w:rPr>
                <w:rFonts w:ascii="仿宋" w:hAnsi="仿宋" w:hint="eastAsia"/>
                <w:color w:val="auto"/>
                <w:kern w:val="2"/>
              </w:rPr>
              <w:t>个</w:t>
            </w:r>
            <w:r w:rsidR="00091A43" w:rsidRPr="009C6DFA">
              <w:rPr>
                <w:rFonts w:ascii="仿宋" w:hAnsi="仿宋"/>
                <w:color w:val="auto"/>
                <w:kern w:val="2"/>
              </w:rPr>
              <w:t xml:space="preserve"> </w:t>
            </w:r>
            <w:r w:rsidR="00091A43" w:rsidRPr="009C6DFA">
              <w:rPr>
                <w:rFonts w:ascii="仿宋" w:hAnsi="仿宋" w:hint="eastAsia"/>
                <w:color w:val="auto"/>
                <w:kern w:val="2"/>
              </w:rPr>
              <w:t>每台含</w:t>
            </w:r>
            <w:r w:rsidR="00091A43" w:rsidRPr="009C6DFA">
              <w:rPr>
                <w:rFonts w:ascii="仿宋" w:hAnsi="仿宋"/>
                <w:color w:val="auto"/>
                <w:kern w:val="2"/>
              </w:rPr>
              <w:t>4</w:t>
            </w:r>
            <w:r w:rsidR="00091A43" w:rsidRPr="009C6DFA">
              <w:rPr>
                <w:rFonts w:ascii="仿宋" w:hAnsi="仿宋" w:hint="eastAsia"/>
                <w:color w:val="auto"/>
                <w:kern w:val="2"/>
              </w:rPr>
              <w:t>个</w:t>
            </w:r>
            <w:r w:rsidR="00091A43" w:rsidRPr="009C6DFA">
              <w:rPr>
                <w:rFonts w:ascii="仿宋" w:hAnsi="仿宋"/>
                <w:color w:val="auto"/>
                <w:kern w:val="2"/>
              </w:rPr>
              <w:t>40G QSFP</w:t>
            </w:r>
            <w:r w:rsidR="00091A43" w:rsidRPr="009C6DFA">
              <w:rPr>
                <w:rFonts w:ascii="仿宋" w:hAnsi="仿宋" w:hint="eastAsia"/>
                <w:color w:val="auto"/>
                <w:kern w:val="2"/>
              </w:rPr>
              <w:t>单模模块，</w:t>
            </w:r>
            <w:r w:rsidR="00091A43" w:rsidRPr="009C6DFA">
              <w:rPr>
                <w:rFonts w:ascii="仿宋" w:hAnsi="仿宋"/>
                <w:color w:val="auto"/>
                <w:kern w:val="2"/>
              </w:rPr>
              <w:t>48</w:t>
            </w:r>
            <w:r w:rsidR="00091A43" w:rsidRPr="009C6DFA">
              <w:rPr>
                <w:rFonts w:ascii="仿宋" w:hAnsi="仿宋" w:hint="eastAsia"/>
                <w:color w:val="auto"/>
                <w:kern w:val="2"/>
              </w:rPr>
              <w:t>个</w:t>
            </w:r>
            <w:r w:rsidR="00091A43" w:rsidRPr="009C6DFA">
              <w:rPr>
                <w:rFonts w:ascii="仿宋" w:hAnsi="仿宋"/>
                <w:color w:val="auto"/>
                <w:kern w:val="2"/>
              </w:rPr>
              <w:t>SFP+</w:t>
            </w:r>
            <w:r w:rsidR="00091A43" w:rsidRPr="009C6DFA">
              <w:rPr>
                <w:rFonts w:ascii="仿宋" w:hAnsi="仿宋" w:hint="eastAsia"/>
                <w:color w:val="auto"/>
                <w:kern w:val="2"/>
              </w:rPr>
              <w:t>万兆多模模块；</w:t>
            </w:r>
          </w:p>
        </w:tc>
      </w:tr>
      <w:tr w:rsidR="009C6DFA" w:rsidRPr="009C6DFA" w14:paraId="53564773" w14:textId="77777777" w:rsidTr="00013BAB">
        <w:trPr>
          <w:trHeight w:val="620"/>
        </w:trPr>
        <w:tc>
          <w:tcPr>
            <w:tcW w:w="5000" w:type="pct"/>
            <w:shd w:val="clear" w:color="auto" w:fill="auto"/>
            <w:vAlign w:val="center"/>
          </w:tcPr>
          <w:p w14:paraId="16C309A9" w14:textId="1D7A43B3" w:rsidR="00091A43" w:rsidRPr="009C6DFA" w:rsidRDefault="00BD1391" w:rsidP="004A6BFE">
            <w:pPr>
              <w:pStyle w:val="Default"/>
              <w:rPr>
                <w:rFonts w:ascii="仿宋" w:hAnsi="仿宋"/>
                <w:color w:val="auto"/>
                <w:kern w:val="2"/>
              </w:rPr>
            </w:pPr>
            <w:r w:rsidRPr="009C6DFA">
              <w:rPr>
                <w:rFonts w:ascii="仿宋" w:eastAsia="仿宋" w:hAnsi="仿宋" w:hint="eastAsia"/>
                <w:color w:val="auto"/>
                <w:kern w:val="2"/>
              </w:rPr>
              <w:t>3</w:t>
            </w:r>
            <w:r w:rsidRPr="009C6DFA">
              <w:rPr>
                <w:rFonts w:ascii="仿宋" w:eastAsia="仿宋" w:hAnsi="仿宋"/>
                <w:color w:val="auto"/>
                <w:kern w:val="2"/>
              </w:rPr>
              <w:t>.</w:t>
            </w:r>
            <w:r w:rsidR="00091A43" w:rsidRPr="009C6DFA">
              <w:rPr>
                <w:rFonts w:ascii="仿宋" w:hAnsi="仿宋" w:hint="eastAsia"/>
                <w:color w:val="auto"/>
                <w:kern w:val="2"/>
              </w:rPr>
              <w:t>电源</w:t>
            </w:r>
            <w:r w:rsidR="00091A43" w:rsidRPr="009C6DFA">
              <w:rPr>
                <w:rFonts w:ascii="仿宋" w:hAnsi="仿宋"/>
                <w:color w:val="auto"/>
                <w:kern w:val="2"/>
              </w:rPr>
              <w:t>1+1</w:t>
            </w:r>
            <w:r w:rsidR="00091A43" w:rsidRPr="009C6DFA">
              <w:rPr>
                <w:rFonts w:ascii="仿宋" w:hAnsi="仿宋" w:hint="eastAsia"/>
                <w:color w:val="auto"/>
                <w:kern w:val="2"/>
              </w:rPr>
              <w:t>备份，风扇</w:t>
            </w:r>
            <w:r w:rsidR="00091A43" w:rsidRPr="009C6DFA">
              <w:rPr>
                <w:rFonts w:ascii="仿宋" w:hAnsi="仿宋"/>
                <w:color w:val="auto"/>
                <w:kern w:val="2"/>
              </w:rPr>
              <w:t>3+1</w:t>
            </w:r>
            <w:r w:rsidR="00091A43" w:rsidRPr="009C6DFA">
              <w:rPr>
                <w:rFonts w:ascii="仿宋" w:hAnsi="仿宋" w:hint="eastAsia"/>
                <w:color w:val="auto"/>
                <w:kern w:val="2"/>
              </w:rPr>
              <w:t>备份</w:t>
            </w:r>
          </w:p>
        </w:tc>
      </w:tr>
      <w:tr w:rsidR="009C6DFA" w:rsidRPr="009C6DFA" w14:paraId="06C05A6B" w14:textId="77777777" w:rsidTr="00013BAB">
        <w:trPr>
          <w:trHeight w:val="270"/>
        </w:trPr>
        <w:tc>
          <w:tcPr>
            <w:tcW w:w="5000" w:type="pct"/>
            <w:shd w:val="clear" w:color="auto" w:fill="auto"/>
            <w:vAlign w:val="center"/>
          </w:tcPr>
          <w:p w14:paraId="2FFFE351" w14:textId="7683DF73" w:rsidR="00091A43" w:rsidRPr="009C6DFA" w:rsidRDefault="00EF68CB" w:rsidP="004A6BFE">
            <w:pPr>
              <w:pStyle w:val="Default"/>
              <w:rPr>
                <w:rFonts w:ascii="仿宋" w:hAnsi="仿宋"/>
                <w:color w:val="auto"/>
                <w:kern w:val="2"/>
              </w:rPr>
            </w:pPr>
            <w:r w:rsidRPr="009C6DFA">
              <w:rPr>
                <w:rFonts w:ascii="仿宋" w:eastAsia="仿宋" w:hAnsi="仿宋" w:hint="eastAsia"/>
                <w:color w:val="auto"/>
                <w:kern w:val="2"/>
              </w:rPr>
              <w:t>*</w:t>
            </w:r>
            <w:r w:rsidR="00BD1391" w:rsidRPr="009C6DFA">
              <w:rPr>
                <w:rFonts w:ascii="仿宋" w:eastAsia="仿宋" w:hAnsi="仿宋"/>
                <w:color w:val="auto"/>
                <w:kern w:val="2"/>
              </w:rPr>
              <w:t>4.</w:t>
            </w:r>
            <w:r w:rsidR="00091A43" w:rsidRPr="009C6DFA">
              <w:rPr>
                <w:rFonts w:ascii="仿宋" w:hAnsi="仿宋"/>
                <w:color w:val="auto"/>
                <w:kern w:val="2"/>
              </w:rPr>
              <w:t xml:space="preserve"> CPU</w:t>
            </w:r>
            <w:r w:rsidR="00091A43" w:rsidRPr="009C6DFA">
              <w:rPr>
                <w:rFonts w:ascii="仿宋" w:hAnsi="仿宋" w:hint="eastAsia"/>
                <w:color w:val="auto"/>
                <w:kern w:val="2"/>
              </w:rPr>
              <w:t>、</w:t>
            </w:r>
            <w:r w:rsidR="00091A43" w:rsidRPr="009C6DFA">
              <w:rPr>
                <w:rFonts w:ascii="仿宋" w:hAnsi="仿宋"/>
                <w:color w:val="auto"/>
                <w:kern w:val="2"/>
              </w:rPr>
              <w:t>LSW</w:t>
            </w:r>
            <w:r w:rsidR="00091A43" w:rsidRPr="009C6DFA">
              <w:rPr>
                <w:rFonts w:ascii="仿宋" w:hAnsi="仿宋" w:hint="eastAsia"/>
                <w:color w:val="auto"/>
                <w:kern w:val="2"/>
              </w:rPr>
              <w:t>均为国产自</w:t>
            </w:r>
            <w:proofErr w:type="gramStart"/>
            <w:r w:rsidR="00091A43" w:rsidRPr="009C6DFA">
              <w:rPr>
                <w:rFonts w:ascii="仿宋" w:hAnsi="仿宋" w:hint="eastAsia"/>
                <w:color w:val="auto"/>
                <w:kern w:val="2"/>
              </w:rPr>
              <w:t>研</w:t>
            </w:r>
            <w:proofErr w:type="gramEnd"/>
            <w:r w:rsidR="00091A43" w:rsidRPr="009C6DFA">
              <w:rPr>
                <w:rFonts w:ascii="仿宋" w:hAnsi="仿宋" w:hint="eastAsia"/>
                <w:color w:val="auto"/>
                <w:kern w:val="2"/>
              </w:rPr>
              <w:t>芯片</w:t>
            </w:r>
          </w:p>
        </w:tc>
      </w:tr>
      <w:tr w:rsidR="009C6DFA" w:rsidRPr="009C6DFA" w14:paraId="2DF857E9" w14:textId="77777777" w:rsidTr="00013BAB">
        <w:trPr>
          <w:trHeight w:val="254"/>
        </w:trPr>
        <w:tc>
          <w:tcPr>
            <w:tcW w:w="5000" w:type="pct"/>
            <w:shd w:val="clear" w:color="auto" w:fill="auto"/>
            <w:vAlign w:val="center"/>
          </w:tcPr>
          <w:p w14:paraId="64F88AF9" w14:textId="35EF2A9E" w:rsidR="00091A43" w:rsidRPr="009C6DFA" w:rsidRDefault="00BD1391" w:rsidP="004A6BFE">
            <w:pPr>
              <w:pStyle w:val="Default"/>
              <w:rPr>
                <w:rFonts w:ascii="仿宋" w:hAnsi="仿宋"/>
                <w:color w:val="auto"/>
                <w:kern w:val="2"/>
              </w:rPr>
            </w:pPr>
            <w:r w:rsidRPr="009C6DFA">
              <w:rPr>
                <w:rFonts w:ascii="仿宋" w:eastAsia="仿宋" w:hAnsi="仿宋" w:hint="eastAsia"/>
                <w:color w:val="auto"/>
                <w:kern w:val="2"/>
              </w:rPr>
              <w:t>5</w:t>
            </w:r>
            <w:r w:rsidRPr="009C6DFA">
              <w:rPr>
                <w:rFonts w:ascii="仿宋" w:eastAsia="仿宋" w:hAnsi="仿宋"/>
                <w:color w:val="auto"/>
                <w:kern w:val="2"/>
              </w:rPr>
              <w:t>.</w:t>
            </w:r>
            <w:r w:rsidRPr="009C6DFA">
              <w:rPr>
                <w:rFonts w:ascii="仿宋" w:eastAsia="仿宋" w:hAnsi="仿宋" w:hint="eastAsia"/>
                <w:color w:val="auto"/>
                <w:kern w:val="2"/>
              </w:rPr>
              <w:t>支持RIP、OSPF、ISIS、BGP等IPv4动态路由协议、</w:t>
            </w:r>
            <w:r w:rsidR="00091A43" w:rsidRPr="009C6DFA">
              <w:rPr>
                <w:rFonts w:ascii="仿宋" w:hAnsi="仿宋" w:hint="eastAsia"/>
                <w:color w:val="auto"/>
                <w:kern w:val="2"/>
              </w:rPr>
              <w:t>支持</w:t>
            </w:r>
            <w:proofErr w:type="spellStart"/>
            <w:r w:rsidR="00091A43" w:rsidRPr="009C6DFA">
              <w:rPr>
                <w:rFonts w:ascii="仿宋" w:hAnsi="仿宋"/>
                <w:color w:val="auto"/>
                <w:kern w:val="2"/>
              </w:rPr>
              <w:t>RIPng</w:t>
            </w:r>
            <w:proofErr w:type="spellEnd"/>
            <w:r w:rsidR="00091A43" w:rsidRPr="009C6DFA">
              <w:rPr>
                <w:rFonts w:ascii="仿宋" w:hAnsi="仿宋" w:hint="eastAsia"/>
                <w:color w:val="auto"/>
                <w:kern w:val="2"/>
              </w:rPr>
              <w:t>、</w:t>
            </w:r>
            <w:r w:rsidR="00091A43" w:rsidRPr="009C6DFA">
              <w:rPr>
                <w:rFonts w:ascii="仿宋" w:hAnsi="仿宋"/>
                <w:color w:val="auto"/>
                <w:kern w:val="2"/>
              </w:rPr>
              <w:t>OSPFv3</w:t>
            </w:r>
            <w:r w:rsidR="00091A43" w:rsidRPr="009C6DFA">
              <w:rPr>
                <w:rFonts w:ascii="仿宋" w:hAnsi="仿宋" w:hint="eastAsia"/>
                <w:color w:val="auto"/>
                <w:kern w:val="2"/>
              </w:rPr>
              <w:t>、</w:t>
            </w:r>
            <w:r w:rsidR="00091A43" w:rsidRPr="009C6DFA">
              <w:rPr>
                <w:rFonts w:ascii="仿宋" w:hAnsi="仿宋"/>
                <w:color w:val="auto"/>
                <w:kern w:val="2"/>
              </w:rPr>
              <w:t>ISISv6</w:t>
            </w:r>
            <w:r w:rsidR="00091A43" w:rsidRPr="009C6DFA">
              <w:rPr>
                <w:rFonts w:ascii="仿宋" w:hAnsi="仿宋" w:hint="eastAsia"/>
                <w:color w:val="auto"/>
                <w:kern w:val="2"/>
              </w:rPr>
              <w:t>、</w:t>
            </w:r>
            <w:r w:rsidR="00091A43" w:rsidRPr="009C6DFA">
              <w:rPr>
                <w:rFonts w:ascii="仿宋" w:hAnsi="仿宋"/>
                <w:color w:val="auto"/>
                <w:kern w:val="2"/>
              </w:rPr>
              <w:t>BGP4+</w:t>
            </w:r>
            <w:r w:rsidR="00091A43" w:rsidRPr="009C6DFA">
              <w:rPr>
                <w:rFonts w:ascii="仿宋" w:hAnsi="仿宋" w:hint="eastAsia"/>
                <w:color w:val="auto"/>
                <w:kern w:val="2"/>
              </w:rPr>
              <w:t>等</w:t>
            </w:r>
            <w:r w:rsidR="00091A43" w:rsidRPr="009C6DFA">
              <w:rPr>
                <w:rFonts w:ascii="仿宋" w:hAnsi="仿宋"/>
                <w:color w:val="auto"/>
                <w:kern w:val="2"/>
              </w:rPr>
              <w:t>IPv6</w:t>
            </w:r>
            <w:r w:rsidR="00091A43" w:rsidRPr="009C6DFA">
              <w:rPr>
                <w:rFonts w:ascii="仿宋" w:hAnsi="仿宋" w:hint="eastAsia"/>
                <w:color w:val="auto"/>
                <w:kern w:val="2"/>
              </w:rPr>
              <w:t>动态路由协议</w:t>
            </w:r>
          </w:p>
        </w:tc>
      </w:tr>
      <w:tr w:rsidR="009C6DFA" w:rsidRPr="009C6DFA" w14:paraId="6B72AD99" w14:textId="77777777" w:rsidTr="00013BAB">
        <w:trPr>
          <w:trHeight w:val="277"/>
        </w:trPr>
        <w:tc>
          <w:tcPr>
            <w:tcW w:w="5000" w:type="pct"/>
            <w:shd w:val="clear" w:color="auto" w:fill="auto"/>
            <w:vAlign w:val="center"/>
          </w:tcPr>
          <w:p w14:paraId="2B515D3D" w14:textId="3342C199" w:rsidR="00091A43" w:rsidRPr="009C6DFA" w:rsidRDefault="00BD1391" w:rsidP="004A6BFE">
            <w:pPr>
              <w:pStyle w:val="Default"/>
              <w:rPr>
                <w:rFonts w:ascii="仿宋" w:hAnsi="仿宋"/>
                <w:color w:val="auto"/>
                <w:kern w:val="2"/>
              </w:rPr>
            </w:pPr>
            <w:r w:rsidRPr="009C6DFA">
              <w:rPr>
                <w:rFonts w:ascii="仿宋" w:eastAsia="仿宋" w:hAnsi="仿宋"/>
                <w:color w:val="auto"/>
                <w:kern w:val="2"/>
              </w:rPr>
              <w:t>6.</w:t>
            </w:r>
            <w:r w:rsidR="00091A43" w:rsidRPr="009C6DFA">
              <w:rPr>
                <w:rFonts w:ascii="仿宋" w:hAnsi="仿宋" w:hint="eastAsia"/>
                <w:color w:val="auto"/>
                <w:kern w:val="2"/>
              </w:rPr>
              <w:t>支持硬件</w:t>
            </w:r>
            <w:r w:rsidR="00091A43" w:rsidRPr="009C6DFA">
              <w:rPr>
                <w:rFonts w:ascii="仿宋" w:hAnsi="仿宋"/>
                <w:color w:val="auto"/>
                <w:kern w:val="2"/>
              </w:rPr>
              <w:t>BFD3.3ms</w:t>
            </w:r>
            <w:r w:rsidR="00091A43" w:rsidRPr="009C6DFA">
              <w:rPr>
                <w:rFonts w:ascii="仿宋" w:hAnsi="仿宋" w:hint="eastAsia"/>
                <w:color w:val="auto"/>
                <w:kern w:val="2"/>
              </w:rPr>
              <w:t>检测间隔，提供</w:t>
            </w:r>
            <w:proofErr w:type="gramStart"/>
            <w:r w:rsidR="00091A43" w:rsidRPr="009C6DFA">
              <w:rPr>
                <w:rFonts w:ascii="仿宋" w:hAnsi="仿宋" w:hint="eastAsia"/>
                <w:color w:val="auto"/>
                <w:kern w:val="2"/>
              </w:rPr>
              <w:t>官网截</w:t>
            </w:r>
            <w:proofErr w:type="gramEnd"/>
            <w:r w:rsidR="00091A43" w:rsidRPr="009C6DFA">
              <w:rPr>
                <w:rFonts w:ascii="仿宋" w:hAnsi="仿宋" w:hint="eastAsia"/>
                <w:color w:val="auto"/>
                <w:kern w:val="2"/>
              </w:rPr>
              <w:t>图或第三方测试报告</w:t>
            </w:r>
          </w:p>
        </w:tc>
      </w:tr>
    </w:tbl>
    <w:p w14:paraId="619F9303" w14:textId="052CB894" w:rsidR="00091A43" w:rsidRPr="009C6DFA" w:rsidRDefault="00091A43" w:rsidP="008A72A0">
      <w:pPr>
        <w:spacing w:line="400" w:lineRule="exact"/>
        <w:ind w:firstLineChars="200" w:firstLine="420"/>
        <w:outlineLvl w:val="1"/>
      </w:pPr>
      <w:r w:rsidRPr="009C6DFA">
        <w:br w:type="page"/>
      </w:r>
      <w:r w:rsidR="00E60060" w:rsidRPr="009C6DFA">
        <w:rPr>
          <w:rFonts w:ascii="宋体" w:hAnsi="宋体" w:cs="宋体" w:hint="eastAsia"/>
          <w:b/>
          <w:sz w:val="24"/>
        </w:rPr>
        <w:lastRenderedPageBreak/>
        <w:t>1-</w:t>
      </w:r>
      <w:r w:rsidR="00E60060" w:rsidRPr="009C6DFA">
        <w:rPr>
          <w:rFonts w:ascii="宋体" w:hAnsi="宋体" w:cs="宋体"/>
          <w:b/>
          <w:sz w:val="24"/>
        </w:rPr>
        <w:t>10</w:t>
      </w:r>
      <w:r w:rsidR="00E60060" w:rsidRPr="009C6DFA">
        <w:rPr>
          <w:rFonts w:ascii="宋体" w:hAnsi="宋体" w:cs="宋体" w:hint="eastAsia"/>
          <w:b/>
          <w:sz w:val="24"/>
        </w:rPr>
        <w:t>、原服务器升级</w:t>
      </w:r>
    </w:p>
    <w:tbl>
      <w:tblPr>
        <w:tblStyle w:val="af5"/>
        <w:tblW w:w="0" w:type="auto"/>
        <w:tblLook w:val="04A0" w:firstRow="1" w:lastRow="0" w:firstColumn="1" w:lastColumn="0" w:noHBand="0" w:noVBand="1"/>
      </w:tblPr>
      <w:tblGrid>
        <w:gridCol w:w="8296"/>
      </w:tblGrid>
      <w:tr w:rsidR="009C6DFA" w:rsidRPr="009C6DFA" w14:paraId="0080ECAC" w14:textId="77777777" w:rsidTr="00013BAB">
        <w:tc>
          <w:tcPr>
            <w:tcW w:w="8296" w:type="dxa"/>
          </w:tcPr>
          <w:p w14:paraId="1FB1BBDE" w14:textId="1EE07C65" w:rsidR="008937E5" w:rsidRPr="009C6DFA" w:rsidRDefault="00EF68CB" w:rsidP="00E60060">
            <w:pPr>
              <w:widowControl/>
              <w:spacing w:after="0" w:line="240" w:lineRule="auto"/>
              <w:jc w:val="left"/>
              <w:rPr>
                <w:rFonts w:ascii="等线" w:eastAsia="等线" w:hAnsi="等线" w:cs="宋体"/>
                <w:kern w:val="0"/>
                <w:sz w:val="22"/>
                <w:szCs w:val="22"/>
              </w:rPr>
            </w:pPr>
            <w:bookmarkStart w:id="18" w:name="_Toc71201604"/>
            <w:r w:rsidRPr="009C6DFA">
              <w:rPr>
                <w:rFonts w:ascii="仿宋" w:eastAsia="仿宋" w:hAnsi="仿宋"/>
                <w:sz w:val="24"/>
              </w:rPr>
              <w:t>1.</w:t>
            </w:r>
            <w:r w:rsidR="008937E5" w:rsidRPr="009C6DFA">
              <w:rPr>
                <w:rFonts w:ascii="仿宋" w:hAnsi="仿宋"/>
                <w:sz w:val="24"/>
              </w:rPr>
              <w:t>2T</w:t>
            </w:r>
            <w:r w:rsidR="008937E5" w:rsidRPr="009C6DFA">
              <w:rPr>
                <w:rFonts w:ascii="仿宋" w:hAnsi="仿宋" w:hint="eastAsia"/>
                <w:sz w:val="24"/>
              </w:rPr>
              <w:t>（</w:t>
            </w:r>
            <w:r w:rsidR="008937E5" w:rsidRPr="009C6DFA">
              <w:rPr>
                <w:rFonts w:ascii="仿宋" w:hAnsi="仿宋"/>
                <w:sz w:val="24"/>
              </w:rPr>
              <w:t>64</w:t>
            </w:r>
            <w:r w:rsidR="008937E5" w:rsidRPr="009C6DFA">
              <w:rPr>
                <w:rFonts w:ascii="仿宋" w:hAnsi="仿宋" w:hint="eastAsia"/>
                <w:sz w:val="24"/>
              </w:rPr>
              <w:t>条</w:t>
            </w:r>
            <w:r w:rsidR="008937E5" w:rsidRPr="009C6DFA">
              <w:rPr>
                <w:rFonts w:ascii="仿宋" w:hAnsi="仿宋"/>
                <w:sz w:val="24"/>
              </w:rPr>
              <w:t>32G</w:t>
            </w:r>
            <w:r w:rsidR="008937E5" w:rsidRPr="009C6DFA">
              <w:rPr>
                <w:rFonts w:ascii="仿宋" w:hAnsi="仿宋" w:hint="eastAsia"/>
                <w:sz w:val="24"/>
              </w:rPr>
              <w:t>）</w:t>
            </w:r>
            <w:r w:rsidR="008937E5" w:rsidRPr="009C6DFA">
              <w:rPr>
                <w:rFonts w:ascii="仿宋" w:hAnsi="仿宋"/>
                <w:sz w:val="24"/>
              </w:rPr>
              <w:t>DDR4</w:t>
            </w:r>
            <w:r w:rsidR="008937E5" w:rsidRPr="009C6DFA">
              <w:rPr>
                <w:rFonts w:ascii="仿宋" w:hAnsi="仿宋" w:hint="eastAsia"/>
                <w:sz w:val="24"/>
              </w:rPr>
              <w:t>服务器内存，</w:t>
            </w:r>
            <w:r w:rsidR="008937E5" w:rsidRPr="009C6DFA">
              <w:rPr>
                <w:rFonts w:ascii="仿宋" w:hAnsi="仿宋"/>
                <w:sz w:val="24"/>
              </w:rPr>
              <w:t>480Gb SSD</w:t>
            </w:r>
            <w:r w:rsidR="008937E5" w:rsidRPr="009C6DFA">
              <w:rPr>
                <w:rFonts w:ascii="仿宋" w:hAnsi="仿宋" w:hint="eastAsia"/>
                <w:sz w:val="24"/>
              </w:rPr>
              <w:t>固态硬盘</w:t>
            </w:r>
            <w:r w:rsidR="008937E5" w:rsidRPr="009C6DFA">
              <w:rPr>
                <w:rFonts w:ascii="仿宋" w:hAnsi="仿宋"/>
                <w:sz w:val="24"/>
              </w:rPr>
              <w:t>*4</w:t>
            </w:r>
            <w:r w:rsidR="008937E5" w:rsidRPr="009C6DFA">
              <w:rPr>
                <w:rFonts w:ascii="仿宋" w:hAnsi="仿宋" w:hint="eastAsia"/>
                <w:sz w:val="24"/>
              </w:rPr>
              <w:t>；</w:t>
            </w:r>
          </w:p>
        </w:tc>
      </w:tr>
    </w:tbl>
    <w:p w14:paraId="6D043EB9" w14:textId="77777777" w:rsidR="00F402A0" w:rsidRPr="009C6DFA" w:rsidRDefault="00F402A0" w:rsidP="00E60060">
      <w:pPr>
        <w:widowControl/>
        <w:spacing w:after="0" w:line="240" w:lineRule="auto"/>
        <w:jc w:val="left"/>
        <w:rPr>
          <w:rFonts w:ascii="等线" w:eastAsia="等线" w:hAnsi="等线" w:cs="宋体"/>
          <w:kern w:val="0"/>
          <w:sz w:val="22"/>
          <w:szCs w:val="22"/>
        </w:rPr>
      </w:pPr>
    </w:p>
    <w:p w14:paraId="06A3E6EE" w14:textId="08CB0AC1" w:rsidR="00091A43" w:rsidRPr="009C6DFA" w:rsidRDefault="00605471" w:rsidP="00091A43">
      <w:pPr>
        <w:spacing w:line="400" w:lineRule="exact"/>
        <w:ind w:firstLineChars="200" w:firstLine="482"/>
        <w:outlineLvl w:val="1"/>
      </w:pPr>
      <w:r w:rsidRPr="009C6DFA">
        <w:rPr>
          <w:rFonts w:ascii="宋体" w:hAnsi="宋体" w:cs="宋体" w:hint="eastAsia"/>
          <w:b/>
          <w:sz w:val="24"/>
        </w:rPr>
        <w:t>1-</w:t>
      </w:r>
      <w:r w:rsidR="00AD1482" w:rsidRPr="009C6DFA">
        <w:rPr>
          <w:rFonts w:ascii="宋体" w:hAnsi="宋体" w:cs="宋体"/>
          <w:b/>
          <w:sz w:val="24"/>
        </w:rPr>
        <w:t>1</w:t>
      </w:r>
      <w:r w:rsidR="00E60060" w:rsidRPr="009C6DFA">
        <w:rPr>
          <w:rFonts w:ascii="宋体" w:hAnsi="宋体" w:cs="宋体"/>
          <w:b/>
          <w:sz w:val="24"/>
        </w:rPr>
        <w:t>1</w:t>
      </w:r>
      <w:bookmarkStart w:id="19" w:name="_Toc71201605"/>
      <w:bookmarkEnd w:id="18"/>
      <w:r w:rsidR="00091A43" w:rsidRPr="009C6DFA">
        <w:rPr>
          <w:rFonts w:ascii="宋体" w:hAnsi="宋体" w:cs="宋体" w:hint="eastAsia"/>
          <w:b/>
          <w:sz w:val="24"/>
        </w:rPr>
        <w:t>、服务器机柜</w:t>
      </w:r>
      <w:bookmarkEnd w:id="19"/>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4"/>
        <w:gridCol w:w="7462"/>
      </w:tblGrid>
      <w:tr w:rsidR="009C6DFA" w:rsidRPr="009C6DFA" w14:paraId="40325E1D" w14:textId="77777777" w:rsidTr="00013BAB">
        <w:tc>
          <w:tcPr>
            <w:tcW w:w="492" w:type="pct"/>
            <w:vAlign w:val="center"/>
          </w:tcPr>
          <w:p w14:paraId="58DEDA41" w14:textId="77777777" w:rsidR="00091A43" w:rsidRPr="009C6DFA" w:rsidRDefault="00091A43" w:rsidP="00091A43">
            <w:pPr>
              <w:spacing w:line="360" w:lineRule="auto"/>
              <w:jc w:val="center"/>
              <w:rPr>
                <w:rFonts w:ascii="宋体" w:hAnsi="宋体"/>
                <w:b/>
                <w:szCs w:val="21"/>
              </w:rPr>
            </w:pPr>
            <w:r w:rsidRPr="009C6DFA">
              <w:rPr>
                <w:rFonts w:ascii="宋体" w:hAnsi="宋体" w:hint="eastAsia"/>
                <w:b/>
                <w:szCs w:val="21"/>
              </w:rPr>
              <w:t>序号</w:t>
            </w:r>
          </w:p>
        </w:tc>
        <w:tc>
          <w:tcPr>
            <w:tcW w:w="4508" w:type="pct"/>
          </w:tcPr>
          <w:p w14:paraId="7867C661" w14:textId="77777777" w:rsidR="00091A43" w:rsidRPr="009C6DFA" w:rsidRDefault="00091A43" w:rsidP="00091A43">
            <w:pPr>
              <w:spacing w:line="360" w:lineRule="auto"/>
              <w:jc w:val="center"/>
              <w:rPr>
                <w:rFonts w:ascii="宋体" w:hAnsi="宋体"/>
                <w:b/>
                <w:szCs w:val="21"/>
              </w:rPr>
            </w:pPr>
            <w:r w:rsidRPr="009C6DFA">
              <w:rPr>
                <w:rFonts w:ascii="宋体" w:hAnsi="宋体" w:hint="eastAsia"/>
                <w:b/>
                <w:szCs w:val="21"/>
              </w:rPr>
              <w:t>技术参数要求</w:t>
            </w:r>
          </w:p>
        </w:tc>
      </w:tr>
      <w:tr w:rsidR="009C6DFA" w:rsidRPr="009C6DFA" w14:paraId="257B5581" w14:textId="77777777" w:rsidTr="00013BAB">
        <w:tc>
          <w:tcPr>
            <w:tcW w:w="492" w:type="pct"/>
            <w:vAlign w:val="center"/>
          </w:tcPr>
          <w:p w14:paraId="67516782" w14:textId="77777777" w:rsidR="00091A43" w:rsidRPr="009C6DFA" w:rsidRDefault="00091A43" w:rsidP="004A6BFE">
            <w:pPr>
              <w:widowControl/>
              <w:spacing w:after="0" w:line="240" w:lineRule="auto"/>
              <w:jc w:val="left"/>
              <w:rPr>
                <w:rFonts w:ascii="仿宋" w:hAnsi="仿宋"/>
                <w:sz w:val="24"/>
              </w:rPr>
            </w:pPr>
            <w:r w:rsidRPr="009C6DFA">
              <w:rPr>
                <w:rFonts w:ascii="仿宋" w:hAnsi="仿宋"/>
                <w:sz w:val="24"/>
              </w:rPr>
              <w:t>1</w:t>
            </w:r>
          </w:p>
        </w:tc>
        <w:tc>
          <w:tcPr>
            <w:tcW w:w="4508" w:type="pct"/>
          </w:tcPr>
          <w:p w14:paraId="38FCD26C" w14:textId="2510EB9C" w:rsidR="00091A43" w:rsidRPr="009C6DFA" w:rsidRDefault="00BD1391" w:rsidP="004A6BFE">
            <w:pPr>
              <w:widowControl/>
              <w:pBdr>
                <w:top w:val="single" w:sz="4" w:space="1" w:color="auto"/>
                <w:left w:val="single" w:sz="4" w:space="4" w:color="auto"/>
                <w:bottom w:val="single" w:sz="4" w:space="1" w:color="auto"/>
                <w:right w:val="single" w:sz="4" w:space="4" w:color="auto"/>
              </w:pBdr>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w:t>
            </w:r>
            <w:r w:rsidR="00091A43" w:rsidRPr="009C6DFA">
              <w:rPr>
                <w:rFonts w:ascii="仿宋" w:hAnsi="仿宋" w:hint="eastAsia"/>
                <w:sz w:val="24"/>
              </w:rPr>
              <w:t>产品主要规格及性能标准</w:t>
            </w:r>
            <w:r w:rsidR="00091A43" w:rsidRPr="009C6DFA">
              <w:rPr>
                <w:rFonts w:ascii="仿宋" w:hAnsi="仿宋"/>
                <w:sz w:val="24"/>
              </w:rPr>
              <w:t xml:space="preserve">:    </w:t>
            </w:r>
          </w:p>
          <w:p w14:paraId="56215E29" w14:textId="77777777" w:rsidR="00091A43" w:rsidRPr="009C6DFA" w:rsidRDefault="00091A43" w:rsidP="004A6BFE">
            <w:pPr>
              <w:widowControl/>
              <w:pBdr>
                <w:top w:val="single" w:sz="4" w:space="1" w:color="auto"/>
                <w:left w:val="single" w:sz="4" w:space="4" w:color="auto"/>
                <w:bottom w:val="single" w:sz="4" w:space="1" w:color="auto"/>
                <w:right w:val="single" w:sz="4" w:space="4" w:color="auto"/>
              </w:pBdr>
              <w:spacing w:after="0" w:line="240" w:lineRule="auto"/>
              <w:jc w:val="left"/>
              <w:rPr>
                <w:rFonts w:ascii="仿宋" w:hAnsi="仿宋"/>
                <w:sz w:val="24"/>
              </w:rPr>
            </w:pPr>
            <w:r w:rsidRPr="009C6DFA">
              <w:rPr>
                <w:rFonts w:ascii="仿宋" w:hAnsi="仿宋" w:hint="eastAsia"/>
                <w:sz w:val="24"/>
              </w:rPr>
              <w:t>符合</w:t>
            </w:r>
            <w:r w:rsidRPr="009C6DFA">
              <w:rPr>
                <w:rFonts w:ascii="仿宋" w:hAnsi="仿宋"/>
                <w:sz w:val="24"/>
              </w:rPr>
              <w:t>ANSI/EIA RS-310-D</w:t>
            </w:r>
            <w:r w:rsidRPr="009C6DFA">
              <w:rPr>
                <w:rFonts w:ascii="仿宋" w:hAnsi="仿宋" w:hint="eastAsia"/>
                <w:sz w:val="24"/>
              </w:rPr>
              <w:t>、</w:t>
            </w:r>
            <w:r w:rsidRPr="009C6DFA">
              <w:rPr>
                <w:rFonts w:ascii="仿宋" w:hAnsi="仿宋"/>
                <w:sz w:val="24"/>
              </w:rPr>
              <w:t>IEC297-2</w:t>
            </w:r>
            <w:r w:rsidRPr="009C6DFA">
              <w:rPr>
                <w:rFonts w:ascii="仿宋" w:hAnsi="仿宋" w:hint="eastAsia"/>
                <w:sz w:val="24"/>
              </w:rPr>
              <w:t>、</w:t>
            </w:r>
            <w:r w:rsidRPr="009C6DFA">
              <w:rPr>
                <w:rFonts w:ascii="仿宋" w:hAnsi="仿宋"/>
                <w:sz w:val="24"/>
              </w:rPr>
              <w:t>DIN41494</w:t>
            </w:r>
            <w:r w:rsidRPr="009C6DFA">
              <w:rPr>
                <w:rFonts w:ascii="仿宋" w:hAnsi="仿宋" w:hint="eastAsia"/>
                <w:sz w:val="24"/>
              </w:rPr>
              <w:t>；</w:t>
            </w:r>
            <w:r w:rsidRPr="009C6DFA">
              <w:rPr>
                <w:rFonts w:ascii="仿宋" w:hAnsi="仿宋"/>
                <w:sz w:val="24"/>
              </w:rPr>
              <w:t>PART1</w:t>
            </w:r>
            <w:r w:rsidRPr="009C6DFA">
              <w:rPr>
                <w:rFonts w:ascii="仿宋" w:hAnsi="仿宋" w:hint="eastAsia"/>
                <w:sz w:val="24"/>
              </w:rPr>
              <w:t>、</w:t>
            </w:r>
            <w:r w:rsidRPr="009C6DFA">
              <w:rPr>
                <w:rFonts w:ascii="仿宋" w:hAnsi="仿宋"/>
                <w:sz w:val="24"/>
              </w:rPr>
              <w:t>DIN41494;PART7</w:t>
            </w:r>
            <w:r w:rsidRPr="009C6DFA">
              <w:rPr>
                <w:rFonts w:ascii="仿宋" w:hAnsi="仿宋" w:hint="eastAsia"/>
                <w:sz w:val="24"/>
              </w:rPr>
              <w:t>、</w:t>
            </w:r>
            <w:r w:rsidRPr="009C6DFA">
              <w:rPr>
                <w:rFonts w:ascii="仿宋" w:hAnsi="仿宋"/>
                <w:sz w:val="24"/>
              </w:rPr>
              <w:t>GB/T3047.2-92</w:t>
            </w:r>
            <w:r w:rsidRPr="009C6DFA">
              <w:rPr>
                <w:rFonts w:ascii="仿宋" w:hAnsi="仿宋" w:hint="eastAsia"/>
                <w:sz w:val="24"/>
              </w:rPr>
              <w:t>；兼容</w:t>
            </w:r>
            <w:r w:rsidRPr="009C6DFA">
              <w:rPr>
                <w:rFonts w:ascii="仿宋" w:hAnsi="仿宋"/>
                <w:sz w:val="24"/>
              </w:rPr>
              <w:t>ETSI</w:t>
            </w:r>
            <w:r w:rsidRPr="009C6DFA">
              <w:rPr>
                <w:rFonts w:ascii="仿宋" w:hAnsi="仿宋" w:hint="eastAsia"/>
                <w:sz w:val="24"/>
              </w:rPr>
              <w:t>标准。</w:t>
            </w:r>
          </w:p>
          <w:p w14:paraId="59263E6F" w14:textId="152B8D00" w:rsidR="00091A43" w:rsidRPr="009C6DFA" w:rsidRDefault="00BD1391" w:rsidP="004A6BFE">
            <w:pPr>
              <w:widowControl/>
              <w:pBdr>
                <w:top w:val="single" w:sz="4" w:space="1" w:color="auto"/>
                <w:left w:val="single" w:sz="4" w:space="4" w:color="auto"/>
                <w:bottom w:val="single" w:sz="4" w:space="1" w:color="auto"/>
                <w:right w:val="single" w:sz="4" w:space="4" w:color="auto"/>
              </w:pBdr>
              <w:spacing w:after="0" w:line="240" w:lineRule="auto"/>
              <w:jc w:val="left"/>
              <w:rPr>
                <w:rFonts w:ascii="仿宋" w:hAnsi="仿宋"/>
                <w:sz w:val="24"/>
              </w:rPr>
            </w:pPr>
            <w:r w:rsidRPr="009C6DFA">
              <w:rPr>
                <w:rFonts w:ascii="仿宋" w:eastAsia="仿宋" w:hAnsi="仿宋" w:hint="eastAsia"/>
                <w:sz w:val="24"/>
              </w:rPr>
              <w:t>2</w:t>
            </w:r>
            <w:r w:rsidRPr="009C6DFA">
              <w:rPr>
                <w:rFonts w:ascii="仿宋" w:eastAsia="仿宋" w:hAnsi="仿宋"/>
                <w:sz w:val="24"/>
              </w:rPr>
              <w:t>.</w:t>
            </w:r>
            <w:r w:rsidR="00091A43" w:rsidRPr="009C6DFA">
              <w:rPr>
                <w:rFonts w:ascii="仿宋" w:hAnsi="仿宋" w:hint="eastAsia"/>
                <w:sz w:val="24"/>
              </w:rPr>
              <w:t>特点</w:t>
            </w:r>
            <w:r w:rsidR="00091A43" w:rsidRPr="009C6DFA">
              <w:rPr>
                <w:rFonts w:ascii="仿宋" w:hAnsi="仿宋"/>
                <w:sz w:val="24"/>
              </w:rPr>
              <w:t>:</w:t>
            </w:r>
          </w:p>
          <w:p w14:paraId="2B36059D" w14:textId="77777777" w:rsidR="00091A43" w:rsidRPr="009C6DFA" w:rsidRDefault="00091A43" w:rsidP="004A6BFE">
            <w:pPr>
              <w:widowControl/>
              <w:pBdr>
                <w:top w:val="single" w:sz="4" w:space="1" w:color="auto"/>
                <w:left w:val="single" w:sz="4" w:space="4" w:color="auto"/>
                <w:bottom w:val="single" w:sz="4" w:space="1" w:color="auto"/>
                <w:right w:val="single" w:sz="4" w:space="4" w:color="auto"/>
              </w:pBdr>
              <w:spacing w:after="0" w:line="240" w:lineRule="auto"/>
              <w:jc w:val="left"/>
              <w:rPr>
                <w:rFonts w:ascii="仿宋" w:hAnsi="仿宋"/>
                <w:sz w:val="24"/>
              </w:rPr>
            </w:pPr>
            <w:r w:rsidRPr="009C6DFA">
              <w:rPr>
                <w:rFonts w:ascii="仿宋" w:hAnsi="仿宋" w:hint="eastAsia"/>
                <w:sz w:val="24"/>
              </w:rPr>
              <w:t>单开平板六角网孔前门；</w:t>
            </w:r>
          </w:p>
          <w:p w14:paraId="528210FB" w14:textId="77777777" w:rsidR="00091A43" w:rsidRPr="009C6DFA" w:rsidRDefault="00091A43" w:rsidP="004A6BFE">
            <w:pPr>
              <w:widowControl/>
              <w:pBdr>
                <w:top w:val="single" w:sz="4" w:space="1" w:color="auto"/>
                <w:left w:val="single" w:sz="4" w:space="4" w:color="auto"/>
                <w:bottom w:val="single" w:sz="4" w:space="1" w:color="auto"/>
                <w:right w:val="single" w:sz="4" w:space="4" w:color="auto"/>
              </w:pBdr>
              <w:spacing w:after="0" w:line="240" w:lineRule="auto"/>
              <w:jc w:val="left"/>
              <w:rPr>
                <w:rFonts w:ascii="仿宋" w:hAnsi="仿宋"/>
                <w:sz w:val="24"/>
              </w:rPr>
            </w:pPr>
            <w:r w:rsidRPr="009C6DFA">
              <w:rPr>
                <w:rFonts w:ascii="仿宋" w:hAnsi="仿宋" w:hint="eastAsia"/>
                <w:sz w:val="24"/>
              </w:rPr>
              <w:t>单开平板六角网孔后门，可选双开平板六角网孔后门；</w:t>
            </w:r>
          </w:p>
          <w:p w14:paraId="62D248D2" w14:textId="77777777" w:rsidR="00091A43" w:rsidRPr="009C6DFA" w:rsidRDefault="00091A43" w:rsidP="004A6BFE">
            <w:pPr>
              <w:widowControl/>
              <w:pBdr>
                <w:top w:val="single" w:sz="4" w:space="1" w:color="auto"/>
                <w:left w:val="single" w:sz="4" w:space="4" w:color="auto"/>
                <w:bottom w:val="single" w:sz="4" w:space="1" w:color="auto"/>
                <w:right w:val="single" w:sz="4" w:space="4" w:color="auto"/>
              </w:pBdr>
              <w:spacing w:after="0" w:line="240" w:lineRule="auto"/>
              <w:jc w:val="left"/>
              <w:rPr>
                <w:rFonts w:ascii="仿宋" w:hAnsi="仿宋"/>
                <w:sz w:val="24"/>
              </w:rPr>
            </w:pPr>
            <w:r w:rsidRPr="009C6DFA">
              <w:rPr>
                <w:rFonts w:ascii="仿宋" w:hAnsi="仿宋" w:hint="eastAsia"/>
                <w:sz w:val="24"/>
              </w:rPr>
              <w:t>网孔通风率为</w:t>
            </w:r>
            <w:r w:rsidRPr="009C6DFA">
              <w:rPr>
                <w:rFonts w:ascii="仿宋" w:hAnsi="仿宋"/>
                <w:sz w:val="24"/>
              </w:rPr>
              <w:t>75%</w:t>
            </w:r>
            <w:r w:rsidRPr="009C6DFA">
              <w:rPr>
                <w:rFonts w:ascii="仿宋" w:hAnsi="仿宋" w:hint="eastAsia"/>
                <w:sz w:val="24"/>
              </w:rPr>
              <w:t>；</w:t>
            </w:r>
          </w:p>
          <w:p w14:paraId="7B67E573" w14:textId="77777777" w:rsidR="00091A43" w:rsidRPr="009C6DFA" w:rsidRDefault="00091A43" w:rsidP="004A6BFE">
            <w:pPr>
              <w:widowControl/>
              <w:pBdr>
                <w:top w:val="single" w:sz="4" w:space="1" w:color="auto"/>
                <w:left w:val="single" w:sz="4" w:space="4" w:color="auto"/>
                <w:bottom w:val="single" w:sz="4" w:space="1" w:color="auto"/>
                <w:right w:val="single" w:sz="4" w:space="4" w:color="auto"/>
              </w:pBdr>
              <w:spacing w:after="0" w:line="240" w:lineRule="auto"/>
              <w:jc w:val="left"/>
              <w:rPr>
                <w:rFonts w:ascii="仿宋" w:hAnsi="仿宋"/>
                <w:sz w:val="24"/>
              </w:rPr>
            </w:pPr>
            <w:r w:rsidRPr="009C6DFA">
              <w:rPr>
                <w:rFonts w:ascii="仿宋" w:hAnsi="仿宋" w:hint="eastAsia"/>
                <w:sz w:val="24"/>
              </w:rPr>
              <w:t>前后门可改为双开。</w:t>
            </w:r>
          </w:p>
          <w:p w14:paraId="4A724EA5" w14:textId="3B33EBFD" w:rsidR="00091A43" w:rsidRPr="009C6DFA" w:rsidRDefault="00BD1391" w:rsidP="004A6BFE">
            <w:pPr>
              <w:widowControl/>
              <w:pBdr>
                <w:top w:val="single" w:sz="4" w:space="1" w:color="auto"/>
                <w:left w:val="single" w:sz="4" w:space="4" w:color="auto"/>
                <w:bottom w:val="single" w:sz="4" w:space="1" w:color="auto"/>
                <w:right w:val="single" w:sz="4" w:space="4" w:color="auto"/>
              </w:pBdr>
              <w:spacing w:after="0" w:line="240" w:lineRule="auto"/>
              <w:jc w:val="left"/>
              <w:rPr>
                <w:rFonts w:ascii="仿宋" w:hAnsi="仿宋"/>
                <w:sz w:val="24"/>
              </w:rPr>
            </w:pPr>
            <w:r w:rsidRPr="009C6DFA">
              <w:rPr>
                <w:rFonts w:ascii="仿宋" w:eastAsia="仿宋" w:hAnsi="仿宋"/>
                <w:sz w:val="24"/>
              </w:rPr>
              <w:t>3.</w:t>
            </w:r>
            <w:r w:rsidR="00091A43" w:rsidRPr="009C6DFA">
              <w:rPr>
                <w:rFonts w:ascii="仿宋" w:hAnsi="仿宋" w:hint="eastAsia"/>
                <w:sz w:val="24"/>
              </w:rPr>
              <w:t>表面处理</w:t>
            </w:r>
            <w:r w:rsidR="00091A43" w:rsidRPr="009C6DFA">
              <w:rPr>
                <w:rFonts w:ascii="仿宋" w:hAnsi="仿宋"/>
                <w:sz w:val="24"/>
              </w:rPr>
              <w:t>:</w:t>
            </w:r>
          </w:p>
          <w:p w14:paraId="1E3FF03A" w14:textId="77777777" w:rsidR="00091A43" w:rsidRPr="009C6DFA" w:rsidRDefault="00091A43" w:rsidP="004A6BFE">
            <w:pPr>
              <w:widowControl/>
              <w:pBdr>
                <w:top w:val="single" w:sz="4" w:space="1" w:color="auto"/>
                <w:left w:val="single" w:sz="4" w:space="4" w:color="auto"/>
                <w:bottom w:val="single" w:sz="4" w:space="1" w:color="auto"/>
                <w:right w:val="single" w:sz="4" w:space="4" w:color="auto"/>
              </w:pBdr>
              <w:spacing w:after="0" w:line="240" w:lineRule="auto"/>
              <w:jc w:val="left"/>
              <w:rPr>
                <w:rFonts w:ascii="仿宋" w:hAnsi="仿宋"/>
                <w:sz w:val="24"/>
              </w:rPr>
            </w:pPr>
            <w:r w:rsidRPr="009C6DFA">
              <w:rPr>
                <w:rFonts w:ascii="仿宋" w:hAnsi="仿宋" w:hint="eastAsia"/>
                <w:sz w:val="24"/>
              </w:rPr>
              <w:t>方孔条、安装横梁：镀铝锌板</w:t>
            </w:r>
            <w:r w:rsidRPr="009C6DFA">
              <w:rPr>
                <w:rFonts w:ascii="仿宋" w:hAnsi="仿宋"/>
                <w:sz w:val="24"/>
              </w:rPr>
              <w:t xml:space="preserve"> </w:t>
            </w:r>
            <w:r w:rsidRPr="009C6DFA">
              <w:rPr>
                <w:rFonts w:ascii="仿宋" w:hAnsi="仿宋" w:hint="eastAsia"/>
                <w:sz w:val="24"/>
              </w:rPr>
              <w:t>；其余：脱脂、硅烷化处理</w:t>
            </w:r>
            <w:r w:rsidRPr="009C6DFA">
              <w:rPr>
                <w:rFonts w:ascii="仿宋" w:hAnsi="仿宋"/>
                <w:sz w:val="24"/>
              </w:rPr>
              <w:t xml:space="preserve"> </w:t>
            </w:r>
            <w:r w:rsidRPr="009C6DFA">
              <w:rPr>
                <w:rFonts w:ascii="仿宋" w:hAnsi="仿宋" w:hint="eastAsia"/>
                <w:sz w:val="24"/>
              </w:rPr>
              <w:t>、静电喷塑</w:t>
            </w:r>
          </w:p>
          <w:p w14:paraId="15EFA435" w14:textId="4D33B7FD" w:rsidR="00091A43" w:rsidRPr="009C6DFA" w:rsidRDefault="00BD1391" w:rsidP="004A6BFE">
            <w:pPr>
              <w:widowControl/>
              <w:spacing w:after="0" w:line="240" w:lineRule="auto"/>
              <w:jc w:val="left"/>
              <w:rPr>
                <w:rFonts w:ascii="仿宋" w:hAnsi="仿宋"/>
                <w:sz w:val="24"/>
              </w:rPr>
            </w:pPr>
            <w:r w:rsidRPr="009C6DFA">
              <w:rPr>
                <w:rFonts w:ascii="仿宋" w:eastAsia="仿宋" w:hAnsi="仿宋"/>
                <w:sz w:val="24"/>
              </w:rPr>
              <w:t>4.</w:t>
            </w:r>
            <w:r w:rsidR="00091A43" w:rsidRPr="009C6DFA">
              <w:rPr>
                <w:rFonts w:ascii="仿宋" w:hAnsi="仿宋" w:hint="eastAsia"/>
                <w:sz w:val="24"/>
              </w:rPr>
              <w:t>每个带两路</w:t>
            </w:r>
            <w:r w:rsidR="00091A43" w:rsidRPr="009C6DFA">
              <w:rPr>
                <w:rFonts w:ascii="仿宋" w:hAnsi="仿宋"/>
                <w:sz w:val="24"/>
              </w:rPr>
              <w:t>PDU</w:t>
            </w:r>
            <w:r w:rsidR="00091A43" w:rsidRPr="009C6DFA">
              <w:rPr>
                <w:rFonts w:ascii="仿宋" w:hAnsi="仿宋" w:hint="eastAsia"/>
                <w:sz w:val="24"/>
              </w:rPr>
              <w:t>电源；</w:t>
            </w:r>
          </w:p>
        </w:tc>
      </w:tr>
    </w:tbl>
    <w:p w14:paraId="078BFDF3" w14:textId="5426414C" w:rsidR="00091A43" w:rsidRPr="009C6DFA" w:rsidRDefault="00091A43" w:rsidP="00091A43">
      <w:pPr>
        <w:spacing w:line="400" w:lineRule="exact"/>
        <w:ind w:firstLineChars="200" w:firstLine="420"/>
        <w:outlineLvl w:val="1"/>
      </w:pPr>
      <w:r w:rsidRPr="009C6DFA">
        <w:br w:type="page"/>
      </w:r>
      <w:r w:rsidR="00605471" w:rsidRPr="009C6DFA">
        <w:rPr>
          <w:rFonts w:ascii="宋体" w:hAnsi="宋体" w:cs="宋体" w:hint="eastAsia"/>
          <w:b/>
          <w:sz w:val="24"/>
        </w:rPr>
        <w:lastRenderedPageBreak/>
        <w:t>1-</w:t>
      </w:r>
      <w:r w:rsidR="00AD1482" w:rsidRPr="009C6DFA">
        <w:rPr>
          <w:rFonts w:ascii="宋体" w:hAnsi="宋体" w:cs="宋体"/>
          <w:b/>
          <w:sz w:val="24"/>
        </w:rPr>
        <w:t>1</w:t>
      </w:r>
      <w:r w:rsidR="00E60060" w:rsidRPr="009C6DFA">
        <w:rPr>
          <w:rFonts w:ascii="宋体" w:hAnsi="宋体" w:cs="宋体"/>
          <w:b/>
          <w:sz w:val="24"/>
        </w:rPr>
        <w:t>2</w:t>
      </w:r>
      <w:r w:rsidR="00BD1391" w:rsidRPr="009C6DFA">
        <w:rPr>
          <w:rFonts w:ascii="宋体" w:hAnsi="宋体" w:cs="宋体" w:hint="eastAsia"/>
          <w:b/>
          <w:sz w:val="24"/>
        </w:rPr>
        <w:t>、</w:t>
      </w:r>
      <w:r w:rsidRPr="009C6DFA">
        <w:rPr>
          <w:rFonts w:ascii="宋体" w:hAnsi="宋体" w:cs="宋体" w:hint="eastAsia"/>
          <w:b/>
          <w:sz w:val="24"/>
        </w:rPr>
        <w:t>时钟</w:t>
      </w:r>
      <w:r w:rsidR="00605471" w:rsidRPr="009C6DFA">
        <w:rPr>
          <w:rFonts w:ascii="宋体" w:hAnsi="宋体" w:cs="宋体" w:hint="eastAsia"/>
          <w:b/>
          <w:sz w:val="24"/>
        </w:rPr>
        <w:t>同步器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6DFA" w:rsidRPr="009C6DFA" w14:paraId="4E80BD1D" w14:textId="77777777" w:rsidTr="00013BAB">
        <w:trPr>
          <w:trHeight w:val="3684"/>
        </w:trPr>
        <w:tc>
          <w:tcPr>
            <w:tcW w:w="4949" w:type="pct"/>
            <w:shd w:val="clear" w:color="auto" w:fill="auto"/>
            <w:vAlign w:val="bottom"/>
          </w:tcPr>
          <w:p w14:paraId="2099FCB7" w14:textId="5DA50287" w:rsidR="00091A43" w:rsidRPr="009C6DFA" w:rsidRDefault="00BD1391" w:rsidP="004A6BFE">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w:t>
            </w:r>
            <w:r w:rsidR="00091A43" w:rsidRPr="009C6DFA">
              <w:rPr>
                <w:rFonts w:ascii="仿宋" w:hAnsi="仿宋" w:hint="eastAsia"/>
                <w:sz w:val="24"/>
              </w:rPr>
              <w:t>硬件配置：处理器</w:t>
            </w:r>
            <w:r w:rsidR="00091A43" w:rsidRPr="009C6DFA">
              <w:rPr>
                <w:rFonts w:ascii="仿宋" w:hAnsi="仿宋"/>
                <w:sz w:val="24"/>
              </w:rPr>
              <w:t>/</w:t>
            </w:r>
            <w:r w:rsidR="00091A43" w:rsidRPr="009C6DFA">
              <w:rPr>
                <w:rFonts w:ascii="仿宋" w:hAnsi="仿宋" w:hint="eastAsia"/>
                <w:sz w:val="24"/>
              </w:rPr>
              <w:t>存储：</w:t>
            </w:r>
            <w:r w:rsidR="00091A43" w:rsidRPr="009C6DFA">
              <w:rPr>
                <w:rFonts w:ascii="仿宋" w:hAnsi="仿宋"/>
                <w:sz w:val="24"/>
              </w:rPr>
              <w:t>CPU:I3 2.4G</w:t>
            </w:r>
            <w:r w:rsidR="003205B3" w:rsidRPr="009C6DFA">
              <w:rPr>
                <w:rFonts w:ascii="仿宋" w:hAnsi="仿宋" w:hint="eastAsia"/>
                <w:sz w:val="24"/>
              </w:rPr>
              <w:t>及以上</w:t>
            </w:r>
            <w:r w:rsidR="00091A43" w:rsidRPr="009C6DFA">
              <w:rPr>
                <w:rFonts w:ascii="仿宋" w:hAnsi="仿宋"/>
                <w:sz w:val="24"/>
              </w:rPr>
              <w:t xml:space="preserve">,RAM: </w:t>
            </w:r>
            <w:proofErr w:type="spellStart"/>
            <w:r w:rsidR="00091A43" w:rsidRPr="009C6DFA">
              <w:rPr>
                <w:rFonts w:ascii="仿宋" w:hAnsi="仿宋"/>
                <w:sz w:val="24"/>
              </w:rPr>
              <w:t>ddr</w:t>
            </w:r>
            <w:proofErr w:type="spellEnd"/>
            <w:r w:rsidR="00091A43" w:rsidRPr="009C6DFA">
              <w:rPr>
                <w:rFonts w:ascii="仿宋" w:hAnsi="仿宋"/>
                <w:sz w:val="24"/>
              </w:rPr>
              <w:t xml:space="preserve"> 4G</w:t>
            </w:r>
            <w:r w:rsidR="003205B3" w:rsidRPr="009C6DFA">
              <w:rPr>
                <w:rFonts w:ascii="仿宋" w:hAnsi="仿宋" w:hint="eastAsia"/>
                <w:sz w:val="24"/>
              </w:rPr>
              <w:t>及以上</w:t>
            </w:r>
            <w:r w:rsidR="00091A43" w:rsidRPr="009C6DFA">
              <w:rPr>
                <w:rFonts w:ascii="仿宋" w:hAnsi="仿宋"/>
                <w:sz w:val="24"/>
              </w:rPr>
              <w:t xml:space="preserve"> ,</w:t>
            </w:r>
            <w:r w:rsidR="00091A43" w:rsidRPr="009C6DFA">
              <w:rPr>
                <w:rFonts w:ascii="仿宋" w:hAnsi="仿宋" w:hint="eastAsia"/>
                <w:sz w:val="24"/>
              </w:rPr>
              <w:t>硬盘</w:t>
            </w:r>
            <w:r w:rsidR="003205B3" w:rsidRPr="009C6DFA">
              <w:rPr>
                <w:rFonts w:ascii="仿宋" w:hAnsi="仿宋" w:hint="eastAsia"/>
                <w:sz w:val="24"/>
              </w:rPr>
              <w:t>≥</w:t>
            </w:r>
            <w:r w:rsidR="00091A43" w:rsidRPr="009C6DFA">
              <w:rPr>
                <w:rFonts w:ascii="仿宋" w:hAnsi="仿宋"/>
                <w:sz w:val="24"/>
              </w:rPr>
              <w:t>500G</w:t>
            </w:r>
            <w:r w:rsidR="00091A43" w:rsidRPr="009C6DFA">
              <w:rPr>
                <w:rFonts w:ascii="仿宋" w:hAnsi="仿宋"/>
                <w:sz w:val="24"/>
              </w:rPr>
              <w:br/>
            </w:r>
            <w:r w:rsidRPr="009C6DFA">
              <w:rPr>
                <w:rFonts w:ascii="仿宋" w:eastAsia="仿宋" w:hAnsi="仿宋" w:hint="eastAsia"/>
                <w:sz w:val="24"/>
              </w:rPr>
              <w:t>2</w:t>
            </w:r>
            <w:r w:rsidRPr="009C6DFA">
              <w:rPr>
                <w:rFonts w:ascii="仿宋" w:eastAsia="仿宋" w:hAnsi="仿宋"/>
                <w:sz w:val="24"/>
              </w:rPr>
              <w:t>.</w:t>
            </w:r>
            <w:r w:rsidR="00091A43" w:rsidRPr="009C6DFA">
              <w:rPr>
                <w:rFonts w:ascii="仿宋" w:hAnsi="仿宋" w:hint="eastAsia"/>
                <w:sz w:val="24"/>
              </w:rPr>
              <w:t>操作接口：</w:t>
            </w:r>
            <w:r w:rsidR="00091A43" w:rsidRPr="009C6DFA">
              <w:rPr>
                <w:rFonts w:ascii="仿宋" w:hAnsi="仿宋"/>
                <w:sz w:val="24"/>
              </w:rPr>
              <w:t xml:space="preserve">web </w:t>
            </w:r>
            <w:r w:rsidR="00091A43" w:rsidRPr="009C6DFA">
              <w:rPr>
                <w:rFonts w:ascii="仿宋" w:hAnsi="仿宋" w:hint="eastAsia"/>
                <w:sz w:val="24"/>
              </w:rPr>
              <w:t>浏览器，</w:t>
            </w:r>
            <w:r w:rsidR="003205B3" w:rsidRPr="009C6DFA">
              <w:rPr>
                <w:rFonts w:ascii="仿宋" w:hAnsi="仿宋"/>
                <w:sz w:val="24"/>
              </w:rPr>
              <w:t xml:space="preserve"> </w:t>
            </w:r>
            <w:r w:rsidR="00091A43" w:rsidRPr="009C6DFA">
              <w:rPr>
                <w:rFonts w:ascii="仿宋" w:hAnsi="仿宋"/>
                <w:sz w:val="24"/>
              </w:rPr>
              <w:t xml:space="preserve">RS232 </w:t>
            </w:r>
            <w:r w:rsidR="00091A43" w:rsidRPr="009C6DFA">
              <w:rPr>
                <w:rFonts w:ascii="仿宋" w:hAnsi="仿宋" w:hint="eastAsia"/>
                <w:sz w:val="24"/>
              </w:rPr>
              <w:t>终端登录，</w:t>
            </w:r>
            <w:r w:rsidR="00091A43" w:rsidRPr="009C6DFA">
              <w:rPr>
                <w:rFonts w:ascii="仿宋" w:hAnsi="仿宋"/>
                <w:sz w:val="24"/>
              </w:rPr>
              <w:t>SSH</w:t>
            </w:r>
            <w:r w:rsidR="00091A43" w:rsidRPr="009C6DFA">
              <w:rPr>
                <w:rFonts w:ascii="仿宋" w:hAnsi="仿宋" w:hint="eastAsia"/>
                <w:sz w:val="24"/>
              </w:rPr>
              <w:t>远程登录</w:t>
            </w:r>
            <w:r w:rsidR="00091A43" w:rsidRPr="009C6DFA">
              <w:rPr>
                <w:rFonts w:ascii="仿宋" w:hAnsi="仿宋"/>
                <w:sz w:val="24"/>
              </w:rPr>
              <w:br/>
            </w:r>
            <w:r w:rsidRPr="009C6DFA">
              <w:rPr>
                <w:rFonts w:ascii="仿宋" w:eastAsia="仿宋" w:hAnsi="仿宋" w:hint="eastAsia"/>
                <w:sz w:val="24"/>
              </w:rPr>
              <w:t>3</w:t>
            </w:r>
            <w:r w:rsidRPr="009C6DFA">
              <w:rPr>
                <w:rFonts w:ascii="仿宋" w:eastAsia="仿宋" w:hAnsi="仿宋"/>
                <w:sz w:val="24"/>
              </w:rPr>
              <w:t>.</w:t>
            </w:r>
            <w:r w:rsidR="00091A43" w:rsidRPr="009C6DFA">
              <w:rPr>
                <w:rFonts w:ascii="仿宋" w:hAnsi="仿宋" w:hint="eastAsia"/>
                <w:sz w:val="24"/>
              </w:rPr>
              <w:t>守时模块：恒温晶振</w:t>
            </w:r>
            <w:r w:rsidR="00091A43" w:rsidRPr="009C6DFA">
              <w:rPr>
                <w:rFonts w:ascii="仿宋" w:hAnsi="仿宋"/>
                <w:sz w:val="24"/>
              </w:rPr>
              <w:t xml:space="preserve">   </w:t>
            </w:r>
            <w:r w:rsidRPr="009C6DFA">
              <w:rPr>
                <w:rFonts w:ascii="仿宋" w:eastAsia="仿宋" w:hAnsi="仿宋" w:hint="eastAsia"/>
                <w:sz w:val="24"/>
              </w:rPr>
              <w:br/>
              <w:t>4</w:t>
            </w:r>
            <w:r w:rsidRPr="009C6DFA">
              <w:rPr>
                <w:rFonts w:ascii="仿宋" w:eastAsia="仿宋" w:hAnsi="仿宋"/>
                <w:sz w:val="24"/>
              </w:rPr>
              <w:t>.</w:t>
            </w:r>
            <w:r w:rsidR="00EF68CB" w:rsidRPr="009C6DFA">
              <w:rPr>
                <w:rFonts w:ascii="仿宋" w:eastAsia="仿宋" w:hAnsi="仿宋" w:hint="eastAsia"/>
                <w:sz w:val="24"/>
              </w:rPr>
              <w:t xml:space="preserve"> </w:t>
            </w:r>
            <w:r w:rsidR="00091A43" w:rsidRPr="009C6DFA">
              <w:rPr>
                <w:rFonts w:ascii="仿宋" w:hAnsi="仿宋"/>
                <w:sz w:val="24"/>
              </w:rPr>
              <w:t>NTP</w:t>
            </w:r>
            <w:r w:rsidR="00091A43" w:rsidRPr="009C6DFA">
              <w:rPr>
                <w:rFonts w:ascii="仿宋" w:hAnsi="仿宋" w:hint="eastAsia"/>
                <w:sz w:val="24"/>
              </w:rPr>
              <w:t>网络时间服务</w:t>
            </w:r>
            <w:proofErr w:type="gramStart"/>
            <w:r w:rsidR="00091A43" w:rsidRPr="009C6DFA">
              <w:rPr>
                <w:rFonts w:ascii="仿宋" w:hAnsi="仿宋" w:hint="eastAsia"/>
                <w:sz w:val="24"/>
              </w:rPr>
              <w:t>器支持</w:t>
            </w:r>
            <w:proofErr w:type="gramEnd"/>
            <w:r w:rsidR="00091A43" w:rsidRPr="009C6DFA">
              <w:rPr>
                <w:rFonts w:ascii="仿宋" w:hAnsi="仿宋" w:hint="eastAsia"/>
                <w:sz w:val="24"/>
              </w:rPr>
              <w:t>的网络（或管理）协议有：</w:t>
            </w:r>
            <w:r w:rsidR="00091A43" w:rsidRPr="009C6DFA">
              <w:rPr>
                <w:rFonts w:ascii="仿宋" w:hAnsi="仿宋"/>
                <w:sz w:val="24"/>
              </w:rPr>
              <w:t>NTP</w:t>
            </w:r>
            <w:r w:rsidR="00091A43" w:rsidRPr="009C6DFA">
              <w:rPr>
                <w:rFonts w:ascii="仿宋" w:hAnsi="仿宋" w:hint="eastAsia"/>
                <w:sz w:val="24"/>
              </w:rPr>
              <w:t>，</w:t>
            </w:r>
            <w:r w:rsidR="00091A43" w:rsidRPr="009C6DFA">
              <w:rPr>
                <w:rFonts w:ascii="仿宋" w:hAnsi="仿宋"/>
                <w:sz w:val="24"/>
              </w:rPr>
              <w:t>NTP Unicast</w:t>
            </w:r>
            <w:r w:rsidR="00091A43" w:rsidRPr="009C6DFA">
              <w:rPr>
                <w:rFonts w:ascii="仿宋" w:hAnsi="仿宋" w:hint="eastAsia"/>
                <w:sz w:val="24"/>
              </w:rPr>
              <w:t>，</w:t>
            </w:r>
            <w:r w:rsidR="00091A43" w:rsidRPr="009C6DFA">
              <w:rPr>
                <w:rFonts w:ascii="仿宋" w:hAnsi="仿宋"/>
                <w:sz w:val="24"/>
              </w:rPr>
              <w:t xml:space="preserve"> </w:t>
            </w:r>
            <w:proofErr w:type="spellStart"/>
            <w:r w:rsidR="00091A43" w:rsidRPr="009C6DFA">
              <w:rPr>
                <w:rFonts w:ascii="仿宋" w:hAnsi="仿宋"/>
                <w:sz w:val="24"/>
              </w:rPr>
              <w:t>Autokey</w:t>
            </w:r>
            <w:proofErr w:type="spellEnd"/>
            <w:r w:rsidR="00091A43" w:rsidRPr="009C6DFA">
              <w:rPr>
                <w:rFonts w:ascii="仿宋" w:hAnsi="仿宋" w:hint="eastAsia"/>
                <w:sz w:val="24"/>
              </w:rPr>
              <w:t>，</w:t>
            </w:r>
            <w:r w:rsidR="00091A43" w:rsidRPr="009C6DFA">
              <w:rPr>
                <w:rFonts w:ascii="仿宋" w:hAnsi="仿宋"/>
                <w:sz w:val="24"/>
              </w:rPr>
              <w:t>MD5</w:t>
            </w:r>
            <w:r w:rsidR="00091A43" w:rsidRPr="009C6DFA">
              <w:rPr>
                <w:rFonts w:ascii="仿宋" w:hAnsi="仿宋" w:hint="eastAsia"/>
                <w:sz w:val="24"/>
              </w:rPr>
              <w:t>，</w:t>
            </w:r>
            <w:r w:rsidR="00091A43" w:rsidRPr="009C6DFA">
              <w:rPr>
                <w:rFonts w:ascii="仿宋" w:hAnsi="仿宋"/>
                <w:sz w:val="24"/>
              </w:rPr>
              <w:t>SNTP</w:t>
            </w:r>
            <w:r w:rsidR="00091A43" w:rsidRPr="009C6DFA">
              <w:rPr>
                <w:rFonts w:ascii="仿宋" w:hAnsi="仿宋" w:hint="eastAsia"/>
                <w:sz w:val="24"/>
              </w:rPr>
              <w:t>，</w:t>
            </w:r>
            <w:r w:rsidR="00091A43" w:rsidRPr="009C6DFA">
              <w:rPr>
                <w:rFonts w:ascii="仿宋" w:hAnsi="仿宋"/>
                <w:sz w:val="24"/>
              </w:rPr>
              <w:t xml:space="preserve">SNMP v2c, v3 </w:t>
            </w:r>
            <w:r w:rsidR="00091A43" w:rsidRPr="009C6DFA">
              <w:rPr>
                <w:rFonts w:ascii="仿宋" w:hAnsi="仿宋" w:hint="eastAsia"/>
                <w:sz w:val="24"/>
              </w:rPr>
              <w:t>，</w:t>
            </w:r>
            <w:r w:rsidR="00091A43" w:rsidRPr="009C6DFA">
              <w:rPr>
                <w:rFonts w:ascii="仿宋" w:hAnsi="仿宋"/>
                <w:sz w:val="24"/>
              </w:rPr>
              <w:t>DHCP/DHCPv6</w:t>
            </w:r>
            <w:r w:rsidR="00091A43" w:rsidRPr="009C6DFA">
              <w:rPr>
                <w:rFonts w:ascii="仿宋" w:hAnsi="仿宋" w:hint="eastAsia"/>
                <w:sz w:val="24"/>
              </w:rPr>
              <w:t>，</w:t>
            </w:r>
            <w:r w:rsidR="00091A43" w:rsidRPr="009C6DFA">
              <w:rPr>
                <w:rFonts w:ascii="仿宋" w:hAnsi="仿宋"/>
                <w:sz w:val="24"/>
              </w:rPr>
              <w:t>HTTPS/SSL</w:t>
            </w:r>
            <w:r w:rsidR="00091A43" w:rsidRPr="009C6DFA">
              <w:rPr>
                <w:rFonts w:ascii="仿宋" w:hAnsi="仿宋" w:hint="eastAsia"/>
                <w:sz w:val="24"/>
              </w:rPr>
              <w:t>；</w:t>
            </w:r>
            <w:r w:rsidR="00091A43" w:rsidRPr="009C6DFA">
              <w:rPr>
                <w:rFonts w:ascii="仿宋" w:hAnsi="仿宋"/>
                <w:sz w:val="24"/>
              </w:rPr>
              <w:t>SMTP Forwarding</w:t>
            </w:r>
            <w:r w:rsidR="00091A43" w:rsidRPr="009C6DFA">
              <w:rPr>
                <w:rFonts w:ascii="仿宋" w:hAnsi="仿宋" w:hint="eastAsia"/>
                <w:sz w:val="24"/>
              </w:rPr>
              <w:t>，</w:t>
            </w:r>
            <w:r w:rsidR="00091A43" w:rsidRPr="009C6DFA">
              <w:rPr>
                <w:rFonts w:ascii="仿宋" w:hAnsi="仿宋"/>
                <w:sz w:val="24"/>
              </w:rPr>
              <w:t>SSHv2</w:t>
            </w:r>
            <w:r w:rsidR="00091A43" w:rsidRPr="009C6DFA">
              <w:rPr>
                <w:rFonts w:ascii="仿宋" w:hAnsi="仿宋" w:hint="eastAsia"/>
                <w:sz w:val="24"/>
              </w:rPr>
              <w:t>，</w:t>
            </w:r>
            <w:r w:rsidR="00091A43" w:rsidRPr="009C6DFA">
              <w:rPr>
                <w:rFonts w:ascii="仿宋" w:hAnsi="仿宋"/>
                <w:sz w:val="24"/>
              </w:rPr>
              <w:t>IPv4/IPv6</w:t>
            </w:r>
            <w:r w:rsidR="00091A43" w:rsidRPr="009C6DFA">
              <w:rPr>
                <w:rFonts w:ascii="仿宋" w:hAnsi="仿宋" w:hint="eastAsia"/>
                <w:sz w:val="24"/>
              </w:rPr>
              <w:t>，</w:t>
            </w:r>
            <w:r w:rsidR="00091A43" w:rsidRPr="009C6DFA">
              <w:rPr>
                <w:rFonts w:ascii="仿宋" w:hAnsi="仿宋"/>
                <w:sz w:val="24"/>
              </w:rPr>
              <w:t>Syslog 1 to 8 servers</w:t>
            </w:r>
            <w:r w:rsidR="00091A43" w:rsidRPr="009C6DFA">
              <w:rPr>
                <w:rFonts w:ascii="仿宋" w:hAnsi="仿宋" w:hint="eastAsia"/>
                <w:sz w:val="24"/>
              </w:rPr>
              <w:t>，</w:t>
            </w:r>
            <w:r w:rsidR="00091A43" w:rsidRPr="009C6DFA">
              <w:rPr>
                <w:rFonts w:ascii="仿宋" w:hAnsi="仿宋"/>
                <w:sz w:val="24"/>
              </w:rPr>
              <w:t>TELNET</w:t>
            </w:r>
            <w:r w:rsidR="00091A43" w:rsidRPr="009C6DFA">
              <w:rPr>
                <w:rFonts w:ascii="仿宋" w:hAnsi="仿宋" w:hint="eastAsia"/>
                <w:sz w:val="24"/>
              </w:rPr>
              <w:t>，</w:t>
            </w:r>
            <w:r w:rsidR="00091A43" w:rsidRPr="009C6DFA">
              <w:rPr>
                <w:rFonts w:ascii="仿宋" w:hAnsi="仿宋"/>
                <w:sz w:val="24"/>
              </w:rPr>
              <w:t>SSH</w:t>
            </w:r>
            <w:r w:rsidR="00091A43" w:rsidRPr="009C6DFA">
              <w:rPr>
                <w:rFonts w:ascii="仿宋" w:hAnsi="仿宋" w:hint="eastAsia"/>
                <w:sz w:val="24"/>
              </w:rPr>
              <w:t>。网络校</w:t>
            </w:r>
            <w:proofErr w:type="gramStart"/>
            <w:r w:rsidR="00091A43" w:rsidRPr="009C6DFA">
              <w:rPr>
                <w:rFonts w:ascii="仿宋" w:hAnsi="仿宋" w:hint="eastAsia"/>
                <w:sz w:val="24"/>
              </w:rPr>
              <w:t>时协议</w:t>
            </w:r>
            <w:proofErr w:type="gramEnd"/>
            <w:r w:rsidR="00091A43" w:rsidRPr="009C6DFA">
              <w:rPr>
                <w:rFonts w:ascii="仿宋" w:hAnsi="仿宋" w:hint="eastAsia"/>
                <w:sz w:val="24"/>
              </w:rPr>
              <w:t>及校</w:t>
            </w:r>
            <w:proofErr w:type="gramStart"/>
            <w:r w:rsidR="00091A43" w:rsidRPr="009C6DFA">
              <w:rPr>
                <w:rFonts w:ascii="仿宋" w:hAnsi="仿宋" w:hint="eastAsia"/>
                <w:sz w:val="24"/>
              </w:rPr>
              <w:t>时方式</w:t>
            </w:r>
            <w:proofErr w:type="gramEnd"/>
            <w:r w:rsidR="00091A43" w:rsidRPr="009C6DFA">
              <w:rPr>
                <w:rFonts w:ascii="仿宋" w:hAnsi="仿宋" w:hint="eastAsia"/>
                <w:sz w:val="24"/>
              </w:rPr>
              <w:t>由最终用户确定。</w:t>
            </w:r>
            <w:r w:rsidR="00091A43" w:rsidRPr="009C6DFA">
              <w:rPr>
                <w:rFonts w:ascii="仿宋" w:hAnsi="仿宋"/>
                <w:sz w:val="24"/>
              </w:rPr>
              <w:br/>
            </w:r>
            <w:r w:rsidRPr="009C6DFA">
              <w:rPr>
                <w:rFonts w:ascii="仿宋" w:eastAsia="仿宋" w:hAnsi="仿宋" w:hint="eastAsia"/>
                <w:sz w:val="24"/>
              </w:rPr>
              <w:t>5</w:t>
            </w:r>
            <w:r w:rsidRPr="009C6DFA">
              <w:rPr>
                <w:rFonts w:ascii="仿宋" w:eastAsia="仿宋" w:hAnsi="仿宋"/>
                <w:sz w:val="24"/>
              </w:rPr>
              <w:t>.</w:t>
            </w:r>
            <w:r w:rsidR="00091A43" w:rsidRPr="009C6DFA">
              <w:rPr>
                <w:rFonts w:ascii="仿宋" w:hAnsi="仿宋" w:hint="eastAsia"/>
                <w:sz w:val="24"/>
              </w:rPr>
              <w:t>外围接口：</w:t>
            </w:r>
            <w:r w:rsidR="00091A43" w:rsidRPr="009C6DFA">
              <w:rPr>
                <w:rFonts w:ascii="仿宋" w:hAnsi="仿宋"/>
                <w:sz w:val="24"/>
              </w:rPr>
              <w:t xml:space="preserve">USB  2 x USB2.0 </w:t>
            </w:r>
            <w:r w:rsidR="00091A43" w:rsidRPr="009C6DFA">
              <w:rPr>
                <w:rFonts w:ascii="仿宋" w:hAnsi="仿宋" w:hint="eastAsia"/>
                <w:sz w:val="24"/>
              </w:rPr>
              <w:t>；</w:t>
            </w:r>
            <w:r w:rsidR="00091A43" w:rsidRPr="009C6DFA">
              <w:rPr>
                <w:rFonts w:ascii="仿宋" w:hAnsi="仿宋"/>
                <w:sz w:val="24"/>
              </w:rPr>
              <w:t xml:space="preserve"> RS-232</w:t>
            </w:r>
            <w:r w:rsidR="003205B3" w:rsidRPr="009C6DFA">
              <w:rPr>
                <w:rFonts w:ascii="仿宋" w:hAnsi="仿宋" w:hint="eastAsia"/>
                <w:sz w:val="24"/>
              </w:rPr>
              <w:t>串口、</w:t>
            </w:r>
            <w:r w:rsidR="00091A43" w:rsidRPr="009C6DFA">
              <w:rPr>
                <w:rFonts w:ascii="仿宋" w:hAnsi="仿宋"/>
                <w:sz w:val="24"/>
              </w:rPr>
              <w:t>RJ-45</w:t>
            </w:r>
            <w:r w:rsidR="003205B3" w:rsidRPr="009C6DFA">
              <w:rPr>
                <w:rFonts w:ascii="仿宋" w:hAnsi="仿宋" w:hint="eastAsia"/>
                <w:sz w:val="24"/>
              </w:rPr>
              <w:t>接口</w:t>
            </w:r>
            <w:r w:rsidR="008356AB" w:rsidRPr="009C6DFA">
              <w:rPr>
                <w:rFonts w:ascii="仿宋" w:hAnsi="仿宋" w:hint="eastAsia"/>
                <w:sz w:val="24"/>
              </w:rPr>
              <w:t>；</w:t>
            </w:r>
            <w:r w:rsidR="00091A43" w:rsidRPr="009C6DFA">
              <w:rPr>
                <w:rFonts w:ascii="仿宋" w:hAnsi="仿宋"/>
                <w:sz w:val="24"/>
              </w:rPr>
              <w:t xml:space="preserve"> </w:t>
            </w:r>
            <w:r w:rsidR="00091A43" w:rsidRPr="009C6DFA">
              <w:rPr>
                <w:rFonts w:ascii="仿宋" w:hAnsi="仿宋"/>
                <w:sz w:val="24"/>
              </w:rPr>
              <w:br/>
            </w:r>
            <w:r w:rsidRPr="009C6DFA">
              <w:rPr>
                <w:rFonts w:ascii="仿宋" w:eastAsia="仿宋" w:hAnsi="仿宋"/>
                <w:sz w:val="24"/>
              </w:rPr>
              <w:t>6.</w:t>
            </w:r>
            <w:r w:rsidR="00091A43" w:rsidRPr="009C6DFA">
              <w:rPr>
                <w:rFonts w:ascii="仿宋" w:hAnsi="仿宋"/>
                <w:sz w:val="24"/>
              </w:rPr>
              <w:t>GPS</w:t>
            </w:r>
            <w:r w:rsidR="00091A43" w:rsidRPr="009C6DFA">
              <w:rPr>
                <w:rFonts w:ascii="仿宋" w:hAnsi="仿宋" w:hint="eastAsia"/>
                <w:sz w:val="24"/>
              </w:rPr>
              <w:t>卫星时标接收机提供卫星信号接收无线通道，采用</w:t>
            </w:r>
            <w:proofErr w:type="gramStart"/>
            <w:r w:rsidR="00091A43" w:rsidRPr="009C6DFA">
              <w:rPr>
                <w:rFonts w:ascii="仿宋" w:hAnsi="仿宋" w:hint="eastAsia"/>
                <w:sz w:val="24"/>
              </w:rPr>
              <w:t>军工级</w:t>
            </w:r>
            <w:proofErr w:type="gramEnd"/>
            <w:r w:rsidR="00091A43" w:rsidRPr="009C6DFA">
              <w:rPr>
                <w:rFonts w:ascii="仿宋" w:hAnsi="仿宋" w:hint="eastAsia"/>
                <w:sz w:val="24"/>
              </w:rPr>
              <w:t>高增益授时天线；天线馈线采用</w:t>
            </w:r>
            <w:r w:rsidR="00091A43" w:rsidRPr="009C6DFA">
              <w:rPr>
                <w:rFonts w:ascii="仿宋" w:hAnsi="仿宋"/>
                <w:sz w:val="24"/>
              </w:rPr>
              <w:t>SYV-50</w:t>
            </w:r>
            <w:r w:rsidR="00091A43" w:rsidRPr="009C6DFA">
              <w:rPr>
                <w:rFonts w:ascii="仿宋" w:hAnsi="仿宋" w:hint="eastAsia"/>
                <w:sz w:val="24"/>
              </w:rPr>
              <w:t>的超低损耗线缆，无需信号中继设备，天线接头采用</w:t>
            </w:r>
            <w:r w:rsidR="00091A43" w:rsidRPr="009C6DFA">
              <w:rPr>
                <w:rFonts w:ascii="仿宋" w:hAnsi="仿宋"/>
                <w:sz w:val="24"/>
              </w:rPr>
              <w:t>F</w:t>
            </w:r>
            <w:r w:rsidR="00091A43" w:rsidRPr="009C6DFA">
              <w:rPr>
                <w:rFonts w:ascii="仿宋" w:hAnsi="仿宋" w:hint="eastAsia"/>
                <w:sz w:val="24"/>
              </w:rPr>
              <w:t>型</w:t>
            </w:r>
          </w:p>
        </w:tc>
      </w:tr>
      <w:tr w:rsidR="009C6DFA" w:rsidRPr="009C6DFA" w14:paraId="31972A33" w14:textId="77777777" w:rsidTr="00013BAB">
        <w:trPr>
          <w:trHeight w:val="2400"/>
        </w:trPr>
        <w:tc>
          <w:tcPr>
            <w:tcW w:w="4949" w:type="pct"/>
            <w:shd w:val="clear" w:color="auto" w:fill="auto"/>
            <w:vAlign w:val="bottom"/>
          </w:tcPr>
          <w:p w14:paraId="3BE3EA10" w14:textId="3589ED68" w:rsidR="00091A43" w:rsidRPr="009C6DFA" w:rsidRDefault="00BD1391" w:rsidP="004A6BFE">
            <w:pPr>
              <w:widowControl/>
              <w:spacing w:after="0" w:line="240" w:lineRule="auto"/>
              <w:jc w:val="left"/>
              <w:rPr>
                <w:rFonts w:ascii="仿宋" w:hAnsi="仿宋"/>
                <w:sz w:val="24"/>
              </w:rPr>
            </w:pPr>
            <w:r w:rsidRPr="009C6DFA">
              <w:rPr>
                <w:rFonts w:ascii="仿宋" w:eastAsia="仿宋" w:hAnsi="仿宋" w:hint="eastAsia"/>
                <w:sz w:val="24"/>
              </w:rPr>
              <w:t>7</w:t>
            </w:r>
            <w:r w:rsidRPr="009C6DFA">
              <w:rPr>
                <w:rFonts w:ascii="仿宋" w:eastAsia="仿宋" w:hAnsi="仿宋"/>
                <w:sz w:val="24"/>
              </w:rPr>
              <w:t>.</w:t>
            </w:r>
            <w:r w:rsidR="00091A43" w:rsidRPr="009C6DFA">
              <w:rPr>
                <w:rFonts w:ascii="仿宋" w:hAnsi="仿宋" w:hint="eastAsia"/>
                <w:sz w:val="24"/>
              </w:rPr>
              <w:t>单面数字子钟</w:t>
            </w:r>
            <w:r w:rsidR="00091A43" w:rsidRPr="009C6DFA">
              <w:rPr>
                <w:rFonts w:ascii="仿宋" w:hAnsi="仿宋"/>
                <w:sz w:val="24"/>
              </w:rPr>
              <w:br/>
            </w:r>
            <w:r w:rsidR="00091A43" w:rsidRPr="009C6DFA">
              <w:rPr>
                <w:rFonts w:ascii="仿宋" w:hAnsi="仿宋" w:hint="eastAsia"/>
                <w:sz w:val="24"/>
              </w:rPr>
              <w:t>（</w:t>
            </w:r>
            <w:r w:rsidR="00091A43" w:rsidRPr="009C6DFA">
              <w:rPr>
                <w:rFonts w:ascii="仿宋" w:hAnsi="仿宋"/>
                <w:sz w:val="24"/>
              </w:rPr>
              <w:t>1</w:t>
            </w:r>
            <w:r w:rsidR="00091A43" w:rsidRPr="009C6DFA">
              <w:rPr>
                <w:rFonts w:ascii="仿宋" w:hAnsi="仿宋" w:hint="eastAsia"/>
                <w:sz w:val="24"/>
              </w:rPr>
              <w:t>）具有自动刷新功能，可设置显示模式，支持网管系统的直接控制。通讯故障检测功能。</w:t>
            </w:r>
            <w:r w:rsidR="00091A43" w:rsidRPr="009C6DFA">
              <w:rPr>
                <w:rFonts w:ascii="仿宋" w:hAnsi="仿宋"/>
                <w:sz w:val="24"/>
              </w:rPr>
              <w:br/>
            </w:r>
            <w:r w:rsidR="00091A43" w:rsidRPr="009C6DFA">
              <w:rPr>
                <w:rFonts w:ascii="仿宋" w:hAnsi="仿宋" w:hint="eastAsia"/>
                <w:sz w:val="24"/>
              </w:rPr>
              <w:t>（</w:t>
            </w:r>
            <w:r w:rsidR="00091A43" w:rsidRPr="009C6DFA">
              <w:rPr>
                <w:rFonts w:ascii="仿宋" w:hAnsi="仿宋"/>
                <w:sz w:val="24"/>
              </w:rPr>
              <w:t>2</w:t>
            </w:r>
            <w:r w:rsidR="00091A43" w:rsidRPr="009C6DFA">
              <w:rPr>
                <w:rFonts w:ascii="仿宋" w:hAnsi="仿宋" w:hint="eastAsia"/>
                <w:sz w:val="24"/>
              </w:rPr>
              <w:t>）单面数字式子钟的接口方式：</w:t>
            </w:r>
            <w:r w:rsidR="00091A43" w:rsidRPr="009C6DFA">
              <w:rPr>
                <w:rFonts w:ascii="仿宋" w:hAnsi="仿宋"/>
                <w:sz w:val="24"/>
              </w:rPr>
              <w:t>RS422/485</w:t>
            </w:r>
            <w:r w:rsidR="00091A43" w:rsidRPr="009C6DFA">
              <w:rPr>
                <w:rFonts w:ascii="仿宋" w:hAnsi="仿宋" w:hint="eastAsia"/>
                <w:sz w:val="24"/>
              </w:rPr>
              <w:t>接口或</w:t>
            </w:r>
            <w:r w:rsidR="00091A43" w:rsidRPr="009C6DFA">
              <w:rPr>
                <w:rFonts w:ascii="仿宋" w:hAnsi="仿宋"/>
                <w:sz w:val="24"/>
              </w:rPr>
              <w:t>NTP</w:t>
            </w:r>
            <w:r w:rsidR="00091A43" w:rsidRPr="009C6DFA">
              <w:rPr>
                <w:rFonts w:ascii="仿宋" w:hAnsi="仿宋" w:hint="eastAsia"/>
                <w:sz w:val="24"/>
              </w:rPr>
              <w:t>以太网接口</w:t>
            </w:r>
            <w:r w:rsidR="00091A43" w:rsidRPr="009C6DFA">
              <w:rPr>
                <w:rFonts w:ascii="仿宋" w:hAnsi="仿宋"/>
                <w:sz w:val="24"/>
              </w:rPr>
              <w:t xml:space="preserve"> </w:t>
            </w:r>
            <w:r w:rsidR="00091A43" w:rsidRPr="009C6DFA">
              <w:rPr>
                <w:rFonts w:ascii="仿宋" w:hAnsi="仿宋" w:hint="eastAsia"/>
                <w:sz w:val="24"/>
              </w:rPr>
              <w:t>ü</w:t>
            </w:r>
            <w:r w:rsidR="00091A43" w:rsidRPr="009C6DFA">
              <w:rPr>
                <w:rFonts w:ascii="仿宋" w:hAnsi="仿宋"/>
                <w:sz w:val="24"/>
              </w:rPr>
              <w:br/>
            </w:r>
            <w:r w:rsidR="00091A43" w:rsidRPr="009C6DFA">
              <w:rPr>
                <w:rFonts w:ascii="仿宋" w:hAnsi="仿宋" w:hint="eastAsia"/>
                <w:sz w:val="24"/>
              </w:rPr>
              <w:t>（</w:t>
            </w:r>
            <w:r w:rsidR="00091A43" w:rsidRPr="009C6DFA">
              <w:rPr>
                <w:rFonts w:ascii="仿宋" w:hAnsi="仿宋"/>
                <w:sz w:val="24"/>
              </w:rPr>
              <w:t>3</w:t>
            </w:r>
            <w:r w:rsidR="00091A43" w:rsidRPr="009C6DFA">
              <w:rPr>
                <w:rFonts w:ascii="仿宋" w:hAnsi="仿宋" w:hint="eastAsia"/>
                <w:sz w:val="24"/>
              </w:rPr>
              <w:t>）子钟应有时、分、（秒）显示，显示应清晰，子钟安装位置应便于观看。安装件及颜色，由投标方结合现场建筑特点进行设计。</w:t>
            </w:r>
            <w:r w:rsidR="00091A43" w:rsidRPr="009C6DFA">
              <w:rPr>
                <w:rFonts w:ascii="仿宋" w:hAnsi="仿宋"/>
                <w:sz w:val="24"/>
              </w:rPr>
              <w:br/>
            </w:r>
            <w:r w:rsidR="00091A43" w:rsidRPr="009C6DFA">
              <w:rPr>
                <w:rFonts w:ascii="仿宋" w:hAnsi="仿宋" w:hint="eastAsia"/>
                <w:sz w:val="24"/>
              </w:rPr>
              <w:t>（</w:t>
            </w:r>
            <w:r w:rsidR="00091A43" w:rsidRPr="009C6DFA">
              <w:rPr>
                <w:rFonts w:ascii="仿宋" w:hAnsi="仿宋"/>
                <w:sz w:val="24"/>
              </w:rPr>
              <w:t>4</w:t>
            </w:r>
            <w:r w:rsidR="00091A43" w:rsidRPr="009C6DFA">
              <w:rPr>
                <w:rFonts w:ascii="仿宋" w:hAnsi="仿宋" w:hint="eastAsia"/>
                <w:sz w:val="24"/>
              </w:rPr>
              <w:t>）外壳采用专用模具注射成型，显示钟面作防眩光处理，置于日光灯下应无反光现象。</w:t>
            </w:r>
          </w:p>
        </w:tc>
      </w:tr>
    </w:tbl>
    <w:p w14:paraId="0F3ABDD2" w14:textId="77777777" w:rsidR="00091A43" w:rsidRPr="009C6DFA" w:rsidRDefault="00091A43" w:rsidP="00091A43">
      <w:pPr>
        <w:pStyle w:val="Default"/>
        <w:rPr>
          <w:color w:val="auto"/>
          <w:sz w:val="21"/>
        </w:rPr>
      </w:pPr>
    </w:p>
    <w:p w14:paraId="5B90EC37" w14:textId="6C20C04C" w:rsidR="00091A43" w:rsidRPr="009C6DFA" w:rsidRDefault="00605471" w:rsidP="00091A43">
      <w:pPr>
        <w:spacing w:line="400" w:lineRule="exact"/>
        <w:ind w:firstLineChars="200" w:firstLine="482"/>
        <w:outlineLvl w:val="1"/>
        <w:rPr>
          <w:rFonts w:ascii="宋体" w:hAnsi="宋体" w:cs="宋体"/>
          <w:b/>
          <w:sz w:val="24"/>
        </w:rPr>
      </w:pPr>
      <w:bookmarkStart w:id="20" w:name="_Toc71201607"/>
      <w:r w:rsidRPr="009C6DFA">
        <w:rPr>
          <w:rFonts w:ascii="宋体" w:hAnsi="宋体" w:cs="宋体" w:hint="eastAsia"/>
          <w:b/>
          <w:sz w:val="24"/>
        </w:rPr>
        <w:t>1-</w:t>
      </w:r>
      <w:r w:rsidR="00AD1482" w:rsidRPr="009C6DFA">
        <w:rPr>
          <w:rFonts w:ascii="宋体" w:hAnsi="宋体" w:cs="宋体"/>
          <w:b/>
          <w:sz w:val="24"/>
        </w:rPr>
        <w:t>1</w:t>
      </w:r>
      <w:r w:rsidR="00E60060" w:rsidRPr="009C6DFA">
        <w:rPr>
          <w:rFonts w:ascii="宋体" w:hAnsi="宋体" w:cs="宋体"/>
          <w:b/>
          <w:sz w:val="24"/>
        </w:rPr>
        <w:t>3</w:t>
      </w:r>
      <w:r w:rsidR="00BD1391" w:rsidRPr="009C6DFA">
        <w:rPr>
          <w:rFonts w:ascii="宋体" w:hAnsi="宋体" w:cs="宋体" w:hint="eastAsia"/>
          <w:b/>
          <w:sz w:val="24"/>
        </w:rPr>
        <w:t>、</w:t>
      </w:r>
      <w:r w:rsidR="00091A43" w:rsidRPr="009C6DFA">
        <w:rPr>
          <w:rFonts w:ascii="宋体" w:hAnsi="宋体" w:cs="宋体" w:hint="eastAsia"/>
          <w:b/>
          <w:sz w:val="24"/>
        </w:rPr>
        <w:t>数字化办公平台</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C6DFA" w:rsidRPr="009C6DFA" w14:paraId="0DF3C68C" w14:textId="77777777" w:rsidTr="00013BAB">
        <w:trPr>
          <w:trHeight w:val="740"/>
        </w:trPr>
        <w:tc>
          <w:tcPr>
            <w:tcW w:w="5000" w:type="pct"/>
            <w:shd w:val="clear" w:color="auto" w:fill="auto"/>
            <w:vAlign w:val="center"/>
          </w:tcPr>
          <w:p w14:paraId="61C2EC65" w14:textId="33685A3A" w:rsidR="00091A43" w:rsidRPr="009C6DFA" w:rsidRDefault="00EF68CB" w:rsidP="004A6BFE">
            <w:pPr>
              <w:widowControl/>
              <w:spacing w:after="0" w:line="240" w:lineRule="auto"/>
              <w:jc w:val="left"/>
              <w:rPr>
                <w:rFonts w:ascii="仿宋" w:hAnsi="仿宋"/>
                <w:sz w:val="24"/>
              </w:rPr>
            </w:pPr>
            <w:r w:rsidRPr="009C6DFA">
              <w:rPr>
                <w:rFonts w:ascii="仿宋" w:eastAsia="仿宋" w:hAnsi="仿宋" w:hint="eastAsia"/>
                <w:sz w:val="24"/>
              </w:rPr>
              <w:t>▲</w:t>
            </w:r>
            <w:r w:rsidR="00091A43" w:rsidRPr="009C6DFA">
              <w:rPr>
                <w:rFonts w:ascii="仿宋" w:hAnsi="仿宋"/>
                <w:sz w:val="24"/>
              </w:rPr>
              <w:t>1.</w:t>
            </w:r>
            <w:r w:rsidR="00FB29DB" w:rsidRPr="009C6DFA">
              <w:rPr>
                <w:rFonts w:ascii="仿宋" w:eastAsia="仿宋" w:hAnsi="仿宋" w:hint="eastAsia"/>
                <w:sz w:val="24"/>
              </w:rPr>
              <w:t>系统支持</w:t>
            </w:r>
            <w:r w:rsidR="00091A43" w:rsidRPr="009C6DFA">
              <w:rPr>
                <w:rFonts w:ascii="仿宋" w:hAnsi="仿宋" w:hint="eastAsia"/>
                <w:sz w:val="24"/>
              </w:rPr>
              <w:t>消息，邮件对接，远程视频会诊，远程培训等特性，方便医院随时开展远程会诊和远程培训，同时满足医院医生内部的高效沟通。</w:t>
            </w:r>
            <w:r w:rsidR="00351EF2" w:rsidRPr="009C6DFA">
              <w:rPr>
                <w:rFonts w:ascii="仿宋" w:hAnsi="仿宋" w:hint="eastAsia"/>
                <w:sz w:val="24"/>
              </w:rPr>
              <w:t>（提供</w:t>
            </w:r>
            <w:r w:rsidR="00F64A21" w:rsidRPr="009C6DFA">
              <w:rPr>
                <w:rFonts w:ascii="仿宋" w:eastAsia="仿宋" w:hAnsi="仿宋" w:hint="eastAsia"/>
                <w:sz w:val="24"/>
              </w:rPr>
              <w:t>供应</w:t>
            </w:r>
            <w:r w:rsidR="00351EF2" w:rsidRPr="009C6DFA">
              <w:rPr>
                <w:rFonts w:ascii="仿宋" w:hAnsi="仿宋" w:hint="eastAsia"/>
                <w:sz w:val="24"/>
              </w:rPr>
              <w:t>厂商的</w:t>
            </w:r>
            <w:r w:rsidR="00F64A21" w:rsidRPr="009C6DFA">
              <w:rPr>
                <w:rFonts w:ascii="仿宋" w:eastAsia="仿宋" w:hAnsi="仿宋" w:hint="eastAsia"/>
                <w:sz w:val="24"/>
              </w:rPr>
              <w:t>特性</w:t>
            </w:r>
            <w:r w:rsidR="00351EF2" w:rsidRPr="009C6DFA">
              <w:rPr>
                <w:rFonts w:ascii="仿宋" w:hAnsi="仿宋" w:hint="eastAsia"/>
                <w:sz w:val="24"/>
              </w:rPr>
              <w:t>承诺函复印件</w:t>
            </w:r>
            <w:r w:rsidR="00BD1391" w:rsidRPr="009C6DFA">
              <w:rPr>
                <w:rFonts w:ascii="仿宋" w:eastAsia="仿宋" w:hAnsi="仿宋" w:hint="eastAsia"/>
                <w:sz w:val="24"/>
              </w:rPr>
              <w:t>，</w:t>
            </w:r>
            <w:r w:rsidR="00351EF2" w:rsidRPr="009C6DFA">
              <w:rPr>
                <w:rFonts w:ascii="仿宋" w:hAnsi="仿宋" w:hint="eastAsia"/>
                <w:sz w:val="24"/>
              </w:rPr>
              <w:t>并加盖投标人公章）</w:t>
            </w:r>
          </w:p>
        </w:tc>
      </w:tr>
      <w:tr w:rsidR="009C6DFA" w:rsidRPr="009C6DFA" w14:paraId="1C543136" w14:textId="77777777" w:rsidTr="00013BAB">
        <w:trPr>
          <w:trHeight w:val="836"/>
        </w:trPr>
        <w:tc>
          <w:tcPr>
            <w:tcW w:w="5000" w:type="pct"/>
            <w:shd w:val="clear" w:color="auto" w:fill="auto"/>
            <w:vAlign w:val="center"/>
          </w:tcPr>
          <w:p w14:paraId="5C1492E5" w14:textId="6416DC76" w:rsidR="00091A43" w:rsidRPr="009C6DFA" w:rsidRDefault="00EF68CB" w:rsidP="004A6BFE">
            <w:pPr>
              <w:widowControl/>
              <w:spacing w:after="0" w:line="240" w:lineRule="auto"/>
              <w:jc w:val="left"/>
              <w:rPr>
                <w:rFonts w:ascii="仿宋" w:hAnsi="仿宋"/>
                <w:sz w:val="24"/>
              </w:rPr>
            </w:pPr>
            <w:r w:rsidRPr="009C6DFA">
              <w:rPr>
                <w:rFonts w:ascii="仿宋" w:eastAsia="仿宋" w:hAnsi="仿宋" w:hint="eastAsia"/>
                <w:sz w:val="24"/>
              </w:rPr>
              <w:t>*</w:t>
            </w:r>
            <w:r w:rsidR="00091A43" w:rsidRPr="009C6DFA">
              <w:rPr>
                <w:rFonts w:ascii="仿宋" w:hAnsi="仿宋"/>
                <w:sz w:val="24"/>
              </w:rPr>
              <w:t>2.</w:t>
            </w:r>
            <w:r w:rsidR="00BD1391" w:rsidRPr="009C6DFA">
              <w:rPr>
                <w:rFonts w:ascii="仿宋" w:eastAsia="仿宋" w:hAnsi="仿宋" w:hint="eastAsia"/>
                <w:sz w:val="24"/>
              </w:rPr>
              <w:t>为满足院内办公要求，</w:t>
            </w:r>
            <w:r w:rsidR="00091A43" w:rsidRPr="009C6DFA">
              <w:rPr>
                <w:rFonts w:ascii="仿宋" w:hAnsi="仿宋" w:hint="eastAsia"/>
                <w:sz w:val="24"/>
              </w:rPr>
              <w:t>单个远程会诊接入方式不少于</w:t>
            </w:r>
            <w:r w:rsidR="00351EF2" w:rsidRPr="009C6DFA">
              <w:rPr>
                <w:rFonts w:ascii="仿宋" w:hAnsi="仿宋"/>
                <w:sz w:val="24"/>
              </w:rPr>
              <w:t>10</w:t>
            </w:r>
            <w:r w:rsidR="00605471" w:rsidRPr="009C6DFA">
              <w:rPr>
                <w:rFonts w:ascii="仿宋" w:hAnsi="仿宋"/>
                <w:sz w:val="24"/>
              </w:rPr>
              <w:t>00</w:t>
            </w:r>
            <w:r w:rsidR="00091A43" w:rsidRPr="009C6DFA">
              <w:rPr>
                <w:rFonts w:ascii="仿宋" w:hAnsi="仿宋" w:hint="eastAsia"/>
                <w:sz w:val="24"/>
              </w:rPr>
              <w:t>方；单个远程培训接入方式不少于</w:t>
            </w:r>
            <w:r w:rsidR="00091A43" w:rsidRPr="009C6DFA">
              <w:rPr>
                <w:rFonts w:ascii="仿宋" w:hAnsi="仿宋"/>
                <w:sz w:val="24"/>
              </w:rPr>
              <w:t>500</w:t>
            </w:r>
            <w:r w:rsidR="00091A43" w:rsidRPr="009C6DFA">
              <w:rPr>
                <w:rFonts w:ascii="仿宋" w:hAnsi="仿宋" w:hint="eastAsia"/>
                <w:sz w:val="24"/>
              </w:rPr>
              <w:t>方；单用户可创建</w:t>
            </w:r>
            <w:proofErr w:type="gramStart"/>
            <w:r w:rsidR="00091A43" w:rsidRPr="009C6DFA">
              <w:rPr>
                <w:rFonts w:ascii="仿宋" w:hAnsi="仿宋" w:hint="eastAsia"/>
                <w:sz w:val="24"/>
              </w:rPr>
              <w:t>固定群</w:t>
            </w:r>
            <w:proofErr w:type="gramEnd"/>
            <w:r w:rsidR="00091A43" w:rsidRPr="009C6DFA">
              <w:rPr>
                <w:rFonts w:ascii="仿宋" w:hAnsi="仿宋" w:hint="eastAsia"/>
                <w:sz w:val="24"/>
              </w:rPr>
              <w:t>组不少于</w:t>
            </w:r>
            <w:r w:rsidR="00091A43" w:rsidRPr="009C6DFA">
              <w:rPr>
                <w:rFonts w:ascii="仿宋" w:hAnsi="仿宋"/>
                <w:sz w:val="24"/>
              </w:rPr>
              <w:t>200</w:t>
            </w:r>
            <w:r w:rsidR="00091A43" w:rsidRPr="009C6DFA">
              <w:rPr>
                <w:rFonts w:ascii="仿宋" w:hAnsi="仿宋" w:hint="eastAsia"/>
                <w:sz w:val="24"/>
              </w:rPr>
              <w:t>个；单群组人数不少于</w:t>
            </w:r>
            <w:r w:rsidR="00091A43" w:rsidRPr="009C6DFA">
              <w:rPr>
                <w:rFonts w:ascii="仿宋" w:hAnsi="仿宋"/>
                <w:sz w:val="24"/>
              </w:rPr>
              <w:t>200</w:t>
            </w:r>
            <w:r w:rsidR="00091A43" w:rsidRPr="009C6DFA">
              <w:rPr>
                <w:rFonts w:ascii="仿宋" w:hAnsi="仿宋" w:hint="eastAsia"/>
                <w:sz w:val="24"/>
              </w:rPr>
              <w:t>人；聊天历史记录保留天数不少于</w:t>
            </w:r>
            <w:r w:rsidR="00091A43" w:rsidRPr="009C6DFA">
              <w:rPr>
                <w:rFonts w:ascii="仿宋" w:hAnsi="仿宋"/>
                <w:sz w:val="24"/>
              </w:rPr>
              <w:t>90</w:t>
            </w:r>
            <w:r w:rsidR="00091A43" w:rsidRPr="009C6DFA">
              <w:rPr>
                <w:rFonts w:ascii="仿宋" w:hAnsi="仿宋" w:hint="eastAsia"/>
                <w:sz w:val="24"/>
              </w:rPr>
              <w:t>天。本次配置不少于</w:t>
            </w:r>
            <w:r w:rsidR="00091A43" w:rsidRPr="009C6DFA">
              <w:rPr>
                <w:rFonts w:ascii="仿宋" w:hAnsi="仿宋"/>
                <w:sz w:val="24"/>
              </w:rPr>
              <w:t>10</w:t>
            </w:r>
            <w:r w:rsidR="00091A43" w:rsidRPr="009C6DFA">
              <w:rPr>
                <w:rFonts w:ascii="仿宋" w:hAnsi="仿宋" w:hint="eastAsia"/>
                <w:sz w:val="24"/>
              </w:rPr>
              <w:t>方并发。</w:t>
            </w:r>
          </w:p>
        </w:tc>
      </w:tr>
      <w:tr w:rsidR="009C6DFA" w:rsidRPr="009C6DFA" w14:paraId="0009FFBC" w14:textId="77777777" w:rsidTr="00013BAB">
        <w:trPr>
          <w:trHeight w:val="849"/>
        </w:trPr>
        <w:tc>
          <w:tcPr>
            <w:tcW w:w="5000" w:type="pct"/>
            <w:shd w:val="clear" w:color="auto" w:fill="auto"/>
            <w:vAlign w:val="center"/>
          </w:tcPr>
          <w:p w14:paraId="64F0AC2C" w14:textId="77777777" w:rsidR="00091A43" w:rsidRPr="009C6DFA" w:rsidRDefault="00091A43" w:rsidP="004A6BFE">
            <w:pPr>
              <w:widowControl/>
              <w:spacing w:after="0" w:line="240" w:lineRule="auto"/>
              <w:jc w:val="left"/>
              <w:rPr>
                <w:rFonts w:ascii="仿宋" w:hAnsi="仿宋"/>
                <w:sz w:val="24"/>
              </w:rPr>
            </w:pPr>
            <w:r w:rsidRPr="009C6DFA">
              <w:rPr>
                <w:rFonts w:ascii="仿宋" w:hAnsi="仿宋"/>
                <w:sz w:val="24"/>
              </w:rPr>
              <w:t>3.</w:t>
            </w:r>
            <w:r w:rsidRPr="009C6DFA">
              <w:rPr>
                <w:rFonts w:ascii="仿宋" w:hAnsi="仿宋" w:hint="eastAsia"/>
                <w:sz w:val="24"/>
              </w:rPr>
              <w:t>系统应支持在线消息和离线消息。支持客户端间收发在线即时消息，包括点对点消息和群组消息：文本、表情、</w:t>
            </w:r>
            <w:proofErr w:type="gramStart"/>
            <w:r w:rsidRPr="009C6DFA">
              <w:rPr>
                <w:rFonts w:ascii="仿宋" w:hAnsi="仿宋" w:hint="eastAsia"/>
                <w:sz w:val="24"/>
              </w:rPr>
              <w:t>富媒体</w:t>
            </w:r>
            <w:proofErr w:type="gramEnd"/>
            <w:r w:rsidRPr="009C6DFA">
              <w:rPr>
                <w:rFonts w:ascii="仿宋" w:hAnsi="仿宋" w:hint="eastAsia"/>
                <w:sz w:val="24"/>
              </w:rPr>
              <w:t>等。移动</w:t>
            </w:r>
            <w:proofErr w:type="gramStart"/>
            <w:r w:rsidRPr="009C6DFA">
              <w:rPr>
                <w:rFonts w:ascii="仿宋" w:hAnsi="仿宋" w:hint="eastAsia"/>
                <w:sz w:val="24"/>
              </w:rPr>
              <w:t>富媒体</w:t>
            </w:r>
            <w:proofErr w:type="gramEnd"/>
            <w:r w:rsidRPr="009C6DFA">
              <w:rPr>
                <w:rFonts w:ascii="仿宋" w:hAnsi="仿宋" w:hint="eastAsia"/>
                <w:sz w:val="24"/>
              </w:rPr>
              <w:t>支持语音片段、视频片段、图片、名片、云文件、红包（红包要支持绑定个人支付宝）。</w:t>
            </w:r>
          </w:p>
        </w:tc>
      </w:tr>
      <w:tr w:rsidR="009C6DFA" w:rsidRPr="009C6DFA" w14:paraId="355EEA6A" w14:textId="77777777" w:rsidTr="00013BAB">
        <w:trPr>
          <w:trHeight w:val="691"/>
        </w:trPr>
        <w:tc>
          <w:tcPr>
            <w:tcW w:w="5000" w:type="pct"/>
            <w:shd w:val="clear" w:color="auto" w:fill="auto"/>
          </w:tcPr>
          <w:p w14:paraId="1AA48A6B" w14:textId="0AD140FF" w:rsidR="00091A43" w:rsidRPr="009C6DFA" w:rsidRDefault="00351EF2" w:rsidP="004A6BFE">
            <w:pPr>
              <w:widowControl/>
              <w:spacing w:after="0" w:line="240" w:lineRule="auto"/>
              <w:jc w:val="left"/>
              <w:rPr>
                <w:rFonts w:ascii="仿宋" w:hAnsi="仿宋"/>
                <w:sz w:val="24"/>
              </w:rPr>
            </w:pPr>
            <w:r w:rsidRPr="009C6DFA">
              <w:rPr>
                <w:rFonts w:ascii="仿宋" w:hAnsi="仿宋"/>
                <w:sz w:val="24"/>
              </w:rPr>
              <w:t>4.</w:t>
            </w:r>
            <w:r w:rsidR="00BD1391" w:rsidRPr="009C6DFA">
              <w:rPr>
                <w:rFonts w:ascii="仿宋" w:eastAsia="仿宋" w:hAnsi="仿宋" w:hint="eastAsia"/>
                <w:sz w:val="24"/>
              </w:rPr>
              <w:t xml:space="preserve"> </w:t>
            </w:r>
            <w:r w:rsidRPr="009C6DFA">
              <w:rPr>
                <w:rFonts w:ascii="仿宋" w:hAnsi="仿宋" w:hint="eastAsia"/>
                <w:sz w:val="24"/>
              </w:rPr>
              <w:t>移动</w:t>
            </w:r>
            <w:proofErr w:type="gramStart"/>
            <w:r w:rsidRPr="009C6DFA">
              <w:rPr>
                <w:rFonts w:ascii="仿宋" w:hAnsi="仿宋" w:hint="eastAsia"/>
                <w:sz w:val="24"/>
              </w:rPr>
              <w:t>端支持</w:t>
            </w:r>
            <w:proofErr w:type="gramEnd"/>
            <w:r w:rsidRPr="009C6DFA">
              <w:rPr>
                <w:rFonts w:ascii="仿宋" w:hAnsi="仿宋" w:hint="eastAsia"/>
                <w:sz w:val="24"/>
              </w:rPr>
              <w:t>敏感词过滤。支持匹配到系统中定义的敏感词时，接收方用</w:t>
            </w:r>
            <w:r w:rsidRPr="009C6DFA">
              <w:rPr>
                <w:rFonts w:ascii="仿宋" w:hAnsi="仿宋"/>
                <w:sz w:val="24"/>
              </w:rPr>
              <w:t>*</w:t>
            </w:r>
            <w:r w:rsidRPr="009C6DFA">
              <w:rPr>
                <w:rFonts w:ascii="仿宋" w:hAnsi="仿宋" w:hint="eastAsia"/>
                <w:sz w:val="24"/>
              </w:rPr>
              <w:t>替代敏感词。</w:t>
            </w:r>
            <w:r w:rsidR="00BD1391" w:rsidRPr="009C6DFA">
              <w:rPr>
                <w:rFonts w:ascii="仿宋" w:eastAsia="仿宋" w:hAnsi="仿宋" w:hint="eastAsia"/>
                <w:sz w:val="24"/>
              </w:rPr>
              <w:t>提供功能截图并加盖投标人公章。</w:t>
            </w:r>
          </w:p>
        </w:tc>
      </w:tr>
      <w:tr w:rsidR="009C6DFA" w:rsidRPr="009C6DFA" w14:paraId="45344E90" w14:textId="77777777" w:rsidTr="00013BAB">
        <w:trPr>
          <w:trHeight w:val="573"/>
        </w:trPr>
        <w:tc>
          <w:tcPr>
            <w:tcW w:w="5000" w:type="pct"/>
            <w:shd w:val="clear" w:color="auto" w:fill="auto"/>
          </w:tcPr>
          <w:p w14:paraId="1553A6D7" w14:textId="44929AD2" w:rsidR="00091A43" w:rsidRPr="009C6DFA" w:rsidRDefault="00EF68CB" w:rsidP="004A6BFE">
            <w:pPr>
              <w:widowControl/>
              <w:spacing w:after="0" w:line="240" w:lineRule="auto"/>
              <w:jc w:val="left"/>
              <w:rPr>
                <w:rFonts w:ascii="仿宋" w:hAnsi="仿宋"/>
                <w:sz w:val="24"/>
              </w:rPr>
            </w:pPr>
            <w:r w:rsidRPr="009C6DFA">
              <w:rPr>
                <w:rFonts w:ascii="仿宋" w:eastAsia="仿宋" w:hAnsi="仿宋" w:hint="eastAsia"/>
                <w:sz w:val="24"/>
              </w:rPr>
              <w:t>▲</w:t>
            </w:r>
            <w:r w:rsidR="00351EF2" w:rsidRPr="009C6DFA">
              <w:rPr>
                <w:rFonts w:ascii="仿宋" w:hAnsi="仿宋"/>
                <w:sz w:val="24"/>
              </w:rPr>
              <w:t>5.</w:t>
            </w:r>
            <w:proofErr w:type="gramStart"/>
            <w:r w:rsidR="00351EF2" w:rsidRPr="009C6DFA">
              <w:rPr>
                <w:rFonts w:ascii="仿宋" w:hAnsi="仿宋" w:hint="eastAsia"/>
                <w:sz w:val="24"/>
              </w:rPr>
              <w:t>移动端可在线</w:t>
            </w:r>
            <w:proofErr w:type="gramEnd"/>
            <w:r w:rsidR="00351EF2" w:rsidRPr="009C6DFA">
              <w:rPr>
                <w:rFonts w:ascii="仿宋" w:hAnsi="仿宋" w:hint="eastAsia"/>
                <w:sz w:val="24"/>
              </w:rPr>
              <w:t>查看系统提供的个人空间里的音视频资料，并且可对个人空间内文档涂写批注；平台支持个人空间里中文文档翻译为英文文档。</w:t>
            </w:r>
            <w:r w:rsidR="00BD1391" w:rsidRPr="009C6DFA">
              <w:rPr>
                <w:rFonts w:ascii="仿宋" w:eastAsia="仿宋" w:hAnsi="仿宋" w:hint="eastAsia"/>
                <w:sz w:val="24"/>
              </w:rPr>
              <w:t>提供功能截图并加盖投标人公章。</w:t>
            </w:r>
          </w:p>
        </w:tc>
      </w:tr>
      <w:tr w:rsidR="009C6DFA" w:rsidRPr="009C6DFA" w14:paraId="36879540" w14:textId="77777777" w:rsidTr="00013BAB">
        <w:trPr>
          <w:trHeight w:val="539"/>
        </w:trPr>
        <w:tc>
          <w:tcPr>
            <w:tcW w:w="5000" w:type="pct"/>
            <w:shd w:val="clear" w:color="auto" w:fill="auto"/>
          </w:tcPr>
          <w:p w14:paraId="02B6B698" w14:textId="07DF4F42" w:rsidR="00091A43" w:rsidRPr="009C6DFA" w:rsidRDefault="00EF68CB" w:rsidP="004A6BFE">
            <w:pPr>
              <w:widowControl/>
              <w:spacing w:after="0" w:line="240" w:lineRule="auto"/>
              <w:jc w:val="left"/>
              <w:rPr>
                <w:rFonts w:ascii="仿宋" w:hAnsi="仿宋"/>
                <w:sz w:val="24"/>
              </w:rPr>
            </w:pPr>
            <w:r w:rsidRPr="009C6DFA">
              <w:rPr>
                <w:rFonts w:ascii="仿宋" w:eastAsia="仿宋" w:hAnsi="仿宋" w:hint="eastAsia"/>
                <w:sz w:val="24"/>
              </w:rPr>
              <w:t>▲</w:t>
            </w:r>
            <w:r w:rsidR="00351EF2" w:rsidRPr="009C6DFA">
              <w:rPr>
                <w:rFonts w:ascii="仿宋" w:hAnsi="仿宋"/>
                <w:sz w:val="24"/>
              </w:rPr>
              <w:t>6.</w:t>
            </w:r>
            <w:r w:rsidR="00351EF2" w:rsidRPr="009C6DFA">
              <w:rPr>
                <w:rFonts w:ascii="仿宋" w:hAnsi="仿宋" w:hint="eastAsia"/>
                <w:sz w:val="24"/>
              </w:rPr>
              <w:t>移动</w:t>
            </w:r>
            <w:proofErr w:type="gramStart"/>
            <w:r w:rsidR="00351EF2" w:rsidRPr="009C6DFA">
              <w:rPr>
                <w:rFonts w:ascii="仿宋" w:hAnsi="仿宋" w:hint="eastAsia"/>
                <w:sz w:val="24"/>
              </w:rPr>
              <w:t>端具有</w:t>
            </w:r>
            <w:proofErr w:type="gramEnd"/>
            <w:r w:rsidR="00351EF2" w:rsidRPr="009C6DFA">
              <w:rPr>
                <w:rFonts w:ascii="仿宋" w:hAnsi="仿宋" w:hint="eastAsia"/>
                <w:sz w:val="24"/>
              </w:rPr>
              <w:t>笔记功能，支持大纲类型笔记记录，文字、图片记录，可一键将大纲转换不少于</w:t>
            </w:r>
            <w:r w:rsidR="00351EF2" w:rsidRPr="009C6DFA">
              <w:rPr>
                <w:rFonts w:ascii="仿宋" w:hAnsi="仿宋"/>
                <w:sz w:val="24"/>
              </w:rPr>
              <w:t>4</w:t>
            </w:r>
            <w:r w:rsidR="00351EF2" w:rsidRPr="009C6DFA">
              <w:rPr>
                <w:rFonts w:ascii="仿宋" w:hAnsi="仿宋" w:hint="eastAsia"/>
                <w:sz w:val="24"/>
              </w:rPr>
              <w:t>种结构，不少于</w:t>
            </w:r>
            <w:r w:rsidR="00351EF2" w:rsidRPr="009C6DFA">
              <w:rPr>
                <w:rFonts w:ascii="仿宋" w:hAnsi="仿宋"/>
                <w:sz w:val="24"/>
              </w:rPr>
              <w:t>10</w:t>
            </w:r>
            <w:r w:rsidR="00351EF2" w:rsidRPr="009C6DFA">
              <w:rPr>
                <w:rFonts w:ascii="仿宋" w:hAnsi="仿宋" w:hint="eastAsia"/>
                <w:sz w:val="24"/>
              </w:rPr>
              <w:t>种主题的思维导图。</w:t>
            </w:r>
            <w:r w:rsidR="00BD1391" w:rsidRPr="009C6DFA">
              <w:rPr>
                <w:rFonts w:ascii="仿宋" w:eastAsia="仿宋" w:hAnsi="仿宋" w:hint="eastAsia"/>
                <w:sz w:val="24"/>
              </w:rPr>
              <w:t>提供功能截图并加盖投标人公章。</w:t>
            </w:r>
          </w:p>
        </w:tc>
      </w:tr>
      <w:tr w:rsidR="009C6DFA" w:rsidRPr="009C6DFA" w14:paraId="582DEAAA" w14:textId="77777777" w:rsidTr="00013BAB">
        <w:trPr>
          <w:trHeight w:val="420"/>
        </w:trPr>
        <w:tc>
          <w:tcPr>
            <w:tcW w:w="5000" w:type="pct"/>
            <w:shd w:val="clear" w:color="auto" w:fill="auto"/>
          </w:tcPr>
          <w:p w14:paraId="0A757C4A" w14:textId="496DB56D" w:rsidR="00091A43" w:rsidRPr="009C6DFA" w:rsidRDefault="00091A43" w:rsidP="004A6BFE">
            <w:pPr>
              <w:widowControl/>
              <w:spacing w:after="0" w:line="240" w:lineRule="auto"/>
              <w:jc w:val="left"/>
              <w:rPr>
                <w:rFonts w:ascii="仿宋" w:hAnsi="仿宋"/>
                <w:sz w:val="24"/>
              </w:rPr>
            </w:pPr>
            <w:r w:rsidRPr="009C6DFA">
              <w:rPr>
                <w:rFonts w:ascii="仿宋" w:hAnsi="仿宋"/>
                <w:sz w:val="24"/>
              </w:rPr>
              <w:lastRenderedPageBreak/>
              <w:t>7.</w:t>
            </w:r>
            <w:r w:rsidR="00BD1391" w:rsidRPr="009C6DFA">
              <w:rPr>
                <w:rFonts w:ascii="仿宋" w:eastAsia="仿宋" w:hAnsi="仿宋" w:hint="eastAsia"/>
                <w:sz w:val="24"/>
              </w:rPr>
              <w:t xml:space="preserve"> </w:t>
            </w:r>
            <w:r w:rsidR="00351EF2" w:rsidRPr="009C6DFA">
              <w:rPr>
                <w:rFonts w:ascii="仿宋" w:hAnsi="仿宋" w:hint="eastAsia"/>
                <w:sz w:val="24"/>
              </w:rPr>
              <w:t>移动</w:t>
            </w:r>
            <w:proofErr w:type="gramStart"/>
            <w:r w:rsidR="00351EF2" w:rsidRPr="009C6DFA">
              <w:rPr>
                <w:rFonts w:ascii="仿宋" w:hAnsi="仿宋" w:hint="eastAsia"/>
                <w:sz w:val="24"/>
              </w:rPr>
              <w:t>端</w:t>
            </w:r>
            <w:r w:rsidRPr="009C6DFA">
              <w:rPr>
                <w:rFonts w:ascii="仿宋" w:hAnsi="仿宋" w:hint="eastAsia"/>
                <w:sz w:val="24"/>
              </w:rPr>
              <w:t>支持</w:t>
            </w:r>
            <w:proofErr w:type="gramEnd"/>
            <w:r w:rsidR="00351EF2" w:rsidRPr="009C6DFA">
              <w:rPr>
                <w:rFonts w:ascii="仿宋" w:hAnsi="仿宋" w:hint="eastAsia"/>
                <w:sz w:val="24"/>
              </w:rPr>
              <w:t>智能语音助手通过语音发送消息给其他人，使用语音打开</w:t>
            </w:r>
            <w:r w:rsidRPr="009C6DFA">
              <w:rPr>
                <w:rFonts w:ascii="仿宋" w:hAnsi="仿宋" w:hint="eastAsia"/>
                <w:sz w:val="24"/>
              </w:rPr>
              <w:t>客户端</w:t>
            </w:r>
            <w:r w:rsidR="00351EF2" w:rsidRPr="009C6DFA">
              <w:rPr>
                <w:rFonts w:ascii="仿宋" w:hAnsi="仿宋" w:hint="eastAsia"/>
                <w:sz w:val="24"/>
              </w:rPr>
              <w:t>内置应用，以及语音</w:t>
            </w:r>
            <w:r w:rsidRPr="009C6DFA">
              <w:rPr>
                <w:rFonts w:ascii="仿宋" w:hAnsi="仿宋" w:hint="eastAsia"/>
                <w:sz w:val="24"/>
              </w:rPr>
              <w:t>搜索。</w:t>
            </w:r>
            <w:r w:rsidR="00BD1391" w:rsidRPr="009C6DFA">
              <w:rPr>
                <w:rFonts w:ascii="仿宋" w:eastAsia="仿宋" w:hAnsi="仿宋" w:hint="eastAsia"/>
                <w:sz w:val="24"/>
              </w:rPr>
              <w:t>提供功能截图并加盖投标人公章。</w:t>
            </w:r>
          </w:p>
        </w:tc>
      </w:tr>
      <w:tr w:rsidR="009C6DFA" w:rsidRPr="009C6DFA" w14:paraId="6041DF7A" w14:textId="77777777" w:rsidTr="00013BAB">
        <w:trPr>
          <w:trHeight w:val="708"/>
        </w:trPr>
        <w:tc>
          <w:tcPr>
            <w:tcW w:w="5000" w:type="pct"/>
            <w:shd w:val="clear" w:color="auto" w:fill="auto"/>
          </w:tcPr>
          <w:p w14:paraId="7490560B" w14:textId="788A4079" w:rsidR="00091A43" w:rsidRPr="009C6DFA" w:rsidRDefault="00EF68CB" w:rsidP="004A6BFE">
            <w:pPr>
              <w:widowControl/>
              <w:spacing w:after="0" w:line="240" w:lineRule="auto"/>
              <w:jc w:val="left"/>
              <w:rPr>
                <w:rFonts w:ascii="仿宋" w:hAnsi="仿宋"/>
                <w:sz w:val="24"/>
              </w:rPr>
            </w:pPr>
            <w:r w:rsidRPr="009C6DFA">
              <w:rPr>
                <w:rFonts w:ascii="仿宋" w:eastAsia="仿宋" w:hAnsi="仿宋" w:hint="eastAsia"/>
                <w:sz w:val="24"/>
              </w:rPr>
              <w:t>▲</w:t>
            </w:r>
            <w:r w:rsidR="00351EF2" w:rsidRPr="009C6DFA">
              <w:rPr>
                <w:rFonts w:ascii="仿宋" w:hAnsi="仿宋"/>
                <w:sz w:val="24"/>
              </w:rPr>
              <w:t>8.</w:t>
            </w:r>
            <w:r w:rsidR="00351EF2" w:rsidRPr="009C6DFA">
              <w:rPr>
                <w:rFonts w:ascii="仿宋" w:hAnsi="仿宋" w:hint="eastAsia"/>
                <w:sz w:val="24"/>
              </w:rPr>
              <w:t>平台支持</w:t>
            </w:r>
            <w:r w:rsidR="00D5578F" w:rsidRPr="009C6DFA">
              <w:rPr>
                <w:rFonts w:ascii="仿宋" w:hAnsi="仿宋" w:hint="eastAsia"/>
                <w:sz w:val="24"/>
              </w:rPr>
              <w:t>医院</w:t>
            </w:r>
            <w:r w:rsidR="00351EF2" w:rsidRPr="009C6DFA">
              <w:rPr>
                <w:rFonts w:ascii="仿宋" w:hAnsi="仿宋" w:hint="eastAsia"/>
                <w:sz w:val="24"/>
              </w:rPr>
              <w:t>工作人员在应用平台之上自主开发</w:t>
            </w:r>
            <w:proofErr w:type="gramStart"/>
            <w:r w:rsidR="00351EF2" w:rsidRPr="009C6DFA">
              <w:rPr>
                <w:rFonts w:ascii="仿宋" w:hAnsi="仿宋" w:hint="eastAsia"/>
                <w:sz w:val="24"/>
              </w:rPr>
              <w:t>轻应用</w:t>
            </w:r>
            <w:proofErr w:type="gramEnd"/>
            <w:r w:rsidR="00351EF2" w:rsidRPr="009C6DFA">
              <w:rPr>
                <w:rFonts w:ascii="仿宋" w:hAnsi="仿宋" w:hint="eastAsia"/>
                <w:sz w:val="24"/>
              </w:rPr>
              <w:t>或小程序，连接</w:t>
            </w:r>
            <w:r w:rsidR="00D5578F" w:rsidRPr="009C6DFA">
              <w:rPr>
                <w:rFonts w:ascii="仿宋" w:hAnsi="仿宋" w:hint="eastAsia"/>
                <w:sz w:val="24"/>
              </w:rPr>
              <w:t>医院</w:t>
            </w:r>
            <w:r w:rsidR="00351EF2" w:rsidRPr="009C6DFA">
              <w:rPr>
                <w:rFonts w:ascii="仿宋" w:hAnsi="仿宋" w:hint="eastAsia"/>
                <w:sz w:val="24"/>
              </w:rPr>
              <w:t>内外业务。开发的</w:t>
            </w:r>
            <w:proofErr w:type="gramStart"/>
            <w:r w:rsidR="00351EF2" w:rsidRPr="009C6DFA">
              <w:rPr>
                <w:rFonts w:ascii="仿宋" w:hAnsi="仿宋" w:hint="eastAsia"/>
                <w:sz w:val="24"/>
              </w:rPr>
              <w:t>轻应用</w:t>
            </w:r>
            <w:proofErr w:type="gramEnd"/>
            <w:r w:rsidR="00351EF2" w:rsidRPr="009C6DFA">
              <w:rPr>
                <w:rFonts w:ascii="仿宋" w:hAnsi="仿宋" w:hint="eastAsia"/>
                <w:sz w:val="24"/>
              </w:rPr>
              <w:t>或小程序发布后，需要经过</w:t>
            </w:r>
            <w:r w:rsidR="00D5578F" w:rsidRPr="009C6DFA">
              <w:rPr>
                <w:rFonts w:ascii="仿宋" w:hAnsi="仿宋" w:hint="eastAsia"/>
                <w:sz w:val="24"/>
              </w:rPr>
              <w:t>医院</w:t>
            </w:r>
            <w:r w:rsidR="00351EF2" w:rsidRPr="009C6DFA">
              <w:rPr>
                <w:rFonts w:ascii="仿宋" w:hAnsi="仿宋" w:hint="eastAsia"/>
                <w:sz w:val="24"/>
              </w:rPr>
              <w:t>管理员审核才能上线，并且管理员可设置哪些角色用户可以查看使用</w:t>
            </w:r>
            <w:proofErr w:type="gramStart"/>
            <w:r w:rsidR="00351EF2" w:rsidRPr="009C6DFA">
              <w:rPr>
                <w:rFonts w:ascii="仿宋" w:hAnsi="仿宋" w:hint="eastAsia"/>
                <w:sz w:val="24"/>
              </w:rPr>
              <w:t>轻应用</w:t>
            </w:r>
            <w:proofErr w:type="gramEnd"/>
            <w:r w:rsidR="00351EF2" w:rsidRPr="009C6DFA">
              <w:rPr>
                <w:rFonts w:ascii="仿宋" w:hAnsi="仿宋" w:hint="eastAsia"/>
                <w:sz w:val="24"/>
              </w:rPr>
              <w:t>或小程序；</w:t>
            </w:r>
            <w:r w:rsidR="00BD1391" w:rsidRPr="009C6DFA">
              <w:rPr>
                <w:rFonts w:ascii="仿宋" w:eastAsia="仿宋" w:hAnsi="仿宋" w:hint="eastAsia"/>
                <w:sz w:val="24"/>
              </w:rPr>
              <w:t>提供功能截图并加盖投标人公章。</w:t>
            </w:r>
          </w:p>
        </w:tc>
      </w:tr>
      <w:tr w:rsidR="009C6DFA" w:rsidRPr="009C6DFA" w14:paraId="2CC350CE" w14:textId="77777777" w:rsidTr="00013BAB">
        <w:trPr>
          <w:trHeight w:val="691"/>
        </w:trPr>
        <w:tc>
          <w:tcPr>
            <w:tcW w:w="5000" w:type="pct"/>
            <w:shd w:val="clear" w:color="auto" w:fill="auto"/>
          </w:tcPr>
          <w:p w14:paraId="5A273258" w14:textId="77777777" w:rsidR="00091A43" w:rsidRPr="009C6DFA" w:rsidRDefault="00091A43" w:rsidP="004A6BFE">
            <w:pPr>
              <w:widowControl/>
              <w:spacing w:after="0" w:line="240" w:lineRule="auto"/>
              <w:jc w:val="left"/>
              <w:rPr>
                <w:rFonts w:ascii="仿宋" w:hAnsi="仿宋"/>
                <w:sz w:val="24"/>
              </w:rPr>
            </w:pPr>
            <w:r w:rsidRPr="009C6DFA">
              <w:rPr>
                <w:rFonts w:ascii="仿宋" w:hAnsi="仿宋"/>
                <w:sz w:val="24"/>
              </w:rPr>
              <w:t>9.</w:t>
            </w:r>
            <w:r w:rsidRPr="009C6DFA">
              <w:rPr>
                <w:rFonts w:ascii="仿宋" w:hAnsi="仿宋" w:hint="eastAsia"/>
                <w:sz w:val="24"/>
              </w:rPr>
              <w:t>系统应支持企业通讯录权限控制。支持将企业员工划分为不同用户级别，并配置各级别之间的信息访问策略，如基层员工不能查看高层领导的手机号码。</w:t>
            </w:r>
          </w:p>
        </w:tc>
      </w:tr>
      <w:tr w:rsidR="009C6DFA" w:rsidRPr="009C6DFA" w14:paraId="7F3B2116" w14:textId="77777777" w:rsidTr="00013BAB">
        <w:trPr>
          <w:trHeight w:val="559"/>
        </w:trPr>
        <w:tc>
          <w:tcPr>
            <w:tcW w:w="5000" w:type="pct"/>
            <w:shd w:val="clear" w:color="auto" w:fill="auto"/>
          </w:tcPr>
          <w:p w14:paraId="5BFFCBD2" w14:textId="77777777" w:rsidR="00091A43" w:rsidRPr="009C6DFA" w:rsidRDefault="00091A43" w:rsidP="004A6BFE">
            <w:pPr>
              <w:widowControl/>
              <w:spacing w:after="0" w:line="240" w:lineRule="auto"/>
              <w:jc w:val="left"/>
              <w:rPr>
                <w:rFonts w:ascii="仿宋" w:hAnsi="仿宋"/>
                <w:sz w:val="24"/>
              </w:rPr>
            </w:pPr>
            <w:r w:rsidRPr="009C6DFA">
              <w:rPr>
                <w:rFonts w:ascii="仿宋" w:hAnsi="仿宋"/>
                <w:sz w:val="24"/>
              </w:rPr>
              <w:t>10.</w:t>
            </w:r>
            <w:r w:rsidRPr="009C6DFA">
              <w:rPr>
                <w:rFonts w:ascii="仿宋" w:hAnsi="仿宋" w:hint="eastAsia"/>
                <w:sz w:val="24"/>
              </w:rPr>
              <w:t>系统应支持多终端登录，多终端状态。同一账号可以在</w:t>
            </w:r>
            <w:r w:rsidRPr="009C6DFA">
              <w:rPr>
                <w:rFonts w:ascii="仿宋" w:hAnsi="仿宋"/>
                <w:sz w:val="24"/>
              </w:rPr>
              <w:t>PC</w:t>
            </w:r>
            <w:r w:rsidRPr="009C6DFA">
              <w:rPr>
                <w:rFonts w:ascii="仿宋" w:hAnsi="仿宋" w:hint="eastAsia"/>
                <w:sz w:val="24"/>
              </w:rPr>
              <w:t>和手机同时登录在线，多终端消息同步。</w:t>
            </w:r>
          </w:p>
        </w:tc>
      </w:tr>
      <w:tr w:rsidR="009C6DFA" w:rsidRPr="009C6DFA" w14:paraId="040F7793" w14:textId="77777777" w:rsidTr="00013BAB">
        <w:trPr>
          <w:trHeight w:val="553"/>
        </w:trPr>
        <w:tc>
          <w:tcPr>
            <w:tcW w:w="5000" w:type="pct"/>
            <w:shd w:val="clear" w:color="auto" w:fill="auto"/>
          </w:tcPr>
          <w:p w14:paraId="1A71351E" w14:textId="5C149081" w:rsidR="00091A43" w:rsidRPr="009C6DFA" w:rsidRDefault="00EF68CB" w:rsidP="004A6BFE">
            <w:pPr>
              <w:widowControl/>
              <w:spacing w:after="0" w:line="240" w:lineRule="auto"/>
              <w:jc w:val="left"/>
              <w:rPr>
                <w:rFonts w:ascii="仿宋" w:hAnsi="仿宋"/>
                <w:sz w:val="24"/>
              </w:rPr>
            </w:pPr>
            <w:r w:rsidRPr="009C6DFA">
              <w:rPr>
                <w:rFonts w:ascii="仿宋" w:eastAsia="仿宋" w:hAnsi="仿宋" w:hint="eastAsia"/>
                <w:sz w:val="24"/>
              </w:rPr>
              <w:t>*</w:t>
            </w:r>
            <w:r w:rsidR="00091A43" w:rsidRPr="009C6DFA">
              <w:rPr>
                <w:rFonts w:ascii="仿宋" w:hAnsi="仿宋"/>
                <w:sz w:val="24"/>
              </w:rPr>
              <w:t>11.</w:t>
            </w:r>
            <w:r w:rsidR="00091A43" w:rsidRPr="009C6DFA">
              <w:rPr>
                <w:rFonts w:ascii="仿宋" w:hAnsi="仿宋" w:hint="eastAsia"/>
                <w:sz w:val="24"/>
              </w:rPr>
              <w:t>手机客户端支持</w:t>
            </w:r>
            <w:r w:rsidR="00091A43" w:rsidRPr="009C6DFA">
              <w:rPr>
                <w:rFonts w:ascii="仿宋" w:hAnsi="仿宋"/>
                <w:sz w:val="24"/>
              </w:rPr>
              <w:t>iOS</w:t>
            </w:r>
            <w:r w:rsidR="00091A43" w:rsidRPr="009C6DFA">
              <w:rPr>
                <w:rFonts w:ascii="仿宋" w:hAnsi="仿宋" w:hint="eastAsia"/>
                <w:sz w:val="24"/>
              </w:rPr>
              <w:t>和</w:t>
            </w:r>
            <w:r w:rsidR="00091A43" w:rsidRPr="009C6DFA">
              <w:rPr>
                <w:rFonts w:ascii="仿宋" w:hAnsi="仿宋"/>
                <w:sz w:val="24"/>
              </w:rPr>
              <w:t>Android</w:t>
            </w:r>
            <w:r w:rsidR="00091A43" w:rsidRPr="009C6DFA">
              <w:rPr>
                <w:rFonts w:ascii="仿宋" w:hAnsi="仿宋" w:hint="eastAsia"/>
                <w:sz w:val="24"/>
              </w:rPr>
              <w:t>平台，集合</w:t>
            </w:r>
            <w:r w:rsidR="00091A43" w:rsidRPr="009C6DFA">
              <w:rPr>
                <w:rFonts w:ascii="仿宋" w:hAnsi="仿宋"/>
                <w:sz w:val="24"/>
              </w:rPr>
              <w:t>IM</w:t>
            </w:r>
            <w:r w:rsidR="00091A43" w:rsidRPr="009C6DFA">
              <w:rPr>
                <w:rFonts w:ascii="仿宋" w:hAnsi="仿宋" w:hint="eastAsia"/>
                <w:sz w:val="24"/>
              </w:rPr>
              <w:t>消息、群组、语音、视频会议、数据会议等于一体的客户端，提供融合通信服务。</w:t>
            </w:r>
          </w:p>
        </w:tc>
      </w:tr>
      <w:tr w:rsidR="009C6DFA" w:rsidRPr="009C6DFA" w14:paraId="022B2D21" w14:textId="77777777" w:rsidTr="00013BAB">
        <w:trPr>
          <w:trHeight w:val="561"/>
        </w:trPr>
        <w:tc>
          <w:tcPr>
            <w:tcW w:w="5000" w:type="pct"/>
            <w:shd w:val="clear" w:color="auto" w:fill="auto"/>
          </w:tcPr>
          <w:p w14:paraId="606AF44E" w14:textId="40FE5B1E" w:rsidR="00091A43" w:rsidRPr="009C6DFA" w:rsidRDefault="00091A43" w:rsidP="004A6BFE">
            <w:pPr>
              <w:widowControl/>
              <w:spacing w:after="0" w:line="240" w:lineRule="auto"/>
              <w:jc w:val="left"/>
              <w:rPr>
                <w:rFonts w:ascii="仿宋" w:hAnsi="仿宋"/>
                <w:sz w:val="24"/>
              </w:rPr>
            </w:pPr>
            <w:r w:rsidRPr="009C6DFA">
              <w:rPr>
                <w:rFonts w:ascii="仿宋" w:hAnsi="仿宋"/>
                <w:sz w:val="24"/>
              </w:rPr>
              <w:t>12.</w:t>
            </w:r>
            <w:r w:rsidRPr="009C6DFA">
              <w:rPr>
                <w:rFonts w:ascii="仿宋" w:hAnsi="仿宋" w:hint="eastAsia"/>
                <w:sz w:val="24"/>
              </w:rPr>
              <w:t>办公会议系统的手机客户端应支持即时消息功能，包括但不限于在线状态呈现、群组管理、点到点消息收发、消息群发、消息记录等功能，支持从通讯录选择成员进行点对点语音、视频呼叫功能。</w:t>
            </w:r>
          </w:p>
        </w:tc>
      </w:tr>
      <w:tr w:rsidR="009C6DFA" w:rsidRPr="009C6DFA" w14:paraId="0A51C6CE" w14:textId="77777777" w:rsidTr="00013BAB">
        <w:trPr>
          <w:trHeight w:val="979"/>
        </w:trPr>
        <w:tc>
          <w:tcPr>
            <w:tcW w:w="5000" w:type="pct"/>
            <w:shd w:val="clear" w:color="auto" w:fill="auto"/>
          </w:tcPr>
          <w:p w14:paraId="2DAE1469" w14:textId="2824456D" w:rsidR="00091A43" w:rsidRPr="009C6DFA" w:rsidRDefault="00BD1391" w:rsidP="004A6BFE">
            <w:pPr>
              <w:widowControl/>
              <w:spacing w:after="0" w:line="240" w:lineRule="auto"/>
              <w:jc w:val="left"/>
              <w:rPr>
                <w:rFonts w:ascii="仿宋" w:hAnsi="仿宋"/>
                <w:sz w:val="24"/>
              </w:rPr>
            </w:pPr>
            <w:r w:rsidRPr="009C6DFA">
              <w:rPr>
                <w:rFonts w:ascii="仿宋" w:eastAsia="仿宋" w:hAnsi="仿宋" w:hint="eastAsia"/>
                <w:sz w:val="24"/>
              </w:rPr>
              <w:t>1</w:t>
            </w:r>
            <w:r w:rsidRPr="009C6DFA">
              <w:rPr>
                <w:rFonts w:ascii="仿宋" w:eastAsia="仿宋" w:hAnsi="仿宋"/>
                <w:sz w:val="24"/>
              </w:rPr>
              <w:t>3</w:t>
            </w:r>
            <w:r w:rsidRPr="009C6DFA">
              <w:rPr>
                <w:rFonts w:ascii="仿宋" w:eastAsia="仿宋" w:hAnsi="仿宋" w:hint="eastAsia"/>
                <w:sz w:val="24"/>
              </w:rPr>
              <w:t xml:space="preserve">. </w:t>
            </w:r>
            <w:r w:rsidR="00091A43" w:rsidRPr="009C6DFA">
              <w:rPr>
                <w:rFonts w:ascii="仿宋" w:hAnsi="仿宋" w:hint="eastAsia"/>
                <w:sz w:val="24"/>
              </w:rPr>
              <w:t>应具备防火墙、网络分区等能力，实现基本网络访问控制和网络层攻击过滤；应具备防</w:t>
            </w:r>
            <w:proofErr w:type="spellStart"/>
            <w:r w:rsidR="00091A43" w:rsidRPr="009C6DFA">
              <w:rPr>
                <w:rFonts w:ascii="仿宋" w:hAnsi="仿宋"/>
                <w:sz w:val="24"/>
              </w:rPr>
              <w:t>DDoS</w:t>
            </w:r>
            <w:proofErr w:type="spellEnd"/>
            <w:r w:rsidR="00091A43" w:rsidRPr="009C6DFA">
              <w:rPr>
                <w:rFonts w:ascii="仿宋" w:hAnsi="仿宋" w:hint="eastAsia"/>
                <w:sz w:val="24"/>
              </w:rPr>
              <w:t>、流量清洗、</w:t>
            </w:r>
            <w:r w:rsidR="00091A43" w:rsidRPr="009C6DFA">
              <w:rPr>
                <w:rFonts w:ascii="仿宋" w:hAnsi="仿宋"/>
                <w:sz w:val="24"/>
              </w:rPr>
              <w:t>WAF</w:t>
            </w:r>
            <w:r w:rsidR="00091A43" w:rsidRPr="009C6DFA">
              <w:rPr>
                <w:rFonts w:ascii="仿宋" w:hAnsi="仿宋" w:hint="eastAsia"/>
                <w:sz w:val="24"/>
              </w:rPr>
              <w:t>应用防火墙能力，避免服务层攻击导致服务</w:t>
            </w:r>
            <w:proofErr w:type="gramStart"/>
            <w:r w:rsidR="00091A43" w:rsidRPr="009C6DFA">
              <w:rPr>
                <w:rFonts w:ascii="仿宋" w:hAnsi="仿宋" w:hint="eastAsia"/>
                <w:sz w:val="24"/>
              </w:rPr>
              <w:t>不</w:t>
            </w:r>
            <w:proofErr w:type="gramEnd"/>
            <w:r w:rsidR="00091A43" w:rsidRPr="009C6DFA">
              <w:rPr>
                <w:rFonts w:ascii="仿宋" w:hAnsi="仿宋" w:hint="eastAsia"/>
                <w:sz w:val="24"/>
              </w:rPr>
              <w:t>可用；具备主机防护服务、防病毒、补丁管理等基本能力，保证服务运行环境安全。</w:t>
            </w:r>
          </w:p>
        </w:tc>
      </w:tr>
      <w:tr w:rsidR="009C6DFA" w:rsidRPr="009C6DFA" w14:paraId="26A1DBBA" w14:textId="77777777" w:rsidTr="00013BAB">
        <w:trPr>
          <w:trHeight w:val="825"/>
        </w:trPr>
        <w:tc>
          <w:tcPr>
            <w:tcW w:w="5000" w:type="pct"/>
            <w:shd w:val="clear" w:color="auto" w:fill="auto"/>
          </w:tcPr>
          <w:p w14:paraId="7E448B53" w14:textId="0C34875E" w:rsidR="00091A43" w:rsidRPr="009C6DFA" w:rsidRDefault="00EF68CB" w:rsidP="004A6BFE">
            <w:pPr>
              <w:widowControl/>
              <w:spacing w:after="0" w:line="240" w:lineRule="auto"/>
              <w:jc w:val="left"/>
              <w:rPr>
                <w:rFonts w:ascii="仿宋" w:hAnsi="仿宋"/>
                <w:sz w:val="24"/>
              </w:rPr>
            </w:pPr>
            <w:r w:rsidRPr="009C6DFA">
              <w:rPr>
                <w:rFonts w:ascii="仿宋" w:eastAsia="仿宋" w:hAnsi="仿宋" w:hint="eastAsia"/>
                <w:sz w:val="24"/>
              </w:rPr>
              <w:t>▲</w:t>
            </w:r>
            <w:r w:rsidR="00BD1391" w:rsidRPr="009C6DFA">
              <w:rPr>
                <w:rFonts w:ascii="仿宋" w:eastAsia="仿宋" w:hAnsi="仿宋" w:hint="eastAsia"/>
                <w:sz w:val="24"/>
              </w:rPr>
              <w:t>1</w:t>
            </w:r>
            <w:r w:rsidR="00BD1391" w:rsidRPr="009C6DFA">
              <w:rPr>
                <w:rFonts w:ascii="仿宋" w:eastAsia="仿宋" w:hAnsi="仿宋"/>
                <w:sz w:val="24"/>
              </w:rPr>
              <w:t>4</w:t>
            </w:r>
            <w:r w:rsidR="00BD1391" w:rsidRPr="009C6DFA">
              <w:rPr>
                <w:rFonts w:ascii="仿宋" w:eastAsia="仿宋" w:hAnsi="仿宋" w:hint="eastAsia"/>
                <w:sz w:val="24"/>
              </w:rPr>
              <w:t>.</w:t>
            </w:r>
            <w:r w:rsidR="00091A43" w:rsidRPr="009C6DFA">
              <w:rPr>
                <w:rFonts w:ascii="仿宋" w:hAnsi="仿宋" w:hint="eastAsia"/>
                <w:sz w:val="24"/>
              </w:rPr>
              <w:t>为保证院内办公平台的安全性，平台需</w:t>
            </w:r>
            <w:r w:rsidR="00351EF2" w:rsidRPr="009C6DFA">
              <w:rPr>
                <w:rFonts w:ascii="仿宋" w:hAnsi="仿宋" w:hint="eastAsia"/>
                <w:sz w:val="24"/>
              </w:rPr>
              <w:t>通过</w:t>
            </w:r>
            <w:r w:rsidR="00351EF2" w:rsidRPr="009C6DFA">
              <w:rPr>
                <w:rFonts w:ascii="仿宋" w:hAnsi="仿宋"/>
                <w:sz w:val="24"/>
              </w:rPr>
              <w:t>CSA STAR</w:t>
            </w:r>
            <w:r w:rsidR="00091A43" w:rsidRPr="009C6DFA">
              <w:rPr>
                <w:rFonts w:ascii="仿宋" w:hAnsi="仿宋" w:hint="eastAsia"/>
                <w:sz w:val="24"/>
              </w:rPr>
              <w:t>认证，提供证书复印件加盖</w:t>
            </w:r>
            <w:r w:rsidR="00351EF2" w:rsidRPr="009C6DFA">
              <w:rPr>
                <w:rFonts w:ascii="仿宋" w:hAnsi="仿宋" w:hint="eastAsia"/>
                <w:sz w:val="24"/>
              </w:rPr>
              <w:t>投标人</w:t>
            </w:r>
            <w:r w:rsidR="00091A43" w:rsidRPr="009C6DFA">
              <w:rPr>
                <w:rFonts w:ascii="仿宋" w:hAnsi="仿宋" w:hint="eastAsia"/>
                <w:sz w:val="24"/>
              </w:rPr>
              <w:t>公章；</w:t>
            </w:r>
          </w:p>
        </w:tc>
      </w:tr>
      <w:tr w:rsidR="009C6DFA" w:rsidRPr="009C6DFA" w14:paraId="38872AD7" w14:textId="77777777" w:rsidTr="00013BAB">
        <w:trPr>
          <w:trHeight w:val="565"/>
        </w:trPr>
        <w:tc>
          <w:tcPr>
            <w:tcW w:w="5000" w:type="pct"/>
            <w:shd w:val="clear" w:color="auto" w:fill="auto"/>
          </w:tcPr>
          <w:p w14:paraId="2A7729B1" w14:textId="05C0F73B" w:rsidR="00091A43" w:rsidRPr="009C6DFA" w:rsidRDefault="00EF68CB" w:rsidP="004A6BFE">
            <w:pPr>
              <w:widowControl/>
              <w:spacing w:after="0" w:line="240" w:lineRule="auto"/>
              <w:jc w:val="left"/>
              <w:rPr>
                <w:rFonts w:ascii="仿宋" w:hAnsi="仿宋"/>
                <w:sz w:val="24"/>
              </w:rPr>
            </w:pPr>
            <w:r w:rsidRPr="009C6DFA">
              <w:rPr>
                <w:rFonts w:ascii="仿宋" w:eastAsia="仿宋" w:hAnsi="仿宋" w:hint="eastAsia"/>
                <w:sz w:val="24"/>
              </w:rPr>
              <w:t>▲</w:t>
            </w:r>
            <w:r w:rsidR="00BD1391" w:rsidRPr="009C6DFA">
              <w:rPr>
                <w:rFonts w:ascii="仿宋" w:eastAsia="仿宋" w:hAnsi="仿宋" w:hint="eastAsia"/>
                <w:sz w:val="24"/>
              </w:rPr>
              <w:t>1</w:t>
            </w:r>
            <w:r w:rsidR="00BD1391" w:rsidRPr="009C6DFA">
              <w:rPr>
                <w:rFonts w:ascii="仿宋" w:eastAsia="仿宋" w:hAnsi="仿宋"/>
                <w:sz w:val="24"/>
              </w:rPr>
              <w:t>5</w:t>
            </w:r>
            <w:r w:rsidR="00BD1391" w:rsidRPr="009C6DFA">
              <w:rPr>
                <w:rFonts w:ascii="仿宋" w:eastAsia="仿宋" w:hAnsi="仿宋" w:hint="eastAsia"/>
                <w:sz w:val="24"/>
              </w:rPr>
              <w:t>.</w:t>
            </w:r>
            <w:r w:rsidR="00091A43" w:rsidRPr="009C6DFA">
              <w:rPr>
                <w:rFonts w:ascii="仿宋" w:hAnsi="仿宋" w:hint="eastAsia"/>
                <w:sz w:val="24"/>
              </w:rPr>
              <w:t>为保证院内办公平台的隐私安全，需具备隐私保护认证（</w:t>
            </w:r>
            <w:r w:rsidR="00091A43" w:rsidRPr="009C6DFA">
              <w:rPr>
                <w:rFonts w:ascii="仿宋" w:hAnsi="仿宋"/>
                <w:sz w:val="24"/>
              </w:rPr>
              <w:t>BS10012</w:t>
            </w:r>
            <w:r w:rsidR="00091A43" w:rsidRPr="009C6DFA">
              <w:rPr>
                <w:rFonts w:ascii="仿宋" w:hAnsi="仿宋" w:hint="eastAsia"/>
                <w:sz w:val="24"/>
              </w:rPr>
              <w:t>、</w:t>
            </w:r>
            <w:r w:rsidR="00091A43" w:rsidRPr="009C6DFA">
              <w:rPr>
                <w:rFonts w:ascii="仿宋" w:hAnsi="仿宋"/>
                <w:sz w:val="24"/>
              </w:rPr>
              <w:t>ISO27701, ISO29151</w:t>
            </w:r>
            <w:r w:rsidR="00091A43" w:rsidRPr="009C6DFA">
              <w:rPr>
                <w:rFonts w:ascii="仿宋" w:hAnsi="仿宋" w:hint="eastAsia"/>
                <w:sz w:val="24"/>
              </w:rPr>
              <w:t>等）至少</w:t>
            </w:r>
            <w:r w:rsidR="00091A43" w:rsidRPr="009C6DFA">
              <w:rPr>
                <w:rFonts w:ascii="仿宋" w:hAnsi="仿宋"/>
                <w:sz w:val="24"/>
              </w:rPr>
              <w:t>2</w:t>
            </w:r>
            <w:r w:rsidR="00091A43" w:rsidRPr="009C6DFA">
              <w:rPr>
                <w:rFonts w:ascii="仿宋" w:hAnsi="仿宋" w:hint="eastAsia"/>
                <w:sz w:val="24"/>
              </w:rPr>
              <w:t>个及以上，提供证书复印件加盖</w:t>
            </w:r>
            <w:r w:rsidR="00351EF2" w:rsidRPr="009C6DFA">
              <w:rPr>
                <w:rFonts w:ascii="仿宋" w:hAnsi="仿宋" w:hint="eastAsia"/>
                <w:sz w:val="24"/>
              </w:rPr>
              <w:t>投标人</w:t>
            </w:r>
            <w:r w:rsidR="00091A43" w:rsidRPr="009C6DFA">
              <w:rPr>
                <w:rFonts w:ascii="仿宋" w:hAnsi="仿宋" w:hint="eastAsia"/>
                <w:sz w:val="24"/>
              </w:rPr>
              <w:t>公章；</w:t>
            </w:r>
          </w:p>
        </w:tc>
      </w:tr>
    </w:tbl>
    <w:p w14:paraId="45DFBE22" w14:textId="77777777" w:rsidR="00091A43" w:rsidRPr="009C6DFA" w:rsidRDefault="00091A43" w:rsidP="00091A43">
      <w:pPr>
        <w:pStyle w:val="Default"/>
        <w:rPr>
          <w:color w:val="auto"/>
          <w:sz w:val="21"/>
        </w:rPr>
      </w:pPr>
    </w:p>
    <w:p w14:paraId="338DF292" w14:textId="77777777" w:rsidR="00091A43" w:rsidRPr="009C6DFA" w:rsidRDefault="00091A43" w:rsidP="00091A43">
      <w:pPr>
        <w:pStyle w:val="Default"/>
        <w:rPr>
          <w:color w:val="auto"/>
        </w:rPr>
      </w:pPr>
      <w:r w:rsidRPr="009C6DFA">
        <w:rPr>
          <w:color w:val="auto"/>
        </w:rPr>
        <w:br w:type="page"/>
      </w:r>
    </w:p>
    <w:p w14:paraId="679FAB2C" w14:textId="76597D05" w:rsidR="00091A43" w:rsidRPr="009C6DFA" w:rsidRDefault="00605471" w:rsidP="00091A43">
      <w:pPr>
        <w:spacing w:line="400" w:lineRule="exact"/>
        <w:ind w:firstLineChars="200" w:firstLine="482"/>
        <w:outlineLvl w:val="1"/>
        <w:rPr>
          <w:rFonts w:ascii="宋体" w:hAnsi="宋体" w:cs="宋体"/>
          <w:b/>
          <w:sz w:val="24"/>
        </w:rPr>
      </w:pPr>
      <w:bookmarkStart w:id="21" w:name="_Toc71201608"/>
      <w:bookmarkStart w:id="22" w:name="_Toc524534924"/>
      <w:bookmarkStart w:id="23" w:name="_Toc531819879"/>
      <w:r w:rsidRPr="009C6DFA">
        <w:rPr>
          <w:rFonts w:ascii="宋体" w:hAnsi="宋体" w:cs="宋体" w:hint="eastAsia"/>
          <w:b/>
          <w:sz w:val="24"/>
        </w:rPr>
        <w:lastRenderedPageBreak/>
        <w:t>1-1</w:t>
      </w:r>
      <w:r w:rsidR="00E60060" w:rsidRPr="009C6DFA">
        <w:rPr>
          <w:rFonts w:ascii="宋体" w:hAnsi="宋体" w:cs="宋体"/>
          <w:b/>
          <w:sz w:val="24"/>
        </w:rPr>
        <w:t>4</w:t>
      </w:r>
      <w:r w:rsidR="00091A43" w:rsidRPr="009C6DFA">
        <w:rPr>
          <w:rFonts w:ascii="宋体" w:hAnsi="宋体" w:cs="宋体" w:hint="eastAsia"/>
          <w:b/>
          <w:sz w:val="24"/>
        </w:rPr>
        <w:t>、设备服务及系统集成</w:t>
      </w:r>
      <w:bookmarkEnd w:id="21"/>
      <w:bookmarkEnd w:id="22"/>
      <w:bookmarkEnd w:id="23"/>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4"/>
        <w:gridCol w:w="7462"/>
      </w:tblGrid>
      <w:tr w:rsidR="009C6DFA" w:rsidRPr="009C6DFA" w14:paraId="1B988D1B" w14:textId="77777777" w:rsidTr="00013BAB">
        <w:tc>
          <w:tcPr>
            <w:tcW w:w="492" w:type="pct"/>
            <w:vAlign w:val="center"/>
          </w:tcPr>
          <w:p w14:paraId="7376928B" w14:textId="77777777" w:rsidR="00091A43" w:rsidRPr="009C6DFA" w:rsidRDefault="00091A43" w:rsidP="00091A43">
            <w:pPr>
              <w:spacing w:line="360" w:lineRule="auto"/>
              <w:jc w:val="center"/>
              <w:rPr>
                <w:rFonts w:ascii="宋体" w:hAnsi="宋体"/>
                <w:b/>
                <w:szCs w:val="21"/>
              </w:rPr>
            </w:pPr>
            <w:r w:rsidRPr="009C6DFA">
              <w:rPr>
                <w:rFonts w:ascii="宋体" w:hAnsi="宋体" w:hint="eastAsia"/>
                <w:b/>
                <w:szCs w:val="21"/>
              </w:rPr>
              <w:t>序号</w:t>
            </w:r>
          </w:p>
        </w:tc>
        <w:tc>
          <w:tcPr>
            <w:tcW w:w="4507" w:type="pct"/>
          </w:tcPr>
          <w:p w14:paraId="26E0DD5A" w14:textId="77777777" w:rsidR="00091A43" w:rsidRPr="009C6DFA" w:rsidRDefault="00091A43" w:rsidP="00091A43">
            <w:pPr>
              <w:spacing w:line="360" w:lineRule="auto"/>
              <w:jc w:val="center"/>
              <w:rPr>
                <w:rFonts w:ascii="宋体" w:hAnsi="宋体"/>
                <w:b/>
                <w:szCs w:val="21"/>
              </w:rPr>
            </w:pPr>
            <w:r w:rsidRPr="009C6DFA">
              <w:rPr>
                <w:rFonts w:ascii="宋体" w:hAnsi="宋体" w:hint="eastAsia"/>
                <w:b/>
                <w:szCs w:val="21"/>
              </w:rPr>
              <w:t>设备服务及系统集成要求</w:t>
            </w:r>
          </w:p>
        </w:tc>
      </w:tr>
      <w:tr w:rsidR="009C6DFA" w:rsidRPr="009C6DFA" w14:paraId="5B614F65" w14:textId="77777777" w:rsidTr="00013BAB">
        <w:tc>
          <w:tcPr>
            <w:tcW w:w="492" w:type="pct"/>
            <w:vAlign w:val="center"/>
          </w:tcPr>
          <w:p w14:paraId="4669FC41" w14:textId="0C453312" w:rsidR="00091A43" w:rsidRPr="009C6DFA" w:rsidRDefault="00EF68CB" w:rsidP="00091A43">
            <w:pPr>
              <w:spacing w:line="360" w:lineRule="auto"/>
              <w:jc w:val="center"/>
              <w:rPr>
                <w:rFonts w:ascii="仿宋" w:hAnsi="仿宋"/>
                <w:sz w:val="24"/>
              </w:rPr>
            </w:pPr>
            <w:r w:rsidRPr="009C6DFA">
              <w:rPr>
                <w:rFonts w:ascii="仿宋" w:eastAsia="仿宋" w:hAnsi="仿宋" w:hint="eastAsia"/>
                <w:sz w:val="24"/>
              </w:rPr>
              <w:t>*</w:t>
            </w:r>
            <w:r w:rsidR="00091A43" w:rsidRPr="009C6DFA">
              <w:rPr>
                <w:rFonts w:ascii="仿宋" w:hAnsi="仿宋"/>
                <w:sz w:val="24"/>
              </w:rPr>
              <w:t>1</w:t>
            </w:r>
          </w:p>
        </w:tc>
        <w:tc>
          <w:tcPr>
            <w:tcW w:w="4507" w:type="pct"/>
          </w:tcPr>
          <w:p w14:paraId="6AFF3356" w14:textId="56D935B9" w:rsidR="00091A43" w:rsidRPr="009C6DFA" w:rsidRDefault="00091A43" w:rsidP="00091A43">
            <w:pPr>
              <w:pStyle w:val="Default"/>
              <w:rPr>
                <w:rFonts w:ascii="仿宋" w:hAnsi="仿宋"/>
                <w:color w:val="auto"/>
                <w:kern w:val="2"/>
              </w:rPr>
            </w:pPr>
            <w:r w:rsidRPr="009C6DFA">
              <w:rPr>
                <w:rFonts w:ascii="仿宋" w:hAnsi="仿宋" w:hint="eastAsia"/>
                <w:color w:val="auto"/>
                <w:kern w:val="2"/>
              </w:rPr>
              <w:t>由于</w:t>
            </w:r>
            <w:r w:rsidR="00605471" w:rsidRPr="009C6DFA">
              <w:rPr>
                <w:rFonts w:ascii="仿宋" w:hAnsi="仿宋" w:hint="eastAsia"/>
                <w:color w:val="auto"/>
                <w:kern w:val="2"/>
              </w:rPr>
              <w:t>成都市中西医结合医院</w:t>
            </w:r>
            <w:r w:rsidRPr="009C6DFA">
              <w:rPr>
                <w:rFonts w:ascii="仿宋" w:hAnsi="仿宋" w:hint="eastAsia"/>
                <w:color w:val="auto"/>
                <w:kern w:val="2"/>
              </w:rPr>
              <w:t>此次项目涉及到平台的数据仓储设备规划建设部署、核心业务系统的数据迁移、存储规划、业务割接，如何保障项目的顺利实施，且保证整个项目实施对业务的影响降至最低，对项目的技术实施有较高要求，投标</w:t>
            </w:r>
            <w:r w:rsidRPr="009C6DFA">
              <w:rPr>
                <w:rFonts w:ascii="仿宋" w:hAnsi="仿宋"/>
                <w:color w:val="auto"/>
                <w:kern w:val="2"/>
              </w:rPr>
              <w:t>商根据</w:t>
            </w:r>
            <w:r w:rsidRPr="009C6DFA">
              <w:rPr>
                <w:rFonts w:ascii="仿宋" w:hAnsi="仿宋" w:hint="eastAsia"/>
                <w:color w:val="auto"/>
                <w:kern w:val="2"/>
              </w:rPr>
              <w:t>要求提供相关对应相关</w:t>
            </w:r>
            <w:r w:rsidRPr="009C6DFA">
              <w:rPr>
                <w:rFonts w:ascii="仿宋" w:hAnsi="仿宋"/>
                <w:color w:val="auto"/>
                <w:kern w:val="2"/>
              </w:rPr>
              <w:t>工程师</w:t>
            </w:r>
            <w:r w:rsidRPr="009C6DFA">
              <w:rPr>
                <w:rFonts w:ascii="仿宋" w:hAnsi="仿宋" w:hint="eastAsia"/>
                <w:color w:val="auto"/>
                <w:kern w:val="2"/>
              </w:rPr>
              <w:t>来做</w:t>
            </w:r>
            <w:r w:rsidRPr="009C6DFA">
              <w:rPr>
                <w:rFonts w:ascii="仿宋" w:hAnsi="仿宋"/>
                <w:color w:val="auto"/>
                <w:kern w:val="2"/>
              </w:rPr>
              <w:t>现场</w:t>
            </w:r>
            <w:r w:rsidRPr="009C6DFA">
              <w:rPr>
                <w:rFonts w:ascii="仿宋" w:hAnsi="仿宋" w:hint="eastAsia"/>
                <w:color w:val="auto"/>
                <w:kern w:val="2"/>
              </w:rPr>
              <w:t>保障，另外包含传统容</w:t>
            </w:r>
            <w:proofErr w:type="gramStart"/>
            <w:r w:rsidRPr="009C6DFA">
              <w:rPr>
                <w:rFonts w:ascii="仿宋" w:hAnsi="仿宋" w:hint="eastAsia"/>
                <w:color w:val="auto"/>
                <w:kern w:val="2"/>
              </w:rPr>
              <w:t>灾设计</w:t>
            </w:r>
            <w:proofErr w:type="gramEnd"/>
            <w:r w:rsidRPr="009C6DFA">
              <w:rPr>
                <w:rFonts w:ascii="仿宋" w:hAnsi="仿宋" w:hint="eastAsia"/>
                <w:color w:val="auto"/>
                <w:kern w:val="2"/>
              </w:rPr>
              <w:t>与实施服务（双活</w:t>
            </w:r>
            <w:r w:rsidR="004149C5" w:rsidRPr="009C6DFA">
              <w:rPr>
                <w:rFonts w:ascii="仿宋" w:hAnsi="仿宋" w:hint="eastAsia"/>
                <w:color w:val="auto"/>
                <w:kern w:val="2"/>
              </w:rPr>
              <w:t>）</w:t>
            </w:r>
            <w:r w:rsidRPr="009C6DFA">
              <w:rPr>
                <w:rFonts w:ascii="仿宋" w:hAnsi="仿宋" w:hint="eastAsia"/>
                <w:color w:val="auto"/>
                <w:kern w:val="2"/>
              </w:rPr>
              <w:t>、超融合一体</w:t>
            </w:r>
            <w:proofErr w:type="gramStart"/>
            <w:r w:rsidRPr="009C6DFA">
              <w:rPr>
                <w:rFonts w:ascii="仿宋" w:hAnsi="仿宋" w:hint="eastAsia"/>
                <w:color w:val="auto"/>
                <w:kern w:val="2"/>
              </w:rPr>
              <w:t>机规划</w:t>
            </w:r>
            <w:proofErr w:type="gramEnd"/>
            <w:r w:rsidRPr="009C6DFA">
              <w:rPr>
                <w:rFonts w:ascii="仿宋" w:hAnsi="仿宋" w:hint="eastAsia"/>
                <w:color w:val="auto"/>
                <w:kern w:val="2"/>
              </w:rPr>
              <w:t>设计服务、系统部署与调测服务、验收测试服务、融合存储规划与实施服务、固态存储规划与实施服务。</w:t>
            </w:r>
          </w:p>
        </w:tc>
      </w:tr>
      <w:tr w:rsidR="009C6DFA" w:rsidRPr="009C6DFA" w14:paraId="41408E0F" w14:textId="77777777" w:rsidTr="00013BAB">
        <w:tc>
          <w:tcPr>
            <w:tcW w:w="492" w:type="pct"/>
            <w:vAlign w:val="center"/>
          </w:tcPr>
          <w:p w14:paraId="3F2FB7EC" w14:textId="55C4F3C2" w:rsidR="00091A43" w:rsidRPr="009C6DFA" w:rsidRDefault="00EF68CB" w:rsidP="00091A43">
            <w:pPr>
              <w:spacing w:line="360" w:lineRule="auto"/>
              <w:jc w:val="center"/>
              <w:rPr>
                <w:rFonts w:ascii="仿宋" w:hAnsi="仿宋"/>
                <w:sz w:val="24"/>
              </w:rPr>
            </w:pPr>
            <w:r w:rsidRPr="009C6DFA">
              <w:rPr>
                <w:rFonts w:ascii="仿宋" w:eastAsia="仿宋" w:hAnsi="仿宋" w:hint="eastAsia"/>
                <w:sz w:val="24"/>
              </w:rPr>
              <w:t>*</w:t>
            </w:r>
            <w:r w:rsidR="00091A43" w:rsidRPr="009C6DFA">
              <w:rPr>
                <w:rFonts w:ascii="仿宋" w:hAnsi="仿宋"/>
                <w:sz w:val="24"/>
              </w:rPr>
              <w:t>2</w:t>
            </w:r>
          </w:p>
        </w:tc>
        <w:tc>
          <w:tcPr>
            <w:tcW w:w="4507" w:type="pct"/>
          </w:tcPr>
          <w:p w14:paraId="24AFB798" w14:textId="77777777" w:rsidR="00091A43" w:rsidRPr="009C6DFA" w:rsidRDefault="00091A43" w:rsidP="00091A43">
            <w:pPr>
              <w:spacing w:line="360" w:lineRule="auto"/>
              <w:rPr>
                <w:rFonts w:ascii="仿宋" w:hAnsi="仿宋"/>
                <w:sz w:val="24"/>
              </w:rPr>
            </w:pPr>
            <w:r w:rsidRPr="009C6DFA">
              <w:rPr>
                <w:rFonts w:ascii="仿宋" w:hAnsi="仿宋" w:hint="eastAsia"/>
                <w:sz w:val="24"/>
              </w:rPr>
              <w:t>中标服务商需提供硬件设备三年每年四次现场巡检及优化服务，每次出具正式的检测和评估报告</w:t>
            </w:r>
            <w:r w:rsidRPr="009C6DFA">
              <w:rPr>
                <w:rFonts w:ascii="仿宋" w:hAnsi="仿宋"/>
                <w:sz w:val="24"/>
              </w:rPr>
              <w:t xml:space="preserve">, </w:t>
            </w:r>
            <w:r w:rsidRPr="009C6DFA">
              <w:rPr>
                <w:rFonts w:ascii="仿宋" w:hAnsi="仿宋" w:hint="eastAsia"/>
                <w:sz w:val="24"/>
              </w:rPr>
              <w:t>包括健康检查，优化、错误分析与处理，以及必要时的技术咨询服务。</w:t>
            </w:r>
          </w:p>
          <w:p w14:paraId="04231A6A" w14:textId="77777777" w:rsidR="00091A43" w:rsidRPr="009C6DFA" w:rsidRDefault="00091A43" w:rsidP="00091A43">
            <w:pPr>
              <w:tabs>
                <w:tab w:val="left" w:pos="709"/>
              </w:tabs>
              <w:adjustRightInd w:val="0"/>
              <w:snapToGrid w:val="0"/>
              <w:spacing w:line="360" w:lineRule="auto"/>
              <w:rPr>
                <w:rFonts w:ascii="仿宋" w:hAnsi="仿宋"/>
                <w:sz w:val="24"/>
              </w:rPr>
            </w:pPr>
            <w:r w:rsidRPr="009C6DFA">
              <w:rPr>
                <w:rFonts w:ascii="仿宋" w:hAnsi="仿宋" w:hint="eastAsia"/>
                <w:sz w:val="24"/>
              </w:rPr>
              <w:t>本次需要对医院整体机房核心网络进行改造和优化</w:t>
            </w:r>
            <w:r w:rsidRPr="009C6DFA">
              <w:rPr>
                <w:rFonts w:ascii="仿宋" w:hAnsi="仿宋"/>
                <w:sz w:val="24"/>
              </w:rPr>
              <w:t>,</w:t>
            </w:r>
            <w:r w:rsidRPr="009C6DFA">
              <w:rPr>
                <w:rFonts w:ascii="仿宋" w:hAnsi="仿宋" w:hint="eastAsia"/>
                <w:sz w:val="24"/>
              </w:rPr>
              <w:t>配合完成服务年度内所有系统优化与改造工作，投标前可来院现场调研环境，整体核心网络改造所发生的费用由中标服务商自行负责；</w:t>
            </w:r>
          </w:p>
          <w:p w14:paraId="51B8FFF7" w14:textId="65EEE940" w:rsidR="00091A43" w:rsidRPr="009C6DFA" w:rsidRDefault="00091A43" w:rsidP="00091A43">
            <w:pPr>
              <w:pStyle w:val="Default"/>
              <w:rPr>
                <w:rFonts w:ascii="仿宋" w:hAnsi="仿宋"/>
                <w:color w:val="auto"/>
                <w:kern w:val="2"/>
              </w:rPr>
            </w:pPr>
            <w:r w:rsidRPr="009C6DFA">
              <w:rPr>
                <w:rFonts w:ascii="仿宋" w:hAnsi="仿宋" w:hint="eastAsia"/>
                <w:color w:val="auto"/>
                <w:kern w:val="2"/>
              </w:rPr>
              <w:t>为了保证项目数据的完整性和一致性，</w:t>
            </w:r>
            <w:r w:rsidRPr="009C6DFA">
              <w:rPr>
                <w:rFonts w:ascii="仿宋" w:hAnsi="仿宋"/>
                <w:color w:val="auto"/>
                <w:kern w:val="2"/>
              </w:rPr>
              <w:t>HIS</w:t>
            </w:r>
            <w:r w:rsidRPr="009C6DFA">
              <w:rPr>
                <w:rFonts w:ascii="仿宋" w:hAnsi="仿宋" w:hint="eastAsia"/>
                <w:color w:val="auto"/>
                <w:kern w:val="2"/>
              </w:rPr>
              <w:t>及其他重要数据迁移需由医院的相关软件服务原厂商工程师来现场实施迁移服务，停机时间不得超过</w:t>
            </w:r>
            <w:r w:rsidRPr="009C6DFA">
              <w:rPr>
                <w:rFonts w:ascii="仿宋" w:hAnsi="仿宋"/>
                <w:color w:val="auto"/>
                <w:kern w:val="2"/>
              </w:rPr>
              <w:t>2</w:t>
            </w:r>
            <w:r w:rsidRPr="009C6DFA">
              <w:rPr>
                <w:rFonts w:ascii="仿宋" w:hAnsi="仿宋" w:hint="eastAsia"/>
                <w:color w:val="auto"/>
                <w:kern w:val="2"/>
              </w:rPr>
              <w:t>小时，迁移后需要对数据进行对照检查保证数据无误准确。</w:t>
            </w:r>
          </w:p>
        </w:tc>
      </w:tr>
      <w:tr w:rsidR="009C6DFA" w:rsidRPr="009C6DFA" w14:paraId="22E032F4" w14:textId="77777777" w:rsidTr="00013BAB">
        <w:tc>
          <w:tcPr>
            <w:tcW w:w="492" w:type="pct"/>
            <w:vAlign w:val="center"/>
          </w:tcPr>
          <w:p w14:paraId="64969B6E" w14:textId="77777777" w:rsidR="00091A43" w:rsidRPr="009C6DFA" w:rsidRDefault="00091A43" w:rsidP="00091A43">
            <w:pPr>
              <w:spacing w:line="360" w:lineRule="auto"/>
              <w:jc w:val="center"/>
              <w:rPr>
                <w:rFonts w:ascii="仿宋" w:hAnsi="仿宋"/>
                <w:sz w:val="24"/>
              </w:rPr>
            </w:pPr>
            <w:r w:rsidRPr="009C6DFA">
              <w:rPr>
                <w:rFonts w:ascii="仿宋" w:hAnsi="仿宋"/>
                <w:sz w:val="24"/>
              </w:rPr>
              <w:t>3</w:t>
            </w:r>
          </w:p>
        </w:tc>
        <w:tc>
          <w:tcPr>
            <w:tcW w:w="4507" w:type="pct"/>
          </w:tcPr>
          <w:p w14:paraId="00D5BDD5" w14:textId="77777777" w:rsidR="00091A43" w:rsidRPr="009C6DFA" w:rsidRDefault="00091A43" w:rsidP="00091A43">
            <w:pPr>
              <w:spacing w:line="360" w:lineRule="auto"/>
              <w:rPr>
                <w:rFonts w:ascii="仿宋" w:hAnsi="仿宋"/>
                <w:sz w:val="24"/>
              </w:rPr>
            </w:pPr>
            <w:r w:rsidRPr="009C6DFA">
              <w:rPr>
                <w:rFonts w:ascii="仿宋" w:hAnsi="仿宋" w:hint="eastAsia"/>
                <w:sz w:val="24"/>
              </w:rPr>
              <w:t>投标方必须确保备件符合系统技术要求，在接到报修通知后，在可能需要使用相关备件的紧急情况下，其他备用设备在</w:t>
            </w:r>
            <w:r w:rsidRPr="009C6DFA">
              <w:rPr>
                <w:rFonts w:ascii="仿宋" w:hAnsi="仿宋"/>
                <w:sz w:val="24"/>
              </w:rPr>
              <w:t>5</w:t>
            </w:r>
            <w:r w:rsidRPr="009C6DFA">
              <w:rPr>
                <w:rFonts w:ascii="仿宋" w:hAnsi="仿宋" w:hint="eastAsia"/>
                <w:sz w:val="24"/>
              </w:rPr>
              <w:t>小时内必须到达，如果发现投标方使用二手部件或兼容设备进行维修，将视为违约，并有权对投标响应方进行处罚或终止保修合同的执行。</w:t>
            </w:r>
          </w:p>
        </w:tc>
      </w:tr>
      <w:tr w:rsidR="009C6DFA" w:rsidRPr="009C6DFA" w14:paraId="7E6FF0D3" w14:textId="77777777" w:rsidTr="00013BAB">
        <w:tc>
          <w:tcPr>
            <w:tcW w:w="492" w:type="pct"/>
            <w:vAlign w:val="center"/>
          </w:tcPr>
          <w:p w14:paraId="2D25DBC3" w14:textId="1F81ECF9" w:rsidR="00091A43" w:rsidRPr="009C6DFA" w:rsidRDefault="002A7556" w:rsidP="00091A43">
            <w:pPr>
              <w:spacing w:line="360" w:lineRule="auto"/>
              <w:jc w:val="center"/>
              <w:rPr>
                <w:rFonts w:ascii="仿宋" w:hAnsi="仿宋"/>
                <w:sz w:val="24"/>
              </w:rPr>
            </w:pPr>
            <w:r w:rsidRPr="009C6DFA">
              <w:rPr>
                <w:rFonts w:ascii="仿宋" w:hAnsi="仿宋" w:hint="eastAsia"/>
                <w:sz w:val="24"/>
              </w:rPr>
              <w:t>4</w:t>
            </w:r>
          </w:p>
        </w:tc>
        <w:tc>
          <w:tcPr>
            <w:tcW w:w="4507" w:type="pct"/>
          </w:tcPr>
          <w:p w14:paraId="206C867B" w14:textId="566CC540" w:rsidR="00091A43" w:rsidRPr="009C6DFA" w:rsidRDefault="00091A43" w:rsidP="00091A43">
            <w:pPr>
              <w:spacing w:line="360" w:lineRule="auto"/>
              <w:rPr>
                <w:rFonts w:ascii="仿宋" w:hAnsi="仿宋"/>
                <w:sz w:val="24"/>
              </w:rPr>
            </w:pPr>
            <w:r w:rsidRPr="009C6DFA">
              <w:rPr>
                <w:rFonts w:ascii="仿宋" w:hAnsi="仿宋" w:hint="eastAsia"/>
                <w:sz w:val="24"/>
              </w:rPr>
              <w:t>投标报价时对以上</w:t>
            </w:r>
            <w:r w:rsidRPr="009C6DFA">
              <w:rPr>
                <w:rFonts w:ascii="仿宋" w:hAnsi="仿宋"/>
                <w:sz w:val="24"/>
              </w:rPr>
              <w:t>1-</w:t>
            </w:r>
            <w:r w:rsidR="002348BE" w:rsidRPr="009C6DFA">
              <w:rPr>
                <w:rFonts w:ascii="仿宋" w:hAnsi="仿宋"/>
                <w:sz w:val="24"/>
              </w:rPr>
              <w:t>3</w:t>
            </w:r>
            <w:r w:rsidR="002348BE" w:rsidRPr="009C6DFA">
              <w:rPr>
                <w:rFonts w:ascii="仿宋" w:hAnsi="仿宋" w:hint="eastAsia"/>
                <w:sz w:val="24"/>
              </w:rPr>
              <w:t>条</w:t>
            </w:r>
            <w:r w:rsidRPr="009C6DFA">
              <w:rPr>
                <w:rFonts w:ascii="仿宋" w:hAnsi="仿宋" w:hint="eastAsia"/>
                <w:sz w:val="24"/>
              </w:rPr>
              <w:t>服务条款</w:t>
            </w:r>
            <w:proofErr w:type="gramStart"/>
            <w:r w:rsidRPr="009C6DFA">
              <w:rPr>
                <w:rFonts w:ascii="仿宋" w:hAnsi="仿宋" w:hint="eastAsia"/>
                <w:sz w:val="24"/>
              </w:rPr>
              <w:t>作出</w:t>
            </w:r>
            <w:proofErr w:type="gramEnd"/>
            <w:r w:rsidRPr="009C6DFA">
              <w:rPr>
                <w:rFonts w:ascii="仿宋" w:hAnsi="仿宋" w:hint="eastAsia"/>
                <w:sz w:val="24"/>
              </w:rPr>
              <w:t>明确偏离表和书面承诺</w:t>
            </w:r>
            <w:r w:rsidR="00605471" w:rsidRPr="009C6DFA">
              <w:rPr>
                <w:rFonts w:ascii="仿宋" w:hAnsi="仿宋" w:hint="eastAsia"/>
                <w:sz w:val="24"/>
              </w:rPr>
              <w:t>。</w:t>
            </w:r>
          </w:p>
        </w:tc>
      </w:tr>
    </w:tbl>
    <w:p w14:paraId="2776CE2F" w14:textId="77777777" w:rsidR="00091A43" w:rsidRPr="009C6DFA" w:rsidRDefault="00091A43" w:rsidP="00091A43">
      <w:pPr>
        <w:pStyle w:val="Default"/>
        <w:rPr>
          <w:color w:val="auto"/>
        </w:rPr>
      </w:pPr>
    </w:p>
    <w:p w14:paraId="13D09A8C" w14:textId="77777777" w:rsidR="00091A43" w:rsidRPr="009C6DFA" w:rsidRDefault="00091A43" w:rsidP="00091A43">
      <w:pPr>
        <w:spacing w:line="400" w:lineRule="exact"/>
        <w:ind w:firstLineChars="200" w:firstLine="482"/>
        <w:outlineLvl w:val="1"/>
        <w:rPr>
          <w:rFonts w:ascii="宋体" w:hAnsi="宋体" w:cs="宋体"/>
          <w:b/>
          <w:sz w:val="24"/>
        </w:rPr>
      </w:pPr>
      <w:bookmarkStart w:id="24" w:name="_Toc71201609"/>
      <w:bookmarkStart w:id="25" w:name="_Toc531819880"/>
      <w:bookmarkStart w:id="26" w:name="_Toc490583671"/>
      <w:bookmarkStart w:id="27" w:name="_Toc45224499"/>
      <w:r w:rsidRPr="009C6DFA">
        <w:rPr>
          <w:rFonts w:ascii="宋体" w:hAnsi="宋体" w:cs="宋体" w:hint="eastAsia"/>
          <w:b/>
          <w:sz w:val="24"/>
        </w:rPr>
        <w:t>3、相关要求</w:t>
      </w:r>
      <w:bookmarkEnd w:id="24"/>
      <w:bookmarkEnd w:id="25"/>
      <w:bookmarkEnd w:id="26"/>
      <w:bookmarkEnd w:id="27"/>
    </w:p>
    <w:p w14:paraId="44C5AC8C" w14:textId="77777777" w:rsidR="00091A43" w:rsidRPr="009C6DFA" w:rsidRDefault="00091A43" w:rsidP="00091A43">
      <w:pPr>
        <w:spacing w:line="360" w:lineRule="auto"/>
        <w:ind w:firstLineChars="200" w:firstLine="422"/>
        <w:rPr>
          <w:rFonts w:ascii="宋体" w:hAnsi="宋体" w:cs="新宋体"/>
          <w:szCs w:val="21"/>
        </w:rPr>
      </w:pPr>
      <w:bookmarkStart w:id="28" w:name="_Toc524534926"/>
      <w:bookmarkStart w:id="29" w:name="_Toc490583672"/>
      <w:bookmarkStart w:id="30" w:name="_Toc335903787"/>
      <w:bookmarkStart w:id="31" w:name="_Toc531819881"/>
      <w:bookmarkStart w:id="32" w:name="_Toc324275914"/>
      <w:r w:rsidRPr="009C6DFA">
        <w:rPr>
          <w:rFonts w:ascii="宋体" w:hAnsi="宋体" w:hint="eastAsia"/>
          <w:b/>
          <w:szCs w:val="21"/>
        </w:rPr>
        <w:t>（一）总体要求</w:t>
      </w:r>
      <w:bookmarkEnd w:id="28"/>
      <w:bookmarkEnd w:id="29"/>
      <w:bookmarkEnd w:id="30"/>
      <w:bookmarkEnd w:id="31"/>
      <w:bookmarkEnd w:id="32"/>
    </w:p>
    <w:p w14:paraId="6E795FD5" w14:textId="77777777" w:rsidR="00091A43" w:rsidRPr="009C6DFA" w:rsidRDefault="00091A43" w:rsidP="004A6BFE">
      <w:pPr>
        <w:autoSpaceDE w:val="0"/>
        <w:autoSpaceDN w:val="0"/>
        <w:adjustRightInd w:val="0"/>
        <w:spacing w:line="460" w:lineRule="exact"/>
        <w:ind w:firstLineChars="200" w:firstLine="480"/>
        <w:rPr>
          <w:rFonts w:ascii="仿宋" w:hAnsi="仿宋"/>
          <w:sz w:val="24"/>
        </w:rPr>
      </w:pPr>
      <w:r w:rsidRPr="009C6DFA">
        <w:rPr>
          <w:rFonts w:ascii="仿宋" w:hAnsi="仿宋"/>
          <w:sz w:val="24"/>
        </w:rPr>
        <w:t>1</w:t>
      </w:r>
      <w:r w:rsidRPr="009C6DFA">
        <w:rPr>
          <w:rFonts w:ascii="仿宋" w:hAnsi="仿宋" w:hint="eastAsia"/>
          <w:sz w:val="24"/>
        </w:rPr>
        <w:t>、本项目的所有软、硬件</w:t>
      </w:r>
      <w:r w:rsidRPr="009C6DFA">
        <w:rPr>
          <w:rFonts w:ascii="仿宋" w:hAnsi="仿宋"/>
          <w:sz w:val="24"/>
        </w:rPr>
        <w:t>(</w:t>
      </w:r>
      <w:r w:rsidRPr="009C6DFA">
        <w:rPr>
          <w:rFonts w:ascii="仿宋" w:hAnsi="仿宋" w:hint="eastAsia"/>
          <w:sz w:val="24"/>
        </w:rPr>
        <w:t>如线缆、软件、硬件模块等，包括未列出而系统实施又必需的软件、硬件</w:t>
      </w:r>
      <w:r w:rsidRPr="009C6DFA">
        <w:rPr>
          <w:rFonts w:ascii="仿宋" w:hAnsi="仿宋"/>
          <w:sz w:val="24"/>
        </w:rPr>
        <w:t>)</w:t>
      </w:r>
      <w:r w:rsidRPr="009C6DFA">
        <w:rPr>
          <w:rFonts w:ascii="仿宋" w:hAnsi="仿宋" w:hint="eastAsia"/>
          <w:sz w:val="24"/>
        </w:rPr>
        <w:t>需配齐以构成一套完整实用系统，投标集成商需在中标后出示原厂商针对本项目售后服务保修说明承诺函原件</w:t>
      </w:r>
    </w:p>
    <w:p w14:paraId="415E5A93" w14:textId="66421217" w:rsidR="00091A43" w:rsidRPr="009C6DFA" w:rsidRDefault="00091A43" w:rsidP="004A6BFE">
      <w:pPr>
        <w:autoSpaceDE w:val="0"/>
        <w:autoSpaceDN w:val="0"/>
        <w:adjustRightInd w:val="0"/>
        <w:spacing w:line="460" w:lineRule="exact"/>
        <w:ind w:firstLineChars="200" w:firstLine="480"/>
        <w:rPr>
          <w:rFonts w:ascii="仿宋" w:hAnsi="仿宋"/>
          <w:sz w:val="24"/>
        </w:rPr>
      </w:pPr>
      <w:r w:rsidRPr="009C6DFA">
        <w:rPr>
          <w:rFonts w:ascii="仿宋" w:hAnsi="仿宋"/>
          <w:sz w:val="24"/>
        </w:rPr>
        <w:t>2</w:t>
      </w:r>
      <w:r w:rsidRPr="009C6DFA">
        <w:rPr>
          <w:rFonts w:ascii="仿宋" w:hAnsi="仿宋" w:hint="eastAsia"/>
          <w:sz w:val="24"/>
        </w:rPr>
        <w:t>、所提供的设备应是经过实践的最新产品，各种技术指标符合本次招标文</w:t>
      </w:r>
      <w:r w:rsidRPr="009C6DFA">
        <w:rPr>
          <w:rFonts w:ascii="仿宋" w:hAnsi="仿宋" w:hint="eastAsia"/>
          <w:sz w:val="24"/>
        </w:rPr>
        <w:lastRenderedPageBreak/>
        <w:t>件技术规范的要求。所有采用产品（包括配件、附件）均具有正规标识的正规产品</w:t>
      </w:r>
      <w:r w:rsidR="00605471" w:rsidRPr="009C6DFA">
        <w:rPr>
          <w:rFonts w:ascii="仿宋" w:hAnsi="仿宋" w:hint="eastAsia"/>
          <w:sz w:val="24"/>
        </w:rPr>
        <w:t>。</w:t>
      </w:r>
    </w:p>
    <w:p w14:paraId="5BC59E54" w14:textId="677D64D0" w:rsidR="00091A43" w:rsidRPr="009C6DFA" w:rsidRDefault="00091A43" w:rsidP="004A6BFE">
      <w:pPr>
        <w:autoSpaceDE w:val="0"/>
        <w:autoSpaceDN w:val="0"/>
        <w:adjustRightInd w:val="0"/>
        <w:spacing w:line="460" w:lineRule="exact"/>
        <w:ind w:firstLineChars="200" w:firstLine="480"/>
        <w:rPr>
          <w:rFonts w:ascii="仿宋" w:hAnsi="仿宋"/>
          <w:sz w:val="24"/>
        </w:rPr>
      </w:pPr>
      <w:r w:rsidRPr="009C6DFA">
        <w:rPr>
          <w:rFonts w:ascii="仿宋" w:hAnsi="仿宋"/>
          <w:sz w:val="24"/>
        </w:rPr>
        <w:t>3</w:t>
      </w:r>
      <w:r w:rsidRPr="009C6DFA">
        <w:rPr>
          <w:rFonts w:ascii="仿宋" w:hAnsi="仿宋" w:hint="eastAsia"/>
          <w:sz w:val="24"/>
        </w:rPr>
        <w:t>、所</w:t>
      </w:r>
      <w:proofErr w:type="gramStart"/>
      <w:r w:rsidRPr="009C6DFA">
        <w:rPr>
          <w:rFonts w:ascii="仿宋" w:hAnsi="仿宋" w:hint="eastAsia"/>
          <w:sz w:val="24"/>
        </w:rPr>
        <w:t>投产品需为</w:t>
      </w:r>
      <w:proofErr w:type="gramEnd"/>
      <w:r w:rsidRPr="009C6DFA">
        <w:rPr>
          <w:rFonts w:ascii="仿宋" w:hAnsi="仿宋" w:hint="eastAsia"/>
          <w:sz w:val="24"/>
        </w:rPr>
        <w:t>原厂全新产品，符合国家技术规范和质量标准，通过国家有关部门检测合格的原产地产品，未曾开箱使用；设备安装调试完毕后，能在其功能范围</w:t>
      </w:r>
      <w:proofErr w:type="gramStart"/>
      <w:r w:rsidRPr="009C6DFA">
        <w:rPr>
          <w:rFonts w:ascii="仿宋" w:hAnsi="仿宋" w:hint="eastAsia"/>
          <w:sz w:val="24"/>
        </w:rPr>
        <w:t>内保障</w:t>
      </w:r>
      <w:proofErr w:type="gramEnd"/>
      <w:r w:rsidRPr="009C6DFA">
        <w:rPr>
          <w:rFonts w:ascii="仿宋" w:hAnsi="仿宋" w:hint="eastAsia"/>
          <w:sz w:val="24"/>
        </w:rPr>
        <w:t>采购单位的系统安全、稳定运行</w:t>
      </w:r>
      <w:r w:rsidR="008A5129" w:rsidRPr="009C6DFA">
        <w:rPr>
          <w:rFonts w:ascii="仿宋" w:hAnsi="仿宋" w:hint="eastAsia"/>
          <w:sz w:val="24"/>
        </w:rPr>
        <w:t>。</w:t>
      </w:r>
    </w:p>
    <w:p w14:paraId="4757F00E" w14:textId="3F778524" w:rsidR="00091A43" w:rsidRPr="009C6DFA" w:rsidRDefault="00091A43" w:rsidP="004A6BFE">
      <w:pPr>
        <w:autoSpaceDE w:val="0"/>
        <w:autoSpaceDN w:val="0"/>
        <w:adjustRightInd w:val="0"/>
        <w:spacing w:line="460" w:lineRule="exact"/>
        <w:ind w:firstLineChars="200" w:firstLine="480"/>
        <w:rPr>
          <w:rFonts w:ascii="仿宋" w:hAnsi="仿宋"/>
          <w:sz w:val="24"/>
        </w:rPr>
      </w:pPr>
      <w:r w:rsidRPr="009C6DFA">
        <w:rPr>
          <w:rFonts w:ascii="仿宋" w:hAnsi="仿宋"/>
          <w:sz w:val="24"/>
        </w:rPr>
        <w:t>4</w:t>
      </w:r>
      <w:r w:rsidRPr="009C6DFA">
        <w:rPr>
          <w:rFonts w:ascii="仿宋" w:hAnsi="仿宋" w:hint="eastAsia"/>
          <w:sz w:val="24"/>
        </w:rPr>
        <w:t>、</w:t>
      </w:r>
      <w:r w:rsidR="00605471" w:rsidRPr="009C6DFA">
        <w:rPr>
          <w:rFonts w:ascii="仿宋" w:hAnsi="仿宋" w:hint="eastAsia"/>
          <w:sz w:val="24"/>
        </w:rPr>
        <w:t>投标人针对本项目提供</w:t>
      </w:r>
      <w:r w:rsidRPr="009C6DFA">
        <w:rPr>
          <w:rFonts w:ascii="仿宋" w:hAnsi="仿宋" w:hint="eastAsia"/>
          <w:sz w:val="24"/>
        </w:rPr>
        <w:t>的硬件设备</w:t>
      </w:r>
      <w:r w:rsidR="00605471" w:rsidRPr="009C6DFA">
        <w:rPr>
          <w:rFonts w:ascii="仿宋" w:hAnsi="仿宋" w:hint="eastAsia"/>
          <w:sz w:val="24"/>
        </w:rPr>
        <w:t>包含</w:t>
      </w:r>
      <w:r w:rsidRPr="009C6DFA">
        <w:rPr>
          <w:rFonts w:ascii="仿宋" w:hAnsi="仿宋" w:hint="eastAsia"/>
          <w:sz w:val="24"/>
        </w:rPr>
        <w:t>需使用</w:t>
      </w:r>
      <w:r w:rsidR="00605471" w:rsidRPr="009C6DFA">
        <w:rPr>
          <w:rFonts w:ascii="仿宋" w:hAnsi="仿宋" w:hint="eastAsia"/>
          <w:sz w:val="24"/>
        </w:rPr>
        <w:t>到的</w:t>
      </w:r>
      <w:r w:rsidRPr="009C6DFA">
        <w:rPr>
          <w:rFonts w:ascii="仿宋" w:hAnsi="仿宋" w:hint="eastAsia"/>
          <w:sz w:val="24"/>
        </w:rPr>
        <w:t>特别接头、插座</w:t>
      </w:r>
      <w:r w:rsidR="00605471" w:rsidRPr="009C6DFA">
        <w:rPr>
          <w:rFonts w:ascii="仿宋" w:hAnsi="仿宋" w:hint="eastAsia"/>
          <w:sz w:val="24"/>
        </w:rPr>
        <w:t>。</w:t>
      </w:r>
    </w:p>
    <w:p w14:paraId="2849E9D3" w14:textId="61AC502A" w:rsidR="00091A43" w:rsidRPr="009C6DFA" w:rsidRDefault="003A5AE0" w:rsidP="004A6BFE">
      <w:pPr>
        <w:autoSpaceDE w:val="0"/>
        <w:autoSpaceDN w:val="0"/>
        <w:adjustRightInd w:val="0"/>
        <w:spacing w:line="460" w:lineRule="exact"/>
        <w:ind w:firstLineChars="200" w:firstLine="480"/>
        <w:rPr>
          <w:rFonts w:ascii="仿宋" w:hAnsi="仿宋"/>
          <w:sz w:val="24"/>
        </w:rPr>
      </w:pPr>
      <w:r w:rsidRPr="009C6DFA">
        <w:rPr>
          <w:rFonts w:ascii="仿宋" w:eastAsia="仿宋" w:hAnsi="仿宋" w:hint="eastAsia"/>
          <w:sz w:val="24"/>
        </w:rPr>
        <w:t>*</w:t>
      </w:r>
      <w:r w:rsidR="00605471" w:rsidRPr="009C6DFA">
        <w:rPr>
          <w:rFonts w:ascii="仿宋" w:hAnsi="仿宋"/>
          <w:sz w:val="24"/>
        </w:rPr>
        <w:t>5</w:t>
      </w:r>
      <w:r w:rsidR="00091A43" w:rsidRPr="009C6DFA">
        <w:rPr>
          <w:rFonts w:ascii="仿宋" w:hAnsi="仿宋" w:hint="eastAsia"/>
          <w:sz w:val="24"/>
        </w:rPr>
        <w:t>、完成设备的安装调试，电源、相关缆线（网线、光纤线）必须齐全并满足机房实际布局连接要求；新增设备后如涉及到机房布局需要进行调整，投标人需提供相应设备、机柜搬移服务和数据迁移承诺。</w:t>
      </w:r>
    </w:p>
    <w:p w14:paraId="369BF8ED" w14:textId="51A03D85" w:rsidR="00091A43" w:rsidRPr="009C6DFA" w:rsidRDefault="00605471" w:rsidP="004A6BFE">
      <w:pPr>
        <w:autoSpaceDE w:val="0"/>
        <w:autoSpaceDN w:val="0"/>
        <w:adjustRightInd w:val="0"/>
        <w:spacing w:line="460" w:lineRule="exact"/>
        <w:ind w:firstLineChars="200" w:firstLine="480"/>
        <w:rPr>
          <w:rFonts w:ascii="仿宋" w:hAnsi="仿宋"/>
          <w:sz w:val="24"/>
        </w:rPr>
      </w:pPr>
      <w:r w:rsidRPr="009C6DFA">
        <w:rPr>
          <w:rFonts w:ascii="仿宋" w:hAnsi="仿宋"/>
          <w:sz w:val="24"/>
        </w:rPr>
        <w:t>6</w:t>
      </w:r>
      <w:r w:rsidR="00091A43" w:rsidRPr="009C6DFA">
        <w:rPr>
          <w:rFonts w:ascii="仿宋" w:hAnsi="仿宋" w:hint="eastAsia"/>
          <w:sz w:val="24"/>
        </w:rPr>
        <w:t>、本次招标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14:paraId="18A97B8F" w14:textId="0B64E6E5" w:rsidR="00091A43" w:rsidRPr="009C6DFA" w:rsidRDefault="00605471" w:rsidP="004A6BFE">
      <w:pPr>
        <w:autoSpaceDE w:val="0"/>
        <w:autoSpaceDN w:val="0"/>
        <w:adjustRightInd w:val="0"/>
        <w:spacing w:line="460" w:lineRule="exact"/>
        <w:ind w:firstLineChars="200" w:firstLine="480"/>
        <w:rPr>
          <w:rFonts w:ascii="仿宋" w:hAnsi="仿宋"/>
          <w:sz w:val="24"/>
        </w:rPr>
      </w:pPr>
      <w:r w:rsidRPr="009C6DFA">
        <w:rPr>
          <w:rFonts w:ascii="仿宋" w:hAnsi="仿宋"/>
          <w:sz w:val="24"/>
        </w:rPr>
        <w:t>7</w:t>
      </w:r>
      <w:r w:rsidR="00091A43" w:rsidRPr="009C6DFA">
        <w:rPr>
          <w:rFonts w:ascii="仿宋" w:hAnsi="仿宋" w:hint="eastAsia"/>
          <w:sz w:val="24"/>
        </w:rPr>
        <w:t>、验收条件：开箱验收清点设备装箱内容符合装箱单所列并符合招标文件要求和承诺书承诺；开机验收：设备应通电开机后进行所规定时间的试运行后方可验收。</w:t>
      </w:r>
    </w:p>
    <w:p w14:paraId="4318CD8D" w14:textId="60A5B324" w:rsidR="00462067" w:rsidRPr="009C6DFA" w:rsidRDefault="00605471" w:rsidP="00856338">
      <w:pPr>
        <w:autoSpaceDE w:val="0"/>
        <w:autoSpaceDN w:val="0"/>
        <w:adjustRightInd w:val="0"/>
        <w:spacing w:line="460" w:lineRule="exact"/>
        <w:ind w:firstLineChars="200" w:firstLine="480"/>
      </w:pPr>
      <w:r w:rsidRPr="009C6DFA">
        <w:rPr>
          <w:rFonts w:ascii="仿宋" w:hAnsi="仿宋"/>
          <w:sz w:val="24"/>
        </w:rPr>
        <w:t>8</w:t>
      </w:r>
      <w:r w:rsidR="00091A43" w:rsidRPr="009C6DFA">
        <w:rPr>
          <w:rFonts w:ascii="仿宋" w:hAnsi="仿宋" w:hint="eastAsia"/>
          <w:sz w:val="24"/>
        </w:rPr>
        <w:t>、所投产品的应详细列明投标设备的所有技术指标（包括所投产品的品牌、规格型号、详细配置、主要技术参数、随机软件等），明确表示该项指标所涉及的软硬件是标准配置还是选择配置。同时还</w:t>
      </w:r>
      <w:proofErr w:type="gramStart"/>
      <w:r w:rsidR="00091A43" w:rsidRPr="009C6DFA">
        <w:rPr>
          <w:rFonts w:ascii="仿宋" w:hAnsi="仿宋" w:hint="eastAsia"/>
          <w:sz w:val="24"/>
        </w:rPr>
        <w:t>须包括</w:t>
      </w:r>
      <w:proofErr w:type="gramEnd"/>
      <w:r w:rsidR="00091A43" w:rsidRPr="009C6DFA">
        <w:rPr>
          <w:rFonts w:ascii="仿宋" w:hAnsi="仿宋" w:hint="eastAsia"/>
          <w:sz w:val="24"/>
        </w:rPr>
        <w:t>产品说明书或产品主要技术资料和性能的详细描述，产品制造、安装、验收标准，详细的交货时所配文件清单、主要部件明细表（包括品牌、制造厂名和主要技术参数）等，任何含糊不清的表述</w:t>
      </w:r>
      <w:r w:rsidRPr="009C6DFA">
        <w:rPr>
          <w:rFonts w:ascii="仿宋" w:hAnsi="仿宋" w:hint="eastAsia"/>
          <w:sz w:val="24"/>
        </w:rPr>
        <w:t>采购人都将视为验收不合格。</w:t>
      </w:r>
      <w:bookmarkEnd w:id="0"/>
    </w:p>
    <w:sectPr w:rsidR="00462067" w:rsidRPr="009C6DFA" w:rsidSect="00856338">
      <w:footerReference w:type="even" r:id="rId37"/>
      <w:footerReference w:type="default" r:id="rId3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7494C" w14:textId="77777777" w:rsidR="007C330C" w:rsidRDefault="007C330C" w:rsidP="00B06FDA">
      <w:pPr>
        <w:spacing w:line="240" w:lineRule="auto"/>
      </w:pPr>
      <w:r>
        <w:separator/>
      </w:r>
    </w:p>
  </w:endnote>
  <w:endnote w:type="continuationSeparator" w:id="0">
    <w:p w14:paraId="71479E27" w14:textId="77777777" w:rsidR="007C330C" w:rsidRDefault="007C330C" w:rsidP="00B06FDA">
      <w:pPr>
        <w:spacing w:line="240" w:lineRule="auto"/>
      </w:pPr>
      <w:r>
        <w:continuationSeparator/>
      </w:r>
    </w:p>
  </w:endnote>
  <w:endnote w:type="continuationNotice" w:id="1">
    <w:p w14:paraId="6C9A5A39" w14:textId="77777777" w:rsidR="007C330C" w:rsidRDefault="007C3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 important">
    <w:altName w:val="Courier New"/>
    <w:charset w:val="00"/>
    <w:family w:val="auto"/>
    <w:pitch w:val="default"/>
    <w:sig w:usb0="00000000" w:usb1="00000000" w:usb2="00000000"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1F7D" w14:textId="77777777" w:rsidR="00091A43" w:rsidRDefault="00091A43">
    <w:pPr>
      <w:pStyle w:val="aa"/>
      <w:framePr w:wrap="around" w:vAnchor="text" w:hAnchor="margin" w:xAlign="center" w:y="1"/>
      <w:rPr>
        <w:rStyle w:val="ad"/>
      </w:rPr>
    </w:pPr>
    <w:r>
      <w:fldChar w:fldCharType="begin"/>
    </w:r>
    <w:r>
      <w:rPr>
        <w:rStyle w:val="ad"/>
      </w:rPr>
      <w:instrText xml:space="preserve">PAGE  </w:instrText>
    </w:r>
    <w:r>
      <w:fldChar w:fldCharType="separate"/>
    </w:r>
    <w:r w:rsidR="00856338">
      <w:rPr>
        <w:rStyle w:val="ad"/>
        <w:noProof/>
      </w:rPr>
      <w:t>20</w:t>
    </w:r>
    <w:r>
      <w:fldChar w:fldCharType="end"/>
    </w:r>
  </w:p>
  <w:p w14:paraId="7F7CE1E9" w14:textId="77777777" w:rsidR="00091A43" w:rsidRDefault="00091A43">
    <w:pPr>
      <w:pStyle w:val="aa"/>
      <w:ind w:right="360"/>
    </w:pPr>
  </w:p>
  <w:p w14:paraId="74F3B03C" w14:textId="77777777" w:rsidR="00091A43" w:rsidRDefault="00091A43"/>
  <w:p w14:paraId="43BCF318" w14:textId="77777777" w:rsidR="00091A43" w:rsidRDefault="00091A43"/>
  <w:p w14:paraId="42C6BEF4" w14:textId="77777777" w:rsidR="00091A43" w:rsidRDefault="00091A43"/>
  <w:p w14:paraId="5D986B4F" w14:textId="77777777" w:rsidR="00091A43" w:rsidRDefault="00091A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A21FD" w14:textId="77777777" w:rsidR="00091A43" w:rsidRDefault="00091A43">
    <w:pPr>
      <w:pStyle w:val="aa"/>
      <w:framePr w:wrap="around" w:vAnchor="text" w:hAnchor="margin" w:xAlign="center" w:y="1"/>
      <w:rPr>
        <w:rStyle w:val="ad"/>
      </w:rPr>
    </w:pPr>
    <w:r>
      <w:fldChar w:fldCharType="begin"/>
    </w:r>
    <w:r>
      <w:rPr>
        <w:rStyle w:val="ad"/>
      </w:rPr>
      <w:instrText xml:space="preserve">PAGE  </w:instrText>
    </w:r>
    <w:r>
      <w:fldChar w:fldCharType="separate"/>
    </w:r>
    <w:r w:rsidR="00856338">
      <w:rPr>
        <w:rStyle w:val="ad"/>
        <w:noProof/>
      </w:rPr>
      <w:t>19</w:t>
    </w:r>
    <w:r>
      <w:fldChar w:fldCharType="end"/>
    </w:r>
  </w:p>
  <w:p w14:paraId="57D6E803" w14:textId="77777777" w:rsidR="00091A43" w:rsidRDefault="00091A43" w:rsidP="005A2C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63C39" w14:textId="77777777" w:rsidR="007C330C" w:rsidRDefault="007C330C" w:rsidP="00EC4AC3">
      <w:pPr>
        <w:spacing w:after="0" w:line="240" w:lineRule="auto"/>
      </w:pPr>
      <w:r>
        <w:separator/>
      </w:r>
    </w:p>
  </w:footnote>
  <w:footnote w:type="continuationSeparator" w:id="0">
    <w:p w14:paraId="5BE0B4A8" w14:textId="77777777" w:rsidR="007C330C" w:rsidRDefault="007C330C" w:rsidP="00EC4AC3">
      <w:pPr>
        <w:spacing w:after="0" w:line="240" w:lineRule="auto"/>
      </w:pPr>
      <w:r>
        <w:continuationSeparator/>
      </w:r>
    </w:p>
  </w:footnote>
  <w:footnote w:type="continuationNotice" w:id="1">
    <w:p w14:paraId="74B49655" w14:textId="77777777" w:rsidR="007C330C" w:rsidRDefault="007C330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a"/>
      <w:lvlText w:val="%1．"/>
      <w:lvlJc w:val="left"/>
      <w:pPr>
        <w:tabs>
          <w:tab w:val="left" w:pos="900"/>
        </w:tabs>
        <w:ind w:left="90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3"/>
    <w:multiLevelType w:val="singleLevel"/>
    <w:tmpl w:val="00000003"/>
    <w:lvl w:ilvl="0">
      <w:start w:val="1"/>
      <w:numFmt w:val="decimal"/>
      <w:pStyle w:val="3"/>
      <w:lvlText w:val="%1."/>
      <w:lvlJc w:val="left"/>
      <w:pPr>
        <w:tabs>
          <w:tab w:val="left" w:pos="1200"/>
        </w:tabs>
        <w:ind w:left="1200" w:hanging="360"/>
      </w:pPr>
    </w:lvl>
  </w:abstractNum>
  <w:abstractNum w:abstractNumId="2">
    <w:nsid w:val="587D89C6"/>
    <w:multiLevelType w:val="singleLevel"/>
    <w:tmpl w:val="587D89C6"/>
    <w:lvl w:ilvl="0">
      <w:start w:val="1"/>
      <w:numFmt w:val="decimal"/>
      <w:suff w:val="nothing"/>
      <w:lvlText w:val="%1、"/>
      <w:lvlJc w:val="left"/>
    </w:lvl>
  </w:abstractNum>
  <w:abstractNum w:abstractNumId="3">
    <w:nsid w:val="58807131"/>
    <w:multiLevelType w:val="singleLevel"/>
    <w:tmpl w:val="58807131"/>
    <w:lvl w:ilvl="0">
      <w:start w:val="1"/>
      <w:numFmt w:val="decimal"/>
      <w:suff w:val="nothing"/>
      <w:lvlText w:val="%1、"/>
      <w:lvlJc w:val="left"/>
    </w:lvl>
  </w:abstractNum>
  <w:abstractNum w:abstractNumId="4">
    <w:nsid w:val="58EC9FF9"/>
    <w:multiLevelType w:val="singleLevel"/>
    <w:tmpl w:val="58EC9FF9"/>
    <w:lvl w:ilvl="0">
      <w:start w:val="2"/>
      <w:numFmt w:val="decimal"/>
      <w:suff w:val="nothing"/>
      <w:lvlText w:val="%1、"/>
      <w:lvlJc w:val="left"/>
    </w:lvl>
  </w:abstractNum>
  <w:abstractNum w:abstractNumId="5">
    <w:nsid w:val="597C3AB9"/>
    <w:multiLevelType w:val="hybridMultilevel"/>
    <w:tmpl w:val="FC7CA326"/>
    <w:lvl w:ilvl="0" w:tplc="9906F218">
      <w:start w:val="1"/>
      <w:numFmt w:val="japaneseCounting"/>
      <w:lvlText w:val="（%1）"/>
      <w:lvlJc w:val="left"/>
      <w:pPr>
        <w:ind w:left="1247" w:hanging="765"/>
      </w:pPr>
      <w:rPr>
        <w:rFonts w:hint="default"/>
      </w:rPr>
    </w:lvl>
    <w:lvl w:ilvl="1" w:tplc="84D8BF34">
      <w:start w:val="1"/>
      <w:numFmt w:val="decimal"/>
      <w:lvlText w:val="%2、"/>
      <w:lvlJc w:val="left"/>
      <w:pPr>
        <w:ind w:left="1262" w:hanging="36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59C07086"/>
    <w:multiLevelType w:val="singleLevel"/>
    <w:tmpl w:val="59C07086"/>
    <w:lvl w:ilvl="0">
      <w:start w:val="1"/>
      <w:numFmt w:val="decimal"/>
      <w:suff w:val="nothing"/>
      <w:lvlText w:val="%1、"/>
      <w:lvlJc w:val="left"/>
    </w:lvl>
  </w:abstractNum>
  <w:abstractNum w:abstractNumId="7">
    <w:nsid w:val="5EF94ED0"/>
    <w:multiLevelType w:val="singleLevel"/>
    <w:tmpl w:val="5EF94ED0"/>
    <w:lvl w:ilvl="0">
      <w:start w:val="1"/>
      <w:numFmt w:val="decimal"/>
      <w:suff w:val="nothing"/>
      <w:lvlText w:val="%1."/>
      <w:lvlJc w:val="left"/>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proofState w:spelling="clean" w:grammar="clean"/>
  <w:defaultTabStop w:val="420"/>
  <w:evenAndOddHeaders/>
  <w:drawingGridHorizontalSpacing w:val="105"/>
  <w:drawingGridVerticalSpacing w:val="319"/>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D"/>
    <w:rsid w:val="00002E81"/>
    <w:rsid w:val="00003E1A"/>
    <w:rsid w:val="00007AD8"/>
    <w:rsid w:val="00010DEF"/>
    <w:rsid w:val="0001199C"/>
    <w:rsid w:val="0001226E"/>
    <w:rsid w:val="00013BAB"/>
    <w:rsid w:val="00017150"/>
    <w:rsid w:val="00020FCA"/>
    <w:rsid w:val="00022E18"/>
    <w:rsid w:val="00026152"/>
    <w:rsid w:val="00026D3F"/>
    <w:rsid w:val="00031B04"/>
    <w:rsid w:val="00034908"/>
    <w:rsid w:val="0003567E"/>
    <w:rsid w:val="00036751"/>
    <w:rsid w:val="00036EEF"/>
    <w:rsid w:val="000445CD"/>
    <w:rsid w:val="00045A7B"/>
    <w:rsid w:val="00060755"/>
    <w:rsid w:val="00060BF7"/>
    <w:rsid w:val="00062AA7"/>
    <w:rsid w:val="00063B2E"/>
    <w:rsid w:val="000705EB"/>
    <w:rsid w:val="00072614"/>
    <w:rsid w:val="00072E9C"/>
    <w:rsid w:val="00075C5E"/>
    <w:rsid w:val="000760E2"/>
    <w:rsid w:val="000809FE"/>
    <w:rsid w:val="0008301A"/>
    <w:rsid w:val="0008457C"/>
    <w:rsid w:val="0008757B"/>
    <w:rsid w:val="000900AA"/>
    <w:rsid w:val="00090339"/>
    <w:rsid w:val="00090B42"/>
    <w:rsid w:val="000912B1"/>
    <w:rsid w:val="00091A43"/>
    <w:rsid w:val="00091BAB"/>
    <w:rsid w:val="00093327"/>
    <w:rsid w:val="00095107"/>
    <w:rsid w:val="000965E1"/>
    <w:rsid w:val="000A133D"/>
    <w:rsid w:val="000A14EB"/>
    <w:rsid w:val="000A1509"/>
    <w:rsid w:val="000A246A"/>
    <w:rsid w:val="000A2840"/>
    <w:rsid w:val="000A2A8E"/>
    <w:rsid w:val="000A3DA2"/>
    <w:rsid w:val="000A52F9"/>
    <w:rsid w:val="000A5AC1"/>
    <w:rsid w:val="000A6D45"/>
    <w:rsid w:val="000A7007"/>
    <w:rsid w:val="000A70F2"/>
    <w:rsid w:val="000B36E8"/>
    <w:rsid w:val="000B4220"/>
    <w:rsid w:val="000C0701"/>
    <w:rsid w:val="000C297C"/>
    <w:rsid w:val="000C5ABD"/>
    <w:rsid w:val="000C6FE5"/>
    <w:rsid w:val="000D047E"/>
    <w:rsid w:val="000D22E0"/>
    <w:rsid w:val="000D2B0E"/>
    <w:rsid w:val="000D5B4E"/>
    <w:rsid w:val="000D717B"/>
    <w:rsid w:val="000E06D5"/>
    <w:rsid w:val="000E484B"/>
    <w:rsid w:val="000F1224"/>
    <w:rsid w:val="000F7505"/>
    <w:rsid w:val="001040AB"/>
    <w:rsid w:val="001068FD"/>
    <w:rsid w:val="001069C1"/>
    <w:rsid w:val="00107A0B"/>
    <w:rsid w:val="00114138"/>
    <w:rsid w:val="0011592E"/>
    <w:rsid w:val="001169EC"/>
    <w:rsid w:val="001172A8"/>
    <w:rsid w:val="00125ED7"/>
    <w:rsid w:val="001300AD"/>
    <w:rsid w:val="001324D0"/>
    <w:rsid w:val="00132C6A"/>
    <w:rsid w:val="00136C6E"/>
    <w:rsid w:val="0014031B"/>
    <w:rsid w:val="00140525"/>
    <w:rsid w:val="001406AF"/>
    <w:rsid w:val="0014129A"/>
    <w:rsid w:val="00141FF5"/>
    <w:rsid w:val="001437C2"/>
    <w:rsid w:val="001446F3"/>
    <w:rsid w:val="00145604"/>
    <w:rsid w:val="00151E5F"/>
    <w:rsid w:val="001567DA"/>
    <w:rsid w:val="00157AC8"/>
    <w:rsid w:val="001635E5"/>
    <w:rsid w:val="00163EFC"/>
    <w:rsid w:val="0016546D"/>
    <w:rsid w:val="00170FCA"/>
    <w:rsid w:val="00172004"/>
    <w:rsid w:val="0017673A"/>
    <w:rsid w:val="00176F15"/>
    <w:rsid w:val="00177C67"/>
    <w:rsid w:val="001808AA"/>
    <w:rsid w:val="00181D0E"/>
    <w:rsid w:val="0018766E"/>
    <w:rsid w:val="001879AA"/>
    <w:rsid w:val="00190666"/>
    <w:rsid w:val="0019289D"/>
    <w:rsid w:val="00193171"/>
    <w:rsid w:val="00194D30"/>
    <w:rsid w:val="00194FCB"/>
    <w:rsid w:val="00197444"/>
    <w:rsid w:val="0019755D"/>
    <w:rsid w:val="001A34F3"/>
    <w:rsid w:val="001A6131"/>
    <w:rsid w:val="001B171B"/>
    <w:rsid w:val="001B1735"/>
    <w:rsid w:val="001B3EC5"/>
    <w:rsid w:val="001B6CE3"/>
    <w:rsid w:val="001C03A0"/>
    <w:rsid w:val="001C2626"/>
    <w:rsid w:val="001C686B"/>
    <w:rsid w:val="001C6ECA"/>
    <w:rsid w:val="001D0EBE"/>
    <w:rsid w:val="001D39C4"/>
    <w:rsid w:val="001D4748"/>
    <w:rsid w:val="001D4C75"/>
    <w:rsid w:val="001E4CD3"/>
    <w:rsid w:val="001E69D8"/>
    <w:rsid w:val="001E7DDD"/>
    <w:rsid w:val="001F115C"/>
    <w:rsid w:val="001F126B"/>
    <w:rsid w:val="001F1980"/>
    <w:rsid w:val="001F1BA6"/>
    <w:rsid w:val="001F7393"/>
    <w:rsid w:val="001F76E7"/>
    <w:rsid w:val="0020039F"/>
    <w:rsid w:val="00202A19"/>
    <w:rsid w:val="00203A74"/>
    <w:rsid w:val="002120E1"/>
    <w:rsid w:val="002129B6"/>
    <w:rsid w:val="00212EC9"/>
    <w:rsid w:val="0021461E"/>
    <w:rsid w:val="00216109"/>
    <w:rsid w:val="002165FB"/>
    <w:rsid w:val="00217312"/>
    <w:rsid w:val="0022001E"/>
    <w:rsid w:val="00220AD1"/>
    <w:rsid w:val="002257A3"/>
    <w:rsid w:val="00225D67"/>
    <w:rsid w:val="002270B0"/>
    <w:rsid w:val="00227213"/>
    <w:rsid w:val="00227396"/>
    <w:rsid w:val="00230D27"/>
    <w:rsid w:val="002345F1"/>
    <w:rsid w:val="002348BE"/>
    <w:rsid w:val="00234CA2"/>
    <w:rsid w:val="0023577B"/>
    <w:rsid w:val="00237A7C"/>
    <w:rsid w:val="002560AD"/>
    <w:rsid w:val="00262ACE"/>
    <w:rsid w:val="002636ED"/>
    <w:rsid w:val="002648FE"/>
    <w:rsid w:val="00266675"/>
    <w:rsid w:val="002703ED"/>
    <w:rsid w:val="002703F8"/>
    <w:rsid w:val="00270445"/>
    <w:rsid w:val="00270F44"/>
    <w:rsid w:val="00275EC7"/>
    <w:rsid w:val="00286ED2"/>
    <w:rsid w:val="0029413C"/>
    <w:rsid w:val="0029430C"/>
    <w:rsid w:val="002967CE"/>
    <w:rsid w:val="00297306"/>
    <w:rsid w:val="00297E79"/>
    <w:rsid w:val="002A3283"/>
    <w:rsid w:val="002A7556"/>
    <w:rsid w:val="002B0731"/>
    <w:rsid w:val="002B1E39"/>
    <w:rsid w:val="002B24F8"/>
    <w:rsid w:val="002B2897"/>
    <w:rsid w:val="002B38DA"/>
    <w:rsid w:val="002B3F90"/>
    <w:rsid w:val="002B6EC6"/>
    <w:rsid w:val="002B734E"/>
    <w:rsid w:val="002C195F"/>
    <w:rsid w:val="002C2C4A"/>
    <w:rsid w:val="002C48FA"/>
    <w:rsid w:val="002D042C"/>
    <w:rsid w:val="002D4ECA"/>
    <w:rsid w:val="002D52B6"/>
    <w:rsid w:val="002D6DD8"/>
    <w:rsid w:val="002E328B"/>
    <w:rsid w:val="002E4062"/>
    <w:rsid w:val="002E649C"/>
    <w:rsid w:val="002E6BFC"/>
    <w:rsid w:val="002E7424"/>
    <w:rsid w:val="002F69C3"/>
    <w:rsid w:val="00301A28"/>
    <w:rsid w:val="003028D5"/>
    <w:rsid w:val="0030347A"/>
    <w:rsid w:val="003070DB"/>
    <w:rsid w:val="003073D8"/>
    <w:rsid w:val="00307829"/>
    <w:rsid w:val="00313703"/>
    <w:rsid w:val="00314A71"/>
    <w:rsid w:val="00316094"/>
    <w:rsid w:val="00316EB4"/>
    <w:rsid w:val="003205B3"/>
    <w:rsid w:val="003226A5"/>
    <w:rsid w:val="0032327E"/>
    <w:rsid w:val="003300C6"/>
    <w:rsid w:val="003300EE"/>
    <w:rsid w:val="00330FC4"/>
    <w:rsid w:val="00331608"/>
    <w:rsid w:val="00332D89"/>
    <w:rsid w:val="003354C8"/>
    <w:rsid w:val="00336716"/>
    <w:rsid w:val="00346B52"/>
    <w:rsid w:val="00347D55"/>
    <w:rsid w:val="00351DDE"/>
    <w:rsid w:val="00351EF2"/>
    <w:rsid w:val="00354F55"/>
    <w:rsid w:val="00361228"/>
    <w:rsid w:val="00361FF8"/>
    <w:rsid w:val="00363398"/>
    <w:rsid w:val="00363BF3"/>
    <w:rsid w:val="0036414E"/>
    <w:rsid w:val="00364E5B"/>
    <w:rsid w:val="003651A1"/>
    <w:rsid w:val="00367B8E"/>
    <w:rsid w:val="00370B3A"/>
    <w:rsid w:val="003731A3"/>
    <w:rsid w:val="003733EE"/>
    <w:rsid w:val="003738E0"/>
    <w:rsid w:val="003739B7"/>
    <w:rsid w:val="00374A00"/>
    <w:rsid w:val="003759E8"/>
    <w:rsid w:val="00376884"/>
    <w:rsid w:val="00377802"/>
    <w:rsid w:val="00382653"/>
    <w:rsid w:val="00384DB4"/>
    <w:rsid w:val="00386CE2"/>
    <w:rsid w:val="0039157A"/>
    <w:rsid w:val="00394D48"/>
    <w:rsid w:val="00397CB0"/>
    <w:rsid w:val="003A079A"/>
    <w:rsid w:val="003A30C2"/>
    <w:rsid w:val="003A32A6"/>
    <w:rsid w:val="003A3336"/>
    <w:rsid w:val="003A4875"/>
    <w:rsid w:val="003A5AE0"/>
    <w:rsid w:val="003A6A7E"/>
    <w:rsid w:val="003B11F4"/>
    <w:rsid w:val="003C11BB"/>
    <w:rsid w:val="003C1555"/>
    <w:rsid w:val="003C3028"/>
    <w:rsid w:val="003C6641"/>
    <w:rsid w:val="003C6FC6"/>
    <w:rsid w:val="003C7991"/>
    <w:rsid w:val="003D09DE"/>
    <w:rsid w:val="003D2186"/>
    <w:rsid w:val="003D3C37"/>
    <w:rsid w:val="003D46A0"/>
    <w:rsid w:val="003D56C3"/>
    <w:rsid w:val="003E03F4"/>
    <w:rsid w:val="003E0BB3"/>
    <w:rsid w:val="003E15DF"/>
    <w:rsid w:val="003E1ABC"/>
    <w:rsid w:val="003E2A6D"/>
    <w:rsid w:val="003F07BA"/>
    <w:rsid w:val="0040046C"/>
    <w:rsid w:val="004149C5"/>
    <w:rsid w:val="00414E18"/>
    <w:rsid w:val="00415F60"/>
    <w:rsid w:val="00416ED9"/>
    <w:rsid w:val="00431D6C"/>
    <w:rsid w:val="00434342"/>
    <w:rsid w:val="00437902"/>
    <w:rsid w:val="00440D69"/>
    <w:rsid w:val="00445063"/>
    <w:rsid w:val="00445E84"/>
    <w:rsid w:val="004476A3"/>
    <w:rsid w:val="00447BA7"/>
    <w:rsid w:val="00450051"/>
    <w:rsid w:val="0045177D"/>
    <w:rsid w:val="00452D56"/>
    <w:rsid w:val="004557B0"/>
    <w:rsid w:val="00456AEC"/>
    <w:rsid w:val="00460537"/>
    <w:rsid w:val="00460956"/>
    <w:rsid w:val="00462067"/>
    <w:rsid w:val="0047214C"/>
    <w:rsid w:val="0047571F"/>
    <w:rsid w:val="004775FB"/>
    <w:rsid w:val="00481EAE"/>
    <w:rsid w:val="004826CB"/>
    <w:rsid w:val="00482AB7"/>
    <w:rsid w:val="004836E9"/>
    <w:rsid w:val="00485D1C"/>
    <w:rsid w:val="00487D9D"/>
    <w:rsid w:val="00491963"/>
    <w:rsid w:val="00493260"/>
    <w:rsid w:val="00493894"/>
    <w:rsid w:val="00494396"/>
    <w:rsid w:val="004A0508"/>
    <w:rsid w:val="004A30DB"/>
    <w:rsid w:val="004A450F"/>
    <w:rsid w:val="004A69C4"/>
    <w:rsid w:val="004A6BFE"/>
    <w:rsid w:val="004B0037"/>
    <w:rsid w:val="004B30A1"/>
    <w:rsid w:val="004B4A5A"/>
    <w:rsid w:val="004B55BA"/>
    <w:rsid w:val="004C42FC"/>
    <w:rsid w:val="004D1262"/>
    <w:rsid w:val="004D1906"/>
    <w:rsid w:val="004D288D"/>
    <w:rsid w:val="004D3115"/>
    <w:rsid w:val="004D491F"/>
    <w:rsid w:val="004E26F0"/>
    <w:rsid w:val="004E4B68"/>
    <w:rsid w:val="004E4E93"/>
    <w:rsid w:val="004F037A"/>
    <w:rsid w:val="004F258F"/>
    <w:rsid w:val="004F59CF"/>
    <w:rsid w:val="004F5CFF"/>
    <w:rsid w:val="00503DB5"/>
    <w:rsid w:val="005056D1"/>
    <w:rsid w:val="005058AE"/>
    <w:rsid w:val="00506C10"/>
    <w:rsid w:val="00507FA7"/>
    <w:rsid w:val="00512FBE"/>
    <w:rsid w:val="00513636"/>
    <w:rsid w:val="00514469"/>
    <w:rsid w:val="00516CD7"/>
    <w:rsid w:val="005212C2"/>
    <w:rsid w:val="0052133F"/>
    <w:rsid w:val="00521724"/>
    <w:rsid w:val="00521906"/>
    <w:rsid w:val="00522C34"/>
    <w:rsid w:val="0052371A"/>
    <w:rsid w:val="00534D59"/>
    <w:rsid w:val="00535A0F"/>
    <w:rsid w:val="005414A8"/>
    <w:rsid w:val="00542838"/>
    <w:rsid w:val="00550AED"/>
    <w:rsid w:val="00551D4E"/>
    <w:rsid w:val="005534F4"/>
    <w:rsid w:val="00553CAF"/>
    <w:rsid w:val="00556240"/>
    <w:rsid w:val="00561BDA"/>
    <w:rsid w:val="00562C92"/>
    <w:rsid w:val="005717CE"/>
    <w:rsid w:val="005724DC"/>
    <w:rsid w:val="00572826"/>
    <w:rsid w:val="00575FAE"/>
    <w:rsid w:val="00576A9F"/>
    <w:rsid w:val="00580755"/>
    <w:rsid w:val="00583CF9"/>
    <w:rsid w:val="00583F6C"/>
    <w:rsid w:val="00584A71"/>
    <w:rsid w:val="00586BFF"/>
    <w:rsid w:val="005915B1"/>
    <w:rsid w:val="005929D6"/>
    <w:rsid w:val="0059308F"/>
    <w:rsid w:val="00593607"/>
    <w:rsid w:val="00594AC4"/>
    <w:rsid w:val="005962C4"/>
    <w:rsid w:val="005A2C8E"/>
    <w:rsid w:val="005A3B30"/>
    <w:rsid w:val="005A5D20"/>
    <w:rsid w:val="005A6B70"/>
    <w:rsid w:val="005A7E31"/>
    <w:rsid w:val="005B2A38"/>
    <w:rsid w:val="005B34C1"/>
    <w:rsid w:val="005B383D"/>
    <w:rsid w:val="005B5331"/>
    <w:rsid w:val="005B547C"/>
    <w:rsid w:val="005C1739"/>
    <w:rsid w:val="005C5F85"/>
    <w:rsid w:val="005C6399"/>
    <w:rsid w:val="005C7DD5"/>
    <w:rsid w:val="005D07BF"/>
    <w:rsid w:val="005D1630"/>
    <w:rsid w:val="005D2D57"/>
    <w:rsid w:val="005D3A0A"/>
    <w:rsid w:val="005D6A0A"/>
    <w:rsid w:val="005D6DFE"/>
    <w:rsid w:val="005D7308"/>
    <w:rsid w:val="005E112B"/>
    <w:rsid w:val="005E25EC"/>
    <w:rsid w:val="005E4EBE"/>
    <w:rsid w:val="005E6359"/>
    <w:rsid w:val="005E709D"/>
    <w:rsid w:val="005F257A"/>
    <w:rsid w:val="005F2C73"/>
    <w:rsid w:val="005F6D60"/>
    <w:rsid w:val="006005C1"/>
    <w:rsid w:val="0060236E"/>
    <w:rsid w:val="0060328D"/>
    <w:rsid w:val="0060494D"/>
    <w:rsid w:val="00605365"/>
    <w:rsid w:val="00605471"/>
    <w:rsid w:val="00605736"/>
    <w:rsid w:val="0061309F"/>
    <w:rsid w:val="00614A60"/>
    <w:rsid w:val="00614DC0"/>
    <w:rsid w:val="00615350"/>
    <w:rsid w:val="00615BA3"/>
    <w:rsid w:val="00615BEE"/>
    <w:rsid w:val="00621550"/>
    <w:rsid w:val="00621CF5"/>
    <w:rsid w:val="006243C6"/>
    <w:rsid w:val="00627859"/>
    <w:rsid w:val="006310EB"/>
    <w:rsid w:val="00632B8B"/>
    <w:rsid w:val="00634B10"/>
    <w:rsid w:val="006363E3"/>
    <w:rsid w:val="00636410"/>
    <w:rsid w:val="00640A83"/>
    <w:rsid w:val="0065070E"/>
    <w:rsid w:val="00650AD0"/>
    <w:rsid w:val="00653EF4"/>
    <w:rsid w:val="0066396F"/>
    <w:rsid w:val="00665C6C"/>
    <w:rsid w:val="00667AB4"/>
    <w:rsid w:val="006728A0"/>
    <w:rsid w:val="00672C40"/>
    <w:rsid w:val="006805E9"/>
    <w:rsid w:val="00680D58"/>
    <w:rsid w:val="0068206D"/>
    <w:rsid w:val="0068412C"/>
    <w:rsid w:val="00685341"/>
    <w:rsid w:val="006853DD"/>
    <w:rsid w:val="00690CCA"/>
    <w:rsid w:val="006940AD"/>
    <w:rsid w:val="00696D2C"/>
    <w:rsid w:val="00696FA3"/>
    <w:rsid w:val="00697C2D"/>
    <w:rsid w:val="006A0A85"/>
    <w:rsid w:val="006A37F1"/>
    <w:rsid w:val="006A4F7D"/>
    <w:rsid w:val="006A5099"/>
    <w:rsid w:val="006A6B51"/>
    <w:rsid w:val="006A6E65"/>
    <w:rsid w:val="006B1BDD"/>
    <w:rsid w:val="006B4813"/>
    <w:rsid w:val="006B7484"/>
    <w:rsid w:val="006C34CB"/>
    <w:rsid w:val="006C40BA"/>
    <w:rsid w:val="006C5A79"/>
    <w:rsid w:val="006D0C84"/>
    <w:rsid w:val="006D247E"/>
    <w:rsid w:val="006D6C86"/>
    <w:rsid w:val="006D76E4"/>
    <w:rsid w:val="006E0B95"/>
    <w:rsid w:val="006E2549"/>
    <w:rsid w:val="006E3839"/>
    <w:rsid w:val="006E4C50"/>
    <w:rsid w:val="006E5453"/>
    <w:rsid w:val="006E6822"/>
    <w:rsid w:val="006F1024"/>
    <w:rsid w:val="006F1ACB"/>
    <w:rsid w:val="006F2FC8"/>
    <w:rsid w:val="006F52E3"/>
    <w:rsid w:val="006F6F3F"/>
    <w:rsid w:val="007014F1"/>
    <w:rsid w:val="00702FC0"/>
    <w:rsid w:val="00704120"/>
    <w:rsid w:val="00704D34"/>
    <w:rsid w:val="00706260"/>
    <w:rsid w:val="0070720E"/>
    <w:rsid w:val="00707412"/>
    <w:rsid w:val="00715035"/>
    <w:rsid w:val="007171DF"/>
    <w:rsid w:val="0071749F"/>
    <w:rsid w:val="00721BDE"/>
    <w:rsid w:val="007262C3"/>
    <w:rsid w:val="00727510"/>
    <w:rsid w:val="00731235"/>
    <w:rsid w:val="00732488"/>
    <w:rsid w:val="00732B25"/>
    <w:rsid w:val="00732D4B"/>
    <w:rsid w:val="007343BC"/>
    <w:rsid w:val="00737C32"/>
    <w:rsid w:val="0074486B"/>
    <w:rsid w:val="0075240E"/>
    <w:rsid w:val="00760C67"/>
    <w:rsid w:val="00760F32"/>
    <w:rsid w:val="00762573"/>
    <w:rsid w:val="0076406C"/>
    <w:rsid w:val="00764163"/>
    <w:rsid w:val="007679A4"/>
    <w:rsid w:val="00770F7F"/>
    <w:rsid w:val="007716C1"/>
    <w:rsid w:val="00771E82"/>
    <w:rsid w:val="00774AB9"/>
    <w:rsid w:val="007759CB"/>
    <w:rsid w:val="00775E7A"/>
    <w:rsid w:val="00776BF1"/>
    <w:rsid w:val="0078341B"/>
    <w:rsid w:val="007935F3"/>
    <w:rsid w:val="0079593C"/>
    <w:rsid w:val="007961A5"/>
    <w:rsid w:val="007A18B5"/>
    <w:rsid w:val="007A5D3E"/>
    <w:rsid w:val="007A683D"/>
    <w:rsid w:val="007A6B50"/>
    <w:rsid w:val="007A6B90"/>
    <w:rsid w:val="007B008A"/>
    <w:rsid w:val="007B1645"/>
    <w:rsid w:val="007B6747"/>
    <w:rsid w:val="007C330C"/>
    <w:rsid w:val="007C4FFF"/>
    <w:rsid w:val="007C7FFE"/>
    <w:rsid w:val="007D0FB9"/>
    <w:rsid w:val="007D1567"/>
    <w:rsid w:val="007D1841"/>
    <w:rsid w:val="007D7C0B"/>
    <w:rsid w:val="007E0054"/>
    <w:rsid w:val="007E2E12"/>
    <w:rsid w:val="007E4426"/>
    <w:rsid w:val="007E61D1"/>
    <w:rsid w:val="007F2892"/>
    <w:rsid w:val="007F4A47"/>
    <w:rsid w:val="007F4B05"/>
    <w:rsid w:val="007F50AB"/>
    <w:rsid w:val="007F5172"/>
    <w:rsid w:val="00804502"/>
    <w:rsid w:val="00806D28"/>
    <w:rsid w:val="008070E6"/>
    <w:rsid w:val="00807ADB"/>
    <w:rsid w:val="008120D6"/>
    <w:rsid w:val="008126F6"/>
    <w:rsid w:val="00813637"/>
    <w:rsid w:val="00814FCC"/>
    <w:rsid w:val="00817496"/>
    <w:rsid w:val="00817AAE"/>
    <w:rsid w:val="008206D8"/>
    <w:rsid w:val="008217D0"/>
    <w:rsid w:val="008231F3"/>
    <w:rsid w:val="0082432B"/>
    <w:rsid w:val="008244D1"/>
    <w:rsid w:val="00824A1E"/>
    <w:rsid w:val="00827C45"/>
    <w:rsid w:val="00827C4C"/>
    <w:rsid w:val="00827FA3"/>
    <w:rsid w:val="00830EB8"/>
    <w:rsid w:val="008356AB"/>
    <w:rsid w:val="00835F45"/>
    <w:rsid w:val="00840853"/>
    <w:rsid w:val="00841E29"/>
    <w:rsid w:val="0084215B"/>
    <w:rsid w:val="00842B97"/>
    <w:rsid w:val="00846AEE"/>
    <w:rsid w:val="00850BCA"/>
    <w:rsid w:val="00850CA7"/>
    <w:rsid w:val="00850D11"/>
    <w:rsid w:val="00852BD7"/>
    <w:rsid w:val="00855FB8"/>
    <w:rsid w:val="00856338"/>
    <w:rsid w:val="00863B65"/>
    <w:rsid w:val="00863FD7"/>
    <w:rsid w:val="00864238"/>
    <w:rsid w:val="00876DBD"/>
    <w:rsid w:val="0088578D"/>
    <w:rsid w:val="00885B24"/>
    <w:rsid w:val="008915CC"/>
    <w:rsid w:val="0089237C"/>
    <w:rsid w:val="008937E5"/>
    <w:rsid w:val="00893DAE"/>
    <w:rsid w:val="008941E2"/>
    <w:rsid w:val="008A2AF9"/>
    <w:rsid w:val="008A3E70"/>
    <w:rsid w:val="008A5129"/>
    <w:rsid w:val="008A72A0"/>
    <w:rsid w:val="008B0504"/>
    <w:rsid w:val="008B1E46"/>
    <w:rsid w:val="008B33E3"/>
    <w:rsid w:val="008B42B8"/>
    <w:rsid w:val="008B5C9C"/>
    <w:rsid w:val="008C5C10"/>
    <w:rsid w:val="008C7F29"/>
    <w:rsid w:val="008D6A9F"/>
    <w:rsid w:val="008E02F9"/>
    <w:rsid w:val="008E349C"/>
    <w:rsid w:val="008E36B3"/>
    <w:rsid w:val="008E489D"/>
    <w:rsid w:val="008E4AB1"/>
    <w:rsid w:val="008E5771"/>
    <w:rsid w:val="008F1DDF"/>
    <w:rsid w:val="008F69DC"/>
    <w:rsid w:val="00900EDD"/>
    <w:rsid w:val="009035AC"/>
    <w:rsid w:val="009049F6"/>
    <w:rsid w:val="00904A04"/>
    <w:rsid w:val="009069BA"/>
    <w:rsid w:val="00906B19"/>
    <w:rsid w:val="00906E67"/>
    <w:rsid w:val="00906EFC"/>
    <w:rsid w:val="00907E27"/>
    <w:rsid w:val="00911B93"/>
    <w:rsid w:val="00912412"/>
    <w:rsid w:val="00912979"/>
    <w:rsid w:val="00913E3F"/>
    <w:rsid w:val="009164B3"/>
    <w:rsid w:val="009168D9"/>
    <w:rsid w:val="00916F97"/>
    <w:rsid w:val="009251C5"/>
    <w:rsid w:val="009257B9"/>
    <w:rsid w:val="00931E9C"/>
    <w:rsid w:val="00935B9F"/>
    <w:rsid w:val="00940945"/>
    <w:rsid w:val="0094114F"/>
    <w:rsid w:val="00944128"/>
    <w:rsid w:val="00944F84"/>
    <w:rsid w:val="00947BCD"/>
    <w:rsid w:val="0095201D"/>
    <w:rsid w:val="00953456"/>
    <w:rsid w:val="00962C51"/>
    <w:rsid w:val="00964C19"/>
    <w:rsid w:val="00965B2F"/>
    <w:rsid w:val="009662BC"/>
    <w:rsid w:val="009667DB"/>
    <w:rsid w:val="009676AA"/>
    <w:rsid w:val="00971F91"/>
    <w:rsid w:val="0098148B"/>
    <w:rsid w:val="00985E2C"/>
    <w:rsid w:val="00987BBF"/>
    <w:rsid w:val="00990D83"/>
    <w:rsid w:val="00992DFA"/>
    <w:rsid w:val="00993802"/>
    <w:rsid w:val="0099546F"/>
    <w:rsid w:val="00996F31"/>
    <w:rsid w:val="009970A0"/>
    <w:rsid w:val="0099721C"/>
    <w:rsid w:val="009979FD"/>
    <w:rsid w:val="009A0A72"/>
    <w:rsid w:val="009A0B08"/>
    <w:rsid w:val="009A38FC"/>
    <w:rsid w:val="009B1577"/>
    <w:rsid w:val="009B3F19"/>
    <w:rsid w:val="009B40F7"/>
    <w:rsid w:val="009B62F2"/>
    <w:rsid w:val="009B6D5B"/>
    <w:rsid w:val="009B7BA3"/>
    <w:rsid w:val="009C23E6"/>
    <w:rsid w:val="009C613A"/>
    <w:rsid w:val="009C6271"/>
    <w:rsid w:val="009C6D73"/>
    <w:rsid w:val="009C6DFA"/>
    <w:rsid w:val="009D5489"/>
    <w:rsid w:val="009D60C2"/>
    <w:rsid w:val="009E0ABF"/>
    <w:rsid w:val="009E0ACC"/>
    <w:rsid w:val="009E31BE"/>
    <w:rsid w:val="009E5664"/>
    <w:rsid w:val="009E66AF"/>
    <w:rsid w:val="009F0956"/>
    <w:rsid w:val="009F0D87"/>
    <w:rsid w:val="009F2BDF"/>
    <w:rsid w:val="009F4AFF"/>
    <w:rsid w:val="009F603B"/>
    <w:rsid w:val="009F72AD"/>
    <w:rsid w:val="00A00504"/>
    <w:rsid w:val="00A01D50"/>
    <w:rsid w:val="00A02ADE"/>
    <w:rsid w:val="00A0428C"/>
    <w:rsid w:val="00A0608C"/>
    <w:rsid w:val="00A064BC"/>
    <w:rsid w:val="00A10AC4"/>
    <w:rsid w:val="00A12EDC"/>
    <w:rsid w:val="00A20D61"/>
    <w:rsid w:val="00A214F2"/>
    <w:rsid w:val="00A23584"/>
    <w:rsid w:val="00A27FD4"/>
    <w:rsid w:val="00A3032D"/>
    <w:rsid w:val="00A30A91"/>
    <w:rsid w:val="00A30D68"/>
    <w:rsid w:val="00A34123"/>
    <w:rsid w:val="00A34EF3"/>
    <w:rsid w:val="00A3685C"/>
    <w:rsid w:val="00A41976"/>
    <w:rsid w:val="00A43E09"/>
    <w:rsid w:val="00A44B42"/>
    <w:rsid w:val="00A44C13"/>
    <w:rsid w:val="00A52300"/>
    <w:rsid w:val="00A53201"/>
    <w:rsid w:val="00A55B4C"/>
    <w:rsid w:val="00A569CE"/>
    <w:rsid w:val="00A57FAB"/>
    <w:rsid w:val="00A61AC1"/>
    <w:rsid w:val="00A63261"/>
    <w:rsid w:val="00A632E6"/>
    <w:rsid w:val="00A64A7B"/>
    <w:rsid w:val="00A66FE3"/>
    <w:rsid w:val="00A71357"/>
    <w:rsid w:val="00A719AB"/>
    <w:rsid w:val="00A72A4A"/>
    <w:rsid w:val="00A72F1C"/>
    <w:rsid w:val="00A73275"/>
    <w:rsid w:val="00A73AA3"/>
    <w:rsid w:val="00A73C7A"/>
    <w:rsid w:val="00A75066"/>
    <w:rsid w:val="00A7650A"/>
    <w:rsid w:val="00A76E87"/>
    <w:rsid w:val="00A7761E"/>
    <w:rsid w:val="00A77BAE"/>
    <w:rsid w:val="00A82873"/>
    <w:rsid w:val="00A82D03"/>
    <w:rsid w:val="00A86FF7"/>
    <w:rsid w:val="00A95415"/>
    <w:rsid w:val="00AA07C9"/>
    <w:rsid w:val="00AA1C81"/>
    <w:rsid w:val="00AA3393"/>
    <w:rsid w:val="00AA6433"/>
    <w:rsid w:val="00AB0302"/>
    <w:rsid w:val="00AB40B8"/>
    <w:rsid w:val="00AB7BF3"/>
    <w:rsid w:val="00AC3E85"/>
    <w:rsid w:val="00AC4ECC"/>
    <w:rsid w:val="00AC5321"/>
    <w:rsid w:val="00AC6736"/>
    <w:rsid w:val="00AC7A3B"/>
    <w:rsid w:val="00AD0386"/>
    <w:rsid w:val="00AD0A60"/>
    <w:rsid w:val="00AD1482"/>
    <w:rsid w:val="00AD2612"/>
    <w:rsid w:val="00AD35B6"/>
    <w:rsid w:val="00AD40EC"/>
    <w:rsid w:val="00AD76EC"/>
    <w:rsid w:val="00AE0F63"/>
    <w:rsid w:val="00AE3136"/>
    <w:rsid w:val="00AE5163"/>
    <w:rsid w:val="00AE55DC"/>
    <w:rsid w:val="00AF0014"/>
    <w:rsid w:val="00AF220B"/>
    <w:rsid w:val="00AF5EB2"/>
    <w:rsid w:val="00B06FDA"/>
    <w:rsid w:val="00B10461"/>
    <w:rsid w:val="00B122D1"/>
    <w:rsid w:val="00B150CC"/>
    <w:rsid w:val="00B2007F"/>
    <w:rsid w:val="00B238C8"/>
    <w:rsid w:val="00B243DE"/>
    <w:rsid w:val="00B253EC"/>
    <w:rsid w:val="00B27E55"/>
    <w:rsid w:val="00B30B38"/>
    <w:rsid w:val="00B35D68"/>
    <w:rsid w:val="00B37893"/>
    <w:rsid w:val="00B4327E"/>
    <w:rsid w:val="00B465CD"/>
    <w:rsid w:val="00B47BED"/>
    <w:rsid w:val="00B50900"/>
    <w:rsid w:val="00B5278E"/>
    <w:rsid w:val="00B52A1D"/>
    <w:rsid w:val="00B54097"/>
    <w:rsid w:val="00B55FA0"/>
    <w:rsid w:val="00B57B8A"/>
    <w:rsid w:val="00B64242"/>
    <w:rsid w:val="00B67AD7"/>
    <w:rsid w:val="00B76F0A"/>
    <w:rsid w:val="00B80536"/>
    <w:rsid w:val="00B81119"/>
    <w:rsid w:val="00B8457B"/>
    <w:rsid w:val="00B849AD"/>
    <w:rsid w:val="00B85337"/>
    <w:rsid w:val="00B858C3"/>
    <w:rsid w:val="00B87940"/>
    <w:rsid w:val="00B919BB"/>
    <w:rsid w:val="00B91AC8"/>
    <w:rsid w:val="00B95CB7"/>
    <w:rsid w:val="00B95F58"/>
    <w:rsid w:val="00B969CB"/>
    <w:rsid w:val="00B97136"/>
    <w:rsid w:val="00B9715A"/>
    <w:rsid w:val="00BA157F"/>
    <w:rsid w:val="00BA3C31"/>
    <w:rsid w:val="00BA56EA"/>
    <w:rsid w:val="00BA5A1E"/>
    <w:rsid w:val="00BA6484"/>
    <w:rsid w:val="00BA6D4C"/>
    <w:rsid w:val="00BB3849"/>
    <w:rsid w:val="00BB5969"/>
    <w:rsid w:val="00BC1700"/>
    <w:rsid w:val="00BC2A74"/>
    <w:rsid w:val="00BC3689"/>
    <w:rsid w:val="00BC5BF2"/>
    <w:rsid w:val="00BC5FFF"/>
    <w:rsid w:val="00BC613E"/>
    <w:rsid w:val="00BD1391"/>
    <w:rsid w:val="00BD577F"/>
    <w:rsid w:val="00BE0295"/>
    <w:rsid w:val="00BE71D3"/>
    <w:rsid w:val="00BF1C57"/>
    <w:rsid w:val="00BF4179"/>
    <w:rsid w:val="00BF596E"/>
    <w:rsid w:val="00BF6439"/>
    <w:rsid w:val="00C017FA"/>
    <w:rsid w:val="00C01ECC"/>
    <w:rsid w:val="00C027CC"/>
    <w:rsid w:val="00C046D8"/>
    <w:rsid w:val="00C049EB"/>
    <w:rsid w:val="00C06829"/>
    <w:rsid w:val="00C076EC"/>
    <w:rsid w:val="00C100AD"/>
    <w:rsid w:val="00C110F1"/>
    <w:rsid w:val="00C11853"/>
    <w:rsid w:val="00C16C1B"/>
    <w:rsid w:val="00C1715D"/>
    <w:rsid w:val="00C177A5"/>
    <w:rsid w:val="00C21D6F"/>
    <w:rsid w:val="00C234D2"/>
    <w:rsid w:val="00C2388F"/>
    <w:rsid w:val="00C251CE"/>
    <w:rsid w:val="00C25D12"/>
    <w:rsid w:val="00C269B2"/>
    <w:rsid w:val="00C27400"/>
    <w:rsid w:val="00C31163"/>
    <w:rsid w:val="00C320AE"/>
    <w:rsid w:val="00C351E4"/>
    <w:rsid w:val="00C35DF4"/>
    <w:rsid w:val="00C36C73"/>
    <w:rsid w:val="00C415DF"/>
    <w:rsid w:val="00C421B6"/>
    <w:rsid w:val="00C4476F"/>
    <w:rsid w:val="00C5022C"/>
    <w:rsid w:val="00C508C1"/>
    <w:rsid w:val="00C53132"/>
    <w:rsid w:val="00C54028"/>
    <w:rsid w:val="00C54267"/>
    <w:rsid w:val="00C550F4"/>
    <w:rsid w:val="00C57239"/>
    <w:rsid w:val="00C573F3"/>
    <w:rsid w:val="00C63A38"/>
    <w:rsid w:val="00C71858"/>
    <w:rsid w:val="00C72D09"/>
    <w:rsid w:val="00C81912"/>
    <w:rsid w:val="00C82C09"/>
    <w:rsid w:val="00C8585D"/>
    <w:rsid w:val="00C865EB"/>
    <w:rsid w:val="00C955E0"/>
    <w:rsid w:val="00C958BF"/>
    <w:rsid w:val="00CA2734"/>
    <w:rsid w:val="00CA3BB9"/>
    <w:rsid w:val="00CA51E8"/>
    <w:rsid w:val="00CA5FC2"/>
    <w:rsid w:val="00CA67F2"/>
    <w:rsid w:val="00CB1E84"/>
    <w:rsid w:val="00CB2E61"/>
    <w:rsid w:val="00CB41D2"/>
    <w:rsid w:val="00CB48DC"/>
    <w:rsid w:val="00CB5C6B"/>
    <w:rsid w:val="00CC10FD"/>
    <w:rsid w:val="00CC1F2B"/>
    <w:rsid w:val="00CC5F99"/>
    <w:rsid w:val="00CC6D2B"/>
    <w:rsid w:val="00CD1EE9"/>
    <w:rsid w:val="00CD23C8"/>
    <w:rsid w:val="00CD286C"/>
    <w:rsid w:val="00CD4DCA"/>
    <w:rsid w:val="00CE1B22"/>
    <w:rsid w:val="00CE4310"/>
    <w:rsid w:val="00CE4D93"/>
    <w:rsid w:val="00CE6CCF"/>
    <w:rsid w:val="00CF01DC"/>
    <w:rsid w:val="00CF14CB"/>
    <w:rsid w:val="00CF1560"/>
    <w:rsid w:val="00CF27A1"/>
    <w:rsid w:val="00CF3CD2"/>
    <w:rsid w:val="00D000EC"/>
    <w:rsid w:val="00D01A9B"/>
    <w:rsid w:val="00D05321"/>
    <w:rsid w:val="00D05A57"/>
    <w:rsid w:val="00D10DEF"/>
    <w:rsid w:val="00D13549"/>
    <w:rsid w:val="00D1590C"/>
    <w:rsid w:val="00D161C7"/>
    <w:rsid w:val="00D2353A"/>
    <w:rsid w:val="00D24E3B"/>
    <w:rsid w:val="00D26E6D"/>
    <w:rsid w:val="00D316C7"/>
    <w:rsid w:val="00D3319D"/>
    <w:rsid w:val="00D35E79"/>
    <w:rsid w:val="00D42338"/>
    <w:rsid w:val="00D42F50"/>
    <w:rsid w:val="00D453B3"/>
    <w:rsid w:val="00D457E7"/>
    <w:rsid w:val="00D52173"/>
    <w:rsid w:val="00D52A47"/>
    <w:rsid w:val="00D53546"/>
    <w:rsid w:val="00D53A09"/>
    <w:rsid w:val="00D551CA"/>
    <w:rsid w:val="00D5578F"/>
    <w:rsid w:val="00D614AD"/>
    <w:rsid w:val="00D67157"/>
    <w:rsid w:val="00D676E0"/>
    <w:rsid w:val="00D7091B"/>
    <w:rsid w:val="00D711C5"/>
    <w:rsid w:val="00D731CA"/>
    <w:rsid w:val="00D73354"/>
    <w:rsid w:val="00D73B4C"/>
    <w:rsid w:val="00D7441E"/>
    <w:rsid w:val="00D76165"/>
    <w:rsid w:val="00D773C7"/>
    <w:rsid w:val="00D805D4"/>
    <w:rsid w:val="00D82776"/>
    <w:rsid w:val="00D846B8"/>
    <w:rsid w:val="00D868C4"/>
    <w:rsid w:val="00D90F59"/>
    <w:rsid w:val="00D9143C"/>
    <w:rsid w:val="00D977CB"/>
    <w:rsid w:val="00DA1E5D"/>
    <w:rsid w:val="00DA2B01"/>
    <w:rsid w:val="00DA4A29"/>
    <w:rsid w:val="00DA4CFB"/>
    <w:rsid w:val="00DA51BA"/>
    <w:rsid w:val="00DA57F2"/>
    <w:rsid w:val="00DA6C14"/>
    <w:rsid w:val="00DA71C9"/>
    <w:rsid w:val="00DB2BD0"/>
    <w:rsid w:val="00DC09C7"/>
    <w:rsid w:val="00DC103C"/>
    <w:rsid w:val="00DC1A76"/>
    <w:rsid w:val="00DC4637"/>
    <w:rsid w:val="00DC59F8"/>
    <w:rsid w:val="00DD4C4F"/>
    <w:rsid w:val="00DD5BDA"/>
    <w:rsid w:val="00DD5C8F"/>
    <w:rsid w:val="00DD773B"/>
    <w:rsid w:val="00DE25B3"/>
    <w:rsid w:val="00DE3088"/>
    <w:rsid w:val="00DE3B1C"/>
    <w:rsid w:val="00DE40E4"/>
    <w:rsid w:val="00DE44FF"/>
    <w:rsid w:val="00DE4D28"/>
    <w:rsid w:val="00DF1D9F"/>
    <w:rsid w:val="00E012C2"/>
    <w:rsid w:val="00E01326"/>
    <w:rsid w:val="00E01F8E"/>
    <w:rsid w:val="00E04587"/>
    <w:rsid w:val="00E046A5"/>
    <w:rsid w:val="00E04E6B"/>
    <w:rsid w:val="00E04FAA"/>
    <w:rsid w:val="00E05A64"/>
    <w:rsid w:val="00E14F06"/>
    <w:rsid w:val="00E15117"/>
    <w:rsid w:val="00E17D3C"/>
    <w:rsid w:val="00E21EEB"/>
    <w:rsid w:val="00E22155"/>
    <w:rsid w:val="00E22F39"/>
    <w:rsid w:val="00E2621C"/>
    <w:rsid w:val="00E27273"/>
    <w:rsid w:val="00E275F6"/>
    <w:rsid w:val="00E310A1"/>
    <w:rsid w:val="00E3122A"/>
    <w:rsid w:val="00E3430C"/>
    <w:rsid w:val="00E35A77"/>
    <w:rsid w:val="00E35AE6"/>
    <w:rsid w:val="00E36411"/>
    <w:rsid w:val="00E36E25"/>
    <w:rsid w:val="00E3724C"/>
    <w:rsid w:val="00E45C47"/>
    <w:rsid w:val="00E46283"/>
    <w:rsid w:val="00E46320"/>
    <w:rsid w:val="00E47B16"/>
    <w:rsid w:val="00E51527"/>
    <w:rsid w:val="00E51D6C"/>
    <w:rsid w:val="00E51E5E"/>
    <w:rsid w:val="00E52A16"/>
    <w:rsid w:val="00E55CA7"/>
    <w:rsid w:val="00E55E19"/>
    <w:rsid w:val="00E5713D"/>
    <w:rsid w:val="00E60060"/>
    <w:rsid w:val="00E61C9F"/>
    <w:rsid w:val="00E62188"/>
    <w:rsid w:val="00E62C98"/>
    <w:rsid w:val="00E64F68"/>
    <w:rsid w:val="00E67189"/>
    <w:rsid w:val="00E71051"/>
    <w:rsid w:val="00E716D6"/>
    <w:rsid w:val="00E71735"/>
    <w:rsid w:val="00E738D9"/>
    <w:rsid w:val="00E75990"/>
    <w:rsid w:val="00E77958"/>
    <w:rsid w:val="00E81B9F"/>
    <w:rsid w:val="00E837A1"/>
    <w:rsid w:val="00E83889"/>
    <w:rsid w:val="00E83AF9"/>
    <w:rsid w:val="00E84353"/>
    <w:rsid w:val="00E84681"/>
    <w:rsid w:val="00E8533C"/>
    <w:rsid w:val="00E85B11"/>
    <w:rsid w:val="00E863AF"/>
    <w:rsid w:val="00E864DF"/>
    <w:rsid w:val="00E868B6"/>
    <w:rsid w:val="00E86ED2"/>
    <w:rsid w:val="00E90175"/>
    <w:rsid w:val="00E902A4"/>
    <w:rsid w:val="00E902A6"/>
    <w:rsid w:val="00EA0C6E"/>
    <w:rsid w:val="00EA45D6"/>
    <w:rsid w:val="00EB54DE"/>
    <w:rsid w:val="00EB6418"/>
    <w:rsid w:val="00EB6A49"/>
    <w:rsid w:val="00EC03AF"/>
    <w:rsid w:val="00EC166C"/>
    <w:rsid w:val="00EC2A5B"/>
    <w:rsid w:val="00EC4AC3"/>
    <w:rsid w:val="00ED2B68"/>
    <w:rsid w:val="00ED46D0"/>
    <w:rsid w:val="00ED4D98"/>
    <w:rsid w:val="00ED661A"/>
    <w:rsid w:val="00ED709D"/>
    <w:rsid w:val="00EE1623"/>
    <w:rsid w:val="00EF54A0"/>
    <w:rsid w:val="00EF577B"/>
    <w:rsid w:val="00EF68CB"/>
    <w:rsid w:val="00EF7E5B"/>
    <w:rsid w:val="00F03511"/>
    <w:rsid w:val="00F04A18"/>
    <w:rsid w:val="00F07B03"/>
    <w:rsid w:val="00F11A92"/>
    <w:rsid w:val="00F148EA"/>
    <w:rsid w:val="00F157D4"/>
    <w:rsid w:val="00F227E0"/>
    <w:rsid w:val="00F24508"/>
    <w:rsid w:val="00F2458F"/>
    <w:rsid w:val="00F269E0"/>
    <w:rsid w:val="00F26FBC"/>
    <w:rsid w:val="00F308BA"/>
    <w:rsid w:val="00F32C53"/>
    <w:rsid w:val="00F3326A"/>
    <w:rsid w:val="00F3333D"/>
    <w:rsid w:val="00F402A0"/>
    <w:rsid w:val="00F42037"/>
    <w:rsid w:val="00F43258"/>
    <w:rsid w:val="00F43C59"/>
    <w:rsid w:val="00F47A5F"/>
    <w:rsid w:val="00F510BD"/>
    <w:rsid w:val="00F529B1"/>
    <w:rsid w:val="00F55083"/>
    <w:rsid w:val="00F62284"/>
    <w:rsid w:val="00F63291"/>
    <w:rsid w:val="00F6393F"/>
    <w:rsid w:val="00F64880"/>
    <w:rsid w:val="00F64A21"/>
    <w:rsid w:val="00F65911"/>
    <w:rsid w:val="00F6674B"/>
    <w:rsid w:val="00F67E3B"/>
    <w:rsid w:val="00F72FCD"/>
    <w:rsid w:val="00F73662"/>
    <w:rsid w:val="00F74358"/>
    <w:rsid w:val="00F74FE4"/>
    <w:rsid w:val="00F75689"/>
    <w:rsid w:val="00F75D5E"/>
    <w:rsid w:val="00F77320"/>
    <w:rsid w:val="00F81347"/>
    <w:rsid w:val="00F81882"/>
    <w:rsid w:val="00F93C7B"/>
    <w:rsid w:val="00F93F50"/>
    <w:rsid w:val="00F94479"/>
    <w:rsid w:val="00F95A37"/>
    <w:rsid w:val="00F95AC4"/>
    <w:rsid w:val="00FA3199"/>
    <w:rsid w:val="00FA3562"/>
    <w:rsid w:val="00FA3653"/>
    <w:rsid w:val="00FA4264"/>
    <w:rsid w:val="00FB0145"/>
    <w:rsid w:val="00FB01D1"/>
    <w:rsid w:val="00FB29DB"/>
    <w:rsid w:val="00FB6C34"/>
    <w:rsid w:val="00FB7E82"/>
    <w:rsid w:val="00FC0553"/>
    <w:rsid w:val="00FC1AB5"/>
    <w:rsid w:val="00FC2AD1"/>
    <w:rsid w:val="00FC2AF8"/>
    <w:rsid w:val="00FC3E7F"/>
    <w:rsid w:val="00FC4006"/>
    <w:rsid w:val="00FC5AC5"/>
    <w:rsid w:val="00FC6E32"/>
    <w:rsid w:val="00FD14A7"/>
    <w:rsid w:val="00FD2977"/>
    <w:rsid w:val="00FD3987"/>
    <w:rsid w:val="00FD70DB"/>
    <w:rsid w:val="00FD769A"/>
    <w:rsid w:val="00FD787E"/>
    <w:rsid w:val="00FE0947"/>
    <w:rsid w:val="00FE0DB2"/>
    <w:rsid w:val="00FE3057"/>
    <w:rsid w:val="00FE31E8"/>
    <w:rsid w:val="00FE32C8"/>
    <w:rsid w:val="00FE45BA"/>
    <w:rsid w:val="00FE5A31"/>
    <w:rsid w:val="00FE6AA7"/>
    <w:rsid w:val="00FE6B0B"/>
    <w:rsid w:val="00FF1086"/>
    <w:rsid w:val="00FF1FF8"/>
    <w:rsid w:val="00FF658A"/>
    <w:rsid w:val="00FF7B67"/>
    <w:rsid w:val="016B3CA6"/>
    <w:rsid w:val="01CD7511"/>
    <w:rsid w:val="022E6D4C"/>
    <w:rsid w:val="02317836"/>
    <w:rsid w:val="02430B2B"/>
    <w:rsid w:val="02E836CB"/>
    <w:rsid w:val="03386882"/>
    <w:rsid w:val="03C93DE4"/>
    <w:rsid w:val="03CF276F"/>
    <w:rsid w:val="03FE7515"/>
    <w:rsid w:val="04104985"/>
    <w:rsid w:val="05052E25"/>
    <w:rsid w:val="062126EF"/>
    <w:rsid w:val="0662250D"/>
    <w:rsid w:val="069756C9"/>
    <w:rsid w:val="06EA41D2"/>
    <w:rsid w:val="06F82B78"/>
    <w:rsid w:val="072E42E3"/>
    <w:rsid w:val="07D729CE"/>
    <w:rsid w:val="08404482"/>
    <w:rsid w:val="0968446C"/>
    <w:rsid w:val="09880AD8"/>
    <w:rsid w:val="0AA5328F"/>
    <w:rsid w:val="0B134589"/>
    <w:rsid w:val="0B7E48FD"/>
    <w:rsid w:val="0BFB0153"/>
    <w:rsid w:val="0C444B10"/>
    <w:rsid w:val="0CA00E3D"/>
    <w:rsid w:val="0CFC2EE8"/>
    <w:rsid w:val="0D417D41"/>
    <w:rsid w:val="0E2F068D"/>
    <w:rsid w:val="0E545AFA"/>
    <w:rsid w:val="0F4628FA"/>
    <w:rsid w:val="0F594D76"/>
    <w:rsid w:val="0F9B2B5E"/>
    <w:rsid w:val="0FB34829"/>
    <w:rsid w:val="0FD13773"/>
    <w:rsid w:val="0FF24AF1"/>
    <w:rsid w:val="105B51DC"/>
    <w:rsid w:val="10B02E63"/>
    <w:rsid w:val="10C14D02"/>
    <w:rsid w:val="115A2B89"/>
    <w:rsid w:val="11C22947"/>
    <w:rsid w:val="11C96F3F"/>
    <w:rsid w:val="1308440F"/>
    <w:rsid w:val="13404493"/>
    <w:rsid w:val="135607B7"/>
    <w:rsid w:val="13B6593C"/>
    <w:rsid w:val="13BB5EEE"/>
    <w:rsid w:val="14537884"/>
    <w:rsid w:val="14593BBF"/>
    <w:rsid w:val="14B538EB"/>
    <w:rsid w:val="14D56C28"/>
    <w:rsid w:val="151C338A"/>
    <w:rsid w:val="1565002B"/>
    <w:rsid w:val="15E45DCF"/>
    <w:rsid w:val="164973BC"/>
    <w:rsid w:val="16D229E9"/>
    <w:rsid w:val="173D66F2"/>
    <w:rsid w:val="17430389"/>
    <w:rsid w:val="175C0959"/>
    <w:rsid w:val="177941D0"/>
    <w:rsid w:val="17DC532F"/>
    <w:rsid w:val="17EF566D"/>
    <w:rsid w:val="18800267"/>
    <w:rsid w:val="19201D08"/>
    <w:rsid w:val="19731B79"/>
    <w:rsid w:val="198122A9"/>
    <w:rsid w:val="1A024AC4"/>
    <w:rsid w:val="1AA57B5F"/>
    <w:rsid w:val="1B260840"/>
    <w:rsid w:val="1B8E24F5"/>
    <w:rsid w:val="1BE761D2"/>
    <w:rsid w:val="1C2407D2"/>
    <w:rsid w:val="1C392717"/>
    <w:rsid w:val="1D314742"/>
    <w:rsid w:val="1DB73C31"/>
    <w:rsid w:val="1E5006DD"/>
    <w:rsid w:val="1E626810"/>
    <w:rsid w:val="1E7C1444"/>
    <w:rsid w:val="1EE44777"/>
    <w:rsid w:val="1F3A1F0D"/>
    <w:rsid w:val="1F515A41"/>
    <w:rsid w:val="208E2D86"/>
    <w:rsid w:val="20A41BDD"/>
    <w:rsid w:val="21354379"/>
    <w:rsid w:val="21432F64"/>
    <w:rsid w:val="21D218F6"/>
    <w:rsid w:val="21EE38EF"/>
    <w:rsid w:val="224A72AF"/>
    <w:rsid w:val="22547760"/>
    <w:rsid w:val="22723839"/>
    <w:rsid w:val="230B6C59"/>
    <w:rsid w:val="23C823BC"/>
    <w:rsid w:val="24057464"/>
    <w:rsid w:val="24A42D4D"/>
    <w:rsid w:val="24D34D10"/>
    <w:rsid w:val="24F46692"/>
    <w:rsid w:val="25D57113"/>
    <w:rsid w:val="26787B63"/>
    <w:rsid w:val="26D60601"/>
    <w:rsid w:val="26E51EF5"/>
    <w:rsid w:val="26FE01DA"/>
    <w:rsid w:val="28012834"/>
    <w:rsid w:val="28017784"/>
    <w:rsid w:val="287F157E"/>
    <w:rsid w:val="28D41922"/>
    <w:rsid w:val="28DD78F7"/>
    <w:rsid w:val="29CC726F"/>
    <w:rsid w:val="29D5537D"/>
    <w:rsid w:val="2AD02892"/>
    <w:rsid w:val="2AED414D"/>
    <w:rsid w:val="2B7A199A"/>
    <w:rsid w:val="2B812B85"/>
    <w:rsid w:val="2BB97180"/>
    <w:rsid w:val="2C5300D5"/>
    <w:rsid w:val="2D2864D4"/>
    <w:rsid w:val="2D6405B3"/>
    <w:rsid w:val="2DAA40C0"/>
    <w:rsid w:val="2DD32383"/>
    <w:rsid w:val="2DE50909"/>
    <w:rsid w:val="2E917FC7"/>
    <w:rsid w:val="2EB1759E"/>
    <w:rsid w:val="2EE72320"/>
    <w:rsid w:val="2EE8455C"/>
    <w:rsid w:val="2FC414F3"/>
    <w:rsid w:val="2FE60929"/>
    <w:rsid w:val="2FF058D0"/>
    <w:rsid w:val="30D70117"/>
    <w:rsid w:val="30E42F09"/>
    <w:rsid w:val="31274B61"/>
    <w:rsid w:val="314B29C9"/>
    <w:rsid w:val="31922776"/>
    <w:rsid w:val="31B441AF"/>
    <w:rsid w:val="32A81084"/>
    <w:rsid w:val="32D70991"/>
    <w:rsid w:val="33B2679E"/>
    <w:rsid w:val="33DC14FA"/>
    <w:rsid w:val="34F34C56"/>
    <w:rsid w:val="357A5788"/>
    <w:rsid w:val="360308BC"/>
    <w:rsid w:val="36147632"/>
    <w:rsid w:val="36530971"/>
    <w:rsid w:val="36561BAE"/>
    <w:rsid w:val="36610C56"/>
    <w:rsid w:val="366B24CA"/>
    <w:rsid w:val="37133678"/>
    <w:rsid w:val="376916D4"/>
    <w:rsid w:val="376E6E4C"/>
    <w:rsid w:val="38095396"/>
    <w:rsid w:val="381003A5"/>
    <w:rsid w:val="385666E5"/>
    <w:rsid w:val="388B2C1D"/>
    <w:rsid w:val="38DB70E7"/>
    <w:rsid w:val="3AD16F1E"/>
    <w:rsid w:val="3AD44E13"/>
    <w:rsid w:val="3B192EFF"/>
    <w:rsid w:val="3BCE25E6"/>
    <w:rsid w:val="3C1B106D"/>
    <w:rsid w:val="3CEA2ACF"/>
    <w:rsid w:val="3D0C77C5"/>
    <w:rsid w:val="3D48523F"/>
    <w:rsid w:val="3D8B06B4"/>
    <w:rsid w:val="3DC46A40"/>
    <w:rsid w:val="3F3618F0"/>
    <w:rsid w:val="3F503A9C"/>
    <w:rsid w:val="3FC14E74"/>
    <w:rsid w:val="40275E65"/>
    <w:rsid w:val="404A6865"/>
    <w:rsid w:val="40731D0B"/>
    <w:rsid w:val="40BD25B1"/>
    <w:rsid w:val="41540A99"/>
    <w:rsid w:val="41BC1F10"/>
    <w:rsid w:val="424B3AFB"/>
    <w:rsid w:val="42E250CC"/>
    <w:rsid w:val="43765341"/>
    <w:rsid w:val="45E60474"/>
    <w:rsid w:val="46886E13"/>
    <w:rsid w:val="46C1077C"/>
    <w:rsid w:val="46CE0949"/>
    <w:rsid w:val="47373164"/>
    <w:rsid w:val="476756F9"/>
    <w:rsid w:val="47756B56"/>
    <w:rsid w:val="478F3EA7"/>
    <w:rsid w:val="47AD3F78"/>
    <w:rsid w:val="482B5C12"/>
    <w:rsid w:val="492C3528"/>
    <w:rsid w:val="49B4651F"/>
    <w:rsid w:val="49D066E0"/>
    <w:rsid w:val="49D639C4"/>
    <w:rsid w:val="49E329B9"/>
    <w:rsid w:val="4A9C1DE8"/>
    <w:rsid w:val="4AED1B3A"/>
    <w:rsid w:val="4CE6400E"/>
    <w:rsid w:val="4CF906E8"/>
    <w:rsid w:val="4D5670A7"/>
    <w:rsid w:val="4D5D1F52"/>
    <w:rsid w:val="4DBC63C0"/>
    <w:rsid w:val="4E540763"/>
    <w:rsid w:val="4E72442D"/>
    <w:rsid w:val="4EB0364A"/>
    <w:rsid w:val="4F5D7111"/>
    <w:rsid w:val="4F8E36B5"/>
    <w:rsid w:val="4FA45F82"/>
    <w:rsid w:val="4FC20AA7"/>
    <w:rsid w:val="4FE80B78"/>
    <w:rsid w:val="4FF026F6"/>
    <w:rsid w:val="505F1EFD"/>
    <w:rsid w:val="50B70587"/>
    <w:rsid w:val="50F2027E"/>
    <w:rsid w:val="513D1102"/>
    <w:rsid w:val="519A03E7"/>
    <w:rsid w:val="521024B8"/>
    <w:rsid w:val="523978C1"/>
    <w:rsid w:val="52DD0A68"/>
    <w:rsid w:val="52EC7E76"/>
    <w:rsid w:val="5345588D"/>
    <w:rsid w:val="535B31C3"/>
    <w:rsid w:val="53B034DF"/>
    <w:rsid w:val="54DE0F4F"/>
    <w:rsid w:val="54E53259"/>
    <w:rsid w:val="54E97D97"/>
    <w:rsid w:val="55B769EE"/>
    <w:rsid w:val="560B1770"/>
    <w:rsid w:val="563D07A6"/>
    <w:rsid w:val="568527A9"/>
    <w:rsid w:val="57787D9B"/>
    <w:rsid w:val="577C1E80"/>
    <w:rsid w:val="579E6879"/>
    <w:rsid w:val="588C0AAD"/>
    <w:rsid w:val="58AA3B72"/>
    <w:rsid w:val="58F05AD9"/>
    <w:rsid w:val="59036554"/>
    <w:rsid w:val="59200143"/>
    <w:rsid w:val="5A812E59"/>
    <w:rsid w:val="5A995DAB"/>
    <w:rsid w:val="5ABA7460"/>
    <w:rsid w:val="5AF779F8"/>
    <w:rsid w:val="5B9C24F1"/>
    <w:rsid w:val="5B9E50D3"/>
    <w:rsid w:val="5BB46CAC"/>
    <w:rsid w:val="5C105F94"/>
    <w:rsid w:val="5C251D7A"/>
    <w:rsid w:val="5CBF064C"/>
    <w:rsid w:val="5CDF5FB1"/>
    <w:rsid w:val="5CFA1CEF"/>
    <w:rsid w:val="5D2C49EA"/>
    <w:rsid w:val="5DB73653"/>
    <w:rsid w:val="5DE44F8E"/>
    <w:rsid w:val="5E2F576D"/>
    <w:rsid w:val="5E4274C8"/>
    <w:rsid w:val="5EC82C37"/>
    <w:rsid w:val="5EF210D2"/>
    <w:rsid w:val="5F042BD4"/>
    <w:rsid w:val="5F230F76"/>
    <w:rsid w:val="5F2447E2"/>
    <w:rsid w:val="602A170A"/>
    <w:rsid w:val="60437933"/>
    <w:rsid w:val="605A28BD"/>
    <w:rsid w:val="610B183C"/>
    <w:rsid w:val="61613AC5"/>
    <w:rsid w:val="61D640C8"/>
    <w:rsid w:val="621D5FD0"/>
    <w:rsid w:val="625351F3"/>
    <w:rsid w:val="62553A9B"/>
    <w:rsid w:val="62A954D2"/>
    <w:rsid w:val="63D66D3A"/>
    <w:rsid w:val="6445786C"/>
    <w:rsid w:val="65C02314"/>
    <w:rsid w:val="65FA5B9B"/>
    <w:rsid w:val="67514990"/>
    <w:rsid w:val="67557264"/>
    <w:rsid w:val="67AC14B0"/>
    <w:rsid w:val="68517281"/>
    <w:rsid w:val="68567627"/>
    <w:rsid w:val="69247457"/>
    <w:rsid w:val="698A4060"/>
    <w:rsid w:val="69E14866"/>
    <w:rsid w:val="69FD4A1F"/>
    <w:rsid w:val="6A3B5037"/>
    <w:rsid w:val="6B7867DE"/>
    <w:rsid w:val="6BA90006"/>
    <w:rsid w:val="6BF65381"/>
    <w:rsid w:val="6C161E18"/>
    <w:rsid w:val="6CBB08C6"/>
    <w:rsid w:val="6D2A351D"/>
    <w:rsid w:val="6D2C5AA6"/>
    <w:rsid w:val="6E3431D3"/>
    <w:rsid w:val="6E815E20"/>
    <w:rsid w:val="6EC35D97"/>
    <w:rsid w:val="6F827E1F"/>
    <w:rsid w:val="6FBE33DD"/>
    <w:rsid w:val="70695629"/>
    <w:rsid w:val="71C9438B"/>
    <w:rsid w:val="71E61BD1"/>
    <w:rsid w:val="71EB232F"/>
    <w:rsid w:val="71F22395"/>
    <w:rsid w:val="72E03AF4"/>
    <w:rsid w:val="732F3A9D"/>
    <w:rsid w:val="73310943"/>
    <w:rsid w:val="736E713E"/>
    <w:rsid w:val="73821076"/>
    <w:rsid w:val="73AA2969"/>
    <w:rsid w:val="73B22405"/>
    <w:rsid w:val="73CF1F2D"/>
    <w:rsid w:val="73FC1BEE"/>
    <w:rsid w:val="74822716"/>
    <w:rsid w:val="74A77D79"/>
    <w:rsid w:val="74BB2C8C"/>
    <w:rsid w:val="74EE2280"/>
    <w:rsid w:val="750D3D28"/>
    <w:rsid w:val="756176A1"/>
    <w:rsid w:val="75C5459B"/>
    <w:rsid w:val="765866EF"/>
    <w:rsid w:val="766429FA"/>
    <w:rsid w:val="76D45B66"/>
    <w:rsid w:val="76E7380C"/>
    <w:rsid w:val="76FE2417"/>
    <w:rsid w:val="771E653D"/>
    <w:rsid w:val="77222009"/>
    <w:rsid w:val="7763578D"/>
    <w:rsid w:val="788E700F"/>
    <w:rsid w:val="794006DB"/>
    <w:rsid w:val="79B1619F"/>
    <w:rsid w:val="79D85CE8"/>
    <w:rsid w:val="7A1E0BB7"/>
    <w:rsid w:val="7A322C02"/>
    <w:rsid w:val="7AF65F04"/>
    <w:rsid w:val="7B052BD7"/>
    <w:rsid w:val="7B072853"/>
    <w:rsid w:val="7B5B2FAF"/>
    <w:rsid w:val="7BA10F88"/>
    <w:rsid w:val="7CA44252"/>
    <w:rsid w:val="7DA40457"/>
    <w:rsid w:val="7DB479EE"/>
    <w:rsid w:val="7DCD6635"/>
    <w:rsid w:val="7DE61346"/>
    <w:rsid w:val="7E9C1324"/>
    <w:rsid w:val="7EE36967"/>
    <w:rsid w:val="7F4108E0"/>
    <w:rsid w:val="7F9663C3"/>
    <w:rsid w:val="7FA345E5"/>
    <w:rsid w:val="7FBE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219F2"/>
  <w15:docId w15:val="{528017B5-421D-4B7B-A115-7FFB89D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060"/>
    <w:pPr>
      <w:widowControl w:val="0"/>
      <w:spacing w:after="160" w:line="259" w:lineRule="auto"/>
      <w:jc w:val="both"/>
    </w:pPr>
    <w:rPr>
      <w:kern w:val="2"/>
      <w:sz w:val="21"/>
      <w:szCs w:val="24"/>
    </w:rPr>
  </w:style>
  <w:style w:type="paragraph" w:styleId="1">
    <w:name w:val="heading 1"/>
    <w:basedOn w:val="a0"/>
    <w:next w:val="a0"/>
    <w:link w:val="1Char"/>
    <w:qFormat/>
    <w:rsid w:val="00EC4AC3"/>
    <w:pPr>
      <w:keepNext/>
      <w:keepLines/>
      <w:spacing w:before="340" w:after="330" w:line="578" w:lineRule="auto"/>
      <w:outlineLvl w:val="0"/>
    </w:pPr>
    <w:rPr>
      <w:b/>
      <w:bCs/>
      <w:kern w:val="44"/>
      <w:sz w:val="44"/>
      <w:szCs w:val="44"/>
    </w:rPr>
  </w:style>
  <w:style w:type="paragraph" w:styleId="2">
    <w:name w:val="heading 2"/>
    <w:basedOn w:val="a0"/>
    <w:next w:val="a0"/>
    <w:qFormat/>
    <w:rsid w:val="00EC4AC3"/>
    <w:pPr>
      <w:keepNext/>
      <w:keepLines/>
      <w:spacing w:before="260" w:after="260" w:line="415" w:lineRule="auto"/>
      <w:outlineLvl w:val="1"/>
    </w:pPr>
    <w:rPr>
      <w:rFonts w:ascii="Arial" w:eastAsia="黑体" w:hAnsi="Arial"/>
      <w:b/>
      <w:bCs/>
      <w:sz w:val="32"/>
      <w:szCs w:val="32"/>
    </w:rPr>
  </w:style>
  <w:style w:type="paragraph" w:styleId="30">
    <w:name w:val="heading 3"/>
    <w:basedOn w:val="a0"/>
    <w:next w:val="a0"/>
    <w:qFormat/>
    <w:rsid w:val="00EC4AC3"/>
    <w:pPr>
      <w:keepNext/>
      <w:keepLines/>
      <w:spacing w:before="260" w:after="260" w:line="415" w:lineRule="auto"/>
      <w:outlineLvl w:val="2"/>
    </w:pPr>
    <w:rPr>
      <w:b/>
      <w:bCs/>
      <w:sz w:val="32"/>
      <w:szCs w:val="32"/>
    </w:rPr>
  </w:style>
  <w:style w:type="paragraph" w:styleId="4">
    <w:name w:val="heading 4"/>
    <w:basedOn w:val="a0"/>
    <w:next w:val="a0"/>
    <w:link w:val="4Char"/>
    <w:qFormat/>
    <w:rsid w:val="00091A43"/>
    <w:pPr>
      <w:keepNext/>
      <w:keepLines/>
      <w:spacing w:before="280" w:after="290" w:line="372" w:lineRule="auto"/>
      <w:outlineLvl w:val="3"/>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sid w:val="00EC4AC3"/>
    <w:rPr>
      <w:b/>
      <w:bCs/>
    </w:rPr>
  </w:style>
  <w:style w:type="paragraph" w:styleId="a5">
    <w:name w:val="annotation text"/>
    <w:basedOn w:val="a0"/>
    <w:link w:val="Char0"/>
    <w:qFormat/>
    <w:rsid w:val="00EC4AC3"/>
    <w:pPr>
      <w:jc w:val="left"/>
    </w:pPr>
  </w:style>
  <w:style w:type="paragraph" w:styleId="7">
    <w:name w:val="toc 7"/>
    <w:basedOn w:val="a0"/>
    <w:next w:val="a0"/>
    <w:qFormat/>
    <w:rsid w:val="00EC4AC3"/>
    <w:pPr>
      <w:ind w:leftChars="1200" w:left="2520"/>
    </w:pPr>
  </w:style>
  <w:style w:type="paragraph" w:styleId="a6">
    <w:name w:val="Normal Indent"/>
    <w:basedOn w:val="a0"/>
    <w:link w:val="Char1"/>
    <w:qFormat/>
    <w:rsid w:val="00EC4AC3"/>
    <w:pPr>
      <w:ind w:firstLineChars="200" w:firstLine="200"/>
    </w:pPr>
  </w:style>
  <w:style w:type="paragraph" w:styleId="a7">
    <w:name w:val="Document Map"/>
    <w:basedOn w:val="a0"/>
    <w:link w:val="Char2"/>
    <w:qFormat/>
    <w:rsid w:val="00EC4AC3"/>
    <w:rPr>
      <w:rFonts w:ascii="宋体"/>
      <w:sz w:val="18"/>
      <w:szCs w:val="18"/>
    </w:rPr>
  </w:style>
  <w:style w:type="paragraph" w:styleId="a8">
    <w:name w:val="Body Text Indent"/>
    <w:basedOn w:val="a0"/>
    <w:qFormat/>
    <w:rsid w:val="00EC4AC3"/>
    <w:pPr>
      <w:ind w:firstLine="630"/>
    </w:pPr>
    <w:rPr>
      <w:sz w:val="32"/>
      <w:szCs w:val="20"/>
    </w:rPr>
  </w:style>
  <w:style w:type="paragraph" w:styleId="5">
    <w:name w:val="toc 5"/>
    <w:basedOn w:val="a0"/>
    <w:next w:val="a0"/>
    <w:qFormat/>
    <w:rsid w:val="00EC4AC3"/>
    <w:pPr>
      <w:ind w:leftChars="800" w:left="1680"/>
    </w:pPr>
  </w:style>
  <w:style w:type="paragraph" w:styleId="31">
    <w:name w:val="toc 3"/>
    <w:basedOn w:val="a0"/>
    <w:next w:val="a0"/>
    <w:uiPriority w:val="39"/>
    <w:qFormat/>
    <w:rsid w:val="00EC4AC3"/>
    <w:pPr>
      <w:ind w:leftChars="400" w:left="840"/>
    </w:pPr>
  </w:style>
  <w:style w:type="paragraph" w:styleId="8">
    <w:name w:val="toc 8"/>
    <w:basedOn w:val="a0"/>
    <w:next w:val="a0"/>
    <w:qFormat/>
    <w:rsid w:val="00EC4AC3"/>
    <w:pPr>
      <w:ind w:leftChars="1400" w:left="2940"/>
    </w:pPr>
  </w:style>
  <w:style w:type="paragraph" w:styleId="a9">
    <w:name w:val="Balloon Text"/>
    <w:basedOn w:val="a0"/>
    <w:link w:val="Char3"/>
    <w:qFormat/>
    <w:rsid w:val="00EC4AC3"/>
    <w:rPr>
      <w:sz w:val="18"/>
      <w:szCs w:val="18"/>
    </w:rPr>
  </w:style>
  <w:style w:type="paragraph" w:styleId="aa">
    <w:name w:val="footer"/>
    <w:basedOn w:val="a0"/>
    <w:link w:val="Char4"/>
    <w:uiPriority w:val="99"/>
    <w:qFormat/>
    <w:rsid w:val="00EC4AC3"/>
    <w:pPr>
      <w:tabs>
        <w:tab w:val="center" w:pos="4153"/>
        <w:tab w:val="right" w:pos="8306"/>
      </w:tabs>
      <w:snapToGrid w:val="0"/>
      <w:jc w:val="left"/>
    </w:pPr>
    <w:rPr>
      <w:sz w:val="18"/>
      <w:szCs w:val="20"/>
    </w:rPr>
  </w:style>
  <w:style w:type="paragraph" w:styleId="ab">
    <w:name w:val="header"/>
    <w:basedOn w:val="a0"/>
    <w:link w:val="Char5"/>
    <w:uiPriority w:val="99"/>
    <w:qFormat/>
    <w:rsid w:val="00EC4AC3"/>
    <w:pPr>
      <w:pBdr>
        <w:bottom w:val="single" w:sz="6" w:space="1" w:color="auto"/>
      </w:pBdr>
      <w:tabs>
        <w:tab w:val="center" w:pos="4153"/>
        <w:tab w:val="right" w:pos="8306"/>
      </w:tabs>
      <w:snapToGrid w:val="0"/>
      <w:jc w:val="center"/>
    </w:pPr>
    <w:rPr>
      <w:sz w:val="18"/>
      <w:szCs w:val="20"/>
    </w:rPr>
  </w:style>
  <w:style w:type="paragraph" w:styleId="10">
    <w:name w:val="toc 1"/>
    <w:basedOn w:val="a0"/>
    <w:next w:val="a0"/>
    <w:uiPriority w:val="39"/>
    <w:qFormat/>
    <w:rsid w:val="00EC4AC3"/>
  </w:style>
  <w:style w:type="paragraph" w:styleId="40">
    <w:name w:val="toc 4"/>
    <w:basedOn w:val="a0"/>
    <w:next w:val="a0"/>
    <w:qFormat/>
    <w:rsid w:val="00EC4AC3"/>
    <w:pPr>
      <w:ind w:leftChars="600" w:left="1260"/>
    </w:pPr>
  </w:style>
  <w:style w:type="paragraph" w:styleId="6">
    <w:name w:val="toc 6"/>
    <w:basedOn w:val="a0"/>
    <w:next w:val="a0"/>
    <w:qFormat/>
    <w:rsid w:val="00EC4AC3"/>
    <w:pPr>
      <w:ind w:leftChars="1000" w:left="2100"/>
    </w:pPr>
  </w:style>
  <w:style w:type="paragraph" w:styleId="20">
    <w:name w:val="toc 2"/>
    <w:basedOn w:val="a0"/>
    <w:next w:val="a0"/>
    <w:uiPriority w:val="39"/>
    <w:qFormat/>
    <w:rsid w:val="00EC4AC3"/>
    <w:pPr>
      <w:ind w:leftChars="200" w:left="420"/>
    </w:pPr>
  </w:style>
  <w:style w:type="paragraph" w:styleId="9">
    <w:name w:val="toc 9"/>
    <w:basedOn w:val="a0"/>
    <w:next w:val="a0"/>
    <w:qFormat/>
    <w:rsid w:val="00EC4AC3"/>
    <w:pPr>
      <w:ind w:leftChars="1600" w:left="3360"/>
    </w:pPr>
  </w:style>
  <w:style w:type="paragraph" w:styleId="ac">
    <w:name w:val="Normal (Web)"/>
    <w:basedOn w:val="a0"/>
    <w:uiPriority w:val="99"/>
    <w:qFormat/>
    <w:rsid w:val="00EC4AC3"/>
    <w:pPr>
      <w:widowControl/>
      <w:spacing w:before="100" w:beforeAutospacing="1" w:after="100" w:afterAutospacing="1"/>
      <w:jc w:val="left"/>
    </w:pPr>
    <w:rPr>
      <w:rFonts w:ascii="宋体"/>
      <w:kern w:val="0"/>
      <w:sz w:val="18"/>
      <w:szCs w:val="18"/>
    </w:rPr>
  </w:style>
  <w:style w:type="character" w:styleId="ad">
    <w:name w:val="page number"/>
    <w:qFormat/>
    <w:rsid w:val="00EC4AC3"/>
  </w:style>
  <w:style w:type="character" w:styleId="ae">
    <w:name w:val="annotation reference"/>
    <w:qFormat/>
    <w:rsid w:val="00EC4AC3"/>
    <w:rPr>
      <w:sz w:val="21"/>
      <w:szCs w:val="21"/>
    </w:rPr>
  </w:style>
  <w:style w:type="character" w:customStyle="1" w:styleId="Char3">
    <w:name w:val="批注框文本 Char"/>
    <w:link w:val="a9"/>
    <w:qFormat/>
    <w:rsid w:val="00EC4AC3"/>
    <w:rPr>
      <w:kern w:val="2"/>
      <w:sz w:val="18"/>
      <w:szCs w:val="18"/>
    </w:rPr>
  </w:style>
  <w:style w:type="character" w:customStyle="1" w:styleId="Char0">
    <w:name w:val="批注文字 Char"/>
    <w:link w:val="a5"/>
    <w:qFormat/>
    <w:rsid w:val="00EC4AC3"/>
    <w:rPr>
      <w:kern w:val="2"/>
      <w:sz w:val="21"/>
      <w:szCs w:val="24"/>
    </w:rPr>
  </w:style>
  <w:style w:type="character" w:customStyle="1" w:styleId="font91">
    <w:name w:val="font91"/>
    <w:qFormat/>
    <w:rsid w:val="00EC4AC3"/>
    <w:rPr>
      <w:rFonts w:ascii="宋体" w:eastAsia="宋体" w:hAnsi="宋体" w:cs="宋体" w:hint="eastAsia"/>
      <w:color w:val="FF0000"/>
      <w:sz w:val="21"/>
      <w:szCs w:val="21"/>
      <w:u w:val="single"/>
    </w:rPr>
  </w:style>
  <w:style w:type="character" w:customStyle="1" w:styleId="Char2">
    <w:name w:val="文档结构图 Char"/>
    <w:link w:val="a7"/>
    <w:qFormat/>
    <w:rsid w:val="00EC4AC3"/>
    <w:rPr>
      <w:rFonts w:ascii="宋体"/>
      <w:kern w:val="2"/>
      <w:sz w:val="18"/>
      <w:szCs w:val="18"/>
    </w:rPr>
  </w:style>
  <w:style w:type="character" w:customStyle="1" w:styleId="font101">
    <w:name w:val="font101"/>
    <w:qFormat/>
    <w:rsid w:val="00EC4AC3"/>
    <w:rPr>
      <w:rFonts w:ascii="宋体" w:eastAsia="宋体" w:hAnsi="宋体" w:cs="宋体" w:hint="eastAsia"/>
      <w:color w:val="000000"/>
      <w:sz w:val="21"/>
      <w:szCs w:val="21"/>
      <w:u w:val="single"/>
    </w:rPr>
  </w:style>
  <w:style w:type="character" w:customStyle="1" w:styleId="font111">
    <w:name w:val="font111"/>
    <w:qFormat/>
    <w:rsid w:val="00EC4AC3"/>
    <w:rPr>
      <w:rFonts w:ascii="Eʩ" w:eastAsia="Eʩ" w:hAnsi="Eʩ" w:cs="Eʩ" w:hint="default"/>
      <w:color w:val="000000"/>
      <w:sz w:val="21"/>
      <w:szCs w:val="21"/>
      <w:u w:val="single"/>
    </w:rPr>
  </w:style>
  <w:style w:type="character" w:customStyle="1" w:styleId="font31">
    <w:name w:val="font31"/>
    <w:qFormat/>
    <w:rsid w:val="00EC4AC3"/>
    <w:rPr>
      <w:rFonts w:ascii="宋体" w:eastAsia="宋体" w:hAnsi="宋体" w:cs="宋体" w:hint="eastAsia"/>
      <w:color w:val="000000"/>
      <w:sz w:val="21"/>
      <w:szCs w:val="21"/>
      <w:u w:val="none"/>
    </w:rPr>
  </w:style>
  <w:style w:type="character" w:customStyle="1" w:styleId="Char">
    <w:name w:val="批注主题 Char"/>
    <w:link w:val="a4"/>
    <w:qFormat/>
    <w:rsid w:val="00EC4AC3"/>
    <w:rPr>
      <w:b/>
      <w:bCs/>
      <w:kern w:val="2"/>
      <w:sz w:val="21"/>
      <w:szCs w:val="24"/>
    </w:rPr>
  </w:style>
  <w:style w:type="character" w:customStyle="1" w:styleId="1Char">
    <w:name w:val="标题 1 Char"/>
    <w:link w:val="1"/>
    <w:qFormat/>
    <w:rsid w:val="00EC4AC3"/>
    <w:rPr>
      <w:b/>
      <w:bCs/>
      <w:kern w:val="44"/>
      <w:sz w:val="44"/>
      <w:szCs w:val="44"/>
    </w:rPr>
  </w:style>
  <w:style w:type="paragraph" w:customStyle="1" w:styleId="11">
    <w:name w:val="正文1"/>
    <w:qFormat/>
    <w:pPr>
      <w:widowControl w:val="0"/>
      <w:adjustRightInd w:val="0"/>
      <w:spacing w:after="160" w:line="312" w:lineRule="atLeast"/>
      <w:jc w:val="both"/>
      <w:textAlignment w:val="baseline"/>
    </w:pPr>
    <w:rPr>
      <w:rFonts w:ascii="宋体"/>
      <w:sz w:val="34"/>
      <w:szCs w:val="22"/>
    </w:rPr>
  </w:style>
  <w:style w:type="paragraph" w:customStyle="1" w:styleId="21">
    <w:name w:val="样式 首行缩进:  2 字符"/>
    <w:basedOn w:val="a0"/>
    <w:qFormat/>
    <w:rsid w:val="00EC4AC3"/>
    <w:pPr>
      <w:spacing w:line="400" w:lineRule="exact"/>
      <w:ind w:firstLineChars="200" w:firstLine="200"/>
    </w:pPr>
    <w:rPr>
      <w:rFonts w:cs="宋体"/>
      <w:sz w:val="24"/>
    </w:rPr>
  </w:style>
  <w:style w:type="paragraph" w:customStyle="1" w:styleId="af">
    <w:name w:val="样式"/>
    <w:qFormat/>
    <w:rsid w:val="00EC4AC3"/>
    <w:pPr>
      <w:widowControl w:val="0"/>
      <w:autoSpaceDE w:val="0"/>
      <w:autoSpaceDN w:val="0"/>
      <w:adjustRightInd w:val="0"/>
      <w:spacing w:after="160" w:line="259" w:lineRule="auto"/>
    </w:pPr>
    <w:rPr>
      <w:rFonts w:ascii="宋体" w:hAnsi="宋体" w:cs="宋体"/>
      <w:sz w:val="24"/>
      <w:szCs w:val="24"/>
    </w:rPr>
  </w:style>
  <w:style w:type="paragraph" w:customStyle="1" w:styleId="af0">
    <w:name w:val="正文首行缩进两字符"/>
    <w:basedOn w:val="a0"/>
    <w:qFormat/>
    <w:rsid w:val="00EC4AC3"/>
    <w:pPr>
      <w:spacing w:line="360" w:lineRule="auto"/>
      <w:ind w:firstLineChars="200" w:firstLine="200"/>
    </w:pPr>
  </w:style>
  <w:style w:type="character" w:customStyle="1" w:styleId="Char10">
    <w:name w:val="批注文字 Char1"/>
    <w:basedOn w:val="a1"/>
    <w:qFormat/>
    <w:rsid w:val="009D5489"/>
    <w:rPr>
      <w:rFonts w:ascii="Times New Roman" w:eastAsia="宋体" w:hAnsi="Times New Roman" w:cs="Times New Roman"/>
      <w:szCs w:val="24"/>
    </w:rPr>
  </w:style>
  <w:style w:type="character" w:styleId="af1">
    <w:name w:val="Hyperlink"/>
    <w:basedOn w:val="a1"/>
    <w:uiPriority w:val="99"/>
    <w:unhideWhenUsed/>
    <w:qFormat/>
    <w:rsid w:val="00685341"/>
    <w:rPr>
      <w:color w:val="0563C1" w:themeColor="hyperlink"/>
      <w:u w:val="single"/>
    </w:rPr>
  </w:style>
  <w:style w:type="character" w:styleId="af2">
    <w:name w:val="FollowedHyperlink"/>
    <w:basedOn w:val="a1"/>
    <w:semiHidden/>
    <w:unhideWhenUsed/>
    <w:qFormat/>
    <w:rsid w:val="001E69D8"/>
    <w:rPr>
      <w:color w:val="954F72" w:themeColor="followedHyperlink"/>
      <w:u w:val="single"/>
    </w:rPr>
  </w:style>
  <w:style w:type="paragraph" w:styleId="af3">
    <w:name w:val="Revision"/>
    <w:hidden/>
    <w:uiPriority w:val="99"/>
    <w:unhideWhenUsed/>
    <w:rsid w:val="00E04FAA"/>
    <w:rPr>
      <w:kern w:val="2"/>
      <w:sz w:val="21"/>
      <w:szCs w:val="24"/>
    </w:rPr>
  </w:style>
  <w:style w:type="character" w:customStyle="1" w:styleId="Char4">
    <w:name w:val="页脚 Char"/>
    <w:link w:val="aa"/>
    <w:uiPriority w:val="99"/>
    <w:qFormat/>
    <w:rsid w:val="005A2C8E"/>
    <w:rPr>
      <w:kern w:val="2"/>
      <w:sz w:val="18"/>
    </w:rPr>
  </w:style>
  <w:style w:type="paragraph" w:styleId="af4">
    <w:name w:val="List Paragraph"/>
    <w:basedOn w:val="a0"/>
    <w:uiPriority w:val="99"/>
    <w:unhideWhenUsed/>
    <w:qFormat/>
    <w:rsid w:val="002648FE"/>
    <w:pPr>
      <w:ind w:firstLineChars="200" w:firstLine="420"/>
    </w:pPr>
  </w:style>
  <w:style w:type="table" w:styleId="af5">
    <w:name w:val="Table Grid"/>
    <w:basedOn w:val="a2"/>
    <w:uiPriority w:val="59"/>
    <w:qFormat/>
    <w:rsid w:val="00CE6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character" w:customStyle="1" w:styleId="4Char">
    <w:name w:val="标题 4 Char"/>
    <w:basedOn w:val="a1"/>
    <w:link w:val="4"/>
    <w:qFormat/>
    <w:rsid w:val="00091A43"/>
    <w:rPr>
      <w:rFonts w:ascii="Arial" w:eastAsia="黑体" w:hAnsi="Arial"/>
      <w:b/>
      <w:kern w:val="2"/>
      <w:sz w:val="28"/>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22">
    <w:name w:val="投标标题2"/>
    <w:basedOn w:val="a0"/>
    <w:qFormat/>
    <w:rsid w:val="00091A43"/>
    <w:pPr>
      <w:tabs>
        <w:tab w:val="left" w:pos="576"/>
      </w:tabs>
      <w:spacing w:after="0" w:line="240" w:lineRule="auto"/>
      <w:ind w:left="576" w:hanging="576"/>
    </w:pPr>
    <w:rPr>
      <w:sz w:val="28"/>
      <w:szCs w:val="20"/>
    </w:rPr>
  </w:style>
  <w:style w:type="paragraph" w:customStyle="1" w:styleId="32">
    <w:name w:val="投标标题3"/>
    <w:basedOn w:val="a0"/>
    <w:qFormat/>
    <w:rsid w:val="00091A43"/>
    <w:pPr>
      <w:tabs>
        <w:tab w:val="left" w:pos="720"/>
      </w:tabs>
      <w:spacing w:after="0" w:line="240" w:lineRule="auto"/>
      <w:ind w:left="720" w:hanging="720"/>
    </w:pPr>
    <w:rPr>
      <w:sz w:val="28"/>
      <w:szCs w:val="20"/>
    </w:rPr>
  </w:style>
  <w:style w:type="paragraph" w:styleId="a">
    <w:name w:val="List Number"/>
    <w:basedOn w:val="a0"/>
    <w:qFormat/>
    <w:rsid w:val="008C5C10"/>
    <w:pPr>
      <w:widowControl/>
      <w:numPr>
        <w:numId w:val="6"/>
      </w:numPr>
      <w:tabs>
        <w:tab w:val="left" w:pos="454"/>
        <w:tab w:val="left" w:pos="720"/>
      </w:tabs>
      <w:spacing w:afterLines="50" w:line="240" w:lineRule="auto"/>
      <w:ind w:left="454" w:hanging="284"/>
      <w:jc w:val="left"/>
    </w:pPr>
    <w:rPr>
      <w:kern w:val="0"/>
      <w:sz w:val="24"/>
      <w:szCs w:val="20"/>
    </w:rPr>
  </w:style>
  <w:style w:type="paragraph" w:styleId="af7">
    <w:name w:val="caption"/>
    <w:basedOn w:val="a0"/>
    <w:next w:val="a0"/>
    <w:qFormat/>
    <w:rsid w:val="00091A43"/>
    <w:pPr>
      <w:spacing w:before="152" w:line="240" w:lineRule="auto"/>
    </w:pPr>
    <w:rPr>
      <w:rFonts w:ascii="Arial" w:eastAsia="黑体" w:hAnsi="Arial"/>
      <w:sz w:val="20"/>
      <w:szCs w:val="20"/>
    </w:rPr>
  </w:style>
  <w:style w:type="paragraph" w:styleId="af8">
    <w:name w:val="List Bullet"/>
    <w:basedOn w:val="a0"/>
    <w:qFormat/>
    <w:rsid w:val="00091A43"/>
    <w:pPr>
      <w:spacing w:after="0" w:line="360" w:lineRule="auto"/>
    </w:pPr>
    <w:rPr>
      <w:rFonts w:ascii="宋体" w:hAnsi="宋体"/>
      <w:sz w:val="18"/>
      <w:szCs w:val="20"/>
    </w:rPr>
  </w:style>
  <w:style w:type="paragraph" w:styleId="33">
    <w:name w:val="Body Text 3"/>
    <w:basedOn w:val="a0"/>
    <w:link w:val="3Char"/>
    <w:qFormat/>
    <w:rsid w:val="00091A43"/>
    <w:pPr>
      <w:snapToGrid w:val="0"/>
      <w:spacing w:before="50" w:after="50" w:line="240" w:lineRule="auto"/>
    </w:pPr>
    <w:rPr>
      <w:rFonts w:eastAsia="仿宋_GB2312" w:hAnsi="宋体"/>
      <w:b/>
      <w:sz w:val="24"/>
      <w:szCs w:val="20"/>
    </w:rPr>
  </w:style>
  <w:style w:type="character" w:customStyle="1" w:styleId="3Char">
    <w:name w:val="正文文本 3 Char"/>
    <w:basedOn w:val="a1"/>
    <w:link w:val="33"/>
    <w:qFormat/>
    <w:rsid w:val="00091A43"/>
    <w:rPr>
      <w:rFonts w:eastAsia="仿宋_GB2312" w:hAnsi="宋体"/>
      <w:b/>
      <w:kern w:val="2"/>
      <w:sz w:val="24"/>
    </w:rPr>
  </w:style>
  <w:style w:type="paragraph" w:styleId="af9">
    <w:name w:val="Closing"/>
    <w:basedOn w:val="a0"/>
    <w:link w:val="Char6"/>
    <w:qFormat/>
    <w:rsid w:val="00091A43"/>
    <w:pPr>
      <w:spacing w:after="0" w:line="240" w:lineRule="auto"/>
      <w:ind w:leftChars="2100" w:left="100"/>
    </w:pPr>
    <w:rPr>
      <w:rFonts w:ascii="宋体" w:hAnsi="宋体"/>
      <w:sz w:val="28"/>
      <w:szCs w:val="20"/>
    </w:rPr>
  </w:style>
  <w:style w:type="character" w:customStyle="1" w:styleId="Char6">
    <w:name w:val="结束语 Char"/>
    <w:basedOn w:val="a1"/>
    <w:link w:val="af9"/>
    <w:qFormat/>
    <w:rsid w:val="00091A43"/>
    <w:rPr>
      <w:rFonts w:ascii="宋体" w:hAnsi="宋体"/>
      <w:kern w:val="2"/>
      <w:sz w:val="28"/>
    </w:rPr>
  </w:style>
  <w:style w:type="paragraph" w:styleId="afa">
    <w:name w:val="Body Text"/>
    <w:basedOn w:val="a0"/>
    <w:next w:val="afb"/>
    <w:link w:val="Char7"/>
    <w:qFormat/>
    <w:rsid w:val="00091A43"/>
    <w:pPr>
      <w:spacing w:after="120" w:line="240" w:lineRule="auto"/>
    </w:pPr>
    <w:rPr>
      <w:sz w:val="28"/>
      <w:szCs w:val="20"/>
    </w:rPr>
  </w:style>
  <w:style w:type="character" w:customStyle="1" w:styleId="Char7">
    <w:name w:val="正文文本 Char"/>
    <w:basedOn w:val="a1"/>
    <w:link w:val="afa"/>
    <w:qFormat/>
    <w:rsid w:val="00091A43"/>
    <w:rPr>
      <w:kern w:val="2"/>
      <w:sz w:val="28"/>
    </w:rPr>
  </w:style>
  <w:style w:type="paragraph" w:styleId="afb">
    <w:name w:val="Body Text First Indent"/>
    <w:basedOn w:val="afa"/>
    <w:link w:val="Char8"/>
    <w:qFormat/>
    <w:rsid w:val="00091A43"/>
    <w:pPr>
      <w:ind w:firstLineChars="100" w:firstLine="420"/>
    </w:pPr>
  </w:style>
  <w:style w:type="character" w:customStyle="1" w:styleId="Char8">
    <w:name w:val="正文首行缩进 Char"/>
    <w:basedOn w:val="Char7"/>
    <w:link w:val="afb"/>
    <w:qFormat/>
    <w:rsid w:val="00091A43"/>
    <w:rPr>
      <w:kern w:val="2"/>
      <w:sz w:val="28"/>
    </w:rPr>
  </w:style>
  <w:style w:type="paragraph" w:styleId="3">
    <w:name w:val="List Number 3"/>
    <w:basedOn w:val="a0"/>
    <w:qFormat/>
    <w:rsid w:val="00091A43"/>
    <w:pPr>
      <w:numPr>
        <w:numId w:val="7"/>
      </w:numPr>
      <w:spacing w:after="0" w:line="240" w:lineRule="auto"/>
      <w:ind w:left="720"/>
    </w:pPr>
    <w:rPr>
      <w:szCs w:val="20"/>
    </w:rPr>
  </w:style>
  <w:style w:type="paragraph" w:styleId="23">
    <w:name w:val="List 2"/>
    <w:basedOn w:val="a0"/>
    <w:qFormat/>
    <w:rsid w:val="00091A43"/>
    <w:pPr>
      <w:spacing w:after="0" w:line="240" w:lineRule="auto"/>
      <w:ind w:leftChars="200" w:left="200" w:hangingChars="200" w:hanging="200"/>
    </w:pPr>
    <w:rPr>
      <w:sz w:val="28"/>
      <w:szCs w:val="20"/>
    </w:rPr>
  </w:style>
  <w:style w:type="paragraph" w:styleId="afc">
    <w:name w:val="Date"/>
    <w:basedOn w:val="a0"/>
    <w:next w:val="a0"/>
    <w:link w:val="Char9"/>
    <w:qFormat/>
    <w:rsid w:val="00091A43"/>
    <w:pPr>
      <w:spacing w:after="0" w:line="240" w:lineRule="auto"/>
      <w:ind w:leftChars="2500" w:left="2500"/>
    </w:pPr>
    <w:rPr>
      <w:rFonts w:eastAsia="楷体_GB2312"/>
      <w:sz w:val="32"/>
      <w:szCs w:val="20"/>
    </w:rPr>
  </w:style>
  <w:style w:type="character" w:customStyle="1" w:styleId="Char9">
    <w:name w:val="日期 Char"/>
    <w:basedOn w:val="a1"/>
    <w:link w:val="afc"/>
    <w:qFormat/>
    <w:rsid w:val="00091A43"/>
    <w:rPr>
      <w:rFonts w:eastAsia="楷体_GB2312"/>
      <w:kern w:val="2"/>
      <w:sz w:val="32"/>
    </w:rPr>
  </w:style>
  <w:style w:type="paragraph" w:styleId="24">
    <w:name w:val="Body Text Indent 2"/>
    <w:basedOn w:val="a0"/>
    <w:link w:val="2Char"/>
    <w:qFormat/>
    <w:rsid w:val="00091A43"/>
    <w:pPr>
      <w:snapToGrid w:val="0"/>
      <w:spacing w:after="0" w:line="240" w:lineRule="auto"/>
      <w:ind w:firstLineChars="225" w:firstLine="542"/>
    </w:pPr>
    <w:rPr>
      <w:rFonts w:ascii="仿宋_GB2312" w:hAnsi="宋体"/>
      <w:b/>
      <w:color w:val="000000"/>
      <w:sz w:val="24"/>
      <w:szCs w:val="20"/>
    </w:rPr>
  </w:style>
  <w:style w:type="character" w:customStyle="1" w:styleId="2Char">
    <w:name w:val="正文文本缩进 2 Char"/>
    <w:basedOn w:val="a1"/>
    <w:link w:val="24"/>
    <w:qFormat/>
    <w:rsid w:val="00091A43"/>
    <w:rPr>
      <w:rFonts w:ascii="仿宋_GB2312" w:hAnsi="宋体"/>
      <w:b/>
      <w:color w:val="000000"/>
      <w:kern w:val="2"/>
      <w:sz w:val="24"/>
    </w:rPr>
  </w:style>
  <w:style w:type="paragraph" w:styleId="afd">
    <w:name w:val="List"/>
    <w:basedOn w:val="a0"/>
    <w:qFormat/>
    <w:rsid w:val="00091A43"/>
    <w:pPr>
      <w:spacing w:after="0" w:line="240" w:lineRule="auto"/>
      <w:ind w:left="200" w:hangingChars="200" w:hanging="200"/>
    </w:pPr>
    <w:rPr>
      <w:sz w:val="28"/>
      <w:szCs w:val="20"/>
    </w:rPr>
  </w:style>
  <w:style w:type="paragraph" w:styleId="34">
    <w:name w:val="Body Text Indent 3"/>
    <w:basedOn w:val="a0"/>
    <w:link w:val="3Char0"/>
    <w:qFormat/>
    <w:rsid w:val="00091A43"/>
    <w:pPr>
      <w:spacing w:after="120" w:line="240" w:lineRule="auto"/>
      <w:ind w:leftChars="200" w:left="420"/>
    </w:pPr>
    <w:rPr>
      <w:sz w:val="16"/>
      <w:szCs w:val="20"/>
    </w:rPr>
  </w:style>
  <w:style w:type="character" w:customStyle="1" w:styleId="3Char0">
    <w:name w:val="正文文本缩进 3 Char"/>
    <w:basedOn w:val="a1"/>
    <w:link w:val="34"/>
    <w:qFormat/>
    <w:rsid w:val="00091A43"/>
    <w:rPr>
      <w:kern w:val="2"/>
      <w:sz w:val="16"/>
    </w:rPr>
  </w:style>
  <w:style w:type="paragraph" w:styleId="25">
    <w:name w:val="Body Text 2"/>
    <w:basedOn w:val="a0"/>
    <w:link w:val="2Char0"/>
    <w:qFormat/>
    <w:rsid w:val="008C5C10"/>
    <w:pPr>
      <w:widowControl/>
      <w:snapToGrid w:val="0"/>
      <w:spacing w:before="50" w:afterLines="50" w:line="400" w:lineRule="atLeast"/>
      <w:jc w:val="left"/>
    </w:pPr>
    <w:rPr>
      <w:rFonts w:ascii="宋体" w:hAnsi="宋体" w:hint="eastAsia"/>
      <w:color w:val="000000"/>
      <w:sz w:val="24"/>
      <w:szCs w:val="20"/>
    </w:rPr>
  </w:style>
  <w:style w:type="character" w:customStyle="1" w:styleId="2Char0">
    <w:name w:val="正文文本 2 Char"/>
    <w:basedOn w:val="a1"/>
    <w:link w:val="25"/>
    <w:qFormat/>
    <w:rsid w:val="00091A43"/>
    <w:rPr>
      <w:rFonts w:ascii="宋体" w:hAnsi="宋体"/>
      <w:color w:val="000000"/>
      <w:kern w:val="2"/>
      <w:sz w:val="24"/>
    </w:rPr>
  </w:style>
  <w:style w:type="paragraph" w:styleId="HTML">
    <w:name w:val="HTML Preformatted"/>
    <w:basedOn w:val="a0"/>
    <w:link w:val="HTMLChar"/>
    <w:uiPriority w:val="99"/>
    <w:unhideWhenUsed/>
    <w:qFormat/>
    <w:rsid w:val="00091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kern w:val="0"/>
      <w:sz w:val="20"/>
      <w:szCs w:val="20"/>
    </w:rPr>
  </w:style>
  <w:style w:type="character" w:customStyle="1" w:styleId="HTMLChar">
    <w:name w:val="HTML 预设格式 Char"/>
    <w:basedOn w:val="a1"/>
    <w:link w:val="HTML"/>
    <w:uiPriority w:val="99"/>
    <w:qFormat/>
    <w:rsid w:val="00091A43"/>
    <w:rPr>
      <w:rFonts w:ascii="Courier New" w:eastAsia="Times New Roman" w:hAnsi="Courier New" w:cs="Courier New"/>
    </w:rPr>
  </w:style>
  <w:style w:type="paragraph" w:styleId="afe">
    <w:name w:val="Title"/>
    <w:basedOn w:val="a0"/>
    <w:link w:val="Chara"/>
    <w:qFormat/>
    <w:rsid w:val="00091A43"/>
    <w:pPr>
      <w:spacing w:before="240" w:after="60" w:line="240" w:lineRule="auto"/>
      <w:jc w:val="center"/>
      <w:outlineLvl w:val="0"/>
    </w:pPr>
    <w:rPr>
      <w:rFonts w:ascii="Arial" w:hAnsi="Arial"/>
      <w:b/>
      <w:sz w:val="32"/>
      <w:szCs w:val="20"/>
    </w:rPr>
  </w:style>
  <w:style w:type="character" w:customStyle="1" w:styleId="Chara">
    <w:name w:val="标题 Char"/>
    <w:basedOn w:val="a1"/>
    <w:link w:val="afe"/>
    <w:qFormat/>
    <w:rsid w:val="00091A43"/>
    <w:rPr>
      <w:rFonts w:ascii="Arial" w:hAnsi="Arial"/>
      <w:b/>
      <w:kern w:val="2"/>
      <w:sz w:val="32"/>
    </w:rPr>
  </w:style>
  <w:style w:type="character" w:styleId="aff">
    <w:name w:val="Strong"/>
    <w:qFormat/>
    <w:rsid w:val="00091A43"/>
    <w:rPr>
      <w:b/>
    </w:rPr>
  </w:style>
  <w:style w:type="character" w:styleId="aff0">
    <w:name w:val="Emphasis"/>
    <w:uiPriority w:val="20"/>
    <w:qFormat/>
    <w:rsid w:val="00091A43"/>
    <w:rPr>
      <w:i/>
      <w:iCs/>
    </w:rPr>
  </w:style>
  <w:style w:type="character" w:styleId="HTML0">
    <w:name w:val="HTML Definition"/>
    <w:qFormat/>
    <w:rsid w:val="00091A43"/>
    <w:rPr>
      <w:i/>
      <w:sz w:val="21"/>
      <w:szCs w:val="24"/>
    </w:rPr>
  </w:style>
  <w:style w:type="character" w:styleId="HTML1">
    <w:name w:val="HTML Code"/>
    <w:qFormat/>
    <w:rsid w:val="00091A43"/>
    <w:rPr>
      <w:rFonts w:ascii="Consolas" w:eastAsia="Consolas" w:hAnsi="Consolas" w:cs="Consolas" w:hint="default"/>
      <w:sz w:val="21"/>
      <w:szCs w:val="21"/>
    </w:rPr>
  </w:style>
  <w:style w:type="character" w:styleId="HTML2">
    <w:name w:val="HTML Keyboard"/>
    <w:qFormat/>
    <w:rsid w:val="00091A43"/>
    <w:rPr>
      <w:rFonts w:ascii="Consolas" w:eastAsia="Consolas" w:hAnsi="Consolas" w:cs="Consolas" w:hint="default"/>
      <w:sz w:val="21"/>
      <w:szCs w:val="21"/>
    </w:rPr>
  </w:style>
  <w:style w:type="character" w:styleId="HTML3">
    <w:name w:val="HTML Sample"/>
    <w:qFormat/>
    <w:rsid w:val="00091A43"/>
    <w:rPr>
      <w:rFonts w:ascii="Consolas" w:eastAsia="Consolas" w:hAnsi="Consolas" w:cs="Consolas"/>
      <w:sz w:val="21"/>
      <w:szCs w:val="21"/>
    </w:rPr>
  </w:style>
  <w:style w:type="character" w:customStyle="1" w:styleId="Char1">
    <w:name w:val="正文缩进 Char"/>
    <w:link w:val="a6"/>
    <w:qFormat/>
    <w:rsid w:val="00091A43"/>
    <w:rPr>
      <w:kern w:val="2"/>
      <w:sz w:val="21"/>
      <w:szCs w:val="24"/>
    </w:rPr>
  </w:style>
  <w:style w:type="character" w:customStyle="1" w:styleId="content8">
    <w:name w:val="content8"/>
    <w:basedOn w:val="a1"/>
    <w:qFormat/>
    <w:rsid w:val="00091A43"/>
  </w:style>
  <w:style w:type="character" w:customStyle="1" w:styleId="tag-type1">
    <w:name w:val="tag-type1"/>
    <w:qFormat/>
    <w:rsid w:val="00091A43"/>
    <w:rPr>
      <w:color w:val="FFFFFF"/>
      <w:sz w:val="14"/>
      <w:szCs w:val="14"/>
      <w:shd w:val="clear" w:color="auto" w:fill="317FFD"/>
    </w:rPr>
  </w:style>
  <w:style w:type="character" w:customStyle="1" w:styleId="ant-tree-checkbox2">
    <w:name w:val="ant-tree-checkbox2"/>
    <w:basedOn w:val="a1"/>
    <w:qFormat/>
    <w:rsid w:val="00091A43"/>
  </w:style>
  <w:style w:type="character" w:customStyle="1" w:styleId="curr">
    <w:name w:val="curr"/>
    <w:basedOn w:val="a1"/>
    <w:qFormat/>
    <w:rsid w:val="00091A43"/>
  </w:style>
  <w:style w:type="character" w:customStyle="1" w:styleId="label">
    <w:name w:val="label"/>
    <w:basedOn w:val="a1"/>
    <w:qFormat/>
    <w:rsid w:val="00091A43"/>
  </w:style>
  <w:style w:type="character" w:customStyle="1" w:styleId="hover9">
    <w:name w:val="hover9"/>
    <w:qFormat/>
    <w:rsid w:val="00091A43"/>
    <w:rPr>
      <w:color w:val="3177FD"/>
      <w:sz w:val="21"/>
      <w:szCs w:val="24"/>
    </w:rPr>
  </w:style>
  <w:style w:type="character" w:customStyle="1" w:styleId="textfont1">
    <w:name w:val="textfont1"/>
    <w:qFormat/>
    <w:rsid w:val="00091A43"/>
    <w:rPr>
      <w:rFonts w:ascii="Verdana" w:hAnsi="Verdana"/>
      <w:kern w:val="0"/>
      <w:sz w:val="22"/>
      <w:szCs w:val="22"/>
      <w:lang w:eastAsia="en-US"/>
    </w:rPr>
  </w:style>
  <w:style w:type="character" w:customStyle="1" w:styleId="temp2">
    <w:name w:val="temp2"/>
    <w:basedOn w:val="a1"/>
    <w:qFormat/>
    <w:rsid w:val="00091A43"/>
  </w:style>
  <w:style w:type="character" w:customStyle="1" w:styleId="current1">
    <w:name w:val="current1"/>
    <w:qFormat/>
    <w:rsid w:val="00091A43"/>
    <w:rPr>
      <w:color w:val="00C1DE"/>
      <w:sz w:val="21"/>
      <w:szCs w:val="24"/>
    </w:rPr>
  </w:style>
  <w:style w:type="character" w:customStyle="1" w:styleId="Charb">
    <w:name w:val="纯文本 Char"/>
    <w:qFormat/>
    <w:rsid w:val="00091A43"/>
    <w:rPr>
      <w:rFonts w:ascii="宋体" w:eastAsia="宋体" w:hAnsi="Courier New"/>
      <w:kern w:val="2"/>
      <w:sz w:val="24"/>
      <w:lang w:val="en-US" w:eastAsia="zh-CN" w:bidi="ar-SA"/>
    </w:rPr>
  </w:style>
  <w:style w:type="character" w:customStyle="1" w:styleId="first-child7">
    <w:name w:val="first-child7"/>
    <w:basedOn w:val="a1"/>
    <w:qFormat/>
    <w:rsid w:val="00091A43"/>
  </w:style>
  <w:style w:type="character" w:customStyle="1" w:styleId="change-camera-place">
    <w:name w:val="change-camera-place"/>
    <w:qFormat/>
    <w:rsid w:val="00091A43"/>
    <w:rPr>
      <w:color w:val="3177FD"/>
      <w:sz w:val="21"/>
      <w:szCs w:val="24"/>
    </w:rPr>
  </w:style>
  <w:style w:type="character" w:customStyle="1" w:styleId="ft27">
    <w:name w:val="ft27"/>
    <w:basedOn w:val="a1"/>
    <w:qFormat/>
    <w:rsid w:val="00091A43"/>
  </w:style>
  <w:style w:type="character" w:customStyle="1" w:styleId="style11">
    <w:name w:val="style11"/>
    <w:basedOn w:val="a1"/>
    <w:qFormat/>
    <w:rsid w:val="00091A43"/>
  </w:style>
  <w:style w:type="character" w:customStyle="1" w:styleId="12">
    <w:name w:val="访问过的超链接1"/>
    <w:qFormat/>
    <w:rsid w:val="00091A43"/>
    <w:rPr>
      <w:color w:val="1F4F88"/>
      <w:u w:val="none"/>
    </w:rPr>
  </w:style>
  <w:style w:type="character" w:customStyle="1" w:styleId="hover8">
    <w:name w:val="hover8"/>
    <w:qFormat/>
    <w:rsid w:val="00091A43"/>
    <w:rPr>
      <w:color w:val="3177FD"/>
      <w:sz w:val="21"/>
      <w:szCs w:val="24"/>
    </w:rPr>
  </w:style>
  <w:style w:type="character" w:customStyle="1" w:styleId="last-child5">
    <w:name w:val="last-child5"/>
    <w:basedOn w:val="a1"/>
    <w:qFormat/>
    <w:rsid w:val="00091A43"/>
  </w:style>
  <w:style w:type="character" w:customStyle="1" w:styleId="ant-tree-checkbox">
    <w:name w:val="ant-tree-checkbox"/>
    <w:basedOn w:val="a1"/>
    <w:qFormat/>
    <w:rsid w:val="00091A43"/>
  </w:style>
  <w:style w:type="character" w:customStyle="1" w:styleId="last-child4">
    <w:name w:val="last-child4"/>
    <w:basedOn w:val="a1"/>
    <w:qFormat/>
    <w:rsid w:val="00091A43"/>
  </w:style>
  <w:style w:type="character" w:customStyle="1" w:styleId="ant-tree-iconele">
    <w:name w:val="ant-tree-iconele"/>
    <w:basedOn w:val="a1"/>
    <w:qFormat/>
    <w:rsid w:val="00091A43"/>
  </w:style>
  <w:style w:type="character" w:customStyle="1" w:styleId="bdsmore">
    <w:name w:val="bds_more"/>
    <w:qFormat/>
    <w:rsid w:val="00091A43"/>
    <w:rPr>
      <w:rFonts w:ascii="arial ! important" w:eastAsia="arial ! important" w:hAnsi="arial ! important" w:cs="arial ! important"/>
    </w:rPr>
  </w:style>
  <w:style w:type="character" w:customStyle="1" w:styleId="font41">
    <w:name w:val="font41"/>
    <w:qFormat/>
    <w:rsid w:val="00091A43"/>
    <w:rPr>
      <w:rFonts w:ascii="Calibri" w:hAnsi="Calibri" w:cs="Calibri" w:hint="default"/>
      <w:color w:val="000000"/>
      <w:sz w:val="24"/>
      <w:szCs w:val="24"/>
      <w:u w:val="none"/>
    </w:rPr>
  </w:style>
  <w:style w:type="character" w:customStyle="1" w:styleId="hover55">
    <w:name w:val="hover55"/>
    <w:qFormat/>
    <w:rsid w:val="00091A43"/>
    <w:rPr>
      <w:color w:val="FFFFFF"/>
      <w:shd w:val="clear" w:color="auto" w:fill="FF6600"/>
    </w:rPr>
  </w:style>
  <w:style w:type="character" w:customStyle="1" w:styleId="tag-type">
    <w:name w:val="tag-type"/>
    <w:qFormat/>
    <w:rsid w:val="00091A43"/>
    <w:rPr>
      <w:color w:val="FFFFFF"/>
      <w:sz w:val="14"/>
      <w:szCs w:val="14"/>
      <w:shd w:val="clear" w:color="auto" w:fill="317FFD"/>
    </w:rPr>
  </w:style>
  <w:style w:type="character" w:customStyle="1" w:styleId="info-label">
    <w:name w:val="info-label"/>
    <w:qFormat/>
    <w:rsid w:val="00091A43"/>
    <w:rPr>
      <w:b/>
      <w:sz w:val="21"/>
      <w:szCs w:val="24"/>
    </w:rPr>
  </w:style>
  <w:style w:type="character" w:customStyle="1" w:styleId="ant-tree-switcher">
    <w:name w:val="ant-tree-switcher"/>
    <w:basedOn w:val="a1"/>
    <w:qFormat/>
    <w:rsid w:val="00091A43"/>
  </w:style>
  <w:style w:type="character" w:customStyle="1" w:styleId="ant-select-tree-iconele">
    <w:name w:val="ant-select-tree-iconele"/>
    <w:basedOn w:val="a1"/>
    <w:qFormat/>
    <w:rsid w:val="00091A43"/>
  </w:style>
  <w:style w:type="character" w:customStyle="1" w:styleId="current">
    <w:name w:val="current"/>
    <w:qFormat/>
    <w:rsid w:val="00091A43"/>
    <w:rPr>
      <w:color w:val="00C1DE"/>
      <w:sz w:val="21"/>
      <w:szCs w:val="24"/>
    </w:rPr>
  </w:style>
  <w:style w:type="character" w:customStyle="1" w:styleId="style9">
    <w:name w:val="style9"/>
    <w:basedOn w:val="a1"/>
    <w:qFormat/>
    <w:rsid w:val="00091A43"/>
  </w:style>
  <w:style w:type="character" w:customStyle="1" w:styleId="font11">
    <w:name w:val="font11"/>
    <w:qFormat/>
    <w:rsid w:val="00091A43"/>
    <w:rPr>
      <w:rFonts w:ascii="宋体" w:eastAsia="宋体" w:hAnsi="宋体" w:cs="宋体" w:hint="eastAsia"/>
      <w:color w:val="000000"/>
      <w:sz w:val="21"/>
      <w:szCs w:val="21"/>
      <w:u w:val="none"/>
    </w:rPr>
  </w:style>
  <w:style w:type="character" w:customStyle="1" w:styleId="ant-select-tree-checkbox2">
    <w:name w:val="ant-select-tree-checkbox2"/>
    <w:basedOn w:val="a1"/>
    <w:qFormat/>
    <w:rsid w:val="00091A43"/>
  </w:style>
  <w:style w:type="character" w:customStyle="1" w:styleId="Char5">
    <w:name w:val="页眉 Char"/>
    <w:link w:val="ab"/>
    <w:uiPriority w:val="99"/>
    <w:qFormat/>
    <w:rsid w:val="00091A43"/>
    <w:rPr>
      <w:kern w:val="2"/>
      <w:sz w:val="18"/>
    </w:rPr>
  </w:style>
  <w:style w:type="character" w:customStyle="1" w:styleId="temp1">
    <w:name w:val="temp1"/>
    <w:basedOn w:val="a1"/>
    <w:qFormat/>
    <w:rsid w:val="00091A43"/>
  </w:style>
  <w:style w:type="character" w:customStyle="1" w:styleId="all-fit-info2">
    <w:name w:val="all-fit-info2"/>
    <w:qFormat/>
    <w:rsid w:val="00091A43"/>
    <w:rPr>
      <w:color w:val="939393"/>
      <w:sz w:val="21"/>
      <w:szCs w:val="24"/>
    </w:rPr>
  </w:style>
  <w:style w:type="character" w:customStyle="1" w:styleId="ant-select-tree-checkbox">
    <w:name w:val="ant-select-tree-checkbox"/>
    <w:basedOn w:val="a1"/>
    <w:qFormat/>
    <w:rsid w:val="00091A43"/>
  </w:style>
  <w:style w:type="character" w:customStyle="1" w:styleId="ft0">
    <w:name w:val="ft0"/>
    <w:basedOn w:val="a1"/>
    <w:qFormat/>
    <w:rsid w:val="00091A43"/>
  </w:style>
  <w:style w:type="character" w:customStyle="1" w:styleId="ant-tree-iconloading">
    <w:name w:val="ant-tree-icon_loading"/>
    <w:qFormat/>
    <w:rsid w:val="00091A43"/>
    <w:rPr>
      <w:sz w:val="21"/>
      <w:szCs w:val="24"/>
      <w:shd w:val="clear" w:color="auto" w:fill="FFFFFF"/>
    </w:rPr>
  </w:style>
  <w:style w:type="character" w:customStyle="1" w:styleId="info-content">
    <w:name w:val="info-content"/>
    <w:qFormat/>
    <w:rsid w:val="00091A43"/>
    <w:rPr>
      <w:color w:val="808080"/>
      <w:sz w:val="21"/>
      <w:szCs w:val="24"/>
    </w:rPr>
  </w:style>
  <w:style w:type="character" w:customStyle="1" w:styleId="all-fit-info1">
    <w:name w:val="all-fit-info1"/>
    <w:qFormat/>
    <w:rsid w:val="00091A43"/>
    <w:rPr>
      <w:color w:val="939393"/>
      <w:sz w:val="21"/>
      <w:szCs w:val="24"/>
    </w:rPr>
  </w:style>
  <w:style w:type="character" w:customStyle="1" w:styleId="Charc">
    <w:name w:val="表正文 Char"/>
    <w:qFormat/>
    <w:rsid w:val="00091A43"/>
    <w:rPr>
      <w:rFonts w:eastAsia="宋体"/>
      <w:kern w:val="2"/>
      <w:sz w:val="21"/>
      <w:lang w:val="en-US" w:eastAsia="zh-CN" w:bidi="ar-SA"/>
    </w:rPr>
  </w:style>
  <w:style w:type="character" w:customStyle="1" w:styleId="first-child">
    <w:name w:val="first-child"/>
    <w:basedOn w:val="a1"/>
    <w:qFormat/>
    <w:rsid w:val="00091A43"/>
  </w:style>
  <w:style w:type="character" w:customStyle="1" w:styleId="font21">
    <w:name w:val="font21"/>
    <w:qFormat/>
    <w:rsid w:val="00091A43"/>
    <w:rPr>
      <w:rFonts w:ascii="Calibri" w:hAnsi="Calibri" w:cs="Calibri" w:hint="default"/>
      <w:color w:val="000000"/>
      <w:sz w:val="21"/>
      <w:szCs w:val="21"/>
      <w:u w:val="none"/>
    </w:rPr>
  </w:style>
  <w:style w:type="character" w:customStyle="1" w:styleId="Char11">
    <w:name w:val="纯文本 Char1"/>
    <w:qFormat/>
    <w:rsid w:val="00091A43"/>
    <w:rPr>
      <w:rFonts w:ascii="宋体" w:hAnsi="Courier New"/>
      <w:kern w:val="2"/>
      <w:sz w:val="24"/>
      <w:szCs w:val="24"/>
    </w:rPr>
  </w:style>
  <w:style w:type="character" w:customStyle="1" w:styleId="last-child2">
    <w:name w:val="last-child2"/>
    <w:basedOn w:val="a1"/>
    <w:qFormat/>
    <w:rsid w:val="00091A43"/>
  </w:style>
  <w:style w:type="character" w:customStyle="1" w:styleId="last-child3">
    <w:name w:val="last-child3"/>
    <w:basedOn w:val="a1"/>
    <w:qFormat/>
    <w:rsid w:val="00091A43"/>
  </w:style>
  <w:style w:type="character" w:customStyle="1" w:styleId="ant-select-tree-switcher">
    <w:name w:val="ant-select-tree-switcher"/>
    <w:basedOn w:val="a1"/>
    <w:qFormat/>
    <w:rsid w:val="00091A43"/>
  </w:style>
  <w:style w:type="character" w:customStyle="1" w:styleId="temp">
    <w:name w:val="temp"/>
    <w:basedOn w:val="a1"/>
    <w:qFormat/>
    <w:rsid w:val="00091A43"/>
  </w:style>
  <w:style w:type="character" w:customStyle="1" w:styleId="hover54">
    <w:name w:val="hover54"/>
    <w:qFormat/>
    <w:rsid w:val="00091A43"/>
    <w:rPr>
      <w:color w:val="FF6600"/>
      <w:u w:val="single"/>
    </w:rPr>
  </w:style>
  <w:style w:type="character" w:customStyle="1" w:styleId="CharCharChar">
    <w:name w:val="Char Char Char"/>
    <w:qFormat/>
    <w:rsid w:val="00091A43"/>
    <w:rPr>
      <w:kern w:val="2"/>
      <w:sz w:val="18"/>
      <w:szCs w:val="18"/>
    </w:rPr>
  </w:style>
  <w:style w:type="character" w:customStyle="1" w:styleId="paramtd12">
    <w:name w:val="param_td12"/>
    <w:basedOn w:val="a1"/>
    <w:qFormat/>
    <w:rsid w:val="00091A43"/>
  </w:style>
  <w:style w:type="character" w:customStyle="1" w:styleId="all-fit-info">
    <w:name w:val="all-fit-info"/>
    <w:qFormat/>
    <w:rsid w:val="00091A43"/>
    <w:rPr>
      <w:color w:val="939393"/>
      <w:sz w:val="21"/>
      <w:szCs w:val="24"/>
    </w:rPr>
  </w:style>
  <w:style w:type="character" w:customStyle="1" w:styleId="last-child1">
    <w:name w:val="last-child1"/>
    <w:basedOn w:val="a1"/>
    <w:qFormat/>
    <w:rsid w:val="00091A43"/>
  </w:style>
  <w:style w:type="character" w:customStyle="1" w:styleId="ft33">
    <w:name w:val="ft33"/>
    <w:basedOn w:val="a1"/>
    <w:qFormat/>
    <w:rsid w:val="00091A43"/>
  </w:style>
  <w:style w:type="character" w:customStyle="1" w:styleId="last-child">
    <w:name w:val="last-child"/>
    <w:basedOn w:val="a1"/>
    <w:qFormat/>
    <w:rsid w:val="00091A43"/>
  </w:style>
  <w:style w:type="paragraph" w:customStyle="1" w:styleId="PlainText1">
    <w:name w:val="Plain Text1"/>
    <w:basedOn w:val="a0"/>
    <w:qFormat/>
    <w:rsid w:val="00091A43"/>
    <w:pPr>
      <w:adjustRightInd w:val="0"/>
      <w:spacing w:after="0" w:line="240" w:lineRule="auto"/>
      <w:textAlignment w:val="baseline"/>
    </w:pPr>
    <w:rPr>
      <w:rFonts w:ascii="宋体" w:eastAsia="楷体_GB2312" w:hAnsi="Courier New"/>
      <w:sz w:val="26"/>
      <w:szCs w:val="20"/>
    </w:rPr>
  </w:style>
  <w:style w:type="paragraph" w:customStyle="1" w:styleId="-11">
    <w:name w:val="彩色列表 - 强调文字颜色 11"/>
    <w:basedOn w:val="a0"/>
    <w:uiPriority w:val="34"/>
    <w:qFormat/>
    <w:rsid w:val="00091A43"/>
    <w:pPr>
      <w:spacing w:after="0" w:line="240" w:lineRule="auto"/>
      <w:ind w:firstLineChars="200" w:firstLine="420"/>
    </w:pPr>
    <w:rPr>
      <w:sz w:val="28"/>
      <w:szCs w:val="20"/>
    </w:rPr>
  </w:style>
  <w:style w:type="paragraph" w:customStyle="1" w:styleId="reader-word-layerreader-word-s4-3">
    <w:name w:val="reader-word-layer reader-word-s4-3"/>
    <w:basedOn w:val="a0"/>
    <w:qFormat/>
    <w:rsid w:val="00091A43"/>
    <w:pPr>
      <w:widowControl/>
      <w:spacing w:before="100" w:beforeAutospacing="1" w:after="100" w:afterAutospacing="1" w:line="240" w:lineRule="auto"/>
      <w:jc w:val="left"/>
    </w:pPr>
    <w:rPr>
      <w:rFonts w:ascii="宋体" w:hAnsi="宋体" w:cs="宋体"/>
      <w:kern w:val="0"/>
      <w:sz w:val="24"/>
    </w:rPr>
  </w:style>
  <w:style w:type="paragraph" w:customStyle="1" w:styleId="CharChar4">
    <w:name w:val="Char Char4"/>
    <w:basedOn w:val="a0"/>
    <w:qFormat/>
    <w:rsid w:val="00091A43"/>
    <w:pPr>
      <w:spacing w:after="0" w:line="240" w:lineRule="auto"/>
    </w:pPr>
    <w:rPr>
      <w:sz w:val="28"/>
      <w:szCs w:val="20"/>
    </w:rPr>
  </w:style>
  <w:style w:type="paragraph" w:customStyle="1" w:styleId="13">
    <w:name w:val="样式1"/>
    <w:basedOn w:val="1"/>
    <w:qFormat/>
    <w:rsid w:val="00091A43"/>
    <w:pPr>
      <w:snapToGrid w:val="0"/>
      <w:spacing w:before="120" w:after="120" w:line="240" w:lineRule="auto"/>
      <w:jc w:val="center"/>
    </w:pPr>
    <w:rPr>
      <w:rFonts w:hAnsi="宋体"/>
      <w:b w:val="0"/>
      <w:bCs w:val="0"/>
      <w:sz w:val="32"/>
      <w:szCs w:val="20"/>
    </w:rPr>
  </w:style>
  <w:style w:type="paragraph" w:customStyle="1" w:styleId="aff1">
    <w:name w:val="此正文"/>
    <w:basedOn w:val="a0"/>
    <w:qFormat/>
    <w:rsid w:val="00091A43"/>
    <w:pPr>
      <w:spacing w:after="0" w:line="360" w:lineRule="auto"/>
      <w:ind w:firstLineChars="200" w:firstLine="200"/>
    </w:pPr>
    <w:rPr>
      <w:sz w:val="24"/>
      <w:szCs w:val="20"/>
    </w:rPr>
  </w:style>
  <w:style w:type="paragraph" w:customStyle="1" w:styleId="14">
    <w:name w:val="纯文本1"/>
    <w:basedOn w:val="a0"/>
    <w:uiPriority w:val="99"/>
    <w:qFormat/>
    <w:rsid w:val="00091A43"/>
    <w:pPr>
      <w:snapToGrid w:val="0"/>
      <w:spacing w:after="0" w:line="240" w:lineRule="auto"/>
    </w:pPr>
    <w:rPr>
      <w:rFonts w:ascii="Century Gothic" w:eastAsia="Century Gothic" w:hAnsi="楷体_GB2312"/>
      <w:sz w:val="28"/>
      <w:szCs w:val="20"/>
    </w:rPr>
  </w:style>
  <w:style w:type="paragraph" w:customStyle="1" w:styleId="CharCharCharCharCharChar">
    <w:name w:val="Char Char Char Char Char Char"/>
    <w:basedOn w:val="a0"/>
    <w:qFormat/>
    <w:rsid w:val="00091A43"/>
    <w:pPr>
      <w:spacing w:after="0" w:line="240" w:lineRule="auto"/>
    </w:pPr>
  </w:style>
  <w:style w:type="paragraph" w:customStyle="1" w:styleId="p15">
    <w:name w:val="p15"/>
    <w:basedOn w:val="a0"/>
    <w:qFormat/>
    <w:rsid w:val="00091A43"/>
    <w:pPr>
      <w:widowControl/>
      <w:spacing w:before="100" w:after="100" w:line="240" w:lineRule="auto"/>
      <w:jc w:val="left"/>
    </w:pPr>
    <w:rPr>
      <w:rFonts w:ascii="宋体" w:hAnsi="宋体" w:cs="宋体"/>
      <w:kern w:val="0"/>
      <w:sz w:val="24"/>
    </w:rPr>
  </w:style>
  <w:style w:type="paragraph" w:customStyle="1" w:styleId="26">
    <w:name w:val="正文（首行缩进2字符）"/>
    <w:basedOn w:val="a0"/>
    <w:qFormat/>
    <w:rsid w:val="00091A43"/>
    <w:pPr>
      <w:spacing w:after="0" w:line="240" w:lineRule="auto"/>
      <w:ind w:firstLine="420"/>
    </w:pPr>
    <w:rPr>
      <w:kern w:val="0"/>
      <w:sz w:val="20"/>
      <w:szCs w:val="21"/>
    </w:rPr>
  </w:style>
  <w:style w:type="paragraph" w:customStyle="1" w:styleId="aff2">
    <w:name w:val="投标正文"/>
    <w:basedOn w:val="a0"/>
    <w:qFormat/>
    <w:rsid w:val="00091A43"/>
    <w:pPr>
      <w:spacing w:after="0" w:line="240" w:lineRule="auto"/>
      <w:ind w:firstLineChars="202" w:firstLine="566"/>
    </w:pPr>
    <w:rPr>
      <w:sz w:val="28"/>
    </w:rPr>
  </w:style>
  <w:style w:type="paragraph" w:customStyle="1" w:styleId="Style33">
    <w:name w:val="_Style 33"/>
    <w:basedOn w:val="a0"/>
    <w:qFormat/>
    <w:rsid w:val="00091A43"/>
    <w:pPr>
      <w:widowControl/>
      <w:spacing w:line="240" w:lineRule="exact"/>
      <w:jc w:val="left"/>
    </w:pPr>
    <w:rPr>
      <w:rFonts w:ascii="Verdana" w:hAnsi="Verdana"/>
      <w:kern w:val="0"/>
      <w:sz w:val="20"/>
      <w:szCs w:val="20"/>
      <w:lang w:eastAsia="en-US"/>
    </w:rPr>
  </w:style>
  <w:style w:type="paragraph" w:customStyle="1" w:styleId="TableParagraph">
    <w:name w:val="Table Paragraph"/>
    <w:basedOn w:val="a0"/>
    <w:uiPriority w:val="1"/>
    <w:qFormat/>
    <w:rsid w:val="00091A43"/>
    <w:pPr>
      <w:spacing w:after="0" w:line="240" w:lineRule="auto"/>
    </w:pPr>
    <w:rPr>
      <w:rFonts w:ascii="宋体" w:hAnsi="宋体" w:cs="宋体"/>
      <w:sz w:val="28"/>
      <w:szCs w:val="20"/>
      <w:lang w:val="zh-CN" w:bidi="zh-CN"/>
    </w:rPr>
  </w:style>
  <w:style w:type="paragraph" w:customStyle="1" w:styleId="aff3">
    <w:name w:val="表格"/>
    <w:basedOn w:val="a0"/>
    <w:qFormat/>
    <w:rsid w:val="00091A43"/>
    <w:pPr>
      <w:spacing w:after="0" w:line="360" w:lineRule="exact"/>
      <w:jc w:val="center"/>
    </w:pPr>
    <w:rPr>
      <w:szCs w:val="21"/>
    </w:rPr>
  </w:style>
  <w:style w:type="paragraph" w:customStyle="1" w:styleId="27">
    <w:name w:val="样式 正文文字缩进 + 首行缩进:  2 字符"/>
    <w:basedOn w:val="a8"/>
    <w:qFormat/>
    <w:rsid w:val="00091A43"/>
    <w:pPr>
      <w:tabs>
        <w:tab w:val="left" w:pos="980"/>
      </w:tabs>
      <w:spacing w:after="0" w:line="200" w:lineRule="atLeast"/>
      <w:ind w:firstLineChars="637" w:firstLine="1338"/>
    </w:pPr>
    <w:rPr>
      <w:rFonts w:ascii="宋体" w:hAnsi="宋体" w:hint="eastAsia"/>
      <w:spacing w:val="-4"/>
      <w:sz w:val="21"/>
      <w:szCs w:val="21"/>
    </w:rPr>
  </w:style>
  <w:style w:type="paragraph" w:customStyle="1" w:styleId="Chard">
    <w:name w:val="Char"/>
    <w:basedOn w:val="a0"/>
    <w:qFormat/>
    <w:rsid w:val="00091A43"/>
    <w:pPr>
      <w:spacing w:after="0" w:line="240" w:lineRule="auto"/>
    </w:pPr>
    <w:rPr>
      <w:rFonts w:ascii="仿宋_GB2312" w:eastAsia="仿宋_GB2312"/>
      <w:b/>
      <w:sz w:val="32"/>
      <w:szCs w:val="20"/>
    </w:rPr>
  </w:style>
  <w:style w:type="paragraph" w:customStyle="1" w:styleId="ParaChar">
    <w:name w:val="默认段落字体 Para Char"/>
    <w:basedOn w:val="a0"/>
    <w:qFormat/>
    <w:rsid w:val="00091A43"/>
    <w:pPr>
      <w:adjustRightInd w:val="0"/>
      <w:spacing w:after="0" w:line="360" w:lineRule="auto"/>
      <w:ind w:firstLine="480"/>
    </w:pPr>
    <w:rPr>
      <w:sz w:val="28"/>
      <w:szCs w:val="20"/>
    </w:rPr>
  </w:style>
  <w:style w:type="paragraph" w:customStyle="1" w:styleId="CharChar1">
    <w:name w:val="Char Char1"/>
    <w:basedOn w:val="a0"/>
    <w:qFormat/>
    <w:rsid w:val="00091A43"/>
    <w:pPr>
      <w:spacing w:after="0" w:line="240" w:lineRule="auto"/>
    </w:pPr>
    <w:rPr>
      <w:rFonts w:ascii="仿宋_GB2312" w:eastAsia="仿宋_GB2312"/>
      <w:b/>
      <w:sz w:val="32"/>
      <w:szCs w:val="32"/>
    </w:rPr>
  </w:style>
  <w:style w:type="paragraph" w:customStyle="1" w:styleId="ParaCharCharCharCharCharCharCharCharChar1CharCharCharChar">
    <w:name w:val="默认段落字体 Para Char Char Char Char Char Char Char Char Char1 Char Char Char Char"/>
    <w:basedOn w:val="a0"/>
    <w:qFormat/>
    <w:rsid w:val="00091A43"/>
    <w:pPr>
      <w:spacing w:after="0" w:line="240" w:lineRule="auto"/>
    </w:pPr>
    <w:rPr>
      <w:rFonts w:ascii="Tahoma" w:hAnsi="Tahoma"/>
      <w:sz w:val="24"/>
      <w:szCs w:val="20"/>
    </w:rPr>
  </w:style>
  <w:style w:type="paragraph" w:customStyle="1" w:styleId="Char20">
    <w:name w:val="Char2"/>
    <w:basedOn w:val="a7"/>
    <w:next w:val="a0"/>
    <w:qFormat/>
    <w:rsid w:val="00091A43"/>
    <w:pPr>
      <w:shd w:val="clear" w:color="auto" w:fill="000080"/>
      <w:spacing w:after="0" w:line="240" w:lineRule="auto"/>
    </w:pPr>
    <w:rPr>
      <w:rFonts w:ascii="Calibri"/>
      <w:sz w:val="21"/>
      <w:szCs w:val="20"/>
    </w:rPr>
  </w:style>
  <w:style w:type="paragraph" w:customStyle="1" w:styleId="CharCharCharCharCharCharCharCharCharChar">
    <w:name w:val="Char Char Char Char Char Char Char Char Char Char"/>
    <w:basedOn w:val="a0"/>
    <w:qFormat/>
    <w:rsid w:val="00091A43"/>
    <w:pPr>
      <w:spacing w:after="0" w:line="240" w:lineRule="auto"/>
    </w:pPr>
  </w:style>
  <w:style w:type="paragraph" w:customStyle="1" w:styleId="aff4">
    <w:name w:val="正文段"/>
    <w:basedOn w:val="a0"/>
    <w:qFormat/>
    <w:rsid w:val="008C5C10"/>
    <w:pPr>
      <w:widowControl/>
      <w:snapToGrid w:val="0"/>
      <w:spacing w:afterLines="50" w:line="240" w:lineRule="auto"/>
      <w:ind w:firstLineChars="200" w:firstLine="200"/>
    </w:pPr>
    <w:rPr>
      <w:kern w:val="0"/>
      <w:sz w:val="24"/>
      <w:szCs w:val="20"/>
    </w:rPr>
  </w:style>
  <w:style w:type="paragraph" w:customStyle="1" w:styleId="paramcon">
    <w:name w:val="param_con"/>
    <w:basedOn w:val="a0"/>
    <w:qFormat/>
    <w:rsid w:val="00091A43"/>
    <w:pPr>
      <w:wordWrap w:val="0"/>
      <w:spacing w:after="0" w:line="240" w:lineRule="atLeast"/>
      <w:jc w:val="left"/>
    </w:pPr>
    <w:rPr>
      <w:kern w:val="0"/>
      <w:sz w:val="28"/>
      <w:szCs w:val="20"/>
    </w:rPr>
  </w:style>
  <w:style w:type="paragraph" w:customStyle="1" w:styleId="aff5">
    <w:name w:val="表内文字"/>
    <w:basedOn w:val="a0"/>
    <w:qFormat/>
    <w:rsid w:val="00091A43"/>
    <w:pPr>
      <w:tabs>
        <w:tab w:val="left" w:pos="1418"/>
      </w:tabs>
      <w:spacing w:after="0" w:line="360" w:lineRule="auto"/>
      <w:jc w:val="center"/>
    </w:pPr>
    <w:rPr>
      <w:rFonts w:ascii="仿宋_GB2312" w:eastAsia="仿宋_GB2312" w:hint="eastAsia"/>
      <w:spacing w:val="-20"/>
      <w:kern w:val="0"/>
      <w:sz w:val="24"/>
      <w:szCs w:val="20"/>
    </w:rPr>
  </w:style>
  <w:style w:type="paragraph" w:customStyle="1" w:styleId="28">
    <w:name w:val="表格正文2"/>
    <w:basedOn w:val="a0"/>
    <w:qFormat/>
    <w:rsid w:val="00091A43"/>
    <w:pPr>
      <w:spacing w:after="0" w:line="240" w:lineRule="auto"/>
      <w:jc w:val="left"/>
    </w:pPr>
  </w:style>
  <w:style w:type="paragraph" w:customStyle="1" w:styleId="311">
    <w:name w:val="样式 标题 3 + 左侧:  1 字符 右侧:  1 字符"/>
    <w:basedOn w:val="30"/>
    <w:qFormat/>
    <w:rsid w:val="00091A43"/>
    <w:pPr>
      <w:tabs>
        <w:tab w:val="left" w:pos="720"/>
      </w:tabs>
      <w:spacing w:before="20" w:after="20" w:line="416" w:lineRule="auto"/>
      <w:ind w:leftChars="100" w:left="4200" w:rightChars="100" w:right="280" w:hanging="720"/>
    </w:pPr>
    <w:rPr>
      <w:rFonts w:cs="宋体"/>
      <w:sz w:val="24"/>
      <w:szCs w:val="20"/>
    </w:rPr>
  </w:style>
  <w:style w:type="paragraph" w:customStyle="1" w:styleId="CharChar1CharCharCharCharCharCharCharChar">
    <w:name w:val="Char Char1 Char Char Char Char Char Char Char Char"/>
    <w:basedOn w:val="a0"/>
    <w:qFormat/>
    <w:rsid w:val="00091A43"/>
    <w:pPr>
      <w:widowControl/>
      <w:spacing w:line="240" w:lineRule="exact"/>
      <w:jc w:val="left"/>
    </w:pPr>
    <w:rPr>
      <w:rFonts w:ascii="Verdana" w:hAnsi="Verdana"/>
      <w:kern w:val="0"/>
      <w:sz w:val="20"/>
      <w:szCs w:val="20"/>
      <w:lang w:eastAsia="en-US"/>
    </w:rPr>
  </w:style>
  <w:style w:type="paragraph" w:customStyle="1" w:styleId="aff6">
    <w:name w:val="标书正文"/>
    <w:basedOn w:val="a0"/>
    <w:qFormat/>
    <w:rsid w:val="00091A43"/>
    <w:pPr>
      <w:widowControl/>
      <w:spacing w:after="0" w:line="360" w:lineRule="auto"/>
      <w:ind w:firstLineChars="200" w:firstLine="200"/>
    </w:pPr>
    <w:rPr>
      <w:rFonts w:cs="宋体"/>
      <w:color w:val="000000"/>
      <w:sz w:val="24"/>
      <w:szCs w:val="20"/>
    </w:rPr>
  </w:style>
  <w:style w:type="paragraph" w:customStyle="1" w:styleId="ParaCharCharCharCharCharCharCharCharChar1CharCharCharCharCharCharChar">
    <w:name w:val="默认段落字体 Para Char Char Char Char Char Char Char Char Char1 Char Char Char Char Char Char Char"/>
    <w:basedOn w:val="a7"/>
    <w:qFormat/>
    <w:rsid w:val="00091A43"/>
    <w:pPr>
      <w:shd w:val="clear" w:color="auto" w:fill="000080"/>
      <w:spacing w:after="0" w:line="240" w:lineRule="auto"/>
    </w:pPr>
    <w:rPr>
      <w:rFonts w:ascii="Calibri"/>
      <w:sz w:val="24"/>
      <w:szCs w:val="24"/>
    </w:rPr>
  </w:style>
  <w:style w:type="paragraph" w:customStyle="1" w:styleId="Style21">
    <w:name w:val="_Style 21"/>
    <w:basedOn w:val="a0"/>
    <w:next w:val="a0"/>
    <w:qFormat/>
    <w:rsid w:val="00091A43"/>
    <w:pPr>
      <w:pBdr>
        <w:right w:val="single" w:sz="12" w:space="4" w:color="auto"/>
      </w:pBdr>
      <w:spacing w:after="0" w:line="360" w:lineRule="auto"/>
      <w:ind w:firstLineChars="200" w:firstLine="200"/>
    </w:pPr>
    <w:rPr>
      <w:rFonts w:ascii="宋体" w:hAnsi="宋体" w:cs="宋体"/>
      <w:sz w:val="24"/>
    </w:rPr>
  </w:style>
  <w:style w:type="paragraph" w:customStyle="1" w:styleId="15">
    <w:name w:val="列出段落1"/>
    <w:basedOn w:val="a0"/>
    <w:qFormat/>
    <w:rsid w:val="00091A43"/>
    <w:pPr>
      <w:spacing w:after="0" w:line="240" w:lineRule="auto"/>
      <w:ind w:firstLine="420"/>
    </w:pPr>
    <w:rPr>
      <w:szCs w:val="20"/>
    </w:rPr>
  </w:style>
  <w:style w:type="paragraph" w:customStyle="1" w:styleId="Char12">
    <w:name w:val="Char1"/>
    <w:basedOn w:val="a0"/>
    <w:qFormat/>
    <w:rsid w:val="00091A43"/>
    <w:pPr>
      <w:spacing w:after="0" w:line="240" w:lineRule="auto"/>
      <w:jc w:val="center"/>
    </w:pPr>
    <w:rPr>
      <w:b/>
      <w:kern w:val="44"/>
      <w:sz w:val="44"/>
      <w:szCs w:val="20"/>
    </w:rPr>
  </w:style>
  <w:style w:type="paragraph" w:customStyle="1" w:styleId="p0">
    <w:name w:val="p0"/>
    <w:basedOn w:val="a0"/>
    <w:qFormat/>
    <w:rsid w:val="00091A43"/>
    <w:pPr>
      <w:widowControl/>
      <w:spacing w:after="0" w:line="240" w:lineRule="auto"/>
    </w:pPr>
    <w:rPr>
      <w:kern w:val="0"/>
      <w:szCs w:val="21"/>
    </w:rPr>
  </w:style>
  <w:style w:type="character" w:customStyle="1" w:styleId="HTMLChar1">
    <w:name w:val="HTML 预设格式 Char1"/>
    <w:qFormat/>
    <w:rsid w:val="00091A43"/>
    <w:rPr>
      <w:rFonts w:ascii="Courier New" w:hAnsi="Courier New" w:cs="Courier New"/>
      <w:kern w:val="2"/>
      <w:sz w:val="21"/>
      <w:szCs w:val="24"/>
    </w:rPr>
  </w:style>
  <w:style w:type="paragraph" w:customStyle="1" w:styleId="16">
    <w:name w:val="修订1"/>
    <w:hidden/>
    <w:uiPriority w:val="99"/>
    <w:unhideWhenUsed/>
    <w:qFormat/>
    <w:rPr>
      <w:kern w:val="2"/>
      <w:sz w:val="21"/>
      <w:szCs w:val="24"/>
    </w:rPr>
  </w:style>
  <w:style w:type="paragraph" w:customStyle="1" w:styleId="110">
    <w:name w:val="修订11"/>
    <w:hidden/>
    <w:uiPriority w:val="99"/>
    <w:unhideWhenUsed/>
    <w:qFormat/>
    <w:rsid w:val="00B35D68"/>
    <w:rPr>
      <w:kern w:val="2"/>
      <w:sz w:val="21"/>
      <w:szCs w:val="24"/>
    </w:rPr>
  </w:style>
  <w:style w:type="paragraph" w:customStyle="1" w:styleId="111">
    <w:name w:val="修订111"/>
    <w:hidden/>
    <w:uiPriority w:val="99"/>
    <w:unhideWhenUsed/>
    <w:qFormat/>
    <w:rsid w:val="00045A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6061">
      <w:bodyDiv w:val="1"/>
      <w:marLeft w:val="0"/>
      <w:marRight w:val="0"/>
      <w:marTop w:val="0"/>
      <w:marBottom w:val="0"/>
      <w:divBdr>
        <w:top w:val="none" w:sz="0" w:space="0" w:color="auto"/>
        <w:left w:val="none" w:sz="0" w:space="0" w:color="auto"/>
        <w:bottom w:val="none" w:sz="0" w:space="0" w:color="auto"/>
        <w:right w:val="none" w:sz="0" w:space="0" w:color="auto"/>
      </w:divBdr>
    </w:div>
    <w:div w:id="425462402">
      <w:bodyDiv w:val="1"/>
      <w:marLeft w:val="0"/>
      <w:marRight w:val="0"/>
      <w:marTop w:val="0"/>
      <w:marBottom w:val="0"/>
      <w:divBdr>
        <w:top w:val="none" w:sz="0" w:space="0" w:color="auto"/>
        <w:left w:val="none" w:sz="0" w:space="0" w:color="auto"/>
        <w:bottom w:val="none" w:sz="0" w:space="0" w:color="auto"/>
        <w:right w:val="none" w:sz="0" w:space="0" w:color="auto"/>
      </w:divBdr>
    </w:div>
    <w:div w:id="1085221597">
      <w:bodyDiv w:val="1"/>
      <w:marLeft w:val="0"/>
      <w:marRight w:val="0"/>
      <w:marTop w:val="0"/>
      <w:marBottom w:val="0"/>
      <w:divBdr>
        <w:top w:val="none" w:sz="0" w:space="0" w:color="auto"/>
        <w:left w:val="none" w:sz="0" w:space="0" w:color="auto"/>
        <w:bottom w:val="none" w:sz="0" w:space="0" w:color="auto"/>
        <w:right w:val="none" w:sz="0" w:space="0" w:color="auto"/>
      </w:divBdr>
      <w:divsChild>
        <w:div w:id="1791434576">
          <w:marLeft w:val="0"/>
          <w:marRight w:val="0"/>
          <w:marTop w:val="0"/>
          <w:marBottom w:val="0"/>
          <w:divBdr>
            <w:top w:val="none" w:sz="0" w:space="0" w:color="auto"/>
            <w:left w:val="none" w:sz="0" w:space="0" w:color="auto"/>
            <w:bottom w:val="none" w:sz="0" w:space="0" w:color="auto"/>
            <w:right w:val="none" w:sz="0" w:space="0" w:color="auto"/>
          </w:divBdr>
        </w:div>
      </w:divsChild>
    </w:div>
    <w:div w:id="1301963498">
      <w:bodyDiv w:val="1"/>
      <w:marLeft w:val="0"/>
      <w:marRight w:val="0"/>
      <w:marTop w:val="0"/>
      <w:marBottom w:val="0"/>
      <w:divBdr>
        <w:top w:val="none" w:sz="0" w:space="0" w:color="auto"/>
        <w:left w:val="none" w:sz="0" w:space="0" w:color="auto"/>
        <w:bottom w:val="none" w:sz="0" w:space="0" w:color="auto"/>
        <w:right w:val="none" w:sz="0" w:space="0" w:color="auto"/>
      </w:divBdr>
    </w:div>
    <w:div w:id="1303340946">
      <w:bodyDiv w:val="1"/>
      <w:marLeft w:val="0"/>
      <w:marRight w:val="0"/>
      <w:marTop w:val="0"/>
      <w:marBottom w:val="0"/>
      <w:divBdr>
        <w:top w:val="none" w:sz="0" w:space="0" w:color="auto"/>
        <w:left w:val="none" w:sz="0" w:space="0" w:color="auto"/>
        <w:bottom w:val="none" w:sz="0" w:space="0" w:color="auto"/>
        <w:right w:val="none" w:sz="0" w:space="0" w:color="auto"/>
      </w:divBdr>
    </w:div>
    <w:div w:id="1579555122">
      <w:bodyDiv w:val="1"/>
      <w:marLeft w:val="0"/>
      <w:marRight w:val="0"/>
      <w:marTop w:val="0"/>
      <w:marBottom w:val="0"/>
      <w:divBdr>
        <w:top w:val="none" w:sz="0" w:space="0" w:color="auto"/>
        <w:left w:val="none" w:sz="0" w:space="0" w:color="auto"/>
        <w:bottom w:val="none" w:sz="0" w:space="0" w:color="auto"/>
        <w:right w:val="none" w:sz="0" w:space="0" w:color="auto"/>
      </w:divBdr>
    </w:div>
    <w:div w:id="1807819514">
      <w:bodyDiv w:val="1"/>
      <w:marLeft w:val="0"/>
      <w:marRight w:val="0"/>
      <w:marTop w:val="0"/>
      <w:marBottom w:val="0"/>
      <w:divBdr>
        <w:top w:val="none" w:sz="0" w:space="0" w:color="auto"/>
        <w:left w:val="none" w:sz="0" w:space="0" w:color="auto"/>
        <w:bottom w:val="none" w:sz="0" w:space="0" w:color="auto"/>
        <w:right w:val="none" w:sz="0" w:space="0" w:color="auto"/>
      </w:divBdr>
    </w:div>
    <w:div w:id="1967615452">
      <w:bodyDiv w:val="1"/>
      <w:marLeft w:val="0"/>
      <w:marRight w:val="0"/>
      <w:marTop w:val="0"/>
      <w:marBottom w:val="0"/>
      <w:divBdr>
        <w:top w:val="none" w:sz="0" w:space="0" w:color="auto"/>
        <w:left w:val="none" w:sz="0" w:space="0" w:color="auto"/>
        <w:bottom w:val="none" w:sz="0" w:space="0" w:color="auto"/>
        <w:right w:val="none" w:sz="0" w:space="0" w:color="auto"/>
      </w:divBdr>
    </w:div>
    <w:div w:id="205418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F391-F8A3-4071-ABB1-DCBD1D14E4AF}">
  <ds:schemaRefs>
    <ds:schemaRef ds:uri="http://schemas.openxmlformats.org/officeDocument/2006/bibliography"/>
  </ds:schemaRefs>
</ds:datastoreItem>
</file>

<file path=customXml/itemProps10.xml><?xml version="1.0" encoding="utf-8"?>
<ds:datastoreItem xmlns:ds="http://schemas.openxmlformats.org/officeDocument/2006/customXml" ds:itemID="{989F9472-B2EF-4FB9-A006-1498717E599A}">
  <ds:schemaRefs>
    <ds:schemaRef ds:uri="http://schemas.openxmlformats.org/officeDocument/2006/bibliography"/>
  </ds:schemaRefs>
</ds:datastoreItem>
</file>

<file path=customXml/itemProps11.xml><?xml version="1.0" encoding="utf-8"?>
<ds:datastoreItem xmlns:ds="http://schemas.openxmlformats.org/officeDocument/2006/customXml" ds:itemID="{722B42F3-32E4-42BC-881E-A00CC032A8E5}">
  <ds:schemaRefs>
    <ds:schemaRef ds:uri="http://schemas.openxmlformats.org/officeDocument/2006/bibliography"/>
  </ds:schemaRefs>
</ds:datastoreItem>
</file>

<file path=customXml/itemProps12.xml><?xml version="1.0" encoding="utf-8"?>
<ds:datastoreItem xmlns:ds="http://schemas.openxmlformats.org/officeDocument/2006/customXml" ds:itemID="{26C9188F-E5C1-48ED-8777-26CD17E1FB04}">
  <ds:schemaRefs>
    <ds:schemaRef ds:uri="http://schemas.openxmlformats.org/officeDocument/2006/bibliography"/>
  </ds:schemaRefs>
</ds:datastoreItem>
</file>

<file path=customXml/itemProps13.xml><?xml version="1.0" encoding="utf-8"?>
<ds:datastoreItem xmlns:ds="http://schemas.openxmlformats.org/officeDocument/2006/customXml" ds:itemID="{D439BCFD-94EB-4809-A0AB-3790AF821CEC}">
  <ds:schemaRefs>
    <ds:schemaRef ds:uri="http://schemas.openxmlformats.org/officeDocument/2006/bibliography"/>
  </ds:schemaRefs>
</ds:datastoreItem>
</file>

<file path=customXml/itemProps14.xml><?xml version="1.0" encoding="utf-8"?>
<ds:datastoreItem xmlns:ds="http://schemas.openxmlformats.org/officeDocument/2006/customXml" ds:itemID="{6BD08936-68E3-4490-BE5A-3440B7C77584}">
  <ds:schemaRefs>
    <ds:schemaRef ds:uri="http://schemas.openxmlformats.org/officeDocument/2006/bibliography"/>
  </ds:schemaRefs>
</ds:datastoreItem>
</file>

<file path=customXml/itemProps15.xml><?xml version="1.0" encoding="utf-8"?>
<ds:datastoreItem xmlns:ds="http://schemas.openxmlformats.org/officeDocument/2006/customXml" ds:itemID="{2D6483D6-893A-448F-A983-1152FAA03934}">
  <ds:schemaRefs>
    <ds:schemaRef ds:uri="http://schemas.openxmlformats.org/officeDocument/2006/bibliography"/>
  </ds:schemaRefs>
</ds:datastoreItem>
</file>

<file path=customXml/itemProps16.xml><?xml version="1.0" encoding="utf-8"?>
<ds:datastoreItem xmlns:ds="http://schemas.openxmlformats.org/officeDocument/2006/customXml" ds:itemID="{5F62BD5E-BBC1-4360-A087-CDE28E6F9827}">
  <ds:schemaRefs>
    <ds:schemaRef ds:uri="http://schemas.openxmlformats.org/officeDocument/2006/bibliography"/>
  </ds:schemaRefs>
</ds:datastoreItem>
</file>

<file path=customXml/itemProps17.xml><?xml version="1.0" encoding="utf-8"?>
<ds:datastoreItem xmlns:ds="http://schemas.openxmlformats.org/officeDocument/2006/customXml" ds:itemID="{2BB7DB8F-E624-4907-BF6D-EC921D9A6D8C}">
  <ds:schemaRefs>
    <ds:schemaRef ds:uri="http://schemas.openxmlformats.org/officeDocument/2006/bibliography"/>
  </ds:schemaRefs>
</ds:datastoreItem>
</file>

<file path=customXml/itemProps18.xml><?xml version="1.0" encoding="utf-8"?>
<ds:datastoreItem xmlns:ds="http://schemas.openxmlformats.org/officeDocument/2006/customXml" ds:itemID="{1E2C92E9-5886-4581-BEFC-6F74EA0CF7D1}">
  <ds:schemaRefs>
    <ds:schemaRef ds:uri="http://schemas.openxmlformats.org/officeDocument/2006/bibliography"/>
  </ds:schemaRefs>
</ds:datastoreItem>
</file>

<file path=customXml/itemProps19.xml><?xml version="1.0" encoding="utf-8"?>
<ds:datastoreItem xmlns:ds="http://schemas.openxmlformats.org/officeDocument/2006/customXml" ds:itemID="{FEEFCD51-BDCF-4F8F-9FC2-513BF907B3A5}">
  <ds:schemaRefs>
    <ds:schemaRef ds:uri="http://schemas.openxmlformats.org/officeDocument/2006/bibliography"/>
  </ds:schemaRefs>
</ds:datastoreItem>
</file>

<file path=customXml/itemProps2.xml><?xml version="1.0" encoding="utf-8"?>
<ds:datastoreItem xmlns:ds="http://schemas.openxmlformats.org/officeDocument/2006/customXml" ds:itemID="{C166225A-E691-42BC-BF31-9767BD99FE3E}">
  <ds:schemaRefs>
    <ds:schemaRef ds:uri="http://schemas.openxmlformats.org/officeDocument/2006/bibliography"/>
  </ds:schemaRefs>
</ds:datastoreItem>
</file>

<file path=customXml/itemProps20.xml><?xml version="1.0" encoding="utf-8"?>
<ds:datastoreItem xmlns:ds="http://schemas.openxmlformats.org/officeDocument/2006/customXml" ds:itemID="{90215940-A6CA-4C25-A7FA-D628282DE9CC}">
  <ds:schemaRefs>
    <ds:schemaRef ds:uri="http://schemas.openxmlformats.org/officeDocument/2006/bibliography"/>
  </ds:schemaRefs>
</ds:datastoreItem>
</file>

<file path=customXml/itemProps2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2.xml><?xml version="1.0" encoding="utf-8"?>
<ds:datastoreItem xmlns:ds="http://schemas.openxmlformats.org/officeDocument/2006/customXml" ds:itemID="{3F415FF7-FB7B-4B27-A17B-33680AEA8B0E}">
  <ds:schemaRefs>
    <ds:schemaRef ds:uri="http://schemas.openxmlformats.org/officeDocument/2006/bibliography"/>
  </ds:schemaRefs>
</ds:datastoreItem>
</file>

<file path=customXml/itemProps23.xml><?xml version="1.0" encoding="utf-8"?>
<ds:datastoreItem xmlns:ds="http://schemas.openxmlformats.org/officeDocument/2006/customXml" ds:itemID="{C770E8B5-1F52-40F1-85FE-BAD7F23F0DE7}">
  <ds:schemaRefs>
    <ds:schemaRef ds:uri="http://schemas.openxmlformats.org/officeDocument/2006/bibliography"/>
  </ds:schemaRefs>
</ds:datastoreItem>
</file>

<file path=customXml/itemProps24.xml><?xml version="1.0" encoding="utf-8"?>
<ds:datastoreItem xmlns:ds="http://schemas.openxmlformats.org/officeDocument/2006/customXml" ds:itemID="{53F4363F-BB7A-4128-99EC-C94E2B2A342A}">
  <ds:schemaRefs>
    <ds:schemaRef ds:uri="http://schemas.openxmlformats.org/officeDocument/2006/bibliography"/>
  </ds:schemaRefs>
</ds:datastoreItem>
</file>

<file path=customXml/itemProps25.xml><?xml version="1.0" encoding="utf-8"?>
<ds:datastoreItem xmlns:ds="http://schemas.openxmlformats.org/officeDocument/2006/customXml" ds:itemID="{1C76C013-62C6-45E0-A188-60A59A18D581}">
  <ds:schemaRefs>
    <ds:schemaRef ds:uri="http://schemas.openxmlformats.org/officeDocument/2006/bibliography"/>
  </ds:schemaRefs>
</ds:datastoreItem>
</file>

<file path=customXml/itemProps26.xml><?xml version="1.0" encoding="utf-8"?>
<ds:datastoreItem xmlns:ds="http://schemas.openxmlformats.org/officeDocument/2006/customXml" ds:itemID="{6543658E-9298-47BD-AD1E-7054419FA186}">
  <ds:schemaRefs>
    <ds:schemaRef ds:uri="http://schemas.openxmlformats.org/officeDocument/2006/bibliography"/>
  </ds:schemaRefs>
</ds:datastoreItem>
</file>

<file path=customXml/itemProps27.xml><?xml version="1.0" encoding="utf-8"?>
<ds:datastoreItem xmlns:ds="http://schemas.openxmlformats.org/officeDocument/2006/customXml" ds:itemID="{5DEE6ED3-7377-443A-B52F-AEC3D407A019}">
  <ds:schemaRefs>
    <ds:schemaRef ds:uri="http://schemas.openxmlformats.org/officeDocument/2006/bibliography"/>
  </ds:schemaRefs>
</ds:datastoreItem>
</file>

<file path=customXml/itemProps28.xml><?xml version="1.0" encoding="utf-8"?>
<ds:datastoreItem xmlns:ds="http://schemas.openxmlformats.org/officeDocument/2006/customXml" ds:itemID="{ECE4EEAC-C511-44C2-9094-9F9D97A483DA}">
  <ds:schemaRefs>
    <ds:schemaRef ds:uri="http://schemas.openxmlformats.org/officeDocument/2006/bibliography"/>
  </ds:schemaRefs>
</ds:datastoreItem>
</file>

<file path=customXml/itemProps29.xml><?xml version="1.0" encoding="utf-8"?>
<ds:datastoreItem xmlns:ds="http://schemas.openxmlformats.org/officeDocument/2006/customXml" ds:itemID="{17F98544-1DD7-452C-AB2D-5DC8230EAFC9}">
  <ds:schemaRefs>
    <ds:schemaRef ds:uri="http://schemas.openxmlformats.org/officeDocument/2006/bibliography"/>
  </ds:schemaRefs>
</ds:datastoreItem>
</file>

<file path=customXml/itemProps3.xml><?xml version="1.0" encoding="utf-8"?>
<ds:datastoreItem xmlns:ds="http://schemas.openxmlformats.org/officeDocument/2006/customXml" ds:itemID="{5F541AAE-EF7D-426E-82D9-6858742AB7A1}">
  <ds:schemaRefs>
    <ds:schemaRef ds:uri="http://schemas.openxmlformats.org/officeDocument/2006/bibliography"/>
  </ds:schemaRefs>
</ds:datastoreItem>
</file>

<file path=customXml/itemProps30.xml><?xml version="1.0" encoding="utf-8"?>
<ds:datastoreItem xmlns:ds="http://schemas.openxmlformats.org/officeDocument/2006/customXml" ds:itemID="{FDC46A40-D839-4936-AEBD-B931F8CAD0DA}">
  <ds:schemaRefs>
    <ds:schemaRef ds:uri="http://schemas.openxmlformats.org/officeDocument/2006/bibliography"/>
  </ds:schemaRefs>
</ds:datastoreItem>
</file>

<file path=customXml/itemProps4.xml><?xml version="1.0" encoding="utf-8"?>
<ds:datastoreItem xmlns:ds="http://schemas.openxmlformats.org/officeDocument/2006/customXml" ds:itemID="{95DCF2B4-B071-4299-B3B2-00795E8F6FBC}">
  <ds:schemaRefs>
    <ds:schemaRef ds:uri="http://schemas.openxmlformats.org/officeDocument/2006/bibliography"/>
  </ds:schemaRefs>
</ds:datastoreItem>
</file>

<file path=customXml/itemProps5.xml><?xml version="1.0" encoding="utf-8"?>
<ds:datastoreItem xmlns:ds="http://schemas.openxmlformats.org/officeDocument/2006/customXml" ds:itemID="{EBFE6C2B-FF4F-4005-A388-82C81B70E67C}">
  <ds:schemaRefs>
    <ds:schemaRef ds:uri="http://schemas.openxmlformats.org/officeDocument/2006/bibliography"/>
  </ds:schemaRefs>
</ds:datastoreItem>
</file>

<file path=customXml/itemProps6.xml><?xml version="1.0" encoding="utf-8"?>
<ds:datastoreItem xmlns:ds="http://schemas.openxmlformats.org/officeDocument/2006/customXml" ds:itemID="{073BA9DF-46F4-42F0-87D0-82C0054E6AB3}">
  <ds:schemaRefs>
    <ds:schemaRef ds:uri="http://schemas.openxmlformats.org/officeDocument/2006/bibliography"/>
  </ds:schemaRefs>
</ds:datastoreItem>
</file>

<file path=customXml/itemProps7.xml><?xml version="1.0" encoding="utf-8"?>
<ds:datastoreItem xmlns:ds="http://schemas.openxmlformats.org/officeDocument/2006/customXml" ds:itemID="{0E1E8067-0E7F-48EB-9F77-B60837C7DA44}">
  <ds:schemaRefs>
    <ds:schemaRef ds:uri="http://schemas.openxmlformats.org/officeDocument/2006/bibliography"/>
  </ds:schemaRefs>
</ds:datastoreItem>
</file>

<file path=customXml/itemProps8.xml><?xml version="1.0" encoding="utf-8"?>
<ds:datastoreItem xmlns:ds="http://schemas.openxmlformats.org/officeDocument/2006/customXml" ds:itemID="{CA8E5DB1-8069-4AEB-ADBF-6CC8088D5103}">
  <ds:schemaRefs>
    <ds:schemaRef ds:uri="http://schemas.openxmlformats.org/officeDocument/2006/bibliography"/>
  </ds:schemaRefs>
</ds:datastoreItem>
</file>

<file path=customXml/itemProps9.xml><?xml version="1.0" encoding="utf-8"?>
<ds:datastoreItem xmlns:ds="http://schemas.openxmlformats.org/officeDocument/2006/customXml" ds:itemID="{C3C4EC49-9FFD-43DB-8CD0-8E6CCA54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2485</Words>
  <Characters>14168</Characters>
  <Application>Microsoft Office Word</Application>
  <DocSecurity>0</DocSecurity>
  <Lines>118</Lines>
  <Paragraphs>33</Paragraphs>
  <ScaleCrop>false</ScaleCrop>
  <Company>Microsoft</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s</dc:creator>
  <cp:lastModifiedBy>匿名</cp:lastModifiedBy>
  <cp:revision>23</cp:revision>
  <dcterms:created xsi:type="dcterms:W3CDTF">2021-05-19T06:08:00Z</dcterms:created>
  <dcterms:modified xsi:type="dcterms:W3CDTF">2021-06-24T07:01:00Z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6A70CE5AC45D453AA5872787A696E7E4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1622774286</vt:lpwstr>
  </property>
  <property fmtid="{D5CDD505-2E9C-101B-9397-08002B2CF9AE}" pid="8" name="_2015_ms_pID_725343">
    <vt:lpwstr>(3)lu2p5XrPKQBdqau0U8NXY6rq+QcnJgCwm87wjve+XdpLBqqekCuwtFEHFT2a9DlNV4E7aCdc
/4CAd8u4tjEquehd1LEQ5xPoDairACiKPF/YltXSfgwjp/fCrKMWmt5AzhLf/C1tmukloiqK
bOkuDc0/JVsJETvp1qgAJ1rLbeUqeMITUTrj+mhf4VedSQLZFdoWwgurlxfV9kIw/7RWeVlz
UmXQNnlNs668AarQxY</vt:lpwstr>
  </property>
  <property fmtid="{D5CDD505-2E9C-101B-9397-08002B2CF9AE}" pid="9" name="_2015_ms_pID_7253431">
    <vt:lpwstr>XyHCNFMtzFn8HrbmReAVpd626X0jeIcVGwmWrXFNkyNj3Ur0+UC3a1
s4s6Pc+wZYi13wF3/XFOyWbCDp4Ob1GruZ92FXeVthwfemmF8Rtut5vmi2vZ7uuoW9HpKrHs
iiu5zKm+Qj9W0hYQ6vc1MfY0y1qH4KVR5bwrhVlLt9QWjGd/jVL4014v0OxiCjUeZOFLVAE3
y5g7mIAzjcmUSK4ztQK9dUhFXPp3/TCUnF6v</vt:lpwstr>
  </property>
  <property fmtid="{D5CDD505-2E9C-101B-9397-08002B2CF9AE}" pid="10" name="_2015_ms_pID_7253432">
    <vt:lpwstr>mMobTG+Pk5pbEE8mFSIh6Ow=</vt:lpwstr>
  </property>
</Properties>
</file>