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zh-CN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附件：</w:t>
      </w:r>
    </w:p>
    <w:tbl>
      <w:tblPr>
        <w:tblStyle w:val="4"/>
        <w:tblW w:w="1020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3"/>
        <w:gridCol w:w="1585"/>
        <w:gridCol w:w="958"/>
        <w:gridCol w:w="1469"/>
        <w:gridCol w:w="1353"/>
        <w:gridCol w:w="647"/>
        <w:gridCol w:w="648"/>
        <w:gridCol w:w="836"/>
        <w:gridCol w:w="1233"/>
        <w:gridCol w:w="7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产品名称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品牌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生产厂家</w:t>
            </w:r>
          </w:p>
        </w:tc>
        <w:tc>
          <w:tcPr>
            <w:tcW w:w="6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通道式X光机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正驰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ZC-XS10080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南京正驰科技发展有限公司</w:t>
            </w:r>
          </w:p>
        </w:tc>
        <w:tc>
          <w:tcPr>
            <w:tcW w:w="6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260000.00元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1820000.00元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测温安检门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正驰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ZC-DS3000H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南京正驰科技发展有限公司</w:t>
            </w:r>
          </w:p>
        </w:tc>
        <w:tc>
          <w:tcPr>
            <w:tcW w:w="6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15000.00元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150000.00元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手持金属探测器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正驰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ZC-CS600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南京正驰科技发展有限公司</w:t>
            </w:r>
          </w:p>
        </w:tc>
        <w:tc>
          <w:tcPr>
            <w:tcW w:w="6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475.00元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19000.00元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23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投标总价</w:t>
            </w:r>
          </w:p>
        </w:tc>
        <w:tc>
          <w:tcPr>
            <w:tcW w:w="787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大写：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人民币壹佰玖拾捌万玖仟元整</w:t>
            </w:r>
          </w:p>
          <w:p>
            <w:pPr>
              <w:autoSpaceDE w:val="0"/>
              <w:autoSpaceDN w:val="0"/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小写：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1989000.00元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360" w:lineRule="auto"/>
        <w:ind w:firstLine="0" w:firstLineChars="0"/>
        <w:textAlignment w:val="auto"/>
        <w:rPr>
          <w:rFonts w:hint="default" w:ascii="宋体" w:hAnsi="宋体" w:cs="宋体" w:eastAsiaTheme="minorEastAsia"/>
          <w:b w:val="0"/>
          <w:bCs w:val="0"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注：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4"/>
          <w:szCs w:val="24"/>
          <w:lang w:val="en-US" w:eastAsia="zh-CN"/>
        </w:rPr>
        <w:t>以上为最初报价，最终成交金额为1987000.00元（大写：壹佰玖拾捌万柒仟元整）</w:t>
      </w:r>
    </w:p>
    <w:p>
      <w:pPr>
        <w:spacing w:line="360" w:lineRule="auto"/>
        <w:ind w:firstLine="0" w:firstLineChars="0"/>
        <w:textAlignment w:val="baseline"/>
        <w:rPr>
          <w:rFonts w:ascii="宋体" w:hAnsi="宋体" w:cs="宋体"/>
          <w:color w:val="auto"/>
          <w:sz w:val="24"/>
          <w:szCs w:val="24"/>
        </w:rPr>
      </w:pPr>
      <w:bookmarkStart w:id="0" w:name="_GoBack"/>
      <w:bookmarkEnd w:id="0"/>
    </w:p>
    <w:p>
      <w:pPr>
        <w:jc w:val="center"/>
      </w:pPr>
    </w:p>
    <w:sectPr>
      <w:pgSz w:w="11905" w:h="16838"/>
      <w:pgMar w:top="1264" w:right="924" w:bottom="935" w:left="1259" w:header="850" w:footer="992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1479F7"/>
    <w:multiLevelType w:val="multilevel"/>
    <w:tmpl w:val="781479F7"/>
    <w:lvl w:ilvl="0" w:tentative="0">
      <w:start w:val="1"/>
      <w:numFmt w:val="decimal"/>
      <w:isLgl/>
      <w:suff w:val="nothing"/>
      <w:lvlText w:val="%1."/>
      <w:lvlJc w:val="left"/>
      <w:pPr>
        <w:tabs>
          <w:tab w:val="left" w:pos="0"/>
        </w:tabs>
        <w:ind w:left="0" w:leftChars="0" w:firstLine="0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2"/>
      <w:isLgl/>
      <w:suff w:val="nothing"/>
      <w:lvlText w:val="%1.%2."/>
      <w:lvlJc w:val="left"/>
      <w:pPr>
        <w:tabs>
          <w:tab w:val="left" w:pos="420"/>
        </w:tabs>
        <w:ind w:left="0" w:leftChars="0" w:firstLine="0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isLgl/>
      <w:suff w:val="nothing"/>
      <w:lvlText w:val="%1.%2.%3."/>
      <w:lvlJc w:val="left"/>
      <w:pPr>
        <w:tabs>
          <w:tab w:val="left" w:pos="420"/>
        </w:tabs>
        <w:ind w:left="0" w:leftChars="0" w:firstLine="0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isLgl/>
      <w:suff w:val="nothing"/>
      <w:lvlText w:val="%1.%2.%3.%4."/>
      <w:lvlJc w:val="left"/>
      <w:pPr>
        <w:tabs>
          <w:tab w:val="left" w:pos="420"/>
        </w:tabs>
        <w:ind w:left="0" w:leftChars="0" w:firstLine="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isLgl/>
      <w:suff w:val="nothing"/>
      <w:lvlText w:val="%1.%2.%3.%4.%5."/>
      <w:lvlJc w:val="left"/>
      <w:pPr>
        <w:tabs>
          <w:tab w:val="left" w:pos="420"/>
        </w:tabs>
        <w:ind w:left="0" w:leftChars="0" w:firstLine="0" w:firstLineChars="0"/>
      </w:pPr>
      <w:rPr>
        <w:rFonts w:hint="default" w:ascii="宋体" w:hAnsi="宋体" w:eastAsia="宋体" w:cs="宋体"/>
      </w:rPr>
    </w:lvl>
    <w:lvl w:ilvl="5" w:tentative="0">
      <w:start w:val="1"/>
      <w:numFmt w:val="decimal"/>
      <w:isLgl/>
      <w:suff w:val="nothing"/>
      <w:lvlText w:val="%1.%2.%3.%4.%5.%6."/>
      <w:lvlJc w:val="left"/>
      <w:pPr>
        <w:tabs>
          <w:tab w:val="left" w:pos="420"/>
        </w:tabs>
        <w:ind w:left="0" w:leftChars="0" w:firstLine="0" w:firstLineChars="0"/>
      </w:pPr>
      <w:rPr>
        <w:rFonts w:hint="default" w:ascii="宋体" w:hAnsi="宋体" w:eastAsia="宋体" w:cs="宋体"/>
      </w:rPr>
    </w:lvl>
    <w:lvl w:ilvl="6" w:tentative="0">
      <w:start w:val="1"/>
      <w:numFmt w:val="decimal"/>
      <w:isLgl/>
      <w:suff w:val="nothing"/>
      <w:lvlText w:val="%1.%2.%3.%4.%5.%6.%7."/>
      <w:lvlJc w:val="left"/>
      <w:pPr>
        <w:tabs>
          <w:tab w:val="left" w:pos="420"/>
        </w:tabs>
        <w:ind w:left="0" w:leftChars="0" w:firstLine="0" w:firstLineChars="0"/>
      </w:pPr>
      <w:rPr>
        <w:rFonts w:hint="default" w:ascii="宋体" w:hAnsi="宋体" w:eastAsia="宋体" w:cs="宋体"/>
      </w:rPr>
    </w:lvl>
    <w:lvl w:ilvl="7" w:tentative="0">
      <w:start w:val="1"/>
      <w:numFmt w:val="decimal"/>
      <w:isLgl/>
      <w:suff w:val="nothing"/>
      <w:lvlText w:val="%1.%2.%3.%4.%5.%6.%7.%8."/>
      <w:lvlJc w:val="left"/>
      <w:pPr>
        <w:tabs>
          <w:tab w:val="left" w:pos="420"/>
        </w:tabs>
        <w:ind w:left="0" w:leftChars="0" w:firstLine="0" w:firstLineChars="0"/>
      </w:pPr>
      <w:rPr>
        <w:rFonts w:hint="default" w:ascii="宋体" w:hAnsi="宋体" w:eastAsia="宋体" w:cs="宋体"/>
      </w:rPr>
    </w:lvl>
    <w:lvl w:ilvl="8" w:tentative="0">
      <w:start w:val="1"/>
      <w:numFmt w:val="decimal"/>
      <w:isLgl/>
      <w:suff w:val="nothing"/>
      <w:lvlText w:val="%1.%2.%3.%4.%5.%6.%7.%8.%9."/>
      <w:lvlJc w:val="left"/>
      <w:pPr>
        <w:tabs>
          <w:tab w:val="left" w:pos="420"/>
        </w:tabs>
        <w:ind w:left="0" w:leftChars="0" w:firstLine="0" w:firstLineChars="0"/>
      </w:pPr>
      <w:rPr>
        <w:rFonts w:hint="default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F7FE4"/>
    <w:rsid w:val="195C1121"/>
    <w:rsid w:val="415D25AE"/>
    <w:rsid w:val="5018704F"/>
    <w:rsid w:val="56043908"/>
    <w:rsid w:val="6B1F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ind w:left="0" w:firstLine="0"/>
      <w:outlineLvl w:val="1"/>
    </w:pPr>
    <w:rPr>
      <w:rFonts w:asciiTheme="minorAscii" w:hAnsiTheme="minorAscii"/>
      <w:b/>
      <w:bCs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治</cp:lastModifiedBy>
  <dcterms:modified xsi:type="dcterms:W3CDTF">2021-07-09T07:49:52Z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7DB0A4125B044898A05F1CF678D2B56D</vt:lpwstr>
  </property>
</Properties>
</file>