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ED4B">
      <w:r>
        <w:drawing>
          <wp:inline distT="0" distB="0" distL="114300" distR="114300">
            <wp:extent cx="5268595" cy="5513070"/>
            <wp:effectExtent l="0" t="0" r="825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2025-07-10T02:58:02Z</dcterms:created>
  <dc:creator>Administrator.DESKTOP-EQO6RJ8</dc:creator>
  <cp:lastModifiedBy>沉默</cp:lastModifiedBy>
  <dcterms:modified xsi:type="dcterms:W3CDTF">2025-07-10T03:05:37Z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eyJoZGlkIjoiYjQzNDYzYTViYzM0MjVlYTE4NzM5MThlZWIwOGQ1Y2UiLCJ1c2VySWQiOiI1Mjg3MjY2NDYifQ==</vt:lpwstr>
  </property>
  <property fmtid="{D5CDD505-2E9C-101B-9397-08002B2CF9AE}" pid="4" name="ICV">
    <vt:lpwstr>7DAE342A6C5E4BDF911BD63B0E69DCFD_12</vt:lpwstr>
  </property>
</Properties>
</file>