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1"/>
        </w:numPr>
        <w:bidi w:val="0"/>
        <w:ind w:left="425" w:leftChars="0" w:hanging="425" w:firstLineChars="0"/>
        <w:jc w:val="center"/>
        <w:rPr>
          <w:rFonts w:hint="eastAsia"/>
          <w:b/>
          <w:sz w:val="36"/>
          <w:szCs w:val="36"/>
          <w:lang w:val="zh-CN"/>
        </w:rPr>
      </w:pPr>
      <w:bookmarkStart w:id="0" w:name="_Toc14818"/>
      <w:r>
        <w:rPr>
          <w:rFonts w:hint="eastAsia"/>
          <w:b/>
          <w:sz w:val="36"/>
          <w:szCs w:val="36"/>
          <w:lang w:val="zh-CN"/>
        </w:rPr>
        <w:t>分项报价表</w:t>
      </w:r>
      <w:bookmarkEnd w:id="0"/>
    </w:p>
    <w:p>
      <w:pPr>
        <w:autoSpaceDE w:val="0"/>
        <w:autoSpaceDN w:val="0"/>
        <w:adjustRightInd w:val="0"/>
        <w:spacing w:line="400" w:lineRule="exact"/>
        <w:rPr>
          <w:rFonts w:hint="eastAsia" w:ascii="宋体" w:hAnsi="Cambria" w:eastAsia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Cambria" w:cs="宋体"/>
          <w:b/>
          <w:bCs/>
          <w:kern w:val="0"/>
          <w:sz w:val="24"/>
          <w:lang w:val="zh-CN"/>
        </w:rPr>
        <w:t>投标人名称</w:t>
      </w:r>
      <w:r>
        <w:rPr>
          <w:rFonts w:ascii="宋体" w:hAnsi="Cambria" w:cs="宋体"/>
          <w:b/>
          <w:bCs/>
          <w:kern w:val="0"/>
          <w:sz w:val="24"/>
          <w:lang w:val="zh-CN"/>
        </w:rPr>
        <w:t>:</w:t>
      </w:r>
      <w:r>
        <w:rPr>
          <w:rFonts w:hint="eastAsia" w:ascii="宋体" w:hAnsi="Cambria" w:cs="宋体"/>
          <w:b/>
          <w:bCs/>
          <w:kern w:val="0"/>
          <w:sz w:val="24"/>
          <w:lang w:val="zh-CN" w:eastAsia="zh-CN"/>
        </w:rPr>
        <w:t>青海守卫者电子技术有限公司</w:t>
      </w:r>
    </w:p>
    <w:p>
      <w:pPr>
        <w:autoSpaceDE w:val="0"/>
        <w:autoSpaceDN w:val="0"/>
        <w:adjustRightInd w:val="0"/>
        <w:spacing w:line="400" w:lineRule="exact"/>
        <w:rPr>
          <w:rFonts w:ascii="宋体" w:hAnsi="Cambria" w:cs="宋体"/>
          <w:kern w:val="0"/>
          <w:sz w:val="24"/>
          <w:lang w:val="zh-CN"/>
        </w:rPr>
      </w:pPr>
      <w:r>
        <w:rPr>
          <w:rFonts w:hint="eastAsia" w:ascii="宋体" w:hAnsi="Cambria" w:cs="宋体"/>
          <w:b/>
          <w:bCs/>
          <w:kern w:val="0"/>
          <w:sz w:val="24"/>
          <w:lang w:val="zh-CN"/>
        </w:rPr>
        <w:t>包号：</w:t>
      </w:r>
      <w:r>
        <w:rPr>
          <w:rFonts w:ascii="宋体" w:hAnsi="Cambria" w:cs="宋体"/>
          <w:b/>
          <w:bCs/>
          <w:kern w:val="0"/>
          <w:sz w:val="24"/>
          <w:lang w:val="zh-CN"/>
        </w:rPr>
        <w:t xml:space="preserve"> </w:t>
      </w:r>
      <w:r>
        <w:rPr>
          <w:rFonts w:hint="eastAsia" w:ascii="宋体" w:hAnsi="Cambria" w:cs="宋体"/>
          <w:b/>
          <w:bCs/>
          <w:kern w:val="0"/>
          <w:sz w:val="24"/>
          <w:lang w:val="en-US" w:eastAsia="zh-CN"/>
        </w:rPr>
        <w:t>/</w:t>
      </w:r>
      <w:r>
        <w:rPr>
          <w:rFonts w:ascii="宋体" w:hAnsi="Cambria" w:cs="宋体"/>
          <w:b/>
          <w:bCs/>
          <w:kern w:val="0"/>
          <w:sz w:val="24"/>
          <w:lang w:val="zh-CN"/>
        </w:rPr>
        <w:t xml:space="preserve">                                       </w:t>
      </w:r>
      <w:r>
        <w:rPr>
          <w:rFonts w:hint="eastAsia" w:ascii="宋体" w:hAnsi="Cambria" w:cs="宋体"/>
          <w:b/>
          <w:bCs/>
          <w:kern w:val="0"/>
          <w:sz w:val="24"/>
          <w:lang w:val="zh-CN"/>
        </w:rPr>
        <w:t>单位：人民币（元）</w:t>
      </w:r>
    </w:p>
    <w:tbl>
      <w:tblPr>
        <w:tblStyle w:val="5"/>
        <w:tblW w:w="11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943"/>
        <w:gridCol w:w="999"/>
        <w:gridCol w:w="2144"/>
        <w:gridCol w:w="2800"/>
        <w:gridCol w:w="1450"/>
        <w:gridCol w:w="1004"/>
        <w:gridCol w:w="1003"/>
        <w:gridCol w:w="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数量及单位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69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一、林区道路卡口系统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高清卡口抓拍单元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iDS-TCV300-BE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红外全景球机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iDS-2DF7C225IXR-A(T5)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环境补光灯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CXBG-1-CX-DS-TL2000C-NT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智能闪光灯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CXBG-2-MC-DS-TL3000B-I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智能终端管理设备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DS-TP50-12E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16790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33580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室外落地机柜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DS-TAC200-P/8/1.2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稳压电源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华威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SVC-1000VA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华威控股集团有限公司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LED条屏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彩虹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P10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福建彩虹光电科技有限公司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2套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室外音柱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DS-2FH2021B-OW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2套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箱体基础及人手孔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守卫者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青海守卫者电子技术有限公司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2套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监控立杆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安明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AM-XH-6.5M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青海安明金属制品有限公司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2根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立杆预埋件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安明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青海安明金属制品有限公司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2套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其他辅材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守卫者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青海守卫者电子技术有限公司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2套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69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二、林火视频监控系统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星光级高清网络球型摄像机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iDS-2SE7C124MW-D(23X/F1)(S5)(B)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3台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室外防护箱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DS-TAC200-P/8/1.5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二合一防雷器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欧谱雷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SN-2/220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深圳市欧谱雷科技有限公司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稳压电源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华威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SVC-1000VA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华威控股集团有限公司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3台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风光互补电源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华阳风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CSW-SM-280Wp、HY-4050D、HYF-CN-200、HY-600-24V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北京华阳风科技有限公司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3套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摄像机安装连接件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安明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AM-XH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青海安明金属制品有限公司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壁装支架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安明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AM-XH-1M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青海安明金属制品有限公司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监控立杆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安明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AM-XH-12M*1M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青海安明金属制品有限公司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3根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28500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立杆预埋件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安明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青海安明金属制品有限公司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3套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其他辅材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守卫者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青海守卫者电子技术有限公司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3套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69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三、土壤墒情监测点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土壤湿度传感器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新风向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XFX-1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武汉新风向检测设备有限公司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16套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49600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数据采集仪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新普惠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PH-CJ0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武汉新普惠科技有限公司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16个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太阳能供电系统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华阳风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CSW-SM-30WP、SWRT1024、HYF-CN-40、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北京华阳风科技有限公司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16套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GPRS通讯系统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新普惠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USR-GPRS-780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武汉新普惠科技有限公司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16套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安装支架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新普惠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PH-2ZJ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武汉新普惠科技有限公司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16套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防护箱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新普惠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PH-FHX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武汉新普惠科技有限公司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16套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避雷装置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新普惠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PH-BL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青海安明金属制品有限公司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16套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气象软件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新普惠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PH-1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武汉新普惠科技有限公司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1张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69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四、配套设备配置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220V电源引接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守卫者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定制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青海守卫者电子技术有限公司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2.1KM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60900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0.4kv电源引接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守卫者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定制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青海守卫者电子技术有限公司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1KM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光缆线路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守卫者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定制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青海守卫者电子技术有限公司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3.5KM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87500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锐捷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RG-FC14G-3B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锐捷网络股份有限公司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3套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无线网桥接前段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锐捷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RG-EST350 v2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锐捷网络股份有限公司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3路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网围栏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守卫者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青海守卫者电子技术有限公司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461M²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27660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69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五、金家湾道路卡口改造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红外全景球机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iDS-2DF7C225IXR-A(T5)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环境补光灯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CXBG-1-CX-DS-TL2000C-NT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智能闪光灯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CXBG-2-MC-DS-TL3000B-I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智能终端管理设备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DS-TP50-12E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16790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16790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室外落地机柜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DS-TAC200-P/8/1.2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LED条屏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彩虹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P10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福建彩虹光电科技有限公司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室外音柱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DS-2FH2021B-OW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箱体基础及人手孔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守卫者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青海守卫者电子技术有限公司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其他辅材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守卫者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青海守卫者电子技术有限公司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低压电源线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守卫者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青海守卫者电子技术有限公司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架设信号传输光缆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守卫者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青海守卫者电子技术有限公司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1.5KM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69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六、专业队伍能力建设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接收端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荣耀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V7 Pro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荣耀终端有限公司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3部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通讯费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青海守卫者电子技术有限公司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数据处理PC机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ThinkStation P328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联想（北京）有限公司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资源宝（软件）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新普惠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武汉新普惠科技有限公司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大疆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Mavic 3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1架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17888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17888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标志牌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守卫者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青海守卫者电子技术有限公司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设备安装费、维护费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守卫者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2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青海守卫者电子技术有限公司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43712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43712</w:t>
            </w:r>
            <w:bookmarkStart w:id="1" w:name="_GoBack"/>
            <w:bookmarkEnd w:id="1"/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69" w:type="dxa"/>
            <w:gridSpan w:val="9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其他承诺及需要说明的事项：免费质保壹年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69" w:type="dxa"/>
            <w:gridSpan w:val="9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61" w:type="dxa"/>
            <w:gridSpan w:val="2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投标总价</w:t>
            </w:r>
          </w:p>
        </w:tc>
        <w:tc>
          <w:tcPr>
            <w:tcW w:w="10008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大写：   捌拾玖万伍仟元整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61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8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小写：      895000元</w:t>
            </w:r>
          </w:p>
        </w:tc>
      </w:tr>
    </w:tbl>
    <w:p>
      <w:pPr>
        <w:autoSpaceDE w:val="0"/>
        <w:autoSpaceDN w:val="0"/>
        <w:adjustRightInd w:val="0"/>
        <w:spacing w:line="400" w:lineRule="exact"/>
        <w:rPr>
          <w:rFonts w:ascii="宋体" w:hAnsi="Cambria" w:cs="宋体"/>
          <w:kern w:val="0"/>
          <w:sz w:val="24"/>
          <w:lang w:val="zh-CN"/>
        </w:rPr>
      </w:pPr>
      <w:r>
        <w:rPr>
          <w:rFonts w:ascii="宋体" w:hAnsi="Cambria" w:cs="宋体"/>
          <w:kern w:val="0"/>
          <w:sz w:val="24"/>
          <w:lang w:val="zh-CN"/>
        </w:rPr>
        <w:tab/>
      </w:r>
      <w:r>
        <w:rPr>
          <w:rFonts w:ascii="宋体" w:hAnsi="Cambria" w:cs="宋体"/>
          <w:kern w:val="0"/>
          <w:sz w:val="24"/>
          <w:lang w:val="zh-CN"/>
        </w:rPr>
        <w:tab/>
      </w:r>
      <w:r>
        <w:rPr>
          <w:rFonts w:ascii="宋体" w:hAnsi="Cambria" w:cs="宋体"/>
          <w:kern w:val="0"/>
          <w:sz w:val="24"/>
          <w:lang w:val="zh-CN"/>
        </w:rPr>
        <w:tab/>
      </w:r>
      <w:r>
        <w:rPr>
          <w:rFonts w:ascii="宋体" w:hAnsi="Cambria" w:cs="宋体"/>
          <w:kern w:val="0"/>
          <w:sz w:val="24"/>
          <w:lang w:val="zh-CN"/>
        </w:rPr>
        <w:tab/>
      </w:r>
      <w:r>
        <w:rPr>
          <w:rFonts w:ascii="宋体" w:hAnsi="Cambria" w:cs="宋体"/>
          <w:kern w:val="0"/>
          <w:sz w:val="24"/>
          <w:lang w:val="zh-CN"/>
        </w:rPr>
        <w:tab/>
      </w:r>
      <w:r>
        <w:rPr>
          <w:rFonts w:ascii="宋体" w:hAnsi="Cambria" w:cs="宋体"/>
          <w:kern w:val="0"/>
          <w:sz w:val="24"/>
          <w:lang w:val="zh-CN"/>
        </w:rPr>
        <w:tab/>
      </w:r>
      <w:r>
        <w:rPr>
          <w:rFonts w:ascii="宋体" w:hAnsi="Cambria" w:cs="宋体"/>
          <w:kern w:val="0"/>
          <w:sz w:val="24"/>
          <w:lang w:val="zh-CN"/>
        </w:rPr>
        <w:tab/>
      </w:r>
      <w:r>
        <w:rPr>
          <w:rFonts w:ascii="宋体" w:hAnsi="Cambria" w:cs="宋体"/>
          <w:kern w:val="0"/>
          <w:sz w:val="24"/>
          <w:lang w:val="zh-CN"/>
        </w:rPr>
        <w:tab/>
      </w:r>
    </w:p>
    <w:p>
      <w:pPr>
        <w:autoSpaceDE w:val="0"/>
        <w:autoSpaceDN w:val="0"/>
        <w:adjustRightInd w:val="0"/>
        <w:spacing w:line="400" w:lineRule="exact"/>
        <w:rPr>
          <w:rFonts w:ascii="宋体" w:hAnsi="Cambria" w:cs="宋体"/>
          <w:kern w:val="0"/>
          <w:sz w:val="24"/>
          <w:lang w:val="zh-CN"/>
        </w:rPr>
      </w:pPr>
      <w:r>
        <w:rPr>
          <w:rFonts w:hint="eastAsia" w:ascii="宋体" w:hAnsi="Cambria" w:cs="宋体"/>
          <w:kern w:val="0"/>
          <w:sz w:val="24"/>
          <w:lang w:val="zh-CN"/>
        </w:rPr>
        <w:t>注：</w:t>
      </w:r>
      <w:r>
        <w:rPr>
          <w:rFonts w:ascii="宋体" w:hAnsi="Cambria" w:cs="宋体"/>
          <w:kern w:val="0"/>
          <w:sz w:val="24"/>
          <w:lang w:val="zh-CN"/>
        </w:rPr>
        <w:t>1</w:t>
      </w:r>
      <w:r>
        <w:rPr>
          <w:rFonts w:hint="eastAsia" w:ascii="宋体" w:hAnsi="Cambria" w:cs="宋体"/>
          <w:kern w:val="0"/>
          <w:sz w:val="24"/>
          <w:lang w:val="zh-CN"/>
        </w:rPr>
        <w:t>、本表应依照每包采购一览表中的产品序号按顺序逐项填写，不得遗漏。</w:t>
      </w:r>
    </w:p>
    <w:p>
      <w:pPr>
        <w:autoSpaceDE w:val="0"/>
        <w:autoSpaceDN w:val="0"/>
        <w:adjustRightInd w:val="0"/>
        <w:spacing w:line="400" w:lineRule="exact"/>
        <w:rPr>
          <w:rFonts w:ascii="宋体" w:hAnsi="Cambria" w:cs="宋体"/>
          <w:kern w:val="0"/>
          <w:sz w:val="24"/>
          <w:lang w:val="zh-CN"/>
        </w:rPr>
      </w:pPr>
      <w:r>
        <w:rPr>
          <w:rFonts w:ascii="宋体" w:hAnsi="Cambria" w:cs="宋体"/>
          <w:kern w:val="0"/>
          <w:sz w:val="24"/>
          <w:lang w:val="zh-CN"/>
        </w:rPr>
        <w:t xml:space="preserve"> </w:t>
      </w:r>
    </w:p>
    <w:p>
      <w:pPr>
        <w:autoSpaceDE w:val="0"/>
        <w:autoSpaceDN w:val="0"/>
        <w:adjustRightInd w:val="0"/>
        <w:spacing w:line="400" w:lineRule="exact"/>
        <w:rPr>
          <w:rFonts w:ascii="宋体" w:hAnsi="Cambria" w:cs="宋体"/>
          <w:kern w:val="0"/>
          <w:sz w:val="24"/>
          <w:lang w:val="zh-CN"/>
        </w:rPr>
      </w:pPr>
      <w:r>
        <w:rPr>
          <w:rFonts w:ascii="宋体" w:hAnsi="Cambria" w:cs="宋体"/>
          <w:kern w:val="0"/>
          <w:sz w:val="24"/>
          <w:lang w:val="zh-CN"/>
        </w:rPr>
        <w:t xml:space="preserve"> </w:t>
      </w:r>
    </w:p>
    <w:p>
      <w:pPr>
        <w:autoSpaceDE w:val="0"/>
        <w:autoSpaceDN w:val="0"/>
        <w:adjustRightInd w:val="0"/>
        <w:spacing w:line="400" w:lineRule="exact"/>
        <w:rPr>
          <w:rFonts w:ascii="宋体" w:hAnsi="Cambria" w:cs="宋体"/>
          <w:kern w:val="0"/>
          <w:sz w:val="24"/>
          <w:lang w:val="zh-CN"/>
        </w:rPr>
      </w:pPr>
      <w:r>
        <w:rPr>
          <w:rFonts w:ascii="宋体" w:hAnsi="Cambria" w:cs="宋体"/>
          <w:kern w:val="0"/>
          <w:sz w:val="24"/>
          <w:lang w:val="zh-CN"/>
        </w:rPr>
        <w:t xml:space="preserve"> </w:t>
      </w:r>
    </w:p>
    <w:p>
      <w:pPr>
        <w:autoSpaceDE w:val="0"/>
        <w:autoSpaceDN w:val="0"/>
        <w:adjustRightInd w:val="0"/>
        <w:spacing w:line="400" w:lineRule="exact"/>
        <w:jc w:val="right"/>
        <w:rPr>
          <w:rFonts w:ascii="宋体" w:hAnsi="Cambria" w:cs="宋体"/>
          <w:b/>
          <w:bCs/>
          <w:kern w:val="0"/>
          <w:sz w:val="24"/>
          <w:lang w:val="zh-CN"/>
        </w:rPr>
      </w:pPr>
      <w:r>
        <w:rPr>
          <w:rFonts w:ascii="宋体" w:hAnsi="Cambria" w:cs="宋体"/>
          <w:kern w:val="0"/>
          <w:sz w:val="24"/>
          <w:lang w:val="zh-CN"/>
        </w:rPr>
        <w:t xml:space="preserve"> </w:t>
      </w:r>
      <w:r>
        <w:rPr>
          <w:rFonts w:ascii="宋体" w:hAnsi="Cambria" w:cs="宋体"/>
          <w:b/>
          <w:bCs/>
          <w:kern w:val="0"/>
          <w:sz w:val="24"/>
          <w:lang w:val="zh-CN"/>
        </w:rPr>
        <w:t xml:space="preserve"> </w:t>
      </w:r>
      <w:r>
        <w:rPr>
          <w:rFonts w:hint="eastAsia" w:ascii="宋体" w:hAnsi="Cambria" w:cs="宋体"/>
          <w:b/>
          <w:bCs/>
          <w:kern w:val="0"/>
          <w:sz w:val="24"/>
          <w:lang w:val="zh-CN"/>
        </w:rPr>
        <w:t>投标人：</w:t>
      </w:r>
      <w:r>
        <w:rPr>
          <w:rFonts w:ascii="宋体" w:hAnsi="Cambria" w:cs="宋体"/>
          <w:b/>
          <w:bCs/>
          <w:kern w:val="0"/>
          <w:sz w:val="24"/>
          <w:lang w:val="zh-CN"/>
        </w:rPr>
        <w:t xml:space="preserve"> </w:t>
      </w:r>
      <w:r>
        <w:rPr>
          <w:rFonts w:hint="eastAsia" w:ascii="宋体" w:hAnsi="Cambria" w:cs="宋体"/>
          <w:b/>
          <w:bCs/>
          <w:kern w:val="0"/>
          <w:sz w:val="24"/>
          <w:lang w:val="zh-CN"/>
        </w:rPr>
        <w:t>青海守卫者电子技术有限公司（公章）</w:t>
      </w:r>
    </w:p>
    <w:p>
      <w:pPr>
        <w:autoSpaceDE w:val="0"/>
        <w:autoSpaceDN w:val="0"/>
        <w:adjustRightInd w:val="0"/>
        <w:spacing w:line="400" w:lineRule="exact"/>
        <w:rPr>
          <w:rFonts w:ascii="宋体" w:hAnsi="Cambria" w:cs="宋体"/>
          <w:b/>
          <w:bCs/>
          <w:kern w:val="0"/>
          <w:sz w:val="24"/>
          <w:lang w:val="zh-CN"/>
        </w:rPr>
      </w:pPr>
      <w:r>
        <w:rPr>
          <w:rFonts w:ascii="宋体" w:hAnsi="Cambria" w:cs="宋体"/>
          <w:b/>
          <w:bCs/>
          <w:kern w:val="0"/>
          <w:sz w:val="24"/>
          <w:lang w:val="zh-CN"/>
        </w:rPr>
        <w:t xml:space="preserve">                     </w:t>
      </w:r>
      <w:r>
        <w:rPr>
          <w:rFonts w:hint="eastAsia" w:ascii="宋体" w:hAnsi="Cambria" w:cs="宋体"/>
          <w:b/>
          <w:bCs/>
          <w:kern w:val="0"/>
          <w:sz w:val="24"/>
          <w:lang w:val="zh-CN"/>
        </w:rPr>
        <w:t>法定代表人或委托代理人：</w:t>
      </w:r>
      <w:r>
        <w:rPr>
          <w:rFonts w:ascii="宋体" w:hAnsi="Cambria" w:cs="宋体"/>
          <w:b/>
          <w:bCs/>
          <w:kern w:val="0"/>
          <w:sz w:val="24"/>
          <w:lang w:val="zh-CN"/>
        </w:rPr>
        <w:t xml:space="preserve">     </w:t>
      </w:r>
      <w:r>
        <w:rPr>
          <w:rFonts w:hint="eastAsia" w:ascii="宋体" w:hAnsi="Cambria" w:cs="宋体"/>
          <w:b/>
          <w:bCs/>
          <w:kern w:val="0"/>
          <w:sz w:val="24"/>
          <w:lang w:val="zh-CN"/>
        </w:rPr>
        <w:t xml:space="preserve">   </w:t>
      </w:r>
      <w:r>
        <w:rPr>
          <w:rFonts w:ascii="宋体" w:hAnsi="Cambria" w:cs="宋体"/>
          <w:b/>
          <w:bCs/>
          <w:kern w:val="0"/>
          <w:sz w:val="24"/>
          <w:lang w:val="zh-CN"/>
        </w:rPr>
        <w:t xml:space="preserve">  </w:t>
      </w:r>
      <w:r>
        <w:rPr>
          <w:rFonts w:hint="eastAsia" w:ascii="宋体" w:hAnsi="Cambria" w:cs="宋体"/>
          <w:b/>
          <w:bCs/>
          <w:kern w:val="0"/>
          <w:sz w:val="24"/>
          <w:lang w:val="zh-CN"/>
        </w:rPr>
        <w:t>（签字或盖章）</w:t>
      </w:r>
    </w:p>
    <w:p>
      <w:pPr>
        <w:autoSpaceDE w:val="0"/>
        <w:autoSpaceDN w:val="0"/>
        <w:adjustRightInd w:val="0"/>
        <w:spacing w:line="400" w:lineRule="exact"/>
        <w:rPr>
          <w:rFonts w:hint="eastAsia" w:eastAsia="宋体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ascii="宋体" w:hAnsi="Cambria" w:cs="宋体"/>
          <w:b/>
          <w:bCs/>
          <w:kern w:val="0"/>
          <w:sz w:val="24"/>
          <w:lang w:val="zh-CN"/>
        </w:rPr>
        <w:t xml:space="preserve">                                        </w:t>
      </w:r>
      <w:r>
        <w:rPr>
          <w:rFonts w:hint="eastAsia" w:ascii="宋体" w:hAnsi="Cambria" w:cs="宋体"/>
          <w:b/>
          <w:bCs/>
          <w:kern w:val="0"/>
          <w:sz w:val="24"/>
          <w:lang w:val="zh-CN"/>
        </w:rPr>
        <w:t xml:space="preserve"> 2022年1月1</w:t>
      </w:r>
      <w:r>
        <w:rPr>
          <w:rFonts w:hint="eastAsia" w:ascii="宋体" w:hAnsi="Cambria" w:cs="宋体"/>
          <w:b/>
          <w:bCs/>
          <w:kern w:val="0"/>
          <w:sz w:val="24"/>
          <w:lang w:val="en-US" w:eastAsia="zh-CN"/>
        </w:rPr>
        <w:t>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2" name="文本框 2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M2XozAgAAZ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DM2Xo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E076E2"/>
    <w:multiLevelType w:val="multilevel"/>
    <w:tmpl w:val="21E076E2"/>
    <w:lvl w:ilvl="0" w:tentative="0">
      <w:start w:val="9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94986"/>
    <w:rsid w:val="00DB7556"/>
    <w:rsid w:val="00FD0740"/>
    <w:rsid w:val="0144274F"/>
    <w:rsid w:val="017D34E8"/>
    <w:rsid w:val="017E3A6F"/>
    <w:rsid w:val="01E40455"/>
    <w:rsid w:val="02265736"/>
    <w:rsid w:val="02676813"/>
    <w:rsid w:val="029F3605"/>
    <w:rsid w:val="033A0F68"/>
    <w:rsid w:val="03436E20"/>
    <w:rsid w:val="03FC1A9D"/>
    <w:rsid w:val="04173FEC"/>
    <w:rsid w:val="07935407"/>
    <w:rsid w:val="087D1C67"/>
    <w:rsid w:val="09CF5287"/>
    <w:rsid w:val="0ADB677B"/>
    <w:rsid w:val="0B2743EA"/>
    <w:rsid w:val="0B8B0BFA"/>
    <w:rsid w:val="0BE43F0A"/>
    <w:rsid w:val="0CA36077"/>
    <w:rsid w:val="0CB2415D"/>
    <w:rsid w:val="0EDF52F4"/>
    <w:rsid w:val="0F8D331D"/>
    <w:rsid w:val="1056018B"/>
    <w:rsid w:val="10EA69E6"/>
    <w:rsid w:val="11695834"/>
    <w:rsid w:val="118E4B37"/>
    <w:rsid w:val="119D6B6C"/>
    <w:rsid w:val="12261145"/>
    <w:rsid w:val="12602A8B"/>
    <w:rsid w:val="126D0A8F"/>
    <w:rsid w:val="12804C80"/>
    <w:rsid w:val="16D01D8B"/>
    <w:rsid w:val="17664380"/>
    <w:rsid w:val="179D7D78"/>
    <w:rsid w:val="18C34A70"/>
    <w:rsid w:val="19A521E1"/>
    <w:rsid w:val="1A315CAF"/>
    <w:rsid w:val="1B230A0F"/>
    <w:rsid w:val="1C0A5D4C"/>
    <w:rsid w:val="1C815C5E"/>
    <w:rsid w:val="1D314A10"/>
    <w:rsid w:val="1F4B04E4"/>
    <w:rsid w:val="1FBA2B4D"/>
    <w:rsid w:val="20475EEA"/>
    <w:rsid w:val="204D206C"/>
    <w:rsid w:val="205E4C56"/>
    <w:rsid w:val="21DE6264"/>
    <w:rsid w:val="223A4FA9"/>
    <w:rsid w:val="229E72A3"/>
    <w:rsid w:val="22DE33AD"/>
    <w:rsid w:val="24CD57AA"/>
    <w:rsid w:val="257B62C4"/>
    <w:rsid w:val="26A65583"/>
    <w:rsid w:val="26BC2C9C"/>
    <w:rsid w:val="27122100"/>
    <w:rsid w:val="27A3098A"/>
    <w:rsid w:val="27EB3E45"/>
    <w:rsid w:val="28600E77"/>
    <w:rsid w:val="28875968"/>
    <w:rsid w:val="28D3179F"/>
    <w:rsid w:val="299517D0"/>
    <w:rsid w:val="2D880AEA"/>
    <w:rsid w:val="2DBC6590"/>
    <w:rsid w:val="2DF6173F"/>
    <w:rsid w:val="2E88779E"/>
    <w:rsid w:val="2EC226C7"/>
    <w:rsid w:val="308C012E"/>
    <w:rsid w:val="30A4034C"/>
    <w:rsid w:val="30B022F0"/>
    <w:rsid w:val="326B0981"/>
    <w:rsid w:val="33272D9D"/>
    <w:rsid w:val="33563D41"/>
    <w:rsid w:val="336B5AB7"/>
    <w:rsid w:val="344D0973"/>
    <w:rsid w:val="34B125A9"/>
    <w:rsid w:val="37713B72"/>
    <w:rsid w:val="37E6143D"/>
    <w:rsid w:val="38476C7F"/>
    <w:rsid w:val="393419CF"/>
    <w:rsid w:val="39A80AE8"/>
    <w:rsid w:val="39FF7BDC"/>
    <w:rsid w:val="3A4A58F4"/>
    <w:rsid w:val="3B8B4AD5"/>
    <w:rsid w:val="3BE240D0"/>
    <w:rsid w:val="3C89150B"/>
    <w:rsid w:val="3D197C94"/>
    <w:rsid w:val="3D8E130A"/>
    <w:rsid w:val="3EB36AE6"/>
    <w:rsid w:val="40277D3B"/>
    <w:rsid w:val="40EE2F39"/>
    <w:rsid w:val="411873C6"/>
    <w:rsid w:val="412E6CF5"/>
    <w:rsid w:val="414B69AB"/>
    <w:rsid w:val="41A75873"/>
    <w:rsid w:val="421E66B5"/>
    <w:rsid w:val="42C70A2B"/>
    <w:rsid w:val="43AF4539"/>
    <w:rsid w:val="43D12693"/>
    <w:rsid w:val="440962DE"/>
    <w:rsid w:val="446C4BD9"/>
    <w:rsid w:val="449E24AF"/>
    <w:rsid w:val="456A462B"/>
    <w:rsid w:val="45A805DC"/>
    <w:rsid w:val="465C1BBC"/>
    <w:rsid w:val="467E7967"/>
    <w:rsid w:val="48552305"/>
    <w:rsid w:val="488131A1"/>
    <w:rsid w:val="48B13425"/>
    <w:rsid w:val="49C026C9"/>
    <w:rsid w:val="4A5E3A9D"/>
    <w:rsid w:val="4B6953DC"/>
    <w:rsid w:val="4BB82542"/>
    <w:rsid w:val="4C163C34"/>
    <w:rsid w:val="4CAC5074"/>
    <w:rsid w:val="4D483938"/>
    <w:rsid w:val="4D7F6A65"/>
    <w:rsid w:val="4FB86A79"/>
    <w:rsid w:val="4FFE4BAE"/>
    <w:rsid w:val="50543F9B"/>
    <w:rsid w:val="50877646"/>
    <w:rsid w:val="50A7088C"/>
    <w:rsid w:val="51692F6A"/>
    <w:rsid w:val="51E84019"/>
    <w:rsid w:val="51EE6130"/>
    <w:rsid w:val="536D4FDE"/>
    <w:rsid w:val="549F2BA5"/>
    <w:rsid w:val="54F94986"/>
    <w:rsid w:val="55732E9C"/>
    <w:rsid w:val="557A37A3"/>
    <w:rsid w:val="55BC62CB"/>
    <w:rsid w:val="55EE3E0B"/>
    <w:rsid w:val="55F4076E"/>
    <w:rsid w:val="56087457"/>
    <w:rsid w:val="56513A89"/>
    <w:rsid w:val="56BE2AE6"/>
    <w:rsid w:val="5735096C"/>
    <w:rsid w:val="577F5ACA"/>
    <w:rsid w:val="584A7521"/>
    <w:rsid w:val="59E736E0"/>
    <w:rsid w:val="5A275796"/>
    <w:rsid w:val="5A88482A"/>
    <w:rsid w:val="5B606AFE"/>
    <w:rsid w:val="5BB63992"/>
    <w:rsid w:val="5BBF283A"/>
    <w:rsid w:val="5BCD3D7D"/>
    <w:rsid w:val="5C404D91"/>
    <w:rsid w:val="5D02732F"/>
    <w:rsid w:val="5ED367FC"/>
    <w:rsid w:val="5F810E4D"/>
    <w:rsid w:val="5F926082"/>
    <w:rsid w:val="5F943565"/>
    <w:rsid w:val="612C58BD"/>
    <w:rsid w:val="61852733"/>
    <w:rsid w:val="61B05CCE"/>
    <w:rsid w:val="61E22EFB"/>
    <w:rsid w:val="628C0826"/>
    <w:rsid w:val="646C38DA"/>
    <w:rsid w:val="64F347C9"/>
    <w:rsid w:val="669D3BAB"/>
    <w:rsid w:val="66D35F51"/>
    <w:rsid w:val="677A6204"/>
    <w:rsid w:val="68101FCC"/>
    <w:rsid w:val="688C7A08"/>
    <w:rsid w:val="68A20CFA"/>
    <w:rsid w:val="68E66732"/>
    <w:rsid w:val="6938242C"/>
    <w:rsid w:val="6976144E"/>
    <w:rsid w:val="6B756FF9"/>
    <w:rsid w:val="6B9F1A35"/>
    <w:rsid w:val="6CBC05A1"/>
    <w:rsid w:val="6D187EAB"/>
    <w:rsid w:val="6D6A2D00"/>
    <w:rsid w:val="6E686711"/>
    <w:rsid w:val="6EA30416"/>
    <w:rsid w:val="6ECA4901"/>
    <w:rsid w:val="6F2B437F"/>
    <w:rsid w:val="72E32B42"/>
    <w:rsid w:val="72F8403D"/>
    <w:rsid w:val="73A551E9"/>
    <w:rsid w:val="74B07C6E"/>
    <w:rsid w:val="757F5391"/>
    <w:rsid w:val="75924318"/>
    <w:rsid w:val="78476271"/>
    <w:rsid w:val="798E43B1"/>
    <w:rsid w:val="7A62718C"/>
    <w:rsid w:val="7C4C22FC"/>
    <w:rsid w:val="7CB17CD3"/>
    <w:rsid w:val="7DA4040A"/>
    <w:rsid w:val="7DB1185D"/>
    <w:rsid w:val="7DC25E82"/>
    <w:rsid w:val="7FC9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6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2022-01-11T03:27:00Z</dcterms:created>
  <dc:creator>彭彭</dc:creator>
  <cp:lastModifiedBy>彭彭</cp:lastModifiedBy>
  <dcterms:modified xsi:type="dcterms:W3CDTF">2022-01-11T03:30:38Z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F5A6791157B44927B450BA224DB0FBBE</vt:lpwstr>
  </property>
</Properties>
</file>