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1991">
      <w:pPr>
        <w:adjustRightInd w:val="0"/>
        <w:spacing w:line="360" w:lineRule="auto"/>
        <w:ind w:firstLine="0" w:firstLineChars="0"/>
        <w:textAlignment w:val="baseline"/>
        <w:rPr>
          <w:rFonts w:hint="eastAsia" w:ascii="宋体" w:hAnsi="宋体" w:eastAsia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采购项目编号：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青海浩驰磋商（服务）2025-127号</w:t>
      </w:r>
    </w:p>
    <w:p w14:paraId="355C3B7F">
      <w:pPr>
        <w:adjustRightInd w:val="0"/>
        <w:spacing w:line="360" w:lineRule="auto"/>
        <w:ind w:left="2530" w:right="-283" w:rightChars="-118" w:hanging="1687" w:hangingChars="700"/>
        <w:textAlignment w:val="baseline"/>
        <w:rPr>
          <w:rFonts w:hint="eastAsia" w:ascii="宋体" w:hAnsi="宋体"/>
          <w:b/>
          <w:spacing w:val="-2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采购项目名称：</w:t>
      </w:r>
      <w:r>
        <w:rPr>
          <w:rFonts w:hint="eastAsia" w:ascii="宋体" w:hAnsi="宋体"/>
          <w:b/>
          <w:spacing w:val="-20"/>
          <w:sz w:val="24"/>
          <w:szCs w:val="24"/>
          <w:highlight w:val="none"/>
          <w:lang w:eastAsia="zh-CN"/>
        </w:rPr>
        <w:t>西宁市惠民促消费活动宣传推广项目</w:t>
      </w:r>
    </w:p>
    <w:p w14:paraId="3125619C">
      <w:pPr>
        <w:adjustRightInd w:val="0"/>
        <w:spacing w:line="360" w:lineRule="auto"/>
        <w:ind w:left="2530" w:right="-283" w:rightChars="-118" w:hanging="1407" w:hangingChars="700"/>
        <w:textAlignment w:val="baseline"/>
        <w:rPr>
          <w:rFonts w:hint="eastAsia" w:ascii="宋体" w:hAnsi="宋体"/>
          <w:b/>
          <w:spacing w:val="-2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pacing w:val="-20"/>
          <w:sz w:val="24"/>
          <w:szCs w:val="24"/>
          <w:highlight w:val="none"/>
          <w:lang w:val="en-US" w:eastAsia="zh-CN"/>
        </w:rPr>
        <w:t>包一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420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8546740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261" w:type="dxa"/>
          </w:tcPr>
          <w:p w14:paraId="35C673C1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综合得分</w:t>
            </w:r>
          </w:p>
        </w:tc>
      </w:tr>
      <w:tr w14:paraId="0FEF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5C50EA7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青海天路电子商务有限公司</w:t>
            </w:r>
          </w:p>
        </w:tc>
        <w:tc>
          <w:tcPr>
            <w:tcW w:w="4261" w:type="dxa"/>
          </w:tcPr>
          <w:p w14:paraId="248C1561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87.67</w:t>
            </w:r>
          </w:p>
        </w:tc>
      </w:tr>
    </w:tbl>
    <w:p w14:paraId="37BFCD33">
      <w:pPr>
        <w:adjustRightInd w:val="0"/>
        <w:spacing w:line="360" w:lineRule="auto"/>
        <w:ind w:left="2530" w:right="-283" w:rightChars="-118" w:hanging="1407" w:hangingChars="700"/>
        <w:textAlignment w:val="baseline"/>
        <w:rPr>
          <w:rFonts w:hint="default" w:ascii="宋体" w:hAnsi="宋体"/>
          <w:b/>
          <w:spacing w:val="-20"/>
          <w:sz w:val="24"/>
          <w:szCs w:val="24"/>
          <w:highlight w:val="none"/>
          <w:lang w:val="en-US" w:eastAsia="zh-CN"/>
        </w:rPr>
      </w:pPr>
    </w:p>
    <w:p w14:paraId="1C006038">
      <w:pPr>
        <w:adjustRightInd w:val="0"/>
        <w:spacing w:line="360" w:lineRule="auto"/>
        <w:ind w:left="2530" w:right="-283" w:rightChars="-118" w:hanging="1407" w:hangingChars="700"/>
        <w:textAlignment w:val="baseline"/>
        <w:rPr>
          <w:rFonts w:hint="eastAsia" w:ascii="宋体" w:hAnsi="宋体"/>
          <w:b/>
          <w:spacing w:val="-2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pacing w:val="-20"/>
          <w:sz w:val="24"/>
          <w:szCs w:val="24"/>
          <w:highlight w:val="none"/>
          <w:lang w:val="en-US" w:eastAsia="zh-CN"/>
        </w:rPr>
        <w:t>包二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2A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54FE925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261" w:type="dxa"/>
          </w:tcPr>
          <w:p w14:paraId="22C9E685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综合得分</w:t>
            </w:r>
          </w:p>
        </w:tc>
      </w:tr>
      <w:tr w14:paraId="26F0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8D113D8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青海中桥广告传媒有限公司</w:t>
            </w:r>
          </w:p>
        </w:tc>
        <w:tc>
          <w:tcPr>
            <w:tcW w:w="4261" w:type="dxa"/>
          </w:tcPr>
          <w:p w14:paraId="696E8918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86.13</w:t>
            </w:r>
          </w:p>
        </w:tc>
      </w:tr>
    </w:tbl>
    <w:p w14:paraId="1AA873CC">
      <w:pPr>
        <w:adjustRightInd w:val="0"/>
        <w:spacing w:line="360" w:lineRule="auto"/>
        <w:ind w:left="2530" w:right="-283" w:rightChars="-118" w:hanging="1407" w:hangingChars="700"/>
        <w:textAlignment w:val="baseline"/>
        <w:rPr>
          <w:rFonts w:hint="eastAsia" w:ascii="宋体" w:hAnsi="宋体"/>
          <w:b/>
          <w:spacing w:val="-2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pacing w:val="-20"/>
          <w:sz w:val="24"/>
          <w:szCs w:val="24"/>
          <w:highlight w:val="none"/>
          <w:lang w:val="en-US" w:eastAsia="zh-CN"/>
        </w:rPr>
        <w:t>包三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026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EE45C6C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261" w:type="dxa"/>
          </w:tcPr>
          <w:p w14:paraId="6B49F8B7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综合得分</w:t>
            </w:r>
          </w:p>
        </w:tc>
      </w:tr>
      <w:tr w14:paraId="27FA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C1504B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西宁晚报社</w:t>
            </w:r>
          </w:p>
        </w:tc>
        <w:tc>
          <w:tcPr>
            <w:tcW w:w="4261" w:type="dxa"/>
          </w:tcPr>
          <w:p w14:paraId="028F6399">
            <w:pPr>
              <w:adjustRightInd w:val="0"/>
              <w:spacing w:line="360" w:lineRule="auto"/>
              <w:ind w:right="-283" w:rightChars="-118"/>
              <w:textAlignment w:val="baseline"/>
              <w:rPr>
                <w:rFonts w:hint="default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  <w:highlight w:val="none"/>
                <w:vertAlign w:val="baseline"/>
                <w:lang w:val="en-US" w:eastAsia="zh-CN"/>
              </w:rPr>
              <w:t>81.83</w:t>
            </w:r>
            <w:bookmarkStart w:id="0" w:name="_GoBack"/>
            <w:bookmarkEnd w:id="0"/>
          </w:p>
        </w:tc>
      </w:tr>
    </w:tbl>
    <w:p w14:paraId="75EF64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2025-06-24T08:46:22Z</dcterms:created>
  <dc:creator>Administrator</dc:creator>
  <cp:lastModifiedBy>Lemon  is   sweet</cp:lastModifiedBy>
  <dcterms:modified xsi:type="dcterms:W3CDTF">2025-06-24T08:49:26Z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eyJoZGlkIjoiMjJiNWI0ZWUzMjU0YTFlZTVhMDBiMjMwMzY2YTBhMWMiLCJ1c2VySWQiOiIxMDAyODUxNzE0In0=</vt:lpwstr>
  </property>
  <property fmtid="{D5CDD505-2E9C-101B-9397-08002B2CF9AE}" pid="4" name="ICV">
    <vt:lpwstr>18A6C9A359234CAE883EFDA4D883626B_12</vt:lpwstr>
  </property>
</Properties>
</file>