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4B55C"/>
    <w:p w14:paraId="4E6D7ECA"/>
    <w:p w14:paraId="0AB1FC1E"/>
    <w:p w14:paraId="0850284E">
      <w:bookmarkStart w:id="0" w:name="_GoBack"/>
      <w:bookmarkEnd w:id="0"/>
      <w:r>
        <w:drawing>
          <wp:inline distT="0" distB="0" distL="114300" distR="114300">
            <wp:extent cx="5378450" cy="649160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64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2025-06-30T02:00:50Z</dcterms:created>
  <dc:creator>Administrator</dc:creator>
  <cp:lastModifiedBy>Stench (年轻人)</cp:lastModifiedBy>
  <dcterms:modified xsi:type="dcterms:W3CDTF">2025-06-30T02:01:39Z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eyJoZGlkIjoiMmU3OTRhZWMwMTRmOTIxMWE0MDgwZjZjMjQ5YjQyZDkiLCJ1c2VySWQiOiI4NjczMzI4ODQifQ==</vt:lpwstr>
  </property>
  <property fmtid="{D5CDD505-2E9C-101B-9397-08002B2CF9AE}" pid="4" name="ICV">
    <vt:lpwstr>F93B67B462154515817EE221EB81279E_12</vt:lpwstr>
  </property>
</Properties>
</file>