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4E2C79">
      <w:pPr>
        <w:keepNext w:val="0"/>
        <w:keepLines w:val="0"/>
        <w:widowControl/>
        <w:suppressLineNumbers w:val="0"/>
        <w:pBdr>
          <w:bottom w:val="none" w:color="auto" w:sz="0" w:space="0"/>
        </w:pBdr>
        <w:spacing w:line="450" w:lineRule="atLeast"/>
        <w:ind w:left="0" w:firstLine="0"/>
        <w:jc w:val="center"/>
        <w:rPr>
          <w:rFonts w:ascii="微软雅黑" w:hAnsi="微软雅黑" w:eastAsia="微软雅黑" w:cs="微软雅黑"/>
          <w:b/>
          <w:bCs/>
          <w:i w:val="0"/>
          <w:iCs w:val="0"/>
          <w:caps w:val="0"/>
          <w:color w:val="000000"/>
          <w:spacing w:val="0"/>
          <w:sz w:val="36"/>
          <w:szCs w:val="36"/>
        </w:rPr>
      </w:pPr>
      <w:r>
        <w:rPr>
          <w:rFonts w:hint="eastAsia" w:ascii="微软雅黑" w:hAnsi="微软雅黑" w:eastAsia="微软雅黑" w:cs="微软雅黑"/>
          <w:b/>
          <w:bCs/>
          <w:i w:val="0"/>
          <w:iCs w:val="0"/>
          <w:caps w:val="0"/>
          <w:color w:val="000000"/>
          <w:spacing w:val="0"/>
          <w:kern w:val="0"/>
          <w:sz w:val="36"/>
          <w:szCs w:val="36"/>
          <w:lang w:val="en-US" w:eastAsia="zh-CN" w:bidi="ar"/>
        </w:rPr>
        <w:t>长春汽车职业技术大学数智云边端一体化综合管理采购项目中标结果公告</w:t>
      </w:r>
    </w:p>
    <w:p w14:paraId="096CE4A6">
      <w:pPr>
        <w:keepNext w:val="0"/>
        <w:keepLines w:val="0"/>
        <w:widowControl/>
        <w:suppressLineNumbers w:val="0"/>
        <w:spacing w:before="150" w:beforeAutospacing="0" w:after="150" w:afterAutospacing="0"/>
        <w:jc w:val="left"/>
      </w:pPr>
      <w:r>
        <w:rPr>
          <w:rFonts w:hint="eastAsia" w:ascii="微软雅黑" w:hAnsi="微软雅黑" w:eastAsia="微软雅黑" w:cs="微软雅黑"/>
          <w:i w:val="0"/>
          <w:iCs w:val="0"/>
          <w:caps w:val="0"/>
          <w:color w:val="666666"/>
          <w:spacing w:val="0"/>
          <w:kern w:val="0"/>
          <w:sz w:val="21"/>
          <w:szCs w:val="21"/>
          <w:lang w:val="en-US" w:eastAsia="zh-CN" w:bidi="ar"/>
        </w:rPr>
        <w:t> </w:t>
      </w:r>
    </w:p>
    <w:p w14:paraId="30A1A324">
      <w:pPr>
        <w:pStyle w:val="2"/>
        <w:keepNext w:val="0"/>
        <w:keepLines w:val="0"/>
        <w:widowControl/>
        <w:suppressLineNumbers w:val="0"/>
        <w:wordWrap w:val="0"/>
        <w:spacing w:before="75" w:beforeAutospacing="0" w:after="75" w:afterAutospacing="0" w:line="240" w:lineRule="auto"/>
        <w:ind w:left="0" w:right="0" w:firstLine="0"/>
        <w:jc w:val="both"/>
        <w:rPr>
          <w:rFonts w:hint="eastAsia" w:ascii="微软雅黑" w:hAnsi="微软雅黑" w:eastAsia="微软雅黑" w:cs="微软雅黑"/>
          <w:i w:val="0"/>
          <w:iCs w:val="0"/>
          <w:caps w:val="0"/>
          <w:color w:val="000000"/>
          <w:spacing w:val="0"/>
          <w:sz w:val="27"/>
          <w:szCs w:val="27"/>
          <w:lang w:eastAsia="zh-CN"/>
        </w:rPr>
      </w:pPr>
      <w:r>
        <w:rPr>
          <w:rStyle w:val="6"/>
          <w:rFonts w:hint="eastAsia" w:ascii="微软雅黑" w:hAnsi="微软雅黑" w:eastAsia="微软雅黑" w:cs="微软雅黑"/>
          <w:i w:val="0"/>
          <w:iCs w:val="0"/>
          <w:caps w:val="0"/>
          <w:color w:val="000000"/>
          <w:spacing w:val="0"/>
          <w:sz w:val="27"/>
          <w:szCs w:val="27"/>
        </w:rPr>
        <w:t>一、项目编号：</w:t>
      </w:r>
      <w:r>
        <w:rPr>
          <w:rStyle w:val="6"/>
          <w:rFonts w:hint="eastAsia" w:ascii="微软雅黑" w:hAnsi="微软雅黑" w:eastAsia="微软雅黑" w:cs="微软雅黑"/>
          <w:i w:val="0"/>
          <w:iCs w:val="0"/>
          <w:caps w:val="0"/>
          <w:color w:val="000000"/>
          <w:spacing w:val="0"/>
          <w:sz w:val="27"/>
          <w:szCs w:val="27"/>
          <w:lang w:eastAsia="zh-CN"/>
        </w:rPr>
        <w:t>JM-2025-05-00513</w:t>
      </w:r>
    </w:p>
    <w:p w14:paraId="6A1C72E0">
      <w:pPr>
        <w:pStyle w:val="2"/>
        <w:keepNext w:val="0"/>
        <w:keepLines w:val="0"/>
        <w:widowControl/>
        <w:suppressLineNumbers w:val="0"/>
        <w:wordWrap w:val="0"/>
        <w:spacing w:before="255" w:beforeAutospacing="0" w:after="255" w:afterAutospacing="0" w:line="240" w:lineRule="auto"/>
        <w:ind w:left="0" w:right="0" w:firstLine="0"/>
        <w:jc w:val="both"/>
        <w:rPr>
          <w:rFonts w:hint="eastAsia" w:ascii="黑体" w:hAnsi="宋体" w:eastAsia="微软雅黑" w:cs="黑体"/>
          <w:i w:val="0"/>
          <w:iCs w:val="0"/>
          <w:caps w:val="0"/>
          <w:color w:val="000000"/>
          <w:spacing w:val="0"/>
          <w:sz w:val="27"/>
          <w:szCs w:val="27"/>
          <w:lang w:eastAsia="zh-CN"/>
        </w:rPr>
      </w:pPr>
      <w:r>
        <w:rPr>
          <w:rStyle w:val="6"/>
          <w:rFonts w:hint="eastAsia" w:ascii="微软雅黑" w:hAnsi="微软雅黑" w:eastAsia="微软雅黑" w:cs="微软雅黑"/>
          <w:i w:val="0"/>
          <w:iCs w:val="0"/>
          <w:caps w:val="0"/>
          <w:color w:val="000000"/>
          <w:spacing w:val="0"/>
          <w:sz w:val="24"/>
          <w:szCs w:val="24"/>
        </w:rPr>
        <w:t>二、项目名称：</w:t>
      </w:r>
      <w:r>
        <w:rPr>
          <w:rStyle w:val="6"/>
          <w:rFonts w:hint="eastAsia" w:ascii="微软雅黑" w:hAnsi="微软雅黑" w:eastAsia="微软雅黑" w:cs="微软雅黑"/>
          <w:i w:val="0"/>
          <w:iCs w:val="0"/>
          <w:caps w:val="0"/>
          <w:color w:val="000000"/>
          <w:spacing w:val="0"/>
          <w:sz w:val="24"/>
          <w:szCs w:val="24"/>
          <w:lang w:eastAsia="zh-CN"/>
        </w:rPr>
        <w:t>长春汽车职业技术大学数智云边端一体化综合管理采购项目</w:t>
      </w:r>
    </w:p>
    <w:p w14:paraId="15C5E234">
      <w:pPr>
        <w:pStyle w:val="2"/>
        <w:keepNext w:val="0"/>
        <w:keepLines w:val="0"/>
        <w:widowControl/>
        <w:suppressLineNumbers w:val="0"/>
        <w:wordWrap w:val="0"/>
        <w:spacing w:before="75" w:beforeAutospacing="0" w:after="225" w:afterAutospacing="0" w:line="240" w:lineRule="auto"/>
        <w:ind w:left="0" w:right="0" w:firstLine="0"/>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sz w:val="24"/>
          <w:szCs w:val="24"/>
        </w:rPr>
        <w:t>三、中标（成交）信息</w:t>
      </w:r>
      <w:r>
        <w:rPr>
          <w:rFonts w:hint="eastAsia" w:ascii="微软雅黑" w:hAnsi="微软雅黑" w:eastAsia="微软雅黑" w:cs="微软雅黑"/>
          <w:i w:val="0"/>
          <w:iCs w:val="0"/>
          <w:caps w:val="0"/>
          <w:color w:val="000000"/>
          <w:spacing w:val="0"/>
          <w:sz w:val="24"/>
          <w:szCs w:val="24"/>
        </w:rPr>
        <w:t>                    </w:t>
      </w:r>
    </w:p>
    <w:tbl>
      <w:tblPr>
        <w:tblStyle w:val="4"/>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809"/>
        <w:gridCol w:w="1433"/>
        <w:gridCol w:w="2464"/>
        <w:gridCol w:w="2625"/>
        <w:gridCol w:w="1106"/>
      </w:tblGrid>
      <w:tr w14:paraId="01EA8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56" w:hRule="atLeast"/>
          <w:tblHeader/>
          <w:jc w:val="center"/>
        </w:trPr>
        <w:tc>
          <w:tcPr>
            <w:tcW w:w="809" w:type="dxa"/>
            <w:shd w:val="clear" w:color="auto" w:fill="FFFFFF"/>
            <w:tcMar>
              <w:top w:w="75" w:type="dxa"/>
              <w:left w:w="150" w:type="dxa"/>
              <w:bottom w:w="75" w:type="dxa"/>
              <w:right w:w="150" w:type="dxa"/>
            </w:tcMar>
            <w:vAlign w:val="center"/>
          </w:tcPr>
          <w:p w14:paraId="397AD7E6">
            <w:pPr>
              <w:keepNext w:val="0"/>
              <w:keepLines w:val="0"/>
              <w:widowControl/>
              <w:suppressLineNumbers w:val="0"/>
              <w:jc w:val="center"/>
            </w:pPr>
            <w:r>
              <w:rPr>
                <w:rStyle w:val="6"/>
                <w:rFonts w:ascii="宋体" w:hAnsi="宋体" w:eastAsia="宋体" w:cs="宋体"/>
                <w:kern w:val="0"/>
                <w:sz w:val="24"/>
                <w:szCs w:val="24"/>
                <w:lang w:val="en-US" w:eastAsia="zh-CN" w:bidi="ar"/>
              </w:rPr>
              <w:t>序号</w:t>
            </w:r>
          </w:p>
        </w:tc>
        <w:tc>
          <w:tcPr>
            <w:tcW w:w="1433" w:type="dxa"/>
            <w:shd w:val="clear" w:color="auto" w:fill="FFFFFF"/>
            <w:tcMar>
              <w:top w:w="75" w:type="dxa"/>
              <w:left w:w="150" w:type="dxa"/>
              <w:bottom w:w="75" w:type="dxa"/>
              <w:right w:w="150" w:type="dxa"/>
            </w:tcMar>
            <w:vAlign w:val="center"/>
          </w:tcPr>
          <w:p w14:paraId="4102B218">
            <w:pPr>
              <w:keepNext w:val="0"/>
              <w:keepLines w:val="0"/>
              <w:widowControl/>
              <w:suppressLineNumbers w:val="0"/>
              <w:jc w:val="center"/>
            </w:pPr>
            <w:r>
              <w:rPr>
                <w:rStyle w:val="6"/>
                <w:rFonts w:ascii="宋体" w:hAnsi="宋体" w:eastAsia="宋体" w:cs="宋体"/>
                <w:kern w:val="0"/>
                <w:sz w:val="24"/>
                <w:szCs w:val="24"/>
                <w:lang w:val="en-US" w:eastAsia="zh-CN" w:bidi="ar"/>
              </w:rPr>
              <w:t>供应商名称</w:t>
            </w:r>
          </w:p>
        </w:tc>
        <w:tc>
          <w:tcPr>
            <w:tcW w:w="2464" w:type="dxa"/>
            <w:shd w:val="clear" w:color="auto" w:fill="FFFFFF"/>
            <w:tcMar>
              <w:top w:w="75" w:type="dxa"/>
              <w:left w:w="150" w:type="dxa"/>
              <w:bottom w:w="75" w:type="dxa"/>
              <w:right w:w="150" w:type="dxa"/>
            </w:tcMar>
            <w:vAlign w:val="center"/>
          </w:tcPr>
          <w:p w14:paraId="29B5026E">
            <w:pPr>
              <w:keepNext w:val="0"/>
              <w:keepLines w:val="0"/>
              <w:widowControl/>
              <w:suppressLineNumbers w:val="0"/>
              <w:jc w:val="center"/>
            </w:pPr>
            <w:r>
              <w:rPr>
                <w:rStyle w:val="6"/>
                <w:rFonts w:ascii="宋体" w:hAnsi="宋体" w:eastAsia="宋体" w:cs="宋体"/>
                <w:kern w:val="0"/>
                <w:sz w:val="24"/>
                <w:szCs w:val="24"/>
                <w:lang w:val="en-US" w:eastAsia="zh-CN" w:bidi="ar"/>
              </w:rPr>
              <w:t>供应商地址</w:t>
            </w:r>
          </w:p>
        </w:tc>
        <w:tc>
          <w:tcPr>
            <w:tcW w:w="2625" w:type="dxa"/>
            <w:shd w:val="clear" w:color="auto" w:fill="FFFFFF"/>
            <w:tcMar>
              <w:top w:w="75" w:type="dxa"/>
              <w:left w:w="150" w:type="dxa"/>
              <w:bottom w:w="75" w:type="dxa"/>
              <w:right w:w="150" w:type="dxa"/>
            </w:tcMar>
            <w:vAlign w:val="center"/>
          </w:tcPr>
          <w:p w14:paraId="5216BBAE">
            <w:pPr>
              <w:keepNext w:val="0"/>
              <w:keepLines w:val="0"/>
              <w:widowControl/>
              <w:suppressLineNumbers w:val="0"/>
              <w:jc w:val="center"/>
            </w:pPr>
            <w:r>
              <w:rPr>
                <w:rStyle w:val="6"/>
                <w:rFonts w:ascii="宋体" w:hAnsi="宋体" w:eastAsia="宋体" w:cs="宋体"/>
                <w:kern w:val="0"/>
                <w:sz w:val="24"/>
                <w:szCs w:val="24"/>
                <w:lang w:val="en-US" w:eastAsia="zh-CN" w:bidi="ar"/>
              </w:rPr>
              <w:t>中标（成交）金额</w:t>
            </w:r>
          </w:p>
        </w:tc>
        <w:tc>
          <w:tcPr>
            <w:tcW w:w="0" w:type="auto"/>
            <w:shd w:val="clear" w:color="auto" w:fill="FFFFFF"/>
            <w:tcMar>
              <w:top w:w="75" w:type="dxa"/>
              <w:left w:w="150" w:type="dxa"/>
              <w:bottom w:w="75" w:type="dxa"/>
              <w:right w:w="150" w:type="dxa"/>
            </w:tcMar>
            <w:vAlign w:val="center"/>
          </w:tcPr>
          <w:p w14:paraId="485C8251">
            <w:pPr>
              <w:keepNext w:val="0"/>
              <w:keepLines w:val="0"/>
              <w:widowControl/>
              <w:suppressLineNumbers w:val="0"/>
              <w:jc w:val="center"/>
            </w:pPr>
            <w:r>
              <w:rPr>
                <w:rStyle w:val="6"/>
                <w:rFonts w:ascii="宋体" w:hAnsi="宋体" w:eastAsia="宋体" w:cs="宋体"/>
                <w:kern w:val="0"/>
                <w:sz w:val="24"/>
                <w:szCs w:val="24"/>
                <w:lang w:val="en-US" w:eastAsia="zh-CN" w:bidi="ar"/>
              </w:rPr>
              <w:t>评审总得分</w:t>
            </w:r>
          </w:p>
        </w:tc>
      </w:tr>
      <w:tr w14:paraId="55862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291" w:hRule="atLeast"/>
          <w:jc w:val="center"/>
        </w:trPr>
        <w:tc>
          <w:tcPr>
            <w:tcW w:w="809" w:type="dxa"/>
            <w:shd w:val="clear" w:color="auto" w:fill="auto"/>
            <w:tcMar>
              <w:top w:w="75" w:type="dxa"/>
              <w:left w:w="150" w:type="dxa"/>
              <w:bottom w:w="75" w:type="dxa"/>
              <w:right w:w="150" w:type="dxa"/>
            </w:tcMar>
            <w:vAlign w:val="center"/>
          </w:tcPr>
          <w:p w14:paraId="08AA294D">
            <w:pPr>
              <w:bidi w:val="0"/>
              <w:jc w:val="center"/>
              <w:rPr>
                <w:rFonts w:hint="eastAsia"/>
              </w:rPr>
            </w:pPr>
            <w:r>
              <w:rPr>
                <w:rFonts w:hint="eastAsia"/>
                <w:lang w:val="en-US" w:eastAsia="zh-CN"/>
              </w:rPr>
              <w:t>1</w:t>
            </w:r>
          </w:p>
        </w:tc>
        <w:tc>
          <w:tcPr>
            <w:tcW w:w="1433" w:type="dxa"/>
            <w:shd w:val="clear" w:color="auto" w:fill="auto"/>
            <w:tcMar>
              <w:top w:w="75" w:type="dxa"/>
              <w:left w:w="150" w:type="dxa"/>
              <w:bottom w:w="75" w:type="dxa"/>
              <w:right w:w="150" w:type="dxa"/>
            </w:tcMar>
            <w:vAlign w:val="center"/>
          </w:tcPr>
          <w:p w14:paraId="4D814470">
            <w:pPr>
              <w:bidi w:val="0"/>
              <w:jc w:val="center"/>
              <w:rPr>
                <w:rFonts w:hint="eastAsia"/>
              </w:rPr>
            </w:pPr>
            <w:r>
              <w:rPr>
                <w:rFonts w:hint="eastAsia"/>
              </w:rPr>
              <w:t>吉林海诚科技有限公司</w:t>
            </w:r>
          </w:p>
        </w:tc>
        <w:tc>
          <w:tcPr>
            <w:tcW w:w="2464" w:type="dxa"/>
            <w:shd w:val="clear" w:color="auto" w:fill="auto"/>
            <w:tcMar>
              <w:top w:w="75" w:type="dxa"/>
              <w:left w:w="150" w:type="dxa"/>
              <w:bottom w:w="75" w:type="dxa"/>
              <w:right w:w="150" w:type="dxa"/>
            </w:tcMar>
            <w:vAlign w:val="center"/>
          </w:tcPr>
          <w:p w14:paraId="31B15007">
            <w:pPr>
              <w:bidi w:val="0"/>
              <w:jc w:val="center"/>
              <w:rPr>
                <w:rFonts w:hint="eastAsia"/>
              </w:rPr>
            </w:pPr>
            <w:r>
              <w:rPr>
                <w:rFonts w:hint="eastAsia"/>
              </w:rPr>
              <w:t>长春市净月开发区彩宇大街长春明宇广场A4号楼809号</w:t>
            </w:r>
          </w:p>
        </w:tc>
        <w:tc>
          <w:tcPr>
            <w:tcW w:w="2625" w:type="dxa"/>
            <w:shd w:val="clear" w:color="auto" w:fill="auto"/>
            <w:tcMar>
              <w:top w:w="75" w:type="dxa"/>
              <w:left w:w="150" w:type="dxa"/>
              <w:bottom w:w="75" w:type="dxa"/>
              <w:right w:w="150" w:type="dxa"/>
            </w:tcMar>
            <w:vAlign w:val="center"/>
          </w:tcPr>
          <w:p w14:paraId="76F4702B">
            <w:pPr>
              <w:bidi w:val="0"/>
              <w:jc w:val="center"/>
              <w:rPr>
                <w:rFonts w:hint="eastAsia"/>
                <w:lang w:eastAsia="zh-CN"/>
              </w:rPr>
            </w:pPr>
            <w:r>
              <w:rPr>
                <w:rFonts w:hint="eastAsia" w:ascii="宋体" w:hAnsi="宋体" w:eastAsia="宋体" w:cs="宋体"/>
                <w:sz w:val="24"/>
                <w:szCs w:val="22"/>
                <w:lang w:val="en-US" w:eastAsia="zh-CN" w:bidi="zh-CN"/>
              </w:rPr>
              <w:t>323.7870</w:t>
            </w:r>
            <w:r>
              <w:rPr>
                <w:rFonts w:hint="eastAsia"/>
                <w:lang w:eastAsia="zh-CN"/>
              </w:rPr>
              <w:t>万元</w:t>
            </w:r>
          </w:p>
        </w:tc>
        <w:tc>
          <w:tcPr>
            <w:tcW w:w="0" w:type="auto"/>
            <w:shd w:val="clear" w:color="auto" w:fill="auto"/>
            <w:tcMar>
              <w:top w:w="75" w:type="dxa"/>
              <w:left w:w="150" w:type="dxa"/>
              <w:bottom w:w="75" w:type="dxa"/>
              <w:right w:w="150" w:type="dxa"/>
            </w:tcMar>
            <w:vAlign w:val="center"/>
          </w:tcPr>
          <w:p w14:paraId="5717A280">
            <w:pPr>
              <w:bidi w:val="0"/>
              <w:jc w:val="center"/>
              <w:rPr>
                <w:rFonts w:hint="eastAsia" w:eastAsiaTheme="minorEastAsia"/>
                <w:lang w:eastAsia="zh-CN"/>
              </w:rPr>
            </w:pPr>
            <w:r>
              <w:rPr>
                <w:rFonts w:hint="eastAsia"/>
              </w:rPr>
              <w:t>100</w:t>
            </w:r>
            <w:r>
              <w:rPr>
                <w:rFonts w:hint="eastAsia"/>
                <w:lang w:eastAsia="zh-CN"/>
              </w:rPr>
              <w:t>分</w:t>
            </w:r>
          </w:p>
        </w:tc>
      </w:tr>
    </w:tbl>
    <w:p w14:paraId="5F5EFDC5">
      <w:pPr>
        <w:keepNext w:val="0"/>
        <w:keepLines w:val="0"/>
        <w:widowControl/>
        <w:suppressLineNumbers w:val="0"/>
        <w:spacing w:line="300" w:lineRule="atLeast"/>
        <w:ind w:left="0" w:firstLine="0"/>
        <w:jc w:val="left"/>
        <w:rPr>
          <w:rFonts w:ascii="黑体" w:hAnsi="宋体" w:eastAsia="黑体" w:cs="黑体"/>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 </w:t>
      </w:r>
      <w:r>
        <w:rPr>
          <w:rStyle w:val="6"/>
          <w:rFonts w:hint="eastAsia" w:ascii="微软雅黑" w:hAnsi="微软雅黑" w:eastAsia="微软雅黑" w:cs="微软雅黑"/>
          <w:i w:val="0"/>
          <w:iCs w:val="0"/>
          <w:caps w:val="0"/>
          <w:color w:val="000000"/>
          <w:spacing w:val="0"/>
          <w:sz w:val="24"/>
          <w:szCs w:val="24"/>
        </w:rPr>
        <w:t>四、主要标的信息</w:t>
      </w:r>
      <w:r>
        <w:rPr>
          <w:rFonts w:hint="eastAsia" w:ascii="微软雅黑" w:hAnsi="微软雅黑" w:eastAsia="微软雅黑" w:cs="微软雅黑"/>
          <w:i w:val="0"/>
          <w:iCs w:val="0"/>
          <w:caps w:val="0"/>
          <w:color w:val="000000"/>
          <w:spacing w:val="0"/>
          <w:sz w:val="24"/>
          <w:szCs w:val="24"/>
        </w:rPr>
        <w:t>            </w:t>
      </w:r>
      <w:r>
        <w:rPr>
          <w:rFonts w:ascii="黑体" w:hAnsi="宋体" w:eastAsia="黑体" w:cs="黑体"/>
          <w:i w:val="0"/>
          <w:iCs w:val="0"/>
          <w:caps w:val="0"/>
          <w:color w:val="000000"/>
          <w:spacing w:val="0"/>
          <w:sz w:val="24"/>
          <w:szCs w:val="24"/>
        </w:rPr>
        <w:t>        </w:t>
      </w:r>
    </w:p>
    <w:p w14:paraId="379D9B17">
      <w:pPr>
        <w:pStyle w:val="2"/>
        <w:keepNext w:val="0"/>
        <w:keepLines w:val="0"/>
        <w:widowControl/>
        <w:suppressLineNumbers w:val="0"/>
        <w:wordWrap w:val="0"/>
        <w:spacing w:before="75" w:beforeAutospacing="0" w:after="75" w:afterAutospacing="0" w:line="240" w:lineRule="auto"/>
        <w:ind w:left="0" w:right="0"/>
      </w:pPr>
      <w:r>
        <w:rPr>
          <w:rFonts w:hint="eastAsia" w:ascii="微软雅黑" w:hAnsi="微软雅黑" w:eastAsia="微软雅黑" w:cs="微软雅黑"/>
          <w:i w:val="0"/>
          <w:iCs w:val="0"/>
          <w:caps w:val="0"/>
          <w:color w:val="000000"/>
          <w:spacing w:val="0"/>
          <w:sz w:val="24"/>
          <w:szCs w:val="24"/>
        </w:rPr>
        <w:t>   货物类主要标的信息：    </w:t>
      </w:r>
    </w:p>
    <w:tbl>
      <w:tblPr>
        <w:tblStyle w:val="4"/>
        <w:tblW w:w="49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921"/>
        <w:gridCol w:w="2487"/>
        <w:gridCol w:w="1500"/>
        <w:gridCol w:w="1688"/>
        <w:gridCol w:w="725"/>
        <w:gridCol w:w="1220"/>
      </w:tblGrid>
      <w:tr w14:paraId="1BD508D2">
        <w:tblPrEx>
          <w:shd w:val="clear" w:color="auto" w:fill="auto"/>
          <w:tblCellMar>
            <w:top w:w="15" w:type="dxa"/>
            <w:left w:w="15" w:type="dxa"/>
            <w:bottom w:w="15" w:type="dxa"/>
            <w:right w:w="15" w:type="dxa"/>
          </w:tblCellMar>
        </w:tblPrEx>
        <w:trPr>
          <w:trHeight w:val="801" w:hRule="atLeast"/>
          <w:jc w:val="center"/>
        </w:trPr>
        <w:tc>
          <w:tcPr>
            <w:tcW w:w="539" w:type="pct"/>
            <w:shd w:val="clear" w:color="auto" w:fill="auto"/>
            <w:tcMar>
              <w:top w:w="75" w:type="dxa"/>
              <w:left w:w="150" w:type="dxa"/>
              <w:bottom w:w="75" w:type="dxa"/>
              <w:right w:w="150" w:type="dxa"/>
            </w:tcMar>
            <w:vAlign w:val="center"/>
          </w:tcPr>
          <w:p w14:paraId="267C3946">
            <w:pPr>
              <w:bidi w:val="0"/>
              <w:jc w:val="center"/>
              <w:rPr>
                <w:rFonts w:hint="eastAsia"/>
              </w:rPr>
            </w:pPr>
            <w:r>
              <w:rPr>
                <w:rFonts w:hint="eastAsia"/>
                <w:lang w:val="en-US" w:eastAsia="zh-CN"/>
              </w:rPr>
              <w:t>序号</w:t>
            </w:r>
          </w:p>
        </w:tc>
        <w:tc>
          <w:tcPr>
            <w:tcW w:w="1455" w:type="pct"/>
            <w:shd w:val="clear" w:color="auto" w:fill="auto"/>
            <w:tcMar>
              <w:top w:w="75" w:type="dxa"/>
              <w:left w:w="150" w:type="dxa"/>
              <w:bottom w:w="75" w:type="dxa"/>
              <w:right w:w="150" w:type="dxa"/>
            </w:tcMar>
            <w:vAlign w:val="center"/>
          </w:tcPr>
          <w:p w14:paraId="5DB72642">
            <w:pPr>
              <w:bidi w:val="0"/>
              <w:jc w:val="center"/>
              <w:rPr>
                <w:rFonts w:hint="eastAsia"/>
              </w:rPr>
            </w:pPr>
            <w:r>
              <w:rPr>
                <w:rFonts w:hint="eastAsia"/>
                <w:lang w:val="en-US" w:eastAsia="zh-CN"/>
              </w:rPr>
              <w:t>名称</w:t>
            </w:r>
          </w:p>
        </w:tc>
        <w:tc>
          <w:tcPr>
            <w:tcW w:w="878" w:type="pct"/>
            <w:shd w:val="clear" w:color="auto" w:fill="auto"/>
            <w:tcMar>
              <w:top w:w="75" w:type="dxa"/>
              <w:left w:w="150" w:type="dxa"/>
              <w:bottom w:w="75" w:type="dxa"/>
              <w:right w:w="150" w:type="dxa"/>
            </w:tcMar>
            <w:vAlign w:val="center"/>
          </w:tcPr>
          <w:p w14:paraId="0075D411">
            <w:pPr>
              <w:bidi w:val="0"/>
              <w:jc w:val="center"/>
              <w:rPr>
                <w:rFonts w:hint="eastAsia" w:eastAsiaTheme="minorEastAsia"/>
                <w:lang w:val="en-US" w:eastAsia="zh-CN"/>
              </w:rPr>
            </w:pPr>
            <w:r>
              <w:rPr>
                <w:rFonts w:hint="eastAsia"/>
                <w:lang w:val="en-US" w:eastAsia="zh-CN"/>
              </w:rPr>
              <w:t>品牌</w:t>
            </w:r>
          </w:p>
        </w:tc>
        <w:tc>
          <w:tcPr>
            <w:tcW w:w="988" w:type="pct"/>
            <w:shd w:val="clear" w:color="auto" w:fill="auto"/>
            <w:tcMar>
              <w:top w:w="75" w:type="dxa"/>
              <w:left w:w="150" w:type="dxa"/>
              <w:bottom w:w="75" w:type="dxa"/>
              <w:right w:w="150" w:type="dxa"/>
            </w:tcMar>
            <w:vAlign w:val="center"/>
          </w:tcPr>
          <w:p w14:paraId="162AFBED">
            <w:pPr>
              <w:bidi w:val="0"/>
              <w:jc w:val="center"/>
              <w:rPr>
                <w:rFonts w:hint="eastAsia"/>
              </w:rPr>
            </w:pPr>
            <w:r>
              <w:rPr>
                <w:rFonts w:hint="eastAsia"/>
                <w:lang w:val="en-US" w:eastAsia="zh-CN"/>
              </w:rPr>
              <w:t>规格型号</w:t>
            </w:r>
          </w:p>
        </w:tc>
        <w:tc>
          <w:tcPr>
            <w:tcW w:w="424" w:type="pct"/>
            <w:shd w:val="clear" w:color="auto" w:fill="auto"/>
            <w:tcMar>
              <w:top w:w="75" w:type="dxa"/>
              <w:left w:w="150" w:type="dxa"/>
              <w:bottom w:w="75" w:type="dxa"/>
              <w:right w:w="150" w:type="dxa"/>
            </w:tcMar>
            <w:vAlign w:val="center"/>
          </w:tcPr>
          <w:p w14:paraId="63E7C1C5">
            <w:pPr>
              <w:bidi w:val="0"/>
              <w:jc w:val="center"/>
              <w:rPr>
                <w:rFonts w:hint="eastAsia"/>
              </w:rPr>
            </w:pPr>
            <w:r>
              <w:rPr>
                <w:rFonts w:hint="eastAsia"/>
                <w:lang w:val="en-US" w:eastAsia="zh-CN"/>
              </w:rPr>
              <w:t>数量</w:t>
            </w:r>
          </w:p>
        </w:tc>
        <w:tc>
          <w:tcPr>
            <w:tcW w:w="714" w:type="pct"/>
            <w:shd w:val="clear" w:color="auto" w:fill="auto"/>
            <w:tcMar>
              <w:top w:w="75" w:type="dxa"/>
              <w:left w:w="150" w:type="dxa"/>
              <w:bottom w:w="75" w:type="dxa"/>
              <w:right w:w="150" w:type="dxa"/>
            </w:tcMar>
            <w:vAlign w:val="center"/>
          </w:tcPr>
          <w:p w14:paraId="73FA72F4">
            <w:pPr>
              <w:bidi w:val="0"/>
              <w:jc w:val="center"/>
              <w:rPr>
                <w:rFonts w:hint="eastAsia"/>
              </w:rPr>
            </w:pPr>
            <w:r>
              <w:rPr>
                <w:rFonts w:hint="eastAsia"/>
                <w:lang w:val="en-US" w:eastAsia="zh-CN"/>
              </w:rPr>
              <w:t>单价(元)</w:t>
            </w:r>
          </w:p>
        </w:tc>
      </w:tr>
      <w:tr w14:paraId="0A4CF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01" w:hRule="atLeast"/>
          <w:jc w:val="center"/>
        </w:trPr>
        <w:tc>
          <w:tcPr>
            <w:tcW w:w="539" w:type="pct"/>
            <w:shd w:val="clear" w:color="auto" w:fill="auto"/>
            <w:tcMar>
              <w:top w:w="75" w:type="dxa"/>
              <w:left w:w="150" w:type="dxa"/>
              <w:bottom w:w="75" w:type="dxa"/>
              <w:right w:w="150" w:type="dxa"/>
            </w:tcMar>
            <w:vAlign w:val="center"/>
          </w:tcPr>
          <w:p w14:paraId="4F28D378">
            <w:pPr>
              <w:bidi w:val="0"/>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1455" w:type="pct"/>
            <w:shd w:val="clear" w:color="auto" w:fill="auto"/>
            <w:tcMar>
              <w:top w:w="75" w:type="dxa"/>
              <w:left w:w="150" w:type="dxa"/>
              <w:bottom w:w="75" w:type="dxa"/>
              <w:right w:w="150" w:type="dxa"/>
            </w:tcMar>
            <w:vAlign w:val="center"/>
          </w:tcPr>
          <w:p w14:paraId="3E5C69CB">
            <w:pPr>
              <w:bidi w:val="0"/>
              <w:jc w:val="center"/>
              <w:rPr>
                <w:rFonts w:hint="eastAsia" w:ascii="宋体" w:hAnsi="宋体" w:eastAsia="宋体" w:cs="宋体"/>
                <w:lang w:eastAsia="zh-CN"/>
              </w:rPr>
            </w:pPr>
            <w:r>
              <w:rPr>
                <w:rFonts w:hint="eastAsia" w:ascii="宋体" w:hAnsi="宋体" w:eastAsia="宋体" w:cs="宋体"/>
                <w:lang w:eastAsia="zh-CN"/>
              </w:rPr>
              <w:t>数据智能管理平台</w:t>
            </w:r>
          </w:p>
        </w:tc>
        <w:tc>
          <w:tcPr>
            <w:tcW w:w="878" w:type="pct"/>
            <w:shd w:val="clear" w:color="auto" w:fill="auto"/>
            <w:tcMar>
              <w:top w:w="75" w:type="dxa"/>
              <w:left w:w="150" w:type="dxa"/>
              <w:bottom w:w="75" w:type="dxa"/>
              <w:right w:w="150" w:type="dxa"/>
            </w:tcMar>
            <w:vAlign w:val="center"/>
          </w:tcPr>
          <w:p w14:paraId="265077D1">
            <w:pPr>
              <w:bidi w:val="0"/>
              <w:jc w:val="center"/>
              <w:rPr>
                <w:rFonts w:hint="eastAsia" w:ascii="宋体" w:hAnsi="宋体" w:eastAsia="宋体" w:cs="宋体"/>
                <w:lang w:eastAsia="zh-CN"/>
              </w:rPr>
            </w:pPr>
            <w:r>
              <w:rPr>
                <w:rFonts w:hint="eastAsia" w:ascii="宋体" w:hAnsi="宋体" w:eastAsia="宋体" w:cs="宋体"/>
                <w:lang w:eastAsia="zh-CN"/>
              </w:rPr>
              <w:t>中慧云启</w:t>
            </w:r>
          </w:p>
        </w:tc>
        <w:tc>
          <w:tcPr>
            <w:tcW w:w="988" w:type="pct"/>
            <w:shd w:val="clear" w:color="auto" w:fill="auto"/>
            <w:tcMar>
              <w:top w:w="75" w:type="dxa"/>
              <w:left w:w="150" w:type="dxa"/>
              <w:bottom w:w="75" w:type="dxa"/>
              <w:right w:w="150" w:type="dxa"/>
            </w:tcMar>
            <w:vAlign w:val="center"/>
          </w:tcPr>
          <w:p w14:paraId="177F3FE6">
            <w:pPr>
              <w:bidi w:val="0"/>
              <w:jc w:val="center"/>
              <w:rPr>
                <w:rFonts w:hint="eastAsia" w:ascii="宋体" w:hAnsi="宋体" w:eastAsia="宋体" w:cs="宋体"/>
                <w:lang w:eastAsia="zh-CN"/>
              </w:rPr>
            </w:pPr>
            <w:r>
              <w:rPr>
                <w:rFonts w:hint="eastAsia" w:ascii="宋体" w:hAnsi="宋体" w:eastAsia="宋体" w:cs="宋体"/>
                <w:lang w:val="en-US" w:eastAsia="zh-CN"/>
              </w:rPr>
              <w:t>ZHTP-AI-E001</w:t>
            </w:r>
          </w:p>
        </w:tc>
        <w:tc>
          <w:tcPr>
            <w:tcW w:w="424" w:type="pct"/>
            <w:shd w:val="clear" w:color="auto" w:fill="auto"/>
            <w:tcMar>
              <w:top w:w="75" w:type="dxa"/>
              <w:left w:w="150" w:type="dxa"/>
              <w:bottom w:w="75" w:type="dxa"/>
              <w:right w:w="150" w:type="dxa"/>
            </w:tcMar>
            <w:vAlign w:val="center"/>
          </w:tcPr>
          <w:p w14:paraId="5E47F877">
            <w:pPr>
              <w:bidi w:val="0"/>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714" w:type="pct"/>
            <w:shd w:val="clear" w:color="auto" w:fill="auto"/>
            <w:tcMar>
              <w:top w:w="75" w:type="dxa"/>
              <w:left w:w="150" w:type="dxa"/>
              <w:bottom w:w="75" w:type="dxa"/>
              <w:right w:w="150" w:type="dxa"/>
            </w:tcMar>
            <w:vAlign w:val="center"/>
          </w:tcPr>
          <w:p w14:paraId="510DE830">
            <w:pPr>
              <w:bidi w:val="0"/>
              <w:jc w:val="center"/>
              <w:rPr>
                <w:rFonts w:hint="eastAsia" w:ascii="宋体" w:hAnsi="宋体" w:eastAsia="宋体" w:cs="宋体"/>
                <w:lang w:val="en-US" w:eastAsia="zh-CN"/>
              </w:rPr>
            </w:pPr>
            <w:r>
              <w:rPr>
                <w:rFonts w:hint="eastAsia" w:ascii="宋体" w:hAnsi="宋体" w:eastAsia="宋体" w:cs="宋体"/>
                <w:lang w:val="en-US" w:eastAsia="zh-CN"/>
              </w:rPr>
              <w:t>729800</w:t>
            </w:r>
          </w:p>
        </w:tc>
      </w:tr>
      <w:tr w14:paraId="768B1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766" w:hRule="atLeast"/>
          <w:jc w:val="center"/>
        </w:trPr>
        <w:tc>
          <w:tcPr>
            <w:tcW w:w="539" w:type="pct"/>
            <w:shd w:val="clear" w:color="auto" w:fill="auto"/>
            <w:tcMar>
              <w:top w:w="75" w:type="dxa"/>
              <w:left w:w="150" w:type="dxa"/>
              <w:bottom w:w="75" w:type="dxa"/>
              <w:right w:w="150" w:type="dxa"/>
            </w:tcMar>
            <w:vAlign w:val="center"/>
          </w:tcPr>
          <w:p w14:paraId="0C4D165B">
            <w:pPr>
              <w:bidi w:val="0"/>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1455" w:type="pct"/>
            <w:shd w:val="clear" w:color="auto" w:fill="auto"/>
            <w:tcMar>
              <w:top w:w="75" w:type="dxa"/>
              <w:left w:w="150" w:type="dxa"/>
              <w:bottom w:w="75" w:type="dxa"/>
              <w:right w:w="150" w:type="dxa"/>
            </w:tcMar>
            <w:vAlign w:val="center"/>
          </w:tcPr>
          <w:p w14:paraId="09F702F4">
            <w:pPr>
              <w:bidi w:val="0"/>
              <w:jc w:val="center"/>
              <w:rPr>
                <w:rFonts w:hint="eastAsia" w:ascii="宋体" w:hAnsi="宋体" w:eastAsia="宋体" w:cs="宋体"/>
                <w:lang w:eastAsia="zh-CN"/>
              </w:rPr>
            </w:pPr>
            <w:r>
              <w:rPr>
                <w:rFonts w:hint="eastAsia" w:ascii="宋体" w:hAnsi="宋体" w:eastAsia="宋体" w:cs="宋体"/>
                <w:lang w:eastAsia="zh-CN"/>
              </w:rPr>
              <w:t>人工智能创新实践平台</w:t>
            </w:r>
          </w:p>
        </w:tc>
        <w:tc>
          <w:tcPr>
            <w:tcW w:w="878" w:type="pct"/>
            <w:shd w:val="clear" w:color="auto" w:fill="auto"/>
            <w:tcMar>
              <w:top w:w="75" w:type="dxa"/>
              <w:left w:w="150" w:type="dxa"/>
              <w:bottom w:w="75" w:type="dxa"/>
              <w:right w:w="150" w:type="dxa"/>
            </w:tcMar>
            <w:vAlign w:val="center"/>
          </w:tcPr>
          <w:p w14:paraId="564F6BD7">
            <w:pPr>
              <w:bidi w:val="0"/>
              <w:jc w:val="center"/>
              <w:rPr>
                <w:rFonts w:hint="eastAsia" w:ascii="宋体" w:hAnsi="宋体" w:eastAsia="宋体" w:cs="宋体"/>
                <w:lang w:eastAsia="zh-CN"/>
              </w:rPr>
            </w:pPr>
            <w:r>
              <w:rPr>
                <w:rFonts w:hint="eastAsia" w:ascii="宋体" w:hAnsi="宋体" w:eastAsia="宋体" w:cs="宋体"/>
                <w:lang w:eastAsia="zh-CN"/>
              </w:rPr>
              <w:t>新大陆教育</w:t>
            </w:r>
          </w:p>
        </w:tc>
        <w:tc>
          <w:tcPr>
            <w:tcW w:w="988" w:type="pct"/>
            <w:shd w:val="clear" w:color="auto" w:fill="auto"/>
            <w:tcMar>
              <w:top w:w="75" w:type="dxa"/>
              <w:left w:w="150" w:type="dxa"/>
              <w:bottom w:w="75" w:type="dxa"/>
              <w:right w:w="150" w:type="dxa"/>
            </w:tcMar>
            <w:vAlign w:val="center"/>
          </w:tcPr>
          <w:p w14:paraId="22818E24">
            <w:pPr>
              <w:bidi w:val="0"/>
              <w:jc w:val="center"/>
              <w:rPr>
                <w:rFonts w:hint="eastAsia" w:ascii="宋体" w:hAnsi="宋体" w:eastAsia="宋体" w:cs="宋体"/>
                <w:lang w:eastAsia="zh-CN"/>
              </w:rPr>
            </w:pPr>
            <w:r>
              <w:rPr>
                <w:rFonts w:hint="eastAsia" w:ascii="宋体" w:hAnsi="宋体" w:eastAsia="宋体" w:cs="宋体"/>
                <w:lang w:val="en-US" w:eastAsia="zh-CN"/>
              </w:rPr>
              <w:t>NLE-AI-X100</w:t>
            </w:r>
            <w:bookmarkStart w:id="0" w:name="_GoBack"/>
            <w:bookmarkEnd w:id="0"/>
          </w:p>
        </w:tc>
        <w:tc>
          <w:tcPr>
            <w:tcW w:w="424" w:type="pct"/>
            <w:shd w:val="clear" w:color="auto" w:fill="auto"/>
            <w:tcMar>
              <w:top w:w="75" w:type="dxa"/>
              <w:left w:w="150" w:type="dxa"/>
              <w:bottom w:w="75" w:type="dxa"/>
              <w:right w:w="150" w:type="dxa"/>
            </w:tcMar>
            <w:vAlign w:val="center"/>
          </w:tcPr>
          <w:p w14:paraId="51442D5F">
            <w:pPr>
              <w:bidi w:val="0"/>
              <w:jc w:val="center"/>
              <w:rPr>
                <w:rFonts w:hint="eastAsia" w:ascii="宋体" w:hAnsi="宋体" w:eastAsia="宋体" w:cs="宋体"/>
                <w:lang w:val="en-US" w:eastAsia="zh-CN"/>
              </w:rPr>
            </w:pPr>
            <w:r>
              <w:rPr>
                <w:rFonts w:hint="eastAsia" w:ascii="宋体" w:hAnsi="宋体" w:eastAsia="宋体" w:cs="宋体"/>
                <w:lang w:val="en-US" w:eastAsia="zh-CN"/>
              </w:rPr>
              <w:t>6</w:t>
            </w:r>
          </w:p>
        </w:tc>
        <w:tc>
          <w:tcPr>
            <w:tcW w:w="714" w:type="pct"/>
            <w:shd w:val="clear" w:color="auto" w:fill="auto"/>
            <w:tcMar>
              <w:top w:w="75" w:type="dxa"/>
              <w:left w:w="150" w:type="dxa"/>
              <w:bottom w:w="75" w:type="dxa"/>
              <w:right w:w="150" w:type="dxa"/>
            </w:tcMar>
            <w:vAlign w:val="center"/>
          </w:tcPr>
          <w:p w14:paraId="6EF132A5">
            <w:pPr>
              <w:bidi w:val="0"/>
              <w:jc w:val="center"/>
              <w:rPr>
                <w:rFonts w:hint="eastAsia" w:ascii="宋体" w:hAnsi="宋体" w:eastAsia="宋体" w:cs="宋体"/>
                <w:lang w:eastAsia="zh-CN"/>
              </w:rPr>
            </w:pPr>
            <w:r>
              <w:rPr>
                <w:rFonts w:hint="eastAsia" w:ascii="宋体" w:hAnsi="宋体" w:eastAsia="宋体" w:cs="宋体"/>
                <w:lang w:eastAsia="zh-CN"/>
              </w:rPr>
              <w:t>24670</w:t>
            </w:r>
          </w:p>
        </w:tc>
      </w:tr>
      <w:tr w14:paraId="5EF05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16" w:hRule="atLeast"/>
          <w:jc w:val="center"/>
        </w:trPr>
        <w:tc>
          <w:tcPr>
            <w:tcW w:w="539" w:type="pct"/>
            <w:shd w:val="clear" w:color="auto" w:fill="auto"/>
            <w:tcMar>
              <w:top w:w="75" w:type="dxa"/>
              <w:left w:w="150" w:type="dxa"/>
              <w:bottom w:w="75" w:type="dxa"/>
              <w:right w:w="150" w:type="dxa"/>
            </w:tcMar>
            <w:vAlign w:val="center"/>
          </w:tcPr>
          <w:p w14:paraId="78674D13">
            <w:pPr>
              <w:bidi w:val="0"/>
              <w:jc w:val="center"/>
              <w:rPr>
                <w:rFonts w:hint="eastAsia" w:ascii="宋体" w:hAnsi="宋体" w:eastAsia="宋体" w:cs="宋体"/>
                <w:lang w:val="en-US" w:eastAsia="zh-CN"/>
              </w:rPr>
            </w:pPr>
            <w:r>
              <w:rPr>
                <w:rFonts w:hint="eastAsia" w:ascii="宋体" w:hAnsi="宋体" w:eastAsia="宋体" w:cs="宋体"/>
                <w:lang w:val="en-US" w:eastAsia="zh-CN"/>
              </w:rPr>
              <w:t>3</w:t>
            </w:r>
          </w:p>
        </w:tc>
        <w:tc>
          <w:tcPr>
            <w:tcW w:w="1455" w:type="pct"/>
            <w:shd w:val="clear" w:color="auto" w:fill="auto"/>
            <w:tcMar>
              <w:top w:w="75" w:type="dxa"/>
              <w:left w:w="150" w:type="dxa"/>
              <w:bottom w:w="75" w:type="dxa"/>
              <w:right w:w="150" w:type="dxa"/>
            </w:tcMar>
            <w:vAlign w:val="center"/>
          </w:tcPr>
          <w:p w14:paraId="7F144A1F">
            <w:pPr>
              <w:bidi w:val="0"/>
              <w:jc w:val="center"/>
              <w:rPr>
                <w:rFonts w:hint="eastAsia" w:ascii="宋体" w:hAnsi="宋体" w:eastAsia="宋体" w:cs="宋体"/>
                <w:highlight w:val="none"/>
                <w:lang w:eastAsia="zh-CN"/>
              </w:rPr>
            </w:pPr>
            <w:r>
              <w:rPr>
                <w:rFonts w:hint="eastAsia" w:ascii="宋体" w:hAnsi="宋体" w:eastAsia="宋体" w:cs="宋体"/>
                <w:highlight w:val="none"/>
                <w:lang w:eastAsia="zh-CN"/>
              </w:rPr>
              <w:t>人工智能</w:t>
            </w:r>
          </w:p>
          <w:p w14:paraId="125D922B">
            <w:pPr>
              <w:bidi w:val="0"/>
              <w:jc w:val="center"/>
              <w:rPr>
                <w:rFonts w:hint="eastAsia" w:ascii="宋体" w:hAnsi="宋体" w:eastAsia="宋体" w:cs="宋体"/>
                <w:lang w:eastAsia="zh-CN"/>
              </w:rPr>
            </w:pPr>
            <w:r>
              <w:rPr>
                <w:rFonts w:hint="eastAsia" w:ascii="宋体" w:hAnsi="宋体" w:eastAsia="宋体" w:cs="宋体"/>
                <w:highlight w:val="none"/>
                <w:lang w:eastAsia="zh-CN"/>
              </w:rPr>
              <w:t>创新实践平台（防火墙）</w:t>
            </w:r>
          </w:p>
        </w:tc>
        <w:tc>
          <w:tcPr>
            <w:tcW w:w="878" w:type="pct"/>
            <w:shd w:val="clear" w:color="auto" w:fill="auto"/>
            <w:tcMar>
              <w:top w:w="75" w:type="dxa"/>
              <w:left w:w="150" w:type="dxa"/>
              <w:bottom w:w="75" w:type="dxa"/>
              <w:right w:w="150" w:type="dxa"/>
            </w:tcMar>
            <w:vAlign w:val="center"/>
          </w:tcPr>
          <w:p w14:paraId="082E5AC8">
            <w:pPr>
              <w:bidi w:val="0"/>
              <w:jc w:val="center"/>
              <w:rPr>
                <w:rFonts w:hint="eastAsia" w:ascii="宋体" w:hAnsi="宋体" w:eastAsia="宋体" w:cs="宋体"/>
                <w:lang w:eastAsia="zh-CN"/>
              </w:rPr>
            </w:pPr>
            <w:r>
              <w:rPr>
                <w:rFonts w:hint="eastAsia" w:ascii="宋体" w:hAnsi="宋体" w:eastAsia="宋体" w:cs="宋体"/>
                <w:lang w:eastAsia="zh-CN"/>
              </w:rPr>
              <w:t>深信服</w:t>
            </w:r>
          </w:p>
        </w:tc>
        <w:tc>
          <w:tcPr>
            <w:tcW w:w="988" w:type="pct"/>
            <w:shd w:val="clear" w:color="auto" w:fill="auto"/>
            <w:tcMar>
              <w:top w:w="75" w:type="dxa"/>
              <w:left w:w="150" w:type="dxa"/>
              <w:bottom w:w="75" w:type="dxa"/>
              <w:right w:w="150" w:type="dxa"/>
            </w:tcMar>
            <w:vAlign w:val="center"/>
          </w:tcPr>
          <w:p w14:paraId="35D47361">
            <w:pPr>
              <w:bidi w:val="0"/>
              <w:jc w:val="center"/>
              <w:rPr>
                <w:rFonts w:hint="eastAsia" w:ascii="宋体" w:hAnsi="宋体" w:eastAsia="宋体" w:cs="宋体"/>
                <w:lang w:eastAsia="zh-CN"/>
              </w:rPr>
            </w:pPr>
            <w:r>
              <w:rPr>
                <w:rFonts w:hint="eastAsia" w:ascii="宋体" w:hAnsi="宋体" w:eastAsia="宋体" w:cs="宋体"/>
                <w:lang w:eastAsia="zh-CN"/>
              </w:rPr>
              <w:t>AF</w:t>
            </w:r>
          </w:p>
          <w:p w14:paraId="0B1E7CC3">
            <w:pPr>
              <w:bidi w:val="0"/>
              <w:jc w:val="center"/>
              <w:rPr>
                <w:rFonts w:hint="eastAsia" w:ascii="宋体" w:hAnsi="宋体" w:eastAsia="宋体" w:cs="宋体"/>
                <w:lang w:eastAsia="zh-CN"/>
              </w:rPr>
            </w:pPr>
            <w:r>
              <w:rPr>
                <w:rFonts w:hint="eastAsia" w:ascii="宋体" w:hAnsi="宋体" w:eastAsia="宋体" w:cs="宋体"/>
                <w:lang w:eastAsia="zh-CN"/>
              </w:rPr>
              <w:t>V8.0</w:t>
            </w:r>
          </w:p>
        </w:tc>
        <w:tc>
          <w:tcPr>
            <w:tcW w:w="424" w:type="pct"/>
            <w:shd w:val="clear" w:color="auto" w:fill="auto"/>
            <w:tcMar>
              <w:top w:w="75" w:type="dxa"/>
              <w:left w:w="150" w:type="dxa"/>
              <w:bottom w:w="75" w:type="dxa"/>
              <w:right w:w="150" w:type="dxa"/>
            </w:tcMar>
            <w:vAlign w:val="center"/>
          </w:tcPr>
          <w:p w14:paraId="4BA69408">
            <w:pPr>
              <w:bidi w:val="0"/>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714" w:type="pct"/>
            <w:shd w:val="clear" w:color="auto" w:fill="auto"/>
            <w:tcMar>
              <w:top w:w="75" w:type="dxa"/>
              <w:left w:w="150" w:type="dxa"/>
              <w:bottom w:w="75" w:type="dxa"/>
              <w:right w:w="150" w:type="dxa"/>
            </w:tcMar>
            <w:vAlign w:val="center"/>
          </w:tcPr>
          <w:p w14:paraId="00901CCF">
            <w:pPr>
              <w:bidi w:val="0"/>
              <w:jc w:val="center"/>
              <w:rPr>
                <w:rFonts w:hint="eastAsia" w:ascii="宋体" w:hAnsi="宋体" w:eastAsia="宋体" w:cs="宋体"/>
                <w:lang w:val="en-US" w:eastAsia="zh-CN"/>
              </w:rPr>
            </w:pPr>
            <w:r>
              <w:rPr>
                <w:rFonts w:hint="eastAsia" w:ascii="宋体" w:hAnsi="宋体" w:eastAsia="宋体" w:cs="宋体"/>
                <w:lang w:val="en-US" w:eastAsia="zh-CN"/>
              </w:rPr>
              <w:t>554000</w:t>
            </w:r>
          </w:p>
        </w:tc>
      </w:tr>
      <w:tr w14:paraId="36113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01" w:hRule="atLeast"/>
          <w:jc w:val="center"/>
        </w:trPr>
        <w:tc>
          <w:tcPr>
            <w:tcW w:w="539" w:type="pct"/>
            <w:shd w:val="clear" w:color="auto" w:fill="auto"/>
            <w:tcMar>
              <w:top w:w="75" w:type="dxa"/>
              <w:left w:w="150" w:type="dxa"/>
              <w:bottom w:w="75" w:type="dxa"/>
              <w:right w:w="150" w:type="dxa"/>
            </w:tcMar>
            <w:vAlign w:val="center"/>
          </w:tcPr>
          <w:p w14:paraId="58D51AF9">
            <w:pPr>
              <w:bidi w:val="0"/>
              <w:jc w:val="center"/>
              <w:rPr>
                <w:rFonts w:hint="eastAsia" w:ascii="宋体" w:hAnsi="宋体" w:eastAsia="宋体" w:cs="宋体"/>
                <w:lang w:val="en-US" w:eastAsia="zh-CN"/>
              </w:rPr>
            </w:pPr>
            <w:r>
              <w:rPr>
                <w:rFonts w:hint="eastAsia" w:ascii="宋体" w:hAnsi="宋体" w:eastAsia="宋体" w:cs="宋体"/>
                <w:lang w:val="en-US" w:eastAsia="zh-CN"/>
              </w:rPr>
              <w:t>4</w:t>
            </w:r>
          </w:p>
        </w:tc>
        <w:tc>
          <w:tcPr>
            <w:tcW w:w="1455" w:type="pct"/>
            <w:shd w:val="clear" w:color="auto" w:fill="auto"/>
            <w:tcMar>
              <w:top w:w="75" w:type="dxa"/>
              <w:left w:w="150" w:type="dxa"/>
              <w:bottom w:w="75" w:type="dxa"/>
              <w:right w:w="150" w:type="dxa"/>
            </w:tcMar>
            <w:vAlign w:val="center"/>
          </w:tcPr>
          <w:p w14:paraId="6F7792B0">
            <w:pPr>
              <w:bidi w:val="0"/>
              <w:jc w:val="center"/>
              <w:rPr>
                <w:rFonts w:hint="eastAsia" w:ascii="宋体" w:hAnsi="宋体" w:eastAsia="宋体" w:cs="宋体"/>
                <w:lang w:eastAsia="zh-CN"/>
              </w:rPr>
            </w:pPr>
            <w:r>
              <w:rPr>
                <w:rFonts w:hint="eastAsia" w:ascii="宋体" w:hAnsi="宋体" w:eastAsia="宋体" w:cs="宋体"/>
                <w:lang w:eastAsia="zh-CN"/>
              </w:rPr>
              <w:t>边缘计算运算运维</w:t>
            </w:r>
          </w:p>
          <w:p w14:paraId="033F6194">
            <w:pPr>
              <w:bidi w:val="0"/>
              <w:jc w:val="center"/>
              <w:rPr>
                <w:rFonts w:hint="eastAsia" w:ascii="宋体" w:hAnsi="宋体" w:eastAsia="宋体" w:cs="宋体"/>
                <w:lang w:eastAsia="zh-CN"/>
              </w:rPr>
            </w:pPr>
            <w:r>
              <w:rPr>
                <w:rFonts w:hint="eastAsia" w:ascii="宋体" w:hAnsi="宋体" w:eastAsia="宋体" w:cs="宋体"/>
                <w:lang w:eastAsia="zh-CN"/>
              </w:rPr>
              <w:t>与开发一体化实训</w:t>
            </w:r>
          </w:p>
          <w:p w14:paraId="32A008F1">
            <w:pPr>
              <w:bidi w:val="0"/>
              <w:jc w:val="center"/>
              <w:rPr>
                <w:rFonts w:hint="eastAsia" w:ascii="宋体" w:hAnsi="宋体" w:eastAsia="宋体" w:cs="宋体"/>
                <w:lang w:eastAsia="zh-CN"/>
              </w:rPr>
            </w:pPr>
            <w:r>
              <w:rPr>
                <w:rFonts w:hint="eastAsia" w:ascii="宋体" w:hAnsi="宋体" w:eastAsia="宋体" w:cs="宋体"/>
                <w:lang w:eastAsia="zh-CN"/>
              </w:rPr>
              <w:t>套件（含云管理运维一体机平台）</w:t>
            </w:r>
          </w:p>
        </w:tc>
        <w:tc>
          <w:tcPr>
            <w:tcW w:w="878" w:type="pct"/>
            <w:shd w:val="clear" w:color="auto" w:fill="auto"/>
            <w:tcMar>
              <w:top w:w="75" w:type="dxa"/>
              <w:left w:w="150" w:type="dxa"/>
              <w:bottom w:w="75" w:type="dxa"/>
              <w:right w:w="150" w:type="dxa"/>
            </w:tcMar>
            <w:vAlign w:val="center"/>
          </w:tcPr>
          <w:p w14:paraId="3101A74D">
            <w:pPr>
              <w:bidi w:val="0"/>
              <w:jc w:val="center"/>
              <w:rPr>
                <w:rFonts w:hint="eastAsia" w:ascii="宋体" w:hAnsi="宋体" w:eastAsia="宋体" w:cs="宋体"/>
                <w:lang w:eastAsia="zh-CN"/>
              </w:rPr>
            </w:pPr>
            <w:r>
              <w:rPr>
                <w:rFonts w:hint="eastAsia" w:ascii="宋体" w:hAnsi="宋体" w:eastAsia="宋体" w:cs="宋体"/>
                <w:lang w:eastAsia="zh-CN"/>
              </w:rPr>
              <w:t>一道云</w:t>
            </w:r>
          </w:p>
        </w:tc>
        <w:tc>
          <w:tcPr>
            <w:tcW w:w="988" w:type="pct"/>
            <w:shd w:val="clear" w:color="auto" w:fill="auto"/>
            <w:tcMar>
              <w:top w:w="75" w:type="dxa"/>
              <w:left w:w="150" w:type="dxa"/>
              <w:bottom w:w="75" w:type="dxa"/>
              <w:right w:w="150" w:type="dxa"/>
            </w:tcMar>
            <w:vAlign w:val="center"/>
          </w:tcPr>
          <w:p w14:paraId="00934EBB">
            <w:pPr>
              <w:bidi w:val="0"/>
              <w:jc w:val="center"/>
              <w:rPr>
                <w:rFonts w:hint="eastAsia" w:ascii="宋体" w:hAnsi="宋体" w:eastAsia="宋体" w:cs="宋体"/>
                <w:lang w:eastAsia="zh-CN"/>
              </w:rPr>
            </w:pPr>
            <w:r>
              <w:rPr>
                <w:rFonts w:hint="eastAsia" w:ascii="宋体" w:hAnsi="宋体" w:eastAsia="宋体" w:cs="宋体"/>
                <w:lang w:eastAsia="zh-CN"/>
              </w:rPr>
              <w:t>定制</w:t>
            </w:r>
          </w:p>
        </w:tc>
        <w:tc>
          <w:tcPr>
            <w:tcW w:w="424" w:type="pct"/>
            <w:shd w:val="clear" w:color="auto" w:fill="auto"/>
            <w:tcMar>
              <w:top w:w="75" w:type="dxa"/>
              <w:left w:w="150" w:type="dxa"/>
              <w:bottom w:w="75" w:type="dxa"/>
              <w:right w:w="150" w:type="dxa"/>
            </w:tcMar>
            <w:vAlign w:val="center"/>
          </w:tcPr>
          <w:p w14:paraId="570BC194">
            <w:pPr>
              <w:bidi w:val="0"/>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714" w:type="pct"/>
            <w:shd w:val="clear" w:color="auto" w:fill="auto"/>
            <w:tcMar>
              <w:top w:w="75" w:type="dxa"/>
              <w:left w:w="150" w:type="dxa"/>
              <w:bottom w:w="75" w:type="dxa"/>
              <w:right w:w="150" w:type="dxa"/>
            </w:tcMar>
            <w:vAlign w:val="center"/>
          </w:tcPr>
          <w:p w14:paraId="05C7DC5D">
            <w:pPr>
              <w:bidi w:val="0"/>
              <w:jc w:val="center"/>
              <w:rPr>
                <w:rFonts w:hint="eastAsia" w:ascii="宋体" w:hAnsi="宋体" w:eastAsia="宋体" w:cs="宋体"/>
                <w:lang w:val="en-US" w:eastAsia="zh-CN"/>
              </w:rPr>
            </w:pPr>
            <w:r>
              <w:rPr>
                <w:rFonts w:hint="eastAsia" w:ascii="宋体" w:hAnsi="宋体" w:eastAsia="宋体" w:cs="宋体"/>
                <w:lang w:val="en-US" w:eastAsia="zh-CN"/>
              </w:rPr>
              <w:t>510300</w:t>
            </w:r>
          </w:p>
        </w:tc>
      </w:tr>
      <w:tr w14:paraId="10542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01" w:hRule="atLeast"/>
          <w:jc w:val="center"/>
        </w:trPr>
        <w:tc>
          <w:tcPr>
            <w:tcW w:w="539" w:type="pct"/>
            <w:shd w:val="clear" w:color="auto" w:fill="auto"/>
            <w:tcMar>
              <w:top w:w="75" w:type="dxa"/>
              <w:left w:w="150" w:type="dxa"/>
              <w:bottom w:w="75" w:type="dxa"/>
              <w:right w:w="150" w:type="dxa"/>
            </w:tcMar>
            <w:vAlign w:val="center"/>
          </w:tcPr>
          <w:p w14:paraId="2CAEFE7B">
            <w:pPr>
              <w:bidi w:val="0"/>
              <w:jc w:val="center"/>
              <w:rPr>
                <w:rFonts w:hint="eastAsia" w:ascii="宋体" w:hAnsi="宋体" w:eastAsia="宋体" w:cs="宋体"/>
                <w:lang w:val="en-US" w:eastAsia="zh-CN"/>
              </w:rPr>
            </w:pPr>
            <w:r>
              <w:rPr>
                <w:rFonts w:hint="eastAsia" w:ascii="宋体" w:hAnsi="宋体" w:eastAsia="宋体" w:cs="宋体"/>
                <w:lang w:val="en-US" w:eastAsia="zh-CN"/>
              </w:rPr>
              <w:t>5</w:t>
            </w:r>
          </w:p>
        </w:tc>
        <w:tc>
          <w:tcPr>
            <w:tcW w:w="1455" w:type="pct"/>
            <w:shd w:val="clear" w:color="auto" w:fill="auto"/>
            <w:tcMar>
              <w:top w:w="75" w:type="dxa"/>
              <w:left w:w="150" w:type="dxa"/>
              <w:bottom w:w="75" w:type="dxa"/>
              <w:right w:w="150" w:type="dxa"/>
            </w:tcMar>
            <w:vAlign w:val="center"/>
          </w:tcPr>
          <w:p w14:paraId="5616A0E2">
            <w:pPr>
              <w:bidi w:val="0"/>
              <w:jc w:val="center"/>
              <w:rPr>
                <w:rFonts w:hint="eastAsia" w:ascii="宋体" w:hAnsi="宋体" w:eastAsia="宋体" w:cs="宋体"/>
                <w:lang w:eastAsia="zh-CN"/>
              </w:rPr>
            </w:pPr>
            <w:r>
              <w:rPr>
                <w:rFonts w:hint="eastAsia" w:ascii="宋体" w:hAnsi="宋体" w:eastAsia="宋体" w:cs="宋体"/>
                <w:lang w:val="en-US" w:eastAsia="zh-CN"/>
              </w:rPr>
              <w:t>人工智能机器人系统集</w:t>
            </w:r>
            <w:r>
              <w:rPr>
                <w:rFonts w:hint="eastAsia" w:ascii="宋体" w:hAnsi="宋体" w:eastAsia="宋体" w:cs="宋体"/>
                <w:lang w:eastAsia="zh-CN"/>
              </w:rPr>
              <w:t>成及应用</w:t>
            </w:r>
          </w:p>
        </w:tc>
        <w:tc>
          <w:tcPr>
            <w:tcW w:w="878" w:type="pct"/>
            <w:shd w:val="clear" w:color="auto" w:fill="auto"/>
            <w:tcMar>
              <w:top w:w="75" w:type="dxa"/>
              <w:left w:w="150" w:type="dxa"/>
              <w:bottom w:w="75" w:type="dxa"/>
              <w:right w:w="150" w:type="dxa"/>
            </w:tcMar>
            <w:vAlign w:val="center"/>
          </w:tcPr>
          <w:p w14:paraId="463E6580">
            <w:pPr>
              <w:bidi w:val="0"/>
              <w:jc w:val="center"/>
              <w:rPr>
                <w:rFonts w:hint="eastAsia" w:ascii="宋体" w:hAnsi="宋体" w:eastAsia="宋体" w:cs="宋体"/>
                <w:lang w:eastAsia="zh-CN"/>
              </w:rPr>
            </w:pPr>
            <w:r>
              <w:rPr>
                <w:rFonts w:hint="eastAsia" w:ascii="宋体" w:hAnsi="宋体" w:eastAsia="宋体" w:cs="宋体"/>
                <w:lang w:eastAsia="zh-CN"/>
              </w:rPr>
              <w:t>越疆</w:t>
            </w:r>
          </w:p>
        </w:tc>
        <w:tc>
          <w:tcPr>
            <w:tcW w:w="988" w:type="pct"/>
            <w:shd w:val="clear" w:color="auto" w:fill="auto"/>
            <w:tcMar>
              <w:top w:w="75" w:type="dxa"/>
              <w:left w:w="150" w:type="dxa"/>
              <w:bottom w:w="75" w:type="dxa"/>
              <w:right w:w="150" w:type="dxa"/>
            </w:tcMar>
            <w:vAlign w:val="center"/>
          </w:tcPr>
          <w:p w14:paraId="0E05E3FB">
            <w:pPr>
              <w:bidi w:val="0"/>
              <w:jc w:val="center"/>
              <w:rPr>
                <w:rFonts w:hint="eastAsia" w:ascii="宋体" w:hAnsi="宋体" w:eastAsia="宋体" w:cs="宋体"/>
                <w:lang w:eastAsia="zh-CN"/>
              </w:rPr>
            </w:pPr>
            <w:r>
              <w:rPr>
                <w:rFonts w:hint="eastAsia" w:ascii="宋体" w:hAnsi="宋体" w:eastAsia="宋体" w:cs="宋体"/>
                <w:lang w:eastAsia="zh-CN"/>
              </w:rPr>
              <w:t>ES-EP</w:t>
            </w:r>
            <w:r>
              <w:rPr>
                <w:rFonts w:hint="eastAsia" w:ascii="宋体" w:hAnsi="宋体" w:eastAsia="宋体" w:cs="宋体"/>
                <w:lang w:val="en-US" w:eastAsia="zh-CN"/>
              </w:rPr>
              <w:t>-</w:t>
            </w:r>
            <w:r>
              <w:rPr>
                <w:rFonts w:hint="eastAsia" w:ascii="宋体" w:hAnsi="宋体" w:eastAsia="宋体" w:cs="宋体"/>
                <w:lang w:eastAsia="zh-CN"/>
              </w:rPr>
              <w:t>AIM1VIS100</w:t>
            </w:r>
          </w:p>
        </w:tc>
        <w:tc>
          <w:tcPr>
            <w:tcW w:w="424" w:type="pct"/>
            <w:shd w:val="clear" w:color="auto" w:fill="auto"/>
            <w:tcMar>
              <w:top w:w="75" w:type="dxa"/>
              <w:left w:w="150" w:type="dxa"/>
              <w:bottom w:w="75" w:type="dxa"/>
              <w:right w:w="150" w:type="dxa"/>
            </w:tcMar>
            <w:vAlign w:val="center"/>
          </w:tcPr>
          <w:p w14:paraId="07E38601">
            <w:pPr>
              <w:bidi w:val="0"/>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714" w:type="pct"/>
            <w:shd w:val="clear" w:color="auto" w:fill="auto"/>
            <w:tcMar>
              <w:top w:w="75" w:type="dxa"/>
              <w:left w:w="150" w:type="dxa"/>
              <w:bottom w:w="75" w:type="dxa"/>
              <w:right w:w="150" w:type="dxa"/>
            </w:tcMar>
            <w:vAlign w:val="center"/>
          </w:tcPr>
          <w:p w14:paraId="10A760BD">
            <w:pPr>
              <w:bidi w:val="0"/>
              <w:jc w:val="center"/>
              <w:rPr>
                <w:rFonts w:hint="eastAsia" w:ascii="宋体" w:hAnsi="宋体" w:eastAsia="宋体" w:cs="宋体"/>
                <w:lang w:val="en-US" w:eastAsia="zh-CN"/>
              </w:rPr>
            </w:pPr>
            <w:r>
              <w:rPr>
                <w:rFonts w:hint="eastAsia" w:ascii="宋体" w:hAnsi="宋体" w:eastAsia="宋体" w:cs="宋体"/>
                <w:lang w:val="en-US" w:eastAsia="zh-CN"/>
              </w:rPr>
              <w:t>260000</w:t>
            </w:r>
          </w:p>
        </w:tc>
      </w:tr>
      <w:tr w14:paraId="7CF0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01" w:hRule="atLeast"/>
          <w:jc w:val="center"/>
        </w:trPr>
        <w:tc>
          <w:tcPr>
            <w:tcW w:w="539" w:type="pct"/>
            <w:shd w:val="clear" w:color="auto" w:fill="auto"/>
            <w:tcMar>
              <w:top w:w="75" w:type="dxa"/>
              <w:left w:w="150" w:type="dxa"/>
              <w:bottom w:w="75" w:type="dxa"/>
              <w:right w:w="150" w:type="dxa"/>
            </w:tcMar>
            <w:vAlign w:val="center"/>
          </w:tcPr>
          <w:p w14:paraId="456FD4CE">
            <w:pPr>
              <w:bidi w:val="0"/>
              <w:jc w:val="center"/>
              <w:rPr>
                <w:rFonts w:hint="eastAsia" w:ascii="宋体" w:hAnsi="宋体" w:eastAsia="宋体" w:cs="宋体"/>
                <w:lang w:val="en-US" w:eastAsia="zh-CN"/>
              </w:rPr>
            </w:pPr>
            <w:r>
              <w:rPr>
                <w:rFonts w:hint="eastAsia" w:ascii="宋体" w:hAnsi="宋体" w:eastAsia="宋体" w:cs="宋体"/>
                <w:lang w:val="en-US" w:eastAsia="zh-CN"/>
              </w:rPr>
              <w:t>6</w:t>
            </w:r>
          </w:p>
        </w:tc>
        <w:tc>
          <w:tcPr>
            <w:tcW w:w="1455" w:type="pct"/>
            <w:shd w:val="clear" w:color="auto" w:fill="auto"/>
            <w:tcMar>
              <w:top w:w="75" w:type="dxa"/>
              <w:left w:w="150" w:type="dxa"/>
              <w:bottom w:w="75" w:type="dxa"/>
              <w:right w:w="150" w:type="dxa"/>
            </w:tcMar>
            <w:vAlign w:val="center"/>
          </w:tcPr>
          <w:p w14:paraId="785E39AC">
            <w:pPr>
              <w:bidi w:val="0"/>
              <w:jc w:val="center"/>
              <w:rPr>
                <w:rFonts w:hint="eastAsia" w:ascii="宋体" w:hAnsi="宋体" w:eastAsia="宋体" w:cs="宋体"/>
                <w:lang w:val="en-US" w:eastAsia="zh-CN"/>
              </w:rPr>
            </w:pPr>
            <w:r>
              <w:rPr>
                <w:rFonts w:hint="eastAsia" w:ascii="宋体" w:hAnsi="宋体" w:eastAsia="宋体" w:cs="宋体"/>
                <w:lang w:val="en-US" w:eastAsia="zh-CN"/>
              </w:rPr>
              <w:t>移动互联网应用综合开发平台</w:t>
            </w:r>
          </w:p>
        </w:tc>
        <w:tc>
          <w:tcPr>
            <w:tcW w:w="878" w:type="pct"/>
            <w:shd w:val="clear" w:color="auto" w:fill="auto"/>
            <w:tcMar>
              <w:top w:w="75" w:type="dxa"/>
              <w:left w:w="150" w:type="dxa"/>
              <w:bottom w:w="75" w:type="dxa"/>
              <w:right w:w="150" w:type="dxa"/>
            </w:tcMar>
            <w:vAlign w:val="center"/>
          </w:tcPr>
          <w:p w14:paraId="4A0BB4B2">
            <w:pPr>
              <w:bidi w:val="0"/>
              <w:jc w:val="center"/>
              <w:rPr>
                <w:rFonts w:hint="eastAsia" w:ascii="宋体" w:hAnsi="宋体" w:eastAsia="宋体" w:cs="宋体"/>
                <w:lang w:eastAsia="zh-CN"/>
              </w:rPr>
            </w:pPr>
            <w:r>
              <w:rPr>
                <w:rFonts w:hint="eastAsia" w:ascii="宋体" w:hAnsi="宋体" w:eastAsia="宋体" w:cs="宋体"/>
                <w:lang w:eastAsia="zh-CN"/>
              </w:rPr>
              <w:t>中智讯</w:t>
            </w:r>
          </w:p>
        </w:tc>
        <w:tc>
          <w:tcPr>
            <w:tcW w:w="988" w:type="pct"/>
            <w:shd w:val="clear" w:color="auto" w:fill="auto"/>
            <w:tcMar>
              <w:top w:w="75" w:type="dxa"/>
              <w:left w:w="150" w:type="dxa"/>
              <w:bottom w:w="75" w:type="dxa"/>
              <w:right w:w="150" w:type="dxa"/>
            </w:tcMar>
            <w:vAlign w:val="center"/>
          </w:tcPr>
          <w:p w14:paraId="4219B9DE">
            <w:pPr>
              <w:bidi w:val="0"/>
              <w:jc w:val="center"/>
              <w:rPr>
                <w:rFonts w:hint="eastAsia" w:ascii="宋体" w:hAnsi="宋体" w:eastAsia="宋体" w:cs="宋体"/>
                <w:lang w:eastAsia="zh-CN"/>
              </w:rPr>
            </w:pPr>
            <w:r>
              <w:rPr>
                <w:rFonts w:hint="eastAsia" w:ascii="宋体" w:hAnsi="宋体" w:eastAsia="宋体" w:cs="宋体"/>
                <w:lang w:eastAsia="zh-CN"/>
              </w:rPr>
              <w:t>AI</w:t>
            </w:r>
            <w:r>
              <w:rPr>
                <w:rFonts w:hint="eastAsia" w:ascii="宋体" w:hAnsi="宋体" w:eastAsia="宋体" w:cs="宋体"/>
                <w:lang w:val="en-US" w:eastAsia="zh-CN"/>
              </w:rPr>
              <w:t>-</w:t>
            </w:r>
            <w:r>
              <w:rPr>
                <w:rFonts w:hint="eastAsia" w:ascii="宋体" w:hAnsi="宋体" w:eastAsia="宋体" w:cs="宋体"/>
                <w:lang w:eastAsia="zh-CN"/>
              </w:rPr>
              <w:t>ENP</w:t>
            </w:r>
          </w:p>
        </w:tc>
        <w:tc>
          <w:tcPr>
            <w:tcW w:w="424" w:type="pct"/>
            <w:shd w:val="clear" w:color="auto" w:fill="auto"/>
            <w:tcMar>
              <w:top w:w="75" w:type="dxa"/>
              <w:left w:w="150" w:type="dxa"/>
              <w:bottom w:w="75" w:type="dxa"/>
              <w:right w:w="150" w:type="dxa"/>
            </w:tcMar>
            <w:vAlign w:val="center"/>
          </w:tcPr>
          <w:p w14:paraId="4B9CC7A4">
            <w:pPr>
              <w:bidi w:val="0"/>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714" w:type="pct"/>
            <w:shd w:val="clear" w:color="auto" w:fill="auto"/>
            <w:tcMar>
              <w:top w:w="75" w:type="dxa"/>
              <w:left w:w="150" w:type="dxa"/>
              <w:bottom w:w="75" w:type="dxa"/>
              <w:right w:w="150" w:type="dxa"/>
            </w:tcMar>
            <w:vAlign w:val="center"/>
          </w:tcPr>
          <w:p w14:paraId="3005C32B">
            <w:pPr>
              <w:bidi w:val="0"/>
              <w:jc w:val="center"/>
              <w:rPr>
                <w:rFonts w:hint="eastAsia" w:ascii="宋体" w:hAnsi="宋体" w:eastAsia="宋体" w:cs="宋体"/>
                <w:lang w:val="en-US" w:eastAsia="zh-CN"/>
              </w:rPr>
            </w:pPr>
            <w:r>
              <w:rPr>
                <w:rFonts w:hint="eastAsia" w:ascii="宋体" w:hAnsi="宋体" w:eastAsia="宋体" w:cs="宋体"/>
                <w:lang w:val="en-US" w:eastAsia="zh-CN"/>
              </w:rPr>
              <w:t>184500</w:t>
            </w:r>
          </w:p>
        </w:tc>
      </w:tr>
      <w:tr w14:paraId="5F572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01" w:hRule="atLeast"/>
          <w:jc w:val="center"/>
        </w:trPr>
        <w:tc>
          <w:tcPr>
            <w:tcW w:w="539" w:type="pct"/>
            <w:shd w:val="clear" w:color="auto" w:fill="auto"/>
            <w:tcMar>
              <w:top w:w="75" w:type="dxa"/>
              <w:left w:w="150" w:type="dxa"/>
              <w:bottom w:w="75" w:type="dxa"/>
              <w:right w:w="150" w:type="dxa"/>
            </w:tcMar>
            <w:vAlign w:val="center"/>
          </w:tcPr>
          <w:p w14:paraId="5DF8595A">
            <w:pPr>
              <w:bidi w:val="0"/>
              <w:jc w:val="center"/>
              <w:rPr>
                <w:rFonts w:hint="eastAsia" w:ascii="宋体" w:hAnsi="宋体" w:eastAsia="宋体" w:cs="宋体"/>
                <w:lang w:val="en-US" w:eastAsia="zh-CN"/>
              </w:rPr>
            </w:pPr>
            <w:r>
              <w:rPr>
                <w:rFonts w:hint="eastAsia" w:ascii="宋体" w:hAnsi="宋体" w:eastAsia="宋体" w:cs="宋体"/>
                <w:lang w:val="en-US" w:eastAsia="zh-CN"/>
              </w:rPr>
              <w:t>7</w:t>
            </w:r>
          </w:p>
        </w:tc>
        <w:tc>
          <w:tcPr>
            <w:tcW w:w="1455" w:type="pct"/>
            <w:shd w:val="clear" w:color="auto" w:fill="auto"/>
            <w:tcMar>
              <w:top w:w="75" w:type="dxa"/>
              <w:left w:w="150" w:type="dxa"/>
              <w:bottom w:w="75" w:type="dxa"/>
              <w:right w:w="150" w:type="dxa"/>
            </w:tcMar>
            <w:vAlign w:val="center"/>
          </w:tcPr>
          <w:p w14:paraId="5081DBB2">
            <w:pPr>
              <w:bidi w:val="0"/>
              <w:jc w:val="center"/>
              <w:rPr>
                <w:rFonts w:hint="eastAsia" w:ascii="宋体" w:hAnsi="宋体" w:eastAsia="宋体" w:cs="宋体"/>
                <w:lang w:val="en-US" w:eastAsia="zh-CN"/>
              </w:rPr>
            </w:pPr>
            <w:r>
              <w:rPr>
                <w:rFonts w:hint="eastAsia" w:ascii="宋体" w:hAnsi="宋体" w:eastAsia="宋体" w:cs="宋体"/>
                <w:lang w:val="en-US" w:eastAsia="zh-CN"/>
              </w:rPr>
              <w:t>移动互联网智能硬件创新实战平台</w:t>
            </w:r>
          </w:p>
        </w:tc>
        <w:tc>
          <w:tcPr>
            <w:tcW w:w="878" w:type="pct"/>
            <w:shd w:val="clear" w:color="auto" w:fill="auto"/>
            <w:tcMar>
              <w:top w:w="75" w:type="dxa"/>
              <w:left w:w="150" w:type="dxa"/>
              <w:bottom w:w="75" w:type="dxa"/>
              <w:right w:w="150" w:type="dxa"/>
            </w:tcMar>
            <w:vAlign w:val="center"/>
          </w:tcPr>
          <w:p w14:paraId="51F66F0A">
            <w:pPr>
              <w:bidi w:val="0"/>
              <w:jc w:val="center"/>
              <w:rPr>
                <w:rFonts w:hint="eastAsia" w:ascii="宋体" w:hAnsi="宋体" w:eastAsia="宋体" w:cs="宋体"/>
                <w:lang w:eastAsia="zh-CN"/>
              </w:rPr>
            </w:pPr>
            <w:r>
              <w:rPr>
                <w:rFonts w:hint="eastAsia" w:ascii="宋体" w:hAnsi="宋体" w:eastAsia="宋体" w:cs="宋体"/>
                <w:lang w:eastAsia="zh-CN"/>
              </w:rPr>
              <w:t>幻尔</w:t>
            </w:r>
          </w:p>
        </w:tc>
        <w:tc>
          <w:tcPr>
            <w:tcW w:w="988" w:type="pct"/>
            <w:shd w:val="clear" w:color="auto" w:fill="auto"/>
            <w:tcMar>
              <w:top w:w="75" w:type="dxa"/>
              <w:left w:w="150" w:type="dxa"/>
              <w:bottom w:w="75" w:type="dxa"/>
              <w:right w:w="150" w:type="dxa"/>
            </w:tcMar>
            <w:vAlign w:val="center"/>
          </w:tcPr>
          <w:p w14:paraId="319A1454">
            <w:pPr>
              <w:bidi w:val="0"/>
              <w:jc w:val="center"/>
              <w:rPr>
                <w:rFonts w:hint="eastAsia" w:ascii="宋体" w:hAnsi="宋体" w:eastAsia="宋体" w:cs="宋体"/>
                <w:lang w:eastAsia="zh-CN"/>
              </w:rPr>
            </w:pPr>
            <w:r>
              <w:rPr>
                <w:rFonts w:hint="eastAsia" w:ascii="宋体" w:hAnsi="宋体" w:eastAsia="宋体" w:cs="宋体"/>
                <w:lang w:eastAsia="zh-CN"/>
              </w:rPr>
              <w:t>ROSlander</w:t>
            </w:r>
          </w:p>
        </w:tc>
        <w:tc>
          <w:tcPr>
            <w:tcW w:w="424" w:type="pct"/>
            <w:shd w:val="clear" w:color="auto" w:fill="auto"/>
            <w:tcMar>
              <w:top w:w="75" w:type="dxa"/>
              <w:left w:w="150" w:type="dxa"/>
              <w:bottom w:w="75" w:type="dxa"/>
              <w:right w:w="150" w:type="dxa"/>
            </w:tcMar>
            <w:vAlign w:val="center"/>
          </w:tcPr>
          <w:p w14:paraId="57644139">
            <w:pPr>
              <w:bidi w:val="0"/>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714" w:type="pct"/>
            <w:shd w:val="clear" w:color="auto" w:fill="auto"/>
            <w:tcMar>
              <w:top w:w="75" w:type="dxa"/>
              <w:left w:w="150" w:type="dxa"/>
              <w:bottom w:w="75" w:type="dxa"/>
              <w:right w:w="150" w:type="dxa"/>
            </w:tcMar>
            <w:vAlign w:val="center"/>
          </w:tcPr>
          <w:p w14:paraId="26D8AAC7">
            <w:pPr>
              <w:bidi w:val="0"/>
              <w:jc w:val="center"/>
              <w:rPr>
                <w:rFonts w:hint="eastAsia" w:ascii="宋体" w:hAnsi="宋体" w:eastAsia="宋体" w:cs="宋体"/>
                <w:lang w:val="en-US" w:eastAsia="zh-CN"/>
              </w:rPr>
            </w:pPr>
            <w:r>
              <w:rPr>
                <w:rFonts w:hint="eastAsia" w:ascii="宋体" w:hAnsi="宋体" w:eastAsia="宋体" w:cs="宋体"/>
                <w:lang w:val="en-US" w:eastAsia="zh-CN"/>
              </w:rPr>
              <w:t>591250</w:t>
            </w:r>
          </w:p>
        </w:tc>
      </w:tr>
    </w:tbl>
    <w:p w14:paraId="137F4DBC">
      <w:pPr>
        <w:pStyle w:val="2"/>
        <w:keepNext w:val="0"/>
        <w:keepLines w:val="0"/>
        <w:widowControl/>
        <w:suppressLineNumbers w:val="0"/>
        <w:wordWrap w:val="0"/>
        <w:spacing w:before="255" w:beforeAutospacing="0" w:after="255" w:afterAutospacing="0" w:line="240" w:lineRule="auto"/>
        <w:ind w:left="0" w:right="0" w:firstLine="0"/>
        <w:jc w:val="both"/>
        <w:rPr>
          <w:rFonts w:hint="eastAsia" w:ascii="黑体" w:hAnsi="宋体" w:eastAsia="宋体" w:cs="黑体"/>
          <w:i w:val="0"/>
          <w:iCs w:val="0"/>
          <w:caps w:val="0"/>
          <w:color w:val="000000"/>
          <w:spacing w:val="0"/>
          <w:sz w:val="24"/>
          <w:szCs w:val="24"/>
          <w:lang w:eastAsia="zh-CN"/>
        </w:rPr>
      </w:pPr>
      <w:r>
        <w:rPr>
          <w:rStyle w:val="6"/>
          <w:rFonts w:hint="eastAsia" w:ascii="微软雅黑" w:hAnsi="微软雅黑" w:eastAsia="微软雅黑" w:cs="微软雅黑"/>
          <w:i w:val="0"/>
          <w:iCs w:val="0"/>
          <w:caps w:val="0"/>
          <w:color w:val="000000"/>
          <w:spacing w:val="0"/>
          <w:sz w:val="24"/>
          <w:szCs w:val="24"/>
        </w:rPr>
        <w:t>五、评审专家（单一来源采购人员）名单：</w:t>
      </w:r>
      <w:r>
        <w:rPr>
          <w:rFonts w:hint="eastAsia" w:ascii="微软雅黑" w:hAnsi="微软雅黑" w:eastAsia="微软雅黑" w:cs="微软雅黑"/>
          <w:i w:val="0"/>
          <w:iCs w:val="0"/>
          <w:caps w:val="0"/>
          <w:color w:val="000000"/>
          <w:spacing w:val="0"/>
          <w:sz w:val="24"/>
          <w:szCs w:val="24"/>
        </w:rPr>
        <w:t> </w:t>
      </w:r>
      <w:r>
        <w:rPr>
          <w:rFonts w:hint="eastAsia" w:ascii="宋体" w:hAnsi="宋体" w:eastAsia="宋体" w:cs="宋体"/>
          <w:i w:val="0"/>
          <w:iCs w:val="0"/>
          <w:caps w:val="0"/>
          <w:color w:val="000000"/>
          <w:spacing w:val="0"/>
          <w:sz w:val="24"/>
          <w:szCs w:val="24"/>
        </w:rPr>
        <w:t>房晓光</w:t>
      </w:r>
      <w:r>
        <w:rPr>
          <w:rFonts w:hint="eastAsia" w:ascii="宋体" w:hAnsi="宋体" w:eastAsia="宋体" w:cs="宋体"/>
          <w:i w:val="0"/>
          <w:iCs w:val="0"/>
          <w:caps w:val="0"/>
          <w:color w:val="000000"/>
          <w:spacing w:val="0"/>
          <w:sz w:val="24"/>
          <w:szCs w:val="24"/>
          <w:lang w:eastAsia="zh-CN"/>
        </w:rPr>
        <w:t>、张审言、</w:t>
      </w:r>
      <w:r>
        <w:rPr>
          <w:rFonts w:hint="eastAsia" w:ascii="宋体" w:hAnsi="宋体" w:eastAsia="宋体" w:cs="宋体"/>
          <w:sz w:val="24"/>
          <w:szCs w:val="24"/>
        </w:rPr>
        <w:t>王丽丽</w:t>
      </w:r>
      <w:r>
        <w:rPr>
          <w:rFonts w:hint="eastAsia" w:ascii="宋体" w:hAnsi="宋体" w:eastAsia="宋体" w:cs="宋体"/>
          <w:sz w:val="24"/>
          <w:szCs w:val="24"/>
          <w:lang w:eastAsia="zh-CN"/>
        </w:rPr>
        <w:t>、</w:t>
      </w:r>
      <w:r>
        <w:rPr>
          <w:rFonts w:hint="eastAsia" w:ascii="宋体" w:hAnsi="宋体" w:eastAsia="宋体" w:cs="宋体"/>
          <w:sz w:val="24"/>
          <w:szCs w:val="24"/>
        </w:rPr>
        <w:t>潘丽秋</w:t>
      </w:r>
      <w:r>
        <w:rPr>
          <w:rFonts w:hint="eastAsia" w:ascii="宋体" w:hAnsi="宋体" w:eastAsia="宋体" w:cs="宋体"/>
          <w:sz w:val="24"/>
          <w:szCs w:val="24"/>
          <w:lang w:eastAsia="zh-CN"/>
        </w:rPr>
        <w:t>、</w:t>
      </w:r>
      <w:r>
        <w:rPr>
          <w:rFonts w:hint="eastAsia" w:ascii="宋体" w:hAnsi="宋体" w:eastAsia="宋体" w:cs="宋体"/>
          <w:sz w:val="24"/>
          <w:szCs w:val="24"/>
        </w:rPr>
        <w:t>李佳</w:t>
      </w:r>
      <w:r>
        <w:rPr>
          <w:rFonts w:hint="eastAsia" w:ascii="宋体" w:hAnsi="宋体" w:eastAsia="宋体" w:cs="宋体"/>
          <w:sz w:val="24"/>
          <w:szCs w:val="24"/>
          <w:lang w:eastAsia="zh-CN"/>
        </w:rPr>
        <w:t>。</w:t>
      </w:r>
    </w:p>
    <w:p w14:paraId="3FCBEC09">
      <w:pPr>
        <w:pStyle w:val="2"/>
        <w:keepNext w:val="0"/>
        <w:keepLines w:val="0"/>
        <w:widowControl/>
        <w:suppressLineNumbers w:val="0"/>
        <w:wordWrap w:val="0"/>
        <w:spacing w:before="255" w:beforeAutospacing="0" w:after="255" w:afterAutospacing="0" w:line="240" w:lineRule="auto"/>
        <w:ind w:left="0" w:right="0" w:firstLine="0"/>
        <w:jc w:val="both"/>
        <w:rPr>
          <w:rFonts w:ascii="黑体" w:hAnsi="宋体" w:eastAsia="黑体" w:cs="黑体"/>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rPr>
        <w:t>六、代理服务收费标准及金额：</w:t>
      </w:r>
      <w:r>
        <w:rPr>
          <w:rFonts w:hint="eastAsia" w:ascii="微软雅黑" w:hAnsi="微软雅黑" w:eastAsia="微软雅黑" w:cs="微软雅黑"/>
          <w:i w:val="0"/>
          <w:iCs w:val="0"/>
          <w:caps w:val="0"/>
          <w:color w:val="000000"/>
          <w:spacing w:val="0"/>
          <w:sz w:val="24"/>
          <w:szCs w:val="24"/>
        </w:rPr>
        <w:t>                 </w:t>
      </w:r>
    </w:p>
    <w:p w14:paraId="78254CBA">
      <w:pPr>
        <w:pStyle w:val="2"/>
        <w:keepNext w:val="0"/>
        <w:keepLines w:val="0"/>
        <w:widowControl/>
        <w:suppressLineNumbers w:val="0"/>
        <w:wordWrap w:val="0"/>
        <w:spacing w:before="75" w:beforeAutospacing="0" w:after="75" w:afterAutospacing="0" w:line="240" w:lineRule="auto"/>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1.代理服务收费标准：本项目招标代理服务费参照国家计委计价格[2002]1980号文件及国家发展改革委发改价格[2015]299号文件收取，由中标人支付</w:t>
      </w:r>
      <w:r>
        <w:rPr>
          <w:rStyle w:val="7"/>
          <w:rFonts w:hint="eastAsia" w:ascii="微软雅黑" w:hAnsi="微软雅黑" w:eastAsia="微软雅黑" w:cs="微软雅黑"/>
          <w:i w:val="0"/>
          <w:iCs w:val="0"/>
          <w:caps w:val="0"/>
          <w:color w:val="000000"/>
          <w:spacing w:val="0"/>
          <w:sz w:val="24"/>
          <w:szCs w:val="24"/>
        </w:rPr>
        <w:t>。</w:t>
      </w:r>
      <w:r>
        <w:rPr>
          <w:rStyle w:val="7"/>
          <w:rFonts w:hint="eastAsia" w:ascii="微软雅黑" w:hAnsi="微软雅黑" w:eastAsia="微软雅黑" w:cs="微软雅黑"/>
          <w:i w:val="0"/>
          <w:iCs w:val="0"/>
          <w:caps w:val="0"/>
          <w:color w:val="000000"/>
          <w:spacing w:val="0"/>
          <w:sz w:val="24"/>
          <w:szCs w:val="24"/>
          <w:highlight w:val="none"/>
        </w:rPr>
        <w:t>金额：</w:t>
      </w:r>
      <w:r>
        <w:rPr>
          <w:rStyle w:val="7"/>
          <w:rFonts w:hint="eastAsia" w:ascii="微软雅黑" w:hAnsi="微软雅黑" w:eastAsia="微软雅黑" w:cs="微软雅黑"/>
          <w:i w:val="0"/>
          <w:iCs w:val="0"/>
          <w:caps w:val="0"/>
          <w:color w:val="000000"/>
          <w:spacing w:val="0"/>
          <w:sz w:val="24"/>
          <w:szCs w:val="24"/>
          <w:highlight w:val="none"/>
          <w:lang w:val="en-US" w:eastAsia="zh-CN"/>
        </w:rPr>
        <w:t>39616</w:t>
      </w:r>
      <w:r>
        <w:rPr>
          <w:rStyle w:val="7"/>
          <w:rFonts w:hint="eastAsia" w:ascii="微软雅黑" w:hAnsi="微软雅黑" w:eastAsia="微软雅黑" w:cs="微软雅黑"/>
          <w:i w:val="0"/>
          <w:iCs w:val="0"/>
          <w:caps w:val="0"/>
          <w:color w:val="000000"/>
          <w:spacing w:val="0"/>
          <w:sz w:val="24"/>
          <w:szCs w:val="24"/>
          <w:highlight w:val="none"/>
        </w:rPr>
        <w:t>元。</w:t>
      </w:r>
    </w:p>
    <w:p w14:paraId="548F976A">
      <w:pPr>
        <w:pStyle w:val="2"/>
        <w:keepNext w:val="0"/>
        <w:keepLines w:val="0"/>
        <w:widowControl/>
        <w:suppressLineNumbers w:val="0"/>
        <w:wordWrap w:val="0"/>
        <w:spacing w:before="255" w:beforeAutospacing="0" w:after="255" w:afterAutospacing="0" w:line="240" w:lineRule="auto"/>
        <w:ind w:left="0" w:right="0" w:firstLine="0"/>
        <w:jc w:val="both"/>
        <w:rPr>
          <w:rFonts w:ascii="黑体" w:hAnsi="宋体" w:eastAsia="黑体" w:cs="黑体"/>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rPr>
        <w:t>七、公告期限</w:t>
      </w:r>
      <w:r>
        <w:rPr>
          <w:rFonts w:hint="eastAsia" w:ascii="微软雅黑" w:hAnsi="微软雅黑" w:eastAsia="微软雅黑" w:cs="微软雅黑"/>
          <w:i w:val="0"/>
          <w:iCs w:val="0"/>
          <w:caps w:val="0"/>
          <w:color w:val="000000"/>
          <w:spacing w:val="0"/>
          <w:sz w:val="24"/>
          <w:szCs w:val="24"/>
        </w:rPr>
        <w:t>                    </w:t>
      </w:r>
    </w:p>
    <w:p w14:paraId="001763F8">
      <w:pPr>
        <w:pStyle w:val="2"/>
        <w:keepNext w:val="0"/>
        <w:keepLines w:val="0"/>
        <w:widowControl/>
        <w:suppressLineNumbers w:val="0"/>
        <w:wordWrap w:val="0"/>
        <w:spacing w:before="75" w:beforeAutospacing="0" w:after="75" w:afterAutospacing="0" w:line="240" w:lineRule="auto"/>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自本公告发布之日起1个工作日。                    </w:t>
      </w:r>
    </w:p>
    <w:p w14:paraId="2E8D41AA">
      <w:pPr>
        <w:pStyle w:val="2"/>
        <w:keepNext w:val="0"/>
        <w:keepLines w:val="0"/>
        <w:widowControl/>
        <w:suppressLineNumbers w:val="0"/>
        <w:wordWrap w:val="0"/>
        <w:spacing w:before="255" w:beforeAutospacing="0" w:after="255" w:afterAutospacing="0" w:line="240" w:lineRule="auto"/>
        <w:ind w:left="480" w:right="0" w:hanging="480" w:hangingChars="200"/>
        <w:jc w:val="left"/>
        <w:rPr>
          <w:rFonts w:hint="eastAsia" w:ascii="微软雅黑" w:hAnsi="微软雅黑" w:eastAsia="微软雅黑" w:cs="微软雅黑"/>
          <w:i w:val="0"/>
          <w:iCs w:val="0"/>
          <w:caps w:val="0"/>
          <w:color w:val="000000"/>
          <w:spacing w:val="0"/>
          <w:sz w:val="27"/>
          <w:szCs w:val="27"/>
          <w:lang w:eastAsia="zh-CN"/>
        </w:rPr>
      </w:pPr>
      <w:r>
        <w:rPr>
          <w:rStyle w:val="6"/>
          <w:rFonts w:hint="eastAsia" w:ascii="微软雅黑" w:hAnsi="微软雅黑" w:eastAsia="微软雅黑" w:cs="微软雅黑"/>
          <w:i w:val="0"/>
          <w:iCs w:val="0"/>
          <w:caps w:val="0"/>
          <w:color w:val="000000"/>
          <w:spacing w:val="0"/>
          <w:sz w:val="24"/>
          <w:szCs w:val="24"/>
        </w:rPr>
        <w:t>八、其他补充事宜</w:t>
      </w:r>
      <w:r>
        <w:rPr>
          <w:rFonts w:hint="eastAsia" w:ascii="微软雅黑" w:hAnsi="微软雅黑" w:eastAsia="微软雅黑" w:cs="微软雅黑"/>
          <w:i w:val="0"/>
          <w:iCs w:val="0"/>
          <w:caps w:val="0"/>
          <w:color w:val="000000"/>
          <w:spacing w:val="0"/>
          <w:sz w:val="24"/>
          <w:szCs w:val="24"/>
        </w:rPr>
        <w:t xml:space="preserve">  </w:t>
      </w:r>
      <w:r>
        <w:rPr>
          <w:rFonts w:hint="eastAsia" w:ascii="微软雅黑" w:hAnsi="微软雅黑" w:eastAsia="微软雅黑" w:cs="微软雅黑"/>
          <w:i w:val="0"/>
          <w:iCs w:val="0"/>
          <w:caps w:val="0"/>
          <w:color w:val="000000"/>
          <w:spacing w:val="0"/>
          <w:sz w:val="24"/>
          <w:szCs w:val="24"/>
        </w:rPr>
        <w:br w:type="textWrapping"/>
      </w:r>
      <w:r>
        <w:rPr>
          <w:rStyle w:val="7"/>
          <w:rFonts w:hint="eastAsia" w:ascii="微软雅黑" w:hAnsi="微软雅黑" w:eastAsia="微软雅黑" w:cs="微软雅黑"/>
          <w:i w:val="0"/>
          <w:iCs w:val="0"/>
          <w:caps w:val="0"/>
          <w:color w:val="000000"/>
          <w:spacing w:val="0"/>
          <w:sz w:val="24"/>
          <w:szCs w:val="24"/>
        </w:rPr>
        <w:t>1.</w:t>
      </w:r>
      <w:r>
        <w:rPr>
          <w:rStyle w:val="7"/>
          <w:rFonts w:hint="eastAsia" w:ascii="微软雅黑" w:hAnsi="微软雅黑" w:eastAsia="微软雅黑" w:cs="微软雅黑"/>
          <w:i w:val="0"/>
          <w:iCs w:val="0"/>
          <w:caps w:val="0"/>
          <w:color w:val="000000"/>
          <w:spacing w:val="0"/>
          <w:sz w:val="24"/>
          <w:szCs w:val="24"/>
          <w:lang w:val="en-US" w:eastAsia="zh-CN"/>
        </w:rPr>
        <w:t xml:space="preserve"> </w:t>
      </w:r>
      <w:r>
        <w:rPr>
          <w:rStyle w:val="7"/>
          <w:rFonts w:hint="eastAsia" w:ascii="微软雅黑" w:hAnsi="微软雅黑" w:eastAsia="微软雅黑" w:cs="微软雅黑"/>
          <w:i w:val="0"/>
          <w:iCs w:val="0"/>
          <w:caps w:val="0"/>
          <w:color w:val="000000"/>
          <w:spacing w:val="0"/>
          <w:sz w:val="24"/>
          <w:szCs w:val="24"/>
        </w:rPr>
        <w:t>本次中标结果公告在“政采云”平台 (http:// www.zcygov.cn) 上发布，同步推送到吉林省政府采购网，并同时在中国政府采购网和长春市公共资源交易网。</w:t>
      </w:r>
      <w:r>
        <w:rPr>
          <w:rStyle w:val="7"/>
          <w:rFonts w:hint="eastAsia" w:ascii="微软雅黑" w:hAnsi="微软雅黑" w:eastAsia="微软雅黑" w:cs="微软雅黑"/>
          <w:i w:val="0"/>
          <w:iCs w:val="0"/>
          <w:caps w:val="0"/>
          <w:color w:val="000000"/>
          <w:spacing w:val="0"/>
          <w:sz w:val="24"/>
          <w:szCs w:val="24"/>
        </w:rPr>
        <w:br w:type="textWrapping"/>
      </w:r>
      <w:r>
        <w:rPr>
          <w:rStyle w:val="7"/>
          <w:rFonts w:hint="eastAsia" w:ascii="微软雅黑" w:hAnsi="微软雅黑" w:eastAsia="微软雅黑" w:cs="微软雅黑"/>
          <w:i w:val="0"/>
          <w:iCs w:val="0"/>
          <w:caps w:val="0"/>
          <w:color w:val="000000"/>
          <w:spacing w:val="0"/>
          <w:sz w:val="24"/>
          <w:szCs w:val="24"/>
        </w:rPr>
        <w:t> 2.本项目采购采用综合评分法，中标单位评审总得分为：</w:t>
      </w:r>
      <w:r>
        <w:rPr>
          <w:rStyle w:val="7"/>
          <w:rFonts w:hint="eastAsia" w:ascii="微软雅黑" w:hAnsi="微软雅黑" w:eastAsia="微软雅黑" w:cs="微软雅黑"/>
          <w:i w:val="0"/>
          <w:iCs w:val="0"/>
          <w:caps w:val="0"/>
          <w:color w:val="000000"/>
          <w:spacing w:val="0"/>
          <w:sz w:val="24"/>
          <w:szCs w:val="24"/>
          <w:lang w:val="en-US" w:eastAsia="zh-CN"/>
        </w:rPr>
        <w:t>100</w:t>
      </w:r>
      <w:r>
        <w:rPr>
          <w:rStyle w:val="7"/>
          <w:rFonts w:hint="eastAsia" w:ascii="微软雅黑" w:hAnsi="微软雅黑" w:eastAsia="微软雅黑" w:cs="微软雅黑"/>
          <w:i w:val="0"/>
          <w:iCs w:val="0"/>
          <w:caps w:val="0"/>
          <w:color w:val="000000"/>
          <w:spacing w:val="0"/>
          <w:sz w:val="24"/>
          <w:szCs w:val="24"/>
          <w:lang w:eastAsia="zh-CN"/>
        </w:rPr>
        <w:t>分。</w:t>
      </w:r>
    </w:p>
    <w:p w14:paraId="6F2BC0B1">
      <w:pPr>
        <w:pStyle w:val="2"/>
        <w:keepNext w:val="0"/>
        <w:keepLines w:val="0"/>
        <w:widowControl/>
        <w:suppressLineNumbers w:val="0"/>
        <w:wordWrap w:val="0"/>
        <w:spacing w:before="255" w:beforeAutospacing="0" w:after="255" w:afterAutospacing="0" w:line="240" w:lineRule="auto"/>
        <w:ind w:left="0" w:right="0" w:firstLine="0"/>
        <w:jc w:val="both"/>
        <w:rPr>
          <w:rFonts w:ascii="黑体" w:hAnsi="宋体" w:eastAsia="黑体" w:cs="黑体"/>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rPr>
        <w:t>九、对本次公告内容提出询问，请按以下方式联系</w:t>
      </w:r>
      <w:r>
        <w:rPr>
          <w:rFonts w:hint="eastAsia" w:ascii="微软雅黑" w:hAnsi="微软雅黑" w:eastAsia="微软雅黑" w:cs="微软雅黑"/>
          <w:i w:val="0"/>
          <w:iCs w:val="0"/>
          <w:caps w:val="0"/>
          <w:color w:val="000000"/>
          <w:spacing w:val="0"/>
          <w:sz w:val="24"/>
          <w:szCs w:val="24"/>
        </w:rPr>
        <w:t>　　　           </w:t>
      </w:r>
    </w:p>
    <w:p w14:paraId="11684547">
      <w:pPr>
        <w:rPr>
          <w:rStyle w:val="7"/>
          <w:rFonts w:hint="eastAsia" w:ascii="微软雅黑" w:hAnsi="微软雅黑" w:eastAsia="微软雅黑" w:cs="微软雅黑"/>
          <w:i w:val="0"/>
          <w:iCs w:val="0"/>
          <w:caps w:val="0"/>
          <w:color w:val="000000"/>
          <w:spacing w:val="0"/>
          <w:kern w:val="0"/>
          <w:sz w:val="24"/>
          <w:szCs w:val="24"/>
          <w:lang w:val="en-US" w:eastAsia="zh-CN" w:bidi="ar"/>
        </w:rPr>
      </w:pPr>
      <w:r>
        <w:rPr>
          <w:rStyle w:val="7"/>
          <w:rFonts w:hint="eastAsia" w:ascii="微软雅黑" w:hAnsi="微软雅黑" w:eastAsia="微软雅黑" w:cs="微软雅黑"/>
          <w:i w:val="0"/>
          <w:iCs w:val="0"/>
          <w:caps w:val="0"/>
          <w:color w:val="000000"/>
          <w:spacing w:val="0"/>
          <w:kern w:val="0"/>
          <w:sz w:val="24"/>
          <w:szCs w:val="24"/>
          <w:lang w:val="en-US" w:eastAsia="zh-CN" w:bidi="ar"/>
        </w:rPr>
        <w:t>1、采 购 人</w:t>
      </w:r>
      <w:r>
        <w:rPr>
          <w:rStyle w:val="7"/>
          <w:rFonts w:hint="eastAsia" w:ascii="微软雅黑" w:hAnsi="微软雅黑" w:eastAsia="微软雅黑" w:cs="微软雅黑"/>
          <w:i w:val="0"/>
          <w:iCs w:val="0"/>
          <w:caps w:val="0"/>
          <w:color w:val="000000"/>
          <w:spacing w:val="0"/>
          <w:kern w:val="0"/>
          <w:sz w:val="24"/>
          <w:szCs w:val="24"/>
          <w:lang w:val="zh-CN" w:eastAsia="zh-CN" w:bidi="ar"/>
        </w:rPr>
        <w:t>：长春汽车职业技术大学</w:t>
      </w:r>
    </w:p>
    <w:p w14:paraId="7B60E046">
      <w:pPr>
        <w:rPr>
          <w:rStyle w:val="7"/>
          <w:rFonts w:hint="eastAsia" w:ascii="微软雅黑" w:hAnsi="微软雅黑" w:eastAsia="微软雅黑" w:cs="微软雅黑"/>
          <w:i w:val="0"/>
          <w:iCs w:val="0"/>
          <w:caps w:val="0"/>
          <w:color w:val="000000"/>
          <w:spacing w:val="0"/>
          <w:kern w:val="0"/>
          <w:sz w:val="24"/>
          <w:szCs w:val="24"/>
          <w:lang w:val="zh-CN" w:eastAsia="zh-CN" w:bidi="ar"/>
        </w:rPr>
      </w:pPr>
      <w:r>
        <w:rPr>
          <w:rStyle w:val="7"/>
          <w:rFonts w:hint="eastAsia" w:ascii="微软雅黑" w:hAnsi="微软雅黑" w:eastAsia="微软雅黑" w:cs="微软雅黑"/>
          <w:i w:val="0"/>
          <w:iCs w:val="0"/>
          <w:caps w:val="0"/>
          <w:color w:val="000000"/>
          <w:spacing w:val="0"/>
          <w:kern w:val="0"/>
          <w:sz w:val="24"/>
          <w:szCs w:val="24"/>
          <w:lang w:val="zh-CN" w:eastAsia="zh-CN" w:bidi="ar"/>
        </w:rPr>
        <w:t>地</w:t>
      </w:r>
      <w:r>
        <w:rPr>
          <w:rStyle w:val="7"/>
          <w:rFonts w:hint="eastAsia" w:ascii="微软雅黑" w:hAnsi="微软雅黑" w:eastAsia="微软雅黑" w:cs="微软雅黑"/>
          <w:i w:val="0"/>
          <w:iCs w:val="0"/>
          <w:caps w:val="0"/>
          <w:color w:val="000000"/>
          <w:spacing w:val="0"/>
          <w:kern w:val="0"/>
          <w:sz w:val="24"/>
          <w:szCs w:val="24"/>
          <w:lang w:val="en-US" w:eastAsia="zh-CN" w:bidi="ar"/>
        </w:rPr>
        <w:t xml:space="preserve">    </w:t>
      </w:r>
      <w:r>
        <w:rPr>
          <w:rStyle w:val="7"/>
          <w:rFonts w:hint="eastAsia" w:ascii="微软雅黑" w:hAnsi="微软雅黑" w:eastAsia="微软雅黑" w:cs="微软雅黑"/>
          <w:i w:val="0"/>
          <w:iCs w:val="0"/>
          <w:caps w:val="0"/>
          <w:color w:val="000000"/>
          <w:spacing w:val="0"/>
          <w:kern w:val="0"/>
          <w:sz w:val="24"/>
          <w:szCs w:val="24"/>
          <w:lang w:val="zh-CN" w:eastAsia="zh-CN" w:bidi="ar"/>
        </w:rPr>
        <w:t>址：长春汽车经济技术开发区新红旗大街1777号</w:t>
      </w:r>
    </w:p>
    <w:p w14:paraId="798EB836">
      <w:pPr>
        <w:rPr>
          <w:rStyle w:val="7"/>
          <w:rFonts w:hint="eastAsia" w:ascii="微软雅黑" w:hAnsi="微软雅黑" w:eastAsia="微软雅黑" w:cs="微软雅黑"/>
          <w:i w:val="0"/>
          <w:iCs w:val="0"/>
          <w:caps w:val="0"/>
          <w:color w:val="000000"/>
          <w:spacing w:val="0"/>
          <w:kern w:val="0"/>
          <w:sz w:val="24"/>
          <w:szCs w:val="24"/>
          <w:lang w:val="zh-CN" w:eastAsia="zh-CN" w:bidi="ar"/>
        </w:rPr>
      </w:pPr>
      <w:r>
        <w:rPr>
          <w:rStyle w:val="7"/>
          <w:rFonts w:hint="eastAsia" w:ascii="微软雅黑" w:hAnsi="微软雅黑" w:eastAsia="微软雅黑" w:cs="微软雅黑"/>
          <w:i w:val="0"/>
          <w:iCs w:val="0"/>
          <w:caps w:val="0"/>
          <w:color w:val="000000"/>
          <w:spacing w:val="0"/>
          <w:kern w:val="0"/>
          <w:sz w:val="24"/>
          <w:szCs w:val="24"/>
          <w:lang w:val="zh-CN" w:eastAsia="zh-CN" w:bidi="ar"/>
        </w:rPr>
        <w:t>联</w:t>
      </w:r>
      <w:r>
        <w:rPr>
          <w:rStyle w:val="7"/>
          <w:rFonts w:hint="eastAsia" w:ascii="微软雅黑" w:hAnsi="微软雅黑" w:eastAsia="微软雅黑" w:cs="微软雅黑"/>
          <w:i w:val="0"/>
          <w:iCs w:val="0"/>
          <w:caps w:val="0"/>
          <w:color w:val="000000"/>
          <w:spacing w:val="0"/>
          <w:kern w:val="0"/>
          <w:sz w:val="24"/>
          <w:szCs w:val="24"/>
          <w:lang w:val="en-US" w:eastAsia="zh-CN" w:bidi="ar"/>
        </w:rPr>
        <w:t xml:space="preserve"> </w:t>
      </w:r>
      <w:r>
        <w:rPr>
          <w:rStyle w:val="7"/>
          <w:rFonts w:hint="eastAsia" w:ascii="微软雅黑" w:hAnsi="微软雅黑" w:eastAsia="微软雅黑" w:cs="微软雅黑"/>
          <w:i w:val="0"/>
          <w:iCs w:val="0"/>
          <w:caps w:val="0"/>
          <w:color w:val="000000"/>
          <w:spacing w:val="0"/>
          <w:kern w:val="0"/>
          <w:sz w:val="24"/>
          <w:szCs w:val="24"/>
          <w:lang w:val="zh-CN" w:eastAsia="zh-CN" w:bidi="ar"/>
        </w:rPr>
        <w:t>系</w:t>
      </w:r>
      <w:r>
        <w:rPr>
          <w:rStyle w:val="7"/>
          <w:rFonts w:hint="eastAsia" w:ascii="微软雅黑" w:hAnsi="微软雅黑" w:eastAsia="微软雅黑" w:cs="微软雅黑"/>
          <w:i w:val="0"/>
          <w:iCs w:val="0"/>
          <w:caps w:val="0"/>
          <w:color w:val="000000"/>
          <w:spacing w:val="0"/>
          <w:kern w:val="0"/>
          <w:sz w:val="24"/>
          <w:szCs w:val="24"/>
          <w:lang w:val="en-US" w:eastAsia="zh-CN" w:bidi="ar"/>
        </w:rPr>
        <w:t xml:space="preserve"> </w:t>
      </w:r>
      <w:r>
        <w:rPr>
          <w:rStyle w:val="7"/>
          <w:rFonts w:hint="eastAsia" w:ascii="微软雅黑" w:hAnsi="微软雅黑" w:eastAsia="微软雅黑" w:cs="微软雅黑"/>
          <w:i w:val="0"/>
          <w:iCs w:val="0"/>
          <w:caps w:val="0"/>
          <w:color w:val="000000"/>
          <w:spacing w:val="0"/>
          <w:kern w:val="0"/>
          <w:sz w:val="24"/>
          <w:szCs w:val="24"/>
          <w:lang w:val="zh-CN" w:eastAsia="zh-CN" w:bidi="ar"/>
        </w:rPr>
        <w:t>人：段小宇</w:t>
      </w:r>
    </w:p>
    <w:p w14:paraId="1CFF8B53">
      <w:pPr>
        <w:rPr>
          <w:rStyle w:val="7"/>
          <w:rFonts w:hint="eastAsia" w:ascii="微软雅黑" w:hAnsi="微软雅黑" w:eastAsia="微软雅黑" w:cs="微软雅黑"/>
          <w:i w:val="0"/>
          <w:iCs w:val="0"/>
          <w:caps w:val="0"/>
          <w:color w:val="000000"/>
          <w:spacing w:val="0"/>
          <w:kern w:val="0"/>
          <w:sz w:val="24"/>
          <w:szCs w:val="24"/>
          <w:lang w:val="en-US" w:eastAsia="zh-CN" w:bidi="ar"/>
        </w:rPr>
      </w:pPr>
      <w:r>
        <w:rPr>
          <w:rStyle w:val="7"/>
          <w:rFonts w:hint="eastAsia" w:ascii="微软雅黑" w:hAnsi="微软雅黑" w:eastAsia="微软雅黑" w:cs="微软雅黑"/>
          <w:i w:val="0"/>
          <w:iCs w:val="0"/>
          <w:caps w:val="0"/>
          <w:color w:val="000000"/>
          <w:spacing w:val="0"/>
          <w:kern w:val="0"/>
          <w:sz w:val="24"/>
          <w:szCs w:val="24"/>
          <w:lang w:val="zh-CN" w:eastAsia="zh-CN" w:bidi="ar"/>
        </w:rPr>
        <w:t>联系电话：0431-85751806</w:t>
      </w:r>
    </w:p>
    <w:p w14:paraId="5DB52185">
      <w:pPr>
        <w:rPr>
          <w:rStyle w:val="7"/>
          <w:rFonts w:hint="eastAsia" w:ascii="微软雅黑" w:hAnsi="微软雅黑" w:eastAsia="微软雅黑" w:cs="微软雅黑"/>
          <w:i w:val="0"/>
          <w:iCs w:val="0"/>
          <w:caps w:val="0"/>
          <w:color w:val="000000"/>
          <w:spacing w:val="0"/>
          <w:kern w:val="0"/>
          <w:sz w:val="24"/>
          <w:szCs w:val="24"/>
          <w:lang w:val="en-US" w:eastAsia="zh-CN" w:bidi="ar"/>
        </w:rPr>
      </w:pPr>
      <w:r>
        <w:rPr>
          <w:rStyle w:val="7"/>
          <w:rFonts w:hint="eastAsia" w:ascii="微软雅黑" w:hAnsi="微软雅黑" w:eastAsia="微软雅黑" w:cs="微软雅黑"/>
          <w:i w:val="0"/>
          <w:iCs w:val="0"/>
          <w:caps w:val="0"/>
          <w:color w:val="000000"/>
          <w:spacing w:val="0"/>
          <w:kern w:val="0"/>
          <w:sz w:val="24"/>
          <w:szCs w:val="24"/>
          <w:lang w:val="en-US" w:eastAsia="zh-CN" w:bidi="ar"/>
        </w:rPr>
        <w:t>2、</w:t>
      </w:r>
      <w:r>
        <w:rPr>
          <w:rStyle w:val="7"/>
          <w:rFonts w:hint="eastAsia" w:ascii="微软雅黑" w:hAnsi="微软雅黑" w:eastAsia="微软雅黑" w:cs="微软雅黑"/>
          <w:i w:val="0"/>
          <w:iCs w:val="0"/>
          <w:caps w:val="0"/>
          <w:color w:val="000000"/>
          <w:spacing w:val="0"/>
          <w:kern w:val="0"/>
          <w:sz w:val="24"/>
          <w:szCs w:val="24"/>
          <w:lang w:val="zh-CN" w:eastAsia="zh-CN" w:bidi="ar"/>
        </w:rPr>
        <w:t>采购代理机构：中科高盛咨询集团有限公司</w:t>
      </w:r>
    </w:p>
    <w:p w14:paraId="776D3F26">
      <w:pPr>
        <w:rPr>
          <w:rStyle w:val="7"/>
          <w:rFonts w:hint="eastAsia" w:ascii="微软雅黑" w:hAnsi="微软雅黑" w:eastAsia="微软雅黑" w:cs="微软雅黑"/>
          <w:i w:val="0"/>
          <w:iCs w:val="0"/>
          <w:caps w:val="0"/>
          <w:color w:val="000000"/>
          <w:spacing w:val="0"/>
          <w:kern w:val="0"/>
          <w:sz w:val="24"/>
          <w:szCs w:val="24"/>
          <w:lang w:val="zh-CN" w:eastAsia="zh-CN" w:bidi="ar"/>
        </w:rPr>
      </w:pPr>
      <w:r>
        <w:rPr>
          <w:rStyle w:val="7"/>
          <w:rFonts w:hint="eastAsia" w:ascii="微软雅黑" w:hAnsi="微软雅黑" w:eastAsia="微软雅黑" w:cs="微软雅黑"/>
          <w:i w:val="0"/>
          <w:iCs w:val="0"/>
          <w:caps w:val="0"/>
          <w:color w:val="000000"/>
          <w:spacing w:val="0"/>
          <w:kern w:val="0"/>
          <w:sz w:val="24"/>
          <w:szCs w:val="24"/>
          <w:lang w:val="zh-CN" w:eastAsia="zh-CN" w:bidi="ar"/>
        </w:rPr>
        <w:t xml:space="preserve">地  </w:t>
      </w:r>
      <w:r>
        <w:rPr>
          <w:rStyle w:val="7"/>
          <w:rFonts w:hint="eastAsia" w:ascii="微软雅黑" w:hAnsi="微软雅黑" w:eastAsia="微软雅黑" w:cs="微软雅黑"/>
          <w:i w:val="0"/>
          <w:iCs w:val="0"/>
          <w:caps w:val="0"/>
          <w:color w:val="000000"/>
          <w:spacing w:val="0"/>
          <w:kern w:val="0"/>
          <w:sz w:val="24"/>
          <w:szCs w:val="24"/>
          <w:lang w:val="en-US" w:eastAsia="zh-CN" w:bidi="ar"/>
        </w:rPr>
        <w:t xml:space="preserve">  </w:t>
      </w:r>
      <w:r>
        <w:rPr>
          <w:rStyle w:val="7"/>
          <w:rFonts w:hint="eastAsia" w:ascii="微软雅黑" w:hAnsi="微软雅黑" w:eastAsia="微软雅黑" w:cs="微软雅黑"/>
          <w:i w:val="0"/>
          <w:iCs w:val="0"/>
          <w:caps w:val="0"/>
          <w:color w:val="000000"/>
          <w:spacing w:val="0"/>
          <w:kern w:val="0"/>
          <w:sz w:val="24"/>
          <w:szCs w:val="24"/>
          <w:lang w:val="zh-CN" w:eastAsia="zh-CN" w:bidi="ar"/>
        </w:rPr>
        <w:t>址：长春市净月开发区环球贸易中心一期2号楼25楼2502室</w:t>
      </w:r>
    </w:p>
    <w:p w14:paraId="0E98D644">
      <w:pPr>
        <w:rPr>
          <w:rStyle w:val="7"/>
          <w:rFonts w:hint="eastAsia" w:ascii="微软雅黑" w:hAnsi="微软雅黑" w:eastAsia="微软雅黑" w:cs="微软雅黑"/>
          <w:i w:val="0"/>
          <w:iCs w:val="0"/>
          <w:caps w:val="0"/>
          <w:color w:val="000000"/>
          <w:spacing w:val="0"/>
          <w:kern w:val="0"/>
          <w:sz w:val="24"/>
          <w:szCs w:val="24"/>
          <w:lang w:val="zh-CN" w:eastAsia="zh-CN" w:bidi="ar"/>
        </w:rPr>
      </w:pPr>
      <w:r>
        <w:rPr>
          <w:rStyle w:val="7"/>
          <w:rFonts w:hint="eastAsia" w:ascii="微软雅黑" w:hAnsi="微软雅黑" w:eastAsia="微软雅黑" w:cs="微软雅黑"/>
          <w:i w:val="0"/>
          <w:iCs w:val="0"/>
          <w:caps w:val="0"/>
          <w:color w:val="000000"/>
          <w:spacing w:val="0"/>
          <w:kern w:val="0"/>
          <w:sz w:val="24"/>
          <w:szCs w:val="24"/>
          <w:lang w:val="zh-CN" w:eastAsia="zh-CN" w:bidi="ar"/>
        </w:rPr>
        <w:t>联</w:t>
      </w:r>
      <w:r>
        <w:rPr>
          <w:rStyle w:val="7"/>
          <w:rFonts w:hint="eastAsia" w:ascii="微软雅黑" w:hAnsi="微软雅黑" w:eastAsia="微软雅黑" w:cs="微软雅黑"/>
          <w:i w:val="0"/>
          <w:iCs w:val="0"/>
          <w:caps w:val="0"/>
          <w:color w:val="000000"/>
          <w:spacing w:val="0"/>
          <w:kern w:val="0"/>
          <w:sz w:val="24"/>
          <w:szCs w:val="24"/>
          <w:lang w:val="en-US" w:eastAsia="zh-CN" w:bidi="ar"/>
        </w:rPr>
        <w:t xml:space="preserve"> </w:t>
      </w:r>
      <w:r>
        <w:rPr>
          <w:rStyle w:val="7"/>
          <w:rFonts w:hint="eastAsia" w:ascii="微软雅黑" w:hAnsi="微软雅黑" w:eastAsia="微软雅黑" w:cs="微软雅黑"/>
          <w:i w:val="0"/>
          <w:iCs w:val="0"/>
          <w:caps w:val="0"/>
          <w:color w:val="000000"/>
          <w:spacing w:val="0"/>
          <w:kern w:val="0"/>
          <w:sz w:val="24"/>
          <w:szCs w:val="24"/>
          <w:lang w:val="zh-CN" w:eastAsia="zh-CN" w:bidi="ar"/>
        </w:rPr>
        <w:t>系</w:t>
      </w:r>
      <w:r>
        <w:rPr>
          <w:rStyle w:val="7"/>
          <w:rFonts w:hint="eastAsia" w:ascii="微软雅黑" w:hAnsi="微软雅黑" w:eastAsia="微软雅黑" w:cs="微软雅黑"/>
          <w:i w:val="0"/>
          <w:iCs w:val="0"/>
          <w:caps w:val="0"/>
          <w:color w:val="000000"/>
          <w:spacing w:val="0"/>
          <w:kern w:val="0"/>
          <w:sz w:val="24"/>
          <w:szCs w:val="24"/>
          <w:lang w:val="en-US" w:eastAsia="zh-CN" w:bidi="ar"/>
        </w:rPr>
        <w:t xml:space="preserve"> </w:t>
      </w:r>
      <w:r>
        <w:rPr>
          <w:rStyle w:val="7"/>
          <w:rFonts w:hint="eastAsia" w:ascii="微软雅黑" w:hAnsi="微软雅黑" w:eastAsia="微软雅黑" w:cs="微软雅黑"/>
          <w:i w:val="0"/>
          <w:iCs w:val="0"/>
          <w:caps w:val="0"/>
          <w:color w:val="000000"/>
          <w:spacing w:val="0"/>
          <w:kern w:val="0"/>
          <w:sz w:val="24"/>
          <w:szCs w:val="24"/>
          <w:lang w:val="zh-CN" w:eastAsia="zh-CN" w:bidi="ar"/>
        </w:rPr>
        <w:t>人：</w:t>
      </w:r>
      <w:r>
        <w:rPr>
          <w:rStyle w:val="7"/>
          <w:rFonts w:hint="eastAsia" w:ascii="微软雅黑" w:hAnsi="微软雅黑" w:eastAsia="微软雅黑" w:cs="微软雅黑"/>
          <w:i w:val="0"/>
          <w:iCs w:val="0"/>
          <w:caps w:val="0"/>
          <w:color w:val="000000"/>
          <w:spacing w:val="0"/>
          <w:kern w:val="0"/>
          <w:sz w:val="24"/>
          <w:szCs w:val="24"/>
          <w:lang w:val="en-US" w:eastAsia="zh-CN" w:bidi="ar"/>
        </w:rPr>
        <w:t>高志勇</w:t>
      </w:r>
    </w:p>
    <w:p w14:paraId="3268ADBC">
      <w:pPr>
        <w:rPr>
          <w:rStyle w:val="7"/>
          <w:rFonts w:hint="eastAsia" w:ascii="微软雅黑" w:hAnsi="微软雅黑" w:eastAsia="微软雅黑" w:cs="微软雅黑"/>
          <w:i w:val="0"/>
          <w:iCs w:val="0"/>
          <w:caps w:val="0"/>
          <w:color w:val="000000"/>
          <w:spacing w:val="0"/>
          <w:kern w:val="0"/>
          <w:sz w:val="24"/>
          <w:szCs w:val="24"/>
          <w:lang w:val="en-US" w:eastAsia="zh-CN" w:bidi="ar"/>
        </w:rPr>
      </w:pPr>
      <w:r>
        <w:rPr>
          <w:rStyle w:val="7"/>
          <w:rFonts w:hint="eastAsia" w:ascii="微软雅黑" w:hAnsi="微软雅黑" w:eastAsia="微软雅黑" w:cs="微软雅黑"/>
          <w:i w:val="0"/>
          <w:iCs w:val="0"/>
          <w:caps w:val="0"/>
          <w:color w:val="000000"/>
          <w:spacing w:val="0"/>
          <w:kern w:val="0"/>
          <w:sz w:val="24"/>
          <w:szCs w:val="24"/>
          <w:lang w:val="zh-CN" w:eastAsia="zh-CN" w:bidi="ar"/>
        </w:rPr>
        <w:t>电</w:t>
      </w:r>
      <w:r>
        <w:rPr>
          <w:rStyle w:val="7"/>
          <w:rFonts w:hint="eastAsia" w:ascii="微软雅黑" w:hAnsi="微软雅黑" w:eastAsia="微软雅黑" w:cs="微软雅黑"/>
          <w:i w:val="0"/>
          <w:iCs w:val="0"/>
          <w:caps w:val="0"/>
          <w:color w:val="000000"/>
          <w:spacing w:val="0"/>
          <w:kern w:val="0"/>
          <w:sz w:val="24"/>
          <w:szCs w:val="24"/>
          <w:lang w:val="en-US" w:eastAsia="zh-CN" w:bidi="ar"/>
        </w:rPr>
        <w:t xml:space="preserve">    </w:t>
      </w:r>
      <w:r>
        <w:rPr>
          <w:rStyle w:val="7"/>
          <w:rFonts w:hint="eastAsia" w:ascii="微软雅黑" w:hAnsi="微软雅黑" w:eastAsia="微软雅黑" w:cs="微软雅黑"/>
          <w:i w:val="0"/>
          <w:iCs w:val="0"/>
          <w:caps w:val="0"/>
          <w:color w:val="000000"/>
          <w:spacing w:val="0"/>
          <w:kern w:val="0"/>
          <w:sz w:val="24"/>
          <w:szCs w:val="24"/>
          <w:lang w:val="zh-CN" w:eastAsia="zh-CN" w:bidi="ar"/>
        </w:rPr>
        <w:t>话：</w:t>
      </w:r>
      <w:r>
        <w:rPr>
          <w:rStyle w:val="7"/>
          <w:rFonts w:hint="eastAsia" w:ascii="微软雅黑" w:hAnsi="微软雅黑" w:eastAsia="微软雅黑" w:cs="微软雅黑"/>
          <w:i w:val="0"/>
          <w:iCs w:val="0"/>
          <w:caps w:val="0"/>
          <w:color w:val="000000"/>
          <w:spacing w:val="0"/>
          <w:kern w:val="0"/>
          <w:sz w:val="24"/>
          <w:szCs w:val="24"/>
          <w:lang w:val="en-US" w:eastAsia="zh-CN" w:bidi="ar"/>
        </w:rPr>
        <w:t>17743101432</w:t>
      </w:r>
    </w:p>
    <w:p w14:paraId="0350D1F9">
      <w:pPr>
        <w:rPr>
          <w:rStyle w:val="7"/>
          <w:rFonts w:hint="eastAsia" w:ascii="微软雅黑" w:hAnsi="微软雅黑" w:eastAsia="微软雅黑" w:cs="微软雅黑"/>
          <w:i w:val="0"/>
          <w:iCs w:val="0"/>
          <w:caps w:val="0"/>
          <w:color w:val="000000"/>
          <w:spacing w:val="0"/>
          <w:kern w:val="0"/>
          <w:sz w:val="24"/>
          <w:szCs w:val="24"/>
          <w:lang w:val="en-US" w:eastAsia="zh-CN" w:bidi="ar"/>
        </w:rPr>
      </w:pPr>
      <w:r>
        <w:rPr>
          <w:rStyle w:val="7"/>
          <w:rFonts w:hint="eastAsia" w:ascii="微软雅黑" w:hAnsi="微软雅黑" w:eastAsia="微软雅黑" w:cs="微软雅黑"/>
          <w:i w:val="0"/>
          <w:iCs w:val="0"/>
          <w:caps w:val="0"/>
          <w:color w:val="000000"/>
          <w:spacing w:val="0"/>
          <w:kern w:val="0"/>
          <w:sz w:val="24"/>
          <w:szCs w:val="24"/>
          <w:lang w:val="en-US" w:eastAsia="zh-CN" w:bidi="ar"/>
        </w:rPr>
        <w:t>3、项目联系方式</w:t>
      </w:r>
    </w:p>
    <w:p w14:paraId="07BB55A3">
      <w:pPr>
        <w:rPr>
          <w:rStyle w:val="7"/>
          <w:rFonts w:hint="eastAsia" w:ascii="微软雅黑" w:hAnsi="微软雅黑" w:eastAsia="微软雅黑" w:cs="微软雅黑"/>
          <w:i w:val="0"/>
          <w:iCs w:val="0"/>
          <w:caps w:val="0"/>
          <w:color w:val="000000"/>
          <w:spacing w:val="0"/>
          <w:kern w:val="0"/>
          <w:sz w:val="24"/>
          <w:szCs w:val="24"/>
          <w:lang w:val="en-US" w:eastAsia="zh-CN" w:bidi="ar"/>
        </w:rPr>
      </w:pPr>
      <w:r>
        <w:rPr>
          <w:rStyle w:val="7"/>
          <w:rFonts w:hint="eastAsia" w:ascii="微软雅黑" w:hAnsi="微软雅黑" w:eastAsia="微软雅黑" w:cs="微软雅黑"/>
          <w:i w:val="0"/>
          <w:iCs w:val="0"/>
          <w:caps w:val="0"/>
          <w:color w:val="000000"/>
          <w:spacing w:val="0"/>
          <w:kern w:val="0"/>
          <w:sz w:val="24"/>
          <w:szCs w:val="24"/>
          <w:lang w:val="en-US" w:eastAsia="zh-CN" w:bidi="ar"/>
        </w:rPr>
        <w:t>项目联系人：高志勇</w:t>
      </w:r>
    </w:p>
    <w:p w14:paraId="54FE7002">
      <w:pPr>
        <w:rPr>
          <w:rStyle w:val="7"/>
          <w:rFonts w:hint="eastAsia" w:ascii="微软雅黑" w:hAnsi="微软雅黑" w:eastAsia="微软雅黑" w:cs="微软雅黑"/>
          <w:i w:val="0"/>
          <w:iCs w:val="0"/>
          <w:caps w:val="0"/>
          <w:color w:val="000000"/>
          <w:spacing w:val="0"/>
          <w:kern w:val="0"/>
          <w:sz w:val="24"/>
          <w:szCs w:val="24"/>
          <w:lang w:val="en-US" w:eastAsia="zh-CN" w:bidi="ar"/>
        </w:rPr>
      </w:pPr>
      <w:r>
        <w:rPr>
          <w:rStyle w:val="7"/>
          <w:rFonts w:hint="eastAsia" w:ascii="微软雅黑" w:hAnsi="微软雅黑" w:eastAsia="微软雅黑" w:cs="微软雅黑"/>
          <w:i w:val="0"/>
          <w:iCs w:val="0"/>
          <w:caps w:val="0"/>
          <w:color w:val="000000"/>
          <w:spacing w:val="0"/>
          <w:kern w:val="0"/>
          <w:sz w:val="24"/>
          <w:szCs w:val="24"/>
          <w:lang w:val="en-US" w:eastAsia="zh-CN" w:bidi="ar"/>
        </w:rPr>
        <w:t>电　话：17743101432</w:t>
      </w:r>
    </w:p>
    <w:p w14:paraId="00C1F294">
      <w:pPr>
        <w:rPr>
          <w:rStyle w:val="7"/>
          <w:rFonts w:hint="eastAsia" w:ascii="微软雅黑" w:hAnsi="微软雅黑" w:eastAsia="微软雅黑" w:cs="微软雅黑"/>
          <w:i w:val="0"/>
          <w:iCs w:val="0"/>
          <w:caps w:val="0"/>
          <w:color w:val="000000"/>
          <w:spacing w:val="0"/>
          <w:kern w:val="0"/>
          <w:sz w:val="24"/>
          <w:szCs w:val="24"/>
          <w:lang w:val="zh-CN" w:eastAsia="zh-CN" w:bidi="ar"/>
        </w:rPr>
      </w:pPr>
      <w:r>
        <w:rPr>
          <w:rStyle w:val="7"/>
          <w:rFonts w:hint="eastAsia" w:ascii="微软雅黑" w:hAnsi="微软雅黑" w:eastAsia="微软雅黑" w:cs="微软雅黑"/>
          <w:i w:val="0"/>
          <w:iCs w:val="0"/>
          <w:caps w:val="0"/>
          <w:color w:val="000000"/>
          <w:spacing w:val="0"/>
          <w:kern w:val="0"/>
          <w:sz w:val="24"/>
          <w:szCs w:val="24"/>
          <w:lang w:val="zh-CN" w:eastAsia="zh-CN" w:bidi="ar"/>
        </w:rPr>
        <w:t>监督部门：长春市财政局政府采购管理工作办公室</w:t>
      </w:r>
    </w:p>
    <w:p w14:paraId="403FA09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6D3F47"/>
    <w:rsid w:val="09207FBB"/>
    <w:rsid w:val="09410F65"/>
    <w:rsid w:val="0F9F69E6"/>
    <w:rsid w:val="104430E9"/>
    <w:rsid w:val="123A47A4"/>
    <w:rsid w:val="15AF3ADC"/>
    <w:rsid w:val="17AF353E"/>
    <w:rsid w:val="1A5D0855"/>
    <w:rsid w:val="1B3B1CB8"/>
    <w:rsid w:val="23B00D6A"/>
    <w:rsid w:val="254F010E"/>
    <w:rsid w:val="25BF34E6"/>
    <w:rsid w:val="2ED753FC"/>
    <w:rsid w:val="31090E10"/>
    <w:rsid w:val="31442AF1"/>
    <w:rsid w:val="317C228B"/>
    <w:rsid w:val="320316AA"/>
    <w:rsid w:val="32BD6FFF"/>
    <w:rsid w:val="33D35645"/>
    <w:rsid w:val="347E631A"/>
    <w:rsid w:val="370A0339"/>
    <w:rsid w:val="37C87FD8"/>
    <w:rsid w:val="383E029A"/>
    <w:rsid w:val="3D820C29"/>
    <w:rsid w:val="3E3F2FBE"/>
    <w:rsid w:val="3FBD614B"/>
    <w:rsid w:val="404E1296"/>
    <w:rsid w:val="44F56185"/>
    <w:rsid w:val="46BA1434"/>
    <w:rsid w:val="492359B6"/>
    <w:rsid w:val="4B5300A9"/>
    <w:rsid w:val="4E686959"/>
    <w:rsid w:val="4F042130"/>
    <w:rsid w:val="4F5D14F6"/>
    <w:rsid w:val="51CC64BF"/>
    <w:rsid w:val="554D7917"/>
    <w:rsid w:val="56BF65F2"/>
    <w:rsid w:val="5B2D7FCE"/>
    <w:rsid w:val="5F5F534D"/>
    <w:rsid w:val="615C785F"/>
    <w:rsid w:val="618943CD"/>
    <w:rsid w:val="6299063F"/>
    <w:rsid w:val="663568D1"/>
    <w:rsid w:val="69E57DCA"/>
    <w:rsid w:val="6C156F89"/>
    <w:rsid w:val="6DFB0400"/>
    <w:rsid w:val="6FD9498E"/>
    <w:rsid w:val="728564EA"/>
    <w:rsid w:val="73BD579A"/>
    <w:rsid w:val="754461E9"/>
    <w:rsid w:val="7D6E02A7"/>
    <w:rsid w:val="7F5C0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3">
    <w:name w:val="Title"/>
    <w:basedOn w:val="1"/>
    <w:next w:val="1"/>
    <w:qFormat/>
    <w:uiPriority w:val="0"/>
    <w:pPr>
      <w:adjustRightInd w:val="0"/>
      <w:spacing w:before="240" w:beforeLines="0" w:after="60" w:afterLines="0" w:line="420" w:lineRule="atLeast"/>
      <w:jc w:val="center"/>
      <w:textAlignment w:val="baseline"/>
      <w:outlineLvl w:val="0"/>
    </w:pPr>
    <w:rPr>
      <w:rFonts w:ascii="Arial" w:hAnsi="Arial" w:eastAsia="宋体" w:cs="Times New Roman"/>
      <w:b/>
      <w:kern w:val="0"/>
      <w:sz w:val="32"/>
      <w:szCs w:val="20"/>
    </w:rPr>
  </w:style>
  <w:style w:type="character" w:styleId="6">
    <w:name w:val="Strong"/>
    <w:basedOn w:val="5"/>
    <w:qFormat/>
    <w:uiPriority w:val="0"/>
    <w:rPr>
      <w:b/>
    </w:rPr>
  </w:style>
  <w:style w:type="character" w:styleId="7">
    <w:name w:val="HTML Sample"/>
    <w:basedOn w:val="5"/>
    <w:qFormat/>
    <w:uiPriority w:val="0"/>
    <w:rPr>
      <w:rFonts w:ascii="Courier New" w:hAnsi="Courier New"/>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548</Words>
  <Characters>642</Characters>
  <Lines>0</Lines>
  <Paragraphs>0</Paragraphs>
  <TotalTime>2</TotalTime>
  <ScaleCrop>false</ScaleCrop>
  <LinksUpToDate>false</LinksUpToDate>
  <CharactersWithSpaces>839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2025-06-12T08:08:00Z</dcterms:created>
  <dc:creator>Administrator</dc:creator>
  <cp:lastModifiedBy>WPS_1693382382</cp:lastModifiedBy>
  <dcterms:modified xsi:type="dcterms:W3CDTF">2025-07-11T03:04:25Z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eyJoZGlkIjoiMWIzNmE2NjcxY2M2Mjc3NzI5NWJmMmFkMWFmODA3YzkiLCJ1c2VySWQiOiIxNTI1NDE0ODYwIn0=</vt:lpwstr>
  </property>
  <property fmtid="{D5CDD505-2E9C-101B-9397-08002B2CF9AE}" pid="4" name="ICV">
    <vt:lpwstr>AF18C666D85845B08553B15F4A0295A3_12</vt:lpwstr>
  </property>
</Properties>
</file>