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outlineLvl w:val="2"/>
        <w:rPr>
          <w:rFonts w:ascii="宋体" w:hAnsi="宋体" w:cs="宋体"/>
          <w:b/>
          <w:sz w:val="35"/>
        </w:rPr>
      </w:pPr>
      <w:bookmarkStart w:id="0" w:name="_Toc32288"/>
      <w:r>
        <w:rPr>
          <w:rFonts w:hint="eastAsia" w:ascii="宋体" w:hAnsi="宋体" w:cs="宋体"/>
          <w:b/>
          <w:sz w:val="32"/>
        </w:rPr>
        <w:t>一、投标函</w:t>
      </w:r>
      <w:bookmarkEnd w:id="0"/>
    </w:p>
    <w:p>
      <w:pPr>
        <w:pStyle w:val="2"/>
        <w:spacing w:after="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XXXX（采购代理机构名称）：</w:t>
      </w:r>
    </w:p>
    <w:p>
      <w:pPr>
        <w:pStyle w:val="2"/>
        <w:spacing w:after="0" w:line="360" w:lineRule="auto"/>
        <w:ind w:firstLine="47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2"/>
          <w:sz w:val="24"/>
        </w:rPr>
        <w:t>我方全面研究了“</w:t>
      </w:r>
      <w:r>
        <w:rPr>
          <w:rFonts w:hint="eastAsia" w:ascii="宋体" w:hAnsi="宋体" w:cs="宋体"/>
          <w:sz w:val="24"/>
          <w:u w:val="single"/>
        </w:rPr>
        <w:t>XXXXXXXX</w:t>
      </w:r>
      <w:r>
        <w:rPr>
          <w:rFonts w:hint="eastAsia" w:ascii="宋体" w:hAnsi="宋体" w:cs="宋体"/>
          <w:spacing w:val="-5"/>
          <w:sz w:val="24"/>
        </w:rPr>
        <w:t>”项目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pacing w:val="-1"/>
          <w:sz w:val="24"/>
        </w:rPr>
        <w:t>招标编号：</w:t>
      </w:r>
      <w:r>
        <w:rPr>
          <w:rFonts w:hint="eastAsia" w:ascii="宋体" w:hAnsi="宋体" w:cs="宋体"/>
          <w:spacing w:val="-5"/>
          <w:sz w:val="24"/>
          <w:u w:val="single"/>
        </w:rPr>
        <w:t>XXXX</w:t>
      </w:r>
      <w:r>
        <w:rPr>
          <w:rFonts w:hint="eastAsia" w:ascii="宋体" w:hAnsi="宋体" w:cs="宋体"/>
          <w:spacing w:val="-5"/>
          <w:sz w:val="24"/>
        </w:rPr>
        <w:t>）</w:t>
      </w:r>
      <w:r>
        <w:rPr>
          <w:rFonts w:hint="eastAsia" w:ascii="宋体" w:hAnsi="宋体" w:cs="宋体"/>
          <w:spacing w:val="-4"/>
          <w:sz w:val="24"/>
        </w:rPr>
        <w:t>招标文件，决定参加贵单位组织的</w:t>
      </w:r>
      <w:r>
        <w:rPr>
          <w:rFonts w:hint="eastAsia" w:ascii="宋体" w:hAnsi="宋体" w:cs="宋体"/>
          <w:spacing w:val="-6"/>
          <w:sz w:val="24"/>
        </w:rPr>
        <w:t xml:space="preserve">本项目投标。我方授权 </w:t>
      </w:r>
      <w:r>
        <w:rPr>
          <w:rFonts w:hint="eastAsia" w:ascii="宋体" w:hAnsi="宋体" w:cs="宋体"/>
          <w:sz w:val="24"/>
          <w:u w:val="single"/>
        </w:rPr>
        <w:t>XXXX</w:t>
      </w:r>
      <w:r>
        <w:rPr>
          <w:rFonts w:hint="eastAsia" w:ascii="宋体" w:hAnsi="宋体" w:cs="宋体"/>
          <w:sz w:val="24"/>
        </w:rPr>
        <w:t>（姓名、职务）</w:t>
      </w:r>
      <w:r>
        <w:rPr>
          <w:rFonts w:hint="eastAsia" w:ascii="宋体" w:hAnsi="宋体" w:cs="宋体"/>
          <w:spacing w:val="-12"/>
          <w:sz w:val="24"/>
        </w:rPr>
        <w:t xml:space="preserve">代表我方 </w:t>
      </w:r>
      <w:r>
        <w:rPr>
          <w:rFonts w:hint="eastAsia" w:ascii="宋体" w:hAnsi="宋体" w:cs="宋体"/>
          <w:sz w:val="24"/>
          <w:u w:val="single"/>
        </w:rPr>
        <w:t>XXXXXXXX</w:t>
      </w:r>
      <w:r>
        <w:rPr>
          <w:rFonts w:hint="eastAsia" w:ascii="宋体" w:hAnsi="宋体" w:cs="宋体"/>
          <w:sz w:val="24"/>
        </w:rPr>
        <w:t>（投标单位的名称）全权处理本项目投标的有关事宜。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一、我方自愿按照招标文件规定的各项要求向采购人提供所需服务，投标价：重型柴油货车检测费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元/台（大写：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元/台）；</w:t>
      </w:r>
      <w:r>
        <w:rPr>
          <w:rFonts w:hint="eastAsia" w:ascii="宋体" w:hAnsi="宋体" w:cs="宋体"/>
          <w:sz w:val="24"/>
          <w:lang w:val="en-US" w:eastAsia="zh-CN"/>
        </w:rPr>
        <w:t>非</w:t>
      </w:r>
      <w:r>
        <w:rPr>
          <w:rFonts w:hint="eastAsia" w:ascii="宋体" w:hAnsi="宋体" w:cs="宋体"/>
          <w:sz w:val="24"/>
        </w:rPr>
        <w:t>道路移动机械检测费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元/台（大写：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元/台）。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二、一旦我方中标，我方将严格履行政府采购合同规定的责任和义务。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三、我方同意本招标文件依据《四川省政府采购当事人诚信管理办法》（川财采【2015】33 号文件）对我方可能存在的失信行为进行的惩戒。</w:t>
      </w:r>
    </w:p>
    <w:p>
      <w:pPr>
        <w:pStyle w:val="2"/>
        <w:spacing w:after="0" w:line="360" w:lineRule="auto"/>
        <w:ind w:firstLine="436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11"/>
          <w:sz w:val="24"/>
        </w:rPr>
        <w:t>四、</w:t>
      </w:r>
      <w:r>
        <w:rPr>
          <w:rFonts w:hint="eastAsia" w:ascii="宋体" w:hAnsi="宋体" w:cs="宋体"/>
          <w:sz w:val="24"/>
        </w:rPr>
        <w:t>我方同意本次招标的投标有效期为投标截止时间届满后</w:t>
      </w:r>
      <w:r>
        <w:rPr>
          <w:rFonts w:hint="eastAsia" w:ascii="宋体" w:hAnsi="宋体" w:cs="宋体"/>
          <w:sz w:val="24"/>
          <w:u w:val="single"/>
        </w:rPr>
        <w:t>90</w:t>
      </w:r>
      <w:r>
        <w:rPr>
          <w:rFonts w:hint="eastAsia" w:ascii="宋体" w:hAnsi="宋体" w:cs="宋体"/>
          <w:sz w:val="24"/>
        </w:rPr>
        <w:t>天。</w:t>
      </w:r>
    </w:p>
    <w:p>
      <w:pPr>
        <w:pStyle w:val="2"/>
        <w:spacing w:after="0" w:line="360" w:lineRule="auto"/>
        <w:ind w:firstLine="44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10"/>
          <w:sz w:val="24"/>
        </w:rPr>
        <w:t>五、我方愿意提供贵单位可能另外要求的，与投标有关的文件资料，并保证我方已提供和</w:t>
      </w:r>
      <w:r>
        <w:rPr>
          <w:rFonts w:hint="eastAsia" w:ascii="宋体" w:hAnsi="宋体" w:cs="宋体"/>
          <w:sz w:val="24"/>
        </w:rPr>
        <w:t>将要提供的文件资料是真实、准确的。</w:t>
      </w: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供应商名称：XXXX（单位公章）</w:t>
      </w:r>
    </w:p>
    <w:p>
      <w:pPr>
        <w:pStyle w:val="2"/>
        <w:spacing w:before="52" w:line="360" w:lineRule="auto"/>
        <w:ind w:right="259" w:firstLine="480" w:firstLineChars="200"/>
        <w:rPr>
          <w:rFonts w:hint="eastAsia" w:ascii="宋体" w:hAnsi="宋体" w:eastAsia="宋体" w:cs="宋体"/>
          <w:spacing w:val="-3"/>
          <w:sz w:val="24"/>
        </w:rPr>
      </w:pPr>
      <w:r>
        <w:rPr>
          <w:rFonts w:hint="eastAsia" w:ascii="宋体" w:hAnsi="宋体" w:eastAsia="宋体" w:cs="宋体"/>
          <w:sz w:val="24"/>
        </w:rPr>
        <w:t>法定代表人/单位负责人或授权代表（签字或盖章</w:t>
      </w:r>
      <w:r>
        <w:rPr>
          <w:rFonts w:hint="eastAsia" w:ascii="宋体" w:hAnsi="宋体" w:eastAsia="宋体" w:cs="宋体"/>
          <w:spacing w:val="-3"/>
          <w:sz w:val="24"/>
        </w:rPr>
        <w:t xml:space="preserve">）：XXXX </w:t>
      </w: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通讯地址：XXXX</w:t>
      </w: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邮政编码：</w:t>
      </w: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</w:t>
      </w:r>
    </w:p>
    <w:p>
      <w:pPr>
        <w:pStyle w:val="2"/>
        <w:spacing w:before="52" w:line="360" w:lineRule="auto"/>
        <w:ind w:right="259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    真：</w:t>
      </w:r>
    </w:p>
    <w:p>
      <w:pPr>
        <w:spacing w:before="42" w:line="360" w:lineRule="auto"/>
        <w:ind w:right="41"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期：XXXX 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1"/>
        <w:rPr>
          <w:rFonts w:hint="eastAsia" w:ascii="宋体" w:hAnsi="宋体" w:eastAsia="宋体" w:cs="宋体"/>
          <w:sz w:val="32"/>
          <w:szCs w:val="32"/>
        </w:rPr>
      </w:pPr>
      <w:bookmarkStart w:id="1" w:name="_Toc10847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第八章 </w:t>
      </w:r>
      <w:r>
        <w:rPr>
          <w:rFonts w:hint="eastAsia" w:ascii="宋体" w:hAnsi="宋体" w:eastAsia="宋体" w:cs="宋体"/>
          <w:sz w:val="32"/>
          <w:szCs w:val="32"/>
        </w:rPr>
        <w:t>合同</w:t>
      </w:r>
      <w:r>
        <w:rPr>
          <w:rFonts w:hint="eastAsia" w:ascii="宋体" w:hAnsi="宋体" w:eastAsia="宋体" w:cs="宋体"/>
          <w:spacing w:val="5"/>
          <w:sz w:val="32"/>
          <w:szCs w:val="32"/>
        </w:rPr>
        <w:t>主</w:t>
      </w:r>
      <w:r>
        <w:rPr>
          <w:rFonts w:hint="eastAsia" w:ascii="宋体" w:hAnsi="宋体" w:eastAsia="宋体" w:cs="宋体"/>
          <w:sz w:val="32"/>
          <w:szCs w:val="32"/>
        </w:rPr>
        <w:t>要条款</w:t>
      </w:r>
    </w:p>
    <w:p>
      <w:pPr>
        <w:numPr>
          <w:ilvl w:val="0"/>
          <w:numId w:val="0"/>
        </w:numPr>
        <w:tabs>
          <w:tab w:val="left" w:pos="1521"/>
        </w:tabs>
        <w:spacing w:line="360" w:lineRule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五、服务费用及支付方式</w:t>
      </w:r>
      <w:bookmarkEnd w:id="1"/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（一）本项目服务费用由以下组成：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重型柴油货车检测费（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单价）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</w:rPr>
        <w:t>元/台；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重型柴油货车预估数量8700台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2、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非</w:t>
      </w:r>
      <w:r>
        <w:rPr>
          <w:rFonts w:hint="eastAsia" w:ascii="宋体" w:hAnsi="宋体" w:eastAsia="宋体" w:cs="宋体"/>
          <w:color w:val="000000"/>
          <w:sz w:val="24"/>
        </w:rPr>
        <w:t>道路移动机械尾气检测费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单价）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元/台；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非道路移动机械预估数量220台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3、合同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预估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总价为: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合同预估总价为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重型柴油货车检测费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中标单价*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预估数量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非</w:t>
      </w:r>
      <w:bookmarkStart w:id="2" w:name="_GoBack"/>
      <w:bookmarkEnd w:id="2"/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/>
          <w14:textFill>
            <w14:solidFill>
              <w14:schemeClr w14:val="tx1"/>
            </w14:solidFill>
          </w14:textFill>
        </w:rPr>
        <w:t>道路移动机械检测费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中标单价*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预估数量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）。结算数量以实际检测数量为准，乙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方自行承担因实际检测数量波动产生的市场风险。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3E3B"/>
    <w:rsid w:val="1D673E3B"/>
    <w:rsid w:val="1F0B5560"/>
    <w:rsid w:val="24E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2021-09-28T02:20:00Z</dcterms:created>
  <dc:creator>王小圆圆要瘦瘦</dc:creator>
  <cp:lastModifiedBy>王小圆圆要瘦瘦</cp:lastModifiedBy>
  <dcterms:modified xsi:type="dcterms:W3CDTF">2021-09-28T05:03:57Z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2E6A872B2F084D3D86F3A2D9B7A56358</vt:lpwstr>
  </property>
</Properties>
</file>