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4A" w:rsidRDefault="00E46E4A" w:rsidP="00E46E4A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>
        <w:rPr>
          <w:rFonts w:ascii="仿宋" w:eastAsia="仿宋" w:hAnsi="仿宋" w:cs="宋体"/>
          <w:kern w:val="0"/>
          <w:sz w:val="28"/>
          <w:szCs w:val="28"/>
        </w:rPr>
        <w:t>被推荐供应商名单和推荐理由（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适用于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邀请招标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竞争性谈判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、询价、竞争性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磋商采用书面推荐方式产生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符合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资格条件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潜在供应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商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kern w:val="0"/>
          <w:sz w:val="28"/>
          <w:szCs w:val="28"/>
        </w:rPr>
        <w:t>）</w:t>
      </w:r>
    </w:p>
    <w:p w:rsidR="00E46E4A" w:rsidRPr="00796F2A" w:rsidRDefault="00E46E4A" w:rsidP="00E46E4A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00A3085E" wp14:editId="0984B659">
            <wp:extent cx="5629275" cy="3070161"/>
            <wp:effectExtent l="0" t="0" r="0" b="0"/>
            <wp:docPr id="1" name="图片 1" descr="C:\Users\CYT\AppData\Roaming\Tencent\Users\441963661\QQ\WinTemp\RichOle\FH4IV`AITLOF8V)L{}DP_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T\AppData\Roaming\Tencent\Users\441963661\QQ\WinTemp\RichOle\FH4IV`AITLOF8V)L{}DP_6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07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6C" w:rsidRDefault="00D4766C">
      <w:bookmarkStart w:id="0" w:name="_GoBack"/>
      <w:bookmarkEnd w:id="0"/>
    </w:p>
    <w:sectPr w:rsidR="00D4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4A"/>
    <w:rsid w:val="00D4766C"/>
    <w:rsid w:val="00E4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4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6E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6E4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4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6E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6E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2022-03-25T06:51:00Z</dcterms:created>
  <dcterms:modified xsi:type="dcterms:W3CDTF">2022-03-25T06:51:00Z</dcterms:modified>
</cp:coreProperties>
</file>