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DC" w:rsidRDefault="009E5079" w:rsidP="008360DC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成交</w:t>
      </w:r>
      <w:r w:rsidR="008360DC">
        <w:rPr>
          <w:rFonts w:ascii="华文中宋" w:eastAsia="华文中宋" w:hAnsi="华文中宋" w:hint="eastAsia"/>
        </w:rPr>
        <w:t>结果公告</w:t>
      </w:r>
      <w:bookmarkEnd w:id="0"/>
      <w:bookmarkEnd w:id="1"/>
    </w:p>
    <w:p w:rsidR="008360DC" w:rsidRDefault="008360DC" w:rsidP="008360D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="004E6710" w:rsidRPr="004E6710">
        <w:rPr>
          <w:rFonts w:ascii="黑体" w:eastAsia="黑体" w:hAnsi="黑体"/>
          <w:sz w:val="28"/>
          <w:szCs w:val="28"/>
        </w:rPr>
        <w:t>510184202100179</w:t>
      </w:r>
    </w:p>
    <w:p w:rsidR="008360DC" w:rsidRDefault="008360DC" w:rsidP="008360DC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4E6710" w:rsidRPr="004E6710">
        <w:rPr>
          <w:rFonts w:ascii="黑体" w:eastAsia="黑体" w:hAnsi="黑体" w:hint="eastAsia"/>
          <w:sz w:val="28"/>
          <w:szCs w:val="28"/>
        </w:rPr>
        <w:t>崇州市公安局采购一批安</w:t>
      </w:r>
      <w:proofErr w:type="gramStart"/>
      <w:r w:rsidR="004E6710" w:rsidRPr="004E6710">
        <w:rPr>
          <w:rFonts w:ascii="黑体" w:eastAsia="黑体" w:hAnsi="黑体" w:hint="eastAsia"/>
          <w:sz w:val="28"/>
          <w:szCs w:val="28"/>
        </w:rPr>
        <w:t>保维稳装备</w:t>
      </w:r>
      <w:proofErr w:type="gramEnd"/>
      <w:r w:rsidR="004E6710" w:rsidRPr="004E6710">
        <w:rPr>
          <w:rFonts w:ascii="黑体" w:eastAsia="黑体" w:hAnsi="黑体" w:hint="eastAsia"/>
          <w:sz w:val="28"/>
          <w:szCs w:val="28"/>
        </w:rPr>
        <w:t>项目</w:t>
      </w:r>
    </w:p>
    <w:p w:rsidR="008360DC" w:rsidRDefault="008360DC" w:rsidP="008360D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</w:t>
      </w:r>
      <w:r w:rsidR="009E5079">
        <w:rPr>
          <w:rFonts w:ascii="黑体" w:eastAsia="黑体" w:hAnsi="黑体" w:hint="eastAsia"/>
          <w:sz w:val="28"/>
          <w:szCs w:val="28"/>
        </w:rPr>
        <w:t>成交</w:t>
      </w:r>
      <w:r>
        <w:rPr>
          <w:rFonts w:ascii="黑体" w:eastAsia="黑体" w:hAnsi="黑体" w:hint="eastAsia"/>
          <w:sz w:val="28"/>
          <w:szCs w:val="28"/>
        </w:rPr>
        <w:t>信息</w:t>
      </w:r>
    </w:p>
    <w:p w:rsidR="008360DC" w:rsidRDefault="008360DC" w:rsidP="008360D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4E6710" w:rsidRPr="004E6710">
        <w:rPr>
          <w:rFonts w:ascii="仿宋" w:eastAsia="仿宋" w:hAnsi="仿宋" w:hint="eastAsia"/>
          <w:sz w:val="28"/>
          <w:szCs w:val="28"/>
        </w:rPr>
        <w:t>成都宏智安防设备有限公司</w:t>
      </w:r>
    </w:p>
    <w:p w:rsidR="008360DC" w:rsidRDefault="008360DC" w:rsidP="008360D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4E6710" w:rsidRPr="004E6710">
        <w:rPr>
          <w:rFonts w:ascii="仿宋" w:eastAsia="仿宋" w:hAnsi="仿宋" w:hint="eastAsia"/>
          <w:sz w:val="28"/>
          <w:szCs w:val="28"/>
        </w:rPr>
        <w:t>成都市青羊区金沙遗址路108号1楼</w:t>
      </w:r>
    </w:p>
    <w:p w:rsidR="008360DC" w:rsidRDefault="009E5079" w:rsidP="008360D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成交</w:t>
      </w:r>
      <w:r w:rsidR="008360DC">
        <w:rPr>
          <w:rFonts w:ascii="仿宋" w:eastAsia="仿宋" w:hAnsi="仿宋" w:hint="eastAsia"/>
          <w:sz w:val="28"/>
          <w:szCs w:val="28"/>
        </w:rPr>
        <w:t>金额：</w:t>
      </w:r>
      <w:r w:rsidR="004E6710" w:rsidRPr="004E6710">
        <w:rPr>
          <w:rFonts w:ascii="仿宋" w:eastAsia="仿宋" w:hAnsi="仿宋"/>
          <w:iCs/>
          <w:sz w:val="28"/>
          <w:szCs w:val="28"/>
          <w:u w:val="single"/>
        </w:rPr>
        <w:t>366700.00</w:t>
      </w:r>
      <w:r w:rsidR="00C44A5C">
        <w:rPr>
          <w:rFonts w:ascii="仿宋" w:eastAsia="仿宋" w:hAnsi="仿宋"/>
          <w:iCs/>
          <w:sz w:val="28"/>
          <w:szCs w:val="28"/>
          <w:u w:val="single"/>
        </w:rPr>
        <w:t>元</w:t>
      </w:r>
    </w:p>
    <w:p w:rsidR="008360DC" w:rsidRDefault="008360DC" w:rsidP="008360D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4"/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5A165A" w:rsidTr="005A165A">
        <w:tc>
          <w:tcPr>
            <w:tcW w:w="8613" w:type="dxa"/>
          </w:tcPr>
          <w:p w:rsidR="005A165A" w:rsidRDefault="005A165A" w:rsidP="003736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货物类</w:t>
            </w:r>
          </w:p>
        </w:tc>
      </w:tr>
      <w:tr w:rsidR="005A165A" w:rsidTr="005A165A">
        <w:tc>
          <w:tcPr>
            <w:tcW w:w="8613" w:type="dxa"/>
          </w:tcPr>
          <w:p w:rsidR="005A165A" w:rsidRDefault="005A165A" w:rsidP="003736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名称：</w:t>
            </w:r>
            <w:r w:rsidR="004E6710" w:rsidRPr="004E6710">
              <w:rPr>
                <w:rFonts w:ascii="仿宋" w:eastAsia="仿宋" w:hAnsi="仿宋" w:hint="eastAsia"/>
                <w:sz w:val="28"/>
                <w:szCs w:val="28"/>
              </w:rPr>
              <w:t>防弹衣</w:t>
            </w:r>
            <w:r w:rsidR="00421852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4E6710" w:rsidRPr="004E6710">
              <w:rPr>
                <w:rFonts w:ascii="仿宋" w:eastAsia="仿宋" w:hAnsi="仿宋" w:hint="eastAsia"/>
                <w:sz w:val="28"/>
                <w:szCs w:val="28"/>
              </w:rPr>
              <w:t>防弹头盔</w:t>
            </w:r>
            <w:r w:rsidR="004E6710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4E6710" w:rsidRPr="004E6710">
              <w:rPr>
                <w:rFonts w:ascii="仿宋" w:eastAsia="仿宋" w:hAnsi="仿宋" w:hint="eastAsia"/>
                <w:sz w:val="28"/>
                <w:szCs w:val="28"/>
              </w:rPr>
              <w:t>急救包</w:t>
            </w:r>
            <w:r w:rsidR="00421852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5A165A" w:rsidRDefault="005A165A" w:rsidP="003736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品牌：</w:t>
            </w:r>
            <w:r w:rsidR="004E6710" w:rsidRPr="004E6710">
              <w:rPr>
                <w:rFonts w:ascii="仿宋" w:eastAsia="仿宋" w:hAnsi="仿宋" w:hint="eastAsia"/>
                <w:sz w:val="28"/>
                <w:szCs w:val="28"/>
              </w:rPr>
              <w:t>聚盾</w:t>
            </w:r>
            <w:r w:rsidR="00421852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4E6710" w:rsidRPr="004E6710">
              <w:rPr>
                <w:rFonts w:ascii="仿宋" w:eastAsia="仿宋" w:hAnsi="仿宋" w:hint="eastAsia"/>
                <w:bCs/>
                <w:iCs/>
                <w:sz w:val="28"/>
                <w:szCs w:val="28"/>
              </w:rPr>
              <w:t>聚盾</w:t>
            </w:r>
            <w:r w:rsidR="004E6710">
              <w:rPr>
                <w:rFonts w:ascii="仿宋" w:eastAsia="仿宋" w:hAnsi="仿宋" w:hint="eastAsia"/>
                <w:bCs/>
                <w:iCs/>
                <w:sz w:val="28"/>
                <w:szCs w:val="28"/>
              </w:rPr>
              <w:t>、</w:t>
            </w:r>
            <w:r w:rsidR="004E6710" w:rsidRPr="004E6710">
              <w:rPr>
                <w:rFonts w:ascii="仿宋" w:eastAsia="仿宋" w:hAnsi="仿宋" w:hint="eastAsia"/>
                <w:bCs/>
                <w:iCs/>
                <w:sz w:val="28"/>
                <w:szCs w:val="28"/>
              </w:rPr>
              <w:t>久安</w:t>
            </w:r>
            <w:r w:rsidR="00421852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5A165A" w:rsidRDefault="005A165A" w:rsidP="003736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规格型号：</w:t>
            </w:r>
            <w:r w:rsidR="004E6710" w:rsidRPr="004E6710">
              <w:rPr>
                <w:rFonts w:ascii="仿宋" w:eastAsia="仿宋" w:hAnsi="仿宋"/>
                <w:sz w:val="28"/>
                <w:szCs w:val="28"/>
              </w:rPr>
              <w:t>FDY3R-CX01</w:t>
            </w:r>
            <w:r w:rsidR="00421852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4E6710" w:rsidRPr="004E6710">
              <w:rPr>
                <w:rFonts w:ascii="仿宋" w:eastAsia="仿宋" w:hAnsi="仿宋"/>
                <w:sz w:val="28"/>
                <w:szCs w:val="28"/>
              </w:rPr>
              <w:t>FDK2F-CX02-L</w:t>
            </w:r>
            <w:r w:rsidR="004E6710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4E6710" w:rsidRPr="004E6710">
              <w:rPr>
                <w:rFonts w:ascii="仿宋" w:eastAsia="仿宋" w:hAnsi="仿宋"/>
                <w:sz w:val="28"/>
                <w:szCs w:val="28"/>
              </w:rPr>
              <w:t>J JA</w:t>
            </w:r>
            <w:r w:rsidR="00421852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421852" w:rsidRDefault="00421852" w:rsidP="003736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数量：</w:t>
            </w:r>
            <w:r w:rsidR="004E6710" w:rsidRPr="004E6710">
              <w:rPr>
                <w:rFonts w:ascii="仿宋" w:eastAsia="仿宋" w:hAnsi="仿宋" w:hint="eastAsia"/>
                <w:sz w:val="28"/>
                <w:szCs w:val="28"/>
              </w:rPr>
              <w:t>70件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4E6710" w:rsidRPr="004E6710">
              <w:rPr>
                <w:rFonts w:ascii="仿宋" w:eastAsia="仿宋" w:hAnsi="仿宋" w:hint="eastAsia"/>
                <w:sz w:val="28"/>
                <w:szCs w:val="28"/>
              </w:rPr>
              <w:t>80顶</w:t>
            </w:r>
            <w:r w:rsidR="004E6710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4E6710" w:rsidRPr="004E6710">
              <w:rPr>
                <w:rFonts w:ascii="仿宋" w:eastAsia="仿宋" w:hAnsi="仿宋" w:hint="eastAsia"/>
                <w:sz w:val="28"/>
                <w:szCs w:val="28"/>
              </w:rPr>
              <w:t>300个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等。</w:t>
            </w:r>
          </w:p>
          <w:p w:rsidR="005A165A" w:rsidRDefault="005A165A" w:rsidP="00FE2AA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单价：</w:t>
            </w:r>
            <w:r w:rsidR="00FE2AA9" w:rsidRPr="004E671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4E6710" w:rsidRPr="004E6710">
              <w:rPr>
                <w:rFonts w:ascii="仿宋" w:eastAsia="仿宋" w:hAnsi="仿宋"/>
                <w:sz w:val="28"/>
                <w:szCs w:val="28"/>
              </w:rPr>
              <w:t>21</w:t>
            </w:r>
            <w:r w:rsidR="00FE2AA9">
              <w:rPr>
                <w:rFonts w:ascii="仿宋" w:eastAsia="仿宋" w:hAnsi="仿宋" w:hint="eastAsia"/>
                <w:sz w:val="28"/>
                <w:szCs w:val="28"/>
              </w:rPr>
              <w:t>00</w:t>
            </w:r>
            <w:r w:rsidR="004E6710">
              <w:rPr>
                <w:rFonts w:ascii="仿宋" w:eastAsia="仿宋" w:hAnsi="仿宋"/>
                <w:sz w:val="28"/>
                <w:szCs w:val="28"/>
              </w:rPr>
              <w:t>元</w:t>
            </w:r>
            <w:r w:rsidR="00421852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4E6710" w:rsidRPr="004E6710">
              <w:rPr>
                <w:rFonts w:ascii="仿宋" w:eastAsia="仿宋" w:hAnsi="仿宋"/>
                <w:sz w:val="28"/>
                <w:szCs w:val="28"/>
              </w:rPr>
              <w:t>129</w:t>
            </w:r>
            <w:r w:rsidR="00FE2AA9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="004E6710">
              <w:rPr>
                <w:rFonts w:ascii="仿宋" w:eastAsia="仿宋" w:hAnsi="仿宋"/>
                <w:sz w:val="28"/>
                <w:szCs w:val="28"/>
              </w:rPr>
              <w:t>元</w:t>
            </w:r>
            <w:r w:rsidR="004E6710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4E6710" w:rsidRPr="004E6710">
              <w:rPr>
                <w:rFonts w:ascii="仿宋" w:eastAsia="仿宋" w:hAnsi="仿宋"/>
                <w:sz w:val="28"/>
                <w:szCs w:val="28"/>
              </w:rPr>
              <w:t>75</w:t>
            </w:r>
            <w:r w:rsidR="004E6710">
              <w:rPr>
                <w:rFonts w:ascii="仿宋" w:eastAsia="仿宋" w:hAnsi="仿宋"/>
                <w:sz w:val="28"/>
                <w:szCs w:val="28"/>
              </w:rPr>
              <w:t>元</w:t>
            </w:r>
            <w:r w:rsidR="00421852">
              <w:rPr>
                <w:rFonts w:ascii="仿宋" w:eastAsia="仿宋" w:hAnsi="仿宋" w:hint="eastAsia"/>
                <w:sz w:val="28"/>
                <w:szCs w:val="28"/>
              </w:rPr>
              <w:t>等。</w:t>
            </w:r>
          </w:p>
        </w:tc>
      </w:tr>
    </w:tbl>
    <w:p w:rsidR="00C44A5C" w:rsidRDefault="008360DC" w:rsidP="008360D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r w:rsidR="004E6710" w:rsidRPr="004E6710">
        <w:rPr>
          <w:rFonts w:ascii="黑体" w:eastAsia="黑体" w:hAnsi="黑体" w:hint="eastAsia"/>
          <w:sz w:val="28"/>
          <w:szCs w:val="28"/>
        </w:rPr>
        <w:t>王奇、佘永清</w:t>
      </w:r>
      <w:r w:rsidR="00421852">
        <w:rPr>
          <w:rFonts w:ascii="黑体" w:eastAsia="黑体" w:hAnsi="黑体" w:hint="eastAsia"/>
          <w:sz w:val="28"/>
          <w:szCs w:val="28"/>
        </w:rPr>
        <w:t>、</w:t>
      </w:r>
      <w:r w:rsidR="004E6710" w:rsidRPr="004E6710">
        <w:rPr>
          <w:rFonts w:ascii="黑体" w:eastAsia="黑体" w:hAnsi="黑体" w:hint="eastAsia"/>
          <w:sz w:val="28"/>
          <w:szCs w:val="28"/>
        </w:rPr>
        <w:t>陈代林</w:t>
      </w:r>
    </w:p>
    <w:p w:rsidR="008360DC" w:rsidRDefault="008360DC" w:rsidP="008360D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="004E6710" w:rsidRPr="004E6710">
        <w:rPr>
          <w:rFonts w:ascii="黑体" w:eastAsia="黑体" w:hAnsi="黑体" w:hint="eastAsia"/>
          <w:sz w:val="28"/>
          <w:szCs w:val="28"/>
        </w:rPr>
        <w:t>根据成本加合理利润原则，定额向成交人收取招标代理服务费</w:t>
      </w:r>
      <w:r w:rsidR="004E6710">
        <w:rPr>
          <w:rFonts w:ascii="黑体" w:eastAsia="黑体" w:hAnsi="黑体" w:hint="eastAsia"/>
          <w:sz w:val="28"/>
          <w:szCs w:val="28"/>
        </w:rPr>
        <w:t>8000元</w:t>
      </w:r>
      <w:r w:rsidR="005E15F2">
        <w:rPr>
          <w:rFonts w:ascii="黑体" w:eastAsia="黑体" w:hAnsi="黑体" w:hint="eastAsia"/>
          <w:sz w:val="28"/>
          <w:szCs w:val="28"/>
        </w:rPr>
        <w:t>。</w:t>
      </w:r>
    </w:p>
    <w:p w:rsidR="008360DC" w:rsidRDefault="008360DC" w:rsidP="008360D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:rsidR="008360DC" w:rsidRDefault="008360DC" w:rsidP="008360D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8360DC" w:rsidRDefault="008360DC" w:rsidP="008360DC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8360DC" w:rsidRPr="008360DC" w:rsidRDefault="004E6710" w:rsidP="004E671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4E6710">
        <w:rPr>
          <w:rFonts w:ascii="仿宋" w:eastAsia="仿宋" w:hAnsi="仿宋" w:cs="宋体" w:hint="eastAsia"/>
          <w:kern w:val="0"/>
          <w:sz w:val="28"/>
          <w:szCs w:val="28"/>
        </w:rPr>
        <w:t>1、采购计划表备案号：(2021)0522号。2、崇州市财政监督电话：028-82313883。3、中标（成交）供应商为中小</w:t>
      </w:r>
      <w:proofErr w:type="gramStart"/>
      <w:r w:rsidRPr="004E6710">
        <w:rPr>
          <w:rFonts w:ascii="仿宋" w:eastAsia="仿宋" w:hAnsi="仿宋" w:cs="宋体" w:hint="eastAsia"/>
          <w:kern w:val="0"/>
          <w:sz w:val="28"/>
          <w:szCs w:val="28"/>
        </w:rPr>
        <w:t>微企业</w:t>
      </w:r>
      <w:proofErr w:type="gramEnd"/>
      <w:r w:rsidRPr="004E6710">
        <w:rPr>
          <w:rFonts w:ascii="仿宋" w:eastAsia="仿宋" w:hAnsi="仿宋" w:cs="宋体" w:hint="eastAsia"/>
          <w:kern w:val="0"/>
          <w:sz w:val="28"/>
          <w:szCs w:val="28"/>
        </w:rPr>
        <w:t>的，可依</w:t>
      </w:r>
      <w:r w:rsidRPr="004E6710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据政府采、购合同申请政府采购信用融资。按照崇州市</w:t>
      </w:r>
      <w:proofErr w:type="gramStart"/>
      <w:r w:rsidRPr="004E6710">
        <w:rPr>
          <w:rFonts w:ascii="仿宋" w:eastAsia="仿宋" w:hAnsi="仿宋" w:cs="宋体" w:hint="eastAsia"/>
          <w:kern w:val="0"/>
          <w:sz w:val="28"/>
          <w:szCs w:val="28"/>
        </w:rPr>
        <w:t>级支持</w:t>
      </w:r>
      <w:proofErr w:type="gramEnd"/>
      <w:r w:rsidRPr="004E6710">
        <w:rPr>
          <w:rFonts w:ascii="仿宋" w:eastAsia="仿宋" w:hAnsi="仿宋" w:cs="宋体" w:hint="eastAsia"/>
          <w:kern w:val="0"/>
          <w:sz w:val="28"/>
          <w:szCs w:val="28"/>
        </w:rPr>
        <w:t xml:space="preserve">中小企业政府采购信息融资实施方案，提供以下单位联系方式：成都农商银行崇州支行，业务部客户经理 </w:t>
      </w:r>
      <w:proofErr w:type="gramStart"/>
      <w:r w:rsidRPr="004E6710">
        <w:rPr>
          <w:rFonts w:ascii="仿宋" w:eastAsia="仿宋" w:hAnsi="仿宋" w:cs="宋体" w:hint="eastAsia"/>
          <w:kern w:val="0"/>
          <w:sz w:val="28"/>
          <w:szCs w:val="28"/>
        </w:rPr>
        <w:t>任艳菊</w:t>
      </w:r>
      <w:proofErr w:type="gramEnd"/>
      <w:r w:rsidRPr="004E6710">
        <w:rPr>
          <w:rFonts w:ascii="仿宋" w:eastAsia="仿宋" w:hAnsi="仿宋" w:cs="宋体" w:hint="eastAsia"/>
          <w:kern w:val="0"/>
          <w:sz w:val="28"/>
          <w:szCs w:val="28"/>
        </w:rPr>
        <w:t xml:space="preserve">13881851255；崇州上银村镇银行，部门总经理 杨彦铭13981735391；中国农业银行崇州支行，部门经理 何莉15982110977；中国银行崇州支行，分管主任 龚才兵18081054180；重庆银行崇州支行，业务部经理 李盛18108259677;工商银行崇州支行, 分管科长 </w:t>
      </w:r>
      <w:proofErr w:type="gramStart"/>
      <w:r w:rsidRPr="004E6710">
        <w:rPr>
          <w:rFonts w:ascii="仿宋" w:eastAsia="仿宋" w:hAnsi="仿宋" w:cs="宋体" w:hint="eastAsia"/>
          <w:kern w:val="0"/>
          <w:sz w:val="28"/>
          <w:szCs w:val="28"/>
        </w:rPr>
        <w:t>曲希</w:t>
      </w:r>
      <w:proofErr w:type="gramEnd"/>
      <w:r w:rsidRPr="004E6710">
        <w:rPr>
          <w:rFonts w:ascii="仿宋" w:eastAsia="仿宋" w:hAnsi="仿宋" w:cs="宋体" w:hint="eastAsia"/>
          <w:kern w:val="0"/>
          <w:sz w:val="28"/>
          <w:szCs w:val="28"/>
        </w:rPr>
        <w:t xml:space="preserve"> 17760374425</w:t>
      </w:r>
    </w:p>
    <w:p w:rsidR="008360DC" w:rsidRDefault="008360DC" w:rsidP="008360DC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8360DC" w:rsidRDefault="008360DC" w:rsidP="008360DC">
      <w:pPr>
        <w:pStyle w:val="2"/>
        <w:spacing w:line="360" w:lineRule="auto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:rsidR="008360DC" w:rsidRDefault="008360DC" w:rsidP="008360D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4E6710" w:rsidRPr="004E6710">
        <w:rPr>
          <w:rFonts w:ascii="仿宋" w:eastAsia="仿宋" w:hAnsi="仿宋" w:hint="eastAsia"/>
          <w:sz w:val="28"/>
          <w:szCs w:val="28"/>
          <w:u w:val="single"/>
        </w:rPr>
        <w:t>崇州市公安局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360DC" w:rsidRDefault="008360DC" w:rsidP="008360D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4E6710" w:rsidRPr="004E6710">
        <w:rPr>
          <w:rFonts w:ascii="仿宋" w:eastAsia="仿宋" w:hAnsi="仿宋" w:hint="eastAsia"/>
          <w:sz w:val="28"/>
          <w:szCs w:val="28"/>
          <w:u w:val="single"/>
        </w:rPr>
        <w:t>成都市崇州市西河大道东段28号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360DC" w:rsidRDefault="008360DC" w:rsidP="008360D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4E6710" w:rsidRPr="004E6710">
        <w:rPr>
          <w:rFonts w:ascii="仿宋" w:eastAsia="仿宋" w:hAnsi="仿宋" w:hint="eastAsia"/>
          <w:sz w:val="28"/>
          <w:szCs w:val="28"/>
          <w:u w:val="single"/>
        </w:rPr>
        <w:t>彭老师</w:t>
      </w:r>
      <w:r w:rsidR="004E6710">
        <w:rPr>
          <w:rFonts w:ascii="仿宋" w:eastAsia="仿宋" w:hAnsi="仿宋" w:hint="eastAsia"/>
          <w:sz w:val="28"/>
          <w:szCs w:val="28"/>
          <w:u w:val="single"/>
        </w:rPr>
        <w:t>；</w:t>
      </w:r>
      <w:r w:rsidR="004E6710" w:rsidRPr="004E6710">
        <w:rPr>
          <w:rFonts w:ascii="仿宋" w:eastAsia="仿宋" w:hAnsi="仿宋" w:hint="eastAsia"/>
          <w:sz w:val="28"/>
          <w:szCs w:val="28"/>
          <w:u w:val="single"/>
        </w:rPr>
        <w:t>028-82208090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8360DC" w:rsidRDefault="008360DC" w:rsidP="008360DC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:rsidR="008360DC" w:rsidRDefault="008360DC" w:rsidP="008360D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8360DC">
        <w:rPr>
          <w:rFonts w:ascii="仿宋" w:eastAsia="仿宋" w:hAnsi="仿宋" w:hint="eastAsia"/>
          <w:sz w:val="28"/>
          <w:szCs w:val="28"/>
          <w:u w:val="single"/>
        </w:rPr>
        <w:t>四川采易通招标代理有限公司</w:t>
      </w:r>
    </w:p>
    <w:p w:rsidR="008360DC" w:rsidRDefault="008360DC" w:rsidP="008360D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8360DC">
        <w:rPr>
          <w:rFonts w:ascii="仿宋" w:eastAsia="仿宋" w:hAnsi="仿宋" w:hint="eastAsia"/>
          <w:sz w:val="28"/>
          <w:szCs w:val="28"/>
          <w:u w:val="single"/>
        </w:rPr>
        <w:t>中国（四川）自由贸易试验区成都高新区天府二街166号雄川金融中心1栋09层05号</w:t>
      </w:r>
    </w:p>
    <w:p w:rsidR="008360DC" w:rsidRDefault="008360DC" w:rsidP="008360D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4E6710">
        <w:rPr>
          <w:rFonts w:ascii="仿宋" w:eastAsia="仿宋" w:hAnsi="仿宋" w:hint="eastAsia"/>
          <w:sz w:val="28"/>
          <w:szCs w:val="28"/>
          <w:u w:val="single"/>
        </w:rPr>
        <w:t>许</w:t>
      </w:r>
      <w:r w:rsidRPr="008360DC">
        <w:rPr>
          <w:rFonts w:ascii="仿宋" w:eastAsia="仿宋" w:hAnsi="仿宋" w:hint="eastAsia"/>
          <w:sz w:val="28"/>
          <w:szCs w:val="28"/>
          <w:u w:val="single"/>
        </w:rPr>
        <w:t>老师； 028-62093108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8360DC" w:rsidRDefault="008360DC" w:rsidP="008360DC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:rsidR="008360DC" w:rsidRDefault="008360DC" w:rsidP="008360DC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4E6710">
        <w:rPr>
          <w:rFonts w:ascii="仿宋" w:eastAsia="仿宋" w:hAnsi="仿宋" w:hint="eastAsia"/>
          <w:sz w:val="28"/>
          <w:szCs w:val="28"/>
          <w:u w:val="single"/>
        </w:rPr>
        <w:t>许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360DC" w:rsidRDefault="008360DC" w:rsidP="008360D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8360DC">
        <w:rPr>
          <w:rFonts w:ascii="仿宋" w:eastAsia="仿宋" w:hAnsi="仿宋" w:hint="eastAsia"/>
          <w:sz w:val="28"/>
          <w:szCs w:val="28"/>
          <w:u w:val="single"/>
        </w:rPr>
        <w:t>028-62093108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360DC" w:rsidRDefault="008360DC" w:rsidP="008360DC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十、附件</w:t>
      </w:r>
    </w:p>
    <w:p w:rsidR="008360DC" w:rsidRDefault="008360DC" w:rsidP="008360D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1.采购文件（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已公告的可不重复公告</w:t>
      </w:r>
      <w:r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:rsidR="008360DC" w:rsidRDefault="008360DC" w:rsidP="008360D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/>
          <w:kern w:val="0"/>
          <w:sz w:val="28"/>
          <w:szCs w:val="28"/>
        </w:rPr>
        <w:t>被推荐供应商名单和推荐理由（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适用于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邀请招标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竞争性谈判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、询价、竞争性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磋商采用书面推荐方式产生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符合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资格条件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潜在供应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商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kern w:val="0"/>
          <w:sz w:val="28"/>
          <w:szCs w:val="28"/>
        </w:rPr>
        <w:t>）</w:t>
      </w:r>
    </w:p>
    <w:p w:rsidR="008B6075" w:rsidRPr="008B6075" w:rsidRDefault="004E6710" w:rsidP="008B6075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3514157"/>
            <wp:effectExtent l="0" t="0" r="2540" b="0"/>
            <wp:docPr id="1" name="图片 1" descr="E:\王玉竹\2020WYZ\2021年\崇州市\崇州市公安局\磋商表格-崇州公安\BP9K${IXBC)2[E8L2BAHB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王玉竹\2020WYZ\2021年\崇州市\崇州市公安局\磋商表格-崇州公安\BP9K${IXBC)2[E8L2BAHB5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B6D" w:rsidRPr="00C34B6D" w:rsidRDefault="00C34B6D" w:rsidP="00C34B6D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8B6075" w:rsidRDefault="008B6075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br w:type="page"/>
      </w:r>
    </w:p>
    <w:p w:rsidR="00C34B6D" w:rsidRPr="008B6075" w:rsidRDefault="008360DC" w:rsidP="0012624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3.中标、成交供应商为中小企业的，应公告其《中小企业声明函》</w:t>
      </w:r>
      <w:r w:rsidR="00F45088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360DC" w:rsidRDefault="008360DC" w:rsidP="008360D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4.中标、成交供应商为残疾人福利性单位的，应公告其《残疾人福利性单位声明函》</w:t>
      </w:r>
    </w:p>
    <w:p w:rsidR="008360DC" w:rsidRDefault="008360DC" w:rsidP="008360D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5.中标、成交供应商为注册地在国家级贫困县域内物业公司的，应公告注册所在县扶贫部门出具的聘用建档立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卡贫困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人员具体数量的证明。</w:t>
      </w:r>
      <w:bookmarkStart w:id="14" w:name="_GoBack"/>
      <w:bookmarkEnd w:id="14"/>
    </w:p>
    <w:p w:rsidR="00D4766C" w:rsidRDefault="00D4766C"/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501" w:rsidRDefault="00544501" w:rsidP="0006106B">
      <w:r>
        <w:separator/>
      </w:r>
    </w:p>
  </w:endnote>
  <w:endnote w:type="continuationSeparator" w:id="0">
    <w:p w:rsidR="00544501" w:rsidRDefault="00544501" w:rsidP="0006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501" w:rsidRDefault="00544501" w:rsidP="0006106B">
      <w:r>
        <w:separator/>
      </w:r>
    </w:p>
  </w:footnote>
  <w:footnote w:type="continuationSeparator" w:id="0">
    <w:p w:rsidR="00544501" w:rsidRDefault="00544501" w:rsidP="00061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DC"/>
    <w:rsid w:val="0006106B"/>
    <w:rsid w:val="00126240"/>
    <w:rsid w:val="001554B6"/>
    <w:rsid w:val="0016359E"/>
    <w:rsid w:val="003A6CD7"/>
    <w:rsid w:val="003C2BDA"/>
    <w:rsid w:val="00421852"/>
    <w:rsid w:val="004A0B95"/>
    <w:rsid w:val="004E6710"/>
    <w:rsid w:val="00544501"/>
    <w:rsid w:val="005A165A"/>
    <w:rsid w:val="005D4CE2"/>
    <w:rsid w:val="005E15F2"/>
    <w:rsid w:val="006344FD"/>
    <w:rsid w:val="00710684"/>
    <w:rsid w:val="00712172"/>
    <w:rsid w:val="008360DC"/>
    <w:rsid w:val="008B6075"/>
    <w:rsid w:val="009E5079"/>
    <w:rsid w:val="00A740AA"/>
    <w:rsid w:val="00AB0A0D"/>
    <w:rsid w:val="00B63F1F"/>
    <w:rsid w:val="00C34B6D"/>
    <w:rsid w:val="00C44A5C"/>
    <w:rsid w:val="00D4766C"/>
    <w:rsid w:val="00D91AB1"/>
    <w:rsid w:val="00DA3188"/>
    <w:rsid w:val="00E23F6B"/>
    <w:rsid w:val="00E869C2"/>
    <w:rsid w:val="00EF0C9A"/>
    <w:rsid w:val="00F45088"/>
    <w:rsid w:val="00FE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D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360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360DC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8360D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360DC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8360DC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8360DC"/>
    <w:rPr>
      <w:rFonts w:ascii="宋体" w:hAnsi="Courier New"/>
    </w:rPr>
  </w:style>
  <w:style w:type="table" w:styleId="a4">
    <w:name w:val="Table Grid"/>
    <w:basedOn w:val="a1"/>
    <w:qFormat/>
    <w:rsid w:val="008360D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8360D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360D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061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6106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61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06106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D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360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360DC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8360D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360DC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8360DC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8360DC"/>
    <w:rPr>
      <w:rFonts w:ascii="宋体" w:hAnsi="Courier New"/>
    </w:rPr>
  </w:style>
  <w:style w:type="table" w:styleId="a4">
    <w:name w:val="Table Grid"/>
    <w:basedOn w:val="a1"/>
    <w:qFormat/>
    <w:rsid w:val="008360D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8360D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360D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061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6106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61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0610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2021-06-10T06:50:00Z</dcterms:created>
  <dcterms:modified xsi:type="dcterms:W3CDTF">2021-10-14T02:31:00Z</dcterms:modified>
</cp:coreProperties>
</file>