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808" w:rsidRPr="00936E04" w:rsidRDefault="00A33808" w:rsidP="00A33808">
      <w:pPr>
        <w:keepNext/>
        <w:keepLines/>
        <w:numPr>
          <w:ilvl w:val="0"/>
          <w:numId w:val="4"/>
        </w:numPr>
        <w:spacing w:line="360" w:lineRule="auto"/>
        <w:ind w:left="0" w:firstLine="0"/>
        <w:jc w:val="center"/>
        <w:outlineLvl w:val="0"/>
        <w:rPr>
          <w:rFonts w:ascii="宋体" w:hAnsi="宋体"/>
          <w:b/>
          <w:bCs/>
          <w:spacing w:val="-20"/>
          <w:kern w:val="44"/>
          <w:sz w:val="32"/>
          <w:szCs w:val="32"/>
        </w:rPr>
      </w:pPr>
      <w:bookmarkStart w:id="0" w:name="_Toc217446093"/>
      <w:bookmarkStart w:id="1" w:name="_Toc88038369"/>
      <w:r w:rsidRPr="00936E04">
        <w:rPr>
          <w:rFonts w:ascii="宋体" w:hAnsi="宋体" w:hint="eastAsia"/>
          <w:b/>
          <w:bCs/>
          <w:spacing w:val="-20"/>
          <w:kern w:val="44"/>
          <w:sz w:val="32"/>
          <w:szCs w:val="32"/>
        </w:rPr>
        <w:t>招标项目技术、服务、商务及其他要求</w:t>
      </w:r>
      <w:bookmarkEnd w:id="0"/>
      <w:bookmarkEnd w:id="1"/>
    </w:p>
    <w:p w:rsidR="00A33808" w:rsidRPr="00936E04" w:rsidRDefault="00A33808" w:rsidP="00A33808">
      <w:bookmarkStart w:id="2" w:name="_Toc513796936"/>
    </w:p>
    <w:p w:rsidR="00A33808" w:rsidRPr="00936E04" w:rsidRDefault="00A33808" w:rsidP="00A33808">
      <w:pPr>
        <w:pStyle w:val="2"/>
        <w:numPr>
          <w:ilvl w:val="1"/>
          <w:numId w:val="4"/>
        </w:numPr>
        <w:tabs>
          <w:tab w:val="left" w:pos="426"/>
          <w:tab w:val="left" w:pos="567"/>
        </w:tabs>
        <w:spacing w:before="0" w:after="200"/>
        <w:jc w:val="both"/>
      </w:pPr>
      <w:bookmarkStart w:id="3" w:name="_Toc77688489"/>
      <w:bookmarkStart w:id="4" w:name="_Toc88038370"/>
      <w:r w:rsidRPr="00936E04">
        <w:rPr>
          <w:rFonts w:hint="eastAsia"/>
        </w:rPr>
        <w:t>项目概况</w:t>
      </w:r>
      <w:bookmarkEnd w:id="3"/>
      <w:bookmarkEnd w:id="4"/>
    </w:p>
    <w:p w:rsidR="00A33808"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成都大熊猫繁育研究基地都江堰野放繁育研究中心-野放中心（以下简称：“野放中心”）位于都江堰市玉堂镇白玉村，占地面积约2004亩，物业管理服务面积约300亩。本次招标拟确定1家供应商，负责野</w:t>
      </w:r>
      <w:proofErr w:type="gramStart"/>
      <w:r w:rsidRPr="00B32B09">
        <w:rPr>
          <w:rFonts w:ascii="宋体" w:hAnsi="宋体" w:cstheme="minorBidi" w:hint="eastAsia"/>
          <w:sz w:val="28"/>
          <w:szCs w:val="28"/>
        </w:rPr>
        <w:t>放中心</w:t>
      </w:r>
      <w:proofErr w:type="gramEnd"/>
      <w:r w:rsidRPr="00B32B09">
        <w:rPr>
          <w:rFonts w:ascii="宋体" w:hAnsi="宋体" w:cstheme="minorBidi" w:hint="eastAsia"/>
          <w:sz w:val="28"/>
          <w:szCs w:val="28"/>
        </w:rPr>
        <w:t>清扫保洁服务、综合后勤服务、垃圾收运服务、水电设施设备维修维护服务，并按野</w:t>
      </w:r>
      <w:proofErr w:type="gramStart"/>
      <w:r w:rsidRPr="00B32B09">
        <w:rPr>
          <w:rFonts w:ascii="宋体" w:hAnsi="宋体" w:cstheme="minorBidi" w:hint="eastAsia"/>
          <w:sz w:val="28"/>
          <w:szCs w:val="28"/>
        </w:rPr>
        <w:t>放中心</w:t>
      </w:r>
      <w:proofErr w:type="gramEnd"/>
      <w:r w:rsidRPr="00B32B09">
        <w:rPr>
          <w:rFonts w:ascii="宋体" w:hAnsi="宋体" w:cstheme="minorBidi" w:hint="eastAsia"/>
          <w:sz w:val="28"/>
          <w:szCs w:val="28"/>
        </w:rPr>
        <w:t>所在行政区域内环卫部门的要求清运并处理野</w:t>
      </w:r>
      <w:proofErr w:type="gramStart"/>
      <w:r w:rsidRPr="00B32B09">
        <w:rPr>
          <w:rFonts w:ascii="宋体" w:hAnsi="宋体" w:cstheme="minorBidi" w:hint="eastAsia"/>
          <w:sz w:val="28"/>
          <w:szCs w:val="28"/>
        </w:rPr>
        <w:t>放中心</w:t>
      </w:r>
      <w:proofErr w:type="gramEnd"/>
      <w:r w:rsidRPr="00B32B09">
        <w:rPr>
          <w:rFonts w:ascii="宋体" w:hAnsi="宋体" w:cstheme="minorBidi" w:hint="eastAsia"/>
          <w:sz w:val="28"/>
          <w:szCs w:val="28"/>
        </w:rPr>
        <w:t>所产生的垃圾。</w:t>
      </w:r>
    </w:p>
    <w:p w:rsidR="00A33808" w:rsidRDefault="00A33808" w:rsidP="00A33808">
      <w:pPr>
        <w:pStyle w:val="2"/>
        <w:numPr>
          <w:ilvl w:val="1"/>
          <w:numId w:val="4"/>
        </w:numPr>
        <w:tabs>
          <w:tab w:val="left" w:pos="426"/>
          <w:tab w:val="left" w:pos="567"/>
        </w:tabs>
        <w:spacing w:before="0" w:after="200"/>
        <w:jc w:val="both"/>
      </w:pPr>
      <w:bookmarkStart w:id="5" w:name="_Toc88038371"/>
      <w:r w:rsidRPr="00B32B09">
        <w:rPr>
          <w:rFonts w:hint="eastAsia"/>
        </w:rPr>
        <w:t>服务</w:t>
      </w:r>
      <w:r w:rsidRPr="00B32B09">
        <w:t>范围</w:t>
      </w:r>
      <w:bookmarkEnd w:id="5"/>
    </w:p>
    <w:p w:rsidR="00A33808" w:rsidRPr="00B32B09" w:rsidRDefault="00A33808" w:rsidP="00A33808">
      <w:pPr>
        <w:pStyle w:val="3"/>
        <w:numPr>
          <w:ilvl w:val="2"/>
          <w:numId w:val="4"/>
        </w:numPr>
        <w:tabs>
          <w:tab w:val="left" w:pos="426"/>
          <w:tab w:val="left" w:pos="567"/>
        </w:tabs>
        <w:spacing w:after="200"/>
        <w:ind w:hanging="3260"/>
        <w:rPr>
          <w:color w:val="auto"/>
        </w:rPr>
      </w:pPr>
      <w:r w:rsidRPr="00B32B09">
        <w:rPr>
          <w:rFonts w:hint="eastAsia"/>
          <w:color w:val="auto"/>
        </w:rPr>
        <w:t>服务面积</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服务总面积约300亩，其中包括建筑面积约7000㎡，绿化面积约11700㎡，道路面积约14800㎡，广场坝子面积约5500㎡，河道排洪</w:t>
      </w:r>
      <w:proofErr w:type="gramStart"/>
      <w:r w:rsidRPr="00B32B09">
        <w:rPr>
          <w:rFonts w:ascii="宋体" w:hAnsi="宋体" w:cstheme="minorBidi" w:hint="eastAsia"/>
          <w:sz w:val="28"/>
          <w:szCs w:val="28"/>
        </w:rPr>
        <w:t>沟面积</w:t>
      </w:r>
      <w:proofErr w:type="gramEnd"/>
      <w:r w:rsidRPr="00B32B09">
        <w:rPr>
          <w:rFonts w:ascii="宋体" w:hAnsi="宋体" w:cstheme="minorBidi" w:hint="eastAsia"/>
          <w:sz w:val="28"/>
          <w:szCs w:val="28"/>
        </w:rPr>
        <w:t>约10900㎡，木栈道长约1600米，卫生间10个等。</w:t>
      </w:r>
    </w:p>
    <w:p w:rsidR="00A33808" w:rsidRPr="00B32B09" w:rsidRDefault="00A33808" w:rsidP="00A33808">
      <w:pPr>
        <w:pStyle w:val="3"/>
        <w:numPr>
          <w:ilvl w:val="2"/>
          <w:numId w:val="4"/>
        </w:numPr>
        <w:tabs>
          <w:tab w:val="left" w:pos="426"/>
          <w:tab w:val="left" w:pos="567"/>
        </w:tabs>
        <w:spacing w:after="200"/>
        <w:ind w:hanging="3260"/>
        <w:rPr>
          <w:color w:val="auto"/>
        </w:rPr>
      </w:pPr>
      <w:r w:rsidRPr="00B32B09">
        <w:rPr>
          <w:rFonts w:hint="eastAsia"/>
          <w:color w:val="auto"/>
        </w:rPr>
        <w:t>服务区域及内容</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投标人对本项目重点场所（大门区域、熊猫兽舍、参观区域玻璃及室内活动场玻璃、参观通道、大熊猫教育中心、专家工作站外围、环山木栈道、回归产房、新建办公楼等区域）的</w:t>
      </w:r>
      <w:r w:rsidRPr="00856AF4">
        <w:rPr>
          <w:rFonts w:ascii="宋体" w:hAnsi="宋体" w:cstheme="minorBidi" w:hint="eastAsia"/>
          <w:sz w:val="28"/>
          <w:szCs w:val="28"/>
        </w:rPr>
        <w:t>清扫保洁服务、综合后勤服务、垃圾收运服务、水电设施设备维修维护服务，并按野</w:t>
      </w:r>
      <w:proofErr w:type="gramStart"/>
      <w:r w:rsidRPr="00856AF4">
        <w:rPr>
          <w:rFonts w:ascii="宋体" w:hAnsi="宋体" w:cstheme="minorBidi" w:hint="eastAsia"/>
          <w:sz w:val="28"/>
          <w:szCs w:val="28"/>
        </w:rPr>
        <w:t>放</w:t>
      </w:r>
      <w:r>
        <w:rPr>
          <w:rFonts w:ascii="宋体" w:hAnsi="宋体" w:cstheme="minorBidi" w:hint="eastAsia"/>
          <w:sz w:val="28"/>
          <w:szCs w:val="28"/>
        </w:rPr>
        <w:t>中心</w:t>
      </w:r>
      <w:proofErr w:type="gramEnd"/>
      <w:r>
        <w:rPr>
          <w:rFonts w:ascii="宋体" w:hAnsi="宋体" w:cstheme="minorBidi" w:hint="eastAsia"/>
          <w:sz w:val="28"/>
          <w:szCs w:val="28"/>
        </w:rPr>
        <w:t>所在行政区域内环卫部门的要求清运并处理野</w:t>
      </w:r>
      <w:proofErr w:type="gramStart"/>
      <w:r>
        <w:rPr>
          <w:rFonts w:ascii="宋体" w:hAnsi="宋体" w:cstheme="minorBidi" w:hint="eastAsia"/>
          <w:sz w:val="28"/>
          <w:szCs w:val="28"/>
        </w:rPr>
        <w:t>放中心</w:t>
      </w:r>
      <w:proofErr w:type="gramEnd"/>
      <w:r>
        <w:rPr>
          <w:rFonts w:ascii="宋体" w:hAnsi="宋体" w:cstheme="minorBidi" w:hint="eastAsia"/>
          <w:sz w:val="28"/>
          <w:szCs w:val="28"/>
        </w:rPr>
        <w:t>所产生的垃圾</w:t>
      </w:r>
      <w:r w:rsidRPr="00B32B09">
        <w:rPr>
          <w:rFonts w:ascii="宋体" w:hAnsi="宋体" w:cstheme="minorBidi" w:hint="eastAsia"/>
          <w:sz w:val="28"/>
          <w:szCs w:val="28"/>
        </w:rPr>
        <w:t>，具有服务质量控制措施和内部质量监管方案，按照《成都大熊猫</w:t>
      </w:r>
      <w:r w:rsidRPr="00B32B09">
        <w:rPr>
          <w:rFonts w:ascii="宋体" w:hAnsi="宋体" w:cstheme="minorBidi" w:hint="eastAsia"/>
          <w:sz w:val="28"/>
          <w:szCs w:val="28"/>
        </w:rPr>
        <w:lastRenderedPageBreak/>
        <w:t>繁育研究基地都江堰野放繁育研究中心物业管理服务要求》进行作业。遵从野</w:t>
      </w:r>
      <w:proofErr w:type="gramStart"/>
      <w:r w:rsidRPr="00B32B09">
        <w:rPr>
          <w:rFonts w:ascii="宋体" w:hAnsi="宋体" w:cstheme="minorBidi" w:hint="eastAsia"/>
          <w:sz w:val="28"/>
          <w:szCs w:val="28"/>
        </w:rPr>
        <w:t>放中心</w:t>
      </w:r>
      <w:proofErr w:type="gramEnd"/>
      <w:r w:rsidRPr="00B32B09">
        <w:rPr>
          <w:rFonts w:ascii="宋体" w:hAnsi="宋体" w:cstheme="minorBidi" w:hint="eastAsia"/>
          <w:sz w:val="28"/>
          <w:szCs w:val="28"/>
        </w:rPr>
        <w:t>相关疫情防控要求进行相应的消毒工作。</w:t>
      </w:r>
    </w:p>
    <w:p w:rsidR="00A33808" w:rsidRPr="00B32B09" w:rsidRDefault="00A33808" w:rsidP="00A33808">
      <w:pPr>
        <w:pStyle w:val="a1"/>
        <w:ind w:firstLineChars="200" w:firstLine="560"/>
        <w:rPr>
          <w:rFonts w:ascii="宋体" w:hAnsi="宋体" w:cstheme="minorBidi"/>
          <w:sz w:val="28"/>
          <w:szCs w:val="28"/>
        </w:rPr>
      </w:pPr>
      <w:r>
        <w:rPr>
          <w:rFonts w:ascii="宋体" w:hAnsi="宋体" w:cstheme="minorBidi" w:hint="eastAsia"/>
          <w:sz w:val="28"/>
          <w:szCs w:val="28"/>
        </w:rPr>
        <w:t>一、</w:t>
      </w:r>
      <w:r w:rsidRPr="00B32B09">
        <w:rPr>
          <w:rFonts w:ascii="宋体" w:hAnsi="宋体" w:cstheme="minorBidi" w:hint="eastAsia"/>
          <w:sz w:val="28"/>
          <w:szCs w:val="28"/>
        </w:rPr>
        <w:t>清扫保洁主要服务区域：</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一</w:t>
      </w:r>
      <w:r w:rsidRPr="00B32B09">
        <w:rPr>
          <w:rFonts w:ascii="宋体" w:hAnsi="宋体" w:cstheme="minorBidi" w:hint="eastAsia"/>
          <w:sz w:val="28"/>
          <w:szCs w:val="28"/>
        </w:rPr>
        <w:t>）大门区域面积约1638㎡包含：大门内外广场、水景、绿化带、卫生间、售票室及外玻璃140㎡、游客服务中心的清扫保洁。</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二</w:t>
      </w:r>
      <w:r w:rsidRPr="00B32B09">
        <w:rPr>
          <w:rFonts w:ascii="宋体" w:hAnsi="宋体" w:cstheme="minorBidi" w:hint="eastAsia"/>
          <w:sz w:val="28"/>
          <w:szCs w:val="28"/>
        </w:rPr>
        <w:t>）停车场区面积1800㎡、停车位83个。</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三</w:t>
      </w:r>
      <w:r w:rsidRPr="00B32B09">
        <w:rPr>
          <w:rFonts w:ascii="宋体" w:hAnsi="宋体" w:cstheme="minorBidi" w:hint="eastAsia"/>
          <w:sz w:val="28"/>
          <w:szCs w:val="28"/>
        </w:rPr>
        <w:t>）三栋熊猫兽舍（1号、2号、3号兽舍）、大熊猫教育中心、地堡、专家工作站面积900㎡（包含参观通道、参观隔离玻璃栅栏400㎡左右、大熊猫室内参观通道玻璃墙100㎡）、回归产房（约766.7㎡，广场约200㎡，参观通道约400m、景观吊桥）。</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四</w:t>
      </w:r>
      <w:r w:rsidRPr="00B32B09">
        <w:rPr>
          <w:rFonts w:ascii="宋体" w:hAnsi="宋体" w:cstheme="minorBidi" w:hint="eastAsia"/>
          <w:sz w:val="28"/>
          <w:szCs w:val="28"/>
        </w:rPr>
        <w:t>）10个卫生间（共52个马桶和蹲便间），卫生间数量在服务期内可能增加，增加的卫生间服务费用包含在本项目内。</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五</w:t>
      </w:r>
      <w:r w:rsidRPr="00B32B09">
        <w:rPr>
          <w:rFonts w:ascii="宋体" w:hAnsi="宋体" w:cstheme="minorBidi" w:hint="eastAsia"/>
          <w:sz w:val="28"/>
          <w:szCs w:val="28"/>
        </w:rPr>
        <w:t>）游客开放区域（包含：古建筑（三圣寺）、道路、绿化、垃圾箱、卫生间，河道排洪沟、可容纳50人左右的保护教育村400㎡等）。</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六</w:t>
      </w:r>
      <w:r w:rsidRPr="00B32B09">
        <w:rPr>
          <w:rFonts w:ascii="宋体" w:hAnsi="宋体" w:cstheme="minorBidi" w:hint="eastAsia"/>
          <w:sz w:val="28"/>
          <w:szCs w:val="28"/>
        </w:rPr>
        <w:t>）未开放区域道路1000m、环山木栈道1600m、半野化过渡训练外围通道的清扫保洁740m。小熊猫运动场外围参观通道520m。</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七</w:t>
      </w:r>
      <w:r w:rsidRPr="00B32B09">
        <w:rPr>
          <w:rFonts w:ascii="宋体" w:hAnsi="宋体" w:cstheme="minorBidi" w:hint="eastAsia"/>
          <w:sz w:val="28"/>
          <w:szCs w:val="28"/>
        </w:rPr>
        <w:t>）员工办公区和生活区包含：旧办公区包含可容纳30人左右的会议室1间、办公室4间；生活区办公室4间、休息室3间；专家工作站包含15人左右的会议室一间、监控室1间、休息室4间、操作间2间、公用卫生间1间；新建办公楼（一栋 2层 754㎡）。</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lastRenderedPageBreak/>
        <w:t>（</w:t>
      </w:r>
      <w:r>
        <w:rPr>
          <w:rFonts w:ascii="宋体" w:hAnsi="宋体" w:cstheme="minorBidi" w:hint="eastAsia"/>
          <w:sz w:val="28"/>
          <w:szCs w:val="28"/>
        </w:rPr>
        <w:t>八</w:t>
      </w:r>
      <w:r w:rsidRPr="00B32B09">
        <w:rPr>
          <w:rFonts w:ascii="宋体" w:hAnsi="宋体" w:cstheme="minorBidi" w:hint="eastAsia"/>
          <w:sz w:val="28"/>
          <w:szCs w:val="28"/>
        </w:rPr>
        <w:t>）林业消防器材仓库房400㎡。</w:t>
      </w:r>
    </w:p>
    <w:p w:rsidR="00A33808" w:rsidRPr="00B32B09" w:rsidRDefault="00A33808" w:rsidP="00A33808">
      <w:pPr>
        <w:pStyle w:val="a1"/>
        <w:ind w:firstLineChars="200" w:firstLine="560"/>
        <w:rPr>
          <w:rFonts w:ascii="宋体" w:hAnsi="宋体" w:cstheme="minorBidi"/>
          <w:sz w:val="28"/>
          <w:szCs w:val="28"/>
        </w:rPr>
      </w:pPr>
      <w:r>
        <w:rPr>
          <w:rFonts w:ascii="宋体" w:hAnsi="宋体" w:cstheme="minorBidi" w:hint="eastAsia"/>
          <w:sz w:val="28"/>
          <w:szCs w:val="28"/>
        </w:rPr>
        <w:t>二、</w:t>
      </w:r>
      <w:r w:rsidRPr="00B32B09">
        <w:rPr>
          <w:rFonts w:ascii="宋体" w:hAnsi="宋体" w:cstheme="minorBidi" w:hint="eastAsia"/>
          <w:sz w:val="28"/>
          <w:szCs w:val="28"/>
        </w:rPr>
        <w:t>垃圾清运服务区域</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园区内物业管理服务所有区域。</w:t>
      </w:r>
    </w:p>
    <w:p w:rsidR="00A33808" w:rsidRPr="00B32B09" w:rsidRDefault="00A33808" w:rsidP="00A33808">
      <w:pPr>
        <w:pStyle w:val="a1"/>
        <w:ind w:firstLineChars="200" w:firstLine="560"/>
        <w:rPr>
          <w:rFonts w:ascii="宋体" w:hAnsi="宋体" w:cstheme="minorBidi"/>
          <w:sz w:val="28"/>
          <w:szCs w:val="28"/>
        </w:rPr>
      </w:pPr>
      <w:r>
        <w:rPr>
          <w:rFonts w:ascii="宋体" w:hAnsi="宋体" w:cstheme="minorBidi" w:hint="eastAsia"/>
          <w:sz w:val="28"/>
          <w:szCs w:val="28"/>
        </w:rPr>
        <w:t>三、</w:t>
      </w:r>
      <w:r w:rsidRPr="00B32B09">
        <w:rPr>
          <w:rFonts w:ascii="宋体" w:hAnsi="宋体" w:cstheme="minorBidi" w:hint="eastAsia"/>
          <w:sz w:val="28"/>
          <w:szCs w:val="28"/>
        </w:rPr>
        <w:t>综合后勤服务区域</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一</w:t>
      </w:r>
      <w:r w:rsidRPr="00B32B09">
        <w:rPr>
          <w:rFonts w:ascii="宋体" w:hAnsi="宋体" w:cstheme="minorBidi" w:hint="eastAsia"/>
          <w:sz w:val="28"/>
          <w:szCs w:val="28"/>
        </w:rPr>
        <w:t>）古建筑（三圣寺）(200㎡）、专家工作站（400㎡）、保护教育村（600㎡）、环山木栈道阁楼区域（200㎡）、新建办公楼（一栋 2层 754㎡）</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二</w:t>
      </w:r>
      <w:r w:rsidRPr="00B32B09">
        <w:rPr>
          <w:rFonts w:ascii="宋体" w:hAnsi="宋体" w:cstheme="minorBidi" w:hint="eastAsia"/>
          <w:sz w:val="28"/>
          <w:szCs w:val="28"/>
        </w:rPr>
        <w:t>）大熊猫窝窝头加工场所（20㎡）</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w:t>
      </w:r>
      <w:r>
        <w:rPr>
          <w:rFonts w:ascii="宋体" w:hAnsi="宋体" w:cstheme="minorBidi" w:hint="eastAsia"/>
          <w:sz w:val="28"/>
          <w:szCs w:val="28"/>
        </w:rPr>
        <w:t>三</w:t>
      </w:r>
      <w:r w:rsidRPr="00B32B09">
        <w:rPr>
          <w:rFonts w:ascii="宋体" w:hAnsi="宋体" w:cstheme="minorBidi" w:hint="eastAsia"/>
          <w:sz w:val="28"/>
          <w:szCs w:val="28"/>
        </w:rPr>
        <w:t>）厨房（100㎡）</w:t>
      </w:r>
    </w:p>
    <w:p w:rsidR="00A33808" w:rsidRPr="00B32B09" w:rsidRDefault="00A33808" w:rsidP="00A33808">
      <w:pPr>
        <w:pStyle w:val="a1"/>
        <w:ind w:firstLineChars="200" w:firstLine="560"/>
        <w:rPr>
          <w:rFonts w:ascii="宋体" w:hAnsi="宋体" w:cstheme="minorBidi"/>
          <w:sz w:val="28"/>
          <w:szCs w:val="28"/>
        </w:rPr>
      </w:pPr>
      <w:r>
        <w:rPr>
          <w:rFonts w:ascii="宋体" w:hAnsi="宋体" w:cstheme="minorBidi" w:hint="eastAsia"/>
          <w:sz w:val="28"/>
          <w:szCs w:val="28"/>
        </w:rPr>
        <w:t>四、</w:t>
      </w:r>
      <w:r w:rsidRPr="00B32B09">
        <w:rPr>
          <w:rFonts w:ascii="宋体" w:hAnsi="宋体" w:cstheme="minorBidi" w:hint="eastAsia"/>
          <w:sz w:val="28"/>
          <w:szCs w:val="28"/>
        </w:rPr>
        <w:t>水电设施设备维修维护服务区域</w:t>
      </w:r>
    </w:p>
    <w:p w:rsidR="00A33808" w:rsidRPr="00B32B09" w:rsidRDefault="00A33808" w:rsidP="00A33808">
      <w:pPr>
        <w:pStyle w:val="a1"/>
        <w:ind w:firstLineChars="200" w:firstLine="560"/>
        <w:rPr>
          <w:rFonts w:ascii="宋体" w:hAnsi="宋体" w:cstheme="minorBidi"/>
          <w:sz w:val="28"/>
          <w:szCs w:val="28"/>
        </w:rPr>
      </w:pPr>
      <w:r w:rsidRPr="00B32B09">
        <w:rPr>
          <w:rFonts w:ascii="宋体" w:hAnsi="宋体" w:cstheme="minorBidi" w:hint="eastAsia"/>
          <w:sz w:val="28"/>
          <w:szCs w:val="28"/>
        </w:rPr>
        <w:t>园区内物业管理区域所有区域水电的安装、维修、设备维护和管理。</w:t>
      </w:r>
    </w:p>
    <w:p w:rsidR="00A33808" w:rsidRDefault="00A33808" w:rsidP="00A33808">
      <w:pPr>
        <w:pStyle w:val="2"/>
        <w:numPr>
          <w:ilvl w:val="1"/>
          <w:numId w:val="4"/>
        </w:numPr>
        <w:tabs>
          <w:tab w:val="left" w:pos="426"/>
          <w:tab w:val="left" w:pos="567"/>
        </w:tabs>
        <w:spacing w:before="0" w:after="200"/>
        <w:jc w:val="both"/>
      </w:pPr>
      <w:bookmarkStart w:id="6" w:name="_Toc88038372"/>
      <w:r>
        <w:rPr>
          <w:rFonts w:hint="eastAsia"/>
        </w:rPr>
        <w:t>总体要求</w:t>
      </w:r>
      <w:bookmarkEnd w:id="6"/>
    </w:p>
    <w:p w:rsidR="00A33808" w:rsidRPr="00B32B09" w:rsidRDefault="00A33808" w:rsidP="00A33808">
      <w:pPr>
        <w:pStyle w:val="3"/>
        <w:numPr>
          <w:ilvl w:val="2"/>
          <w:numId w:val="4"/>
        </w:numPr>
        <w:tabs>
          <w:tab w:val="left" w:pos="426"/>
          <w:tab w:val="left" w:pos="567"/>
        </w:tabs>
        <w:spacing w:after="200"/>
        <w:ind w:hanging="3260"/>
        <w:rPr>
          <w:color w:val="auto"/>
        </w:rPr>
      </w:pPr>
      <w:r w:rsidRPr="00B32B09">
        <w:rPr>
          <w:rFonts w:hint="eastAsia"/>
          <w:color w:val="auto"/>
        </w:rPr>
        <w:t>实质性</w:t>
      </w:r>
      <w:r w:rsidRPr="00B32B09">
        <w:rPr>
          <w:color w:val="auto"/>
        </w:rPr>
        <w:t>条款</w:t>
      </w:r>
    </w:p>
    <w:p w:rsidR="00A33808" w:rsidRDefault="00A33808" w:rsidP="00A33808">
      <w:pPr>
        <w:pStyle w:val="a1"/>
        <w:ind w:firstLineChars="200" w:firstLine="560"/>
        <w:rPr>
          <w:rFonts w:ascii="宋体" w:hAnsi="宋体" w:cstheme="minorBidi"/>
          <w:b/>
          <w:sz w:val="28"/>
          <w:szCs w:val="28"/>
        </w:rPr>
      </w:pPr>
      <w:r w:rsidRPr="00B32B09">
        <w:rPr>
          <w:rFonts w:ascii="宋体" w:hAnsi="宋体" w:cstheme="minorBidi" w:hint="eastAsia"/>
          <w:sz w:val="28"/>
          <w:szCs w:val="28"/>
        </w:rPr>
        <w:t>★</w:t>
      </w:r>
      <w:r w:rsidRPr="00B32B09">
        <w:rPr>
          <w:rFonts w:ascii="宋体" w:hAnsi="宋体" w:cstheme="minorBidi" w:hint="eastAsia"/>
          <w:b/>
          <w:sz w:val="28"/>
          <w:szCs w:val="28"/>
        </w:rPr>
        <w:t>一、为本项目提供的所有服务符合现行的强制性国家相关标准、行业标准。（说明：根据招标文件3.3.5承诺</w:t>
      </w:r>
      <w:proofErr w:type="gramStart"/>
      <w:r w:rsidRPr="00B32B09">
        <w:rPr>
          <w:rFonts w:ascii="宋体" w:hAnsi="宋体" w:cstheme="minorBidi" w:hint="eastAsia"/>
          <w:b/>
          <w:sz w:val="28"/>
          <w:szCs w:val="28"/>
        </w:rPr>
        <w:t>函</w:t>
      </w:r>
      <w:r w:rsidRPr="00B32B09">
        <w:rPr>
          <w:rFonts w:ascii="宋体" w:hAnsi="宋体" w:cstheme="minorBidi"/>
          <w:b/>
          <w:sz w:val="28"/>
          <w:szCs w:val="28"/>
        </w:rPr>
        <w:t>内容</w:t>
      </w:r>
      <w:proofErr w:type="gramEnd"/>
      <w:r w:rsidRPr="00B32B09">
        <w:rPr>
          <w:rFonts w:ascii="宋体" w:hAnsi="宋体" w:cstheme="minorBidi"/>
          <w:b/>
          <w:sz w:val="28"/>
          <w:szCs w:val="28"/>
        </w:rPr>
        <w:t>进行</w:t>
      </w:r>
      <w:r w:rsidRPr="00B32B09">
        <w:rPr>
          <w:rFonts w:ascii="宋体" w:hAnsi="宋体" w:cstheme="minorBidi" w:hint="eastAsia"/>
          <w:b/>
          <w:sz w:val="28"/>
          <w:szCs w:val="28"/>
        </w:rPr>
        <w:t>承诺）</w:t>
      </w:r>
    </w:p>
    <w:p w:rsidR="00A33808" w:rsidRDefault="00A33808" w:rsidP="00A33808">
      <w:pPr>
        <w:pStyle w:val="a1"/>
        <w:ind w:firstLineChars="200" w:firstLine="480"/>
        <w:rPr>
          <w:rFonts w:ascii="宋体" w:hAnsi="宋体" w:cstheme="minorBidi"/>
          <w:b/>
          <w:sz w:val="28"/>
          <w:szCs w:val="28"/>
        </w:rPr>
      </w:pPr>
      <w:r>
        <w:rPr>
          <w:rFonts w:ascii="宋体" w:hAnsi="宋体" w:cs="宋体" w:hint="eastAsia"/>
          <w:sz w:val="24"/>
        </w:rPr>
        <w:t>★</w:t>
      </w:r>
      <w:r w:rsidRPr="00867FA1">
        <w:rPr>
          <w:rFonts w:ascii="宋体" w:hAnsi="宋体" w:cstheme="minorBidi" w:hint="eastAsia"/>
          <w:b/>
          <w:sz w:val="28"/>
          <w:szCs w:val="28"/>
        </w:rPr>
        <w:t>二、投标人应承诺为本项目配备的项目经理非因不可抗力等原因，未经采购人同意不得更换。</w:t>
      </w:r>
      <w:r w:rsidRPr="00B32B09">
        <w:rPr>
          <w:rFonts w:ascii="宋体" w:hAnsi="宋体" w:cstheme="minorBidi" w:hint="eastAsia"/>
          <w:b/>
          <w:sz w:val="28"/>
          <w:szCs w:val="28"/>
        </w:rPr>
        <w:t>（说明：根据招标文件3.3.5承诺</w:t>
      </w:r>
      <w:proofErr w:type="gramStart"/>
      <w:r w:rsidRPr="00B32B09">
        <w:rPr>
          <w:rFonts w:ascii="宋体" w:hAnsi="宋体" w:cstheme="minorBidi" w:hint="eastAsia"/>
          <w:b/>
          <w:sz w:val="28"/>
          <w:szCs w:val="28"/>
        </w:rPr>
        <w:t>函</w:t>
      </w:r>
      <w:r w:rsidRPr="00B32B09">
        <w:rPr>
          <w:rFonts w:ascii="宋体" w:hAnsi="宋体" w:cstheme="minorBidi"/>
          <w:b/>
          <w:sz w:val="28"/>
          <w:szCs w:val="28"/>
        </w:rPr>
        <w:t>内容</w:t>
      </w:r>
      <w:proofErr w:type="gramEnd"/>
      <w:r w:rsidRPr="00B32B09">
        <w:rPr>
          <w:rFonts w:ascii="宋体" w:hAnsi="宋体" w:cstheme="minorBidi"/>
          <w:b/>
          <w:sz w:val="28"/>
          <w:szCs w:val="28"/>
        </w:rPr>
        <w:t>进行</w:t>
      </w:r>
      <w:r w:rsidRPr="00B32B09">
        <w:rPr>
          <w:rFonts w:ascii="宋体" w:hAnsi="宋体" w:cstheme="minorBidi" w:hint="eastAsia"/>
          <w:b/>
          <w:sz w:val="28"/>
          <w:szCs w:val="28"/>
        </w:rPr>
        <w:t>承诺）</w:t>
      </w:r>
    </w:p>
    <w:p w:rsidR="00A33808" w:rsidRDefault="00A33808" w:rsidP="00A33808">
      <w:pPr>
        <w:pStyle w:val="a1"/>
        <w:ind w:firstLineChars="200" w:firstLine="482"/>
        <w:rPr>
          <w:rFonts w:ascii="宋体" w:hAnsi="宋体" w:cstheme="minorBidi"/>
          <w:b/>
          <w:sz w:val="28"/>
          <w:szCs w:val="28"/>
        </w:rPr>
      </w:pPr>
      <w:r w:rsidRPr="00867FA1">
        <w:rPr>
          <w:rFonts w:ascii="宋体" w:hAnsi="宋体" w:cs="宋体" w:hint="eastAsia"/>
          <w:b/>
          <w:sz w:val="24"/>
        </w:rPr>
        <w:lastRenderedPageBreak/>
        <w:t>★</w:t>
      </w:r>
      <w:r w:rsidRPr="00867FA1">
        <w:rPr>
          <w:rFonts w:ascii="宋体" w:hAnsi="宋体" w:cstheme="minorBidi" w:hint="eastAsia"/>
          <w:b/>
          <w:sz w:val="28"/>
          <w:szCs w:val="28"/>
        </w:rPr>
        <w:t>三</w:t>
      </w:r>
      <w:r w:rsidRPr="00867FA1">
        <w:rPr>
          <w:rFonts w:ascii="宋体" w:hAnsi="宋体" w:cstheme="minorBidi"/>
          <w:b/>
          <w:sz w:val="28"/>
          <w:szCs w:val="28"/>
        </w:rPr>
        <w:t>、本项目</w:t>
      </w:r>
      <w:r w:rsidRPr="00867FA1">
        <w:rPr>
          <w:rFonts w:ascii="宋体" w:hAnsi="宋体" w:cstheme="minorBidi" w:hint="eastAsia"/>
          <w:b/>
          <w:sz w:val="28"/>
          <w:szCs w:val="28"/>
        </w:rPr>
        <w:t>水电设施设备维护人员1人应持有在有效期内的《中华人民共和国特种作业操作证》（作业</w:t>
      </w:r>
      <w:r w:rsidRPr="00867FA1">
        <w:rPr>
          <w:rFonts w:ascii="宋体" w:hAnsi="宋体" w:cstheme="minorBidi"/>
          <w:b/>
          <w:sz w:val="28"/>
          <w:szCs w:val="28"/>
        </w:rPr>
        <w:t>类别为：高压电工或低压电工或</w:t>
      </w:r>
      <w:r w:rsidRPr="00867FA1">
        <w:rPr>
          <w:rFonts w:ascii="宋体" w:hAnsi="宋体" w:cstheme="minorBidi" w:hint="eastAsia"/>
          <w:b/>
          <w:sz w:val="28"/>
          <w:szCs w:val="28"/>
        </w:rPr>
        <w:t>电力电缆或继电保护或电气试验）证书</w:t>
      </w:r>
      <w:r w:rsidRPr="00867FA1">
        <w:rPr>
          <w:rFonts w:ascii="宋体" w:hAnsi="宋体" w:cstheme="minorBidi"/>
          <w:b/>
          <w:sz w:val="28"/>
          <w:szCs w:val="28"/>
        </w:rPr>
        <w:t>上岗</w:t>
      </w:r>
      <w:r w:rsidRPr="00856AF4">
        <w:rPr>
          <w:rFonts w:ascii="宋体" w:hAnsi="宋体" w:cstheme="minorBidi" w:hint="eastAsia"/>
          <w:b/>
          <w:sz w:val="28"/>
          <w:szCs w:val="28"/>
        </w:rPr>
        <w:t>，供应商在签订合同前15个日历日内提供该人员的上述有效证书供采购人查验。</w:t>
      </w:r>
      <w:r w:rsidRPr="00867FA1">
        <w:rPr>
          <w:rFonts w:ascii="宋体" w:hAnsi="宋体" w:cstheme="minorBidi" w:hint="eastAsia"/>
          <w:b/>
          <w:sz w:val="28"/>
          <w:szCs w:val="28"/>
        </w:rPr>
        <w:t>（说明：根据招标文件3.3.5承诺</w:t>
      </w:r>
      <w:proofErr w:type="gramStart"/>
      <w:r w:rsidRPr="00867FA1">
        <w:rPr>
          <w:rFonts w:ascii="宋体" w:hAnsi="宋体" w:cstheme="minorBidi" w:hint="eastAsia"/>
          <w:b/>
          <w:sz w:val="28"/>
          <w:szCs w:val="28"/>
        </w:rPr>
        <w:t>函</w:t>
      </w:r>
      <w:r w:rsidRPr="00867FA1">
        <w:rPr>
          <w:rFonts w:ascii="宋体" w:hAnsi="宋体" w:cstheme="minorBidi"/>
          <w:b/>
          <w:sz w:val="28"/>
          <w:szCs w:val="28"/>
        </w:rPr>
        <w:t>内容</w:t>
      </w:r>
      <w:proofErr w:type="gramEnd"/>
      <w:r w:rsidRPr="00867FA1">
        <w:rPr>
          <w:rFonts w:ascii="宋体" w:hAnsi="宋体" w:cstheme="minorBidi"/>
          <w:b/>
          <w:sz w:val="28"/>
          <w:szCs w:val="28"/>
        </w:rPr>
        <w:t>进行</w:t>
      </w:r>
      <w:r w:rsidRPr="00867FA1">
        <w:rPr>
          <w:rFonts w:ascii="宋体" w:hAnsi="宋体" w:cstheme="minorBidi" w:hint="eastAsia"/>
          <w:b/>
          <w:sz w:val="28"/>
          <w:szCs w:val="28"/>
        </w:rPr>
        <w:t>承诺</w:t>
      </w:r>
      <w:r>
        <w:rPr>
          <w:rFonts w:ascii="宋体" w:hAnsi="宋体" w:cstheme="minorBidi" w:hint="eastAsia"/>
          <w:b/>
          <w:sz w:val="28"/>
          <w:szCs w:val="28"/>
        </w:rPr>
        <w:t>并</w:t>
      </w:r>
      <w:r>
        <w:rPr>
          <w:rFonts w:ascii="宋体" w:hAnsi="宋体" w:cstheme="minorBidi"/>
          <w:b/>
          <w:sz w:val="28"/>
          <w:szCs w:val="28"/>
        </w:rPr>
        <w:t>填写</w:t>
      </w:r>
      <w:r w:rsidRPr="00867FA1">
        <w:rPr>
          <w:rFonts w:ascii="宋体" w:hAnsi="宋体" w:cstheme="minorBidi" w:hint="eastAsia"/>
          <w:b/>
          <w:sz w:val="28"/>
          <w:szCs w:val="28"/>
        </w:rPr>
        <w:t>。）</w:t>
      </w:r>
    </w:p>
    <w:p w:rsidR="00A33808" w:rsidRPr="00B941B7" w:rsidRDefault="00A33808" w:rsidP="00A33808">
      <w:pPr>
        <w:pStyle w:val="Default"/>
        <w:ind w:firstLineChars="205" w:firstLine="494"/>
        <w:rPr>
          <w:b/>
          <w:color w:val="auto"/>
          <w:lang w:val="zh-CN"/>
        </w:rPr>
      </w:pPr>
      <w:r w:rsidRPr="00B941B7">
        <w:rPr>
          <w:rFonts w:hAnsi="宋体" w:hint="eastAsia"/>
          <w:b/>
        </w:rPr>
        <w:t>★</w:t>
      </w:r>
      <w:r w:rsidRPr="00B941B7">
        <w:rPr>
          <w:rFonts w:hAnsi="宋体" w:hint="eastAsia"/>
          <w:b/>
          <w:color w:val="auto"/>
          <w:kern w:val="2"/>
          <w:sz w:val="28"/>
          <w:szCs w:val="28"/>
          <w:lang w:val="zh-CN"/>
        </w:rPr>
        <w:t>四、投标人承诺为本项目配备的服务人员总人数不低于</w:t>
      </w:r>
      <w:r w:rsidRPr="00B941B7">
        <w:rPr>
          <w:rFonts w:hAnsi="宋体" w:hint="eastAsia"/>
          <w:b/>
          <w:color w:val="auto"/>
          <w:kern w:val="2"/>
          <w:sz w:val="28"/>
          <w:szCs w:val="28"/>
        </w:rPr>
        <w:t>52人（包含项目经理1名、清扫保洁</w:t>
      </w:r>
      <w:proofErr w:type="gramStart"/>
      <w:r w:rsidRPr="00B941B7">
        <w:rPr>
          <w:rFonts w:hAnsi="宋体" w:hint="eastAsia"/>
          <w:b/>
          <w:color w:val="auto"/>
          <w:kern w:val="2"/>
          <w:sz w:val="28"/>
          <w:szCs w:val="28"/>
        </w:rPr>
        <w:t>组专业</w:t>
      </w:r>
      <w:proofErr w:type="gramEnd"/>
      <w:r w:rsidRPr="00B941B7">
        <w:rPr>
          <w:rFonts w:hAnsi="宋体" w:hint="eastAsia"/>
          <w:b/>
          <w:color w:val="auto"/>
          <w:kern w:val="2"/>
          <w:sz w:val="28"/>
          <w:szCs w:val="28"/>
        </w:rPr>
        <w:t>主管1名）。（说明：</w:t>
      </w:r>
      <w:r w:rsidRPr="00B941B7">
        <w:rPr>
          <w:rFonts w:hAnsi="宋体" w:cstheme="minorBidi" w:hint="eastAsia"/>
          <w:b/>
          <w:sz w:val="28"/>
          <w:szCs w:val="28"/>
        </w:rPr>
        <w:t>根据招标文件3.3.5承诺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color w:val="auto"/>
          <w:kern w:val="2"/>
          <w:sz w:val="28"/>
          <w:szCs w:val="28"/>
        </w:rPr>
        <w:t>）</w:t>
      </w:r>
    </w:p>
    <w:p w:rsidR="00A33808" w:rsidRPr="00B941B7" w:rsidRDefault="00A33808" w:rsidP="00A33808">
      <w:pPr>
        <w:pStyle w:val="Default"/>
        <w:ind w:firstLineChars="205" w:firstLine="574"/>
        <w:rPr>
          <w:b/>
          <w:color w:val="auto"/>
          <w:lang w:val="zh-CN"/>
        </w:rPr>
      </w:pPr>
      <w:r>
        <w:rPr>
          <w:rFonts w:hAnsi="宋体" w:hint="eastAsia"/>
          <w:sz w:val="28"/>
          <w:szCs w:val="28"/>
        </w:rPr>
        <w:t>★</w:t>
      </w:r>
      <w:r w:rsidRPr="004812A7">
        <w:rPr>
          <w:rFonts w:hAnsi="宋体" w:hint="eastAsia"/>
          <w:b/>
          <w:sz w:val="28"/>
          <w:szCs w:val="28"/>
        </w:rPr>
        <w:t>五</w:t>
      </w:r>
      <w:r w:rsidRPr="004812A7">
        <w:rPr>
          <w:rFonts w:hAnsi="宋体"/>
          <w:b/>
          <w:sz w:val="28"/>
          <w:szCs w:val="28"/>
        </w:rPr>
        <w:t>、</w:t>
      </w:r>
      <w:r w:rsidRPr="004812A7">
        <w:rPr>
          <w:rFonts w:hAnsi="宋体" w:hint="eastAsia"/>
          <w:b/>
          <w:sz w:val="28"/>
          <w:szCs w:val="28"/>
        </w:rPr>
        <w:t>投标人应承诺合同期间工作人员离职率不超过10%，若有人员离职需提前一个月报采购人同意。</w:t>
      </w:r>
      <w:r w:rsidRPr="00B941B7">
        <w:rPr>
          <w:rFonts w:hAnsi="宋体" w:hint="eastAsia"/>
          <w:b/>
          <w:color w:val="auto"/>
          <w:kern w:val="2"/>
          <w:sz w:val="28"/>
          <w:szCs w:val="28"/>
        </w:rPr>
        <w:t>（说明：</w:t>
      </w:r>
      <w:r w:rsidRPr="00B941B7">
        <w:rPr>
          <w:rFonts w:hAnsi="宋体" w:cstheme="minorBidi" w:hint="eastAsia"/>
          <w:b/>
          <w:sz w:val="28"/>
          <w:szCs w:val="28"/>
        </w:rPr>
        <w:t>根据招标文件3.3.5承诺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color w:val="auto"/>
          <w:kern w:val="2"/>
          <w:sz w:val="28"/>
          <w:szCs w:val="28"/>
        </w:rPr>
        <w:t>）</w:t>
      </w:r>
    </w:p>
    <w:p w:rsidR="00A33808" w:rsidRDefault="00A33808" w:rsidP="00A33808">
      <w:pPr>
        <w:pStyle w:val="Default"/>
        <w:ind w:firstLineChars="205" w:firstLine="574"/>
        <w:rPr>
          <w:rFonts w:hAnsi="宋体"/>
          <w:b/>
          <w:color w:val="auto"/>
          <w:kern w:val="2"/>
          <w:sz w:val="28"/>
          <w:szCs w:val="28"/>
        </w:rPr>
      </w:pPr>
      <w:r>
        <w:rPr>
          <w:rFonts w:hAnsi="宋体" w:hint="eastAsia"/>
          <w:sz w:val="28"/>
          <w:szCs w:val="28"/>
        </w:rPr>
        <w:t>★</w:t>
      </w:r>
      <w:r w:rsidRPr="00404D4A">
        <w:rPr>
          <w:rFonts w:hAnsi="宋体" w:hint="eastAsia"/>
          <w:b/>
          <w:sz w:val="28"/>
          <w:szCs w:val="28"/>
        </w:rPr>
        <w:t>六</w:t>
      </w:r>
      <w:r w:rsidRPr="00404D4A">
        <w:rPr>
          <w:rFonts w:hAnsi="宋体"/>
          <w:b/>
          <w:sz w:val="28"/>
          <w:szCs w:val="28"/>
        </w:rPr>
        <w:t>、</w:t>
      </w:r>
      <w:r w:rsidRPr="00404D4A">
        <w:rPr>
          <w:rFonts w:hAnsi="宋体" w:hint="eastAsia"/>
          <w:b/>
          <w:sz w:val="28"/>
          <w:szCs w:val="28"/>
        </w:rPr>
        <w:t>投标人应承诺根据招标文件服务内容及要求，提供保证服务的核定</w:t>
      </w:r>
      <w:proofErr w:type="gramStart"/>
      <w:r w:rsidRPr="00404D4A">
        <w:rPr>
          <w:rFonts w:hAnsi="宋体" w:hint="eastAsia"/>
          <w:b/>
          <w:sz w:val="28"/>
          <w:szCs w:val="28"/>
        </w:rPr>
        <w:t>载质量</w:t>
      </w:r>
      <w:proofErr w:type="gramEnd"/>
      <w:r w:rsidRPr="00404D4A">
        <w:rPr>
          <w:rFonts w:hAnsi="宋体" w:hint="eastAsia"/>
          <w:b/>
          <w:sz w:val="28"/>
          <w:szCs w:val="28"/>
        </w:rPr>
        <w:t>≥2吨的垃圾收运车1台。</w:t>
      </w:r>
      <w:r w:rsidRPr="00B941B7">
        <w:rPr>
          <w:rFonts w:hAnsi="宋体" w:hint="eastAsia"/>
          <w:b/>
          <w:color w:val="auto"/>
          <w:kern w:val="2"/>
          <w:sz w:val="28"/>
          <w:szCs w:val="28"/>
        </w:rPr>
        <w:t>（说明：</w:t>
      </w:r>
      <w:r w:rsidRPr="00B941B7">
        <w:rPr>
          <w:rFonts w:hAnsi="宋体" w:cstheme="minorBidi" w:hint="eastAsia"/>
          <w:b/>
          <w:sz w:val="28"/>
          <w:szCs w:val="28"/>
        </w:rPr>
        <w:t>根据招标文件3.3.5承诺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color w:val="auto"/>
          <w:kern w:val="2"/>
          <w:sz w:val="28"/>
          <w:szCs w:val="28"/>
        </w:rPr>
        <w:t>）</w:t>
      </w:r>
    </w:p>
    <w:p w:rsidR="00A33808" w:rsidRDefault="00A33808" w:rsidP="00A33808">
      <w:pPr>
        <w:pStyle w:val="Default"/>
        <w:ind w:firstLineChars="205" w:firstLine="574"/>
        <w:rPr>
          <w:rFonts w:hAnsi="宋体"/>
          <w:b/>
          <w:color w:val="auto"/>
          <w:kern w:val="2"/>
          <w:sz w:val="28"/>
          <w:szCs w:val="28"/>
        </w:rPr>
      </w:pPr>
      <w:r>
        <w:rPr>
          <w:rFonts w:hAnsi="宋体" w:hint="eastAsia"/>
          <w:sz w:val="28"/>
          <w:szCs w:val="28"/>
          <w:lang w:val="zh-CN"/>
        </w:rPr>
        <w:t>★</w:t>
      </w:r>
      <w:r w:rsidRPr="005208ED">
        <w:rPr>
          <w:rFonts w:hAnsi="宋体" w:hint="eastAsia"/>
          <w:b/>
          <w:sz w:val="28"/>
          <w:szCs w:val="28"/>
          <w:lang w:val="zh-CN"/>
        </w:rPr>
        <w:t>七、供应商应承诺服务期间对本项目工作人员发生的一切疾病和人身安全、安全责任事故等负责，由供应商原因所造成的和所引发的一切安全事故（包括但不限于管理与操作等）造成自身及对他人的伤害，均由供应商负经济责任和承担法律责任。</w:t>
      </w:r>
      <w:r w:rsidRPr="00B941B7">
        <w:rPr>
          <w:rFonts w:hAnsi="宋体" w:hint="eastAsia"/>
          <w:b/>
          <w:color w:val="auto"/>
          <w:kern w:val="2"/>
          <w:sz w:val="28"/>
          <w:szCs w:val="28"/>
        </w:rPr>
        <w:t>（说明：</w:t>
      </w:r>
      <w:r w:rsidRPr="00B941B7">
        <w:rPr>
          <w:rFonts w:hAnsi="宋体" w:cstheme="minorBidi" w:hint="eastAsia"/>
          <w:b/>
          <w:sz w:val="28"/>
          <w:szCs w:val="28"/>
        </w:rPr>
        <w:t>根据招标文件3.3.5承诺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color w:val="auto"/>
          <w:kern w:val="2"/>
          <w:sz w:val="28"/>
          <w:szCs w:val="28"/>
        </w:rPr>
        <w:t>）</w:t>
      </w:r>
    </w:p>
    <w:p w:rsidR="00A33808" w:rsidRPr="005146AF" w:rsidRDefault="00A33808" w:rsidP="00A33808">
      <w:pPr>
        <w:pStyle w:val="Default"/>
        <w:ind w:firstLineChars="205" w:firstLine="574"/>
        <w:rPr>
          <w:rFonts w:hAnsi="宋体"/>
          <w:b/>
          <w:color w:val="auto"/>
          <w:kern w:val="2"/>
          <w:sz w:val="28"/>
          <w:szCs w:val="28"/>
        </w:rPr>
      </w:pPr>
      <w:r>
        <w:rPr>
          <w:rFonts w:hAnsi="宋体" w:hint="eastAsia"/>
          <w:sz w:val="28"/>
          <w:szCs w:val="28"/>
          <w:lang w:val="zh-CN"/>
        </w:rPr>
        <w:t>★</w:t>
      </w:r>
      <w:r w:rsidRPr="00E15CC6">
        <w:rPr>
          <w:rFonts w:hAnsi="宋体" w:hint="eastAsia"/>
          <w:b/>
          <w:sz w:val="28"/>
          <w:szCs w:val="28"/>
          <w:lang w:val="zh-CN"/>
        </w:rPr>
        <w:t>八、投标人应承诺本项目人员薪资不得低于成都市最低薪</w:t>
      </w:r>
      <w:proofErr w:type="gramStart"/>
      <w:r w:rsidRPr="00E15CC6">
        <w:rPr>
          <w:rFonts w:hAnsi="宋体" w:hint="eastAsia"/>
          <w:b/>
          <w:sz w:val="28"/>
          <w:szCs w:val="28"/>
          <w:lang w:val="zh-CN"/>
        </w:rPr>
        <w:t>酬</w:t>
      </w:r>
      <w:proofErr w:type="gramEnd"/>
      <w:r w:rsidRPr="00E15CC6">
        <w:rPr>
          <w:rFonts w:hAnsi="宋体" w:hint="eastAsia"/>
          <w:b/>
          <w:sz w:val="28"/>
          <w:szCs w:val="28"/>
          <w:lang w:val="zh-CN"/>
        </w:rPr>
        <w:t>标准，在职期间为其购买劳动法规定的各项保险，其人员工资标准、劳保、福利等应执行国家和地方政府的相关法律、法规和部门</w:t>
      </w:r>
      <w:r w:rsidRPr="00E15CC6">
        <w:rPr>
          <w:rFonts w:hAnsi="宋体" w:hint="eastAsia"/>
          <w:b/>
          <w:sz w:val="28"/>
          <w:szCs w:val="28"/>
          <w:lang w:val="zh-CN"/>
        </w:rPr>
        <w:lastRenderedPageBreak/>
        <w:t>规章。</w:t>
      </w:r>
      <w:r w:rsidRPr="00B941B7">
        <w:rPr>
          <w:rFonts w:hAnsi="宋体" w:hint="eastAsia"/>
          <w:b/>
          <w:color w:val="auto"/>
          <w:kern w:val="2"/>
          <w:sz w:val="28"/>
          <w:szCs w:val="28"/>
        </w:rPr>
        <w:t>（说明：</w:t>
      </w:r>
      <w:r w:rsidRPr="00B941B7">
        <w:rPr>
          <w:rFonts w:hAnsi="宋体" w:cstheme="minorBidi" w:hint="eastAsia"/>
          <w:b/>
          <w:sz w:val="28"/>
          <w:szCs w:val="28"/>
        </w:rPr>
        <w:t>根据招标文件3.3.5承诺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color w:val="auto"/>
          <w:kern w:val="2"/>
          <w:sz w:val="28"/>
          <w:szCs w:val="28"/>
        </w:rPr>
        <w:t>）</w:t>
      </w:r>
    </w:p>
    <w:p w:rsidR="00A33808" w:rsidRDefault="00A33808" w:rsidP="00A33808">
      <w:pPr>
        <w:pStyle w:val="Default"/>
        <w:ind w:firstLineChars="205" w:firstLine="574"/>
        <w:rPr>
          <w:rFonts w:hAnsi="宋体"/>
          <w:b/>
          <w:color w:val="auto"/>
          <w:kern w:val="2"/>
          <w:sz w:val="28"/>
          <w:szCs w:val="28"/>
        </w:rPr>
      </w:pPr>
      <w:r>
        <w:rPr>
          <w:rFonts w:hAnsi="宋体" w:hint="eastAsia"/>
          <w:sz w:val="28"/>
          <w:szCs w:val="28"/>
          <w:lang w:val="zh-CN"/>
        </w:rPr>
        <w:t>★</w:t>
      </w:r>
      <w:r>
        <w:rPr>
          <w:rFonts w:hAnsi="宋体" w:hint="eastAsia"/>
          <w:b/>
          <w:sz w:val="28"/>
          <w:szCs w:val="28"/>
          <w:lang w:val="zh-CN"/>
        </w:rPr>
        <w:t>九</w:t>
      </w:r>
      <w:r w:rsidRPr="00E15CC6">
        <w:rPr>
          <w:rFonts w:hAnsi="宋体" w:hint="eastAsia"/>
          <w:b/>
          <w:sz w:val="28"/>
          <w:szCs w:val="28"/>
          <w:lang w:val="zh-CN"/>
        </w:rPr>
        <w:t>、</w:t>
      </w:r>
      <w:r w:rsidRPr="005146AF">
        <w:rPr>
          <w:rFonts w:hint="eastAsia"/>
          <w:b/>
          <w:sz w:val="28"/>
          <w:szCs w:val="28"/>
          <w:lang w:val="zh-CN"/>
        </w:rPr>
        <w:t>投标人报价应是投标人响应招标项目要求的全部工作内容的价格体现，包括投标单位完成本项目所需的一切费用，费用组成包含但不限于以下内容：所有人力成本</w:t>
      </w:r>
      <w:r>
        <w:rPr>
          <w:rFonts w:hint="eastAsia"/>
          <w:b/>
          <w:sz w:val="28"/>
          <w:szCs w:val="28"/>
          <w:lang w:val="zh-CN"/>
        </w:rPr>
        <w:t>，</w:t>
      </w:r>
      <w:r w:rsidRPr="005146AF">
        <w:rPr>
          <w:rFonts w:hint="eastAsia"/>
          <w:b/>
          <w:sz w:val="28"/>
          <w:szCs w:val="28"/>
          <w:lang w:val="zh-CN"/>
        </w:rPr>
        <w:t>包含工资、养老、医疗、工伤、失业、生育、大病等社会保险，住房公积金、</w:t>
      </w:r>
      <w:r>
        <w:rPr>
          <w:rFonts w:hint="eastAsia"/>
          <w:b/>
          <w:sz w:val="28"/>
          <w:szCs w:val="28"/>
          <w:lang w:val="zh-CN"/>
        </w:rPr>
        <w:t>工会经费、教育经费等福利费，餐费补贴，节假日加班费、年终奖金等</w:t>
      </w:r>
      <w:r w:rsidRPr="005146AF">
        <w:rPr>
          <w:rFonts w:hint="eastAsia"/>
          <w:b/>
          <w:sz w:val="28"/>
          <w:szCs w:val="28"/>
          <w:lang w:val="zh-CN"/>
        </w:rPr>
        <w:t>。</w:t>
      </w:r>
      <w:r w:rsidRPr="00B941B7">
        <w:rPr>
          <w:rFonts w:hAnsi="宋体" w:hint="eastAsia"/>
          <w:b/>
          <w:color w:val="auto"/>
          <w:kern w:val="2"/>
          <w:sz w:val="28"/>
          <w:szCs w:val="28"/>
        </w:rPr>
        <w:t>（说明：</w:t>
      </w:r>
      <w:r w:rsidRPr="00B941B7">
        <w:rPr>
          <w:rFonts w:hAnsi="宋体" w:cstheme="minorBidi" w:hint="eastAsia"/>
          <w:b/>
          <w:sz w:val="28"/>
          <w:szCs w:val="28"/>
        </w:rPr>
        <w:t>根据招标文件3.3.5承诺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color w:val="auto"/>
          <w:kern w:val="2"/>
          <w:sz w:val="28"/>
          <w:szCs w:val="28"/>
        </w:rPr>
        <w:t>）</w:t>
      </w:r>
    </w:p>
    <w:p w:rsidR="00A33808" w:rsidRDefault="00A33808" w:rsidP="00A33808">
      <w:pPr>
        <w:spacing w:line="600" w:lineRule="exact"/>
        <w:ind w:firstLineChars="200" w:firstLine="562"/>
        <w:rPr>
          <w:sz w:val="28"/>
          <w:szCs w:val="28"/>
          <w:lang w:val="zh-CN"/>
        </w:rPr>
      </w:pPr>
      <w:r w:rsidRPr="005146AF">
        <w:rPr>
          <w:rFonts w:hint="eastAsia"/>
          <w:b/>
          <w:sz w:val="28"/>
          <w:szCs w:val="28"/>
          <w:lang w:val="zh-CN"/>
        </w:rPr>
        <w:t>★</w:t>
      </w:r>
      <w:r w:rsidRPr="005146AF">
        <w:rPr>
          <w:rFonts w:hint="eastAsia"/>
          <w:b/>
          <w:sz w:val="28"/>
          <w:szCs w:val="28"/>
        </w:rPr>
        <w:t>十、</w:t>
      </w:r>
      <w:r w:rsidRPr="005146AF">
        <w:rPr>
          <w:rFonts w:hint="eastAsia"/>
          <w:b/>
          <w:sz w:val="28"/>
          <w:szCs w:val="28"/>
          <w:lang w:val="zh-CN"/>
        </w:rPr>
        <w:t>年度总价费用符合国家法律法规之规定（若采购人因实际工作需要，在政府采购合同履行中追加与合同标的相同的服务，按人员单价不变的原则，与中标人签订补充合同，补充合同金额不超过原采购合同的</w:t>
      </w:r>
      <w:r w:rsidRPr="005146AF">
        <w:rPr>
          <w:rFonts w:hint="eastAsia"/>
          <w:b/>
          <w:sz w:val="28"/>
          <w:szCs w:val="28"/>
          <w:lang w:val="zh-CN"/>
        </w:rPr>
        <w:t>10%</w:t>
      </w:r>
      <w:r w:rsidRPr="005146AF">
        <w:rPr>
          <w:rFonts w:hint="eastAsia"/>
          <w:b/>
          <w:sz w:val="28"/>
          <w:szCs w:val="28"/>
          <w:lang w:val="zh-CN"/>
        </w:rPr>
        <w:t>）。服务期限三年，合同一年一签，年度考核合格（每月考核平均得分在</w:t>
      </w:r>
      <w:r w:rsidRPr="005146AF">
        <w:rPr>
          <w:rFonts w:hint="eastAsia"/>
          <w:b/>
          <w:sz w:val="28"/>
          <w:szCs w:val="28"/>
          <w:lang w:val="zh-CN"/>
        </w:rPr>
        <w:t>90</w:t>
      </w:r>
      <w:r w:rsidRPr="005146AF">
        <w:rPr>
          <w:rFonts w:hint="eastAsia"/>
          <w:b/>
          <w:sz w:val="28"/>
          <w:szCs w:val="28"/>
          <w:lang w:val="zh-CN"/>
        </w:rPr>
        <w:t>分（含）以上的）后方可签订下一年度的服务合同。投标人应充分考虑管理期间各类市场风险，中标后三年合同期内人员单价不再调整。</w:t>
      </w:r>
      <w:r w:rsidRPr="005146AF">
        <w:rPr>
          <w:rFonts w:hint="eastAsia"/>
          <w:b/>
          <w:sz w:val="28"/>
          <w:szCs w:val="28"/>
        </w:rPr>
        <w:t xml:space="preserve"> </w:t>
      </w:r>
      <w:r w:rsidRPr="00B941B7">
        <w:rPr>
          <w:rFonts w:hAnsi="宋体" w:hint="eastAsia"/>
          <w:b/>
          <w:sz w:val="28"/>
          <w:szCs w:val="28"/>
        </w:rPr>
        <w:t>（说明：</w:t>
      </w:r>
      <w:r w:rsidRPr="00B941B7">
        <w:rPr>
          <w:rFonts w:hAnsi="宋体" w:cstheme="minorBidi" w:hint="eastAsia"/>
          <w:b/>
          <w:sz w:val="28"/>
          <w:szCs w:val="28"/>
        </w:rPr>
        <w:t>根据招标文件</w:t>
      </w:r>
      <w:r w:rsidRPr="00B941B7">
        <w:rPr>
          <w:rFonts w:hAnsi="宋体" w:cstheme="minorBidi" w:hint="eastAsia"/>
          <w:b/>
          <w:sz w:val="28"/>
          <w:szCs w:val="28"/>
        </w:rPr>
        <w:t>3.3.5</w:t>
      </w:r>
      <w:r w:rsidRPr="00B941B7">
        <w:rPr>
          <w:rFonts w:hAnsi="宋体" w:cstheme="minorBidi" w:hint="eastAsia"/>
          <w:b/>
          <w:sz w:val="28"/>
          <w:szCs w:val="28"/>
        </w:rPr>
        <w:t>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sz w:val="28"/>
          <w:szCs w:val="28"/>
        </w:rPr>
        <w:t>）</w:t>
      </w:r>
    </w:p>
    <w:p w:rsidR="00A33808" w:rsidRDefault="00A33808" w:rsidP="00A33808">
      <w:pPr>
        <w:spacing w:line="600" w:lineRule="exact"/>
        <w:ind w:firstLineChars="200" w:firstLine="560"/>
        <w:rPr>
          <w:rFonts w:hAnsi="宋体"/>
          <w:b/>
          <w:sz w:val="28"/>
          <w:szCs w:val="28"/>
        </w:rPr>
      </w:pPr>
      <w:r>
        <w:rPr>
          <w:rFonts w:hint="eastAsia"/>
          <w:sz w:val="28"/>
          <w:szCs w:val="28"/>
        </w:rPr>
        <w:t xml:space="preserve"> </w:t>
      </w:r>
      <w:r>
        <w:rPr>
          <w:rFonts w:hint="eastAsia"/>
          <w:sz w:val="28"/>
          <w:szCs w:val="28"/>
          <w:lang w:val="zh-CN"/>
        </w:rPr>
        <w:t>★</w:t>
      </w:r>
      <w:r w:rsidRPr="00867BCC">
        <w:rPr>
          <w:rFonts w:hint="eastAsia"/>
          <w:b/>
          <w:sz w:val="28"/>
          <w:szCs w:val="28"/>
        </w:rPr>
        <w:t>十一、</w:t>
      </w:r>
      <w:r w:rsidRPr="00867BCC">
        <w:rPr>
          <w:rFonts w:hint="eastAsia"/>
          <w:b/>
          <w:sz w:val="28"/>
          <w:szCs w:val="28"/>
          <w:lang w:val="zh-CN"/>
        </w:rPr>
        <w:t>采购人不提供任何住宿，所有工作人员的住宿和工作期间的餐费问题由中标人自行解决。</w:t>
      </w:r>
      <w:r w:rsidRPr="00B941B7">
        <w:rPr>
          <w:rFonts w:hAnsi="宋体" w:hint="eastAsia"/>
          <w:b/>
          <w:sz w:val="28"/>
          <w:szCs w:val="28"/>
        </w:rPr>
        <w:t>（说明：</w:t>
      </w:r>
      <w:r w:rsidRPr="00B941B7">
        <w:rPr>
          <w:rFonts w:hAnsi="宋体" w:cstheme="minorBidi" w:hint="eastAsia"/>
          <w:b/>
          <w:sz w:val="28"/>
          <w:szCs w:val="28"/>
        </w:rPr>
        <w:t>根据招标文件</w:t>
      </w:r>
      <w:r w:rsidRPr="00B941B7">
        <w:rPr>
          <w:rFonts w:hAnsi="宋体" w:cstheme="minorBidi" w:hint="eastAsia"/>
          <w:b/>
          <w:sz w:val="28"/>
          <w:szCs w:val="28"/>
        </w:rPr>
        <w:t>3.3.5</w:t>
      </w:r>
      <w:r w:rsidRPr="00B941B7">
        <w:rPr>
          <w:rFonts w:hAnsi="宋体" w:cstheme="minorBidi" w:hint="eastAsia"/>
          <w:b/>
          <w:sz w:val="28"/>
          <w:szCs w:val="28"/>
        </w:rPr>
        <w:t>承诺</w:t>
      </w:r>
      <w:proofErr w:type="gramStart"/>
      <w:r w:rsidRPr="00B941B7">
        <w:rPr>
          <w:rFonts w:hAnsi="宋体" w:cstheme="minorBidi" w:hint="eastAsia"/>
          <w:b/>
          <w:sz w:val="28"/>
          <w:szCs w:val="28"/>
        </w:rPr>
        <w:t>函</w:t>
      </w:r>
      <w:r w:rsidRPr="00B941B7">
        <w:rPr>
          <w:rFonts w:hAnsi="宋体" w:cstheme="minorBidi"/>
          <w:b/>
          <w:sz w:val="28"/>
          <w:szCs w:val="28"/>
        </w:rPr>
        <w:t>内容</w:t>
      </w:r>
      <w:proofErr w:type="gramEnd"/>
      <w:r w:rsidRPr="00B941B7">
        <w:rPr>
          <w:rFonts w:hAnsi="宋体" w:cstheme="minorBidi"/>
          <w:b/>
          <w:sz w:val="28"/>
          <w:szCs w:val="28"/>
        </w:rPr>
        <w:t>进行</w:t>
      </w:r>
      <w:r w:rsidRPr="00B941B7">
        <w:rPr>
          <w:rFonts w:hAnsi="宋体" w:cstheme="minorBidi" w:hint="eastAsia"/>
          <w:b/>
          <w:sz w:val="28"/>
          <w:szCs w:val="28"/>
        </w:rPr>
        <w:t>承诺。</w:t>
      </w:r>
      <w:r w:rsidRPr="00B941B7">
        <w:rPr>
          <w:rFonts w:hAnsi="宋体" w:hint="eastAsia"/>
          <w:b/>
          <w:sz w:val="28"/>
          <w:szCs w:val="28"/>
        </w:rPr>
        <w:t>）</w:t>
      </w:r>
    </w:p>
    <w:p w:rsidR="00A33808" w:rsidRDefault="00A33808" w:rsidP="00A33808">
      <w:pPr>
        <w:pStyle w:val="a1"/>
        <w:ind w:firstLineChars="200" w:firstLine="562"/>
        <w:rPr>
          <w:b/>
          <w:sz w:val="28"/>
          <w:szCs w:val="28"/>
          <w:lang w:val="zh-CN"/>
        </w:rPr>
      </w:pPr>
      <w:r w:rsidRPr="00652441">
        <w:rPr>
          <w:rFonts w:hint="eastAsia"/>
          <w:b/>
          <w:sz w:val="28"/>
          <w:szCs w:val="28"/>
          <w:lang w:val="zh-CN"/>
        </w:rPr>
        <w:t>★十二</w:t>
      </w:r>
      <w:r w:rsidRPr="00652441">
        <w:rPr>
          <w:b/>
          <w:sz w:val="28"/>
          <w:szCs w:val="28"/>
          <w:lang w:val="zh-CN"/>
        </w:rPr>
        <w:t>、</w:t>
      </w:r>
      <w:r w:rsidRPr="00652441">
        <w:rPr>
          <w:rFonts w:hint="eastAsia"/>
          <w:b/>
          <w:sz w:val="28"/>
          <w:szCs w:val="28"/>
          <w:lang w:val="zh-CN"/>
        </w:rPr>
        <w:t>本项目涉及产品采购且属于政府强制采购节能产品清单中的产品，投标人提供的该产品须具有国家确定的认证机构出具的节能产品认证证书。</w:t>
      </w:r>
      <w:r w:rsidRPr="00652441">
        <w:rPr>
          <w:b/>
          <w:sz w:val="28"/>
          <w:szCs w:val="28"/>
          <w:lang w:val="zh-CN"/>
        </w:rPr>
        <w:t>（</w:t>
      </w:r>
      <w:r w:rsidRPr="00652441">
        <w:rPr>
          <w:rFonts w:hint="eastAsia"/>
          <w:b/>
          <w:sz w:val="28"/>
          <w:szCs w:val="28"/>
          <w:lang w:val="zh-CN"/>
        </w:rPr>
        <w:t>说明</w:t>
      </w:r>
      <w:r w:rsidRPr="00652441">
        <w:rPr>
          <w:b/>
          <w:sz w:val="28"/>
          <w:szCs w:val="28"/>
          <w:lang w:val="zh-CN"/>
        </w:rPr>
        <w:t>:</w:t>
      </w:r>
      <w:r w:rsidRPr="00652441">
        <w:rPr>
          <w:b/>
          <w:sz w:val="28"/>
          <w:szCs w:val="28"/>
          <w:lang w:val="zh-CN"/>
        </w:rPr>
        <w:t>按</w:t>
      </w:r>
      <w:r w:rsidRPr="00652441">
        <w:rPr>
          <w:rFonts w:hint="eastAsia"/>
          <w:b/>
          <w:sz w:val="28"/>
          <w:szCs w:val="28"/>
          <w:lang w:val="zh-CN"/>
        </w:rPr>
        <w:t>照</w:t>
      </w:r>
      <w:r w:rsidRPr="00652441">
        <w:rPr>
          <w:b/>
          <w:sz w:val="28"/>
          <w:szCs w:val="28"/>
          <w:lang w:val="zh-CN"/>
        </w:rPr>
        <w:t>招标文件</w:t>
      </w:r>
      <w:r w:rsidRPr="00652441">
        <w:rPr>
          <w:b/>
          <w:sz w:val="28"/>
          <w:szCs w:val="28"/>
          <w:lang w:val="zh-CN"/>
        </w:rPr>
        <w:t>3.3.5</w:t>
      </w:r>
      <w:r w:rsidRPr="00652441">
        <w:rPr>
          <w:rFonts w:hint="eastAsia"/>
          <w:b/>
          <w:sz w:val="28"/>
          <w:szCs w:val="28"/>
          <w:lang w:val="zh-CN"/>
        </w:rPr>
        <w:t>承诺函</w:t>
      </w:r>
      <w:r w:rsidRPr="00652441">
        <w:rPr>
          <w:b/>
          <w:sz w:val="28"/>
          <w:szCs w:val="28"/>
          <w:lang w:val="zh-CN"/>
        </w:rPr>
        <w:t>的内容进行承诺）</w:t>
      </w:r>
    </w:p>
    <w:p w:rsidR="00A33808" w:rsidRDefault="00A33808" w:rsidP="00A33808">
      <w:pPr>
        <w:pStyle w:val="a1"/>
        <w:ind w:firstLineChars="200" w:firstLine="562"/>
        <w:rPr>
          <w:b/>
          <w:sz w:val="28"/>
          <w:szCs w:val="28"/>
          <w:lang w:val="zh-CN"/>
        </w:rPr>
      </w:pPr>
      <w:r w:rsidRPr="00652441">
        <w:rPr>
          <w:rFonts w:hint="eastAsia"/>
          <w:b/>
          <w:sz w:val="28"/>
          <w:szCs w:val="28"/>
          <w:lang w:val="zh-CN"/>
        </w:rPr>
        <w:t>★</w:t>
      </w:r>
      <w:r>
        <w:rPr>
          <w:rFonts w:hint="eastAsia"/>
          <w:b/>
          <w:sz w:val="28"/>
          <w:szCs w:val="28"/>
          <w:lang w:val="zh-CN"/>
        </w:rPr>
        <w:t>十三</w:t>
      </w:r>
      <w:r>
        <w:rPr>
          <w:b/>
          <w:sz w:val="28"/>
          <w:szCs w:val="28"/>
          <w:lang w:val="zh-CN"/>
        </w:rPr>
        <w:t>、</w:t>
      </w:r>
      <w:r>
        <w:rPr>
          <w:rFonts w:hint="eastAsia"/>
          <w:b/>
          <w:sz w:val="28"/>
          <w:szCs w:val="28"/>
          <w:lang w:val="zh-CN"/>
        </w:rPr>
        <w:t>本项目</w:t>
      </w:r>
      <w:r w:rsidRPr="002E1EB2">
        <w:rPr>
          <w:rFonts w:hint="eastAsia"/>
          <w:b/>
          <w:sz w:val="28"/>
          <w:szCs w:val="28"/>
          <w:lang w:val="zh-CN"/>
        </w:rPr>
        <w:t>收运垃圾驾驶人员</w:t>
      </w:r>
      <w:r w:rsidRPr="002E1EB2">
        <w:rPr>
          <w:rFonts w:hint="eastAsia"/>
          <w:b/>
          <w:sz w:val="28"/>
          <w:szCs w:val="28"/>
          <w:lang w:val="zh-CN"/>
        </w:rPr>
        <w:t>2</w:t>
      </w:r>
      <w:r w:rsidRPr="002E1EB2">
        <w:rPr>
          <w:rFonts w:hint="eastAsia"/>
          <w:b/>
          <w:sz w:val="28"/>
          <w:szCs w:val="28"/>
          <w:lang w:val="zh-CN"/>
        </w:rPr>
        <w:t>人应持有</w:t>
      </w:r>
      <w:r w:rsidRPr="002E1EB2">
        <w:rPr>
          <w:rFonts w:hint="eastAsia"/>
          <w:b/>
          <w:sz w:val="28"/>
          <w:szCs w:val="28"/>
          <w:lang w:val="zh-CN"/>
        </w:rPr>
        <w:t>C1</w:t>
      </w:r>
      <w:r w:rsidRPr="002E1EB2">
        <w:rPr>
          <w:rFonts w:hint="eastAsia"/>
          <w:b/>
          <w:sz w:val="28"/>
          <w:szCs w:val="28"/>
          <w:lang w:val="zh-CN"/>
        </w:rPr>
        <w:t>及以上驾驶证，</w:t>
      </w:r>
      <w:r w:rsidRPr="002E1EB2">
        <w:rPr>
          <w:rFonts w:hint="eastAsia"/>
          <w:b/>
          <w:sz w:val="28"/>
          <w:szCs w:val="28"/>
          <w:lang w:val="zh-CN"/>
        </w:rPr>
        <w:lastRenderedPageBreak/>
        <w:t>供应商在签订合同前</w:t>
      </w:r>
      <w:r w:rsidRPr="002E1EB2">
        <w:rPr>
          <w:rFonts w:hint="eastAsia"/>
          <w:b/>
          <w:sz w:val="28"/>
          <w:szCs w:val="28"/>
          <w:lang w:val="zh-CN"/>
        </w:rPr>
        <w:t>15</w:t>
      </w:r>
      <w:r w:rsidRPr="002E1EB2">
        <w:rPr>
          <w:rFonts w:hint="eastAsia"/>
          <w:b/>
          <w:sz w:val="28"/>
          <w:szCs w:val="28"/>
          <w:lang w:val="zh-CN"/>
        </w:rPr>
        <w:t>个日历日内提供以上所有驾驶人员的机动车驾驶证供采购人查验。</w:t>
      </w:r>
      <w:r w:rsidRPr="00652441">
        <w:rPr>
          <w:b/>
          <w:sz w:val="28"/>
          <w:szCs w:val="28"/>
          <w:lang w:val="zh-CN"/>
        </w:rPr>
        <w:t>（</w:t>
      </w:r>
      <w:r w:rsidRPr="00652441">
        <w:rPr>
          <w:rFonts w:hint="eastAsia"/>
          <w:b/>
          <w:sz w:val="28"/>
          <w:szCs w:val="28"/>
          <w:lang w:val="zh-CN"/>
        </w:rPr>
        <w:t>说明</w:t>
      </w:r>
      <w:r w:rsidRPr="00652441">
        <w:rPr>
          <w:b/>
          <w:sz w:val="28"/>
          <w:szCs w:val="28"/>
          <w:lang w:val="zh-CN"/>
        </w:rPr>
        <w:t>:</w:t>
      </w:r>
      <w:r w:rsidRPr="00652441">
        <w:rPr>
          <w:b/>
          <w:sz w:val="28"/>
          <w:szCs w:val="28"/>
          <w:lang w:val="zh-CN"/>
        </w:rPr>
        <w:t>按</w:t>
      </w:r>
      <w:r w:rsidRPr="00652441">
        <w:rPr>
          <w:rFonts w:hint="eastAsia"/>
          <w:b/>
          <w:sz w:val="28"/>
          <w:szCs w:val="28"/>
          <w:lang w:val="zh-CN"/>
        </w:rPr>
        <w:t>照</w:t>
      </w:r>
      <w:r w:rsidRPr="00652441">
        <w:rPr>
          <w:b/>
          <w:sz w:val="28"/>
          <w:szCs w:val="28"/>
          <w:lang w:val="zh-CN"/>
        </w:rPr>
        <w:t>招标文件</w:t>
      </w:r>
      <w:r w:rsidRPr="00652441">
        <w:rPr>
          <w:b/>
          <w:sz w:val="28"/>
          <w:szCs w:val="28"/>
          <w:lang w:val="zh-CN"/>
        </w:rPr>
        <w:t>3.3.5</w:t>
      </w:r>
      <w:r w:rsidRPr="00652441">
        <w:rPr>
          <w:rFonts w:hint="eastAsia"/>
          <w:b/>
          <w:sz w:val="28"/>
          <w:szCs w:val="28"/>
          <w:lang w:val="zh-CN"/>
        </w:rPr>
        <w:t>承诺函</w:t>
      </w:r>
      <w:r w:rsidRPr="00652441">
        <w:rPr>
          <w:b/>
          <w:sz w:val="28"/>
          <w:szCs w:val="28"/>
          <w:lang w:val="zh-CN"/>
        </w:rPr>
        <w:t>的内容进行承诺）</w:t>
      </w:r>
    </w:p>
    <w:p w:rsidR="00A33808" w:rsidRPr="002E1EB2" w:rsidRDefault="00A33808" w:rsidP="00A33808">
      <w:pPr>
        <w:pStyle w:val="a1"/>
        <w:ind w:firstLineChars="200" w:firstLine="562"/>
        <w:rPr>
          <w:b/>
          <w:sz w:val="28"/>
          <w:szCs w:val="28"/>
          <w:lang w:val="zh-CN"/>
        </w:rPr>
      </w:pPr>
      <w:r w:rsidRPr="00652441">
        <w:rPr>
          <w:rFonts w:hint="eastAsia"/>
          <w:b/>
          <w:sz w:val="28"/>
          <w:szCs w:val="28"/>
          <w:lang w:val="zh-CN"/>
        </w:rPr>
        <w:t>★</w:t>
      </w:r>
      <w:r>
        <w:rPr>
          <w:rFonts w:hint="eastAsia"/>
          <w:b/>
          <w:sz w:val="28"/>
          <w:szCs w:val="28"/>
          <w:lang w:val="zh-CN"/>
        </w:rPr>
        <w:t>十四</w:t>
      </w:r>
      <w:r>
        <w:rPr>
          <w:b/>
          <w:sz w:val="28"/>
          <w:szCs w:val="28"/>
          <w:lang w:val="zh-CN"/>
        </w:rPr>
        <w:t>、</w:t>
      </w:r>
      <w:r>
        <w:rPr>
          <w:rFonts w:hint="eastAsia"/>
          <w:b/>
          <w:sz w:val="28"/>
          <w:szCs w:val="28"/>
          <w:lang w:val="zh-CN"/>
        </w:rPr>
        <w:t>本项目</w:t>
      </w:r>
      <w:r>
        <w:rPr>
          <w:b/>
          <w:sz w:val="28"/>
          <w:szCs w:val="28"/>
          <w:lang w:val="zh-CN"/>
        </w:rPr>
        <w:t>综合后勤组</w:t>
      </w:r>
      <w:r>
        <w:rPr>
          <w:rFonts w:hint="eastAsia"/>
          <w:b/>
          <w:sz w:val="28"/>
          <w:szCs w:val="28"/>
          <w:lang w:val="zh-CN"/>
        </w:rPr>
        <w:t>11</w:t>
      </w:r>
      <w:r>
        <w:rPr>
          <w:rFonts w:hint="eastAsia"/>
          <w:b/>
          <w:sz w:val="28"/>
          <w:szCs w:val="28"/>
          <w:lang w:val="zh-CN"/>
        </w:rPr>
        <w:t>人均应</w:t>
      </w:r>
      <w:r>
        <w:rPr>
          <w:b/>
          <w:sz w:val="28"/>
          <w:szCs w:val="28"/>
          <w:lang w:val="zh-CN"/>
        </w:rPr>
        <w:t>具</w:t>
      </w:r>
      <w:r>
        <w:rPr>
          <w:rFonts w:hint="eastAsia"/>
          <w:b/>
          <w:sz w:val="28"/>
          <w:szCs w:val="28"/>
          <w:lang w:val="zh-CN"/>
        </w:rPr>
        <w:t>持有《健康证》上岗</w:t>
      </w:r>
      <w:r>
        <w:rPr>
          <w:b/>
          <w:sz w:val="28"/>
          <w:szCs w:val="28"/>
          <w:lang w:val="zh-CN"/>
        </w:rPr>
        <w:t>。</w:t>
      </w:r>
      <w:r w:rsidRPr="00652441">
        <w:rPr>
          <w:b/>
          <w:sz w:val="28"/>
          <w:szCs w:val="28"/>
          <w:lang w:val="zh-CN"/>
        </w:rPr>
        <w:t>（</w:t>
      </w:r>
      <w:r w:rsidRPr="00652441">
        <w:rPr>
          <w:rFonts w:hint="eastAsia"/>
          <w:b/>
          <w:sz w:val="28"/>
          <w:szCs w:val="28"/>
          <w:lang w:val="zh-CN"/>
        </w:rPr>
        <w:t>说明</w:t>
      </w:r>
      <w:r w:rsidRPr="00652441">
        <w:rPr>
          <w:b/>
          <w:sz w:val="28"/>
          <w:szCs w:val="28"/>
          <w:lang w:val="zh-CN"/>
        </w:rPr>
        <w:t>:</w:t>
      </w:r>
      <w:r w:rsidRPr="00652441">
        <w:rPr>
          <w:b/>
          <w:sz w:val="28"/>
          <w:szCs w:val="28"/>
          <w:lang w:val="zh-CN"/>
        </w:rPr>
        <w:t>按</w:t>
      </w:r>
      <w:r w:rsidRPr="00652441">
        <w:rPr>
          <w:rFonts w:hint="eastAsia"/>
          <w:b/>
          <w:sz w:val="28"/>
          <w:szCs w:val="28"/>
          <w:lang w:val="zh-CN"/>
        </w:rPr>
        <w:t>照</w:t>
      </w:r>
      <w:r w:rsidRPr="00652441">
        <w:rPr>
          <w:b/>
          <w:sz w:val="28"/>
          <w:szCs w:val="28"/>
          <w:lang w:val="zh-CN"/>
        </w:rPr>
        <w:t>招标文件</w:t>
      </w:r>
      <w:r w:rsidRPr="00652441">
        <w:rPr>
          <w:b/>
          <w:sz w:val="28"/>
          <w:szCs w:val="28"/>
          <w:lang w:val="zh-CN"/>
        </w:rPr>
        <w:t>3.3.5</w:t>
      </w:r>
      <w:r w:rsidRPr="00652441">
        <w:rPr>
          <w:rFonts w:hint="eastAsia"/>
          <w:b/>
          <w:sz w:val="28"/>
          <w:szCs w:val="28"/>
          <w:lang w:val="zh-CN"/>
        </w:rPr>
        <w:t>承诺函</w:t>
      </w:r>
      <w:r w:rsidRPr="00652441">
        <w:rPr>
          <w:b/>
          <w:sz w:val="28"/>
          <w:szCs w:val="28"/>
          <w:lang w:val="zh-CN"/>
        </w:rPr>
        <w:t>的内容进行承诺）</w:t>
      </w:r>
    </w:p>
    <w:p w:rsidR="00A33808" w:rsidRPr="00B32B09" w:rsidRDefault="00A33808" w:rsidP="00A33808">
      <w:pPr>
        <w:pStyle w:val="3"/>
        <w:numPr>
          <w:ilvl w:val="2"/>
          <w:numId w:val="4"/>
        </w:numPr>
        <w:tabs>
          <w:tab w:val="left" w:pos="426"/>
          <w:tab w:val="left" w:pos="567"/>
        </w:tabs>
        <w:spacing w:after="200"/>
        <w:ind w:hanging="3260"/>
        <w:rPr>
          <w:color w:val="auto"/>
        </w:rPr>
      </w:pPr>
      <w:r w:rsidRPr="00B32B09">
        <w:rPr>
          <w:rFonts w:hint="eastAsia"/>
          <w:color w:val="auto"/>
        </w:rPr>
        <w:t>总体</w:t>
      </w:r>
      <w:r w:rsidRPr="00B32B09">
        <w:rPr>
          <w:color w:val="auto"/>
        </w:rPr>
        <w:t>要求</w:t>
      </w:r>
    </w:p>
    <w:p w:rsidR="00A33808" w:rsidRDefault="00A33808" w:rsidP="00A33808">
      <w:pPr>
        <w:widowControl/>
        <w:ind w:firstLineChars="200" w:firstLine="560"/>
        <w:jc w:val="left"/>
        <w:rPr>
          <w:rFonts w:ascii="宋体" w:hAnsi="宋体" w:cs="宋体"/>
          <w:sz w:val="28"/>
          <w:szCs w:val="28"/>
        </w:rPr>
      </w:pPr>
      <w:r>
        <w:rPr>
          <w:rFonts w:ascii="宋体" w:hAnsi="宋体" w:cs="宋体" w:hint="eastAsia"/>
          <w:sz w:val="28"/>
          <w:szCs w:val="28"/>
        </w:rPr>
        <w:t>一</w:t>
      </w:r>
      <w:r>
        <w:rPr>
          <w:rFonts w:ascii="宋体" w:hAnsi="宋体" w:cs="宋体"/>
          <w:sz w:val="28"/>
          <w:szCs w:val="28"/>
        </w:rPr>
        <w:t>、</w:t>
      </w:r>
      <w:r>
        <w:rPr>
          <w:rFonts w:ascii="宋体" w:hAnsi="宋体" w:cs="宋体" w:hint="eastAsia"/>
          <w:sz w:val="28"/>
          <w:szCs w:val="28"/>
        </w:rPr>
        <w:t>根据本项目采购要求提供具体的服务方案。</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二、对本项目重点场所（大门区域、熊猫兽舍、参观区域玻璃及室内活动场玻璃、参观通道、大熊猫教育中心、专家工作站外围、环山木栈道、回归产房、新建办公楼等区域）的清扫保洁作业以及综合后勤服务，具有服务质量控制措施和内部质量监管方案。</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三、按照《成都大熊猫繁育研究基地都江堰野放繁育研究中心物业管理服务要求》进行作业。</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四、遵从野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相关疫情防控要求进行相应的消毒工作。</w:t>
      </w:r>
    </w:p>
    <w:p w:rsidR="00A33808" w:rsidRDefault="00A33808" w:rsidP="00A33808">
      <w:pPr>
        <w:tabs>
          <w:tab w:val="left" w:pos="0"/>
          <w:tab w:val="left" w:pos="993"/>
          <w:tab w:val="left" w:pos="1135"/>
        </w:tabs>
        <w:spacing w:line="360" w:lineRule="auto"/>
        <w:ind w:firstLineChars="200" w:firstLine="560"/>
        <w:rPr>
          <w:rFonts w:ascii="宋体" w:hAnsi="宋体" w:cs="宋体"/>
          <w:sz w:val="28"/>
          <w:szCs w:val="28"/>
          <w:lang w:val="zh-CN"/>
        </w:rPr>
      </w:pPr>
      <w:r>
        <w:rPr>
          <w:rFonts w:ascii="宋体" w:hAnsi="宋体" w:cs="宋体" w:hint="eastAsia"/>
          <w:sz w:val="28"/>
          <w:szCs w:val="28"/>
          <w:lang w:val="zh-CN"/>
        </w:rPr>
        <w:t>五、物业服务人员在上下班途中如果发生意外安全事件由中标人承担一切责任，与采购人无关。</w:t>
      </w:r>
    </w:p>
    <w:p w:rsidR="00A33808" w:rsidRDefault="00A33808" w:rsidP="00A33808">
      <w:pPr>
        <w:pStyle w:val="Default"/>
        <w:ind w:firstLineChars="220" w:firstLine="616"/>
        <w:rPr>
          <w:rFonts w:hAnsi="宋体"/>
          <w:color w:val="auto"/>
          <w:kern w:val="2"/>
          <w:sz w:val="28"/>
          <w:szCs w:val="28"/>
          <w:lang w:val="zh-CN"/>
        </w:rPr>
      </w:pPr>
      <w:r>
        <w:rPr>
          <w:rFonts w:hAnsi="宋体" w:hint="eastAsia"/>
          <w:color w:val="auto"/>
          <w:kern w:val="2"/>
          <w:sz w:val="28"/>
          <w:szCs w:val="28"/>
          <w:lang w:val="zh-CN"/>
        </w:rPr>
        <w:t>六、严格遵守国家、四川省、成都市有关安全生产的法律、法规、标准规范等。必须坚持“安全第一、预防为主、综合治理”的工作方针和“管生产必须管安全”的原则，建立健全各项安全生产管理机构和安全生产管理制度，加强安全生产宣传教育培训工作，增强全员安全生产意识。</w:t>
      </w:r>
    </w:p>
    <w:p w:rsidR="00A33808" w:rsidRPr="00990B79" w:rsidRDefault="00A33808" w:rsidP="00A33808">
      <w:pPr>
        <w:pStyle w:val="Default"/>
        <w:ind w:firstLineChars="202" w:firstLine="566"/>
        <w:rPr>
          <w:rFonts w:hAnsi="宋体"/>
          <w:color w:val="000000" w:themeColor="text1"/>
          <w:kern w:val="2"/>
          <w:sz w:val="28"/>
          <w:szCs w:val="28"/>
          <w:lang w:val="zh-CN"/>
        </w:rPr>
      </w:pPr>
      <w:r w:rsidRPr="00990B79">
        <w:rPr>
          <w:rFonts w:hAnsi="宋体" w:hint="eastAsia"/>
          <w:color w:val="000000" w:themeColor="text1"/>
          <w:kern w:val="2"/>
          <w:sz w:val="28"/>
          <w:szCs w:val="28"/>
        </w:rPr>
        <w:lastRenderedPageBreak/>
        <w:t>七、投标人为本项目提供</w:t>
      </w:r>
      <w:r w:rsidRPr="00990B79">
        <w:rPr>
          <w:rFonts w:hAnsi="宋体" w:hint="eastAsia"/>
          <w:color w:val="000000" w:themeColor="text1"/>
          <w:kern w:val="2"/>
          <w:sz w:val="28"/>
          <w:szCs w:val="28"/>
          <w:lang w:val="zh-CN"/>
        </w:rPr>
        <w:t>综合</w:t>
      </w:r>
      <w:r w:rsidRPr="00990B79">
        <w:rPr>
          <w:rFonts w:hAnsi="宋体" w:hint="eastAsia"/>
          <w:color w:val="000000" w:themeColor="text1"/>
          <w:kern w:val="2"/>
          <w:sz w:val="28"/>
          <w:szCs w:val="28"/>
        </w:rPr>
        <w:t>管理</w:t>
      </w:r>
      <w:r w:rsidRPr="00990B79">
        <w:rPr>
          <w:rFonts w:hAnsi="宋体" w:hint="eastAsia"/>
          <w:color w:val="000000" w:themeColor="text1"/>
          <w:kern w:val="2"/>
          <w:sz w:val="28"/>
          <w:szCs w:val="28"/>
          <w:lang w:val="zh-CN"/>
        </w:rPr>
        <w:t>服务方案，</w:t>
      </w:r>
      <w:r w:rsidRPr="00990B79">
        <w:rPr>
          <w:rFonts w:hAnsi="宋体" w:hint="eastAsia"/>
          <w:color w:val="000000" w:themeColor="text1"/>
          <w:kern w:val="2"/>
          <w:sz w:val="28"/>
          <w:szCs w:val="28"/>
        </w:rPr>
        <w:t>内容包括</w:t>
      </w:r>
      <w:r w:rsidRPr="00990B79">
        <w:rPr>
          <w:rFonts w:hAnsi="宋体" w:hint="eastAsia"/>
          <w:color w:val="000000" w:themeColor="text1"/>
          <w:kern w:val="2"/>
          <w:sz w:val="28"/>
          <w:szCs w:val="28"/>
          <w:lang w:val="zh-CN"/>
        </w:rPr>
        <w:t>“为本物业量身定做</w:t>
      </w:r>
      <w:r>
        <w:rPr>
          <w:rFonts w:hAnsi="宋体" w:hint="eastAsia"/>
          <w:color w:val="000000" w:themeColor="text1"/>
          <w:kern w:val="2"/>
          <w:sz w:val="28"/>
          <w:szCs w:val="28"/>
          <w:lang w:val="zh-CN"/>
        </w:rPr>
        <w:t>的</w:t>
      </w:r>
      <w:r>
        <w:rPr>
          <w:rFonts w:hAnsi="宋体"/>
          <w:color w:val="000000" w:themeColor="text1"/>
          <w:kern w:val="2"/>
          <w:sz w:val="28"/>
          <w:szCs w:val="28"/>
          <w:lang w:val="zh-CN"/>
        </w:rPr>
        <w:t>且</w:t>
      </w:r>
      <w:r>
        <w:rPr>
          <w:rFonts w:hAnsi="宋体" w:hint="eastAsia"/>
          <w:color w:val="000000" w:themeColor="text1"/>
          <w:kern w:val="2"/>
          <w:sz w:val="28"/>
          <w:szCs w:val="28"/>
          <w:lang w:val="zh-CN"/>
        </w:rPr>
        <w:t>规范的</w:t>
      </w:r>
      <w:r w:rsidRPr="00990B79">
        <w:rPr>
          <w:rFonts w:hAnsi="宋体" w:hint="eastAsia"/>
          <w:color w:val="000000" w:themeColor="text1"/>
          <w:kern w:val="2"/>
          <w:sz w:val="28"/>
          <w:szCs w:val="28"/>
          <w:lang w:val="zh-CN"/>
        </w:rPr>
        <w:t>管理细则”“管理服务的整体设想”“实施策划”“重难点分析”“组织落实方案”。</w:t>
      </w:r>
    </w:p>
    <w:p w:rsidR="00A33808" w:rsidRDefault="00A33808" w:rsidP="00A33808">
      <w:pPr>
        <w:pStyle w:val="Default"/>
        <w:ind w:firstLineChars="202" w:firstLine="566"/>
        <w:rPr>
          <w:rFonts w:hAnsi="宋体"/>
          <w:color w:val="000000" w:themeColor="text1"/>
          <w:kern w:val="2"/>
          <w:sz w:val="28"/>
          <w:szCs w:val="28"/>
          <w:lang w:val="zh-CN"/>
        </w:rPr>
      </w:pPr>
      <w:r w:rsidRPr="00990B79">
        <w:rPr>
          <w:rFonts w:hAnsi="宋体" w:hint="eastAsia"/>
          <w:color w:val="000000" w:themeColor="text1"/>
          <w:kern w:val="2"/>
          <w:sz w:val="28"/>
          <w:szCs w:val="28"/>
          <w:lang w:val="zh-CN"/>
        </w:rPr>
        <w:t>八、投标人针对本项目提供物业服务质量控制方案，方案内容包括对本项目重点区域（大门区域、熊猫兽舍、参观区域玻璃及室内活动场玻璃、参观通道、大熊猫教育中心、专家工作站、环山木栈道、回归产房、新建办公</w:t>
      </w:r>
      <w:r>
        <w:rPr>
          <w:rFonts w:hAnsi="宋体" w:hint="eastAsia"/>
          <w:color w:val="000000" w:themeColor="text1"/>
          <w:kern w:val="2"/>
          <w:sz w:val="28"/>
          <w:szCs w:val="28"/>
          <w:lang w:val="zh-CN"/>
        </w:rPr>
        <w:t>楼等区域）的清扫保洁作业以及综合后勤服务的“服务质量控制措施”</w:t>
      </w:r>
      <w:r w:rsidRPr="00990B79">
        <w:rPr>
          <w:rFonts w:hAnsi="宋体" w:hint="eastAsia"/>
          <w:color w:val="000000" w:themeColor="text1"/>
          <w:kern w:val="2"/>
          <w:sz w:val="28"/>
          <w:szCs w:val="28"/>
          <w:lang w:val="zh-CN"/>
        </w:rPr>
        <w:t>“内部质量监管方案”。</w:t>
      </w:r>
    </w:p>
    <w:p w:rsidR="00A33808" w:rsidRDefault="00A33808" w:rsidP="00A33808">
      <w:pPr>
        <w:pStyle w:val="Default"/>
        <w:ind w:firstLineChars="202" w:firstLine="566"/>
        <w:rPr>
          <w:rFonts w:hAnsi="宋体"/>
          <w:color w:val="000000" w:themeColor="text1"/>
          <w:kern w:val="2"/>
          <w:sz w:val="28"/>
          <w:szCs w:val="28"/>
          <w:lang w:val="zh-CN"/>
        </w:rPr>
      </w:pPr>
      <w:r>
        <w:rPr>
          <w:rFonts w:hAnsi="宋体" w:hint="eastAsia"/>
          <w:color w:val="000000" w:themeColor="text1"/>
          <w:kern w:val="2"/>
          <w:sz w:val="28"/>
          <w:szCs w:val="28"/>
          <w:lang w:val="zh-CN"/>
        </w:rPr>
        <w:t>九</w:t>
      </w:r>
      <w:r>
        <w:rPr>
          <w:rFonts w:hAnsi="宋体"/>
          <w:color w:val="000000" w:themeColor="text1"/>
          <w:kern w:val="2"/>
          <w:sz w:val="28"/>
          <w:szCs w:val="28"/>
          <w:lang w:val="zh-CN"/>
        </w:rPr>
        <w:t>、</w:t>
      </w:r>
      <w:r>
        <w:rPr>
          <w:rFonts w:hAnsi="宋体" w:hint="eastAsia"/>
          <w:color w:val="000000" w:themeColor="text1"/>
          <w:kern w:val="2"/>
          <w:sz w:val="28"/>
          <w:szCs w:val="28"/>
          <w:lang w:val="zh-CN"/>
        </w:rPr>
        <w:t>接待</w:t>
      </w:r>
      <w:r>
        <w:rPr>
          <w:rFonts w:hAnsi="宋体"/>
          <w:color w:val="000000" w:themeColor="text1"/>
          <w:kern w:val="2"/>
          <w:sz w:val="28"/>
          <w:szCs w:val="28"/>
          <w:lang w:val="zh-CN"/>
        </w:rPr>
        <w:t>活动服务：</w:t>
      </w:r>
    </w:p>
    <w:p w:rsidR="00A33808" w:rsidRPr="00DD06E2" w:rsidRDefault="00A33808" w:rsidP="00A33808">
      <w:pPr>
        <w:pStyle w:val="Default"/>
        <w:ind w:firstLineChars="202" w:firstLine="566"/>
        <w:rPr>
          <w:rFonts w:hAnsi="宋体"/>
          <w:color w:val="000000" w:themeColor="text1"/>
          <w:kern w:val="2"/>
          <w:sz w:val="28"/>
          <w:szCs w:val="28"/>
          <w:lang w:val="zh-CN"/>
        </w:rPr>
      </w:pPr>
      <w:r>
        <w:rPr>
          <w:rFonts w:hAnsi="宋体" w:hint="eastAsia"/>
          <w:color w:val="000000" w:themeColor="text1"/>
          <w:kern w:val="2"/>
          <w:sz w:val="28"/>
          <w:szCs w:val="28"/>
          <w:lang w:val="zh-CN"/>
        </w:rPr>
        <w:t>（一）</w:t>
      </w:r>
      <w:r w:rsidRPr="00DD06E2">
        <w:rPr>
          <w:rFonts w:hAnsi="宋体" w:hint="eastAsia"/>
          <w:color w:val="000000" w:themeColor="text1"/>
          <w:kern w:val="2"/>
          <w:sz w:val="28"/>
          <w:szCs w:val="28"/>
          <w:lang w:val="zh-CN"/>
        </w:rPr>
        <w:t>成都大熊猫繁育研究基地都江堰野放繁育研究中心-野</w:t>
      </w:r>
      <w:proofErr w:type="gramStart"/>
      <w:r w:rsidRPr="00DD06E2">
        <w:rPr>
          <w:rFonts w:hAnsi="宋体" w:hint="eastAsia"/>
          <w:color w:val="000000" w:themeColor="text1"/>
          <w:kern w:val="2"/>
          <w:sz w:val="28"/>
          <w:szCs w:val="28"/>
          <w:lang w:val="zh-CN"/>
        </w:rPr>
        <w:t>放中心</w:t>
      </w:r>
      <w:proofErr w:type="gramEnd"/>
      <w:r w:rsidRPr="00DD06E2">
        <w:rPr>
          <w:rFonts w:hAnsi="宋体" w:hint="eastAsia"/>
          <w:color w:val="000000" w:themeColor="text1"/>
          <w:kern w:val="2"/>
          <w:sz w:val="28"/>
          <w:szCs w:val="28"/>
          <w:lang w:val="zh-CN"/>
        </w:rPr>
        <w:t>是重要的动物科研、繁育、科普、教育基地。不</w:t>
      </w:r>
      <w:proofErr w:type="gramStart"/>
      <w:r w:rsidRPr="00DD06E2">
        <w:rPr>
          <w:rFonts w:hAnsi="宋体" w:hint="eastAsia"/>
          <w:color w:val="000000" w:themeColor="text1"/>
          <w:kern w:val="2"/>
          <w:sz w:val="28"/>
          <w:szCs w:val="28"/>
          <w:lang w:val="zh-CN"/>
        </w:rPr>
        <w:t>定期有</w:t>
      </w:r>
      <w:proofErr w:type="gramEnd"/>
      <w:r w:rsidRPr="00DD06E2">
        <w:rPr>
          <w:rFonts w:hAnsi="宋体" w:hint="eastAsia"/>
          <w:color w:val="000000" w:themeColor="text1"/>
          <w:kern w:val="2"/>
          <w:sz w:val="28"/>
          <w:szCs w:val="28"/>
          <w:lang w:val="zh-CN"/>
        </w:rPr>
        <w:t>不同的接待活动和评测、检查活动。其中有各类规格（重要程度）不同的访问、参观、外事、会议等公务性质接待，各类规模大小不一的活动接待，各类性质、重要程度不同的内部、外部评测、检查活动。投标人在完成上述物业服务工作的同时，需要制定切实有效的接待服务方案并高度配合完成采购人的重大接待活动和内外</w:t>
      </w:r>
      <w:proofErr w:type="gramStart"/>
      <w:r w:rsidRPr="00DD06E2">
        <w:rPr>
          <w:rFonts w:hAnsi="宋体" w:hint="eastAsia"/>
          <w:color w:val="000000" w:themeColor="text1"/>
          <w:kern w:val="2"/>
          <w:sz w:val="28"/>
          <w:szCs w:val="28"/>
          <w:lang w:val="zh-CN"/>
        </w:rPr>
        <w:t>迎评迎检</w:t>
      </w:r>
      <w:proofErr w:type="gramEnd"/>
      <w:r w:rsidRPr="00DD06E2">
        <w:rPr>
          <w:rFonts w:hAnsi="宋体" w:hint="eastAsia"/>
          <w:color w:val="000000" w:themeColor="text1"/>
          <w:kern w:val="2"/>
          <w:sz w:val="28"/>
          <w:szCs w:val="28"/>
          <w:lang w:val="zh-CN"/>
        </w:rPr>
        <w:t>活动的服务工作，以保障采购人顺利开展每个重大接待活动和内外</w:t>
      </w:r>
      <w:proofErr w:type="gramStart"/>
      <w:r w:rsidRPr="00DD06E2">
        <w:rPr>
          <w:rFonts w:hAnsi="宋体" w:hint="eastAsia"/>
          <w:color w:val="000000" w:themeColor="text1"/>
          <w:kern w:val="2"/>
          <w:sz w:val="28"/>
          <w:szCs w:val="28"/>
          <w:lang w:val="zh-CN"/>
        </w:rPr>
        <w:t>迎评迎检</w:t>
      </w:r>
      <w:proofErr w:type="gramEnd"/>
      <w:r w:rsidRPr="00DD06E2">
        <w:rPr>
          <w:rFonts w:hAnsi="宋体" w:hint="eastAsia"/>
          <w:color w:val="000000" w:themeColor="text1"/>
          <w:kern w:val="2"/>
          <w:sz w:val="28"/>
          <w:szCs w:val="28"/>
          <w:lang w:val="zh-CN"/>
        </w:rPr>
        <w:t>活动的统筹、部署工作。</w:t>
      </w:r>
    </w:p>
    <w:p w:rsidR="00A33808" w:rsidRPr="00990B79" w:rsidRDefault="00A33808" w:rsidP="00A33808">
      <w:pPr>
        <w:pStyle w:val="Default"/>
        <w:ind w:firstLineChars="202" w:firstLine="566"/>
        <w:rPr>
          <w:rFonts w:hAnsi="宋体"/>
          <w:color w:val="000000" w:themeColor="text1"/>
          <w:kern w:val="2"/>
          <w:sz w:val="28"/>
          <w:szCs w:val="28"/>
          <w:lang w:val="zh-CN"/>
        </w:rPr>
      </w:pPr>
      <w:r>
        <w:rPr>
          <w:rFonts w:hAnsi="宋体" w:hint="eastAsia"/>
          <w:color w:val="000000" w:themeColor="text1"/>
          <w:kern w:val="2"/>
          <w:sz w:val="28"/>
          <w:szCs w:val="28"/>
          <w:lang w:val="zh-CN"/>
        </w:rPr>
        <w:t>（二）</w:t>
      </w:r>
      <w:r w:rsidRPr="00DD06E2">
        <w:rPr>
          <w:rFonts w:hAnsi="宋体" w:hint="eastAsia"/>
          <w:color w:val="000000" w:themeColor="text1"/>
          <w:kern w:val="2"/>
          <w:sz w:val="28"/>
          <w:szCs w:val="28"/>
          <w:lang w:val="zh-CN"/>
        </w:rPr>
        <w:t>投标人按照采购人实际要求，安排好服务时间，调配好服务人员、物资，提供满足要求的对应服务，由此产生的人员加班费用、人员替岗费用、人员增派费用由投标人根据各岗位工作要求、人员情况、服务特殊性和实际需求综合计算进报价中。</w:t>
      </w:r>
    </w:p>
    <w:p w:rsidR="00A33808" w:rsidRPr="00B32B09" w:rsidRDefault="00A33808" w:rsidP="00A33808">
      <w:pPr>
        <w:pStyle w:val="3"/>
        <w:numPr>
          <w:ilvl w:val="2"/>
          <w:numId w:val="4"/>
        </w:numPr>
        <w:tabs>
          <w:tab w:val="left" w:pos="426"/>
          <w:tab w:val="left" w:pos="567"/>
        </w:tabs>
        <w:spacing w:after="200"/>
        <w:ind w:hanging="3260"/>
        <w:rPr>
          <w:color w:val="auto"/>
        </w:rPr>
      </w:pPr>
      <w:r w:rsidRPr="00B32B09">
        <w:rPr>
          <w:rFonts w:hint="eastAsia"/>
          <w:color w:val="auto"/>
        </w:rPr>
        <w:lastRenderedPageBreak/>
        <w:t>具体</w:t>
      </w:r>
      <w:r w:rsidRPr="00B32B09">
        <w:rPr>
          <w:color w:val="auto"/>
        </w:rPr>
        <w:t>要求</w:t>
      </w:r>
    </w:p>
    <w:p w:rsidR="00A33808" w:rsidRDefault="00A33808" w:rsidP="00A33808">
      <w:pPr>
        <w:pStyle w:val="4"/>
        <w:numPr>
          <w:ilvl w:val="3"/>
          <w:numId w:val="4"/>
        </w:numPr>
        <w:spacing w:line="640" w:lineRule="exact"/>
        <w:ind w:left="708"/>
        <w:rPr>
          <w:rFonts w:ascii="宋体" w:hAnsi="宋体"/>
        </w:rPr>
      </w:pPr>
      <w:r w:rsidRPr="00B32B09">
        <w:rPr>
          <w:rFonts w:ascii="宋体" w:hAnsi="宋体" w:hint="eastAsia"/>
        </w:rPr>
        <w:t>清扫保洁</w:t>
      </w:r>
      <w:r w:rsidRPr="00B32B09">
        <w:rPr>
          <w:rFonts w:ascii="宋体" w:hAnsi="宋体"/>
        </w:rPr>
        <w:t>服务</w:t>
      </w:r>
      <w:r w:rsidRPr="00B32B09">
        <w:rPr>
          <w:rFonts w:ascii="宋体" w:hAnsi="宋体" w:hint="eastAsia"/>
        </w:rPr>
        <w:t>要求</w:t>
      </w:r>
    </w:p>
    <w:p w:rsidR="00A33808" w:rsidRDefault="00A33808" w:rsidP="00A33808">
      <w:pPr>
        <w:pStyle w:val="Default"/>
        <w:ind w:firstLineChars="200" w:firstLine="560"/>
        <w:rPr>
          <w:rFonts w:hAnsi="宋体"/>
          <w:color w:val="auto"/>
          <w:kern w:val="2"/>
          <w:sz w:val="28"/>
          <w:szCs w:val="28"/>
          <w:lang w:val="zh-CN"/>
        </w:rPr>
      </w:pPr>
      <w:r>
        <w:rPr>
          <w:rFonts w:hAnsi="宋体" w:hint="eastAsia"/>
          <w:color w:val="auto"/>
          <w:kern w:val="2"/>
          <w:sz w:val="28"/>
          <w:szCs w:val="28"/>
        </w:rPr>
        <w:t>一</w:t>
      </w:r>
      <w:r>
        <w:rPr>
          <w:rFonts w:hAnsi="宋体" w:hint="eastAsia"/>
          <w:color w:val="auto"/>
          <w:kern w:val="2"/>
          <w:sz w:val="28"/>
          <w:szCs w:val="28"/>
          <w:lang w:val="zh-CN"/>
        </w:rPr>
        <w:t>、服务内容：</w:t>
      </w:r>
    </w:p>
    <w:p w:rsidR="00A33808" w:rsidRDefault="00A33808" w:rsidP="00A33808">
      <w:pPr>
        <w:pStyle w:val="Default"/>
        <w:ind w:firstLineChars="200" w:firstLine="560"/>
        <w:rPr>
          <w:rFonts w:hAnsi="宋体"/>
          <w:color w:val="auto"/>
          <w:kern w:val="2"/>
          <w:sz w:val="28"/>
          <w:szCs w:val="28"/>
          <w:lang w:val="zh-CN"/>
        </w:rPr>
      </w:pPr>
      <w:r>
        <w:rPr>
          <w:rFonts w:hAnsi="宋体" w:hint="eastAsia"/>
          <w:color w:val="auto"/>
          <w:kern w:val="2"/>
          <w:sz w:val="28"/>
          <w:szCs w:val="28"/>
          <w:lang w:val="zh-CN"/>
        </w:rPr>
        <w:t>（一）负责服务区域内的清扫保洁服务。</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（二）负责立体协防服务。</w:t>
      </w:r>
    </w:p>
    <w:p w:rsidR="00A33808" w:rsidRPr="00C70E90" w:rsidRDefault="00A33808" w:rsidP="00A33808">
      <w:pPr>
        <w:widowControl/>
        <w:ind w:firstLineChars="200" w:firstLine="562"/>
        <w:jc w:val="left"/>
        <w:rPr>
          <w:rFonts w:ascii="宋体" w:hAnsi="宋体" w:cs="宋体"/>
          <w:b/>
          <w:sz w:val="28"/>
          <w:szCs w:val="28"/>
          <w:lang w:val="zh-CN"/>
        </w:rPr>
      </w:pPr>
      <w:r w:rsidRPr="00C70E90">
        <w:rPr>
          <w:rFonts w:ascii="宋体" w:hAnsi="宋体" w:cs="宋体" w:hint="eastAsia"/>
          <w:b/>
          <w:sz w:val="28"/>
          <w:szCs w:val="28"/>
          <w:lang w:val="zh-CN"/>
        </w:rPr>
        <w:t>说明：本项目的清扫保洁服务区域无高空作业区。</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二</w:t>
      </w:r>
      <w:r>
        <w:rPr>
          <w:rFonts w:ascii="宋体" w:hAnsi="宋体" w:cs="宋体" w:hint="eastAsia"/>
          <w:sz w:val="28"/>
          <w:szCs w:val="28"/>
          <w:lang w:val="zh-CN"/>
        </w:rPr>
        <w:t>、服务标准及要求</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（一）通用服务标准</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1.</w:t>
      </w:r>
      <w:r>
        <w:rPr>
          <w:rFonts w:ascii="宋体" w:hAnsi="宋体" w:cs="宋体" w:hint="eastAsia"/>
          <w:sz w:val="28"/>
          <w:szCs w:val="28"/>
          <w:lang w:val="zh-CN"/>
        </w:rPr>
        <w:t>花箱：箱体内无垃圾、无杂物，箱体侧面及台边无污迹、无积尘。</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2.</w:t>
      </w:r>
      <w:r>
        <w:rPr>
          <w:rFonts w:ascii="宋体" w:hAnsi="宋体" w:cs="宋体" w:hint="eastAsia"/>
          <w:sz w:val="28"/>
          <w:szCs w:val="28"/>
          <w:lang w:val="zh-CN"/>
        </w:rPr>
        <w:t>地面：无污迹、无泥土、无水泥迹、无积水、无堆放杂物。</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3</w:t>
      </w:r>
      <w:r>
        <w:rPr>
          <w:rFonts w:ascii="宋体" w:hAnsi="宋体" w:cs="宋体" w:hint="eastAsia"/>
          <w:sz w:val="28"/>
          <w:szCs w:val="28"/>
        </w:rPr>
        <w:t>.</w:t>
      </w:r>
      <w:r>
        <w:rPr>
          <w:rFonts w:ascii="宋体" w:hAnsi="宋体" w:cs="宋体" w:hint="eastAsia"/>
          <w:sz w:val="28"/>
          <w:szCs w:val="28"/>
          <w:lang w:val="zh-CN"/>
        </w:rPr>
        <w:t>阶梯：无污迹、无泥土、无水泥迹、无积水、无青苔、无堆放杂物。</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4</w:t>
      </w:r>
      <w:r>
        <w:rPr>
          <w:rFonts w:ascii="宋体" w:hAnsi="宋体" w:cs="宋体" w:hint="eastAsia"/>
          <w:sz w:val="28"/>
          <w:szCs w:val="28"/>
        </w:rPr>
        <w:t>.</w:t>
      </w:r>
      <w:r>
        <w:rPr>
          <w:rFonts w:ascii="宋体" w:hAnsi="宋体" w:cs="宋体" w:hint="eastAsia"/>
          <w:sz w:val="28"/>
          <w:szCs w:val="28"/>
          <w:lang w:val="zh-CN"/>
        </w:rPr>
        <w:t>扶手：无污迹、无水迹、无蜘蛛网等。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5</w:t>
      </w:r>
      <w:r>
        <w:rPr>
          <w:rFonts w:ascii="宋体" w:hAnsi="宋体" w:cs="宋体" w:hint="eastAsia"/>
          <w:sz w:val="28"/>
          <w:szCs w:val="28"/>
        </w:rPr>
        <w:t>.</w:t>
      </w:r>
      <w:r>
        <w:rPr>
          <w:rFonts w:ascii="宋体" w:hAnsi="宋体" w:cs="宋体" w:hint="eastAsia"/>
          <w:sz w:val="28"/>
          <w:szCs w:val="28"/>
          <w:lang w:val="zh-CN"/>
        </w:rPr>
        <w:t>墙面：无污迹、无乱张贴物、无蜘蛛网等。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6</w:t>
      </w:r>
      <w:r>
        <w:rPr>
          <w:rFonts w:ascii="宋体" w:hAnsi="宋体" w:cs="宋体" w:hint="eastAsia"/>
          <w:sz w:val="28"/>
          <w:szCs w:val="28"/>
        </w:rPr>
        <w:t>.</w:t>
      </w:r>
      <w:r>
        <w:rPr>
          <w:rFonts w:ascii="宋体" w:hAnsi="宋体" w:cs="宋体" w:hint="eastAsia"/>
          <w:sz w:val="28"/>
          <w:szCs w:val="28"/>
          <w:lang w:val="zh-CN"/>
        </w:rPr>
        <w:t>门窗：无污迹、无积尘、无乱张贴物、无蜘蛛网等。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7</w:t>
      </w:r>
      <w:r>
        <w:rPr>
          <w:rFonts w:ascii="宋体" w:hAnsi="宋体" w:cs="宋体" w:hint="eastAsia"/>
          <w:sz w:val="28"/>
          <w:szCs w:val="28"/>
        </w:rPr>
        <w:t>.</w:t>
      </w:r>
      <w:r>
        <w:rPr>
          <w:rFonts w:ascii="宋体" w:hAnsi="宋体" w:cs="宋体" w:hint="eastAsia"/>
          <w:sz w:val="28"/>
          <w:szCs w:val="28"/>
          <w:lang w:val="zh-CN"/>
        </w:rPr>
        <w:t>指示牌（包括客户招牌）：无污迹、无积尘、无乱张贴物、无蜘蛛网等。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8</w:t>
      </w:r>
      <w:r>
        <w:rPr>
          <w:rFonts w:ascii="宋体" w:hAnsi="宋体" w:cs="宋体" w:hint="eastAsia"/>
          <w:sz w:val="28"/>
          <w:szCs w:val="28"/>
        </w:rPr>
        <w:t>.</w:t>
      </w:r>
      <w:r>
        <w:rPr>
          <w:rFonts w:ascii="宋体" w:hAnsi="宋体" w:cs="宋体" w:hint="eastAsia"/>
          <w:sz w:val="28"/>
          <w:szCs w:val="28"/>
          <w:lang w:val="zh-CN"/>
        </w:rPr>
        <w:t>玻璃：表面光洁无迹、无水迹、无水垢、无明显积尘、无张贴物、无悬挂物、窗户保持关闭。</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9</w:t>
      </w:r>
      <w:r>
        <w:rPr>
          <w:rFonts w:ascii="宋体" w:hAnsi="宋体" w:cs="宋体" w:hint="eastAsia"/>
          <w:sz w:val="28"/>
          <w:szCs w:val="28"/>
        </w:rPr>
        <w:t>.</w:t>
      </w:r>
      <w:r>
        <w:rPr>
          <w:rFonts w:ascii="宋体" w:hAnsi="宋体" w:cs="宋体" w:hint="eastAsia"/>
          <w:sz w:val="28"/>
          <w:szCs w:val="28"/>
          <w:lang w:val="zh-CN"/>
        </w:rPr>
        <w:t>宣传栏：无污迹、无水渍、无灰尘、无蜘蛛网等。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10</w:t>
      </w:r>
      <w:r>
        <w:rPr>
          <w:rFonts w:ascii="宋体" w:hAnsi="宋体" w:cs="宋体" w:hint="eastAsia"/>
          <w:sz w:val="28"/>
          <w:szCs w:val="28"/>
        </w:rPr>
        <w:t>.</w:t>
      </w:r>
      <w:r>
        <w:rPr>
          <w:rFonts w:ascii="宋体" w:hAnsi="宋体" w:cs="宋体" w:hint="eastAsia"/>
          <w:sz w:val="28"/>
          <w:szCs w:val="28"/>
          <w:lang w:val="zh-CN"/>
        </w:rPr>
        <w:t>垃圾桶：无灰尘、无水渍、无污迹、无蜘蛛网等。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lastRenderedPageBreak/>
        <w:t>11</w:t>
      </w:r>
      <w:r>
        <w:rPr>
          <w:rFonts w:ascii="宋体" w:hAnsi="宋体" w:cs="宋体" w:hint="eastAsia"/>
          <w:sz w:val="28"/>
          <w:szCs w:val="28"/>
        </w:rPr>
        <w:t>.</w:t>
      </w:r>
      <w:r>
        <w:rPr>
          <w:rFonts w:ascii="宋体" w:hAnsi="宋体" w:cs="宋体" w:hint="eastAsia"/>
          <w:sz w:val="28"/>
          <w:szCs w:val="28"/>
          <w:lang w:val="zh-CN"/>
        </w:rPr>
        <w:t>绿化带：无白色垃圾、无果皮、无纸屑、无塑料袋、无蜘蛛网等。</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12</w:t>
      </w:r>
      <w:r>
        <w:rPr>
          <w:rFonts w:ascii="宋体" w:hAnsi="宋体" w:cs="宋体" w:hint="eastAsia"/>
          <w:sz w:val="28"/>
          <w:szCs w:val="28"/>
        </w:rPr>
        <w:t>.</w:t>
      </w:r>
      <w:r>
        <w:rPr>
          <w:rFonts w:ascii="宋体" w:hAnsi="宋体" w:cs="宋体" w:hint="eastAsia"/>
          <w:sz w:val="28"/>
          <w:szCs w:val="28"/>
          <w:lang w:val="zh-CN"/>
        </w:rPr>
        <w:t>道路清扫合格率达100%，保洁合格率达95%，清扫保洁质量应达到“九无、七净”的标准并达到5分钟保洁标准。（5分钟保洁标准:保洁路面出现垃圾，在5分钟之内及时清理）</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九无：路面无堆积物、无砖瓦土、无果皮、无纸屑、无塑料袋、无烟头、无积水、无痰迹、无积泥积灰。</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七净：下水</w:t>
      </w:r>
      <w:proofErr w:type="gramStart"/>
      <w:r>
        <w:rPr>
          <w:rFonts w:ascii="宋体" w:hAnsi="宋体" w:cs="宋体" w:hint="eastAsia"/>
          <w:sz w:val="28"/>
          <w:szCs w:val="28"/>
          <w:lang w:val="zh-CN"/>
        </w:rPr>
        <w:t>篦</w:t>
      </w:r>
      <w:proofErr w:type="gramEnd"/>
      <w:r>
        <w:rPr>
          <w:rFonts w:ascii="宋体" w:hAnsi="宋体" w:cs="宋体" w:hint="eastAsia"/>
          <w:sz w:val="28"/>
          <w:szCs w:val="28"/>
          <w:lang w:val="zh-CN"/>
        </w:rPr>
        <w:t>干净、树池干净、绿化带及周边干净，路沿石干净、人行道干净、车行道干净、边沟干净。</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道路冲洗应达到路面整洁，无痰迹，无残留垃圾，边沟无污泥和其他污物，下水</w:t>
      </w:r>
      <w:proofErr w:type="gramStart"/>
      <w:r>
        <w:rPr>
          <w:rFonts w:ascii="宋体" w:hAnsi="宋体" w:cs="宋体" w:hint="eastAsia"/>
          <w:sz w:val="28"/>
          <w:szCs w:val="28"/>
          <w:lang w:val="zh-CN"/>
        </w:rPr>
        <w:t>篦</w:t>
      </w:r>
      <w:proofErr w:type="gramEnd"/>
      <w:r>
        <w:rPr>
          <w:rFonts w:ascii="宋体" w:hAnsi="宋体" w:cs="宋体" w:hint="eastAsia"/>
          <w:sz w:val="28"/>
          <w:szCs w:val="28"/>
          <w:lang w:val="zh-CN"/>
        </w:rPr>
        <w:t>不应堵塞。</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13</w:t>
      </w:r>
      <w:r>
        <w:rPr>
          <w:rFonts w:ascii="宋体" w:hAnsi="宋体" w:cs="宋体" w:hint="eastAsia"/>
          <w:sz w:val="28"/>
          <w:szCs w:val="28"/>
        </w:rPr>
        <w:t>.</w:t>
      </w:r>
      <w:r>
        <w:rPr>
          <w:rFonts w:ascii="宋体" w:hAnsi="宋体" w:cs="宋体" w:hint="eastAsia"/>
          <w:sz w:val="28"/>
          <w:szCs w:val="28"/>
          <w:lang w:val="zh-CN"/>
        </w:rPr>
        <w:t>清扫保洁服务次数要求</w:t>
      </w: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882"/>
        <w:gridCol w:w="1124"/>
        <w:gridCol w:w="1275"/>
        <w:gridCol w:w="851"/>
        <w:gridCol w:w="992"/>
        <w:gridCol w:w="709"/>
        <w:gridCol w:w="850"/>
      </w:tblGrid>
      <w:tr w:rsidR="00A33808" w:rsidTr="00590BDD">
        <w:trPr>
          <w:trHeight w:val="626"/>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作业内容频次</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left"/>
              <w:rPr>
                <w:rFonts w:ascii="宋体" w:hAnsi="宋体" w:cs="宋体"/>
                <w:sz w:val="24"/>
                <w:lang w:val="zh-CN"/>
              </w:rPr>
            </w:pPr>
            <w:r>
              <w:rPr>
                <w:rFonts w:ascii="宋体" w:hAnsi="宋体" w:cs="宋体" w:hint="eastAsia"/>
                <w:sz w:val="24"/>
                <w:lang w:val="zh-CN"/>
              </w:rPr>
              <w:t>每日</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left"/>
              <w:rPr>
                <w:rFonts w:ascii="宋体" w:hAnsi="宋体" w:cs="宋体"/>
                <w:sz w:val="24"/>
                <w:lang w:val="zh-CN"/>
              </w:rPr>
            </w:pPr>
            <w:r>
              <w:rPr>
                <w:rFonts w:ascii="宋体" w:hAnsi="宋体" w:cs="宋体" w:hint="eastAsia"/>
                <w:sz w:val="24"/>
                <w:lang w:val="zh-CN"/>
              </w:rPr>
              <w:t>多次/天</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left"/>
              <w:rPr>
                <w:rFonts w:ascii="宋体" w:hAnsi="宋体" w:cs="宋体"/>
                <w:sz w:val="24"/>
                <w:lang w:val="zh-CN"/>
              </w:rPr>
            </w:pPr>
            <w:r>
              <w:rPr>
                <w:rFonts w:ascii="宋体" w:hAnsi="宋体" w:cs="宋体" w:hint="eastAsia"/>
                <w:sz w:val="24"/>
                <w:lang w:val="zh-CN"/>
              </w:rPr>
              <w:t>1次/天</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left"/>
              <w:rPr>
                <w:rFonts w:ascii="宋体" w:hAnsi="宋体" w:cs="宋体"/>
                <w:sz w:val="24"/>
                <w:lang w:val="zh-CN"/>
              </w:rPr>
            </w:pPr>
            <w:r>
              <w:rPr>
                <w:rFonts w:ascii="宋体" w:hAnsi="宋体" w:cs="宋体" w:hint="eastAsia"/>
                <w:sz w:val="24"/>
                <w:lang w:val="zh-CN"/>
              </w:rPr>
              <w:t>每周</w:t>
            </w: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left"/>
              <w:rPr>
                <w:rFonts w:ascii="宋体" w:hAnsi="宋体" w:cs="宋体"/>
                <w:sz w:val="24"/>
                <w:lang w:val="zh-CN"/>
              </w:rPr>
            </w:pPr>
            <w:r>
              <w:rPr>
                <w:rFonts w:ascii="宋体" w:hAnsi="宋体" w:cs="宋体" w:hint="eastAsia"/>
                <w:sz w:val="24"/>
                <w:lang w:val="zh-CN"/>
              </w:rPr>
              <w:t>两周</w:t>
            </w: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left"/>
              <w:rPr>
                <w:rFonts w:ascii="宋体" w:hAnsi="宋体" w:cs="宋体"/>
                <w:sz w:val="24"/>
                <w:lang w:val="zh-CN"/>
              </w:rPr>
            </w:pPr>
            <w:r>
              <w:rPr>
                <w:rFonts w:ascii="宋体" w:hAnsi="宋体" w:cs="宋体" w:hint="eastAsia"/>
                <w:sz w:val="24"/>
                <w:lang w:val="zh-CN"/>
              </w:rPr>
              <w:t>每月</w:t>
            </w:r>
          </w:p>
        </w:tc>
        <w:tc>
          <w:tcPr>
            <w:tcW w:w="850"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备注</w:t>
            </w: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地面</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垃圾桶</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标牌</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绿化带</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参观玻璃</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游步道</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roofErr w:type="gramStart"/>
            <w:r>
              <w:rPr>
                <w:rFonts w:ascii="宋体" w:hAnsi="宋体" w:cs="宋体" w:hint="eastAsia"/>
                <w:sz w:val="24"/>
                <w:lang w:val="zh-CN"/>
              </w:rPr>
              <w:t>花箱</w:t>
            </w:r>
            <w:proofErr w:type="gramEnd"/>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栏杆</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宣传栏</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野</w:t>
            </w:r>
            <w:proofErr w:type="gramStart"/>
            <w:r>
              <w:rPr>
                <w:rFonts w:ascii="宋体" w:hAnsi="宋体" w:cs="宋体" w:hint="eastAsia"/>
                <w:sz w:val="24"/>
                <w:lang w:val="zh-CN"/>
              </w:rPr>
              <w:t>放中心</w:t>
            </w:r>
            <w:proofErr w:type="gramEnd"/>
            <w:r>
              <w:rPr>
                <w:rFonts w:ascii="宋体" w:hAnsi="宋体" w:cs="宋体" w:hint="eastAsia"/>
                <w:sz w:val="24"/>
                <w:lang w:val="zh-CN"/>
              </w:rPr>
              <w:t>内公共座椅</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参观通道</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地面清洁(广场)冲洗</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179"/>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水池及河道及周边</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535"/>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钢化玻璃防护栏</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726"/>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lastRenderedPageBreak/>
              <w:t>未开放区域</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977"/>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多处地段青苔的清除</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552"/>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r>
              <w:rPr>
                <w:rFonts w:ascii="宋体" w:hAnsi="宋体" w:cs="宋体" w:hint="eastAsia"/>
                <w:sz w:val="24"/>
                <w:lang w:val="zh-CN"/>
              </w:rPr>
              <w:t>工作通道</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r w:rsidR="00A33808" w:rsidTr="00590BDD">
        <w:trPr>
          <w:trHeight w:val="858"/>
          <w:jc w:val="center"/>
        </w:trPr>
        <w:tc>
          <w:tcPr>
            <w:tcW w:w="22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jc w:val="center"/>
              <w:rPr>
                <w:rFonts w:ascii="宋体" w:hAnsi="宋体" w:cs="宋体"/>
                <w:sz w:val="24"/>
                <w:lang w:val="zh-CN"/>
              </w:rPr>
            </w:pPr>
            <w:proofErr w:type="gramStart"/>
            <w:r>
              <w:rPr>
                <w:rFonts w:ascii="宋体" w:hAnsi="宋体" w:cs="宋体" w:hint="eastAsia"/>
                <w:sz w:val="24"/>
                <w:lang w:val="zh-CN"/>
              </w:rPr>
              <w:t>洗竹房</w:t>
            </w:r>
            <w:proofErr w:type="gramEnd"/>
            <w:r>
              <w:rPr>
                <w:rFonts w:ascii="宋体" w:hAnsi="宋体" w:cs="宋体" w:hint="eastAsia"/>
                <w:sz w:val="24"/>
                <w:lang w:val="zh-CN"/>
              </w:rPr>
              <w:t>及废竹堆放地周边</w:t>
            </w:r>
          </w:p>
        </w:tc>
        <w:tc>
          <w:tcPr>
            <w:tcW w:w="88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124"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r>
              <w:rPr>
                <w:rFonts w:ascii="宋体" w:hAnsi="宋体" w:cs="宋体" w:hint="eastAsia"/>
                <w:sz w:val="24"/>
                <w:lang w:val="zh-CN"/>
              </w:rPr>
              <w:t>√</w:t>
            </w:r>
          </w:p>
        </w:tc>
        <w:tc>
          <w:tcPr>
            <w:tcW w:w="127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99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left"/>
              <w:rPr>
                <w:rFonts w:ascii="宋体" w:hAnsi="宋体" w:cs="宋体"/>
                <w:sz w:val="24"/>
                <w:lang w:val="zh-CN"/>
              </w:rPr>
            </w:pPr>
          </w:p>
        </w:tc>
        <w:tc>
          <w:tcPr>
            <w:tcW w:w="850" w:type="dxa"/>
            <w:tcBorders>
              <w:top w:val="single" w:sz="4" w:space="0" w:color="auto"/>
              <w:left w:val="single" w:sz="4" w:space="0" w:color="auto"/>
              <w:bottom w:val="single" w:sz="4" w:space="0" w:color="auto"/>
              <w:right w:val="single" w:sz="4" w:space="0" w:color="auto"/>
            </w:tcBorders>
          </w:tcPr>
          <w:p w:rsidR="00A33808" w:rsidRDefault="00A33808" w:rsidP="00590BDD">
            <w:pPr>
              <w:widowControl/>
              <w:ind w:firstLineChars="200" w:firstLine="480"/>
              <w:jc w:val="left"/>
              <w:rPr>
                <w:rFonts w:ascii="宋体" w:hAnsi="宋体" w:cs="宋体"/>
                <w:sz w:val="24"/>
                <w:lang w:val="zh-CN"/>
              </w:rPr>
            </w:pPr>
          </w:p>
        </w:tc>
      </w:tr>
    </w:tbl>
    <w:p w:rsidR="00A33808" w:rsidRPr="00C70E90" w:rsidRDefault="00A33808" w:rsidP="00A33808">
      <w:pPr>
        <w:widowControl/>
        <w:ind w:firstLineChars="200" w:firstLine="562"/>
        <w:jc w:val="left"/>
        <w:rPr>
          <w:rFonts w:ascii="宋体" w:hAnsi="宋体" w:cs="宋体"/>
          <w:b/>
          <w:sz w:val="28"/>
          <w:szCs w:val="28"/>
          <w:lang w:val="zh-CN"/>
        </w:rPr>
      </w:pPr>
      <w:r w:rsidRPr="00C70E90">
        <w:rPr>
          <w:rFonts w:ascii="宋体" w:hAnsi="宋体" w:cs="宋体" w:hint="eastAsia"/>
          <w:b/>
          <w:sz w:val="28"/>
          <w:szCs w:val="28"/>
          <w:lang w:val="zh-CN"/>
        </w:rPr>
        <w:t>注：节假日前和大型活动前需对地面(广场)进行再次冲洗。</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14.</w:t>
      </w:r>
      <w:r>
        <w:rPr>
          <w:rFonts w:ascii="宋体" w:hAnsi="宋体" w:cs="宋体" w:hint="eastAsia"/>
          <w:sz w:val="28"/>
          <w:szCs w:val="28"/>
          <w:lang w:val="zh-CN"/>
        </w:rPr>
        <w:t>清洁人员作业时间要求：</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rPr>
        <w:t>1</w:t>
      </w:r>
      <w:r>
        <w:rPr>
          <w:rFonts w:ascii="宋体" w:hAnsi="宋体" w:cs="宋体" w:hint="eastAsia"/>
          <w:sz w:val="28"/>
          <w:szCs w:val="28"/>
          <w:lang w:val="zh-CN"/>
        </w:rPr>
        <w:t>）清洁人员工作时间及流程，每日8：00前完成野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所有道路、广场和其他公共区域</w:t>
      </w:r>
      <w:proofErr w:type="gramStart"/>
      <w:r>
        <w:rPr>
          <w:rFonts w:ascii="宋体" w:hAnsi="宋体" w:cs="宋体" w:hint="eastAsia"/>
          <w:sz w:val="28"/>
          <w:szCs w:val="28"/>
          <w:lang w:val="zh-CN"/>
        </w:rPr>
        <w:t>的普扫工作</w:t>
      </w:r>
      <w:proofErr w:type="gramEnd"/>
      <w:r>
        <w:rPr>
          <w:rFonts w:ascii="宋体" w:hAnsi="宋体" w:cs="宋体" w:hint="eastAsia"/>
          <w:sz w:val="28"/>
          <w:szCs w:val="28"/>
          <w:lang w:val="zh-CN"/>
        </w:rPr>
        <w:t>，而后采用防扬尘扫帚、小扫把、铁撮箕等清扫保洁工具巡回保洁，对标识标牌、座椅、垃圾箱等进行擦拭保洁，不丢段。作业人员中午吃饭1小时（轮换就餐），每天下午应将垃圾处理完后方可下班，下班时间不得早于18:00。可实施上下午两班方式。</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rPr>
        <w:t>2</w:t>
      </w:r>
      <w:r>
        <w:rPr>
          <w:rFonts w:ascii="宋体" w:hAnsi="宋体" w:cs="宋体" w:hint="eastAsia"/>
          <w:sz w:val="28"/>
          <w:szCs w:val="28"/>
          <w:lang w:val="zh-CN"/>
        </w:rPr>
        <w:t>）上级部门要求开展的卫生活动及环境卫生综合整治活动和其他大型活动期间以及重大节假日高峰时期，加大保洁力度，确保野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园区整洁。因突发事件和应急需要时，必须及时安排清扫保洁。严格按照政府相关部门最新的“防疫管控要求”执行相关政策防疫管控工作。</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（二）主要区域服务标准</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1.</w:t>
      </w:r>
      <w:r>
        <w:rPr>
          <w:rFonts w:ascii="宋体" w:hAnsi="宋体" w:cs="宋体" w:hint="eastAsia"/>
          <w:sz w:val="28"/>
          <w:szCs w:val="28"/>
          <w:lang w:val="zh-CN"/>
        </w:rPr>
        <w:t>卫生间清扫保洁服务要求</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rPr>
        <w:t>1</w:t>
      </w:r>
      <w:r>
        <w:rPr>
          <w:rFonts w:ascii="宋体" w:hAnsi="宋体" w:cs="宋体" w:hint="eastAsia"/>
          <w:sz w:val="28"/>
          <w:szCs w:val="28"/>
          <w:lang w:val="zh-CN"/>
        </w:rPr>
        <w:t>）卫生间清洁作业标准</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每天分3到5次重点清理及多次巡视清洁公用卫生间。</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lastRenderedPageBreak/>
        <w:t>打开门窗通风，用水冲洗大小便器，用夹子夹出小便器内的烟头等杂物。</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清扫地面垃圾，清倒垃圾桶，换新垃圾袋后放回原位。</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proofErr w:type="gramStart"/>
      <w:r>
        <w:rPr>
          <w:rFonts w:ascii="宋体" w:hAnsi="宋体" w:cs="宋体" w:hint="eastAsia"/>
          <w:sz w:val="28"/>
          <w:szCs w:val="28"/>
          <w:lang w:val="zh-CN"/>
        </w:rPr>
        <w:t>将洁厕</w:t>
      </w:r>
      <w:proofErr w:type="gramEnd"/>
      <w:r>
        <w:rPr>
          <w:rFonts w:ascii="宋体" w:hAnsi="宋体" w:cs="宋体" w:hint="eastAsia"/>
          <w:sz w:val="28"/>
          <w:szCs w:val="28"/>
          <w:lang w:val="zh-CN"/>
        </w:rPr>
        <w:t>剂倒入器皿内，用厕所</w:t>
      </w:r>
      <w:proofErr w:type="gramStart"/>
      <w:r>
        <w:rPr>
          <w:rFonts w:ascii="宋体" w:hAnsi="宋体" w:cs="宋体" w:hint="eastAsia"/>
          <w:sz w:val="28"/>
          <w:szCs w:val="28"/>
          <w:lang w:val="zh-CN"/>
        </w:rPr>
        <w:t>刷沾洁厕</w:t>
      </w:r>
      <w:proofErr w:type="gramEnd"/>
      <w:r>
        <w:rPr>
          <w:rFonts w:ascii="宋体" w:hAnsi="宋体" w:cs="宋体" w:hint="eastAsia"/>
          <w:sz w:val="28"/>
          <w:szCs w:val="28"/>
          <w:lang w:val="zh-CN"/>
        </w:rPr>
        <w:t>剂刷洗大、小便器，然后用清水冲净。</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用湿毛巾和洗洁精擦洗面盆、大理石台面、墙面、门窗标牌。</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将湿毛巾拧干擦镜面、窗户玻璃，然后用干毛巾擦净。</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用湿拖把拖干净地面，然后用干拖把拖干。</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喷适量空气清新剂（点檀香），小便池内如有香精球，应每半月更换一次。</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检查卫生间纸盒、洗手液、半小时保洁一次，清理地面垃圾、积水等。</w:t>
      </w:r>
    </w:p>
    <w:p w:rsidR="00A33808" w:rsidRDefault="00A33808" w:rsidP="00A33808">
      <w:pPr>
        <w:widowControl/>
        <w:numPr>
          <w:ilvl w:val="0"/>
          <w:numId w:val="5"/>
        </w:numPr>
        <w:tabs>
          <w:tab w:val="left" w:pos="993"/>
        </w:tabs>
        <w:ind w:left="0" w:firstLineChars="200" w:firstLine="560"/>
        <w:jc w:val="left"/>
        <w:rPr>
          <w:rFonts w:ascii="宋体" w:hAnsi="宋体" w:cs="宋体"/>
          <w:sz w:val="28"/>
          <w:szCs w:val="28"/>
          <w:lang w:val="zh-CN"/>
        </w:rPr>
      </w:pPr>
      <w:r>
        <w:rPr>
          <w:rFonts w:ascii="宋体" w:hAnsi="宋体" w:cs="宋体" w:hint="eastAsia"/>
          <w:sz w:val="28"/>
          <w:szCs w:val="28"/>
          <w:lang w:val="zh-CN"/>
        </w:rPr>
        <w:t>定人定点在规定的工作时间内保持野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所有公共洗手间内外干净，节假日要求增加人员进行男女卫生间专人管。同时要求在8:30分以前安放好卷纸（节假日8:00前），卫生间要求及时喷洒药物消毒、除臭，做到地面、墙面、窗户干净整洁；无蛛网、无积水、积尘、无蝇蛆、便池内无尿垢，无粪便、无异味。如卫生间设施出现问题应及时上报管理人员，组织进行修复。</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rPr>
        <w:t>2</w:t>
      </w:r>
      <w:r>
        <w:rPr>
          <w:rFonts w:ascii="宋体" w:hAnsi="宋体" w:cs="宋体" w:hint="eastAsia"/>
          <w:sz w:val="28"/>
          <w:szCs w:val="28"/>
          <w:lang w:val="zh-CN"/>
        </w:rPr>
        <w:t>）卫生间清洁标准</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地面：无污迹、无水泥迹、无积水、无堆放杂物。</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墙面：无污迹、无乱张贴物。</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lastRenderedPageBreak/>
        <w:t>天花板：无污迹、无积尘、无蜘蛛网、无霉迹。</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灯管罩：无污迹、无积尘、无蜘蛛网、无霉迹。</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洗手盆：表面光洁、无污迹。</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台面：无积水、无污染、无积尘、无杂物。</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垃圾桶：垃圾不可超过桶盖。</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地漏及水沟：无污物积累、无堵塞。</w:t>
      </w:r>
    </w:p>
    <w:p w:rsidR="00A33808" w:rsidRDefault="00A33808" w:rsidP="00A33808">
      <w:pPr>
        <w:widowControl/>
        <w:numPr>
          <w:ilvl w:val="0"/>
          <w:numId w:val="6"/>
        </w:numPr>
        <w:tabs>
          <w:tab w:val="left" w:pos="1276"/>
        </w:tabs>
        <w:ind w:firstLineChars="200" w:firstLine="560"/>
        <w:jc w:val="left"/>
        <w:rPr>
          <w:rFonts w:ascii="宋体" w:hAnsi="宋体" w:cs="宋体"/>
          <w:sz w:val="28"/>
          <w:szCs w:val="28"/>
          <w:lang w:val="zh-CN"/>
        </w:rPr>
      </w:pPr>
      <w:r>
        <w:rPr>
          <w:rFonts w:ascii="宋体" w:hAnsi="宋体" w:cs="宋体" w:hint="eastAsia"/>
          <w:sz w:val="28"/>
          <w:szCs w:val="28"/>
          <w:lang w:val="zh-CN"/>
        </w:rPr>
        <w:t>各连接</w:t>
      </w:r>
      <w:proofErr w:type="gramStart"/>
      <w:r>
        <w:rPr>
          <w:rFonts w:ascii="宋体" w:hAnsi="宋体" w:cs="宋体" w:hint="eastAsia"/>
          <w:sz w:val="28"/>
          <w:szCs w:val="28"/>
          <w:lang w:val="zh-CN"/>
        </w:rPr>
        <w:t>处封胶</w:t>
      </w:r>
      <w:proofErr w:type="gramEnd"/>
      <w:r>
        <w:rPr>
          <w:rFonts w:ascii="宋体" w:hAnsi="宋体" w:cs="宋体" w:hint="eastAsia"/>
          <w:sz w:val="28"/>
          <w:szCs w:val="28"/>
          <w:lang w:val="zh-CN"/>
        </w:rPr>
        <w:t>：无积水、无污迹、无霉变黑点。</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rPr>
        <w:t>3</w:t>
      </w:r>
      <w:r>
        <w:rPr>
          <w:rFonts w:ascii="宋体" w:hAnsi="宋体" w:cs="宋体" w:hint="eastAsia"/>
          <w:sz w:val="28"/>
          <w:szCs w:val="28"/>
          <w:lang w:val="zh-CN"/>
        </w:rPr>
        <w:t>）卫生间清洁检查标准</w:t>
      </w:r>
    </w:p>
    <w:p w:rsidR="00A33808" w:rsidRDefault="00A33808" w:rsidP="00A33808">
      <w:pPr>
        <w:widowControl/>
        <w:numPr>
          <w:ilvl w:val="0"/>
          <w:numId w:val="7"/>
        </w:numPr>
        <w:tabs>
          <w:tab w:val="left" w:pos="709"/>
        </w:tabs>
        <w:ind w:left="5" w:firstLineChars="200" w:firstLine="560"/>
        <w:jc w:val="left"/>
        <w:rPr>
          <w:rFonts w:ascii="宋体" w:hAnsi="宋体" w:cs="宋体"/>
          <w:sz w:val="28"/>
          <w:szCs w:val="28"/>
          <w:lang w:val="zh-CN"/>
        </w:rPr>
      </w:pPr>
      <w:r>
        <w:rPr>
          <w:rFonts w:ascii="宋体" w:hAnsi="宋体" w:cs="宋体" w:hint="eastAsia"/>
          <w:sz w:val="28"/>
          <w:szCs w:val="28"/>
          <w:lang w:val="zh-CN"/>
        </w:rPr>
        <w:t>坐便器、小便器内外部无灰尘、污渍、污垢及其他印记，无异味；釉面色泽光亮、无损伤。</w:t>
      </w:r>
    </w:p>
    <w:p w:rsidR="00A33808" w:rsidRDefault="00A33808" w:rsidP="00A33808">
      <w:pPr>
        <w:widowControl/>
        <w:numPr>
          <w:ilvl w:val="0"/>
          <w:numId w:val="7"/>
        </w:numPr>
        <w:ind w:left="5" w:firstLineChars="200" w:firstLine="560"/>
        <w:jc w:val="left"/>
        <w:rPr>
          <w:rFonts w:ascii="宋体" w:hAnsi="宋体" w:cs="宋体"/>
          <w:sz w:val="28"/>
          <w:szCs w:val="28"/>
          <w:lang w:val="zh-CN"/>
        </w:rPr>
      </w:pPr>
      <w:r>
        <w:rPr>
          <w:rFonts w:ascii="宋体" w:hAnsi="宋体" w:cs="宋体" w:hint="eastAsia"/>
          <w:sz w:val="28"/>
          <w:szCs w:val="28"/>
          <w:lang w:val="zh-CN"/>
        </w:rPr>
        <w:t>洗脸盆、台面、镜子、水龙头等表面无灰尘、无污渍、污垢、水迹；釉面色泽光亮、无损伤；镜面影像清晰。</w:t>
      </w:r>
    </w:p>
    <w:p w:rsidR="00A33808" w:rsidRDefault="00A33808" w:rsidP="00A33808">
      <w:pPr>
        <w:widowControl/>
        <w:numPr>
          <w:ilvl w:val="0"/>
          <w:numId w:val="7"/>
        </w:numPr>
        <w:ind w:left="5" w:firstLineChars="200" w:firstLine="560"/>
        <w:jc w:val="left"/>
        <w:rPr>
          <w:rFonts w:ascii="宋体" w:hAnsi="宋体" w:cs="宋体"/>
          <w:sz w:val="28"/>
          <w:szCs w:val="28"/>
          <w:lang w:val="zh-CN"/>
        </w:rPr>
      </w:pPr>
      <w:r>
        <w:rPr>
          <w:rFonts w:ascii="宋体" w:hAnsi="宋体" w:cs="宋体" w:hint="eastAsia"/>
          <w:sz w:val="28"/>
          <w:szCs w:val="28"/>
          <w:lang w:val="zh-CN"/>
        </w:rPr>
        <w:t>瓷砖地面无灰尘、污渍、污迹、积水。</w:t>
      </w:r>
    </w:p>
    <w:p w:rsidR="00A33808" w:rsidRDefault="00A33808" w:rsidP="00A33808">
      <w:pPr>
        <w:widowControl/>
        <w:numPr>
          <w:ilvl w:val="0"/>
          <w:numId w:val="7"/>
        </w:numPr>
        <w:ind w:left="5" w:firstLineChars="200" w:firstLine="560"/>
        <w:jc w:val="left"/>
        <w:rPr>
          <w:rFonts w:ascii="宋体" w:hAnsi="宋体" w:cs="宋体"/>
          <w:sz w:val="28"/>
          <w:szCs w:val="28"/>
          <w:lang w:val="zh-CN"/>
        </w:rPr>
      </w:pPr>
      <w:r>
        <w:rPr>
          <w:rFonts w:ascii="宋体" w:hAnsi="宋体" w:cs="宋体" w:hint="eastAsia"/>
          <w:sz w:val="28"/>
          <w:szCs w:val="28"/>
          <w:lang w:val="zh-CN"/>
        </w:rPr>
        <w:t>墙面、门窗无灰尘、污渍、污垢、水迹、蜘蛛网；釉面色泽光亮、无损伤；门与门套、坐便器、隔屏板及门之间的铰链及缝隙间不得有灰尘、污渍、污垢。</w:t>
      </w:r>
    </w:p>
    <w:p w:rsidR="00A33808" w:rsidRDefault="00A33808" w:rsidP="00A33808">
      <w:pPr>
        <w:widowControl/>
        <w:numPr>
          <w:ilvl w:val="0"/>
          <w:numId w:val="7"/>
        </w:numPr>
        <w:ind w:left="5" w:firstLineChars="200" w:firstLine="560"/>
        <w:jc w:val="left"/>
        <w:rPr>
          <w:rFonts w:ascii="宋体" w:hAnsi="宋体" w:cs="宋体"/>
          <w:sz w:val="28"/>
          <w:szCs w:val="28"/>
          <w:lang w:val="zh-CN"/>
        </w:rPr>
      </w:pPr>
      <w:r>
        <w:rPr>
          <w:rFonts w:ascii="宋体" w:hAnsi="宋体" w:cs="宋体" w:hint="eastAsia"/>
          <w:sz w:val="28"/>
          <w:szCs w:val="28"/>
          <w:lang w:val="zh-CN"/>
        </w:rPr>
        <w:t>灯具无灰尘、污垢，灯具内无蚊虫。</w:t>
      </w:r>
    </w:p>
    <w:p w:rsidR="00A33808" w:rsidRDefault="00A33808" w:rsidP="00A33808">
      <w:pPr>
        <w:widowControl/>
        <w:numPr>
          <w:ilvl w:val="0"/>
          <w:numId w:val="7"/>
        </w:numPr>
        <w:ind w:left="5" w:firstLineChars="200" w:firstLine="560"/>
        <w:jc w:val="left"/>
        <w:rPr>
          <w:rFonts w:ascii="宋体" w:hAnsi="宋体" w:cs="宋体"/>
          <w:sz w:val="28"/>
          <w:szCs w:val="28"/>
          <w:lang w:val="zh-CN"/>
        </w:rPr>
      </w:pPr>
      <w:r>
        <w:rPr>
          <w:rFonts w:ascii="宋体" w:hAnsi="宋体" w:cs="宋体" w:hint="eastAsia"/>
          <w:sz w:val="28"/>
          <w:szCs w:val="28"/>
          <w:lang w:val="zh-CN"/>
        </w:rPr>
        <w:t>排风扇无积尘、污垢。</w:t>
      </w:r>
    </w:p>
    <w:p w:rsidR="00A33808" w:rsidRDefault="00A33808" w:rsidP="00A33808">
      <w:pPr>
        <w:widowControl/>
        <w:numPr>
          <w:ilvl w:val="0"/>
          <w:numId w:val="7"/>
        </w:numPr>
        <w:ind w:left="5" w:firstLineChars="200" w:firstLine="560"/>
        <w:jc w:val="left"/>
        <w:rPr>
          <w:rFonts w:ascii="宋体" w:hAnsi="宋体" w:cs="宋体"/>
          <w:sz w:val="28"/>
          <w:szCs w:val="28"/>
          <w:lang w:val="zh-CN"/>
        </w:rPr>
      </w:pPr>
      <w:r>
        <w:rPr>
          <w:rFonts w:ascii="宋体" w:hAnsi="宋体" w:cs="宋体" w:hint="eastAsia"/>
          <w:sz w:val="28"/>
          <w:szCs w:val="28"/>
          <w:lang w:val="zh-CN"/>
        </w:rPr>
        <w:t>垃圾桶内部清洁，外表无污渍、污垢，无黏着物、无异味，不得有桶内垃圾超过2/3不清理的情况。</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rPr>
        <w:t>4</w:t>
      </w:r>
      <w:r>
        <w:rPr>
          <w:rFonts w:ascii="宋体" w:hAnsi="宋体" w:cs="宋体" w:hint="eastAsia"/>
          <w:sz w:val="28"/>
          <w:szCs w:val="28"/>
          <w:lang w:val="zh-CN"/>
        </w:rPr>
        <w:t>）卫生间清扫保洁服务次数：</w:t>
      </w:r>
    </w:p>
    <w:tbl>
      <w:tblPr>
        <w:tblW w:w="8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7"/>
        <w:gridCol w:w="963"/>
        <w:gridCol w:w="1107"/>
        <w:gridCol w:w="1078"/>
        <w:gridCol w:w="1203"/>
        <w:gridCol w:w="969"/>
        <w:gridCol w:w="966"/>
        <w:gridCol w:w="601"/>
      </w:tblGrid>
      <w:tr w:rsidR="00A33808" w:rsidTr="00590BDD">
        <w:trPr>
          <w:trHeight w:val="415"/>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作业内容频次</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每日</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多次/天</w:t>
            </w: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2次/天</w:t>
            </w: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1次/天</w:t>
            </w: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每周</w:t>
            </w: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rPr>
                <w:rFonts w:ascii="宋体" w:hAnsi="宋体" w:cs="宋体"/>
                <w:sz w:val="24"/>
                <w:lang w:val="zh-CN"/>
              </w:rPr>
            </w:pPr>
            <w:r>
              <w:rPr>
                <w:rFonts w:ascii="宋体" w:hAnsi="宋体" w:cs="宋体" w:hint="eastAsia"/>
                <w:sz w:val="24"/>
                <w:lang w:val="zh-CN"/>
              </w:rPr>
              <w:t>两周</w:t>
            </w: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备注</w:t>
            </w: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lastRenderedPageBreak/>
              <w:t>墙面瓷砖</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蹲位、小便池、水池</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rPr>
            </w:pPr>
            <w:r>
              <w:rPr>
                <w:rFonts w:ascii="宋体" w:hAnsi="宋体" w:cs="宋体" w:hint="eastAsia"/>
                <w:sz w:val="24"/>
                <w:lang w:val="zh-CN"/>
              </w:rPr>
              <w:t>小五金、面盆及台面上下</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门、厕所隔断</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排风扇</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玻璃</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垃圾桶</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灯具</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卫生间纸盒</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化妆镜</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地面</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r w:rsidR="00A33808" w:rsidTr="00590BDD">
        <w:trPr>
          <w:jc w:val="center"/>
        </w:trPr>
        <w:tc>
          <w:tcPr>
            <w:tcW w:w="199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天花板</w:t>
            </w:r>
          </w:p>
        </w:tc>
        <w:tc>
          <w:tcPr>
            <w:tcW w:w="96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10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078"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120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c>
          <w:tcPr>
            <w:tcW w:w="966"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r>
              <w:rPr>
                <w:rFonts w:ascii="宋体" w:hAnsi="宋体" w:cs="宋体" w:hint="eastAsia"/>
                <w:sz w:val="24"/>
                <w:lang w:val="zh-CN"/>
              </w:rPr>
              <w:t>√</w:t>
            </w:r>
          </w:p>
        </w:tc>
        <w:tc>
          <w:tcPr>
            <w:tcW w:w="601"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widowControl/>
              <w:ind w:firstLineChars="200" w:firstLine="480"/>
              <w:jc w:val="center"/>
              <w:rPr>
                <w:rFonts w:ascii="宋体" w:hAnsi="宋体" w:cs="宋体"/>
                <w:sz w:val="24"/>
                <w:lang w:val="zh-CN"/>
              </w:rPr>
            </w:pPr>
          </w:p>
        </w:tc>
      </w:tr>
    </w:tbl>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2.</w:t>
      </w:r>
      <w:r w:rsidRPr="008A22D8">
        <w:rPr>
          <w:rFonts w:hint="eastAsia"/>
        </w:rPr>
        <w:t xml:space="preserve"> </w:t>
      </w:r>
      <w:r w:rsidRPr="008A22D8">
        <w:rPr>
          <w:rFonts w:ascii="宋体" w:hAnsi="宋体" w:cs="宋体" w:hint="eastAsia"/>
          <w:sz w:val="28"/>
          <w:szCs w:val="28"/>
        </w:rPr>
        <w:t>大门区域</w:t>
      </w:r>
      <w:r>
        <w:rPr>
          <w:rFonts w:ascii="宋体" w:hAnsi="宋体" w:cs="宋体" w:hint="eastAsia"/>
          <w:sz w:val="28"/>
          <w:szCs w:val="28"/>
        </w:rPr>
        <w:t>、</w:t>
      </w:r>
      <w:r w:rsidRPr="008A22D8">
        <w:rPr>
          <w:rFonts w:ascii="宋体" w:hAnsi="宋体" w:cs="宋体" w:hint="eastAsia"/>
          <w:sz w:val="28"/>
          <w:szCs w:val="28"/>
        </w:rPr>
        <w:t>停车场区域</w:t>
      </w:r>
      <w:r>
        <w:rPr>
          <w:rFonts w:ascii="宋体" w:hAnsi="宋体" w:cs="宋体" w:hint="eastAsia"/>
          <w:sz w:val="28"/>
          <w:szCs w:val="28"/>
        </w:rPr>
        <w:t>、</w:t>
      </w:r>
      <w:r w:rsidRPr="008A22D8">
        <w:rPr>
          <w:rFonts w:ascii="宋体" w:hAnsi="宋体" w:cs="宋体" w:hint="eastAsia"/>
          <w:sz w:val="28"/>
          <w:szCs w:val="28"/>
        </w:rPr>
        <w:t>地堡</w:t>
      </w:r>
      <w:r>
        <w:rPr>
          <w:rFonts w:ascii="宋体" w:hAnsi="宋体" w:cs="宋体" w:hint="eastAsia"/>
          <w:sz w:val="28"/>
          <w:szCs w:val="28"/>
        </w:rPr>
        <w:t>、</w:t>
      </w:r>
      <w:r w:rsidRPr="008A22D8">
        <w:rPr>
          <w:rFonts w:ascii="宋体" w:hAnsi="宋体" w:cs="宋体" w:hint="eastAsia"/>
          <w:sz w:val="28"/>
          <w:szCs w:val="28"/>
        </w:rPr>
        <w:t>未开放区域道路</w:t>
      </w:r>
      <w:r>
        <w:rPr>
          <w:rFonts w:ascii="宋体" w:hAnsi="宋体" w:cs="宋体" w:hint="eastAsia"/>
          <w:sz w:val="28"/>
          <w:szCs w:val="28"/>
        </w:rPr>
        <w:t>、</w:t>
      </w:r>
      <w:r>
        <w:rPr>
          <w:rFonts w:ascii="宋体" w:hAnsi="宋体" w:cs="宋体" w:hint="eastAsia"/>
          <w:sz w:val="28"/>
          <w:szCs w:val="28"/>
          <w:lang w:val="zh-CN"/>
        </w:rPr>
        <w:t>参观通道及环山木栈道清扫保洁服务要求</w:t>
      </w:r>
    </w:p>
    <w:p w:rsidR="00A33808" w:rsidRDefault="00A33808" w:rsidP="00A33808">
      <w:pPr>
        <w:widowControl/>
        <w:numPr>
          <w:ilvl w:val="0"/>
          <w:numId w:val="8"/>
        </w:numPr>
        <w:ind w:left="5" w:firstLineChars="200" w:firstLine="560"/>
        <w:jc w:val="left"/>
        <w:rPr>
          <w:rFonts w:ascii="宋体" w:hAnsi="宋体" w:cs="宋体"/>
          <w:sz w:val="28"/>
          <w:szCs w:val="28"/>
          <w:lang w:val="zh-CN"/>
        </w:rPr>
      </w:pPr>
      <w:r>
        <w:rPr>
          <w:rFonts w:ascii="宋体" w:hAnsi="宋体" w:cs="宋体" w:hint="eastAsia"/>
          <w:sz w:val="28"/>
          <w:szCs w:val="28"/>
          <w:lang w:val="zh-CN"/>
        </w:rPr>
        <w:t>路面：无堆积物、无砖瓦土、无果皮、无纸屑、无塑料袋、无烟头、无积水、无痰迹、无积泥积灰、无青苔、无落叶。</w:t>
      </w:r>
    </w:p>
    <w:p w:rsidR="00A33808" w:rsidRDefault="00A33808" w:rsidP="00A33808">
      <w:pPr>
        <w:widowControl/>
        <w:numPr>
          <w:ilvl w:val="0"/>
          <w:numId w:val="8"/>
        </w:numPr>
        <w:ind w:left="5" w:firstLineChars="200" w:firstLine="560"/>
        <w:jc w:val="left"/>
        <w:rPr>
          <w:rFonts w:ascii="宋体" w:hAnsi="宋体" w:cs="宋体"/>
          <w:sz w:val="28"/>
          <w:szCs w:val="28"/>
          <w:lang w:val="zh-CN"/>
        </w:rPr>
      </w:pPr>
      <w:r>
        <w:rPr>
          <w:rFonts w:ascii="宋体" w:hAnsi="宋体" w:cs="宋体" w:hint="eastAsia"/>
          <w:sz w:val="28"/>
          <w:szCs w:val="28"/>
          <w:lang w:val="zh-CN"/>
        </w:rPr>
        <w:t>阶梯：无污迹、无泥土、无水泥迹、无积水、无堆放杂物。</w:t>
      </w:r>
    </w:p>
    <w:p w:rsidR="00A33808" w:rsidRDefault="00A33808" w:rsidP="00A33808">
      <w:pPr>
        <w:widowControl/>
        <w:numPr>
          <w:ilvl w:val="0"/>
          <w:numId w:val="8"/>
        </w:numPr>
        <w:ind w:left="5" w:firstLineChars="200" w:firstLine="560"/>
        <w:jc w:val="left"/>
        <w:rPr>
          <w:rFonts w:ascii="宋体" w:hAnsi="宋体" w:cs="宋体"/>
          <w:sz w:val="28"/>
          <w:szCs w:val="28"/>
          <w:lang w:val="zh-CN"/>
        </w:rPr>
      </w:pPr>
      <w:r>
        <w:rPr>
          <w:rFonts w:ascii="宋体" w:hAnsi="宋体" w:cs="宋体" w:hint="eastAsia"/>
          <w:sz w:val="28"/>
          <w:szCs w:val="28"/>
          <w:lang w:val="zh-CN"/>
        </w:rPr>
        <w:t>扶手：无污迹、无水迹、无蜘蛛网等。</w:t>
      </w:r>
    </w:p>
    <w:p w:rsidR="00A33808" w:rsidRDefault="00A33808" w:rsidP="00A33808">
      <w:pPr>
        <w:widowControl/>
        <w:numPr>
          <w:ilvl w:val="0"/>
          <w:numId w:val="8"/>
        </w:numPr>
        <w:ind w:left="5" w:firstLineChars="200" w:firstLine="560"/>
        <w:jc w:val="left"/>
        <w:rPr>
          <w:rFonts w:ascii="宋体" w:hAnsi="宋体" w:cs="宋体"/>
          <w:sz w:val="28"/>
          <w:szCs w:val="28"/>
          <w:lang w:val="zh-CN"/>
        </w:rPr>
      </w:pPr>
      <w:r>
        <w:rPr>
          <w:rFonts w:ascii="宋体" w:hAnsi="宋体" w:cs="宋体" w:hint="eastAsia"/>
          <w:sz w:val="28"/>
          <w:szCs w:val="28"/>
          <w:lang w:val="zh-CN"/>
        </w:rPr>
        <w:t>垃圾桶：无灰尘、无水渍、无污迹、无蜘蛛网等。</w:t>
      </w:r>
    </w:p>
    <w:p w:rsidR="00A33808" w:rsidRDefault="00A33808" w:rsidP="00A33808">
      <w:pPr>
        <w:widowControl/>
        <w:numPr>
          <w:ilvl w:val="0"/>
          <w:numId w:val="8"/>
        </w:numPr>
        <w:ind w:left="5" w:firstLineChars="200" w:firstLine="560"/>
        <w:jc w:val="left"/>
        <w:rPr>
          <w:rFonts w:ascii="宋体" w:hAnsi="宋体" w:cs="宋体"/>
          <w:sz w:val="28"/>
          <w:szCs w:val="28"/>
          <w:lang w:val="zh-CN"/>
        </w:rPr>
      </w:pPr>
      <w:r>
        <w:rPr>
          <w:rFonts w:ascii="宋体" w:hAnsi="宋体" w:cs="宋体" w:hint="eastAsia"/>
          <w:sz w:val="28"/>
          <w:szCs w:val="28"/>
          <w:lang w:val="zh-CN"/>
        </w:rPr>
        <w:t>指示牌：无污迹、无积尘、无乱张贴物、无蜘蛛网等。</w:t>
      </w:r>
    </w:p>
    <w:p w:rsidR="00A33808" w:rsidRDefault="00A33808" w:rsidP="00A33808">
      <w:pPr>
        <w:widowControl/>
        <w:numPr>
          <w:ilvl w:val="0"/>
          <w:numId w:val="8"/>
        </w:numPr>
        <w:ind w:left="5" w:firstLineChars="200" w:firstLine="560"/>
        <w:jc w:val="left"/>
        <w:rPr>
          <w:rFonts w:ascii="宋体" w:hAnsi="宋体" w:cs="宋体"/>
          <w:sz w:val="28"/>
          <w:szCs w:val="28"/>
          <w:lang w:val="zh-CN"/>
        </w:rPr>
      </w:pPr>
      <w:r>
        <w:rPr>
          <w:rFonts w:ascii="宋体" w:hAnsi="宋体" w:cs="宋体" w:hint="eastAsia"/>
          <w:sz w:val="28"/>
          <w:szCs w:val="28"/>
          <w:lang w:val="zh-CN"/>
        </w:rPr>
        <w:t>椅凳：无污迹、无泥土、无果皮、无纸屑、无烟头、无堆放杂物。</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3.</w:t>
      </w:r>
      <w:r>
        <w:rPr>
          <w:rFonts w:ascii="宋体" w:hAnsi="宋体" w:cs="宋体" w:hint="eastAsia"/>
          <w:sz w:val="28"/>
          <w:szCs w:val="28"/>
          <w:lang w:val="zh-CN"/>
        </w:rPr>
        <w:t>河道排洪沟清扫保洁服务要求</w:t>
      </w:r>
    </w:p>
    <w:p w:rsidR="00A33808" w:rsidRDefault="00A33808" w:rsidP="00A33808">
      <w:pPr>
        <w:widowControl/>
        <w:numPr>
          <w:ilvl w:val="0"/>
          <w:numId w:val="9"/>
        </w:numPr>
        <w:ind w:left="0" w:firstLineChars="215" w:firstLine="602"/>
        <w:jc w:val="left"/>
        <w:rPr>
          <w:rFonts w:ascii="宋体" w:hAnsi="宋体" w:cs="宋体"/>
          <w:sz w:val="28"/>
          <w:szCs w:val="28"/>
          <w:lang w:val="zh-CN"/>
        </w:rPr>
      </w:pPr>
      <w:r>
        <w:rPr>
          <w:rFonts w:ascii="宋体" w:hAnsi="宋体" w:cs="宋体" w:hint="eastAsia"/>
          <w:sz w:val="28"/>
          <w:szCs w:val="28"/>
          <w:lang w:val="zh-CN"/>
        </w:rPr>
        <w:t>无白色垃圾、无漂浮物。</w:t>
      </w:r>
    </w:p>
    <w:p w:rsidR="00A33808" w:rsidRDefault="00A33808" w:rsidP="00A33808">
      <w:pPr>
        <w:widowControl/>
        <w:numPr>
          <w:ilvl w:val="0"/>
          <w:numId w:val="9"/>
        </w:numPr>
        <w:ind w:left="0" w:firstLineChars="215" w:firstLine="602"/>
        <w:jc w:val="left"/>
        <w:rPr>
          <w:rFonts w:ascii="宋体" w:hAnsi="宋体" w:cs="宋体"/>
          <w:sz w:val="28"/>
          <w:szCs w:val="28"/>
          <w:lang w:val="zh-CN"/>
        </w:rPr>
      </w:pPr>
      <w:r>
        <w:rPr>
          <w:rFonts w:ascii="宋体" w:hAnsi="宋体" w:cs="宋体" w:hint="eastAsia"/>
          <w:sz w:val="28"/>
          <w:szCs w:val="28"/>
          <w:lang w:val="zh-CN"/>
        </w:rPr>
        <w:t>随时清理打捞水面漂浮物，保持水体清洁。</w:t>
      </w:r>
    </w:p>
    <w:p w:rsidR="00A33808" w:rsidRDefault="00A33808" w:rsidP="00A33808">
      <w:pPr>
        <w:widowControl/>
        <w:numPr>
          <w:ilvl w:val="0"/>
          <w:numId w:val="9"/>
        </w:numPr>
        <w:ind w:left="0" w:firstLineChars="215" w:firstLine="602"/>
        <w:jc w:val="left"/>
        <w:rPr>
          <w:rFonts w:ascii="宋体" w:hAnsi="宋体" w:cs="宋体"/>
          <w:sz w:val="28"/>
          <w:szCs w:val="28"/>
          <w:lang w:val="zh-CN"/>
        </w:rPr>
      </w:pPr>
      <w:r>
        <w:rPr>
          <w:rFonts w:ascii="宋体" w:hAnsi="宋体" w:cs="宋体" w:hint="eastAsia"/>
          <w:sz w:val="28"/>
          <w:szCs w:val="28"/>
          <w:lang w:val="zh-CN"/>
        </w:rPr>
        <w:lastRenderedPageBreak/>
        <w:t>及时清理青苔、损伤植被或对水质有不良影响的昆虫、水生动物。</w:t>
      </w:r>
    </w:p>
    <w:p w:rsidR="00A33808" w:rsidRDefault="00A33808" w:rsidP="00A33808">
      <w:pPr>
        <w:widowControl/>
        <w:numPr>
          <w:ilvl w:val="0"/>
          <w:numId w:val="9"/>
        </w:numPr>
        <w:ind w:left="0" w:firstLineChars="215" w:firstLine="602"/>
        <w:jc w:val="left"/>
        <w:rPr>
          <w:rFonts w:ascii="宋体" w:hAnsi="宋体" w:cs="宋体"/>
          <w:sz w:val="28"/>
          <w:szCs w:val="28"/>
          <w:lang w:val="zh-CN"/>
        </w:rPr>
      </w:pPr>
      <w:r>
        <w:rPr>
          <w:rFonts w:ascii="宋体" w:hAnsi="宋体" w:cs="宋体" w:hint="eastAsia"/>
          <w:sz w:val="28"/>
          <w:szCs w:val="28"/>
          <w:lang w:val="zh-CN"/>
        </w:rPr>
        <w:t>配合水质净化、水生植物管护等作业。</w:t>
      </w:r>
    </w:p>
    <w:p w:rsidR="00A33808" w:rsidRDefault="00A33808" w:rsidP="00A33808">
      <w:pPr>
        <w:widowControl/>
        <w:numPr>
          <w:ilvl w:val="0"/>
          <w:numId w:val="9"/>
        </w:numPr>
        <w:ind w:left="0" w:firstLineChars="215" w:firstLine="602"/>
        <w:jc w:val="left"/>
        <w:rPr>
          <w:rFonts w:ascii="宋体" w:hAnsi="宋体" w:cs="宋体"/>
          <w:sz w:val="28"/>
          <w:szCs w:val="28"/>
          <w:lang w:val="zh-CN"/>
        </w:rPr>
      </w:pPr>
      <w:r>
        <w:rPr>
          <w:rFonts w:ascii="宋体" w:hAnsi="宋体" w:cs="宋体" w:hint="eastAsia"/>
          <w:sz w:val="28"/>
          <w:szCs w:val="28"/>
          <w:lang w:val="zh-CN"/>
        </w:rPr>
        <w:t>随时处理突发状况。</w:t>
      </w:r>
    </w:p>
    <w:p w:rsidR="00A33808" w:rsidRDefault="00A33808" w:rsidP="00A33808">
      <w:pPr>
        <w:widowControl/>
        <w:ind w:firstLineChars="200" w:firstLine="560"/>
        <w:jc w:val="left"/>
        <w:rPr>
          <w:rFonts w:ascii="宋体" w:hAnsi="宋体" w:cs="宋体"/>
          <w:sz w:val="28"/>
          <w:szCs w:val="28"/>
          <w:lang w:val="zh-CN"/>
        </w:rPr>
      </w:pPr>
      <w:bookmarkStart w:id="7" w:name="_Hlk528313190"/>
      <w:r>
        <w:rPr>
          <w:rFonts w:ascii="宋体" w:hAnsi="宋体" w:cs="宋体" w:hint="eastAsia"/>
          <w:sz w:val="28"/>
          <w:szCs w:val="28"/>
        </w:rPr>
        <w:t>4.</w:t>
      </w:r>
      <w:r>
        <w:rPr>
          <w:rFonts w:ascii="宋体" w:hAnsi="宋体" w:cs="宋体" w:hint="eastAsia"/>
          <w:sz w:val="28"/>
          <w:szCs w:val="28"/>
          <w:lang w:val="zh-CN"/>
        </w:rPr>
        <w:t>三栋熊猫兽舍（1号、2号、3号兽舍）、参观区域玻璃及室内活动场玻璃、大熊猫教育中心、专家工作站、保护教育村、木栈道阁楼外围区、半野化过渡训练</w:t>
      </w:r>
      <w:bookmarkEnd w:id="7"/>
      <w:r>
        <w:rPr>
          <w:rFonts w:ascii="宋体" w:hAnsi="宋体" w:cs="宋体" w:hint="eastAsia"/>
          <w:sz w:val="28"/>
          <w:szCs w:val="28"/>
          <w:lang w:val="zh-CN"/>
        </w:rPr>
        <w:t>场外围参观通道、小熊猫运动场外围参观通道、回归产房的清扫保洁服务要求。</w:t>
      </w:r>
    </w:p>
    <w:p w:rsidR="00A33808" w:rsidRDefault="00A33808" w:rsidP="00A33808">
      <w:pPr>
        <w:widowControl/>
        <w:numPr>
          <w:ilvl w:val="0"/>
          <w:numId w:val="10"/>
        </w:numPr>
        <w:ind w:left="5" w:firstLineChars="200" w:firstLine="560"/>
        <w:jc w:val="left"/>
        <w:rPr>
          <w:rFonts w:ascii="宋体" w:hAnsi="宋体" w:cs="宋体"/>
          <w:sz w:val="28"/>
          <w:szCs w:val="28"/>
          <w:lang w:val="zh-CN"/>
        </w:rPr>
      </w:pPr>
      <w:r>
        <w:rPr>
          <w:rFonts w:ascii="宋体" w:hAnsi="宋体" w:cs="宋体" w:hint="eastAsia"/>
          <w:sz w:val="28"/>
          <w:szCs w:val="28"/>
          <w:lang w:val="zh-CN"/>
        </w:rPr>
        <w:t>垃圾、大熊猫粪便、剩竹、</w:t>
      </w:r>
      <w:proofErr w:type="gramStart"/>
      <w:r>
        <w:rPr>
          <w:rFonts w:ascii="宋体" w:hAnsi="宋体" w:cs="宋体" w:hint="eastAsia"/>
          <w:sz w:val="28"/>
          <w:szCs w:val="28"/>
          <w:lang w:val="zh-CN"/>
        </w:rPr>
        <w:t>残竹每日</w:t>
      </w:r>
      <w:proofErr w:type="gramEnd"/>
      <w:r>
        <w:rPr>
          <w:rFonts w:ascii="宋体" w:hAnsi="宋体" w:cs="宋体" w:hint="eastAsia"/>
          <w:sz w:val="28"/>
          <w:szCs w:val="28"/>
          <w:lang w:val="zh-CN"/>
        </w:rPr>
        <w:t>清运处理，做到无陈旧垃圾、无异味。</w:t>
      </w:r>
    </w:p>
    <w:p w:rsidR="00A33808" w:rsidRDefault="00A33808" w:rsidP="00A33808">
      <w:pPr>
        <w:widowControl/>
        <w:numPr>
          <w:ilvl w:val="0"/>
          <w:numId w:val="10"/>
        </w:numPr>
        <w:ind w:left="5" w:firstLineChars="200" w:firstLine="560"/>
        <w:jc w:val="left"/>
        <w:rPr>
          <w:rFonts w:ascii="宋体" w:hAnsi="宋体" w:cs="宋体"/>
          <w:sz w:val="28"/>
          <w:szCs w:val="28"/>
          <w:lang w:val="zh-CN"/>
        </w:rPr>
      </w:pPr>
      <w:r>
        <w:rPr>
          <w:rFonts w:ascii="宋体" w:hAnsi="宋体" w:cs="宋体" w:hint="eastAsia"/>
          <w:sz w:val="28"/>
          <w:szCs w:val="28"/>
          <w:lang w:val="zh-CN"/>
        </w:rPr>
        <w:t>大熊猫教育中心作业要求,每日常规清扫，拖地3次以上,雨天增加到5次,游客休息桌椅随时保洁归位。科普教育展板灯箱每天清洁2次以上,大熊猫教育中心参观玻璃每天清洁一次。</w:t>
      </w:r>
      <w:proofErr w:type="gramStart"/>
      <w:r>
        <w:rPr>
          <w:rFonts w:ascii="宋体" w:hAnsi="宋体" w:cs="宋体" w:hint="eastAsia"/>
          <w:sz w:val="28"/>
          <w:szCs w:val="28"/>
          <w:lang w:val="zh-CN"/>
        </w:rPr>
        <w:t>梯步清扫</w:t>
      </w:r>
      <w:proofErr w:type="gramEnd"/>
      <w:r>
        <w:rPr>
          <w:rFonts w:ascii="宋体" w:hAnsi="宋体" w:cs="宋体" w:hint="eastAsia"/>
          <w:sz w:val="28"/>
          <w:szCs w:val="28"/>
          <w:lang w:val="zh-CN"/>
        </w:rPr>
        <w:t>2次,每</w:t>
      </w:r>
      <w:proofErr w:type="gramStart"/>
      <w:r>
        <w:rPr>
          <w:rFonts w:ascii="宋体" w:hAnsi="宋体" w:cs="宋体" w:hint="eastAsia"/>
          <w:sz w:val="28"/>
          <w:szCs w:val="28"/>
          <w:lang w:val="zh-CN"/>
        </w:rPr>
        <w:t>周清理</w:t>
      </w:r>
      <w:proofErr w:type="gramEnd"/>
      <w:r>
        <w:rPr>
          <w:rFonts w:ascii="宋体" w:hAnsi="宋体" w:cs="宋体" w:hint="eastAsia"/>
          <w:sz w:val="28"/>
          <w:szCs w:val="28"/>
          <w:lang w:val="zh-CN"/>
        </w:rPr>
        <w:t>青苔一次。</w:t>
      </w:r>
    </w:p>
    <w:p w:rsidR="00A33808" w:rsidRDefault="00A33808" w:rsidP="00A33808">
      <w:pPr>
        <w:widowControl/>
        <w:numPr>
          <w:ilvl w:val="0"/>
          <w:numId w:val="10"/>
        </w:numPr>
        <w:ind w:left="5" w:firstLineChars="200" w:firstLine="560"/>
        <w:jc w:val="left"/>
        <w:rPr>
          <w:rFonts w:ascii="宋体" w:hAnsi="宋体" w:cs="宋体"/>
          <w:sz w:val="28"/>
          <w:szCs w:val="28"/>
          <w:lang w:val="zh-CN"/>
        </w:rPr>
      </w:pPr>
      <w:r>
        <w:rPr>
          <w:rFonts w:ascii="宋体" w:hAnsi="宋体" w:cs="宋体" w:hint="eastAsia"/>
          <w:sz w:val="28"/>
          <w:szCs w:val="28"/>
          <w:lang w:val="zh-CN"/>
        </w:rPr>
        <w:t>专家工作站、保护教育村、木栈道阁楼外围区域清扫要求,室外草坪清洁无白色垃圾,室外道路清扫,每日垃圾清运等。</w:t>
      </w:r>
    </w:p>
    <w:p w:rsidR="00A33808" w:rsidRDefault="00A33808" w:rsidP="00A33808">
      <w:pPr>
        <w:widowControl/>
        <w:numPr>
          <w:ilvl w:val="0"/>
          <w:numId w:val="10"/>
        </w:numPr>
        <w:ind w:left="5" w:firstLineChars="200" w:firstLine="560"/>
        <w:jc w:val="left"/>
        <w:rPr>
          <w:rFonts w:ascii="宋体" w:hAnsi="宋体" w:cs="宋体"/>
          <w:sz w:val="28"/>
          <w:szCs w:val="28"/>
          <w:lang w:val="zh-CN"/>
        </w:rPr>
      </w:pPr>
      <w:r>
        <w:rPr>
          <w:rFonts w:ascii="宋体" w:hAnsi="宋体" w:cs="宋体" w:hint="eastAsia"/>
          <w:sz w:val="28"/>
          <w:szCs w:val="28"/>
          <w:lang w:val="zh-CN"/>
        </w:rPr>
        <w:t>半野化过渡训练场外围参观通道、小熊猫运动场外围参观通道清洁,要求每日清扫一次,全天保洁。半野化过渡训练场参观护栏清洁一次,全天保洁,青苔每</w:t>
      </w:r>
      <w:proofErr w:type="gramStart"/>
      <w:r>
        <w:rPr>
          <w:rFonts w:ascii="宋体" w:hAnsi="宋体" w:cs="宋体" w:hint="eastAsia"/>
          <w:sz w:val="28"/>
          <w:szCs w:val="28"/>
          <w:lang w:val="zh-CN"/>
        </w:rPr>
        <w:t>周清理</w:t>
      </w:r>
      <w:proofErr w:type="gramEnd"/>
      <w:r>
        <w:rPr>
          <w:rFonts w:ascii="宋体" w:hAnsi="宋体" w:cs="宋体" w:hint="eastAsia"/>
          <w:sz w:val="28"/>
          <w:szCs w:val="28"/>
          <w:lang w:val="zh-CN"/>
        </w:rPr>
        <w:t>一次,每日垃圾清运一次。</w:t>
      </w:r>
    </w:p>
    <w:p w:rsidR="00A33808" w:rsidRDefault="00A33808" w:rsidP="00A33808">
      <w:pPr>
        <w:widowControl/>
        <w:numPr>
          <w:ilvl w:val="0"/>
          <w:numId w:val="10"/>
        </w:numPr>
        <w:ind w:left="5" w:firstLineChars="200" w:firstLine="560"/>
        <w:jc w:val="left"/>
        <w:rPr>
          <w:rFonts w:ascii="宋体" w:hAnsi="宋体" w:cs="宋体"/>
          <w:sz w:val="28"/>
          <w:szCs w:val="28"/>
          <w:lang w:val="zh-CN"/>
        </w:rPr>
      </w:pPr>
      <w:bookmarkStart w:id="8" w:name="_Hlk528314736"/>
      <w:r>
        <w:rPr>
          <w:rFonts w:ascii="宋体" w:hAnsi="宋体" w:cs="宋体" w:hint="eastAsia"/>
          <w:sz w:val="28"/>
          <w:szCs w:val="28"/>
          <w:lang w:val="zh-CN"/>
        </w:rPr>
        <w:t>回归产房清洁，垃圾、大熊猫粪便、剩竹、</w:t>
      </w:r>
      <w:proofErr w:type="gramStart"/>
      <w:r>
        <w:rPr>
          <w:rFonts w:ascii="宋体" w:hAnsi="宋体" w:cs="宋体" w:hint="eastAsia"/>
          <w:sz w:val="28"/>
          <w:szCs w:val="28"/>
          <w:lang w:val="zh-CN"/>
        </w:rPr>
        <w:t>残竹每日</w:t>
      </w:r>
      <w:proofErr w:type="gramEnd"/>
      <w:r>
        <w:rPr>
          <w:rFonts w:ascii="宋体" w:hAnsi="宋体" w:cs="宋体" w:hint="eastAsia"/>
          <w:sz w:val="28"/>
          <w:szCs w:val="28"/>
          <w:lang w:val="zh-CN"/>
        </w:rPr>
        <w:t>清运处理，做到无陈旧垃圾、无异味。广场、参观通道约、景观吊桥，要求每日清扫一次,全天保洁,每日垃圾清运一次。</w:t>
      </w:r>
    </w:p>
    <w:p w:rsidR="00A33808" w:rsidRDefault="00A33808" w:rsidP="00A33808">
      <w:pPr>
        <w:widowControl/>
        <w:ind w:leftChars="200" w:left="420"/>
        <w:jc w:val="left"/>
        <w:rPr>
          <w:rFonts w:ascii="宋体" w:hAnsi="宋体" w:cs="宋体"/>
          <w:sz w:val="28"/>
          <w:szCs w:val="28"/>
          <w:lang w:val="zh-CN"/>
        </w:rPr>
      </w:pPr>
      <w:r>
        <w:rPr>
          <w:rFonts w:ascii="宋体" w:hAnsi="宋体" w:cs="宋体" w:hint="eastAsia"/>
          <w:sz w:val="28"/>
          <w:szCs w:val="28"/>
          <w:lang w:val="zh-CN"/>
        </w:rPr>
        <w:lastRenderedPageBreak/>
        <w:t>5.林业消防器材仓库房间</w:t>
      </w:r>
      <w:bookmarkEnd w:id="8"/>
      <w:r>
        <w:rPr>
          <w:rFonts w:ascii="宋体" w:hAnsi="宋体" w:cs="宋体" w:hint="eastAsia"/>
          <w:sz w:val="28"/>
          <w:szCs w:val="28"/>
          <w:lang w:val="zh-CN"/>
        </w:rPr>
        <w:t>清扫保洁服务要求</w:t>
      </w:r>
    </w:p>
    <w:p w:rsidR="00A33808" w:rsidRDefault="00A33808" w:rsidP="00A33808">
      <w:pPr>
        <w:widowControl/>
        <w:numPr>
          <w:ilvl w:val="0"/>
          <w:numId w:val="11"/>
        </w:numPr>
        <w:ind w:left="5" w:firstLineChars="200" w:firstLine="560"/>
        <w:jc w:val="left"/>
        <w:rPr>
          <w:rFonts w:ascii="宋体" w:hAnsi="宋体" w:cs="宋体"/>
          <w:sz w:val="28"/>
          <w:szCs w:val="28"/>
          <w:lang w:val="zh-CN"/>
        </w:rPr>
      </w:pPr>
      <w:r>
        <w:rPr>
          <w:rFonts w:ascii="宋体" w:hAnsi="宋体" w:cs="宋体" w:hint="eastAsia"/>
          <w:sz w:val="28"/>
          <w:szCs w:val="28"/>
          <w:lang w:val="zh-CN"/>
        </w:rPr>
        <w:t>消防器材（消防水带、灭火器箱、森林灭火器、灭火</w:t>
      </w:r>
      <w:proofErr w:type="gramStart"/>
      <w:r>
        <w:rPr>
          <w:rFonts w:ascii="宋体" w:hAnsi="宋体" w:cs="宋体" w:hint="eastAsia"/>
          <w:sz w:val="28"/>
          <w:szCs w:val="28"/>
          <w:lang w:val="zh-CN"/>
        </w:rPr>
        <w:t>毯</w:t>
      </w:r>
      <w:proofErr w:type="gramEnd"/>
      <w:r>
        <w:rPr>
          <w:rFonts w:ascii="宋体" w:hAnsi="宋体" w:cs="宋体" w:hint="eastAsia"/>
          <w:sz w:val="28"/>
          <w:szCs w:val="28"/>
          <w:lang w:val="zh-CN"/>
        </w:rPr>
        <w:t>、风力灭火机，水枪）无污泥、无灰尘、无蜘蛛网、表面清洁，并进行日常维护，保证正常使用。</w:t>
      </w:r>
    </w:p>
    <w:p w:rsidR="00A33808" w:rsidRDefault="00A33808" w:rsidP="00A33808">
      <w:pPr>
        <w:widowControl/>
        <w:numPr>
          <w:ilvl w:val="0"/>
          <w:numId w:val="11"/>
        </w:numPr>
        <w:ind w:left="5" w:firstLineChars="200" w:firstLine="560"/>
        <w:jc w:val="left"/>
        <w:rPr>
          <w:rFonts w:ascii="宋体" w:hAnsi="宋体" w:cs="宋体"/>
          <w:sz w:val="28"/>
          <w:szCs w:val="28"/>
          <w:lang w:val="zh-CN"/>
        </w:rPr>
      </w:pPr>
      <w:r>
        <w:rPr>
          <w:rFonts w:ascii="宋体" w:hAnsi="宋体" w:cs="宋体" w:hint="eastAsia"/>
          <w:sz w:val="28"/>
          <w:szCs w:val="28"/>
          <w:lang w:val="zh-CN"/>
        </w:rPr>
        <w:t>房间应整洁明亮，不堆积杂物，物品分类放置，无灰尘，无蜘蛛网。</w:t>
      </w:r>
    </w:p>
    <w:p w:rsidR="00A33808" w:rsidRDefault="00A33808" w:rsidP="00A33808">
      <w:pPr>
        <w:widowControl/>
        <w:numPr>
          <w:ilvl w:val="0"/>
          <w:numId w:val="11"/>
        </w:numPr>
        <w:ind w:left="5" w:firstLineChars="200" w:firstLine="560"/>
        <w:jc w:val="left"/>
        <w:rPr>
          <w:rFonts w:ascii="宋体" w:hAnsi="宋体" w:cs="宋体"/>
          <w:sz w:val="28"/>
          <w:szCs w:val="28"/>
          <w:lang w:val="zh-CN"/>
        </w:rPr>
      </w:pPr>
      <w:r>
        <w:rPr>
          <w:rFonts w:ascii="宋体" w:hAnsi="宋体" w:cs="宋体" w:hint="eastAsia"/>
          <w:sz w:val="28"/>
          <w:szCs w:val="28"/>
          <w:lang w:val="zh-CN"/>
        </w:rPr>
        <w:t>床上物品及其他用品保持干净。</w:t>
      </w:r>
    </w:p>
    <w:p w:rsidR="00A33808" w:rsidRDefault="00A33808" w:rsidP="00A33808">
      <w:pPr>
        <w:widowControl/>
        <w:ind w:firstLineChars="200" w:firstLine="560"/>
        <w:jc w:val="left"/>
        <w:rPr>
          <w:rFonts w:ascii="宋体" w:hAnsi="宋体" w:cs="宋体"/>
          <w:sz w:val="28"/>
          <w:szCs w:val="28"/>
        </w:rPr>
      </w:pPr>
      <w:bookmarkStart w:id="9" w:name="_Hlk528314000"/>
      <w:r>
        <w:rPr>
          <w:rFonts w:ascii="宋体" w:hAnsi="宋体" w:cs="宋体" w:hint="eastAsia"/>
          <w:sz w:val="28"/>
          <w:szCs w:val="28"/>
        </w:rPr>
        <w:t>6.工作区域及生活区清扫保洁服务要求</w:t>
      </w:r>
    </w:p>
    <w:p w:rsidR="00A33808" w:rsidRDefault="00A33808" w:rsidP="00A33808">
      <w:pPr>
        <w:widowControl/>
        <w:ind w:firstLineChars="200" w:firstLine="560"/>
        <w:jc w:val="left"/>
        <w:rPr>
          <w:rFonts w:ascii="宋体" w:hAnsi="宋体" w:cs="宋体"/>
          <w:sz w:val="28"/>
          <w:szCs w:val="28"/>
        </w:rPr>
      </w:pPr>
      <w:r>
        <w:rPr>
          <w:rFonts w:ascii="宋体" w:hAnsi="宋体" w:cs="宋体" w:hint="eastAsia"/>
          <w:sz w:val="28"/>
          <w:szCs w:val="28"/>
        </w:rPr>
        <w:t>（1）会议室每日清扫保洁一至两次，如当天有会议时会后增加保洁一次。</w:t>
      </w:r>
    </w:p>
    <w:p w:rsidR="00A33808" w:rsidRDefault="00A33808" w:rsidP="00A33808">
      <w:pPr>
        <w:widowControl/>
        <w:ind w:firstLineChars="200" w:firstLine="560"/>
        <w:jc w:val="left"/>
      </w:pPr>
      <w:r>
        <w:rPr>
          <w:rFonts w:hAnsi="宋体" w:cs="宋体" w:hint="eastAsia"/>
          <w:sz w:val="28"/>
          <w:szCs w:val="28"/>
        </w:rPr>
        <w:t>（</w:t>
      </w:r>
      <w:r>
        <w:rPr>
          <w:rFonts w:hAnsi="宋体" w:cs="宋体" w:hint="eastAsia"/>
          <w:sz w:val="28"/>
          <w:szCs w:val="28"/>
        </w:rPr>
        <w:t>2</w:t>
      </w:r>
      <w:r>
        <w:rPr>
          <w:rFonts w:hAnsi="宋体" w:cs="宋体" w:hint="eastAsia"/>
          <w:sz w:val="28"/>
          <w:szCs w:val="28"/>
        </w:rPr>
        <w:t>）</w:t>
      </w:r>
      <w:r>
        <w:rPr>
          <w:rFonts w:ascii="宋体" w:hAnsi="宋体" w:cs="宋体" w:hint="eastAsia"/>
          <w:sz w:val="28"/>
          <w:szCs w:val="28"/>
        </w:rPr>
        <w:t>会议室要求会议桌椅无灰尘、无纸屑，桌椅摆放整齐，茶柜内茶具清洁，按要求摆放在茶柜内。办公室地面清洁，要求无纸屑、水渍、污渍，垃圾桶垃圾袋每日更换一次。文印室要求废弃文件碎纸处理后一周清理两次，地面无纸屑、污渍。洗手间按“卫生间清扫保洁服务要求”执行。</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7.</w:t>
      </w:r>
      <w:r>
        <w:rPr>
          <w:rFonts w:ascii="宋体" w:hAnsi="宋体" w:cs="宋体" w:hint="eastAsia"/>
          <w:sz w:val="28"/>
          <w:szCs w:val="28"/>
          <w:lang w:val="zh-CN"/>
        </w:rPr>
        <w:t>开放区域</w:t>
      </w:r>
      <w:bookmarkEnd w:id="9"/>
      <w:r>
        <w:rPr>
          <w:rFonts w:ascii="宋体" w:hAnsi="宋体" w:cs="宋体" w:hint="eastAsia"/>
          <w:sz w:val="28"/>
          <w:szCs w:val="28"/>
          <w:lang w:val="zh-CN"/>
        </w:rPr>
        <w:t>的清扫保洁服务要求</w:t>
      </w:r>
    </w:p>
    <w:p w:rsidR="00A33808" w:rsidRDefault="00A33808" w:rsidP="00A33808">
      <w:pPr>
        <w:widowControl/>
        <w:numPr>
          <w:ilvl w:val="0"/>
          <w:numId w:val="12"/>
        </w:numPr>
        <w:ind w:left="5" w:firstLineChars="200" w:firstLine="560"/>
        <w:jc w:val="left"/>
        <w:rPr>
          <w:rFonts w:ascii="宋体" w:hAnsi="宋体" w:cs="宋体"/>
          <w:sz w:val="28"/>
          <w:szCs w:val="28"/>
          <w:lang w:val="zh-CN"/>
        </w:rPr>
      </w:pPr>
      <w:r>
        <w:rPr>
          <w:rFonts w:ascii="宋体" w:hAnsi="宋体" w:cs="宋体" w:hint="eastAsia"/>
          <w:sz w:val="28"/>
          <w:szCs w:val="28"/>
          <w:lang w:val="zh-CN"/>
        </w:rPr>
        <w:t>栏杆、栏架、玻璃、各类专栏、标牌（包括动物说明牌、指示标牌、警示标牌）、各类椅凳、休息区排</w:t>
      </w:r>
      <w:proofErr w:type="gramStart"/>
      <w:r>
        <w:rPr>
          <w:rFonts w:ascii="宋体" w:hAnsi="宋体" w:cs="宋体" w:hint="eastAsia"/>
          <w:sz w:val="28"/>
          <w:szCs w:val="28"/>
          <w:lang w:val="zh-CN"/>
        </w:rPr>
        <w:t>座等</w:t>
      </w:r>
      <w:proofErr w:type="gramEnd"/>
      <w:r>
        <w:rPr>
          <w:rFonts w:ascii="宋体" w:hAnsi="宋体" w:cs="宋体" w:hint="eastAsia"/>
          <w:sz w:val="28"/>
          <w:szCs w:val="28"/>
          <w:lang w:val="zh-CN"/>
        </w:rPr>
        <w:t>每日擦洗，无灰尘污渍、涂画及张贴物。</w:t>
      </w:r>
    </w:p>
    <w:p w:rsidR="00A33808" w:rsidRDefault="00A33808" w:rsidP="00A33808">
      <w:pPr>
        <w:widowControl/>
        <w:numPr>
          <w:ilvl w:val="0"/>
          <w:numId w:val="12"/>
        </w:numPr>
        <w:ind w:left="5" w:firstLineChars="200" w:firstLine="560"/>
        <w:jc w:val="left"/>
        <w:rPr>
          <w:rFonts w:ascii="宋体" w:hAnsi="宋体" w:cs="宋体"/>
          <w:sz w:val="28"/>
          <w:szCs w:val="28"/>
          <w:lang w:val="zh-CN"/>
        </w:rPr>
      </w:pPr>
      <w:r>
        <w:rPr>
          <w:rFonts w:ascii="宋体" w:hAnsi="宋体" w:cs="宋体" w:hint="eastAsia"/>
          <w:sz w:val="28"/>
          <w:szCs w:val="28"/>
          <w:lang w:val="zh-CN"/>
        </w:rPr>
        <w:t>定期清理每</w:t>
      </w:r>
      <w:proofErr w:type="gramStart"/>
      <w:r>
        <w:rPr>
          <w:rFonts w:ascii="宋体" w:hAnsi="宋体" w:cs="宋体" w:hint="eastAsia"/>
          <w:sz w:val="28"/>
          <w:szCs w:val="28"/>
          <w:lang w:val="zh-CN"/>
        </w:rPr>
        <w:t>周清理</w:t>
      </w:r>
      <w:proofErr w:type="gramEnd"/>
      <w:r>
        <w:rPr>
          <w:rFonts w:ascii="宋体" w:hAnsi="宋体" w:cs="宋体" w:hint="eastAsia"/>
          <w:sz w:val="28"/>
          <w:szCs w:val="28"/>
          <w:lang w:val="zh-CN"/>
        </w:rPr>
        <w:t>遮阳伞、篷布等露天物品枯枝落叶。三个月清洗一次。</w:t>
      </w:r>
    </w:p>
    <w:p w:rsidR="00A33808" w:rsidRDefault="00A33808" w:rsidP="00A33808">
      <w:pPr>
        <w:widowControl/>
        <w:numPr>
          <w:ilvl w:val="0"/>
          <w:numId w:val="12"/>
        </w:numPr>
        <w:ind w:left="5" w:firstLineChars="200" w:firstLine="560"/>
        <w:jc w:val="left"/>
        <w:rPr>
          <w:rFonts w:ascii="宋体" w:hAnsi="宋体" w:cs="宋体"/>
          <w:sz w:val="28"/>
          <w:szCs w:val="28"/>
          <w:lang w:val="zh-CN"/>
        </w:rPr>
      </w:pPr>
      <w:r>
        <w:rPr>
          <w:rFonts w:ascii="宋体" w:hAnsi="宋体" w:cs="宋体" w:hint="eastAsia"/>
          <w:sz w:val="28"/>
          <w:szCs w:val="28"/>
          <w:lang w:val="zh-CN"/>
        </w:rPr>
        <w:lastRenderedPageBreak/>
        <w:t>按要求清洁并做到5分钟保洁。（发现休息区排</w:t>
      </w:r>
      <w:proofErr w:type="gramStart"/>
      <w:r>
        <w:rPr>
          <w:rFonts w:ascii="宋体" w:hAnsi="宋体" w:cs="宋体" w:hint="eastAsia"/>
          <w:sz w:val="28"/>
          <w:szCs w:val="28"/>
          <w:lang w:val="zh-CN"/>
        </w:rPr>
        <w:t>座等</w:t>
      </w:r>
      <w:proofErr w:type="gramEnd"/>
      <w:r>
        <w:rPr>
          <w:rFonts w:ascii="宋体" w:hAnsi="宋体" w:cs="宋体" w:hint="eastAsia"/>
          <w:sz w:val="28"/>
          <w:szCs w:val="28"/>
          <w:lang w:val="zh-CN"/>
        </w:rPr>
        <w:t>处有白色垃圾及涂画张贴物5分钟内清理）</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地面：无积水、无尘土、无油迹污渍、无口香糖、无果皮纸屑、无烟蒂、无白色垃圾以及其它废弃物。</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阶梯：无污迹、无泥土、无水泥迹、无积水、无青苔、无堆放杂物。</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扶手：无污迹、无水迹、无蜘蛛网等。</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绿化带：无白色垃圾、无果皮、无纸屑、无塑料袋、无蜘蛛网等。</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垃圾桶：及时清理垃圾箱/桶内垃圾，垃圾箱/</w:t>
      </w:r>
      <w:proofErr w:type="gramStart"/>
      <w:r>
        <w:rPr>
          <w:rFonts w:ascii="宋体" w:hAnsi="宋体" w:cs="宋体" w:hint="eastAsia"/>
          <w:sz w:val="28"/>
          <w:szCs w:val="28"/>
          <w:lang w:val="zh-CN"/>
        </w:rPr>
        <w:t>桶需规范</w:t>
      </w:r>
      <w:proofErr w:type="gramEnd"/>
      <w:r>
        <w:rPr>
          <w:rFonts w:ascii="宋体" w:hAnsi="宋体" w:cs="宋体" w:hint="eastAsia"/>
          <w:sz w:val="28"/>
          <w:szCs w:val="28"/>
          <w:lang w:val="zh-CN"/>
        </w:rPr>
        <w:t>套上垃圾袋，垃圾需袋装后放置到就近的垃圾转运点，保证垃圾箱/桶垃圾无外溢现象，无灰尘、无水渍、无污迹、无蜘蛛网、无蚊虫异味。</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游客座椅及标志警示牌：无积水、无灰尘、无张贴物、无污垢、无蜘蛛网等。</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洗手池内无杂物、无泥土、水池周边无污痕。</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宣传栏：无积水、无灰尘、无张贴物、无污垢、无蜘蛛网等。</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木栈道及木平台无积水、无油污、无泥痕、无口香糖、无果皮纸屑、无烟蒂、无白色垃圾以及其它废弃物。</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lastRenderedPageBreak/>
        <w:t>木</w:t>
      </w:r>
      <w:proofErr w:type="gramStart"/>
      <w:r>
        <w:rPr>
          <w:rFonts w:ascii="宋体" w:hAnsi="宋体" w:cs="宋体" w:hint="eastAsia"/>
          <w:sz w:val="28"/>
          <w:szCs w:val="28"/>
          <w:lang w:val="zh-CN"/>
        </w:rPr>
        <w:t>亭及其</w:t>
      </w:r>
      <w:proofErr w:type="gramEnd"/>
      <w:r>
        <w:rPr>
          <w:rFonts w:ascii="宋体" w:hAnsi="宋体" w:cs="宋体" w:hint="eastAsia"/>
          <w:sz w:val="28"/>
          <w:szCs w:val="28"/>
          <w:lang w:val="zh-CN"/>
        </w:rPr>
        <w:t>柱子、内顶、附属坐凳无积灰、蛛网、无外来张贴物。水域内无白色垃圾、无漂浮物，随时清理打捞水面漂浮物，保持水体清洁，水质良好。</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观光车站台及其柱子、内顶、附属坐凳等无积灰、无污垢、无蛛网、无外来张贴物。</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栏杆无灰尘、无污垢、无鸟粪、无杂物、无青苔。</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木桥及吊桥无积灰、落叶、鸟粪等污物。</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proofErr w:type="gramStart"/>
      <w:r>
        <w:rPr>
          <w:rFonts w:ascii="宋体" w:hAnsi="宋体" w:cs="宋体" w:hint="eastAsia"/>
          <w:sz w:val="28"/>
          <w:szCs w:val="28"/>
          <w:lang w:val="zh-CN"/>
        </w:rPr>
        <w:t>喷绘架无积灰</w:t>
      </w:r>
      <w:proofErr w:type="gramEnd"/>
      <w:r>
        <w:rPr>
          <w:rFonts w:ascii="宋体" w:hAnsi="宋体" w:cs="宋体" w:hint="eastAsia"/>
          <w:sz w:val="28"/>
          <w:szCs w:val="28"/>
          <w:lang w:val="zh-CN"/>
        </w:rPr>
        <w:t>、蛛网、无外来张贴物。</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沟渠无枯枝落叶、无白色垃圾、无杂物和堵塞现象。</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围墙边、隐蔽处无卫生死角。</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r>
        <w:rPr>
          <w:rFonts w:ascii="宋体" w:hAnsi="宋体" w:cs="宋体" w:hint="eastAsia"/>
          <w:sz w:val="28"/>
          <w:szCs w:val="28"/>
          <w:lang w:val="zh-CN"/>
        </w:rPr>
        <w:t>垃圾：袋装清运到各临时堆放点或垃圾集中转运点，无乱堆乱放。</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proofErr w:type="gramStart"/>
      <w:r>
        <w:rPr>
          <w:rFonts w:ascii="宋体" w:hAnsi="宋体" w:cs="宋体" w:hint="eastAsia"/>
          <w:sz w:val="28"/>
          <w:szCs w:val="28"/>
          <w:lang w:val="zh-CN"/>
        </w:rPr>
        <w:t>环境周</w:t>
      </w:r>
      <w:proofErr w:type="gramEnd"/>
      <w:r>
        <w:rPr>
          <w:rFonts w:ascii="宋体" w:hAnsi="宋体" w:cs="宋体" w:hint="eastAsia"/>
          <w:sz w:val="28"/>
          <w:szCs w:val="28"/>
          <w:lang w:val="zh-CN"/>
        </w:rPr>
        <w:t>卫生：开放区域内采用水车结合人工的方式对园区主干道进行冲洗，洒水车每次冲洗不低于6车（洒水车载重10T及以上),道路泥痕、油污等需结合实际情况合理安排人工使用地刷等清洁工具彻底刷洗后再进行冲洗。保证道路冲洗彻底，冲洗后路面无积尘、泥污、油污。</w:t>
      </w:r>
    </w:p>
    <w:p w:rsidR="00A33808" w:rsidRDefault="00A33808" w:rsidP="00A33808">
      <w:pPr>
        <w:widowControl/>
        <w:numPr>
          <w:ilvl w:val="0"/>
          <w:numId w:val="13"/>
        </w:numPr>
        <w:tabs>
          <w:tab w:val="left" w:pos="993"/>
        </w:tabs>
        <w:ind w:left="5" w:firstLineChars="200" w:firstLine="560"/>
        <w:jc w:val="left"/>
        <w:rPr>
          <w:rFonts w:ascii="宋体" w:hAnsi="宋体" w:cs="宋体"/>
          <w:sz w:val="28"/>
          <w:szCs w:val="28"/>
          <w:lang w:val="zh-CN"/>
        </w:rPr>
      </w:pPr>
      <w:proofErr w:type="gramStart"/>
      <w:r>
        <w:rPr>
          <w:rFonts w:ascii="宋体" w:hAnsi="宋体" w:cs="宋体" w:hint="eastAsia"/>
          <w:sz w:val="28"/>
          <w:szCs w:val="28"/>
          <w:lang w:val="zh-CN"/>
        </w:rPr>
        <w:t>环境月</w:t>
      </w:r>
      <w:proofErr w:type="gramEnd"/>
      <w:r>
        <w:rPr>
          <w:rFonts w:ascii="宋体" w:hAnsi="宋体" w:cs="宋体" w:hint="eastAsia"/>
          <w:sz w:val="28"/>
          <w:szCs w:val="28"/>
          <w:lang w:val="zh-CN"/>
        </w:rPr>
        <w:t>卫生：每月开放区域内彻底清洗木栈道、平台及展厅墙面、地面、外侧玻璃、天花板等，保证其整洁无蛛网、无污物。</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rPr>
        <w:t>8.</w:t>
      </w:r>
      <w:r>
        <w:rPr>
          <w:rFonts w:ascii="宋体" w:hAnsi="宋体" w:cs="宋体" w:hint="eastAsia"/>
          <w:sz w:val="28"/>
          <w:szCs w:val="28"/>
          <w:lang w:val="zh-CN"/>
        </w:rPr>
        <w:t>立体协防工作作业时间及服务要求</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每日11:50-13:30分别在熊猫1号别墅、熊猫2号别墅、熊猫3号别墅、回归产房区域各安排不低于一名立体协防人员。（该</w:t>
      </w:r>
      <w:r>
        <w:rPr>
          <w:rFonts w:ascii="宋体" w:hAnsi="宋体" w:cs="宋体" w:hint="eastAsia"/>
          <w:sz w:val="28"/>
          <w:szCs w:val="28"/>
          <w:lang w:val="zh-CN"/>
        </w:rPr>
        <w:lastRenderedPageBreak/>
        <w:t>时间段、该区域保洁人员确定一人参与协助动管和安保做好兽舍周边大熊猫与游客安全）。</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协助安保人员作好立体协防工作。</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节假日游览高峰的游客加强服务（配合游客疏导、分流和游客劝诫、指引、应急处理行为）。</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每日协助做好游客服务（对游客的文明劝诫、指引、应急处理行为）。</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协助排查各兽舍及其周边绿化安全隐患，确保</w:t>
      </w:r>
      <w:proofErr w:type="gramStart"/>
      <w:r>
        <w:rPr>
          <w:rFonts w:ascii="宋体" w:hAnsi="宋体" w:cs="宋体" w:hint="eastAsia"/>
          <w:sz w:val="28"/>
          <w:szCs w:val="28"/>
          <w:lang w:val="zh-CN"/>
        </w:rPr>
        <w:t>涉旅安全</w:t>
      </w:r>
      <w:proofErr w:type="gramEnd"/>
      <w:r>
        <w:rPr>
          <w:rFonts w:ascii="宋体" w:hAnsi="宋体" w:cs="宋体" w:hint="eastAsia"/>
          <w:sz w:val="28"/>
          <w:szCs w:val="28"/>
          <w:lang w:val="zh-CN"/>
        </w:rPr>
        <w:t>。</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劝导游客爱护动物，不投食，不挑逗、不大声喧哗、击打熊猫。</w:t>
      </w:r>
    </w:p>
    <w:p w:rsidR="00A33808" w:rsidRDefault="00A33808" w:rsidP="00A33808">
      <w:pPr>
        <w:widowControl/>
        <w:numPr>
          <w:ilvl w:val="0"/>
          <w:numId w:val="14"/>
        </w:numPr>
        <w:ind w:left="5" w:firstLineChars="200" w:firstLine="560"/>
        <w:jc w:val="left"/>
        <w:rPr>
          <w:rFonts w:ascii="宋体" w:hAnsi="宋体" w:cs="宋体"/>
          <w:sz w:val="28"/>
          <w:szCs w:val="28"/>
          <w:lang w:val="zh-CN"/>
        </w:rPr>
      </w:pPr>
      <w:r>
        <w:rPr>
          <w:rFonts w:ascii="宋体" w:hAnsi="宋体" w:cs="宋体" w:hint="eastAsia"/>
          <w:sz w:val="28"/>
          <w:szCs w:val="28"/>
          <w:lang w:val="zh-CN"/>
        </w:rPr>
        <w:t>在安保人员离岗期间，立体协防部门负主要安全责任。</w:t>
      </w:r>
    </w:p>
    <w:p w:rsidR="00A33808" w:rsidRPr="00C70E90" w:rsidRDefault="00A33808" w:rsidP="00A33808">
      <w:pPr>
        <w:pStyle w:val="Default"/>
        <w:ind w:firstLineChars="200" w:firstLine="562"/>
        <w:rPr>
          <w:b/>
          <w:color w:val="auto"/>
        </w:rPr>
      </w:pPr>
      <w:r w:rsidRPr="00C70E90">
        <w:rPr>
          <w:rFonts w:hAnsi="宋体" w:hint="eastAsia"/>
          <w:b/>
          <w:color w:val="auto"/>
          <w:sz w:val="28"/>
          <w:szCs w:val="28"/>
        </w:rPr>
        <w:t>注：</w:t>
      </w:r>
      <w:r w:rsidRPr="00C70E90">
        <w:rPr>
          <w:rFonts w:hAnsi="宋体" w:hint="eastAsia"/>
          <w:b/>
          <w:bCs/>
          <w:color w:val="auto"/>
          <w:sz w:val="28"/>
          <w:szCs w:val="28"/>
        </w:rPr>
        <w:t>日常清扫保洁工作所需的清洁用品，包括：毛巾、清洁剂、消毒剂、拖把、扫帚、水桶，卫生间的手纸、空气清新剂和清洁剂等，由采购人提供。</w:t>
      </w:r>
    </w:p>
    <w:p w:rsidR="00A33808" w:rsidRPr="00C70E90" w:rsidRDefault="00A33808" w:rsidP="00A33808">
      <w:pPr>
        <w:pStyle w:val="4"/>
        <w:numPr>
          <w:ilvl w:val="3"/>
          <w:numId w:val="4"/>
        </w:numPr>
        <w:spacing w:line="640" w:lineRule="exact"/>
        <w:ind w:left="708"/>
        <w:rPr>
          <w:rFonts w:ascii="宋体" w:hAnsi="宋体"/>
        </w:rPr>
      </w:pPr>
      <w:r w:rsidRPr="00C70E90">
        <w:rPr>
          <w:rFonts w:ascii="宋体" w:hAnsi="宋体" w:hint="eastAsia"/>
        </w:rPr>
        <w:t>垃圾</w:t>
      </w:r>
      <w:r w:rsidRPr="00C70E90">
        <w:rPr>
          <w:rFonts w:ascii="宋体" w:hAnsi="宋体"/>
        </w:rPr>
        <w:t>收运要求</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一、服务内容</w:t>
      </w:r>
    </w:p>
    <w:p w:rsidR="00A33808" w:rsidRDefault="00A33808" w:rsidP="00A33808">
      <w:pPr>
        <w:widowControl/>
        <w:ind w:firstLineChars="200" w:firstLine="560"/>
        <w:jc w:val="left"/>
        <w:rPr>
          <w:rFonts w:ascii="宋体" w:hAnsi="宋体" w:cs="宋体"/>
          <w:sz w:val="28"/>
          <w:szCs w:val="28"/>
          <w:lang w:val="zh-CN"/>
        </w:rPr>
      </w:pPr>
      <w:r>
        <w:rPr>
          <w:rFonts w:ascii="宋体" w:hAnsi="宋体" w:cs="宋体" w:hint="eastAsia"/>
          <w:sz w:val="28"/>
          <w:szCs w:val="28"/>
          <w:lang w:val="zh-CN"/>
        </w:rPr>
        <w:t>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园区内游客开放区域和未开放区域内所有生活垃圾的收集与清运</w:t>
      </w:r>
      <w:r>
        <w:rPr>
          <w:rFonts w:ascii="宋体" w:hAnsi="宋体" w:cs="宋体" w:hint="eastAsia"/>
          <w:sz w:val="28"/>
          <w:szCs w:val="28"/>
        </w:rPr>
        <w:t>；</w:t>
      </w:r>
      <w:r>
        <w:rPr>
          <w:rFonts w:ascii="宋体" w:hAnsi="宋体" w:cs="宋体" w:hint="eastAsia"/>
          <w:sz w:val="28"/>
          <w:szCs w:val="28"/>
          <w:lang w:val="zh-CN"/>
        </w:rPr>
        <w:t>动物粪便、废竹、</w:t>
      </w:r>
      <w:proofErr w:type="gramStart"/>
      <w:r>
        <w:rPr>
          <w:rFonts w:ascii="宋体" w:hAnsi="宋体" w:cs="宋体" w:hint="eastAsia"/>
          <w:sz w:val="28"/>
          <w:szCs w:val="28"/>
          <w:lang w:val="zh-CN"/>
        </w:rPr>
        <w:t>剩竹的</w:t>
      </w:r>
      <w:proofErr w:type="gramEnd"/>
      <w:r>
        <w:rPr>
          <w:rFonts w:ascii="宋体" w:hAnsi="宋体" w:cs="宋体" w:hint="eastAsia"/>
          <w:sz w:val="28"/>
          <w:szCs w:val="28"/>
          <w:lang w:val="zh-CN"/>
        </w:rPr>
        <w:t>收集并集中堆放园区内垃圾中转站。</w:t>
      </w:r>
    </w:p>
    <w:p w:rsidR="00A33808" w:rsidRDefault="00A33808" w:rsidP="00A33808">
      <w:pPr>
        <w:pStyle w:val="Default"/>
        <w:ind w:firstLineChars="200" w:firstLine="560"/>
        <w:rPr>
          <w:color w:val="auto"/>
          <w:lang w:val="zh-CN"/>
        </w:rPr>
      </w:pPr>
      <w:r>
        <w:rPr>
          <w:rFonts w:hAnsi="宋体" w:hint="eastAsia"/>
          <w:color w:val="auto"/>
          <w:kern w:val="2"/>
          <w:sz w:val="28"/>
          <w:szCs w:val="28"/>
          <w:lang w:val="zh-CN"/>
        </w:rPr>
        <w:t>二、服务要求</w:t>
      </w:r>
    </w:p>
    <w:p w:rsidR="00A33808" w:rsidRDefault="00A33808" w:rsidP="00A33808">
      <w:pPr>
        <w:widowControl/>
        <w:numPr>
          <w:ilvl w:val="0"/>
          <w:numId w:val="15"/>
        </w:numPr>
        <w:jc w:val="left"/>
      </w:pPr>
      <w:r>
        <w:rPr>
          <w:rFonts w:ascii="宋体" w:hAnsi="宋体" w:cs="宋体" w:hint="eastAsia"/>
          <w:sz w:val="28"/>
          <w:szCs w:val="28"/>
          <w:lang w:val="zh-CN"/>
        </w:rPr>
        <w:t>垃圾收运标准</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1.</w:t>
      </w:r>
      <w:r>
        <w:rPr>
          <w:rFonts w:ascii="宋体" w:hAnsi="宋体" w:cs="宋体" w:hint="eastAsia"/>
          <w:sz w:val="24"/>
          <w:lang w:val="zh-CN"/>
        </w:rPr>
        <w:t xml:space="preserve"> </w:t>
      </w:r>
      <w:r>
        <w:rPr>
          <w:rFonts w:ascii="宋体" w:hAnsi="宋体" w:cs="宋体" w:hint="eastAsia"/>
          <w:sz w:val="28"/>
          <w:szCs w:val="28"/>
          <w:lang w:val="zh-CN"/>
        </w:rPr>
        <w:t>每天及时收集清运野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垃圾，及时清理</w:t>
      </w:r>
      <w:proofErr w:type="gramStart"/>
      <w:r>
        <w:rPr>
          <w:rFonts w:ascii="宋体" w:hAnsi="宋体" w:cs="宋体" w:hint="eastAsia"/>
          <w:sz w:val="28"/>
          <w:szCs w:val="28"/>
          <w:lang w:val="zh-CN"/>
        </w:rPr>
        <w:t>果屑箱</w:t>
      </w:r>
      <w:proofErr w:type="gramEnd"/>
      <w:r>
        <w:rPr>
          <w:rFonts w:ascii="宋体" w:hAnsi="宋体" w:cs="宋体" w:hint="eastAsia"/>
          <w:sz w:val="28"/>
          <w:szCs w:val="28"/>
          <w:lang w:val="zh-CN"/>
        </w:rPr>
        <w:t>垃圾并重</w:t>
      </w:r>
      <w:r>
        <w:rPr>
          <w:rFonts w:ascii="宋体" w:hAnsi="宋体" w:cs="宋体" w:hint="eastAsia"/>
          <w:sz w:val="28"/>
          <w:szCs w:val="28"/>
          <w:lang w:val="zh-CN"/>
        </w:rPr>
        <w:lastRenderedPageBreak/>
        <w:t>新套袋，做到箱体周围干净，摆放整齐、规范。动物粪便、废竹、剩竹，收集堆放在专用废竹堆场。</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2.随时清扫游览线路及绿化带、草坪内废弃物，垃圾满袋后收运并集中堆放在野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的垃圾中转站内（1个），</w:t>
      </w:r>
      <w:r>
        <w:rPr>
          <w:rFonts w:ascii="宋体" w:hAnsi="宋体" w:cs="宋体" w:hint="eastAsia"/>
          <w:sz w:val="28"/>
          <w:szCs w:val="28"/>
        </w:rPr>
        <w:t>并每天清运出园区</w:t>
      </w:r>
      <w:r>
        <w:rPr>
          <w:rFonts w:ascii="宋体" w:hAnsi="宋体" w:cs="宋体" w:hint="eastAsia"/>
          <w:sz w:val="28"/>
          <w:szCs w:val="28"/>
          <w:lang w:val="zh-CN"/>
        </w:rPr>
        <w:t>至白马社区垃圾堆放点处理。大熊猫竹类残渣废弃物需要按规定用机器粉碎打包后运至政府指定垃圾点，已委托专业公司粉碎打包处理，本项目垃圾清运不包含大熊猫竹类残渣处理运输。</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3.垃圾堆放点应及时不断地喷洒药物消毒，防止蝇虫乱飞。</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4.清理野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垃圾时，措施应得当、操作要规范，不得对野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环境造成污染。</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5.在野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严禁焚烧任何垃圾、树叶及枯枝。</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6.做到收集与运输密切配合，收集点整洁，无乱堆乱放，无洒漏垃圾，收运后立即行冲洗消毒，收集容器整洁、无破损。</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7.无散装垃圾，无垃圾落地堆放、洒漏、滴漏，无翻拣垃圾现象，无焚烧垃圾，做到日产日清。</w:t>
      </w:r>
    </w:p>
    <w:p w:rsidR="00A33808" w:rsidRDefault="00A33808" w:rsidP="00A33808">
      <w:pPr>
        <w:ind w:firstLineChars="203" w:firstLine="568"/>
        <w:rPr>
          <w:rFonts w:ascii="宋体" w:hAnsi="宋体" w:cs="宋体"/>
          <w:sz w:val="28"/>
          <w:szCs w:val="28"/>
          <w:lang w:val="zh-CN"/>
        </w:rPr>
      </w:pPr>
      <w:r>
        <w:rPr>
          <w:rFonts w:ascii="宋体" w:hAnsi="宋体" w:cs="宋体" w:hint="eastAsia"/>
          <w:sz w:val="28"/>
          <w:szCs w:val="28"/>
          <w:lang w:val="zh-CN"/>
        </w:rPr>
        <w:t>8.垃圾收集车辆实行密闭式运输，严禁超载、冒顶运输和洒漏，保持车容车貌整洁。</w:t>
      </w:r>
    </w:p>
    <w:p w:rsidR="00A33808" w:rsidRDefault="00A33808" w:rsidP="00A33808">
      <w:pPr>
        <w:pStyle w:val="Default"/>
        <w:ind w:firstLineChars="236" w:firstLine="566"/>
        <w:rPr>
          <w:color w:val="auto"/>
          <w:lang w:val="zh-CN"/>
        </w:rPr>
      </w:pPr>
      <w:r>
        <w:rPr>
          <w:rFonts w:hint="eastAsia"/>
          <w:color w:val="auto"/>
          <w:lang w:val="zh-CN"/>
        </w:rPr>
        <w:t>9.</w:t>
      </w:r>
      <w:r>
        <w:rPr>
          <w:rFonts w:hAnsi="宋体" w:hint="eastAsia"/>
          <w:color w:val="auto"/>
          <w:sz w:val="28"/>
          <w:szCs w:val="28"/>
          <w:lang w:val="zh-CN"/>
        </w:rPr>
        <w:t>垃圾的集中收集与运输应在每天8点前或18点以后进行。</w:t>
      </w:r>
    </w:p>
    <w:p w:rsidR="00A33808" w:rsidRDefault="00A33808" w:rsidP="00A33808">
      <w:pPr>
        <w:ind w:firstLineChars="200" w:firstLine="560"/>
        <w:rPr>
          <w:rFonts w:ascii="宋体" w:hAnsi="宋体" w:cs="宋体"/>
          <w:sz w:val="28"/>
          <w:szCs w:val="28"/>
          <w:lang w:val="zh-CN"/>
        </w:rPr>
      </w:pPr>
      <w:r>
        <w:rPr>
          <w:rFonts w:ascii="宋体" w:hAnsi="宋体" w:cs="宋体" w:hint="eastAsia"/>
          <w:sz w:val="28"/>
          <w:szCs w:val="28"/>
          <w:lang w:val="zh-CN"/>
        </w:rPr>
        <w:t>（二）垃圾桶装及垃圾收集</w:t>
      </w:r>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t>垃圾桶周边环境卫生干净、整洁，无乱堆乱放，垃圾桶无敞露现象，无洒漏垃圾；</w:t>
      </w:r>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t>垃圾收集及时，无垃圾外溢和翻拣垃圾现象；</w:t>
      </w:r>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lastRenderedPageBreak/>
        <w:t>垃圾清运后对垃圾桶进行清洗一次，喷洒</w:t>
      </w:r>
      <w:proofErr w:type="gramStart"/>
      <w:r>
        <w:rPr>
          <w:rFonts w:ascii="宋体" w:hAnsi="宋体" w:cs="宋体" w:hint="eastAsia"/>
          <w:sz w:val="28"/>
          <w:szCs w:val="28"/>
          <w:lang w:val="zh-CN"/>
        </w:rPr>
        <w:t>灭</w:t>
      </w:r>
      <w:proofErr w:type="gramEnd"/>
      <w:r>
        <w:rPr>
          <w:rFonts w:ascii="宋体" w:hAnsi="宋体" w:cs="宋体" w:hint="eastAsia"/>
          <w:sz w:val="28"/>
          <w:szCs w:val="28"/>
          <w:lang w:val="zh-CN"/>
        </w:rPr>
        <w:t>蚊蝇药物。</w:t>
      </w:r>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t>按作业时间实施定人、定时、定段、全覆盖收运，垃圾收运次数及作业人员配备满足垃圾收运需要，保证野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内无积存垃圾和散装垃圾，无垃圾洒漏。</w:t>
      </w:r>
    </w:p>
    <w:p w:rsidR="00A33808" w:rsidRDefault="00A33808" w:rsidP="00A33808">
      <w:pPr>
        <w:ind w:firstLineChars="200" w:firstLine="560"/>
        <w:rPr>
          <w:rFonts w:ascii="宋体" w:hAnsi="宋体" w:cs="宋体"/>
          <w:sz w:val="28"/>
          <w:szCs w:val="28"/>
          <w:lang w:val="zh-CN"/>
        </w:rPr>
      </w:pPr>
      <w:bookmarkStart w:id="10" w:name="_Toc201544155"/>
      <w:bookmarkStart w:id="11" w:name="_Toc269071006"/>
      <w:r>
        <w:rPr>
          <w:rFonts w:ascii="宋体" w:hAnsi="宋体" w:cs="宋体" w:hint="eastAsia"/>
          <w:sz w:val="28"/>
          <w:szCs w:val="28"/>
          <w:lang w:val="zh-CN"/>
        </w:rPr>
        <w:t>（三）垃圾的运输和处置</w:t>
      </w:r>
    </w:p>
    <w:p w:rsidR="00A33808" w:rsidRPr="00C70E90" w:rsidRDefault="00A33808" w:rsidP="00A33808">
      <w:pPr>
        <w:ind w:firstLineChars="203" w:firstLine="568"/>
        <w:rPr>
          <w:rFonts w:ascii="宋体" w:hAnsi="宋体" w:cs="宋体"/>
          <w:b/>
          <w:sz w:val="28"/>
          <w:szCs w:val="28"/>
          <w:lang w:val="zh-CN"/>
        </w:rPr>
      </w:pPr>
      <w:r>
        <w:rPr>
          <w:rFonts w:ascii="宋体" w:hAnsi="宋体" w:cs="宋体" w:hint="eastAsia"/>
          <w:sz w:val="28"/>
          <w:szCs w:val="28"/>
          <w:lang w:val="zh-CN"/>
        </w:rPr>
        <w:t>垃圾的运输：采用垃圾收集车收集垃圾，统一堆放到园区内垃圾中转站。并每天清运出园区至白马社区垃圾堆放点处理。</w:t>
      </w:r>
      <w:r w:rsidRPr="00C70E90">
        <w:rPr>
          <w:rFonts w:ascii="宋体" w:hAnsi="宋体" w:cs="宋体" w:hint="eastAsia"/>
          <w:b/>
          <w:sz w:val="28"/>
          <w:szCs w:val="28"/>
          <w:lang w:val="zh-CN"/>
        </w:rPr>
        <w:t>大熊猫竹类残渣废弃物需要按规定用机器粉碎打包后运至政府指定垃圾点，已委托专业公司粉碎打包处理运输，本项目垃圾清运不包含大熊猫竹类残渣粉碎打包运输。</w:t>
      </w:r>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t>垃圾包括日常生活垃圾、枯枝败叶、园艺修剪物、大熊猫竹类垃圾及其他垃圾。</w:t>
      </w:r>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t>不能将野</w:t>
      </w:r>
      <w:proofErr w:type="gramStart"/>
      <w:r>
        <w:rPr>
          <w:rFonts w:ascii="宋体" w:hAnsi="宋体" w:cs="宋体" w:hint="eastAsia"/>
          <w:sz w:val="28"/>
          <w:szCs w:val="28"/>
          <w:lang w:val="zh-CN"/>
        </w:rPr>
        <w:t>放中心</w:t>
      </w:r>
      <w:proofErr w:type="gramEnd"/>
      <w:r>
        <w:rPr>
          <w:rFonts w:ascii="宋体" w:hAnsi="宋体" w:cs="宋体" w:hint="eastAsia"/>
          <w:sz w:val="28"/>
          <w:szCs w:val="28"/>
          <w:lang w:val="zh-CN"/>
        </w:rPr>
        <w:t>各类垃圾堆放于当地政府指定的垃圾处理场外的其他任何地方。</w:t>
      </w:r>
      <w:bookmarkEnd w:id="10"/>
      <w:bookmarkEnd w:id="11"/>
    </w:p>
    <w:p w:rsidR="00A33808" w:rsidRDefault="00A33808" w:rsidP="00A33808">
      <w:pPr>
        <w:numPr>
          <w:ilvl w:val="0"/>
          <w:numId w:val="16"/>
        </w:numPr>
        <w:tabs>
          <w:tab w:val="left" w:pos="567"/>
          <w:tab w:val="left" w:pos="993"/>
        </w:tabs>
        <w:ind w:left="5" w:firstLineChars="200" w:firstLine="560"/>
        <w:rPr>
          <w:rFonts w:ascii="宋体" w:hAnsi="宋体" w:cs="宋体"/>
          <w:sz w:val="28"/>
          <w:szCs w:val="28"/>
          <w:lang w:val="zh-CN"/>
        </w:rPr>
      </w:pPr>
      <w:r>
        <w:rPr>
          <w:rFonts w:ascii="宋体" w:hAnsi="宋体" w:cs="宋体" w:hint="eastAsia"/>
          <w:sz w:val="28"/>
          <w:szCs w:val="28"/>
          <w:lang w:val="zh-CN"/>
        </w:rPr>
        <w:t>大熊猫粪便、大熊猫吃剩的竹类、大熊猫吃剩的竹笋，收集并堆放园区专用废竹堆场。</w:t>
      </w:r>
    </w:p>
    <w:p w:rsidR="00A33808" w:rsidRPr="00C70E90" w:rsidRDefault="00A33808" w:rsidP="00A33808">
      <w:pPr>
        <w:pStyle w:val="4"/>
        <w:numPr>
          <w:ilvl w:val="3"/>
          <w:numId w:val="4"/>
        </w:numPr>
        <w:spacing w:line="640" w:lineRule="exact"/>
        <w:ind w:left="708"/>
        <w:rPr>
          <w:rFonts w:ascii="宋体" w:hAnsi="宋体"/>
        </w:rPr>
      </w:pPr>
      <w:r w:rsidRPr="00C70E90">
        <w:rPr>
          <w:rFonts w:ascii="宋体" w:hAnsi="宋体" w:hint="eastAsia"/>
        </w:rPr>
        <w:t>综合后勤管理服务</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一、服务内容：</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古建筑（三圣寺）、保护教育村、专家工作站、环山木栈道阁楼区域、新建办公楼的综合服务、大熊猫窝窝头加工服务、后勤厨房服务等。</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lastRenderedPageBreak/>
        <w:t>二、服务标准、作业时间及流程</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（一）古建筑（三圣寺）、保护教育村、专家工作站、环山木栈道阁楼区域、新建办公楼综合服务要求</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1.投标人应设专人负责综合服务，包含会务接待、清洁保洁服务等，以保障采购人顺利开展重大接待活动和内外</w:t>
      </w:r>
      <w:proofErr w:type="gramStart"/>
      <w:r w:rsidRPr="00C70E90">
        <w:rPr>
          <w:rFonts w:asciiTheme="minorEastAsia" w:eastAsiaTheme="minorEastAsia" w:hAnsiTheme="minorEastAsia" w:hint="eastAsia"/>
          <w:sz w:val="28"/>
          <w:szCs w:val="28"/>
        </w:rPr>
        <w:t>迎评迎检</w:t>
      </w:r>
      <w:proofErr w:type="gramEnd"/>
      <w:r w:rsidRPr="00C70E90">
        <w:rPr>
          <w:rFonts w:asciiTheme="minorEastAsia" w:eastAsiaTheme="minorEastAsia" w:hAnsiTheme="minorEastAsia" w:hint="eastAsia"/>
          <w:sz w:val="28"/>
          <w:szCs w:val="28"/>
        </w:rPr>
        <w:t>活动的统筹、部署工作。具体清洁保洁服务标准参照“清扫保洁服务要求”执行。</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 古建筑（三圣寺）、专家工作站及保护教育村、环山木栈道阁楼、新建办公楼区域内物资保管与维护，开展科普教育活动</w:t>
      </w:r>
      <w:proofErr w:type="gramStart"/>
      <w:r w:rsidRPr="00C70E90">
        <w:rPr>
          <w:rFonts w:asciiTheme="minorEastAsia" w:eastAsiaTheme="minorEastAsia" w:hAnsiTheme="minorEastAsia" w:hint="eastAsia"/>
          <w:sz w:val="28"/>
          <w:szCs w:val="28"/>
        </w:rPr>
        <w:t>前设备</w:t>
      </w:r>
      <w:proofErr w:type="gramEnd"/>
      <w:r w:rsidRPr="00C70E90">
        <w:rPr>
          <w:rFonts w:asciiTheme="minorEastAsia" w:eastAsiaTheme="minorEastAsia" w:hAnsiTheme="minorEastAsia" w:hint="eastAsia"/>
          <w:sz w:val="28"/>
          <w:szCs w:val="28"/>
        </w:rPr>
        <w:t>准备及活动期间的服务工作。古建筑（三圣寺）、专家工作站及保护教育村、环山木栈道阁楼、新建办公楼区域物资保管具体包含：桌椅、家具、家电、电器、陈设、厨具、器皿等该区域内所有用具。</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3.日常作业时间要求：同清扫保洁服务作业时间一致，每日8：00之前完成</w:t>
      </w:r>
      <w:proofErr w:type="gramStart"/>
      <w:r w:rsidRPr="00C70E90">
        <w:rPr>
          <w:rFonts w:asciiTheme="minorEastAsia" w:eastAsiaTheme="minorEastAsia" w:hAnsiTheme="minorEastAsia" w:hint="eastAsia"/>
          <w:sz w:val="28"/>
          <w:szCs w:val="28"/>
        </w:rPr>
        <w:t>成</w:t>
      </w:r>
      <w:proofErr w:type="gramEnd"/>
      <w:r w:rsidRPr="00C70E90">
        <w:rPr>
          <w:rFonts w:asciiTheme="minorEastAsia" w:eastAsiaTheme="minorEastAsia" w:hAnsiTheme="minorEastAsia" w:hint="eastAsia"/>
          <w:sz w:val="28"/>
          <w:szCs w:val="28"/>
        </w:rPr>
        <w:t>古建筑（三圣寺）、专家工作站、保护教育村、环山木栈道阁楼、新建办公楼区域内清洁，全天保洁 。若有临时安排，根据会务或活动开展要求，活动前30分钟完成清洁及准备工作，会务或活动结束后再次清洁及茶具消毒等工作。</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4.办公区域服务人员需在工作期间留守茶水间，随时为访客及会议提供服务，并做好相关物资用具的保管及消毒工作。</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（二）大熊猫窝窝头加工服务要求</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严格按照成都大熊猫繁育研究基地都江堰野放繁育研究中心</w:t>
      </w:r>
      <w:r>
        <w:rPr>
          <w:rFonts w:asciiTheme="minorEastAsia" w:eastAsiaTheme="minorEastAsia" w:hAnsiTheme="minorEastAsia" w:hint="eastAsia"/>
          <w:sz w:val="28"/>
          <w:szCs w:val="28"/>
        </w:rPr>
        <w:t>以下要求</w:t>
      </w:r>
      <w:r w:rsidRPr="00C70E90">
        <w:rPr>
          <w:rFonts w:asciiTheme="minorEastAsia" w:eastAsiaTheme="minorEastAsia" w:hAnsiTheme="minorEastAsia" w:hint="eastAsia"/>
          <w:sz w:val="28"/>
          <w:szCs w:val="28"/>
        </w:rPr>
        <w:t>执行</w:t>
      </w:r>
      <w:r>
        <w:rPr>
          <w:rFonts w:asciiTheme="minorEastAsia" w:eastAsiaTheme="minorEastAsia" w:hAnsiTheme="minorEastAsia" w:hint="eastAsia"/>
          <w:sz w:val="28"/>
          <w:szCs w:val="28"/>
        </w:rPr>
        <w:t>：</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lastRenderedPageBreak/>
        <w:t>1.每天10:30前完成大熊猫窝头蒸煮工作。按野</w:t>
      </w:r>
      <w:proofErr w:type="gramStart"/>
      <w:r w:rsidRPr="00C70E90">
        <w:rPr>
          <w:rFonts w:asciiTheme="minorEastAsia" w:eastAsiaTheme="minorEastAsia" w:hAnsiTheme="minorEastAsia" w:hint="eastAsia"/>
          <w:sz w:val="28"/>
          <w:szCs w:val="28"/>
        </w:rPr>
        <w:t>放中心</w:t>
      </w:r>
      <w:proofErr w:type="gramEnd"/>
      <w:r w:rsidRPr="00C70E90">
        <w:rPr>
          <w:rFonts w:asciiTheme="minorEastAsia" w:eastAsiaTheme="minorEastAsia" w:hAnsiTheme="minorEastAsia" w:hint="eastAsia"/>
          <w:sz w:val="28"/>
          <w:szCs w:val="28"/>
        </w:rPr>
        <w:t>业务科要求做好人员、物品消毒及清洁卫生工作。按配方和加工工艺要求进行配料、混合、蒸煮确保加工出符合大熊猫食品卫生安全的窝头。按野</w:t>
      </w:r>
      <w:proofErr w:type="gramStart"/>
      <w:r w:rsidRPr="00C70E90">
        <w:rPr>
          <w:rFonts w:asciiTheme="minorEastAsia" w:eastAsiaTheme="minorEastAsia" w:hAnsiTheme="minorEastAsia" w:hint="eastAsia"/>
          <w:sz w:val="28"/>
          <w:szCs w:val="28"/>
        </w:rPr>
        <w:t>放中心</w:t>
      </w:r>
      <w:proofErr w:type="gramEnd"/>
      <w:r w:rsidRPr="00C70E90">
        <w:rPr>
          <w:rFonts w:asciiTheme="minorEastAsia" w:eastAsiaTheme="minorEastAsia" w:hAnsiTheme="minorEastAsia" w:hint="eastAsia"/>
          <w:sz w:val="28"/>
          <w:szCs w:val="28"/>
        </w:rPr>
        <w:t>业务科有关要求做好大熊猫食品原料储存工作，确保其符合品质要求。</w:t>
      </w:r>
      <w:r w:rsidRPr="00FC1F7C">
        <w:rPr>
          <w:rFonts w:asciiTheme="minorEastAsia" w:eastAsiaTheme="minorEastAsia" w:hAnsiTheme="minorEastAsia" w:hint="eastAsia"/>
          <w:b/>
          <w:sz w:val="28"/>
          <w:szCs w:val="28"/>
        </w:rPr>
        <w:t>窝窝头制作原料由采购人提供。</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2.上班时需穿戴工作服帽，在规定位置佩戴工号牌或工作证。服装要干净，整洁、工作时间不得裸背敞胸、穿便装和怪服。</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3.上班时间需穿工作鞋，不得穿拖鞋、水鞋、凉鞋。</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4.必须按规定</w:t>
      </w:r>
      <w:proofErr w:type="gramStart"/>
      <w:r w:rsidRPr="00C70E90">
        <w:rPr>
          <w:rFonts w:asciiTheme="minorEastAsia" w:eastAsiaTheme="minorEastAsia" w:hAnsiTheme="minorEastAsia" w:hint="eastAsia"/>
          <w:sz w:val="28"/>
          <w:szCs w:val="28"/>
        </w:rPr>
        <w:t>围腰系带操</w:t>
      </w:r>
      <w:proofErr w:type="gramEnd"/>
      <w:r w:rsidRPr="00C70E90">
        <w:rPr>
          <w:rFonts w:asciiTheme="minorEastAsia" w:eastAsiaTheme="minorEastAsia" w:hAnsiTheme="minorEastAsia" w:hint="eastAsia"/>
          <w:sz w:val="28"/>
          <w:szCs w:val="28"/>
        </w:rPr>
        <w:t>作，不得拖曳。</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5.工作服应保持干净整洁，</w:t>
      </w:r>
      <w:proofErr w:type="gramStart"/>
      <w:r w:rsidRPr="00C70E90">
        <w:rPr>
          <w:rFonts w:asciiTheme="minorEastAsia" w:eastAsiaTheme="minorEastAsia" w:hAnsiTheme="minorEastAsia" w:hint="eastAsia"/>
          <w:sz w:val="28"/>
          <w:szCs w:val="28"/>
        </w:rPr>
        <w:t>不</w:t>
      </w:r>
      <w:proofErr w:type="gramEnd"/>
      <w:r w:rsidRPr="00C70E90">
        <w:rPr>
          <w:rFonts w:asciiTheme="minorEastAsia" w:eastAsiaTheme="minorEastAsia" w:hAnsiTheme="minorEastAsia" w:hint="eastAsia"/>
          <w:sz w:val="28"/>
          <w:szCs w:val="28"/>
        </w:rPr>
        <w:t>得用其它饰物代替纽扣。</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6.工作服只能在工作区域或相关地点穿戴，不得进入作业区域之外的地点，</w:t>
      </w:r>
      <w:proofErr w:type="gramStart"/>
      <w:r w:rsidRPr="00C70E90">
        <w:rPr>
          <w:rFonts w:asciiTheme="minorEastAsia" w:eastAsiaTheme="minorEastAsia" w:hAnsiTheme="minorEastAsia" w:hint="eastAsia"/>
          <w:sz w:val="28"/>
          <w:szCs w:val="28"/>
        </w:rPr>
        <w:t>禁止着</w:t>
      </w:r>
      <w:proofErr w:type="gramEnd"/>
      <w:r w:rsidRPr="00C70E90">
        <w:rPr>
          <w:rFonts w:asciiTheme="minorEastAsia" w:eastAsiaTheme="minorEastAsia" w:hAnsiTheme="minorEastAsia" w:hint="eastAsia"/>
          <w:sz w:val="28"/>
          <w:szCs w:val="28"/>
        </w:rPr>
        <w:t>工装进入前厅。</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7.窝窝头加工工作人员上、下班时，必须打考勤，严禁代人或委托人代打考勤。</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8.根据工作需要，加班的工作人员留下，不加班的工作人员下班后可离开工作地。</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9.上班时要坚守工作岗位，</w:t>
      </w:r>
      <w:proofErr w:type="gramStart"/>
      <w:r w:rsidRPr="00C70E90">
        <w:rPr>
          <w:rFonts w:asciiTheme="minorEastAsia" w:eastAsiaTheme="minorEastAsia" w:hAnsiTheme="minorEastAsia" w:hint="eastAsia"/>
          <w:sz w:val="28"/>
          <w:szCs w:val="28"/>
        </w:rPr>
        <w:t>不</w:t>
      </w:r>
      <w:proofErr w:type="gramEnd"/>
      <w:r w:rsidRPr="00C70E90">
        <w:rPr>
          <w:rFonts w:asciiTheme="minorEastAsia" w:eastAsiaTheme="minorEastAsia" w:hAnsiTheme="minorEastAsia" w:hint="eastAsia"/>
          <w:sz w:val="28"/>
          <w:szCs w:val="28"/>
        </w:rPr>
        <w:t>脱岗，不串岗，不准做与工作无关的事，如会客，看书报，下棋、打私人电话，不得带亲戚朋友到业主单位玩耍、聊天、不得哼唱歌曲、小调。</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10.烹调加工食物用过的废水必须及时排除。</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lastRenderedPageBreak/>
        <w:t>11.地面天花板、墙</w:t>
      </w:r>
      <w:proofErr w:type="gramStart"/>
      <w:r w:rsidRPr="00C70E90">
        <w:rPr>
          <w:rFonts w:asciiTheme="minorEastAsia" w:eastAsiaTheme="minorEastAsia" w:hAnsiTheme="minorEastAsia" w:hint="eastAsia"/>
          <w:sz w:val="28"/>
          <w:szCs w:val="28"/>
        </w:rPr>
        <w:t>璧</w:t>
      </w:r>
      <w:proofErr w:type="gramEnd"/>
      <w:r w:rsidRPr="00C70E90">
        <w:rPr>
          <w:rFonts w:asciiTheme="minorEastAsia" w:eastAsiaTheme="minorEastAsia" w:hAnsiTheme="minorEastAsia" w:hint="eastAsia"/>
          <w:sz w:val="28"/>
          <w:szCs w:val="28"/>
        </w:rPr>
        <w:t>、门窗应坚固美观，所有孔、洞、缝、隙应予填实</w:t>
      </w:r>
      <w:proofErr w:type="gramStart"/>
      <w:r w:rsidRPr="00C70E90">
        <w:rPr>
          <w:rFonts w:asciiTheme="minorEastAsia" w:eastAsiaTheme="minorEastAsia" w:hAnsiTheme="minorEastAsia" w:hint="eastAsia"/>
          <w:sz w:val="28"/>
          <w:szCs w:val="28"/>
        </w:rPr>
        <w:t>蜜封</w:t>
      </w:r>
      <w:proofErr w:type="gramEnd"/>
      <w:r w:rsidRPr="00C70E90">
        <w:rPr>
          <w:rFonts w:asciiTheme="minorEastAsia" w:eastAsiaTheme="minorEastAsia" w:hAnsiTheme="minorEastAsia" w:hint="eastAsia"/>
          <w:sz w:val="28"/>
          <w:szCs w:val="28"/>
        </w:rPr>
        <w:t>，并保持整洁，以免蟑螂、老鼠隐身躲藏或进出。</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12.定期清洗抽油烟设备（每月清洗2次）。</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13.工作台、橱柜下内侧及厨房死角，应特别注意清扫，防止残留食物腐蚀。</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14.食物应在工作台上操作加工，并将生熟食物分开处理、刀、菜墩、抹布等必须保持请清洁、卫生。</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15.食物应保持新鲜、清洁、卫生、并于清洗后分类用塑料袋包紧、或装在盖容器内分别储放</w:t>
      </w:r>
      <w:proofErr w:type="gramStart"/>
      <w:r w:rsidRPr="00C70E90">
        <w:rPr>
          <w:rFonts w:asciiTheme="minorEastAsia" w:eastAsiaTheme="minorEastAsia" w:hAnsiTheme="minorEastAsia" w:hint="eastAsia"/>
          <w:sz w:val="28"/>
          <w:szCs w:val="28"/>
        </w:rPr>
        <w:t>冷藏区</w:t>
      </w:r>
      <w:proofErr w:type="gramEnd"/>
      <w:r w:rsidRPr="00C70E90">
        <w:rPr>
          <w:rFonts w:asciiTheme="minorEastAsia" w:eastAsiaTheme="minorEastAsia" w:hAnsiTheme="minorEastAsia" w:hint="eastAsia"/>
          <w:sz w:val="28"/>
          <w:szCs w:val="28"/>
        </w:rPr>
        <w:t>或冷冻区、要确定做到勿将食物在生活常温中暴露大久。</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16.凡易腐败的食物,应储藏在0度以下冷藏容器内,熟的与生的食物分开储放,防止食物间串味.冷藏室应配备脱臭剂。</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17.调味品应以适当容器装盛,使用后随即加盖,所有器皿及</w:t>
      </w:r>
      <w:proofErr w:type="gramStart"/>
      <w:r w:rsidRPr="00C70E90">
        <w:rPr>
          <w:rFonts w:asciiTheme="minorEastAsia" w:eastAsiaTheme="minorEastAsia" w:hAnsiTheme="minorEastAsia" w:hint="eastAsia"/>
          <w:sz w:val="28"/>
          <w:szCs w:val="28"/>
        </w:rPr>
        <w:t>菜点均</w:t>
      </w:r>
      <w:proofErr w:type="gramEnd"/>
      <w:r w:rsidRPr="00C70E90">
        <w:rPr>
          <w:rFonts w:asciiTheme="minorEastAsia" w:eastAsiaTheme="minorEastAsia" w:hAnsiTheme="minorEastAsia" w:hint="eastAsia"/>
          <w:sz w:val="28"/>
          <w:szCs w:val="28"/>
        </w:rPr>
        <w:t>不得与地面或污垢接触。</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18.应</w:t>
      </w:r>
      <w:proofErr w:type="gramStart"/>
      <w:r w:rsidRPr="00C70E90">
        <w:rPr>
          <w:rFonts w:asciiTheme="minorEastAsia" w:eastAsiaTheme="minorEastAsia" w:hAnsiTheme="minorEastAsia" w:hint="eastAsia"/>
          <w:sz w:val="28"/>
          <w:szCs w:val="28"/>
        </w:rPr>
        <w:t>备有密盖污物</w:t>
      </w:r>
      <w:proofErr w:type="gramEnd"/>
      <w:r w:rsidRPr="00C70E90">
        <w:rPr>
          <w:rFonts w:asciiTheme="minorEastAsia" w:eastAsiaTheme="minorEastAsia" w:hAnsiTheme="minorEastAsia" w:hint="eastAsia"/>
          <w:sz w:val="28"/>
          <w:szCs w:val="28"/>
        </w:rPr>
        <w:t>桶，</w:t>
      </w:r>
      <w:proofErr w:type="gramStart"/>
      <w:r w:rsidRPr="00C70E90">
        <w:rPr>
          <w:rFonts w:asciiTheme="minorEastAsia" w:eastAsiaTheme="minorEastAsia" w:hAnsiTheme="minorEastAsia" w:hint="eastAsia"/>
          <w:sz w:val="28"/>
          <w:szCs w:val="28"/>
        </w:rPr>
        <w:t>潲</w:t>
      </w:r>
      <w:proofErr w:type="gramEnd"/>
      <w:r w:rsidRPr="00C70E90">
        <w:rPr>
          <w:rFonts w:asciiTheme="minorEastAsia" w:eastAsiaTheme="minorEastAsia" w:hAnsiTheme="minorEastAsia" w:hint="eastAsia"/>
          <w:sz w:val="28"/>
          <w:szCs w:val="28"/>
        </w:rPr>
        <w:t>水桶，潲水最好当夜</w:t>
      </w:r>
      <w:proofErr w:type="gramStart"/>
      <w:r w:rsidRPr="00C70E90">
        <w:rPr>
          <w:rFonts w:asciiTheme="minorEastAsia" w:eastAsiaTheme="minorEastAsia" w:hAnsiTheme="minorEastAsia" w:hint="eastAsia"/>
          <w:sz w:val="28"/>
          <w:szCs w:val="28"/>
        </w:rPr>
        <w:t>倒除,</w:t>
      </w:r>
      <w:proofErr w:type="gramEnd"/>
      <w:r w:rsidRPr="00C70E90">
        <w:rPr>
          <w:rFonts w:asciiTheme="minorEastAsia" w:eastAsiaTheme="minorEastAsia" w:hAnsiTheme="minorEastAsia" w:hint="eastAsia"/>
          <w:sz w:val="28"/>
          <w:szCs w:val="28"/>
        </w:rPr>
        <w:t>不在工作区域隔夜，如需要隔夜清除，则应用桶盖隔离，</w:t>
      </w:r>
      <w:proofErr w:type="gramStart"/>
      <w:r w:rsidRPr="00C70E90">
        <w:rPr>
          <w:rFonts w:asciiTheme="minorEastAsia" w:eastAsiaTheme="minorEastAsia" w:hAnsiTheme="minorEastAsia" w:hint="eastAsia"/>
          <w:sz w:val="28"/>
          <w:szCs w:val="28"/>
        </w:rPr>
        <w:t>潲</w:t>
      </w:r>
      <w:proofErr w:type="gramEnd"/>
      <w:r w:rsidRPr="00C70E90">
        <w:rPr>
          <w:rFonts w:asciiTheme="minorEastAsia" w:eastAsiaTheme="minorEastAsia" w:hAnsiTheme="minorEastAsia" w:hint="eastAsia"/>
          <w:sz w:val="28"/>
          <w:szCs w:val="28"/>
        </w:rPr>
        <w:t>水桶四周应经常保持干净。</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19.员工工作时，工作衣帽应穿戴整洁，不得留长发、长指甲，工作时避免让手接触或沾染成品食物与盛器，尽量利用工具取用。</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20.工作时，不得在工作区域抽烟、咳嗽、吐痰、打喷嚏等要避开</w:t>
      </w:r>
      <w:r w:rsidRPr="00C70E90">
        <w:rPr>
          <w:rFonts w:asciiTheme="minorEastAsia" w:eastAsiaTheme="minorEastAsia" w:hAnsiTheme="minorEastAsia" w:hint="eastAsia"/>
          <w:sz w:val="28"/>
          <w:szCs w:val="28"/>
        </w:rPr>
        <w:lastRenderedPageBreak/>
        <w:t>食物。</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工作人员工作前、方便后应彻底洗手，保持双手的清洁。</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21.工作区域清洁扫除工作应每日数次，至少二次清洁完毕，用具应集中处置，杀虫剂应与洗涤剂分开放置，并指定专人管理。</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22.不得在工作区域内躺卧或住宿，亦不许随便悬挂衣物及放置鞋</w:t>
      </w:r>
      <w:proofErr w:type="gramStart"/>
      <w:r w:rsidRPr="00C70E90">
        <w:rPr>
          <w:rFonts w:asciiTheme="minorEastAsia" w:eastAsiaTheme="minorEastAsia" w:hAnsiTheme="minorEastAsia" w:hint="eastAsia"/>
          <w:sz w:val="28"/>
          <w:szCs w:val="28"/>
        </w:rPr>
        <w:t>屐</w:t>
      </w:r>
      <w:proofErr w:type="gramEnd"/>
      <w:r w:rsidRPr="00C70E90">
        <w:rPr>
          <w:rFonts w:asciiTheme="minorEastAsia" w:eastAsiaTheme="minorEastAsia" w:hAnsiTheme="minorEastAsia" w:hint="eastAsia"/>
          <w:sz w:val="28"/>
          <w:szCs w:val="28"/>
        </w:rPr>
        <w:t>、或乱放杂物等。</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23.有传染病时，应在家中或医院治疗，停止一切工作。</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（三）后勤厨房服务要求</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1.后勤厨房服务内容：包含为员工提供早、中、晚三顿工作餐烹饪服务，其中早餐就餐人数为20人左右，包含包子、稀饭、馒头、小菜三样等；午饭就餐人数为50人左右，包含6菜1汤（三</w:t>
      </w:r>
      <w:proofErr w:type="gramStart"/>
      <w:r w:rsidRPr="00C70E90">
        <w:rPr>
          <w:rFonts w:asciiTheme="minorEastAsia" w:eastAsiaTheme="minorEastAsia" w:hAnsiTheme="minorEastAsia" w:hint="eastAsia"/>
          <w:sz w:val="28"/>
          <w:szCs w:val="28"/>
        </w:rPr>
        <w:t>荤三素</w:t>
      </w:r>
      <w:proofErr w:type="gramEnd"/>
      <w:r w:rsidRPr="00C70E90">
        <w:rPr>
          <w:rFonts w:asciiTheme="minorEastAsia" w:eastAsiaTheme="minorEastAsia" w:hAnsiTheme="minorEastAsia" w:hint="eastAsia"/>
          <w:sz w:val="28"/>
          <w:szCs w:val="28"/>
        </w:rPr>
        <w:t>）和米饭；晚饭就餐人数为20人左右，包含3菜1汤（二荤</w:t>
      </w:r>
      <w:proofErr w:type="gramStart"/>
      <w:r w:rsidRPr="00C70E90">
        <w:rPr>
          <w:rFonts w:asciiTheme="minorEastAsia" w:eastAsiaTheme="minorEastAsia" w:hAnsiTheme="minorEastAsia" w:hint="eastAsia"/>
          <w:sz w:val="28"/>
          <w:szCs w:val="28"/>
        </w:rPr>
        <w:t>一</w:t>
      </w:r>
      <w:proofErr w:type="gramEnd"/>
      <w:r w:rsidRPr="00C70E90">
        <w:rPr>
          <w:rFonts w:asciiTheme="minorEastAsia" w:eastAsiaTheme="minorEastAsia" w:hAnsiTheme="minorEastAsia" w:hint="eastAsia"/>
          <w:sz w:val="28"/>
          <w:szCs w:val="28"/>
        </w:rPr>
        <w:t>素）和米饭。具体菜品由采购人后勤管理人员统一安排，</w:t>
      </w:r>
      <w:proofErr w:type="gramStart"/>
      <w:r w:rsidRPr="00C70E90">
        <w:rPr>
          <w:rFonts w:asciiTheme="minorEastAsia" w:eastAsiaTheme="minorEastAsia" w:hAnsiTheme="minorEastAsia" w:hint="eastAsia"/>
          <w:sz w:val="28"/>
          <w:szCs w:val="28"/>
        </w:rPr>
        <w:t>所有食材及</w:t>
      </w:r>
      <w:proofErr w:type="gramEnd"/>
      <w:r w:rsidRPr="00C70E90">
        <w:rPr>
          <w:rFonts w:asciiTheme="minorEastAsia" w:eastAsiaTheme="minorEastAsia" w:hAnsiTheme="minorEastAsia" w:hint="eastAsia"/>
          <w:sz w:val="28"/>
          <w:szCs w:val="28"/>
        </w:rPr>
        <w:t xml:space="preserve">耗材由采购人统一提供。每周一次对油烟机、灶具、消毒柜、冰柜、碗柜、厨房物资间进行彻底清洁。 </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2.后勤厨房服务时间与流程</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制作员工工作餐服务人员7:30之前按照要求做好早餐并提供早餐服务工作，中午11:40做好工作餐并提供午餐服务工作，17：00前做好工作餐并提供晚餐服务工作。按照厨房操作规范流程做好每餐餐具清洁工作。</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lastRenderedPageBreak/>
        <w:t>3.食品安全与作业要求</w:t>
      </w:r>
    </w:p>
    <w:p w:rsidR="00A33808" w:rsidRPr="00C70E90" w:rsidRDefault="00A33808" w:rsidP="00A33808">
      <w:pPr>
        <w:pStyle w:val="a1"/>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 xml:space="preserve">    （1）后勤厨房服务人员应每年严格体检，保证身体健康，按要求持证上岗。</w:t>
      </w:r>
    </w:p>
    <w:p w:rsidR="00A33808" w:rsidRPr="00C70E90" w:rsidRDefault="00A33808" w:rsidP="00A33808">
      <w:pPr>
        <w:pStyle w:val="a1"/>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 xml:space="preserve">    （2）对违反操作规章制度和操作流程，造成员工食物中毒，或者传染病发生的，按照考核管理办法进行扣分，对造成特别严重后果的给予立即辞退，并保留追究法律责任和承担经济损失的权利。</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3）后勤厨房服务人员穿工作服、戴厨师帽、拴围腰，胸牌统一带在左胸上方，严禁穿拖鞋和凉鞋进入后厨，工作时间严禁长发披肩，头发按规定塞入发网。工作时间严禁留长指甲和涂抹指甲油，工作时间严禁佩戴饰物（包括戒指、手镯、耳环）。</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（4）卫生管理以《食品卫生法》为依据，每日到岗后，应立即打扫各自区域卫生，随时注意保洁和做好相关记录。地面干净整洁，无积水、无污垢。餐具一用</w:t>
      </w:r>
      <w:proofErr w:type="gramStart"/>
      <w:r w:rsidRPr="00C70E90">
        <w:rPr>
          <w:rFonts w:asciiTheme="minorEastAsia" w:eastAsiaTheme="minorEastAsia" w:hAnsiTheme="minorEastAsia" w:hint="eastAsia"/>
          <w:sz w:val="28"/>
          <w:szCs w:val="28"/>
        </w:rPr>
        <w:t>一</w:t>
      </w:r>
      <w:proofErr w:type="gramEnd"/>
      <w:r w:rsidRPr="00C70E90">
        <w:rPr>
          <w:rFonts w:asciiTheme="minorEastAsia" w:eastAsiaTheme="minorEastAsia" w:hAnsiTheme="minorEastAsia" w:hint="eastAsia"/>
          <w:sz w:val="28"/>
          <w:szCs w:val="28"/>
        </w:rPr>
        <w:t>消毒。厨房工作区内，不准吸烟，不准随地吐痰，厨房环境卫生每天一小扫，七天一大扫。对于需要消毒处理的食物、器具、按规定做好消毒工作。地面、操作台、炉灶、洗手池、用具要保持整洁，无污垢。随季节变化，适时作好灭蚊蝇、蟑螂、鼠虫的工作。</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（5）每季度进行卫生知识培训。</w:t>
      </w:r>
    </w:p>
    <w:p w:rsidR="00A33808" w:rsidRPr="00C70E90" w:rsidRDefault="00A33808" w:rsidP="00A33808">
      <w:pPr>
        <w:pStyle w:val="a1"/>
        <w:ind w:firstLineChars="200" w:firstLine="560"/>
        <w:rPr>
          <w:rFonts w:asciiTheme="minorEastAsia" w:eastAsiaTheme="minorEastAsia" w:hAnsiTheme="minorEastAsia"/>
          <w:sz w:val="28"/>
          <w:szCs w:val="28"/>
        </w:rPr>
      </w:pPr>
      <w:r w:rsidRPr="00C70E90">
        <w:rPr>
          <w:rFonts w:asciiTheme="minorEastAsia" w:eastAsiaTheme="minorEastAsia" w:hAnsiTheme="minorEastAsia" w:hint="eastAsia"/>
          <w:sz w:val="28"/>
          <w:szCs w:val="28"/>
        </w:rPr>
        <w:t>（6）遵从实际工作安排进行临时的备餐及清洗工作。</w:t>
      </w:r>
    </w:p>
    <w:p w:rsidR="00A33808" w:rsidRDefault="00A33808" w:rsidP="00A33808">
      <w:pPr>
        <w:pStyle w:val="a1"/>
        <w:ind w:firstLineChars="200" w:firstLine="560"/>
      </w:pPr>
      <w:r w:rsidRPr="00C70E90">
        <w:rPr>
          <w:rFonts w:asciiTheme="minorEastAsia" w:eastAsiaTheme="minorEastAsia" w:hAnsiTheme="minorEastAsia" w:hint="eastAsia"/>
          <w:sz w:val="28"/>
          <w:szCs w:val="28"/>
        </w:rPr>
        <w:t>（7）遵从野</w:t>
      </w:r>
      <w:proofErr w:type="gramStart"/>
      <w:r w:rsidRPr="00C70E90">
        <w:rPr>
          <w:rFonts w:asciiTheme="minorEastAsia" w:eastAsiaTheme="minorEastAsia" w:hAnsiTheme="minorEastAsia" w:hint="eastAsia"/>
          <w:sz w:val="28"/>
          <w:szCs w:val="28"/>
        </w:rPr>
        <w:t>放中心</w:t>
      </w:r>
      <w:proofErr w:type="gramEnd"/>
      <w:r w:rsidRPr="00C70E90">
        <w:rPr>
          <w:rFonts w:asciiTheme="minorEastAsia" w:eastAsiaTheme="minorEastAsia" w:hAnsiTheme="minorEastAsia" w:hint="eastAsia"/>
          <w:sz w:val="28"/>
          <w:szCs w:val="28"/>
        </w:rPr>
        <w:t>相关疫情防控要求进行相应的消毒工作。</w:t>
      </w:r>
    </w:p>
    <w:p w:rsidR="00A33808" w:rsidRPr="00FC1F7C" w:rsidRDefault="00A33808" w:rsidP="00A33808">
      <w:pPr>
        <w:pStyle w:val="4"/>
        <w:numPr>
          <w:ilvl w:val="3"/>
          <w:numId w:val="4"/>
        </w:numPr>
        <w:spacing w:line="640" w:lineRule="exact"/>
        <w:ind w:left="708"/>
        <w:rPr>
          <w:rFonts w:ascii="宋体" w:hAnsi="宋体"/>
        </w:rPr>
      </w:pPr>
      <w:r w:rsidRPr="00FC1F7C">
        <w:rPr>
          <w:rFonts w:ascii="宋体" w:hAnsi="宋体" w:hint="eastAsia"/>
        </w:rPr>
        <w:lastRenderedPageBreak/>
        <w:t>水电设施设备维修维护服务</w:t>
      </w:r>
    </w:p>
    <w:p w:rsidR="00A33808" w:rsidRDefault="00A33808" w:rsidP="00A33808">
      <w:pPr>
        <w:ind w:firstLineChars="200" w:firstLine="560"/>
        <w:jc w:val="left"/>
        <w:rPr>
          <w:rFonts w:ascii="宋体" w:hAnsi="宋体" w:cs="宋体"/>
          <w:sz w:val="28"/>
          <w:szCs w:val="28"/>
          <w:lang w:val="zh-CN"/>
        </w:rPr>
      </w:pPr>
      <w:r>
        <w:rPr>
          <w:rFonts w:ascii="宋体" w:hAnsi="宋体" w:cs="宋体" w:hint="eastAsia"/>
          <w:sz w:val="28"/>
          <w:szCs w:val="28"/>
          <w:lang w:val="zh-CN"/>
        </w:rPr>
        <w:t>一、负责所辖区</w:t>
      </w:r>
      <w:proofErr w:type="gramStart"/>
      <w:r>
        <w:rPr>
          <w:rFonts w:ascii="宋体" w:hAnsi="宋体" w:cs="宋体" w:hint="eastAsia"/>
          <w:sz w:val="28"/>
          <w:szCs w:val="28"/>
          <w:lang w:val="zh-CN"/>
        </w:rPr>
        <w:t>域设施</w:t>
      </w:r>
      <w:proofErr w:type="gramEnd"/>
      <w:r>
        <w:rPr>
          <w:rFonts w:ascii="宋体" w:hAnsi="宋体" w:cs="宋体" w:hint="eastAsia"/>
          <w:sz w:val="28"/>
          <w:szCs w:val="28"/>
          <w:lang w:val="zh-CN"/>
        </w:rPr>
        <w:t>日常巡视、排查、维修、记录工作，并提供相关人员签字的书面记录，以备查阅。</w:t>
      </w:r>
    </w:p>
    <w:p w:rsidR="00A33808" w:rsidRDefault="00A33808" w:rsidP="00A33808">
      <w:pPr>
        <w:ind w:firstLineChars="200" w:firstLine="560"/>
        <w:jc w:val="left"/>
      </w:pPr>
      <w:r>
        <w:rPr>
          <w:rFonts w:ascii="宋体" w:hAnsi="宋体" w:cs="宋体" w:hint="eastAsia"/>
          <w:sz w:val="28"/>
          <w:szCs w:val="28"/>
          <w:lang w:val="zh-CN"/>
        </w:rPr>
        <w:t>二、负责所辖区域设施（含游览公共区域设施、员工办公及生活区设施、园区卫生间及办公区卫生间、熊猫兽舍及回归产房内外设施等）及水电设施设备维修维护清单内的设施项目维修维护、采购人指定的所有零星维修及应急处理工作，要不定期检查，有缺漏和损坏的，及时补足和维修，维修合格率达100%。每月至少1次，每年不少于12次全面排查，及时上报排查中发现的问题。一般修复的，应在采购人要求的时间内完成，除非中标人征得采购人同意延迟；急修的，在24小时内到位，确保在最短时间（48小时）内予以修复，除不能克服的特殊情况，中标人可以征得采购人同意后延迟。（汛期、重大节假日等重要时间节点必须提前排</w:t>
      </w:r>
      <w:proofErr w:type="gramStart"/>
      <w:r>
        <w:rPr>
          <w:rFonts w:ascii="宋体" w:hAnsi="宋体" w:cs="宋体" w:hint="eastAsia"/>
          <w:sz w:val="28"/>
          <w:szCs w:val="28"/>
          <w:lang w:val="zh-CN"/>
        </w:rPr>
        <w:t>查安全</w:t>
      </w:r>
      <w:proofErr w:type="gramEnd"/>
      <w:r>
        <w:rPr>
          <w:rFonts w:ascii="宋体" w:hAnsi="宋体" w:cs="宋体" w:hint="eastAsia"/>
          <w:sz w:val="28"/>
          <w:szCs w:val="28"/>
          <w:lang w:val="zh-CN"/>
        </w:rPr>
        <w:t>隐患并整改到位）</w:t>
      </w:r>
    </w:p>
    <w:p w:rsidR="00A33808" w:rsidRDefault="00A33808" w:rsidP="00A33808">
      <w:pPr>
        <w:ind w:firstLineChars="200" w:firstLine="560"/>
        <w:jc w:val="left"/>
        <w:rPr>
          <w:rFonts w:ascii="宋体" w:hAnsi="宋体" w:cs="宋体"/>
          <w:sz w:val="28"/>
          <w:szCs w:val="28"/>
          <w:lang w:val="zh-CN"/>
        </w:rPr>
      </w:pPr>
      <w:r>
        <w:rPr>
          <w:rFonts w:ascii="宋体" w:hAnsi="宋体" w:cs="宋体" w:hint="eastAsia"/>
          <w:sz w:val="28"/>
          <w:szCs w:val="28"/>
          <w:lang w:val="zh-CN"/>
        </w:rPr>
        <w:t>三、当专业维护单位在物业管理区域内对设施进行维修时，应给予必要的协调和配合。</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843"/>
        <w:gridCol w:w="1842"/>
        <w:gridCol w:w="2977"/>
      </w:tblGrid>
      <w:tr w:rsidR="00A33808" w:rsidTr="00590BDD">
        <w:trPr>
          <w:jc w:val="center"/>
        </w:trPr>
        <w:tc>
          <w:tcPr>
            <w:tcW w:w="8075" w:type="dxa"/>
            <w:gridSpan w:val="4"/>
            <w:vAlign w:val="center"/>
          </w:tcPr>
          <w:p w:rsidR="00A33808" w:rsidRDefault="00A33808" w:rsidP="00590BDD">
            <w:pPr>
              <w:pStyle w:val="Default"/>
              <w:ind w:firstLineChars="200" w:firstLine="560"/>
              <w:jc w:val="center"/>
              <w:rPr>
                <w:rFonts w:hAnsi="宋体"/>
                <w:color w:val="auto"/>
              </w:rPr>
            </w:pPr>
            <w:r>
              <w:rPr>
                <w:rFonts w:hAnsi="宋体" w:hint="eastAsia"/>
                <w:color w:val="auto"/>
                <w:kern w:val="2"/>
                <w:sz w:val="28"/>
                <w:szCs w:val="28"/>
              </w:rPr>
              <w:t>水电设施设备维修维护清单</w:t>
            </w:r>
          </w:p>
        </w:tc>
      </w:tr>
      <w:tr w:rsidR="00A33808" w:rsidTr="00590BDD">
        <w:trPr>
          <w:jc w:val="center"/>
        </w:trPr>
        <w:tc>
          <w:tcPr>
            <w:tcW w:w="1413" w:type="dxa"/>
            <w:vAlign w:val="center"/>
          </w:tcPr>
          <w:p w:rsidR="00A33808" w:rsidRDefault="00A33808" w:rsidP="00590BDD">
            <w:pPr>
              <w:pStyle w:val="Default"/>
              <w:jc w:val="center"/>
              <w:rPr>
                <w:rFonts w:hAnsi="宋体"/>
                <w:color w:val="auto"/>
              </w:rPr>
            </w:pPr>
            <w:r>
              <w:rPr>
                <w:rFonts w:hAnsi="宋体" w:hint="eastAsia"/>
                <w:color w:val="auto"/>
              </w:rPr>
              <w:t>设备</w:t>
            </w:r>
          </w:p>
          <w:p w:rsidR="00A33808" w:rsidRDefault="00A33808" w:rsidP="00590BDD">
            <w:pPr>
              <w:pStyle w:val="Default"/>
              <w:jc w:val="center"/>
              <w:rPr>
                <w:rFonts w:hAnsi="宋体"/>
                <w:color w:val="auto"/>
              </w:rPr>
            </w:pPr>
            <w:r>
              <w:rPr>
                <w:rFonts w:hAnsi="宋体" w:hint="eastAsia"/>
                <w:color w:val="auto"/>
              </w:rPr>
              <w:t>名称</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设备功率及型号</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数量（台）</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维护维修要求</w:t>
            </w:r>
          </w:p>
        </w:tc>
      </w:tr>
      <w:tr w:rsidR="00A33808" w:rsidTr="00590BDD">
        <w:trPr>
          <w:trHeight w:val="90"/>
          <w:jc w:val="center"/>
        </w:trPr>
        <w:tc>
          <w:tcPr>
            <w:tcW w:w="1413" w:type="dxa"/>
            <w:vAlign w:val="center"/>
          </w:tcPr>
          <w:p w:rsidR="00A33808" w:rsidRDefault="00A33808" w:rsidP="00590BDD">
            <w:pPr>
              <w:pStyle w:val="Default"/>
              <w:ind w:firstLineChars="150" w:firstLine="360"/>
              <w:rPr>
                <w:rFonts w:hAnsi="宋体"/>
                <w:color w:val="auto"/>
              </w:rPr>
            </w:pPr>
            <w:r>
              <w:rPr>
                <w:rFonts w:hAnsi="宋体" w:hint="eastAsia"/>
                <w:color w:val="auto"/>
              </w:rPr>
              <w:t>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5.5千瓦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4</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日常使用与维护，电机不能正常使用的情况下维修。</w:t>
            </w:r>
          </w:p>
        </w:tc>
      </w:tr>
      <w:tr w:rsidR="00A33808" w:rsidTr="00590BDD">
        <w:trPr>
          <w:jc w:val="center"/>
        </w:trPr>
        <w:tc>
          <w:tcPr>
            <w:tcW w:w="1413" w:type="dxa"/>
            <w:vAlign w:val="center"/>
          </w:tcPr>
          <w:p w:rsidR="00A33808" w:rsidRDefault="00A33808" w:rsidP="00590BDD">
            <w:pPr>
              <w:pStyle w:val="Default"/>
              <w:jc w:val="center"/>
              <w:rPr>
                <w:rFonts w:hAnsi="宋体"/>
                <w:color w:val="auto"/>
              </w:rPr>
            </w:pPr>
            <w:r>
              <w:rPr>
                <w:rFonts w:hAnsi="宋体" w:hint="eastAsia"/>
                <w:color w:val="auto"/>
              </w:rPr>
              <w:t>发电机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200千瓦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1</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日常使用与维护，发电机不能正常使用的情况下维修。</w:t>
            </w:r>
          </w:p>
        </w:tc>
      </w:tr>
      <w:tr w:rsidR="00A33808" w:rsidTr="00590BDD">
        <w:trPr>
          <w:jc w:val="center"/>
        </w:trPr>
        <w:tc>
          <w:tcPr>
            <w:tcW w:w="1413" w:type="dxa"/>
            <w:vAlign w:val="center"/>
          </w:tcPr>
          <w:p w:rsidR="00A33808" w:rsidRDefault="00A33808" w:rsidP="00590BDD">
            <w:pPr>
              <w:pStyle w:val="Default"/>
              <w:jc w:val="center"/>
              <w:rPr>
                <w:rFonts w:hAnsi="宋体"/>
                <w:color w:val="auto"/>
              </w:rPr>
            </w:pPr>
            <w:r>
              <w:rPr>
                <w:rFonts w:hAnsi="宋体" w:hint="eastAsia"/>
                <w:color w:val="auto"/>
              </w:rPr>
              <w:t>发电机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300千瓦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1</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日常使用与维护，发电机不能正常使用的情况</w:t>
            </w:r>
            <w:r>
              <w:rPr>
                <w:rFonts w:hAnsi="宋体" w:hint="eastAsia"/>
                <w:color w:val="auto"/>
              </w:rPr>
              <w:lastRenderedPageBreak/>
              <w:t>下维修。</w:t>
            </w:r>
          </w:p>
        </w:tc>
      </w:tr>
      <w:tr w:rsidR="00A33808" w:rsidTr="00590BDD">
        <w:trPr>
          <w:jc w:val="center"/>
        </w:trPr>
        <w:tc>
          <w:tcPr>
            <w:tcW w:w="141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lastRenderedPageBreak/>
              <w:t>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4千瓦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3</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日常使用与维护，电机不能正常使用的情况下维修。</w:t>
            </w:r>
          </w:p>
        </w:tc>
      </w:tr>
      <w:tr w:rsidR="00A33808" w:rsidTr="00590BDD">
        <w:trPr>
          <w:jc w:val="center"/>
        </w:trPr>
        <w:tc>
          <w:tcPr>
            <w:tcW w:w="141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3千瓦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1</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日常使用与维护，电机不能正常使用的情况下维修。</w:t>
            </w:r>
          </w:p>
        </w:tc>
      </w:tr>
      <w:tr w:rsidR="00A33808" w:rsidTr="00590BDD">
        <w:trPr>
          <w:jc w:val="center"/>
        </w:trPr>
        <w:tc>
          <w:tcPr>
            <w:tcW w:w="141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22千瓦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1</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日常使用与维护，电机不能正常使用的情况下维修。</w:t>
            </w:r>
          </w:p>
        </w:tc>
      </w:tr>
      <w:tr w:rsidR="00A33808" w:rsidTr="00590BDD">
        <w:trPr>
          <w:jc w:val="center"/>
        </w:trPr>
        <w:tc>
          <w:tcPr>
            <w:tcW w:w="141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电机</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15千瓦</w:t>
            </w:r>
          </w:p>
        </w:tc>
        <w:tc>
          <w:tcPr>
            <w:tcW w:w="1842"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2</w:t>
            </w: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日常使用与维护，电机不能正常使用的情况下维修。</w:t>
            </w:r>
          </w:p>
        </w:tc>
      </w:tr>
      <w:tr w:rsidR="00A33808" w:rsidTr="00590BDD">
        <w:trPr>
          <w:jc w:val="center"/>
        </w:trPr>
        <w:tc>
          <w:tcPr>
            <w:tcW w:w="1413" w:type="dxa"/>
            <w:vAlign w:val="center"/>
          </w:tcPr>
          <w:p w:rsidR="00A33808" w:rsidRDefault="00A33808" w:rsidP="00590BDD">
            <w:pPr>
              <w:pStyle w:val="Default"/>
              <w:ind w:firstLineChars="200" w:firstLine="480"/>
              <w:rPr>
                <w:rFonts w:hAnsi="宋体"/>
                <w:color w:val="auto"/>
              </w:rPr>
            </w:pPr>
            <w:r>
              <w:rPr>
                <w:rFonts w:hAnsi="宋体" w:hint="eastAsia"/>
                <w:color w:val="auto"/>
              </w:rPr>
              <w:t>马桶和蹲便器感应器</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46个感应器</w:t>
            </w:r>
          </w:p>
        </w:tc>
        <w:tc>
          <w:tcPr>
            <w:tcW w:w="1842" w:type="dxa"/>
            <w:vAlign w:val="center"/>
          </w:tcPr>
          <w:p w:rsidR="00A33808" w:rsidRDefault="00A33808" w:rsidP="00590BDD">
            <w:pPr>
              <w:pStyle w:val="Default"/>
              <w:ind w:firstLineChars="200" w:firstLine="480"/>
              <w:jc w:val="center"/>
              <w:rPr>
                <w:rFonts w:hAnsi="宋体"/>
                <w:color w:val="auto"/>
              </w:rPr>
            </w:pP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损坏时维修。</w:t>
            </w:r>
          </w:p>
        </w:tc>
      </w:tr>
      <w:tr w:rsidR="00A33808" w:rsidTr="00590BDD">
        <w:trPr>
          <w:jc w:val="center"/>
        </w:trPr>
        <w:tc>
          <w:tcPr>
            <w:tcW w:w="1413" w:type="dxa"/>
            <w:vAlign w:val="center"/>
          </w:tcPr>
          <w:p w:rsidR="00A33808" w:rsidRDefault="00A33808" w:rsidP="00590BDD">
            <w:pPr>
              <w:pStyle w:val="Default"/>
              <w:ind w:firstLineChars="200" w:firstLine="480"/>
              <w:rPr>
                <w:rFonts w:hAnsi="宋体"/>
                <w:color w:val="auto"/>
              </w:rPr>
            </w:pPr>
            <w:r>
              <w:rPr>
                <w:rFonts w:hAnsi="宋体" w:hint="eastAsia"/>
                <w:color w:val="auto"/>
              </w:rPr>
              <w:t>园区内灯具、开关更换与维修</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园区内</w:t>
            </w:r>
          </w:p>
        </w:tc>
        <w:tc>
          <w:tcPr>
            <w:tcW w:w="1842" w:type="dxa"/>
            <w:vAlign w:val="center"/>
          </w:tcPr>
          <w:p w:rsidR="00A33808" w:rsidRDefault="00A33808" w:rsidP="00590BDD">
            <w:pPr>
              <w:pStyle w:val="Default"/>
              <w:ind w:firstLineChars="200" w:firstLine="480"/>
              <w:jc w:val="center"/>
              <w:rPr>
                <w:rFonts w:hAnsi="宋体"/>
                <w:color w:val="auto"/>
              </w:rPr>
            </w:pP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维修</w:t>
            </w:r>
          </w:p>
        </w:tc>
      </w:tr>
      <w:tr w:rsidR="00A33808" w:rsidTr="00590BDD">
        <w:trPr>
          <w:trHeight w:val="519"/>
          <w:jc w:val="center"/>
        </w:trPr>
        <w:tc>
          <w:tcPr>
            <w:tcW w:w="141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水电管道，水电阀门，</w:t>
            </w:r>
          </w:p>
        </w:tc>
        <w:tc>
          <w:tcPr>
            <w:tcW w:w="1843"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园区内</w:t>
            </w:r>
          </w:p>
        </w:tc>
        <w:tc>
          <w:tcPr>
            <w:tcW w:w="1842" w:type="dxa"/>
            <w:vAlign w:val="center"/>
          </w:tcPr>
          <w:p w:rsidR="00A33808" w:rsidRDefault="00A33808" w:rsidP="00590BDD">
            <w:pPr>
              <w:pStyle w:val="Default"/>
              <w:ind w:firstLineChars="200" w:firstLine="480"/>
              <w:jc w:val="center"/>
              <w:rPr>
                <w:rFonts w:hAnsi="宋体"/>
                <w:color w:val="auto"/>
              </w:rPr>
            </w:pPr>
          </w:p>
        </w:tc>
        <w:tc>
          <w:tcPr>
            <w:tcW w:w="2977" w:type="dxa"/>
            <w:vAlign w:val="center"/>
          </w:tcPr>
          <w:p w:rsidR="00A33808" w:rsidRDefault="00A33808" w:rsidP="00590BDD">
            <w:pPr>
              <w:pStyle w:val="Default"/>
              <w:ind w:firstLineChars="200" w:firstLine="480"/>
              <w:jc w:val="center"/>
              <w:rPr>
                <w:rFonts w:hAnsi="宋体"/>
                <w:color w:val="auto"/>
              </w:rPr>
            </w:pPr>
            <w:r>
              <w:rPr>
                <w:rFonts w:hAnsi="宋体" w:hint="eastAsia"/>
                <w:color w:val="auto"/>
              </w:rPr>
              <w:t>维修</w:t>
            </w:r>
          </w:p>
        </w:tc>
      </w:tr>
    </w:tbl>
    <w:p w:rsidR="00A33808" w:rsidRDefault="00A33808" w:rsidP="00A33808">
      <w:pPr>
        <w:pStyle w:val="Default"/>
        <w:rPr>
          <w:lang w:val="zh-CN"/>
        </w:rPr>
      </w:pPr>
    </w:p>
    <w:p w:rsidR="00A33808" w:rsidRDefault="00A33808" w:rsidP="00A33808">
      <w:pPr>
        <w:ind w:firstLineChars="200" w:firstLine="560"/>
        <w:jc w:val="left"/>
        <w:rPr>
          <w:rFonts w:ascii="宋体" w:hAnsi="宋体" w:cs="宋体"/>
          <w:sz w:val="28"/>
          <w:szCs w:val="28"/>
          <w:lang w:val="zh-CN"/>
        </w:rPr>
      </w:pPr>
      <w:r>
        <w:rPr>
          <w:rFonts w:ascii="宋体" w:hAnsi="宋体" w:cs="宋体" w:hint="eastAsia"/>
          <w:sz w:val="28"/>
          <w:szCs w:val="28"/>
          <w:lang w:val="zh-CN"/>
        </w:rPr>
        <w:t xml:space="preserve">四、水电安装、维修、设备维修维护工作内容及要求：  </w:t>
      </w:r>
    </w:p>
    <w:p w:rsidR="00A33808" w:rsidRPr="00FC1F7C" w:rsidRDefault="00A33808" w:rsidP="00A33808">
      <w:pPr>
        <w:pStyle w:val="a1"/>
        <w:ind w:firstLineChars="200" w:firstLine="560"/>
        <w:rPr>
          <w:rFonts w:asciiTheme="minorEastAsia" w:eastAsiaTheme="minorEastAsia" w:hAnsiTheme="minorEastAsia"/>
          <w:sz w:val="28"/>
          <w:szCs w:val="28"/>
        </w:rPr>
      </w:pPr>
      <w:r w:rsidRPr="00FC1F7C">
        <w:rPr>
          <w:rFonts w:asciiTheme="minorEastAsia" w:eastAsiaTheme="minorEastAsia" w:hAnsiTheme="minorEastAsia" w:hint="eastAsia"/>
          <w:sz w:val="28"/>
          <w:szCs w:val="28"/>
        </w:rPr>
        <w:t>（一）负责水电管护区域内的设备维修维护，巡视排查应提供相关人员签字的书面记录，以备查阅。大修、中修停止水电及专项设备运行应提前三天通知采购人。</w:t>
      </w:r>
    </w:p>
    <w:p w:rsidR="00A33808" w:rsidRDefault="00A33808" w:rsidP="00A33808">
      <w:pPr>
        <w:pStyle w:val="a1"/>
        <w:ind w:firstLineChars="200" w:firstLine="562"/>
        <w:rPr>
          <w:rFonts w:ascii="宋体" w:hAnsi="宋体" w:cs="宋体"/>
          <w:b/>
          <w:sz w:val="28"/>
          <w:szCs w:val="28"/>
          <w:lang w:val="zh-CN"/>
        </w:rPr>
      </w:pPr>
      <w:r w:rsidRPr="007E56CE">
        <w:rPr>
          <w:rFonts w:ascii="宋体" w:hAnsi="宋体" w:cs="宋体" w:hint="eastAsia"/>
          <w:b/>
          <w:sz w:val="28"/>
          <w:szCs w:val="28"/>
          <w:lang w:val="zh-CN"/>
        </w:rPr>
        <w:t>（二）日常</w:t>
      </w:r>
      <w:r w:rsidRPr="007E56CE">
        <w:rPr>
          <w:rFonts w:ascii="宋体" w:hAnsi="宋体" w:cs="宋体"/>
          <w:b/>
          <w:sz w:val="28"/>
          <w:szCs w:val="28"/>
          <w:lang w:val="zh-CN"/>
        </w:rPr>
        <w:t>巡检：</w:t>
      </w:r>
    </w:p>
    <w:p w:rsidR="00A33808" w:rsidRDefault="00A33808" w:rsidP="00A33808">
      <w:pPr>
        <w:pStyle w:val="a1"/>
        <w:ind w:firstLineChars="200" w:firstLine="562"/>
        <w:rPr>
          <w:rFonts w:ascii="宋体" w:hAnsi="宋体" w:cs="宋体"/>
          <w:sz w:val="28"/>
          <w:szCs w:val="28"/>
          <w:lang w:val="zh-CN"/>
        </w:rPr>
      </w:pPr>
      <w:r>
        <w:rPr>
          <w:rFonts w:ascii="宋体" w:hAnsi="宋体" w:cs="宋体" w:hint="eastAsia"/>
          <w:b/>
          <w:sz w:val="28"/>
          <w:szCs w:val="28"/>
          <w:lang w:val="zh-CN"/>
        </w:rPr>
        <w:t>1、</w:t>
      </w:r>
      <w:r w:rsidRPr="00FC1F7C">
        <w:rPr>
          <w:rFonts w:asciiTheme="minorEastAsia" w:eastAsiaTheme="minorEastAsia" w:hAnsiTheme="minorEastAsia" w:hint="eastAsia"/>
          <w:sz w:val="28"/>
          <w:szCs w:val="28"/>
        </w:rPr>
        <w:t>每日</w:t>
      </w:r>
      <w:r>
        <w:rPr>
          <w:rFonts w:ascii="宋体" w:hAnsi="宋体" w:cs="宋体" w:hint="eastAsia"/>
          <w:sz w:val="28"/>
          <w:szCs w:val="28"/>
          <w:lang w:val="zh-CN"/>
        </w:rPr>
        <w:t>例行巡查水电管护区域内的设备3次、不定期对设备进行突击检修、保养，检查照明、线路、供水、供电等设备运行状态并进行记录。每月至少1次，每年不少于12次全面排查，及时上报巡查中发现的问题并排除故障。一般修复的，应在采购人要求的时间内完成，除非中标人征得采购人同意延迟；急修的，在24小时内到位，</w:t>
      </w:r>
      <w:r>
        <w:rPr>
          <w:rFonts w:ascii="宋体" w:hAnsi="宋体" w:cs="宋体" w:hint="eastAsia"/>
          <w:sz w:val="28"/>
          <w:szCs w:val="28"/>
          <w:lang w:val="zh-CN"/>
        </w:rPr>
        <w:lastRenderedPageBreak/>
        <w:t>确保在最短时间（48小时）内予以修复，除不能克服的特殊情况，中标人可以征得采购人同意后延迟。急修及时率达100%，对设备进行日常管理和维修养护使用完好率达到98%及以上（汛期、重大节假日等重要时间节点必须提前排</w:t>
      </w:r>
      <w:proofErr w:type="gramStart"/>
      <w:r>
        <w:rPr>
          <w:rFonts w:ascii="宋体" w:hAnsi="宋体" w:cs="宋体" w:hint="eastAsia"/>
          <w:sz w:val="28"/>
          <w:szCs w:val="28"/>
          <w:lang w:val="zh-CN"/>
        </w:rPr>
        <w:t>查安全</w:t>
      </w:r>
      <w:proofErr w:type="gramEnd"/>
      <w:r>
        <w:rPr>
          <w:rFonts w:ascii="宋体" w:hAnsi="宋体" w:cs="宋体" w:hint="eastAsia"/>
          <w:sz w:val="28"/>
          <w:szCs w:val="28"/>
          <w:lang w:val="zh-CN"/>
        </w:rPr>
        <w:t>隐患并整改到位）。</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2、巡视</w:t>
      </w:r>
      <w:r w:rsidRPr="00FC1F7C">
        <w:rPr>
          <w:rFonts w:asciiTheme="minorEastAsia" w:eastAsiaTheme="minorEastAsia" w:hAnsiTheme="minorEastAsia" w:hint="eastAsia"/>
          <w:sz w:val="28"/>
          <w:szCs w:val="28"/>
        </w:rPr>
        <w:t>巡查</w:t>
      </w:r>
      <w:r>
        <w:rPr>
          <w:rFonts w:ascii="宋体" w:hAnsi="宋体" w:cs="宋体" w:hint="eastAsia"/>
          <w:sz w:val="28"/>
          <w:szCs w:val="28"/>
          <w:lang w:val="zh-CN"/>
        </w:rPr>
        <w:t>时对设备（含配电箱、线缆、照明器具等）进行必要的紧固、调试、调校、润滑，及时消除安全隐患。</w:t>
      </w:r>
    </w:p>
    <w:p w:rsidR="00A33808" w:rsidRDefault="00A33808" w:rsidP="00A33808">
      <w:pPr>
        <w:pStyle w:val="a1"/>
        <w:ind w:firstLineChars="200" w:firstLine="562"/>
        <w:rPr>
          <w:rFonts w:ascii="宋体" w:hAnsi="宋体" w:cs="宋体"/>
          <w:b/>
          <w:sz w:val="28"/>
          <w:szCs w:val="28"/>
          <w:lang w:val="zh-CN"/>
        </w:rPr>
      </w:pPr>
      <w:r w:rsidRPr="009A000D">
        <w:rPr>
          <w:rFonts w:ascii="宋体" w:hAnsi="宋体" w:cs="宋体" w:hint="eastAsia"/>
          <w:b/>
          <w:sz w:val="28"/>
          <w:szCs w:val="28"/>
          <w:lang w:val="zh-CN"/>
        </w:rPr>
        <w:t>（三）应急</w:t>
      </w:r>
      <w:r w:rsidRPr="009A000D">
        <w:rPr>
          <w:rFonts w:ascii="宋体" w:hAnsi="宋体" w:cs="宋体"/>
          <w:b/>
          <w:sz w:val="28"/>
          <w:szCs w:val="28"/>
          <w:lang w:val="zh-CN"/>
        </w:rPr>
        <w:t>处理：</w:t>
      </w:r>
    </w:p>
    <w:p w:rsidR="00A33808" w:rsidRDefault="00A33808" w:rsidP="00A33808">
      <w:pPr>
        <w:pStyle w:val="a1"/>
        <w:ind w:firstLineChars="200" w:firstLine="562"/>
        <w:rPr>
          <w:rFonts w:ascii="宋体" w:hAnsi="宋体" w:cs="宋体"/>
          <w:sz w:val="28"/>
          <w:szCs w:val="28"/>
          <w:lang w:val="zh-CN"/>
        </w:rPr>
      </w:pPr>
      <w:r>
        <w:rPr>
          <w:rFonts w:ascii="宋体" w:hAnsi="宋体" w:cs="宋体" w:hint="eastAsia"/>
          <w:b/>
          <w:sz w:val="28"/>
          <w:szCs w:val="28"/>
          <w:lang w:val="zh-CN"/>
        </w:rPr>
        <w:t>1、</w:t>
      </w:r>
      <w:r>
        <w:rPr>
          <w:rFonts w:ascii="宋体" w:hAnsi="宋体" w:cs="宋体" w:hint="eastAsia"/>
          <w:sz w:val="28"/>
          <w:szCs w:val="28"/>
          <w:lang w:val="zh-CN"/>
        </w:rPr>
        <w:t xml:space="preserve">每周对重要设备房进行日常清洁、计划保养，保证其正常安全运行。节假日特别是重大节日前，应对物业设备、照明进行安全、功能检查，保证节假日期间各项设备正常运行。重要设备主要有发电机房内柴油发电机、户外箱式变压站、二次供水系统等。 </w:t>
      </w:r>
    </w:p>
    <w:p w:rsidR="00A33808" w:rsidRDefault="00A33808" w:rsidP="00A33808">
      <w:pPr>
        <w:pStyle w:val="a1"/>
        <w:ind w:firstLineChars="200" w:firstLine="560"/>
        <w:rPr>
          <w:rFonts w:ascii="宋体" w:hAnsi="宋体" w:cs="宋体"/>
          <w:sz w:val="28"/>
          <w:szCs w:val="28"/>
          <w:lang w:val="zh-CN"/>
        </w:rPr>
      </w:pPr>
      <w:r>
        <w:rPr>
          <w:rFonts w:ascii="宋体" w:hAnsi="宋体" w:cs="宋体"/>
          <w:sz w:val="28"/>
          <w:szCs w:val="28"/>
          <w:lang w:val="zh-CN"/>
        </w:rPr>
        <w:t>2</w:t>
      </w:r>
      <w:r>
        <w:rPr>
          <w:rFonts w:ascii="宋体" w:hAnsi="宋体" w:cs="宋体" w:hint="eastAsia"/>
          <w:sz w:val="28"/>
          <w:szCs w:val="28"/>
          <w:lang w:val="zh-CN"/>
        </w:rPr>
        <w:t>、 对设备故障及重大或突发事件有应急方案和现场处理措施、处理记录。</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3、在接到相关部门停水、停电、停气通知后，及时做好应急用电准备，确保园区水电管护区域内的正常供给工作。</w:t>
      </w:r>
    </w:p>
    <w:p w:rsidR="00A33808" w:rsidRDefault="00A33808" w:rsidP="00A33808">
      <w:pPr>
        <w:pStyle w:val="a1"/>
        <w:ind w:firstLineChars="200" w:firstLine="560"/>
        <w:rPr>
          <w:rFonts w:ascii="宋体" w:hAnsi="宋体" w:cs="宋体"/>
          <w:sz w:val="28"/>
          <w:szCs w:val="28"/>
          <w:lang w:val="zh-CN"/>
        </w:rPr>
      </w:pPr>
      <w:r>
        <w:rPr>
          <w:rFonts w:asciiTheme="minorEastAsia" w:eastAsiaTheme="minorEastAsia" w:hAnsiTheme="minorEastAsia" w:hint="eastAsia"/>
          <w:sz w:val="28"/>
          <w:szCs w:val="28"/>
        </w:rPr>
        <w:t>（四）</w:t>
      </w:r>
      <w:r w:rsidRPr="00FC1F7C">
        <w:rPr>
          <w:rFonts w:asciiTheme="minorEastAsia" w:eastAsiaTheme="minorEastAsia" w:hAnsiTheme="minorEastAsia" w:hint="eastAsia"/>
          <w:sz w:val="28"/>
          <w:szCs w:val="28"/>
        </w:rPr>
        <w:t>每月2</w:t>
      </w:r>
      <w:r>
        <w:rPr>
          <w:rFonts w:ascii="宋体" w:hAnsi="宋体" w:cs="宋体" w:hint="eastAsia"/>
          <w:sz w:val="28"/>
          <w:szCs w:val="28"/>
          <w:lang w:val="zh-CN"/>
        </w:rPr>
        <w:t>次柴油发电机空载试运行。</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（五）建立设备台帐，设备的运行、检查、维修、保养等记录齐全，保证其性能符合国家相关标准；</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（六）主要设备标示清楚齐全，危及人身安全隐患处有明显标志和防范措施。</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lastRenderedPageBreak/>
        <w:t>（七）当</w:t>
      </w:r>
      <w:r w:rsidRPr="00FC1F7C">
        <w:rPr>
          <w:rFonts w:asciiTheme="minorEastAsia" w:eastAsiaTheme="minorEastAsia" w:hAnsiTheme="minorEastAsia" w:hint="eastAsia"/>
          <w:sz w:val="28"/>
          <w:szCs w:val="28"/>
        </w:rPr>
        <w:t>专业</w:t>
      </w:r>
      <w:r>
        <w:rPr>
          <w:rFonts w:ascii="宋体" w:hAnsi="宋体" w:cs="宋体" w:hint="eastAsia"/>
          <w:sz w:val="28"/>
          <w:szCs w:val="28"/>
          <w:lang w:val="zh-CN"/>
        </w:rPr>
        <w:t>维护单位在物业管理区域内对相关管线、设备进行维修、养护时，应给予必要的协调和配合。</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（八）设备维护采取24小时值班制，具体人员分为：短白班、长白班及夜班人员。</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（九）作业人员严格执行设备操作规程及维护保养规范，对设备进行日常管理和维修养护，所使用的产品需符合国家节能要求，并能保障基地的正常运行。</w:t>
      </w:r>
    </w:p>
    <w:p w:rsidR="00A33808" w:rsidRDefault="00A33808" w:rsidP="00A33808">
      <w:pPr>
        <w:pStyle w:val="a1"/>
        <w:ind w:firstLineChars="200" w:firstLine="560"/>
        <w:rPr>
          <w:rFonts w:ascii="宋体" w:hAnsi="宋体" w:cs="宋体"/>
          <w:sz w:val="28"/>
          <w:szCs w:val="28"/>
          <w:lang w:val="zh-CN"/>
        </w:rPr>
      </w:pPr>
      <w:r>
        <w:rPr>
          <w:rFonts w:ascii="宋体" w:hAnsi="宋体" w:cs="宋体" w:hint="eastAsia"/>
          <w:sz w:val="28"/>
          <w:szCs w:val="28"/>
          <w:lang w:val="zh-CN"/>
        </w:rPr>
        <w:t>（十）负责园区内所有水电安装与调试相关工作。</w:t>
      </w:r>
    </w:p>
    <w:p w:rsidR="00A33808" w:rsidRDefault="00A33808" w:rsidP="00A33808">
      <w:pPr>
        <w:pStyle w:val="a1"/>
        <w:ind w:firstLineChars="200" w:firstLine="560"/>
      </w:pPr>
      <w:r>
        <w:rPr>
          <w:rFonts w:ascii="宋体" w:hAnsi="宋体" w:cs="宋体" w:hint="eastAsia"/>
          <w:sz w:val="28"/>
          <w:szCs w:val="28"/>
          <w:lang w:val="zh-CN"/>
        </w:rPr>
        <w:t>（十一）遵守采购人各项规章制度，接受并完成相应岗位工作安排。遇到自身不能</w:t>
      </w:r>
      <w:r w:rsidRPr="00FC1F7C">
        <w:rPr>
          <w:rFonts w:asciiTheme="minorEastAsia" w:eastAsiaTheme="minorEastAsia" w:hAnsiTheme="minorEastAsia" w:hint="eastAsia"/>
          <w:sz w:val="28"/>
          <w:szCs w:val="28"/>
        </w:rPr>
        <w:t>解决</w:t>
      </w:r>
      <w:r>
        <w:rPr>
          <w:rFonts w:ascii="宋体" w:hAnsi="宋体" w:cs="宋体" w:hint="eastAsia"/>
          <w:sz w:val="28"/>
          <w:szCs w:val="28"/>
          <w:lang w:val="zh-CN"/>
        </w:rPr>
        <w:t>的问题及时向上反映，切忌自作主张。具备吃苦耐劳的精神，能够迅速而高效地完成上级管理人员交给的各项任务，工作中不浪费资源。</w:t>
      </w:r>
    </w:p>
    <w:p w:rsidR="00A33808" w:rsidRPr="00A64D7D" w:rsidRDefault="00A33808" w:rsidP="00A33808">
      <w:pPr>
        <w:pStyle w:val="4"/>
        <w:numPr>
          <w:ilvl w:val="3"/>
          <w:numId w:val="4"/>
        </w:numPr>
        <w:spacing w:line="640" w:lineRule="exact"/>
        <w:ind w:left="708"/>
        <w:rPr>
          <w:rFonts w:ascii="宋体" w:hAnsi="宋体"/>
        </w:rPr>
      </w:pPr>
      <w:r w:rsidRPr="00A64D7D">
        <w:rPr>
          <w:rFonts w:ascii="宋体" w:hAnsi="宋体" w:hint="eastAsia"/>
        </w:rPr>
        <w:t>安全及</w:t>
      </w:r>
      <w:r w:rsidRPr="00A64D7D">
        <w:rPr>
          <w:rFonts w:ascii="宋体" w:hAnsi="宋体"/>
        </w:rPr>
        <w:t>文明作业管理</w:t>
      </w:r>
      <w:r w:rsidRPr="00A64D7D">
        <w:rPr>
          <w:rFonts w:ascii="宋体" w:hAnsi="宋体" w:hint="eastAsia"/>
        </w:rPr>
        <w:t xml:space="preserve"> </w:t>
      </w:r>
    </w:p>
    <w:p w:rsidR="00A33808" w:rsidRPr="00734F51" w:rsidRDefault="00A33808" w:rsidP="00A33808">
      <w:pPr>
        <w:pStyle w:val="a1"/>
        <w:ind w:firstLineChars="200" w:firstLine="560"/>
        <w:rPr>
          <w:sz w:val="28"/>
          <w:szCs w:val="28"/>
        </w:rPr>
      </w:pPr>
      <w:r w:rsidRPr="00734F51">
        <w:rPr>
          <w:rFonts w:hint="eastAsia"/>
          <w:sz w:val="28"/>
          <w:szCs w:val="28"/>
        </w:rPr>
        <w:t>一、物业管理所有人员需熟悉相关礼仪，作业期间必须设置相应的安全警示标志。例如清扫保洁过程中避让游客，卫生间清扫保洁工作进行时设立相应的“工作进行中”提示牌，雨天湿滑需铺地</w:t>
      </w:r>
      <w:proofErr w:type="gramStart"/>
      <w:r w:rsidRPr="00734F51">
        <w:rPr>
          <w:rFonts w:hint="eastAsia"/>
          <w:sz w:val="28"/>
          <w:szCs w:val="28"/>
        </w:rPr>
        <w:t>垫设置</w:t>
      </w:r>
      <w:proofErr w:type="gramEnd"/>
      <w:r w:rsidRPr="00734F51">
        <w:rPr>
          <w:rFonts w:hint="eastAsia"/>
          <w:sz w:val="28"/>
          <w:szCs w:val="28"/>
        </w:rPr>
        <w:t>“小心地滑”牌等。</w:t>
      </w:r>
    </w:p>
    <w:p w:rsidR="00A33808" w:rsidRPr="00734F51" w:rsidRDefault="00A33808" w:rsidP="00A33808">
      <w:pPr>
        <w:pStyle w:val="a1"/>
        <w:ind w:firstLineChars="200" w:firstLine="560"/>
        <w:rPr>
          <w:sz w:val="28"/>
          <w:szCs w:val="28"/>
        </w:rPr>
      </w:pPr>
      <w:r w:rsidRPr="00734F51">
        <w:rPr>
          <w:rFonts w:hint="eastAsia"/>
          <w:sz w:val="28"/>
          <w:szCs w:val="28"/>
        </w:rPr>
        <w:t>二、着装要求：</w:t>
      </w:r>
      <w:r w:rsidRPr="00734F51">
        <w:rPr>
          <w:rFonts w:ascii="宋体" w:hAnsi="宋体" w:cs="宋体" w:hint="eastAsia"/>
          <w:sz w:val="28"/>
          <w:szCs w:val="28"/>
          <w:lang w:val="zh-CN"/>
        </w:rPr>
        <w:t>作业</w:t>
      </w:r>
      <w:r w:rsidRPr="00734F51">
        <w:rPr>
          <w:rFonts w:hint="eastAsia"/>
          <w:sz w:val="28"/>
          <w:szCs w:val="28"/>
        </w:rPr>
        <w:t>期间作业人员必须穿戴全套工作服，着装整洁并挂牌上岗，无脱岗和聚集聊天现象，不做与工作无关的事。</w:t>
      </w:r>
    </w:p>
    <w:p w:rsidR="00A33808" w:rsidRPr="00734F51" w:rsidRDefault="00A33808" w:rsidP="00A33808">
      <w:pPr>
        <w:pStyle w:val="a1"/>
        <w:ind w:firstLineChars="200" w:firstLine="560"/>
        <w:rPr>
          <w:sz w:val="28"/>
          <w:szCs w:val="28"/>
        </w:rPr>
      </w:pPr>
      <w:r w:rsidRPr="00734F51">
        <w:rPr>
          <w:rFonts w:hint="eastAsia"/>
          <w:sz w:val="28"/>
          <w:szCs w:val="28"/>
        </w:rPr>
        <w:t>三、工具存放在清洁管理房、清洁服务车或隐蔽处等指定位置，不得影响观瞻。清扫保洁时应及时袋装清理垃圾不得将垃圾扫入下水</w:t>
      </w:r>
      <w:r w:rsidRPr="00734F51">
        <w:rPr>
          <w:rFonts w:hint="eastAsia"/>
          <w:sz w:val="28"/>
          <w:szCs w:val="28"/>
        </w:rPr>
        <w:lastRenderedPageBreak/>
        <w:t>道、绿地等。</w:t>
      </w:r>
    </w:p>
    <w:p w:rsidR="00A33808" w:rsidRPr="00734F51" w:rsidRDefault="00A33808" w:rsidP="00A33808">
      <w:pPr>
        <w:pStyle w:val="a1"/>
        <w:ind w:firstLineChars="200" w:firstLine="560"/>
        <w:rPr>
          <w:sz w:val="28"/>
          <w:szCs w:val="28"/>
        </w:rPr>
      </w:pPr>
      <w:r w:rsidRPr="00734F51">
        <w:rPr>
          <w:rFonts w:hint="eastAsia"/>
          <w:sz w:val="28"/>
          <w:szCs w:val="28"/>
        </w:rPr>
        <w:t>四、认真落实</w:t>
      </w:r>
      <w:r w:rsidRPr="00734F51">
        <w:rPr>
          <w:rFonts w:ascii="宋体" w:hAnsi="宋体" w:cs="宋体" w:hint="eastAsia"/>
          <w:sz w:val="28"/>
          <w:szCs w:val="28"/>
          <w:lang w:val="zh-CN"/>
        </w:rPr>
        <w:t>交接班制</w:t>
      </w:r>
      <w:r w:rsidRPr="00734F51">
        <w:rPr>
          <w:rFonts w:hint="eastAsia"/>
          <w:sz w:val="28"/>
          <w:szCs w:val="28"/>
        </w:rPr>
        <w:t>度，无断档现象，服从工作安排，发现影响环境卫生的突发性问题及时汇报，积极主动解决。</w:t>
      </w:r>
    </w:p>
    <w:p w:rsidR="00A33808" w:rsidRPr="00734F51" w:rsidRDefault="00A33808" w:rsidP="00A33808">
      <w:pPr>
        <w:pStyle w:val="a1"/>
        <w:ind w:firstLineChars="200" w:firstLine="560"/>
        <w:rPr>
          <w:sz w:val="28"/>
          <w:szCs w:val="28"/>
        </w:rPr>
      </w:pPr>
      <w:r w:rsidRPr="00734F51">
        <w:rPr>
          <w:rFonts w:hint="eastAsia"/>
          <w:sz w:val="28"/>
          <w:szCs w:val="28"/>
        </w:rPr>
        <w:t>五、发现有人在</w:t>
      </w:r>
      <w:r w:rsidRPr="00734F51">
        <w:rPr>
          <w:rFonts w:ascii="宋体" w:hAnsi="宋体" w:cs="宋体" w:hint="eastAsia"/>
          <w:sz w:val="28"/>
          <w:szCs w:val="28"/>
          <w:lang w:val="zh-CN"/>
        </w:rPr>
        <w:t>景区</w:t>
      </w:r>
      <w:r w:rsidRPr="00734F51">
        <w:rPr>
          <w:rFonts w:hint="eastAsia"/>
          <w:sz w:val="28"/>
          <w:szCs w:val="28"/>
        </w:rPr>
        <w:t>吸烟、践踏草坪、随地吐痰等不文明行为时，清扫保洁作业人员应进行文明劝导，发现恶意破坏园内设施的、盗窃等违法行为应及时阻止或上报。按照基地和野</w:t>
      </w:r>
      <w:proofErr w:type="gramStart"/>
      <w:r w:rsidRPr="00734F51">
        <w:rPr>
          <w:rFonts w:hint="eastAsia"/>
          <w:sz w:val="28"/>
          <w:szCs w:val="28"/>
        </w:rPr>
        <w:t>放中心</w:t>
      </w:r>
      <w:proofErr w:type="gramEnd"/>
      <w:r w:rsidRPr="00734F51">
        <w:rPr>
          <w:rFonts w:hint="eastAsia"/>
          <w:sz w:val="28"/>
          <w:szCs w:val="28"/>
        </w:rPr>
        <w:t>要求，负责道路和卫生间清扫的保洁人员应按规范填写相应的《清扫值班保洁记录表》、《卫生间保洁记录表》以备管理人员检查。</w:t>
      </w:r>
    </w:p>
    <w:p w:rsidR="00A33808" w:rsidRDefault="00A33808" w:rsidP="00A33808">
      <w:pPr>
        <w:pStyle w:val="a1"/>
        <w:ind w:firstLineChars="200" w:firstLine="560"/>
        <w:rPr>
          <w:sz w:val="28"/>
          <w:szCs w:val="28"/>
        </w:rPr>
      </w:pPr>
      <w:r w:rsidRPr="00734F51">
        <w:rPr>
          <w:rFonts w:hint="eastAsia"/>
          <w:sz w:val="28"/>
          <w:szCs w:val="28"/>
        </w:rPr>
        <w:t>六、物业管理</w:t>
      </w:r>
      <w:r w:rsidRPr="00734F51">
        <w:rPr>
          <w:rFonts w:ascii="宋体" w:hAnsi="宋体" w:cs="宋体" w:hint="eastAsia"/>
          <w:sz w:val="28"/>
          <w:szCs w:val="28"/>
          <w:lang w:val="zh-CN"/>
        </w:rPr>
        <w:t>所有</w:t>
      </w:r>
      <w:r w:rsidRPr="00734F51">
        <w:rPr>
          <w:rFonts w:hint="eastAsia"/>
          <w:sz w:val="28"/>
          <w:szCs w:val="28"/>
        </w:rPr>
        <w:t>人员需保持办公室干净整洁，清洁人员的清洁工具、清洁服务车、清洁管理房干净整洁，工具使用后需彻底清洗后放置在指定位置，合理使用相关清洁易耗品和清洁物资，不得浪费夹带。</w:t>
      </w:r>
    </w:p>
    <w:p w:rsidR="00A33808" w:rsidRPr="00734F51" w:rsidRDefault="00A33808" w:rsidP="00A33808">
      <w:pPr>
        <w:pStyle w:val="a1"/>
        <w:ind w:firstLineChars="200" w:firstLine="560"/>
        <w:rPr>
          <w:sz w:val="28"/>
          <w:szCs w:val="28"/>
        </w:rPr>
      </w:pPr>
      <w:r>
        <w:rPr>
          <w:rFonts w:hint="eastAsia"/>
          <w:sz w:val="28"/>
          <w:szCs w:val="28"/>
        </w:rPr>
        <w:t>七</w:t>
      </w:r>
      <w:r>
        <w:rPr>
          <w:sz w:val="28"/>
          <w:szCs w:val="28"/>
        </w:rPr>
        <w:t>、</w:t>
      </w:r>
      <w:r>
        <w:rPr>
          <w:rFonts w:hint="eastAsia"/>
          <w:sz w:val="28"/>
          <w:szCs w:val="28"/>
        </w:rPr>
        <w:t>投标人应有针对</w:t>
      </w:r>
      <w:r>
        <w:rPr>
          <w:sz w:val="28"/>
          <w:szCs w:val="28"/>
        </w:rPr>
        <w:t>本项目的</w:t>
      </w:r>
      <w:r w:rsidRPr="00A64D7D">
        <w:rPr>
          <w:rFonts w:hint="eastAsia"/>
          <w:sz w:val="28"/>
          <w:szCs w:val="28"/>
        </w:rPr>
        <w:t>安全文明作业方案</w:t>
      </w:r>
      <w:r>
        <w:rPr>
          <w:rFonts w:hint="eastAsia"/>
          <w:sz w:val="28"/>
          <w:szCs w:val="28"/>
        </w:rPr>
        <w:t>，</w:t>
      </w:r>
      <w:r>
        <w:rPr>
          <w:sz w:val="28"/>
          <w:szCs w:val="28"/>
        </w:rPr>
        <w:t>且</w:t>
      </w:r>
      <w:r>
        <w:rPr>
          <w:rFonts w:hint="eastAsia"/>
          <w:sz w:val="28"/>
          <w:szCs w:val="28"/>
        </w:rPr>
        <w:t>方案</w:t>
      </w:r>
      <w:r>
        <w:rPr>
          <w:sz w:val="28"/>
          <w:szCs w:val="28"/>
        </w:rPr>
        <w:t>中应</w:t>
      </w:r>
      <w:r>
        <w:rPr>
          <w:rFonts w:hint="eastAsia"/>
          <w:sz w:val="28"/>
          <w:szCs w:val="28"/>
        </w:rPr>
        <w:t>至少</w:t>
      </w:r>
      <w:r>
        <w:rPr>
          <w:sz w:val="28"/>
          <w:szCs w:val="28"/>
        </w:rPr>
        <w:t>包含</w:t>
      </w:r>
      <w:r w:rsidRPr="00A64D7D">
        <w:rPr>
          <w:rFonts w:hint="eastAsia"/>
          <w:sz w:val="28"/>
          <w:szCs w:val="28"/>
        </w:rPr>
        <w:t>“人员安全管理标准和安全保证措施”“全覆盖的作业过程安全管理标准和安全管理措施”</w:t>
      </w:r>
      <w:r>
        <w:rPr>
          <w:rFonts w:hint="eastAsia"/>
          <w:sz w:val="28"/>
          <w:szCs w:val="28"/>
        </w:rPr>
        <w:t>两个</w:t>
      </w:r>
      <w:r>
        <w:rPr>
          <w:sz w:val="28"/>
          <w:szCs w:val="28"/>
        </w:rPr>
        <w:t>方面内容。</w:t>
      </w:r>
    </w:p>
    <w:p w:rsidR="00A33808" w:rsidRPr="00A64D7D" w:rsidRDefault="00A33808" w:rsidP="00A33808">
      <w:pPr>
        <w:pStyle w:val="4"/>
        <w:numPr>
          <w:ilvl w:val="3"/>
          <w:numId w:val="4"/>
        </w:numPr>
        <w:spacing w:line="640" w:lineRule="exact"/>
        <w:ind w:left="708"/>
        <w:rPr>
          <w:rFonts w:ascii="宋体" w:hAnsi="宋体"/>
        </w:rPr>
      </w:pPr>
      <w:r w:rsidRPr="00A64D7D">
        <w:rPr>
          <w:rFonts w:ascii="宋体" w:hAnsi="宋体" w:hint="eastAsia"/>
        </w:rPr>
        <w:t>应急处理能力</w:t>
      </w:r>
    </w:p>
    <w:p w:rsidR="00A33808" w:rsidRPr="00796450" w:rsidRDefault="00A33808" w:rsidP="00A33808">
      <w:pPr>
        <w:pStyle w:val="a1"/>
        <w:ind w:firstLineChars="200" w:firstLine="560"/>
        <w:rPr>
          <w:sz w:val="28"/>
          <w:szCs w:val="28"/>
          <w:highlight w:val="cyan"/>
        </w:rPr>
      </w:pPr>
      <w:r>
        <w:rPr>
          <w:rFonts w:hint="eastAsia"/>
          <w:sz w:val="28"/>
          <w:szCs w:val="28"/>
        </w:rPr>
        <w:t>一</w:t>
      </w:r>
      <w:r>
        <w:rPr>
          <w:sz w:val="28"/>
          <w:szCs w:val="28"/>
        </w:rPr>
        <w:t>、</w:t>
      </w:r>
      <w:r w:rsidRPr="00A64D7D">
        <w:rPr>
          <w:rFonts w:hint="eastAsia"/>
          <w:sz w:val="28"/>
          <w:szCs w:val="28"/>
        </w:rPr>
        <w:t>投标人在发生恶劣天气、基地防汛防洪、园林森林灾害、突发设施设备异常事故等人祸及自然灾害、突发公共卫生安全（包括但不限于新冠疫情）事件，具有针对</w:t>
      </w:r>
      <w:r>
        <w:rPr>
          <w:rFonts w:hint="eastAsia"/>
          <w:sz w:val="28"/>
          <w:szCs w:val="28"/>
        </w:rPr>
        <w:t>以上</w:t>
      </w:r>
      <w:r w:rsidRPr="00A64D7D">
        <w:rPr>
          <w:rFonts w:hint="eastAsia"/>
          <w:sz w:val="28"/>
          <w:szCs w:val="28"/>
        </w:rPr>
        <w:t>突发性事件的应急处理方案及能力，且</w:t>
      </w:r>
      <w:r>
        <w:rPr>
          <w:rFonts w:hint="eastAsia"/>
          <w:sz w:val="28"/>
          <w:szCs w:val="28"/>
        </w:rPr>
        <w:t>应急</w:t>
      </w:r>
      <w:r>
        <w:rPr>
          <w:sz w:val="28"/>
          <w:szCs w:val="28"/>
        </w:rPr>
        <w:t>处理</w:t>
      </w:r>
      <w:r w:rsidRPr="00A64D7D">
        <w:rPr>
          <w:sz w:val="28"/>
          <w:szCs w:val="28"/>
        </w:rPr>
        <w:t>方案中至少包含</w:t>
      </w:r>
      <w:r w:rsidRPr="00A64D7D">
        <w:rPr>
          <w:rFonts w:hint="eastAsia"/>
          <w:sz w:val="28"/>
          <w:szCs w:val="28"/>
        </w:rPr>
        <w:t>“应急处置流程”“处理责任体系”两方面内容</w:t>
      </w:r>
      <w:r w:rsidRPr="00A64D7D">
        <w:rPr>
          <w:sz w:val="28"/>
          <w:szCs w:val="28"/>
        </w:rPr>
        <w:t>。</w:t>
      </w:r>
    </w:p>
    <w:p w:rsidR="00A33808" w:rsidRDefault="00A33808" w:rsidP="00A33808">
      <w:pPr>
        <w:pStyle w:val="a1"/>
        <w:ind w:firstLineChars="200" w:firstLine="560"/>
        <w:rPr>
          <w:sz w:val="28"/>
          <w:szCs w:val="28"/>
        </w:rPr>
      </w:pPr>
      <w:r>
        <w:rPr>
          <w:rFonts w:hint="eastAsia"/>
          <w:sz w:val="28"/>
          <w:szCs w:val="28"/>
        </w:rPr>
        <w:lastRenderedPageBreak/>
        <w:t>二</w:t>
      </w:r>
      <w:r>
        <w:rPr>
          <w:sz w:val="28"/>
          <w:szCs w:val="28"/>
        </w:rPr>
        <w:t>、</w:t>
      </w:r>
      <w:r w:rsidRPr="00A64D7D">
        <w:rPr>
          <w:rFonts w:hint="eastAsia"/>
          <w:sz w:val="28"/>
          <w:szCs w:val="28"/>
        </w:rPr>
        <w:t>投标人应设置应急处理机构、明确应急人员分工和责任，加强管理，预防节假日人流高峰期、游客意外事故及其他特殊情况等有意外事件发生，对突发事件有应急处理预案和措施，一旦发现事件苗头立即报告采购人，防止事态进一步恶化，协助保护现场。具有基本的急救能力，发生紧急情况时及时联系救护人员。在处理特殊事件和紧急、突发事件时，采购人对中标人有直接指挥权。</w:t>
      </w:r>
    </w:p>
    <w:p w:rsidR="00A33808" w:rsidRDefault="00A33808" w:rsidP="00A33808">
      <w:pPr>
        <w:pStyle w:val="a1"/>
        <w:ind w:firstLineChars="200" w:firstLine="560"/>
        <w:rPr>
          <w:sz w:val="28"/>
          <w:szCs w:val="28"/>
        </w:rPr>
      </w:pPr>
      <w:r>
        <w:rPr>
          <w:rFonts w:hint="eastAsia"/>
          <w:sz w:val="28"/>
          <w:szCs w:val="28"/>
        </w:rPr>
        <w:t>三、</w:t>
      </w:r>
      <w:r>
        <w:rPr>
          <w:sz w:val="28"/>
          <w:szCs w:val="28"/>
        </w:rPr>
        <w:t>投标人针对本项目的</w:t>
      </w:r>
      <w:r>
        <w:rPr>
          <w:rFonts w:hint="eastAsia"/>
          <w:sz w:val="28"/>
          <w:szCs w:val="28"/>
        </w:rPr>
        <w:t>制定的</w:t>
      </w:r>
      <w:r w:rsidRPr="00A64D7D">
        <w:rPr>
          <w:rFonts w:hint="eastAsia"/>
          <w:sz w:val="28"/>
          <w:szCs w:val="28"/>
        </w:rPr>
        <w:t>节假日人流高峰期、游客意外事故及其他特殊情况等流程规范的应急服务方案</w:t>
      </w:r>
      <w:r>
        <w:rPr>
          <w:rFonts w:hint="eastAsia"/>
          <w:sz w:val="28"/>
          <w:szCs w:val="28"/>
        </w:rPr>
        <w:t>，</w:t>
      </w:r>
      <w:r>
        <w:rPr>
          <w:sz w:val="28"/>
          <w:szCs w:val="28"/>
        </w:rPr>
        <w:t>至少包含</w:t>
      </w:r>
      <w:r w:rsidRPr="00A64D7D">
        <w:rPr>
          <w:rFonts w:hint="eastAsia"/>
          <w:sz w:val="28"/>
          <w:szCs w:val="28"/>
        </w:rPr>
        <w:t xml:space="preserve"> </w:t>
      </w:r>
      <w:r w:rsidRPr="00A64D7D">
        <w:rPr>
          <w:rFonts w:hint="eastAsia"/>
          <w:sz w:val="28"/>
          <w:szCs w:val="28"/>
        </w:rPr>
        <w:t>“应急处置流程”“处理责任体系”“保障措施”</w:t>
      </w:r>
      <w:r>
        <w:rPr>
          <w:rFonts w:hint="eastAsia"/>
          <w:sz w:val="28"/>
          <w:szCs w:val="28"/>
        </w:rPr>
        <w:t>三</w:t>
      </w:r>
      <w:r w:rsidRPr="00A64D7D">
        <w:rPr>
          <w:rFonts w:hint="eastAsia"/>
          <w:sz w:val="28"/>
          <w:szCs w:val="28"/>
        </w:rPr>
        <w:t>个方面</w:t>
      </w:r>
      <w:r>
        <w:rPr>
          <w:rFonts w:hint="eastAsia"/>
          <w:sz w:val="28"/>
          <w:szCs w:val="28"/>
        </w:rPr>
        <w:t>内容。</w:t>
      </w:r>
    </w:p>
    <w:p w:rsidR="00A33808" w:rsidRPr="00B32B09" w:rsidRDefault="00A33808" w:rsidP="00A33808">
      <w:pPr>
        <w:pStyle w:val="4"/>
        <w:numPr>
          <w:ilvl w:val="2"/>
          <w:numId w:val="4"/>
        </w:numPr>
        <w:spacing w:line="640" w:lineRule="exact"/>
        <w:ind w:left="708" w:hanging="708"/>
        <w:rPr>
          <w:rFonts w:ascii="宋体" w:hAnsi="宋体"/>
        </w:rPr>
      </w:pPr>
      <w:r>
        <w:rPr>
          <w:rFonts w:ascii="宋体" w:hAnsi="宋体" w:hint="eastAsia"/>
        </w:rPr>
        <w:t>作业</w:t>
      </w:r>
      <w:r>
        <w:rPr>
          <w:rFonts w:ascii="宋体" w:hAnsi="宋体"/>
        </w:rPr>
        <w:t>人员要求</w:t>
      </w:r>
    </w:p>
    <w:p w:rsidR="00A33808" w:rsidRDefault="00A33808" w:rsidP="00A33808">
      <w:pPr>
        <w:tabs>
          <w:tab w:val="left" w:pos="1135"/>
        </w:tabs>
        <w:spacing w:line="360" w:lineRule="auto"/>
        <w:ind w:firstLineChars="200" w:firstLine="560"/>
        <w:rPr>
          <w:rFonts w:ascii="仿宋" w:eastAsia="仿宋" w:hAnsi="仿宋" w:cs="宋体"/>
          <w:sz w:val="28"/>
          <w:szCs w:val="28"/>
        </w:rPr>
      </w:pPr>
      <w:r>
        <w:rPr>
          <w:rFonts w:ascii="宋体" w:hAnsi="宋体" w:cs="宋体" w:hint="eastAsia"/>
          <w:sz w:val="28"/>
          <w:szCs w:val="28"/>
          <w:lang w:val="zh-CN"/>
        </w:rPr>
        <w:t>一、作业人员表</w:t>
      </w:r>
      <w:r>
        <w:rPr>
          <w:rFonts w:ascii="宋体" w:hAnsi="宋体" w:cs="宋体" w:hint="eastAsia"/>
          <w:sz w:val="28"/>
          <w:szCs w:val="28"/>
        </w:rPr>
        <w:t xml:space="preserve"> </w:t>
      </w:r>
      <w:r>
        <w:rPr>
          <w:rFonts w:ascii="仿宋" w:eastAsia="仿宋" w:hAnsi="仿宋" w:cs="宋体" w:hint="eastAsia"/>
          <w:sz w:val="28"/>
          <w:szCs w:val="28"/>
        </w:rPr>
        <w:t xml:space="preserve"> </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709"/>
        <w:gridCol w:w="6095"/>
      </w:tblGrid>
      <w:tr w:rsidR="00A33808" w:rsidTr="00590BDD">
        <w:trPr>
          <w:trHeight w:val="569"/>
          <w:jc w:val="center"/>
        </w:trPr>
        <w:tc>
          <w:tcPr>
            <w:tcW w:w="846"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类别</w:t>
            </w: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岗位</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人数</w:t>
            </w:r>
          </w:p>
        </w:tc>
        <w:tc>
          <w:tcPr>
            <w:tcW w:w="6095"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任职要求</w:t>
            </w:r>
          </w:p>
        </w:tc>
      </w:tr>
      <w:tr w:rsidR="00A33808" w:rsidTr="00590BDD">
        <w:trPr>
          <w:trHeight w:val="4397"/>
          <w:jc w:val="center"/>
        </w:trPr>
        <w:tc>
          <w:tcPr>
            <w:tcW w:w="846"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物业经理</w:t>
            </w: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项目</w:t>
            </w:r>
          </w:p>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经理</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1</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 xml:space="preserve">1.年龄不超过50岁（含），身体健康，精神面貌良好； </w:t>
            </w:r>
          </w:p>
          <w:p w:rsidR="00A33808" w:rsidRDefault="00A33808" w:rsidP="00590BDD">
            <w:pPr>
              <w:adjustRightInd w:val="0"/>
              <w:snapToGrid w:val="0"/>
              <w:spacing w:line="324" w:lineRule="auto"/>
              <w:ind w:firstLineChars="200" w:firstLine="480"/>
              <w:jc w:val="left"/>
              <w:rPr>
                <w:rFonts w:ascii="宋体" w:hAnsi="宋体" w:cs="宋体"/>
                <w:color w:val="000000"/>
                <w:szCs w:val="21"/>
              </w:rPr>
            </w:pPr>
            <w:r>
              <w:rPr>
                <w:rFonts w:ascii="宋体" w:hAnsi="宋体" w:cs="宋体" w:hint="eastAsia"/>
                <w:sz w:val="24"/>
              </w:rPr>
              <w:t>2.具有专科及以上学历，普通话标准，能用英语进行日常交流、</w:t>
            </w:r>
            <w:r w:rsidRPr="00734F51">
              <w:rPr>
                <w:rFonts w:ascii="宋体" w:hAnsi="宋体" w:cs="宋体" w:hint="eastAsia"/>
                <w:sz w:val="24"/>
              </w:rPr>
              <w:t>并对项目员工进行教育培训。</w:t>
            </w:r>
          </w:p>
          <w:p w:rsidR="00A33808" w:rsidRDefault="00A33808" w:rsidP="00590BDD">
            <w:pPr>
              <w:adjustRightInd w:val="0"/>
              <w:snapToGrid w:val="0"/>
              <w:spacing w:line="324" w:lineRule="auto"/>
              <w:ind w:firstLineChars="200" w:firstLine="480"/>
              <w:jc w:val="left"/>
              <w:rPr>
                <w:rFonts w:ascii="宋体" w:hAnsi="宋体" w:cs="宋体"/>
                <w:sz w:val="24"/>
              </w:rPr>
            </w:pPr>
            <w:r w:rsidRPr="00867FA1">
              <w:rPr>
                <w:rFonts w:ascii="宋体" w:hAnsi="宋体" w:cs="宋体"/>
                <w:sz w:val="24"/>
              </w:rPr>
              <w:t>3.</w:t>
            </w:r>
            <w:r>
              <w:rPr>
                <w:rFonts w:ascii="宋体" w:hAnsi="宋体" w:cs="宋体" w:hint="eastAsia"/>
                <w:sz w:val="24"/>
              </w:rPr>
              <w:t>具有公共参观场所物业管理服务经验，熟悉物业服务管理法律法规，熟悉安全生产管理相关法规及规定。</w:t>
            </w:r>
          </w:p>
          <w:p w:rsidR="00A33808" w:rsidRPr="00867FA1"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4.具有良好的团队管理能力、沟通、协调能力、组织能力和处理突发事件的能力，熟悉保洁、绿化、设施设备维修维护等管理流程。</w:t>
            </w:r>
          </w:p>
        </w:tc>
      </w:tr>
      <w:tr w:rsidR="00A33808" w:rsidTr="00590BDD">
        <w:trPr>
          <w:jc w:val="center"/>
        </w:trPr>
        <w:tc>
          <w:tcPr>
            <w:tcW w:w="846" w:type="dxa"/>
            <w:vMerge w:val="restart"/>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清扫保洁组</w:t>
            </w: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专业</w:t>
            </w:r>
          </w:p>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主管</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1</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1.身体健康、精神面貌良好、工作耐心细致，具备相关沟通协调能力。</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2.具有清扫保洁2年及以上工作经验和保洁管理经验，具有清扫保洁一线工作经验和保洁管理经验，熟练</w:t>
            </w:r>
            <w:r>
              <w:rPr>
                <w:rFonts w:ascii="宋体" w:hAnsi="宋体" w:cs="宋体" w:hint="eastAsia"/>
                <w:sz w:val="24"/>
              </w:rPr>
              <w:lastRenderedPageBreak/>
              <w:t>掌握清扫保洁相关工作技能和服务要求。</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3.服从管理、责任心、纪律性和执行力强，具有相关的应变能力和组织能力。人员保证相对稳定，调整更换需提前2个月通知采购人知晓。</w:t>
            </w:r>
          </w:p>
          <w:p w:rsidR="00A33808" w:rsidRDefault="00A33808" w:rsidP="00590BDD">
            <w:pPr>
              <w:adjustRightInd w:val="0"/>
              <w:snapToGrid w:val="0"/>
              <w:spacing w:line="324" w:lineRule="auto"/>
              <w:ind w:firstLineChars="200" w:firstLine="480"/>
              <w:jc w:val="left"/>
            </w:pPr>
            <w:r>
              <w:rPr>
                <w:rFonts w:ascii="宋体" w:hAnsi="宋体" w:cs="宋体" w:hint="eastAsia"/>
                <w:sz w:val="24"/>
              </w:rPr>
              <w:t>4.年龄不超过50岁（含），具备普通话标准。</w:t>
            </w:r>
            <w:r>
              <w:rPr>
                <w:rFonts w:hAnsi="宋体"/>
              </w:rPr>
              <w:t xml:space="preserve"> </w:t>
            </w:r>
          </w:p>
        </w:tc>
      </w:tr>
      <w:tr w:rsidR="00A33808" w:rsidTr="00590BDD">
        <w:trPr>
          <w:trHeight w:val="90"/>
          <w:jc w:val="center"/>
        </w:trPr>
        <w:tc>
          <w:tcPr>
            <w:tcW w:w="846" w:type="dxa"/>
            <w:vMerge/>
            <w:vAlign w:val="center"/>
          </w:tcPr>
          <w:p w:rsidR="00A33808" w:rsidRDefault="00A33808" w:rsidP="00590BDD">
            <w:pPr>
              <w:adjustRightInd w:val="0"/>
              <w:snapToGrid w:val="0"/>
              <w:spacing w:line="324" w:lineRule="auto"/>
              <w:jc w:val="center"/>
              <w:rPr>
                <w:rFonts w:ascii="宋体" w:hAnsi="宋体" w:cs="宋体"/>
                <w:sz w:val="24"/>
              </w:rPr>
            </w:pP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工作</w:t>
            </w:r>
          </w:p>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人员</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34</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1.身体健康，精神面貌良好。</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2.具备相关保洁工作经验，具有较强的文明服务意识；</w:t>
            </w:r>
            <w:r>
              <w:rPr>
                <w:rFonts w:ascii="宋体" w:hAnsi="宋体" w:cs="宋体"/>
                <w:sz w:val="24"/>
              </w:rPr>
              <w:t xml:space="preserve"> </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3.能掌握简单的礼貌用语。</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4.工作认真负责，态度端正，服从管理。</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5.水域保洁人员须熟悉水性，有较强的安全责任意识（具有《游泳救生员》证书，能随时应对落水救援突发事件）。</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sz w:val="24"/>
              </w:rPr>
              <w:t>6</w:t>
            </w:r>
            <w:r>
              <w:rPr>
                <w:rFonts w:ascii="宋体" w:hAnsi="宋体" w:cs="宋体" w:hint="eastAsia"/>
                <w:sz w:val="24"/>
              </w:rPr>
              <w:t>.男性年龄不超过60岁（含），女性年龄不超过55岁（含）。</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sz w:val="24"/>
              </w:rPr>
              <w:t>7</w:t>
            </w:r>
            <w:r>
              <w:rPr>
                <w:rFonts w:ascii="宋体" w:hAnsi="宋体" w:cs="宋体" w:hint="eastAsia"/>
                <w:sz w:val="24"/>
              </w:rPr>
              <w:t>.工作人员上岗前，中标人应对工作人员进行基本的健康体检，并确保每年进行一次常规健康检查。</w:t>
            </w:r>
          </w:p>
        </w:tc>
      </w:tr>
      <w:tr w:rsidR="00A33808" w:rsidTr="00590BDD">
        <w:trPr>
          <w:trHeight w:val="322"/>
          <w:jc w:val="center"/>
        </w:trPr>
        <w:tc>
          <w:tcPr>
            <w:tcW w:w="846"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lang w:val="zh-CN"/>
              </w:rPr>
              <w:t>垃圾收运组</w:t>
            </w: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工作</w:t>
            </w:r>
          </w:p>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人员</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4</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男性，年龄不超过55岁（含），具有6年及以上驾驶经验，身体健康，精神面貌良好，工作耐心细致。</w:t>
            </w:r>
          </w:p>
        </w:tc>
      </w:tr>
      <w:tr w:rsidR="00A33808" w:rsidTr="00590BDD">
        <w:trPr>
          <w:trHeight w:val="2176"/>
          <w:jc w:val="center"/>
        </w:trPr>
        <w:tc>
          <w:tcPr>
            <w:tcW w:w="846" w:type="dxa"/>
            <w:vMerge w:val="restart"/>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lang w:val="zh-CN"/>
              </w:rPr>
              <w:t>综合后勤组</w:t>
            </w: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接待服务领班</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1</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 xml:space="preserve">1、女性年龄不超过40岁（含），身体健康，精神干练，工作耐心细致，具备相关沟通协调能力；                                     </w:t>
            </w:r>
          </w:p>
          <w:p w:rsidR="00A33808" w:rsidRDefault="00A33808" w:rsidP="00590BDD">
            <w:pPr>
              <w:adjustRightInd w:val="0"/>
              <w:snapToGrid w:val="0"/>
              <w:spacing w:line="324" w:lineRule="auto"/>
              <w:ind w:leftChars="200" w:left="420"/>
              <w:jc w:val="left"/>
              <w:rPr>
                <w:rFonts w:ascii="宋体" w:hAnsi="宋体" w:cs="宋体"/>
                <w:sz w:val="24"/>
              </w:rPr>
            </w:pPr>
            <w:r>
              <w:rPr>
                <w:rFonts w:ascii="宋体" w:hAnsi="宋体" w:cs="宋体" w:hint="eastAsia"/>
                <w:sz w:val="24"/>
              </w:rPr>
              <w:t xml:space="preserve">2、服从管理，责任心、纪律性和执行力强；                                           </w:t>
            </w:r>
            <w:r>
              <w:rPr>
                <w:rFonts w:ascii="宋体" w:hAnsi="宋体" w:cs="宋体"/>
                <w:sz w:val="24"/>
              </w:rPr>
              <w:t>3</w:t>
            </w:r>
            <w:r>
              <w:rPr>
                <w:rFonts w:ascii="宋体" w:hAnsi="宋体" w:cs="宋体" w:hint="eastAsia"/>
                <w:sz w:val="24"/>
              </w:rPr>
              <w:t>、接待服务岗位应要求统一着装。</w:t>
            </w:r>
          </w:p>
        </w:tc>
      </w:tr>
      <w:tr w:rsidR="00A33808" w:rsidTr="00590BDD">
        <w:trPr>
          <w:trHeight w:val="2409"/>
          <w:jc w:val="center"/>
        </w:trPr>
        <w:tc>
          <w:tcPr>
            <w:tcW w:w="846" w:type="dxa"/>
            <w:vMerge/>
            <w:vAlign w:val="center"/>
          </w:tcPr>
          <w:p w:rsidR="00A33808" w:rsidRDefault="00A33808" w:rsidP="00590BDD">
            <w:pPr>
              <w:adjustRightInd w:val="0"/>
              <w:snapToGrid w:val="0"/>
              <w:spacing w:line="324" w:lineRule="auto"/>
              <w:jc w:val="center"/>
              <w:rPr>
                <w:rFonts w:ascii="宋体" w:hAnsi="宋体" w:cs="宋体"/>
                <w:sz w:val="24"/>
                <w:lang w:val="zh-CN"/>
              </w:rPr>
            </w:pP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接待服务员</w:t>
            </w:r>
          </w:p>
          <w:p w:rsidR="00A33808" w:rsidRDefault="00A33808" w:rsidP="00590BDD">
            <w:pPr>
              <w:adjustRightInd w:val="0"/>
              <w:snapToGrid w:val="0"/>
              <w:spacing w:line="324" w:lineRule="auto"/>
              <w:jc w:val="center"/>
              <w:rPr>
                <w:rFonts w:ascii="宋体" w:hAnsi="宋体" w:cs="宋体"/>
                <w:sz w:val="24"/>
              </w:rPr>
            </w:pP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6</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 xml:space="preserve">1、女性年龄不超过40岁（含），身体健康，工作耐心细致，具备相关沟通协调能力；                                  </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2、具有服务工作经验，熟练掌握房间清扫、整理服务要求；</w:t>
            </w:r>
          </w:p>
          <w:p w:rsidR="00A33808" w:rsidRDefault="00A33808" w:rsidP="00590BDD">
            <w:pPr>
              <w:adjustRightInd w:val="0"/>
              <w:snapToGrid w:val="0"/>
              <w:spacing w:line="324" w:lineRule="auto"/>
              <w:ind w:leftChars="200" w:left="420"/>
              <w:jc w:val="left"/>
              <w:rPr>
                <w:rFonts w:ascii="宋体" w:hAnsi="宋体" w:cs="宋体"/>
                <w:sz w:val="24"/>
              </w:rPr>
            </w:pPr>
            <w:r>
              <w:rPr>
                <w:rFonts w:ascii="宋体" w:hAnsi="宋体" w:cs="宋体" w:hint="eastAsia"/>
                <w:sz w:val="24"/>
              </w:rPr>
              <w:t xml:space="preserve">3、服从管理，责任心、纪律性和执行力强。                                            </w:t>
            </w:r>
          </w:p>
        </w:tc>
      </w:tr>
      <w:tr w:rsidR="00A33808" w:rsidTr="00590BDD">
        <w:trPr>
          <w:trHeight w:val="1439"/>
          <w:jc w:val="center"/>
        </w:trPr>
        <w:tc>
          <w:tcPr>
            <w:tcW w:w="846" w:type="dxa"/>
            <w:vMerge/>
            <w:vAlign w:val="center"/>
          </w:tcPr>
          <w:p w:rsidR="00A33808" w:rsidRDefault="00A33808" w:rsidP="00590BDD">
            <w:pPr>
              <w:adjustRightInd w:val="0"/>
              <w:snapToGrid w:val="0"/>
              <w:spacing w:line="324" w:lineRule="auto"/>
              <w:jc w:val="center"/>
              <w:rPr>
                <w:rFonts w:ascii="宋体" w:hAnsi="宋体" w:cs="宋体"/>
                <w:sz w:val="24"/>
                <w:lang w:val="zh-CN"/>
              </w:rPr>
            </w:pP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厨师</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4</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身体健康，工作耐心细致，具备相关沟通协调能力。</w:t>
            </w:r>
          </w:p>
        </w:tc>
      </w:tr>
      <w:tr w:rsidR="00A33808" w:rsidTr="00590BDD">
        <w:trPr>
          <w:trHeight w:val="557"/>
          <w:jc w:val="center"/>
        </w:trPr>
        <w:tc>
          <w:tcPr>
            <w:tcW w:w="846" w:type="dxa"/>
            <w:vAlign w:val="center"/>
          </w:tcPr>
          <w:p w:rsidR="00A33808" w:rsidRDefault="00A33808" w:rsidP="00590BDD">
            <w:pPr>
              <w:adjustRightInd w:val="0"/>
              <w:snapToGrid w:val="0"/>
              <w:spacing w:line="324" w:lineRule="auto"/>
              <w:jc w:val="center"/>
              <w:rPr>
                <w:rFonts w:ascii="宋体" w:hAnsi="宋体" w:cs="宋体"/>
                <w:sz w:val="24"/>
                <w:lang w:val="zh-CN"/>
              </w:rPr>
            </w:pPr>
            <w:r>
              <w:rPr>
                <w:rFonts w:hint="eastAsia"/>
                <w:sz w:val="24"/>
                <w:lang w:val="zh-CN"/>
              </w:rPr>
              <w:lastRenderedPageBreak/>
              <w:t>水电设施设备维修维护服务</w:t>
            </w:r>
          </w:p>
        </w:tc>
        <w:tc>
          <w:tcPr>
            <w:tcW w:w="1134"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水电设施设备维护人员</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1</w:t>
            </w:r>
          </w:p>
        </w:tc>
        <w:tc>
          <w:tcPr>
            <w:tcW w:w="6095" w:type="dxa"/>
            <w:vAlign w:val="center"/>
          </w:tcPr>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hint="eastAsia"/>
                <w:sz w:val="24"/>
              </w:rPr>
              <w:t>1、男性年龄不超过60岁（含），身体健康，工作耐心细致，态度端正，具有较强的安全责任意识；</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sz w:val="24"/>
              </w:rPr>
              <w:t>2</w:t>
            </w:r>
            <w:r>
              <w:rPr>
                <w:rFonts w:ascii="宋体" w:hAnsi="宋体" w:cs="宋体" w:hint="eastAsia"/>
                <w:sz w:val="24"/>
              </w:rPr>
              <w:t>、具有3年及以上实际操作经验。</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sz w:val="24"/>
              </w:rPr>
              <w:t>3</w:t>
            </w:r>
            <w:r>
              <w:rPr>
                <w:rFonts w:ascii="宋体" w:hAnsi="宋体" w:cs="宋体" w:hint="eastAsia"/>
                <w:sz w:val="24"/>
              </w:rPr>
              <w:t>、熟练掌握水电相关技术及操作规范。对水电设备的维修维护有较强的能力，如水泵、发电机、配电室（柜、箱）等。</w:t>
            </w:r>
          </w:p>
          <w:p w:rsidR="00A33808" w:rsidRDefault="00A33808" w:rsidP="00590BDD">
            <w:pPr>
              <w:adjustRightInd w:val="0"/>
              <w:snapToGrid w:val="0"/>
              <w:spacing w:line="324" w:lineRule="auto"/>
              <w:ind w:firstLineChars="200" w:firstLine="480"/>
              <w:jc w:val="left"/>
              <w:rPr>
                <w:rFonts w:ascii="宋体" w:hAnsi="宋体" w:cs="宋体"/>
                <w:sz w:val="24"/>
              </w:rPr>
            </w:pPr>
            <w:r>
              <w:rPr>
                <w:rFonts w:ascii="宋体" w:hAnsi="宋体" w:cs="宋体"/>
                <w:sz w:val="24"/>
              </w:rPr>
              <w:t>4</w:t>
            </w:r>
            <w:r>
              <w:rPr>
                <w:rFonts w:ascii="宋体" w:hAnsi="宋体" w:cs="宋体" w:hint="eastAsia"/>
                <w:sz w:val="24"/>
              </w:rPr>
              <w:t>、服从管理，责任心、纪律性和执行力强，具有相关的应变能力和组织能力。</w:t>
            </w:r>
          </w:p>
        </w:tc>
      </w:tr>
      <w:tr w:rsidR="00A33808" w:rsidTr="00590BDD">
        <w:trPr>
          <w:jc w:val="center"/>
        </w:trPr>
        <w:tc>
          <w:tcPr>
            <w:tcW w:w="1980" w:type="dxa"/>
            <w:gridSpan w:val="2"/>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合计</w:t>
            </w:r>
          </w:p>
        </w:tc>
        <w:tc>
          <w:tcPr>
            <w:tcW w:w="709" w:type="dxa"/>
            <w:vAlign w:val="center"/>
          </w:tcPr>
          <w:p w:rsidR="00A33808" w:rsidRDefault="00A33808" w:rsidP="00590BDD">
            <w:pPr>
              <w:adjustRightInd w:val="0"/>
              <w:snapToGrid w:val="0"/>
              <w:spacing w:line="324" w:lineRule="auto"/>
              <w:jc w:val="center"/>
              <w:rPr>
                <w:rFonts w:ascii="宋体" w:hAnsi="宋体" w:cs="宋体"/>
                <w:sz w:val="24"/>
              </w:rPr>
            </w:pPr>
            <w:r>
              <w:rPr>
                <w:rFonts w:ascii="宋体" w:hAnsi="宋体" w:cs="宋体" w:hint="eastAsia"/>
                <w:sz w:val="24"/>
              </w:rPr>
              <w:t>52</w:t>
            </w:r>
          </w:p>
        </w:tc>
        <w:tc>
          <w:tcPr>
            <w:tcW w:w="6095" w:type="dxa"/>
            <w:vAlign w:val="center"/>
          </w:tcPr>
          <w:p w:rsidR="00A33808" w:rsidRDefault="00A33808" w:rsidP="00590BDD">
            <w:pPr>
              <w:adjustRightInd w:val="0"/>
              <w:snapToGrid w:val="0"/>
              <w:spacing w:line="324" w:lineRule="auto"/>
              <w:jc w:val="left"/>
              <w:rPr>
                <w:rFonts w:ascii="宋体" w:hAnsi="宋体" w:cs="宋体"/>
                <w:sz w:val="24"/>
              </w:rPr>
            </w:pPr>
          </w:p>
        </w:tc>
      </w:tr>
    </w:tbl>
    <w:p w:rsidR="00A33808" w:rsidRPr="00B941B7" w:rsidRDefault="00A33808" w:rsidP="00A33808">
      <w:pPr>
        <w:pStyle w:val="a1"/>
        <w:ind w:firstLineChars="200" w:firstLine="560"/>
        <w:rPr>
          <w:b/>
          <w:sz w:val="28"/>
          <w:szCs w:val="28"/>
        </w:rPr>
      </w:pPr>
      <w:r>
        <w:rPr>
          <w:rFonts w:hint="eastAsia"/>
          <w:sz w:val="28"/>
          <w:szCs w:val="28"/>
        </w:rPr>
        <w:t>二</w:t>
      </w:r>
      <w:r>
        <w:rPr>
          <w:sz w:val="28"/>
          <w:szCs w:val="28"/>
        </w:rPr>
        <w:t>、</w:t>
      </w:r>
      <w:r w:rsidRPr="00B941B7">
        <w:rPr>
          <w:rFonts w:hint="eastAsia"/>
          <w:sz w:val="28"/>
          <w:szCs w:val="28"/>
        </w:rPr>
        <w:t>人员服装必须统一着装，上班期间</w:t>
      </w:r>
      <w:proofErr w:type="gramStart"/>
      <w:r w:rsidRPr="00B941B7">
        <w:rPr>
          <w:rFonts w:hint="eastAsia"/>
          <w:sz w:val="28"/>
          <w:szCs w:val="28"/>
        </w:rPr>
        <w:t>必须着</w:t>
      </w:r>
      <w:proofErr w:type="gramEnd"/>
      <w:r w:rsidRPr="00B941B7">
        <w:rPr>
          <w:rFonts w:hint="eastAsia"/>
          <w:sz w:val="28"/>
          <w:szCs w:val="28"/>
        </w:rPr>
        <w:t>工装，工装应保持干净、整洁，配套穿着，不得混穿。服装须有</w:t>
      </w:r>
      <w:r w:rsidRPr="00B941B7">
        <w:rPr>
          <w:rFonts w:hint="eastAsia"/>
          <w:sz w:val="28"/>
          <w:szCs w:val="28"/>
        </w:rPr>
        <w:t>logo</w:t>
      </w:r>
      <w:r w:rsidRPr="00B941B7">
        <w:rPr>
          <w:rFonts w:hint="eastAsia"/>
          <w:sz w:val="28"/>
          <w:szCs w:val="28"/>
        </w:rPr>
        <w:t>标识，需要和基地</w:t>
      </w:r>
      <w:r w:rsidRPr="00B941B7">
        <w:rPr>
          <w:rFonts w:hint="eastAsia"/>
          <w:sz w:val="28"/>
          <w:szCs w:val="28"/>
        </w:rPr>
        <w:t>logo</w:t>
      </w:r>
      <w:r w:rsidRPr="00B941B7">
        <w:rPr>
          <w:rFonts w:hint="eastAsia"/>
          <w:sz w:val="28"/>
          <w:szCs w:val="28"/>
        </w:rPr>
        <w:t>标志有所区分，不可采用基地</w:t>
      </w:r>
      <w:r w:rsidRPr="00B941B7">
        <w:rPr>
          <w:rFonts w:hint="eastAsia"/>
          <w:sz w:val="28"/>
          <w:szCs w:val="28"/>
        </w:rPr>
        <w:t>logo</w:t>
      </w:r>
      <w:r w:rsidRPr="00B941B7">
        <w:rPr>
          <w:rFonts w:hint="eastAsia"/>
          <w:sz w:val="28"/>
          <w:szCs w:val="28"/>
        </w:rPr>
        <w:t>标志，员工着装为冬装一套，春秋装各一套，夏装</w:t>
      </w:r>
      <w:r w:rsidRPr="00B941B7">
        <w:rPr>
          <w:rFonts w:hint="eastAsia"/>
          <w:sz w:val="28"/>
          <w:szCs w:val="28"/>
        </w:rPr>
        <w:t>3</w:t>
      </w:r>
      <w:r w:rsidRPr="00B941B7">
        <w:rPr>
          <w:rFonts w:hint="eastAsia"/>
          <w:sz w:val="28"/>
          <w:szCs w:val="28"/>
        </w:rPr>
        <w:t>套。</w:t>
      </w:r>
      <w:r w:rsidRPr="00B941B7">
        <w:rPr>
          <w:rFonts w:hint="eastAsia"/>
          <w:b/>
          <w:sz w:val="28"/>
          <w:szCs w:val="28"/>
        </w:rPr>
        <w:t>服装费由投标人自行承担。</w:t>
      </w:r>
    </w:p>
    <w:p w:rsidR="00A33808" w:rsidRPr="00B941B7" w:rsidRDefault="00A33808" w:rsidP="00A33808">
      <w:pPr>
        <w:pStyle w:val="a1"/>
        <w:ind w:firstLineChars="200" w:firstLine="560"/>
        <w:rPr>
          <w:sz w:val="28"/>
          <w:szCs w:val="28"/>
        </w:rPr>
      </w:pPr>
      <w:r>
        <w:rPr>
          <w:rFonts w:hint="eastAsia"/>
          <w:sz w:val="28"/>
          <w:szCs w:val="28"/>
        </w:rPr>
        <w:t>三</w:t>
      </w:r>
      <w:r>
        <w:rPr>
          <w:sz w:val="28"/>
          <w:szCs w:val="28"/>
        </w:rPr>
        <w:t>、</w:t>
      </w:r>
      <w:r w:rsidRPr="00B941B7">
        <w:rPr>
          <w:rFonts w:hint="eastAsia"/>
          <w:sz w:val="28"/>
          <w:szCs w:val="28"/>
        </w:rPr>
        <w:t>本项目因每日涉及游客多、重大节假日高峰安全管理要求高、应急情况多等特性，投标人需进行一般救护知识培训，应对突发事件处理。中标人应有人具备紧急救护能力，拟投入本项目人员</w:t>
      </w:r>
      <w:r>
        <w:rPr>
          <w:rFonts w:hint="eastAsia"/>
          <w:sz w:val="28"/>
          <w:szCs w:val="28"/>
        </w:rPr>
        <w:t>应</w:t>
      </w:r>
      <w:r w:rsidRPr="00B941B7">
        <w:rPr>
          <w:rFonts w:hint="eastAsia"/>
          <w:sz w:val="28"/>
          <w:szCs w:val="28"/>
        </w:rPr>
        <w:t>持有《红十字救护员》证书。</w:t>
      </w:r>
    </w:p>
    <w:p w:rsidR="00A33808" w:rsidRPr="00B941B7" w:rsidRDefault="00A33808" w:rsidP="00A33808">
      <w:pPr>
        <w:pStyle w:val="a1"/>
        <w:ind w:firstLineChars="200" w:firstLine="560"/>
        <w:rPr>
          <w:sz w:val="28"/>
          <w:szCs w:val="28"/>
        </w:rPr>
      </w:pPr>
      <w:r>
        <w:rPr>
          <w:rFonts w:hint="eastAsia"/>
          <w:sz w:val="28"/>
          <w:szCs w:val="28"/>
        </w:rPr>
        <w:t>四</w:t>
      </w:r>
      <w:r>
        <w:rPr>
          <w:sz w:val="28"/>
          <w:szCs w:val="28"/>
        </w:rPr>
        <w:t>、</w:t>
      </w:r>
      <w:r w:rsidRPr="00B941B7">
        <w:rPr>
          <w:rFonts w:hint="eastAsia"/>
          <w:sz w:val="28"/>
          <w:szCs w:val="28"/>
        </w:rPr>
        <w:t>本项目为景区物业、游客密度大、且常有国外游客等，作为窗口服务型岗位的工作人员应具备日常英语口语能力，投标人需对项目工作人员进行有效的英语口语教育培训，项目经理具有英语</w:t>
      </w:r>
      <w:r w:rsidRPr="00B941B7">
        <w:rPr>
          <w:sz w:val="28"/>
          <w:szCs w:val="28"/>
        </w:rPr>
        <w:t>CET4</w:t>
      </w:r>
      <w:r w:rsidRPr="00B941B7">
        <w:rPr>
          <w:rFonts w:hint="eastAsia"/>
          <w:sz w:val="28"/>
          <w:szCs w:val="28"/>
        </w:rPr>
        <w:t>（大学英语四级）及以上证书或“中国教育考试网”网站成绩单（成绩单分数≥</w:t>
      </w:r>
      <w:r w:rsidRPr="00B941B7">
        <w:rPr>
          <w:sz w:val="28"/>
          <w:szCs w:val="28"/>
        </w:rPr>
        <w:t>425</w:t>
      </w:r>
      <w:r w:rsidRPr="00B941B7">
        <w:rPr>
          <w:rFonts w:hint="eastAsia"/>
          <w:sz w:val="28"/>
          <w:szCs w:val="28"/>
        </w:rPr>
        <w:t>分）。</w:t>
      </w:r>
    </w:p>
    <w:p w:rsidR="00A33808" w:rsidRDefault="00A33808" w:rsidP="00A33808">
      <w:pPr>
        <w:ind w:firstLineChars="205" w:firstLine="574"/>
        <w:jc w:val="left"/>
        <w:rPr>
          <w:rFonts w:ascii="宋体" w:hAnsi="宋体" w:cs="宋体"/>
          <w:sz w:val="28"/>
          <w:szCs w:val="28"/>
          <w:lang w:val="zh-CN"/>
        </w:rPr>
      </w:pPr>
      <w:r>
        <w:rPr>
          <w:rFonts w:ascii="宋体" w:hAnsi="宋体" w:cs="宋体" w:hint="eastAsia"/>
          <w:sz w:val="28"/>
          <w:szCs w:val="28"/>
        </w:rPr>
        <w:lastRenderedPageBreak/>
        <w:t>五</w:t>
      </w:r>
      <w:r>
        <w:rPr>
          <w:rFonts w:ascii="宋体" w:hAnsi="宋体" w:cs="宋体" w:hint="eastAsia"/>
          <w:sz w:val="28"/>
          <w:szCs w:val="28"/>
          <w:lang w:val="zh-CN"/>
        </w:rPr>
        <w:t>、规范服务、定期培训。</w:t>
      </w:r>
    </w:p>
    <w:p w:rsidR="00A33808" w:rsidRDefault="00A33808" w:rsidP="00A33808">
      <w:pPr>
        <w:ind w:firstLineChars="205" w:firstLine="574"/>
        <w:jc w:val="left"/>
        <w:rPr>
          <w:rFonts w:ascii="宋体" w:hAnsi="宋体" w:cs="宋体"/>
          <w:sz w:val="28"/>
          <w:szCs w:val="28"/>
          <w:lang w:val="zh-CN"/>
        </w:rPr>
      </w:pPr>
      <w:r>
        <w:rPr>
          <w:rFonts w:ascii="宋体" w:hAnsi="宋体" w:cs="宋体" w:hint="eastAsia"/>
          <w:sz w:val="28"/>
          <w:szCs w:val="28"/>
          <w:lang w:val="zh-CN"/>
        </w:rPr>
        <w:t>（一）安全培训：小型（普通）培训一周一次，大型培训一月一次，内容涉及服务操作、食品卫生和游客安全等方面，以此保证和提高服务人员对安全方面的意识和技能。</w:t>
      </w:r>
    </w:p>
    <w:p w:rsidR="00A33808" w:rsidRDefault="00A33808" w:rsidP="00A33808">
      <w:pPr>
        <w:ind w:firstLineChars="205" w:firstLine="574"/>
        <w:jc w:val="left"/>
        <w:rPr>
          <w:rFonts w:ascii="宋体" w:hAnsi="宋体" w:cs="宋体"/>
          <w:sz w:val="28"/>
          <w:szCs w:val="28"/>
          <w:lang w:val="zh-CN"/>
        </w:rPr>
      </w:pPr>
      <w:r>
        <w:rPr>
          <w:rFonts w:ascii="宋体" w:hAnsi="宋体" w:cs="宋体" w:hint="eastAsia"/>
          <w:sz w:val="28"/>
          <w:szCs w:val="28"/>
          <w:lang w:val="zh-CN"/>
        </w:rPr>
        <w:t>（二）人员的英语培训：次数为一月至少一次，内容为日常用语及询问，能询问回答，满足接待简单交流。</w:t>
      </w:r>
    </w:p>
    <w:p w:rsidR="00A33808" w:rsidRPr="00404D4A" w:rsidRDefault="00A33808" w:rsidP="00A33808">
      <w:pPr>
        <w:tabs>
          <w:tab w:val="left" w:pos="0"/>
          <w:tab w:val="left" w:pos="993"/>
          <w:tab w:val="left" w:pos="1135"/>
        </w:tabs>
        <w:spacing w:line="360" w:lineRule="auto"/>
        <w:ind w:firstLineChars="200" w:firstLine="560"/>
        <w:rPr>
          <w:rFonts w:ascii="宋体" w:hAnsi="宋体" w:cs="宋体"/>
          <w:b/>
          <w:sz w:val="28"/>
          <w:szCs w:val="28"/>
        </w:rPr>
      </w:pPr>
      <w:r>
        <w:rPr>
          <w:rFonts w:ascii="宋体" w:hAnsi="宋体" w:cs="宋体" w:hint="eastAsia"/>
          <w:sz w:val="28"/>
          <w:szCs w:val="28"/>
        </w:rPr>
        <w:t>六、中标人应在签订合同前，按照人员配置和岗位安排，人员全部备齐；在每年上级部门要求开展的卫生活动及环境卫生综合整治活动和其他大型活动期间以及重大节假日高峰时期，中标人应增加服务人员（或调整作息、休息时间），增加人员岗位配置，以确保野</w:t>
      </w:r>
      <w:proofErr w:type="gramStart"/>
      <w:r>
        <w:rPr>
          <w:rFonts w:ascii="宋体" w:hAnsi="宋体" w:cs="宋体" w:hint="eastAsia"/>
          <w:sz w:val="28"/>
          <w:szCs w:val="28"/>
        </w:rPr>
        <w:t>放中心</w:t>
      </w:r>
      <w:proofErr w:type="gramEnd"/>
      <w:r>
        <w:rPr>
          <w:rFonts w:ascii="宋体" w:hAnsi="宋体" w:cs="宋体" w:hint="eastAsia"/>
          <w:sz w:val="28"/>
          <w:szCs w:val="28"/>
        </w:rPr>
        <w:t>环境干净整洁。</w:t>
      </w:r>
      <w:r w:rsidRPr="00404D4A">
        <w:rPr>
          <w:rFonts w:ascii="宋体" w:hAnsi="宋体" w:cs="宋体" w:hint="eastAsia"/>
          <w:b/>
          <w:sz w:val="28"/>
          <w:szCs w:val="28"/>
        </w:rPr>
        <w:t>该项目为全年无休，投标人须自行考虑增加人员岗位配置、加班、替岗等的费用，均包含在本次采购的投标报价中，采购人</w:t>
      </w:r>
      <w:proofErr w:type="gramStart"/>
      <w:r w:rsidRPr="00404D4A">
        <w:rPr>
          <w:rFonts w:ascii="宋体" w:hAnsi="宋体" w:cs="宋体" w:hint="eastAsia"/>
          <w:b/>
          <w:sz w:val="28"/>
          <w:szCs w:val="28"/>
        </w:rPr>
        <w:t>不</w:t>
      </w:r>
      <w:proofErr w:type="gramEnd"/>
      <w:r w:rsidRPr="00404D4A">
        <w:rPr>
          <w:rFonts w:ascii="宋体" w:hAnsi="宋体" w:cs="宋体" w:hint="eastAsia"/>
          <w:b/>
          <w:sz w:val="28"/>
          <w:szCs w:val="28"/>
        </w:rPr>
        <w:t>另行支付此部分费用。</w:t>
      </w:r>
    </w:p>
    <w:p w:rsidR="00A33808" w:rsidRPr="00404D4A" w:rsidRDefault="00A33808" w:rsidP="00A33808">
      <w:pPr>
        <w:tabs>
          <w:tab w:val="left" w:pos="0"/>
          <w:tab w:val="left" w:pos="993"/>
          <w:tab w:val="left" w:pos="1135"/>
        </w:tabs>
        <w:spacing w:line="360" w:lineRule="auto"/>
        <w:ind w:firstLineChars="200" w:firstLine="562"/>
        <w:rPr>
          <w:rFonts w:ascii="宋体" w:hAnsi="宋体" w:cs="宋体"/>
          <w:b/>
          <w:sz w:val="28"/>
          <w:szCs w:val="28"/>
        </w:rPr>
      </w:pPr>
      <w:r w:rsidRPr="00404D4A">
        <w:rPr>
          <w:rFonts w:ascii="宋体" w:hAnsi="宋体" w:cs="宋体" w:hint="eastAsia"/>
          <w:b/>
          <w:sz w:val="28"/>
          <w:szCs w:val="28"/>
        </w:rPr>
        <w:t>七、如</w:t>
      </w:r>
      <w:proofErr w:type="gramStart"/>
      <w:r w:rsidRPr="00404D4A">
        <w:rPr>
          <w:rFonts w:ascii="宋体" w:hAnsi="宋体" w:cs="宋体" w:hint="eastAsia"/>
          <w:b/>
          <w:sz w:val="28"/>
          <w:szCs w:val="28"/>
        </w:rPr>
        <w:t>遇不可抗因素</w:t>
      </w:r>
      <w:proofErr w:type="gramEnd"/>
      <w:r w:rsidRPr="00404D4A">
        <w:rPr>
          <w:rFonts w:ascii="宋体" w:hAnsi="宋体" w:cs="宋体" w:hint="eastAsia"/>
          <w:b/>
          <w:sz w:val="28"/>
          <w:szCs w:val="28"/>
        </w:rPr>
        <w:t>导致园区长时间（超过1个月）不能正常开园的，采购人有权利根据实际需求调减供应</w:t>
      </w:r>
      <w:proofErr w:type="gramStart"/>
      <w:r w:rsidRPr="00404D4A">
        <w:rPr>
          <w:rFonts w:ascii="宋体" w:hAnsi="宋体" w:cs="宋体" w:hint="eastAsia"/>
          <w:b/>
          <w:sz w:val="28"/>
          <w:szCs w:val="28"/>
        </w:rPr>
        <w:t>商服务</w:t>
      </w:r>
      <w:proofErr w:type="gramEnd"/>
      <w:r w:rsidRPr="00404D4A">
        <w:rPr>
          <w:rFonts w:ascii="宋体" w:hAnsi="宋体" w:cs="宋体" w:hint="eastAsia"/>
          <w:b/>
          <w:sz w:val="28"/>
          <w:szCs w:val="28"/>
        </w:rPr>
        <w:t>人员数量，并按实际服务人员数量支付供应商费用。</w:t>
      </w:r>
    </w:p>
    <w:p w:rsidR="00A33808" w:rsidRPr="00404D4A" w:rsidRDefault="00A33808" w:rsidP="00A33808">
      <w:pPr>
        <w:tabs>
          <w:tab w:val="left" w:pos="0"/>
          <w:tab w:val="left" w:pos="993"/>
          <w:tab w:val="left" w:pos="1135"/>
        </w:tabs>
        <w:spacing w:line="360" w:lineRule="auto"/>
        <w:ind w:firstLineChars="200" w:firstLine="562"/>
        <w:rPr>
          <w:rFonts w:ascii="宋体" w:hAnsi="宋体" w:cs="宋体"/>
          <w:b/>
          <w:sz w:val="28"/>
          <w:szCs w:val="28"/>
        </w:rPr>
      </w:pPr>
      <w:r w:rsidRPr="00404D4A">
        <w:rPr>
          <w:rFonts w:ascii="宋体" w:hAnsi="宋体" w:cs="宋体" w:hint="eastAsia"/>
          <w:b/>
          <w:sz w:val="28"/>
          <w:szCs w:val="28"/>
        </w:rPr>
        <w:t>八、因不可抗力因素或采购人实际需求变化，采购人有权根据实际情况减少项目内容和服务人员数量。如有这种情况发生时，采购人可以按实际服务人员数量支付费用。</w:t>
      </w:r>
    </w:p>
    <w:p w:rsidR="00A33808" w:rsidRPr="00936E04" w:rsidRDefault="00A33808" w:rsidP="00A33808">
      <w:pPr>
        <w:pStyle w:val="3"/>
        <w:numPr>
          <w:ilvl w:val="2"/>
          <w:numId w:val="4"/>
        </w:numPr>
        <w:tabs>
          <w:tab w:val="left" w:pos="426"/>
          <w:tab w:val="left" w:pos="567"/>
        </w:tabs>
        <w:spacing w:after="200"/>
        <w:ind w:hanging="3260"/>
        <w:rPr>
          <w:color w:val="auto"/>
        </w:rPr>
      </w:pPr>
      <w:r>
        <w:rPr>
          <w:rFonts w:hint="eastAsia"/>
          <w:color w:val="auto"/>
        </w:rPr>
        <w:t>作业机具</w:t>
      </w:r>
    </w:p>
    <w:p w:rsidR="00A33808" w:rsidRDefault="00A33808" w:rsidP="00A33808">
      <w:pPr>
        <w:pStyle w:val="a1"/>
        <w:ind w:firstLineChars="200" w:firstLine="560"/>
        <w:rPr>
          <w:rFonts w:ascii="宋体" w:hAnsi="宋体" w:cs="宋体"/>
          <w:sz w:val="28"/>
          <w:szCs w:val="28"/>
        </w:rPr>
      </w:pPr>
      <w:r>
        <w:rPr>
          <w:rFonts w:ascii="宋体" w:hAnsi="宋体" w:cs="宋体" w:hint="eastAsia"/>
          <w:sz w:val="28"/>
          <w:szCs w:val="28"/>
        </w:rPr>
        <w:t>一</w:t>
      </w:r>
      <w:r w:rsidRPr="00404D4A">
        <w:rPr>
          <w:rFonts w:ascii="宋体" w:hAnsi="宋体" w:cs="宋体" w:hint="eastAsia"/>
          <w:sz w:val="28"/>
          <w:szCs w:val="28"/>
        </w:rPr>
        <w:t>、投标人为本项目配备清扫车或电动</w:t>
      </w:r>
      <w:proofErr w:type="gramStart"/>
      <w:r w:rsidRPr="00404D4A">
        <w:rPr>
          <w:rFonts w:ascii="宋体" w:hAnsi="宋体" w:cs="宋体" w:hint="eastAsia"/>
          <w:sz w:val="28"/>
          <w:szCs w:val="28"/>
        </w:rPr>
        <w:t>保洁车</w:t>
      </w:r>
      <w:proofErr w:type="gramEnd"/>
      <w:r w:rsidRPr="00404D4A">
        <w:rPr>
          <w:rFonts w:ascii="宋体" w:hAnsi="宋体" w:cs="宋体" w:hint="eastAsia"/>
          <w:sz w:val="28"/>
          <w:szCs w:val="28"/>
        </w:rPr>
        <w:t>1台（含驾驶人员）</w:t>
      </w:r>
      <w:r>
        <w:rPr>
          <w:rFonts w:ascii="宋体" w:hAnsi="宋体" w:cs="宋体" w:hint="eastAsia"/>
          <w:sz w:val="28"/>
          <w:szCs w:val="28"/>
        </w:rPr>
        <w:t>；</w:t>
      </w:r>
    </w:p>
    <w:p w:rsidR="00A33808" w:rsidRDefault="00A33808" w:rsidP="00A33808">
      <w:pPr>
        <w:pStyle w:val="a1"/>
        <w:ind w:firstLineChars="200" w:firstLine="560"/>
        <w:rPr>
          <w:rFonts w:ascii="宋体" w:hAnsi="宋体" w:cs="宋体"/>
          <w:sz w:val="28"/>
          <w:szCs w:val="28"/>
        </w:rPr>
      </w:pPr>
      <w:r>
        <w:rPr>
          <w:rFonts w:ascii="宋体" w:hAnsi="宋体" w:cs="宋体" w:hint="eastAsia"/>
          <w:sz w:val="28"/>
          <w:szCs w:val="28"/>
        </w:rPr>
        <w:lastRenderedPageBreak/>
        <w:t>二</w:t>
      </w:r>
      <w:r>
        <w:rPr>
          <w:rFonts w:ascii="宋体" w:hAnsi="宋体" w:cs="宋体"/>
          <w:sz w:val="28"/>
          <w:szCs w:val="28"/>
        </w:rPr>
        <w:t>、</w:t>
      </w:r>
      <w:r w:rsidRPr="00404D4A">
        <w:rPr>
          <w:rFonts w:ascii="宋体" w:hAnsi="宋体" w:cs="宋体" w:hint="eastAsia"/>
          <w:sz w:val="28"/>
          <w:szCs w:val="28"/>
        </w:rPr>
        <w:t>投标人为本项目配备吨位要求核定</w:t>
      </w:r>
      <w:proofErr w:type="gramStart"/>
      <w:r w:rsidRPr="00404D4A">
        <w:rPr>
          <w:rFonts w:ascii="宋体" w:hAnsi="宋体" w:cs="宋体" w:hint="eastAsia"/>
          <w:sz w:val="28"/>
          <w:szCs w:val="28"/>
        </w:rPr>
        <w:t>载质量</w:t>
      </w:r>
      <w:proofErr w:type="gramEnd"/>
      <w:r w:rsidRPr="00404D4A">
        <w:rPr>
          <w:rFonts w:ascii="宋体" w:hAnsi="宋体" w:cs="宋体" w:hint="eastAsia"/>
          <w:sz w:val="28"/>
          <w:szCs w:val="28"/>
        </w:rPr>
        <w:t>10T及以上的洒水车1台（含驾驶人员）。</w:t>
      </w:r>
    </w:p>
    <w:p w:rsidR="00A33808" w:rsidRPr="00404D4A" w:rsidRDefault="00A33808" w:rsidP="00A33808">
      <w:pPr>
        <w:pStyle w:val="a1"/>
        <w:ind w:firstLineChars="200" w:firstLine="562"/>
        <w:rPr>
          <w:rFonts w:ascii="宋体" w:hAnsi="宋体" w:cs="宋体"/>
          <w:b/>
          <w:sz w:val="28"/>
          <w:szCs w:val="28"/>
        </w:rPr>
      </w:pPr>
      <w:r w:rsidRPr="00404D4A">
        <w:rPr>
          <w:rFonts w:ascii="宋体" w:hAnsi="宋体" w:cs="宋体" w:hint="eastAsia"/>
          <w:b/>
          <w:sz w:val="28"/>
          <w:szCs w:val="28"/>
        </w:rPr>
        <w:t>三</w:t>
      </w:r>
      <w:r w:rsidRPr="00404D4A">
        <w:rPr>
          <w:rFonts w:ascii="宋体" w:hAnsi="宋体" w:cs="宋体"/>
          <w:b/>
          <w:sz w:val="28"/>
          <w:szCs w:val="28"/>
        </w:rPr>
        <w:t>、</w:t>
      </w:r>
      <w:r w:rsidRPr="00404D4A">
        <w:rPr>
          <w:rFonts w:ascii="宋体" w:hAnsi="宋体" w:cs="宋体" w:hint="eastAsia"/>
          <w:b/>
          <w:sz w:val="28"/>
          <w:szCs w:val="28"/>
        </w:rPr>
        <w:t>说明：</w:t>
      </w:r>
    </w:p>
    <w:p w:rsidR="00A33808" w:rsidRPr="00404D4A" w:rsidRDefault="00A33808" w:rsidP="00A33808">
      <w:pPr>
        <w:pStyle w:val="a1"/>
        <w:ind w:firstLineChars="200" w:firstLine="562"/>
        <w:rPr>
          <w:rFonts w:ascii="宋体" w:hAnsi="宋体" w:cs="宋体"/>
          <w:b/>
          <w:sz w:val="28"/>
          <w:szCs w:val="28"/>
        </w:rPr>
      </w:pPr>
      <w:r w:rsidRPr="00404D4A">
        <w:rPr>
          <w:rFonts w:ascii="宋体" w:hAnsi="宋体" w:cs="宋体" w:hint="eastAsia"/>
          <w:b/>
          <w:sz w:val="28"/>
          <w:szCs w:val="28"/>
        </w:rPr>
        <w:t>（一）作业机具中驾驶人员不包含在为本项目配备的最低人员总数要求中；</w:t>
      </w:r>
    </w:p>
    <w:p w:rsidR="00A33808" w:rsidRPr="00404D4A" w:rsidRDefault="00A33808" w:rsidP="00A33808">
      <w:pPr>
        <w:pStyle w:val="a1"/>
        <w:ind w:firstLineChars="200" w:firstLine="562"/>
        <w:rPr>
          <w:rFonts w:ascii="宋体" w:hAnsi="宋体" w:cs="宋体"/>
          <w:b/>
          <w:sz w:val="28"/>
          <w:szCs w:val="28"/>
        </w:rPr>
      </w:pPr>
      <w:r w:rsidRPr="00404D4A">
        <w:rPr>
          <w:rFonts w:ascii="宋体" w:hAnsi="宋体" w:cs="宋体" w:hint="eastAsia"/>
          <w:b/>
          <w:sz w:val="28"/>
          <w:szCs w:val="28"/>
        </w:rPr>
        <w:t>（二）投标人的投标报价须包含机具及驾驶员费用。</w:t>
      </w:r>
    </w:p>
    <w:p w:rsidR="00A33808" w:rsidRDefault="00A33808" w:rsidP="00A33808">
      <w:pPr>
        <w:pStyle w:val="3"/>
        <w:numPr>
          <w:ilvl w:val="2"/>
          <w:numId w:val="4"/>
        </w:numPr>
        <w:tabs>
          <w:tab w:val="left" w:pos="426"/>
          <w:tab w:val="left" w:pos="567"/>
        </w:tabs>
        <w:spacing w:after="200"/>
        <w:ind w:hanging="3260"/>
        <w:rPr>
          <w:color w:val="auto"/>
        </w:rPr>
      </w:pPr>
      <w:r>
        <w:rPr>
          <w:rFonts w:hint="eastAsia"/>
          <w:color w:val="auto"/>
        </w:rPr>
        <w:t>办公地点及</w:t>
      </w:r>
      <w:r>
        <w:rPr>
          <w:color w:val="auto"/>
        </w:rPr>
        <w:t>设备停放</w:t>
      </w:r>
    </w:p>
    <w:p w:rsidR="00A33808" w:rsidRPr="00370073" w:rsidRDefault="00A33808" w:rsidP="00A33808">
      <w:pPr>
        <w:pStyle w:val="a1"/>
        <w:ind w:firstLineChars="200" w:firstLine="560"/>
        <w:rPr>
          <w:rFonts w:ascii="宋体" w:hAnsi="宋体" w:cs="宋体"/>
          <w:sz w:val="28"/>
          <w:szCs w:val="28"/>
        </w:rPr>
      </w:pPr>
      <w:r w:rsidRPr="00370073">
        <w:rPr>
          <w:rFonts w:ascii="宋体" w:hAnsi="宋体" w:cs="宋体" w:hint="eastAsia"/>
          <w:sz w:val="28"/>
          <w:szCs w:val="28"/>
        </w:rPr>
        <w:t>一、中标人日常办公由采购人提供办公地点、办公用品。</w:t>
      </w:r>
    </w:p>
    <w:p w:rsidR="00A33808" w:rsidRPr="00370073" w:rsidRDefault="00A33808" w:rsidP="00A33808">
      <w:pPr>
        <w:pStyle w:val="a1"/>
        <w:ind w:firstLineChars="200" w:firstLine="560"/>
        <w:rPr>
          <w:rFonts w:ascii="宋体" w:hAnsi="宋体" w:cs="宋体"/>
          <w:sz w:val="28"/>
          <w:szCs w:val="28"/>
        </w:rPr>
      </w:pPr>
      <w:r w:rsidRPr="00370073">
        <w:rPr>
          <w:rFonts w:ascii="宋体" w:hAnsi="宋体" w:cs="宋体" w:hint="eastAsia"/>
          <w:sz w:val="28"/>
          <w:szCs w:val="28"/>
        </w:rPr>
        <w:t>二、对所使用的机械设备、车辆及清扫工具由采购人提供专用停放场所。</w:t>
      </w:r>
    </w:p>
    <w:p w:rsidR="00A33808" w:rsidRPr="00936E04" w:rsidRDefault="00A33808" w:rsidP="00A33808">
      <w:pPr>
        <w:pStyle w:val="2"/>
        <w:numPr>
          <w:ilvl w:val="1"/>
          <w:numId w:val="4"/>
        </w:numPr>
        <w:tabs>
          <w:tab w:val="left" w:pos="426"/>
          <w:tab w:val="left" w:pos="567"/>
        </w:tabs>
        <w:spacing w:before="0" w:after="200"/>
        <w:jc w:val="both"/>
      </w:pPr>
      <w:bookmarkStart w:id="12" w:name="_Toc58943341"/>
      <w:bookmarkStart w:id="13" w:name="_Toc77688491"/>
      <w:bookmarkStart w:id="14" w:name="_Toc88038373"/>
      <w:r w:rsidRPr="00936E04">
        <w:rPr>
          <w:rFonts w:hint="eastAsia"/>
        </w:rPr>
        <w:t>商务要求</w:t>
      </w:r>
      <w:bookmarkEnd w:id="12"/>
      <w:bookmarkEnd w:id="13"/>
      <w:bookmarkEnd w:id="14"/>
    </w:p>
    <w:p w:rsidR="00A33808" w:rsidRPr="00936E04"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服务期限</w:t>
      </w:r>
    </w:p>
    <w:p w:rsidR="00A33808" w:rsidRPr="00853C51" w:rsidRDefault="00A33808" w:rsidP="00A33808">
      <w:pPr>
        <w:pStyle w:val="a1"/>
        <w:ind w:firstLineChars="200" w:firstLine="560"/>
      </w:pPr>
      <w:r w:rsidRPr="00853C51">
        <w:rPr>
          <w:rFonts w:ascii="宋体" w:hAnsi="宋体" w:cstheme="minorBidi" w:hint="eastAsia"/>
          <w:sz w:val="28"/>
          <w:szCs w:val="28"/>
        </w:rPr>
        <w:t>服务期限三年，合同一年一签。年度考核合格（每月考核平均得分在90分以上（含90分）的）后方可签订下一年度的服务合同。</w:t>
      </w:r>
    </w:p>
    <w:p w:rsidR="00A33808" w:rsidRPr="00936E04"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服务地点</w:t>
      </w:r>
    </w:p>
    <w:p w:rsidR="00A33808" w:rsidRPr="00853C51" w:rsidRDefault="00A33808" w:rsidP="00A33808">
      <w:pPr>
        <w:pStyle w:val="a1"/>
        <w:ind w:firstLineChars="200" w:firstLine="560"/>
      </w:pPr>
      <w:r w:rsidRPr="00853C51">
        <w:rPr>
          <w:rFonts w:ascii="宋体" w:hAnsi="宋体" w:cstheme="minorBidi" w:hint="eastAsia"/>
          <w:sz w:val="28"/>
          <w:szCs w:val="28"/>
        </w:rPr>
        <w:t>成都市都江堰市玉堂镇白马村。</w:t>
      </w:r>
    </w:p>
    <w:p w:rsidR="00A33808"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考核（验收）标准和方法</w:t>
      </w:r>
    </w:p>
    <w:p w:rsidR="00A33808" w:rsidRDefault="00A33808" w:rsidP="00A33808">
      <w:pPr>
        <w:ind w:firstLineChars="200" w:firstLine="560"/>
        <w:rPr>
          <w:rFonts w:ascii="宋体" w:hAnsi="宋体" w:cs="宋体"/>
          <w:sz w:val="28"/>
          <w:szCs w:val="28"/>
        </w:rPr>
      </w:pPr>
      <w:r>
        <w:rPr>
          <w:rFonts w:ascii="宋体" w:hAnsi="宋体" w:cs="宋体" w:hint="eastAsia"/>
          <w:sz w:val="28"/>
          <w:szCs w:val="28"/>
        </w:rPr>
        <w:t>一、考核办法</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bCs/>
          <w:sz w:val="28"/>
          <w:szCs w:val="28"/>
        </w:rPr>
        <w:t xml:space="preserve">第一条 </w:t>
      </w:r>
      <w:r>
        <w:rPr>
          <w:rFonts w:ascii="宋体" w:hAnsi="宋体" w:cs="宋体" w:hint="eastAsia"/>
          <w:b/>
          <w:sz w:val="28"/>
          <w:szCs w:val="28"/>
        </w:rPr>
        <w:t xml:space="preserve"> </w:t>
      </w:r>
      <w:r>
        <w:rPr>
          <w:rFonts w:ascii="宋体" w:hAnsi="宋体" w:cs="宋体" w:hint="eastAsia"/>
          <w:sz w:val="28"/>
          <w:szCs w:val="28"/>
        </w:rPr>
        <w:t>“野放中心”各业务</w:t>
      </w:r>
      <w:proofErr w:type="gramStart"/>
      <w:r>
        <w:rPr>
          <w:rFonts w:ascii="宋体" w:hAnsi="宋体" w:cs="宋体" w:hint="eastAsia"/>
          <w:sz w:val="28"/>
          <w:szCs w:val="28"/>
        </w:rPr>
        <w:t>相关组</w:t>
      </w:r>
      <w:proofErr w:type="gramEnd"/>
      <w:r>
        <w:rPr>
          <w:rFonts w:ascii="宋体" w:hAnsi="宋体" w:cs="宋体" w:hint="eastAsia"/>
          <w:sz w:val="28"/>
          <w:szCs w:val="28"/>
        </w:rPr>
        <w:t>负责物业管理工作的相关考</w:t>
      </w:r>
      <w:r>
        <w:rPr>
          <w:rFonts w:ascii="宋体" w:hAnsi="宋体" w:cs="宋体" w:hint="eastAsia"/>
          <w:sz w:val="28"/>
          <w:szCs w:val="28"/>
        </w:rPr>
        <w:lastRenderedPageBreak/>
        <w:t>核工作，基建</w:t>
      </w:r>
      <w:proofErr w:type="gramStart"/>
      <w:r>
        <w:rPr>
          <w:rFonts w:ascii="宋体" w:hAnsi="宋体" w:cs="宋体" w:hint="eastAsia"/>
          <w:sz w:val="28"/>
          <w:szCs w:val="28"/>
        </w:rPr>
        <w:t>绿化组</w:t>
      </w:r>
      <w:proofErr w:type="gramEnd"/>
      <w:r>
        <w:rPr>
          <w:rFonts w:ascii="宋体" w:hAnsi="宋体" w:cs="宋体" w:hint="eastAsia"/>
          <w:sz w:val="28"/>
          <w:szCs w:val="28"/>
        </w:rPr>
        <w:t>是物业管理工作的监管主管组，负责对物业公司的日常管理、检查、考核及资料汇总。</w:t>
      </w:r>
    </w:p>
    <w:p w:rsidR="00A33808" w:rsidRPr="00F10CB9" w:rsidRDefault="00A33808" w:rsidP="00A33808">
      <w:pPr>
        <w:spacing w:line="360" w:lineRule="auto"/>
        <w:ind w:firstLineChars="200" w:firstLine="560"/>
        <w:rPr>
          <w:rFonts w:ascii="宋体" w:hAnsi="宋体" w:cs="宋体"/>
          <w:bCs/>
          <w:sz w:val="28"/>
          <w:szCs w:val="28"/>
        </w:rPr>
      </w:pPr>
      <w:r w:rsidRPr="00F10CB9">
        <w:rPr>
          <w:rFonts w:ascii="宋体" w:hAnsi="宋体" w:cs="宋体" w:hint="eastAsia"/>
          <w:bCs/>
          <w:sz w:val="28"/>
          <w:szCs w:val="28"/>
        </w:rPr>
        <w:t>第二条  物业管理考核内容为清扫保洁服务、垃圾收运、综合后勤服务、水电设施设备维修维护服务考勤考核的落实情况。</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bCs/>
          <w:sz w:val="28"/>
          <w:szCs w:val="28"/>
        </w:rPr>
        <w:t xml:space="preserve">第三条 </w:t>
      </w:r>
      <w:r>
        <w:rPr>
          <w:rFonts w:ascii="宋体" w:hAnsi="宋体" w:cs="宋体" w:hint="eastAsia"/>
          <w:b/>
          <w:sz w:val="28"/>
          <w:szCs w:val="28"/>
        </w:rPr>
        <w:t xml:space="preserve"> </w:t>
      </w:r>
      <w:r>
        <w:rPr>
          <w:rFonts w:ascii="宋体" w:hAnsi="宋体" w:cs="宋体" w:hint="eastAsia"/>
          <w:sz w:val="28"/>
          <w:szCs w:val="28"/>
        </w:rPr>
        <w:t>考核内容按《成都市环境卫生管理标准》（试行）、《成都大熊猫繁育研究基地都江堰野放繁育研究中心物业管理考核评分标准》执行；考核评分按照《成都大熊猫繁育研究基地都江堰野放繁育研究中心物业管理考核评分标准》执行。物业管理考核采取“按月考核”的形式进行，检查的主要方式为明查和暗查。</w:t>
      </w:r>
    </w:p>
    <w:p w:rsidR="00A33808" w:rsidRDefault="00A33808" w:rsidP="00A33808">
      <w:pPr>
        <w:spacing w:line="360" w:lineRule="auto"/>
        <w:ind w:firstLineChars="200" w:firstLine="560"/>
        <w:rPr>
          <w:rFonts w:ascii="宋体" w:hAnsi="宋体" w:cs="宋体"/>
          <w:bCs/>
          <w:sz w:val="28"/>
          <w:szCs w:val="28"/>
        </w:rPr>
      </w:pPr>
      <w:r>
        <w:rPr>
          <w:rFonts w:ascii="宋体" w:hAnsi="宋体" w:cs="宋体" w:hint="eastAsia"/>
          <w:bCs/>
          <w:sz w:val="28"/>
          <w:szCs w:val="28"/>
        </w:rPr>
        <w:t>第四条</w:t>
      </w:r>
      <w:r>
        <w:rPr>
          <w:rFonts w:ascii="宋体" w:hAnsi="宋体" w:cs="宋体" w:hint="eastAsia"/>
          <w:b/>
          <w:sz w:val="28"/>
          <w:szCs w:val="28"/>
        </w:rPr>
        <w:t xml:space="preserve">  </w:t>
      </w:r>
      <w:r>
        <w:rPr>
          <w:rFonts w:ascii="宋体" w:hAnsi="宋体" w:cs="宋体" w:hint="eastAsia"/>
          <w:bCs/>
          <w:sz w:val="28"/>
          <w:szCs w:val="28"/>
        </w:rPr>
        <w:t>考核结果及其使用</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sz w:val="28"/>
          <w:szCs w:val="28"/>
        </w:rPr>
        <w:t>（一）考核依据《成都大熊猫繁育研究基地都江堰繁育野放中心物业管理考核评分标准》执行。评分采取倒扣分制，满分100分，考核结果每月通报1次。</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sz w:val="28"/>
          <w:szCs w:val="28"/>
        </w:rPr>
        <w:t>（二）每月考核得分情况与物业服务费拨付挂钩。月度考核得分在90分（含）以上的，全额拨付当月服务费；月度考核得分不足90分的，在付款时按下列标准扣款：</w:t>
      </w:r>
    </w:p>
    <w:p w:rsidR="00A33808" w:rsidRDefault="00A33808" w:rsidP="00A33808">
      <w:pPr>
        <w:tabs>
          <w:tab w:val="left" w:pos="1134"/>
        </w:tabs>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1、</w:t>
      </w:r>
      <w:proofErr w:type="gramStart"/>
      <w:r>
        <w:rPr>
          <w:rFonts w:ascii="宋体" w:hAnsi="宋体" w:cs="宋体" w:hint="eastAsia"/>
          <w:sz w:val="28"/>
          <w:szCs w:val="28"/>
        </w:rPr>
        <w:t>当考核</w:t>
      </w:r>
      <w:proofErr w:type="gramEnd"/>
      <w:r>
        <w:rPr>
          <w:rFonts w:ascii="宋体" w:hAnsi="宋体" w:cs="宋体" w:hint="eastAsia"/>
          <w:sz w:val="28"/>
          <w:szCs w:val="28"/>
        </w:rPr>
        <w:t>得分在85分（含）～90分时，在90分的基础上，以90分（含）为标准，每减少1分扣除当月服务费3000元；</w:t>
      </w:r>
    </w:p>
    <w:p w:rsidR="00A33808" w:rsidRDefault="00A33808" w:rsidP="00A33808">
      <w:pPr>
        <w:tabs>
          <w:tab w:val="left" w:pos="1134"/>
        </w:tabs>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2、</w:t>
      </w:r>
      <w:proofErr w:type="gramStart"/>
      <w:r>
        <w:rPr>
          <w:rFonts w:ascii="宋体" w:hAnsi="宋体" w:cs="宋体" w:hint="eastAsia"/>
          <w:sz w:val="28"/>
          <w:szCs w:val="28"/>
        </w:rPr>
        <w:t>当考核</w:t>
      </w:r>
      <w:proofErr w:type="gramEnd"/>
      <w:r>
        <w:rPr>
          <w:rFonts w:ascii="宋体" w:hAnsi="宋体" w:cs="宋体" w:hint="eastAsia"/>
          <w:sz w:val="28"/>
          <w:szCs w:val="28"/>
        </w:rPr>
        <w:t>得分在80分（含）～85分时，在按第一条规定实行扣款的基础上，以85分（含）为标准，每减少1分扣除当月服务费8000元，实行累计扣款；</w:t>
      </w:r>
    </w:p>
    <w:p w:rsidR="00A33808" w:rsidRDefault="00A33808" w:rsidP="00A33808">
      <w:pPr>
        <w:tabs>
          <w:tab w:val="left" w:pos="1134"/>
        </w:tabs>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3、考核得分80分以下的，视为违约（合同中双方约定），全额</w:t>
      </w:r>
      <w:r>
        <w:rPr>
          <w:rFonts w:ascii="宋体" w:hAnsi="宋体" w:cs="宋体" w:hint="eastAsia"/>
          <w:sz w:val="28"/>
          <w:szCs w:val="28"/>
        </w:rPr>
        <w:lastRenderedPageBreak/>
        <w:t>扣除当月服务费，并没收全部履约保证金，采购人有权解除合同。</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sz w:val="28"/>
          <w:szCs w:val="28"/>
        </w:rPr>
        <w:t>4、全年各月考核成绩平均分在90分（含）以上，方可签订下一年度的服务合同。</w:t>
      </w:r>
    </w:p>
    <w:p w:rsidR="00A33808" w:rsidRDefault="00A33808" w:rsidP="00A33808">
      <w:pPr>
        <w:spacing w:line="360" w:lineRule="auto"/>
        <w:ind w:firstLineChars="200" w:firstLine="560"/>
        <w:rPr>
          <w:rFonts w:ascii="宋体" w:hAnsi="宋体" w:cs="宋体"/>
          <w:b/>
          <w:sz w:val="28"/>
          <w:szCs w:val="28"/>
        </w:rPr>
      </w:pPr>
      <w:r>
        <w:rPr>
          <w:rFonts w:ascii="宋体" w:hAnsi="宋体" w:cs="宋体" w:hint="eastAsia"/>
          <w:bCs/>
          <w:sz w:val="28"/>
          <w:szCs w:val="28"/>
        </w:rPr>
        <w:t xml:space="preserve">第五条 </w:t>
      </w:r>
      <w:r>
        <w:rPr>
          <w:rFonts w:ascii="宋体" w:hAnsi="宋体" w:cs="宋体" w:hint="eastAsia"/>
          <w:b/>
          <w:sz w:val="28"/>
          <w:szCs w:val="28"/>
        </w:rPr>
        <w:t xml:space="preserve"> </w:t>
      </w:r>
      <w:r>
        <w:rPr>
          <w:rFonts w:ascii="宋体" w:hAnsi="宋体" w:cs="宋体" w:hint="eastAsia"/>
          <w:sz w:val="28"/>
          <w:szCs w:val="28"/>
        </w:rPr>
        <w:t>本办法的解释权归成都大熊猫繁育研究基地都江堰野放繁育研究中心。</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bCs/>
          <w:sz w:val="28"/>
          <w:szCs w:val="28"/>
        </w:rPr>
        <w:t xml:space="preserve">第六条 </w:t>
      </w:r>
      <w:r>
        <w:rPr>
          <w:rFonts w:ascii="宋体" w:hAnsi="宋体" w:cs="宋体" w:hint="eastAsia"/>
          <w:b/>
          <w:sz w:val="28"/>
          <w:szCs w:val="28"/>
        </w:rPr>
        <w:t xml:space="preserve"> </w:t>
      </w:r>
      <w:r>
        <w:rPr>
          <w:rFonts w:ascii="宋体" w:hAnsi="宋体" w:cs="宋体" w:hint="eastAsia"/>
          <w:sz w:val="28"/>
          <w:szCs w:val="28"/>
        </w:rPr>
        <w:t>本办法自合同签订之日起执行。</w:t>
      </w:r>
    </w:p>
    <w:p w:rsidR="00A33808" w:rsidRDefault="00A33808" w:rsidP="00A33808">
      <w:pPr>
        <w:spacing w:line="360" w:lineRule="auto"/>
        <w:ind w:firstLineChars="200" w:firstLine="562"/>
        <w:rPr>
          <w:rFonts w:ascii="宋体" w:hAnsi="宋体" w:cs="宋体"/>
          <w:b/>
          <w:bCs/>
          <w:sz w:val="28"/>
          <w:szCs w:val="28"/>
        </w:rPr>
      </w:pPr>
      <w:r>
        <w:rPr>
          <w:rFonts w:ascii="宋体" w:hAnsi="宋体" w:cs="宋体" w:hint="eastAsia"/>
          <w:b/>
          <w:bCs/>
          <w:sz w:val="28"/>
          <w:szCs w:val="28"/>
        </w:rPr>
        <w:t>二、考核评分标准</w:t>
      </w:r>
    </w:p>
    <w:p w:rsidR="00A33808" w:rsidRDefault="00A33808" w:rsidP="00A33808">
      <w:pPr>
        <w:spacing w:line="360" w:lineRule="auto"/>
        <w:ind w:firstLineChars="200" w:firstLine="560"/>
        <w:rPr>
          <w:rFonts w:ascii="宋体" w:hAnsi="宋体" w:cs="宋体"/>
          <w:sz w:val="28"/>
          <w:szCs w:val="28"/>
        </w:rPr>
      </w:pPr>
      <w:r>
        <w:rPr>
          <w:rFonts w:ascii="宋体" w:hAnsi="宋体" w:cs="宋体" w:hint="eastAsia"/>
          <w:sz w:val="28"/>
          <w:szCs w:val="28"/>
          <w:lang w:val="zh-CN"/>
        </w:rPr>
        <w:t>成都大熊猫繁育研究基地都江堰野放繁育研究中心物业管理项目共分5项考核内容，清扫保洁服务考核、垃圾收运服务考核、综合后勤服务考核、水电设施设备维修维护服务、考勤考核。其中清扫保洁服务考核、垃圾收运服务考核各占总考核分值30%，综合后勤服务</w:t>
      </w:r>
      <w:proofErr w:type="gramStart"/>
      <w:r>
        <w:rPr>
          <w:rFonts w:ascii="宋体" w:hAnsi="宋体" w:cs="宋体" w:hint="eastAsia"/>
          <w:sz w:val="28"/>
          <w:szCs w:val="28"/>
          <w:lang w:val="zh-CN"/>
        </w:rPr>
        <w:t>考核占</w:t>
      </w:r>
      <w:proofErr w:type="gramEnd"/>
      <w:r>
        <w:rPr>
          <w:rFonts w:ascii="宋体" w:hAnsi="宋体" w:cs="宋体" w:hint="eastAsia"/>
          <w:sz w:val="28"/>
          <w:szCs w:val="28"/>
          <w:lang w:val="zh-CN"/>
        </w:rPr>
        <w:t>总考核分25%，水电设施设备维修维护服务占5%，考勤</w:t>
      </w:r>
      <w:proofErr w:type="gramStart"/>
      <w:r>
        <w:rPr>
          <w:rFonts w:ascii="宋体" w:hAnsi="宋体" w:cs="宋体" w:hint="eastAsia"/>
          <w:sz w:val="28"/>
          <w:szCs w:val="28"/>
          <w:lang w:val="zh-CN"/>
        </w:rPr>
        <w:t>考核占</w:t>
      </w:r>
      <w:proofErr w:type="gramEnd"/>
      <w:r>
        <w:rPr>
          <w:rFonts w:ascii="宋体" w:hAnsi="宋体" w:cs="宋体" w:hint="eastAsia"/>
          <w:sz w:val="28"/>
          <w:szCs w:val="28"/>
          <w:lang w:val="zh-CN"/>
        </w:rPr>
        <w:t>总考核分10%。</w:t>
      </w:r>
    </w:p>
    <w:p w:rsidR="00A33808" w:rsidRDefault="00A33808" w:rsidP="00A33808">
      <w:pPr>
        <w:spacing w:line="360" w:lineRule="auto"/>
        <w:ind w:firstLineChars="200" w:firstLine="562"/>
        <w:rPr>
          <w:b/>
          <w:bCs/>
          <w:sz w:val="28"/>
          <w:szCs w:val="28"/>
        </w:rPr>
      </w:pPr>
      <w:r>
        <w:rPr>
          <w:rFonts w:hint="eastAsia"/>
          <w:b/>
          <w:bCs/>
          <w:sz w:val="28"/>
          <w:szCs w:val="28"/>
        </w:rPr>
        <w:t>（一）清扫保洁考核明细表</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2"/>
        <w:gridCol w:w="5367"/>
        <w:gridCol w:w="567"/>
        <w:gridCol w:w="709"/>
        <w:gridCol w:w="567"/>
      </w:tblGrid>
      <w:tr w:rsidR="00A33808" w:rsidTr="00590BDD">
        <w:trPr>
          <w:cantSplit/>
          <w:trHeight w:val="90"/>
        </w:trPr>
        <w:tc>
          <w:tcPr>
            <w:tcW w:w="143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Cs/>
                <w:sz w:val="24"/>
              </w:rPr>
            </w:pPr>
            <w:r>
              <w:rPr>
                <w:rFonts w:ascii="宋体" w:hAnsi="宋体" w:cs="宋体" w:hint="eastAsia"/>
                <w:bCs/>
                <w:sz w:val="24"/>
              </w:rPr>
              <w:t>考核项目</w:t>
            </w:r>
          </w:p>
        </w:tc>
        <w:tc>
          <w:tcPr>
            <w:tcW w:w="536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ind w:firstLineChars="200" w:firstLine="480"/>
              <w:jc w:val="center"/>
              <w:rPr>
                <w:rFonts w:ascii="宋体" w:hAnsi="宋体" w:cs="宋体"/>
                <w:bCs/>
                <w:sz w:val="24"/>
              </w:rPr>
            </w:pPr>
            <w:r>
              <w:rPr>
                <w:rFonts w:ascii="宋体" w:hAnsi="宋体" w:cs="宋体" w:hint="eastAsia"/>
                <w:bCs/>
                <w:sz w:val="24"/>
              </w:rPr>
              <w:t>考核内容及考核办法</w:t>
            </w:r>
          </w:p>
        </w:tc>
        <w:tc>
          <w:tcPr>
            <w:tcW w:w="56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Cs/>
                <w:sz w:val="24"/>
              </w:rPr>
            </w:pPr>
            <w:r>
              <w:rPr>
                <w:rFonts w:ascii="宋体" w:hAnsi="宋体" w:cs="宋体" w:hint="eastAsia"/>
                <w:bCs/>
                <w:sz w:val="24"/>
              </w:rPr>
              <w:t>扣分</w:t>
            </w:r>
          </w:p>
        </w:tc>
        <w:tc>
          <w:tcPr>
            <w:tcW w:w="709"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Cs/>
                <w:sz w:val="24"/>
              </w:rPr>
            </w:pPr>
            <w:r>
              <w:rPr>
                <w:rFonts w:ascii="宋体" w:hAnsi="宋体" w:cs="宋体" w:hint="eastAsia"/>
                <w:bCs/>
                <w:sz w:val="24"/>
              </w:rPr>
              <w:t>扣分</w:t>
            </w:r>
          </w:p>
          <w:p w:rsidR="00A33808" w:rsidRDefault="00A33808" w:rsidP="00590BDD">
            <w:pPr>
              <w:spacing w:line="360" w:lineRule="auto"/>
              <w:rPr>
                <w:rFonts w:ascii="宋体" w:hAnsi="宋体" w:cs="宋体"/>
                <w:bCs/>
                <w:sz w:val="24"/>
              </w:rPr>
            </w:pPr>
            <w:r>
              <w:rPr>
                <w:rFonts w:ascii="宋体" w:hAnsi="宋体" w:cs="宋体" w:hint="eastAsia"/>
                <w:bCs/>
                <w:sz w:val="24"/>
              </w:rPr>
              <w:t>原因</w:t>
            </w:r>
          </w:p>
        </w:tc>
        <w:tc>
          <w:tcPr>
            <w:tcW w:w="56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Cs/>
                <w:sz w:val="24"/>
              </w:rPr>
            </w:pPr>
            <w:r>
              <w:rPr>
                <w:rFonts w:ascii="宋体" w:hAnsi="宋体" w:cs="宋体" w:hint="eastAsia"/>
                <w:bCs/>
                <w:sz w:val="24"/>
              </w:rPr>
              <w:t>实际</w:t>
            </w:r>
          </w:p>
          <w:p w:rsidR="00A33808" w:rsidRDefault="00A33808" w:rsidP="00590BDD">
            <w:pPr>
              <w:spacing w:line="360" w:lineRule="auto"/>
              <w:rPr>
                <w:rFonts w:ascii="宋体" w:hAnsi="宋体" w:cs="宋体"/>
                <w:bCs/>
                <w:sz w:val="24"/>
              </w:rPr>
            </w:pPr>
            <w:r>
              <w:rPr>
                <w:rFonts w:ascii="宋体" w:hAnsi="宋体" w:cs="宋体" w:hint="eastAsia"/>
                <w:bCs/>
                <w:sz w:val="24"/>
              </w:rPr>
              <w:t>得分</w:t>
            </w:r>
          </w:p>
        </w:tc>
      </w:tr>
      <w:tr w:rsidR="00A33808" w:rsidTr="00590BDD">
        <w:trPr>
          <w:trHeight w:val="709"/>
        </w:trPr>
        <w:tc>
          <w:tcPr>
            <w:tcW w:w="1432" w:type="dxa"/>
            <w:tcBorders>
              <w:top w:val="single" w:sz="4" w:space="0" w:color="auto"/>
              <w:left w:val="single" w:sz="4" w:space="0" w:color="auto"/>
              <w:right w:val="single" w:sz="4" w:space="0" w:color="auto"/>
            </w:tcBorders>
            <w:vAlign w:val="center"/>
          </w:tcPr>
          <w:p w:rsidR="00A33808" w:rsidRDefault="00A33808" w:rsidP="00590BDD">
            <w:pPr>
              <w:spacing w:line="360" w:lineRule="auto"/>
              <w:rPr>
                <w:rFonts w:ascii="宋体" w:hAnsi="宋体" w:cs="宋体"/>
                <w:sz w:val="24"/>
                <w:lang w:val="zh-CN"/>
              </w:rPr>
            </w:pPr>
            <w:r>
              <w:rPr>
                <w:rFonts w:ascii="宋体" w:hAnsi="宋体" w:cs="宋体" w:hint="eastAsia"/>
                <w:sz w:val="24"/>
              </w:rPr>
              <w:t>环卫保洁文明作业</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590BDD">
            <w:pPr>
              <w:pStyle w:val="Default"/>
              <w:spacing w:line="360" w:lineRule="auto"/>
              <w:rPr>
                <w:rFonts w:hAnsi="宋体"/>
                <w:color w:val="auto"/>
              </w:rPr>
            </w:pPr>
            <w:r>
              <w:rPr>
                <w:rFonts w:hAnsi="宋体" w:hint="eastAsia"/>
                <w:color w:val="auto"/>
              </w:rPr>
              <w:t>1）按文明规范要求进行保洁工作，按照要求设置提示、警示牌的,用语规范，及时回答游客询问，不得有用语不规范或冷落游客询问经采购人发现指出后不及时整改等情况。</w:t>
            </w:r>
          </w:p>
          <w:p w:rsidR="00A33808" w:rsidRDefault="00A33808" w:rsidP="00590BDD">
            <w:pPr>
              <w:pStyle w:val="Default"/>
              <w:spacing w:line="360" w:lineRule="auto"/>
              <w:rPr>
                <w:rFonts w:hAnsi="宋体"/>
                <w:color w:val="auto"/>
              </w:rPr>
            </w:pPr>
            <w:r>
              <w:rPr>
                <w:rFonts w:hint="eastAsia"/>
                <w:color w:val="auto"/>
              </w:rPr>
              <w:t>2</w:t>
            </w:r>
            <w:r>
              <w:rPr>
                <w:rFonts w:hAnsi="宋体" w:hint="eastAsia"/>
                <w:color w:val="auto"/>
              </w:rPr>
              <w:t>）保洁员按时间要求进行全面清扫，在规定时间完成每个区域的清扫。</w:t>
            </w:r>
          </w:p>
          <w:p w:rsidR="00A33808" w:rsidRDefault="00A33808" w:rsidP="00590BDD">
            <w:pPr>
              <w:pStyle w:val="Default"/>
              <w:spacing w:line="360" w:lineRule="auto"/>
              <w:rPr>
                <w:rFonts w:hAnsi="宋体"/>
                <w:color w:val="auto"/>
              </w:rPr>
            </w:pPr>
            <w:r>
              <w:rPr>
                <w:rFonts w:hAnsi="宋体" w:hint="eastAsia"/>
                <w:color w:val="auto"/>
              </w:rPr>
              <w:t>3）清扫保洁达标(区域内无明显落叶、白色垃</w:t>
            </w:r>
            <w:r>
              <w:rPr>
                <w:rFonts w:hAnsi="宋体" w:hint="eastAsia"/>
                <w:color w:val="auto"/>
              </w:rPr>
              <w:lastRenderedPageBreak/>
              <w:t>圾、杂物等），保洁操作规范（如清洁工具放置规范，清扫时避让游客、垃圾清扫规范等）。</w:t>
            </w:r>
          </w:p>
          <w:p w:rsidR="00A33808" w:rsidRDefault="00A33808" w:rsidP="00590BDD">
            <w:pPr>
              <w:pStyle w:val="Default"/>
              <w:spacing w:line="360" w:lineRule="auto"/>
              <w:rPr>
                <w:rFonts w:hAnsi="宋体"/>
                <w:color w:val="auto"/>
              </w:rPr>
            </w:pPr>
            <w:r>
              <w:rPr>
                <w:rFonts w:hAnsi="宋体" w:hint="eastAsia"/>
                <w:color w:val="auto"/>
              </w:rPr>
              <w:t>4）合理使用清洁易耗品和物资，无浪费、夹带情况。</w:t>
            </w:r>
          </w:p>
          <w:p w:rsidR="00A33808" w:rsidRDefault="00A33808" w:rsidP="00590BDD">
            <w:pPr>
              <w:pStyle w:val="Default"/>
              <w:spacing w:line="360" w:lineRule="auto"/>
              <w:rPr>
                <w:rFonts w:hAnsi="宋体"/>
                <w:color w:val="auto"/>
              </w:rPr>
            </w:pPr>
            <w:r>
              <w:rPr>
                <w:rFonts w:hAnsi="宋体" w:hint="eastAsia"/>
                <w:color w:val="auto"/>
              </w:rPr>
              <w:t>5）保洁员按要求填写每天的保洁记录表，防疫消毒记录不弄虚作假。</w:t>
            </w:r>
          </w:p>
          <w:p w:rsidR="00A33808" w:rsidRDefault="00A33808" w:rsidP="00590BDD">
            <w:pPr>
              <w:pStyle w:val="Default"/>
              <w:spacing w:line="360" w:lineRule="auto"/>
              <w:rPr>
                <w:rFonts w:hAnsi="宋体"/>
                <w:color w:val="auto"/>
              </w:rPr>
            </w:pPr>
            <w:r>
              <w:rPr>
                <w:rFonts w:hAnsi="宋体" w:cs="仿宋" w:hint="eastAsia"/>
                <w:bCs/>
                <w:color w:val="auto"/>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仿宋" w:eastAsia="仿宋" w:hAnsi="仿宋" w:cs="仿宋"/>
                <w:sz w:val="24"/>
              </w:rPr>
            </w:pPr>
          </w:p>
        </w:tc>
      </w:tr>
      <w:tr w:rsidR="00A33808" w:rsidTr="00590BDD">
        <w:trPr>
          <w:trHeight w:val="709"/>
        </w:trPr>
        <w:tc>
          <w:tcPr>
            <w:tcW w:w="1432" w:type="dxa"/>
            <w:tcBorders>
              <w:top w:val="single" w:sz="4" w:space="0" w:color="auto"/>
              <w:left w:val="single" w:sz="4" w:space="0" w:color="auto"/>
              <w:right w:val="single" w:sz="4" w:space="0" w:color="auto"/>
            </w:tcBorders>
            <w:vAlign w:val="center"/>
          </w:tcPr>
          <w:p w:rsidR="00A33808" w:rsidRDefault="00A33808" w:rsidP="00590BDD">
            <w:pPr>
              <w:spacing w:line="360" w:lineRule="auto"/>
              <w:rPr>
                <w:rFonts w:ascii="宋体" w:hAnsi="宋体" w:cs="宋体"/>
                <w:sz w:val="24"/>
                <w:lang w:val="zh-CN"/>
              </w:rPr>
            </w:pPr>
            <w:r>
              <w:rPr>
                <w:rFonts w:ascii="宋体" w:hAnsi="宋体" w:cs="仿宋" w:hint="eastAsia"/>
                <w:bCs/>
                <w:sz w:val="24"/>
                <w:lang w:val="zh-CN"/>
              </w:rPr>
              <w:lastRenderedPageBreak/>
              <w:t>环境景观水池保护</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rPr>
                <w:rFonts w:ascii="宋体" w:hAnsi="宋体" w:cs="宋体"/>
                <w:sz w:val="24"/>
              </w:rPr>
            </w:pPr>
            <w:r>
              <w:rPr>
                <w:rFonts w:ascii="宋体" w:hAnsi="宋体" w:cs="宋体" w:hint="eastAsia"/>
                <w:sz w:val="24"/>
              </w:rPr>
              <w:t>1）及时发现保洁区域内的异常情况（如绿化、设施设备维修造成的环境卫生污染等）上报采购人管理人员协调处理。</w:t>
            </w:r>
          </w:p>
          <w:p w:rsidR="00A33808" w:rsidRDefault="00A33808" w:rsidP="00590BDD">
            <w:pPr>
              <w:pStyle w:val="Default"/>
              <w:spacing w:line="360" w:lineRule="auto"/>
              <w:rPr>
                <w:color w:val="auto"/>
              </w:rPr>
            </w:pPr>
            <w:r>
              <w:rPr>
                <w:rFonts w:hint="eastAsia"/>
                <w:color w:val="auto"/>
              </w:rPr>
              <w:t>2</w:t>
            </w:r>
            <w:r>
              <w:rPr>
                <w:rFonts w:hAnsi="宋体" w:hint="eastAsia"/>
                <w:color w:val="auto"/>
              </w:rPr>
              <w:t>）水池及时打捞漂浮物。</w:t>
            </w:r>
          </w:p>
          <w:p w:rsidR="00A33808" w:rsidRDefault="00A33808" w:rsidP="00590BDD">
            <w:pPr>
              <w:pStyle w:val="Default"/>
              <w:spacing w:line="360" w:lineRule="auto"/>
              <w:rPr>
                <w:color w:val="auto"/>
              </w:rPr>
            </w:pPr>
            <w:r>
              <w:rPr>
                <w:rFonts w:hAnsi="宋体" w:hint="eastAsia"/>
                <w:color w:val="auto"/>
              </w:rPr>
              <w:t>3）实时观察水域水位，及时补充景观池湖水。</w:t>
            </w:r>
          </w:p>
          <w:p w:rsidR="00A33808" w:rsidRDefault="00A33808" w:rsidP="00590BDD">
            <w:pPr>
              <w:pStyle w:val="Default"/>
              <w:spacing w:line="360" w:lineRule="auto"/>
              <w:rPr>
                <w:rFonts w:hAnsi="宋体"/>
                <w:color w:val="auto"/>
              </w:rPr>
            </w:pPr>
            <w:r>
              <w:rPr>
                <w:rFonts w:hAnsi="宋体" w:hint="eastAsia"/>
                <w:color w:val="auto"/>
              </w:rPr>
              <w:t>4）按景观池水体情况定期清洗景观</w:t>
            </w:r>
            <w:proofErr w:type="gramStart"/>
            <w:r>
              <w:rPr>
                <w:rFonts w:hAnsi="宋体" w:hint="eastAsia"/>
                <w:color w:val="auto"/>
              </w:rPr>
              <w:t>池保证</w:t>
            </w:r>
            <w:proofErr w:type="gramEnd"/>
            <w:r>
              <w:rPr>
                <w:rFonts w:hAnsi="宋体" w:hint="eastAsia"/>
                <w:color w:val="auto"/>
              </w:rPr>
              <w:t>水质干净。</w:t>
            </w:r>
          </w:p>
          <w:p w:rsidR="00A33808" w:rsidRDefault="00A33808" w:rsidP="00590BDD">
            <w:pPr>
              <w:pStyle w:val="Default"/>
              <w:spacing w:line="360" w:lineRule="auto"/>
              <w:rPr>
                <w:rFonts w:hAnsi="宋体"/>
                <w:color w:val="auto"/>
              </w:rPr>
            </w:pPr>
            <w:r>
              <w:rPr>
                <w:rFonts w:hAnsi="宋体" w:cs="仿宋" w:hint="eastAsia"/>
                <w:bCs/>
                <w:color w:val="auto"/>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仿宋" w:eastAsia="仿宋" w:hAnsi="仿宋" w:cs="仿宋"/>
                <w:sz w:val="24"/>
              </w:rPr>
            </w:pPr>
          </w:p>
        </w:tc>
      </w:tr>
      <w:tr w:rsidR="00A33808" w:rsidTr="00590BDD">
        <w:trPr>
          <w:trHeight w:val="709"/>
        </w:trPr>
        <w:tc>
          <w:tcPr>
            <w:tcW w:w="1432" w:type="dxa"/>
            <w:tcBorders>
              <w:top w:val="single" w:sz="4" w:space="0" w:color="auto"/>
              <w:left w:val="single" w:sz="4" w:space="0" w:color="auto"/>
              <w:right w:val="single" w:sz="4" w:space="0" w:color="auto"/>
            </w:tcBorders>
            <w:vAlign w:val="center"/>
          </w:tcPr>
          <w:p w:rsidR="00A33808" w:rsidRDefault="00A33808" w:rsidP="00590BDD">
            <w:pPr>
              <w:rPr>
                <w:rFonts w:ascii="宋体" w:hAnsi="宋体" w:cs="宋体"/>
                <w:b/>
                <w:bCs/>
                <w:sz w:val="24"/>
              </w:rPr>
            </w:pPr>
            <w:r>
              <w:rPr>
                <w:rFonts w:ascii="宋体" w:hAnsi="宋体" w:cs="仿宋" w:hint="eastAsia"/>
                <w:bCs/>
                <w:sz w:val="24"/>
                <w:lang w:val="zh-CN"/>
              </w:rPr>
              <w:t>卫生间</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A33808">
            <w:pPr>
              <w:numPr>
                <w:ilvl w:val="0"/>
                <w:numId w:val="17"/>
              </w:numPr>
              <w:spacing w:line="360" w:lineRule="auto"/>
              <w:rPr>
                <w:rFonts w:ascii="宋体" w:hAnsi="宋体" w:cs="仿宋"/>
                <w:bCs/>
                <w:sz w:val="24"/>
                <w:lang w:val="zh-CN"/>
              </w:rPr>
            </w:pPr>
            <w:r>
              <w:rPr>
                <w:rFonts w:ascii="宋体" w:hAnsi="宋体" w:cs="宋体" w:hint="eastAsia"/>
                <w:sz w:val="24"/>
              </w:rPr>
              <w:t>卫生间镜面、清洗池、面盆、洗手台、地面等无污渍，无积水；</w:t>
            </w:r>
            <w:r>
              <w:rPr>
                <w:rFonts w:ascii="宋体" w:hAnsi="宋体" w:cs="仿宋" w:hint="eastAsia"/>
                <w:bCs/>
                <w:sz w:val="24"/>
                <w:lang w:val="zh-CN"/>
              </w:rPr>
              <w:t>无污迹、无水泥迹、无积水、无堆放杂物。</w:t>
            </w:r>
          </w:p>
          <w:p w:rsidR="00A33808" w:rsidRDefault="00A33808" w:rsidP="00A33808">
            <w:pPr>
              <w:numPr>
                <w:ilvl w:val="0"/>
                <w:numId w:val="17"/>
              </w:numPr>
              <w:spacing w:line="360" w:lineRule="auto"/>
              <w:rPr>
                <w:rFonts w:ascii="宋体" w:hAnsi="宋体" w:cs="仿宋"/>
                <w:bCs/>
                <w:sz w:val="24"/>
                <w:lang w:val="zh-CN"/>
              </w:rPr>
            </w:pPr>
            <w:r>
              <w:rPr>
                <w:rFonts w:ascii="宋体" w:hAnsi="宋体" w:cs="仿宋" w:hint="eastAsia"/>
                <w:bCs/>
                <w:sz w:val="24"/>
                <w:lang w:val="zh-CN"/>
              </w:rPr>
              <w:t>墙面无污迹、无乱张贴物；</w:t>
            </w:r>
            <w:r>
              <w:rPr>
                <w:rFonts w:ascii="宋体" w:hAnsi="宋体" w:cs="宋体" w:hint="eastAsia"/>
                <w:sz w:val="24"/>
              </w:rPr>
              <w:t>马桶、蹲位及便槽内外无污渍无异味；</w:t>
            </w:r>
          </w:p>
          <w:p w:rsidR="00A33808" w:rsidRDefault="00A33808" w:rsidP="00A33808">
            <w:pPr>
              <w:numPr>
                <w:ilvl w:val="0"/>
                <w:numId w:val="17"/>
              </w:numPr>
              <w:spacing w:line="360" w:lineRule="auto"/>
              <w:rPr>
                <w:rFonts w:ascii="宋体" w:hAnsi="宋体" w:cs="仿宋"/>
                <w:bCs/>
                <w:sz w:val="24"/>
                <w:lang w:val="zh-CN"/>
              </w:rPr>
            </w:pPr>
            <w:r>
              <w:rPr>
                <w:rFonts w:ascii="宋体" w:hAnsi="宋体" w:cs="仿宋" w:hint="eastAsia"/>
                <w:bCs/>
                <w:sz w:val="24"/>
                <w:lang w:val="zh-CN"/>
              </w:rPr>
              <w:t>天花板：无污迹、无积尘、无蜘蛛网、无霉迹。灯管罩：无污迹、无积尘、无蜘蛛网、无霉迹。</w:t>
            </w:r>
          </w:p>
          <w:p w:rsidR="00A33808" w:rsidRDefault="00A33808" w:rsidP="00A33808">
            <w:pPr>
              <w:numPr>
                <w:ilvl w:val="0"/>
                <w:numId w:val="17"/>
              </w:numPr>
              <w:spacing w:line="360" w:lineRule="auto"/>
              <w:rPr>
                <w:rFonts w:ascii="宋体" w:hAnsi="宋体" w:cs="仿宋"/>
                <w:bCs/>
                <w:sz w:val="24"/>
                <w:lang w:val="zh-CN"/>
              </w:rPr>
            </w:pPr>
            <w:r>
              <w:rPr>
                <w:rFonts w:ascii="宋体" w:hAnsi="宋体" w:cs="仿宋" w:hint="eastAsia"/>
                <w:bCs/>
                <w:sz w:val="24"/>
                <w:lang w:val="zh-CN"/>
              </w:rPr>
              <w:t>洗手盆表面光洁、无污迹；</w:t>
            </w:r>
            <w:r>
              <w:rPr>
                <w:rFonts w:ascii="宋体" w:hAnsi="宋体" w:cs="宋体" w:hint="eastAsia"/>
                <w:sz w:val="24"/>
              </w:rPr>
              <w:t>门框、门面、隔断、窗框、墙面、墙角、天花板、装饰物、五金件、设施设备等无灰尘污渍；</w:t>
            </w:r>
          </w:p>
          <w:p w:rsidR="00A33808" w:rsidRDefault="00A33808" w:rsidP="00A33808">
            <w:pPr>
              <w:numPr>
                <w:ilvl w:val="0"/>
                <w:numId w:val="17"/>
              </w:numPr>
              <w:spacing w:line="360" w:lineRule="auto"/>
              <w:rPr>
                <w:rFonts w:ascii="宋体" w:hAnsi="宋体" w:cs="仿宋"/>
                <w:bCs/>
                <w:sz w:val="24"/>
                <w:lang w:val="zh-CN"/>
              </w:rPr>
            </w:pPr>
            <w:r>
              <w:rPr>
                <w:rFonts w:ascii="宋体" w:hAnsi="宋体" w:cs="仿宋" w:hint="eastAsia"/>
                <w:bCs/>
                <w:sz w:val="24"/>
                <w:lang w:val="zh-CN"/>
              </w:rPr>
              <w:t>台面：无积水、无污染、无积尘、无杂物。</w:t>
            </w:r>
          </w:p>
          <w:p w:rsidR="00A33808" w:rsidRDefault="00A33808" w:rsidP="00A33808">
            <w:pPr>
              <w:numPr>
                <w:ilvl w:val="0"/>
                <w:numId w:val="17"/>
              </w:numPr>
              <w:spacing w:line="360" w:lineRule="auto"/>
              <w:rPr>
                <w:rFonts w:ascii="宋体" w:hAnsi="宋体" w:cs="仿宋"/>
                <w:bCs/>
                <w:sz w:val="24"/>
                <w:lang w:val="zh-CN"/>
              </w:rPr>
            </w:pPr>
            <w:r>
              <w:rPr>
                <w:rFonts w:ascii="宋体" w:hAnsi="宋体" w:cs="仿宋" w:hint="eastAsia"/>
                <w:bCs/>
                <w:sz w:val="24"/>
                <w:lang w:val="zh-CN"/>
              </w:rPr>
              <w:t>垃圾桶：垃圾不可超过桶盖。</w:t>
            </w:r>
            <w:r>
              <w:rPr>
                <w:rFonts w:ascii="宋体" w:hAnsi="宋体" w:cs="宋体" w:hint="eastAsia"/>
                <w:sz w:val="24"/>
              </w:rPr>
              <w:t>垃圾筐内垃圾容量达到2/3及时清理；</w:t>
            </w:r>
          </w:p>
          <w:p w:rsidR="00A33808" w:rsidRDefault="00A33808" w:rsidP="00A33808">
            <w:pPr>
              <w:numPr>
                <w:ilvl w:val="0"/>
                <w:numId w:val="17"/>
              </w:numPr>
              <w:spacing w:line="360" w:lineRule="auto"/>
              <w:rPr>
                <w:rFonts w:ascii="宋体" w:hAnsi="宋体" w:cs="仿宋"/>
                <w:bCs/>
                <w:sz w:val="24"/>
                <w:lang w:val="zh-CN"/>
              </w:rPr>
            </w:pPr>
            <w:r>
              <w:rPr>
                <w:rFonts w:ascii="宋体" w:hAnsi="宋体" w:cs="仿宋" w:hint="eastAsia"/>
                <w:bCs/>
                <w:sz w:val="24"/>
                <w:lang w:val="zh-CN"/>
              </w:rPr>
              <w:t>地漏及水沟：无污物积累、无堵塞。各连接</w:t>
            </w:r>
            <w:proofErr w:type="gramStart"/>
            <w:r>
              <w:rPr>
                <w:rFonts w:ascii="宋体" w:hAnsi="宋体" w:cs="仿宋" w:hint="eastAsia"/>
                <w:bCs/>
                <w:sz w:val="24"/>
                <w:lang w:val="zh-CN"/>
              </w:rPr>
              <w:t>处</w:t>
            </w:r>
            <w:r>
              <w:rPr>
                <w:rFonts w:ascii="宋体" w:hAnsi="宋体" w:cs="仿宋" w:hint="eastAsia"/>
                <w:bCs/>
                <w:sz w:val="24"/>
                <w:lang w:val="zh-CN"/>
              </w:rPr>
              <w:lastRenderedPageBreak/>
              <w:t>封胶</w:t>
            </w:r>
            <w:proofErr w:type="gramEnd"/>
            <w:r>
              <w:rPr>
                <w:rFonts w:ascii="宋体" w:hAnsi="宋体" w:cs="仿宋" w:hint="eastAsia"/>
                <w:bCs/>
                <w:sz w:val="24"/>
                <w:lang w:val="zh-CN"/>
              </w:rPr>
              <w:t>：无积水、无污迹、无霉变黑点。</w:t>
            </w:r>
          </w:p>
          <w:p w:rsidR="00A33808" w:rsidRDefault="00A33808" w:rsidP="00A33808">
            <w:pPr>
              <w:numPr>
                <w:ilvl w:val="0"/>
                <w:numId w:val="17"/>
              </w:numPr>
              <w:spacing w:line="360" w:lineRule="auto"/>
              <w:rPr>
                <w:lang w:val="zh-CN"/>
              </w:rPr>
            </w:pPr>
            <w:r>
              <w:rPr>
                <w:rFonts w:ascii="宋体" w:hAnsi="宋体" w:cs="宋体" w:hint="eastAsia"/>
                <w:sz w:val="24"/>
              </w:rPr>
              <w:t>卫生间周边责任区及责任区内垃圾箱指示牌等及时保洁；物品补给及时，物品缺乏不超过两种</w:t>
            </w:r>
          </w:p>
          <w:p w:rsidR="00A33808" w:rsidRDefault="00A33808" w:rsidP="00590BDD">
            <w:pPr>
              <w:rPr>
                <w:rFonts w:ascii="宋体" w:hAnsi="宋体" w:cs="宋体"/>
                <w:sz w:val="24"/>
                <w:lang w:val="zh-CN"/>
              </w:rPr>
            </w:pPr>
            <w:r>
              <w:rPr>
                <w:rFonts w:ascii="宋体" w:hAnsi="宋体" w:cs="仿宋" w:hint="eastAsia"/>
                <w:bCs/>
                <w:sz w:val="24"/>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trHeight w:val="709"/>
        </w:trPr>
        <w:tc>
          <w:tcPr>
            <w:tcW w:w="1432" w:type="dxa"/>
            <w:tcBorders>
              <w:top w:val="single" w:sz="4" w:space="0" w:color="auto"/>
              <w:left w:val="single" w:sz="4" w:space="0" w:color="auto"/>
              <w:right w:val="single" w:sz="4" w:space="0" w:color="auto"/>
            </w:tcBorders>
            <w:vAlign w:val="center"/>
          </w:tcPr>
          <w:p w:rsidR="00A33808" w:rsidRDefault="00A33808" w:rsidP="00590BDD">
            <w:pPr>
              <w:tabs>
                <w:tab w:val="left" w:pos="993"/>
                <w:tab w:val="left" w:pos="1135"/>
              </w:tabs>
              <w:rPr>
                <w:rFonts w:ascii="宋体" w:hAnsi="宋体" w:cs="宋体"/>
                <w:b/>
                <w:bCs/>
                <w:sz w:val="24"/>
                <w:lang w:val="zh-CN"/>
              </w:rPr>
            </w:pPr>
            <w:r>
              <w:rPr>
                <w:rFonts w:ascii="宋体" w:hAnsi="宋体" w:cs="宋体" w:hint="eastAsia"/>
                <w:sz w:val="24"/>
                <w:lang w:val="zh-CN"/>
              </w:rPr>
              <w:lastRenderedPageBreak/>
              <w:t>参观通道及环山木栈道</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路面：无堆积物、无砖瓦土、无果皮、无纸屑、无塑料袋、无烟头、无积水、无痰迹、无积泥积灰、无青苔、无落叶。</w:t>
            </w:r>
          </w:p>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阶梯：无污迹、无泥土、无水泥迹、无积水、无堆放杂物。</w:t>
            </w:r>
          </w:p>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扶手：无污迹、无水迹、无蜘蛛网等。</w:t>
            </w:r>
          </w:p>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垃圾桶：无灰尘、无水渍、无污迹、无蜘蛛网等。</w:t>
            </w:r>
          </w:p>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指示牌：无污迹、无积尘、无乱张贴物、无蜘蛛网等。</w:t>
            </w:r>
          </w:p>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椅凳：无污迹、无泥土、无果皮、无纸屑、无烟头、无堆放杂物。</w:t>
            </w:r>
          </w:p>
          <w:p w:rsidR="00A33808" w:rsidRDefault="00A33808" w:rsidP="00A33808">
            <w:pPr>
              <w:numPr>
                <w:ilvl w:val="0"/>
                <w:numId w:val="18"/>
              </w:numPr>
              <w:tabs>
                <w:tab w:val="left" w:pos="0"/>
                <w:tab w:val="left" w:pos="220"/>
                <w:tab w:val="left" w:pos="420"/>
                <w:tab w:val="left" w:pos="1050"/>
              </w:tabs>
              <w:spacing w:line="360" w:lineRule="auto"/>
              <w:ind w:left="0" w:firstLineChars="200" w:firstLine="480"/>
              <w:rPr>
                <w:rFonts w:ascii="宋体" w:hAnsi="宋体" w:cs="宋体"/>
                <w:sz w:val="24"/>
                <w:lang w:val="zh-CN"/>
              </w:rPr>
            </w:pPr>
            <w:r>
              <w:rPr>
                <w:rFonts w:ascii="宋体" w:hAnsi="宋体" w:cs="宋体" w:hint="eastAsia"/>
                <w:sz w:val="24"/>
                <w:lang w:val="zh-CN"/>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cantSplit/>
          <w:trHeight w:val="707"/>
        </w:trPr>
        <w:tc>
          <w:tcPr>
            <w:tcW w:w="1432" w:type="dxa"/>
            <w:tcBorders>
              <w:left w:val="single" w:sz="4" w:space="0" w:color="auto"/>
              <w:right w:val="single" w:sz="4" w:space="0" w:color="auto"/>
            </w:tcBorders>
            <w:vAlign w:val="center"/>
          </w:tcPr>
          <w:p w:rsidR="00A33808" w:rsidRDefault="00A33808" w:rsidP="00590BDD">
            <w:pPr>
              <w:tabs>
                <w:tab w:val="left" w:pos="993"/>
                <w:tab w:val="left" w:pos="1135"/>
              </w:tabs>
              <w:rPr>
                <w:rFonts w:ascii="宋体" w:hAnsi="宋体" w:cs="宋体"/>
                <w:b/>
                <w:bCs/>
                <w:sz w:val="24"/>
              </w:rPr>
            </w:pPr>
            <w:r>
              <w:rPr>
                <w:rFonts w:ascii="宋体" w:hAnsi="宋体" w:cs="宋体" w:hint="eastAsia"/>
                <w:sz w:val="24"/>
                <w:lang w:val="zh-CN"/>
              </w:rPr>
              <w:t>河道排洪沟</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A33808">
            <w:pPr>
              <w:numPr>
                <w:ilvl w:val="0"/>
                <w:numId w:val="19"/>
              </w:numPr>
              <w:tabs>
                <w:tab w:val="left" w:pos="220"/>
                <w:tab w:val="left" w:pos="420"/>
                <w:tab w:val="left" w:pos="1135"/>
              </w:tabs>
              <w:spacing w:line="360" w:lineRule="auto"/>
              <w:rPr>
                <w:rFonts w:ascii="宋体" w:hAnsi="宋体" w:cs="宋体"/>
                <w:sz w:val="24"/>
              </w:rPr>
            </w:pPr>
            <w:r>
              <w:rPr>
                <w:rFonts w:ascii="宋体" w:hAnsi="宋体" w:cs="宋体" w:hint="eastAsia"/>
                <w:sz w:val="24"/>
              </w:rPr>
              <w:t>无白色垃圾、无漂浮物。</w:t>
            </w:r>
          </w:p>
          <w:p w:rsidR="00A33808" w:rsidRDefault="00A33808" w:rsidP="00A33808">
            <w:pPr>
              <w:numPr>
                <w:ilvl w:val="0"/>
                <w:numId w:val="19"/>
              </w:numPr>
              <w:tabs>
                <w:tab w:val="left" w:pos="220"/>
                <w:tab w:val="left" w:pos="420"/>
                <w:tab w:val="left" w:pos="1135"/>
              </w:tabs>
              <w:spacing w:line="360" w:lineRule="auto"/>
              <w:rPr>
                <w:rFonts w:ascii="宋体" w:hAnsi="宋体" w:cs="宋体"/>
                <w:sz w:val="24"/>
              </w:rPr>
            </w:pPr>
            <w:r>
              <w:rPr>
                <w:rFonts w:ascii="宋体" w:hAnsi="宋体" w:cs="宋体" w:hint="eastAsia"/>
                <w:sz w:val="24"/>
                <w:lang w:val="zh-CN"/>
              </w:rPr>
              <w:t>随时清理打捞水面漂浮物，保持水体清洁。</w:t>
            </w:r>
          </w:p>
          <w:p w:rsidR="00A33808" w:rsidRDefault="00A33808" w:rsidP="00590BDD">
            <w:pPr>
              <w:tabs>
                <w:tab w:val="left" w:pos="220"/>
                <w:tab w:val="left" w:pos="420"/>
                <w:tab w:val="left" w:pos="1135"/>
              </w:tabs>
              <w:spacing w:line="360" w:lineRule="auto"/>
              <w:rPr>
                <w:rFonts w:ascii="宋体" w:hAnsi="宋体" w:cs="宋体"/>
                <w:sz w:val="24"/>
                <w:lang w:val="zh-CN"/>
              </w:rPr>
            </w:pPr>
            <w:r>
              <w:rPr>
                <w:rFonts w:ascii="宋体" w:hAnsi="宋体" w:cs="宋体" w:hint="eastAsia"/>
                <w:sz w:val="24"/>
                <w:lang w:val="zh-CN"/>
              </w:rPr>
              <w:t>3、及时清理青苔、损伤植被或对水质有不良影响的昆虫水生动物。</w:t>
            </w:r>
          </w:p>
          <w:p w:rsidR="00A33808" w:rsidRDefault="00A33808" w:rsidP="00590BDD">
            <w:pPr>
              <w:tabs>
                <w:tab w:val="left" w:pos="220"/>
                <w:tab w:val="left" w:pos="420"/>
                <w:tab w:val="left" w:pos="1135"/>
              </w:tabs>
              <w:spacing w:line="360" w:lineRule="auto"/>
              <w:rPr>
                <w:rFonts w:ascii="宋体" w:hAnsi="宋体" w:cs="宋体"/>
                <w:sz w:val="24"/>
                <w:lang w:val="zh-CN"/>
              </w:rPr>
            </w:pPr>
            <w:r>
              <w:rPr>
                <w:rFonts w:ascii="宋体" w:hAnsi="宋体" w:cs="宋体" w:hint="eastAsia"/>
                <w:sz w:val="24"/>
                <w:lang w:val="zh-CN"/>
              </w:rPr>
              <w:t>4、配合水质净化、水生植物管护等作业。</w:t>
            </w:r>
          </w:p>
          <w:p w:rsidR="00A33808" w:rsidRDefault="00A33808" w:rsidP="00590BDD">
            <w:pPr>
              <w:tabs>
                <w:tab w:val="left" w:pos="220"/>
                <w:tab w:val="left" w:pos="420"/>
                <w:tab w:val="left" w:pos="1135"/>
              </w:tabs>
              <w:spacing w:line="360" w:lineRule="auto"/>
              <w:rPr>
                <w:rFonts w:ascii="宋体" w:hAnsi="宋体" w:cs="宋体"/>
                <w:sz w:val="24"/>
                <w:lang w:val="zh-CN"/>
              </w:rPr>
            </w:pPr>
            <w:r>
              <w:rPr>
                <w:rFonts w:ascii="宋体" w:hAnsi="宋体" w:cs="宋体" w:hint="eastAsia"/>
                <w:sz w:val="24"/>
                <w:lang w:val="zh-CN"/>
              </w:rPr>
              <w:t>5、随时处理突发状况。</w:t>
            </w:r>
          </w:p>
          <w:p w:rsidR="00A33808" w:rsidRDefault="00A33808" w:rsidP="00590BDD">
            <w:pPr>
              <w:tabs>
                <w:tab w:val="left" w:pos="1135"/>
              </w:tabs>
              <w:spacing w:line="360" w:lineRule="auto"/>
              <w:ind w:firstLineChars="200" w:firstLine="480"/>
              <w:rPr>
                <w:rFonts w:ascii="宋体" w:hAnsi="宋体" w:cs="宋体"/>
                <w:sz w:val="24"/>
              </w:rPr>
            </w:pPr>
            <w:r>
              <w:rPr>
                <w:rFonts w:ascii="宋体" w:hAnsi="宋体" w:cs="宋体" w:hint="eastAsia"/>
                <w:sz w:val="24"/>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cantSplit/>
          <w:trHeight w:val="707"/>
        </w:trPr>
        <w:tc>
          <w:tcPr>
            <w:tcW w:w="1432" w:type="dxa"/>
            <w:tcBorders>
              <w:left w:val="single" w:sz="4" w:space="0" w:color="auto"/>
              <w:right w:val="single" w:sz="4" w:space="0" w:color="auto"/>
            </w:tcBorders>
            <w:vAlign w:val="center"/>
          </w:tcPr>
          <w:p w:rsidR="00A33808" w:rsidRDefault="00A33808" w:rsidP="00590BDD">
            <w:pPr>
              <w:tabs>
                <w:tab w:val="left" w:pos="993"/>
                <w:tab w:val="left" w:pos="1135"/>
              </w:tabs>
              <w:rPr>
                <w:rFonts w:ascii="宋体" w:hAnsi="宋体" w:cs="仿宋"/>
                <w:bCs/>
                <w:sz w:val="24"/>
                <w:lang w:val="zh-CN"/>
              </w:rPr>
            </w:pPr>
            <w:r>
              <w:rPr>
                <w:rFonts w:ascii="宋体" w:hAnsi="宋体" w:cs="仿宋" w:hint="eastAsia"/>
                <w:bCs/>
                <w:sz w:val="24"/>
                <w:lang w:val="zh-CN"/>
              </w:rPr>
              <w:lastRenderedPageBreak/>
              <w:t>熊猫兽舍、</w:t>
            </w:r>
            <w:r>
              <w:rPr>
                <w:rFonts w:ascii="宋体" w:hAnsi="宋体" w:cs="仿宋" w:hint="eastAsia"/>
                <w:bCs/>
                <w:sz w:val="24"/>
              </w:rPr>
              <w:t>参观区域玻璃及室内活动场玻璃、</w:t>
            </w:r>
            <w:r>
              <w:rPr>
                <w:rFonts w:ascii="宋体" w:hAnsi="宋体" w:cs="仿宋" w:hint="eastAsia"/>
                <w:bCs/>
                <w:sz w:val="24"/>
                <w:lang w:val="zh-CN"/>
              </w:rPr>
              <w:t>科普教育村、专家工作站、回归产房、半野化过渡训练的清扫保洁</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590BDD">
            <w:pPr>
              <w:tabs>
                <w:tab w:val="left" w:pos="1135"/>
              </w:tabs>
              <w:spacing w:line="360" w:lineRule="auto"/>
              <w:ind w:firstLineChars="171" w:firstLine="410"/>
              <w:rPr>
                <w:rFonts w:ascii="宋体" w:hAnsi="宋体" w:cs="仿宋"/>
                <w:bCs/>
                <w:sz w:val="24"/>
              </w:rPr>
            </w:pPr>
            <w:r>
              <w:rPr>
                <w:rFonts w:ascii="宋体" w:hAnsi="宋体" w:cs="仿宋" w:hint="eastAsia"/>
                <w:bCs/>
                <w:sz w:val="24"/>
              </w:rPr>
              <w:t>1.垃圾、大熊猫粪便、剩竹、</w:t>
            </w:r>
            <w:proofErr w:type="gramStart"/>
            <w:r>
              <w:rPr>
                <w:rFonts w:ascii="宋体" w:hAnsi="宋体" w:cs="仿宋" w:hint="eastAsia"/>
                <w:bCs/>
                <w:sz w:val="24"/>
              </w:rPr>
              <w:t>残竹每日</w:t>
            </w:r>
            <w:proofErr w:type="gramEnd"/>
            <w:r>
              <w:rPr>
                <w:rFonts w:ascii="宋体" w:hAnsi="宋体" w:cs="仿宋" w:hint="eastAsia"/>
                <w:bCs/>
                <w:sz w:val="24"/>
              </w:rPr>
              <w:t>清运处理，做到无陈旧垃圾、无异味。</w:t>
            </w:r>
          </w:p>
          <w:p w:rsidR="00A33808" w:rsidRDefault="00A33808" w:rsidP="00590BDD">
            <w:pPr>
              <w:tabs>
                <w:tab w:val="left" w:pos="1135"/>
              </w:tabs>
              <w:spacing w:line="360" w:lineRule="auto"/>
              <w:ind w:firstLineChars="171" w:firstLine="410"/>
              <w:rPr>
                <w:rFonts w:ascii="宋体" w:hAnsi="宋体" w:cs="仿宋"/>
                <w:bCs/>
                <w:sz w:val="24"/>
              </w:rPr>
            </w:pPr>
            <w:r>
              <w:rPr>
                <w:rFonts w:ascii="宋体" w:hAnsi="宋体" w:cs="仿宋" w:hint="eastAsia"/>
                <w:bCs/>
                <w:sz w:val="24"/>
              </w:rPr>
              <w:t>2.科普教育村作业要求,1每日常规清扫，拖地3次以上,雨天增加到5次,游客休息桌椅随时保洁归位。科普教育展板灯箱每天清洁2次以上,科普教育村参观玻璃每天清洁一次。</w:t>
            </w:r>
            <w:proofErr w:type="gramStart"/>
            <w:r>
              <w:rPr>
                <w:rFonts w:ascii="宋体" w:hAnsi="宋体" w:cs="仿宋" w:hint="eastAsia"/>
                <w:bCs/>
                <w:sz w:val="24"/>
              </w:rPr>
              <w:t>梯步清扫</w:t>
            </w:r>
            <w:proofErr w:type="gramEnd"/>
            <w:r>
              <w:rPr>
                <w:rFonts w:ascii="宋体" w:hAnsi="宋体" w:cs="仿宋" w:hint="eastAsia"/>
                <w:bCs/>
                <w:sz w:val="24"/>
              </w:rPr>
              <w:t>2次,每</w:t>
            </w:r>
            <w:proofErr w:type="gramStart"/>
            <w:r>
              <w:rPr>
                <w:rFonts w:ascii="宋体" w:hAnsi="宋体" w:cs="仿宋" w:hint="eastAsia"/>
                <w:bCs/>
                <w:sz w:val="24"/>
              </w:rPr>
              <w:t>周清理</w:t>
            </w:r>
            <w:proofErr w:type="gramEnd"/>
            <w:r>
              <w:rPr>
                <w:rFonts w:ascii="宋体" w:hAnsi="宋体" w:cs="仿宋" w:hint="eastAsia"/>
                <w:bCs/>
                <w:sz w:val="24"/>
              </w:rPr>
              <w:t>青苔一次。</w:t>
            </w:r>
          </w:p>
          <w:p w:rsidR="00A33808" w:rsidRDefault="00A33808" w:rsidP="00590BDD">
            <w:pPr>
              <w:tabs>
                <w:tab w:val="left" w:pos="1135"/>
              </w:tabs>
              <w:spacing w:line="360" w:lineRule="auto"/>
              <w:ind w:firstLineChars="171" w:firstLine="410"/>
              <w:rPr>
                <w:rFonts w:ascii="宋体" w:hAnsi="宋体" w:cs="仿宋"/>
                <w:bCs/>
                <w:sz w:val="24"/>
              </w:rPr>
            </w:pPr>
            <w:r>
              <w:rPr>
                <w:rFonts w:ascii="宋体" w:hAnsi="宋体" w:cs="仿宋" w:hint="eastAsia"/>
                <w:bCs/>
                <w:sz w:val="24"/>
              </w:rPr>
              <w:t>3.专家工作站室外环境清扫要求,专家工作站室外草坪清洁无白色垃圾,专家工作站室外道路清扫,每日垃圾清运等。</w:t>
            </w:r>
          </w:p>
          <w:p w:rsidR="00A33808" w:rsidRDefault="00A33808" w:rsidP="00590BDD">
            <w:pPr>
              <w:tabs>
                <w:tab w:val="left" w:pos="1135"/>
              </w:tabs>
              <w:spacing w:line="360" w:lineRule="auto"/>
              <w:ind w:firstLineChars="171" w:firstLine="410"/>
              <w:rPr>
                <w:rFonts w:ascii="宋体" w:hAnsi="宋体" w:cs="仿宋"/>
                <w:bCs/>
                <w:sz w:val="24"/>
              </w:rPr>
            </w:pPr>
            <w:r>
              <w:rPr>
                <w:rFonts w:ascii="宋体" w:hAnsi="宋体" w:cs="仿宋" w:hint="eastAsia"/>
                <w:bCs/>
                <w:sz w:val="24"/>
                <w:lang w:val="zh-CN"/>
              </w:rPr>
              <w:t>4.回归产房、</w:t>
            </w:r>
            <w:r>
              <w:rPr>
                <w:rFonts w:ascii="宋体" w:hAnsi="宋体" w:cs="仿宋" w:hint="eastAsia"/>
                <w:bCs/>
                <w:sz w:val="24"/>
              </w:rPr>
              <w:t>半野化驯化场内清洁,要求每日清扫一次,全天保洁,参观护栏玻璃清洁一次,全天保洁,青苔每</w:t>
            </w:r>
            <w:proofErr w:type="gramStart"/>
            <w:r>
              <w:rPr>
                <w:rFonts w:ascii="宋体" w:hAnsi="宋体" w:cs="仿宋" w:hint="eastAsia"/>
                <w:bCs/>
                <w:sz w:val="24"/>
              </w:rPr>
              <w:t>周清理</w:t>
            </w:r>
            <w:proofErr w:type="gramEnd"/>
            <w:r>
              <w:rPr>
                <w:rFonts w:ascii="宋体" w:hAnsi="宋体" w:cs="仿宋" w:hint="eastAsia"/>
                <w:bCs/>
                <w:sz w:val="24"/>
              </w:rPr>
              <w:t>一次,每日垃圾清运一次。</w:t>
            </w:r>
          </w:p>
          <w:p w:rsidR="00A33808" w:rsidRDefault="00A33808" w:rsidP="00590BDD">
            <w:pPr>
              <w:tabs>
                <w:tab w:val="left" w:pos="1135"/>
              </w:tabs>
              <w:spacing w:line="360" w:lineRule="auto"/>
              <w:ind w:firstLineChars="171" w:firstLine="410"/>
              <w:rPr>
                <w:rFonts w:ascii="宋体" w:hAnsi="宋体" w:cs="仿宋"/>
                <w:bCs/>
                <w:sz w:val="24"/>
              </w:rPr>
            </w:pPr>
            <w:r>
              <w:rPr>
                <w:rFonts w:ascii="宋体" w:hAnsi="宋体" w:cs="仿宋" w:hint="eastAsia"/>
                <w:bCs/>
                <w:sz w:val="24"/>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cantSplit/>
          <w:trHeight w:val="707"/>
        </w:trPr>
        <w:tc>
          <w:tcPr>
            <w:tcW w:w="1432" w:type="dxa"/>
            <w:tcBorders>
              <w:left w:val="single" w:sz="4" w:space="0" w:color="auto"/>
              <w:right w:val="single" w:sz="4" w:space="0" w:color="auto"/>
            </w:tcBorders>
            <w:vAlign w:val="center"/>
          </w:tcPr>
          <w:p w:rsidR="00A33808" w:rsidRDefault="00A33808" w:rsidP="00590BDD">
            <w:pPr>
              <w:tabs>
                <w:tab w:val="left" w:pos="993"/>
                <w:tab w:val="left" w:pos="1135"/>
              </w:tabs>
              <w:rPr>
                <w:rFonts w:ascii="宋体" w:hAnsi="宋体" w:cs="宋体"/>
                <w:sz w:val="24"/>
                <w:lang w:val="zh-CN"/>
              </w:rPr>
            </w:pPr>
            <w:r>
              <w:rPr>
                <w:rFonts w:ascii="宋体" w:hAnsi="宋体" w:cs="宋体" w:hint="eastAsia"/>
                <w:sz w:val="24"/>
              </w:rPr>
              <w:t>林业消防器材仓库房间</w:t>
            </w:r>
            <w:r>
              <w:rPr>
                <w:rFonts w:ascii="宋体" w:hAnsi="宋体" w:cs="宋体" w:hint="eastAsia"/>
                <w:sz w:val="24"/>
                <w:lang w:val="zh-CN"/>
              </w:rPr>
              <w:t>清扫保洁</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A33808">
            <w:pPr>
              <w:numPr>
                <w:ilvl w:val="0"/>
                <w:numId w:val="20"/>
              </w:numPr>
              <w:tabs>
                <w:tab w:val="left" w:pos="420"/>
              </w:tabs>
              <w:spacing w:line="360" w:lineRule="auto"/>
              <w:ind w:left="15" w:firstLineChars="200" w:firstLine="480"/>
              <w:rPr>
                <w:rFonts w:ascii="宋体" w:hAnsi="宋体" w:cs="宋体"/>
                <w:sz w:val="24"/>
              </w:rPr>
            </w:pPr>
            <w:r>
              <w:rPr>
                <w:rFonts w:ascii="宋体" w:hAnsi="宋体" w:cs="宋体" w:hint="eastAsia"/>
                <w:sz w:val="24"/>
              </w:rPr>
              <w:t>消防器材（</w:t>
            </w:r>
            <w:r>
              <w:rPr>
                <w:rFonts w:ascii="宋体" w:hAnsi="宋体" w:cs="宋体" w:hint="eastAsia"/>
                <w:kern w:val="0"/>
                <w:sz w:val="24"/>
              </w:rPr>
              <w:t>消防水带、灭火器箱、森林灭火器、灭火</w:t>
            </w:r>
            <w:proofErr w:type="gramStart"/>
            <w:r>
              <w:rPr>
                <w:rFonts w:ascii="宋体" w:hAnsi="宋体" w:cs="宋体" w:hint="eastAsia"/>
                <w:kern w:val="0"/>
                <w:sz w:val="24"/>
              </w:rPr>
              <w:t>毯</w:t>
            </w:r>
            <w:proofErr w:type="gramEnd"/>
            <w:r>
              <w:rPr>
                <w:rFonts w:ascii="宋体" w:hAnsi="宋体" w:cs="宋体" w:hint="eastAsia"/>
                <w:kern w:val="0"/>
                <w:sz w:val="24"/>
              </w:rPr>
              <w:t>、风力灭火机，水枪）</w:t>
            </w:r>
            <w:r>
              <w:rPr>
                <w:rFonts w:ascii="宋体" w:hAnsi="宋体" w:cs="宋体" w:hint="eastAsia"/>
                <w:sz w:val="24"/>
              </w:rPr>
              <w:t>无污泥、无灰尘、无蜘蛛网、表面清洁，并进行日常维护，保证正常使用。</w:t>
            </w:r>
          </w:p>
          <w:p w:rsidR="00A33808" w:rsidRDefault="00A33808" w:rsidP="00A33808">
            <w:pPr>
              <w:numPr>
                <w:ilvl w:val="0"/>
                <w:numId w:val="20"/>
              </w:numPr>
              <w:tabs>
                <w:tab w:val="left" w:pos="420"/>
              </w:tabs>
              <w:spacing w:line="360" w:lineRule="auto"/>
              <w:ind w:left="15" w:firstLineChars="200" w:firstLine="480"/>
              <w:rPr>
                <w:rFonts w:ascii="宋体" w:hAnsi="宋体" w:cs="宋体"/>
                <w:sz w:val="24"/>
              </w:rPr>
            </w:pPr>
            <w:r>
              <w:rPr>
                <w:rFonts w:ascii="宋体" w:hAnsi="宋体" w:cs="宋体" w:hint="eastAsia"/>
                <w:sz w:val="24"/>
              </w:rPr>
              <w:t>房间应整洁明亮，不堆积杂物，物品分类放置，无灰尘，无蜘蛛网。</w:t>
            </w:r>
          </w:p>
          <w:p w:rsidR="00A33808" w:rsidRDefault="00A33808" w:rsidP="00A33808">
            <w:pPr>
              <w:numPr>
                <w:ilvl w:val="0"/>
                <w:numId w:val="20"/>
              </w:numPr>
              <w:tabs>
                <w:tab w:val="left" w:pos="420"/>
              </w:tabs>
              <w:spacing w:line="360" w:lineRule="auto"/>
              <w:ind w:left="15" w:firstLineChars="200" w:firstLine="480"/>
              <w:rPr>
                <w:rFonts w:ascii="宋体" w:hAnsi="宋体" w:cs="宋体"/>
                <w:sz w:val="24"/>
              </w:rPr>
            </w:pPr>
            <w:r>
              <w:rPr>
                <w:rFonts w:ascii="宋体" w:hAnsi="宋体" w:cs="宋体" w:hint="eastAsia"/>
                <w:sz w:val="24"/>
              </w:rPr>
              <w:t>床上物品及其他用品保持干净。</w:t>
            </w:r>
          </w:p>
          <w:p w:rsidR="00A33808" w:rsidRDefault="00A33808" w:rsidP="00590BDD">
            <w:pPr>
              <w:tabs>
                <w:tab w:val="left" w:pos="1135"/>
              </w:tabs>
              <w:spacing w:line="360" w:lineRule="auto"/>
              <w:ind w:firstLineChars="200" w:firstLine="480"/>
              <w:rPr>
                <w:rFonts w:ascii="宋体" w:hAnsi="宋体" w:cs="宋体"/>
                <w:sz w:val="24"/>
              </w:rPr>
            </w:pPr>
            <w:r>
              <w:rPr>
                <w:rFonts w:ascii="宋体" w:hAnsi="宋体" w:cs="宋体" w:hint="eastAsia"/>
                <w:sz w:val="24"/>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trHeight w:val="709"/>
        </w:trPr>
        <w:tc>
          <w:tcPr>
            <w:tcW w:w="1432" w:type="dxa"/>
            <w:tcBorders>
              <w:left w:val="single" w:sz="4" w:space="0" w:color="auto"/>
              <w:right w:val="single" w:sz="4" w:space="0" w:color="auto"/>
            </w:tcBorders>
            <w:vAlign w:val="center"/>
          </w:tcPr>
          <w:p w:rsidR="00A33808" w:rsidRDefault="00A33808" w:rsidP="00590BDD">
            <w:pPr>
              <w:tabs>
                <w:tab w:val="left" w:pos="993"/>
                <w:tab w:val="left" w:pos="1135"/>
              </w:tabs>
              <w:rPr>
                <w:rFonts w:ascii="宋体" w:hAnsi="宋体" w:cs="宋体"/>
                <w:sz w:val="24"/>
              </w:rPr>
            </w:pPr>
            <w:r>
              <w:rPr>
                <w:rFonts w:ascii="宋体" w:hAnsi="宋体" w:cs="宋体" w:hint="eastAsia"/>
                <w:sz w:val="24"/>
              </w:rPr>
              <w:t>工作区域及生活区</w:t>
            </w:r>
            <w:r>
              <w:rPr>
                <w:rFonts w:ascii="宋体" w:hAnsi="宋体" w:cs="宋体" w:hint="eastAsia"/>
                <w:sz w:val="24"/>
                <w:lang w:val="zh-CN"/>
              </w:rPr>
              <w:t>清扫保洁</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A33808">
            <w:pPr>
              <w:numPr>
                <w:ilvl w:val="0"/>
                <w:numId w:val="21"/>
              </w:numPr>
              <w:tabs>
                <w:tab w:val="left" w:pos="1135"/>
              </w:tabs>
              <w:spacing w:line="360" w:lineRule="auto"/>
              <w:ind w:left="15" w:firstLineChars="200" w:firstLine="480"/>
              <w:rPr>
                <w:rFonts w:ascii="宋体" w:hAnsi="宋体" w:cs="宋体"/>
                <w:sz w:val="24"/>
              </w:rPr>
            </w:pPr>
            <w:r>
              <w:rPr>
                <w:rFonts w:ascii="宋体" w:hAnsi="宋体" w:cs="宋体" w:hint="eastAsia"/>
                <w:sz w:val="24"/>
              </w:rPr>
              <w:t>会议室定时清扫保。</w:t>
            </w:r>
          </w:p>
          <w:p w:rsidR="00A33808" w:rsidRDefault="00A33808" w:rsidP="00A33808">
            <w:pPr>
              <w:numPr>
                <w:ilvl w:val="0"/>
                <w:numId w:val="21"/>
              </w:numPr>
              <w:tabs>
                <w:tab w:val="left" w:pos="1135"/>
              </w:tabs>
              <w:spacing w:line="360" w:lineRule="auto"/>
              <w:ind w:left="15" w:firstLineChars="200" w:firstLine="480"/>
              <w:rPr>
                <w:rFonts w:ascii="宋体" w:hAnsi="宋体" w:cs="宋体"/>
                <w:sz w:val="24"/>
              </w:rPr>
            </w:pPr>
            <w:r>
              <w:rPr>
                <w:rFonts w:ascii="宋体" w:hAnsi="宋体" w:cs="宋体" w:hint="eastAsia"/>
                <w:sz w:val="24"/>
              </w:rPr>
              <w:t>办公区域、生活区卫生间及外部的清洁维护。</w:t>
            </w:r>
          </w:p>
          <w:p w:rsidR="00A33808" w:rsidRDefault="00A33808" w:rsidP="00590BDD">
            <w:pPr>
              <w:tabs>
                <w:tab w:val="left" w:pos="1135"/>
              </w:tabs>
              <w:spacing w:line="360" w:lineRule="auto"/>
              <w:ind w:firstLineChars="200" w:firstLine="480"/>
              <w:rPr>
                <w:rFonts w:ascii="宋体" w:hAnsi="宋体" w:cs="宋体"/>
                <w:sz w:val="24"/>
              </w:rPr>
            </w:pPr>
            <w:r>
              <w:rPr>
                <w:rFonts w:ascii="宋体" w:hAnsi="宋体" w:cs="宋体" w:hint="eastAsia"/>
                <w:sz w:val="24"/>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trHeight w:val="709"/>
        </w:trPr>
        <w:tc>
          <w:tcPr>
            <w:tcW w:w="1432" w:type="dxa"/>
            <w:tcBorders>
              <w:left w:val="single" w:sz="4" w:space="0" w:color="auto"/>
              <w:right w:val="single" w:sz="4" w:space="0" w:color="auto"/>
            </w:tcBorders>
            <w:vAlign w:val="center"/>
          </w:tcPr>
          <w:p w:rsidR="00A33808" w:rsidRDefault="00A33808" w:rsidP="00590BDD">
            <w:pPr>
              <w:tabs>
                <w:tab w:val="left" w:pos="993"/>
                <w:tab w:val="left" w:pos="1135"/>
              </w:tabs>
              <w:rPr>
                <w:rFonts w:ascii="宋体" w:hAnsi="宋体" w:cs="宋体"/>
                <w:sz w:val="24"/>
              </w:rPr>
            </w:pPr>
            <w:r>
              <w:rPr>
                <w:rFonts w:ascii="宋体" w:hAnsi="宋体" w:cs="宋体" w:hint="eastAsia"/>
                <w:sz w:val="24"/>
              </w:rPr>
              <w:t>开放区域</w:t>
            </w:r>
          </w:p>
        </w:tc>
        <w:tc>
          <w:tcPr>
            <w:tcW w:w="5367" w:type="dxa"/>
            <w:tcBorders>
              <w:top w:val="single" w:sz="4" w:space="0" w:color="auto"/>
              <w:left w:val="single" w:sz="4" w:space="0" w:color="auto"/>
              <w:bottom w:val="single" w:sz="4" w:space="0" w:color="auto"/>
              <w:right w:val="single" w:sz="4" w:space="0" w:color="auto"/>
            </w:tcBorders>
          </w:tcPr>
          <w:p w:rsidR="00A33808" w:rsidRDefault="00A33808" w:rsidP="00A33808">
            <w:pPr>
              <w:numPr>
                <w:ilvl w:val="0"/>
                <w:numId w:val="22"/>
              </w:numPr>
              <w:tabs>
                <w:tab w:val="left" w:pos="220"/>
              </w:tabs>
              <w:spacing w:line="500" w:lineRule="exact"/>
              <w:ind w:left="0" w:firstLineChars="200" w:firstLine="480"/>
              <w:rPr>
                <w:rFonts w:ascii="宋体" w:hAnsi="宋体" w:cs="宋体"/>
                <w:sz w:val="24"/>
              </w:rPr>
            </w:pPr>
            <w:r>
              <w:rPr>
                <w:rFonts w:ascii="宋体" w:hAnsi="宋体" w:cs="宋体" w:hint="eastAsia"/>
                <w:sz w:val="24"/>
              </w:rPr>
              <w:t>栏杆、</w:t>
            </w:r>
            <w:r>
              <w:rPr>
                <w:rFonts w:ascii="宋体" w:hAnsi="宋体" w:cs="宋体" w:hint="eastAsia"/>
                <w:sz w:val="24"/>
                <w:lang w:val="zh-CN"/>
              </w:rPr>
              <w:t>栏架、玻璃、各类专栏、标牌（包括动物说明牌、指示标牌、警示标牌）、各类椅凳、</w:t>
            </w:r>
            <w:r>
              <w:rPr>
                <w:rFonts w:ascii="宋体" w:hAnsi="宋体" w:cs="宋体" w:hint="eastAsia"/>
                <w:sz w:val="24"/>
              </w:rPr>
              <w:t>休息区排</w:t>
            </w:r>
            <w:proofErr w:type="gramStart"/>
            <w:r>
              <w:rPr>
                <w:rFonts w:ascii="宋体" w:hAnsi="宋体" w:cs="宋体" w:hint="eastAsia"/>
                <w:sz w:val="24"/>
              </w:rPr>
              <w:t>座等</w:t>
            </w:r>
            <w:proofErr w:type="gramEnd"/>
            <w:r>
              <w:rPr>
                <w:rFonts w:ascii="宋体" w:hAnsi="宋体" w:cs="宋体" w:hint="eastAsia"/>
                <w:sz w:val="24"/>
                <w:lang w:val="zh-CN"/>
              </w:rPr>
              <w:t>每日擦洗，无灰尘污渍、涂画及张贴</w:t>
            </w:r>
            <w:r>
              <w:rPr>
                <w:rFonts w:ascii="宋体" w:hAnsi="宋体" w:cs="宋体" w:hint="eastAsia"/>
                <w:sz w:val="24"/>
                <w:lang w:val="zh-CN"/>
              </w:rPr>
              <w:lastRenderedPageBreak/>
              <w:t>物。</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rPr>
            </w:pPr>
            <w:r>
              <w:rPr>
                <w:rFonts w:ascii="宋体" w:hAnsi="宋体" w:cs="宋体" w:hint="eastAsia"/>
                <w:sz w:val="24"/>
                <w:lang w:val="zh-CN"/>
              </w:rPr>
              <w:t>定期清理每</w:t>
            </w:r>
            <w:proofErr w:type="gramStart"/>
            <w:r>
              <w:rPr>
                <w:rFonts w:ascii="宋体" w:hAnsi="宋体" w:cs="宋体" w:hint="eastAsia"/>
                <w:sz w:val="24"/>
                <w:lang w:val="zh-CN"/>
              </w:rPr>
              <w:t>周清理</w:t>
            </w:r>
            <w:proofErr w:type="gramEnd"/>
            <w:r>
              <w:rPr>
                <w:rFonts w:ascii="宋体" w:hAnsi="宋体" w:cs="宋体" w:hint="eastAsia"/>
                <w:sz w:val="24"/>
                <w:lang w:val="zh-CN"/>
              </w:rPr>
              <w:t>遮阳伞、篷布等露天物品枯枝落叶。三个月清洗一次。</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rPr>
            </w:pPr>
            <w:r>
              <w:rPr>
                <w:rFonts w:ascii="宋体" w:hAnsi="宋体" w:cs="宋体" w:hint="eastAsia"/>
                <w:sz w:val="24"/>
              </w:rPr>
              <w:t>按要求清洁并做到5分钟保洁。（发现休息区排</w:t>
            </w:r>
            <w:proofErr w:type="gramStart"/>
            <w:r>
              <w:rPr>
                <w:rFonts w:ascii="宋体" w:hAnsi="宋体" w:cs="宋体" w:hint="eastAsia"/>
                <w:sz w:val="24"/>
              </w:rPr>
              <w:t>座等</w:t>
            </w:r>
            <w:proofErr w:type="gramEnd"/>
            <w:r>
              <w:rPr>
                <w:rFonts w:ascii="宋体" w:hAnsi="宋体" w:cs="宋体" w:hint="eastAsia"/>
                <w:sz w:val="24"/>
              </w:rPr>
              <w:t>处有白色垃圾及涂画张贴物5分钟内清理）</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lang w:val="zh-CN"/>
              </w:rPr>
            </w:pPr>
            <w:r>
              <w:rPr>
                <w:rFonts w:ascii="宋体" w:hAnsi="宋体" w:cs="宋体" w:hint="eastAsia"/>
                <w:sz w:val="24"/>
                <w:lang w:val="zh-CN"/>
              </w:rPr>
              <w:t>地面：无积水、无尘土、无油迹污渍、无口香糖、无果皮纸屑、无烟蒂、无白色垃圾以及其它废弃物。</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lang w:val="zh-CN"/>
              </w:rPr>
            </w:pPr>
            <w:r>
              <w:rPr>
                <w:rFonts w:ascii="宋体" w:hAnsi="宋体" w:cs="宋体" w:hint="eastAsia"/>
                <w:sz w:val="24"/>
                <w:lang w:val="zh-CN"/>
              </w:rPr>
              <w:t>阶梯：无污迹、无泥土、无水泥迹、无积水、无青苔、无堆放杂物。</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lang w:val="zh-CN"/>
              </w:rPr>
            </w:pPr>
            <w:r>
              <w:rPr>
                <w:rFonts w:ascii="宋体" w:hAnsi="宋体" w:cs="宋体" w:hint="eastAsia"/>
                <w:sz w:val="24"/>
                <w:lang w:val="zh-CN"/>
              </w:rPr>
              <w:t>扶手：无污迹、无水迹、无蜘蛛网等。</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lang w:val="zh-CN"/>
              </w:rPr>
            </w:pPr>
            <w:r>
              <w:rPr>
                <w:rFonts w:ascii="宋体" w:hAnsi="宋体" w:cs="宋体" w:hint="eastAsia"/>
                <w:sz w:val="24"/>
                <w:lang w:val="zh-CN"/>
              </w:rPr>
              <w:t>绿化带：无白色垃圾、无果皮、无纸屑、无塑料袋、无蜘蛛网等。</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lang w:val="zh-CN"/>
              </w:rPr>
            </w:pPr>
            <w:r>
              <w:rPr>
                <w:rFonts w:ascii="宋体" w:hAnsi="宋体" w:cs="宋体" w:hint="eastAsia"/>
                <w:sz w:val="24"/>
                <w:lang w:val="zh-CN"/>
              </w:rPr>
              <w:t>垃圾桶：及时清理垃圾箱/桶内垃圾，垃圾箱/</w:t>
            </w:r>
            <w:proofErr w:type="gramStart"/>
            <w:r>
              <w:rPr>
                <w:rFonts w:ascii="宋体" w:hAnsi="宋体" w:cs="宋体" w:hint="eastAsia"/>
                <w:sz w:val="24"/>
                <w:lang w:val="zh-CN"/>
              </w:rPr>
              <w:t>桶需规范</w:t>
            </w:r>
            <w:proofErr w:type="gramEnd"/>
            <w:r>
              <w:rPr>
                <w:rFonts w:ascii="宋体" w:hAnsi="宋体" w:cs="宋体" w:hint="eastAsia"/>
                <w:sz w:val="24"/>
                <w:lang w:val="zh-CN"/>
              </w:rPr>
              <w:t>套上垃圾袋，垃圾需袋装后放置到就近的垃圾转运点，保证垃圾箱/桶垃圾无外溢现象，无灰尘、无水渍、无污迹、无蜘蛛网、无蚊虫异味。</w:t>
            </w:r>
          </w:p>
          <w:p w:rsidR="00A33808" w:rsidRDefault="00A33808" w:rsidP="00A33808">
            <w:pPr>
              <w:numPr>
                <w:ilvl w:val="0"/>
                <w:numId w:val="22"/>
              </w:numPr>
              <w:tabs>
                <w:tab w:val="left" w:pos="220"/>
              </w:tabs>
              <w:spacing w:line="500" w:lineRule="exact"/>
              <w:ind w:left="0" w:firstLineChars="200" w:firstLine="480"/>
              <w:rPr>
                <w:rFonts w:ascii="宋体" w:hAnsi="宋体" w:cs="宋体"/>
                <w:sz w:val="24"/>
                <w:lang w:val="zh-CN"/>
              </w:rPr>
            </w:pPr>
            <w:r>
              <w:rPr>
                <w:rFonts w:ascii="宋体" w:hAnsi="宋体" w:cs="宋体" w:hint="eastAsia"/>
                <w:sz w:val="24"/>
                <w:lang w:val="zh-CN"/>
              </w:rPr>
              <w:t>游客座椅及标志警示牌：无积水、无灰尘、无张贴物、无污垢、无蜘蛛网等。</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洗手池内无杂物、无泥土、水池周边无污痕。</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宣传栏：无积水、无灰尘、无张贴物、无污垢、无蜘蛛网等。</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木栈道及木平台无积水、无油污、无泥痕、无口香糖、无果皮纸屑、无烟蒂、无白色垃圾以及</w:t>
            </w:r>
            <w:r>
              <w:rPr>
                <w:rFonts w:ascii="宋体" w:hAnsi="宋体" w:cs="宋体" w:hint="eastAsia"/>
                <w:sz w:val="24"/>
                <w:lang w:val="zh-CN"/>
              </w:rPr>
              <w:lastRenderedPageBreak/>
              <w:t>其它废弃物。</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木</w:t>
            </w:r>
            <w:proofErr w:type="gramStart"/>
            <w:r>
              <w:rPr>
                <w:rFonts w:ascii="宋体" w:hAnsi="宋体" w:cs="宋体" w:hint="eastAsia"/>
                <w:sz w:val="24"/>
                <w:lang w:val="zh-CN"/>
              </w:rPr>
              <w:t>亭及其</w:t>
            </w:r>
            <w:proofErr w:type="gramEnd"/>
            <w:r>
              <w:rPr>
                <w:rFonts w:ascii="宋体" w:hAnsi="宋体" w:cs="宋体" w:hint="eastAsia"/>
                <w:sz w:val="24"/>
                <w:lang w:val="zh-CN"/>
              </w:rPr>
              <w:t>柱子、内顶、附属坐凳无积灰、蛛网、无外来张贴物。水域内无白色垃圾、无漂浮物，随时清理打捞水面漂浮物，保持水体清洁，水质良好。</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观光车站台及其柱子、内顶、附属坐凳等无积灰、无污垢、无蛛网、无外来张贴物。</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栏杆无灰尘、无污垢、无鸟粪、无杂物、无青苔。</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木桥及吊桥无积灰、落叶、鸟粪等污物。</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proofErr w:type="gramStart"/>
            <w:r>
              <w:rPr>
                <w:rFonts w:ascii="宋体" w:hAnsi="宋体" w:cs="宋体" w:hint="eastAsia"/>
                <w:sz w:val="24"/>
                <w:lang w:val="zh-CN"/>
              </w:rPr>
              <w:t>喷绘架无积灰</w:t>
            </w:r>
            <w:proofErr w:type="gramEnd"/>
            <w:r>
              <w:rPr>
                <w:rFonts w:ascii="宋体" w:hAnsi="宋体" w:cs="宋体" w:hint="eastAsia"/>
                <w:sz w:val="24"/>
                <w:lang w:val="zh-CN"/>
              </w:rPr>
              <w:t>、蛛网、无外来张贴物。</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沟渠无枯枝落叶、无白色垃圾、无杂物和堵塞现象。</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围墙边、隐蔽处无卫生死角。</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r>
              <w:rPr>
                <w:rFonts w:ascii="宋体" w:hAnsi="宋体" w:cs="宋体" w:hint="eastAsia"/>
                <w:sz w:val="24"/>
                <w:lang w:val="zh-CN"/>
              </w:rPr>
              <w:t>垃圾：袋装清运到各临时堆放点或垃圾集中转运点，无乱堆乱放。</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lang w:val="zh-CN"/>
              </w:rPr>
            </w:pPr>
            <w:proofErr w:type="gramStart"/>
            <w:r>
              <w:rPr>
                <w:rFonts w:ascii="宋体" w:hAnsi="宋体" w:cs="宋体" w:hint="eastAsia"/>
                <w:sz w:val="24"/>
                <w:lang w:val="zh-CN"/>
              </w:rPr>
              <w:t>环境周</w:t>
            </w:r>
            <w:proofErr w:type="gramEnd"/>
            <w:r>
              <w:rPr>
                <w:rFonts w:ascii="宋体" w:hAnsi="宋体" w:cs="宋体" w:hint="eastAsia"/>
                <w:sz w:val="24"/>
                <w:lang w:val="zh-CN"/>
              </w:rPr>
              <w:t>卫生：开放区域内采用水车结合人工的方式对园区主干道进行冲洗，洒水车每次冲洗不低于6车（洒水车载重10T及以上),道路泥痕、油污等需结合实际情况合理安排人工使用地刷等清洁工具彻底刷洗后再进行冲洗。保证道路冲洗彻底，冲洗后路面无积尘、泥污、油污。</w:t>
            </w:r>
          </w:p>
          <w:p w:rsidR="00A33808" w:rsidRDefault="00A33808" w:rsidP="00A33808">
            <w:pPr>
              <w:numPr>
                <w:ilvl w:val="0"/>
                <w:numId w:val="22"/>
              </w:numPr>
              <w:tabs>
                <w:tab w:val="left" w:pos="220"/>
                <w:tab w:val="left" w:pos="868"/>
              </w:tabs>
              <w:spacing w:line="500" w:lineRule="exact"/>
              <w:ind w:left="0" w:firstLineChars="200" w:firstLine="480"/>
              <w:rPr>
                <w:rFonts w:ascii="宋体" w:hAnsi="宋体" w:cs="宋体"/>
                <w:sz w:val="24"/>
              </w:rPr>
            </w:pPr>
            <w:proofErr w:type="gramStart"/>
            <w:r>
              <w:rPr>
                <w:rFonts w:ascii="宋体" w:hAnsi="宋体" w:cs="宋体" w:hint="eastAsia"/>
                <w:sz w:val="24"/>
                <w:lang w:val="zh-CN"/>
              </w:rPr>
              <w:t>环境月</w:t>
            </w:r>
            <w:proofErr w:type="gramEnd"/>
            <w:r>
              <w:rPr>
                <w:rFonts w:ascii="宋体" w:hAnsi="宋体" w:cs="宋体" w:hint="eastAsia"/>
                <w:sz w:val="24"/>
                <w:lang w:val="zh-CN"/>
              </w:rPr>
              <w:t>卫生：每月开放区域内彻底清洗木栈道、平台及展厅墙面、地面、外侧玻璃、天花板等，保证其整洁无蛛网、无污物。</w:t>
            </w:r>
            <w:r>
              <w:rPr>
                <w:rFonts w:ascii="宋体" w:hAnsi="宋体" w:cs="宋体" w:hint="eastAsia"/>
                <w:sz w:val="24"/>
              </w:rPr>
              <w:t xml:space="preserve"> </w:t>
            </w:r>
          </w:p>
          <w:p w:rsidR="00A33808" w:rsidRDefault="00A33808" w:rsidP="00590BDD">
            <w:pPr>
              <w:pStyle w:val="Default"/>
              <w:spacing w:line="500" w:lineRule="exact"/>
              <w:ind w:firstLineChars="200" w:firstLine="480"/>
              <w:rPr>
                <w:rFonts w:hAnsi="宋体"/>
                <w:color w:val="auto"/>
              </w:rPr>
            </w:pPr>
            <w:r>
              <w:rPr>
                <w:rFonts w:hAnsi="宋体" w:hint="eastAsia"/>
                <w:color w:val="auto"/>
              </w:rPr>
              <w:t>以上每有一项未达到要求，每次扣1分。</w:t>
            </w: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c>
          <w:tcPr>
            <w:tcW w:w="567" w:type="dxa"/>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r w:rsidR="00A33808" w:rsidTr="00590BDD">
        <w:trPr>
          <w:cantSplit/>
          <w:trHeight w:val="724"/>
        </w:trPr>
        <w:tc>
          <w:tcPr>
            <w:tcW w:w="1432"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ind w:firstLineChars="200" w:firstLine="480"/>
              <w:jc w:val="center"/>
              <w:rPr>
                <w:rFonts w:ascii="宋体" w:hAnsi="宋体" w:cs="宋体"/>
                <w:sz w:val="24"/>
              </w:rPr>
            </w:pPr>
            <w:r>
              <w:rPr>
                <w:rFonts w:ascii="宋体" w:hAnsi="宋体" w:cs="宋体" w:hint="eastAsia"/>
                <w:sz w:val="24"/>
              </w:rPr>
              <w:lastRenderedPageBreak/>
              <w:t>总分（30）</w:t>
            </w:r>
          </w:p>
        </w:tc>
        <w:tc>
          <w:tcPr>
            <w:tcW w:w="536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ind w:firstLineChars="200" w:firstLine="480"/>
              <w:jc w:val="center"/>
              <w:rPr>
                <w:rFonts w:ascii="宋体" w:hAnsi="宋体" w:cs="宋体"/>
                <w:sz w:val="24"/>
              </w:rPr>
            </w:pPr>
            <w:r>
              <w:rPr>
                <w:rFonts w:ascii="宋体" w:hAnsi="宋体" w:cs="宋体" w:hint="eastAsia"/>
                <w:sz w:val="24"/>
              </w:rPr>
              <w:t>得分合计</w:t>
            </w:r>
          </w:p>
        </w:tc>
        <w:tc>
          <w:tcPr>
            <w:tcW w:w="1843" w:type="dxa"/>
            <w:gridSpan w:val="3"/>
            <w:tcBorders>
              <w:top w:val="single" w:sz="4" w:space="0" w:color="auto"/>
              <w:left w:val="single" w:sz="4" w:space="0" w:color="auto"/>
              <w:bottom w:val="single" w:sz="4" w:space="0" w:color="auto"/>
              <w:right w:val="single" w:sz="4" w:space="0" w:color="auto"/>
            </w:tcBorders>
          </w:tcPr>
          <w:p w:rsidR="00A33808" w:rsidRDefault="00A33808" w:rsidP="00590BDD">
            <w:pPr>
              <w:ind w:firstLineChars="200" w:firstLine="480"/>
              <w:rPr>
                <w:rFonts w:ascii="仿宋" w:eastAsia="仿宋" w:hAnsi="仿宋" w:cs="仿宋"/>
                <w:sz w:val="24"/>
              </w:rPr>
            </w:pPr>
          </w:p>
        </w:tc>
      </w:tr>
    </w:tbl>
    <w:p w:rsidR="00A33808" w:rsidRDefault="00A33808" w:rsidP="00A33808">
      <w:pPr>
        <w:ind w:firstLineChars="200" w:firstLine="562"/>
        <w:rPr>
          <w:b/>
          <w:bCs/>
          <w:sz w:val="28"/>
          <w:szCs w:val="28"/>
        </w:rPr>
      </w:pPr>
      <w:r>
        <w:rPr>
          <w:rFonts w:hint="eastAsia"/>
          <w:b/>
          <w:bCs/>
          <w:sz w:val="28"/>
          <w:szCs w:val="28"/>
        </w:rPr>
        <w:lastRenderedPageBreak/>
        <w:t xml:space="preserve">  </w:t>
      </w:r>
      <w:r>
        <w:rPr>
          <w:rFonts w:hint="eastAsia"/>
          <w:b/>
          <w:bCs/>
          <w:sz w:val="28"/>
          <w:szCs w:val="28"/>
        </w:rPr>
        <w:t>（二）垃圾清运服务考核明细表</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5093"/>
        <w:gridCol w:w="567"/>
        <w:gridCol w:w="425"/>
        <w:gridCol w:w="850"/>
      </w:tblGrid>
      <w:tr w:rsidR="00A33808" w:rsidTr="00590BDD">
        <w:trPr>
          <w:trHeight w:val="653"/>
        </w:trPr>
        <w:tc>
          <w:tcPr>
            <w:tcW w:w="156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ind w:firstLineChars="200" w:firstLine="482"/>
              <w:jc w:val="center"/>
              <w:rPr>
                <w:rFonts w:ascii="宋体" w:hAnsi="宋体" w:cs="宋体"/>
                <w:b/>
                <w:sz w:val="24"/>
              </w:rPr>
            </w:pPr>
            <w:r>
              <w:rPr>
                <w:rFonts w:ascii="宋体" w:hAnsi="宋体" w:cs="宋体" w:hint="eastAsia"/>
                <w:b/>
                <w:sz w:val="24"/>
              </w:rPr>
              <w:t>区域</w:t>
            </w:r>
          </w:p>
        </w:tc>
        <w:tc>
          <w:tcPr>
            <w:tcW w:w="509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ind w:firstLineChars="200" w:firstLine="482"/>
              <w:jc w:val="center"/>
              <w:rPr>
                <w:rFonts w:ascii="宋体" w:hAnsi="宋体" w:cs="宋体"/>
                <w:b/>
                <w:sz w:val="24"/>
              </w:rPr>
            </w:pPr>
            <w:r>
              <w:rPr>
                <w:rFonts w:ascii="宋体" w:hAnsi="宋体" w:cs="宋体" w:hint="eastAsia"/>
                <w:b/>
                <w:sz w:val="24"/>
              </w:rPr>
              <w:t>考核标准</w:t>
            </w:r>
          </w:p>
        </w:tc>
        <w:tc>
          <w:tcPr>
            <w:tcW w:w="567"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
                <w:sz w:val="24"/>
              </w:rPr>
            </w:pPr>
            <w:r>
              <w:rPr>
                <w:rFonts w:ascii="宋体" w:hAnsi="宋体" w:cs="宋体" w:hint="eastAsia"/>
                <w:b/>
                <w:sz w:val="24"/>
              </w:rPr>
              <w:t>扣分</w:t>
            </w:r>
          </w:p>
        </w:tc>
        <w:tc>
          <w:tcPr>
            <w:tcW w:w="425"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
                <w:sz w:val="24"/>
              </w:rPr>
            </w:pPr>
            <w:r>
              <w:rPr>
                <w:rFonts w:ascii="宋体" w:hAnsi="宋体" w:cs="宋体" w:hint="eastAsia"/>
                <w:b/>
                <w:sz w:val="24"/>
              </w:rPr>
              <w:t>扣分原因</w:t>
            </w:r>
          </w:p>
        </w:tc>
        <w:tc>
          <w:tcPr>
            <w:tcW w:w="850"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spacing w:line="360" w:lineRule="auto"/>
              <w:rPr>
                <w:rFonts w:ascii="宋体" w:hAnsi="宋体" w:cs="宋体"/>
                <w:b/>
                <w:sz w:val="24"/>
              </w:rPr>
            </w:pPr>
            <w:r>
              <w:rPr>
                <w:rFonts w:ascii="宋体" w:hAnsi="宋体" w:cs="宋体" w:hint="eastAsia"/>
                <w:b/>
                <w:sz w:val="24"/>
              </w:rPr>
              <w:t>实际</w:t>
            </w:r>
          </w:p>
          <w:p w:rsidR="00A33808" w:rsidRDefault="00A33808" w:rsidP="00590BDD">
            <w:pPr>
              <w:spacing w:line="360" w:lineRule="auto"/>
              <w:rPr>
                <w:rFonts w:ascii="宋体" w:hAnsi="宋体" w:cs="宋体"/>
                <w:b/>
                <w:sz w:val="24"/>
              </w:rPr>
            </w:pPr>
            <w:r>
              <w:rPr>
                <w:rFonts w:ascii="宋体" w:hAnsi="宋体" w:cs="宋体" w:hint="eastAsia"/>
                <w:b/>
                <w:sz w:val="24"/>
              </w:rPr>
              <w:t>得分</w:t>
            </w:r>
          </w:p>
        </w:tc>
      </w:tr>
      <w:tr w:rsidR="00A33808" w:rsidTr="00590BDD">
        <w:trPr>
          <w:trHeight w:val="1125"/>
        </w:trPr>
        <w:tc>
          <w:tcPr>
            <w:tcW w:w="1565" w:type="dxa"/>
            <w:tcBorders>
              <w:top w:val="single" w:sz="4" w:space="0" w:color="auto"/>
              <w:left w:val="single" w:sz="4" w:space="0" w:color="auto"/>
              <w:right w:val="single" w:sz="2" w:space="0" w:color="auto"/>
            </w:tcBorders>
            <w:vAlign w:val="center"/>
          </w:tcPr>
          <w:p w:rsidR="00A33808" w:rsidRDefault="00A33808" w:rsidP="00590BDD">
            <w:pPr>
              <w:rPr>
                <w:rFonts w:ascii="宋体" w:hAnsi="宋体" w:cs="宋体"/>
                <w:b/>
                <w:sz w:val="24"/>
              </w:rPr>
            </w:pPr>
            <w:r>
              <w:rPr>
                <w:rFonts w:ascii="宋体" w:hAnsi="宋体" w:cs="宋体" w:hint="eastAsia"/>
                <w:bCs/>
                <w:sz w:val="24"/>
              </w:rPr>
              <w:t>野</w:t>
            </w:r>
            <w:proofErr w:type="gramStart"/>
            <w:r>
              <w:rPr>
                <w:rFonts w:ascii="宋体" w:hAnsi="宋体" w:cs="宋体" w:hint="eastAsia"/>
                <w:bCs/>
                <w:sz w:val="24"/>
              </w:rPr>
              <w:t>放中心</w:t>
            </w:r>
            <w:proofErr w:type="gramEnd"/>
            <w:r>
              <w:rPr>
                <w:rFonts w:ascii="宋体" w:hAnsi="宋体" w:cs="宋体" w:hint="eastAsia"/>
                <w:bCs/>
                <w:sz w:val="24"/>
              </w:rPr>
              <w:t>园区、厨房、专家工作站和保护教育村垃圾收运以及动物粪便、废竹、</w:t>
            </w:r>
            <w:proofErr w:type="gramStart"/>
            <w:r>
              <w:rPr>
                <w:rFonts w:ascii="宋体" w:hAnsi="宋体" w:cs="宋体" w:hint="eastAsia"/>
                <w:bCs/>
                <w:sz w:val="24"/>
              </w:rPr>
              <w:t>剩竹的</w:t>
            </w:r>
            <w:proofErr w:type="gramEnd"/>
            <w:r>
              <w:rPr>
                <w:rFonts w:ascii="宋体" w:hAnsi="宋体" w:cs="宋体" w:hint="eastAsia"/>
                <w:bCs/>
                <w:sz w:val="24"/>
              </w:rPr>
              <w:t>收集与清运</w:t>
            </w:r>
          </w:p>
        </w:tc>
        <w:tc>
          <w:tcPr>
            <w:tcW w:w="5093" w:type="dxa"/>
            <w:tcBorders>
              <w:top w:val="single" w:sz="4" w:space="0" w:color="auto"/>
              <w:left w:val="single" w:sz="4" w:space="0" w:color="auto"/>
              <w:bottom w:val="single" w:sz="2" w:space="0" w:color="auto"/>
              <w:right w:val="single" w:sz="4" w:space="0" w:color="auto"/>
            </w:tcBorders>
          </w:tcPr>
          <w:p w:rsidR="00A33808" w:rsidRDefault="00A33808" w:rsidP="00590BDD">
            <w:pPr>
              <w:ind w:firstLineChars="203" w:firstLine="487"/>
              <w:rPr>
                <w:rFonts w:ascii="宋体" w:hAnsi="宋体" w:cs="宋体"/>
                <w:sz w:val="24"/>
                <w:lang w:val="zh-CN"/>
              </w:rPr>
            </w:pPr>
            <w:r>
              <w:rPr>
                <w:rFonts w:ascii="宋体" w:hAnsi="宋体" w:cs="宋体" w:hint="eastAsia"/>
                <w:sz w:val="24"/>
                <w:lang w:val="zh-CN"/>
              </w:rPr>
              <w:t>1.每天及时收集清运野</w:t>
            </w:r>
            <w:proofErr w:type="gramStart"/>
            <w:r>
              <w:rPr>
                <w:rFonts w:ascii="宋体" w:hAnsi="宋体" w:cs="宋体" w:hint="eastAsia"/>
                <w:sz w:val="24"/>
                <w:lang w:val="zh-CN"/>
              </w:rPr>
              <w:t>放中心</w:t>
            </w:r>
            <w:proofErr w:type="gramEnd"/>
            <w:r>
              <w:rPr>
                <w:rFonts w:ascii="宋体" w:hAnsi="宋体" w:cs="宋体" w:hint="eastAsia"/>
                <w:sz w:val="24"/>
                <w:lang w:val="zh-CN"/>
              </w:rPr>
              <w:t>垃圾，及时清理</w:t>
            </w:r>
            <w:proofErr w:type="gramStart"/>
            <w:r>
              <w:rPr>
                <w:rFonts w:ascii="宋体" w:hAnsi="宋体" w:cs="宋体" w:hint="eastAsia"/>
                <w:sz w:val="24"/>
                <w:lang w:val="zh-CN"/>
              </w:rPr>
              <w:t>果屑箱</w:t>
            </w:r>
            <w:proofErr w:type="gramEnd"/>
            <w:r>
              <w:rPr>
                <w:rFonts w:ascii="宋体" w:hAnsi="宋体" w:cs="宋体" w:hint="eastAsia"/>
                <w:sz w:val="24"/>
                <w:lang w:val="zh-CN"/>
              </w:rPr>
              <w:t>垃圾并重新套袋，做到箱体周围干净，摆放整齐、规范。动物粪便、废竹、剩竹，收集堆放在专用废竹堆场。</w:t>
            </w:r>
          </w:p>
          <w:p w:rsidR="00A33808" w:rsidRDefault="00A33808" w:rsidP="00590BDD">
            <w:pPr>
              <w:ind w:firstLineChars="203" w:firstLine="487"/>
              <w:rPr>
                <w:rFonts w:ascii="宋体" w:hAnsi="宋体" w:cs="宋体"/>
                <w:sz w:val="28"/>
                <w:szCs w:val="28"/>
                <w:lang w:val="zh-CN"/>
              </w:rPr>
            </w:pPr>
            <w:r>
              <w:rPr>
                <w:rFonts w:ascii="宋体" w:hAnsi="宋体" w:cs="宋体" w:hint="eastAsia"/>
                <w:sz w:val="24"/>
                <w:lang w:val="zh-CN"/>
              </w:rPr>
              <w:t>2.随时清扫游览线路及绿化带、草坪内废弃物，垃圾满袋后收运并集中堆放在野</w:t>
            </w:r>
            <w:proofErr w:type="gramStart"/>
            <w:r>
              <w:rPr>
                <w:rFonts w:ascii="宋体" w:hAnsi="宋体" w:cs="宋体" w:hint="eastAsia"/>
                <w:sz w:val="24"/>
                <w:lang w:val="zh-CN"/>
              </w:rPr>
              <w:t>放中心</w:t>
            </w:r>
            <w:proofErr w:type="gramEnd"/>
            <w:r>
              <w:rPr>
                <w:rFonts w:ascii="宋体" w:hAnsi="宋体" w:cs="宋体" w:hint="eastAsia"/>
                <w:sz w:val="24"/>
                <w:lang w:val="zh-CN"/>
              </w:rPr>
              <w:t>的垃圾中转站内（1个），并每天清运出园区至白马社区垃圾堆放点处理。大熊猫竹类残渣废弃物需要按规定用机器粉碎打包后运至政府指定垃圾点，已委托专业公司粉碎打包处理，本项目垃圾清运不包含大熊猫竹类残渣处理运输。</w:t>
            </w:r>
          </w:p>
          <w:p w:rsidR="00A33808" w:rsidRDefault="00A33808" w:rsidP="00590BDD">
            <w:pPr>
              <w:tabs>
                <w:tab w:val="left" w:pos="0"/>
                <w:tab w:val="left" w:pos="220"/>
              </w:tabs>
              <w:spacing w:line="360" w:lineRule="auto"/>
              <w:ind w:left="495"/>
              <w:rPr>
                <w:rFonts w:ascii="宋体" w:hAnsi="宋体" w:cs="宋体"/>
                <w:sz w:val="24"/>
                <w:lang w:val="zh-CN"/>
              </w:rPr>
            </w:pPr>
            <w:r>
              <w:rPr>
                <w:rFonts w:ascii="宋体" w:hAnsi="宋体" w:cs="宋体" w:hint="eastAsia"/>
                <w:sz w:val="24"/>
                <w:lang w:val="zh-CN"/>
              </w:rPr>
              <w:t>3.垃圾堆放点应及时不断地喷洒药物消毒，防止蝇虫乱飞。</w:t>
            </w:r>
          </w:p>
          <w:p w:rsidR="00A33808" w:rsidRDefault="00A33808" w:rsidP="00590BDD">
            <w:pPr>
              <w:tabs>
                <w:tab w:val="left" w:pos="0"/>
                <w:tab w:val="left" w:pos="220"/>
              </w:tabs>
              <w:spacing w:line="360" w:lineRule="auto"/>
              <w:ind w:left="495"/>
              <w:rPr>
                <w:rFonts w:ascii="宋体" w:hAnsi="宋体" w:cs="宋体"/>
                <w:sz w:val="24"/>
                <w:lang w:val="zh-CN"/>
              </w:rPr>
            </w:pPr>
            <w:r>
              <w:rPr>
                <w:rFonts w:ascii="宋体" w:hAnsi="宋体" w:cs="宋体" w:hint="eastAsia"/>
                <w:sz w:val="24"/>
                <w:lang w:val="zh-CN"/>
              </w:rPr>
              <w:t>4.清理野</w:t>
            </w:r>
            <w:proofErr w:type="gramStart"/>
            <w:r>
              <w:rPr>
                <w:rFonts w:ascii="宋体" w:hAnsi="宋体" w:cs="宋体" w:hint="eastAsia"/>
                <w:sz w:val="24"/>
                <w:lang w:val="zh-CN"/>
              </w:rPr>
              <w:t>放中心</w:t>
            </w:r>
            <w:proofErr w:type="gramEnd"/>
            <w:r>
              <w:rPr>
                <w:rFonts w:ascii="宋体" w:hAnsi="宋体" w:cs="宋体" w:hint="eastAsia"/>
                <w:sz w:val="24"/>
                <w:lang w:val="zh-CN"/>
              </w:rPr>
              <w:t>垃圾时，措施应得当、操作要规范，不得对野</w:t>
            </w:r>
            <w:proofErr w:type="gramStart"/>
            <w:r>
              <w:rPr>
                <w:rFonts w:ascii="宋体" w:hAnsi="宋体" w:cs="宋体" w:hint="eastAsia"/>
                <w:sz w:val="24"/>
                <w:lang w:val="zh-CN"/>
              </w:rPr>
              <w:t>放中心</w:t>
            </w:r>
            <w:proofErr w:type="gramEnd"/>
            <w:r>
              <w:rPr>
                <w:rFonts w:ascii="宋体" w:hAnsi="宋体" w:cs="宋体" w:hint="eastAsia"/>
                <w:sz w:val="24"/>
                <w:lang w:val="zh-CN"/>
              </w:rPr>
              <w:t>环境造成污染。</w:t>
            </w:r>
          </w:p>
          <w:p w:rsidR="00A33808" w:rsidRDefault="00A33808" w:rsidP="00590BDD">
            <w:pPr>
              <w:tabs>
                <w:tab w:val="left" w:pos="0"/>
                <w:tab w:val="left" w:pos="220"/>
              </w:tabs>
              <w:spacing w:line="360" w:lineRule="auto"/>
              <w:ind w:left="495"/>
              <w:rPr>
                <w:rFonts w:ascii="宋体" w:hAnsi="宋体" w:cs="宋体"/>
                <w:sz w:val="24"/>
                <w:lang w:val="zh-CN"/>
              </w:rPr>
            </w:pPr>
            <w:r>
              <w:rPr>
                <w:rFonts w:ascii="宋体" w:hAnsi="宋体" w:cs="宋体" w:hint="eastAsia"/>
                <w:sz w:val="24"/>
                <w:lang w:val="zh-CN"/>
              </w:rPr>
              <w:t>5.在野</w:t>
            </w:r>
            <w:proofErr w:type="gramStart"/>
            <w:r>
              <w:rPr>
                <w:rFonts w:ascii="宋体" w:hAnsi="宋体" w:cs="宋体" w:hint="eastAsia"/>
                <w:sz w:val="24"/>
                <w:lang w:val="zh-CN"/>
              </w:rPr>
              <w:t>放中心</w:t>
            </w:r>
            <w:proofErr w:type="gramEnd"/>
            <w:r>
              <w:rPr>
                <w:rFonts w:ascii="宋体" w:hAnsi="宋体" w:cs="宋体" w:hint="eastAsia"/>
                <w:sz w:val="24"/>
                <w:lang w:val="zh-CN"/>
              </w:rPr>
              <w:t>严禁焚烧任何垃圾、树叶及枯枝。</w:t>
            </w:r>
          </w:p>
          <w:p w:rsidR="00A33808" w:rsidRDefault="00A33808" w:rsidP="00590BDD">
            <w:pPr>
              <w:tabs>
                <w:tab w:val="left" w:pos="0"/>
                <w:tab w:val="left" w:pos="220"/>
              </w:tabs>
              <w:spacing w:line="360" w:lineRule="auto"/>
              <w:ind w:left="495"/>
              <w:rPr>
                <w:rFonts w:ascii="宋体" w:hAnsi="宋体" w:cs="宋体"/>
                <w:sz w:val="24"/>
                <w:lang w:val="zh-CN"/>
              </w:rPr>
            </w:pPr>
            <w:r>
              <w:rPr>
                <w:rFonts w:ascii="宋体" w:hAnsi="宋体" w:cs="宋体" w:hint="eastAsia"/>
                <w:sz w:val="24"/>
                <w:lang w:val="zh-CN"/>
              </w:rPr>
              <w:t>6.做到收集与运输密切配合，收集点整洁，无乱堆乱放，无洒漏垃圾，收运后立即行冲洗消毒，收集容器整洁、无破损。</w:t>
            </w:r>
          </w:p>
          <w:p w:rsidR="00A33808" w:rsidRDefault="00A33808" w:rsidP="00590BDD">
            <w:pPr>
              <w:tabs>
                <w:tab w:val="left" w:pos="0"/>
                <w:tab w:val="left" w:pos="220"/>
              </w:tabs>
              <w:spacing w:line="360" w:lineRule="auto"/>
              <w:ind w:left="495"/>
              <w:rPr>
                <w:rFonts w:ascii="宋体" w:hAnsi="宋体" w:cs="宋体"/>
                <w:sz w:val="24"/>
                <w:lang w:val="zh-CN"/>
              </w:rPr>
            </w:pPr>
            <w:r>
              <w:rPr>
                <w:rFonts w:ascii="宋体" w:hAnsi="宋体" w:cs="宋体" w:hint="eastAsia"/>
                <w:sz w:val="24"/>
                <w:lang w:val="zh-CN"/>
              </w:rPr>
              <w:t>7.无散装垃圾，无垃圾落地堆放、洒漏、滴漏，无翻拣垃圾现象，无焚烧垃圾，做到日产日清。</w:t>
            </w:r>
          </w:p>
          <w:p w:rsidR="00A33808" w:rsidRDefault="00A33808" w:rsidP="00590BDD">
            <w:pPr>
              <w:tabs>
                <w:tab w:val="left" w:pos="0"/>
                <w:tab w:val="left" w:pos="220"/>
              </w:tabs>
              <w:spacing w:line="360" w:lineRule="auto"/>
              <w:ind w:left="495"/>
              <w:rPr>
                <w:rFonts w:ascii="宋体" w:hAnsi="宋体" w:cs="宋体"/>
                <w:sz w:val="24"/>
                <w:lang w:val="zh-CN"/>
              </w:rPr>
            </w:pPr>
            <w:r>
              <w:rPr>
                <w:rFonts w:ascii="宋体" w:hAnsi="宋体" w:cs="宋体" w:hint="eastAsia"/>
                <w:sz w:val="24"/>
                <w:lang w:val="zh-CN"/>
              </w:rPr>
              <w:t>8.垃圾收集车辆实行密闭式运输，严禁超载、冒顶运输和洒漏，保持车容车貌整洁。</w:t>
            </w:r>
          </w:p>
          <w:p w:rsidR="00A33808" w:rsidRDefault="00A33808" w:rsidP="00590BDD">
            <w:pPr>
              <w:pStyle w:val="Default"/>
              <w:ind w:firstLineChars="175" w:firstLine="420"/>
              <w:rPr>
                <w:color w:val="auto"/>
                <w:lang w:val="zh-CN"/>
              </w:rPr>
            </w:pPr>
            <w:r>
              <w:rPr>
                <w:rFonts w:hint="eastAsia"/>
                <w:color w:val="auto"/>
                <w:lang w:val="zh-CN"/>
              </w:rPr>
              <w:t>9.</w:t>
            </w:r>
            <w:r>
              <w:rPr>
                <w:rFonts w:hAnsi="宋体" w:hint="eastAsia"/>
                <w:color w:val="auto"/>
                <w:lang w:val="zh-CN"/>
              </w:rPr>
              <w:t>垃圾的集中收集与运输应在每天8点前或18点以后进行。</w:t>
            </w:r>
          </w:p>
          <w:p w:rsidR="00A33808" w:rsidRDefault="00A33808" w:rsidP="00590BDD">
            <w:pPr>
              <w:spacing w:line="360" w:lineRule="auto"/>
              <w:ind w:firstLineChars="200" w:firstLine="480"/>
              <w:rPr>
                <w:rFonts w:ascii="宋体" w:hAnsi="宋体" w:cs="宋体"/>
                <w:sz w:val="24"/>
              </w:rPr>
            </w:pPr>
            <w:r>
              <w:rPr>
                <w:rFonts w:ascii="宋体" w:hAnsi="宋体" w:cs="宋体" w:hint="eastAsia"/>
                <w:sz w:val="24"/>
              </w:rPr>
              <w:t>以上每有一项未达到要求，每次扣1分。</w:t>
            </w:r>
          </w:p>
        </w:tc>
        <w:tc>
          <w:tcPr>
            <w:tcW w:w="567" w:type="dxa"/>
            <w:tcBorders>
              <w:top w:val="single" w:sz="4" w:space="0" w:color="auto"/>
              <w:left w:val="single" w:sz="4" w:space="0" w:color="auto"/>
              <w:right w:val="single" w:sz="4" w:space="0" w:color="auto"/>
            </w:tcBorders>
          </w:tcPr>
          <w:p w:rsidR="00A33808" w:rsidRDefault="00A33808" w:rsidP="00590BDD">
            <w:pPr>
              <w:ind w:firstLineChars="200" w:firstLine="480"/>
              <w:rPr>
                <w:rFonts w:ascii="宋体" w:hAnsi="宋体" w:cs="宋体"/>
                <w:bCs/>
                <w:sz w:val="24"/>
              </w:rPr>
            </w:pPr>
          </w:p>
          <w:p w:rsidR="00A33808" w:rsidRDefault="00A33808" w:rsidP="00590BDD">
            <w:pPr>
              <w:ind w:firstLineChars="200" w:firstLine="480"/>
              <w:rPr>
                <w:rFonts w:ascii="宋体" w:hAnsi="宋体" w:cs="宋体"/>
                <w:bCs/>
                <w:sz w:val="24"/>
              </w:rPr>
            </w:pPr>
          </w:p>
          <w:p w:rsidR="00A33808" w:rsidRDefault="00A33808" w:rsidP="00590BDD">
            <w:pPr>
              <w:ind w:firstLineChars="200" w:firstLine="480"/>
              <w:rPr>
                <w:rFonts w:ascii="宋体" w:hAnsi="宋体" w:cs="宋体"/>
                <w:bCs/>
                <w:sz w:val="24"/>
              </w:rPr>
            </w:pPr>
          </w:p>
          <w:p w:rsidR="00A33808" w:rsidRDefault="00A33808" w:rsidP="00590BDD">
            <w:pPr>
              <w:ind w:firstLineChars="200" w:firstLine="480"/>
              <w:rPr>
                <w:rFonts w:ascii="宋体" w:hAnsi="宋体" w:cs="宋体"/>
                <w:bCs/>
                <w:sz w:val="24"/>
              </w:rPr>
            </w:pPr>
          </w:p>
          <w:p w:rsidR="00A33808" w:rsidRDefault="00A33808" w:rsidP="00590BDD">
            <w:pPr>
              <w:spacing w:line="360" w:lineRule="auto"/>
              <w:ind w:firstLineChars="200" w:firstLine="480"/>
              <w:rPr>
                <w:rFonts w:ascii="宋体" w:hAnsi="宋体" w:cs="宋体"/>
                <w:bCs/>
                <w:sz w:val="24"/>
              </w:rPr>
            </w:pPr>
          </w:p>
        </w:tc>
        <w:tc>
          <w:tcPr>
            <w:tcW w:w="425" w:type="dxa"/>
            <w:tcBorders>
              <w:top w:val="single" w:sz="4" w:space="0" w:color="auto"/>
              <w:left w:val="single" w:sz="4" w:space="0" w:color="auto"/>
              <w:right w:val="single" w:sz="4" w:space="0" w:color="auto"/>
            </w:tcBorders>
          </w:tcPr>
          <w:p w:rsidR="00A33808" w:rsidRDefault="00A33808" w:rsidP="00590BDD">
            <w:pPr>
              <w:spacing w:line="360" w:lineRule="auto"/>
              <w:ind w:firstLineChars="200" w:firstLine="480"/>
              <w:rPr>
                <w:rFonts w:ascii="宋体" w:hAnsi="宋体" w:cs="宋体"/>
                <w:bCs/>
                <w:sz w:val="24"/>
              </w:rPr>
            </w:pPr>
          </w:p>
        </w:tc>
        <w:tc>
          <w:tcPr>
            <w:tcW w:w="850" w:type="dxa"/>
            <w:tcBorders>
              <w:top w:val="single" w:sz="4" w:space="0" w:color="auto"/>
              <w:left w:val="single" w:sz="4" w:space="0" w:color="auto"/>
              <w:right w:val="single" w:sz="4" w:space="0" w:color="auto"/>
            </w:tcBorders>
          </w:tcPr>
          <w:p w:rsidR="00A33808" w:rsidRDefault="00A33808" w:rsidP="00590BDD">
            <w:pPr>
              <w:spacing w:line="360" w:lineRule="auto"/>
              <w:ind w:firstLineChars="200" w:firstLine="480"/>
              <w:rPr>
                <w:rFonts w:ascii="宋体" w:hAnsi="宋体" w:cs="宋体"/>
                <w:bCs/>
                <w:sz w:val="24"/>
              </w:rPr>
            </w:pPr>
          </w:p>
        </w:tc>
      </w:tr>
      <w:tr w:rsidR="00A33808" w:rsidTr="00590BDD">
        <w:trPr>
          <w:trHeight w:val="486"/>
        </w:trPr>
        <w:tc>
          <w:tcPr>
            <w:tcW w:w="1565" w:type="dxa"/>
            <w:tcBorders>
              <w:left w:val="single" w:sz="4" w:space="0" w:color="auto"/>
              <w:right w:val="single" w:sz="4" w:space="0" w:color="auto"/>
            </w:tcBorders>
            <w:vAlign w:val="center"/>
          </w:tcPr>
          <w:p w:rsidR="00A33808" w:rsidRDefault="00A33808" w:rsidP="00590BDD">
            <w:pPr>
              <w:ind w:firstLineChars="200" w:firstLine="480"/>
              <w:jc w:val="center"/>
              <w:rPr>
                <w:rFonts w:ascii="宋体" w:hAnsi="宋体" w:cs="宋体"/>
                <w:sz w:val="24"/>
              </w:rPr>
            </w:pPr>
            <w:r>
              <w:rPr>
                <w:rFonts w:ascii="宋体" w:hAnsi="宋体" w:cs="宋体" w:hint="eastAsia"/>
                <w:sz w:val="24"/>
              </w:rPr>
              <w:lastRenderedPageBreak/>
              <w:t>总分（30）</w:t>
            </w:r>
          </w:p>
        </w:tc>
        <w:tc>
          <w:tcPr>
            <w:tcW w:w="5093" w:type="dxa"/>
            <w:tcBorders>
              <w:top w:val="single" w:sz="4" w:space="0" w:color="auto"/>
              <w:left w:val="single" w:sz="4" w:space="0" w:color="auto"/>
              <w:bottom w:val="single" w:sz="4" w:space="0" w:color="auto"/>
              <w:right w:val="single" w:sz="4" w:space="0" w:color="auto"/>
            </w:tcBorders>
            <w:vAlign w:val="center"/>
          </w:tcPr>
          <w:p w:rsidR="00A33808" w:rsidRDefault="00A33808" w:rsidP="00590BDD">
            <w:pPr>
              <w:ind w:firstLineChars="200" w:firstLine="480"/>
              <w:jc w:val="center"/>
              <w:rPr>
                <w:rFonts w:ascii="宋体" w:hAnsi="宋体" w:cs="宋体"/>
                <w:sz w:val="24"/>
              </w:rPr>
            </w:pPr>
            <w:r>
              <w:rPr>
                <w:rFonts w:ascii="宋体" w:hAnsi="宋体" w:cs="宋体" w:hint="eastAsia"/>
                <w:sz w:val="24"/>
              </w:rPr>
              <w:t>得分合计</w:t>
            </w:r>
          </w:p>
        </w:tc>
        <w:tc>
          <w:tcPr>
            <w:tcW w:w="1842" w:type="dxa"/>
            <w:gridSpan w:val="3"/>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宋体" w:hAnsi="宋体" w:cs="宋体"/>
                <w:bCs/>
                <w:sz w:val="24"/>
              </w:rPr>
            </w:pPr>
          </w:p>
        </w:tc>
      </w:tr>
    </w:tbl>
    <w:p w:rsidR="00A33808" w:rsidRDefault="00A33808" w:rsidP="00A33808">
      <w:pPr>
        <w:ind w:firstLineChars="200" w:firstLine="560"/>
        <w:rPr>
          <w:sz w:val="28"/>
          <w:szCs w:val="28"/>
        </w:rPr>
      </w:pPr>
      <w:r>
        <w:rPr>
          <w:rFonts w:hint="eastAsia"/>
          <w:sz w:val="28"/>
          <w:szCs w:val="28"/>
        </w:rPr>
        <w:t xml:space="preserve"> </w:t>
      </w:r>
      <w:r>
        <w:rPr>
          <w:rFonts w:hint="eastAsia"/>
          <w:b/>
          <w:bCs/>
          <w:sz w:val="28"/>
          <w:szCs w:val="28"/>
        </w:rPr>
        <w:t xml:space="preserve"> </w:t>
      </w:r>
      <w:r>
        <w:rPr>
          <w:rFonts w:hint="eastAsia"/>
          <w:b/>
          <w:bCs/>
          <w:sz w:val="28"/>
          <w:szCs w:val="28"/>
        </w:rPr>
        <w:t>（三）后勤综合服务服务考核明细表</w:t>
      </w:r>
    </w:p>
    <w:tbl>
      <w:tblPr>
        <w:tblW w:w="9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7"/>
        <w:gridCol w:w="5602"/>
        <w:gridCol w:w="610"/>
        <w:gridCol w:w="812"/>
        <w:gridCol w:w="934"/>
      </w:tblGrid>
      <w:tr w:rsidR="00A33808" w:rsidTr="00590BDD">
        <w:trPr>
          <w:cantSplit/>
          <w:trHeight w:val="459"/>
        </w:trPr>
        <w:tc>
          <w:tcPr>
            <w:tcW w:w="1071" w:type="dxa"/>
            <w:vAlign w:val="center"/>
          </w:tcPr>
          <w:p w:rsidR="00A33808" w:rsidRDefault="00A33808" w:rsidP="00590BDD">
            <w:pPr>
              <w:spacing w:line="360" w:lineRule="auto"/>
              <w:jc w:val="center"/>
              <w:rPr>
                <w:rFonts w:ascii="宋体" w:hAnsi="宋体" w:cs="宋体"/>
                <w:bCs/>
                <w:sz w:val="24"/>
              </w:rPr>
            </w:pPr>
            <w:r>
              <w:rPr>
                <w:rFonts w:ascii="宋体" w:hAnsi="宋体" w:cs="宋体" w:hint="eastAsia"/>
                <w:bCs/>
                <w:sz w:val="24"/>
              </w:rPr>
              <w:t>考核</w:t>
            </w:r>
          </w:p>
          <w:p w:rsidR="00A33808" w:rsidRDefault="00A33808" w:rsidP="00590BDD">
            <w:pPr>
              <w:spacing w:line="360" w:lineRule="auto"/>
              <w:jc w:val="center"/>
              <w:rPr>
                <w:rFonts w:ascii="宋体" w:hAnsi="宋体" w:cs="宋体"/>
                <w:bCs/>
                <w:sz w:val="24"/>
              </w:rPr>
            </w:pPr>
            <w:r>
              <w:rPr>
                <w:rFonts w:ascii="宋体" w:hAnsi="宋体" w:cs="宋体" w:hint="eastAsia"/>
                <w:bCs/>
                <w:sz w:val="24"/>
              </w:rPr>
              <w:t>项目</w:t>
            </w:r>
          </w:p>
        </w:tc>
        <w:tc>
          <w:tcPr>
            <w:tcW w:w="5182" w:type="dxa"/>
            <w:vAlign w:val="center"/>
          </w:tcPr>
          <w:p w:rsidR="00A33808" w:rsidRDefault="00A33808" w:rsidP="00590BDD">
            <w:pPr>
              <w:spacing w:line="360" w:lineRule="auto"/>
              <w:jc w:val="center"/>
              <w:rPr>
                <w:rFonts w:ascii="宋体" w:hAnsi="宋体" w:cs="宋体"/>
                <w:bCs/>
                <w:sz w:val="24"/>
              </w:rPr>
            </w:pPr>
            <w:r>
              <w:rPr>
                <w:rFonts w:ascii="宋体" w:hAnsi="宋体" w:cs="宋体" w:hint="eastAsia"/>
                <w:bCs/>
                <w:sz w:val="24"/>
              </w:rPr>
              <w:t>考核内容及考核办法</w:t>
            </w:r>
          </w:p>
        </w:tc>
        <w:tc>
          <w:tcPr>
            <w:tcW w:w="564" w:type="dxa"/>
            <w:vAlign w:val="center"/>
          </w:tcPr>
          <w:p w:rsidR="00A33808" w:rsidRDefault="00A33808" w:rsidP="00590BDD">
            <w:pPr>
              <w:spacing w:line="360" w:lineRule="auto"/>
              <w:jc w:val="center"/>
              <w:rPr>
                <w:rFonts w:ascii="宋体" w:hAnsi="宋体" w:cs="宋体"/>
                <w:bCs/>
                <w:sz w:val="24"/>
              </w:rPr>
            </w:pPr>
            <w:r>
              <w:rPr>
                <w:rFonts w:ascii="宋体" w:hAnsi="宋体" w:cs="宋体" w:hint="eastAsia"/>
                <w:bCs/>
                <w:sz w:val="24"/>
              </w:rPr>
              <w:t>扣分</w:t>
            </w:r>
          </w:p>
        </w:tc>
        <w:tc>
          <w:tcPr>
            <w:tcW w:w="751" w:type="dxa"/>
            <w:vAlign w:val="center"/>
          </w:tcPr>
          <w:p w:rsidR="00A33808" w:rsidRDefault="00A33808" w:rsidP="00590BDD">
            <w:pPr>
              <w:spacing w:line="360" w:lineRule="auto"/>
              <w:jc w:val="center"/>
              <w:rPr>
                <w:rFonts w:ascii="宋体" w:hAnsi="宋体" w:cs="宋体"/>
                <w:bCs/>
                <w:sz w:val="24"/>
              </w:rPr>
            </w:pPr>
            <w:r>
              <w:rPr>
                <w:rFonts w:ascii="宋体" w:hAnsi="宋体" w:cs="宋体" w:hint="eastAsia"/>
                <w:bCs/>
                <w:sz w:val="24"/>
              </w:rPr>
              <w:t>扣分</w:t>
            </w:r>
          </w:p>
          <w:p w:rsidR="00A33808" w:rsidRDefault="00A33808" w:rsidP="00590BDD">
            <w:pPr>
              <w:spacing w:line="360" w:lineRule="auto"/>
              <w:jc w:val="center"/>
              <w:rPr>
                <w:rFonts w:ascii="宋体" w:hAnsi="宋体" w:cs="宋体"/>
                <w:bCs/>
                <w:sz w:val="24"/>
              </w:rPr>
            </w:pPr>
            <w:r>
              <w:rPr>
                <w:rFonts w:ascii="宋体" w:hAnsi="宋体" w:cs="宋体" w:hint="eastAsia"/>
                <w:bCs/>
                <w:sz w:val="24"/>
              </w:rPr>
              <w:t>原因</w:t>
            </w:r>
          </w:p>
        </w:tc>
        <w:tc>
          <w:tcPr>
            <w:tcW w:w="864" w:type="dxa"/>
            <w:vAlign w:val="center"/>
          </w:tcPr>
          <w:p w:rsidR="00A33808" w:rsidRDefault="00A33808" w:rsidP="00590BDD">
            <w:pPr>
              <w:spacing w:line="360" w:lineRule="auto"/>
              <w:jc w:val="center"/>
              <w:rPr>
                <w:rFonts w:ascii="宋体" w:hAnsi="宋体" w:cs="宋体"/>
                <w:bCs/>
                <w:sz w:val="24"/>
              </w:rPr>
            </w:pPr>
            <w:r>
              <w:rPr>
                <w:rFonts w:ascii="宋体" w:hAnsi="宋体" w:cs="宋体" w:hint="eastAsia"/>
                <w:bCs/>
                <w:sz w:val="24"/>
              </w:rPr>
              <w:t>实际</w:t>
            </w:r>
          </w:p>
          <w:p w:rsidR="00A33808" w:rsidRDefault="00A33808" w:rsidP="00590BDD">
            <w:pPr>
              <w:spacing w:line="360" w:lineRule="auto"/>
              <w:jc w:val="center"/>
              <w:rPr>
                <w:rFonts w:ascii="宋体" w:hAnsi="宋体" w:cs="宋体"/>
                <w:bCs/>
                <w:sz w:val="24"/>
              </w:rPr>
            </w:pPr>
            <w:r>
              <w:rPr>
                <w:rFonts w:ascii="宋体" w:hAnsi="宋体" w:cs="宋体" w:hint="eastAsia"/>
                <w:bCs/>
                <w:sz w:val="24"/>
              </w:rPr>
              <w:t>得分</w:t>
            </w:r>
          </w:p>
        </w:tc>
      </w:tr>
      <w:tr w:rsidR="00A33808" w:rsidTr="00590BDD">
        <w:trPr>
          <w:cantSplit/>
          <w:trHeight w:val="148"/>
        </w:trPr>
        <w:tc>
          <w:tcPr>
            <w:tcW w:w="1071" w:type="dxa"/>
            <w:vMerge w:val="restart"/>
            <w:vAlign w:val="center"/>
          </w:tcPr>
          <w:p w:rsidR="00A33808" w:rsidRDefault="00A33808" w:rsidP="00590BDD">
            <w:pPr>
              <w:spacing w:line="360" w:lineRule="auto"/>
              <w:jc w:val="center"/>
              <w:rPr>
                <w:rFonts w:ascii="宋体" w:hAnsi="宋体" w:cs="宋体"/>
                <w:bCs/>
                <w:sz w:val="24"/>
              </w:rPr>
            </w:pPr>
            <w:r>
              <w:rPr>
                <w:rFonts w:ascii="宋体" w:hAnsi="宋体" w:cs="宋体" w:hint="eastAsia"/>
                <w:bCs/>
                <w:kern w:val="0"/>
                <w:sz w:val="24"/>
                <w:lang w:val="zh-CN"/>
              </w:rPr>
              <w:t>综合服务</w:t>
            </w:r>
          </w:p>
        </w:tc>
        <w:tc>
          <w:tcPr>
            <w:tcW w:w="5182" w:type="dxa"/>
          </w:tcPr>
          <w:p w:rsidR="00A33808" w:rsidRDefault="00A33808" w:rsidP="00590BDD">
            <w:pPr>
              <w:spacing w:line="360" w:lineRule="auto"/>
              <w:rPr>
                <w:rFonts w:ascii="宋体" w:hAnsi="宋体" w:cs="等线"/>
                <w:bCs/>
                <w:sz w:val="24"/>
                <w:lang w:val="zh-CN"/>
              </w:rPr>
            </w:pPr>
            <w:r>
              <w:rPr>
                <w:rFonts w:ascii="宋体" w:hAnsi="宋体" w:cs="等线" w:hint="eastAsia"/>
                <w:bCs/>
                <w:sz w:val="24"/>
                <w:lang w:val="zh-CN"/>
              </w:rPr>
              <w:t>古建筑（三圣寺）及保护教育村内物资保管与维护，开展科普教育活动</w:t>
            </w:r>
            <w:proofErr w:type="gramStart"/>
            <w:r>
              <w:rPr>
                <w:rFonts w:ascii="宋体" w:hAnsi="宋体" w:cs="等线" w:hint="eastAsia"/>
                <w:bCs/>
                <w:sz w:val="24"/>
                <w:lang w:val="zh-CN"/>
              </w:rPr>
              <w:t>前设备</w:t>
            </w:r>
            <w:proofErr w:type="gramEnd"/>
            <w:r>
              <w:rPr>
                <w:rFonts w:ascii="宋体" w:hAnsi="宋体" w:cs="等线" w:hint="eastAsia"/>
                <w:bCs/>
                <w:sz w:val="24"/>
                <w:lang w:val="zh-CN"/>
              </w:rPr>
              <w:t>准备及活动期间的服务工作。每有一次不符合相关服务要求的扣1分。</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8"/>
        </w:trPr>
        <w:tc>
          <w:tcPr>
            <w:tcW w:w="1071" w:type="dxa"/>
            <w:vMerge/>
          </w:tcPr>
          <w:p w:rsidR="00A33808" w:rsidRDefault="00A33808" w:rsidP="00590BDD">
            <w:pPr>
              <w:spacing w:line="360" w:lineRule="auto"/>
              <w:rPr>
                <w:rFonts w:ascii="宋体" w:hAnsi="宋体" w:cs="宋体"/>
                <w:bCs/>
                <w:sz w:val="24"/>
              </w:rPr>
            </w:pPr>
          </w:p>
        </w:tc>
        <w:tc>
          <w:tcPr>
            <w:tcW w:w="5182" w:type="dxa"/>
          </w:tcPr>
          <w:p w:rsidR="00A33808" w:rsidRDefault="00A33808" w:rsidP="00590BDD">
            <w:pPr>
              <w:pStyle w:val="Default"/>
              <w:rPr>
                <w:rFonts w:hAnsi="宋体" w:cs="等线"/>
                <w:bCs/>
                <w:color w:val="auto"/>
                <w:kern w:val="2"/>
                <w:lang w:val="zh-CN"/>
              </w:rPr>
            </w:pPr>
            <w:r>
              <w:rPr>
                <w:rFonts w:hAnsi="宋体" w:cs="等线" w:hint="eastAsia"/>
                <w:bCs/>
                <w:color w:val="auto"/>
                <w:kern w:val="2"/>
                <w:lang w:val="zh-CN"/>
              </w:rPr>
              <w:t>每日8：00之前完成</w:t>
            </w:r>
            <w:proofErr w:type="gramStart"/>
            <w:r>
              <w:rPr>
                <w:rFonts w:hAnsi="宋体" w:cs="等线" w:hint="eastAsia"/>
                <w:bCs/>
                <w:color w:val="auto"/>
                <w:kern w:val="2"/>
                <w:lang w:val="zh-CN"/>
              </w:rPr>
              <w:t>成</w:t>
            </w:r>
            <w:proofErr w:type="gramEnd"/>
            <w:r>
              <w:rPr>
                <w:rFonts w:hAnsi="宋体" w:cs="等线" w:hint="eastAsia"/>
                <w:bCs/>
                <w:color w:val="auto"/>
                <w:kern w:val="2"/>
                <w:lang w:val="zh-CN"/>
              </w:rPr>
              <w:t>古建筑（三圣寺）区域，保护教育村区域内清洁，全天保洁 ，临时作业时间要求，根据科普活动开展要求，活动前30分钟完成清洁，活动完后完成一次清洁。</w:t>
            </w:r>
          </w:p>
          <w:p w:rsidR="00A33808" w:rsidRDefault="00A33808" w:rsidP="00590BDD">
            <w:pPr>
              <w:spacing w:line="360" w:lineRule="auto"/>
              <w:rPr>
                <w:rFonts w:ascii="宋体" w:hAnsi="宋体" w:cs="等线"/>
                <w:bCs/>
                <w:sz w:val="24"/>
                <w:lang w:val="zh-CN"/>
              </w:rPr>
            </w:pPr>
            <w:r>
              <w:rPr>
                <w:rFonts w:ascii="宋体" w:hAnsi="宋体" w:cs="等线" w:hint="eastAsia"/>
                <w:bCs/>
                <w:sz w:val="24"/>
                <w:lang w:val="zh-CN"/>
              </w:rPr>
              <w:t>每有一次不符合相关服务要求的扣1分。</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9"/>
        </w:trPr>
        <w:tc>
          <w:tcPr>
            <w:tcW w:w="1071" w:type="dxa"/>
            <w:vMerge w:val="restart"/>
          </w:tcPr>
          <w:p w:rsidR="00A33808" w:rsidRDefault="00A33808" w:rsidP="00590BDD">
            <w:pPr>
              <w:pStyle w:val="Default"/>
              <w:rPr>
                <w:rFonts w:hAnsi="宋体"/>
                <w:bCs/>
                <w:color w:val="auto"/>
              </w:rPr>
            </w:pPr>
            <w:r>
              <w:rPr>
                <w:rFonts w:hAnsi="宋体" w:hint="eastAsia"/>
                <w:bCs/>
                <w:color w:val="auto"/>
                <w:lang w:val="zh-CN"/>
              </w:rPr>
              <w:t>大熊猫窝窝头加工</w:t>
            </w:r>
          </w:p>
        </w:tc>
        <w:tc>
          <w:tcPr>
            <w:tcW w:w="5182" w:type="dxa"/>
          </w:tcPr>
          <w:p w:rsidR="00A33808" w:rsidRDefault="00A33808" w:rsidP="00590BDD">
            <w:pPr>
              <w:spacing w:line="360" w:lineRule="auto"/>
              <w:rPr>
                <w:rFonts w:ascii="宋体" w:hAnsi="宋体" w:cs="宋体"/>
                <w:bCs/>
                <w:sz w:val="24"/>
              </w:rPr>
            </w:pPr>
            <w:r>
              <w:rPr>
                <w:rFonts w:ascii="宋体" w:hAnsi="宋体" w:hint="eastAsia"/>
                <w:bCs/>
                <w:sz w:val="24"/>
                <w:lang w:val="zh-CN"/>
              </w:rPr>
              <w:t>每天1</w:t>
            </w:r>
            <w:r>
              <w:rPr>
                <w:rFonts w:ascii="宋体" w:hAnsi="宋体"/>
                <w:bCs/>
                <w:sz w:val="24"/>
                <w:lang w:val="zh-CN"/>
              </w:rPr>
              <w:t>0</w:t>
            </w:r>
            <w:r>
              <w:rPr>
                <w:rFonts w:ascii="宋体" w:hAnsi="宋体" w:hint="eastAsia"/>
                <w:bCs/>
                <w:sz w:val="24"/>
                <w:lang w:val="zh-CN"/>
              </w:rPr>
              <w:t>:</w:t>
            </w:r>
            <w:r>
              <w:rPr>
                <w:rFonts w:ascii="宋体" w:hAnsi="宋体"/>
                <w:bCs/>
                <w:sz w:val="24"/>
                <w:lang w:val="zh-CN"/>
              </w:rPr>
              <w:t>30</w:t>
            </w:r>
            <w:r>
              <w:rPr>
                <w:rFonts w:ascii="宋体" w:hAnsi="宋体" w:hint="eastAsia"/>
                <w:bCs/>
                <w:sz w:val="24"/>
                <w:lang w:val="zh-CN"/>
              </w:rPr>
              <w:t>前完成大熊猫窝头蒸煮工作，</w:t>
            </w:r>
            <w:r>
              <w:rPr>
                <w:rFonts w:ascii="宋体" w:hAnsi="宋体" w:cs="等线" w:hint="eastAsia"/>
                <w:bCs/>
                <w:sz w:val="24"/>
                <w:lang w:val="zh-CN"/>
              </w:rPr>
              <w:t>每有一次不符合相关服务要求的</w:t>
            </w:r>
            <w:r>
              <w:rPr>
                <w:rFonts w:ascii="宋体" w:hAnsi="宋体" w:cs="宋体" w:hint="eastAsia"/>
                <w:bCs/>
                <w:sz w:val="24"/>
              </w:rPr>
              <w:t>扣1分</w:t>
            </w:r>
            <w:r>
              <w:rPr>
                <w:rFonts w:ascii="宋体" w:hAnsi="宋体" w:hint="eastAsia"/>
                <w:bCs/>
                <w:sz w:val="24"/>
                <w:lang w:val="zh-CN"/>
              </w:rPr>
              <w:t>。</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9"/>
        </w:trPr>
        <w:tc>
          <w:tcPr>
            <w:tcW w:w="1071" w:type="dxa"/>
            <w:vMerge/>
          </w:tcPr>
          <w:p w:rsidR="00A33808" w:rsidRDefault="00A33808" w:rsidP="00590BDD">
            <w:pPr>
              <w:pStyle w:val="Default"/>
              <w:rPr>
                <w:rFonts w:hAnsi="宋体"/>
                <w:bCs/>
                <w:color w:val="auto"/>
                <w:lang w:val="zh-CN"/>
              </w:rPr>
            </w:pPr>
          </w:p>
        </w:tc>
        <w:tc>
          <w:tcPr>
            <w:tcW w:w="5182" w:type="dxa"/>
          </w:tcPr>
          <w:p w:rsidR="00A33808" w:rsidRDefault="00A33808" w:rsidP="00590BDD">
            <w:pPr>
              <w:spacing w:line="360" w:lineRule="auto"/>
              <w:rPr>
                <w:rFonts w:ascii="宋体" w:hAnsi="宋体"/>
                <w:bCs/>
                <w:sz w:val="24"/>
                <w:lang w:val="zh-CN"/>
              </w:rPr>
            </w:pPr>
            <w:r>
              <w:rPr>
                <w:rFonts w:ascii="宋体" w:hAnsi="宋体" w:hint="eastAsia"/>
                <w:bCs/>
                <w:sz w:val="24"/>
                <w:lang w:val="zh-CN"/>
              </w:rPr>
              <w:t>按野</w:t>
            </w:r>
            <w:proofErr w:type="gramStart"/>
            <w:r>
              <w:rPr>
                <w:rFonts w:ascii="宋体" w:hAnsi="宋体" w:hint="eastAsia"/>
                <w:bCs/>
                <w:sz w:val="24"/>
                <w:lang w:val="zh-CN"/>
              </w:rPr>
              <w:t>放中心</w:t>
            </w:r>
            <w:proofErr w:type="gramEnd"/>
            <w:r>
              <w:rPr>
                <w:rFonts w:ascii="宋体" w:hAnsi="宋体" w:hint="eastAsia"/>
                <w:bCs/>
                <w:sz w:val="24"/>
                <w:lang w:val="zh-CN"/>
              </w:rPr>
              <w:t>要求做好人员、物品消毒及清洁卫生工作，</w:t>
            </w:r>
            <w:r>
              <w:rPr>
                <w:rFonts w:ascii="宋体" w:hAnsi="宋体" w:cs="等线" w:hint="eastAsia"/>
                <w:bCs/>
                <w:sz w:val="24"/>
                <w:lang w:val="zh-CN"/>
              </w:rPr>
              <w:t>每有一次不符合相关服务要求的</w:t>
            </w:r>
            <w:r>
              <w:rPr>
                <w:rFonts w:ascii="宋体" w:hAnsi="宋体" w:cs="宋体" w:hint="eastAsia"/>
                <w:bCs/>
                <w:sz w:val="24"/>
              </w:rPr>
              <w:t>扣1分。</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9"/>
        </w:trPr>
        <w:tc>
          <w:tcPr>
            <w:tcW w:w="1071" w:type="dxa"/>
            <w:vMerge/>
          </w:tcPr>
          <w:p w:rsidR="00A33808" w:rsidRDefault="00A33808" w:rsidP="00590BDD">
            <w:pPr>
              <w:pStyle w:val="Default"/>
              <w:rPr>
                <w:rFonts w:hAnsi="宋体"/>
                <w:bCs/>
                <w:color w:val="auto"/>
                <w:lang w:val="zh-CN"/>
              </w:rPr>
            </w:pPr>
          </w:p>
        </w:tc>
        <w:tc>
          <w:tcPr>
            <w:tcW w:w="5182" w:type="dxa"/>
          </w:tcPr>
          <w:p w:rsidR="00A33808" w:rsidRDefault="00A33808" w:rsidP="00590BDD">
            <w:pPr>
              <w:spacing w:line="360" w:lineRule="auto"/>
              <w:rPr>
                <w:rFonts w:ascii="宋体" w:hAnsi="宋体"/>
                <w:bCs/>
                <w:sz w:val="24"/>
                <w:lang w:val="zh-CN"/>
              </w:rPr>
            </w:pPr>
            <w:r>
              <w:rPr>
                <w:rFonts w:ascii="宋体" w:hAnsi="宋体" w:hint="eastAsia"/>
                <w:bCs/>
                <w:sz w:val="24"/>
                <w:lang w:val="zh-CN"/>
              </w:rPr>
              <w:t>按配方和加工工艺要求进行配料、混合、蒸煮确保加工出符合大熊猫食品卫生安全的窝头，</w:t>
            </w:r>
            <w:r>
              <w:rPr>
                <w:rFonts w:ascii="宋体" w:hAnsi="宋体" w:cs="等线" w:hint="eastAsia"/>
                <w:bCs/>
                <w:sz w:val="24"/>
                <w:lang w:val="zh-CN"/>
              </w:rPr>
              <w:t>每有一次不符合相关服务要求的</w:t>
            </w:r>
            <w:r>
              <w:rPr>
                <w:rFonts w:ascii="宋体" w:hAnsi="宋体" w:cs="宋体" w:hint="eastAsia"/>
                <w:bCs/>
                <w:sz w:val="24"/>
              </w:rPr>
              <w:t>扣1分</w:t>
            </w:r>
            <w:r>
              <w:rPr>
                <w:rFonts w:ascii="宋体" w:hAnsi="宋体" w:hint="eastAsia"/>
                <w:bCs/>
                <w:sz w:val="24"/>
                <w:lang w:val="zh-CN"/>
              </w:rPr>
              <w:t>。</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9"/>
        </w:trPr>
        <w:tc>
          <w:tcPr>
            <w:tcW w:w="1071" w:type="dxa"/>
            <w:vMerge/>
          </w:tcPr>
          <w:p w:rsidR="00A33808" w:rsidRDefault="00A33808" w:rsidP="00590BDD">
            <w:pPr>
              <w:pStyle w:val="Default"/>
              <w:rPr>
                <w:rFonts w:hAnsi="宋体"/>
                <w:bCs/>
                <w:color w:val="auto"/>
                <w:lang w:val="zh-CN"/>
              </w:rPr>
            </w:pPr>
          </w:p>
        </w:tc>
        <w:tc>
          <w:tcPr>
            <w:tcW w:w="5182" w:type="dxa"/>
          </w:tcPr>
          <w:p w:rsidR="00A33808" w:rsidRDefault="00A33808" w:rsidP="00590BDD">
            <w:pPr>
              <w:spacing w:line="360" w:lineRule="auto"/>
              <w:rPr>
                <w:rFonts w:ascii="宋体" w:hAnsi="宋体"/>
                <w:bCs/>
                <w:sz w:val="24"/>
                <w:lang w:val="zh-CN"/>
              </w:rPr>
            </w:pPr>
            <w:r>
              <w:rPr>
                <w:rFonts w:ascii="宋体" w:hAnsi="宋体" w:hint="eastAsia"/>
                <w:bCs/>
                <w:sz w:val="24"/>
                <w:lang w:val="zh-CN"/>
              </w:rPr>
              <w:t>按野</w:t>
            </w:r>
            <w:proofErr w:type="gramStart"/>
            <w:r>
              <w:rPr>
                <w:rFonts w:ascii="宋体" w:hAnsi="宋体" w:hint="eastAsia"/>
                <w:bCs/>
                <w:sz w:val="24"/>
                <w:lang w:val="zh-CN"/>
              </w:rPr>
              <w:t>放中心</w:t>
            </w:r>
            <w:proofErr w:type="gramEnd"/>
            <w:r>
              <w:rPr>
                <w:rFonts w:ascii="宋体" w:hAnsi="宋体" w:hint="eastAsia"/>
                <w:bCs/>
                <w:sz w:val="24"/>
                <w:lang w:val="zh-CN"/>
              </w:rPr>
              <w:t>业务科有关要求做好大熊猫食品原料储存工作，确保其符合品质要求，</w:t>
            </w:r>
            <w:r>
              <w:rPr>
                <w:rFonts w:ascii="宋体" w:hAnsi="宋体" w:cs="等线" w:hint="eastAsia"/>
                <w:bCs/>
                <w:sz w:val="24"/>
                <w:lang w:val="zh-CN"/>
              </w:rPr>
              <w:t>每有一次不符合相关服务要求的</w:t>
            </w:r>
            <w:r>
              <w:rPr>
                <w:rFonts w:ascii="宋体" w:hAnsi="宋体" w:cs="宋体" w:hint="eastAsia"/>
                <w:bCs/>
                <w:sz w:val="24"/>
              </w:rPr>
              <w:t>扣1分。</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9"/>
        </w:trPr>
        <w:tc>
          <w:tcPr>
            <w:tcW w:w="1071" w:type="dxa"/>
            <w:vMerge w:val="restart"/>
          </w:tcPr>
          <w:p w:rsidR="00A33808" w:rsidRDefault="00A33808" w:rsidP="00590BDD">
            <w:pPr>
              <w:pStyle w:val="Default"/>
              <w:rPr>
                <w:rFonts w:hAnsi="宋体"/>
                <w:bCs/>
                <w:color w:val="auto"/>
                <w:lang w:val="zh-CN"/>
              </w:rPr>
            </w:pPr>
            <w:r>
              <w:rPr>
                <w:rFonts w:hAnsi="宋体" w:hint="eastAsia"/>
                <w:bCs/>
                <w:color w:val="auto"/>
                <w:kern w:val="2"/>
              </w:rPr>
              <w:t>后勤厨房</w:t>
            </w:r>
          </w:p>
          <w:p w:rsidR="00A33808" w:rsidRDefault="00A33808" w:rsidP="00590BDD">
            <w:pPr>
              <w:pStyle w:val="Default"/>
              <w:rPr>
                <w:rFonts w:hAnsi="宋体"/>
                <w:bCs/>
                <w:color w:val="auto"/>
              </w:rPr>
            </w:pPr>
          </w:p>
        </w:tc>
        <w:tc>
          <w:tcPr>
            <w:tcW w:w="5182" w:type="dxa"/>
          </w:tcPr>
          <w:p w:rsidR="00A33808" w:rsidRDefault="00A33808" w:rsidP="00590BDD">
            <w:pPr>
              <w:spacing w:line="360" w:lineRule="auto"/>
              <w:rPr>
                <w:rFonts w:ascii="宋体" w:hAnsi="宋体" w:cs="宋体"/>
                <w:bCs/>
                <w:sz w:val="24"/>
              </w:rPr>
            </w:pPr>
            <w:r>
              <w:rPr>
                <w:rFonts w:ascii="宋体" w:hAnsi="宋体" w:hint="eastAsia"/>
                <w:bCs/>
                <w:kern w:val="0"/>
                <w:sz w:val="24"/>
              </w:rPr>
              <w:t>按时</w:t>
            </w:r>
            <w:r>
              <w:rPr>
                <w:rFonts w:ascii="宋体" w:hAnsi="宋体" w:hint="eastAsia"/>
                <w:bCs/>
                <w:sz w:val="24"/>
                <w:lang w:val="zh-CN"/>
              </w:rPr>
              <w:t>为员工提供早，中，晚三顿工作餐烹饪服务，</w:t>
            </w:r>
            <w:r>
              <w:rPr>
                <w:rFonts w:ascii="宋体" w:hAnsi="宋体" w:cs="等线" w:hint="eastAsia"/>
                <w:bCs/>
                <w:sz w:val="24"/>
                <w:lang w:val="zh-CN"/>
              </w:rPr>
              <w:t>每有一次不符合相关服务要求的</w:t>
            </w:r>
            <w:r>
              <w:rPr>
                <w:rFonts w:ascii="宋体" w:hAnsi="宋体" w:cs="宋体" w:hint="eastAsia"/>
                <w:bCs/>
                <w:sz w:val="24"/>
              </w:rPr>
              <w:t>扣1分。</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cantSplit/>
          <w:trHeight w:val="299"/>
        </w:trPr>
        <w:tc>
          <w:tcPr>
            <w:tcW w:w="1071" w:type="dxa"/>
            <w:vMerge/>
          </w:tcPr>
          <w:p w:rsidR="00A33808" w:rsidRDefault="00A33808" w:rsidP="00590BDD">
            <w:pPr>
              <w:pStyle w:val="Default"/>
              <w:rPr>
                <w:rFonts w:hAnsi="宋体"/>
                <w:bCs/>
                <w:color w:val="auto"/>
              </w:rPr>
            </w:pPr>
          </w:p>
        </w:tc>
        <w:tc>
          <w:tcPr>
            <w:tcW w:w="5182" w:type="dxa"/>
          </w:tcPr>
          <w:p w:rsidR="00A33808" w:rsidRDefault="00A33808" w:rsidP="00590BDD">
            <w:pPr>
              <w:spacing w:line="360" w:lineRule="auto"/>
              <w:rPr>
                <w:rFonts w:ascii="宋体" w:hAnsi="宋体" w:cs="宋体"/>
                <w:bCs/>
                <w:sz w:val="24"/>
              </w:rPr>
            </w:pPr>
            <w:r>
              <w:rPr>
                <w:rFonts w:ascii="宋体" w:hAnsi="宋体" w:cs="宋体" w:hint="eastAsia"/>
                <w:bCs/>
                <w:sz w:val="24"/>
              </w:rPr>
              <w:t>卫生管理以《食品卫生法》为依据，每日到岗后，打扫厨房区域卫生，随时注意保洁和做好相关记录，</w:t>
            </w:r>
            <w:r>
              <w:rPr>
                <w:rFonts w:ascii="宋体" w:hAnsi="宋体" w:cs="等线" w:hint="eastAsia"/>
                <w:bCs/>
                <w:sz w:val="24"/>
                <w:lang w:val="zh-CN"/>
              </w:rPr>
              <w:t>每有一次不符合相关服务要求的</w:t>
            </w:r>
            <w:r>
              <w:rPr>
                <w:rFonts w:ascii="宋体" w:hAnsi="宋体" w:cs="宋体" w:hint="eastAsia"/>
                <w:bCs/>
                <w:sz w:val="24"/>
              </w:rPr>
              <w:t>扣1分。</w:t>
            </w:r>
          </w:p>
        </w:tc>
        <w:tc>
          <w:tcPr>
            <w:tcW w:w="564" w:type="dxa"/>
            <w:vAlign w:val="center"/>
          </w:tcPr>
          <w:p w:rsidR="00A33808" w:rsidRDefault="00A33808" w:rsidP="00590BDD">
            <w:pPr>
              <w:spacing w:line="360" w:lineRule="auto"/>
              <w:jc w:val="center"/>
              <w:rPr>
                <w:rFonts w:ascii="宋体" w:hAnsi="宋体" w:cs="宋体"/>
                <w:bCs/>
                <w:sz w:val="24"/>
              </w:rPr>
            </w:pPr>
          </w:p>
        </w:tc>
        <w:tc>
          <w:tcPr>
            <w:tcW w:w="751" w:type="dxa"/>
            <w:vAlign w:val="center"/>
          </w:tcPr>
          <w:p w:rsidR="00A33808" w:rsidRDefault="00A33808" w:rsidP="00590BDD">
            <w:pPr>
              <w:spacing w:line="360" w:lineRule="auto"/>
              <w:jc w:val="center"/>
              <w:rPr>
                <w:rFonts w:ascii="宋体" w:hAnsi="宋体" w:cs="宋体"/>
                <w:bCs/>
                <w:sz w:val="24"/>
              </w:rPr>
            </w:pPr>
          </w:p>
        </w:tc>
        <w:tc>
          <w:tcPr>
            <w:tcW w:w="864" w:type="dxa"/>
            <w:vAlign w:val="center"/>
          </w:tcPr>
          <w:p w:rsidR="00A33808" w:rsidRDefault="00A33808" w:rsidP="00590BDD">
            <w:pPr>
              <w:spacing w:line="360" w:lineRule="auto"/>
              <w:jc w:val="center"/>
              <w:rPr>
                <w:rFonts w:ascii="宋体" w:hAnsi="宋体" w:cs="宋体"/>
                <w:bCs/>
                <w:sz w:val="24"/>
              </w:rPr>
            </w:pPr>
          </w:p>
        </w:tc>
      </w:tr>
      <w:tr w:rsidR="00A33808" w:rsidTr="00590BDD">
        <w:trPr>
          <w:trHeight w:val="486"/>
        </w:trPr>
        <w:tc>
          <w:tcPr>
            <w:tcW w:w="1071" w:type="dxa"/>
            <w:tcBorders>
              <w:left w:val="single" w:sz="4" w:space="0" w:color="auto"/>
              <w:right w:val="single" w:sz="4" w:space="0" w:color="auto"/>
            </w:tcBorders>
          </w:tcPr>
          <w:p w:rsidR="00A33808" w:rsidRDefault="00A33808" w:rsidP="00590BDD">
            <w:pPr>
              <w:rPr>
                <w:rFonts w:ascii="宋体" w:hAnsi="宋体" w:cs="宋体"/>
                <w:bCs/>
                <w:sz w:val="24"/>
              </w:rPr>
            </w:pPr>
            <w:r>
              <w:rPr>
                <w:rFonts w:ascii="宋体" w:hAnsi="宋体" w:cs="宋体" w:hint="eastAsia"/>
                <w:bCs/>
                <w:sz w:val="24"/>
              </w:rPr>
              <w:t>总分（25）</w:t>
            </w:r>
          </w:p>
        </w:tc>
        <w:tc>
          <w:tcPr>
            <w:tcW w:w="5182" w:type="dxa"/>
            <w:tcBorders>
              <w:top w:val="single" w:sz="4" w:space="0" w:color="auto"/>
              <w:left w:val="single" w:sz="4" w:space="0" w:color="auto"/>
              <w:bottom w:val="single" w:sz="4" w:space="0" w:color="auto"/>
              <w:right w:val="single" w:sz="4" w:space="0" w:color="auto"/>
            </w:tcBorders>
          </w:tcPr>
          <w:p w:rsidR="00A33808" w:rsidRDefault="00A33808" w:rsidP="00590BDD">
            <w:pPr>
              <w:jc w:val="center"/>
              <w:rPr>
                <w:rFonts w:ascii="宋体" w:hAnsi="宋体" w:cs="宋体"/>
                <w:bCs/>
                <w:sz w:val="24"/>
              </w:rPr>
            </w:pPr>
            <w:r>
              <w:rPr>
                <w:rFonts w:ascii="宋体" w:hAnsi="宋体" w:cs="宋体" w:hint="eastAsia"/>
                <w:bCs/>
                <w:sz w:val="24"/>
              </w:rPr>
              <w:t>得分合计</w:t>
            </w:r>
          </w:p>
        </w:tc>
        <w:tc>
          <w:tcPr>
            <w:tcW w:w="2179" w:type="dxa"/>
            <w:gridSpan w:val="3"/>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rPr>
                <w:rFonts w:ascii="宋体" w:hAnsi="宋体" w:cs="宋体"/>
                <w:bCs/>
                <w:sz w:val="24"/>
              </w:rPr>
            </w:pPr>
          </w:p>
        </w:tc>
      </w:tr>
    </w:tbl>
    <w:p w:rsidR="00A33808" w:rsidRDefault="00A33808" w:rsidP="00A33808">
      <w:pPr>
        <w:pStyle w:val="Default"/>
        <w:ind w:firstLineChars="200" w:firstLine="482"/>
        <w:rPr>
          <w:b/>
          <w:bCs/>
          <w:color w:val="auto"/>
        </w:rPr>
      </w:pPr>
    </w:p>
    <w:p w:rsidR="00A33808" w:rsidRPr="00F10CB9" w:rsidRDefault="00A33808" w:rsidP="00A33808">
      <w:pPr>
        <w:pStyle w:val="Default"/>
        <w:spacing w:beforeLines="50" w:before="156" w:afterLines="50" w:after="156"/>
        <w:rPr>
          <w:rFonts w:hAnsi="宋体"/>
          <w:bCs/>
          <w:color w:val="000000" w:themeColor="text1"/>
        </w:rPr>
      </w:pPr>
      <w:r>
        <w:rPr>
          <w:rFonts w:hint="eastAsia"/>
          <w:b/>
          <w:bCs/>
          <w:color w:val="auto"/>
          <w:sz w:val="28"/>
          <w:szCs w:val="28"/>
        </w:rPr>
        <w:lastRenderedPageBreak/>
        <w:t>（四）</w:t>
      </w:r>
      <w:r w:rsidRPr="00F10CB9">
        <w:rPr>
          <w:rFonts w:ascii="Calibri" w:cs="Times New Roman" w:hint="eastAsia"/>
          <w:b/>
          <w:bCs/>
          <w:color w:val="000000" w:themeColor="text1"/>
          <w:kern w:val="2"/>
          <w:sz w:val="28"/>
          <w:szCs w:val="28"/>
          <w:lang w:val="zh-CN"/>
        </w:rPr>
        <w:t>水电设施设备维修维护服务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5182"/>
        <w:gridCol w:w="564"/>
        <w:gridCol w:w="751"/>
        <w:gridCol w:w="864"/>
      </w:tblGrid>
      <w:tr w:rsidR="00A33808" w:rsidRPr="00F10CB9" w:rsidTr="00590BDD">
        <w:trPr>
          <w:cantSplit/>
          <w:trHeight w:val="459"/>
        </w:trPr>
        <w:tc>
          <w:tcPr>
            <w:tcW w:w="1071" w:type="dxa"/>
            <w:vAlign w:val="center"/>
          </w:tcPr>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考核</w:t>
            </w:r>
          </w:p>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项目</w:t>
            </w:r>
          </w:p>
        </w:tc>
        <w:tc>
          <w:tcPr>
            <w:tcW w:w="5182" w:type="dxa"/>
            <w:vAlign w:val="center"/>
          </w:tcPr>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考核内容及考核办法</w:t>
            </w:r>
          </w:p>
        </w:tc>
        <w:tc>
          <w:tcPr>
            <w:tcW w:w="564" w:type="dxa"/>
            <w:vAlign w:val="center"/>
          </w:tcPr>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扣分</w:t>
            </w:r>
          </w:p>
        </w:tc>
        <w:tc>
          <w:tcPr>
            <w:tcW w:w="751" w:type="dxa"/>
            <w:vAlign w:val="center"/>
          </w:tcPr>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扣分</w:t>
            </w:r>
          </w:p>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原因</w:t>
            </w:r>
          </w:p>
        </w:tc>
        <w:tc>
          <w:tcPr>
            <w:tcW w:w="864" w:type="dxa"/>
            <w:vAlign w:val="center"/>
          </w:tcPr>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实际</w:t>
            </w:r>
          </w:p>
          <w:p w:rsidR="00A33808" w:rsidRPr="00F10CB9" w:rsidRDefault="00A33808" w:rsidP="00590BDD">
            <w:pPr>
              <w:spacing w:line="360" w:lineRule="auto"/>
              <w:jc w:val="center"/>
              <w:rPr>
                <w:rFonts w:ascii="宋体" w:hAnsi="宋体" w:cs="宋体"/>
                <w:bCs/>
                <w:color w:val="000000" w:themeColor="text1"/>
                <w:sz w:val="24"/>
              </w:rPr>
            </w:pPr>
            <w:r w:rsidRPr="00F10CB9">
              <w:rPr>
                <w:rFonts w:ascii="宋体" w:hAnsi="宋体" w:cs="宋体" w:hint="eastAsia"/>
                <w:bCs/>
                <w:color w:val="000000" w:themeColor="text1"/>
                <w:sz w:val="24"/>
              </w:rPr>
              <w:t>得分</w:t>
            </w:r>
          </w:p>
        </w:tc>
      </w:tr>
      <w:tr w:rsidR="00A33808" w:rsidRPr="00F10CB9" w:rsidTr="00590BDD">
        <w:trPr>
          <w:cantSplit/>
          <w:trHeight w:val="299"/>
        </w:trPr>
        <w:tc>
          <w:tcPr>
            <w:tcW w:w="1071" w:type="dxa"/>
            <w:vMerge w:val="restart"/>
          </w:tcPr>
          <w:p w:rsidR="00A33808" w:rsidRPr="00F10CB9" w:rsidRDefault="00A33808" w:rsidP="00590BDD">
            <w:pPr>
              <w:pStyle w:val="Default"/>
              <w:rPr>
                <w:rFonts w:hAnsi="宋体"/>
                <w:bCs/>
                <w:color w:val="000000" w:themeColor="text1"/>
                <w:lang w:val="zh-CN"/>
              </w:rPr>
            </w:pPr>
            <w:r w:rsidRPr="00F10CB9">
              <w:rPr>
                <w:rFonts w:ascii="Calibri" w:cs="Times New Roman" w:hint="eastAsia"/>
                <w:b/>
                <w:bCs/>
                <w:color w:val="000000" w:themeColor="text1"/>
                <w:kern w:val="2"/>
                <w:sz w:val="28"/>
                <w:szCs w:val="28"/>
                <w:lang w:val="zh-CN"/>
              </w:rPr>
              <w:t>水电设施设备维修维护</w:t>
            </w:r>
          </w:p>
        </w:tc>
        <w:tc>
          <w:tcPr>
            <w:tcW w:w="5182" w:type="dxa"/>
          </w:tcPr>
          <w:p w:rsidR="00A33808" w:rsidRPr="00F10CB9" w:rsidRDefault="00A33808" w:rsidP="00590BDD">
            <w:pPr>
              <w:spacing w:line="360" w:lineRule="auto"/>
              <w:rPr>
                <w:rFonts w:ascii="宋体" w:hAnsi="宋体"/>
                <w:bCs/>
                <w:color w:val="000000" w:themeColor="text1"/>
                <w:sz w:val="24"/>
                <w:lang w:val="zh-CN"/>
              </w:rPr>
            </w:pPr>
            <w:r w:rsidRPr="00F10CB9">
              <w:rPr>
                <w:rFonts w:ascii="宋体" w:hAnsi="宋体" w:cs="宋体" w:hint="eastAsia"/>
                <w:bCs/>
                <w:color w:val="000000" w:themeColor="text1"/>
                <w:sz w:val="24"/>
                <w:lang w:val="zh-CN"/>
              </w:rPr>
              <w:t>负责所辖区</w:t>
            </w:r>
            <w:proofErr w:type="gramStart"/>
            <w:r w:rsidRPr="00F10CB9">
              <w:rPr>
                <w:rFonts w:ascii="宋体" w:hAnsi="宋体" w:cs="宋体" w:hint="eastAsia"/>
                <w:bCs/>
                <w:color w:val="000000" w:themeColor="text1"/>
                <w:sz w:val="24"/>
                <w:lang w:val="zh-CN"/>
              </w:rPr>
              <w:t>域设施</w:t>
            </w:r>
            <w:proofErr w:type="gramEnd"/>
            <w:r w:rsidRPr="00F10CB9">
              <w:rPr>
                <w:rFonts w:ascii="宋体" w:hAnsi="宋体" w:cs="宋体" w:hint="eastAsia"/>
                <w:bCs/>
                <w:color w:val="000000" w:themeColor="text1"/>
                <w:sz w:val="24"/>
                <w:lang w:val="zh-CN"/>
              </w:rPr>
              <w:t>日常巡视、排查、维修、记录工作，并提供相关人员签字的书面记录，</w:t>
            </w:r>
            <w:r w:rsidRPr="00F10CB9">
              <w:rPr>
                <w:rFonts w:ascii="宋体" w:hAnsi="宋体" w:cs="等线" w:hint="eastAsia"/>
                <w:bCs/>
                <w:color w:val="000000" w:themeColor="text1"/>
                <w:sz w:val="24"/>
                <w:lang w:val="zh-CN"/>
              </w:rPr>
              <w:t>每有一次不符合相关服务要求的</w:t>
            </w:r>
            <w:r w:rsidRPr="00F10CB9">
              <w:rPr>
                <w:rFonts w:ascii="宋体" w:hAnsi="宋体" w:cs="宋体" w:hint="eastAsia"/>
                <w:bCs/>
                <w:color w:val="000000" w:themeColor="text1"/>
                <w:sz w:val="24"/>
              </w:rPr>
              <w:t>扣1分。</w:t>
            </w:r>
          </w:p>
        </w:tc>
        <w:tc>
          <w:tcPr>
            <w:tcW w:w="564" w:type="dxa"/>
            <w:vAlign w:val="center"/>
          </w:tcPr>
          <w:p w:rsidR="00A33808" w:rsidRPr="00F10CB9" w:rsidRDefault="00A33808" w:rsidP="00590BDD">
            <w:pPr>
              <w:spacing w:line="360" w:lineRule="auto"/>
              <w:jc w:val="center"/>
              <w:rPr>
                <w:rFonts w:ascii="宋体" w:hAnsi="宋体" w:cs="宋体"/>
                <w:bCs/>
                <w:color w:val="000000" w:themeColor="text1"/>
                <w:sz w:val="24"/>
              </w:rPr>
            </w:pPr>
          </w:p>
        </w:tc>
        <w:tc>
          <w:tcPr>
            <w:tcW w:w="751" w:type="dxa"/>
            <w:vAlign w:val="center"/>
          </w:tcPr>
          <w:p w:rsidR="00A33808" w:rsidRPr="00F10CB9" w:rsidRDefault="00A33808" w:rsidP="00590BDD">
            <w:pPr>
              <w:spacing w:line="360" w:lineRule="auto"/>
              <w:jc w:val="center"/>
              <w:rPr>
                <w:rFonts w:ascii="宋体" w:hAnsi="宋体" w:cs="宋体"/>
                <w:bCs/>
                <w:color w:val="000000" w:themeColor="text1"/>
                <w:sz w:val="24"/>
              </w:rPr>
            </w:pPr>
          </w:p>
        </w:tc>
        <w:tc>
          <w:tcPr>
            <w:tcW w:w="864" w:type="dxa"/>
            <w:vAlign w:val="center"/>
          </w:tcPr>
          <w:p w:rsidR="00A33808" w:rsidRPr="00F10CB9" w:rsidRDefault="00A33808" w:rsidP="00590BDD">
            <w:pPr>
              <w:spacing w:line="360" w:lineRule="auto"/>
              <w:jc w:val="center"/>
              <w:rPr>
                <w:rFonts w:ascii="宋体" w:hAnsi="宋体" w:cs="宋体"/>
                <w:bCs/>
                <w:color w:val="000000" w:themeColor="text1"/>
                <w:sz w:val="24"/>
              </w:rPr>
            </w:pPr>
          </w:p>
        </w:tc>
      </w:tr>
      <w:tr w:rsidR="00A33808" w:rsidRPr="00F10CB9" w:rsidTr="00590BDD">
        <w:trPr>
          <w:cantSplit/>
          <w:trHeight w:val="299"/>
        </w:trPr>
        <w:tc>
          <w:tcPr>
            <w:tcW w:w="1071" w:type="dxa"/>
            <w:vMerge/>
          </w:tcPr>
          <w:p w:rsidR="00A33808" w:rsidRPr="00F10CB9" w:rsidRDefault="00A33808" w:rsidP="00590BDD">
            <w:pPr>
              <w:pStyle w:val="Default"/>
              <w:rPr>
                <w:rFonts w:hAnsi="宋体"/>
                <w:bCs/>
                <w:color w:val="000000" w:themeColor="text1"/>
              </w:rPr>
            </w:pPr>
          </w:p>
        </w:tc>
        <w:tc>
          <w:tcPr>
            <w:tcW w:w="5182" w:type="dxa"/>
          </w:tcPr>
          <w:p w:rsidR="00A33808" w:rsidRPr="00F10CB9" w:rsidRDefault="00A33808" w:rsidP="00590BDD">
            <w:pPr>
              <w:spacing w:line="360" w:lineRule="auto"/>
              <w:rPr>
                <w:rFonts w:ascii="宋体" w:hAnsi="宋体" w:cs="宋体"/>
                <w:bCs/>
                <w:color w:val="000000" w:themeColor="text1"/>
                <w:sz w:val="24"/>
                <w:lang w:val="zh-CN"/>
              </w:rPr>
            </w:pPr>
            <w:r w:rsidRPr="00F10CB9">
              <w:rPr>
                <w:rFonts w:ascii="宋体" w:hAnsi="宋体" w:cs="宋体" w:hint="eastAsia"/>
                <w:bCs/>
                <w:color w:val="000000" w:themeColor="text1"/>
                <w:sz w:val="24"/>
                <w:lang w:val="zh-CN"/>
              </w:rPr>
              <w:t>负责所辖区</w:t>
            </w:r>
            <w:proofErr w:type="gramStart"/>
            <w:r w:rsidRPr="00F10CB9">
              <w:rPr>
                <w:rFonts w:ascii="宋体" w:hAnsi="宋体" w:cs="宋体" w:hint="eastAsia"/>
                <w:bCs/>
                <w:color w:val="000000" w:themeColor="text1"/>
                <w:sz w:val="24"/>
                <w:lang w:val="zh-CN"/>
              </w:rPr>
              <w:t>域设施</w:t>
            </w:r>
            <w:proofErr w:type="gramEnd"/>
            <w:r w:rsidRPr="00F10CB9">
              <w:rPr>
                <w:rFonts w:ascii="宋体" w:hAnsi="宋体" w:cs="宋体" w:hint="eastAsia"/>
                <w:bCs/>
                <w:color w:val="000000" w:themeColor="text1"/>
                <w:sz w:val="24"/>
                <w:lang w:val="zh-CN"/>
              </w:rPr>
              <w:t>及水电设施设备维修维护清单内的设施项目维修维护、采购人指定的所有零星维修及应急处理工作，要不定期检查，有缺漏和损坏的，及时补足和维修，</w:t>
            </w:r>
            <w:r w:rsidRPr="00F10CB9">
              <w:rPr>
                <w:rFonts w:ascii="宋体" w:hAnsi="宋体" w:cs="等线" w:hint="eastAsia"/>
                <w:bCs/>
                <w:color w:val="000000" w:themeColor="text1"/>
                <w:sz w:val="24"/>
                <w:lang w:val="zh-CN"/>
              </w:rPr>
              <w:t>每有一次不符合相关服务要求的</w:t>
            </w:r>
            <w:r w:rsidRPr="00F10CB9">
              <w:rPr>
                <w:rFonts w:ascii="宋体" w:hAnsi="宋体" w:cs="宋体" w:hint="eastAsia"/>
                <w:bCs/>
                <w:color w:val="000000" w:themeColor="text1"/>
                <w:sz w:val="24"/>
              </w:rPr>
              <w:t>扣1分</w:t>
            </w:r>
            <w:r w:rsidRPr="00F10CB9">
              <w:rPr>
                <w:rFonts w:ascii="宋体" w:hAnsi="宋体" w:cs="宋体" w:hint="eastAsia"/>
                <w:bCs/>
                <w:color w:val="000000" w:themeColor="text1"/>
                <w:sz w:val="24"/>
                <w:lang w:val="zh-CN"/>
              </w:rPr>
              <w:t>。</w:t>
            </w:r>
          </w:p>
        </w:tc>
        <w:tc>
          <w:tcPr>
            <w:tcW w:w="564" w:type="dxa"/>
            <w:vAlign w:val="center"/>
          </w:tcPr>
          <w:p w:rsidR="00A33808" w:rsidRPr="00F10CB9" w:rsidRDefault="00A33808" w:rsidP="00590BDD">
            <w:pPr>
              <w:spacing w:line="360" w:lineRule="auto"/>
              <w:jc w:val="center"/>
              <w:rPr>
                <w:rFonts w:ascii="宋体" w:hAnsi="宋体" w:cs="宋体"/>
                <w:bCs/>
                <w:color w:val="000000" w:themeColor="text1"/>
                <w:sz w:val="24"/>
              </w:rPr>
            </w:pPr>
          </w:p>
        </w:tc>
        <w:tc>
          <w:tcPr>
            <w:tcW w:w="751" w:type="dxa"/>
            <w:vAlign w:val="center"/>
          </w:tcPr>
          <w:p w:rsidR="00A33808" w:rsidRPr="00F10CB9" w:rsidRDefault="00A33808" w:rsidP="00590BDD">
            <w:pPr>
              <w:spacing w:line="360" w:lineRule="auto"/>
              <w:jc w:val="center"/>
              <w:rPr>
                <w:rFonts w:ascii="宋体" w:hAnsi="宋体" w:cs="宋体"/>
                <w:bCs/>
                <w:color w:val="000000" w:themeColor="text1"/>
                <w:sz w:val="24"/>
              </w:rPr>
            </w:pPr>
          </w:p>
        </w:tc>
        <w:tc>
          <w:tcPr>
            <w:tcW w:w="864" w:type="dxa"/>
            <w:vAlign w:val="center"/>
          </w:tcPr>
          <w:p w:rsidR="00A33808" w:rsidRPr="00F10CB9" w:rsidRDefault="00A33808" w:rsidP="00590BDD">
            <w:pPr>
              <w:spacing w:line="360" w:lineRule="auto"/>
              <w:jc w:val="center"/>
              <w:rPr>
                <w:rFonts w:ascii="宋体" w:hAnsi="宋体" w:cs="宋体"/>
                <w:bCs/>
                <w:color w:val="000000" w:themeColor="text1"/>
                <w:sz w:val="24"/>
              </w:rPr>
            </w:pPr>
          </w:p>
        </w:tc>
      </w:tr>
      <w:tr w:rsidR="00A33808" w:rsidRPr="00F10CB9" w:rsidTr="00590BDD">
        <w:trPr>
          <w:trHeight w:val="486"/>
        </w:trPr>
        <w:tc>
          <w:tcPr>
            <w:tcW w:w="1071" w:type="dxa"/>
            <w:tcBorders>
              <w:left w:val="single" w:sz="4" w:space="0" w:color="auto"/>
              <w:right w:val="single" w:sz="4" w:space="0" w:color="auto"/>
            </w:tcBorders>
          </w:tcPr>
          <w:p w:rsidR="00A33808" w:rsidRPr="00F10CB9" w:rsidRDefault="00A33808" w:rsidP="00590BDD">
            <w:pPr>
              <w:rPr>
                <w:rFonts w:ascii="宋体" w:hAnsi="宋体" w:cs="宋体"/>
                <w:bCs/>
                <w:color w:val="000000" w:themeColor="text1"/>
                <w:sz w:val="24"/>
              </w:rPr>
            </w:pPr>
            <w:r w:rsidRPr="00F10CB9">
              <w:rPr>
                <w:rFonts w:ascii="宋体" w:hAnsi="宋体" w:cs="宋体" w:hint="eastAsia"/>
                <w:bCs/>
                <w:color w:val="000000" w:themeColor="text1"/>
                <w:sz w:val="24"/>
              </w:rPr>
              <w:t>总分（5）</w:t>
            </w:r>
          </w:p>
        </w:tc>
        <w:tc>
          <w:tcPr>
            <w:tcW w:w="5182" w:type="dxa"/>
            <w:tcBorders>
              <w:top w:val="single" w:sz="4" w:space="0" w:color="auto"/>
              <w:left w:val="single" w:sz="4" w:space="0" w:color="auto"/>
              <w:bottom w:val="single" w:sz="4" w:space="0" w:color="auto"/>
              <w:right w:val="single" w:sz="4" w:space="0" w:color="auto"/>
            </w:tcBorders>
          </w:tcPr>
          <w:p w:rsidR="00A33808" w:rsidRPr="00F10CB9" w:rsidRDefault="00A33808" w:rsidP="00590BDD">
            <w:pPr>
              <w:jc w:val="center"/>
              <w:rPr>
                <w:rFonts w:ascii="宋体" w:hAnsi="宋体" w:cs="宋体"/>
                <w:bCs/>
                <w:color w:val="000000" w:themeColor="text1"/>
                <w:sz w:val="24"/>
              </w:rPr>
            </w:pPr>
            <w:r w:rsidRPr="00F10CB9">
              <w:rPr>
                <w:rFonts w:ascii="宋体" w:hAnsi="宋体" w:cs="宋体" w:hint="eastAsia"/>
                <w:bCs/>
                <w:color w:val="000000" w:themeColor="text1"/>
                <w:sz w:val="24"/>
              </w:rPr>
              <w:t>得分合计</w:t>
            </w:r>
          </w:p>
        </w:tc>
        <w:tc>
          <w:tcPr>
            <w:tcW w:w="2179" w:type="dxa"/>
            <w:gridSpan w:val="3"/>
            <w:tcBorders>
              <w:top w:val="single" w:sz="4" w:space="0" w:color="auto"/>
              <w:left w:val="single" w:sz="4" w:space="0" w:color="auto"/>
              <w:bottom w:val="single" w:sz="4" w:space="0" w:color="auto"/>
              <w:right w:val="single" w:sz="4" w:space="0" w:color="auto"/>
            </w:tcBorders>
          </w:tcPr>
          <w:p w:rsidR="00A33808" w:rsidRPr="00F10CB9" w:rsidRDefault="00A33808" w:rsidP="00590BDD">
            <w:pPr>
              <w:spacing w:line="360" w:lineRule="auto"/>
              <w:rPr>
                <w:rFonts w:ascii="宋体" w:hAnsi="宋体" w:cs="宋体"/>
                <w:bCs/>
                <w:color w:val="000000" w:themeColor="text1"/>
                <w:sz w:val="24"/>
              </w:rPr>
            </w:pPr>
          </w:p>
        </w:tc>
      </w:tr>
    </w:tbl>
    <w:p w:rsidR="00A33808" w:rsidRDefault="00A33808" w:rsidP="00A33808">
      <w:pPr>
        <w:pStyle w:val="Default"/>
        <w:ind w:firstLineChars="200" w:firstLine="562"/>
        <w:rPr>
          <w:b/>
          <w:bCs/>
          <w:color w:val="auto"/>
          <w:sz w:val="28"/>
          <w:szCs w:val="28"/>
        </w:rPr>
      </w:pPr>
    </w:p>
    <w:p w:rsidR="00A33808" w:rsidRDefault="00A33808" w:rsidP="00A33808">
      <w:pPr>
        <w:pStyle w:val="Default"/>
        <w:ind w:firstLineChars="200" w:firstLine="562"/>
        <w:rPr>
          <w:b/>
          <w:bCs/>
          <w:color w:val="auto"/>
          <w:sz w:val="28"/>
          <w:szCs w:val="28"/>
        </w:rPr>
      </w:pPr>
      <w:r>
        <w:rPr>
          <w:rFonts w:hint="eastAsia"/>
          <w:b/>
          <w:bCs/>
          <w:color w:val="auto"/>
          <w:sz w:val="28"/>
          <w:szCs w:val="28"/>
        </w:rPr>
        <w:t>（五）物业项目所有人员考勤考核明细表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5569"/>
        <w:gridCol w:w="457"/>
        <w:gridCol w:w="629"/>
        <w:gridCol w:w="680"/>
      </w:tblGrid>
      <w:tr w:rsidR="00A33808" w:rsidTr="00590BDD">
        <w:trPr>
          <w:cantSplit/>
          <w:trHeight w:val="459"/>
        </w:trPr>
        <w:tc>
          <w:tcPr>
            <w:tcW w:w="587" w:type="pct"/>
            <w:vAlign w:val="center"/>
          </w:tcPr>
          <w:p w:rsidR="00A33808" w:rsidRDefault="00A33808" w:rsidP="00590BDD">
            <w:pPr>
              <w:spacing w:line="360" w:lineRule="auto"/>
              <w:rPr>
                <w:rFonts w:ascii="宋体" w:hAnsi="宋体" w:cs="宋体"/>
                <w:b/>
                <w:bCs/>
                <w:sz w:val="24"/>
              </w:rPr>
            </w:pPr>
            <w:r>
              <w:rPr>
                <w:rFonts w:ascii="宋体" w:hAnsi="宋体" w:cs="宋体" w:hint="eastAsia"/>
                <w:b/>
                <w:bCs/>
                <w:sz w:val="24"/>
              </w:rPr>
              <w:t>考核</w:t>
            </w:r>
          </w:p>
          <w:p w:rsidR="00A33808" w:rsidRDefault="00A33808" w:rsidP="00590BDD">
            <w:pPr>
              <w:spacing w:line="360" w:lineRule="auto"/>
              <w:rPr>
                <w:rFonts w:ascii="宋体" w:hAnsi="宋体" w:cs="宋体"/>
                <w:b/>
                <w:bCs/>
                <w:sz w:val="24"/>
              </w:rPr>
            </w:pPr>
            <w:r>
              <w:rPr>
                <w:rFonts w:ascii="宋体" w:hAnsi="宋体" w:cs="宋体" w:hint="eastAsia"/>
                <w:b/>
                <w:bCs/>
                <w:sz w:val="24"/>
              </w:rPr>
              <w:t>项目</w:t>
            </w:r>
          </w:p>
        </w:tc>
        <w:tc>
          <w:tcPr>
            <w:tcW w:w="3366" w:type="pct"/>
            <w:vAlign w:val="center"/>
          </w:tcPr>
          <w:p w:rsidR="00A33808" w:rsidRDefault="00A33808" w:rsidP="00590BDD">
            <w:pPr>
              <w:spacing w:line="360" w:lineRule="auto"/>
              <w:ind w:firstLineChars="200" w:firstLine="482"/>
              <w:jc w:val="center"/>
              <w:rPr>
                <w:rFonts w:ascii="宋体" w:hAnsi="宋体" w:cs="宋体"/>
                <w:b/>
                <w:bCs/>
                <w:sz w:val="24"/>
              </w:rPr>
            </w:pPr>
            <w:r>
              <w:rPr>
                <w:rFonts w:ascii="宋体" w:hAnsi="宋体" w:cs="宋体" w:hint="eastAsia"/>
                <w:b/>
                <w:bCs/>
                <w:sz w:val="24"/>
              </w:rPr>
              <w:t>考核内容及考核办法</w:t>
            </w:r>
          </w:p>
        </w:tc>
        <w:tc>
          <w:tcPr>
            <w:tcW w:w="238" w:type="pct"/>
            <w:vAlign w:val="center"/>
          </w:tcPr>
          <w:p w:rsidR="00A33808" w:rsidRDefault="00A33808" w:rsidP="00590BDD">
            <w:pPr>
              <w:spacing w:line="360" w:lineRule="auto"/>
              <w:rPr>
                <w:rFonts w:ascii="宋体" w:hAnsi="宋体" w:cs="宋体"/>
                <w:b/>
                <w:bCs/>
                <w:sz w:val="24"/>
              </w:rPr>
            </w:pPr>
            <w:r>
              <w:rPr>
                <w:rFonts w:ascii="宋体" w:hAnsi="宋体" w:cs="宋体" w:hint="eastAsia"/>
                <w:b/>
                <w:bCs/>
                <w:sz w:val="24"/>
              </w:rPr>
              <w:t>扣分</w:t>
            </w:r>
          </w:p>
        </w:tc>
        <w:tc>
          <w:tcPr>
            <w:tcW w:w="389" w:type="pct"/>
            <w:vAlign w:val="center"/>
          </w:tcPr>
          <w:p w:rsidR="00A33808" w:rsidRDefault="00A33808" w:rsidP="00590BDD">
            <w:pPr>
              <w:spacing w:line="360" w:lineRule="auto"/>
              <w:rPr>
                <w:rFonts w:ascii="宋体" w:hAnsi="宋体" w:cs="宋体"/>
                <w:b/>
                <w:bCs/>
                <w:sz w:val="24"/>
              </w:rPr>
            </w:pPr>
            <w:r>
              <w:rPr>
                <w:rFonts w:ascii="宋体" w:hAnsi="宋体" w:cs="宋体" w:hint="eastAsia"/>
                <w:b/>
                <w:bCs/>
                <w:sz w:val="24"/>
              </w:rPr>
              <w:t>扣分</w:t>
            </w:r>
          </w:p>
          <w:p w:rsidR="00A33808" w:rsidRDefault="00A33808" w:rsidP="00590BDD">
            <w:pPr>
              <w:spacing w:line="360" w:lineRule="auto"/>
              <w:rPr>
                <w:rFonts w:ascii="宋体" w:hAnsi="宋体" w:cs="宋体"/>
                <w:b/>
                <w:bCs/>
                <w:sz w:val="24"/>
              </w:rPr>
            </w:pPr>
            <w:r>
              <w:rPr>
                <w:rFonts w:ascii="宋体" w:hAnsi="宋体" w:cs="宋体" w:hint="eastAsia"/>
                <w:b/>
                <w:bCs/>
                <w:sz w:val="24"/>
              </w:rPr>
              <w:t>原因</w:t>
            </w:r>
          </w:p>
        </w:tc>
        <w:tc>
          <w:tcPr>
            <w:tcW w:w="418" w:type="pct"/>
            <w:vAlign w:val="center"/>
          </w:tcPr>
          <w:p w:rsidR="00A33808" w:rsidRDefault="00A33808" w:rsidP="00590BDD">
            <w:pPr>
              <w:spacing w:line="360" w:lineRule="auto"/>
              <w:rPr>
                <w:rFonts w:ascii="宋体" w:hAnsi="宋体" w:cs="宋体"/>
                <w:b/>
                <w:bCs/>
                <w:sz w:val="24"/>
              </w:rPr>
            </w:pPr>
            <w:r>
              <w:rPr>
                <w:rFonts w:ascii="宋体" w:hAnsi="宋体" w:cs="宋体" w:hint="eastAsia"/>
                <w:b/>
                <w:bCs/>
                <w:sz w:val="24"/>
              </w:rPr>
              <w:t>实际</w:t>
            </w:r>
          </w:p>
          <w:p w:rsidR="00A33808" w:rsidRDefault="00A33808" w:rsidP="00590BDD">
            <w:pPr>
              <w:spacing w:line="360" w:lineRule="auto"/>
              <w:rPr>
                <w:rFonts w:ascii="宋体" w:hAnsi="宋体" w:cs="宋体"/>
                <w:b/>
                <w:bCs/>
                <w:sz w:val="24"/>
              </w:rPr>
            </w:pPr>
            <w:r>
              <w:rPr>
                <w:rFonts w:ascii="宋体" w:hAnsi="宋体" w:cs="宋体" w:hint="eastAsia"/>
                <w:b/>
                <w:bCs/>
                <w:sz w:val="24"/>
              </w:rPr>
              <w:t>得分</w:t>
            </w:r>
          </w:p>
        </w:tc>
      </w:tr>
      <w:tr w:rsidR="00A33808" w:rsidTr="00590BDD">
        <w:trPr>
          <w:cantSplit/>
          <w:trHeight w:val="148"/>
        </w:trPr>
        <w:tc>
          <w:tcPr>
            <w:tcW w:w="587" w:type="pct"/>
            <w:vMerge w:val="restart"/>
            <w:vAlign w:val="center"/>
          </w:tcPr>
          <w:p w:rsidR="00A33808" w:rsidRDefault="00A33808" w:rsidP="00590BDD">
            <w:pPr>
              <w:spacing w:line="360" w:lineRule="auto"/>
              <w:rPr>
                <w:rFonts w:ascii="宋体" w:hAnsi="宋体" w:cs="宋体"/>
                <w:bCs/>
                <w:kern w:val="0"/>
                <w:sz w:val="24"/>
                <w:lang w:val="zh-CN"/>
              </w:rPr>
            </w:pPr>
            <w:r>
              <w:rPr>
                <w:rFonts w:ascii="宋体" w:hAnsi="宋体" w:cs="宋体" w:hint="eastAsia"/>
                <w:bCs/>
                <w:kern w:val="0"/>
                <w:sz w:val="24"/>
                <w:lang w:val="zh-CN"/>
              </w:rPr>
              <w:t>考勤</w:t>
            </w:r>
          </w:p>
          <w:p w:rsidR="00A33808" w:rsidRDefault="00A33808" w:rsidP="00590BDD">
            <w:pPr>
              <w:spacing w:line="360" w:lineRule="auto"/>
              <w:rPr>
                <w:rFonts w:ascii="宋体" w:hAnsi="宋体" w:cs="宋体"/>
                <w:bCs/>
                <w:kern w:val="0"/>
                <w:sz w:val="24"/>
                <w:lang w:val="zh-CN"/>
              </w:rPr>
            </w:pPr>
            <w:r>
              <w:rPr>
                <w:rFonts w:ascii="宋体" w:hAnsi="宋体" w:cs="宋体" w:hint="eastAsia"/>
                <w:bCs/>
                <w:kern w:val="0"/>
                <w:sz w:val="24"/>
                <w:lang w:val="zh-CN"/>
              </w:rPr>
              <w:t>考核</w:t>
            </w:r>
          </w:p>
        </w:tc>
        <w:tc>
          <w:tcPr>
            <w:tcW w:w="3366" w:type="pct"/>
          </w:tcPr>
          <w:p w:rsidR="00A33808" w:rsidRDefault="00A33808" w:rsidP="00590BDD">
            <w:pPr>
              <w:spacing w:line="500" w:lineRule="exact"/>
              <w:ind w:firstLineChars="200" w:firstLine="480"/>
              <w:rPr>
                <w:rFonts w:ascii="宋体" w:hAnsi="宋体" w:cs="宋体"/>
                <w:sz w:val="24"/>
              </w:rPr>
            </w:pPr>
            <w:r>
              <w:rPr>
                <w:rFonts w:ascii="宋体" w:hAnsi="宋体" w:cs="宋体" w:hint="eastAsia"/>
                <w:sz w:val="24"/>
              </w:rPr>
              <w:t>迟到，早退情况，每天有一人迟到或早退扣1分，此项占总考核分3分。</w:t>
            </w:r>
          </w:p>
        </w:tc>
        <w:tc>
          <w:tcPr>
            <w:tcW w:w="238" w:type="pct"/>
            <w:vAlign w:val="center"/>
          </w:tcPr>
          <w:p w:rsidR="00A33808" w:rsidRDefault="00A33808" w:rsidP="00590BDD">
            <w:pPr>
              <w:spacing w:line="360" w:lineRule="auto"/>
              <w:ind w:firstLineChars="200" w:firstLine="480"/>
              <w:jc w:val="center"/>
              <w:rPr>
                <w:rFonts w:ascii="宋体" w:hAnsi="宋体" w:cs="宋体"/>
                <w:sz w:val="24"/>
              </w:rPr>
            </w:pPr>
          </w:p>
        </w:tc>
        <w:tc>
          <w:tcPr>
            <w:tcW w:w="389" w:type="pct"/>
            <w:vAlign w:val="center"/>
          </w:tcPr>
          <w:p w:rsidR="00A33808" w:rsidRDefault="00A33808" w:rsidP="00590BDD">
            <w:pPr>
              <w:spacing w:line="360" w:lineRule="auto"/>
              <w:ind w:firstLineChars="200" w:firstLine="480"/>
              <w:jc w:val="center"/>
              <w:rPr>
                <w:rFonts w:ascii="宋体" w:hAnsi="宋体" w:cs="宋体"/>
                <w:sz w:val="24"/>
              </w:rPr>
            </w:pPr>
          </w:p>
        </w:tc>
        <w:tc>
          <w:tcPr>
            <w:tcW w:w="418" w:type="pct"/>
            <w:vAlign w:val="center"/>
          </w:tcPr>
          <w:p w:rsidR="00A33808" w:rsidRDefault="00A33808" w:rsidP="00590BDD">
            <w:pPr>
              <w:spacing w:line="360" w:lineRule="auto"/>
              <w:ind w:firstLineChars="200" w:firstLine="480"/>
              <w:jc w:val="center"/>
              <w:rPr>
                <w:rFonts w:ascii="宋体" w:hAnsi="宋体" w:cs="宋体"/>
                <w:sz w:val="24"/>
              </w:rPr>
            </w:pPr>
          </w:p>
        </w:tc>
      </w:tr>
      <w:tr w:rsidR="00A33808" w:rsidTr="00590BDD">
        <w:trPr>
          <w:cantSplit/>
          <w:trHeight w:val="298"/>
        </w:trPr>
        <w:tc>
          <w:tcPr>
            <w:tcW w:w="587" w:type="pct"/>
            <w:vMerge/>
          </w:tcPr>
          <w:p w:rsidR="00A33808" w:rsidRDefault="00A33808" w:rsidP="00590BDD">
            <w:pPr>
              <w:spacing w:line="360" w:lineRule="auto"/>
              <w:ind w:firstLineChars="200" w:firstLine="482"/>
              <w:rPr>
                <w:rFonts w:ascii="宋体" w:hAnsi="宋体" w:cs="宋体"/>
                <w:b/>
                <w:bCs/>
                <w:sz w:val="24"/>
              </w:rPr>
            </w:pPr>
          </w:p>
        </w:tc>
        <w:tc>
          <w:tcPr>
            <w:tcW w:w="3366" w:type="pct"/>
          </w:tcPr>
          <w:p w:rsidR="00A33808" w:rsidRDefault="00A33808" w:rsidP="00590BDD">
            <w:pPr>
              <w:spacing w:line="500" w:lineRule="exact"/>
              <w:ind w:firstLineChars="200" w:firstLine="480"/>
              <w:rPr>
                <w:rFonts w:ascii="宋体" w:hAnsi="宋体" w:cs="宋体"/>
                <w:sz w:val="24"/>
              </w:rPr>
            </w:pPr>
            <w:r>
              <w:rPr>
                <w:rFonts w:ascii="宋体" w:hAnsi="宋体" w:cs="宋体" w:hint="eastAsia"/>
                <w:sz w:val="24"/>
              </w:rPr>
              <w:t>每天在岗人数没达到双方合同规定人数，每少一人扣1分，此项占总考核分3分。</w:t>
            </w:r>
          </w:p>
        </w:tc>
        <w:tc>
          <w:tcPr>
            <w:tcW w:w="238" w:type="pct"/>
            <w:vAlign w:val="center"/>
          </w:tcPr>
          <w:p w:rsidR="00A33808" w:rsidRDefault="00A33808" w:rsidP="00590BDD">
            <w:pPr>
              <w:spacing w:line="360" w:lineRule="auto"/>
              <w:ind w:firstLineChars="200" w:firstLine="480"/>
              <w:jc w:val="center"/>
              <w:rPr>
                <w:rFonts w:ascii="宋体" w:hAnsi="宋体" w:cs="宋体"/>
                <w:sz w:val="24"/>
              </w:rPr>
            </w:pPr>
          </w:p>
        </w:tc>
        <w:tc>
          <w:tcPr>
            <w:tcW w:w="389" w:type="pct"/>
            <w:vAlign w:val="center"/>
          </w:tcPr>
          <w:p w:rsidR="00A33808" w:rsidRDefault="00A33808" w:rsidP="00590BDD">
            <w:pPr>
              <w:spacing w:line="360" w:lineRule="auto"/>
              <w:ind w:firstLineChars="200" w:firstLine="480"/>
              <w:jc w:val="center"/>
              <w:rPr>
                <w:rFonts w:ascii="宋体" w:hAnsi="宋体" w:cs="宋体"/>
                <w:sz w:val="24"/>
              </w:rPr>
            </w:pPr>
          </w:p>
        </w:tc>
        <w:tc>
          <w:tcPr>
            <w:tcW w:w="418" w:type="pct"/>
            <w:vAlign w:val="center"/>
          </w:tcPr>
          <w:p w:rsidR="00A33808" w:rsidRDefault="00A33808" w:rsidP="00590BDD">
            <w:pPr>
              <w:spacing w:line="360" w:lineRule="auto"/>
              <w:ind w:firstLineChars="200" w:firstLine="480"/>
              <w:jc w:val="center"/>
              <w:rPr>
                <w:rFonts w:ascii="宋体" w:hAnsi="宋体" w:cs="宋体"/>
                <w:sz w:val="24"/>
              </w:rPr>
            </w:pPr>
          </w:p>
        </w:tc>
      </w:tr>
      <w:tr w:rsidR="00A33808" w:rsidTr="00590BDD">
        <w:trPr>
          <w:cantSplit/>
          <w:trHeight w:val="236"/>
        </w:trPr>
        <w:tc>
          <w:tcPr>
            <w:tcW w:w="587" w:type="pct"/>
            <w:vMerge/>
          </w:tcPr>
          <w:p w:rsidR="00A33808" w:rsidRDefault="00A33808" w:rsidP="00590BDD">
            <w:pPr>
              <w:spacing w:line="360" w:lineRule="auto"/>
              <w:ind w:firstLineChars="200" w:firstLine="482"/>
              <w:rPr>
                <w:rFonts w:ascii="宋体" w:hAnsi="宋体" w:cs="宋体"/>
                <w:b/>
                <w:bCs/>
                <w:sz w:val="24"/>
              </w:rPr>
            </w:pPr>
          </w:p>
        </w:tc>
        <w:tc>
          <w:tcPr>
            <w:tcW w:w="3366" w:type="pct"/>
          </w:tcPr>
          <w:p w:rsidR="00A33808" w:rsidRDefault="00A33808" w:rsidP="00590BDD">
            <w:pPr>
              <w:spacing w:line="500" w:lineRule="exact"/>
              <w:ind w:firstLineChars="200" w:firstLine="480"/>
              <w:rPr>
                <w:rFonts w:ascii="宋体" w:hAnsi="宋体" w:cs="宋体"/>
                <w:sz w:val="24"/>
              </w:rPr>
            </w:pPr>
            <w:r>
              <w:rPr>
                <w:rFonts w:ascii="宋体" w:hAnsi="宋体" w:cs="宋体" w:hint="eastAsia"/>
                <w:sz w:val="24"/>
              </w:rPr>
              <w:t>员工在岗工作状态、玩手机或聚众</w:t>
            </w:r>
            <w:proofErr w:type="gramStart"/>
            <w:r>
              <w:rPr>
                <w:rFonts w:ascii="宋体" w:hAnsi="宋体" w:cs="宋体" w:hint="eastAsia"/>
                <w:sz w:val="24"/>
              </w:rPr>
              <w:t>聊天每</w:t>
            </w:r>
            <w:proofErr w:type="gramEnd"/>
            <w:r>
              <w:rPr>
                <w:rFonts w:ascii="宋体" w:hAnsi="宋体" w:cs="宋体" w:hint="eastAsia"/>
                <w:sz w:val="24"/>
              </w:rPr>
              <w:t>发现一人扣10分，此项占总考核分4分。</w:t>
            </w:r>
          </w:p>
        </w:tc>
        <w:tc>
          <w:tcPr>
            <w:tcW w:w="238" w:type="pct"/>
            <w:vAlign w:val="center"/>
          </w:tcPr>
          <w:p w:rsidR="00A33808" w:rsidRDefault="00A33808" w:rsidP="00590BDD">
            <w:pPr>
              <w:spacing w:line="360" w:lineRule="auto"/>
              <w:ind w:firstLineChars="200" w:firstLine="480"/>
              <w:jc w:val="center"/>
              <w:rPr>
                <w:rFonts w:ascii="宋体" w:hAnsi="宋体" w:cs="宋体"/>
                <w:sz w:val="24"/>
              </w:rPr>
            </w:pPr>
          </w:p>
        </w:tc>
        <w:tc>
          <w:tcPr>
            <w:tcW w:w="389" w:type="pct"/>
            <w:vAlign w:val="center"/>
          </w:tcPr>
          <w:p w:rsidR="00A33808" w:rsidRDefault="00A33808" w:rsidP="00590BDD">
            <w:pPr>
              <w:spacing w:line="360" w:lineRule="auto"/>
              <w:ind w:firstLineChars="200" w:firstLine="480"/>
              <w:jc w:val="center"/>
              <w:rPr>
                <w:rFonts w:ascii="宋体" w:hAnsi="宋体" w:cs="宋体"/>
                <w:sz w:val="24"/>
              </w:rPr>
            </w:pPr>
          </w:p>
        </w:tc>
        <w:tc>
          <w:tcPr>
            <w:tcW w:w="418" w:type="pct"/>
            <w:vAlign w:val="center"/>
          </w:tcPr>
          <w:p w:rsidR="00A33808" w:rsidRDefault="00A33808" w:rsidP="00590BDD">
            <w:pPr>
              <w:spacing w:line="360" w:lineRule="auto"/>
              <w:ind w:firstLineChars="200" w:firstLine="480"/>
              <w:jc w:val="center"/>
              <w:rPr>
                <w:rFonts w:ascii="宋体" w:hAnsi="宋体" w:cs="宋体"/>
                <w:sz w:val="24"/>
              </w:rPr>
            </w:pPr>
          </w:p>
        </w:tc>
      </w:tr>
      <w:tr w:rsidR="00A33808" w:rsidTr="00590BDD">
        <w:trPr>
          <w:trHeight w:val="486"/>
        </w:trPr>
        <w:tc>
          <w:tcPr>
            <w:tcW w:w="587" w:type="pct"/>
            <w:tcBorders>
              <w:left w:val="single" w:sz="4" w:space="0" w:color="auto"/>
              <w:right w:val="single" w:sz="4" w:space="0" w:color="auto"/>
            </w:tcBorders>
          </w:tcPr>
          <w:p w:rsidR="00A33808" w:rsidRDefault="00A33808" w:rsidP="00590BDD">
            <w:pPr>
              <w:rPr>
                <w:rFonts w:ascii="宋体" w:hAnsi="宋体" w:cs="宋体"/>
                <w:b/>
                <w:bCs/>
                <w:sz w:val="24"/>
              </w:rPr>
            </w:pPr>
            <w:r>
              <w:rPr>
                <w:rFonts w:ascii="宋体" w:hAnsi="宋体" w:cs="宋体" w:hint="eastAsia"/>
                <w:b/>
                <w:bCs/>
                <w:sz w:val="24"/>
              </w:rPr>
              <w:t>总分（10）</w:t>
            </w:r>
          </w:p>
        </w:tc>
        <w:tc>
          <w:tcPr>
            <w:tcW w:w="3366" w:type="pct"/>
            <w:tcBorders>
              <w:top w:val="single" w:sz="4" w:space="0" w:color="auto"/>
              <w:left w:val="single" w:sz="4" w:space="0" w:color="auto"/>
              <w:bottom w:val="single" w:sz="4" w:space="0" w:color="auto"/>
              <w:right w:val="single" w:sz="4" w:space="0" w:color="auto"/>
            </w:tcBorders>
            <w:vAlign w:val="center"/>
          </w:tcPr>
          <w:p w:rsidR="00A33808" w:rsidRDefault="00A33808" w:rsidP="00590BDD">
            <w:pPr>
              <w:ind w:firstLineChars="200" w:firstLine="480"/>
              <w:jc w:val="center"/>
              <w:rPr>
                <w:rFonts w:ascii="宋体" w:hAnsi="宋体" w:cs="宋体"/>
                <w:sz w:val="24"/>
              </w:rPr>
            </w:pPr>
            <w:r>
              <w:rPr>
                <w:rFonts w:ascii="宋体" w:hAnsi="宋体" w:cs="宋体" w:hint="eastAsia"/>
                <w:sz w:val="24"/>
              </w:rPr>
              <w:t>得分合计</w:t>
            </w:r>
          </w:p>
        </w:tc>
        <w:tc>
          <w:tcPr>
            <w:tcW w:w="1046" w:type="pct"/>
            <w:gridSpan w:val="3"/>
            <w:tcBorders>
              <w:top w:val="single" w:sz="4" w:space="0" w:color="auto"/>
              <w:left w:val="single" w:sz="4" w:space="0" w:color="auto"/>
              <w:bottom w:val="single" w:sz="4" w:space="0" w:color="auto"/>
              <w:right w:val="single" w:sz="4" w:space="0" w:color="auto"/>
            </w:tcBorders>
          </w:tcPr>
          <w:p w:rsidR="00A33808" w:rsidRDefault="00A33808" w:rsidP="00590BDD">
            <w:pPr>
              <w:spacing w:line="360" w:lineRule="auto"/>
              <w:ind w:firstLineChars="200" w:firstLine="480"/>
              <w:rPr>
                <w:rFonts w:ascii="宋体" w:hAnsi="宋体" w:cs="宋体"/>
                <w:bCs/>
                <w:sz w:val="24"/>
              </w:rPr>
            </w:pPr>
          </w:p>
        </w:tc>
      </w:tr>
    </w:tbl>
    <w:p w:rsidR="00A33808" w:rsidRPr="00F10CB9" w:rsidRDefault="00A33808" w:rsidP="00A33808">
      <w:pPr>
        <w:pStyle w:val="a1"/>
      </w:pPr>
    </w:p>
    <w:p w:rsidR="00A33808"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lastRenderedPageBreak/>
        <w:t>付款进度和支付方式</w:t>
      </w:r>
    </w:p>
    <w:p w:rsidR="00A33808" w:rsidRPr="00F10CB9" w:rsidRDefault="00A33808" w:rsidP="00A33808">
      <w:pPr>
        <w:ind w:firstLineChars="200" w:firstLine="560"/>
        <w:rPr>
          <w:rFonts w:ascii="宋体" w:hAnsi="宋体" w:cstheme="minorBidi"/>
          <w:sz w:val="28"/>
          <w:szCs w:val="28"/>
        </w:rPr>
      </w:pPr>
      <w:r w:rsidRPr="00F10CB9">
        <w:rPr>
          <w:rFonts w:ascii="宋体" w:hAnsi="宋体" w:cstheme="minorBidi" w:hint="eastAsia"/>
          <w:sz w:val="28"/>
          <w:szCs w:val="28"/>
        </w:rPr>
        <w:t>根据考核结果，按月支付服务费，每月15日前支付上月服务费。（收到</w:t>
      </w:r>
      <w:r>
        <w:rPr>
          <w:rFonts w:ascii="宋体" w:hAnsi="宋体" w:cstheme="minorBidi" w:hint="eastAsia"/>
          <w:sz w:val="28"/>
          <w:szCs w:val="28"/>
        </w:rPr>
        <w:t>供应商</w:t>
      </w:r>
      <w:r w:rsidRPr="00F10CB9">
        <w:rPr>
          <w:rFonts w:ascii="宋体" w:hAnsi="宋体" w:cstheme="minorBidi" w:hint="eastAsia"/>
          <w:sz w:val="28"/>
          <w:szCs w:val="28"/>
        </w:rPr>
        <w:t>出具正式发票以后10个工作日内办理支付）</w:t>
      </w:r>
    </w:p>
    <w:p w:rsidR="00A33808" w:rsidRPr="00936E04"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违约责任</w:t>
      </w:r>
    </w:p>
    <w:p w:rsidR="00A33808" w:rsidRPr="00F10CB9" w:rsidRDefault="00A33808" w:rsidP="00A33808">
      <w:pPr>
        <w:ind w:firstLineChars="200" w:firstLine="560"/>
        <w:rPr>
          <w:rFonts w:ascii="宋体" w:hAnsi="宋体" w:cstheme="minorBidi"/>
          <w:sz w:val="28"/>
          <w:szCs w:val="28"/>
        </w:rPr>
      </w:pPr>
      <w:r w:rsidRPr="00F10CB9">
        <w:rPr>
          <w:rFonts w:ascii="宋体" w:hAnsi="宋体" w:cstheme="minorBidi" w:hint="eastAsia"/>
          <w:sz w:val="28"/>
          <w:szCs w:val="28"/>
        </w:rPr>
        <w:t>一、双方必须遵守政府采购合同并执行合同中的各项规定，保证政府采购合同的正常履行。</w:t>
      </w:r>
    </w:p>
    <w:p w:rsidR="00A33808" w:rsidRPr="00F10CB9" w:rsidRDefault="00A33808" w:rsidP="00A33808">
      <w:pPr>
        <w:ind w:firstLineChars="200" w:firstLine="560"/>
        <w:rPr>
          <w:rFonts w:ascii="宋体" w:hAnsi="宋体" w:cstheme="minorBidi"/>
          <w:sz w:val="28"/>
          <w:szCs w:val="28"/>
        </w:rPr>
      </w:pPr>
      <w:r w:rsidRPr="00F10CB9">
        <w:rPr>
          <w:rFonts w:ascii="宋体" w:hAnsi="宋体" w:cstheme="minorBidi" w:hint="eastAsia"/>
          <w:sz w:val="28"/>
          <w:szCs w:val="28"/>
        </w:rPr>
        <w:t>二、如因供应商工作人员在履行职务过程中的</w:t>
      </w:r>
      <w:proofErr w:type="gramStart"/>
      <w:r w:rsidRPr="00F10CB9">
        <w:rPr>
          <w:rFonts w:ascii="宋体" w:hAnsi="宋体" w:cstheme="minorBidi" w:hint="eastAsia"/>
          <w:sz w:val="28"/>
          <w:szCs w:val="28"/>
        </w:rPr>
        <w:t>的</w:t>
      </w:r>
      <w:proofErr w:type="gramEnd"/>
      <w:r w:rsidRPr="00F10CB9">
        <w:rPr>
          <w:rFonts w:ascii="宋体" w:hAnsi="宋体" w:cstheme="minorBidi" w:hint="eastAsia"/>
          <w:sz w:val="28"/>
          <w:szCs w:val="28"/>
        </w:rPr>
        <w:t>疏忽、失职、过错等故意或者过失原因给采购人造成损失或侵害，包括但不限于采购人本身的财产损失、由此而导致的采购人对任何第三方的法律责任等，供应商对此均应承担全部的赔偿责任。</w:t>
      </w:r>
    </w:p>
    <w:p w:rsidR="00A33808" w:rsidRPr="00F10CB9" w:rsidRDefault="00A33808" w:rsidP="00A33808">
      <w:pPr>
        <w:ind w:firstLineChars="200" w:firstLine="560"/>
        <w:rPr>
          <w:rFonts w:ascii="宋体" w:hAnsi="宋体" w:cstheme="minorBidi"/>
          <w:sz w:val="28"/>
          <w:szCs w:val="28"/>
        </w:rPr>
      </w:pPr>
      <w:r w:rsidRPr="00F10CB9">
        <w:rPr>
          <w:rFonts w:ascii="宋体" w:hAnsi="宋体" w:cstheme="minorBidi" w:hint="eastAsia"/>
          <w:sz w:val="28"/>
          <w:szCs w:val="28"/>
        </w:rPr>
        <w:t>三、在合同履行期间，由于供应商违约，除承担违约金外，还应赔偿由此导致的相应损失，违约金约定为5万元。</w:t>
      </w:r>
    </w:p>
    <w:p w:rsidR="00A33808" w:rsidRPr="00F10CB9" w:rsidRDefault="00A33808" w:rsidP="00A33808">
      <w:pPr>
        <w:ind w:firstLineChars="200" w:firstLine="560"/>
        <w:rPr>
          <w:rFonts w:ascii="宋体" w:hAnsi="宋体" w:cstheme="minorBidi"/>
          <w:sz w:val="28"/>
          <w:szCs w:val="28"/>
        </w:rPr>
      </w:pPr>
      <w:r w:rsidRPr="00F10CB9">
        <w:rPr>
          <w:rFonts w:ascii="宋体" w:hAnsi="宋体" w:cstheme="minorBidi" w:hint="eastAsia"/>
          <w:sz w:val="28"/>
          <w:szCs w:val="28"/>
        </w:rPr>
        <w:t>四、</w:t>
      </w:r>
      <w:r>
        <w:rPr>
          <w:rFonts w:ascii="宋体" w:hAnsi="宋体" w:cstheme="minorBidi" w:hint="eastAsia"/>
          <w:sz w:val="28"/>
          <w:szCs w:val="28"/>
        </w:rPr>
        <w:t>供应商</w:t>
      </w:r>
      <w:r w:rsidRPr="00F10CB9">
        <w:rPr>
          <w:rFonts w:ascii="宋体" w:hAnsi="宋体" w:cstheme="minorBidi" w:hint="eastAsia"/>
          <w:sz w:val="28"/>
          <w:szCs w:val="28"/>
        </w:rPr>
        <w:t>在服务期内无质量问题和违约行为的，采购人应准时支付供应商服务费，如逾期，则按应付金额每日1‰标准向</w:t>
      </w:r>
      <w:r>
        <w:rPr>
          <w:rFonts w:ascii="宋体" w:hAnsi="宋体" w:cstheme="minorBidi" w:hint="eastAsia"/>
          <w:sz w:val="28"/>
          <w:szCs w:val="28"/>
        </w:rPr>
        <w:t>供应商</w:t>
      </w:r>
      <w:r w:rsidRPr="00F10CB9">
        <w:rPr>
          <w:rFonts w:ascii="宋体" w:hAnsi="宋体" w:cstheme="minorBidi" w:hint="eastAsia"/>
          <w:sz w:val="28"/>
          <w:szCs w:val="28"/>
        </w:rPr>
        <w:t>赔付违约金。如因</w:t>
      </w:r>
      <w:r>
        <w:rPr>
          <w:rFonts w:ascii="宋体" w:hAnsi="宋体" w:cstheme="minorBidi" w:hint="eastAsia"/>
          <w:sz w:val="28"/>
          <w:szCs w:val="28"/>
        </w:rPr>
        <w:t>供应商</w:t>
      </w:r>
      <w:r w:rsidRPr="00F10CB9">
        <w:rPr>
          <w:rFonts w:ascii="宋体" w:hAnsi="宋体" w:cstheme="minorBidi" w:hint="eastAsia"/>
          <w:sz w:val="28"/>
          <w:szCs w:val="28"/>
        </w:rPr>
        <w:t>原因导致逾期的，</w:t>
      </w:r>
      <w:r>
        <w:rPr>
          <w:rFonts w:ascii="宋体" w:hAnsi="宋体" w:cstheme="minorBidi" w:hint="eastAsia"/>
          <w:sz w:val="28"/>
          <w:szCs w:val="28"/>
        </w:rPr>
        <w:t>采购人</w:t>
      </w:r>
      <w:r w:rsidRPr="00F10CB9">
        <w:rPr>
          <w:rFonts w:ascii="宋体" w:hAnsi="宋体" w:cstheme="minorBidi" w:hint="eastAsia"/>
          <w:sz w:val="28"/>
          <w:szCs w:val="28"/>
        </w:rPr>
        <w:t>不承担任何责任。</w:t>
      </w:r>
    </w:p>
    <w:p w:rsidR="00A33808" w:rsidRDefault="00A33808" w:rsidP="00A33808">
      <w:pPr>
        <w:ind w:firstLineChars="200" w:firstLine="560"/>
        <w:rPr>
          <w:rFonts w:ascii="宋体" w:hAnsi="宋体" w:cstheme="minorBidi"/>
          <w:sz w:val="28"/>
          <w:szCs w:val="28"/>
        </w:rPr>
      </w:pPr>
      <w:r w:rsidRPr="00F10CB9">
        <w:rPr>
          <w:rFonts w:ascii="宋体" w:hAnsi="宋体" w:cstheme="minorBidi" w:hint="eastAsia"/>
          <w:sz w:val="28"/>
          <w:szCs w:val="28"/>
        </w:rPr>
        <w:t>五、因采购</w:t>
      </w:r>
      <w:proofErr w:type="gramStart"/>
      <w:r w:rsidRPr="00F10CB9">
        <w:rPr>
          <w:rFonts w:ascii="宋体" w:hAnsi="宋体" w:cstheme="minorBidi" w:hint="eastAsia"/>
          <w:sz w:val="28"/>
          <w:szCs w:val="28"/>
        </w:rPr>
        <w:t>人原因</w:t>
      </w:r>
      <w:proofErr w:type="gramEnd"/>
      <w:r w:rsidRPr="00F10CB9">
        <w:rPr>
          <w:rFonts w:ascii="宋体" w:hAnsi="宋体" w:cstheme="minorBidi" w:hint="eastAsia"/>
          <w:sz w:val="28"/>
          <w:szCs w:val="28"/>
        </w:rPr>
        <w:t>导致变更、中止或者终止政府采购合同的，采购人对</w:t>
      </w:r>
      <w:r>
        <w:rPr>
          <w:rFonts w:ascii="宋体" w:hAnsi="宋体" w:cstheme="minorBidi" w:hint="eastAsia"/>
          <w:sz w:val="28"/>
          <w:szCs w:val="28"/>
        </w:rPr>
        <w:t>供应商</w:t>
      </w:r>
      <w:r w:rsidRPr="00F10CB9">
        <w:rPr>
          <w:rFonts w:ascii="宋体" w:hAnsi="宋体" w:cstheme="minorBidi" w:hint="eastAsia"/>
          <w:sz w:val="28"/>
          <w:szCs w:val="28"/>
        </w:rPr>
        <w:t>受到的损失予以赔偿或者补偿。</w:t>
      </w:r>
    </w:p>
    <w:p w:rsidR="00A33808"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解决争议的方式</w:t>
      </w:r>
    </w:p>
    <w:p w:rsidR="00A33808" w:rsidRPr="00686E0F" w:rsidRDefault="00A33808" w:rsidP="00A33808">
      <w:pPr>
        <w:ind w:firstLineChars="200" w:firstLine="560"/>
        <w:rPr>
          <w:rFonts w:ascii="宋体" w:hAnsi="宋体" w:cstheme="minorBidi"/>
          <w:sz w:val="28"/>
          <w:szCs w:val="28"/>
        </w:rPr>
      </w:pPr>
      <w:r>
        <w:rPr>
          <w:rFonts w:ascii="宋体" w:hAnsi="宋体" w:cstheme="minorBidi" w:hint="eastAsia"/>
          <w:sz w:val="28"/>
          <w:szCs w:val="28"/>
        </w:rPr>
        <w:t>一、</w:t>
      </w:r>
      <w:r w:rsidRPr="00686E0F">
        <w:rPr>
          <w:rFonts w:ascii="宋体" w:hAnsi="宋体" w:cstheme="minorBidi" w:hint="eastAsia"/>
          <w:sz w:val="28"/>
          <w:szCs w:val="28"/>
        </w:rPr>
        <w:t>在执行</w:t>
      </w:r>
      <w:r>
        <w:rPr>
          <w:rFonts w:ascii="宋体" w:hAnsi="宋体" w:cstheme="minorBidi" w:hint="eastAsia"/>
          <w:sz w:val="28"/>
          <w:szCs w:val="28"/>
        </w:rPr>
        <w:t>政府采购</w:t>
      </w:r>
      <w:r w:rsidRPr="00686E0F">
        <w:rPr>
          <w:rFonts w:ascii="宋体" w:hAnsi="宋体" w:cstheme="minorBidi" w:hint="eastAsia"/>
          <w:sz w:val="28"/>
          <w:szCs w:val="28"/>
        </w:rPr>
        <w:t>合同中发生的或与</w:t>
      </w:r>
      <w:r>
        <w:rPr>
          <w:rFonts w:ascii="宋体" w:hAnsi="宋体" w:cstheme="minorBidi" w:hint="eastAsia"/>
          <w:sz w:val="28"/>
          <w:szCs w:val="28"/>
        </w:rPr>
        <w:t>政府采购</w:t>
      </w:r>
      <w:r w:rsidRPr="00686E0F">
        <w:rPr>
          <w:rFonts w:ascii="宋体" w:hAnsi="宋体" w:cstheme="minorBidi" w:hint="eastAsia"/>
          <w:sz w:val="28"/>
          <w:szCs w:val="28"/>
        </w:rPr>
        <w:t>合同有关的争端，双方应通过友好协商解决，经协商在10天内不能达成协议时，应提交</w:t>
      </w:r>
      <w:r>
        <w:rPr>
          <w:rFonts w:ascii="宋体" w:hAnsi="宋体" w:cstheme="minorBidi" w:hint="eastAsia"/>
          <w:sz w:val="28"/>
          <w:szCs w:val="28"/>
        </w:rPr>
        <w:t>采购人</w:t>
      </w:r>
      <w:r w:rsidRPr="00686E0F">
        <w:rPr>
          <w:rFonts w:ascii="宋体" w:hAnsi="宋体" w:cstheme="minorBidi" w:hint="eastAsia"/>
          <w:sz w:val="28"/>
          <w:szCs w:val="28"/>
        </w:rPr>
        <w:t>所在地人民法院仲裁。</w:t>
      </w:r>
    </w:p>
    <w:p w:rsidR="00A33808" w:rsidRPr="00686E0F" w:rsidRDefault="00A33808" w:rsidP="00A33808">
      <w:pPr>
        <w:ind w:firstLineChars="200" w:firstLine="560"/>
        <w:rPr>
          <w:rFonts w:ascii="宋体" w:hAnsi="宋体" w:cstheme="minorBidi"/>
          <w:sz w:val="28"/>
          <w:szCs w:val="28"/>
        </w:rPr>
      </w:pPr>
      <w:r>
        <w:rPr>
          <w:rFonts w:ascii="宋体" w:hAnsi="宋体" w:cstheme="minorBidi" w:hint="eastAsia"/>
          <w:sz w:val="28"/>
          <w:szCs w:val="28"/>
        </w:rPr>
        <w:lastRenderedPageBreak/>
        <w:t>二、</w:t>
      </w:r>
      <w:r w:rsidRPr="00686E0F">
        <w:rPr>
          <w:rFonts w:ascii="宋体" w:hAnsi="宋体" w:cstheme="minorBidi" w:hint="eastAsia"/>
          <w:sz w:val="28"/>
          <w:szCs w:val="28"/>
        </w:rPr>
        <w:t>仲裁裁决应为最终决定，并对双方具有约束力。</w:t>
      </w:r>
    </w:p>
    <w:p w:rsidR="00A33808" w:rsidRPr="00686E0F" w:rsidRDefault="00A33808" w:rsidP="00A33808">
      <w:pPr>
        <w:ind w:firstLineChars="200" w:firstLine="560"/>
        <w:rPr>
          <w:rFonts w:ascii="宋体" w:hAnsi="宋体" w:cstheme="minorBidi"/>
          <w:sz w:val="28"/>
          <w:szCs w:val="28"/>
        </w:rPr>
      </w:pPr>
      <w:r>
        <w:rPr>
          <w:rFonts w:ascii="宋体" w:hAnsi="宋体" w:cstheme="minorBidi" w:hint="eastAsia"/>
          <w:sz w:val="28"/>
          <w:szCs w:val="28"/>
        </w:rPr>
        <w:t>三、</w:t>
      </w:r>
      <w:r w:rsidRPr="00686E0F">
        <w:rPr>
          <w:rFonts w:ascii="宋体" w:hAnsi="宋体" w:cstheme="minorBidi" w:hint="eastAsia"/>
          <w:sz w:val="28"/>
          <w:szCs w:val="28"/>
        </w:rPr>
        <w:t>除另有裁决外，仲裁费应由败诉方负担。</w:t>
      </w:r>
    </w:p>
    <w:p w:rsidR="00A33808" w:rsidRPr="00686E0F" w:rsidRDefault="00A33808" w:rsidP="00A33808">
      <w:pPr>
        <w:ind w:firstLineChars="200" w:firstLine="560"/>
        <w:rPr>
          <w:rFonts w:ascii="宋体" w:hAnsi="宋体" w:cstheme="minorBidi"/>
          <w:sz w:val="28"/>
          <w:szCs w:val="28"/>
        </w:rPr>
      </w:pPr>
      <w:r>
        <w:rPr>
          <w:rFonts w:ascii="宋体" w:hAnsi="宋体" w:cstheme="minorBidi" w:hint="eastAsia"/>
          <w:sz w:val="28"/>
          <w:szCs w:val="28"/>
        </w:rPr>
        <w:t>四、</w:t>
      </w:r>
      <w:r w:rsidRPr="00686E0F">
        <w:rPr>
          <w:rFonts w:ascii="宋体" w:hAnsi="宋体" w:cstheme="minorBidi" w:hint="eastAsia"/>
          <w:sz w:val="28"/>
          <w:szCs w:val="28"/>
        </w:rPr>
        <w:t>在仲裁期间，除正在进行仲裁部分外，合同其他部分继续执行。</w:t>
      </w:r>
    </w:p>
    <w:p w:rsidR="00A33808" w:rsidRPr="00936E04" w:rsidRDefault="00A33808" w:rsidP="00A33808">
      <w:pPr>
        <w:pStyle w:val="2"/>
        <w:numPr>
          <w:ilvl w:val="1"/>
          <w:numId w:val="4"/>
        </w:numPr>
        <w:tabs>
          <w:tab w:val="left" w:pos="426"/>
          <w:tab w:val="left" w:pos="576"/>
        </w:tabs>
        <w:spacing w:before="0" w:after="200"/>
        <w:jc w:val="both"/>
      </w:pPr>
      <w:bookmarkStart w:id="15" w:name="_Toc88038374"/>
      <w:bookmarkEnd w:id="2"/>
      <w:r w:rsidRPr="00936E04">
        <w:rPr>
          <w:rFonts w:hint="eastAsia"/>
        </w:rPr>
        <w:t>报价要求</w:t>
      </w:r>
      <w:bookmarkEnd w:id="15"/>
    </w:p>
    <w:p w:rsidR="00A33808" w:rsidRPr="00936E04"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最高限价</w:t>
      </w:r>
    </w:p>
    <w:p w:rsidR="00A33808" w:rsidRPr="005146AF" w:rsidRDefault="00A33808" w:rsidP="00A33808">
      <w:pPr>
        <w:pStyle w:val="affa"/>
        <w:tabs>
          <w:tab w:val="left" w:pos="993"/>
          <w:tab w:val="left" w:pos="1134"/>
        </w:tabs>
        <w:spacing w:before="78" w:line="560" w:lineRule="exact"/>
        <w:ind w:firstLineChars="201" w:firstLine="565"/>
        <w:rPr>
          <w:rFonts w:ascii="宋体" w:eastAsia="宋体" w:hAnsi="宋体"/>
          <w:b/>
          <w:bCs/>
          <w:sz w:val="28"/>
          <w:szCs w:val="28"/>
        </w:rPr>
      </w:pPr>
      <w:r w:rsidRPr="005146AF">
        <w:rPr>
          <w:rFonts w:ascii="宋体" w:eastAsia="宋体" w:hAnsi="宋体" w:hint="eastAsia"/>
          <w:b/>
          <w:bCs/>
          <w:sz w:val="28"/>
          <w:szCs w:val="28"/>
        </w:rPr>
        <w:t>★本项目最高限价为人民币</w:t>
      </w:r>
      <w:r w:rsidRPr="005146AF">
        <w:rPr>
          <w:rFonts w:ascii="宋体" w:eastAsia="宋体" w:hAnsi="宋体"/>
          <w:b/>
          <w:bCs/>
          <w:sz w:val="28"/>
          <w:szCs w:val="28"/>
        </w:rPr>
        <w:t>3000000.00</w:t>
      </w:r>
      <w:r w:rsidRPr="005146AF">
        <w:rPr>
          <w:rFonts w:ascii="宋体" w:eastAsia="宋体" w:hAnsi="宋体" w:hint="eastAsia"/>
          <w:b/>
          <w:bCs/>
          <w:sz w:val="28"/>
          <w:szCs w:val="28"/>
        </w:rPr>
        <w:t>元，投标人投标报价高于最高限价的，则其投标文件将按无效投标文件处理。</w:t>
      </w:r>
    </w:p>
    <w:p w:rsidR="00A33808" w:rsidRPr="00936E04" w:rsidRDefault="00A33808" w:rsidP="00A33808">
      <w:pPr>
        <w:pStyle w:val="3"/>
        <w:numPr>
          <w:ilvl w:val="2"/>
          <w:numId w:val="4"/>
        </w:numPr>
        <w:tabs>
          <w:tab w:val="left" w:pos="426"/>
          <w:tab w:val="left" w:pos="567"/>
        </w:tabs>
        <w:spacing w:after="200"/>
        <w:ind w:hanging="3260"/>
        <w:rPr>
          <w:color w:val="auto"/>
        </w:rPr>
      </w:pPr>
      <w:r w:rsidRPr="00936E04">
        <w:rPr>
          <w:rFonts w:hint="eastAsia"/>
          <w:color w:val="auto"/>
        </w:rPr>
        <w:t>其他要求</w:t>
      </w:r>
    </w:p>
    <w:p w:rsidR="00A33808" w:rsidRPr="005146AF" w:rsidRDefault="00A33808" w:rsidP="00A33808">
      <w:pPr>
        <w:pStyle w:val="affa"/>
        <w:tabs>
          <w:tab w:val="left" w:pos="993"/>
          <w:tab w:val="left" w:pos="1134"/>
        </w:tabs>
        <w:spacing w:before="78" w:line="560" w:lineRule="exact"/>
        <w:ind w:firstLineChars="202" w:firstLine="566"/>
        <w:rPr>
          <w:rFonts w:ascii="宋体" w:eastAsia="宋体" w:hAnsi="宋体"/>
          <w:b/>
          <w:bCs/>
          <w:sz w:val="28"/>
          <w:szCs w:val="28"/>
          <w:lang w:val="zh-CN"/>
        </w:rPr>
      </w:pPr>
      <w:r w:rsidRPr="00936E04">
        <w:rPr>
          <w:rFonts w:ascii="宋体" w:eastAsia="宋体" w:hAnsi="宋体" w:hint="eastAsia"/>
          <w:bCs/>
          <w:sz w:val="28"/>
          <w:szCs w:val="28"/>
          <w:lang w:val="zh-CN"/>
        </w:rPr>
        <w:t>★</w:t>
      </w:r>
      <w:r w:rsidRPr="005146AF">
        <w:rPr>
          <w:rFonts w:ascii="宋体" w:eastAsia="宋体" w:hAnsi="宋体" w:hint="eastAsia"/>
          <w:b/>
          <w:bCs/>
          <w:sz w:val="28"/>
          <w:szCs w:val="28"/>
          <w:lang w:val="zh-CN"/>
        </w:rPr>
        <w:t>在评标过程中，评标委员会认为投标人投标报价明显低于其他通过符合性审查投标人的投标报价，有可能影响产品质量或者不能诚信履约的，评标委员会应当要求其在合理的时间内提供书面说明，必要时提交相关证明材料。投标人提交的书面说明、相关证明材料（如涉及），应当加盖投标人（法定名称）电子签章，在评标委员会要求的时间内通过云平台进行提交，否则无效。如因断电、断网、系统故障或其他不可抗力等因素，导致系统无法使用的，由投标人按评标委员会的要求进行澄清或者说明。投标人不能证明其投标报价合理性的，评标委员会应当将其投标文件作为无效处理。</w:t>
      </w:r>
    </w:p>
    <w:p w:rsidR="00CF6503" w:rsidRDefault="00CF6503">
      <w:bookmarkStart w:id="16" w:name="_GoBack"/>
      <w:bookmarkEnd w:id="16"/>
    </w:p>
    <w:sectPr w:rsidR="00CF65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W1)">
    <w:altName w:val="Segoe Print"/>
    <w:charset w:val="00"/>
    <w:family w:val="roman"/>
    <w:pitch w:val="default"/>
    <w:sig w:usb0="00000000" w:usb1="00000000" w:usb2="00000000" w:usb3="00000000" w:csb0="00000001" w:csb1="00000000"/>
  </w:font>
  <w:font w:name="Arial (W1)">
    <w:altName w:val="Arial"/>
    <w:charset w:val="00"/>
    <w:family w:val="swiss"/>
    <w:pitch w:val="default"/>
    <w:sig w:usb0="00000000" w:usb1="00000000" w:usb2="00000008" w:usb3="00000000" w:csb0="000001FF"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0A81271"/>
    <w:multiLevelType w:val="singleLevel"/>
    <w:tmpl w:val="B0A81271"/>
    <w:lvl w:ilvl="0">
      <w:start w:val="1"/>
      <w:numFmt w:val="decimal"/>
      <w:lvlText w:val="%1."/>
      <w:lvlJc w:val="left"/>
      <w:pPr>
        <w:ind w:left="425" w:hanging="425"/>
      </w:pPr>
      <w:rPr>
        <w:rFonts w:hint="default"/>
      </w:rPr>
    </w:lvl>
  </w:abstractNum>
  <w:abstractNum w:abstractNumId="1" w15:restartNumberingAfterBreak="0">
    <w:nsid w:val="C0F63A6B"/>
    <w:multiLevelType w:val="singleLevel"/>
    <w:tmpl w:val="C0F63A6B"/>
    <w:lvl w:ilvl="0">
      <w:start w:val="1"/>
      <w:numFmt w:val="decimal"/>
      <w:lvlText w:val="(%1)"/>
      <w:lvlJc w:val="left"/>
      <w:pPr>
        <w:ind w:left="425" w:hanging="425"/>
      </w:pPr>
      <w:rPr>
        <w:rFonts w:hint="default"/>
      </w:rPr>
    </w:lvl>
  </w:abstractNum>
  <w:abstractNum w:abstractNumId="2" w15:restartNumberingAfterBreak="0">
    <w:nsid w:val="CC8EC4CB"/>
    <w:multiLevelType w:val="singleLevel"/>
    <w:tmpl w:val="CC8EC4CB"/>
    <w:lvl w:ilvl="0">
      <w:start w:val="1"/>
      <w:numFmt w:val="decimal"/>
      <w:lvlText w:val="(%1)"/>
      <w:lvlJc w:val="left"/>
      <w:pPr>
        <w:ind w:left="425" w:hanging="425"/>
      </w:pPr>
      <w:rPr>
        <w:rFonts w:hint="default"/>
      </w:rPr>
    </w:lvl>
  </w:abstractNum>
  <w:abstractNum w:abstractNumId="3" w15:restartNumberingAfterBreak="0">
    <w:nsid w:val="00000016"/>
    <w:multiLevelType w:val="multilevel"/>
    <w:tmpl w:val="00000016"/>
    <w:lvl w:ilvl="0">
      <w:start w:val="1"/>
      <w:numFmt w:val="decimal"/>
      <w:lvlText w:val="%1."/>
      <w:lvlJc w:val="left"/>
      <w:pPr>
        <w:tabs>
          <w:tab w:val="left" w:pos="704"/>
        </w:tabs>
        <w:ind w:left="704" w:hanging="420"/>
      </w:pPr>
    </w:lvl>
    <w:lvl w:ilvl="1">
      <w:start w:val="1"/>
      <w:numFmt w:val="lowerLetter"/>
      <w:pStyle w:val="26012"/>
      <w:lvlText w:val="%2)"/>
      <w:lvlJc w:val="left"/>
      <w:pPr>
        <w:tabs>
          <w:tab w:val="left" w:pos="1124"/>
        </w:tabs>
        <w:ind w:left="1124" w:hanging="420"/>
      </w:pPr>
    </w:lvl>
    <w:lvl w:ilvl="2">
      <w:start w:val="1"/>
      <w:numFmt w:val="lowerRoman"/>
      <w:lvlText w:val="%3."/>
      <w:lvlJc w:val="right"/>
      <w:pPr>
        <w:tabs>
          <w:tab w:val="left" w:pos="1544"/>
        </w:tabs>
        <w:ind w:left="1544" w:hanging="420"/>
      </w:pPr>
    </w:lvl>
    <w:lvl w:ilvl="3">
      <w:start w:val="1"/>
      <w:numFmt w:val="decimal"/>
      <w:lvlText w:val="%4."/>
      <w:lvlJc w:val="left"/>
      <w:pPr>
        <w:tabs>
          <w:tab w:val="left" w:pos="1964"/>
        </w:tabs>
        <w:ind w:left="1964" w:hanging="420"/>
      </w:pPr>
    </w:lvl>
    <w:lvl w:ilvl="4">
      <w:start w:val="1"/>
      <w:numFmt w:val="lowerLetter"/>
      <w:lvlText w:val="%5)"/>
      <w:lvlJc w:val="left"/>
      <w:pPr>
        <w:tabs>
          <w:tab w:val="left" w:pos="2384"/>
        </w:tabs>
        <w:ind w:left="2384" w:hanging="420"/>
      </w:pPr>
    </w:lvl>
    <w:lvl w:ilvl="5">
      <w:start w:val="1"/>
      <w:numFmt w:val="lowerRoman"/>
      <w:lvlText w:val="%6."/>
      <w:lvlJc w:val="right"/>
      <w:pPr>
        <w:tabs>
          <w:tab w:val="left" w:pos="2804"/>
        </w:tabs>
        <w:ind w:left="2804" w:hanging="420"/>
      </w:pPr>
    </w:lvl>
    <w:lvl w:ilvl="6">
      <w:start w:val="1"/>
      <w:numFmt w:val="decimal"/>
      <w:lvlText w:val="%7."/>
      <w:lvlJc w:val="left"/>
      <w:pPr>
        <w:tabs>
          <w:tab w:val="left" w:pos="3224"/>
        </w:tabs>
        <w:ind w:left="3224" w:hanging="420"/>
      </w:pPr>
    </w:lvl>
    <w:lvl w:ilvl="7">
      <w:start w:val="1"/>
      <w:numFmt w:val="lowerLetter"/>
      <w:lvlText w:val="%8)"/>
      <w:lvlJc w:val="left"/>
      <w:pPr>
        <w:tabs>
          <w:tab w:val="left" w:pos="3644"/>
        </w:tabs>
        <w:ind w:left="3644" w:hanging="420"/>
      </w:pPr>
    </w:lvl>
    <w:lvl w:ilvl="8">
      <w:start w:val="1"/>
      <w:numFmt w:val="lowerRoman"/>
      <w:lvlText w:val="%9."/>
      <w:lvlJc w:val="right"/>
      <w:pPr>
        <w:tabs>
          <w:tab w:val="left" w:pos="4064"/>
        </w:tabs>
        <w:ind w:left="4064" w:hanging="420"/>
      </w:pPr>
    </w:lvl>
  </w:abstractNum>
  <w:abstractNum w:abstractNumId="4" w15:restartNumberingAfterBreak="0">
    <w:nsid w:val="00000022"/>
    <w:multiLevelType w:val="multilevel"/>
    <w:tmpl w:val="00000022"/>
    <w:lvl w:ilvl="0">
      <w:start w:val="1"/>
      <w:numFmt w:val="decimal"/>
      <w:lvlText w:val="第%1章"/>
      <w:lvlJc w:val="left"/>
      <w:pPr>
        <w:tabs>
          <w:tab w:val="left" w:pos="2630"/>
        </w:tabs>
        <w:ind w:left="2630" w:hanging="425"/>
      </w:pPr>
      <w:rPr>
        <w:rFonts w:ascii="宋体" w:eastAsia="宋体" w:hAnsi="宋体" w:cs="Times New Roman"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decimal"/>
      <w:suff w:val="space"/>
      <w:lvlText w:val="%1.%2."/>
      <w:lvlJc w:val="left"/>
      <w:pPr>
        <w:ind w:left="4538" w:hanging="567"/>
      </w:pPr>
      <w:rPr>
        <w:rFonts w:ascii="Times New Roman" w:eastAsia="宋体" w:hAnsi="Times New Roman" w:cs="Times New Roman" w:hint="default"/>
        <w:b/>
        <w:i w:val="0"/>
        <w:sz w:val="28"/>
        <w:szCs w:val="28"/>
      </w:rPr>
    </w:lvl>
    <w:lvl w:ilvl="2">
      <w:start w:val="1"/>
      <w:numFmt w:val="decimal"/>
      <w:lvlText w:val="%1.%2.%3."/>
      <w:lvlJc w:val="left"/>
      <w:pPr>
        <w:tabs>
          <w:tab w:val="left" w:pos="709"/>
        </w:tabs>
        <w:ind w:left="709" w:hanging="709"/>
      </w:pPr>
      <w:rPr>
        <w:rFonts w:ascii="Times New Roman" w:hAnsi="Times New Roman" w:cs="Times New Roman" w:hint="default"/>
      </w:rPr>
    </w:lvl>
    <w:lvl w:ilvl="3">
      <w:start w:val="1"/>
      <w:numFmt w:val="decimal"/>
      <w:lvlText w:val="%1.%2.%3.%4."/>
      <w:lvlJc w:val="left"/>
      <w:pPr>
        <w:tabs>
          <w:tab w:val="left" w:pos="1779"/>
        </w:tabs>
        <w:ind w:left="1779" w:hanging="851"/>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4">
      <w:start w:val="1"/>
      <w:numFmt w:val="decimal"/>
      <w:pStyle w:val="5"/>
      <w:lvlText w:val="%1.%2.%3.%4.%5."/>
      <w:lvlJc w:val="left"/>
      <w:pPr>
        <w:tabs>
          <w:tab w:val="left" w:pos="1560"/>
        </w:tabs>
        <w:ind w:left="1560" w:hanging="992"/>
      </w:pPr>
      <w:rPr>
        <w:rFonts w:ascii="Times New Roman" w:eastAsia="宋体" w:hAnsi="Times New Roman" w:cs="Times New Roman" w:hint="default"/>
        <w:b/>
        <w:i w:val="0"/>
        <w:sz w:val="28"/>
        <w:szCs w:val="28"/>
      </w:rPr>
    </w:lvl>
    <w:lvl w:ilvl="5">
      <w:start w:val="1"/>
      <w:numFmt w:val="decimal"/>
      <w:pStyle w:val="6"/>
      <w:lvlText w:val="%1.%2.%3.%4.%5.%6."/>
      <w:lvlJc w:val="left"/>
      <w:pPr>
        <w:tabs>
          <w:tab w:val="left" w:pos="1702"/>
        </w:tabs>
        <w:ind w:left="1702" w:hanging="1134"/>
      </w:pPr>
      <w:rPr>
        <w:rFonts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6">
      <w:start w:val="1"/>
      <w:numFmt w:val="decimal"/>
      <w:lvlText w:val="%1.%2.%3.%4.%5.%6.%7."/>
      <w:lvlJc w:val="left"/>
      <w:pPr>
        <w:tabs>
          <w:tab w:val="left" w:pos="1844"/>
        </w:tabs>
        <w:ind w:left="1844" w:hanging="1276"/>
      </w:pPr>
    </w:lvl>
    <w:lvl w:ilvl="7">
      <w:start w:val="1"/>
      <w:numFmt w:val="decimal"/>
      <w:lvlText w:val="%1.%2.%3.%4.%5.%6.%7.%8."/>
      <w:lvlJc w:val="left"/>
      <w:pPr>
        <w:tabs>
          <w:tab w:val="left" w:pos="1986"/>
        </w:tabs>
        <w:ind w:left="1986" w:hanging="1418"/>
      </w:pPr>
    </w:lvl>
    <w:lvl w:ilvl="8">
      <w:start w:val="1"/>
      <w:numFmt w:val="decimal"/>
      <w:lvlText w:val="%1.%2.%3.%4.%5.%6.%7.%8.%9."/>
      <w:lvlJc w:val="left"/>
      <w:pPr>
        <w:tabs>
          <w:tab w:val="left" w:pos="2127"/>
        </w:tabs>
        <w:ind w:left="2127" w:hanging="1559"/>
      </w:pPr>
    </w:lvl>
  </w:abstractNum>
  <w:abstractNum w:abstractNumId="5" w15:restartNumberingAfterBreak="0">
    <w:nsid w:val="0000002E"/>
    <w:multiLevelType w:val="multilevel"/>
    <w:tmpl w:val="0000002E"/>
    <w:lvl w:ilvl="0">
      <w:start w:val="1"/>
      <w:numFmt w:val="decimal"/>
      <w:lvlText w:val="第%1章"/>
      <w:lvlJc w:val="left"/>
      <w:pPr>
        <w:ind w:left="283" w:hanging="425"/>
      </w:pPr>
      <w:rPr>
        <w:rFonts w:ascii="Times New Roman" w:eastAsia="宋体" w:hAnsi="Times New Roman" w:cs="Times New Roman" w:hint="default"/>
        <w:b/>
        <w:i w:val="0"/>
        <w:sz w:val="32"/>
        <w:szCs w:val="32"/>
      </w:rPr>
    </w:lvl>
    <w:lvl w:ilvl="1">
      <w:start w:val="1"/>
      <w:numFmt w:val="decimal"/>
      <w:suff w:val="nothing"/>
      <w:lvlText w:val="%1.%2"/>
      <w:lvlJc w:val="left"/>
      <w:pPr>
        <w:ind w:left="567" w:hanging="567"/>
      </w:pPr>
      <w:rPr>
        <w:rFonts w:ascii="Times New Roman" w:eastAsia="宋体" w:hAnsi="Times New Roman" w:cs="Times New Roman" w:hint="default"/>
        <w:b/>
        <w:i w:val="0"/>
        <w:color w:val="auto"/>
        <w:sz w:val="28"/>
        <w:szCs w:val="28"/>
      </w:rPr>
    </w:lvl>
    <w:lvl w:ilvl="2">
      <w:start w:val="1"/>
      <w:numFmt w:val="decimal"/>
      <w:suff w:val="space"/>
      <w:lvlText w:val="%1.%2.%3"/>
      <w:lvlJc w:val="left"/>
      <w:pPr>
        <w:ind w:left="3260" w:hanging="567"/>
      </w:pPr>
      <w:rPr>
        <w:rFonts w:ascii="Times New Roman" w:eastAsia="宋体" w:hAnsi="Times New Roman" w:cs="Times New Roman" w:hint="default"/>
        <w:b/>
        <w:i w:val="0"/>
        <w:sz w:val="28"/>
      </w:rPr>
    </w:lvl>
    <w:lvl w:ilvl="3">
      <w:start w:val="1"/>
      <w:numFmt w:val="decimal"/>
      <w:suff w:val="nothing"/>
      <w:lvlText w:val="%1.%2.%3.%4"/>
      <w:lvlJc w:val="left"/>
      <w:pPr>
        <w:ind w:left="2830" w:hanging="708"/>
      </w:pPr>
      <w:rPr>
        <w:rFonts w:ascii="Times New Roman" w:eastAsia="宋体" w:hAnsi="Times New Roman" w:cs="Times New Roman" w:hint="default"/>
        <w:b/>
        <w:i w:val="0"/>
        <w:sz w:val="28"/>
      </w:rPr>
    </w:lvl>
    <w:lvl w:ilvl="4">
      <w:start w:val="1"/>
      <w:numFmt w:val="decimal"/>
      <w:lvlText w:val="%1.%2.%3.%4.%5"/>
      <w:lvlJc w:val="left"/>
      <w:pPr>
        <w:ind w:left="2409" w:hanging="850"/>
      </w:pPr>
      <w:rPr>
        <w:rFonts w:ascii="Times New Roman" w:hAnsi="Times New Roman" w:cs="Times New Roman" w:hint="default"/>
      </w:rPr>
    </w:lvl>
    <w:lvl w:ilvl="5">
      <w:start w:val="1"/>
      <w:numFmt w:val="decimal"/>
      <w:lvlText w:val="%1.%2.%3.%4.%5.%6"/>
      <w:lvlJc w:val="left"/>
      <w:pPr>
        <w:ind w:left="3118" w:hanging="1134"/>
      </w:pPr>
    </w:lvl>
    <w:lvl w:ilvl="6">
      <w:start w:val="1"/>
      <w:numFmt w:val="decimal"/>
      <w:lvlText w:val="%1.%2.%3.%4.%5.%6.%7"/>
      <w:lvlJc w:val="left"/>
      <w:pPr>
        <w:ind w:left="3685" w:hanging="1276"/>
      </w:pPr>
    </w:lvl>
    <w:lvl w:ilvl="7">
      <w:start w:val="1"/>
      <w:numFmt w:val="decimal"/>
      <w:lvlText w:val="%1.%2.%3.%4.%5.%6.%7.%8"/>
      <w:lvlJc w:val="left"/>
      <w:pPr>
        <w:ind w:left="4252" w:hanging="1418"/>
      </w:pPr>
    </w:lvl>
    <w:lvl w:ilvl="8">
      <w:start w:val="1"/>
      <w:numFmt w:val="decimal"/>
      <w:lvlText w:val="%1.%2.%3.%4.%5.%6.%7.%8.%9"/>
      <w:lvlJc w:val="left"/>
      <w:pPr>
        <w:ind w:left="4960" w:hanging="1700"/>
      </w:pPr>
    </w:lvl>
  </w:abstractNum>
  <w:abstractNum w:abstractNumId="6" w15:restartNumberingAfterBreak="0">
    <w:nsid w:val="009AD986"/>
    <w:multiLevelType w:val="singleLevel"/>
    <w:tmpl w:val="009AD986"/>
    <w:lvl w:ilvl="0">
      <w:start w:val="1"/>
      <w:numFmt w:val="decimal"/>
      <w:lvlText w:val="(%1)"/>
      <w:lvlJc w:val="left"/>
      <w:pPr>
        <w:ind w:left="425" w:hanging="425"/>
      </w:pPr>
      <w:rPr>
        <w:rFonts w:hint="default"/>
      </w:rPr>
    </w:lvl>
  </w:abstractNum>
  <w:abstractNum w:abstractNumId="7" w15:restartNumberingAfterBreak="0">
    <w:nsid w:val="15CDC6A6"/>
    <w:multiLevelType w:val="singleLevel"/>
    <w:tmpl w:val="15CDC6A6"/>
    <w:lvl w:ilvl="0">
      <w:start w:val="1"/>
      <w:numFmt w:val="upperLetter"/>
      <w:lvlText w:val="%1."/>
      <w:lvlJc w:val="left"/>
      <w:pPr>
        <w:ind w:left="425" w:hanging="425"/>
      </w:pPr>
      <w:rPr>
        <w:rFonts w:hint="default"/>
      </w:rPr>
    </w:lvl>
  </w:abstractNum>
  <w:abstractNum w:abstractNumId="8" w15:restartNumberingAfterBreak="0">
    <w:nsid w:val="17216A9F"/>
    <w:multiLevelType w:val="singleLevel"/>
    <w:tmpl w:val="17216A9F"/>
    <w:lvl w:ilvl="0">
      <w:start w:val="1"/>
      <w:numFmt w:val="decimal"/>
      <w:lvlText w:val="%1)"/>
      <w:lvlJc w:val="left"/>
      <w:pPr>
        <w:ind w:left="425" w:hanging="425"/>
      </w:pPr>
      <w:rPr>
        <w:rFonts w:hint="default"/>
      </w:rPr>
    </w:lvl>
  </w:abstractNum>
  <w:abstractNum w:abstractNumId="9" w15:restartNumberingAfterBreak="0">
    <w:nsid w:val="17CD5E2F"/>
    <w:multiLevelType w:val="singleLevel"/>
    <w:tmpl w:val="17CD5E2F"/>
    <w:lvl w:ilvl="0">
      <w:start w:val="1"/>
      <w:numFmt w:val="upperLetter"/>
      <w:lvlText w:val="%1."/>
      <w:lvlJc w:val="left"/>
      <w:pPr>
        <w:ind w:left="425" w:hanging="425"/>
      </w:pPr>
      <w:rPr>
        <w:rFonts w:hint="default"/>
      </w:rPr>
    </w:lvl>
  </w:abstractNum>
  <w:abstractNum w:abstractNumId="10" w15:restartNumberingAfterBreak="0">
    <w:nsid w:val="23EDF475"/>
    <w:multiLevelType w:val="singleLevel"/>
    <w:tmpl w:val="23EDF475"/>
    <w:lvl w:ilvl="0">
      <w:start w:val="1"/>
      <w:numFmt w:val="decimal"/>
      <w:suff w:val="nothing"/>
      <w:lvlText w:val="%1．"/>
      <w:lvlJc w:val="left"/>
      <w:pPr>
        <w:ind w:left="0" w:firstLine="400"/>
      </w:pPr>
      <w:rPr>
        <w:rFonts w:hint="default"/>
      </w:rPr>
    </w:lvl>
  </w:abstractNum>
  <w:abstractNum w:abstractNumId="11" w15:restartNumberingAfterBreak="0">
    <w:nsid w:val="2C5917C3"/>
    <w:multiLevelType w:val="multilevel"/>
    <w:tmpl w:val="2C5917C3"/>
    <w:lvl w:ilvl="0">
      <w:start w:val="1"/>
      <w:numFmt w:val="none"/>
      <w:pStyle w:val="a"/>
      <w:suff w:val="nothing"/>
      <w:lvlText w:val="%1——"/>
      <w:lvlJc w:val="left"/>
      <w:pPr>
        <w:ind w:left="833" w:hanging="408"/>
      </w:p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lvl>
    <w:lvl w:ilvl="4">
      <w:start w:val="1"/>
      <w:numFmt w:val="lowerLetter"/>
      <w:lvlText w:val="%5)"/>
      <w:lvlJc w:val="left"/>
      <w:pPr>
        <w:tabs>
          <w:tab w:val="left" w:pos="2383"/>
        </w:tabs>
        <w:ind w:left="2196" w:hanging="528"/>
      </w:pPr>
    </w:lvl>
    <w:lvl w:ilvl="5">
      <w:start w:val="1"/>
      <w:numFmt w:val="lowerRoman"/>
      <w:lvlText w:val="%6."/>
      <w:lvlJc w:val="right"/>
      <w:pPr>
        <w:tabs>
          <w:tab w:val="left" w:pos="2695"/>
        </w:tabs>
        <w:ind w:left="2508" w:hanging="528"/>
      </w:pPr>
    </w:lvl>
    <w:lvl w:ilvl="6">
      <w:start w:val="1"/>
      <w:numFmt w:val="decimal"/>
      <w:lvlText w:val="%7."/>
      <w:lvlJc w:val="left"/>
      <w:pPr>
        <w:tabs>
          <w:tab w:val="left" w:pos="3007"/>
        </w:tabs>
        <w:ind w:left="2820" w:hanging="528"/>
      </w:pPr>
    </w:lvl>
    <w:lvl w:ilvl="7">
      <w:start w:val="1"/>
      <w:numFmt w:val="lowerLetter"/>
      <w:lvlText w:val="%8)"/>
      <w:lvlJc w:val="left"/>
      <w:pPr>
        <w:tabs>
          <w:tab w:val="left" w:pos="3319"/>
        </w:tabs>
        <w:ind w:left="3132" w:hanging="528"/>
      </w:pPr>
    </w:lvl>
    <w:lvl w:ilvl="8">
      <w:start w:val="1"/>
      <w:numFmt w:val="lowerRoman"/>
      <w:lvlText w:val="%9."/>
      <w:lvlJc w:val="right"/>
      <w:pPr>
        <w:tabs>
          <w:tab w:val="left" w:pos="3631"/>
        </w:tabs>
        <w:ind w:left="3444" w:hanging="528"/>
      </w:pPr>
    </w:lvl>
  </w:abstractNum>
  <w:abstractNum w:abstractNumId="12" w15:restartNumberingAfterBreak="0">
    <w:nsid w:val="2F1F7A15"/>
    <w:multiLevelType w:val="singleLevel"/>
    <w:tmpl w:val="2F1F7A15"/>
    <w:lvl w:ilvl="0">
      <w:start w:val="1"/>
      <w:numFmt w:val="decimal"/>
      <w:lvlText w:val="%1."/>
      <w:lvlJc w:val="left"/>
      <w:pPr>
        <w:ind w:left="425" w:hanging="425"/>
      </w:pPr>
      <w:rPr>
        <w:rFonts w:hint="default"/>
      </w:rPr>
    </w:lvl>
  </w:abstractNum>
  <w:abstractNum w:abstractNumId="13" w15:restartNumberingAfterBreak="0">
    <w:nsid w:val="33AF79E6"/>
    <w:multiLevelType w:val="multilevel"/>
    <w:tmpl w:val="33AF79E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3F2A30F"/>
    <w:multiLevelType w:val="singleLevel"/>
    <w:tmpl w:val="33F2A30F"/>
    <w:lvl w:ilvl="0">
      <w:start w:val="1"/>
      <w:numFmt w:val="decimal"/>
      <w:lvlText w:val="%1."/>
      <w:lvlJc w:val="left"/>
      <w:pPr>
        <w:ind w:left="425" w:hanging="425"/>
      </w:pPr>
      <w:rPr>
        <w:rFonts w:hint="default"/>
      </w:rPr>
    </w:lvl>
  </w:abstractNum>
  <w:abstractNum w:abstractNumId="15" w15:restartNumberingAfterBreak="0">
    <w:nsid w:val="3997242B"/>
    <w:multiLevelType w:val="singleLevel"/>
    <w:tmpl w:val="3997242B"/>
    <w:lvl w:ilvl="0">
      <w:start w:val="1"/>
      <w:numFmt w:val="decimal"/>
      <w:lvlText w:val="(%1)"/>
      <w:lvlJc w:val="left"/>
      <w:pPr>
        <w:ind w:left="425" w:hanging="425"/>
      </w:pPr>
      <w:rPr>
        <w:rFonts w:hint="default"/>
      </w:rPr>
    </w:lvl>
  </w:abstractNum>
  <w:abstractNum w:abstractNumId="16" w15:restartNumberingAfterBreak="0">
    <w:nsid w:val="41B15D42"/>
    <w:multiLevelType w:val="singleLevel"/>
    <w:tmpl w:val="41B15D42"/>
    <w:lvl w:ilvl="0">
      <w:start w:val="1"/>
      <w:numFmt w:val="decimal"/>
      <w:lvlText w:val="(%1)"/>
      <w:lvlJc w:val="left"/>
      <w:pPr>
        <w:ind w:left="425" w:hanging="425"/>
      </w:pPr>
      <w:rPr>
        <w:rFonts w:hint="default"/>
      </w:rPr>
    </w:lvl>
  </w:abstractNum>
  <w:abstractNum w:abstractNumId="17" w15:restartNumberingAfterBreak="0">
    <w:nsid w:val="41EB0CB7"/>
    <w:multiLevelType w:val="singleLevel"/>
    <w:tmpl w:val="41EB0CB7"/>
    <w:lvl w:ilvl="0">
      <w:start w:val="1"/>
      <w:numFmt w:val="decimal"/>
      <w:lvlText w:val="%1."/>
      <w:lvlJc w:val="left"/>
      <w:pPr>
        <w:ind w:left="425" w:hanging="425"/>
      </w:pPr>
      <w:rPr>
        <w:rFonts w:hint="default"/>
      </w:rPr>
    </w:lvl>
  </w:abstractNum>
  <w:abstractNum w:abstractNumId="18" w15:restartNumberingAfterBreak="0">
    <w:nsid w:val="5492C4F7"/>
    <w:multiLevelType w:val="singleLevel"/>
    <w:tmpl w:val="5492C4F7"/>
    <w:lvl w:ilvl="0">
      <w:start w:val="1"/>
      <w:numFmt w:val="upperLetter"/>
      <w:lvlText w:val="%1."/>
      <w:lvlJc w:val="left"/>
      <w:pPr>
        <w:ind w:left="425" w:hanging="425"/>
      </w:pPr>
      <w:rPr>
        <w:rFonts w:hint="default"/>
      </w:rPr>
    </w:lvl>
  </w:abstractNum>
  <w:abstractNum w:abstractNumId="19" w15:restartNumberingAfterBreak="0">
    <w:nsid w:val="66B3B60D"/>
    <w:multiLevelType w:val="singleLevel"/>
    <w:tmpl w:val="66B3B60D"/>
    <w:lvl w:ilvl="0">
      <w:start w:val="1"/>
      <w:numFmt w:val="decimal"/>
      <w:lvlText w:val="(%1)"/>
      <w:lvlJc w:val="left"/>
      <w:pPr>
        <w:ind w:left="425" w:hanging="425"/>
      </w:pPr>
      <w:rPr>
        <w:rFonts w:hint="default"/>
      </w:rPr>
    </w:lvl>
  </w:abstractNum>
  <w:abstractNum w:abstractNumId="20" w15:restartNumberingAfterBreak="0">
    <w:nsid w:val="66C56F4A"/>
    <w:multiLevelType w:val="multilevel"/>
    <w:tmpl w:val="66C56F4A"/>
    <w:lvl w:ilvl="0">
      <w:start w:val="1"/>
      <w:numFmt w:val="japaneseCounting"/>
      <w:lvlText w:val="（%1）"/>
      <w:lvlJc w:val="left"/>
      <w:pPr>
        <w:ind w:left="1415" w:hanging="855"/>
      </w:pPr>
      <w:rPr>
        <w:rFonts w:ascii="宋体" w:hAnsi="宋体" w:cs="宋体" w:hint="default"/>
        <w:sz w:val="28"/>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1" w15:restartNumberingAfterBreak="0">
    <w:nsid w:val="6CCC9E3D"/>
    <w:multiLevelType w:val="singleLevel"/>
    <w:tmpl w:val="6CCC9E3D"/>
    <w:lvl w:ilvl="0">
      <w:start w:val="1"/>
      <w:numFmt w:val="upperLetter"/>
      <w:lvlText w:val="%1."/>
      <w:lvlJc w:val="left"/>
      <w:pPr>
        <w:ind w:left="425" w:hanging="425"/>
      </w:pPr>
      <w:rPr>
        <w:rFonts w:hint="default"/>
      </w:rPr>
    </w:lvl>
  </w:abstractNum>
  <w:num w:numId="1">
    <w:abstractNumId w:val="4"/>
  </w:num>
  <w:num w:numId="2">
    <w:abstractNumId w:val="3"/>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21"/>
  </w:num>
  <w:num w:numId="8">
    <w:abstractNumId w:val="1"/>
  </w:num>
  <w:num w:numId="9">
    <w:abstractNumId w:val="6"/>
  </w:num>
  <w:num w:numId="10">
    <w:abstractNumId w:val="2"/>
  </w:num>
  <w:num w:numId="11">
    <w:abstractNumId w:val="16"/>
  </w:num>
  <w:num w:numId="12">
    <w:abstractNumId w:val="15"/>
  </w:num>
  <w:num w:numId="13">
    <w:abstractNumId w:val="18"/>
  </w:num>
  <w:num w:numId="14">
    <w:abstractNumId w:val="19"/>
  </w:num>
  <w:num w:numId="15">
    <w:abstractNumId w:val="20"/>
  </w:num>
  <w:num w:numId="16">
    <w:abstractNumId w:val="12"/>
  </w:num>
  <w:num w:numId="17">
    <w:abstractNumId w:val="8"/>
  </w:num>
  <w:num w:numId="18">
    <w:abstractNumId w:val="17"/>
  </w:num>
  <w:num w:numId="19">
    <w:abstractNumId w:val="13"/>
  </w:num>
  <w:num w:numId="20">
    <w:abstractNumId w:val="14"/>
  </w:num>
  <w:num w:numId="21">
    <w:abstractNumId w:val="10"/>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808"/>
    <w:rsid w:val="00A33808"/>
    <w:rsid w:val="00CF6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BD357-A870-4942-B93D-CB809EAE1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A33808"/>
    <w:pPr>
      <w:widowControl w:val="0"/>
      <w:jc w:val="both"/>
    </w:pPr>
    <w:rPr>
      <w:rFonts w:ascii="Calibri" w:eastAsia="宋体" w:hAnsi="Calibri" w:cs="Times New Roman"/>
    </w:rPr>
  </w:style>
  <w:style w:type="paragraph" w:styleId="1">
    <w:name w:val="heading 1"/>
    <w:aliases w:val="1,1st level,1st level1,1st level11,1st level111,1st level12,1st level2,1st level21,1st level3,1st level4,H1,I,L1 Heading 1,h1,h11,h111,h1111,h112,h12,h121,h13,h14,heading 11,heading 111,heading 1111,heading 112,heading 12,heading 121,heading 13,章标题"/>
    <w:basedOn w:val="a0"/>
    <w:next w:val="a0"/>
    <w:link w:val="10"/>
    <w:qFormat/>
    <w:rsid w:val="00A33808"/>
    <w:pPr>
      <w:keepNext/>
      <w:keepLines/>
      <w:spacing w:before="340" w:after="330" w:line="400" w:lineRule="exact"/>
      <w:jc w:val="center"/>
      <w:outlineLvl w:val="0"/>
    </w:pPr>
    <w:rPr>
      <w:rFonts w:ascii="宋体" w:hAnsi="宋体" w:cs="宋体"/>
      <w:b/>
      <w:bCs/>
      <w:spacing w:val="-20"/>
      <w:kern w:val="44"/>
      <w:sz w:val="32"/>
      <w:szCs w:val="32"/>
    </w:rPr>
  </w:style>
  <w:style w:type="paragraph" w:styleId="2">
    <w:name w:val="heading 2"/>
    <w:aliases w:val="2,2nd level,Fab-2,H2,H21,H22,HD2,Header 2,Heading 2 CCBS,Heading 2 CCBS1,Heading 2 CCBS2,Heading 2 CCBS3,Heading 2 CCBS4,Heading 2 Hidden,Heading 2 Hidden1,Heading 2 Hidden2,Heading 2 Hidden3,Heading 2 Hidden4,PIM2,Titre3,_,h2,heading 2,l2,sect 1.2"/>
    <w:basedOn w:val="a0"/>
    <w:next w:val="a0"/>
    <w:link w:val="20"/>
    <w:unhideWhenUsed/>
    <w:qFormat/>
    <w:rsid w:val="00A33808"/>
    <w:pPr>
      <w:keepNext/>
      <w:keepLines/>
      <w:spacing w:before="260" w:after="260" w:line="360" w:lineRule="auto"/>
      <w:jc w:val="left"/>
      <w:outlineLvl w:val="1"/>
    </w:pPr>
    <w:rPr>
      <w:rFonts w:ascii="宋体" w:hAnsi="宋体" w:cs="宋体"/>
      <w:b/>
      <w:bCs/>
      <w:sz w:val="28"/>
      <w:szCs w:val="28"/>
    </w:rPr>
  </w:style>
  <w:style w:type="paragraph" w:styleId="3">
    <w:name w:val="heading 3"/>
    <w:aliases w:val="1.1.1,1.2.3.,3,3heading,3rd level,BOD 0,CT,H3,Heading 3 - old,Heading 31,ISO2,L3,Level 3 Head,Level 3 Topic Heading,Map,PIM 3,Section,Sub-section Title,h3,heading 3,heading 3 + Indent: Left 0.25 in,l3,l3+toc 3,level_3,prop3,sect1.2.3,sect1.2.31,sl3"/>
    <w:basedOn w:val="a0"/>
    <w:next w:val="a0"/>
    <w:link w:val="30"/>
    <w:unhideWhenUsed/>
    <w:qFormat/>
    <w:rsid w:val="00A33808"/>
    <w:pPr>
      <w:keepNext/>
      <w:keepLines/>
      <w:spacing w:line="360" w:lineRule="auto"/>
      <w:outlineLvl w:val="2"/>
    </w:pPr>
    <w:rPr>
      <w:rFonts w:ascii="宋体" w:hAnsi="宋体" w:cs="宋体"/>
      <w:b/>
      <w:bCs/>
      <w:color w:val="000000"/>
      <w:kern w:val="0"/>
      <w:sz w:val="28"/>
      <w:szCs w:val="28"/>
    </w:rPr>
  </w:style>
  <w:style w:type="paragraph" w:styleId="4">
    <w:name w:val="heading 4"/>
    <w:aliases w:val="H4,PIM 4,Ref Headin...,Ref Heading 1,Ref Heading 11,Ref Heading 111,Ref Heading 12,bb,bl,h4,rh1,rh11,rh111,rh12,rh13,sect 1.2.3.4,sect 1.2.3.41,sect 1.2.3.411,sect 1.2.3.42,标题 4 Char Char Char Char Char Char Char Char Char Char Char Char Char,第三层条"/>
    <w:basedOn w:val="a0"/>
    <w:next w:val="a0"/>
    <w:link w:val="40"/>
    <w:uiPriority w:val="9"/>
    <w:unhideWhenUsed/>
    <w:qFormat/>
    <w:rsid w:val="00A33808"/>
    <w:pPr>
      <w:keepNext/>
      <w:keepLines/>
      <w:spacing w:before="120" w:after="120" w:line="360" w:lineRule="auto"/>
      <w:jc w:val="left"/>
      <w:outlineLvl w:val="3"/>
    </w:pPr>
    <w:rPr>
      <w:rFonts w:ascii="Arial" w:hAnsi="Arial"/>
      <w:b/>
      <w:bCs/>
      <w:kern w:val="0"/>
      <w:sz w:val="28"/>
      <w:szCs w:val="28"/>
    </w:rPr>
  </w:style>
  <w:style w:type="paragraph" w:styleId="5">
    <w:name w:val="heading 5"/>
    <w:basedOn w:val="a0"/>
    <w:next w:val="a0"/>
    <w:link w:val="50"/>
    <w:unhideWhenUsed/>
    <w:qFormat/>
    <w:rsid w:val="00A33808"/>
    <w:pPr>
      <w:numPr>
        <w:ilvl w:val="4"/>
        <w:numId w:val="1"/>
      </w:numPr>
      <w:tabs>
        <w:tab w:val="left" w:pos="1134"/>
      </w:tabs>
      <w:spacing w:before="280" w:after="290" w:line="360" w:lineRule="auto"/>
      <w:outlineLvl w:val="4"/>
    </w:pPr>
    <w:rPr>
      <w:rFonts w:cs="宋体"/>
      <w:b/>
      <w:bCs/>
      <w:kern w:val="0"/>
      <w:sz w:val="28"/>
      <w:szCs w:val="28"/>
    </w:rPr>
  </w:style>
  <w:style w:type="paragraph" w:styleId="6">
    <w:name w:val="heading 6"/>
    <w:basedOn w:val="a0"/>
    <w:next w:val="a0"/>
    <w:link w:val="60"/>
    <w:unhideWhenUsed/>
    <w:qFormat/>
    <w:rsid w:val="00A33808"/>
    <w:pPr>
      <w:keepNext/>
      <w:keepLines/>
      <w:numPr>
        <w:ilvl w:val="5"/>
        <w:numId w:val="1"/>
      </w:numPr>
      <w:spacing w:before="240" w:after="64" w:line="314" w:lineRule="auto"/>
      <w:outlineLvl w:val="5"/>
    </w:pPr>
    <w:rPr>
      <w:rFonts w:ascii="Arial" w:hAnsi="Arial"/>
      <w:b/>
      <w:bCs/>
      <w:kern w:val="0"/>
      <w:sz w:val="28"/>
      <w:szCs w:val="18"/>
    </w:rPr>
  </w:style>
  <w:style w:type="paragraph" w:styleId="7">
    <w:name w:val="heading 7"/>
    <w:basedOn w:val="a0"/>
    <w:next w:val="a0"/>
    <w:link w:val="70"/>
    <w:unhideWhenUsed/>
    <w:qFormat/>
    <w:rsid w:val="00A33808"/>
    <w:pPr>
      <w:keepNext/>
      <w:widowControl/>
      <w:tabs>
        <w:tab w:val="left" w:pos="3600"/>
      </w:tabs>
      <w:spacing w:after="120"/>
      <w:jc w:val="left"/>
      <w:outlineLvl w:val="6"/>
    </w:pPr>
    <w:rPr>
      <w:rFonts w:ascii="Arial Narrow" w:hAnsi="Arial Narrow"/>
      <w:b/>
      <w:bCs/>
      <w:iCs/>
      <w:kern w:val="0"/>
      <w:sz w:val="20"/>
      <w:szCs w:val="24"/>
      <w:lang w:eastAsia="en-US"/>
    </w:rPr>
  </w:style>
  <w:style w:type="paragraph" w:styleId="8">
    <w:name w:val="heading 8"/>
    <w:basedOn w:val="a0"/>
    <w:next w:val="a0"/>
    <w:link w:val="80"/>
    <w:unhideWhenUsed/>
    <w:qFormat/>
    <w:rsid w:val="00A33808"/>
    <w:pPr>
      <w:keepNext/>
      <w:keepLines/>
      <w:spacing w:before="240" w:after="64" w:line="314" w:lineRule="auto"/>
      <w:outlineLvl w:val="7"/>
    </w:pPr>
    <w:rPr>
      <w:rFonts w:ascii="Arial" w:eastAsia="黑体" w:hAnsi="Arial"/>
      <w:kern w:val="0"/>
      <w:sz w:val="24"/>
      <w:szCs w:val="24"/>
    </w:rPr>
  </w:style>
  <w:style w:type="paragraph" w:styleId="9">
    <w:name w:val="heading 9"/>
    <w:basedOn w:val="a0"/>
    <w:next w:val="a0"/>
    <w:link w:val="90"/>
    <w:unhideWhenUsed/>
    <w:qFormat/>
    <w:rsid w:val="00A33808"/>
    <w:pPr>
      <w:keepNext/>
      <w:keepLines/>
      <w:spacing w:before="240" w:after="64" w:line="314" w:lineRule="auto"/>
      <w:outlineLvl w:val="8"/>
    </w:pPr>
    <w:rPr>
      <w:rFonts w:ascii="Arial" w:eastAsia="黑体" w:hAnsi="Arial"/>
      <w:kern w:val="0"/>
      <w:sz w:val="20"/>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1 字符,1st level 字符,1st level1 字符,1st level11 字符,1st level111 字符,1st level12 字符,1st level2 字符,1st level21 字符,1st level3 字符,1st level4 字符,H1 字符,I 字符,L1 Heading 1 字符,h1 字符,h11 字符,h111 字符,h1111 字符,h112 字符,h12 字符,h121 字符,h13 字符,h14 字符,heading 11 字符"/>
    <w:basedOn w:val="a2"/>
    <w:link w:val="1"/>
    <w:qFormat/>
    <w:rsid w:val="00A33808"/>
    <w:rPr>
      <w:rFonts w:ascii="宋体" w:eastAsia="宋体" w:hAnsi="宋体" w:cs="宋体"/>
      <w:b/>
      <w:bCs/>
      <w:spacing w:val="-20"/>
      <w:kern w:val="44"/>
      <w:sz w:val="32"/>
      <w:szCs w:val="32"/>
    </w:rPr>
  </w:style>
  <w:style w:type="character" w:customStyle="1" w:styleId="20">
    <w:name w:val="标题 2 字符"/>
    <w:aliases w:val="2 字符,2nd level 字符,Fab-2 字符,H2 字符,H21 字符,H22 字符,HD2 字符,Header 2 字符,Heading 2 CCBS 字符,Heading 2 CCBS1 字符,Heading 2 CCBS2 字符,Heading 2 CCBS3 字符,Heading 2 CCBS4 字符,Heading 2 Hidden 字符,Heading 2 Hidden1 字符,Heading 2 Hidden2 字符,Heading 2 Hidden3 字符"/>
    <w:basedOn w:val="a2"/>
    <w:link w:val="2"/>
    <w:qFormat/>
    <w:rsid w:val="00A33808"/>
    <w:rPr>
      <w:rFonts w:ascii="宋体" w:eastAsia="宋体" w:hAnsi="宋体" w:cs="宋体"/>
      <w:b/>
      <w:bCs/>
      <w:sz w:val="28"/>
      <w:szCs w:val="28"/>
    </w:rPr>
  </w:style>
  <w:style w:type="character" w:customStyle="1" w:styleId="30">
    <w:name w:val="标题 3 字符"/>
    <w:aliases w:val="1.1.1 字符,1.2.3. 字符,3 字符,3heading 字符,3rd level 字符,BOD 0 字符,CT 字符,H3 字符,Heading 3 - old 字符,Heading 31 字符,ISO2 字符,L3 字符,Level 3 Head 字符,Level 3 Topic Heading 字符,Map 字符,PIM 3 字符,Section 字符,Sub-section Title 字符,h3 字符,heading 3 字符,l3 字符,l3+toc 3 字符"/>
    <w:basedOn w:val="a2"/>
    <w:link w:val="3"/>
    <w:qFormat/>
    <w:rsid w:val="00A33808"/>
    <w:rPr>
      <w:rFonts w:ascii="宋体" w:eastAsia="宋体" w:hAnsi="宋体" w:cs="宋体"/>
      <w:b/>
      <w:bCs/>
      <w:color w:val="000000"/>
      <w:kern w:val="0"/>
      <w:sz w:val="28"/>
      <w:szCs w:val="28"/>
    </w:rPr>
  </w:style>
  <w:style w:type="character" w:customStyle="1" w:styleId="40">
    <w:name w:val="标题 4 字符"/>
    <w:aliases w:val="H4 字符,PIM 4 字符,Ref Headin... 字符,Ref Heading 1 字符,Ref Heading 11 字符,Ref Heading 111 字符,Ref Heading 12 字符,bb 字符,bl 字符,h4 字符,rh1 字符,rh11 字符,rh111 字符,rh12 字符,rh13 字符,sect 1.2.3.4 字符,sect 1.2.3.41 字符,sect 1.2.3.411 字符,sect 1.2.3.42 字符,第三层条 字符"/>
    <w:basedOn w:val="a2"/>
    <w:link w:val="4"/>
    <w:uiPriority w:val="9"/>
    <w:qFormat/>
    <w:rsid w:val="00A33808"/>
    <w:rPr>
      <w:rFonts w:ascii="Arial" w:eastAsia="宋体" w:hAnsi="Arial" w:cs="Times New Roman"/>
      <w:b/>
      <w:bCs/>
      <w:kern w:val="0"/>
      <w:sz w:val="28"/>
      <w:szCs w:val="28"/>
    </w:rPr>
  </w:style>
  <w:style w:type="character" w:customStyle="1" w:styleId="50">
    <w:name w:val="标题 5 字符"/>
    <w:basedOn w:val="a2"/>
    <w:link w:val="5"/>
    <w:qFormat/>
    <w:rsid w:val="00A33808"/>
    <w:rPr>
      <w:rFonts w:ascii="Calibri" w:eastAsia="宋体" w:hAnsi="Calibri" w:cs="宋体"/>
      <w:b/>
      <w:bCs/>
      <w:kern w:val="0"/>
      <w:sz w:val="28"/>
      <w:szCs w:val="28"/>
    </w:rPr>
  </w:style>
  <w:style w:type="character" w:customStyle="1" w:styleId="60">
    <w:name w:val="标题 6 字符"/>
    <w:basedOn w:val="a2"/>
    <w:link w:val="6"/>
    <w:qFormat/>
    <w:rsid w:val="00A33808"/>
    <w:rPr>
      <w:rFonts w:ascii="Arial" w:eastAsia="宋体" w:hAnsi="Arial" w:cs="Times New Roman"/>
      <w:b/>
      <w:bCs/>
      <w:kern w:val="0"/>
      <w:sz w:val="28"/>
      <w:szCs w:val="18"/>
    </w:rPr>
  </w:style>
  <w:style w:type="character" w:customStyle="1" w:styleId="70">
    <w:name w:val="标题 7 字符"/>
    <w:basedOn w:val="a2"/>
    <w:link w:val="7"/>
    <w:qFormat/>
    <w:rsid w:val="00A33808"/>
    <w:rPr>
      <w:rFonts w:ascii="Arial Narrow" w:eastAsia="宋体" w:hAnsi="Arial Narrow" w:cs="Times New Roman"/>
      <w:b/>
      <w:bCs/>
      <w:iCs/>
      <w:kern w:val="0"/>
      <w:sz w:val="20"/>
      <w:szCs w:val="24"/>
      <w:lang w:eastAsia="en-US"/>
    </w:rPr>
  </w:style>
  <w:style w:type="character" w:customStyle="1" w:styleId="80">
    <w:name w:val="标题 8 字符"/>
    <w:basedOn w:val="a2"/>
    <w:link w:val="8"/>
    <w:qFormat/>
    <w:rsid w:val="00A33808"/>
    <w:rPr>
      <w:rFonts w:ascii="Arial" w:eastAsia="黑体" w:hAnsi="Arial" w:cs="Times New Roman"/>
      <w:kern w:val="0"/>
      <w:sz w:val="24"/>
      <w:szCs w:val="24"/>
    </w:rPr>
  </w:style>
  <w:style w:type="character" w:customStyle="1" w:styleId="90">
    <w:name w:val="标题 9 字符"/>
    <w:basedOn w:val="a2"/>
    <w:link w:val="9"/>
    <w:qFormat/>
    <w:rsid w:val="00A33808"/>
    <w:rPr>
      <w:rFonts w:ascii="Arial" w:eastAsia="黑体" w:hAnsi="Arial" w:cs="Times New Roman"/>
      <w:kern w:val="0"/>
      <w:sz w:val="20"/>
      <w:szCs w:val="21"/>
    </w:rPr>
  </w:style>
  <w:style w:type="paragraph" w:styleId="a1">
    <w:name w:val="Body Text"/>
    <w:basedOn w:val="a0"/>
    <w:link w:val="a5"/>
    <w:unhideWhenUsed/>
    <w:qFormat/>
    <w:rsid w:val="00A33808"/>
    <w:pPr>
      <w:spacing w:after="120"/>
    </w:pPr>
  </w:style>
  <w:style w:type="character" w:customStyle="1" w:styleId="a5">
    <w:name w:val="正文文本 字符"/>
    <w:basedOn w:val="a2"/>
    <w:link w:val="a1"/>
    <w:qFormat/>
    <w:rsid w:val="00A33808"/>
    <w:rPr>
      <w:rFonts w:ascii="Calibri" w:eastAsia="宋体" w:hAnsi="Calibri" w:cs="Times New Roman"/>
    </w:rPr>
  </w:style>
  <w:style w:type="paragraph" w:styleId="71">
    <w:name w:val="toc 7"/>
    <w:basedOn w:val="a0"/>
    <w:next w:val="a0"/>
    <w:semiHidden/>
    <w:unhideWhenUsed/>
    <w:qFormat/>
    <w:rsid w:val="00A33808"/>
    <w:pPr>
      <w:ind w:leftChars="1200" w:left="2520"/>
    </w:pPr>
    <w:rPr>
      <w:rFonts w:ascii="Times New Roman" w:hAnsi="Times New Roman"/>
      <w:szCs w:val="24"/>
    </w:rPr>
  </w:style>
  <w:style w:type="paragraph" w:styleId="a6">
    <w:name w:val="Normal Indent"/>
    <w:basedOn w:val="a0"/>
    <w:link w:val="a7"/>
    <w:unhideWhenUsed/>
    <w:qFormat/>
    <w:rsid w:val="00A33808"/>
    <w:pPr>
      <w:spacing w:after="180" w:line="307" w:lineRule="auto"/>
      <w:ind w:firstLine="420"/>
    </w:pPr>
    <w:rPr>
      <w:rFonts w:asciiTheme="minorHAnsi" w:eastAsiaTheme="minorEastAsia" w:hAnsiTheme="minorHAnsi" w:cstheme="minorBidi"/>
    </w:rPr>
  </w:style>
  <w:style w:type="paragraph" w:styleId="a8">
    <w:name w:val="caption"/>
    <w:basedOn w:val="a0"/>
    <w:next w:val="a0"/>
    <w:semiHidden/>
    <w:unhideWhenUsed/>
    <w:qFormat/>
    <w:rsid w:val="00A33808"/>
    <w:pPr>
      <w:spacing w:before="152" w:after="160" w:line="360" w:lineRule="auto"/>
    </w:pPr>
    <w:rPr>
      <w:rFonts w:ascii="Arial" w:eastAsia="黑体" w:hAnsi="Arial" w:cs="Arial"/>
      <w:sz w:val="20"/>
      <w:szCs w:val="20"/>
    </w:rPr>
  </w:style>
  <w:style w:type="paragraph" w:styleId="a9">
    <w:name w:val="Document Map"/>
    <w:basedOn w:val="a0"/>
    <w:link w:val="aa"/>
    <w:uiPriority w:val="99"/>
    <w:unhideWhenUsed/>
    <w:qFormat/>
    <w:rsid w:val="00A33808"/>
    <w:pPr>
      <w:shd w:val="clear" w:color="auto" w:fill="000080"/>
    </w:pPr>
    <w:rPr>
      <w:rFonts w:ascii="Times New Roman" w:hAnsi="Times New Roman"/>
      <w:kern w:val="0"/>
      <w:sz w:val="18"/>
      <w:szCs w:val="18"/>
    </w:rPr>
  </w:style>
  <w:style w:type="character" w:customStyle="1" w:styleId="aa">
    <w:name w:val="文档结构图 字符"/>
    <w:basedOn w:val="a2"/>
    <w:link w:val="a9"/>
    <w:uiPriority w:val="99"/>
    <w:qFormat/>
    <w:rsid w:val="00A33808"/>
    <w:rPr>
      <w:rFonts w:ascii="Times New Roman" w:eastAsia="宋体" w:hAnsi="Times New Roman" w:cs="Times New Roman"/>
      <w:kern w:val="0"/>
      <w:sz w:val="18"/>
      <w:szCs w:val="18"/>
      <w:shd w:val="clear" w:color="auto" w:fill="000080"/>
    </w:rPr>
  </w:style>
  <w:style w:type="paragraph" w:styleId="ab">
    <w:name w:val="annotation text"/>
    <w:basedOn w:val="a0"/>
    <w:link w:val="ac"/>
    <w:uiPriority w:val="99"/>
    <w:unhideWhenUsed/>
    <w:qFormat/>
    <w:rsid w:val="00A33808"/>
    <w:pPr>
      <w:jc w:val="left"/>
    </w:pPr>
    <w:rPr>
      <w:rFonts w:ascii="Times New Roman" w:hAnsi="Times New Roman"/>
      <w:kern w:val="0"/>
      <w:sz w:val="18"/>
      <w:szCs w:val="18"/>
    </w:rPr>
  </w:style>
  <w:style w:type="character" w:customStyle="1" w:styleId="ac">
    <w:name w:val="批注文字 字符"/>
    <w:basedOn w:val="a2"/>
    <w:link w:val="ab"/>
    <w:uiPriority w:val="99"/>
    <w:qFormat/>
    <w:rsid w:val="00A33808"/>
    <w:rPr>
      <w:rFonts w:ascii="Times New Roman" w:eastAsia="宋体" w:hAnsi="Times New Roman" w:cs="Times New Roman"/>
      <w:kern w:val="0"/>
      <w:sz w:val="18"/>
      <w:szCs w:val="18"/>
    </w:rPr>
  </w:style>
  <w:style w:type="paragraph" w:styleId="31">
    <w:name w:val="Body Text 3"/>
    <w:basedOn w:val="a0"/>
    <w:link w:val="32"/>
    <w:semiHidden/>
    <w:unhideWhenUsed/>
    <w:qFormat/>
    <w:rsid w:val="00A33808"/>
    <w:pPr>
      <w:jc w:val="center"/>
    </w:pPr>
    <w:rPr>
      <w:rFonts w:ascii="Times New Roman" w:eastAsia="黑体" w:hAnsi="Times New Roman"/>
      <w:sz w:val="44"/>
      <w:szCs w:val="24"/>
    </w:rPr>
  </w:style>
  <w:style w:type="character" w:customStyle="1" w:styleId="32">
    <w:name w:val="正文文本 3 字符"/>
    <w:basedOn w:val="a2"/>
    <w:link w:val="31"/>
    <w:semiHidden/>
    <w:qFormat/>
    <w:rsid w:val="00A33808"/>
    <w:rPr>
      <w:rFonts w:ascii="Times New Roman" w:eastAsia="黑体" w:hAnsi="Times New Roman" w:cs="Times New Roman"/>
      <w:sz w:val="44"/>
      <w:szCs w:val="24"/>
    </w:rPr>
  </w:style>
  <w:style w:type="paragraph" w:styleId="ad">
    <w:name w:val="Body Text Indent"/>
    <w:basedOn w:val="a0"/>
    <w:link w:val="ae"/>
    <w:semiHidden/>
    <w:unhideWhenUsed/>
    <w:qFormat/>
    <w:rsid w:val="00A33808"/>
    <w:pPr>
      <w:spacing w:after="120"/>
      <w:ind w:leftChars="200" w:left="420"/>
    </w:pPr>
    <w:rPr>
      <w:rFonts w:ascii="Times New Roman" w:hAnsi="Times New Roman"/>
      <w:kern w:val="0"/>
      <w:sz w:val="20"/>
      <w:szCs w:val="24"/>
    </w:rPr>
  </w:style>
  <w:style w:type="character" w:customStyle="1" w:styleId="ae">
    <w:name w:val="正文文本缩进 字符"/>
    <w:basedOn w:val="a2"/>
    <w:link w:val="ad"/>
    <w:semiHidden/>
    <w:qFormat/>
    <w:rsid w:val="00A33808"/>
    <w:rPr>
      <w:rFonts w:ascii="Times New Roman" w:eastAsia="宋体" w:hAnsi="Times New Roman" w:cs="Times New Roman"/>
      <w:kern w:val="0"/>
      <w:sz w:val="20"/>
      <w:szCs w:val="24"/>
    </w:rPr>
  </w:style>
  <w:style w:type="paragraph" w:styleId="af">
    <w:name w:val="Block Text"/>
    <w:basedOn w:val="a0"/>
    <w:semiHidden/>
    <w:unhideWhenUsed/>
    <w:qFormat/>
    <w:rsid w:val="00A33808"/>
    <w:pPr>
      <w:ind w:leftChars="-257" w:left="-540" w:rightChars="-159" w:right="-334" w:firstLineChars="180" w:firstLine="540"/>
    </w:pPr>
    <w:rPr>
      <w:rFonts w:ascii="Times New Roman" w:hAnsi="Times New Roman"/>
      <w:sz w:val="30"/>
      <w:szCs w:val="24"/>
    </w:rPr>
  </w:style>
  <w:style w:type="paragraph" w:styleId="51">
    <w:name w:val="toc 5"/>
    <w:basedOn w:val="a0"/>
    <w:next w:val="a0"/>
    <w:semiHidden/>
    <w:unhideWhenUsed/>
    <w:qFormat/>
    <w:rsid w:val="00A33808"/>
    <w:pPr>
      <w:ind w:leftChars="800" w:left="1680"/>
    </w:pPr>
    <w:rPr>
      <w:rFonts w:ascii="Times New Roman" w:hAnsi="Times New Roman"/>
      <w:sz w:val="18"/>
      <w:szCs w:val="18"/>
    </w:rPr>
  </w:style>
  <w:style w:type="paragraph" w:styleId="33">
    <w:name w:val="toc 3"/>
    <w:basedOn w:val="a0"/>
    <w:next w:val="a0"/>
    <w:semiHidden/>
    <w:unhideWhenUsed/>
    <w:qFormat/>
    <w:rsid w:val="00A33808"/>
    <w:pPr>
      <w:tabs>
        <w:tab w:val="left" w:pos="709"/>
        <w:tab w:val="left" w:pos="993"/>
        <w:tab w:val="right" w:leader="dot" w:pos="8364"/>
      </w:tabs>
      <w:ind w:left="360"/>
      <w:jc w:val="left"/>
    </w:pPr>
    <w:rPr>
      <w:rFonts w:ascii="Times New Roman" w:eastAsia="楷体_GB2312" w:hAnsi="Times New Roman"/>
      <w:iCs/>
      <w:sz w:val="20"/>
      <w:szCs w:val="20"/>
    </w:rPr>
  </w:style>
  <w:style w:type="paragraph" w:styleId="af0">
    <w:name w:val="Plain Text"/>
    <w:basedOn w:val="a0"/>
    <w:link w:val="af1"/>
    <w:unhideWhenUsed/>
    <w:qFormat/>
    <w:rsid w:val="00A33808"/>
    <w:rPr>
      <w:rFonts w:ascii="宋体" w:hAnsi="Courier New"/>
      <w:kern w:val="0"/>
      <w:sz w:val="20"/>
      <w:szCs w:val="18"/>
    </w:rPr>
  </w:style>
  <w:style w:type="character" w:customStyle="1" w:styleId="af1">
    <w:name w:val="纯文本 字符"/>
    <w:basedOn w:val="a2"/>
    <w:link w:val="af0"/>
    <w:qFormat/>
    <w:rsid w:val="00A33808"/>
    <w:rPr>
      <w:rFonts w:ascii="宋体" w:eastAsia="宋体" w:hAnsi="Courier New" w:cs="Times New Roman"/>
      <w:kern w:val="0"/>
      <w:sz w:val="20"/>
      <w:szCs w:val="18"/>
    </w:rPr>
  </w:style>
  <w:style w:type="paragraph" w:styleId="81">
    <w:name w:val="toc 8"/>
    <w:basedOn w:val="a0"/>
    <w:next w:val="a0"/>
    <w:semiHidden/>
    <w:unhideWhenUsed/>
    <w:qFormat/>
    <w:rsid w:val="00A33808"/>
    <w:pPr>
      <w:ind w:leftChars="1400" w:left="2940"/>
    </w:pPr>
    <w:rPr>
      <w:rFonts w:ascii="Times New Roman" w:hAnsi="Times New Roman"/>
      <w:szCs w:val="24"/>
    </w:rPr>
  </w:style>
  <w:style w:type="paragraph" w:styleId="af2">
    <w:name w:val="Date"/>
    <w:basedOn w:val="a0"/>
    <w:next w:val="a0"/>
    <w:link w:val="af3"/>
    <w:uiPriority w:val="99"/>
    <w:unhideWhenUsed/>
    <w:qFormat/>
    <w:rsid w:val="00A33808"/>
    <w:pPr>
      <w:ind w:leftChars="2500" w:left="100"/>
    </w:pPr>
    <w:rPr>
      <w:rFonts w:ascii="Times New Roman" w:hAnsi="Times New Roman"/>
      <w:kern w:val="0"/>
      <w:sz w:val="24"/>
      <w:szCs w:val="24"/>
    </w:rPr>
  </w:style>
  <w:style w:type="character" w:customStyle="1" w:styleId="af3">
    <w:name w:val="日期 字符"/>
    <w:basedOn w:val="a2"/>
    <w:link w:val="af2"/>
    <w:uiPriority w:val="99"/>
    <w:qFormat/>
    <w:rsid w:val="00A33808"/>
    <w:rPr>
      <w:rFonts w:ascii="Times New Roman" w:eastAsia="宋体" w:hAnsi="Times New Roman" w:cs="Times New Roman"/>
      <w:kern w:val="0"/>
      <w:sz w:val="24"/>
      <w:szCs w:val="24"/>
    </w:rPr>
  </w:style>
  <w:style w:type="paragraph" w:styleId="21">
    <w:name w:val="Body Text Indent 2"/>
    <w:basedOn w:val="a0"/>
    <w:link w:val="22"/>
    <w:unhideWhenUsed/>
    <w:qFormat/>
    <w:rsid w:val="00A33808"/>
    <w:pPr>
      <w:spacing w:after="120" w:line="480" w:lineRule="auto"/>
      <w:ind w:leftChars="200" w:left="420"/>
    </w:pPr>
  </w:style>
  <w:style w:type="character" w:customStyle="1" w:styleId="22">
    <w:name w:val="正文文本缩进 2 字符"/>
    <w:basedOn w:val="a2"/>
    <w:link w:val="21"/>
    <w:qFormat/>
    <w:rsid w:val="00A33808"/>
    <w:rPr>
      <w:rFonts w:ascii="Calibri" w:eastAsia="宋体" w:hAnsi="Calibri" w:cs="Times New Roman"/>
    </w:rPr>
  </w:style>
  <w:style w:type="paragraph" w:styleId="af4">
    <w:name w:val="Balloon Text"/>
    <w:basedOn w:val="a0"/>
    <w:link w:val="af5"/>
    <w:unhideWhenUsed/>
    <w:qFormat/>
    <w:rsid w:val="00A33808"/>
    <w:rPr>
      <w:rFonts w:ascii="Times New Roman" w:hAnsi="Times New Roman"/>
      <w:kern w:val="0"/>
      <w:sz w:val="18"/>
      <w:szCs w:val="18"/>
    </w:rPr>
  </w:style>
  <w:style w:type="character" w:customStyle="1" w:styleId="af5">
    <w:name w:val="批注框文本 字符"/>
    <w:basedOn w:val="a2"/>
    <w:link w:val="af4"/>
    <w:qFormat/>
    <w:rsid w:val="00A33808"/>
    <w:rPr>
      <w:rFonts w:ascii="Times New Roman" w:eastAsia="宋体" w:hAnsi="Times New Roman" w:cs="Times New Roman"/>
      <w:kern w:val="0"/>
      <w:sz w:val="18"/>
      <w:szCs w:val="18"/>
    </w:rPr>
  </w:style>
  <w:style w:type="paragraph" w:styleId="af6">
    <w:name w:val="footer"/>
    <w:basedOn w:val="a0"/>
    <w:link w:val="af7"/>
    <w:unhideWhenUsed/>
    <w:qFormat/>
    <w:rsid w:val="00A33808"/>
    <w:pPr>
      <w:tabs>
        <w:tab w:val="center" w:pos="4153"/>
        <w:tab w:val="right" w:pos="8306"/>
      </w:tabs>
      <w:snapToGrid w:val="0"/>
      <w:jc w:val="left"/>
    </w:pPr>
    <w:rPr>
      <w:kern w:val="0"/>
      <w:sz w:val="18"/>
      <w:szCs w:val="18"/>
    </w:rPr>
  </w:style>
  <w:style w:type="character" w:customStyle="1" w:styleId="af7">
    <w:name w:val="页脚 字符"/>
    <w:basedOn w:val="a2"/>
    <w:link w:val="af6"/>
    <w:qFormat/>
    <w:rsid w:val="00A33808"/>
    <w:rPr>
      <w:rFonts w:ascii="Calibri" w:eastAsia="宋体" w:hAnsi="Calibri" w:cs="Times New Roman"/>
      <w:kern w:val="0"/>
      <w:sz w:val="18"/>
      <w:szCs w:val="18"/>
    </w:rPr>
  </w:style>
  <w:style w:type="paragraph" w:styleId="af8">
    <w:name w:val="header"/>
    <w:basedOn w:val="a0"/>
    <w:link w:val="af9"/>
    <w:unhideWhenUsed/>
    <w:qFormat/>
    <w:rsid w:val="00A33808"/>
    <w:pPr>
      <w:pBdr>
        <w:bottom w:val="single" w:sz="6" w:space="1" w:color="auto"/>
      </w:pBdr>
      <w:tabs>
        <w:tab w:val="center" w:pos="4153"/>
        <w:tab w:val="right" w:pos="8306"/>
      </w:tabs>
      <w:snapToGrid w:val="0"/>
      <w:jc w:val="center"/>
    </w:pPr>
    <w:rPr>
      <w:kern w:val="0"/>
      <w:sz w:val="18"/>
      <w:szCs w:val="18"/>
    </w:rPr>
  </w:style>
  <w:style w:type="character" w:customStyle="1" w:styleId="af9">
    <w:name w:val="页眉 字符"/>
    <w:basedOn w:val="a2"/>
    <w:link w:val="af8"/>
    <w:qFormat/>
    <w:rsid w:val="00A33808"/>
    <w:rPr>
      <w:rFonts w:ascii="Calibri" w:eastAsia="宋体" w:hAnsi="Calibri" w:cs="Times New Roman"/>
      <w:kern w:val="0"/>
      <w:sz w:val="18"/>
      <w:szCs w:val="18"/>
    </w:rPr>
  </w:style>
  <w:style w:type="paragraph" w:styleId="11">
    <w:name w:val="toc 1"/>
    <w:basedOn w:val="a0"/>
    <w:next w:val="a0"/>
    <w:uiPriority w:val="39"/>
    <w:unhideWhenUsed/>
    <w:qFormat/>
    <w:rsid w:val="00A33808"/>
    <w:pPr>
      <w:tabs>
        <w:tab w:val="left" w:pos="709"/>
        <w:tab w:val="right" w:leader="dot" w:pos="8364"/>
      </w:tabs>
      <w:spacing w:before="120" w:after="120"/>
      <w:jc w:val="left"/>
    </w:pPr>
    <w:rPr>
      <w:rFonts w:ascii="华文中宋" w:eastAsia="华文中宋" w:hAnsi="华文中宋"/>
      <w:bCs/>
      <w:caps/>
      <w:sz w:val="20"/>
      <w:szCs w:val="20"/>
    </w:rPr>
  </w:style>
  <w:style w:type="paragraph" w:styleId="41">
    <w:name w:val="toc 4"/>
    <w:basedOn w:val="a0"/>
    <w:next w:val="a0"/>
    <w:semiHidden/>
    <w:unhideWhenUsed/>
    <w:qFormat/>
    <w:rsid w:val="00A33808"/>
    <w:pPr>
      <w:ind w:leftChars="600" w:left="1260"/>
    </w:pPr>
    <w:rPr>
      <w:rFonts w:ascii="Times New Roman" w:hAnsi="Times New Roman"/>
      <w:sz w:val="18"/>
      <w:szCs w:val="18"/>
    </w:rPr>
  </w:style>
  <w:style w:type="paragraph" w:styleId="afa">
    <w:name w:val="Subtitle"/>
    <w:basedOn w:val="a0"/>
    <w:next w:val="a0"/>
    <w:link w:val="afb"/>
    <w:qFormat/>
    <w:rsid w:val="00A33808"/>
    <w:pPr>
      <w:spacing w:before="240" w:after="60" w:line="312" w:lineRule="auto"/>
      <w:jc w:val="center"/>
      <w:outlineLvl w:val="1"/>
    </w:pPr>
    <w:rPr>
      <w:rFonts w:ascii="Cambria" w:hAnsi="Cambria"/>
      <w:b/>
      <w:bCs/>
      <w:kern w:val="28"/>
      <w:sz w:val="32"/>
      <w:szCs w:val="32"/>
    </w:rPr>
  </w:style>
  <w:style w:type="character" w:customStyle="1" w:styleId="afb">
    <w:name w:val="副标题 字符"/>
    <w:basedOn w:val="a2"/>
    <w:link w:val="afa"/>
    <w:qFormat/>
    <w:rsid w:val="00A33808"/>
    <w:rPr>
      <w:rFonts w:ascii="Cambria" w:eastAsia="宋体" w:hAnsi="Cambria" w:cs="Times New Roman"/>
      <w:b/>
      <w:bCs/>
      <w:kern w:val="28"/>
      <w:sz w:val="32"/>
      <w:szCs w:val="32"/>
    </w:rPr>
  </w:style>
  <w:style w:type="paragraph" w:styleId="afc">
    <w:name w:val="footnote text"/>
    <w:basedOn w:val="a0"/>
    <w:link w:val="afd"/>
    <w:semiHidden/>
    <w:unhideWhenUsed/>
    <w:qFormat/>
    <w:rsid w:val="00A33808"/>
    <w:pPr>
      <w:snapToGrid w:val="0"/>
      <w:jc w:val="left"/>
    </w:pPr>
    <w:rPr>
      <w:sz w:val="18"/>
      <w:szCs w:val="18"/>
    </w:rPr>
  </w:style>
  <w:style w:type="character" w:customStyle="1" w:styleId="afd">
    <w:name w:val="脚注文本 字符"/>
    <w:basedOn w:val="a2"/>
    <w:link w:val="afc"/>
    <w:semiHidden/>
    <w:qFormat/>
    <w:rsid w:val="00A33808"/>
    <w:rPr>
      <w:rFonts w:ascii="Calibri" w:eastAsia="宋体" w:hAnsi="Calibri" w:cs="Times New Roman"/>
      <w:sz w:val="18"/>
      <w:szCs w:val="18"/>
    </w:rPr>
  </w:style>
  <w:style w:type="paragraph" w:styleId="61">
    <w:name w:val="toc 6"/>
    <w:basedOn w:val="a0"/>
    <w:next w:val="a0"/>
    <w:semiHidden/>
    <w:unhideWhenUsed/>
    <w:qFormat/>
    <w:rsid w:val="00A33808"/>
    <w:pPr>
      <w:ind w:leftChars="1000" w:left="2100"/>
    </w:pPr>
    <w:rPr>
      <w:rFonts w:ascii="Times New Roman" w:hAnsi="Times New Roman"/>
      <w:szCs w:val="24"/>
    </w:rPr>
  </w:style>
  <w:style w:type="paragraph" w:styleId="34">
    <w:name w:val="Body Text Indent 3"/>
    <w:basedOn w:val="a0"/>
    <w:link w:val="35"/>
    <w:semiHidden/>
    <w:unhideWhenUsed/>
    <w:qFormat/>
    <w:rsid w:val="00A33808"/>
    <w:pPr>
      <w:spacing w:line="360" w:lineRule="auto"/>
      <w:ind w:leftChars="85" w:left="153" w:firstLineChars="200" w:firstLine="560"/>
    </w:pPr>
    <w:rPr>
      <w:rFonts w:ascii="宋体" w:hAnsi="宋体"/>
      <w:kern w:val="0"/>
      <w:sz w:val="28"/>
      <w:szCs w:val="28"/>
    </w:rPr>
  </w:style>
  <w:style w:type="character" w:customStyle="1" w:styleId="35">
    <w:name w:val="正文文本缩进 3 字符"/>
    <w:basedOn w:val="a2"/>
    <w:link w:val="34"/>
    <w:semiHidden/>
    <w:qFormat/>
    <w:rsid w:val="00A33808"/>
    <w:rPr>
      <w:rFonts w:ascii="宋体" w:eastAsia="宋体" w:hAnsi="宋体" w:cs="Times New Roman"/>
      <w:kern w:val="0"/>
      <w:sz w:val="28"/>
      <w:szCs w:val="28"/>
    </w:rPr>
  </w:style>
  <w:style w:type="paragraph" w:styleId="23">
    <w:name w:val="toc 2"/>
    <w:basedOn w:val="a0"/>
    <w:next w:val="a0"/>
    <w:uiPriority w:val="39"/>
    <w:unhideWhenUsed/>
    <w:qFormat/>
    <w:rsid w:val="00A33808"/>
    <w:pPr>
      <w:tabs>
        <w:tab w:val="left" w:pos="620"/>
        <w:tab w:val="right" w:leader="dot" w:pos="8364"/>
      </w:tabs>
      <w:ind w:left="180"/>
      <w:jc w:val="left"/>
    </w:pPr>
    <w:rPr>
      <w:rFonts w:ascii="华文中宋" w:eastAsia="华文中宋" w:hAnsi="华文中宋"/>
      <w:smallCaps/>
      <w:sz w:val="20"/>
      <w:szCs w:val="20"/>
    </w:rPr>
  </w:style>
  <w:style w:type="paragraph" w:styleId="91">
    <w:name w:val="toc 9"/>
    <w:basedOn w:val="a0"/>
    <w:next w:val="a0"/>
    <w:semiHidden/>
    <w:unhideWhenUsed/>
    <w:qFormat/>
    <w:rsid w:val="00A33808"/>
    <w:pPr>
      <w:ind w:leftChars="1600" w:left="3360"/>
    </w:pPr>
    <w:rPr>
      <w:rFonts w:ascii="Times New Roman" w:hAnsi="Times New Roman"/>
      <w:szCs w:val="24"/>
    </w:rPr>
  </w:style>
  <w:style w:type="paragraph" w:styleId="24">
    <w:name w:val="Body Text 2"/>
    <w:basedOn w:val="a0"/>
    <w:link w:val="25"/>
    <w:semiHidden/>
    <w:unhideWhenUsed/>
    <w:qFormat/>
    <w:rsid w:val="00A33808"/>
    <w:pPr>
      <w:spacing w:after="120" w:line="480" w:lineRule="auto"/>
    </w:pPr>
    <w:rPr>
      <w:rFonts w:ascii="Times New Roman" w:hAnsi="Times New Roman"/>
      <w:kern w:val="0"/>
      <w:sz w:val="18"/>
      <w:szCs w:val="18"/>
    </w:rPr>
  </w:style>
  <w:style w:type="character" w:customStyle="1" w:styleId="25">
    <w:name w:val="正文文本 2 字符"/>
    <w:basedOn w:val="a2"/>
    <w:link w:val="24"/>
    <w:semiHidden/>
    <w:qFormat/>
    <w:rsid w:val="00A33808"/>
    <w:rPr>
      <w:rFonts w:ascii="Times New Roman" w:eastAsia="宋体" w:hAnsi="Times New Roman" w:cs="Times New Roman"/>
      <w:kern w:val="0"/>
      <w:sz w:val="18"/>
      <w:szCs w:val="18"/>
    </w:rPr>
  </w:style>
  <w:style w:type="paragraph" w:styleId="HTML">
    <w:name w:val="HTML Preformatted"/>
    <w:basedOn w:val="a0"/>
    <w:link w:val="HTML0"/>
    <w:unhideWhenUsed/>
    <w:qFormat/>
    <w:rsid w:val="00A33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0">
    <w:name w:val="HTML 预设格式 字符"/>
    <w:basedOn w:val="a2"/>
    <w:link w:val="HTML"/>
    <w:qFormat/>
    <w:rsid w:val="00A33808"/>
    <w:rPr>
      <w:rFonts w:ascii="宋体" w:eastAsia="宋体" w:hAnsi="宋体" w:cs="Times New Roman"/>
      <w:kern w:val="0"/>
      <w:sz w:val="24"/>
      <w:szCs w:val="24"/>
    </w:rPr>
  </w:style>
  <w:style w:type="paragraph" w:styleId="afe">
    <w:name w:val="Normal (Web)"/>
    <w:basedOn w:val="a0"/>
    <w:unhideWhenUsed/>
    <w:qFormat/>
    <w:rsid w:val="00A33808"/>
    <w:pPr>
      <w:widowControl/>
      <w:spacing w:before="100" w:beforeAutospacing="1" w:after="100" w:afterAutospacing="1"/>
      <w:jc w:val="left"/>
    </w:pPr>
    <w:rPr>
      <w:rFonts w:ascii="宋体" w:hAnsi="宋体"/>
      <w:color w:val="000000"/>
      <w:kern w:val="0"/>
      <w:sz w:val="24"/>
      <w:szCs w:val="24"/>
    </w:rPr>
  </w:style>
  <w:style w:type="paragraph" w:styleId="12">
    <w:name w:val="index 1"/>
    <w:basedOn w:val="a0"/>
    <w:next w:val="a0"/>
    <w:semiHidden/>
    <w:unhideWhenUsed/>
    <w:qFormat/>
    <w:rsid w:val="00A33808"/>
    <w:pPr>
      <w:ind w:firstLineChars="200" w:firstLine="560"/>
    </w:pPr>
    <w:rPr>
      <w:rFonts w:ascii="宋体" w:hAnsi="宋体" w:cs="宋体"/>
      <w:sz w:val="28"/>
      <w:szCs w:val="28"/>
    </w:rPr>
  </w:style>
  <w:style w:type="paragraph" w:styleId="aff">
    <w:name w:val="annotation subject"/>
    <w:basedOn w:val="ab"/>
    <w:next w:val="ab"/>
    <w:link w:val="aff0"/>
    <w:unhideWhenUsed/>
    <w:qFormat/>
    <w:rsid w:val="00A33808"/>
    <w:rPr>
      <w:rFonts w:ascii="Calibri" w:hAnsi="Calibri"/>
      <w:b/>
      <w:bCs/>
      <w:kern w:val="2"/>
      <w:sz w:val="21"/>
      <w:szCs w:val="22"/>
    </w:rPr>
  </w:style>
  <w:style w:type="character" w:customStyle="1" w:styleId="aff0">
    <w:name w:val="批注主题 字符"/>
    <w:basedOn w:val="ac"/>
    <w:link w:val="aff"/>
    <w:qFormat/>
    <w:rsid w:val="00A33808"/>
    <w:rPr>
      <w:rFonts w:ascii="Calibri" w:eastAsia="宋体" w:hAnsi="Calibri" w:cs="Times New Roman"/>
      <w:b/>
      <w:bCs/>
      <w:kern w:val="0"/>
      <w:sz w:val="18"/>
      <w:szCs w:val="18"/>
    </w:rPr>
  </w:style>
  <w:style w:type="paragraph" w:styleId="aff1">
    <w:name w:val="Body Text First Indent"/>
    <w:basedOn w:val="a1"/>
    <w:link w:val="aff2"/>
    <w:unhideWhenUsed/>
    <w:qFormat/>
    <w:rsid w:val="00A33808"/>
    <w:pPr>
      <w:ind w:firstLineChars="100" w:firstLine="420"/>
    </w:pPr>
    <w:rPr>
      <w:rFonts w:ascii="Times New Roman" w:hAnsi="Times New Roman"/>
      <w:kern w:val="0"/>
      <w:sz w:val="18"/>
      <w:szCs w:val="18"/>
    </w:rPr>
  </w:style>
  <w:style w:type="character" w:customStyle="1" w:styleId="aff2">
    <w:name w:val="正文首行缩进 字符"/>
    <w:basedOn w:val="a5"/>
    <w:link w:val="aff1"/>
    <w:qFormat/>
    <w:rsid w:val="00A33808"/>
    <w:rPr>
      <w:rFonts w:ascii="Times New Roman" w:eastAsia="宋体" w:hAnsi="Times New Roman" w:cs="Times New Roman"/>
      <w:kern w:val="0"/>
      <w:sz w:val="18"/>
      <w:szCs w:val="18"/>
    </w:rPr>
  </w:style>
  <w:style w:type="table" w:styleId="aff3">
    <w:name w:val="Table Grid"/>
    <w:basedOn w:val="a3"/>
    <w:qFormat/>
    <w:rsid w:val="00A3380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age number"/>
    <w:basedOn w:val="a2"/>
    <w:qFormat/>
    <w:rsid w:val="00A33808"/>
  </w:style>
  <w:style w:type="character" w:styleId="aff5">
    <w:name w:val="FollowedHyperlink"/>
    <w:basedOn w:val="a2"/>
    <w:uiPriority w:val="99"/>
    <w:semiHidden/>
    <w:unhideWhenUsed/>
    <w:qFormat/>
    <w:rsid w:val="00A33808"/>
    <w:rPr>
      <w:color w:val="954F72" w:themeColor="followedHyperlink"/>
      <w:u w:val="single"/>
    </w:rPr>
  </w:style>
  <w:style w:type="character" w:styleId="aff6">
    <w:name w:val="Hyperlink"/>
    <w:uiPriority w:val="99"/>
    <w:unhideWhenUsed/>
    <w:qFormat/>
    <w:rsid w:val="00A33808"/>
    <w:rPr>
      <w:color w:val="0000FF"/>
      <w:u w:val="single"/>
    </w:rPr>
  </w:style>
  <w:style w:type="character" w:styleId="aff7">
    <w:name w:val="annotation reference"/>
    <w:unhideWhenUsed/>
    <w:qFormat/>
    <w:rsid w:val="00A33808"/>
    <w:rPr>
      <w:sz w:val="21"/>
      <w:szCs w:val="21"/>
    </w:rPr>
  </w:style>
  <w:style w:type="character" w:styleId="aff8">
    <w:name w:val="footnote reference"/>
    <w:semiHidden/>
    <w:unhideWhenUsed/>
    <w:qFormat/>
    <w:rsid w:val="00A33808"/>
    <w:rPr>
      <w:vertAlign w:val="superscript"/>
    </w:rPr>
  </w:style>
  <w:style w:type="character" w:customStyle="1" w:styleId="a7">
    <w:name w:val="正文缩进 字符"/>
    <w:link w:val="a6"/>
    <w:qFormat/>
    <w:locked/>
    <w:rsid w:val="00A33808"/>
  </w:style>
  <w:style w:type="character" w:customStyle="1" w:styleId="Char">
    <w:name w:val="正文文本 Char"/>
    <w:basedOn w:val="a2"/>
    <w:uiPriority w:val="99"/>
    <w:qFormat/>
    <w:rsid w:val="00A33808"/>
    <w:rPr>
      <w:rFonts w:ascii="Calibri" w:eastAsia="宋体" w:hAnsi="Calibri" w:cs="Times New Roman"/>
    </w:rPr>
  </w:style>
  <w:style w:type="character" w:customStyle="1" w:styleId="Char0">
    <w:name w:val="纯文本 Char"/>
    <w:basedOn w:val="a2"/>
    <w:uiPriority w:val="99"/>
    <w:qFormat/>
    <w:rsid w:val="00A33808"/>
    <w:rPr>
      <w:rFonts w:ascii="宋体" w:eastAsia="宋体" w:hAnsi="Courier New" w:cs="Courier New"/>
      <w:szCs w:val="21"/>
    </w:rPr>
  </w:style>
  <w:style w:type="paragraph" w:styleId="aff9">
    <w:name w:val="No Spacing"/>
    <w:uiPriority w:val="1"/>
    <w:qFormat/>
    <w:rsid w:val="00A33808"/>
    <w:pPr>
      <w:widowControl w:val="0"/>
      <w:jc w:val="both"/>
    </w:pPr>
    <w:rPr>
      <w:rFonts w:ascii="Times New Roman" w:eastAsia="宋体" w:hAnsi="Times New Roman" w:cs="Times New Roman"/>
      <w:szCs w:val="24"/>
    </w:rPr>
  </w:style>
  <w:style w:type="character" w:customStyle="1" w:styleId="13">
    <w:name w:val="列出段落 字符1"/>
    <w:link w:val="affa"/>
    <w:qFormat/>
    <w:locked/>
    <w:rsid w:val="00A33808"/>
    <w:rPr>
      <w:rFonts w:ascii="Calibri" w:hAnsi="Calibri"/>
    </w:rPr>
  </w:style>
  <w:style w:type="paragraph" w:styleId="affa">
    <w:name w:val="List Paragraph"/>
    <w:basedOn w:val="a0"/>
    <w:link w:val="13"/>
    <w:qFormat/>
    <w:rsid w:val="00A33808"/>
    <w:pPr>
      <w:ind w:firstLineChars="200" w:firstLine="420"/>
    </w:pPr>
    <w:rPr>
      <w:rFonts w:eastAsiaTheme="minorEastAsia" w:cstheme="minorBidi"/>
    </w:rPr>
  </w:style>
  <w:style w:type="character" w:customStyle="1" w:styleId="-1Char">
    <w:name w:val="彩色列表 - 强调文字颜色 1 Char"/>
    <w:link w:val="-11"/>
    <w:qFormat/>
    <w:locked/>
    <w:rsid w:val="00A33808"/>
    <w:rPr>
      <w:rFonts w:ascii="Calibri" w:hAnsi="Calibri"/>
    </w:rPr>
  </w:style>
  <w:style w:type="paragraph" w:customStyle="1" w:styleId="-11">
    <w:name w:val="彩色列表 - 强调文字颜色 11"/>
    <w:basedOn w:val="a0"/>
    <w:link w:val="-1Char"/>
    <w:qFormat/>
    <w:rsid w:val="00A33808"/>
    <w:pPr>
      <w:ind w:firstLineChars="200" w:firstLine="420"/>
    </w:pPr>
    <w:rPr>
      <w:rFonts w:eastAsiaTheme="minorEastAsia" w:cstheme="minorBidi"/>
    </w:rPr>
  </w:style>
  <w:style w:type="paragraph" w:customStyle="1" w:styleId="110">
    <w:name w:val="样式 右侧:  1 字符1"/>
    <w:basedOn w:val="a0"/>
    <w:qFormat/>
    <w:rsid w:val="00A33808"/>
    <w:pPr>
      <w:ind w:leftChars="100" w:left="240" w:rightChars="100" w:right="240"/>
    </w:pPr>
    <w:rPr>
      <w:rFonts w:ascii="Times New Roman" w:eastAsia="仿宋_GB2312" w:hAnsi="Times New Roman" w:cs="宋体"/>
      <w:sz w:val="28"/>
      <w:szCs w:val="20"/>
    </w:rPr>
  </w:style>
  <w:style w:type="paragraph" w:customStyle="1" w:styleId="MMTitle">
    <w:name w:val="MM Title"/>
    <w:basedOn w:val="a0"/>
    <w:qFormat/>
    <w:rsid w:val="00A33808"/>
    <w:pPr>
      <w:spacing w:before="240" w:after="60"/>
      <w:jc w:val="center"/>
      <w:outlineLvl w:val="0"/>
    </w:pPr>
    <w:rPr>
      <w:rFonts w:ascii="Arial" w:hAnsi="Arial" w:cs="Arial"/>
      <w:b/>
      <w:bCs/>
      <w:sz w:val="32"/>
      <w:szCs w:val="32"/>
    </w:rPr>
  </w:style>
  <w:style w:type="paragraph" w:customStyle="1" w:styleId="affb">
    <w:name w:val="正文格式"/>
    <w:basedOn w:val="a0"/>
    <w:qFormat/>
    <w:rsid w:val="00A33808"/>
    <w:pPr>
      <w:widowControl/>
      <w:adjustRightInd w:val="0"/>
      <w:snapToGrid w:val="0"/>
      <w:spacing w:beforeLines="25" w:line="360" w:lineRule="auto"/>
      <w:ind w:firstLineChars="200" w:firstLine="480"/>
    </w:pPr>
    <w:rPr>
      <w:rFonts w:ascii="宋体" w:hAnsi="宋体"/>
      <w:bCs/>
      <w:color w:val="000000"/>
      <w:kern w:val="0"/>
      <w:sz w:val="24"/>
      <w:szCs w:val="24"/>
    </w:rPr>
  </w:style>
  <w:style w:type="paragraph" w:customStyle="1" w:styleId="ParaCharCharChar1Char">
    <w:name w:val="默认段落字体 Para Char Char Char1 Char"/>
    <w:basedOn w:val="a0"/>
    <w:next w:val="a0"/>
    <w:qFormat/>
    <w:rsid w:val="00A33808"/>
    <w:pPr>
      <w:spacing w:line="240" w:lineRule="atLeast"/>
      <w:ind w:left="420" w:firstLine="420"/>
      <w:jc w:val="left"/>
    </w:pPr>
    <w:rPr>
      <w:rFonts w:ascii="Times New Roman" w:hAnsi="Times New Roman"/>
      <w:kern w:val="0"/>
      <w:szCs w:val="21"/>
    </w:rPr>
  </w:style>
  <w:style w:type="paragraph" w:customStyle="1" w:styleId="gbmaster">
    <w:name w:val="gb_master正文"/>
    <w:basedOn w:val="a0"/>
    <w:qFormat/>
    <w:rsid w:val="00A33808"/>
    <w:pPr>
      <w:ind w:firstLineChars="200" w:firstLine="200"/>
    </w:pPr>
    <w:rPr>
      <w:rFonts w:ascii="Times New Roman" w:hAnsi="Times New Roman"/>
      <w:szCs w:val="24"/>
    </w:rPr>
  </w:style>
  <w:style w:type="paragraph" w:customStyle="1" w:styleId="p0">
    <w:name w:val="p0"/>
    <w:basedOn w:val="a0"/>
    <w:qFormat/>
    <w:rsid w:val="00A33808"/>
    <w:pPr>
      <w:widowControl/>
      <w:spacing w:before="100" w:beforeAutospacing="1" w:after="100" w:afterAutospacing="1"/>
      <w:jc w:val="left"/>
    </w:pPr>
    <w:rPr>
      <w:rFonts w:ascii="宋体" w:hAnsi="宋体" w:cs="宋体"/>
      <w:kern w:val="0"/>
      <w:sz w:val="24"/>
      <w:szCs w:val="24"/>
    </w:rPr>
  </w:style>
  <w:style w:type="paragraph" w:customStyle="1" w:styleId="14">
    <w:name w:val="无间隔1"/>
    <w:qFormat/>
    <w:rsid w:val="00A33808"/>
    <w:pPr>
      <w:widowControl w:val="0"/>
      <w:spacing w:line="300" w:lineRule="auto"/>
      <w:jc w:val="center"/>
    </w:pPr>
    <w:rPr>
      <w:rFonts w:ascii="宋体" w:eastAsia="宋体" w:hAnsi="宋体" w:cs="Times New Roman"/>
      <w:sz w:val="24"/>
      <w:szCs w:val="21"/>
    </w:rPr>
  </w:style>
  <w:style w:type="paragraph" w:customStyle="1" w:styleId="Char2CharCharChar">
    <w:name w:val="Char2 Char Char Char"/>
    <w:basedOn w:val="a0"/>
    <w:qFormat/>
    <w:rsid w:val="00A33808"/>
    <w:rPr>
      <w:rFonts w:ascii="仿宋_GB2312" w:hAnsi="Times New Roman"/>
      <w:b/>
      <w:sz w:val="30"/>
      <w:szCs w:val="32"/>
    </w:rPr>
  </w:style>
  <w:style w:type="paragraph" w:customStyle="1" w:styleId="26012">
    <w:name w:val="样式 样式 样式 标题 2 + 宋体 五号 非加粗 黑色 + 段前: 6 磅 段后: 0 磅 行距: 单倍行距 + 段前: 12..."/>
    <w:basedOn w:val="a0"/>
    <w:qFormat/>
    <w:rsid w:val="00A33808"/>
    <w:pPr>
      <w:keepNext/>
      <w:keepLines/>
      <w:numPr>
        <w:ilvl w:val="1"/>
        <w:numId w:val="2"/>
      </w:numPr>
      <w:adjustRightInd w:val="0"/>
      <w:spacing w:before="240"/>
      <w:jc w:val="left"/>
      <w:outlineLvl w:val="1"/>
    </w:pPr>
    <w:rPr>
      <w:rFonts w:ascii="宋体" w:hAnsi="宋体" w:cs="宋体"/>
      <w:color w:val="000000"/>
      <w:kern w:val="0"/>
      <w:szCs w:val="20"/>
    </w:rPr>
  </w:style>
  <w:style w:type="paragraph" w:customStyle="1" w:styleId="xl26">
    <w:name w:val="xl26"/>
    <w:basedOn w:val="a0"/>
    <w:qFormat/>
    <w:rsid w:val="00A33808"/>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ParaChar">
    <w:name w:val="默认段落字体 Para Char"/>
    <w:basedOn w:val="a0"/>
    <w:qFormat/>
    <w:rsid w:val="00A33808"/>
    <w:rPr>
      <w:rFonts w:ascii="Tahoma" w:hAnsi="Tahoma"/>
      <w:sz w:val="24"/>
      <w:szCs w:val="20"/>
    </w:rPr>
  </w:style>
  <w:style w:type="paragraph" w:customStyle="1" w:styleId="CharCharCharCharCharCharCharCharChar">
    <w:name w:val="Char Char Char Char Char Char Char Char Char"/>
    <w:basedOn w:val="a0"/>
    <w:qFormat/>
    <w:rsid w:val="00A33808"/>
    <w:pPr>
      <w:widowControl/>
      <w:spacing w:after="160" w:line="240" w:lineRule="exact"/>
      <w:jc w:val="left"/>
    </w:pPr>
    <w:rPr>
      <w:rFonts w:ascii="Verdana" w:eastAsia="仿宋_GB2312" w:hAnsi="Verdana"/>
      <w:kern w:val="0"/>
      <w:sz w:val="24"/>
      <w:szCs w:val="20"/>
      <w:lang w:eastAsia="en-US"/>
    </w:rPr>
  </w:style>
  <w:style w:type="paragraph" w:customStyle="1" w:styleId="15342">
    <w:name w:val="样式 行距: 1.5 倍行距 左  3.42 字符"/>
    <w:basedOn w:val="a0"/>
    <w:qFormat/>
    <w:rsid w:val="00A33808"/>
    <w:pPr>
      <w:spacing w:line="360" w:lineRule="auto"/>
      <w:ind w:leftChars="200" w:left="200" w:firstLineChars="200" w:firstLine="200"/>
    </w:pPr>
    <w:rPr>
      <w:rFonts w:ascii="Times New Roman" w:hAnsi="Times New Roman" w:cs="宋体"/>
      <w:szCs w:val="20"/>
    </w:rPr>
  </w:style>
  <w:style w:type="paragraph" w:customStyle="1" w:styleId="GB2312Char">
    <w:name w:val="样式 正文缩进 + (中文) 仿宋_GB2312 小四 Char"/>
    <w:basedOn w:val="a6"/>
    <w:qFormat/>
    <w:rsid w:val="00A33808"/>
    <w:pPr>
      <w:spacing w:after="0" w:line="360" w:lineRule="auto"/>
      <w:ind w:firstLineChars="200" w:firstLine="480"/>
    </w:pPr>
    <w:rPr>
      <w:rFonts w:ascii="宋体" w:hAnsi="宋体"/>
      <w:sz w:val="24"/>
      <w:szCs w:val="24"/>
    </w:rPr>
  </w:style>
  <w:style w:type="paragraph" w:customStyle="1" w:styleId="affc">
    <w:name w:val="表格文字"/>
    <w:basedOn w:val="a0"/>
    <w:link w:val="affd"/>
    <w:qFormat/>
    <w:rsid w:val="00A33808"/>
    <w:pPr>
      <w:spacing w:beforeLines="25"/>
    </w:pPr>
    <w:rPr>
      <w:rFonts w:ascii="Times New (W1)" w:hAnsi="Times New (W1)"/>
      <w:spacing w:val="10"/>
      <w:szCs w:val="24"/>
    </w:rPr>
  </w:style>
  <w:style w:type="paragraph" w:customStyle="1" w:styleId="affe">
    <w:name w:val="文章正文"/>
    <w:basedOn w:val="a0"/>
    <w:qFormat/>
    <w:rsid w:val="00A33808"/>
    <w:pPr>
      <w:spacing w:line="360" w:lineRule="auto"/>
      <w:ind w:firstLine="420"/>
    </w:pPr>
    <w:rPr>
      <w:rFonts w:ascii="Times New Roman" w:hAnsi="Times New Roman"/>
      <w:sz w:val="24"/>
      <w:szCs w:val="24"/>
    </w:rPr>
  </w:style>
  <w:style w:type="paragraph" w:customStyle="1" w:styleId="074">
    <w:name w:val="标书正文:  0.74 厘米"/>
    <w:basedOn w:val="a0"/>
    <w:qFormat/>
    <w:rsid w:val="00A33808"/>
    <w:pPr>
      <w:snapToGrid w:val="0"/>
      <w:spacing w:line="360" w:lineRule="auto"/>
      <w:ind w:firstLine="420"/>
    </w:pPr>
    <w:rPr>
      <w:rFonts w:ascii="Times New Roman" w:hAnsi="Times New Roman"/>
      <w:sz w:val="24"/>
      <w:szCs w:val="18"/>
    </w:rPr>
  </w:style>
  <w:style w:type="paragraph" w:customStyle="1" w:styleId="ParaCharChar">
    <w:name w:val="默认段落字体 Para Char Char"/>
    <w:basedOn w:val="a0"/>
    <w:qFormat/>
    <w:rsid w:val="00A33808"/>
    <w:rPr>
      <w:rFonts w:ascii="Times New Roman" w:hAnsi="Times New Roman"/>
      <w:szCs w:val="24"/>
    </w:rPr>
  </w:style>
  <w:style w:type="paragraph" w:customStyle="1" w:styleId="MMTopic6">
    <w:name w:val="MM Topic 6"/>
    <w:basedOn w:val="6"/>
    <w:qFormat/>
    <w:rsid w:val="00A33808"/>
    <w:pPr>
      <w:tabs>
        <w:tab w:val="clear" w:pos="1702"/>
        <w:tab w:val="left" w:pos="3260"/>
      </w:tabs>
      <w:ind w:left="0" w:firstLine="0"/>
    </w:pPr>
    <w:rPr>
      <w:rFonts w:eastAsia="黑体"/>
    </w:rPr>
  </w:style>
  <w:style w:type="paragraph" w:customStyle="1" w:styleId="Char1CharCharChar">
    <w:name w:val="Char1 Char Char Char"/>
    <w:basedOn w:val="a0"/>
    <w:next w:val="a0"/>
    <w:qFormat/>
    <w:rsid w:val="00A33808"/>
    <w:pPr>
      <w:spacing w:line="240" w:lineRule="atLeast"/>
      <w:ind w:left="420" w:firstLine="420"/>
      <w:jc w:val="left"/>
    </w:pPr>
    <w:rPr>
      <w:rFonts w:ascii="Times New Roman" w:hAnsi="Times New Roman"/>
      <w:kern w:val="0"/>
      <w:szCs w:val="21"/>
    </w:rPr>
  </w:style>
  <w:style w:type="paragraph" w:customStyle="1" w:styleId="26">
    <w:name w:val="样式 首行缩进:  2 字符"/>
    <w:basedOn w:val="a0"/>
    <w:qFormat/>
    <w:rsid w:val="00A33808"/>
    <w:pPr>
      <w:spacing w:line="400" w:lineRule="exact"/>
      <w:ind w:firstLineChars="200" w:firstLine="200"/>
    </w:pPr>
    <w:rPr>
      <w:rFonts w:ascii="Times New Roman" w:hAnsi="Times New Roman" w:cs="宋体"/>
      <w:sz w:val="24"/>
      <w:szCs w:val="24"/>
    </w:rPr>
  </w:style>
  <w:style w:type="paragraph" w:customStyle="1" w:styleId="Char1">
    <w:name w:val="Char1"/>
    <w:basedOn w:val="a0"/>
    <w:next w:val="a0"/>
    <w:qFormat/>
    <w:rsid w:val="00A33808"/>
    <w:pPr>
      <w:spacing w:line="240" w:lineRule="atLeast"/>
      <w:ind w:left="420" w:firstLine="420"/>
      <w:jc w:val="left"/>
    </w:pPr>
    <w:rPr>
      <w:rFonts w:ascii="Times New Roman" w:hAnsi="Times New Roman"/>
      <w:kern w:val="0"/>
      <w:szCs w:val="21"/>
    </w:rPr>
  </w:style>
  <w:style w:type="paragraph" w:customStyle="1" w:styleId="52">
    <w:name w:val="标题 5 + 首行缩进:  2 字符"/>
    <w:basedOn w:val="5"/>
    <w:next w:val="ad"/>
    <w:qFormat/>
    <w:rsid w:val="00A33808"/>
    <w:pPr>
      <w:tabs>
        <w:tab w:val="clear" w:pos="1134"/>
        <w:tab w:val="left" w:pos="992"/>
      </w:tabs>
      <w:snapToGrid w:val="0"/>
      <w:spacing w:beforeLines="50" w:before="0" w:afterLines="50" w:after="0"/>
      <w:ind w:left="3570" w:firstLineChars="200" w:firstLine="482"/>
    </w:pPr>
    <w:rPr>
      <w:rFonts w:cs="Times New Roman"/>
      <w:color w:val="000000"/>
      <w:szCs w:val="20"/>
    </w:rPr>
  </w:style>
  <w:style w:type="paragraph" w:customStyle="1" w:styleId="Char2CharCharCharCharCharChar">
    <w:name w:val="Char2 Char Char Char Char Char Char"/>
    <w:basedOn w:val="a0"/>
    <w:qFormat/>
    <w:rsid w:val="00A33808"/>
    <w:rPr>
      <w:rFonts w:ascii="仿宋_GB2312" w:hAnsi="Times New Roman"/>
      <w:b/>
      <w:sz w:val="30"/>
      <w:szCs w:val="32"/>
    </w:rPr>
  </w:style>
  <w:style w:type="paragraph" w:customStyle="1" w:styleId="MMTopic2">
    <w:name w:val="MM Topic 2"/>
    <w:basedOn w:val="2"/>
    <w:qFormat/>
    <w:rsid w:val="00A33808"/>
    <w:pPr>
      <w:tabs>
        <w:tab w:val="left" w:pos="992"/>
      </w:tabs>
    </w:pPr>
    <w:rPr>
      <w:rFonts w:cs="Times New Roman"/>
    </w:rPr>
  </w:style>
  <w:style w:type="paragraph" w:customStyle="1" w:styleId="StyleStyle4Firstline2chBefore05lineAfter05li">
    <w:name w:val="Style Style4 + First line:  2 ch Before:  0.5 line After:  0.5 li..."/>
    <w:basedOn w:val="a0"/>
    <w:qFormat/>
    <w:rsid w:val="00A33808"/>
    <w:pPr>
      <w:spacing w:beforeLines="50" w:line="276" w:lineRule="auto"/>
      <w:ind w:firstLineChars="200" w:firstLine="480"/>
    </w:pPr>
    <w:rPr>
      <w:rFonts w:ascii="Arial" w:hAnsi="Arial"/>
      <w:sz w:val="24"/>
      <w:szCs w:val="20"/>
    </w:rPr>
  </w:style>
  <w:style w:type="paragraph" w:customStyle="1" w:styleId="2CharChar">
    <w:name w:val="正文 首行缩进:  2 字符 Char Char"/>
    <w:basedOn w:val="a0"/>
    <w:qFormat/>
    <w:rsid w:val="00A33808"/>
    <w:pPr>
      <w:spacing w:line="360" w:lineRule="auto"/>
      <w:ind w:firstLine="480"/>
    </w:pPr>
    <w:rPr>
      <w:rFonts w:ascii="Times New Roman" w:hAnsi="Times New Roman" w:cs="宋体"/>
      <w:sz w:val="24"/>
      <w:szCs w:val="20"/>
    </w:rPr>
  </w:style>
  <w:style w:type="paragraph" w:customStyle="1" w:styleId="MMTopic8">
    <w:name w:val="MM Topic 8"/>
    <w:basedOn w:val="8"/>
    <w:qFormat/>
    <w:rsid w:val="00A33808"/>
    <w:pPr>
      <w:tabs>
        <w:tab w:val="left" w:pos="4394"/>
      </w:tabs>
    </w:pPr>
  </w:style>
  <w:style w:type="paragraph" w:customStyle="1" w:styleId="Char1CharCharCharCharCharChar">
    <w:name w:val="Char1 Char Char Char Char Char Char"/>
    <w:basedOn w:val="a0"/>
    <w:qFormat/>
    <w:rsid w:val="00A33808"/>
    <w:rPr>
      <w:rFonts w:ascii="Tahoma" w:hAnsi="Tahoma"/>
      <w:sz w:val="24"/>
      <w:szCs w:val="20"/>
    </w:rPr>
  </w:style>
  <w:style w:type="paragraph" w:customStyle="1" w:styleId="RFIHeading3rdLevel">
    <w:name w:val="RFI Heading 3rd Level"/>
    <w:basedOn w:val="a0"/>
    <w:qFormat/>
    <w:rsid w:val="00A33808"/>
    <w:pPr>
      <w:widowControl/>
      <w:tabs>
        <w:tab w:val="left" w:pos="720"/>
      </w:tabs>
      <w:ind w:left="720" w:hanging="720"/>
      <w:jc w:val="left"/>
    </w:pPr>
    <w:rPr>
      <w:rFonts w:ascii="Arial (W1)" w:hAnsi="Arial (W1)"/>
      <w:color w:val="000000"/>
      <w:kern w:val="0"/>
      <w:sz w:val="24"/>
      <w:szCs w:val="24"/>
      <w:lang w:val="en-GB" w:eastAsia="en-US"/>
    </w:rPr>
  </w:style>
  <w:style w:type="paragraph" w:customStyle="1" w:styleId="27">
    <w:name w:val="样式 小四2"/>
    <w:basedOn w:val="a0"/>
    <w:qFormat/>
    <w:rsid w:val="00A33808"/>
    <w:rPr>
      <w:rFonts w:ascii="宋体" w:hAnsi="宋体"/>
      <w:sz w:val="24"/>
      <w:szCs w:val="24"/>
    </w:rPr>
  </w:style>
  <w:style w:type="paragraph" w:customStyle="1" w:styleId="15">
    <w:name w:val="正文1"/>
    <w:qFormat/>
    <w:rsid w:val="00A33808"/>
    <w:pPr>
      <w:widowControl w:val="0"/>
      <w:adjustRightInd w:val="0"/>
      <w:spacing w:line="312" w:lineRule="atLeast"/>
      <w:jc w:val="both"/>
    </w:pPr>
    <w:rPr>
      <w:rFonts w:ascii="宋体" w:eastAsia="宋体" w:hAnsi="Times New Roman" w:cs="Times New Roman"/>
      <w:kern w:val="0"/>
      <w:sz w:val="34"/>
      <w:szCs w:val="20"/>
    </w:rPr>
  </w:style>
  <w:style w:type="paragraph" w:customStyle="1" w:styleId="CharChar1">
    <w:name w:val="Char Char1"/>
    <w:basedOn w:val="a0"/>
    <w:next w:val="a0"/>
    <w:qFormat/>
    <w:rsid w:val="00A33808"/>
    <w:pPr>
      <w:spacing w:line="240" w:lineRule="atLeast"/>
      <w:ind w:left="420" w:firstLine="420"/>
      <w:jc w:val="left"/>
    </w:pPr>
    <w:rPr>
      <w:rFonts w:ascii="楷体_GB2312" w:eastAsia="楷体_GB2312" w:hAnsi="宋体"/>
      <w:bCs/>
      <w:color w:val="000000"/>
      <w:kern w:val="0"/>
      <w:sz w:val="28"/>
      <w:szCs w:val="28"/>
    </w:rPr>
  </w:style>
  <w:style w:type="paragraph" w:customStyle="1" w:styleId="1Char">
    <w:name w:val="1 Char"/>
    <w:basedOn w:val="a0"/>
    <w:qFormat/>
    <w:rsid w:val="00A33808"/>
    <w:pPr>
      <w:widowControl/>
      <w:spacing w:after="160" w:line="240" w:lineRule="exact"/>
      <w:jc w:val="left"/>
    </w:pPr>
    <w:rPr>
      <w:rFonts w:ascii="Tahoma" w:eastAsia="Times New Roman" w:hAnsi="Tahoma"/>
      <w:kern w:val="0"/>
      <w:sz w:val="24"/>
      <w:szCs w:val="24"/>
      <w:lang w:eastAsia="en-US"/>
    </w:rPr>
  </w:style>
  <w:style w:type="paragraph" w:customStyle="1" w:styleId="09wh">
    <w:name w:val="09正文_wh"/>
    <w:qFormat/>
    <w:rsid w:val="00A33808"/>
    <w:pPr>
      <w:spacing w:line="300" w:lineRule="auto"/>
      <w:ind w:firstLineChars="200" w:firstLine="200"/>
      <w:jc w:val="both"/>
    </w:pPr>
    <w:rPr>
      <w:rFonts w:ascii="Times New Roman" w:eastAsia="宋体" w:hAnsi="Times New Roman" w:cs="Times New Roman"/>
      <w:sz w:val="28"/>
      <w:szCs w:val="24"/>
    </w:rPr>
  </w:style>
  <w:style w:type="paragraph" w:customStyle="1" w:styleId="CharChar10">
    <w:name w:val="文章正文 Char Char1"/>
    <w:basedOn w:val="a0"/>
    <w:qFormat/>
    <w:rsid w:val="00A33808"/>
    <w:pPr>
      <w:spacing w:line="360" w:lineRule="auto"/>
      <w:ind w:firstLine="420"/>
    </w:pPr>
    <w:rPr>
      <w:rFonts w:ascii="Times New Roman" w:hAnsi="Times New Roman"/>
      <w:sz w:val="24"/>
      <w:szCs w:val="24"/>
    </w:rPr>
  </w:style>
  <w:style w:type="paragraph" w:customStyle="1" w:styleId="2-1">
    <w:name w:val="标题2-1"/>
    <w:basedOn w:val="a0"/>
    <w:qFormat/>
    <w:rsid w:val="00A33808"/>
    <w:pPr>
      <w:tabs>
        <w:tab w:val="left" w:pos="0"/>
      </w:tabs>
      <w:autoSpaceDE w:val="0"/>
      <w:autoSpaceDN w:val="0"/>
      <w:adjustRightInd w:val="0"/>
      <w:spacing w:beforeLines="50"/>
      <w:jc w:val="left"/>
      <w:outlineLvl w:val="1"/>
    </w:pPr>
    <w:rPr>
      <w:rFonts w:ascii="Arial" w:hAnsi="宋体" w:cs="Arial"/>
      <w:b/>
      <w:bCs/>
      <w:color w:val="292929"/>
      <w:kern w:val="0"/>
      <w:sz w:val="28"/>
      <w:szCs w:val="28"/>
    </w:rPr>
  </w:style>
  <w:style w:type="paragraph" w:customStyle="1" w:styleId="afff">
    <w:name w:val="样式"/>
    <w:link w:val="CharChar"/>
    <w:uiPriority w:val="99"/>
    <w:qFormat/>
    <w:rsid w:val="00A33808"/>
    <w:pPr>
      <w:widowControl w:val="0"/>
      <w:autoSpaceDE w:val="0"/>
      <w:autoSpaceDN w:val="0"/>
      <w:adjustRightInd w:val="0"/>
    </w:pPr>
    <w:rPr>
      <w:rFonts w:ascii="宋体" w:eastAsia="宋体" w:hAnsi="宋体" w:cs="宋体"/>
      <w:kern w:val="0"/>
      <w:sz w:val="24"/>
      <w:szCs w:val="24"/>
    </w:rPr>
  </w:style>
  <w:style w:type="paragraph" w:customStyle="1" w:styleId="afff0">
    <w:name w:val="图"/>
    <w:basedOn w:val="a0"/>
    <w:qFormat/>
    <w:rsid w:val="00A33808"/>
    <w:pPr>
      <w:widowControl/>
      <w:adjustRightInd w:val="0"/>
      <w:snapToGrid w:val="0"/>
      <w:jc w:val="center"/>
    </w:pPr>
    <w:rPr>
      <w:rFonts w:ascii="宋体" w:hAnsi="宋体"/>
      <w:bCs/>
      <w:szCs w:val="24"/>
    </w:rPr>
  </w:style>
  <w:style w:type="paragraph" w:customStyle="1" w:styleId="Char1CharCharCharCharCharChar1">
    <w:name w:val="Char1 Char Char Char Char Char Char1"/>
    <w:basedOn w:val="a0"/>
    <w:uiPriority w:val="99"/>
    <w:qFormat/>
    <w:rsid w:val="00A33808"/>
    <w:rPr>
      <w:rFonts w:ascii="Tahoma" w:hAnsi="Tahoma"/>
      <w:sz w:val="24"/>
      <w:szCs w:val="20"/>
    </w:rPr>
  </w:style>
  <w:style w:type="paragraph" w:customStyle="1" w:styleId="zw1">
    <w:name w:val="zw1"/>
    <w:basedOn w:val="a0"/>
    <w:qFormat/>
    <w:rsid w:val="00A33808"/>
    <w:pPr>
      <w:widowControl/>
      <w:spacing w:line="360" w:lineRule="auto"/>
      <w:ind w:firstLineChars="200" w:firstLine="480"/>
    </w:pPr>
    <w:rPr>
      <w:rFonts w:ascii="Times New Roman" w:hAnsi="Times New Roman"/>
      <w:kern w:val="0"/>
      <w:sz w:val="24"/>
      <w:szCs w:val="20"/>
    </w:rPr>
  </w:style>
  <w:style w:type="paragraph" w:customStyle="1" w:styleId="CharCharCharCharCharCharChar">
    <w:name w:val="Char Char Char Char Char Char Char"/>
    <w:basedOn w:val="a0"/>
    <w:qFormat/>
    <w:rsid w:val="00A33808"/>
    <w:pPr>
      <w:widowControl/>
      <w:snapToGrid w:val="0"/>
      <w:spacing w:line="240" w:lineRule="exact"/>
      <w:jc w:val="left"/>
    </w:pPr>
    <w:rPr>
      <w:rFonts w:ascii="Verdana" w:hAnsi="Verdana"/>
      <w:kern w:val="0"/>
      <w:sz w:val="20"/>
      <w:szCs w:val="20"/>
      <w:lang w:eastAsia="en-US"/>
    </w:rPr>
  </w:style>
  <w:style w:type="paragraph" w:customStyle="1" w:styleId="MMTopic1">
    <w:name w:val="MM Topic 1"/>
    <w:basedOn w:val="1"/>
    <w:qFormat/>
    <w:rsid w:val="00A33808"/>
    <w:pPr>
      <w:tabs>
        <w:tab w:val="left" w:pos="425"/>
      </w:tabs>
    </w:pPr>
    <w:rPr>
      <w:rFonts w:cs="Times New Roman"/>
      <w:sz w:val="44"/>
    </w:rPr>
  </w:style>
  <w:style w:type="paragraph" w:customStyle="1" w:styleId="53">
    <w:name w:val="样式 标题 5 + 倾斜"/>
    <w:basedOn w:val="5"/>
    <w:qFormat/>
    <w:rsid w:val="00A33808"/>
    <w:pPr>
      <w:widowControl/>
      <w:tabs>
        <w:tab w:val="clear" w:pos="1134"/>
        <w:tab w:val="left" w:pos="992"/>
      </w:tabs>
      <w:overflowPunct w:val="0"/>
      <w:autoSpaceDE w:val="0"/>
      <w:autoSpaceDN w:val="0"/>
      <w:adjustRightInd w:val="0"/>
      <w:snapToGrid w:val="0"/>
      <w:spacing w:before="100" w:beforeAutospacing="1" w:after="100" w:afterAutospacing="1" w:line="288" w:lineRule="auto"/>
      <w:ind w:left="0" w:firstLine="0"/>
      <w:jc w:val="left"/>
    </w:pPr>
    <w:rPr>
      <w:rFonts w:ascii="Arial" w:hAnsi="Arial" w:cs="Times New Roman"/>
      <w:bCs w:val="0"/>
      <w:iCs/>
      <w:color w:val="000000"/>
    </w:rPr>
  </w:style>
  <w:style w:type="paragraph" w:customStyle="1" w:styleId="afff1">
    <w:name w:val="我的正文"/>
    <w:basedOn w:val="a0"/>
    <w:qFormat/>
    <w:rsid w:val="00A33808"/>
    <w:pPr>
      <w:spacing w:line="360" w:lineRule="auto"/>
      <w:ind w:firstLineChars="200" w:firstLine="420"/>
    </w:pPr>
    <w:rPr>
      <w:rFonts w:ascii="宋体" w:hAnsi="宋体"/>
      <w:szCs w:val="24"/>
    </w:rPr>
  </w:style>
  <w:style w:type="paragraph" w:customStyle="1" w:styleId="MMTopic7">
    <w:name w:val="MM Topic 7"/>
    <w:basedOn w:val="7"/>
    <w:qFormat/>
    <w:rsid w:val="00A33808"/>
    <w:pPr>
      <w:keepLines/>
      <w:widowControl w:val="0"/>
      <w:tabs>
        <w:tab w:val="clear" w:pos="3600"/>
        <w:tab w:val="left" w:pos="3827"/>
      </w:tabs>
      <w:spacing w:before="240" w:after="64" w:line="314" w:lineRule="auto"/>
      <w:jc w:val="both"/>
    </w:pPr>
    <w:rPr>
      <w:rFonts w:ascii="Times New Roman" w:hAnsi="Times New Roman"/>
      <w:iCs w:val="0"/>
      <w:kern w:val="2"/>
      <w:sz w:val="24"/>
      <w:lang w:eastAsia="zh-CN"/>
    </w:rPr>
  </w:style>
  <w:style w:type="paragraph" w:customStyle="1" w:styleId="afff2">
    <w:name w:val="标书（正文）"/>
    <w:basedOn w:val="a0"/>
    <w:qFormat/>
    <w:rsid w:val="00A33808"/>
    <w:pPr>
      <w:spacing w:line="360" w:lineRule="auto"/>
      <w:ind w:firstLineChars="200" w:firstLine="560"/>
    </w:pPr>
    <w:rPr>
      <w:rFonts w:ascii="宋体" w:hAnsi="宋体"/>
      <w:kern w:val="10"/>
      <w:sz w:val="28"/>
      <w:szCs w:val="28"/>
    </w:rPr>
  </w:style>
  <w:style w:type="paragraph" w:customStyle="1" w:styleId="3GB2312GB2312">
    <w:name w:val="样式 标题 3 + (西文) 仿宋_GB2312 (中文) 仿宋_GB2312 四号"/>
    <w:basedOn w:val="3"/>
    <w:qFormat/>
    <w:rsid w:val="00A33808"/>
    <w:pPr>
      <w:tabs>
        <w:tab w:val="left" w:pos="-1991"/>
      </w:tabs>
      <w:snapToGrid w:val="0"/>
      <w:spacing w:beforeLines="50" w:line="410" w:lineRule="auto"/>
      <w:ind w:rightChars="100" w:right="180"/>
    </w:pPr>
    <w:rPr>
      <w:rFonts w:ascii="仿宋_GB2312" w:eastAsia="仿宋_GB2312" w:hAnsi="仿宋_GB2312" w:cs="Times New Roman"/>
      <w:color w:val="auto"/>
    </w:rPr>
  </w:style>
  <w:style w:type="paragraph" w:customStyle="1" w:styleId="afff3">
    <w:name w:val="论文正文"/>
    <w:basedOn w:val="a0"/>
    <w:qFormat/>
    <w:rsid w:val="00A33808"/>
    <w:pPr>
      <w:spacing w:line="360" w:lineRule="auto"/>
      <w:ind w:firstLineChars="250" w:firstLine="700"/>
    </w:pPr>
    <w:rPr>
      <w:rFonts w:ascii="宋体" w:hAnsi="宋体"/>
      <w:bCs/>
      <w:sz w:val="28"/>
      <w:szCs w:val="28"/>
    </w:rPr>
  </w:style>
  <w:style w:type="paragraph" w:customStyle="1" w:styleId="16">
    <w:name w:val="样式1"/>
    <w:basedOn w:val="a0"/>
    <w:qFormat/>
    <w:rsid w:val="00A33808"/>
    <w:rPr>
      <w:rFonts w:ascii="Times New Roman" w:eastAsia="隶书" w:hAnsi="Times New Roman"/>
      <w:i/>
      <w:dstrike/>
      <w:sz w:val="28"/>
      <w:szCs w:val="18"/>
    </w:rPr>
  </w:style>
  <w:style w:type="paragraph" w:customStyle="1" w:styleId="afff4">
    <w:name w:val="表格"/>
    <w:basedOn w:val="a0"/>
    <w:qFormat/>
    <w:rsid w:val="00A33808"/>
    <w:pPr>
      <w:spacing w:line="400" w:lineRule="exact"/>
    </w:pPr>
    <w:rPr>
      <w:rFonts w:ascii="Times New Roman" w:hAnsi="Times New Roman"/>
      <w:sz w:val="24"/>
      <w:szCs w:val="24"/>
    </w:rPr>
  </w:style>
  <w:style w:type="paragraph" w:customStyle="1" w:styleId="-110">
    <w:name w:val="彩色底纹 - 强调文字颜色 11"/>
    <w:qFormat/>
    <w:rsid w:val="00A33808"/>
    <w:rPr>
      <w:rFonts w:ascii="Calibri" w:eastAsia="宋体" w:hAnsi="Calibri" w:cs="Times New Roman"/>
    </w:rPr>
  </w:style>
  <w:style w:type="paragraph" w:customStyle="1" w:styleId="Char2">
    <w:name w:val="Char"/>
    <w:basedOn w:val="a0"/>
    <w:next w:val="a0"/>
    <w:qFormat/>
    <w:rsid w:val="00A33808"/>
    <w:pPr>
      <w:spacing w:line="240" w:lineRule="atLeast"/>
      <w:ind w:left="420" w:firstLine="420"/>
      <w:jc w:val="left"/>
    </w:pPr>
    <w:rPr>
      <w:rFonts w:ascii="Times New Roman" w:hAnsi="Times New Roman"/>
      <w:kern w:val="0"/>
      <w:szCs w:val="21"/>
    </w:rPr>
  </w:style>
  <w:style w:type="paragraph" w:customStyle="1" w:styleId="CharCharCharCharCharCharCharCharCharCharCharCharChar">
    <w:name w:val="Char Char Char Char Char Char Char Char Char Char Char Char Char"/>
    <w:basedOn w:val="a9"/>
    <w:qFormat/>
    <w:rsid w:val="00A33808"/>
    <w:rPr>
      <w:rFonts w:ascii="Tahoma" w:hAnsi="Tahoma"/>
      <w:sz w:val="24"/>
      <w:szCs w:val="24"/>
    </w:rPr>
  </w:style>
  <w:style w:type="paragraph" w:customStyle="1" w:styleId="MMTopic3">
    <w:name w:val="MM Topic 3"/>
    <w:basedOn w:val="3"/>
    <w:qFormat/>
    <w:rsid w:val="00A33808"/>
    <w:pPr>
      <w:tabs>
        <w:tab w:val="left" w:pos="1418"/>
      </w:tabs>
    </w:pPr>
    <w:rPr>
      <w:rFonts w:cs="Times New Roman"/>
    </w:rPr>
  </w:style>
  <w:style w:type="paragraph" w:customStyle="1" w:styleId="GB2312063">
    <w:name w:val="样式 仿宋_GB2312 小四 左侧:  0.63 厘米"/>
    <w:basedOn w:val="a0"/>
    <w:qFormat/>
    <w:rsid w:val="00A33808"/>
    <w:pPr>
      <w:spacing w:before="120" w:after="120" w:line="360" w:lineRule="auto"/>
      <w:ind w:left="357" w:firstLineChars="200" w:firstLine="200"/>
    </w:pPr>
    <w:rPr>
      <w:rFonts w:ascii="仿宋_GB2312" w:eastAsia="仿宋_GB2312" w:hAnsi="仿宋_GB2312" w:cs="宋体"/>
      <w:sz w:val="24"/>
      <w:szCs w:val="20"/>
    </w:rPr>
  </w:style>
  <w:style w:type="paragraph" w:customStyle="1" w:styleId="150">
    <w:name w:val="样式 宋体 小四 行距: 1.5 倍行距"/>
    <w:basedOn w:val="a0"/>
    <w:qFormat/>
    <w:rsid w:val="00A33808"/>
    <w:pPr>
      <w:tabs>
        <w:tab w:val="left" w:pos="5190"/>
      </w:tabs>
      <w:spacing w:before="100" w:beforeAutospacing="1" w:after="100" w:afterAutospacing="1" w:line="288" w:lineRule="auto"/>
      <w:ind w:firstLine="480"/>
    </w:pPr>
    <w:rPr>
      <w:rFonts w:ascii="宋体" w:hAnsi="宋体"/>
      <w:bCs/>
      <w:sz w:val="24"/>
      <w:szCs w:val="24"/>
    </w:rPr>
  </w:style>
  <w:style w:type="paragraph" w:customStyle="1" w:styleId="CharCharCharChar">
    <w:name w:val="Char Char Char Char"/>
    <w:basedOn w:val="a0"/>
    <w:qFormat/>
    <w:rsid w:val="00A33808"/>
    <w:rPr>
      <w:rFonts w:ascii="Tahoma" w:hAnsi="Tahoma"/>
      <w:sz w:val="24"/>
      <w:szCs w:val="20"/>
    </w:rPr>
  </w:style>
  <w:style w:type="paragraph" w:customStyle="1" w:styleId="Style8">
    <w:name w:val="Style8"/>
    <w:basedOn w:val="a0"/>
    <w:qFormat/>
    <w:rsid w:val="00A33808"/>
    <w:pPr>
      <w:tabs>
        <w:tab w:val="left" w:pos="1304"/>
      </w:tabs>
      <w:spacing w:beforeLines="50" w:line="276" w:lineRule="auto"/>
      <w:ind w:left="1304" w:hanging="397"/>
    </w:pPr>
    <w:rPr>
      <w:rFonts w:ascii="Arial" w:hAnsi="Arial"/>
      <w:sz w:val="24"/>
      <w:szCs w:val="24"/>
    </w:rPr>
  </w:style>
  <w:style w:type="paragraph" w:customStyle="1" w:styleId="MMTopic9">
    <w:name w:val="MM Topic 9"/>
    <w:basedOn w:val="9"/>
    <w:qFormat/>
    <w:rsid w:val="00A33808"/>
    <w:pPr>
      <w:tabs>
        <w:tab w:val="left" w:pos="5102"/>
      </w:tabs>
    </w:pPr>
  </w:style>
  <w:style w:type="paragraph" w:customStyle="1" w:styleId="MMTopic5">
    <w:name w:val="MM Topic 5"/>
    <w:basedOn w:val="5"/>
    <w:qFormat/>
    <w:rsid w:val="00A33808"/>
    <w:pPr>
      <w:tabs>
        <w:tab w:val="clear" w:pos="1134"/>
        <w:tab w:val="clear" w:pos="1560"/>
        <w:tab w:val="left" w:pos="2551"/>
      </w:tabs>
      <w:ind w:left="0" w:firstLine="0"/>
    </w:pPr>
    <w:rPr>
      <w:rFonts w:cs="Times New Roman"/>
    </w:rPr>
  </w:style>
  <w:style w:type="paragraph" w:customStyle="1" w:styleId="afff5">
    <w:name w:val="大纲正文"/>
    <w:basedOn w:val="a0"/>
    <w:qFormat/>
    <w:rsid w:val="00A33808"/>
    <w:pPr>
      <w:spacing w:line="360" w:lineRule="auto"/>
      <w:ind w:firstLineChars="200" w:firstLine="480"/>
    </w:pPr>
    <w:rPr>
      <w:rFonts w:ascii="Times New Roman" w:hAnsi="Times New Roman"/>
      <w:sz w:val="24"/>
      <w:szCs w:val="20"/>
    </w:rPr>
  </w:style>
  <w:style w:type="paragraph" w:customStyle="1" w:styleId="MMTopic4">
    <w:name w:val="MM Topic 4"/>
    <w:basedOn w:val="4"/>
    <w:qFormat/>
    <w:rsid w:val="00A33808"/>
    <w:pPr>
      <w:tabs>
        <w:tab w:val="left" w:pos="1984"/>
      </w:tabs>
    </w:pPr>
  </w:style>
  <w:style w:type="paragraph" w:customStyle="1" w:styleId="afff6">
    <w:name w:val="段"/>
    <w:qFormat/>
    <w:rsid w:val="00A33808"/>
    <w:pPr>
      <w:autoSpaceDE w:val="0"/>
      <w:autoSpaceDN w:val="0"/>
      <w:ind w:firstLineChars="200" w:firstLine="200"/>
      <w:jc w:val="both"/>
    </w:pPr>
    <w:rPr>
      <w:rFonts w:ascii="宋体" w:eastAsia="宋体" w:hAnsi="Times New Roman" w:cs="Times New Roman"/>
      <w:kern w:val="0"/>
      <w:szCs w:val="20"/>
    </w:rPr>
  </w:style>
  <w:style w:type="paragraph" w:customStyle="1" w:styleId="0740">
    <w:name w:val="样式 小四 首行缩进:  0.74 厘米"/>
    <w:basedOn w:val="a0"/>
    <w:qFormat/>
    <w:rsid w:val="00A33808"/>
    <w:pPr>
      <w:spacing w:before="100" w:beforeAutospacing="1" w:after="100" w:afterAutospacing="1" w:line="300" w:lineRule="auto"/>
      <w:ind w:firstLineChars="175" w:firstLine="420"/>
    </w:pPr>
    <w:rPr>
      <w:rFonts w:ascii="宋体" w:hAnsi="宋体"/>
      <w:sz w:val="24"/>
      <w:szCs w:val="24"/>
    </w:rPr>
  </w:style>
  <w:style w:type="paragraph" w:customStyle="1" w:styleId="2H22Heading2HiddenHeading2CCBSheading2h2">
    <w:name w:val="样式 标题 2H2第一章 标题 2Heading 2 HiddenHeading 2 CCBSheading 2h2..."/>
    <w:basedOn w:val="2"/>
    <w:qFormat/>
    <w:rsid w:val="00A33808"/>
    <w:pPr>
      <w:tabs>
        <w:tab w:val="left" w:pos="-2493"/>
      </w:tabs>
    </w:pPr>
    <w:rPr>
      <w:rFonts w:cs="Times New Roman"/>
      <w:szCs w:val="20"/>
    </w:rPr>
  </w:style>
  <w:style w:type="paragraph" w:customStyle="1" w:styleId="afff7">
    <w:name w:val="正文首行缩进两字符"/>
    <w:basedOn w:val="a0"/>
    <w:qFormat/>
    <w:rsid w:val="00A33808"/>
    <w:pPr>
      <w:spacing w:line="360" w:lineRule="auto"/>
      <w:ind w:firstLineChars="200" w:firstLine="200"/>
    </w:pPr>
    <w:rPr>
      <w:rFonts w:ascii="Times New Roman" w:hAnsi="Times New Roman"/>
      <w:szCs w:val="24"/>
    </w:rPr>
  </w:style>
  <w:style w:type="paragraph" w:customStyle="1" w:styleId="28">
    <w:name w:val="列出段落2"/>
    <w:basedOn w:val="a0"/>
    <w:uiPriority w:val="34"/>
    <w:qFormat/>
    <w:rsid w:val="00A33808"/>
    <w:pPr>
      <w:ind w:firstLineChars="200" w:firstLine="420"/>
    </w:pPr>
  </w:style>
  <w:style w:type="paragraph" w:customStyle="1" w:styleId="42">
    <w:name w:val="列出段落4"/>
    <w:basedOn w:val="a0"/>
    <w:qFormat/>
    <w:rsid w:val="00A33808"/>
    <w:pPr>
      <w:ind w:firstLineChars="200" w:firstLine="420"/>
    </w:pPr>
    <w:rPr>
      <w:rFonts w:ascii="Times New Roman" w:hAnsi="Times New Roman"/>
      <w:szCs w:val="24"/>
    </w:rPr>
  </w:style>
  <w:style w:type="paragraph" w:customStyle="1" w:styleId="17">
    <w:name w:val="列出段落1"/>
    <w:basedOn w:val="a0"/>
    <w:link w:val="afff8"/>
    <w:uiPriority w:val="99"/>
    <w:qFormat/>
    <w:rsid w:val="00A33808"/>
    <w:pPr>
      <w:ind w:firstLineChars="200" w:firstLine="420"/>
    </w:pPr>
  </w:style>
  <w:style w:type="paragraph" w:customStyle="1" w:styleId="18">
    <w:name w:val="修订1"/>
    <w:uiPriority w:val="99"/>
    <w:qFormat/>
    <w:rsid w:val="00A33808"/>
    <w:rPr>
      <w:rFonts w:ascii="Calibri" w:eastAsia="宋体" w:hAnsi="Calibri" w:cs="Times New Roman"/>
    </w:rPr>
  </w:style>
  <w:style w:type="paragraph" w:customStyle="1" w:styleId="-12">
    <w:name w:val="彩色列表 - 强调文字颜色 12"/>
    <w:basedOn w:val="a0"/>
    <w:qFormat/>
    <w:rsid w:val="00A33808"/>
    <w:pPr>
      <w:ind w:firstLineChars="200" w:firstLine="420"/>
    </w:pPr>
  </w:style>
  <w:style w:type="paragraph" w:customStyle="1" w:styleId="Default">
    <w:name w:val="Default"/>
    <w:uiPriority w:val="99"/>
    <w:qFormat/>
    <w:rsid w:val="00A33808"/>
    <w:pPr>
      <w:widowControl w:val="0"/>
      <w:autoSpaceDE w:val="0"/>
      <w:autoSpaceDN w:val="0"/>
      <w:adjustRightInd w:val="0"/>
    </w:pPr>
    <w:rPr>
      <w:rFonts w:ascii="宋体" w:eastAsia="宋体" w:hAnsi="Calibri" w:cs="宋体"/>
      <w:color w:val="000000"/>
      <w:kern w:val="0"/>
      <w:sz w:val="24"/>
      <w:szCs w:val="24"/>
    </w:rPr>
  </w:style>
  <w:style w:type="paragraph" w:customStyle="1" w:styleId="36">
    <w:name w:val="列出段落3"/>
    <w:basedOn w:val="a0"/>
    <w:qFormat/>
    <w:rsid w:val="00A33808"/>
    <w:pPr>
      <w:widowControl/>
      <w:ind w:firstLineChars="200" w:firstLine="420"/>
      <w:jc w:val="left"/>
    </w:pPr>
    <w:rPr>
      <w:rFonts w:ascii="Times New Roman" w:hAnsi="Times New Roman"/>
      <w:kern w:val="0"/>
      <w:sz w:val="24"/>
      <w:szCs w:val="24"/>
    </w:rPr>
  </w:style>
  <w:style w:type="paragraph" w:customStyle="1" w:styleId="a">
    <w:name w:val="列项——（一级）"/>
    <w:uiPriority w:val="99"/>
    <w:qFormat/>
    <w:rsid w:val="00A33808"/>
    <w:pPr>
      <w:widowControl w:val="0"/>
      <w:numPr>
        <w:numId w:val="3"/>
      </w:numPr>
      <w:jc w:val="both"/>
    </w:pPr>
    <w:rPr>
      <w:rFonts w:ascii="宋体" w:eastAsia="宋体" w:hAnsi="Times New Roman" w:cs="Times New Roman"/>
      <w:kern w:val="0"/>
      <w:szCs w:val="20"/>
    </w:rPr>
  </w:style>
  <w:style w:type="character" w:customStyle="1" w:styleId="0-CDChar">
    <w:name w:val="0-CD Char"/>
    <w:link w:val="0-CD"/>
    <w:qFormat/>
    <w:locked/>
    <w:rsid w:val="00A33808"/>
    <w:rPr>
      <w:rFonts w:ascii="宋体" w:eastAsia="宋体" w:hAnsi="宋体"/>
      <w:sz w:val="28"/>
      <w:szCs w:val="24"/>
    </w:rPr>
  </w:style>
  <w:style w:type="paragraph" w:customStyle="1" w:styleId="0-CD">
    <w:name w:val="0-CD"/>
    <w:basedOn w:val="a0"/>
    <w:link w:val="0-CDChar"/>
    <w:qFormat/>
    <w:rsid w:val="00A33808"/>
    <w:pPr>
      <w:spacing w:line="360" w:lineRule="auto"/>
      <w:ind w:firstLineChars="253" w:firstLine="708"/>
      <w:jc w:val="left"/>
    </w:pPr>
    <w:rPr>
      <w:rFonts w:ascii="宋体" w:hAnsi="宋体" w:cstheme="minorBidi"/>
      <w:sz w:val="28"/>
      <w:szCs w:val="24"/>
    </w:rPr>
  </w:style>
  <w:style w:type="character" w:customStyle="1" w:styleId="CharChar8">
    <w:name w:val="Char Char8"/>
    <w:qFormat/>
    <w:rsid w:val="00A33808"/>
    <w:rPr>
      <w:rFonts w:ascii="宋体" w:eastAsia="宋体" w:hAnsi="宋体" w:hint="eastAsia"/>
      <w:kern w:val="2"/>
      <w:sz w:val="28"/>
      <w:szCs w:val="28"/>
    </w:rPr>
  </w:style>
  <w:style w:type="character" w:customStyle="1" w:styleId="CharChar5">
    <w:name w:val="Char Char5"/>
    <w:qFormat/>
    <w:rsid w:val="00A33808"/>
    <w:rPr>
      <w:kern w:val="2"/>
      <w:sz w:val="21"/>
      <w:szCs w:val="24"/>
    </w:rPr>
  </w:style>
  <w:style w:type="character" w:customStyle="1" w:styleId="CharChar0">
    <w:name w:val="列出段落 Char Char"/>
    <w:qFormat/>
    <w:rsid w:val="00A33808"/>
    <w:rPr>
      <w:rFonts w:ascii="Calibri" w:hAnsi="Calibri" w:cs="Calibri" w:hint="default"/>
      <w:kern w:val="2"/>
      <w:sz w:val="21"/>
      <w:szCs w:val="22"/>
    </w:rPr>
  </w:style>
  <w:style w:type="character" w:customStyle="1" w:styleId="CharChar2">
    <w:name w:val="正文文本 Char Char"/>
    <w:qFormat/>
    <w:rsid w:val="00A33808"/>
    <w:rPr>
      <w:kern w:val="2"/>
      <w:sz w:val="21"/>
      <w:szCs w:val="24"/>
    </w:rPr>
  </w:style>
  <w:style w:type="character" w:customStyle="1" w:styleId="CharChar11">
    <w:name w:val="Char Char11"/>
    <w:qFormat/>
    <w:rsid w:val="00A33808"/>
    <w:rPr>
      <w:rFonts w:ascii="Arial Narrow" w:hAnsi="Arial Narrow" w:hint="default"/>
      <w:b/>
      <w:bCs/>
      <w:iCs/>
      <w:szCs w:val="24"/>
      <w:lang w:eastAsia="en-US"/>
    </w:rPr>
  </w:style>
  <w:style w:type="character" w:customStyle="1" w:styleId="CharChar3">
    <w:name w:val="标书（正文） Char Char"/>
    <w:qFormat/>
    <w:rsid w:val="00A33808"/>
    <w:rPr>
      <w:rFonts w:ascii="宋体" w:eastAsia="宋体" w:hAnsi="宋体" w:hint="eastAsia"/>
      <w:b/>
      <w:kern w:val="10"/>
      <w:sz w:val="21"/>
      <w:szCs w:val="21"/>
      <w:lang w:val="en-US" w:eastAsia="zh-CN" w:bidi="ar-SA"/>
    </w:rPr>
  </w:style>
  <w:style w:type="character" w:customStyle="1" w:styleId="line2">
    <w:name w:val="line2"/>
    <w:basedOn w:val="a2"/>
    <w:qFormat/>
    <w:rsid w:val="00A33808"/>
  </w:style>
  <w:style w:type="character" w:customStyle="1" w:styleId="CharChar100">
    <w:name w:val="Char Char10"/>
    <w:qFormat/>
    <w:rsid w:val="00A33808"/>
    <w:rPr>
      <w:kern w:val="2"/>
      <w:sz w:val="24"/>
      <w:szCs w:val="24"/>
    </w:rPr>
  </w:style>
  <w:style w:type="character" w:customStyle="1" w:styleId="MMTopic4CharChar">
    <w:name w:val="MM Topic 4 Char Char"/>
    <w:qFormat/>
    <w:rsid w:val="00A33808"/>
    <w:rPr>
      <w:rFonts w:ascii="Arial" w:hAnsi="Arial" w:cs="Arial" w:hint="default"/>
      <w:b/>
      <w:bCs/>
      <w:kern w:val="2"/>
      <w:sz w:val="28"/>
      <w:szCs w:val="28"/>
    </w:rPr>
  </w:style>
  <w:style w:type="character" w:customStyle="1" w:styleId="074CharChar">
    <w:name w:val="标书正文:  0.74 厘米 Char Char"/>
    <w:qFormat/>
    <w:rsid w:val="00A33808"/>
    <w:rPr>
      <w:kern w:val="2"/>
      <w:sz w:val="24"/>
    </w:rPr>
  </w:style>
  <w:style w:type="character" w:customStyle="1" w:styleId="19">
    <w:name w:val="访问过的超链接1"/>
    <w:uiPriority w:val="99"/>
    <w:qFormat/>
    <w:rsid w:val="00A33808"/>
    <w:rPr>
      <w:color w:val="800080"/>
      <w:u w:val="single"/>
    </w:rPr>
  </w:style>
  <w:style w:type="character" w:customStyle="1" w:styleId="3CharCharChar">
    <w:name w:val="标题 3 Char Char Char"/>
    <w:qFormat/>
    <w:rsid w:val="00A33808"/>
    <w:rPr>
      <w:rFonts w:ascii="宋体" w:eastAsia="宋体" w:hAnsi="宋体" w:hint="eastAsia"/>
      <w:b/>
      <w:kern w:val="2"/>
      <w:sz w:val="32"/>
      <w:lang w:val="en-US" w:eastAsia="zh-CN" w:bidi="ar-SA"/>
    </w:rPr>
  </w:style>
  <w:style w:type="character" w:customStyle="1" w:styleId="afff9">
    <w:name w:val="（符号）邀请函中一、"/>
    <w:qFormat/>
    <w:rsid w:val="00A33808"/>
    <w:rPr>
      <w:rFonts w:ascii="黑体" w:eastAsia="黑体" w:hAnsi="黑体" w:hint="eastAsia"/>
      <w:b/>
      <w:bCs/>
      <w:sz w:val="24"/>
    </w:rPr>
  </w:style>
  <w:style w:type="character" w:customStyle="1" w:styleId="ttChar">
    <w:name w:val="tt Char"/>
    <w:qFormat/>
    <w:rsid w:val="00A33808"/>
    <w:rPr>
      <w:rFonts w:ascii="Arial" w:eastAsia="黑体" w:hAnsi="Arial" w:cs="Arial" w:hint="default"/>
      <w:kern w:val="2"/>
      <w:sz w:val="21"/>
      <w:szCs w:val="21"/>
    </w:rPr>
  </w:style>
  <w:style w:type="character" w:customStyle="1" w:styleId="CharChar9">
    <w:name w:val="Char Char9"/>
    <w:qFormat/>
    <w:rsid w:val="00A33808"/>
    <w:rPr>
      <w:kern w:val="2"/>
      <w:sz w:val="18"/>
      <w:szCs w:val="18"/>
    </w:rPr>
  </w:style>
  <w:style w:type="character" w:customStyle="1" w:styleId="MMTopic3CharChar">
    <w:name w:val="MM Topic 3 Char Char"/>
    <w:qFormat/>
    <w:rsid w:val="00A33808"/>
    <w:rPr>
      <w:rFonts w:ascii="宋体" w:eastAsia="宋体" w:hAnsi="宋体" w:hint="eastAsia"/>
      <w:b/>
      <w:bCs/>
      <w:color w:val="000000"/>
      <w:kern w:val="2"/>
      <w:sz w:val="28"/>
      <w:szCs w:val="28"/>
    </w:rPr>
  </w:style>
  <w:style w:type="character" w:customStyle="1" w:styleId="2CharChar0">
    <w:name w:val="样式 小四2 Char Char"/>
    <w:qFormat/>
    <w:rsid w:val="00A33808"/>
    <w:rPr>
      <w:rFonts w:ascii="宋体" w:eastAsia="宋体" w:hAnsi="宋体" w:hint="eastAsia"/>
      <w:kern w:val="2"/>
      <w:sz w:val="24"/>
      <w:szCs w:val="24"/>
    </w:rPr>
  </w:style>
  <w:style w:type="character" w:customStyle="1" w:styleId="CharChar7">
    <w:name w:val="Char Char7"/>
    <w:qFormat/>
    <w:rsid w:val="00A33808"/>
    <w:rPr>
      <w:kern w:val="2"/>
      <w:sz w:val="18"/>
      <w:szCs w:val="18"/>
    </w:rPr>
  </w:style>
  <w:style w:type="character" w:customStyle="1" w:styleId="CharChar30">
    <w:name w:val="Char Char3"/>
    <w:qFormat/>
    <w:rsid w:val="00A33808"/>
    <w:rPr>
      <w:b/>
      <w:bCs/>
      <w:kern w:val="2"/>
      <w:sz w:val="18"/>
      <w:szCs w:val="18"/>
    </w:rPr>
  </w:style>
  <w:style w:type="character" w:customStyle="1" w:styleId="apple-style-span">
    <w:name w:val="apple-style-span"/>
    <w:basedOn w:val="a2"/>
    <w:qFormat/>
    <w:rsid w:val="00A33808"/>
  </w:style>
  <w:style w:type="character" w:customStyle="1" w:styleId="CharChar4">
    <w:name w:val="Char Char4"/>
    <w:qFormat/>
    <w:rsid w:val="00A33808"/>
    <w:rPr>
      <w:kern w:val="2"/>
      <w:sz w:val="18"/>
      <w:szCs w:val="18"/>
    </w:rPr>
  </w:style>
  <w:style w:type="character" w:customStyle="1" w:styleId="Char10">
    <w:name w:val="副标题 Char1"/>
    <w:uiPriority w:val="11"/>
    <w:qFormat/>
    <w:rsid w:val="00A33808"/>
    <w:rPr>
      <w:rFonts w:ascii="Cambria" w:hAnsi="Cambria" w:cs="Times New Roman" w:hint="default"/>
      <w:b/>
      <w:bCs/>
      <w:kern w:val="28"/>
      <w:sz w:val="32"/>
      <w:szCs w:val="32"/>
    </w:rPr>
  </w:style>
  <w:style w:type="character" w:customStyle="1" w:styleId="small">
    <w:name w:val="small"/>
    <w:basedOn w:val="a2"/>
    <w:qFormat/>
    <w:rsid w:val="00A33808"/>
  </w:style>
  <w:style w:type="character" w:customStyle="1" w:styleId="LegalLevel111Char">
    <w:name w:val="Legal Level 1.1.1. Char"/>
    <w:qFormat/>
    <w:rsid w:val="00A33808"/>
    <w:rPr>
      <w:rFonts w:ascii="Arial" w:eastAsia="黑体" w:hAnsi="Arial" w:cs="Arial" w:hint="default"/>
      <w:kern w:val="2"/>
      <w:sz w:val="24"/>
      <w:szCs w:val="24"/>
    </w:rPr>
  </w:style>
  <w:style w:type="character" w:customStyle="1" w:styleId="CharChar6">
    <w:name w:val="文章正文 Char Char"/>
    <w:qFormat/>
    <w:rsid w:val="00A33808"/>
    <w:rPr>
      <w:rFonts w:ascii="宋体" w:eastAsia="宋体" w:hAnsi="宋体" w:hint="eastAsia"/>
      <w:kern w:val="2"/>
      <w:sz w:val="24"/>
      <w:szCs w:val="24"/>
      <w:lang w:val="en-US" w:eastAsia="zh-CN" w:bidi="ar-SA"/>
    </w:rPr>
  </w:style>
  <w:style w:type="character" w:customStyle="1" w:styleId="Char11">
    <w:name w:val="正文文本 Char1"/>
    <w:qFormat/>
    <w:rsid w:val="00A33808"/>
    <w:rPr>
      <w:rFonts w:ascii="Times New Roman" w:eastAsia="宋体" w:hAnsi="Times New Roman" w:cs="Times New Roman" w:hint="default"/>
      <w:kern w:val="0"/>
      <w:sz w:val="18"/>
      <w:szCs w:val="18"/>
    </w:rPr>
  </w:style>
  <w:style w:type="character" w:customStyle="1" w:styleId="CDCharChar">
    <w:name w:val="CD正文 Char Char"/>
    <w:qFormat/>
    <w:rsid w:val="00A33808"/>
    <w:rPr>
      <w:rFonts w:ascii="宋体" w:eastAsia="宋体" w:hAnsi="宋体" w:hint="eastAsia"/>
      <w:kern w:val="2"/>
      <w:sz w:val="30"/>
      <w:szCs w:val="28"/>
      <w:lang w:val="en-US" w:eastAsia="zh-CN" w:bidi="ar-SA"/>
    </w:rPr>
  </w:style>
  <w:style w:type="character" w:customStyle="1" w:styleId="CharChar20">
    <w:name w:val="Char Char2"/>
    <w:qFormat/>
    <w:rsid w:val="00A33808"/>
    <w:rPr>
      <w:kern w:val="2"/>
      <w:sz w:val="18"/>
      <w:szCs w:val="18"/>
    </w:rPr>
  </w:style>
  <w:style w:type="character" w:customStyle="1" w:styleId="1Char1">
    <w:name w:val="标题 1 Char1"/>
    <w:qFormat/>
    <w:rsid w:val="00A33808"/>
    <w:rPr>
      <w:b/>
      <w:bCs/>
      <w:kern w:val="44"/>
      <w:sz w:val="44"/>
      <w:szCs w:val="44"/>
    </w:rPr>
  </w:style>
  <w:style w:type="character" w:customStyle="1" w:styleId="Char12">
    <w:name w:val="表正文 Char1"/>
    <w:qFormat/>
    <w:rsid w:val="00A33808"/>
    <w:rPr>
      <w:rFonts w:ascii="宋体" w:eastAsia="宋体" w:hAnsi="宋体" w:hint="eastAsia"/>
      <w:kern w:val="2"/>
      <w:sz w:val="21"/>
      <w:lang w:val="en-US" w:eastAsia="zh-CN" w:bidi="ar-SA"/>
    </w:rPr>
  </w:style>
  <w:style w:type="character" w:customStyle="1" w:styleId="CharCharChar">
    <w:name w:val="Char Char Char"/>
    <w:qFormat/>
    <w:rsid w:val="00A33808"/>
    <w:rPr>
      <w:rFonts w:ascii="宋体" w:eastAsia="宋体" w:hAnsi="宋体" w:hint="eastAsia"/>
      <w:kern w:val="2"/>
      <w:sz w:val="18"/>
      <w:szCs w:val="18"/>
      <w:lang w:val="en-US" w:eastAsia="zh-CN" w:bidi="ar-SA"/>
    </w:rPr>
  </w:style>
  <w:style w:type="character" w:customStyle="1" w:styleId="CharChar60">
    <w:name w:val="Char Char6"/>
    <w:qFormat/>
    <w:rsid w:val="00A33808"/>
    <w:rPr>
      <w:kern w:val="2"/>
      <w:sz w:val="21"/>
      <w:szCs w:val="24"/>
    </w:rPr>
  </w:style>
  <w:style w:type="character" w:customStyle="1" w:styleId="Char3">
    <w:name w:val="正文缩进 Char"/>
    <w:qFormat/>
    <w:rsid w:val="00A33808"/>
    <w:rPr>
      <w:kern w:val="2"/>
      <w:sz w:val="21"/>
      <w:lang w:val="zh-CN" w:eastAsia="zh-CN"/>
    </w:rPr>
  </w:style>
  <w:style w:type="character" w:customStyle="1" w:styleId="font11">
    <w:name w:val="font11"/>
    <w:basedOn w:val="a2"/>
    <w:qFormat/>
    <w:rsid w:val="00A33808"/>
    <w:rPr>
      <w:rFonts w:ascii="宋体" w:eastAsia="宋体" w:hAnsi="宋体" w:cs="宋体" w:hint="eastAsia"/>
      <w:b/>
      <w:color w:val="000000"/>
      <w:sz w:val="22"/>
      <w:szCs w:val="22"/>
      <w:u w:val="none"/>
    </w:rPr>
  </w:style>
  <w:style w:type="character" w:customStyle="1" w:styleId="font01">
    <w:name w:val="font01"/>
    <w:basedOn w:val="a2"/>
    <w:qFormat/>
    <w:rsid w:val="00A33808"/>
    <w:rPr>
      <w:rFonts w:ascii="宋体" w:eastAsia="宋体" w:hAnsi="宋体" w:cs="宋体" w:hint="eastAsia"/>
      <w:color w:val="000000"/>
      <w:sz w:val="22"/>
      <w:szCs w:val="22"/>
      <w:u w:val="none"/>
    </w:rPr>
  </w:style>
  <w:style w:type="character" w:customStyle="1" w:styleId="Char13">
    <w:name w:val="页脚 Char1"/>
    <w:basedOn w:val="a2"/>
    <w:uiPriority w:val="99"/>
    <w:qFormat/>
    <w:rsid w:val="00A33808"/>
    <w:rPr>
      <w:sz w:val="18"/>
      <w:szCs w:val="18"/>
    </w:rPr>
  </w:style>
  <w:style w:type="character" w:customStyle="1" w:styleId="Char20">
    <w:name w:val="批注文字 Char2"/>
    <w:qFormat/>
    <w:rsid w:val="00A33808"/>
    <w:rPr>
      <w:rFonts w:ascii="宋体" w:eastAsia="宋体" w:hAnsi="宋体" w:hint="eastAsia"/>
      <w:sz w:val="18"/>
      <w:szCs w:val="18"/>
    </w:rPr>
  </w:style>
  <w:style w:type="character" w:customStyle="1" w:styleId="Char14">
    <w:name w:val="列出段落 Char1"/>
    <w:qFormat/>
    <w:rsid w:val="00A33808"/>
    <w:rPr>
      <w:rFonts w:ascii="Calibri" w:hAnsi="Calibri" w:hint="default"/>
      <w:kern w:val="2"/>
      <w:sz w:val="21"/>
      <w:szCs w:val="22"/>
    </w:rPr>
  </w:style>
  <w:style w:type="paragraph" w:customStyle="1" w:styleId="CD">
    <w:name w:val="CD正文"/>
    <w:basedOn w:val="affe"/>
    <w:link w:val="CDChar"/>
    <w:qFormat/>
    <w:rsid w:val="00A33808"/>
  </w:style>
  <w:style w:type="paragraph" w:customStyle="1" w:styleId="afffa">
    <w:name w:val="项目符号：一级"/>
    <w:basedOn w:val="affb"/>
    <w:next w:val="affb"/>
    <w:qFormat/>
    <w:rsid w:val="00A33808"/>
  </w:style>
  <w:style w:type="paragraph" w:customStyle="1" w:styleId="msonormal0">
    <w:name w:val="msonormal"/>
    <w:basedOn w:val="a0"/>
    <w:uiPriority w:val="99"/>
    <w:qFormat/>
    <w:rsid w:val="00A33808"/>
    <w:pPr>
      <w:widowControl/>
      <w:spacing w:before="100" w:beforeAutospacing="1" w:after="100" w:afterAutospacing="1"/>
      <w:jc w:val="left"/>
    </w:pPr>
    <w:rPr>
      <w:rFonts w:ascii="宋体" w:hAnsi="宋体"/>
      <w:color w:val="000000"/>
      <w:kern w:val="0"/>
      <w:sz w:val="24"/>
      <w:szCs w:val="24"/>
    </w:rPr>
  </w:style>
  <w:style w:type="character" w:customStyle="1" w:styleId="CharChar">
    <w:name w:val="样式 Char Char"/>
    <w:link w:val="afff"/>
    <w:uiPriority w:val="99"/>
    <w:qFormat/>
    <w:locked/>
    <w:rsid w:val="00A33808"/>
    <w:rPr>
      <w:rFonts w:ascii="宋体" w:eastAsia="宋体" w:hAnsi="宋体" w:cs="宋体"/>
      <w:kern w:val="0"/>
      <w:sz w:val="24"/>
      <w:szCs w:val="24"/>
    </w:rPr>
  </w:style>
  <w:style w:type="character" w:customStyle="1" w:styleId="CDChar">
    <w:name w:val="CD正文 Char"/>
    <w:link w:val="CD"/>
    <w:qFormat/>
    <w:locked/>
    <w:rsid w:val="00A33808"/>
    <w:rPr>
      <w:rFonts w:ascii="Times New Roman" w:eastAsia="宋体" w:hAnsi="Times New Roman" w:cs="Times New Roman"/>
      <w:sz w:val="24"/>
      <w:szCs w:val="24"/>
    </w:rPr>
  </w:style>
  <w:style w:type="paragraph" w:customStyle="1" w:styleId="Afffb">
    <w:name w:val="正文 A"/>
    <w:uiPriority w:val="99"/>
    <w:qFormat/>
    <w:rsid w:val="00A33808"/>
    <w:rPr>
      <w:rFonts w:ascii="Arial Unicode MS" w:eastAsia="Arial Unicode MS" w:hAnsi="Arial Unicode MS" w:cs="Arial Unicode MS"/>
      <w:color w:val="000000"/>
      <w:kern w:val="0"/>
      <w:sz w:val="24"/>
      <w:szCs w:val="24"/>
      <w:lang w:val="zh-TW" w:eastAsia="zh-TW"/>
    </w:rPr>
  </w:style>
  <w:style w:type="paragraph" w:customStyle="1" w:styleId="54">
    <w:name w:val="标题5"/>
    <w:basedOn w:val="a0"/>
    <w:uiPriority w:val="99"/>
    <w:qFormat/>
    <w:rsid w:val="00A33808"/>
    <w:pPr>
      <w:spacing w:before="100" w:beforeAutospacing="1" w:after="100" w:afterAutospacing="1"/>
      <w:ind w:left="283" w:hanging="425"/>
      <w:outlineLvl w:val="4"/>
    </w:pPr>
    <w:rPr>
      <w:rFonts w:ascii="Times New Roman" w:hAnsi="Times New Roman"/>
      <w:szCs w:val="24"/>
    </w:rPr>
  </w:style>
  <w:style w:type="paragraph" w:customStyle="1" w:styleId="55">
    <w:name w:val="列出段落5"/>
    <w:basedOn w:val="a0"/>
    <w:uiPriority w:val="99"/>
    <w:qFormat/>
    <w:rsid w:val="00A33808"/>
    <w:pPr>
      <w:ind w:firstLineChars="200" w:firstLine="420"/>
    </w:pPr>
    <w:rPr>
      <w:rFonts w:ascii="Times New Roman" w:hAnsi="Times New Roman"/>
    </w:rPr>
  </w:style>
  <w:style w:type="paragraph" w:customStyle="1" w:styleId="NormalIndent1">
    <w:name w:val="Normal Indent1"/>
    <w:basedOn w:val="a0"/>
    <w:uiPriority w:val="99"/>
    <w:qFormat/>
    <w:rsid w:val="00A33808"/>
    <w:pPr>
      <w:spacing w:line="360" w:lineRule="auto"/>
      <w:ind w:firstLineChars="200" w:firstLine="200"/>
    </w:pPr>
    <w:rPr>
      <w:rFonts w:ascii="Times New Roman" w:hAnsi="Times New Roman"/>
      <w:sz w:val="24"/>
      <w:szCs w:val="24"/>
    </w:rPr>
  </w:style>
  <w:style w:type="paragraph" w:customStyle="1" w:styleId="afffc">
    <w:name w:val="图题标题"/>
    <w:basedOn w:val="a0"/>
    <w:uiPriority w:val="99"/>
    <w:qFormat/>
    <w:rsid w:val="00A33808"/>
    <w:pPr>
      <w:spacing w:line="400" w:lineRule="exact"/>
      <w:jc w:val="center"/>
    </w:pPr>
    <w:rPr>
      <w:rFonts w:ascii="Times New Roman" w:eastAsia="黑体" w:hAnsi="Times New Roman"/>
      <w:sz w:val="24"/>
      <w:szCs w:val="24"/>
    </w:rPr>
  </w:style>
  <w:style w:type="paragraph" w:customStyle="1" w:styleId="111">
    <w:name w:val="无间隔11"/>
    <w:uiPriority w:val="99"/>
    <w:qFormat/>
    <w:rsid w:val="00A33808"/>
    <w:pPr>
      <w:widowControl w:val="0"/>
      <w:spacing w:after="200" w:line="300" w:lineRule="auto"/>
      <w:jc w:val="center"/>
    </w:pPr>
    <w:rPr>
      <w:rFonts w:ascii="宋体" w:eastAsia="宋体" w:hAnsi="宋体" w:cs="Times New Roman"/>
      <w:sz w:val="24"/>
      <w:szCs w:val="21"/>
    </w:rPr>
  </w:style>
  <w:style w:type="paragraph" w:customStyle="1" w:styleId="112">
    <w:name w:val="列出段落11"/>
    <w:basedOn w:val="a0"/>
    <w:uiPriority w:val="99"/>
    <w:qFormat/>
    <w:rsid w:val="00A33808"/>
    <w:pPr>
      <w:spacing w:after="200" w:line="276" w:lineRule="auto"/>
      <w:ind w:firstLineChars="200" w:firstLine="420"/>
    </w:pPr>
  </w:style>
  <w:style w:type="paragraph" w:customStyle="1" w:styleId="29">
    <w:name w:val="修订2"/>
    <w:uiPriority w:val="99"/>
    <w:qFormat/>
    <w:rsid w:val="00A33808"/>
    <w:pPr>
      <w:spacing w:after="200" w:line="276" w:lineRule="auto"/>
    </w:pPr>
    <w:rPr>
      <w:rFonts w:ascii="Calibri" w:eastAsia="宋体" w:hAnsi="Calibri" w:cs="Times New Roman"/>
    </w:rPr>
  </w:style>
  <w:style w:type="character" w:customStyle="1" w:styleId="UserStyle26">
    <w:name w:val="UserStyle_26"/>
    <w:link w:val="NormalIndent"/>
    <w:qFormat/>
    <w:locked/>
    <w:rsid w:val="00A33808"/>
  </w:style>
  <w:style w:type="paragraph" w:customStyle="1" w:styleId="NormalIndent">
    <w:name w:val="NormalIndent"/>
    <w:basedOn w:val="a0"/>
    <w:link w:val="UserStyle26"/>
    <w:qFormat/>
    <w:rsid w:val="00A33808"/>
    <w:pPr>
      <w:widowControl/>
      <w:spacing w:after="200" w:line="276" w:lineRule="auto"/>
      <w:ind w:firstLine="420"/>
    </w:pPr>
    <w:rPr>
      <w:rFonts w:asciiTheme="minorHAnsi" w:eastAsiaTheme="minorEastAsia" w:hAnsiTheme="minorHAnsi" w:cstheme="minorBidi"/>
    </w:rPr>
  </w:style>
  <w:style w:type="paragraph" w:customStyle="1" w:styleId="HtmlNormal">
    <w:name w:val="HtmlNormal"/>
    <w:basedOn w:val="a0"/>
    <w:uiPriority w:val="99"/>
    <w:qFormat/>
    <w:rsid w:val="00A33808"/>
    <w:pPr>
      <w:widowControl/>
      <w:spacing w:before="100" w:beforeAutospacing="1" w:after="100" w:afterAutospacing="1" w:line="276" w:lineRule="auto"/>
      <w:jc w:val="left"/>
    </w:pPr>
    <w:rPr>
      <w:rFonts w:ascii="宋体" w:hAnsi="宋体"/>
      <w:kern w:val="0"/>
      <w:sz w:val="24"/>
      <w:szCs w:val="24"/>
    </w:rPr>
  </w:style>
  <w:style w:type="paragraph" w:customStyle="1" w:styleId="Heading1">
    <w:name w:val="Heading1"/>
    <w:basedOn w:val="a0"/>
    <w:next w:val="a0"/>
    <w:uiPriority w:val="99"/>
    <w:qFormat/>
    <w:rsid w:val="00A33808"/>
    <w:pPr>
      <w:keepNext/>
      <w:keepLines/>
      <w:widowControl/>
      <w:spacing w:before="300" w:after="200" w:line="276" w:lineRule="auto"/>
    </w:pPr>
    <w:rPr>
      <w:rFonts w:eastAsia="黑体"/>
      <w:kern w:val="44"/>
      <w:sz w:val="44"/>
      <w:szCs w:val="44"/>
    </w:rPr>
  </w:style>
  <w:style w:type="paragraph" w:customStyle="1" w:styleId="UserStyle33">
    <w:name w:val="UserStyle_33"/>
    <w:basedOn w:val="a0"/>
    <w:uiPriority w:val="99"/>
    <w:qFormat/>
    <w:rsid w:val="00A33808"/>
    <w:pPr>
      <w:widowControl/>
      <w:spacing w:after="200" w:line="400" w:lineRule="exact"/>
      <w:ind w:firstLineChars="200" w:firstLine="200"/>
    </w:pPr>
    <w:rPr>
      <w:rFonts w:ascii="Times New Roman" w:hAnsi="Times New Roman"/>
      <w:sz w:val="24"/>
      <w:szCs w:val="24"/>
    </w:rPr>
  </w:style>
  <w:style w:type="paragraph" w:customStyle="1" w:styleId="UserStyle40">
    <w:name w:val="UserStyle_40"/>
    <w:basedOn w:val="a0"/>
    <w:uiPriority w:val="99"/>
    <w:qFormat/>
    <w:rsid w:val="00A33808"/>
    <w:pPr>
      <w:widowControl/>
      <w:spacing w:after="200" w:line="276" w:lineRule="auto"/>
      <w:ind w:firstLineChars="200" w:firstLine="420"/>
    </w:pPr>
    <w:rPr>
      <w:szCs w:val="21"/>
    </w:rPr>
  </w:style>
  <w:style w:type="paragraph" w:customStyle="1" w:styleId="Heading2">
    <w:name w:val="Heading2"/>
    <w:basedOn w:val="a0"/>
    <w:next w:val="a0"/>
    <w:uiPriority w:val="99"/>
    <w:qFormat/>
    <w:rsid w:val="00A33808"/>
    <w:pPr>
      <w:widowControl/>
      <w:tabs>
        <w:tab w:val="right" w:leader="dot" w:pos="9000"/>
      </w:tabs>
      <w:spacing w:after="200" w:line="276" w:lineRule="auto"/>
      <w:ind w:rightChars="-245" w:right="-686"/>
    </w:pPr>
    <w:rPr>
      <w:szCs w:val="21"/>
    </w:rPr>
  </w:style>
  <w:style w:type="paragraph" w:customStyle="1" w:styleId="BodyText">
    <w:name w:val="BodyText"/>
    <w:basedOn w:val="a0"/>
    <w:qFormat/>
    <w:rsid w:val="00A33808"/>
    <w:pPr>
      <w:spacing w:after="120" w:line="276" w:lineRule="auto"/>
    </w:pPr>
  </w:style>
  <w:style w:type="paragraph" w:customStyle="1" w:styleId="Style2">
    <w:name w:val="_Style 2"/>
    <w:basedOn w:val="a0"/>
    <w:uiPriority w:val="99"/>
    <w:qFormat/>
    <w:rsid w:val="00A33808"/>
    <w:pPr>
      <w:spacing w:after="200" w:line="276" w:lineRule="auto"/>
      <w:ind w:firstLineChars="200" w:firstLine="420"/>
    </w:pPr>
  </w:style>
  <w:style w:type="paragraph" w:customStyle="1" w:styleId="2a">
    <w:name w:val="正文2"/>
    <w:uiPriority w:val="99"/>
    <w:qFormat/>
    <w:rsid w:val="00A33808"/>
    <w:pPr>
      <w:spacing w:after="200" w:line="276" w:lineRule="auto"/>
      <w:jc w:val="both"/>
    </w:pPr>
    <w:rPr>
      <w:rFonts w:ascii="Calibri" w:eastAsia="宋体" w:hAnsi="Calibri" w:cs="Calibri"/>
      <w:szCs w:val="21"/>
    </w:rPr>
  </w:style>
  <w:style w:type="character" w:customStyle="1" w:styleId="CharChara">
    <w:name w:val="标准文本 Char Char"/>
    <w:link w:val="afffd"/>
    <w:qFormat/>
    <w:locked/>
    <w:rsid w:val="00A33808"/>
    <w:rPr>
      <w:sz w:val="24"/>
    </w:rPr>
  </w:style>
  <w:style w:type="paragraph" w:customStyle="1" w:styleId="afffd">
    <w:name w:val="标准文本"/>
    <w:basedOn w:val="a0"/>
    <w:link w:val="CharChara"/>
    <w:qFormat/>
    <w:rsid w:val="00A33808"/>
    <w:pPr>
      <w:spacing w:after="200" w:line="360" w:lineRule="auto"/>
      <w:ind w:firstLineChars="200" w:firstLine="480"/>
    </w:pPr>
    <w:rPr>
      <w:rFonts w:asciiTheme="minorHAnsi" w:eastAsiaTheme="minorEastAsia" w:hAnsiTheme="minorHAnsi" w:cstheme="minorBidi"/>
      <w:sz w:val="24"/>
    </w:rPr>
  </w:style>
  <w:style w:type="character" w:customStyle="1" w:styleId="360Char">
    <w:name w:val="正文360首行缩进 Char"/>
    <w:basedOn w:val="a2"/>
    <w:link w:val="360"/>
    <w:qFormat/>
    <w:locked/>
    <w:rsid w:val="00A33808"/>
    <w:rPr>
      <w:rFonts w:ascii="Times New Roman" w:eastAsia="宋体" w:hAnsi="Times New Roman" w:cs="Times New Roman"/>
      <w:sz w:val="24"/>
    </w:rPr>
  </w:style>
  <w:style w:type="paragraph" w:customStyle="1" w:styleId="360">
    <w:name w:val="正文360首行缩进"/>
    <w:basedOn w:val="a0"/>
    <w:link w:val="360Char"/>
    <w:qFormat/>
    <w:rsid w:val="00A33808"/>
    <w:pPr>
      <w:widowControl/>
      <w:spacing w:before="120" w:line="300" w:lineRule="auto"/>
      <w:ind w:firstLineChars="200" w:firstLine="200"/>
      <w:jc w:val="left"/>
    </w:pPr>
    <w:rPr>
      <w:rFonts w:ascii="Times New Roman" w:hAnsi="Times New Roman"/>
      <w:sz w:val="24"/>
    </w:rPr>
  </w:style>
  <w:style w:type="paragraph" w:customStyle="1" w:styleId="100">
    <w:name w:val="列出段落1_0"/>
    <w:basedOn w:val="a0"/>
    <w:uiPriority w:val="99"/>
    <w:qFormat/>
    <w:rsid w:val="00A33808"/>
    <w:pPr>
      <w:ind w:firstLineChars="200" w:firstLine="420"/>
    </w:pPr>
    <w:rPr>
      <w:szCs w:val="21"/>
    </w:rPr>
  </w:style>
  <w:style w:type="paragraph" w:customStyle="1" w:styleId="Normal59">
    <w:name w:val="Normal_59"/>
    <w:qFormat/>
    <w:rsid w:val="00A33808"/>
    <w:pPr>
      <w:spacing w:before="120" w:after="240" w:line="276" w:lineRule="auto"/>
      <w:jc w:val="both"/>
    </w:pPr>
    <w:rPr>
      <w:rFonts w:ascii="Times New Roman" w:eastAsia="Calibri" w:hAnsi="Times New Roman" w:cs="Times New Roman"/>
      <w:kern w:val="0"/>
      <w:sz w:val="22"/>
      <w:lang w:val="ru-RU" w:eastAsia="en-US"/>
    </w:rPr>
  </w:style>
  <w:style w:type="paragraph" w:customStyle="1" w:styleId="Char1CharCharCharCharCharChar0">
    <w:name w:val="Char1 Char Char Char Char Char Char_0"/>
    <w:basedOn w:val="a0"/>
    <w:qFormat/>
    <w:rsid w:val="00A33808"/>
    <w:rPr>
      <w:rFonts w:ascii="Tahoma" w:hAnsi="Tahoma"/>
      <w:sz w:val="24"/>
      <w:szCs w:val="20"/>
    </w:rPr>
  </w:style>
  <w:style w:type="paragraph" w:customStyle="1" w:styleId="2TimesNewRoman5020">
    <w:name w:val="样式 标题 2 + Times New Roman 四号 非加粗 段前: 5 磅 段后: 0 磅 行距: 固定值 20..."/>
    <w:basedOn w:val="2"/>
    <w:qFormat/>
    <w:rsid w:val="00A33808"/>
    <w:pPr>
      <w:spacing w:before="100" w:line="400" w:lineRule="exact"/>
      <w:jc w:val="both"/>
    </w:pPr>
    <w:rPr>
      <w:rFonts w:ascii="Times New Roman" w:eastAsia="黑体" w:hAnsi="Times New Roman"/>
      <w:b w:val="0"/>
      <w:szCs w:val="32"/>
    </w:rPr>
  </w:style>
  <w:style w:type="paragraph" w:customStyle="1" w:styleId="1110">
    <w:name w:val="列出段落111"/>
    <w:basedOn w:val="a0"/>
    <w:uiPriority w:val="99"/>
    <w:qFormat/>
    <w:rsid w:val="00A33808"/>
    <w:pPr>
      <w:ind w:firstLineChars="200" w:firstLine="420"/>
    </w:pPr>
    <w:rPr>
      <w:rFonts w:ascii="Times New Roman" w:hAnsi="Times New Roman"/>
    </w:rPr>
  </w:style>
  <w:style w:type="paragraph" w:customStyle="1" w:styleId="37">
    <w:name w:val="修订3"/>
    <w:uiPriority w:val="99"/>
    <w:qFormat/>
    <w:rsid w:val="00A33808"/>
    <w:rPr>
      <w:rFonts w:ascii="Calibri" w:eastAsia="宋体" w:hAnsi="Calibri" w:cs="Times New Roman"/>
    </w:rPr>
  </w:style>
  <w:style w:type="paragraph" w:customStyle="1" w:styleId="ListParagraph1">
    <w:name w:val="List Paragraph1"/>
    <w:basedOn w:val="a0"/>
    <w:uiPriority w:val="99"/>
    <w:qFormat/>
    <w:rsid w:val="00A33808"/>
    <w:pPr>
      <w:ind w:firstLineChars="200" w:firstLine="420"/>
    </w:pPr>
    <w:rPr>
      <w:rFonts w:ascii="Times New Roman" w:hAnsi="Times New Roman"/>
      <w:szCs w:val="24"/>
    </w:rPr>
  </w:style>
  <w:style w:type="paragraph" w:customStyle="1" w:styleId="58">
    <w:name w:val="正文_58"/>
    <w:uiPriority w:val="99"/>
    <w:qFormat/>
    <w:rsid w:val="00A33808"/>
    <w:pPr>
      <w:widowControl w:val="0"/>
      <w:jc w:val="both"/>
    </w:pPr>
    <w:rPr>
      <w:rFonts w:ascii="Calibri" w:eastAsia="宋体" w:hAnsi="Calibri" w:cs="Times New Roman"/>
    </w:rPr>
  </w:style>
  <w:style w:type="paragraph" w:customStyle="1" w:styleId="afffe">
    <w:name w:val="正文（绿盟科技）"/>
    <w:uiPriority w:val="99"/>
    <w:qFormat/>
    <w:rsid w:val="00A33808"/>
    <w:pPr>
      <w:spacing w:line="300" w:lineRule="auto"/>
    </w:pPr>
    <w:rPr>
      <w:rFonts w:ascii="Arial" w:eastAsia="宋体" w:hAnsi="Arial" w:cs="黑体"/>
      <w:kern w:val="0"/>
      <w:szCs w:val="21"/>
    </w:rPr>
  </w:style>
  <w:style w:type="paragraph" w:customStyle="1" w:styleId="56">
    <w:name w:val="标题 5（有编号）（绿盟科技）"/>
    <w:basedOn w:val="a0"/>
    <w:next w:val="afffe"/>
    <w:uiPriority w:val="99"/>
    <w:qFormat/>
    <w:rsid w:val="00A33808"/>
    <w:pPr>
      <w:keepNext/>
      <w:keepLines/>
      <w:tabs>
        <w:tab w:val="left" w:pos="0"/>
      </w:tabs>
      <w:spacing w:before="280" w:after="156" w:line="376" w:lineRule="auto"/>
      <w:ind w:left="1958" w:hanging="420"/>
      <w:jc w:val="left"/>
      <w:outlineLvl w:val="4"/>
    </w:pPr>
    <w:rPr>
      <w:rFonts w:ascii="Arial" w:eastAsia="黑体" w:hAnsi="Arial"/>
      <w:b/>
      <w:sz w:val="24"/>
      <w:szCs w:val="28"/>
    </w:rPr>
  </w:style>
  <w:style w:type="paragraph" w:customStyle="1" w:styleId="091">
    <w:name w:val="09、“1.”表格内一级标题"/>
    <w:basedOn w:val="a0"/>
    <w:uiPriority w:val="99"/>
    <w:qFormat/>
    <w:rsid w:val="00A33808"/>
    <w:pPr>
      <w:tabs>
        <w:tab w:val="left" w:pos="0"/>
        <w:tab w:val="left" w:pos="420"/>
      </w:tabs>
      <w:wordWrap w:val="0"/>
      <w:topLinePunct/>
      <w:snapToGrid w:val="0"/>
      <w:spacing w:line="360" w:lineRule="exact"/>
      <w:ind w:leftChars="20" w:left="48" w:hanging="425"/>
    </w:pPr>
    <w:rPr>
      <w:rFonts w:ascii="宋体" w:hAnsi="宋体"/>
    </w:rPr>
  </w:style>
  <w:style w:type="paragraph" w:customStyle="1" w:styleId="120">
    <w:name w:val="12、表格内左对齐正文"/>
    <w:basedOn w:val="a0"/>
    <w:uiPriority w:val="99"/>
    <w:qFormat/>
    <w:rsid w:val="00A33808"/>
    <w:pPr>
      <w:tabs>
        <w:tab w:val="left" w:pos="0"/>
      </w:tabs>
      <w:wordWrap w:val="0"/>
      <w:topLinePunct/>
      <w:snapToGrid w:val="0"/>
      <w:spacing w:line="360" w:lineRule="exact"/>
      <w:ind w:leftChars="20" w:left="48"/>
    </w:pPr>
    <w:rPr>
      <w:rFonts w:ascii="宋体" w:hAnsi="宋体"/>
    </w:rPr>
  </w:style>
  <w:style w:type="paragraph" w:customStyle="1" w:styleId="113">
    <w:name w:val="修订11"/>
    <w:uiPriority w:val="99"/>
    <w:qFormat/>
    <w:rsid w:val="00A33808"/>
    <w:rPr>
      <w:rFonts w:ascii="Calibri" w:eastAsia="宋体" w:hAnsi="Calibri" w:cs="Times New Roman"/>
    </w:rPr>
  </w:style>
  <w:style w:type="paragraph" w:customStyle="1" w:styleId="Style32">
    <w:name w:val="_Style 32"/>
    <w:basedOn w:val="a0"/>
    <w:next w:val="a0"/>
    <w:uiPriority w:val="99"/>
    <w:qFormat/>
    <w:rsid w:val="00A33808"/>
    <w:pPr>
      <w:spacing w:line="240" w:lineRule="atLeast"/>
      <w:ind w:left="420" w:firstLine="420"/>
      <w:jc w:val="left"/>
    </w:pPr>
    <w:rPr>
      <w:rFonts w:ascii="Times New Roman" w:hAnsi="Times New Roman"/>
      <w:szCs w:val="20"/>
    </w:rPr>
  </w:style>
  <w:style w:type="character" w:styleId="affff">
    <w:name w:val="Placeholder Text"/>
    <w:basedOn w:val="a2"/>
    <w:uiPriority w:val="99"/>
    <w:semiHidden/>
    <w:qFormat/>
    <w:rsid w:val="00A33808"/>
    <w:rPr>
      <w:color w:val="808080"/>
    </w:rPr>
  </w:style>
  <w:style w:type="character" w:customStyle="1" w:styleId="1a">
    <w:name w:val="页眉 字符1"/>
    <w:basedOn w:val="a2"/>
    <w:uiPriority w:val="99"/>
    <w:semiHidden/>
    <w:qFormat/>
    <w:locked/>
    <w:rsid w:val="00A33808"/>
    <w:rPr>
      <w:rFonts w:ascii="Calibri" w:eastAsia="宋体" w:hAnsi="Calibri" w:cs="Times New Roman"/>
      <w:kern w:val="0"/>
      <w:sz w:val="18"/>
      <w:szCs w:val="18"/>
    </w:rPr>
  </w:style>
  <w:style w:type="character" w:customStyle="1" w:styleId="1b">
    <w:name w:val="正文文本 字符1"/>
    <w:basedOn w:val="a2"/>
    <w:uiPriority w:val="99"/>
    <w:semiHidden/>
    <w:qFormat/>
    <w:locked/>
    <w:rsid w:val="00A33808"/>
    <w:rPr>
      <w:rFonts w:ascii="Calibri" w:eastAsia="宋体" w:hAnsi="Calibri" w:cs="Times New Roman"/>
    </w:rPr>
  </w:style>
  <w:style w:type="character" w:customStyle="1" w:styleId="1c">
    <w:name w:val="批注框文本 字符1"/>
    <w:basedOn w:val="a2"/>
    <w:uiPriority w:val="99"/>
    <w:semiHidden/>
    <w:qFormat/>
    <w:locked/>
    <w:rsid w:val="00A33808"/>
    <w:rPr>
      <w:rFonts w:ascii="Times New Roman" w:eastAsia="宋体" w:hAnsi="Times New Roman" w:cs="Times New Roman"/>
      <w:kern w:val="0"/>
      <w:sz w:val="18"/>
      <w:szCs w:val="18"/>
    </w:rPr>
  </w:style>
  <w:style w:type="character" w:customStyle="1" w:styleId="NormalCharacter">
    <w:name w:val="NormalCharacter"/>
    <w:qFormat/>
    <w:rsid w:val="00A33808"/>
  </w:style>
  <w:style w:type="paragraph" w:customStyle="1" w:styleId="BodyText1I">
    <w:name w:val="BodyText1I"/>
    <w:basedOn w:val="a0"/>
    <w:link w:val="UserStyle9"/>
    <w:qFormat/>
    <w:rsid w:val="00A33808"/>
  </w:style>
  <w:style w:type="character" w:customStyle="1" w:styleId="UserStyle9">
    <w:name w:val="UserStyle_9"/>
    <w:basedOn w:val="a2"/>
    <w:link w:val="BodyText1I"/>
    <w:qFormat/>
    <w:locked/>
    <w:rsid w:val="00A33808"/>
    <w:rPr>
      <w:rFonts w:ascii="Calibri" w:eastAsia="宋体" w:hAnsi="Calibri" w:cs="Times New Roman"/>
    </w:rPr>
  </w:style>
  <w:style w:type="character" w:customStyle="1" w:styleId="151">
    <w:name w:val="15"/>
    <w:basedOn w:val="a2"/>
    <w:qFormat/>
    <w:rsid w:val="00A33808"/>
    <w:rPr>
      <w:rFonts w:ascii="Calibri" w:hAnsi="Calibri" w:hint="default"/>
    </w:rPr>
  </w:style>
  <w:style w:type="character" w:customStyle="1" w:styleId="Char15">
    <w:name w:val="批注文字 Char1"/>
    <w:basedOn w:val="a2"/>
    <w:semiHidden/>
    <w:qFormat/>
    <w:locked/>
    <w:rsid w:val="00A33808"/>
    <w:rPr>
      <w:rFonts w:ascii="Calibri" w:eastAsia="宋体" w:hAnsi="Calibri" w:cs="Times New Roman" w:hint="default"/>
    </w:rPr>
  </w:style>
  <w:style w:type="character" w:customStyle="1" w:styleId="font21">
    <w:name w:val="font21"/>
    <w:qFormat/>
    <w:rsid w:val="00A33808"/>
    <w:rPr>
      <w:rFonts w:ascii="Arial" w:hAnsi="Arial" w:cs="Arial" w:hint="default"/>
      <w:color w:val="000000"/>
      <w:sz w:val="18"/>
      <w:szCs w:val="18"/>
      <w:u w:val="none"/>
    </w:rPr>
  </w:style>
  <w:style w:type="character" w:customStyle="1" w:styleId="Style80">
    <w:name w:val="_Style 8"/>
    <w:uiPriority w:val="32"/>
    <w:qFormat/>
    <w:rsid w:val="00A33808"/>
    <w:rPr>
      <w:b/>
      <w:bCs/>
      <w:smallCaps/>
      <w:color w:val="C0504D"/>
      <w:spacing w:val="5"/>
      <w:u w:val="single"/>
    </w:rPr>
  </w:style>
  <w:style w:type="character" w:customStyle="1" w:styleId="l-btn-icon-left">
    <w:name w:val="l-btn-icon-left"/>
    <w:basedOn w:val="a2"/>
    <w:qFormat/>
    <w:rsid w:val="00A33808"/>
  </w:style>
  <w:style w:type="character" w:customStyle="1" w:styleId="l-btn-icon-left1">
    <w:name w:val="l-btn-icon-left1"/>
    <w:basedOn w:val="a2"/>
    <w:qFormat/>
    <w:rsid w:val="00A33808"/>
  </w:style>
  <w:style w:type="character" w:customStyle="1" w:styleId="l-btn-empty">
    <w:name w:val="l-btn-empty"/>
    <w:basedOn w:val="a2"/>
    <w:qFormat/>
    <w:rsid w:val="00A33808"/>
  </w:style>
  <w:style w:type="character" w:customStyle="1" w:styleId="l-btn-icon-right">
    <w:name w:val="l-btn-icon-right"/>
    <w:basedOn w:val="a2"/>
    <w:qFormat/>
    <w:rsid w:val="00A33808"/>
  </w:style>
  <w:style w:type="character" w:customStyle="1" w:styleId="l-btn-left2">
    <w:name w:val="l-btn-left2"/>
    <w:basedOn w:val="a2"/>
    <w:qFormat/>
    <w:rsid w:val="00A33808"/>
  </w:style>
  <w:style w:type="character" w:customStyle="1" w:styleId="l-btn-left3">
    <w:name w:val="l-btn-left3"/>
    <w:basedOn w:val="a2"/>
    <w:qFormat/>
    <w:rsid w:val="00A33808"/>
  </w:style>
  <w:style w:type="character" w:customStyle="1" w:styleId="l-btn-left4">
    <w:name w:val="l-btn-left4"/>
    <w:basedOn w:val="a2"/>
    <w:qFormat/>
    <w:rsid w:val="00A33808"/>
  </w:style>
  <w:style w:type="character" w:customStyle="1" w:styleId="l-btn-left5">
    <w:name w:val="l-btn-left5"/>
    <w:basedOn w:val="a2"/>
    <w:qFormat/>
    <w:rsid w:val="00A33808"/>
  </w:style>
  <w:style w:type="character" w:customStyle="1" w:styleId="l-btn-left6">
    <w:name w:val="l-btn-left6"/>
    <w:basedOn w:val="a2"/>
    <w:qFormat/>
    <w:rsid w:val="00A33808"/>
  </w:style>
  <w:style w:type="character" w:customStyle="1" w:styleId="l-btn-text">
    <w:name w:val="l-btn-text"/>
    <w:basedOn w:val="a2"/>
    <w:qFormat/>
    <w:rsid w:val="00A33808"/>
    <w:rPr>
      <w:vertAlign w:val="baseline"/>
    </w:rPr>
  </w:style>
  <w:style w:type="character" w:customStyle="1" w:styleId="l-btn-text1">
    <w:name w:val="l-btn-text1"/>
    <w:basedOn w:val="a2"/>
    <w:qFormat/>
    <w:rsid w:val="00A33808"/>
    <w:rPr>
      <w:vertAlign w:val="baseline"/>
    </w:rPr>
  </w:style>
  <w:style w:type="character" w:customStyle="1" w:styleId="ajaxtitle">
    <w:name w:val="ajaxtitle"/>
    <w:basedOn w:val="a2"/>
    <w:qFormat/>
    <w:rsid w:val="00A33808"/>
  </w:style>
  <w:style w:type="character" w:customStyle="1" w:styleId="jsonkey">
    <w:name w:val="json_key"/>
    <w:basedOn w:val="a2"/>
    <w:qFormat/>
    <w:rsid w:val="00A33808"/>
  </w:style>
  <w:style w:type="character" w:customStyle="1" w:styleId="jsonstring">
    <w:name w:val="json_string"/>
    <w:basedOn w:val="a2"/>
    <w:qFormat/>
    <w:rsid w:val="00A33808"/>
  </w:style>
  <w:style w:type="character" w:customStyle="1" w:styleId="2Char1">
    <w:name w:val="标题 2 Char1"/>
    <w:basedOn w:val="a2"/>
    <w:uiPriority w:val="99"/>
    <w:semiHidden/>
    <w:qFormat/>
    <w:rsid w:val="00A33808"/>
    <w:rPr>
      <w:rFonts w:asciiTheme="majorHAnsi" w:eastAsiaTheme="majorEastAsia" w:hAnsiTheme="majorHAnsi" w:cstheme="majorBidi" w:hint="eastAsia"/>
      <w:b/>
      <w:bCs/>
      <w:kern w:val="2"/>
      <w:sz w:val="32"/>
      <w:szCs w:val="32"/>
    </w:rPr>
  </w:style>
  <w:style w:type="character" w:customStyle="1" w:styleId="3Char1">
    <w:name w:val="标题 3 Char1"/>
    <w:basedOn w:val="a2"/>
    <w:uiPriority w:val="99"/>
    <w:semiHidden/>
    <w:qFormat/>
    <w:rsid w:val="00A33808"/>
    <w:rPr>
      <w:rFonts w:ascii="Calibri" w:hAnsi="Calibri" w:hint="default"/>
      <w:b/>
      <w:bCs/>
      <w:kern w:val="2"/>
      <w:sz w:val="32"/>
      <w:szCs w:val="32"/>
    </w:rPr>
  </w:style>
  <w:style w:type="character" w:customStyle="1" w:styleId="4Char1">
    <w:name w:val="标题 4 Char1"/>
    <w:basedOn w:val="a2"/>
    <w:uiPriority w:val="9"/>
    <w:semiHidden/>
    <w:qFormat/>
    <w:rsid w:val="00A33808"/>
    <w:rPr>
      <w:rFonts w:asciiTheme="majorHAnsi" w:eastAsiaTheme="majorEastAsia" w:hAnsiTheme="majorHAnsi" w:cstheme="majorBidi" w:hint="eastAsia"/>
      <w:b/>
      <w:bCs/>
      <w:kern w:val="2"/>
      <w:sz w:val="28"/>
      <w:szCs w:val="28"/>
    </w:rPr>
  </w:style>
  <w:style w:type="character" w:customStyle="1" w:styleId="2Char10">
    <w:name w:val="正文文本缩进 2 Char1"/>
    <w:basedOn w:val="a2"/>
    <w:uiPriority w:val="99"/>
    <w:semiHidden/>
    <w:qFormat/>
    <w:rsid w:val="00A33808"/>
    <w:rPr>
      <w:rFonts w:ascii="Calibri" w:hAnsi="Calibri" w:cs="Calibri" w:hint="default"/>
      <w:kern w:val="2"/>
      <w:sz w:val="21"/>
      <w:szCs w:val="22"/>
    </w:rPr>
  </w:style>
  <w:style w:type="character" w:customStyle="1" w:styleId="Char16">
    <w:name w:val="正文文本缩进 Char1"/>
    <w:basedOn w:val="a2"/>
    <w:uiPriority w:val="99"/>
    <w:semiHidden/>
    <w:qFormat/>
    <w:rsid w:val="00A33808"/>
    <w:rPr>
      <w:rFonts w:ascii="Calibri" w:hAnsi="Calibri" w:cs="Calibri" w:hint="default"/>
      <w:kern w:val="2"/>
      <w:sz w:val="21"/>
      <w:szCs w:val="22"/>
    </w:rPr>
  </w:style>
  <w:style w:type="character" w:customStyle="1" w:styleId="3Char10">
    <w:name w:val="正文文本 3 Char1"/>
    <w:basedOn w:val="a2"/>
    <w:uiPriority w:val="99"/>
    <w:semiHidden/>
    <w:qFormat/>
    <w:rsid w:val="00A33808"/>
    <w:rPr>
      <w:rFonts w:ascii="Calibri" w:hAnsi="Calibri" w:cs="Calibri" w:hint="default"/>
      <w:kern w:val="2"/>
      <w:sz w:val="16"/>
      <w:szCs w:val="16"/>
    </w:rPr>
  </w:style>
  <w:style w:type="character" w:customStyle="1" w:styleId="3Char11">
    <w:name w:val="正文文本缩进 3 Char1"/>
    <w:basedOn w:val="a2"/>
    <w:uiPriority w:val="99"/>
    <w:semiHidden/>
    <w:qFormat/>
    <w:rsid w:val="00A33808"/>
    <w:rPr>
      <w:rFonts w:ascii="Calibri" w:hAnsi="Calibri" w:cs="Calibri" w:hint="default"/>
      <w:kern w:val="2"/>
      <w:sz w:val="16"/>
      <w:szCs w:val="16"/>
    </w:rPr>
  </w:style>
  <w:style w:type="character" w:customStyle="1" w:styleId="Char17">
    <w:name w:val="批注框文本 Char1"/>
    <w:basedOn w:val="a2"/>
    <w:uiPriority w:val="99"/>
    <w:semiHidden/>
    <w:qFormat/>
    <w:rsid w:val="00A33808"/>
    <w:rPr>
      <w:rFonts w:ascii="Calibri" w:hAnsi="Calibri" w:cs="Calibri" w:hint="default"/>
      <w:kern w:val="2"/>
      <w:sz w:val="18"/>
      <w:szCs w:val="18"/>
    </w:rPr>
  </w:style>
  <w:style w:type="character" w:customStyle="1" w:styleId="Char18">
    <w:name w:val="文档结构图 Char1"/>
    <w:basedOn w:val="a2"/>
    <w:uiPriority w:val="99"/>
    <w:semiHidden/>
    <w:qFormat/>
    <w:rsid w:val="00A33808"/>
    <w:rPr>
      <w:rFonts w:ascii="宋体" w:eastAsia="宋体" w:hAnsi="Calibri" w:hint="eastAsia"/>
      <w:kern w:val="2"/>
      <w:sz w:val="18"/>
      <w:szCs w:val="18"/>
    </w:rPr>
  </w:style>
  <w:style w:type="character" w:customStyle="1" w:styleId="Char19">
    <w:name w:val="页眉 Char1"/>
    <w:basedOn w:val="a2"/>
    <w:uiPriority w:val="99"/>
    <w:semiHidden/>
    <w:qFormat/>
    <w:rsid w:val="00A33808"/>
    <w:rPr>
      <w:rFonts w:ascii="Calibri" w:hAnsi="Calibri" w:cs="Calibri" w:hint="default"/>
      <w:kern w:val="2"/>
      <w:sz w:val="18"/>
      <w:szCs w:val="18"/>
    </w:rPr>
  </w:style>
  <w:style w:type="character" w:customStyle="1" w:styleId="Char1a">
    <w:name w:val="日期 Char1"/>
    <w:basedOn w:val="a2"/>
    <w:uiPriority w:val="99"/>
    <w:semiHidden/>
    <w:qFormat/>
    <w:rsid w:val="00A33808"/>
    <w:rPr>
      <w:rFonts w:ascii="Calibri" w:hAnsi="Calibri" w:cs="Calibri" w:hint="default"/>
      <w:kern w:val="2"/>
      <w:sz w:val="21"/>
      <w:szCs w:val="22"/>
    </w:rPr>
  </w:style>
  <w:style w:type="character" w:customStyle="1" w:styleId="Char30">
    <w:name w:val="正文文本 Char3"/>
    <w:basedOn w:val="a2"/>
    <w:uiPriority w:val="99"/>
    <w:qFormat/>
    <w:rsid w:val="00A33808"/>
    <w:rPr>
      <w:rFonts w:ascii="Calibri" w:hAnsi="Calibri" w:cs="Calibri" w:hint="default"/>
      <w:kern w:val="2"/>
      <w:sz w:val="21"/>
      <w:szCs w:val="22"/>
    </w:rPr>
  </w:style>
  <w:style w:type="character" w:customStyle="1" w:styleId="Char21">
    <w:name w:val="纯文本 Char2"/>
    <w:basedOn w:val="a2"/>
    <w:uiPriority w:val="99"/>
    <w:qFormat/>
    <w:rsid w:val="00A33808"/>
    <w:rPr>
      <w:rFonts w:ascii="宋体" w:eastAsia="宋体" w:hAnsi="Courier New" w:cs="Courier New" w:hint="eastAsia"/>
      <w:kern w:val="2"/>
      <w:sz w:val="21"/>
      <w:szCs w:val="21"/>
    </w:rPr>
  </w:style>
  <w:style w:type="character" w:customStyle="1" w:styleId="Char1b">
    <w:name w:val="正文首行缩进 Char1"/>
    <w:basedOn w:val="Char30"/>
    <w:uiPriority w:val="99"/>
    <w:semiHidden/>
    <w:qFormat/>
    <w:rsid w:val="00A33808"/>
    <w:rPr>
      <w:rFonts w:ascii="Calibri" w:hAnsi="Calibri" w:cs="Calibri" w:hint="default"/>
      <w:kern w:val="2"/>
      <w:sz w:val="21"/>
      <w:szCs w:val="22"/>
    </w:rPr>
  </w:style>
  <w:style w:type="character" w:customStyle="1" w:styleId="2Char11">
    <w:name w:val="正文文本 2 Char1"/>
    <w:basedOn w:val="a2"/>
    <w:uiPriority w:val="99"/>
    <w:semiHidden/>
    <w:qFormat/>
    <w:rsid w:val="00A33808"/>
    <w:rPr>
      <w:rFonts w:ascii="Calibri" w:hAnsi="Calibri" w:cs="Calibri" w:hint="default"/>
      <w:kern w:val="2"/>
      <w:sz w:val="21"/>
      <w:szCs w:val="22"/>
    </w:rPr>
  </w:style>
  <w:style w:type="character" w:customStyle="1" w:styleId="Char22">
    <w:name w:val="副标题 Char2"/>
    <w:basedOn w:val="a2"/>
    <w:uiPriority w:val="11"/>
    <w:qFormat/>
    <w:rsid w:val="00A33808"/>
    <w:rPr>
      <w:rFonts w:asciiTheme="majorHAnsi" w:eastAsia="等线 Light" w:hAnsiTheme="majorHAnsi" w:cstheme="majorBidi" w:hint="eastAsia"/>
      <w:b/>
      <w:bCs/>
      <w:kern w:val="28"/>
      <w:sz w:val="32"/>
      <w:szCs w:val="32"/>
    </w:rPr>
  </w:style>
  <w:style w:type="character" w:customStyle="1" w:styleId="font61">
    <w:name w:val="font61"/>
    <w:qFormat/>
    <w:rsid w:val="00A33808"/>
    <w:rPr>
      <w:rFonts w:ascii="仿宋_GB2312" w:eastAsia="仿宋_GB2312" w:cs="仿宋_GB2312" w:hint="eastAsia"/>
      <w:color w:val="000000"/>
      <w:sz w:val="24"/>
      <w:szCs w:val="24"/>
      <w:u w:val="none"/>
    </w:rPr>
  </w:style>
  <w:style w:type="character" w:customStyle="1" w:styleId="font31">
    <w:name w:val="font31"/>
    <w:qFormat/>
    <w:rsid w:val="00A33808"/>
    <w:rPr>
      <w:rFonts w:ascii="宋体" w:eastAsia="宋体" w:hAnsi="宋体" w:cs="宋体" w:hint="eastAsia"/>
      <w:color w:val="FF0000"/>
      <w:sz w:val="24"/>
      <w:szCs w:val="24"/>
      <w:u w:val="none"/>
    </w:rPr>
  </w:style>
  <w:style w:type="character" w:customStyle="1" w:styleId="font221">
    <w:name w:val="font221"/>
    <w:qFormat/>
    <w:rsid w:val="00A33808"/>
    <w:rPr>
      <w:rFonts w:ascii="宋体" w:eastAsia="宋体" w:hAnsi="宋体" w:cs="宋体" w:hint="eastAsia"/>
      <w:color w:val="000000"/>
      <w:sz w:val="24"/>
      <w:szCs w:val="24"/>
      <w:u w:val="none"/>
    </w:rPr>
  </w:style>
  <w:style w:type="character" w:customStyle="1" w:styleId="font121">
    <w:name w:val="font121"/>
    <w:basedOn w:val="a2"/>
    <w:qFormat/>
    <w:rsid w:val="00A33808"/>
    <w:rPr>
      <w:rFonts w:ascii="宋体" w:eastAsia="宋体" w:hAnsi="宋体" w:cs="宋体" w:hint="eastAsia"/>
      <w:color w:val="000000"/>
      <w:sz w:val="22"/>
      <w:szCs w:val="22"/>
      <w:u w:val="none"/>
    </w:rPr>
  </w:style>
  <w:style w:type="character" w:customStyle="1" w:styleId="font41">
    <w:name w:val="font41"/>
    <w:basedOn w:val="a2"/>
    <w:qFormat/>
    <w:rsid w:val="00A33808"/>
    <w:rPr>
      <w:rFonts w:ascii="宋体" w:eastAsia="宋体" w:hAnsi="宋体" w:cs="宋体" w:hint="eastAsia"/>
      <w:b/>
      <w:color w:val="000000"/>
      <w:sz w:val="22"/>
      <w:szCs w:val="22"/>
      <w:u w:val="none"/>
    </w:rPr>
  </w:style>
  <w:style w:type="character" w:customStyle="1" w:styleId="font71">
    <w:name w:val="font71"/>
    <w:basedOn w:val="a2"/>
    <w:qFormat/>
    <w:rsid w:val="00A33808"/>
    <w:rPr>
      <w:rFonts w:ascii="宋体" w:eastAsia="宋体" w:hAnsi="宋体" w:cs="宋体" w:hint="eastAsia"/>
      <w:color w:val="0D0D0D"/>
      <w:sz w:val="22"/>
      <w:szCs w:val="22"/>
      <w:u w:val="none"/>
    </w:rPr>
  </w:style>
  <w:style w:type="character" w:customStyle="1" w:styleId="qowt-font2">
    <w:name w:val="qowt-font2"/>
    <w:basedOn w:val="a2"/>
    <w:qFormat/>
    <w:rsid w:val="00A33808"/>
  </w:style>
  <w:style w:type="character" w:customStyle="1" w:styleId="font91">
    <w:name w:val="font91"/>
    <w:qFormat/>
    <w:rsid w:val="00A33808"/>
    <w:rPr>
      <w:rFonts w:ascii="宋体" w:eastAsia="宋体" w:hAnsi="宋体" w:cs="宋体" w:hint="eastAsia"/>
      <w:color w:val="000000"/>
      <w:sz w:val="20"/>
      <w:szCs w:val="20"/>
      <w:u w:val="none"/>
      <w:vertAlign w:val="superscript"/>
    </w:rPr>
  </w:style>
  <w:style w:type="table" w:customStyle="1" w:styleId="2b">
    <w:name w:val="网格型2"/>
    <w:basedOn w:val="a3"/>
    <w:qFormat/>
    <w:rsid w:val="00A33808"/>
    <w:pPr>
      <w:widowControl w:val="0"/>
      <w:spacing w:after="200" w:line="276"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4">
    <w:name w:val="标题 1 字符1"/>
    <w:basedOn w:val="a2"/>
    <w:qFormat/>
    <w:rsid w:val="00A33808"/>
    <w:rPr>
      <w:rFonts w:eastAsia="宋体" w:cs="Times New Roman"/>
      <w:b/>
      <w:bCs/>
      <w:kern w:val="44"/>
      <w:sz w:val="44"/>
      <w:szCs w:val="44"/>
    </w:rPr>
  </w:style>
  <w:style w:type="character" w:customStyle="1" w:styleId="210">
    <w:name w:val="标题 2 字符1"/>
    <w:basedOn w:val="a2"/>
    <w:uiPriority w:val="9"/>
    <w:semiHidden/>
    <w:qFormat/>
    <w:rsid w:val="00A33808"/>
    <w:rPr>
      <w:rFonts w:asciiTheme="majorHAnsi" w:eastAsiaTheme="majorEastAsia" w:hAnsiTheme="majorHAnsi" w:cstheme="majorBidi"/>
      <w:b/>
      <w:bCs/>
      <w:kern w:val="2"/>
      <w:sz w:val="32"/>
      <w:szCs w:val="32"/>
    </w:rPr>
  </w:style>
  <w:style w:type="character" w:customStyle="1" w:styleId="310">
    <w:name w:val="标题 3 字符1"/>
    <w:basedOn w:val="a2"/>
    <w:uiPriority w:val="9"/>
    <w:semiHidden/>
    <w:qFormat/>
    <w:rsid w:val="00A33808"/>
    <w:rPr>
      <w:rFonts w:eastAsia="宋体" w:cs="Times New Roman"/>
      <w:b/>
      <w:bCs/>
      <w:kern w:val="2"/>
      <w:sz w:val="32"/>
      <w:szCs w:val="32"/>
    </w:rPr>
  </w:style>
  <w:style w:type="character" w:customStyle="1" w:styleId="Char4">
    <w:name w:val="批注文字 Char"/>
    <w:basedOn w:val="a2"/>
    <w:uiPriority w:val="99"/>
    <w:qFormat/>
    <w:rsid w:val="00A33808"/>
    <w:rPr>
      <w:rFonts w:ascii="Calibri" w:eastAsia="宋体" w:hAnsi="Calibri" w:cs="Times New Roman"/>
    </w:rPr>
  </w:style>
  <w:style w:type="paragraph" w:customStyle="1" w:styleId="43">
    <w:name w:val="修订4"/>
    <w:uiPriority w:val="99"/>
    <w:semiHidden/>
    <w:qFormat/>
    <w:rsid w:val="00A33808"/>
    <w:rPr>
      <w:rFonts w:ascii="Calibri" w:eastAsia="宋体" w:hAnsi="Calibri" w:cs="Times New Roman"/>
    </w:rPr>
  </w:style>
  <w:style w:type="paragraph" w:customStyle="1" w:styleId="1Char2">
    <w:name w:val="1 Char2"/>
    <w:basedOn w:val="a0"/>
    <w:semiHidden/>
    <w:qFormat/>
    <w:rsid w:val="00A33808"/>
    <w:pPr>
      <w:widowControl/>
      <w:spacing w:after="160" w:line="240" w:lineRule="exact"/>
      <w:jc w:val="left"/>
    </w:pPr>
    <w:rPr>
      <w:rFonts w:ascii="Tahoma" w:eastAsia="Times New Roman" w:hAnsi="Tahoma"/>
      <w:kern w:val="0"/>
      <w:sz w:val="24"/>
      <w:szCs w:val="24"/>
      <w:lang w:eastAsia="en-US"/>
    </w:rPr>
  </w:style>
  <w:style w:type="character" w:customStyle="1" w:styleId="Char23">
    <w:name w:val="正文文本 Char2"/>
    <w:basedOn w:val="a2"/>
    <w:uiPriority w:val="99"/>
    <w:qFormat/>
    <w:locked/>
    <w:rsid w:val="00A33808"/>
    <w:rPr>
      <w:rFonts w:ascii="Times New Roman" w:eastAsia="宋体" w:hAnsi="Times New Roman" w:cs="Times New Roman" w:hint="default"/>
      <w:kern w:val="0"/>
      <w:sz w:val="20"/>
      <w:szCs w:val="20"/>
    </w:rPr>
  </w:style>
  <w:style w:type="character" w:customStyle="1" w:styleId="p121">
    <w:name w:val="p121"/>
    <w:qFormat/>
    <w:rsid w:val="00A33808"/>
    <w:rPr>
      <w:sz w:val="24"/>
    </w:rPr>
  </w:style>
  <w:style w:type="paragraph" w:customStyle="1" w:styleId="1d">
    <w:name w:val="列表段落1"/>
    <w:basedOn w:val="a0"/>
    <w:uiPriority w:val="99"/>
    <w:qFormat/>
    <w:rsid w:val="00A33808"/>
    <w:pPr>
      <w:ind w:firstLineChars="200" w:firstLine="420"/>
    </w:pPr>
    <w:rPr>
      <w:rFonts w:ascii="宋体" w:hAnsi="宋体" w:cs="宋体"/>
      <w:sz w:val="28"/>
      <w:szCs w:val="28"/>
    </w:rPr>
  </w:style>
  <w:style w:type="character" w:customStyle="1" w:styleId="AnnotationReference">
    <w:name w:val="AnnotationReference"/>
    <w:qFormat/>
    <w:rsid w:val="00A33808"/>
    <w:rPr>
      <w:sz w:val="21"/>
      <w:szCs w:val="21"/>
    </w:rPr>
  </w:style>
  <w:style w:type="paragraph" w:customStyle="1" w:styleId="179">
    <w:name w:val="179"/>
    <w:basedOn w:val="a0"/>
    <w:qFormat/>
    <w:rsid w:val="00A33808"/>
    <w:pPr>
      <w:widowControl/>
      <w:ind w:firstLineChars="200" w:firstLine="420"/>
      <w:textAlignment w:val="baseline"/>
    </w:pPr>
    <w:rPr>
      <w:rFonts w:ascii="宋体" w:hAnsi="宋体" w:cstheme="minorBidi"/>
      <w:sz w:val="28"/>
      <w:szCs w:val="28"/>
    </w:rPr>
  </w:style>
  <w:style w:type="paragraph" w:customStyle="1" w:styleId="Heading3">
    <w:name w:val="Heading3"/>
    <w:basedOn w:val="a0"/>
    <w:next w:val="a0"/>
    <w:link w:val="UserStyle4"/>
    <w:qFormat/>
    <w:rsid w:val="00A33808"/>
    <w:pPr>
      <w:widowControl/>
      <w:spacing w:before="100" w:beforeAutospacing="1" w:after="100" w:afterAutospacing="1"/>
      <w:ind w:firstLineChars="200" w:firstLine="560"/>
      <w:jc w:val="left"/>
      <w:textAlignment w:val="baseline"/>
    </w:pPr>
    <w:rPr>
      <w:rFonts w:ascii="宋体" w:hAnsi="宋体" w:cs="宋体"/>
      <w:b/>
      <w:bCs/>
      <w:kern w:val="0"/>
      <w:sz w:val="27"/>
      <w:szCs w:val="27"/>
    </w:rPr>
  </w:style>
  <w:style w:type="character" w:customStyle="1" w:styleId="UserStyle4">
    <w:name w:val="UserStyle_4"/>
    <w:link w:val="Heading3"/>
    <w:qFormat/>
    <w:rsid w:val="00A33808"/>
    <w:rPr>
      <w:rFonts w:ascii="宋体" w:eastAsia="宋体" w:hAnsi="宋体" w:cs="宋体"/>
      <w:b/>
      <w:bCs/>
      <w:kern w:val="0"/>
      <w:sz w:val="27"/>
      <w:szCs w:val="27"/>
    </w:rPr>
  </w:style>
  <w:style w:type="paragraph" w:customStyle="1" w:styleId="Style48">
    <w:name w:val="_Style 48"/>
    <w:basedOn w:val="a0"/>
    <w:qFormat/>
    <w:rsid w:val="00A33808"/>
    <w:pPr>
      <w:ind w:firstLineChars="200" w:firstLine="420"/>
    </w:pPr>
    <w:rPr>
      <w:rFonts w:ascii="宋体" w:hAnsi="宋体" w:cs="宋体"/>
      <w:sz w:val="28"/>
      <w:szCs w:val="28"/>
    </w:rPr>
  </w:style>
  <w:style w:type="character" w:customStyle="1" w:styleId="font101">
    <w:name w:val="font101"/>
    <w:basedOn w:val="a2"/>
    <w:qFormat/>
    <w:rsid w:val="00A33808"/>
    <w:rPr>
      <w:rFonts w:ascii="宋体" w:eastAsia="宋体" w:hAnsi="宋体" w:cs="宋体" w:hint="eastAsia"/>
      <w:color w:val="FF0000"/>
      <w:sz w:val="18"/>
      <w:szCs w:val="18"/>
      <w:u w:val="none"/>
    </w:rPr>
  </w:style>
  <w:style w:type="character" w:customStyle="1" w:styleId="font51">
    <w:name w:val="font51"/>
    <w:basedOn w:val="a2"/>
    <w:qFormat/>
    <w:rsid w:val="00A33808"/>
    <w:rPr>
      <w:rFonts w:ascii="Calibri" w:hAnsi="Calibri" w:cs="Calibri"/>
      <w:color w:val="000000"/>
      <w:sz w:val="21"/>
      <w:szCs w:val="21"/>
      <w:u w:val="none"/>
    </w:rPr>
  </w:style>
  <w:style w:type="paragraph" w:customStyle="1" w:styleId="TableParagraph">
    <w:name w:val="Table Paragraph"/>
    <w:basedOn w:val="a0"/>
    <w:uiPriority w:val="1"/>
    <w:qFormat/>
    <w:rsid w:val="00A33808"/>
    <w:pPr>
      <w:ind w:firstLineChars="200" w:firstLine="560"/>
    </w:pPr>
    <w:rPr>
      <w:rFonts w:ascii="宋体" w:hAnsi="宋体" w:cs="宋体"/>
      <w:sz w:val="28"/>
      <w:szCs w:val="28"/>
      <w:lang w:val="zh-CN" w:bidi="zh-CN"/>
    </w:rPr>
  </w:style>
  <w:style w:type="character" w:customStyle="1" w:styleId="affd">
    <w:name w:val="表格文字 字符"/>
    <w:basedOn w:val="a2"/>
    <w:link w:val="affc"/>
    <w:qFormat/>
    <w:rsid w:val="00A33808"/>
    <w:rPr>
      <w:rFonts w:ascii="Times New (W1)" w:eastAsia="宋体" w:hAnsi="Times New (W1)" w:cs="Times New Roman"/>
      <w:spacing w:val="10"/>
      <w:szCs w:val="24"/>
    </w:rPr>
  </w:style>
  <w:style w:type="paragraph" w:customStyle="1" w:styleId="Style1">
    <w:name w:val="_Style 1"/>
    <w:basedOn w:val="a0"/>
    <w:qFormat/>
    <w:rsid w:val="00A33808"/>
    <w:pPr>
      <w:adjustRightInd w:val="0"/>
      <w:spacing w:line="360" w:lineRule="auto"/>
    </w:pPr>
    <w:rPr>
      <w:rFonts w:ascii="Times New Roman" w:hAnsi="Times New Roman"/>
      <w:szCs w:val="20"/>
    </w:rPr>
  </w:style>
  <w:style w:type="character" w:customStyle="1" w:styleId="afff8">
    <w:name w:val="列出段落 字符"/>
    <w:link w:val="17"/>
    <w:uiPriority w:val="99"/>
    <w:qFormat/>
    <w:locked/>
    <w:rsid w:val="00A33808"/>
    <w:rPr>
      <w:rFonts w:ascii="Calibri" w:eastAsia="宋体" w:hAnsi="Calibri" w:cs="Times New Roman"/>
    </w:rPr>
  </w:style>
  <w:style w:type="character" w:customStyle="1" w:styleId="Char5">
    <w:name w:val="批注框文本 Char"/>
    <w:basedOn w:val="a2"/>
    <w:rsid w:val="00A33808"/>
    <w:rPr>
      <w:kern w:val="2"/>
      <w:sz w:val="18"/>
      <w:szCs w:val="18"/>
    </w:rPr>
  </w:style>
  <w:style w:type="character" w:customStyle="1" w:styleId="Char6">
    <w:name w:val="页脚 Char"/>
    <w:qFormat/>
    <w:rsid w:val="00A33808"/>
    <w:rPr>
      <w:kern w:val="2"/>
      <w:sz w:val="18"/>
      <w:szCs w:val="18"/>
    </w:rPr>
  </w:style>
  <w:style w:type="character" w:customStyle="1" w:styleId="Char7">
    <w:name w:val="页眉 Char"/>
    <w:qFormat/>
    <w:rsid w:val="00A33808"/>
    <w:rPr>
      <w:kern w:val="2"/>
      <w:sz w:val="18"/>
      <w:szCs w:val="18"/>
    </w:rPr>
  </w:style>
  <w:style w:type="character" w:customStyle="1" w:styleId="Char8">
    <w:name w:val="批注主题 Char"/>
    <w:rsid w:val="00A338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D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3474</Words>
  <Characters>19802</Characters>
  <Application>Microsoft Office Word</Application>
  <DocSecurity>0</DocSecurity>
  <Lines>165</Lines>
  <Paragraphs>46</Paragraphs>
  <ScaleCrop>false</ScaleCrop>
  <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dc:creator>
  <cp:keywords/>
  <dc:description/>
  <cp:lastModifiedBy>won</cp:lastModifiedBy>
  <cp:revision>1</cp:revision>
  <dcterms:created xsi:type="dcterms:W3CDTF">2021-11-30T05:51:00Z</dcterms:created>
  <dcterms:modified xsi:type="dcterms:W3CDTF">2021-11-30T05:51:00Z</dcterms:modified>
</cp:coreProperties>
</file>