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76E6" w14:textId="3D751499" w:rsidR="00715B6D" w:rsidRPr="002A3A11" w:rsidRDefault="002A3A11" w:rsidP="00715B6D">
      <w:pPr>
        <w:keepNext/>
        <w:keepLines/>
        <w:tabs>
          <w:tab w:val="left" w:pos="0"/>
        </w:tabs>
        <w:autoSpaceDE w:val="0"/>
        <w:autoSpaceDN w:val="0"/>
        <w:adjustRightInd w:val="0"/>
        <w:snapToGrid w:val="0"/>
        <w:jc w:val="center"/>
        <w:outlineLvl w:val="0"/>
        <w:rPr>
          <w:rFonts w:ascii="华文中宋" w:eastAsia="华文中宋" w:hAnsi="华文中宋"/>
          <w:b/>
          <w:bCs/>
          <w:kern w:val="44"/>
          <w:sz w:val="44"/>
          <w:szCs w:val="44"/>
        </w:rPr>
      </w:pPr>
      <w:bookmarkStart w:id="0" w:name="_Toc35393822"/>
      <w:bookmarkStart w:id="1" w:name="_Toc28359033"/>
      <w:bookmarkStart w:id="2" w:name="_Toc35393653"/>
      <w:r w:rsidRPr="002A3A11">
        <w:rPr>
          <w:rFonts w:ascii="华文中宋" w:eastAsia="华文中宋" w:hAnsi="华文中宋" w:hint="eastAsia"/>
          <w:b/>
          <w:bCs/>
          <w:kern w:val="44"/>
          <w:sz w:val="44"/>
          <w:szCs w:val="44"/>
        </w:rPr>
        <w:t>四川省成都市人民检察院统一业务应用系统1.5存储设备替代采购项</w:t>
      </w:r>
      <w:r w:rsidR="00715B6D" w:rsidRPr="002A3A11">
        <w:rPr>
          <w:rFonts w:ascii="华文中宋" w:eastAsia="华文中宋" w:hAnsi="华文中宋" w:hint="eastAsia"/>
          <w:b/>
          <w:bCs/>
          <w:kern w:val="44"/>
          <w:sz w:val="44"/>
          <w:szCs w:val="44"/>
        </w:rPr>
        <w:t>目</w:t>
      </w:r>
    </w:p>
    <w:p w14:paraId="031947F9" w14:textId="77777777" w:rsidR="000A551C" w:rsidRPr="002A3A11" w:rsidRDefault="002673FF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r w:rsidRPr="002A3A11">
        <w:rPr>
          <w:rFonts w:ascii="华文中宋" w:eastAsia="华文中宋" w:hAnsi="华文中宋" w:hint="eastAsia"/>
        </w:rPr>
        <w:t>终止公告</w:t>
      </w:r>
      <w:bookmarkEnd w:id="0"/>
      <w:bookmarkEnd w:id="1"/>
      <w:bookmarkEnd w:id="2"/>
    </w:p>
    <w:p w14:paraId="7BEADD04" w14:textId="77777777" w:rsidR="000A551C" w:rsidRPr="002A3A11" w:rsidRDefault="002673FF" w:rsidP="008B376E">
      <w:pPr>
        <w:keepNext/>
        <w:keepLines/>
        <w:spacing w:beforeLines="100" w:before="312" w:line="360" w:lineRule="auto"/>
        <w:outlineLvl w:val="1"/>
        <w:rPr>
          <w:rFonts w:asciiTheme="majorEastAsia" w:eastAsiaTheme="majorEastAsia" w:hAnsiTheme="majorEastAsia" w:cs="宋体"/>
          <w:b/>
          <w:bCs/>
          <w:sz w:val="28"/>
          <w:szCs w:val="28"/>
        </w:rPr>
      </w:pPr>
      <w:bookmarkStart w:id="3" w:name="_Toc28359111"/>
      <w:bookmarkStart w:id="4" w:name="_Toc28359034"/>
      <w:bookmarkStart w:id="5" w:name="_Toc35393654"/>
      <w:bookmarkStart w:id="6" w:name="_Toc35393823"/>
      <w:r w:rsidRPr="002A3A11"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  <w:t>一、项目基本情况</w:t>
      </w:r>
      <w:bookmarkEnd w:id="3"/>
      <w:bookmarkEnd w:id="4"/>
      <w:bookmarkEnd w:id="5"/>
      <w:bookmarkEnd w:id="6"/>
    </w:p>
    <w:p w14:paraId="7C2DE02F" w14:textId="0CA8AC15" w:rsidR="000A551C" w:rsidRPr="002A3A11" w:rsidRDefault="002673F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A3A11">
        <w:rPr>
          <w:rFonts w:ascii="仿宋" w:eastAsia="仿宋" w:hAnsi="仿宋" w:hint="eastAsia"/>
          <w:sz w:val="28"/>
          <w:szCs w:val="28"/>
        </w:rPr>
        <w:t>采购项目编号：</w:t>
      </w:r>
      <w:r w:rsidR="002A3A11" w:rsidRPr="002A3A11">
        <w:rPr>
          <w:rFonts w:ascii="仿宋" w:eastAsia="仿宋" w:hAnsi="仿宋" w:hint="eastAsia"/>
          <w:sz w:val="28"/>
          <w:szCs w:val="28"/>
        </w:rPr>
        <w:t>四川省成都市人民检察院统一业务应用系统1.5存储设备替代采购项目</w:t>
      </w:r>
    </w:p>
    <w:p w14:paraId="06FE540D" w14:textId="6C5CA65E" w:rsidR="000A551C" w:rsidRPr="002A3A11" w:rsidRDefault="002673F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A3A11">
        <w:rPr>
          <w:rFonts w:ascii="仿宋" w:eastAsia="仿宋" w:hAnsi="仿宋" w:hint="eastAsia"/>
          <w:sz w:val="28"/>
          <w:szCs w:val="28"/>
        </w:rPr>
        <w:t>采购项目名称：</w:t>
      </w:r>
      <w:r w:rsidR="002A3A11" w:rsidRPr="002A3A11">
        <w:rPr>
          <w:rFonts w:ascii="仿宋" w:eastAsia="仿宋" w:hAnsi="仿宋"/>
          <w:sz w:val="28"/>
          <w:szCs w:val="28"/>
        </w:rPr>
        <w:t>510101202100044</w:t>
      </w:r>
    </w:p>
    <w:p w14:paraId="65EB3CA1" w14:textId="77777777" w:rsidR="000A551C" w:rsidRPr="00DE40BB" w:rsidRDefault="002673FF" w:rsidP="00715B6D">
      <w:pPr>
        <w:keepNext/>
        <w:keepLines/>
        <w:spacing w:line="360" w:lineRule="auto"/>
        <w:outlineLvl w:val="1"/>
        <w:rPr>
          <w:rFonts w:asciiTheme="majorEastAsia" w:eastAsiaTheme="majorEastAsia" w:hAnsiTheme="majorEastAsia" w:cs="宋体"/>
          <w:b/>
          <w:bCs/>
          <w:sz w:val="28"/>
          <w:szCs w:val="28"/>
        </w:rPr>
      </w:pPr>
      <w:bookmarkStart w:id="7" w:name="_Toc28359035"/>
      <w:bookmarkStart w:id="8" w:name="_Toc28359112"/>
      <w:bookmarkStart w:id="9" w:name="_Toc35393655"/>
      <w:bookmarkStart w:id="10" w:name="_Toc35393824"/>
      <w:r w:rsidRPr="00DE40BB"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  <w:t>二、项目终止的原因</w:t>
      </w:r>
      <w:bookmarkEnd w:id="7"/>
      <w:bookmarkEnd w:id="8"/>
      <w:bookmarkEnd w:id="9"/>
      <w:bookmarkEnd w:id="10"/>
    </w:p>
    <w:p w14:paraId="0C81D863" w14:textId="67A66D95" w:rsidR="000A551C" w:rsidRPr="002A3A11" w:rsidRDefault="002A3A11" w:rsidP="00263CC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A3A11">
        <w:rPr>
          <w:rFonts w:ascii="仿宋" w:eastAsia="仿宋" w:hAnsi="仿宋" w:hint="eastAsia"/>
          <w:sz w:val="28"/>
          <w:szCs w:val="28"/>
        </w:rPr>
        <w:t>按招标文件要求，提供相同品牌产品且通过资格审查、符合性审查的不同投标人参加同一合同项下投标的，按一家投标人计算。因有效投标人不足3家，本项目废标。</w:t>
      </w:r>
    </w:p>
    <w:p w14:paraId="6C571704" w14:textId="77777777" w:rsidR="000A551C" w:rsidRPr="00DE40BB" w:rsidRDefault="002673FF" w:rsidP="00715B6D">
      <w:pPr>
        <w:keepNext/>
        <w:keepLines/>
        <w:spacing w:line="360" w:lineRule="auto"/>
        <w:outlineLvl w:val="1"/>
        <w:rPr>
          <w:rFonts w:asciiTheme="majorEastAsia" w:eastAsiaTheme="majorEastAsia" w:hAnsiTheme="majorEastAsia" w:cs="宋体"/>
          <w:b/>
          <w:bCs/>
          <w:sz w:val="28"/>
          <w:szCs w:val="28"/>
        </w:rPr>
      </w:pPr>
      <w:bookmarkStart w:id="11" w:name="_Toc35393656"/>
      <w:bookmarkStart w:id="12" w:name="_Toc35393825"/>
      <w:r w:rsidRPr="00DE40BB"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  <w:t>三、其他补充事宜</w:t>
      </w:r>
      <w:bookmarkEnd w:id="11"/>
      <w:bookmarkEnd w:id="12"/>
    </w:p>
    <w:p w14:paraId="641AF87A" w14:textId="397A8E0B" w:rsidR="000A551C" w:rsidRDefault="002A3A11" w:rsidP="00DE40BB">
      <w:pPr>
        <w:ind w:firstLineChars="200" w:firstLine="560"/>
        <w:rPr>
          <w:sz w:val="28"/>
          <w:szCs w:val="28"/>
        </w:rPr>
      </w:pPr>
      <w:r w:rsidRPr="002A3A11">
        <w:rPr>
          <w:rFonts w:ascii="仿宋" w:eastAsia="仿宋" w:hAnsi="仿宋" w:cs="宋体" w:hint="eastAsia"/>
          <w:kern w:val="0"/>
          <w:sz w:val="28"/>
          <w:szCs w:val="28"/>
        </w:rPr>
        <w:t>本项目备案号：(2021)0985号，采购预算品目为A020105存储设备，预算金额为人民币108万元</w:t>
      </w:r>
      <w:r w:rsidR="00DE40BB" w:rsidRPr="00DE40BB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2A3A11">
        <w:rPr>
          <w:rFonts w:ascii="仿宋" w:eastAsia="仿宋" w:hAnsi="仿宋" w:cs="宋体" w:hint="eastAsia"/>
          <w:kern w:val="0"/>
          <w:sz w:val="28"/>
          <w:szCs w:val="28"/>
        </w:rPr>
        <w:t>最高限价为人民币 108 万元（大写：壹佰零捌万元整），投标报价超过本项目最高限价的作无效投标处理</w:t>
      </w:r>
      <w:r w:rsidR="00DE40BB" w:rsidRPr="002A3A11">
        <w:rPr>
          <w:rFonts w:ascii="仿宋" w:eastAsia="仿宋" w:hAnsi="仿宋" w:cs="宋体" w:hint="eastAsia"/>
          <w:kern w:val="0"/>
          <w:sz w:val="28"/>
          <w:szCs w:val="28"/>
        </w:rPr>
        <w:t>。本项目共</w:t>
      </w:r>
      <w:r w:rsidR="00DE40BB" w:rsidRPr="002A3A11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  <w:r w:rsidRPr="002A3A11">
        <w:rPr>
          <w:rFonts w:ascii="仿宋" w:eastAsia="仿宋" w:hAnsi="仿宋" w:cs="宋体"/>
          <w:kern w:val="0"/>
          <w:sz w:val="28"/>
          <w:szCs w:val="28"/>
          <w:u w:val="single"/>
        </w:rPr>
        <w:t>5</w:t>
      </w:r>
      <w:r w:rsidR="00DE40BB" w:rsidRPr="002A3A11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  <w:r w:rsidR="00DE40BB" w:rsidRPr="002A3A11">
        <w:rPr>
          <w:rFonts w:ascii="仿宋" w:eastAsia="仿宋" w:hAnsi="仿宋" w:cs="宋体" w:hint="eastAsia"/>
          <w:kern w:val="0"/>
          <w:sz w:val="28"/>
          <w:szCs w:val="28"/>
        </w:rPr>
        <w:t>家投标人投标，</w:t>
      </w:r>
      <w:r w:rsidR="00DE40BB" w:rsidRPr="002A3A11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  <w:r w:rsidRPr="002A3A11">
        <w:rPr>
          <w:rFonts w:ascii="仿宋" w:eastAsia="仿宋" w:hAnsi="仿宋" w:cs="宋体"/>
          <w:kern w:val="0"/>
          <w:sz w:val="28"/>
          <w:szCs w:val="28"/>
          <w:u w:val="single"/>
        </w:rPr>
        <w:t>1</w:t>
      </w:r>
      <w:r w:rsidR="00DE40BB" w:rsidRPr="002A3A11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  <w:r w:rsidR="00DE40BB" w:rsidRPr="002A3A11">
        <w:rPr>
          <w:rFonts w:ascii="仿宋" w:eastAsia="仿宋" w:hAnsi="仿宋" w:cs="宋体" w:hint="eastAsia"/>
          <w:kern w:val="0"/>
          <w:sz w:val="28"/>
          <w:szCs w:val="28"/>
        </w:rPr>
        <w:t>家未通过符合性审查，</w:t>
      </w:r>
      <w:r w:rsidRPr="002A3A11">
        <w:rPr>
          <w:rFonts w:ascii="仿宋" w:eastAsia="仿宋" w:hAnsi="仿宋" w:cs="宋体" w:hint="eastAsia"/>
          <w:kern w:val="0"/>
          <w:sz w:val="28"/>
          <w:szCs w:val="28"/>
        </w:rPr>
        <w:t>四川航天信息有限公司因递交的投标文件，未提供招标文件“第六章 技术、商务及其他要求”“2.4.5数据库系统”中第6项数据库产品《信息技术产品自主原创性测评证书》证书复印件，不满足招标文件实质性要求，未通过符合性审查</w:t>
      </w:r>
      <w:r w:rsidR="00DE40BB" w:rsidRPr="002A3A11">
        <w:rPr>
          <w:rFonts w:ascii="仿宋" w:eastAsia="仿宋" w:hAnsi="仿宋" w:cs="宋体" w:hint="eastAsia"/>
          <w:kern w:val="0"/>
          <w:sz w:val="28"/>
          <w:szCs w:val="28"/>
        </w:rPr>
        <w:t>。监督机构：</w:t>
      </w:r>
      <w:r w:rsidR="00DE40BB" w:rsidRPr="002A3A11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  <w:r w:rsidRPr="002A3A11">
        <w:rPr>
          <w:rFonts w:ascii="仿宋" w:eastAsia="仿宋" w:hAnsi="仿宋" w:cs="宋体" w:hint="eastAsia"/>
          <w:kern w:val="0"/>
          <w:sz w:val="28"/>
          <w:szCs w:val="28"/>
          <w:u w:val="single"/>
        </w:rPr>
        <w:t>成都市财政局</w:t>
      </w:r>
      <w:r w:rsidR="00DE40BB" w:rsidRPr="002A3A11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  <w:r w:rsidR="00DE40BB" w:rsidRPr="002A3A11">
        <w:rPr>
          <w:rFonts w:ascii="仿宋" w:eastAsia="仿宋" w:hAnsi="仿宋" w:cs="宋体" w:hint="eastAsia"/>
          <w:kern w:val="0"/>
          <w:sz w:val="28"/>
          <w:szCs w:val="28"/>
        </w:rPr>
        <w:t>，联系电话：</w:t>
      </w:r>
      <w:r w:rsidR="00DE40BB" w:rsidRPr="002A3A11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  <w:r w:rsidRPr="002A3A11">
        <w:rPr>
          <w:rFonts w:ascii="仿宋" w:eastAsia="仿宋" w:hAnsi="仿宋" w:cs="宋体"/>
          <w:kern w:val="0"/>
          <w:sz w:val="28"/>
          <w:szCs w:val="28"/>
          <w:u w:val="single"/>
        </w:rPr>
        <w:t>028-61882648</w:t>
      </w:r>
      <w:r w:rsidR="00DE40BB" w:rsidRPr="002A3A11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  <w:r w:rsidR="00DE40BB" w:rsidRPr="002A3A11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="00DE40BB" w:rsidRPr="00DE40BB">
        <w:rPr>
          <w:rFonts w:ascii="仿宋" w:eastAsia="仿宋" w:hAnsi="仿宋" w:cs="宋体" w:hint="eastAsia"/>
          <w:kern w:val="0"/>
          <w:sz w:val="28"/>
          <w:szCs w:val="28"/>
        </w:rPr>
        <w:t>四川省正在推进政府采购供应商信用融资工作，相</w:t>
      </w:r>
      <w:r w:rsidR="00DE40BB" w:rsidRPr="00DE40BB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关要求详见《四川省财政厅关于推进四川省政府采购供应商信用融资工作的通知》（</w:t>
      </w:r>
      <w:proofErr w:type="gramStart"/>
      <w:r w:rsidR="00DE40BB" w:rsidRPr="00DE40BB">
        <w:rPr>
          <w:rFonts w:ascii="仿宋" w:eastAsia="仿宋" w:hAnsi="仿宋" w:cs="宋体" w:hint="eastAsia"/>
          <w:kern w:val="0"/>
          <w:sz w:val="28"/>
          <w:szCs w:val="28"/>
        </w:rPr>
        <w:t>川财采</w:t>
      </w:r>
      <w:proofErr w:type="gramEnd"/>
      <w:r w:rsidR="00DE40BB" w:rsidRPr="00DE40BB">
        <w:rPr>
          <w:rFonts w:ascii="仿宋" w:eastAsia="仿宋" w:hAnsi="仿宋" w:cs="宋体" w:hint="eastAsia"/>
          <w:kern w:val="0"/>
          <w:sz w:val="28"/>
          <w:szCs w:val="28"/>
        </w:rPr>
        <w:t>〔2018〕123 号）、《成都市中小企业政府采购信用融资暂行办法》（成财采〔2019〕17 号）、等有关规定，上述文件请在四川政府采购网查询。中标供应商为中小企业的，可依据政府采购合同申请政府采购信用融资。</w:t>
      </w:r>
    </w:p>
    <w:sectPr w:rsidR="000A551C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3494A" w14:textId="77777777" w:rsidR="00DD0103" w:rsidRDefault="00DD0103">
      <w:r>
        <w:separator/>
      </w:r>
    </w:p>
  </w:endnote>
  <w:endnote w:type="continuationSeparator" w:id="0">
    <w:p w14:paraId="656ED51D" w14:textId="77777777" w:rsidR="00DD0103" w:rsidRDefault="00DD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9663037"/>
    </w:sdtPr>
    <w:sdtEndPr/>
    <w:sdtContent>
      <w:p w14:paraId="064F0B7C" w14:textId="77777777" w:rsidR="000A551C" w:rsidRDefault="002673F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0BB" w:rsidRPr="00DE40BB">
          <w:rPr>
            <w:noProof/>
            <w:lang w:val="zh-CN"/>
          </w:rPr>
          <w:t>1</w:t>
        </w:r>
        <w:r>
          <w:fldChar w:fldCharType="end"/>
        </w:r>
      </w:p>
    </w:sdtContent>
  </w:sdt>
  <w:p w14:paraId="217840DB" w14:textId="77777777" w:rsidR="000A551C" w:rsidRDefault="000A551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8171E" w14:textId="77777777" w:rsidR="00DD0103" w:rsidRDefault="00DD0103">
      <w:r>
        <w:separator/>
      </w:r>
    </w:p>
  </w:footnote>
  <w:footnote w:type="continuationSeparator" w:id="0">
    <w:p w14:paraId="770E8290" w14:textId="77777777" w:rsidR="00DD0103" w:rsidRDefault="00DD0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094"/>
    <w:rsid w:val="000312DE"/>
    <w:rsid w:val="0005737B"/>
    <w:rsid w:val="000726D8"/>
    <w:rsid w:val="000A551C"/>
    <w:rsid w:val="000A6769"/>
    <w:rsid w:val="000D3B95"/>
    <w:rsid w:val="000D5040"/>
    <w:rsid w:val="000D6508"/>
    <w:rsid w:val="00110BD8"/>
    <w:rsid w:val="001224B2"/>
    <w:rsid w:val="00151C8B"/>
    <w:rsid w:val="001559F9"/>
    <w:rsid w:val="0016536B"/>
    <w:rsid w:val="00244094"/>
    <w:rsid w:val="00246690"/>
    <w:rsid w:val="002466B9"/>
    <w:rsid w:val="00263CCB"/>
    <w:rsid w:val="002673FF"/>
    <w:rsid w:val="002A3A11"/>
    <w:rsid w:val="002F4172"/>
    <w:rsid w:val="00322E12"/>
    <w:rsid w:val="00345542"/>
    <w:rsid w:val="003D04C7"/>
    <w:rsid w:val="00430D5D"/>
    <w:rsid w:val="00445621"/>
    <w:rsid w:val="0047558A"/>
    <w:rsid w:val="004B0417"/>
    <w:rsid w:val="004F0CA3"/>
    <w:rsid w:val="004F449A"/>
    <w:rsid w:val="005902A4"/>
    <w:rsid w:val="005F02BB"/>
    <w:rsid w:val="006939FC"/>
    <w:rsid w:val="006A3D30"/>
    <w:rsid w:val="006F41B7"/>
    <w:rsid w:val="00715B6D"/>
    <w:rsid w:val="0079663A"/>
    <w:rsid w:val="007A5DB6"/>
    <w:rsid w:val="007E2D83"/>
    <w:rsid w:val="0080774A"/>
    <w:rsid w:val="00877C6E"/>
    <w:rsid w:val="008974EE"/>
    <w:rsid w:val="008A1192"/>
    <w:rsid w:val="008A2FE7"/>
    <w:rsid w:val="008B376E"/>
    <w:rsid w:val="0090581E"/>
    <w:rsid w:val="00966F02"/>
    <w:rsid w:val="009A15C7"/>
    <w:rsid w:val="00A30F31"/>
    <w:rsid w:val="00A3374C"/>
    <w:rsid w:val="00A344BA"/>
    <w:rsid w:val="00BA60C4"/>
    <w:rsid w:val="00C37A88"/>
    <w:rsid w:val="00C52F06"/>
    <w:rsid w:val="00C61BBE"/>
    <w:rsid w:val="00C95981"/>
    <w:rsid w:val="00D26832"/>
    <w:rsid w:val="00DA7067"/>
    <w:rsid w:val="00DC09FA"/>
    <w:rsid w:val="00DD0103"/>
    <w:rsid w:val="00DE40BB"/>
    <w:rsid w:val="00E2198E"/>
    <w:rsid w:val="00E457B7"/>
    <w:rsid w:val="00E702D6"/>
    <w:rsid w:val="00E75E92"/>
    <w:rsid w:val="00ED7C2A"/>
    <w:rsid w:val="00EE3266"/>
    <w:rsid w:val="00EE48DD"/>
    <w:rsid w:val="00F53A4B"/>
    <w:rsid w:val="217C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2BD41"/>
  <w15:docId w15:val="{8CA2E2D2-015E-43A9-A3FE-8262804B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TOC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5">
    <w:name w:val="Plain Text"/>
    <w:basedOn w:val="a"/>
    <w:link w:val="11"/>
    <w:qFormat/>
    <w:rPr>
      <w:rFonts w:ascii="宋体" w:eastAsiaTheme="minorEastAsia" w:hAnsi="Courier New" w:cstheme="minorBidi"/>
      <w:szCs w:val="22"/>
    </w:rPr>
  </w:style>
  <w:style w:type="paragraph" w:styleId="a6">
    <w:name w:val="Date"/>
    <w:basedOn w:val="a"/>
    <w:next w:val="a"/>
    <w:link w:val="a7"/>
    <w:qFormat/>
    <w:pPr>
      <w:adjustRightInd w:val="0"/>
      <w:spacing w:line="360" w:lineRule="atLeast"/>
      <w:textAlignment w:val="baseline"/>
    </w:pPr>
    <w:rPr>
      <w:rFonts w:asci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TOC2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21">
    <w:name w:val="Body Text 2"/>
    <w:basedOn w:val="a"/>
    <w:link w:val="22"/>
    <w:qFormat/>
    <w:pPr>
      <w:spacing w:after="120" w:line="480" w:lineRule="auto"/>
    </w:pPr>
  </w:style>
  <w:style w:type="paragraph" w:styleId="ae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annotation subject"/>
    <w:basedOn w:val="a3"/>
    <w:next w:val="a3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3">
    <w:name w:val="annotation reference"/>
    <w:basedOn w:val="a0"/>
    <w:unhideWhenUsed/>
    <w:qFormat/>
    <w:rPr>
      <w:sz w:val="21"/>
      <w:szCs w:val="21"/>
    </w:rPr>
  </w:style>
  <w:style w:type="character" w:customStyle="1" w:styleId="ad">
    <w:name w:val="页眉 字符"/>
    <w:basedOn w:val="a0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 w:cs="Arial"/>
      <w:b/>
      <w:bCs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1"/>
    </w:rPr>
  </w:style>
  <w:style w:type="character" w:customStyle="1" w:styleId="11">
    <w:name w:val="纯文本 字符1"/>
    <w:basedOn w:val="a0"/>
    <w:link w:val="a5"/>
    <w:qFormat/>
    <w:rPr>
      <w:rFonts w:ascii="宋体" w:hAnsi="Courier New"/>
    </w:rPr>
  </w:style>
  <w:style w:type="character" w:customStyle="1" w:styleId="a7">
    <w:name w:val="日期 字符"/>
    <w:basedOn w:val="a0"/>
    <w:link w:val="a6"/>
    <w:qFormat/>
    <w:rPr>
      <w:rFonts w:ascii="宋体" w:eastAsia="宋体" w:hAnsi="Times New Roman" w:cs="宋体"/>
      <w:kern w:val="0"/>
      <w:sz w:val="24"/>
      <w:szCs w:val="24"/>
    </w:rPr>
  </w:style>
  <w:style w:type="character" w:customStyle="1" w:styleId="a9">
    <w:name w:val="批注框文本 字符"/>
    <w:basedOn w:val="a0"/>
    <w:link w:val="a8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2">
    <w:name w:val="正文文本 2 字符"/>
    <w:basedOn w:val="a0"/>
    <w:link w:val="21"/>
    <w:qFormat/>
    <w:rPr>
      <w:rFonts w:ascii="Times New Roman" w:eastAsia="宋体" w:hAnsi="Times New Roman" w:cs="Times New Roman"/>
      <w:szCs w:val="21"/>
    </w:rPr>
  </w:style>
  <w:style w:type="character" w:customStyle="1" w:styleId="af0">
    <w:name w:val="批注主题 字符"/>
    <w:basedOn w:val="a4"/>
    <w:link w:val="af"/>
    <w:uiPriority w:val="99"/>
    <w:semiHidden/>
    <w:qFormat/>
    <w:rPr>
      <w:rFonts w:ascii="Times New Roman" w:eastAsia="宋体" w:hAnsi="Times New Roman" w:cs="Times New Roman"/>
      <w:b/>
      <w:bCs/>
      <w:szCs w:val="21"/>
    </w:rPr>
  </w:style>
  <w:style w:type="character" w:customStyle="1" w:styleId="af4">
    <w:name w:val="纯文本 字符"/>
    <w:basedOn w:val="a0"/>
    <w:uiPriority w:val="99"/>
    <w:semiHidden/>
    <w:qFormat/>
    <w:rPr>
      <w:rFonts w:asciiTheme="minorEastAsia" w:hAnsi="Courier New" w:cs="Courier New"/>
      <w:szCs w:val="21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paragraph" w:customStyle="1" w:styleId="12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TOC20">
    <w:name w:val="TOC 标题2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qowt-font10-gbk">
    <w:name w:val="qowt-font10-gbk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</Words>
  <Characters>546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赵璧</dc:creator>
  <cp:lastModifiedBy>王 子雄</cp:lastModifiedBy>
  <cp:revision>9</cp:revision>
  <cp:lastPrinted>2020-03-23T07:37:00Z</cp:lastPrinted>
  <dcterms:created xsi:type="dcterms:W3CDTF">2020-08-05T02:30:00Z</dcterms:created>
  <dcterms:modified xsi:type="dcterms:W3CDTF">2021-05-20T10:06:00Z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