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0"/>
        </w:tabs>
        <w:autoSpaceDE w:val="0"/>
        <w:autoSpaceDN w:val="0"/>
        <w:adjustRightInd w:val="0"/>
        <w:snapToGrid w:val="0"/>
        <w:jc w:val="center"/>
        <w:outlineLvl w:val="0"/>
        <w:rPr>
          <w:rFonts w:hint="eastAsia" w:ascii="华文中宋" w:hAnsi="华文中宋" w:eastAsia="华文中宋"/>
          <w:b/>
          <w:bCs/>
          <w:color w:val="auto"/>
          <w:kern w:val="44"/>
          <w:sz w:val="44"/>
          <w:szCs w:val="44"/>
        </w:rPr>
      </w:pPr>
      <w:bookmarkStart w:id="0" w:name="_Toc35393822"/>
      <w:bookmarkStart w:id="1" w:name="_Toc28359033"/>
      <w:bookmarkStart w:id="2" w:name="_Toc35393653"/>
      <w:bookmarkStart w:id="13" w:name="_GoBack"/>
      <w:r>
        <w:rPr>
          <w:rFonts w:hint="eastAsia" w:ascii="华文中宋" w:hAnsi="华文中宋" w:eastAsia="华文中宋"/>
          <w:b/>
          <w:bCs/>
          <w:color w:val="auto"/>
          <w:kern w:val="44"/>
          <w:sz w:val="44"/>
          <w:szCs w:val="44"/>
        </w:rPr>
        <w:t>成都博物馆2021年库房搬迁文物包装</w:t>
      </w:r>
    </w:p>
    <w:p>
      <w:pPr>
        <w:keepNext/>
        <w:keepLines/>
        <w:tabs>
          <w:tab w:val="left" w:pos="0"/>
        </w:tabs>
        <w:autoSpaceDE w:val="0"/>
        <w:autoSpaceDN w:val="0"/>
        <w:adjustRightInd w:val="0"/>
        <w:snapToGrid w:val="0"/>
        <w:jc w:val="center"/>
        <w:outlineLvl w:val="0"/>
        <w:rPr>
          <w:rFonts w:ascii="华文中宋" w:hAnsi="华文中宋" w:eastAsia="华文中宋"/>
          <w:b/>
          <w:bCs/>
          <w:color w:val="auto"/>
          <w:kern w:val="44"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color w:val="auto"/>
          <w:kern w:val="44"/>
          <w:sz w:val="44"/>
          <w:szCs w:val="44"/>
        </w:rPr>
        <w:t>运输服务采购项目</w:t>
      </w:r>
    </w:p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color w:val="auto"/>
        </w:rPr>
      </w:pPr>
      <w:r>
        <w:rPr>
          <w:rFonts w:hint="eastAsia" w:ascii="华文中宋" w:hAnsi="华文中宋" w:eastAsia="华文中宋"/>
          <w:color w:val="auto"/>
          <w:lang w:eastAsia="zh-CN"/>
        </w:rPr>
        <w:t>废标</w:t>
      </w:r>
      <w:r>
        <w:rPr>
          <w:rFonts w:hint="eastAsia" w:ascii="华文中宋" w:hAnsi="华文中宋" w:eastAsia="华文中宋"/>
          <w:color w:val="auto"/>
        </w:rPr>
        <w:t>公告</w:t>
      </w:r>
      <w:bookmarkEnd w:id="0"/>
      <w:bookmarkEnd w:id="1"/>
      <w:bookmarkEnd w:id="2"/>
    </w:p>
    <w:bookmarkEnd w:id="13"/>
    <w:p>
      <w:pPr>
        <w:keepNext/>
        <w:keepLines/>
        <w:spacing w:before="312" w:beforeLines="100" w:line="360" w:lineRule="auto"/>
        <w:outlineLvl w:val="1"/>
        <w:rPr>
          <w:rFonts w:ascii="黑体" w:hAnsi="黑体" w:eastAsia="黑体" w:cs="宋体"/>
          <w:bCs/>
          <w:color w:val="auto"/>
          <w:sz w:val="28"/>
          <w:szCs w:val="28"/>
        </w:rPr>
      </w:pPr>
      <w:bookmarkStart w:id="3" w:name="_Toc35393823"/>
      <w:bookmarkStart w:id="4" w:name="_Toc35393654"/>
      <w:bookmarkStart w:id="5" w:name="_Toc28359034"/>
      <w:bookmarkStart w:id="6" w:name="_Toc28359111"/>
      <w:r>
        <w:rPr>
          <w:rFonts w:hint="eastAsia" w:ascii="黑体" w:hAnsi="黑体" w:eastAsia="黑体" w:cs="宋体"/>
          <w:bCs/>
          <w:color w:val="auto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采购项目编号：</w:t>
      </w:r>
      <w:r>
        <w:rPr>
          <w:rFonts w:ascii="仿宋" w:hAnsi="仿宋" w:eastAsia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</w:rPr>
        <w:t>510101202101460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采购项目名称：</w:t>
      </w:r>
      <w:r>
        <w:rPr>
          <w:rFonts w:ascii="仿宋" w:hAnsi="仿宋" w:eastAsia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</w:rPr>
        <w:t>成都博物馆2021年库房搬迁文物包装运输服务采购项目</w:t>
      </w:r>
    </w:p>
    <w:p>
      <w:pPr>
        <w:keepNext/>
        <w:keepLines/>
        <w:spacing w:line="360" w:lineRule="auto"/>
        <w:outlineLvl w:val="1"/>
        <w:rPr>
          <w:rFonts w:ascii="黑体" w:hAnsi="黑体" w:eastAsia="黑体" w:cs="宋体"/>
          <w:bCs/>
          <w:color w:val="auto"/>
          <w:sz w:val="28"/>
          <w:szCs w:val="28"/>
        </w:rPr>
      </w:pPr>
      <w:bookmarkStart w:id="7" w:name="_Toc28359112"/>
      <w:bookmarkStart w:id="8" w:name="_Toc28359035"/>
      <w:bookmarkStart w:id="9" w:name="_Toc35393655"/>
      <w:bookmarkStart w:id="10" w:name="_Toc35393824"/>
      <w:r>
        <w:rPr>
          <w:rFonts w:hint="eastAsia" w:ascii="黑体" w:hAnsi="黑体" w:eastAsia="黑体" w:cs="宋体"/>
          <w:bCs/>
          <w:color w:val="auto"/>
          <w:sz w:val="28"/>
          <w:szCs w:val="28"/>
        </w:rPr>
        <w:t>二、项目终止的原因</w:t>
      </w:r>
      <w:bookmarkEnd w:id="7"/>
      <w:bookmarkEnd w:id="8"/>
      <w:bookmarkEnd w:id="9"/>
      <w:bookmarkEnd w:id="10"/>
    </w:p>
    <w:p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因递交供应商家数不足三家，本项目废标。</w:t>
      </w:r>
    </w:p>
    <w:p>
      <w:pPr>
        <w:keepNext/>
        <w:keepLines/>
        <w:spacing w:line="360" w:lineRule="auto"/>
        <w:outlineLvl w:val="1"/>
        <w:rPr>
          <w:rFonts w:ascii="黑体" w:hAnsi="黑体" w:eastAsia="黑体" w:cs="宋体"/>
          <w:bCs/>
          <w:color w:val="auto"/>
          <w:sz w:val="28"/>
          <w:szCs w:val="28"/>
        </w:rPr>
      </w:pPr>
      <w:bookmarkStart w:id="11" w:name="_Toc35393656"/>
      <w:bookmarkStart w:id="12" w:name="_Toc35393825"/>
      <w:r>
        <w:rPr>
          <w:rFonts w:hint="eastAsia" w:ascii="黑体" w:hAnsi="黑体" w:eastAsia="黑体" w:cs="宋体"/>
          <w:bCs/>
          <w:color w:val="auto"/>
          <w:sz w:val="28"/>
          <w:szCs w:val="28"/>
        </w:rPr>
        <w:t>三、其他补充事宜</w:t>
      </w:r>
      <w:bookmarkEnd w:id="11"/>
      <w:bookmarkEnd w:id="12"/>
    </w:p>
    <w:p>
      <w:pPr>
        <w:ind w:firstLine="560" w:firstLineChars="200"/>
        <w:rPr>
          <w:rFonts w:hint="eastAsia"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本项目备案号：(2021)0719号。监督机构：成都市财政局，联系电话：028-61882648。四川省正在推进政府采购供应商信用融资工作，相关要求详见《四川省财政厅关于推进四川省政府采购供应商信用融资工作的通知》（川财采〔2018〕123 号）、《成都市中小企业政府采购信用融资暂行办法》（成财采〔2019〕17 号）等有关规定，上述文件请在四川政府采购网查询。成交供应商为中小企业的，可依据政府采购合同申请政府采购信用融资。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4"/>
    <w:rsid w:val="000312DE"/>
    <w:rsid w:val="0005737B"/>
    <w:rsid w:val="000726D8"/>
    <w:rsid w:val="000A551C"/>
    <w:rsid w:val="000A6769"/>
    <w:rsid w:val="000D3B95"/>
    <w:rsid w:val="000D5040"/>
    <w:rsid w:val="000D6508"/>
    <w:rsid w:val="00110BD8"/>
    <w:rsid w:val="001224B2"/>
    <w:rsid w:val="00151C8B"/>
    <w:rsid w:val="001559F9"/>
    <w:rsid w:val="0016536B"/>
    <w:rsid w:val="00244094"/>
    <w:rsid w:val="00246690"/>
    <w:rsid w:val="002466B9"/>
    <w:rsid w:val="00263CCB"/>
    <w:rsid w:val="002673FF"/>
    <w:rsid w:val="002F4172"/>
    <w:rsid w:val="00322E12"/>
    <w:rsid w:val="00345542"/>
    <w:rsid w:val="003D04C7"/>
    <w:rsid w:val="00430D5D"/>
    <w:rsid w:val="00445621"/>
    <w:rsid w:val="004B0417"/>
    <w:rsid w:val="004F0CA3"/>
    <w:rsid w:val="004F449A"/>
    <w:rsid w:val="005902A4"/>
    <w:rsid w:val="005F02BB"/>
    <w:rsid w:val="00601583"/>
    <w:rsid w:val="006939FC"/>
    <w:rsid w:val="006F41B7"/>
    <w:rsid w:val="00715B6D"/>
    <w:rsid w:val="0079663A"/>
    <w:rsid w:val="007A5DB6"/>
    <w:rsid w:val="007E2D83"/>
    <w:rsid w:val="0080774A"/>
    <w:rsid w:val="00877C6E"/>
    <w:rsid w:val="008974EE"/>
    <w:rsid w:val="008A1192"/>
    <w:rsid w:val="008A2FE7"/>
    <w:rsid w:val="008B376E"/>
    <w:rsid w:val="0090581E"/>
    <w:rsid w:val="00966F02"/>
    <w:rsid w:val="009A15C7"/>
    <w:rsid w:val="00A30F31"/>
    <w:rsid w:val="00A3374C"/>
    <w:rsid w:val="00A344BA"/>
    <w:rsid w:val="00BA60C4"/>
    <w:rsid w:val="00C37A88"/>
    <w:rsid w:val="00C52F06"/>
    <w:rsid w:val="00C61BBE"/>
    <w:rsid w:val="00C95981"/>
    <w:rsid w:val="00D26832"/>
    <w:rsid w:val="00DA13A6"/>
    <w:rsid w:val="00DA7067"/>
    <w:rsid w:val="00DC09FA"/>
    <w:rsid w:val="00E2198E"/>
    <w:rsid w:val="00E457B7"/>
    <w:rsid w:val="00E702D6"/>
    <w:rsid w:val="00E75E92"/>
    <w:rsid w:val="00ED7C2A"/>
    <w:rsid w:val="00EE3266"/>
    <w:rsid w:val="00EE48DD"/>
    <w:rsid w:val="00F53A4B"/>
    <w:rsid w:val="217C6D52"/>
    <w:rsid w:val="38E12ABD"/>
    <w:rsid w:val="446D5477"/>
    <w:rsid w:val="66941590"/>
    <w:rsid w:val="702034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7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29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8"/>
    <w:unhideWhenUsed/>
    <w:qFormat/>
    <w:uiPriority w:val="0"/>
    <w:rPr>
      <w:sz w:val="21"/>
      <w:szCs w:val="21"/>
    </w:rPr>
  </w:style>
  <w:style w:type="character" w:customStyle="1" w:styleId="21">
    <w:name w:val="页眉 Char"/>
    <w:basedOn w:val="18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8"/>
    <w:link w:val="9"/>
    <w:uiPriority w:val="99"/>
    <w:rPr>
      <w:sz w:val="18"/>
      <w:szCs w:val="18"/>
    </w:rPr>
  </w:style>
  <w:style w:type="character" w:customStyle="1" w:styleId="23">
    <w:name w:val="标题 1 Char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标题 2 Char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5">
    <w:name w:val="批注文字 Char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6">
    <w:name w:val="纯文本 Char"/>
    <w:basedOn w:val="18"/>
    <w:link w:val="6"/>
    <w:qFormat/>
    <w:uiPriority w:val="0"/>
    <w:rPr>
      <w:rFonts w:ascii="宋体" w:hAnsi="Courier New"/>
    </w:rPr>
  </w:style>
  <w:style w:type="character" w:customStyle="1" w:styleId="27">
    <w:name w:val="日期 Char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8">
    <w:name w:val="批注框文本 Char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正文文本 2 Char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0">
    <w:name w:val="批注主题 Char"/>
    <w:basedOn w:val="25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1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5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6">
    <w:name w:val="qowt-font10-gbk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71</Words>
  <Characters>408</Characters>
  <Lines>3</Lines>
  <Paragraphs>1</Paragraphs>
  <TotalTime>7</TotalTime>
  <ScaleCrop>false</ScaleCrop>
  <LinksUpToDate>false</LinksUpToDate>
  <CharactersWithSpaces>478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2020-08-05T02:30:00Z</dcterms:created>
  <dc:creator>赵璧</dc:creator>
  <cp:lastModifiedBy>  。</cp:lastModifiedBy>
  <cp:lastPrinted>2020-03-23T07:37:00Z</cp:lastPrinted>
  <dcterms:modified xsi:type="dcterms:W3CDTF">2021-10-21T08:14:20Z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FCBAF074B36F4FE9A6B583A28C546D25</vt:lpwstr>
  </property>
</Properties>
</file>