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5EB8392A" w:rsidR="002D46FB" w:rsidRPr="007D64D4" w:rsidRDefault="00FC5217">
      <w:pPr>
        <w:spacing w:line="360" w:lineRule="auto"/>
        <w:contextualSpacing/>
        <w:jc w:val="center"/>
        <w:rPr>
          <w:rFonts w:ascii="仿宋" w:eastAsia="仿宋" w:hAnsi="仿宋" w:cs="Marigold"/>
          <w:b/>
          <w:i w:val="0"/>
          <w:color w:val="auto"/>
          <w:sz w:val="32"/>
          <w:szCs w:val="32"/>
          <w:lang w:eastAsia="zh-CN"/>
        </w:rPr>
      </w:pPr>
      <w:r w:rsidRPr="007D64D4">
        <w:rPr>
          <w:rFonts w:ascii="仿宋" w:eastAsia="仿宋" w:hAnsi="仿宋" w:cs="Marigold" w:hint="eastAsia"/>
          <w:b/>
          <w:i w:val="0"/>
          <w:color w:val="auto"/>
          <w:sz w:val="30"/>
          <w:szCs w:val="30"/>
          <w:lang w:eastAsia="zh-CN"/>
        </w:rPr>
        <w:t>项目</w:t>
      </w:r>
      <w:r w:rsidR="005E2480" w:rsidRPr="007D64D4">
        <w:rPr>
          <w:rFonts w:ascii="仿宋" w:eastAsia="仿宋" w:hAnsi="仿宋" w:cs="Marigold" w:hint="eastAsia"/>
          <w:b/>
          <w:i w:val="0"/>
          <w:color w:val="auto"/>
          <w:sz w:val="30"/>
          <w:szCs w:val="30"/>
          <w:lang w:eastAsia="zh-CN"/>
        </w:rPr>
        <w:t>编号</w:t>
      </w:r>
      <w:r w:rsidR="005E2480" w:rsidRPr="007D64D4">
        <w:rPr>
          <w:rFonts w:ascii="仿宋" w:eastAsia="仿宋" w:hAnsi="仿宋" w:cs="Marigold" w:hint="eastAsia"/>
          <w:b/>
          <w:i w:val="0"/>
          <w:color w:val="auto"/>
          <w:sz w:val="32"/>
          <w:szCs w:val="32"/>
          <w:lang w:eastAsia="zh-CN"/>
        </w:rPr>
        <w:t>：</w:t>
      </w:r>
      <w:r w:rsidR="00626D4E" w:rsidRPr="00626D4E">
        <w:rPr>
          <w:rFonts w:ascii="仿宋" w:eastAsia="仿宋" w:hAnsi="仿宋" w:cs="Marigold"/>
          <w:b/>
          <w:i w:val="0"/>
          <w:color w:val="auto"/>
          <w:sz w:val="32"/>
          <w:szCs w:val="32"/>
          <w:lang w:eastAsia="zh-CN"/>
        </w:rPr>
        <w:t>510114202100474</w:t>
      </w:r>
    </w:p>
    <w:p w14:paraId="6E411D6C" w14:textId="2173DFA8" w:rsidR="006F5577" w:rsidRPr="007D64D4" w:rsidRDefault="000A46CB" w:rsidP="00E85A06">
      <w:pPr>
        <w:spacing w:after="120" w:line="360" w:lineRule="auto"/>
        <w:contextualSpacing/>
        <w:jc w:val="center"/>
        <w:rPr>
          <w:rFonts w:ascii="仿宋" w:eastAsia="仿宋" w:hAnsi="仿宋" w:cs="Marigold"/>
          <w:b/>
          <w:i w:val="0"/>
          <w:color w:val="auto"/>
          <w:sz w:val="30"/>
          <w:szCs w:val="30"/>
          <w:lang w:eastAsia="zh-CN"/>
        </w:rPr>
      </w:pPr>
      <w:r w:rsidRPr="007D64D4">
        <w:rPr>
          <w:rFonts w:ascii="仿宋" w:eastAsia="仿宋" w:hAnsi="仿宋" w:cs="Marigold" w:hint="eastAsia"/>
          <w:b/>
          <w:i w:val="0"/>
          <w:color w:val="auto"/>
          <w:sz w:val="30"/>
          <w:szCs w:val="30"/>
          <w:lang w:eastAsia="zh-CN"/>
        </w:rPr>
        <w:t>成都市新都区卫生健康局</w:t>
      </w:r>
      <w:proofErr w:type="gramStart"/>
      <w:r w:rsidRPr="007D64D4">
        <w:rPr>
          <w:rFonts w:ascii="仿宋" w:eastAsia="仿宋" w:hAnsi="仿宋" w:cs="Marigold" w:hint="eastAsia"/>
          <w:b/>
          <w:i w:val="0"/>
          <w:color w:val="auto"/>
          <w:sz w:val="30"/>
          <w:szCs w:val="30"/>
          <w:lang w:eastAsia="zh-CN"/>
        </w:rPr>
        <w:t>医责险</w:t>
      </w:r>
      <w:proofErr w:type="gramEnd"/>
      <w:r w:rsidRPr="007D64D4">
        <w:rPr>
          <w:rFonts w:ascii="仿宋" w:eastAsia="仿宋" w:hAnsi="仿宋" w:cs="Marigold" w:hint="eastAsia"/>
          <w:b/>
          <w:i w:val="0"/>
          <w:color w:val="auto"/>
          <w:sz w:val="30"/>
          <w:szCs w:val="30"/>
          <w:lang w:eastAsia="zh-CN"/>
        </w:rPr>
        <w:t>统保工作政府采购项目</w:t>
      </w:r>
    </w:p>
    <w:p w14:paraId="5312B211" w14:textId="77777777" w:rsidR="006F5577" w:rsidRPr="007D64D4"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7D64D4"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7D64D4" w:rsidRDefault="005E2480">
      <w:pPr>
        <w:spacing w:after="120" w:line="1300" w:lineRule="exact"/>
        <w:jc w:val="center"/>
        <w:rPr>
          <w:rFonts w:ascii="仿宋" w:eastAsia="仿宋" w:hAnsi="仿宋" w:cs="Marigold"/>
          <w:b/>
          <w:i w:val="0"/>
          <w:color w:val="auto"/>
          <w:sz w:val="84"/>
          <w:szCs w:val="84"/>
          <w:lang w:eastAsia="zh-CN" w:bidi="ar-SA"/>
        </w:rPr>
      </w:pPr>
      <w:r w:rsidRPr="007D64D4">
        <w:rPr>
          <w:rFonts w:ascii="仿宋" w:eastAsia="仿宋" w:hAnsi="仿宋" w:cs="Marigold" w:hint="eastAsia"/>
          <w:b/>
          <w:i w:val="0"/>
          <w:color w:val="auto"/>
          <w:sz w:val="84"/>
          <w:szCs w:val="84"/>
          <w:lang w:eastAsia="zh-CN" w:bidi="ar-SA"/>
        </w:rPr>
        <w:t>招</w:t>
      </w:r>
    </w:p>
    <w:p w14:paraId="419BB48D" w14:textId="77777777" w:rsidR="002D46FB" w:rsidRPr="007D64D4" w:rsidRDefault="005E2480">
      <w:pPr>
        <w:spacing w:after="120" w:line="1300" w:lineRule="exact"/>
        <w:jc w:val="center"/>
        <w:rPr>
          <w:rFonts w:ascii="仿宋" w:eastAsia="仿宋" w:hAnsi="仿宋" w:cs="Marigold"/>
          <w:b/>
          <w:i w:val="0"/>
          <w:color w:val="auto"/>
          <w:sz w:val="84"/>
          <w:szCs w:val="84"/>
          <w:lang w:eastAsia="zh-CN" w:bidi="ar-SA"/>
        </w:rPr>
      </w:pPr>
      <w:r w:rsidRPr="007D64D4">
        <w:rPr>
          <w:rFonts w:ascii="仿宋" w:eastAsia="仿宋" w:hAnsi="仿宋" w:cs="Marigold" w:hint="eastAsia"/>
          <w:b/>
          <w:i w:val="0"/>
          <w:color w:val="auto"/>
          <w:sz w:val="84"/>
          <w:szCs w:val="84"/>
          <w:lang w:eastAsia="zh-CN" w:bidi="ar-SA"/>
        </w:rPr>
        <w:t>标</w:t>
      </w:r>
    </w:p>
    <w:p w14:paraId="0D6A6FC6" w14:textId="77777777" w:rsidR="002D46FB" w:rsidRPr="007D64D4" w:rsidRDefault="005E2480">
      <w:pPr>
        <w:spacing w:after="120" w:line="1300" w:lineRule="exact"/>
        <w:jc w:val="center"/>
        <w:rPr>
          <w:rFonts w:ascii="仿宋" w:eastAsia="仿宋" w:hAnsi="仿宋" w:cs="Marigold"/>
          <w:b/>
          <w:i w:val="0"/>
          <w:color w:val="auto"/>
          <w:sz w:val="84"/>
          <w:szCs w:val="84"/>
          <w:lang w:eastAsia="zh-CN" w:bidi="ar-SA"/>
        </w:rPr>
      </w:pPr>
      <w:r w:rsidRPr="007D64D4">
        <w:rPr>
          <w:rFonts w:ascii="仿宋" w:eastAsia="仿宋" w:hAnsi="仿宋" w:cs="Marigold" w:hint="eastAsia"/>
          <w:b/>
          <w:i w:val="0"/>
          <w:color w:val="auto"/>
          <w:sz w:val="84"/>
          <w:szCs w:val="84"/>
          <w:lang w:eastAsia="zh-CN" w:bidi="ar-SA"/>
        </w:rPr>
        <w:t>文</w:t>
      </w:r>
    </w:p>
    <w:p w14:paraId="474EBDA5" w14:textId="77777777" w:rsidR="002D46FB" w:rsidRPr="007D64D4" w:rsidRDefault="005E2480">
      <w:pPr>
        <w:spacing w:after="120" w:line="1300" w:lineRule="exact"/>
        <w:jc w:val="center"/>
        <w:rPr>
          <w:rFonts w:ascii="仿宋" w:eastAsia="仿宋" w:hAnsi="仿宋" w:cs="Marigold"/>
          <w:b/>
          <w:i w:val="0"/>
          <w:color w:val="auto"/>
          <w:sz w:val="72"/>
          <w:szCs w:val="72"/>
          <w:lang w:eastAsia="zh-CN" w:bidi="ar-SA"/>
        </w:rPr>
      </w:pPr>
      <w:r w:rsidRPr="007D64D4">
        <w:rPr>
          <w:rFonts w:ascii="仿宋" w:eastAsia="仿宋" w:hAnsi="仿宋" w:cs="Marigold" w:hint="eastAsia"/>
          <w:b/>
          <w:i w:val="0"/>
          <w:color w:val="auto"/>
          <w:sz w:val="84"/>
          <w:szCs w:val="84"/>
          <w:lang w:eastAsia="zh-CN" w:bidi="ar-SA"/>
        </w:rPr>
        <w:t>件</w:t>
      </w:r>
    </w:p>
    <w:p w14:paraId="32CE3E0E" w14:textId="77777777" w:rsidR="002D46FB" w:rsidRPr="007D64D4"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7D64D4"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7D64D4"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7D64D4" w:rsidRDefault="005E2480">
      <w:pPr>
        <w:spacing w:after="120"/>
        <w:jc w:val="center"/>
        <w:rPr>
          <w:rFonts w:ascii="仿宋" w:eastAsia="仿宋" w:hAnsi="仿宋" w:cs="仿宋"/>
          <w:b/>
          <w:i w:val="0"/>
          <w:color w:val="auto"/>
          <w:sz w:val="30"/>
          <w:szCs w:val="30"/>
          <w:lang w:eastAsia="zh-CN" w:bidi="ar-SA"/>
        </w:rPr>
      </w:pPr>
      <w:r w:rsidRPr="007D64D4">
        <w:rPr>
          <w:rFonts w:ascii="仿宋" w:eastAsia="仿宋" w:hAnsi="仿宋" w:cs="Marigold" w:hint="eastAsia"/>
          <w:b/>
          <w:i w:val="0"/>
          <w:color w:val="auto"/>
          <w:sz w:val="30"/>
          <w:szCs w:val="30"/>
          <w:lang w:eastAsia="zh-CN" w:bidi="ar-SA"/>
        </w:rPr>
        <w:t>中国</w:t>
      </w:r>
      <w:r w:rsidRPr="007D64D4">
        <w:rPr>
          <w:rFonts w:ascii="宋体" w:hAnsi="宋体" w:cs="宋体" w:hint="eastAsia"/>
          <w:b/>
          <w:i w:val="0"/>
          <w:color w:val="auto"/>
          <w:sz w:val="30"/>
          <w:szCs w:val="30"/>
          <w:lang w:eastAsia="zh-CN" w:bidi="ar-SA"/>
        </w:rPr>
        <w:t>•</w:t>
      </w:r>
      <w:r w:rsidRPr="007D64D4">
        <w:rPr>
          <w:rFonts w:ascii="仿宋" w:eastAsia="仿宋" w:hAnsi="仿宋" w:cs="仿宋" w:hint="eastAsia"/>
          <w:b/>
          <w:i w:val="0"/>
          <w:color w:val="auto"/>
          <w:sz w:val="30"/>
          <w:szCs w:val="30"/>
          <w:lang w:eastAsia="zh-CN" w:bidi="ar-SA"/>
        </w:rPr>
        <w:t>四川</w:t>
      </w:r>
    </w:p>
    <w:p w14:paraId="42D6B341" w14:textId="38E4DEC3" w:rsidR="008D54B8" w:rsidRPr="007D64D4" w:rsidRDefault="000A46CB">
      <w:pPr>
        <w:spacing w:after="120"/>
        <w:jc w:val="center"/>
        <w:rPr>
          <w:rFonts w:ascii="仿宋" w:eastAsia="仿宋" w:hAnsi="仿宋" w:cs="Marigold"/>
          <w:b/>
          <w:i w:val="0"/>
          <w:color w:val="auto"/>
          <w:sz w:val="30"/>
          <w:szCs w:val="30"/>
          <w:lang w:eastAsia="zh-CN" w:bidi="ar-SA"/>
        </w:rPr>
      </w:pPr>
      <w:r w:rsidRPr="007D64D4">
        <w:rPr>
          <w:rFonts w:ascii="仿宋" w:eastAsia="仿宋" w:hAnsi="仿宋" w:cs="Marigold" w:hint="eastAsia"/>
          <w:b/>
          <w:i w:val="0"/>
          <w:color w:val="auto"/>
          <w:sz w:val="30"/>
          <w:szCs w:val="30"/>
          <w:lang w:eastAsia="zh-CN" w:bidi="ar-SA"/>
        </w:rPr>
        <w:t>成都市新都区卫生健康局</w:t>
      </w:r>
    </w:p>
    <w:p w14:paraId="41A78B92" w14:textId="77777777" w:rsidR="002D46FB" w:rsidRPr="007D64D4" w:rsidRDefault="005E2480">
      <w:pPr>
        <w:spacing w:after="120"/>
        <w:jc w:val="center"/>
        <w:rPr>
          <w:rFonts w:ascii="仿宋" w:eastAsia="仿宋" w:hAnsi="仿宋" w:cs="Marigold"/>
          <w:b/>
          <w:i w:val="0"/>
          <w:color w:val="auto"/>
          <w:sz w:val="30"/>
          <w:szCs w:val="30"/>
          <w:lang w:eastAsia="zh-CN" w:bidi="ar-SA"/>
        </w:rPr>
      </w:pPr>
      <w:r w:rsidRPr="007D64D4">
        <w:rPr>
          <w:rFonts w:ascii="仿宋" w:eastAsia="仿宋" w:hAnsi="仿宋" w:cs="Marigold" w:hint="eastAsia"/>
          <w:b/>
          <w:i w:val="0"/>
          <w:color w:val="auto"/>
          <w:sz w:val="30"/>
          <w:szCs w:val="30"/>
          <w:lang w:eastAsia="zh-CN" w:bidi="ar-SA"/>
        </w:rPr>
        <w:t>四川采易通招标代理有限公司共同编制</w:t>
      </w:r>
    </w:p>
    <w:p w14:paraId="53A23A67" w14:textId="58B7D895" w:rsidR="002D46FB" w:rsidRPr="007D64D4" w:rsidRDefault="005E2480">
      <w:pPr>
        <w:jc w:val="center"/>
        <w:rPr>
          <w:rFonts w:ascii="仿宋" w:eastAsia="仿宋" w:hAnsi="仿宋" w:cs="Marigold"/>
          <w:b/>
          <w:i w:val="0"/>
          <w:color w:val="auto"/>
          <w:sz w:val="30"/>
          <w:szCs w:val="30"/>
          <w:lang w:eastAsia="zh-CN" w:bidi="ar-SA"/>
        </w:rPr>
      </w:pPr>
      <w:r w:rsidRPr="007D64D4">
        <w:rPr>
          <w:rFonts w:ascii="仿宋" w:eastAsia="仿宋" w:hAnsi="仿宋" w:cs="Marigold" w:hint="eastAsia"/>
          <w:b/>
          <w:i w:val="0"/>
          <w:color w:val="auto"/>
          <w:sz w:val="30"/>
          <w:szCs w:val="30"/>
          <w:lang w:eastAsia="zh-CN" w:bidi="ar-SA"/>
        </w:rPr>
        <w:t>二〇二</w:t>
      </w:r>
      <w:r w:rsidR="004819CA" w:rsidRPr="007D64D4">
        <w:rPr>
          <w:rFonts w:ascii="仿宋" w:eastAsia="仿宋" w:hAnsi="仿宋" w:cs="Marigold" w:hint="eastAsia"/>
          <w:b/>
          <w:i w:val="0"/>
          <w:color w:val="auto"/>
          <w:sz w:val="30"/>
          <w:szCs w:val="30"/>
          <w:lang w:eastAsia="zh-CN" w:bidi="ar-SA"/>
        </w:rPr>
        <w:t>二</w:t>
      </w:r>
      <w:r w:rsidRPr="007D64D4">
        <w:rPr>
          <w:rFonts w:ascii="仿宋" w:eastAsia="仿宋" w:hAnsi="仿宋" w:cs="Marigold" w:hint="eastAsia"/>
          <w:b/>
          <w:i w:val="0"/>
          <w:color w:val="auto"/>
          <w:sz w:val="30"/>
          <w:szCs w:val="30"/>
          <w:lang w:eastAsia="zh-CN" w:bidi="ar-SA"/>
        </w:rPr>
        <w:t>年</w:t>
      </w:r>
      <w:r w:rsidR="004819CA" w:rsidRPr="007D64D4">
        <w:rPr>
          <w:rFonts w:ascii="仿宋" w:eastAsia="仿宋" w:hAnsi="仿宋" w:cs="Marigold" w:hint="eastAsia"/>
          <w:b/>
          <w:i w:val="0"/>
          <w:color w:val="auto"/>
          <w:sz w:val="30"/>
          <w:szCs w:val="30"/>
          <w:lang w:eastAsia="zh-CN" w:bidi="ar-SA"/>
        </w:rPr>
        <w:t>一</w:t>
      </w:r>
      <w:r w:rsidRPr="007D64D4">
        <w:rPr>
          <w:rFonts w:ascii="仿宋" w:eastAsia="仿宋" w:hAnsi="仿宋" w:cs="Marigold" w:hint="eastAsia"/>
          <w:b/>
          <w:i w:val="0"/>
          <w:color w:val="auto"/>
          <w:sz w:val="30"/>
          <w:szCs w:val="30"/>
          <w:lang w:eastAsia="zh-CN" w:bidi="ar-SA"/>
        </w:rPr>
        <w:t>月</w:t>
      </w:r>
    </w:p>
    <w:p w14:paraId="11A75D82" w14:textId="77777777" w:rsidR="002D46FB" w:rsidRPr="007D64D4" w:rsidRDefault="002D46FB">
      <w:pPr>
        <w:jc w:val="center"/>
        <w:rPr>
          <w:rFonts w:ascii="仿宋" w:eastAsia="仿宋" w:hAnsi="仿宋" w:cs="Marigold"/>
          <w:b/>
          <w:i w:val="0"/>
          <w:color w:val="auto"/>
          <w:sz w:val="30"/>
          <w:szCs w:val="30"/>
          <w:lang w:eastAsia="zh-CN" w:bidi="ar-SA"/>
        </w:rPr>
        <w:sectPr w:rsidR="002D46FB" w:rsidRPr="007D64D4">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7D64D4" w:rsidRDefault="005E2480">
      <w:pPr>
        <w:jc w:val="center"/>
        <w:rPr>
          <w:rFonts w:ascii="仿宋" w:eastAsia="仿宋" w:hAnsi="仿宋" w:cs="Marigold"/>
          <w:b/>
          <w:i w:val="0"/>
          <w:color w:val="auto"/>
          <w:sz w:val="30"/>
          <w:szCs w:val="30"/>
          <w:lang w:eastAsia="zh-CN" w:bidi="ar-SA"/>
        </w:rPr>
      </w:pPr>
      <w:r w:rsidRPr="007D64D4">
        <w:rPr>
          <w:rFonts w:ascii="仿宋" w:eastAsia="仿宋" w:hAnsi="仿宋" w:cs="Marigold" w:hint="eastAsia"/>
          <w:b/>
          <w:i w:val="0"/>
          <w:color w:val="auto"/>
          <w:sz w:val="30"/>
          <w:szCs w:val="30"/>
          <w:lang w:eastAsia="zh-CN" w:bidi="ar-SA"/>
        </w:rPr>
        <w:lastRenderedPageBreak/>
        <w:t>目录</w:t>
      </w:r>
    </w:p>
    <w:p w14:paraId="55CB61EF" w14:textId="77777777" w:rsidR="000B6EE9" w:rsidRPr="000B6EE9" w:rsidRDefault="005E2480" w:rsidP="000B6EE9">
      <w:pPr>
        <w:pStyle w:val="11"/>
        <w:tabs>
          <w:tab w:val="right" w:leader="dot" w:pos="9289"/>
        </w:tabs>
        <w:rPr>
          <w:rFonts w:ascii="仿宋" w:eastAsia="仿宋" w:hAnsi="仿宋" w:cstheme="minorBidi"/>
          <w:i w:val="0"/>
          <w:iCs w:val="0"/>
          <w:noProof/>
          <w:color w:val="auto"/>
          <w:sz w:val="21"/>
          <w:lang w:eastAsia="zh-CN" w:bidi="ar-SA"/>
        </w:rPr>
      </w:pPr>
      <w:r w:rsidRPr="007D64D4">
        <w:rPr>
          <w:rFonts w:ascii="仿宋" w:eastAsia="仿宋" w:hAnsi="仿宋" w:cs="Marigold"/>
          <w:i w:val="0"/>
          <w:color w:val="auto"/>
          <w:sz w:val="24"/>
          <w:szCs w:val="24"/>
          <w:lang w:eastAsia="zh-CN" w:bidi="ar-SA"/>
        </w:rPr>
        <w:fldChar w:fldCharType="begin"/>
      </w:r>
      <w:r w:rsidRPr="007D64D4">
        <w:rPr>
          <w:rFonts w:ascii="仿宋" w:eastAsia="仿宋" w:hAnsi="仿宋" w:cs="Marigold"/>
          <w:i w:val="0"/>
          <w:color w:val="auto"/>
          <w:sz w:val="24"/>
          <w:szCs w:val="24"/>
          <w:lang w:eastAsia="zh-CN" w:bidi="ar-SA"/>
        </w:rPr>
        <w:instrText xml:space="preserve"> TOC \o "1-2" \h \z \u </w:instrText>
      </w:r>
      <w:r w:rsidRPr="007D64D4">
        <w:rPr>
          <w:rFonts w:ascii="仿宋" w:eastAsia="仿宋" w:hAnsi="仿宋" w:cs="Marigold"/>
          <w:i w:val="0"/>
          <w:color w:val="auto"/>
          <w:sz w:val="24"/>
          <w:szCs w:val="24"/>
          <w:lang w:eastAsia="zh-CN" w:bidi="ar-SA"/>
        </w:rPr>
        <w:fldChar w:fldCharType="separate"/>
      </w:r>
      <w:hyperlink w:anchor="_Toc93922764" w:history="1">
        <w:r w:rsidR="000B6EE9" w:rsidRPr="000B6EE9">
          <w:rPr>
            <w:rStyle w:val="ae"/>
            <w:rFonts w:ascii="仿宋" w:eastAsia="仿宋" w:hAnsi="仿宋" w:hint="eastAsia"/>
            <w:i w:val="0"/>
            <w:noProof/>
            <w:lang w:eastAsia="zh-CN"/>
          </w:rPr>
          <w:t>第一章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投标邀请</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w:t>
        </w:r>
        <w:r w:rsidR="000B6EE9" w:rsidRPr="000B6EE9">
          <w:rPr>
            <w:rFonts w:ascii="仿宋" w:eastAsia="仿宋" w:hAnsi="仿宋"/>
            <w:i w:val="0"/>
            <w:noProof/>
            <w:webHidden/>
          </w:rPr>
          <w:fldChar w:fldCharType="end"/>
        </w:r>
      </w:hyperlink>
    </w:p>
    <w:p w14:paraId="7678EEC7"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65" w:history="1">
        <w:r w:rsidR="000B6EE9" w:rsidRPr="000B6EE9">
          <w:rPr>
            <w:rStyle w:val="ae"/>
            <w:rFonts w:ascii="仿宋" w:eastAsia="仿宋" w:hAnsi="仿宋" w:hint="eastAsia"/>
            <w:i w:val="0"/>
            <w:noProof/>
            <w:lang w:eastAsia="zh-CN"/>
          </w:rPr>
          <w:t>第二章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投标人须知</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w:t>
        </w:r>
        <w:r w:rsidR="000B6EE9" w:rsidRPr="000B6EE9">
          <w:rPr>
            <w:rFonts w:ascii="仿宋" w:eastAsia="仿宋" w:hAnsi="仿宋"/>
            <w:i w:val="0"/>
            <w:noProof/>
            <w:webHidden/>
          </w:rPr>
          <w:fldChar w:fldCharType="end"/>
        </w:r>
      </w:hyperlink>
    </w:p>
    <w:p w14:paraId="186D4A2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66" w:history="1">
        <w:r w:rsidR="000B6EE9" w:rsidRPr="000B6EE9">
          <w:rPr>
            <w:rStyle w:val="ae"/>
            <w:rFonts w:ascii="仿宋" w:eastAsia="仿宋" w:hAnsi="仿宋" w:hint="eastAsia"/>
            <w:i w:val="0"/>
            <w:noProof/>
          </w:rPr>
          <w:t>一、投标人须知前附表</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w:t>
        </w:r>
        <w:r w:rsidR="000B6EE9" w:rsidRPr="000B6EE9">
          <w:rPr>
            <w:rFonts w:ascii="仿宋" w:eastAsia="仿宋" w:hAnsi="仿宋"/>
            <w:i w:val="0"/>
            <w:noProof/>
            <w:webHidden/>
          </w:rPr>
          <w:fldChar w:fldCharType="end"/>
        </w:r>
      </w:hyperlink>
    </w:p>
    <w:p w14:paraId="33C23F0A"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67" w:history="1">
        <w:r w:rsidR="000B6EE9" w:rsidRPr="000B6EE9">
          <w:rPr>
            <w:rStyle w:val="ae"/>
            <w:rFonts w:ascii="仿宋" w:eastAsia="仿宋" w:hAnsi="仿宋" w:hint="eastAsia"/>
            <w:i w:val="0"/>
            <w:noProof/>
          </w:rPr>
          <w:t>二、总则</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13</w:t>
        </w:r>
        <w:r w:rsidR="000B6EE9" w:rsidRPr="000B6EE9">
          <w:rPr>
            <w:rFonts w:ascii="仿宋" w:eastAsia="仿宋" w:hAnsi="仿宋"/>
            <w:i w:val="0"/>
            <w:noProof/>
            <w:webHidden/>
          </w:rPr>
          <w:fldChar w:fldCharType="end"/>
        </w:r>
      </w:hyperlink>
    </w:p>
    <w:p w14:paraId="3DF9350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68" w:history="1">
        <w:r w:rsidR="000B6EE9" w:rsidRPr="000B6EE9">
          <w:rPr>
            <w:rStyle w:val="ae"/>
            <w:rFonts w:ascii="仿宋" w:eastAsia="仿宋" w:hAnsi="仿宋" w:hint="eastAsia"/>
            <w:i w:val="0"/>
            <w:noProof/>
          </w:rPr>
          <w:t>三、招标文件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14</w:t>
        </w:r>
        <w:r w:rsidR="000B6EE9" w:rsidRPr="000B6EE9">
          <w:rPr>
            <w:rFonts w:ascii="仿宋" w:eastAsia="仿宋" w:hAnsi="仿宋"/>
            <w:i w:val="0"/>
            <w:noProof/>
            <w:webHidden/>
          </w:rPr>
          <w:fldChar w:fldCharType="end"/>
        </w:r>
      </w:hyperlink>
    </w:p>
    <w:p w14:paraId="1C752C6F"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69" w:history="1">
        <w:r w:rsidR="000B6EE9" w:rsidRPr="000B6EE9">
          <w:rPr>
            <w:rStyle w:val="ae"/>
            <w:rFonts w:ascii="仿宋" w:eastAsia="仿宋" w:hAnsi="仿宋" w:hint="eastAsia"/>
            <w:i w:val="0"/>
            <w:noProof/>
          </w:rPr>
          <w:t>四、投标文件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_Toc93922769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16</w:t>
        </w:r>
        <w:r w:rsidR="000B6EE9" w:rsidRPr="000B6EE9">
          <w:rPr>
            <w:rFonts w:ascii="仿宋" w:eastAsia="仿宋" w:hAnsi="仿宋"/>
            <w:i w:val="0"/>
            <w:noProof/>
            <w:webHidden/>
          </w:rPr>
          <w:fldChar w:fldCharType="end"/>
        </w:r>
      </w:hyperlink>
    </w:p>
    <w:p w14:paraId="563669B3"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0" w:history="1">
        <w:r w:rsidR="000B6EE9" w:rsidRPr="000B6EE9">
          <w:rPr>
            <w:rStyle w:val="ae"/>
            <w:rFonts w:ascii="仿宋" w:eastAsia="仿宋" w:hAnsi="仿宋" w:hint="eastAsia"/>
            <w:i w:val="0"/>
            <w:noProof/>
          </w:rPr>
          <w:t>五、开标和中标</w:t>
        </w:r>
        <w:bookmarkStart w:id="0" w:name="_GoBack"/>
        <w:bookmarkEnd w:id="0"/>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22</w:t>
        </w:r>
        <w:r w:rsidR="000B6EE9" w:rsidRPr="000B6EE9">
          <w:rPr>
            <w:rFonts w:ascii="仿宋" w:eastAsia="仿宋" w:hAnsi="仿宋"/>
            <w:i w:val="0"/>
            <w:noProof/>
            <w:webHidden/>
          </w:rPr>
          <w:fldChar w:fldCharType="end"/>
        </w:r>
      </w:hyperlink>
    </w:p>
    <w:p w14:paraId="0081EDE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1" w:history="1">
        <w:r w:rsidR="000B6EE9" w:rsidRPr="000B6EE9">
          <w:rPr>
            <w:rStyle w:val="ae"/>
            <w:rFonts w:ascii="仿宋" w:eastAsia="仿宋" w:hAnsi="仿宋" w:hint="eastAsia"/>
            <w:i w:val="0"/>
            <w:noProof/>
          </w:rPr>
          <w:t>六、签订及履行合同和服务要求、考核标准</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24</w:t>
        </w:r>
        <w:r w:rsidR="000B6EE9" w:rsidRPr="000B6EE9">
          <w:rPr>
            <w:rFonts w:ascii="仿宋" w:eastAsia="仿宋" w:hAnsi="仿宋"/>
            <w:i w:val="0"/>
            <w:noProof/>
            <w:webHidden/>
          </w:rPr>
          <w:fldChar w:fldCharType="end"/>
        </w:r>
      </w:hyperlink>
    </w:p>
    <w:p w14:paraId="139012F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2" w:history="1">
        <w:r w:rsidR="000B6EE9" w:rsidRPr="000B6EE9">
          <w:rPr>
            <w:rStyle w:val="ae"/>
            <w:rFonts w:ascii="仿宋" w:eastAsia="仿宋" w:hAnsi="仿宋" w:hint="eastAsia"/>
            <w:i w:val="0"/>
            <w:noProof/>
          </w:rPr>
          <w:t>七、投标纪律要求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26</w:t>
        </w:r>
        <w:r w:rsidR="000B6EE9" w:rsidRPr="000B6EE9">
          <w:rPr>
            <w:rFonts w:ascii="仿宋" w:eastAsia="仿宋" w:hAnsi="仿宋"/>
            <w:i w:val="0"/>
            <w:noProof/>
            <w:webHidden/>
          </w:rPr>
          <w:fldChar w:fldCharType="end"/>
        </w:r>
      </w:hyperlink>
    </w:p>
    <w:p w14:paraId="1933ED4A"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3" w:history="1">
        <w:r w:rsidR="000B6EE9" w:rsidRPr="000B6EE9">
          <w:rPr>
            <w:rStyle w:val="ae"/>
            <w:rFonts w:ascii="仿宋" w:eastAsia="仿宋" w:hAnsi="仿宋" w:hint="eastAsia"/>
            <w:i w:val="0"/>
            <w:noProof/>
          </w:rPr>
          <w:t>八、质疑和投诉</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27</w:t>
        </w:r>
        <w:r w:rsidR="000B6EE9" w:rsidRPr="000B6EE9">
          <w:rPr>
            <w:rFonts w:ascii="仿宋" w:eastAsia="仿宋" w:hAnsi="仿宋"/>
            <w:i w:val="0"/>
            <w:noProof/>
            <w:webHidden/>
          </w:rPr>
          <w:fldChar w:fldCharType="end"/>
        </w:r>
      </w:hyperlink>
    </w:p>
    <w:p w14:paraId="7822FC4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4" w:history="1">
        <w:r w:rsidR="000B6EE9" w:rsidRPr="000B6EE9">
          <w:rPr>
            <w:rStyle w:val="ae"/>
            <w:rFonts w:ascii="仿宋" w:eastAsia="仿宋" w:hAnsi="仿宋" w:hint="eastAsia"/>
            <w:i w:val="0"/>
            <w:noProof/>
          </w:rPr>
          <w:t>九、招标代理服务费</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28</w:t>
        </w:r>
        <w:r w:rsidR="000B6EE9" w:rsidRPr="000B6EE9">
          <w:rPr>
            <w:rFonts w:ascii="仿宋" w:eastAsia="仿宋" w:hAnsi="仿宋"/>
            <w:i w:val="0"/>
            <w:noProof/>
            <w:webHidden/>
          </w:rPr>
          <w:fldChar w:fldCharType="end"/>
        </w:r>
      </w:hyperlink>
    </w:p>
    <w:p w14:paraId="7134D717"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5" w:history="1">
        <w:r w:rsidR="000B6EE9" w:rsidRPr="000B6EE9">
          <w:rPr>
            <w:rStyle w:val="ae"/>
            <w:rFonts w:ascii="仿宋" w:eastAsia="仿宋" w:hAnsi="仿宋" w:hint="eastAsia"/>
            <w:i w:val="0"/>
            <w:noProof/>
          </w:rPr>
          <w:t>十、其他</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28</w:t>
        </w:r>
        <w:r w:rsidR="000B6EE9" w:rsidRPr="000B6EE9">
          <w:rPr>
            <w:rFonts w:ascii="仿宋" w:eastAsia="仿宋" w:hAnsi="仿宋"/>
            <w:i w:val="0"/>
            <w:noProof/>
            <w:webHidden/>
          </w:rPr>
          <w:fldChar w:fldCharType="end"/>
        </w:r>
      </w:hyperlink>
    </w:p>
    <w:p w14:paraId="132C84DF"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76" w:history="1">
        <w:r w:rsidR="000B6EE9" w:rsidRPr="000B6EE9">
          <w:rPr>
            <w:rStyle w:val="ae"/>
            <w:rFonts w:ascii="仿宋" w:eastAsia="仿宋" w:hAnsi="仿宋" w:hint="eastAsia"/>
            <w:i w:val="0"/>
            <w:noProof/>
            <w:lang w:eastAsia="zh-CN"/>
          </w:rPr>
          <w:t>第三章投标文件格式</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30</w:t>
        </w:r>
        <w:r w:rsidR="000B6EE9" w:rsidRPr="000B6EE9">
          <w:rPr>
            <w:rFonts w:ascii="仿宋" w:eastAsia="仿宋" w:hAnsi="仿宋"/>
            <w:i w:val="0"/>
            <w:noProof/>
            <w:webHidden/>
          </w:rPr>
          <w:fldChar w:fldCharType="end"/>
        </w:r>
      </w:hyperlink>
    </w:p>
    <w:p w14:paraId="2DF207B3"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77" w:history="1">
        <w:r w:rsidR="000B6EE9" w:rsidRPr="000B6EE9">
          <w:rPr>
            <w:rStyle w:val="ae"/>
            <w:rFonts w:ascii="仿宋" w:eastAsia="仿宋" w:hAnsi="仿宋" w:cs="仿宋" w:hint="eastAsia"/>
            <w:b/>
            <w:i w:val="0"/>
            <w:noProof/>
            <w:kern w:val="44"/>
            <w:lang w:eastAsia="zh-CN"/>
          </w:rPr>
          <w:t>第一册</w:t>
        </w:r>
        <w:r w:rsidR="000B6EE9" w:rsidRPr="000B6EE9">
          <w:rPr>
            <w:rStyle w:val="ae"/>
            <w:rFonts w:ascii="仿宋" w:eastAsia="仿宋" w:hAnsi="仿宋" w:cs="仿宋"/>
            <w:b/>
            <w:i w:val="0"/>
            <w:noProof/>
            <w:kern w:val="44"/>
            <w:lang w:eastAsia="zh-CN"/>
          </w:rPr>
          <w:t xml:space="preserve">  </w:t>
        </w:r>
        <w:r w:rsidR="000B6EE9" w:rsidRPr="000B6EE9">
          <w:rPr>
            <w:rStyle w:val="ae"/>
            <w:rFonts w:ascii="仿宋" w:eastAsia="仿宋" w:hAnsi="仿宋" w:cs="仿宋" w:hint="eastAsia"/>
            <w:b/>
            <w:i w:val="0"/>
            <w:noProof/>
            <w:kern w:val="44"/>
            <w:lang w:eastAsia="zh-CN"/>
          </w:rPr>
          <w:t>资格证明文件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31</w:t>
        </w:r>
        <w:r w:rsidR="000B6EE9" w:rsidRPr="000B6EE9">
          <w:rPr>
            <w:rFonts w:ascii="仿宋" w:eastAsia="仿宋" w:hAnsi="仿宋"/>
            <w:i w:val="0"/>
            <w:noProof/>
            <w:webHidden/>
          </w:rPr>
          <w:fldChar w:fldCharType="end"/>
        </w:r>
      </w:hyperlink>
    </w:p>
    <w:p w14:paraId="391E29B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8" w:history="1">
        <w:r w:rsidR="000B6EE9" w:rsidRPr="000B6EE9">
          <w:rPr>
            <w:rStyle w:val="ae"/>
            <w:rFonts w:ascii="仿宋" w:eastAsia="仿宋" w:hAnsi="仿宋" w:hint="eastAsia"/>
            <w:i w:val="0"/>
            <w:noProof/>
          </w:rPr>
          <w:t>一、资格证明文件函</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32</w:t>
        </w:r>
        <w:r w:rsidR="000B6EE9" w:rsidRPr="000B6EE9">
          <w:rPr>
            <w:rFonts w:ascii="仿宋" w:eastAsia="仿宋" w:hAnsi="仿宋"/>
            <w:i w:val="0"/>
            <w:noProof/>
            <w:webHidden/>
          </w:rPr>
          <w:fldChar w:fldCharType="end"/>
        </w:r>
      </w:hyperlink>
    </w:p>
    <w:p w14:paraId="5532C9C3"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79" w:history="1">
        <w:r w:rsidR="000B6EE9" w:rsidRPr="000B6EE9">
          <w:rPr>
            <w:rStyle w:val="ae"/>
            <w:rFonts w:ascii="仿宋" w:eastAsia="仿宋" w:hAnsi="仿宋" w:hint="eastAsia"/>
            <w:i w:val="0"/>
            <w:noProof/>
          </w:rPr>
          <w:t>二、法定代表人</w:t>
        </w:r>
        <w:r w:rsidR="000B6EE9" w:rsidRPr="000B6EE9">
          <w:rPr>
            <w:rStyle w:val="ae"/>
            <w:rFonts w:ascii="仿宋" w:eastAsia="仿宋" w:hAnsi="仿宋"/>
            <w:i w:val="0"/>
            <w:noProof/>
          </w:rPr>
          <w:t>/</w:t>
        </w:r>
        <w:r w:rsidR="000B6EE9" w:rsidRPr="000B6EE9">
          <w:rPr>
            <w:rStyle w:val="ae"/>
            <w:rFonts w:ascii="仿宋" w:eastAsia="仿宋" w:hAnsi="仿宋" w:hint="eastAsia"/>
            <w:i w:val="0"/>
            <w:noProof/>
          </w:rPr>
          <w:t>单位负责人授权书</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_Toc93922779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33</w:t>
        </w:r>
        <w:r w:rsidR="000B6EE9" w:rsidRPr="000B6EE9">
          <w:rPr>
            <w:rFonts w:ascii="仿宋" w:eastAsia="仿宋" w:hAnsi="仿宋"/>
            <w:i w:val="0"/>
            <w:noProof/>
            <w:webHidden/>
          </w:rPr>
          <w:fldChar w:fldCharType="end"/>
        </w:r>
      </w:hyperlink>
    </w:p>
    <w:p w14:paraId="187322D9"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0" w:history="1">
        <w:r w:rsidR="000B6EE9" w:rsidRPr="000B6EE9">
          <w:rPr>
            <w:rStyle w:val="ae"/>
            <w:rFonts w:ascii="仿宋" w:eastAsia="仿宋" w:hAnsi="仿宋" w:hint="eastAsia"/>
            <w:i w:val="0"/>
            <w:noProof/>
          </w:rPr>
          <w:t>三、承诺函</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34</w:t>
        </w:r>
        <w:r w:rsidR="000B6EE9" w:rsidRPr="000B6EE9">
          <w:rPr>
            <w:rFonts w:ascii="仿宋" w:eastAsia="仿宋" w:hAnsi="仿宋"/>
            <w:i w:val="0"/>
            <w:noProof/>
            <w:webHidden/>
          </w:rPr>
          <w:fldChar w:fldCharType="end"/>
        </w:r>
      </w:hyperlink>
    </w:p>
    <w:p w14:paraId="140C8C9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1" w:history="1">
        <w:r w:rsidR="000B6EE9" w:rsidRPr="000B6EE9">
          <w:rPr>
            <w:rStyle w:val="ae"/>
            <w:rFonts w:ascii="仿宋" w:eastAsia="仿宋" w:hAnsi="仿宋" w:hint="eastAsia"/>
            <w:i w:val="0"/>
            <w:noProof/>
          </w:rPr>
          <w:t>四、招标文件要求递交其他的材料或文件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35</w:t>
        </w:r>
        <w:r w:rsidR="000B6EE9" w:rsidRPr="000B6EE9">
          <w:rPr>
            <w:rFonts w:ascii="仿宋" w:eastAsia="仿宋" w:hAnsi="仿宋"/>
            <w:i w:val="0"/>
            <w:noProof/>
            <w:webHidden/>
          </w:rPr>
          <w:fldChar w:fldCharType="end"/>
        </w:r>
      </w:hyperlink>
    </w:p>
    <w:p w14:paraId="407B3C33"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2" w:history="1">
        <w:r w:rsidR="000B6EE9" w:rsidRPr="000B6EE9">
          <w:rPr>
            <w:rStyle w:val="ae"/>
            <w:rFonts w:ascii="仿宋" w:eastAsia="仿宋" w:hAnsi="仿宋" w:hint="eastAsia"/>
            <w:i w:val="0"/>
            <w:noProof/>
          </w:rPr>
          <w:t>五、其它投标人认为需要递交的材料或文件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35</w:t>
        </w:r>
        <w:r w:rsidR="000B6EE9" w:rsidRPr="000B6EE9">
          <w:rPr>
            <w:rFonts w:ascii="仿宋" w:eastAsia="仿宋" w:hAnsi="仿宋"/>
            <w:i w:val="0"/>
            <w:noProof/>
            <w:webHidden/>
          </w:rPr>
          <w:fldChar w:fldCharType="end"/>
        </w:r>
      </w:hyperlink>
    </w:p>
    <w:p w14:paraId="52C15036"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83" w:history="1">
        <w:r w:rsidR="000B6EE9" w:rsidRPr="000B6EE9">
          <w:rPr>
            <w:rStyle w:val="ae"/>
            <w:rFonts w:ascii="仿宋" w:eastAsia="仿宋" w:hAnsi="仿宋" w:cs="仿宋" w:hint="eastAsia"/>
            <w:b/>
            <w:i w:val="0"/>
            <w:noProof/>
            <w:kern w:val="44"/>
            <w:lang w:eastAsia="zh-CN"/>
          </w:rPr>
          <w:t>第二册</w:t>
        </w:r>
        <w:r w:rsidR="000B6EE9" w:rsidRPr="000B6EE9">
          <w:rPr>
            <w:rStyle w:val="ae"/>
            <w:rFonts w:ascii="仿宋" w:eastAsia="仿宋" w:hAnsi="仿宋" w:cs="仿宋"/>
            <w:b/>
            <w:i w:val="0"/>
            <w:noProof/>
            <w:kern w:val="44"/>
            <w:lang w:eastAsia="zh-CN"/>
          </w:rPr>
          <w:t xml:space="preserve"> </w:t>
        </w:r>
        <w:r w:rsidR="000B6EE9" w:rsidRPr="000B6EE9">
          <w:rPr>
            <w:rStyle w:val="ae"/>
            <w:rFonts w:ascii="仿宋" w:eastAsia="仿宋" w:hAnsi="仿宋" w:cs="仿宋" w:hint="eastAsia"/>
            <w:b/>
            <w:i w:val="0"/>
            <w:noProof/>
            <w:kern w:val="44"/>
            <w:lang w:eastAsia="zh-CN"/>
          </w:rPr>
          <w:t>商务和技术文件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36</w:t>
        </w:r>
        <w:r w:rsidR="000B6EE9" w:rsidRPr="000B6EE9">
          <w:rPr>
            <w:rFonts w:ascii="仿宋" w:eastAsia="仿宋" w:hAnsi="仿宋"/>
            <w:i w:val="0"/>
            <w:noProof/>
            <w:webHidden/>
          </w:rPr>
          <w:fldChar w:fldCharType="end"/>
        </w:r>
      </w:hyperlink>
    </w:p>
    <w:p w14:paraId="5D2EFFBB"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4" w:history="1">
        <w:r w:rsidR="000B6EE9" w:rsidRPr="000B6EE9">
          <w:rPr>
            <w:rStyle w:val="ae"/>
            <w:rFonts w:ascii="仿宋" w:eastAsia="仿宋" w:hAnsi="仿宋" w:hint="eastAsia"/>
            <w:i w:val="0"/>
            <w:noProof/>
          </w:rPr>
          <w:t>一、投标函（实质性要求）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37</w:t>
        </w:r>
        <w:r w:rsidR="000B6EE9" w:rsidRPr="000B6EE9">
          <w:rPr>
            <w:rFonts w:ascii="仿宋" w:eastAsia="仿宋" w:hAnsi="仿宋"/>
            <w:i w:val="0"/>
            <w:noProof/>
            <w:webHidden/>
          </w:rPr>
          <w:fldChar w:fldCharType="end"/>
        </w:r>
      </w:hyperlink>
    </w:p>
    <w:p w14:paraId="6F159A26"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5" w:history="1">
        <w:r w:rsidR="000B6EE9" w:rsidRPr="000B6EE9">
          <w:rPr>
            <w:rStyle w:val="ae"/>
            <w:rFonts w:ascii="仿宋" w:eastAsia="仿宋" w:hAnsi="仿宋" w:hint="eastAsia"/>
            <w:i w:val="0"/>
            <w:noProof/>
          </w:rPr>
          <w:t>二、开标一览表（实质性要求）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38</w:t>
        </w:r>
        <w:r w:rsidR="000B6EE9" w:rsidRPr="000B6EE9">
          <w:rPr>
            <w:rFonts w:ascii="仿宋" w:eastAsia="仿宋" w:hAnsi="仿宋"/>
            <w:i w:val="0"/>
            <w:noProof/>
            <w:webHidden/>
          </w:rPr>
          <w:fldChar w:fldCharType="end"/>
        </w:r>
      </w:hyperlink>
    </w:p>
    <w:p w14:paraId="2AC78F41"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6" w:history="1">
        <w:r w:rsidR="000B6EE9" w:rsidRPr="000B6EE9">
          <w:rPr>
            <w:rStyle w:val="ae"/>
            <w:rFonts w:ascii="仿宋" w:eastAsia="仿宋" w:hAnsi="仿宋" w:hint="eastAsia"/>
            <w:i w:val="0"/>
            <w:noProof/>
          </w:rPr>
          <w:t>三、分项报价表</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39</w:t>
        </w:r>
        <w:r w:rsidR="000B6EE9" w:rsidRPr="000B6EE9">
          <w:rPr>
            <w:rFonts w:ascii="仿宋" w:eastAsia="仿宋" w:hAnsi="仿宋"/>
            <w:i w:val="0"/>
            <w:noProof/>
            <w:webHidden/>
          </w:rPr>
          <w:fldChar w:fldCharType="end"/>
        </w:r>
      </w:hyperlink>
    </w:p>
    <w:p w14:paraId="44CF765F"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7" w:history="1">
        <w:r w:rsidR="000B6EE9" w:rsidRPr="000B6EE9">
          <w:rPr>
            <w:rStyle w:val="ae"/>
            <w:rFonts w:ascii="仿宋" w:eastAsia="仿宋" w:hAnsi="仿宋" w:hint="eastAsia"/>
            <w:i w:val="0"/>
            <w:noProof/>
          </w:rPr>
          <w:t>四、商务应答</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40</w:t>
        </w:r>
        <w:r w:rsidR="000B6EE9" w:rsidRPr="000B6EE9">
          <w:rPr>
            <w:rFonts w:ascii="仿宋" w:eastAsia="仿宋" w:hAnsi="仿宋"/>
            <w:i w:val="0"/>
            <w:noProof/>
            <w:webHidden/>
          </w:rPr>
          <w:fldChar w:fldCharType="end"/>
        </w:r>
      </w:hyperlink>
    </w:p>
    <w:p w14:paraId="65FCF878"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8" w:history="1">
        <w:r w:rsidR="000B6EE9" w:rsidRPr="000B6EE9">
          <w:rPr>
            <w:rStyle w:val="ae"/>
            <w:rFonts w:ascii="仿宋" w:eastAsia="仿宋" w:hAnsi="仿宋" w:hint="eastAsia"/>
            <w:i w:val="0"/>
            <w:noProof/>
          </w:rPr>
          <w:t>五、投标人基本情况</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41</w:t>
        </w:r>
        <w:r w:rsidR="000B6EE9" w:rsidRPr="000B6EE9">
          <w:rPr>
            <w:rFonts w:ascii="仿宋" w:eastAsia="仿宋" w:hAnsi="仿宋"/>
            <w:i w:val="0"/>
            <w:noProof/>
            <w:webHidden/>
          </w:rPr>
          <w:fldChar w:fldCharType="end"/>
        </w:r>
      </w:hyperlink>
    </w:p>
    <w:p w14:paraId="34D50B41"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89" w:history="1">
        <w:r w:rsidR="000B6EE9" w:rsidRPr="000B6EE9">
          <w:rPr>
            <w:rStyle w:val="ae"/>
            <w:rFonts w:ascii="仿宋" w:eastAsia="仿宋" w:hAnsi="仿宋" w:hint="eastAsia"/>
            <w:i w:val="0"/>
            <w:noProof/>
          </w:rPr>
          <w:t>六、技术</w:t>
        </w:r>
        <w:r w:rsidR="000B6EE9" w:rsidRPr="000B6EE9">
          <w:rPr>
            <w:rStyle w:val="ae"/>
            <w:rFonts w:ascii="仿宋" w:eastAsia="仿宋" w:hAnsi="仿宋"/>
            <w:i w:val="0"/>
            <w:noProof/>
          </w:rPr>
          <w:t>/</w:t>
        </w:r>
        <w:r w:rsidR="000B6EE9" w:rsidRPr="000B6EE9">
          <w:rPr>
            <w:rStyle w:val="ae"/>
            <w:rFonts w:ascii="仿宋" w:eastAsia="仿宋" w:hAnsi="仿宋" w:hint="eastAsia"/>
            <w:i w:val="0"/>
            <w:noProof/>
          </w:rPr>
          <w:t>服务应答</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_Toc93922789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42</w:t>
        </w:r>
        <w:r w:rsidR="000B6EE9" w:rsidRPr="000B6EE9">
          <w:rPr>
            <w:rFonts w:ascii="仿宋" w:eastAsia="仿宋" w:hAnsi="仿宋"/>
            <w:i w:val="0"/>
            <w:noProof/>
            <w:webHidden/>
          </w:rPr>
          <w:fldChar w:fldCharType="end"/>
        </w:r>
      </w:hyperlink>
    </w:p>
    <w:p w14:paraId="6C1D9986"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0" w:history="1">
        <w:r w:rsidR="000B6EE9" w:rsidRPr="000B6EE9">
          <w:rPr>
            <w:rStyle w:val="ae"/>
            <w:rFonts w:ascii="仿宋" w:eastAsia="仿宋" w:hAnsi="仿宋" w:hint="eastAsia"/>
            <w:i w:val="0"/>
            <w:noProof/>
          </w:rPr>
          <w:t>七、投标人本项目管理、技术、服务人员情况</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43</w:t>
        </w:r>
        <w:r w:rsidR="000B6EE9" w:rsidRPr="000B6EE9">
          <w:rPr>
            <w:rFonts w:ascii="仿宋" w:eastAsia="仿宋" w:hAnsi="仿宋"/>
            <w:i w:val="0"/>
            <w:noProof/>
            <w:webHidden/>
          </w:rPr>
          <w:fldChar w:fldCharType="end"/>
        </w:r>
      </w:hyperlink>
    </w:p>
    <w:p w14:paraId="46978C83"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1" w:history="1">
        <w:r w:rsidR="000B6EE9" w:rsidRPr="000B6EE9">
          <w:rPr>
            <w:rStyle w:val="ae"/>
            <w:rFonts w:ascii="仿宋" w:eastAsia="仿宋" w:hAnsi="仿宋" w:hint="eastAsia"/>
            <w:i w:val="0"/>
            <w:noProof/>
          </w:rPr>
          <w:t>八、投标人类似业绩</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44</w:t>
        </w:r>
        <w:r w:rsidR="000B6EE9" w:rsidRPr="000B6EE9">
          <w:rPr>
            <w:rFonts w:ascii="仿宋" w:eastAsia="仿宋" w:hAnsi="仿宋"/>
            <w:i w:val="0"/>
            <w:noProof/>
            <w:webHidden/>
          </w:rPr>
          <w:fldChar w:fldCharType="end"/>
        </w:r>
      </w:hyperlink>
    </w:p>
    <w:p w14:paraId="3EF6478B"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2" w:history="1">
        <w:r w:rsidR="000B6EE9" w:rsidRPr="000B6EE9">
          <w:rPr>
            <w:rStyle w:val="ae"/>
            <w:rFonts w:ascii="仿宋" w:eastAsia="仿宋" w:hAnsi="仿宋" w:hint="eastAsia"/>
            <w:i w:val="0"/>
            <w:noProof/>
          </w:rPr>
          <w:t>九、中小企业证明材料（仅限符合要求的投标人）</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45</w:t>
        </w:r>
        <w:r w:rsidR="000B6EE9" w:rsidRPr="000B6EE9">
          <w:rPr>
            <w:rFonts w:ascii="仿宋" w:eastAsia="仿宋" w:hAnsi="仿宋"/>
            <w:i w:val="0"/>
            <w:noProof/>
            <w:webHidden/>
          </w:rPr>
          <w:fldChar w:fldCharType="end"/>
        </w:r>
      </w:hyperlink>
    </w:p>
    <w:p w14:paraId="0923840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3" w:history="1">
        <w:r w:rsidR="000B6EE9" w:rsidRPr="000B6EE9">
          <w:rPr>
            <w:rStyle w:val="ae"/>
            <w:rFonts w:ascii="仿宋" w:eastAsia="仿宋" w:hAnsi="仿宋" w:hint="eastAsia"/>
            <w:i w:val="0"/>
            <w:noProof/>
          </w:rPr>
          <w:t>十、监狱企业证明材料（仅限符合要求的投标人）</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46</w:t>
        </w:r>
        <w:r w:rsidR="000B6EE9" w:rsidRPr="000B6EE9">
          <w:rPr>
            <w:rFonts w:ascii="仿宋" w:eastAsia="仿宋" w:hAnsi="仿宋"/>
            <w:i w:val="0"/>
            <w:noProof/>
            <w:webHidden/>
          </w:rPr>
          <w:fldChar w:fldCharType="end"/>
        </w:r>
      </w:hyperlink>
    </w:p>
    <w:p w14:paraId="328DB76C"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4" w:history="1">
        <w:r w:rsidR="000B6EE9" w:rsidRPr="000B6EE9">
          <w:rPr>
            <w:rStyle w:val="ae"/>
            <w:rFonts w:ascii="仿宋" w:eastAsia="仿宋" w:hAnsi="仿宋" w:hint="eastAsia"/>
            <w:i w:val="0"/>
            <w:noProof/>
          </w:rPr>
          <w:t>十一、残疾人福利性单位证明材料（仅限符合要求的投标人）</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47</w:t>
        </w:r>
        <w:r w:rsidR="000B6EE9" w:rsidRPr="000B6EE9">
          <w:rPr>
            <w:rFonts w:ascii="仿宋" w:eastAsia="仿宋" w:hAnsi="仿宋"/>
            <w:i w:val="0"/>
            <w:noProof/>
            <w:webHidden/>
          </w:rPr>
          <w:fldChar w:fldCharType="end"/>
        </w:r>
      </w:hyperlink>
    </w:p>
    <w:p w14:paraId="01C275C4"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5" w:history="1">
        <w:r w:rsidR="000B6EE9" w:rsidRPr="000B6EE9">
          <w:rPr>
            <w:rStyle w:val="ae"/>
            <w:rFonts w:ascii="仿宋" w:eastAsia="仿宋" w:hAnsi="仿宋" w:hint="eastAsia"/>
            <w:i w:val="0"/>
            <w:noProof/>
          </w:rPr>
          <w:t>十二、其它投标人认为需要递交的材料或文件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48</w:t>
        </w:r>
        <w:r w:rsidR="000B6EE9" w:rsidRPr="000B6EE9">
          <w:rPr>
            <w:rFonts w:ascii="仿宋" w:eastAsia="仿宋" w:hAnsi="仿宋"/>
            <w:i w:val="0"/>
            <w:noProof/>
            <w:webHidden/>
          </w:rPr>
          <w:fldChar w:fldCharType="end"/>
        </w:r>
      </w:hyperlink>
    </w:p>
    <w:p w14:paraId="1C2C9747"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6" w:history="1">
        <w:r w:rsidR="000B6EE9" w:rsidRPr="000B6EE9">
          <w:rPr>
            <w:rStyle w:val="ae"/>
            <w:rFonts w:ascii="仿宋" w:eastAsia="仿宋" w:hAnsi="仿宋" w:hint="eastAsia"/>
            <w:i w:val="0"/>
            <w:noProof/>
          </w:rPr>
          <w:t>十三、招标文件要求递交其他的材料或文件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49</w:t>
        </w:r>
        <w:r w:rsidR="000B6EE9" w:rsidRPr="000B6EE9">
          <w:rPr>
            <w:rFonts w:ascii="仿宋" w:eastAsia="仿宋" w:hAnsi="仿宋"/>
            <w:i w:val="0"/>
            <w:noProof/>
            <w:webHidden/>
          </w:rPr>
          <w:fldChar w:fldCharType="end"/>
        </w:r>
      </w:hyperlink>
    </w:p>
    <w:p w14:paraId="75B445AD"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97" w:history="1">
        <w:r w:rsidR="000B6EE9" w:rsidRPr="000B6EE9">
          <w:rPr>
            <w:rStyle w:val="ae"/>
            <w:rFonts w:ascii="仿宋" w:eastAsia="仿宋" w:hAnsi="仿宋" w:hint="eastAsia"/>
            <w:i w:val="0"/>
            <w:noProof/>
            <w:lang w:eastAsia="zh-CN"/>
          </w:rPr>
          <w:t>第四章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投标人和投标产品（如涉及）的资格、资质性及其他类似效力要求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50</w:t>
        </w:r>
        <w:r w:rsidR="000B6EE9" w:rsidRPr="000B6EE9">
          <w:rPr>
            <w:rFonts w:ascii="仿宋" w:eastAsia="仿宋" w:hAnsi="仿宋"/>
            <w:i w:val="0"/>
            <w:noProof/>
            <w:webHidden/>
          </w:rPr>
          <w:fldChar w:fldCharType="end"/>
        </w:r>
      </w:hyperlink>
    </w:p>
    <w:p w14:paraId="1FE1E840"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798" w:history="1">
        <w:r w:rsidR="000B6EE9" w:rsidRPr="000B6EE9">
          <w:rPr>
            <w:rStyle w:val="ae"/>
            <w:rFonts w:ascii="仿宋" w:eastAsia="仿宋" w:hAnsi="仿宋" w:hint="eastAsia"/>
            <w:i w:val="0"/>
            <w:noProof/>
            <w:lang w:eastAsia="zh-CN"/>
          </w:rPr>
          <w:t>第五章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投标人应当提供的资格、资质性及其他类似效力要求的相关证明材料</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38979007"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799" w:history="1">
        <w:r w:rsidR="000B6EE9" w:rsidRPr="000B6EE9">
          <w:rPr>
            <w:rStyle w:val="ae"/>
            <w:rFonts w:ascii="仿宋" w:eastAsia="仿宋" w:hAnsi="仿宋" w:hint="eastAsia"/>
            <w:i w:val="0"/>
            <w:noProof/>
          </w:rPr>
          <w:t>一、具有独立承担民事责任的能力</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_Toc93922799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297D3FE6"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0" w:history="1">
        <w:r w:rsidR="000B6EE9" w:rsidRPr="000B6EE9">
          <w:rPr>
            <w:rStyle w:val="ae"/>
            <w:rFonts w:ascii="仿宋" w:eastAsia="仿宋" w:hAnsi="仿宋" w:hint="eastAsia"/>
            <w:i w:val="0"/>
            <w:noProof/>
          </w:rPr>
          <w:t>二、具有良好的商业信誉和健全的财务会计制度</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45092ED9"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1" w:history="1">
        <w:r w:rsidR="000B6EE9" w:rsidRPr="000B6EE9">
          <w:rPr>
            <w:rStyle w:val="ae"/>
            <w:rFonts w:ascii="仿宋" w:eastAsia="仿宋" w:hAnsi="仿宋" w:hint="eastAsia"/>
            <w:i w:val="0"/>
            <w:noProof/>
          </w:rPr>
          <w:t>三、具有履行合同所必需的设备和专业技术能力</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0C5721F0"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2" w:history="1">
        <w:r w:rsidR="000B6EE9" w:rsidRPr="000B6EE9">
          <w:rPr>
            <w:rStyle w:val="ae"/>
            <w:rFonts w:ascii="仿宋" w:eastAsia="仿宋" w:hAnsi="仿宋" w:hint="eastAsia"/>
            <w:i w:val="0"/>
            <w:noProof/>
          </w:rPr>
          <w:t>四、有依法缴纳税收的良好记录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05BDA545"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3" w:history="1">
        <w:r w:rsidR="000B6EE9" w:rsidRPr="000B6EE9">
          <w:rPr>
            <w:rStyle w:val="ae"/>
            <w:rFonts w:ascii="仿宋" w:eastAsia="仿宋" w:hAnsi="仿宋" w:hint="eastAsia"/>
            <w:i w:val="0"/>
            <w:noProof/>
          </w:rPr>
          <w:t>五、有依法缴纳社会保障资金的良好记录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52</w:t>
        </w:r>
        <w:r w:rsidR="000B6EE9" w:rsidRPr="000B6EE9">
          <w:rPr>
            <w:rFonts w:ascii="仿宋" w:eastAsia="仿宋" w:hAnsi="仿宋"/>
            <w:i w:val="0"/>
            <w:noProof/>
            <w:webHidden/>
          </w:rPr>
          <w:fldChar w:fldCharType="end"/>
        </w:r>
      </w:hyperlink>
    </w:p>
    <w:p w14:paraId="5779FA91"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4" w:history="1">
        <w:r w:rsidR="000B6EE9" w:rsidRPr="000B6EE9">
          <w:rPr>
            <w:rStyle w:val="ae"/>
            <w:rFonts w:ascii="仿宋" w:eastAsia="仿宋" w:hAnsi="仿宋" w:hint="eastAsia"/>
            <w:i w:val="0"/>
            <w:noProof/>
          </w:rPr>
          <w:t>六、参加政府采购活动前三年内，在经营活动中没有重大违法记录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53</w:t>
        </w:r>
        <w:r w:rsidR="000B6EE9" w:rsidRPr="000B6EE9">
          <w:rPr>
            <w:rFonts w:ascii="仿宋" w:eastAsia="仿宋" w:hAnsi="仿宋"/>
            <w:i w:val="0"/>
            <w:noProof/>
            <w:webHidden/>
          </w:rPr>
          <w:fldChar w:fldCharType="end"/>
        </w:r>
      </w:hyperlink>
    </w:p>
    <w:p w14:paraId="7D8E76D9"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5" w:history="1">
        <w:r w:rsidR="000B6EE9" w:rsidRPr="000B6EE9">
          <w:rPr>
            <w:rStyle w:val="ae"/>
            <w:rFonts w:ascii="仿宋" w:eastAsia="仿宋" w:hAnsi="仿宋" w:hint="eastAsia"/>
            <w:i w:val="0"/>
            <w:noProof/>
          </w:rPr>
          <w:t>七、法律、行政法规规定的其他条件</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53</w:t>
        </w:r>
        <w:r w:rsidR="000B6EE9" w:rsidRPr="000B6EE9">
          <w:rPr>
            <w:rFonts w:ascii="仿宋" w:eastAsia="仿宋" w:hAnsi="仿宋"/>
            <w:i w:val="0"/>
            <w:noProof/>
            <w:webHidden/>
          </w:rPr>
          <w:fldChar w:fldCharType="end"/>
        </w:r>
      </w:hyperlink>
    </w:p>
    <w:p w14:paraId="5D724B6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6" w:history="1">
        <w:r w:rsidR="000B6EE9" w:rsidRPr="000B6EE9">
          <w:rPr>
            <w:rStyle w:val="ae"/>
            <w:rFonts w:ascii="仿宋" w:eastAsia="仿宋" w:hAnsi="仿宋" w:hint="eastAsia"/>
            <w:i w:val="0"/>
            <w:noProof/>
          </w:rPr>
          <w:t>八、本项目特殊要求：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53</w:t>
        </w:r>
        <w:r w:rsidR="000B6EE9" w:rsidRPr="000B6EE9">
          <w:rPr>
            <w:rFonts w:ascii="仿宋" w:eastAsia="仿宋" w:hAnsi="仿宋"/>
            <w:i w:val="0"/>
            <w:noProof/>
            <w:webHidden/>
          </w:rPr>
          <w:fldChar w:fldCharType="end"/>
        </w:r>
      </w:hyperlink>
    </w:p>
    <w:p w14:paraId="04C4AAAF"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7" w:history="1">
        <w:r w:rsidR="000B6EE9" w:rsidRPr="000B6EE9">
          <w:rPr>
            <w:rStyle w:val="ae"/>
            <w:rFonts w:ascii="仿宋" w:eastAsia="仿宋" w:hAnsi="仿宋" w:hint="eastAsia"/>
            <w:i w:val="0"/>
            <w:noProof/>
          </w:rPr>
          <w:t>九、资格证明文件函</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53</w:t>
        </w:r>
        <w:r w:rsidR="000B6EE9" w:rsidRPr="000B6EE9">
          <w:rPr>
            <w:rFonts w:ascii="仿宋" w:eastAsia="仿宋" w:hAnsi="仿宋"/>
            <w:i w:val="0"/>
            <w:noProof/>
            <w:webHidden/>
          </w:rPr>
          <w:fldChar w:fldCharType="end"/>
        </w:r>
      </w:hyperlink>
    </w:p>
    <w:p w14:paraId="07D4A863"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8" w:history="1">
        <w:r w:rsidR="000B6EE9" w:rsidRPr="000B6EE9">
          <w:rPr>
            <w:rStyle w:val="ae"/>
            <w:rFonts w:ascii="仿宋" w:eastAsia="仿宋" w:hAnsi="仿宋" w:hint="eastAsia"/>
            <w:i w:val="0"/>
            <w:noProof/>
          </w:rPr>
          <w:t>十、法定代表人</w:t>
        </w:r>
        <w:r w:rsidR="000B6EE9" w:rsidRPr="000B6EE9">
          <w:rPr>
            <w:rStyle w:val="ae"/>
            <w:rFonts w:ascii="仿宋" w:eastAsia="仿宋" w:hAnsi="仿宋"/>
            <w:i w:val="0"/>
            <w:noProof/>
          </w:rPr>
          <w:t>/</w:t>
        </w:r>
        <w:r w:rsidR="000B6EE9" w:rsidRPr="000B6EE9">
          <w:rPr>
            <w:rStyle w:val="ae"/>
            <w:rFonts w:ascii="仿宋" w:eastAsia="仿宋" w:hAnsi="仿宋" w:hint="eastAsia"/>
            <w:i w:val="0"/>
            <w:noProof/>
          </w:rPr>
          <w:t>单位负责人授权书</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54</w:t>
        </w:r>
        <w:r w:rsidR="000B6EE9" w:rsidRPr="000B6EE9">
          <w:rPr>
            <w:rFonts w:ascii="仿宋" w:eastAsia="仿宋" w:hAnsi="仿宋"/>
            <w:i w:val="0"/>
            <w:noProof/>
            <w:webHidden/>
          </w:rPr>
          <w:fldChar w:fldCharType="end"/>
        </w:r>
      </w:hyperlink>
    </w:p>
    <w:p w14:paraId="044C82E9"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09" w:history="1">
        <w:r w:rsidR="000B6EE9" w:rsidRPr="000B6EE9">
          <w:rPr>
            <w:rStyle w:val="ae"/>
            <w:rFonts w:ascii="仿宋" w:eastAsia="仿宋" w:hAnsi="仿宋" w:hint="eastAsia"/>
            <w:i w:val="0"/>
            <w:noProof/>
          </w:rPr>
          <w:t>十一、承诺函</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_Toc93922809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54</w:t>
        </w:r>
        <w:r w:rsidR="000B6EE9" w:rsidRPr="000B6EE9">
          <w:rPr>
            <w:rFonts w:ascii="仿宋" w:eastAsia="仿宋" w:hAnsi="仿宋"/>
            <w:i w:val="0"/>
            <w:noProof/>
            <w:webHidden/>
          </w:rPr>
          <w:fldChar w:fldCharType="end"/>
        </w:r>
      </w:hyperlink>
    </w:p>
    <w:p w14:paraId="0646C6D1"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810" w:history="1">
        <w:r w:rsidR="000B6EE9" w:rsidRPr="000B6EE9">
          <w:rPr>
            <w:rStyle w:val="ae"/>
            <w:rFonts w:ascii="仿宋" w:eastAsia="仿宋" w:hAnsi="仿宋" w:hint="eastAsia"/>
            <w:i w:val="0"/>
            <w:noProof/>
            <w:lang w:eastAsia="zh-CN"/>
          </w:rPr>
          <w:t>第六章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招标项目技术、服务、商务及其他要求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55</w:t>
        </w:r>
        <w:r w:rsidR="000B6EE9" w:rsidRPr="000B6EE9">
          <w:rPr>
            <w:rFonts w:ascii="仿宋" w:eastAsia="仿宋" w:hAnsi="仿宋"/>
            <w:i w:val="0"/>
            <w:noProof/>
            <w:webHidden/>
          </w:rPr>
          <w:fldChar w:fldCharType="end"/>
        </w:r>
      </w:hyperlink>
    </w:p>
    <w:p w14:paraId="6445ECC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1" w:history="1">
        <w:r w:rsidR="000B6EE9" w:rsidRPr="000B6EE9">
          <w:rPr>
            <w:rStyle w:val="ae"/>
            <w:rFonts w:ascii="仿宋" w:eastAsia="仿宋" w:hAnsi="仿宋" w:hint="eastAsia"/>
            <w:i w:val="0"/>
            <w:noProof/>
          </w:rPr>
          <w:t>一、采购概述</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55</w:t>
        </w:r>
        <w:r w:rsidR="000B6EE9" w:rsidRPr="000B6EE9">
          <w:rPr>
            <w:rFonts w:ascii="仿宋" w:eastAsia="仿宋" w:hAnsi="仿宋"/>
            <w:i w:val="0"/>
            <w:noProof/>
            <w:webHidden/>
          </w:rPr>
          <w:fldChar w:fldCharType="end"/>
        </w:r>
      </w:hyperlink>
    </w:p>
    <w:p w14:paraId="699A9378"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2" w:history="1">
        <w:r w:rsidR="000B6EE9" w:rsidRPr="000B6EE9">
          <w:rPr>
            <w:rStyle w:val="ae"/>
            <w:rFonts w:ascii="仿宋" w:eastAsia="仿宋" w:hAnsi="仿宋" w:hint="eastAsia"/>
            <w:i w:val="0"/>
            <w:noProof/>
          </w:rPr>
          <w:t>二、采购服务内容及要求：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56</w:t>
        </w:r>
        <w:r w:rsidR="000B6EE9" w:rsidRPr="000B6EE9">
          <w:rPr>
            <w:rFonts w:ascii="仿宋" w:eastAsia="仿宋" w:hAnsi="仿宋"/>
            <w:i w:val="0"/>
            <w:noProof/>
            <w:webHidden/>
          </w:rPr>
          <w:fldChar w:fldCharType="end"/>
        </w:r>
      </w:hyperlink>
    </w:p>
    <w:p w14:paraId="6A184D5D"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3" w:history="1">
        <w:r w:rsidR="000B6EE9" w:rsidRPr="000B6EE9">
          <w:rPr>
            <w:rStyle w:val="ae"/>
            <w:rFonts w:ascii="仿宋" w:eastAsia="仿宋" w:hAnsi="仿宋" w:hint="eastAsia"/>
            <w:i w:val="0"/>
            <w:noProof/>
          </w:rPr>
          <w:t>三、商务要求</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71</w:t>
        </w:r>
        <w:r w:rsidR="000B6EE9" w:rsidRPr="000B6EE9">
          <w:rPr>
            <w:rFonts w:ascii="仿宋" w:eastAsia="仿宋" w:hAnsi="仿宋"/>
            <w:i w:val="0"/>
            <w:noProof/>
            <w:webHidden/>
          </w:rPr>
          <w:fldChar w:fldCharType="end"/>
        </w:r>
      </w:hyperlink>
    </w:p>
    <w:p w14:paraId="415CE2C5"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814" w:history="1">
        <w:r w:rsidR="000B6EE9" w:rsidRPr="000B6EE9">
          <w:rPr>
            <w:rStyle w:val="ae"/>
            <w:rFonts w:ascii="仿宋" w:eastAsia="仿宋" w:hAnsi="仿宋" w:hint="eastAsia"/>
            <w:i w:val="0"/>
            <w:noProof/>
            <w:lang w:eastAsia="zh-CN"/>
          </w:rPr>
          <w:t>第七章评标办法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74</w:t>
        </w:r>
        <w:r w:rsidR="000B6EE9" w:rsidRPr="000B6EE9">
          <w:rPr>
            <w:rFonts w:ascii="仿宋" w:eastAsia="仿宋" w:hAnsi="仿宋"/>
            <w:i w:val="0"/>
            <w:noProof/>
            <w:webHidden/>
          </w:rPr>
          <w:fldChar w:fldCharType="end"/>
        </w:r>
      </w:hyperlink>
    </w:p>
    <w:p w14:paraId="23746E51"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5" w:history="1">
        <w:r w:rsidR="000B6EE9" w:rsidRPr="000B6EE9">
          <w:rPr>
            <w:rStyle w:val="ae"/>
            <w:rFonts w:ascii="仿宋" w:eastAsia="仿宋" w:hAnsi="仿宋" w:hint="eastAsia"/>
            <w:i w:val="0"/>
            <w:noProof/>
          </w:rPr>
          <w:t>一、总则</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74</w:t>
        </w:r>
        <w:r w:rsidR="000B6EE9" w:rsidRPr="000B6EE9">
          <w:rPr>
            <w:rFonts w:ascii="仿宋" w:eastAsia="仿宋" w:hAnsi="仿宋"/>
            <w:i w:val="0"/>
            <w:noProof/>
            <w:webHidden/>
          </w:rPr>
          <w:fldChar w:fldCharType="end"/>
        </w:r>
      </w:hyperlink>
    </w:p>
    <w:p w14:paraId="44B8EF98"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6" w:history="1">
        <w:r w:rsidR="000B6EE9" w:rsidRPr="000B6EE9">
          <w:rPr>
            <w:rStyle w:val="ae"/>
            <w:rFonts w:ascii="仿宋" w:eastAsia="仿宋" w:hAnsi="仿宋" w:hint="eastAsia"/>
            <w:i w:val="0"/>
            <w:noProof/>
          </w:rPr>
          <w:t>二、评标方法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75</w:t>
        </w:r>
        <w:r w:rsidR="000B6EE9" w:rsidRPr="000B6EE9">
          <w:rPr>
            <w:rFonts w:ascii="仿宋" w:eastAsia="仿宋" w:hAnsi="仿宋"/>
            <w:i w:val="0"/>
            <w:noProof/>
            <w:webHidden/>
          </w:rPr>
          <w:fldChar w:fldCharType="end"/>
        </w:r>
      </w:hyperlink>
    </w:p>
    <w:p w14:paraId="05CC6FB7"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7" w:history="1">
        <w:r w:rsidR="000B6EE9" w:rsidRPr="000B6EE9">
          <w:rPr>
            <w:rStyle w:val="ae"/>
            <w:rFonts w:ascii="仿宋" w:eastAsia="仿宋" w:hAnsi="仿宋" w:hint="eastAsia"/>
            <w:i w:val="0"/>
            <w:noProof/>
          </w:rPr>
          <w:t>三、评标程序</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_Toc93922817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75</w:t>
        </w:r>
        <w:r w:rsidR="000B6EE9" w:rsidRPr="000B6EE9">
          <w:rPr>
            <w:rFonts w:ascii="仿宋" w:eastAsia="仿宋" w:hAnsi="仿宋"/>
            <w:i w:val="0"/>
            <w:noProof/>
            <w:webHidden/>
          </w:rPr>
          <w:fldChar w:fldCharType="end"/>
        </w:r>
      </w:hyperlink>
    </w:p>
    <w:p w14:paraId="0EE67CA0"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8" w:history="1">
        <w:r w:rsidR="000B6EE9" w:rsidRPr="000B6EE9">
          <w:rPr>
            <w:rStyle w:val="ae"/>
            <w:rFonts w:ascii="仿宋" w:eastAsia="仿宋" w:hAnsi="仿宋" w:hint="eastAsia"/>
            <w:i w:val="0"/>
            <w:noProof/>
          </w:rPr>
          <w:t>四、评标细则及标准（综合评分法）</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_Toc93922818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81</w:t>
        </w:r>
        <w:r w:rsidR="000B6EE9" w:rsidRPr="000B6EE9">
          <w:rPr>
            <w:rFonts w:ascii="仿宋" w:eastAsia="仿宋" w:hAnsi="仿宋"/>
            <w:i w:val="0"/>
            <w:noProof/>
            <w:webHidden/>
          </w:rPr>
          <w:fldChar w:fldCharType="end"/>
        </w:r>
      </w:hyperlink>
    </w:p>
    <w:p w14:paraId="3B47C1FE"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19" w:history="1">
        <w:r w:rsidR="000B6EE9" w:rsidRPr="000B6EE9">
          <w:rPr>
            <w:rStyle w:val="ae"/>
            <w:rFonts w:ascii="仿宋" w:eastAsia="仿宋" w:hAnsi="仿宋" w:hint="eastAsia"/>
            <w:i w:val="0"/>
            <w:noProof/>
          </w:rPr>
          <w:t>五、废标</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_Toc93922819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85</w:t>
        </w:r>
        <w:r w:rsidR="000B6EE9" w:rsidRPr="000B6EE9">
          <w:rPr>
            <w:rFonts w:ascii="仿宋" w:eastAsia="仿宋" w:hAnsi="仿宋"/>
            <w:i w:val="0"/>
            <w:noProof/>
            <w:webHidden/>
          </w:rPr>
          <w:fldChar w:fldCharType="end"/>
        </w:r>
      </w:hyperlink>
    </w:p>
    <w:p w14:paraId="4AEA0C22"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20" w:history="1">
        <w:r w:rsidR="000B6EE9" w:rsidRPr="000B6EE9">
          <w:rPr>
            <w:rStyle w:val="ae"/>
            <w:rFonts w:ascii="仿宋" w:eastAsia="仿宋" w:hAnsi="仿宋" w:hint="eastAsia"/>
            <w:i w:val="0"/>
            <w:noProof/>
          </w:rPr>
          <w:t>六、定标</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_Toc93922820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86</w:t>
        </w:r>
        <w:r w:rsidR="000B6EE9" w:rsidRPr="000B6EE9">
          <w:rPr>
            <w:rFonts w:ascii="仿宋" w:eastAsia="仿宋" w:hAnsi="仿宋"/>
            <w:i w:val="0"/>
            <w:noProof/>
            <w:webHidden/>
          </w:rPr>
          <w:fldChar w:fldCharType="end"/>
        </w:r>
      </w:hyperlink>
    </w:p>
    <w:p w14:paraId="0FE04C8C"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21" w:history="1">
        <w:r w:rsidR="000B6EE9" w:rsidRPr="000B6EE9">
          <w:rPr>
            <w:rStyle w:val="ae"/>
            <w:rFonts w:ascii="仿宋" w:eastAsia="仿宋" w:hAnsi="仿宋" w:hint="eastAsia"/>
            <w:i w:val="0"/>
            <w:noProof/>
          </w:rPr>
          <w:t>七、评标专家在政府采购活动中承担以下义务：</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_Toc93922821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86</w:t>
        </w:r>
        <w:r w:rsidR="000B6EE9" w:rsidRPr="000B6EE9">
          <w:rPr>
            <w:rFonts w:ascii="仿宋" w:eastAsia="仿宋" w:hAnsi="仿宋"/>
            <w:i w:val="0"/>
            <w:noProof/>
            <w:webHidden/>
          </w:rPr>
          <w:fldChar w:fldCharType="end"/>
        </w:r>
      </w:hyperlink>
    </w:p>
    <w:p w14:paraId="2AE54252"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22" w:history="1">
        <w:r w:rsidR="000B6EE9" w:rsidRPr="000B6EE9">
          <w:rPr>
            <w:rStyle w:val="ae"/>
            <w:rFonts w:ascii="仿宋" w:eastAsia="仿宋" w:hAnsi="仿宋" w:hint="eastAsia"/>
            <w:i w:val="0"/>
            <w:noProof/>
          </w:rPr>
          <w:t>八、评标专家在政府采购活动中应当遵守以下工作纪律：</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_Toc93922822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87</w:t>
        </w:r>
        <w:r w:rsidR="000B6EE9" w:rsidRPr="000B6EE9">
          <w:rPr>
            <w:rFonts w:ascii="仿宋" w:eastAsia="仿宋" w:hAnsi="仿宋"/>
            <w:i w:val="0"/>
            <w:noProof/>
            <w:webHidden/>
          </w:rPr>
          <w:fldChar w:fldCharType="end"/>
        </w:r>
      </w:hyperlink>
    </w:p>
    <w:p w14:paraId="382E04C1"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823" w:history="1">
        <w:r w:rsidR="000B6EE9" w:rsidRPr="000B6EE9">
          <w:rPr>
            <w:rStyle w:val="ae"/>
            <w:rFonts w:ascii="仿宋" w:eastAsia="仿宋" w:hAnsi="仿宋" w:hint="eastAsia"/>
            <w:i w:val="0"/>
            <w:noProof/>
            <w:lang w:eastAsia="zh-CN"/>
          </w:rPr>
          <w:t>第八章合同主要条款</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_Toc93922823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88</w:t>
        </w:r>
        <w:r w:rsidR="000B6EE9" w:rsidRPr="000B6EE9">
          <w:rPr>
            <w:rFonts w:ascii="仿宋" w:eastAsia="仿宋" w:hAnsi="仿宋"/>
            <w:i w:val="0"/>
            <w:noProof/>
            <w:webHidden/>
          </w:rPr>
          <w:fldChar w:fldCharType="end"/>
        </w:r>
      </w:hyperlink>
    </w:p>
    <w:p w14:paraId="58792618" w14:textId="77777777" w:rsidR="000B6EE9" w:rsidRPr="000B6EE9" w:rsidRDefault="00540A66">
      <w:pPr>
        <w:pStyle w:val="11"/>
        <w:tabs>
          <w:tab w:val="right" w:leader="dot" w:pos="9289"/>
        </w:tabs>
        <w:rPr>
          <w:rFonts w:ascii="仿宋" w:eastAsia="仿宋" w:hAnsi="仿宋" w:cstheme="minorBidi"/>
          <w:i w:val="0"/>
          <w:iCs w:val="0"/>
          <w:noProof/>
          <w:color w:val="auto"/>
          <w:sz w:val="21"/>
          <w:lang w:eastAsia="zh-CN" w:bidi="ar-SA"/>
        </w:rPr>
      </w:pPr>
      <w:hyperlink w:anchor="_Toc93922824" w:history="1">
        <w:r w:rsidR="000B6EE9" w:rsidRPr="000B6EE9">
          <w:rPr>
            <w:rStyle w:val="ae"/>
            <w:rFonts w:ascii="仿宋" w:eastAsia="仿宋" w:hAnsi="仿宋" w:hint="eastAsia"/>
            <w:i w:val="0"/>
            <w:noProof/>
            <w:lang w:eastAsia="zh-CN"/>
          </w:rPr>
          <w:t>第九章</w:t>
        </w:r>
        <w:r w:rsidR="000B6EE9" w:rsidRPr="000B6EE9">
          <w:rPr>
            <w:rStyle w:val="ae"/>
            <w:rFonts w:ascii="仿宋" w:eastAsia="仿宋" w:hAnsi="仿宋"/>
            <w:i w:val="0"/>
            <w:noProof/>
            <w:lang w:eastAsia="zh-CN"/>
          </w:rPr>
          <w:t xml:space="preserve">  </w:t>
        </w:r>
        <w:r w:rsidR="000B6EE9" w:rsidRPr="000B6EE9">
          <w:rPr>
            <w:rStyle w:val="ae"/>
            <w:rFonts w:ascii="仿宋" w:eastAsia="仿宋" w:hAnsi="仿宋" w:hint="eastAsia"/>
            <w:i w:val="0"/>
            <w:noProof/>
            <w:lang w:eastAsia="zh-CN"/>
          </w:rPr>
          <w:t>质疑函、投诉书范本</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_Toc93922824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92</w:t>
        </w:r>
        <w:r w:rsidR="000B6EE9" w:rsidRPr="000B6EE9">
          <w:rPr>
            <w:rFonts w:ascii="仿宋" w:eastAsia="仿宋" w:hAnsi="仿宋"/>
            <w:i w:val="0"/>
            <w:noProof/>
            <w:webHidden/>
          </w:rPr>
          <w:fldChar w:fldCharType="end"/>
        </w:r>
      </w:hyperlink>
    </w:p>
    <w:p w14:paraId="3AB75996" w14:textId="77777777" w:rsidR="000B6EE9" w:rsidRPr="000B6EE9" w:rsidRDefault="00540A66" w:rsidP="000B6EE9">
      <w:pPr>
        <w:pStyle w:val="21"/>
        <w:tabs>
          <w:tab w:val="right" w:leader="dot" w:pos="9289"/>
        </w:tabs>
        <w:ind w:left="440"/>
        <w:rPr>
          <w:rFonts w:ascii="仿宋" w:eastAsia="仿宋" w:hAnsi="仿宋" w:cstheme="minorBidi"/>
          <w:i w:val="0"/>
          <w:iCs w:val="0"/>
          <w:noProof/>
          <w:color w:val="auto"/>
          <w:sz w:val="21"/>
          <w:lang w:eastAsia="zh-CN" w:bidi="ar-SA"/>
        </w:rPr>
      </w:pPr>
      <w:hyperlink w:anchor="_Toc93922825" w:history="1">
        <w:r w:rsidR="000B6EE9" w:rsidRPr="000B6EE9">
          <w:rPr>
            <w:rStyle w:val="ae"/>
            <w:rFonts w:ascii="仿宋" w:eastAsia="仿宋" w:hAnsi="仿宋" w:hint="eastAsia"/>
            <w:i w:val="0"/>
            <w:noProof/>
          </w:rPr>
          <w:t>一、质疑函范本</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_Toc93922825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92</w:t>
        </w:r>
        <w:r w:rsidR="000B6EE9" w:rsidRPr="000B6EE9">
          <w:rPr>
            <w:rFonts w:ascii="仿宋" w:eastAsia="仿宋" w:hAnsi="仿宋"/>
            <w:i w:val="0"/>
            <w:noProof/>
            <w:webHidden/>
          </w:rPr>
          <w:fldChar w:fldCharType="end"/>
        </w:r>
      </w:hyperlink>
    </w:p>
    <w:p w14:paraId="26F4946E" w14:textId="77777777" w:rsidR="000B6EE9" w:rsidRDefault="00540A66" w:rsidP="000B6EE9">
      <w:pPr>
        <w:pStyle w:val="21"/>
        <w:tabs>
          <w:tab w:val="right" w:leader="dot" w:pos="9289"/>
        </w:tabs>
        <w:ind w:left="440"/>
        <w:rPr>
          <w:rFonts w:asciiTheme="minorHAnsi" w:eastAsiaTheme="minorEastAsia" w:hAnsiTheme="minorHAnsi" w:cstheme="minorBidi"/>
          <w:i w:val="0"/>
          <w:iCs w:val="0"/>
          <w:noProof/>
          <w:color w:val="auto"/>
          <w:sz w:val="21"/>
          <w:lang w:eastAsia="zh-CN" w:bidi="ar-SA"/>
        </w:rPr>
      </w:pPr>
      <w:hyperlink w:anchor="_Toc93922826" w:history="1">
        <w:r w:rsidR="000B6EE9" w:rsidRPr="000B6EE9">
          <w:rPr>
            <w:rStyle w:val="ae"/>
            <w:rFonts w:ascii="仿宋" w:eastAsia="仿宋" w:hAnsi="仿宋" w:hint="eastAsia"/>
            <w:i w:val="0"/>
            <w:noProof/>
          </w:rPr>
          <w:t>二、投诉书范本</w:t>
        </w:r>
        <w:r w:rsidR="000B6EE9" w:rsidRPr="000B6EE9">
          <w:rPr>
            <w:rFonts w:ascii="仿宋" w:eastAsia="仿宋" w:hAnsi="仿宋"/>
            <w:i w:val="0"/>
            <w:noProof/>
            <w:webHidden/>
          </w:rPr>
          <w:tab/>
        </w:r>
        <w:r w:rsidR="000B6EE9" w:rsidRPr="000B6EE9">
          <w:rPr>
            <w:rFonts w:ascii="仿宋" w:eastAsia="仿宋" w:hAnsi="仿宋"/>
            <w:i w:val="0"/>
            <w:noProof/>
            <w:webHidden/>
          </w:rPr>
          <w:fldChar w:fldCharType="begin"/>
        </w:r>
        <w:r w:rsidR="000B6EE9" w:rsidRPr="000B6EE9">
          <w:rPr>
            <w:rFonts w:ascii="仿宋" w:eastAsia="仿宋" w:hAnsi="仿宋"/>
            <w:i w:val="0"/>
            <w:noProof/>
            <w:webHidden/>
          </w:rPr>
          <w:instrText xml:space="preserve"> PAGEREF _Toc93922826 \h </w:instrText>
        </w:r>
        <w:r w:rsidR="000B6EE9" w:rsidRPr="000B6EE9">
          <w:rPr>
            <w:rFonts w:ascii="仿宋" w:eastAsia="仿宋" w:hAnsi="仿宋"/>
            <w:i w:val="0"/>
            <w:noProof/>
            <w:webHidden/>
          </w:rPr>
        </w:r>
        <w:r w:rsidR="000B6EE9" w:rsidRPr="000B6EE9">
          <w:rPr>
            <w:rFonts w:ascii="仿宋" w:eastAsia="仿宋" w:hAnsi="仿宋"/>
            <w:i w:val="0"/>
            <w:noProof/>
            <w:webHidden/>
          </w:rPr>
          <w:fldChar w:fldCharType="separate"/>
        </w:r>
        <w:r w:rsidR="00CE0D17">
          <w:rPr>
            <w:rFonts w:ascii="仿宋" w:eastAsia="仿宋" w:hAnsi="仿宋"/>
            <w:i w:val="0"/>
            <w:noProof/>
            <w:webHidden/>
          </w:rPr>
          <w:t>94</w:t>
        </w:r>
        <w:r w:rsidR="000B6EE9" w:rsidRPr="000B6EE9">
          <w:rPr>
            <w:rFonts w:ascii="仿宋" w:eastAsia="仿宋" w:hAnsi="仿宋"/>
            <w:i w:val="0"/>
            <w:noProof/>
            <w:webHidden/>
          </w:rPr>
          <w:fldChar w:fldCharType="end"/>
        </w:r>
      </w:hyperlink>
    </w:p>
    <w:p w14:paraId="7385DA2B" w14:textId="77777777" w:rsidR="002D46FB" w:rsidRPr="007D64D4" w:rsidRDefault="005E2480">
      <w:pPr>
        <w:spacing w:line="360" w:lineRule="auto"/>
        <w:jc w:val="center"/>
        <w:rPr>
          <w:rFonts w:ascii="仿宋" w:eastAsia="仿宋" w:hAnsi="仿宋"/>
          <w:i w:val="0"/>
          <w:color w:val="auto"/>
          <w:sz w:val="24"/>
          <w:szCs w:val="24"/>
        </w:rPr>
        <w:sectPr w:rsidR="002D46FB" w:rsidRPr="007D64D4">
          <w:footerReference w:type="default" r:id="rId12"/>
          <w:pgSz w:w="11907" w:h="16840"/>
          <w:pgMar w:top="1418" w:right="1134" w:bottom="1122" w:left="1474" w:header="851" w:footer="992" w:gutter="0"/>
          <w:pgNumType w:start="1"/>
          <w:cols w:space="720"/>
          <w:docGrid w:linePitch="312"/>
        </w:sectPr>
      </w:pPr>
      <w:r w:rsidRPr="007D64D4">
        <w:rPr>
          <w:rFonts w:ascii="仿宋" w:eastAsia="仿宋" w:hAnsi="仿宋" w:cs="Marigold"/>
          <w:i w:val="0"/>
          <w:color w:val="auto"/>
          <w:sz w:val="24"/>
          <w:szCs w:val="24"/>
          <w:lang w:eastAsia="zh-CN" w:bidi="ar-SA"/>
        </w:rPr>
        <w:fldChar w:fldCharType="end"/>
      </w:r>
    </w:p>
    <w:p w14:paraId="710F99C8" w14:textId="77777777" w:rsidR="002D46FB" w:rsidRPr="007D64D4" w:rsidRDefault="005E2480">
      <w:pPr>
        <w:pStyle w:val="10"/>
        <w:rPr>
          <w:rFonts w:ascii="仿宋" w:hAnsi="仿宋"/>
          <w:i w:val="0"/>
          <w:color w:val="auto"/>
          <w:lang w:eastAsia="zh-CN"/>
        </w:rPr>
      </w:pPr>
      <w:bookmarkStart w:id="1" w:name="_Toc511558610"/>
      <w:bookmarkStart w:id="2" w:name="_Toc394578393"/>
      <w:bookmarkStart w:id="3" w:name="_Toc93922764"/>
      <w:r w:rsidRPr="007D64D4">
        <w:rPr>
          <w:rFonts w:ascii="仿宋" w:hAnsi="仿宋" w:hint="eastAsia"/>
          <w:i w:val="0"/>
          <w:color w:val="auto"/>
          <w:lang w:eastAsia="zh-CN"/>
        </w:rPr>
        <w:lastRenderedPageBreak/>
        <w:t>第一章  投标邀请</w:t>
      </w:r>
      <w:bookmarkEnd w:id="1"/>
      <w:bookmarkEnd w:id="2"/>
      <w:bookmarkEnd w:id="3"/>
    </w:p>
    <w:p w14:paraId="7E8B78BA" w14:textId="00E492FD" w:rsidR="002D46FB" w:rsidRPr="007D64D4"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7D64D4">
        <w:rPr>
          <w:rFonts w:ascii="仿宋" w:eastAsia="仿宋" w:hAnsi="仿宋" w:hint="eastAsia"/>
          <w:b/>
          <w:i w:val="0"/>
          <w:color w:val="auto"/>
          <w:sz w:val="24"/>
          <w:u w:val="single"/>
          <w:lang w:eastAsia="zh-CN"/>
        </w:rPr>
        <w:t>四川采易通招标代理有限公司</w:t>
      </w:r>
      <w:r w:rsidRPr="007D64D4">
        <w:rPr>
          <w:rFonts w:ascii="仿宋" w:eastAsia="仿宋" w:hAnsi="仿宋" w:hint="eastAsia"/>
          <w:i w:val="0"/>
          <w:color w:val="auto"/>
          <w:sz w:val="24"/>
          <w:lang w:eastAsia="zh-CN"/>
        </w:rPr>
        <w:t>受</w:t>
      </w:r>
      <w:r w:rsidR="000A46CB" w:rsidRPr="007D64D4">
        <w:rPr>
          <w:rFonts w:ascii="仿宋" w:eastAsia="仿宋" w:hAnsi="仿宋" w:hint="eastAsia"/>
          <w:b/>
          <w:i w:val="0"/>
          <w:color w:val="auto"/>
          <w:sz w:val="24"/>
          <w:u w:val="single"/>
          <w:lang w:eastAsia="zh-CN"/>
        </w:rPr>
        <w:t>成都市新都区卫生健康局</w:t>
      </w:r>
      <w:r w:rsidRPr="007D64D4">
        <w:rPr>
          <w:rFonts w:ascii="仿宋" w:eastAsia="仿宋" w:hAnsi="仿宋" w:hint="eastAsia"/>
          <w:i w:val="0"/>
          <w:color w:val="auto"/>
          <w:sz w:val="24"/>
          <w:lang w:eastAsia="zh-CN"/>
        </w:rPr>
        <w:t>委托，拟对</w:t>
      </w:r>
      <w:r w:rsidR="000A46CB" w:rsidRPr="007D64D4">
        <w:rPr>
          <w:rFonts w:ascii="仿宋" w:eastAsia="仿宋" w:hAnsi="仿宋" w:hint="eastAsia"/>
          <w:b/>
          <w:i w:val="0"/>
          <w:color w:val="auto"/>
          <w:sz w:val="24"/>
          <w:u w:val="single"/>
          <w:lang w:eastAsia="zh-CN"/>
        </w:rPr>
        <w:t>成都市新都区卫生健康局</w:t>
      </w:r>
      <w:proofErr w:type="gramStart"/>
      <w:r w:rsidR="000A46CB" w:rsidRPr="007D64D4">
        <w:rPr>
          <w:rFonts w:ascii="仿宋" w:eastAsia="仿宋" w:hAnsi="仿宋" w:hint="eastAsia"/>
          <w:b/>
          <w:i w:val="0"/>
          <w:color w:val="auto"/>
          <w:sz w:val="24"/>
          <w:u w:val="single"/>
          <w:lang w:eastAsia="zh-CN"/>
        </w:rPr>
        <w:t>医责险</w:t>
      </w:r>
      <w:proofErr w:type="gramEnd"/>
      <w:r w:rsidR="000A46CB" w:rsidRPr="007D64D4">
        <w:rPr>
          <w:rFonts w:ascii="仿宋" w:eastAsia="仿宋" w:hAnsi="仿宋" w:hint="eastAsia"/>
          <w:b/>
          <w:i w:val="0"/>
          <w:color w:val="auto"/>
          <w:sz w:val="24"/>
          <w:u w:val="single"/>
          <w:lang w:eastAsia="zh-CN"/>
        </w:rPr>
        <w:t>统保工作政府采购项目</w:t>
      </w:r>
      <w:r w:rsidRPr="007D64D4">
        <w:rPr>
          <w:rFonts w:ascii="仿宋" w:eastAsia="仿宋" w:hAnsi="仿宋" w:hint="eastAsia"/>
          <w:i w:val="0"/>
          <w:color w:val="auto"/>
          <w:sz w:val="24"/>
          <w:lang w:eastAsia="zh-CN"/>
        </w:rPr>
        <w:t>进行国内公开招标，</w:t>
      </w:r>
      <w:proofErr w:type="gramStart"/>
      <w:r w:rsidRPr="007D64D4">
        <w:rPr>
          <w:rFonts w:ascii="仿宋" w:eastAsia="仿宋" w:hAnsi="仿宋" w:hint="eastAsia"/>
          <w:i w:val="0"/>
          <w:color w:val="auto"/>
          <w:sz w:val="24"/>
          <w:lang w:eastAsia="zh-CN"/>
        </w:rPr>
        <w:t>兹邀请</w:t>
      </w:r>
      <w:proofErr w:type="gramEnd"/>
      <w:r w:rsidRPr="007D64D4">
        <w:rPr>
          <w:rFonts w:ascii="仿宋" w:eastAsia="仿宋" w:hAnsi="仿宋" w:hint="eastAsia"/>
          <w:i w:val="0"/>
          <w:color w:val="auto"/>
          <w:sz w:val="24"/>
          <w:lang w:eastAsia="zh-CN"/>
        </w:rPr>
        <w:t>符合本次招标要求的投标人参加投标。</w:t>
      </w:r>
    </w:p>
    <w:p w14:paraId="47A36723" w14:textId="4ECB8E1A" w:rsidR="002D46FB" w:rsidRPr="007D64D4" w:rsidRDefault="005E2480">
      <w:pPr>
        <w:spacing w:after="120" w:line="360" w:lineRule="auto"/>
        <w:rPr>
          <w:rFonts w:ascii="仿宋" w:eastAsia="仿宋" w:hAnsi="仿宋" w:cs="Marigold"/>
          <w:i w:val="0"/>
          <w:color w:val="auto"/>
          <w:sz w:val="24"/>
          <w:szCs w:val="24"/>
          <w:lang w:eastAsia="zh-CN"/>
        </w:rPr>
      </w:pPr>
      <w:r w:rsidRPr="007D64D4">
        <w:rPr>
          <w:rFonts w:ascii="仿宋" w:eastAsia="仿宋" w:hAnsi="仿宋" w:cs="Marigold" w:hint="eastAsia"/>
          <w:b/>
          <w:i w:val="0"/>
          <w:color w:val="auto"/>
          <w:sz w:val="24"/>
          <w:szCs w:val="24"/>
          <w:lang w:eastAsia="zh-CN"/>
        </w:rPr>
        <w:t>一、招标编号：</w:t>
      </w:r>
      <w:r w:rsidR="00626D4E" w:rsidRPr="00626D4E">
        <w:rPr>
          <w:rFonts w:ascii="仿宋" w:eastAsia="仿宋" w:hAnsi="仿宋" w:cs="Marigold"/>
          <w:b/>
          <w:i w:val="0"/>
          <w:color w:val="auto"/>
          <w:sz w:val="24"/>
          <w:szCs w:val="24"/>
          <w:lang w:eastAsia="zh-CN"/>
        </w:rPr>
        <w:t>510114202100474</w:t>
      </w:r>
    </w:p>
    <w:p w14:paraId="62B89563" w14:textId="114670F4" w:rsidR="006F5577" w:rsidRPr="007D64D4"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7D64D4">
        <w:rPr>
          <w:rFonts w:ascii="仿宋" w:eastAsia="仿宋" w:hAnsi="仿宋" w:cs="Marigold" w:hint="eastAsia"/>
          <w:b/>
          <w:bCs/>
          <w:i w:val="0"/>
          <w:color w:val="auto"/>
          <w:sz w:val="24"/>
          <w:szCs w:val="24"/>
          <w:lang w:eastAsia="zh-CN"/>
        </w:rPr>
        <w:t>二、</w:t>
      </w:r>
      <w:r w:rsidRPr="007D64D4">
        <w:rPr>
          <w:rFonts w:ascii="仿宋" w:eastAsia="仿宋" w:hAnsi="仿宋" w:cs="Marigold"/>
          <w:b/>
          <w:bCs/>
          <w:i w:val="0"/>
          <w:color w:val="auto"/>
          <w:sz w:val="24"/>
          <w:szCs w:val="24"/>
          <w:lang w:eastAsia="zh-CN"/>
        </w:rPr>
        <w:t>项目</w:t>
      </w:r>
      <w:r w:rsidRPr="007D64D4">
        <w:rPr>
          <w:rFonts w:ascii="仿宋" w:eastAsia="仿宋" w:hAnsi="仿宋" w:cs="Marigold" w:hint="eastAsia"/>
          <w:b/>
          <w:i w:val="0"/>
          <w:color w:val="auto"/>
          <w:sz w:val="24"/>
          <w:szCs w:val="24"/>
          <w:lang w:eastAsia="zh-CN"/>
        </w:rPr>
        <w:t>名称：</w:t>
      </w:r>
      <w:r w:rsidR="000A46CB" w:rsidRPr="007D64D4">
        <w:rPr>
          <w:rFonts w:ascii="仿宋" w:eastAsia="仿宋" w:hAnsi="仿宋" w:hint="eastAsia"/>
          <w:b/>
          <w:i w:val="0"/>
          <w:color w:val="auto"/>
          <w:sz w:val="24"/>
          <w:lang w:eastAsia="zh-CN"/>
        </w:rPr>
        <w:t>成都市新都区卫生健康局</w:t>
      </w:r>
      <w:proofErr w:type="gramStart"/>
      <w:r w:rsidR="000A46CB" w:rsidRPr="007D64D4">
        <w:rPr>
          <w:rFonts w:ascii="仿宋" w:eastAsia="仿宋" w:hAnsi="仿宋" w:hint="eastAsia"/>
          <w:b/>
          <w:i w:val="0"/>
          <w:color w:val="auto"/>
          <w:sz w:val="24"/>
          <w:lang w:eastAsia="zh-CN"/>
        </w:rPr>
        <w:t>医责险</w:t>
      </w:r>
      <w:proofErr w:type="gramEnd"/>
      <w:r w:rsidR="000A46CB" w:rsidRPr="007D64D4">
        <w:rPr>
          <w:rFonts w:ascii="仿宋" w:eastAsia="仿宋" w:hAnsi="仿宋" w:hint="eastAsia"/>
          <w:b/>
          <w:i w:val="0"/>
          <w:color w:val="auto"/>
          <w:sz w:val="24"/>
          <w:lang w:eastAsia="zh-CN"/>
        </w:rPr>
        <w:t>统保工作政府采购项目</w:t>
      </w:r>
    </w:p>
    <w:p w14:paraId="5E47D17A" w14:textId="77777777" w:rsidR="002D46FB" w:rsidRPr="007D64D4"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7D64D4">
        <w:rPr>
          <w:rFonts w:ascii="仿宋" w:eastAsia="仿宋" w:hAnsi="仿宋" w:cs="Marigold" w:hint="eastAsia"/>
          <w:b/>
          <w:i w:val="0"/>
          <w:color w:val="auto"/>
          <w:sz w:val="24"/>
          <w:szCs w:val="24"/>
          <w:lang w:eastAsia="zh-CN"/>
        </w:rPr>
        <w:t>三、资金来源：</w:t>
      </w:r>
      <w:r w:rsidRPr="007D64D4">
        <w:rPr>
          <w:rFonts w:ascii="仿宋" w:eastAsia="仿宋" w:hAnsi="仿宋" w:cs="Marigold" w:hint="eastAsia"/>
          <w:b/>
          <w:bCs/>
          <w:i w:val="0"/>
          <w:color w:val="auto"/>
          <w:sz w:val="24"/>
          <w:szCs w:val="24"/>
          <w:lang w:eastAsia="zh-CN"/>
        </w:rPr>
        <w:t>财政</w:t>
      </w:r>
      <w:r w:rsidR="00EE2675" w:rsidRPr="007D64D4">
        <w:rPr>
          <w:rFonts w:ascii="仿宋" w:eastAsia="仿宋" w:hAnsi="仿宋" w:cs="Marigold" w:hint="eastAsia"/>
          <w:b/>
          <w:bCs/>
          <w:i w:val="0"/>
          <w:color w:val="auto"/>
          <w:sz w:val="24"/>
          <w:szCs w:val="24"/>
          <w:lang w:eastAsia="zh-CN"/>
        </w:rPr>
        <w:t>性</w:t>
      </w:r>
      <w:r w:rsidRPr="007D64D4">
        <w:rPr>
          <w:rFonts w:ascii="仿宋" w:eastAsia="仿宋" w:hAnsi="仿宋" w:cs="Marigold" w:hint="eastAsia"/>
          <w:b/>
          <w:bCs/>
          <w:i w:val="0"/>
          <w:color w:val="auto"/>
          <w:sz w:val="24"/>
          <w:szCs w:val="24"/>
          <w:lang w:eastAsia="zh-CN"/>
        </w:rPr>
        <w:t>资金</w:t>
      </w:r>
    </w:p>
    <w:p w14:paraId="043C1F59" w14:textId="17031227" w:rsidR="002D46FB" w:rsidRPr="007D64D4" w:rsidRDefault="005E2480">
      <w:pPr>
        <w:tabs>
          <w:tab w:val="left" w:pos="5620"/>
        </w:tabs>
        <w:spacing w:after="120" w:line="360" w:lineRule="auto"/>
        <w:rPr>
          <w:rFonts w:ascii="仿宋" w:eastAsia="仿宋" w:hAnsi="仿宋" w:cs="Marigold"/>
          <w:i w:val="0"/>
          <w:color w:val="auto"/>
          <w:sz w:val="24"/>
          <w:szCs w:val="24"/>
          <w:lang w:eastAsia="zh-CN"/>
        </w:rPr>
      </w:pPr>
      <w:r w:rsidRPr="007D64D4">
        <w:rPr>
          <w:rFonts w:ascii="仿宋" w:eastAsia="仿宋" w:hAnsi="仿宋" w:cs="Marigold" w:hint="eastAsia"/>
          <w:b/>
          <w:i w:val="0"/>
          <w:color w:val="auto"/>
          <w:sz w:val="24"/>
          <w:szCs w:val="24"/>
          <w:lang w:eastAsia="zh-CN"/>
        </w:rPr>
        <w:t>四</w:t>
      </w:r>
      <w:r w:rsidRPr="007D64D4">
        <w:rPr>
          <w:rFonts w:ascii="仿宋" w:eastAsia="仿宋" w:hAnsi="仿宋" w:cs="Marigold" w:hint="eastAsia"/>
          <w:b/>
          <w:bCs/>
          <w:i w:val="0"/>
          <w:color w:val="auto"/>
          <w:sz w:val="24"/>
          <w:szCs w:val="24"/>
          <w:lang w:eastAsia="zh-CN"/>
        </w:rPr>
        <w:t>、</w:t>
      </w:r>
      <w:r w:rsidRPr="007D64D4">
        <w:rPr>
          <w:rFonts w:ascii="仿宋" w:eastAsia="仿宋" w:hAnsi="仿宋" w:cs="Marigold" w:hint="eastAsia"/>
          <w:b/>
          <w:i w:val="0"/>
          <w:color w:val="auto"/>
          <w:sz w:val="24"/>
          <w:szCs w:val="24"/>
          <w:lang w:eastAsia="zh-CN"/>
        </w:rPr>
        <w:t>招标项目简介：本次采购项目共</w:t>
      </w:r>
      <w:r w:rsidR="000A46CB" w:rsidRPr="007D64D4">
        <w:rPr>
          <w:rFonts w:ascii="仿宋" w:eastAsia="仿宋" w:hAnsi="仿宋" w:cs="Marigold" w:hint="eastAsia"/>
          <w:b/>
          <w:i w:val="0"/>
          <w:color w:val="auto"/>
          <w:sz w:val="24"/>
          <w:szCs w:val="24"/>
          <w:lang w:eastAsia="zh-CN"/>
        </w:rPr>
        <w:t>1</w:t>
      </w:r>
      <w:r w:rsidRPr="007D64D4">
        <w:rPr>
          <w:rFonts w:ascii="仿宋" w:eastAsia="仿宋" w:hAnsi="仿宋" w:cs="Marigold" w:hint="eastAsia"/>
          <w:b/>
          <w:i w:val="0"/>
          <w:color w:val="auto"/>
          <w:sz w:val="24"/>
          <w:szCs w:val="24"/>
          <w:lang w:eastAsia="zh-CN"/>
        </w:rPr>
        <w:t>个</w:t>
      </w:r>
      <w:r w:rsidR="00DE542C" w:rsidRPr="007D64D4">
        <w:rPr>
          <w:rFonts w:ascii="仿宋" w:eastAsia="仿宋" w:hAnsi="仿宋" w:cs="Marigold" w:hint="eastAsia"/>
          <w:b/>
          <w:i w:val="0"/>
          <w:color w:val="auto"/>
          <w:sz w:val="24"/>
          <w:szCs w:val="24"/>
          <w:lang w:eastAsia="zh-CN"/>
        </w:rPr>
        <w:t>采购</w:t>
      </w:r>
      <w:r w:rsidRPr="007D64D4">
        <w:rPr>
          <w:rFonts w:ascii="仿宋" w:eastAsia="仿宋" w:hAnsi="仿宋" w:cs="Marigold" w:hint="eastAsia"/>
          <w:b/>
          <w:i w:val="0"/>
          <w:color w:val="auto"/>
          <w:sz w:val="24"/>
          <w:szCs w:val="24"/>
          <w:lang w:eastAsia="zh-CN"/>
        </w:rPr>
        <w:t>包</w:t>
      </w:r>
      <w:r w:rsidR="00A810C7" w:rsidRPr="007D64D4">
        <w:rPr>
          <w:rFonts w:ascii="仿宋" w:eastAsia="仿宋" w:hAnsi="仿宋" w:cs="Marigold" w:hint="eastAsia"/>
          <w:b/>
          <w:i w:val="0"/>
          <w:color w:val="auto"/>
          <w:sz w:val="24"/>
          <w:szCs w:val="24"/>
          <w:lang w:eastAsia="zh-CN"/>
        </w:rPr>
        <w:t>。</w:t>
      </w:r>
    </w:p>
    <w:p w14:paraId="118B4DA3" w14:textId="77777777" w:rsidR="002D46FB" w:rsidRPr="007D64D4" w:rsidRDefault="005E2480">
      <w:pPr>
        <w:spacing w:after="120" w:line="360" w:lineRule="auto"/>
        <w:ind w:firstLineChars="200" w:firstLine="482"/>
        <w:rPr>
          <w:rFonts w:ascii="仿宋" w:eastAsia="仿宋" w:hAnsi="仿宋" w:cs="Marigold"/>
          <w:b/>
          <w:i w:val="0"/>
          <w:color w:val="auto"/>
          <w:sz w:val="24"/>
          <w:szCs w:val="24"/>
          <w:lang w:eastAsia="zh-CN"/>
        </w:rPr>
      </w:pPr>
      <w:r w:rsidRPr="007D64D4">
        <w:rPr>
          <w:rFonts w:ascii="仿宋" w:eastAsia="仿宋" w:hAnsi="仿宋" w:hint="eastAsia"/>
          <w:b/>
          <w:i w:val="0"/>
          <w:color w:val="auto"/>
          <w:sz w:val="24"/>
          <w:lang w:eastAsia="zh-CN"/>
        </w:rPr>
        <w:t>1、</w:t>
      </w:r>
      <w:r w:rsidRPr="007D64D4">
        <w:rPr>
          <w:rFonts w:ascii="仿宋" w:eastAsia="仿宋" w:hAnsi="仿宋" w:cs="Marigold" w:hint="eastAsia"/>
          <w:b/>
          <w:i w:val="0"/>
          <w:color w:val="auto"/>
          <w:sz w:val="24"/>
          <w:szCs w:val="24"/>
          <w:lang w:eastAsia="zh-CN"/>
        </w:rPr>
        <w:t>采购内容：</w:t>
      </w:r>
    </w:p>
    <w:tbl>
      <w:tblPr>
        <w:tblStyle w:val="af6"/>
        <w:tblW w:w="8363" w:type="dxa"/>
        <w:tblInd w:w="250" w:type="dxa"/>
        <w:tblLook w:val="04A0" w:firstRow="1" w:lastRow="0" w:firstColumn="1" w:lastColumn="0" w:noHBand="0" w:noVBand="1"/>
      </w:tblPr>
      <w:tblGrid>
        <w:gridCol w:w="851"/>
        <w:gridCol w:w="3685"/>
        <w:gridCol w:w="1725"/>
        <w:gridCol w:w="2102"/>
      </w:tblGrid>
      <w:tr w:rsidR="000A46CB" w:rsidRPr="007D64D4" w14:paraId="389B5020" w14:textId="77777777" w:rsidTr="000C7956">
        <w:trPr>
          <w:trHeight w:val="409"/>
        </w:trPr>
        <w:tc>
          <w:tcPr>
            <w:tcW w:w="851" w:type="dxa"/>
            <w:vAlign w:val="center"/>
          </w:tcPr>
          <w:p w14:paraId="22B9F4E9" w14:textId="2F152DA8" w:rsidR="000A46CB" w:rsidRPr="007D64D4" w:rsidRDefault="000A46CB" w:rsidP="000A46CB">
            <w:pPr>
              <w:spacing w:after="120" w:line="360" w:lineRule="auto"/>
              <w:jc w:val="center"/>
              <w:rPr>
                <w:rFonts w:ascii="仿宋" w:eastAsia="仿宋" w:hAnsi="仿宋" w:cs="Marigold"/>
                <w:b/>
                <w:bCs/>
                <w:i w:val="0"/>
                <w:color w:val="auto"/>
                <w:sz w:val="24"/>
                <w:szCs w:val="24"/>
                <w:lang w:eastAsia="zh-CN"/>
              </w:rPr>
            </w:pPr>
            <w:r w:rsidRPr="007D64D4">
              <w:rPr>
                <w:rFonts w:ascii="仿宋" w:eastAsia="仿宋" w:hAnsi="仿宋" w:cs="Calibri" w:hint="eastAsia"/>
                <w:i w:val="0"/>
                <w:iCs w:val="0"/>
                <w:color w:val="auto"/>
                <w:sz w:val="24"/>
                <w:szCs w:val="24"/>
                <w:lang w:eastAsia="zh-CN" w:bidi="ar-SA"/>
              </w:rPr>
              <w:t>序号</w:t>
            </w:r>
          </w:p>
        </w:tc>
        <w:tc>
          <w:tcPr>
            <w:tcW w:w="3685" w:type="dxa"/>
            <w:vAlign w:val="center"/>
          </w:tcPr>
          <w:p w14:paraId="52F56064" w14:textId="5A854EEF" w:rsidR="000A46CB" w:rsidRPr="007D64D4" w:rsidRDefault="000A46CB" w:rsidP="000A46CB">
            <w:pPr>
              <w:spacing w:after="120" w:line="360" w:lineRule="auto"/>
              <w:jc w:val="center"/>
              <w:rPr>
                <w:rFonts w:ascii="仿宋" w:eastAsia="仿宋" w:hAnsi="仿宋" w:cs="Marigold"/>
                <w:b/>
                <w:bCs/>
                <w:i w:val="0"/>
                <w:color w:val="auto"/>
                <w:sz w:val="24"/>
                <w:szCs w:val="24"/>
                <w:lang w:eastAsia="zh-CN"/>
              </w:rPr>
            </w:pPr>
            <w:r w:rsidRPr="007D64D4">
              <w:rPr>
                <w:rFonts w:ascii="仿宋" w:eastAsia="仿宋" w:hAnsi="仿宋" w:cs="Calibri"/>
                <w:i w:val="0"/>
                <w:iCs w:val="0"/>
                <w:color w:val="auto"/>
                <w:sz w:val="24"/>
                <w:szCs w:val="24"/>
                <w:lang w:eastAsia="zh-CN" w:bidi="ar-SA"/>
              </w:rPr>
              <w:t>采购</w:t>
            </w:r>
            <w:r w:rsidRPr="007D64D4">
              <w:rPr>
                <w:rFonts w:ascii="仿宋" w:eastAsia="仿宋" w:hAnsi="仿宋" w:cs="Calibri" w:hint="eastAsia"/>
                <w:i w:val="0"/>
                <w:iCs w:val="0"/>
                <w:color w:val="auto"/>
                <w:sz w:val="24"/>
                <w:szCs w:val="24"/>
                <w:lang w:eastAsia="zh-CN" w:bidi="ar-SA"/>
              </w:rPr>
              <w:t>标的</w:t>
            </w:r>
          </w:p>
        </w:tc>
        <w:tc>
          <w:tcPr>
            <w:tcW w:w="1725" w:type="dxa"/>
            <w:vAlign w:val="center"/>
          </w:tcPr>
          <w:p w14:paraId="2A7FBCB0" w14:textId="47321CE9" w:rsidR="000A46CB" w:rsidRPr="007D64D4" w:rsidRDefault="000A46CB" w:rsidP="000A46CB">
            <w:pPr>
              <w:spacing w:after="120" w:line="360" w:lineRule="auto"/>
              <w:jc w:val="center"/>
              <w:rPr>
                <w:rFonts w:ascii="仿宋" w:eastAsia="仿宋" w:hAnsi="仿宋" w:cs="Marigold"/>
                <w:b/>
                <w:bCs/>
                <w:i w:val="0"/>
                <w:color w:val="auto"/>
                <w:sz w:val="24"/>
                <w:szCs w:val="24"/>
                <w:lang w:eastAsia="zh-CN"/>
              </w:rPr>
            </w:pPr>
            <w:r w:rsidRPr="007D64D4">
              <w:rPr>
                <w:rFonts w:ascii="仿宋" w:eastAsia="仿宋" w:hAnsi="仿宋" w:cs="Calibri" w:hint="eastAsia"/>
                <w:i w:val="0"/>
                <w:iCs w:val="0"/>
                <w:color w:val="auto"/>
                <w:sz w:val="24"/>
                <w:szCs w:val="24"/>
                <w:lang w:eastAsia="zh-CN" w:bidi="ar-SA"/>
              </w:rPr>
              <w:t>采购预算</w:t>
            </w:r>
          </w:p>
        </w:tc>
        <w:tc>
          <w:tcPr>
            <w:tcW w:w="2102" w:type="dxa"/>
            <w:vAlign w:val="center"/>
          </w:tcPr>
          <w:p w14:paraId="0176760C" w14:textId="688BFAAC" w:rsidR="000A46CB" w:rsidRPr="007D64D4" w:rsidRDefault="000A46CB" w:rsidP="000A46CB">
            <w:pPr>
              <w:spacing w:after="120" w:line="360" w:lineRule="auto"/>
              <w:jc w:val="center"/>
              <w:rPr>
                <w:rFonts w:ascii="仿宋" w:eastAsia="仿宋" w:hAnsi="仿宋" w:cs="Marigold"/>
                <w:b/>
                <w:bCs/>
                <w:i w:val="0"/>
                <w:color w:val="auto"/>
                <w:sz w:val="24"/>
                <w:szCs w:val="24"/>
                <w:lang w:eastAsia="zh-CN"/>
              </w:rPr>
            </w:pPr>
            <w:r w:rsidRPr="007D64D4">
              <w:rPr>
                <w:rFonts w:ascii="仿宋" w:eastAsia="仿宋" w:hAnsi="仿宋" w:cs="Calibri" w:hint="eastAsia"/>
                <w:i w:val="0"/>
                <w:iCs w:val="0"/>
                <w:color w:val="auto"/>
                <w:sz w:val="24"/>
                <w:szCs w:val="24"/>
                <w:lang w:eastAsia="zh-CN" w:bidi="ar-SA"/>
              </w:rPr>
              <w:t>服务期限</w:t>
            </w:r>
          </w:p>
        </w:tc>
      </w:tr>
      <w:tr w:rsidR="000A46CB" w:rsidRPr="007D64D4" w14:paraId="33111744" w14:textId="77777777" w:rsidTr="000C7956">
        <w:tc>
          <w:tcPr>
            <w:tcW w:w="851" w:type="dxa"/>
            <w:vAlign w:val="center"/>
          </w:tcPr>
          <w:p w14:paraId="395DA415" w14:textId="2E87FC94" w:rsidR="000A46CB" w:rsidRPr="007D64D4" w:rsidRDefault="000A46CB" w:rsidP="000C7956">
            <w:pPr>
              <w:spacing w:after="120"/>
              <w:jc w:val="center"/>
              <w:rPr>
                <w:rFonts w:ascii="仿宋" w:eastAsia="仿宋" w:hAnsi="仿宋" w:cs="Marigold"/>
                <w:b/>
                <w:bCs/>
                <w:i w:val="0"/>
                <w:color w:val="auto"/>
                <w:sz w:val="24"/>
                <w:szCs w:val="24"/>
                <w:lang w:eastAsia="zh-CN"/>
              </w:rPr>
            </w:pPr>
            <w:r w:rsidRPr="007D64D4">
              <w:rPr>
                <w:rFonts w:ascii="仿宋" w:eastAsia="仿宋" w:hAnsi="仿宋" w:cs="宋体" w:hint="eastAsia"/>
                <w:i w:val="0"/>
                <w:sz w:val="24"/>
                <w:szCs w:val="24"/>
                <w:lang w:eastAsia="zh-CN"/>
              </w:rPr>
              <w:t>1</w:t>
            </w:r>
          </w:p>
        </w:tc>
        <w:tc>
          <w:tcPr>
            <w:tcW w:w="3685" w:type="dxa"/>
            <w:vAlign w:val="center"/>
          </w:tcPr>
          <w:p w14:paraId="586C915E" w14:textId="2FBDCA98" w:rsidR="000A46CB" w:rsidRPr="007D64D4" w:rsidRDefault="000A46CB" w:rsidP="000C7956">
            <w:pPr>
              <w:spacing w:after="120"/>
              <w:jc w:val="center"/>
              <w:rPr>
                <w:rFonts w:ascii="仿宋" w:eastAsia="仿宋" w:hAnsi="仿宋" w:cs="Marigold"/>
                <w:b/>
                <w:bCs/>
                <w:i w:val="0"/>
                <w:color w:val="auto"/>
                <w:sz w:val="24"/>
                <w:szCs w:val="24"/>
                <w:lang w:eastAsia="zh-CN"/>
              </w:rPr>
            </w:pPr>
            <w:r w:rsidRPr="007D64D4">
              <w:rPr>
                <w:rFonts w:ascii="仿宋" w:eastAsia="仿宋" w:hAnsi="仿宋" w:hint="eastAsia"/>
                <w:i w:val="0"/>
                <w:color w:val="auto"/>
                <w:sz w:val="24"/>
                <w:lang w:eastAsia="zh-CN"/>
              </w:rPr>
              <w:t>成都市新都区卫生健康局</w:t>
            </w:r>
            <w:proofErr w:type="gramStart"/>
            <w:r w:rsidRPr="007D64D4">
              <w:rPr>
                <w:rFonts w:ascii="仿宋" w:eastAsia="仿宋" w:hAnsi="仿宋" w:hint="eastAsia"/>
                <w:i w:val="0"/>
                <w:color w:val="auto"/>
                <w:sz w:val="24"/>
                <w:lang w:eastAsia="zh-CN"/>
              </w:rPr>
              <w:t>医责险</w:t>
            </w:r>
            <w:proofErr w:type="gramEnd"/>
            <w:r w:rsidRPr="007D64D4">
              <w:rPr>
                <w:rFonts w:ascii="仿宋" w:eastAsia="仿宋" w:hAnsi="仿宋" w:hint="eastAsia"/>
                <w:i w:val="0"/>
                <w:color w:val="auto"/>
                <w:sz w:val="24"/>
                <w:lang w:eastAsia="zh-CN"/>
              </w:rPr>
              <w:t>统保工作政府采购项目</w:t>
            </w:r>
          </w:p>
        </w:tc>
        <w:tc>
          <w:tcPr>
            <w:tcW w:w="1725" w:type="dxa"/>
            <w:vAlign w:val="center"/>
          </w:tcPr>
          <w:p w14:paraId="5811B7E3" w14:textId="38F0E34D" w:rsidR="000A46CB" w:rsidRPr="007D64D4" w:rsidRDefault="000A46CB" w:rsidP="000C7956">
            <w:pPr>
              <w:spacing w:after="120"/>
              <w:jc w:val="center"/>
              <w:rPr>
                <w:rFonts w:ascii="仿宋" w:eastAsia="仿宋" w:hAnsi="仿宋" w:cs="Marigold"/>
                <w:b/>
                <w:bCs/>
                <w:i w:val="0"/>
                <w:color w:val="auto"/>
                <w:sz w:val="24"/>
                <w:szCs w:val="24"/>
                <w:lang w:eastAsia="zh-CN"/>
              </w:rPr>
            </w:pPr>
            <w:r w:rsidRPr="007D64D4">
              <w:rPr>
                <w:rFonts w:ascii="仿宋" w:eastAsia="仿宋" w:hAnsi="仿宋" w:cs="宋体" w:hint="eastAsia"/>
                <w:i w:val="0"/>
                <w:sz w:val="24"/>
                <w:szCs w:val="24"/>
                <w:lang w:eastAsia="zh-CN"/>
              </w:rPr>
              <w:t>550</w:t>
            </w:r>
            <w:r w:rsidRPr="007D64D4">
              <w:rPr>
                <w:rFonts w:ascii="仿宋" w:eastAsia="仿宋" w:hAnsi="仿宋" w:cs="宋体" w:hint="eastAsia"/>
                <w:i w:val="0"/>
                <w:sz w:val="24"/>
                <w:szCs w:val="24"/>
              </w:rPr>
              <w:t>万元/年</w:t>
            </w:r>
          </w:p>
        </w:tc>
        <w:tc>
          <w:tcPr>
            <w:tcW w:w="2102" w:type="dxa"/>
            <w:vAlign w:val="center"/>
          </w:tcPr>
          <w:p w14:paraId="3AC85928" w14:textId="5FD583AF" w:rsidR="000A46CB" w:rsidRPr="007D64D4" w:rsidRDefault="000A46CB" w:rsidP="000C7956">
            <w:pPr>
              <w:spacing w:after="120"/>
              <w:jc w:val="center"/>
              <w:rPr>
                <w:rFonts w:ascii="仿宋" w:eastAsia="仿宋" w:hAnsi="仿宋" w:cs="Marigold"/>
                <w:b/>
                <w:bCs/>
                <w:i w:val="0"/>
                <w:color w:val="auto"/>
                <w:sz w:val="24"/>
                <w:szCs w:val="24"/>
                <w:lang w:eastAsia="zh-CN"/>
              </w:rPr>
            </w:pPr>
            <w:r w:rsidRPr="007D64D4">
              <w:rPr>
                <w:rFonts w:ascii="仿宋" w:eastAsia="仿宋" w:hAnsi="仿宋" w:cs="宋体" w:hint="eastAsia"/>
                <w:i w:val="0"/>
                <w:sz w:val="24"/>
                <w:szCs w:val="24"/>
                <w:lang w:eastAsia="zh-CN"/>
              </w:rPr>
              <w:t>服务期限三年，合同经考核合格后一年一签。</w:t>
            </w:r>
          </w:p>
        </w:tc>
      </w:tr>
    </w:tbl>
    <w:p w14:paraId="7490741C" w14:textId="0C622CC1" w:rsidR="000A46CB" w:rsidRPr="007D64D4" w:rsidRDefault="000A46CB">
      <w:pPr>
        <w:spacing w:after="120" w:line="360" w:lineRule="auto"/>
        <w:ind w:left="480"/>
        <w:rPr>
          <w:rFonts w:ascii="仿宋" w:eastAsia="仿宋" w:hAnsi="仿宋" w:cs="Marigold"/>
          <w:b/>
          <w:bCs/>
          <w:i w:val="0"/>
          <w:color w:val="auto"/>
          <w:sz w:val="24"/>
          <w:szCs w:val="24"/>
          <w:lang w:eastAsia="zh-CN"/>
        </w:rPr>
      </w:pP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采购</w:t>
      </w:r>
      <w:r w:rsidRPr="007D64D4">
        <w:rPr>
          <w:rFonts w:ascii="仿宋" w:eastAsia="仿宋" w:hAnsi="仿宋" w:cs="Marigold"/>
          <w:bCs/>
          <w:i w:val="0"/>
          <w:color w:val="auto"/>
          <w:sz w:val="24"/>
          <w:szCs w:val="24"/>
          <w:lang w:eastAsia="zh-CN"/>
        </w:rPr>
        <w:t>需求及</w:t>
      </w:r>
      <w:r w:rsidRPr="007D64D4">
        <w:rPr>
          <w:rFonts w:ascii="仿宋" w:eastAsia="仿宋" w:hAnsi="仿宋" w:cs="Marigold" w:hint="eastAsia"/>
          <w:bCs/>
          <w:i w:val="0"/>
          <w:color w:val="auto"/>
          <w:sz w:val="24"/>
          <w:szCs w:val="24"/>
          <w:lang w:eastAsia="zh-CN"/>
        </w:rPr>
        <w:t>要求详见招标文件第六章）</w:t>
      </w:r>
    </w:p>
    <w:p w14:paraId="544F2C08" w14:textId="77777777" w:rsidR="002D46FB" w:rsidRPr="007D64D4" w:rsidRDefault="005E2480">
      <w:pPr>
        <w:spacing w:after="120" w:line="360" w:lineRule="auto"/>
        <w:ind w:left="480"/>
        <w:rPr>
          <w:rFonts w:ascii="仿宋" w:eastAsia="仿宋" w:hAnsi="仿宋" w:cs="Marigold"/>
          <w:b/>
          <w:bCs/>
          <w:i w:val="0"/>
          <w:color w:val="auto"/>
          <w:sz w:val="24"/>
          <w:szCs w:val="24"/>
          <w:lang w:eastAsia="zh-CN"/>
        </w:rPr>
      </w:pPr>
      <w:r w:rsidRPr="007D64D4">
        <w:rPr>
          <w:rFonts w:ascii="仿宋" w:eastAsia="仿宋" w:hAnsi="仿宋" w:cs="Marigold" w:hint="eastAsia"/>
          <w:b/>
          <w:bCs/>
          <w:i w:val="0"/>
          <w:color w:val="auto"/>
          <w:sz w:val="24"/>
          <w:szCs w:val="24"/>
          <w:lang w:eastAsia="zh-CN"/>
        </w:rPr>
        <w:t>2、采购背景：</w:t>
      </w:r>
    </w:p>
    <w:p w14:paraId="0F7B0BBA" w14:textId="372F51AE" w:rsidR="00FA6297" w:rsidRPr="007D64D4" w:rsidRDefault="006568C6" w:rsidP="006568C6">
      <w:pPr>
        <w:spacing w:after="120" w:line="360" w:lineRule="auto"/>
        <w:ind w:firstLineChars="200" w:firstLine="480"/>
        <w:rPr>
          <w:rFonts w:ascii="仿宋" w:eastAsia="仿宋" w:hAnsi="仿宋"/>
          <w:i w:val="0"/>
          <w:sz w:val="24"/>
          <w:lang w:eastAsia="zh-CN"/>
        </w:rPr>
      </w:pPr>
      <w:r w:rsidRPr="006568C6">
        <w:rPr>
          <w:rFonts w:ascii="仿宋" w:eastAsia="仿宋" w:hAnsi="仿宋" w:hint="eastAsia"/>
          <w:i w:val="0"/>
          <w:sz w:val="24"/>
          <w:lang w:eastAsia="zh-CN"/>
        </w:rPr>
        <w:t>为进一步贯彻落实国家卫计委等5部委《关于加强医疗责任保险工作的意见》（国卫</w:t>
      </w:r>
      <w:proofErr w:type="gramStart"/>
      <w:r w:rsidRPr="006568C6">
        <w:rPr>
          <w:rFonts w:ascii="仿宋" w:eastAsia="仿宋" w:hAnsi="仿宋" w:hint="eastAsia"/>
          <w:i w:val="0"/>
          <w:sz w:val="24"/>
          <w:lang w:eastAsia="zh-CN"/>
        </w:rPr>
        <w:t>医</w:t>
      </w:r>
      <w:proofErr w:type="gramEnd"/>
      <w:r w:rsidRPr="006568C6">
        <w:rPr>
          <w:rFonts w:ascii="仿宋" w:eastAsia="仿宋" w:hAnsi="仿宋" w:hint="eastAsia"/>
          <w:i w:val="0"/>
          <w:sz w:val="24"/>
          <w:lang w:eastAsia="zh-CN"/>
        </w:rPr>
        <w:t>发〔2014〕42号）、国家卫计委等4部委《关于进一步做好维护医疗秩序工作的通知》（国卫</w:t>
      </w:r>
      <w:proofErr w:type="gramStart"/>
      <w:r w:rsidRPr="006568C6">
        <w:rPr>
          <w:rFonts w:ascii="仿宋" w:eastAsia="仿宋" w:hAnsi="仿宋" w:hint="eastAsia"/>
          <w:i w:val="0"/>
          <w:sz w:val="24"/>
          <w:lang w:eastAsia="zh-CN"/>
        </w:rPr>
        <w:t>医</w:t>
      </w:r>
      <w:proofErr w:type="gramEnd"/>
      <w:r w:rsidRPr="006568C6">
        <w:rPr>
          <w:rFonts w:ascii="仿宋" w:eastAsia="仿宋" w:hAnsi="仿宋" w:hint="eastAsia"/>
          <w:i w:val="0"/>
          <w:sz w:val="24"/>
          <w:lang w:eastAsia="zh-CN"/>
        </w:rPr>
        <w:t>发〔2016〕10号）要求，切实加强新都区医疗责任保险和医疗纠纷人民调解调处工作。根据《成都市医疗纠纷预防与处置办法》（成都市人民政府令第184号）等文件的相关要求，逐步建立医疗风险社会共担机制，落实医疗纠纷人民调解调处与医疗责任保险案件赔偿结合新模式，保护医疗机构、患者和保险公司合法利益</w:t>
      </w:r>
      <w:r w:rsidR="00FA6297" w:rsidRPr="007D64D4">
        <w:rPr>
          <w:rFonts w:ascii="仿宋" w:eastAsia="仿宋" w:hAnsi="仿宋" w:hint="eastAsia"/>
          <w:i w:val="0"/>
          <w:sz w:val="24"/>
          <w:lang w:eastAsia="zh-CN"/>
        </w:rPr>
        <w:t>。</w:t>
      </w:r>
    </w:p>
    <w:p w14:paraId="018B7837" w14:textId="7E7D9963" w:rsidR="002D46FB" w:rsidRPr="007D64D4" w:rsidRDefault="005E2480" w:rsidP="00FA6297">
      <w:pPr>
        <w:spacing w:after="120" w:line="360" w:lineRule="auto"/>
        <w:ind w:firstLineChars="200" w:firstLine="482"/>
        <w:rPr>
          <w:rFonts w:ascii="仿宋" w:eastAsia="仿宋" w:hAnsi="仿宋" w:cs="Marigold"/>
          <w:b/>
          <w:bCs/>
          <w:i w:val="0"/>
          <w:color w:val="auto"/>
          <w:sz w:val="24"/>
          <w:szCs w:val="24"/>
          <w:lang w:eastAsia="zh-CN"/>
        </w:rPr>
      </w:pPr>
      <w:r w:rsidRPr="007D64D4">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w:t>
      </w:r>
      <w:r w:rsidRPr="007D64D4">
        <w:rPr>
          <w:rFonts w:ascii="仿宋" w:eastAsia="仿宋" w:hAnsi="仿宋" w:cs="Marigold" w:hint="eastAsia"/>
          <w:bCs/>
          <w:i w:val="0"/>
          <w:color w:val="auto"/>
          <w:sz w:val="24"/>
          <w:szCs w:val="24"/>
          <w:lang w:eastAsia="zh-CN"/>
        </w:rPr>
        <w:lastRenderedPageBreak/>
        <w:t>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FE2FB10" w14:textId="4161A1FF"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r w:rsidR="003A6D84" w:rsidRPr="007D64D4">
        <w:rPr>
          <w:rFonts w:ascii="仿宋" w:eastAsia="仿宋" w:hAnsi="仿宋" w:cs="Marigold" w:hint="eastAsia"/>
          <w:bCs/>
          <w:i w:val="0"/>
          <w:color w:val="auto"/>
          <w:sz w:val="24"/>
          <w:szCs w:val="24"/>
          <w:lang w:eastAsia="zh-CN"/>
        </w:rPr>
        <w:t>（本项目不适用）</w:t>
      </w:r>
    </w:p>
    <w:p w14:paraId="21C66BBB" w14:textId="18C990FF"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④扶持中小企业政策：《政府采购促进中小企业发展管理办法》（财库〔2020〕46 号），</w:t>
      </w:r>
      <w:r w:rsidR="006E16E2" w:rsidRPr="007D64D4">
        <w:rPr>
          <w:rFonts w:ascii="仿宋" w:eastAsia="仿宋" w:hAnsi="仿宋" w:cs="Marigold" w:hint="eastAsia"/>
          <w:bCs/>
          <w:i w:val="0"/>
          <w:color w:val="auto"/>
          <w:sz w:val="24"/>
          <w:szCs w:val="24"/>
          <w:lang w:eastAsia="zh-CN"/>
        </w:rPr>
        <w:t>在</w:t>
      </w:r>
      <w:r w:rsidRPr="007D64D4">
        <w:rPr>
          <w:rFonts w:ascii="仿宋" w:eastAsia="仿宋" w:hAnsi="仿宋" w:cs="Marigold" w:hint="eastAsia"/>
          <w:bCs/>
          <w:i w:val="0"/>
          <w:color w:val="auto"/>
          <w:sz w:val="24"/>
          <w:szCs w:val="24"/>
          <w:lang w:eastAsia="zh-CN"/>
        </w:rPr>
        <w:t>评审时小型和微型企业产品</w:t>
      </w:r>
      <w:r w:rsidR="00197535" w:rsidRPr="007D64D4">
        <w:rPr>
          <w:rFonts w:ascii="仿宋" w:eastAsia="仿宋" w:hAnsi="仿宋" w:cs="Marigold" w:hint="eastAsia"/>
          <w:bCs/>
          <w:i w:val="0"/>
          <w:color w:val="auto"/>
          <w:sz w:val="24"/>
          <w:szCs w:val="24"/>
          <w:lang w:eastAsia="zh-CN"/>
        </w:rPr>
        <w:t>可</w:t>
      </w:r>
      <w:r w:rsidRPr="007D64D4">
        <w:rPr>
          <w:rFonts w:ascii="仿宋" w:eastAsia="仿宋" w:hAnsi="仿宋" w:cs="Marigold" w:hint="eastAsia"/>
          <w:bCs/>
          <w:i w:val="0"/>
          <w:color w:val="auto"/>
          <w:sz w:val="24"/>
          <w:szCs w:val="24"/>
          <w:lang w:eastAsia="zh-CN"/>
        </w:rPr>
        <w:t>享受10%的价格</w:t>
      </w:r>
      <w:r w:rsidR="003A6D84" w:rsidRPr="007D64D4">
        <w:rPr>
          <w:rFonts w:ascii="仿宋" w:eastAsia="仿宋" w:hAnsi="仿宋" w:cs="Marigold" w:hint="eastAsia"/>
          <w:bCs/>
          <w:i w:val="0"/>
          <w:color w:val="auto"/>
          <w:sz w:val="24"/>
          <w:szCs w:val="24"/>
          <w:lang w:eastAsia="zh-CN"/>
        </w:rPr>
        <w:t>扣除</w:t>
      </w:r>
      <w:r w:rsidR="000A46CB" w:rsidRPr="007D64D4">
        <w:rPr>
          <w:rFonts w:ascii="仿宋" w:eastAsia="仿宋" w:hAnsi="仿宋" w:cs="Marigold" w:hint="eastAsia"/>
          <w:bCs/>
          <w:i w:val="0"/>
          <w:color w:val="auto"/>
          <w:sz w:val="24"/>
          <w:szCs w:val="24"/>
          <w:lang w:eastAsia="zh-CN"/>
        </w:rPr>
        <w:t>。</w:t>
      </w:r>
      <w:r w:rsidR="000A46CB" w:rsidRPr="007D64D4">
        <w:rPr>
          <w:rFonts w:ascii="仿宋" w:eastAsia="仿宋" w:hAnsi="仿宋" w:cs="Marigold"/>
          <w:bCs/>
          <w:i w:val="0"/>
          <w:color w:val="auto"/>
          <w:sz w:val="24"/>
          <w:szCs w:val="24"/>
          <w:lang w:eastAsia="zh-CN"/>
        </w:rPr>
        <w:t xml:space="preserve"> </w:t>
      </w:r>
    </w:p>
    <w:p w14:paraId="541FB362" w14:textId="07CC4116"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w:t>
      </w:r>
      <w:r w:rsidR="000A46CB" w:rsidRPr="007D64D4">
        <w:rPr>
          <w:rFonts w:ascii="仿宋" w:eastAsia="仿宋" w:hAnsi="仿宋" w:cs="Marigold" w:hint="eastAsia"/>
          <w:bCs/>
          <w:i w:val="0"/>
          <w:color w:val="auto"/>
          <w:sz w:val="24"/>
          <w:szCs w:val="24"/>
          <w:lang w:eastAsia="zh-CN"/>
        </w:rPr>
        <w:t>监狱企业视同小微企业</w:t>
      </w:r>
      <w:r w:rsidR="00197535" w:rsidRPr="007D64D4">
        <w:rPr>
          <w:rFonts w:ascii="仿宋" w:eastAsia="仿宋" w:hAnsi="仿宋" w:cs="Marigold" w:hint="eastAsia"/>
          <w:bCs/>
          <w:i w:val="0"/>
          <w:color w:val="auto"/>
          <w:sz w:val="24"/>
          <w:szCs w:val="24"/>
          <w:lang w:eastAsia="zh-CN"/>
        </w:rPr>
        <w:t>，</w:t>
      </w:r>
      <w:r w:rsidR="000A46CB" w:rsidRPr="007D64D4">
        <w:rPr>
          <w:rFonts w:ascii="仿宋" w:eastAsia="仿宋" w:hAnsi="仿宋" w:cs="Marigold" w:hint="eastAsia"/>
          <w:bCs/>
          <w:i w:val="0"/>
          <w:color w:val="auto"/>
          <w:sz w:val="24"/>
          <w:szCs w:val="24"/>
          <w:lang w:eastAsia="zh-CN"/>
        </w:rPr>
        <w:t>在评审时</w:t>
      </w:r>
      <w:r w:rsidR="00197535" w:rsidRPr="007D64D4">
        <w:rPr>
          <w:rFonts w:ascii="仿宋" w:eastAsia="仿宋" w:hAnsi="仿宋" w:cs="Marigold" w:hint="eastAsia"/>
          <w:bCs/>
          <w:i w:val="0"/>
          <w:color w:val="auto"/>
          <w:sz w:val="24"/>
          <w:szCs w:val="24"/>
          <w:lang w:eastAsia="zh-CN"/>
        </w:rPr>
        <w:t>可</w:t>
      </w:r>
      <w:r w:rsidR="000A46CB" w:rsidRPr="007D64D4">
        <w:rPr>
          <w:rFonts w:ascii="仿宋" w:eastAsia="仿宋" w:hAnsi="仿宋" w:cs="Marigold" w:hint="eastAsia"/>
          <w:bCs/>
          <w:i w:val="0"/>
          <w:color w:val="auto"/>
          <w:sz w:val="24"/>
          <w:szCs w:val="24"/>
          <w:lang w:eastAsia="zh-CN"/>
        </w:rPr>
        <w:t>享受10%的价格扣除</w:t>
      </w:r>
      <w:r w:rsidR="007C5096" w:rsidRPr="007D64D4">
        <w:rPr>
          <w:rFonts w:ascii="仿宋" w:eastAsia="仿宋" w:hAnsi="仿宋" w:cs="Marigold" w:hint="eastAsia"/>
          <w:bCs/>
          <w:i w:val="0"/>
          <w:color w:val="auto"/>
          <w:sz w:val="24"/>
          <w:szCs w:val="24"/>
          <w:lang w:eastAsia="zh-CN"/>
        </w:rPr>
        <w:t>。</w:t>
      </w:r>
    </w:p>
    <w:p w14:paraId="5F319742" w14:textId="4928491C"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w:t>
      </w:r>
      <w:r w:rsidR="00197535" w:rsidRPr="007D64D4">
        <w:rPr>
          <w:rFonts w:ascii="仿宋" w:eastAsia="仿宋" w:hAnsi="仿宋" w:cs="Marigold" w:hint="eastAsia"/>
          <w:bCs/>
          <w:i w:val="0"/>
          <w:color w:val="auto"/>
          <w:sz w:val="24"/>
          <w:szCs w:val="24"/>
          <w:lang w:eastAsia="zh-CN"/>
        </w:rPr>
        <w:t>残疾人福利单位视同小微企业，在评审时可享受10%的价格扣除</w:t>
      </w:r>
      <w:r w:rsidR="004A4B04" w:rsidRPr="007D64D4">
        <w:rPr>
          <w:rFonts w:ascii="仿宋" w:eastAsia="仿宋" w:hAnsi="仿宋" w:cs="Marigold" w:hint="eastAsia"/>
          <w:bCs/>
          <w:i w:val="0"/>
          <w:color w:val="auto"/>
          <w:sz w:val="24"/>
          <w:szCs w:val="24"/>
          <w:lang w:eastAsia="zh-CN"/>
        </w:rPr>
        <w:t>。</w:t>
      </w:r>
    </w:p>
    <w:p w14:paraId="0C84A4F5" w14:textId="77777777"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7D64D4">
        <w:rPr>
          <w:rFonts w:ascii="仿宋" w:eastAsia="仿宋" w:hAnsi="仿宋" w:cs="Marigold" w:hint="eastAsia"/>
          <w:bCs/>
          <w:i w:val="0"/>
          <w:color w:val="auto"/>
          <w:sz w:val="24"/>
          <w:szCs w:val="24"/>
          <w:lang w:eastAsia="zh-CN"/>
        </w:rPr>
        <w:t>川财采</w:t>
      </w:r>
      <w:proofErr w:type="gramEnd"/>
      <w:r w:rsidRPr="007D64D4">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040D842" w:rsidR="002D46FB" w:rsidRPr="007D64D4" w:rsidRDefault="00DF152E" w:rsidP="00DF152E">
      <w:pPr>
        <w:spacing w:line="360" w:lineRule="auto"/>
        <w:ind w:firstLineChars="200" w:firstLine="480"/>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lastRenderedPageBreak/>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7D64D4" w:rsidRDefault="005E2480">
      <w:pPr>
        <w:spacing w:after="120" w:line="360" w:lineRule="auto"/>
        <w:rPr>
          <w:rFonts w:ascii="仿宋" w:eastAsia="仿宋" w:hAnsi="仿宋" w:cs="Marigold"/>
          <w:b/>
          <w:bCs/>
          <w:i w:val="0"/>
          <w:color w:val="auto"/>
          <w:sz w:val="24"/>
          <w:szCs w:val="24"/>
          <w:lang w:eastAsia="zh-CN"/>
        </w:rPr>
      </w:pPr>
      <w:r w:rsidRPr="007D64D4">
        <w:rPr>
          <w:rFonts w:ascii="仿宋" w:eastAsia="仿宋" w:hAnsi="仿宋" w:cs="Marigold" w:hint="eastAsia"/>
          <w:b/>
          <w:bCs/>
          <w:i w:val="0"/>
          <w:color w:val="auto"/>
          <w:sz w:val="24"/>
          <w:szCs w:val="24"/>
          <w:lang w:eastAsia="zh-CN"/>
        </w:rPr>
        <w:t>五、投标人参加本次政府采购活动应具备下列条件：</w:t>
      </w:r>
    </w:p>
    <w:p w14:paraId="786A609A" w14:textId="29898D57" w:rsidR="002D46FB" w:rsidRPr="007D64D4" w:rsidRDefault="005E2480">
      <w:pPr>
        <w:spacing w:line="400" w:lineRule="exact"/>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（一）《中华人民共和国政府采购法》第二十二条第一款第（一）至（五）规定的条件：</w:t>
      </w:r>
    </w:p>
    <w:p w14:paraId="2408F6EC" w14:textId="77777777" w:rsidR="003135FE" w:rsidRPr="007D64D4" w:rsidRDefault="003135FE" w:rsidP="003135FE">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1、具有独立承担民事责任的能力； </w:t>
      </w:r>
    </w:p>
    <w:p w14:paraId="06F582B2" w14:textId="77777777" w:rsidR="003135FE" w:rsidRPr="007D64D4" w:rsidRDefault="003135FE" w:rsidP="003135FE">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7D64D4" w:rsidRDefault="003135FE" w:rsidP="003135FE">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7D64D4" w:rsidRDefault="003135FE" w:rsidP="003135FE">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4、有依法缴纳税收和社会保障资金的良好记录； </w:t>
      </w:r>
    </w:p>
    <w:p w14:paraId="42DE0C60" w14:textId="77777777" w:rsidR="003135FE" w:rsidRPr="007D64D4" w:rsidRDefault="003135FE" w:rsidP="003135FE">
      <w:pPr>
        <w:spacing w:line="400" w:lineRule="exact"/>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5、参加政府采购活动前三年内，在经营活动中没有重大违法记录。</w:t>
      </w:r>
    </w:p>
    <w:p w14:paraId="5B8D8FB9" w14:textId="77777777" w:rsidR="002D46FB" w:rsidRPr="007D64D4" w:rsidRDefault="005E2480" w:rsidP="003135FE">
      <w:pPr>
        <w:spacing w:line="400" w:lineRule="exact"/>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 xml:space="preserve">（二）法律、行政法规规定的其他条件： </w:t>
      </w:r>
    </w:p>
    <w:p w14:paraId="3FCA024E" w14:textId="77777777" w:rsidR="00AA1CEF" w:rsidRPr="007D64D4" w:rsidRDefault="005E2480" w:rsidP="00D365E2">
      <w:pPr>
        <w:spacing w:line="400" w:lineRule="exact"/>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1、投标人单位及其现任法定代表人/主要负责人不得具有行贿犯罪记录</w:t>
      </w:r>
      <w:r w:rsidR="00D365E2" w:rsidRPr="007D64D4">
        <w:rPr>
          <w:rFonts w:ascii="仿宋" w:eastAsia="仿宋" w:hAnsi="仿宋" w:hint="eastAsia"/>
          <w:i w:val="0"/>
          <w:sz w:val="24"/>
          <w:szCs w:val="24"/>
          <w:lang w:eastAsia="zh-CN"/>
        </w:rPr>
        <w:t>；</w:t>
      </w:r>
    </w:p>
    <w:p w14:paraId="4E9503C3" w14:textId="23BC6D27" w:rsidR="00AA1CEF" w:rsidRPr="007D64D4" w:rsidRDefault="005E2480" w:rsidP="00D365E2">
      <w:pPr>
        <w:spacing w:line="400" w:lineRule="exact"/>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2、单位负责人为同一人或者存在控股、管理关系的不同投标人，不得参加同一合同项下的政府采购活动</w:t>
      </w:r>
      <w:r w:rsidR="00DF152E" w:rsidRPr="007D64D4">
        <w:rPr>
          <w:rFonts w:ascii="仿宋" w:eastAsia="仿宋" w:hAnsi="仿宋" w:hint="eastAsia"/>
          <w:i w:val="0"/>
          <w:sz w:val="24"/>
          <w:szCs w:val="24"/>
          <w:lang w:eastAsia="zh-CN"/>
        </w:rPr>
        <w:t>；</w:t>
      </w:r>
    </w:p>
    <w:p w14:paraId="2A0458E3" w14:textId="77777777" w:rsidR="00AA1CEF" w:rsidRPr="007D64D4" w:rsidRDefault="005E2480" w:rsidP="00D365E2">
      <w:pPr>
        <w:spacing w:line="400" w:lineRule="exact"/>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3、投标人未对本次采购项目提供</w:t>
      </w:r>
      <w:proofErr w:type="gramStart"/>
      <w:r w:rsidRPr="007D64D4">
        <w:rPr>
          <w:rFonts w:ascii="仿宋" w:eastAsia="仿宋" w:hAnsi="仿宋"/>
          <w:i w:val="0"/>
          <w:sz w:val="24"/>
          <w:szCs w:val="24"/>
          <w:lang w:eastAsia="zh-CN"/>
        </w:rPr>
        <w:t>过整体</w:t>
      </w:r>
      <w:proofErr w:type="gramEnd"/>
      <w:r w:rsidRPr="007D64D4">
        <w:rPr>
          <w:rFonts w:ascii="仿宋" w:eastAsia="仿宋" w:hAnsi="仿宋"/>
          <w:i w:val="0"/>
          <w:sz w:val="24"/>
          <w:szCs w:val="24"/>
          <w:lang w:eastAsia="zh-CN"/>
        </w:rPr>
        <w:t>设计、规范编制或者项目管理、监理、检测等服务</w:t>
      </w:r>
      <w:r w:rsidR="00DF152E" w:rsidRPr="007D64D4">
        <w:rPr>
          <w:rFonts w:ascii="仿宋" w:eastAsia="仿宋" w:hAnsi="仿宋" w:hint="eastAsia"/>
          <w:i w:val="0"/>
          <w:sz w:val="24"/>
          <w:szCs w:val="24"/>
          <w:lang w:eastAsia="zh-CN"/>
        </w:rPr>
        <w:t>；</w:t>
      </w:r>
    </w:p>
    <w:p w14:paraId="60CF85AB" w14:textId="03D2C12E" w:rsidR="00D53E7A" w:rsidRPr="007D64D4" w:rsidRDefault="00D53E7A" w:rsidP="00D365E2">
      <w:pPr>
        <w:spacing w:line="400" w:lineRule="exact"/>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4、投标人</w:t>
      </w:r>
      <w:r w:rsidR="00E14F3D" w:rsidRPr="007D64D4">
        <w:rPr>
          <w:rFonts w:ascii="仿宋" w:eastAsia="仿宋" w:hAnsi="仿宋" w:hint="eastAsia"/>
          <w:i w:val="0"/>
          <w:sz w:val="24"/>
          <w:szCs w:val="24"/>
          <w:lang w:eastAsia="zh-CN"/>
        </w:rPr>
        <w:t>应</w:t>
      </w:r>
      <w:r w:rsidRPr="007D64D4">
        <w:rPr>
          <w:rFonts w:ascii="仿宋" w:eastAsia="仿宋" w:hAnsi="仿宋" w:hint="eastAsia"/>
          <w:i w:val="0"/>
          <w:sz w:val="24"/>
          <w:szCs w:val="24"/>
          <w:lang w:eastAsia="zh-CN"/>
        </w:rPr>
        <w:t>列明其存在直接控股、管理关系的相关供应商名单。</w:t>
      </w:r>
    </w:p>
    <w:p w14:paraId="7F2CD71F" w14:textId="451FA64B" w:rsidR="00B22CB0" w:rsidRPr="007D64D4" w:rsidRDefault="00B22CB0" w:rsidP="00D365E2">
      <w:pPr>
        <w:spacing w:line="400" w:lineRule="exact"/>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5、</w:t>
      </w:r>
      <w:r w:rsidRPr="007D64D4">
        <w:rPr>
          <w:rFonts w:ascii="仿宋" w:eastAsia="仿宋" w:hAnsi="仿宋" w:hint="eastAsia"/>
          <w:i w:val="0"/>
          <w:color w:val="auto"/>
          <w:sz w:val="24"/>
          <w:lang w:eastAsia="zh-CN"/>
        </w:rPr>
        <w:t>投标人不得为“信用中国”网站(www.creditchina.gov.cn)、“成都信用”网站（</w:t>
      </w:r>
      <w:r w:rsidRPr="007D64D4">
        <w:rPr>
          <w:rFonts w:ascii="仿宋" w:eastAsia="仿宋" w:hAnsi="仿宋" w:cs="仿宋"/>
          <w:bCs/>
          <w:i w:val="0"/>
          <w:color w:val="auto"/>
          <w:sz w:val="24"/>
          <w:szCs w:val="24"/>
          <w:lang w:eastAsia="zh-CN"/>
        </w:rPr>
        <w:t>credit.chengdu.gov.cn</w:t>
      </w:r>
      <w:r w:rsidRPr="007D64D4">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sidRPr="007D64D4">
        <w:rPr>
          <w:rFonts w:ascii="仿宋" w:eastAsia="仿宋" w:hAnsi="仿宋"/>
          <w:i w:val="0"/>
          <w:color w:val="auto"/>
          <w:sz w:val="24"/>
          <w:lang w:eastAsia="zh-CN"/>
        </w:rPr>
        <w:t>www.ccgp-sichuan.gov.cn</w:t>
      </w:r>
      <w:r w:rsidRPr="007D64D4">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w:t>
      </w:r>
    </w:p>
    <w:p w14:paraId="01DFD0B2" w14:textId="7A672262" w:rsidR="00AA1CEF" w:rsidRDefault="00B22CB0" w:rsidP="00AA1CEF">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6</w:t>
      </w:r>
      <w:r w:rsidR="00AA1CEF" w:rsidRPr="007D64D4">
        <w:rPr>
          <w:rFonts w:ascii="仿宋" w:eastAsia="仿宋" w:hAnsi="仿宋" w:hint="eastAsia"/>
          <w:i w:val="0"/>
          <w:sz w:val="24"/>
          <w:szCs w:val="24"/>
          <w:lang w:eastAsia="zh-CN"/>
        </w:rPr>
        <w:t>、（除本项1-</w:t>
      </w:r>
      <w:r w:rsidRPr="007D64D4">
        <w:rPr>
          <w:rFonts w:ascii="仿宋" w:eastAsia="仿宋" w:hAnsi="仿宋" w:hint="eastAsia"/>
          <w:i w:val="0"/>
          <w:sz w:val="24"/>
          <w:szCs w:val="24"/>
          <w:lang w:eastAsia="zh-CN"/>
        </w:rPr>
        <w:t>5</w:t>
      </w:r>
      <w:r w:rsidR="00AA1CEF" w:rsidRPr="007D64D4">
        <w:rPr>
          <w:rFonts w:ascii="仿宋" w:eastAsia="仿宋" w:hAnsi="仿宋" w:hint="eastAsia"/>
          <w:i w:val="0"/>
          <w:sz w:val="24"/>
          <w:szCs w:val="24"/>
          <w:lang w:eastAsia="zh-CN"/>
        </w:rPr>
        <w:t>点规定以外的）法律、行政法规规定的其他条件。</w:t>
      </w:r>
    </w:p>
    <w:p w14:paraId="7514EA80" w14:textId="3E751D12" w:rsidR="007B7A70" w:rsidRPr="007B7A70" w:rsidRDefault="007B7A70" w:rsidP="00AA1CEF">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lastRenderedPageBreak/>
        <w:t>7、投标人或其总公司具备保险经营业务许可证。</w:t>
      </w:r>
    </w:p>
    <w:p w14:paraId="5E62B1B7" w14:textId="5C3ED166" w:rsidR="00AA1CEF" w:rsidRPr="007D64D4" w:rsidRDefault="00AA1CEF" w:rsidP="003A6D84">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w:t>
      </w:r>
      <w:r w:rsidR="00EB752E" w:rsidRPr="007D64D4">
        <w:rPr>
          <w:rFonts w:ascii="仿宋" w:eastAsia="仿宋" w:hAnsi="仿宋" w:hint="eastAsia"/>
          <w:i w:val="0"/>
          <w:sz w:val="24"/>
          <w:szCs w:val="24"/>
          <w:lang w:eastAsia="zh-CN"/>
        </w:rPr>
        <w:t>三</w:t>
      </w:r>
      <w:r w:rsidRPr="007D64D4">
        <w:rPr>
          <w:rFonts w:ascii="仿宋" w:eastAsia="仿宋" w:hAnsi="仿宋" w:hint="eastAsia"/>
          <w:i w:val="0"/>
          <w:sz w:val="24"/>
          <w:szCs w:val="24"/>
          <w:lang w:eastAsia="zh-CN"/>
        </w:rPr>
        <w:t>）本项目特殊要求：</w:t>
      </w:r>
      <w:r w:rsidR="007B7A70" w:rsidRPr="006A3537">
        <w:rPr>
          <w:rFonts w:ascii="仿宋" w:eastAsia="仿宋" w:hAnsi="仿宋" w:hint="eastAsia"/>
          <w:i w:val="0"/>
          <w:sz w:val="24"/>
          <w:szCs w:val="24"/>
          <w:lang w:eastAsia="zh-CN"/>
        </w:rPr>
        <w:t>若投标人为分支机构的需提供具有独立法人资格的总公司对其唯一授权的证明材料</w:t>
      </w:r>
      <w:r w:rsidR="007B7A70">
        <w:rPr>
          <w:rFonts w:ascii="仿宋" w:eastAsia="仿宋" w:hAnsi="仿宋" w:hint="eastAsia"/>
          <w:i w:val="0"/>
          <w:sz w:val="24"/>
          <w:szCs w:val="24"/>
          <w:lang w:eastAsia="zh-CN"/>
        </w:rPr>
        <w:t>。</w:t>
      </w:r>
    </w:p>
    <w:p w14:paraId="565AA8D2" w14:textId="77777777" w:rsidR="002D46FB" w:rsidRPr="007D64D4" w:rsidRDefault="00E91B6D">
      <w:pPr>
        <w:spacing w:line="360" w:lineRule="auto"/>
        <w:ind w:firstLineChars="200" w:firstLine="480"/>
        <w:contextualSpacing/>
        <w:rPr>
          <w:rFonts w:ascii="仿宋" w:eastAsia="仿宋" w:hAnsi="仿宋" w:cs="仿宋"/>
          <w:bCs/>
          <w:i w:val="0"/>
          <w:color w:val="auto"/>
          <w:sz w:val="24"/>
          <w:szCs w:val="24"/>
          <w:lang w:eastAsia="zh-CN"/>
        </w:rPr>
      </w:pPr>
      <w:r w:rsidRPr="007D64D4">
        <w:rPr>
          <w:rFonts w:ascii="仿宋" w:eastAsia="仿宋" w:hAnsi="仿宋" w:cs="仿宋" w:hint="eastAsia"/>
          <w:bCs/>
          <w:i w:val="0"/>
          <w:color w:val="auto"/>
          <w:sz w:val="24"/>
          <w:szCs w:val="24"/>
          <w:lang w:eastAsia="zh-CN"/>
        </w:rPr>
        <w:t>（详见招标文件第四章）</w:t>
      </w:r>
    </w:p>
    <w:p w14:paraId="6F0B5DA6" w14:textId="77777777" w:rsidR="002D46FB" w:rsidRPr="007D64D4" w:rsidRDefault="005E2480">
      <w:pPr>
        <w:tabs>
          <w:tab w:val="left" w:pos="6840"/>
        </w:tabs>
        <w:spacing w:line="360" w:lineRule="auto"/>
        <w:rPr>
          <w:rFonts w:ascii="仿宋" w:eastAsia="仿宋" w:hAnsi="仿宋" w:cs="Marigold"/>
          <w:b/>
          <w:i w:val="0"/>
          <w:color w:val="auto"/>
          <w:sz w:val="24"/>
          <w:szCs w:val="24"/>
          <w:lang w:eastAsia="zh-CN"/>
        </w:rPr>
      </w:pPr>
      <w:r w:rsidRPr="007D64D4">
        <w:rPr>
          <w:rFonts w:ascii="仿宋" w:eastAsia="仿宋" w:hAnsi="仿宋" w:cs="Marigold" w:hint="eastAsia"/>
          <w:b/>
          <w:i w:val="0"/>
          <w:color w:val="auto"/>
          <w:sz w:val="24"/>
          <w:szCs w:val="24"/>
          <w:lang w:eastAsia="zh-CN"/>
        </w:rPr>
        <w:t>六、招标文件</w:t>
      </w:r>
      <w:r w:rsidR="0066133E" w:rsidRPr="007D64D4">
        <w:rPr>
          <w:rFonts w:ascii="仿宋" w:eastAsia="仿宋" w:hAnsi="仿宋" w:cs="Marigold" w:hint="eastAsia"/>
          <w:b/>
          <w:i w:val="0"/>
          <w:color w:val="auto"/>
          <w:sz w:val="24"/>
          <w:szCs w:val="24"/>
          <w:lang w:eastAsia="zh-CN"/>
        </w:rPr>
        <w:t>获取</w:t>
      </w:r>
      <w:r w:rsidRPr="007D64D4">
        <w:rPr>
          <w:rFonts w:ascii="仿宋" w:eastAsia="仿宋" w:hAnsi="仿宋" w:cs="Marigold" w:hint="eastAsia"/>
          <w:b/>
          <w:i w:val="0"/>
          <w:color w:val="auto"/>
          <w:sz w:val="24"/>
          <w:szCs w:val="24"/>
          <w:lang w:eastAsia="zh-CN"/>
        </w:rPr>
        <w:t xml:space="preserve">时间、地点：  </w:t>
      </w:r>
    </w:p>
    <w:p w14:paraId="619F968B" w14:textId="341606A9" w:rsidR="001939BB" w:rsidRPr="007D64D4" w:rsidRDefault="001939BB" w:rsidP="001939BB">
      <w:pPr>
        <w:spacing w:after="50" w:line="420" w:lineRule="exact"/>
        <w:ind w:firstLineChars="200" w:firstLine="480"/>
        <w:rPr>
          <w:rFonts w:ascii="仿宋" w:eastAsia="仿宋" w:hAnsi="仿宋"/>
          <w:i w:val="0"/>
          <w:sz w:val="24"/>
          <w:lang w:eastAsia="zh-CN"/>
        </w:rPr>
      </w:pPr>
      <w:r w:rsidRPr="007D64D4">
        <w:rPr>
          <w:rFonts w:ascii="仿宋" w:eastAsia="仿宋" w:hAnsi="仿宋" w:hint="eastAsia"/>
          <w:i w:val="0"/>
          <w:sz w:val="24"/>
          <w:lang w:eastAsia="zh-CN"/>
        </w:rPr>
        <w:t>招标文件获取时间：</w:t>
      </w:r>
      <w:r w:rsidRPr="00B11933">
        <w:rPr>
          <w:rFonts w:ascii="仿宋" w:eastAsia="仿宋" w:hAnsi="仿宋" w:cs="仿宋" w:hint="eastAsia"/>
          <w:bCs/>
          <w:i w:val="0"/>
          <w:color w:val="auto"/>
          <w:sz w:val="24"/>
          <w:lang w:eastAsia="zh-CN"/>
        </w:rPr>
        <w:t>自</w:t>
      </w:r>
      <w:r w:rsidRPr="00B11933">
        <w:rPr>
          <w:rFonts w:ascii="仿宋" w:eastAsia="仿宋" w:hAnsi="仿宋" w:cs="仿宋" w:hint="eastAsia"/>
          <w:bCs/>
          <w:i w:val="0"/>
          <w:color w:val="auto"/>
          <w:sz w:val="24"/>
          <w:u w:val="single"/>
          <w:lang w:eastAsia="zh-CN"/>
        </w:rPr>
        <w:t>202</w:t>
      </w:r>
      <w:r w:rsidR="003A6D84" w:rsidRPr="00B11933">
        <w:rPr>
          <w:rFonts w:ascii="仿宋" w:eastAsia="仿宋" w:hAnsi="仿宋" w:cs="仿宋" w:hint="eastAsia"/>
          <w:bCs/>
          <w:i w:val="0"/>
          <w:color w:val="auto"/>
          <w:sz w:val="24"/>
          <w:u w:val="single"/>
          <w:lang w:eastAsia="zh-CN"/>
        </w:rPr>
        <w:t>2</w:t>
      </w:r>
      <w:r w:rsidRPr="00B11933">
        <w:rPr>
          <w:rFonts w:ascii="仿宋" w:eastAsia="仿宋" w:hAnsi="仿宋" w:cs="仿宋" w:hint="eastAsia"/>
          <w:bCs/>
          <w:i w:val="0"/>
          <w:color w:val="auto"/>
          <w:sz w:val="24"/>
          <w:u w:val="single"/>
          <w:lang w:eastAsia="zh-CN"/>
        </w:rPr>
        <w:t>年</w:t>
      </w:r>
      <w:r w:rsidR="00B11933" w:rsidRPr="00B11933">
        <w:rPr>
          <w:rFonts w:ascii="仿宋" w:eastAsia="仿宋" w:hAnsi="仿宋" w:cs="仿宋" w:hint="eastAsia"/>
          <w:bCs/>
          <w:i w:val="0"/>
          <w:color w:val="auto"/>
          <w:sz w:val="24"/>
          <w:u w:val="single"/>
          <w:lang w:eastAsia="zh-CN"/>
        </w:rPr>
        <w:t>01</w:t>
      </w:r>
      <w:r w:rsidRPr="00B11933">
        <w:rPr>
          <w:rFonts w:ascii="仿宋" w:eastAsia="仿宋" w:hAnsi="仿宋" w:cs="仿宋" w:hint="eastAsia"/>
          <w:bCs/>
          <w:i w:val="0"/>
          <w:color w:val="auto"/>
          <w:sz w:val="24"/>
          <w:u w:val="single"/>
          <w:lang w:eastAsia="zh-CN"/>
        </w:rPr>
        <w:t>月</w:t>
      </w:r>
      <w:r w:rsidR="00B11933" w:rsidRPr="00B11933">
        <w:rPr>
          <w:rFonts w:ascii="仿宋" w:eastAsia="仿宋" w:hAnsi="仿宋" w:cs="仿宋" w:hint="eastAsia"/>
          <w:bCs/>
          <w:i w:val="0"/>
          <w:color w:val="auto"/>
          <w:sz w:val="24"/>
          <w:u w:val="single"/>
          <w:lang w:eastAsia="zh-CN"/>
        </w:rPr>
        <w:t>26</w:t>
      </w:r>
      <w:r w:rsidRPr="00B11933">
        <w:rPr>
          <w:rFonts w:ascii="仿宋" w:eastAsia="仿宋" w:hAnsi="仿宋" w:cs="仿宋" w:hint="eastAsia"/>
          <w:bCs/>
          <w:i w:val="0"/>
          <w:color w:val="auto"/>
          <w:sz w:val="24"/>
          <w:u w:val="single"/>
          <w:lang w:eastAsia="zh-CN"/>
        </w:rPr>
        <w:t>日至202</w:t>
      </w:r>
      <w:r w:rsidR="003A6D84" w:rsidRPr="00B11933">
        <w:rPr>
          <w:rFonts w:ascii="仿宋" w:eastAsia="仿宋" w:hAnsi="仿宋" w:cs="仿宋" w:hint="eastAsia"/>
          <w:bCs/>
          <w:i w:val="0"/>
          <w:color w:val="auto"/>
          <w:sz w:val="24"/>
          <w:u w:val="single"/>
          <w:lang w:eastAsia="zh-CN"/>
        </w:rPr>
        <w:t>2</w:t>
      </w:r>
      <w:r w:rsidRPr="00B11933">
        <w:rPr>
          <w:rFonts w:ascii="仿宋" w:eastAsia="仿宋" w:hAnsi="仿宋" w:cs="仿宋" w:hint="eastAsia"/>
          <w:bCs/>
          <w:i w:val="0"/>
          <w:color w:val="auto"/>
          <w:sz w:val="24"/>
          <w:u w:val="single"/>
          <w:lang w:eastAsia="zh-CN"/>
        </w:rPr>
        <w:t>年</w:t>
      </w:r>
      <w:r w:rsidR="00B11933" w:rsidRPr="00B11933">
        <w:rPr>
          <w:rFonts w:ascii="仿宋" w:eastAsia="仿宋" w:hAnsi="仿宋" w:cs="仿宋" w:hint="eastAsia"/>
          <w:bCs/>
          <w:i w:val="0"/>
          <w:color w:val="auto"/>
          <w:sz w:val="24"/>
          <w:u w:val="single"/>
          <w:lang w:eastAsia="zh-CN"/>
        </w:rPr>
        <w:t>01</w:t>
      </w:r>
      <w:r w:rsidRPr="00B11933">
        <w:rPr>
          <w:rFonts w:ascii="仿宋" w:eastAsia="仿宋" w:hAnsi="仿宋" w:cs="仿宋" w:hint="eastAsia"/>
          <w:bCs/>
          <w:i w:val="0"/>
          <w:color w:val="auto"/>
          <w:sz w:val="24"/>
          <w:u w:val="single"/>
          <w:lang w:eastAsia="zh-CN"/>
        </w:rPr>
        <w:t>月</w:t>
      </w:r>
      <w:r w:rsidR="00B11933" w:rsidRPr="00B11933">
        <w:rPr>
          <w:rFonts w:ascii="仿宋" w:eastAsia="仿宋" w:hAnsi="仿宋" w:cs="仿宋" w:hint="eastAsia"/>
          <w:bCs/>
          <w:i w:val="0"/>
          <w:color w:val="auto"/>
          <w:sz w:val="24"/>
          <w:u w:val="single"/>
          <w:lang w:eastAsia="zh-CN"/>
        </w:rPr>
        <w:t>30</w:t>
      </w:r>
      <w:r w:rsidRPr="00B11933">
        <w:rPr>
          <w:rFonts w:ascii="仿宋" w:eastAsia="仿宋" w:hAnsi="仿宋" w:cs="仿宋" w:hint="eastAsia"/>
          <w:bCs/>
          <w:i w:val="0"/>
          <w:color w:val="auto"/>
          <w:sz w:val="24"/>
          <w:u w:val="single"/>
          <w:lang w:eastAsia="zh-CN"/>
        </w:rPr>
        <w:t>日</w:t>
      </w:r>
      <w:r w:rsidRPr="00B11933">
        <w:rPr>
          <w:rFonts w:ascii="仿宋" w:eastAsia="仿宋" w:hAnsi="仿宋" w:cs="仿宋" w:hint="eastAsia"/>
          <w:bCs/>
          <w:i w:val="0"/>
          <w:color w:val="auto"/>
          <w:sz w:val="24"/>
          <w:szCs w:val="24"/>
          <w:u w:val="single"/>
          <w:lang w:eastAsia="zh-CN"/>
        </w:rPr>
        <w:t>（北京时间：9</w:t>
      </w:r>
      <w:r w:rsidRPr="00B11933">
        <w:rPr>
          <w:rFonts w:ascii="仿宋" w:eastAsia="仿宋" w:hAnsi="仿宋" w:cs="仿宋"/>
          <w:bCs/>
          <w:i w:val="0"/>
          <w:color w:val="auto"/>
          <w:sz w:val="24"/>
          <w:szCs w:val="24"/>
          <w:u w:val="single"/>
          <w:lang w:eastAsia="zh-CN"/>
        </w:rPr>
        <w:t>:00</w:t>
      </w:r>
      <w:r w:rsidR="003A6D84" w:rsidRPr="00B11933">
        <w:rPr>
          <w:rFonts w:ascii="仿宋" w:eastAsia="仿宋" w:hAnsi="仿宋" w:cs="仿宋" w:hint="eastAsia"/>
          <w:bCs/>
          <w:i w:val="0"/>
          <w:color w:val="auto"/>
          <w:sz w:val="24"/>
          <w:szCs w:val="24"/>
          <w:u w:val="single"/>
          <w:lang w:eastAsia="zh-CN"/>
        </w:rPr>
        <w:t>-</w:t>
      </w:r>
      <w:r w:rsidR="004C1BDB" w:rsidRPr="00B11933">
        <w:rPr>
          <w:rFonts w:ascii="仿宋" w:eastAsia="仿宋" w:hAnsi="仿宋" w:cs="仿宋" w:hint="eastAsia"/>
          <w:bCs/>
          <w:i w:val="0"/>
          <w:color w:val="auto"/>
          <w:sz w:val="24"/>
          <w:szCs w:val="24"/>
          <w:u w:val="single"/>
          <w:lang w:eastAsia="zh-CN"/>
        </w:rPr>
        <w:t>17:00</w:t>
      </w:r>
      <w:r w:rsidRPr="00B11933">
        <w:rPr>
          <w:rFonts w:ascii="仿宋" w:eastAsia="仿宋" w:hAnsi="仿宋" w:cs="仿宋" w:hint="eastAsia"/>
          <w:bCs/>
          <w:i w:val="0"/>
          <w:color w:val="auto"/>
          <w:sz w:val="24"/>
          <w:szCs w:val="24"/>
          <w:u w:val="single"/>
          <w:lang w:eastAsia="zh-CN"/>
        </w:rPr>
        <w:t>，法</w:t>
      </w:r>
      <w:r w:rsidRPr="00B11933">
        <w:rPr>
          <w:rFonts w:ascii="仿宋" w:eastAsia="仿宋" w:hAnsi="仿宋" w:cs="仿宋"/>
          <w:bCs/>
          <w:i w:val="0"/>
          <w:color w:val="auto"/>
          <w:sz w:val="24"/>
          <w:szCs w:val="24"/>
          <w:u w:val="single"/>
          <w:lang w:eastAsia="zh-CN"/>
        </w:rPr>
        <w:t>定节假日除外</w:t>
      </w:r>
      <w:r w:rsidRPr="00B11933">
        <w:rPr>
          <w:rFonts w:ascii="仿宋" w:eastAsia="仿宋" w:hAnsi="仿宋" w:cs="仿宋" w:hint="eastAsia"/>
          <w:bCs/>
          <w:i w:val="0"/>
          <w:color w:val="auto"/>
          <w:sz w:val="24"/>
          <w:szCs w:val="24"/>
          <w:u w:val="single"/>
          <w:lang w:eastAsia="zh-CN"/>
        </w:rPr>
        <w:t>）</w:t>
      </w:r>
    </w:p>
    <w:p w14:paraId="584B73A0" w14:textId="425F2F08" w:rsidR="001939BB" w:rsidRPr="007D64D4" w:rsidRDefault="001939BB" w:rsidP="00DF152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rPr>
        <w:t>招标文件获取方式：投标人从“政府采购云平台”获取采购文件（网址：</w:t>
      </w:r>
      <w:hyperlink r:id="rId13" w:history="1">
        <w:r w:rsidRPr="007D64D4">
          <w:rPr>
            <w:rFonts w:ascii="仿宋" w:eastAsia="仿宋" w:hAnsi="仿宋" w:hint="eastAsia"/>
            <w:i w:val="0"/>
            <w:sz w:val="24"/>
            <w:szCs w:val="24"/>
          </w:rPr>
          <w:t>https://www.zcygov.cn）。</w:t>
        </w:r>
        <w:r w:rsidRPr="007D64D4">
          <w:rPr>
            <w:rFonts w:ascii="仿宋" w:eastAsia="仿宋" w:hAnsi="仿宋" w:hint="eastAsia"/>
            <w:i w:val="0"/>
            <w:sz w:val="24"/>
            <w:szCs w:val="24"/>
            <w:lang w:eastAsia="zh-CN"/>
          </w:rPr>
          <w:t>登录政府采购云平台—项目采购—获取采购文件—申请获取采购文件</w:t>
        </w:r>
      </w:hyperlink>
      <w:r w:rsidRPr="007D64D4">
        <w:rPr>
          <w:rFonts w:ascii="仿宋" w:eastAsia="仿宋" w:hAnsi="仿宋" w:hint="eastAsia"/>
          <w:i w:val="0"/>
          <w:sz w:val="24"/>
          <w:szCs w:val="24"/>
          <w:lang w:eastAsia="zh-CN"/>
        </w:rPr>
        <w:t>。</w:t>
      </w:r>
    </w:p>
    <w:p w14:paraId="3933EA97" w14:textId="77777777" w:rsidR="004C1BDB" w:rsidRPr="007D64D4" w:rsidRDefault="004C1BDB" w:rsidP="00DF152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提示：</w:t>
      </w:r>
    </w:p>
    <w:p w14:paraId="17BB6FF6" w14:textId="77777777" w:rsidR="004C1BDB" w:rsidRPr="007D64D4" w:rsidRDefault="004C1BDB" w:rsidP="00DF152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（1）本项目招标文件免费获取。</w:t>
      </w:r>
    </w:p>
    <w:p w14:paraId="0CC2E053" w14:textId="77777777" w:rsidR="004C1BDB" w:rsidRPr="007D64D4" w:rsidRDefault="004C1BDB" w:rsidP="00DF152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58B3C207" w:rsidR="002D46FB" w:rsidRPr="007D64D4" w:rsidRDefault="004C1BDB" w:rsidP="00DF152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18E2BC30" w:rsidR="002D46FB" w:rsidRPr="007D64D4" w:rsidRDefault="005E2480" w:rsidP="009840CA">
      <w:pPr>
        <w:spacing w:line="360" w:lineRule="auto"/>
        <w:ind w:firstLineChars="200" w:firstLine="482"/>
        <w:rPr>
          <w:rFonts w:ascii="仿宋" w:eastAsia="仿宋" w:hAnsi="仿宋"/>
          <w:i w:val="0"/>
          <w:color w:val="auto"/>
          <w:sz w:val="24"/>
          <w:szCs w:val="24"/>
          <w:lang w:eastAsia="zh-CN"/>
        </w:rPr>
      </w:pPr>
      <w:r w:rsidRPr="007D64D4">
        <w:rPr>
          <w:rFonts w:ascii="仿宋" w:eastAsia="仿宋" w:hAnsi="仿宋" w:hint="eastAsia"/>
          <w:b/>
          <w:i w:val="0"/>
          <w:color w:val="auto"/>
          <w:sz w:val="24"/>
          <w:szCs w:val="24"/>
          <w:lang w:eastAsia="zh-CN"/>
        </w:rPr>
        <w:t>七</w:t>
      </w:r>
      <w:r w:rsidRPr="007D64D4">
        <w:rPr>
          <w:rFonts w:ascii="仿宋" w:eastAsia="仿宋" w:hAnsi="仿宋" w:hint="eastAsia"/>
          <w:i w:val="0"/>
          <w:color w:val="auto"/>
          <w:sz w:val="24"/>
          <w:szCs w:val="24"/>
          <w:lang w:eastAsia="zh-CN"/>
        </w:rPr>
        <w:t>、</w:t>
      </w:r>
      <w:r w:rsidRPr="007D64D4">
        <w:rPr>
          <w:rFonts w:ascii="仿宋" w:eastAsia="仿宋" w:hAnsi="仿宋" w:hint="eastAsia"/>
          <w:b/>
          <w:i w:val="0"/>
          <w:color w:val="auto"/>
          <w:sz w:val="24"/>
          <w:szCs w:val="24"/>
          <w:lang w:eastAsia="zh-CN"/>
        </w:rPr>
        <w:t>投标截止时间</w:t>
      </w:r>
      <w:r w:rsidR="00381E9A" w:rsidRPr="007D64D4">
        <w:rPr>
          <w:rFonts w:ascii="仿宋" w:eastAsia="仿宋" w:hAnsi="仿宋" w:hint="eastAsia"/>
          <w:b/>
          <w:i w:val="0"/>
          <w:color w:val="auto"/>
          <w:sz w:val="24"/>
          <w:szCs w:val="24"/>
          <w:lang w:eastAsia="zh-CN"/>
        </w:rPr>
        <w:t>和开标时间</w:t>
      </w:r>
      <w:r w:rsidRPr="007D64D4">
        <w:rPr>
          <w:rFonts w:ascii="仿宋" w:eastAsia="仿宋" w:hAnsi="仿宋" w:hint="eastAsia"/>
          <w:i w:val="0"/>
          <w:color w:val="auto"/>
          <w:sz w:val="24"/>
          <w:szCs w:val="24"/>
          <w:lang w:eastAsia="zh-CN"/>
        </w:rPr>
        <w:t>：</w:t>
      </w:r>
      <w:r w:rsidRPr="00B11933">
        <w:rPr>
          <w:rFonts w:ascii="仿宋" w:eastAsia="仿宋" w:hAnsi="仿宋"/>
          <w:i w:val="0"/>
          <w:color w:val="auto"/>
          <w:sz w:val="24"/>
          <w:szCs w:val="24"/>
          <w:u w:val="single"/>
          <w:lang w:eastAsia="zh-CN"/>
        </w:rPr>
        <w:t>20</w:t>
      </w:r>
      <w:r w:rsidRPr="00B11933">
        <w:rPr>
          <w:rFonts w:ascii="仿宋" w:eastAsia="仿宋" w:hAnsi="仿宋" w:hint="eastAsia"/>
          <w:i w:val="0"/>
          <w:color w:val="auto"/>
          <w:sz w:val="24"/>
          <w:szCs w:val="24"/>
          <w:u w:val="single"/>
          <w:lang w:eastAsia="zh-CN"/>
        </w:rPr>
        <w:t>2</w:t>
      </w:r>
      <w:r w:rsidR="003A6D84" w:rsidRPr="00B11933">
        <w:rPr>
          <w:rFonts w:ascii="仿宋" w:eastAsia="仿宋" w:hAnsi="仿宋" w:hint="eastAsia"/>
          <w:i w:val="0"/>
          <w:color w:val="auto"/>
          <w:sz w:val="24"/>
          <w:szCs w:val="24"/>
          <w:u w:val="single"/>
          <w:lang w:eastAsia="zh-CN"/>
        </w:rPr>
        <w:t>2</w:t>
      </w:r>
      <w:r w:rsidRPr="00B11933">
        <w:rPr>
          <w:rFonts w:ascii="仿宋" w:eastAsia="仿宋" w:hAnsi="仿宋" w:hint="eastAsia"/>
          <w:i w:val="0"/>
          <w:color w:val="auto"/>
          <w:sz w:val="24"/>
          <w:szCs w:val="24"/>
          <w:u w:val="single"/>
          <w:lang w:eastAsia="zh-CN"/>
        </w:rPr>
        <w:t>年</w:t>
      </w:r>
      <w:r w:rsidR="00B11933" w:rsidRPr="00B11933">
        <w:rPr>
          <w:rFonts w:ascii="仿宋" w:eastAsia="仿宋" w:hAnsi="仿宋" w:hint="eastAsia"/>
          <w:i w:val="0"/>
          <w:color w:val="auto"/>
          <w:sz w:val="24"/>
          <w:szCs w:val="24"/>
          <w:u w:val="single"/>
          <w:lang w:eastAsia="zh-CN"/>
        </w:rPr>
        <w:t>02</w:t>
      </w:r>
      <w:r w:rsidRPr="00B11933">
        <w:rPr>
          <w:rFonts w:ascii="仿宋" w:eastAsia="仿宋" w:hAnsi="仿宋" w:hint="eastAsia"/>
          <w:i w:val="0"/>
          <w:color w:val="auto"/>
          <w:sz w:val="24"/>
          <w:szCs w:val="24"/>
          <w:u w:val="single"/>
          <w:lang w:eastAsia="zh-CN"/>
        </w:rPr>
        <w:t>月</w:t>
      </w:r>
      <w:r w:rsidR="00B11933" w:rsidRPr="00B11933">
        <w:rPr>
          <w:rFonts w:ascii="仿宋" w:eastAsia="仿宋" w:hAnsi="仿宋" w:hint="eastAsia"/>
          <w:i w:val="0"/>
          <w:color w:val="auto"/>
          <w:sz w:val="24"/>
          <w:szCs w:val="24"/>
          <w:u w:val="single"/>
          <w:lang w:eastAsia="zh-CN"/>
        </w:rPr>
        <w:t>15</w:t>
      </w:r>
      <w:r w:rsidRPr="00B11933">
        <w:rPr>
          <w:rFonts w:ascii="仿宋" w:eastAsia="仿宋" w:hAnsi="仿宋" w:hint="eastAsia"/>
          <w:i w:val="0"/>
          <w:color w:val="auto"/>
          <w:sz w:val="24"/>
          <w:szCs w:val="24"/>
          <w:u w:val="single"/>
          <w:lang w:eastAsia="zh-CN"/>
        </w:rPr>
        <w:t>日上午</w:t>
      </w:r>
      <w:r w:rsidR="00761E26" w:rsidRPr="00B11933">
        <w:rPr>
          <w:rFonts w:ascii="仿宋" w:eastAsia="仿宋" w:hAnsi="仿宋" w:hint="eastAsia"/>
          <w:i w:val="0"/>
          <w:color w:val="auto"/>
          <w:sz w:val="24"/>
          <w:szCs w:val="24"/>
          <w:u w:val="single"/>
          <w:lang w:eastAsia="zh-CN"/>
        </w:rPr>
        <w:t>10</w:t>
      </w:r>
      <w:r w:rsidRPr="00B11933">
        <w:rPr>
          <w:rFonts w:ascii="仿宋" w:eastAsia="仿宋" w:hAnsi="仿宋"/>
          <w:i w:val="0"/>
          <w:color w:val="auto"/>
          <w:sz w:val="24"/>
          <w:szCs w:val="24"/>
          <w:u w:val="single"/>
          <w:lang w:eastAsia="zh-CN"/>
        </w:rPr>
        <w:t>时</w:t>
      </w:r>
      <w:r w:rsidR="00761E26" w:rsidRPr="00B11933">
        <w:rPr>
          <w:rFonts w:ascii="仿宋" w:eastAsia="仿宋" w:hAnsi="仿宋" w:hint="eastAsia"/>
          <w:i w:val="0"/>
          <w:color w:val="auto"/>
          <w:sz w:val="24"/>
          <w:szCs w:val="24"/>
          <w:u w:val="single"/>
          <w:lang w:eastAsia="zh-CN"/>
        </w:rPr>
        <w:t>00</w:t>
      </w:r>
      <w:r w:rsidRPr="00B11933">
        <w:rPr>
          <w:rFonts w:ascii="仿宋" w:eastAsia="仿宋" w:hAnsi="仿宋" w:hint="eastAsia"/>
          <w:i w:val="0"/>
          <w:color w:val="auto"/>
          <w:sz w:val="24"/>
          <w:szCs w:val="24"/>
          <w:u w:val="single"/>
          <w:lang w:eastAsia="zh-CN"/>
        </w:rPr>
        <w:t>分（北京时间）</w:t>
      </w:r>
      <w:r w:rsidRPr="00B11933">
        <w:rPr>
          <w:rFonts w:ascii="仿宋" w:eastAsia="仿宋" w:hAnsi="仿宋" w:hint="eastAsia"/>
          <w:i w:val="0"/>
          <w:color w:val="auto"/>
          <w:sz w:val="24"/>
          <w:szCs w:val="24"/>
          <w:lang w:eastAsia="zh-CN"/>
        </w:rPr>
        <w:t>。</w:t>
      </w:r>
    </w:p>
    <w:p w14:paraId="1F5500F5" w14:textId="1B128BE6" w:rsidR="00381E9A" w:rsidRPr="007D64D4" w:rsidRDefault="00381E9A" w:rsidP="00381E9A">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Pr="007D64D4" w:rsidRDefault="00F12271">
      <w:pPr>
        <w:widowControl w:val="0"/>
        <w:spacing w:line="360" w:lineRule="auto"/>
        <w:ind w:left="62" w:hanging="62"/>
        <w:rPr>
          <w:rFonts w:ascii="仿宋" w:eastAsia="仿宋" w:hAnsi="仿宋" w:cs="Marigold"/>
          <w:b/>
          <w:i w:val="0"/>
          <w:color w:val="auto"/>
          <w:sz w:val="24"/>
          <w:szCs w:val="28"/>
          <w:lang w:eastAsia="zh-CN"/>
        </w:rPr>
      </w:pPr>
      <w:r w:rsidRPr="007D64D4">
        <w:rPr>
          <w:rFonts w:ascii="仿宋" w:eastAsia="仿宋" w:hAnsi="仿宋" w:cs="Marigold" w:hint="eastAsia"/>
          <w:b/>
          <w:i w:val="0"/>
          <w:color w:val="auto"/>
          <w:sz w:val="24"/>
          <w:szCs w:val="28"/>
          <w:lang w:eastAsia="zh-CN"/>
        </w:rPr>
        <w:t>八</w:t>
      </w:r>
      <w:r w:rsidR="005E2480" w:rsidRPr="007D64D4">
        <w:rPr>
          <w:rFonts w:ascii="仿宋" w:eastAsia="仿宋" w:hAnsi="仿宋" w:cs="Marigold" w:hint="eastAsia"/>
          <w:b/>
          <w:i w:val="0"/>
          <w:color w:val="auto"/>
          <w:sz w:val="24"/>
          <w:szCs w:val="28"/>
          <w:lang w:eastAsia="zh-CN"/>
        </w:rPr>
        <w:t>、</w:t>
      </w:r>
      <w:r w:rsidR="005E2480" w:rsidRPr="007D64D4">
        <w:rPr>
          <w:rFonts w:ascii="仿宋" w:eastAsia="仿宋" w:hAnsi="仿宋" w:cs="Marigold"/>
          <w:b/>
          <w:i w:val="0"/>
          <w:color w:val="auto"/>
          <w:sz w:val="24"/>
          <w:szCs w:val="28"/>
          <w:lang w:eastAsia="zh-CN"/>
        </w:rPr>
        <w:t>开标地点：</w:t>
      </w:r>
    </w:p>
    <w:p w14:paraId="0B657132" w14:textId="77777777" w:rsidR="009446D8" w:rsidRPr="007D64D4" w:rsidRDefault="009446D8" w:rsidP="009446D8">
      <w:pPr>
        <w:spacing w:after="50" w:line="420" w:lineRule="exact"/>
        <w:ind w:firstLineChars="203" w:firstLine="487"/>
        <w:rPr>
          <w:rFonts w:ascii="仿宋" w:eastAsia="仿宋" w:hAnsi="仿宋"/>
          <w:i w:val="0"/>
          <w:sz w:val="24"/>
          <w:szCs w:val="28"/>
          <w:lang w:eastAsia="zh-CN"/>
        </w:rPr>
      </w:pPr>
      <w:r w:rsidRPr="007D64D4">
        <w:rPr>
          <w:rFonts w:ascii="仿宋" w:eastAsia="仿宋" w:hAnsi="仿宋" w:hint="eastAsia"/>
          <w:i w:val="0"/>
          <w:sz w:val="24"/>
          <w:szCs w:val="28"/>
          <w:lang w:eastAsia="zh-CN"/>
        </w:rPr>
        <w:t>（1）本项目为不见面开标项目。</w:t>
      </w:r>
    </w:p>
    <w:p w14:paraId="2160F49B" w14:textId="358FDA57" w:rsidR="0026471F" w:rsidRPr="007D64D4" w:rsidRDefault="009446D8" w:rsidP="0026471F">
      <w:pPr>
        <w:spacing w:after="50" w:line="420" w:lineRule="exact"/>
        <w:ind w:firstLineChars="203" w:firstLine="487"/>
        <w:rPr>
          <w:rFonts w:ascii="仿宋" w:eastAsia="仿宋" w:hAnsi="仿宋"/>
          <w:i w:val="0"/>
          <w:sz w:val="24"/>
          <w:szCs w:val="28"/>
          <w:lang w:eastAsia="zh-CN"/>
        </w:rPr>
      </w:pPr>
      <w:r w:rsidRPr="007D64D4">
        <w:rPr>
          <w:rFonts w:ascii="仿宋" w:eastAsia="仿宋" w:hAnsi="仿宋" w:hint="eastAsia"/>
          <w:i w:val="0"/>
          <w:sz w:val="24"/>
          <w:szCs w:val="28"/>
        </w:rPr>
        <w:t>（2）开标地点：</w:t>
      </w:r>
      <w:proofErr w:type="gramStart"/>
      <w:r w:rsidRPr="007D64D4">
        <w:rPr>
          <w:rFonts w:ascii="仿宋" w:eastAsia="仿宋" w:hAnsi="仿宋" w:hint="eastAsia"/>
          <w:i w:val="0"/>
          <w:sz w:val="24"/>
          <w:szCs w:val="28"/>
        </w:rPr>
        <w:t>政府采购云平台(</w:t>
      </w:r>
      <w:proofErr w:type="gramEnd"/>
      <w:r w:rsidR="00B812CE">
        <w:fldChar w:fldCharType="begin"/>
      </w:r>
      <w:r w:rsidR="00B812CE">
        <w:instrText xml:space="preserve"> HYPERLINK "https://www.zcygov.cn" </w:instrText>
      </w:r>
      <w:r w:rsidR="00B812CE">
        <w:fldChar w:fldCharType="separate"/>
      </w:r>
      <w:r w:rsidR="0026471F" w:rsidRPr="007D64D4">
        <w:rPr>
          <w:rStyle w:val="ae"/>
          <w:rFonts w:ascii="仿宋" w:eastAsia="仿宋" w:hAnsi="仿宋" w:hint="eastAsia"/>
          <w:i w:val="0"/>
          <w:sz w:val="24"/>
          <w:szCs w:val="28"/>
        </w:rPr>
        <w:t>https://www.zcygov.cn</w:t>
      </w:r>
      <w:r w:rsidR="00B812CE">
        <w:rPr>
          <w:rStyle w:val="ae"/>
          <w:rFonts w:ascii="仿宋" w:eastAsia="仿宋" w:hAnsi="仿宋"/>
          <w:i w:val="0"/>
          <w:sz w:val="24"/>
          <w:szCs w:val="28"/>
        </w:rPr>
        <w:fldChar w:fldCharType="end"/>
      </w:r>
      <w:r w:rsidRPr="007D64D4">
        <w:rPr>
          <w:rFonts w:ascii="仿宋" w:eastAsia="仿宋" w:hAnsi="仿宋" w:hint="eastAsia"/>
          <w:i w:val="0"/>
          <w:sz w:val="24"/>
          <w:szCs w:val="28"/>
        </w:rPr>
        <w:t>)</w:t>
      </w:r>
    </w:p>
    <w:p w14:paraId="70050388" w14:textId="1F949E3A" w:rsidR="009446D8" w:rsidRPr="007D64D4" w:rsidRDefault="009446D8" w:rsidP="0026471F">
      <w:pPr>
        <w:spacing w:after="50" w:line="420" w:lineRule="exact"/>
        <w:ind w:firstLineChars="203" w:firstLine="487"/>
        <w:rPr>
          <w:rFonts w:ascii="仿宋" w:eastAsia="仿宋" w:hAnsi="仿宋"/>
          <w:i w:val="0"/>
          <w:sz w:val="24"/>
          <w:szCs w:val="28"/>
          <w:highlight w:val="yellow"/>
          <w:lang w:eastAsia="zh-CN"/>
        </w:rPr>
      </w:pPr>
      <w:r w:rsidRPr="007D64D4">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7D64D4" w:rsidRDefault="00F12271">
      <w:pPr>
        <w:spacing w:line="360" w:lineRule="auto"/>
        <w:rPr>
          <w:rFonts w:ascii="仿宋" w:eastAsia="仿宋" w:hAnsi="仿宋" w:cs="Marigold"/>
          <w:i w:val="0"/>
          <w:color w:val="auto"/>
          <w:sz w:val="24"/>
          <w:szCs w:val="24"/>
          <w:lang w:eastAsia="zh-CN"/>
        </w:rPr>
      </w:pPr>
      <w:r w:rsidRPr="007D64D4">
        <w:rPr>
          <w:rFonts w:ascii="仿宋" w:eastAsia="仿宋" w:hAnsi="仿宋" w:cs="Marigold" w:hint="eastAsia"/>
          <w:b/>
          <w:i w:val="0"/>
          <w:color w:val="auto"/>
          <w:sz w:val="24"/>
          <w:szCs w:val="24"/>
          <w:lang w:eastAsia="zh-CN"/>
        </w:rPr>
        <w:t>九</w:t>
      </w:r>
      <w:r w:rsidR="005E2480" w:rsidRPr="007D64D4">
        <w:rPr>
          <w:rFonts w:ascii="仿宋" w:eastAsia="仿宋" w:hAnsi="仿宋" w:cs="Marigold" w:hint="eastAsia"/>
          <w:b/>
          <w:i w:val="0"/>
          <w:color w:val="auto"/>
          <w:sz w:val="24"/>
          <w:szCs w:val="24"/>
          <w:lang w:eastAsia="zh-CN"/>
        </w:rPr>
        <w:t>、</w:t>
      </w:r>
      <w:r w:rsidR="005E2480" w:rsidRPr="007D64D4">
        <w:rPr>
          <w:rFonts w:ascii="仿宋" w:eastAsia="仿宋" w:hAnsi="仿宋" w:cs="Marigold"/>
          <w:b/>
          <w:i w:val="0"/>
          <w:color w:val="auto"/>
          <w:sz w:val="24"/>
          <w:szCs w:val="24"/>
          <w:lang w:eastAsia="zh-CN"/>
        </w:rPr>
        <w:t>招标公告</w:t>
      </w:r>
      <w:r w:rsidR="005E2480" w:rsidRPr="007D64D4">
        <w:rPr>
          <w:rFonts w:ascii="仿宋" w:eastAsia="仿宋" w:hAnsi="仿宋" w:cs="Marigold" w:hint="eastAsia"/>
          <w:b/>
          <w:i w:val="0"/>
          <w:color w:val="auto"/>
          <w:sz w:val="24"/>
          <w:szCs w:val="24"/>
          <w:lang w:eastAsia="zh-CN"/>
        </w:rPr>
        <w:t>期限</w:t>
      </w:r>
      <w:r w:rsidR="005E2480" w:rsidRPr="007D64D4">
        <w:rPr>
          <w:rFonts w:ascii="仿宋" w:eastAsia="仿宋" w:hAnsi="仿宋" w:cs="Marigold"/>
          <w:b/>
          <w:i w:val="0"/>
          <w:color w:val="auto"/>
          <w:sz w:val="24"/>
          <w:szCs w:val="24"/>
          <w:lang w:eastAsia="zh-CN"/>
        </w:rPr>
        <w:t>：</w:t>
      </w:r>
      <w:r w:rsidR="005E2480" w:rsidRPr="007D64D4">
        <w:rPr>
          <w:rFonts w:ascii="仿宋" w:eastAsia="仿宋" w:hAnsi="仿宋" w:cs="Marigold"/>
          <w:i w:val="0"/>
          <w:color w:val="auto"/>
          <w:sz w:val="24"/>
          <w:szCs w:val="24"/>
          <w:lang w:eastAsia="zh-CN"/>
        </w:rPr>
        <w:t>从公告之日起</w:t>
      </w:r>
      <w:r w:rsidR="005E2480" w:rsidRPr="007D64D4">
        <w:rPr>
          <w:rFonts w:ascii="仿宋" w:eastAsia="仿宋" w:hAnsi="仿宋" w:cs="Marigold" w:hint="eastAsia"/>
          <w:i w:val="0"/>
          <w:color w:val="auto"/>
          <w:sz w:val="24"/>
          <w:szCs w:val="24"/>
          <w:lang w:eastAsia="zh-CN"/>
        </w:rPr>
        <w:t>5个</w:t>
      </w:r>
      <w:r w:rsidR="005E2480" w:rsidRPr="007D64D4">
        <w:rPr>
          <w:rFonts w:ascii="仿宋" w:eastAsia="仿宋" w:hAnsi="仿宋" w:cs="Marigold"/>
          <w:i w:val="0"/>
          <w:color w:val="auto"/>
          <w:sz w:val="24"/>
          <w:szCs w:val="24"/>
          <w:lang w:eastAsia="zh-CN"/>
        </w:rPr>
        <w:t>工作日</w:t>
      </w:r>
      <w:r w:rsidR="005E2480" w:rsidRPr="007D64D4">
        <w:rPr>
          <w:rFonts w:ascii="仿宋" w:eastAsia="仿宋" w:hAnsi="仿宋" w:cs="Marigold" w:hint="eastAsia"/>
          <w:i w:val="0"/>
          <w:color w:val="auto"/>
          <w:sz w:val="24"/>
          <w:szCs w:val="24"/>
          <w:lang w:eastAsia="zh-CN"/>
        </w:rPr>
        <w:t>。</w:t>
      </w:r>
    </w:p>
    <w:p w14:paraId="6934749B" w14:textId="17162C3D" w:rsidR="002D46FB" w:rsidRPr="007D64D4"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7D64D4">
        <w:rPr>
          <w:rFonts w:ascii="仿宋" w:eastAsia="仿宋" w:hAnsi="仿宋" w:cs="Marigold" w:hint="eastAsia"/>
          <w:b/>
          <w:i w:val="0"/>
          <w:color w:val="auto"/>
          <w:sz w:val="24"/>
          <w:szCs w:val="24"/>
        </w:rPr>
        <w:t>十一、</w:t>
      </w:r>
      <w:proofErr w:type="gramStart"/>
      <w:r w:rsidRPr="007D64D4">
        <w:rPr>
          <w:rFonts w:ascii="仿宋" w:eastAsia="仿宋" w:hAnsi="仿宋" w:cs="Marigold" w:hint="eastAsia"/>
          <w:b/>
          <w:i w:val="0"/>
          <w:color w:val="auto"/>
          <w:sz w:val="24"/>
          <w:szCs w:val="24"/>
        </w:rPr>
        <w:t>本投标邀请在</w:t>
      </w:r>
      <w:r w:rsidR="00AF0835" w:rsidRPr="007D64D4">
        <w:rPr>
          <w:rFonts w:ascii="仿宋" w:eastAsia="仿宋" w:hAnsi="仿宋" w:cs="Marigold" w:hint="eastAsia"/>
          <w:b/>
          <w:i w:val="0"/>
          <w:color w:val="auto"/>
          <w:sz w:val="24"/>
          <w:szCs w:val="24"/>
        </w:rPr>
        <w:t>中国政府采购网四川省分网(</w:t>
      </w:r>
      <w:proofErr w:type="gramEnd"/>
      <w:r w:rsidR="00B812CE">
        <w:fldChar w:fldCharType="begin"/>
      </w:r>
      <w:r w:rsidR="00B812CE">
        <w:instrText xml:space="preserve"> HYPERLINK "http://www.ccgp-sichuan.gov.cn" </w:instrText>
      </w:r>
      <w:r w:rsidR="00B812CE">
        <w:fldChar w:fldCharType="separate"/>
      </w:r>
      <w:r w:rsidR="00AF0835" w:rsidRPr="007D64D4">
        <w:rPr>
          <w:rStyle w:val="ae"/>
          <w:rFonts w:ascii="仿宋" w:eastAsia="仿宋" w:hAnsi="仿宋" w:cs="Marigold" w:hint="eastAsia"/>
          <w:b/>
          <w:i w:val="0"/>
          <w:sz w:val="24"/>
          <w:szCs w:val="24"/>
        </w:rPr>
        <w:t>www.ccgp-sichuan.gov.cn</w:t>
      </w:r>
      <w:r w:rsidR="00B812CE">
        <w:rPr>
          <w:rStyle w:val="ae"/>
          <w:rFonts w:ascii="仿宋" w:eastAsia="仿宋" w:hAnsi="仿宋" w:cs="Marigold"/>
          <w:b/>
          <w:i w:val="0"/>
          <w:sz w:val="24"/>
          <w:szCs w:val="24"/>
        </w:rPr>
        <w:fldChar w:fldCharType="end"/>
      </w:r>
      <w:r w:rsidR="00AF0835" w:rsidRPr="007D64D4">
        <w:rPr>
          <w:rFonts w:ascii="仿宋" w:eastAsia="仿宋" w:hAnsi="仿宋" w:cs="Marigold" w:hint="eastAsia"/>
          <w:b/>
          <w:i w:val="0"/>
          <w:color w:val="auto"/>
          <w:sz w:val="24"/>
          <w:szCs w:val="24"/>
        </w:rPr>
        <w:t>)上以公告形式发布。</w:t>
      </w:r>
    </w:p>
    <w:p w14:paraId="1C6A573F" w14:textId="77777777" w:rsidR="002D46FB" w:rsidRPr="007D64D4" w:rsidRDefault="005E2480">
      <w:pPr>
        <w:spacing w:line="360" w:lineRule="auto"/>
        <w:rPr>
          <w:rFonts w:ascii="仿宋" w:eastAsia="仿宋" w:hAnsi="仿宋"/>
          <w:b/>
          <w:i w:val="0"/>
          <w:color w:val="auto"/>
          <w:sz w:val="24"/>
          <w:lang w:eastAsia="zh-CN"/>
        </w:rPr>
      </w:pPr>
      <w:r w:rsidRPr="007D64D4">
        <w:rPr>
          <w:rFonts w:ascii="仿宋" w:eastAsia="仿宋" w:hAnsi="仿宋" w:hint="eastAsia"/>
          <w:b/>
          <w:i w:val="0"/>
          <w:color w:val="auto"/>
          <w:sz w:val="24"/>
          <w:lang w:eastAsia="zh-CN"/>
        </w:rPr>
        <w:t>十</w:t>
      </w:r>
      <w:r w:rsidRPr="007D64D4">
        <w:rPr>
          <w:rFonts w:ascii="仿宋" w:eastAsia="仿宋" w:hAnsi="仿宋"/>
          <w:b/>
          <w:i w:val="0"/>
          <w:color w:val="auto"/>
          <w:sz w:val="24"/>
          <w:lang w:eastAsia="zh-CN"/>
        </w:rPr>
        <w:t>二、</w:t>
      </w:r>
      <w:r w:rsidRPr="007D64D4">
        <w:rPr>
          <w:rFonts w:ascii="仿宋" w:eastAsia="仿宋" w:hAnsi="仿宋" w:hint="eastAsia"/>
          <w:b/>
          <w:i w:val="0"/>
          <w:color w:val="auto"/>
          <w:sz w:val="24"/>
          <w:lang w:eastAsia="zh-CN"/>
        </w:rPr>
        <w:t>联系方式</w:t>
      </w:r>
    </w:p>
    <w:p w14:paraId="6129E7C3" w14:textId="79155B84" w:rsidR="006B540B" w:rsidRPr="007D64D4" w:rsidRDefault="006B540B" w:rsidP="006B540B">
      <w:pPr>
        <w:spacing w:line="360" w:lineRule="auto"/>
        <w:ind w:firstLineChars="300" w:firstLine="723"/>
        <w:rPr>
          <w:rFonts w:ascii="仿宋" w:eastAsia="仿宋" w:hAnsi="仿宋" w:cs="宋体"/>
          <w:i w:val="0"/>
          <w:color w:val="auto"/>
          <w:kern w:val="0"/>
          <w:sz w:val="24"/>
          <w:lang w:eastAsia="zh-CN"/>
        </w:rPr>
      </w:pPr>
      <w:r w:rsidRPr="007D64D4">
        <w:rPr>
          <w:rFonts w:ascii="仿宋" w:eastAsia="仿宋" w:hAnsi="仿宋" w:cs="宋体" w:hint="eastAsia"/>
          <w:b/>
          <w:i w:val="0"/>
          <w:color w:val="auto"/>
          <w:kern w:val="0"/>
          <w:sz w:val="24"/>
          <w:lang w:eastAsia="zh-CN"/>
        </w:rPr>
        <w:lastRenderedPageBreak/>
        <w:t>采 购 人：</w:t>
      </w:r>
      <w:r w:rsidR="000A46CB" w:rsidRPr="007D64D4">
        <w:rPr>
          <w:rFonts w:ascii="仿宋" w:eastAsia="仿宋" w:hAnsi="仿宋" w:cs="宋体" w:hint="eastAsia"/>
          <w:i w:val="0"/>
          <w:color w:val="auto"/>
          <w:kern w:val="0"/>
          <w:sz w:val="24"/>
          <w:lang w:eastAsia="zh-CN"/>
        </w:rPr>
        <w:t>成都市新都区卫生健康局</w:t>
      </w:r>
    </w:p>
    <w:p w14:paraId="1FAD1535" w14:textId="22F29295" w:rsidR="006B540B" w:rsidRPr="00761E26" w:rsidRDefault="006B540B" w:rsidP="006B540B">
      <w:pPr>
        <w:spacing w:line="360" w:lineRule="auto"/>
        <w:ind w:firstLineChars="300" w:firstLine="723"/>
        <w:rPr>
          <w:rFonts w:ascii="仿宋" w:eastAsia="仿宋" w:hAnsi="仿宋"/>
          <w:i w:val="0"/>
          <w:color w:val="auto"/>
          <w:sz w:val="24"/>
          <w:lang w:eastAsia="zh-CN"/>
        </w:rPr>
      </w:pPr>
      <w:r w:rsidRPr="00761E26">
        <w:rPr>
          <w:rFonts w:ascii="仿宋" w:eastAsia="仿宋" w:hAnsi="仿宋" w:hint="eastAsia"/>
          <w:b/>
          <w:i w:val="0"/>
          <w:color w:val="auto"/>
          <w:sz w:val="24"/>
          <w:lang w:eastAsia="zh-CN"/>
        </w:rPr>
        <w:t>地    址：</w:t>
      </w:r>
      <w:r w:rsidR="00197535" w:rsidRPr="00761E26">
        <w:rPr>
          <w:rFonts w:ascii="仿宋" w:eastAsia="仿宋" w:hAnsi="仿宋" w:hint="eastAsia"/>
          <w:i w:val="0"/>
          <w:color w:val="auto"/>
          <w:sz w:val="24"/>
          <w:lang w:eastAsia="zh-CN"/>
        </w:rPr>
        <w:t>四川省成都市新都区香城南路60号新都区文广中心16楼</w:t>
      </w:r>
    </w:p>
    <w:p w14:paraId="4E136546" w14:textId="4CF7FA0A" w:rsidR="006B540B" w:rsidRPr="007D64D4" w:rsidRDefault="006B540B" w:rsidP="006B540B">
      <w:pPr>
        <w:spacing w:line="360" w:lineRule="auto"/>
        <w:ind w:firstLineChars="300" w:firstLine="723"/>
        <w:rPr>
          <w:rFonts w:ascii="仿宋" w:eastAsia="仿宋" w:hAnsi="仿宋" w:cs="宋体"/>
          <w:i w:val="0"/>
          <w:color w:val="auto"/>
          <w:kern w:val="0"/>
          <w:sz w:val="24"/>
          <w:lang w:eastAsia="zh-CN"/>
        </w:rPr>
      </w:pPr>
      <w:r w:rsidRPr="00761E26">
        <w:rPr>
          <w:rFonts w:ascii="仿宋" w:eastAsia="仿宋" w:hAnsi="仿宋" w:cs="宋体" w:hint="eastAsia"/>
          <w:b/>
          <w:i w:val="0"/>
          <w:color w:val="auto"/>
          <w:kern w:val="0"/>
          <w:sz w:val="24"/>
          <w:lang w:eastAsia="zh-CN"/>
        </w:rPr>
        <w:t>联 系 人：</w:t>
      </w:r>
      <w:r w:rsidR="00761E26" w:rsidRPr="00761E26">
        <w:rPr>
          <w:rFonts w:ascii="仿宋" w:eastAsia="仿宋" w:hAnsi="仿宋" w:cs="宋体" w:hint="eastAsia"/>
          <w:i w:val="0"/>
          <w:color w:val="auto"/>
          <w:kern w:val="0"/>
          <w:sz w:val="24"/>
          <w:lang w:eastAsia="zh-CN"/>
        </w:rPr>
        <w:t>张</w:t>
      </w:r>
      <w:r w:rsidRPr="00761E26">
        <w:rPr>
          <w:rFonts w:ascii="仿宋" w:eastAsia="仿宋" w:hAnsi="仿宋" w:cs="宋体"/>
          <w:i w:val="0"/>
          <w:color w:val="auto"/>
          <w:kern w:val="0"/>
          <w:sz w:val="24"/>
          <w:lang w:eastAsia="zh-CN"/>
        </w:rPr>
        <w:t>老师</w:t>
      </w:r>
    </w:p>
    <w:p w14:paraId="59211228" w14:textId="08EF764C" w:rsidR="006B540B" w:rsidRPr="007D64D4" w:rsidRDefault="006B540B" w:rsidP="006B540B">
      <w:pPr>
        <w:spacing w:line="360" w:lineRule="auto"/>
        <w:ind w:firstLineChars="300" w:firstLine="723"/>
        <w:rPr>
          <w:rFonts w:ascii="仿宋" w:eastAsia="仿宋" w:hAnsi="仿宋" w:cs="宋体"/>
          <w:i w:val="0"/>
          <w:color w:val="auto"/>
          <w:kern w:val="0"/>
          <w:sz w:val="24"/>
          <w:lang w:eastAsia="zh-CN"/>
        </w:rPr>
      </w:pPr>
      <w:r w:rsidRPr="007D64D4">
        <w:rPr>
          <w:rFonts w:ascii="仿宋" w:eastAsia="仿宋" w:hAnsi="仿宋" w:cs="宋体" w:hint="eastAsia"/>
          <w:b/>
          <w:i w:val="0"/>
          <w:color w:val="auto"/>
          <w:kern w:val="0"/>
          <w:sz w:val="24"/>
          <w:lang w:eastAsia="zh-CN"/>
        </w:rPr>
        <w:t>联系电话：</w:t>
      </w:r>
      <w:r w:rsidR="003A6D84" w:rsidRPr="0020395B">
        <w:rPr>
          <w:rFonts w:ascii="仿宋" w:eastAsia="仿宋" w:hAnsi="仿宋" w:cs="宋体" w:hint="eastAsia"/>
          <w:i w:val="0"/>
          <w:color w:val="auto"/>
          <w:kern w:val="0"/>
          <w:sz w:val="24"/>
          <w:lang w:eastAsia="zh-CN"/>
        </w:rPr>
        <w:t>028-</w:t>
      </w:r>
      <w:r w:rsidR="0020395B" w:rsidRPr="0020395B">
        <w:rPr>
          <w:rFonts w:ascii="仿宋" w:eastAsia="仿宋" w:hAnsi="仿宋" w:cs="宋体"/>
          <w:i w:val="0"/>
          <w:color w:val="auto"/>
          <w:kern w:val="0"/>
          <w:sz w:val="24"/>
          <w:lang w:eastAsia="zh-CN"/>
        </w:rPr>
        <w:t>83972431</w:t>
      </w:r>
    </w:p>
    <w:p w14:paraId="2280A7B7" w14:textId="77777777" w:rsidR="006B540B" w:rsidRPr="007D64D4" w:rsidRDefault="007837DB" w:rsidP="006B540B">
      <w:pPr>
        <w:spacing w:line="360" w:lineRule="auto"/>
        <w:ind w:firstLineChars="300" w:firstLine="723"/>
        <w:rPr>
          <w:rFonts w:ascii="仿宋" w:eastAsia="仿宋" w:hAnsi="仿宋" w:cs="仿宋"/>
          <w:bCs/>
          <w:i w:val="0"/>
          <w:color w:val="auto"/>
          <w:sz w:val="24"/>
          <w:lang w:eastAsia="zh-CN"/>
        </w:rPr>
      </w:pPr>
      <w:r w:rsidRPr="007D64D4">
        <w:rPr>
          <w:rFonts w:ascii="仿宋" w:eastAsia="仿宋" w:hAnsi="仿宋" w:cs="仿宋" w:hint="eastAsia"/>
          <w:b/>
          <w:bCs/>
          <w:i w:val="0"/>
          <w:color w:val="auto"/>
          <w:sz w:val="24"/>
          <w:lang w:eastAsia="zh-CN"/>
        </w:rPr>
        <w:t>采购代理机构：</w:t>
      </w:r>
      <w:r w:rsidR="005E2480" w:rsidRPr="007D64D4">
        <w:rPr>
          <w:rFonts w:ascii="仿宋" w:eastAsia="仿宋" w:hAnsi="仿宋" w:cs="仿宋" w:hint="eastAsia"/>
          <w:bCs/>
          <w:i w:val="0"/>
          <w:color w:val="auto"/>
          <w:sz w:val="24"/>
          <w:lang w:eastAsia="zh-CN"/>
        </w:rPr>
        <w:t>四川采易通招标代理有限公司</w:t>
      </w:r>
    </w:p>
    <w:p w14:paraId="28794DF3" w14:textId="3CAEDEBD" w:rsidR="002D46FB" w:rsidRPr="007D64D4" w:rsidRDefault="005E2480" w:rsidP="006B540B">
      <w:pPr>
        <w:spacing w:line="360" w:lineRule="auto"/>
        <w:ind w:firstLineChars="300" w:firstLine="723"/>
        <w:rPr>
          <w:rFonts w:ascii="仿宋" w:eastAsia="仿宋" w:hAnsi="仿宋" w:cs="仿宋"/>
          <w:bCs/>
          <w:i w:val="0"/>
          <w:color w:val="auto"/>
          <w:sz w:val="24"/>
          <w:lang w:eastAsia="zh-CN"/>
        </w:rPr>
      </w:pPr>
      <w:r w:rsidRPr="007D64D4">
        <w:rPr>
          <w:rFonts w:ascii="仿宋" w:eastAsia="仿宋" w:hAnsi="仿宋" w:hint="eastAsia"/>
          <w:b/>
          <w:i w:val="0"/>
          <w:color w:val="auto"/>
          <w:sz w:val="24"/>
          <w:lang w:eastAsia="zh-CN"/>
        </w:rPr>
        <w:t>地    址：</w:t>
      </w:r>
      <w:r w:rsidR="007B0FA8" w:rsidRPr="007D64D4">
        <w:rPr>
          <w:rFonts w:ascii="仿宋" w:eastAsia="仿宋" w:hAnsi="仿宋" w:hint="eastAsia"/>
          <w:i w:val="0"/>
          <w:color w:val="auto"/>
          <w:sz w:val="24"/>
          <w:lang w:eastAsia="zh-CN"/>
        </w:rPr>
        <w:t>中国（四川）自由贸易试验区成都高新区天府二街166号雄川金融中心1栋09层05号</w:t>
      </w:r>
    </w:p>
    <w:p w14:paraId="50B025D0" w14:textId="6F7E921B" w:rsidR="002D46FB" w:rsidRPr="007D64D4" w:rsidRDefault="005E2480" w:rsidP="006B540B">
      <w:pPr>
        <w:spacing w:line="360" w:lineRule="auto"/>
        <w:ind w:firstLineChars="300" w:firstLine="723"/>
        <w:rPr>
          <w:rFonts w:ascii="仿宋" w:eastAsia="仿宋" w:hAnsi="仿宋" w:cs="仿宋"/>
          <w:bCs/>
          <w:i w:val="0"/>
          <w:color w:val="auto"/>
          <w:sz w:val="24"/>
          <w:lang w:eastAsia="zh-CN"/>
        </w:rPr>
      </w:pPr>
      <w:r w:rsidRPr="007D64D4">
        <w:rPr>
          <w:rFonts w:ascii="仿宋" w:eastAsia="仿宋" w:hAnsi="仿宋" w:cs="仿宋" w:hint="eastAsia"/>
          <w:b/>
          <w:bCs/>
          <w:i w:val="0"/>
          <w:color w:val="auto"/>
          <w:sz w:val="24"/>
          <w:lang w:eastAsia="zh-CN"/>
        </w:rPr>
        <w:t>联 系 人：</w:t>
      </w:r>
      <w:r w:rsidR="00D85668" w:rsidRPr="007D64D4">
        <w:rPr>
          <w:rFonts w:ascii="仿宋" w:eastAsia="仿宋" w:hAnsi="仿宋" w:cs="仿宋" w:hint="eastAsia"/>
          <w:bCs/>
          <w:i w:val="0"/>
          <w:color w:val="auto"/>
          <w:sz w:val="24"/>
          <w:lang w:eastAsia="zh-CN"/>
        </w:rPr>
        <w:t>许</w:t>
      </w:r>
      <w:r w:rsidR="0029498C" w:rsidRPr="007D64D4">
        <w:rPr>
          <w:rFonts w:ascii="仿宋" w:eastAsia="仿宋" w:hAnsi="仿宋" w:cs="仿宋" w:hint="eastAsia"/>
          <w:bCs/>
          <w:i w:val="0"/>
          <w:color w:val="auto"/>
          <w:sz w:val="24"/>
          <w:lang w:eastAsia="zh-CN"/>
        </w:rPr>
        <w:t>老师</w:t>
      </w:r>
      <w:r w:rsidR="0002027E" w:rsidRPr="007D64D4">
        <w:rPr>
          <w:rFonts w:ascii="仿宋" w:eastAsia="仿宋" w:hAnsi="仿宋" w:cs="仿宋" w:hint="eastAsia"/>
          <w:bCs/>
          <w:i w:val="0"/>
          <w:color w:val="auto"/>
          <w:sz w:val="24"/>
          <w:lang w:eastAsia="zh-CN"/>
        </w:rPr>
        <w:t xml:space="preserve">  </w:t>
      </w:r>
    </w:p>
    <w:p w14:paraId="10A781CB" w14:textId="77777777" w:rsidR="002D46FB" w:rsidRPr="007D64D4" w:rsidRDefault="005E2480" w:rsidP="006B540B">
      <w:pPr>
        <w:spacing w:line="360" w:lineRule="auto"/>
        <w:ind w:firstLineChars="300" w:firstLine="723"/>
        <w:rPr>
          <w:rFonts w:ascii="仿宋" w:eastAsia="仿宋" w:hAnsi="仿宋" w:cs="仿宋"/>
          <w:bCs/>
          <w:i w:val="0"/>
          <w:color w:val="auto"/>
          <w:sz w:val="24"/>
          <w:lang w:eastAsia="zh-CN"/>
        </w:rPr>
      </w:pPr>
      <w:r w:rsidRPr="007D64D4">
        <w:rPr>
          <w:rFonts w:ascii="仿宋" w:eastAsia="仿宋" w:hAnsi="仿宋" w:cs="仿宋" w:hint="eastAsia"/>
          <w:b/>
          <w:bCs/>
          <w:i w:val="0"/>
          <w:color w:val="auto"/>
          <w:sz w:val="24"/>
          <w:lang w:eastAsia="zh-CN"/>
        </w:rPr>
        <w:t>邮政编码：</w:t>
      </w:r>
      <w:r w:rsidRPr="007D64D4">
        <w:rPr>
          <w:rFonts w:ascii="仿宋" w:eastAsia="仿宋" w:hAnsi="仿宋" w:cs="仿宋" w:hint="eastAsia"/>
          <w:bCs/>
          <w:i w:val="0"/>
          <w:color w:val="auto"/>
          <w:sz w:val="24"/>
          <w:lang w:eastAsia="zh-CN"/>
        </w:rPr>
        <w:t>610041</w:t>
      </w:r>
    </w:p>
    <w:p w14:paraId="052B0B70" w14:textId="77777777" w:rsidR="002D46FB" w:rsidRPr="007D64D4"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7D64D4">
        <w:rPr>
          <w:rFonts w:ascii="仿宋" w:eastAsia="仿宋" w:hAnsi="仿宋" w:cs="仿宋" w:hint="eastAsia"/>
          <w:b/>
          <w:bCs/>
          <w:i w:val="0"/>
          <w:color w:val="auto"/>
          <w:sz w:val="24"/>
          <w:lang w:eastAsia="zh-CN"/>
        </w:rPr>
        <w:t>电    话：</w:t>
      </w:r>
      <w:r w:rsidRPr="007D64D4">
        <w:rPr>
          <w:rFonts w:ascii="仿宋" w:eastAsia="仿宋" w:hAnsi="仿宋" w:cs="仿宋"/>
          <w:bCs/>
          <w:i w:val="0"/>
          <w:color w:val="auto"/>
          <w:sz w:val="24"/>
          <w:lang w:eastAsia="zh-CN"/>
        </w:rPr>
        <w:t>028-85410068</w:t>
      </w:r>
      <w:r w:rsidR="008D54B8" w:rsidRPr="007D64D4">
        <w:rPr>
          <w:rFonts w:ascii="仿宋" w:eastAsia="仿宋" w:hAnsi="仿宋" w:cs="仿宋" w:hint="eastAsia"/>
          <w:bCs/>
          <w:i w:val="0"/>
          <w:color w:val="auto"/>
          <w:sz w:val="24"/>
          <w:lang w:eastAsia="zh-CN"/>
        </w:rPr>
        <w:t>（采购项目相关事宜咨询）</w:t>
      </w:r>
      <w:r w:rsidRPr="007D64D4">
        <w:rPr>
          <w:rFonts w:ascii="仿宋" w:eastAsia="仿宋" w:hAnsi="仿宋" w:cs="仿宋" w:hint="eastAsia"/>
          <w:bCs/>
          <w:i w:val="0"/>
          <w:color w:val="auto"/>
          <w:sz w:val="24"/>
          <w:lang w:eastAsia="zh-CN"/>
        </w:rPr>
        <w:t>、</w:t>
      </w:r>
      <w:r w:rsidRPr="007D64D4">
        <w:rPr>
          <w:rFonts w:ascii="仿宋" w:eastAsia="仿宋" w:hAnsi="仿宋" w:cs="仿宋"/>
          <w:bCs/>
          <w:i w:val="0"/>
          <w:color w:val="auto"/>
          <w:sz w:val="24"/>
          <w:lang w:eastAsia="zh-CN"/>
        </w:rPr>
        <w:t>028-62093108</w:t>
      </w:r>
      <w:r w:rsidR="008D54B8" w:rsidRPr="007D64D4">
        <w:rPr>
          <w:rFonts w:ascii="仿宋" w:eastAsia="仿宋" w:hAnsi="仿宋" w:cs="仿宋" w:hint="eastAsia"/>
          <w:bCs/>
          <w:i w:val="0"/>
          <w:color w:val="auto"/>
          <w:sz w:val="24"/>
          <w:lang w:eastAsia="zh-CN"/>
        </w:rPr>
        <w:t>（获取文件相关事宜咨询）</w:t>
      </w:r>
    </w:p>
    <w:p w14:paraId="5F626E20" w14:textId="77777777" w:rsidR="002D46FB" w:rsidRPr="007D64D4" w:rsidRDefault="005E2480">
      <w:pPr>
        <w:pStyle w:val="10"/>
        <w:spacing w:line="240" w:lineRule="auto"/>
        <w:rPr>
          <w:rFonts w:ascii="仿宋" w:hAnsi="仿宋"/>
          <w:i w:val="0"/>
          <w:color w:val="auto"/>
          <w:lang w:eastAsia="zh-CN"/>
        </w:rPr>
      </w:pPr>
      <w:bookmarkStart w:id="4" w:name="_Toc213496267"/>
      <w:bookmarkStart w:id="5" w:name="_Toc213396759"/>
      <w:bookmarkStart w:id="6" w:name="_Toc217446031"/>
      <w:bookmarkStart w:id="7" w:name="_Toc213397009"/>
      <w:bookmarkStart w:id="8" w:name="_Toc394578394"/>
      <w:bookmarkStart w:id="9" w:name="_Toc511558611"/>
      <w:bookmarkStart w:id="10" w:name="_Toc213396945"/>
      <w:r w:rsidRPr="007D64D4">
        <w:rPr>
          <w:rFonts w:ascii="仿宋" w:hAnsi="仿宋"/>
          <w:i w:val="0"/>
          <w:color w:val="auto"/>
          <w:lang w:eastAsia="zh-CN"/>
        </w:rPr>
        <w:br w:type="page"/>
      </w:r>
      <w:bookmarkStart w:id="11" w:name="_Toc93922765"/>
      <w:r w:rsidRPr="007D64D4">
        <w:rPr>
          <w:rFonts w:ascii="仿宋" w:hAnsi="仿宋" w:hint="eastAsia"/>
          <w:i w:val="0"/>
          <w:color w:val="auto"/>
          <w:lang w:eastAsia="zh-CN"/>
        </w:rPr>
        <w:lastRenderedPageBreak/>
        <w:t>第二章  投标人须知</w:t>
      </w:r>
      <w:bookmarkEnd w:id="4"/>
      <w:bookmarkEnd w:id="5"/>
      <w:bookmarkEnd w:id="6"/>
      <w:bookmarkEnd w:id="7"/>
      <w:bookmarkEnd w:id="8"/>
      <w:bookmarkEnd w:id="9"/>
      <w:bookmarkEnd w:id="10"/>
      <w:bookmarkEnd w:id="11"/>
    </w:p>
    <w:p w14:paraId="5E27A26E" w14:textId="77777777" w:rsidR="002D46FB" w:rsidRPr="007D64D4" w:rsidRDefault="005E2480" w:rsidP="00E42A06">
      <w:pPr>
        <w:pStyle w:val="20"/>
      </w:pPr>
      <w:bookmarkStart w:id="12" w:name="_Toc468331060"/>
      <w:bookmarkStart w:id="13" w:name="_Toc511558612"/>
      <w:bookmarkStart w:id="14" w:name="_Toc524910110"/>
      <w:bookmarkStart w:id="15" w:name="_Toc189727030"/>
      <w:bookmarkStart w:id="16" w:name="_Toc395625016"/>
      <w:bookmarkStart w:id="17" w:name="_Toc213397010"/>
      <w:bookmarkStart w:id="18" w:name="_Toc213496268"/>
      <w:bookmarkStart w:id="19" w:name="_Toc468346351"/>
      <w:bookmarkStart w:id="20" w:name="_Toc213396946"/>
      <w:bookmarkStart w:id="21" w:name="_Toc217446032"/>
      <w:bookmarkStart w:id="22" w:name="_Toc213396760"/>
      <w:bookmarkStart w:id="23" w:name="_Toc468330934"/>
      <w:bookmarkStart w:id="24" w:name="_Toc93922766"/>
      <w:r w:rsidRPr="007D64D4">
        <w:rPr>
          <w:rFonts w:hint="eastAsia"/>
        </w:rPr>
        <w:t>一、投标人须知前附表</w:t>
      </w:r>
      <w:bookmarkEnd w:id="12"/>
      <w:bookmarkEnd w:id="13"/>
      <w:bookmarkEnd w:id="14"/>
      <w:bookmarkEnd w:id="15"/>
      <w:bookmarkEnd w:id="16"/>
      <w:bookmarkEnd w:id="17"/>
      <w:bookmarkEnd w:id="18"/>
      <w:bookmarkEnd w:id="19"/>
      <w:bookmarkEnd w:id="20"/>
      <w:bookmarkEnd w:id="21"/>
      <w:bookmarkEnd w:id="22"/>
      <w:bookmarkEnd w:id="23"/>
      <w:bookmarkEnd w:id="24"/>
    </w:p>
    <w:p w14:paraId="318F49E0" w14:textId="77777777" w:rsidR="002D46FB" w:rsidRPr="007D64D4" w:rsidRDefault="005E2480">
      <w:pPr>
        <w:rPr>
          <w:rFonts w:ascii="仿宋" w:eastAsia="仿宋" w:hAnsi="仿宋" w:cs="仿宋"/>
          <w:b/>
          <w:i w:val="0"/>
          <w:color w:val="auto"/>
          <w:kern w:val="0"/>
          <w:sz w:val="24"/>
          <w:szCs w:val="24"/>
          <w:lang w:eastAsia="zh-CN"/>
        </w:rPr>
      </w:pPr>
      <w:r w:rsidRPr="007D64D4">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7D64D4" w14:paraId="4D3A9479" w14:textId="77777777" w:rsidTr="001A3790">
        <w:trPr>
          <w:trHeight w:hRule="exact" w:val="551"/>
          <w:tblHeader/>
          <w:jc w:val="center"/>
        </w:trPr>
        <w:tc>
          <w:tcPr>
            <w:tcW w:w="596" w:type="dxa"/>
            <w:vAlign w:val="center"/>
          </w:tcPr>
          <w:p w14:paraId="6111F023" w14:textId="77777777" w:rsidR="002D46FB" w:rsidRPr="007D64D4" w:rsidRDefault="005E2480">
            <w:pPr>
              <w:jc w:val="center"/>
              <w:rPr>
                <w:rFonts w:ascii="仿宋" w:eastAsia="仿宋" w:hAnsi="仿宋"/>
                <w:i w:val="0"/>
                <w:color w:val="auto"/>
                <w:lang w:val="zh-CN"/>
              </w:rPr>
            </w:pPr>
            <w:r w:rsidRPr="007D64D4">
              <w:rPr>
                <w:rFonts w:ascii="仿宋" w:eastAsia="仿宋" w:hAnsi="仿宋" w:hint="eastAsia"/>
                <w:i w:val="0"/>
                <w:color w:val="auto"/>
                <w:lang w:val="zh-CN"/>
              </w:rPr>
              <w:t>序号</w:t>
            </w:r>
          </w:p>
        </w:tc>
        <w:tc>
          <w:tcPr>
            <w:tcW w:w="1701" w:type="dxa"/>
            <w:vAlign w:val="center"/>
          </w:tcPr>
          <w:p w14:paraId="08365FC9" w14:textId="77777777" w:rsidR="002D46FB" w:rsidRPr="007D64D4" w:rsidRDefault="005E2480">
            <w:pPr>
              <w:jc w:val="center"/>
              <w:rPr>
                <w:rFonts w:ascii="仿宋" w:eastAsia="仿宋" w:hAnsi="仿宋"/>
                <w:i w:val="0"/>
                <w:color w:val="auto"/>
                <w:lang w:val="zh-CN"/>
              </w:rPr>
            </w:pPr>
            <w:r w:rsidRPr="007D64D4">
              <w:rPr>
                <w:rFonts w:ascii="仿宋" w:eastAsia="仿宋" w:hAnsi="仿宋" w:hint="eastAsia"/>
                <w:i w:val="0"/>
                <w:color w:val="auto"/>
                <w:lang w:val="zh-CN"/>
              </w:rPr>
              <w:t>应知</w:t>
            </w:r>
            <w:r w:rsidRPr="007D64D4">
              <w:rPr>
                <w:rFonts w:ascii="仿宋" w:eastAsia="仿宋" w:hAnsi="仿宋"/>
                <w:i w:val="0"/>
                <w:color w:val="auto"/>
                <w:lang w:val="zh-CN"/>
              </w:rPr>
              <w:t>事项</w:t>
            </w:r>
          </w:p>
        </w:tc>
        <w:tc>
          <w:tcPr>
            <w:tcW w:w="6349" w:type="dxa"/>
            <w:gridSpan w:val="3"/>
            <w:vAlign w:val="center"/>
          </w:tcPr>
          <w:p w14:paraId="2905592B" w14:textId="77777777" w:rsidR="002D46FB" w:rsidRPr="007D64D4" w:rsidRDefault="005E2480">
            <w:pPr>
              <w:jc w:val="center"/>
              <w:rPr>
                <w:rFonts w:ascii="仿宋" w:eastAsia="仿宋" w:hAnsi="仿宋"/>
                <w:i w:val="0"/>
                <w:color w:val="auto"/>
                <w:lang w:val="zh-CN"/>
              </w:rPr>
            </w:pPr>
            <w:r w:rsidRPr="007D64D4">
              <w:rPr>
                <w:rFonts w:ascii="仿宋" w:eastAsia="仿宋" w:hAnsi="仿宋" w:hint="eastAsia"/>
                <w:i w:val="0"/>
                <w:color w:val="auto"/>
                <w:lang w:val="zh-CN"/>
              </w:rPr>
              <w:t>说明和要求</w:t>
            </w:r>
          </w:p>
        </w:tc>
      </w:tr>
      <w:tr w:rsidR="00B37DAA" w:rsidRPr="007D64D4" w14:paraId="7E77AD63" w14:textId="77777777" w:rsidTr="00B11933">
        <w:trPr>
          <w:trHeight w:hRule="exact" w:val="2872"/>
          <w:jc w:val="center"/>
        </w:trPr>
        <w:tc>
          <w:tcPr>
            <w:tcW w:w="596" w:type="dxa"/>
            <w:vAlign w:val="center"/>
          </w:tcPr>
          <w:p w14:paraId="5B5EB53B" w14:textId="77777777" w:rsidR="00B37DAA" w:rsidRPr="007D64D4" w:rsidRDefault="00B37DAA" w:rsidP="0029498C">
            <w:pPr>
              <w:jc w:val="center"/>
              <w:rPr>
                <w:rFonts w:ascii="仿宋" w:eastAsia="仿宋" w:hAnsi="仿宋"/>
                <w:i w:val="0"/>
                <w:color w:val="auto"/>
              </w:rPr>
            </w:pPr>
            <w:r w:rsidRPr="007D64D4">
              <w:rPr>
                <w:rFonts w:ascii="仿宋" w:eastAsia="仿宋" w:hAnsi="仿宋" w:hint="eastAsia"/>
                <w:i w:val="0"/>
                <w:color w:val="auto"/>
              </w:rPr>
              <w:t>1</w:t>
            </w:r>
          </w:p>
        </w:tc>
        <w:tc>
          <w:tcPr>
            <w:tcW w:w="1701" w:type="dxa"/>
            <w:vAlign w:val="center"/>
          </w:tcPr>
          <w:p w14:paraId="5B5B7904" w14:textId="73DEC771" w:rsidR="00B37DAA" w:rsidRPr="007D64D4" w:rsidRDefault="00B37DAA" w:rsidP="0029498C">
            <w:pPr>
              <w:jc w:val="center"/>
              <w:rPr>
                <w:rFonts w:ascii="仿宋" w:eastAsia="仿宋" w:hAnsi="仿宋" w:cs="宋体"/>
                <w:i w:val="0"/>
                <w:color w:val="auto"/>
                <w:lang w:eastAsia="zh-CN"/>
              </w:rPr>
            </w:pPr>
            <w:r w:rsidRPr="007D64D4">
              <w:rPr>
                <w:rFonts w:ascii="仿宋" w:eastAsia="仿宋" w:hAnsi="仿宋" w:cs="宋体" w:hint="eastAsia"/>
                <w:i w:val="0"/>
                <w:color w:val="auto"/>
                <w:lang w:eastAsia="zh-CN"/>
              </w:rPr>
              <w:t>采购预算</w:t>
            </w:r>
          </w:p>
          <w:p w14:paraId="5F3E6D76" w14:textId="3EC15E6A" w:rsidR="00871565" w:rsidRPr="007D64D4" w:rsidRDefault="00B37DAA" w:rsidP="00871565">
            <w:pPr>
              <w:jc w:val="center"/>
              <w:rPr>
                <w:rFonts w:ascii="仿宋" w:eastAsia="仿宋" w:hAnsi="仿宋" w:cs="宋体"/>
                <w:i w:val="0"/>
                <w:color w:val="auto"/>
                <w:lang w:eastAsia="zh-CN"/>
              </w:rPr>
            </w:pPr>
            <w:r w:rsidRPr="007D64D4">
              <w:rPr>
                <w:rFonts w:ascii="仿宋" w:eastAsia="仿宋" w:hAnsi="仿宋" w:cs="宋体" w:hint="eastAsia"/>
                <w:i w:val="0"/>
                <w:color w:val="auto"/>
                <w:lang w:eastAsia="zh-CN"/>
              </w:rPr>
              <w:t>（实质性要求）</w:t>
            </w:r>
          </w:p>
        </w:tc>
        <w:tc>
          <w:tcPr>
            <w:tcW w:w="6349" w:type="dxa"/>
            <w:gridSpan w:val="3"/>
            <w:vAlign w:val="center"/>
          </w:tcPr>
          <w:p w14:paraId="2C0E56FA" w14:textId="1CF953B1" w:rsidR="00996CB5" w:rsidRPr="007D64D4" w:rsidRDefault="00734C34" w:rsidP="00B94306">
            <w:pPr>
              <w:ind w:leftChars="145" w:left="319" w:rightChars="84" w:right="185"/>
              <w:rPr>
                <w:rFonts w:ascii="仿宋" w:eastAsia="仿宋" w:hAnsi="仿宋" w:cs="宋体"/>
                <w:i w:val="0"/>
                <w:color w:val="auto"/>
                <w:lang w:eastAsia="zh-CN"/>
              </w:rPr>
            </w:pPr>
            <w:r w:rsidRPr="007D64D4">
              <w:rPr>
                <w:rFonts w:ascii="仿宋" w:eastAsia="仿宋" w:hAnsi="仿宋" w:cs="宋体" w:hint="eastAsia"/>
                <w:i w:val="0"/>
                <w:color w:val="auto"/>
                <w:lang w:eastAsia="zh-CN"/>
              </w:rPr>
              <w:t>本项目</w:t>
            </w:r>
            <w:r w:rsidR="00B37DAA" w:rsidRPr="007D64D4">
              <w:rPr>
                <w:rFonts w:ascii="仿宋" w:eastAsia="仿宋" w:hAnsi="仿宋" w:cs="宋体" w:hint="eastAsia"/>
                <w:i w:val="0"/>
                <w:color w:val="auto"/>
                <w:lang w:eastAsia="zh-CN"/>
              </w:rPr>
              <w:t>采购预算</w:t>
            </w:r>
            <w:r w:rsidR="003A6D84" w:rsidRPr="007D64D4">
              <w:rPr>
                <w:rFonts w:ascii="仿宋" w:eastAsia="仿宋" w:hAnsi="仿宋" w:cs="宋体" w:hint="eastAsia"/>
                <w:i w:val="0"/>
                <w:color w:val="auto"/>
                <w:lang w:eastAsia="zh-CN"/>
              </w:rPr>
              <w:t>为</w:t>
            </w:r>
            <w:r w:rsidR="00197535" w:rsidRPr="007D64D4">
              <w:rPr>
                <w:rFonts w:ascii="仿宋" w:eastAsia="仿宋" w:hAnsi="仿宋" w:cs="宋体" w:hint="eastAsia"/>
                <w:i w:val="0"/>
                <w:color w:val="auto"/>
                <w:lang w:eastAsia="zh-CN"/>
              </w:rPr>
              <w:t>550</w:t>
            </w:r>
            <w:r w:rsidR="003A6D84" w:rsidRPr="007D64D4">
              <w:rPr>
                <w:rFonts w:ascii="仿宋" w:eastAsia="仿宋" w:hAnsi="仿宋" w:cs="宋体" w:hint="eastAsia"/>
                <w:i w:val="0"/>
                <w:color w:val="auto"/>
                <w:lang w:eastAsia="zh-CN"/>
              </w:rPr>
              <w:t>万元</w:t>
            </w:r>
            <w:r w:rsidR="00197535" w:rsidRPr="007D64D4">
              <w:rPr>
                <w:rFonts w:ascii="仿宋" w:eastAsia="仿宋" w:hAnsi="仿宋" w:cs="宋体" w:hint="eastAsia"/>
                <w:i w:val="0"/>
                <w:color w:val="auto"/>
                <w:lang w:eastAsia="zh-CN"/>
              </w:rPr>
              <w:t>/年</w:t>
            </w:r>
            <w:r w:rsidR="009A29A0" w:rsidRPr="007D64D4">
              <w:rPr>
                <w:rFonts w:ascii="仿宋" w:eastAsia="仿宋" w:hAnsi="仿宋" w:cs="宋体" w:hint="eastAsia"/>
                <w:i w:val="0"/>
                <w:color w:val="auto"/>
                <w:lang w:eastAsia="zh-CN"/>
              </w:rPr>
              <w:t>，</w:t>
            </w:r>
            <w:r w:rsidR="00197535" w:rsidRPr="007D64D4">
              <w:rPr>
                <w:rFonts w:ascii="仿宋" w:eastAsia="仿宋" w:hAnsi="仿宋" w:cs="宋体" w:hint="eastAsia"/>
                <w:i w:val="0"/>
                <w:color w:val="auto"/>
                <w:lang w:eastAsia="zh-CN"/>
              </w:rPr>
              <w:t>服务期限三年；合同经考核合格后一年一签。</w:t>
            </w:r>
          </w:p>
          <w:p w14:paraId="5E733EBB" w14:textId="240C7B27" w:rsidR="00B20064" w:rsidRPr="007D64D4" w:rsidRDefault="00B20064" w:rsidP="00B20064">
            <w:pPr>
              <w:ind w:leftChars="145" w:left="319" w:rightChars="84" w:right="185"/>
              <w:rPr>
                <w:rFonts w:ascii="仿宋" w:eastAsia="仿宋" w:hAnsi="仿宋" w:cs="宋体"/>
                <w:b/>
                <w:i w:val="0"/>
                <w:color w:val="auto"/>
                <w:lang w:eastAsia="zh-CN"/>
              </w:rPr>
            </w:pPr>
            <w:r w:rsidRPr="007D64D4">
              <w:rPr>
                <w:rFonts w:ascii="仿宋" w:eastAsia="仿宋" w:hAnsi="仿宋" w:cs="宋体" w:hint="eastAsia"/>
                <w:b/>
                <w:i w:val="0"/>
                <w:color w:val="auto"/>
                <w:lang w:eastAsia="zh-CN"/>
              </w:rPr>
              <w:t>不按招标文件</w:t>
            </w:r>
            <w:r w:rsidR="00954D0F" w:rsidRPr="007D64D4">
              <w:rPr>
                <w:rFonts w:ascii="仿宋" w:eastAsia="仿宋" w:hAnsi="仿宋" w:cs="宋体" w:hint="eastAsia"/>
                <w:b/>
                <w:i w:val="0"/>
                <w:color w:val="auto"/>
                <w:lang w:eastAsia="zh-CN"/>
              </w:rPr>
              <w:t>要求</w:t>
            </w:r>
            <w:r w:rsidRPr="007D64D4">
              <w:rPr>
                <w:rFonts w:ascii="仿宋" w:eastAsia="仿宋" w:hAnsi="仿宋" w:cs="宋体" w:hint="eastAsia"/>
                <w:b/>
                <w:i w:val="0"/>
                <w:color w:val="auto"/>
                <w:lang w:eastAsia="zh-CN"/>
              </w:rPr>
              <w:t>进行报价的投标为无效投标。</w:t>
            </w:r>
          </w:p>
          <w:p w14:paraId="063A75A9" w14:textId="77777777" w:rsidR="00B20064" w:rsidRPr="007D64D4" w:rsidRDefault="00B20064" w:rsidP="00B20064">
            <w:pPr>
              <w:ind w:leftChars="145" w:left="319" w:rightChars="84" w:right="185"/>
              <w:rPr>
                <w:rFonts w:ascii="仿宋" w:eastAsia="仿宋" w:hAnsi="仿宋" w:cs="宋体"/>
                <w:i w:val="0"/>
                <w:color w:val="auto"/>
                <w:lang w:eastAsia="zh-CN"/>
              </w:rPr>
            </w:pPr>
            <w:r w:rsidRPr="007D64D4">
              <w:rPr>
                <w:rFonts w:ascii="仿宋" w:eastAsia="仿宋" w:hAnsi="仿宋" w:cs="宋体" w:hint="eastAsia"/>
                <w:i w:val="0"/>
                <w:color w:val="auto"/>
                <w:lang w:eastAsia="zh-CN"/>
              </w:rPr>
              <w:t>（投标人的报价是投标人全部工作内容的价格体现，包括投标人完成本项目所需的一切费用）。</w:t>
            </w:r>
          </w:p>
          <w:p w14:paraId="51427B0E" w14:textId="59DE9D54" w:rsidR="00B20064" w:rsidRPr="007D64D4" w:rsidRDefault="00B20064" w:rsidP="0029498C">
            <w:pPr>
              <w:ind w:leftChars="145" w:left="319" w:rightChars="84" w:right="185"/>
              <w:rPr>
                <w:rFonts w:ascii="仿宋" w:eastAsia="仿宋" w:hAnsi="仿宋" w:cs="宋体"/>
                <w:i w:val="0"/>
                <w:color w:val="auto"/>
                <w:lang w:eastAsia="zh-CN"/>
              </w:rPr>
            </w:pPr>
            <w:r w:rsidRPr="007D64D4">
              <w:rPr>
                <w:rFonts w:ascii="仿宋" w:eastAsia="仿宋" w:hAnsi="仿宋" w:cs="仿宋" w:hint="eastAsia"/>
                <w:bCs/>
                <w:i w:val="0"/>
                <w:iCs w:val="0"/>
                <w:szCs w:val="21"/>
                <w:lang w:eastAsia="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B37DAA" w:rsidRPr="007D64D4" w14:paraId="52ACFD88" w14:textId="77777777" w:rsidTr="001A3790">
        <w:trPr>
          <w:trHeight w:hRule="exact" w:val="558"/>
          <w:jc w:val="center"/>
        </w:trPr>
        <w:tc>
          <w:tcPr>
            <w:tcW w:w="596" w:type="dxa"/>
            <w:vAlign w:val="center"/>
          </w:tcPr>
          <w:p w14:paraId="50439EFB" w14:textId="77777777" w:rsidR="00B37DAA" w:rsidRPr="007D64D4" w:rsidRDefault="00B37DAA">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p>
        </w:tc>
        <w:tc>
          <w:tcPr>
            <w:tcW w:w="1701" w:type="dxa"/>
            <w:vAlign w:val="center"/>
          </w:tcPr>
          <w:p w14:paraId="4D36F24D" w14:textId="77777777" w:rsidR="00B37DAA" w:rsidRPr="006D0AE1" w:rsidRDefault="00B37DAA">
            <w:pPr>
              <w:jc w:val="center"/>
              <w:rPr>
                <w:rFonts w:ascii="仿宋" w:eastAsia="仿宋" w:hAnsi="仿宋" w:cs="宋体"/>
                <w:i w:val="0"/>
                <w:color w:val="auto"/>
                <w:lang w:eastAsia="zh-CN"/>
              </w:rPr>
            </w:pPr>
            <w:r w:rsidRPr="006D0AE1">
              <w:rPr>
                <w:rFonts w:ascii="仿宋" w:eastAsia="仿宋" w:hAnsi="仿宋" w:cs="宋体"/>
                <w:i w:val="0"/>
                <w:color w:val="auto"/>
                <w:lang w:eastAsia="zh-CN"/>
              </w:rPr>
              <w:t>本项目所属行业</w:t>
            </w:r>
          </w:p>
        </w:tc>
        <w:tc>
          <w:tcPr>
            <w:tcW w:w="6349" w:type="dxa"/>
            <w:gridSpan w:val="3"/>
            <w:vAlign w:val="center"/>
          </w:tcPr>
          <w:p w14:paraId="4FFA5C1F" w14:textId="0D7F25A9" w:rsidR="00B37DAA" w:rsidRPr="006D0AE1" w:rsidRDefault="001666D5" w:rsidP="001666D5">
            <w:pPr>
              <w:ind w:leftChars="145" w:left="319" w:rightChars="84" w:right="185"/>
              <w:rPr>
                <w:rFonts w:ascii="仿宋" w:eastAsia="仿宋" w:hAnsi="仿宋" w:cs="宋体"/>
                <w:b/>
                <w:i w:val="0"/>
                <w:color w:val="auto"/>
                <w:lang w:eastAsia="zh-CN"/>
              </w:rPr>
            </w:pPr>
            <w:r>
              <w:rPr>
                <w:rFonts w:ascii="仿宋" w:eastAsia="仿宋" w:hAnsi="仿宋" w:cs="宋体" w:hint="eastAsia"/>
                <w:b/>
                <w:i w:val="0"/>
                <w:color w:val="auto"/>
                <w:lang w:eastAsia="zh-CN"/>
              </w:rPr>
              <w:t>租赁和商务服务</w:t>
            </w:r>
            <w:r w:rsidRPr="006D0AE1">
              <w:rPr>
                <w:rFonts w:ascii="仿宋" w:eastAsia="仿宋" w:hAnsi="仿宋" w:cs="宋体" w:hint="eastAsia"/>
                <w:b/>
                <w:i w:val="0"/>
                <w:color w:val="auto"/>
                <w:lang w:eastAsia="zh-CN"/>
              </w:rPr>
              <w:t>业。</w:t>
            </w:r>
          </w:p>
        </w:tc>
      </w:tr>
      <w:tr w:rsidR="00B37DAA" w:rsidRPr="007D64D4" w14:paraId="56BCA79F" w14:textId="77777777" w:rsidTr="001A3790">
        <w:trPr>
          <w:trHeight w:val="5590"/>
          <w:jc w:val="center"/>
        </w:trPr>
        <w:tc>
          <w:tcPr>
            <w:tcW w:w="596" w:type="dxa"/>
            <w:vAlign w:val="center"/>
          </w:tcPr>
          <w:p w14:paraId="5187364D" w14:textId="77777777" w:rsidR="00B37DAA" w:rsidRPr="007D64D4" w:rsidRDefault="00B37DAA">
            <w:pPr>
              <w:jc w:val="center"/>
              <w:rPr>
                <w:rFonts w:ascii="仿宋" w:eastAsia="仿宋" w:hAnsi="仿宋"/>
                <w:i w:val="0"/>
                <w:color w:val="auto"/>
                <w:lang w:eastAsia="zh-CN"/>
              </w:rPr>
            </w:pPr>
            <w:r w:rsidRPr="007D64D4">
              <w:rPr>
                <w:rFonts w:ascii="仿宋" w:eastAsia="仿宋" w:hAnsi="仿宋" w:hint="eastAsia"/>
                <w:i w:val="0"/>
                <w:color w:val="auto"/>
                <w:lang w:eastAsia="zh-CN"/>
              </w:rPr>
              <w:t>3</w:t>
            </w:r>
          </w:p>
        </w:tc>
        <w:tc>
          <w:tcPr>
            <w:tcW w:w="1701" w:type="dxa"/>
            <w:vAlign w:val="center"/>
          </w:tcPr>
          <w:p w14:paraId="4B3B1764" w14:textId="77777777" w:rsidR="00B37DAA" w:rsidRPr="007D64D4" w:rsidRDefault="00B37DAA">
            <w:pPr>
              <w:rPr>
                <w:rFonts w:ascii="仿宋" w:eastAsia="仿宋" w:hAnsi="仿宋"/>
                <w:i w:val="0"/>
                <w:color w:val="auto"/>
                <w:lang w:eastAsia="zh-CN"/>
              </w:rPr>
            </w:pPr>
            <w:r w:rsidRPr="007D64D4">
              <w:rPr>
                <w:rFonts w:ascii="仿宋" w:eastAsia="仿宋" w:hAnsi="仿宋" w:hint="eastAsia"/>
                <w:i w:val="0"/>
                <w:color w:val="auto"/>
                <w:lang w:eastAsia="zh-CN"/>
              </w:rPr>
              <w:t>低于成本价不正当竞争预防措施</w:t>
            </w:r>
          </w:p>
          <w:p w14:paraId="34FD34FD" w14:textId="77777777" w:rsidR="00B37DAA" w:rsidRPr="007D64D4" w:rsidRDefault="00B37DAA">
            <w:pPr>
              <w:rPr>
                <w:rFonts w:ascii="仿宋" w:eastAsia="仿宋" w:hAnsi="仿宋"/>
                <w:i w:val="0"/>
                <w:color w:val="auto"/>
              </w:rPr>
            </w:pPr>
            <w:r w:rsidRPr="007D64D4">
              <w:rPr>
                <w:rFonts w:ascii="仿宋" w:eastAsia="仿宋" w:hAnsi="仿宋" w:cs="宋体" w:hint="eastAsia"/>
                <w:i w:val="0"/>
                <w:color w:val="auto"/>
              </w:rPr>
              <w:t>（实质性要求）</w:t>
            </w:r>
          </w:p>
        </w:tc>
        <w:tc>
          <w:tcPr>
            <w:tcW w:w="6349" w:type="dxa"/>
            <w:gridSpan w:val="3"/>
            <w:vAlign w:val="center"/>
          </w:tcPr>
          <w:p w14:paraId="70E6A9B2" w14:textId="77777777" w:rsidR="00B37DAA" w:rsidRPr="007D64D4" w:rsidRDefault="00B37DAA">
            <w:pPr>
              <w:ind w:leftChars="128" w:left="282" w:rightChars="84" w:right="185" w:firstLine="1"/>
              <w:rPr>
                <w:rFonts w:ascii="仿宋" w:eastAsia="仿宋" w:hAnsi="仿宋" w:cs="宋体"/>
                <w:i w:val="0"/>
                <w:color w:val="auto"/>
                <w:lang w:eastAsia="zh-CN"/>
              </w:rPr>
            </w:pPr>
            <w:r w:rsidRPr="007D64D4">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7D64D4" w:rsidRDefault="00B37DAA">
            <w:pPr>
              <w:ind w:leftChars="128" w:left="282" w:rightChars="84" w:right="185" w:firstLine="1"/>
              <w:rPr>
                <w:rFonts w:ascii="仿宋" w:eastAsia="仿宋" w:hAnsi="仿宋" w:cs="宋体"/>
                <w:i w:val="0"/>
                <w:color w:val="auto"/>
                <w:lang w:eastAsia="zh-CN"/>
              </w:rPr>
            </w:pPr>
            <w:r w:rsidRPr="007D64D4">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7D64D4" w:rsidRDefault="00B37DAA">
            <w:pPr>
              <w:ind w:leftChars="128" w:left="282" w:rightChars="84" w:right="185" w:firstLine="1"/>
              <w:rPr>
                <w:rFonts w:ascii="仿宋" w:eastAsia="仿宋" w:hAnsi="仿宋" w:cs="宋体"/>
                <w:i w:val="0"/>
                <w:color w:val="auto"/>
                <w:lang w:eastAsia="zh-CN"/>
              </w:rPr>
            </w:pPr>
            <w:r w:rsidRPr="007D64D4">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7D64D4" w14:paraId="0A37C029" w14:textId="77777777" w:rsidTr="001A3790">
        <w:trPr>
          <w:trHeight w:val="900"/>
          <w:jc w:val="center"/>
        </w:trPr>
        <w:tc>
          <w:tcPr>
            <w:tcW w:w="596" w:type="dxa"/>
            <w:vAlign w:val="center"/>
          </w:tcPr>
          <w:p w14:paraId="1E77620B" w14:textId="77777777" w:rsidR="00B37DAA" w:rsidRPr="007D64D4" w:rsidRDefault="00B37DAA">
            <w:pPr>
              <w:jc w:val="center"/>
              <w:rPr>
                <w:rFonts w:ascii="仿宋" w:eastAsia="仿宋" w:hAnsi="仿宋"/>
                <w:i w:val="0"/>
                <w:color w:val="auto"/>
                <w:lang w:eastAsia="zh-CN"/>
              </w:rPr>
            </w:pPr>
            <w:r w:rsidRPr="007D64D4">
              <w:rPr>
                <w:rFonts w:ascii="仿宋" w:eastAsia="仿宋" w:hAnsi="仿宋" w:hint="eastAsia"/>
                <w:i w:val="0"/>
                <w:color w:val="auto"/>
                <w:lang w:eastAsia="zh-CN"/>
              </w:rPr>
              <w:t>4</w:t>
            </w:r>
          </w:p>
        </w:tc>
        <w:tc>
          <w:tcPr>
            <w:tcW w:w="1701" w:type="dxa"/>
            <w:vAlign w:val="center"/>
          </w:tcPr>
          <w:p w14:paraId="64F90D52" w14:textId="1ADE5501" w:rsidR="00B37DAA" w:rsidRPr="007D64D4" w:rsidRDefault="00B37DAA" w:rsidP="00954D0F">
            <w:pPr>
              <w:rPr>
                <w:rFonts w:ascii="仿宋" w:eastAsia="仿宋" w:hAnsi="仿宋"/>
                <w:i w:val="0"/>
                <w:color w:val="auto"/>
                <w:lang w:eastAsia="zh-CN"/>
              </w:rPr>
            </w:pPr>
            <w:r w:rsidRPr="007D64D4">
              <w:rPr>
                <w:rFonts w:ascii="仿宋" w:eastAsia="仿宋" w:hAnsi="仿宋" w:hint="eastAsia"/>
                <w:i w:val="0"/>
                <w:color w:val="auto"/>
                <w:lang w:eastAsia="zh-CN"/>
              </w:rPr>
              <w:t>是否专门面向中小企业</w:t>
            </w:r>
            <w:r w:rsidR="00954D0F" w:rsidRPr="007D64D4">
              <w:rPr>
                <w:rFonts w:ascii="仿宋" w:eastAsia="仿宋" w:hAnsi="仿宋" w:hint="eastAsia"/>
                <w:i w:val="0"/>
                <w:color w:val="auto"/>
                <w:lang w:eastAsia="zh-CN"/>
              </w:rPr>
              <w:t>采购</w:t>
            </w:r>
            <w:r w:rsidRPr="007D64D4">
              <w:rPr>
                <w:rFonts w:ascii="仿宋" w:eastAsia="仿宋" w:hAnsi="仿宋" w:hint="eastAsia"/>
                <w:i w:val="0"/>
                <w:color w:val="auto"/>
                <w:lang w:eastAsia="zh-CN"/>
              </w:rPr>
              <w:t>或专门面向小</w:t>
            </w:r>
            <w:proofErr w:type="gramStart"/>
            <w:r w:rsidRPr="007D64D4">
              <w:rPr>
                <w:rFonts w:ascii="仿宋" w:eastAsia="仿宋" w:hAnsi="仿宋" w:hint="eastAsia"/>
                <w:i w:val="0"/>
                <w:color w:val="auto"/>
                <w:lang w:eastAsia="zh-CN"/>
              </w:rPr>
              <w:t>微企业</w:t>
            </w:r>
            <w:proofErr w:type="gramEnd"/>
            <w:r w:rsidRPr="007D64D4">
              <w:rPr>
                <w:rFonts w:ascii="仿宋" w:eastAsia="仿宋" w:hAnsi="仿宋" w:hint="eastAsia"/>
                <w:i w:val="0"/>
                <w:color w:val="auto"/>
                <w:lang w:eastAsia="zh-CN"/>
              </w:rPr>
              <w:t>采购</w:t>
            </w:r>
          </w:p>
        </w:tc>
        <w:tc>
          <w:tcPr>
            <w:tcW w:w="6349" w:type="dxa"/>
            <w:gridSpan w:val="3"/>
            <w:vAlign w:val="center"/>
          </w:tcPr>
          <w:p w14:paraId="4180EE03" w14:textId="3B39EF42" w:rsidR="00B37DAA" w:rsidRPr="007D64D4" w:rsidRDefault="00B37DAA" w:rsidP="0009336C">
            <w:pPr>
              <w:ind w:leftChars="128" w:left="282" w:rightChars="84" w:right="185" w:firstLine="1"/>
              <w:rPr>
                <w:rFonts w:ascii="仿宋" w:eastAsia="仿宋" w:hAnsi="仿宋" w:cs="宋体"/>
                <w:i w:val="0"/>
                <w:color w:val="auto"/>
                <w:lang w:eastAsia="zh-CN"/>
              </w:rPr>
            </w:pPr>
            <w:r w:rsidRPr="007D64D4">
              <w:rPr>
                <w:rFonts w:ascii="仿宋" w:eastAsia="仿宋" w:hAnsi="仿宋" w:cs="宋体" w:hint="eastAsia"/>
                <w:i w:val="0"/>
                <w:color w:val="auto"/>
                <w:lang w:eastAsia="zh-CN"/>
              </w:rPr>
              <w:t>本项目</w:t>
            </w:r>
            <w:r w:rsidR="00AC742D" w:rsidRPr="007D64D4">
              <w:rPr>
                <w:rFonts w:ascii="仿宋" w:eastAsia="仿宋" w:hAnsi="仿宋" w:cs="宋体" w:hint="eastAsia"/>
                <w:i w:val="0"/>
                <w:color w:val="auto"/>
                <w:lang w:eastAsia="zh-CN"/>
              </w:rPr>
              <w:t>为非专门面向中小企业采购</w:t>
            </w:r>
            <w:r w:rsidRPr="007D64D4">
              <w:rPr>
                <w:rFonts w:ascii="仿宋" w:eastAsia="仿宋" w:hAnsi="仿宋" w:cs="宋体" w:hint="eastAsia"/>
                <w:i w:val="0"/>
                <w:color w:val="auto"/>
                <w:lang w:eastAsia="zh-CN"/>
              </w:rPr>
              <w:t>。</w:t>
            </w:r>
          </w:p>
        </w:tc>
      </w:tr>
      <w:tr w:rsidR="00CE70AF" w:rsidRPr="007D64D4" w14:paraId="124BA8E2" w14:textId="77777777" w:rsidTr="001A3790">
        <w:trPr>
          <w:trHeight w:val="8189"/>
          <w:jc w:val="center"/>
        </w:trPr>
        <w:tc>
          <w:tcPr>
            <w:tcW w:w="596" w:type="dxa"/>
            <w:vAlign w:val="center"/>
          </w:tcPr>
          <w:p w14:paraId="17D39AEC" w14:textId="77777777" w:rsidR="00CE70AF" w:rsidRPr="007D64D4" w:rsidRDefault="00CE70AF">
            <w:pPr>
              <w:jc w:val="center"/>
              <w:rPr>
                <w:rFonts w:ascii="仿宋" w:eastAsia="仿宋" w:hAnsi="仿宋" w:cs="Courier New"/>
                <w:i w:val="0"/>
                <w:color w:val="auto"/>
                <w:lang w:val="zh-CN" w:eastAsia="zh-CN"/>
              </w:rPr>
            </w:pPr>
            <w:r w:rsidRPr="007D64D4">
              <w:rPr>
                <w:rFonts w:ascii="仿宋" w:eastAsia="仿宋" w:hAnsi="仿宋" w:cs="Courier New" w:hint="eastAsia"/>
                <w:i w:val="0"/>
                <w:color w:val="auto"/>
                <w:lang w:val="zh-CN" w:eastAsia="zh-CN"/>
              </w:rPr>
              <w:lastRenderedPageBreak/>
              <w:t>5</w:t>
            </w:r>
          </w:p>
        </w:tc>
        <w:tc>
          <w:tcPr>
            <w:tcW w:w="1701" w:type="dxa"/>
            <w:vAlign w:val="center"/>
          </w:tcPr>
          <w:p w14:paraId="2BEB01CA" w14:textId="699CA00D" w:rsidR="00CE70AF" w:rsidRPr="007D64D4" w:rsidRDefault="00CE70AF" w:rsidP="000A0A3C">
            <w:pPr>
              <w:rPr>
                <w:rFonts w:ascii="仿宋" w:eastAsia="仿宋" w:hAnsi="仿宋"/>
                <w:i w:val="0"/>
                <w:color w:val="auto"/>
                <w:lang w:eastAsia="zh-CN"/>
              </w:rPr>
            </w:pPr>
            <w:r w:rsidRPr="007D64D4">
              <w:rPr>
                <w:rFonts w:ascii="仿宋" w:eastAsia="仿宋" w:hAnsi="仿宋" w:hint="eastAsia"/>
                <w:i w:val="0"/>
                <w:color w:val="auto"/>
                <w:lang w:eastAsia="zh-CN"/>
              </w:rPr>
              <w:t>小微企业（监狱企业</w:t>
            </w:r>
            <w:r w:rsidRPr="007D64D4">
              <w:rPr>
                <w:rFonts w:ascii="仿宋" w:eastAsia="仿宋" w:hAnsi="仿宋" w:cs="宋体" w:hint="eastAsia"/>
                <w:i w:val="0"/>
                <w:color w:val="auto"/>
                <w:lang w:eastAsia="zh-CN"/>
              </w:rPr>
              <w:t>视同小微企业</w:t>
            </w:r>
            <w:r w:rsidRPr="007D64D4">
              <w:rPr>
                <w:rFonts w:ascii="仿宋" w:eastAsia="仿宋" w:hAnsi="仿宋" w:hint="eastAsia"/>
                <w:i w:val="0"/>
                <w:color w:val="auto"/>
                <w:lang w:eastAsia="zh-CN"/>
              </w:rPr>
              <w:t>）价格扣除</w:t>
            </w:r>
          </w:p>
        </w:tc>
        <w:tc>
          <w:tcPr>
            <w:tcW w:w="6349" w:type="dxa"/>
            <w:gridSpan w:val="3"/>
            <w:vAlign w:val="center"/>
          </w:tcPr>
          <w:p w14:paraId="18F4759A" w14:textId="389C8294" w:rsidR="00CE70AF" w:rsidRPr="007D64D4" w:rsidRDefault="00CE70AF" w:rsidP="00E7797D">
            <w:pPr>
              <w:ind w:leftChars="128" w:left="282" w:rightChars="84" w:right="185"/>
              <w:rPr>
                <w:rFonts w:ascii="仿宋" w:eastAsia="仿宋" w:hAnsi="仿宋" w:cs="宋体"/>
                <w:i w:val="0"/>
                <w:color w:val="auto"/>
                <w:lang w:eastAsia="zh-CN"/>
              </w:rPr>
            </w:pPr>
            <w:r w:rsidRPr="007D64D4">
              <w:rPr>
                <w:rFonts w:ascii="仿宋" w:eastAsia="仿宋" w:hAnsi="仿宋" w:cs="宋体" w:hint="eastAsia"/>
                <w:i w:val="0"/>
                <w:color w:val="auto"/>
                <w:lang w:eastAsia="zh-CN"/>
              </w:rPr>
              <w:t>1、小微企业（监狱企业、残疾人福利单位视同小微企业）价格扣除</w:t>
            </w:r>
          </w:p>
          <w:p w14:paraId="7550566E" w14:textId="6E6E4858" w:rsidR="00CE70AF" w:rsidRPr="007D64D4" w:rsidRDefault="00CE70AF" w:rsidP="00E7797D">
            <w:pPr>
              <w:pStyle w:val="af8"/>
              <w:tabs>
                <w:tab w:val="left" w:pos="318"/>
              </w:tabs>
              <w:ind w:left="282" w:rightChars="84" w:right="185" w:firstLineChars="0" w:firstLine="0"/>
              <w:jc w:val="left"/>
              <w:rPr>
                <w:rFonts w:ascii="仿宋" w:eastAsia="仿宋" w:hAnsi="仿宋" w:cs="宋体"/>
                <w:iCs/>
                <w:sz w:val="22"/>
                <w:lang w:bidi="en-US"/>
              </w:rPr>
            </w:pPr>
            <w:r w:rsidRPr="007D64D4">
              <w:rPr>
                <w:rFonts w:ascii="仿宋" w:eastAsia="仿宋" w:hAnsi="仿宋" w:cs="宋体" w:hint="eastAsia"/>
                <w:iCs/>
                <w:sz w:val="22"/>
                <w:lang w:bidi="en-US"/>
              </w:rPr>
              <w:t>1.1根据《政府采购促进中小企业发展管理办法》（财库〔2020〕46号）的规定，对小型和微型企业产品的价格给予10%的价格扣除，用扣除后的价格参与评标。</w:t>
            </w:r>
          </w:p>
          <w:p w14:paraId="69587F4C" w14:textId="433D39EE" w:rsidR="00CE70AF" w:rsidRPr="007D64D4" w:rsidRDefault="00CE70AF" w:rsidP="00CE70AF">
            <w:pPr>
              <w:pStyle w:val="af8"/>
              <w:tabs>
                <w:tab w:val="left" w:pos="318"/>
              </w:tabs>
              <w:ind w:left="282" w:rightChars="84" w:right="185" w:firstLineChars="0" w:firstLine="0"/>
              <w:jc w:val="left"/>
              <w:rPr>
                <w:rFonts w:ascii="仿宋" w:eastAsia="仿宋" w:hAnsi="仿宋" w:cs="宋体"/>
                <w:iCs/>
                <w:sz w:val="22"/>
                <w:lang w:bidi="en-US"/>
              </w:rPr>
            </w:pPr>
            <w:r w:rsidRPr="007D64D4">
              <w:rPr>
                <w:rFonts w:ascii="仿宋" w:eastAsia="仿宋" w:hAnsi="仿宋" w:cs="宋体" w:hint="eastAsia"/>
                <w:iCs/>
                <w:sz w:val="22"/>
                <w:lang w:bidi="en-US"/>
              </w:rPr>
              <w:t xml:space="preserve">1.2参加政府采购活动的中小企业应当提供《中小企业声明函》1.3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CE70AF" w:rsidRPr="007D64D4" w:rsidRDefault="00CE70AF" w:rsidP="00400033">
            <w:pPr>
              <w:ind w:leftChars="128" w:left="282" w:rightChars="84" w:right="185"/>
              <w:rPr>
                <w:rFonts w:ascii="仿宋" w:eastAsia="仿宋" w:hAnsi="仿宋" w:cs="宋体"/>
                <w:i w:val="0"/>
                <w:color w:val="auto"/>
                <w:lang w:eastAsia="zh-CN"/>
              </w:rPr>
            </w:pPr>
            <w:r w:rsidRPr="007D64D4">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31FBCD3A" w:rsidR="00CE70AF" w:rsidRPr="007D64D4" w:rsidRDefault="00CE70AF" w:rsidP="00400033">
            <w:pPr>
              <w:pStyle w:val="af8"/>
              <w:ind w:leftChars="128" w:left="282" w:rightChars="84" w:right="185" w:firstLineChars="0" w:firstLine="0"/>
              <w:jc w:val="left"/>
              <w:rPr>
                <w:rFonts w:ascii="仿宋" w:eastAsia="仿宋" w:hAnsi="仿宋" w:cs="宋体"/>
                <w:b/>
                <w:iCs/>
                <w:sz w:val="22"/>
                <w:lang w:bidi="en-US"/>
              </w:rPr>
            </w:pPr>
            <w:r w:rsidRPr="007D64D4">
              <w:rPr>
                <w:rFonts w:ascii="仿宋" w:eastAsia="仿宋" w:hAnsi="仿宋" w:cs="宋体" w:hint="eastAsia"/>
                <w:iCs/>
                <w:sz w:val="22"/>
                <w:lang w:bidi="en-US"/>
              </w:rPr>
              <w:t>2、监狱</w:t>
            </w:r>
            <w:r w:rsidRPr="007D64D4">
              <w:rPr>
                <w:rFonts w:ascii="仿宋" w:eastAsia="仿宋" w:hAnsi="仿宋" w:cs="宋体"/>
                <w:iCs/>
                <w:sz w:val="22"/>
                <w:lang w:bidi="en-US"/>
              </w:rPr>
              <w:t>企业价格</w:t>
            </w:r>
            <w:r w:rsidRPr="007D64D4">
              <w:rPr>
                <w:rFonts w:ascii="仿宋" w:eastAsia="仿宋" w:hAnsi="仿宋" w:cs="宋体" w:hint="eastAsia"/>
                <w:iCs/>
                <w:sz w:val="22"/>
                <w:lang w:bidi="en-US"/>
              </w:rPr>
              <w:t>扣除</w:t>
            </w:r>
            <w:r w:rsidRPr="007D64D4">
              <w:rPr>
                <w:rFonts w:ascii="仿宋" w:eastAsia="仿宋" w:hAnsi="仿宋" w:cs="宋体" w:hint="eastAsia"/>
                <w:b/>
                <w:iCs/>
                <w:sz w:val="22"/>
                <w:lang w:bidi="en-US"/>
              </w:rPr>
              <w:t xml:space="preserve"> </w:t>
            </w:r>
          </w:p>
          <w:p w14:paraId="794580B2" w14:textId="0FC7CAF8" w:rsidR="00CE70AF" w:rsidRPr="007D64D4"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sidRPr="007D64D4">
              <w:rPr>
                <w:rFonts w:ascii="仿宋" w:eastAsia="仿宋" w:hAnsi="仿宋" w:cs="宋体" w:hint="eastAsia"/>
                <w:iCs/>
                <w:sz w:val="22"/>
                <w:lang w:bidi="en-US"/>
              </w:rPr>
              <w:t>2.1根据</w:t>
            </w:r>
            <w:r w:rsidRPr="007D64D4">
              <w:rPr>
                <w:rFonts w:ascii="仿宋" w:eastAsia="仿宋" w:hAnsi="仿宋" w:cs="宋体"/>
                <w:iCs/>
                <w:sz w:val="22"/>
                <w:lang w:bidi="en-US"/>
              </w:rPr>
              <w:t>财政</w:t>
            </w:r>
            <w:r w:rsidRPr="007D64D4">
              <w:rPr>
                <w:rFonts w:ascii="仿宋" w:eastAsia="仿宋" w:hAnsi="仿宋" w:cs="宋体" w:hint="eastAsia"/>
                <w:iCs/>
                <w:sz w:val="22"/>
                <w:lang w:bidi="en-US"/>
              </w:rPr>
              <w:t>部</w:t>
            </w:r>
            <w:r w:rsidRPr="007D64D4">
              <w:rPr>
                <w:rFonts w:ascii="仿宋" w:eastAsia="仿宋" w:hAnsi="仿宋" w:cs="宋体"/>
                <w:iCs/>
                <w:sz w:val="22"/>
                <w:lang w:bidi="en-US"/>
              </w:rPr>
              <w:t>司法部关于政府采购支持</w:t>
            </w:r>
            <w:r w:rsidRPr="007D64D4">
              <w:rPr>
                <w:rFonts w:ascii="仿宋" w:eastAsia="仿宋" w:hAnsi="仿宋" w:cs="宋体" w:hint="eastAsia"/>
                <w:iCs/>
                <w:sz w:val="22"/>
                <w:lang w:bidi="en-US"/>
              </w:rPr>
              <w:t>监狱</w:t>
            </w:r>
            <w:r w:rsidRPr="007D64D4">
              <w:rPr>
                <w:rFonts w:ascii="仿宋" w:eastAsia="仿宋" w:hAnsi="仿宋" w:cs="宋体"/>
                <w:iCs/>
                <w:sz w:val="22"/>
                <w:lang w:bidi="en-US"/>
              </w:rPr>
              <w:t>企业发展有关问题的通知财库</w:t>
            </w:r>
            <w:r w:rsidRPr="007D64D4">
              <w:rPr>
                <w:rFonts w:ascii="仿宋" w:eastAsia="仿宋" w:hAnsi="仿宋" w:cs="宋体" w:hint="eastAsia"/>
                <w:iCs/>
                <w:sz w:val="22"/>
                <w:lang w:bidi="en-US"/>
              </w:rPr>
              <w:t>〔2014〕</w:t>
            </w:r>
            <w:r w:rsidRPr="007D64D4">
              <w:rPr>
                <w:rFonts w:ascii="仿宋" w:eastAsia="仿宋" w:hAnsi="仿宋" w:cs="宋体"/>
                <w:iCs/>
                <w:sz w:val="22"/>
                <w:lang w:bidi="en-US"/>
              </w:rPr>
              <w:t>68</w:t>
            </w:r>
            <w:r w:rsidRPr="007D64D4">
              <w:rPr>
                <w:rFonts w:ascii="仿宋" w:eastAsia="仿宋" w:hAnsi="仿宋" w:cs="宋体" w:hint="eastAsia"/>
                <w:iCs/>
                <w:sz w:val="22"/>
                <w:lang w:bidi="en-US"/>
              </w:rPr>
              <w:t>号</w:t>
            </w:r>
            <w:r w:rsidRPr="007D64D4">
              <w:rPr>
                <w:rFonts w:ascii="仿宋" w:eastAsia="仿宋" w:hAnsi="仿宋" w:cs="宋体"/>
                <w:iCs/>
                <w:sz w:val="22"/>
                <w:lang w:bidi="en-US"/>
              </w:rPr>
              <w:t>的规定</w:t>
            </w:r>
            <w:r w:rsidRPr="007D64D4">
              <w:rPr>
                <w:rFonts w:ascii="仿宋" w:eastAsia="仿宋" w:hAnsi="仿宋" w:cs="宋体" w:hint="eastAsia"/>
                <w:iCs/>
                <w:sz w:val="22"/>
                <w:lang w:bidi="en-US"/>
              </w:rPr>
              <w:t>，在</w:t>
            </w:r>
            <w:r w:rsidRPr="007D64D4">
              <w:rPr>
                <w:rFonts w:ascii="仿宋" w:eastAsia="仿宋" w:hAnsi="仿宋" w:cs="宋体"/>
                <w:iCs/>
                <w:sz w:val="22"/>
                <w:lang w:bidi="en-US"/>
              </w:rPr>
              <w:t>政府采购活动中</w:t>
            </w:r>
            <w:r w:rsidRPr="007D64D4">
              <w:rPr>
                <w:rFonts w:ascii="仿宋" w:eastAsia="仿宋" w:hAnsi="仿宋" w:cs="宋体" w:hint="eastAsia"/>
                <w:iCs/>
                <w:sz w:val="22"/>
                <w:lang w:bidi="en-US"/>
              </w:rPr>
              <w:t>，监狱</w:t>
            </w:r>
            <w:r w:rsidRPr="007D64D4">
              <w:rPr>
                <w:rFonts w:ascii="仿宋" w:eastAsia="仿宋" w:hAnsi="仿宋" w:cs="宋体"/>
                <w:iCs/>
                <w:sz w:val="22"/>
                <w:lang w:bidi="en-US"/>
              </w:rPr>
              <w:t>企业视同小型</w:t>
            </w:r>
            <w:r w:rsidRPr="007D64D4">
              <w:rPr>
                <w:rFonts w:ascii="仿宋" w:eastAsia="仿宋" w:hAnsi="仿宋" w:cs="宋体" w:hint="eastAsia"/>
                <w:iCs/>
                <w:sz w:val="22"/>
                <w:lang w:bidi="en-US"/>
              </w:rPr>
              <w:t>、微</w:t>
            </w:r>
            <w:r w:rsidRPr="007D64D4">
              <w:rPr>
                <w:rFonts w:ascii="仿宋" w:eastAsia="仿宋" w:hAnsi="仿宋" w:cs="宋体"/>
                <w:iCs/>
                <w:sz w:val="22"/>
                <w:lang w:bidi="en-US"/>
              </w:rPr>
              <w:t>型企业</w:t>
            </w:r>
            <w:r w:rsidRPr="007D64D4">
              <w:rPr>
                <w:rFonts w:ascii="仿宋" w:eastAsia="仿宋" w:hAnsi="仿宋" w:cs="宋体" w:hint="eastAsia"/>
                <w:iCs/>
                <w:sz w:val="22"/>
                <w:lang w:bidi="en-US"/>
              </w:rPr>
              <w:t>，享受</w:t>
            </w:r>
            <w:r w:rsidRPr="007D64D4">
              <w:rPr>
                <w:rFonts w:ascii="仿宋" w:eastAsia="仿宋" w:hAnsi="仿宋" w:cs="宋体"/>
                <w:iCs/>
                <w:sz w:val="22"/>
                <w:lang w:bidi="en-US"/>
              </w:rPr>
              <w:t>预</w:t>
            </w:r>
            <w:r w:rsidRPr="007D64D4">
              <w:rPr>
                <w:rFonts w:ascii="仿宋" w:eastAsia="仿宋" w:hAnsi="仿宋" w:cs="宋体" w:hint="eastAsia"/>
                <w:iCs/>
                <w:sz w:val="22"/>
                <w:lang w:bidi="en-US"/>
              </w:rPr>
              <w:t>留</w:t>
            </w:r>
            <w:r w:rsidRPr="007D64D4">
              <w:rPr>
                <w:rFonts w:ascii="仿宋" w:eastAsia="仿宋" w:hAnsi="仿宋" w:cs="宋体"/>
                <w:iCs/>
                <w:sz w:val="22"/>
                <w:lang w:bidi="en-US"/>
              </w:rPr>
              <w:t>份额</w:t>
            </w:r>
            <w:r w:rsidRPr="007D64D4">
              <w:rPr>
                <w:rFonts w:ascii="仿宋" w:eastAsia="仿宋" w:hAnsi="仿宋" w:cs="宋体" w:hint="eastAsia"/>
                <w:iCs/>
                <w:sz w:val="22"/>
                <w:lang w:bidi="en-US"/>
              </w:rPr>
              <w:t>、评</w:t>
            </w:r>
            <w:r w:rsidRPr="007D64D4">
              <w:rPr>
                <w:rFonts w:ascii="仿宋" w:eastAsia="仿宋" w:hAnsi="仿宋" w:cs="宋体"/>
                <w:iCs/>
                <w:sz w:val="22"/>
                <w:lang w:bidi="en-US"/>
              </w:rPr>
              <w:t>审中价格扣除等政府采购促进中小企业发展的政府采购</w:t>
            </w:r>
            <w:r w:rsidRPr="007D64D4">
              <w:rPr>
                <w:rFonts w:ascii="仿宋" w:eastAsia="仿宋" w:hAnsi="仿宋" w:cs="宋体" w:hint="eastAsia"/>
                <w:iCs/>
                <w:sz w:val="22"/>
                <w:lang w:bidi="en-US"/>
              </w:rPr>
              <w:t>政策。</w:t>
            </w:r>
          </w:p>
          <w:p w14:paraId="7A67260B" w14:textId="6AAAC34C" w:rsidR="00CE70AF" w:rsidRPr="007D64D4"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sidRPr="007D64D4">
              <w:rPr>
                <w:rFonts w:ascii="仿宋" w:eastAsia="仿宋" w:hAnsi="仿宋" w:cs="宋体" w:hint="eastAsia"/>
                <w:iCs/>
                <w:sz w:val="22"/>
                <w:lang w:bidi="en-US"/>
              </w:rPr>
              <w:t>2.2本</w:t>
            </w:r>
            <w:r w:rsidRPr="007D64D4">
              <w:rPr>
                <w:rFonts w:ascii="仿宋" w:eastAsia="仿宋" w:hAnsi="仿宋" w:cs="宋体"/>
                <w:iCs/>
                <w:sz w:val="22"/>
                <w:lang w:bidi="en-US"/>
              </w:rPr>
              <w:t>项目对监狱企业参与</w:t>
            </w:r>
            <w:r w:rsidRPr="007D64D4">
              <w:rPr>
                <w:rFonts w:ascii="仿宋" w:eastAsia="仿宋" w:hAnsi="仿宋" w:cs="宋体" w:hint="eastAsia"/>
                <w:iCs/>
                <w:sz w:val="22"/>
                <w:lang w:bidi="en-US"/>
              </w:rPr>
              <w:t>投标</w:t>
            </w:r>
            <w:r w:rsidRPr="007D64D4">
              <w:rPr>
                <w:rFonts w:ascii="仿宋" w:eastAsia="仿宋" w:hAnsi="仿宋" w:cs="宋体"/>
                <w:iCs/>
                <w:sz w:val="22"/>
                <w:lang w:bidi="en-US"/>
              </w:rPr>
              <w:t>的价格给予</w:t>
            </w:r>
            <w:r w:rsidRPr="007D64D4">
              <w:rPr>
                <w:rFonts w:ascii="仿宋" w:eastAsia="仿宋" w:hAnsi="仿宋" w:cs="宋体" w:hint="eastAsia"/>
                <w:iCs/>
                <w:sz w:val="22"/>
                <w:lang w:bidi="en-US"/>
              </w:rPr>
              <w:t>10</w:t>
            </w:r>
            <w:r w:rsidRPr="007D64D4">
              <w:rPr>
                <w:rFonts w:ascii="仿宋" w:eastAsia="仿宋" w:hAnsi="仿宋" w:cs="宋体"/>
                <w:iCs/>
                <w:sz w:val="22"/>
                <w:lang w:bidi="en-US"/>
              </w:rPr>
              <w:t>%</w:t>
            </w:r>
            <w:r w:rsidRPr="007D64D4">
              <w:rPr>
                <w:rFonts w:ascii="仿宋" w:eastAsia="仿宋" w:hAnsi="仿宋" w:cs="宋体" w:hint="eastAsia"/>
                <w:iCs/>
                <w:sz w:val="22"/>
                <w:lang w:bidi="en-US"/>
              </w:rPr>
              <w:t>的</w:t>
            </w:r>
            <w:r w:rsidRPr="007D64D4">
              <w:rPr>
                <w:rFonts w:ascii="仿宋" w:eastAsia="仿宋" w:hAnsi="仿宋" w:cs="宋体"/>
                <w:iCs/>
                <w:sz w:val="22"/>
                <w:lang w:bidi="en-US"/>
              </w:rPr>
              <w:t>扣除</w:t>
            </w:r>
            <w:r w:rsidRPr="007D64D4">
              <w:rPr>
                <w:rFonts w:ascii="仿宋" w:eastAsia="仿宋" w:hAnsi="仿宋" w:cs="宋体" w:hint="eastAsia"/>
                <w:iCs/>
                <w:sz w:val="22"/>
                <w:lang w:bidi="en-US"/>
              </w:rPr>
              <w:t>，用</w:t>
            </w:r>
            <w:r w:rsidRPr="007D64D4">
              <w:rPr>
                <w:rFonts w:ascii="仿宋" w:eastAsia="仿宋" w:hAnsi="仿宋" w:cs="宋体"/>
                <w:iCs/>
                <w:sz w:val="22"/>
                <w:lang w:bidi="en-US"/>
              </w:rPr>
              <w:t>扣除后的价格参与评审</w:t>
            </w:r>
            <w:r w:rsidRPr="007D64D4">
              <w:rPr>
                <w:rFonts w:ascii="仿宋" w:eastAsia="仿宋" w:hAnsi="仿宋" w:cs="宋体" w:hint="eastAsia"/>
                <w:iCs/>
                <w:sz w:val="22"/>
                <w:lang w:bidi="en-US"/>
              </w:rPr>
              <w:t>。</w:t>
            </w:r>
          </w:p>
          <w:p w14:paraId="306E4B4D" w14:textId="7A67A7ED" w:rsidR="00CE70AF" w:rsidRPr="007D64D4" w:rsidRDefault="00CE70AF" w:rsidP="00E7797D">
            <w:pPr>
              <w:pStyle w:val="af8"/>
              <w:tabs>
                <w:tab w:val="left" w:pos="318"/>
              </w:tabs>
              <w:ind w:leftChars="128" w:left="282" w:rightChars="84" w:right="185" w:firstLineChars="0" w:firstLine="0"/>
              <w:jc w:val="left"/>
              <w:rPr>
                <w:rFonts w:ascii="仿宋" w:eastAsia="仿宋" w:hAnsi="仿宋" w:cs="宋体"/>
                <w:iCs/>
                <w:sz w:val="22"/>
                <w:lang w:bidi="en-US"/>
              </w:rPr>
            </w:pPr>
            <w:r w:rsidRPr="007D64D4">
              <w:rPr>
                <w:rFonts w:ascii="仿宋" w:eastAsia="仿宋" w:hAnsi="仿宋" w:cs="宋体" w:hint="eastAsia"/>
                <w:iCs/>
                <w:sz w:val="22"/>
                <w:lang w:bidi="en-US"/>
              </w:rPr>
              <w:t>2.3监狱</w:t>
            </w:r>
            <w:r w:rsidRPr="007D64D4">
              <w:rPr>
                <w:rFonts w:ascii="仿宋" w:eastAsia="仿宋" w:hAnsi="仿宋" w:cs="宋体"/>
                <w:iCs/>
                <w:sz w:val="22"/>
                <w:lang w:bidi="en-US"/>
              </w:rPr>
              <w:t>企业参加政府采购活动时</w:t>
            </w:r>
            <w:r w:rsidRPr="007D64D4">
              <w:rPr>
                <w:rFonts w:ascii="仿宋" w:eastAsia="仿宋" w:hAnsi="仿宋" w:cs="宋体" w:hint="eastAsia"/>
                <w:iCs/>
                <w:sz w:val="22"/>
                <w:lang w:bidi="en-US"/>
              </w:rPr>
              <w:t>，应当</w:t>
            </w:r>
            <w:r w:rsidRPr="007D64D4">
              <w:rPr>
                <w:rFonts w:ascii="仿宋" w:eastAsia="仿宋" w:hAnsi="仿宋" w:cs="宋体"/>
                <w:iCs/>
                <w:sz w:val="22"/>
                <w:lang w:bidi="en-US"/>
              </w:rPr>
              <w:t>提供由省级以上监狱管理局</w:t>
            </w:r>
            <w:r w:rsidRPr="007D64D4">
              <w:rPr>
                <w:rFonts w:ascii="仿宋" w:eastAsia="仿宋" w:hAnsi="仿宋" w:cs="宋体" w:hint="eastAsia"/>
                <w:iCs/>
                <w:sz w:val="22"/>
                <w:lang w:bidi="en-US"/>
              </w:rPr>
              <w:t>、戒</w:t>
            </w:r>
            <w:r w:rsidRPr="007D64D4">
              <w:rPr>
                <w:rFonts w:ascii="仿宋" w:eastAsia="仿宋" w:hAnsi="仿宋" w:cs="宋体"/>
                <w:iCs/>
                <w:sz w:val="22"/>
                <w:lang w:bidi="en-US"/>
              </w:rPr>
              <w:t>毒</w:t>
            </w:r>
            <w:r w:rsidRPr="007D64D4">
              <w:rPr>
                <w:rFonts w:ascii="仿宋" w:eastAsia="仿宋" w:hAnsi="仿宋" w:cs="宋体" w:hint="eastAsia"/>
                <w:iCs/>
                <w:sz w:val="22"/>
                <w:lang w:bidi="en-US"/>
              </w:rPr>
              <w:t>管理</w:t>
            </w:r>
            <w:r w:rsidRPr="007D64D4">
              <w:rPr>
                <w:rFonts w:ascii="仿宋" w:eastAsia="仿宋" w:hAnsi="仿宋" w:cs="宋体"/>
                <w:iCs/>
                <w:sz w:val="22"/>
                <w:lang w:bidi="en-US"/>
              </w:rPr>
              <w:t>局</w:t>
            </w:r>
            <w:r w:rsidRPr="007D64D4">
              <w:rPr>
                <w:rFonts w:ascii="仿宋" w:eastAsia="仿宋" w:hAnsi="仿宋" w:cs="宋体" w:hint="eastAsia"/>
                <w:iCs/>
                <w:sz w:val="22"/>
                <w:lang w:bidi="en-US"/>
              </w:rPr>
              <w:t>（含</w:t>
            </w:r>
            <w:r w:rsidRPr="007D64D4">
              <w:rPr>
                <w:rFonts w:ascii="仿宋" w:eastAsia="仿宋" w:hAnsi="仿宋" w:cs="宋体"/>
                <w:iCs/>
                <w:sz w:val="22"/>
                <w:lang w:bidi="en-US"/>
              </w:rPr>
              <w:t>新疆生产建设兵团</w:t>
            </w:r>
            <w:r w:rsidRPr="007D64D4">
              <w:rPr>
                <w:rFonts w:ascii="仿宋" w:eastAsia="仿宋" w:hAnsi="仿宋" w:cs="宋体" w:hint="eastAsia"/>
                <w:iCs/>
                <w:sz w:val="22"/>
                <w:lang w:bidi="en-US"/>
              </w:rPr>
              <w:t>）出</w:t>
            </w:r>
            <w:r w:rsidRPr="007D64D4">
              <w:rPr>
                <w:rFonts w:ascii="仿宋" w:eastAsia="仿宋" w:hAnsi="仿宋" w:cs="宋体"/>
                <w:iCs/>
                <w:sz w:val="22"/>
                <w:lang w:bidi="en-US"/>
              </w:rPr>
              <w:t>具的属于监狱企业的证明文件</w:t>
            </w:r>
            <w:r w:rsidRPr="007D64D4">
              <w:rPr>
                <w:rFonts w:ascii="仿宋" w:eastAsia="仿宋" w:hAnsi="仿宋" w:cs="宋体" w:hint="eastAsia"/>
                <w:iCs/>
                <w:sz w:val="22"/>
                <w:lang w:bidi="en-US"/>
              </w:rPr>
              <w:t>。</w:t>
            </w:r>
          </w:p>
        </w:tc>
      </w:tr>
      <w:tr w:rsidR="00400033" w:rsidRPr="007D64D4" w14:paraId="56A5B233" w14:textId="77777777" w:rsidTr="007852C1">
        <w:trPr>
          <w:trHeight w:val="424"/>
          <w:jc w:val="center"/>
        </w:trPr>
        <w:tc>
          <w:tcPr>
            <w:tcW w:w="596" w:type="dxa"/>
            <w:vAlign w:val="center"/>
          </w:tcPr>
          <w:p w14:paraId="3FD5182C" w14:textId="613ABAA1" w:rsidR="00400033" w:rsidRPr="007D64D4" w:rsidRDefault="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6</w:t>
            </w:r>
          </w:p>
        </w:tc>
        <w:tc>
          <w:tcPr>
            <w:tcW w:w="1701" w:type="dxa"/>
            <w:vAlign w:val="center"/>
          </w:tcPr>
          <w:p w14:paraId="6D0D26D3" w14:textId="77777777" w:rsidR="00400033" w:rsidRPr="007D64D4" w:rsidRDefault="00400033">
            <w:pPr>
              <w:jc w:val="center"/>
              <w:rPr>
                <w:rFonts w:ascii="仿宋" w:eastAsia="仿宋" w:hAnsi="仿宋"/>
                <w:i w:val="0"/>
                <w:color w:val="auto"/>
                <w:lang w:val="zh-CN"/>
              </w:rPr>
            </w:pPr>
            <w:r w:rsidRPr="007D64D4">
              <w:rPr>
                <w:rFonts w:ascii="仿宋" w:eastAsia="仿宋" w:hAnsi="仿宋" w:cs="宋体" w:hint="eastAsia"/>
                <w:bCs/>
                <w:i w:val="0"/>
                <w:color w:val="auto"/>
              </w:rPr>
              <w:t>信用记录</w:t>
            </w:r>
          </w:p>
        </w:tc>
        <w:tc>
          <w:tcPr>
            <w:tcW w:w="6349" w:type="dxa"/>
            <w:gridSpan w:val="3"/>
            <w:vAlign w:val="center"/>
          </w:tcPr>
          <w:p w14:paraId="45779EEA" w14:textId="3F658E70" w:rsidR="00400033" w:rsidRPr="007D64D4" w:rsidRDefault="00400033" w:rsidP="000A75D7">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1. 根据《财政部关于在政府采购活动中查询及使用信用记录有关问题的通知》财库〔2016〕125号信用记录查询渠道：</w:t>
            </w:r>
            <w:r w:rsidR="00CA12BA" w:rsidRPr="007D64D4">
              <w:rPr>
                <w:rFonts w:ascii="仿宋" w:eastAsia="仿宋" w:hAnsi="仿宋" w:hint="eastAsia"/>
                <w:i w:val="0"/>
                <w:color w:val="auto"/>
                <w:lang w:val="zh-CN" w:eastAsia="zh-CN"/>
              </w:rPr>
              <w:t>通过“信用中国”网站（http://www.creditchina.gov.cn）、“成都信用”网站（http://credit.chengdu.gov.cn）、中国政府采购网（http://www.ccgp.gov.cn）、中国政府采购网四川省分网曝光台（</w:t>
            </w:r>
            <w:r w:rsidR="00177A6B" w:rsidRPr="007D64D4">
              <w:rPr>
                <w:rFonts w:ascii="仿宋" w:eastAsia="仿宋" w:hAnsi="仿宋" w:hint="eastAsia"/>
                <w:i w:val="0"/>
                <w:color w:val="auto"/>
                <w:lang w:val="zh-CN" w:eastAsia="zh-CN"/>
              </w:rPr>
              <w:t>http://www.ccgp-sichuan.gov.cn</w:t>
            </w:r>
            <w:r w:rsidR="00CA12BA" w:rsidRPr="007D64D4">
              <w:rPr>
                <w:rFonts w:ascii="仿宋" w:eastAsia="仿宋" w:hAnsi="仿宋" w:hint="eastAsia"/>
                <w:i w:val="0"/>
                <w:color w:val="auto"/>
                <w:lang w:val="zh-CN" w:eastAsia="zh-CN"/>
              </w:rPr>
              <w:t>）</w:t>
            </w:r>
            <w:r w:rsidRPr="007D64D4">
              <w:rPr>
                <w:rFonts w:ascii="仿宋" w:eastAsia="仿宋" w:hAnsi="仿宋" w:hint="eastAsia"/>
                <w:i w:val="0"/>
                <w:color w:val="auto"/>
                <w:lang w:val="zh-CN" w:eastAsia="zh-CN"/>
              </w:rPr>
              <w:t>等渠道查询相关主体信用记录，</w:t>
            </w:r>
            <w:r w:rsidRPr="007D64D4">
              <w:rPr>
                <w:rFonts w:ascii="仿宋" w:eastAsia="仿宋" w:hAnsi="仿宋" w:hint="eastAsia"/>
                <w:i w:val="0"/>
                <w:color w:val="auto"/>
                <w:lang w:eastAsia="zh-CN"/>
              </w:rPr>
              <w:t>在投标截止</w:t>
            </w:r>
            <w:r w:rsidR="00CA12BA" w:rsidRPr="007D64D4">
              <w:rPr>
                <w:rFonts w:ascii="仿宋" w:eastAsia="仿宋" w:hAnsi="仿宋" w:hint="eastAsia"/>
                <w:i w:val="0"/>
                <w:color w:val="auto"/>
                <w:lang w:eastAsia="zh-CN"/>
              </w:rPr>
              <w:t>日</w:t>
            </w:r>
            <w:r w:rsidRPr="007D64D4">
              <w:rPr>
                <w:rFonts w:ascii="仿宋" w:eastAsia="仿宋" w:hAnsi="仿宋" w:hint="eastAsia"/>
                <w:i w:val="0"/>
                <w:color w:val="auto"/>
                <w:lang w:eastAsia="zh-CN"/>
              </w:rPr>
              <w:t>，四川采易通招标代理有限公司将信用信息查询记录和证据通过网页截图的方式进行留存做好信用信息查询记录和证据留存，信用信息查询记录及相关证据应当与其他采购文件一并保存。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7D64D4">
              <w:rPr>
                <w:rFonts w:ascii="仿宋" w:eastAsia="仿宋" w:hAnsi="仿宋"/>
                <w:i w:val="0"/>
                <w:color w:val="auto"/>
                <w:lang w:val="zh-CN" w:eastAsia="zh-CN"/>
              </w:rPr>
              <w:t>两个以上的自然人、法人或者其他组织组成一个联合体，以一个投标人的身份共同参加</w:t>
            </w:r>
            <w:r w:rsidRPr="007D64D4">
              <w:rPr>
                <w:rFonts w:ascii="仿宋" w:eastAsia="仿宋" w:hAnsi="仿宋" w:hint="eastAsia"/>
                <w:i w:val="0"/>
                <w:color w:val="auto"/>
                <w:lang w:val="zh-CN" w:eastAsia="zh-CN"/>
              </w:rPr>
              <w:t>投标</w:t>
            </w:r>
            <w:r w:rsidRPr="007D64D4">
              <w:rPr>
                <w:rFonts w:ascii="仿宋" w:eastAsia="仿宋" w:hAnsi="仿宋"/>
                <w:i w:val="0"/>
                <w:color w:val="auto"/>
                <w:lang w:val="zh-CN" w:eastAsia="zh-CN"/>
              </w:rPr>
              <w:t>的，对所有联合体成员进行信用记录查询，联合体成员存</w:t>
            </w:r>
            <w:r w:rsidRPr="007D64D4">
              <w:rPr>
                <w:rFonts w:ascii="仿宋" w:eastAsia="仿宋" w:hAnsi="仿宋"/>
                <w:i w:val="0"/>
                <w:color w:val="auto"/>
                <w:lang w:val="zh-CN" w:eastAsia="zh-CN"/>
              </w:rPr>
              <w:lastRenderedPageBreak/>
              <w:t>在不良信用记录的，视同联合体存在不良信用记录</w:t>
            </w:r>
            <w:r w:rsidRPr="007D64D4">
              <w:rPr>
                <w:rFonts w:ascii="仿宋" w:eastAsia="仿宋" w:hAnsi="仿宋" w:hint="eastAsia"/>
                <w:i w:val="0"/>
                <w:color w:val="auto"/>
                <w:lang w:val="zh-CN" w:eastAsia="zh-CN"/>
              </w:rPr>
              <w:t>。</w:t>
            </w:r>
          </w:p>
        </w:tc>
      </w:tr>
      <w:tr w:rsidR="00400033" w:rsidRPr="007D64D4" w14:paraId="67733235" w14:textId="77777777" w:rsidTr="001A3790">
        <w:trPr>
          <w:trHeight w:val="1179"/>
          <w:jc w:val="center"/>
        </w:trPr>
        <w:tc>
          <w:tcPr>
            <w:tcW w:w="596" w:type="dxa"/>
            <w:vAlign w:val="center"/>
          </w:tcPr>
          <w:p w14:paraId="2DB22D17" w14:textId="70429F75" w:rsidR="00400033" w:rsidRPr="007D64D4" w:rsidRDefault="00225034">
            <w:pPr>
              <w:jc w:val="center"/>
              <w:rPr>
                <w:rFonts w:ascii="仿宋" w:eastAsia="仿宋" w:hAnsi="仿宋"/>
                <w:i w:val="0"/>
                <w:color w:val="auto"/>
                <w:lang w:eastAsia="zh-CN"/>
              </w:rPr>
            </w:pPr>
            <w:r w:rsidRPr="007D64D4">
              <w:rPr>
                <w:rFonts w:ascii="仿宋" w:eastAsia="仿宋" w:hAnsi="仿宋" w:hint="eastAsia"/>
                <w:i w:val="0"/>
                <w:color w:val="auto"/>
                <w:lang w:eastAsia="zh-CN"/>
              </w:rPr>
              <w:lastRenderedPageBreak/>
              <w:t>7</w:t>
            </w:r>
          </w:p>
        </w:tc>
        <w:tc>
          <w:tcPr>
            <w:tcW w:w="1701" w:type="dxa"/>
            <w:vAlign w:val="center"/>
          </w:tcPr>
          <w:p w14:paraId="277887AD"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评标情况公告</w:t>
            </w:r>
          </w:p>
        </w:tc>
        <w:tc>
          <w:tcPr>
            <w:tcW w:w="6349" w:type="dxa"/>
            <w:gridSpan w:val="3"/>
            <w:vAlign w:val="center"/>
          </w:tcPr>
          <w:p w14:paraId="55F9B3CA" w14:textId="0355C9E3"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eastAsia="zh-CN"/>
              </w:rPr>
              <w:t>所有投标人投标文件资格性、符合性检查情况、采用综合评分法时的总得分和分项汇总得分情况、评标结果等将在中国政府采购网四川省分网上采购结果公告栏中予以公告。</w:t>
            </w:r>
          </w:p>
        </w:tc>
      </w:tr>
      <w:tr w:rsidR="00400033" w:rsidRPr="007D64D4" w14:paraId="49DE0D46" w14:textId="77777777" w:rsidTr="001A3790">
        <w:trPr>
          <w:trHeight w:hRule="exact" w:val="1366"/>
          <w:jc w:val="center"/>
        </w:trPr>
        <w:tc>
          <w:tcPr>
            <w:tcW w:w="596" w:type="dxa"/>
            <w:vAlign w:val="center"/>
          </w:tcPr>
          <w:p w14:paraId="495A15B0" w14:textId="6F2492E6" w:rsidR="00400033" w:rsidRPr="007D64D4" w:rsidRDefault="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8</w:t>
            </w:r>
          </w:p>
        </w:tc>
        <w:tc>
          <w:tcPr>
            <w:tcW w:w="1701" w:type="dxa"/>
            <w:vAlign w:val="center"/>
          </w:tcPr>
          <w:p w14:paraId="63A0ED2F" w14:textId="77777777" w:rsidR="00400033" w:rsidRPr="007D64D4" w:rsidRDefault="00400033" w:rsidP="00247BB6">
            <w:pPr>
              <w:jc w:val="center"/>
              <w:rPr>
                <w:rFonts w:ascii="仿宋" w:eastAsia="仿宋" w:hAnsi="仿宋" w:cs="宋体"/>
                <w:i w:val="0"/>
                <w:color w:val="auto"/>
                <w:lang w:val="zh-CN" w:eastAsia="zh-CN"/>
              </w:rPr>
            </w:pPr>
            <w:r w:rsidRPr="007D64D4">
              <w:rPr>
                <w:rFonts w:ascii="仿宋" w:eastAsia="仿宋" w:hAnsi="仿宋" w:cs="宋体" w:hint="eastAsia"/>
                <w:i w:val="0"/>
                <w:color w:val="auto"/>
                <w:lang w:val="zh-CN" w:eastAsia="zh-CN"/>
              </w:rPr>
              <w:t>投标保证金</w:t>
            </w:r>
          </w:p>
          <w:p w14:paraId="1FFED323" w14:textId="5E2BE69C" w:rsidR="00400033" w:rsidRPr="007D64D4" w:rsidRDefault="00400033" w:rsidP="00247BB6">
            <w:pPr>
              <w:jc w:val="center"/>
              <w:rPr>
                <w:rFonts w:ascii="仿宋" w:eastAsia="仿宋" w:hAnsi="仿宋" w:cs="宋体"/>
                <w:i w:val="0"/>
                <w:color w:val="auto"/>
                <w:lang w:val="zh-CN" w:eastAsia="zh-CN"/>
              </w:rPr>
            </w:pPr>
            <w:r w:rsidRPr="007D64D4">
              <w:rPr>
                <w:rFonts w:ascii="仿宋" w:eastAsia="仿宋" w:hAnsi="仿宋" w:cs="宋体" w:hint="eastAsia"/>
                <w:i w:val="0"/>
                <w:color w:val="auto"/>
                <w:lang w:val="zh-CN" w:eastAsia="zh-CN"/>
              </w:rPr>
              <w:t>（实质性要求）</w:t>
            </w:r>
          </w:p>
        </w:tc>
        <w:tc>
          <w:tcPr>
            <w:tcW w:w="6349" w:type="dxa"/>
            <w:gridSpan w:val="3"/>
            <w:vAlign w:val="center"/>
          </w:tcPr>
          <w:p w14:paraId="0DF6A329" w14:textId="77777777" w:rsidR="00400033" w:rsidRPr="007D64D4" w:rsidRDefault="00400033" w:rsidP="00CD0ABB">
            <w:pPr>
              <w:ind w:leftChars="128" w:left="282" w:rightChars="84" w:right="185"/>
              <w:rPr>
                <w:rFonts w:ascii="仿宋" w:eastAsia="仿宋" w:hAnsi="仿宋" w:cs="宋体"/>
                <w:i w:val="0"/>
                <w:color w:val="auto"/>
                <w:lang w:val="zh-CN" w:eastAsia="zh-CN"/>
              </w:rPr>
            </w:pPr>
            <w:r w:rsidRPr="007D64D4">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7D64D4">
              <w:rPr>
                <w:rFonts w:ascii="仿宋" w:eastAsia="仿宋" w:hAnsi="仿宋" w:cs="宋体" w:hint="eastAsia"/>
                <w:i w:val="0"/>
                <w:color w:val="auto"/>
                <w:lang w:val="zh-CN" w:eastAsia="zh-CN"/>
              </w:rPr>
              <w:t>川财采</w:t>
            </w:r>
            <w:proofErr w:type="gramEnd"/>
            <w:r w:rsidRPr="007D64D4">
              <w:rPr>
                <w:rFonts w:ascii="仿宋" w:eastAsia="仿宋" w:hAnsi="仿宋" w:cs="宋体" w:hint="eastAsia"/>
                <w:i w:val="0"/>
                <w:color w:val="auto"/>
                <w:lang w:val="zh-CN" w:eastAsia="zh-CN"/>
              </w:rPr>
              <w:t>〔2020〕28号），本项目按照“第二章 四、投标文件 16、投标保证金”相关要求执行。</w:t>
            </w:r>
          </w:p>
        </w:tc>
      </w:tr>
      <w:tr w:rsidR="00400033" w:rsidRPr="007D64D4" w14:paraId="109685EE" w14:textId="77777777" w:rsidTr="001A3790">
        <w:trPr>
          <w:trHeight w:val="829"/>
          <w:jc w:val="center"/>
        </w:trPr>
        <w:tc>
          <w:tcPr>
            <w:tcW w:w="596" w:type="dxa"/>
            <w:vAlign w:val="center"/>
          </w:tcPr>
          <w:p w14:paraId="66B004CD" w14:textId="371A3217" w:rsidR="00400033" w:rsidRPr="007D64D4" w:rsidRDefault="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9</w:t>
            </w:r>
          </w:p>
        </w:tc>
        <w:tc>
          <w:tcPr>
            <w:tcW w:w="1701" w:type="dxa"/>
            <w:vAlign w:val="center"/>
          </w:tcPr>
          <w:p w14:paraId="09B52C87" w14:textId="77777777" w:rsidR="00400033" w:rsidRPr="006568C6" w:rsidRDefault="00400033">
            <w:pPr>
              <w:jc w:val="center"/>
              <w:rPr>
                <w:rFonts w:ascii="仿宋" w:eastAsia="仿宋" w:hAnsi="仿宋" w:cs="宋体"/>
                <w:i w:val="0"/>
                <w:color w:val="auto"/>
                <w:lang w:val="zh-CN"/>
              </w:rPr>
            </w:pPr>
            <w:r w:rsidRPr="006568C6">
              <w:rPr>
                <w:rFonts w:ascii="仿宋" w:eastAsia="仿宋" w:hAnsi="仿宋" w:cs="宋体" w:hint="eastAsia"/>
                <w:i w:val="0"/>
                <w:color w:val="auto"/>
                <w:lang w:val="zh-CN"/>
              </w:rPr>
              <w:t>履约保证金</w:t>
            </w:r>
          </w:p>
        </w:tc>
        <w:tc>
          <w:tcPr>
            <w:tcW w:w="6349" w:type="dxa"/>
            <w:gridSpan w:val="3"/>
            <w:vAlign w:val="center"/>
          </w:tcPr>
          <w:p w14:paraId="5F0F2F26" w14:textId="49F7D8F7" w:rsidR="0009336C" w:rsidRPr="006568C6" w:rsidRDefault="002102B5" w:rsidP="0009336C">
            <w:pPr>
              <w:ind w:leftChars="159" w:left="350" w:rightChars="115" w:right="253"/>
              <w:rPr>
                <w:rFonts w:ascii="仿宋" w:eastAsia="仿宋" w:hAnsi="仿宋" w:cs="宋体"/>
                <w:i w:val="0"/>
                <w:iCs w:val="0"/>
                <w:color w:val="auto"/>
                <w:kern w:val="0"/>
                <w:lang w:eastAsia="zh-CN" w:bidi="ar-SA"/>
              </w:rPr>
            </w:pPr>
            <w:r w:rsidRPr="002102B5">
              <w:rPr>
                <w:rFonts w:ascii="仿宋" w:eastAsia="仿宋" w:hAnsi="仿宋" w:cs="宋体" w:hint="eastAsia"/>
                <w:i w:val="0"/>
                <w:iCs w:val="0"/>
                <w:color w:val="auto"/>
                <w:kern w:val="0"/>
                <w:lang w:eastAsia="zh-CN" w:bidi="ar-SA"/>
              </w:rPr>
              <w:t>中标人在中标后签订合同前，向采购人交纳合同金额的5%作为本项目的履约保证金。</w:t>
            </w:r>
          </w:p>
          <w:p w14:paraId="0679FAC8" w14:textId="6490BA84" w:rsidR="00400033" w:rsidRPr="006568C6" w:rsidRDefault="0009336C" w:rsidP="0009336C">
            <w:pPr>
              <w:ind w:leftChars="159" w:left="350" w:rightChars="115" w:right="253"/>
              <w:rPr>
                <w:rFonts w:ascii="仿宋" w:eastAsia="仿宋" w:hAnsi="仿宋" w:cs="宋体"/>
                <w:i w:val="0"/>
                <w:iCs w:val="0"/>
                <w:color w:val="auto"/>
                <w:kern w:val="0"/>
                <w:lang w:eastAsia="zh-CN" w:bidi="ar-SA"/>
              </w:rPr>
            </w:pPr>
            <w:r w:rsidRPr="006568C6">
              <w:rPr>
                <w:rFonts w:ascii="仿宋" w:eastAsia="仿宋" w:hAnsi="仿宋" w:cs="宋体" w:hint="eastAsia"/>
                <w:i w:val="0"/>
                <w:iCs w:val="0"/>
                <w:color w:val="auto"/>
                <w:kern w:val="0"/>
                <w:lang w:eastAsia="zh-CN" w:bidi="ar-SA"/>
              </w:rPr>
              <w:t>中标人自主选择以支票、汇票、本票、保函等非现金形式缴纳或提交保证金。</w:t>
            </w:r>
          </w:p>
        </w:tc>
      </w:tr>
      <w:tr w:rsidR="00400033" w:rsidRPr="007D64D4" w14:paraId="6E8B54B3" w14:textId="77777777" w:rsidTr="001A3790">
        <w:trPr>
          <w:trHeight w:val="1288"/>
          <w:jc w:val="center"/>
        </w:trPr>
        <w:tc>
          <w:tcPr>
            <w:tcW w:w="596" w:type="dxa"/>
            <w:vAlign w:val="center"/>
          </w:tcPr>
          <w:p w14:paraId="799CA292" w14:textId="441C49D4"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0</w:t>
            </w:r>
          </w:p>
        </w:tc>
        <w:tc>
          <w:tcPr>
            <w:tcW w:w="1701" w:type="dxa"/>
            <w:vAlign w:val="center"/>
          </w:tcPr>
          <w:p w14:paraId="0915B434" w14:textId="77777777" w:rsidR="00400033" w:rsidRPr="007D64D4" w:rsidRDefault="00400033">
            <w:pPr>
              <w:jc w:val="center"/>
              <w:rPr>
                <w:rFonts w:ascii="仿宋" w:eastAsia="仿宋" w:hAnsi="仿宋" w:cs="宋体"/>
                <w:i w:val="0"/>
                <w:color w:val="auto"/>
                <w:lang w:val="zh-CN" w:eastAsia="zh-CN"/>
              </w:rPr>
            </w:pPr>
            <w:r w:rsidRPr="007D64D4">
              <w:rPr>
                <w:rFonts w:ascii="仿宋" w:eastAsia="仿宋" w:hAnsi="仿宋" w:cs="宋体" w:hint="eastAsia"/>
                <w:i w:val="0"/>
                <w:color w:val="auto"/>
                <w:lang w:val="zh-CN" w:eastAsia="zh-CN"/>
              </w:rPr>
              <w:t>进口产品</w:t>
            </w:r>
          </w:p>
        </w:tc>
        <w:tc>
          <w:tcPr>
            <w:tcW w:w="6349" w:type="dxa"/>
            <w:gridSpan w:val="3"/>
            <w:vAlign w:val="center"/>
          </w:tcPr>
          <w:p w14:paraId="1A67DEDA" w14:textId="77777777" w:rsidR="00B11933" w:rsidRDefault="00400033" w:rsidP="00B11933">
            <w:pPr>
              <w:ind w:leftChars="159" w:left="350" w:rightChars="115" w:right="253"/>
              <w:rPr>
                <w:rFonts w:ascii="仿宋" w:eastAsia="仿宋" w:hAnsi="仿宋" w:cs="宋体"/>
                <w:i w:val="0"/>
                <w:iCs w:val="0"/>
                <w:color w:val="auto"/>
                <w:kern w:val="0"/>
                <w:lang w:eastAsia="zh-CN" w:bidi="ar-SA"/>
              </w:rPr>
            </w:pPr>
            <w:r w:rsidRPr="007D64D4">
              <w:rPr>
                <w:rFonts w:ascii="仿宋" w:eastAsia="仿宋" w:hAnsi="仿宋" w:cs="宋体"/>
                <w:i w:val="0"/>
                <w:iCs w:val="0"/>
                <w:color w:val="auto"/>
                <w:kern w:val="0"/>
                <w:lang w:eastAsia="zh-CN" w:bidi="ar-SA"/>
              </w:rPr>
              <w:t>本项目不允许进口产品投标。</w:t>
            </w:r>
          </w:p>
          <w:p w14:paraId="20AED76E" w14:textId="1DDD0340" w:rsidR="00400033" w:rsidRPr="007D64D4" w:rsidRDefault="00400033" w:rsidP="00B11933">
            <w:pPr>
              <w:ind w:leftChars="159" w:left="350" w:rightChars="115" w:right="253"/>
              <w:rPr>
                <w:rFonts w:ascii="仿宋" w:eastAsia="仿宋" w:hAnsi="仿宋" w:cs="宋体"/>
                <w:i w:val="0"/>
                <w:iCs w:val="0"/>
                <w:color w:val="auto"/>
                <w:kern w:val="0"/>
                <w:lang w:eastAsia="zh-CN" w:bidi="ar-SA"/>
              </w:rPr>
            </w:pPr>
            <w:r w:rsidRPr="007D64D4">
              <w:rPr>
                <w:rFonts w:ascii="仿宋" w:eastAsia="仿宋" w:hAnsi="仿宋" w:cs="宋体"/>
                <w:i w:val="0"/>
                <w:iCs w:val="0"/>
                <w:color w:val="auto"/>
                <w:kern w:val="0"/>
                <w:lang w:eastAsia="zh-CN" w:bidi="ar-SA"/>
              </w:rP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7D64D4">
              <w:rPr>
                <w:rFonts w:ascii="仿宋" w:eastAsia="仿宋" w:hAnsi="仿宋" w:cs="宋体"/>
                <w:i w:val="0"/>
                <w:iCs w:val="0"/>
                <w:color w:val="auto"/>
                <w:kern w:val="0"/>
                <w:lang w:eastAsia="zh-CN" w:bidi="ar-SA"/>
              </w:rPr>
              <w:br/>
              <w:t>国产产品定义：在中华人民共和国关境内生产的产品。</w:t>
            </w:r>
            <w:r w:rsidRPr="007D64D4">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Pr="007D64D4">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Pr="007D64D4">
              <w:rPr>
                <w:rFonts w:ascii="仿宋" w:eastAsia="仿宋" w:hAnsi="仿宋" w:cs="宋体"/>
                <w:i w:val="0"/>
                <w:iCs w:val="0"/>
                <w:color w:val="auto"/>
                <w:kern w:val="0"/>
                <w:lang w:eastAsia="zh-CN" w:bidi="ar-SA"/>
              </w:rPr>
              <w:t>我国关</w:t>
            </w:r>
            <w:proofErr w:type="gramEnd"/>
            <w:r w:rsidRPr="007D64D4">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Pr="007D64D4">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因此，凡在海关特殊监管区域内企业生产或加工（包括从境外进口料件）销往境内其他地区的产品，不作为政府采购项下进口产品。</w:t>
            </w:r>
            <w:r w:rsidRPr="007D64D4">
              <w:rPr>
                <w:rFonts w:ascii="仿宋" w:eastAsia="仿宋" w:hAnsi="仿宋" w:cs="宋体"/>
                <w:i w:val="0"/>
                <w:iCs w:val="0"/>
                <w:color w:val="auto"/>
                <w:kern w:val="0"/>
                <w:lang w:eastAsia="zh-CN" w:bidi="ar-SA"/>
              </w:rPr>
              <w:br/>
              <w:t>对从境外进入海关特殊监管区域，再经办理报关手续后从海关特殊监管区进入境内其他地区的产品，应当认定为进口产品。</w:t>
            </w:r>
          </w:p>
        </w:tc>
      </w:tr>
      <w:tr w:rsidR="00400033" w:rsidRPr="007D64D4" w14:paraId="6B5BAF72" w14:textId="77777777" w:rsidTr="001A3790">
        <w:trPr>
          <w:trHeight w:val="658"/>
          <w:jc w:val="center"/>
        </w:trPr>
        <w:tc>
          <w:tcPr>
            <w:tcW w:w="596" w:type="dxa"/>
            <w:vAlign w:val="center"/>
          </w:tcPr>
          <w:p w14:paraId="723D4AA4" w14:textId="6AFA67DD"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1</w:t>
            </w:r>
          </w:p>
        </w:tc>
        <w:tc>
          <w:tcPr>
            <w:tcW w:w="1701" w:type="dxa"/>
            <w:vAlign w:val="center"/>
          </w:tcPr>
          <w:p w14:paraId="346559E8"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投标有效期</w:t>
            </w:r>
          </w:p>
        </w:tc>
        <w:tc>
          <w:tcPr>
            <w:tcW w:w="6349" w:type="dxa"/>
            <w:gridSpan w:val="3"/>
            <w:vAlign w:val="center"/>
          </w:tcPr>
          <w:p w14:paraId="2F36FB83" w14:textId="77777777" w:rsidR="00400033" w:rsidRPr="007D64D4" w:rsidRDefault="00400033">
            <w:pPr>
              <w:ind w:leftChars="128" w:left="282"/>
              <w:rPr>
                <w:rFonts w:ascii="仿宋" w:eastAsia="仿宋" w:hAnsi="仿宋"/>
                <w:i w:val="0"/>
                <w:color w:val="auto"/>
                <w:lang w:eastAsia="zh-CN"/>
              </w:rPr>
            </w:pPr>
            <w:r w:rsidRPr="007D64D4">
              <w:rPr>
                <w:rFonts w:ascii="仿宋" w:eastAsia="仿宋" w:hAnsi="仿宋" w:hint="eastAsia"/>
                <w:i w:val="0"/>
                <w:color w:val="auto"/>
                <w:lang w:eastAsia="zh-CN"/>
              </w:rPr>
              <w:t>开标后</w:t>
            </w:r>
            <w:r w:rsidRPr="007D64D4">
              <w:rPr>
                <w:rFonts w:ascii="仿宋" w:eastAsia="仿宋" w:hAnsi="仿宋"/>
                <w:i w:val="0"/>
                <w:color w:val="auto"/>
                <w:lang w:eastAsia="zh-CN"/>
              </w:rPr>
              <w:t>90</w:t>
            </w:r>
            <w:r w:rsidRPr="007D64D4">
              <w:rPr>
                <w:rFonts w:ascii="仿宋" w:eastAsia="仿宋" w:hAnsi="仿宋" w:hint="eastAsia"/>
                <w:i w:val="0"/>
                <w:color w:val="auto"/>
                <w:lang w:eastAsia="zh-CN"/>
              </w:rPr>
              <w:t>天，从投标截止之日</w:t>
            </w:r>
            <w:r w:rsidRPr="007D64D4">
              <w:rPr>
                <w:rFonts w:ascii="仿宋" w:eastAsia="仿宋" w:hAnsi="仿宋"/>
                <w:i w:val="0"/>
                <w:color w:val="auto"/>
                <w:lang w:eastAsia="zh-CN"/>
              </w:rPr>
              <w:t>起计算。</w:t>
            </w:r>
          </w:p>
        </w:tc>
      </w:tr>
      <w:tr w:rsidR="00400033" w:rsidRPr="007D64D4" w14:paraId="12752EB5" w14:textId="77777777" w:rsidTr="001A3790">
        <w:trPr>
          <w:trHeight w:val="498"/>
          <w:jc w:val="center"/>
        </w:trPr>
        <w:tc>
          <w:tcPr>
            <w:tcW w:w="596" w:type="dxa"/>
            <w:vMerge w:val="restart"/>
            <w:vAlign w:val="center"/>
          </w:tcPr>
          <w:p w14:paraId="3766A6F8" w14:textId="06652FE8"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2</w:t>
            </w:r>
          </w:p>
        </w:tc>
        <w:tc>
          <w:tcPr>
            <w:tcW w:w="1701" w:type="dxa"/>
            <w:vMerge w:val="restart"/>
            <w:vAlign w:val="center"/>
          </w:tcPr>
          <w:p w14:paraId="782049FD"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投标文件份数</w:t>
            </w:r>
          </w:p>
        </w:tc>
        <w:tc>
          <w:tcPr>
            <w:tcW w:w="2201" w:type="dxa"/>
            <w:vAlign w:val="center"/>
          </w:tcPr>
          <w:p w14:paraId="09C35D35" w14:textId="77777777" w:rsidR="00400033" w:rsidRPr="007D64D4" w:rsidRDefault="00400033">
            <w:pPr>
              <w:jc w:val="center"/>
              <w:rPr>
                <w:rFonts w:ascii="仿宋" w:eastAsia="仿宋" w:hAnsi="仿宋" w:cs="仿宋"/>
                <w:b/>
                <w:i w:val="0"/>
                <w:color w:val="auto"/>
              </w:rPr>
            </w:pPr>
            <w:r w:rsidRPr="007D64D4">
              <w:rPr>
                <w:rFonts w:ascii="仿宋" w:eastAsia="仿宋" w:hAnsi="仿宋" w:cs="仿宋" w:hint="eastAsia"/>
                <w:b/>
                <w:i w:val="0"/>
                <w:color w:val="auto"/>
              </w:rPr>
              <w:t>投标文件</w:t>
            </w:r>
            <w:r w:rsidRPr="007D64D4">
              <w:rPr>
                <w:rFonts w:ascii="仿宋" w:eastAsia="仿宋" w:hAnsi="仿宋" w:cs="仿宋"/>
                <w:b/>
                <w:i w:val="0"/>
                <w:color w:val="auto"/>
              </w:rPr>
              <w:t>组成</w:t>
            </w:r>
          </w:p>
        </w:tc>
        <w:tc>
          <w:tcPr>
            <w:tcW w:w="2693" w:type="dxa"/>
            <w:vAlign w:val="center"/>
          </w:tcPr>
          <w:p w14:paraId="26DB7C1E" w14:textId="77777777" w:rsidR="00400033" w:rsidRPr="007D64D4" w:rsidRDefault="00400033">
            <w:pPr>
              <w:jc w:val="center"/>
              <w:rPr>
                <w:rFonts w:ascii="仿宋" w:eastAsia="仿宋" w:hAnsi="仿宋" w:cs="仿宋"/>
                <w:b/>
                <w:i w:val="0"/>
                <w:color w:val="auto"/>
              </w:rPr>
            </w:pPr>
            <w:r w:rsidRPr="007D64D4">
              <w:rPr>
                <w:rFonts w:ascii="仿宋" w:eastAsia="仿宋" w:hAnsi="仿宋" w:cs="仿宋" w:hint="eastAsia"/>
                <w:b/>
                <w:i w:val="0"/>
                <w:color w:val="auto"/>
              </w:rPr>
              <w:t>投标文件数量</w:t>
            </w:r>
          </w:p>
        </w:tc>
        <w:tc>
          <w:tcPr>
            <w:tcW w:w="1455" w:type="dxa"/>
            <w:vAlign w:val="center"/>
          </w:tcPr>
          <w:p w14:paraId="4D3557C6" w14:textId="77777777" w:rsidR="00400033" w:rsidRPr="007D64D4" w:rsidRDefault="00400033">
            <w:pPr>
              <w:jc w:val="center"/>
              <w:rPr>
                <w:rFonts w:ascii="仿宋" w:eastAsia="仿宋" w:hAnsi="仿宋" w:cs="仿宋"/>
                <w:b/>
                <w:i w:val="0"/>
                <w:color w:val="auto"/>
              </w:rPr>
            </w:pPr>
            <w:r w:rsidRPr="007D64D4">
              <w:rPr>
                <w:rFonts w:ascii="仿宋" w:eastAsia="仿宋" w:hAnsi="仿宋" w:cs="仿宋" w:hint="eastAsia"/>
                <w:b/>
                <w:i w:val="0"/>
                <w:color w:val="auto"/>
              </w:rPr>
              <w:t>备注</w:t>
            </w:r>
          </w:p>
        </w:tc>
      </w:tr>
      <w:tr w:rsidR="00400033" w:rsidRPr="007D64D4" w14:paraId="134FE837" w14:textId="77777777" w:rsidTr="001A3790">
        <w:trPr>
          <w:trHeight w:val="498"/>
          <w:jc w:val="center"/>
        </w:trPr>
        <w:tc>
          <w:tcPr>
            <w:tcW w:w="596" w:type="dxa"/>
            <w:vMerge/>
            <w:vAlign w:val="center"/>
          </w:tcPr>
          <w:p w14:paraId="348D9F2F" w14:textId="77777777" w:rsidR="00400033" w:rsidRPr="007D64D4"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7D64D4" w:rsidRDefault="00400033">
            <w:pPr>
              <w:jc w:val="center"/>
              <w:rPr>
                <w:rFonts w:ascii="仿宋" w:eastAsia="仿宋" w:hAnsi="仿宋"/>
                <w:i w:val="0"/>
                <w:color w:val="auto"/>
              </w:rPr>
            </w:pPr>
          </w:p>
        </w:tc>
        <w:tc>
          <w:tcPr>
            <w:tcW w:w="2201" w:type="dxa"/>
            <w:vAlign w:val="center"/>
          </w:tcPr>
          <w:p w14:paraId="57E20D29" w14:textId="77777777" w:rsidR="00400033" w:rsidRPr="007D64D4" w:rsidRDefault="00400033">
            <w:pPr>
              <w:jc w:val="center"/>
              <w:rPr>
                <w:rFonts w:ascii="仿宋" w:eastAsia="仿宋" w:hAnsi="仿宋" w:cs="仿宋"/>
                <w:i w:val="0"/>
                <w:color w:val="auto"/>
              </w:rPr>
            </w:pPr>
            <w:r w:rsidRPr="007D64D4">
              <w:rPr>
                <w:rFonts w:ascii="仿宋" w:eastAsia="仿宋" w:hAnsi="仿宋" w:cs="仿宋" w:hint="eastAsia"/>
                <w:i w:val="0"/>
                <w:color w:val="auto"/>
              </w:rPr>
              <w:t>资格证明</w:t>
            </w:r>
            <w:r w:rsidRPr="007D64D4">
              <w:rPr>
                <w:rFonts w:ascii="仿宋" w:eastAsia="仿宋" w:hAnsi="仿宋" w:cs="仿宋"/>
                <w:i w:val="0"/>
                <w:color w:val="auto"/>
              </w:rPr>
              <w:t>文件</w:t>
            </w:r>
          </w:p>
        </w:tc>
        <w:tc>
          <w:tcPr>
            <w:tcW w:w="2693" w:type="dxa"/>
            <w:vAlign w:val="center"/>
          </w:tcPr>
          <w:p w14:paraId="161FCD2A" w14:textId="71E4016D" w:rsidR="00400033" w:rsidRPr="007D64D4" w:rsidRDefault="00400033">
            <w:pPr>
              <w:jc w:val="center"/>
              <w:rPr>
                <w:rFonts w:ascii="仿宋" w:eastAsia="仿宋" w:hAnsi="仿宋" w:cs="仿宋"/>
                <w:i w:val="0"/>
                <w:color w:val="auto"/>
                <w:lang w:eastAsia="zh-CN"/>
              </w:rPr>
            </w:pPr>
            <w:r w:rsidRPr="007D64D4">
              <w:rPr>
                <w:rFonts w:ascii="仿宋" w:eastAsia="仿宋" w:hAnsi="仿宋" w:cs="仿宋" w:hint="eastAsia"/>
                <w:i w:val="0"/>
                <w:color w:val="auto"/>
                <w:lang w:eastAsia="zh-CN"/>
              </w:rPr>
              <w:t>1份</w:t>
            </w:r>
          </w:p>
        </w:tc>
        <w:tc>
          <w:tcPr>
            <w:tcW w:w="1455" w:type="dxa"/>
            <w:vAlign w:val="center"/>
          </w:tcPr>
          <w:p w14:paraId="5D0E93FB" w14:textId="77777777" w:rsidR="00400033" w:rsidRPr="007D64D4" w:rsidRDefault="00400033">
            <w:pPr>
              <w:rPr>
                <w:rFonts w:ascii="仿宋" w:eastAsia="仿宋" w:hAnsi="仿宋"/>
                <w:i w:val="0"/>
                <w:color w:val="auto"/>
                <w:lang w:eastAsia="zh-CN"/>
              </w:rPr>
            </w:pPr>
          </w:p>
        </w:tc>
      </w:tr>
      <w:tr w:rsidR="00400033" w:rsidRPr="007D64D4" w14:paraId="7A74FC0A" w14:textId="77777777" w:rsidTr="001A3790">
        <w:trPr>
          <w:trHeight w:val="498"/>
          <w:jc w:val="center"/>
        </w:trPr>
        <w:tc>
          <w:tcPr>
            <w:tcW w:w="596" w:type="dxa"/>
            <w:vMerge/>
            <w:vAlign w:val="center"/>
          </w:tcPr>
          <w:p w14:paraId="7B8C4C43" w14:textId="77777777" w:rsidR="00400033" w:rsidRPr="007D64D4"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7D64D4" w:rsidRDefault="00400033">
            <w:pPr>
              <w:jc w:val="center"/>
              <w:rPr>
                <w:rFonts w:ascii="仿宋" w:eastAsia="仿宋" w:hAnsi="仿宋"/>
                <w:i w:val="0"/>
                <w:color w:val="auto"/>
              </w:rPr>
            </w:pPr>
          </w:p>
        </w:tc>
        <w:tc>
          <w:tcPr>
            <w:tcW w:w="2201" w:type="dxa"/>
            <w:vAlign w:val="center"/>
          </w:tcPr>
          <w:p w14:paraId="23ADDD5F" w14:textId="77777777" w:rsidR="00400033" w:rsidRPr="007D64D4" w:rsidRDefault="00400033">
            <w:pPr>
              <w:jc w:val="center"/>
              <w:rPr>
                <w:rFonts w:ascii="仿宋" w:eastAsia="仿宋" w:hAnsi="仿宋" w:cs="仿宋"/>
                <w:i w:val="0"/>
                <w:color w:val="auto"/>
              </w:rPr>
            </w:pPr>
            <w:r w:rsidRPr="007D64D4">
              <w:rPr>
                <w:rFonts w:ascii="仿宋" w:eastAsia="仿宋" w:hAnsi="仿宋" w:cs="仿宋" w:hint="eastAsia"/>
                <w:i w:val="0"/>
                <w:color w:val="auto"/>
              </w:rPr>
              <w:t>商务</w:t>
            </w:r>
            <w:r w:rsidRPr="007D64D4">
              <w:rPr>
                <w:rFonts w:ascii="仿宋" w:eastAsia="仿宋" w:hAnsi="仿宋" w:cs="仿宋"/>
                <w:i w:val="0"/>
                <w:color w:val="auto"/>
              </w:rPr>
              <w:t>和技术文件</w:t>
            </w:r>
          </w:p>
        </w:tc>
        <w:tc>
          <w:tcPr>
            <w:tcW w:w="2693" w:type="dxa"/>
            <w:vAlign w:val="center"/>
          </w:tcPr>
          <w:p w14:paraId="601245A6" w14:textId="4E7593AF" w:rsidR="00400033" w:rsidRPr="007D64D4" w:rsidRDefault="00400033" w:rsidP="00872D9B">
            <w:pPr>
              <w:jc w:val="center"/>
              <w:rPr>
                <w:rFonts w:ascii="仿宋" w:eastAsia="仿宋" w:hAnsi="仿宋" w:cs="仿宋"/>
                <w:i w:val="0"/>
                <w:color w:val="auto"/>
                <w:lang w:eastAsia="zh-CN"/>
              </w:rPr>
            </w:pPr>
            <w:r w:rsidRPr="007D64D4">
              <w:rPr>
                <w:rFonts w:ascii="仿宋" w:eastAsia="仿宋" w:hAnsi="仿宋" w:cs="仿宋" w:hint="eastAsia"/>
                <w:i w:val="0"/>
                <w:color w:val="auto"/>
                <w:lang w:eastAsia="zh-CN"/>
              </w:rPr>
              <w:t>1份</w:t>
            </w:r>
          </w:p>
        </w:tc>
        <w:tc>
          <w:tcPr>
            <w:tcW w:w="1455" w:type="dxa"/>
            <w:vAlign w:val="center"/>
          </w:tcPr>
          <w:p w14:paraId="3806DDBA" w14:textId="77777777" w:rsidR="00400033" w:rsidRPr="007D64D4" w:rsidRDefault="00400033">
            <w:pPr>
              <w:rPr>
                <w:rFonts w:ascii="仿宋" w:eastAsia="仿宋" w:hAnsi="仿宋"/>
                <w:i w:val="0"/>
                <w:color w:val="auto"/>
                <w:lang w:eastAsia="zh-CN"/>
              </w:rPr>
            </w:pPr>
          </w:p>
        </w:tc>
      </w:tr>
      <w:tr w:rsidR="00400033" w:rsidRPr="007D64D4" w14:paraId="69F598CB" w14:textId="77777777" w:rsidTr="001A3790">
        <w:trPr>
          <w:trHeight w:val="498"/>
          <w:jc w:val="center"/>
        </w:trPr>
        <w:tc>
          <w:tcPr>
            <w:tcW w:w="596" w:type="dxa"/>
            <w:vMerge/>
            <w:vAlign w:val="center"/>
          </w:tcPr>
          <w:p w14:paraId="699A76D4" w14:textId="77777777" w:rsidR="00400033" w:rsidRPr="007D64D4"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7D64D4" w:rsidRDefault="00400033">
            <w:pPr>
              <w:jc w:val="center"/>
              <w:rPr>
                <w:rFonts w:ascii="仿宋" w:eastAsia="仿宋" w:hAnsi="仿宋"/>
                <w:i w:val="0"/>
                <w:color w:val="auto"/>
              </w:rPr>
            </w:pPr>
          </w:p>
        </w:tc>
        <w:tc>
          <w:tcPr>
            <w:tcW w:w="2201" w:type="dxa"/>
            <w:vAlign w:val="center"/>
          </w:tcPr>
          <w:p w14:paraId="1B1B629E" w14:textId="77777777" w:rsidR="00400033" w:rsidRPr="007D64D4" w:rsidRDefault="00400033">
            <w:pPr>
              <w:jc w:val="center"/>
              <w:rPr>
                <w:rFonts w:ascii="仿宋" w:eastAsia="仿宋" w:hAnsi="仿宋" w:cs="仿宋"/>
                <w:i w:val="0"/>
                <w:color w:val="auto"/>
              </w:rPr>
            </w:pPr>
            <w:r w:rsidRPr="007D64D4">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7D64D4" w:rsidRDefault="00400033">
            <w:pPr>
              <w:jc w:val="center"/>
              <w:rPr>
                <w:rFonts w:ascii="仿宋" w:eastAsia="仿宋" w:hAnsi="仿宋" w:cs="仿宋"/>
                <w:i w:val="0"/>
                <w:color w:val="auto"/>
                <w:lang w:eastAsia="zh-CN"/>
              </w:rPr>
            </w:pPr>
            <w:r w:rsidRPr="007D64D4">
              <w:rPr>
                <w:rFonts w:ascii="仿宋" w:eastAsia="仿宋" w:hAnsi="仿宋" w:cs="仿宋" w:hint="eastAsia"/>
                <w:i w:val="0"/>
                <w:color w:val="auto"/>
                <w:lang w:eastAsia="zh-CN"/>
              </w:rPr>
              <w:t>1份</w:t>
            </w:r>
          </w:p>
        </w:tc>
        <w:tc>
          <w:tcPr>
            <w:tcW w:w="1455" w:type="dxa"/>
            <w:vAlign w:val="center"/>
          </w:tcPr>
          <w:p w14:paraId="7B14D9D4" w14:textId="77777777" w:rsidR="00400033" w:rsidRPr="007D64D4" w:rsidRDefault="00400033">
            <w:pPr>
              <w:rPr>
                <w:rFonts w:ascii="仿宋" w:eastAsia="仿宋" w:hAnsi="仿宋"/>
                <w:i w:val="0"/>
                <w:color w:val="auto"/>
                <w:lang w:eastAsia="zh-CN"/>
              </w:rPr>
            </w:pPr>
          </w:p>
        </w:tc>
      </w:tr>
      <w:tr w:rsidR="00400033" w:rsidRPr="007D64D4" w14:paraId="657F3229" w14:textId="77777777" w:rsidTr="001A3790">
        <w:trPr>
          <w:trHeight w:val="667"/>
          <w:jc w:val="center"/>
        </w:trPr>
        <w:tc>
          <w:tcPr>
            <w:tcW w:w="596" w:type="dxa"/>
            <w:vAlign w:val="center"/>
          </w:tcPr>
          <w:p w14:paraId="1B56E554" w14:textId="5081EE4C"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lastRenderedPageBreak/>
              <w:t>1</w:t>
            </w:r>
            <w:r w:rsidR="00225034" w:rsidRPr="007D64D4">
              <w:rPr>
                <w:rFonts w:ascii="仿宋" w:eastAsia="仿宋" w:hAnsi="仿宋" w:hint="eastAsia"/>
                <w:i w:val="0"/>
                <w:color w:val="auto"/>
                <w:lang w:eastAsia="zh-CN"/>
              </w:rPr>
              <w:t>3</w:t>
            </w:r>
          </w:p>
        </w:tc>
        <w:tc>
          <w:tcPr>
            <w:tcW w:w="1701" w:type="dxa"/>
            <w:vAlign w:val="center"/>
          </w:tcPr>
          <w:p w14:paraId="6FA89A9C" w14:textId="77777777" w:rsidR="00400033" w:rsidRPr="007D64D4" w:rsidRDefault="00400033">
            <w:pPr>
              <w:rPr>
                <w:rFonts w:ascii="仿宋" w:eastAsia="仿宋" w:hAnsi="仿宋"/>
                <w:i w:val="0"/>
                <w:color w:val="auto"/>
                <w:lang w:val="zh-CN" w:eastAsia="zh-CN"/>
              </w:rPr>
            </w:pPr>
            <w:r w:rsidRPr="007D64D4">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招标文件的澄清、修改书及有关补充通知为招标文件的有效组成部分。</w:t>
            </w:r>
          </w:p>
        </w:tc>
      </w:tr>
      <w:tr w:rsidR="00400033" w:rsidRPr="007D64D4" w14:paraId="698DB3CA" w14:textId="77777777" w:rsidTr="001A3790">
        <w:trPr>
          <w:trHeight w:val="405"/>
          <w:jc w:val="center"/>
        </w:trPr>
        <w:tc>
          <w:tcPr>
            <w:tcW w:w="596" w:type="dxa"/>
            <w:vAlign w:val="center"/>
          </w:tcPr>
          <w:p w14:paraId="5BB44821" w14:textId="3F4FA47C"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4</w:t>
            </w:r>
          </w:p>
        </w:tc>
        <w:tc>
          <w:tcPr>
            <w:tcW w:w="1701" w:type="dxa"/>
            <w:vAlign w:val="center"/>
          </w:tcPr>
          <w:p w14:paraId="2E3FEFC8"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采购文件咨询</w:t>
            </w:r>
          </w:p>
        </w:tc>
        <w:tc>
          <w:tcPr>
            <w:tcW w:w="6349" w:type="dxa"/>
            <w:gridSpan w:val="3"/>
            <w:vAlign w:val="center"/>
          </w:tcPr>
          <w:p w14:paraId="65DEA4AB" w14:textId="284843E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eastAsia="zh-CN"/>
              </w:rPr>
              <w:t>联系人：</w:t>
            </w:r>
            <w:r w:rsidR="005762E0" w:rsidRPr="007D64D4">
              <w:rPr>
                <w:rFonts w:ascii="仿宋" w:eastAsia="仿宋" w:hAnsi="仿宋" w:hint="eastAsia"/>
                <w:i w:val="0"/>
                <w:color w:val="auto"/>
                <w:lang w:val="zh-CN" w:eastAsia="zh-CN"/>
              </w:rPr>
              <w:t>许</w:t>
            </w:r>
            <w:r w:rsidRPr="007D64D4">
              <w:rPr>
                <w:rFonts w:ascii="仿宋" w:eastAsia="仿宋" w:hAnsi="仿宋" w:hint="eastAsia"/>
                <w:i w:val="0"/>
                <w:color w:val="auto"/>
                <w:lang w:val="zh-CN" w:eastAsia="zh-CN"/>
              </w:rPr>
              <w:t>老师、</w:t>
            </w:r>
            <w:r w:rsidR="009020A8" w:rsidRPr="007D64D4">
              <w:rPr>
                <w:rFonts w:ascii="仿宋" w:eastAsia="仿宋" w:hAnsi="仿宋" w:hint="eastAsia"/>
                <w:i w:val="0"/>
                <w:color w:val="auto"/>
                <w:lang w:val="zh-CN" w:eastAsia="zh-CN"/>
              </w:rPr>
              <w:t>冯</w:t>
            </w:r>
            <w:r w:rsidRPr="007D64D4">
              <w:rPr>
                <w:rFonts w:ascii="仿宋" w:eastAsia="仿宋" w:hAnsi="仿宋" w:hint="eastAsia"/>
                <w:i w:val="0"/>
                <w:color w:val="auto"/>
                <w:lang w:val="zh-CN" w:eastAsia="zh-CN"/>
              </w:rPr>
              <w:t>老师</w:t>
            </w:r>
          </w:p>
          <w:p w14:paraId="29602C3C" w14:textId="77777777"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eastAsia="zh-CN"/>
              </w:rPr>
              <w:t>联系电话：</w:t>
            </w:r>
            <w:r w:rsidRPr="007D64D4">
              <w:rPr>
                <w:rFonts w:ascii="仿宋" w:eastAsia="仿宋" w:hAnsi="仿宋" w:cs="仿宋"/>
                <w:bCs/>
                <w:i w:val="0"/>
                <w:color w:val="auto"/>
                <w:lang w:eastAsia="zh-CN"/>
              </w:rPr>
              <w:t>028-85410068</w:t>
            </w:r>
            <w:r w:rsidRPr="007D64D4">
              <w:rPr>
                <w:rFonts w:ascii="仿宋" w:eastAsia="仿宋" w:hAnsi="仿宋"/>
                <w:i w:val="0"/>
                <w:color w:val="auto"/>
                <w:lang w:val="zh-CN" w:eastAsia="zh-CN"/>
              </w:rPr>
              <w:t>。</w:t>
            </w:r>
          </w:p>
        </w:tc>
      </w:tr>
      <w:tr w:rsidR="00400033" w:rsidRPr="007D64D4" w14:paraId="6A1F2006" w14:textId="77777777" w:rsidTr="001A3790">
        <w:trPr>
          <w:trHeight w:val="467"/>
          <w:jc w:val="center"/>
        </w:trPr>
        <w:tc>
          <w:tcPr>
            <w:tcW w:w="596" w:type="dxa"/>
            <w:vAlign w:val="center"/>
          </w:tcPr>
          <w:p w14:paraId="7C373CD9" w14:textId="7F4FBBB3"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5</w:t>
            </w:r>
          </w:p>
        </w:tc>
        <w:tc>
          <w:tcPr>
            <w:tcW w:w="1701" w:type="dxa"/>
            <w:vAlign w:val="center"/>
          </w:tcPr>
          <w:p w14:paraId="6E264352" w14:textId="77777777" w:rsidR="00400033" w:rsidRPr="007D64D4" w:rsidRDefault="00400033">
            <w:pPr>
              <w:rPr>
                <w:rFonts w:ascii="仿宋" w:eastAsia="仿宋" w:hAnsi="仿宋"/>
                <w:i w:val="0"/>
                <w:color w:val="auto"/>
              </w:rPr>
            </w:pPr>
            <w:r w:rsidRPr="007D64D4">
              <w:rPr>
                <w:rFonts w:ascii="仿宋" w:eastAsia="仿宋" w:hAnsi="仿宋" w:hint="eastAsia"/>
                <w:i w:val="0"/>
                <w:color w:val="auto"/>
              </w:rPr>
              <w:t>开标、评标工作咨询</w:t>
            </w:r>
          </w:p>
        </w:tc>
        <w:tc>
          <w:tcPr>
            <w:tcW w:w="6349" w:type="dxa"/>
            <w:gridSpan w:val="3"/>
            <w:vAlign w:val="center"/>
          </w:tcPr>
          <w:p w14:paraId="4CF18F9C" w14:textId="77777777" w:rsidR="00400033" w:rsidRPr="007D64D4" w:rsidRDefault="00400033" w:rsidP="00DA5FBD">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eastAsia="zh-CN"/>
              </w:rPr>
              <w:t>联系人：王老师，联系电话：</w:t>
            </w:r>
            <w:r w:rsidRPr="007D64D4">
              <w:rPr>
                <w:rFonts w:ascii="仿宋" w:eastAsia="仿宋" w:hAnsi="仿宋" w:cs="仿宋"/>
                <w:bCs/>
                <w:i w:val="0"/>
                <w:color w:val="auto"/>
                <w:lang w:eastAsia="zh-CN"/>
              </w:rPr>
              <w:t>028-85410068</w:t>
            </w:r>
            <w:r w:rsidRPr="007D64D4">
              <w:rPr>
                <w:rFonts w:ascii="仿宋" w:eastAsia="仿宋" w:hAnsi="仿宋"/>
                <w:i w:val="0"/>
                <w:color w:val="auto"/>
                <w:lang w:val="zh-CN" w:eastAsia="zh-CN"/>
              </w:rPr>
              <w:t>。</w:t>
            </w:r>
          </w:p>
        </w:tc>
      </w:tr>
      <w:tr w:rsidR="00400033" w:rsidRPr="007D64D4" w14:paraId="2304BFFF" w14:textId="77777777" w:rsidTr="001A3790">
        <w:trPr>
          <w:trHeight w:val="414"/>
          <w:jc w:val="center"/>
        </w:trPr>
        <w:tc>
          <w:tcPr>
            <w:tcW w:w="596" w:type="dxa"/>
            <w:vAlign w:val="center"/>
          </w:tcPr>
          <w:p w14:paraId="471C638A" w14:textId="399F2225"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6</w:t>
            </w:r>
          </w:p>
        </w:tc>
        <w:tc>
          <w:tcPr>
            <w:tcW w:w="1701" w:type="dxa"/>
            <w:vAlign w:val="center"/>
          </w:tcPr>
          <w:p w14:paraId="27238B69"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中标通知书领取</w:t>
            </w:r>
          </w:p>
        </w:tc>
        <w:tc>
          <w:tcPr>
            <w:tcW w:w="6349" w:type="dxa"/>
            <w:gridSpan w:val="3"/>
            <w:vAlign w:val="center"/>
          </w:tcPr>
          <w:p w14:paraId="19A812AA" w14:textId="53A62BA5"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eastAsia="zh-CN"/>
              </w:rPr>
              <w:t>中标公告在中国政府采购网四川省分网上公告后，请中标人凭有效身份证明材料到四川采易通招标代理有限公司领取中标通知书。</w:t>
            </w:r>
          </w:p>
          <w:p w14:paraId="5FE0BD3A" w14:textId="151F9835"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联系人：</w:t>
            </w:r>
            <w:r w:rsidR="005762E0" w:rsidRPr="007D64D4">
              <w:rPr>
                <w:rFonts w:ascii="仿宋" w:eastAsia="仿宋" w:hAnsi="仿宋" w:hint="eastAsia"/>
                <w:i w:val="0"/>
                <w:color w:val="auto"/>
                <w:lang w:val="zh-CN" w:eastAsia="zh-CN"/>
              </w:rPr>
              <w:t>邓</w:t>
            </w:r>
            <w:r w:rsidRPr="007D64D4">
              <w:rPr>
                <w:rFonts w:ascii="仿宋" w:eastAsia="仿宋" w:hAnsi="仿宋" w:hint="eastAsia"/>
                <w:i w:val="0"/>
                <w:color w:val="auto"/>
                <w:lang w:val="zh-CN" w:eastAsia="zh-CN"/>
              </w:rPr>
              <w:t>老师。</w:t>
            </w:r>
          </w:p>
          <w:p w14:paraId="4BC8401F"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联系电话：</w:t>
            </w:r>
            <w:r w:rsidRPr="007D64D4">
              <w:rPr>
                <w:rFonts w:ascii="仿宋" w:eastAsia="仿宋" w:hAnsi="仿宋" w:cs="仿宋"/>
                <w:bCs/>
                <w:i w:val="0"/>
                <w:color w:val="auto"/>
                <w:lang w:eastAsia="zh-CN"/>
              </w:rPr>
              <w:t>028-62093108</w:t>
            </w:r>
            <w:r w:rsidRPr="007D64D4">
              <w:rPr>
                <w:rFonts w:ascii="仿宋" w:eastAsia="仿宋" w:hAnsi="仿宋" w:hint="eastAsia"/>
                <w:i w:val="0"/>
                <w:color w:val="auto"/>
                <w:lang w:val="zh-CN" w:eastAsia="zh-CN"/>
              </w:rPr>
              <w:t>。</w:t>
            </w:r>
          </w:p>
          <w:p w14:paraId="5C50CE3C"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地址：</w:t>
            </w:r>
            <w:r w:rsidRPr="007D64D4">
              <w:rPr>
                <w:rFonts w:ascii="仿宋" w:eastAsia="仿宋" w:hAnsi="仿宋" w:hint="eastAsia"/>
                <w:i w:val="0"/>
                <w:color w:val="auto"/>
                <w:lang w:eastAsia="zh-CN"/>
              </w:rPr>
              <w:t>中国（四川）自由贸易试验区成都高新区天府二街166号雄川金融中心1栋09层05号</w:t>
            </w:r>
            <w:r w:rsidRPr="007D64D4">
              <w:rPr>
                <w:rFonts w:ascii="仿宋" w:eastAsia="仿宋" w:hAnsi="仿宋" w:hint="eastAsia"/>
                <w:i w:val="0"/>
                <w:color w:val="auto"/>
                <w:lang w:val="zh-CN" w:eastAsia="zh-CN"/>
              </w:rPr>
              <w:t>。</w:t>
            </w:r>
          </w:p>
        </w:tc>
      </w:tr>
      <w:tr w:rsidR="00400033" w:rsidRPr="007D64D4" w14:paraId="6D6836EF" w14:textId="77777777" w:rsidTr="001A3790">
        <w:trPr>
          <w:trHeight w:val="438"/>
          <w:jc w:val="center"/>
        </w:trPr>
        <w:tc>
          <w:tcPr>
            <w:tcW w:w="596" w:type="dxa"/>
            <w:vAlign w:val="center"/>
          </w:tcPr>
          <w:p w14:paraId="08465835" w14:textId="45990A44"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7</w:t>
            </w:r>
          </w:p>
        </w:tc>
        <w:tc>
          <w:tcPr>
            <w:tcW w:w="1701" w:type="dxa"/>
            <w:vAlign w:val="center"/>
          </w:tcPr>
          <w:p w14:paraId="0DB29012"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投标人询问</w:t>
            </w:r>
          </w:p>
        </w:tc>
        <w:tc>
          <w:tcPr>
            <w:tcW w:w="6349" w:type="dxa"/>
            <w:gridSpan w:val="3"/>
          </w:tcPr>
          <w:p w14:paraId="164DB977"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eastAsia="zh-CN"/>
              </w:rPr>
              <w:t>根据委托代理协议约定，投标人询问由四川采易通招标代理有限公司</w:t>
            </w:r>
            <w:r w:rsidRPr="007D64D4">
              <w:rPr>
                <w:rFonts w:ascii="仿宋" w:eastAsia="仿宋" w:hAnsi="仿宋" w:hint="eastAsia"/>
                <w:i w:val="0"/>
                <w:color w:val="auto"/>
                <w:lang w:val="zh-CN" w:eastAsia="zh-CN"/>
              </w:rPr>
              <w:t>负责答复。</w:t>
            </w:r>
          </w:p>
          <w:p w14:paraId="3ED0C32D" w14:textId="44538B10"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联系人：</w:t>
            </w:r>
            <w:r w:rsidR="007E64CB" w:rsidRPr="007D64D4">
              <w:rPr>
                <w:rFonts w:ascii="仿宋" w:eastAsia="仿宋" w:hAnsi="仿宋" w:hint="eastAsia"/>
                <w:i w:val="0"/>
                <w:color w:val="auto"/>
                <w:lang w:val="zh-CN" w:eastAsia="zh-CN"/>
              </w:rPr>
              <w:t>王</w:t>
            </w:r>
            <w:r w:rsidRPr="007D64D4">
              <w:rPr>
                <w:rFonts w:ascii="仿宋" w:eastAsia="仿宋" w:hAnsi="仿宋" w:hint="eastAsia"/>
                <w:i w:val="0"/>
                <w:color w:val="auto"/>
                <w:lang w:val="zh-CN" w:eastAsia="zh-CN"/>
              </w:rPr>
              <w:t>老师。</w:t>
            </w:r>
          </w:p>
          <w:p w14:paraId="69DC70FC"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联系电话：</w:t>
            </w:r>
            <w:r w:rsidRPr="007D64D4">
              <w:rPr>
                <w:rFonts w:ascii="仿宋" w:eastAsia="仿宋" w:hAnsi="仿宋" w:cs="仿宋"/>
                <w:bCs/>
                <w:i w:val="0"/>
                <w:color w:val="auto"/>
                <w:lang w:eastAsia="zh-CN"/>
              </w:rPr>
              <w:t>028-85410068</w:t>
            </w:r>
            <w:r w:rsidRPr="007D64D4">
              <w:rPr>
                <w:rFonts w:ascii="仿宋" w:eastAsia="仿宋" w:hAnsi="仿宋" w:cs="仿宋" w:hint="eastAsia"/>
                <w:bCs/>
                <w:i w:val="0"/>
                <w:color w:val="auto"/>
                <w:lang w:eastAsia="zh-CN"/>
              </w:rPr>
              <w:t>。</w:t>
            </w:r>
          </w:p>
          <w:p w14:paraId="48E75301"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本项目受理地址：</w:t>
            </w:r>
            <w:r w:rsidRPr="007D64D4">
              <w:rPr>
                <w:rFonts w:ascii="仿宋" w:eastAsia="仿宋" w:hAnsi="仿宋" w:hint="eastAsia"/>
                <w:i w:val="0"/>
                <w:color w:val="auto"/>
                <w:lang w:eastAsia="zh-CN"/>
              </w:rPr>
              <w:t>中国（四川）自由贸易试验区成都高新区天府二街166号雄川金融中心1栋09层05号，邮编：610064</w:t>
            </w:r>
            <w:r w:rsidRPr="007D64D4">
              <w:rPr>
                <w:rFonts w:ascii="仿宋" w:eastAsia="仿宋" w:hAnsi="仿宋" w:hint="eastAsia"/>
                <w:i w:val="0"/>
                <w:color w:val="auto"/>
                <w:lang w:val="zh-CN" w:eastAsia="zh-CN"/>
              </w:rPr>
              <w:t>。</w:t>
            </w:r>
          </w:p>
        </w:tc>
      </w:tr>
      <w:tr w:rsidR="00400033" w:rsidRPr="007D64D4" w14:paraId="45F2950F" w14:textId="77777777" w:rsidTr="001A3790">
        <w:trPr>
          <w:trHeight w:val="566"/>
          <w:jc w:val="center"/>
        </w:trPr>
        <w:tc>
          <w:tcPr>
            <w:tcW w:w="596" w:type="dxa"/>
            <w:vAlign w:val="center"/>
          </w:tcPr>
          <w:p w14:paraId="52106C67" w14:textId="7500083E" w:rsidR="00400033" w:rsidRPr="007D64D4" w:rsidRDefault="00872D9B"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1</w:t>
            </w:r>
            <w:r w:rsidR="00225034" w:rsidRPr="007D64D4">
              <w:rPr>
                <w:rFonts w:ascii="仿宋" w:eastAsia="仿宋" w:hAnsi="仿宋" w:hint="eastAsia"/>
                <w:i w:val="0"/>
                <w:color w:val="auto"/>
                <w:lang w:eastAsia="zh-CN"/>
              </w:rPr>
              <w:t>8</w:t>
            </w:r>
          </w:p>
        </w:tc>
        <w:tc>
          <w:tcPr>
            <w:tcW w:w="1701" w:type="dxa"/>
            <w:vAlign w:val="center"/>
          </w:tcPr>
          <w:p w14:paraId="5B1B95BD" w14:textId="77777777" w:rsidR="00400033" w:rsidRPr="007D64D4" w:rsidRDefault="00400033">
            <w:pPr>
              <w:jc w:val="center"/>
              <w:rPr>
                <w:rFonts w:ascii="仿宋" w:eastAsia="仿宋" w:hAnsi="仿宋"/>
                <w:i w:val="0"/>
                <w:color w:val="auto"/>
              </w:rPr>
            </w:pPr>
            <w:r w:rsidRPr="007D64D4">
              <w:rPr>
                <w:rFonts w:ascii="仿宋" w:eastAsia="仿宋" w:hAnsi="仿宋" w:hint="eastAsia"/>
                <w:i w:val="0"/>
                <w:color w:val="auto"/>
              </w:rPr>
              <w:t>投标人质疑</w:t>
            </w:r>
          </w:p>
        </w:tc>
        <w:tc>
          <w:tcPr>
            <w:tcW w:w="6349" w:type="dxa"/>
            <w:gridSpan w:val="3"/>
            <w:vAlign w:val="center"/>
          </w:tcPr>
          <w:p w14:paraId="4C4C6A32" w14:textId="77777777" w:rsidR="00400033" w:rsidRPr="007D64D4" w:rsidRDefault="00400033">
            <w:pPr>
              <w:ind w:leftChars="128" w:left="282" w:rightChars="84" w:right="185"/>
              <w:rPr>
                <w:rFonts w:ascii="仿宋" w:eastAsia="仿宋" w:hAnsi="仿宋"/>
                <w:b/>
                <w:i w:val="0"/>
                <w:color w:val="auto"/>
                <w:lang w:eastAsia="zh-CN"/>
              </w:rPr>
            </w:pPr>
            <w:r w:rsidRPr="007D64D4">
              <w:rPr>
                <w:rFonts w:ascii="仿宋" w:eastAsia="仿宋" w:hAnsi="仿宋" w:hint="eastAsia"/>
                <w:b/>
                <w:i w:val="0"/>
                <w:color w:val="auto"/>
                <w:lang w:eastAsia="zh-CN"/>
              </w:rPr>
              <w:t>根据委托代理协议约定：对于采购文件的质疑由</w:t>
            </w:r>
            <w:r w:rsidRPr="007D64D4">
              <w:rPr>
                <w:rFonts w:ascii="仿宋" w:eastAsia="仿宋" w:hAnsi="仿宋" w:hint="eastAsia"/>
                <w:b/>
                <w:i w:val="0"/>
                <w:color w:val="auto"/>
                <w:lang w:val="zh-CN" w:eastAsia="zh-CN"/>
              </w:rPr>
              <w:t>采购人及</w:t>
            </w:r>
            <w:r w:rsidRPr="007D64D4">
              <w:rPr>
                <w:rFonts w:ascii="仿宋" w:eastAsia="仿宋" w:hAnsi="仿宋"/>
                <w:b/>
                <w:i w:val="0"/>
                <w:color w:val="auto"/>
                <w:lang w:val="zh-CN" w:eastAsia="zh-CN"/>
              </w:rPr>
              <w:t>采购代理机构</w:t>
            </w:r>
            <w:r w:rsidRPr="007D64D4">
              <w:rPr>
                <w:rFonts w:ascii="仿宋" w:eastAsia="仿宋" w:hAnsi="仿宋" w:hint="eastAsia"/>
                <w:b/>
                <w:i w:val="0"/>
                <w:color w:val="auto"/>
                <w:lang w:val="zh-CN" w:eastAsia="zh-CN"/>
              </w:rPr>
              <w:t>负责答复；对于采购过程</w:t>
            </w:r>
            <w:r w:rsidRPr="007D64D4">
              <w:rPr>
                <w:rFonts w:ascii="仿宋" w:eastAsia="仿宋" w:hAnsi="仿宋" w:hint="eastAsia"/>
                <w:b/>
                <w:i w:val="0"/>
                <w:color w:val="auto"/>
                <w:lang w:eastAsia="zh-CN"/>
              </w:rPr>
              <w:t>由</w:t>
            </w:r>
            <w:r w:rsidRPr="007D64D4">
              <w:rPr>
                <w:rFonts w:ascii="仿宋" w:eastAsia="仿宋" w:hAnsi="仿宋"/>
                <w:b/>
                <w:i w:val="0"/>
                <w:color w:val="auto"/>
                <w:lang w:val="zh-CN" w:eastAsia="zh-CN"/>
              </w:rPr>
              <w:t>采购代理机构</w:t>
            </w:r>
            <w:r w:rsidRPr="007D64D4">
              <w:rPr>
                <w:rFonts w:ascii="仿宋" w:eastAsia="仿宋" w:hAnsi="仿宋" w:hint="eastAsia"/>
                <w:b/>
                <w:i w:val="0"/>
                <w:color w:val="auto"/>
                <w:lang w:val="zh-CN" w:eastAsia="zh-CN"/>
              </w:rPr>
              <w:t>负责答复；对于采购结果</w:t>
            </w:r>
            <w:r w:rsidRPr="007D64D4">
              <w:rPr>
                <w:rFonts w:ascii="仿宋" w:eastAsia="仿宋" w:hAnsi="仿宋" w:hint="eastAsia"/>
                <w:b/>
                <w:i w:val="0"/>
                <w:color w:val="auto"/>
                <w:lang w:eastAsia="zh-CN"/>
              </w:rPr>
              <w:t>由</w:t>
            </w:r>
            <w:r w:rsidRPr="007D64D4">
              <w:rPr>
                <w:rFonts w:ascii="仿宋" w:eastAsia="仿宋" w:hAnsi="仿宋" w:hint="eastAsia"/>
                <w:b/>
                <w:i w:val="0"/>
                <w:color w:val="auto"/>
                <w:lang w:val="zh-CN" w:eastAsia="zh-CN"/>
              </w:rPr>
              <w:t>采购人负责答复</w:t>
            </w:r>
            <w:r w:rsidRPr="007D64D4">
              <w:rPr>
                <w:rFonts w:ascii="仿宋" w:eastAsia="仿宋" w:hAnsi="仿宋" w:hint="eastAsia"/>
                <w:b/>
                <w:i w:val="0"/>
                <w:color w:val="auto"/>
                <w:lang w:eastAsia="zh-CN"/>
              </w:rPr>
              <w:t>。</w:t>
            </w:r>
          </w:p>
          <w:p w14:paraId="2A92E7A4" w14:textId="77777777" w:rsidR="00400033" w:rsidRPr="007D64D4" w:rsidRDefault="00400033">
            <w:pPr>
              <w:ind w:leftChars="128" w:left="282" w:rightChars="84" w:right="185"/>
              <w:rPr>
                <w:rFonts w:ascii="仿宋" w:eastAsia="仿宋" w:hAnsi="仿宋"/>
                <w:b/>
                <w:i w:val="0"/>
                <w:color w:val="auto"/>
                <w:lang w:val="zh-CN" w:eastAsia="zh-CN"/>
              </w:rPr>
            </w:pPr>
            <w:r w:rsidRPr="007D64D4">
              <w:rPr>
                <w:rFonts w:ascii="仿宋" w:eastAsia="仿宋" w:hAnsi="仿宋" w:hint="eastAsia"/>
                <w:b/>
                <w:i w:val="0"/>
                <w:color w:val="auto"/>
                <w:lang w:val="zh-CN" w:eastAsia="zh-CN"/>
              </w:rPr>
              <w:t>投标人根据《政府采购质疑和投诉办法》（财政部94号令）等规定进行质疑。</w:t>
            </w:r>
          </w:p>
          <w:p w14:paraId="60CD527F" w14:textId="77777777" w:rsidR="00400033" w:rsidRPr="007D64D4" w:rsidRDefault="00400033">
            <w:pPr>
              <w:ind w:leftChars="128" w:left="282" w:rightChars="84" w:right="185"/>
              <w:rPr>
                <w:rFonts w:ascii="仿宋" w:eastAsia="仿宋" w:hAnsi="仿宋"/>
                <w:b/>
                <w:i w:val="0"/>
                <w:color w:val="auto"/>
                <w:lang w:val="zh-CN" w:eastAsia="zh-CN"/>
              </w:rPr>
            </w:pPr>
            <w:r w:rsidRPr="007D64D4">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400033" w:rsidRPr="007D64D4" w:rsidRDefault="00400033">
            <w:pPr>
              <w:ind w:leftChars="128" w:left="282" w:rightChars="84" w:right="185"/>
              <w:rPr>
                <w:rFonts w:ascii="仿宋" w:eastAsia="仿宋" w:hAnsi="仿宋"/>
                <w:b/>
                <w:i w:val="0"/>
                <w:color w:val="auto"/>
                <w:lang w:eastAsia="zh-CN"/>
              </w:rPr>
            </w:pPr>
            <w:r w:rsidRPr="007D64D4">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eastAsia="zh-CN"/>
              </w:rPr>
              <w:t>联系部门：四川采易通招标代理有限公司法</w:t>
            </w:r>
            <w:proofErr w:type="gramStart"/>
            <w:r w:rsidRPr="007D64D4">
              <w:rPr>
                <w:rFonts w:ascii="仿宋" w:eastAsia="仿宋" w:hAnsi="仿宋" w:hint="eastAsia"/>
                <w:i w:val="0"/>
                <w:color w:val="auto"/>
                <w:lang w:eastAsia="zh-CN"/>
              </w:rPr>
              <w:t>务</w:t>
            </w:r>
            <w:proofErr w:type="gramEnd"/>
            <w:r w:rsidRPr="007D64D4">
              <w:rPr>
                <w:rFonts w:ascii="仿宋" w:eastAsia="仿宋" w:hAnsi="仿宋" w:hint="eastAsia"/>
                <w:i w:val="0"/>
                <w:color w:val="auto"/>
                <w:lang w:eastAsia="zh-CN"/>
              </w:rPr>
              <w:t>部</w:t>
            </w:r>
          </w:p>
          <w:p w14:paraId="05CA14FB"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联系人：杨老师、孙老师。</w:t>
            </w:r>
          </w:p>
          <w:p w14:paraId="34939E53"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val="zh-CN" w:eastAsia="zh-CN"/>
              </w:rPr>
              <w:t>联系电话：</w:t>
            </w:r>
            <w:r w:rsidRPr="007D64D4">
              <w:rPr>
                <w:rFonts w:ascii="仿宋" w:eastAsia="仿宋" w:hAnsi="仿宋" w:cs="仿宋"/>
                <w:bCs/>
                <w:i w:val="0"/>
                <w:color w:val="auto"/>
                <w:lang w:eastAsia="zh-CN"/>
              </w:rPr>
              <w:t>028-85410068</w:t>
            </w:r>
            <w:r w:rsidRPr="007D64D4">
              <w:rPr>
                <w:rFonts w:ascii="仿宋" w:eastAsia="仿宋" w:hAnsi="仿宋" w:hint="eastAsia"/>
                <w:i w:val="0"/>
                <w:color w:val="auto"/>
                <w:lang w:val="zh-CN" w:eastAsia="zh-CN"/>
              </w:rPr>
              <w:t>。</w:t>
            </w:r>
          </w:p>
          <w:p w14:paraId="1E2DB863" w14:textId="77777777" w:rsidR="00400033" w:rsidRPr="007D64D4" w:rsidRDefault="00400033">
            <w:pPr>
              <w:ind w:leftChars="128" w:left="282" w:rightChars="84" w:right="185"/>
              <w:rPr>
                <w:rFonts w:ascii="仿宋" w:eastAsia="仿宋" w:hAnsi="仿宋"/>
                <w:i w:val="0"/>
                <w:color w:val="auto"/>
                <w:lang w:eastAsia="zh-CN"/>
              </w:rPr>
            </w:pPr>
            <w:r w:rsidRPr="007D64D4">
              <w:rPr>
                <w:rFonts w:ascii="仿宋" w:eastAsia="仿宋" w:hAnsi="仿宋" w:hint="eastAsia"/>
                <w:i w:val="0"/>
                <w:color w:val="auto"/>
                <w:lang w:val="zh-CN" w:eastAsia="zh-CN"/>
              </w:rPr>
              <w:t>通讯地址：</w:t>
            </w:r>
            <w:r w:rsidRPr="007D64D4">
              <w:rPr>
                <w:rFonts w:ascii="仿宋" w:eastAsia="仿宋" w:hAnsi="仿宋" w:hint="eastAsia"/>
                <w:i w:val="0"/>
                <w:color w:val="auto"/>
                <w:lang w:eastAsia="zh-CN"/>
              </w:rPr>
              <w:t>中国（四川）自由贸易试验区成都高新区天府二街166号雄川金融中心1栋09层05号</w:t>
            </w:r>
            <w:r w:rsidRPr="007D64D4">
              <w:rPr>
                <w:rFonts w:ascii="仿宋" w:eastAsia="仿宋" w:hAnsi="仿宋" w:hint="eastAsia"/>
                <w:i w:val="0"/>
                <w:color w:val="auto"/>
                <w:lang w:val="zh-CN" w:eastAsia="zh-CN"/>
              </w:rPr>
              <w:t>。</w:t>
            </w:r>
          </w:p>
          <w:p w14:paraId="5B076676" w14:textId="77777777" w:rsidR="00400033" w:rsidRPr="007D64D4" w:rsidRDefault="00400033">
            <w:pPr>
              <w:ind w:leftChars="128" w:left="282" w:rightChars="84" w:right="185"/>
              <w:rPr>
                <w:rFonts w:ascii="仿宋" w:eastAsia="仿宋" w:hAnsi="仿宋"/>
                <w:i w:val="0"/>
                <w:color w:val="auto"/>
                <w:lang w:val="zh-CN" w:eastAsia="zh-CN"/>
              </w:rPr>
            </w:pPr>
            <w:r w:rsidRPr="007D64D4">
              <w:rPr>
                <w:rFonts w:ascii="仿宋" w:eastAsia="仿宋" w:hAnsi="仿宋" w:hint="eastAsia"/>
                <w:i w:val="0"/>
                <w:color w:val="auto"/>
                <w:lang w:eastAsia="zh-CN"/>
              </w:rPr>
              <w:t>邮编：</w:t>
            </w:r>
            <w:r w:rsidRPr="007D64D4">
              <w:rPr>
                <w:rFonts w:ascii="仿宋" w:eastAsia="仿宋" w:hAnsi="仿宋"/>
                <w:i w:val="0"/>
                <w:color w:val="auto"/>
                <w:lang w:val="zh-CN" w:eastAsia="zh-CN"/>
              </w:rPr>
              <w:t>610064</w:t>
            </w:r>
            <w:r w:rsidRPr="007D64D4">
              <w:rPr>
                <w:rFonts w:ascii="仿宋" w:eastAsia="仿宋" w:hAnsi="仿宋" w:hint="eastAsia"/>
                <w:i w:val="0"/>
                <w:color w:val="auto"/>
                <w:lang w:val="zh-CN" w:eastAsia="zh-CN"/>
              </w:rPr>
              <w:t>。</w:t>
            </w:r>
          </w:p>
        </w:tc>
      </w:tr>
      <w:tr w:rsidR="00400033" w:rsidRPr="007D64D4" w14:paraId="70DAA6A0" w14:textId="77777777" w:rsidTr="001A3790">
        <w:trPr>
          <w:trHeight w:val="708"/>
          <w:jc w:val="center"/>
        </w:trPr>
        <w:tc>
          <w:tcPr>
            <w:tcW w:w="596" w:type="dxa"/>
            <w:vAlign w:val="center"/>
          </w:tcPr>
          <w:p w14:paraId="064D3246" w14:textId="08C08ED7" w:rsidR="00400033" w:rsidRPr="007D64D4" w:rsidRDefault="00225034" w:rsidP="00872D9B">
            <w:pPr>
              <w:jc w:val="center"/>
              <w:rPr>
                <w:rFonts w:ascii="仿宋" w:eastAsia="仿宋" w:hAnsi="仿宋"/>
                <w:i w:val="0"/>
                <w:color w:val="auto"/>
                <w:lang w:eastAsia="zh-CN"/>
              </w:rPr>
            </w:pPr>
            <w:r w:rsidRPr="007D64D4">
              <w:rPr>
                <w:rFonts w:ascii="仿宋" w:eastAsia="仿宋" w:hAnsi="仿宋" w:hint="eastAsia"/>
                <w:i w:val="0"/>
                <w:color w:val="auto"/>
                <w:lang w:eastAsia="zh-CN"/>
              </w:rPr>
              <w:t>19</w:t>
            </w:r>
          </w:p>
        </w:tc>
        <w:tc>
          <w:tcPr>
            <w:tcW w:w="1701" w:type="dxa"/>
            <w:vAlign w:val="center"/>
          </w:tcPr>
          <w:p w14:paraId="5A8E6864" w14:textId="77777777" w:rsidR="00400033" w:rsidRPr="007D64D4" w:rsidRDefault="00400033">
            <w:pPr>
              <w:jc w:val="center"/>
              <w:rPr>
                <w:rFonts w:ascii="仿宋" w:eastAsia="仿宋" w:hAnsi="仿宋"/>
                <w:i w:val="0"/>
                <w:color w:val="auto"/>
                <w:lang w:eastAsia="zh-CN"/>
              </w:rPr>
            </w:pPr>
            <w:r w:rsidRPr="007D64D4">
              <w:rPr>
                <w:rFonts w:ascii="仿宋" w:eastAsia="仿宋" w:hAnsi="仿宋" w:hint="eastAsia"/>
                <w:i w:val="0"/>
                <w:color w:val="auto"/>
                <w:lang w:eastAsia="zh-CN"/>
              </w:rPr>
              <w:t>投标人投诉</w:t>
            </w:r>
          </w:p>
        </w:tc>
        <w:tc>
          <w:tcPr>
            <w:tcW w:w="6349" w:type="dxa"/>
            <w:gridSpan w:val="3"/>
          </w:tcPr>
          <w:p w14:paraId="10D83924" w14:textId="70C1B360" w:rsidR="001F1895" w:rsidRPr="007D64D4" w:rsidRDefault="001F1895" w:rsidP="001F1895">
            <w:pPr>
              <w:ind w:rightChars="84" w:right="185" w:firstLineChars="100" w:firstLine="220"/>
              <w:rPr>
                <w:rFonts w:ascii="仿宋" w:eastAsia="仿宋" w:hAnsi="仿宋"/>
                <w:i w:val="0"/>
                <w:color w:val="auto"/>
                <w:lang w:eastAsia="zh-CN"/>
              </w:rPr>
            </w:pPr>
            <w:r w:rsidRPr="007D64D4">
              <w:rPr>
                <w:rFonts w:ascii="仿宋" w:eastAsia="仿宋" w:hAnsi="仿宋" w:hint="eastAsia"/>
                <w:i w:val="0"/>
                <w:color w:val="auto"/>
                <w:lang w:eastAsia="zh-CN"/>
              </w:rPr>
              <w:t>投诉受理单位：本采购项目同级财政部门，即</w:t>
            </w:r>
            <w:r w:rsidR="0009336C" w:rsidRPr="007D64D4">
              <w:rPr>
                <w:rFonts w:ascii="仿宋" w:eastAsia="仿宋" w:hAnsi="仿宋" w:hint="eastAsia"/>
                <w:i w:val="0"/>
                <w:color w:val="auto"/>
                <w:lang w:eastAsia="zh-CN"/>
              </w:rPr>
              <w:t>新都区</w:t>
            </w:r>
            <w:r w:rsidRPr="007D64D4">
              <w:rPr>
                <w:rFonts w:ascii="仿宋" w:eastAsia="仿宋" w:hAnsi="仿宋" w:hint="eastAsia"/>
                <w:i w:val="0"/>
                <w:color w:val="auto"/>
                <w:lang w:eastAsia="zh-CN"/>
              </w:rPr>
              <w:t>财政局。</w:t>
            </w:r>
          </w:p>
          <w:p w14:paraId="5214C503" w14:textId="6447501D" w:rsidR="001F1895" w:rsidRPr="007D64D4" w:rsidRDefault="001F1895" w:rsidP="001F1895">
            <w:pPr>
              <w:ind w:rightChars="84" w:right="185" w:firstLineChars="100" w:firstLine="220"/>
              <w:rPr>
                <w:rFonts w:ascii="仿宋" w:eastAsia="仿宋" w:hAnsi="仿宋"/>
                <w:i w:val="0"/>
                <w:color w:val="auto"/>
                <w:lang w:eastAsia="zh-CN"/>
              </w:rPr>
            </w:pPr>
            <w:r w:rsidRPr="007D64D4">
              <w:rPr>
                <w:rFonts w:ascii="仿宋" w:eastAsia="仿宋" w:hAnsi="仿宋" w:hint="eastAsia"/>
                <w:i w:val="0"/>
                <w:color w:val="auto"/>
                <w:lang w:eastAsia="zh-CN"/>
              </w:rPr>
              <w:t>联系电话：</w:t>
            </w:r>
            <w:r w:rsidR="0009336C" w:rsidRPr="007D64D4">
              <w:rPr>
                <w:rFonts w:ascii="仿宋" w:eastAsia="仿宋" w:hAnsi="仿宋"/>
                <w:i w:val="0"/>
                <w:color w:val="auto"/>
                <w:lang w:eastAsia="zh-CN"/>
              </w:rPr>
              <w:t>028-89396791</w:t>
            </w:r>
            <w:r w:rsidRPr="007D64D4">
              <w:rPr>
                <w:rFonts w:ascii="仿宋" w:eastAsia="仿宋" w:hAnsi="仿宋" w:hint="eastAsia"/>
                <w:i w:val="0"/>
                <w:color w:val="auto"/>
                <w:lang w:eastAsia="zh-CN"/>
              </w:rPr>
              <w:t>。</w:t>
            </w:r>
          </w:p>
          <w:p w14:paraId="6D51A959" w14:textId="695B840B" w:rsidR="00400033" w:rsidRPr="007D64D4" w:rsidRDefault="001F1895" w:rsidP="0009336C">
            <w:pPr>
              <w:ind w:rightChars="84" w:right="185" w:firstLineChars="100" w:firstLine="220"/>
              <w:rPr>
                <w:rFonts w:ascii="仿宋" w:eastAsia="仿宋" w:hAnsi="仿宋"/>
                <w:i w:val="0"/>
                <w:color w:val="auto"/>
                <w:lang w:eastAsia="zh-CN"/>
              </w:rPr>
            </w:pPr>
            <w:r w:rsidRPr="007D64D4">
              <w:rPr>
                <w:rFonts w:ascii="仿宋" w:eastAsia="仿宋" w:hAnsi="仿宋" w:hint="eastAsia"/>
                <w:i w:val="0"/>
                <w:color w:val="auto"/>
                <w:lang w:eastAsia="zh-CN"/>
              </w:rPr>
              <w:t>联系地址：</w:t>
            </w:r>
            <w:r w:rsidR="0009336C" w:rsidRPr="007D64D4">
              <w:rPr>
                <w:rFonts w:ascii="仿宋" w:eastAsia="仿宋" w:hAnsi="仿宋" w:hint="eastAsia"/>
                <w:i w:val="0"/>
                <w:color w:val="auto"/>
                <w:lang w:eastAsia="zh-CN"/>
              </w:rPr>
              <w:t>成都市新都区马超东路289号金融服务中心 7楼</w:t>
            </w:r>
            <w:r w:rsidRPr="007D64D4">
              <w:rPr>
                <w:rFonts w:ascii="仿宋" w:eastAsia="仿宋" w:hAnsi="仿宋" w:hint="eastAsia"/>
                <w:i w:val="0"/>
                <w:color w:val="auto"/>
                <w:lang w:eastAsia="zh-CN"/>
              </w:rPr>
              <w:t>。</w:t>
            </w:r>
          </w:p>
        </w:tc>
      </w:tr>
      <w:tr w:rsidR="00400033" w:rsidRPr="007D64D4" w14:paraId="06F73A7D" w14:textId="77777777" w:rsidTr="001A3790">
        <w:trPr>
          <w:trHeight w:val="708"/>
          <w:jc w:val="center"/>
        </w:trPr>
        <w:tc>
          <w:tcPr>
            <w:tcW w:w="596" w:type="dxa"/>
            <w:vAlign w:val="center"/>
          </w:tcPr>
          <w:p w14:paraId="0F374C87" w14:textId="1EAF8A90"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r w:rsidR="00225034" w:rsidRPr="007D64D4">
              <w:rPr>
                <w:rFonts w:ascii="仿宋" w:eastAsia="仿宋" w:hAnsi="仿宋" w:hint="eastAsia"/>
                <w:i w:val="0"/>
                <w:color w:val="auto"/>
                <w:lang w:eastAsia="zh-CN"/>
              </w:rPr>
              <w:t>0</w:t>
            </w:r>
          </w:p>
        </w:tc>
        <w:tc>
          <w:tcPr>
            <w:tcW w:w="1701" w:type="dxa"/>
            <w:vAlign w:val="center"/>
          </w:tcPr>
          <w:p w14:paraId="577F8905" w14:textId="77777777" w:rsidR="00400033" w:rsidRPr="007D64D4" w:rsidRDefault="00400033" w:rsidP="00595548">
            <w:pPr>
              <w:jc w:val="center"/>
              <w:rPr>
                <w:rFonts w:ascii="仿宋" w:eastAsia="仿宋" w:hAnsi="仿宋"/>
                <w:i w:val="0"/>
                <w:color w:val="auto"/>
                <w:lang w:eastAsia="zh-CN"/>
              </w:rPr>
            </w:pPr>
            <w:r w:rsidRPr="007D64D4">
              <w:rPr>
                <w:rFonts w:ascii="仿宋" w:eastAsia="仿宋" w:hAnsi="仿宋" w:hint="eastAsia"/>
                <w:i w:val="0"/>
                <w:color w:val="auto"/>
                <w:lang w:eastAsia="zh-CN"/>
              </w:rPr>
              <w:t>签字盖章</w:t>
            </w:r>
          </w:p>
        </w:tc>
        <w:tc>
          <w:tcPr>
            <w:tcW w:w="6349" w:type="dxa"/>
            <w:gridSpan w:val="3"/>
            <w:vAlign w:val="center"/>
          </w:tcPr>
          <w:p w14:paraId="52B86493" w14:textId="76F3F449" w:rsidR="00400033" w:rsidRPr="007D64D4" w:rsidRDefault="00400033" w:rsidP="00593994">
            <w:pPr>
              <w:ind w:leftChars="128" w:left="282" w:rightChars="84" w:right="185"/>
              <w:jc w:val="both"/>
              <w:rPr>
                <w:rFonts w:ascii="仿宋" w:eastAsia="仿宋" w:hAnsi="仿宋"/>
                <w:i w:val="0"/>
                <w:color w:val="auto"/>
                <w:lang w:eastAsia="zh-CN"/>
              </w:rPr>
            </w:pPr>
            <w:r w:rsidRPr="007D64D4">
              <w:rPr>
                <w:rFonts w:ascii="仿宋" w:eastAsia="仿宋" w:hAnsi="仿宋" w:hint="eastAsia"/>
                <w:i w:val="0"/>
                <w:color w:val="auto"/>
                <w:lang w:eastAsia="zh-CN"/>
              </w:rPr>
              <w:t>投标人必须按照招标文件的规定和要求</w:t>
            </w:r>
            <w:r w:rsidR="00593994" w:rsidRPr="007D64D4">
              <w:rPr>
                <w:rFonts w:ascii="仿宋" w:eastAsia="仿宋" w:hAnsi="仿宋" w:hint="eastAsia"/>
                <w:i w:val="0"/>
                <w:color w:val="auto"/>
                <w:lang w:eastAsia="zh-CN"/>
              </w:rPr>
              <w:t>签字</w:t>
            </w:r>
            <w:r w:rsidRPr="007D64D4">
              <w:rPr>
                <w:rFonts w:ascii="仿宋" w:eastAsia="仿宋" w:hAnsi="仿宋" w:hint="eastAsia"/>
                <w:i w:val="0"/>
                <w:color w:val="auto"/>
                <w:lang w:eastAsia="zh-CN"/>
              </w:rPr>
              <w:t>、</w:t>
            </w:r>
            <w:r w:rsidR="00593994" w:rsidRPr="007D64D4">
              <w:rPr>
                <w:rFonts w:ascii="仿宋" w:eastAsia="仿宋" w:hAnsi="仿宋" w:hint="eastAsia"/>
                <w:i w:val="0"/>
                <w:color w:val="auto"/>
                <w:lang w:eastAsia="zh-CN"/>
              </w:rPr>
              <w:t>盖章</w:t>
            </w:r>
            <w:r w:rsidRPr="007D64D4">
              <w:rPr>
                <w:rFonts w:ascii="仿宋" w:eastAsia="仿宋" w:hAnsi="仿宋" w:hint="eastAsia"/>
                <w:i w:val="0"/>
                <w:color w:val="auto"/>
                <w:lang w:eastAsia="zh-CN"/>
              </w:rPr>
              <w:t>。</w:t>
            </w:r>
          </w:p>
        </w:tc>
      </w:tr>
      <w:tr w:rsidR="00E44677" w:rsidRPr="007D64D4" w14:paraId="0673C8AD" w14:textId="77777777" w:rsidTr="001A3790">
        <w:trPr>
          <w:trHeight w:val="1647"/>
          <w:jc w:val="center"/>
        </w:trPr>
        <w:tc>
          <w:tcPr>
            <w:tcW w:w="596" w:type="dxa"/>
            <w:vAlign w:val="center"/>
          </w:tcPr>
          <w:p w14:paraId="3BCA4F02" w14:textId="365C5F58" w:rsidR="00465BDE" w:rsidRPr="007D64D4" w:rsidRDefault="00465BDE"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lastRenderedPageBreak/>
              <w:t>2</w:t>
            </w:r>
            <w:r w:rsidR="00225034" w:rsidRPr="007D64D4">
              <w:rPr>
                <w:rFonts w:ascii="仿宋" w:eastAsia="仿宋" w:hAnsi="仿宋" w:hint="eastAsia"/>
                <w:i w:val="0"/>
                <w:color w:val="auto"/>
                <w:lang w:eastAsia="zh-CN"/>
              </w:rPr>
              <w:t>1</w:t>
            </w:r>
          </w:p>
        </w:tc>
        <w:tc>
          <w:tcPr>
            <w:tcW w:w="1701" w:type="dxa"/>
            <w:vAlign w:val="center"/>
          </w:tcPr>
          <w:p w14:paraId="5B45D2BF" w14:textId="70694E9F" w:rsidR="00465BDE" w:rsidRPr="007D64D4" w:rsidRDefault="00465BDE" w:rsidP="005D77D5">
            <w:pPr>
              <w:jc w:val="center"/>
              <w:rPr>
                <w:rFonts w:ascii="仿宋" w:eastAsia="仿宋" w:hAnsi="仿宋"/>
                <w:i w:val="0"/>
                <w:color w:val="auto"/>
                <w:lang w:eastAsia="zh-CN"/>
              </w:rPr>
            </w:pPr>
            <w:r w:rsidRPr="007D64D4">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7D64D4" w:rsidRDefault="00946728" w:rsidP="007E3658">
            <w:pPr>
              <w:ind w:leftChars="128" w:left="282" w:rightChars="84" w:right="185"/>
              <w:jc w:val="both"/>
              <w:rPr>
                <w:rFonts w:ascii="仿宋" w:eastAsia="仿宋" w:hAnsi="仿宋"/>
                <w:i w:val="0"/>
                <w:color w:val="auto"/>
                <w:lang w:eastAsia="zh-CN"/>
              </w:rPr>
            </w:pPr>
            <w:r w:rsidRPr="007D64D4">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sidRPr="007D64D4">
              <w:rPr>
                <w:rFonts w:ascii="仿宋" w:eastAsia="仿宋" w:hAnsi="仿宋" w:hint="eastAsia"/>
                <w:i w:val="0"/>
                <w:color w:val="auto"/>
                <w:lang w:eastAsia="zh-CN"/>
              </w:rPr>
              <w:t>投标</w:t>
            </w:r>
            <w:r w:rsidRPr="007D64D4">
              <w:rPr>
                <w:rFonts w:ascii="仿宋" w:eastAsia="仿宋" w:hAnsi="仿宋" w:hint="eastAsia"/>
                <w:i w:val="0"/>
                <w:color w:val="auto"/>
                <w:lang w:eastAsia="zh-CN"/>
              </w:rPr>
              <w:t>文件中可不提供(</w:t>
            </w:r>
            <w:r w:rsidR="007B695A" w:rsidRPr="007D64D4">
              <w:rPr>
                <w:rFonts w:ascii="仿宋" w:eastAsia="仿宋" w:hAnsi="仿宋" w:hint="eastAsia"/>
                <w:i w:val="0"/>
                <w:color w:val="auto"/>
                <w:lang w:eastAsia="zh-CN"/>
              </w:rPr>
              <w:t>招标</w:t>
            </w:r>
            <w:r w:rsidRPr="007D64D4">
              <w:rPr>
                <w:rFonts w:ascii="仿宋" w:eastAsia="仿宋" w:hAnsi="仿宋" w:hint="eastAsia"/>
                <w:i w:val="0"/>
                <w:color w:val="auto"/>
                <w:lang w:eastAsia="zh-CN"/>
              </w:rPr>
              <w:t>文件有要求在</w:t>
            </w:r>
            <w:r w:rsidR="007B695A" w:rsidRPr="007D64D4">
              <w:rPr>
                <w:rFonts w:ascii="仿宋" w:eastAsia="仿宋" w:hAnsi="仿宋" w:hint="eastAsia"/>
                <w:i w:val="0"/>
                <w:color w:val="auto"/>
                <w:lang w:eastAsia="zh-CN"/>
              </w:rPr>
              <w:t>投标</w:t>
            </w:r>
            <w:r w:rsidRPr="007D64D4">
              <w:rPr>
                <w:rFonts w:ascii="仿宋" w:eastAsia="仿宋" w:hAnsi="仿宋" w:hint="eastAsia"/>
                <w:i w:val="0"/>
                <w:color w:val="auto"/>
                <w:lang w:eastAsia="zh-CN"/>
              </w:rPr>
              <w:t>时提供证明材料的除外),但</w:t>
            </w:r>
            <w:r w:rsidR="007B695A" w:rsidRPr="007D64D4">
              <w:rPr>
                <w:rFonts w:ascii="仿宋" w:eastAsia="仿宋" w:hAnsi="仿宋" w:hint="eastAsia"/>
                <w:i w:val="0"/>
                <w:color w:val="auto"/>
                <w:lang w:eastAsia="zh-CN"/>
              </w:rPr>
              <w:t>投标人</w:t>
            </w:r>
            <w:r w:rsidRPr="007D64D4">
              <w:rPr>
                <w:rFonts w:ascii="仿宋" w:eastAsia="仿宋" w:hAnsi="仿宋" w:hint="eastAsia"/>
                <w:i w:val="0"/>
                <w:color w:val="auto"/>
                <w:lang w:eastAsia="zh-CN"/>
              </w:rPr>
              <w:t>在</w:t>
            </w:r>
            <w:r w:rsidR="007B695A" w:rsidRPr="007D64D4">
              <w:rPr>
                <w:rFonts w:ascii="仿宋" w:eastAsia="仿宋" w:hAnsi="仿宋" w:hint="eastAsia"/>
                <w:i w:val="0"/>
                <w:color w:val="auto"/>
                <w:lang w:eastAsia="zh-CN"/>
              </w:rPr>
              <w:t>投标</w:t>
            </w:r>
            <w:r w:rsidRPr="007D64D4">
              <w:rPr>
                <w:rFonts w:ascii="仿宋" w:eastAsia="仿宋" w:hAnsi="仿宋" w:hint="eastAsia"/>
                <w:i w:val="0"/>
                <w:color w:val="auto"/>
                <w:lang w:eastAsia="zh-CN"/>
              </w:rPr>
              <w:t>文件中应承诺所提供的产品必须满足国家或行业主管部门的强制性规定。</w:t>
            </w:r>
          </w:p>
        </w:tc>
      </w:tr>
      <w:tr w:rsidR="00400033" w:rsidRPr="007D64D4" w14:paraId="156C12DB" w14:textId="77777777" w:rsidTr="001A3790">
        <w:trPr>
          <w:trHeight w:val="708"/>
          <w:jc w:val="center"/>
        </w:trPr>
        <w:tc>
          <w:tcPr>
            <w:tcW w:w="596" w:type="dxa"/>
            <w:vAlign w:val="center"/>
          </w:tcPr>
          <w:p w14:paraId="558B9424" w14:textId="136FA990"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r w:rsidR="00225034" w:rsidRPr="007D64D4">
              <w:rPr>
                <w:rFonts w:ascii="仿宋" w:eastAsia="仿宋" w:hAnsi="仿宋" w:hint="eastAsia"/>
                <w:i w:val="0"/>
                <w:color w:val="auto"/>
                <w:lang w:eastAsia="zh-CN"/>
              </w:rPr>
              <w:t>2</w:t>
            </w:r>
          </w:p>
        </w:tc>
        <w:tc>
          <w:tcPr>
            <w:tcW w:w="1701" w:type="dxa"/>
            <w:vAlign w:val="center"/>
          </w:tcPr>
          <w:p w14:paraId="66BF14E6" w14:textId="77777777" w:rsidR="00400033" w:rsidRPr="007D64D4" w:rsidRDefault="00400033" w:rsidP="009A2D06">
            <w:pPr>
              <w:jc w:val="center"/>
              <w:rPr>
                <w:rFonts w:ascii="仿宋" w:eastAsia="仿宋" w:hAnsi="仿宋"/>
                <w:i w:val="0"/>
                <w:color w:val="auto"/>
                <w:lang w:eastAsia="zh-CN"/>
              </w:rPr>
            </w:pPr>
            <w:r w:rsidRPr="007D64D4">
              <w:rPr>
                <w:rFonts w:ascii="仿宋" w:eastAsia="仿宋" w:hAnsi="仿宋" w:hint="eastAsia"/>
                <w:i w:val="0"/>
                <w:color w:val="auto"/>
                <w:lang w:eastAsia="zh-CN"/>
              </w:rPr>
              <w:t>联合体投标</w:t>
            </w:r>
          </w:p>
          <w:p w14:paraId="4B91A401" w14:textId="77777777" w:rsidR="00400033" w:rsidRPr="007D64D4" w:rsidRDefault="00400033" w:rsidP="009A2D06">
            <w:pPr>
              <w:jc w:val="center"/>
              <w:rPr>
                <w:rFonts w:ascii="仿宋" w:eastAsia="仿宋" w:hAnsi="仿宋"/>
                <w:i w:val="0"/>
                <w:iCs w:val="0"/>
                <w:color w:val="auto"/>
                <w:lang w:eastAsia="zh-CN"/>
              </w:rPr>
            </w:pPr>
            <w:r w:rsidRPr="007D64D4">
              <w:rPr>
                <w:rFonts w:ascii="仿宋" w:eastAsia="仿宋" w:hAnsi="仿宋" w:hint="eastAsia"/>
                <w:i w:val="0"/>
                <w:color w:val="auto"/>
                <w:lang w:eastAsia="zh-CN"/>
              </w:rPr>
              <w:t>（实质性要求</w:t>
            </w:r>
            <w:r w:rsidRPr="007D64D4">
              <w:rPr>
                <w:rFonts w:ascii="仿宋" w:eastAsia="仿宋" w:hAnsi="仿宋" w:hint="eastAsia"/>
                <w:i w:val="0"/>
                <w:iCs w:val="0"/>
                <w:color w:val="auto"/>
                <w:lang w:eastAsia="zh-CN"/>
              </w:rPr>
              <w:t>）</w:t>
            </w:r>
          </w:p>
        </w:tc>
        <w:tc>
          <w:tcPr>
            <w:tcW w:w="6349" w:type="dxa"/>
            <w:gridSpan w:val="3"/>
            <w:vAlign w:val="center"/>
          </w:tcPr>
          <w:p w14:paraId="2D4D9C25" w14:textId="77777777" w:rsidR="00400033" w:rsidRPr="007D64D4" w:rsidRDefault="00400033" w:rsidP="009A2D06">
            <w:pPr>
              <w:ind w:leftChars="128" w:left="282" w:rightChars="84" w:right="185"/>
              <w:jc w:val="both"/>
              <w:rPr>
                <w:rFonts w:ascii="仿宋" w:eastAsia="仿宋" w:hAnsi="仿宋"/>
                <w:i w:val="0"/>
                <w:color w:val="auto"/>
                <w:lang w:eastAsia="zh-CN"/>
              </w:rPr>
            </w:pPr>
            <w:r w:rsidRPr="007D64D4">
              <w:rPr>
                <w:rFonts w:ascii="仿宋" w:eastAsia="仿宋" w:hAnsi="仿宋" w:hint="eastAsia"/>
                <w:i w:val="0"/>
                <w:color w:val="auto"/>
                <w:lang w:eastAsia="zh-CN"/>
              </w:rPr>
              <w:t>本项目不接受联合体投标。</w:t>
            </w:r>
          </w:p>
        </w:tc>
      </w:tr>
      <w:tr w:rsidR="00400033" w:rsidRPr="007D64D4" w14:paraId="066C51B3" w14:textId="77777777" w:rsidTr="001A3790">
        <w:trPr>
          <w:trHeight w:val="1147"/>
          <w:jc w:val="center"/>
        </w:trPr>
        <w:tc>
          <w:tcPr>
            <w:tcW w:w="596" w:type="dxa"/>
            <w:tcBorders>
              <w:bottom w:val="single" w:sz="2" w:space="0" w:color="auto"/>
            </w:tcBorders>
            <w:vAlign w:val="center"/>
          </w:tcPr>
          <w:p w14:paraId="6E1C261C" w14:textId="580F423E"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r w:rsidR="00225034" w:rsidRPr="007D64D4">
              <w:rPr>
                <w:rFonts w:ascii="仿宋" w:eastAsia="仿宋" w:hAnsi="仿宋" w:hint="eastAsia"/>
                <w:i w:val="0"/>
                <w:color w:val="auto"/>
                <w:lang w:eastAsia="zh-CN"/>
              </w:rPr>
              <w:t>3</w:t>
            </w:r>
          </w:p>
        </w:tc>
        <w:tc>
          <w:tcPr>
            <w:tcW w:w="1701" w:type="dxa"/>
            <w:tcBorders>
              <w:bottom w:val="single" w:sz="2" w:space="0" w:color="auto"/>
            </w:tcBorders>
            <w:vAlign w:val="center"/>
          </w:tcPr>
          <w:p w14:paraId="48EEF61C" w14:textId="77777777" w:rsidR="00400033" w:rsidRPr="007D64D4" w:rsidRDefault="00400033">
            <w:pPr>
              <w:jc w:val="center"/>
              <w:rPr>
                <w:rFonts w:ascii="仿宋" w:eastAsia="仿宋" w:hAnsi="仿宋"/>
                <w:i w:val="0"/>
                <w:color w:val="auto"/>
                <w:lang w:eastAsia="zh-CN"/>
              </w:rPr>
            </w:pPr>
            <w:r w:rsidRPr="007D64D4">
              <w:rPr>
                <w:rFonts w:ascii="仿宋" w:eastAsia="仿宋" w:hAnsi="仿宋" w:hint="eastAsia"/>
                <w:i w:val="0"/>
                <w:color w:val="auto"/>
                <w:lang w:eastAsia="zh-CN"/>
              </w:rPr>
              <w:t>政府采购合同</w:t>
            </w:r>
          </w:p>
          <w:p w14:paraId="12646645" w14:textId="77777777" w:rsidR="00400033" w:rsidRPr="007D64D4" w:rsidRDefault="00400033">
            <w:pPr>
              <w:jc w:val="center"/>
              <w:rPr>
                <w:rFonts w:ascii="仿宋" w:eastAsia="仿宋" w:hAnsi="仿宋"/>
                <w:i w:val="0"/>
                <w:color w:val="auto"/>
                <w:lang w:eastAsia="zh-CN"/>
              </w:rPr>
            </w:pPr>
            <w:r w:rsidRPr="007D64D4">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7D64D4" w:rsidRDefault="00400033">
            <w:pPr>
              <w:ind w:leftChars="127" w:left="279" w:rightChars="84" w:right="185" w:firstLine="2"/>
              <w:rPr>
                <w:rFonts w:ascii="仿宋" w:eastAsia="仿宋" w:hAnsi="仿宋"/>
                <w:i w:val="0"/>
                <w:color w:val="auto"/>
                <w:lang w:eastAsia="zh-CN"/>
              </w:rPr>
            </w:pPr>
            <w:r w:rsidRPr="007D64D4">
              <w:rPr>
                <w:rFonts w:ascii="仿宋" w:eastAsia="仿宋" w:hAnsi="仿宋" w:hint="eastAsia"/>
                <w:i w:val="0"/>
                <w:color w:val="auto"/>
                <w:lang w:eastAsia="zh-CN"/>
              </w:rPr>
              <w:t>政府采购合同签订之日起2个工作日内，政府采购合同将在中国政府采购网四川省分网公告；政府采购合同签订之日起7个工作日内，政府采购合同将向本采购项目同级财政部门备案</w:t>
            </w:r>
            <w:r w:rsidRPr="007D64D4">
              <w:rPr>
                <w:rFonts w:ascii="仿宋" w:eastAsia="仿宋" w:hAnsi="仿宋" w:hint="eastAsia"/>
                <w:i w:val="0"/>
                <w:color w:val="auto"/>
                <w:lang w:val="zh-CN" w:eastAsia="zh-CN"/>
              </w:rPr>
              <w:t>。</w:t>
            </w:r>
          </w:p>
        </w:tc>
      </w:tr>
      <w:tr w:rsidR="00400033" w:rsidRPr="007D64D4" w14:paraId="7B454AD0" w14:textId="77777777" w:rsidTr="001A3790">
        <w:trPr>
          <w:trHeight w:val="507"/>
          <w:jc w:val="center"/>
        </w:trPr>
        <w:tc>
          <w:tcPr>
            <w:tcW w:w="596" w:type="dxa"/>
            <w:tcBorders>
              <w:top w:val="single" w:sz="2" w:space="0" w:color="auto"/>
              <w:bottom w:val="single" w:sz="2" w:space="0" w:color="auto"/>
            </w:tcBorders>
            <w:vAlign w:val="center"/>
          </w:tcPr>
          <w:p w14:paraId="0486FB86" w14:textId="615525E7" w:rsidR="00400033" w:rsidRPr="007D64D4" w:rsidRDefault="00400033"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r w:rsidR="00225034" w:rsidRPr="007D64D4">
              <w:rPr>
                <w:rFonts w:ascii="仿宋" w:eastAsia="仿宋" w:hAnsi="仿宋" w:hint="eastAsia"/>
                <w:i w:val="0"/>
                <w:color w:val="auto"/>
                <w:lang w:eastAsia="zh-CN"/>
              </w:rPr>
              <w:t>4</w:t>
            </w:r>
          </w:p>
        </w:tc>
        <w:tc>
          <w:tcPr>
            <w:tcW w:w="1701" w:type="dxa"/>
            <w:tcBorders>
              <w:top w:val="single" w:sz="2" w:space="0" w:color="auto"/>
              <w:bottom w:val="single" w:sz="2" w:space="0" w:color="auto"/>
            </w:tcBorders>
            <w:vAlign w:val="center"/>
          </w:tcPr>
          <w:p w14:paraId="496BFFB2" w14:textId="77777777" w:rsidR="00400033" w:rsidRPr="007D64D4" w:rsidRDefault="00400033">
            <w:pPr>
              <w:jc w:val="center"/>
              <w:rPr>
                <w:rFonts w:ascii="仿宋" w:eastAsia="仿宋" w:hAnsi="仿宋"/>
                <w:i w:val="0"/>
                <w:color w:val="auto"/>
                <w:lang w:eastAsia="zh-CN"/>
              </w:rPr>
            </w:pPr>
            <w:r w:rsidRPr="007D64D4">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7D64D4" w:rsidRDefault="00400033">
            <w:pPr>
              <w:ind w:leftChars="127" w:left="279" w:rightChars="84" w:right="185" w:firstLine="2"/>
              <w:rPr>
                <w:rFonts w:ascii="仿宋" w:eastAsia="仿宋" w:hAnsi="仿宋"/>
                <w:i w:val="0"/>
                <w:color w:val="auto"/>
                <w:lang w:eastAsia="zh-CN"/>
              </w:rPr>
            </w:pPr>
            <w:r w:rsidRPr="007D64D4">
              <w:rPr>
                <w:rFonts w:ascii="仿宋" w:eastAsia="仿宋" w:hAnsi="仿宋" w:hint="eastAsia"/>
                <w:i w:val="0"/>
                <w:color w:val="auto"/>
                <w:lang w:eastAsia="zh-CN"/>
              </w:rPr>
              <w:t>如招标文件其他内容与本表有矛盾，应以本表内容为准。</w:t>
            </w:r>
          </w:p>
        </w:tc>
      </w:tr>
      <w:tr w:rsidR="00776EB5" w:rsidRPr="007D64D4" w14:paraId="4E9DF646" w14:textId="77777777" w:rsidTr="001A3790">
        <w:trPr>
          <w:trHeight w:val="507"/>
          <w:jc w:val="center"/>
        </w:trPr>
        <w:tc>
          <w:tcPr>
            <w:tcW w:w="596" w:type="dxa"/>
            <w:tcBorders>
              <w:top w:val="single" w:sz="2" w:space="0" w:color="auto"/>
            </w:tcBorders>
            <w:vAlign w:val="center"/>
          </w:tcPr>
          <w:p w14:paraId="7B747B44" w14:textId="6E423DD9" w:rsidR="00776EB5" w:rsidRPr="007D64D4" w:rsidRDefault="00776EB5" w:rsidP="00225034">
            <w:pPr>
              <w:jc w:val="center"/>
              <w:rPr>
                <w:rFonts w:ascii="仿宋" w:eastAsia="仿宋" w:hAnsi="仿宋"/>
                <w:i w:val="0"/>
                <w:color w:val="auto"/>
                <w:lang w:eastAsia="zh-CN"/>
              </w:rPr>
            </w:pPr>
            <w:r w:rsidRPr="007D64D4">
              <w:rPr>
                <w:rFonts w:ascii="仿宋" w:eastAsia="仿宋" w:hAnsi="仿宋" w:hint="eastAsia"/>
                <w:i w:val="0"/>
                <w:color w:val="auto"/>
                <w:lang w:eastAsia="zh-CN"/>
              </w:rPr>
              <w:t>2</w:t>
            </w:r>
            <w:r w:rsidR="00225034" w:rsidRPr="007D64D4">
              <w:rPr>
                <w:rFonts w:ascii="仿宋" w:eastAsia="仿宋" w:hAnsi="仿宋" w:hint="eastAsia"/>
                <w:i w:val="0"/>
                <w:color w:val="auto"/>
                <w:lang w:eastAsia="zh-CN"/>
              </w:rPr>
              <w:t>5</w:t>
            </w:r>
          </w:p>
        </w:tc>
        <w:tc>
          <w:tcPr>
            <w:tcW w:w="1701" w:type="dxa"/>
            <w:tcBorders>
              <w:top w:val="single" w:sz="2" w:space="0" w:color="auto"/>
            </w:tcBorders>
            <w:vAlign w:val="center"/>
          </w:tcPr>
          <w:p w14:paraId="3EA9DCE9" w14:textId="6F6501E5" w:rsidR="00776EB5" w:rsidRPr="007D64D4" w:rsidRDefault="00776EB5" w:rsidP="00776EB5">
            <w:pPr>
              <w:ind w:leftChars="127" w:left="279" w:rightChars="84" w:right="185" w:firstLine="2"/>
              <w:rPr>
                <w:rFonts w:ascii="仿宋" w:eastAsia="仿宋" w:hAnsi="仿宋"/>
                <w:i w:val="0"/>
                <w:color w:val="auto"/>
                <w:lang w:eastAsia="zh-CN"/>
              </w:rPr>
            </w:pPr>
            <w:r w:rsidRPr="007D64D4">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7D64D4" w:rsidRDefault="00E65A4E" w:rsidP="007C4C46">
            <w:pPr>
              <w:pStyle w:val="afd"/>
              <w:wordWrap w:val="0"/>
              <w:ind w:left="281" w:rightChars="84" w:right="185"/>
              <w:rPr>
                <w:rFonts w:ascii="仿宋" w:eastAsia="仿宋" w:hAnsi="仿宋" w:cs="Times New Roman"/>
                <w:iCs/>
                <w:kern w:val="2"/>
                <w:sz w:val="22"/>
                <w:szCs w:val="22"/>
                <w:lang w:bidi="en-US"/>
              </w:rPr>
            </w:pPr>
            <w:r w:rsidRPr="007D64D4">
              <w:rPr>
                <w:rFonts w:ascii="仿宋" w:eastAsia="仿宋" w:hAnsi="仿宋" w:cs="Times New Roman" w:hint="eastAsia"/>
                <w:iCs/>
                <w:kern w:val="2"/>
                <w:sz w:val="22"/>
                <w:szCs w:val="22"/>
                <w:lang w:bidi="en-US"/>
              </w:rPr>
              <w:t>1.</w:t>
            </w:r>
            <w:r w:rsidR="007B695A" w:rsidRPr="007D64D4">
              <w:rPr>
                <w:rFonts w:ascii="仿宋" w:eastAsia="仿宋" w:hAnsi="仿宋" w:cs="Times New Roman" w:hint="eastAsia"/>
                <w:iCs/>
                <w:kern w:val="2"/>
                <w:sz w:val="22"/>
                <w:szCs w:val="22"/>
                <w:lang w:bidi="en-US"/>
              </w:rPr>
              <w:t>投标人</w:t>
            </w:r>
            <w:r w:rsidR="00776EB5" w:rsidRPr="007D64D4">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7D64D4" w:rsidRDefault="00776EB5" w:rsidP="007C4C46">
            <w:pPr>
              <w:pStyle w:val="afd"/>
              <w:wordWrap w:val="0"/>
              <w:ind w:leftChars="127" w:left="279" w:rightChars="84" w:right="185" w:firstLine="2"/>
              <w:rPr>
                <w:rFonts w:ascii="仿宋" w:eastAsia="仿宋" w:hAnsi="仿宋" w:cs="Times New Roman"/>
                <w:iCs/>
                <w:kern w:val="2"/>
                <w:sz w:val="22"/>
                <w:szCs w:val="22"/>
                <w:lang w:bidi="en-US"/>
              </w:rPr>
            </w:pPr>
            <w:r w:rsidRPr="007D64D4">
              <w:rPr>
                <w:rFonts w:ascii="仿宋" w:eastAsia="仿宋" w:hAnsi="仿宋" w:cs="Times New Roman" w:hint="eastAsia"/>
                <w:iCs/>
                <w:kern w:val="2"/>
                <w:sz w:val="22"/>
                <w:szCs w:val="22"/>
                <w:lang w:bidi="en-US"/>
              </w:rPr>
              <w:t>2.政府采购云平台供应</w:t>
            </w:r>
            <w:proofErr w:type="gramStart"/>
            <w:r w:rsidRPr="007D64D4">
              <w:rPr>
                <w:rFonts w:ascii="仿宋" w:eastAsia="仿宋" w:hAnsi="仿宋" w:cs="Times New Roman" w:hint="eastAsia"/>
                <w:iCs/>
                <w:kern w:val="2"/>
                <w:sz w:val="22"/>
                <w:szCs w:val="22"/>
                <w:lang w:bidi="en-US"/>
              </w:rPr>
              <w:t>商注册</w:t>
            </w:r>
            <w:proofErr w:type="gramEnd"/>
            <w:r w:rsidRPr="007D64D4">
              <w:rPr>
                <w:rFonts w:ascii="仿宋" w:eastAsia="仿宋" w:hAnsi="仿宋" w:cs="Times New Roman" w:hint="eastAsia"/>
                <w:iCs/>
                <w:kern w:val="2"/>
                <w:sz w:val="22"/>
                <w:szCs w:val="22"/>
                <w:lang w:bidi="en-US"/>
              </w:rPr>
              <w:t>地址：</w:t>
            </w:r>
          </w:p>
          <w:p w14:paraId="158C9E34" w14:textId="18001A58" w:rsidR="00776EB5" w:rsidRPr="007D64D4" w:rsidRDefault="00776EB5" w:rsidP="007C4C46">
            <w:pPr>
              <w:wordWrap w:val="0"/>
              <w:ind w:leftChars="127" w:left="279" w:rightChars="84" w:right="185" w:firstLine="2"/>
              <w:rPr>
                <w:rFonts w:ascii="仿宋" w:eastAsia="仿宋" w:hAnsi="仿宋"/>
                <w:i w:val="0"/>
                <w:color w:val="auto"/>
                <w:lang w:eastAsia="zh-CN"/>
              </w:rPr>
            </w:pPr>
            <w:r w:rsidRPr="007D64D4">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7D64D4" w:rsidRDefault="005E2480" w:rsidP="00E42A06">
      <w:pPr>
        <w:pStyle w:val="20"/>
      </w:pPr>
      <w:r w:rsidRPr="007D64D4">
        <w:br w:type="page"/>
      </w:r>
      <w:bookmarkStart w:id="25" w:name="_Toc524910111"/>
      <w:bookmarkStart w:id="26" w:name="_Toc468346352"/>
      <w:bookmarkStart w:id="27" w:name="_Toc395625017"/>
      <w:bookmarkStart w:id="28" w:name="_Toc468331061"/>
      <w:bookmarkStart w:id="29" w:name="_Toc511558613"/>
      <w:bookmarkStart w:id="30" w:name="_Toc468330935"/>
      <w:bookmarkStart w:id="31" w:name="_Toc93922767"/>
      <w:r w:rsidRPr="007D64D4">
        <w:rPr>
          <w:rFonts w:hint="eastAsia"/>
        </w:rPr>
        <w:lastRenderedPageBreak/>
        <w:t>二、总则</w:t>
      </w:r>
      <w:bookmarkEnd w:id="25"/>
      <w:bookmarkEnd w:id="26"/>
      <w:bookmarkEnd w:id="27"/>
      <w:bookmarkEnd w:id="28"/>
      <w:bookmarkEnd w:id="29"/>
      <w:bookmarkEnd w:id="30"/>
      <w:bookmarkEnd w:id="31"/>
    </w:p>
    <w:p w14:paraId="028AF060" w14:textId="77777777" w:rsidR="002D46FB" w:rsidRPr="007D64D4" w:rsidRDefault="005E2480">
      <w:pPr>
        <w:pStyle w:val="30"/>
        <w:spacing w:line="360" w:lineRule="auto"/>
        <w:rPr>
          <w:rFonts w:ascii="仿宋" w:hAnsi="仿宋"/>
          <w:i w:val="0"/>
          <w:color w:val="auto"/>
          <w:lang w:eastAsia="zh-CN"/>
        </w:rPr>
      </w:pPr>
      <w:bookmarkStart w:id="32" w:name="_Toc217446034"/>
      <w:bookmarkStart w:id="33" w:name="_Toc511558614"/>
      <w:bookmarkStart w:id="34" w:name="_Toc468640261"/>
      <w:bookmarkStart w:id="35" w:name="_Toc395625018"/>
      <w:bookmarkStart w:id="36" w:name="_Toc505762707"/>
      <w:bookmarkStart w:id="37" w:name="_Toc468654118"/>
      <w:bookmarkStart w:id="38" w:name="_Toc468330936"/>
      <w:bookmarkStart w:id="39" w:name="_Toc468331062"/>
      <w:bookmarkStart w:id="40" w:name="_Toc468633928"/>
      <w:bookmarkStart w:id="41" w:name="_Toc468641477"/>
      <w:bookmarkStart w:id="42" w:name="_Toc468320430"/>
      <w:bookmarkStart w:id="43" w:name="_Toc468346353"/>
      <w:bookmarkStart w:id="44" w:name="_Toc497752207"/>
      <w:bookmarkStart w:id="45" w:name="_Toc468640356"/>
      <w:r w:rsidRPr="007D64D4">
        <w:rPr>
          <w:rFonts w:ascii="仿宋" w:hAnsi="仿宋" w:hint="eastAsia"/>
          <w:i w:val="0"/>
          <w:color w:val="auto"/>
          <w:lang w:eastAsia="zh-CN"/>
        </w:rPr>
        <w:t>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7343CC3" w14:textId="77777777" w:rsidR="002D46FB" w:rsidRPr="007D64D4" w:rsidRDefault="005E2480">
      <w:pPr>
        <w:spacing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w:t>
      </w:r>
      <w:r w:rsidRPr="007D64D4">
        <w:rPr>
          <w:rFonts w:ascii="仿宋" w:eastAsia="仿宋" w:hAnsi="仿宋" w:cs="Marigold"/>
          <w:i w:val="0"/>
          <w:color w:val="auto"/>
          <w:sz w:val="24"/>
          <w:szCs w:val="24"/>
          <w:lang w:eastAsia="zh-CN"/>
        </w:rPr>
        <w:t>.</w:t>
      </w:r>
      <w:r w:rsidRPr="007D64D4">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7D64D4" w:rsidRDefault="005E2480">
      <w:pPr>
        <w:pStyle w:val="30"/>
        <w:spacing w:line="360" w:lineRule="auto"/>
        <w:rPr>
          <w:rFonts w:ascii="仿宋" w:hAnsi="仿宋"/>
          <w:i w:val="0"/>
          <w:color w:val="auto"/>
          <w:lang w:eastAsia="zh-CN"/>
        </w:rPr>
      </w:pPr>
      <w:bookmarkStart w:id="46" w:name="_Toc217446035"/>
      <w:bookmarkStart w:id="47" w:name="_Toc468640262"/>
      <w:bookmarkStart w:id="48" w:name="_Toc468346354"/>
      <w:bookmarkStart w:id="49" w:name="_Toc468320431"/>
      <w:bookmarkStart w:id="50" w:name="_Toc468641478"/>
      <w:bookmarkStart w:id="51" w:name="_Toc505762708"/>
      <w:bookmarkStart w:id="52" w:name="_Toc468633929"/>
      <w:bookmarkStart w:id="53" w:name="_Toc468330937"/>
      <w:bookmarkStart w:id="54" w:name="_Toc468331063"/>
      <w:bookmarkStart w:id="55" w:name="_Toc497752208"/>
      <w:bookmarkStart w:id="56" w:name="_Toc468654119"/>
      <w:bookmarkStart w:id="57" w:name="_Toc395625019"/>
      <w:bookmarkStart w:id="58" w:name="_Toc468640357"/>
      <w:bookmarkStart w:id="59" w:name="_Toc511558615"/>
      <w:r w:rsidRPr="007D64D4">
        <w:rPr>
          <w:rFonts w:ascii="仿宋" w:hAnsi="仿宋" w:hint="eastAsia"/>
          <w:i w:val="0"/>
          <w:color w:val="auto"/>
          <w:lang w:eastAsia="zh-CN"/>
        </w:rPr>
        <w:t>2、有关定义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1C16089" w14:textId="0E42EF6B" w:rsidR="002D46FB" w:rsidRPr="007D64D4" w:rsidRDefault="005E2480" w:rsidP="00216A7E">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w:t>
      </w:r>
      <w:r w:rsidRPr="007D64D4">
        <w:rPr>
          <w:rFonts w:ascii="仿宋" w:eastAsia="仿宋" w:hAnsi="仿宋" w:cs="Marigold"/>
          <w:i w:val="0"/>
          <w:color w:val="auto"/>
          <w:sz w:val="24"/>
          <w:szCs w:val="24"/>
          <w:lang w:eastAsia="zh-CN"/>
        </w:rPr>
        <w:t>.</w:t>
      </w:r>
      <w:r w:rsidRPr="007D64D4">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0A46CB" w:rsidRPr="007D64D4">
        <w:rPr>
          <w:rFonts w:ascii="仿宋" w:eastAsia="仿宋" w:hAnsi="仿宋" w:hint="eastAsia"/>
          <w:b/>
          <w:i w:val="0"/>
          <w:color w:val="auto"/>
          <w:sz w:val="24"/>
          <w:u w:val="single"/>
          <w:lang w:eastAsia="zh-CN"/>
        </w:rPr>
        <w:t>成都市新都区卫生健康局</w:t>
      </w:r>
      <w:r w:rsidRPr="007D64D4">
        <w:rPr>
          <w:rFonts w:ascii="仿宋" w:eastAsia="仿宋" w:hAnsi="仿宋" w:cs="Marigold" w:hint="eastAsia"/>
          <w:i w:val="0"/>
          <w:color w:val="auto"/>
          <w:sz w:val="24"/>
          <w:szCs w:val="24"/>
          <w:lang w:eastAsia="zh-CN"/>
        </w:rPr>
        <w:t>。</w:t>
      </w:r>
    </w:p>
    <w:p w14:paraId="02A149B4" w14:textId="77777777" w:rsidR="002D46FB" w:rsidRPr="007D64D4" w:rsidRDefault="005E2480" w:rsidP="00216A7E">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w:t>
      </w:r>
      <w:r w:rsidRPr="007D64D4">
        <w:rPr>
          <w:rFonts w:ascii="仿宋" w:eastAsia="仿宋" w:hAnsi="仿宋" w:cs="Marigold"/>
          <w:i w:val="0"/>
          <w:color w:val="auto"/>
          <w:sz w:val="24"/>
          <w:szCs w:val="24"/>
          <w:lang w:eastAsia="zh-CN"/>
        </w:rPr>
        <w:t>.</w:t>
      </w:r>
      <w:r w:rsidRPr="007D64D4">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7D64D4">
        <w:rPr>
          <w:rFonts w:ascii="仿宋" w:eastAsia="仿宋" w:hAnsi="仿宋" w:cs="Marigold" w:hint="eastAsia"/>
          <w:b/>
          <w:i w:val="0"/>
          <w:color w:val="auto"/>
          <w:sz w:val="24"/>
          <w:szCs w:val="24"/>
          <w:u w:val="single"/>
          <w:lang w:eastAsia="zh-CN"/>
        </w:rPr>
        <w:t>四川采易通招标代理有限公司</w:t>
      </w:r>
      <w:r w:rsidRPr="007D64D4">
        <w:rPr>
          <w:rFonts w:ascii="仿宋" w:eastAsia="仿宋" w:hAnsi="仿宋" w:cs="Marigold" w:hint="eastAsia"/>
          <w:i w:val="0"/>
          <w:color w:val="auto"/>
          <w:sz w:val="24"/>
          <w:szCs w:val="24"/>
          <w:lang w:eastAsia="zh-CN"/>
        </w:rPr>
        <w:t>。</w:t>
      </w:r>
    </w:p>
    <w:p w14:paraId="00954161" w14:textId="77777777" w:rsidR="002D46FB" w:rsidRPr="007D64D4" w:rsidRDefault="005E2480" w:rsidP="00216A7E">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7D64D4" w:rsidRDefault="005E2480" w:rsidP="00216A7E">
      <w:pPr>
        <w:spacing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w:t>
      </w:r>
      <w:r w:rsidRPr="007D64D4">
        <w:rPr>
          <w:rFonts w:ascii="仿宋" w:eastAsia="仿宋" w:hAnsi="仿宋" w:cs="Marigold"/>
          <w:i w:val="0"/>
          <w:color w:val="auto"/>
          <w:sz w:val="24"/>
          <w:szCs w:val="24"/>
          <w:lang w:eastAsia="zh-CN"/>
        </w:rPr>
        <w:t>.</w:t>
      </w:r>
      <w:r w:rsidRPr="007D64D4">
        <w:rPr>
          <w:rFonts w:ascii="仿宋" w:eastAsia="仿宋" w:hAnsi="仿宋" w:cs="Marigold" w:hint="eastAsia"/>
          <w:i w:val="0"/>
          <w:color w:val="auto"/>
          <w:sz w:val="24"/>
          <w:szCs w:val="24"/>
          <w:lang w:eastAsia="zh-CN"/>
        </w:rPr>
        <w:t xml:space="preserve">4 </w:t>
      </w:r>
      <w:r w:rsidR="004767A6" w:rsidRPr="007D64D4">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7D64D4">
        <w:rPr>
          <w:rFonts w:ascii="仿宋" w:eastAsia="仿宋" w:hAnsi="仿宋" w:cs="Marigold" w:hint="eastAsia"/>
          <w:i w:val="0"/>
          <w:color w:val="auto"/>
          <w:sz w:val="24"/>
          <w:szCs w:val="24"/>
          <w:lang w:eastAsia="zh-CN"/>
        </w:rPr>
        <w:t>供应商</w:t>
      </w:r>
      <w:r w:rsidR="004767A6" w:rsidRPr="007D64D4">
        <w:rPr>
          <w:rFonts w:ascii="仿宋" w:eastAsia="仿宋" w:hAnsi="仿宋" w:cs="Marigold" w:hint="eastAsia"/>
          <w:i w:val="0"/>
          <w:color w:val="auto"/>
          <w:sz w:val="24"/>
          <w:szCs w:val="24"/>
          <w:lang w:eastAsia="zh-CN"/>
        </w:rPr>
        <w:t>。</w:t>
      </w:r>
    </w:p>
    <w:p w14:paraId="265B508B" w14:textId="77777777" w:rsidR="002D46FB" w:rsidRPr="007D64D4" w:rsidRDefault="005E2480">
      <w:pPr>
        <w:pStyle w:val="30"/>
        <w:spacing w:line="360" w:lineRule="auto"/>
        <w:rPr>
          <w:rFonts w:ascii="仿宋" w:hAnsi="仿宋" w:cs="Marigold"/>
          <w:i w:val="0"/>
          <w:color w:val="auto"/>
          <w:lang w:eastAsia="zh-CN"/>
        </w:rPr>
      </w:pPr>
      <w:bookmarkStart w:id="60" w:name="_Toc468330938"/>
      <w:bookmarkStart w:id="61" w:name="_Toc468654120"/>
      <w:bookmarkStart w:id="62" w:name="_Toc183682344"/>
      <w:bookmarkStart w:id="63" w:name="_Toc217390843"/>
      <w:bookmarkStart w:id="64" w:name="_Toc468320432"/>
      <w:bookmarkStart w:id="65" w:name="_Toc468640263"/>
      <w:bookmarkStart w:id="66" w:name="_Toc468331064"/>
      <w:bookmarkStart w:id="67" w:name="_Toc468641479"/>
      <w:bookmarkStart w:id="68" w:name="_Toc468346355"/>
      <w:bookmarkStart w:id="69" w:name="_Toc395625020"/>
      <w:bookmarkStart w:id="70" w:name="_Toc217446036"/>
      <w:bookmarkStart w:id="71" w:name="_Toc183582207"/>
      <w:bookmarkStart w:id="72" w:name="_Toc468633930"/>
      <w:bookmarkStart w:id="73" w:name="_Toc468640358"/>
      <w:bookmarkStart w:id="74" w:name="_Toc497752209"/>
      <w:bookmarkStart w:id="75" w:name="_Toc505762709"/>
      <w:bookmarkStart w:id="76" w:name="_Toc511558616"/>
      <w:r w:rsidRPr="007D64D4">
        <w:rPr>
          <w:rFonts w:ascii="仿宋" w:hAnsi="仿宋" w:hint="eastAsia"/>
          <w:i w:val="0"/>
          <w:color w:val="auto"/>
          <w:lang w:eastAsia="zh-CN"/>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D64D4">
        <w:rPr>
          <w:rFonts w:ascii="仿宋" w:hAnsi="仿宋" w:cs="Marigold" w:hint="eastAsia"/>
          <w:i w:val="0"/>
          <w:color w:val="auto"/>
          <w:lang w:eastAsia="zh-CN"/>
        </w:rPr>
        <w:t>投标人</w:t>
      </w:r>
      <w:bookmarkEnd w:id="74"/>
      <w:bookmarkEnd w:id="75"/>
      <w:bookmarkEnd w:id="76"/>
      <w:r w:rsidRPr="007D64D4">
        <w:rPr>
          <w:rFonts w:ascii="仿宋" w:hAnsi="仿宋" w:cs="Marigold" w:hint="eastAsia"/>
          <w:i w:val="0"/>
          <w:color w:val="auto"/>
          <w:lang w:eastAsia="zh-CN"/>
        </w:rPr>
        <w:t>（实质性要求）</w:t>
      </w:r>
    </w:p>
    <w:p w14:paraId="182DBDBD" w14:textId="77777777" w:rsidR="002D46FB" w:rsidRPr="007D64D4"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7D64D4">
        <w:rPr>
          <w:rFonts w:ascii="仿宋" w:eastAsia="仿宋" w:hAnsi="仿宋" w:cs="Marigold" w:hint="eastAsia"/>
          <w:i w:val="0"/>
          <w:color w:val="auto"/>
          <w:sz w:val="24"/>
          <w:szCs w:val="24"/>
          <w:lang w:eastAsia="zh-CN"/>
        </w:rPr>
        <w:t>3.1本招标文件“投标邀请”第五条规定的条件</w:t>
      </w:r>
      <w:r w:rsidRPr="007D64D4">
        <w:rPr>
          <w:rFonts w:ascii="仿宋" w:eastAsia="仿宋" w:hAnsi="仿宋" w:cs="Marigold" w:hint="eastAsia"/>
          <w:i w:val="0"/>
          <w:color w:val="auto"/>
          <w:spacing w:val="-4"/>
          <w:sz w:val="24"/>
          <w:szCs w:val="24"/>
          <w:lang w:eastAsia="zh-CN"/>
        </w:rPr>
        <w:t>；</w:t>
      </w:r>
    </w:p>
    <w:p w14:paraId="2DD4BBF3" w14:textId="77777777" w:rsidR="002D46FB" w:rsidRPr="007D64D4"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3.2遵守国家有关的法律、法规、规章和其他政策制度；</w:t>
      </w:r>
    </w:p>
    <w:p w14:paraId="553B2D45" w14:textId="401EF034" w:rsidR="002D46FB" w:rsidRPr="007D64D4"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3.3</w:t>
      </w:r>
      <w:r w:rsidR="00EA3227" w:rsidRPr="007D64D4">
        <w:rPr>
          <w:rFonts w:ascii="仿宋" w:eastAsia="仿宋" w:hAnsi="仿宋" w:cs="Marigold" w:hint="eastAsia"/>
          <w:i w:val="0"/>
          <w:color w:val="auto"/>
          <w:sz w:val="24"/>
          <w:szCs w:val="24"/>
          <w:lang w:eastAsia="zh-CN"/>
        </w:rPr>
        <w:t>按照招标文件要求获取了招标文件并登记备案。</w:t>
      </w:r>
    </w:p>
    <w:p w14:paraId="5A44A1A8" w14:textId="77777777" w:rsidR="002D46FB" w:rsidRPr="007D64D4" w:rsidRDefault="005E2480">
      <w:pPr>
        <w:pStyle w:val="30"/>
        <w:spacing w:line="360" w:lineRule="auto"/>
        <w:rPr>
          <w:rFonts w:ascii="仿宋" w:hAnsi="仿宋"/>
          <w:i w:val="0"/>
          <w:color w:val="auto"/>
          <w:lang w:eastAsia="zh-CN"/>
        </w:rPr>
      </w:pPr>
      <w:bookmarkStart w:id="77" w:name="_Toc511558617"/>
      <w:bookmarkStart w:id="78" w:name="_Toc217446037"/>
      <w:bookmarkStart w:id="79" w:name="_Toc468320434"/>
      <w:bookmarkStart w:id="80" w:name="_Toc505762710"/>
      <w:bookmarkStart w:id="81" w:name="_Toc468641481"/>
      <w:bookmarkStart w:id="82" w:name="_Toc468633932"/>
      <w:bookmarkStart w:id="83" w:name="_Toc468640360"/>
      <w:bookmarkStart w:id="84" w:name="_Toc468330940"/>
      <w:bookmarkStart w:id="85" w:name="_Toc468640265"/>
      <w:bookmarkStart w:id="86" w:name="_Toc468654122"/>
      <w:bookmarkStart w:id="87" w:name="_Toc183682345"/>
      <w:bookmarkStart w:id="88" w:name="_Toc468331066"/>
      <w:bookmarkStart w:id="89" w:name="_Toc183582208"/>
      <w:bookmarkStart w:id="90" w:name="_Toc497752210"/>
      <w:bookmarkStart w:id="91" w:name="_Toc468346357"/>
      <w:bookmarkStart w:id="92" w:name="_Toc308164787"/>
      <w:r w:rsidRPr="007D64D4">
        <w:rPr>
          <w:rFonts w:ascii="仿宋" w:hAnsi="仿宋" w:hint="eastAsia"/>
          <w:i w:val="0"/>
          <w:color w:val="auto"/>
          <w:lang w:eastAsia="zh-CN"/>
        </w:rPr>
        <w:t>4、投标费用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D64D4">
        <w:rPr>
          <w:rFonts w:ascii="仿宋" w:hAnsi="仿宋" w:hint="eastAsia"/>
          <w:i w:val="0"/>
          <w:color w:val="auto"/>
          <w:lang w:eastAsia="zh-CN"/>
        </w:rPr>
        <w:t>（实质性要求）</w:t>
      </w:r>
    </w:p>
    <w:p w14:paraId="15FA91F6" w14:textId="17C6BFF4" w:rsidR="002D46FB" w:rsidRPr="007D64D4" w:rsidRDefault="005E2480">
      <w:pPr>
        <w:tabs>
          <w:tab w:val="left" w:pos="7665"/>
        </w:tabs>
        <w:spacing w:line="360" w:lineRule="auto"/>
        <w:ind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4.1投标人参加投标的有关费用由投标人自行承担。</w:t>
      </w:r>
      <w:r w:rsidR="00E42A06" w:rsidRPr="00E42A06">
        <w:rPr>
          <w:rFonts w:ascii="仿宋" w:eastAsia="仿宋" w:hAnsi="仿宋" w:hint="eastAsia"/>
          <w:i w:val="0"/>
          <w:color w:val="auto"/>
          <w:sz w:val="24"/>
          <w:szCs w:val="24"/>
          <w:lang w:eastAsia="zh-CN"/>
        </w:rPr>
        <w:t>不论投标的结果如何，招标采购单位均无义务和责任承担这些费用。</w:t>
      </w:r>
    </w:p>
    <w:p w14:paraId="48BE3B5F" w14:textId="77777777" w:rsidR="002D46FB" w:rsidRPr="007D64D4" w:rsidRDefault="005E2480">
      <w:pPr>
        <w:pStyle w:val="30"/>
        <w:rPr>
          <w:rFonts w:ascii="仿宋" w:hAnsi="仿宋"/>
          <w:i w:val="0"/>
          <w:color w:val="auto"/>
          <w:lang w:eastAsia="zh-CN"/>
        </w:rPr>
      </w:pPr>
      <w:bookmarkStart w:id="93" w:name="_Toc468641482"/>
      <w:bookmarkStart w:id="94" w:name="_Toc497752211"/>
      <w:bookmarkStart w:id="95" w:name="_Toc468330941"/>
      <w:bookmarkStart w:id="96" w:name="_Toc468331067"/>
      <w:bookmarkStart w:id="97" w:name="_Toc468640266"/>
      <w:bookmarkStart w:id="98" w:name="_Toc468346358"/>
      <w:bookmarkStart w:id="99" w:name="_Toc468654123"/>
      <w:bookmarkStart w:id="100" w:name="_Toc505762711"/>
      <w:bookmarkStart w:id="101" w:name="_Toc468640361"/>
      <w:bookmarkStart w:id="102" w:name="_Toc468320435"/>
      <w:bookmarkStart w:id="103" w:name="_Toc468633933"/>
      <w:bookmarkStart w:id="104" w:name="_Toc511558618"/>
      <w:r w:rsidRPr="007D64D4">
        <w:rPr>
          <w:rFonts w:ascii="仿宋" w:hAnsi="仿宋" w:hint="eastAsia"/>
          <w:i w:val="0"/>
          <w:color w:val="auto"/>
          <w:lang w:eastAsia="zh-CN"/>
        </w:rPr>
        <w:t>5、充分、公平竞争保障措施</w:t>
      </w:r>
      <w:bookmarkEnd w:id="93"/>
      <w:bookmarkEnd w:id="94"/>
      <w:bookmarkEnd w:id="95"/>
      <w:bookmarkEnd w:id="96"/>
      <w:bookmarkEnd w:id="97"/>
      <w:bookmarkEnd w:id="98"/>
      <w:bookmarkEnd w:id="99"/>
      <w:bookmarkEnd w:id="100"/>
      <w:bookmarkEnd w:id="101"/>
      <w:bookmarkEnd w:id="102"/>
      <w:bookmarkEnd w:id="103"/>
      <w:bookmarkEnd w:id="104"/>
      <w:r w:rsidRPr="007D64D4">
        <w:rPr>
          <w:rFonts w:ascii="仿宋" w:hAnsi="仿宋" w:cs="Marigold" w:hint="eastAsia"/>
          <w:i w:val="0"/>
          <w:color w:val="auto"/>
          <w:lang w:eastAsia="zh-CN"/>
        </w:rPr>
        <w:t>（实质性要求）</w:t>
      </w:r>
    </w:p>
    <w:p w14:paraId="44F87D69" w14:textId="77777777" w:rsidR="002D46FB" w:rsidRPr="007D64D4"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7D64D4">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7D64D4">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7D64D4"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7D64D4">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7D64D4"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7D64D4">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7D64D4"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7D64D4">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7D64D4" w:rsidRDefault="005E2480">
      <w:pPr>
        <w:spacing w:line="360" w:lineRule="auto"/>
        <w:ind w:firstLineChars="200" w:firstLine="480"/>
        <w:rPr>
          <w:rFonts w:ascii="仿宋" w:eastAsia="仿宋" w:hAnsi="仿宋" w:cs="Marigold"/>
          <w:i w:val="0"/>
          <w:color w:val="auto"/>
          <w:kern w:val="0"/>
          <w:sz w:val="24"/>
          <w:szCs w:val="24"/>
          <w:lang w:eastAsia="zh-CN"/>
        </w:rPr>
      </w:pPr>
      <w:r w:rsidRPr="007D64D4">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7D64D4" w:rsidRDefault="005E2480" w:rsidP="00E42A06">
      <w:pPr>
        <w:pStyle w:val="20"/>
      </w:pPr>
      <w:bookmarkStart w:id="105" w:name="_Toc524910112"/>
      <w:bookmarkStart w:id="106" w:name="_Toc511558619"/>
      <w:bookmarkStart w:id="107" w:name="_Toc93922768"/>
      <w:r w:rsidRPr="007D64D4">
        <w:rPr>
          <w:rFonts w:hint="eastAsia"/>
        </w:rPr>
        <w:t>三、招标文件</w:t>
      </w:r>
      <w:bookmarkEnd w:id="105"/>
      <w:bookmarkEnd w:id="106"/>
      <w:bookmarkEnd w:id="107"/>
    </w:p>
    <w:p w14:paraId="5D9B9DA9" w14:textId="77777777" w:rsidR="002D46FB" w:rsidRPr="007D64D4" w:rsidRDefault="005E2480">
      <w:pPr>
        <w:pStyle w:val="30"/>
        <w:spacing w:line="360" w:lineRule="auto"/>
        <w:rPr>
          <w:rFonts w:ascii="仿宋" w:hAnsi="仿宋"/>
          <w:i w:val="0"/>
          <w:color w:val="auto"/>
          <w:lang w:eastAsia="zh-CN"/>
        </w:rPr>
      </w:pPr>
      <w:bookmarkStart w:id="108" w:name="_Toc395625024"/>
      <w:bookmarkStart w:id="109" w:name="_Toc468331069"/>
      <w:bookmarkStart w:id="110" w:name="_Toc468320437"/>
      <w:bookmarkStart w:id="111" w:name="_Toc505762713"/>
      <w:bookmarkStart w:id="112" w:name="_Toc183682347"/>
      <w:bookmarkStart w:id="113" w:name="_Toc468346360"/>
      <w:bookmarkStart w:id="114" w:name="_Toc497752213"/>
      <w:bookmarkStart w:id="115" w:name="_Toc468654125"/>
      <w:bookmarkStart w:id="116" w:name="_Toc468641484"/>
      <w:bookmarkStart w:id="117" w:name="_Toc217446039"/>
      <w:bookmarkStart w:id="118" w:name="_Toc468640268"/>
      <w:bookmarkStart w:id="119" w:name="_Toc183582210"/>
      <w:bookmarkStart w:id="120" w:name="_Toc468640363"/>
      <w:bookmarkStart w:id="121" w:name="_Toc511558620"/>
      <w:r w:rsidRPr="007D64D4">
        <w:rPr>
          <w:rFonts w:ascii="仿宋" w:hAnsi="仿宋" w:hint="eastAsia"/>
          <w:i w:val="0"/>
          <w:color w:val="auto"/>
          <w:lang w:eastAsia="zh-CN"/>
        </w:rPr>
        <w:t>6、招标文件的构成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5FC49F1"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6.</w:t>
      </w:r>
      <w:r w:rsidRPr="007D64D4">
        <w:rPr>
          <w:rFonts w:ascii="仿宋" w:eastAsia="仿宋" w:hAnsi="仿宋" w:cs="Marigold" w:hint="eastAsia"/>
          <w:i w:val="0"/>
          <w:color w:val="auto"/>
          <w:sz w:val="24"/>
          <w:szCs w:val="24"/>
          <w:lang w:eastAsia="zh-CN"/>
        </w:rPr>
        <w:t>1 招标文件是</w:t>
      </w:r>
      <w:r w:rsidRPr="007D64D4">
        <w:rPr>
          <w:rFonts w:ascii="仿宋" w:eastAsia="仿宋" w:hAnsi="仿宋" w:hint="eastAsia"/>
          <w:i w:val="0"/>
          <w:color w:val="auto"/>
          <w:sz w:val="24"/>
          <w:szCs w:val="24"/>
          <w:lang w:eastAsia="zh-CN"/>
        </w:rPr>
        <w:t>投标人</w:t>
      </w:r>
      <w:r w:rsidRPr="007D64D4">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7D64D4">
        <w:rPr>
          <w:rFonts w:ascii="仿宋" w:eastAsia="仿宋" w:hAnsi="仿宋" w:cs="Marigold" w:hint="eastAsia"/>
          <w:i w:val="0"/>
          <w:color w:val="auto"/>
          <w:sz w:val="24"/>
          <w:szCs w:val="24"/>
          <w:lang w:eastAsia="zh-CN"/>
        </w:rPr>
        <w:t>准法律</w:t>
      </w:r>
      <w:proofErr w:type="gramEnd"/>
      <w:r w:rsidRPr="007D64D4">
        <w:rPr>
          <w:rFonts w:ascii="仿宋" w:eastAsia="仿宋" w:hAnsi="仿宋" w:cs="Marigold" w:hint="eastAsia"/>
          <w:i w:val="0"/>
          <w:color w:val="auto"/>
          <w:sz w:val="24"/>
          <w:szCs w:val="24"/>
          <w:lang w:eastAsia="zh-CN"/>
        </w:rPr>
        <w:t>文件性质。招标文件用以阐明招标项目所需的资质、技术、</w:t>
      </w:r>
      <w:r w:rsidRPr="007D64D4">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（1）投标邀请；</w:t>
      </w:r>
      <w:r w:rsidRPr="007D64D4">
        <w:rPr>
          <w:rFonts w:ascii="仿宋" w:eastAsia="仿宋" w:hAnsi="仿宋" w:cs="Marigold"/>
          <w:i w:val="0"/>
          <w:color w:val="auto"/>
          <w:sz w:val="24"/>
          <w:szCs w:val="24"/>
          <w:lang w:eastAsia="zh-CN"/>
        </w:rPr>
        <w:tab/>
      </w:r>
    </w:p>
    <w:p w14:paraId="5A00373A"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（2）投标人须知；</w:t>
      </w:r>
    </w:p>
    <w:p w14:paraId="55539019"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（3）投标文件格式；</w:t>
      </w:r>
    </w:p>
    <w:p w14:paraId="01CBFBBB"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hint="eastAsia"/>
          <w:i w:val="0"/>
          <w:color w:val="auto"/>
          <w:sz w:val="24"/>
          <w:szCs w:val="24"/>
          <w:lang w:eastAsia="zh-CN"/>
        </w:rPr>
        <w:t>（4）投标人</w:t>
      </w:r>
      <w:r w:rsidRPr="007D64D4">
        <w:rPr>
          <w:rFonts w:ascii="仿宋" w:eastAsia="仿宋" w:hAnsi="仿宋" w:cs="Marigold" w:hint="eastAsia"/>
          <w:i w:val="0"/>
          <w:color w:val="auto"/>
          <w:sz w:val="24"/>
          <w:szCs w:val="24"/>
          <w:lang w:eastAsia="zh-CN"/>
        </w:rPr>
        <w:t>和投</w:t>
      </w:r>
      <w:r w:rsidRPr="007D64D4">
        <w:rPr>
          <w:rFonts w:ascii="仿宋" w:eastAsia="仿宋" w:hAnsi="仿宋" w:cs="Marigold"/>
          <w:i w:val="0"/>
          <w:color w:val="auto"/>
          <w:sz w:val="24"/>
          <w:szCs w:val="24"/>
          <w:lang w:eastAsia="zh-CN"/>
        </w:rPr>
        <w:t>标产品</w:t>
      </w:r>
      <w:r w:rsidRPr="007D64D4">
        <w:rPr>
          <w:rFonts w:ascii="仿宋" w:eastAsia="仿宋" w:hAnsi="仿宋" w:cs="Marigold" w:hint="eastAsia"/>
          <w:i w:val="0"/>
          <w:color w:val="auto"/>
          <w:sz w:val="24"/>
          <w:szCs w:val="24"/>
          <w:lang w:eastAsia="zh-CN"/>
        </w:rPr>
        <w:t>（如</w:t>
      </w:r>
      <w:r w:rsidRPr="007D64D4">
        <w:rPr>
          <w:rFonts w:ascii="仿宋" w:eastAsia="仿宋" w:hAnsi="仿宋" w:cs="Marigold"/>
          <w:i w:val="0"/>
          <w:color w:val="auto"/>
          <w:sz w:val="24"/>
          <w:szCs w:val="24"/>
          <w:lang w:eastAsia="zh-CN"/>
        </w:rPr>
        <w:t>涉及）</w:t>
      </w:r>
      <w:r w:rsidRPr="007D64D4">
        <w:rPr>
          <w:rFonts w:ascii="仿宋" w:eastAsia="仿宋" w:hAnsi="仿宋" w:cs="Marigold" w:hint="eastAsia"/>
          <w:i w:val="0"/>
          <w:color w:val="auto"/>
          <w:sz w:val="24"/>
          <w:szCs w:val="24"/>
          <w:lang w:eastAsia="zh-CN"/>
        </w:rPr>
        <w:t>的资格、资质性及其他类似效力要求；</w:t>
      </w:r>
    </w:p>
    <w:p w14:paraId="0984F6F3" w14:textId="1F94BC98"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hint="eastAsia"/>
          <w:i w:val="0"/>
          <w:color w:val="auto"/>
          <w:sz w:val="24"/>
          <w:szCs w:val="24"/>
          <w:lang w:eastAsia="zh-CN"/>
        </w:rPr>
        <w:t>（5）</w:t>
      </w:r>
      <w:r w:rsidR="002F64E0" w:rsidRPr="007D64D4">
        <w:rPr>
          <w:rFonts w:ascii="仿宋" w:eastAsia="仿宋" w:hAnsi="仿宋" w:hint="eastAsia"/>
          <w:i w:val="0"/>
          <w:color w:val="auto"/>
          <w:sz w:val="24"/>
          <w:szCs w:val="24"/>
          <w:lang w:eastAsia="zh-CN"/>
        </w:rPr>
        <w:t xml:space="preserve"> </w:t>
      </w:r>
      <w:r w:rsidRPr="007D64D4">
        <w:rPr>
          <w:rFonts w:ascii="仿宋" w:eastAsia="仿宋" w:hAnsi="仿宋" w:hint="eastAsia"/>
          <w:i w:val="0"/>
          <w:color w:val="auto"/>
          <w:sz w:val="24"/>
          <w:szCs w:val="24"/>
          <w:lang w:eastAsia="zh-CN"/>
        </w:rPr>
        <w:t>投标人</w:t>
      </w:r>
      <w:r w:rsidRPr="007D64D4">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（6）招标项目技术、服务、商务及其他要求；</w:t>
      </w:r>
    </w:p>
    <w:p w14:paraId="7377E218"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（7）评标办法；</w:t>
      </w:r>
    </w:p>
    <w:p w14:paraId="5929B145" w14:textId="77777777" w:rsidR="002D46FB" w:rsidRPr="007D64D4" w:rsidRDefault="005E2480">
      <w:pPr>
        <w:spacing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（8）合同主要条款。</w:t>
      </w:r>
    </w:p>
    <w:p w14:paraId="2F829C54"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6</w:t>
      </w:r>
      <w:r w:rsidRPr="007D64D4">
        <w:rPr>
          <w:rFonts w:ascii="仿宋" w:eastAsia="仿宋" w:hAnsi="仿宋" w:cs="Marigold" w:hint="eastAsia"/>
          <w:b/>
          <w:bCs/>
          <w:i w:val="0"/>
          <w:color w:val="auto"/>
          <w:sz w:val="24"/>
          <w:szCs w:val="24"/>
          <w:lang w:eastAsia="zh-CN"/>
        </w:rPr>
        <w:t>.</w:t>
      </w:r>
      <w:r w:rsidRPr="007D64D4">
        <w:rPr>
          <w:rFonts w:ascii="仿宋" w:eastAsia="仿宋" w:hAnsi="仿宋" w:cs="Marigold" w:hint="eastAsia"/>
          <w:i w:val="0"/>
          <w:color w:val="auto"/>
          <w:sz w:val="24"/>
          <w:szCs w:val="24"/>
          <w:lang w:eastAsia="zh-CN"/>
        </w:rPr>
        <w:t xml:space="preserve">2 </w:t>
      </w:r>
      <w:r w:rsidRPr="007D64D4">
        <w:rPr>
          <w:rFonts w:ascii="仿宋" w:eastAsia="仿宋" w:hAnsi="仿宋" w:hint="eastAsia"/>
          <w:i w:val="0"/>
          <w:color w:val="auto"/>
          <w:sz w:val="24"/>
          <w:szCs w:val="24"/>
          <w:lang w:eastAsia="zh-CN"/>
        </w:rPr>
        <w:t>投标人</w:t>
      </w:r>
      <w:r w:rsidRPr="007D64D4">
        <w:rPr>
          <w:rFonts w:ascii="仿宋" w:eastAsia="仿宋" w:hAnsi="仿宋" w:cs="Marigold" w:hint="eastAsia"/>
          <w:i w:val="0"/>
          <w:color w:val="auto"/>
          <w:sz w:val="24"/>
          <w:szCs w:val="24"/>
          <w:lang w:eastAsia="zh-CN"/>
        </w:rPr>
        <w:t>应认真阅读和充分理解招标文件中所有的事项、格式条款和规范要求。</w:t>
      </w:r>
      <w:r w:rsidRPr="007D64D4">
        <w:rPr>
          <w:rFonts w:ascii="仿宋" w:eastAsia="仿宋" w:hAnsi="仿宋" w:hint="eastAsia"/>
          <w:i w:val="0"/>
          <w:color w:val="auto"/>
          <w:sz w:val="24"/>
          <w:szCs w:val="24"/>
          <w:lang w:eastAsia="zh-CN"/>
        </w:rPr>
        <w:t>投标人</w:t>
      </w:r>
      <w:r w:rsidRPr="007D64D4">
        <w:rPr>
          <w:rFonts w:ascii="仿宋" w:eastAsia="仿宋" w:hAnsi="仿宋" w:cs="Marigold" w:hint="eastAsia"/>
          <w:i w:val="0"/>
          <w:color w:val="auto"/>
          <w:sz w:val="24"/>
          <w:szCs w:val="24"/>
          <w:lang w:eastAsia="zh-CN"/>
        </w:rPr>
        <w:t>没有对招标文件全面做出实质性响应是</w:t>
      </w:r>
      <w:r w:rsidRPr="007D64D4">
        <w:rPr>
          <w:rFonts w:ascii="仿宋" w:eastAsia="仿宋" w:hAnsi="仿宋" w:hint="eastAsia"/>
          <w:i w:val="0"/>
          <w:color w:val="auto"/>
          <w:sz w:val="24"/>
          <w:szCs w:val="24"/>
          <w:lang w:eastAsia="zh-CN"/>
        </w:rPr>
        <w:t>投标人</w:t>
      </w:r>
      <w:r w:rsidRPr="007D64D4">
        <w:rPr>
          <w:rFonts w:ascii="仿宋" w:eastAsia="仿宋" w:hAnsi="仿宋" w:cs="Marigold" w:hint="eastAsia"/>
          <w:i w:val="0"/>
          <w:color w:val="auto"/>
          <w:sz w:val="24"/>
          <w:szCs w:val="24"/>
          <w:lang w:eastAsia="zh-CN"/>
        </w:rPr>
        <w:t>的风险。没有按照招标文件要求</w:t>
      </w:r>
      <w:proofErr w:type="gramStart"/>
      <w:r w:rsidRPr="007D64D4">
        <w:rPr>
          <w:rFonts w:ascii="仿宋" w:eastAsia="仿宋" w:hAnsi="仿宋" w:cs="Marigold" w:hint="eastAsia"/>
          <w:i w:val="0"/>
          <w:color w:val="auto"/>
          <w:sz w:val="24"/>
          <w:szCs w:val="24"/>
          <w:lang w:eastAsia="zh-CN"/>
        </w:rPr>
        <w:t>作出</w:t>
      </w:r>
      <w:proofErr w:type="gramEnd"/>
      <w:r w:rsidRPr="007D64D4">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7D64D4" w:rsidRDefault="005E2480">
      <w:pPr>
        <w:pStyle w:val="30"/>
        <w:spacing w:line="360" w:lineRule="auto"/>
        <w:rPr>
          <w:rFonts w:ascii="仿宋" w:hAnsi="仿宋"/>
          <w:i w:val="0"/>
          <w:color w:val="auto"/>
          <w:lang w:eastAsia="zh-CN"/>
        </w:rPr>
      </w:pPr>
      <w:bookmarkStart w:id="122" w:name="_Toc183682348"/>
      <w:bookmarkStart w:id="123" w:name="_Toc183582211"/>
      <w:bookmarkStart w:id="124" w:name="_Toc468640364"/>
      <w:bookmarkStart w:id="125" w:name="_Toc468641485"/>
      <w:bookmarkStart w:id="126" w:name="_Toc468640269"/>
      <w:bookmarkStart w:id="127" w:name="_Toc217446040"/>
      <w:bookmarkStart w:id="128" w:name="_Toc395625025"/>
      <w:bookmarkStart w:id="129" w:name="_Toc497752214"/>
      <w:bookmarkStart w:id="130" w:name="_Toc468654126"/>
      <w:bookmarkStart w:id="131" w:name="_Toc468346361"/>
      <w:bookmarkStart w:id="132" w:name="_Toc505762714"/>
      <w:bookmarkStart w:id="133" w:name="_Toc511558621"/>
      <w:bookmarkStart w:id="134" w:name="_Toc468331070"/>
      <w:bookmarkStart w:id="135" w:name="_Toc468320438"/>
      <w:r w:rsidRPr="007D64D4">
        <w:rPr>
          <w:rFonts w:ascii="仿宋" w:hAnsi="仿宋" w:hint="eastAsia"/>
          <w:i w:val="0"/>
          <w:color w:val="auto"/>
          <w:lang w:eastAsia="zh-CN"/>
        </w:rPr>
        <w:t>7、招标文件的澄清</w:t>
      </w:r>
      <w:bookmarkEnd w:id="122"/>
      <w:bookmarkEnd w:id="123"/>
      <w:r w:rsidRPr="007D64D4">
        <w:rPr>
          <w:rFonts w:ascii="仿宋" w:hAnsi="仿宋" w:hint="eastAsia"/>
          <w:i w:val="0"/>
          <w:color w:val="auto"/>
          <w:lang w:eastAsia="zh-CN"/>
        </w:rPr>
        <w:t>和修改</w:t>
      </w:r>
      <w:bookmarkEnd w:id="124"/>
      <w:bookmarkEnd w:id="125"/>
      <w:bookmarkEnd w:id="126"/>
      <w:bookmarkEnd w:id="127"/>
      <w:bookmarkEnd w:id="128"/>
      <w:bookmarkEnd w:id="129"/>
      <w:bookmarkEnd w:id="130"/>
      <w:bookmarkEnd w:id="131"/>
      <w:bookmarkEnd w:id="132"/>
      <w:bookmarkEnd w:id="133"/>
      <w:bookmarkEnd w:id="134"/>
      <w:bookmarkEnd w:id="135"/>
    </w:p>
    <w:p w14:paraId="56019FA3"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7.1</w:t>
      </w:r>
      <w:r w:rsidRPr="007D64D4">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7.2</w:t>
      </w:r>
      <w:r w:rsidRPr="007D64D4">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7D64D4">
        <w:rPr>
          <w:rFonts w:ascii="仿宋" w:eastAsia="仿宋" w:hAnsi="仿宋" w:hint="eastAsia"/>
          <w:i w:val="0"/>
          <w:color w:val="auto"/>
          <w:sz w:val="24"/>
          <w:szCs w:val="24"/>
          <w:lang w:eastAsia="zh-CN"/>
        </w:rPr>
        <w:t>获取</w:t>
      </w:r>
      <w:r w:rsidRPr="007D64D4">
        <w:rPr>
          <w:rFonts w:ascii="仿宋" w:eastAsia="仿宋" w:hAnsi="仿宋" w:hint="eastAsia"/>
          <w:i w:val="0"/>
          <w:color w:val="auto"/>
          <w:sz w:val="24"/>
          <w:szCs w:val="24"/>
          <w:lang w:eastAsia="zh-CN"/>
        </w:rPr>
        <w:t>了招标文件的投标人，同时在</w:t>
      </w:r>
      <w:r w:rsidR="00AF0835" w:rsidRPr="007D64D4">
        <w:rPr>
          <w:rFonts w:ascii="仿宋" w:eastAsia="仿宋" w:hAnsi="仿宋" w:hint="eastAsia"/>
          <w:i w:val="0"/>
          <w:color w:val="auto"/>
          <w:sz w:val="24"/>
          <w:szCs w:val="24"/>
          <w:lang w:eastAsia="zh-CN"/>
        </w:rPr>
        <w:t>中国政府采购网四川省分网</w:t>
      </w:r>
      <w:r w:rsidRPr="007D64D4">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7D64D4">
        <w:rPr>
          <w:rFonts w:ascii="仿宋" w:eastAsia="仿宋" w:hAnsi="仿宋"/>
          <w:i w:val="0"/>
          <w:color w:val="auto"/>
          <w:sz w:val="24"/>
          <w:szCs w:val="24"/>
          <w:lang w:eastAsia="zh-CN"/>
        </w:rPr>
        <w:t>5</w:t>
      </w:r>
      <w:r w:rsidRPr="007D64D4">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7D64D4" w:rsidRDefault="005E2480">
      <w:pPr>
        <w:spacing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7</w:t>
      </w:r>
      <w:r w:rsidRPr="007D64D4">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7D64D4" w:rsidRDefault="005E2480">
      <w:pPr>
        <w:pStyle w:val="30"/>
        <w:rPr>
          <w:rFonts w:ascii="仿宋" w:hAnsi="仿宋"/>
          <w:i w:val="0"/>
          <w:color w:val="auto"/>
          <w:lang w:eastAsia="zh-CN"/>
        </w:rPr>
      </w:pPr>
      <w:bookmarkStart w:id="136" w:name="_Toc511558622"/>
      <w:bookmarkStart w:id="137" w:name="_Toc497752215"/>
      <w:bookmarkStart w:id="138" w:name="_Toc505762715"/>
      <w:r w:rsidRPr="007D64D4">
        <w:rPr>
          <w:rFonts w:ascii="仿宋" w:hAnsi="仿宋" w:cs="Marigold" w:hint="eastAsia"/>
          <w:i w:val="0"/>
          <w:color w:val="auto"/>
          <w:lang w:eastAsia="zh-CN"/>
        </w:rPr>
        <w:lastRenderedPageBreak/>
        <w:t>8、答疑会和现场考察</w:t>
      </w:r>
      <w:bookmarkEnd w:id="136"/>
      <w:bookmarkEnd w:id="137"/>
      <w:bookmarkEnd w:id="138"/>
    </w:p>
    <w:p w14:paraId="524E929C" w14:textId="77777777" w:rsidR="00BF6D8D" w:rsidRPr="007D64D4" w:rsidRDefault="00BF6D8D" w:rsidP="00BF6D8D">
      <w:pPr>
        <w:pStyle w:val="af0"/>
        <w:rPr>
          <w:color w:val="auto"/>
          <w:lang w:eastAsia="zh-CN"/>
        </w:rPr>
      </w:pPr>
      <w:r w:rsidRPr="007D64D4">
        <w:rPr>
          <w:rFonts w:hint="eastAsia"/>
          <w:color w:val="auto"/>
          <w:lang w:eastAsia="zh-CN"/>
        </w:rPr>
        <w:t>8.1 本项目不组织。</w:t>
      </w:r>
    </w:p>
    <w:p w14:paraId="2B5B584B" w14:textId="77777777" w:rsidR="002D46FB" w:rsidRPr="007D64D4" w:rsidRDefault="00BF6D8D" w:rsidP="00BF6D8D">
      <w:pPr>
        <w:pStyle w:val="af0"/>
        <w:rPr>
          <w:color w:val="auto"/>
          <w:lang w:eastAsia="zh-CN"/>
        </w:rPr>
      </w:pPr>
      <w:r w:rsidRPr="007D64D4">
        <w:rPr>
          <w:rFonts w:hint="eastAsia"/>
          <w:color w:val="auto"/>
          <w:lang w:eastAsia="zh-CN"/>
        </w:rPr>
        <w:t>8.2 投标人自行考察现场所发生的一切费用及相关风险由投标人自己承担。</w:t>
      </w:r>
    </w:p>
    <w:p w14:paraId="6A57051E" w14:textId="77777777" w:rsidR="002D46FB" w:rsidRPr="007D64D4" w:rsidRDefault="005E2480" w:rsidP="00E42A06">
      <w:pPr>
        <w:pStyle w:val="20"/>
      </w:pPr>
      <w:bookmarkStart w:id="139" w:name="_Toc511558623"/>
      <w:bookmarkStart w:id="140" w:name="_Toc524910113"/>
      <w:bookmarkStart w:id="141" w:name="_Toc497752216"/>
      <w:bookmarkStart w:id="142" w:name="_Toc93922769"/>
      <w:r w:rsidRPr="007D64D4">
        <w:rPr>
          <w:rFonts w:hint="eastAsia"/>
        </w:rPr>
        <w:t>四、投标文件</w:t>
      </w:r>
      <w:bookmarkEnd w:id="139"/>
      <w:bookmarkEnd w:id="140"/>
      <w:bookmarkEnd w:id="141"/>
      <w:bookmarkEnd w:id="142"/>
    </w:p>
    <w:p w14:paraId="276C41DE" w14:textId="77777777" w:rsidR="002D46FB" w:rsidRPr="007D64D4" w:rsidRDefault="005E2480">
      <w:pPr>
        <w:pStyle w:val="30"/>
        <w:spacing w:line="360" w:lineRule="auto"/>
        <w:rPr>
          <w:rFonts w:ascii="仿宋" w:hAnsi="仿宋"/>
          <w:i w:val="0"/>
          <w:color w:val="auto"/>
          <w:lang w:eastAsia="zh-CN"/>
        </w:rPr>
      </w:pPr>
      <w:r w:rsidRPr="007D64D4">
        <w:rPr>
          <w:rFonts w:ascii="仿宋" w:hAnsi="仿宋" w:hint="eastAsia"/>
          <w:i w:val="0"/>
          <w:color w:val="auto"/>
          <w:lang w:eastAsia="zh-CN"/>
        </w:rPr>
        <w:t>9、投标文件的语言</w:t>
      </w:r>
    </w:p>
    <w:p w14:paraId="7F279FAF"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7D64D4" w:rsidRDefault="005E2480">
      <w:pPr>
        <w:pStyle w:val="30"/>
        <w:spacing w:line="360" w:lineRule="auto"/>
        <w:rPr>
          <w:rFonts w:ascii="仿宋" w:hAnsi="仿宋"/>
          <w:i w:val="0"/>
          <w:color w:val="auto"/>
          <w:lang w:eastAsia="zh-CN"/>
        </w:rPr>
      </w:pPr>
      <w:bookmarkStart w:id="143" w:name="_Toc468641488"/>
      <w:bookmarkStart w:id="144" w:name="_Toc497752218"/>
      <w:bookmarkStart w:id="145" w:name="_Toc468654129"/>
      <w:bookmarkStart w:id="146" w:name="_Toc468331073"/>
      <w:bookmarkStart w:id="147" w:name="_Toc468640272"/>
      <w:bookmarkStart w:id="148" w:name="_Toc395625029"/>
      <w:bookmarkStart w:id="149" w:name="_Toc468320441"/>
      <w:bookmarkStart w:id="150" w:name="_Toc217446044"/>
      <w:bookmarkStart w:id="151" w:name="_Toc183682353"/>
      <w:bookmarkStart w:id="152" w:name="_Toc511558625"/>
      <w:bookmarkStart w:id="153" w:name="_Toc505762718"/>
      <w:bookmarkStart w:id="154" w:name="_Toc468346364"/>
      <w:bookmarkStart w:id="155" w:name="_Toc468640367"/>
      <w:bookmarkStart w:id="156" w:name="_Toc183582216"/>
      <w:r w:rsidRPr="007D64D4">
        <w:rPr>
          <w:rFonts w:ascii="仿宋" w:hAnsi="仿宋" w:hint="eastAsia"/>
          <w:i w:val="0"/>
          <w:color w:val="auto"/>
          <w:lang w:eastAsia="zh-CN"/>
        </w:rPr>
        <w:t>10、计量单位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8DF31AF" w14:textId="77777777" w:rsidR="002D46FB" w:rsidRPr="007D64D4" w:rsidRDefault="005E2480">
      <w:pPr>
        <w:pStyle w:val="af0"/>
        <w:rPr>
          <w:color w:val="auto"/>
          <w:lang w:eastAsia="zh-CN"/>
        </w:rPr>
      </w:pPr>
      <w:r w:rsidRPr="007D64D4">
        <w:rPr>
          <w:rFonts w:hint="eastAsia"/>
          <w:color w:val="auto"/>
          <w:lang w:eastAsia="zh-CN"/>
        </w:rPr>
        <w:t>除技术规格及要求中另有规定外，本次采购项目的投标均采用国家法定的计量单位。</w:t>
      </w:r>
    </w:p>
    <w:p w14:paraId="2581F6BE" w14:textId="77777777" w:rsidR="002D46FB" w:rsidRPr="007D64D4" w:rsidRDefault="005E2480">
      <w:pPr>
        <w:pStyle w:val="30"/>
        <w:rPr>
          <w:rFonts w:ascii="仿宋" w:hAnsi="仿宋"/>
          <w:i w:val="0"/>
          <w:color w:val="auto"/>
          <w:lang w:eastAsia="zh-CN"/>
        </w:rPr>
      </w:pPr>
      <w:bookmarkStart w:id="157" w:name="_Toc468641489"/>
      <w:bookmarkStart w:id="158" w:name="_Toc468654130"/>
      <w:bookmarkStart w:id="159" w:name="_Toc511558626"/>
      <w:bookmarkStart w:id="160" w:name="_Toc497752219"/>
      <w:bookmarkStart w:id="161" w:name="_Toc468346365"/>
      <w:bookmarkStart w:id="162" w:name="_Toc395625030"/>
      <w:bookmarkStart w:id="163" w:name="_Toc505762719"/>
      <w:bookmarkStart w:id="164" w:name="_Toc468320442"/>
      <w:bookmarkStart w:id="165" w:name="_Toc217446045"/>
      <w:bookmarkStart w:id="166" w:name="_Toc468640273"/>
      <w:bookmarkStart w:id="167" w:name="_Toc468640368"/>
      <w:bookmarkStart w:id="168" w:name="_Toc468331074"/>
      <w:r w:rsidRPr="007D64D4">
        <w:rPr>
          <w:rFonts w:ascii="仿宋" w:hAnsi="仿宋" w:hint="eastAsia"/>
          <w:i w:val="0"/>
          <w:color w:val="auto"/>
          <w:lang w:eastAsia="zh-CN"/>
        </w:rPr>
        <w:t>11、投标货币</w:t>
      </w:r>
      <w:bookmarkEnd w:id="157"/>
      <w:bookmarkEnd w:id="158"/>
      <w:bookmarkEnd w:id="159"/>
      <w:bookmarkEnd w:id="160"/>
      <w:bookmarkEnd w:id="161"/>
      <w:bookmarkEnd w:id="162"/>
      <w:bookmarkEnd w:id="163"/>
      <w:bookmarkEnd w:id="164"/>
      <w:bookmarkEnd w:id="165"/>
      <w:bookmarkEnd w:id="166"/>
      <w:bookmarkEnd w:id="167"/>
      <w:bookmarkEnd w:id="168"/>
    </w:p>
    <w:p w14:paraId="05E3ADB8" w14:textId="77777777" w:rsidR="002D46FB" w:rsidRPr="007D64D4" w:rsidRDefault="005E2480">
      <w:pPr>
        <w:ind w:firstLineChars="200" w:firstLine="480"/>
        <w:rPr>
          <w:rFonts w:ascii="仿宋" w:eastAsia="仿宋" w:hAnsi="仿宋"/>
          <w:i w:val="0"/>
          <w:color w:val="auto"/>
          <w:lang w:eastAsia="zh-CN"/>
        </w:rPr>
      </w:pPr>
      <w:r w:rsidRPr="007D64D4">
        <w:rPr>
          <w:rFonts w:ascii="仿宋" w:eastAsia="仿宋" w:hAnsi="仿宋" w:cs="Marigold" w:hint="eastAsia"/>
          <w:i w:val="0"/>
          <w:color w:val="auto"/>
          <w:sz w:val="24"/>
          <w:szCs w:val="24"/>
          <w:lang w:eastAsia="zh-CN"/>
        </w:rPr>
        <w:t>本次采购项目的投标均以人民币报价。</w:t>
      </w:r>
    </w:p>
    <w:p w14:paraId="0A8C2564" w14:textId="77777777" w:rsidR="002D46FB" w:rsidRPr="007D64D4" w:rsidRDefault="005E2480">
      <w:pPr>
        <w:pStyle w:val="30"/>
        <w:rPr>
          <w:rFonts w:ascii="仿宋" w:hAnsi="仿宋"/>
          <w:i w:val="0"/>
          <w:color w:val="auto"/>
          <w:lang w:eastAsia="zh-CN"/>
        </w:rPr>
      </w:pPr>
      <w:r w:rsidRPr="007D64D4">
        <w:rPr>
          <w:rFonts w:ascii="仿宋" w:hAnsi="仿宋" w:hint="eastAsia"/>
          <w:i w:val="0"/>
          <w:color w:val="auto"/>
          <w:lang w:eastAsia="zh-CN"/>
        </w:rPr>
        <w:t>12、联合体投标 （本项目不接受联合体投标）</w:t>
      </w:r>
    </w:p>
    <w:p w14:paraId="3D8333FC" w14:textId="7220DAC7" w:rsidR="002D46FB" w:rsidRPr="007D64D4" w:rsidRDefault="005E2480">
      <w:pPr>
        <w:pStyle w:val="af0"/>
        <w:rPr>
          <w:color w:val="auto"/>
          <w:lang w:eastAsia="zh-CN"/>
        </w:rPr>
      </w:pPr>
      <w:r w:rsidRPr="007D64D4">
        <w:rPr>
          <w:rFonts w:hint="eastAsia"/>
          <w:color w:val="auto"/>
          <w:lang w:eastAsia="zh-CN"/>
        </w:rPr>
        <w:t>12.1 两个以上供应商可以组成一个联合体投标，以一个投标人的身份投标。以联合体形</w:t>
      </w:r>
      <w:proofErr w:type="gramStart"/>
      <w:r w:rsidRPr="007D64D4">
        <w:rPr>
          <w:rFonts w:hint="eastAsia"/>
          <w:color w:val="auto"/>
          <w:lang w:eastAsia="zh-CN"/>
        </w:rPr>
        <w:t>式参加</w:t>
      </w:r>
      <w:proofErr w:type="gramEnd"/>
      <w:r w:rsidRPr="007D64D4">
        <w:rPr>
          <w:rFonts w:hint="eastAsia"/>
          <w:color w:val="auto"/>
          <w:lang w:eastAsia="zh-CN"/>
        </w:rPr>
        <w:t>投标的，联合体各方均应当符合《</w:t>
      </w:r>
      <w:r w:rsidR="00F0405D" w:rsidRPr="00F0405D">
        <w:rPr>
          <w:rFonts w:hint="eastAsia"/>
          <w:color w:val="auto"/>
          <w:lang w:eastAsia="zh-CN"/>
        </w:rPr>
        <w:t>中华人民共和国政府采购法</w:t>
      </w:r>
      <w:r w:rsidRPr="007D64D4">
        <w:rPr>
          <w:rFonts w:hint="eastAsia"/>
          <w:color w:val="auto"/>
          <w:lang w:eastAsia="zh-CN"/>
        </w:rPr>
        <w:t>》第二十二条第一款规定的条件。采购人根据采购项目的特殊要求规定投标人特定条件的，联合体各方中至少应当有一方符合采购人规定的特定条件。</w:t>
      </w:r>
    </w:p>
    <w:p w14:paraId="6D6E2F66" w14:textId="77777777" w:rsidR="002D46FB" w:rsidRPr="007D64D4" w:rsidRDefault="005E2480">
      <w:pPr>
        <w:pStyle w:val="af0"/>
        <w:rPr>
          <w:color w:val="auto"/>
          <w:lang w:eastAsia="zh-CN"/>
        </w:rPr>
      </w:pPr>
      <w:r w:rsidRPr="007D64D4">
        <w:rPr>
          <w:rFonts w:hint="eastAsia"/>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7D64D4" w:rsidRDefault="005E2480">
      <w:pPr>
        <w:pStyle w:val="af0"/>
        <w:rPr>
          <w:color w:val="auto"/>
          <w:lang w:eastAsia="zh-CN"/>
        </w:rPr>
      </w:pPr>
      <w:r w:rsidRPr="007D64D4">
        <w:rPr>
          <w:rFonts w:hint="eastAsia"/>
          <w:color w:val="auto"/>
          <w:lang w:eastAsia="zh-CN"/>
        </w:rPr>
        <w:t>12.3 联合体应当确定其中一个单位为投标的全权代表，负责参加投标的一切事务，并承担投标及履约中应承担的全部责任与义务。</w:t>
      </w:r>
    </w:p>
    <w:p w14:paraId="7978039B" w14:textId="77777777" w:rsidR="002D46FB" w:rsidRPr="007D64D4" w:rsidRDefault="005E2480">
      <w:pPr>
        <w:pStyle w:val="af0"/>
        <w:rPr>
          <w:color w:val="auto"/>
          <w:lang w:eastAsia="zh-CN"/>
        </w:rPr>
      </w:pPr>
      <w:r w:rsidRPr="007D64D4">
        <w:rPr>
          <w:rFonts w:hint="eastAsia"/>
          <w:color w:val="auto"/>
          <w:lang w:eastAsia="zh-CN"/>
        </w:rPr>
        <w:t>12.4 联合体各方应当共同与采购人签订采购合同，就采购合同约定的事项对采购人承担连带责任。</w:t>
      </w:r>
    </w:p>
    <w:p w14:paraId="0C2F3737" w14:textId="6852B657" w:rsidR="002D46FB" w:rsidRPr="007D64D4" w:rsidRDefault="005E2480">
      <w:pPr>
        <w:pStyle w:val="af0"/>
        <w:rPr>
          <w:color w:val="auto"/>
          <w:lang w:eastAsia="zh-CN"/>
        </w:rPr>
      </w:pPr>
      <w:r w:rsidRPr="007D64D4">
        <w:rPr>
          <w:rFonts w:hint="eastAsia"/>
          <w:color w:val="auto"/>
          <w:lang w:eastAsia="zh-CN"/>
        </w:rPr>
        <w:t>12.5联合体中有同类资质的供应</w:t>
      </w:r>
      <w:proofErr w:type="gramStart"/>
      <w:r w:rsidRPr="007D64D4">
        <w:rPr>
          <w:rFonts w:hint="eastAsia"/>
          <w:color w:val="auto"/>
          <w:lang w:eastAsia="zh-CN"/>
        </w:rPr>
        <w:t>商按照</w:t>
      </w:r>
      <w:proofErr w:type="gramEnd"/>
      <w:r w:rsidRPr="007D64D4">
        <w:rPr>
          <w:rFonts w:hint="eastAsia"/>
          <w:color w:val="auto"/>
          <w:lang w:eastAsia="zh-CN"/>
        </w:rPr>
        <w:t>联合体分工承担相同工作的，应当按照资质等级较低的供应商确定资质等级。</w:t>
      </w:r>
      <w:r w:rsidRPr="007D64D4">
        <w:rPr>
          <w:rFonts w:hint="eastAsia"/>
          <w:color w:val="auto"/>
          <w:lang w:eastAsia="zh-CN"/>
        </w:rPr>
        <w:br/>
      </w:r>
      <w:r w:rsidR="002F64E0" w:rsidRPr="007D64D4">
        <w:rPr>
          <w:rFonts w:hint="eastAsia"/>
          <w:color w:val="auto"/>
          <w:lang w:eastAsia="zh-CN"/>
        </w:rPr>
        <w:t xml:space="preserve">    </w:t>
      </w:r>
      <w:r w:rsidRPr="007D64D4">
        <w:rPr>
          <w:rFonts w:hint="eastAsia"/>
          <w:color w:val="auto"/>
          <w:lang w:eastAsia="zh-CN"/>
        </w:rPr>
        <w:t>12.6以联合体形</w:t>
      </w:r>
      <w:proofErr w:type="gramStart"/>
      <w:r w:rsidRPr="007D64D4">
        <w:rPr>
          <w:rFonts w:hint="eastAsia"/>
          <w:color w:val="auto"/>
          <w:lang w:eastAsia="zh-CN"/>
        </w:rPr>
        <w:t>式参加</w:t>
      </w:r>
      <w:proofErr w:type="gramEnd"/>
      <w:r w:rsidRPr="007D64D4">
        <w:rPr>
          <w:rFonts w:hint="eastAsia"/>
          <w:color w:val="auto"/>
          <w:lang w:eastAsia="zh-CN"/>
        </w:rPr>
        <w:t>政府采购活动的，联合体各方不得再单独参加或者与其</w:t>
      </w:r>
      <w:proofErr w:type="gramStart"/>
      <w:r w:rsidRPr="007D64D4">
        <w:rPr>
          <w:rFonts w:hint="eastAsia"/>
          <w:color w:val="auto"/>
          <w:lang w:eastAsia="zh-CN"/>
        </w:rPr>
        <w:t>他供应</w:t>
      </w:r>
      <w:proofErr w:type="gramEnd"/>
      <w:r w:rsidRPr="007D64D4">
        <w:rPr>
          <w:rFonts w:hint="eastAsia"/>
          <w:color w:val="auto"/>
          <w:lang w:eastAsia="zh-CN"/>
        </w:rPr>
        <w:t>商另外组成联合体参加同一合同项下的政府采购活动。</w:t>
      </w:r>
    </w:p>
    <w:p w14:paraId="0A65EDA9" w14:textId="77777777" w:rsidR="002D46FB" w:rsidRPr="007D64D4" w:rsidRDefault="005E2480">
      <w:pPr>
        <w:pStyle w:val="30"/>
        <w:rPr>
          <w:rFonts w:ascii="仿宋" w:hAnsi="仿宋"/>
          <w:i w:val="0"/>
          <w:color w:val="auto"/>
          <w:lang w:eastAsia="zh-CN"/>
        </w:rPr>
      </w:pPr>
      <w:r w:rsidRPr="007D64D4">
        <w:rPr>
          <w:rFonts w:ascii="仿宋" w:hAnsi="仿宋" w:hint="eastAsia"/>
          <w:i w:val="0"/>
          <w:color w:val="auto"/>
          <w:lang w:eastAsia="zh-CN"/>
        </w:rPr>
        <w:t>13、知识产权（实质性要求）</w:t>
      </w:r>
    </w:p>
    <w:p w14:paraId="035B141C" w14:textId="77777777" w:rsidR="002D46FB" w:rsidRPr="007D64D4" w:rsidRDefault="005E2480">
      <w:pPr>
        <w:pStyle w:val="af0"/>
        <w:rPr>
          <w:color w:val="auto"/>
          <w:lang w:eastAsia="zh-CN"/>
        </w:rPr>
      </w:pPr>
      <w:r w:rsidRPr="007D64D4">
        <w:rPr>
          <w:color w:val="auto"/>
          <w:lang w:eastAsia="zh-CN"/>
        </w:rPr>
        <w:t>1</w:t>
      </w:r>
      <w:r w:rsidRPr="007D64D4">
        <w:rPr>
          <w:rFonts w:hint="eastAsia"/>
          <w:color w:val="auto"/>
          <w:lang w:eastAsia="zh-CN"/>
        </w:rPr>
        <w:t>3</w:t>
      </w:r>
      <w:r w:rsidRPr="007D64D4">
        <w:rPr>
          <w:color w:val="auto"/>
          <w:lang w:eastAsia="zh-CN"/>
        </w:rPr>
        <w:t>.1</w:t>
      </w:r>
      <w:r w:rsidR="000528EC" w:rsidRPr="007D64D4">
        <w:rPr>
          <w:rFonts w:hint="eastAsia"/>
          <w:color w:val="auto"/>
          <w:lang w:eastAsia="zh-CN"/>
        </w:rPr>
        <w:t>投标人应单独承诺</w:t>
      </w:r>
      <w:r w:rsidR="00A94425" w:rsidRPr="007D64D4">
        <w:rPr>
          <w:rFonts w:hint="eastAsia"/>
          <w:color w:val="auto"/>
          <w:lang w:eastAsia="zh-CN"/>
        </w:rPr>
        <w:t>保证</w:t>
      </w:r>
      <w:r w:rsidR="000528EC" w:rsidRPr="007D64D4">
        <w:rPr>
          <w:rFonts w:hint="eastAsia"/>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7D64D4" w:rsidRDefault="005E2480">
      <w:pPr>
        <w:pStyle w:val="af0"/>
        <w:rPr>
          <w:color w:val="auto"/>
          <w:lang w:eastAsia="zh-CN"/>
        </w:rPr>
      </w:pPr>
      <w:r w:rsidRPr="007D64D4">
        <w:rPr>
          <w:color w:val="auto"/>
          <w:lang w:eastAsia="zh-CN"/>
        </w:rPr>
        <w:t>1</w:t>
      </w:r>
      <w:r w:rsidRPr="007D64D4">
        <w:rPr>
          <w:rFonts w:hint="eastAsia"/>
          <w:color w:val="auto"/>
          <w:lang w:eastAsia="zh-CN"/>
        </w:rPr>
        <w:t>3</w:t>
      </w:r>
      <w:r w:rsidRPr="007D64D4">
        <w:rPr>
          <w:color w:val="auto"/>
          <w:lang w:eastAsia="zh-CN"/>
        </w:rPr>
        <w:t>.2</w:t>
      </w:r>
      <w:r w:rsidRPr="007D64D4">
        <w:rPr>
          <w:rFonts w:hint="eastAsia"/>
          <w:color w:val="auto"/>
          <w:lang w:eastAsia="zh-CN"/>
        </w:rPr>
        <w:t>采购人享有本次采购项目实施过程中产生的知识成果及知识产权。</w:t>
      </w:r>
    </w:p>
    <w:p w14:paraId="401A4521" w14:textId="77777777" w:rsidR="00BD4F82" w:rsidRPr="007D64D4" w:rsidRDefault="005E2480" w:rsidP="00BD4F82">
      <w:pPr>
        <w:pStyle w:val="af0"/>
        <w:rPr>
          <w:color w:val="auto"/>
          <w:lang w:eastAsia="zh-CN"/>
        </w:rPr>
      </w:pPr>
      <w:r w:rsidRPr="007D64D4">
        <w:rPr>
          <w:rFonts w:hint="eastAsia"/>
          <w:color w:val="auto"/>
          <w:lang w:eastAsia="zh-CN"/>
        </w:rPr>
        <w:t>13.3投标人</w:t>
      </w:r>
      <w:r w:rsidR="00BD4F82" w:rsidRPr="007D64D4">
        <w:rPr>
          <w:rFonts w:hint="eastAsia"/>
          <w:color w:val="auto"/>
          <w:lang w:eastAsia="zh-CN"/>
        </w:rPr>
        <w:t>如欲在</w:t>
      </w:r>
      <w:r w:rsidRPr="007D64D4">
        <w:rPr>
          <w:rFonts w:hint="eastAsia"/>
          <w:color w:val="auto"/>
          <w:lang w:eastAsia="zh-CN"/>
        </w:rPr>
        <w:t>在项目实施过程中采用自有</w:t>
      </w:r>
      <w:r w:rsidR="00A94425" w:rsidRPr="007D64D4">
        <w:rPr>
          <w:rFonts w:hint="eastAsia"/>
          <w:color w:val="auto"/>
          <w:lang w:eastAsia="zh-CN"/>
        </w:rPr>
        <w:t>或者第三</w:t>
      </w:r>
      <w:proofErr w:type="gramStart"/>
      <w:r w:rsidR="00A94425" w:rsidRPr="007D64D4">
        <w:rPr>
          <w:rFonts w:hint="eastAsia"/>
          <w:color w:val="auto"/>
          <w:lang w:eastAsia="zh-CN"/>
        </w:rPr>
        <w:t>方知识</w:t>
      </w:r>
      <w:proofErr w:type="gramEnd"/>
      <w:r w:rsidR="00A94425" w:rsidRPr="007D64D4">
        <w:rPr>
          <w:rFonts w:hint="eastAsia"/>
          <w:color w:val="auto"/>
          <w:lang w:eastAsia="zh-CN"/>
        </w:rPr>
        <w:t>成果的</w:t>
      </w:r>
      <w:r w:rsidRPr="007D64D4">
        <w:rPr>
          <w:rFonts w:hint="eastAsia"/>
          <w:color w:val="auto"/>
          <w:lang w:eastAsia="zh-CN"/>
        </w:rPr>
        <w:t>，使用</w:t>
      </w:r>
      <w:proofErr w:type="gramStart"/>
      <w:r w:rsidRPr="007D64D4">
        <w:rPr>
          <w:rFonts w:hint="eastAsia"/>
          <w:color w:val="auto"/>
          <w:lang w:eastAsia="zh-CN"/>
        </w:rPr>
        <w:t>该知识</w:t>
      </w:r>
      <w:proofErr w:type="gramEnd"/>
      <w:r w:rsidRPr="007D64D4">
        <w:rPr>
          <w:rFonts w:hint="eastAsia"/>
          <w:color w:val="auto"/>
          <w:lang w:eastAsia="zh-CN"/>
        </w:rPr>
        <w:t>成果后，</w:t>
      </w:r>
      <w:bookmarkStart w:id="169" w:name="_Toc468654133"/>
      <w:bookmarkStart w:id="170" w:name="_Toc468640371"/>
      <w:bookmarkStart w:id="171" w:name="_Toc468346368"/>
      <w:bookmarkStart w:id="172" w:name="_Toc468641492"/>
      <w:bookmarkStart w:id="173" w:name="_Toc183682354"/>
      <w:bookmarkStart w:id="174" w:name="_Toc183582217"/>
      <w:bookmarkStart w:id="175" w:name="_Toc468320445"/>
      <w:bookmarkStart w:id="176" w:name="_Toc395625033"/>
      <w:bookmarkStart w:id="177" w:name="_Toc468640276"/>
      <w:bookmarkStart w:id="178" w:name="_Toc505762722"/>
      <w:bookmarkStart w:id="179" w:name="_Toc468331077"/>
      <w:bookmarkStart w:id="180" w:name="_Toc497752222"/>
      <w:bookmarkStart w:id="181" w:name="_Toc217446048"/>
      <w:bookmarkStart w:id="182" w:name="_Toc511558629"/>
      <w:r w:rsidR="00BD4F82" w:rsidRPr="007D64D4">
        <w:rPr>
          <w:rFonts w:hint="eastAsia"/>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7D64D4" w:rsidRDefault="00BD4F82" w:rsidP="00BD4F82">
      <w:pPr>
        <w:pStyle w:val="af0"/>
        <w:rPr>
          <w:color w:val="auto"/>
          <w:lang w:eastAsia="zh-CN"/>
        </w:rPr>
      </w:pPr>
      <w:r w:rsidRPr="007D64D4">
        <w:rPr>
          <w:color w:val="auto"/>
          <w:lang w:eastAsia="zh-CN"/>
        </w:rPr>
        <w:t>13.</w:t>
      </w:r>
      <w:r w:rsidRPr="007D64D4">
        <w:rPr>
          <w:rFonts w:hint="eastAsia"/>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7D64D4" w:rsidRDefault="005E2480" w:rsidP="00BD4F82">
      <w:pPr>
        <w:pStyle w:val="30"/>
        <w:rPr>
          <w:rFonts w:ascii="仿宋" w:hAnsi="仿宋"/>
          <w:i w:val="0"/>
          <w:color w:val="auto"/>
          <w:lang w:eastAsia="zh-CN"/>
        </w:rPr>
      </w:pPr>
      <w:r w:rsidRPr="007D64D4">
        <w:rPr>
          <w:rFonts w:ascii="仿宋" w:hAnsi="仿宋" w:hint="eastAsia"/>
          <w:i w:val="0"/>
          <w:color w:val="auto"/>
          <w:lang w:eastAsia="zh-CN"/>
        </w:rPr>
        <w:lastRenderedPageBreak/>
        <w:t>14、投标文件的组成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5FB3225" w14:textId="77777777" w:rsidR="002D46FB" w:rsidRPr="007D64D4" w:rsidRDefault="005E2480">
      <w:pPr>
        <w:pStyle w:val="af0"/>
        <w:rPr>
          <w:color w:val="auto"/>
          <w:lang w:eastAsia="zh-CN"/>
        </w:rPr>
      </w:pPr>
      <w:r w:rsidRPr="007D64D4">
        <w:rPr>
          <w:rFonts w:hint="eastAsia"/>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7D64D4" w:rsidRDefault="005E2480">
      <w:pPr>
        <w:pStyle w:val="af0"/>
        <w:ind w:firstLineChars="196" w:firstLine="472"/>
        <w:rPr>
          <w:rFonts w:cs="Marigold"/>
          <w:b/>
          <w:color w:val="auto"/>
          <w:lang w:eastAsia="zh-CN"/>
        </w:rPr>
      </w:pPr>
      <w:r w:rsidRPr="007D64D4">
        <w:rPr>
          <w:rFonts w:cs="Marigold" w:hint="eastAsia"/>
          <w:b/>
          <w:color w:val="auto"/>
          <w:lang w:eastAsia="zh-CN"/>
        </w:rPr>
        <w:t>14.1 第</w:t>
      </w:r>
      <w:r w:rsidRPr="007D64D4">
        <w:rPr>
          <w:rFonts w:cs="Marigold"/>
          <w:b/>
          <w:color w:val="auto"/>
          <w:lang w:eastAsia="zh-CN"/>
        </w:rPr>
        <w:t>一册</w:t>
      </w:r>
      <w:r w:rsidRPr="007D64D4">
        <w:rPr>
          <w:rFonts w:cs="Marigold" w:hint="eastAsia"/>
          <w:b/>
          <w:color w:val="auto"/>
          <w:lang w:eastAsia="zh-CN"/>
        </w:rPr>
        <w:t>：资格证明文件</w:t>
      </w:r>
    </w:p>
    <w:p w14:paraId="5D228EC5" w14:textId="76AD0D63" w:rsidR="002D46FB" w:rsidRPr="007D64D4" w:rsidRDefault="005E2480">
      <w:pPr>
        <w:pStyle w:val="af0"/>
        <w:rPr>
          <w:rFonts w:cs="Marigold"/>
          <w:color w:val="auto"/>
          <w:lang w:eastAsia="zh-CN"/>
        </w:rPr>
      </w:pPr>
      <w:r w:rsidRPr="007D64D4">
        <w:rPr>
          <w:rFonts w:cs="Marigold" w:hint="eastAsia"/>
          <w:color w:val="auto"/>
          <w:lang w:eastAsia="zh-CN"/>
        </w:rPr>
        <w:t>投</w:t>
      </w:r>
      <w:r w:rsidRPr="007D64D4">
        <w:rPr>
          <w:rFonts w:cs="Marigold"/>
          <w:color w:val="auto"/>
          <w:lang w:eastAsia="zh-CN"/>
        </w:rPr>
        <w:t>标人</w:t>
      </w:r>
      <w:r w:rsidRPr="007D64D4">
        <w:rPr>
          <w:rFonts w:cs="Marigold" w:hint="eastAsia"/>
          <w:color w:val="auto"/>
          <w:lang w:eastAsia="zh-CN"/>
        </w:rPr>
        <w:t>应提交</w:t>
      </w:r>
      <w:r w:rsidRPr="007D64D4">
        <w:rPr>
          <w:rFonts w:cs="Marigold"/>
          <w:color w:val="auto"/>
          <w:lang w:eastAsia="zh-CN"/>
        </w:rPr>
        <w:t>证明文件</w:t>
      </w:r>
      <w:r w:rsidRPr="007D64D4">
        <w:rPr>
          <w:rFonts w:cs="Marigold" w:hint="eastAsia"/>
          <w:color w:val="auto"/>
          <w:lang w:eastAsia="zh-CN"/>
        </w:rPr>
        <w:t>，证明投</w:t>
      </w:r>
      <w:r w:rsidRPr="007D64D4">
        <w:rPr>
          <w:rFonts w:cs="Marigold"/>
          <w:color w:val="auto"/>
          <w:lang w:eastAsia="zh-CN"/>
        </w:rPr>
        <w:t>标人资格符合</w:t>
      </w:r>
      <w:r w:rsidRPr="007D64D4">
        <w:rPr>
          <w:rFonts w:cs="Marigold" w:hint="eastAsia"/>
          <w:color w:val="auto"/>
          <w:lang w:eastAsia="zh-CN"/>
        </w:rPr>
        <w:t>本</w:t>
      </w:r>
      <w:r w:rsidR="00216A7E">
        <w:rPr>
          <w:rFonts w:cs="Marigold" w:hint="eastAsia"/>
          <w:color w:val="auto"/>
          <w:lang w:eastAsia="zh-CN"/>
        </w:rPr>
        <w:t>项目</w:t>
      </w:r>
      <w:r w:rsidRPr="007D64D4">
        <w:rPr>
          <w:rFonts w:cs="Marigold" w:hint="eastAsia"/>
          <w:color w:val="auto"/>
          <w:lang w:eastAsia="zh-CN"/>
        </w:rPr>
        <w:t>要求。</w:t>
      </w:r>
      <w:r w:rsidRPr="007D64D4">
        <w:rPr>
          <w:rFonts w:cs="Marigold"/>
          <w:color w:val="auto"/>
          <w:lang w:eastAsia="zh-CN"/>
        </w:rPr>
        <w:t>该</w:t>
      </w:r>
      <w:r w:rsidRPr="007D64D4">
        <w:rPr>
          <w:rFonts w:cs="Marigold" w:hint="eastAsia"/>
          <w:color w:val="auto"/>
          <w:lang w:eastAsia="zh-CN"/>
        </w:rPr>
        <w:t>证明</w:t>
      </w:r>
      <w:r w:rsidRPr="007D64D4">
        <w:rPr>
          <w:rFonts w:cs="Marigold"/>
          <w:color w:val="auto"/>
          <w:lang w:eastAsia="zh-CN"/>
        </w:rPr>
        <w:t>文件作为投标文件的一部分。</w:t>
      </w:r>
    </w:p>
    <w:p w14:paraId="11CC096A" w14:textId="77777777" w:rsidR="002D46FB" w:rsidRPr="007D64D4" w:rsidRDefault="005E2480">
      <w:pPr>
        <w:pStyle w:val="af0"/>
        <w:ind w:firstLineChars="196" w:firstLine="472"/>
        <w:rPr>
          <w:rFonts w:cs="Marigold"/>
          <w:b/>
          <w:color w:val="auto"/>
          <w:lang w:eastAsia="zh-CN"/>
        </w:rPr>
      </w:pPr>
      <w:r w:rsidRPr="007D64D4">
        <w:rPr>
          <w:rFonts w:cs="Marigold" w:hint="eastAsia"/>
          <w:b/>
          <w:color w:val="auto"/>
          <w:lang w:eastAsia="zh-CN"/>
        </w:rPr>
        <w:t>14.</w:t>
      </w:r>
      <w:r w:rsidRPr="007D64D4">
        <w:rPr>
          <w:rFonts w:cs="Marigold"/>
          <w:b/>
          <w:color w:val="auto"/>
          <w:lang w:eastAsia="zh-CN"/>
        </w:rPr>
        <w:t xml:space="preserve">2 </w:t>
      </w:r>
      <w:r w:rsidRPr="007D64D4">
        <w:rPr>
          <w:rFonts w:cs="Marigold" w:hint="eastAsia"/>
          <w:b/>
          <w:color w:val="auto"/>
          <w:lang w:eastAsia="zh-CN"/>
        </w:rPr>
        <w:t>第</w:t>
      </w:r>
      <w:r w:rsidRPr="007D64D4">
        <w:rPr>
          <w:rFonts w:cs="Marigold"/>
          <w:b/>
          <w:color w:val="auto"/>
          <w:lang w:eastAsia="zh-CN"/>
        </w:rPr>
        <w:t>二册：技术和</w:t>
      </w:r>
      <w:r w:rsidRPr="007D64D4">
        <w:rPr>
          <w:rFonts w:cs="Marigold" w:hint="eastAsia"/>
          <w:b/>
          <w:color w:val="auto"/>
          <w:lang w:eastAsia="zh-CN"/>
        </w:rPr>
        <w:t>商务</w:t>
      </w:r>
      <w:r w:rsidRPr="007D64D4">
        <w:rPr>
          <w:rFonts w:cs="Marigold"/>
          <w:b/>
          <w:color w:val="auto"/>
          <w:lang w:eastAsia="zh-CN"/>
        </w:rPr>
        <w:t>文件</w:t>
      </w:r>
    </w:p>
    <w:p w14:paraId="5B91E5EC" w14:textId="77777777" w:rsidR="002D46FB" w:rsidRPr="007D64D4" w:rsidRDefault="005E2480">
      <w:pPr>
        <w:pStyle w:val="af0"/>
        <w:ind w:firstLine="482"/>
        <w:rPr>
          <w:rFonts w:cs="Marigold"/>
          <w:color w:val="auto"/>
          <w:lang w:eastAsia="zh-CN"/>
        </w:rPr>
      </w:pPr>
      <w:r w:rsidRPr="007D64D4">
        <w:rPr>
          <w:rFonts w:cs="Marigold" w:hint="eastAsia"/>
          <w:b/>
          <w:color w:val="auto"/>
          <w:lang w:eastAsia="zh-CN"/>
        </w:rPr>
        <w:t>14.2.1 报价部分。</w:t>
      </w:r>
      <w:r w:rsidRPr="007D64D4">
        <w:rPr>
          <w:rFonts w:cs="Marigold" w:hint="eastAsia"/>
          <w:bCs/>
          <w:color w:val="auto"/>
          <w:lang w:eastAsia="zh-CN"/>
        </w:rPr>
        <w:t>投标人</w:t>
      </w:r>
      <w:r w:rsidRPr="007D64D4">
        <w:rPr>
          <w:rFonts w:cs="Marigold" w:hint="eastAsia"/>
          <w:color w:val="auto"/>
          <w:lang w:eastAsia="zh-CN"/>
        </w:rPr>
        <w:t>按照招标文件要求填写的“开标一览表”及“分项报价表”。</w:t>
      </w:r>
    </w:p>
    <w:p w14:paraId="072E7457" w14:textId="77777777" w:rsidR="002D46FB" w:rsidRPr="007D64D4" w:rsidRDefault="005E2480">
      <w:pPr>
        <w:pStyle w:val="af0"/>
        <w:rPr>
          <w:rFonts w:cs="Marigold"/>
          <w:b/>
          <w:color w:val="auto"/>
          <w:lang w:eastAsia="zh-CN"/>
        </w:rPr>
      </w:pPr>
      <w:r w:rsidRPr="007D64D4">
        <w:rPr>
          <w:rFonts w:cs="Marigold" w:hint="eastAsia"/>
          <w:color w:val="auto"/>
          <w:lang w:eastAsia="zh-CN"/>
        </w:rPr>
        <w:t>本次招标报价要求：</w:t>
      </w:r>
    </w:p>
    <w:p w14:paraId="1C31ECC6" w14:textId="77777777" w:rsidR="002D46FB" w:rsidRPr="007D64D4" w:rsidRDefault="005E2480">
      <w:pPr>
        <w:pStyle w:val="af0"/>
        <w:rPr>
          <w:rFonts w:cs="Marigold"/>
          <w:b/>
          <w:color w:val="auto"/>
          <w:lang w:eastAsia="zh-CN"/>
        </w:rPr>
      </w:pPr>
      <w:r w:rsidRPr="007D64D4">
        <w:rPr>
          <w:rFonts w:cs="Marigold" w:hint="eastAsia"/>
          <w:color w:val="auto"/>
          <w:lang w:eastAsia="zh-CN"/>
        </w:rPr>
        <w:t>（1）投标人的报价是投标人响应招标项目要求的全部工作内容的价格体现，包括投标人完成本次采购项目所需的一切费用。</w:t>
      </w:r>
    </w:p>
    <w:p w14:paraId="42552020" w14:textId="77777777" w:rsidR="002D46FB" w:rsidRPr="007D64D4" w:rsidRDefault="005E2480">
      <w:pPr>
        <w:pStyle w:val="af0"/>
        <w:rPr>
          <w:rFonts w:cs="Marigold"/>
          <w:color w:val="auto"/>
          <w:lang w:eastAsia="zh-CN"/>
        </w:rPr>
      </w:pPr>
      <w:r w:rsidRPr="007D64D4">
        <w:rPr>
          <w:rFonts w:cs="Marigold" w:hint="eastAsia"/>
          <w:color w:val="auto"/>
          <w:lang w:eastAsia="zh-CN"/>
        </w:rPr>
        <w:t>（2）投标人每</w:t>
      </w:r>
      <w:r w:rsidRPr="007D64D4">
        <w:rPr>
          <w:rFonts w:cs="Marigold"/>
          <w:color w:val="auto"/>
          <w:lang w:eastAsia="zh-CN"/>
        </w:rPr>
        <w:t>种</w:t>
      </w:r>
      <w:r w:rsidRPr="007D64D4">
        <w:rPr>
          <w:rFonts w:cs="Marigold" w:hint="eastAsia"/>
          <w:color w:val="auto"/>
          <w:lang w:eastAsia="zh-CN"/>
        </w:rPr>
        <w:t>服务</w:t>
      </w:r>
      <w:r w:rsidRPr="007D64D4">
        <w:rPr>
          <w:rFonts w:cs="Marigold"/>
          <w:color w:val="auto"/>
          <w:lang w:eastAsia="zh-CN"/>
        </w:rPr>
        <w:t>只允许有一个报</w:t>
      </w:r>
      <w:r w:rsidRPr="007D64D4">
        <w:rPr>
          <w:rFonts w:cs="Marigold" w:hint="eastAsia"/>
          <w:color w:val="auto"/>
          <w:lang w:eastAsia="zh-CN"/>
        </w:rPr>
        <w:t>价</w:t>
      </w:r>
      <w:r w:rsidRPr="007D64D4">
        <w:rPr>
          <w:rFonts w:cs="Marigold"/>
          <w:color w:val="auto"/>
          <w:lang w:eastAsia="zh-CN"/>
        </w:rPr>
        <w:t>，</w:t>
      </w:r>
      <w:r w:rsidRPr="007D64D4">
        <w:rPr>
          <w:rFonts w:cs="Marigold" w:hint="eastAsia"/>
          <w:color w:val="auto"/>
          <w:lang w:eastAsia="zh-CN"/>
        </w:rPr>
        <w:t>并且</w:t>
      </w:r>
      <w:r w:rsidRPr="007D64D4">
        <w:rPr>
          <w:rFonts w:cs="Marigold"/>
          <w:color w:val="auto"/>
          <w:lang w:eastAsia="zh-CN"/>
        </w:rPr>
        <w:t>在合同履行过</w:t>
      </w:r>
      <w:r w:rsidRPr="007D64D4">
        <w:rPr>
          <w:rFonts w:cs="Marigold" w:hint="eastAsia"/>
          <w:color w:val="auto"/>
          <w:lang w:eastAsia="zh-CN"/>
        </w:rPr>
        <w:t>程</w:t>
      </w:r>
      <w:r w:rsidRPr="007D64D4">
        <w:rPr>
          <w:rFonts w:cs="Marigold"/>
          <w:color w:val="auto"/>
          <w:lang w:eastAsia="zh-CN"/>
        </w:rPr>
        <w:t>中是固定不变的，任何有选择</w:t>
      </w:r>
      <w:r w:rsidRPr="007D64D4">
        <w:rPr>
          <w:rFonts w:cs="Marigold" w:hint="eastAsia"/>
          <w:color w:val="auto"/>
          <w:lang w:eastAsia="zh-CN"/>
        </w:rPr>
        <w:t>或</w:t>
      </w:r>
      <w:r w:rsidRPr="007D64D4">
        <w:rPr>
          <w:rFonts w:cs="Marigold"/>
          <w:color w:val="auto"/>
          <w:lang w:eastAsia="zh-CN"/>
        </w:rPr>
        <w:t>可调整的报价将不予接受，并按无效投标处理</w:t>
      </w:r>
      <w:r w:rsidRPr="007D64D4">
        <w:rPr>
          <w:rFonts w:cs="Marigold" w:hint="eastAsia"/>
          <w:color w:val="auto"/>
          <w:lang w:eastAsia="zh-CN"/>
        </w:rPr>
        <w:t>。</w:t>
      </w:r>
    </w:p>
    <w:p w14:paraId="56BE4E4E" w14:textId="77777777" w:rsidR="002D46FB" w:rsidRPr="007D64D4" w:rsidRDefault="005E2480">
      <w:pPr>
        <w:pStyle w:val="af0"/>
        <w:rPr>
          <w:color w:val="auto"/>
          <w:lang w:eastAsia="zh-CN" w:bidi="ar-SA"/>
        </w:rPr>
      </w:pPr>
      <w:r w:rsidRPr="007D64D4">
        <w:rPr>
          <w:rFonts w:cs="Marigold" w:hint="eastAsia"/>
          <w:color w:val="auto"/>
          <w:lang w:eastAsia="zh-CN" w:bidi="ar-SA"/>
        </w:rPr>
        <w:t>（3</w:t>
      </w:r>
      <w:r w:rsidRPr="007D64D4">
        <w:rPr>
          <w:rFonts w:cs="Marigold"/>
          <w:color w:val="auto"/>
          <w:lang w:eastAsia="zh-CN" w:bidi="ar-SA"/>
        </w:rPr>
        <w:t>）</w:t>
      </w:r>
      <w:r w:rsidRPr="007D64D4">
        <w:rPr>
          <w:rFonts w:hint="eastAsia"/>
          <w:color w:val="auto"/>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7D64D4" w:rsidRDefault="005E2480" w:rsidP="00400033">
      <w:pPr>
        <w:pStyle w:val="af0"/>
        <w:ind w:firstLine="482"/>
        <w:rPr>
          <w:rFonts w:cs="Marigold"/>
          <w:color w:val="auto"/>
          <w:lang w:eastAsia="zh-CN"/>
        </w:rPr>
      </w:pPr>
      <w:r w:rsidRPr="007D64D4">
        <w:rPr>
          <w:rFonts w:cs="Marigold" w:hint="eastAsia"/>
          <w:b/>
          <w:bCs/>
          <w:color w:val="auto"/>
          <w:lang w:eastAsia="zh-CN"/>
        </w:rPr>
        <w:t xml:space="preserve">14.2 </w:t>
      </w:r>
      <w:r w:rsidRPr="007D64D4">
        <w:rPr>
          <w:rFonts w:cs="Marigold"/>
          <w:b/>
          <w:bCs/>
          <w:color w:val="auto"/>
          <w:lang w:eastAsia="zh-CN"/>
        </w:rPr>
        <w:t>.2</w:t>
      </w:r>
      <w:r w:rsidRPr="007D64D4">
        <w:rPr>
          <w:rFonts w:cs="Marigold" w:hint="eastAsia"/>
          <w:b/>
          <w:bCs/>
          <w:color w:val="auto"/>
          <w:lang w:eastAsia="zh-CN"/>
        </w:rPr>
        <w:t>技术及商务部分。</w:t>
      </w:r>
      <w:r w:rsidR="00400033" w:rsidRPr="007D64D4">
        <w:rPr>
          <w:rFonts w:cs="Marigold" w:hint="eastAsia"/>
          <w:bCs/>
          <w:color w:val="auto"/>
          <w:lang w:eastAsia="zh-CN"/>
        </w:rPr>
        <w:t>投标人</w:t>
      </w:r>
      <w:r w:rsidR="00400033" w:rsidRPr="007D64D4">
        <w:rPr>
          <w:rFonts w:cs="Marigold" w:hint="eastAsia"/>
          <w:color w:val="auto"/>
          <w:lang w:eastAsia="zh-CN"/>
        </w:rPr>
        <w:t>按照招标文件要求做出的技术/服务应答，主要是针对采购项目的技术指标、参数和技术要求（包括但</w:t>
      </w:r>
      <w:r w:rsidR="00400033" w:rsidRPr="007D64D4">
        <w:rPr>
          <w:rFonts w:cs="Marigold"/>
          <w:color w:val="auto"/>
          <w:lang w:eastAsia="zh-CN"/>
        </w:rPr>
        <w:t>不限于</w:t>
      </w:r>
      <w:r w:rsidR="00400033" w:rsidRPr="007D64D4">
        <w:rPr>
          <w:rFonts w:cs="Marigold" w:hint="eastAsia"/>
          <w:color w:val="auto"/>
          <w:lang w:eastAsia="zh-CN"/>
        </w:rPr>
        <w:t>服务</w:t>
      </w:r>
      <w:r w:rsidR="00400033" w:rsidRPr="007D64D4">
        <w:rPr>
          <w:rFonts w:cs="Marigold"/>
          <w:color w:val="auto"/>
          <w:lang w:eastAsia="zh-CN"/>
        </w:rPr>
        <w:t>内容、服务</w:t>
      </w:r>
      <w:r w:rsidR="00400033" w:rsidRPr="007D64D4">
        <w:rPr>
          <w:rFonts w:cs="Marigold" w:hint="eastAsia"/>
          <w:color w:val="auto"/>
          <w:lang w:eastAsia="zh-CN"/>
        </w:rPr>
        <w:t>标准、效率</w:t>
      </w:r>
      <w:r w:rsidR="00400033" w:rsidRPr="007D64D4">
        <w:rPr>
          <w:rFonts w:cs="Marigold"/>
          <w:color w:val="auto"/>
          <w:lang w:eastAsia="zh-CN"/>
        </w:rPr>
        <w:t>及要求</w:t>
      </w:r>
      <w:r w:rsidR="00400033" w:rsidRPr="007D64D4">
        <w:rPr>
          <w:rFonts w:cs="Marigold" w:hint="eastAsia"/>
          <w:color w:val="auto"/>
          <w:lang w:eastAsia="zh-CN"/>
        </w:rPr>
        <w:t>）做出的实质性响应和满足。</w:t>
      </w:r>
    </w:p>
    <w:p w14:paraId="64904394"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（1）投标函；</w:t>
      </w:r>
    </w:p>
    <w:p w14:paraId="2057F2D1"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（2）开标一览表；</w:t>
      </w:r>
    </w:p>
    <w:p w14:paraId="690AF338"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（3）分项报价表；</w:t>
      </w:r>
    </w:p>
    <w:p w14:paraId="6421AD7E"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（4）投标人基本情况；</w:t>
      </w:r>
    </w:p>
    <w:p w14:paraId="7B09A82A"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 xml:space="preserve">（5）投标产品制造商家授权书原件（如涉及）； </w:t>
      </w:r>
    </w:p>
    <w:p w14:paraId="3C855AF4"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（6）投标人和投标产品符合招标文件规定的资格、资质性及其他具有类似效力要求的相关证明材料；</w:t>
      </w:r>
    </w:p>
    <w:p w14:paraId="62FF1AAE"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（7）证明投标人业绩和荣誉的有关材料复印件；</w:t>
      </w:r>
    </w:p>
    <w:p w14:paraId="6FAF6F75" w14:textId="77777777" w:rsidR="00400033" w:rsidRPr="007D64D4"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（8）商务应答表；</w:t>
      </w:r>
    </w:p>
    <w:p w14:paraId="6DF0C45E" w14:textId="3853CB13" w:rsidR="002D46FB" w:rsidRPr="007D64D4" w:rsidRDefault="00400033" w:rsidP="00400033">
      <w:pPr>
        <w:pStyle w:val="af0"/>
        <w:rPr>
          <w:rFonts w:cs="Marigold"/>
          <w:color w:val="auto"/>
          <w:lang w:eastAsia="zh-CN"/>
        </w:rPr>
      </w:pPr>
      <w:r w:rsidRPr="007D64D4">
        <w:rPr>
          <w:rFonts w:cs="Marigold" w:hint="eastAsia"/>
          <w:color w:val="auto"/>
          <w:lang w:eastAsia="zh-CN"/>
        </w:rPr>
        <w:t>（9）其他投标人认为需要提供的文件和资料。</w:t>
      </w:r>
    </w:p>
    <w:p w14:paraId="48AA3DFD" w14:textId="77777777" w:rsidR="002D46FB" w:rsidRPr="007D64D4" w:rsidRDefault="005E2480">
      <w:pPr>
        <w:pStyle w:val="30"/>
        <w:rPr>
          <w:rFonts w:ascii="仿宋" w:hAnsi="仿宋"/>
          <w:i w:val="0"/>
          <w:color w:val="auto"/>
          <w:lang w:eastAsia="zh-CN"/>
        </w:rPr>
      </w:pPr>
      <w:bookmarkStart w:id="183" w:name="_Toc395625034"/>
      <w:bookmarkStart w:id="184" w:name="_Toc468654134"/>
      <w:bookmarkStart w:id="185" w:name="_Toc468346369"/>
      <w:bookmarkStart w:id="186" w:name="_Toc468320446"/>
      <w:bookmarkStart w:id="187" w:name="_Toc505762723"/>
      <w:bookmarkStart w:id="188" w:name="_Toc468640277"/>
      <w:bookmarkStart w:id="189" w:name="_Toc468641493"/>
      <w:bookmarkStart w:id="190" w:name="_Toc183682355"/>
      <w:bookmarkStart w:id="191" w:name="_Toc468640372"/>
      <w:bookmarkStart w:id="192" w:name="_Toc511558630"/>
      <w:bookmarkStart w:id="193" w:name="_Toc497752223"/>
      <w:bookmarkStart w:id="194" w:name="_Toc217446049"/>
      <w:bookmarkStart w:id="195" w:name="_Toc468331078"/>
      <w:bookmarkStart w:id="196" w:name="_Toc183582218"/>
      <w:r w:rsidRPr="007D64D4">
        <w:rPr>
          <w:rFonts w:ascii="仿宋" w:hAnsi="仿宋" w:hint="eastAsia"/>
          <w:i w:val="0"/>
          <w:color w:val="auto"/>
          <w:lang w:eastAsia="zh-CN"/>
        </w:rPr>
        <w:t>15、投标文件格式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618E5B5" w14:textId="77777777" w:rsidR="002D46FB" w:rsidRPr="007D64D4"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7D64D4" w:rsidRDefault="005E2480">
      <w:pPr>
        <w:pStyle w:val="af0"/>
        <w:rPr>
          <w:rFonts w:cs="Marigold"/>
          <w:color w:val="auto"/>
          <w:lang w:eastAsia="zh-CN"/>
        </w:rPr>
      </w:pPr>
      <w:r w:rsidRPr="007D64D4">
        <w:rPr>
          <w:rFonts w:cs="Marigold" w:hint="eastAsia"/>
          <w:color w:val="auto"/>
          <w:lang w:eastAsia="zh-CN"/>
        </w:rPr>
        <w:t>15.2 对于没有格式要求的投标文件由投标人自行编写。</w:t>
      </w:r>
    </w:p>
    <w:p w14:paraId="2B954DE7" w14:textId="6C5767F1" w:rsidR="000528EC" w:rsidRPr="007D64D4" w:rsidRDefault="000528EC" w:rsidP="000528EC">
      <w:pPr>
        <w:pStyle w:val="30"/>
        <w:rPr>
          <w:rFonts w:ascii="仿宋" w:hAnsi="仿宋"/>
          <w:i w:val="0"/>
          <w:color w:val="auto"/>
          <w:szCs w:val="24"/>
          <w:lang w:eastAsia="zh-CN"/>
        </w:rPr>
      </w:pPr>
      <w:bookmarkStart w:id="197" w:name="_Toc183582223"/>
      <w:bookmarkStart w:id="198" w:name="_Toc183682360"/>
      <w:bookmarkStart w:id="199" w:name="_Toc468346370"/>
      <w:bookmarkStart w:id="200" w:name="_Toc468320447"/>
      <w:bookmarkStart w:id="201" w:name="_Toc395625035"/>
      <w:bookmarkStart w:id="202" w:name="_Toc468640278"/>
      <w:bookmarkStart w:id="203" w:name="_Toc468331079"/>
      <w:bookmarkStart w:id="204" w:name="_Toc468641494"/>
      <w:bookmarkStart w:id="205" w:name="_Toc217446050"/>
      <w:bookmarkStart w:id="206" w:name="_Toc468640373"/>
      <w:bookmarkStart w:id="207" w:name="_Toc468654135"/>
      <w:bookmarkStart w:id="208" w:name="_Toc497752224"/>
      <w:bookmarkStart w:id="209" w:name="_Toc511558631"/>
      <w:bookmarkStart w:id="210" w:name="_Toc505762724"/>
      <w:r w:rsidRPr="007D64D4">
        <w:rPr>
          <w:rFonts w:ascii="仿宋" w:hAnsi="仿宋" w:hint="eastAsia"/>
          <w:i w:val="0"/>
          <w:color w:val="auto"/>
          <w:szCs w:val="24"/>
          <w:lang w:eastAsia="zh-CN"/>
        </w:rPr>
        <w:t>16、投标保证金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9DA684B" w14:textId="77777777" w:rsidR="000528EC" w:rsidRPr="007D64D4" w:rsidRDefault="000528EC" w:rsidP="000528EC">
      <w:pPr>
        <w:pStyle w:val="af0"/>
        <w:rPr>
          <w:color w:val="auto"/>
          <w:lang w:eastAsia="zh-CN"/>
        </w:rPr>
      </w:pPr>
      <w:r w:rsidRPr="007D64D4">
        <w:rPr>
          <w:rFonts w:hint="eastAsia"/>
          <w:color w:val="auto"/>
          <w:lang w:eastAsia="zh-CN"/>
        </w:rPr>
        <w:t>16.1 投标人投标时，必须以人民币提交招标文件规定数额的投标保证金，并作为其投标的一部分。（本项目不适用）</w:t>
      </w:r>
    </w:p>
    <w:p w14:paraId="6ADFC2C3" w14:textId="77777777" w:rsidR="000528EC" w:rsidRPr="007D64D4" w:rsidRDefault="000528EC" w:rsidP="000528EC">
      <w:pPr>
        <w:pStyle w:val="af0"/>
        <w:rPr>
          <w:color w:val="auto"/>
          <w:lang w:eastAsia="zh-CN"/>
        </w:rPr>
      </w:pPr>
      <w:r w:rsidRPr="007D64D4">
        <w:rPr>
          <w:rFonts w:hint="eastAsia"/>
          <w:color w:val="auto"/>
          <w:lang w:eastAsia="zh-CN"/>
        </w:rPr>
        <w:t>16.2投标保证金形式为：</w:t>
      </w:r>
      <w:r w:rsidRPr="007D64D4">
        <w:rPr>
          <w:rFonts w:hint="eastAsia"/>
          <w:bCs/>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7D64D4">
        <w:rPr>
          <w:rFonts w:hint="eastAsia"/>
          <w:color w:val="auto"/>
          <w:lang w:eastAsia="zh-CN"/>
        </w:rPr>
        <w:t>；本项目不接受其他形式的投标保证金。（本项目不适用）</w:t>
      </w:r>
    </w:p>
    <w:p w14:paraId="253F918D" w14:textId="77777777" w:rsidR="000528EC" w:rsidRPr="007D64D4" w:rsidRDefault="000528EC" w:rsidP="000528EC">
      <w:pPr>
        <w:pStyle w:val="af0"/>
        <w:rPr>
          <w:color w:val="auto"/>
          <w:lang w:eastAsia="zh-CN"/>
        </w:rPr>
      </w:pPr>
      <w:r w:rsidRPr="007D64D4">
        <w:rPr>
          <w:color w:val="auto"/>
          <w:lang w:eastAsia="zh-CN"/>
        </w:rPr>
        <w:t>1</w:t>
      </w:r>
      <w:r w:rsidRPr="007D64D4">
        <w:rPr>
          <w:rFonts w:hint="eastAsia"/>
          <w:color w:val="auto"/>
          <w:lang w:eastAsia="zh-CN"/>
        </w:rPr>
        <w:t>6</w:t>
      </w:r>
      <w:r w:rsidRPr="007D64D4">
        <w:rPr>
          <w:color w:val="auto"/>
          <w:lang w:eastAsia="zh-CN"/>
        </w:rPr>
        <w:t>.</w:t>
      </w:r>
      <w:r w:rsidRPr="007D64D4">
        <w:rPr>
          <w:rFonts w:hint="eastAsia"/>
          <w:color w:val="auto"/>
          <w:lang w:eastAsia="zh-CN"/>
        </w:rPr>
        <w:t>3未按招标文件要求在规定时间前交纳规定数额投标保证金的投标将被拒绝。（本项目不适用）</w:t>
      </w:r>
    </w:p>
    <w:p w14:paraId="12BF987B" w14:textId="77777777" w:rsidR="000528EC" w:rsidRPr="007D64D4" w:rsidRDefault="000528EC" w:rsidP="000528EC">
      <w:pPr>
        <w:pStyle w:val="af0"/>
        <w:rPr>
          <w:color w:val="auto"/>
          <w:lang w:eastAsia="zh-CN"/>
        </w:rPr>
      </w:pPr>
      <w:r w:rsidRPr="007D64D4">
        <w:rPr>
          <w:color w:val="auto"/>
          <w:lang w:eastAsia="zh-CN"/>
        </w:rPr>
        <w:t>1</w:t>
      </w:r>
      <w:r w:rsidRPr="007D64D4">
        <w:rPr>
          <w:rFonts w:hint="eastAsia"/>
          <w:color w:val="auto"/>
          <w:lang w:eastAsia="zh-CN"/>
        </w:rPr>
        <w:t>6</w:t>
      </w:r>
      <w:r w:rsidRPr="007D64D4">
        <w:rPr>
          <w:color w:val="auto"/>
          <w:lang w:eastAsia="zh-CN"/>
        </w:rPr>
        <w:t>.</w:t>
      </w:r>
      <w:r w:rsidRPr="007D64D4">
        <w:rPr>
          <w:rFonts w:hint="eastAsia"/>
          <w:color w:val="auto"/>
          <w:lang w:eastAsia="zh-CN"/>
        </w:rPr>
        <w:t>4投标人所交纳的投标保证金不计利息。（本项目不适用）</w:t>
      </w:r>
    </w:p>
    <w:p w14:paraId="5B495A62" w14:textId="5FB1270B" w:rsidR="000528EC" w:rsidRPr="007D64D4" w:rsidRDefault="000528EC" w:rsidP="000528EC">
      <w:pPr>
        <w:pStyle w:val="af0"/>
        <w:rPr>
          <w:color w:val="auto"/>
          <w:lang w:eastAsia="zh-CN"/>
        </w:rPr>
      </w:pPr>
      <w:r w:rsidRPr="007D64D4">
        <w:rPr>
          <w:rFonts w:hint="eastAsia"/>
          <w:color w:val="auto"/>
          <w:lang w:eastAsia="zh-CN"/>
        </w:rPr>
        <w:t>16.5未中标人的投标保证金，将在中标通知书发出后五个工作日内全额退还。中标人的投标保证金，按</w:t>
      </w:r>
      <w:r w:rsidRPr="007D64D4">
        <w:rPr>
          <w:color w:val="auto"/>
          <w:lang w:eastAsia="zh-CN"/>
        </w:rPr>
        <w:t>规定交纳了履约保证</w:t>
      </w:r>
      <w:r w:rsidRPr="007D64D4">
        <w:rPr>
          <w:rFonts w:hint="eastAsia"/>
          <w:color w:val="auto"/>
          <w:lang w:eastAsia="zh-CN"/>
        </w:rPr>
        <w:t>金</w:t>
      </w:r>
      <w:r w:rsidR="00605F03" w:rsidRPr="007D64D4">
        <w:rPr>
          <w:rFonts w:hint="eastAsia"/>
          <w:color w:val="auto"/>
          <w:lang w:eastAsia="zh-CN"/>
        </w:rPr>
        <w:t>（如有）</w:t>
      </w:r>
      <w:r w:rsidRPr="007D64D4">
        <w:rPr>
          <w:rFonts w:hint="eastAsia"/>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7D64D4" w:rsidRDefault="000528EC" w:rsidP="000528EC">
      <w:pPr>
        <w:pStyle w:val="af0"/>
        <w:rPr>
          <w:color w:val="auto"/>
          <w:lang w:eastAsia="zh-CN"/>
        </w:rPr>
      </w:pPr>
      <w:r w:rsidRPr="007D64D4">
        <w:rPr>
          <w:rFonts w:hint="eastAsia"/>
          <w:color w:val="auto"/>
          <w:lang w:eastAsia="zh-CN"/>
        </w:rPr>
        <w:t>注</w:t>
      </w:r>
      <w:r w:rsidRPr="007D64D4">
        <w:rPr>
          <w:color w:val="auto"/>
          <w:lang w:eastAsia="zh-CN"/>
        </w:rPr>
        <w:t>：</w:t>
      </w:r>
      <w:r w:rsidRPr="007D64D4">
        <w:rPr>
          <w:color w:val="auto"/>
        </w:rPr>
        <w:fldChar w:fldCharType="begin"/>
      </w:r>
      <w:r w:rsidRPr="007D64D4">
        <w:rPr>
          <w:rFonts w:hint="eastAsia"/>
          <w:color w:val="auto"/>
          <w:lang w:eastAsia="zh-CN"/>
        </w:rPr>
        <w:instrText>= 1 \* GB3</w:instrText>
      </w:r>
      <w:r w:rsidRPr="007D64D4">
        <w:rPr>
          <w:color w:val="auto"/>
        </w:rPr>
        <w:fldChar w:fldCharType="separate"/>
      </w:r>
      <w:r w:rsidRPr="007D64D4">
        <w:rPr>
          <w:rFonts w:hint="eastAsia"/>
          <w:color w:val="auto"/>
          <w:lang w:eastAsia="zh-CN"/>
        </w:rPr>
        <w:t>①</w:t>
      </w:r>
      <w:r w:rsidRPr="007D64D4">
        <w:rPr>
          <w:color w:val="auto"/>
        </w:rPr>
        <w:fldChar w:fldCharType="end"/>
      </w:r>
      <w:r w:rsidRPr="007D64D4">
        <w:rPr>
          <w:rFonts w:hint="eastAsia"/>
          <w:color w:val="auto"/>
          <w:lang w:eastAsia="zh-CN"/>
        </w:rPr>
        <w:t>因</w:t>
      </w:r>
      <w:r w:rsidRPr="007D64D4">
        <w:rPr>
          <w:color w:val="auto"/>
          <w:lang w:eastAsia="zh-CN"/>
        </w:rPr>
        <w:t>投标人自</w:t>
      </w:r>
      <w:r w:rsidRPr="007D64D4">
        <w:rPr>
          <w:rFonts w:hint="eastAsia"/>
          <w:color w:val="auto"/>
          <w:lang w:eastAsia="zh-CN"/>
        </w:rPr>
        <w:t>身</w:t>
      </w:r>
      <w:r w:rsidRPr="007D64D4">
        <w:rPr>
          <w:color w:val="auto"/>
          <w:lang w:eastAsia="zh-CN"/>
        </w:rPr>
        <w:t>原因造成的</w:t>
      </w:r>
      <w:r w:rsidRPr="007D64D4">
        <w:rPr>
          <w:rFonts w:hint="eastAsia"/>
          <w:color w:val="auto"/>
          <w:lang w:eastAsia="zh-CN"/>
        </w:rPr>
        <w:t>保证</w:t>
      </w:r>
      <w:r w:rsidRPr="007D64D4">
        <w:rPr>
          <w:color w:val="auto"/>
          <w:lang w:eastAsia="zh-CN"/>
        </w:rPr>
        <w:t>金延迟退</w:t>
      </w:r>
      <w:r w:rsidRPr="007D64D4">
        <w:rPr>
          <w:rFonts w:hint="eastAsia"/>
          <w:color w:val="auto"/>
          <w:lang w:eastAsia="zh-CN"/>
        </w:rPr>
        <w:t>还</w:t>
      </w:r>
      <w:r w:rsidRPr="007D64D4">
        <w:rPr>
          <w:color w:val="auto"/>
          <w:lang w:eastAsia="zh-CN"/>
        </w:rPr>
        <w:t>或者投</w:t>
      </w:r>
      <w:r w:rsidRPr="007D64D4">
        <w:rPr>
          <w:rFonts w:hint="eastAsia"/>
          <w:color w:val="auto"/>
          <w:lang w:eastAsia="zh-CN"/>
        </w:rPr>
        <w:t>标</w:t>
      </w:r>
      <w:r w:rsidRPr="007D64D4">
        <w:rPr>
          <w:color w:val="auto"/>
          <w:lang w:eastAsia="zh-CN"/>
        </w:rPr>
        <w:t>人和采购代理机构书面协商量可以延迟退还的，采购代理机构不</w:t>
      </w:r>
      <w:r w:rsidRPr="007D64D4">
        <w:rPr>
          <w:rFonts w:hint="eastAsia"/>
          <w:color w:val="auto"/>
          <w:lang w:eastAsia="zh-CN"/>
        </w:rPr>
        <w:t>承担</w:t>
      </w:r>
      <w:r w:rsidRPr="007D64D4">
        <w:rPr>
          <w:color w:val="auto"/>
          <w:lang w:eastAsia="zh-CN"/>
        </w:rPr>
        <w:t>相应责任；</w:t>
      </w:r>
      <w:r w:rsidRPr="007D64D4">
        <w:rPr>
          <w:color w:val="auto"/>
        </w:rPr>
        <w:fldChar w:fldCharType="begin"/>
      </w:r>
      <w:r w:rsidRPr="007D64D4">
        <w:rPr>
          <w:rFonts w:hint="eastAsia"/>
          <w:color w:val="auto"/>
          <w:lang w:eastAsia="zh-CN"/>
        </w:rPr>
        <w:instrText>= 2 \* GB3</w:instrText>
      </w:r>
      <w:r w:rsidRPr="007D64D4">
        <w:rPr>
          <w:color w:val="auto"/>
        </w:rPr>
        <w:fldChar w:fldCharType="separate"/>
      </w:r>
      <w:r w:rsidRPr="007D64D4">
        <w:rPr>
          <w:rFonts w:hint="eastAsia"/>
          <w:color w:val="auto"/>
          <w:lang w:eastAsia="zh-CN"/>
        </w:rPr>
        <w:t>②</w:t>
      </w:r>
      <w:r w:rsidRPr="007D64D4">
        <w:rPr>
          <w:color w:val="auto"/>
        </w:rPr>
        <w:fldChar w:fldCharType="end"/>
      </w:r>
      <w:r w:rsidRPr="007D64D4">
        <w:rPr>
          <w:rFonts w:hint="eastAsia"/>
          <w:color w:val="auto"/>
          <w:lang w:eastAsia="zh-CN"/>
        </w:rPr>
        <w:t>投</w:t>
      </w:r>
      <w:r w:rsidRPr="007D64D4">
        <w:rPr>
          <w:color w:val="auto"/>
          <w:lang w:eastAsia="zh-CN"/>
        </w:rPr>
        <w:t>标人因涉嫌违法违规，按照</w:t>
      </w:r>
      <w:r w:rsidRPr="007D64D4">
        <w:rPr>
          <w:rFonts w:hint="eastAsia"/>
          <w:color w:val="auto"/>
          <w:lang w:eastAsia="zh-CN"/>
        </w:rPr>
        <w:t>规定</w:t>
      </w:r>
      <w:r w:rsidRPr="007D64D4">
        <w:rPr>
          <w:color w:val="auto"/>
          <w:lang w:eastAsia="zh-CN"/>
        </w:rPr>
        <w:t>应当不</w:t>
      </w:r>
      <w:r w:rsidRPr="007D64D4">
        <w:rPr>
          <w:rFonts w:hint="eastAsia"/>
          <w:color w:val="auto"/>
          <w:lang w:eastAsia="zh-CN"/>
        </w:rPr>
        <w:t>予</w:t>
      </w:r>
      <w:r w:rsidRPr="007D64D4">
        <w:rPr>
          <w:color w:val="auto"/>
          <w:lang w:eastAsia="zh-CN"/>
        </w:rPr>
        <w:t>退还</w:t>
      </w:r>
      <w:r w:rsidRPr="007D64D4">
        <w:rPr>
          <w:rFonts w:hint="eastAsia"/>
          <w:color w:val="auto"/>
          <w:lang w:eastAsia="zh-CN"/>
        </w:rPr>
        <w:t>保证</w:t>
      </w:r>
      <w:r w:rsidRPr="007D64D4">
        <w:rPr>
          <w:color w:val="auto"/>
          <w:lang w:eastAsia="zh-CN"/>
        </w:rPr>
        <w:t>金的，有关部门处理</w:t>
      </w:r>
      <w:r w:rsidRPr="007D64D4">
        <w:rPr>
          <w:rFonts w:hint="eastAsia"/>
          <w:color w:val="auto"/>
          <w:lang w:eastAsia="zh-CN"/>
        </w:rPr>
        <w:t>认</w:t>
      </w:r>
      <w:r w:rsidRPr="007D64D4">
        <w:rPr>
          <w:color w:val="auto"/>
          <w:lang w:eastAsia="zh-CN"/>
        </w:rPr>
        <w:t>定违法违</w:t>
      </w:r>
      <w:r w:rsidRPr="007D64D4">
        <w:rPr>
          <w:rFonts w:hint="eastAsia"/>
          <w:color w:val="auto"/>
          <w:lang w:eastAsia="zh-CN"/>
        </w:rPr>
        <w:t>规行</w:t>
      </w:r>
      <w:r w:rsidRPr="007D64D4">
        <w:rPr>
          <w:color w:val="auto"/>
          <w:lang w:eastAsia="zh-CN"/>
        </w:rPr>
        <w:t>为期间不计入退还保</w:t>
      </w:r>
      <w:r w:rsidRPr="007D64D4">
        <w:rPr>
          <w:rFonts w:hint="eastAsia"/>
          <w:color w:val="auto"/>
          <w:lang w:eastAsia="zh-CN"/>
        </w:rPr>
        <w:t>证</w:t>
      </w:r>
      <w:r w:rsidRPr="007D64D4">
        <w:rPr>
          <w:color w:val="auto"/>
          <w:lang w:eastAsia="zh-CN"/>
        </w:rPr>
        <w:t>金时限</w:t>
      </w:r>
      <w:r w:rsidRPr="007D64D4">
        <w:rPr>
          <w:rFonts w:hint="eastAsia"/>
          <w:color w:val="auto"/>
          <w:lang w:eastAsia="zh-CN"/>
        </w:rPr>
        <w:t>之内。</w:t>
      </w:r>
    </w:p>
    <w:p w14:paraId="0666D9BE" w14:textId="489882B2" w:rsidR="000528EC" w:rsidRPr="007D64D4" w:rsidRDefault="000528EC" w:rsidP="000528EC">
      <w:pPr>
        <w:pStyle w:val="af0"/>
        <w:rPr>
          <w:color w:val="auto"/>
          <w:lang w:eastAsia="zh-CN"/>
        </w:rPr>
      </w:pPr>
      <w:r w:rsidRPr="007D64D4">
        <w:rPr>
          <w:color w:val="auto"/>
          <w:lang w:eastAsia="zh-CN"/>
        </w:rPr>
        <w:lastRenderedPageBreak/>
        <w:t>1</w:t>
      </w:r>
      <w:r w:rsidRPr="007D64D4">
        <w:rPr>
          <w:rFonts w:hint="eastAsia"/>
          <w:color w:val="auto"/>
          <w:lang w:eastAsia="zh-CN"/>
        </w:rPr>
        <w:t>6</w:t>
      </w:r>
      <w:r w:rsidRPr="007D64D4">
        <w:rPr>
          <w:color w:val="auto"/>
          <w:lang w:eastAsia="zh-CN"/>
        </w:rPr>
        <w:t>.</w:t>
      </w:r>
      <w:r w:rsidRPr="007D64D4">
        <w:rPr>
          <w:rFonts w:hint="eastAsia"/>
          <w:color w:val="auto"/>
          <w:lang w:eastAsia="zh-CN"/>
        </w:rPr>
        <w:t>6发生下列情形之一的，采购代理机构将不予退还投标人交纳的投标保证金：</w:t>
      </w:r>
      <w:r w:rsidRPr="002A3531">
        <w:rPr>
          <w:rFonts w:hint="eastAsia"/>
          <w:b/>
          <w:color w:val="auto"/>
          <w:lang w:eastAsia="zh-CN"/>
        </w:rPr>
        <w:t>（</w:t>
      </w:r>
      <w:r w:rsidRPr="007D64D4">
        <w:rPr>
          <w:rFonts w:hint="eastAsia"/>
          <w:b/>
          <w:color w:val="auto"/>
          <w:lang w:eastAsia="zh-CN"/>
        </w:rPr>
        <w:t>因本项目不收取投标保证金，故投标人须在投标文件中单独承诺不会发生下列情形</w:t>
      </w:r>
      <w:r w:rsidRPr="002A3531">
        <w:rPr>
          <w:rFonts w:hint="eastAsia"/>
          <w:b/>
          <w:color w:val="auto"/>
          <w:lang w:eastAsia="zh-CN"/>
        </w:rPr>
        <w:t>）</w:t>
      </w:r>
    </w:p>
    <w:p w14:paraId="32BBF703" w14:textId="77777777" w:rsidR="000528EC" w:rsidRPr="007D64D4" w:rsidRDefault="000528EC" w:rsidP="000528EC">
      <w:pPr>
        <w:pStyle w:val="af0"/>
        <w:rPr>
          <w:color w:val="auto"/>
          <w:lang w:eastAsia="zh-CN"/>
        </w:rPr>
      </w:pPr>
      <w:r w:rsidRPr="007D64D4">
        <w:rPr>
          <w:rFonts w:hint="eastAsia"/>
          <w:color w:val="auto"/>
          <w:lang w:eastAsia="zh-CN"/>
        </w:rPr>
        <w:t>（1）投标人在招标文件规定的投标有</w:t>
      </w:r>
      <w:r w:rsidRPr="007D64D4">
        <w:rPr>
          <w:color w:val="auto"/>
          <w:lang w:eastAsia="zh-CN"/>
        </w:rPr>
        <w:t>效期</w:t>
      </w:r>
      <w:r w:rsidRPr="007D64D4">
        <w:rPr>
          <w:rFonts w:hint="eastAsia"/>
          <w:color w:val="auto"/>
          <w:lang w:eastAsia="zh-CN"/>
        </w:rPr>
        <w:t>内撤回投标的；</w:t>
      </w:r>
    </w:p>
    <w:p w14:paraId="6FFFEF46" w14:textId="77777777" w:rsidR="000528EC" w:rsidRPr="007D64D4" w:rsidRDefault="000528EC" w:rsidP="000528EC">
      <w:pPr>
        <w:pStyle w:val="af0"/>
        <w:rPr>
          <w:color w:val="auto"/>
          <w:lang w:eastAsia="zh-CN"/>
        </w:rPr>
      </w:pPr>
      <w:r w:rsidRPr="007D64D4">
        <w:rPr>
          <w:rFonts w:hint="eastAsia"/>
          <w:color w:val="auto"/>
          <w:lang w:eastAsia="zh-CN"/>
        </w:rPr>
        <w:t>（2）在</w:t>
      </w:r>
      <w:r w:rsidRPr="007D64D4">
        <w:rPr>
          <w:color w:val="auto"/>
          <w:lang w:eastAsia="zh-CN"/>
        </w:rPr>
        <w:t>采购人确定中标人以前放弃中标候选资格的；</w:t>
      </w:r>
    </w:p>
    <w:p w14:paraId="488B51AE" w14:textId="77777777" w:rsidR="000528EC" w:rsidRPr="007D64D4" w:rsidRDefault="000528EC" w:rsidP="000528EC">
      <w:pPr>
        <w:pStyle w:val="af0"/>
        <w:rPr>
          <w:color w:val="auto"/>
          <w:lang w:eastAsia="zh-CN"/>
        </w:rPr>
      </w:pPr>
      <w:r w:rsidRPr="007D64D4">
        <w:rPr>
          <w:rFonts w:hint="eastAsia"/>
          <w:color w:val="auto"/>
          <w:lang w:eastAsia="zh-CN"/>
        </w:rPr>
        <w:t>（3）中</w:t>
      </w:r>
      <w:r w:rsidRPr="007D64D4">
        <w:rPr>
          <w:color w:val="auto"/>
          <w:lang w:eastAsia="zh-CN"/>
        </w:rPr>
        <w:t>标后放弃中标、不领取</w:t>
      </w:r>
      <w:r w:rsidRPr="007D64D4">
        <w:rPr>
          <w:rFonts w:hint="eastAsia"/>
          <w:color w:val="auto"/>
          <w:lang w:eastAsia="zh-CN"/>
        </w:rPr>
        <w:t>或</w:t>
      </w:r>
      <w:r w:rsidRPr="007D64D4">
        <w:rPr>
          <w:color w:val="auto"/>
          <w:lang w:eastAsia="zh-CN"/>
        </w:rPr>
        <w:t>者不接收中标通知书的；</w:t>
      </w:r>
    </w:p>
    <w:p w14:paraId="23C966CA" w14:textId="77777777" w:rsidR="000528EC" w:rsidRPr="007D64D4" w:rsidRDefault="000528EC" w:rsidP="000528EC">
      <w:pPr>
        <w:pStyle w:val="af0"/>
        <w:rPr>
          <w:color w:val="auto"/>
          <w:lang w:eastAsia="zh-CN"/>
        </w:rPr>
      </w:pPr>
      <w:r w:rsidRPr="007D64D4">
        <w:rPr>
          <w:rFonts w:hint="eastAsia"/>
          <w:color w:val="auto"/>
          <w:lang w:eastAsia="zh-CN"/>
        </w:rPr>
        <w:t>（4）由于中标人的原因未能按照招标文件的规定给与</w:t>
      </w:r>
      <w:r w:rsidRPr="007D64D4">
        <w:rPr>
          <w:color w:val="auto"/>
          <w:lang w:eastAsia="zh-CN"/>
        </w:rPr>
        <w:t>采购人签订合同的</w:t>
      </w:r>
      <w:r w:rsidRPr="007D64D4">
        <w:rPr>
          <w:rFonts w:hint="eastAsia"/>
          <w:color w:val="auto"/>
          <w:lang w:eastAsia="zh-CN"/>
        </w:rPr>
        <w:t>；</w:t>
      </w:r>
    </w:p>
    <w:p w14:paraId="0079206A" w14:textId="77777777" w:rsidR="000528EC" w:rsidRPr="007D64D4" w:rsidRDefault="000528EC" w:rsidP="000528EC">
      <w:pPr>
        <w:pStyle w:val="af0"/>
        <w:rPr>
          <w:color w:val="auto"/>
          <w:lang w:eastAsia="zh-CN"/>
        </w:rPr>
      </w:pPr>
      <w:r w:rsidRPr="007D64D4">
        <w:rPr>
          <w:rFonts w:hint="eastAsia"/>
          <w:color w:val="auto"/>
          <w:lang w:eastAsia="zh-CN"/>
        </w:rPr>
        <w:t>（5）由于中标人的原因未能按照招标文件的规定交纳履约保证金；</w:t>
      </w:r>
    </w:p>
    <w:p w14:paraId="41DD2B7E" w14:textId="77777777" w:rsidR="000528EC" w:rsidRPr="007D64D4" w:rsidRDefault="000528EC" w:rsidP="000528EC">
      <w:pPr>
        <w:pStyle w:val="af0"/>
        <w:rPr>
          <w:color w:val="auto"/>
          <w:lang w:eastAsia="zh-CN"/>
        </w:rPr>
      </w:pPr>
      <w:r w:rsidRPr="007D64D4">
        <w:rPr>
          <w:rFonts w:hint="eastAsia"/>
          <w:color w:val="auto"/>
          <w:lang w:eastAsia="zh-CN"/>
        </w:rPr>
        <w:t>（6）投标</w:t>
      </w:r>
      <w:r w:rsidRPr="007D64D4">
        <w:rPr>
          <w:color w:val="auto"/>
          <w:lang w:eastAsia="zh-CN"/>
        </w:rPr>
        <w:t>人提供</w:t>
      </w:r>
      <w:r w:rsidRPr="007D64D4">
        <w:rPr>
          <w:rFonts w:hint="eastAsia"/>
          <w:color w:val="auto"/>
          <w:lang w:eastAsia="zh-CN"/>
        </w:rPr>
        <w:t>虚假</w:t>
      </w:r>
      <w:r w:rsidRPr="007D64D4">
        <w:rPr>
          <w:color w:val="auto"/>
          <w:lang w:eastAsia="zh-CN"/>
        </w:rPr>
        <w:t>资料的；</w:t>
      </w:r>
    </w:p>
    <w:p w14:paraId="5CDA6853" w14:textId="77777777" w:rsidR="000528EC" w:rsidRPr="007D64D4" w:rsidRDefault="000528EC" w:rsidP="000528EC">
      <w:pPr>
        <w:pStyle w:val="af0"/>
        <w:rPr>
          <w:color w:val="auto"/>
          <w:lang w:eastAsia="zh-CN"/>
        </w:rPr>
      </w:pPr>
      <w:r w:rsidRPr="007D64D4">
        <w:rPr>
          <w:rFonts w:hint="eastAsia"/>
          <w:color w:val="auto"/>
          <w:lang w:eastAsia="zh-CN"/>
        </w:rPr>
        <w:t>（7）投标有效期内，投标人在政府采购活动中有违法、违规、违纪行为。</w:t>
      </w:r>
    </w:p>
    <w:p w14:paraId="41E11E81" w14:textId="77777777" w:rsidR="002D46FB" w:rsidRPr="007D64D4" w:rsidRDefault="005E2480">
      <w:pPr>
        <w:pStyle w:val="30"/>
        <w:rPr>
          <w:rFonts w:ascii="仿宋" w:hAnsi="仿宋"/>
          <w:i w:val="0"/>
          <w:color w:val="auto"/>
          <w:lang w:eastAsia="zh-CN"/>
        </w:rPr>
      </w:pPr>
      <w:r w:rsidRPr="007D64D4">
        <w:rPr>
          <w:rFonts w:ascii="仿宋" w:hAnsi="仿宋" w:hint="eastAsia"/>
          <w:i w:val="0"/>
          <w:color w:val="auto"/>
          <w:lang w:eastAsia="zh-CN"/>
        </w:rPr>
        <w:t>17、投标有效期（实质性要求）</w:t>
      </w:r>
    </w:p>
    <w:p w14:paraId="745C1958" w14:textId="01A25D37" w:rsidR="002D46FB" w:rsidRPr="007D64D4" w:rsidRDefault="005E2480">
      <w:pPr>
        <w:pStyle w:val="af0"/>
        <w:rPr>
          <w:rFonts w:cs="Marigold"/>
          <w:color w:val="auto"/>
          <w:lang w:eastAsia="zh-CN"/>
        </w:rPr>
      </w:pPr>
      <w:r w:rsidRPr="007D64D4">
        <w:rPr>
          <w:rFonts w:cs="Marigold" w:hint="eastAsia"/>
          <w:color w:val="auto"/>
          <w:lang w:eastAsia="zh-CN"/>
        </w:rPr>
        <w:t>17</w:t>
      </w:r>
      <w:r w:rsidRPr="007D64D4">
        <w:rPr>
          <w:rFonts w:cs="Marigold"/>
          <w:color w:val="auto"/>
          <w:lang w:eastAsia="zh-CN"/>
        </w:rPr>
        <w:t>.</w:t>
      </w:r>
      <w:r w:rsidRPr="007D64D4">
        <w:rPr>
          <w:rFonts w:cs="Marigold" w:hint="eastAsia"/>
          <w:color w:val="auto"/>
          <w:lang w:eastAsia="zh-CN"/>
        </w:rPr>
        <w:t>1</w:t>
      </w:r>
      <w:r w:rsidRPr="007D64D4">
        <w:rPr>
          <w:rFonts w:hint="eastAsia"/>
          <w:color w:val="auto"/>
          <w:lang w:eastAsia="zh-CN"/>
        </w:rPr>
        <w:t>本项目投标有效期为开标后</w:t>
      </w:r>
      <w:r w:rsidRPr="007D64D4">
        <w:rPr>
          <w:color w:val="auto"/>
          <w:lang w:eastAsia="zh-CN"/>
        </w:rPr>
        <w:t>90</w:t>
      </w:r>
      <w:r w:rsidRPr="007D64D4">
        <w:rPr>
          <w:rFonts w:hint="eastAsia"/>
          <w:color w:val="auto"/>
          <w:lang w:eastAsia="zh-CN"/>
        </w:rPr>
        <w:t>天</w:t>
      </w:r>
      <w:r w:rsidRPr="007D64D4">
        <w:rPr>
          <w:color w:val="auto"/>
          <w:lang w:eastAsia="zh-CN"/>
        </w:rPr>
        <w:t>,</w:t>
      </w:r>
      <w:r w:rsidRPr="007D64D4">
        <w:rPr>
          <w:rFonts w:hint="eastAsia"/>
          <w:color w:val="auto"/>
          <w:lang w:eastAsia="zh-CN"/>
        </w:rPr>
        <w:t>从投标截止之日</w:t>
      </w:r>
      <w:r w:rsidRPr="007D64D4">
        <w:rPr>
          <w:color w:val="auto"/>
          <w:lang w:eastAsia="zh-CN"/>
        </w:rPr>
        <w:t>起计算</w:t>
      </w:r>
      <w:r w:rsidRPr="007D64D4">
        <w:rPr>
          <w:rFonts w:cs="Marigold" w:hint="eastAsia"/>
          <w:color w:val="auto"/>
          <w:lang w:eastAsia="zh-CN"/>
        </w:rPr>
        <w:t>。</w:t>
      </w:r>
      <w:r w:rsidRPr="007D64D4">
        <w:rPr>
          <w:rFonts w:hint="eastAsia"/>
          <w:color w:val="auto"/>
          <w:lang w:eastAsia="zh-CN"/>
        </w:rPr>
        <w:t>投标人投标文件中必须</w:t>
      </w:r>
      <w:r w:rsidR="00400033" w:rsidRPr="007D64D4">
        <w:rPr>
          <w:rFonts w:hint="eastAsia"/>
          <w:color w:val="auto"/>
          <w:lang w:eastAsia="zh-CN"/>
        </w:rPr>
        <w:t>单独</w:t>
      </w:r>
      <w:r w:rsidRPr="007D64D4">
        <w:rPr>
          <w:rFonts w:hint="eastAsia"/>
          <w:color w:val="auto"/>
          <w:lang w:eastAsia="zh-CN"/>
        </w:rPr>
        <w:t>载明投标有效期，投标文件中载明的投标有效期可以长于招标文件规定的期限，但不得短于招标文件规定的期限。否则，其投标文件将作为无效投标处理</w:t>
      </w:r>
      <w:r w:rsidRPr="007D64D4">
        <w:rPr>
          <w:rFonts w:cs="Marigold" w:hint="eastAsia"/>
          <w:color w:val="auto"/>
          <w:lang w:eastAsia="zh-CN"/>
        </w:rPr>
        <w:t>。</w:t>
      </w:r>
    </w:p>
    <w:p w14:paraId="0C45470C" w14:textId="77777777" w:rsidR="002D46FB" w:rsidRPr="007D64D4" w:rsidRDefault="005E2480">
      <w:pPr>
        <w:pStyle w:val="af0"/>
        <w:rPr>
          <w:color w:val="auto"/>
          <w:lang w:eastAsia="zh-CN"/>
        </w:rPr>
      </w:pPr>
      <w:r w:rsidRPr="007D64D4">
        <w:rPr>
          <w:rFonts w:cs="Marigold" w:hint="eastAsia"/>
          <w:color w:val="auto"/>
          <w:lang w:eastAsia="zh-CN"/>
        </w:rPr>
        <w:t>17</w:t>
      </w:r>
      <w:r w:rsidRPr="007D64D4">
        <w:rPr>
          <w:rFonts w:cs="Marigold"/>
          <w:color w:val="auto"/>
          <w:lang w:eastAsia="zh-CN"/>
        </w:rPr>
        <w:t>.</w:t>
      </w:r>
      <w:r w:rsidRPr="007D64D4">
        <w:rPr>
          <w:rFonts w:cs="Marigold" w:hint="eastAsia"/>
          <w:color w:val="auto"/>
          <w:lang w:eastAsia="zh-CN"/>
        </w:rPr>
        <w:t>2</w:t>
      </w:r>
      <w:r w:rsidRPr="007D64D4">
        <w:rPr>
          <w:rFonts w:hint="eastAsia"/>
          <w:color w:val="auto"/>
          <w:lang w:eastAsia="zh-CN"/>
        </w:rPr>
        <w:t>因不可抗力事件或者采购需求</w:t>
      </w:r>
      <w:proofErr w:type="gramStart"/>
      <w:r w:rsidRPr="007D64D4">
        <w:rPr>
          <w:rFonts w:hint="eastAsia"/>
          <w:color w:val="auto"/>
          <w:lang w:eastAsia="zh-CN"/>
        </w:rPr>
        <w:t>作出</w:t>
      </w:r>
      <w:proofErr w:type="gramEnd"/>
      <w:r w:rsidRPr="007D64D4">
        <w:rPr>
          <w:rFonts w:hint="eastAsia"/>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7D64D4" w:rsidRDefault="005E2480">
      <w:pPr>
        <w:pStyle w:val="af0"/>
        <w:rPr>
          <w:rFonts w:cs="Marigold"/>
          <w:color w:val="auto"/>
          <w:lang w:eastAsia="zh-CN"/>
        </w:rPr>
      </w:pPr>
      <w:r w:rsidRPr="007D64D4">
        <w:rPr>
          <w:rFonts w:cs="Marigold" w:hint="eastAsia"/>
          <w:color w:val="auto"/>
          <w:lang w:eastAsia="zh-CN"/>
        </w:rPr>
        <w:t>17</w:t>
      </w:r>
      <w:r w:rsidRPr="007D64D4">
        <w:rPr>
          <w:rFonts w:cs="Marigold"/>
          <w:color w:val="auto"/>
          <w:lang w:eastAsia="zh-CN"/>
        </w:rPr>
        <w:t>.3 因采购人采购需求</w:t>
      </w:r>
      <w:proofErr w:type="gramStart"/>
      <w:r w:rsidRPr="007D64D4">
        <w:rPr>
          <w:rFonts w:cs="Marigold" w:hint="eastAsia"/>
          <w:color w:val="auto"/>
          <w:lang w:eastAsia="zh-CN"/>
        </w:rPr>
        <w:t>作出</w:t>
      </w:r>
      <w:proofErr w:type="gramEnd"/>
      <w:r w:rsidRPr="007D64D4">
        <w:rPr>
          <w:rFonts w:cs="Marigold" w:hint="eastAsia"/>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7D64D4" w:rsidRDefault="005E2480">
      <w:pPr>
        <w:pStyle w:val="30"/>
        <w:rPr>
          <w:rFonts w:ascii="仿宋" w:hAnsi="仿宋"/>
          <w:i w:val="0"/>
          <w:color w:val="auto"/>
          <w:lang w:eastAsia="zh-CN"/>
        </w:rPr>
      </w:pPr>
      <w:bookmarkStart w:id="211" w:name="_Toc468320449"/>
      <w:bookmarkStart w:id="212" w:name="_Toc183582225"/>
      <w:bookmarkStart w:id="213" w:name="_Toc468331081"/>
      <w:bookmarkStart w:id="214" w:name="_Toc395625037"/>
      <w:bookmarkStart w:id="215" w:name="_Toc468654137"/>
      <w:bookmarkStart w:id="216" w:name="_Toc468640375"/>
      <w:bookmarkStart w:id="217" w:name="_Toc511558633"/>
      <w:bookmarkStart w:id="218" w:name="_Toc217446052"/>
      <w:bookmarkStart w:id="219" w:name="_Toc505762726"/>
      <w:bookmarkStart w:id="220" w:name="_Toc497752226"/>
      <w:bookmarkStart w:id="221" w:name="_Toc468641496"/>
      <w:bookmarkStart w:id="222" w:name="_Toc468640280"/>
      <w:bookmarkStart w:id="223" w:name="_Toc183682362"/>
      <w:bookmarkStart w:id="224" w:name="_Toc468346372"/>
      <w:r w:rsidRPr="007D64D4">
        <w:rPr>
          <w:rFonts w:ascii="仿宋" w:hAnsi="仿宋" w:hint="eastAsia"/>
          <w:i w:val="0"/>
          <w:color w:val="auto"/>
          <w:lang w:eastAsia="zh-CN"/>
        </w:rPr>
        <w:t>18、投标文件的</w:t>
      </w:r>
      <w:r w:rsidR="00724405" w:rsidRPr="007D64D4">
        <w:rPr>
          <w:rFonts w:ascii="仿宋" w:hAnsi="仿宋" w:hint="eastAsia"/>
          <w:i w:val="0"/>
          <w:color w:val="auto"/>
          <w:lang w:eastAsia="zh-CN"/>
        </w:rPr>
        <w:t>制作和签章、加密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5698260" w14:textId="66AA55BE" w:rsidR="003417EB" w:rsidRPr="007D64D4" w:rsidRDefault="003417EB" w:rsidP="003417EB">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18.1 本项目实行电子投标。投标人应先安装“政</w:t>
      </w:r>
      <w:proofErr w:type="gramStart"/>
      <w:r w:rsidRPr="007D64D4">
        <w:rPr>
          <w:rFonts w:ascii="仿宋" w:eastAsia="仿宋" w:hAnsi="仿宋" w:hint="eastAsia"/>
          <w:i w:val="0"/>
          <w:color w:val="auto"/>
          <w:sz w:val="24"/>
          <w:lang w:eastAsia="zh-CN"/>
        </w:rPr>
        <w:t>采云</w:t>
      </w:r>
      <w:proofErr w:type="gramEnd"/>
      <w:r w:rsidRPr="007D64D4">
        <w:rPr>
          <w:rFonts w:ascii="仿宋" w:eastAsia="仿宋" w:hAnsi="仿宋" w:hint="eastAsia"/>
          <w:i w:val="0"/>
          <w:color w:val="auto"/>
          <w:sz w:val="24"/>
          <w:lang w:eastAsia="zh-CN"/>
        </w:rPr>
        <w:t>投标客户端”。（政府采购云平台—CA管理—绑定CA—下载驱动—“政</w:t>
      </w:r>
      <w:proofErr w:type="gramStart"/>
      <w:r w:rsidRPr="007D64D4">
        <w:rPr>
          <w:rFonts w:ascii="仿宋" w:eastAsia="仿宋" w:hAnsi="仿宋" w:hint="eastAsia"/>
          <w:i w:val="0"/>
          <w:color w:val="auto"/>
          <w:sz w:val="24"/>
          <w:lang w:eastAsia="zh-CN"/>
        </w:rPr>
        <w:t>采云</w:t>
      </w:r>
      <w:proofErr w:type="gramEnd"/>
      <w:r w:rsidRPr="007D64D4">
        <w:rPr>
          <w:rFonts w:ascii="仿宋" w:eastAsia="仿宋" w:hAnsi="仿宋" w:hint="eastAsia"/>
          <w:i w:val="0"/>
          <w:color w:val="auto"/>
          <w:sz w:val="24"/>
          <w:lang w:eastAsia="zh-CN"/>
        </w:rPr>
        <w:t>投标客户端”立即下载）。</w:t>
      </w:r>
      <w:r w:rsidRPr="007D64D4">
        <w:rPr>
          <w:rFonts w:ascii="仿宋" w:eastAsia="仿宋" w:hAnsi="仿宋" w:hint="eastAsia"/>
          <w:i w:val="0"/>
          <w:color w:val="auto"/>
          <w:sz w:val="24"/>
          <w:lang w:eastAsia="zh-CN"/>
        </w:rPr>
        <w:lastRenderedPageBreak/>
        <w:t>投标人应按招标文件要求，通过“政</w:t>
      </w:r>
      <w:proofErr w:type="gramStart"/>
      <w:r w:rsidRPr="007D64D4">
        <w:rPr>
          <w:rFonts w:ascii="仿宋" w:eastAsia="仿宋" w:hAnsi="仿宋" w:hint="eastAsia"/>
          <w:i w:val="0"/>
          <w:color w:val="auto"/>
          <w:sz w:val="24"/>
          <w:lang w:eastAsia="zh-CN"/>
        </w:rPr>
        <w:t>采云</w:t>
      </w:r>
      <w:proofErr w:type="gramEnd"/>
      <w:r w:rsidRPr="007D64D4">
        <w:rPr>
          <w:rFonts w:ascii="仿宋" w:eastAsia="仿宋" w:hAnsi="仿宋" w:hint="eastAsia"/>
          <w:i w:val="0"/>
          <w:color w:val="auto"/>
          <w:sz w:val="24"/>
          <w:lang w:eastAsia="zh-CN"/>
        </w:rPr>
        <w:t>投标客户端”制作、加密并提交投标文件。</w:t>
      </w:r>
    </w:p>
    <w:p w14:paraId="3BBB5A8B" w14:textId="2FA85223" w:rsidR="003417EB" w:rsidRPr="007D64D4" w:rsidRDefault="003417EB" w:rsidP="003417EB">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7D64D4" w:rsidRDefault="003417EB" w:rsidP="003417EB">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18.3 投标人应使用本企业CA数字证书对投标文件进行加密。</w:t>
      </w:r>
    </w:p>
    <w:p w14:paraId="50C756AB" w14:textId="63C7B181" w:rsidR="003417EB" w:rsidRPr="007D64D4" w:rsidRDefault="003417EB" w:rsidP="003417EB">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7D64D4" w:rsidRDefault="003417EB" w:rsidP="003417EB">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7D64D4">
        <w:rPr>
          <w:rFonts w:ascii="仿宋" w:eastAsia="仿宋" w:hAnsi="仿宋" w:hint="eastAsia"/>
          <w:i w:val="0"/>
          <w:color w:val="auto"/>
          <w:sz w:val="24"/>
          <w:lang w:eastAsia="zh-CN"/>
        </w:rPr>
        <w:t>浙江汇信</w:t>
      </w:r>
      <w:proofErr w:type="gramEnd"/>
      <w:r w:rsidRPr="007D64D4">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7D64D4" w:rsidRDefault="003417EB">
      <w:pPr>
        <w:pStyle w:val="30"/>
        <w:rPr>
          <w:rFonts w:ascii="仿宋" w:hAnsi="仿宋"/>
          <w:i w:val="0"/>
          <w:color w:val="auto"/>
          <w:lang w:eastAsia="zh-CN"/>
        </w:rPr>
      </w:pPr>
      <w:bookmarkStart w:id="225" w:name="_Toc497752228"/>
      <w:bookmarkStart w:id="226" w:name="_Toc511558635"/>
      <w:bookmarkStart w:id="227" w:name="_Toc505762728"/>
      <w:r w:rsidRPr="007D64D4">
        <w:rPr>
          <w:rFonts w:ascii="仿宋" w:hAnsi="仿宋" w:hint="eastAsia"/>
          <w:i w:val="0"/>
          <w:color w:val="auto"/>
          <w:lang w:eastAsia="zh-CN"/>
        </w:rPr>
        <w:t>19</w:t>
      </w:r>
      <w:r w:rsidR="005E2480" w:rsidRPr="007D64D4">
        <w:rPr>
          <w:rFonts w:ascii="仿宋" w:hAnsi="仿宋" w:hint="eastAsia"/>
          <w:i w:val="0"/>
          <w:color w:val="auto"/>
          <w:lang w:eastAsia="zh-CN"/>
        </w:rPr>
        <w:t>、投标文件的递交</w:t>
      </w:r>
      <w:bookmarkEnd w:id="225"/>
      <w:bookmarkEnd w:id="226"/>
      <w:bookmarkEnd w:id="227"/>
    </w:p>
    <w:p w14:paraId="763DA2C9" w14:textId="1F78F381" w:rsidR="003417EB" w:rsidRPr="007D64D4" w:rsidRDefault="003417EB" w:rsidP="003417EB">
      <w:pPr>
        <w:tabs>
          <w:tab w:val="left" w:pos="1095"/>
        </w:tabs>
        <w:spacing w:line="400" w:lineRule="exact"/>
        <w:ind w:firstLineChars="192" w:firstLine="461"/>
        <w:rPr>
          <w:rFonts w:ascii="仿宋" w:eastAsia="仿宋" w:hAnsi="仿宋"/>
          <w:i w:val="0"/>
          <w:sz w:val="24"/>
          <w:lang w:eastAsia="zh-CN"/>
        </w:rPr>
      </w:pPr>
      <w:r w:rsidRPr="007D64D4">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7D64D4" w:rsidRDefault="003417EB" w:rsidP="003417EB">
      <w:pPr>
        <w:pStyle w:val="af0"/>
        <w:rPr>
          <w:color w:val="auto"/>
          <w:lang w:eastAsia="zh-CN"/>
        </w:rPr>
      </w:pPr>
      <w:r w:rsidRPr="007D64D4">
        <w:rPr>
          <w:rFonts w:hint="eastAsia"/>
          <w:lang w:eastAsia="zh-CN"/>
        </w:rPr>
        <w:t>19.2投标人应充分考虑递交文件的不可预见因素，在投标截止时间后将无法递交。</w:t>
      </w:r>
    </w:p>
    <w:p w14:paraId="7E07381A" w14:textId="160A6998" w:rsidR="002D46FB" w:rsidRPr="007D64D4" w:rsidRDefault="00E32676">
      <w:pPr>
        <w:pStyle w:val="30"/>
        <w:spacing w:line="360" w:lineRule="auto"/>
        <w:rPr>
          <w:rFonts w:ascii="仿宋" w:hAnsi="仿宋"/>
          <w:i w:val="0"/>
          <w:color w:val="auto"/>
          <w:lang w:eastAsia="zh-CN"/>
        </w:rPr>
      </w:pPr>
      <w:bookmarkStart w:id="228" w:name="_Toc183582228"/>
      <w:bookmarkStart w:id="229" w:name="_Toc183682365"/>
      <w:bookmarkStart w:id="230" w:name="_Toc497752229"/>
      <w:bookmarkStart w:id="231" w:name="_Toc468641499"/>
      <w:bookmarkStart w:id="232" w:name="_Toc505762729"/>
      <w:bookmarkStart w:id="233" w:name="_Toc511558636"/>
      <w:bookmarkStart w:id="234" w:name="_Toc395625040"/>
      <w:bookmarkStart w:id="235" w:name="_Toc468320452"/>
      <w:bookmarkStart w:id="236" w:name="_Toc217446055"/>
      <w:bookmarkStart w:id="237" w:name="_Toc468654140"/>
      <w:bookmarkStart w:id="238" w:name="_Toc468640283"/>
      <w:bookmarkStart w:id="239" w:name="_Toc468640378"/>
      <w:bookmarkStart w:id="240" w:name="_Toc468331084"/>
      <w:bookmarkStart w:id="241" w:name="_Toc468346375"/>
      <w:r w:rsidRPr="007D64D4">
        <w:rPr>
          <w:rFonts w:ascii="仿宋" w:hAnsi="仿宋" w:hint="eastAsia"/>
          <w:i w:val="0"/>
          <w:color w:val="auto"/>
          <w:lang w:eastAsia="zh-CN"/>
        </w:rPr>
        <w:t>20</w:t>
      </w:r>
      <w:r w:rsidR="005E2480" w:rsidRPr="007D64D4">
        <w:rPr>
          <w:rFonts w:ascii="仿宋" w:hAnsi="仿宋" w:hint="eastAsia"/>
          <w:i w:val="0"/>
          <w:color w:val="auto"/>
          <w:lang w:eastAsia="zh-CN"/>
        </w:rPr>
        <w: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7D64D4">
        <w:rPr>
          <w:rFonts w:ascii="仿宋" w:hAnsi="仿宋" w:hint="eastAsia"/>
          <w:i w:val="0"/>
          <w:color w:val="auto"/>
          <w:lang w:eastAsia="zh-CN"/>
        </w:rPr>
        <w:t>投标文件的补充、修改或撤回</w:t>
      </w:r>
    </w:p>
    <w:p w14:paraId="3F068659" w14:textId="2BC2F0A6" w:rsidR="00E32676" w:rsidRPr="007D64D4" w:rsidRDefault="00E32676" w:rsidP="00E32676">
      <w:pPr>
        <w:spacing w:line="360" w:lineRule="auto"/>
        <w:ind w:firstLineChars="196" w:firstLine="470"/>
        <w:rPr>
          <w:rFonts w:ascii="仿宋" w:eastAsia="仿宋" w:hAnsi="仿宋"/>
          <w:i w:val="0"/>
          <w:sz w:val="24"/>
          <w:highlight w:val="yellow"/>
          <w:lang w:eastAsia="zh-CN"/>
        </w:rPr>
      </w:pPr>
      <w:r w:rsidRPr="007D64D4">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7D64D4">
        <w:rPr>
          <w:rFonts w:ascii="仿宋" w:eastAsia="仿宋" w:hAnsi="仿宋" w:hint="eastAsia"/>
          <w:i w:val="0"/>
          <w:sz w:val="24"/>
          <w:lang w:eastAsia="zh-CN"/>
        </w:rPr>
        <w:t>采云</w:t>
      </w:r>
      <w:proofErr w:type="gramEnd"/>
      <w:r w:rsidRPr="007D64D4">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7D64D4" w:rsidRDefault="00E32676" w:rsidP="00E32676">
      <w:pPr>
        <w:spacing w:line="360" w:lineRule="auto"/>
        <w:ind w:firstLineChars="200" w:firstLine="480"/>
        <w:rPr>
          <w:rFonts w:ascii="仿宋" w:eastAsia="仿宋" w:hAnsi="仿宋"/>
          <w:i w:val="0"/>
          <w:sz w:val="24"/>
          <w:lang w:eastAsia="zh-CN"/>
        </w:rPr>
      </w:pPr>
      <w:r w:rsidRPr="007D64D4">
        <w:rPr>
          <w:rFonts w:ascii="仿宋" w:eastAsia="仿宋" w:hAnsi="仿宋" w:hint="eastAsia"/>
          <w:i w:val="0"/>
          <w:sz w:val="24"/>
          <w:lang w:eastAsia="zh-CN"/>
        </w:rPr>
        <w:t>20.2投标截止时间后，投标人不得对其递交的投标文件做任何补充、修改。</w:t>
      </w:r>
    </w:p>
    <w:p w14:paraId="2B04DD83" w14:textId="77164DB6" w:rsidR="00FE218B" w:rsidRPr="007D64D4" w:rsidRDefault="00FE218B" w:rsidP="00FE218B">
      <w:pPr>
        <w:pStyle w:val="30"/>
        <w:spacing w:line="360" w:lineRule="auto"/>
        <w:rPr>
          <w:rFonts w:ascii="仿宋" w:hAnsi="仿宋"/>
          <w:i w:val="0"/>
          <w:color w:val="auto"/>
          <w:lang w:eastAsia="zh-CN"/>
        </w:rPr>
      </w:pPr>
      <w:r w:rsidRPr="007D64D4">
        <w:rPr>
          <w:rFonts w:ascii="仿宋" w:hAnsi="仿宋" w:hint="eastAsia"/>
          <w:i w:val="0"/>
          <w:color w:val="auto"/>
          <w:lang w:eastAsia="zh-CN"/>
        </w:rPr>
        <w:lastRenderedPageBreak/>
        <w:t>21</w:t>
      </w:r>
      <w:r w:rsidR="00D451CB" w:rsidRPr="007D64D4">
        <w:rPr>
          <w:rFonts w:ascii="仿宋" w:hAnsi="仿宋" w:hint="eastAsia"/>
          <w:i w:val="0"/>
          <w:color w:val="auto"/>
          <w:lang w:eastAsia="zh-CN"/>
        </w:rPr>
        <w:t>、</w:t>
      </w:r>
      <w:r w:rsidRPr="007D64D4">
        <w:rPr>
          <w:rFonts w:ascii="仿宋" w:hAnsi="仿宋" w:hint="eastAsia"/>
          <w:i w:val="0"/>
          <w:color w:val="auto"/>
          <w:lang w:eastAsia="zh-CN"/>
        </w:rPr>
        <w:t>投标文件的解密</w:t>
      </w:r>
    </w:p>
    <w:p w14:paraId="74B2C76C" w14:textId="77777777" w:rsidR="00FE218B" w:rsidRPr="007D64D4" w:rsidRDefault="00FE218B" w:rsidP="00FE218B">
      <w:pPr>
        <w:spacing w:line="400" w:lineRule="exact"/>
        <w:ind w:firstLineChars="196" w:firstLine="470"/>
        <w:rPr>
          <w:rFonts w:ascii="仿宋" w:eastAsia="仿宋" w:hAnsi="仿宋"/>
          <w:i w:val="0"/>
          <w:sz w:val="24"/>
          <w:lang w:eastAsia="zh-CN"/>
        </w:rPr>
      </w:pPr>
      <w:r w:rsidRPr="007D64D4">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7D64D4">
        <w:rPr>
          <w:rFonts w:ascii="仿宋" w:eastAsia="仿宋" w:hAnsi="仿宋" w:hint="eastAsia"/>
          <w:i w:val="0"/>
          <w:color w:val="auto"/>
          <w:sz w:val="24"/>
          <w:lang w:eastAsia="zh-CN"/>
        </w:rPr>
        <w:t>除因断电、断网、系统故障或其他不可抗力等因素，导致系统无法使用外，</w:t>
      </w:r>
      <w:r w:rsidRPr="007D64D4">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7D64D4" w:rsidRDefault="005E2480" w:rsidP="00E42A06">
      <w:pPr>
        <w:pStyle w:val="20"/>
      </w:pPr>
      <w:bookmarkStart w:id="242" w:name="_Toc183582231"/>
      <w:bookmarkStart w:id="243" w:name="_Toc217446056"/>
      <w:bookmarkStart w:id="244" w:name="_Toc183682368"/>
      <w:bookmarkStart w:id="245" w:name="_Toc89075878"/>
      <w:bookmarkStart w:id="246" w:name="_Toc77400782"/>
      <w:bookmarkStart w:id="247" w:name="_Toc524910114"/>
      <w:bookmarkStart w:id="248" w:name="_Toc468346376"/>
      <w:bookmarkStart w:id="249" w:name="_Toc511558637"/>
      <w:bookmarkStart w:id="250" w:name="_Toc395625041"/>
      <w:bookmarkStart w:id="251" w:name="_Toc468331085"/>
      <w:bookmarkStart w:id="252" w:name="_Toc93922770"/>
      <w:r w:rsidRPr="007D64D4">
        <w:rPr>
          <w:rFonts w:hint="eastAsia"/>
        </w:rPr>
        <w:t>五、开标和</w:t>
      </w:r>
      <w:bookmarkEnd w:id="242"/>
      <w:bookmarkEnd w:id="243"/>
      <w:bookmarkEnd w:id="244"/>
      <w:bookmarkEnd w:id="245"/>
      <w:bookmarkEnd w:id="246"/>
      <w:r w:rsidRPr="007D64D4">
        <w:rPr>
          <w:rFonts w:hint="eastAsia"/>
        </w:rPr>
        <w:t>中标</w:t>
      </w:r>
      <w:bookmarkEnd w:id="247"/>
      <w:bookmarkEnd w:id="248"/>
      <w:bookmarkEnd w:id="249"/>
      <w:bookmarkEnd w:id="250"/>
      <w:bookmarkEnd w:id="251"/>
      <w:bookmarkEnd w:id="252"/>
    </w:p>
    <w:p w14:paraId="77751EE7" w14:textId="0FBF43DD" w:rsidR="002D46FB" w:rsidRPr="007D64D4" w:rsidRDefault="005E2480">
      <w:pPr>
        <w:pStyle w:val="30"/>
        <w:rPr>
          <w:rFonts w:ascii="仿宋" w:hAnsi="仿宋"/>
          <w:i w:val="0"/>
          <w:color w:val="auto"/>
          <w:lang w:eastAsia="zh-CN"/>
        </w:rPr>
      </w:pPr>
      <w:bookmarkStart w:id="253" w:name="_Toc395625042"/>
      <w:bookmarkStart w:id="254" w:name="_Toc468640285"/>
      <w:bookmarkStart w:id="255" w:name="_Toc468320454"/>
      <w:bookmarkStart w:id="256" w:name="_Toc183582232"/>
      <w:bookmarkStart w:id="257" w:name="_Toc183682369"/>
      <w:bookmarkStart w:id="258" w:name="_Toc468640380"/>
      <w:bookmarkStart w:id="259" w:name="_Toc497752231"/>
      <w:bookmarkStart w:id="260" w:name="_Toc468346377"/>
      <w:bookmarkStart w:id="261" w:name="_Toc468641501"/>
      <w:bookmarkStart w:id="262" w:name="_Toc468654142"/>
      <w:bookmarkStart w:id="263" w:name="_Toc511558638"/>
      <w:bookmarkStart w:id="264" w:name="_Toc505762731"/>
      <w:bookmarkStart w:id="265" w:name="_Toc468331086"/>
      <w:bookmarkStart w:id="266" w:name="_Toc217446057"/>
      <w:r w:rsidRPr="007D64D4">
        <w:rPr>
          <w:rFonts w:ascii="仿宋" w:hAnsi="仿宋" w:hint="eastAsia"/>
          <w:i w:val="0"/>
          <w:color w:val="auto"/>
          <w:lang w:eastAsia="zh-CN"/>
        </w:rPr>
        <w:t>22、</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D3779D" w:rsidRPr="007D64D4">
        <w:rPr>
          <w:rFonts w:ascii="仿宋" w:hAnsi="仿宋" w:hint="eastAsia"/>
          <w:i w:val="0"/>
          <w:color w:val="auto"/>
          <w:lang w:eastAsia="zh-CN"/>
        </w:rPr>
        <w:t>开标及开标程序</w:t>
      </w:r>
    </w:p>
    <w:p w14:paraId="632F7DF9" w14:textId="54BC165C" w:rsidR="002D46FB" w:rsidRPr="007D64D4" w:rsidRDefault="005E2480">
      <w:pPr>
        <w:pStyle w:val="af0"/>
        <w:rPr>
          <w:b/>
          <w:bCs/>
          <w:color w:val="auto"/>
          <w:lang w:eastAsia="zh-CN"/>
        </w:rPr>
      </w:pPr>
      <w:r w:rsidRPr="007D64D4">
        <w:rPr>
          <w:rFonts w:hint="eastAsia"/>
          <w:color w:val="auto"/>
          <w:lang w:eastAsia="zh-CN"/>
        </w:rPr>
        <w:t>22</w:t>
      </w:r>
      <w:r w:rsidRPr="007D64D4">
        <w:rPr>
          <w:color w:val="auto"/>
          <w:lang w:eastAsia="zh-CN"/>
        </w:rPr>
        <w:t>.</w:t>
      </w:r>
      <w:r w:rsidRPr="007D64D4">
        <w:rPr>
          <w:rFonts w:hint="eastAsia"/>
          <w:color w:val="auto"/>
          <w:lang w:eastAsia="zh-CN"/>
        </w:rPr>
        <w:t>1</w:t>
      </w:r>
      <w:r w:rsidR="00020097" w:rsidRPr="007D64D4">
        <w:rPr>
          <w:rFonts w:hint="eastAsia"/>
          <w:color w:val="auto"/>
          <w:lang w:eastAsia="zh-CN"/>
        </w:rPr>
        <w:t>本项目为电子开评标，递交电子投标文件的投标人不足3家的，不予开标。</w:t>
      </w:r>
    </w:p>
    <w:p w14:paraId="3000B59D" w14:textId="703ECB94" w:rsidR="002D46FB" w:rsidRPr="007D64D4" w:rsidRDefault="005E2480">
      <w:pPr>
        <w:pStyle w:val="af0"/>
        <w:rPr>
          <w:color w:val="auto"/>
          <w:lang w:eastAsia="zh-CN"/>
        </w:rPr>
      </w:pPr>
      <w:r w:rsidRPr="007D64D4">
        <w:rPr>
          <w:rFonts w:hint="eastAsia"/>
          <w:color w:val="auto"/>
          <w:lang w:eastAsia="zh-CN"/>
        </w:rPr>
        <w:t>22.</w:t>
      </w:r>
      <w:r w:rsidRPr="007D64D4">
        <w:rPr>
          <w:color w:val="auto"/>
          <w:lang w:eastAsia="zh-CN"/>
        </w:rPr>
        <w:t>2</w:t>
      </w:r>
      <w:r w:rsidR="00020097" w:rsidRPr="007D64D4">
        <w:rPr>
          <w:rFonts w:hint="eastAsia"/>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7D64D4" w:rsidRDefault="006F4E2D" w:rsidP="006F4E2D">
      <w:pPr>
        <w:pStyle w:val="af0"/>
        <w:ind w:firstLine="482"/>
        <w:rPr>
          <w:color w:val="auto"/>
          <w:lang w:eastAsia="zh-CN"/>
        </w:rPr>
      </w:pPr>
      <w:r w:rsidRPr="007D64D4">
        <w:rPr>
          <w:rFonts w:hint="eastAsia"/>
          <w:b/>
          <w:bCs/>
          <w:lang w:eastAsia="zh-CN"/>
        </w:rPr>
        <w:t>提示：投标人未按时登录不见面开标系统，错过开标解密时间的，由投标人自行承担不利后果。</w:t>
      </w:r>
    </w:p>
    <w:p w14:paraId="2644210D" w14:textId="0562E099" w:rsidR="002D46FB" w:rsidRPr="007D64D4" w:rsidRDefault="005E2480">
      <w:pPr>
        <w:pStyle w:val="af0"/>
        <w:rPr>
          <w:color w:val="auto"/>
          <w:lang w:eastAsia="zh-CN"/>
        </w:rPr>
      </w:pPr>
      <w:r w:rsidRPr="007D64D4">
        <w:rPr>
          <w:rFonts w:hint="eastAsia"/>
          <w:color w:val="auto"/>
          <w:lang w:eastAsia="zh-CN"/>
        </w:rPr>
        <w:t>22.3</w:t>
      </w:r>
      <w:r w:rsidR="00110D86" w:rsidRPr="007D64D4">
        <w:rPr>
          <w:rFonts w:hint="eastAsia"/>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7D64D4" w:rsidRDefault="00046FB3">
      <w:pPr>
        <w:pStyle w:val="af0"/>
        <w:rPr>
          <w:bCs/>
          <w:color w:val="auto"/>
          <w:lang w:eastAsia="zh-CN"/>
        </w:rPr>
      </w:pPr>
      <w:r w:rsidRPr="007D64D4">
        <w:rPr>
          <w:rFonts w:hint="eastAsia"/>
          <w:bCs/>
          <w:color w:val="auto"/>
          <w:lang w:eastAsia="zh-CN"/>
        </w:rPr>
        <w:t>22.4</w:t>
      </w:r>
      <w:r w:rsidRPr="007D64D4">
        <w:rPr>
          <w:rFonts w:hint="eastAsia"/>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7D64D4">
        <w:rPr>
          <w:rFonts w:hint="eastAsia"/>
          <w:bCs/>
          <w:color w:val="auto"/>
          <w:lang w:eastAsia="zh-CN"/>
        </w:rPr>
        <w:t>。</w:t>
      </w:r>
    </w:p>
    <w:p w14:paraId="176EF8F4" w14:textId="52852DA9" w:rsidR="002D46FB" w:rsidRPr="007D64D4" w:rsidRDefault="005E2480">
      <w:pPr>
        <w:pStyle w:val="af0"/>
        <w:rPr>
          <w:color w:val="auto"/>
          <w:lang w:eastAsia="zh-CN"/>
        </w:rPr>
      </w:pPr>
      <w:r w:rsidRPr="007D64D4">
        <w:rPr>
          <w:rFonts w:hint="eastAsia"/>
          <w:color w:val="auto"/>
          <w:lang w:eastAsia="zh-CN"/>
        </w:rPr>
        <w:t>22.</w:t>
      </w:r>
      <w:r w:rsidR="0094525C" w:rsidRPr="007D64D4">
        <w:rPr>
          <w:rFonts w:hint="eastAsia"/>
          <w:color w:val="auto"/>
          <w:lang w:eastAsia="zh-CN"/>
        </w:rPr>
        <w:t>5</w:t>
      </w:r>
      <w:r w:rsidR="0094525C" w:rsidRPr="007D64D4">
        <w:rPr>
          <w:rFonts w:hint="eastAsia"/>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7D64D4" w:rsidRDefault="005E2480">
      <w:pPr>
        <w:pStyle w:val="af0"/>
        <w:rPr>
          <w:color w:val="auto"/>
          <w:lang w:eastAsia="zh-CN"/>
        </w:rPr>
      </w:pPr>
      <w:r w:rsidRPr="007D64D4">
        <w:rPr>
          <w:rFonts w:hint="eastAsia"/>
          <w:color w:val="auto"/>
          <w:lang w:eastAsia="zh-CN"/>
        </w:rPr>
        <w:lastRenderedPageBreak/>
        <w:t>22.</w:t>
      </w:r>
      <w:r w:rsidR="0048574A" w:rsidRPr="007D64D4">
        <w:rPr>
          <w:rFonts w:hint="eastAsia"/>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7D64D4" w:rsidRDefault="005E2480">
      <w:pPr>
        <w:pStyle w:val="af0"/>
        <w:rPr>
          <w:color w:val="auto"/>
          <w:lang w:eastAsia="zh-CN"/>
        </w:rPr>
      </w:pPr>
      <w:r w:rsidRPr="007D64D4">
        <w:rPr>
          <w:rFonts w:hint="eastAsia"/>
          <w:color w:val="auto"/>
          <w:lang w:eastAsia="zh-CN"/>
        </w:rPr>
        <w:t>22.</w:t>
      </w:r>
      <w:r w:rsidRPr="007D64D4">
        <w:rPr>
          <w:color w:val="auto"/>
          <w:lang w:eastAsia="zh-CN"/>
        </w:rPr>
        <w:t>6</w:t>
      </w:r>
      <w:r w:rsidR="00CA4E59" w:rsidRPr="007D64D4">
        <w:rPr>
          <w:rFonts w:hint="eastAsia"/>
          <w:color w:val="auto"/>
          <w:lang w:eastAsia="zh-CN"/>
        </w:rPr>
        <w:t>不见面开标过程中，各方主体均应遵守互联网有关规定，不得发表与交易活动无关的言论。</w:t>
      </w:r>
    </w:p>
    <w:p w14:paraId="57651759" w14:textId="77777777" w:rsidR="002D46FB" w:rsidRPr="007D64D4" w:rsidRDefault="005E2480">
      <w:pPr>
        <w:pStyle w:val="30"/>
        <w:rPr>
          <w:rFonts w:ascii="仿宋" w:hAnsi="仿宋"/>
          <w:i w:val="0"/>
          <w:color w:val="auto"/>
          <w:lang w:eastAsia="zh-CN"/>
        </w:rPr>
      </w:pPr>
      <w:bookmarkStart w:id="267" w:name="_Toc511558641"/>
      <w:bookmarkStart w:id="268" w:name="_Toc505762734"/>
      <w:bookmarkStart w:id="269" w:name="_Toc497752234"/>
      <w:r w:rsidRPr="007D64D4">
        <w:rPr>
          <w:rFonts w:ascii="仿宋" w:hAnsi="仿宋" w:hint="eastAsia"/>
          <w:i w:val="0"/>
          <w:color w:val="auto"/>
          <w:lang w:eastAsia="zh-CN"/>
        </w:rPr>
        <w:t>25、开评标过程存档</w:t>
      </w:r>
      <w:bookmarkEnd w:id="267"/>
      <w:bookmarkEnd w:id="268"/>
      <w:bookmarkEnd w:id="269"/>
    </w:p>
    <w:p w14:paraId="5C3D8480" w14:textId="77777777" w:rsidR="002D46FB" w:rsidRPr="007D64D4" w:rsidRDefault="005E2480">
      <w:pPr>
        <w:pStyle w:val="af0"/>
        <w:rPr>
          <w:color w:val="auto"/>
          <w:lang w:eastAsia="zh-CN"/>
        </w:rPr>
      </w:pPr>
      <w:r w:rsidRPr="007D64D4">
        <w:rPr>
          <w:rFonts w:hint="eastAsia"/>
          <w:color w:val="auto"/>
          <w:lang w:eastAsia="zh-CN"/>
        </w:rPr>
        <w:t>开标和评标过程进行全过程电子监控，并将电子监控资料存储介质留存归档。</w:t>
      </w:r>
    </w:p>
    <w:p w14:paraId="3F11142B" w14:textId="77777777" w:rsidR="002D46FB" w:rsidRPr="007D64D4" w:rsidRDefault="005E2480">
      <w:pPr>
        <w:pStyle w:val="30"/>
        <w:spacing w:line="360" w:lineRule="auto"/>
        <w:rPr>
          <w:rFonts w:ascii="仿宋" w:hAnsi="仿宋"/>
          <w:i w:val="0"/>
          <w:color w:val="auto"/>
          <w:lang w:eastAsia="zh-CN"/>
        </w:rPr>
      </w:pPr>
      <w:bookmarkStart w:id="270" w:name="_Toc497752235"/>
      <w:bookmarkStart w:id="271" w:name="_Toc505762735"/>
      <w:bookmarkStart w:id="272" w:name="_Toc511558642"/>
      <w:r w:rsidRPr="007D64D4">
        <w:rPr>
          <w:rFonts w:ascii="仿宋" w:hAnsi="仿宋" w:hint="eastAsia"/>
          <w:i w:val="0"/>
          <w:color w:val="auto"/>
          <w:lang w:eastAsia="zh-CN"/>
        </w:rPr>
        <w:t>26、评标情况公告</w:t>
      </w:r>
      <w:bookmarkEnd w:id="270"/>
      <w:bookmarkEnd w:id="271"/>
      <w:bookmarkEnd w:id="272"/>
    </w:p>
    <w:p w14:paraId="0D3F7E28" w14:textId="10303DFA" w:rsidR="00761994" w:rsidRPr="007D64D4" w:rsidRDefault="005E2480" w:rsidP="00BD4F82">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sidRPr="007D64D4">
        <w:rPr>
          <w:rFonts w:ascii="仿宋" w:eastAsia="仿宋" w:hAnsi="仿宋" w:hint="eastAsia"/>
          <w:i w:val="0"/>
          <w:color w:val="auto"/>
          <w:sz w:val="24"/>
          <w:szCs w:val="24"/>
          <w:lang w:eastAsia="zh-CN"/>
        </w:rPr>
        <w:t>中国政府采购网四川省分网</w:t>
      </w:r>
      <w:r w:rsidRPr="007D64D4">
        <w:rPr>
          <w:rFonts w:ascii="仿宋" w:eastAsia="仿宋" w:hAnsi="仿宋" w:hint="eastAsia"/>
          <w:i w:val="0"/>
          <w:color w:val="auto"/>
          <w:sz w:val="24"/>
          <w:szCs w:val="24"/>
          <w:lang w:eastAsia="zh-CN"/>
        </w:rPr>
        <w:t>上采购结果公告栏中予以公告。</w:t>
      </w:r>
    </w:p>
    <w:p w14:paraId="57D7716A" w14:textId="530A53A0" w:rsidR="00761994" w:rsidRPr="007D64D4" w:rsidRDefault="00BD4F82" w:rsidP="007C39BC">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7D64D4">
        <w:rPr>
          <w:rFonts w:ascii="仿宋" w:eastAsia="仿宋" w:hAnsi="仿宋" w:hint="eastAsia"/>
          <w:i w:val="0"/>
          <w:color w:val="auto"/>
          <w:sz w:val="24"/>
          <w:szCs w:val="24"/>
          <w:lang w:eastAsia="zh-CN"/>
        </w:rPr>
        <w:t>的</w:t>
      </w:r>
      <w:proofErr w:type="gramEnd"/>
      <w:r w:rsidR="007C39BC" w:rsidRPr="007D64D4">
        <w:rPr>
          <w:rFonts w:ascii="仿宋" w:eastAsia="仿宋" w:hAnsi="仿宋" w:hint="eastAsia"/>
          <w:i w:val="0"/>
          <w:color w:val="auto"/>
          <w:sz w:val="24"/>
          <w:szCs w:val="24"/>
          <w:lang w:eastAsia="zh-CN"/>
        </w:rPr>
        <w:t>名称、服务范围、服务要求、服务时间、服务标准</w:t>
      </w:r>
      <w:r w:rsidRPr="007D64D4">
        <w:rPr>
          <w:rFonts w:ascii="仿宋" w:eastAsia="仿宋" w:hAnsi="仿宋" w:hint="eastAsia"/>
          <w:i w:val="0"/>
          <w:color w:val="auto"/>
          <w:sz w:val="24"/>
          <w:szCs w:val="24"/>
          <w:lang w:eastAsia="zh-CN"/>
        </w:rPr>
        <w:t>以及评审专家名单。</w:t>
      </w:r>
    </w:p>
    <w:p w14:paraId="7F26C1C7" w14:textId="77777777" w:rsidR="00BD4F82" w:rsidRPr="007D64D4" w:rsidRDefault="00BD4F82" w:rsidP="00BD4F82">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7D64D4" w:rsidRDefault="005E2480">
      <w:pPr>
        <w:pStyle w:val="30"/>
        <w:spacing w:line="360" w:lineRule="auto"/>
        <w:rPr>
          <w:rFonts w:ascii="仿宋" w:hAnsi="仿宋"/>
          <w:i w:val="0"/>
          <w:color w:val="auto"/>
          <w:lang w:eastAsia="zh-CN"/>
        </w:rPr>
      </w:pPr>
      <w:bookmarkStart w:id="273" w:name="_Toc505762736"/>
      <w:bookmarkStart w:id="274" w:name="_Toc497752236"/>
      <w:bookmarkStart w:id="275" w:name="_Toc511558643"/>
      <w:r w:rsidRPr="007D64D4">
        <w:rPr>
          <w:rFonts w:ascii="仿宋" w:hAnsi="仿宋" w:hint="eastAsia"/>
          <w:i w:val="0"/>
          <w:color w:val="auto"/>
          <w:lang w:eastAsia="zh-CN"/>
        </w:rPr>
        <w:t>27、中标通知书</w:t>
      </w:r>
      <w:bookmarkEnd w:id="273"/>
      <w:bookmarkEnd w:id="274"/>
      <w:bookmarkEnd w:id="275"/>
    </w:p>
    <w:p w14:paraId="428E91DF"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27.2投标</w:t>
      </w:r>
      <w:r w:rsidRPr="007D64D4">
        <w:rPr>
          <w:rFonts w:ascii="仿宋" w:eastAsia="仿宋" w:hAnsi="仿宋"/>
          <w:i w:val="0"/>
          <w:color w:val="auto"/>
          <w:sz w:val="24"/>
          <w:lang w:eastAsia="zh-CN"/>
        </w:rPr>
        <w:t>人中标后，拒绝领取中标通知书的，招标采购单位将于中标人确定之日起</w:t>
      </w:r>
      <w:r w:rsidRPr="007D64D4">
        <w:rPr>
          <w:rFonts w:ascii="仿宋" w:eastAsia="仿宋" w:hAnsi="仿宋" w:hint="eastAsia"/>
          <w:i w:val="0"/>
          <w:color w:val="auto"/>
          <w:sz w:val="24"/>
          <w:lang w:eastAsia="zh-CN"/>
        </w:rPr>
        <w:t>两</w:t>
      </w:r>
      <w:r w:rsidRPr="007D64D4">
        <w:rPr>
          <w:rFonts w:ascii="仿宋" w:eastAsia="仿宋" w:hAnsi="仿宋"/>
          <w:i w:val="0"/>
          <w:color w:val="auto"/>
          <w:sz w:val="24"/>
          <w:lang w:eastAsia="zh-CN"/>
        </w:rPr>
        <w:t>个工作日内采</w:t>
      </w:r>
      <w:r w:rsidRPr="007D64D4">
        <w:rPr>
          <w:rFonts w:ascii="仿宋" w:eastAsia="仿宋" w:hAnsi="仿宋" w:hint="eastAsia"/>
          <w:i w:val="0"/>
          <w:color w:val="auto"/>
          <w:sz w:val="24"/>
          <w:lang w:eastAsia="zh-CN"/>
        </w:rPr>
        <w:t>用</w:t>
      </w:r>
      <w:r w:rsidRPr="007D64D4">
        <w:rPr>
          <w:rFonts w:ascii="仿宋" w:eastAsia="仿宋" w:hAnsi="仿宋"/>
          <w:i w:val="0"/>
          <w:color w:val="auto"/>
          <w:sz w:val="24"/>
          <w:lang w:eastAsia="zh-CN"/>
        </w:rPr>
        <w:t>邮寄、快递方式按照投标人投标</w:t>
      </w:r>
      <w:r w:rsidRPr="007D64D4">
        <w:rPr>
          <w:rFonts w:ascii="仿宋" w:eastAsia="仿宋" w:hAnsi="仿宋" w:hint="eastAsia"/>
          <w:i w:val="0"/>
          <w:color w:val="auto"/>
          <w:sz w:val="24"/>
          <w:lang w:eastAsia="zh-CN"/>
        </w:rPr>
        <w:t>文件</w:t>
      </w:r>
      <w:r w:rsidRPr="007D64D4">
        <w:rPr>
          <w:rFonts w:ascii="仿宋" w:eastAsia="仿宋" w:hAnsi="仿宋"/>
          <w:i w:val="0"/>
          <w:color w:val="auto"/>
          <w:sz w:val="24"/>
          <w:lang w:eastAsia="zh-CN"/>
        </w:rPr>
        <w:t>中的地址发出中标通知书</w:t>
      </w:r>
      <w:r w:rsidRPr="007D64D4">
        <w:rPr>
          <w:rFonts w:ascii="仿宋" w:eastAsia="仿宋" w:hAnsi="仿宋" w:hint="eastAsia"/>
          <w:i w:val="0"/>
          <w:color w:val="auto"/>
          <w:sz w:val="24"/>
          <w:lang w:eastAsia="zh-CN"/>
        </w:rPr>
        <w:t>。</w:t>
      </w:r>
    </w:p>
    <w:p w14:paraId="0A72F0FC"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7D64D4">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27.5中标公告发出后，中标人</w:t>
      </w:r>
      <w:r w:rsidRPr="007D64D4">
        <w:rPr>
          <w:rFonts w:ascii="仿宋" w:eastAsia="仿宋" w:hAnsi="仿宋"/>
          <w:i w:val="0"/>
          <w:color w:val="auto"/>
          <w:sz w:val="24"/>
          <w:lang w:eastAsia="zh-CN"/>
        </w:rPr>
        <w:t>凭有效身份证明、</w:t>
      </w:r>
      <w:r w:rsidRPr="007D64D4">
        <w:rPr>
          <w:rFonts w:ascii="仿宋" w:eastAsia="仿宋" w:hAnsi="仿宋" w:hint="eastAsia"/>
          <w:i w:val="0"/>
          <w:color w:val="auto"/>
          <w:sz w:val="24"/>
          <w:lang w:eastAsia="zh-CN"/>
        </w:rPr>
        <w:t>代理服务费交纳凭证领取通知书。</w:t>
      </w:r>
    </w:p>
    <w:p w14:paraId="473E9C45" w14:textId="77777777" w:rsidR="002D46FB" w:rsidRPr="007D64D4" w:rsidRDefault="005E2480" w:rsidP="00E42A06">
      <w:pPr>
        <w:pStyle w:val="20"/>
      </w:pPr>
      <w:bookmarkStart w:id="276" w:name="_Toc524910115"/>
      <w:bookmarkStart w:id="277" w:name="_Toc217446064"/>
      <w:bookmarkStart w:id="278" w:name="_Toc395625045"/>
      <w:bookmarkStart w:id="279" w:name="_Toc468346380"/>
      <w:bookmarkStart w:id="280" w:name="_Toc511558644"/>
      <w:bookmarkStart w:id="281" w:name="_Toc468331089"/>
      <w:bookmarkStart w:id="282" w:name="_Toc93922771"/>
      <w:r w:rsidRPr="007D64D4">
        <w:rPr>
          <w:rFonts w:hint="eastAsia"/>
        </w:rPr>
        <w:t>六、签订及履行合同和服务要求、考核标准</w:t>
      </w:r>
      <w:bookmarkEnd w:id="276"/>
      <w:bookmarkEnd w:id="277"/>
      <w:bookmarkEnd w:id="278"/>
      <w:bookmarkEnd w:id="279"/>
      <w:bookmarkEnd w:id="280"/>
      <w:bookmarkEnd w:id="281"/>
      <w:bookmarkEnd w:id="282"/>
    </w:p>
    <w:p w14:paraId="47FDE42C" w14:textId="77777777" w:rsidR="002D46FB" w:rsidRPr="007D64D4" w:rsidRDefault="005E2480">
      <w:pPr>
        <w:pStyle w:val="30"/>
        <w:spacing w:line="360" w:lineRule="auto"/>
        <w:rPr>
          <w:rFonts w:ascii="仿宋" w:hAnsi="仿宋"/>
          <w:i w:val="0"/>
          <w:color w:val="auto"/>
          <w:lang w:eastAsia="zh-CN"/>
        </w:rPr>
      </w:pPr>
      <w:bookmarkStart w:id="283" w:name="_Toc468641505"/>
      <w:bookmarkStart w:id="284" w:name="_Toc468346381"/>
      <w:bookmarkStart w:id="285" w:name="_Toc395625046"/>
      <w:bookmarkStart w:id="286" w:name="_Toc468320458"/>
      <w:bookmarkStart w:id="287" w:name="_Toc497752238"/>
      <w:bookmarkStart w:id="288" w:name="_Toc468331090"/>
      <w:bookmarkStart w:id="289" w:name="_Toc468654146"/>
      <w:bookmarkStart w:id="290" w:name="_Toc505762738"/>
      <w:bookmarkStart w:id="291" w:name="_Toc468640384"/>
      <w:bookmarkStart w:id="292" w:name="_Toc217446065"/>
      <w:bookmarkStart w:id="293" w:name="_Toc511558645"/>
      <w:bookmarkStart w:id="294" w:name="_Toc468640289"/>
      <w:r w:rsidRPr="007D64D4">
        <w:rPr>
          <w:rFonts w:ascii="仿宋" w:hAnsi="仿宋" w:hint="eastAsia"/>
          <w:i w:val="0"/>
          <w:color w:val="auto"/>
          <w:lang w:eastAsia="zh-CN"/>
        </w:rPr>
        <w:t>28、签订合同</w:t>
      </w:r>
      <w:bookmarkEnd w:id="283"/>
      <w:bookmarkEnd w:id="284"/>
      <w:bookmarkEnd w:id="285"/>
      <w:bookmarkEnd w:id="286"/>
      <w:bookmarkEnd w:id="287"/>
      <w:bookmarkEnd w:id="288"/>
      <w:bookmarkEnd w:id="289"/>
      <w:bookmarkEnd w:id="290"/>
      <w:bookmarkEnd w:id="291"/>
      <w:bookmarkEnd w:id="292"/>
      <w:bookmarkEnd w:id="293"/>
      <w:bookmarkEnd w:id="294"/>
    </w:p>
    <w:p w14:paraId="72275568"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28.1中标人应在《中标通知书》发出之日起三十</w:t>
      </w:r>
      <w:proofErr w:type="gramStart"/>
      <w:r w:rsidRPr="007D64D4">
        <w:rPr>
          <w:rFonts w:ascii="仿宋" w:eastAsia="仿宋" w:hAnsi="仿宋" w:hint="eastAsia"/>
          <w:i w:val="0"/>
          <w:color w:val="auto"/>
          <w:sz w:val="24"/>
          <w:lang w:eastAsia="zh-CN"/>
        </w:rPr>
        <w:t>日内与</w:t>
      </w:r>
      <w:proofErr w:type="gramEnd"/>
      <w:r w:rsidRPr="007D64D4">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28.4 中标人在合同签订之后七个工作日内，将签订的合同原件（一</w:t>
      </w:r>
      <w:r w:rsidRPr="007D64D4">
        <w:rPr>
          <w:rFonts w:ascii="仿宋" w:eastAsia="仿宋" w:hAnsi="仿宋"/>
          <w:i w:val="0"/>
          <w:color w:val="auto"/>
          <w:sz w:val="24"/>
          <w:lang w:eastAsia="zh-CN"/>
        </w:rPr>
        <w:t>式</w:t>
      </w:r>
      <w:r w:rsidRPr="007D64D4">
        <w:rPr>
          <w:rFonts w:ascii="仿宋" w:eastAsia="仿宋" w:hAnsi="仿宋" w:hint="eastAsia"/>
          <w:i w:val="0"/>
          <w:color w:val="auto"/>
          <w:sz w:val="24"/>
          <w:lang w:eastAsia="zh-CN"/>
        </w:rPr>
        <w:t>一份</w:t>
      </w:r>
      <w:r w:rsidRPr="007D64D4">
        <w:rPr>
          <w:rFonts w:ascii="仿宋" w:eastAsia="仿宋" w:hAnsi="仿宋"/>
          <w:i w:val="0"/>
          <w:color w:val="auto"/>
          <w:sz w:val="24"/>
          <w:lang w:eastAsia="zh-CN"/>
        </w:rPr>
        <w:t>）</w:t>
      </w:r>
      <w:r w:rsidRPr="007D64D4">
        <w:rPr>
          <w:rFonts w:ascii="仿宋" w:eastAsia="仿宋" w:hAnsi="仿宋" w:hint="eastAsia"/>
          <w:i w:val="0"/>
          <w:color w:val="auto"/>
          <w:sz w:val="24"/>
          <w:lang w:eastAsia="zh-CN"/>
        </w:rPr>
        <w:t>送采购代理机构登记留存。联系人：许老师，联系电话：</w:t>
      </w:r>
      <w:r w:rsidRPr="007D64D4">
        <w:rPr>
          <w:rFonts w:ascii="仿宋" w:eastAsia="仿宋" w:hAnsi="仿宋" w:cs="仿宋"/>
          <w:bCs/>
          <w:i w:val="0"/>
          <w:color w:val="auto"/>
          <w:sz w:val="24"/>
          <w:lang w:eastAsia="zh-CN"/>
        </w:rPr>
        <w:t>028-62093108</w:t>
      </w:r>
      <w:r w:rsidRPr="007D64D4">
        <w:rPr>
          <w:rFonts w:ascii="仿宋" w:eastAsia="仿宋" w:hAnsi="仿宋" w:hint="eastAsia"/>
          <w:i w:val="0"/>
          <w:color w:val="auto"/>
          <w:sz w:val="24"/>
          <w:lang w:eastAsia="zh-CN"/>
        </w:rPr>
        <w:t>。</w:t>
      </w:r>
    </w:p>
    <w:p w14:paraId="6E0B31B5" w14:textId="77777777" w:rsidR="002D46FB" w:rsidRPr="007D64D4" w:rsidRDefault="005E2480">
      <w:pPr>
        <w:pStyle w:val="30"/>
        <w:rPr>
          <w:rFonts w:ascii="仿宋" w:hAnsi="仿宋"/>
          <w:i w:val="0"/>
          <w:color w:val="auto"/>
          <w:lang w:eastAsia="zh-CN"/>
        </w:rPr>
      </w:pPr>
      <w:bookmarkStart w:id="295" w:name="_Toc217446066"/>
      <w:bookmarkStart w:id="296" w:name="_Toc505762739"/>
      <w:bookmarkStart w:id="297" w:name="_Toc468320459"/>
      <w:bookmarkStart w:id="298" w:name="_Toc468640385"/>
      <w:bookmarkStart w:id="299" w:name="_Toc468640290"/>
      <w:bookmarkStart w:id="300" w:name="_Toc468641506"/>
      <w:bookmarkStart w:id="301" w:name="_Toc468346382"/>
      <w:bookmarkStart w:id="302" w:name="_Toc468331091"/>
      <w:bookmarkStart w:id="303" w:name="_Toc511558646"/>
      <w:bookmarkStart w:id="304" w:name="_Toc496564770"/>
      <w:bookmarkStart w:id="305" w:name="_Toc497752239"/>
      <w:bookmarkStart w:id="306" w:name="_Toc468654147"/>
      <w:bookmarkStart w:id="307" w:name="_Toc395625047"/>
      <w:r w:rsidRPr="007D64D4">
        <w:rPr>
          <w:rFonts w:ascii="仿宋" w:hAnsi="仿宋" w:hint="eastAsia"/>
          <w:i w:val="0"/>
          <w:color w:val="auto"/>
          <w:lang w:eastAsia="zh-CN"/>
        </w:rPr>
        <w:t>29、合同分包</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3E7EE9E2" w14:textId="541386E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7D64D4">
        <w:rPr>
          <w:rFonts w:ascii="仿宋" w:eastAsia="仿宋" w:hAnsi="仿宋" w:hint="eastAsia"/>
          <w:i w:val="0"/>
          <w:color w:val="auto"/>
          <w:sz w:val="24"/>
          <w:lang w:eastAsia="zh-CN"/>
        </w:rPr>
        <w:t>商履行</w:t>
      </w:r>
      <w:proofErr w:type="gramEnd"/>
      <w:r w:rsidRPr="007D64D4">
        <w:rPr>
          <w:rFonts w:ascii="仿宋" w:eastAsia="仿宋" w:hAnsi="仿宋" w:hint="eastAsia"/>
          <w:i w:val="0"/>
          <w:color w:val="auto"/>
          <w:sz w:val="24"/>
          <w:lang w:eastAsia="zh-CN"/>
        </w:rPr>
        <w:t>的分包项目的</w:t>
      </w:r>
      <w:r w:rsidR="001F4493" w:rsidRPr="007D64D4">
        <w:rPr>
          <w:rFonts w:ascii="仿宋" w:eastAsia="仿宋" w:hAnsi="仿宋" w:hint="eastAsia"/>
          <w:i w:val="0"/>
          <w:color w:val="auto"/>
          <w:sz w:val="24"/>
          <w:lang w:eastAsia="zh-CN"/>
        </w:rPr>
        <w:t>内容</w:t>
      </w:r>
      <w:r w:rsidRPr="007D64D4">
        <w:rPr>
          <w:rFonts w:ascii="仿宋" w:eastAsia="仿宋" w:hAnsi="仿宋" w:hint="eastAsia"/>
          <w:i w:val="0"/>
          <w:color w:val="auto"/>
          <w:sz w:val="24"/>
          <w:lang w:eastAsia="zh-CN"/>
        </w:rPr>
        <w:t>必须与中标的一致。</w:t>
      </w:r>
    </w:p>
    <w:p w14:paraId="25DF69FB"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lastRenderedPageBreak/>
        <w:t>29.3 中小企业依据</w:t>
      </w:r>
      <w:r w:rsidR="00CA3F91" w:rsidRPr="007D64D4">
        <w:rPr>
          <w:rFonts w:ascii="仿宋" w:eastAsia="仿宋" w:hAnsi="仿宋" w:hint="eastAsia"/>
          <w:i w:val="0"/>
          <w:color w:val="auto"/>
          <w:sz w:val="24"/>
          <w:lang w:eastAsia="zh-CN"/>
        </w:rPr>
        <w:t>《政府采购促进中小企业发展管理办法》（财库〔2020〕46 号）</w:t>
      </w:r>
      <w:r w:rsidRPr="007D64D4">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7D64D4" w:rsidRDefault="005E2480">
      <w:pPr>
        <w:pStyle w:val="30"/>
        <w:rPr>
          <w:rFonts w:ascii="仿宋" w:hAnsi="仿宋"/>
          <w:i w:val="0"/>
          <w:color w:val="auto"/>
          <w:lang w:eastAsia="zh-CN"/>
        </w:rPr>
      </w:pPr>
      <w:bookmarkStart w:id="308" w:name="_Toc511558647"/>
      <w:bookmarkStart w:id="309" w:name="_Toc505762740"/>
      <w:r w:rsidRPr="007D64D4">
        <w:rPr>
          <w:rFonts w:ascii="仿宋" w:hAnsi="仿宋" w:hint="eastAsia"/>
          <w:i w:val="0"/>
          <w:color w:val="auto"/>
          <w:lang w:eastAsia="zh-CN"/>
        </w:rPr>
        <w:t>30、合同转包</w:t>
      </w:r>
      <w:bookmarkEnd w:id="308"/>
      <w:bookmarkEnd w:id="309"/>
    </w:p>
    <w:p w14:paraId="1A0688A9"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7D64D4" w:rsidRDefault="005E2480">
      <w:pPr>
        <w:pStyle w:val="30"/>
        <w:rPr>
          <w:rFonts w:ascii="仿宋" w:hAnsi="仿宋"/>
          <w:i w:val="0"/>
          <w:color w:val="auto"/>
          <w:lang w:eastAsia="zh-CN"/>
        </w:rPr>
      </w:pPr>
      <w:bookmarkStart w:id="310" w:name="_Toc497752241"/>
      <w:bookmarkStart w:id="311" w:name="_Toc505762741"/>
      <w:bookmarkStart w:id="312" w:name="_Toc511558648"/>
      <w:r w:rsidRPr="007D64D4">
        <w:rPr>
          <w:rFonts w:ascii="仿宋" w:hAnsi="仿宋"/>
          <w:i w:val="0"/>
          <w:color w:val="auto"/>
          <w:lang w:eastAsia="zh-CN"/>
        </w:rPr>
        <w:t>3</w:t>
      </w:r>
      <w:r w:rsidRPr="007D64D4">
        <w:rPr>
          <w:rFonts w:ascii="仿宋" w:hAnsi="仿宋" w:hint="eastAsia"/>
          <w:i w:val="0"/>
          <w:color w:val="auto"/>
          <w:lang w:eastAsia="zh-CN"/>
        </w:rPr>
        <w:t>1、补充合同</w:t>
      </w:r>
      <w:bookmarkEnd w:id="310"/>
      <w:bookmarkEnd w:id="311"/>
      <w:bookmarkEnd w:id="312"/>
    </w:p>
    <w:p w14:paraId="7918B4CB" w14:textId="77777777" w:rsidR="002D46FB" w:rsidRPr="007D64D4" w:rsidRDefault="005E2480">
      <w:pPr>
        <w:pStyle w:val="af0"/>
        <w:rPr>
          <w:color w:val="auto"/>
          <w:lang w:eastAsia="zh-CN"/>
        </w:rPr>
      </w:pPr>
      <w:r w:rsidRPr="007D64D4">
        <w:rPr>
          <w:rFonts w:hint="eastAsia"/>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7D64D4" w:rsidRDefault="005E2480">
      <w:pPr>
        <w:pStyle w:val="30"/>
        <w:rPr>
          <w:rFonts w:ascii="仿宋" w:hAnsi="仿宋"/>
          <w:i w:val="0"/>
          <w:color w:val="auto"/>
          <w:lang w:eastAsia="zh-CN"/>
        </w:rPr>
      </w:pPr>
      <w:bookmarkStart w:id="313" w:name="_Toc468331093"/>
      <w:bookmarkStart w:id="314" w:name="_Toc468640292"/>
      <w:bookmarkStart w:id="315" w:name="_Toc395625049"/>
      <w:bookmarkStart w:id="316" w:name="_Toc468654150"/>
      <w:bookmarkStart w:id="317" w:name="_Toc468346384"/>
      <w:bookmarkStart w:id="318" w:name="_Toc505762742"/>
      <w:bookmarkStart w:id="319" w:name="_Toc497752242"/>
      <w:bookmarkStart w:id="320" w:name="_Toc511558649"/>
      <w:bookmarkStart w:id="321" w:name="_Toc468320461"/>
      <w:bookmarkStart w:id="322" w:name="_Toc468641508"/>
      <w:bookmarkStart w:id="323" w:name="_Toc468640387"/>
      <w:bookmarkStart w:id="324" w:name="_Toc217446068"/>
      <w:r w:rsidRPr="007D64D4">
        <w:rPr>
          <w:rFonts w:ascii="仿宋" w:hAnsi="仿宋" w:hint="eastAsia"/>
          <w:i w:val="0"/>
          <w:color w:val="auto"/>
          <w:lang w:eastAsia="zh-CN"/>
        </w:rPr>
        <w:t>32、履约保证金</w:t>
      </w:r>
      <w:bookmarkEnd w:id="313"/>
      <w:bookmarkEnd w:id="314"/>
      <w:bookmarkEnd w:id="315"/>
      <w:bookmarkEnd w:id="316"/>
      <w:bookmarkEnd w:id="317"/>
      <w:bookmarkEnd w:id="318"/>
      <w:bookmarkEnd w:id="319"/>
      <w:bookmarkEnd w:id="320"/>
      <w:bookmarkEnd w:id="321"/>
      <w:bookmarkEnd w:id="322"/>
      <w:bookmarkEnd w:id="323"/>
      <w:bookmarkEnd w:id="324"/>
    </w:p>
    <w:p w14:paraId="06DDC927" w14:textId="77777777" w:rsidR="002D46FB" w:rsidRPr="007D64D4" w:rsidRDefault="005E2480">
      <w:pPr>
        <w:spacing w:after="120" w:line="360" w:lineRule="auto"/>
        <w:ind w:firstLine="480"/>
        <w:rPr>
          <w:rFonts w:ascii="仿宋" w:eastAsia="仿宋" w:hAnsi="仿宋" w:cs="Marigold"/>
          <w:i w:val="0"/>
          <w:color w:val="auto"/>
          <w:sz w:val="24"/>
          <w:szCs w:val="24"/>
          <w:lang w:eastAsia="zh-CN"/>
        </w:rPr>
      </w:pPr>
      <w:r w:rsidRPr="007D64D4">
        <w:rPr>
          <w:rFonts w:ascii="仿宋" w:eastAsia="仿宋" w:hAnsi="仿宋"/>
          <w:i w:val="0"/>
          <w:color w:val="auto"/>
          <w:sz w:val="24"/>
          <w:szCs w:val="24"/>
          <w:lang w:eastAsia="zh-CN"/>
        </w:rPr>
        <w:t>3</w:t>
      </w:r>
      <w:r w:rsidRPr="007D64D4">
        <w:rPr>
          <w:rFonts w:ascii="仿宋" w:eastAsia="仿宋" w:hAnsi="仿宋" w:hint="eastAsia"/>
          <w:i w:val="0"/>
          <w:color w:val="auto"/>
          <w:sz w:val="24"/>
          <w:szCs w:val="24"/>
          <w:lang w:eastAsia="zh-CN"/>
        </w:rPr>
        <w:t>2</w:t>
      </w:r>
      <w:r w:rsidRPr="007D64D4">
        <w:rPr>
          <w:rFonts w:ascii="仿宋" w:eastAsia="仿宋" w:hAnsi="仿宋"/>
          <w:i w:val="0"/>
          <w:color w:val="auto"/>
          <w:sz w:val="24"/>
          <w:szCs w:val="24"/>
          <w:lang w:eastAsia="zh-CN"/>
        </w:rPr>
        <w:t xml:space="preserve">.1 </w:t>
      </w:r>
      <w:r w:rsidRPr="007D64D4">
        <w:rPr>
          <w:rFonts w:ascii="仿宋" w:eastAsia="仿宋" w:hAnsi="仿宋" w:hint="eastAsia"/>
          <w:i w:val="0"/>
          <w:color w:val="auto"/>
          <w:sz w:val="24"/>
          <w:szCs w:val="24"/>
          <w:lang w:eastAsia="zh-CN"/>
        </w:rPr>
        <w:t>中标人应在合同签订之前交纳招标文件规定数额的履约保证金（</w:t>
      </w:r>
      <w:r w:rsidRPr="007D64D4">
        <w:rPr>
          <w:rFonts w:ascii="仿宋" w:eastAsia="仿宋" w:hAnsi="仿宋" w:cs="Marigold" w:hint="eastAsia"/>
          <w:i w:val="0"/>
          <w:color w:val="auto"/>
          <w:sz w:val="24"/>
          <w:szCs w:val="24"/>
          <w:lang w:eastAsia="zh-CN"/>
        </w:rPr>
        <w:t>详见</w:t>
      </w:r>
      <w:r w:rsidRPr="007D64D4">
        <w:rPr>
          <w:rFonts w:ascii="仿宋" w:eastAsia="仿宋" w:hAnsi="仿宋" w:cs="Marigold"/>
          <w:i w:val="0"/>
          <w:color w:val="auto"/>
          <w:sz w:val="24"/>
          <w:szCs w:val="24"/>
          <w:lang w:eastAsia="zh-CN"/>
        </w:rPr>
        <w:t>投标人须知前附表</w:t>
      </w:r>
      <w:r w:rsidRPr="007D64D4">
        <w:rPr>
          <w:rFonts w:ascii="仿宋" w:eastAsia="仿宋" w:hAnsi="仿宋" w:hint="eastAsia"/>
          <w:i w:val="0"/>
          <w:color w:val="auto"/>
          <w:sz w:val="24"/>
          <w:szCs w:val="24"/>
          <w:lang w:eastAsia="zh-CN"/>
        </w:rPr>
        <w:t>）。</w:t>
      </w:r>
    </w:p>
    <w:p w14:paraId="057A8BA1" w14:textId="77777777" w:rsidR="002D46FB" w:rsidRPr="007D64D4" w:rsidRDefault="005E2480">
      <w:pPr>
        <w:spacing w:after="120" w:line="360" w:lineRule="auto"/>
        <w:ind w:firstLine="480"/>
        <w:rPr>
          <w:rFonts w:ascii="仿宋" w:eastAsia="仿宋" w:hAnsi="仿宋" w:cs="Marigold"/>
          <w:i w:val="0"/>
          <w:color w:val="auto"/>
          <w:sz w:val="24"/>
          <w:szCs w:val="24"/>
          <w:lang w:eastAsia="zh-CN"/>
        </w:rPr>
      </w:pPr>
      <w:r w:rsidRPr="007D64D4">
        <w:rPr>
          <w:rFonts w:ascii="仿宋" w:eastAsia="仿宋" w:hAnsi="仿宋"/>
          <w:i w:val="0"/>
          <w:color w:val="auto"/>
          <w:sz w:val="24"/>
          <w:szCs w:val="24"/>
          <w:lang w:eastAsia="zh-CN"/>
        </w:rPr>
        <w:t>3</w:t>
      </w:r>
      <w:r w:rsidRPr="007D64D4">
        <w:rPr>
          <w:rFonts w:ascii="仿宋" w:eastAsia="仿宋" w:hAnsi="仿宋" w:hint="eastAsia"/>
          <w:i w:val="0"/>
          <w:color w:val="auto"/>
          <w:sz w:val="24"/>
          <w:szCs w:val="24"/>
          <w:lang w:eastAsia="zh-CN"/>
        </w:rPr>
        <w:t>2</w:t>
      </w:r>
      <w:r w:rsidRPr="007D64D4">
        <w:rPr>
          <w:rFonts w:ascii="仿宋" w:eastAsia="仿宋" w:hAnsi="仿宋"/>
          <w:i w:val="0"/>
          <w:color w:val="auto"/>
          <w:sz w:val="24"/>
          <w:szCs w:val="24"/>
          <w:lang w:eastAsia="zh-CN"/>
        </w:rPr>
        <w:t xml:space="preserve">.2 </w:t>
      </w:r>
      <w:r w:rsidRPr="007D64D4">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7D64D4" w:rsidRDefault="005E2480">
      <w:pPr>
        <w:pStyle w:val="30"/>
        <w:rPr>
          <w:rFonts w:ascii="仿宋" w:hAnsi="仿宋" w:cs="Marigold"/>
          <w:i w:val="0"/>
          <w:color w:val="auto"/>
          <w:lang w:eastAsia="zh-CN"/>
        </w:rPr>
      </w:pPr>
      <w:bookmarkStart w:id="325" w:name="_Toc497752243"/>
      <w:bookmarkStart w:id="326" w:name="_Toc511558650"/>
      <w:bookmarkStart w:id="327" w:name="_Toc505762743"/>
      <w:r w:rsidRPr="007D64D4">
        <w:rPr>
          <w:rFonts w:ascii="仿宋" w:hAnsi="仿宋"/>
          <w:i w:val="0"/>
          <w:color w:val="auto"/>
          <w:lang w:eastAsia="zh-CN"/>
        </w:rPr>
        <w:t>3</w:t>
      </w:r>
      <w:r w:rsidRPr="007D64D4">
        <w:rPr>
          <w:rFonts w:ascii="仿宋" w:hAnsi="仿宋" w:hint="eastAsia"/>
          <w:i w:val="0"/>
          <w:color w:val="auto"/>
          <w:lang w:eastAsia="zh-CN"/>
        </w:rPr>
        <w:t>3、合同公告</w:t>
      </w:r>
      <w:bookmarkEnd w:id="325"/>
      <w:bookmarkEnd w:id="326"/>
      <w:bookmarkEnd w:id="327"/>
    </w:p>
    <w:p w14:paraId="678738C0" w14:textId="471CBDC3" w:rsidR="00761994" w:rsidRPr="007D64D4" w:rsidRDefault="005E2480">
      <w:pPr>
        <w:pStyle w:val="af0"/>
        <w:rPr>
          <w:color w:val="auto"/>
          <w:lang w:eastAsia="zh-CN"/>
        </w:rPr>
      </w:pPr>
      <w:r w:rsidRPr="007D64D4">
        <w:rPr>
          <w:rFonts w:hint="eastAsia"/>
          <w:color w:val="auto"/>
          <w:lang w:eastAsia="zh-CN"/>
        </w:rPr>
        <w:t>采购人应当自政府采购合同签订（双方当事人均已签字盖章）之日起二个工作日内，将政府采购合同在省级以上人民政府财政部门指定的媒体上公告（</w:t>
      </w:r>
      <w:r w:rsidR="00AF0835" w:rsidRPr="007D64D4">
        <w:rPr>
          <w:rFonts w:hint="eastAsia"/>
          <w:color w:val="auto"/>
          <w:lang w:eastAsia="zh-CN"/>
        </w:rPr>
        <w:t>中国</w:t>
      </w:r>
      <w:r w:rsidR="00AF0835" w:rsidRPr="007D64D4">
        <w:rPr>
          <w:rFonts w:hint="eastAsia"/>
          <w:color w:val="auto"/>
          <w:lang w:eastAsia="zh-CN"/>
        </w:rPr>
        <w:lastRenderedPageBreak/>
        <w:t>政府采购网四川省分网</w:t>
      </w:r>
      <w:r w:rsidRPr="007D64D4">
        <w:rPr>
          <w:rFonts w:hint="eastAsia"/>
          <w:color w:val="auto"/>
          <w:lang w:eastAsia="zh-CN"/>
        </w:rPr>
        <w:t>），但政府采购合同中涉及国家秘密、商业秘密的内容除外。</w:t>
      </w:r>
    </w:p>
    <w:p w14:paraId="4998F93D" w14:textId="77777777" w:rsidR="002D46FB" w:rsidRPr="007D64D4" w:rsidRDefault="00BD4F82">
      <w:pPr>
        <w:pStyle w:val="af0"/>
        <w:rPr>
          <w:color w:val="auto"/>
          <w:lang w:eastAsia="zh-CN"/>
        </w:rPr>
      </w:pPr>
      <w:r w:rsidRPr="007D64D4">
        <w:rPr>
          <w:rFonts w:hint="eastAsia"/>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7D64D4" w:rsidRDefault="005E2480">
      <w:pPr>
        <w:pStyle w:val="30"/>
        <w:rPr>
          <w:rFonts w:ascii="仿宋" w:hAnsi="仿宋"/>
          <w:i w:val="0"/>
          <w:color w:val="auto"/>
          <w:lang w:eastAsia="zh-CN"/>
        </w:rPr>
      </w:pPr>
      <w:bookmarkStart w:id="328" w:name="_Toc466502359"/>
      <w:bookmarkStart w:id="329" w:name="_Toc466301279"/>
      <w:bookmarkStart w:id="330" w:name="_Toc497752244"/>
      <w:bookmarkStart w:id="331" w:name="_Toc505762744"/>
      <w:bookmarkStart w:id="332" w:name="_Toc466502096"/>
      <w:bookmarkStart w:id="333" w:name="_Toc511558651"/>
      <w:r w:rsidRPr="007D64D4">
        <w:rPr>
          <w:rFonts w:ascii="仿宋" w:hAnsi="仿宋" w:hint="eastAsia"/>
          <w:i w:val="0"/>
          <w:color w:val="auto"/>
          <w:lang w:eastAsia="zh-CN"/>
        </w:rPr>
        <w:t>34、合同备案</w:t>
      </w:r>
      <w:bookmarkEnd w:id="328"/>
      <w:bookmarkEnd w:id="329"/>
      <w:bookmarkEnd w:id="330"/>
      <w:bookmarkEnd w:id="331"/>
      <w:bookmarkEnd w:id="332"/>
      <w:bookmarkEnd w:id="333"/>
    </w:p>
    <w:p w14:paraId="346F8707" w14:textId="7323BAB1" w:rsidR="002D46FB" w:rsidRPr="007D64D4"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7D64D4">
        <w:rPr>
          <w:rFonts w:ascii="仿宋" w:eastAsia="仿宋" w:hAnsi="仿宋" w:cs="Marigold" w:hint="eastAsia"/>
          <w:i w:val="0"/>
          <w:color w:val="auto"/>
          <w:sz w:val="24"/>
          <w:szCs w:val="24"/>
          <w:lang w:eastAsia="zh-CN"/>
        </w:rPr>
        <w:t>采云</w:t>
      </w:r>
      <w:proofErr w:type="gramEnd"/>
      <w:r w:rsidRPr="007D64D4">
        <w:rPr>
          <w:rFonts w:ascii="仿宋" w:eastAsia="仿宋" w:hAnsi="仿宋" w:cs="Marigold" w:hint="eastAsia"/>
          <w:i w:val="0"/>
          <w:color w:val="auto"/>
          <w:sz w:val="24"/>
          <w:szCs w:val="24"/>
          <w:lang w:eastAsia="zh-CN"/>
        </w:rPr>
        <w:t>平台报同级财政部门备案。</w:t>
      </w:r>
    </w:p>
    <w:p w14:paraId="359BEE03" w14:textId="77777777" w:rsidR="002D46FB" w:rsidRPr="007D64D4" w:rsidRDefault="005E2480">
      <w:pPr>
        <w:pStyle w:val="30"/>
        <w:rPr>
          <w:rFonts w:ascii="仿宋" w:hAnsi="仿宋"/>
          <w:i w:val="0"/>
          <w:color w:val="auto"/>
          <w:lang w:eastAsia="zh-CN"/>
        </w:rPr>
      </w:pPr>
      <w:bookmarkStart w:id="334" w:name="_Toc468640294"/>
      <w:bookmarkStart w:id="335" w:name="_Toc505762745"/>
      <w:bookmarkStart w:id="336" w:name="_Toc468640389"/>
      <w:bookmarkStart w:id="337" w:name="_Toc468331095"/>
      <w:bookmarkStart w:id="338" w:name="_Toc468320463"/>
      <w:bookmarkStart w:id="339" w:name="_Toc468346386"/>
      <w:bookmarkStart w:id="340" w:name="_Toc511558652"/>
      <w:bookmarkStart w:id="341" w:name="_Toc468641510"/>
      <w:bookmarkStart w:id="342" w:name="_Toc497752245"/>
      <w:bookmarkStart w:id="343" w:name="_Toc468654152"/>
      <w:r w:rsidRPr="007D64D4">
        <w:rPr>
          <w:rFonts w:ascii="仿宋" w:hAnsi="仿宋" w:hint="eastAsia"/>
          <w:i w:val="0"/>
          <w:color w:val="auto"/>
          <w:lang w:eastAsia="zh-CN"/>
        </w:rPr>
        <w:t>35、履行合同</w:t>
      </w:r>
      <w:bookmarkEnd w:id="334"/>
      <w:bookmarkEnd w:id="335"/>
      <w:bookmarkEnd w:id="336"/>
      <w:bookmarkEnd w:id="337"/>
      <w:bookmarkEnd w:id="338"/>
      <w:bookmarkEnd w:id="339"/>
      <w:bookmarkEnd w:id="340"/>
      <w:bookmarkEnd w:id="341"/>
      <w:bookmarkEnd w:id="342"/>
      <w:bookmarkEnd w:id="343"/>
    </w:p>
    <w:p w14:paraId="3A06B418" w14:textId="77777777" w:rsidR="002D46FB" w:rsidRPr="007D64D4" w:rsidRDefault="005E2480">
      <w:pPr>
        <w:spacing w:after="120" w:line="360" w:lineRule="auto"/>
        <w:ind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3</w:t>
      </w:r>
      <w:r w:rsidRPr="007D64D4">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7D64D4" w:rsidRDefault="005E2480">
      <w:pPr>
        <w:spacing w:after="120" w:line="360" w:lineRule="auto"/>
        <w:ind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3</w:t>
      </w:r>
      <w:r w:rsidRPr="007D64D4">
        <w:rPr>
          <w:rFonts w:ascii="仿宋" w:eastAsia="仿宋" w:hAnsi="仿宋" w:cs="Marigold" w:hint="eastAsia"/>
          <w:i w:val="0"/>
          <w:color w:val="auto"/>
          <w:sz w:val="24"/>
          <w:szCs w:val="24"/>
          <w:lang w:eastAsia="zh-CN"/>
        </w:rPr>
        <w:t>5.2 在合同履行过程中，如发生合同纠纷，合同双方应按照《</w:t>
      </w:r>
      <w:r w:rsidR="007A6AC7" w:rsidRPr="007D64D4">
        <w:rPr>
          <w:rFonts w:ascii="仿宋" w:eastAsia="仿宋" w:hAnsi="仿宋" w:cs="Marigold" w:hint="eastAsia"/>
          <w:i w:val="0"/>
          <w:color w:val="auto"/>
          <w:sz w:val="24"/>
          <w:szCs w:val="24"/>
          <w:lang w:eastAsia="zh-CN"/>
        </w:rPr>
        <w:t>民法典</w:t>
      </w:r>
      <w:r w:rsidRPr="007D64D4">
        <w:rPr>
          <w:rFonts w:ascii="仿宋" w:eastAsia="仿宋" w:hAnsi="仿宋" w:cs="Marigold" w:hint="eastAsia"/>
          <w:i w:val="0"/>
          <w:color w:val="auto"/>
          <w:sz w:val="24"/>
          <w:szCs w:val="24"/>
          <w:lang w:eastAsia="zh-CN"/>
        </w:rPr>
        <w:t>》的有关规定进行处理。</w:t>
      </w:r>
    </w:p>
    <w:p w14:paraId="2E296964" w14:textId="77777777" w:rsidR="002D46FB" w:rsidRPr="007D64D4" w:rsidRDefault="005E2480">
      <w:pPr>
        <w:pStyle w:val="30"/>
        <w:rPr>
          <w:rFonts w:ascii="仿宋" w:hAnsi="仿宋"/>
          <w:i w:val="0"/>
          <w:color w:val="auto"/>
          <w:lang w:eastAsia="zh-CN"/>
        </w:rPr>
      </w:pPr>
      <w:bookmarkStart w:id="344" w:name="_Toc468640390"/>
      <w:bookmarkStart w:id="345" w:name="_Toc468640295"/>
      <w:bookmarkStart w:id="346" w:name="_Toc497752246"/>
      <w:bookmarkStart w:id="347" w:name="_Toc468641511"/>
      <w:bookmarkStart w:id="348" w:name="_Toc468346387"/>
      <w:bookmarkStart w:id="349" w:name="_Toc511558653"/>
      <w:bookmarkStart w:id="350" w:name="_Toc468320464"/>
      <w:bookmarkStart w:id="351" w:name="_Toc505762746"/>
      <w:bookmarkStart w:id="352" w:name="_Toc395625051"/>
      <w:bookmarkStart w:id="353" w:name="_Toc468331096"/>
      <w:bookmarkStart w:id="354" w:name="_Toc468654153"/>
      <w:r w:rsidRPr="007D64D4">
        <w:rPr>
          <w:rFonts w:ascii="仿宋" w:hAnsi="仿宋" w:hint="eastAsia"/>
          <w:i w:val="0"/>
          <w:color w:val="auto"/>
          <w:lang w:eastAsia="zh-CN"/>
        </w:rPr>
        <w:t>36、验收</w:t>
      </w:r>
      <w:bookmarkEnd w:id="344"/>
      <w:bookmarkEnd w:id="345"/>
      <w:bookmarkEnd w:id="346"/>
      <w:bookmarkEnd w:id="347"/>
      <w:bookmarkEnd w:id="348"/>
      <w:bookmarkEnd w:id="349"/>
      <w:bookmarkEnd w:id="350"/>
      <w:bookmarkEnd w:id="351"/>
      <w:bookmarkEnd w:id="352"/>
      <w:bookmarkEnd w:id="353"/>
      <w:bookmarkEnd w:id="354"/>
    </w:p>
    <w:p w14:paraId="60E472E5" w14:textId="77777777" w:rsidR="00C55483" w:rsidRDefault="00C55483" w:rsidP="00C55483">
      <w:pPr>
        <w:pStyle w:val="af0"/>
        <w:rPr>
          <w:lang w:eastAsia="zh-CN"/>
        </w:rPr>
      </w:pPr>
      <w:r>
        <w:rPr>
          <w:rFonts w:hint="eastAsia"/>
          <w:lang w:eastAsia="zh-CN"/>
        </w:rPr>
        <w:t>按照《财政部关于进一步加强政府采购需求和履约验收管理的指导意见》（财库〔2016〕205号）等相关文件的要求进行验收。</w:t>
      </w:r>
    </w:p>
    <w:p w14:paraId="797173DD" w14:textId="77777777" w:rsidR="002D46FB" w:rsidRPr="007D64D4" w:rsidRDefault="005E2480">
      <w:pPr>
        <w:pStyle w:val="30"/>
        <w:rPr>
          <w:rFonts w:ascii="仿宋" w:hAnsi="仿宋"/>
          <w:i w:val="0"/>
          <w:color w:val="auto"/>
          <w:lang w:eastAsia="zh-CN"/>
        </w:rPr>
      </w:pPr>
      <w:bookmarkStart w:id="355" w:name="_Toc511558654"/>
      <w:bookmarkStart w:id="356" w:name="_Toc505762747"/>
      <w:bookmarkStart w:id="357" w:name="_Toc497752247"/>
      <w:r w:rsidRPr="007D64D4">
        <w:rPr>
          <w:rFonts w:ascii="仿宋" w:hAnsi="仿宋" w:hint="eastAsia"/>
          <w:i w:val="0"/>
          <w:color w:val="auto"/>
          <w:lang w:eastAsia="zh-CN"/>
        </w:rPr>
        <w:t>37、资金支付</w:t>
      </w:r>
      <w:bookmarkEnd w:id="355"/>
      <w:bookmarkEnd w:id="356"/>
      <w:bookmarkEnd w:id="357"/>
    </w:p>
    <w:p w14:paraId="1076D2E9" w14:textId="6F9D812F" w:rsidR="002D46FB" w:rsidRPr="007D64D4" w:rsidRDefault="001878A8" w:rsidP="006568C6">
      <w:pPr>
        <w:spacing w:after="120" w:line="360" w:lineRule="auto"/>
        <w:ind w:firstLineChars="200" w:firstLine="480"/>
        <w:rPr>
          <w:rFonts w:ascii="仿宋" w:eastAsia="仿宋" w:hAnsi="仿宋" w:cs="Arial"/>
          <w:i w:val="0"/>
          <w:color w:val="auto"/>
          <w:kern w:val="0"/>
          <w:sz w:val="24"/>
          <w:szCs w:val="24"/>
          <w:lang w:eastAsia="zh-CN"/>
        </w:rPr>
      </w:pPr>
      <w:r w:rsidRPr="00474123">
        <w:rPr>
          <w:rFonts w:ascii="仿宋" w:eastAsia="仿宋" w:hAnsi="仿宋" w:cs="Arial" w:hint="eastAsia"/>
          <w:i w:val="0"/>
          <w:color w:val="auto"/>
          <w:kern w:val="0"/>
          <w:sz w:val="24"/>
          <w:szCs w:val="24"/>
          <w:lang w:eastAsia="zh-CN"/>
        </w:rPr>
        <w:t>采购人将按照政府采购合同规定，及时向中标供应商支付采购资金。</w:t>
      </w:r>
    </w:p>
    <w:p w14:paraId="3985DE3B" w14:textId="77777777" w:rsidR="002D46FB" w:rsidRPr="007D64D4" w:rsidRDefault="005E2480" w:rsidP="00E42A06">
      <w:pPr>
        <w:pStyle w:val="20"/>
      </w:pPr>
      <w:bookmarkStart w:id="358" w:name="_Toc468331097"/>
      <w:bookmarkStart w:id="359" w:name="_Toc395625052"/>
      <w:bookmarkStart w:id="360" w:name="_Toc511558655"/>
      <w:bookmarkStart w:id="361" w:name="_Toc524910116"/>
      <w:bookmarkStart w:id="362" w:name="_Toc468346388"/>
      <w:bookmarkStart w:id="363" w:name="_Toc217446074"/>
      <w:bookmarkStart w:id="364" w:name="_Toc93922772"/>
      <w:r w:rsidRPr="007D64D4">
        <w:rPr>
          <w:rFonts w:hint="eastAsia"/>
        </w:rPr>
        <w:t>七、投标纪律要求</w:t>
      </w:r>
      <w:bookmarkEnd w:id="358"/>
      <w:bookmarkEnd w:id="359"/>
      <w:bookmarkEnd w:id="360"/>
      <w:bookmarkEnd w:id="361"/>
      <w:bookmarkEnd w:id="362"/>
      <w:bookmarkEnd w:id="363"/>
      <w:bookmarkEnd w:id="364"/>
    </w:p>
    <w:p w14:paraId="5FAB5001" w14:textId="77777777" w:rsidR="002D46FB" w:rsidRPr="007D64D4" w:rsidRDefault="005E2480">
      <w:pPr>
        <w:pStyle w:val="30"/>
        <w:spacing w:line="360" w:lineRule="auto"/>
        <w:rPr>
          <w:rFonts w:ascii="仿宋" w:hAnsi="仿宋"/>
          <w:i w:val="0"/>
          <w:color w:val="auto"/>
          <w:lang w:eastAsia="zh-CN"/>
        </w:rPr>
      </w:pPr>
      <w:bookmarkStart w:id="365" w:name="_Toc468640392"/>
      <w:bookmarkStart w:id="366" w:name="_Toc468320466"/>
      <w:bookmarkStart w:id="367" w:name="_Toc217446075"/>
      <w:bookmarkStart w:id="368" w:name="_Toc497752249"/>
      <w:bookmarkStart w:id="369" w:name="_Toc468331098"/>
      <w:bookmarkStart w:id="370" w:name="_Toc468641513"/>
      <w:bookmarkStart w:id="371" w:name="_Toc511558656"/>
      <w:bookmarkStart w:id="372" w:name="_Toc468640297"/>
      <w:bookmarkStart w:id="373" w:name="_Toc505762749"/>
      <w:bookmarkStart w:id="374" w:name="_Toc468346389"/>
      <w:bookmarkStart w:id="375" w:name="_Toc395625053"/>
      <w:bookmarkStart w:id="376" w:name="_Toc468654155"/>
      <w:r w:rsidRPr="007D64D4">
        <w:rPr>
          <w:rFonts w:ascii="仿宋" w:hAnsi="仿宋" w:hint="eastAsia"/>
          <w:i w:val="0"/>
          <w:color w:val="auto"/>
          <w:lang w:eastAsia="zh-CN"/>
        </w:rPr>
        <w:t>38、投标人不得具有的情形</w:t>
      </w:r>
      <w:bookmarkEnd w:id="365"/>
      <w:bookmarkEnd w:id="366"/>
      <w:bookmarkEnd w:id="367"/>
      <w:bookmarkEnd w:id="368"/>
      <w:bookmarkEnd w:id="369"/>
      <w:bookmarkEnd w:id="370"/>
      <w:bookmarkEnd w:id="371"/>
      <w:bookmarkEnd w:id="372"/>
      <w:bookmarkEnd w:id="373"/>
      <w:bookmarkEnd w:id="374"/>
      <w:bookmarkEnd w:id="375"/>
      <w:bookmarkEnd w:id="376"/>
    </w:p>
    <w:p w14:paraId="4A2916A5" w14:textId="77777777" w:rsidR="002D46FB" w:rsidRPr="007D64D4" w:rsidRDefault="005E2480">
      <w:pPr>
        <w:pStyle w:val="af0"/>
        <w:contextualSpacing/>
        <w:rPr>
          <w:color w:val="auto"/>
          <w:lang w:eastAsia="zh-CN"/>
        </w:rPr>
      </w:pPr>
      <w:r w:rsidRPr="007D64D4">
        <w:rPr>
          <w:rFonts w:hint="eastAsia"/>
          <w:color w:val="auto"/>
          <w:lang w:eastAsia="zh-CN"/>
        </w:rPr>
        <w:t>投标人参加本采购</w:t>
      </w:r>
      <w:r w:rsidRPr="007D64D4">
        <w:rPr>
          <w:color w:val="auto"/>
          <w:lang w:eastAsia="zh-CN"/>
        </w:rPr>
        <w:t>项目</w:t>
      </w:r>
      <w:r w:rsidRPr="007D64D4">
        <w:rPr>
          <w:rFonts w:hint="eastAsia"/>
          <w:color w:val="auto"/>
          <w:lang w:eastAsia="zh-CN"/>
        </w:rPr>
        <w:t>投标不得有下列情形：</w:t>
      </w:r>
    </w:p>
    <w:p w14:paraId="2556A171" w14:textId="77777777" w:rsidR="002D46FB" w:rsidRPr="007D64D4" w:rsidRDefault="005E2480">
      <w:pPr>
        <w:pStyle w:val="af0"/>
        <w:contextualSpacing/>
        <w:rPr>
          <w:color w:val="auto"/>
          <w:lang w:eastAsia="zh-CN"/>
        </w:rPr>
      </w:pPr>
      <w:r w:rsidRPr="007D64D4">
        <w:rPr>
          <w:rFonts w:hint="eastAsia"/>
          <w:color w:val="auto"/>
          <w:lang w:eastAsia="zh-CN"/>
        </w:rPr>
        <w:t>（1）提供虚假材料谋取中标；</w:t>
      </w:r>
    </w:p>
    <w:p w14:paraId="077C3C4E" w14:textId="77777777" w:rsidR="002D46FB" w:rsidRPr="007D64D4" w:rsidRDefault="005E2480">
      <w:pPr>
        <w:pStyle w:val="af0"/>
        <w:contextualSpacing/>
        <w:rPr>
          <w:color w:val="auto"/>
          <w:lang w:eastAsia="zh-CN"/>
        </w:rPr>
      </w:pPr>
      <w:r w:rsidRPr="007D64D4">
        <w:rPr>
          <w:rFonts w:hint="eastAsia"/>
          <w:color w:val="auto"/>
          <w:lang w:eastAsia="zh-CN"/>
        </w:rPr>
        <w:lastRenderedPageBreak/>
        <w:t>（2）采取不正当手段诋毁、排挤其他投标人；</w:t>
      </w:r>
    </w:p>
    <w:p w14:paraId="44221E0E" w14:textId="77777777" w:rsidR="002D46FB" w:rsidRPr="007D64D4" w:rsidRDefault="005E2480">
      <w:pPr>
        <w:pStyle w:val="af0"/>
        <w:contextualSpacing/>
        <w:rPr>
          <w:color w:val="auto"/>
          <w:lang w:eastAsia="zh-CN"/>
        </w:rPr>
      </w:pPr>
      <w:r w:rsidRPr="007D64D4">
        <w:rPr>
          <w:rFonts w:hint="eastAsia"/>
          <w:color w:val="auto"/>
          <w:lang w:eastAsia="zh-CN"/>
        </w:rPr>
        <w:t>（3）与招标采购单位、其他投标人恶意串通；</w:t>
      </w:r>
    </w:p>
    <w:p w14:paraId="6BE7CEE2" w14:textId="77777777" w:rsidR="002D46FB" w:rsidRPr="007D64D4" w:rsidRDefault="005E2480">
      <w:pPr>
        <w:pStyle w:val="af0"/>
        <w:contextualSpacing/>
        <w:rPr>
          <w:color w:val="auto"/>
          <w:lang w:eastAsia="zh-CN"/>
        </w:rPr>
      </w:pPr>
      <w:r w:rsidRPr="007D64D4">
        <w:rPr>
          <w:rFonts w:hint="eastAsia"/>
          <w:color w:val="auto"/>
          <w:lang w:eastAsia="zh-CN"/>
        </w:rPr>
        <w:t>（4）向招标采购单位、评标委员会成员行贿或者提供其他不正当利益；</w:t>
      </w:r>
    </w:p>
    <w:p w14:paraId="36F89F1A" w14:textId="77777777" w:rsidR="002D46FB" w:rsidRPr="007D64D4" w:rsidRDefault="005E2480">
      <w:pPr>
        <w:pStyle w:val="af0"/>
        <w:contextualSpacing/>
        <w:rPr>
          <w:color w:val="auto"/>
          <w:lang w:eastAsia="zh-CN"/>
        </w:rPr>
      </w:pPr>
      <w:r w:rsidRPr="007D64D4">
        <w:rPr>
          <w:rFonts w:hint="eastAsia"/>
          <w:color w:val="auto"/>
          <w:lang w:eastAsia="zh-CN"/>
        </w:rPr>
        <w:t>（5）在招标过程中与招标采购单位进行协商谈判；</w:t>
      </w:r>
    </w:p>
    <w:p w14:paraId="7AFC6A9B" w14:textId="77777777" w:rsidR="002D46FB" w:rsidRPr="007D64D4" w:rsidRDefault="005E2480">
      <w:pPr>
        <w:pStyle w:val="af0"/>
        <w:contextualSpacing/>
        <w:rPr>
          <w:color w:val="auto"/>
          <w:lang w:eastAsia="zh-CN"/>
        </w:rPr>
      </w:pPr>
      <w:r w:rsidRPr="007D64D4">
        <w:rPr>
          <w:rFonts w:hint="eastAsia"/>
          <w:color w:val="auto"/>
          <w:lang w:eastAsia="zh-CN"/>
        </w:rPr>
        <w:t>（6）中标或者成交后无正当理由拒不与采购人签订政府采购合同；</w:t>
      </w:r>
    </w:p>
    <w:p w14:paraId="4092A50F" w14:textId="77777777" w:rsidR="002D46FB" w:rsidRPr="007D64D4" w:rsidRDefault="005E2480">
      <w:pPr>
        <w:pStyle w:val="af0"/>
        <w:contextualSpacing/>
        <w:rPr>
          <w:color w:val="auto"/>
          <w:lang w:eastAsia="zh-CN"/>
        </w:rPr>
      </w:pPr>
      <w:r w:rsidRPr="007D64D4">
        <w:rPr>
          <w:rFonts w:hint="eastAsia"/>
          <w:color w:val="auto"/>
          <w:lang w:eastAsia="zh-CN"/>
        </w:rPr>
        <w:t>（7）未按照采购文件确定的事项签订政府采购合同；</w:t>
      </w:r>
    </w:p>
    <w:p w14:paraId="54D307BD" w14:textId="77777777" w:rsidR="002D46FB" w:rsidRPr="007D64D4" w:rsidRDefault="005E2480">
      <w:pPr>
        <w:pStyle w:val="af0"/>
        <w:contextualSpacing/>
        <w:rPr>
          <w:color w:val="auto"/>
          <w:lang w:eastAsia="zh-CN"/>
        </w:rPr>
      </w:pPr>
      <w:r w:rsidRPr="007D64D4">
        <w:rPr>
          <w:rFonts w:hint="eastAsia"/>
          <w:color w:val="auto"/>
          <w:lang w:eastAsia="zh-CN"/>
        </w:rPr>
        <w:t>（8）将政府采购合同转包或者违规分包；</w:t>
      </w:r>
    </w:p>
    <w:p w14:paraId="3EDCCEF4" w14:textId="77777777" w:rsidR="002D46FB" w:rsidRPr="007D64D4" w:rsidRDefault="005E2480">
      <w:pPr>
        <w:pStyle w:val="af0"/>
        <w:contextualSpacing/>
        <w:rPr>
          <w:color w:val="auto"/>
          <w:lang w:eastAsia="zh-CN"/>
        </w:rPr>
      </w:pPr>
      <w:r w:rsidRPr="007D64D4">
        <w:rPr>
          <w:rFonts w:hint="eastAsia"/>
          <w:color w:val="auto"/>
          <w:lang w:eastAsia="zh-CN"/>
        </w:rPr>
        <w:t>（</w:t>
      </w:r>
      <w:r w:rsidR="006C6ABB" w:rsidRPr="007D64D4">
        <w:rPr>
          <w:rFonts w:hint="eastAsia"/>
          <w:color w:val="auto"/>
          <w:lang w:eastAsia="zh-CN"/>
        </w:rPr>
        <w:t>9</w:t>
      </w:r>
      <w:r w:rsidRPr="007D64D4">
        <w:rPr>
          <w:rFonts w:hint="eastAsia"/>
          <w:color w:val="auto"/>
          <w:lang w:eastAsia="zh-CN"/>
        </w:rPr>
        <w:t>）提供假冒伪劣产品；</w:t>
      </w:r>
    </w:p>
    <w:p w14:paraId="37FC32B2" w14:textId="77777777" w:rsidR="002D46FB" w:rsidRPr="007D64D4" w:rsidRDefault="005E2480">
      <w:pPr>
        <w:pStyle w:val="af0"/>
        <w:contextualSpacing/>
        <w:rPr>
          <w:color w:val="auto"/>
          <w:lang w:eastAsia="zh-CN"/>
        </w:rPr>
      </w:pPr>
      <w:r w:rsidRPr="007D64D4">
        <w:rPr>
          <w:rFonts w:hint="eastAsia"/>
          <w:color w:val="auto"/>
          <w:lang w:eastAsia="zh-CN"/>
        </w:rPr>
        <w:t>（</w:t>
      </w:r>
      <w:r w:rsidR="006C6ABB" w:rsidRPr="007D64D4">
        <w:rPr>
          <w:rFonts w:hint="eastAsia"/>
          <w:color w:val="auto"/>
          <w:lang w:eastAsia="zh-CN"/>
        </w:rPr>
        <w:t>10</w:t>
      </w:r>
      <w:r w:rsidRPr="007D64D4">
        <w:rPr>
          <w:rFonts w:hint="eastAsia"/>
          <w:color w:val="auto"/>
          <w:lang w:eastAsia="zh-CN"/>
        </w:rPr>
        <w:t>）擅自变更、中止或者终止政府采购合同；</w:t>
      </w:r>
    </w:p>
    <w:p w14:paraId="61319826" w14:textId="77777777" w:rsidR="002D46FB" w:rsidRPr="007D64D4" w:rsidRDefault="005E2480">
      <w:pPr>
        <w:pStyle w:val="af0"/>
        <w:contextualSpacing/>
        <w:rPr>
          <w:color w:val="auto"/>
          <w:lang w:eastAsia="zh-CN"/>
        </w:rPr>
      </w:pPr>
      <w:r w:rsidRPr="007D64D4">
        <w:rPr>
          <w:rFonts w:hint="eastAsia"/>
          <w:color w:val="auto"/>
          <w:lang w:eastAsia="zh-CN"/>
        </w:rPr>
        <w:t>（</w:t>
      </w:r>
      <w:r w:rsidR="006C6ABB" w:rsidRPr="007D64D4">
        <w:rPr>
          <w:rFonts w:hint="eastAsia"/>
          <w:color w:val="auto"/>
          <w:lang w:eastAsia="zh-CN"/>
        </w:rPr>
        <w:t>11</w:t>
      </w:r>
      <w:r w:rsidRPr="007D64D4">
        <w:rPr>
          <w:rFonts w:hint="eastAsia"/>
          <w:color w:val="auto"/>
          <w:lang w:eastAsia="zh-CN"/>
        </w:rPr>
        <w:t>）拒绝有关部门的监督检查或者向监督检查部门提供虚假情况；</w:t>
      </w:r>
    </w:p>
    <w:p w14:paraId="46A6E091" w14:textId="77777777" w:rsidR="002D46FB" w:rsidRPr="007D64D4" w:rsidRDefault="005E2480">
      <w:pPr>
        <w:pStyle w:val="af0"/>
        <w:contextualSpacing/>
        <w:rPr>
          <w:color w:val="auto"/>
          <w:lang w:eastAsia="zh-CN"/>
        </w:rPr>
      </w:pPr>
      <w:r w:rsidRPr="007D64D4">
        <w:rPr>
          <w:rFonts w:hint="eastAsia"/>
          <w:color w:val="auto"/>
          <w:lang w:eastAsia="zh-CN"/>
        </w:rPr>
        <w:t>（</w:t>
      </w:r>
      <w:r w:rsidR="006C6ABB" w:rsidRPr="007D64D4">
        <w:rPr>
          <w:rFonts w:hint="eastAsia"/>
          <w:color w:val="auto"/>
          <w:lang w:eastAsia="zh-CN"/>
        </w:rPr>
        <w:t>12</w:t>
      </w:r>
      <w:r w:rsidRPr="007D64D4">
        <w:rPr>
          <w:rFonts w:hint="eastAsia"/>
          <w:color w:val="auto"/>
          <w:lang w:eastAsia="zh-CN"/>
        </w:rPr>
        <w:t>）法律法规规定的其他情形。</w:t>
      </w:r>
    </w:p>
    <w:p w14:paraId="0B01F0B2" w14:textId="1F32328A" w:rsidR="002D46FB" w:rsidRPr="007D64D4" w:rsidRDefault="005E2480">
      <w:pPr>
        <w:pStyle w:val="af0"/>
        <w:contextualSpacing/>
        <w:rPr>
          <w:color w:val="auto"/>
          <w:lang w:eastAsia="zh-CN"/>
        </w:rPr>
      </w:pPr>
      <w:r w:rsidRPr="007D64D4">
        <w:rPr>
          <w:rFonts w:hint="eastAsia"/>
          <w:color w:val="auto"/>
          <w:lang w:eastAsia="zh-CN"/>
        </w:rPr>
        <w:t>投标人有上述情形的，按照规定追究法律责任，具备（1）-（</w:t>
      </w:r>
      <w:r w:rsidR="00247C30">
        <w:rPr>
          <w:rFonts w:hint="eastAsia"/>
          <w:color w:val="auto"/>
          <w:lang w:eastAsia="zh-CN"/>
        </w:rPr>
        <w:t>10</w:t>
      </w:r>
      <w:r w:rsidRPr="007D64D4">
        <w:rPr>
          <w:rFonts w:hint="eastAsia"/>
          <w:color w:val="auto"/>
          <w:lang w:eastAsia="zh-CN"/>
        </w:rPr>
        <w:t>）条情形之一的，同时将取消中标资格或者认定中标无效。</w:t>
      </w:r>
    </w:p>
    <w:p w14:paraId="647BA438" w14:textId="77777777" w:rsidR="002D46FB" w:rsidRPr="007D64D4" w:rsidRDefault="005E2480">
      <w:pPr>
        <w:keepNext/>
        <w:keepLines/>
        <w:spacing w:after="120" w:line="360" w:lineRule="auto"/>
        <w:outlineLvl w:val="2"/>
        <w:rPr>
          <w:rFonts w:ascii="仿宋" w:eastAsia="仿宋" w:hAnsi="仿宋"/>
          <w:b/>
          <w:i w:val="0"/>
          <w:color w:val="auto"/>
          <w:sz w:val="24"/>
          <w:szCs w:val="24"/>
          <w:lang w:eastAsia="zh-CN"/>
        </w:rPr>
      </w:pPr>
      <w:bookmarkStart w:id="377" w:name="_Toc507188735"/>
      <w:r w:rsidRPr="007D64D4">
        <w:rPr>
          <w:rFonts w:ascii="仿宋" w:eastAsia="仿宋" w:hAnsi="仿宋" w:hint="eastAsia"/>
          <w:b/>
          <w:i w:val="0"/>
          <w:color w:val="auto"/>
          <w:sz w:val="24"/>
          <w:szCs w:val="24"/>
          <w:lang w:eastAsia="zh-CN"/>
        </w:rPr>
        <w:t>39.投标人有下列情形之一的，视为投标人串通投标，其投标无效：</w:t>
      </w:r>
      <w:bookmarkEnd w:id="377"/>
    </w:p>
    <w:p w14:paraId="7657E416"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（5）不同投标人的投标文件相互混装；</w:t>
      </w:r>
    </w:p>
    <w:p w14:paraId="50BAD55C" w14:textId="77777777" w:rsidR="002D46FB" w:rsidRPr="007D64D4" w:rsidRDefault="005E2480">
      <w:pPr>
        <w:spacing w:after="120"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7D64D4" w:rsidRDefault="005E2480" w:rsidP="00E42A06">
      <w:pPr>
        <w:pStyle w:val="20"/>
      </w:pPr>
      <w:bookmarkStart w:id="378" w:name="_Toc511558657"/>
      <w:bookmarkStart w:id="379" w:name="_Toc468346392"/>
      <w:bookmarkStart w:id="380" w:name="_Toc217446078"/>
      <w:bookmarkStart w:id="381" w:name="_Toc524910117"/>
      <w:bookmarkStart w:id="382" w:name="_Toc468331101"/>
      <w:bookmarkStart w:id="383" w:name="_Toc395625056"/>
      <w:bookmarkStart w:id="384" w:name="_Toc93922773"/>
      <w:r w:rsidRPr="007D64D4">
        <w:rPr>
          <w:rFonts w:hint="eastAsia"/>
        </w:rPr>
        <w:t>八、质疑和投诉</w:t>
      </w:r>
      <w:bookmarkEnd w:id="378"/>
      <w:bookmarkEnd w:id="379"/>
      <w:bookmarkEnd w:id="380"/>
      <w:bookmarkEnd w:id="381"/>
      <w:bookmarkEnd w:id="382"/>
      <w:bookmarkEnd w:id="383"/>
      <w:bookmarkEnd w:id="384"/>
    </w:p>
    <w:p w14:paraId="23899FCB" w14:textId="77777777" w:rsidR="002D46FB" w:rsidRPr="007D64D4" w:rsidRDefault="005E2480">
      <w:pPr>
        <w:pStyle w:val="30"/>
        <w:rPr>
          <w:rFonts w:ascii="仿宋" w:hAnsi="仿宋"/>
          <w:i w:val="0"/>
          <w:color w:val="auto"/>
          <w:lang w:eastAsia="zh-CN"/>
        </w:rPr>
      </w:pPr>
      <w:bookmarkStart w:id="385" w:name="_Toc468654159"/>
      <w:bookmarkStart w:id="386" w:name="_Toc468640396"/>
      <w:bookmarkStart w:id="387" w:name="_Toc468331102"/>
      <w:bookmarkStart w:id="388" w:name="_Toc497752251"/>
      <w:bookmarkStart w:id="389" w:name="_Toc468641517"/>
      <w:bookmarkStart w:id="390" w:name="_Toc505762751"/>
      <w:bookmarkStart w:id="391" w:name="_Toc511558658"/>
      <w:bookmarkStart w:id="392" w:name="_Toc468346393"/>
      <w:bookmarkStart w:id="393" w:name="_Toc468320470"/>
      <w:r w:rsidRPr="007D64D4">
        <w:rPr>
          <w:rFonts w:ascii="仿宋" w:hAnsi="仿宋" w:hint="eastAsia"/>
          <w:i w:val="0"/>
          <w:color w:val="auto"/>
          <w:lang w:eastAsia="zh-CN"/>
        </w:rPr>
        <w:t>40、质疑、投诉的处理方式</w:t>
      </w:r>
      <w:bookmarkEnd w:id="385"/>
      <w:bookmarkEnd w:id="386"/>
      <w:bookmarkEnd w:id="387"/>
      <w:bookmarkEnd w:id="388"/>
      <w:bookmarkEnd w:id="389"/>
      <w:bookmarkEnd w:id="390"/>
      <w:bookmarkEnd w:id="391"/>
      <w:bookmarkEnd w:id="392"/>
      <w:bookmarkEnd w:id="393"/>
    </w:p>
    <w:p w14:paraId="71C3E5D1" w14:textId="23109049"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7D64D4">
        <w:rPr>
          <w:rFonts w:ascii="仿宋" w:eastAsia="仿宋" w:hAnsi="仿宋"/>
          <w:i w:val="0"/>
          <w:color w:val="auto"/>
          <w:sz w:val="24"/>
          <w:lang w:eastAsia="zh-CN"/>
        </w:rPr>
        <w:t>财政部关于加强政府采购投标人投诉受理审查</w:t>
      </w:r>
      <w:r w:rsidRPr="007D64D4">
        <w:rPr>
          <w:rFonts w:ascii="仿宋" w:eastAsia="仿宋" w:hAnsi="仿宋"/>
          <w:i w:val="0"/>
          <w:color w:val="auto"/>
          <w:sz w:val="24"/>
          <w:lang w:eastAsia="zh-CN"/>
        </w:rPr>
        <w:lastRenderedPageBreak/>
        <w:t>工作的通知</w:t>
      </w:r>
      <w:r w:rsidRPr="007D64D4">
        <w:rPr>
          <w:rFonts w:ascii="仿宋" w:eastAsia="仿宋" w:hAnsi="仿宋" w:hint="eastAsia"/>
          <w:i w:val="0"/>
          <w:color w:val="auto"/>
          <w:sz w:val="24"/>
          <w:lang w:eastAsia="zh-CN"/>
        </w:rPr>
        <w:t>》的规定办理（详细规定请在</w:t>
      </w:r>
      <w:r w:rsidR="00AF0835" w:rsidRPr="007D64D4">
        <w:rPr>
          <w:rFonts w:ascii="仿宋" w:eastAsia="仿宋" w:hAnsi="仿宋" w:hint="eastAsia"/>
          <w:i w:val="0"/>
          <w:color w:val="auto"/>
          <w:sz w:val="24"/>
          <w:lang w:eastAsia="zh-CN"/>
        </w:rPr>
        <w:t>中国政府采购网四川省分网</w:t>
      </w:r>
      <w:r w:rsidRPr="007D64D4">
        <w:rPr>
          <w:rFonts w:ascii="仿宋" w:eastAsia="仿宋" w:hAnsi="仿宋" w:hint="eastAsia"/>
          <w:i w:val="0"/>
          <w:color w:val="auto"/>
          <w:sz w:val="24"/>
          <w:lang w:eastAsia="zh-CN"/>
        </w:rPr>
        <w:t>法律法规模块查询）。</w:t>
      </w:r>
    </w:p>
    <w:p w14:paraId="0354702D"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投标人如认为招标文件使自己的合法权益受到损害，可按照以上规定程序和办法提出询</w:t>
      </w:r>
      <w:r w:rsidRPr="007D64D4">
        <w:rPr>
          <w:rFonts w:ascii="仿宋" w:eastAsia="仿宋" w:hAnsi="仿宋"/>
          <w:i w:val="0"/>
          <w:color w:val="auto"/>
          <w:sz w:val="24"/>
          <w:lang w:eastAsia="zh-CN"/>
        </w:rPr>
        <w:t>问、</w:t>
      </w:r>
      <w:r w:rsidRPr="007D64D4">
        <w:rPr>
          <w:rFonts w:ascii="仿宋" w:eastAsia="仿宋" w:hAnsi="仿宋" w:hint="eastAsia"/>
          <w:i w:val="0"/>
          <w:color w:val="auto"/>
          <w:sz w:val="24"/>
          <w:lang w:eastAsia="zh-CN"/>
        </w:rPr>
        <w:t>质疑。投标人对招标文件的询</w:t>
      </w:r>
      <w:r w:rsidRPr="007D64D4">
        <w:rPr>
          <w:rFonts w:ascii="仿宋" w:eastAsia="仿宋" w:hAnsi="仿宋"/>
          <w:i w:val="0"/>
          <w:color w:val="auto"/>
          <w:sz w:val="24"/>
          <w:lang w:eastAsia="zh-CN"/>
        </w:rPr>
        <w:t>问、</w:t>
      </w:r>
      <w:r w:rsidRPr="007D64D4">
        <w:rPr>
          <w:rFonts w:ascii="仿宋" w:eastAsia="仿宋" w:hAnsi="仿宋" w:hint="eastAsia"/>
          <w:i w:val="0"/>
          <w:color w:val="auto"/>
          <w:sz w:val="24"/>
          <w:lang w:eastAsia="zh-CN"/>
        </w:rPr>
        <w:t>质疑，应当在自获得招标文件起七个工作日内提出，供应商质疑不得</w:t>
      </w:r>
      <w:r w:rsidR="006C6ABB" w:rsidRPr="007D64D4">
        <w:rPr>
          <w:rFonts w:ascii="仿宋" w:eastAsia="仿宋" w:hAnsi="仿宋" w:hint="eastAsia"/>
          <w:i w:val="0"/>
          <w:color w:val="auto"/>
          <w:sz w:val="24"/>
          <w:lang w:eastAsia="zh-CN"/>
        </w:rPr>
        <w:t>超出采购文件、采购过程、中标或者成交结果使自己的权益受到损害的</w:t>
      </w:r>
      <w:r w:rsidRPr="007D64D4">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7D64D4">
        <w:rPr>
          <w:rFonts w:ascii="仿宋" w:eastAsia="仿宋" w:hAnsi="仿宋"/>
          <w:i w:val="0"/>
          <w:color w:val="auto"/>
          <w:sz w:val="24"/>
          <w:lang w:eastAsia="zh-CN"/>
        </w:rPr>
        <w:t>、</w:t>
      </w:r>
      <w:r w:rsidRPr="007D64D4">
        <w:rPr>
          <w:rFonts w:ascii="仿宋" w:eastAsia="仿宋" w:hAnsi="仿宋" w:hint="eastAsia"/>
          <w:i w:val="0"/>
          <w:color w:val="auto"/>
          <w:sz w:val="24"/>
          <w:lang w:eastAsia="zh-CN"/>
        </w:rPr>
        <w:t>质疑的，将视为完全认同本招标文件的要求。</w:t>
      </w:r>
    </w:p>
    <w:p w14:paraId="59601B61" w14:textId="77777777" w:rsidR="002D46FB" w:rsidRPr="007D64D4" w:rsidRDefault="005E2480">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7D64D4" w:rsidRDefault="005E2480" w:rsidP="00E42A06">
      <w:pPr>
        <w:pStyle w:val="20"/>
      </w:pPr>
      <w:bookmarkStart w:id="394" w:name="_Toc511558659"/>
      <w:bookmarkStart w:id="395" w:name="_Toc524910118"/>
      <w:bookmarkStart w:id="396" w:name="_Toc468346394"/>
      <w:bookmarkStart w:id="397" w:name="_Toc468331103"/>
      <w:bookmarkStart w:id="398" w:name="_Toc93922774"/>
      <w:r w:rsidRPr="007D64D4">
        <w:rPr>
          <w:rFonts w:hint="eastAsia"/>
        </w:rPr>
        <w:t>九、招标代理服务费</w:t>
      </w:r>
      <w:bookmarkEnd w:id="394"/>
      <w:bookmarkEnd w:id="395"/>
      <w:bookmarkEnd w:id="396"/>
      <w:bookmarkEnd w:id="397"/>
      <w:bookmarkEnd w:id="398"/>
    </w:p>
    <w:p w14:paraId="4B0D66F3" w14:textId="77777777" w:rsidR="002D46FB" w:rsidRPr="007D64D4"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9" w:name="_Toc497752253"/>
      <w:bookmarkStart w:id="400" w:name="_Toc468331104"/>
      <w:bookmarkStart w:id="401" w:name="_Toc468640398"/>
      <w:bookmarkStart w:id="402" w:name="_Toc468641519"/>
      <w:bookmarkStart w:id="403" w:name="_Toc468320472"/>
      <w:bookmarkStart w:id="404" w:name="_Toc505762753"/>
      <w:bookmarkStart w:id="405" w:name="_Toc511558660"/>
      <w:bookmarkStart w:id="406" w:name="_Toc468654161"/>
      <w:bookmarkStart w:id="407" w:name="_Toc468346395"/>
      <w:r w:rsidRPr="007D64D4">
        <w:rPr>
          <w:rFonts w:ascii="仿宋" w:eastAsia="仿宋" w:hAnsi="仿宋" w:hint="eastAsia"/>
          <w:b/>
          <w:i w:val="0"/>
          <w:color w:val="auto"/>
          <w:sz w:val="24"/>
          <w:szCs w:val="24"/>
          <w:lang w:eastAsia="zh-CN"/>
        </w:rPr>
        <w:t>41、招标代理服务费</w:t>
      </w:r>
      <w:bookmarkEnd w:id="399"/>
      <w:bookmarkEnd w:id="400"/>
      <w:bookmarkEnd w:id="401"/>
      <w:bookmarkEnd w:id="402"/>
      <w:bookmarkEnd w:id="403"/>
      <w:bookmarkEnd w:id="404"/>
      <w:bookmarkEnd w:id="405"/>
      <w:bookmarkEnd w:id="406"/>
      <w:bookmarkEnd w:id="407"/>
      <w:r w:rsidRPr="007D64D4">
        <w:rPr>
          <w:rFonts w:ascii="仿宋" w:eastAsia="仿宋" w:hAnsi="仿宋"/>
          <w:b/>
          <w:i w:val="0"/>
          <w:color w:val="auto"/>
          <w:sz w:val="24"/>
          <w:szCs w:val="24"/>
          <w:lang w:eastAsia="zh-CN"/>
        </w:rPr>
        <w:tab/>
      </w:r>
    </w:p>
    <w:p w14:paraId="5C334394" w14:textId="61C3E71B" w:rsidR="005D2FAB" w:rsidRPr="00896792" w:rsidRDefault="00D75073" w:rsidP="00D75073">
      <w:pPr>
        <w:pStyle w:val="af0"/>
        <w:rPr>
          <w:color w:val="auto"/>
          <w:lang w:eastAsia="zh-CN"/>
        </w:rPr>
      </w:pPr>
      <w:r w:rsidRPr="00896792">
        <w:rPr>
          <w:rFonts w:hint="eastAsia"/>
          <w:color w:val="auto"/>
          <w:lang w:eastAsia="zh-CN"/>
        </w:rPr>
        <w:t>按照成本加合理利润原则，定额向中标人收取招标代理服务费</w:t>
      </w:r>
      <w:r w:rsidR="00247C30">
        <w:rPr>
          <w:rFonts w:hint="eastAsia"/>
          <w:color w:val="auto"/>
          <w:lang w:eastAsia="zh-CN"/>
        </w:rPr>
        <w:t>15万元（壹拾伍万元整）</w:t>
      </w:r>
      <w:r w:rsidR="00400033" w:rsidRPr="00896792">
        <w:rPr>
          <w:rFonts w:hint="eastAsia"/>
          <w:color w:val="auto"/>
          <w:lang w:eastAsia="zh-CN"/>
        </w:rPr>
        <w:t>。</w:t>
      </w:r>
      <w:r w:rsidRPr="00896792">
        <w:rPr>
          <w:rFonts w:hint="eastAsia"/>
          <w:color w:val="auto"/>
          <w:lang w:eastAsia="zh-CN"/>
        </w:rPr>
        <w:t>中标人</w:t>
      </w:r>
      <w:r w:rsidR="00984A84">
        <w:rPr>
          <w:rFonts w:hint="eastAsia"/>
          <w:color w:val="auto"/>
          <w:lang w:eastAsia="zh-CN"/>
        </w:rPr>
        <w:t>须</w:t>
      </w:r>
      <w:r w:rsidRPr="00896792">
        <w:rPr>
          <w:rFonts w:hint="eastAsia"/>
          <w:color w:val="auto"/>
          <w:lang w:eastAsia="zh-CN"/>
        </w:rPr>
        <w:t>在领取中标通知书前一次性向代理机构交纳代理服务费。</w:t>
      </w:r>
    </w:p>
    <w:p w14:paraId="35B473A9" w14:textId="77777777" w:rsidR="005D2FAB" w:rsidRPr="00896792" w:rsidRDefault="005D2FAB" w:rsidP="005D2FAB">
      <w:pPr>
        <w:pStyle w:val="af0"/>
        <w:rPr>
          <w:color w:val="auto"/>
          <w:lang w:eastAsia="zh-CN"/>
        </w:rPr>
      </w:pPr>
      <w:r w:rsidRPr="00896792">
        <w:rPr>
          <w:rFonts w:hint="eastAsia"/>
          <w:color w:val="auto"/>
          <w:lang w:eastAsia="zh-CN"/>
        </w:rPr>
        <w:t>收款单位：四川采易通招标代理有限公司</w:t>
      </w:r>
    </w:p>
    <w:p w14:paraId="66C5EDA3" w14:textId="77777777" w:rsidR="005D2FAB" w:rsidRPr="00896792" w:rsidRDefault="005D2FAB" w:rsidP="005D2FAB">
      <w:pPr>
        <w:pStyle w:val="af0"/>
        <w:rPr>
          <w:color w:val="auto"/>
          <w:lang w:eastAsia="zh-CN"/>
        </w:rPr>
      </w:pPr>
      <w:r w:rsidRPr="00896792">
        <w:rPr>
          <w:rFonts w:hint="eastAsia"/>
          <w:color w:val="auto"/>
          <w:lang w:eastAsia="zh-CN"/>
        </w:rPr>
        <w:t>开户银行：中国民生银行股份有限公司成都分行</w:t>
      </w:r>
    </w:p>
    <w:p w14:paraId="523A7ED9" w14:textId="76069282" w:rsidR="005D2FAB" w:rsidRPr="007D64D4" w:rsidRDefault="005D2FAB" w:rsidP="005D2FAB">
      <w:pPr>
        <w:pStyle w:val="af0"/>
        <w:rPr>
          <w:color w:val="auto"/>
          <w:lang w:eastAsia="zh-CN"/>
        </w:rPr>
      </w:pPr>
      <w:r w:rsidRPr="00896792">
        <w:rPr>
          <w:rFonts w:hint="eastAsia"/>
          <w:color w:val="auto"/>
          <w:lang w:eastAsia="zh-CN"/>
        </w:rPr>
        <w:t>银行账号：610552237</w:t>
      </w:r>
    </w:p>
    <w:p w14:paraId="2921359B" w14:textId="77777777" w:rsidR="002D46FB" w:rsidRPr="007D64D4" w:rsidRDefault="005E2480" w:rsidP="00E42A06">
      <w:pPr>
        <w:pStyle w:val="20"/>
        <w:rPr>
          <w:lang w:bidi="ar-SA"/>
        </w:rPr>
      </w:pPr>
      <w:bookmarkStart w:id="408" w:name="_Toc511558661"/>
      <w:bookmarkStart w:id="409" w:name="_Toc492856488"/>
      <w:bookmarkStart w:id="410" w:name="_Toc524910119"/>
      <w:bookmarkStart w:id="411" w:name="_Toc93922775"/>
      <w:r w:rsidRPr="007D64D4">
        <w:rPr>
          <w:rFonts w:hint="eastAsia"/>
          <w:lang w:bidi="ar-SA"/>
        </w:rPr>
        <w:t>十、其他</w:t>
      </w:r>
      <w:bookmarkEnd w:id="408"/>
      <w:bookmarkEnd w:id="409"/>
      <w:bookmarkEnd w:id="410"/>
      <w:bookmarkEnd w:id="411"/>
    </w:p>
    <w:p w14:paraId="7A124EED" w14:textId="77777777" w:rsidR="00657A47" w:rsidRPr="007D64D4"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7D64D4">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7D64D4"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7D64D4">
        <w:rPr>
          <w:rFonts w:ascii="仿宋" w:eastAsia="仿宋" w:hAnsi="仿宋" w:cs="Marigold" w:hint="eastAsia"/>
          <w:i w:val="0"/>
          <w:color w:val="auto"/>
          <w:sz w:val="24"/>
          <w:szCs w:val="24"/>
          <w:lang w:eastAsia="zh-CN" w:bidi="ar-SA"/>
        </w:rPr>
        <w:lastRenderedPageBreak/>
        <w:t>本招标文件中未引用的相关法律制度规定，按照中华人民共和国政府采购法及其实施条例，以及其他相关的法律、规章的规定执行。</w:t>
      </w:r>
    </w:p>
    <w:p w14:paraId="3B9C20DC" w14:textId="77777777" w:rsidR="002D46FB" w:rsidRPr="007D64D4" w:rsidRDefault="005E2480">
      <w:pPr>
        <w:rPr>
          <w:rFonts w:ascii="仿宋" w:eastAsia="仿宋" w:hAnsi="仿宋" w:cs="Marigold"/>
          <w:i w:val="0"/>
          <w:color w:val="auto"/>
          <w:sz w:val="24"/>
          <w:szCs w:val="24"/>
          <w:lang w:eastAsia="zh-CN" w:bidi="ar-SA"/>
        </w:rPr>
      </w:pPr>
      <w:r w:rsidRPr="007D64D4">
        <w:rPr>
          <w:rFonts w:ascii="仿宋" w:eastAsia="仿宋" w:hAnsi="仿宋" w:cs="Marigold"/>
          <w:i w:val="0"/>
          <w:color w:val="auto"/>
          <w:sz w:val="24"/>
          <w:szCs w:val="24"/>
          <w:lang w:eastAsia="zh-CN" w:bidi="ar-SA"/>
        </w:rPr>
        <w:br w:type="page"/>
      </w:r>
    </w:p>
    <w:p w14:paraId="6FA57461" w14:textId="4F24FE55" w:rsidR="002D46FB" w:rsidRPr="007D64D4" w:rsidRDefault="005E2480">
      <w:pPr>
        <w:pStyle w:val="10"/>
        <w:rPr>
          <w:rFonts w:ascii="仿宋" w:hAnsi="仿宋" w:cs="Marigold"/>
          <w:i w:val="0"/>
          <w:color w:val="auto"/>
          <w:sz w:val="24"/>
          <w:szCs w:val="24"/>
          <w:lang w:eastAsia="zh-CN" w:bidi="ar-SA"/>
        </w:rPr>
      </w:pPr>
      <w:bookmarkStart w:id="412" w:name="_Toc511558662"/>
      <w:bookmarkStart w:id="413" w:name="_Toc38274191"/>
      <w:bookmarkStart w:id="414" w:name="_Toc93922776"/>
      <w:r w:rsidRPr="007D64D4">
        <w:rPr>
          <w:rFonts w:ascii="仿宋" w:hAnsi="仿宋" w:hint="eastAsia"/>
          <w:i w:val="0"/>
          <w:color w:val="auto"/>
          <w:lang w:eastAsia="zh-CN"/>
        </w:rPr>
        <w:lastRenderedPageBreak/>
        <w:t>第三章投标文件格式</w:t>
      </w:r>
      <w:bookmarkEnd w:id="412"/>
      <w:bookmarkEnd w:id="413"/>
      <w:bookmarkEnd w:id="414"/>
    </w:p>
    <w:p w14:paraId="396EB2FC" w14:textId="15C85B40" w:rsidR="002D46FB" w:rsidRPr="007D64D4" w:rsidRDefault="005E2480">
      <w:pPr>
        <w:pStyle w:val="af0"/>
        <w:ind w:firstLine="482"/>
        <w:rPr>
          <w:b/>
          <w:color w:val="auto"/>
          <w:lang w:eastAsia="zh-CN"/>
        </w:rPr>
      </w:pPr>
      <w:r w:rsidRPr="007D64D4">
        <w:rPr>
          <w:rFonts w:hint="eastAsia"/>
          <w:b/>
          <w:color w:val="auto"/>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7D64D4" w:rsidRDefault="005E2480">
      <w:pPr>
        <w:pStyle w:val="af0"/>
        <w:ind w:firstLine="482"/>
        <w:rPr>
          <w:b/>
          <w:color w:val="auto"/>
          <w:lang w:eastAsia="zh-CN"/>
        </w:rPr>
      </w:pPr>
      <w:r w:rsidRPr="007D64D4">
        <w:rPr>
          <w:rFonts w:hint="eastAsia"/>
          <w:b/>
          <w:color w:val="auto"/>
          <w:lang w:eastAsia="zh-CN"/>
        </w:rPr>
        <w:t>二、本章所制投标文件格式有关表格中的备注栏，由投标人根据自身投标情况作解释性说明，不作为必填项。</w:t>
      </w:r>
    </w:p>
    <w:p w14:paraId="2073A361" w14:textId="77777777" w:rsidR="002D46FB" w:rsidRPr="007D64D4" w:rsidRDefault="005E2480">
      <w:pPr>
        <w:spacing w:line="360" w:lineRule="auto"/>
        <w:ind w:firstLineChars="200" w:firstLine="482"/>
        <w:rPr>
          <w:rFonts w:ascii="仿宋" w:eastAsia="仿宋" w:hAnsi="仿宋"/>
          <w:b/>
          <w:i w:val="0"/>
          <w:color w:val="auto"/>
          <w:sz w:val="24"/>
          <w:szCs w:val="24"/>
          <w:lang w:eastAsia="zh-CN"/>
        </w:rPr>
      </w:pPr>
      <w:r w:rsidRPr="007D64D4">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7D64D4" w:rsidRDefault="005E2480">
      <w:pPr>
        <w:rPr>
          <w:rFonts w:ascii="仿宋" w:eastAsia="仿宋" w:hAnsi="仿宋"/>
          <w:i w:val="0"/>
          <w:color w:val="auto"/>
          <w:szCs w:val="24"/>
          <w:lang w:eastAsia="zh-CN"/>
        </w:rPr>
      </w:pPr>
      <w:r w:rsidRPr="007D64D4">
        <w:rPr>
          <w:rFonts w:ascii="仿宋" w:eastAsia="仿宋" w:hAnsi="仿宋"/>
          <w:i w:val="0"/>
          <w:color w:val="auto"/>
          <w:szCs w:val="24"/>
          <w:lang w:eastAsia="zh-CN"/>
        </w:rPr>
        <w:br w:type="page"/>
      </w:r>
    </w:p>
    <w:p w14:paraId="77E2F075" w14:textId="77777777" w:rsidR="002D46FB" w:rsidRPr="007D64D4"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7D64D4" w:rsidRDefault="005E2480">
      <w:pPr>
        <w:spacing w:line="360" w:lineRule="auto"/>
        <w:jc w:val="center"/>
        <w:rPr>
          <w:rFonts w:ascii="仿宋" w:eastAsia="仿宋" w:hAnsi="仿宋" w:cs="仿宋"/>
          <w:b/>
          <w:i w:val="0"/>
          <w:color w:val="auto"/>
          <w:sz w:val="84"/>
          <w:szCs w:val="84"/>
          <w:lang w:eastAsia="zh-CN" w:bidi="ar-SA"/>
        </w:rPr>
      </w:pPr>
      <w:r w:rsidRPr="007D64D4">
        <w:rPr>
          <w:rFonts w:ascii="仿宋" w:eastAsia="仿宋" w:hAnsi="仿宋" w:cs="仿宋" w:hint="eastAsia"/>
          <w:b/>
          <w:i w:val="0"/>
          <w:color w:val="auto"/>
          <w:sz w:val="84"/>
          <w:szCs w:val="84"/>
          <w:lang w:eastAsia="zh-CN" w:bidi="ar-SA"/>
        </w:rPr>
        <w:t>投标文件</w:t>
      </w:r>
    </w:p>
    <w:p w14:paraId="38A896B1" w14:textId="77777777" w:rsidR="002D46FB" w:rsidRPr="007D64D4"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7D64D4"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7D64D4"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7D64D4"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5" w:name="_Toc524910121"/>
      <w:bookmarkStart w:id="416" w:name="_Toc492286424"/>
      <w:bookmarkStart w:id="417" w:name="_Toc511558663"/>
      <w:bookmarkStart w:id="418" w:name="_Toc93922777"/>
      <w:r w:rsidRPr="007D64D4">
        <w:rPr>
          <w:rFonts w:ascii="仿宋" w:eastAsia="仿宋" w:hAnsi="仿宋" w:cs="仿宋" w:hint="eastAsia"/>
          <w:b/>
          <w:i w:val="0"/>
          <w:color w:val="auto"/>
          <w:kern w:val="44"/>
          <w:sz w:val="32"/>
          <w:szCs w:val="32"/>
          <w:lang w:eastAsia="zh-CN" w:bidi="ar-SA"/>
        </w:rPr>
        <w:t>第一册  资格证明文件</w:t>
      </w:r>
      <w:bookmarkEnd w:id="415"/>
      <w:bookmarkEnd w:id="416"/>
      <w:bookmarkEnd w:id="417"/>
      <w:bookmarkEnd w:id="418"/>
    </w:p>
    <w:p w14:paraId="3B170F7C" w14:textId="77777777" w:rsidR="002D46FB" w:rsidRPr="007D64D4" w:rsidRDefault="005E2480">
      <w:pPr>
        <w:rPr>
          <w:rFonts w:ascii="仿宋" w:eastAsia="仿宋" w:hAnsi="仿宋" w:cs="仿宋"/>
          <w:b/>
          <w:i w:val="0"/>
          <w:color w:val="auto"/>
          <w:kern w:val="44"/>
          <w:sz w:val="32"/>
          <w:szCs w:val="32"/>
          <w:lang w:eastAsia="zh-CN" w:bidi="ar-SA"/>
        </w:rPr>
      </w:pPr>
      <w:r w:rsidRPr="007D64D4">
        <w:rPr>
          <w:rFonts w:ascii="仿宋" w:eastAsia="仿宋" w:hAnsi="仿宋" w:cs="仿宋"/>
          <w:b/>
          <w:i w:val="0"/>
          <w:color w:val="auto"/>
          <w:kern w:val="44"/>
          <w:sz w:val="32"/>
          <w:szCs w:val="32"/>
          <w:lang w:eastAsia="zh-CN" w:bidi="ar-SA"/>
        </w:rPr>
        <w:br w:type="page"/>
      </w:r>
    </w:p>
    <w:p w14:paraId="7EB9D512" w14:textId="77777777" w:rsidR="002D46FB" w:rsidRPr="007D64D4" w:rsidRDefault="008D0D2E" w:rsidP="00E42A06">
      <w:pPr>
        <w:pStyle w:val="20"/>
      </w:pPr>
      <w:bookmarkStart w:id="419" w:name="_Toc505762757"/>
      <w:bookmarkStart w:id="420" w:name="_Toc524910122"/>
      <w:bookmarkStart w:id="421" w:name="_Toc511558664"/>
      <w:bookmarkStart w:id="422" w:name="_Toc497752257"/>
      <w:bookmarkStart w:id="423" w:name="_Toc499918727"/>
      <w:bookmarkStart w:id="424" w:name="_Toc492286425"/>
      <w:bookmarkStart w:id="425" w:name="_Toc93922778"/>
      <w:r w:rsidRPr="007D64D4">
        <w:rPr>
          <w:rFonts w:hint="eastAsia"/>
        </w:rPr>
        <w:lastRenderedPageBreak/>
        <w:t>一、资格证明文件</w:t>
      </w:r>
      <w:r w:rsidR="005E2480" w:rsidRPr="007D64D4">
        <w:rPr>
          <w:rFonts w:hint="eastAsia"/>
        </w:rPr>
        <w:t>函</w:t>
      </w:r>
      <w:bookmarkEnd w:id="419"/>
      <w:bookmarkEnd w:id="420"/>
      <w:bookmarkEnd w:id="421"/>
      <w:bookmarkEnd w:id="422"/>
      <w:bookmarkEnd w:id="423"/>
      <w:bookmarkEnd w:id="424"/>
      <w:bookmarkEnd w:id="425"/>
    </w:p>
    <w:p w14:paraId="3A300941" w14:textId="77777777" w:rsidR="002D46FB" w:rsidRPr="007D64D4" w:rsidRDefault="005E2480">
      <w:pPr>
        <w:pStyle w:val="af0"/>
        <w:ind w:firstLine="562"/>
        <w:jc w:val="center"/>
        <w:rPr>
          <w:b/>
          <w:color w:val="auto"/>
          <w:sz w:val="28"/>
          <w:lang w:eastAsia="zh-CN"/>
        </w:rPr>
      </w:pPr>
      <w:r w:rsidRPr="007D64D4">
        <w:rPr>
          <w:rFonts w:hint="eastAsia"/>
          <w:b/>
          <w:color w:val="auto"/>
          <w:sz w:val="28"/>
          <w:lang w:eastAsia="zh-CN"/>
        </w:rPr>
        <w:t>资格证明文件函</w:t>
      </w:r>
    </w:p>
    <w:p w14:paraId="5FDFC3E0" w14:textId="77777777" w:rsidR="002D46FB" w:rsidRPr="007D64D4" w:rsidRDefault="005E2480">
      <w:pPr>
        <w:pStyle w:val="af0"/>
        <w:ind w:firstLineChars="0" w:firstLine="0"/>
        <w:rPr>
          <w:color w:val="auto"/>
          <w:u w:val="single"/>
          <w:lang w:eastAsia="zh-CN"/>
        </w:rPr>
      </w:pPr>
      <w:r w:rsidRPr="007D64D4">
        <w:rPr>
          <w:rFonts w:hint="eastAsia"/>
          <w:color w:val="auto"/>
          <w:u w:val="single"/>
          <w:lang w:eastAsia="zh-CN"/>
        </w:rPr>
        <w:t>四川采易通招标代理有限公司：</w:t>
      </w:r>
    </w:p>
    <w:p w14:paraId="266A4A3C" w14:textId="11629420" w:rsidR="002D46FB" w:rsidRPr="007D64D4" w:rsidRDefault="005E2480">
      <w:pPr>
        <w:pStyle w:val="af0"/>
        <w:rPr>
          <w:color w:val="auto"/>
          <w:lang w:eastAsia="zh-CN"/>
        </w:rPr>
      </w:pPr>
      <w:r w:rsidRPr="007D64D4">
        <w:rPr>
          <w:rFonts w:hint="eastAsia"/>
          <w:color w:val="auto"/>
          <w:lang w:eastAsia="zh-CN"/>
        </w:rPr>
        <w:t>根据贵公司为</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Pr="007D64D4">
        <w:rPr>
          <w:rFonts w:hint="eastAsia"/>
          <w:color w:val="auto"/>
          <w:lang w:eastAsia="zh-CN"/>
        </w:rPr>
        <w:t>（项目名称）项目招标采购项目的投标邀请</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Pr="007D64D4">
        <w:rPr>
          <w:rFonts w:hint="eastAsia"/>
          <w:color w:val="auto"/>
          <w:lang w:eastAsia="zh-CN"/>
        </w:rPr>
        <w:t>（招标编号），授权代表</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Pr="007D64D4">
        <w:rPr>
          <w:rFonts w:hint="eastAsia"/>
          <w:color w:val="auto"/>
          <w:u w:val="single"/>
          <w:lang w:eastAsia="zh-CN"/>
        </w:rPr>
        <w:t xml:space="preserve">  </w:t>
      </w:r>
      <w:r w:rsidRPr="007D64D4">
        <w:rPr>
          <w:rFonts w:hint="eastAsia"/>
          <w:color w:val="auto"/>
          <w:lang w:eastAsia="zh-CN"/>
        </w:rPr>
        <w:t>（姓名、职务） 经正式授权并代表投标人</w:t>
      </w:r>
      <w:r w:rsidRPr="007D64D4">
        <w:rPr>
          <w:rFonts w:hint="eastAsia"/>
          <w:color w:val="auto"/>
          <w:u w:val="single"/>
          <w:lang w:eastAsia="zh-CN"/>
        </w:rPr>
        <w:t xml:space="preserve">    </w:t>
      </w:r>
      <w:r w:rsidR="00750262" w:rsidRPr="007D64D4">
        <w:rPr>
          <w:rFonts w:hint="eastAsia"/>
          <w:color w:val="auto"/>
          <w:u w:val="single"/>
          <w:lang w:eastAsia="zh-CN"/>
        </w:rPr>
        <w:t xml:space="preserve">   </w:t>
      </w:r>
      <w:r w:rsidR="00DD677A" w:rsidRPr="007D64D4">
        <w:rPr>
          <w:rFonts w:hint="eastAsia"/>
          <w:color w:val="auto"/>
          <w:u w:val="single"/>
          <w:lang w:eastAsia="zh-CN"/>
        </w:rPr>
        <w:t xml:space="preserve">   </w:t>
      </w:r>
      <w:r w:rsidRPr="007D64D4">
        <w:rPr>
          <w:rFonts w:hint="eastAsia"/>
          <w:color w:val="auto"/>
          <w:u w:val="single"/>
          <w:lang w:eastAsia="zh-CN"/>
        </w:rPr>
        <w:t xml:space="preserve">   </w:t>
      </w:r>
      <w:r w:rsidRPr="007D64D4">
        <w:rPr>
          <w:rFonts w:hint="eastAsia"/>
          <w:color w:val="auto"/>
          <w:lang w:eastAsia="zh-CN"/>
        </w:rPr>
        <w:t>（投标人名称、地址）提交资格证明文件。</w:t>
      </w:r>
    </w:p>
    <w:p w14:paraId="56AE9BD0" w14:textId="77777777" w:rsidR="002D46FB" w:rsidRPr="007D64D4" w:rsidRDefault="002D46FB">
      <w:pPr>
        <w:pStyle w:val="af0"/>
        <w:rPr>
          <w:color w:val="auto"/>
          <w:lang w:eastAsia="zh-CN"/>
        </w:rPr>
      </w:pPr>
    </w:p>
    <w:p w14:paraId="039C675D" w14:textId="77777777" w:rsidR="002D46FB" w:rsidRPr="007D64D4" w:rsidRDefault="002D46FB">
      <w:pPr>
        <w:pStyle w:val="af0"/>
        <w:rPr>
          <w:color w:val="auto"/>
          <w:lang w:eastAsia="zh-CN"/>
        </w:rPr>
      </w:pPr>
    </w:p>
    <w:p w14:paraId="2236045F" w14:textId="77777777" w:rsidR="002D46FB" w:rsidRPr="007D64D4" w:rsidRDefault="005E2480">
      <w:pPr>
        <w:pStyle w:val="af0"/>
        <w:rPr>
          <w:color w:val="auto"/>
          <w:lang w:eastAsia="zh-CN"/>
        </w:rPr>
      </w:pPr>
      <w:proofErr w:type="gramStart"/>
      <w:r w:rsidRPr="007D64D4">
        <w:rPr>
          <w:rFonts w:hint="eastAsia"/>
          <w:color w:val="auto"/>
          <w:lang w:eastAsia="zh-CN"/>
        </w:rPr>
        <w:t>本资格</w:t>
      </w:r>
      <w:proofErr w:type="gramEnd"/>
      <w:r w:rsidRPr="007D64D4">
        <w:rPr>
          <w:rFonts w:hint="eastAsia"/>
          <w:color w:val="auto"/>
          <w:lang w:eastAsia="zh-CN"/>
        </w:rPr>
        <w:t>证明文件中所有内容均为其有效组成部分，投标人对其真实性承担完全责任。</w:t>
      </w:r>
    </w:p>
    <w:p w14:paraId="0D528316" w14:textId="77777777" w:rsidR="002D46FB" w:rsidRPr="007D64D4" w:rsidRDefault="002D46FB">
      <w:pPr>
        <w:pStyle w:val="af0"/>
        <w:rPr>
          <w:color w:val="auto"/>
          <w:lang w:eastAsia="zh-CN"/>
        </w:rPr>
      </w:pPr>
    </w:p>
    <w:p w14:paraId="317B9CEA" w14:textId="77777777" w:rsidR="002D46FB" w:rsidRPr="007D64D4" w:rsidRDefault="002D46FB">
      <w:pPr>
        <w:pStyle w:val="af0"/>
        <w:rPr>
          <w:color w:val="auto"/>
          <w:lang w:eastAsia="zh-CN"/>
        </w:rPr>
      </w:pPr>
    </w:p>
    <w:p w14:paraId="6E3F8024" w14:textId="1EC5F675" w:rsidR="002D46FB" w:rsidRPr="007D64D4" w:rsidRDefault="005E2480">
      <w:pPr>
        <w:pStyle w:val="af0"/>
        <w:rPr>
          <w:color w:val="auto"/>
          <w:lang w:eastAsia="zh-CN"/>
        </w:rPr>
      </w:pPr>
      <w:r w:rsidRPr="007D64D4">
        <w:rPr>
          <w:rFonts w:hint="eastAsia"/>
          <w:color w:val="auto"/>
          <w:lang w:eastAsia="zh-CN"/>
        </w:rPr>
        <w:t>投标人名称（盖单位章）</w:t>
      </w:r>
      <w:r w:rsidR="005105C2" w:rsidRPr="007D64D4">
        <w:rPr>
          <w:rFonts w:hint="eastAsia"/>
          <w:color w:val="auto"/>
          <w:lang w:eastAsia="zh-CN"/>
        </w:rPr>
        <w:t>：</w:t>
      </w:r>
      <w:r w:rsidRPr="007D64D4">
        <w:rPr>
          <w:rFonts w:hint="eastAsia"/>
          <w:color w:val="auto"/>
          <w:u w:val="single"/>
          <w:lang w:eastAsia="zh-CN"/>
        </w:rPr>
        <w:t xml:space="preserve">                           </w:t>
      </w:r>
    </w:p>
    <w:p w14:paraId="1523DBB1" w14:textId="50854F9B" w:rsidR="002D46FB" w:rsidRPr="007D64D4" w:rsidRDefault="005E2480">
      <w:pPr>
        <w:pStyle w:val="af0"/>
        <w:rPr>
          <w:color w:val="auto"/>
          <w:lang w:eastAsia="zh-CN"/>
        </w:rPr>
      </w:pPr>
      <w:r w:rsidRPr="007D64D4">
        <w:rPr>
          <w:rFonts w:hint="eastAsia"/>
          <w:color w:val="auto"/>
          <w:lang w:eastAsia="zh-CN"/>
        </w:rPr>
        <w:t>法定代表人或其委托代理人（签字）</w:t>
      </w:r>
      <w:r w:rsidR="005105C2" w:rsidRPr="007D64D4">
        <w:rPr>
          <w:rFonts w:hint="eastAsia"/>
          <w:color w:val="auto"/>
          <w:lang w:eastAsia="zh-CN"/>
        </w:rPr>
        <w:t>：</w:t>
      </w:r>
      <w:r w:rsidRPr="007D64D4">
        <w:rPr>
          <w:rFonts w:hint="eastAsia"/>
          <w:color w:val="auto"/>
          <w:u w:val="single"/>
          <w:lang w:eastAsia="zh-CN"/>
        </w:rPr>
        <w:t xml:space="preserve">                 </w:t>
      </w:r>
    </w:p>
    <w:p w14:paraId="1BAFDD76" w14:textId="6A87E76B" w:rsidR="002D46FB" w:rsidRPr="007D64D4" w:rsidRDefault="005E2480">
      <w:pPr>
        <w:pStyle w:val="af0"/>
        <w:rPr>
          <w:color w:val="auto"/>
          <w:u w:val="single"/>
          <w:lang w:eastAsia="zh-CN"/>
        </w:rPr>
      </w:pPr>
      <w:r w:rsidRPr="007D64D4">
        <w:rPr>
          <w:rFonts w:hint="eastAsia"/>
          <w:color w:val="auto"/>
          <w:lang w:eastAsia="zh-CN"/>
        </w:rPr>
        <w:t>日期</w:t>
      </w:r>
      <w:r w:rsidR="005105C2" w:rsidRPr="007D64D4">
        <w:rPr>
          <w:rFonts w:hint="eastAsia"/>
          <w:color w:val="auto"/>
          <w:lang w:eastAsia="zh-CN"/>
        </w:rPr>
        <w:t>：</w:t>
      </w:r>
      <w:r w:rsidRPr="007D64D4">
        <w:rPr>
          <w:rFonts w:hint="eastAsia"/>
          <w:color w:val="auto"/>
          <w:lang w:eastAsia="zh-CN"/>
        </w:rPr>
        <w:t xml:space="preserve"> </w:t>
      </w:r>
      <w:r w:rsidRPr="007D64D4">
        <w:rPr>
          <w:rFonts w:hint="eastAsia"/>
          <w:color w:val="auto"/>
          <w:u w:val="single"/>
          <w:lang w:eastAsia="zh-CN"/>
        </w:rPr>
        <w:t xml:space="preserve">                          </w:t>
      </w:r>
    </w:p>
    <w:p w14:paraId="44CFA845" w14:textId="77777777" w:rsidR="002D46FB" w:rsidRPr="007D64D4" w:rsidRDefault="005E2480">
      <w:pPr>
        <w:pStyle w:val="af0"/>
        <w:rPr>
          <w:color w:val="auto"/>
          <w:lang w:eastAsia="zh-CN"/>
        </w:rPr>
      </w:pPr>
      <w:r w:rsidRPr="007D64D4">
        <w:rPr>
          <w:rFonts w:hint="eastAsia"/>
          <w:color w:val="auto"/>
          <w:lang w:eastAsia="zh-CN"/>
        </w:rPr>
        <w:t>地址 ：</w:t>
      </w:r>
      <w:r w:rsidRPr="007D64D4">
        <w:rPr>
          <w:rFonts w:hint="eastAsia"/>
          <w:color w:val="auto"/>
          <w:u w:val="single"/>
          <w:lang w:eastAsia="zh-CN"/>
        </w:rPr>
        <w:t xml:space="preserve">                           </w:t>
      </w:r>
      <w:r w:rsidRPr="007D64D4">
        <w:rPr>
          <w:rFonts w:hint="eastAsia"/>
          <w:color w:val="auto"/>
          <w:lang w:eastAsia="zh-CN"/>
        </w:rPr>
        <w:t xml:space="preserve"> 传真：</w:t>
      </w:r>
      <w:r w:rsidRPr="007D64D4">
        <w:rPr>
          <w:rFonts w:hint="eastAsia"/>
          <w:color w:val="auto"/>
          <w:u w:val="single"/>
          <w:lang w:eastAsia="zh-CN"/>
        </w:rPr>
        <w:t xml:space="preserve">                       </w:t>
      </w:r>
    </w:p>
    <w:p w14:paraId="6D7745F1" w14:textId="0DD93C23" w:rsidR="002D46FB" w:rsidRPr="007D64D4" w:rsidRDefault="005E2480">
      <w:pPr>
        <w:pStyle w:val="af0"/>
        <w:rPr>
          <w:color w:val="auto"/>
          <w:u w:val="single"/>
          <w:lang w:eastAsia="zh-CN"/>
        </w:rPr>
      </w:pPr>
      <w:r w:rsidRPr="007D64D4">
        <w:rPr>
          <w:rFonts w:hint="eastAsia"/>
          <w:color w:val="auto"/>
          <w:lang w:eastAsia="zh-CN"/>
        </w:rPr>
        <w:t>联系方式：</w:t>
      </w:r>
      <w:r w:rsidRPr="007D64D4">
        <w:rPr>
          <w:rFonts w:hint="eastAsia"/>
          <w:color w:val="auto"/>
          <w:u w:val="single"/>
          <w:lang w:eastAsia="zh-CN"/>
        </w:rPr>
        <w:t xml:space="preserve">                       </w:t>
      </w:r>
      <w:r w:rsidRPr="007D64D4">
        <w:rPr>
          <w:rFonts w:hint="eastAsia"/>
          <w:color w:val="auto"/>
          <w:lang w:eastAsia="zh-CN"/>
        </w:rPr>
        <w:t xml:space="preserve"> 电子邮箱：</w:t>
      </w:r>
      <w:r w:rsidRPr="007D64D4">
        <w:rPr>
          <w:rFonts w:hint="eastAsia"/>
          <w:color w:val="auto"/>
          <w:u w:val="single"/>
          <w:lang w:eastAsia="zh-CN"/>
        </w:rPr>
        <w:t xml:space="preserve">                   </w:t>
      </w:r>
    </w:p>
    <w:p w14:paraId="13C31774" w14:textId="77777777" w:rsidR="002D46FB" w:rsidRPr="007D64D4" w:rsidRDefault="005E2480">
      <w:pPr>
        <w:pStyle w:val="af1"/>
        <w:rPr>
          <w:rFonts w:ascii="仿宋" w:eastAsia="仿宋" w:hAnsi="仿宋"/>
          <w:i w:val="0"/>
          <w:lang w:eastAsia="zh-CN"/>
        </w:rPr>
      </w:pPr>
      <w:r w:rsidRPr="007D64D4">
        <w:rPr>
          <w:rFonts w:ascii="仿宋" w:eastAsia="仿宋" w:hAnsi="仿宋"/>
          <w:i w:val="0"/>
          <w:lang w:eastAsia="zh-CN"/>
        </w:rPr>
        <w:br w:type="page"/>
      </w:r>
    </w:p>
    <w:p w14:paraId="3E677C02" w14:textId="4BCD4439" w:rsidR="002D46FB" w:rsidRPr="007D64D4" w:rsidRDefault="005E2480" w:rsidP="00E42A06">
      <w:pPr>
        <w:pStyle w:val="20"/>
      </w:pPr>
      <w:bookmarkStart w:id="426" w:name="_Toc511558665"/>
      <w:bookmarkStart w:id="427" w:name="_Toc499918728"/>
      <w:bookmarkStart w:id="428" w:name="_Toc524910123"/>
      <w:bookmarkStart w:id="429" w:name="_Toc497752258"/>
      <w:bookmarkStart w:id="430" w:name="_Toc505762758"/>
      <w:bookmarkStart w:id="431" w:name="_Toc492286427"/>
      <w:bookmarkStart w:id="432" w:name="_Toc93922779"/>
      <w:r w:rsidRPr="007D64D4">
        <w:rPr>
          <w:rFonts w:hint="eastAsia"/>
        </w:rPr>
        <w:lastRenderedPageBreak/>
        <w:t>二、</w:t>
      </w:r>
      <w:bookmarkEnd w:id="426"/>
      <w:bookmarkEnd w:id="427"/>
      <w:bookmarkEnd w:id="428"/>
      <w:bookmarkEnd w:id="429"/>
      <w:bookmarkEnd w:id="430"/>
      <w:bookmarkEnd w:id="431"/>
      <w:r w:rsidR="00657A47" w:rsidRPr="007D64D4">
        <w:rPr>
          <w:rFonts w:hint="eastAsia"/>
        </w:rPr>
        <w:t>法定代表人</w:t>
      </w:r>
      <w:r w:rsidR="00B146D2" w:rsidRPr="00B146D2">
        <w:rPr>
          <w:rFonts w:hint="eastAsia"/>
        </w:rPr>
        <w:t>/单位负责人授权书</w:t>
      </w:r>
      <w:bookmarkEnd w:id="432"/>
    </w:p>
    <w:p w14:paraId="230D1B6A" w14:textId="77777777" w:rsidR="002D46FB" w:rsidRPr="007D64D4"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339F9713" w:rsidR="002D46FB" w:rsidRPr="007D64D4" w:rsidRDefault="005E2480">
      <w:pPr>
        <w:pStyle w:val="18"/>
        <w:spacing w:line="360" w:lineRule="auto"/>
        <w:jc w:val="center"/>
        <w:rPr>
          <w:rFonts w:ascii="仿宋" w:eastAsia="仿宋" w:hAnsi="仿宋"/>
          <w:b/>
          <w:iCs/>
          <w:sz w:val="28"/>
          <w:szCs w:val="28"/>
        </w:rPr>
      </w:pPr>
      <w:r w:rsidRPr="007D64D4">
        <w:rPr>
          <w:rFonts w:ascii="仿宋" w:eastAsia="仿宋" w:hAnsi="仿宋" w:hint="eastAsia"/>
          <w:b/>
          <w:iCs/>
          <w:sz w:val="28"/>
          <w:szCs w:val="28"/>
        </w:rPr>
        <w:t>法定代表人</w:t>
      </w:r>
      <w:r w:rsidR="00B146D2" w:rsidRPr="00B146D2">
        <w:rPr>
          <w:rFonts w:ascii="仿宋" w:eastAsia="仿宋" w:hAnsi="仿宋" w:hint="eastAsia"/>
          <w:b/>
          <w:iCs/>
          <w:sz w:val="28"/>
          <w:szCs w:val="28"/>
        </w:rPr>
        <w:t>/单位负责人授权书</w:t>
      </w:r>
    </w:p>
    <w:p w14:paraId="0DB77D83" w14:textId="77777777" w:rsidR="002D46FB" w:rsidRPr="007D64D4" w:rsidRDefault="005E2480">
      <w:pPr>
        <w:pStyle w:val="af0"/>
        <w:ind w:firstLineChars="0" w:firstLine="0"/>
        <w:rPr>
          <w:color w:val="auto"/>
          <w:u w:val="single"/>
          <w:lang w:eastAsia="zh-CN"/>
        </w:rPr>
      </w:pPr>
      <w:r w:rsidRPr="007D64D4">
        <w:rPr>
          <w:rFonts w:hint="eastAsia"/>
          <w:color w:val="auto"/>
          <w:u w:val="single"/>
          <w:lang w:eastAsia="zh-CN"/>
        </w:rPr>
        <w:t>四川采易通招标代理有限公司</w:t>
      </w:r>
    </w:p>
    <w:p w14:paraId="5356B1C7" w14:textId="2DFC836C" w:rsidR="002D46FB" w:rsidRPr="007D64D4"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本授权声明：</w:t>
      </w:r>
      <w:r w:rsidRPr="007D64D4">
        <w:rPr>
          <w:rFonts w:ascii="仿宋" w:eastAsia="仿宋" w:hAnsi="仿宋" w:cs="Marigold" w:hint="eastAsia"/>
          <w:i w:val="0"/>
          <w:color w:val="auto"/>
          <w:sz w:val="24"/>
          <w:szCs w:val="24"/>
          <w:u w:val="single"/>
          <w:lang w:eastAsia="zh-CN"/>
        </w:rPr>
        <w:t xml:space="preserve">                  </w:t>
      </w:r>
      <w:r w:rsidRPr="007D64D4">
        <w:rPr>
          <w:rFonts w:ascii="仿宋" w:eastAsia="仿宋" w:hAnsi="仿宋" w:cs="Marigold" w:hint="eastAsia"/>
          <w:i w:val="0"/>
          <w:color w:val="auto"/>
          <w:sz w:val="24"/>
          <w:szCs w:val="24"/>
          <w:lang w:eastAsia="zh-CN"/>
        </w:rPr>
        <w:t>（投标人名称）</w:t>
      </w:r>
      <w:r w:rsidRPr="007D64D4">
        <w:rPr>
          <w:rFonts w:ascii="仿宋" w:eastAsia="仿宋" w:hAnsi="仿宋" w:cs="Marigold" w:hint="eastAsia"/>
          <w:i w:val="0"/>
          <w:color w:val="auto"/>
          <w:sz w:val="24"/>
          <w:szCs w:val="24"/>
          <w:u w:val="single"/>
          <w:lang w:eastAsia="zh-CN"/>
        </w:rPr>
        <w:t xml:space="preserve">          </w:t>
      </w:r>
      <w:r w:rsidRPr="007D64D4">
        <w:rPr>
          <w:rFonts w:ascii="仿宋" w:eastAsia="仿宋" w:hAnsi="仿宋" w:cs="Marigold" w:hint="eastAsia"/>
          <w:i w:val="0"/>
          <w:color w:val="auto"/>
          <w:sz w:val="24"/>
          <w:szCs w:val="24"/>
          <w:lang w:eastAsia="zh-CN"/>
        </w:rPr>
        <w:t>（法定代表人</w:t>
      </w:r>
      <w:r w:rsidR="001903CA">
        <w:rPr>
          <w:rFonts w:ascii="仿宋" w:eastAsia="仿宋" w:hAnsi="仿宋" w:cs="Marigold" w:hint="eastAsia"/>
          <w:i w:val="0"/>
          <w:color w:val="auto"/>
          <w:sz w:val="24"/>
          <w:szCs w:val="24"/>
          <w:lang w:eastAsia="zh-CN"/>
        </w:rPr>
        <w:t>/单位负责人</w:t>
      </w:r>
      <w:r w:rsidRPr="007D64D4">
        <w:rPr>
          <w:rFonts w:ascii="仿宋" w:eastAsia="仿宋" w:hAnsi="仿宋" w:cs="Marigold" w:hint="eastAsia"/>
          <w:i w:val="0"/>
          <w:color w:val="auto"/>
          <w:sz w:val="24"/>
          <w:szCs w:val="24"/>
          <w:lang w:eastAsia="zh-CN"/>
        </w:rPr>
        <w:t>姓名、职务）授权</w:t>
      </w:r>
      <w:r w:rsidRPr="007D64D4">
        <w:rPr>
          <w:rFonts w:ascii="仿宋" w:eastAsia="仿宋" w:hAnsi="仿宋" w:cs="Marigold" w:hint="eastAsia"/>
          <w:i w:val="0"/>
          <w:color w:val="auto"/>
          <w:sz w:val="24"/>
          <w:szCs w:val="24"/>
          <w:u w:val="single"/>
          <w:lang w:eastAsia="zh-CN"/>
        </w:rPr>
        <w:t xml:space="preserve">                        </w:t>
      </w:r>
      <w:r w:rsidRPr="007D64D4">
        <w:rPr>
          <w:rFonts w:ascii="仿宋" w:eastAsia="仿宋" w:hAnsi="仿宋" w:cs="Marigold" w:hint="eastAsia"/>
          <w:i w:val="0"/>
          <w:color w:val="auto"/>
          <w:sz w:val="24"/>
          <w:szCs w:val="24"/>
          <w:lang w:eastAsia="zh-CN"/>
        </w:rPr>
        <w:t>（被授权人姓名、职务）为我方 “</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bCs/>
          <w:i w:val="0"/>
          <w:color w:val="auto"/>
          <w:sz w:val="24"/>
          <w:szCs w:val="24"/>
          <w:u w:val="single"/>
          <w:lang w:eastAsia="zh-CN"/>
        </w:rPr>
        <w:t xml:space="preserve">   </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”项目</w:t>
      </w:r>
      <w:r w:rsidRPr="007D64D4">
        <w:rPr>
          <w:rFonts w:ascii="仿宋" w:eastAsia="仿宋" w:hAnsi="仿宋" w:cs="Marigold" w:hint="eastAsia"/>
          <w:i w:val="0"/>
          <w:color w:val="auto"/>
          <w:sz w:val="24"/>
          <w:szCs w:val="24"/>
          <w:lang w:eastAsia="zh-CN"/>
        </w:rPr>
        <w:t>（招标编号</w:t>
      </w:r>
      <w:r w:rsidRPr="007D64D4">
        <w:rPr>
          <w:rFonts w:ascii="仿宋" w:eastAsia="仿宋" w:hAnsi="仿宋" w:cs="Marigold" w:hint="eastAsia"/>
          <w:i w:val="0"/>
          <w:color w:val="auto"/>
          <w:sz w:val="24"/>
          <w:szCs w:val="24"/>
          <w:u w:val="single"/>
          <w:lang w:eastAsia="zh-CN"/>
        </w:rPr>
        <w:t xml:space="preserve">             </w:t>
      </w:r>
      <w:r w:rsidRPr="007D64D4">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7D64D4"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特此声明。</w:t>
      </w:r>
    </w:p>
    <w:p w14:paraId="4DD57F27" w14:textId="77777777" w:rsidR="002D46FB" w:rsidRPr="007D64D4"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7D64D4"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7D64D4" w:rsidRDefault="002D46FB">
      <w:pPr>
        <w:widowControl w:val="0"/>
        <w:spacing w:after="120" w:line="360" w:lineRule="auto"/>
        <w:rPr>
          <w:rFonts w:ascii="仿宋" w:eastAsia="仿宋" w:hAnsi="仿宋" w:cs="Marigold"/>
          <w:i w:val="0"/>
          <w:color w:val="auto"/>
          <w:sz w:val="24"/>
          <w:szCs w:val="24"/>
          <w:lang w:eastAsia="zh-CN"/>
        </w:rPr>
      </w:pPr>
    </w:p>
    <w:p w14:paraId="57498A16" w14:textId="553AEA39" w:rsidR="002D46FB" w:rsidRPr="007D64D4" w:rsidRDefault="006C607E" w:rsidP="006C607E">
      <w:pPr>
        <w:widowControl w:val="0"/>
        <w:spacing w:after="120" w:line="360" w:lineRule="auto"/>
        <w:ind w:firstLineChars="100" w:firstLine="240"/>
        <w:rPr>
          <w:rFonts w:ascii="仿宋" w:eastAsia="仿宋" w:hAnsi="仿宋" w:cs="Marigold"/>
          <w:i w:val="0"/>
          <w:color w:val="auto"/>
          <w:sz w:val="24"/>
          <w:szCs w:val="24"/>
          <w:lang w:eastAsia="zh-CN"/>
        </w:rPr>
      </w:pPr>
      <w:r w:rsidRPr="006C607E">
        <w:rPr>
          <w:rFonts w:ascii="仿宋" w:eastAsia="仿宋" w:hAnsi="仿宋" w:cs="Marigold" w:hint="eastAsia"/>
          <w:i w:val="0"/>
          <w:color w:val="auto"/>
          <w:sz w:val="24"/>
          <w:szCs w:val="24"/>
          <w:lang w:eastAsia="zh-CN"/>
        </w:rPr>
        <w:t>法定代表人/单位负责人签字或者加盖个人名章</w:t>
      </w:r>
      <w:r w:rsidR="005E2480" w:rsidRPr="007D64D4">
        <w:rPr>
          <w:rFonts w:ascii="仿宋" w:eastAsia="仿宋" w:hAnsi="仿宋" w:cs="Marigold" w:hint="eastAsia"/>
          <w:i w:val="0"/>
          <w:color w:val="auto"/>
          <w:sz w:val="24"/>
          <w:szCs w:val="24"/>
          <w:lang w:eastAsia="zh-CN"/>
        </w:rPr>
        <w:t>：</w:t>
      </w:r>
    </w:p>
    <w:p w14:paraId="202A3C6A" w14:textId="5F9908EB" w:rsidR="002D46FB" w:rsidRPr="007D64D4"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7D64D4">
        <w:rPr>
          <w:rFonts w:ascii="仿宋" w:eastAsia="仿宋" w:hAnsi="仿宋" w:hint="eastAsia"/>
          <w:i w:val="0"/>
          <w:color w:val="auto"/>
          <w:sz w:val="24"/>
          <w:szCs w:val="24"/>
          <w:lang w:eastAsia="zh-CN"/>
        </w:rPr>
        <w:t>投标人名称：</w:t>
      </w:r>
      <w:r w:rsidRPr="007D64D4">
        <w:rPr>
          <w:rFonts w:ascii="仿宋" w:eastAsia="仿宋" w:hAnsi="仿宋" w:hint="eastAsia"/>
          <w:i w:val="0"/>
          <w:color w:val="auto"/>
          <w:sz w:val="24"/>
          <w:szCs w:val="24"/>
          <w:u w:val="single"/>
          <w:lang w:eastAsia="zh-CN"/>
        </w:rPr>
        <w:t xml:space="preserve">    </w:t>
      </w:r>
      <w:r w:rsidR="006725D2" w:rsidRPr="007D64D4">
        <w:rPr>
          <w:rFonts w:ascii="仿宋" w:eastAsia="仿宋" w:hAnsi="仿宋" w:hint="eastAsia"/>
          <w:i w:val="0"/>
          <w:color w:val="auto"/>
          <w:sz w:val="24"/>
          <w:szCs w:val="24"/>
          <w:u w:val="single"/>
          <w:lang w:eastAsia="zh-CN"/>
        </w:rPr>
        <w:t xml:space="preserve">               </w:t>
      </w:r>
      <w:r w:rsidRPr="007D64D4">
        <w:rPr>
          <w:rFonts w:ascii="仿宋" w:eastAsia="仿宋" w:hAnsi="仿宋" w:hint="eastAsia"/>
          <w:i w:val="0"/>
          <w:color w:val="auto"/>
          <w:sz w:val="24"/>
          <w:szCs w:val="24"/>
          <w:u w:val="single"/>
          <w:lang w:eastAsia="zh-CN"/>
        </w:rPr>
        <w:t xml:space="preserve">    </w:t>
      </w:r>
      <w:r w:rsidRPr="007D64D4">
        <w:rPr>
          <w:rFonts w:ascii="仿宋" w:eastAsia="仿宋" w:hAnsi="仿宋" w:hint="eastAsia"/>
          <w:i w:val="0"/>
          <w:color w:val="auto"/>
          <w:sz w:val="24"/>
          <w:szCs w:val="24"/>
          <w:lang w:eastAsia="zh-CN"/>
        </w:rPr>
        <w:t>（单位公章</w:t>
      </w:r>
      <w:r w:rsidRPr="007D64D4">
        <w:rPr>
          <w:rFonts w:ascii="仿宋" w:eastAsia="仿宋" w:hAnsi="仿宋" w:cs="Marigold" w:hint="eastAsia"/>
          <w:i w:val="0"/>
          <w:color w:val="auto"/>
          <w:sz w:val="24"/>
          <w:szCs w:val="24"/>
          <w:lang w:eastAsia="zh-CN"/>
        </w:rPr>
        <w:t>）</w:t>
      </w:r>
    </w:p>
    <w:p w14:paraId="0F5C6E46" w14:textId="77777777" w:rsidR="002D46FB" w:rsidRPr="007D64D4"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日    期：</w:t>
      </w:r>
      <w:r w:rsidRPr="007D64D4">
        <w:rPr>
          <w:rFonts w:ascii="仿宋" w:eastAsia="仿宋" w:hAnsi="仿宋" w:cs="Marigold" w:hint="eastAsia"/>
          <w:bCs/>
          <w:i w:val="0"/>
          <w:color w:val="auto"/>
          <w:sz w:val="24"/>
          <w:szCs w:val="24"/>
          <w:lang w:eastAsia="zh-CN"/>
        </w:rPr>
        <w:t xml:space="preserve">     年    月    日</w:t>
      </w:r>
    </w:p>
    <w:p w14:paraId="67FF3D02" w14:textId="42F72FD4" w:rsidR="002D46FB" w:rsidRPr="007D64D4" w:rsidRDefault="002D46FB">
      <w:pPr>
        <w:widowControl w:val="0"/>
        <w:spacing w:after="120" w:line="360" w:lineRule="auto"/>
        <w:rPr>
          <w:rFonts w:ascii="仿宋" w:eastAsia="仿宋" w:hAnsi="仿宋" w:cs="Marigold"/>
          <w:i w:val="0"/>
          <w:color w:val="auto"/>
          <w:szCs w:val="21"/>
          <w:lang w:eastAsia="zh-CN"/>
        </w:rPr>
      </w:pPr>
    </w:p>
    <w:p w14:paraId="45D45DCD" w14:textId="5D09BFD9" w:rsidR="002D46FB" w:rsidRPr="007D64D4" w:rsidRDefault="005E2480">
      <w:pPr>
        <w:widowControl w:val="0"/>
        <w:spacing w:after="120" w:line="360" w:lineRule="auto"/>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说明：后附</w:t>
      </w:r>
      <w:r w:rsidRPr="007D64D4">
        <w:rPr>
          <w:rFonts w:ascii="仿宋" w:eastAsia="仿宋" w:hAnsi="仿宋" w:cs="Marigold"/>
          <w:i w:val="0"/>
          <w:color w:val="auto"/>
          <w:sz w:val="24"/>
          <w:szCs w:val="24"/>
          <w:lang w:eastAsia="zh-CN"/>
        </w:rPr>
        <w:t>法定代表人</w:t>
      </w:r>
      <w:r w:rsidR="004B6C7D">
        <w:rPr>
          <w:rFonts w:ascii="仿宋" w:eastAsia="仿宋" w:hAnsi="仿宋" w:cs="Marigold" w:hint="eastAsia"/>
          <w:i w:val="0"/>
          <w:color w:val="auto"/>
          <w:sz w:val="24"/>
          <w:szCs w:val="24"/>
          <w:lang w:eastAsia="zh-CN"/>
        </w:rPr>
        <w:t>/单位负责人</w:t>
      </w:r>
      <w:r w:rsidRPr="007D64D4">
        <w:rPr>
          <w:rFonts w:ascii="仿宋" w:eastAsia="仿宋" w:hAnsi="仿宋" w:cs="Marigold" w:hint="eastAsia"/>
          <w:i w:val="0"/>
          <w:color w:val="auto"/>
          <w:sz w:val="24"/>
          <w:szCs w:val="24"/>
          <w:lang w:eastAsia="zh-CN"/>
        </w:rPr>
        <w:t>和</w:t>
      </w:r>
      <w:r w:rsidRPr="007D64D4">
        <w:rPr>
          <w:rFonts w:ascii="仿宋" w:eastAsia="仿宋" w:hAnsi="仿宋" w:cs="Marigold"/>
          <w:i w:val="0"/>
          <w:color w:val="auto"/>
          <w:sz w:val="24"/>
          <w:szCs w:val="24"/>
          <w:lang w:eastAsia="zh-CN"/>
        </w:rPr>
        <w:t>授权代表身份证（身份证</w:t>
      </w:r>
      <w:r w:rsidRPr="007D64D4">
        <w:rPr>
          <w:rFonts w:ascii="仿宋" w:eastAsia="仿宋" w:hAnsi="仿宋" w:cs="Marigold" w:hint="eastAsia"/>
          <w:i w:val="0"/>
          <w:color w:val="auto"/>
          <w:sz w:val="24"/>
          <w:szCs w:val="24"/>
          <w:lang w:eastAsia="zh-CN"/>
        </w:rPr>
        <w:t>两面均应复印或</w:t>
      </w:r>
      <w:r w:rsidRPr="007D64D4">
        <w:rPr>
          <w:rFonts w:ascii="仿宋" w:eastAsia="仿宋" w:hAnsi="仿宋" w:cs="Marigold"/>
          <w:i w:val="0"/>
          <w:color w:val="auto"/>
          <w:sz w:val="24"/>
          <w:szCs w:val="24"/>
          <w:lang w:eastAsia="zh-CN"/>
        </w:rPr>
        <w:t>扫描</w:t>
      </w:r>
      <w:r w:rsidRPr="007D64D4">
        <w:rPr>
          <w:rFonts w:ascii="仿宋" w:eastAsia="仿宋" w:hAnsi="仿宋" w:cs="Marigold" w:hint="eastAsia"/>
          <w:i w:val="0"/>
          <w:color w:val="auto"/>
          <w:sz w:val="24"/>
          <w:szCs w:val="24"/>
          <w:lang w:eastAsia="zh-CN"/>
        </w:rPr>
        <w:t>件</w:t>
      </w:r>
      <w:r w:rsidRPr="007D64D4">
        <w:rPr>
          <w:rFonts w:ascii="仿宋" w:eastAsia="仿宋" w:hAnsi="仿宋" w:cs="Marigold"/>
          <w:i w:val="0"/>
          <w:color w:val="auto"/>
          <w:sz w:val="24"/>
          <w:szCs w:val="24"/>
          <w:lang w:eastAsia="zh-CN"/>
        </w:rPr>
        <w:t>）</w:t>
      </w:r>
      <w:r w:rsidRPr="007D64D4">
        <w:rPr>
          <w:rFonts w:ascii="仿宋" w:eastAsia="仿宋" w:hAnsi="仿宋" w:cs="Marigold" w:hint="eastAsia"/>
          <w:i w:val="0"/>
          <w:color w:val="auto"/>
          <w:sz w:val="24"/>
          <w:szCs w:val="24"/>
          <w:lang w:eastAsia="zh-CN"/>
        </w:rPr>
        <w:t>或护照（投标人的法定代表人</w:t>
      </w:r>
      <w:r w:rsidR="008342D4">
        <w:rPr>
          <w:rFonts w:ascii="仿宋" w:eastAsia="仿宋" w:hAnsi="仿宋" w:cs="Marigold" w:hint="eastAsia"/>
          <w:i w:val="0"/>
          <w:color w:val="auto"/>
          <w:sz w:val="24"/>
          <w:szCs w:val="24"/>
          <w:lang w:eastAsia="zh-CN"/>
        </w:rPr>
        <w:t>/单位负责人</w:t>
      </w:r>
      <w:r w:rsidRPr="007D64D4">
        <w:rPr>
          <w:rFonts w:ascii="仿宋" w:eastAsia="仿宋" w:hAnsi="仿宋" w:cs="Marigold" w:hint="eastAsia"/>
          <w:i w:val="0"/>
          <w:color w:val="auto"/>
          <w:sz w:val="24"/>
          <w:szCs w:val="24"/>
          <w:lang w:eastAsia="zh-CN"/>
        </w:rPr>
        <w:t>为外籍人士的，则提供护照复印或扫描件）</w:t>
      </w:r>
      <w:r w:rsidRPr="007D64D4">
        <w:rPr>
          <w:rFonts w:ascii="仿宋" w:eastAsia="仿宋" w:hAnsi="仿宋" w:cs="Marigold"/>
          <w:i w:val="0"/>
          <w:color w:val="auto"/>
          <w:sz w:val="24"/>
          <w:szCs w:val="24"/>
          <w:lang w:eastAsia="zh-CN"/>
        </w:rPr>
        <w:t>时才能生效</w:t>
      </w:r>
      <w:r w:rsidRPr="007D64D4">
        <w:rPr>
          <w:rFonts w:ascii="仿宋" w:eastAsia="仿宋" w:hAnsi="仿宋" w:cs="Marigold" w:hint="eastAsia"/>
          <w:i w:val="0"/>
          <w:color w:val="auto"/>
          <w:sz w:val="24"/>
          <w:szCs w:val="24"/>
          <w:lang w:eastAsia="zh-CN"/>
        </w:rPr>
        <w:t>，复印或扫描件盖有投标人公章</w:t>
      </w:r>
      <w:r w:rsidRPr="007D64D4">
        <w:rPr>
          <w:rFonts w:ascii="仿宋" w:eastAsia="仿宋" w:hAnsi="仿宋" w:cs="Marigold"/>
          <w:i w:val="0"/>
          <w:color w:val="auto"/>
          <w:sz w:val="24"/>
          <w:szCs w:val="24"/>
          <w:lang w:eastAsia="zh-CN"/>
        </w:rPr>
        <w:t>。</w:t>
      </w:r>
    </w:p>
    <w:p w14:paraId="7F1F66C6" w14:textId="77777777" w:rsidR="002D46FB" w:rsidRPr="007D64D4" w:rsidRDefault="002D46FB">
      <w:pPr>
        <w:pStyle w:val="18"/>
        <w:spacing w:line="360" w:lineRule="auto"/>
        <w:jc w:val="center"/>
        <w:rPr>
          <w:rFonts w:ascii="仿宋" w:eastAsia="仿宋" w:hAnsi="仿宋" w:cs="Marigold"/>
          <w:b/>
          <w:sz w:val="24"/>
          <w:szCs w:val="24"/>
        </w:rPr>
      </w:pPr>
    </w:p>
    <w:p w14:paraId="72B6A9F2" w14:textId="77777777" w:rsidR="002D46FB" w:rsidRPr="007D64D4"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7D64D4" w:rsidRDefault="005E2480">
      <w:pPr>
        <w:rPr>
          <w:rFonts w:ascii="仿宋" w:eastAsia="仿宋" w:hAnsi="仿宋" w:cs="Marigold"/>
          <w:b/>
          <w:i w:val="0"/>
          <w:color w:val="auto"/>
          <w:sz w:val="24"/>
          <w:szCs w:val="24"/>
          <w:lang w:eastAsia="zh-CN"/>
        </w:rPr>
      </w:pPr>
      <w:r w:rsidRPr="007D64D4">
        <w:rPr>
          <w:rFonts w:ascii="仿宋" w:eastAsia="仿宋" w:hAnsi="仿宋" w:cs="Marigold"/>
          <w:b/>
          <w:i w:val="0"/>
          <w:color w:val="auto"/>
          <w:sz w:val="24"/>
          <w:szCs w:val="24"/>
          <w:lang w:eastAsia="zh-CN"/>
        </w:rPr>
        <w:br w:type="page"/>
      </w:r>
    </w:p>
    <w:p w14:paraId="4CAF5322" w14:textId="77777777" w:rsidR="002D46FB" w:rsidRPr="007D64D4" w:rsidRDefault="005E2480" w:rsidP="00E42A06">
      <w:pPr>
        <w:pStyle w:val="20"/>
      </w:pPr>
      <w:bookmarkStart w:id="433" w:name="_Toc524910124"/>
      <w:bookmarkStart w:id="434" w:name="_Toc93922780"/>
      <w:r w:rsidRPr="007D64D4">
        <w:rPr>
          <w:rFonts w:hint="eastAsia"/>
        </w:rPr>
        <w:lastRenderedPageBreak/>
        <w:t>三、承诺函</w:t>
      </w:r>
      <w:bookmarkEnd w:id="433"/>
      <w:bookmarkEnd w:id="434"/>
    </w:p>
    <w:p w14:paraId="7D150C39" w14:textId="77777777" w:rsidR="002D46FB" w:rsidRPr="007D64D4" w:rsidRDefault="005E2480">
      <w:pPr>
        <w:pStyle w:val="af0"/>
        <w:ind w:firstLineChars="0" w:firstLine="0"/>
        <w:jc w:val="center"/>
        <w:rPr>
          <w:b/>
          <w:color w:val="auto"/>
          <w:sz w:val="28"/>
          <w:lang w:eastAsia="zh-CN" w:bidi="ar-SA"/>
        </w:rPr>
      </w:pPr>
      <w:r w:rsidRPr="007D64D4">
        <w:rPr>
          <w:rFonts w:hint="eastAsia"/>
          <w:b/>
          <w:color w:val="auto"/>
          <w:sz w:val="28"/>
          <w:lang w:eastAsia="zh-CN" w:bidi="ar-SA"/>
        </w:rPr>
        <w:t>承诺函</w:t>
      </w:r>
    </w:p>
    <w:p w14:paraId="2B82F4D9" w14:textId="77777777" w:rsidR="002D46FB" w:rsidRPr="007D64D4" w:rsidRDefault="005E2480">
      <w:pPr>
        <w:pStyle w:val="af0"/>
        <w:ind w:firstLineChars="0" w:firstLine="0"/>
        <w:rPr>
          <w:color w:val="auto"/>
          <w:u w:val="single"/>
          <w:lang w:eastAsia="zh-CN"/>
        </w:rPr>
      </w:pPr>
      <w:bookmarkStart w:id="435" w:name="_Toc507188767"/>
      <w:r w:rsidRPr="007D64D4">
        <w:rPr>
          <w:rFonts w:hint="eastAsia"/>
          <w:color w:val="auto"/>
          <w:u w:val="single"/>
          <w:lang w:eastAsia="zh-CN"/>
        </w:rPr>
        <w:t>四川采易通招标代理有限公司</w:t>
      </w:r>
    </w:p>
    <w:p w14:paraId="59F7F256" w14:textId="77777777" w:rsidR="002D46FB" w:rsidRPr="007D64D4" w:rsidRDefault="005E2480">
      <w:pPr>
        <w:pStyle w:val="af0"/>
        <w:rPr>
          <w:color w:val="auto"/>
          <w:lang w:eastAsia="zh-CN" w:bidi="ar-SA"/>
        </w:rPr>
      </w:pPr>
      <w:r w:rsidRPr="007D64D4">
        <w:rPr>
          <w:rFonts w:hint="eastAsia"/>
          <w:color w:val="auto"/>
          <w:lang w:eastAsia="zh-CN" w:bidi="ar-SA"/>
        </w:rPr>
        <w:t>公司作为本次采购项目的投标人，根据招标文件要求，现郑重承诺如下：</w:t>
      </w:r>
    </w:p>
    <w:p w14:paraId="1818AE5A" w14:textId="77777777" w:rsidR="002D46FB" w:rsidRPr="007D64D4" w:rsidRDefault="005E2480">
      <w:pPr>
        <w:pStyle w:val="af0"/>
        <w:rPr>
          <w:color w:val="auto"/>
          <w:lang w:eastAsia="zh-CN" w:bidi="ar-SA"/>
        </w:rPr>
      </w:pPr>
      <w:r w:rsidRPr="007D64D4">
        <w:rPr>
          <w:rFonts w:hint="eastAsia"/>
          <w:color w:val="auto"/>
          <w:lang w:eastAsia="zh-CN" w:bidi="ar-SA"/>
        </w:rPr>
        <w:t>一</w:t>
      </w:r>
      <w:r w:rsidRPr="007D64D4">
        <w:rPr>
          <w:color w:val="auto"/>
          <w:lang w:eastAsia="zh-CN" w:bidi="ar-SA"/>
        </w:rPr>
        <w:t>、</w:t>
      </w:r>
      <w:bookmarkEnd w:id="435"/>
      <w:r w:rsidR="00657A47" w:rsidRPr="007D64D4">
        <w:rPr>
          <w:rFonts w:hint="eastAsia"/>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7D64D4" w:rsidRDefault="005E2480">
      <w:pPr>
        <w:pStyle w:val="af0"/>
        <w:rPr>
          <w:color w:val="auto"/>
          <w:lang w:eastAsia="zh-CN" w:bidi="ar-SA"/>
        </w:rPr>
      </w:pPr>
      <w:bookmarkStart w:id="436" w:name="_Toc507188768"/>
      <w:r w:rsidRPr="007D64D4">
        <w:rPr>
          <w:rFonts w:hint="eastAsia"/>
          <w:color w:val="auto"/>
          <w:lang w:eastAsia="zh-CN" w:bidi="ar-SA"/>
        </w:rPr>
        <w:t>二、参加本次招标采购活动，不存在与单位负责人为同一人或者存在直接控股、管理关系的其他供应商参与同一合同项下的政府采购活动的行为。</w:t>
      </w:r>
      <w:bookmarkEnd w:id="436"/>
    </w:p>
    <w:p w14:paraId="4EE35CC1" w14:textId="77777777" w:rsidR="002D46FB" w:rsidRPr="007D64D4" w:rsidRDefault="005E2480">
      <w:pPr>
        <w:pStyle w:val="af0"/>
        <w:rPr>
          <w:color w:val="auto"/>
          <w:lang w:eastAsia="zh-CN" w:bidi="ar-SA"/>
        </w:rPr>
      </w:pPr>
      <w:bookmarkStart w:id="437" w:name="_Toc507188769"/>
      <w:r w:rsidRPr="007D64D4">
        <w:rPr>
          <w:rFonts w:hint="eastAsia"/>
          <w:color w:val="auto"/>
          <w:lang w:eastAsia="zh-CN" w:bidi="ar-SA"/>
        </w:rPr>
        <w:t>三、参加本次招标采购活动，不存在和其他供应商在同一合同项下的采购项目中，同时委托同一个自然人、同一家庭的人员、同一单位的人员作为代理人的行为。</w:t>
      </w:r>
      <w:bookmarkEnd w:id="437"/>
    </w:p>
    <w:p w14:paraId="1FBFC4A3" w14:textId="57B77A69" w:rsidR="002D46FB" w:rsidRPr="007D64D4" w:rsidRDefault="005E2480" w:rsidP="0010282B">
      <w:pPr>
        <w:pStyle w:val="af0"/>
        <w:rPr>
          <w:color w:val="auto"/>
          <w:lang w:eastAsia="zh-CN" w:bidi="ar-SA"/>
        </w:rPr>
      </w:pPr>
      <w:bookmarkStart w:id="438" w:name="_Toc507188770"/>
      <w:r w:rsidRPr="007D64D4">
        <w:rPr>
          <w:rFonts w:hint="eastAsia"/>
          <w:color w:val="auto"/>
          <w:lang w:eastAsia="zh-CN" w:bidi="ar-SA"/>
        </w:rPr>
        <w:t>四、</w:t>
      </w:r>
      <w:bookmarkStart w:id="439" w:name="_Toc507188771"/>
      <w:bookmarkEnd w:id="438"/>
      <w:r w:rsidRPr="007D64D4">
        <w:rPr>
          <w:rFonts w:hint="eastAsia"/>
          <w:color w:val="auto"/>
          <w:lang w:eastAsia="zh-CN" w:bidi="ar-SA"/>
        </w:rPr>
        <w:t>投标文件中提供的能够给予我公司带来优惠、好处的任何材料资料和技术、服务、商务等响应承诺情况都是真实的、有效的、合法的。</w:t>
      </w:r>
      <w:bookmarkEnd w:id="439"/>
    </w:p>
    <w:p w14:paraId="1AE76960" w14:textId="6DD728D6" w:rsidR="002D46FB" w:rsidRPr="007D64D4" w:rsidRDefault="00FA4477">
      <w:pPr>
        <w:pStyle w:val="af0"/>
        <w:rPr>
          <w:color w:val="auto"/>
          <w:lang w:eastAsia="zh-CN" w:bidi="ar-SA"/>
        </w:rPr>
      </w:pPr>
      <w:r w:rsidRPr="007D64D4">
        <w:rPr>
          <w:rFonts w:cs="Marigold" w:hint="eastAsia"/>
          <w:color w:val="auto"/>
          <w:lang w:eastAsia="zh-CN"/>
        </w:rPr>
        <w:t>五</w:t>
      </w:r>
      <w:r w:rsidR="005E2480" w:rsidRPr="007D64D4">
        <w:rPr>
          <w:rFonts w:cs="Marigold" w:hint="eastAsia"/>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7D64D4" w:rsidRDefault="005E2480">
      <w:pPr>
        <w:pStyle w:val="af0"/>
        <w:rPr>
          <w:color w:val="auto"/>
          <w:lang w:eastAsia="zh-CN" w:bidi="ar-SA"/>
        </w:rPr>
      </w:pPr>
      <w:bookmarkStart w:id="440" w:name="_Toc507188773"/>
      <w:r w:rsidRPr="007D64D4">
        <w:rPr>
          <w:rFonts w:hint="eastAsia"/>
          <w:color w:val="auto"/>
          <w:lang w:eastAsia="zh-CN" w:bidi="ar-SA"/>
        </w:rPr>
        <w:t>本公司对上述承诺的内容事项真实性负责。如经查实上述承诺的内容事项存在虚假，我公司愿意接受以提供虚假材料谋取中标追究法律责任。</w:t>
      </w:r>
      <w:bookmarkEnd w:id="440"/>
    </w:p>
    <w:p w14:paraId="47F5E2AB" w14:textId="77777777" w:rsidR="002D46FB" w:rsidRPr="007D64D4" w:rsidRDefault="002D46FB">
      <w:pPr>
        <w:pStyle w:val="af0"/>
        <w:ind w:firstLineChars="0" w:firstLine="0"/>
        <w:rPr>
          <w:color w:val="auto"/>
          <w:lang w:eastAsia="zh-CN" w:bidi="ar-SA"/>
        </w:rPr>
      </w:pPr>
    </w:p>
    <w:p w14:paraId="3F05A305" w14:textId="77777777" w:rsidR="002D46FB" w:rsidRPr="007D64D4" w:rsidRDefault="005E2480">
      <w:pPr>
        <w:pStyle w:val="af0"/>
        <w:rPr>
          <w:color w:val="auto"/>
          <w:lang w:eastAsia="zh-CN" w:bidi="ar-SA"/>
        </w:rPr>
      </w:pPr>
      <w:bookmarkStart w:id="441" w:name="_Toc507188774"/>
      <w:r w:rsidRPr="007D64D4">
        <w:rPr>
          <w:rFonts w:hint="eastAsia"/>
          <w:color w:val="auto"/>
          <w:lang w:eastAsia="zh-CN" w:bidi="ar-SA"/>
        </w:rPr>
        <w:t>投标人名称：（单位公章）</w:t>
      </w:r>
      <w:bookmarkEnd w:id="441"/>
    </w:p>
    <w:p w14:paraId="564BDC0B" w14:textId="77777777" w:rsidR="002D46FB" w:rsidRPr="007D64D4" w:rsidRDefault="005E2480">
      <w:pPr>
        <w:pStyle w:val="af0"/>
        <w:rPr>
          <w:color w:val="auto"/>
          <w:lang w:eastAsia="zh-CN" w:bidi="ar-SA"/>
        </w:rPr>
      </w:pPr>
      <w:bookmarkStart w:id="442" w:name="_Toc507188775"/>
      <w:r w:rsidRPr="007D64D4">
        <w:rPr>
          <w:rFonts w:hint="eastAsia"/>
          <w:color w:val="auto"/>
          <w:lang w:eastAsia="zh-CN" w:bidi="ar-SA"/>
        </w:rPr>
        <w:t>法定代表人或授权代表（签字）：</w:t>
      </w:r>
      <w:bookmarkEnd w:id="442"/>
    </w:p>
    <w:p w14:paraId="37457B0C" w14:textId="77777777" w:rsidR="002D46FB" w:rsidRPr="007D64D4" w:rsidRDefault="005E2480">
      <w:pPr>
        <w:pStyle w:val="af0"/>
        <w:rPr>
          <w:color w:val="auto"/>
          <w:lang w:eastAsia="zh-CN" w:bidi="ar-SA"/>
        </w:rPr>
      </w:pPr>
      <w:bookmarkStart w:id="443" w:name="_Toc507188776"/>
      <w:r w:rsidRPr="007D64D4">
        <w:rPr>
          <w:rFonts w:hint="eastAsia"/>
          <w:color w:val="auto"/>
          <w:lang w:eastAsia="zh-CN" w:bidi="ar-SA"/>
        </w:rPr>
        <w:t>日    期：</w:t>
      </w:r>
      <w:bookmarkEnd w:id="443"/>
    </w:p>
    <w:p w14:paraId="7F8E4828" w14:textId="77777777" w:rsidR="00657A47" w:rsidRPr="007D64D4" w:rsidRDefault="00CD0ABB" w:rsidP="00E42A06">
      <w:pPr>
        <w:pStyle w:val="20"/>
      </w:pPr>
      <w:bookmarkStart w:id="444" w:name="_Toc497752261"/>
      <w:bookmarkStart w:id="445" w:name="_Toc505762760"/>
      <w:bookmarkStart w:id="446" w:name="_Toc524910125"/>
      <w:bookmarkStart w:id="447" w:name="_Toc511558667"/>
      <w:bookmarkEnd w:id="444"/>
      <w:r w:rsidRPr="007D64D4">
        <w:br w:type="page"/>
      </w:r>
    </w:p>
    <w:p w14:paraId="10732DB5" w14:textId="2F250E1E" w:rsidR="002D46FB" w:rsidRPr="007D64D4" w:rsidRDefault="0079021B" w:rsidP="00E42A06">
      <w:pPr>
        <w:pStyle w:val="20"/>
      </w:pPr>
      <w:bookmarkStart w:id="448" w:name="_Toc93922781"/>
      <w:r w:rsidRPr="007D64D4">
        <w:rPr>
          <w:rFonts w:hint="eastAsia"/>
        </w:rPr>
        <w:lastRenderedPageBreak/>
        <w:t>四</w:t>
      </w:r>
      <w:r w:rsidR="005E2480" w:rsidRPr="007D64D4">
        <w:rPr>
          <w:rFonts w:hint="eastAsia"/>
        </w:rPr>
        <w:t>、招标文件要求递交其他的材料或文件</w:t>
      </w:r>
      <w:bookmarkEnd w:id="445"/>
      <w:bookmarkEnd w:id="446"/>
      <w:bookmarkEnd w:id="447"/>
      <w:bookmarkEnd w:id="448"/>
    </w:p>
    <w:p w14:paraId="2DAD1FF1" w14:textId="54A0BE15" w:rsidR="002D46FB" w:rsidRPr="007D64D4" w:rsidRDefault="0079021B" w:rsidP="00E42A06">
      <w:pPr>
        <w:pStyle w:val="20"/>
      </w:pPr>
      <w:bookmarkStart w:id="449" w:name="_Toc524910126"/>
      <w:bookmarkStart w:id="450" w:name="_Toc511558668"/>
      <w:bookmarkStart w:id="451" w:name="_Toc505762761"/>
      <w:bookmarkStart w:id="452" w:name="_Toc93922782"/>
      <w:r w:rsidRPr="007D64D4">
        <w:rPr>
          <w:rFonts w:hint="eastAsia"/>
        </w:rPr>
        <w:t>五</w:t>
      </w:r>
      <w:r w:rsidR="002374C7" w:rsidRPr="007D64D4">
        <w:t>、</w:t>
      </w:r>
      <w:r w:rsidR="002374C7" w:rsidRPr="007D64D4">
        <w:rPr>
          <w:rFonts w:hint="eastAsia"/>
        </w:rPr>
        <w:t>其它投标人认为需要递交的材料或文件</w:t>
      </w:r>
      <w:bookmarkEnd w:id="449"/>
      <w:bookmarkEnd w:id="450"/>
      <w:bookmarkEnd w:id="451"/>
      <w:bookmarkEnd w:id="452"/>
    </w:p>
    <w:p w14:paraId="10D64227" w14:textId="77777777" w:rsidR="009C23F1" w:rsidRPr="007D64D4" w:rsidRDefault="009C23F1" w:rsidP="009C23F1">
      <w:pPr>
        <w:rPr>
          <w:rFonts w:ascii="仿宋" w:eastAsia="仿宋" w:hAnsi="仿宋"/>
          <w:i w:val="0"/>
          <w:lang w:eastAsia="zh-CN"/>
        </w:rPr>
      </w:pPr>
    </w:p>
    <w:p w14:paraId="7B0830AC" w14:textId="77777777" w:rsidR="002D46FB" w:rsidRPr="007D64D4" w:rsidRDefault="005E2480">
      <w:pPr>
        <w:rPr>
          <w:rFonts w:ascii="仿宋" w:eastAsia="仿宋" w:hAnsi="仿宋" w:cs="仿宋"/>
          <w:b/>
          <w:i w:val="0"/>
          <w:color w:val="auto"/>
          <w:sz w:val="84"/>
          <w:szCs w:val="84"/>
          <w:lang w:eastAsia="zh-CN" w:bidi="ar-SA"/>
        </w:rPr>
      </w:pPr>
      <w:r w:rsidRPr="007D64D4">
        <w:rPr>
          <w:rFonts w:ascii="仿宋" w:eastAsia="仿宋" w:hAnsi="仿宋" w:cs="仿宋"/>
          <w:b/>
          <w:i w:val="0"/>
          <w:color w:val="auto"/>
          <w:sz w:val="84"/>
          <w:szCs w:val="84"/>
          <w:lang w:eastAsia="zh-CN" w:bidi="ar-SA"/>
        </w:rPr>
        <w:br w:type="page"/>
      </w:r>
    </w:p>
    <w:p w14:paraId="04403BF0" w14:textId="77777777" w:rsidR="002D46FB" w:rsidRPr="007D64D4"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7D64D4"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7D64D4" w:rsidRDefault="005E2480">
      <w:pPr>
        <w:spacing w:line="360" w:lineRule="auto"/>
        <w:jc w:val="center"/>
        <w:rPr>
          <w:rFonts w:ascii="仿宋" w:eastAsia="仿宋" w:hAnsi="仿宋" w:cs="仿宋"/>
          <w:b/>
          <w:i w:val="0"/>
          <w:color w:val="auto"/>
          <w:sz w:val="84"/>
          <w:szCs w:val="84"/>
          <w:lang w:eastAsia="zh-CN" w:bidi="ar-SA"/>
        </w:rPr>
      </w:pPr>
      <w:r w:rsidRPr="007D64D4">
        <w:rPr>
          <w:rFonts w:ascii="仿宋" w:eastAsia="仿宋" w:hAnsi="仿宋" w:cs="仿宋" w:hint="eastAsia"/>
          <w:b/>
          <w:i w:val="0"/>
          <w:color w:val="auto"/>
          <w:sz w:val="84"/>
          <w:szCs w:val="84"/>
          <w:lang w:eastAsia="zh-CN" w:bidi="ar-SA"/>
        </w:rPr>
        <w:t>投标文件</w:t>
      </w:r>
    </w:p>
    <w:p w14:paraId="3E5C251F" w14:textId="77777777" w:rsidR="002D46FB" w:rsidRPr="007D64D4"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7D64D4"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53" w:name="_Toc524910127"/>
      <w:bookmarkStart w:id="454" w:name="_Toc492286431"/>
      <w:bookmarkStart w:id="455" w:name="_Toc511558669"/>
      <w:bookmarkStart w:id="456" w:name="_Toc93922783"/>
      <w:r w:rsidRPr="007D64D4">
        <w:rPr>
          <w:rFonts w:ascii="仿宋" w:eastAsia="仿宋" w:hAnsi="仿宋" w:cs="仿宋" w:hint="eastAsia"/>
          <w:b/>
          <w:i w:val="0"/>
          <w:color w:val="auto"/>
          <w:kern w:val="44"/>
          <w:sz w:val="32"/>
          <w:szCs w:val="32"/>
          <w:lang w:eastAsia="zh-CN" w:bidi="ar-SA"/>
        </w:rPr>
        <w:t>第二册 商务和技术文件</w:t>
      </w:r>
      <w:bookmarkEnd w:id="453"/>
      <w:bookmarkEnd w:id="454"/>
      <w:bookmarkEnd w:id="455"/>
      <w:bookmarkEnd w:id="456"/>
    </w:p>
    <w:p w14:paraId="2331D8A2" w14:textId="77777777" w:rsidR="002D46FB" w:rsidRPr="007D64D4" w:rsidRDefault="002D46FB">
      <w:pPr>
        <w:rPr>
          <w:rFonts w:ascii="仿宋" w:eastAsia="仿宋" w:hAnsi="仿宋" w:cs="仿宋"/>
          <w:b/>
          <w:i w:val="0"/>
          <w:color w:val="auto"/>
          <w:sz w:val="84"/>
          <w:szCs w:val="84"/>
          <w:lang w:eastAsia="zh-CN" w:bidi="ar-SA"/>
        </w:rPr>
      </w:pPr>
    </w:p>
    <w:p w14:paraId="4A50970B" w14:textId="77777777" w:rsidR="002D46FB" w:rsidRPr="007D64D4" w:rsidRDefault="005E2480">
      <w:pPr>
        <w:rPr>
          <w:rFonts w:ascii="仿宋" w:eastAsia="仿宋" w:hAnsi="仿宋"/>
          <w:i w:val="0"/>
          <w:color w:val="auto"/>
          <w:lang w:eastAsia="zh-CN"/>
        </w:rPr>
      </w:pPr>
      <w:r w:rsidRPr="007D64D4">
        <w:rPr>
          <w:rFonts w:ascii="仿宋" w:eastAsia="仿宋" w:hAnsi="仿宋"/>
          <w:i w:val="0"/>
          <w:color w:val="auto"/>
          <w:lang w:eastAsia="zh-CN"/>
        </w:rPr>
        <w:br w:type="page"/>
      </w:r>
    </w:p>
    <w:p w14:paraId="10BF52D2" w14:textId="77777777" w:rsidR="002D46FB" w:rsidRPr="007D64D4" w:rsidRDefault="005E2480" w:rsidP="00E42A06">
      <w:pPr>
        <w:pStyle w:val="20"/>
      </w:pPr>
      <w:bookmarkStart w:id="457" w:name="_Toc395625058"/>
      <w:bookmarkStart w:id="458" w:name="_Toc468331106"/>
      <w:bookmarkStart w:id="459" w:name="_Toc497752263"/>
      <w:bookmarkStart w:id="460" w:name="_Toc468346397"/>
      <w:bookmarkStart w:id="461" w:name="_Toc505762763"/>
      <w:bookmarkStart w:id="462" w:name="_Toc511558670"/>
      <w:bookmarkStart w:id="463" w:name="_Toc217446082"/>
      <w:bookmarkStart w:id="464" w:name="_Toc524910128"/>
      <w:bookmarkStart w:id="465" w:name="_Toc93922784"/>
      <w:r w:rsidRPr="007D64D4">
        <w:rPr>
          <w:rFonts w:hint="eastAsia"/>
        </w:rPr>
        <w:lastRenderedPageBreak/>
        <w:t>一、投标函</w:t>
      </w:r>
      <w:bookmarkEnd w:id="457"/>
      <w:bookmarkEnd w:id="458"/>
      <w:bookmarkEnd w:id="459"/>
      <w:bookmarkEnd w:id="460"/>
      <w:bookmarkEnd w:id="461"/>
      <w:bookmarkEnd w:id="462"/>
      <w:bookmarkEnd w:id="463"/>
      <w:r w:rsidRPr="007D64D4">
        <w:rPr>
          <w:rFonts w:hint="eastAsia"/>
        </w:rPr>
        <w:t>（实质性要求）</w:t>
      </w:r>
      <w:bookmarkEnd w:id="464"/>
      <w:bookmarkEnd w:id="465"/>
    </w:p>
    <w:p w14:paraId="16D90341" w14:textId="77777777" w:rsidR="002D46FB" w:rsidRPr="007D64D4" w:rsidRDefault="005E2480">
      <w:pPr>
        <w:jc w:val="center"/>
        <w:rPr>
          <w:rFonts w:ascii="仿宋" w:eastAsia="仿宋" w:hAnsi="仿宋"/>
          <w:b/>
          <w:i w:val="0"/>
          <w:color w:val="auto"/>
          <w:sz w:val="28"/>
          <w:lang w:eastAsia="zh-CN"/>
        </w:rPr>
      </w:pPr>
      <w:r w:rsidRPr="007D64D4">
        <w:rPr>
          <w:rFonts w:ascii="仿宋" w:eastAsia="仿宋" w:hAnsi="仿宋" w:hint="eastAsia"/>
          <w:b/>
          <w:i w:val="0"/>
          <w:color w:val="auto"/>
          <w:sz w:val="28"/>
          <w:lang w:eastAsia="zh-CN"/>
        </w:rPr>
        <w:t>投标函</w:t>
      </w:r>
    </w:p>
    <w:p w14:paraId="1E5E9A99" w14:textId="77777777" w:rsidR="002D46FB" w:rsidRPr="007D64D4" w:rsidRDefault="005E2480">
      <w:pPr>
        <w:pStyle w:val="af0"/>
        <w:ind w:firstLineChars="0" w:firstLine="0"/>
        <w:rPr>
          <w:color w:val="auto"/>
          <w:u w:val="single"/>
          <w:lang w:eastAsia="zh-CN"/>
        </w:rPr>
      </w:pPr>
      <w:r w:rsidRPr="007D64D4">
        <w:rPr>
          <w:rFonts w:hint="eastAsia"/>
          <w:color w:val="auto"/>
          <w:u w:val="single"/>
          <w:lang w:eastAsia="zh-CN"/>
        </w:rPr>
        <w:t>四川采易通招标代理有限公司</w:t>
      </w:r>
    </w:p>
    <w:p w14:paraId="2E5DAC16"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我方全面研究了 “</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bCs/>
          <w:i w:val="0"/>
          <w:color w:val="auto"/>
          <w:sz w:val="24"/>
          <w:szCs w:val="24"/>
          <w:u w:val="single"/>
          <w:lang w:eastAsia="zh-CN"/>
        </w:rPr>
        <w:t xml:space="preserve">     </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”项目（招标编号</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），决定参加贵单位组织的本项目投标。我方授权</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（姓名、职务）代表我方</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1、我方自愿按照招标文件规定的各项要求向采购人提供所需服务/货物，投标报价为</w:t>
      </w:r>
      <w:r w:rsidRPr="007D64D4">
        <w:rPr>
          <w:rFonts w:ascii="仿宋" w:eastAsia="仿宋" w:hAnsi="仿宋" w:hint="eastAsia"/>
          <w:bCs/>
          <w:i w:val="0"/>
          <w:color w:val="auto"/>
          <w:sz w:val="24"/>
          <w:szCs w:val="24"/>
          <w:u w:val="single"/>
          <w:lang w:eastAsia="zh-CN"/>
        </w:rPr>
        <w:t xml:space="preserve">  </w:t>
      </w:r>
      <w:r w:rsidRPr="007D64D4">
        <w:rPr>
          <w:rFonts w:ascii="仿宋" w:eastAsia="仿宋" w:hAnsi="仿宋"/>
          <w:bCs/>
          <w:i w:val="0"/>
          <w:color w:val="auto"/>
          <w:sz w:val="24"/>
          <w:szCs w:val="24"/>
          <w:u w:val="single"/>
          <w:lang w:eastAsia="zh-CN"/>
        </w:rPr>
        <w:t xml:space="preserve">   </w:t>
      </w:r>
      <w:r w:rsidRPr="007D64D4">
        <w:rPr>
          <w:rFonts w:ascii="仿宋" w:eastAsia="仿宋" w:hAnsi="仿宋" w:hint="eastAsia"/>
          <w:bCs/>
          <w:i w:val="0"/>
          <w:color w:val="auto"/>
          <w:sz w:val="24"/>
          <w:szCs w:val="24"/>
          <w:lang w:eastAsia="zh-CN"/>
        </w:rPr>
        <w:t>。</w:t>
      </w:r>
    </w:p>
    <w:p w14:paraId="35EE3E22"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i w:val="0"/>
          <w:color w:val="auto"/>
          <w:sz w:val="24"/>
          <w:szCs w:val="24"/>
          <w:lang w:eastAsia="zh-CN"/>
        </w:rPr>
        <w:t>3、我方同意本招标文件依据</w:t>
      </w:r>
      <w:r w:rsidR="00A860A5" w:rsidRPr="007D64D4">
        <w:rPr>
          <w:rFonts w:ascii="仿宋" w:eastAsia="仿宋" w:hAnsi="仿宋" w:hint="eastAsia"/>
          <w:i w:val="0"/>
          <w:color w:val="auto"/>
          <w:sz w:val="24"/>
          <w:szCs w:val="24"/>
          <w:lang w:eastAsia="zh-CN"/>
        </w:rPr>
        <w:t>政府采购法等相关法律法规</w:t>
      </w:r>
      <w:r w:rsidRPr="007D64D4">
        <w:rPr>
          <w:rFonts w:ascii="仿宋" w:eastAsia="仿宋" w:hAnsi="仿宋" w:hint="eastAsia"/>
          <w:i w:val="0"/>
          <w:color w:val="auto"/>
          <w:sz w:val="24"/>
          <w:szCs w:val="24"/>
          <w:lang w:eastAsia="zh-CN"/>
        </w:rPr>
        <w:t>对我方可能存在的失信行为进行的惩戒。</w:t>
      </w:r>
    </w:p>
    <w:p w14:paraId="181D6431" w14:textId="35C92D39"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4、我方为本次采购项目提交的资格证明1份；商务和技术文件</w:t>
      </w:r>
      <w:r w:rsidR="00E91D32" w:rsidRPr="007D64D4">
        <w:rPr>
          <w:rFonts w:ascii="仿宋" w:eastAsia="仿宋" w:hAnsi="仿宋" w:hint="eastAsia"/>
          <w:bCs/>
          <w:i w:val="0"/>
          <w:color w:val="auto"/>
          <w:sz w:val="24"/>
          <w:szCs w:val="24"/>
          <w:lang w:eastAsia="zh-CN"/>
        </w:rPr>
        <w:t>1</w:t>
      </w:r>
      <w:r w:rsidRPr="007D64D4">
        <w:rPr>
          <w:rFonts w:ascii="仿宋" w:eastAsia="仿宋" w:hAnsi="仿宋" w:hint="eastAsia"/>
          <w:bCs/>
          <w:i w:val="0"/>
          <w:color w:val="auto"/>
          <w:sz w:val="24"/>
          <w:szCs w:val="24"/>
          <w:lang w:eastAsia="zh-CN"/>
        </w:rPr>
        <w:t>份；用于唱标的“开标一览表”</w:t>
      </w:r>
      <w:r w:rsidRPr="007D64D4">
        <w:rPr>
          <w:rFonts w:ascii="仿宋" w:eastAsia="仿宋" w:hAnsi="仿宋"/>
          <w:bCs/>
          <w:i w:val="0"/>
          <w:color w:val="auto"/>
          <w:sz w:val="24"/>
          <w:szCs w:val="24"/>
          <w:lang w:eastAsia="zh-CN"/>
        </w:rPr>
        <w:t>1</w:t>
      </w:r>
      <w:r w:rsidRPr="007D64D4">
        <w:rPr>
          <w:rFonts w:ascii="仿宋" w:eastAsia="仿宋" w:hAnsi="仿宋" w:hint="eastAsia"/>
          <w:bCs/>
          <w:i w:val="0"/>
          <w:color w:val="auto"/>
          <w:sz w:val="24"/>
          <w:szCs w:val="24"/>
          <w:lang w:eastAsia="zh-CN"/>
        </w:rPr>
        <w:t>份。</w:t>
      </w:r>
    </w:p>
    <w:p w14:paraId="3A9968A5"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7D64D4" w:rsidRDefault="005E2480">
      <w:pPr>
        <w:spacing w:after="120" w:line="276" w:lineRule="auto"/>
        <w:ind w:firstLineChars="200" w:firstLine="480"/>
        <w:rPr>
          <w:rFonts w:ascii="仿宋" w:eastAsia="仿宋" w:hAnsi="仿宋"/>
          <w:bCs/>
          <w:i w:val="0"/>
          <w:color w:val="auto"/>
          <w:sz w:val="24"/>
          <w:szCs w:val="24"/>
          <w:lang w:eastAsia="zh-CN"/>
        </w:rPr>
      </w:pPr>
      <w:r w:rsidRPr="007D64D4">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7D64D4"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7D64D4" w:rsidRDefault="005E2480">
      <w:pPr>
        <w:spacing w:after="120" w:line="276" w:lineRule="auto"/>
        <w:ind w:firstLineChars="236" w:firstLine="566"/>
        <w:rPr>
          <w:rFonts w:ascii="仿宋" w:eastAsia="仿宋" w:hAnsi="仿宋" w:cs="Marigold"/>
          <w:i w:val="0"/>
          <w:color w:val="auto"/>
          <w:sz w:val="24"/>
          <w:szCs w:val="24"/>
          <w:lang w:eastAsia="zh-CN"/>
        </w:rPr>
      </w:pPr>
      <w:r w:rsidRPr="007D64D4">
        <w:rPr>
          <w:rFonts w:ascii="仿宋" w:eastAsia="仿宋" w:hAnsi="仿宋" w:hint="eastAsia"/>
          <w:i w:val="0"/>
          <w:color w:val="auto"/>
          <w:sz w:val="24"/>
          <w:szCs w:val="24"/>
          <w:lang w:eastAsia="zh-CN"/>
        </w:rPr>
        <w:t>投标人名称：</w:t>
      </w:r>
      <w:r w:rsidRPr="007D64D4">
        <w:rPr>
          <w:rFonts w:ascii="仿宋" w:eastAsia="仿宋" w:hAnsi="仿宋"/>
          <w:i w:val="0"/>
          <w:color w:val="auto"/>
          <w:sz w:val="24"/>
          <w:szCs w:val="24"/>
          <w:lang w:eastAsia="zh-CN"/>
        </w:rPr>
        <w:t xml:space="preserve"> </w:t>
      </w:r>
      <w:r w:rsidRPr="007D64D4">
        <w:rPr>
          <w:rFonts w:ascii="仿宋" w:eastAsia="仿宋" w:hAnsi="仿宋" w:hint="eastAsia"/>
          <w:i w:val="0"/>
          <w:color w:val="auto"/>
          <w:sz w:val="24"/>
          <w:szCs w:val="24"/>
          <w:lang w:eastAsia="zh-CN"/>
        </w:rPr>
        <w:t xml:space="preserve">              （单位公章</w:t>
      </w:r>
      <w:r w:rsidRPr="007D64D4">
        <w:rPr>
          <w:rFonts w:ascii="仿宋" w:eastAsia="仿宋" w:hAnsi="仿宋" w:cs="Marigold" w:hint="eastAsia"/>
          <w:i w:val="0"/>
          <w:color w:val="auto"/>
          <w:sz w:val="24"/>
          <w:szCs w:val="24"/>
          <w:lang w:eastAsia="zh-CN"/>
        </w:rPr>
        <w:t>）</w:t>
      </w:r>
    </w:p>
    <w:p w14:paraId="1DC9D1CA" w14:textId="47E9365D" w:rsidR="002D46FB" w:rsidRPr="007D64D4" w:rsidRDefault="00567A24">
      <w:pPr>
        <w:spacing w:after="120" w:line="276" w:lineRule="auto"/>
        <w:ind w:firstLineChars="236" w:firstLine="566"/>
        <w:rPr>
          <w:rFonts w:ascii="仿宋" w:eastAsia="仿宋" w:hAnsi="仿宋"/>
          <w:i w:val="0"/>
          <w:color w:val="auto"/>
          <w:sz w:val="24"/>
          <w:szCs w:val="24"/>
          <w:lang w:eastAsia="zh-CN"/>
        </w:rPr>
      </w:pPr>
      <w:r w:rsidRPr="006C607E">
        <w:rPr>
          <w:rFonts w:ascii="仿宋" w:eastAsia="仿宋" w:hAnsi="仿宋" w:cs="Marigold" w:hint="eastAsia"/>
          <w:i w:val="0"/>
          <w:color w:val="auto"/>
          <w:sz w:val="24"/>
          <w:szCs w:val="24"/>
          <w:lang w:eastAsia="zh-CN"/>
        </w:rPr>
        <w:t>法定代表人/单位负责人签字或者加盖个人名章</w:t>
      </w:r>
      <w:r w:rsidR="005E2480" w:rsidRPr="007D64D4">
        <w:rPr>
          <w:rFonts w:ascii="仿宋" w:eastAsia="仿宋" w:hAnsi="仿宋" w:hint="eastAsia"/>
          <w:i w:val="0"/>
          <w:color w:val="auto"/>
          <w:sz w:val="24"/>
          <w:szCs w:val="24"/>
          <w:lang w:eastAsia="zh-CN"/>
        </w:rPr>
        <w:t>：</w:t>
      </w:r>
    </w:p>
    <w:p w14:paraId="6281F90A" w14:textId="77777777" w:rsidR="002D46FB" w:rsidRPr="007D64D4" w:rsidRDefault="005E2480">
      <w:pPr>
        <w:spacing w:after="120" w:line="276" w:lineRule="auto"/>
        <w:ind w:firstLineChars="236" w:firstLine="566"/>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 xml:space="preserve">通讯地址： </w:t>
      </w:r>
    </w:p>
    <w:p w14:paraId="2F3BD97D" w14:textId="77777777" w:rsidR="002D46FB" w:rsidRPr="007D64D4" w:rsidRDefault="005E2480">
      <w:pPr>
        <w:spacing w:after="120" w:line="276" w:lineRule="auto"/>
        <w:ind w:firstLineChars="236" w:firstLine="566"/>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邮政编码：</w:t>
      </w:r>
    </w:p>
    <w:p w14:paraId="2613569F" w14:textId="77777777" w:rsidR="002D46FB" w:rsidRPr="007D64D4" w:rsidRDefault="005E2480">
      <w:pPr>
        <w:spacing w:after="120" w:line="276" w:lineRule="auto"/>
        <w:ind w:firstLineChars="236" w:firstLine="566"/>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联系电话：</w:t>
      </w:r>
    </w:p>
    <w:p w14:paraId="4EEECCCE" w14:textId="77777777" w:rsidR="002D46FB" w:rsidRPr="007D64D4" w:rsidRDefault="005E2480">
      <w:pPr>
        <w:spacing w:after="120" w:line="276" w:lineRule="auto"/>
        <w:ind w:firstLineChars="236" w:firstLine="566"/>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传    真：</w:t>
      </w:r>
    </w:p>
    <w:p w14:paraId="3A33D9C5" w14:textId="77777777" w:rsidR="002D46FB" w:rsidRPr="007D64D4" w:rsidRDefault="005E2480">
      <w:pPr>
        <w:spacing w:after="120" w:line="276" w:lineRule="auto"/>
        <w:ind w:firstLineChars="236" w:firstLine="566"/>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日    期：    年    月   日</w:t>
      </w:r>
    </w:p>
    <w:p w14:paraId="723639B9" w14:textId="77777777" w:rsidR="002D46FB" w:rsidRPr="007D64D4" w:rsidRDefault="005E2480" w:rsidP="00E42A06">
      <w:pPr>
        <w:pStyle w:val="20"/>
      </w:pPr>
      <w:r w:rsidRPr="007D64D4">
        <w:rPr>
          <w:rFonts w:cs="仿宋" w:hint="eastAsia"/>
          <w:sz w:val="21"/>
          <w:szCs w:val="21"/>
        </w:rPr>
        <w:br w:type="page"/>
      </w:r>
      <w:bookmarkStart w:id="466" w:name="_Toc524910129"/>
      <w:bookmarkStart w:id="467" w:name="_Toc93922785"/>
      <w:r w:rsidRPr="007D64D4">
        <w:rPr>
          <w:rFonts w:hint="eastAsia"/>
        </w:rPr>
        <w:lastRenderedPageBreak/>
        <w:t>二、开标一览表（实质性要求）</w:t>
      </w:r>
      <w:bookmarkEnd w:id="466"/>
      <w:bookmarkEnd w:id="467"/>
    </w:p>
    <w:p w14:paraId="25516246" w14:textId="77777777" w:rsidR="002D46FB" w:rsidRPr="007D64D4" w:rsidRDefault="005E2480">
      <w:pPr>
        <w:jc w:val="center"/>
        <w:rPr>
          <w:rFonts w:ascii="仿宋" w:eastAsia="仿宋" w:hAnsi="仿宋"/>
          <w:b/>
          <w:i w:val="0"/>
          <w:color w:val="auto"/>
          <w:sz w:val="28"/>
          <w:szCs w:val="28"/>
          <w:lang w:eastAsia="zh-CN"/>
        </w:rPr>
      </w:pPr>
      <w:r w:rsidRPr="007D64D4">
        <w:rPr>
          <w:rFonts w:ascii="仿宋" w:eastAsia="仿宋" w:hAnsi="仿宋" w:hint="eastAsia"/>
          <w:b/>
          <w:i w:val="0"/>
          <w:color w:val="auto"/>
          <w:sz w:val="28"/>
          <w:szCs w:val="28"/>
          <w:lang w:eastAsia="zh-CN"/>
        </w:rPr>
        <w:t>开标一览表</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842"/>
        <w:gridCol w:w="1701"/>
        <w:gridCol w:w="2410"/>
        <w:gridCol w:w="1033"/>
      </w:tblGrid>
      <w:tr w:rsidR="00241BAF" w:rsidRPr="007D64D4" w14:paraId="75A23B93" w14:textId="77777777" w:rsidTr="007D64D4">
        <w:trPr>
          <w:trHeight w:val="1363"/>
          <w:jc w:val="center"/>
        </w:trPr>
        <w:tc>
          <w:tcPr>
            <w:tcW w:w="1941" w:type="dxa"/>
            <w:shd w:val="clear" w:color="auto" w:fill="auto"/>
            <w:vAlign w:val="center"/>
          </w:tcPr>
          <w:p w14:paraId="2D606D45"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color w:val="auto"/>
                <w:sz w:val="24"/>
                <w:szCs w:val="24"/>
                <w:lang w:eastAsia="zh-CN" w:bidi="ar-SA"/>
              </w:rPr>
              <w:t>医疗机构等级</w:t>
            </w:r>
          </w:p>
        </w:tc>
        <w:tc>
          <w:tcPr>
            <w:tcW w:w="1842" w:type="dxa"/>
            <w:shd w:val="clear" w:color="auto" w:fill="auto"/>
            <w:vAlign w:val="center"/>
          </w:tcPr>
          <w:p w14:paraId="674CC7CE" w14:textId="77777777" w:rsidR="00241BAF" w:rsidRPr="007D64D4" w:rsidRDefault="00241BAF" w:rsidP="007D64D4">
            <w:pPr>
              <w:jc w:val="center"/>
              <w:rPr>
                <w:rFonts w:ascii="仿宋" w:eastAsia="仿宋" w:hAnsi="仿宋" w:cs="仿宋"/>
                <w:b/>
                <w:i w:val="0"/>
                <w:iCs w:val="0"/>
                <w:kern w:val="0"/>
                <w:sz w:val="24"/>
                <w:szCs w:val="24"/>
                <w:lang w:eastAsia="zh-CN"/>
              </w:rPr>
            </w:pPr>
            <w:r w:rsidRPr="007D64D4">
              <w:rPr>
                <w:rFonts w:ascii="仿宋" w:eastAsia="仿宋" w:hAnsi="仿宋" w:cs="仿宋" w:hint="eastAsia"/>
                <w:b/>
                <w:i w:val="0"/>
                <w:iCs w:val="0"/>
                <w:kern w:val="0"/>
                <w:sz w:val="24"/>
                <w:szCs w:val="24"/>
                <w:lang w:eastAsia="zh-CN"/>
              </w:rPr>
              <w:t>诊疗人次数</w:t>
            </w:r>
          </w:p>
          <w:p w14:paraId="079A1E94" w14:textId="77777777" w:rsidR="00241BAF" w:rsidRPr="007D64D4" w:rsidRDefault="00241BAF" w:rsidP="007D64D4">
            <w:pPr>
              <w:jc w:val="center"/>
              <w:rPr>
                <w:rFonts w:ascii="仿宋" w:eastAsia="仿宋" w:hAnsi="仿宋" w:cs="仿宋"/>
                <w:b/>
                <w:i w:val="0"/>
                <w:iCs w:val="0"/>
                <w:kern w:val="0"/>
                <w:sz w:val="24"/>
                <w:szCs w:val="24"/>
                <w:lang w:eastAsia="zh-CN"/>
              </w:rPr>
            </w:pPr>
            <w:r w:rsidRPr="007D64D4">
              <w:rPr>
                <w:rFonts w:ascii="仿宋" w:eastAsia="仿宋" w:hAnsi="仿宋" w:cs="仿宋" w:hint="eastAsia"/>
                <w:b/>
                <w:i w:val="0"/>
                <w:iCs w:val="0"/>
                <w:kern w:val="0"/>
                <w:sz w:val="24"/>
                <w:szCs w:val="24"/>
                <w:lang w:eastAsia="zh-CN"/>
              </w:rPr>
              <w:t>（元/人次）</w:t>
            </w:r>
          </w:p>
        </w:tc>
        <w:tc>
          <w:tcPr>
            <w:tcW w:w="1701" w:type="dxa"/>
            <w:vAlign w:val="center"/>
          </w:tcPr>
          <w:p w14:paraId="3E93C718" w14:textId="77777777" w:rsidR="00241BAF" w:rsidRPr="007D64D4" w:rsidRDefault="00241BAF" w:rsidP="007D64D4">
            <w:pPr>
              <w:jc w:val="center"/>
              <w:rPr>
                <w:rFonts w:ascii="仿宋" w:eastAsia="仿宋" w:hAnsi="仿宋" w:cs="仿宋"/>
                <w:b/>
                <w:i w:val="0"/>
                <w:iCs w:val="0"/>
                <w:kern w:val="0"/>
                <w:sz w:val="24"/>
                <w:szCs w:val="24"/>
                <w:lang w:eastAsia="zh-CN"/>
              </w:rPr>
            </w:pPr>
            <w:r w:rsidRPr="007D64D4">
              <w:rPr>
                <w:rFonts w:ascii="仿宋" w:eastAsia="仿宋" w:hAnsi="仿宋" w:cs="仿宋" w:hint="eastAsia"/>
                <w:b/>
                <w:i w:val="0"/>
                <w:iCs w:val="0"/>
                <w:kern w:val="0"/>
                <w:sz w:val="24"/>
                <w:szCs w:val="24"/>
                <w:lang w:eastAsia="zh-CN"/>
              </w:rPr>
              <w:t>出院人数</w:t>
            </w:r>
          </w:p>
          <w:p w14:paraId="4649A774" w14:textId="77777777" w:rsidR="00241BAF" w:rsidRPr="007D64D4" w:rsidRDefault="00241BAF" w:rsidP="007D64D4">
            <w:pPr>
              <w:jc w:val="center"/>
              <w:rPr>
                <w:rFonts w:ascii="仿宋" w:eastAsia="仿宋" w:hAnsi="仿宋" w:cs="仿宋"/>
                <w:b/>
                <w:i w:val="0"/>
                <w:iCs w:val="0"/>
                <w:kern w:val="0"/>
                <w:sz w:val="24"/>
                <w:szCs w:val="24"/>
                <w:lang w:eastAsia="zh-CN"/>
              </w:rPr>
            </w:pPr>
            <w:r w:rsidRPr="007D64D4">
              <w:rPr>
                <w:rFonts w:ascii="仿宋" w:eastAsia="仿宋" w:hAnsi="仿宋" w:cs="仿宋" w:hint="eastAsia"/>
                <w:b/>
                <w:i w:val="0"/>
                <w:iCs w:val="0"/>
                <w:kern w:val="0"/>
                <w:sz w:val="24"/>
                <w:szCs w:val="24"/>
                <w:lang w:eastAsia="zh-CN"/>
              </w:rPr>
              <w:t>（元/人）</w:t>
            </w:r>
          </w:p>
        </w:tc>
        <w:tc>
          <w:tcPr>
            <w:tcW w:w="2410" w:type="dxa"/>
            <w:shd w:val="clear" w:color="auto" w:fill="auto"/>
            <w:vAlign w:val="center"/>
          </w:tcPr>
          <w:p w14:paraId="12A9EEC6"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kern w:val="0"/>
                <w:sz w:val="24"/>
                <w:szCs w:val="24"/>
                <w:lang w:eastAsia="zh-CN"/>
              </w:rPr>
              <w:t>住院病人手术人次数</w:t>
            </w:r>
            <w:r w:rsidRPr="007D64D4">
              <w:rPr>
                <w:rFonts w:ascii="仿宋" w:eastAsia="仿宋" w:hAnsi="仿宋" w:cs="仿宋" w:hint="eastAsia"/>
                <w:b/>
                <w:i w:val="0"/>
                <w:iCs w:val="0"/>
                <w:color w:val="auto"/>
                <w:sz w:val="24"/>
                <w:szCs w:val="24"/>
                <w:lang w:eastAsia="zh-CN" w:bidi="ar-SA"/>
              </w:rPr>
              <w:t>（元/人次）</w:t>
            </w:r>
          </w:p>
        </w:tc>
        <w:tc>
          <w:tcPr>
            <w:tcW w:w="1033" w:type="dxa"/>
            <w:vAlign w:val="center"/>
          </w:tcPr>
          <w:p w14:paraId="1C39EF68"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color w:val="auto"/>
                <w:sz w:val="24"/>
                <w:szCs w:val="24"/>
                <w:lang w:eastAsia="zh-CN" w:bidi="ar-SA"/>
              </w:rPr>
              <w:t>备注</w:t>
            </w:r>
          </w:p>
        </w:tc>
      </w:tr>
      <w:tr w:rsidR="00241BAF" w:rsidRPr="007D64D4" w14:paraId="21157B75" w14:textId="77777777" w:rsidTr="007D64D4">
        <w:trPr>
          <w:trHeight w:val="772"/>
          <w:jc w:val="center"/>
        </w:trPr>
        <w:tc>
          <w:tcPr>
            <w:tcW w:w="1941" w:type="dxa"/>
            <w:shd w:val="clear" w:color="auto" w:fill="auto"/>
            <w:vAlign w:val="center"/>
          </w:tcPr>
          <w:p w14:paraId="6BD46B96"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bCs/>
                <w:i w:val="0"/>
                <w:iCs w:val="0"/>
                <w:sz w:val="24"/>
                <w:szCs w:val="24"/>
              </w:rPr>
              <w:t>三级甲等</w:t>
            </w:r>
          </w:p>
        </w:tc>
        <w:tc>
          <w:tcPr>
            <w:tcW w:w="1842" w:type="dxa"/>
            <w:shd w:val="clear" w:color="auto" w:fill="auto"/>
            <w:vAlign w:val="center"/>
          </w:tcPr>
          <w:p w14:paraId="4F305CFE"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701" w:type="dxa"/>
            <w:vAlign w:val="center"/>
          </w:tcPr>
          <w:p w14:paraId="0D6C4DB9"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2410" w:type="dxa"/>
            <w:shd w:val="clear" w:color="auto" w:fill="auto"/>
            <w:vAlign w:val="center"/>
          </w:tcPr>
          <w:p w14:paraId="0EEE76B2"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033" w:type="dxa"/>
            <w:vAlign w:val="center"/>
          </w:tcPr>
          <w:p w14:paraId="6D4C3EE3"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r>
      <w:tr w:rsidR="00241BAF" w:rsidRPr="007D64D4" w14:paraId="1CFB2F0E" w14:textId="77777777" w:rsidTr="007D64D4">
        <w:trPr>
          <w:trHeight w:val="772"/>
          <w:jc w:val="center"/>
        </w:trPr>
        <w:tc>
          <w:tcPr>
            <w:tcW w:w="1941" w:type="dxa"/>
            <w:shd w:val="clear" w:color="auto" w:fill="auto"/>
            <w:vAlign w:val="center"/>
          </w:tcPr>
          <w:p w14:paraId="502E0E0C"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color w:val="auto"/>
                <w:sz w:val="24"/>
                <w:szCs w:val="24"/>
                <w:lang w:eastAsia="zh-CN" w:bidi="ar-SA"/>
              </w:rPr>
              <w:t>三级其他</w:t>
            </w:r>
          </w:p>
        </w:tc>
        <w:tc>
          <w:tcPr>
            <w:tcW w:w="1842" w:type="dxa"/>
            <w:shd w:val="clear" w:color="auto" w:fill="auto"/>
            <w:vAlign w:val="center"/>
          </w:tcPr>
          <w:p w14:paraId="11DDB456"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701" w:type="dxa"/>
            <w:vAlign w:val="center"/>
          </w:tcPr>
          <w:p w14:paraId="015BEFC8"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2410" w:type="dxa"/>
            <w:shd w:val="clear" w:color="auto" w:fill="auto"/>
            <w:vAlign w:val="center"/>
          </w:tcPr>
          <w:p w14:paraId="3F0A8966"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033" w:type="dxa"/>
            <w:vAlign w:val="center"/>
          </w:tcPr>
          <w:p w14:paraId="1245DB4F"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r>
      <w:tr w:rsidR="00241BAF" w:rsidRPr="007D64D4" w14:paraId="5C258AF1" w14:textId="77777777" w:rsidTr="007D64D4">
        <w:trPr>
          <w:trHeight w:val="772"/>
          <w:jc w:val="center"/>
        </w:trPr>
        <w:tc>
          <w:tcPr>
            <w:tcW w:w="1941" w:type="dxa"/>
            <w:shd w:val="clear" w:color="auto" w:fill="auto"/>
            <w:vAlign w:val="center"/>
          </w:tcPr>
          <w:p w14:paraId="6B48FF41"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color w:val="auto"/>
                <w:sz w:val="24"/>
                <w:szCs w:val="24"/>
                <w:lang w:eastAsia="zh-CN" w:bidi="ar-SA"/>
              </w:rPr>
              <w:t>二级</w:t>
            </w:r>
          </w:p>
        </w:tc>
        <w:tc>
          <w:tcPr>
            <w:tcW w:w="1842" w:type="dxa"/>
            <w:shd w:val="clear" w:color="auto" w:fill="auto"/>
            <w:vAlign w:val="center"/>
          </w:tcPr>
          <w:p w14:paraId="6A755247"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701" w:type="dxa"/>
            <w:vAlign w:val="center"/>
          </w:tcPr>
          <w:p w14:paraId="31E25CC3"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2410" w:type="dxa"/>
            <w:shd w:val="clear" w:color="auto" w:fill="auto"/>
            <w:vAlign w:val="center"/>
          </w:tcPr>
          <w:p w14:paraId="540D7F0D"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033" w:type="dxa"/>
            <w:vAlign w:val="center"/>
          </w:tcPr>
          <w:p w14:paraId="24D00A3D"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r>
      <w:tr w:rsidR="00241BAF" w:rsidRPr="007D64D4" w14:paraId="43B8BCD8" w14:textId="77777777" w:rsidTr="007D64D4">
        <w:trPr>
          <w:trHeight w:val="772"/>
          <w:jc w:val="center"/>
        </w:trPr>
        <w:tc>
          <w:tcPr>
            <w:tcW w:w="1941" w:type="dxa"/>
            <w:shd w:val="clear" w:color="auto" w:fill="auto"/>
            <w:vAlign w:val="center"/>
          </w:tcPr>
          <w:p w14:paraId="27503604" w14:textId="77777777" w:rsidR="00241BAF" w:rsidRPr="007D64D4" w:rsidRDefault="00241BAF" w:rsidP="007D64D4">
            <w:pPr>
              <w:jc w:val="center"/>
              <w:rPr>
                <w:rFonts w:ascii="仿宋" w:eastAsia="仿宋" w:hAnsi="仿宋" w:cs="仿宋"/>
                <w:b/>
                <w:i w:val="0"/>
                <w:iCs w:val="0"/>
                <w:color w:val="auto"/>
                <w:sz w:val="24"/>
                <w:szCs w:val="24"/>
                <w:lang w:eastAsia="zh-CN" w:bidi="ar-SA"/>
              </w:rPr>
            </w:pPr>
            <w:r w:rsidRPr="007D64D4">
              <w:rPr>
                <w:rFonts w:ascii="仿宋" w:eastAsia="仿宋" w:hAnsi="仿宋" w:cs="仿宋" w:hint="eastAsia"/>
                <w:b/>
                <w:i w:val="0"/>
                <w:iCs w:val="0"/>
                <w:color w:val="auto"/>
                <w:sz w:val="24"/>
                <w:szCs w:val="24"/>
                <w:lang w:eastAsia="zh-CN" w:bidi="ar-SA"/>
              </w:rPr>
              <w:t>一级及以下</w:t>
            </w:r>
          </w:p>
        </w:tc>
        <w:tc>
          <w:tcPr>
            <w:tcW w:w="1842" w:type="dxa"/>
            <w:shd w:val="clear" w:color="auto" w:fill="auto"/>
            <w:vAlign w:val="center"/>
          </w:tcPr>
          <w:p w14:paraId="4B34F199"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701" w:type="dxa"/>
            <w:vAlign w:val="center"/>
          </w:tcPr>
          <w:p w14:paraId="4925529F"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2410" w:type="dxa"/>
            <w:shd w:val="clear" w:color="auto" w:fill="auto"/>
            <w:vAlign w:val="center"/>
          </w:tcPr>
          <w:p w14:paraId="37DF8803"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c>
          <w:tcPr>
            <w:tcW w:w="1033" w:type="dxa"/>
            <w:vAlign w:val="center"/>
          </w:tcPr>
          <w:p w14:paraId="1571A44C" w14:textId="77777777" w:rsidR="00241BAF" w:rsidRPr="007D64D4" w:rsidRDefault="00241BAF" w:rsidP="007D64D4">
            <w:pPr>
              <w:jc w:val="center"/>
              <w:rPr>
                <w:rFonts w:ascii="仿宋" w:eastAsia="仿宋" w:hAnsi="仿宋" w:cs="仿宋"/>
                <w:b/>
                <w:i w:val="0"/>
                <w:iCs w:val="0"/>
                <w:color w:val="auto"/>
                <w:sz w:val="24"/>
                <w:szCs w:val="24"/>
                <w:lang w:eastAsia="zh-CN" w:bidi="ar-SA"/>
              </w:rPr>
            </w:pPr>
          </w:p>
        </w:tc>
      </w:tr>
    </w:tbl>
    <w:p w14:paraId="6B0B58F4" w14:textId="77777777" w:rsidR="00241BAF" w:rsidRPr="007D64D4" w:rsidRDefault="00241BAF">
      <w:pPr>
        <w:jc w:val="center"/>
        <w:rPr>
          <w:rFonts w:ascii="仿宋" w:eastAsia="仿宋" w:hAnsi="仿宋"/>
          <w:b/>
          <w:i w:val="0"/>
          <w:color w:val="auto"/>
          <w:sz w:val="28"/>
          <w:szCs w:val="28"/>
          <w:lang w:eastAsia="zh-CN"/>
        </w:rPr>
      </w:pPr>
    </w:p>
    <w:p w14:paraId="106E2015" w14:textId="0F83BF84" w:rsidR="00C26248" w:rsidRPr="007D64D4" w:rsidRDefault="005E2480" w:rsidP="00C26248">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 xml:space="preserve">注： </w:t>
      </w:r>
      <w:r w:rsidR="00C26248" w:rsidRPr="007D64D4">
        <w:rPr>
          <w:rFonts w:ascii="仿宋" w:eastAsia="仿宋" w:hAnsi="仿宋" w:cs="Marigold" w:hint="eastAsia"/>
          <w:i w:val="0"/>
          <w:color w:val="auto"/>
          <w:szCs w:val="24"/>
          <w:lang w:eastAsia="zh-CN"/>
        </w:rPr>
        <w:t>1.</w:t>
      </w:r>
      <w:r w:rsidR="00241BAF" w:rsidRPr="007D64D4">
        <w:rPr>
          <w:rFonts w:ascii="仿宋" w:eastAsia="仿宋" w:hAnsi="仿宋" w:cs="Marigold" w:hint="eastAsia"/>
          <w:i w:val="0"/>
          <w:color w:val="auto"/>
          <w:szCs w:val="24"/>
          <w:lang w:eastAsia="zh-CN"/>
        </w:rPr>
        <w:t>报价应是最终用户验收合格后的总价，包括但不限于保险、代理、培训、投入项目人员的工资、福利、社保等人工成本，税金及附加、销售费用、管理费用、财务费用等多种构成因素、招标文件规定的其它一切费用</w:t>
      </w:r>
      <w:r w:rsidR="00C26248" w:rsidRPr="007D64D4">
        <w:rPr>
          <w:rFonts w:ascii="仿宋" w:eastAsia="仿宋" w:hAnsi="仿宋" w:cs="Marigold" w:hint="eastAsia"/>
          <w:i w:val="0"/>
          <w:color w:val="auto"/>
          <w:szCs w:val="24"/>
          <w:lang w:eastAsia="zh-CN"/>
        </w:rPr>
        <w:t>。</w:t>
      </w:r>
    </w:p>
    <w:p w14:paraId="6BD18C22" w14:textId="4313C74E" w:rsidR="00C26248" w:rsidRPr="007D64D4" w:rsidRDefault="00C26248" w:rsidP="00C26248">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2. 以上表格如不能完全表达清楚供应商认为必要的费用明细，报价人可自行补充。“开标一览表”为多页的，每页均需由法定代表人或授权代表签字并盖投标人公章。</w:t>
      </w:r>
    </w:p>
    <w:p w14:paraId="7B39F1A6" w14:textId="50C283B8" w:rsidR="002D46FB" w:rsidRPr="007D64D4" w:rsidRDefault="00711032" w:rsidP="00C26248">
      <w:pPr>
        <w:spacing w:line="360" w:lineRule="auto"/>
        <w:ind w:firstLineChars="200" w:firstLine="440"/>
        <w:rPr>
          <w:rFonts w:ascii="仿宋" w:eastAsia="仿宋" w:hAnsi="仿宋" w:cs="Marigold"/>
          <w:i w:val="0"/>
          <w:color w:val="auto"/>
          <w:szCs w:val="24"/>
          <w:lang w:eastAsia="zh-CN"/>
        </w:rPr>
      </w:pPr>
      <w:r w:rsidRPr="007D64D4">
        <w:rPr>
          <w:rFonts w:ascii="仿宋" w:eastAsia="仿宋" w:hAnsi="仿宋" w:cs="Marigold" w:hint="eastAsia"/>
          <w:i w:val="0"/>
          <w:color w:val="auto"/>
          <w:szCs w:val="24"/>
          <w:lang w:eastAsia="zh-CN"/>
        </w:rPr>
        <w:t>3</w:t>
      </w:r>
      <w:r w:rsidR="005E2480" w:rsidRPr="007D64D4">
        <w:rPr>
          <w:rFonts w:ascii="仿宋" w:eastAsia="仿宋" w:hAnsi="仿宋" w:cs="Marigold" w:hint="eastAsia"/>
          <w:i w:val="0"/>
          <w:color w:val="auto"/>
          <w:szCs w:val="24"/>
          <w:lang w:eastAsia="zh-CN"/>
        </w:rPr>
        <w:t>.</w:t>
      </w:r>
      <w:r w:rsidR="00C26248" w:rsidRPr="007D64D4">
        <w:rPr>
          <w:rFonts w:ascii="仿宋" w:eastAsia="仿宋" w:hAnsi="仿宋" w:cs="Marigold"/>
          <w:i w:val="0"/>
          <w:color w:val="auto"/>
          <w:szCs w:val="24"/>
          <w:lang w:eastAsia="zh-CN"/>
        </w:rPr>
        <w:t xml:space="preserve"> </w:t>
      </w:r>
      <w:r w:rsidR="005E2480" w:rsidRPr="007D64D4">
        <w:rPr>
          <w:rFonts w:ascii="仿宋" w:eastAsia="仿宋" w:hAnsi="仿宋" w:cs="Marigold" w:hint="eastAsia"/>
          <w:i w:val="0"/>
          <w:color w:val="auto"/>
          <w:szCs w:val="24"/>
          <w:lang w:eastAsia="zh-CN"/>
        </w:rPr>
        <w:t>“开标一览表”投标</w:t>
      </w:r>
      <w:r w:rsidR="00A52162" w:rsidRPr="007D64D4">
        <w:rPr>
          <w:rFonts w:ascii="仿宋" w:eastAsia="仿宋" w:hAnsi="仿宋" w:cs="Marigold" w:hint="eastAsia"/>
          <w:i w:val="0"/>
          <w:color w:val="auto"/>
          <w:szCs w:val="24"/>
          <w:lang w:eastAsia="zh-CN"/>
        </w:rPr>
        <w:t>报价</w:t>
      </w:r>
      <w:r w:rsidR="005E2480" w:rsidRPr="007D64D4">
        <w:rPr>
          <w:rFonts w:ascii="仿宋" w:eastAsia="仿宋" w:hAnsi="仿宋" w:cs="Marigold" w:hint="eastAsia"/>
          <w:i w:val="0"/>
          <w:color w:val="auto"/>
          <w:szCs w:val="24"/>
          <w:lang w:eastAsia="zh-CN"/>
        </w:rPr>
        <w:t>应与“分项报价表”分项报价合计一致。</w:t>
      </w:r>
    </w:p>
    <w:p w14:paraId="78F85FCB" w14:textId="3E644B9B" w:rsidR="002D46FB" w:rsidRPr="007D64D4" w:rsidRDefault="00711032" w:rsidP="00C26248">
      <w:pPr>
        <w:spacing w:line="360" w:lineRule="auto"/>
        <w:ind w:firstLineChars="200" w:firstLine="440"/>
        <w:rPr>
          <w:rFonts w:ascii="仿宋" w:eastAsia="仿宋" w:hAnsi="仿宋" w:cs="Marigold"/>
          <w:i w:val="0"/>
          <w:color w:val="auto"/>
          <w:sz w:val="24"/>
          <w:szCs w:val="24"/>
          <w:lang w:eastAsia="zh-CN"/>
        </w:rPr>
      </w:pPr>
      <w:r w:rsidRPr="007D64D4">
        <w:rPr>
          <w:rFonts w:ascii="仿宋" w:eastAsia="仿宋" w:hAnsi="仿宋" w:cs="Marigold" w:hint="eastAsia"/>
          <w:i w:val="0"/>
          <w:color w:val="auto"/>
          <w:szCs w:val="24"/>
          <w:lang w:eastAsia="zh-CN"/>
        </w:rPr>
        <w:t>4</w:t>
      </w:r>
      <w:r w:rsidR="005E2480" w:rsidRPr="007D64D4">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7D64D4"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7D64D4"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7D64D4" w:rsidRDefault="005E2480" w:rsidP="00D30619">
      <w:pPr>
        <w:spacing w:after="120" w:line="360" w:lineRule="auto"/>
        <w:ind w:firstLineChars="177" w:firstLine="425"/>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6C99B492" w14:textId="77777777" w:rsidR="002D46FB" w:rsidRPr="007D64D4"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5FB1253F" w14:textId="77777777" w:rsidR="002D46FB" w:rsidRPr="007D64D4" w:rsidRDefault="005E2480">
      <w:pPr>
        <w:ind w:firstLineChars="200" w:firstLine="480"/>
        <w:rPr>
          <w:rFonts w:ascii="仿宋" w:eastAsia="仿宋" w:hAnsi="仿宋"/>
          <w:i w:val="0"/>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06F1A4FE" w14:textId="77777777" w:rsidR="00063F4E" w:rsidRPr="007D64D4" w:rsidRDefault="00063F4E">
      <w:pPr>
        <w:rPr>
          <w:rFonts w:ascii="仿宋" w:eastAsia="仿宋" w:hAnsi="仿宋" w:cs="黑体"/>
          <w:b/>
          <w:bCs/>
          <w:i w:val="0"/>
          <w:sz w:val="28"/>
          <w:szCs w:val="32"/>
          <w:lang w:eastAsia="zh-CN"/>
        </w:rPr>
      </w:pPr>
      <w:r w:rsidRPr="007D64D4">
        <w:rPr>
          <w:rFonts w:ascii="仿宋" w:eastAsia="仿宋" w:hAnsi="仿宋"/>
          <w:i w:val="0"/>
          <w:lang w:eastAsia="zh-CN"/>
        </w:rPr>
        <w:br w:type="page"/>
      </w:r>
    </w:p>
    <w:p w14:paraId="1B628DC2" w14:textId="186F753F" w:rsidR="002D46FB" w:rsidRPr="007D64D4" w:rsidRDefault="005E2480" w:rsidP="00E42A06">
      <w:pPr>
        <w:pStyle w:val="20"/>
      </w:pPr>
      <w:bookmarkStart w:id="468" w:name="_Toc93922786"/>
      <w:r w:rsidRPr="007D64D4">
        <w:rPr>
          <w:rFonts w:hint="eastAsia"/>
        </w:rPr>
        <w:lastRenderedPageBreak/>
        <w:t>三、分项报价表</w:t>
      </w:r>
      <w:bookmarkEnd w:id="468"/>
    </w:p>
    <w:p w14:paraId="1F0721F2" w14:textId="77777777" w:rsidR="00E56E3A" w:rsidRPr="007D64D4" w:rsidRDefault="00E56E3A" w:rsidP="00E56E3A">
      <w:pPr>
        <w:rPr>
          <w:rFonts w:ascii="仿宋" w:eastAsia="仿宋" w:hAnsi="仿宋"/>
          <w:i w:val="0"/>
          <w:lang w:eastAsia="zh-CN"/>
        </w:rPr>
      </w:pPr>
    </w:p>
    <w:p w14:paraId="5D50B21F" w14:textId="77777777" w:rsidR="00241BAF" w:rsidRPr="007D64D4" w:rsidRDefault="00241BAF" w:rsidP="00241BAF">
      <w:pPr>
        <w:adjustRightInd w:val="0"/>
        <w:spacing w:line="360" w:lineRule="auto"/>
        <w:jc w:val="center"/>
        <w:rPr>
          <w:rFonts w:ascii="仿宋" w:eastAsia="仿宋" w:hAnsi="仿宋"/>
          <w:i w:val="0"/>
          <w:color w:val="auto"/>
          <w:sz w:val="24"/>
          <w:lang w:eastAsia="zh-CN"/>
        </w:rPr>
      </w:pPr>
      <w:r w:rsidRPr="007D64D4">
        <w:rPr>
          <w:rFonts w:ascii="仿宋" w:eastAsia="仿宋" w:hAnsi="仿宋" w:hint="eastAsia"/>
          <w:i w:val="0"/>
          <w:color w:val="auto"/>
          <w:sz w:val="24"/>
          <w:lang w:eastAsia="zh-CN"/>
        </w:rPr>
        <w:t>（投标人根据采购项目需求自行拟定格式）</w:t>
      </w:r>
    </w:p>
    <w:p w14:paraId="7BCE3396" w14:textId="77777777" w:rsidR="00241BAF" w:rsidRPr="007D64D4" w:rsidRDefault="00241BAF" w:rsidP="00241BAF">
      <w:pPr>
        <w:adjustRightInd w:val="0"/>
        <w:spacing w:line="360" w:lineRule="auto"/>
        <w:rPr>
          <w:rFonts w:ascii="仿宋" w:eastAsia="仿宋" w:hAnsi="仿宋"/>
          <w:i w:val="0"/>
          <w:color w:val="auto"/>
          <w:sz w:val="24"/>
          <w:lang w:eastAsia="zh-CN"/>
        </w:rPr>
      </w:pPr>
    </w:p>
    <w:p w14:paraId="309E0A03" w14:textId="77777777" w:rsidR="00241BAF" w:rsidRPr="007D64D4" w:rsidRDefault="00241BAF" w:rsidP="00241BAF">
      <w:pPr>
        <w:adjustRightInd w:val="0"/>
        <w:spacing w:line="360" w:lineRule="auto"/>
        <w:rPr>
          <w:rFonts w:ascii="仿宋" w:eastAsia="仿宋" w:hAnsi="仿宋"/>
          <w:i w:val="0"/>
          <w:color w:val="auto"/>
          <w:sz w:val="24"/>
          <w:lang w:eastAsia="zh-CN"/>
        </w:rPr>
      </w:pPr>
    </w:p>
    <w:p w14:paraId="39F2ED22" w14:textId="239C6937" w:rsidR="00241BAF" w:rsidRPr="007D64D4" w:rsidRDefault="00241BAF" w:rsidP="00E56E3A">
      <w:pPr>
        <w:adjustRightInd w:val="0"/>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注：1、投标人应详细报出投标</w:t>
      </w:r>
      <w:r w:rsidR="001D66E6">
        <w:rPr>
          <w:rFonts w:ascii="仿宋" w:eastAsia="仿宋" w:hAnsi="仿宋" w:hint="eastAsia"/>
          <w:i w:val="0"/>
          <w:color w:val="auto"/>
          <w:sz w:val="24"/>
          <w:lang w:eastAsia="zh-CN"/>
        </w:rPr>
        <w:t>报价</w:t>
      </w:r>
      <w:r w:rsidRPr="007D64D4">
        <w:rPr>
          <w:rFonts w:ascii="仿宋" w:eastAsia="仿宋" w:hAnsi="仿宋" w:hint="eastAsia"/>
          <w:i w:val="0"/>
          <w:color w:val="auto"/>
          <w:sz w:val="24"/>
          <w:lang w:eastAsia="zh-CN"/>
        </w:rPr>
        <w:t>的各个组成部分（若招标文件格式文件中未列明分项内容，则由投标人自行分项）的报价。</w:t>
      </w:r>
    </w:p>
    <w:p w14:paraId="6B22EAF9" w14:textId="13DB762F" w:rsidR="002D46FB" w:rsidRPr="007D64D4" w:rsidRDefault="00241BAF" w:rsidP="00E56E3A">
      <w:pPr>
        <w:adjustRightInd w:val="0"/>
        <w:spacing w:line="360" w:lineRule="auto"/>
        <w:ind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2、“分项报价明细表”各分项报价合计应当与“开标一览表”报价相等。</w:t>
      </w:r>
    </w:p>
    <w:p w14:paraId="6FADF68F" w14:textId="77777777" w:rsidR="00E56E3A" w:rsidRPr="007D64D4" w:rsidRDefault="00E56E3A" w:rsidP="00E56E3A">
      <w:pPr>
        <w:adjustRightInd w:val="0"/>
        <w:spacing w:line="360" w:lineRule="auto"/>
        <w:ind w:firstLine="480"/>
        <w:rPr>
          <w:rFonts w:ascii="仿宋" w:eastAsia="仿宋" w:hAnsi="仿宋"/>
          <w:i w:val="0"/>
          <w:color w:val="auto"/>
          <w:sz w:val="24"/>
          <w:lang w:eastAsia="zh-CN"/>
        </w:rPr>
      </w:pPr>
    </w:p>
    <w:p w14:paraId="3B6D424B" w14:textId="77777777" w:rsidR="00E56E3A" w:rsidRPr="007D64D4" w:rsidRDefault="00E56E3A" w:rsidP="00E56E3A">
      <w:pPr>
        <w:adjustRightInd w:val="0"/>
        <w:spacing w:line="360" w:lineRule="auto"/>
        <w:ind w:firstLine="480"/>
        <w:rPr>
          <w:rFonts w:ascii="仿宋" w:eastAsia="仿宋" w:hAnsi="仿宋"/>
          <w:i w:val="0"/>
          <w:color w:val="auto"/>
          <w:sz w:val="36"/>
          <w:lang w:eastAsia="zh-CN" w:bidi="ar-SA"/>
        </w:rPr>
      </w:pPr>
    </w:p>
    <w:p w14:paraId="359D489F" w14:textId="77777777" w:rsidR="002D46FB" w:rsidRPr="007D64D4" w:rsidRDefault="005E2480">
      <w:pPr>
        <w:adjustRightInd w:val="0"/>
        <w:spacing w:line="360" w:lineRule="auto"/>
        <w:rPr>
          <w:rFonts w:ascii="仿宋" w:eastAsia="仿宋" w:hAnsi="仿宋"/>
          <w:i w:val="0"/>
          <w:color w:val="auto"/>
          <w:sz w:val="24"/>
          <w:lang w:eastAsia="zh-CN" w:bidi="ar-SA"/>
        </w:rPr>
      </w:pPr>
      <w:r w:rsidRPr="007D64D4">
        <w:rPr>
          <w:rFonts w:ascii="仿宋" w:eastAsia="仿宋" w:hAnsi="仿宋" w:hint="eastAsia"/>
          <w:i w:val="0"/>
          <w:color w:val="auto"/>
          <w:sz w:val="24"/>
          <w:lang w:eastAsia="zh-CN" w:bidi="ar-SA"/>
        </w:rPr>
        <w:t>投标人名称：（单位公章）</w:t>
      </w:r>
    </w:p>
    <w:p w14:paraId="6DF7C078" w14:textId="77777777" w:rsidR="002D46FB" w:rsidRPr="007D64D4" w:rsidRDefault="005E2480">
      <w:pPr>
        <w:adjustRightInd w:val="0"/>
        <w:spacing w:line="360" w:lineRule="auto"/>
        <w:rPr>
          <w:rFonts w:ascii="仿宋" w:eastAsia="仿宋" w:hAnsi="仿宋"/>
          <w:i w:val="0"/>
          <w:color w:val="auto"/>
          <w:sz w:val="24"/>
          <w:lang w:eastAsia="zh-CN" w:bidi="ar-SA"/>
        </w:rPr>
      </w:pPr>
      <w:r w:rsidRPr="007D64D4">
        <w:rPr>
          <w:rFonts w:ascii="仿宋" w:eastAsia="仿宋" w:hAnsi="仿宋" w:hint="eastAsia"/>
          <w:i w:val="0"/>
          <w:color w:val="auto"/>
          <w:sz w:val="24"/>
          <w:lang w:eastAsia="zh-CN" w:bidi="ar-SA"/>
        </w:rPr>
        <w:t>法定代表人或授权代表（签字）：</w:t>
      </w:r>
    </w:p>
    <w:p w14:paraId="549FAB16" w14:textId="77777777" w:rsidR="002D46FB" w:rsidRPr="007D64D4" w:rsidRDefault="005E2480">
      <w:pPr>
        <w:spacing w:line="360" w:lineRule="auto"/>
        <w:rPr>
          <w:rFonts w:ascii="仿宋" w:eastAsia="仿宋" w:hAnsi="仿宋"/>
          <w:bCs/>
          <w:i w:val="0"/>
          <w:color w:val="auto"/>
          <w:sz w:val="24"/>
          <w:lang w:eastAsia="zh-CN" w:bidi="ar-SA"/>
        </w:rPr>
      </w:pPr>
      <w:r w:rsidRPr="007D64D4">
        <w:rPr>
          <w:rFonts w:ascii="仿宋" w:eastAsia="仿宋" w:hAnsi="仿宋" w:hint="eastAsia"/>
          <w:i w:val="0"/>
          <w:color w:val="auto"/>
          <w:sz w:val="24"/>
          <w:lang w:eastAsia="zh-CN" w:bidi="ar-SA"/>
        </w:rPr>
        <w:t>投标</w:t>
      </w:r>
      <w:r w:rsidRPr="007D64D4">
        <w:rPr>
          <w:rFonts w:ascii="仿宋" w:eastAsia="仿宋" w:hAnsi="仿宋" w:hint="eastAsia"/>
          <w:bCs/>
          <w:i w:val="0"/>
          <w:color w:val="auto"/>
          <w:sz w:val="24"/>
          <w:lang w:eastAsia="zh-CN" w:bidi="ar-SA"/>
        </w:rPr>
        <w:t>日期</w:t>
      </w:r>
      <w:r w:rsidRPr="007D64D4">
        <w:rPr>
          <w:rFonts w:ascii="仿宋" w:eastAsia="仿宋" w:hAnsi="仿宋"/>
          <w:bCs/>
          <w:i w:val="0"/>
          <w:color w:val="auto"/>
          <w:sz w:val="24"/>
          <w:lang w:eastAsia="zh-CN" w:bidi="ar-SA"/>
        </w:rPr>
        <w:t>:</w:t>
      </w:r>
      <w:r w:rsidRPr="007D64D4">
        <w:rPr>
          <w:rFonts w:ascii="仿宋" w:eastAsia="仿宋" w:hAnsi="仿宋" w:hint="eastAsia"/>
          <w:bCs/>
          <w:i w:val="0"/>
          <w:color w:val="auto"/>
          <w:sz w:val="24"/>
          <w:lang w:eastAsia="zh-CN" w:bidi="ar-SA"/>
        </w:rPr>
        <w:t xml:space="preserve">      年    月   日</w:t>
      </w:r>
    </w:p>
    <w:p w14:paraId="0C734FA0" w14:textId="77777777" w:rsidR="002D46FB" w:rsidRPr="007D64D4" w:rsidRDefault="002D46FB">
      <w:pPr>
        <w:rPr>
          <w:rFonts w:ascii="仿宋" w:eastAsia="仿宋" w:hAnsi="仿宋" w:cs="黑体"/>
          <w:b/>
          <w:bCs/>
          <w:i w:val="0"/>
          <w:sz w:val="28"/>
          <w:szCs w:val="32"/>
          <w:lang w:eastAsia="zh-CN"/>
        </w:rPr>
      </w:pPr>
      <w:bookmarkStart w:id="469" w:name="_Toc511558673"/>
      <w:bookmarkStart w:id="470" w:name="_Toc468346403"/>
      <w:bookmarkStart w:id="471" w:name="_Toc468331112"/>
      <w:bookmarkStart w:id="472" w:name="_Toc505762766"/>
      <w:bookmarkStart w:id="473" w:name="_Toc524910131"/>
      <w:bookmarkStart w:id="474" w:name="_Toc497752266"/>
      <w:bookmarkStart w:id="475" w:name="_Toc38274202"/>
    </w:p>
    <w:p w14:paraId="1DEF089B" w14:textId="77777777" w:rsidR="00C26248" w:rsidRPr="007D64D4" w:rsidRDefault="00C26248">
      <w:pPr>
        <w:rPr>
          <w:rFonts w:ascii="仿宋" w:eastAsia="仿宋" w:hAnsi="仿宋" w:cs="黑体"/>
          <w:b/>
          <w:bCs/>
          <w:i w:val="0"/>
          <w:sz w:val="28"/>
          <w:szCs w:val="32"/>
          <w:lang w:eastAsia="zh-CN"/>
        </w:rPr>
      </w:pPr>
      <w:r w:rsidRPr="007D64D4">
        <w:rPr>
          <w:rFonts w:ascii="仿宋" w:eastAsia="仿宋" w:hAnsi="仿宋"/>
          <w:i w:val="0"/>
          <w:lang w:eastAsia="zh-CN"/>
        </w:rPr>
        <w:br w:type="page"/>
      </w:r>
    </w:p>
    <w:p w14:paraId="3EC25E6E" w14:textId="5F949402" w:rsidR="002D46FB" w:rsidRPr="007D64D4" w:rsidRDefault="005E2480" w:rsidP="00E42A06">
      <w:pPr>
        <w:pStyle w:val="20"/>
        <w:rPr>
          <w:color w:val="auto"/>
          <w:lang w:bidi="ar-SA"/>
        </w:rPr>
      </w:pPr>
      <w:bookmarkStart w:id="476" w:name="_Toc93922787"/>
      <w:r w:rsidRPr="007D64D4">
        <w:rPr>
          <w:rFonts w:hint="eastAsia"/>
        </w:rPr>
        <w:lastRenderedPageBreak/>
        <w:t>四、商务应答</w:t>
      </w:r>
      <w:bookmarkEnd w:id="469"/>
      <w:bookmarkEnd w:id="470"/>
      <w:bookmarkEnd w:id="471"/>
      <w:bookmarkEnd w:id="472"/>
      <w:bookmarkEnd w:id="473"/>
      <w:bookmarkEnd w:id="474"/>
      <w:bookmarkEnd w:id="475"/>
      <w:bookmarkEnd w:id="476"/>
    </w:p>
    <w:p w14:paraId="41AD695E" w14:textId="77777777" w:rsidR="002D46FB" w:rsidRPr="007D64D4" w:rsidRDefault="005E2480">
      <w:pPr>
        <w:jc w:val="center"/>
        <w:rPr>
          <w:rFonts w:ascii="仿宋" w:eastAsia="仿宋" w:hAnsi="仿宋"/>
          <w:b/>
          <w:i w:val="0"/>
          <w:sz w:val="28"/>
          <w:szCs w:val="28"/>
          <w:lang w:val="zh-CN" w:eastAsia="zh-CN" w:bidi="ar-SA"/>
        </w:rPr>
      </w:pPr>
      <w:r w:rsidRPr="007D64D4">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7D64D4" w14:paraId="31F3D2CE" w14:textId="77777777">
        <w:trPr>
          <w:trHeight w:val="606"/>
          <w:jc w:val="center"/>
        </w:trPr>
        <w:tc>
          <w:tcPr>
            <w:tcW w:w="957" w:type="dxa"/>
            <w:vAlign w:val="center"/>
          </w:tcPr>
          <w:p w14:paraId="34B018F6" w14:textId="77777777" w:rsidR="002D46FB" w:rsidRPr="007D64D4" w:rsidRDefault="005E2480">
            <w:pPr>
              <w:spacing w:after="156" w:line="360" w:lineRule="auto"/>
              <w:jc w:val="center"/>
              <w:rPr>
                <w:rFonts w:ascii="仿宋" w:eastAsia="仿宋" w:hAnsi="仿宋" w:cs="Marigold"/>
                <w:b/>
                <w:i w:val="0"/>
                <w:color w:val="auto"/>
                <w:sz w:val="24"/>
                <w:szCs w:val="24"/>
                <w:lang w:eastAsia="zh-CN"/>
              </w:rPr>
            </w:pPr>
            <w:r w:rsidRPr="007D64D4">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招标</w:t>
            </w:r>
            <w:r w:rsidRPr="007D64D4">
              <w:rPr>
                <w:rFonts w:ascii="仿宋" w:eastAsia="仿宋" w:hAnsi="仿宋" w:cs="Marigold"/>
                <w:b/>
                <w:i w:val="0"/>
                <w:color w:val="auto"/>
                <w:sz w:val="24"/>
                <w:szCs w:val="24"/>
              </w:rPr>
              <w:t>要求</w:t>
            </w:r>
          </w:p>
        </w:tc>
        <w:tc>
          <w:tcPr>
            <w:tcW w:w="2771" w:type="dxa"/>
            <w:vAlign w:val="center"/>
          </w:tcPr>
          <w:p w14:paraId="21EABCBA"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投标</w:t>
            </w:r>
            <w:r w:rsidRPr="007D64D4">
              <w:rPr>
                <w:rFonts w:ascii="仿宋" w:eastAsia="仿宋" w:hAnsi="仿宋" w:cs="Marigold"/>
                <w:b/>
                <w:i w:val="0"/>
                <w:color w:val="auto"/>
                <w:sz w:val="24"/>
                <w:szCs w:val="24"/>
              </w:rPr>
              <w:t>应</w:t>
            </w:r>
            <w:r w:rsidRPr="007D64D4">
              <w:rPr>
                <w:rFonts w:ascii="仿宋" w:eastAsia="仿宋" w:hAnsi="仿宋" w:cs="Marigold" w:hint="eastAsia"/>
                <w:b/>
                <w:i w:val="0"/>
                <w:color w:val="auto"/>
                <w:sz w:val="24"/>
                <w:szCs w:val="24"/>
              </w:rPr>
              <w:t>答</w:t>
            </w:r>
          </w:p>
        </w:tc>
        <w:tc>
          <w:tcPr>
            <w:tcW w:w="1831" w:type="dxa"/>
            <w:vAlign w:val="center"/>
          </w:tcPr>
          <w:p w14:paraId="4556E74A"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说明</w:t>
            </w:r>
          </w:p>
        </w:tc>
      </w:tr>
      <w:tr w:rsidR="002D46FB" w:rsidRPr="007D64D4" w14:paraId="5AAF2168" w14:textId="77777777">
        <w:trPr>
          <w:trHeight w:hRule="exact" w:val="397"/>
          <w:jc w:val="center"/>
        </w:trPr>
        <w:tc>
          <w:tcPr>
            <w:tcW w:w="957" w:type="dxa"/>
          </w:tcPr>
          <w:p w14:paraId="71EB0944"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4F32A4FC" w14:textId="77777777">
        <w:trPr>
          <w:trHeight w:hRule="exact" w:val="397"/>
          <w:jc w:val="center"/>
        </w:trPr>
        <w:tc>
          <w:tcPr>
            <w:tcW w:w="957" w:type="dxa"/>
          </w:tcPr>
          <w:p w14:paraId="0BA17AEF"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7E8434FC" w14:textId="77777777">
        <w:trPr>
          <w:trHeight w:hRule="exact" w:val="397"/>
          <w:jc w:val="center"/>
        </w:trPr>
        <w:tc>
          <w:tcPr>
            <w:tcW w:w="957" w:type="dxa"/>
          </w:tcPr>
          <w:p w14:paraId="64F03355"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6BEE0ECE" w14:textId="77777777">
        <w:trPr>
          <w:trHeight w:hRule="exact" w:val="397"/>
          <w:jc w:val="center"/>
        </w:trPr>
        <w:tc>
          <w:tcPr>
            <w:tcW w:w="957" w:type="dxa"/>
          </w:tcPr>
          <w:p w14:paraId="30F1971E"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270C3C2A" w14:textId="77777777">
        <w:trPr>
          <w:trHeight w:hRule="exact" w:val="397"/>
          <w:jc w:val="center"/>
        </w:trPr>
        <w:tc>
          <w:tcPr>
            <w:tcW w:w="957" w:type="dxa"/>
          </w:tcPr>
          <w:p w14:paraId="26BAF3D7"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7C7408BF" w14:textId="77777777">
        <w:trPr>
          <w:trHeight w:hRule="exact" w:val="397"/>
          <w:jc w:val="center"/>
        </w:trPr>
        <w:tc>
          <w:tcPr>
            <w:tcW w:w="957" w:type="dxa"/>
          </w:tcPr>
          <w:p w14:paraId="1B6CD022"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5F8274B3" w14:textId="77777777">
        <w:trPr>
          <w:trHeight w:hRule="exact" w:val="397"/>
          <w:jc w:val="center"/>
        </w:trPr>
        <w:tc>
          <w:tcPr>
            <w:tcW w:w="957" w:type="dxa"/>
          </w:tcPr>
          <w:p w14:paraId="0A808652"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61869D53" w14:textId="77777777">
        <w:trPr>
          <w:trHeight w:hRule="exact" w:val="397"/>
          <w:jc w:val="center"/>
        </w:trPr>
        <w:tc>
          <w:tcPr>
            <w:tcW w:w="957" w:type="dxa"/>
          </w:tcPr>
          <w:p w14:paraId="2AC3EE64"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1211D464" w14:textId="77777777">
        <w:trPr>
          <w:trHeight w:hRule="exact" w:val="397"/>
          <w:jc w:val="center"/>
        </w:trPr>
        <w:tc>
          <w:tcPr>
            <w:tcW w:w="957" w:type="dxa"/>
          </w:tcPr>
          <w:p w14:paraId="044E53AB"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69C7DAFA" w14:textId="77777777">
        <w:trPr>
          <w:trHeight w:hRule="exact" w:val="397"/>
          <w:jc w:val="center"/>
        </w:trPr>
        <w:tc>
          <w:tcPr>
            <w:tcW w:w="957" w:type="dxa"/>
          </w:tcPr>
          <w:p w14:paraId="510DAC4F"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7D64D4" w:rsidRDefault="002D46FB">
            <w:pPr>
              <w:spacing w:after="156" w:line="360" w:lineRule="auto"/>
              <w:rPr>
                <w:rFonts w:ascii="仿宋" w:eastAsia="仿宋" w:hAnsi="仿宋" w:cs="Marigold"/>
                <w:i w:val="0"/>
                <w:color w:val="auto"/>
                <w:sz w:val="24"/>
                <w:szCs w:val="24"/>
              </w:rPr>
            </w:pPr>
          </w:p>
        </w:tc>
      </w:tr>
      <w:tr w:rsidR="002D46FB" w:rsidRPr="007D64D4" w14:paraId="550F90B8" w14:textId="77777777">
        <w:trPr>
          <w:trHeight w:hRule="exact" w:val="397"/>
          <w:jc w:val="center"/>
        </w:trPr>
        <w:tc>
          <w:tcPr>
            <w:tcW w:w="957" w:type="dxa"/>
          </w:tcPr>
          <w:p w14:paraId="33289013" w14:textId="77777777" w:rsidR="002D46FB" w:rsidRPr="007D64D4"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7D64D4"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7D64D4"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7D64D4" w:rsidRDefault="002D46FB">
            <w:pPr>
              <w:spacing w:after="156" w:line="360" w:lineRule="auto"/>
              <w:rPr>
                <w:rFonts w:ascii="仿宋" w:eastAsia="仿宋" w:hAnsi="仿宋" w:cs="Marigold"/>
                <w:i w:val="0"/>
                <w:color w:val="auto"/>
                <w:sz w:val="24"/>
                <w:szCs w:val="24"/>
              </w:rPr>
            </w:pPr>
          </w:p>
        </w:tc>
      </w:tr>
    </w:tbl>
    <w:p w14:paraId="512FCFB7" w14:textId="77777777" w:rsidR="002D46FB" w:rsidRPr="007D64D4" w:rsidRDefault="005E2480">
      <w:pPr>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7D64D4" w:rsidRDefault="002D46FB">
      <w:pPr>
        <w:rPr>
          <w:rFonts w:ascii="仿宋" w:eastAsia="仿宋" w:hAnsi="仿宋" w:cs="Marigold"/>
          <w:bCs/>
          <w:i w:val="0"/>
          <w:color w:val="auto"/>
          <w:sz w:val="24"/>
          <w:szCs w:val="24"/>
          <w:lang w:eastAsia="zh-CN"/>
        </w:rPr>
      </w:pPr>
    </w:p>
    <w:p w14:paraId="6E0AF581" w14:textId="77777777" w:rsidR="002D46FB" w:rsidRPr="007D64D4" w:rsidRDefault="002D46FB">
      <w:pPr>
        <w:rPr>
          <w:rFonts w:ascii="仿宋" w:eastAsia="仿宋" w:hAnsi="仿宋" w:cs="Marigold"/>
          <w:bCs/>
          <w:i w:val="0"/>
          <w:color w:val="auto"/>
          <w:sz w:val="24"/>
          <w:szCs w:val="24"/>
          <w:lang w:eastAsia="zh-CN"/>
        </w:rPr>
      </w:pPr>
    </w:p>
    <w:p w14:paraId="35793686" w14:textId="77777777" w:rsidR="002D46FB" w:rsidRPr="007D64D4" w:rsidRDefault="005E2480">
      <w:pPr>
        <w:adjustRightInd w:val="0"/>
        <w:spacing w:after="156" w:line="360" w:lineRule="auto"/>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062D724C" w14:textId="77777777" w:rsidR="002D46FB" w:rsidRPr="007D64D4" w:rsidRDefault="005E2480">
      <w:pPr>
        <w:adjustRightInd w:val="0"/>
        <w:spacing w:after="156" w:line="360" w:lineRule="auto"/>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18868941" w14:textId="77777777" w:rsidR="002D46FB" w:rsidRPr="007D64D4" w:rsidRDefault="005E2480">
      <w:pPr>
        <w:spacing w:line="360" w:lineRule="auto"/>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7C4C4C90" w14:textId="77777777" w:rsidR="002D46FB" w:rsidRPr="007D64D4" w:rsidRDefault="005E2480">
      <w:pPr>
        <w:spacing w:line="360" w:lineRule="auto"/>
        <w:rPr>
          <w:rFonts w:ascii="仿宋" w:eastAsia="仿宋" w:hAnsi="仿宋" w:cs="Marigold"/>
          <w:bCs/>
          <w:i w:val="0"/>
          <w:color w:val="auto"/>
          <w:sz w:val="24"/>
          <w:szCs w:val="24"/>
          <w:lang w:eastAsia="zh-CN"/>
        </w:rPr>
      </w:pPr>
      <w:r w:rsidRPr="007D64D4">
        <w:rPr>
          <w:rFonts w:ascii="仿宋" w:eastAsia="仿宋" w:hAnsi="仿宋" w:cs="Marigold"/>
          <w:bCs/>
          <w:i w:val="0"/>
          <w:color w:val="auto"/>
          <w:sz w:val="24"/>
          <w:szCs w:val="24"/>
          <w:lang w:eastAsia="zh-CN"/>
        </w:rPr>
        <w:br w:type="page"/>
      </w:r>
    </w:p>
    <w:p w14:paraId="16223B3C" w14:textId="77777777" w:rsidR="002D46FB" w:rsidRPr="007D64D4" w:rsidRDefault="005E2480" w:rsidP="00E42A06">
      <w:pPr>
        <w:pStyle w:val="20"/>
        <w:rPr>
          <w:rFonts w:cs="Marigold"/>
          <w:color w:val="auto"/>
        </w:rPr>
      </w:pPr>
      <w:bookmarkStart w:id="477" w:name="_Toc217446088"/>
      <w:bookmarkStart w:id="478" w:name="_Toc395625064"/>
      <w:bookmarkStart w:id="479" w:name="_Toc468331113"/>
      <w:bookmarkStart w:id="480" w:name="_Toc497752267"/>
      <w:bookmarkStart w:id="481" w:name="_Toc505762767"/>
      <w:bookmarkStart w:id="482" w:name="_Toc468346404"/>
      <w:bookmarkStart w:id="483" w:name="_Toc524910132"/>
      <w:bookmarkStart w:id="484" w:name="_Toc511558674"/>
      <w:bookmarkStart w:id="485" w:name="_Toc38274203"/>
      <w:bookmarkStart w:id="486" w:name="_Toc93922788"/>
      <w:r w:rsidRPr="007D64D4">
        <w:rPr>
          <w:rFonts w:hint="eastAsia"/>
        </w:rPr>
        <w:lastRenderedPageBreak/>
        <w:t>五、投标人基本情</w:t>
      </w:r>
      <w:bookmarkEnd w:id="477"/>
      <w:bookmarkEnd w:id="478"/>
      <w:bookmarkEnd w:id="479"/>
      <w:bookmarkEnd w:id="480"/>
      <w:bookmarkEnd w:id="481"/>
      <w:bookmarkEnd w:id="482"/>
      <w:bookmarkEnd w:id="483"/>
      <w:bookmarkEnd w:id="484"/>
      <w:r w:rsidRPr="007D64D4">
        <w:rPr>
          <w:rFonts w:hint="eastAsia"/>
        </w:rPr>
        <w:t>况</w:t>
      </w:r>
      <w:bookmarkEnd w:id="485"/>
      <w:bookmarkEnd w:id="486"/>
    </w:p>
    <w:p w14:paraId="3A471722" w14:textId="77777777" w:rsidR="002D46FB" w:rsidRPr="007D64D4" w:rsidRDefault="005E2480">
      <w:pPr>
        <w:jc w:val="center"/>
        <w:rPr>
          <w:rFonts w:ascii="仿宋" w:eastAsia="仿宋" w:hAnsi="仿宋"/>
          <w:b/>
          <w:i w:val="0"/>
          <w:sz w:val="28"/>
          <w:szCs w:val="28"/>
          <w:lang w:eastAsia="zh-CN"/>
        </w:rPr>
      </w:pPr>
      <w:r w:rsidRPr="007D64D4">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7D64D4" w14:paraId="5A1B543B" w14:textId="77777777">
        <w:trPr>
          <w:trHeight w:hRule="exact" w:val="383"/>
          <w:jc w:val="center"/>
        </w:trPr>
        <w:tc>
          <w:tcPr>
            <w:tcW w:w="1844" w:type="dxa"/>
            <w:vAlign w:val="center"/>
          </w:tcPr>
          <w:p w14:paraId="544F3EE1"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7D64D4" w14:paraId="2E119D1D" w14:textId="77777777">
        <w:trPr>
          <w:trHeight w:hRule="exact" w:val="383"/>
          <w:jc w:val="center"/>
        </w:trPr>
        <w:tc>
          <w:tcPr>
            <w:tcW w:w="1844" w:type="dxa"/>
            <w:vAlign w:val="center"/>
          </w:tcPr>
          <w:p w14:paraId="657B2ED4"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7D64D4" w14:paraId="735A0038" w14:textId="77777777">
        <w:trPr>
          <w:trHeight w:hRule="exact" w:val="383"/>
          <w:jc w:val="center"/>
        </w:trPr>
        <w:tc>
          <w:tcPr>
            <w:tcW w:w="1844" w:type="dxa"/>
            <w:vMerge w:val="restart"/>
            <w:vAlign w:val="center"/>
          </w:tcPr>
          <w:p w14:paraId="74C534DA"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7D64D4" w14:paraId="539EC978" w14:textId="77777777">
        <w:trPr>
          <w:trHeight w:hRule="exact" w:val="383"/>
          <w:jc w:val="center"/>
        </w:trPr>
        <w:tc>
          <w:tcPr>
            <w:tcW w:w="1844" w:type="dxa"/>
            <w:vMerge/>
            <w:vAlign w:val="center"/>
          </w:tcPr>
          <w:p w14:paraId="5EC75E8D" w14:textId="77777777" w:rsidR="002D46FB" w:rsidRPr="007D64D4"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7D64D4" w14:paraId="5CFAFD91" w14:textId="77777777">
        <w:trPr>
          <w:trHeight w:hRule="exact" w:val="383"/>
          <w:jc w:val="center"/>
        </w:trPr>
        <w:tc>
          <w:tcPr>
            <w:tcW w:w="1844" w:type="dxa"/>
            <w:vAlign w:val="center"/>
          </w:tcPr>
          <w:p w14:paraId="0DA3D079"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7D64D4" w14:paraId="2A6A01A0" w14:textId="77777777">
        <w:trPr>
          <w:trHeight w:hRule="exact" w:val="383"/>
          <w:jc w:val="center"/>
        </w:trPr>
        <w:tc>
          <w:tcPr>
            <w:tcW w:w="1844" w:type="dxa"/>
            <w:vAlign w:val="center"/>
          </w:tcPr>
          <w:p w14:paraId="23DE8CCD"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40029346" w14:textId="77777777">
        <w:trPr>
          <w:trHeight w:hRule="exact" w:val="383"/>
          <w:jc w:val="center"/>
        </w:trPr>
        <w:tc>
          <w:tcPr>
            <w:tcW w:w="1844" w:type="dxa"/>
            <w:vAlign w:val="center"/>
          </w:tcPr>
          <w:p w14:paraId="3FCD1325"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34FBDFC7" w14:textId="77777777">
        <w:trPr>
          <w:trHeight w:hRule="exact" w:val="383"/>
          <w:jc w:val="center"/>
        </w:trPr>
        <w:tc>
          <w:tcPr>
            <w:tcW w:w="1844" w:type="dxa"/>
            <w:vAlign w:val="center"/>
          </w:tcPr>
          <w:p w14:paraId="3DD8B43B"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7D64D4"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员工总人数：</w:t>
            </w:r>
          </w:p>
        </w:tc>
      </w:tr>
      <w:tr w:rsidR="002D46FB" w:rsidRPr="007D64D4" w14:paraId="0A962CAA" w14:textId="77777777">
        <w:trPr>
          <w:trHeight w:hRule="exact" w:val="383"/>
          <w:jc w:val="center"/>
        </w:trPr>
        <w:tc>
          <w:tcPr>
            <w:tcW w:w="1844" w:type="dxa"/>
            <w:vAlign w:val="center"/>
          </w:tcPr>
          <w:p w14:paraId="3DC4AC96"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372C3C7A" w14:textId="77777777">
        <w:trPr>
          <w:trHeight w:hRule="exact" w:val="383"/>
          <w:jc w:val="center"/>
        </w:trPr>
        <w:tc>
          <w:tcPr>
            <w:tcW w:w="1844" w:type="dxa"/>
            <w:vAlign w:val="center"/>
          </w:tcPr>
          <w:p w14:paraId="3E3C3D51"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7E549E0C" w14:textId="77777777">
        <w:trPr>
          <w:trHeight w:hRule="exact" w:val="383"/>
          <w:jc w:val="center"/>
        </w:trPr>
        <w:tc>
          <w:tcPr>
            <w:tcW w:w="1844" w:type="dxa"/>
            <w:vAlign w:val="center"/>
          </w:tcPr>
          <w:p w14:paraId="3718F880"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4572FE6E" w14:textId="77777777">
        <w:trPr>
          <w:trHeight w:hRule="exact" w:val="383"/>
          <w:jc w:val="center"/>
        </w:trPr>
        <w:tc>
          <w:tcPr>
            <w:tcW w:w="1844" w:type="dxa"/>
            <w:vAlign w:val="center"/>
          </w:tcPr>
          <w:p w14:paraId="0F402F91"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3AF0E5E6" w14:textId="77777777">
        <w:trPr>
          <w:trHeight w:hRule="exact" w:val="383"/>
          <w:jc w:val="center"/>
        </w:trPr>
        <w:tc>
          <w:tcPr>
            <w:tcW w:w="1844" w:type="dxa"/>
            <w:vAlign w:val="center"/>
          </w:tcPr>
          <w:p w14:paraId="6797AD55"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7D64D4"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7D64D4"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7D64D4"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7D64D4" w14:paraId="4207C50B" w14:textId="77777777">
        <w:trPr>
          <w:cantSplit/>
          <w:trHeight w:val="1567"/>
          <w:jc w:val="center"/>
        </w:trPr>
        <w:tc>
          <w:tcPr>
            <w:tcW w:w="1844" w:type="dxa"/>
            <w:vAlign w:val="center"/>
          </w:tcPr>
          <w:p w14:paraId="46B07368" w14:textId="77777777" w:rsidR="002D46FB" w:rsidRPr="007D64D4"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7D64D4"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7D64D4" w14:paraId="128EFD1D" w14:textId="77777777">
        <w:trPr>
          <w:cantSplit/>
          <w:trHeight w:val="911"/>
          <w:jc w:val="center"/>
        </w:trPr>
        <w:tc>
          <w:tcPr>
            <w:tcW w:w="1844" w:type="dxa"/>
            <w:vAlign w:val="center"/>
          </w:tcPr>
          <w:p w14:paraId="3F1F0718" w14:textId="77777777" w:rsidR="002D46FB" w:rsidRPr="007D64D4"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7D64D4">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7D64D4"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7D64D4"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7D64D4" w:rsidRDefault="005E2480">
      <w:pPr>
        <w:adjustRightInd w:val="0"/>
        <w:spacing w:after="156" w:line="360" w:lineRule="auto"/>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2101B949" w14:textId="77777777" w:rsidR="002D46FB" w:rsidRPr="007D64D4" w:rsidRDefault="005E2480">
      <w:pPr>
        <w:adjustRightInd w:val="0"/>
        <w:spacing w:after="156" w:line="360" w:lineRule="auto"/>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5A2DF910" w14:textId="77777777" w:rsidR="002D46FB" w:rsidRPr="007D64D4" w:rsidRDefault="005E2480">
      <w:pPr>
        <w:spacing w:line="360" w:lineRule="auto"/>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30B8C8F5" w14:textId="77777777" w:rsidR="002D46FB" w:rsidRPr="007D64D4" w:rsidRDefault="005E2480">
      <w:pPr>
        <w:rPr>
          <w:rFonts w:ascii="仿宋" w:eastAsia="仿宋" w:hAnsi="仿宋" w:cs="Marigold"/>
          <w:bCs/>
          <w:i w:val="0"/>
          <w:color w:val="auto"/>
          <w:sz w:val="24"/>
          <w:szCs w:val="24"/>
          <w:lang w:eastAsia="zh-CN"/>
        </w:rPr>
      </w:pPr>
      <w:r w:rsidRPr="007D64D4">
        <w:rPr>
          <w:rFonts w:ascii="仿宋" w:eastAsia="仿宋" w:hAnsi="仿宋" w:cs="Marigold"/>
          <w:bCs/>
          <w:i w:val="0"/>
          <w:color w:val="auto"/>
          <w:sz w:val="24"/>
          <w:szCs w:val="24"/>
          <w:lang w:eastAsia="zh-CN"/>
        </w:rPr>
        <w:br w:type="page"/>
      </w:r>
    </w:p>
    <w:p w14:paraId="3C02394B" w14:textId="61FF0098" w:rsidR="002D46FB" w:rsidRPr="007D64D4" w:rsidRDefault="005E2480" w:rsidP="00E42A06">
      <w:pPr>
        <w:pStyle w:val="20"/>
        <w:rPr>
          <w:rFonts w:cs="Marigold"/>
          <w:color w:val="auto"/>
        </w:rPr>
      </w:pPr>
      <w:bookmarkStart w:id="487" w:name="_Toc511558675"/>
      <w:bookmarkStart w:id="488" w:name="_Toc497752268"/>
      <w:bookmarkStart w:id="489" w:name="_Toc524910133"/>
      <w:bookmarkStart w:id="490" w:name="_Toc505762768"/>
      <w:bookmarkStart w:id="491" w:name="_Toc38274204"/>
      <w:bookmarkStart w:id="492" w:name="_Toc93922789"/>
      <w:r w:rsidRPr="007D64D4">
        <w:rPr>
          <w:rFonts w:hint="eastAsia"/>
        </w:rPr>
        <w:lastRenderedPageBreak/>
        <w:t>六、技术/服务应答</w:t>
      </w:r>
      <w:bookmarkEnd w:id="487"/>
      <w:bookmarkEnd w:id="488"/>
      <w:bookmarkEnd w:id="489"/>
      <w:bookmarkEnd w:id="490"/>
      <w:bookmarkEnd w:id="491"/>
      <w:bookmarkEnd w:id="492"/>
    </w:p>
    <w:p w14:paraId="3C5CC75D" w14:textId="77777777" w:rsidR="002D46FB" w:rsidRPr="007D64D4" w:rsidRDefault="005E2480">
      <w:pPr>
        <w:jc w:val="center"/>
        <w:rPr>
          <w:rFonts w:ascii="仿宋" w:eastAsia="仿宋" w:hAnsi="仿宋"/>
          <w:b/>
          <w:i w:val="0"/>
          <w:sz w:val="28"/>
          <w:szCs w:val="28"/>
          <w:lang w:eastAsia="zh-CN"/>
        </w:rPr>
      </w:pPr>
      <w:r w:rsidRPr="007D64D4">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7D64D4" w14:paraId="60EE9644" w14:textId="77777777">
        <w:trPr>
          <w:trHeight w:val="789"/>
          <w:jc w:val="center"/>
        </w:trPr>
        <w:tc>
          <w:tcPr>
            <w:tcW w:w="1044" w:type="dxa"/>
            <w:vAlign w:val="center"/>
          </w:tcPr>
          <w:p w14:paraId="4E5921D0" w14:textId="77777777" w:rsidR="002D46FB" w:rsidRPr="007D64D4" w:rsidRDefault="005E2480">
            <w:pPr>
              <w:tabs>
                <w:tab w:val="left" w:pos="6880"/>
              </w:tabs>
              <w:spacing w:line="360" w:lineRule="auto"/>
              <w:jc w:val="center"/>
              <w:rPr>
                <w:rFonts w:ascii="仿宋" w:eastAsia="仿宋" w:hAnsi="仿宋" w:cs="宋体"/>
                <w:b/>
                <w:i w:val="0"/>
                <w:color w:val="auto"/>
                <w:kern w:val="0"/>
                <w:sz w:val="24"/>
                <w:szCs w:val="24"/>
              </w:rPr>
            </w:pPr>
            <w:r w:rsidRPr="007D64D4">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7D64D4" w:rsidRDefault="005E2480">
            <w:pPr>
              <w:tabs>
                <w:tab w:val="left" w:pos="6880"/>
              </w:tabs>
              <w:spacing w:line="360" w:lineRule="auto"/>
              <w:jc w:val="center"/>
              <w:rPr>
                <w:rFonts w:ascii="仿宋" w:eastAsia="仿宋" w:hAnsi="仿宋" w:cs="宋体"/>
                <w:b/>
                <w:i w:val="0"/>
                <w:color w:val="auto"/>
                <w:kern w:val="0"/>
                <w:sz w:val="24"/>
                <w:szCs w:val="24"/>
              </w:rPr>
            </w:pPr>
            <w:r w:rsidRPr="007D64D4">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7D64D4" w:rsidRDefault="005E2480">
            <w:pPr>
              <w:tabs>
                <w:tab w:val="left" w:pos="6880"/>
              </w:tabs>
              <w:spacing w:line="360" w:lineRule="auto"/>
              <w:jc w:val="center"/>
              <w:rPr>
                <w:rFonts w:ascii="仿宋" w:eastAsia="仿宋" w:hAnsi="仿宋" w:cs="宋体"/>
                <w:b/>
                <w:i w:val="0"/>
                <w:color w:val="auto"/>
                <w:kern w:val="0"/>
                <w:sz w:val="24"/>
                <w:szCs w:val="24"/>
              </w:rPr>
            </w:pPr>
            <w:r w:rsidRPr="007D64D4">
              <w:rPr>
                <w:rFonts w:ascii="仿宋" w:eastAsia="仿宋" w:hAnsi="仿宋" w:cs="宋体" w:hint="eastAsia"/>
                <w:b/>
                <w:i w:val="0"/>
                <w:color w:val="auto"/>
                <w:kern w:val="0"/>
                <w:sz w:val="24"/>
                <w:szCs w:val="24"/>
              </w:rPr>
              <w:t>技术</w:t>
            </w:r>
            <w:r w:rsidRPr="007D64D4">
              <w:rPr>
                <w:rFonts w:ascii="仿宋" w:eastAsia="仿宋" w:hAnsi="仿宋" w:cs="宋体" w:hint="eastAsia"/>
                <w:b/>
                <w:i w:val="0"/>
                <w:color w:val="auto"/>
                <w:kern w:val="0"/>
                <w:sz w:val="24"/>
                <w:szCs w:val="24"/>
                <w:lang w:eastAsia="zh-CN"/>
              </w:rPr>
              <w:t>/</w:t>
            </w:r>
            <w:r w:rsidRPr="007D64D4">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7D64D4" w:rsidRDefault="005E2480">
            <w:pPr>
              <w:tabs>
                <w:tab w:val="left" w:pos="6880"/>
              </w:tabs>
              <w:spacing w:line="360" w:lineRule="auto"/>
              <w:jc w:val="center"/>
              <w:rPr>
                <w:rFonts w:ascii="仿宋" w:eastAsia="仿宋" w:hAnsi="仿宋" w:cs="宋体"/>
                <w:b/>
                <w:i w:val="0"/>
                <w:color w:val="auto"/>
                <w:kern w:val="0"/>
                <w:sz w:val="24"/>
                <w:szCs w:val="24"/>
              </w:rPr>
            </w:pPr>
            <w:r w:rsidRPr="007D64D4">
              <w:rPr>
                <w:rFonts w:ascii="仿宋" w:eastAsia="仿宋" w:hAnsi="仿宋" w:cs="宋体" w:hint="eastAsia"/>
                <w:b/>
                <w:i w:val="0"/>
                <w:color w:val="auto"/>
                <w:kern w:val="0"/>
                <w:sz w:val="24"/>
                <w:szCs w:val="24"/>
              </w:rPr>
              <w:t>说明</w:t>
            </w:r>
          </w:p>
        </w:tc>
      </w:tr>
      <w:tr w:rsidR="002D46FB" w:rsidRPr="007D64D4" w14:paraId="75D8FA78" w14:textId="77777777">
        <w:trPr>
          <w:trHeight w:val="466"/>
          <w:jc w:val="center"/>
        </w:trPr>
        <w:tc>
          <w:tcPr>
            <w:tcW w:w="1044" w:type="dxa"/>
            <w:vAlign w:val="center"/>
          </w:tcPr>
          <w:p w14:paraId="3C078CAA"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679CC6E5" w14:textId="77777777">
        <w:trPr>
          <w:trHeight w:val="466"/>
          <w:jc w:val="center"/>
        </w:trPr>
        <w:tc>
          <w:tcPr>
            <w:tcW w:w="1044" w:type="dxa"/>
            <w:vAlign w:val="center"/>
          </w:tcPr>
          <w:p w14:paraId="200DD18B"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35B7B5F4" w14:textId="77777777">
        <w:trPr>
          <w:trHeight w:val="466"/>
          <w:jc w:val="center"/>
        </w:trPr>
        <w:tc>
          <w:tcPr>
            <w:tcW w:w="1044" w:type="dxa"/>
            <w:vAlign w:val="center"/>
          </w:tcPr>
          <w:p w14:paraId="0487338F"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30C77F39" w14:textId="77777777">
        <w:trPr>
          <w:trHeight w:val="466"/>
          <w:jc w:val="center"/>
        </w:trPr>
        <w:tc>
          <w:tcPr>
            <w:tcW w:w="1044" w:type="dxa"/>
            <w:vAlign w:val="center"/>
          </w:tcPr>
          <w:p w14:paraId="63CC1DB1"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440B69EA" w14:textId="77777777">
        <w:trPr>
          <w:trHeight w:val="477"/>
          <w:jc w:val="center"/>
        </w:trPr>
        <w:tc>
          <w:tcPr>
            <w:tcW w:w="1044" w:type="dxa"/>
            <w:vAlign w:val="center"/>
          </w:tcPr>
          <w:p w14:paraId="70688A16"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191E647D" w14:textId="77777777">
        <w:trPr>
          <w:trHeight w:val="466"/>
          <w:jc w:val="center"/>
        </w:trPr>
        <w:tc>
          <w:tcPr>
            <w:tcW w:w="1044" w:type="dxa"/>
            <w:vAlign w:val="center"/>
          </w:tcPr>
          <w:p w14:paraId="04EB01C4" w14:textId="77777777" w:rsidR="002D46FB" w:rsidRPr="007D64D4" w:rsidRDefault="005E2480">
            <w:pPr>
              <w:tabs>
                <w:tab w:val="left" w:pos="34"/>
              </w:tabs>
              <w:spacing w:line="360" w:lineRule="auto"/>
              <w:jc w:val="center"/>
              <w:rPr>
                <w:rFonts w:ascii="仿宋" w:eastAsia="仿宋" w:hAnsi="仿宋" w:cs="宋体"/>
                <w:i w:val="0"/>
                <w:color w:val="auto"/>
                <w:kern w:val="0"/>
                <w:sz w:val="24"/>
                <w:szCs w:val="24"/>
              </w:rPr>
            </w:pPr>
            <w:r w:rsidRPr="007D64D4">
              <w:rPr>
                <w:rFonts w:ascii="仿宋" w:eastAsia="仿宋" w:hAnsi="仿宋"/>
                <w:i w:val="0"/>
                <w:color w:val="auto"/>
                <w:kern w:val="0"/>
                <w:sz w:val="24"/>
                <w:szCs w:val="24"/>
              </w:rPr>
              <w:t>…</w:t>
            </w:r>
          </w:p>
        </w:tc>
        <w:tc>
          <w:tcPr>
            <w:tcW w:w="2524" w:type="dxa"/>
            <w:vAlign w:val="center"/>
          </w:tcPr>
          <w:p w14:paraId="46AF61D1"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32F6C042" w14:textId="77777777">
        <w:trPr>
          <w:trHeight w:val="466"/>
          <w:jc w:val="center"/>
        </w:trPr>
        <w:tc>
          <w:tcPr>
            <w:tcW w:w="1044" w:type="dxa"/>
            <w:vAlign w:val="center"/>
          </w:tcPr>
          <w:p w14:paraId="3E01DA7D" w14:textId="77777777" w:rsidR="002D46FB" w:rsidRPr="007D64D4"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7D64D4" w14:paraId="3526DF45" w14:textId="77777777">
        <w:trPr>
          <w:trHeight w:val="477"/>
          <w:jc w:val="center"/>
        </w:trPr>
        <w:tc>
          <w:tcPr>
            <w:tcW w:w="1044" w:type="dxa"/>
            <w:vAlign w:val="center"/>
          </w:tcPr>
          <w:p w14:paraId="3F3A68B0" w14:textId="77777777" w:rsidR="002D46FB" w:rsidRPr="007D64D4"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7D64D4"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7D64D4" w:rsidRDefault="005E2480">
      <w:pPr>
        <w:pStyle w:val="af0"/>
        <w:ind w:firstLineChars="0" w:firstLine="0"/>
        <w:rPr>
          <w:color w:val="auto"/>
          <w:lang w:eastAsia="zh-CN"/>
        </w:rPr>
      </w:pPr>
      <w:r w:rsidRPr="007D64D4">
        <w:rPr>
          <w:rFonts w:hint="eastAsia"/>
          <w:color w:val="auto"/>
          <w:lang w:eastAsia="zh-CN"/>
        </w:rPr>
        <w:t>注：1. 投标人必须把招标文件的采购内容及要求列入此表。</w:t>
      </w:r>
    </w:p>
    <w:p w14:paraId="337C761A" w14:textId="77777777" w:rsidR="002D46FB" w:rsidRPr="007D64D4" w:rsidRDefault="005E2480">
      <w:pPr>
        <w:pStyle w:val="af0"/>
        <w:rPr>
          <w:color w:val="auto"/>
          <w:lang w:eastAsia="zh-CN"/>
        </w:rPr>
      </w:pPr>
      <w:r w:rsidRPr="007D64D4">
        <w:rPr>
          <w:rFonts w:hint="eastAsia"/>
          <w:color w:val="auto"/>
          <w:lang w:eastAsia="zh-CN"/>
        </w:rPr>
        <w:t>2．按照采购内容及要求的顺序对应填写。</w:t>
      </w:r>
    </w:p>
    <w:p w14:paraId="48CB823C" w14:textId="77777777" w:rsidR="002D46FB" w:rsidRPr="007D64D4" w:rsidRDefault="005E2480">
      <w:pPr>
        <w:pStyle w:val="af0"/>
        <w:rPr>
          <w:color w:val="auto"/>
          <w:lang w:eastAsia="zh-CN"/>
        </w:rPr>
      </w:pPr>
      <w:r w:rsidRPr="007D64D4">
        <w:rPr>
          <w:rFonts w:hint="eastAsia"/>
          <w:color w:val="auto"/>
          <w:lang w:eastAsia="zh-CN"/>
        </w:rPr>
        <w:t>3．投标人必须据实填写，不得虚假填写，否则将取消其投标或中标资格。</w:t>
      </w:r>
    </w:p>
    <w:p w14:paraId="425019E1" w14:textId="77777777" w:rsidR="002D46FB" w:rsidRPr="007D64D4" w:rsidRDefault="002D46FB">
      <w:pPr>
        <w:rPr>
          <w:rFonts w:ascii="仿宋" w:eastAsia="仿宋" w:hAnsi="仿宋"/>
          <w:i w:val="0"/>
          <w:color w:val="auto"/>
          <w:lang w:eastAsia="zh-CN"/>
        </w:rPr>
      </w:pPr>
    </w:p>
    <w:p w14:paraId="15FD9DAA" w14:textId="77777777" w:rsidR="002D46FB" w:rsidRPr="007D64D4" w:rsidRDefault="002D46FB">
      <w:pPr>
        <w:rPr>
          <w:rFonts w:ascii="仿宋" w:eastAsia="仿宋" w:hAnsi="仿宋"/>
          <w:i w:val="0"/>
          <w:color w:val="auto"/>
          <w:lang w:eastAsia="zh-CN"/>
        </w:rPr>
      </w:pPr>
    </w:p>
    <w:p w14:paraId="3D963CD4" w14:textId="77777777" w:rsidR="002D46FB" w:rsidRPr="007D64D4" w:rsidRDefault="002D46FB">
      <w:pPr>
        <w:rPr>
          <w:rFonts w:ascii="仿宋" w:eastAsia="仿宋" w:hAnsi="仿宋"/>
          <w:i w:val="0"/>
          <w:color w:val="auto"/>
          <w:lang w:eastAsia="zh-CN"/>
        </w:rPr>
      </w:pPr>
    </w:p>
    <w:p w14:paraId="47A86217" w14:textId="77777777" w:rsidR="002D46FB" w:rsidRPr="007D64D4"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21C7D45D" w14:textId="77777777" w:rsidR="002D46FB" w:rsidRPr="007D64D4"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0A2ABC9E" w14:textId="77777777" w:rsidR="002D46FB" w:rsidRPr="007D64D4"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2492C228" w14:textId="77777777" w:rsidR="002D46FB" w:rsidRPr="007D64D4" w:rsidRDefault="005E2480">
      <w:pPr>
        <w:rPr>
          <w:rFonts w:ascii="仿宋" w:eastAsia="仿宋" w:hAnsi="仿宋"/>
          <w:i w:val="0"/>
          <w:color w:val="auto"/>
          <w:lang w:eastAsia="zh-CN"/>
        </w:rPr>
      </w:pPr>
      <w:r w:rsidRPr="007D64D4">
        <w:rPr>
          <w:rFonts w:ascii="仿宋" w:eastAsia="仿宋" w:hAnsi="仿宋"/>
          <w:i w:val="0"/>
          <w:color w:val="auto"/>
          <w:lang w:eastAsia="zh-CN"/>
        </w:rPr>
        <w:br w:type="page"/>
      </w:r>
    </w:p>
    <w:p w14:paraId="2D2F3A52" w14:textId="77777777" w:rsidR="002D46FB" w:rsidRPr="007D64D4" w:rsidRDefault="005E2480" w:rsidP="00E42A06">
      <w:pPr>
        <w:pStyle w:val="20"/>
        <w:rPr>
          <w:color w:val="auto"/>
        </w:rPr>
      </w:pPr>
      <w:bookmarkStart w:id="493" w:name="_Toc497752269"/>
      <w:bookmarkStart w:id="494" w:name="_Toc511558676"/>
      <w:bookmarkStart w:id="495" w:name="_Toc524910134"/>
      <w:bookmarkStart w:id="496" w:name="_Toc505762769"/>
      <w:bookmarkStart w:id="497" w:name="_Toc38274205"/>
      <w:bookmarkStart w:id="498" w:name="_Toc93922790"/>
      <w:r w:rsidRPr="007D64D4">
        <w:rPr>
          <w:rFonts w:hint="eastAsia"/>
        </w:rPr>
        <w:lastRenderedPageBreak/>
        <w:t>七、投标人本项目管理、技术、服务人员情况</w:t>
      </w:r>
      <w:bookmarkEnd w:id="493"/>
      <w:bookmarkEnd w:id="494"/>
      <w:bookmarkEnd w:id="495"/>
      <w:bookmarkEnd w:id="496"/>
      <w:bookmarkEnd w:id="497"/>
      <w:bookmarkEnd w:id="498"/>
    </w:p>
    <w:p w14:paraId="07DD21B3" w14:textId="77777777" w:rsidR="002D46FB" w:rsidRPr="007D64D4" w:rsidRDefault="002D46FB">
      <w:pPr>
        <w:rPr>
          <w:rFonts w:ascii="仿宋" w:eastAsia="仿宋" w:hAnsi="仿宋"/>
          <w:i w:val="0"/>
          <w:lang w:eastAsia="zh-CN"/>
        </w:rPr>
      </w:pPr>
    </w:p>
    <w:p w14:paraId="49629590" w14:textId="77777777" w:rsidR="002D46FB" w:rsidRPr="007D64D4" w:rsidRDefault="005E2480">
      <w:pPr>
        <w:jc w:val="center"/>
        <w:rPr>
          <w:rFonts w:ascii="仿宋" w:eastAsia="仿宋" w:hAnsi="仿宋"/>
          <w:b/>
          <w:i w:val="0"/>
          <w:sz w:val="28"/>
          <w:szCs w:val="28"/>
          <w:lang w:eastAsia="zh-CN"/>
        </w:rPr>
      </w:pPr>
      <w:r w:rsidRPr="007D64D4">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7D64D4" w14:paraId="58DB9074" w14:textId="77777777">
        <w:trPr>
          <w:cantSplit/>
          <w:trHeight w:hRule="exact" w:val="738"/>
          <w:jc w:val="center"/>
        </w:trPr>
        <w:tc>
          <w:tcPr>
            <w:tcW w:w="1070" w:type="dxa"/>
            <w:vMerge w:val="restart"/>
            <w:vAlign w:val="center"/>
          </w:tcPr>
          <w:p w14:paraId="66107E5E"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7D64D4" w:rsidRDefault="005E2480">
            <w:pPr>
              <w:spacing w:after="156"/>
              <w:jc w:val="center"/>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资格证明（附复印件）</w:t>
            </w:r>
          </w:p>
        </w:tc>
      </w:tr>
      <w:tr w:rsidR="002D46FB" w:rsidRPr="007D64D4" w14:paraId="4C8BFEA3" w14:textId="77777777">
        <w:trPr>
          <w:cantSplit/>
          <w:trHeight w:hRule="exact" w:val="738"/>
          <w:jc w:val="center"/>
        </w:trPr>
        <w:tc>
          <w:tcPr>
            <w:tcW w:w="1070" w:type="dxa"/>
            <w:vMerge/>
            <w:vAlign w:val="center"/>
          </w:tcPr>
          <w:p w14:paraId="7A41A5D4" w14:textId="77777777" w:rsidR="002D46FB" w:rsidRPr="007D64D4"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7D64D4"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7D64D4"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7D64D4"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7D64D4"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级别</w:t>
            </w:r>
          </w:p>
        </w:tc>
        <w:tc>
          <w:tcPr>
            <w:tcW w:w="961" w:type="dxa"/>
            <w:vAlign w:val="center"/>
          </w:tcPr>
          <w:p w14:paraId="3C896B60"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证号</w:t>
            </w:r>
          </w:p>
        </w:tc>
        <w:tc>
          <w:tcPr>
            <w:tcW w:w="848" w:type="dxa"/>
            <w:vAlign w:val="center"/>
          </w:tcPr>
          <w:p w14:paraId="7EE905AF"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专业</w:t>
            </w:r>
          </w:p>
        </w:tc>
      </w:tr>
      <w:tr w:rsidR="002D46FB" w:rsidRPr="007D64D4" w14:paraId="3D3B7689" w14:textId="77777777">
        <w:trPr>
          <w:cantSplit/>
          <w:trHeight w:hRule="exact" w:val="738"/>
          <w:jc w:val="center"/>
        </w:trPr>
        <w:tc>
          <w:tcPr>
            <w:tcW w:w="1070" w:type="dxa"/>
            <w:vMerge w:val="restart"/>
            <w:vAlign w:val="center"/>
          </w:tcPr>
          <w:p w14:paraId="31B49AFE"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管</w:t>
            </w:r>
          </w:p>
          <w:p w14:paraId="78AACBB3"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理</w:t>
            </w:r>
          </w:p>
          <w:p w14:paraId="4B559287"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人</w:t>
            </w:r>
          </w:p>
          <w:p w14:paraId="2CE332AA"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员</w:t>
            </w:r>
          </w:p>
        </w:tc>
        <w:tc>
          <w:tcPr>
            <w:tcW w:w="921" w:type="dxa"/>
          </w:tcPr>
          <w:p w14:paraId="231B73A2"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217D2217" w14:textId="77777777">
        <w:trPr>
          <w:cantSplit/>
          <w:trHeight w:hRule="exact" w:val="738"/>
          <w:jc w:val="center"/>
        </w:trPr>
        <w:tc>
          <w:tcPr>
            <w:tcW w:w="1070" w:type="dxa"/>
            <w:vMerge/>
            <w:vAlign w:val="center"/>
          </w:tcPr>
          <w:p w14:paraId="2D3F4528"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4C3FEAFE" w14:textId="77777777">
        <w:trPr>
          <w:cantSplit/>
          <w:trHeight w:hRule="exact" w:val="738"/>
          <w:jc w:val="center"/>
        </w:trPr>
        <w:tc>
          <w:tcPr>
            <w:tcW w:w="1070" w:type="dxa"/>
            <w:vMerge/>
            <w:vAlign w:val="center"/>
          </w:tcPr>
          <w:p w14:paraId="58919D5A"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784CCE5F" w14:textId="77777777">
        <w:trPr>
          <w:cantSplit/>
          <w:trHeight w:hRule="exact" w:val="738"/>
          <w:jc w:val="center"/>
        </w:trPr>
        <w:tc>
          <w:tcPr>
            <w:tcW w:w="1070" w:type="dxa"/>
            <w:vMerge w:val="restart"/>
            <w:vAlign w:val="center"/>
          </w:tcPr>
          <w:p w14:paraId="4B26E49F"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技</w:t>
            </w:r>
          </w:p>
          <w:p w14:paraId="2E1D7324"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术</w:t>
            </w:r>
          </w:p>
          <w:p w14:paraId="3AD6FB94"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人</w:t>
            </w:r>
          </w:p>
          <w:p w14:paraId="647E2BE3"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员</w:t>
            </w:r>
          </w:p>
        </w:tc>
        <w:tc>
          <w:tcPr>
            <w:tcW w:w="921" w:type="dxa"/>
          </w:tcPr>
          <w:p w14:paraId="57669C79"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11271247" w14:textId="77777777">
        <w:trPr>
          <w:cantSplit/>
          <w:trHeight w:hRule="exact" w:val="738"/>
          <w:jc w:val="center"/>
        </w:trPr>
        <w:tc>
          <w:tcPr>
            <w:tcW w:w="1070" w:type="dxa"/>
            <w:vMerge/>
            <w:vAlign w:val="center"/>
          </w:tcPr>
          <w:p w14:paraId="35961989"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5BD9B2C8" w14:textId="77777777">
        <w:trPr>
          <w:cantSplit/>
          <w:trHeight w:hRule="exact" w:val="738"/>
          <w:jc w:val="center"/>
        </w:trPr>
        <w:tc>
          <w:tcPr>
            <w:tcW w:w="1070" w:type="dxa"/>
            <w:vMerge/>
            <w:vAlign w:val="center"/>
          </w:tcPr>
          <w:p w14:paraId="22F4F07B"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0A543E4D" w14:textId="77777777">
        <w:trPr>
          <w:cantSplit/>
          <w:trHeight w:hRule="exact" w:val="738"/>
          <w:jc w:val="center"/>
        </w:trPr>
        <w:tc>
          <w:tcPr>
            <w:tcW w:w="1070" w:type="dxa"/>
            <w:vMerge w:val="restart"/>
            <w:vAlign w:val="center"/>
          </w:tcPr>
          <w:p w14:paraId="49AC9A88"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售后</w:t>
            </w:r>
          </w:p>
          <w:p w14:paraId="7DB135EF"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服务</w:t>
            </w:r>
          </w:p>
          <w:p w14:paraId="126F0C8F" w14:textId="77777777" w:rsidR="002D46FB" w:rsidRPr="007D64D4" w:rsidRDefault="005E2480">
            <w:pPr>
              <w:spacing w:after="156"/>
              <w:jc w:val="center"/>
              <w:rPr>
                <w:rFonts w:ascii="仿宋" w:eastAsia="仿宋" w:hAnsi="仿宋" w:cs="Marigold"/>
                <w:i w:val="0"/>
                <w:color w:val="auto"/>
                <w:sz w:val="24"/>
                <w:szCs w:val="24"/>
              </w:rPr>
            </w:pPr>
            <w:r w:rsidRPr="007D64D4">
              <w:rPr>
                <w:rFonts w:ascii="仿宋" w:eastAsia="仿宋" w:hAnsi="仿宋" w:cs="Marigold" w:hint="eastAsia"/>
                <w:i w:val="0"/>
                <w:color w:val="auto"/>
                <w:sz w:val="24"/>
                <w:szCs w:val="24"/>
              </w:rPr>
              <w:t>人员</w:t>
            </w:r>
          </w:p>
        </w:tc>
        <w:tc>
          <w:tcPr>
            <w:tcW w:w="921" w:type="dxa"/>
          </w:tcPr>
          <w:p w14:paraId="494191A8"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7D64D4"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7D64D4"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7D64D4"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7D64D4"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7D64D4" w:rsidRDefault="002D46FB">
            <w:pPr>
              <w:spacing w:after="156"/>
              <w:jc w:val="center"/>
              <w:rPr>
                <w:rFonts w:ascii="仿宋" w:eastAsia="仿宋" w:hAnsi="仿宋" w:cs="Marigold"/>
                <w:i w:val="0"/>
                <w:color w:val="auto"/>
                <w:sz w:val="24"/>
                <w:szCs w:val="24"/>
              </w:rPr>
            </w:pPr>
          </w:p>
        </w:tc>
      </w:tr>
      <w:tr w:rsidR="002D46FB" w:rsidRPr="007D64D4" w14:paraId="2C4C1E18" w14:textId="77777777">
        <w:trPr>
          <w:cantSplit/>
          <w:trHeight w:hRule="exact" w:val="738"/>
          <w:jc w:val="center"/>
        </w:trPr>
        <w:tc>
          <w:tcPr>
            <w:tcW w:w="1070" w:type="dxa"/>
            <w:vMerge/>
          </w:tcPr>
          <w:p w14:paraId="5CE6B36A"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7D64D4"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7D64D4"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7D64D4"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7D64D4"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7D64D4"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7D64D4"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7D64D4" w:rsidRDefault="002D46FB">
            <w:pPr>
              <w:spacing w:after="156"/>
              <w:jc w:val="center"/>
              <w:rPr>
                <w:rFonts w:ascii="仿宋" w:eastAsia="仿宋" w:hAnsi="仿宋" w:cs="Marigold"/>
                <w:b/>
                <w:bCs/>
                <w:i w:val="0"/>
                <w:color w:val="auto"/>
                <w:sz w:val="24"/>
                <w:szCs w:val="24"/>
              </w:rPr>
            </w:pPr>
          </w:p>
        </w:tc>
      </w:tr>
      <w:tr w:rsidR="002D46FB" w:rsidRPr="007D64D4" w14:paraId="432D739D" w14:textId="77777777">
        <w:trPr>
          <w:cantSplit/>
          <w:trHeight w:hRule="exact" w:val="738"/>
          <w:jc w:val="center"/>
        </w:trPr>
        <w:tc>
          <w:tcPr>
            <w:tcW w:w="1070" w:type="dxa"/>
            <w:vMerge/>
          </w:tcPr>
          <w:p w14:paraId="7F2B36B0"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7D64D4"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7D64D4"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7D64D4"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7D64D4"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7D64D4"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7D64D4"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7D64D4"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7D64D4" w:rsidRDefault="002D46FB">
            <w:pPr>
              <w:spacing w:after="156"/>
              <w:jc w:val="center"/>
              <w:rPr>
                <w:rFonts w:ascii="仿宋" w:eastAsia="仿宋" w:hAnsi="仿宋" w:cs="Marigold"/>
                <w:b/>
                <w:bCs/>
                <w:i w:val="0"/>
                <w:color w:val="auto"/>
                <w:sz w:val="24"/>
                <w:szCs w:val="24"/>
              </w:rPr>
            </w:pPr>
          </w:p>
        </w:tc>
      </w:tr>
    </w:tbl>
    <w:p w14:paraId="41B933B7" w14:textId="77777777" w:rsidR="002D46FB" w:rsidRPr="007D64D4" w:rsidRDefault="002D46FB">
      <w:pPr>
        <w:adjustRightInd w:val="0"/>
        <w:spacing w:after="156"/>
        <w:rPr>
          <w:rFonts w:ascii="仿宋" w:eastAsia="仿宋" w:hAnsi="仿宋"/>
          <w:i w:val="0"/>
          <w:color w:val="auto"/>
          <w:sz w:val="24"/>
          <w:szCs w:val="24"/>
          <w:lang w:eastAsia="zh-CN"/>
        </w:rPr>
      </w:pPr>
    </w:p>
    <w:p w14:paraId="7901B99C" w14:textId="77777777" w:rsidR="002D46FB" w:rsidRPr="007D64D4" w:rsidRDefault="002D46FB">
      <w:pPr>
        <w:adjustRightInd w:val="0"/>
        <w:spacing w:after="156"/>
        <w:rPr>
          <w:rFonts w:ascii="仿宋" w:eastAsia="仿宋" w:hAnsi="仿宋"/>
          <w:i w:val="0"/>
          <w:color w:val="auto"/>
          <w:sz w:val="24"/>
          <w:szCs w:val="24"/>
          <w:lang w:eastAsia="zh-CN"/>
        </w:rPr>
      </w:pPr>
    </w:p>
    <w:p w14:paraId="523A9679" w14:textId="77777777" w:rsidR="002D46FB" w:rsidRPr="007D64D4" w:rsidRDefault="005E2480">
      <w:pPr>
        <w:adjustRightInd w:val="0"/>
        <w:spacing w:after="156" w:line="360" w:lineRule="auto"/>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2CAB8317" w14:textId="77777777" w:rsidR="002D46FB" w:rsidRPr="007D64D4" w:rsidRDefault="005E2480">
      <w:pPr>
        <w:adjustRightInd w:val="0"/>
        <w:spacing w:after="156" w:line="360" w:lineRule="auto"/>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4AD0C8BF" w14:textId="77777777" w:rsidR="002D46FB" w:rsidRPr="007D64D4" w:rsidRDefault="005E2480">
      <w:pPr>
        <w:adjustRightInd w:val="0"/>
        <w:spacing w:after="156" w:line="360" w:lineRule="auto"/>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46B2147D" w14:textId="77777777" w:rsidR="002D46FB" w:rsidRPr="007D64D4" w:rsidRDefault="005E2480">
      <w:pPr>
        <w:rPr>
          <w:rFonts w:ascii="仿宋" w:eastAsia="仿宋" w:hAnsi="仿宋"/>
          <w:i w:val="0"/>
          <w:color w:val="auto"/>
          <w:lang w:eastAsia="zh-CN"/>
        </w:rPr>
      </w:pPr>
      <w:r w:rsidRPr="007D64D4">
        <w:rPr>
          <w:rFonts w:ascii="仿宋" w:eastAsia="仿宋" w:hAnsi="仿宋"/>
          <w:i w:val="0"/>
          <w:color w:val="auto"/>
          <w:lang w:eastAsia="zh-CN"/>
        </w:rPr>
        <w:br w:type="page"/>
      </w:r>
    </w:p>
    <w:p w14:paraId="38C8D5BA" w14:textId="77777777" w:rsidR="002D46FB" w:rsidRPr="007D64D4" w:rsidRDefault="005E2480" w:rsidP="00E42A06">
      <w:pPr>
        <w:pStyle w:val="20"/>
        <w:rPr>
          <w:color w:val="auto"/>
        </w:rPr>
      </w:pPr>
      <w:bookmarkStart w:id="499" w:name="_Toc511558677"/>
      <w:bookmarkStart w:id="500" w:name="_Toc505762770"/>
      <w:bookmarkStart w:id="501" w:name="_Toc524910135"/>
      <w:bookmarkStart w:id="502" w:name="_Toc497752270"/>
      <w:bookmarkStart w:id="503" w:name="_Toc38274206"/>
      <w:bookmarkStart w:id="504" w:name="_Toc93922791"/>
      <w:r w:rsidRPr="007D64D4">
        <w:rPr>
          <w:rFonts w:hint="eastAsia"/>
        </w:rPr>
        <w:lastRenderedPageBreak/>
        <w:t>八、投标人类似业绩</w:t>
      </w:r>
      <w:bookmarkEnd w:id="499"/>
      <w:bookmarkEnd w:id="500"/>
      <w:bookmarkEnd w:id="501"/>
      <w:bookmarkEnd w:id="502"/>
      <w:bookmarkEnd w:id="503"/>
      <w:bookmarkEnd w:id="504"/>
    </w:p>
    <w:p w14:paraId="0BBC2401" w14:textId="77777777" w:rsidR="002D46FB" w:rsidRPr="007D64D4" w:rsidRDefault="005E2480">
      <w:pPr>
        <w:jc w:val="center"/>
        <w:rPr>
          <w:rFonts w:ascii="仿宋" w:eastAsia="仿宋" w:hAnsi="仿宋"/>
          <w:b/>
          <w:i w:val="0"/>
          <w:sz w:val="28"/>
          <w:szCs w:val="28"/>
          <w:lang w:eastAsia="zh-CN"/>
        </w:rPr>
      </w:pPr>
      <w:r w:rsidRPr="007D64D4">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1850"/>
        <w:gridCol w:w="2631"/>
        <w:gridCol w:w="1275"/>
        <w:gridCol w:w="1134"/>
      </w:tblGrid>
      <w:tr w:rsidR="002D46FB" w:rsidRPr="007D64D4" w14:paraId="15940046" w14:textId="77777777" w:rsidTr="00E842B0">
        <w:trPr>
          <w:cantSplit/>
          <w:trHeight w:val="573"/>
          <w:jc w:val="center"/>
        </w:trPr>
        <w:tc>
          <w:tcPr>
            <w:tcW w:w="1122" w:type="dxa"/>
            <w:tcBorders>
              <w:top w:val="single" w:sz="4" w:space="0" w:color="auto"/>
            </w:tcBorders>
            <w:vAlign w:val="center"/>
          </w:tcPr>
          <w:p w14:paraId="4BBDEF43" w14:textId="77777777" w:rsidR="002D46FB" w:rsidRPr="007D64D4" w:rsidRDefault="005E2480">
            <w:pPr>
              <w:spacing w:after="156" w:line="360" w:lineRule="auto"/>
              <w:ind w:firstLineChars="50" w:firstLine="120"/>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年份</w:t>
            </w:r>
          </w:p>
        </w:tc>
        <w:tc>
          <w:tcPr>
            <w:tcW w:w="1850" w:type="dxa"/>
            <w:vAlign w:val="center"/>
          </w:tcPr>
          <w:p w14:paraId="5090C052"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用户名称</w:t>
            </w:r>
          </w:p>
        </w:tc>
        <w:tc>
          <w:tcPr>
            <w:tcW w:w="2631" w:type="dxa"/>
            <w:vAlign w:val="center"/>
          </w:tcPr>
          <w:p w14:paraId="5C2EE19B"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b/>
                <w:i w:val="0"/>
                <w:color w:val="auto"/>
                <w:sz w:val="24"/>
                <w:szCs w:val="24"/>
              </w:rPr>
              <w:t>项目名称</w:t>
            </w:r>
          </w:p>
        </w:tc>
        <w:tc>
          <w:tcPr>
            <w:tcW w:w="1275" w:type="dxa"/>
            <w:vAlign w:val="center"/>
          </w:tcPr>
          <w:p w14:paraId="0D91CCA8" w14:textId="77777777" w:rsidR="002D46FB" w:rsidRPr="007D64D4" w:rsidRDefault="005E2480">
            <w:pPr>
              <w:spacing w:after="156" w:line="360" w:lineRule="auto"/>
              <w:ind w:firstLineChars="50" w:firstLine="120"/>
              <w:jc w:val="center"/>
              <w:rPr>
                <w:rFonts w:ascii="仿宋" w:eastAsia="仿宋" w:hAnsi="仿宋" w:cs="Marigold"/>
                <w:b/>
                <w:i w:val="0"/>
                <w:color w:val="auto"/>
                <w:sz w:val="24"/>
                <w:szCs w:val="24"/>
              </w:rPr>
            </w:pPr>
            <w:r w:rsidRPr="007D64D4">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7D64D4" w:rsidRDefault="005E2480">
            <w:pPr>
              <w:spacing w:after="156" w:line="360" w:lineRule="auto"/>
              <w:jc w:val="center"/>
              <w:rPr>
                <w:rFonts w:ascii="仿宋" w:eastAsia="仿宋" w:hAnsi="仿宋" w:cs="Marigold"/>
                <w:b/>
                <w:i w:val="0"/>
                <w:color w:val="auto"/>
                <w:sz w:val="24"/>
                <w:szCs w:val="24"/>
              </w:rPr>
            </w:pPr>
            <w:r w:rsidRPr="007D64D4">
              <w:rPr>
                <w:rFonts w:ascii="仿宋" w:eastAsia="仿宋" w:hAnsi="仿宋" w:cs="Marigold" w:hint="eastAsia"/>
                <w:b/>
                <w:i w:val="0"/>
                <w:color w:val="auto"/>
                <w:sz w:val="24"/>
                <w:szCs w:val="24"/>
              </w:rPr>
              <w:t>备注</w:t>
            </w:r>
          </w:p>
        </w:tc>
      </w:tr>
      <w:tr w:rsidR="002D46FB" w:rsidRPr="007D64D4" w14:paraId="19A78175" w14:textId="77777777" w:rsidTr="00E842B0">
        <w:trPr>
          <w:cantSplit/>
          <w:trHeight w:hRule="exact" w:val="397"/>
          <w:jc w:val="center"/>
        </w:trPr>
        <w:tc>
          <w:tcPr>
            <w:tcW w:w="1122" w:type="dxa"/>
            <w:vAlign w:val="center"/>
          </w:tcPr>
          <w:p w14:paraId="69DB352D"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1993DE96"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58CECECC"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7C63D7E9" w14:textId="77777777" w:rsidTr="00E842B0">
        <w:trPr>
          <w:cantSplit/>
          <w:trHeight w:hRule="exact" w:val="397"/>
          <w:jc w:val="center"/>
        </w:trPr>
        <w:tc>
          <w:tcPr>
            <w:tcW w:w="1122" w:type="dxa"/>
            <w:vAlign w:val="center"/>
          </w:tcPr>
          <w:p w14:paraId="4A1E17B5"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7F80490D"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777F70C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5B1A4196" w14:textId="77777777" w:rsidTr="00E842B0">
        <w:trPr>
          <w:cantSplit/>
          <w:trHeight w:hRule="exact" w:val="397"/>
          <w:jc w:val="center"/>
        </w:trPr>
        <w:tc>
          <w:tcPr>
            <w:tcW w:w="1122" w:type="dxa"/>
            <w:vAlign w:val="center"/>
          </w:tcPr>
          <w:p w14:paraId="1D5EEFF8"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5E28CD5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5E5A710C"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1CA3CF15" w14:textId="77777777" w:rsidTr="00E842B0">
        <w:trPr>
          <w:cantSplit/>
          <w:trHeight w:hRule="exact" w:val="397"/>
          <w:jc w:val="center"/>
        </w:trPr>
        <w:tc>
          <w:tcPr>
            <w:tcW w:w="1122" w:type="dxa"/>
            <w:vAlign w:val="center"/>
          </w:tcPr>
          <w:p w14:paraId="1953003F"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right w:val="single" w:sz="4" w:space="0" w:color="auto"/>
            </w:tcBorders>
            <w:vAlign w:val="center"/>
          </w:tcPr>
          <w:p w14:paraId="203D21D1"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left w:val="single" w:sz="4" w:space="0" w:color="auto"/>
            </w:tcBorders>
            <w:vAlign w:val="center"/>
          </w:tcPr>
          <w:p w14:paraId="644719DA"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7CA489B7" w14:textId="77777777" w:rsidTr="00E842B0">
        <w:trPr>
          <w:cantSplit/>
          <w:trHeight w:hRule="exact" w:val="397"/>
          <w:jc w:val="center"/>
        </w:trPr>
        <w:tc>
          <w:tcPr>
            <w:tcW w:w="1122" w:type="dxa"/>
            <w:tcBorders>
              <w:right w:val="single" w:sz="4" w:space="0" w:color="auto"/>
            </w:tcBorders>
            <w:vAlign w:val="center"/>
          </w:tcPr>
          <w:p w14:paraId="534C0848"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left w:val="single" w:sz="4" w:space="0" w:color="auto"/>
              <w:right w:val="single" w:sz="4" w:space="0" w:color="auto"/>
            </w:tcBorders>
            <w:vAlign w:val="center"/>
          </w:tcPr>
          <w:p w14:paraId="26E6A014"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left w:val="single" w:sz="4" w:space="0" w:color="auto"/>
              <w:right w:val="single" w:sz="4" w:space="0" w:color="auto"/>
            </w:tcBorders>
            <w:vAlign w:val="center"/>
          </w:tcPr>
          <w:p w14:paraId="7897E4A5"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5D24ECF9" w14:textId="77777777" w:rsidTr="00E842B0">
        <w:trPr>
          <w:cantSplit/>
          <w:trHeight w:hRule="exact" w:val="397"/>
          <w:jc w:val="center"/>
        </w:trPr>
        <w:tc>
          <w:tcPr>
            <w:tcW w:w="1122" w:type="dxa"/>
            <w:vAlign w:val="center"/>
          </w:tcPr>
          <w:p w14:paraId="4F4428C4"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04DCD32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269E355F"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73CA5D09" w14:textId="77777777" w:rsidTr="00E842B0">
        <w:trPr>
          <w:cantSplit/>
          <w:trHeight w:hRule="exact" w:val="397"/>
          <w:jc w:val="center"/>
        </w:trPr>
        <w:tc>
          <w:tcPr>
            <w:tcW w:w="1122" w:type="dxa"/>
            <w:vAlign w:val="center"/>
          </w:tcPr>
          <w:p w14:paraId="6CA3FF8B"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6A8F77B2"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1CEFDFC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71DEF019" w14:textId="77777777" w:rsidTr="00E842B0">
        <w:trPr>
          <w:cantSplit/>
          <w:trHeight w:hRule="exact" w:val="397"/>
          <w:jc w:val="center"/>
        </w:trPr>
        <w:tc>
          <w:tcPr>
            <w:tcW w:w="1122" w:type="dxa"/>
            <w:vAlign w:val="center"/>
          </w:tcPr>
          <w:p w14:paraId="3560111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vAlign w:val="center"/>
          </w:tcPr>
          <w:p w14:paraId="417C6BB5"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vAlign w:val="center"/>
          </w:tcPr>
          <w:p w14:paraId="5D3CDC1D"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5C93F4E2" w14:textId="77777777" w:rsidTr="00E842B0">
        <w:trPr>
          <w:cantSplit/>
          <w:trHeight w:hRule="exact" w:val="397"/>
          <w:jc w:val="center"/>
        </w:trPr>
        <w:tc>
          <w:tcPr>
            <w:tcW w:w="1122" w:type="dxa"/>
            <w:tcBorders>
              <w:bottom w:val="single" w:sz="4" w:space="0" w:color="auto"/>
            </w:tcBorders>
            <w:vAlign w:val="center"/>
          </w:tcPr>
          <w:p w14:paraId="10ADEC24"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bottom w:val="single" w:sz="4" w:space="0" w:color="auto"/>
            </w:tcBorders>
            <w:vAlign w:val="center"/>
          </w:tcPr>
          <w:p w14:paraId="7B48DAB2"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bottom w:val="single" w:sz="4" w:space="0" w:color="auto"/>
            </w:tcBorders>
            <w:vAlign w:val="center"/>
          </w:tcPr>
          <w:p w14:paraId="34FAD2A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5407D10C" w14:textId="77777777" w:rsidTr="00E842B0">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top w:val="single" w:sz="4" w:space="0" w:color="auto"/>
              <w:bottom w:val="single" w:sz="4" w:space="0" w:color="auto"/>
            </w:tcBorders>
            <w:vAlign w:val="center"/>
          </w:tcPr>
          <w:p w14:paraId="650EB6C7"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top w:val="single" w:sz="4" w:space="0" w:color="auto"/>
              <w:bottom w:val="single" w:sz="4" w:space="0" w:color="auto"/>
            </w:tcBorders>
            <w:vAlign w:val="center"/>
          </w:tcPr>
          <w:p w14:paraId="0086D2C1"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7E0CE994" w14:textId="77777777" w:rsidTr="00E842B0">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top w:val="single" w:sz="4" w:space="0" w:color="auto"/>
              <w:bottom w:val="single" w:sz="4" w:space="0" w:color="auto"/>
            </w:tcBorders>
            <w:vAlign w:val="center"/>
          </w:tcPr>
          <w:p w14:paraId="49B765F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top w:val="single" w:sz="4" w:space="0" w:color="auto"/>
              <w:bottom w:val="single" w:sz="4" w:space="0" w:color="auto"/>
            </w:tcBorders>
            <w:vAlign w:val="center"/>
          </w:tcPr>
          <w:p w14:paraId="1BD0A65B"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1D7CF085" w14:textId="77777777" w:rsidTr="00E842B0">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top w:val="single" w:sz="4" w:space="0" w:color="auto"/>
              <w:bottom w:val="single" w:sz="4" w:space="0" w:color="auto"/>
            </w:tcBorders>
            <w:vAlign w:val="center"/>
          </w:tcPr>
          <w:p w14:paraId="06060EE6"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top w:val="single" w:sz="4" w:space="0" w:color="auto"/>
              <w:bottom w:val="single" w:sz="4" w:space="0" w:color="auto"/>
            </w:tcBorders>
            <w:vAlign w:val="center"/>
          </w:tcPr>
          <w:p w14:paraId="3176351E"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7D64D4" w:rsidRDefault="002D46FB">
            <w:pPr>
              <w:spacing w:after="156" w:line="240" w:lineRule="atLeast"/>
              <w:jc w:val="center"/>
              <w:rPr>
                <w:rFonts w:ascii="仿宋" w:eastAsia="仿宋" w:hAnsi="仿宋" w:cs="Marigold"/>
                <w:i w:val="0"/>
                <w:color w:val="auto"/>
                <w:sz w:val="24"/>
                <w:szCs w:val="24"/>
              </w:rPr>
            </w:pPr>
          </w:p>
        </w:tc>
      </w:tr>
      <w:tr w:rsidR="002D46FB" w:rsidRPr="007D64D4" w14:paraId="1F4CD5FE" w14:textId="77777777" w:rsidTr="00E842B0">
        <w:trPr>
          <w:cantSplit/>
          <w:trHeight w:hRule="exact" w:val="397"/>
          <w:jc w:val="center"/>
        </w:trPr>
        <w:tc>
          <w:tcPr>
            <w:tcW w:w="1122" w:type="dxa"/>
            <w:tcBorders>
              <w:top w:val="single" w:sz="4" w:space="0" w:color="auto"/>
            </w:tcBorders>
            <w:vAlign w:val="center"/>
          </w:tcPr>
          <w:p w14:paraId="5D23DA8F"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850" w:type="dxa"/>
            <w:tcBorders>
              <w:top w:val="single" w:sz="4" w:space="0" w:color="auto"/>
            </w:tcBorders>
            <w:vAlign w:val="center"/>
          </w:tcPr>
          <w:p w14:paraId="43847B49"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2631" w:type="dxa"/>
            <w:tcBorders>
              <w:top w:val="single" w:sz="4" w:space="0" w:color="auto"/>
            </w:tcBorders>
            <w:vAlign w:val="center"/>
          </w:tcPr>
          <w:p w14:paraId="4C7A8978"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7D64D4"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7D64D4"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7D64D4" w:rsidRDefault="002D46FB">
      <w:pPr>
        <w:rPr>
          <w:rFonts w:ascii="仿宋" w:eastAsia="仿宋" w:hAnsi="仿宋"/>
          <w:i w:val="0"/>
          <w:color w:val="auto"/>
          <w:lang w:eastAsia="zh-CN"/>
        </w:rPr>
      </w:pPr>
    </w:p>
    <w:p w14:paraId="42481010" w14:textId="77777777" w:rsidR="002D46FB" w:rsidRPr="007D64D4" w:rsidRDefault="002D46FB">
      <w:pPr>
        <w:rPr>
          <w:rFonts w:ascii="仿宋" w:eastAsia="仿宋" w:hAnsi="仿宋"/>
          <w:i w:val="0"/>
          <w:color w:val="auto"/>
          <w:lang w:eastAsia="zh-CN"/>
        </w:rPr>
      </w:pPr>
    </w:p>
    <w:p w14:paraId="619D0370" w14:textId="77777777" w:rsidR="002D46FB" w:rsidRPr="007D64D4" w:rsidRDefault="002D46FB">
      <w:pPr>
        <w:rPr>
          <w:rFonts w:ascii="仿宋" w:eastAsia="仿宋" w:hAnsi="仿宋"/>
          <w:i w:val="0"/>
          <w:color w:val="auto"/>
          <w:lang w:eastAsia="zh-CN"/>
        </w:rPr>
      </w:pPr>
    </w:p>
    <w:p w14:paraId="5F99C06B" w14:textId="77777777" w:rsidR="002D46FB" w:rsidRPr="007D64D4"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投标人名称：（单位公章）</w:t>
      </w:r>
    </w:p>
    <w:p w14:paraId="2877B5D2" w14:textId="77777777" w:rsidR="002D46FB" w:rsidRPr="007D64D4"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法定代表人或授权代表（签字）：</w:t>
      </w:r>
    </w:p>
    <w:p w14:paraId="1386F0D0" w14:textId="77777777" w:rsidR="002D46FB" w:rsidRPr="007D64D4"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7D64D4">
        <w:rPr>
          <w:rFonts w:ascii="仿宋" w:eastAsia="仿宋" w:hAnsi="仿宋" w:cs="Marigold" w:hint="eastAsia"/>
          <w:i w:val="0"/>
          <w:color w:val="auto"/>
          <w:sz w:val="24"/>
          <w:szCs w:val="24"/>
          <w:lang w:eastAsia="zh-CN"/>
        </w:rPr>
        <w:t>投标</w:t>
      </w:r>
      <w:r w:rsidRPr="007D64D4">
        <w:rPr>
          <w:rFonts w:ascii="仿宋" w:eastAsia="仿宋" w:hAnsi="仿宋" w:cs="Marigold" w:hint="eastAsia"/>
          <w:bCs/>
          <w:i w:val="0"/>
          <w:color w:val="auto"/>
          <w:sz w:val="24"/>
          <w:szCs w:val="24"/>
          <w:lang w:eastAsia="zh-CN"/>
        </w:rPr>
        <w:t>日期</w:t>
      </w:r>
      <w:r w:rsidRPr="007D64D4">
        <w:rPr>
          <w:rFonts w:ascii="仿宋" w:eastAsia="仿宋" w:hAnsi="仿宋" w:cs="Marigold"/>
          <w:bCs/>
          <w:i w:val="0"/>
          <w:color w:val="auto"/>
          <w:sz w:val="24"/>
          <w:szCs w:val="24"/>
          <w:lang w:eastAsia="zh-CN"/>
        </w:rPr>
        <w:t>:</w:t>
      </w:r>
      <w:r w:rsidRPr="007D64D4">
        <w:rPr>
          <w:rFonts w:ascii="仿宋" w:eastAsia="仿宋" w:hAnsi="仿宋" w:cs="Marigold" w:hint="eastAsia"/>
          <w:bCs/>
          <w:i w:val="0"/>
          <w:color w:val="auto"/>
          <w:sz w:val="24"/>
          <w:szCs w:val="24"/>
          <w:lang w:eastAsia="zh-CN"/>
        </w:rPr>
        <w:t xml:space="preserve">      年    月    日</w:t>
      </w:r>
    </w:p>
    <w:p w14:paraId="3AD125E4" w14:textId="76684E70" w:rsidR="00950E58" w:rsidRPr="007D64D4" w:rsidRDefault="00950E58">
      <w:pPr>
        <w:rPr>
          <w:rFonts w:ascii="仿宋" w:eastAsia="仿宋" w:hAnsi="仿宋"/>
          <w:i w:val="0"/>
          <w:color w:val="auto"/>
          <w:lang w:eastAsia="zh-CN"/>
        </w:rPr>
      </w:pPr>
      <w:r w:rsidRPr="007D64D4">
        <w:rPr>
          <w:rFonts w:ascii="仿宋" w:eastAsia="仿宋" w:hAnsi="仿宋"/>
          <w:i w:val="0"/>
          <w:color w:val="auto"/>
          <w:lang w:eastAsia="zh-CN"/>
        </w:rPr>
        <w:br w:type="page"/>
      </w:r>
    </w:p>
    <w:p w14:paraId="0ADB91A2" w14:textId="1B6CF524" w:rsidR="00950E58" w:rsidRPr="007D64D4" w:rsidRDefault="00950E58" w:rsidP="00E42A06">
      <w:pPr>
        <w:pStyle w:val="20"/>
        <w:rPr>
          <w:color w:val="auto"/>
        </w:rPr>
      </w:pPr>
      <w:bookmarkStart w:id="505" w:name="_Toc93922792"/>
      <w:r w:rsidRPr="007D64D4">
        <w:rPr>
          <w:rFonts w:hint="eastAsia"/>
        </w:rPr>
        <w:lastRenderedPageBreak/>
        <w:t>九</w:t>
      </w:r>
      <w:r w:rsidRPr="007D64D4">
        <w:t>、</w:t>
      </w:r>
      <w:r w:rsidRPr="007D64D4">
        <w:rPr>
          <w:rFonts w:hint="eastAsia"/>
        </w:rPr>
        <w:t>中小企业证明材料（</w:t>
      </w:r>
      <w:r w:rsidR="00D8107D" w:rsidRPr="007D64D4">
        <w:rPr>
          <w:rFonts w:hint="eastAsia"/>
        </w:rPr>
        <w:t>仅限符合要求的投标人</w:t>
      </w:r>
      <w:r w:rsidRPr="007D64D4">
        <w:t>）</w:t>
      </w:r>
      <w:bookmarkEnd w:id="505"/>
    </w:p>
    <w:p w14:paraId="246EBCAF" w14:textId="77777777" w:rsidR="00950E58" w:rsidRPr="007D64D4" w:rsidRDefault="00950E58" w:rsidP="00950E58">
      <w:pPr>
        <w:jc w:val="center"/>
        <w:rPr>
          <w:rFonts w:ascii="仿宋" w:eastAsia="仿宋" w:hAnsi="仿宋"/>
          <w:b/>
          <w:i w:val="0"/>
          <w:sz w:val="28"/>
          <w:szCs w:val="28"/>
          <w:lang w:eastAsia="zh-CN"/>
        </w:rPr>
      </w:pPr>
      <w:r w:rsidRPr="007D64D4">
        <w:rPr>
          <w:rFonts w:ascii="仿宋" w:eastAsia="仿宋" w:hAnsi="仿宋" w:hint="eastAsia"/>
          <w:b/>
          <w:i w:val="0"/>
          <w:sz w:val="28"/>
          <w:szCs w:val="28"/>
          <w:lang w:eastAsia="zh-CN"/>
        </w:rPr>
        <w:t>中小企业声明函</w:t>
      </w:r>
    </w:p>
    <w:p w14:paraId="47494E54" w14:textId="40C0B682"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本公司（联合体）郑重声明，根据《政府采购促进中小企业发展管理办法》（财库﹝2020﹞46 号）的规定，本公司（联合体）参加</w:t>
      </w:r>
      <w:r w:rsidRPr="007D64D4">
        <w:rPr>
          <w:rFonts w:ascii="仿宋" w:eastAsia="仿宋" w:hAnsi="仿宋" w:cs="宋体" w:hint="eastAsia"/>
          <w:i w:val="0"/>
          <w:sz w:val="24"/>
          <w:u w:val="single"/>
          <w:lang w:eastAsia="zh-CN"/>
        </w:rPr>
        <w:t>（单位名称）</w:t>
      </w:r>
      <w:r w:rsidRPr="007D64D4">
        <w:rPr>
          <w:rFonts w:ascii="仿宋" w:eastAsia="仿宋" w:hAnsi="仿宋" w:cs="宋体" w:hint="eastAsia"/>
          <w:i w:val="0"/>
          <w:sz w:val="24"/>
          <w:lang w:eastAsia="zh-CN"/>
        </w:rPr>
        <w:t>的</w:t>
      </w:r>
      <w:r w:rsidRPr="007D64D4">
        <w:rPr>
          <w:rFonts w:ascii="仿宋" w:eastAsia="仿宋" w:hAnsi="仿宋" w:cs="宋体" w:hint="eastAsia"/>
          <w:i w:val="0"/>
          <w:sz w:val="24"/>
          <w:u w:val="single"/>
          <w:lang w:eastAsia="zh-CN"/>
        </w:rPr>
        <w:t>（项目名称）</w:t>
      </w:r>
      <w:r w:rsidRPr="007D64D4">
        <w:rPr>
          <w:rFonts w:ascii="仿宋" w:eastAsia="仿宋" w:hAnsi="仿宋" w:cs="宋体" w:hint="eastAsia"/>
          <w:i w:val="0"/>
          <w:sz w:val="24"/>
          <w:lang w:eastAsia="zh-CN"/>
        </w:rPr>
        <w:t>采购活动</w:t>
      </w:r>
      <w:r w:rsidR="00D8107D" w:rsidRPr="007D64D4">
        <w:rPr>
          <w:rFonts w:ascii="仿宋" w:eastAsia="仿宋" w:hAnsi="仿宋" w:cs="宋体" w:hint="eastAsia"/>
          <w:i w:val="0"/>
          <w:sz w:val="24"/>
          <w:lang w:eastAsia="zh-CN"/>
        </w:rPr>
        <w:t>，</w:t>
      </w:r>
      <w:r w:rsidR="00E842B0" w:rsidRPr="007D64D4">
        <w:rPr>
          <w:rFonts w:ascii="仿宋" w:eastAsia="仿宋" w:hAnsi="仿宋" w:cs="宋体" w:hint="eastAsia"/>
          <w:i w:val="0"/>
          <w:sz w:val="24"/>
          <w:lang w:eastAsia="zh-CN"/>
        </w:rPr>
        <w:t>服务全部由符合政策要求的中小企业承接</w:t>
      </w:r>
      <w:r w:rsidRPr="007D64D4">
        <w:rPr>
          <w:rFonts w:ascii="仿宋" w:eastAsia="仿宋" w:hAnsi="仿宋" w:cs="宋体" w:hint="eastAsia"/>
          <w:i w:val="0"/>
          <w:sz w:val="24"/>
          <w:lang w:eastAsia="zh-CN"/>
        </w:rPr>
        <w:t>。相关企业（含联合体中的中小企业、签订分包意向协议的中小企业）的具体情况如下：</w:t>
      </w:r>
    </w:p>
    <w:p w14:paraId="624ED4AA" w14:textId="038306C1"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1.</w:t>
      </w:r>
      <w:r w:rsidRPr="007D64D4">
        <w:rPr>
          <w:rFonts w:ascii="仿宋" w:eastAsia="仿宋" w:hAnsi="仿宋" w:hint="eastAsia"/>
          <w:i w:val="0"/>
          <w:lang w:eastAsia="zh-CN"/>
        </w:rPr>
        <w:t xml:space="preserve"> </w:t>
      </w:r>
      <w:r w:rsidRPr="007D64D4">
        <w:rPr>
          <w:rFonts w:ascii="仿宋" w:eastAsia="仿宋" w:hAnsi="仿宋" w:cs="宋体" w:hint="eastAsia"/>
          <w:i w:val="0"/>
          <w:sz w:val="24"/>
          <w:u w:val="single"/>
          <w:lang w:eastAsia="zh-CN"/>
        </w:rPr>
        <w:t>（标的名称）</w:t>
      </w:r>
      <w:r w:rsidRPr="007D64D4">
        <w:rPr>
          <w:rFonts w:ascii="仿宋" w:eastAsia="仿宋" w:hAnsi="仿宋" w:cs="宋体" w:hint="eastAsia"/>
          <w:i w:val="0"/>
          <w:sz w:val="24"/>
          <w:lang w:eastAsia="zh-CN"/>
        </w:rPr>
        <w:t xml:space="preserve"> ，属于</w:t>
      </w:r>
      <w:r w:rsidRPr="007D64D4">
        <w:rPr>
          <w:rFonts w:ascii="仿宋" w:eastAsia="仿宋" w:hAnsi="仿宋" w:cs="宋体" w:hint="eastAsia"/>
          <w:i w:val="0"/>
          <w:sz w:val="24"/>
          <w:u w:val="single"/>
          <w:lang w:eastAsia="zh-CN"/>
        </w:rPr>
        <w:t>（采购文件中明确的所属行业）</w:t>
      </w:r>
      <w:r w:rsidRPr="007D64D4">
        <w:rPr>
          <w:rFonts w:ascii="仿宋" w:eastAsia="仿宋" w:hAnsi="仿宋" w:cs="宋体" w:hint="eastAsia"/>
          <w:i w:val="0"/>
          <w:sz w:val="24"/>
          <w:lang w:eastAsia="zh-CN"/>
        </w:rPr>
        <w:t>行业；</w:t>
      </w:r>
      <w:r w:rsidR="00E842B0" w:rsidRPr="007D64D4">
        <w:rPr>
          <w:rFonts w:ascii="仿宋" w:eastAsia="仿宋" w:hAnsi="仿宋" w:cs="宋体" w:hint="eastAsia"/>
          <w:i w:val="0"/>
          <w:sz w:val="24"/>
          <w:lang w:eastAsia="zh-CN"/>
        </w:rPr>
        <w:t>承建（承接）企业为</w:t>
      </w:r>
      <w:r w:rsidRPr="007D64D4">
        <w:rPr>
          <w:rFonts w:ascii="仿宋" w:eastAsia="仿宋" w:hAnsi="仿宋" w:cs="宋体" w:hint="eastAsia"/>
          <w:i w:val="0"/>
          <w:sz w:val="24"/>
          <w:u w:val="single"/>
          <w:lang w:eastAsia="zh-CN"/>
        </w:rPr>
        <w:t>（企业名称）</w:t>
      </w:r>
      <w:r w:rsidRPr="007D64D4">
        <w:rPr>
          <w:rFonts w:ascii="仿宋" w:eastAsia="仿宋" w:hAnsi="仿宋" w:cs="宋体" w:hint="eastAsia"/>
          <w:i w:val="0"/>
          <w:sz w:val="24"/>
          <w:lang w:eastAsia="zh-CN"/>
        </w:rPr>
        <w:t>，从业人员</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人，营业收入为</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万元，资产总额为</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万元，属于</w:t>
      </w:r>
      <w:r w:rsidRPr="007D64D4">
        <w:rPr>
          <w:rFonts w:ascii="仿宋" w:eastAsia="仿宋" w:hAnsi="仿宋" w:cs="宋体" w:hint="eastAsia"/>
          <w:i w:val="0"/>
          <w:sz w:val="24"/>
          <w:u w:val="single"/>
          <w:lang w:eastAsia="zh-CN"/>
        </w:rPr>
        <w:t>（中型企业、小型企业、微型企业）</w:t>
      </w:r>
      <w:r w:rsidRPr="007D64D4">
        <w:rPr>
          <w:rFonts w:ascii="仿宋" w:eastAsia="仿宋" w:hAnsi="仿宋" w:cs="宋体" w:hint="eastAsia"/>
          <w:i w:val="0"/>
          <w:sz w:val="24"/>
          <w:lang w:eastAsia="zh-CN"/>
        </w:rPr>
        <w:t>；</w:t>
      </w:r>
    </w:p>
    <w:p w14:paraId="05416A08" w14:textId="1D48A094"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2.</w:t>
      </w:r>
      <w:r w:rsidRPr="007D64D4">
        <w:rPr>
          <w:rFonts w:ascii="仿宋" w:eastAsia="仿宋" w:hAnsi="仿宋" w:hint="eastAsia"/>
          <w:i w:val="0"/>
          <w:lang w:eastAsia="zh-CN"/>
        </w:rPr>
        <w:t xml:space="preserve"> </w:t>
      </w:r>
      <w:r w:rsidRPr="007D64D4">
        <w:rPr>
          <w:rFonts w:ascii="仿宋" w:eastAsia="仿宋" w:hAnsi="仿宋" w:cs="宋体" w:hint="eastAsia"/>
          <w:i w:val="0"/>
          <w:sz w:val="24"/>
          <w:u w:val="single"/>
          <w:lang w:eastAsia="zh-CN"/>
        </w:rPr>
        <w:t>（标的名称）</w:t>
      </w:r>
      <w:r w:rsidRPr="007D64D4">
        <w:rPr>
          <w:rFonts w:ascii="仿宋" w:eastAsia="仿宋" w:hAnsi="仿宋" w:cs="宋体" w:hint="eastAsia"/>
          <w:i w:val="0"/>
          <w:sz w:val="24"/>
          <w:lang w:eastAsia="zh-CN"/>
        </w:rPr>
        <w:t xml:space="preserve"> ，属于</w:t>
      </w:r>
      <w:r w:rsidRPr="007D64D4">
        <w:rPr>
          <w:rFonts w:ascii="仿宋" w:eastAsia="仿宋" w:hAnsi="仿宋" w:cs="宋体" w:hint="eastAsia"/>
          <w:i w:val="0"/>
          <w:sz w:val="24"/>
          <w:u w:val="single"/>
          <w:lang w:eastAsia="zh-CN"/>
        </w:rPr>
        <w:t>（采购文件中明确的所属行业）</w:t>
      </w:r>
      <w:r w:rsidRPr="007D64D4">
        <w:rPr>
          <w:rFonts w:ascii="仿宋" w:eastAsia="仿宋" w:hAnsi="仿宋" w:cs="宋体" w:hint="eastAsia"/>
          <w:i w:val="0"/>
          <w:sz w:val="24"/>
          <w:lang w:eastAsia="zh-CN"/>
        </w:rPr>
        <w:t>行业；</w:t>
      </w:r>
      <w:r w:rsidR="00E842B0" w:rsidRPr="007D64D4">
        <w:rPr>
          <w:rFonts w:ascii="仿宋" w:eastAsia="仿宋" w:hAnsi="仿宋" w:cs="宋体" w:hint="eastAsia"/>
          <w:i w:val="0"/>
          <w:sz w:val="24"/>
          <w:lang w:eastAsia="zh-CN"/>
        </w:rPr>
        <w:t>承建（承接）企业为</w:t>
      </w:r>
      <w:r w:rsidRPr="007D64D4">
        <w:rPr>
          <w:rFonts w:ascii="仿宋" w:eastAsia="仿宋" w:hAnsi="仿宋" w:cs="宋体" w:hint="eastAsia"/>
          <w:i w:val="0"/>
          <w:sz w:val="24"/>
          <w:u w:val="single"/>
          <w:lang w:eastAsia="zh-CN"/>
        </w:rPr>
        <w:t>（企业名称）</w:t>
      </w:r>
      <w:r w:rsidRPr="007D64D4">
        <w:rPr>
          <w:rFonts w:ascii="仿宋" w:eastAsia="仿宋" w:hAnsi="仿宋" w:cs="宋体" w:hint="eastAsia"/>
          <w:i w:val="0"/>
          <w:sz w:val="24"/>
          <w:lang w:eastAsia="zh-CN"/>
        </w:rPr>
        <w:t>，从业人员</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人，营业收入为</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万元，资产总额为</w:t>
      </w:r>
      <w:r w:rsidRPr="007D64D4">
        <w:rPr>
          <w:rFonts w:ascii="仿宋" w:eastAsia="仿宋" w:hAnsi="仿宋" w:cs="宋体" w:hint="eastAsia"/>
          <w:i w:val="0"/>
          <w:sz w:val="24"/>
          <w:u w:val="single"/>
          <w:lang w:eastAsia="zh-CN"/>
        </w:rPr>
        <w:t xml:space="preserve">   </w:t>
      </w:r>
      <w:r w:rsidRPr="007D64D4">
        <w:rPr>
          <w:rFonts w:ascii="仿宋" w:eastAsia="仿宋" w:hAnsi="仿宋" w:cs="宋体" w:hint="eastAsia"/>
          <w:i w:val="0"/>
          <w:sz w:val="24"/>
          <w:lang w:eastAsia="zh-CN"/>
        </w:rPr>
        <w:t>万元，属于</w:t>
      </w:r>
      <w:r w:rsidRPr="007D64D4">
        <w:rPr>
          <w:rFonts w:ascii="仿宋" w:eastAsia="仿宋" w:hAnsi="仿宋" w:cs="宋体" w:hint="eastAsia"/>
          <w:i w:val="0"/>
          <w:sz w:val="24"/>
          <w:u w:val="single"/>
          <w:lang w:eastAsia="zh-CN"/>
        </w:rPr>
        <w:t>（中型企业、小型企业、微型企业）</w:t>
      </w:r>
      <w:r w:rsidRPr="007D64D4">
        <w:rPr>
          <w:rFonts w:ascii="仿宋" w:eastAsia="仿宋" w:hAnsi="仿宋" w:cs="宋体" w:hint="eastAsia"/>
          <w:i w:val="0"/>
          <w:sz w:val="24"/>
          <w:lang w:eastAsia="zh-CN"/>
        </w:rPr>
        <w:t>；</w:t>
      </w:r>
    </w:p>
    <w:p w14:paraId="398D7A71"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w:t>
      </w:r>
    </w:p>
    <w:p w14:paraId="039F0A1C"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07538B79"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本企业对上述声明内容的真实性负责。如有虚假，将依法承担相应责任。</w:t>
      </w:r>
    </w:p>
    <w:p w14:paraId="2B1A5662"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p>
    <w:p w14:paraId="2C70B4A3" w14:textId="77777777" w:rsidR="00950E58" w:rsidRPr="007D64D4" w:rsidRDefault="00950E58" w:rsidP="00950E58">
      <w:pPr>
        <w:ind w:firstLineChars="200" w:firstLine="482"/>
        <w:rPr>
          <w:rFonts w:ascii="仿宋" w:eastAsia="仿宋" w:hAnsi="仿宋"/>
          <w:b/>
          <w:i w:val="0"/>
          <w:lang w:eastAsia="zh-CN"/>
        </w:rPr>
      </w:pPr>
      <w:r w:rsidRPr="007D64D4">
        <w:rPr>
          <w:rFonts w:ascii="仿宋" w:eastAsia="仿宋" w:hAnsi="仿宋" w:cs="宋体" w:hint="eastAsia"/>
          <w:b/>
          <w:i w:val="0"/>
          <w:sz w:val="24"/>
          <w:lang w:eastAsia="zh-CN"/>
        </w:rPr>
        <w:t>注：从业人员、营业收入、资产总额填报上一年度数据，无上</w:t>
      </w:r>
      <w:proofErr w:type="gramStart"/>
      <w:r w:rsidRPr="007D64D4">
        <w:rPr>
          <w:rFonts w:ascii="仿宋" w:eastAsia="仿宋" w:hAnsi="仿宋" w:cs="宋体" w:hint="eastAsia"/>
          <w:b/>
          <w:i w:val="0"/>
          <w:sz w:val="24"/>
          <w:lang w:eastAsia="zh-CN"/>
        </w:rPr>
        <w:t>一</w:t>
      </w:r>
      <w:proofErr w:type="gramEnd"/>
      <w:r w:rsidRPr="007D64D4">
        <w:rPr>
          <w:rFonts w:ascii="仿宋" w:eastAsia="仿宋" w:hAnsi="仿宋" w:cs="宋体" w:hint="eastAsia"/>
          <w:b/>
          <w:i w:val="0"/>
          <w:sz w:val="24"/>
          <w:lang w:eastAsia="zh-CN"/>
        </w:rPr>
        <w:t>年度数据的新成立企业可不填报。</w:t>
      </w:r>
    </w:p>
    <w:p w14:paraId="7ACE8C2E"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p>
    <w:p w14:paraId="60E4BF0A"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p>
    <w:p w14:paraId="4281C5EA"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p>
    <w:p w14:paraId="07926F56" w14:textId="77777777" w:rsidR="00950E58" w:rsidRPr="007D64D4" w:rsidRDefault="00950E58" w:rsidP="00950E58">
      <w:pPr>
        <w:tabs>
          <w:tab w:val="left" w:pos="0"/>
        </w:tabs>
        <w:spacing w:line="360" w:lineRule="auto"/>
        <w:ind w:firstLineChars="200" w:firstLine="480"/>
        <w:rPr>
          <w:rFonts w:ascii="仿宋" w:eastAsia="仿宋" w:hAnsi="仿宋" w:cs="宋体"/>
          <w:i w:val="0"/>
          <w:sz w:val="24"/>
          <w:lang w:eastAsia="zh-CN"/>
        </w:rPr>
      </w:pPr>
      <w:r w:rsidRPr="007D64D4">
        <w:rPr>
          <w:rFonts w:ascii="仿宋" w:eastAsia="仿宋" w:hAnsi="仿宋" w:cs="宋体" w:hint="eastAsia"/>
          <w:i w:val="0"/>
          <w:sz w:val="24"/>
          <w:lang w:eastAsia="zh-CN"/>
        </w:rPr>
        <w:t>企业名称（盖章）：</w:t>
      </w:r>
    </w:p>
    <w:p w14:paraId="17C5FB1B" w14:textId="77777777" w:rsidR="00950E58" w:rsidRPr="007D64D4" w:rsidRDefault="00950E58" w:rsidP="00950E58">
      <w:pPr>
        <w:widowControl w:val="0"/>
        <w:spacing w:after="156" w:line="360" w:lineRule="auto"/>
        <w:ind w:leftChars="220" w:left="484"/>
        <w:rPr>
          <w:rFonts w:ascii="仿宋" w:eastAsia="仿宋" w:hAnsi="仿宋" w:cs="Marigold"/>
          <w:i w:val="0"/>
          <w:color w:val="auto"/>
          <w:sz w:val="24"/>
          <w:szCs w:val="24"/>
          <w:lang w:eastAsia="zh-CN" w:bidi="ar-SA"/>
        </w:rPr>
      </w:pPr>
      <w:r w:rsidRPr="007D64D4">
        <w:rPr>
          <w:rFonts w:ascii="仿宋" w:eastAsia="仿宋" w:hAnsi="仿宋" w:cs="宋体" w:hint="eastAsia"/>
          <w:i w:val="0"/>
          <w:sz w:val="24"/>
          <w:lang w:eastAsia="zh-CN"/>
        </w:rPr>
        <w:t>日 期：</w:t>
      </w:r>
    </w:p>
    <w:p w14:paraId="213EEB84" w14:textId="77777777" w:rsidR="00950E58" w:rsidRPr="007D64D4" w:rsidRDefault="00950E58" w:rsidP="00950E58">
      <w:pPr>
        <w:rPr>
          <w:rFonts w:ascii="仿宋" w:eastAsia="仿宋" w:hAnsi="仿宋"/>
          <w:i w:val="0"/>
          <w:color w:val="auto"/>
          <w:lang w:eastAsia="zh-CN"/>
        </w:rPr>
      </w:pPr>
      <w:r w:rsidRPr="007D64D4">
        <w:rPr>
          <w:rFonts w:ascii="仿宋" w:eastAsia="仿宋" w:hAnsi="仿宋"/>
          <w:i w:val="0"/>
          <w:color w:val="auto"/>
          <w:lang w:eastAsia="zh-CN"/>
        </w:rPr>
        <w:br w:type="page"/>
      </w:r>
    </w:p>
    <w:p w14:paraId="05DDDCFB" w14:textId="31EDC5F3" w:rsidR="00950E58" w:rsidRPr="007D64D4" w:rsidRDefault="00950E58" w:rsidP="00E42A06">
      <w:pPr>
        <w:pStyle w:val="20"/>
        <w:rPr>
          <w:color w:val="auto"/>
        </w:rPr>
      </w:pPr>
      <w:bookmarkStart w:id="506" w:name="_Toc93922793"/>
      <w:r w:rsidRPr="007D64D4">
        <w:rPr>
          <w:rFonts w:hint="eastAsia"/>
        </w:rPr>
        <w:lastRenderedPageBreak/>
        <w:t>十、监狱企业证明材料（</w:t>
      </w:r>
      <w:r w:rsidR="00D8107D" w:rsidRPr="007D64D4">
        <w:rPr>
          <w:rFonts w:hint="eastAsia"/>
        </w:rPr>
        <w:t>仅限符合要求的投标人</w:t>
      </w:r>
      <w:r w:rsidRPr="007D64D4">
        <w:t>）</w:t>
      </w:r>
      <w:bookmarkEnd w:id="506"/>
    </w:p>
    <w:p w14:paraId="2B733B3D" w14:textId="77777777" w:rsidR="00950E58" w:rsidRPr="007D64D4" w:rsidRDefault="00950E58" w:rsidP="00950E58">
      <w:pPr>
        <w:widowControl w:val="0"/>
        <w:spacing w:line="360" w:lineRule="auto"/>
        <w:jc w:val="center"/>
        <w:rPr>
          <w:rFonts w:ascii="仿宋" w:eastAsia="仿宋" w:hAnsi="仿宋"/>
          <w:b/>
          <w:i w:val="0"/>
          <w:color w:val="auto"/>
          <w:sz w:val="28"/>
          <w:szCs w:val="28"/>
          <w:lang w:eastAsia="zh-CN" w:bidi="ar-SA"/>
        </w:rPr>
      </w:pPr>
      <w:r w:rsidRPr="007D64D4">
        <w:rPr>
          <w:rFonts w:ascii="仿宋" w:eastAsia="仿宋" w:hAnsi="仿宋" w:hint="eastAsia"/>
          <w:b/>
          <w:i w:val="0"/>
          <w:color w:val="auto"/>
          <w:sz w:val="28"/>
          <w:szCs w:val="28"/>
          <w:lang w:eastAsia="zh-CN" w:bidi="ar-SA"/>
        </w:rPr>
        <w:t>监狱企业证明</w:t>
      </w:r>
    </w:p>
    <w:p w14:paraId="7EB45385" w14:textId="77777777" w:rsidR="00950E58" w:rsidRPr="007D64D4" w:rsidRDefault="00950E58" w:rsidP="00950E58">
      <w:pPr>
        <w:widowControl w:val="0"/>
        <w:rPr>
          <w:rFonts w:ascii="仿宋" w:eastAsia="仿宋" w:hAnsi="仿宋"/>
          <w:i w:val="0"/>
          <w:color w:val="auto"/>
          <w:sz w:val="21"/>
          <w:lang w:eastAsia="zh-CN" w:bidi="ar-SA"/>
        </w:rPr>
      </w:pPr>
    </w:p>
    <w:p w14:paraId="66F516A4" w14:textId="77777777" w:rsidR="00950E58" w:rsidRPr="007D64D4" w:rsidRDefault="00950E58" w:rsidP="00950E58">
      <w:pPr>
        <w:widowControl w:val="0"/>
        <w:spacing w:line="360" w:lineRule="auto"/>
        <w:rPr>
          <w:rFonts w:ascii="仿宋" w:eastAsia="仿宋" w:hAnsi="仿宋"/>
          <w:i w:val="0"/>
          <w:color w:val="auto"/>
          <w:sz w:val="24"/>
          <w:szCs w:val="21"/>
          <w:lang w:eastAsia="zh-CN" w:bidi="ar-SA"/>
        </w:rPr>
      </w:pPr>
    </w:p>
    <w:p w14:paraId="63727F0C" w14:textId="77777777" w:rsidR="00950E58" w:rsidRPr="007D64D4" w:rsidRDefault="00950E58" w:rsidP="00950E58">
      <w:pPr>
        <w:widowControl w:val="0"/>
        <w:rPr>
          <w:rFonts w:ascii="仿宋" w:eastAsia="仿宋" w:hAnsi="仿宋"/>
          <w:i w:val="0"/>
          <w:color w:val="auto"/>
          <w:sz w:val="21"/>
          <w:lang w:eastAsia="zh-CN" w:bidi="ar-SA"/>
        </w:rPr>
      </w:pPr>
    </w:p>
    <w:p w14:paraId="3A80D7A9" w14:textId="77777777" w:rsidR="00950E58" w:rsidRPr="007D64D4" w:rsidRDefault="00950E58" w:rsidP="00950E58">
      <w:pPr>
        <w:widowControl w:val="0"/>
        <w:spacing w:after="120" w:line="480" w:lineRule="auto"/>
        <w:jc w:val="both"/>
        <w:rPr>
          <w:rFonts w:ascii="仿宋" w:eastAsia="仿宋" w:hAnsi="仿宋"/>
          <w:i w:val="0"/>
          <w:color w:val="auto"/>
          <w:kern w:val="0"/>
          <w:sz w:val="24"/>
          <w:szCs w:val="24"/>
          <w:u w:val="single"/>
          <w:lang w:eastAsia="zh-CN" w:bidi="ar-SA"/>
        </w:rPr>
      </w:pPr>
    </w:p>
    <w:p w14:paraId="7BDE423C" w14:textId="77777777" w:rsidR="00950E58" w:rsidRPr="007D64D4" w:rsidRDefault="00950E58" w:rsidP="00950E58">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7D64D4">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18A001D1" w14:textId="77777777" w:rsidR="00950E58" w:rsidRPr="007D64D4" w:rsidRDefault="00950E58" w:rsidP="00950E58">
      <w:pPr>
        <w:widowControl w:val="0"/>
        <w:rPr>
          <w:rFonts w:ascii="仿宋" w:eastAsia="仿宋" w:hAnsi="仿宋"/>
          <w:i w:val="0"/>
          <w:color w:val="auto"/>
          <w:sz w:val="21"/>
          <w:lang w:eastAsia="zh-CN" w:bidi="ar-SA"/>
        </w:rPr>
      </w:pPr>
    </w:p>
    <w:p w14:paraId="4D7278BB"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p>
    <w:p w14:paraId="3B8E748D"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p>
    <w:p w14:paraId="631A1E29"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p>
    <w:p w14:paraId="7C03FC08"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p>
    <w:p w14:paraId="3FE8C9C0"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r w:rsidRPr="007D64D4">
        <w:rPr>
          <w:rFonts w:ascii="仿宋" w:eastAsia="仿宋" w:hAnsi="仿宋" w:cs="Marigold" w:hint="eastAsia"/>
          <w:i w:val="0"/>
          <w:color w:val="auto"/>
          <w:sz w:val="24"/>
          <w:szCs w:val="24"/>
          <w:lang w:eastAsia="zh-CN" w:bidi="ar-SA"/>
        </w:rPr>
        <w:t>注</w:t>
      </w:r>
      <w:r w:rsidRPr="007D64D4">
        <w:rPr>
          <w:rFonts w:ascii="仿宋" w:eastAsia="仿宋" w:hAnsi="仿宋" w:cs="Marigold"/>
          <w:i w:val="0"/>
          <w:color w:val="auto"/>
          <w:sz w:val="24"/>
          <w:szCs w:val="24"/>
          <w:lang w:eastAsia="zh-CN" w:bidi="ar-SA"/>
        </w:rPr>
        <w:t>：</w:t>
      </w:r>
      <w:r w:rsidRPr="007D64D4">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090948D" w14:textId="77777777" w:rsidR="00950E58" w:rsidRPr="007D64D4" w:rsidRDefault="00950E58" w:rsidP="00950E58">
      <w:pPr>
        <w:widowControl w:val="0"/>
        <w:spacing w:after="156"/>
        <w:rPr>
          <w:rFonts w:ascii="仿宋" w:eastAsia="仿宋" w:hAnsi="仿宋" w:cs="Marigold"/>
          <w:i w:val="0"/>
          <w:color w:val="auto"/>
          <w:sz w:val="24"/>
          <w:szCs w:val="24"/>
          <w:lang w:eastAsia="zh-CN" w:bidi="ar-SA"/>
        </w:rPr>
      </w:pPr>
    </w:p>
    <w:p w14:paraId="259FE234" w14:textId="77777777" w:rsidR="00950E58" w:rsidRPr="007D64D4" w:rsidRDefault="00950E58" w:rsidP="00950E58">
      <w:pPr>
        <w:widowControl w:val="0"/>
        <w:spacing w:line="360" w:lineRule="auto"/>
        <w:ind w:firstLineChars="200" w:firstLine="480"/>
        <w:rPr>
          <w:rFonts w:ascii="仿宋" w:eastAsia="仿宋" w:hAnsi="仿宋"/>
          <w:i w:val="0"/>
          <w:color w:val="auto"/>
          <w:lang w:eastAsia="zh-CN"/>
        </w:rPr>
      </w:pPr>
      <w:r w:rsidRPr="007D64D4">
        <w:rPr>
          <w:rFonts w:ascii="仿宋" w:eastAsia="仿宋" w:hAnsi="仿宋"/>
          <w:i w:val="0"/>
          <w:color w:val="auto"/>
          <w:sz w:val="24"/>
          <w:szCs w:val="21"/>
          <w:lang w:eastAsia="zh-CN" w:bidi="ar-SA"/>
        </w:rPr>
        <w:br w:type="page"/>
      </w:r>
    </w:p>
    <w:p w14:paraId="01B5BDD6" w14:textId="3001665C" w:rsidR="00950E58" w:rsidRPr="007D64D4" w:rsidRDefault="00950E58" w:rsidP="00E42A06">
      <w:pPr>
        <w:pStyle w:val="20"/>
        <w:rPr>
          <w:color w:val="auto"/>
        </w:rPr>
      </w:pPr>
      <w:bookmarkStart w:id="507" w:name="_Toc93922794"/>
      <w:r w:rsidRPr="007D64D4">
        <w:rPr>
          <w:rFonts w:hint="eastAsia"/>
        </w:rPr>
        <w:lastRenderedPageBreak/>
        <w:t>十一、残疾人福利性单位证明材料（</w:t>
      </w:r>
      <w:r w:rsidR="00D8107D" w:rsidRPr="007D64D4">
        <w:rPr>
          <w:rFonts w:hint="eastAsia"/>
        </w:rPr>
        <w:t>仅限符合要求的投标人</w:t>
      </w:r>
      <w:r w:rsidRPr="007D64D4">
        <w:t>）</w:t>
      </w:r>
      <w:bookmarkEnd w:id="507"/>
    </w:p>
    <w:p w14:paraId="34405F29" w14:textId="77777777" w:rsidR="00950E58" w:rsidRPr="007D64D4" w:rsidRDefault="00950E58" w:rsidP="00950E58">
      <w:pPr>
        <w:widowControl w:val="0"/>
        <w:spacing w:line="588" w:lineRule="exact"/>
        <w:jc w:val="center"/>
        <w:rPr>
          <w:rFonts w:ascii="仿宋" w:eastAsia="仿宋" w:hAnsi="仿宋"/>
          <w:b/>
          <w:i w:val="0"/>
          <w:color w:val="auto"/>
          <w:spacing w:val="6"/>
          <w:sz w:val="30"/>
          <w:szCs w:val="30"/>
          <w:lang w:eastAsia="zh-CN" w:bidi="ar-SA"/>
        </w:rPr>
      </w:pPr>
      <w:r w:rsidRPr="007D64D4">
        <w:rPr>
          <w:rFonts w:ascii="仿宋" w:eastAsia="仿宋" w:hAnsi="仿宋" w:hint="eastAsia"/>
          <w:b/>
          <w:i w:val="0"/>
          <w:color w:val="auto"/>
          <w:spacing w:val="6"/>
          <w:sz w:val="30"/>
          <w:szCs w:val="30"/>
          <w:lang w:eastAsia="zh-CN" w:bidi="ar-SA"/>
        </w:rPr>
        <w:t>残疾人福利性单位声明函</w:t>
      </w:r>
    </w:p>
    <w:p w14:paraId="248F6604" w14:textId="77777777" w:rsidR="00950E58" w:rsidRPr="007D64D4" w:rsidRDefault="00950E58" w:rsidP="00950E58">
      <w:pPr>
        <w:widowControl w:val="0"/>
        <w:spacing w:line="588" w:lineRule="exact"/>
        <w:jc w:val="both"/>
        <w:rPr>
          <w:rFonts w:ascii="仿宋" w:eastAsia="仿宋" w:hAnsi="仿宋"/>
          <w:b/>
          <w:i w:val="0"/>
          <w:color w:val="auto"/>
          <w:spacing w:val="6"/>
          <w:sz w:val="30"/>
          <w:szCs w:val="30"/>
          <w:lang w:eastAsia="zh-CN" w:bidi="ar-SA"/>
        </w:rPr>
      </w:pPr>
    </w:p>
    <w:p w14:paraId="2C4961D3" w14:textId="77777777" w:rsidR="00950E58" w:rsidRPr="007D64D4" w:rsidRDefault="00950E58" w:rsidP="00950E58">
      <w:pPr>
        <w:spacing w:line="360" w:lineRule="auto"/>
        <w:ind w:firstLineChars="200" w:firstLine="480"/>
        <w:contextualSpacing/>
        <w:rPr>
          <w:rFonts w:ascii="仿宋" w:eastAsia="仿宋" w:hAnsi="仿宋"/>
          <w:i w:val="0"/>
          <w:color w:val="auto"/>
          <w:sz w:val="24"/>
          <w:lang w:eastAsia="zh-CN" w:bidi="ar-SA"/>
        </w:rPr>
      </w:pPr>
      <w:r w:rsidRPr="007D64D4">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3AA23D" w14:textId="77777777" w:rsidR="00950E58" w:rsidRPr="007D64D4" w:rsidRDefault="00950E58" w:rsidP="00E842B0">
      <w:pPr>
        <w:spacing w:line="360" w:lineRule="auto"/>
        <w:ind w:firstLineChars="200" w:firstLine="480"/>
        <w:contextualSpacing/>
        <w:rPr>
          <w:rFonts w:ascii="仿宋" w:eastAsia="仿宋" w:hAnsi="仿宋"/>
          <w:i w:val="0"/>
          <w:color w:val="auto"/>
          <w:sz w:val="24"/>
          <w:lang w:eastAsia="zh-CN" w:bidi="ar-SA"/>
        </w:rPr>
      </w:pPr>
      <w:r w:rsidRPr="007D64D4">
        <w:rPr>
          <w:rFonts w:ascii="仿宋" w:eastAsia="仿宋" w:hAnsi="仿宋" w:hint="eastAsia"/>
          <w:i w:val="0"/>
          <w:color w:val="auto"/>
          <w:sz w:val="24"/>
          <w:lang w:eastAsia="zh-CN" w:bidi="ar-SA"/>
        </w:rPr>
        <w:t>本单位对上述声明的真实性负责。如有虚假，将依法承担相应责任。</w:t>
      </w:r>
    </w:p>
    <w:p w14:paraId="626EB5AE" w14:textId="77777777" w:rsidR="00950E58" w:rsidRPr="007D64D4" w:rsidRDefault="00950E58" w:rsidP="00950E58">
      <w:pPr>
        <w:spacing w:line="360" w:lineRule="auto"/>
        <w:contextualSpacing/>
        <w:rPr>
          <w:rFonts w:ascii="仿宋" w:eastAsia="仿宋" w:hAnsi="仿宋"/>
          <w:i w:val="0"/>
          <w:color w:val="auto"/>
          <w:sz w:val="24"/>
          <w:lang w:eastAsia="zh-CN" w:bidi="ar-SA"/>
        </w:rPr>
      </w:pPr>
    </w:p>
    <w:p w14:paraId="4C3CC4E7" w14:textId="77777777" w:rsidR="00950E58" w:rsidRPr="007D64D4" w:rsidRDefault="00950E58" w:rsidP="00950E58">
      <w:pPr>
        <w:spacing w:line="360" w:lineRule="auto"/>
        <w:contextualSpacing/>
        <w:rPr>
          <w:rFonts w:ascii="仿宋" w:eastAsia="仿宋" w:hAnsi="仿宋"/>
          <w:i w:val="0"/>
          <w:color w:val="auto"/>
          <w:sz w:val="24"/>
          <w:lang w:eastAsia="zh-CN" w:bidi="ar-SA"/>
        </w:rPr>
      </w:pPr>
    </w:p>
    <w:p w14:paraId="525AB2F3" w14:textId="77777777" w:rsidR="00950E58" w:rsidRPr="007D64D4" w:rsidRDefault="00950E58" w:rsidP="00950E58">
      <w:pPr>
        <w:spacing w:line="360" w:lineRule="auto"/>
        <w:contextualSpacing/>
        <w:rPr>
          <w:rFonts w:ascii="仿宋" w:eastAsia="仿宋" w:hAnsi="仿宋"/>
          <w:i w:val="0"/>
          <w:color w:val="auto"/>
          <w:sz w:val="24"/>
          <w:lang w:eastAsia="zh-CN" w:bidi="ar-SA"/>
        </w:rPr>
      </w:pPr>
      <w:r w:rsidRPr="007D64D4">
        <w:rPr>
          <w:rFonts w:ascii="仿宋" w:eastAsia="仿宋" w:hAnsi="仿宋" w:hint="eastAsia"/>
          <w:i w:val="0"/>
          <w:color w:val="auto"/>
          <w:sz w:val="24"/>
          <w:lang w:eastAsia="zh-CN" w:bidi="ar-SA"/>
        </w:rPr>
        <w:t xml:space="preserve">       单位名称（盖章）</w:t>
      </w:r>
    </w:p>
    <w:p w14:paraId="7C8FF6BB" w14:textId="77777777" w:rsidR="00950E58" w:rsidRPr="007D64D4" w:rsidRDefault="00950E58" w:rsidP="00950E58">
      <w:pPr>
        <w:spacing w:line="360" w:lineRule="auto"/>
        <w:ind w:firstLineChars="400" w:firstLine="960"/>
        <w:contextualSpacing/>
        <w:rPr>
          <w:rFonts w:ascii="仿宋" w:eastAsia="仿宋" w:hAnsi="仿宋" w:cs="宋体"/>
          <w:i w:val="0"/>
          <w:color w:val="auto"/>
          <w:sz w:val="24"/>
          <w:lang w:eastAsia="zh-CN"/>
        </w:rPr>
      </w:pPr>
      <w:r w:rsidRPr="007D64D4">
        <w:rPr>
          <w:rFonts w:ascii="仿宋" w:eastAsia="仿宋" w:hAnsi="仿宋" w:hint="eastAsia"/>
          <w:i w:val="0"/>
          <w:color w:val="auto"/>
          <w:sz w:val="24"/>
          <w:lang w:eastAsia="zh-CN" w:bidi="ar-SA"/>
        </w:rPr>
        <w:t>投标日期：</w:t>
      </w:r>
    </w:p>
    <w:p w14:paraId="39F957B3" w14:textId="77777777" w:rsidR="00950E58" w:rsidRPr="007D64D4" w:rsidRDefault="00950E58" w:rsidP="00950E58">
      <w:pPr>
        <w:spacing w:line="360" w:lineRule="auto"/>
        <w:rPr>
          <w:rFonts w:ascii="仿宋" w:eastAsia="仿宋" w:hAnsi="仿宋" w:cs="宋体"/>
          <w:i w:val="0"/>
          <w:color w:val="auto"/>
          <w:sz w:val="24"/>
          <w:lang w:eastAsia="zh-CN"/>
        </w:rPr>
      </w:pPr>
    </w:p>
    <w:p w14:paraId="2DA639EE" w14:textId="77777777" w:rsidR="00950E58" w:rsidRPr="007D64D4" w:rsidRDefault="00950E58" w:rsidP="00950E58">
      <w:pPr>
        <w:spacing w:line="360" w:lineRule="auto"/>
        <w:ind w:firstLineChars="200" w:firstLine="480"/>
        <w:rPr>
          <w:rFonts w:ascii="仿宋" w:eastAsia="仿宋" w:hAnsi="仿宋" w:cs="宋体"/>
          <w:i w:val="0"/>
          <w:color w:val="auto"/>
          <w:sz w:val="24"/>
          <w:lang w:eastAsia="zh-CN"/>
        </w:rPr>
      </w:pPr>
      <w:r w:rsidRPr="007D64D4">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1A961620" w14:textId="5D093960" w:rsidR="002D46FB" w:rsidRPr="007D64D4" w:rsidRDefault="00950E58" w:rsidP="00D019FF">
      <w:pPr>
        <w:ind w:firstLineChars="200" w:firstLine="480"/>
        <w:rPr>
          <w:rFonts w:ascii="仿宋" w:eastAsia="仿宋" w:hAnsi="仿宋"/>
          <w:i w:val="0"/>
          <w:color w:val="auto"/>
          <w:lang w:eastAsia="zh-CN"/>
        </w:rPr>
      </w:pPr>
      <w:r w:rsidRPr="007D64D4">
        <w:rPr>
          <w:rFonts w:ascii="仿宋" w:eastAsia="仿宋" w:hAnsi="仿宋" w:cs="宋体" w:hint="eastAsia"/>
          <w:i w:val="0"/>
          <w:color w:val="auto"/>
          <w:sz w:val="24"/>
          <w:lang w:eastAsia="zh-CN"/>
        </w:rPr>
        <w:t>2、投标人为非残疾人福利性单位的，可不提供此声明。</w:t>
      </w:r>
    </w:p>
    <w:p w14:paraId="0C58900A" w14:textId="77777777" w:rsidR="00190578" w:rsidRPr="007D64D4" w:rsidRDefault="00190578">
      <w:pPr>
        <w:rPr>
          <w:rFonts w:ascii="仿宋" w:eastAsia="仿宋" w:hAnsi="仿宋" w:cs="黑体"/>
          <w:b/>
          <w:bCs/>
          <w:i w:val="0"/>
          <w:color w:val="auto"/>
          <w:sz w:val="24"/>
          <w:szCs w:val="32"/>
          <w:lang w:eastAsia="zh-CN"/>
        </w:rPr>
      </w:pPr>
      <w:bookmarkStart w:id="508" w:name="_Toc505762774"/>
      <w:bookmarkStart w:id="509" w:name="_Toc497752276"/>
      <w:bookmarkStart w:id="510" w:name="_Toc524910139"/>
      <w:bookmarkStart w:id="511" w:name="_Toc511558681"/>
      <w:r w:rsidRPr="007D64D4">
        <w:rPr>
          <w:rFonts w:ascii="仿宋" w:eastAsia="仿宋" w:hAnsi="仿宋"/>
          <w:i w:val="0"/>
          <w:color w:val="auto"/>
          <w:lang w:eastAsia="zh-CN"/>
        </w:rPr>
        <w:br w:type="page"/>
      </w:r>
    </w:p>
    <w:p w14:paraId="316BEA29" w14:textId="029795C0" w:rsidR="002D46FB" w:rsidRPr="007D64D4" w:rsidRDefault="00950E58" w:rsidP="00E42A06">
      <w:pPr>
        <w:pStyle w:val="20"/>
      </w:pPr>
      <w:bookmarkStart w:id="512" w:name="_Toc93922795"/>
      <w:r w:rsidRPr="007D64D4">
        <w:rPr>
          <w:rFonts w:hint="eastAsia"/>
        </w:rPr>
        <w:lastRenderedPageBreak/>
        <w:t>十二</w:t>
      </w:r>
      <w:r w:rsidR="005E2480" w:rsidRPr="007D64D4">
        <w:t>、</w:t>
      </w:r>
      <w:r w:rsidR="005E2480" w:rsidRPr="007D64D4">
        <w:rPr>
          <w:rFonts w:hint="eastAsia"/>
        </w:rPr>
        <w:t>其它投标人认为需要递交的材料或文件</w:t>
      </w:r>
      <w:bookmarkEnd w:id="508"/>
      <w:bookmarkEnd w:id="509"/>
      <w:bookmarkEnd w:id="510"/>
      <w:bookmarkEnd w:id="511"/>
      <w:bookmarkEnd w:id="512"/>
    </w:p>
    <w:p w14:paraId="14030648" w14:textId="77777777" w:rsidR="002D46FB" w:rsidRPr="007D64D4" w:rsidRDefault="005E2480">
      <w:pPr>
        <w:spacing w:after="156"/>
        <w:jc w:val="center"/>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（格式自拟）</w:t>
      </w:r>
    </w:p>
    <w:p w14:paraId="5314B466" w14:textId="77777777" w:rsidR="002D46FB" w:rsidRPr="007D64D4" w:rsidRDefault="002D46FB">
      <w:pPr>
        <w:spacing w:after="156"/>
        <w:rPr>
          <w:rFonts w:ascii="仿宋" w:eastAsia="仿宋" w:hAnsi="仿宋" w:cs="Marigold"/>
          <w:bCs/>
          <w:i w:val="0"/>
          <w:color w:val="auto"/>
          <w:sz w:val="24"/>
          <w:szCs w:val="24"/>
          <w:lang w:eastAsia="zh-CN"/>
        </w:rPr>
      </w:pPr>
    </w:p>
    <w:p w14:paraId="0F204C48" w14:textId="77777777" w:rsidR="00190578" w:rsidRPr="007D64D4" w:rsidRDefault="00190578">
      <w:pPr>
        <w:rPr>
          <w:rFonts w:ascii="仿宋" w:eastAsia="仿宋" w:hAnsi="仿宋" w:cs="黑体"/>
          <w:b/>
          <w:bCs/>
          <w:i w:val="0"/>
          <w:color w:val="auto"/>
          <w:sz w:val="24"/>
          <w:szCs w:val="32"/>
          <w:lang w:eastAsia="zh-CN"/>
        </w:rPr>
      </w:pPr>
      <w:bookmarkStart w:id="513" w:name="_Toc511558682"/>
      <w:bookmarkStart w:id="514" w:name="_Toc468346412"/>
      <w:bookmarkStart w:id="515" w:name="_Toc505762775"/>
      <w:bookmarkStart w:id="516" w:name="_Toc468331121"/>
      <w:bookmarkStart w:id="517" w:name="_Toc497752277"/>
      <w:bookmarkStart w:id="518" w:name="_Toc524910140"/>
      <w:r w:rsidRPr="007D64D4">
        <w:rPr>
          <w:rFonts w:ascii="仿宋" w:eastAsia="仿宋" w:hAnsi="仿宋"/>
          <w:i w:val="0"/>
          <w:color w:val="auto"/>
          <w:lang w:eastAsia="zh-CN"/>
        </w:rPr>
        <w:br w:type="page"/>
      </w:r>
    </w:p>
    <w:p w14:paraId="5C598864" w14:textId="3C9A8655" w:rsidR="002D46FB" w:rsidRPr="007D64D4" w:rsidRDefault="0088539D" w:rsidP="00E42A06">
      <w:pPr>
        <w:pStyle w:val="20"/>
      </w:pPr>
      <w:bookmarkStart w:id="519" w:name="_Toc93922796"/>
      <w:r w:rsidRPr="007D64D4">
        <w:rPr>
          <w:rFonts w:hint="eastAsia"/>
        </w:rPr>
        <w:lastRenderedPageBreak/>
        <w:t>十</w:t>
      </w:r>
      <w:r w:rsidR="00950E58" w:rsidRPr="007D64D4">
        <w:rPr>
          <w:rFonts w:hint="eastAsia"/>
        </w:rPr>
        <w:t>三</w:t>
      </w:r>
      <w:r w:rsidR="005E2480" w:rsidRPr="007D64D4">
        <w:rPr>
          <w:rFonts w:hint="eastAsia"/>
        </w:rPr>
        <w:t>、招标文件要求递交其他的材料或文件</w:t>
      </w:r>
      <w:bookmarkEnd w:id="513"/>
      <w:bookmarkEnd w:id="514"/>
      <w:bookmarkEnd w:id="515"/>
      <w:bookmarkEnd w:id="516"/>
      <w:bookmarkEnd w:id="517"/>
      <w:bookmarkEnd w:id="518"/>
      <w:bookmarkEnd w:id="519"/>
    </w:p>
    <w:p w14:paraId="71D24E46" w14:textId="77777777" w:rsidR="002D46FB" w:rsidRPr="007D64D4" w:rsidRDefault="005E2480">
      <w:pPr>
        <w:spacing w:after="156"/>
        <w:jc w:val="center"/>
        <w:rPr>
          <w:rFonts w:ascii="仿宋" w:eastAsia="仿宋" w:hAnsi="仿宋" w:cs="Marigold"/>
          <w:bCs/>
          <w:i w:val="0"/>
          <w:color w:val="auto"/>
          <w:sz w:val="24"/>
          <w:szCs w:val="24"/>
          <w:lang w:eastAsia="zh-CN"/>
        </w:rPr>
      </w:pPr>
      <w:r w:rsidRPr="007D64D4">
        <w:rPr>
          <w:rFonts w:ascii="仿宋" w:eastAsia="仿宋" w:hAnsi="仿宋" w:cs="Marigold" w:hint="eastAsia"/>
          <w:bCs/>
          <w:i w:val="0"/>
          <w:color w:val="auto"/>
          <w:sz w:val="24"/>
          <w:szCs w:val="24"/>
          <w:lang w:eastAsia="zh-CN"/>
        </w:rPr>
        <w:t>（格式自拟）</w:t>
      </w:r>
    </w:p>
    <w:p w14:paraId="2C11CD7D" w14:textId="77777777" w:rsidR="002D46FB" w:rsidRPr="007D64D4"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7D64D4" w:rsidRDefault="002D46FB">
      <w:pPr>
        <w:spacing w:after="156" w:line="360" w:lineRule="auto"/>
        <w:rPr>
          <w:rFonts w:ascii="仿宋" w:eastAsia="仿宋" w:hAnsi="仿宋" w:cs="Marigold"/>
          <w:b/>
          <w:bCs/>
          <w:i w:val="0"/>
          <w:color w:val="auto"/>
          <w:kern w:val="0"/>
          <w:sz w:val="24"/>
          <w:szCs w:val="24"/>
          <w:lang w:eastAsia="zh-CN"/>
        </w:rPr>
      </w:pPr>
    </w:p>
    <w:p w14:paraId="5A2C3F1C" w14:textId="77777777" w:rsidR="00190578" w:rsidRPr="007D64D4" w:rsidRDefault="00190578">
      <w:pPr>
        <w:rPr>
          <w:rFonts w:ascii="仿宋" w:eastAsia="仿宋" w:hAnsi="仿宋"/>
          <w:b/>
          <w:bCs/>
          <w:i w:val="0"/>
          <w:color w:val="auto"/>
          <w:kern w:val="44"/>
          <w:sz w:val="28"/>
          <w:szCs w:val="44"/>
          <w:lang w:eastAsia="zh-CN"/>
        </w:rPr>
      </w:pPr>
      <w:r w:rsidRPr="007D64D4">
        <w:rPr>
          <w:rFonts w:ascii="仿宋" w:eastAsia="仿宋" w:hAnsi="仿宋"/>
          <w:i w:val="0"/>
          <w:color w:val="auto"/>
          <w:lang w:eastAsia="zh-CN"/>
        </w:rPr>
        <w:br w:type="page"/>
      </w:r>
    </w:p>
    <w:p w14:paraId="5E719ECF" w14:textId="651B0F71" w:rsidR="002D46FB" w:rsidRPr="007D64D4" w:rsidRDefault="005E2480">
      <w:pPr>
        <w:pStyle w:val="10"/>
        <w:rPr>
          <w:rFonts w:ascii="仿宋" w:hAnsi="仿宋"/>
          <w:i w:val="0"/>
          <w:color w:val="auto"/>
          <w:lang w:eastAsia="zh-CN"/>
        </w:rPr>
      </w:pPr>
      <w:bookmarkStart w:id="520" w:name="_Toc93922797"/>
      <w:r w:rsidRPr="007D64D4">
        <w:rPr>
          <w:rFonts w:ascii="仿宋" w:hAnsi="仿宋" w:hint="eastAsia"/>
          <w:i w:val="0"/>
          <w:color w:val="auto"/>
          <w:lang w:eastAsia="zh-CN"/>
        </w:rPr>
        <w:lastRenderedPageBreak/>
        <w:t>第四章 投标人和投标产品（如涉及）的资格、资质性及其他类似效力要求</w:t>
      </w:r>
      <w:bookmarkEnd w:id="520"/>
    </w:p>
    <w:p w14:paraId="5E1C55BD" w14:textId="77777777" w:rsidR="00190578" w:rsidRPr="007D64D4" w:rsidRDefault="00190578" w:rsidP="00370A8F">
      <w:pPr>
        <w:spacing w:line="360" w:lineRule="auto"/>
        <w:rPr>
          <w:rFonts w:ascii="仿宋" w:eastAsia="仿宋" w:hAnsi="仿宋"/>
          <w:i w:val="0"/>
          <w:sz w:val="24"/>
          <w:szCs w:val="24"/>
          <w:lang w:eastAsia="zh-CN"/>
        </w:rPr>
      </w:pPr>
      <w:r w:rsidRPr="007D64D4">
        <w:rPr>
          <w:rFonts w:ascii="仿宋" w:eastAsia="仿宋" w:hAnsi="仿宋"/>
          <w:i w:val="0"/>
          <w:sz w:val="24"/>
          <w:szCs w:val="24"/>
          <w:lang w:eastAsia="zh-CN"/>
        </w:rPr>
        <w:t>（一）《中华人民共和国政府采购法》第二十二条第一款第（一） 至（五）规定的条件：</w:t>
      </w:r>
    </w:p>
    <w:p w14:paraId="00122D7F" w14:textId="77777777" w:rsidR="00190578" w:rsidRPr="007D64D4" w:rsidRDefault="00190578" w:rsidP="00370A8F">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1、具有独立承担民事责任的能力； </w:t>
      </w:r>
    </w:p>
    <w:p w14:paraId="546821F3" w14:textId="77777777" w:rsidR="00190578" w:rsidRPr="007D64D4" w:rsidRDefault="00190578" w:rsidP="00370A8F">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2、具有良好的商业信誉和健全的财务会计制度； </w:t>
      </w:r>
    </w:p>
    <w:p w14:paraId="39EB45B0" w14:textId="77777777" w:rsidR="00190578" w:rsidRPr="007D64D4" w:rsidRDefault="00190578" w:rsidP="00370A8F">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3、具有履行合同所必需的设备和专业技术能力； </w:t>
      </w:r>
    </w:p>
    <w:p w14:paraId="11DD5352" w14:textId="77777777" w:rsidR="00190578" w:rsidRPr="007D64D4" w:rsidRDefault="00190578" w:rsidP="00370A8F">
      <w:pPr>
        <w:spacing w:line="360" w:lineRule="auto"/>
        <w:ind w:firstLineChars="200" w:firstLine="480"/>
        <w:contextualSpacing/>
        <w:rPr>
          <w:rFonts w:ascii="仿宋" w:eastAsia="仿宋" w:hAnsi="仿宋"/>
          <w:i w:val="0"/>
          <w:color w:val="auto"/>
          <w:sz w:val="24"/>
          <w:lang w:eastAsia="zh-CN"/>
        </w:rPr>
      </w:pPr>
      <w:r w:rsidRPr="007D64D4">
        <w:rPr>
          <w:rFonts w:ascii="仿宋" w:eastAsia="仿宋" w:hAnsi="仿宋" w:hint="eastAsia"/>
          <w:i w:val="0"/>
          <w:color w:val="auto"/>
          <w:sz w:val="24"/>
          <w:lang w:eastAsia="zh-CN"/>
        </w:rPr>
        <w:t xml:space="preserve">4、有依法缴纳税收和社会保障资金的良好记录； </w:t>
      </w:r>
    </w:p>
    <w:p w14:paraId="72D23738" w14:textId="77777777" w:rsidR="00190578" w:rsidRPr="007D64D4" w:rsidRDefault="00190578" w:rsidP="00370A8F">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5、参加政府采购活动前三年内，在经营活动中没有重大违法记录。</w:t>
      </w:r>
    </w:p>
    <w:p w14:paraId="059D55A9" w14:textId="77777777" w:rsidR="00190578" w:rsidRPr="007D64D4" w:rsidRDefault="00190578" w:rsidP="00370A8F">
      <w:pPr>
        <w:spacing w:line="360" w:lineRule="auto"/>
        <w:rPr>
          <w:rFonts w:ascii="仿宋" w:eastAsia="仿宋" w:hAnsi="仿宋"/>
          <w:i w:val="0"/>
          <w:sz w:val="24"/>
          <w:szCs w:val="24"/>
          <w:lang w:eastAsia="zh-CN"/>
        </w:rPr>
      </w:pPr>
      <w:r w:rsidRPr="007D64D4">
        <w:rPr>
          <w:rFonts w:ascii="仿宋" w:eastAsia="仿宋" w:hAnsi="仿宋"/>
          <w:i w:val="0"/>
          <w:sz w:val="24"/>
          <w:szCs w:val="24"/>
          <w:lang w:eastAsia="zh-CN"/>
        </w:rPr>
        <w:t xml:space="preserve">（二）法律、行政法规规定的其他条件： </w:t>
      </w:r>
    </w:p>
    <w:p w14:paraId="7FEBE0AC" w14:textId="77777777" w:rsidR="00190578" w:rsidRPr="007D64D4" w:rsidRDefault="00190578"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1、投标人单位及其现任法定代表人/主要负责人不得具有行贿犯罪记录</w:t>
      </w:r>
      <w:r w:rsidRPr="007D64D4">
        <w:rPr>
          <w:rFonts w:ascii="仿宋" w:eastAsia="仿宋" w:hAnsi="仿宋" w:hint="eastAsia"/>
          <w:i w:val="0"/>
          <w:sz w:val="24"/>
          <w:szCs w:val="24"/>
          <w:lang w:eastAsia="zh-CN"/>
        </w:rPr>
        <w:t>；</w:t>
      </w:r>
    </w:p>
    <w:p w14:paraId="1717341A" w14:textId="77777777" w:rsidR="00190578" w:rsidRPr="007D64D4" w:rsidRDefault="00190578"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2、单位负责人为同一人或者存在控股、管理关系的不同投标人，不得参加同一合同项下的政府采购活动</w:t>
      </w:r>
      <w:r w:rsidRPr="007D64D4">
        <w:rPr>
          <w:rFonts w:ascii="仿宋" w:eastAsia="仿宋" w:hAnsi="仿宋" w:hint="eastAsia"/>
          <w:i w:val="0"/>
          <w:sz w:val="24"/>
          <w:szCs w:val="24"/>
          <w:lang w:eastAsia="zh-CN"/>
        </w:rPr>
        <w:t>；</w:t>
      </w:r>
    </w:p>
    <w:p w14:paraId="7036889B" w14:textId="77777777" w:rsidR="00190578" w:rsidRPr="007D64D4" w:rsidRDefault="00190578"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i w:val="0"/>
          <w:sz w:val="24"/>
          <w:szCs w:val="24"/>
          <w:lang w:eastAsia="zh-CN"/>
        </w:rPr>
        <w:t>3、投标人未对本次采购项目提供</w:t>
      </w:r>
      <w:proofErr w:type="gramStart"/>
      <w:r w:rsidRPr="007D64D4">
        <w:rPr>
          <w:rFonts w:ascii="仿宋" w:eastAsia="仿宋" w:hAnsi="仿宋"/>
          <w:i w:val="0"/>
          <w:sz w:val="24"/>
          <w:szCs w:val="24"/>
          <w:lang w:eastAsia="zh-CN"/>
        </w:rPr>
        <w:t>过整体</w:t>
      </w:r>
      <w:proofErr w:type="gramEnd"/>
      <w:r w:rsidRPr="007D64D4">
        <w:rPr>
          <w:rFonts w:ascii="仿宋" w:eastAsia="仿宋" w:hAnsi="仿宋"/>
          <w:i w:val="0"/>
          <w:sz w:val="24"/>
          <w:szCs w:val="24"/>
          <w:lang w:eastAsia="zh-CN"/>
        </w:rPr>
        <w:t>设计、规范编制或者项目管理、监理、检测等服务</w:t>
      </w:r>
      <w:r w:rsidRPr="007D64D4">
        <w:rPr>
          <w:rFonts w:ascii="仿宋" w:eastAsia="仿宋" w:hAnsi="仿宋" w:hint="eastAsia"/>
          <w:i w:val="0"/>
          <w:sz w:val="24"/>
          <w:szCs w:val="24"/>
          <w:lang w:eastAsia="zh-CN"/>
        </w:rPr>
        <w:t>；</w:t>
      </w:r>
    </w:p>
    <w:p w14:paraId="7723A73A" w14:textId="722D01AD" w:rsidR="00190578" w:rsidRPr="007D64D4" w:rsidRDefault="00190578"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4、投标人应列明其存在直接控股、管理关系的相关供应商名单</w:t>
      </w:r>
      <w:r w:rsidR="00D8107D" w:rsidRPr="007D64D4">
        <w:rPr>
          <w:rFonts w:ascii="仿宋" w:eastAsia="仿宋" w:hAnsi="仿宋" w:hint="eastAsia"/>
          <w:i w:val="0"/>
          <w:sz w:val="24"/>
          <w:szCs w:val="24"/>
          <w:lang w:eastAsia="zh-CN"/>
        </w:rPr>
        <w:t>；</w:t>
      </w:r>
    </w:p>
    <w:p w14:paraId="3AE89B58" w14:textId="31AE18E5" w:rsidR="00D8107D" w:rsidRPr="007D64D4" w:rsidRDefault="00D8107D"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5、</w:t>
      </w:r>
      <w:r w:rsidRPr="007D64D4">
        <w:rPr>
          <w:rFonts w:ascii="仿宋" w:eastAsia="仿宋" w:hAnsi="仿宋" w:hint="eastAsia"/>
          <w:i w:val="0"/>
          <w:color w:val="auto"/>
          <w:sz w:val="24"/>
          <w:lang w:eastAsia="zh-CN"/>
        </w:rPr>
        <w:t>投标人不得为“信用中国”网站(www.creditchina.gov.cn)、“成都信用”网站（</w:t>
      </w:r>
      <w:r w:rsidRPr="007D64D4">
        <w:rPr>
          <w:rFonts w:ascii="仿宋" w:eastAsia="仿宋" w:hAnsi="仿宋" w:cs="仿宋"/>
          <w:bCs/>
          <w:i w:val="0"/>
          <w:color w:val="auto"/>
          <w:sz w:val="24"/>
          <w:szCs w:val="24"/>
          <w:lang w:eastAsia="zh-CN"/>
        </w:rPr>
        <w:t>credit.chengdu.gov.cn</w:t>
      </w:r>
      <w:r w:rsidRPr="007D64D4">
        <w:rPr>
          <w:rFonts w:ascii="仿宋" w:eastAsia="仿宋" w:hAnsi="仿宋" w:hint="eastAsia"/>
          <w:i w:val="0"/>
          <w:color w:val="auto"/>
          <w:sz w:val="24"/>
          <w:lang w:eastAsia="zh-CN"/>
        </w:rPr>
        <w:t>）列入失信被执行人、重大税收违法案件当事人名单的投标人，不得为中国政府采购网(www.ccgp.gov.cn)、中国政府采购网四川省分网曝光台（</w:t>
      </w:r>
      <w:r w:rsidRPr="007D64D4">
        <w:rPr>
          <w:rFonts w:ascii="仿宋" w:eastAsia="仿宋" w:hAnsi="仿宋"/>
          <w:i w:val="0"/>
          <w:color w:val="auto"/>
          <w:sz w:val="24"/>
          <w:lang w:eastAsia="zh-CN"/>
        </w:rPr>
        <w:t>www.ccgp-sichuan.gov.cn</w:t>
      </w:r>
      <w:r w:rsidRPr="007D64D4">
        <w:rPr>
          <w:rFonts w:ascii="仿宋" w:eastAsia="仿宋" w:hAnsi="仿宋" w:hint="eastAsia"/>
          <w:i w:val="0"/>
          <w:color w:val="auto"/>
          <w:sz w:val="24"/>
          <w:lang w:eastAsia="zh-CN"/>
        </w:rPr>
        <w:t>）政府采购严重违法失信行为记录名单中被财政部门禁止参加政府采购活动的投标人（处罚决定规定的时间和地域范围内）；</w:t>
      </w:r>
    </w:p>
    <w:p w14:paraId="2DD36544" w14:textId="624FA302" w:rsidR="00190578" w:rsidRDefault="00D8107D" w:rsidP="00370A8F">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6</w:t>
      </w:r>
      <w:r w:rsidR="00190578" w:rsidRPr="007D64D4">
        <w:rPr>
          <w:rFonts w:ascii="仿宋" w:eastAsia="仿宋" w:hAnsi="仿宋" w:hint="eastAsia"/>
          <w:i w:val="0"/>
          <w:sz w:val="24"/>
          <w:szCs w:val="24"/>
          <w:lang w:eastAsia="zh-CN"/>
        </w:rPr>
        <w:t>、（除本项1-</w:t>
      </w:r>
      <w:r w:rsidRPr="007D64D4">
        <w:rPr>
          <w:rFonts w:ascii="仿宋" w:eastAsia="仿宋" w:hAnsi="仿宋" w:hint="eastAsia"/>
          <w:i w:val="0"/>
          <w:sz w:val="24"/>
          <w:szCs w:val="24"/>
          <w:lang w:eastAsia="zh-CN"/>
        </w:rPr>
        <w:t>5</w:t>
      </w:r>
      <w:r w:rsidR="00190578" w:rsidRPr="007D64D4">
        <w:rPr>
          <w:rFonts w:ascii="仿宋" w:eastAsia="仿宋" w:hAnsi="仿宋" w:hint="eastAsia"/>
          <w:i w:val="0"/>
          <w:sz w:val="24"/>
          <w:szCs w:val="24"/>
          <w:lang w:eastAsia="zh-CN"/>
        </w:rPr>
        <w:t>点规定以外的）法律、行政法规规定的其他条件</w:t>
      </w:r>
      <w:r w:rsidR="00061FF7">
        <w:rPr>
          <w:rFonts w:ascii="仿宋" w:eastAsia="仿宋" w:hAnsi="仿宋" w:hint="eastAsia"/>
          <w:i w:val="0"/>
          <w:sz w:val="24"/>
          <w:szCs w:val="24"/>
          <w:lang w:eastAsia="zh-CN"/>
        </w:rPr>
        <w:t>；</w:t>
      </w:r>
    </w:p>
    <w:p w14:paraId="1CDC930F" w14:textId="55026577" w:rsidR="00061FF7" w:rsidRPr="007D64D4" w:rsidRDefault="00061FF7" w:rsidP="00370A8F">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7、投标人或其总公司具备保险经营业务许可证。</w:t>
      </w:r>
    </w:p>
    <w:p w14:paraId="6551AE4E" w14:textId="77777777" w:rsidR="00B41ED9" w:rsidRDefault="00190578" w:rsidP="00370A8F">
      <w:pPr>
        <w:spacing w:line="360" w:lineRule="auto"/>
        <w:rPr>
          <w:rFonts w:ascii="仿宋" w:eastAsia="仿宋" w:hAnsi="仿宋"/>
          <w:i w:val="0"/>
          <w:sz w:val="24"/>
          <w:szCs w:val="24"/>
          <w:lang w:eastAsia="zh-CN"/>
        </w:rPr>
      </w:pPr>
      <w:r w:rsidRPr="007D64D4">
        <w:rPr>
          <w:rFonts w:ascii="仿宋" w:eastAsia="仿宋" w:hAnsi="仿宋" w:hint="eastAsia"/>
          <w:i w:val="0"/>
          <w:sz w:val="24"/>
          <w:szCs w:val="24"/>
          <w:lang w:eastAsia="zh-CN"/>
        </w:rPr>
        <w:t>（三）本项目特殊要求：</w:t>
      </w:r>
    </w:p>
    <w:p w14:paraId="21E0ABA9" w14:textId="2984410B" w:rsidR="00190578" w:rsidRPr="007D64D4" w:rsidRDefault="00002682" w:rsidP="00370A8F">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若</w:t>
      </w:r>
      <w:r w:rsidRPr="00C6477F">
        <w:rPr>
          <w:rFonts w:ascii="仿宋" w:eastAsia="仿宋" w:hAnsi="仿宋" w:hint="eastAsia"/>
          <w:i w:val="0"/>
          <w:sz w:val="24"/>
          <w:szCs w:val="24"/>
          <w:lang w:eastAsia="zh-CN"/>
        </w:rPr>
        <w:t>投标人为</w:t>
      </w:r>
      <w:r w:rsidR="00A34484">
        <w:rPr>
          <w:rFonts w:ascii="仿宋" w:eastAsia="仿宋" w:hAnsi="仿宋" w:hint="eastAsia"/>
          <w:i w:val="0"/>
          <w:sz w:val="24"/>
          <w:szCs w:val="24"/>
          <w:lang w:eastAsia="zh-CN"/>
        </w:rPr>
        <w:t>分支机构的需提供具有独立法人资格的总公司对其唯一授权的证明材料</w:t>
      </w:r>
      <w:r>
        <w:rPr>
          <w:rFonts w:ascii="仿宋" w:eastAsia="仿宋" w:hAnsi="仿宋" w:hint="eastAsia"/>
          <w:i w:val="0"/>
          <w:sz w:val="24"/>
          <w:szCs w:val="24"/>
          <w:lang w:eastAsia="zh-CN"/>
        </w:rPr>
        <w:t>。</w:t>
      </w:r>
    </w:p>
    <w:p w14:paraId="109C2B11" w14:textId="13E8E7CE" w:rsidR="002D46FB" w:rsidRPr="007D64D4" w:rsidRDefault="005E2480" w:rsidP="00370A8F">
      <w:pPr>
        <w:spacing w:line="360" w:lineRule="auto"/>
        <w:rPr>
          <w:rFonts w:ascii="仿宋" w:eastAsia="仿宋" w:hAnsi="仿宋"/>
          <w:i w:val="0"/>
          <w:color w:val="auto"/>
          <w:sz w:val="24"/>
          <w:lang w:eastAsia="zh-CN"/>
        </w:rPr>
      </w:pPr>
      <w:r w:rsidRPr="007D64D4">
        <w:rPr>
          <w:rFonts w:ascii="仿宋" w:eastAsia="仿宋" w:hAnsi="仿宋" w:hint="eastAsia"/>
          <w:i w:val="0"/>
          <w:color w:val="auto"/>
          <w:sz w:val="24"/>
          <w:lang w:eastAsia="zh-CN"/>
        </w:rPr>
        <w:t>（</w:t>
      </w:r>
      <w:r w:rsidR="00D8107D" w:rsidRPr="007D64D4">
        <w:rPr>
          <w:rFonts w:ascii="仿宋" w:eastAsia="仿宋" w:hAnsi="仿宋" w:hint="eastAsia"/>
          <w:i w:val="0"/>
          <w:color w:val="auto"/>
          <w:sz w:val="24"/>
          <w:lang w:eastAsia="zh-CN"/>
        </w:rPr>
        <w:t>四</w:t>
      </w:r>
      <w:r w:rsidRPr="007D64D4">
        <w:rPr>
          <w:rFonts w:ascii="仿宋" w:eastAsia="仿宋" w:hAnsi="仿宋" w:hint="eastAsia"/>
          <w:i w:val="0"/>
          <w:color w:val="auto"/>
          <w:sz w:val="24"/>
          <w:lang w:eastAsia="zh-CN"/>
        </w:rPr>
        <w:t>）资格证明文件函。</w:t>
      </w:r>
    </w:p>
    <w:p w14:paraId="522CD6DC" w14:textId="60F93B43" w:rsidR="002D46FB" w:rsidRPr="007D64D4" w:rsidRDefault="005E2480" w:rsidP="00370A8F">
      <w:pPr>
        <w:spacing w:line="360" w:lineRule="auto"/>
        <w:rPr>
          <w:rFonts w:ascii="仿宋" w:eastAsia="仿宋" w:hAnsi="仿宋"/>
          <w:i w:val="0"/>
          <w:color w:val="auto"/>
          <w:sz w:val="24"/>
          <w:lang w:eastAsia="zh-CN"/>
        </w:rPr>
      </w:pPr>
      <w:r w:rsidRPr="007D64D4">
        <w:rPr>
          <w:rFonts w:ascii="仿宋" w:eastAsia="仿宋" w:hAnsi="仿宋" w:hint="eastAsia"/>
          <w:i w:val="0"/>
          <w:color w:val="auto"/>
          <w:sz w:val="24"/>
          <w:lang w:eastAsia="zh-CN"/>
        </w:rPr>
        <w:lastRenderedPageBreak/>
        <w:t>（</w:t>
      </w:r>
      <w:r w:rsidR="00D8107D" w:rsidRPr="007D64D4">
        <w:rPr>
          <w:rFonts w:ascii="仿宋" w:eastAsia="仿宋" w:hAnsi="仿宋" w:hint="eastAsia"/>
          <w:i w:val="0"/>
          <w:color w:val="auto"/>
          <w:sz w:val="24"/>
          <w:lang w:eastAsia="zh-CN"/>
        </w:rPr>
        <w:t>五</w:t>
      </w:r>
      <w:r w:rsidRPr="007D64D4">
        <w:rPr>
          <w:rFonts w:ascii="仿宋" w:eastAsia="仿宋" w:hAnsi="仿宋" w:hint="eastAsia"/>
          <w:i w:val="0"/>
          <w:color w:val="auto"/>
          <w:sz w:val="24"/>
          <w:lang w:eastAsia="zh-CN"/>
        </w:rPr>
        <w:t>）法定代表人</w:t>
      </w:r>
      <w:r w:rsidR="00B41ED9">
        <w:rPr>
          <w:rFonts w:ascii="仿宋" w:eastAsia="仿宋" w:hAnsi="仿宋" w:hint="eastAsia"/>
          <w:i w:val="0"/>
          <w:color w:val="auto"/>
          <w:sz w:val="24"/>
          <w:lang w:eastAsia="zh-CN"/>
        </w:rPr>
        <w:t>/单位负责人</w:t>
      </w:r>
      <w:r w:rsidRPr="007D64D4">
        <w:rPr>
          <w:rFonts w:ascii="仿宋" w:eastAsia="仿宋" w:hAnsi="仿宋" w:hint="eastAsia"/>
          <w:i w:val="0"/>
          <w:color w:val="auto"/>
          <w:sz w:val="24"/>
          <w:lang w:eastAsia="zh-CN"/>
        </w:rPr>
        <w:t>授权书。</w:t>
      </w:r>
    </w:p>
    <w:p w14:paraId="6C76856C" w14:textId="5769D397" w:rsidR="007C549F" w:rsidRPr="007D64D4" w:rsidRDefault="005E2480" w:rsidP="00370A8F">
      <w:pPr>
        <w:spacing w:line="360" w:lineRule="auto"/>
        <w:rPr>
          <w:rFonts w:ascii="仿宋" w:eastAsia="仿宋" w:hAnsi="仿宋"/>
          <w:b/>
          <w:bCs/>
          <w:i w:val="0"/>
          <w:color w:val="auto"/>
          <w:kern w:val="44"/>
          <w:sz w:val="28"/>
          <w:szCs w:val="44"/>
          <w:lang w:eastAsia="zh-CN"/>
        </w:rPr>
      </w:pPr>
      <w:r w:rsidRPr="007D64D4">
        <w:rPr>
          <w:rFonts w:ascii="仿宋" w:eastAsia="仿宋" w:hAnsi="仿宋" w:hint="eastAsia"/>
          <w:i w:val="0"/>
          <w:color w:val="auto"/>
          <w:sz w:val="24"/>
          <w:lang w:eastAsia="zh-CN"/>
        </w:rPr>
        <w:t>（</w:t>
      </w:r>
      <w:r w:rsidR="00D8107D" w:rsidRPr="007D64D4">
        <w:rPr>
          <w:rFonts w:ascii="仿宋" w:eastAsia="仿宋" w:hAnsi="仿宋" w:hint="eastAsia"/>
          <w:i w:val="0"/>
          <w:color w:val="auto"/>
          <w:sz w:val="24"/>
          <w:lang w:eastAsia="zh-CN"/>
        </w:rPr>
        <w:t>六</w:t>
      </w:r>
      <w:r w:rsidRPr="007D64D4">
        <w:rPr>
          <w:rFonts w:ascii="仿宋" w:eastAsia="仿宋" w:hAnsi="仿宋" w:hint="eastAsia"/>
          <w:i w:val="0"/>
          <w:color w:val="auto"/>
          <w:sz w:val="24"/>
          <w:lang w:eastAsia="zh-CN"/>
        </w:rPr>
        <w:t>）承诺函。</w:t>
      </w:r>
      <w:bookmarkStart w:id="521" w:name="_Toc511558685"/>
      <w:r w:rsidR="007C549F" w:rsidRPr="007D64D4">
        <w:rPr>
          <w:rFonts w:ascii="仿宋" w:eastAsia="仿宋" w:hAnsi="仿宋"/>
          <w:i w:val="0"/>
          <w:color w:val="auto"/>
          <w:lang w:eastAsia="zh-CN"/>
        </w:rPr>
        <w:br w:type="page"/>
      </w:r>
    </w:p>
    <w:p w14:paraId="106EA45F" w14:textId="2D6596EB" w:rsidR="002D46FB" w:rsidRPr="007D64D4" w:rsidRDefault="005E2480">
      <w:pPr>
        <w:pStyle w:val="10"/>
        <w:rPr>
          <w:rFonts w:ascii="仿宋" w:hAnsi="仿宋"/>
          <w:i w:val="0"/>
          <w:color w:val="auto"/>
          <w:lang w:eastAsia="zh-CN"/>
        </w:rPr>
      </w:pPr>
      <w:bookmarkStart w:id="522" w:name="_Toc93922798"/>
      <w:r w:rsidRPr="007D64D4">
        <w:rPr>
          <w:rFonts w:ascii="仿宋" w:hAnsi="仿宋" w:hint="eastAsia"/>
          <w:i w:val="0"/>
          <w:color w:val="auto"/>
          <w:lang w:eastAsia="zh-CN"/>
        </w:rPr>
        <w:lastRenderedPageBreak/>
        <w:t>第五章</w:t>
      </w:r>
      <w:r w:rsidR="0008057D" w:rsidRPr="007D64D4">
        <w:rPr>
          <w:rFonts w:ascii="仿宋" w:hAnsi="仿宋" w:hint="eastAsia"/>
          <w:i w:val="0"/>
          <w:color w:val="auto"/>
          <w:lang w:eastAsia="zh-CN"/>
        </w:rPr>
        <w:t xml:space="preserve"> </w:t>
      </w:r>
      <w:r w:rsidRPr="007D64D4">
        <w:rPr>
          <w:rFonts w:ascii="仿宋" w:hAnsi="仿宋" w:hint="eastAsia"/>
          <w:i w:val="0"/>
          <w:color w:val="auto"/>
          <w:lang w:eastAsia="zh-CN"/>
        </w:rPr>
        <w:t>投标人应当提供的资格、资质性及其他类似效力要求的相关证明材料</w:t>
      </w:r>
      <w:bookmarkEnd w:id="521"/>
      <w:bookmarkEnd w:id="522"/>
    </w:p>
    <w:p w14:paraId="5743365A" w14:textId="77777777" w:rsidR="007C549F" w:rsidRPr="007D64D4" w:rsidRDefault="007C549F" w:rsidP="00E42A06">
      <w:pPr>
        <w:pStyle w:val="20"/>
      </w:pPr>
      <w:bookmarkStart w:id="523" w:name="_Toc81362806"/>
      <w:bookmarkStart w:id="524" w:name="_Toc93922799"/>
      <w:r w:rsidRPr="007D64D4">
        <w:rPr>
          <w:rFonts w:hint="eastAsia"/>
        </w:rPr>
        <w:t>一、具有独立承担民事责任的能力</w:t>
      </w:r>
      <w:bookmarkEnd w:id="523"/>
      <w:bookmarkEnd w:id="524"/>
    </w:p>
    <w:p w14:paraId="4888F116" w14:textId="2B502C48" w:rsidR="007C549F" w:rsidRPr="007D64D4" w:rsidRDefault="007C549F" w:rsidP="007C549F">
      <w:pPr>
        <w:pStyle w:val="af0"/>
        <w:rPr>
          <w:color w:val="auto"/>
          <w:lang w:eastAsia="zh-CN"/>
        </w:rPr>
      </w:pPr>
      <w:r w:rsidRPr="007D64D4">
        <w:rPr>
          <w:rFonts w:hint="eastAsia"/>
          <w:color w:val="auto"/>
          <w:lang w:eastAsia="zh-CN"/>
        </w:rPr>
        <w:t>投标人提供营业执照、税务登记证及组织机构代码证副本复印件；对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r w:rsidR="00E16D56" w:rsidRPr="007D64D4">
        <w:rPr>
          <w:rFonts w:hint="eastAsia"/>
          <w:color w:val="auto"/>
          <w:lang w:eastAsia="zh-CN"/>
        </w:rPr>
        <w:t>。</w:t>
      </w:r>
    </w:p>
    <w:p w14:paraId="0D1F2B16" w14:textId="3CCEDC5A" w:rsidR="00E16D56" w:rsidRPr="007D64D4" w:rsidRDefault="00E16D56" w:rsidP="00E42A06">
      <w:pPr>
        <w:pStyle w:val="20"/>
      </w:pPr>
      <w:bookmarkStart w:id="525" w:name="_Toc81362808"/>
      <w:bookmarkStart w:id="526" w:name="_Toc93922800"/>
      <w:bookmarkStart w:id="527" w:name="_Toc81362807"/>
      <w:r w:rsidRPr="007D64D4">
        <w:rPr>
          <w:rFonts w:hint="eastAsia"/>
        </w:rPr>
        <w:t>二、具有良好的商业信誉和健全的财务会计制度</w:t>
      </w:r>
      <w:bookmarkEnd w:id="525"/>
      <w:bookmarkEnd w:id="526"/>
    </w:p>
    <w:p w14:paraId="14D6BD0C" w14:textId="534D0DBB" w:rsidR="00E16D56" w:rsidRPr="007D64D4" w:rsidRDefault="00E16D56" w:rsidP="00E16D56">
      <w:pPr>
        <w:pStyle w:val="af0"/>
        <w:rPr>
          <w:color w:val="auto"/>
          <w:lang w:eastAsia="zh-CN"/>
        </w:rPr>
      </w:pPr>
      <w:r w:rsidRPr="007D64D4">
        <w:rPr>
          <w:rFonts w:hint="eastAsia"/>
          <w:color w:val="auto"/>
          <w:lang w:eastAsia="zh-CN"/>
        </w:rPr>
        <w:t>具有良好的商业信誉，投标人提供承诺函，承诺函格式自拟；具有健全的财务会计制度，投标人提供经第三方审计机构审计后出具的投标人20</w:t>
      </w:r>
      <w:r w:rsidR="00D84CB7" w:rsidRPr="007D64D4">
        <w:rPr>
          <w:rFonts w:hint="eastAsia"/>
          <w:color w:val="auto"/>
          <w:lang w:eastAsia="zh-CN"/>
        </w:rPr>
        <w:t>19</w:t>
      </w:r>
      <w:r w:rsidRPr="007D64D4">
        <w:rPr>
          <w:rFonts w:hint="eastAsia"/>
          <w:color w:val="auto"/>
          <w:lang w:eastAsia="zh-CN"/>
        </w:rPr>
        <w:t>年度以来任意一年财务审计报告复印件或提供投标人20</w:t>
      </w:r>
      <w:r w:rsidR="00D84CB7" w:rsidRPr="007D64D4">
        <w:rPr>
          <w:rFonts w:hint="eastAsia"/>
          <w:color w:val="auto"/>
          <w:lang w:eastAsia="zh-CN"/>
        </w:rPr>
        <w:t>19</w:t>
      </w:r>
      <w:r w:rsidRPr="007D64D4">
        <w:rPr>
          <w:rFonts w:hint="eastAsia"/>
          <w:color w:val="auto"/>
          <w:lang w:eastAsia="zh-CN"/>
        </w:rPr>
        <w:t>年度以来任意一年内部财务报表复印件或提供投标人开户银行出具的银行资信证明材料复印件。</w:t>
      </w:r>
    </w:p>
    <w:p w14:paraId="4895C364" w14:textId="73F4D0FB" w:rsidR="007C549F" w:rsidRPr="007D64D4" w:rsidRDefault="00E16D56" w:rsidP="00E42A06">
      <w:pPr>
        <w:pStyle w:val="20"/>
      </w:pPr>
      <w:bookmarkStart w:id="528" w:name="_Toc93922801"/>
      <w:r w:rsidRPr="007D64D4">
        <w:rPr>
          <w:rFonts w:hint="eastAsia"/>
        </w:rPr>
        <w:t>三</w:t>
      </w:r>
      <w:r w:rsidR="007C549F" w:rsidRPr="007D64D4">
        <w:rPr>
          <w:rFonts w:hint="eastAsia"/>
        </w:rPr>
        <w:t>、具有履行合同所必需的设备和专业技术能力</w:t>
      </w:r>
      <w:bookmarkEnd w:id="527"/>
      <w:bookmarkEnd w:id="528"/>
    </w:p>
    <w:p w14:paraId="3475AA79" w14:textId="1236B7D6" w:rsidR="007C549F" w:rsidRPr="007D64D4" w:rsidRDefault="007C549F" w:rsidP="007C549F">
      <w:pPr>
        <w:pStyle w:val="af0"/>
        <w:rPr>
          <w:color w:val="auto"/>
          <w:lang w:eastAsia="zh-CN"/>
        </w:rPr>
      </w:pPr>
      <w:r w:rsidRPr="007D64D4">
        <w:rPr>
          <w:rFonts w:hint="eastAsia"/>
          <w:color w:val="auto"/>
          <w:lang w:eastAsia="zh-CN"/>
        </w:rPr>
        <w:t>投标人提供承诺函，承诺函格式自拟</w:t>
      </w:r>
      <w:r w:rsidR="00E16D56" w:rsidRPr="007D64D4">
        <w:rPr>
          <w:rFonts w:hint="eastAsia"/>
          <w:color w:val="auto"/>
          <w:lang w:eastAsia="zh-CN"/>
        </w:rPr>
        <w:t>。</w:t>
      </w:r>
    </w:p>
    <w:p w14:paraId="1378EE25" w14:textId="77777777" w:rsidR="007C549F" w:rsidRPr="007D64D4" w:rsidRDefault="007C549F" w:rsidP="00E42A06">
      <w:pPr>
        <w:pStyle w:val="20"/>
      </w:pPr>
      <w:bookmarkStart w:id="529" w:name="_Toc81362809"/>
      <w:bookmarkStart w:id="530" w:name="_Toc93922802"/>
      <w:r w:rsidRPr="007D64D4">
        <w:rPr>
          <w:rFonts w:hint="eastAsia"/>
        </w:rPr>
        <w:t>四、有依法缴纳税收</w:t>
      </w:r>
      <w:r w:rsidRPr="007D64D4">
        <w:t>的</w:t>
      </w:r>
      <w:r w:rsidRPr="007D64D4">
        <w:rPr>
          <w:rFonts w:hint="eastAsia"/>
        </w:rPr>
        <w:t>良好记录</w:t>
      </w:r>
      <w:bookmarkEnd w:id="529"/>
      <w:bookmarkEnd w:id="530"/>
    </w:p>
    <w:p w14:paraId="2154B286" w14:textId="0A66AA22" w:rsidR="007C549F" w:rsidRPr="007D64D4" w:rsidRDefault="00A152A5" w:rsidP="007C549F">
      <w:pPr>
        <w:pStyle w:val="af0"/>
        <w:rPr>
          <w:color w:val="auto"/>
          <w:lang w:eastAsia="zh-CN"/>
        </w:rPr>
      </w:pPr>
      <w:r w:rsidRPr="007D64D4">
        <w:rPr>
          <w:color w:val="auto"/>
          <w:lang w:eastAsia="zh-CN"/>
        </w:rPr>
        <w:t>投标人提供</w:t>
      </w:r>
      <w:r w:rsidRPr="007D64D4">
        <w:rPr>
          <w:rFonts w:hint="eastAsia"/>
          <w:color w:val="auto"/>
          <w:lang w:eastAsia="zh-CN"/>
        </w:rPr>
        <w:t>2020年至本项目开标前任意3个月投标人缴纳税收后税务部门出具的纳税证明材料复印件或提供2020年至本项目开标前任意3个月投标人缴纳税收后银行出具的回执单复印件</w:t>
      </w:r>
      <w:r>
        <w:rPr>
          <w:rFonts w:hint="eastAsia"/>
          <w:color w:val="auto"/>
          <w:lang w:eastAsia="zh-CN"/>
        </w:rPr>
        <w:t>或承诺函</w:t>
      </w:r>
      <w:r w:rsidR="00AB5CFF" w:rsidRPr="007D64D4">
        <w:rPr>
          <w:rFonts w:hint="eastAsia"/>
          <w:color w:val="auto"/>
          <w:lang w:eastAsia="zh-CN"/>
        </w:rPr>
        <w:t>。</w:t>
      </w:r>
    </w:p>
    <w:p w14:paraId="4951712E" w14:textId="77777777" w:rsidR="007C549F" w:rsidRPr="007D64D4" w:rsidRDefault="007C549F" w:rsidP="00E42A06">
      <w:pPr>
        <w:pStyle w:val="20"/>
      </w:pPr>
      <w:bookmarkStart w:id="531" w:name="_Toc81362810"/>
      <w:bookmarkStart w:id="532" w:name="_Toc93922803"/>
      <w:r w:rsidRPr="007D64D4">
        <w:rPr>
          <w:rFonts w:hint="eastAsia"/>
        </w:rPr>
        <w:t>五、</w:t>
      </w:r>
      <w:r w:rsidRPr="007D64D4">
        <w:t>有</w:t>
      </w:r>
      <w:r w:rsidRPr="007D64D4">
        <w:rPr>
          <w:rFonts w:hint="eastAsia"/>
        </w:rPr>
        <w:t>依法缴纳社会保障资金的良好记录</w:t>
      </w:r>
      <w:bookmarkEnd w:id="531"/>
      <w:bookmarkEnd w:id="532"/>
    </w:p>
    <w:p w14:paraId="546FDBE2" w14:textId="3F2FDED4" w:rsidR="007C549F" w:rsidRPr="007D64D4" w:rsidRDefault="008816F0" w:rsidP="007C549F">
      <w:pPr>
        <w:pStyle w:val="af0"/>
        <w:rPr>
          <w:color w:val="auto"/>
          <w:lang w:eastAsia="zh-CN"/>
        </w:rPr>
      </w:pPr>
      <w:r w:rsidRPr="007D64D4">
        <w:rPr>
          <w:color w:val="auto"/>
          <w:lang w:eastAsia="zh-CN"/>
        </w:rPr>
        <w:t>投标人提供</w:t>
      </w:r>
      <w:r w:rsidRPr="007D64D4">
        <w:rPr>
          <w:rFonts w:hint="eastAsia"/>
          <w:color w:val="auto"/>
          <w:lang w:eastAsia="zh-CN"/>
        </w:rPr>
        <w:t>2020年至本项目开标前任</w:t>
      </w:r>
      <w:proofErr w:type="gramStart"/>
      <w:r w:rsidRPr="007D64D4">
        <w:rPr>
          <w:rFonts w:hint="eastAsia"/>
          <w:color w:val="auto"/>
          <w:lang w:eastAsia="zh-CN"/>
        </w:rPr>
        <w:t>意连续</w:t>
      </w:r>
      <w:proofErr w:type="gramEnd"/>
      <w:r w:rsidRPr="007D64D4">
        <w:rPr>
          <w:rFonts w:hint="eastAsia"/>
          <w:color w:val="auto"/>
          <w:lang w:eastAsia="zh-CN"/>
        </w:rPr>
        <w:t>2个月投标人缴纳社保后社保部门或税务部门或银行出具的</w:t>
      </w:r>
      <w:proofErr w:type="gramStart"/>
      <w:r w:rsidRPr="007D64D4">
        <w:rPr>
          <w:rFonts w:hint="eastAsia"/>
          <w:color w:val="auto"/>
          <w:lang w:eastAsia="zh-CN"/>
        </w:rPr>
        <w:t>社</w:t>
      </w:r>
      <w:r w:rsidRPr="007D64D4">
        <w:rPr>
          <w:color w:val="auto"/>
          <w:lang w:eastAsia="zh-CN"/>
        </w:rPr>
        <w:t>保</w:t>
      </w:r>
      <w:r w:rsidRPr="007D64D4">
        <w:rPr>
          <w:rFonts w:hint="eastAsia"/>
          <w:color w:val="auto"/>
          <w:lang w:eastAsia="zh-CN"/>
        </w:rPr>
        <w:t>证明</w:t>
      </w:r>
      <w:proofErr w:type="gramEnd"/>
      <w:r w:rsidRPr="007D64D4">
        <w:rPr>
          <w:rFonts w:hint="eastAsia"/>
          <w:color w:val="auto"/>
          <w:lang w:eastAsia="zh-CN"/>
        </w:rPr>
        <w:t>材料复印件</w:t>
      </w:r>
      <w:r>
        <w:rPr>
          <w:rFonts w:hint="eastAsia"/>
          <w:color w:val="auto"/>
          <w:lang w:eastAsia="zh-CN"/>
        </w:rPr>
        <w:t>或承诺函</w:t>
      </w:r>
      <w:r w:rsidR="00E16D56" w:rsidRPr="007D64D4">
        <w:rPr>
          <w:rFonts w:hint="eastAsia"/>
          <w:color w:val="auto"/>
          <w:lang w:eastAsia="zh-CN"/>
        </w:rPr>
        <w:t>。</w:t>
      </w:r>
    </w:p>
    <w:p w14:paraId="625355B3" w14:textId="77777777" w:rsidR="007C549F" w:rsidRPr="007D64D4" w:rsidRDefault="007C549F" w:rsidP="00E42A06">
      <w:pPr>
        <w:pStyle w:val="20"/>
      </w:pPr>
      <w:bookmarkStart w:id="533" w:name="_Toc81362811"/>
      <w:bookmarkStart w:id="534" w:name="_Toc93922804"/>
      <w:r w:rsidRPr="007D64D4">
        <w:rPr>
          <w:rFonts w:hint="eastAsia"/>
        </w:rPr>
        <w:lastRenderedPageBreak/>
        <w:t>六、参加政府采购活动前三年内，在经营活动中没有重大违法记录</w:t>
      </w:r>
      <w:bookmarkEnd w:id="533"/>
      <w:bookmarkEnd w:id="534"/>
    </w:p>
    <w:p w14:paraId="320BA3BF" w14:textId="156DBB3C" w:rsidR="007C549F" w:rsidRPr="007D64D4" w:rsidRDefault="007C549F" w:rsidP="007C549F">
      <w:pPr>
        <w:pStyle w:val="af0"/>
        <w:rPr>
          <w:color w:val="auto"/>
          <w:lang w:eastAsia="zh-CN"/>
        </w:rPr>
      </w:pPr>
      <w:r w:rsidRPr="007D64D4">
        <w:rPr>
          <w:rFonts w:hint="eastAsia"/>
          <w:color w:val="auto"/>
          <w:lang w:eastAsia="zh-CN"/>
        </w:rPr>
        <w:t>投标人提供承诺函，承诺函格式自拟</w:t>
      </w:r>
      <w:r w:rsidR="00DF5782" w:rsidRPr="007D64D4">
        <w:rPr>
          <w:rFonts w:hint="eastAsia"/>
          <w:color w:val="auto"/>
          <w:lang w:eastAsia="zh-CN"/>
        </w:rPr>
        <w:t>。</w:t>
      </w:r>
    </w:p>
    <w:p w14:paraId="0395A990" w14:textId="77777777" w:rsidR="007C549F" w:rsidRPr="007D64D4" w:rsidRDefault="007C549F" w:rsidP="00E42A06">
      <w:pPr>
        <w:pStyle w:val="20"/>
      </w:pPr>
      <w:bookmarkStart w:id="535" w:name="_Toc81362812"/>
      <w:bookmarkStart w:id="536" w:name="_Toc93922805"/>
      <w:r w:rsidRPr="007D64D4">
        <w:rPr>
          <w:rFonts w:hint="eastAsia"/>
        </w:rPr>
        <w:t>七、法律、行政法规规定的其他条件</w:t>
      </w:r>
      <w:bookmarkEnd w:id="535"/>
      <w:bookmarkEnd w:id="536"/>
    </w:p>
    <w:p w14:paraId="1F969E41" w14:textId="77777777" w:rsidR="007C549F" w:rsidRPr="007D64D4" w:rsidRDefault="007C549F" w:rsidP="00AB5CFF">
      <w:pPr>
        <w:pStyle w:val="af0"/>
        <w:ind w:leftChars="100" w:left="220"/>
        <w:rPr>
          <w:color w:val="auto"/>
          <w:lang w:eastAsia="zh-CN"/>
        </w:rPr>
      </w:pPr>
      <w:r w:rsidRPr="007D64D4">
        <w:rPr>
          <w:rFonts w:hint="eastAsia"/>
          <w:color w:val="auto"/>
          <w:lang w:eastAsia="zh-CN"/>
        </w:rPr>
        <w:t>1、投标人单位及其现任法定代表人/主要负责人不得具有行贿犯罪记录；</w:t>
      </w:r>
    </w:p>
    <w:p w14:paraId="7041EC24" w14:textId="77777777" w:rsidR="007C549F" w:rsidRPr="007D64D4" w:rsidRDefault="007C549F" w:rsidP="00AB5CFF">
      <w:pPr>
        <w:pStyle w:val="af0"/>
        <w:ind w:leftChars="100" w:left="220"/>
        <w:rPr>
          <w:color w:val="auto"/>
          <w:lang w:eastAsia="zh-CN"/>
        </w:rPr>
      </w:pPr>
      <w:r w:rsidRPr="007D64D4">
        <w:rPr>
          <w:rFonts w:hint="eastAsia"/>
          <w:color w:val="auto"/>
          <w:lang w:eastAsia="zh-CN"/>
        </w:rPr>
        <w:t>2、单位负责人为同一人或者存在控股、管理关系的不同投标人，不得参加同一合同项下的政府采购活动；</w:t>
      </w:r>
    </w:p>
    <w:p w14:paraId="2C0D1AB0" w14:textId="77777777" w:rsidR="007C549F" w:rsidRPr="007D64D4" w:rsidRDefault="007C549F" w:rsidP="00AB5CFF">
      <w:pPr>
        <w:pStyle w:val="af0"/>
        <w:ind w:leftChars="100" w:left="220"/>
        <w:rPr>
          <w:color w:val="auto"/>
          <w:lang w:eastAsia="zh-CN"/>
        </w:rPr>
      </w:pPr>
      <w:r w:rsidRPr="007D64D4">
        <w:rPr>
          <w:rFonts w:hint="eastAsia"/>
          <w:color w:val="auto"/>
          <w:lang w:eastAsia="zh-CN"/>
        </w:rPr>
        <w:t>3、投标人未对本次采购项目提供</w:t>
      </w:r>
      <w:proofErr w:type="gramStart"/>
      <w:r w:rsidRPr="007D64D4">
        <w:rPr>
          <w:rFonts w:hint="eastAsia"/>
          <w:color w:val="auto"/>
          <w:lang w:eastAsia="zh-CN"/>
        </w:rPr>
        <w:t>过整体</w:t>
      </w:r>
      <w:proofErr w:type="gramEnd"/>
      <w:r w:rsidRPr="007D64D4">
        <w:rPr>
          <w:rFonts w:hint="eastAsia"/>
          <w:color w:val="auto"/>
          <w:lang w:eastAsia="zh-CN"/>
        </w:rPr>
        <w:t>设计、规范编制或者项目管理、监理、检测等服务；</w:t>
      </w:r>
    </w:p>
    <w:p w14:paraId="0DC5A449" w14:textId="77777777" w:rsidR="007C549F" w:rsidRPr="007D64D4" w:rsidRDefault="007C549F" w:rsidP="00AB5CFF">
      <w:pPr>
        <w:pStyle w:val="af0"/>
        <w:ind w:leftChars="100" w:left="220"/>
        <w:rPr>
          <w:color w:val="auto"/>
          <w:lang w:eastAsia="zh-CN"/>
        </w:rPr>
      </w:pPr>
      <w:r w:rsidRPr="007D64D4">
        <w:rPr>
          <w:rFonts w:hint="eastAsia"/>
          <w:color w:val="auto"/>
          <w:lang w:eastAsia="zh-CN"/>
        </w:rPr>
        <w:t>4、投标人应列明其存在直接控股、管理关系的相关供应商名单；</w:t>
      </w:r>
    </w:p>
    <w:p w14:paraId="12F41140" w14:textId="1718785E" w:rsidR="00E723B5" w:rsidRPr="007D64D4" w:rsidRDefault="00E723B5" w:rsidP="00AB5CFF">
      <w:pPr>
        <w:pStyle w:val="af0"/>
        <w:ind w:leftChars="100" w:left="220"/>
        <w:rPr>
          <w:color w:val="auto"/>
          <w:lang w:eastAsia="zh-CN"/>
        </w:rPr>
      </w:pPr>
      <w:r w:rsidRPr="007D64D4">
        <w:rPr>
          <w:rFonts w:hint="eastAsia"/>
          <w:color w:val="auto"/>
          <w:lang w:eastAsia="zh-CN"/>
        </w:rPr>
        <w:t>5、投标人不得为“信用中国”网站(www.creditchina.gov.cn)、“成都信用”网站（</w:t>
      </w:r>
      <w:r w:rsidRPr="007D64D4">
        <w:rPr>
          <w:bCs/>
          <w:color w:val="auto"/>
          <w:lang w:eastAsia="zh-CN"/>
        </w:rPr>
        <w:t>credit.chengdu.gov.cn</w:t>
      </w:r>
      <w:r w:rsidRPr="007D64D4">
        <w:rPr>
          <w:rFonts w:hint="eastAsia"/>
          <w:color w:val="auto"/>
          <w:lang w:eastAsia="zh-CN"/>
        </w:rPr>
        <w:t>）列入失信被执行人、重大税收违法案件当事人名单的投标人，不得为中国政府采购网(www.ccgp.gov.cn)、中国政府采购网四川省分网曝光台（</w:t>
      </w:r>
      <w:r w:rsidRPr="007D64D4">
        <w:rPr>
          <w:color w:val="auto"/>
          <w:lang w:eastAsia="zh-CN"/>
        </w:rPr>
        <w:t>www.ccgp-sichuan.gov.cn</w:t>
      </w:r>
      <w:r w:rsidRPr="007D64D4">
        <w:rPr>
          <w:rFonts w:hint="eastAsia"/>
          <w:color w:val="auto"/>
          <w:lang w:eastAsia="zh-CN"/>
        </w:rPr>
        <w:t>）政府采购严重违法失信行为记录名单中被财政部门禁止参加政府采购活动的投标人（处罚决定规定的时间和地域范围内）</w:t>
      </w:r>
    </w:p>
    <w:p w14:paraId="0ED1FA0F" w14:textId="38468CBB" w:rsidR="007C549F" w:rsidRPr="007D64D4" w:rsidRDefault="00E723B5" w:rsidP="00AB5CFF">
      <w:pPr>
        <w:pStyle w:val="af0"/>
        <w:ind w:leftChars="100" w:left="220"/>
        <w:rPr>
          <w:color w:val="auto"/>
          <w:lang w:eastAsia="zh-CN"/>
        </w:rPr>
      </w:pPr>
      <w:r w:rsidRPr="007D64D4">
        <w:rPr>
          <w:rFonts w:hint="eastAsia"/>
          <w:color w:val="auto"/>
          <w:lang w:eastAsia="zh-CN"/>
        </w:rPr>
        <w:t>6</w:t>
      </w:r>
      <w:r w:rsidR="007C549F" w:rsidRPr="007D64D4">
        <w:rPr>
          <w:rFonts w:hint="eastAsia"/>
          <w:color w:val="auto"/>
          <w:lang w:eastAsia="zh-CN"/>
        </w:rPr>
        <w:t>、（除本项1-</w:t>
      </w:r>
      <w:r w:rsidRPr="007D64D4">
        <w:rPr>
          <w:rFonts w:hint="eastAsia"/>
          <w:color w:val="auto"/>
          <w:lang w:eastAsia="zh-CN"/>
        </w:rPr>
        <w:t>5</w:t>
      </w:r>
      <w:r w:rsidR="007C549F" w:rsidRPr="007D64D4">
        <w:rPr>
          <w:rFonts w:hint="eastAsia"/>
          <w:color w:val="auto"/>
          <w:lang w:eastAsia="zh-CN"/>
        </w:rPr>
        <w:t>条规定以外的）法律、行政法规规定的其他条件；</w:t>
      </w:r>
    </w:p>
    <w:p w14:paraId="2872BA49" w14:textId="76C2A42D" w:rsidR="007C549F" w:rsidRDefault="0056628C" w:rsidP="00AB5CFF">
      <w:pPr>
        <w:pStyle w:val="af0"/>
        <w:ind w:leftChars="100" w:left="220"/>
        <w:rPr>
          <w:color w:val="auto"/>
          <w:lang w:eastAsia="zh-CN"/>
        </w:rPr>
      </w:pPr>
      <w:r w:rsidRPr="007D64D4">
        <w:rPr>
          <w:rFonts w:hint="eastAsia"/>
          <w:color w:val="auto"/>
          <w:lang w:eastAsia="zh-CN"/>
        </w:rPr>
        <w:t>以上内容</w:t>
      </w:r>
      <w:r w:rsidR="007C549F" w:rsidRPr="007D64D4">
        <w:rPr>
          <w:rFonts w:hint="eastAsia"/>
          <w:color w:val="auto"/>
          <w:lang w:eastAsia="zh-CN"/>
        </w:rPr>
        <w:t>投标人提供承诺函，承诺函格式自拟。</w:t>
      </w:r>
    </w:p>
    <w:p w14:paraId="16B26E52" w14:textId="7CF605F6" w:rsidR="0073355B" w:rsidRPr="007D64D4" w:rsidRDefault="0073355B" w:rsidP="00AB5CFF">
      <w:pPr>
        <w:pStyle w:val="af0"/>
        <w:ind w:leftChars="100" w:left="220"/>
        <w:rPr>
          <w:color w:val="auto"/>
          <w:lang w:eastAsia="zh-CN"/>
        </w:rPr>
      </w:pPr>
      <w:r>
        <w:rPr>
          <w:rFonts w:hint="eastAsia"/>
          <w:color w:val="auto"/>
          <w:lang w:eastAsia="zh-CN"/>
        </w:rPr>
        <w:t>7、</w:t>
      </w:r>
      <w:r w:rsidRPr="00CA115D">
        <w:rPr>
          <w:rFonts w:hint="eastAsia"/>
          <w:color w:val="auto"/>
          <w:lang w:eastAsia="zh-CN"/>
        </w:rPr>
        <w:t>投标人或其总公司具备保险经营业务许可证。（提供有效证书复印件）</w:t>
      </w:r>
    </w:p>
    <w:p w14:paraId="128C38C0" w14:textId="7FA1FA7F" w:rsidR="00543594" w:rsidRPr="007D64D4" w:rsidRDefault="00543594" w:rsidP="00E42A06">
      <w:pPr>
        <w:pStyle w:val="20"/>
      </w:pPr>
      <w:bookmarkStart w:id="537" w:name="_Toc93922806"/>
      <w:r w:rsidRPr="007D64D4">
        <w:rPr>
          <w:rFonts w:hint="eastAsia"/>
        </w:rPr>
        <w:t>八、本项目特殊要求</w:t>
      </w:r>
      <w:bookmarkEnd w:id="537"/>
    </w:p>
    <w:p w14:paraId="58E076AA" w14:textId="16C69B41" w:rsidR="00BC12E4" w:rsidRPr="007D64D4" w:rsidRDefault="0073355B" w:rsidP="00F24829">
      <w:pPr>
        <w:spacing w:line="360" w:lineRule="auto"/>
        <w:ind w:firstLineChars="200" w:firstLine="480"/>
        <w:rPr>
          <w:rFonts w:ascii="仿宋" w:eastAsia="仿宋" w:hAnsi="仿宋"/>
          <w:i w:val="0"/>
          <w:sz w:val="24"/>
          <w:szCs w:val="24"/>
          <w:lang w:eastAsia="zh-CN"/>
        </w:rPr>
      </w:pPr>
      <w:r w:rsidRPr="00BE1744">
        <w:rPr>
          <w:rFonts w:ascii="仿宋" w:eastAsia="仿宋" w:hAnsi="仿宋" w:hint="eastAsia"/>
          <w:i w:val="0"/>
          <w:sz w:val="24"/>
          <w:szCs w:val="24"/>
          <w:lang w:eastAsia="zh-CN"/>
        </w:rPr>
        <w:t>若投标人为分支机构的需提供具有独立法人资格的总公司对其唯一授权的证明材料（</w:t>
      </w:r>
      <w:r w:rsidR="00A34484">
        <w:rPr>
          <w:rFonts w:ascii="仿宋" w:eastAsia="仿宋" w:hAnsi="仿宋" w:hint="eastAsia"/>
          <w:i w:val="0"/>
          <w:sz w:val="24"/>
          <w:szCs w:val="24"/>
          <w:lang w:eastAsia="zh-CN"/>
        </w:rPr>
        <w:t>提供授权书，</w:t>
      </w:r>
      <w:r w:rsidRPr="00BE1744">
        <w:rPr>
          <w:rFonts w:ascii="仿宋" w:eastAsia="仿宋" w:hAnsi="仿宋" w:hint="eastAsia"/>
          <w:i w:val="0"/>
          <w:sz w:val="24"/>
          <w:szCs w:val="24"/>
          <w:lang w:eastAsia="zh-CN"/>
        </w:rPr>
        <w:t>授权书能显示完整的授权链条</w:t>
      </w:r>
      <w:r>
        <w:rPr>
          <w:rFonts w:ascii="仿宋" w:eastAsia="仿宋" w:hAnsi="仿宋" w:hint="eastAsia"/>
          <w:i w:val="0"/>
          <w:sz w:val="24"/>
          <w:szCs w:val="24"/>
          <w:lang w:eastAsia="zh-CN"/>
        </w:rPr>
        <w:t>）</w:t>
      </w:r>
    </w:p>
    <w:p w14:paraId="54615C22" w14:textId="42F0CC78" w:rsidR="007C549F" w:rsidRPr="007D64D4" w:rsidRDefault="0008057D" w:rsidP="00E42A06">
      <w:pPr>
        <w:pStyle w:val="20"/>
      </w:pPr>
      <w:bookmarkStart w:id="538" w:name="_Toc81362813"/>
      <w:bookmarkStart w:id="539" w:name="_Toc93922807"/>
      <w:r w:rsidRPr="007D64D4">
        <w:rPr>
          <w:rFonts w:hint="eastAsia"/>
        </w:rPr>
        <w:t>九</w:t>
      </w:r>
      <w:r w:rsidR="007C549F" w:rsidRPr="007D64D4">
        <w:rPr>
          <w:rFonts w:hint="eastAsia"/>
        </w:rPr>
        <w:t>、资格证明文件函</w:t>
      </w:r>
      <w:bookmarkEnd w:id="538"/>
      <w:bookmarkEnd w:id="539"/>
    </w:p>
    <w:p w14:paraId="3618677C" w14:textId="456B4C8A" w:rsidR="007C549F" w:rsidRPr="007D64D4" w:rsidRDefault="007C549F" w:rsidP="007C549F">
      <w:pPr>
        <w:pStyle w:val="af0"/>
        <w:rPr>
          <w:color w:val="auto"/>
          <w:lang w:eastAsia="zh-CN"/>
        </w:rPr>
      </w:pPr>
      <w:r w:rsidRPr="007D64D4">
        <w:rPr>
          <w:rFonts w:hint="eastAsia"/>
          <w:color w:val="auto"/>
          <w:lang w:eastAsia="zh-CN"/>
        </w:rPr>
        <w:t xml:space="preserve">格式见本招标文件第三章 </w:t>
      </w:r>
      <w:r w:rsidR="00AA4C05" w:rsidRPr="007D64D4">
        <w:rPr>
          <w:rFonts w:hint="eastAsia"/>
          <w:color w:val="auto"/>
          <w:lang w:eastAsia="zh-CN"/>
        </w:rPr>
        <w:t>“一、资格证明文件函”</w:t>
      </w:r>
      <w:r w:rsidRPr="007D64D4">
        <w:rPr>
          <w:rFonts w:hint="eastAsia"/>
          <w:color w:val="auto"/>
          <w:lang w:eastAsia="zh-CN"/>
        </w:rPr>
        <w:t>。</w:t>
      </w:r>
    </w:p>
    <w:p w14:paraId="6146BF6F" w14:textId="6FA814BA" w:rsidR="007C549F" w:rsidRPr="007D64D4" w:rsidRDefault="00AA4C05" w:rsidP="00E42A06">
      <w:pPr>
        <w:pStyle w:val="20"/>
      </w:pPr>
      <w:bookmarkStart w:id="540" w:name="_Toc81362814"/>
      <w:bookmarkStart w:id="541" w:name="_Toc93922808"/>
      <w:r w:rsidRPr="007D64D4">
        <w:rPr>
          <w:rFonts w:hint="eastAsia"/>
        </w:rPr>
        <w:lastRenderedPageBreak/>
        <w:t>十</w:t>
      </w:r>
      <w:r w:rsidR="007C549F" w:rsidRPr="007D64D4">
        <w:rPr>
          <w:rFonts w:hint="eastAsia"/>
        </w:rPr>
        <w:t>、法定代表人</w:t>
      </w:r>
      <w:r w:rsidR="00155A3E">
        <w:rPr>
          <w:rFonts w:hint="eastAsia"/>
        </w:rPr>
        <w:t>/单位负责人</w:t>
      </w:r>
      <w:r w:rsidR="007C549F" w:rsidRPr="007D64D4">
        <w:rPr>
          <w:rFonts w:hint="eastAsia"/>
        </w:rPr>
        <w:t>授权书</w:t>
      </w:r>
      <w:bookmarkEnd w:id="540"/>
      <w:bookmarkEnd w:id="541"/>
    </w:p>
    <w:p w14:paraId="722AF8C9" w14:textId="4C0AC6DA" w:rsidR="007C549F" w:rsidRPr="007D64D4" w:rsidRDefault="007C549F" w:rsidP="007C549F">
      <w:pPr>
        <w:pStyle w:val="af0"/>
        <w:rPr>
          <w:color w:val="auto"/>
          <w:lang w:eastAsia="zh-CN"/>
        </w:rPr>
      </w:pPr>
      <w:r w:rsidRPr="007D64D4">
        <w:rPr>
          <w:rFonts w:hint="eastAsia"/>
          <w:color w:val="auto"/>
          <w:lang w:eastAsia="zh-CN"/>
        </w:rPr>
        <w:t xml:space="preserve">格式见本招标文件第三章 </w:t>
      </w:r>
      <w:r w:rsidR="00AA4C05" w:rsidRPr="007D64D4">
        <w:rPr>
          <w:rFonts w:hint="eastAsia"/>
          <w:color w:val="auto"/>
          <w:lang w:eastAsia="zh-CN"/>
        </w:rPr>
        <w:t>“二、法定代表人</w:t>
      </w:r>
      <w:r w:rsidR="00155A3E">
        <w:rPr>
          <w:rFonts w:hint="eastAsia"/>
          <w:color w:val="auto"/>
          <w:lang w:eastAsia="zh-CN"/>
        </w:rPr>
        <w:t>/单位负责人</w:t>
      </w:r>
      <w:r w:rsidR="00AA4C05" w:rsidRPr="007D64D4">
        <w:rPr>
          <w:rFonts w:hint="eastAsia"/>
          <w:color w:val="auto"/>
          <w:lang w:eastAsia="zh-CN"/>
        </w:rPr>
        <w:t>授权书”</w:t>
      </w:r>
      <w:r w:rsidRPr="007D64D4">
        <w:rPr>
          <w:rFonts w:hint="eastAsia"/>
          <w:color w:val="auto"/>
          <w:lang w:eastAsia="zh-CN"/>
        </w:rPr>
        <w:t>。</w:t>
      </w:r>
    </w:p>
    <w:p w14:paraId="759733B2" w14:textId="09073FC3" w:rsidR="007C549F" w:rsidRPr="007D64D4" w:rsidRDefault="007C549F" w:rsidP="00E42A06">
      <w:pPr>
        <w:pStyle w:val="20"/>
      </w:pPr>
      <w:bookmarkStart w:id="542" w:name="_Toc81362815"/>
      <w:bookmarkStart w:id="543" w:name="_Toc93922809"/>
      <w:r w:rsidRPr="007D64D4">
        <w:rPr>
          <w:rFonts w:hint="eastAsia"/>
        </w:rPr>
        <w:t>十</w:t>
      </w:r>
      <w:r w:rsidR="0008057D" w:rsidRPr="007D64D4">
        <w:rPr>
          <w:rFonts w:hint="eastAsia"/>
        </w:rPr>
        <w:t>一</w:t>
      </w:r>
      <w:r w:rsidRPr="007D64D4">
        <w:rPr>
          <w:rFonts w:hint="eastAsia"/>
        </w:rPr>
        <w:t>、承诺函</w:t>
      </w:r>
      <w:bookmarkEnd w:id="542"/>
      <w:bookmarkEnd w:id="543"/>
    </w:p>
    <w:p w14:paraId="44A73D75" w14:textId="63782D84" w:rsidR="007C549F" w:rsidRPr="007D64D4" w:rsidRDefault="007C549F" w:rsidP="007C549F">
      <w:pPr>
        <w:pStyle w:val="af0"/>
        <w:rPr>
          <w:color w:val="auto"/>
          <w:lang w:eastAsia="zh-CN"/>
        </w:rPr>
      </w:pPr>
      <w:r w:rsidRPr="007D64D4">
        <w:rPr>
          <w:rFonts w:hint="eastAsia"/>
          <w:color w:val="auto"/>
          <w:lang w:eastAsia="zh-CN"/>
        </w:rPr>
        <w:t xml:space="preserve">格式见本招标文件第三章 </w:t>
      </w:r>
      <w:r w:rsidR="00AA4C05" w:rsidRPr="007D64D4">
        <w:rPr>
          <w:rFonts w:hint="eastAsia"/>
          <w:color w:val="auto"/>
          <w:lang w:eastAsia="zh-CN"/>
        </w:rPr>
        <w:t>“三、承诺函”</w:t>
      </w:r>
      <w:r w:rsidRPr="007D64D4">
        <w:rPr>
          <w:rFonts w:hint="eastAsia"/>
          <w:color w:val="auto"/>
          <w:lang w:eastAsia="zh-CN"/>
        </w:rPr>
        <w:t>。</w:t>
      </w:r>
    </w:p>
    <w:p w14:paraId="5EED8CD7" w14:textId="77777777" w:rsidR="007C549F" w:rsidRPr="007D64D4" w:rsidRDefault="007C549F" w:rsidP="007C549F">
      <w:pPr>
        <w:pStyle w:val="af0"/>
        <w:rPr>
          <w:color w:val="auto"/>
          <w:lang w:eastAsia="zh-CN"/>
        </w:rPr>
      </w:pPr>
    </w:p>
    <w:p w14:paraId="5C3B1AA2" w14:textId="77777777" w:rsidR="00046C31" w:rsidRPr="007D64D4"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7D64D4" w:rsidRDefault="00D53E7A" w:rsidP="00D65034">
      <w:pPr>
        <w:spacing w:line="360" w:lineRule="auto"/>
        <w:ind w:firstLineChars="200" w:firstLine="422"/>
        <w:rPr>
          <w:rFonts w:ascii="仿宋" w:eastAsia="仿宋" w:hAnsi="仿宋" w:cs="仿宋"/>
          <w:b/>
          <w:i w:val="0"/>
          <w:color w:val="auto"/>
          <w:sz w:val="21"/>
          <w:szCs w:val="21"/>
          <w:lang w:eastAsia="zh-CN"/>
        </w:rPr>
      </w:pPr>
      <w:r w:rsidRPr="007D64D4">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7D64D4" w:rsidRDefault="00D53E7A" w:rsidP="00D65034">
      <w:pPr>
        <w:spacing w:line="360" w:lineRule="auto"/>
        <w:ind w:firstLineChars="200" w:firstLine="422"/>
        <w:rPr>
          <w:rFonts w:ascii="仿宋" w:eastAsia="仿宋" w:hAnsi="仿宋" w:cs="仿宋"/>
          <w:b/>
          <w:i w:val="0"/>
          <w:color w:val="auto"/>
          <w:sz w:val="21"/>
          <w:szCs w:val="21"/>
          <w:lang w:eastAsia="zh-CN"/>
        </w:rPr>
      </w:pPr>
      <w:r w:rsidRPr="007D64D4">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7D64D4" w:rsidRDefault="00D53E7A" w:rsidP="00D65034">
      <w:pPr>
        <w:spacing w:line="360" w:lineRule="auto"/>
        <w:ind w:firstLineChars="200" w:firstLine="422"/>
        <w:rPr>
          <w:rFonts w:ascii="仿宋" w:eastAsia="仿宋" w:hAnsi="仿宋" w:cs="仿宋"/>
          <w:b/>
          <w:i w:val="0"/>
          <w:color w:val="auto"/>
          <w:sz w:val="21"/>
          <w:szCs w:val="21"/>
          <w:lang w:eastAsia="zh-CN"/>
        </w:rPr>
      </w:pPr>
      <w:r w:rsidRPr="007D64D4">
        <w:rPr>
          <w:rFonts w:ascii="仿宋" w:eastAsia="仿宋" w:hAnsi="仿宋" w:cs="仿宋" w:hint="eastAsia"/>
          <w:b/>
          <w:i w:val="0"/>
          <w:color w:val="auto"/>
          <w:sz w:val="21"/>
          <w:szCs w:val="21"/>
          <w:lang w:eastAsia="zh-CN"/>
        </w:rPr>
        <w:t>3.以上证明材料均须加盖投标人公章。</w:t>
      </w:r>
    </w:p>
    <w:p w14:paraId="1EB54AA3" w14:textId="77777777" w:rsidR="00D53E7A" w:rsidRPr="007D64D4" w:rsidRDefault="00D53E7A" w:rsidP="00D65034">
      <w:pPr>
        <w:spacing w:line="360" w:lineRule="auto"/>
        <w:ind w:firstLineChars="200" w:firstLine="422"/>
        <w:rPr>
          <w:rFonts w:ascii="仿宋" w:eastAsia="仿宋" w:hAnsi="仿宋" w:cs="仿宋"/>
          <w:b/>
          <w:i w:val="0"/>
          <w:color w:val="auto"/>
          <w:sz w:val="21"/>
          <w:szCs w:val="21"/>
          <w:lang w:eastAsia="zh-CN"/>
        </w:rPr>
      </w:pPr>
      <w:r w:rsidRPr="007D64D4">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4B06E39" w14:textId="5A2BB268" w:rsidR="00D53E7A" w:rsidRPr="007D64D4" w:rsidRDefault="005C5CC2" w:rsidP="00D65034">
      <w:pPr>
        <w:spacing w:line="360" w:lineRule="auto"/>
        <w:ind w:firstLineChars="200" w:firstLine="422"/>
        <w:rPr>
          <w:rFonts w:ascii="仿宋" w:eastAsia="仿宋" w:hAnsi="仿宋" w:cs="仿宋"/>
          <w:b/>
          <w:i w:val="0"/>
          <w:color w:val="auto"/>
          <w:sz w:val="21"/>
          <w:szCs w:val="21"/>
          <w:lang w:eastAsia="zh-CN"/>
        </w:rPr>
      </w:pPr>
      <w:r>
        <w:rPr>
          <w:rFonts w:ascii="仿宋" w:eastAsia="仿宋" w:hAnsi="仿宋" w:cs="仿宋" w:hint="eastAsia"/>
          <w:b/>
          <w:i w:val="0"/>
          <w:color w:val="auto"/>
          <w:sz w:val="21"/>
          <w:szCs w:val="21"/>
          <w:lang w:eastAsia="zh-CN"/>
        </w:rPr>
        <w:t>5.</w:t>
      </w:r>
      <w:r w:rsidR="00D53E7A" w:rsidRPr="007D64D4">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7D64D4" w:rsidRDefault="00D53E7A" w:rsidP="00D65034">
      <w:pPr>
        <w:spacing w:line="360" w:lineRule="auto"/>
        <w:ind w:firstLineChars="200" w:firstLine="422"/>
        <w:rPr>
          <w:rFonts w:ascii="仿宋" w:eastAsia="仿宋" w:hAnsi="仿宋"/>
          <w:i w:val="0"/>
          <w:color w:val="auto"/>
          <w:sz w:val="21"/>
          <w:szCs w:val="21"/>
          <w:lang w:eastAsia="zh-CN"/>
        </w:rPr>
      </w:pPr>
      <w:r w:rsidRPr="007D64D4">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7D64D4" w:rsidRDefault="005E2480">
      <w:pPr>
        <w:rPr>
          <w:rFonts w:ascii="仿宋" w:eastAsia="仿宋" w:hAnsi="仿宋"/>
          <w:i w:val="0"/>
          <w:color w:val="auto"/>
          <w:szCs w:val="24"/>
          <w:lang w:eastAsia="zh-CN"/>
        </w:rPr>
      </w:pPr>
      <w:r w:rsidRPr="007D64D4">
        <w:rPr>
          <w:rFonts w:ascii="仿宋" w:eastAsia="仿宋" w:hAnsi="仿宋"/>
          <w:i w:val="0"/>
          <w:color w:val="auto"/>
          <w:szCs w:val="24"/>
          <w:lang w:eastAsia="zh-CN"/>
        </w:rPr>
        <w:br w:type="page"/>
      </w:r>
    </w:p>
    <w:p w14:paraId="495C0B02" w14:textId="2D5B7C41" w:rsidR="00192F3F" w:rsidRPr="007D64D4" w:rsidRDefault="005E2480" w:rsidP="00192F3F">
      <w:pPr>
        <w:pStyle w:val="10"/>
        <w:spacing w:line="360" w:lineRule="auto"/>
        <w:rPr>
          <w:rFonts w:ascii="仿宋" w:hAnsi="仿宋"/>
          <w:i w:val="0"/>
          <w:color w:val="auto"/>
          <w:szCs w:val="28"/>
          <w:lang w:eastAsia="zh-CN"/>
        </w:rPr>
      </w:pPr>
      <w:bookmarkStart w:id="544" w:name="_Toc511558686"/>
      <w:bookmarkStart w:id="545" w:name="_Toc450817312"/>
      <w:bookmarkStart w:id="546" w:name="_Toc93922810"/>
      <w:r w:rsidRPr="007D64D4">
        <w:rPr>
          <w:rFonts w:ascii="仿宋" w:hAnsi="仿宋" w:hint="eastAsia"/>
          <w:i w:val="0"/>
          <w:color w:val="auto"/>
          <w:szCs w:val="28"/>
          <w:lang w:eastAsia="zh-CN"/>
        </w:rPr>
        <w:lastRenderedPageBreak/>
        <w:t>第六章</w:t>
      </w:r>
      <w:r w:rsidR="0008057D" w:rsidRPr="007D64D4">
        <w:rPr>
          <w:rFonts w:ascii="仿宋" w:hAnsi="仿宋" w:hint="eastAsia"/>
          <w:i w:val="0"/>
          <w:color w:val="auto"/>
          <w:szCs w:val="28"/>
          <w:lang w:eastAsia="zh-CN"/>
        </w:rPr>
        <w:t xml:space="preserve"> </w:t>
      </w:r>
      <w:r w:rsidRPr="007D64D4">
        <w:rPr>
          <w:rFonts w:ascii="仿宋" w:hAnsi="仿宋" w:hint="eastAsia"/>
          <w:i w:val="0"/>
          <w:color w:val="auto"/>
          <w:szCs w:val="28"/>
          <w:lang w:eastAsia="zh-CN"/>
        </w:rPr>
        <w:t>招标项目技术、服务、商务及其他要求</w:t>
      </w:r>
      <w:bookmarkStart w:id="547" w:name="_Toc511558695"/>
      <w:bookmarkEnd w:id="544"/>
      <w:bookmarkEnd w:id="545"/>
      <w:bookmarkEnd w:id="546"/>
    </w:p>
    <w:p w14:paraId="31CDDC3F" w14:textId="1317016E" w:rsidR="003A4B44" w:rsidRPr="007D64D4" w:rsidRDefault="003A4B44" w:rsidP="00407DEB">
      <w:pPr>
        <w:pStyle w:val="20"/>
        <w:jc w:val="left"/>
      </w:pPr>
      <w:bookmarkStart w:id="548" w:name="_Toc84592200"/>
      <w:bookmarkStart w:id="549" w:name="_Toc93922811"/>
      <w:r w:rsidRPr="007D64D4">
        <w:rPr>
          <w:rFonts w:hint="eastAsia"/>
        </w:rPr>
        <w:t>一、</w:t>
      </w:r>
      <w:bookmarkEnd w:id="548"/>
      <w:r w:rsidR="0008057D" w:rsidRPr="007D64D4">
        <w:rPr>
          <w:rFonts w:hint="eastAsia"/>
        </w:rPr>
        <w:t>采购概述</w:t>
      </w:r>
      <w:bookmarkEnd w:id="549"/>
    </w:p>
    <w:p w14:paraId="0A4A050B" w14:textId="4AE232E1" w:rsidR="00BC12E4" w:rsidRPr="007D64D4" w:rsidRDefault="00BC12E4" w:rsidP="0008057D">
      <w:pPr>
        <w:pStyle w:val="30"/>
        <w:rPr>
          <w:rFonts w:ascii="仿宋" w:hAnsi="仿宋"/>
          <w:i w:val="0"/>
          <w:lang w:eastAsia="zh-CN"/>
        </w:rPr>
      </w:pPr>
      <w:bookmarkStart w:id="550" w:name="_Toc80718216"/>
      <w:bookmarkStart w:id="551" w:name="_Toc84592201"/>
      <w:r w:rsidRPr="007D64D4">
        <w:rPr>
          <w:rFonts w:ascii="仿宋" w:hAnsi="仿宋" w:hint="eastAsia"/>
          <w:i w:val="0"/>
          <w:lang w:eastAsia="zh-CN"/>
        </w:rPr>
        <w:t>（一）</w:t>
      </w:r>
      <w:r w:rsidR="0008057D" w:rsidRPr="007D64D4">
        <w:rPr>
          <w:rFonts w:ascii="仿宋" w:hAnsi="仿宋" w:hint="eastAsia"/>
          <w:i w:val="0"/>
          <w:lang w:eastAsia="zh-CN"/>
        </w:rPr>
        <w:t>采购背景及目的</w:t>
      </w:r>
    </w:p>
    <w:p w14:paraId="37084361" w14:textId="3C745804" w:rsidR="00BC12E4" w:rsidRPr="007D64D4" w:rsidRDefault="006568C6" w:rsidP="0008057D">
      <w:pPr>
        <w:pStyle w:val="af0"/>
        <w:rPr>
          <w:lang w:eastAsia="zh-CN"/>
        </w:rPr>
      </w:pPr>
      <w:r w:rsidRPr="006568C6">
        <w:rPr>
          <w:rFonts w:hint="eastAsia"/>
          <w:kern w:val="0"/>
          <w:lang w:eastAsia="zh-CN"/>
        </w:rPr>
        <w:t>为进一步贯彻落实国家卫计委等5部委《关于加强医疗责任保险工作的意见》（国卫</w:t>
      </w:r>
      <w:proofErr w:type="gramStart"/>
      <w:r w:rsidRPr="006568C6">
        <w:rPr>
          <w:rFonts w:hint="eastAsia"/>
          <w:kern w:val="0"/>
          <w:lang w:eastAsia="zh-CN"/>
        </w:rPr>
        <w:t>医</w:t>
      </w:r>
      <w:proofErr w:type="gramEnd"/>
      <w:r w:rsidRPr="006568C6">
        <w:rPr>
          <w:rFonts w:hint="eastAsia"/>
          <w:kern w:val="0"/>
          <w:lang w:eastAsia="zh-CN"/>
        </w:rPr>
        <w:t>发〔2014〕42号）、国家卫计委等4部委《关于进一步做好维护医疗秩序工作的通知》（国卫</w:t>
      </w:r>
      <w:proofErr w:type="gramStart"/>
      <w:r w:rsidRPr="006568C6">
        <w:rPr>
          <w:rFonts w:hint="eastAsia"/>
          <w:kern w:val="0"/>
          <w:lang w:eastAsia="zh-CN"/>
        </w:rPr>
        <w:t>医</w:t>
      </w:r>
      <w:proofErr w:type="gramEnd"/>
      <w:r w:rsidRPr="006568C6">
        <w:rPr>
          <w:rFonts w:hint="eastAsia"/>
          <w:kern w:val="0"/>
          <w:lang w:eastAsia="zh-CN"/>
        </w:rPr>
        <w:t>发〔2016〕10号）要求，切实加强新都区医疗责任保险和医疗纠纷人民调解调处工作。根据《成都市医疗纠纷预防与处置办法》（成都市人民政府令第184号）等文件的相关要求，逐步建立医疗风险社会共担机制，落实医疗纠纷人民调解调处与医疗责任保险案件赔偿结合新模式，保护医疗机构、患者和保险公司合法利益。</w:t>
      </w:r>
    </w:p>
    <w:p w14:paraId="51B46957" w14:textId="20456ACB" w:rsidR="003D00DA" w:rsidRPr="007D64D4" w:rsidRDefault="003D00DA" w:rsidP="0008057D">
      <w:pPr>
        <w:pStyle w:val="30"/>
        <w:rPr>
          <w:rFonts w:ascii="仿宋" w:hAnsi="仿宋"/>
          <w:i w:val="0"/>
          <w:lang w:eastAsia="zh-CN"/>
        </w:rPr>
      </w:pPr>
      <w:r w:rsidRPr="007D64D4">
        <w:rPr>
          <w:rFonts w:ascii="仿宋" w:hAnsi="仿宋"/>
          <w:i w:val="0"/>
          <w:lang w:eastAsia="zh-CN"/>
        </w:rPr>
        <w:t>（二）</w:t>
      </w:r>
      <w:r w:rsidR="007D64D4" w:rsidRPr="007D64D4">
        <w:rPr>
          <w:rFonts w:ascii="仿宋" w:hAnsi="仿宋" w:hint="eastAsia"/>
          <w:i w:val="0"/>
          <w:lang w:eastAsia="zh-CN"/>
        </w:rPr>
        <w:t>采购范围及</w:t>
      </w:r>
      <w:r w:rsidR="005C5CC2">
        <w:rPr>
          <w:rFonts w:ascii="仿宋" w:hAnsi="仿宋" w:hint="eastAsia"/>
          <w:i w:val="0"/>
          <w:lang w:eastAsia="zh-CN"/>
        </w:rPr>
        <w:t>采购预算</w:t>
      </w:r>
    </w:p>
    <w:p w14:paraId="088779BE" w14:textId="3E4D7B37" w:rsidR="003D00DA" w:rsidRPr="007D64D4" w:rsidRDefault="006568C6" w:rsidP="0008057D">
      <w:pPr>
        <w:pStyle w:val="af0"/>
        <w:rPr>
          <w:lang w:eastAsia="zh-CN"/>
        </w:rPr>
      </w:pPr>
      <w:r>
        <w:rPr>
          <w:rFonts w:hint="eastAsia"/>
          <w:lang w:eastAsia="zh-CN"/>
        </w:rPr>
        <w:t>新都区内的各级各类医疗机构，包括各医院、村卫生室(</w:t>
      </w:r>
      <w:r w:rsidR="005C5CC2">
        <w:rPr>
          <w:rFonts w:hint="eastAsia"/>
          <w:lang w:eastAsia="zh-CN"/>
        </w:rPr>
        <w:t>站）、门诊部、诊所等。本项目采购预算</w:t>
      </w:r>
      <w:r>
        <w:rPr>
          <w:rFonts w:hint="eastAsia"/>
          <w:lang w:eastAsia="zh-CN"/>
        </w:rPr>
        <w:t>550万元/年，服务期限3年，合同经考核合格后一年一签。</w:t>
      </w:r>
    </w:p>
    <w:p w14:paraId="778FBB90" w14:textId="24038A4A" w:rsidR="003D00DA" w:rsidRPr="007D64D4" w:rsidRDefault="003D00DA" w:rsidP="0008057D">
      <w:pPr>
        <w:pStyle w:val="30"/>
        <w:rPr>
          <w:rFonts w:ascii="仿宋" w:hAnsi="仿宋"/>
          <w:i w:val="0"/>
          <w:lang w:eastAsia="zh-CN"/>
        </w:rPr>
      </w:pPr>
      <w:r w:rsidRPr="007D64D4">
        <w:rPr>
          <w:rFonts w:ascii="仿宋" w:hAnsi="仿宋"/>
          <w:i w:val="0"/>
          <w:lang w:eastAsia="zh-CN"/>
        </w:rPr>
        <w:t>（三）</w:t>
      </w:r>
      <w:r w:rsidR="007D64D4" w:rsidRPr="007D64D4">
        <w:rPr>
          <w:rFonts w:ascii="仿宋" w:hAnsi="仿宋" w:hint="eastAsia"/>
          <w:i w:val="0"/>
          <w:szCs w:val="24"/>
          <w:lang w:eastAsia="zh-CN"/>
        </w:rPr>
        <w:t>采购基本情况</w:t>
      </w:r>
    </w:p>
    <w:p w14:paraId="2047F289" w14:textId="1694BF12" w:rsidR="003D00DA" w:rsidRPr="007D64D4" w:rsidRDefault="006568C6" w:rsidP="007D64D4">
      <w:pPr>
        <w:pStyle w:val="af0"/>
        <w:rPr>
          <w:lang w:eastAsia="zh-CN"/>
        </w:rPr>
      </w:pPr>
      <w:r w:rsidRPr="006568C6">
        <w:rPr>
          <w:rFonts w:hint="eastAsia"/>
          <w:lang w:eastAsia="zh-CN"/>
        </w:rPr>
        <w:t>截至2021年2月，全区现有各级各类医疗机构814所（其中，综合医院22所，中医&lt;综合&gt;医院2所，专科医院5所，妇幼保健院1所，卫生院11所，社区卫生服务中心&lt;站&gt;8所，村&lt;社区&gt;卫生站274所，卫生所&lt;室&gt;4所，诊所456所，门诊部26所，医务室4所，小学卫生保健所1所）。其中，驻区成都医学院第一附属医院为三级甲等综合医院；区中医医院为三级甲等中医医院；区人民医院为三级甲等综合医院；区妇幼保健院为三级乙等妇幼保健院；驻区四川省革命伤残军人医院和区第二人民医院、区第三人民医院为二级甲等综合医院。</w:t>
      </w:r>
    </w:p>
    <w:p w14:paraId="5A693F76" w14:textId="71AE4E5A" w:rsidR="007D64D4" w:rsidRPr="007D64D4" w:rsidRDefault="007D64D4">
      <w:pPr>
        <w:pStyle w:val="30"/>
        <w:rPr>
          <w:rFonts w:ascii="仿宋" w:hAnsi="仿宋"/>
          <w:i w:val="0"/>
          <w:szCs w:val="24"/>
          <w:lang w:eastAsia="zh-CN"/>
        </w:rPr>
      </w:pPr>
      <w:bookmarkStart w:id="552" w:name="_Toc80718219"/>
      <w:bookmarkStart w:id="553" w:name="_Toc84592209"/>
      <w:bookmarkEnd w:id="550"/>
      <w:bookmarkEnd w:id="551"/>
      <w:r w:rsidRPr="007D64D4">
        <w:rPr>
          <w:rFonts w:ascii="仿宋" w:hAnsi="仿宋"/>
          <w:i w:val="0"/>
          <w:lang w:eastAsia="zh-CN"/>
        </w:rPr>
        <w:lastRenderedPageBreak/>
        <w:t>（四）</w:t>
      </w:r>
      <w:r w:rsidRPr="007D64D4">
        <w:rPr>
          <w:rFonts w:ascii="仿宋" w:hAnsi="仿宋" w:hint="eastAsia"/>
          <w:i w:val="0"/>
          <w:szCs w:val="24"/>
          <w:lang w:eastAsia="zh-CN"/>
        </w:rPr>
        <w:t>采购服务合同签订原则</w:t>
      </w:r>
    </w:p>
    <w:p w14:paraId="4700B3F4" w14:textId="3C211681" w:rsidR="007D64D4" w:rsidRPr="007D64D4" w:rsidRDefault="006568C6" w:rsidP="007D64D4">
      <w:pPr>
        <w:pStyle w:val="af0"/>
        <w:rPr>
          <w:lang w:eastAsia="zh-CN"/>
        </w:rPr>
      </w:pPr>
      <w:r>
        <w:rPr>
          <w:rFonts w:hint="eastAsia"/>
          <w:lang w:eastAsia="zh-CN"/>
        </w:rPr>
        <w:t>采购人应当自收到评标报告之日起５个工作日内，在评标报告确定的中标候选人名单中按顺序确定中标人。第一中标候选人为本项目首席承保人，具体份额及共保体组建由首席承保人与经纪公司协商确定，并报采购人确认。</w:t>
      </w:r>
    </w:p>
    <w:p w14:paraId="668A5DD5" w14:textId="6AFB01DA" w:rsidR="007D64D4" w:rsidRPr="007D64D4" w:rsidRDefault="007D64D4" w:rsidP="00407DEB">
      <w:pPr>
        <w:pStyle w:val="20"/>
        <w:jc w:val="left"/>
      </w:pPr>
      <w:bookmarkStart w:id="554" w:name="_Toc93922812"/>
      <w:r w:rsidRPr="007D64D4">
        <w:t>二、</w:t>
      </w:r>
      <w:r w:rsidRPr="007D64D4">
        <w:rPr>
          <w:rFonts w:hint="eastAsia"/>
        </w:rPr>
        <w:t>采购服务内容及要求：</w:t>
      </w:r>
      <w:bookmarkEnd w:id="554"/>
    </w:p>
    <w:p w14:paraId="67437BAC" w14:textId="56043AC1" w:rsidR="007D64D4" w:rsidRPr="007D64D4" w:rsidRDefault="007D64D4" w:rsidP="007D64D4">
      <w:pPr>
        <w:pStyle w:val="4"/>
        <w:spacing w:line="360" w:lineRule="auto"/>
        <w:rPr>
          <w:lang w:eastAsia="zh-CN"/>
        </w:rPr>
      </w:pPr>
      <w:r w:rsidRPr="007D64D4">
        <w:rPr>
          <w:rFonts w:hint="eastAsia"/>
          <w:lang w:eastAsia="zh-CN"/>
        </w:rPr>
        <w:t>（一）采购项目总体要求</w:t>
      </w:r>
    </w:p>
    <w:p w14:paraId="3563D8C4" w14:textId="6B0E414F" w:rsidR="006568C6" w:rsidRDefault="006568C6" w:rsidP="006568C6">
      <w:pPr>
        <w:pStyle w:val="af0"/>
        <w:rPr>
          <w:lang w:eastAsia="zh-CN"/>
        </w:rPr>
      </w:pPr>
      <w:r>
        <w:rPr>
          <w:rFonts w:hint="eastAsia"/>
          <w:lang w:eastAsia="zh-CN"/>
        </w:rPr>
        <w:t>1．投标人须在中标后与成都市新都区卫生和计划生育局委托的保险经纪公司签订协议，合作共建新都区试点医疗纠纷人民调解调处结合新模式。</w:t>
      </w:r>
    </w:p>
    <w:p w14:paraId="527FA01C" w14:textId="390ED5A5" w:rsidR="006568C6" w:rsidRDefault="006568C6" w:rsidP="006568C6">
      <w:pPr>
        <w:pStyle w:val="af0"/>
        <w:rPr>
          <w:lang w:eastAsia="zh-CN"/>
        </w:rPr>
      </w:pPr>
      <w:r>
        <w:rPr>
          <w:rFonts w:hint="eastAsia"/>
          <w:lang w:eastAsia="zh-CN"/>
        </w:rPr>
        <w:t>2</w:t>
      </w:r>
      <w:r w:rsidR="00E9017A">
        <w:rPr>
          <w:rFonts w:hint="eastAsia"/>
          <w:lang w:eastAsia="zh-CN"/>
        </w:rPr>
        <w:t>．</w:t>
      </w:r>
      <w:r>
        <w:rPr>
          <w:rFonts w:hint="eastAsia"/>
          <w:lang w:eastAsia="zh-CN"/>
        </w:rPr>
        <w:t>投标人应提供针对本项目的赔付方案，赔付的时效应及时并要达到：赔款金额≤RMB20000元时在5个工作日内支付；RMB20000元＜赔款金额≤RMB50000元时在7个工作日内支付；RMB50000元＜赔款金额时在10个工作日内支付。</w:t>
      </w:r>
    </w:p>
    <w:p w14:paraId="052E21E6" w14:textId="7DCFD173" w:rsidR="006568C6" w:rsidRDefault="00E9017A" w:rsidP="006568C6">
      <w:pPr>
        <w:pStyle w:val="af0"/>
        <w:rPr>
          <w:lang w:eastAsia="zh-CN"/>
        </w:rPr>
      </w:pPr>
      <w:r>
        <w:rPr>
          <w:rFonts w:hint="eastAsia"/>
          <w:lang w:eastAsia="zh-CN"/>
        </w:rPr>
        <w:t>3．</w:t>
      </w:r>
      <w:r w:rsidR="006568C6">
        <w:rPr>
          <w:rFonts w:hint="eastAsia"/>
          <w:lang w:eastAsia="zh-CN"/>
        </w:rPr>
        <w:t>设立实施区域服务机构，对服务开展进行精细化管理，确保服务人员持续稳定、出现问题能立即处置、信息传达通畅保证项目实施的及时性。服务实施区域管理机构设立至少达到以下要求：①设立在项目所在地服务实施范围内；②具有固定的办公地点或办公场所且有效使用面积不低于200平米；③具备管理所需要的办公设施设备；④挂牌办公，明确公司名称及服务区域并在办公区域醒目位置悬挂相关规章制度及规范；⑤设置不少于1个理赔</w:t>
      </w:r>
      <w:r w:rsidR="006F60AD">
        <w:rPr>
          <w:rFonts w:hint="eastAsia"/>
          <w:lang w:eastAsia="zh-CN"/>
        </w:rPr>
        <w:t>窗口</w:t>
      </w:r>
      <w:r w:rsidR="006568C6">
        <w:rPr>
          <w:rFonts w:hint="eastAsia"/>
          <w:lang w:eastAsia="zh-CN"/>
        </w:rPr>
        <w:t>、2个出单窗口。</w:t>
      </w:r>
    </w:p>
    <w:p w14:paraId="55D73238" w14:textId="57E52220" w:rsidR="006568C6" w:rsidRDefault="00E9017A" w:rsidP="006568C6">
      <w:pPr>
        <w:pStyle w:val="af0"/>
        <w:rPr>
          <w:lang w:eastAsia="zh-CN"/>
        </w:rPr>
      </w:pPr>
      <w:r>
        <w:rPr>
          <w:rFonts w:hint="eastAsia"/>
          <w:lang w:eastAsia="zh-CN"/>
        </w:rPr>
        <w:t>4．</w:t>
      </w:r>
      <w:r w:rsidR="006568C6">
        <w:rPr>
          <w:rFonts w:hint="eastAsia"/>
          <w:lang w:eastAsia="zh-CN"/>
        </w:rPr>
        <w:t>配置符合本次项目需求的项目负责人及下属管理人员≥2人，未经采购人书面同意，不得</w:t>
      </w:r>
      <w:proofErr w:type="gramStart"/>
      <w:r w:rsidR="006568C6">
        <w:rPr>
          <w:rFonts w:hint="eastAsia"/>
          <w:lang w:eastAsia="zh-CN"/>
        </w:rPr>
        <w:t>变更拟驻派</w:t>
      </w:r>
      <w:proofErr w:type="gramEnd"/>
      <w:r w:rsidR="006568C6">
        <w:rPr>
          <w:rFonts w:hint="eastAsia"/>
          <w:lang w:eastAsia="zh-CN"/>
        </w:rPr>
        <w:t>本项目的项目负责人，理赔服务人员应不少于2人。</w:t>
      </w:r>
    </w:p>
    <w:p w14:paraId="3BAE7AFE" w14:textId="6C303184" w:rsidR="006568C6" w:rsidRDefault="00E9017A" w:rsidP="006568C6">
      <w:pPr>
        <w:pStyle w:val="af0"/>
        <w:rPr>
          <w:lang w:eastAsia="zh-CN"/>
        </w:rPr>
      </w:pPr>
      <w:r>
        <w:rPr>
          <w:rFonts w:hint="eastAsia"/>
          <w:lang w:eastAsia="zh-CN"/>
        </w:rPr>
        <w:t>5．</w:t>
      </w:r>
      <w:r w:rsidR="006568C6">
        <w:rPr>
          <w:rFonts w:hint="eastAsia"/>
          <w:lang w:eastAsia="zh-CN"/>
        </w:rPr>
        <w:t>按照保险合同的约定承担保险责任，并履行赔付义务。</w:t>
      </w:r>
    </w:p>
    <w:p w14:paraId="2FB12449" w14:textId="6E7B841D" w:rsidR="006568C6" w:rsidRDefault="00E9017A" w:rsidP="006568C6">
      <w:pPr>
        <w:pStyle w:val="af0"/>
        <w:rPr>
          <w:lang w:eastAsia="zh-CN"/>
        </w:rPr>
      </w:pPr>
      <w:r>
        <w:rPr>
          <w:rFonts w:hint="eastAsia"/>
          <w:lang w:eastAsia="zh-CN"/>
        </w:rPr>
        <w:t>6．</w:t>
      </w:r>
      <w:r w:rsidR="006568C6">
        <w:rPr>
          <w:rFonts w:hint="eastAsia"/>
          <w:lang w:eastAsia="zh-CN"/>
        </w:rPr>
        <w:t>配合采购人委托的保险经纪公司共同推动医疗机构参加统保。</w:t>
      </w:r>
    </w:p>
    <w:p w14:paraId="39C9DF55" w14:textId="2BD83B84" w:rsidR="006568C6" w:rsidRDefault="00E9017A" w:rsidP="006568C6">
      <w:pPr>
        <w:pStyle w:val="af0"/>
        <w:rPr>
          <w:lang w:eastAsia="zh-CN"/>
        </w:rPr>
      </w:pPr>
      <w:r>
        <w:rPr>
          <w:rFonts w:hint="eastAsia"/>
          <w:lang w:eastAsia="zh-CN"/>
        </w:rPr>
        <w:t>7．</w:t>
      </w:r>
      <w:r w:rsidR="006568C6">
        <w:rPr>
          <w:rFonts w:hint="eastAsia"/>
          <w:lang w:eastAsia="zh-CN"/>
        </w:rPr>
        <w:t>投标人应认可并履行成都市新都区医疗纠纷人民调解委员会出具的调解协议书。</w:t>
      </w:r>
    </w:p>
    <w:p w14:paraId="76EAD74D" w14:textId="01C2D613" w:rsidR="007D64D4" w:rsidRPr="007D64D4" w:rsidRDefault="00E9017A" w:rsidP="006568C6">
      <w:pPr>
        <w:pStyle w:val="af0"/>
        <w:rPr>
          <w:lang w:eastAsia="zh-CN"/>
        </w:rPr>
      </w:pPr>
      <w:r>
        <w:rPr>
          <w:rFonts w:hint="eastAsia"/>
          <w:lang w:eastAsia="zh-CN"/>
        </w:rPr>
        <w:t>8．</w:t>
      </w:r>
      <w:r w:rsidR="006568C6">
        <w:rPr>
          <w:rFonts w:hint="eastAsia"/>
          <w:lang w:eastAsia="zh-CN"/>
        </w:rPr>
        <w:t>在中标后十个工作日内将本项目专属保险条款及费率规章在财产保险公司备案产品自主注册平台上完成产品注册，并将其注册材料发送至采购人及采购人委托的保险经纪公司。</w:t>
      </w:r>
    </w:p>
    <w:p w14:paraId="2A528A5A" w14:textId="15BA791F" w:rsidR="007D64D4" w:rsidRPr="007D64D4" w:rsidRDefault="007D64D4" w:rsidP="007D64D4">
      <w:pPr>
        <w:pStyle w:val="4"/>
        <w:spacing w:line="360" w:lineRule="auto"/>
        <w:rPr>
          <w:lang w:eastAsia="zh-CN"/>
        </w:rPr>
      </w:pPr>
      <w:r w:rsidRPr="007D64D4">
        <w:rPr>
          <w:rFonts w:hint="eastAsia"/>
          <w:lang w:eastAsia="zh-CN"/>
        </w:rPr>
        <w:lastRenderedPageBreak/>
        <w:t>（二）采购医疗责任保险费率要求</w:t>
      </w:r>
    </w:p>
    <w:p w14:paraId="3B926F65" w14:textId="53AD6CC9" w:rsidR="007D64D4" w:rsidRPr="007D64D4" w:rsidRDefault="007D64D4" w:rsidP="007D64D4">
      <w:pPr>
        <w:pStyle w:val="5"/>
        <w:rPr>
          <w:lang w:eastAsia="zh-CN"/>
        </w:rPr>
      </w:pPr>
      <w:r w:rsidRPr="007D64D4">
        <w:rPr>
          <w:rFonts w:hint="eastAsia"/>
          <w:lang w:eastAsia="zh-CN"/>
        </w:rPr>
        <w:t>1.</w:t>
      </w:r>
      <w:r w:rsidR="00E9017A" w:rsidRPr="00E9017A">
        <w:rPr>
          <w:lang w:eastAsia="zh-CN"/>
        </w:rPr>
        <w:t xml:space="preserve"> </w:t>
      </w:r>
      <w:r w:rsidR="00E9017A">
        <w:rPr>
          <w:lang w:eastAsia="zh-CN"/>
        </w:rPr>
        <w:t>采购</w:t>
      </w:r>
      <w:r w:rsidR="00E9017A">
        <w:rPr>
          <w:rFonts w:hint="eastAsia"/>
          <w:lang w:eastAsia="zh-CN"/>
        </w:rPr>
        <w:t>医疗机构医疗责任保险费率基本要求：</w:t>
      </w:r>
    </w:p>
    <w:p w14:paraId="7BC84137" w14:textId="0B660C82" w:rsidR="007D64D4" w:rsidRPr="007D64D4" w:rsidRDefault="007D64D4" w:rsidP="00340735">
      <w:pPr>
        <w:pStyle w:val="6"/>
        <w:spacing w:line="360" w:lineRule="auto"/>
        <w:rPr>
          <w:rFonts w:ascii="仿宋" w:eastAsia="仿宋" w:hAnsi="仿宋"/>
          <w:i w:val="0"/>
          <w:lang w:eastAsia="zh-CN"/>
        </w:rPr>
      </w:pPr>
      <w:r w:rsidRPr="007D64D4">
        <w:rPr>
          <w:rFonts w:ascii="仿宋" w:eastAsia="仿宋" w:hAnsi="仿宋" w:hint="eastAsia"/>
          <w:i w:val="0"/>
          <w:lang w:eastAsia="zh-CN"/>
        </w:rPr>
        <w:t>（1）保险费计算公式：</w:t>
      </w:r>
    </w:p>
    <w:p w14:paraId="6CE94186" w14:textId="7A313DD6" w:rsidR="00E9017A" w:rsidRDefault="00E9017A" w:rsidP="00E9017A">
      <w:pPr>
        <w:pStyle w:val="af0"/>
        <w:rPr>
          <w:lang w:eastAsia="zh-CN"/>
        </w:rPr>
      </w:pPr>
      <w:r>
        <w:rPr>
          <w:rFonts w:hint="eastAsia"/>
          <w:lang w:eastAsia="zh-CN"/>
        </w:rPr>
        <w:t>1.1基础保险费=诊疗人次数×诊疗人次数基础保险费率+出院人数×出院人数基础保险费率+住院病人手术人次数×住院病人手术人次数基础保险费率</w:t>
      </w:r>
    </w:p>
    <w:p w14:paraId="4B8390C3" w14:textId="78E4E65D" w:rsidR="00E9017A" w:rsidRDefault="00E9017A" w:rsidP="00E9017A">
      <w:pPr>
        <w:pStyle w:val="af0"/>
        <w:rPr>
          <w:lang w:eastAsia="zh-CN"/>
        </w:rPr>
      </w:pPr>
      <w:r>
        <w:rPr>
          <w:rFonts w:hint="eastAsia"/>
          <w:lang w:eastAsia="zh-CN"/>
        </w:rPr>
        <w:t>1.2总保险费=基础保险费×医疗机构类型风险系数×（1+累计责任限额调整因子）×（1+每次事故责任限额调整因子）×（1+地区经济发展水平调整因子）×（1+赔付率调整因子）</w:t>
      </w:r>
    </w:p>
    <w:p w14:paraId="11557603" w14:textId="77777777" w:rsidR="00E9017A" w:rsidRDefault="00E9017A" w:rsidP="00E9017A">
      <w:pPr>
        <w:pStyle w:val="af0"/>
        <w:rPr>
          <w:lang w:eastAsia="zh-CN"/>
        </w:rPr>
      </w:pPr>
      <w:r>
        <w:rPr>
          <w:rFonts w:hint="eastAsia"/>
          <w:lang w:eastAsia="zh-CN"/>
        </w:rPr>
        <w:t>①三级甲等医院最终缴纳的总保险费不得低于40万；三级其他等级医院最终缴纳的总保险费不得低于20万；二级医院最终缴纳的总保险费不得低于5万元；一级及以下医院最终缴纳的总保险费不得低于2万元；</w:t>
      </w:r>
    </w:p>
    <w:p w14:paraId="169D1D85" w14:textId="77777777" w:rsidR="00E9017A" w:rsidRDefault="00E9017A" w:rsidP="00E9017A">
      <w:pPr>
        <w:pStyle w:val="af0"/>
        <w:rPr>
          <w:lang w:eastAsia="zh-CN"/>
        </w:rPr>
      </w:pPr>
      <w:r>
        <w:rPr>
          <w:rFonts w:hint="eastAsia"/>
          <w:lang w:eastAsia="zh-CN"/>
        </w:rPr>
        <w:t>②独立的社区卫生服务中心最终缴纳的总保险费不得低于1万元；</w:t>
      </w:r>
    </w:p>
    <w:p w14:paraId="25A5DAFC" w14:textId="24823549" w:rsidR="007D64D4" w:rsidRPr="007D64D4" w:rsidRDefault="00E9017A" w:rsidP="00E9017A">
      <w:pPr>
        <w:pStyle w:val="af0"/>
        <w:rPr>
          <w:lang w:eastAsia="zh-CN"/>
        </w:rPr>
      </w:pPr>
      <w:r>
        <w:rPr>
          <w:rFonts w:hint="eastAsia"/>
          <w:lang w:eastAsia="zh-CN"/>
        </w:rPr>
        <w:t>③独立的综合门诊部、专科门诊部、中医门诊部、中西医结合门诊部、民族</w:t>
      </w:r>
      <w:proofErr w:type="gramStart"/>
      <w:r>
        <w:rPr>
          <w:rFonts w:hint="eastAsia"/>
          <w:lang w:eastAsia="zh-CN"/>
        </w:rPr>
        <w:t>医</w:t>
      </w:r>
      <w:proofErr w:type="gramEnd"/>
      <w:r>
        <w:rPr>
          <w:rFonts w:hint="eastAsia"/>
          <w:lang w:eastAsia="zh-CN"/>
        </w:rPr>
        <w:t>门诊部最终缴纳的总保险费不得低于5000元。村卫生室（所）、卫生站、医务室固定保险费为800元。诊所、中医诊所、民族</w:t>
      </w:r>
      <w:proofErr w:type="gramStart"/>
      <w:r>
        <w:rPr>
          <w:rFonts w:hint="eastAsia"/>
          <w:lang w:eastAsia="zh-CN"/>
        </w:rPr>
        <w:t>医</w:t>
      </w:r>
      <w:proofErr w:type="gramEnd"/>
      <w:r>
        <w:rPr>
          <w:rFonts w:hint="eastAsia"/>
          <w:lang w:eastAsia="zh-CN"/>
        </w:rPr>
        <w:t>诊所、卫生所、卫生保健所、社区卫生服务站固定保险费为3000元。医疗机构类型风险系数、累计</w:t>
      </w:r>
      <w:proofErr w:type="gramStart"/>
      <w:r>
        <w:rPr>
          <w:rFonts w:hint="eastAsia"/>
          <w:lang w:eastAsia="zh-CN"/>
        </w:rPr>
        <w:t>责任险额调整</w:t>
      </w:r>
      <w:proofErr w:type="gramEnd"/>
      <w:r>
        <w:rPr>
          <w:rFonts w:hint="eastAsia"/>
          <w:lang w:eastAsia="zh-CN"/>
        </w:rPr>
        <w:t>因子、每次事故责任限额调整因子、地区经济发展水平调整因子、赔付率调整因子均不适用于诊所、中医诊所、民族</w:t>
      </w:r>
      <w:proofErr w:type="gramStart"/>
      <w:r>
        <w:rPr>
          <w:rFonts w:hint="eastAsia"/>
          <w:lang w:eastAsia="zh-CN"/>
        </w:rPr>
        <w:t>医</w:t>
      </w:r>
      <w:proofErr w:type="gramEnd"/>
      <w:r>
        <w:rPr>
          <w:rFonts w:hint="eastAsia"/>
          <w:lang w:eastAsia="zh-CN"/>
        </w:rPr>
        <w:t>诊所、卫生所、医务室、卫生保健所、卫生站、村卫生室(所)、社区卫生服务站。</w:t>
      </w:r>
    </w:p>
    <w:p w14:paraId="66CEC664" w14:textId="52004EA8" w:rsidR="007D64D4" w:rsidRPr="007D64D4" w:rsidRDefault="007D64D4" w:rsidP="00340735">
      <w:pPr>
        <w:pStyle w:val="6"/>
        <w:spacing w:line="360" w:lineRule="auto"/>
        <w:rPr>
          <w:rFonts w:ascii="仿宋" w:eastAsia="仿宋" w:hAnsi="仿宋"/>
          <w:i w:val="0"/>
          <w:lang w:eastAsia="zh-CN"/>
        </w:rPr>
      </w:pPr>
      <w:r>
        <w:rPr>
          <w:rFonts w:ascii="仿宋" w:eastAsia="仿宋" w:hAnsi="仿宋" w:hint="eastAsia"/>
          <w:i w:val="0"/>
          <w:lang w:eastAsia="zh-CN"/>
        </w:rPr>
        <w:t>（2）</w:t>
      </w:r>
      <w:r w:rsidRPr="007D64D4">
        <w:rPr>
          <w:rFonts w:ascii="仿宋" w:eastAsia="仿宋" w:hAnsi="仿宋"/>
          <w:i w:val="0"/>
          <w:lang w:eastAsia="zh-CN"/>
        </w:rPr>
        <w:t>基础费率要求</w:t>
      </w:r>
      <w:r w:rsidRPr="007D64D4">
        <w:rPr>
          <w:rFonts w:ascii="仿宋" w:eastAsia="仿宋" w:hAnsi="仿宋" w:hint="eastAsia"/>
          <w:i w:val="0"/>
          <w:lang w:eastAsia="zh-CN"/>
        </w:rPr>
        <w:t>：</w:t>
      </w:r>
    </w:p>
    <w:p w14:paraId="2655CD57" w14:textId="77777777" w:rsidR="00E9017A" w:rsidRPr="00E9017A" w:rsidRDefault="00E9017A" w:rsidP="00E9017A">
      <w:pPr>
        <w:spacing w:line="360" w:lineRule="auto"/>
        <w:ind w:firstLineChars="200" w:firstLine="480"/>
        <w:rPr>
          <w:rFonts w:ascii="仿宋" w:eastAsia="仿宋" w:hAnsi="仿宋" w:cs="仿宋"/>
          <w:i w:val="0"/>
          <w:sz w:val="24"/>
          <w:szCs w:val="24"/>
          <w:lang w:eastAsia="zh-CN"/>
        </w:rPr>
      </w:pPr>
      <w:r w:rsidRPr="00E9017A">
        <w:rPr>
          <w:rFonts w:ascii="仿宋" w:eastAsia="仿宋" w:hAnsi="仿宋" w:cs="仿宋" w:hint="eastAsia"/>
          <w:i w:val="0"/>
          <w:sz w:val="24"/>
          <w:szCs w:val="24"/>
          <w:lang w:eastAsia="zh-CN"/>
        </w:rPr>
        <w:t>根据医疗机构等级（三级甲等、三级其他、二级、一级及以下）出具相关基础保险费率，按照以下要求（诊疗人次数、出院人数、住院病人手术人次数）计算费率：</w:t>
      </w:r>
    </w:p>
    <w:p w14:paraId="44B3442B" w14:textId="71741567" w:rsidR="00E9017A" w:rsidRPr="00E9017A" w:rsidRDefault="00E9017A" w:rsidP="00E9017A">
      <w:pPr>
        <w:spacing w:line="360" w:lineRule="auto"/>
        <w:ind w:firstLineChars="200" w:firstLine="480"/>
        <w:rPr>
          <w:rFonts w:ascii="仿宋" w:eastAsia="仿宋" w:hAnsi="仿宋" w:cs="仿宋"/>
          <w:i w:val="0"/>
          <w:sz w:val="24"/>
          <w:szCs w:val="24"/>
          <w:lang w:eastAsia="zh-CN"/>
        </w:rPr>
      </w:pPr>
      <w:r>
        <w:rPr>
          <w:rFonts w:ascii="仿宋" w:eastAsia="仿宋" w:hAnsi="仿宋" w:cs="仿宋" w:hint="eastAsia"/>
          <w:i w:val="0"/>
          <w:sz w:val="24"/>
          <w:szCs w:val="24"/>
          <w:lang w:eastAsia="zh-CN"/>
        </w:rPr>
        <w:t>2.1</w:t>
      </w:r>
      <w:r w:rsidRPr="00E9017A">
        <w:rPr>
          <w:rFonts w:ascii="仿宋" w:eastAsia="仿宋" w:hAnsi="仿宋" w:cs="仿宋" w:hint="eastAsia"/>
          <w:i w:val="0"/>
          <w:sz w:val="24"/>
          <w:szCs w:val="24"/>
          <w:lang w:eastAsia="zh-CN"/>
        </w:rPr>
        <w:t>诊疗人次数：指上年度所有诊疗工作的总人次数，统计界定原则为：①按挂号数统计，包括门诊、急诊、出诊、预约诊疗、单项健康检查、健康咨询指导（不含健康讲座）人次。患者1次就诊多次挂号,按实际诊疗次数统计,不包括根据医嘱进行的各项检查、治疗、处置工作量以及免疫接种、健康管理服务人次</w:t>
      </w:r>
      <w:r w:rsidRPr="00E9017A">
        <w:rPr>
          <w:rFonts w:ascii="仿宋" w:eastAsia="仿宋" w:hAnsi="仿宋" w:cs="仿宋" w:hint="eastAsia"/>
          <w:i w:val="0"/>
          <w:sz w:val="24"/>
          <w:szCs w:val="24"/>
          <w:lang w:eastAsia="zh-CN"/>
        </w:rPr>
        <w:lastRenderedPageBreak/>
        <w:t>数；②未挂号就诊、本单位职工就诊及外出诊（不含外出会诊）不收取挂号费的，按实际诊疗人次统计。</w:t>
      </w:r>
    </w:p>
    <w:p w14:paraId="2C4AFCFD" w14:textId="1CE97458" w:rsidR="00E9017A" w:rsidRPr="00E9017A" w:rsidRDefault="00E9017A" w:rsidP="00E9017A">
      <w:pPr>
        <w:spacing w:line="360" w:lineRule="auto"/>
        <w:ind w:firstLineChars="200" w:firstLine="480"/>
        <w:rPr>
          <w:rFonts w:ascii="仿宋" w:eastAsia="仿宋" w:hAnsi="仿宋" w:cs="仿宋"/>
          <w:i w:val="0"/>
          <w:sz w:val="24"/>
          <w:szCs w:val="24"/>
          <w:lang w:eastAsia="zh-CN"/>
        </w:rPr>
      </w:pPr>
      <w:r w:rsidRPr="00E9017A">
        <w:rPr>
          <w:rFonts w:ascii="仿宋" w:eastAsia="仿宋" w:hAnsi="仿宋" w:cs="仿宋" w:hint="eastAsia"/>
          <w:i w:val="0"/>
          <w:sz w:val="24"/>
          <w:szCs w:val="24"/>
          <w:lang w:eastAsia="zh-CN"/>
        </w:rPr>
        <w:t>2.2出院人数：指上年度内所有住院后出院的人数。包括医嘱离院、医嘱</w:t>
      </w:r>
      <w:proofErr w:type="gramStart"/>
      <w:r w:rsidRPr="00E9017A">
        <w:rPr>
          <w:rFonts w:ascii="仿宋" w:eastAsia="仿宋" w:hAnsi="仿宋" w:cs="仿宋" w:hint="eastAsia"/>
          <w:i w:val="0"/>
          <w:sz w:val="24"/>
          <w:szCs w:val="24"/>
          <w:lang w:eastAsia="zh-CN"/>
        </w:rPr>
        <w:t>转其他</w:t>
      </w:r>
      <w:proofErr w:type="gramEnd"/>
      <w:r w:rsidRPr="00E9017A">
        <w:rPr>
          <w:rFonts w:ascii="仿宋" w:eastAsia="仿宋" w:hAnsi="仿宋" w:cs="仿宋" w:hint="eastAsia"/>
          <w:i w:val="0"/>
          <w:sz w:val="24"/>
          <w:szCs w:val="24"/>
          <w:lang w:eastAsia="zh-CN"/>
        </w:rPr>
        <w:t>医疗机构、非医嘱离院、死亡及其他人数，不含</w:t>
      </w:r>
      <w:proofErr w:type="gramStart"/>
      <w:r w:rsidRPr="00E9017A">
        <w:rPr>
          <w:rFonts w:ascii="仿宋" w:eastAsia="仿宋" w:hAnsi="仿宋" w:cs="仿宋" w:hint="eastAsia"/>
          <w:i w:val="0"/>
          <w:sz w:val="24"/>
          <w:szCs w:val="24"/>
          <w:lang w:eastAsia="zh-CN"/>
        </w:rPr>
        <w:t>家庭病床撤床人数</w:t>
      </w:r>
      <w:proofErr w:type="gramEnd"/>
      <w:r w:rsidRPr="00E9017A">
        <w:rPr>
          <w:rFonts w:ascii="仿宋" w:eastAsia="仿宋" w:hAnsi="仿宋" w:cs="仿宋" w:hint="eastAsia"/>
          <w:i w:val="0"/>
          <w:sz w:val="24"/>
          <w:szCs w:val="24"/>
          <w:lang w:eastAsia="zh-CN"/>
        </w:rPr>
        <w:t>。统计界定原则：①“死亡”：包括已办住院手续后死亡、未办住院手续而实际上已收容入院的死亡者。②“其他”：指正常分娩和未产出院、未治和住院经检查无病出院、无并发症的人工流产或绝育手术出院者。</w:t>
      </w:r>
    </w:p>
    <w:p w14:paraId="53D847CE" w14:textId="68F5E63E" w:rsidR="00E9017A" w:rsidRPr="00E9017A" w:rsidRDefault="00E9017A" w:rsidP="00E9017A">
      <w:pPr>
        <w:spacing w:line="360" w:lineRule="auto"/>
        <w:ind w:firstLineChars="200" w:firstLine="480"/>
        <w:rPr>
          <w:rFonts w:ascii="仿宋" w:eastAsia="仿宋" w:hAnsi="仿宋" w:cs="仿宋"/>
          <w:i w:val="0"/>
          <w:sz w:val="24"/>
          <w:szCs w:val="24"/>
          <w:lang w:eastAsia="zh-CN"/>
        </w:rPr>
      </w:pPr>
      <w:r w:rsidRPr="00E9017A">
        <w:rPr>
          <w:rFonts w:ascii="仿宋" w:eastAsia="仿宋" w:hAnsi="仿宋" w:cs="仿宋" w:hint="eastAsia"/>
          <w:i w:val="0"/>
          <w:sz w:val="24"/>
          <w:szCs w:val="24"/>
          <w:lang w:eastAsia="zh-CN"/>
        </w:rPr>
        <w:t>2.3住院病人手术人次数：指上年度有正规手术单或麻醉单施行手术的住院病人总数 (包括产科手术病人数)。同一病人本次在院就诊期间患有同一疾病或不同疾病施行多次手术者, 按实际施行的手术次数统计。</w:t>
      </w:r>
    </w:p>
    <w:p w14:paraId="13794AF6" w14:textId="4AE2D34F" w:rsidR="007D64D4" w:rsidRPr="007D64D4" w:rsidRDefault="00E9017A" w:rsidP="00E9017A">
      <w:pPr>
        <w:spacing w:line="360" w:lineRule="auto"/>
        <w:ind w:firstLineChars="200" w:firstLine="480"/>
        <w:rPr>
          <w:rFonts w:ascii="仿宋" w:eastAsia="仿宋" w:hAnsi="仿宋" w:cs="仿宋"/>
          <w:i w:val="0"/>
          <w:sz w:val="24"/>
          <w:szCs w:val="24"/>
          <w:lang w:eastAsia="zh-CN"/>
        </w:rPr>
      </w:pPr>
      <w:r w:rsidRPr="00E9017A">
        <w:rPr>
          <w:rFonts w:ascii="仿宋" w:eastAsia="仿宋" w:hAnsi="仿宋" w:cs="仿宋" w:hint="eastAsia"/>
          <w:i w:val="0"/>
          <w:sz w:val="24"/>
          <w:szCs w:val="24"/>
          <w:lang w:eastAsia="zh-CN"/>
        </w:rPr>
        <w:t>2.4营利性医院基础保险费率为上表对应等级医院基础保险费率的1.2倍。未定级的营利性医院根据</w:t>
      </w:r>
      <w:r w:rsidR="0099188C">
        <w:rPr>
          <w:rFonts w:ascii="仿宋" w:eastAsia="仿宋" w:hAnsi="仿宋" w:cs="仿宋" w:hint="eastAsia"/>
          <w:i w:val="0"/>
          <w:sz w:val="24"/>
          <w:szCs w:val="24"/>
          <w:lang w:eastAsia="zh-CN"/>
        </w:rPr>
        <w:t>其规模参考《医疗机构基本标准（试行）》确定其对应的医疗机构等级</w:t>
      </w:r>
      <w:r w:rsidR="007D64D4" w:rsidRPr="007D64D4">
        <w:rPr>
          <w:rFonts w:ascii="仿宋" w:eastAsia="仿宋" w:hAnsi="仿宋" w:cs="仿宋" w:hint="eastAsia"/>
          <w:i w:val="0"/>
          <w:sz w:val="24"/>
          <w:szCs w:val="24"/>
          <w:lang w:eastAsia="zh-CN"/>
        </w:rPr>
        <w:t>。</w:t>
      </w:r>
    </w:p>
    <w:p w14:paraId="2F3D8640" w14:textId="13A89FE0" w:rsidR="007D64D4" w:rsidRPr="007D64D4" w:rsidRDefault="007D64D4" w:rsidP="007D64D4">
      <w:pPr>
        <w:pStyle w:val="5"/>
        <w:rPr>
          <w:lang w:eastAsia="zh-CN"/>
        </w:rPr>
      </w:pPr>
      <w:r>
        <w:rPr>
          <w:rFonts w:hint="eastAsia"/>
          <w:lang w:eastAsia="zh-CN"/>
        </w:rPr>
        <w:t>2.</w:t>
      </w:r>
      <w:r w:rsidRPr="007D64D4">
        <w:rPr>
          <w:lang w:eastAsia="zh-CN"/>
        </w:rPr>
        <w:t>采购</w:t>
      </w:r>
      <w:r w:rsidRPr="007D64D4">
        <w:rPr>
          <w:rFonts w:hint="eastAsia"/>
          <w:lang w:eastAsia="zh-CN"/>
        </w:rPr>
        <w:t>医疗机构医疗责任保险费率具体要求：</w:t>
      </w:r>
    </w:p>
    <w:p w14:paraId="665418A5" w14:textId="38384AA2" w:rsidR="007D64D4" w:rsidRDefault="007D64D4" w:rsidP="00340735">
      <w:pPr>
        <w:pStyle w:val="6"/>
        <w:spacing w:line="360" w:lineRule="auto"/>
        <w:rPr>
          <w:rFonts w:ascii="仿宋" w:eastAsia="仿宋" w:hAnsi="仿宋"/>
          <w:i w:val="0"/>
          <w:lang w:eastAsia="zh-CN"/>
        </w:rPr>
      </w:pPr>
      <w:r>
        <w:rPr>
          <w:rFonts w:ascii="仿宋" w:eastAsia="仿宋" w:hAnsi="仿宋" w:hint="eastAsia"/>
          <w:i w:val="0"/>
          <w:lang w:eastAsia="zh-CN"/>
        </w:rPr>
        <w:t>（1）</w:t>
      </w:r>
      <w:r w:rsidRPr="007D64D4">
        <w:rPr>
          <w:rFonts w:ascii="仿宋" w:eastAsia="仿宋" w:hAnsi="仿宋"/>
          <w:i w:val="0"/>
          <w:lang w:eastAsia="zh-CN"/>
        </w:rPr>
        <w:t>新都区</w:t>
      </w:r>
      <w:r w:rsidRPr="007D64D4">
        <w:rPr>
          <w:rFonts w:ascii="仿宋" w:eastAsia="仿宋" w:hAnsi="仿宋" w:hint="eastAsia"/>
          <w:i w:val="0"/>
          <w:lang w:eastAsia="zh-CN"/>
        </w:rPr>
        <w:t>医疗机构类型风险系数</w:t>
      </w:r>
    </w:p>
    <w:tbl>
      <w:tblPr>
        <w:tblW w:w="8019" w:type="dxa"/>
        <w:jc w:val="center"/>
        <w:tblLayout w:type="fixed"/>
        <w:tblLook w:val="04A0" w:firstRow="1" w:lastRow="0" w:firstColumn="1" w:lastColumn="0" w:noHBand="0" w:noVBand="1"/>
      </w:tblPr>
      <w:tblGrid>
        <w:gridCol w:w="1134"/>
        <w:gridCol w:w="5562"/>
        <w:gridCol w:w="1323"/>
      </w:tblGrid>
      <w:tr w:rsidR="00E9017A" w:rsidRPr="00E9017A" w14:paraId="04678804"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74A867"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序号</w:t>
            </w:r>
          </w:p>
        </w:tc>
        <w:tc>
          <w:tcPr>
            <w:tcW w:w="5562" w:type="dxa"/>
            <w:tcBorders>
              <w:top w:val="single" w:sz="4" w:space="0" w:color="000000"/>
              <w:left w:val="nil"/>
              <w:bottom w:val="single" w:sz="4" w:space="0" w:color="000000"/>
              <w:right w:val="single" w:sz="4" w:space="0" w:color="000000"/>
            </w:tcBorders>
            <w:shd w:val="clear" w:color="auto" w:fill="F3F3F3"/>
            <w:vAlign w:val="center"/>
          </w:tcPr>
          <w:p w14:paraId="306D5EBF"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医疗机构类型</w:t>
            </w:r>
          </w:p>
        </w:tc>
        <w:tc>
          <w:tcPr>
            <w:tcW w:w="1323" w:type="dxa"/>
            <w:tcBorders>
              <w:top w:val="single" w:sz="4" w:space="0" w:color="000000"/>
              <w:left w:val="nil"/>
              <w:bottom w:val="single" w:sz="4" w:space="0" w:color="000000"/>
              <w:right w:val="single" w:sz="4" w:space="0" w:color="000000"/>
            </w:tcBorders>
            <w:shd w:val="clear" w:color="auto" w:fill="F3F3F3"/>
            <w:vAlign w:val="center"/>
          </w:tcPr>
          <w:p w14:paraId="6ED88B5E"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风险系数</w:t>
            </w:r>
          </w:p>
        </w:tc>
      </w:tr>
      <w:tr w:rsidR="00E9017A" w:rsidRPr="00E9017A" w14:paraId="15B303B3"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2D9C677"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1</w:t>
            </w:r>
          </w:p>
        </w:tc>
        <w:tc>
          <w:tcPr>
            <w:tcW w:w="5562" w:type="dxa"/>
            <w:tcBorders>
              <w:top w:val="single" w:sz="4" w:space="0" w:color="000000"/>
              <w:left w:val="nil"/>
              <w:bottom w:val="single" w:sz="4" w:space="0" w:color="000000"/>
              <w:right w:val="single" w:sz="4" w:space="0" w:color="000000"/>
            </w:tcBorders>
            <w:vAlign w:val="center"/>
          </w:tcPr>
          <w:p w14:paraId="479F81DF" w14:textId="77777777" w:rsidR="00E9017A" w:rsidRPr="00E9017A" w:rsidRDefault="00E9017A" w:rsidP="0099188C">
            <w:pPr>
              <w:rPr>
                <w:rFonts w:ascii="仿宋" w:eastAsia="仿宋" w:hAnsi="仿宋"/>
                <w:i w:val="0"/>
                <w:lang w:eastAsia="zh-CN"/>
              </w:rPr>
            </w:pPr>
            <w:r w:rsidRPr="00E9017A">
              <w:rPr>
                <w:rFonts w:ascii="仿宋" w:eastAsia="仿宋" w:hAnsi="仿宋" w:cs="宋体" w:hint="eastAsia"/>
                <w:i w:val="0"/>
                <w:szCs w:val="21"/>
                <w:lang w:eastAsia="zh-CN"/>
              </w:rPr>
              <w:t>综合医院；中西医结合医院；中心卫生院；乡（镇）卫生院；街道卫生院；专科医院（儿童）</w:t>
            </w:r>
          </w:p>
        </w:tc>
        <w:tc>
          <w:tcPr>
            <w:tcW w:w="1323" w:type="dxa"/>
            <w:tcBorders>
              <w:top w:val="single" w:sz="4" w:space="0" w:color="000000"/>
              <w:left w:val="nil"/>
              <w:bottom w:val="single" w:sz="4" w:space="0" w:color="000000"/>
              <w:right w:val="single" w:sz="4" w:space="0" w:color="000000"/>
            </w:tcBorders>
            <w:vAlign w:val="center"/>
          </w:tcPr>
          <w:p w14:paraId="4D461C28"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1.0</w:t>
            </w:r>
          </w:p>
        </w:tc>
      </w:tr>
      <w:tr w:rsidR="00E9017A" w:rsidRPr="00E9017A" w14:paraId="45F586EF" w14:textId="77777777" w:rsidTr="0099188C">
        <w:trPr>
          <w:trHeight w:val="609"/>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0FA1A35A"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2</w:t>
            </w:r>
          </w:p>
        </w:tc>
        <w:tc>
          <w:tcPr>
            <w:tcW w:w="5562" w:type="dxa"/>
            <w:tcBorders>
              <w:top w:val="single" w:sz="4" w:space="0" w:color="000000"/>
              <w:left w:val="nil"/>
              <w:bottom w:val="single" w:sz="4" w:space="0" w:color="000000"/>
              <w:right w:val="single" w:sz="4" w:space="0" w:color="000000"/>
            </w:tcBorders>
            <w:vAlign w:val="center"/>
          </w:tcPr>
          <w:p w14:paraId="47046573" w14:textId="77777777" w:rsidR="00E9017A" w:rsidRPr="00E9017A" w:rsidRDefault="00E9017A" w:rsidP="0099188C">
            <w:pPr>
              <w:rPr>
                <w:rFonts w:ascii="仿宋" w:eastAsia="仿宋" w:hAnsi="仿宋"/>
                <w:i w:val="0"/>
                <w:lang w:eastAsia="zh-CN"/>
              </w:rPr>
            </w:pPr>
            <w:r w:rsidRPr="00E9017A">
              <w:rPr>
                <w:rFonts w:ascii="仿宋" w:eastAsia="仿宋" w:hAnsi="仿宋" w:cs="宋体" w:hint="eastAsia"/>
                <w:i w:val="0"/>
                <w:szCs w:val="21"/>
                <w:lang w:eastAsia="zh-CN"/>
              </w:rPr>
              <w:t>妇幼保健院；妇幼保健计划生育服务中心；专科医院（肿瘤、骨科、心血管病）</w:t>
            </w:r>
          </w:p>
        </w:tc>
        <w:tc>
          <w:tcPr>
            <w:tcW w:w="1323" w:type="dxa"/>
            <w:tcBorders>
              <w:top w:val="single" w:sz="4" w:space="0" w:color="000000"/>
              <w:left w:val="nil"/>
              <w:bottom w:val="single" w:sz="4" w:space="0" w:color="000000"/>
              <w:right w:val="single" w:sz="4" w:space="0" w:color="000000"/>
            </w:tcBorders>
            <w:vAlign w:val="center"/>
          </w:tcPr>
          <w:p w14:paraId="0EB4B7A2"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1.1</w:t>
            </w:r>
          </w:p>
        </w:tc>
      </w:tr>
      <w:tr w:rsidR="00E9017A" w:rsidRPr="00E9017A" w14:paraId="4A1397FD"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77466ACB"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3</w:t>
            </w:r>
          </w:p>
        </w:tc>
        <w:tc>
          <w:tcPr>
            <w:tcW w:w="5562" w:type="dxa"/>
            <w:tcBorders>
              <w:top w:val="single" w:sz="4" w:space="0" w:color="000000"/>
              <w:left w:val="nil"/>
              <w:bottom w:val="single" w:sz="4" w:space="0" w:color="000000"/>
              <w:right w:val="single" w:sz="4" w:space="0" w:color="000000"/>
            </w:tcBorders>
            <w:vAlign w:val="center"/>
          </w:tcPr>
          <w:p w14:paraId="637BE422" w14:textId="77777777" w:rsidR="00E9017A" w:rsidRPr="00E9017A" w:rsidRDefault="00E9017A" w:rsidP="0099188C">
            <w:pPr>
              <w:rPr>
                <w:rFonts w:ascii="仿宋" w:eastAsia="仿宋" w:hAnsi="仿宋"/>
                <w:i w:val="0"/>
                <w:lang w:eastAsia="zh-CN"/>
              </w:rPr>
            </w:pPr>
            <w:r w:rsidRPr="00E9017A">
              <w:rPr>
                <w:rFonts w:ascii="仿宋" w:eastAsia="仿宋" w:hAnsi="仿宋" w:cs="宋体" w:hint="eastAsia"/>
                <w:i w:val="0"/>
                <w:szCs w:val="21"/>
                <w:lang w:eastAsia="zh-CN"/>
              </w:rPr>
              <w:t>专科医院（主营泌尿科、男科、妇科）</w:t>
            </w:r>
          </w:p>
        </w:tc>
        <w:tc>
          <w:tcPr>
            <w:tcW w:w="1323" w:type="dxa"/>
            <w:tcBorders>
              <w:top w:val="single" w:sz="4" w:space="0" w:color="000000"/>
              <w:left w:val="nil"/>
              <w:bottom w:val="single" w:sz="4" w:space="0" w:color="000000"/>
              <w:right w:val="single" w:sz="4" w:space="0" w:color="000000"/>
            </w:tcBorders>
            <w:vAlign w:val="center"/>
          </w:tcPr>
          <w:p w14:paraId="22EBC5E5"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1.5</w:t>
            </w:r>
          </w:p>
        </w:tc>
      </w:tr>
      <w:tr w:rsidR="00E9017A" w:rsidRPr="00E9017A" w14:paraId="5BE360BE"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CBAAEC8"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4</w:t>
            </w:r>
          </w:p>
        </w:tc>
        <w:tc>
          <w:tcPr>
            <w:tcW w:w="5562" w:type="dxa"/>
            <w:tcBorders>
              <w:top w:val="single" w:sz="4" w:space="0" w:color="000000"/>
              <w:left w:val="nil"/>
              <w:bottom w:val="single" w:sz="4" w:space="0" w:color="000000"/>
              <w:right w:val="single" w:sz="4" w:space="0" w:color="000000"/>
            </w:tcBorders>
            <w:vAlign w:val="center"/>
          </w:tcPr>
          <w:p w14:paraId="50D021BF" w14:textId="77777777" w:rsidR="00E9017A" w:rsidRPr="00E9017A" w:rsidRDefault="00E9017A" w:rsidP="0099188C">
            <w:pPr>
              <w:rPr>
                <w:rFonts w:ascii="仿宋" w:eastAsia="仿宋" w:hAnsi="仿宋"/>
                <w:i w:val="0"/>
                <w:lang w:eastAsia="zh-CN"/>
              </w:rPr>
            </w:pPr>
            <w:r w:rsidRPr="00E9017A">
              <w:rPr>
                <w:rFonts w:ascii="仿宋" w:eastAsia="仿宋" w:hAnsi="仿宋" w:cs="宋体" w:hint="eastAsia"/>
                <w:i w:val="0"/>
                <w:szCs w:val="21"/>
                <w:lang w:eastAsia="zh-CN"/>
              </w:rPr>
              <w:t>中医医院；民族</w:t>
            </w:r>
            <w:proofErr w:type="gramStart"/>
            <w:r w:rsidRPr="00E9017A">
              <w:rPr>
                <w:rFonts w:ascii="仿宋" w:eastAsia="仿宋" w:hAnsi="仿宋" w:cs="宋体" w:hint="eastAsia"/>
                <w:i w:val="0"/>
                <w:szCs w:val="21"/>
                <w:lang w:eastAsia="zh-CN"/>
              </w:rPr>
              <w:t>医</w:t>
            </w:r>
            <w:proofErr w:type="gramEnd"/>
            <w:r w:rsidRPr="00E9017A">
              <w:rPr>
                <w:rFonts w:ascii="仿宋" w:eastAsia="仿宋" w:hAnsi="仿宋" w:cs="宋体" w:hint="eastAsia"/>
                <w:i w:val="0"/>
                <w:szCs w:val="21"/>
                <w:lang w:eastAsia="zh-CN"/>
              </w:rPr>
              <w:t>医院；专科疾病防治院（所、站）；专科医院（传染病、血液病）；美容服务机构</w:t>
            </w:r>
          </w:p>
        </w:tc>
        <w:tc>
          <w:tcPr>
            <w:tcW w:w="1323" w:type="dxa"/>
            <w:tcBorders>
              <w:top w:val="single" w:sz="4" w:space="0" w:color="000000"/>
              <w:left w:val="nil"/>
              <w:bottom w:val="single" w:sz="4" w:space="0" w:color="000000"/>
              <w:right w:val="single" w:sz="4" w:space="0" w:color="000000"/>
            </w:tcBorders>
            <w:vAlign w:val="center"/>
          </w:tcPr>
          <w:p w14:paraId="5BAB7639"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0.9</w:t>
            </w:r>
          </w:p>
        </w:tc>
      </w:tr>
      <w:tr w:rsidR="00E9017A" w:rsidRPr="00E9017A" w14:paraId="3B5700B3"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D03326A"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5</w:t>
            </w:r>
          </w:p>
        </w:tc>
        <w:tc>
          <w:tcPr>
            <w:tcW w:w="5562" w:type="dxa"/>
            <w:tcBorders>
              <w:top w:val="single" w:sz="4" w:space="0" w:color="000000"/>
              <w:left w:val="nil"/>
              <w:bottom w:val="single" w:sz="4" w:space="0" w:color="000000"/>
              <w:right w:val="single" w:sz="4" w:space="0" w:color="000000"/>
            </w:tcBorders>
            <w:vAlign w:val="center"/>
          </w:tcPr>
          <w:p w14:paraId="3EB1DABC" w14:textId="77777777" w:rsidR="00E9017A" w:rsidRPr="00E9017A" w:rsidRDefault="00E9017A" w:rsidP="0099188C">
            <w:pPr>
              <w:rPr>
                <w:rFonts w:ascii="仿宋" w:eastAsia="仿宋" w:hAnsi="仿宋"/>
                <w:i w:val="0"/>
                <w:lang w:eastAsia="zh-CN"/>
              </w:rPr>
            </w:pPr>
            <w:r w:rsidRPr="00E9017A">
              <w:rPr>
                <w:rFonts w:ascii="仿宋" w:eastAsia="仿宋" w:hAnsi="仿宋" w:cs="宋体" w:hint="eastAsia"/>
                <w:i w:val="0"/>
                <w:szCs w:val="21"/>
                <w:lang w:eastAsia="zh-CN"/>
              </w:rPr>
              <w:t>康复医院；护理院（站）；专科医院（精神病、口腔、皮肤病）</w:t>
            </w:r>
          </w:p>
        </w:tc>
        <w:tc>
          <w:tcPr>
            <w:tcW w:w="1323" w:type="dxa"/>
            <w:tcBorders>
              <w:top w:val="single" w:sz="4" w:space="0" w:color="000000"/>
              <w:left w:val="nil"/>
              <w:bottom w:val="single" w:sz="4" w:space="0" w:color="000000"/>
              <w:right w:val="single" w:sz="4" w:space="0" w:color="000000"/>
            </w:tcBorders>
            <w:vAlign w:val="center"/>
          </w:tcPr>
          <w:p w14:paraId="48212A0D"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0.8</w:t>
            </w:r>
          </w:p>
        </w:tc>
      </w:tr>
      <w:tr w:rsidR="00E9017A" w:rsidRPr="00E9017A" w14:paraId="69077EFE"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13C2B3EA"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6</w:t>
            </w:r>
          </w:p>
        </w:tc>
        <w:tc>
          <w:tcPr>
            <w:tcW w:w="5562" w:type="dxa"/>
            <w:tcBorders>
              <w:top w:val="single" w:sz="4" w:space="0" w:color="000000"/>
              <w:left w:val="nil"/>
              <w:bottom w:val="single" w:sz="4" w:space="0" w:color="000000"/>
              <w:right w:val="single" w:sz="4" w:space="0" w:color="000000"/>
            </w:tcBorders>
            <w:vAlign w:val="center"/>
          </w:tcPr>
          <w:p w14:paraId="2F7CC62A" w14:textId="77777777" w:rsidR="00E9017A" w:rsidRPr="00E9017A" w:rsidRDefault="00E9017A" w:rsidP="0099188C">
            <w:pPr>
              <w:rPr>
                <w:rFonts w:ascii="仿宋" w:eastAsia="仿宋" w:hAnsi="仿宋" w:cs="宋体"/>
                <w:i w:val="0"/>
                <w:szCs w:val="21"/>
                <w:lang w:eastAsia="zh-CN"/>
              </w:rPr>
            </w:pPr>
            <w:r w:rsidRPr="00E9017A">
              <w:rPr>
                <w:rFonts w:ascii="仿宋" w:eastAsia="仿宋" w:hAnsi="仿宋" w:cs="宋体" w:hint="eastAsia"/>
                <w:i w:val="0"/>
                <w:szCs w:val="21"/>
                <w:lang w:eastAsia="zh-CN"/>
              </w:rPr>
              <w:t>疗养院；急救中心（站）</w:t>
            </w:r>
          </w:p>
        </w:tc>
        <w:tc>
          <w:tcPr>
            <w:tcW w:w="1323" w:type="dxa"/>
            <w:tcBorders>
              <w:top w:val="single" w:sz="4" w:space="0" w:color="000000"/>
              <w:left w:val="nil"/>
              <w:bottom w:val="single" w:sz="4" w:space="0" w:color="000000"/>
              <w:right w:val="single" w:sz="4" w:space="0" w:color="000000"/>
            </w:tcBorders>
            <w:vAlign w:val="center"/>
          </w:tcPr>
          <w:p w14:paraId="60CB0EE6"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0.5</w:t>
            </w:r>
          </w:p>
        </w:tc>
      </w:tr>
      <w:tr w:rsidR="00E9017A" w:rsidRPr="00E9017A" w14:paraId="19025C64" w14:textId="77777777" w:rsidTr="0099188C">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F9FD6A0" w14:textId="77777777" w:rsidR="00E9017A" w:rsidRPr="00E9017A" w:rsidRDefault="00E9017A" w:rsidP="0099188C">
            <w:pPr>
              <w:jc w:val="center"/>
              <w:rPr>
                <w:rFonts w:ascii="仿宋" w:eastAsia="仿宋" w:hAnsi="仿宋"/>
                <w:i w:val="0"/>
              </w:rPr>
            </w:pPr>
            <w:r w:rsidRPr="00E9017A">
              <w:rPr>
                <w:rFonts w:ascii="仿宋" w:eastAsia="仿宋" w:hAnsi="仿宋" w:hint="eastAsia"/>
                <w:i w:val="0"/>
              </w:rPr>
              <w:t>7</w:t>
            </w:r>
          </w:p>
        </w:tc>
        <w:tc>
          <w:tcPr>
            <w:tcW w:w="5562" w:type="dxa"/>
            <w:tcBorders>
              <w:top w:val="single" w:sz="4" w:space="0" w:color="000000"/>
              <w:left w:val="nil"/>
              <w:bottom w:val="single" w:sz="4" w:space="0" w:color="000000"/>
              <w:right w:val="single" w:sz="4" w:space="0" w:color="000000"/>
            </w:tcBorders>
            <w:vAlign w:val="center"/>
          </w:tcPr>
          <w:p w14:paraId="11F997BD" w14:textId="77777777" w:rsidR="00E9017A" w:rsidRPr="00E9017A" w:rsidRDefault="00E9017A" w:rsidP="0099188C">
            <w:pPr>
              <w:rPr>
                <w:rFonts w:ascii="仿宋" w:eastAsia="仿宋" w:hAnsi="仿宋" w:cs="宋体"/>
                <w:i w:val="0"/>
                <w:szCs w:val="21"/>
              </w:rPr>
            </w:pPr>
            <w:r w:rsidRPr="00E9017A">
              <w:rPr>
                <w:rFonts w:ascii="仿宋" w:eastAsia="仿宋" w:hAnsi="仿宋" w:cs="宋体" w:hint="eastAsia"/>
                <w:i w:val="0"/>
                <w:szCs w:val="21"/>
              </w:rPr>
              <w:t>其他医疗机构</w:t>
            </w:r>
          </w:p>
        </w:tc>
        <w:tc>
          <w:tcPr>
            <w:tcW w:w="1323" w:type="dxa"/>
            <w:tcBorders>
              <w:top w:val="single" w:sz="4" w:space="0" w:color="000000"/>
              <w:left w:val="nil"/>
              <w:bottom w:val="single" w:sz="4" w:space="0" w:color="000000"/>
              <w:right w:val="single" w:sz="4" w:space="0" w:color="000000"/>
            </w:tcBorders>
            <w:vAlign w:val="center"/>
          </w:tcPr>
          <w:p w14:paraId="2F3ED872" w14:textId="77777777" w:rsidR="00E9017A" w:rsidRPr="00E9017A" w:rsidRDefault="00E9017A" w:rsidP="0099188C">
            <w:pPr>
              <w:jc w:val="center"/>
              <w:rPr>
                <w:rFonts w:ascii="仿宋" w:eastAsia="仿宋" w:hAnsi="仿宋" w:cs="宋体"/>
                <w:i w:val="0"/>
                <w:szCs w:val="21"/>
              </w:rPr>
            </w:pPr>
            <w:r w:rsidRPr="00E9017A">
              <w:rPr>
                <w:rFonts w:ascii="仿宋" w:eastAsia="仿宋" w:hAnsi="仿宋" w:cs="宋体" w:hint="eastAsia"/>
                <w:i w:val="0"/>
                <w:szCs w:val="21"/>
              </w:rPr>
              <w:t>1.0</w:t>
            </w:r>
          </w:p>
        </w:tc>
      </w:tr>
    </w:tbl>
    <w:p w14:paraId="6293FD98" w14:textId="77777777" w:rsidR="00E9017A" w:rsidRPr="00E9017A" w:rsidRDefault="00E9017A" w:rsidP="00E9017A">
      <w:pPr>
        <w:rPr>
          <w:lang w:eastAsia="zh-CN"/>
        </w:rPr>
      </w:pPr>
    </w:p>
    <w:p w14:paraId="5F8AAC7F" w14:textId="77777777" w:rsidR="007D64D4" w:rsidRPr="007D64D4" w:rsidRDefault="007D64D4" w:rsidP="007D64D4">
      <w:pPr>
        <w:spacing w:line="360" w:lineRule="auto"/>
        <w:ind w:firstLineChars="200" w:firstLine="480"/>
        <w:rPr>
          <w:rFonts w:ascii="仿宋" w:eastAsia="仿宋" w:hAnsi="仿宋" w:cs="仿宋_GB2312"/>
          <w:bCs/>
          <w:i w:val="0"/>
          <w:kern w:val="0"/>
          <w:sz w:val="24"/>
          <w:szCs w:val="21"/>
          <w:lang w:eastAsia="zh-CN"/>
        </w:rPr>
      </w:pPr>
      <w:r w:rsidRPr="007D64D4">
        <w:rPr>
          <w:rFonts w:ascii="仿宋" w:eastAsia="仿宋" w:hAnsi="仿宋" w:cs="仿宋_GB2312" w:hint="eastAsia"/>
          <w:bCs/>
          <w:i w:val="0"/>
          <w:kern w:val="0"/>
          <w:sz w:val="24"/>
          <w:szCs w:val="21"/>
          <w:lang w:eastAsia="zh-CN"/>
        </w:rPr>
        <w:t>上表医疗机构类型参考《医疗机构基本标准（试行）》和《医疗机构管理条例实施细则》设定。</w:t>
      </w:r>
    </w:p>
    <w:p w14:paraId="66087294" w14:textId="265CFD5D" w:rsidR="007D64D4" w:rsidRPr="007D64D4" w:rsidRDefault="007D64D4" w:rsidP="007D64D4">
      <w:pPr>
        <w:pStyle w:val="6"/>
        <w:rPr>
          <w:rFonts w:ascii="仿宋" w:eastAsia="仿宋" w:hAnsi="仿宋"/>
          <w:i w:val="0"/>
          <w:lang w:eastAsia="zh-CN"/>
        </w:rPr>
      </w:pPr>
      <w:r>
        <w:rPr>
          <w:rFonts w:ascii="仿宋" w:eastAsia="仿宋" w:hAnsi="仿宋" w:hint="eastAsia"/>
          <w:i w:val="0"/>
          <w:lang w:eastAsia="zh-CN"/>
        </w:rPr>
        <w:lastRenderedPageBreak/>
        <w:t>（2）</w:t>
      </w:r>
      <w:r w:rsidRPr="007D64D4">
        <w:rPr>
          <w:rFonts w:ascii="仿宋" w:eastAsia="仿宋" w:hAnsi="仿宋" w:hint="eastAsia"/>
          <w:i w:val="0"/>
          <w:lang w:eastAsia="zh-CN"/>
        </w:rPr>
        <w:t>累计责任限额调整因子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029"/>
        <w:gridCol w:w="1975"/>
        <w:gridCol w:w="2136"/>
        <w:gridCol w:w="1326"/>
      </w:tblGrid>
      <w:tr w:rsidR="007D64D4" w:rsidRPr="007D64D4" w14:paraId="15FFF847" w14:textId="77777777" w:rsidTr="007D64D4">
        <w:trPr>
          <w:trHeight w:val="567"/>
          <w:jc w:val="center"/>
        </w:trPr>
        <w:tc>
          <w:tcPr>
            <w:tcW w:w="1056" w:type="dxa"/>
            <w:vMerge w:val="restart"/>
            <w:shd w:val="clear" w:color="auto" w:fill="F3F3F3"/>
            <w:vAlign w:val="center"/>
          </w:tcPr>
          <w:p w14:paraId="6D208DED"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序号</w:t>
            </w:r>
          </w:p>
        </w:tc>
        <w:tc>
          <w:tcPr>
            <w:tcW w:w="6140" w:type="dxa"/>
            <w:gridSpan w:val="3"/>
            <w:shd w:val="clear" w:color="auto" w:fill="F3F3F3"/>
            <w:vAlign w:val="center"/>
          </w:tcPr>
          <w:p w14:paraId="14F1A819"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累计责任限额</w:t>
            </w:r>
          </w:p>
        </w:tc>
        <w:tc>
          <w:tcPr>
            <w:tcW w:w="1326" w:type="dxa"/>
            <w:vMerge w:val="restart"/>
            <w:shd w:val="clear" w:color="auto" w:fill="F3F3F3"/>
            <w:vAlign w:val="center"/>
          </w:tcPr>
          <w:p w14:paraId="15CA893F"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浮动比例</w:t>
            </w:r>
          </w:p>
        </w:tc>
      </w:tr>
      <w:tr w:rsidR="007D64D4" w:rsidRPr="007D64D4" w14:paraId="45E480CE" w14:textId="77777777" w:rsidTr="007D64D4">
        <w:trPr>
          <w:trHeight w:val="567"/>
          <w:jc w:val="center"/>
        </w:trPr>
        <w:tc>
          <w:tcPr>
            <w:tcW w:w="1056" w:type="dxa"/>
            <w:vMerge/>
            <w:shd w:val="clear" w:color="auto" w:fill="F3F3F3"/>
            <w:vAlign w:val="center"/>
          </w:tcPr>
          <w:p w14:paraId="17E46CB9" w14:textId="77777777" w:rsidR="007D64D4" w:rsidRPr="007D64D4" w:rsidRDefault="007D64D4" w:rsidP="007D64D4">
            <w:pPr>
              <w:jc w:val="center"/>
              <w:rPr>
                <w:rFonts w:ascii="仿宋" w:eastAsia="仿宋" w:hAnsi="仿宋" w:cs="宋体"/>
                <w:b/>
                <w:bCs/>
                <w:i w:val="0"/>
                <w:szCs w:val="21"/>
              </w:rPr>
            </w:pPr>
          </w:p>
        </w:tc>
        <w:tc>
          <w:tcPr>
            <w:tcW w:w="2029" w:type="dxa"/>
            <w:shd w:val="clear" w:color="auto" w:fill="F3F3F3"/>
            <w:vAlign w:val="center"/>
          </w:tcPr>
          <w:p w14:paraId="312BC023"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三级医院</w:t>
            </w:r>
          </w:p>
        </w:tc>
        <w:tc>
          <w:tcPr>
            <w:tcW w:w="1975" w:type="dxa"/>
            <w:shd w:val="clear" w:color="auto" w:fill="F3F3F3"/>
            <w:vAlign w:val="center"/>
          </w:tcPr>
          <w:p w14:paraId="7676CAC4"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二级医院</w:t>
            </w:r>
          </w:p>
        </w:tc>
        <w:tc>
          <w:tcPr>
            <w:tcW w:w="2136" w:type="dxa"/>
            <w:shd w:val="clear" w:color="auto" w:fill="F3F3F3"/>
            <w:vAlign w:val="center"/>
          </w:tcPr>
          <w:p w14:paraId="464DA90E"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一级及以下</w:t>
            </w:r>
          </w:p>
        </w:tc>
        <w:tc>
          <w:tcPr>
            <w:tcW w:w="1326" w:type="dxa"/>
            <w:vMerge/>
            <w:shd w:val="clear" w:color="auto" w:fill="F3F3F3"/>
            <w:vAlign w:val="center"/>
          </w:tcPr>
          <w:p w14:paraId="2C5B4EA3" w14:textId="77777777" w:rsidR="007D64D4" w:rsidRPr="007D64D4" w:rsidRDefault="007D64D4" w:rsidP="007D64D4">
            <w:pPr>
              <w:jc w:val="center"/>
              <w:rPr>
                <w:rFonts w:ascii="仿宋" w:eastAsia="仿宋" w:hAnsi="仿宋" w:cs="宋体"/>
                <w:b/>
                <w:bCs/>
                <w:i w:val="0"/>
                <w:szCs w:val="21"/>
              </w:rPr>
            </w:pPr>
          </w:p>
        </w:tc>
      </w:tr>
      <w:tr w:rsidR="007D64D4" w:rsidRPr="007D64D4" w14:paraId="3D78C462" w14:textId="77777777" w:rsidTr="007D64D4">
        <w:trPr>
          <w:trHeight w:val="567"/>
          <w:jc w:val="center"/>
        </w:trPr>
        <w:tc>
          <w:tcPr>
            <w:tcW w:w="1056" w:type="dxa"/>
            <w:vAlign w:val="center"/>
          </w:tcPr>
          <w:p w14:paraId="6A2E4483"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1</w:t>
            </w:r>
          </w:p>
        </w:tc>
        <w:tc>
          <w:tcPr>
            <w:tcW w:w="2029" w:type="dxa"/>
            <w:vAlign w:val="center"/>
          </w:tcPr>
          <w:p w14:paraId="0C074217"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500万元</w:t>
            </w:r>
          </w:p>
        </w:tc>
        <w:tc>
          <w:tcPr>
            <w:tcW w:w="1975" w:type="dxa"/>
            <w:vAlign w:val="center"/>
          </w:tcPr>
          <w:p w14:paraId="0D7F206F"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400万元</w:t>
            </w:r>
          </w:p>
        </w:tc>
        <w:tc>
          <w:tcPr>
            <w:tcW w:w="2136" w:type="dxa"/>
            <w:vAlign w:val="center"/>
          </w:tcPr>
          <w:p w14:paraId="610BFF04"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200万元</w:t>
            </w:r>
          </w:p>
        </w:tc>
        <w:tc>
          <w:tcPr>
            <w:tcW w:w="1326" w:type="dxa"/>
            <w:vAlign w:val="center"/>
          </w:tcPr>
          <w:p w14:paraId="24431B3D"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+40%</w:t>
            </w:r>
          </w:p>
        </w:tc>
      </w:tr>
      <w:tr w:rsidR="007D64D4" w:rsidRPr="007D64D4" w14:paraId="09DCBB7D" w14:textId="77777777" w:rsidTr="007D64D4">
        <w:trPr>
          <w:trHeight w:val="567"/>
          <w:jc w:val="center"/>
        </w:trPr>
        <w:tc>
          <w:tcPr>
            <w:tcW w:w="1056" w:type="dxa"/>
            <w:vAlign w:val="center"/>
          </w:tcPr>
          <w:p w14:paraId="5D12B98B"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2</w:t>
            </w:r>
          </w:p>
        </w:tc>
        <w:tc>
          <w:tcPr>
            <w:tcW w:w="2029" w:type="dxa"/>
            <w:vAlign w:val="center"/>
          </w:tcPr>
          <w:p w14:paraId="3264F073"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400万元</w:t>
            </w:r>
          </w:p>
        </w:tc>
        <w:tc>
          <w:tcPr>
            <w:tcW w:w="1975" w:type="dxa"/>
            <w:vAlign w:val="center"/>
          </w:tcPr>
          <w:p w14:paraId="65693548"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300万元</w:t>
            </w:r>
          </w:p>
        </w:tc>
        <w:tc>
          <w:tcPr>
            <w:tcW w:w="2136" w:type="dxa"/>
            <w:vAlign w:val="center"/>
          </w:tcPr>
          <w:p w14:paraId="102DEC44"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150万元</w:t>
            </w:r>
          </w:p>
        </w:tc>
        <w:tc>
          <w:tcPr>
            <w:tcW w:w="1326" w:type="dxa"/>
            <w:vAlign w:val="center"/>
          </w:tcPr>
          <w:p w14:paraId="4CCDAFC3"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+20%</w:t>
            </w:r>
          </w:p>
        </w:tc>
      </w:tr>
      <w:tr w:rsidR="007D64D4" w:rsidRPr="007D64D4" w14:paraId="0CF90330" w14:textId="77777777" w:rsidTr="007D64D4">
        <w:trPr>
          <w:trHeight w:val="567"/>
          <w:jc w:val="center"/>
        </w:trPr>
        <w:tc>
          <w:tcPr>
            <w:tcW w:w="1056" w:type="dxa"/>
            <w:vAlign w:val="center"/>
          </w:tcPr>
          <w:p w14:paraId="7411503F"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3</w:t>
            </w:r>
          </w:p>
        </w:tc>
        <w:tc>
          <w:tcPr>
            <w:tcW w:w="2029" w:type="dxa"/>
            <w:vAlign w:val="center"/>
          </w:tcPr>
          <w:p w14:paraId="574076AC"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300万元</w:t>
            </w:r>
          </w:p>
        </w:tc>
        <w:tc>
          <w:tcPr>
            <w:tcW w:w="1975" w:type="dxa"/>
            <w:vAlign w:val="center"/>
          </w:tcPr>
          <w:p w14:paraId="5F159301"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200万元</w:t>
            </w:r>
          </w:p>
        </w:tc>
        <w:tc>
          <w:tcPr>
            <w:tcW w:w="2136" w:type="dxa"/>
            <w:vAlign w:val="center"/>
          </w:tcPr>
          <w:p w14:paraId="59B56421"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100万元</w:t>
            </w:r>
          </w:p>
        </w:tc>
        <w:tc>
          <w:tcPr>
            <w:tcW w:w="1326" w:type="dxa"/>
            <w:vAlign w:val="center"/>
          </w:tcPr>
          <w:p w14:paraId="1ECF2CDE" w14:textId="77777777" w:rsidR="007D64D4" w:rsidRPr="007D64D4" w:rsidRDefault="007D64D4" w:rsidP="007D64D4">
            <w:pPr>
              <w:jc w:val="center"/>
              <w:rPr>
                <w:rFonts w:ascii="仿宋" w:eastAsia="仿宋" w:hAnsi="仿宋" w:cs="宋体"/>
                <w:i w:val="0"/>
                <w:szCs w:val="21"/>
              </w:rPr>
            </w:pPr>
            <w:r w:rsidRPr="007D64D4">
              <w:rPr>
                <w:rFonts w:ascii="仿宋" w:eastAsia="仿宋" w:hAnsi="仿宋" w:cs="宋体" w:hint="eastAsia"/>
                <w:i w:val="0"/>
                <w:szCs w:val="21"/>
              </w:rPr>
              <w:t>0</w:t>
            </w:r>
          </w:p>
        </w:tc>
      </w:tr>
    </w:tbl>
    <w:p w14:paraId="7AB4DC27" w14:textId="77777777" w:rsidR="00E9017A" w:rsidRPr="00E9017A" w:rsidRDefault="00E9017A" w:rsidP="00E9017A">
      <w:pPr>
        <w:spacing w:line="360" w:lineRule="auto"/>
        <w:ind w:firstLineChars="200" w:firstLine="480"/>
        <w:rPr>
          <w:rFonts w:ascii="仿宋" w:eastAsia="仿宋" w:hAnsi="仿宋" w:cs="仿宋_GB2312"/>
          <w:bCs/>
          <w:i w:val="0"/>
          <w:kern w:val="0"/>
          <w:sz w:val="24"/>
          <w:szCs w:val="21"/>
          <w:lang w:eastAsia="zh-CN"/>
        </w:rPr>
      </w:pPr>
      <w:r w:rsidRPr="00E9017A">
        <w:rPr>
          <w:rFonts w:ascii="仿宋" w:eastAsia="仿宋" w:hAnsi="仿宋" w:cs="仿宋_GB2312" w:hint="eastAsia"/>
          <w:bCs/>
          <w:i w:val="0"/>
          <w:kern w:val="0"/>
          <w:sz w:val="24"/>
          <w:szCs w:val="21"/>
          <w:lang w:eastAsia="zh-CN"/>
        </w:rPr>
        <w:t>累计法律费用责任限额为累计责任限额的10%。</w:t>
      </w:r>
    </w:p>
    <w:p w14:paraId="076EC07A" w14:textId="77777777" w:rsidR="00E9017A" w:rsidRPr="00E9017A" w:rsidRDefault="00E9017A" w:rsidP="00E9017A">
      <w:pPr>
        <w:spacing w:line="360" w:lineRule="auto"/>
        <w:ind w:firstLineChars="200" w:firstLine="480"/>
        <w:rPr>
          <w:rFonts w:ascii="仿宋" w:eastAsia="仿宋" w:hAnsi="仿宋" w:cs="仿宋_GB2312"/>
          <w:bCs/>
          <w:i w:val="0"/>
          <w:kern w:val="0"/>
          <w:sz w:val="24"/>
          <w:szCs w:val="21"/>
          <w:lang w:eastAsia="zh-CN"/>
        </w:rPr>
      </w:pPr>
      <w:r w:rsidRPr="00E9017A">
        <w:rPr>
          <w:rFonts w:ascii="仿宋" w:eastAsia="仿宋" w:hAnsi="仿宋" w:cs="仿宋_GB2312" w:hint="eastAsia"/>
          <w:bCs/>
          <w:i w:val="0"/>
          <w:kern w:val="0"/>
          <w:sz w:val="24"/>
          <w:szCs w:val="21"/>
          <w:lang w:eastAsia="zh-CN"/>
        </w:rPr>
        <w:t>如果投保人选择的累计责任限额小于总保险费的1.3倍，则累计责任限额上浮至其总保险费的1.3倍。</w:t>
      </w:r>
    </w:p>
    <w:p w14:paraId="630DF8FB" w14:textId="3EDAC8FC" w:rsidR="007D64D4" w:rsidRPr="007D64D4" w:rsidRDefault="00E9017A" w:rsidP="00E9017A">
      <w:pPr>
        <w:spacing w:line="360" w:lineRule="auto"/>
        <w:ind w:firstLineChars="200" w:firstLine="480"/>
        <w:rPr>
          <w:rFonts w:ascii="仿宋" w:eastAsia="仿宋" w:hAnsi="仿宋" w:cs="仿宋_GB2312"/>
          <w:bCs/>
          <w:i w:val="0"/>
          <w:kern w:val="0"/>
          <w:sz w:val="24"/>
          <w:szCs w:val="21"/>
          <w:lang w:eastAsia="zh-CN"/>
        </w:rPr>
      </w:pPr>
      <w:r w:rsidRPr="00E9017A">
        <w:rPr>
          <w:rFonts w:ascii="仿宋" w:eastAsia="仿宋" w:hAnsi="仿宋" w:cs="仿宋_GB2312" w:hint="eastAsia"/>
          <w:bCs/>
          <w:i w:val="0"/>
          <w:kern w:val="0"/>
          <w:sz w:val="24"/>
          <w:szCs w:val="21"/>
          <w:lang w:eastAsia="zh-CN"/>
        </w:rPr>
        <w:t>定级的营利性医院累计责任限额的选择适用与其对应等级的医疗机构累计责任限额调整因子。</w:t>
      </w:r>
    </w:p>
    <w:p w14:paraId="2A1595FE" w14:textId="15D468CE" w:rsidR="007D64D4" w:rsidRDefault="007D64D4" w:rsidP="00340735">
      <w:pPr>
        <w:pStyle w:val="6"/>
        <w:spacing w:line="360" w:lineRule="auto"/>
        <w:rPr>
          <w:rFonts w:ascii="仿宋" w:eastAsia="仿宋" w:hAnsi="仿宋"/>
          <w:i w:val="0"/>
          <w:lang w:eastAsia="zh-CN"/>
        </w:rPr>
      </w:pPr>
      <w:r>
        <w:rPr>
          <w:rFonts w:ascii="仿宋" w:eastAsia="仿宋" w:hAnsi="仿宋" w:hint="eastAsia"/>
          <w:i w:val="0"/>
          <w:lang w:eastAsia="zh-CN"/>
        </w:rPr>
        <w:t>（3）</w:t>
      </w:r>
      <w:r w:rsidRPr="007D64D4">
        <w:rPr>
          <w:rFonts w:ascii="仿宋" w:eastAsia="仿宋" w:hAnsi="仿宋" w:hint="eastAsia"/>
          <w:i w:val="0"/>
          <w:lang w:eastAsia="zh-CN"/>
        </w:rPr>
        <w:t>每次事故责任限额调整因子</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6"/>
        <w:gridCol w:w="1985"/>
        <w:gridCol w:w="2079"/>
        <w:gridCol w:w="1338"/>
      </w:tblGrid>
      <w:tr w:rsidR="00E9017A" w:rsidRPr="00E9017A" w14:paraId="402D1B77" w14:textId="77777777" w:rsidTr="0099188C">
        <w:trPr>
          <w:trHeight w:val="567"/>
          <w:jc w:val="center"/>
        </w:trPr>
        <w:tc>
          <w:tcPr>
            <w:tcW w:w="1065" w:type="dxa"/>
            <w:shd w:val="clear" w:color="auto" w:fill="F1F1F1"/>
            <w:vAlign w:val="center"/>
          </w:tcPr>
          <w:p w14:paraId="7D66086A"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b/>
                <w:bCs/>
                <w:i w:val="0"/>
                <w:szCs w:val="21"/>
              </w:rPr>
              <w:t>序号</w:t>
            </w:r>
          </w:p>
        </w:tc>
        <w:tc>
          <w:tcPr>
            <w:tcW w:w="1986" w:type="dxa"/>
            <w:shd w:val="clear" w:color="auto" w:fill="F1F1F1"/>
            <w:vAlign w:val="center"/>
          </w:tcPr>
          <w:p w14:paraId="4E5DCE02"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b/>
                <w:bCs/>
                <w:i w:val="0"/>
                <w:szCs w:val="21"/>
              </w:rPr>
              <w:t>每次事故责任限额</w:t>
            </w:r>
          </w:p>
        </w:tc>
        <w:tc>
          <w:tcPr>
            <w:tcW w:w="1985" w:type="dxa"/>
            <w:shd w:val="clear" w:color="auto" w:fill="F1F1F1"/>
            <w:vAlign w:val="center"/>
          </w:tcPr>
          <w:p w14:paraId="7FB4F42C" w14:textId="77777777" w:rsidR="00E9017A" w:rsidRPr="00E9017A" w:rsidRDefault="00E9017A" w:rsidP="0099188C">
            <w:pPr>
              <w:jc w:val="center"/>
              <w:rPr>
                <w:rFonts w:ascii="仿宋" w:eastAsia="仿宋" w:hAnsi="仿宋" w:cs="宋体"/>
                <w:b/>
                <w:bCs/>
                <w:i w:val="0"/>
                <w:kern w:val="0"/>
                <w:szCs w:val="21"/>
                <w:lang w:eastAsia="zh-CN"/>
              </w:rPr>
            </w:pPr>
            <w:r w:rsidRPr="00E9017A">
              <w:rPr>
                <w:rFonts w:ascii="仿宋" w:eastAsia="仿宋" w:hAnsi="仿宋" w:cs="宋体" w:hint="eastAsia"/>
                <w:b/>
                <w:bCs/>
                <w:i w:val="0"/>
                <w:szCs w:val="21"/>
                <w:lang w:eastAsia="zh-CN"/>
              </w:rPr>
              <w:t>每次事故每位患者责任限额</w:t>
            </w:r>
          </w:p>
        </w:tc>
        <w:tc>
          <w:tcPr>
            <w:tcW w:w="2079" w:type="dxa"/>
            <w:shd w:val="clear" w:color="auto" w:fill="F1F1F1"/>
            <w:vAlign w:val="center"/>
          </w:tcPr>
          <w:p w14:paraId="5C0826D5" w14:textId="77777777" w:rsidR="00E9017A" w:rsidRPr="00E9017A" w:rsidRDefault="00E9017A" w:rsidP="0099188C">
            <w:pPr>
              <w:jc w:val="center"/>
              <w:rPr>
                <w:rFonts w:ascii="仿宋" w:eastAsia="仿宋" w:hAnsi="仿宋" w:cs="宋体"/>
                <w:b/>
                <w:bCs/>
                <w:i w:val="0"/>
                <w:kern w:val="0"/>
                <w:szCs w:val="21"/>
                <w:lang w:eastAsia="zh-CN"/>
              </w:rPr>
            </w:pPr>
            <w:r w:rsidRPr="00E9017A">
              <w:rPr>
                <w:rFonts w:ascii="仿宋" w:eastAsia="仿宋" w:hAnsi="仿宋" w:cs="宋体" w:hint="eastAsia"/>
                <w:b/>
                <w:bCs/>
                <w:i w:val="0"/>
                <w:szCs w:val="21"/>
                <w:lang w:eastAsia="zh-CN"/>
              </w:rPr>
              <w:t>每次事故每位患者公平原则责任限额</w:t>
            </w:r>
          </w:p>
        </w:tc>
        <w:tc>
          <w:tcPr>
            <w:tcW w:w="1338" w:type="dxa"/>
            <w:shd w:val="clear" w:color="auto" w:fill="F1F1F1"/>
            <w:vAlign w:val="center"/>
          </w:tcPr>
          <w:p w14:paraId="3FC6941E"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b/>
                <w:bCs/>
                <w:i w:val="0"/>
                <w:szCs w:val="21"/>
              </w:rPr>
              <w:t>浮动比例</w:t>
            </w:r>
          </w:p>
        </w:tc>
      </w:tr>
      <w:tr w:rsidR="00E9017A" w:rsidRPr="00E9017A" w14:paraId="7564A413" w14:textId="77777777" w:rsidTr="0099188C">
        <w:trPr>
          <w:trHeight w:val="567"/>
          <w:jc w:val="center"/>
        </w:trPr>
        <w:tc>
          <w:tcPr>
            <w:tcW w:w="1065" w:type="dxa"/>
            <w:vAlign w:val="center"/>
          </w:tcPr>
          <w:p w14:paraId="1D837288"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1</w:t>
            </w:r>
          </w:p>
        </w:tc>
        <w:tc>
          <w:tcPr>
            <w:tcW w:w="1986" w:type="dxa"/>
            <w:vAlign w:val="center"/>
          </w:tcPr>
          <w:p w14:paraId="56CD9E20"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150万元</w:t>
            </w:r>
          </w:p>
        </w:tc>
        <w:tc>
          <w:tcPr>
            <w:tcW w:w="1985" w:type="dxa"/>
            <w:vAlign w:val="center"/>
          </w:tcPr>
          <w:p w14:paraId="29381FD9"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100万元</w:t>
            </w:r>
          </w:p>
        </w:tc>
        <w:tc>
          <w:tcPr>
            <w:tcW w:w="2079" w:type="dxa"/>
            <w:vAlign w:val="center"/>
          </w:tcPr>
          <w:p w14:paraId="692A82B9"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2万元</w:t>
            </w:r>
          </w:p>
        </w:tc>
        <w:tc>
          <w:tcPr>
            <w:tcW w:w="1338" w:type="dxa"/>
            <w:vAlign w:val="center"/>
          </w:tcPr>
          <w:p w14:paraId="1EE5EA92"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+50%</w:t>
            </w:r>
          </w:p>
        </w:tc>
      </w:tr>
      <w:tr w:rsidR="00E9017A" w:rsidRPr="00E9017A" w14:paraId="4BD1AE76" w14:textId="77777777" w:rsidTr="0099188C">
        <w:trPr>
          <w:trHeight w:val="567"/>
          <w:jc w:val="center"/>
        </w:trPr>
        <w:tc>
          <w:tcPr>
            <w:tcW w:w="1065" w:type="dxa"/>
            <w:vAlign w:val="center"/>
          </w:tcPr>
          <w:p w14:paraId="30F76038"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2</w:t>
            </w:r>
          </w:p>
        </w:tc>
        <w:tc>
          <w:tcPr>
            <w:tcW w:w="1986" w:type="dxa"/>
            <w:vAlign w:val="center"/>
          </w:tcPr>
          <w:p w14:paraId="1D330CCD"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120万元</w:t>
            </w:r>
          </w:p>
        </w:tc>
        <w:tc>
          <w:tcPr>
            <w:tcW w:w="1985" w:type="dxa"/>
            <w:vAlign w:val="center"/>
          </w:tcPr>
          <w:p w14:paraId="4A7EE0C0"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80万元</w:t>
            </w:r>
          </w:p>
        </w:tc>
        <w:tc>
          <w:tcPr>
            <w:tcW w:w="2079" w:type="dxa"/>
            <w:vAlign w:val="center"/>
          </w:tcPr>
          <w:p w14:paraId="0080FC26"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2万元</w:t>
            </w:r>
          </w:p>
        </w:tc>
        <w:tc>
          <w:tcPr>
            <w:tcW w:w="1338" w:type="dxa"/>
            <w:vAlign w:val="center"/>
          </w:tcPr>
          <w:p w14:paraId="6F55DB79"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+30%</w:t>
            </w:r>
          </w:p>
        </w:tc>
      </w:tr>
      <w:tr w:rsidR="00E9017A" w:rsidRPr="00E9017A" w14:paraId="308B2230" w14:textId="77777777" w:rsidTr="0099188C">
        <w:trPr>
          <w:trHeight w:val="567"/>
          <w:jc w:val="center"/>
        </w:trPr>
        <w:tc>
          <w:tcPr>
            <w:tcW w:w="1065" w:type="dxa"/>
            <w:vAlign w:val="center"/>
          </w:tcPr>
          <w:p w14:paraId="461ED3D6"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3</w:t>
            </w:r>
          </w:p>
        </w:tc>
        <w:tc>
          <w:tcPr>
            <w:tcW w:w="1986" w:type="dxa"/>
            <w:vAlign w:val="center"/>
          </w:tcPr>
          <w:p w14:paraId="27B192F5"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90万元</w:t>
            </w:r>
          </w:p>
        </w:tc>
        <w:tc>
          <w:tcPr>
            <w:tcW w:w="1985" w:type="dxa"/>
            <w:vAlign w:val="center"/>
          </w:tcPr>
          <w:p w14:paraId="625F8F27"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60万元</w:t>
            </w:r>
          </w:p>
        </w:tc>
        <w:tc>
          <w:tcPr>
            <w:tcW w:w="2079" w:type="dxa"/>
            <w:vAlign w:val="center"/>
          </w:tcPr>
          <w:p w14:paraId="0703B652"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2万元</w:t>
            </w:r>
          </w:p>
        </w:tc>
        <w:tc>
          <w:tcPr>
            <w:tcW w:w="1338" w:type="dxa"/>
            <w:vAlign w:val="center"/>
          </w:tcPr>
          <w:p w14:paraId="34761186"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+10%</w:t>
            </w:r>
          </w:p>
        </w:tc>
      </w:tr>
      <w:tr w:rsidR="00E9017A" w:rsidRPr="00E9017A" w14:paraId="021495FC" w14:textId="77777777" w:rsidTr="0099188C">
        <w:trPr>
          <w:trHeight w:val="567"/>
          <w:jc w:val="center"/>
        </w:trPr>
        <w:tc>
          <w:tcPr>
            <w:tcW w:w="1065" w:type="dxa"/>
            <w:vAlign w:val="center"/>
          </w:tcPr>
          <w:p w14:paraId="64AB637A"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4</w:t>
            </w:r>
          </w:p>
        </w:tc>
        <w:tc>
          <w:tcPr>
            <w:tcW w:w="1986" w:type="dxa"/>
            <w:vAlign w:val="center"/>
          </w:tcPr>
          <w:p w14:paraId="1E142992"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75万元</w:t>
            </w:r>
          </w:p>
        </w:tc>
        <w:tc>
          <w:tcPr>
            <w:tcW w:w="1985" w:type="dxa"/>
            <w:vAlign w:val="center"/>
          </w:tcPr>
          <w:p w14:paraId="068B8F3F"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50万元</w:t>
            </w:r>
          </w:p>
        </w:tc>
        <w:tc>
          <w:tcPr>
            <w:tcW w:w="2079" w:type="dxa"/>
            <w:vAlign w:val="center"/>
          </w:tcPr>
          <w:p w14:paraId="3303291F"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2万元</w:t>
            </w:r>
          </w:p>
        </w:tc>
        <w:tc>
          <w:tcPr>
            <w:tcW w:w="1338" w:type="dxa"/>
            <w:vAlign w:val="center"/>
          </w:tcPr>
          <w:p w14:paraId="1B4D5DCF" w14:textId="77777777" w:rsidR="00E9017A" w:rsidRPr="00E9017A" w:rsidRDefault="00E9017A" w:rsidP="0099188C">
            <w:pPr>
              <w:jc w:val="center"/>
              <w:rPr>
                <w:rFonts w:ascii="仿宋" w:eastAsia="仿宋" w:hAnsi="仿宋" w:cs="宋体"/>
                <w:b/>
                <w:bCs/>
                <w:i w:val="0"/>
                <w:kern w:val="0"/>
                <w:szCs w:val="21"/>
              </w:rPr>
            </w:pPr>
            <w:r w:rsidRPr="00E9017A">
              <w:rPr>
                <w:rFonts w:ascii="仿宋" w:eastAsia="仿宋" w:hAnsi="仿宋" w:cs="宋体" w:hint="eastAsia"/>
                <w:i w:val="0"/>
                <w:szCs w:val="21"/>
              </w:rPr>
              <w:t>0</w:t>
            </w:r>
          </w:p>
        </w:tc>
      </w:tr>
    </w:tbl>
    <w:p w14:paraId="10C56A46" w14:textId="77777777" w:rsidR="00E9017A" w:rsidRPr="00E9017A" w:rsidRDefault="00E9017A" w:rsidP="00E9017A">
      <w:pPr>
        <w:rPr>
          <w:rFonts w:ascii="仿宋" w:eastAsia="仿宋" w:hAnsi="仿宋"/>
          <w:lang w:eastAsia="zh-CN"/>
        </w:rPr>
      </w:pPr>
    </w:p>
    <w:p w14:paraId="40C951D1" w14:textId="77777777" w:rsidR="007D64D4" w:rsidRPr="007D64D4" w:rsidRDefault="007D64D4" w:rsidP="00340735">
      <w:pPr>
        <w:spacing w:line="360" w:lineRule="auto"/>
        <w:ind w:firstLineChars="200" w:firstLine="480"/>
        <w:rPr>
          <w:rFonts w:ascii="仿宋" w:eastAsia="仿宋" w:hAnsi="仿宋" w:cs="仿宋_GB2312"/>
          <w:bCs/>
          <w:i w:val="0"/>
          <w:kern w:val="0"/>
          <w:sz w:val="24"/>
          <w:szCs w:val="21"/>
          <w:lang w:eastAsia="zh-CN"/>
        </w:rPr>
      </w:pPr>
      <w:proofErr w:type="gramStart"/>
      <w:r w:rsidRPr="007D64D4">
        <w:rPr>
          <w:rFonts w:ascii="仿宋" w:eastAsia="仿宋" w:hAnsi="仿宋" w:cs="仿宋_GB2312" w:hint="eastAsia"/>
          <w:bCs/>
          <w:i w:val="0"/>
          <w:kern w:val="0"/>
          <w:sz w:val="24"/>
          <w:szCs w:val="21"/>
          <w:lang w:eastAsia="zh-CN"/>
        </w:rPr>
        <w:t>本调整</w:t>
      </w:r>
      <w:proofErr w:type="gramEnd"/>
      <w:r w:rsidRPr="007D64D4">
        <w:rPr>
          <w:rFonts w:ascii="仿宋" w:eastAsia="仿宋" w:hAnsi="仿宋" w:cs="仿宋_GB2312" w:hint="eastAsia"/>
          <w:bCs/>
          <w:i w:val="0"/>
          <w:kern w:val="0"/>
          <w:sz w:val="24"/>
          <w:szCs w:val="21"/>
          <w:lang w:eastAsia="zh-CN"/>
        </w:rPr>
        <w:t>因子仅续保时适用。</w:t>
      </w:r>
    </w:p>
    <w:p w14:paraId="0654A163" w14:textId="77777777" w:rsidR="007D64D4" w:rsidRPr="007D64D4" w:rsidRDefault="007D64D4" w:rsidP="00340735">
      <w:pPr>
        <w:spacing w:line="360" w:lineRule="auto"/>
        <w:ind w:firstLineChars="200" w:firstLine="480"/>
        <w:rPr>
          <w:rFonts w:ascii="仿宋" w:eastAsia="仿宋" w:hAnsi="仿宋" w:cs="仿宋_GB2312"/>
          <w:bCs/>
          <w:i w:val="0"/>
          <w:kern w:val="0"/>
          <w:sz w:val="24"/>
          <w:szCs w:val="21"/>
          <w:lang w:eastAsia="zh-CN"/>
        </w:rPr>
      </w:pPr>
      <w:r w:rsidRPr="007D64D4">
        <w:rPr>
          <w:rFonts w:ascii="仿宋" w:eastAsia="仿宋" w:hAnsi="仿宋" w:cs="仿宋_GB2312" w:hint="eastAsia"/>
          <w:bCs/>
          <w:i w:val="0"/>
          <w:kern w:val="0"/>
          <w:sz w:val="24"/>
          <w:szCs w:val="21"/>
          <w:lang w:eastAsia="zh-CN"/>
        </w:rPr>
        <w:t>地区经济发展水平增长率=（上年度地区城镇居民人均可支配收入-本项目启动当年地区城镇居民人均可支配收入）/本项目启动当年地区城镇居民人均可支配收入*100%。</w:t>
      </w:r>
    </w:p>
    <w:p w14:paraId="77BFFA00" w14:textId="564C3165" w:rsidR="007D64D4" w:rsidRPr="007D64D4" w:rsidRDefault="007D64D4" w:rsidP="00340735">
      <w:pPr>
        <w:pStyle w:val="6"/>
        <w:spacing w:line="360" w:lineRule="auto"/>
        <w:rPr>
          <w:rFonts w:ascii="仿宋" w:eastAsia="仿宋" w:hAnsi="仿宋"/>
          <w:i w:val="0"/>
          <w:lang w:eastAsia="zh-CN"/>
        </w:rPr>
      </w:pPr>
      <w:r>
        <w:rPr>
          <w:rFonts w:ascii="仿宋" w:eastAsia="仿宋" w:hAnsi="仿宋" w:hint="eastAsia"/>
          <w:i w:val="0"/>
          <w:lang w:eastAsia="zh-CN"/>
        </w:rPr>
        <w:t>（4）</w:t>
      </w:r>
      <w:r w:rsidRPr="007D64D4">
        <w:rPr>
          <w:rFonts w:ascii="仿宋" w:eastAsia="仿宋" w:hAnsi="仿宋" w:hint="eastAsia"/>
          <w:i w:val="0"/>
          <w:lang w:eastAsia="zh-CN"/>
        </w:rPr>
        <w:t>地区经济发展水平调整因子</w:t>
      </w:r>
    </w:p>
    <w:tbl>
      <w:tblPr>
        <w:tblW w:w="8343" w:type="dxa"/>
        <w:jc w:val="center"/>
        <w:tblLayout w:type="fixed"/>
        <w:tblLook w:val="04A0" w:firstRow="1" w:lastRow="0" w:firstColumn="1" w:lastColumn="0" w:noHBand="0" w:noVBand="1"/>
      </w:tblPr>
      <w:tblGrid>
        <w:gridCol w:w="1039"/>
        <w:gridCol w:w="5597"/>
        <w:gridCol w:w="1707"/>
      </w:tblGrid>
      <w:tr w:rsidR="007D64D4" w:rsidRPr="007D64D4" w14:paraId="790560B2"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E6C431"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序号</w:t>
            </w:r>
          </w:p>
        </w:tc>
        <w:tc>
          <w:tcPr>
            <w:tcW w:w="5597" w:type="dxa"/>
            <w:tcBorders>
              <w:top w:val="single" w:sz="4" w:space="0" w:color="000000"/>
              <w:left w:val="nil"/>
              <w:bottom w:val="single" w:sz="4" w:space="0" w:color="000000"/>
              <w:right w:val="single" w:sz="4" w:space="0" w:color="000000"/>
            </w:tcBorders>
            <w:shd w:val="clear" w:color="auto" w:fill="F2F2F2"/>
            <w:vAlign w:val="center"/>
          </w:tcPr>
          <w:p w14:paraId="22015EC0" w14:textId="77777777" w:rsidR="007D64D4" w:rsidRPr="007D64D4" w:rsidRDefault="007D64D4" w:rsidP="007D64D4">
            <w:pPr>
              <w:jc w:val="center"/>
              <w:rPr>
                <w:rFonts w:ascii="仿宋" w:eastAsia="仿宋" w:hAnsi="仿宋" w:cs="宋体"/>
                <w:b/>
                <w:bCs/>
                <w:i w:val="0"/>
                <w:szCs w:val="21"/>
                <w:lang w:eastAsia="zh-CN"/>
              </w:rPr>
            </w:pPr>
            <w:r w:rsidRPr="007D64D4">
              <w:rPr>
                <w:rFonts w:ascii="仿宋" w:eastAsia="仿宋" w:hAnsi="仿宋" w:cs="宋体" w:hint="eastAsia"/>
                <w:b/>
                <w:bCs/>
                <w:i w:val="0"/>
                <w:kern w:val="0"/>
                <w:szCs w:val="21"/>
                <w:lang w:eastAsia="zh-CN"/>
              </w:rPr>
              <w:t>地区经济发展水平增长率</w:t>
            </w:r>
          </w:p>
        </w:tc>
        <w:tc>
          <w:tcPr>
            <w:tcW w:w="1707" w:type="dxa"/>
            <w:tcBorders>
              <w:top w:val="single" w:sz="4" w:space="0" w:color="000000"/>
              <w:left w:val="nil"/>
              <w:bottom w:val="single" w:sz="4" w:space="0" w:color="000000"/>
              <w:right w:val="single" w:sz="4" w:space="0" w:color="000000"/>
            </w:tcBorders>
            <w:shd w:val="clear" w:color="auto" w:fill="F2F2F2"/>
            <w:vAlign w:val="center"/>
          </w:tcPr>
          <w:p w14:paraId="299CA226" w14:textId="77777777" w:rsidR="007D64D4" w:rsidRPr="007D64D4" w:rsidRDefault="007D64D4" w:rsidP="007D64D4">
            <w:pPr>
              <w:jc w:val="center"/>
              <w:rPr>
                <w:rFonts w:ascii="仿宋" w:eastAsia="仿宋" w:hAnsi="仿宋" w:cs="宋体"/>
                <w:b/>
                <w:bCs/>
                <w:i w:val="0"/>
                <w:szCs w:val="21"/>
              </w:rPr>
            </w:pPr>
            <w:r w:rsidRPr="007D64D4">
              <w:rPr>
                <w:rFonts w:ascii="仿宋" w:eastAsia="仿宋" w:hAnsi="仿宋" w:cs="宋体" w:hint="eastAsia"/>
                <w:b/>
                <w:bCs/>
                <w:i w:val="0"/>
                <w:szCs w:val="21"/>
              </w:rPr>
              <w:t>浮动比例</w:t>
            </w:r>
          </w:p>
        </w:tc>
      </w:tr>
      <w:tr w:rsidR="007D64D4" w:rsidRPr="007D64D4" w14:paraId="634A2733"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E5B8526"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1</w:t>
            </w:r>
          </w:p>
        </w:tc>
        <w:tc>
          <w:tcPr>
            <w:tcW w:w="5597" w:type="dxa"/>
            <w:tcBorders>
              <w:top w:val="single" w:sz="4" w:space="0" w:color="000000"/>
              <w:left w:val="nil"/>
              <w:bottom w:val="single" w:sz="4" w:space="0" w:color="000000"/>
              <w:right w:val="single" w:sz="4" w:space="0" w:color="000000"/>
            </w:tcBorders>
            <w:vAlign w:val="center"/>
          </w:tcPr>
          <w:p w14:paraId="780FDFA3"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增长率≥40%</w:t>
            </w:r>
          </w:p>
        </w:tc>
        <w:tc>
          <w:tcPr>
            <w:tcW w:w="1707" w:type="dxa"/>
            <w:tcBorders>
              <w:top w:val="single" w:sz="4" w:space="0" w:color="000000"/>
              <w:left w:val="nil"/>
              <w:bottom w:val="single" w:sz="4" w:space="0" w:color="000000"/>
              <w:right w:val="single" w:sz="4" w:space="0" w:color="000000"/>
            </w:tcBorders>
            <w:vAlign w:val="center"/>
          </w:tcPr>
          <w:p w14:paraId="14037271"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+20%</w:t>
            </w:r>
          </w:p>
        </w:tc>
      </w:tr>
      <w:tr w:rsidR="007D64D4" w:rsidRPr="007D64D4" w14:paraId="2EDE5947"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ECEBAAD"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lastRenderedPageBreak/>
              <w:t>2</w:t>
            </w:r>
          </w:p>
        </w:tc>
        <w:tc>
          <w:tcPr>
            <w:tcW w:w="5597" w:type="dxa"/>
            <w:tcBorders>
              <w:top w:val="single" w:sz="4" w:space="0" w:color="000000"/>
              <w:left w:val="nil"/>
              <w:bottom w:val="single" w:sz="4" w:space="0" w:color="000000"/>
              <w:right w:val="single" w:sz="4" w:space="0" w:color="000000"/>
            </w:tcBorders>
            <w:vAlign w:val="center"/>
          </w:tcPr>
          <w:p w14:paraId="4BDC4EF2"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30%≤增长率＜40%</w:t>
            </w:r>
          </w:p>
        </w:tc>
        <w:tc>
          <w:tcPr>
            <w:tcW w:w="1707" w:type="dxa"/>
            <w:tcBorders>
              <w:top w:val="single" w:sz="4" w:space="0" w:color="000000"/>
              <w:left w:val="nil"/>
              <w:bottom w:val="single" w:sz="4" w:space="0" w:color="000000"/>
              <w:right w:val="single" w:sz="4" w:space="0" w:color="000000"/>
            </w:tcBorders>
            <w:vAlign w:val="center"/>
          </w:tcPr>
          <w:p w14:paraId="5DCD7A6C"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+15%</w:t>
            </w:r>
          </w:p>
        </w:tc>
      </w:tr>
      <w:tr w:rsidR="007D64D4" w:rsidRPr="007D64D4" w14:paraId="6F4D1D5A"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313BCAE"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3</w:t>
            </w:r>
          </w:p>
        </w:tc>
        <w:tc>
          <w:tcPr>
            <w:tcW w:w="5597" w:type="dxa"/>
            <w:tcBorders>
              <w:top w:val="single" w:sz="4" w:space="0" w:color="000000"/>
              <w:left w:val="nil"/>
              <w:bottom w:val="single" w:sz="4" w:space="0" w:color="000000"/>
              <w:right w:val="single" w:sz="4" w:space="0" w:color="000000"/>
            </w:tcBorders>
            <w:vAlign w:val="center"/>
          </w:tcPr>
          <w:p w14:paraId="473A286A"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20%≤增长率＜30%</w:t>
            </w:r>
          </w:p>
        </w:tc>
        <w:tc>
          <w:tcPr>
            <w:tcW w:w="1707" w:type="dxa"/>
            <w:tcBorders>
              <w:top w:val="single" w:sz="4" w:space="0" w:color="000000"/>
              <w:left w:val="nil"/>
              <w:bottom w:val="single" w:sz="4" w:space="0" w:color="000000"/>
              <w:right w:val="single" w:sz="4" w:space="0" w:color="000000"/>
            </w:tcBorders>
            <w:vAlign w:val="center"/>
          </w:tcPr>
          <w:p w14:paraId="1D2D561B"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+10%</w:t>
            </w:r>
          </w:p>
        </w:tc>
      </w:tr>
      <w:tr w:rsidR="007D64D4" w:rsidRPr="007D64D4" w14:paraId="0F2F3BE2"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7C6BF3D6"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4</w:t>
            </w:r>
          </w:p>
        </w:tc>
        <w:tc>
          <w:tcPr>
            <w:tcW w:w="5597" w:type="dxa"/>
            <w:tcBorders>
              <w:top w:val="single" w:sz="4" w:space="0" w:color="000000"/>
              <w:left w:val="nil"/>
              <w:bottom w:val="single" w:sz="4" w:space="0" w:color="000000"/>
              <w:right w:val="single" w:sz="4" w:space="0" w:color="000000"/>
            </w:tcBorders>
            <w:vAlign w:val="center"/>
          </w:tcPr>
          <w:p w14:paraId="5476598B"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10%≤增长率＜20%</w:t>
            </w:r>
          </w:p>
        </w:tc>
        <w:tc>
          <w:tcPr>
            <w:tcW w:w="1707" w:type="dxa"/>
            <w:tcBorders>
              <w:top w:val="single" w:sz="4" w:space="0" w:color="000000"/>
              <w:left w:val="nil"/>
              <w:bottom w:val="single" w:sz="4" w:space="0" w:color="000000"/>
              <w:right w:val="single" w:sz="4" w:space="0" w:color="000000"/>
            </w:tcBorders>
            <w:vAlign w:val="center"/>
          </w:tcPr>
          <w:p w14:paraId="5B560CA0"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+5%</w:t>
            </w:r>
          </w:p>
        </w:tc>
      </w:tr>
      <w:tr w:rsidR="007D64D4" w:rsidRPr="007D64D4" w14:paraId="426C9C05"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218F3D7"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5</w:t>
            </w:r>
          </w:p>
        </w:tc>
        <w:tc>
          <w:tcPr>
            <w:tcW w:w="5597" w:type="dxa"/>
            <w:tcBorders>
              <w:top w:val="single" w:sz="4" w:space="0" w:color="000000"/>
              <w:left w:val="nil"/>
              <w:bottom w:val="single" w:sz="4" w:space="0" w:color="000000"/>
              <w:right w:val="single" w:sz="4" w:space="0" w:color="000000"/>
            </w:tcBorders>
            <w:vAlign w:val="center"/>
          </w:tcPr>
          <w:p w14:paraId="324F556D"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0%≤增长率＜10%</w:t>
            </w:r>
          </w:p>
        </w:tc>
        <w:tc>
          <w:tcPr>
            <w:tcW w:w="1707" w:type="dxa"/>
            <w:tcBorders>
              <w:top w:val="single" w:sz="4" w:space="0" w:color="000000"/>
              <w:left w:val="nil"/>
              <w:bottom w:val="single" w:sz="4" w:space="0" w:color="000000"/>
              <w:right w:val="single" w:sz="4" w:space="0" w:color="000000"/>
            </w:tcBorders>
            <w:vAlign w:val="center"/>
          </w:tcPr>
          <w:p w14:paraId="288CF3AA"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0</w:t>
            </w:r>
          </w:p>
        </w:tc>
      </w:tr>
      <w:tr w:rsidR="007D64D4" w:rsidRPr="007D64D4" w14:paraId="02C2109F" w14:textId="77777777" w:rsidTr="007D64D4">
        <w:trPr>
          <w:trHeight w:val="567"/>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BAA4ECC"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6</w:t>
            </w:r>
          </w:p>
        </w:tc>
        <w:tc>
          <w:tcPr>
            <w:tcW w:w="5597" w:type="dxa"/>
            <w:tcBorders>
              <w:top w:val="single" w:sz="4" w:space="0" w:color="000000"/>
              <w:left w:val="nil"/>
              <w:bottom w:val="single" w:sz="4" w:space="0" w:color="000000"/>
              <w:right w:val="single" w:sz="4" w:space="0" w:color="000000"/>
            </w:tcBorders>
            <w:vAlign w:val="center"/>
          </w:tcPr>
          <w:p w14:paraId="2F9DBFED"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增长率＜0%</w:t>
            </w:r>
          </w:p>
        </w:tc>
        <w:tc>
          <w:tcPr>
            <w:tcW w:w="1707" w:type="dxa"/>
            <w:tcBorders>
              <w:top w:val="single" w:sz="4" w:space="0" w:color="000000"/>
              <w:left w:val="nil"/>
              <w:bottom w:val="single" w:sz="4" w:space="0" w:color="000000"/>
              <w:right w:val="single" w:sz="4" w:space="0" w:color="000000"/>
            </w:tcBorders>
            <w:vAlign w:val="center"/>
          </w:tcPr>
          <w:p w14:paraId="51D8BC71" w14:textId="77777777" w:rsidR="007D64D4" w:rsidRPr="007D64D4" w:rsidRDefault="007D64D4" w:rsidP="007D64D4">
            <w:pPr>
              <w:jc w:val="center"/>
              <w:rPr>
                <w:rFonts w:ascii="仿宋" w:eastAsia="仿宋" w:hAnsi="仿宋" w:cs="宋体"/>
                <w:bCs/>
                <w:i w:val="0"/>
                <w:szCs w:val="21"/>
              </w:rPr>
            </w:pPr>
            <w:r w:rsidRPr="007D64D4">
              <w:rPr>
                <w:rFonts w:ascii="仿宋" w:eastAsia="仿宋" w:hAnsi="仿宋" w:cs="宋体" w:hint="eastAsia"/>
                <w:bCs/>
                <w:i w:val="0"/>
                <w:szCs w:val="21"/>
              </w:rPr>
              <w:t>-5%</w:t>
            </w:r>
          </w:p>
        </w:tc>
      </w:tr>
    </w:tbl>
    <w:p w14:paraId="6A0467DF" w14:textId="77777777" w:rsidR="007D64D4" w:rsidRPr="007D64D4" w:rsidRDefault="007D64D4" w:rsidP="00340735">
      <w:pPr>
        <w:spacing w:line="360" w:lineRule="auto"/>
        <w:ind w:firstLineChars="200" w:firstLine="480"/>
        <w:rPr>
          <w:rFonts w:ascii="仿宋" w:eastAsia="仿宋" w:hAnsi="仿宋" w:cs="仿宋_GB2312"/>
          <w:bCs/>
          <w:i w:val="0"/>
          <w:kern w:val="0"/>
          <w:sz w:val="24"/>
          <w:szCs w:val="21"/>
          <w:lang w:eastAsia="zh-CN"/>
        </w:rPr>
      </w:pPr>
      <w:proofErr w:type="gramStart"/>
      <w:r w:rsidRPr="007D64D4">
        <w:rPr>
          <w:rFonts w:ascii="仿宋" w:eastAsia="仿宋" w:hAnsi="仿宋" w:cs="仿宋_GB2312" w:hint="eastAsia"/>
          <w:bCs/>
          <w:i w:val="0"/>
          <w:kern w:val="0"/>
          <w:sz w:val="24"/>
          <w:szCs w:val="21"/>
          <w:lang w:eastAsia="zh-CN"/>
        </w:rPr>
        <w:t>本调整</w:t>
      </w:r>
      <w:proofErr w:type="gramEnd"/>
      <w:r w:rsidRPr="007D64D4">
        <w:rPr>
          <w:rFonts w:ascii="仿宋" w:eastAsia="仿宋" w:hAnsi="仿宋" w:cs="仿宋_GB2312" w:hint="eastAsia"/>
          <w:bCs/>
          <w:i w:val="0"/>
          <w:kern w:val="0"/>
          <w:sz w:val="24"/>
          <w:szCs w:val="21"/>
          <w:lang w:eastAsia="zh-CN"/>
        </w:rPr>
        <w:t>因子仅续保时适用。</w:t>
      </w:r>
    </w:p>
    <w:p w14:paraId="4611B420" w14:textId="77777777" w:rsidR="007D64D4" w:rsidRPr="007D64D4" w:rsidRDefault="007D64D4" w:rsidP="00340735">
      <w:pPr>
        <w:spacing w:line="360" w:lineRule="auto"/>
        <w:ind w:firstLineChars="200" w:firstLine="480"/>
        <w:rPr>
          <w:rFonts w:ascii="仿宋" w:eastAsia="仿宋" w:hAnsi="仿宋" w:cs="仿宋_GB2312"/>
          <w:bCs/>
          <w:i w:val="0"/>
          <w:kern w:val="0"/>
          <w:sz w:val="24"/>
          <w:szCs w:val="21"/>
          <w:lang w:eastAsia="zh-CN"/>
        </w:rPr>
      </w:pPr>
      <w:r w:rsidRPr="007D64D4">
        <w:rPr>
          <w:rFonts w:ascii="仿宋" w:eastAsia="仿宋" w:hAnsi="仿宋" w:cs="仿宋_GB2312" w:hint="eastAsia"/>
          <w:bCs/>
          <w:i w:val="0"/>
          <w:kern w:val="0"/>
          <w:sz w:val="24"/>
          <w:szCs w:val="21"/>
          <w:lang w:eastAsia="zh-CN"/>
        </w:rPr>
        <w:t>地区经济发展水平增长率=（上年度地区城镇居民人均可支配收入-本项目启动当年地区城镇居民人均可支配收入）/本项目启动当年地区城镇居民人均可支配收入*100%。</w:t>
      </w:r>
    </w:p>
    <w:p w14:paraId="3037FF80" w14:textId="0434C6C5" w:rsidR="007D64D4" w:rsidRPr="007D64D4" w:rsidRDefault="007D64D4" w:rsidP="007D64D4">
      <w:pPr>
        <w:pStyle w:val="6"/>
        <w:rPr>
          <w:rFonts w:ascii="仿宋" w:eastAsia="仿宋" w:hAnsi="仿宋"/>
          <w:i w:val="0"/>
        </w:rPr>
      </w:pPr>
      <w:r>
        <w:rPr>
          <w:rFonts w:ascii="仿宋" w:eastAsia="仿宋" w:hAnsi="仿宋" w:hint="eastAsia"/>
          <w:i w:val="0"/>
          <w:lang w:eastAsia="zh-CN"/>
        </w:rPr>
        <w:t>（5）</w:t>
      </w:r>
      <w:r w:rsidRPr="007D64D4">
        <w:rPr>
          <w:rFonts w:ascii="仿宋" w:eastAsia="仿宋" w:hAnsi="仿宋" w:hint="eastAsia"/>
          <w:i w:val="0"/>
        </w:rPr>
        <w:t>赔付率调整因子</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4236"/>
        <w:gridCol w:w="3130"/>
      </w:tblGrid>
      <w:tr w:rsidR="007D64D4" w:rsidRPr="007D64D4" w14:paraId="2AB305C6" w14:textId="77777777" w:rsidTr="007D64D4">
        <w:trPr>
          <w:trHeight w:val="567"/>
          <w:jc w:val="center"/>
        </w:trPr>
        <w:tc>
          <w:tcPr>
            <w:tcW w:w="1070" w:type="dxa"/>
            <w:shd w:val="clear" w:color="auto" w:fill="F2F2F2"/>
            <w:vAlign w:val="center"/>
          </w:tcPr>
          <w:p w14:paraId="6F519D1A" w14:textId="77777777" w:rsidR="007D64D4" w:rsidRPr="007D64D4" w:rsidRDefault="007D64D4" w:rsidP="007D64D4">
            <w:pPr>
              <w:jc w:val="center"/>
              <w:rPr>
                <w:rFonts w:ascii="仿宋" w:eastAsia="仿宋" w:hAnsi="仿宋" w:cs="宋体"/>
                <w:b/>
                <w:bCs/>
                <w:i w:val="0"/>
                <w:kern w:val="0"/>
                <w:szCs w:val="21"/>
              </w:rPr>
            </w:pPr>
            <w:r w:rsidRPr="007D64D4">
              <w:rPr>
                <w:rFonts w:ascii="仿宋" w:eastAsia="仿宋" w:hAnsi="仿宋" w:cs="宋体" w:hint="eastAsia"/>
                <w:b/>
                <w:bCs/>
                <w:i w:val="0"/>
                <w:kern w:val="0"/>
                <w:szCs w:val="21"/>
              </w:rPr>
              <w:t>序号</w:t>
            </w:r>
          </w:p>
        </w:tc>
        <w:tc>
          <w:tcPr>
            <w:tcW w:w="4236" w:type="dxa"/>
            <w:shd w:val="clear" w:color="auto" w:fill="F2F2F2"/>
            <w:vAlign w:val="center"/>
          </w:tcPr>
          <w:p w14:paraId="2904D2DA" w14:textId="77777777" w:rsidR="007D64D4" w:rsidRPr="007D64D4" w:rsidRDefault="007D64D4" w:rsidP="007D64D4">
            <w:pPr>
              <w:jc w:val="center"/>
              <w:rPr>
                <w:rFonts w:ascii="仿宋" w:eastAsia="仿宋" w:hAnsi="仿宋" w:cs="宋体"/>
                <w:b/>
                <w:bCs/>
                <w:i w:val="0"/>
                <w:kern w:val="0"/>
                <w:szCs w:val="21"/>
                <w:lang w:eastAsia="zh-CN"/>
              </w:rPr>
            </w:pPr>
            <w:r w:rsidRPr="007D64D4">
              <w:rPr>
                <w:rFonts w:ascii="仿宋" w:eastAsia="仿宋" w:hAnsi="仿宋" w:cs="宋体" w:hint="eastAsia"/>
                <w:b/>
                <w:bCs/>
                <w:i w:val="0"/>
                <w:kern w:val="0"/>
                <w:szCs w:val="21"/>
                <w:lang w:eastAsia="zh-CN"/>
              </w:rPr>
              <w:t>医疗机构上一张</w:t>
            </w:r>
            <w:proofErr w:type="gramStart"/>
            <w:r w:rsidRPr="007D64D4">
              <w:rPr>
                <w:rFonts w:ascii="仿宋" w:eastAsia="仿宋" w:hAnsi="仿宋" w:cs="宋体" w:hint="eastAsia"/>
                <w:b/>
                <w:bCs/>
                <w:i w:val="0"/>
                <w:kern w:val="0"/>
                <w:szCs w:val="21"/>
                <w:lang w:eastAsia="zh-CN"/>
              </w:rPr>
              <w:t>医责险</w:t>
            </w:r>
            <w:proofErr w:type="gramEnd"/>
            <w:r w:rsidRPr="007D64D4">
              <w:rPr>
                <w:rFonts w:ascii="仿宋" w:eastAsia="仿宋" w:hAnsi="仿宋" w:cs="宋体" w:hint="eastAsia"/>
                <w:b/>
                <w:bCs/>
                <w:i w:val="0"/>
                <w:kern w:val="0"/>
                <w:szCs w:val="21"/>
                <w:lang w:eastAsia="zh-CN"/>
              </w:rPr>
              <w:t>保单赔付率</w:t>
            </w:r>
          </w:p>
        </w:tc>
        <w:tc>
          <w:tcPr>
            <w:tcW w:w="3130" w:type="dxa"/>
            <w:shd w:val="clear" w:color="auto" w:fill="F2F2F2"/>
            <w:vAlign w:val="center"/>
          </w:tcPr>
          <w:p w14:paraId="3919B7F5" w14:textId="77777777" w:rsidR="007D64D4" w:rsidRPr="007D64D4" w:rsidRDefault="007D64D4" w:rsidP="007D64D4">
            <w:pPr>
              <w:jc w:val="center"/>
              <w:rPr>
                <w:rFonts w:ascii="仿宋" w:eastAsia="仿宋" w:hAnsi="仿宋" w:cs="宋体"/>
                <w:b/>
                <w:bCs/>
                <w:i w:val="0"/>
                <w:kern w:val="0"/>
                <w:szCs w:val="21"/>
              </w:rPr>
            </w:pPr>
            <w:r w:rsidRPr="007D64D4">
              <w:rPr>
                <w:rFonts w:ascii="仿宋" w:eastAsia="仿宋" w:hAnsi="仿宋" w:cs="宋体" w:hint="eastAsia"/>
                <w:b/>
                <w:bCs/>
                <w:i w:val="0"/>
                <w:kern w:val="0"/>
                <w:szCs w:val="21"/>
              </w:rPr>
              <w:t>浮动比例</w:t>
            </w:r>
          </w:p>
        </w:tc>
      </w:tr>
      <w:tr w:rsidR="007D64D4" w:rsidRPr="007D64D4" w14:paraId="1460BD28" w14:textId="77777777" w:rsidTr="007D64D4">
        <w:trPr>
          <w:trHeight w:val="567"/>
          <w:jc w:val="center"/>
        </w:trPr>
        <w:tc>
          <w:tcPr>
            <w:tcW w:w="1070" w:type="dxa"/>
            <w:vAlign w:val="center"/>
          </w:tcPr>
          <w:p w14:paraId="30F1599E"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1</w:t>
            </w:r>
          </w:p>
        </w:tc>
        <w:tc>
          <w:tcPr>
            <w:tcW w:w="4236" w:type="dxa"/>
            <w:vAlign w:val="center"/>
          </w:tcPr>
          <w:p w14:paraId="3607D053"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赔付率≥400%</w:t>
            </w:r>
          </w:p>
        </w:tc>
        <w:tc>
          <w:tcPr>
            <w:tcW w:w="3130" w:type="dxa"/>
            <w:vAlign w:val="center"/>
          </w:tcPr>
          <w:p w14:paraId="64CFD665"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200%</w:t>
            </w:r>
          </w:p>
        </w:tc>
      </w:tr>
      <w:tr w:rsidR="007D64D4" w:rsidRPr="007D64D4" w14:paraId="6B56C1A4" w14:textId="77777777" w:rsidTr="007D64D4">
        <w:trPr>
          <w:trHeight w:val="567"/>
          <w:jc w:val="center"/>
        </w:trPr>
        <w:tc>
          <w:tcPr>
            <w:tcW w:w="1070" w:type="dxa"/>
            <w:vAlign w:val="center"/>
          </w:tcPr>
          <w:p w14:paraId="5E45608D"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2</w:t>
            </w:r>
          </w:p>
        </w:tc>
        <w:tc>
          <w:tcPr>
            <w:tcW w:w="4236" w:type="dxa"/>
            <w:vAlign w:val="center"/>
          </w:tcPr>
          <w:p w14:paraId="2695E3D5"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75%≤赔付率＜400%</w:t>
            </w:r>
          </w:p>
        </w:tc>
        <w:tc>
          <w:tcPr>
            <w:tcW w:w="3130" w:type="dxa"/>
            <w:vAlign w:val="center"/>
          </w:tcPr>
          <w:p w14:paraId="5F52175A"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(赔付率-75%)/325%*200%</w:t>
            </w:r>
          </w:p>
        </w:tc>
      </w:tr>
      <w:tr w:rsidR="007D64D4" w:rsidRPr="007D64D4" w14:paraId="708788A3" w14:textId="77777777" w:rsidTr="007D64D4">
        <w:trPr>
          <w:trHeight w:val="567"/>
          <w:jc w:val="center"/>
        </w:trPr>
        <w:tc>
          <w:tcPr>
            <w:tcW w:w="1070" w:type="dxa"/>
            <w:vAlign w:val="center"/>
          </w:tcPr>
          <w:p w14:paraId="7A4FAAA2"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3</w:t>
            </w:r>
          </w:p>
        </w:tc>
        <w:tc>
          <w:tcPr>
            <w:tcW w:w="4236" w:type="dxa"/>
            <w:vAlign w:val="center"/>
          </w:tcPr>
          <w:p w14:paraId="5D520502"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35%≤赔付率＜75%</w:t>
            </w:r>
          </w:p>
        </w:tc>
        <w:tc>
          <w:tcPr>
            <w:tcW w:w="3130" w:type="dxa"/>
            <w:vAlign w:val="center"/>
          </w:tcPr>
          <w:p w14:paraId="2E96F6D1"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0%</w:t>
            </w:r>
          </w:p>
        </w:tc>
      </w:tr>
      <w:tr w:rsidR="007D64D4" w:rsidRPr="007D64D4" w14:paraId="0CC36F13" w14:textId="77777777" w:rsidTr="007D64D4">
        <w:trPr>
          <w:trHeight w:val="567"/>
          <w:jc w:val="center"/>
        </w:trPr>
        <w:tc>
          <w:tcPr>
            <w:tcW w:w="1070" w:type="dxa"/>
            <w:vAlign w:val="center"/>
          </w:tcPr>
          <w:p w14:paraId="1A91D7D1"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4</w:t>
            </w:r>
          </w:p>
        </w:tc>
        <w:tc>
          <w:tcPr>
            <w:tcW w:w="4236" w:type="dxa"/>
            <w:vAlign w:val="center"/>
          </w:tcPr>
          <w:p w14:paraId="6811377A"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赔付率＜35%</w:t>
            </w:r>
          </w:p>
        </w:tc>
        <w:tc>
          <w:tcPr>
            <w:tcW w:w="3130" w:type="dxa"/>
            <w:vAlign w:val="center"/>
          </w:tcPr>
          <w:p w14:paraId="778A3941"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(赔付率-35%)/35%*20%</w:t>
            </w:r>
          </w:p>
        </w:tc>
      </w:tr>
      <w:tr w:rsidR="007D64D4" w:rsidRPr="007D64D4" w14:paraId="41996214" w14:textId="77777777" w:rsidTr="007D64D4">
        <w:trPr>
          <w:trHeight w:val="567"/>
          <w:jc w:val="center"/>
        </w:trPr>
        <w:tc>
          <w:tcPr>
            <w:tcW w:w="1070" w:type="dxa"/>
            <w:vAlign w:val="center"/>
          </w:tcPr>
          <w:p w14:paraId="4088D424"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5</w:t>
            </w:r>
          </w:p>
        </w:tc>
        <w:tc>
          <w:tcPr>
            <w:tcW w:w="4236" w:type="dxa"/>
            <w:vAlign w:val="center"/>
          </w:tcPr>
          <w:p w14:paraId="5C3F314F"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赔付率=0</w:t>
            </w:r>
          </w:p>
        </w:tc>
        <w:tc>
          <w:tcPr>
            <w:tcW w:w="3130" w:type="dxa"/>
            <w:vAlign w:val="center"/>
          </w:tcPr>
          <w:p w14:paraId="7F53816E"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-20%</w:t>
            </w:r>
          </w:p>
        </w:tc>
      </w:tr>
      <w:tr w:rsidR="007D64D4" w:rsidRPr="007D64D4" w14:paraId="2702BD4E" w14:textId="77777777" w:rsidTr="007D64D4">
        <w:trPr>
          <w:trHeight w:val="567"/>
          <w:jc w:val="center"/>
        </w:trPr>
        <w:tc>
          <w:tcPr>
            <w:tcW w:w="1070" w:type="dxa"/>
            <w:vAlign w:val="center"/>
          </w:tcPr>
          <w:p w14:paraId="345482B1"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6</w:t>
            </w:r>
          </w:p>
        </w:tc>
        <w:tc>
          <w:tcPr>
            <w:tcW w:w="4236" w:type="dxa"/>
            <w:vAlign w:val="center"/>
          </w:tcPr>
          <w:p w14:paraId="29268995"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连续3年赔付率=0</w:t>
            </w:r>
          </w:p>
        </w:tc>
        <w:tc>
          <w:tcPr>
            <w:tcW w:w="3130" w:type="dxa"/>
            <w:vAlign w:val="center"/>
          </w:tcPr>
          <w:p w14:paraId="4678E555" w14:textId="77777777" w:rsidR="007D64D4" w:rsidRPr="007D64D4" w:rsidRDefault="007D64D4" w:rsidP="007D64D4">
            <w:pPr>
              <w:jc w:val="center"/>
              <w:rPr>
                <w:rFonts w:ascii="仿宋" w:eastAsia="仿宋" w:hAnsi="仿宋" w:cs="宋体"/>
                <w:i w:val="0"/>
                <w:kern w:val="0"/>
                <w:szCs w:val="21"/>
              </w:rPr>
            </w:pPr>
            <w:r w:rsidRPr="007D64D4">
              <w:rPr>
                <w:rFonts w:ascii="仿宋" w:eastAsia="仿宋" w:hAnsi="仿宋" w:cs="宋体" w:hint="eastAsia"/>
                <w:i w:val="0"/>
                <w:kern w:val="0"/>
                <w:szCs w:val="21"/>
              </w:rPr>
              <w:t>-30%</w:t>
            </w:r>
          </w:p>
        </w:tc>
      </w:tr>
    </w:tbl>
    <w:p w14:paraId="2F25217E" w14:textId="77777777" w:rsidR="007D64D4" w:rsidRPr="007D64D4" w:rsidRDefault="007D64D4" w:rsidP="007D64D4">
      <w:pPr>
        <w:spacing w:line="360" w:lineRule="auto"/>
        <w:ind w:firstLineChars="200" w:firstLine="480"/>
        <w:rPr>
          <w:rFonts w:ascii="仿宋" w:eastAsia="仿宋" w:hAnsi="仿宋" w:cs="仿宋_GB2312"/>
          <w:bCs/>
          <w:i w:val="0"/>
          <w:kern w:val="0"/>
          <w:sz w:val="24"/>
          <w:szCs w:val="21"/>
          <w:lang w:eastAsia="zh-CN"/>
        </w:rPr>
      </w:pPr>
      <w:proofErr w:type="gramStart"/>
      <w:r w:rsidRPr="007D64D4">
        <w:rPr>
          <w:rFonts w:ascii="仿宋" w:eastAsia="仿宋" w:hAnsi="仿宋" w:cs="仿宋_GB2312" w:hint="eastAsia"/>
          <w:bCs/>
          <w:i w:val="0"/>
          <w:kern w:val="0"/>
          <w:sz w:val="24"/>
          <w:szCs w:val="21"/>
          <w:lang w:eastAsia="zh-CN"/>
        </w:rPr>
        <w:t>本调整</w:t>
      </w:r>
      <w:proofErr w:type="gramEnd"/>
      <w:r w:rsidRPr="007D64D4">
        <w:rPr>
          <w:rFonts w:ascii="仿宋" w:eastAsia="仿宋" w:hAnsi="仿宋" w:cs="仿宋_GB2312" w:hint="eastAsia"/>
          <w:bCs/>
          <w:i w:val="0"/>
          <w:kern w:val="0"/>
          <w:sz w:val="24"/>
          <w:szCs w:val="21"/>
          <w:lang w:eastAsia="zh-CN"/>
        </w:rPr>
        <w:t>因子仅续保时适用。</w:t>
      </w:r>
    </w:p>
    <w:p w14:paraId="3E82B58A" w14:textId="77777777" w:rsidR="007D64D4" w:rsidRPr="007D64D4" w:rsidRDefault="007D64D4" w:rsidP="007D64D4">
      <w:pPr>
        <w:spacing w:line="360" w:lineRule="auto"/>
        <w:ind w:firstLineChars="200" w:firstLine="480"/>
        <w:rPr>
          <w:rFonts w:ascii="仿宋" w:eastAsia="仿宋" w:hAnsi="仿宋" w:cs="仿宋_GB2312"/>
          <w:bCs/>
          <w:i w:val="0"/>
          <w:kern w:val="0"/>
          <w:sz w:val="24"/>
          <w:szCs w:val="21"/>
          <w:lang w:eastAsia="zh-CN"/>
        </w:rPr>
      </w:pPr>
      <w:r w:rsidRPr="007D64D4">
        <w:rPr>
          <w:rFonts w:ascii="仿宋" w:eastAsia="仿宋" w:hAnsi="仿宋" w:cs="仿宋_GB2312" w:hint="eastAsia"/>
          <w:bCs/>
          <w:i w:val="0"/>
          <w:kern w:val="0"/>
          <w:sz w:val="24"/>
          <w:szCs w:val="21"/>
          <w:lang w:eastAsia="zh-CN"/>
        </w:rPr>
        <w:t>医疗机构上一张</w:t>
      </w:r>
      <w:proofErr w:type="gramStart"/>
      <w:r w:rsidRPr="007D64D4">
        <w:rPr>
          <w:rFonts w:ascii="仿宋" w:eastAsia="仿宋" w:hAnsi="仿宋" w:cs="仿宋_GB2312" w:hint="eastAsia"/>
          <w:bCs/>
          <w:i w:val="0"/>
          <w:kern w:val="0"/>
          <w:sz w:val="24"/>
          <w:szCs w:val="21"/>
          <w:lang w:eastAsia="zh-CN"/>
        </w:rPr>
        <w:t>医责险</w:t>
      </w:r>
      <w:proofErr w:type="gramEnd"/>
      <w:r w:rsidRPr="007D64D4">
        <w:rPr>
          <w:rFonts w:ascii="仿宋" w:eastAsia="仿宋" w:hAnsi="仿宋" w:cs="仿宋_GB2312" w:hint="eastAsia"/>
          <w:bCs/>
          <w:i w:val="0"/>
          <w:kern w:val="0"/>
          <w:sz w:val="24"/>
          <w:szCs w:val="21"/>
          <w:lang w:eastAsia="zh-CN"/>
        </w:rPr>
        <w:t>保单赔付率=（上一张</w:t>
      </w:r>
      <w:proofErr w:type="gramStart"/>
      <w:r w:rsidRPr="007D64D4">
        <w:rPr>
          <w:rFonts w:ascii="仿宋" w:eastAsia="仿宋" w:hAnsi="仿宋" w:cs="仿宋_GB2312" w:hint="eastAsia"/>
          <w:bCs/>
          <w:i w:val="0"/>
          <w:kern w:val="0"/>
          <w:sz w:val="24"/>
          <w:szCs w:val="21"/>
          <w:lang w:eastAsia="zh-CN"/>
        </w:rPr>
        <w:t>医责险</w:t>
      </w:r>
      <w:proofErr w:type="gramEnd"/>
      <w:r w:rsidRPr="007D64D4">
        <w:rPr>
          <w:rFonts w:ascii="仿宋" w:eastAsia="仿宋" w:hAnsi="仿宋" w:cs="仿宋_GB2312" w:hint="eastAsia"/>
          <w:bCs/>
          <w:i w:val="0"/>
          <w:kern w:val="0"/>
          <w:sz w:val="24"/>
          <w:szCs w:val="21"/>
          <w:lang w:eastAsia="zh-CN"/>
        </w:rPr>
        <w:t>保单已决赔款金额+上一张</w:t>
      </w:r>
      <w:proofErr w:type="gramStart"/>
      <w:r w:rsidRPr="007D64D4">
        <w:rPr>
          <w:rFonts w:ascii="仿宋" w:eastAsia="仿宋" w:hAnsi="仿宋" w:cs="仿宋_GB2312" w:hint="eastAsia"/>
          <w:bCs/>
          <w:i w:val="0"/>
          <w:kern w:val="0"/>
          <w:sz w:val="24"/>
          <w:szCs w:val="21"/>
          <w:lang w:eastAsia="zh-CN"/>
        </w:rPr>
        <w:t>医责险</w:t>
      </w:r>
      <w:proofErr w:type="gramEnd"/>
      <w:r w:rsidRPr="007D64D4">
        <w:rPr>
          <w:rFonts w:ascii="仿宋" w:eastAsia="仿宋" w:hAnsi="仿宋" w:cs="仿宋_GB2312" w:hint="eastAsia"/>
          <w:bCs/>
          <w:i w:val="0"/>
          <w:kern w:val="0"/>
          <w:sz w:val="24"/>
          <w:szCs w:val="21"/>
          <w:lang w:eastAsia="zh-CN"/>
        </w:rPr>
        <w:t>保单未决赔款金额）/上一张</w:t>
      </w:r>
      <w:proofErr w:type="gramStart"/>
      <w:r w:rsidRPr="007D64D4">
        <w:rPr>
          <w:rFonts w:ascii="仿宋" w:eastAsia="仿宋" w:hAnsi="仿宋" w:cs="仿宋_GB2312" w:hint="eastAsia"/>
          <w:bCs/>
          <w:i w:val="0"/>
          <w:kern w:val="0"/>
          <w:sz w:val="24"/>
          <w:szCs w:val="21"/>
          <w:lang w:eastAsia="zh-CN"/>
        </w:rPr>
        <w:t>医责险</w:t>
      </w:r>
      <w:proofErr w:type="gramEnd"/>
      <w:r w:rsidRPr="007D64D4">
        <w:rPr>
          <w:rFonts w:ascii="仿宋" w:eastAsia="仿宋" w:hAnsi="仿宋" w:cs="仿宋_GB2312" w:hint="eastAsia"/>
          <w:bCs/>
          <w:i w:val="0"/>
          <w:kern w:val="0"/>
          <w:sz w:val="24"/>
          <w:szCs w:val="21"/>
          <w:lang w:eastAsia="zh-CN"/>
        </w:rPr>
        <w:t>保单保险费*100%；其中上一张</w:t>
      </w:r>
      <w:proofErr w:type="gramStart"/>
      <w:r w:rsidRPr="007D64D4">
        <w:rPr>
          <w:rFonts w:ascii="仿宋" w:eastAsia="仿宋" w:hAnsi="仿宋" w:cs="仿宋_GB2312" w:hint="eastAsia"/>
          <w:bCs/>
          <w:i w:val="0"/>
          <w:kern w:val="0"/>
          <w:sz w:val="24"/>
          <w:szCs w:val="21"/>
          <w:lang w:eastAsia="zh-CN"/>
        </w:rPr>
        <w:t>医责险</w:t>
      </w:r>
      <w:proofErr w:type="gramEnd"/>
      <w:r w:rsidRPr="007D64D4">
        <w:rPr>
          <w:rFonts w:ascii="仿宋" w:eastAsia="仿宋" w:hAnsi="仿宋" w:cs="仿宋_GB2312" w:hint="eastAsia"/>
          <w:bCs/>
          <w:i w:val="0"/>
          <w:kern w:val="0"/>
          <w:sz w:val="24"/>
          <w:szCs w:val="21"/>
          <w:lang w:eastAsia="zh-CN"/>
        </w:rPr>
        <w:t>保单未决赔款金额是</w:t>
      </w:r>
      <w:proofErr w:type="gramStart"/>
      <w:r w:rsidRPr="007D64D4">
        <w:rPr>
          <w:rFonts w:ascii="仿宋" w:eastAsia="仿宋" w:hAnsi="仿宋" w:cs="仿宋_GB2312" w:hint="eastAsia"/>
          <w:bCs/>
          <w:i w:val="0"/>
          <w:kern w:val="0"/>
          <w:sz w:val="24"/>
          <w:szCs w:val="21"/>
          <w:lang w:eastAsia="zh-CN"/>
        </w:rPr>
        <w:t>指赔偿</w:t>
      </w:r>
      <w:proofErr w:type="gramEnd"/>
      <w:r w:rsidRPr="007D64D4">
        <w:rPr>
          <w:rFonts w:ascii="仿宋" w:eastAsia="仿宋" w:hAnsi="仿宋" w:cs="仿宋_GB2312" w:hint="eastAsia"/>
          <w:bCs/>
          <w:i w:val="0"/>
          <w:kern w:val="0"/>
          <w:sz w:val="24"/>
          <w:szCs w:val="21"/>
          <w:lang w:eastAsia="zh-CN"/>
        </w:rPr>
        <w:t>处理中心确定的案件估损金额。</w:t>
      </w:r>
    </w:p>
    <w:p w14:paraId="377B5603" w14:textId="62E950F3" w:rsidR="007D64D4" w:rsidRPr="007D64D4" w:rsidRDefault="00340735" w:rsidP="007D64D4">
      <w:pPr>
        <w:pStyle w:val="4"/>
        <w:spacing w:line="360" w:lineRule="auto"/>
        <w:rPr>
          <w:lang w:eastAsia="zh-CN"/>
        </w:rPr>
      </w:pPr>
      <w:r>
        <w:rPr>
          <w:rFonts w:hint="eastAsia"/>
          <w:lang w:eastAsia="zh-CN"/>
        </w:rPr>
        <w:lastRenderedPageBreak/>
        <w:t>（三）</w:t>
      </w:r>
      <w:r w:rsidR="007D64D4" w:rsidRPr="007D64D4">
        <w:rPr>
          <w:rFonts w:hint="eastAsia"/>
          <w:lang w:eastAsia="zh-CN"/>
        </w:rPr>
        <w:t>采购医疗机构医疗责任保险保单和保险合同要求</w:t>
      </w:r>
    </w:p>
    <w:p w14:paraId="119F73A1" w14:textId="0A45EE1C" w:rsidR="007D64D4" w:rsidRPr="007D64D4" w:rsidRDefault="00340735" w:rsidP="007D64D4">
      <w:pPr>
        <w:pStyle w:val="5"/>
        <w:rPr>
          <w:lang w:eastAsia="zh-CN"/>
        </w:rPr>
      </w:pPr>
      <w:r>
        <w:rPr>
          <w:rFonts w:hint="eastAsia"/>
          <w:lang w:eastAsia="zh-CN"/>
        </w:rPr>
        <w:t>1.</w:t>
      </w:r>
      <w:r w:rsidR="007D64D4" w:rsidRPr="007D64D4">
        <w:rPr>
          <w:rFonts w:hint="eastAsia"/>
          <w:lang w:eastAsia="zh-CN"/>
        </w:rPr>
        <w:t>采购医疗机构医疗责任保险保单和保险合同基本要求：</w:t>
      </w:r>
    </w:p>
    <w:p w14:paraId="2D23A65B" w14:textId="02B22AF7" w:rsidR="007D64D4" w:rsidRPr="007D64D4"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保险人</w:t>
      </w:r>
      <w:proofErr w:type="gramStart"/>
      <w:r w:rsidRPr="00E9017A">
        <w:rPr>
          <w:rFonts w:ascii="仿宋" w:eastAsia="仿宋" w:hAnsi="仿宋" w:hint="eastAsia"/>
          <w:i w:val="0"/>
          <w:sz w:val="24"/>
          <w:lang w:eastAsia="zh-CN"/>
        </w:rPr>
        <w:t>在出保时</w:t>
      </w:r>
      <w:proofErr w:type="gramEnd"/>
      <w:r w:rsidRPr="00E9017A">
        <w:rPr>
          <w:rFonts w:ascii="仿宋" w:eastAsia="仿宋" w:hAnsi="仿宋" w:hint="eastAsia"/>
          <w:i w:val="0"/>
          <w:sz w:val="24"/>
          <w:lang w:eastAsia="zh-CN"/>
        </w:rPr>
        <w:t>，均须以书面形式提供相应保单及保险合同，保单和保险合同包含但不限于：保险条款、保险单以及批单等相关内容。投标人投标时须提供针对本项目所拟定的保险合同。</w:t>
      </w:r>
    </w:p>
    <w:p w14:paraId="4BB1B3BF" w14:textId="5A3617CC" w:rsidR="007D64D4" w:rsidRDefault="007D64D4" w:rsidP="00340735">
      <w:pPr>
        <w:spacing w:line="360" w:lineRule="auto"/>
        <w:ind w:firstLineChars="200" w:firstLine="480"/>
        <w:jc w:val="center"/>
        <w:rPr>
          <w:rFonts w:ascii="仿宋" w:eastAsia="仿宋" w:hAnsi="仿宋"/>
          <w:i w:val="0"/>
          <w:sz w:val="24"/>
          <w:lang w:eastAsia="zh-CN"/>
        </w:rPr>
      </w:pPr>
      <w:r w:rsidRPr="007D64D4">
        <w:rPr>
          <w:rFonts w:ascii="仿宋" w:eastAsia="仿宋" w:hAnsi="仿宋" w:hint="eastAsia"/>
          <w:i w:val="0"/>
          <w:sz w:val="24"/>
          <w:lang w:eastAsia="zh-CN"/>
        </w:rPr>
        <w:t>成都市新都区医疗机构医疗责任保险方案简表</w:t>
      </w:r>
    </w:p>
    <w:tbl>
      <w:tblPr>
        <w:tblW w:w="8047" w:type="dxa"/>
        <w:jc w:val="center"/>
        <w:tblLayout w:type="fixed"/>
        <w:tblLook w:val="04A0" w:firstRow="1" w:lastRow="0" w:firstColumn="1" w:lastColumn="0" w:noHBand="0" w:noVBand="1"/>
      </w:tblPr>
      <w:tblGrid>
        <w:gridCol w:w="1856"/>
        <w:gridCol w:w="6191"/>
      </w:tblGrid>
      <w:tr w:rsidR="00E9017A" w:rsidRPr="00E9017A" w14:paraId="0E0D9AA2" w14:textId="77777777" w:rsidTr="0099188C">
        <w:trPr>
          <w:jc w:val="center"/>
        </w:trPr>
        <w:tc>
          <w:tcPr>
            <w:tcW w:w="1856" w:type="dxa"/>
            <w:tcBorders>
              <w:top w:val="single" w:sz="4" w:space="0" w:color="000000"/>
              <w:left w:val="single" w:sz="4" w:space="0" w:color="000000"/>
              <w:bottom w:val="single" w:sz="4" w:space="0" w:color="000000"/>
              <w:right w:val="single" w:sz="4" w:space="0" w:color="auto"/>
            </w:tcBorders>
            <w:vAlign w:val="center"/>
          </w:tcPr>
          <w:p w14:paraId="75BFE615"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项目</w:t>
            </w:r>
          </w:p>
        </w:tc>
        <w:tc>
          <w:tcPr>
            <w:tcW w:w="6191" w:type="dxa"/>
            <w:tcBorders>
              <w:top w:val="single" w:sz="4" w:space="0" w:color="000000"/>
              <w:left w:val="single" w:sz="4" w:space="0" w:color="auto"/>
              <w:bottom w:val="single" w:sz="4" w:space="0" w:color="000000"/>
              <w:right w:val="single" w:sz="4" w:space="0" w:color="000000"/>
            </w:tcBorders>
            <w:vAlign w:val="center"/>
          </w:tcPr>
          <w:p w14:paraId="5DEAA6CB"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内容</w:t>
            </w:r>
          </w:p>
        </w:tc>
      </w:tr>
      <w:tr w:rsidR="00E9017A" w:rsidRPr="00E9017A" w14:paraId="6D380D5E" w14:textId="77777777" w:rsidTr="0099188C">
        <w:trPr>
          <w:jc w:val="center"/>
        </w:trPr>
        <w:tc>
          <w:tcPr>
            <w:tcW w:w="8047" w:type="dxa"/>
            <w:gridSpan w:val="2"/>
            <w:tcBorders>
              <w:top w:val="single" w:sz="4" w:space="0" w:color="000000"/>
              <w:left w:val="single" w:sz="4" w:space="0" w:color="000000"/>
              <w:bottom w:val="single" w:sz="4" w:space="0" w:color="000000"/>
              <w:right w:val="single" w:sz="4" w:space="0" w:color="000000"/>
            </w:tcBorders>
            <w:vAlign w:val="center"/>
          </w:tcPr>
          <w:p w14:paraId="3AF1E702"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1、投保人</w:t>
            </w:r>
          </w:p>
        </w:tc>
      </w:tr>
      <w:tr w:rsidR="00E9017A" w:rsidRPr="00E9017A" w14:paraId="53D60FD1"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1A65C098"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投保人名称：</w:t>
            </w:r>
          </w:p>
        </w:tc>
        <w:tc>
          <w:tcPr>
            <w:tcW w:w="6191" w:type="dxa"/>
            <w:tcBorders>
              <w:top w:val="single" w:sz="4" w:space="0" w:color="000000"/>
              <w:left w:val="nil"/>
              <w:bottom w:val="single" w:sz="4" w:space="0" w:color="000000"/>
              <w:right w:val="single" w:sz="4" w:space="0" w:color="000000"/>
            </w:tcBorders>
          </w:tcPr>
          <w:p w14:paraId="4C9A3AFE"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待定</w:t>
            </w:r>
          </w:p>
        </w:tc>
      </w:tr>
      <w:tr w:rsidR="00E9017A" w:rsidRPr="00E9017A" w14:paraId="319F357F"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5629B431"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投保人地址：</w:t>
            </w:r>
          </w:p>
        </w:tc>
        <w:tc>
          <w:tcPr>
            <w:tcW w:w="6191" w:type="dxa"/>
            <w:tcBorders>
              <w:top w:val="single" w:sz="4" w:space="0" w:color="000000"/>
              <w:left w:val="nil"/>
              <w:bottom w:val="single" w:sz="4" w:space="0" w:color="000000"/>
              <w:right w:val="single" w:sz="4" w:space="0" w:color="000000"/>
            </w:tcBorders>
          </w:tcPr>
          <w:p w14:paraId="18F2B1E4"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待定</w:t>
            </w:r>
          </w:p>
        </w:tc>
      </w:tr>
      <w:tr w:rsidR="00E9017A" w:rsidRPr="00E9017A" w14:paraId="3960643F" w14:textId="77777777" w:rsidTr="0099188C">
        <w:trPr>
          <w:jc w:val="center"/>
        </w:trPr>
        <w:tc>
          <w:tcPr>
            <w:tcW w:w="8047" w:type="dxa"/>
            <w:gridSpan w:val="2"/>
            <w:tcBorders>
              <w:top w:val="single" w:sz="4" w:space="0" w:color="000000"/>
              <w:left w:val="single" w:sz="4" w:space="0" w:color="000000"/>
              <w:bottom w:val="single" w:sz="4" w:space="0" w:color="000000"/>
              <w:right w:val="single" w:sz="4" w:space="0" w:color="000000"/>
            </w:tcBorders>
            <w:vAlign w:val="center"/>
          </w:tcPr>
          <w:p w14:paraId="43D40F6B"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2、被保险人</w:t>
            </w:r>
          </w:p>
        </w:tc>
      </w:tr>
      <w:tr w:rsidR="00E9017A" w:rsidRPr="00E9017A" w14:paraId="64DBDF7D"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41F29FB3"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被保险人名称：</w:t>
            </w:r>
          </w:p>
        </w:tc>
        <w:tc>
          <w:tcPr>
            <w:tcW w:w="6191" w:type="dxa"/>
            <w:tcBorders>
              <w:top w:val="single" w:sz="4" w:space="0" w:color="000000"/>
              <w:left w:val="nil"/>
              <w:bottom w:val="single" w:sz="4" w:space="0" w:color="000000"/>
              <w:right w:val="single" w:sz="4" w:space="0" w:color="000000"/>
            </w:tcBorders>
            <w:vAlign w:val="center"/>
          </w:tcPr>
          <w:p w14:paraId="13E57590"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依法设立的医疗机构</w:t>
            </w:r>
          </w:p>
        </w:tc>
      </w:tr>
      <w:tr w:rsidR="00E9017A" w:rsidRPr="00E9017A" w14:paraId="6126E4FB"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6219B7DE"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被保险人地址：</w:t>
            </w:r>
          </w:p>
        </w:tc>
        <w:tc>
          <w:tcPr>
            <w:tcW w:w="6191" w:type="dxa"/>
            <w:tcBorders>
              <w:top w:val="single" w:sz="4" w:space="0" w:color="000000"/>
              <w:left w:val="nil"/>
              <w:bottom w:val="single" w:sz="4" w:space="0" w:color="000000"/>
              <w:right w:val="single" w:sz="4" w:space="0" w:color="000000"/>
            </w:tcBorders>
            <w:vAlign w:val="center"/>
          </w:tcPr>
          <w:p w14:paraId="0FAFAA59"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医疗机构的注册地址</w:t>
            </w:r>
          </w:p>
        </w:tc>
      </w:tr>
      <w:tr w:rsidR="00E9017A" w:rsidRPr="00E9017A" w14:paraId="0EEF32C7"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2C2B6A6B"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3、责任限额：</w:t>
            </w:r>
          </w:p>
        </w:tc>
        <w:tc>
          <w:tcPr>
            <w:tcW w:w="6191" w:type="dxa"/>
            <w:tcBorders>
              <w:top w:val="single" w:sz="4" w:space="0" w:color="000000"/>
              <w:left w:val="nil"/>
              <w:bottom w:val="single" w:sz="4" w:space="0" w:color="000000"/>
              <w:right w:val="single" w:sz="4" w:space="0" w:color="000000"/>
            </w:tcBorders>
            <w:vAlign w:val="center"/>
          </w:tcPr>
          <w:p w14:paraId="189E60AB"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详见保险费率基本要求</w:t>
            </w:r>
          </w:p>
        </w:tc>
      </w:tr>
      <w:tr w:rsidR="00E9017A" w:rsidRPr="00E9017A" w14:paraId="0FFC535C" w14:textId="77777777" w:rsidTr="0099188C">
        <w:trPr>
          <w:trHeight w:val="90"/>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097BA7AE"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4、免赔额：</w:t>
            </w:r>
          </w:p>
        </w:tc>
        <w:tc>
          <w:tcPr>
            <w:tcW w:w="6191" w:type="dxa"/>
            <w:tcBorders>
              <w:top w:val="single" w:sz="4" w:space="0" w:color="000000"/>
              <w:left w:val="nil"/>
              <w:bottom w:val="single" w:sz="4" w:space="0" w:color="000000"/>
              <w:right w:val="single" w:sz="4" w:space="0" w:color="000000"/>
            </w:tcBorders>
            <w:vAlign w:val="center"/>
          </w:tcPr>
          <w:p w14:paraId="67DC7834"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无</w:t>
            </w:r>
          </w:p>
        </w:tc>
      </w:tr>
      <w:tr w:rsidR="00E9017A" w:rsidRPr="00E9017A" w14:paraId="6BB4207C" w14:textId="77777777" w:rsidTr="0099188C">
        <w:trPr>
          <w:trHeight w:val="90"/>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5E16BC8C"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5、基本条款：</w:t>
            </w:r>
          </w:p>
        </w:tc>
        <w:tc>
          <w:tcPr>
            <w:tcW w:w="6191" w:type="dxa"/>
            <w:tcBorders>
              <w:top w:val="single" w:sz="4" w:space="0" w:color="000000"/>
              <w:left w:val="nil"/>
              <w:bottom w:val="single" w:sz="4" w:space="0" w:color="000000"/>
              <w:right w:val="single" w:sz="4" w:space="0" w:color="000000"/>
            </w:tcBorders>
            <w:vAlign w:val="center"/>
          </w:tcPr>
          <w:p w14:paraId="294C35AE"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成都市新都区医疗机构医疗责任保险条款</w:t>
            </w:r>
          </w:p>
        </w:tc>
      </w:tr>
      <w:tr w:rsidR="00E9017A" w:rsidRPr="00E9017A" w14:paraId="70717519" w14:textId="77777777" w:rsidTr="0099188C">
        <w:trPr>
          <w:trHeight w:val="280"/>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784F31CD"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6、保险期间：</w:t>
            </w:r>
          </w:p>
        </w:tc>
        <w:tc>
          <w:tcPr>
            <w:tcW w:w="6191" w:type="dxa"/>
            <w:tcBorders>
              <w:top w:val="single" w:sz="4" w:space="0" w:color="000000"/>
              <w:left w:val="nil"/>
              <w:bottom w:val="single" w:sz="4" w:space="0" w:color="000000"/>
              <w:right w:val="single" w:sz="4" w:space="0" w:color="000000"/>
            </w:tcBorders>
            <w:vAlign w:val="center"/>
          </w:tcPr>
          <w:p w14:paraId="11366FF3"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12个月。</w:t>
            </w:r>
          </w:p>
        </w:tc>
      </w:tr>
      <w:tr w:rsidR="00E9017A" w:rsidRPr="00E9017A" w14:paraId="62D86321"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4BA62649"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7、承保基础：</w:t>
            </w:r>
          </w:p>
        </w:tc>
        <w:tc>
          <w:tcPr>
            <w:tcW w:w="6191" w:type="dxa"/>
            <w:tcBorders>
              <w:top w:val="single" w:sz="4" w:space="0" w:color="000000"/>
              <w:left w:val="nil"/>
              <w:bottom w:val="single" w:sz="4" w:space="0" w:color="000000"/>
              <w:right w:val="single" w:sz="4" w:space="0" w:color="000000"/>
            </w:tcBorders>
            <w:vAlign w:val="center"/>
          </w:tcPr>
          <w:p w14:paraId="40178F11"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期内索赔式</w:t>
            </w:r>
          </w:p>
        </w:tc>
      </w:tr>
      <w:tr w:rsidR="00E9017A" w:rsidRPr="00E9017A" w14:paraId="73AA9613" w14:textId="77777777" w:rsidTr="0099188C">
        <w:trPr>
          <w:trHeight w:val="2474"/>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225FCEAB"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8、追溯期：</w:t>
            </w:r>
          </w:p>
        </w:tc>
        <w:tc>
          <w:tcPr>
            <w:tcW w:w="6191" w:type="dxa"/>
            <w:tcBorders>
              <w:top w:val="single" w:sz="4" w:space="0" w:color="000000"/>
              <w:left w:val="nil"/>
              <w:bottom w:val="single" w:sz="4" w:space="0" w:color="000000"/>
              <w:right w:val="single" w:sz="4" w:space="0" w:color="000000"/>
            </w:tcBorders>
            <w:vAlign w:val="center"/>
          </w:tcPr>
          <w:p w14:paraId="50883C41"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首次投保追溯期设定：首次投保追溯期为半年；</w:t>
            </w:r>
          </w:p>
          <w:p w14:paraId="157C640E"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连续投保追溯期设定：连续投保本保险的，追溯期从保险期间起始日向前计算，最长不超过3年，且不早于连续投保本保险的第一张保险单的追溯期的起始日；</w:t>
            </w:r>
          </w:p>
          <w:p w14:paraId="601729C7"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如果</w:t>
            </w:r>
            <w:proofErr w:type="gramStart"/>
            <w:r w:rsidRPr="00E9017A">
              <w:rPr>
                <w:rFonts w:ascii="仿宋" w:eastAsia="仿宋" w:hAnsi="仿宋" w:hint="eastAsia"/>
                <w:i w:val="0"/>
                <w:szCs w:val="21"/>
                <w:lang w:eastAsia="zh-CN"/>
              </w:rPr>
              <w:t>投保人断保后</w:t>
            </w:r>
            <w:proofErr w:type="gramEnd"/>
            <w:r w:rsidRPr="00E9017A">
              <w:rPr>
                <w:rFonts w:ascii="仿宋" w:eastAsia="仿宋" w:hAnsi="仿宋" w:hint="eastAsia"/>
                <w:i w:val="0"/>
                <w:szCs w:val="21"/>
                <w:lang w:eastAsia="zh-CN"/>
              </w:rPr>
              <w:t>再次投保的，追溯期需重新计算，即追溯期至多仅追溯</w:t>
            </w:r>
            <w:proofErr w:type="gramStart"/>
            <w:r w:rsidRPr="00E9017A">
              <w:rPr>
                <w:rFonts w:ascii="仿宋" w:eastAsia="仿宋" w:hAnsi="仿宋" w:hint="eastAsia"/>
                <w:i w:val="0"/>
                <w:szCs w:val="21"/>
                <w:lang w:eastAsia="zh-CN"/>
              </w:rPr>
              <w:t>至重新</w:t>
            </w:r>
            <w:proofErr w:type="gramEnd"/>
            <w:r w:rsidRPr="00E9017A">
              <w:rPr>
                <w:rFonts w:ascii="仿宋" w:eastAsia="仿宋" w:hAnsi="仿宋" w:hint="eastAsia"/>
                <w:i w:val="0"/>
                <w:szCs w:val="21"/>
                <w:lang w:eastAsia="zh-CN"/>
              </w:rPr>
              <w:t>投保后第一张保险单保险期间的起始日，且最长不超过3年。</w:t>
            </w:r>
          </w:p>
        </w:tc>
      </w:tr>
      <w:tr w:rsidR="00E9017A" w:rsidRPr="00E9017A" w14:paraId="49B3DFC1" w14:textId="77777777" w:rsidTr="0099188C">
        <w:trPr>
          <w:trHeight w:val="1748"/>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724C4E7C"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9、发现期：</w:t>
            </w:r>
          </w:p>
        </w:tc>
        <w:tc>
          <w:tcPr>
            <w:tcW w:w="6191" w:type="dxa"/>
            <w:tcBorders>
              <w:top w:val="single" w:sz="4" w:space="0" w:color="000000"/>
              <w:left w:val="nil"/>
              <w:bottom w:val="single" w:sz="4" w:space="0" w:color="000000"/>
              <w:right w:val="single" w:sz="4" w:space="0" w:color="000000"/>
            </w:tcBorders>
            <w:vAlign w:val="center"/>
          </w:tcPr>
          <w:p w14:paraId="746BE75A"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本保险合同的保险期间到期时，若投保人未续保，被保险人将自动获得自保险期间到期日第二天起90天的免费发现期。</w:t>
            </w:r>
          </w:p>
          <w:p w14:paraId="6A974EB8"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如投保人在本保险合同到期日第二天起30天内，向保险人提出申请，并支付相当于年保险费百分之五十的附加保险费，保险人同意被保险人获得</w:t>
            </w:r>
            <w:proofErr w:type="gramStart"/>
            <w:r w:rsidRPr="00E9017A">
              <w:rPr>
                <w:rFonts w:ascii="仿宋" w:eastAsia="仿宋" w:hAnsi="仿宋" w:hint="eastAsia"/>
                <w:i w:val="0"/>
                <w:szCs w:val="21"/>
                <w:lang w:eastAsia="zh-CN"/>
              </w:rPr>
              <w:t>自免费发现期</w:t>
            </w:r>
            <w:proofErr w:type="gramEnd"/>
            <w:r w:rsidRPr="00E9017A">
              <w:rPr>
                <w:rFonts w:ascii="仿宋" w:eastAsia="仿宋" w:hAnsi="仿宋" w:hint="eastAsia"/>
                <w:i w:val="0"/>
                <w:szCs w:val="21"/>
                <w:lang w:eastAsia="zh-CN"/>
              </w:rPr>
              <w:t>到期日第二天起十二个月的缴费发现期。</w:t>
            </w:r>
          </w:p>
        </w:tc>
      </w:tr>
      <w:tr w:rsidR="00E9017A" w:rsidRPr="00E9017A" w14:paraId="60AF4FB1"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149BD312"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10、司法管辖：</w:t>
            </w:r>
          </w:p>
        </w:tc>
        <w:tc>
          <w:tcPr>
            <w:tcW w:w="6191" w:type="dxa"/>
            <w:tcBorders>
              <w:top w:val="single" w:sz="4" w:space="0" w:color="000000"/>
              <w:left w:val="nil"/>
              <w:bottom w:val="single" w:sz="4" w:space="0" w:color="000000"/>
              <w:right w:val="single" w:sz="4" w:space="0" w:color="000000"/>
            </w:tcBorders>
            <w:vAlign w:val="center"/>
          </w:tcPr>
          <w:p w14:paraId="38FD18DB"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中华人民共和国司法管辖（不包括港、澳、台地区法律）</w:t>
            </w:r>
          </w:p>
        </w:tc>
      </w:tr>
      <w:tr w:rsidR="00E9017A" w:rsidRPr="00E9017A" w14:paraId="10ED7745"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409113BD"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11、保费计算公式：</w:t>
            </w:r>
          </w:p>
        </w:tc>
        <w:tc>
          <w:tcPr>
            <w:tcW w:w="6191" w:type="dxa"/>
            <w:tcBorders>
              <w:top w:val="single" w:sz="4" w:space="0" w:color="000000"/>
              <w:left w:val="nil"/>
              <w:bottom w:val="single" w:sz="4" w:space="0" w:color="000000"/>
              <w:right w:val="single" w:sz="4" w:space="0" w:color="000000"/>
            </w:tcBorders>
            <w:vAlign w:val="center"/>
          </w:tcPr>
          <w:p w14:paraId="18AF1CB8"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详见保险费率基本要求</w:t>
            </w:r>
          </w:p>
        </w:tc>
      </w:tr>
      <w:tr w:rsidR="00E9017A" w:rsidRPr="00E9017A" w14:paraId="17633497"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01053CEE" w14:textId="77777777" w:rsidR="00E9017A" w:rsidRPr="00E9017A" w:rsidRDefault="00E9017A" w:rsidP="0099188C">
            <w:pPr>
              <w:rPr>
                <w:rFonts w:ascii="仿宋" w:eastAsia="仿宋" w:hAnsi="仿宋"/>
                <w:i w:val="0"/>
                <w:szCs w:val="21"/>
              </w:rPr>
            </w:pPr>
            <w:r w:rsidRPr="00E9017A">
              <w:rPr>
                <w:rFonts w:ascii="仿宋" w:eastAsia="仿宋" w:hAnsi="仿宋"/>
                <w:i w:val="0"/>
                <w:szCs w:val="21"/>
              </w:rPr>
              <w:t>1</w:t>
            </w:r>
            <w:r w:rsidRPr="00E9017A">
              <w:rPr>
                <w:rFonts w:ascii="仿宋" w:eastAsia="仿宋" w:hAnsi="仿宋" w:hint="eastAsia"/>
                <w:i w:val="0"/>
                <w:szCs w:val="21"/>
              </w:rPr>
              <w:t>2、保险费：</w:t>
            </w:r>
          </w:p>
        </w:tc>
        <w:tc>
          <w:tcPr>
            <w:tcW w:w="6191" w:type="dxa"/>
            <w:tcBorders>
              <w:top w:val="single" w:sz="4" w:space="0" w:color="000000"/>
              <w:left w:val="nil"/>
              <w:bottom w:val="single" w:sz="4" w:space="0" w:color="000000"/>
              <w:right w:val="single" w:sz="4" w:space="0" w:color="000000"/>
            </w:tcBorders>
            <w:vAlign w:val="center"/>
          </w:tcPr>
          <w:p w14:paraId="40FF260A"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详见保险费率基本要求</w:t>
            </w:r>
          </w:p>
        </w:tc>
      </w:tr>
      <w:tr w:rsidR="00E9017A" w:rsidRPr="00E9017A" w14:paraId="1FEEA5B9"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53E53376" w14:textId="77777777" w:rsidR="00E9017A" w:rsidRPr="00E9017A" w:rsidRDefault="00E9017A" w:rsidP="0099188C">
            <w:pPr>
              <w:rPr>
                <w:rFonts w:ascii="仿宋" w:eastAsia="仿宋" w:hAnsi="仿宋"/>
                <w:i w:val="0"/>
                <w:szCs w:val="21"/>
              </w:rPr>
            </w:pPr>
            <w:r w:rsidRPr="00E9017A">
              <w:rPr>
                <w:rFonts w:ascii="仿宋" w:eastAsia="仿宋" w:hAnsi="仿宋"/>
                <w:i w:val="0"/>
                <w:szCs w:val="21"/>
              </w:rPr>
              <w:t>1</w:t>
            </w:r>
            <w:r w:rsidRPr="00E9017A">
              <w:rPr>
                <w:rFonts w:ascii="仿宋" w:eastAsia="仿宋" w:hAnsi="仿宋" w:hint="eastAsia"/>
                <w:i w:val="0"/>
                <w:szCs w:val="21"/>
              </w:rPr>
              <w:t>3、保费支付：</w:t>
            </w:r>
          </w:p>
        </w:tc>
        <w:tc>
          <w:tcPr>
            <w:tcW w:w="6191" w:type="dxa"/>
            <w:tcBorders>
              <w:top w:val="single" w:sz="4" w:space="0" w:color="000000"/>
              <w:left w:val="nil"/>
              <w:bottom w:val="single" w:sz="4" w:space="0" w:color="000000"/>
              <w:right w:val="single" w:sz="4" w:space="0" w:color="000000"/>
            </w:tcBorders>
            <w:vAlign w:val="center"/>
          </w:tcPr>
          <w:p w14:paraId="1AF40EF6"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见费出单</w:t>
            </w:r>
          </w:p>
        </w:tc>
      </w:tr>
      <w:tr w:rsidR="00E9017A" w:rsidRPr="00E9017A" w14:paraId="49B19106"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21586015"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t>14、附加条款：</w:t>
            </w:r>
          </w:p>
        </w:tc>
        <w:tc>
          <w:tcPr>
            <w:tcW w:w="6191" w:type="dxa"/>
            <w:tcBorders>
              <w:top w:val="single" w:sz="4" w:space="0" w:color="000000"/>
              <w:left w:val="nil"/>
              <w:bottom w:val="single" w:sz="4" w:space="0" w:color="000000"/>
              <w:right w:val="single" w:sz="4" w:space="0" w:color="000000"/>
            </w:tcBorders>
            <w:vAlign w:val="center"/>
          </w:tcPr>
          <w:p w14:paraId="566AD01B"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（1）错误和遗漏条款</w:t>
            </w:r>
          </w:p>
          <w:p w14:paraId="5ABE8AC7"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兹经双方同意，本保险项下的赔偿责任不因被保险人非故意地</w:t>
            </w:r>
            <w:r w:rsidRPr="00E9017A">
              <w:rPr>
                <w:rFonts w:ascii="仿宋" w:eastAsia="仿宋" w:hAnsi="仿宋" w:hint="eastAsia"/>
                <w:i w:val="0"/>
                <w:szCs w:val="21"/>
                <w:lang w:eastAsia="zh-CN"/>
              </w:rPr>
              <w:lastRenderedPageBreak/>
              <w:t>延迟、错误或遗漏向保险人申报有关变更或其它有关信息而被拒负，一旦被保险人明白其疏忽或遗漏应在合理的时间内尽快向本公司申报，并根据保险人要求支付</w:t>
            </w:r>
            <w:proofErr w:type="gramStart"/>
            <w:r w:rsidRPr="00E9017A">
              <w:rPr>
                <w:rFonts w:ascii="仿宋" w:eastAsia="仿宋" w:hAnsi="仿宋" w:hint="eastAsia"/>
                <w:i w:val="0"/>
                <w:szCs w:val="21"/>
                <w:lang w:eastAsia="zh-CN"/>
              </w:rPr>
              <w:t>自风险</w:t>
            </w:r>
            <w:proofErr w:type="gramEnd"/>
            <w:r w:rsidRPr="00E9017A">
              <w:rPr>
                <w:rFonts w:ascii="仿宋" w:eastAsia="仿宋" w:hAnsi="仿宋" w:hint="eastAsia"/>
                <w:i w:val="0"/>
                <w:szCs w:val="21"/>
                <w:lang w:eastAsia="zh-CN"/>
              </w:rPr>
              <w:t>增加之日起的适当的附加保险费。</w:t>
            </w:r>
          </w:p>
          <w:p w14:paraId="5ADECE81"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（2）违反条件条款</w:t>
            </w:r>
          </w:p>
          <w:p w14:paraId="30A51F61"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兹经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w:t>
            </w:r>
            <w:proofErr w:type="gramStart"/>
            <w:r w:rsidRPr="00E9017A">
              <w:rPr>
                <w:rFonts w:ascii="仿宋" w:eastAsia="仿宋" w:hAnsi="仿宋" w:hint="eastAsia"/>
                <w:i w:val="0"/>
                <w:szCs w:val="21"/>
                <w:lang w:eastAsia="zh-CN"/>
              </w:rPr>
              <w:t>该违反所</w:t>
            </w:r>
            <w:proofErr w:type="gramEnd"/>
            <w:r w:rsidRPr="00E9017A">
              <w:rPr>
                <w:rFonts w:ascii="仿宋" w:eastAsia="仿宋" w:hAnsi="仿宋" w:hint="eastAsia"/>
                <w:i w:val="0"/>
                <w:szCs w:val="21"/>
                <w:lang w:eastAsia="zh-CN"/>
              </w:rPr>
              <w:t>适用风险涉及的那一部分危险单位的保障失效，不影响其它保障的有效性。</w:t>
            </w:r>
          </w:p>
        </w:tc>
      </w:tr>
      <w:tr w:rsidR="00E9017A" w:rsidRPr="00E9017A" w14:paraId="441D1103" w14:textId="77777777" w:rsidTr="0099188C">
        <w:trPr>
          <w:jc w:val="center"/>
        </w:trPr>
        <w:tc>
          <w:tcPr>
            <w:tcW w:w="1856" w:type="dxa"/>
            <w:tcBorders>
              <w:top w:val="single" w:sz="4" w:space="0" w:color="000000"/>
              <w:left w:val="single" w:sz="4" w:space="0" w:color="000000"/>
              <w:bottom w:val="single" w:sz="4" w:space="0" w:color="000000"/>
              <w:right w:val="single" w:sz="4" w:space="0" w:color="000000"/>
            </w:tcBorders>
            <w:vAlign w:val="center"/>
          </w:tcPr>
          <w:p w14:paraId="3C156347" w14:textId="77777777" w:rsidR="00E9017A" w:rsidRPr="00E9017A" w:rsidRDefault="00E9017A" w:rsidP="0099188C">
            <w:pPr>
              <w:rPr>
                <w:rFonts w:ascii="仿宋" w:eastAsia="仿宋" w:hAnsi="仿宋"/>
                <w:i w:val="0"/>
                <w:szCs w:val="21"/>
              </w:rPr>
            </w:pPr>
            <w:r w:rsidRPr="00E9017A">
              <w:rPr>
                <w:rFonts w:ascii="仿宋" w:eastAsia="仿宋" w:hAnsi="仿宋" w:hint="eastAsia"/>
                <w:i w:val="0"/>
                <w:szCs w:val="21"/>
              </w:rPr>
              <w:lastRenderedPageBreak/>
              <w:t>15、效力约定：</w:t>
            </w:r>
          </w:p>
        </w:tc>
        <w:tc>
          <w:tcPr>
            <w:tcW w:w="6191" w:type="dxa"/>
            <w:tcBorders>
              <w:top w:val="single" w:sz="4" w:space="0" w:color="000000"/>
              <w:left w:val="nil"/>
              <w:bottom w:val="single" w:sz="4" w:space="0" w:color="000000"/>
              <w:right w:val="single" w:sz="4" w:space="0" w:color="000000"/>
            </w:tcBorders>
            <w:vAlign w:val="center"/>
          </w:tcPr>
          <w:p w14:paraId="1B8E7B4E" w14:textId="77777777" w:rsidR="00E9017A" w:rsidRPr="00E9017A" w:rsidRDefault="00E9017A" w:rsidP="0099188C">
            <w:pPr>
              <w:rPr>
                <w:rFonts w:ascii="仿宋" w:eastAsia="仿宋" w:hAnsi="仿宋"/>
                <w:i w:val="0"/>
                <w:szCs w:val="21"/>
                <w:lang w:eastAsia="zh-CN"/>
              </w:rPr>
            </w:pPr>
            <w:r w:rsidRPr="00E9017A">
              <w:rPr>
                <w:rFonts w:ascii="仿宋" w:eastAsia="仿宋" w:hAnsi="仿宋" w:hint="eastAsia"/>
                <w:i w:val="0"/>
                <w:szCs w:val="21"/>
                <w:lang w:eastAsia="zh-CN"/>
              </w:rPr>
              <w:t>在本保险合同中，附加条款的效力高于基本条款。</w:t>
            </w:r>
          </w:p>
        </w:tc>
      </w:tr>
    </w:tbl>
    <w:p w14:paraId="683BD95F" w14:textId="5D729393" w:rsidR="00E9017A" w:rsidRPr="00E9017A" w:rsidRDefault="00E9017A" w:rsidP="0099188C">
      <w:pPr>
        <w:spacing w:line="360" w:lineRule="auto"/>
        <w:rPr>
          <w:rFonts w:ascii="仿宋" w:eastAsia="仿宋" w:hAnsi="仿宋"/>
          <w:i w:val="0"/>
          <w:sz w:val="24"/>
          <w:lang w:eastAsia="zh-CN"/>
        </w:rPr>
      </w:pPr>
    </w:p>
    <w:p w14:paraId="7945324F" w14:textId="787F1985" w:rsidR="007D64D4" w:rsidRPr="007D64D4" w:rsidRDefault="00340735" w:rsidP="007D64D4">
      <w:pPr>
        <w:pStyle w:val="5"/>
        <w:rPr>
          <w:lang w:eastAsia="zh-CN"/>
        </w:rPr>
      </w:pPr>
      <w:r>
        <w:rPr>
          <w:rFonts w:hint="eastAsia"/>
          <w:lang w:eastAsia="zh-CN"/>
        </w:rPr>
        <w:t>2.</w:t>
      </w:r>
      <w:r w:rsidR="007D64D4" w:rsidRPr="007D64D4">
        <w:rPr>
          <w:rFonts w:hint="eastAsia"/>
          <w:lang w:eastAsia="zh-CN"/>
        </w:rPr>
        <w:t>采购医疗机构医疗责任保险保单和保险合同具体要求</w:t>
      </w:r>
    </w:p>
    <w:p w14:paraId="6EA7FAAE" w14:textId="24E392CF" w:rsidR="007D64D4" w:rsidRPr="007D64D4" w:rsidRDefault="00340735" w:rsidP="00340735">
      <w:pPr>
        <w:pStyle w:val="6"/>
        <w:spacing w:line="360" w:lineRule="auto"/>
        <w:rPr>
          <w:rFonts w:ascii="仿宋" w:eastAsia="仿宋" w:hAnsi="仿宋"/>
          <w:i w:val="0"/>
          <w:lang w:eastAsia="zh-CN"/>
        </w:rPr>
      </w:pPr>
      <w:r>
        <w:rPr>
          <w:rFonts w:ascii="仿宋" w:eastAsia="仿宋" w:hAnsi="仿宋" w:hint="eastAsia"/>
          <w:i w:val="0"/>
          <w:lang w:eastAsia="zh-CN"/>
        </w:rPr>
        <w:t>（1）</w:t>
      </w:r>
      <w:r w:rsidR="007D64D4" w:rsidRPr="007D64D4">
        <w:rPr>
          <w:rFonts w:ascii="仿宋" w:eastAsia="仿宋" w:hAnsi="仿宋"/>
          <w:i w:val="0"/>
          <w:lang w:eastAsia="zh-CN"/>
        </w:rPr>
        <w:t>保险责任要求</w:t>
      </w:r>
    </w:p>
    <w:p w14:paraId="3D48DA53" w14:textId="4F4C4BE4"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1.1</w:t>
      </w:r>
      <w:r w:rsidR="00E9017A" w:rsidRPr="00E9017A">
        <w:rPr>
          <w:rFonts w:ascii="仿宋" w:eastAsia="仿宋" w:hAnsi="仿宋" w:hint="eastAsia"/>
          <w:i w:val="0"/>
          <w:sz w:val="24"/>
          <w:szCs w:val="24"/>
          <w:lang w:eastAsia="zh-CN"/>
        </w:rPr>
        <w:t>在保险单中列明的保险期间或者追溯期内，被保险人或者其医务人员在从事与其资格相符的诊疗活动中，发生下列情形，患者或者其近亲属或者其代理人（以下简称患方）在保险期间内或者发现期内首次向被保险人提出人身损害赔偿请求，依照中华人民共和国法律（不包括香港、澳门、台湾地区法律，下同）应由被保险人承担的经济赔偿责任，保险人按照本保险合同的约定负责赔偿</w:t>
      </w:r>
      <w:r w:rsidRPr="00340735">
        <w:rPr>
          <w:rFonts w:ascii="仿宋" w:eastAsia="仿宋" w:hAnsi="仿宋" w:hint="eastAsia"/>
          <w:i w:val="0"/>
          <w:sz w:val="24"/>
          <w:szCs w:val="24"/>
          <w:lang w:eastAsia="zh-CN"/>
        </w:rPr>
        <w:t>：</w:t>
      </w:r>
    </w:p>
    <w:p w14:paraId="18572BE2" w14:textId="77777777"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①患者在诊疗活动中受到损害，被保险人或者其医务人员有过错的；</w:t>
      </w:r>
    </w:p>
    <w:p w14:paraId="633B36F2" w14:textId="77777777"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②医务人员有下列情形，造成患者损害的: 医务人员在诊疗活动中未向患者或者其近亲属说明病情和医疗措施的；需要实施手术、特殊检查、特殊治疗，医务人员未及时向患者或者其近亲属具体说明医疗风险、替代医疗方案等情况并取得其明确同意的；</w:t>
      </w:r>
    </w:p>
    <w:p w14:paraId="71B7C471" w14:textId="77777777"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③医务人员在诊疗活动中未尽到与当时的医疗水平相应的诊疗义务，造成患者损害的；</w:t>
      </w:r>
    </w:p>
    <w:p w14:paraId="7DB50DD3" w14:textId="31F81DC9" w:rsidR="007D64D4" w:rsidRPr="00340735"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④因药品、消毒产品、医疗器械的缺陷或者输入不合格的血液，造成患者损害的。</w:t>
      </w:r>
    </w:p>
    <w:p w14:paraId="25E0595B" w14:textId="7D4FAB44"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1.2</w:t>
      </w:r>
      <w:r w:rsidR="00E9017A" w:rsidRPr="00E9017A">
        <w:rPr>
          <w:rFonts w:ascii="仿宋" w:eastAsia="仿宋" w:hAnsi="仿宋" w:cs="宋体" w:hint="eastAsia"/>
          <w:i w:val="0"/>
          <w:sz w:val="24"/>
          <w:szCs w:val="24"/>
          <w:lang w:eastAsia="zh-CN"/>
        </w:rPr>
        <w:t>在保险单中列明的保险期间或者追溯期内，患者在被保险人或者其医务人员从事与其资格相符的诊疗活动中受到人身损害，且患者和被保险人对损害的发生都没有过错的，患方在保险期间内或者发现期内首次向被保险人提出人身损</w:t>
      </w:r>
      <w:r w:rsidR="00E9017A" w:rsidRPr="00E9017A">
        <w:rPr>
          <w:rFonts w:ascii="仿宋" w:eastAsia="仿宋" w:hAnsi="仿宋" w:cs="宋体" w:hint="eastAsia"/>
          <w:i w:val="0"/>
          <w:sz w:val="24"/>
          <w:szCs w:val="24"/>
          <w:lang w:eastAsia="zh-CN"/>
        </w:rPr>
        <w:lastRenderedPageBreak/>
        <w:t>害赔偿请求，依照法院判决或者经医疗纠纷调解组织依法调解达成调解协议，应由被保险人给予患者或者其近亲属的</w:t>
      </w:r>
      <w:r w:rsidR="00E9017A">
        <w:rPr>
          <w:rFonts w:ascii="仿宋" w:eastAsia="仿宋" w:hAnsi="仿宋" w:cs="宋体" w:hint="eastAsia"/>
          <w:i w:val="0"/>
          <w:sz w:val="24"/>
          <w:szCs w:val="24"/>
          <w:lang w:eastAsia="zh-CN"/>
        </w:rPr>
        <w:t>适当经济补偿，保险人按照本保险合同的约定负责赔偿</w:t>
      </w:r>
      <w:r w:rsidRPr="00340735">
        <w:rPr>
          <w:rFonts w:ascii="仿宋" w:eastAsia="仿宋" w:hAnsi="仿宋" w:cs="宋体" w:hint="eastAsia"/>
          <w:i w:val="0"/>
          <w:sz w:val="24"/>
          <w:szCs w:val="24"/>
          <w:lang w:eastAsia="zh-CN"/>
        </w:rPr>
        <w:t>。</w:t>
      </w:r>
    </w:p>
    <w:p w14:paraId="2AD0BBB8" w14:textId="223E80E2" w:rsidR="007D64D4" w:rsidRPr="00340735" w:rsidRDefault="007D64D4" w:rsidP="00340735">
      <w:pPr>
        <w:spacing w:line="360" w:lineRule="auto"/>
        <w:ind w:firstLineChars="200" w:firstLine="480"/>
        <w:rPr>
          <w:rFonts w:ascii="仿宋" w:eastAsia="仿宋" w:hAnsi="仿宋" w:cs="宋体"/>
          <w:i w:val="0"/>
          <w:sz w:val="24"/>
          <w:szCs w:val="24"/>
          <w:lang w:eastAsia="zh-CN"/>
        </w:rPr>
      </w:pPr>
      <w:r w:rsidRPr="00340735">
        <w:rPr>
          <w:rFonts w:ascii="仿宋" w:eastAsia="仿宋" w:hAnsi="仿宋" w:hint="eastAsia"/>
          <w:i w:val="0"/>
          <w:sz w:val="24"/>
          <w:szCs w:val="24"/>
          <w:lang w:eastAsia="zh-CN"/>
        </w:rPr>
        <w:t>1.3</w:t>
      </w:r>
      <w:r w:rsidR="00E9017A" w:rsidRPr="00E9017A">
        <w:rPr>
          <w:rFonts w:ascii="仿宋" w:eastAsia="仿宋" w:hAnsi="仿宋" w:cs="宋体" w:hint="eastAsia"/>
          <w:i w:val="0"/>
          <w:sz w:val="24"/>
          <w:szCs w:val="24"/>
          <w:lang w:eastAsia="zh-CN"/>
        </w:rPr>
        <w:t>发生本项“保险责任要求1.1”内容的保险事故后，被保险人为防止或者减少患者的人身损害所支付的合理的、必要的费用（以下简称特别会诊费用），保险人按照本保险合同的约定负责赔偿</w:t>
      </w:r>
      <w:r w:rsidR="00E9017A">
        <w:rPr>
          <w:rFonts w:ascii="仿宋" w:eastAsia="仿宋" w:hAnsi="仿宋" w:cs="宋体" w:hint="eastAsia"/>
          <w:i w:val="0"/>
          <w:sz w:val="24"/>
          <w:szCs w:val="24"/>
          <w:lang w:eastAsia="zh-CN"/>
        </w:rPr>
        <w:t>。</w:t>
      </w:r>
    </w:p>
    <w:p w14:paraId="24BE5C82" w14:textId="19A7DB54" w:rsidR="007D64D4" w:rsidRPr="00340735" w:rsidRDefault="007D64D4" w:rsidP="00340735">
      <w:pPr>
        <w:spacing w:line="360" w:lineRule="auto"/>
        <w:ind w:firstLineChars="200" w:firstLine="480"/>
        <w:rPr>
          <w:rFonts w:ascii="仿宋" w:eastAsia="仿宋" w:hAnsi="仿宋" w:cs="宋体"/>
          <w:i w:val="0"/>
          <w:sz w:val="24"/>
          <w:szCs w:val="24"/>
          <w:lang w:eastAsia="zh-CN"/>
        </w:rPr>
      </w:pPr>
      <w:r w:rsidRPr="00340735">
        <w:rPr>
          <w:rFonts w:ascii="仿宋" w:eastAsia="仿宋" w:hAnsi="仿宋" w:cs="宋体" w:hint="eastAsia"/>
          <w:i w:val="0"/>
          <w:sz w:val="24"/>
          <w:szCs w:val="24"/>
          <w:lang w:eastAsia="zh-CN"/>
        </w:rPr>
        <w:t>1.4</w:t>
      </w:r>
      <w:r w:rsidR="00E9017A" w:rsidRPr="00E9017A">
        <w:rPr>
          <w:rFonts w:ascii="仿宋" w:eastAsia="仿宋" w:hAnsi="仿宋" w:cs="宋体" w:hint="eastAsia"/>
          <w:i w:val="0"/>
          <w:sz w:val="24"/>
          <w:szCs w:val="24"/>
          <w:lang w:eastAsia="zh-CN"/>
        </w:rPr>
        <w:t>发生可能引起本保险合同项下赔偿的情形时，被保险人被提起诉讼或者仲裁，对应由被保险人支付的诉讼费用或者仲裁费用，以及事先经保险人书面同意支付的合理的、必要的鉴定费、取证费、评估费、公证费、律师费及其他法律费用等（以下简称法律费用），保险人按照本保险合同的约定负责赔偿。</w:t>
      </w:r>
    </w:p>
    <w:p w14:paraId="35EFB8D3" w14:textId="21CC8608" w:rsidR="007D64D4" w:rsidRPr="007D64D4" w:rsidRDefault="00340735" w:rsidP="007D64D4">
      <w:pPr>
        <w:pStyle w:val="6"/>
        <w:rPr>
          <w:rFonts w:ascii="仿宋" w:eastAsia="仿宋" w:hAnsi="仿宋"/>
          <w:i w:val="0"/>
          <w:lang w:eastAsia="zh-CN"/>
        </w:rPr>
      </w:pPr>
      <w:r>
        <w:rPr>
          <w:rFonts w:ascii="仿宋" w:eastAsia="仿宋" w:hAnsi="仿宋" w:hint="eastAsia"/>
          <w:i w:val="0"/>
          <w:lang w:eastAsia="zh-CN"/>
        </w:rPr>
        <w:t>（2）</w:t>
      </w:r>
      <w:r w:rsidR="007D64D4" w:rsidRPr="007D64D4">
        <w:rPr>
          <w:rFonts w:ascii="仿宋" w:eastAsia="仿宋" w:hAnsi="仿宋"/>
          <w:i w:val="0"/>
          <w:lang w:eastAsia="zh-CN"/>
        </w:rPr>
        <w:t>保险合同责任免除要求</w:t>
      </w:r>
    </w:p>
    <w:p w14:paraId="48924913" w14:textId="7CA25853"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2.1下列原因造成的损失、费用和责任，保险人不负责赔偿：</w:t>
      </w:r>
    </w:p>
    <w:p w14:paraId="653A7A00"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被保险人的故意行为，但被保险人或者其医务人员在紧急情况下对患者实施的符合相关诊疗规范的约束、隔离等保护性医疗措施不在此限；</w:t>
      </w:r>
    </w:p>
    <w:p w14:paraId="0F672FE3"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战争、敌对行为、军事行动、武装冲突、恐怖活动、罢工、骚乱、暴动、盗窃、抢劫；</w:t>
      </w:r>
    </w:p>
    <w:p w14:paraId="04A4E1CC"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核反应、核子辐射和放射性污染，但被保险人或者其医务人员使用放射器材、放射性药物进行治疗的不在此限；</w:t>
      </w:r>
    </w:p>
    <w:p w14:paraId="447709C7"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地震、雷击、暴雨、洪水等自然灾害；</w:t>
      </w:r>
    </w:p>
    <w:p w14:paraId="25BEF9C0"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火灾、爆炸等非诊疗活动为直接原因产生的意外事故。</w:t>
      </w:r>
    </w:p>
    <w:p w14:paraId="2A800827" w14:textId="73121F66" w:rsidR="00E9017A" w:rsidRPr="00E9017A" w:rsidRDefault="00701DBA" w:rsidP="00701DBA">
      <w:pPr>
        <w:spacing w:line="360" w:lineRule="auto"/>
        <w:ind w:firstLineChars="200" w:firstLine="480"/>
        <w:rPr>
          <w:rFonts w:ascii="仿宋" w:eastAsia="仿宋" w:hAnsi="仿宋" w:cs="宋体"/>
          <w:bCs/>
          <w:i w:val="0"/>
          <w:sz w:val="24"/>
          <w:szCs w:val="24"/>
          <w:lang w:eastAsia="zh-CN"/>
        </w:rPr>
      </w:pPr>
      <w:r>
        <w:rPr>
          <w:rFonts w:ascii="仿宋" w:eastAsia="仿宋" w:hAnsi="仿宋" w:cs="宋体" w:hint="eastAsia"/>
          <w:bCs/>
          <w:i w:val="0"/>
          <w:sz w:val="24"/>
          <w:szCs w:val="24"/>
          <w:lang w:eastAsia="zh-CN"/>
        </w:rPr>
        <w:t>2.2</w:t>
      </w:r>
      <w:r w:rsidR="00E9017A" w:rsidRPr="00E9017A">
        <w:rPr>
          <w:rFonts w:ascii="仿宋" w:eastAsia="仿宋" w:hAnsi="仿宋" w:cs="宋体" w:hint="eastAsia"/>
          <w:bCs/>
          <w:i w:val="0"/>
          <w:sz w:val="24"/>
          <w:szCs w:val="24"/>
          <w:lang w:eastAsia="zh-CN"/>
        </w:rPr>
        <w:t>下列情形造成的损失、费用和责任，保险人不负责赔偿：</w:t>
      </w:r>
    </w:p>
    <w:p w14:paraId="0CC58C00"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被保险人或者其医务人员从事与其资格不符的诊疗活动或者未经国家有关部门认定合格的被保险人的医务人员进行诊疗活动的；</w:t>
      </w:r>
    </w:p>
    <w:p w14:paraId="11988896"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被保险人或者其医务人员从事未经国家有关部门许可的诊疗活动的；</w:t>
      </w:r>
    </w:p>
    <w:p w14:paraId="23BC98E4"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被保险人或者其医务人员被吊销执业许可证或者被取消执业资格后以及受停业、停职处分期间仍继续进行诊疗活动的；</w:t>
      </w:r>
    </w:p>
    <w:p w14:paraId="154237BA"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被保险人或者其医务人员使用未经国家有关部门批准使用的药品、消毒产品和医疗器械的，或者使用非当地献血办公室指定的采供血机构供应的血液的；</w:t>
      </w:r>
    </w:p>
    <w:p w14:paraId="28608655"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lastRenderedPageBreak/>
        <w:t>被保险人的医务人员受酒精、毒品、管制药物的影响的状态下进行诊疗活动的；</w:t>
      </w:r>
    </w:p>
    <w:p w14:paraId="1A0E215B"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被保险人或者其医务人员在正当的诊断、治疗范围外使用麻醉药品、医疗用毒性药品、精神药品和放射性药品的；</w:t>
      </w:r>
    </w:p>
    <w:p w14:paraId="2B22558F"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被保险人或者其医务人员进行不以治疗为目的的医疗美容诊疗活动的；</w:t>
      </w:r>
    </w:p>
    <w:p w14:paraId="5F391CF3"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被保险人或者其医务人员从事临床试验活动的；</w:t>
      </w:r>
    </w:p>
    <w:p w14:paraId="2D18737D"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患者或者其近亲属不配合被保险人进行符合诊疗规范的诊疗，造成患者人身损害，且被保险人或者其医务人员没有过错的；</w:t>
      </w:r>
    </w:p>
    <w:p w14:paraId="1E135AC1" w14:textId="77777777" w:rsidR="00E9017A" w:rsidRPr="00E9017A"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被保险人的医务人员在其他医疗机构进行诊疗活动的；</w:t>
      </w:r>
    </w:p>
    <w:p w14:paraId="0FDE306F" w14:textId="678D5782" w:rsidR="007D64D4" w:rsidRPr="00340735" w:rsidRDefault="00E9017A" w:rsidP="00796481">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因被保险人的公共设施存在缺陷，或者被保险人或者其雇员对医疗机构内的公共设施管理不善或者操作、维护不当，或者被保险人提供的食品引发食物中毒或者其他食源性疾病的。</w:t>
      </w:r>
    </w:p>
    <w:p w14:paraId="59F4C9FF" w14:textId="178426F3"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2.3下列损失、费用和责任，保险人也不负责赔偿：</w:t>
      </w:r>
    </w:p>
    <w:p w14:paraId="381CC005" w14:textId="77777777" w:rsidR="00E9017A" w:rsidRPr="00E9017A"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被保险人的医务人员人身损害，但其以患者身份接受诊疗时受到人身损害的不在此限；</w:t>
      </w:r>
    </w:p>
    <w:p w14:paraId="41FF5B14" w14:textId="77777777" w:rsidR="00E9017A" w:rsidRPr="00E9017A"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被保险人应当承担的合同责任，但无合同存在时被保险人</w:t>
      </w:r>
      <w:proofErr w:type="gramStart"/>
      <w:r w:rsidRPr="00E9017A">
        <w:rPr>
          <w:rFonts w:ascii="仿宋" w:eastAsia="仿宋" w:hAnsi="仿宋" w:cs="宋体" w:hint="eastAsia"/>
          <w:bCs/>
          <w:i w:val="0"/>
          <w:sz w:val="24"/>
          <w:szCs w:val="24"/>
          <w:lang w:eastAsia="zh-CN"/>
        </w:rPr>
        <w:t>依法仍</w:t>
      </w:r>
      <w:proofErr w:type="gramEnd"/>
      <w:r w:rsidRPr="00E9017A">
        <w:rPr>
          <w:rFonts w:ascii="仿宋" w:eastAsia="仿宋" w:hAnsi="仿宋" w:cs="宋体" w:hint="eastAsia"/>
          <w:bCs/>
          <w:i w:val="0"/>
          <w:sz w:val="24"/>
          <w:szCs w:val="24"/>
          <w:lang w:eastAsia="zh-CN"/>
        </w:rPr>
        <w:t>应承担的经济赔偿责任不在此限；</w:t>
      </w:r>
    </w:p>
    <w:p w14:paraId="7C55F13E" w14:textId="77777777" w:rsidR="00E9017A" w:rsidRPr="00E9017A"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任何财产损失；</w:t>
      </w:r>
    </w:p>
    <w:p w14:paraId="0814D5B5" w14:textId="77777777" w:rsidR="00E9017A" w:rsidRPr="00E9017A"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罚款、罚金或者惩罚性赔款；</w:t>
      </w:r>
    </w:p>
    <w:p w14:paraId="22572FBC" w14:textId="77777777" w:rsidR="00E9017A" w:rsidRPr="00E9017A"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应由患方承担的相关费用；</w:t>
      </w:r>
    </w:p>
    <w:p w14:paraId="617BF1EA" w14:textId="05CF14DE" w:rsidR="007D64D4" w:rsidRPr="00340735" w:rsidRDefault="00E9017A" w:rsidP="00E9017A">
      <w:pPr>
        <w:spacing w:line="360" w:lineRule="auto"/>
        <w:ind w:firstLineChars="200" w:firstLine="480"/>
        <w:rPr>
          <w:rFonts w:ascii="仿宋" w:eastAsia="仿宋" w:hAnsi="仿宋" w:cs="宋体"/>
          <w:bCs/>
          <w:i w:val="0"/>
          <w:sz w:val="24"/>
          <w:szCs w:val="24"/>
          <w:lang w:eastAsia="zh-CN"/>
        </w:rPr>
      </w:pPr>
      <w:r w:rsidRPr="00E9017A">
        <w:rPr>
          <w:rFonts w:ascii="仿宋" w:eastAsia="仿宋" w:hAnsi="仿宋" w:cs="宋体" w:hint="eastAsia"/>
          <w:bCs/>
          <w:i w:val="0"/>
          <w:sz w:val="24"/>
          <w:szCs w:val="24"/>
          <w:lang w:eastAsia="zh-CN"/>
        </w:rPr>
        <w:t>保险单中载明的应由被保险人自行承担的免赔额。</w:t>
      </w:r>
    </w:p>
    <w:p w14:paraId="6AFC7DEA" w14:textId="08ECBA5A" w:rsidR="007D64D4" w:rsidRPr="007D64D4" w:rsidRDefault="00340735" w:rsidP="007D64D4">
      <w:pPr>
        <w:pStyle w:val="6"/>
        <w:rPr>
          <w:rFonts w:ascii="仿宋" w:eastAsia="仿宋" w:hAnsi="仿宋"/>
          <w:i w:val="0"/>
          <w:lang w:eastAsia="zh-CN"/>
        </w:rPr>
      </w:pPr>
      <w:r>
        <w:rPr>
          <w:rFonts w:ascii="仿宋" w:eastAsia="仿宋" w:hAnsi="仿宋" w:hint="eastAsia"/>
          <w:i w:val="0"/>
          <w:lang w:eastAsia="zh-CN"/>
        </w:rPr>
        <w:t>（3）</w:t>
      </w:r>
      <w:r w:rsidR="007D64D4" w:rsidRPr="007D64D4">
        <w:rPr>
          <w:rFonts w:ascii="仿宋" w:eastAsia="仿宋" w:hAnsi="仿宋"/>
          <w:i w:val="0"/>
          <w:lang w:eastAsia="zh-CN"/>
        </w:rPr>
        <w:t>责任限额及免赔额</w:t>
      </w:r>
      <w:r w:rsidR="007D64D4" w:rsidRPr="007D64D4">
        <w:rPr>
          <w:rFonts w:ascii="仿宋" w:eastAsia="仿宋" w:hAnsi="仿宋" w:hint="eastAsia"/>
          <w:i w:val="0"/>
          <w:lang w:eastAsia="zh-CN"/>
        </w:rPr>
        <w:t>（率）的具体要求：</w:t>
      </w:r>
    </w:p>
    <w:p w14:paraId="73776707" w14:textId="30CEA52C"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3.1</w:t>
      </w:r>
      <w:r w:rsidR="00E9017A" w:rsidRPr="00E9017A">
        <w:rPr>
          <w:rFonts w:ascii="仿宋" w:eastAsia="仿宋" w:hAnsi="仿宋" w:cs="宋体" w:hint="eastAsia"/>
          <w:i w:val="0"/>
          <w:sz w:val="24"/>
          <w:szCs w:val="24"/>
          <w:lang w:eastAsia="zh-CN"/>
        </w:rPr>
        <w:t>责任限额包括累计责任限额、每次事故责任限额、每次事故每位患者责任限额、每次事故每位患者公平原则责任限额、每次事故每位患者特别会诊费用责任限额、每次事故每位患者精神损害抚慰金责任限额、每次事故法律费用责任限额、累计法律费用责任限额。责任限额由投保人与保险人协商确定，并在保险合同中列明。</w:t>
      </w:r>
    </w:p>
    <w:p w14:paraId="46B85C79" w14:textId="21F7918D"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3.2</w:t>
      </w:r>
      <w:r w:rsidR="00E9017A" w:rsidRPr="00E9017A">
        <w:rPr>
          <w:rFonts w:ascii="仿宋" w:eastAsia="仿宋" w:hAnsi="仿宋" w:cs="宋体" w:hint="eastAsia"/>
          <w:i w:val="0"/>
          <w:sz w:val="24"/>
          <w:szCs w:val="24"/>
          <w:lang w:eastAsia="zh-CN"/>
        </w:rPr>
        <w:t>免赔额（率）由投保人与保险人在签订保险合同时协商确定，并在保险合同中载明。</w:t>
      </w:r>
    </w:p>
    <w:p w14:paraId="29C05B36" w14:textId="3546A812"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lastRenderedPageBreak/>
        <w:t>3.3</w:t>
      </w:r>
      <w:r w:rsidR="00E9017A" w:rsidRPr="00E9017A">
        <w:rPr>
          <w:rFonts w:ascii="仿宋" w:eastAsia="仿宋" w:hAnsi="仿宋" w:hint="eastAsia"/>
          <w:i w:val="0"/>
          <w:sz w:val="24"/>
          <w:szCs w:val="24"/>
          <w:lang w:eastAsia="zh-CN"/>
        </w:rPr>
        <w:t>保险期间要求：保险期间为一年，以保险单列明的起讫时间为准。</w:t>
      </w:r>
    </w:p>
    <w:p w14:paraId="5377E482" w14:textId="4713A4F5" w:rsidR="007D64D4" w:rsidRPr="007D64D4" w:rsidRDefault="00340735" w:rsidP="007D64D4">
      <w:pPr>
        <w:pStyle w:val="6"/>
        <w:rPr>
          <w:rFonts w:ascii="仿宋" w:eastAsia="仿宋" w:hAnsi="仿宋"/>
          <w:i w:val="0"/>
          <w:lang w:eastAsia="zh-CN"/>
        </w:rPr>
      </w:pPr>
      <w:r>
        <w:rPr>
          <w:rFonts w:ascii="仿宋" w:eastAsia="仿宋" w:hAnsi="仿宋" w:hint="eastAsia"/>
          <w:i w:val="0"/>
          <w:lang w:eastAsia="zh-CN"/>
        </w:rPr>
        <w:t>（4）</w:t>
      </w:r>
      <w:r w:rsidR="007D64D4" w:rsidRPr="007D64D4">
        <w:rPr>
          <w:rFonts w:ascii="仿宋" w:eastAsia="仿宋" w:hAnsi="仿宋" w:hint="eastAsia"/>
          <w:i w:val="0"/>
          <w:lang w:eastAsia="zh-CN"/>
        </w:rPr>
        <w:t>保险人义务要求</w:t>
      </w:r>
    </w:p>
    <w:p w14:paraId="39862A6A" w14:textId="3E21C8CC"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hint="eastAsia"/>
          <w:i w:val="0"/>
          <w:sz w:val="24"/>
          <w:szCs w:val="24"/>
          <w:lang w:eastAsia="zh-CN"/>
        </w:rPr>
        <w:t>4.1保险人应当及时向投保人签发保险单或其他保险凭证。</w:t>
      </w:r>
    </w:p>
    <w:p w14:paraId="6B160084" w14:textId="0955DC04" w:rsidR="007D64D4" w:rsidRPr="00340735"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cs="宋体" w:hint="eastAsia"/>
          <w:i w:val="0"/>
          <w:sz w:val="24"/>
          <w:szCs w:val="24"/>
          <w:lang w:eastAsia="zh-CN"/>
        </w:rPr>
        <w:t>保险事故发生后，被保险人提供的有关索赔的证明和资料不完整的，保险人应当及时一次性通知投保人、被保险人补充提供。</w:t>
      </w:r>
    </w:p>
    <w:p w14:paraId="461ECA41" w14:textId="6A3AA60A"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cs="宋体" w:hint="eastAsia"/>
          <w:i w:val="0"/>
          <w:sz w:val="24"/>
          <w:szCs w:val="24"/>
          <w:lang w:eastAsia="zh-CN"/>
        </w:rPr>
        <w:t>4.2</w:t>
      </w:r>
      <w:r w:rsidR="00E9017A" w:rsidRPr="00E9017A">
        <w:rPr>
          <w:rFonts w:ascii="仿宋" w:eastAsia="仿宋" w:hAnsi="仿宋" w:cs="宋体" w:hint="eastAsia"/>
          <w:i w:val="0"/>
          <w:sz w:val="24"/>
          <w:szCs w:val="24"/>
          <w:lang w:eastAsia="zh-CN"/>
        </w:rPr>
        <w:t>保险人收到被保险人的赔偿请求后，应当及时做出核定，并将核定结果通知被保险人。情形复杂的，应当在三十日内做出核定并通知被保险人，对于属于保险责任的，在与被保险人达成有关赔偿金额的协议后十日内，履行赔偿义务。保险人按照前款的规定做出核定后，对不属于保险责任的，应当自做出核定之日起三日内向被保险人发出拒绝赔偿保险金通知书，并说明理由。</w:t>
      </w:r>
    </w:p>
    <w:p w14:paraId="2641F4A9" w14:textId="26B3ACF7"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cs="宋体" w:hint="eastAsia"/>
          <w:i w:val="0"/>
          <w:sz w:val="24"/>
          <w:szCs w:val="24"/>
          <w:lang w:eastAsia="zh-CN"/>
        </w:rPr>
        <w:t>4.3</w:t>
      </w:r>
      <w:r w:rsidR="00E9017A" w:rsidRPr="00E9017A">
        <w:rPr>
          <w:rFonts w:ascii="仿宋" w:eastAsia="仿宋" w:hAnsi="仿宋" w:cs="宋体" w:hint="eastAsia"/>
          <w:i w:val="0"/>
          <w:sz w:val="24"/>
          <w:szCs w:val="24"/>
          <w:lang w:eastAsia="zh-CN"/>
        </w:rPr>
        <w:t>保险人自收到赔偿保险金的请求和有关证明、资料之日起六十日内，对其赔偿保险金的数额不能确定的，应当根据已有证明和资料可以确定的数额先</w:t>
      </w:r>
      <w:proofErr w:type="gramStart"/>
      <w:r w:rsidR="00E9017A" w:rsidRPr="00E9017A">
        <w:rPr>
          <w:rFonts w:ascii="仿宋" w:eastAsia="仿宋" w:hAnsi="仿宋" w:cs="宋体" w:hint="eastAsia"/>
          <w:i w:val="0"/>
          <w:sz w:val="24"/>
          <w:szCs w:val="24"/>
          <w:lang w:eastAsia="zh-CN"/>
        </w:rPr>
        <w:t>予支</w:t>
      </w:r>
      <w:proofErr w:type="gramEnd"/>
      <w:r w:rsidR="00E9017A" w:rsidRPr="00E9017A">
        <w:rPr>
          <w:rFonts w:ascii="仿宋" w:eastAsia="仿宋" w:hAnsi="仿宋" w:cs="宋体" w:hint="eastAsia"/>
          <w:i w:val="0"/>
          <w:sz w:val="24"/>
          <w:szCs w:val="24"/>
          <w:lang w:eastAsia="zh-CN"/>
        </w:rPr>
        <w:t>付；保险人最终确定赔偿的数额后，应当支付相应的差额。</w:t>
      </w:r>
    </w:p>
    <w:p w14:paraId="4B53B117" w14:textId="23DD8B3C" w:rsidR="007D64D4" w:rsidRPr="00340735" w:rsidRDefault="007D64D4" w:rsidP="00340735">
      <w:pPr>
        <w:spacing w:line="360" w:lineRule="auto"/>
        <w:ind w:firstLineChars="200" w:firstLine="480"/>
        <w:rPr>
          <w:rFonts w:ascii="仿宋" w:eastAsia="仿宋" w:hAnsi="仿宋"/>
          <w:i w:val="0"/>
          <w:sz w:val="24"/>
          <w:szCs w:val="24"/>
          <w:lang w:eastAsia="zh-CN"/>
        </w:rPr>
      </w:pPr>
      <w:r w:rsidRPr="00340735">
        <w:rPr>
          <w:rFonts w:ascii="仿宋" w:eastAsia="仿宋" w:hAnsi="仿宋" w:cs="宋体" w:hint="eastAsia"/>
          <w:i w:val="0"/>
          <w:sz w:val="24"/>
          <w:szCs w:val="24"/>
          <w:lang w:eastAsia="zh-CN"/>
        </w:rPr>
        <w:t>4.4</w:t>
      </w:r>
      <w:r w:rsidR="00E9017A" w:rsidRPr="00E9017A">
        <w:rPr>
          <w:rFonts w:ascii="仿宋" w:eastAsia="仿宋" w:hAnsi="仿宋" w:cs="宋体" w:hint="eastAsia"/>
          <w:i w:val="0"/>
          <w:sz w:val="24"/>
          <w:szCs w:val="24"/>
          <w:lang w:eastAsia="zh-CN"/>
        </w:rPr>
        <w:t>被保险人给患者造成损害，被保险人对患者应负的赔偿责任确定的，根据被保险人的请求，保险人应当直接向患者及其他赔偿权利人支付赔款。</w:t>
      </w:r>
    </w:p>
    <w:p w14:paraId="64BD93F3" w14:textId="07F5351D" w:rsidR="007D64D4" w:rsidRPr="00340735" w:rsidRDefault="007D64D4" w:rsidP="00340735">
      <w:pPr>
        <w:spacing w:line="360" w:lineRule="auto"/>
        <w:ind w:firstLineChars="200" w:firstLine="480"/>
        <w:rPr>
          <w:rFonts w:ascii="仿宋" w:eastAsia="仿宋" w:hAnsi="仿宋" w:cs="宋体"/>
          <w:i w:val="0"/>
          <w:sz w:val="24"/>
          <w:szCs w:val="24"/>
          <w:lang w:eastAsia="zh-CN"/>
        </w:rPr>
      </w:pPr>
      <w:r w:rsidRPr="00340735">
        <w:rPr>
          <w:rFonts w:ascii="仿宋" w:eastAsia="仿宋" w:hAnsi="仿宋" w:cs="宋体" w:hint="eastAsia"/>
          <w:i w:val="0"/>
          <w:sz w:val="24"/>
          <w:szCs w:val="24"/>
          <w:lang w:eastAsia="zh-CN"/>
        </w:rPr>
        <w:t>4.5</w:t>
      </w:r>
      <w:r w:rsidR="00E9017A" w:rsidRPr="00E9017A">
        <w:rPr>
          <w:rFonts w:ascii="仿宋" w:eastAsia="仿宋" w:hAnsi="仿宋" w:cs="宋体" w:hint="eastAsia"/>
          <w:i w:val="0"/>
          <w:sz w:val="24"/>
          <w:szCs w:val="24"/>
          <w:lang w:eastAsia="zh-CN"/>
        </w:rPr>
        <w:t>被保险人</w:t>
      </w:r>
      <w:proofErr w:type="gramStart"/>
      <w:r w:rsidR="00E9017A" w:rsidRPr="00E9017A">
        <w:rPr>
          <w:rFonts w:ascii="仿宋" w:eastAsia="仿宋" w:hAnsi="仿宋" w:cs="宋体" w:hint="eastAsia"/>
          <w:i w:val="0"/>
          <w:sz w:val="24"/>
          <w:szCs w:val="24"/>
          <w:lang w:eastAsia="zh-CN"/>
        </w:rPr>
        <w:t>怠</w:t>
      </w:r>
      <w:proofErr w:type="gramEnd"/>
      <w:r w:rsidR="00E9017A" w:rsidRPr="00E9017A">
        <w:rPr>
          <w:rFonts w:ascii="仿宋" w:eastAsia="仿宋" w:hAnsi="仿宋" w:cs="宋体" w:hint="eastAsia"/>
          <w:i w:val="0"/>
          <w:sz w:val="24"/>
          <w:szCs w:val="24"/>
          <w:lang w:eastAsia="zh-CN"/>
        </w:rPr>
        <w:t>于提出索赔的，患者及其他赔偿权利人有权根据本保险合同就其应获赔偿部分直接向保险人请求赔偿保险金</w:t>
      </w:r>
      <w:r w:rsidR="00E9017A">
        <w:rPr>
          <w:rFonts w:ascii="仿宋" w:eastAsia="仿宋" w:hAnsi="仿宋" w:cs="宋体" w:hint="eastAsia"/>
          <w:i w:val="0"/>
          <w:sz w:val="24"/>
          <w:szCs w:val="24"/>
          <w:lang w:eastAsia="zh-CN"/>
        </w:rPr>
        <w:t>。</w:t>
      </w:r>
    </w:p>
    <w:p w14:paraId="57E1ADE3" w14:textId="102D633D" w:rsidR="007D64D4" w:rsidRPr="00340735" w:rsidRDefault="007D64D4" w:rsidP="00340735">
      <w:pPr>
        <w:spacing w:line="360" w:lineRule="auto"/>
        <w:ind w:firstLineChars="200" w:firstLine="480"/>
        <w:rPr>
          <w:rFonts w:ascii="仿宋" w:eastAsia="仿宋" w:hAnsi="仿宋" w:cs="宋体"/>
          <w:i w:val="0"/>
          <w:sz w:val="24"/>
          <w:szCs w:val="24"/>
          <w:lang w:eastAsia="zh-CN"/>
        </w:rPr>
      </w:pPr>
      <w:r w:rsidRPr="00340735">
        <w:rPr>
          <w:rFonts w:ascii="仿宋" w:eastAsia="仿宋" w:hAnsi="仿宋" w:cs="宋体" w:hint="eastAsia"/>
          <w:i w:val="0"/>
          <w:sz w:val="24"/>
          <w:szCs w:val="24"/>
          <w:lang w:eastAsia="zh-CN"/>
        </w:rPr>
        <w:t>4.6</w:t>
      </w:r>
      <w:r w:rsidR="00E9017A" w:rsidRPr="00E9017A">
        <w:rPr>
          <w:rFonts w:ascii="仿宋" w:eastAsia="仿宋" w:hAnsi="仿宋" w:cs="宋体" w:hint="eastAsia"/>
          <w:i w:val="0"/>
          <w:sz w:val="24"/>
          <w:szCs w:val="24"/>
          <w:lang w:eastAsia="zh-CN"/>
        </w:rPr>
        <w:t>被保险人给患者造成损害，被保险人未向该患者及其他赔偿权利人赔偿的，保险人不得向被保险人赔偿保险金。</w:t>
      </w:r>
    </w:p>
    <w:p w14:paraId="07D8CACA" w14:textId="2FAAD313" w:rsidR="007D64D4" w:rsidRPr="00340735" w:rsidRDefault="00340735" w:rsidP="00340735">
      <w:pPr>
        <w:pStyle w:val="6"/>
        <w:spacing w:line="360" w:lineRule="auto"/>
        <w:rPr>
          <w:rFonts w:ascii="仿宋" w:eastAsia="仿宋" w:hAnsi="仿宋"/>
          <w:i w:val="0"/>
          <w:lang w:eastAsia="zh-CN"/>
        </w:rPr>
      </w:pPr>
      <w:r w:rsidRPr="00340735">
        <w:rPr>
          <w:rFonts w:ascii="仿宋" w:eastAsia="仿宋" w:hAnsi="仿宋" w:hint="eastAsia"/>
          <w:i w:val="0"/>
          <w:lang w:eastAsia="zh-CN"/>
        </w:rPr>
        <w:t>（5）</w:t>
      </w:r>
      <w:r w:rsidR="007D64D4" w:rsidRPr="00340735">
        <w:rPr>
          <w:rFonts w:ascii="仿宋" w:eastAsia="仿宋" w:hAnsi="仿宋" w:hint="eastAsia"/>
          <w:i w:val="0"/>
          <w:lang w:eastAsia="zh-CN"/>
        </w:rPr>
        <w:t>投保人、被保险人义务要求</w:t>
      </w:r>
    </w:p>
    <w:p w14:paraId="79BEA35C" w14:textId="2ECAA37C"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5.1订立保险合同，保险人就保险标的或者被保险人的有关情况提出询问的，投保人应当如实告知，并如实填写投保单。</w:t>
      </w:r>
    </w:p>
    <w:p w14:paraId="218E05CC" w14:textId="0FC71C09"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5.2投保人故意或者因重大过失未履行前款规定的如实告知义务，足以影响保险人决定是否同意承保或者提高保险费率的，保险人有权解除保险合同。</w:t>
      </w:r>
    </w:p>
    <w:p w14:paraId="608122DF" w14:textId="4B9CAE1A"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5.3前款规定的合同解除权，自保险人知道有解除事由之日起，超过三十日不行使而消灭。发生保险事故的，保险人应当承担赔偿保险金的责任。</w:t>
      </w:r>
    </w:p>
    <w:p w14:paraId="5523B4F4" w14:textId="4A07576C"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5.4投保人故意不履行如实告知义务的，保险人对于合同解除前发生的保险事故，不承担赔偿保险金的责任，并不退还保险费。</w:t>
      </w:r>
    </w:p>
    <w:p w14:paraId="55E1DCB7" w14:textId="3929907A"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lastRenderedPageBreak/>
        <w:t>5.5投保人因重大过失未履行如实告知义务，对保险事故的发生有严重影响的，保险人对于合同解除前发生的保险事故，不承担赔偿保险金的责任，但应当退还保险费。</w:t>
      </w:r>
    </w:p>
    <w:p w14:paraId="54DD3DC8" w14:textId="16FB6E13"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5.6保险人在合同订立时已经知道投保人未如实告知的情况的，保险人不得解除合同；发生保险事故的，保险人应当承担赔偿保险金的责任。</w:t>
      </w:r>
    </w:p>
    <w:p w14:paraId="469811AD" w14:textId="7FC34B65"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5.7投保人应按照保险合同的约定缴纳保险费。</w:t>
      </w:r>
    </w:p>
    <w:p w14:paraId="52EAE287" w14:textId="125120BC"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5.8被保险人应遵守《中华人民共和国执业医师法》、《医疗机构管理条例》及其实施细则、《护士条例》以及国家及政府有关部门制定的相关法律、法规及其他规定，加强管理，教育医务人员遵守诊疗规范、常规，恪守医疗服务职业道德，采取合理的预防措施，尽力防止保险事故的发生。</w:t>
      </w:r>
    </w:p>
    <w:p w14:paraId="1801363A" w14:textId="337AB48F"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5.9保险人对被保险人及其医务人员的专业资格、使用药品和医疗器械及其他各项医疗条件进行查验时，被保险人应积极协助并提供保险人需要的用以评估有关风险的详情和资料。但上述查验并不构成保险人对被保险人及其医务人员的专业资格、使用药品和医疗器械及其他各项医疗条件符合相关法律、法规或者规定的确认。保险人将所发现的缺陷或者危险书面告知被保险人后，被保险人应在力所能及，合理限度内及时采取整改措施。投保人、被保险人未按照约定履行上述安全义务的，保险人有权要求增加保险费或者解除合同。</w:t>
      </w:r>
    </w:p>
    <w:p w14:paraId="018A191B" w14:textId="59534DD9"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5.10在保险合同有效期内，本合同列明的重要事项如医疗机构类型、医疗机构等级发生变更导致保险标的危险程度显著增加的，被保险人应当及时书面通知保险人，保险人应及时办理批改手续或者调整保险费。被保险人未履行前款约定的通知义务的，因保险标的</w:t>
      </w:r>
      <w:proofErr w:type="gramStart"/>
      <w:r w:rsidRPr="00E9017A">
        <w:rPr>
          <w:rFonts w:ascii="仿宋" w:eastAsia="仿宋" w:hAnsi="仿宋" w:hint="eastAsia"/>
          <w:i w:val="0"/>
          <w:sz w:val="24"/>
          <w:szCs w:val="24"/>
          <w:lang w:eastAsia="zh-CN"/>
        </w:rPr>
        <w:t>的</w:t>
      </w:r>
      <w:proofErr w:type="gramEnd"/>
      <w:r w:rsidRPr="00E9017A">
        <w:rPr>
          <w:rFonts w:ascii="仿宋" w:eastAsia="仿宋" w:hAnsi="仿宋" w:hint="eastAsia"/>
          <w:i w:val="0"/>
          <w:sz w:val="24"/>
          <w:szCs w:val="24"/>
          <w:lang w:eastAsia="zh-CN"/>
        </w:rPr>
        <w:t>危险程度显著增加而发生的保险事故，保险人不承担赔偿保险金的责任。</w:t>
      </w:r>
    </w:p>
    <w:p w14:paraId="29F1BF9B" w14:textId="502BC13C"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5.11保险事故发生时，被保险人应当尽力采取必要的措施，防止或者减少损失；及时通知医疗纠纷调解组织或者通过医疗责任保险报案专线电话报案，并说明事故发生的原因、经过和损失情况，保险人认可由医疗纠纷调解组织或者医疗责任保险报案专线电话提供的报案信息并视同为及时报案；故意或者因重大过失未及时通知，致使保险事故的性质、原因、损失程度等难以确定的，保险人对无法确定的部分，不承担赔偿责任，但保险人通过其他途径已经及时知道或者应当及时知道保险事故发生的除外。</w:t>
      </w:r>
    </w:p>
    <w:p w14:paraId="3A5069E3" w14:textId="71D8403A"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lastRenderedPageBreak/>
        <w:t>5.12发生保险责任范围内的损失，应由有关责任方负责赔偿的，被保险人应行使或者保留向该责任方请求赔偿的权利。保险事故发生后，保险人未赔偿保险金之前，被保险人放弃对有关责任方请求赔偿的权利的，保险人不承担赔偿责任。保险人向被保险人赔偿保险金后，被保险人未经保险人同意放弃对有关责任方请求赔偿的权利的，该行为无效。</w:t>
      </w:r>
    </w:p>
    <w:p w14:paraId="39FB00DF" w14:textId="6FAE5133"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5.13在保险人向有关责任方行使代位请求赔偿权利时，被保险人应当向保险人提供必要的文件和其所知道的有关情况。</w:t>
      </w:r>
    </w:p>
    <w:p w14:paraId="6D5D2D3F" w14:textId="4E2498B9"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5.14由于被保险人的故意或者重大过失致使保险人不能行使代位请求赔偿的权利的，保险人可以扣减或者要求返还相应的保险金。</w:t>
      </w:r>
    </w:p>
    <w:p w14:paraId="2A9DB99B" w14:textId="472C6A8A" w:rsidR="00E9017A" w:rsidRPr="00E9017A" w:rsidRDefault="00E9017A" w:rsidP="00E9017A">
      <w:pPr>
        <w:spacing w:line="360" w:lineRule="auto"/>
        <w:ind w:firstLineChars="200" w:firstLine="480"/>
        <w:rPr>
          <w:rFonts w:ascii="仿宋" w:eastAsia="仿宋" w:hAnsi="仿宋"/>
          <w:i w:val="0"/>
          <w:sz w:val="24"/>
          <w:szCs w:val="24"/>
          <w:lang w:eastAsia="zh-CN"/>
        </w:rPr>
      </w:pPr>
      <w:r w:rsidRPr="00E9017A">
        <w:rPr>
          <w:rFonts w:ascii="仿宋" w:eastAsia="仿宋" w:hAnsi="仿宋" w:hint="eastAsia"/>
          <w:i w:val="0"/>
          <w:sz w:val="24"/>
          <w:szCs w:val="24"/>
          <w:lang w:eastAsia="zh-CN"/>
        </w:rPr>
        <w:t>5.15未经保险人或者医疗纠纷调解组织书面同意，被保险人对患方做出的任何承诺、拒绝、出价、约定、付款或者赔偿，保险人不受其约束。对于被保险人自行承诺或者支付的赔偿金额，保险人有权重新核定，不属于本保险责任范围或者超出责任限额的，保险人不承担赔偿责任。</w:t>
      </w:r>
    </w:p>
    <w:p w14:paraId="04DEC699" w14:textId="30693FB4" w:rsidR="007D64D4" w:rsidRPr="00340735" w:rsidRDefault="00E9017A" w:rsidP="00E9017A">
      <w:pPr>
        <w:spacing w:line="360" w:lineRule="auto"/>
        <w:ind w:firstLineChars="200" w:firstLine="480"/>
        <w:rPr>
          <w:rFonts w:ascii="仿宋" w:eastAsia="仿宋" w:hAnsi="仿宋" w:cs="宋体"/>
          <w:i w:val="0"/>
          <w:sz w:val="24"/>
          <w:szCs w:val="24"/>
          <w:lang w:eastAsia="zh-CN"/>
        </w:rPr>
      </w:pPr>
      <w:r w:rsidRPr="00E9017A">
        <w:rPr>
          <w:rFonts w:ascii="仿宋" w:eastAsia="仿宋" w:hAnsi="仿宋" w:hint="eastAsia"/>
          <w:i w:val="0"/>
          <w:sz w:val="24"/>
          <w:szCs w:val="24"/>
          <w:lang w:eastAsia="zh-CN"/>
        </w:rPr>
        <w:t>5.16被保险人获悉可能发生诉讼、仲裁时，应及时以书面形式通知保险人；接到人民法院传票或者其他法律文书后，应将其副本及时送交保险人。必要时，经被保险人同意，保险人可以以被保险人的名义处理有关诉讼或者仲裁事宜，被保险人应提供有关文件并给予必要协助。对因未及时提供上述通知或者必要协助导致扩大的损失，保险人不承担赔偿责任。</w:t>
      </w:r>
    </w:p>
    <w:p w14:paraId="71758264" w14:textId="68929328" w:rsidR="007D64D4" w:rsidRPr="007D64D4" w:rsidRDefault="00340735" w:rsidP="007D64D4">
      <w:pPr>
        <w:pStyle w:val="6"/>
        <w:rPr>
          <w:rFonts w:ascii="仿宋" w:eastAsia="仿宋" w:hAnsi="仿宋"/>
          <w:i w:val="0"/>
          <w:lang w:eastAsia="zh-CN"/>
        </w:rPr>
      </w:pPr>
      <w:r>
        <w:rPr>
          <w:rFonts w:ascii="仿宋" w:eastAsia="仿宋" w:hAnsi="仿宋" w:hint="eastAsia"/>
          <w:i w:val="0"/>
          <w:lang w:eastAsia="zh-CN"/>
        </w:rPr>
        <w:t>（6）</w:t>
      </w:r>
      <w:r w:rsidR="007D64D4" w:rsidRPr="007D64D4">
        <w:rPr>
          <w:rFonts w:ascii="仿宋" w:eastAsia="仿宋" w:hAnsi="仿宋" w:hint="eastAsia"/>
          <w:i w:val="0"/>
          <w:lang w:eastAsia="zh-CN"/>
        </w:rPr>
        <w:t>赔偿处理要求</w:t>
      </w:r>
    </w:p>
    <w:p w14:paraId="621ADC7A" w14:textId="36B0AE5F"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6.1发生保险事故后，保险人的赔偿金额以按照下列方式之一确定的被保险人的经济赔偿责任为依据：①在医疗纠纷调解组织主持调解下被保险人与患方达成的调解协议；②人民法院判决、调解；③仲裁机构裁决、调解；④卫生健康行政部门的调解；⑤保险人认可的其它方式。</w:t>
      </w:r>
    </w:p>
    <w:p w14:paraId="3B890EE9" w14:textId="298F8AF5"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6.2被保险人向保险人请求赔偿时，应提交下列单证材料：①索赔申请书（含事故情况说明）；②相关医务人员的资格和执业证明、医疗机构与医务人员的关系证明；③患者病历资料；患者死亡或者残疾的，提供相关机构或者部门出具的死亡证明或者残疾程度证明；④医疗纠纷调解组织出具的调解协议书、人民法院判决书、人民法院调解书、卫生健康行政部门出具的调解书、仲裁裁决书、仲裁调解书；⑤医疗费发票或者可以证明医疗费的其他材料以及依照本保险合同第二</w:t>
      </w:r>
      <w:r w:rsidRPr="00E9017A">
        <w:rPr>
          <w:rFonts w:ascii="仿宋" w:eastAsia="仿宋" w:hAnsi="仿宋" w:hint="eastAsia"/>
          <w:i w:val="0"/>
          <w:sz w:val="24"/>
          <w:lang w:eastAsia="zh-CN"/>
        </w:rPr>
        <w:lastRenderedPageBreak/>
        <w:t>十九条应当由被保险人承担的其他费用的证明材料；⑥其他被保险人所能提供的与确认保险事故的性质、原因、损失程度等有关的证明和资料。</w:t>
      </w:r>
    </w:p>
    <w:p w14:paraId="140DCB47" w14:textId="687A1642"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6.3发生本项“保险责任要求1.1”内容的保险事故后，保险人按照法律规定计算下列赔偿项目并结合被保险人的过错程度在本保险合同列明的责任限额内进行赔偿：①造成人身损害的，包括医疗费、护理费、交通费、营养费、住院伙食补助费等为治疗和康复支出的合理费用，以及因误工减少的收入；②造成残疾的，还包括辅助器具费和残疾赔偿金，残疾等级按照《人体损伤致残程度分级》（最高人民法院、最高人民检察院、公安部、国家安全部、司法部2016年4月18日发布，司法部实施通知文号为</w:t>
      </w:r>
      <w:proofErr w:type="gramStart"/>
      <w:r w:rsidRPr="00E9017A">
        <w:rPr>
          <w:rFonts w:ascii="仿宋" w:eastAsia="仿宋" w:hAnsi="仿宋" w:hint="eastAsia"/>
          <w:i w:val="0"/>
          <w:sz w:val="24"/>
          <w:lang w:eastAsia="zh-CN"/>
        </w:rPr>
        <w:t>司发通</w:t>
      </w:r>
      <w:proofErr w:type="gramEnd"/>
      <w:r w:rsidRPr="00E9017A">
        <w:rPr>
          <w:rFonts w:ascii="仿宋" w:eastAsia="仿宋" w:hAnsi="仿宋" w:hint="eastAsia"/>
          <w:i w:val="0"/>
          <w:sz w:val="24"/>
          <w:lang w:eastAsia="zh-CN"/>
        </w:rPr>
        <w:t>〔2016〕48号）确定；③造成死亡的，还包括赔偿丧葬费和死亡赔偿金；④人民法院判决、调解或者医疗纠纷调解组织调解所需支付的精神损害抚慰金。</w:t>
      </w:r>
    </w:p>
    <w:p w14:paraId="703C12F8" w14:textId="6AFCF6E7"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6.4发生本项“保险责任要求1.1”内容的保险事故后，保险人对每次事故每位患者的精神损害抚慰金的赔偿金额不超过每次事故每位患者精神损害抚慰金责任限额，保险人对每次事故每位患者的赔偿金额总和不超过每次事故每位患者责任限额。</w:t>
      </w:r>
    </w:p>
    <w:p w14:paraId="4BB0AC6E" w14:textId="5D220B19"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6.5发生本保险合同第四条约定的保险事故，保险人对每次事故每位患者的补偿金额总和在每次事故每位患者责任限额以外计算，最高不超过本保险合同列明的每次事故每位患者公平原则责任限额。</w:t>
      </w:r>
    </w:p>
    <w:p w14:paraId="53D3C702" w14:textId="56FEFA99"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6.6发生保险事故后，保险人对本保险合同第五条项下的每次事故每位患者特别会诊费用赔偿金额按被保险人应当承担的责任比例在每次事故责任限额以外另行计算，最高不超过每次事故每位患者特别会诊费用责任限额，且在累计</w:t>
      </w:r>
      <w:proofErr w:type="gramStart"/>
      <w:r w:rsidRPr="00E9017A">
        <w:rPr>
          <w:rFonts w:ascii="仿宋" w:eastAsia="仿宋" w:hAnsi="仿宋" w:hint="eastAsia"/>
          <w:i w:val="0"/>
          <w:sz w:val="24"/>
          <w:lang w:eastAsia="zh-CN"/>
        </w:rPr>
        <w:t>责任险额以内</w:t>
      </w:r>
      <w:proofErr w:type="gramEnd"/>
      <w:r w:rsidRPr="00E9017A">
        <w:rPr>
          <w:rFonts w:ascii="仿宋" w:eastAsia="仿宋" w:hAnsi="仿宋" w:hint="eastAsia"/>
          <w:i w:val="0"/>
          <w:sz w:val="24"/>
          <w:lang w:eastAsia="zh-CN"/>
        </w:rPr>
        <w:t xml:space="preserve">计算。被保险人可以从“赔偿处理要求6.3” </w:t>
      </w:r>
      <w:proofErr w:type="gramStart"/>
      <w:r w:rsidRPr="00E9017A">
        <w:rPr>
          <w:rFonts w:ascii="仿宋" w:eastAsia="仿宋" w:hAnsi="仿宋" w:hint="eastAsia"/>
          <w:i w:val="0"/>
          <w:sz w:val="24"/>
          <w:lang w:eastAsia="zh-CN"/>
        </w:rPr>
        <w:t>项下列</w:t>
      </w:r>
      <w:proofErr w:type="gramEnd"/>
      <w:r w:rsidRPr="00E9017A">
        <w:rPr>
          <w:rFonts w:ascii="仿宋" w:eastAsia="仿宋" w:hAnsi="仿宋" w:hint="eastAsia"/>
          <w:i w:val="0"/>
          <w:sz w:val="24"/>
          <w:lang w:eastAsia="zh-CN"/>
        </w:rPr>
        <w:t>明的赔偿项目中获得的赔偿金额不属于特别会诊费用的赔偿范围。特别会诊费用仅为超出被保险人医疗水平时，以被保险人名义外请医务人员所支付的必要的、合理的会诊费用。</w:t>
      </w:r>
    </w:p>
    <w:p w14:paraId="7E8689C4" w14:textId="601C4DD3"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6.7发生保险事故后，保险人对每次事故法律费用赔偿金额在每次事故责任限额之外另行计算，最高不超过每次事故法律费用责任限额，保险人对多次事故的累计法律费用赔偿金额在累计责任限额之外另行计算，最高不超过累计法律费用责任限额。</w:t>
      </w:r>
    </w:p>
    <w:p w14:paraId="0A600F94" w14:textId="6398AFE4"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lastRenderedPageBreak/>
        <w:t>6.8采购文件所列特别会诊费用、法律费用之外，保险人对每次事故的赔偿金额不超过每次事故责任限额；保险人对多次事故的累计赔偿金额不超过累计责任限额。</w:t>
      </w:r>
    </w:p>
    <w:p w14:paraId="22425F7C" w14:textId="7445FD03"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6.9因药品、消毒产品、医疗器械的缺陷，或者输入不合格的血液造成患者损害，应由药品上市许可持有人、生产者或者销售者、血液提供机构负责赔偿的，保险人自向被保险人赔偿保险金之日起，在赔偿金额范围内代位行使被保险人对以上有关责任方请求赔偿的权利，被保险人应当向保险人提供必要的文件和所知道的有关情况。被保险人已经从有关责任方取得赔偿的，保险人赔偿保险金时，可以相应扣减被保险人已从有关责任方取得的赔偿金额。</w:t>
      </w:r>
    </w:p>
    <w:p w14:paraId="6755CCCB" w14:textId="271D02C1"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6.10保险合同保险期间到期时，若投保人未续保，被保险人将自动获得自保险期间到期日第二天起保险合同约定的免费发现期。如投保人在本保险合同到期日第二天起30天内，向保险人提出申请，并支付保险合同约定的附加保险费，保险人同意被保险人获得</w:t>
      </w:r>
      <w:proofErr w:type="gramStart"/>
      <w:r w:rsidRPr="00E9017A">
        <w:rPr>
          <w:rFonts w:ascii="仿宋" w:eastAsia="仿宋" w:hAnsi="仿宋" w:hint="eastAsia"/>
          <w:i w:val="0"/>
          <w:sz w:val="24"/>
          <w:lang w:eastAsia="zh-CN"/>
        </w:rPr>
        <w:t>自免费发现期</w:t>
      </w:r>
      <w:proofErr w:type="gramEnd"/>
      <w:r w:rsidRPr="00E9017A">
        <w:rPr>
          <w:rFonts w:ascii="仿宋" w:eastAsia="仿宋" w:hAnsi="仿宋" w:hint="eastAsia"/>
          <w:i w:val="0"/>
          <w:sz w:val="24"/>
          <w:lang w:eastAsia="zh-CN"/>
        </w:rPr>
        <w:t>到期日第二天起保险合同约定的缴费发现期。</w:t>
      </w:r>
    </w:p>
    <w:p w14:paraId="619E8327" w14:textId="48A63ECA" w:rsidR="00E9017A" w:rsidRPr="00E9017A" w:rsidRDefault="00E9017A" w:rsidP="00E9017A">
      <w:pPr>
        <w:spacing w:line="360" w:lineRule="auto"/>
        <w:ind w:firstLineChars="200" w:firstLine="480"/>
        <w:rPr>
          <w:rFonts w:ascii="仿宋" w:eastAsia="仿宋" w:hAnsi="仿宋"/>
          <w:i w:val="0"/>
          <w:sz w:val="24"/>
          <w:lang w:eastAsia="zh-CN"/>
        </w:rPr>
      </w:pPr>
      <w:r w:rsidRPr="00E9017A">
        <w:rPr>
          <w:rFonts w:ascii="仿宋" w:eastAsia="仿宋" w:hAnsi="仿宋" w:hint="eastAsia"/>
          <w:i w:val="0"/>
          <w:sz w:val="24"/>
          <w:lang w:eastAsia="zh-CN"/>
        </w:rPr>
        <w:t>6.11发生保险事故时，如存在重复保险，则保险人按照责任限额与所有有关保险合同项下的责任限额总和的比例承担赔偿责任。</w:t>
      </w:r>
    </w:p>
    <w:p w14:paraId="4FC185E6" w14:textId="6983A36B" w:rsidR="007D64D4" w:rsidRPr="009E057B" w:rsidRDefault="00E9017A" w:rsidP="00E9017A">
      <w:pPr>
        <w:spacing w:line="360" w:lineRule="auto"/>
        <w:ind w:firstLineChars="200" w:firstLine="480"/>
        <w:rPr>
          <w:rFonts w:ascii="仿宋" w:eastAsia="仿宋" w:hAnsi="仿宋" w:cs="宋体"/>
          <w:i w:val="0"/>
          <w:sz w:val="24"/>
          <w:szCs w:val="24"/>
          <w:lang w:eastAsia="zh-CN"/>
        </w:rPr>
      </w:pPr>
      <w:r w:rsidRPr="00E9017A">
        <w:rPr>
          <w:rFonts w:ascii="仿宋" w:eastAsia="仿宋" w:hAnsi="仿宋" w:hint="eastAsia"/>
          <w:i w:val="0"/>
          <w:sz w:val="24"/>
          <w:lang w:eastAsia="zh-CN"/>
        </w:rPr>
        <w:t>6.12被保险人向保险人请求赔偿保险金的诉讼时效期间为三年，自其知道或者应当知道保险事故发生之日起计算。</w:t>
      </w:r>
    </w:p>
    <w:p w14:paraId="4E3A9B20" w14:textId="441418EB" w:rsidR="007D64D4" w:rsidRPr="007D64D4" w:rsidRDefault="00340735" w:rsidP="009E057B">
      <w:pPr>
        <w:pStyle w:val="6"/>
        <w:spacing w:line="360" w:lineRule="auto"/>
        <w:rPr>
          <w:rFonts w:ascii="仿宋" w:eastAsia="仿宋" w:hAnsi="仿宋"/>
          <w:i w:val="0"/>
          <w:lang w:eastAsia="zh-CN"/>
        </w:rPr>
      </w:pPr>
      <w:r>
        <w:rPr>
          <w:rFonts w:ascii="仿宋" w:eastAsia="仿宋" w:hAnsi="仿宋" w:hint="eastAsia"/>
          <w:i w:val="0"/>
          <w:lang w:eastAsia="zh-CN"/>
        </w:rPr>
        <w:t>（7）</w:t>
      </w:r>
      <w:r w:rsidR="007D64D4" w:rsidRPr="007D64D4">
        <w:rPr>
          <w:rFonts w:ascii="仿宋" w:eastAsia="仿宋" w:hAnsi="仿宋"/>
          <w:i w:val="0"/>
          <w:lang w:eastAsia="zh-CN"/>
        </w:rPr>
        <w:t>争议的处理</w:t>
      </w:r>
    </w:p>
    <w:p w14:paraId="395DFAE9" w14:textId="135ACC44" w:rsidR="007D64D4" w:rsidRPr="009E057B" w:rsidRDefault="007D64D4" w:rsidP="009E057B">
      <w:pPr>
        <w:spacing w:line="360" w:lineRule="auto"/>
        <w:ind w:firstLineChars="200" w:firstLine="480"/>
        <w:rPr>
          <w:rFonts w:ascii="仿宋" w:eastAsia="仿宋" w:hAnsi="仿宋" w:cs="宋体"/>
          <w:i w:val="0"/>
          <w:sz w:val="24"/>
          <w:szCs w:val="24"/>
          <w:lang w:eastAsia="zh-CN"/>
        </w:rPr>
      </w:pPr>
      <w:r w:rsidRPr="009E057B">
        <w:rPr>
          <w:rFonts w:ascii="仿宋" w:eastAsia="仿宋" w:hAnsi="仿宋" w:cs="宋体" w:hint="eastAsia"/>
          <w:i w:val="0"/>
          <w:sz w:val="24"/>
          <w:szCs w:val="24"/>
          <w:lang w:eastAsia="zh-CN"/>
        </w:rPr>
        <w:t>7.1适用中华人民共和国法律。</w:t>
      </w:r>
    </w:p>
    <w:p w14:paraId="656F7FC7" w14:textId="0EF06190" w:rsidR="007D64D4" w:rsidRPr="009E057B" w:rsidRDefault="007D64D4" w:rsidP="009E057B">
      <w:pPr>
        <w:spacing w:line="360" w:lineRule="auto"/>
        <w:ind w:firstLineChars="200" w:firstLine="480"/>
        <w:rPr>
          <w:rFonts w:ascii="仿宋" w:eastAsia="仿宋" w:hAnsi="仿宋" w:cs="宋体"/>
          <w:i w:val="0"/>
          <w:sz w:val="24"/>
          <w:szCs w:val="24"/>
          <w:lang w:eastAsia="zh-CN"/>
        </w:rPr>
      </w:pPr>
      <w:r w:rsidRPr="009E057B">
        <w:rPr>
          <w:rFonts w:ascii="仿宋" w:eastAsia="仿宋" w:hAnsi="仿宋" w:cs="宋体" w:hint="eastAsia"/>
          <w:i w:val="0"/>
          <w:sz w:val="24"/>
          <w:szCs w:val="24"/>
          <w:lang w:eastAsia="zh-CN"/>
        </w:rPr>
        <w:t>7.2</w:t>
      </w:r>
      <w:proofErr w:type="gramStart"/>
      <w:r w:rsidR="00C6477F" w:rsidRPr="00C6477F">
        <w:rPr>
          <w:rFonts w:ascii="仿宋" w:eastAsia="仿宋" w:hAnsi="仿宋" w:cs="宋体" w:hint="eastAsia"/>
          <w:i w:val="0"/>
          <w:sz w:val="24"/>
          <w:szCs w:val="24"/>
          <w:lang w:eastAsia="zh-CN"/>
        </w:rPr>
        <w:t>除保险</w:t>
      </w:r>
      <w:proofErr w:type="gramEnd"/>
      <w:r w:rsidR="00C6477F" w:rsidRPr="00C6477F">
        <w:rPr>
          <w:rFonts w:ascii="仿宋" w:eastAsia="仿宋" w:hAnsi="仿宋" w:cs="宋体" w:hint="eastAsia"/>
          <w:i w:val="0"/>
          <w:sz w:val="24"/>
          <w:szCs w:val="24"/>
          <w:lang w:eastAsia="zh-CN"/>
        </w:rPr>
        <w:t>合同约定外，保险合同成立后，保险人不得解除保险合同。保险责任开始前，投保人或保险人要求解除保险合同的，保险人应当退还全部保险费</w:t>
      </w:r>
      <w:r w:rsidRPr="009E057B">
        <w:rPr>
          <w:rFonts w:ascii="仿宋" w:eastAsia="仿宋" w:hAnsi="仿宋" w:cs="宋体" w:hint="eastAsia"/>
          <w:i w:val="0"/>
          <w:sz w:val="24"/>
          <w:szCs w:val="24"/>
          <w:lang w:eastAsia="zh-CN"/>
        </w:rPr>
        <w:t>。</w:t>
      </w:r>
    </w:p>
    <w:p w14:paraId="0185EBE9" w14:textId="41A7E7D3" w:rsidR="007D64D4" w:rsidRPr="009E057B" w:rsidRDefault="007D64D4" w:rsidP="009E057B">
      <w:pPr>
        <w:spacing w:line="360" w:lineRule="auto"/>
        <w:ind w:firstLineChars="200" w:firstLine="480"/>
        <w:rPr>
          <w:rFonts w:ascii="仿宋" w:eastAsia="仿宋" w:hAnsi="仿宋" w:cs="宋体"/>
          <w:i w:val="0"/>
          <w:sz w:val="24"/>
          <w:szCs w:val="24"/>
          <w:lang w:eastAsia="zh-CN"/>
        </w:rPr>
      </w:pPr>
      <w:r w:rsidRPr="009E057B">
        <w:rPr>
          <w:rFonts w:ascii="仿宋" w:eastAsia="仿宋" w:hAnsi="仿宋" w:cs="宋体" w:hint="eastAsia"/>
          <w:i w:val="0"/>
          <w:sz w:val="24"/>
          <w:szCs w:val="24"/>
          <w:lang w:eastAsia="zh-CN"/>
        </w:rPr>
        <w:t>7.3</w:t>
      </w:r>
      <w:r w:rsidR="00C6477F" w:rsidRPr="00C6477F">
        <w:rPr>
          <w:rFonts w:ascii="仿宋" w:eastAsia="仿宋" w:hAnsi="仿宋" w:cs="宋体" w:hint="eastAsia"/>
          <w:i w:val="0"/>
          <w:sz w:val="24"/>
          <w:szCs w:val="24"/>
          <w:lang w:eastAsia="zh-CN"/>
        </w:rPr>
        <w:t>保险责任开始后，投保人要求解除保险合同的，自通知保险人之日起，保险合同解除，保险人应向投保人退还未满期保险费</w:t>
      </w:r>
      <w:r w:rsidRPr="009E057B">
        <w:rPr>
          <w:rFonts w:ascii="仿宋" w:eastAsia="仿宋" w:hAnsi="仿宋" w:cs="宋体" w:hint="eastAsia"/>
          <w:i w:val="0"/>
          <w:sz w:val="24"/>
          <w:szCs w:val="24"/>
          <w:lang w:eastAsia="zh-CN"/>
        </w:rPr>
        <w:t>。</w:t>
      </w:r>
    </w:p>
    <w:p w14:paraId="09B7EB5E" w14:textId="32626E6A" w:rsidR="007D64D4" w:rsidRPr="007D64D4" w:rsidRDefault="00340735" w:rsidP="009E057B">
      <w:pPr>
        <w:pStyle w:val="6"/>
        <w:spacing w:line="360" w:lineRule="auto"/>
        <w:rPr>
          <w:rFonts w:ascii="仿宋" w:eastAsia="仿宋" w:hAnsi="仿宋"/>
          <w:i w:val="0"/>
          <w:lang w:eastAsia="zh-CN"/>
        </w:rPr>
      </w:pPr>
      <w:r>
        <w:rPr>
          <w:rFonts w:ascii="仿宋" w:eastAsia="仿宋" w:hAnsi="仿宋" w:hint="eastAsia"/>
          <w:i w:val="0"/>
          <w:lang w:eastAsia="zh-CN"/>
        </w:rPr>
        <w:t>（8）</w:t>
      </w:r>
      <w:r w:rsidR="007D64D4" w:rsidRPr="007D64D4">
        <w:rPr>
          <w:rFonts w:ascii="仿宋" w:eastAsia="仿宋" w:hAnsi="仿宋" w:hint="eastAsia"/>
          <w:i w:val="0"/>
          <w:lang w:eastAsia="zh-CN"/>
        </w:rPr>
        <w:t>保险合同中相关名词的释义解释要求</w:t>
      </w:r>
    </w:p>
    <w:p w14:paraId="7157F24D" w14:textId="611BAD88"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8.1追溯期：是指保险合同中约定的从保险期间起始日向前追溯的一段时间,保险人对该段时间内发生且患方在保险期间或者发现期内首次向被保险人提出人身损害赔偿请求的保险事故按照本保险合同的约定承担赔偿责任。</w:t>
      </w:r>
    </w:p>
    <w:p w14:paraId="55F77A9E" w14:textId="29ED920E"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lastRenderedPageBreak/>
        <w:t>8.2医务人员：是指在被保险医疗机构执业的经过国家有关部门考核、批准或者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者托管协议、来自同一医疗集团或者同一医疗联合体在被保险医疗机构多点执业的医务人员；在被保险医疗机构参加慈善或者公益性巡回医疗、义诊（指按照《卫生部关于组织义诊活动实行备案管理的通知》（卫</w:t>
      </w:r>
      <w:proofErr w:type="gramStart"/>
      <w:r w:rsidRPr="00C6477F">
        <w:rPr>
          <w:rFonts w:ascii="仿宋" w:eastAsia="仿宋" w:hAnsi="仿宋" w:hint="eastAsia"/>
          <w:i w:val="0"/>
          <w:sz w:val="24"/>
          <w:szCs w:val="24"/>
          <w:lang w:eastAsia="zh-CN"/>
        </w:rPr>
        <w:t>医</w:t>
      </w:r>
      <w:proofErr w:type="gramEnd"/>
      <w:r w:rsidRPr="00C6477F">
        <w:rPr>
          <w:rFonts w:ascii="仿宋" w:eastAsia="仿宋" w:hAnsi="仿宋" w:hint="eastAsia"/>
          <w:i w:val="0"/>
          <w:sz w:val="24"/>
          <w:szCs w:val="24"/>
          <w:lang w:eastAsia="zh-CN"/>
        </w:rPr>
        <w:t>发[2001]365号）的要求，提供医疗、预防、保健等咨询服务的非商业性社会公益活动）、突发事件或者灾害事故医疗救援工作，参与实施基本和重大公共卫生服务项目的医务人员以及在被保险医疗机构依法从事诊疗活动的其他医务人员。卫生技术人员也包括按照《医学教育临床实践管理暂行规定》(卫办</w:t>
      </w:r>
      <w:proofErr w:type="gramStart"/>
      <w:r w:rsidRPr="00C6477F">
        <w:rPr>
          <w:rFonts w:ascii="仿宋" w:eastAsia="仿宋" w:hAnsi="仿宋" w:hint="eastAsia"/>
          <w:i w:val="0"/>
          <w:sz w:val="24"/>
          <w:szCs w:val="24"/>
          <w:lang w:eastAsia="zh-CN"/>
        </w:rPr>
        <w:t>科教发</w:t>
      </w:r>
      <w:proofErr w:type="gramEnd"/>
      <w:r w:rsidRPr="00C6477F">
        <w:rPr>
          <w:rFonts w:ascii="仿宋" w:eastAsia="仿宋" w:hAnsi="仿宋" w:hint="eastAsia"/>
          <w:i w:val="0"/>
          <w:sz w:val="24"/>
          <w:szCs w:val="24"/>
          <w:lang w:eastAsia="zh-CN"/>
        </w:rPr>
        <w:t>[2008]45号)在临床带教教师或者指导医务人员指导下进行诊疗活动的医学生、试用期医学毕业生。</w:t>
      </w:r>
    </w:p>
    <w:p w14:paraId="1227E8FA" w14:textId="62440B27"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8.3诊疗活动：是指通过各种检查，使用药物、器械及手术等方法，对疾病</w:t>
      </w:r>
      <w:proofErr w:type="gramStart"/>
      <w:r w:rsidRPr="00C6477F">
        <w:rPr>
          <w:rFonts w:ascii="仿宋" w:eastAsia="仿宋" w:hAnsi="仿宋" w:hint="eastAsia"/>
          <w:i w:val="0"/>
          <w:sz w:val="24"/>
          <w:szCs w:val="24"/>
          <w:lang w:eastAsia="zh-CN"/>
        </w:rPr>
        <w:t>作出</w:t>
      </w:r>
      <w:proofErr w:type="gramEnd"/>
      <w:r w:rsidRPr="00C6477F">
        <w:rPr>
          <w:rFonts w:ascii="仿宋" w:eastAsia="仿宋" w:hAnsi="仿宋" w:hint="eastAsia"/>
          <w:i w:val="0"/>
          <w:sz w:val="24"/>
          <w:szCs w:val="24"/>
          <w:lang w:eastAsia="zh-CN"/>
        </w:rPr>
        <w:t>判断和消除疾病、缓解病情、减轻痛苦、改善功能、延长生命、帮助患者恢复健康的活动。本保险合同中诊疗活动包括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本保险合同中诊疗活动同时包括医疗美容诊疗活动、健康体检诊疗活动以及被保险人提供健康教育、预防接种、儿童健康管理、孕产妇健康管理、老年人健康管理、慢性病（高血压、糖尿病）患者健康管理、严重精神障碍患者管理、肺结核患者健康管理、中医药健康管理等基本公共卫生服务活动，其中健康体检是指通过医学手段和方法对受检者进行身体检查，了解受检者健康状况、早期发现疾病线索和健康隐患的诊疗行为。</w:t>
      </w:r>
    </w:p>
    <w:p w14:paraId="20216FAD" w14:textId="51E61358"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8.4患者：指接受诊疗活动的个人。</w:t>
      </w:r>
    </w:p>
    <w:p w14:paraId="3DC603CF" w14:textId="27AE865B"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8.5特殊检查、特殊治疗：是指具有下列情形之一的诊断、治疗活动：①有一定危险性，可能产生不良后果的检查和治疗；②由于患者体质特殊或者病情危笃，可能对患者产生不良后果和危险的检查和治疗；③收费可能对患者造成较大经济负担的检查和治疗。</w:t>
      </w:r>
    </w:p>
    <w:p w14:paraId="708CEC5F" w14:textId="5AA1FF75"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lastRenderedPageBreak/>
        <w:t>8.6医疗美容：是指运用手术、药物、医疗器械以及其他具有创伤性或者侵入性的医学技术方法对人的容貌和人体各部位形态进行的修复与再塑。</w:t>
      </w:r>
    </w:p>
    <w:p w14:paraId="6954DFFC" w14:textId="7B51D091"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8.7医疗纠纷调解组织：是指本保险合同保险人认可的医疗纠纷调解组织。主要负责为被保险人提供医疗纠纷案件调解服务。</w:t>
      </w:r>
    </w:p>
    <w:p w14:paraId="7821C0E7" w14:textId="09C119A4" w:rsidR="00C6477F" w:rsidRPr="00C6477F"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8.8发现期：是指保险合同中约定的从保险期间到期日之后的一段时间。保险人对在保险期间或者追溯期内发生的且患方在该段时间内（即发现期内）首次向被保险人提出人身损害赔偿请求的保险事故按照本保险合同的约定承担赔偿责任。</w:t>
      </w:r>
    </w:p>
    <w:p w14:paraId="16C897EB" w14:textId="61321FDE" w:rsidR="007D64D4" w:rsidRPr="009E057B" w:rsidRDefault="00C6477F" w:rsidP="00C6477F">
      <w:pPr>
        <w:spacing w:line="360" w:lineRule="auto"/>
        <w:ind w:firstLineChars="200" w:firstLine="480"/>
        <w:rPr>
          <w:rFonts w:ascii="仿宋" w:eastAsia="仿宋" w:hAnsi="仿宋"/>
          <w:i w:val="0"/>
          <w:sz w:val="24"/>
          <w:szCs w:val="24"/>
          <w:lang w:eastAsia="zh-CN"/>
        </w:rPr>
      </w:pPr>
      <w:r w:rsidRPr="00C6477F">
        <w:rPr>
          <w:rFonts w:ascii="仿宋" w:eastAsia="仿宋" w:hAnsi="仿宋" w:hint="eastAsia"/>
          <w:i w:val="0"/>
          <w:sz w:val="24"/>
          <w:szCs w:val="24"/>
          <w:lang w:eastAsia="zh-CN"/>
        </w:rPr>
        <w:t>8.9未满期保险费：是指保险人应退还的剩余保险期间的保险费，未满期保险费按照以下公式计算：未满期保险费=保险费×（合同解除之日与保险期间截止日期间天数/保险期间天数）×（累计责任限额－累计赔偿金额）/累计责任限额；累计赔偿金额=已决赔款金额+未决赔款金额；未决赔款是</w:t>
      </w:r>
      <w:proofErr w:type="gramStart"/>
      <w:r w:rsidRPr="00C6477F">
        <w:rPr>
          <w:rFonts w:ascii="仿宋" w:eastAsia="仿宋" w:hAnsi="仿宋" w:hint="eastAsia"/>
          <w:i w:val="0"/>
          <w:sz w:val="24"/>
          <w:szCs w:val="24"/>
          <w:lang w:eastAsia="zh-CN"/>
        </w:rPr>
        <w:t>指赔偿</w:t>
      </w:r>
      <w:proofErr w:type="gramEnd"/>
      <w:r w:rsidRPr="00C6477F">
        <w:rPr>
          <w:rFonts w:ascii="仿宋" w:eastAsia="仿宋" w:hAnsi="仿宋" w:hint="eastAsia"/>
          <w:i w:val="0"/>
          <w:sz w:val="24"/>
          <w:szCs w:val="24"/>
          <w:lang w:eastAsia="zh-CN"/>
        </w:rPr>
        <w:t>处理中心确定的案件估损金额。如投保人对未决赔款金额有异议，则保险人在未决案件赔偿结案后再向投保人退还未满期保险费；未决赔款是指医疗纠纷调解组织确定的案件估损金额。如投保人对未决赔款金额有异议，则保险人在未决案件赔偿结案后再向投保人退还未满期保险费。</w:t>
      </w:r>
    </w:p>
    <w:p w14:paraId="48848964" w14:textId="4E4535A1" w:rsidR="003A4B44" w:rsidRPr="007D64D4" w:rsidRDefault="007D64D4" w:rsidP="00407DEB">
      <w:pPr>
        <w:pStyle w:val="20"/>
        <w:jc w:val="left"/>
      </w:pPr>
      <w:bookmarkStart w:id="555" w:name="_Toc93922813"/>
      <w:r w:rsidRPr="007D64D4">
        <w:rPr>
          <w:rFonts w:hint="eastAsia"/>
        </w:rPr>
        <w:t>三、商务要求</w:t>
      </w:r>
      <w:bookmarkEnd w:id="552"/>
      <w:bookmarkEnd w:id="553"/>
      <w:bookmarkEnd w:id="555"/>
    </w:p>
    <w:p w14:paraId="1F979A92" w14:textId="4E14AC03" w:rsidR="003A4B44" w:rsidRPr="007D64D4" w:rsidRDefault="003A4B44" w:rsidP="007D64D4">
      <w:pPr>
        <w:pStyle w:val="30"/>
        <w:rPr>
          <w:rFonts w:ascii="仿宋" w:hAnsi="仿宋"/>
          <w:i w:val="0"/>
          <w:lang w:eastAsia="zh-CN"/>
        </w:rPr>
      </w:pPr>
      <w:bookmarkStart w:id="556" w:name="_Toc84592210"/>
      <w:r w:rsidRPr="007D64D4">
        <w:rPr>
          <w:rFonts w:ascii="仿宋" w:hAnsi="仿宋" w:hint="eastAsia"/>
          <w:i w:val="0"/>
          <w:lang w:eastAsia="zh-CN"/>
        </w:rPr>
        <w:t>（一）</w:t>
      </w:r>
      <w:bookmarkEnd w:id="556"/>
      <w:r w:rsidR="009E057B" w:rsidRPr="009E057B">
        <w:rPr>
          <w:rFonts w:ascii="仿宋" w:hAnsi="仿宋" w:hint="eastAsia"/>
          <w:i w:val="0"/>
          <w:lang w:eastAsia="zh-CN"/>
        </w:rPr>
        <w:t>服务期限</w:t>
      </w:r>
    </w:p>
    <w:p w14:paraId="1FE8D815" w14:textId="1C70B868" w:rsidR="00456DF5" w:rsidRPr="007D64D4" w:rsidRDefault="00C6477F" w:rsidP="007D64D4">
      <w:pPr>
        <w:pStyle w:val="af0"/>
        <w:rPr>
          <w:lang w:eastAsia="zh-CN"/>
        </w:rPr>
      </w:pPr>
      <w:r>
        <w:rPr>
          <w:rFonts w:hint="eastAsia"/>
          <w:kern w:val="0"/>
          <w:lang w:eastAsia="zh-CN"/>
        </w:rPr>
        <w:t>三年，保单经考核合格后一年一签，（每张保单保险期间为一年）到期后经采购人检验合格后续签。</w:t>
      </w:r>
    </w:p>
    <w:p w14:paraId="648EAC4E" w14:textId="23A4603C" w:rsidR="00456DF5" w:rsidRPr="007D64D4" w:rsidRDefault="00456DF5" w:rsidP="007D64D4">
      <w:pPr>
        <w:pStyle w:val="30"/>
        <w:rPr>
          <w:rFonts w:ascii="仿宋" w:hAnsi="仿宋"/>
          <w:i w:val="0"/>
          <w:lang w:eastAsia="zh-CN"/>
        </w:rPr>
      </w:pPr>
      <w:r w:rsidRPr="007D64D4">
        <w:rPr>
          <w:rFonts w:ascii="仿宋" w:hAnsi="仿宋" w:hint="eastAsia"/>
          <w:i w:val="0"/>
          <w:lang w:eastAsia="zh-CN"/>
        </w:rPr>
        <w:t>（二）</w:t>
      </w:r>
      <w:r w:rsidR="009E057B" w:rsidRPr="009E057B">
        <w:rPr>
          <w:rFonts w:ascii="仿宋" w:hAnsi="仿宋" w:hint="eastAsia"/>
          <w:i w:val="0"/>
          <w:lang w:eastAsia="zh-CN"/>
        </w:rPr>
        <w:t>履约保证金及合同款项支付方式</w:t>
      </w:r>
    </w:p>
    <w:p w14:paraId="427EA500" w14:textId="698FAA75" w:rsidR="009E057B" w:rsidRDefault="009E057B" w:rsidP="009E057B">
      <w:pPr>
        <w:pStyle w:val="af0"/>
        <w:rPr>
          <w:lang w:eastAsia="zh-CN"/>
        </w:rPr>
      </w:pPr>
      <w:r>
        <w:rPr>
          <w:rFonts w:hint="eastAsia"/>
          <w:lang w:eastAsia="zh-CN"/>
        </w:rPr>
        <w:t>1.履约保证金</w:t>
      </w:r>
    </w:p>
    <w:p w14:paraId="0F8CDBED" w14:textId="200470E2" w:rsidR="009E057B" w:rsidRDefault="00C6477F" w:rsidP="009E057B">
      <w:pPr>
        <w:pStyle w:val="af0"/>
        <w:rPr>
          <w:lang w:eastAsia="zh-CN"/>
        </w:rPr>
      </w:pPr>
      <w:r>
        <w:rPr>
          <w:rFonts w:hint="eastAsia"/>
          <w:lang w:eastAsia="zh-CN"/>
        </w:rPr>
        <w:t>中标人在中标后签订合同前，向采购人交纳合同金额的5%作为本项目的履约保证金。</w:t>
      </w:r>
    </w:p>
    <w:p w14:paraId="29DDCE4B" w14:textId="57D0A604" w:rsidR="009E057B" w:rsidRDefault="00C6477F" w:rsidP="009E057B">
      <w:pPr>
        <w:pStyle w:val="af0"/>
        <w:rPr>
          <w:lang w:eastAsia="zh-CN"/>
        </w:rPr>
      </w:pPr>
      <w:r>
        <w:rPr>
          <w:lang w:eastAsia="zh-CN"/>
        </w:rPr>
        <w:t>中标人自主选择以支票、汇票、本票、保函等非现金形式缴纳或提交保证金。</w:t>
      </w:r>
    </w:p>
    <w:p w14:paraId="3D3FD9C1" w14:textId="058C240E" w:rsidR="009E057B" w:rsidRDefault="009E057B" w:rsidP="009E057B">
      <w:pPr>
        <w:pStyle w:val="af0"/>
        <w:rPr>
          <w:lang w:eastAsia="zh-CN"/>
        </w:rPr>
      </w:pPr>
      <w:r>
        <w:rPr>
          <w:rFonts w:hint="eastAsia"/>
          <w:lang w:eastAsia="zh-CN"/>
        </w:rPr>
        <w:t>2.合同款项支付方式</w:t>
      </w:r>
    </w:p>
    <w:p w14:paraId="5593B719" w14:textId="18E8061F" w:rsidR="00456DF5" w:rsidRPr="007D64D4" w:rsidRDefault="00C6477F" w:rsidP="009E057B">
      <w:pPr>
        <w:pStyle w:val="af0"/>
        <w:rPr>
          <w:lang w:eastAsia="zh-CN"/>
        </w:rPr>
      </w:pPr>
      <w:r>
        <w:rPr>
          <w:rFonts w:hint="eastAsia"/>
          <w:lang w:eastAsia="zh-CN"/>
        </w:rPr>
        <w:lastRenderedPageBreak/>
        <w:t>采购人委托的保险经纪公司客户经理向医疗机构进行客户告知并与其签署经纪服务委托协议。医疗机构在投保单、执业许可证（正、副）复印件加盖公章、营业执照（副本）复印件加盖公章、营利性医疗机构需提供营业执照（副本）加盖公章后提交给采购人委托的保险经纪公司，采购人委托的保险经纪公司将投保单信息录入卫生与健康保险网，医疗机构将保险费以汇款/支票的方式划付/交付中标人首席承保公司开立的统一保险费专收</w:t>
      </w:r>
      <w:proofErr w:type="gramStart"/>
      <w:r>
        <w:rPr>
          <w:rFonts w:hint="eastAsia"/>
          <w:lang w:eastAsia="zh-CN"/>
        </w:rPr>
        <w:t>帐户</w:t>
      </w:r>
      <w:proofErr w:type="gramEnd"/>
      <w:r>
        <w:rPr>
          <w:rFonts w:hint="eastAsia"/>
          <w:lang w:eastAsia="zh-CN"/>
        </w:rPr>
        <w:t>，中标人首席承保公司在收到保费后生成保险单电子版，将保险单电子版以数据报文的形式返回卫生与健康保险网，卫生与健康保险网系统自动将保险单电子版发送至丙方邮箱，如果存在报文发送不成功时，中标人首席承保公司应及时补发，采购人委托的保险经纪公司向中标人首席承保公司提供查询卫生与健康保险网中相关数据的权限，中标人首席承保公司出单时如需医疗机构的投保单电子版、营业执照、许可证等相关材料，可自行登入卫生与健康保险网查询、下载，采购人委托的保险经纪公司审核中标人首席承保公司发送的保险单电子版，审核无误后，向采购人注册邮箱发送保险单电子版，同时向采购人投保联系人预留手机发送出</w:t>
      </w:r>
      <w:proofErr w:type="gramStart"/>
      <w:r>
        <w:rPr>
          <w:rFonts w:hint="eastAsia"/>
          <w:lang w:eastAsia="zh-CN"/>
        </w:rPr>
        <w:t>单成功</w:t>
      </w:r>
      <w:proofErr w:type="gramEnd"/>
      <w:r>
        <w:rPr>
          <w:rFonts w:hint="eastAsia"/>
          <w:lang w:eastAsia="zh-CN"/>
        </w:rPr>
        <w:t>的信息。采购人委托的保险经纪公司审核保险单发现有错误的立即通知中标人首席承保公司，中标人首席承保公司应在2个工作日内重新出单或出具批单。保单修改期间，发生的保险事故，中标人首席承保公司承担保险责任，中标人首席承保公司收到保费后，应于2个工作日内完成纸质保险单出单，并将保险单、全额保险费发票送达采购人委托的保险经纪公司。采购人委托的保险经纪公司于两个工作日内将审核无误的保险单、全额保险费发票递送给医疗机构（邮寄费用由中标人首席承保公司承担），中标人首席承保公司出具的纸质保单与电子保单所载订立保险合同的时间等信息应完全一致。具体支付细节由采购人和中标人在合同中约定执行。</w:t>
      </w:r>
    </w:p>
    <w:p w14:paraId="708C489B" w14:textId="493C241F" w:rsidR="00456DF5" w:rsidRPr="007D64D4" w:rsidRDefault="00456DF5" w:rsidP="007D64D4">
      <w:pPr>
        <w:pStyle w:val="30"/>
        <w:rPr>
          <w:rFonts w:ascii="仿宋" w:hAnsi="仿宋"/>
          <w:i w:val="0"/>
          <w:lang w:eastAsia="zh-CN"/>
        </w:rPr>
      </w:pPr>
      <w:r w:rsidRPr="007D64D4">
        <w:rPr>
          <w:rFonts w:ascii="仿宋" w:hAnsi="仿宋" w:hint="eastAsia"/>
          <w:i w:val="0"/>
          <w:lang w:eastAsia="zh-CN"/>
        </w:rPr>
        <w:t>（三）</w:t>
      </w:r>
      <w:r w:rsidR="009E057B" w:rsidRPr="009E057B">
        <w:rPr>
          <w:rFonts w:ascii="仿宋" w:hAnsi="仿宋" w:hint="eastAsia"/>
          <w:i w:val="0"/>
          <w:lang w:eastAsia="zh-CN"/>
        </w:rPr>
        <w:t>验收方式</w:t>
      </w:r>
    </w:p>
    <w:p w14:paraId="2DC61414" w14:textId="77777777" w:rsidR="00C6477F" w:rsidRDefault="00C6477F" w:rsidP="00C6477F">
      <w:pPr>
        <w:pStyle w:val="af0"/>
        <w:rPr>
          <w:lang w:eastAsia="zh-CN"/>
        </w:rPr>
      </w:pPr>
      <w:r>
        <w:rPr>
          <w:rFonts w:hint="eastAsia"/>
          <w:lang w:eastAsia="zh-CN"/>
        </w:rPr>
        <w:t>由采购人组织，验收分为3次，按照初验、复验、终验三个环节进行验收。中标人与采购人应严格按照《财政部关于进一步加强政府采购需求和履约验收管理的指导意见》（财库〔2016〕205号）等相关文件的要求进行验收。</w:t>
      </w:r>
    </w:p>
    <w:p w14:paraId="22FD1A7C" w14:textId="77777777" w:rsidR="00C6477F" w:rsidRDefault="00C6477F" w:rsidP="00C6477F">
      <w:pPr>
        <w:pStyle w:val="af0"/>
        <w:rPr>
          <w:lang w:eastAsia="zh-CN"/>
        </w:rPr>
      </w:pPr>
      <w:r>
        <w:rPr>
          <w:rFonts w:hint="eastAsia"/>
          <w:lang w:eastAsia="zh-CN"/>
        </w:rPr>
        <w:t>初验：中标人应在双方签订合同后7个工作日内，将所投入保险合同和拟派的服务人员在采购人指定的地点进行初验，初验合格后才能按合同内容履行服务。</w:t>
      </w:r>
    </w:p>
    <w:p w14:paraId="62EDCB01" w14:textId="77777777" w:rsidR="00C6477F" w:rsidRDefault="00C6477F" w:rsidP="00C6477F">
      <w:pPr>
        <w:pStyle w:val="af0"/>
        <w:rPr>
          <w:lang w:eastAsia="zh-CN"/>
        </w:rPr>
      </w:pPr>
      <w:r>
        <w:rPr>
          <w:rFonts w:hint="eastAsia"/>
          <w:lang w:eastAsia="zh-CN"/>
        </w:rPr>
        <w:lastRenderedPageBreak/>
        <w:t>复验：采购人根据本项目考核标准对中标人进行每月服务达标考核，考核合格后采购人在中标人提供的考核合格表上签字盖章作为年度考核的佐证材料。</w:t>
      </w:r>
    </w:p>
    <w:p w14:paraId="683F2D8F" w14:textId="5791DBE6" w:rsidR="00456DF5" w:rsidRPr="007D64D4" w:rsidRDefault="00C6477F" w:rsidP="00C6477F">
      <w:pPr>
        <w:pStyle w:val="af0"/>
        <w:rPr>
          <w:lang w:eastAsia="zh-CN"/>
        </w:rPr>
      </w:pPr>
      <w:r>
        <w:rPr>
          <w:rFonts w:hint="eastAsia"/>
          <w:lang w:eastAsia="zh-CN"/>
        </w:rPr>
        <w:t>终验：每年年度服务合同到期前15日内中标人向采购人提出终验申请，采购人根据中标人每月的考核合格表及年度考核所需材料组织验收，采购人以验收结果为依据确定是否与中标人续签下一年度服务合同。</w:t>
      </w:r>
    </w:p>
    <w:p w14:paraId="51377B10" w14:textId="03A9655C" w:rsidR="00456DF5" w:rsidRPr="007D64D4" w:rsidRDefault="00456DF5" w:rsidP="007D64D4">
      <w:pPr>
        <w:pStyle w:val="30"/>
        <w:rPr>
          <w:rFonts w:ascii="仿宋" w:hAnsi="仿宋"/>
          <w:i w:val="0"/>
          <w:lang w:eastAsia="zh-CN"/>
        </w:rPr>
      </w:pPr>
      <w:bookmarkStart w:id="557" w:name="_Toc84592211"/>
      <w:r w:rsidRPr="007D64D4">
        <w:rPr>
          <w:rFonts w:ascii="仿宋" w:hAnsi="仿宋"/>
          <w:i w:val="0"/>
          <w:lang w:eastAsia="zh-CN"/>
        </w:rPr>
        <w:t>（四）</w:t>
      </w:r>
      <w:r w:rsidR="009E057B" w:rsidRPr="009E057B">
        <w:rPr>
          <w:rFonts w:ascii="仿宋" w:hAnsi="仿宋" w:hint="eastAsia"/>
          <w:i w:val="0"/>
          <w:lang w:eastAsia="zh-CN"/>
        </w:rPr>
        <w:t>考核办法</w:t>
      </w:r>
    </w:p>
    <w:p w14:paraId="2B66EA6D" w14:textId="77777777" w:rsidR="00C6477F" w:rsidRDefault="00C6477F" w:rsidP="00C6477F">
      <w:pPr>
        <w:pStyle w:val="af0"/>
        <w:rPr>
          <w:lang w:eastAsia="zh-CN"/>
        </w:rPr>
      </w:pPr>
      <w:r>
        <w:rPr>
          <w:rFonts w:hint="eastAsia"/>
          <w:lang w:eastAsia="zh-CN"/>
        </w:rPr>
        <w:t>在合同履行期间，中标人未按协议要求履行有关合同义务，有下列情形之一者，视为中标人自动放弃相应的履约保证金。中标人各成员共同违约的，视为中标人放弃履约保证金总额的相应比例；中标人某一成员违约的，视为中标人该成员放弃所缴履约保证金数额的相应比例。</w:t>
      </w:r>
    </w:p>
    <w:p w14:paraId="263C1305" w14:textId="77777777" w:rsidR="00C6477F" w:rsidRDefault="00C6477F" w:rsidP="00C6477F">
      <w:pPr>
        <w:pStyle w:val="af0"/>
        <w:rPr>
          <w:lang w:eastAsia="zh-CN"/>
        </w:rPr>
      </w:pPr>
      <w:r>
        <w:rPr>
          <w:rFonts w:hint="eastAsia"/>
          <w:lang w:eastAsia="zh-CN"/>
        </w:rPr>
        <w:t>在市场上销售类似保险产品（包括原有产品），或出现对本产品的竞争性营销行为，或不执行统保业务流程私自销售本产品，视为全部放弃履约保证金，并取消承保资格。采购人有权对被取消承保资格的中标人承保份额进行重新分配。如首席承保公司被取消承保资格，采购人有权在原共保</w:t>
      </w:r>
      <w:proofErr w:type="gramStart"/>
      <w:r>
        <w:rPr>
          <w:rFonts w:hint="eastAsia"/>
          <w:lang w:eastAsia="zh-CN"/>
        </w:rPr>
        <w:t>体成员</w:t>
      </w:r>
      <w:proofErr w:type="gramEnd"/>
      <w:r>
        <w:rPr>
          <w:rFonts w:hint="eastAsia"/>
          <w:lang w:eastAsia="zh-CN"/>
        </w:rPr>
        <w:t>中重新选择首席承保人。中标人积极协助医疗机构在保险期内转投本产品并取得实效的，可酌情协商。</w:t>
      </w:r>
    </w:p>
    <w:p w14:paraId="69B25BDD" w14:textId="77777777" w:rsidR="00C6477F" w:rsidRDefault="00C6477F" w:rsidP="00C6477F">
      <w:pPr>
        <w:pStyle w:val="af0"/>
        <w:rPr>
          <w:lang w:eastAsia="zh-CN"/>
        </w:rPr>
      </w:pPr>
      <w:r>
        <w:rPr>
          <w:rFonts w:hint="eastAsia"/>
          <w:lang w:eastAsia="zh-CN"/>
        </w:rPr>
        <w:t>未执行联席会议决议的，视为每次放弃履约保证金的20%。以历次联席会议形成的一致意见以及中标人实际履行情况为准。“每次未执行”指乙方某一成员就某联席会议形成的一致意见中的某一事项未传达、未落实。</w:t>
      </w:r>
    </w:p>
    <w:p w14:paraId="7A7B1E33" w14:textId="77777777" w:rsidR="00C6477F" w:rsidRDefault="00C6477F" w:rsidP="00C6477F">
      <w:pPr>
        <w:pStyle w:val="af0"/>
        <w:rPr>
          <w:lang w:eastAsia="zh-CN"/>
        </w:rPr>
      </w:pPr>
      <w:r>
        <w:rPr>
          <w:rFonts w:hint="eastAsia"/>
          <w:lang w:eastAsia="zh-CN"/>
        </w:rPr>
        <w:t>未按时出具保单、出具发票及保单、发票未按时送达医疗机构的，第一次接到投诉后通知中标人查找原因并督导改进，若通知发出后5个工作日内得到纠正，本次不予追究，接到第二次投诉时开始视为中标人放弃履约保证金；如通知发出后5个工作日内未得到纠正，则本次开始视为中标人放弃履约保证金，每次投诉扣除履约保证金2000元。</w:t>
      </w:r>
    </w:p>
    <w:p w14:paraId="60428076" w14:textId="77777777" w:rsidR="00C6477F" w:rsidRDefault="00C6477F" w:rsidP="00C6477F">
      <w:pPr>
        <w:pStyle w:val="af0"/>
        <w:rPr>
          <w:lang w:eastAsia="zh-CN"/>
        </w:rPr>
      </w:pPr>
      <w:r>
        <w:rPr>
          <w:rFonts w:hint="eastAsia"/>
          <w:lang w:eastAsia="zh-CN"/>
        </w:rPr>
        <w:t>以医疗机构向采购人委托的保险经纪公司、采购人委托的保险经纪公司公布的正式投诉渠道的投诉次数为准，对同一保单的未按约定执行行为的多次</w:t>
      </w:r>
      <w:proofErr w:type="gramStart"/>
      <w:r>
        <w:rPr>
          <w:rFonts w:hint="eastAsia"/>
          <w:lang w:eastAsia="zh-CN"/>
        </w:rPr>
        <w:t>投诉按</w:t>
      </w:r>
      <w:proofErr w:type="gramEnd"/>
      <w:r>
        <w:rPr>
          <w:rFonts w:hint="eastAsia"/>
          <w:lang w:eastAsia="zh-CN"/>
        </w:rPr>
        <w:t>一次计算。</w:t>
      </w:r>
    </w:p>
    <w:p w14:paraId="371E27A0" w14:textId="72472B78" w:rsidR="00456DF5" w:rsidRPr="007D64D4" w:rsidRDefault="00C6477F" w:rsidP="00C6477F">
      <w:pPr>
        <w:pStyle w:val="af0"/>
        <w:rPr>
          <w:lang w:eastAsia="zh-CN"/>
        </w:rPr>
      </w:pPr>
      <w:r>
        <w:rPr>
          <w:rFonts w:hint="eastAsia"/>
          <w:lang w:eastAsia="zh-CN"/>
        </w:rPr>
        <w:lastRenderedPageBreak/>
        <w:t>采购人可根据需要随时检查中标人的工作情况，定期进行综合全面考核，根据检查（考核）结果提出处理意见。中标人应积极配合，及时和如实地提供相关资料，接受检查（考核）结果，遵守相应整改意见和惩治措施。</w:t>
      </w:r>
    </w:p>
    <w:p w14:paraId="0E614EE8" w14:textId="1B138A66" w:rsidR="002D46FB" w:rsidRPr="007D64D4" w:rsidRDefault="005E2480">
      <w:pPr>
        <w:pStyle w:val="10"/>
        <w:rPr>
          <w:rFonts w:ascii="仿宋" w:hAnsi="仿宋"/>
          <w:i w:val="0"/>
          <w:color w:val="auto"/>
          <w:lang w:eastAsia="zh-CN"/>
        </w:rPr>
      </w:pPr>
      <w:bookmarkStart w:id="558" w:name="_Toc93922814"/>
      <w:bookmarkEnd w:id="557"/>
      <w:r w:rsidRPr="007D64D4">
        <w:rPr>
          <w:rFonts w:ascii="仿宋" w:hAnsi="仿宋" w:hint="eastAsia"/>
          <w:i w:val="0"/>
          <w:color w:val="auto"/>
          <w:lang w:eastAsia="zh-CN"/>
        </w:rPr>
        <w:t>第七章评标办法</w:t>
      </w:r>
      <w:bookmarkStart w:id="559" w:name="_Hlt101846155"/>
      <w:bookmarkEnd w:id="547"/>
      <w:bookmarkEnd w:id="558"/>
      <w:bookmarkEnd w:id="559"/>
    </w:p>
    <w:p w14:paraId="461CCB5C" w14:textId="77777777" w:rsidR="002D46FB" w:rsidRPr="007D64D4" w:rsidRDefault="005E2480" w:rsidP="00E42A06">
      <w:pPr>
        <w:pStyle w:val="20"/>
      </w:pPr>
      <w:bookmarkStart w:id="560" w:name="_Toc468346417"/>
      <w:bookmarkStart w:id="561" w:name="_Toc468640420"/>
      <w:bookmarkStart w:id="562" w:name="_Toc468331126"/>
      <w:bookmarkStart w:id="563" w:name="_Toc493631640"/>
      <w:bookmarkStart w:id="564" w:name="_Toc468320497"/>
      <w:bookmarkStart w:id="565" w:name="_Toc499918774"/>
      <w:bookmarkStart w:id="566" w:name="_Toc468641542"/>
      <w:bookmarkStart w:id="567" w:name="_Toc468654184"/>
      <w:bookmarkStart w:id="568" w:name="_Toc497752289"/>
      <w:bookmarkStart w:id="569" w:name="_Toc524910149"/>
      <w:bookmarkStart w:id="570" w:name="_Toc511558696"/>
      <w:bookmarkStart w:id="571" w:name="_Toc395625109"/>
      <w:bookmarkStart w:id="572" w:name="_Toc93922815"/>
      <w:r w:rsidRPr="007D64D4">
        <w:rPr>
          <w:rFonts w:hint="eastAsia"/>
        </w:rPr>
        <w:t>一、总则</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59B26149" w14:textId="6F64D9C1"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1、根据《中华人民共和国政府采购法》、《中华人民共和国政府采购法实施条例》和《政府采购货物和服务招标投标管理办法》（财政部第</w:t>
      </w:r>
      <w:r w:rsidRPr="007D64D4">
        <w:rPr>
          <w:rFonts w:ascii="仿宋" w:eastAsia="仿宋" w:hAnsi="仿宋" w:cs="Marigold"/>
          <w:i w:val="0"/>
          <w:color w:val="auto"/>
          <w:sz w:val="24"/>
          <w:szCs w:val="24"/>
          <w:lang w:eastAsia="zh-CN"/>
        </w:rPr>
        <w:t>87</w:t>
      </w:r>
      <w:r w:rsidRPr="007D64D4">
        <w:rPr>
          <w:rFonts w:ascii="仿宋" w:eastAsia="仿宋" w:hAnsi="仿宋" w:cs="Marigold" w:hint="eastAsia"/>
          <w:i w:val="0"/>
          <w:color w:val="auto"/>
          <w:sz w:val="24"/>
          <w:szCs w:val="24"/>
          <w:lang w:eastAsia="zh-CN"/>
        </w:rPr>
        <w:t>号令）、《四川省政府采购评审工作规程》（</w:t>
      </w:r>
      <w:proofErr w:type="gramStart"/>
      <w:r w:rsidRPr="007D64D4">
        <w:rPr>
          <w:rFonts w:ascii="仿宋" w:eastAsia="仿宋" w:hAnsi="仿宋" w:cs="Marigold" w:hint="eastAsia"/>
          <w:i w:val="0"/>
          <w:color w:val="auto"/>
          <w:sz w:val="24"/>
          <w:szCs w:val="24"/>
          <w:lang w:eastAsia="zh-CN"/>
        </w:rPr>
        <w:t>川财采</w:t>
      </w:r>
      <w:proofErr w:type="gramEnd"/>
      <w:r w:rsidR="00E1311A" w:rsidRPr="007D64D4">
        <w:rPr>
          <w:rFonts w:ascii="仿宋" w:eastAsia="仿宋" w:hAnsi="仿宋" w:cs="Marigold" w:hint="eastAsia"/>
          <w:i w:val="0"/>
          <w:color w:val="auto"/>
          <w:sz w:val="24"/>
          <w:szCs w:val="24"/>
          <w:lang w:eastAsia="zh-CN"/>
        </w:rPr>
        <w:t>〔2016〕</w:t>
      </w:r>
      <w:r w:rsidRPr="007D64D4">
        <w:rPr>
          <w:rFonts w:ascii="仿宋" w:eastAsia="仿宋" w:hAnsi="仿宋" w:cs="Marigold" w:hint="eastAsia"/>
          <w:i w:val="0"/>
          <w:color w:val="auto"/>
          <w:sz w:val="24"/>
          <w:szCs w:val="24"/>
          <w:lang w:eastAsia="zh-CN"/>
        </w:rPr>
        <w:t>5</w:t>
      </w:r>
      <w:r w:rsidRPr="007D64D4">
        <w:rPr>
          <w:rFonts w:ascii="仿宋" w:eastAsia="仿宋" w:hAnsi="仿宋" w:cs="Marigold"/>
          <w:i w:val="0"/>
          <w:color w:val="auto"/>
          <w:sz w:val="24"/>
          <w:szCs w:val="24"/>
          <w:lang w:eastAsia="zh-CN"/>
        </w:rPr>
        <w:t>3</w:t>
      </w:r>
      <w:r w:rsidRPr="007D64D4">
        <w:rPr>
          <w:rFonts w:ascii="仿宋" w:eastAsia="仿宋" w:hAnsi="仿宋" w:cs="Marigold" w:hint="eastAsia"/>
          <w:i w:val="0"/>
          <w:color w:val="auto"/>
          <w:sz w:val="24"/>
          <w:szCs w:val="24"/>
          <w:lang w:eastAsia="zh-CN"/>
        </w:rPr>
        <w:t>号文）等法律规章，结合采购项目特点制定本评标办法。</w:t>
      </w:r>
    </w:p>
    <w:p w14:paraId="2B4B17B2" w14:textId="316711D4" w:rsidR="002D46FB" w:rsidRPr="007D64D4"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7D64D4">
        <w:rPr>
          <w:rFonts w:ascii="仿宋" w:eastAsia="仿宋" w:hAnsi="仿宋" w:cs="Marigold" w:hint="eastAsia"/>
          <w:i w:val="0"/>
          <w:color w:val="auto"/>
          <w:sz w:val="24"/>
          <w:szCs w:val="24"/>
          <w:lang w:eastAsia="zh-CN"/>
        </w:rPr>
        <w:t>2、</w:t>
      </w:r>
      <w:r w:rsidR="00D65034" w:rsidRPr="007D64D4">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7D64D4">
        <w:rPr>
          <w:rFonts w:ascii="仿宋" w:eastAsia="仿宋" w:hAnsi="仿宋" w:cs="Marigold" w:hint="eastAsia"/>
          <w:b/>
          <w:i w:val="0"/>
          <w:color w:val="auto"/>
          <w:sz w:val="24"/>
          <w:szCs w:val="24"/>
          <w:lang w:eastAsia="zh-CN"/>
        </w:rPr>
        <w:t>合格投标人不足三家的，不得评标。</w:t>
      </w:r>
    </w:p>
    <w:p w14:paraId="7AD8C9E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3</w:t>
      </w:r>
      <w:r w:rsidRPr="007D64D4">
        <w:rPr>
          <w:rFonts w:ascii="仿宋" w:eastAsia="仿宋" w:hAnsi="仿宋" w:cs="Marigold" w:hint="eastAsia"/>
          <w:i w:val="0"/>
          <w:color w:val="auto"/>
          <w:sz w:val="24"/>
          <w:szCs w:val="24"/>
          <w:lang w:eastAsia="zh-CN"/>
        </w:rPr>
        <w:t>、</w:t>
      </w:r>
      <w:r w:rsidRPr="007D64D4">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（1）熟悉和理解招标文件；</w:t>
      </w:r>
    </w:p>
    <w:p w14:paraId="7D1CB8AB"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w:t>
      </w:r>
      <w:r w:rsidRPr="007D64D4">
        <w:rPr>
          <w:rFonts w:ascii="仿宋" w:eastAsia="仿宋" w:hAnsi="仿宋" w:cs="Marigold"/>
          <w:i w:val="0"/>
          <w:color w:val="auto"/>
          <w:sz w:val="24"/>
          <w:szCs w:val="24"/>
          <w:lang w:eastAsia="zh-CN"/>
        </w:rPr>
        <w:t>2</w:t>
      </w:r>
      <w:r w:rsidRPr="007D64D4">
        <w:rPr>
          <w:rFonts w:ascii="仿宋" w:eastAsia="仿宋" w:hAnsi="仿宋" w:cs="Marigold" w:hint="eastAsia"/>
          <w:i w:val="0"/>
          <w:color w:val="auto"/>
          <w:sz w:val="24"/>
          <w:szCs w:val="24"/>
          <w:lang w:eastAsia="zh-CN"/>
        </w:rPr>
        <w:t>）审查投标人（已</w:t>
      </w:r>
      <w:r w:rsidRPr="007D64D4">
        <w:rPr>
          <w:rFonts w:ascii="仿宋" w:eastAsia="仿宋" w:hAnsi="仿宋" w:cs="Marigold"/>
          <w:i w:val="0"/>
          <w:color w:val="auto"/>
          <w:sz w:val="24"/>
          <w:szCs w:val="24"/>
          <w:lang w:eastAsia="zh-CN"/>
        </w:rPr>
        <w:t>通过资格审查</w:t>
      </w:r>
      <w:r w:rsidRPr="007D64D4">
        <w:rPr>
          <w:rFonts w:ascii="仿宋" w:eastAsia="仿宋" w:hAnsi="仿宋" w:cs="Marigold" w:hint="eastAsia"/>
          <w:i w:val="0"/>
          <w:color w:val="auto"/>
          <w:sz w:val="24"/>
          <w:szCs w:val="24"/>
          <w:lang w:eastAsia="zh-CN"/>
        </w:rPr>
        <w:t>）的投标文件是否符合招标文件要求，并</w:t>
      </w:r>
      <w:proofErr w:type="gramStart"/>
      <w:r w:rsidRPr="007D64D4">
        <w:rPr>
          <w:rFonts w:ascii="仿宋" w:eastAsia="仿宋" w:hAnsi="仿宋" w:cs="Marigold" w:hint="eastAsia"/>
          <w:i w:val="0"/>
          <w:color w:val="auto"/>
          <w:sz w:val="24"/>
          <w:szCs w:val="24"/>
          <w:lang w:eastAsia="zh-CN"/>
        </w:rPr>
        <w:t>作出</w:t>
      </w:r>
      <w:proofErr w:type="gramEnd"/>
      <w:r w:rsidRPr="007D64D4">
        <w:rPr>
          <w:rFonts w:ascii="仿宋" w:eastAsia="仿宋" w:hAnsi="仿宋" w:cs="Marigold" w:hint="eastAsia"/>
          <w:i w:val="0"/>
          <w:color w:val="auto"/>
          <w:sz w:val="24"/>
          <w:szCs w:val="24"/>
          <w:lang w:eastAsia="zh-CN"/>
        </w:rPr>
        <w:t>评价；</w:t>
      </w:r>
    </w:p>
    <w:p w14:paraId="51E5721B" w14:textId="77777777" w:rsidR="00D65034" w:rsidRPr="007D64D4"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7D64D4"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（2）要求投标人对投标文件有关事项</w:t>
      </w:r>
      <w:proofErr w:type="gramStart"/>
      <w:r w:rsidRPr="007D64D4">
        <w:rPr>
          <w:rFonts w:ascii="仿宋" w:eastAsia="仿宋" w:hAnsi="仿宋" w:cs="Marigold" w:hint="eastAsia"/>
          <w:i w:val="0"/>
          <w:color w:val="auto"/>
          <w:sz w:val="24"/>
          <w:szCs w:val="24"/>
          <w:lang w:eastAsia="zh-CN"/>
        </w:rPr>
        <w:t>作出</w:t>
      </w:r>
      <w:proofErr w:type="gramEnd"/>
      <w:r w:rsidRPr="007D64D4">
        <w:rPr>
          <w:rFonts w:ascii="仿宋" w:eastAsia="仿宋" w:hAnsi="仿宋" w:cs="Marigold" w:hint="eastAsia"/>
          <w:i w:val="0"/>
          <w:color w:val="auto"/>
          <w:sz w:val="24"/>
          <w:szCs w:val="24"/>
          <w:lang w:eastAsia="zh-CN"/>
        </w:rPr>
        <w:t>澄清或者说明；</w:t>
      </w:r>
    </w:p>
    <w:p w14:paraId="30EDF81E" w14:textId="77777777" w:rsidR="00D65034" w:rsidRPr="007D64D4"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（3）对投标文件进行比较和评价；</w:t>
      </w:r>
    </w:p>
    <w:p w14:paraId="34546C65" w14:textId="77777777" w:rsidR="00D65034" w:rsidRPr="007D64D4"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（4）确定中标候选人名单，以及根据采购人委托直接确定中标人；</w:t>
      </w:r>
    </w:p>
    <w:p w14:paraId="25CF1BD6" w14:textId="77777777" w:rsidR="00D65034" w:rsidRPr="007D64D4"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7D64D4" w:rsidRDefault="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6、</w:t>
      </w:r>
      <w:r w:rsidR="005E2480" w:rsidRPr="007D64D4">
        <w:rPr>
          <w:rFonts w:ascii="仿宋" w:eastAsia="仿宋" w:hAnsi="仿宋" w:cs="Marigold"/>
          <w:i w:val="0"/>
          <w:color w:val="auto"/>
          <w:sz w:val="24"/>
          <w:szCs w:val="24"/>
          <w:lang w:eastAsia="zh-CN"/>
        </w:rPr>
        <w:t xml:space="preserve"> </w:t>
      </w:r>
      <w:r w:rsidR="005E2480" w:rsidRPr="007D64D4">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7D64D4" w:rsidRDefault="00D65034">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7、</w:t>
      </w:r>
      <w:r w:rsidR="005E2480" w:rsidRPr="007D64D4">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7D64D4" w:rsidRDefault="005E2480" w:rsidP="00E42A06">
      <w:pPr>
        <w:pStyle w:val="20"/>
      </w:pPr>
      <w:bookmarkStart w:id="573" w:name="_Toc499918775"/>
      <w:bookmarkStart w:id="574" w:name="_Toc468654185"/>
      <w:bookmarkStart w:id="575" w:name="_Toc468331127"/>
      <w:bookmarkStart w:id="576" w:name="_Toc524910150"/>
      <w:bookmarkStart w:id="577" w:name="_Toc395625110"/>
      <w:bookmarkStart w:id="578" w:name="_Toc468641543"/>
      <w:bookmarkStart w:id="579" w:name="_Toc497752290"/>
      <w:bookmarkStart w:id="580" w:name="_Toc468320498"/>
      <w:bookmarkStart w:id="581" w:name="_Toc511558697"/>
      <w:bookmarkStart w:id="582" w:name="_Toc468346418"/>
      <w:bookmarkStart w:id="583" w:name="_Toc493631641"/>
      <w:bookmarkStart w:id="584" w:name="_Toc468640421"/>
      <w:bookmarkStart w:id="585" w:name="_Toc93922816"/>
      <w:r w:rsidRPr="007D64D4">
        <w:rPr>
          <w:rFonts w:hint="eastAsia"/>
        </w:rPr>
        <w:t>二、评标方法</w:t>
      </w:r>
      <w:bookmarkEnd w:id="573"/>
      <w:bookmarkEnd w:id="574"/>
      <w:bookmarkEnd w:id="575"/>
      <w:bookmarkEnd w:id="576"/>
      <w:bookmarkEnd w:id="577"/>
      <w:bookmarkEnd w:id="578"/>
      <w:bookmarkEnd w:id="579"/>
      <w:bookmarkEnd w:id="580"/>
      <w:bookmarkEnd w:id="581"/>
      <w:bookmarkEnd w:id="582"/>
      <w:bookmarkEnd w:id="583"/>
      <w:bookmarkEnd w:id="584"/>
      <w:bookmarkEnd w:id="585"/>
    </w:p>
    <w:p w14:paraId="089DF76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本次采购项目评标方法为：综合评分法。</w:t>
      </w:r>
    </w:p>
    <w:p w14:paraId="2F2911BF" w14:textId="77777777" w:rsidR="002D46FB" w:rsidRPr="007D64D4" w:rsidRDefault="005E2480" w:rsidP="00E42A06">
      <w:pPr>
        <w:pStyle w:val="20"/>
      </w:pPr>
      <w:bookmarkStart w:id="586" w:name="_Toc499918776"/>
      <w:bookmarkStart w:id="587" w:name="_Toc468654186"/>
      <w:bookmarkStart w:id="588" w:name="_Toc511558698"/>
      <w:bookmarkStart w:id="589" w:name="_Toc468346419"/>
      <w:bookmarkStart w:id="590" w:name="_Toc524910151"/>
      <w:bookmarkStart w:id="591" w:name="_Toc468331128"/>
      <w:bookmarkStart w:id="592" w:name="_Toc497752291"/>
      <w:bookmarkStart w:id="593" w:name="_Toc468640422"/>
      <w:bookmarkStart w:id="594" w:name="_Toc468320499"/>
      <w:bookmarkStart w:id="595" w:name="_Toc493631642"/>
      <w:bookmarkStart w:id="596" w:name="_Toc395625111"/>
      <w:bookmarkStart w:id="597" w:name="_Toc468641544"/>
      <w:bookmarkStart w:id="598" w:name="_Toc93922817"/>
      <w:r w:rsidRPr="007D64D4">
        <w:rPr>
          <w:rFonts w:hint="eastAsia"/>
        </w:rPr>
        <w:t>三、评标程序</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559AA0BF"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1、熟悉和理解招标文件和停止评标。</w:t>
      </w:r>
    </w:p>
    <w:p w14:paraId="28159E3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（6）招标文件将投标人的资格条件列为评分因素的；</w:t>
      </w:r>
    </w:p>
    <w:p w14:paraId="61BC99EB"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1.3评标过程中有下列情形之一的，评标委员会成员可以停止评标：</w:t>
      </w:r>
    </w:p>
    <w:p w14:paraId="3F25B6C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 xml:space="preserve">1.4  </w:t>
      </w:r>
      <w:r w:rsidRPr="007D64D4">
        <w:rPr>
          <w:rFonts w:ascii="仿宋" w:eastAsia="仿宋" w:hAnsi="仿宋" w:cs="Marigold" w:hint="eastAsia"/>
          <w:i w:val="0"/>
          <w:color w:val="auto"/>
          <w:sz w:val="24"/>
          <w:szCs w:val="24"/>
          <w:lang w:eastAsia="zh-CN"/>
        </w:rPr>
        <w:t>出现1.2、</w:t>
      </w:r>
      <w:r w:rsidRPr="007D64D4">
        <w:rPr>
          <w:rFonts w:ascii="仿宋" w:eastAsia="仿宋" w:hAnsi="仿宋" w:cs="Marigold"/>
          <w:i w:val="0"/>
          <w:color w:val="auto"/>
          <w:sz w:val="24"/>
          <w:szCs w:val="24"/>
          <w:lang w:eastAsia="zh-CN"/>
        </w:rPr>
        <w:t>1.3</w:t>
      </w:r>
      <w:r w:rsidRPr="007D64D4">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2、符合性检查</w:t>
      </w:r>
    </w:p>
    <w:p w14:paraId="7E94040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7D64D4">
        <w:rPr>
          <w:rFonts w:ascii="仿宋" w:eastAsia="仿宋" w:hAnsi="仿宋" w:cs="Marigold" w:hint="eastAsia"/>
          <w:i w:val="0"/>
          <w:color w:val="auto"/>
          <w:sz w:val="24"/>
          <w:szCs w:val="24"/>
          <w:lang w:eastAsia="zh-CN"/>
        </w:rPr>
        <w:t>响应性只根据</w:t>
      </w:r>
      <w:proofErr w:type="gramEnd"/>
      <w:r w:rsidRPr="007D64D4">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0E5D6AE"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w:t>
      </w:r>
      <w:r w:rsidR="00407DEB" w:rsidRPr="007D64D4">
        <w:rPr>
          <w:rFonts w:ascii="仿宋" w:eastAsia="仿宋" w:hAnsi="仿宋" w:cs="Marigold" w:hint="eastAsia"/>
          <w:i w:val="0"/>
          <w:color w:val="auto"/>
          <w:sz w:val="24"/>
          <w:szCs w:val="24"/>
          <w:lang w:eastAsia="zh-CN"/>
        </w:rPr>
        <w:t>存在个别地方（不超过二个）没有法定代表人签字，但有法定代表人的私人印章或者有效授权代理人签字的；</w:t>
      </w:r>
    </w:p>
    <w:p w14:paraId="3449762F" w14:textId="11FC25C0"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w:t>
      </w:r>
      <w:r w:rsidR="00407DEB" w:rsidRPr="007D64D4">
        <w:rPr>
          <w:rFonts w:ascii="仿宋" w:eastAsia="仿宋" w:hAnsi="仿宋" w:cs="Marigold" w:hint="eastAsia"/>
          <w:i w:val="0"/>
          <w:color w:val="auto"/>
          <w:sz w:val="24"/>
          <w:szCs w:val="24"/>
          <w:lang w:eastAsia="zh-CN"/>
        </w:rPr>
        <w:t>除招标文件明确要求签字和加盖单位公章的以外，其他地方以相关专用章加盖的；</w:t>
      </w:r>
    </w:p>
    <w:p w14:paraId="0147C9D0" w14:textId="2879D581"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w:t>
      </w:r>
      <w:r w:rsidR="00407DEB" w:rsidRPr="007D64D4">
        <w:rPr>
          <w:rFonts w:ascii="仿宋" w:eastAsia="仿宋" w:hAnsi="仿宋" w:cs="Marigold" w:hint="eastAsia"/>
          <w:i w:val="0"/>
          <w:color w:val="auto"/>
          <w:sz w:val="24"/>
          <w:szCs w:val="24"/>
          <w:lang w:eastAsia="zh-CN"/>
        </w:rPr>
        <w:t>以骑缝章的形式代替投标文件内容逐页盖章的（但是骑缝章模糊不清，印章名称无法辨认的除外）；</w:t>
      </w:r>
    </w:p>
    <w:p w14:paraId="3A15D0C8" w14:textId="35D27CA8"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（4）</w:t>
      </w:r>
      <w:r w:rsidR="00407DEB" w:rsidRPr="007D64D4">
        <w:rPr>
          <w:rFonts w:ascii="仿宋" w:eastAsia="仿宋" w:hAnsi="仿宋" w:cs="Marigold" w:hint="eastAsia"/>
          <w:i w:val="0"/>
          <w:color w:val="auto"/>
          <w:sz w:val="24"/>
          <w:szCs w:val="24"/>
          <w:lang w:eastAsia="zh-CN"/>
        </w:rPr>
        <w:t>其他不影响采购项目实质性要求的情形。</w:t>
      </w:r>
    </w:p>
    <w:p w14:paraId="3B25B84A"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（1）投标文件数量不足的；</w:t>
      </w:r>
    </w:p>
    <w:p w14:paraId="11D3742D"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（5）技术、服务应答内容没有</w:t>
      </w:r>
      <w:proofErr w:type="gramStart"/>
      <w:r w:rsidRPr="007D64D4">
        <w:rPr>
          <w:rFonts w:ascii="仿宋" w:eastAsia="仿宋" w:hAnsi="仿宋" w:cs="Marigold" w:hint="eastAsia"/>
          <w:i w:val="0"/>
          <w:color w:val="auto"/>
          <w:sz w:val="24"/>
          <w:szCs w:val="24"/>
          <w:lang w:eastAsia="zh-CN"/>
        </w:rPr>
        <w:t>完全响应</w:t>
      </w:r>
      <w:proofErr w:type="gramEnd"/>
      <w:r w:rsidRPr="007D64D4">
        <w:rPr>
          <w:rFonts w:ascii="仿宋" w:eastAsia="仿宋" w:hAnsi="仿宋" w:cs="Marigold" w:hint="eastAsia"/>
          <w:i w:val="0"/>
          <w:color w:val="auto"/>
          <w:sz w:val="24"/>
          <w:szCs w:val="24"/>
          <w:lang w:eastAsia="zh-CN"/>
        </w:rPr>
        <w:t>招标文件的实质性要求的；</w:t>
      </w:r>
    </w:p>
    <w:p w14:paraId="4E3C0749"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7D64D4">
        <w:rPr>
          <w:rFonts w:ascii="仿宋" w:eastAsia="仿宋" w:hAnsi="仿宋" w:cs="Marigold" w:hint="eastAsia"/>
          <w:i w:val="0"/>
          <w:color w:val="auto"/>
          <w:sz w:val="24"/>
          <w:szCs w:val="24"/>
          <w:lang w:eastAsia="zh-CN"/>
        </w:rPr>
        <w:t>且按照</w:t>
      </w:r>
      <w:proofErr w:type="gramEnd"/>
      <w:r w:rsidRPr="007D64D4">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7D64D4">
        <w:rPr>
          <w:rFonts w:ascii="仿宋" w:eastAsia="仿宋" w:hAnsi="仿宋" w:cs="Marigold" w:hint="eastAsia"/>
          <w:i w:val="0"/>
          <w:color w:val="auto"/>
          <w:sz w:val="24"/>
          <w:szCs w:val="24"/>
          <w:lang w:eastAsia="zh-CN"/>
        </w:rPr>
        <w:t>且按照</w:t>
      </w:r>
      <w:proofErr w:type="gramEnd"/>
      <w:r w:rsidRPr="007D64D4">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7D64D4" w:rsidRDefault="005E2480">
      <w:pPr>
        <w:spacing w:after="156" w:line="360" w:lineRule="auto"/>
        <w:ind w:firstLineChars="250" w:firstLine="60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（3）评标方法和标准；</w:t>
      </w:r>
    </w:p>
    <w:p w14:paraId="55B9861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（5）评标结果和中标候选人名单或</w:t>
      </w:r>
      <w:r w:rsidRPr="007D64D4">
        <w:rPr>
          <w:rFonts w:ascii="仿宋" w:eastAsia="仿宋" w:hAnsi="仿宋" w:cs="Marigold"/>
          <w:i w:val="0"/>
          <w:color w:val="auto"/>
          <w:sz w:val="24"/>
          <w:szCs w:val="24"/>
          <w:lang w:eastAsia="zh-CN"/>
        </w:rPr>
        <w:t>经采购人委托直</w:t>
      </w:r>
      <w:r w:rsidRPr="007D64D4">
        <w:rPr>
          <w:rFonts w:ascii="仿宋" w:eastAsia="仿宋" w:hAnsi="仿宋" w:cs="Marigold" w:hint="eastAsia"/>
          <w:i w:val="0"/>
          <w:color w:val="auto"/>
          <w:sz w:val="24"/>
          <w:szCs w:val="24"/>
          <w:lang w:eastAsia="zh-CN"/>
        </w:rPr>
        <w:t>接</w:t>
      </w:r>
      <w:r w:rsidRPr="007D64D4">
        <w:rPr>
          <w:rFonts w:ascii="仿宋" w:eastAsia="仿宋" w:hAnsi="仿宋" w:cs="Marigold"/>
          <w:i w:val="0"/>
          <w:color w:val="auto"/>
          <w:sz w:val="24"/>
          <w:szCs w:val="24"/>
          <w:lang w:eastAsia="zh-CN"/>
        </w:rPr>
        <w:t>确定的中标人</w:t>
      </w:r>
      <w:r w:rsidRPr="007D64D4">
        <w:rPr>
          <w:rFonts w:ascii="仿宋" w:eastAsia="仿宋" w:hAnsi="仿宋" w:cs="Marigold" w:hint="eastAsia"/>
          <w:i w:val="0"/>
          <w:color w:val="auto"/>
          <w:sz w:val="24"/>
          <w:szCs w:val="24"/>
          <w:lang w:eastAsia="zh-CN"/>
        </w:rPr>
        <w:t>；</w:t>
      </w:r>
    </w:p>
    <w:p w14:paraId="21946024"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（6）其他需要说</w:t>
      </w:r>
      <w:r w:rsidRPr="007D64D4">
        <w:rPr>
          <w:rFonts w:ascii="仿宋" w:eastAsia="仿宋" w:hAnsi="仿宋" w:cs="Marigold"/>
          <w:i w:val="0"/>
          <w:color w:val="auto"/>
          <w:sz w:val="24"/>
          <w:szCs w:val="24"/>
          <w:lang w:eastAsia="zh-CN"/>
        </w:rPr>
        <w:t>明的情况</w:t>
      </w:r>
      <w:r w:rsidRPr="007D64D4">
        <w:rPr>
          <w:rFonts w:ascii="仿宋" w:eastAsia="仿宋" w:hAnsi="仿宋" w:cs="Marigold" w:hint="eastAsia"/>
          <w:i w:val="0"/>
          <w:color w:val="auto"/>
          <w:sz w:val="24"/>
          <w:szCs w:val="24"/>
          <w:lang w:eastAsia="zh-CN"/>
        </w:rPr>
        <w:t>，</w:t>
      </w:r>
      <w:r w:rsidRPr="007D64D4">
        <w:rPr>
          <w:rFonts w:ascii="仿宋" w:eastAsia="仿宋" w:hAnsi="仿宋" w:cs="Marigold"/>
          <w:i w:val="0"/>
          <w:color w:val="auto"/>
          <w:sz w:val="24"/>
          <w:szCs w:val="24"/>
          <w:lang w:eastAsia="zh-CN"/>
        </w:rPr>
        <w:t>包括评</w:t>
      </w:r>
      <w:r w:rsidRPr="007D64D4">
        <w:rPr>
          <w:rFonts w:ascii="仿宋" w:eastAsia="仿宋" w:hAnsi="仿宋" w:cs="Marigold" w:hint="eastAsia"/>
          <w:i w:val="0"/>
          <w:color w:val="auto"/>
          <w:sz w:val="24"/>
          <w:szCs w:val="24"/>
          <w:lang w:eastAsia="zh-CN"/>
        </w:rPr>
        <w:t>标过程</w:t>
      </w:r>
      <w:r w:rsidRPr="007D64D4">
        <w:rPr>
          <w:rFonts w:ascii="仿宋" w:eastAsia="仿宋" w:hAnsi="仿宋" w:cs="Marigold"/>
          <w:i w:val="0"/>
          <w:color w:val="auto"/>
          <w:sz w:val="24"/>
          <w:szCs w:val="24"/>
          <w:lang w:eastAsia="zh-CN"/>
        </w:rPr>
        <w:t>中</w:t>
      </w:r>
      <w:r w:rsidRPr="007D64D4">
        <w:rPr>
          <w:rFonts w:ascii="仿宋" w:eastAsia="仿宋" w:hAnsi="仿宋" w:cs="Marigold" w:hint="eastAsia"/>
          <w:i w:val="0"/>
          <w:color w:val="auto"/>
          <w:sz w:val="24"/>
          <w:szCs w:val="24"/>
          <w:lang w:eastAsia="zh-CN"/>
        </w:rPr>
        <w:t>投</w:t>
      </w:r>
      <w:r w:rsidRPr="007D64D4">
        <w:rPr>
          <w:rFonts w:ascii="仿宋" w:eastAsia="仿宋" w:hAnsi="仿宋" w:cs="Marigold"/>
          <w:i w:val="0"/>
          <w:color w:val="auto"/>
          <w:sz w:val="24"/>
          <w:szCs w:val="24"/>
          <w:lang w:eastAsia="zh-CN"/>
        </w:rPr>
        <w:t>标人根据评</w:t>
      </w:r>
      <w:r w:rsidRPr="007D64D4">
        <w:rPr>
          <w:rFonts w:ascii="仿宋" w:eastAsia="仿宋" w:hAnsi="仿宋" w:cs="Marigold" w:hint="eastAsia"/>
          <w:i w:val="0"/>
          <w:color w:val="auto"/>
          <w:sz w:val="24"/>
          <w:szCs w:val="24"/>
          <w:lang w:eastAsia="zh-CN"/>
        </w:rPr>
        <w:t>标</w:t>
      </w:r>
      <w:r w:rsidRPr="007D64D4">
        <w:rPr>
          <w:rFonts w:ascii="仿宋" w:eastAsia="仿宋" w:hAnsi="仿宋" w:cs="Marigold"/>
          <w:i w:val="0"/>
          <w:color w:val="auto"/>
          <w:sz w:val="24"/>
          <w:szCs w:val="24"/>
          <w:lang w:eastAsia="zh-CN"/>
        </w:rPr>
        <w:t>委员会要求</w:t>
      </w:r>
      <w:r w:rsidRPr="007D64D4">
        <w:rPr>
          <w:rFonts w:ascii="仿宋" w:eastAsia="仿宋" w:hAnsi="仿宋" w:cs="Marigold" w:hint="eastAsia"/>
          <w:i w:val="0"/>
          <w:color w:val="auto"/>
          <w:sz w:val="24"/>
          <w:szCs w:val="24"/>
          <w:lang w:eastAsia="zh-CN"/>
        </w:rPr>
        <w:t>进行</w:t>
      </w:r>
      <w:r w:rsidRPr="007D64D4">
        <w:rPr>
          <w:rFonts w:ascii="仿宋" w:eastAsia="仿宋" w:hAnsi="仿宋" w:cs="Marigold"/>
          <w:i w:val="0"/>
          <w:color w:val="auto"/>
          <w:sz w:val="24"/>
          <w:szCs w:val="24"/>
          <w:lang w:eastAsia="zh-CN"/>
        </w:rPr>
        <w:t>的</w:t>
      </w:r>
      <w:r w:rsidRPr="007D64D4">
        <w:rPr>
          <w:rFonts w:ascii="仿宋" w:eastAsia="仿宋" w:hAnsi="仿宋" w:cs="Marigold" w:hint="eastAsia"/>
          <w:i w:val="0"/>
          <w:color w:val="auto"/>
          <w:sz w:val="24"/>
          <w:szCs w:val="24"/>
          <w:lang w:eastAsia="zh-CN"/>
        </w:rPr>
        <w:t>澄清、说</w:t>
      </w:r>
      <w:r w:rsidRPr="007D64D4">
        <w:rPr>
          <w:rFonts w:ascii="仿宋" w:eastAsia="仿宋" w:hAnsi="仿宋" w:cs="Marigold"/>
          <w:i w:val="0"/>
          <w:color w:val="auto"/>
          <w:sz w:val="24"/>
          <w:szCs w:val="24"/>
          <w:lang w:eastAsia="zh-CN"/>
        </w:rPr>
        <w:t>明或</w:t>
      </w:r>
      <w:r w:rsidRPr="007D64D4">
        <w:rPr>
          <w:rFonts w:ascii="仿宋" w:eastAsia="仿宋" w:hAnsi="仿宋" w:cs="Marigold" w:hint="eastAsia"/>
          <w:i w:val="0"/>
          <w:color w:val="auto"/>
          <w:sz w:val="24"/>
          <w:szCs w:val="24"/>
          <w:lang w:eastAsia="zh-CN"/>
        </w:rPr>
        <w:t>者</w:t>
      </w:r>
      <w:r w:rsidRPr="007D64D4">
        <w:rPr>
          <w:rFonts w:ascii="仿宋" w:eastAsia="仿宋" w:hAnsi="仿宋" w:cs="Marigold"/>
          <w:i w:val="0"/>
          <w:color w:val="auto"/>
          <w:sz w:val="24"/>
          <w:szCs w:val="24"/>
          <w:lang w:eastAsia="zh-CN"/>
        </w:rPr>
        <w:t>补正，评标委员会成员的更换</w:t>
      </w:r>
      <w:r w:rsidRPr="007D64D4">
        <w:rPr>
          <w:rFonts w:ascii="仿宋" w:eastAsia="仿宋" w:hAnsi="仿宋" w:cs="Marigold" w:hint="eastAsia"/>
          <w:i w:val="0"/>
          <w:color w:val="auto"/>
          <w:sz w:val="24"/>
          <w:szCs w:val="24"/>
          <w:lang w:eastAsia="zh-CN"/>
        </w:rPr>
        <w:t>等</w:t>
      </w:r>
      <w:r w:rsidRPr="007D64D4">
        <w:rPr>
          <w:rFonts w:ascii="仿宋" w:eastAsia="仿宋" w:hAnsi="仿宋" w:cs="Marigold"/>
          <w:i w:val="0"/>
          <w:color w:val="auto"/>
          <w:sz w:val="24"/>
          <w:szCs w:val="24"/>
          <w:lang w:eastAsia="zh-CN"/>
        </w:rPr>
        <w:t>。</w:t>
      </w:r>
    </w:p>
    <w:p w14:paraId="54390896"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8、投标人应当书面澄清、说明或者更正。</w:t>
      </w:r>
    </w:p>
    <w:p w14:paraId="444E11C4"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lastRenderedPageBreak/>
        <w:t>8</w:t>
      </w:r>
      <w:r w:rsidRPr="007D64D4">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7D64D4">
        <w:rPr>
          <w:rFonts w:ascii="仿宋" w:eastAsia="仿宋" w:hAnsi="仿宋" w:cs="Marigold" w:hint="eastAsia"/>
          <w:i w:val="0"/>
          <w:color w:val="auto"/>
          <w:sz w:val="24"/>
          <w:szCs w:val="24"/>
          <w:lang w:eastAsia="zh-CN"/>
        </w:rPr>
        <w:t>作出</w:t>
      </w:r>
      <w:proofErr w:type="gramEnd"/>
      <w:r w:rsidRPr="007D64D4">
        <w:rPr>
          <w:rFonts w:ascii="仿宋" w:eastAsia="仿宋" w:hAnsi="仿宋" w:cs="Marigold" w:hint="eastAsia"/>
          <w:i w:val="0"/>
          <w:color w:val="auto"/>
          <w:sz w:val="24"/>
          <w:szCs w:val="24"/>
          <w:lang w:eastAsia="zh-CN"/>
        </w:rPr>
        <w:t>必要的澄清、说明或者补正。</w:t>
      </w:r>
    </w:p>
    <w:p w14:paraId="020C6599"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8</w:t>
      </w:r>
      <w:r w:rsidRPr="007D64D4">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8</w:t>
      </w:r>
      <w:r w:rsidRPr="007D64D4">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7D64D4"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7D64D4"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7D64D4">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i w:val="0"/>
          <w:color w:val="auto"/>
          <w:sz w:val="24"/>
          <w:szCs w:val="24"/>
          <w:lang w:eastAsia="zh-CN"/>
        </w:rPr>
        <w:t>9</w:t>
      </w:r>
      <w:r w:rsidRPr="007D64D4">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10、招标采购单位现场复核评标结果。</w:t>
      </w:r>
    </w:p>
    <w:p w14:paraId="37D8D673"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w:t>
      </w:r>
      <w:r w:rsidRPr="007D64D4">
        <w:rPr>
          <w:rFonts w:ascii="仿宋" w:eastAsia="仿宋" w:hAnsi="仿宋" w:cs="Marigold"/>
          <w:i w:val="0"/>
          <w:color w:val="auto"/>
          <w:sz w:val="24"/>
          <w:szCs w:val="24"/>
          <w:lang w:eastAsia="zh-CN"/>
        </w:rPr>
        <w:t>0</w:t>
      </w:r>
      <w:r w:rsidRPr="007D64D4">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（1）分值汇总计算错误的；</w:t>
      </w:r>
    </w:p>
    <w:p w14:paraId="02ED22EA"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（2）分项评分超出评分标准范围的；</w:t>
      </w:r>
    </w:p>
    <w:p w14:paraId="5E611C4F"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（4）经评标委员会认定评分畸高、</w:t>
      </w:r>
      <w:proofErr w:type="gramStart"/>
      <w:r w:rsidRPr="007D64D4">
        <w:rPr>
          <w:rFonts w:ascii="仿宋" w:eastAsia="仿宋" w:hAnsi="仿宋" w:cs="Marigold" w:hint="eastAsia"/>
          <w:i w:val="0"/>
          <w:color w:val="auto"/>
          <w:sz w:val="24"/>
          <w:szCs w:val="24"/>
          <w:lang w:eastAsia="zh-CN"/>
        </w:rPr>
        <w:t>畸</w:t>
      </w:r>
      <w:proofErr w:type="gramEnd"/>
      <w:r w:rsidRPr="007D64D4">
        <w:rPr>
          <w:rFonts w:ascii="仿宋" w:eastAsia="仿宋" w:hAnsi="仿宋" w:cs="Marigold" w:hint="eastAsia"/>
          <w:i w:val="0"/>
          <w:color w:val="auto"/>
          <w:sz w:val="24"/>
          <w:szCs w:val="24"/>
          <w:lang w:eastAsia="zh-CN"/>
        </w:rPr>
        <w:t>低的。</w:t>
      </w:r>
    </w:p>
    <w:p w14:paraId="5021206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w:t>
      </w:r>
      <w:r w:rsidRPr="007D64D4">
        <w:rPr>
          <w:rFonts w:ascii="仿宋" w:eastAsia="仿宋" w:hAnsi="仿宋" w:cs="Marigold"/>
          <w:i w:val="0"/>
          <w:color w:val="auto"/>
          <w:sz w:val="24"/>
          <w:szCs w:val="24"/>
          <w:lang w:eastAsia="zh-CN"/>
        </w:rPr>
        <w:t>0</w:t>
      </w:r>
      <w:r w:rsidRPr="007D64D4">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（5）招标采购单位未提供书面建议的</w:t>
      </w:r>
      <w:r w:rsidRPr="007D64D4">
        <w:rPr>
          <w:rFonts w:ascii="仿宋" w:eastAsia="仿宋" w:hAnsi="仿宋" w:cs="Marigold"/>
          <w:i w:val="0"/>
          <w:color w:val="auto"/>
          <w:sz w:val="24"/>
          <w:szCs w:val="24"/>
          <w:lang w:eastAsia="zh-CN"/>
        </w:rPr>
        <w:t>。</w:t>
      </w:r>
      <w:bookmarkStart w:id="599" w:name="_Toc497752292"/>
      <w:bookmarkStart w:id="600" w:name="_Toc511558699"/>
      <w:bookmarkStart w:id="601" w:name="_Toc493631643"/>
      <w:bookmarkStart w:id="602" w:name="_Toc499918777"/>
    </w:p>
    <w:p w14:paraId="46A1DE52" w14:textId="77777777" w:rsidR="002D46FB" w:rsidRPr="007D64D4" w:rsidRDefault="005E2480" w:rsidP="00E42A06">
      <w:pPr>
        <w:pStyle w:val="20"/>
      </w:pPr>
      <w:bookmarkStart w:id="603" w:name="_Toc524910152"/>
      <w:bookmarkStart w:id="604" w:name="_Toc93922818"/>
      <w:r w:rsidRPr="007D64D4">
        <w:rPr>
          <w:rFonts w:hint="eastAsia"/>
        </w:rPr>
        <w:t>四、评标细则及标准（综合评分法）</w:t>
      </w:r>
      <w:bookmarkEnd w:id="599"/>
      <w:bookmarkEnd w:id="600"/>
      <w:bookmarkEnd w:id="601"/>
      <w:bookmarkEnd w:id="602"/>
      <w:bookmarkEnd w:id="603"/>
      <w:bookmarkEnd w:id="604"/>
    </w:p>
    <w:p w14:paraId="3C490AA1" w14:textId="74E26B36" w:rsidR="002D46FB" w:rsidRPr="007D64D4" w:rsidRDefault="007560F5">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1</w:t>
      </w:r>
      <w:r w:rsidR="005E2480" w:rsidRPr="007D64D4">
        <w:rPr>
          <w:rFonts w:ascii="仿宋" w:eastAsia="仿宋" w:hAnsi="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7D64D4" w:rsidRDefault="007560F5">
      <w:pPr>
        <w:spacing w:line="360" w:lineRule="auto"/>
        <w:ind w:firstLine="42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w:t>
      </w:r>
      <w:r w:rsidR="005E2480" w:rsidRPr="007D64D4">
        <w:rPr>
          <w:rFonts w:ascii="仿宋" w:eastAsia="仿宋" w:hAnsi="仿宋" w:hint="eastAsia"/>
          <w:i w:val="0"/>
          <w:color w:val="auto"/>
          <w:sz w:val="24"/>
          <w:szCs w:val="24"/>
          <w:lang w:eastAsia="zh-CN"/>
        </w:rPr>
        <w:t>、综合评分明细表</w:t>
      </w:r>
    </w:p>
    <w:p w14:paraId="2AA1883C" w14:textId="25B2EE8E" w:rsidR="002D46FB" w:rsidRPr="007D64D4" w:rsidRDefault="007560F5">
      <w:pPr>
        <w:spacing w:line="360" w:lineRule="auto"/>
        <w:ind w:firstLine="42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w:t>
      </w:r>
      <w:r w:rsidR="005E2480" w:rsidRPr="007D64D4">
        <w:rPr>
          <w:rFonts w:ascii="仿宋" w:eastAsia="仿宋" w:hAnsi="仿宋" w:hint="eastAsia"/>
          <w:i w:val="0"/>
          <w:color w:val="auto"/>
          <w:sz w:val="24"/>
          <w:szCs w:val="24"/>
          <w:lang w:eastAsia="zh-CN"/>
        </w:rPr>
        <w:t>.1综合评分明细表的制定以科学合理、降低评委会自由裁量权为原则。</w:t>
      </w:r>
    </w:p>
    <w:p w14:paraId="34BB9310" w14:textId="77777777" w:rsidR="00E64C6E" w:rsidRDefault="00E64C6E">
      <w:pPr>
        <w:rPr>
          <w:rFonts w:ascii="仿宋" w:eastAsia="仿宋" w:hAnsi="仿宋"/>
          <w:i w:val="0"/>
          <w:color w:val="auto"/>
          <w:sz w:val="24"/>
          <w:szCs w:val="24"/>
          <w:lang w:eastAsia="zh-CN"/>
        </w:rPr>
      </w:pPr>
      <w:r>
        <w:rPr>
          <w:rFonts w:ascii="仿宋" w:eastAsia="仿宋" w:hAnsi="仿宋"/>
          <w:i w:val="0"/>
          <w:color w:val="auto"/>
          <w:sz w:val="24"/>
          <w:szCs w:val="24"/>
          <w:lang w:eastAsia="zh-CN"/>
        </w:rPr>
        <w:br w:type="page"/>
      </w:r>
    </w:p>
    <w:p w14:paraId="04D1172B" w14:textId="1F665AF1" w:rsidR="009E057B" w:rsidRDefault="007560F5">
      <w:pPr>
        <w:spacing w:line="360" w:lineRule="auto"/>
        <w:ind w:firstLine="42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lastRenderedPageBreak/>
        <w:t>3</w:t>
      </w:r>
      <w:r w:rsidR="005E2480" w:rsidRPr="007D64D4">
        <w:rPr>
          <w:rFonts w:ascii="仿宋" w:eastAsia="仿宋" w:hAnsi="仿宋" w:hint="eastAsia"/>
          <w:i w:val="0"/>
          <w:color w:val="auto"/>
          <w:sz w:val="24"/>
          <w:szCs w:val="24"/>
          <w:lang w:eastAsia="zh-CN"/>
        </w:rPr>
        <w:t>、评分</w:t>
      </w:r>
      <w:r w:rsidR="005E2480" w:rsidRPr="007D64D4">
        <w:rPr>
          <w:rFonts w:ascii="仿宋" w:eastAsia="仿宋" w:hAnsi="仿宋"/>
          <w:i w:val="0"/>
          <w:color w:val="auto"/>
          <w:sz w:val="24"/>
          <w:szCs w:val="24"/>
          <w:lang w:eastAsia="zh-CN"/>
        </w:rPr>
        <w:t>细则：</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993"/>
        <w:gridCol w:w="567"/>
        <w:gridCol w:w="5553"/>
        <w:gridCol w:w="709"/>
      </w:tblGrid>
      <w:tr w:rsidR="00D174A1" w:rsidRPr="00C6477F" w14:paraId="528FC288" w14:textId="77777777" w:rsidTr="00B11933">
        <w:trPr>
          <w:cantSplit/>
          <w:trHeight w:val="402"/>
          <w:jc w:val="center"/>
        </w:trPr>
        <w:tc>
          <w:tcPr>
            <w:tcW w:w="650" w:type="dxa"/>
            <w:vAlign w:val="center"/>
          </w:tcPr>
          <w:p w14:paraId="06D20B25"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序号</w:t>
            </w:r>
          </w:p>
        </w:tc>
        <w:tc>
          <w:tcPr>
            <w:tcW w:w="993" w:type="dxa"/>
            <w:vAlign w:val="center"/>
          </w:tcPr>
          <w:p w14:paraId="43024915"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评分因素</w:t>
            </w:r>
          </w:p>
        </w:tc>
        <w:tc>
          <w:tcPr>
            <w:tcW w:w="567" w:type="dxa"/>
            <w:vAlign w:val="center"/>
          </w:tcPr>
          <w:p w14:paraId="49BA7EC6"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分值</w:t>
            </w:r>
          </w:p>
        </w:tc>
        <w:tc>
          <w:tcPr>
            <w:tcW w:w="5553" w:type="dxa"/>
            <w:vAlign w:val="center"/>
          </w:tcPr>
          <w:p w14:paraId="129E4B19"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评分标准</w:t>
            </w:r>
          </w:p>
        </w:tc>
        <w:tc>
          <w:tcPr>
            <w:tcW w:w="709" w:type="dxa"/>
            <w:vAlign w:val="center"/>
          </w:tcPr>
          <w:p w14:paraId="5DB3B767"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说明</w:t>
            </w:r>
          </w:p>
        </w:tc>
      </w:tr>
      <w:tr w:rsidR="00D174A1" w:rsidRPr="00C6477F" w14:paraId="1B84DB36" w14:textId="77777777" w:rsidTr="00B11933">
        <w:trPr>
          <w:cantSplit/>
          <w:trHeight w:val="402"/>
          <w:jc w:val="center"/>
        </w:trPr>
        <w:tc>
          <w:tcPr>
            <w:tcW w:w="8472" w:type="dxa"/>
            <w:gridSpan w:val="5"/>
            <w:vAlign w:val="center"/>
          </w:tcPr>
          <w:p w14:paraId="7026CC9F"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i w:val="0"/>
                <w:sz w:val="20"/>
                <w:szCs w:val="21"/>
                <w:lang w:eastAsia="zh-CN"/>
              </w:rPr>
              <w:t>报价部分12</w:t>
            </w:r>
            <w:r w:rsidRPr="00C6477F">
              <w:rPr>
                <w:rFonts w:ascii="仿宋" w:eastAsia="仿宋" w:hAnsi="仿宋" w:hint="eastAsia"/>
                <w:i w:val="0"/>
                <w:sz w:val="20"/>
                <w:szCs w:val="21"/>
                <w:lang w:eastAsia="zh-CN"/>
              </w:rPr>
              <w:t>%</w:t>
            </w:r>
            <w:r>
              <w:rPr>
                <w:rFonts w:ascii="仿宋" w:eastAsia="仿宋" w:hAnsi="仿宋" w:hint="eastAsia"/>
                <w:i w:val="0"/>
                <w:sz w:val="20"/>
                <w:szCs w:val="21"/>
                <w:lang w:eastAsia="zh-CN"/>
              </w:rPr>
              <w:t xml:space="preserve"> </w:t>
            </w:r>
          </w:p>
        </w:tc>
      </w:tr>
      <w:tr w:rsidR="00D174A1" w:rsidRPr="00C6477F" w14:paraId="607870C4" w14:textId="77777777" w:rsidTr="00B11933">
        <w:trPr>
          <w:cantSplit/>
          <w:trHeight w:val="1277"/>
          <w:jc w:val="center"/>
        </w:trPr>
        <w:tc>
          <w:tcPr>
            <w:tcW w:w="650" w:type="dxa"/>
            <w:vMerge w:val="restart"/>
            <w:vAlign w:val="center"/>
          </w:tcPr>
          <w:p w14:paraId="52DA6C3A"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hint="eastAsia"/>
                <w:i w:val="0"/>
                <w:sz w:val="20"/>
                <w:szCs w:val="21"/>
              </w:rPr>
              <w:t>1</w:t>
            </w:r>
          </w:p>
        </w:tc>
        <w:tc>
          <w:tcPr>
            <w:tcW w:w="993" w:type="dxa"/>
            <w:vMerge w:val="restart"/>
            <w:vAlign w:val="center"/>
          </w:tcPr>
          <w:p w14:paraId="2076BD19"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hint="eastAsia"/>
                <w:i w:val="0"/>
                <w:sz w:val="20"/>
                <w:szCs w:val="21"/>
              </w:rPr>
              <w:t>报价</w:t>
            </w:r>
          </w:p>
        </w:tc>
        <w:tc>
          <w:tcPr>
            <w:tcW w:w="567" w:type="dxa"/>
            <w:vMerge w:val="restart"/>
            <w:vAlign w:val="center"/>
          </w:tcPr>
          <w:p w14:paraId="06411B43" w14:textId="77777777" w:rsidR="00D174A1" w:rsidRPr="00C6477F" w:rsidRDefault="00D174A1" w:rsidP="00B11933">
            <w:pPr>
              <w:jc w:val="center"/>
              <w:rPr>
                <w:rFonts w:ascii="仿宋" w:eastAsia="仿宋" w:hAnsi="仿宋"/>
                <w:i w:val="0"/>
                <w:sz w:val="20"/>
                <w:szCs w:val="21"/>
                <w:lang w:eastAsia="zh-CN"/>
              </w:rPr>
            </w:pPr>
            <w:r>
              <w:rPr>
                <w:rFonts w:ascii="仿宋" w:eastAsia="仿宋" w:hAnsi="仿宋" w:hint="eastAsia"/>
                <w:i w:val="0"/>
                <w:sz w:val="20"/>
                <w:szCs w:val="21"/>
                <w:lang w:eastAsia="zh-CN"/>
              </w:rPr>
              <w:t>12</w:t>
            </w:r>
          </w:p>
        </w:tc>
        <w:tc>
          <w:tcPr>
            <w:tcW w:w="5553" w:type="dxa"/>
            <w:vAlign w:val="center"/>
          </w:tcPr>
          <w:p w14:paraId="0ABF8F24"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1、报价</w:t>
            </w:r>
          </w:p>
          <w:p w14:paraId="71E31B96" w14:textId="77777777" w:rsidR="00D174A1" w:rsidRPr="007F309A"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1.1</w:t>
            </w:r>
            <w:proofErr w:type="gramStart"/>
            <w:r w:rsidRPr="007F309A">
              <w:rPr>
                <w:rFonts w:ascii="仿宋" w:eastAsia="仿宋" w:hAnsi="仿宋" w:hint="eastAsia"/>
                <w:b/>
                <w:i w:val="0"/>
                <w:sz w:val="20"/>
                <w:szCs w:val="21"/>
                <w:lang w:eastAsia="zh-CN"/>
              </w:rPr>
              <w:t>三</w:t>
            </w:r>
            <w:proofErr w:type="gramEnd"/>
            <w:r w:rsidRPr="007F309A">
              <w:rPr>
                <w:rFonts w:ascii="仿宋" w:eastAsia="仿宋" w:hAnsi="仿宋" w:hint="eastAsia"/>
                <w:b/>
                <w:i w:val="0"/>
                <w:sz w:val="20"/>
                <w:szCs w:val="21"/>
                <w:lang w:eastAsia="zh-CN"/>
              </w:rPr>
              <w:t>级甲等诊疗人次数报价，此项报价共计1分</w:t>
            </w:r>
          </w:p>
          <w:p w14:paraId="30A63C95" w14:textId="6759AC4F" w:rsidR="00D174A1" w:rsidRPr="00C6477F" w:rsidRDefault="00D174A1" w:rsidP="00B11933">
            <w:pPr>
              <w:rPr>
                <w:rFonts w:ascii="仿宋" w:eastAsia="仿宋" w:hAnsi="仿宋"/>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restart"/>
            <w:vAlign w:val="center"/>
          </w:tcPr>
          <w:p w14:paraId="746EF9F7"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3D438999" w14:textId="77777777" w:rsidTr="00B11933">
        <w:trPr>
          <w:cantSplit/>
          <w:trHeight w:val="1277"/>
          <w:jc w:val="center"/>
        </w:trPr>
        <w:tc>
          <w:tcPr>
            <w:tcW w:w="650" w:type="dxa"/>
            <w:vMerge/>
            <w:vAlign w:val="center"/>
          </w:tcPr>
          <w:p w14:paraId="078AE899"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7709DD71"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50812A2A"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063B7FAD" w14:textId="77777777" w:rsidR="00D174A1" w:rsidRPr="007F309A"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1.2</w:t>
            </w:r>
            <w:proofErr w:type="gramStart"/>
            <w:r w:rsidRPr="004B3275">
              <w:rPr>
                <w:rFonts w:ascii="仿宋" w:eastAsia="仿宋" w:hAnsi="仿宋" w:hint="eastAsia"/>
                <w:b/>
                <w:i w:val="0"/>
                <w:sz w:val="20"/>
                <w:szCs w:val="21"/>
                <w:lang w:eastAsia="zh-CN"/>
              </w:rPr>
              <w:t>三</w:t>
            </w:r>
            <w:proofErr w:type="gramEnd"/>
            <w:r w:rsidRPr="007F309A">
              <w:rPr>
                <w:rFonts w:ascii="仿宋" w:eastAsia="仿宋" w:hAnsi="仿宋" w:hint="eastAsia"/>
                <w:b/>
                <w:i w:val="0"/>
                <w:sz w:val="20"/>
                <w:szCs w:val="21"/>
                <w:lang w:eastAsia="zh-CN"/>
              </w:rPr>
              <w:t>级甲等出院人数报价，此项报价共计1分</w:t>
            </w:r>
          </w:p>
          <w:p w14:paraId="339DD156" w14:textId="52D02846" w:rsidR="00D174A1" w:rsidRPr="004B3275"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4874A0A4"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20CBA94F" w14:textId="77777777" w:rsidTr="00B11933">
        <w:trPr>
          <w:cantSplit/>
          <w:trHeight w:val="1307"/>
          <w:jc w:val="center"/>
        </w:trPr>
        <w:tc>
          <w:tcPr>
            <w:tcW w:w="650" w:type="dxa"/>
            <w:vMerge/>
            <w:vAlign w:val="center"/>
          </w:tcPr>
          <w:p w14:paraId="63027A23"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71147C76"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39F79C59"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6B35E84F"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1.3</w:t>
            </w:r>
            <w:proofErr w:type="gramStart"/>
            <w:r w:rsidRPr="007F309A">
              <w:rPr>
                <w:rFonts w:ascii="仿宋" w:eastAsia="仿宋" w:hAnsi="仿宋" w:hint="eastAsia"/>
                <w:b/>
                <w:i w:val="0"/>
                <w:sz w:val="20"/>
                <w:szCs w:val="21"/>
                <w:lang w:eastAsia="zh-CN"/>
              </w:rPr>
              <w:t>三</w:t>
            </w:r>
            <w:proofErr w:type="gramEnd"/>
            <w:r w:rsidRPr="007F309A">
              <w:rPr>
                <w:rFonts w:ascii="仿宋" w:eastAsia="仿宋" w:hAnsi="仿宋" w:hint="eastAsia"/>
                <w:b/>
                <w:i w:val="0"/>
                <w:sz w:val="20"/>
                <w:szCs w:val="21"/>
                <w:lang w:eastAsia="zh-CN"/>
              </w:rPr>
              <w:t>级甲等住院病人手术人次数报价，此项报价共计1分</w:t>
            </w:r>
          </w:p>
          <w:p w14:paraId="0E1E00B5" w14:textId="16A5E8CA" w:rsidR="00D174A1" w:rsidRPr="004B3275"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300DE9B6"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7256AFE0" w14:textId="77777777" w:rsidTr="00B11933">
        <w:trPr>
          <w:cantSplit/>
          <w:trHeight w:val="1324"/>
          <w:jc w:val="center"/>
        </w:trPr>
        <w:tc>
          <w:tcPr>
            <w:tcW w:w="650" w:type="dxa"/>
            <w:vMerge/>
            <w:vAlign w:val="center"/>
          </w:tcPr>
          <w:p w14:paraId="402B0C66"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4E877095"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3CF6E191"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66383E8E"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1.4</w:t>
            </w:r>
            <w:proofErr w:type="gramStart"/>
            <w:r w:rsidRPr="00CE0C85">
              <w:rPr>
                <w:rFonts w:ascii="仿宋" w:eastAsia="仿宋" w:hAnsi="仿宋" w:hint="eastAsia"/>
                <w:b/>
                <w:i w:val="0"/>
                <w:sz w:val="20"/>
                <w:szCs w:val="21"/>
                <w:lang w:eastAsia="zh-CN"/>
              </w:rPr>
              <w:t>三级其他</w:t>
            </w:r>
            <w:proofErr w:type="gramEnd"/>
            <w:r w:rsidRPr="00CE0C85">
              <w:rPr>
                <w:rFonts w:ascii="仿宋" w:eastAsia="仿宋" w:hAnsi="仿宋" w:hint="eastAsia"/>
                <w:b/>
                <w:i w:val="0"/>
                <w:sz w:val="20"/>
                <w:szCs w:val="21"/>
                <w:lang w:eastAsia="zh-CN"/>
              </w:rPr>
              <w:t>诊疗人次数</w:t>
            </w:r>
            <w:r w:rsidRPr="007F309A">
              <w:rPr>
                <w:rFonts w:ascii="仿宋" w:eastAsia="仿宋" w:hAnsi="仿宋" w:hint="eastAsia"/>
                <w:b/>
                <w:i w:val="0"/>
                <w:sz w:val="20"/>
                <w:szCs w:val="21"/>
                <w:lang w:eastAsia="zh-CN"/>
              </w:rPr>
              <w:t>报价，此项报价共计1分</w:t>
            </w:r>
          </w:p>
          <w:p w14:paraId="16C4C759" w14:textId="75E03B50" w:rsidR="00D174A1" w:rsidRPr="004B3275"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16205B2E"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38423DAC" w14:textId="77777777" w:rsidTr="00B11933">
        <w:trPr>
          <w:cantSplit/>
          <w:trHeight w:val="1315"/>
          <w:jc w:val="center"/>
        </w:trPr>
        <w:tc>
          <w:tcPr>
            <w:tcW w:w="650" w:type="dxa"/>
            <w:vMerge/>
            <w:vAlign w:val="center"/>
          </w:tcPr>
          <w:p w14:paraId="02A61F1D"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3A043CE1"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4FA0570F"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5538CAB1"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1.5</w:t>
            </w:r>
            <w:proofErr w:type="gramStart"/>
            <w:r w:rsidRPr="00CE0C85">
              <w:rPr>
                <w:rFonts w:ascii="仿宋" w:eastAsia="仿宋" w:hAnsi="仿宋" w:hint="eastAsia"/>
                <w:b/>
                <w:i w:val="0"/>
                <w:sz w:val="20"/>
                <w:szCs w:val="21"/>
                <w:lang w:eastAsia="zh-CN"/>
              </w:rPr>
              <w:t>三级其他</w:t>
            </w:r>
            <w:proofErr w:type="gramEnd"/>
            <w:r w:rsidRPr="00CE0C85">
              <w:rPr>
                <w:rFonts w:ascii="仿宋" w:eastAsia="仿宋" w:hAnsi="仿宋" w:hint="eastAsia"/>
                <w:b/>
                <w:i w:val="0"/>
                <w:sz w:val="20"/>
                <w:szCs w:val="21"/>
                <w:lang w:eastAsia="zh-CN"/>
              </w:rPr>
              <w:t>出院人数报价</w:t>
            </w:r>
            <w:r w:rsidRPr="007F309A">
              <w:rPr>
                <w:rFonts w:ascii="仿宋" w:eastAsia="仿宋" w:hAnsi="仿宋" w:hint="eastAsia"/>
                <w:b/>
                <w:i w:val="0"/>
                <w:sz w:val="20"/>
                <w:szCs w:val="21"/>
                <w:lang w:eastAsia="zh-CN"/>
              </w:rPr>
              <w:t>，此项报价共计1分</w:t>
            </w:r>
          </w:p>
          <w:p w14:paraId="7EC4C5E2" w14:textId="3650532A" w:rsidR="00D174A1"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5DE86A48"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4D36E574" w14:textId="77777777" w:rsidTr="00B11933">
        <w:trPr>
          <w:cantSplit/>
          <w:trHeight w:val="1345"/>
          <w:jc w:val="center"/>
        </w:trPr>
        <w:tc>
          <w:tcPr>
            <w:tcW w:w="650" w:type="dxa"/>
            <w:vMerge/>
            <w:vAlign w:val="center"/>
          </w:tcPr>
          <w:p w14:paraId="6044D071"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4AFD5A8A"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748731A7"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0188C57D"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1.6</w:t>
            </w:r>
            <w:proofErr w:type="gramStart"/>
            <w:r w:rsidRPr="00CE0C85">
              <w:rPr>
                <w:rFonts w:ascii="仿宋" w:eastAsia="仿宋" w:hAnsi="仿宋" w:hint="eastAsia"/>
                <w:b/>
                <w:i w:val="0"/>
                <w:sz w:val="20"/>
                <w:szCs w:val="21"/>
                <w:lang w:eastAsia="zh-CN"/>
              </w:rPr>
              <w:t>三级其他</w:t>
            </w:r>
            <w:proofErr w:type="gramEnd"/>
            <w:r w:rsidRPr="00CE0C85">
              <w:rPr>
                <w:rFonts w:ascii="仿宋" w:eastAsia="仿宋" w:hAnsi="仿宋" w:hint="eastAsia"/>
                <w:b/>
                <w:i w:val="0"/>
                <w:sz w:val="20"/>
                <w:szCs w:val="21"/>
                <w:lang w:eastAsia="zh-CN"/>
              </w:rPr>
              <w:t>住院病人手术人次数</w:t>
            </w:r>
            <w:r w:rsidRPr="007F309A">
              <w:rPr>
                <w:rFonts w:ascii="仿宋" w:eastAsia="仿宋" w:hAnsi="仿宋" w:hint="eastAsia"/>
                <w:b/>
                <w:i w:val="0"/>
                <w:sz w:val="20"/>
                <w:szCs w:val="21"/>
                <w:lang w:eastAsia="zh-CN"/>
              </w:rPr>
              <w:t>报价，此项报价共计1分</w:t>
            </w:r>
          </w:p>
          <w:p w14:paraId="770CFC96" w14:textId="429349B3" w:rsidR="00D174A1" w:rsidRPr="00F01493" w:rsidRDefault="00D174A1" w:rsidP="00B11933">
            <w:pPr>
              <w:rPr>
                <w:rFonts w:ascii="仿宋" w:eastAsia="仿宋" w:hAnsi="仿宋"/>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4842FED4"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790DEFC1" w14:textId="77777777" w:rsidTr="00B11933">
        <w:trPr>
          <w:cantSplit/>
          <w:trHeight w:val="1252"/>
          <w:jc w:val="center"/>
        </w:trPr>
        <w:tc>
          <w:tcPr>
            <w:tcW w:w="650" w:type="dxa"/>
            <w:vMerge/>
            <w:vAlign w:val="center"/>
          </w:tcPr>
          <w:p w14:paraId="4E0D7632"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757C3AF2"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39EE4D80"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061FFD72"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1.7</w:t>
            </w:r>
            <w:proofErr w:type="gramStart"/>
            <w:r w:rsidRPr="00CE0C85">
              <w:rPr>
                <w:rFonts w:ascii="仿宋" w:eastAsia="仿宋" w:hAnsi="仿宋" w:hint="eastAsia"/>
                <w:b/>
                <w:i w:val="0"/>
                <w:sz w:val="20"/>
                <w:szCs w:val="21"/>
                <w:lang w:eastAsia="zh-CN"/>
              </w:rPr>
              <w:t>二</w:t>
            </w:r>
            <w:proofErr w:type="gramEnd"/>
            <w:r w:rsidRPr="00CE0C85">
              <w:rPr>
                <w:rFonts w:ascii="仿宋" w:eastAsia="仿宋" w:hAnsi="仿宋" w:hint="eastAsia"/>
                <w:b/>
                <w:i w:val="0"/>
                <w:sz w:val="20"/>
                <w:szCs w:val="21"/>
                <w:lang w:eastAsia="zh-CN"/>
              </w:rPr>
              <w:t>级诊疗人次数</w:t>
            </w:r>
            <w:r w:rsidRPr="007F309A">
              <w:rPr>
                <w:rFonts w:ascii="仿宋" w:eastAsia="仿宋" w:hAnsi="仿宋" w:hint="eastAsia"/>
                <w:b/>
                <w:i w:val="0"/>
                <w:sz w:val="20"/>
                <w:szCs w:val="21"/>
                <w:lang w:eastAsia="zh-CN"/>
              </w:rPr>
              <w:t>报价，此项报价共计1分</w:t>
            </w:r>
          </w:p>
          <w:p w14:paraId="144ABF01" w14:textId="277F30E5" w:rsidR="00D174A1"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128E52DF"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0FA99B1C" w14:textId="77777777" w:rsidTr="00B11933">
        <w:trPr>
          <w:cantSplit/>
          <w:trHeight w:val="614"/>
          <w:jc w:val="center"/>
        </w:trPr>
        <w:tc>
          <w:tcPr>
            <w:tcW w:w="650" w:type="dxa"/>
            <w:vMerge/>
            <w:vAlign w:val="center"/>
          </w:tcPr>
          <w:p w14:paraId="26B3A88A"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55557F7D"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4C08B195"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04916C70"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1.8</w:t>
            </w:r>
            <w:proofErr w:type="gramStart"/>
            <w:r w:rsidRPr="00CE0C85">
              <w:rPr>
                <w:rFonts w:ascii="仿宋" w:eastAsia="仿宋" w:hAnsi="仿宋" w:hint="eastAsia"/>
                <w:b/>
                <w:i w:val="0"/>
                <w:sz w:val="20"/>
                <w:szCs w:val="21"/>
                <w:lang w:eastAsia="zh-CN"/>
              </w:rPr>
              <w:t>二</w:t>
            </w:r>
            <w:proofErr w:type="gramEnd"/>
            <w:r w:rsidRPr="00CE0C85">
              <w:rPr>
                <w:rFonts w:ascii="仿宋" w:eastAsia="仿宋" w:hAnsi="仿宋" w:hint="eastAsia"/>
                <w:b/>
                <w:i w:val="0"/>
                <w:sz w:val="20"/>
                <w:szCs w:val="21"/>
                <w:lang w:eastAsia="zh-CN"/>
              </w:rPr>
              <w:t>级出院人数</w:t>
            </w:r>
            <w:r w:rsidRPr="007F309A">
              <w:rPr>
                <w:rFonts w:ascii="仿宋" w:eastAsia="仿宋" w:hAnsi="仿宋" w:hint="eastAsia"/>
                <w:b/>
                <w:i w:val="0"/>
                <w:sz w:val="20"/>
                <w:szCs w:val="21"/>
                <w:lang w:eastAsia="zh-CN"/>
              </w:rPr>
              <w:t>报价，此项报价共计1分</w:t>
            </w:r>
          </w:p>
          <w:p w14:paraId="59F9A6DB" w14:textId="55838500" w:rsidR="00D174A1"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5982F2CD"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6A618F3B" w14:textId="77777777" w:rsidTr="00B11933">
        <w:trPr>
          <w:cantSplit/>
          <w:trHeight w:val="1152"/>
          <w:jc w:val="center"/>
        </w:trPr>
        <w:tc>
          <w:tcPr>
            <w:tcW w:w="650" w:type="dxa"/>
            <w:vMerge/>
            <w:vAlign w:val="center"/>
          </w:tcPr>
          <w:p w14:paraId="78B04594"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1D6A38C0"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0F0FEC81"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70F0C0AA" w14:textId="216129A3"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1.9</w:t>
            </w:r>
            <w:proofErr w:type="gramStart"/>
            <w:r w:rsidRPr="00CE0C85">
              <w:rPr>
                <w:rFonts w:ascii="仿宋" w:eastAsia="仿宋" w:hAnsi="仿宋" w:hint="eastAsia"/>
                <w:b/>
                <w:i w:val="0"/>
                <w:sz w:val="20"/>
                <w:szCs w:val="21"/>
                <w:lang w:eastAsia="zh-CN"/>
              </w:rPr>
              <w:t>二</w:t>
            </w:r>
            <w:proofErr w:type="gramEnd"/>
            <w:r w:rsidRPr="00CE0C85">
              <w:rPr>
                <w:rFonts w:ascii="仿宋" w:eastAsia="仿宋" w:hAnsi="仿宋" w:hint="eastAsia"/>
                <w:b/>
                <w:i w:val="0"/>
                <w:sz w:val="20"/>
                <w:szCs w:val="21"/>
                <w:lang w:eastAsia="zh-CN"/>
              </w:rPr>
              <w:t>级住院病人手术人次数</w:t>
            </w:r>
            <w:r w:rsidRPr="007F309A">
              <w:rPr>
                <w:rFonts w:ascii="仿宋" w:eastAsia="仿宋" w:hAnsi="仿宋" w:hint="eastAsia"/>
                <w:b/>
                <w:i w:val="0"/>
                <w:sz w:val="20"/>
                <w:szCs w:val="21"/>
                <w:lang w:eastAsia="zh-CN"/>
              </w:rPr>
              <w:t>报价，此项报价共计1分</w:t>
            </w:r>
          </w:p>
          <w:p w14:paraId="5F1C359D" w14:textId="3192399A" w:rsidR="00D174A1" w:rsidRDefault="00D174A1" w:rsidP="00B11933">
            <w:pPr>
              <w:rPr>
                <w:rFonts w:ascii="仿宋" w:eastAsia="仿宋" w:hAnsi="仿宋"/>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5841AB9D"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193F9439" w14:textId="77777777" w:rsidTr="00B11933">
        <w:trPr>
          <w:cantSplit/>
          <w:trHeight w:val="1408"/>
          <w:jc w:val="center"/>
        </w:trPr>
        <w:tc>
          <w:tcPr>
            <w:tcW w:w="650" w:type="dxa"/>
            <w:vMerge/>
            <w:vAlign w:val="center"/>
          </w:tcPr>
          <w:p w14:paraId="3BC0CB89"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6E4D1F55"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1FB7F48B"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6F2D4B4A"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1.10</w:t>
            </w:r>
            <w:r w:rsidRPr="00CE0C85">
              <w:rPr>
                <w:rFonts w:ascii="仿宋" w:eastAsia="仿宋" w:hAnsi="仿宋" w:hint="eastAsia"/>
                <w:b/>
                <w:i w:val="0"/>
                <w:sz w:val="20"/>
                <w:szCs w:val="21"/>
                <w:lang w:eastAsia="zh-CN"/>
              </w:rPr>
              <w:t>一级及以下诊疗人次数</w:t>
            </w:r>
            <w:r w:rsidRPr="007F309A">
              <w:rPr>
                <w:rFonts w:ascii="仿宋" w:eastAsia="仿宋" w:hAnsi="仿宋" w:hint="eastAsia"/>
                <w:b/>
                <w:i w:val="0"/>
                <w:sz w:val="20"/>
                <w:szCs w:val="21"/>
                <w:lang w:eastAsia="zh-CN"/>
              </w:rPr>
              <w:t>报价，此项报价共计1分</w:t>
            </w:r>
          </w:p>
          <w:p w14:paraId="37AE4B12" w14:textId="51B8924D" w:rsidR="00D174A1" w:rsidRPr="00F01493"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3482CEAD"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73970388" w14:textId="77777777" w:rsidTr="00B11933">
        <w:trPr>
          <w:cantSplit/>
          <w:trHeight w:val="1577"/>
          <w:jc w:val="center"/>
        </w:trPr>
        <w:tc>
          <w:tcPr>
            <w:tcW w:w="650" w:type="dxa"/>
            <w:vMerge/>
            <w:vAlign w:val="center"/>
          </w:tcPr>
          <w:p w14:paraId="37260C39"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49AFC56B"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7735641F"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564EF9B0" w14:textId="77777777"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1.11</w:t>
            </w:r>
            <w:r w:rsidRPr="00CE0C85">
              <w:rPr>
                <w:rFonts w:ascii="仿宋" w:eastAsia="仿宋" w:hAnsi="仿宋" w:hint="eastAsia"/>
                <w:b/>
                <w:i w:val="0"/>
                <w:sz w:val="20"/>
                <w:szCs w:val="21"/>
                <w:lang w:eastAsia="zh-CN"/>
              </w:rPr>
              <w:t>一级及以下出院人数</w:t>
            </w:r>
            <w:r w:rsidRPr="007F309A">
              <w:rPr>
                <w:rFonts w:ascii="仿宋" w:eastAsia="仿宋" w:hAnsi="仿宋" w:hint="eastAsia"/>
                <w:b/>
                <w:i w:val="0"/>
                <w:sz w:val="20"/>
                <w:szCs w:val="21"/>
                <w:lang w:eastAsia="zh-CN"/>
              </w:rPr>
              <w:t>报价，此项报价共计1分</w:t>
            </w:r>
          </w:p>
          <w:p w14:paraId="2ECDBB84" w14:textId="30D16725" w:rsidR="00D174A1" w:rsidRPr="00F01493" w:rsidRDefault="00D174A1" w:rsidP="00B11933">
            <w:pPr>
              <w:rPr>
                <w:rFonts w:ascii="仿宋" w:eastAsia="仿宋" w:hAnsi="仿宋"/>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259F83FB"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5F159CA9" w14:textId="77777777" w:rsidTr="00B11933">
        <w:trPr>
          <w:cantSplit/>
          <w:trHeight w:val="1541"/>
          <w:jc w:val="center"/>
        </w:trPr>
        <w:tc>
          <w:tcPr>
            <w:tcW w:w="650" w:type="dxa"/>
            <w:vMerge/>
            <w:vAlign w:val="center"/>
          </w:tcPr>
          <w:p w14:paraId="036F5FF6"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62C114E4"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244B5555"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791563EF" w14:textId="7340F5C8" w:rsidR="00D174A1" w:rsidRDefault="00D174A1" w:rsidP="00B11933">
            <w:pPr>
              <w:rPr>
                <w:rFonts w:ascii="仿宋" w:eastAsia="仿宋" w:hAnsi="仿宋"/>
                <w:b/>
                <w:i w:val="0"/>
                <w:sz w:val="20"/>
                <w:szCs w:val="21"/>
                <w:lang w:eastAsia="zh-CN"/>
              </w:rPr>
            </w:pPr>
            <w:r>
              <w:rPr>
                <w:rFonts w:ascii="仿宋" w:eastAsia="仿宋" w:hAnsi="仿宋" w:hint="eastAsia"/>
                <w:b/>
                <w:i w:val="0"/>
                <w:sz w:val="20"/>
                <w:szCs w:val="21"/>
                <w:lang w:eastAsia="zh-CN"/>
              </w:rPr>
              <w:t>1.12</w:t>
            </w:r>
            <w:r w:rsidR="005B1177">
              <w:rPr>
                <w:rFonts w:ascii="仿宋" w:eastAsia="仿宋" w:hAnsi="仿宋" w:hint="eastAsia"/>
                <w:b/>
                <w:i w:val="0"/>
                <w:sz w:val="20"/>
                <w:szCs w:val="21"/>
                <w:lang w:eastAsia="zh-CN"/>
              </w:rPr>
              <w:t>一级及以下</w:t>
            </w:r>
            <w:r w:rsidRPr="00CE0C85">
              <w:rPr>
                <w:rFonts w:ascii="仿宋" w:eastAsia="仿宋" w:hAnsi="仿宋" w:hint="eastAsia"/>
                <w:b/>
                <w:i w:val="0"/>
                <w:sz w:val="20"/>
                <w:szCs w:val="21"/>
                <w:lang w:eastAsia="zh-CN"/>
              </w:rPr>
              <w:t>住院病人手术人次数</w:t>
            </w:r>
            <w:r w:rsidRPr="007F309A">
              <w:rPr>
                <w:rFonts w:ascii="仿宋" w:eastAsia="仿宋" w:hAnsi="仿宋" w:hint="eastAsia"/>
                <w:b/>
                <w:i w:val="0"/>
                <w:sz w:val="20"/>
                <w:szCs w:val="21"/>
                <w:lang w:eastAsia="zh-CN"/>
              </w:rPr>
              <w:t>报价，此项报价共计1分</w:t>
            </w:r>
          </w:p>
          <w:p w14:paraId="44A7C1A8" w14:textId="6C6EC1BE" w:rsidR="00D174A1" w:rsidRPr="00CE0C85" w:rsidRDefault="00D174A1" w:rsidP="00B11933">
            <w:pPr>
              <w:rPr>
                <w:rFonts w:ascii="仿宋" w:eastAsia="仿宋" w:hAnsi="仿宋"/>
                <w:b/>
                <w:i w:val="0"/>
                <w:sz w:val="20"/>
                <w:szCs w:val="21"/>
                <w:lang w:eastAsia="zh-CN"/>
              </w:rPr>
            </w:pPr>
            <w:r>
              <w:rPr>
                <w:rFonts w:ascii="仿宋" w:eastAsia="仿宋" w:hAnsi="仿宋" w:hint="eastAsia"/>
                <w:i w:val="0"/>
                <w:sz w:val="20"/>
                <w:szCs w:val="21"/>
                <w:lang w:eastAsia="zh-CN"/>
              </w:rPr>
              <w:t>满足</w:t>
            </w:r>
            <w:r w:rsidRPr="00B16DD2">
              <w:rPr>
                <w:rFonts w:ascii="仿宋" w:eastAsia="仿宋" w:hAnsi="仿宋" w:hint="eastAsia"/>
                <w:i w:val="0"/>
                <w:sz w:val="20"/>
                <w:szCs w:val="21"/>
                <w:lang w:eastAsia="zh-CN"/>
              </w:rPr>
              <w:t>招标文件要求且投标价格最低的投标报价为评标基准价，其价格分为满分。其他投标人的价格</w:t>
            </w:r>
            <w:proofErr w:type="gramStart"/>
            <w:r w:rsidRPr="00B16DD2">
              <w:rPr>
                <w:rFonts w:ascii="仿宋" w:eastAsia="仿宋" w:hAnsi="仿宋" w:hint="eastAsia"/>
                <w:i w:val="0"/>
                <w:sz w:val="20"/>
                <w:szCs w:val="21"/>
                <w:lang w:eastAsia="zh-CN"/>
              </w:rPr>
              <w:t>分统一</w:t>
            </w:r>
            <w:proofErr w:type="gramEnd"/>
            <w:r w:rsidRPr="00B16DD2">
              <w:rPr>
                <w:rFonts w:ascii="仿宋" w:eastAsia="仿宋" w:hAnsi="仿宋" w:hint="eastAsia"/>
                <w:i w:val="0"/>
                <w:sz w:val="20"/>
                <w:szCs w:val="21"/>
                <w:lang w:eastAsia="zh-CN"/>
              </w:rPr>
              <w:t>按照下列公式计算：</w:t>
            </w:r>
            <w:r w:rsidRPr="005301FD">
              <w:rPr>
                <w:rFonts w:ascii="仿宋" w:eastAsia="仿宋" w:hAnsi="仿宋" w:hint="eastAsia"/>
                <w:i w:val="0"/>
                <w:sz w:val="20"/>
                <w:szCs w:val="21"/>
                <w:lang w:eastAsia="zh-CN"/>
              </w:rPr>
              <w:t>投标报价得分=(评标基准价／投标报价)×</w:t>
            </w:r>
            <w:r>
              <w:rPr>
                <w:rFonts w:ascii="仿宋" w:eastAsia="仿宋" w:hAnsi="仿宋" w:hint="eastAsia"/>
                <w:i w:val="0"/>
                <w:sz w:val="20"/>
                <w:szCs w:val="21"/>
                <w:lang w:eastAsia="zh-CN"/>
              </w:rPr>
              <w:t>1</w:t>
            </w:r>
            <w:r w:rsidR="008D395D">
              <w:rPr>
                <w:rFonts w:ascii="仿宋" w:eastAsia="仿宋" w:hAnsi="仿宋" w:hint="eastAsia"/>
                <w:i w:val="0"/>
                <w:sz w:val="20"/>
                <w:szCs w:val="21"/>
                <w:lang w:eastAsia="zh-CN"/>
              </w:rPr>
              <w:t>%</w:t>
            </w:r>
            <w:r w:rsidRPr="005301FD">
              <w:rPr>
                <w:rFonts w:ascii="仿宋" w:eastAsia="仿宋" w:hAnsi="仿宋" w:hint="eastAsia"/>
                <w:i w:val="0"/>
                <w:sz w:val="20"/>
                <w:szCs w:val="21"/>
                <w:lang w:eastAsia="zh-CN"/>
              </w:rPr>
              <w:t>×100</w:t>
            </w:r>
            <w:r>
              <w:rPr>
                <w:rFonts w:ascii="仿宋" w:eastAsia="仿宋" w:hAnsi="仿宋" w:hint="eastAsia"/>
                <w:i w:val="0"/>
                <w:sz w:val="20"/>
                <w:szCs w:val="21"/>
                <w:lang w:eastAsia="zh-CN"/>
              </w:rPr>
              <w:t>。</w:t>
            </w:r>
          </w:p>
        </w:tc>
        <w:tc>
          <w:tcPr>
            <w:tcW w:w="709" w:type="dxa"/>
            <w:vMerge/>
            <w:vAlign w:val="center"/>
          </w:tcPr>
          <w:p w14:paraId="72BD3134" w14:textId="77777777" w:rsidR="00D174A1" w:rsidRPr="00C6477F" w:rsidRDefault="00D174A1" w:rsidP="00B11933">
            <w:pPr>
              <w:jc w:val="center"/>
              <w:rPr>
                <w:rFonts w:ascii="仿宋" w:eastAsia="仿宋" w:hAnsi="仿宋"/>
                <w:i w:val="0"/>
                <w:sz w:val="20"/>
                <w:szCs w:val="21"/>
                <w:lang w:eastAsia="zh-CN"/>
              </w:rPr>
            </w:pPr>
          </w:p>
        </w:tc>
      </w:tr>
      <w:tr w:rsidR="00D174A1" w:rsidRPr="00C6477F" w14:paraId="096E6D44" w14:textId="77777777" w:rsidTr="00B11933">
        <w:trPr>
          <w:cantSplit/>
          <w:trHeight w:val="1878"/>
          <w:jc w:val="center"/>
        </w:trPr>
        <w:tc>
          <w:tcPr>
            <w:tcW w:w="650" w:type="dxa"/>
            <w:vMerge/>
            <w:vAlign w:val="center"/>
          </w:tcPr>
          <w:p w14:paraId="5B27FA80" w14:textId="77777777" w:rsidR="00D174A1" w:rsidRPr="00C6477F" w:rsidRDefault="00D174A1" w:rsidP="00B11933">
            <w:pPr>
              <w:jc w:val="center"/>
              <w:rPr>
                <w:rFonts w:ascii="仿宋" w:eastAsia="仿宋" w:hAnsi="仿宋"/>
                <w:i w:val="0"/>
                <w:sz w:val="20"/>
                <w:szCs w:val="21"/>
                <w:lang w:eastAsia="zh-CN"/>
              </w:rPr>
            </w:pPr>
          </w:p>
        </w:tc>
        <w:tc>
          <w:tcPr>
            <w:tcW w:w="993" w:type="dxa"/>
            <w:vMerge/>
            <w:vAlign w:val="center"/>
          </w:tcPr>
          <w:p w14:paraId="27C1EB0D" w14:textId="77777777" w:rsidR="00D174A1" w:rsidRPr="00C6477F" w:rsidRDefault="00D174A1" w:rsidP="00B11933">
            <w:pPr>
              <w:jc w:val="center"/>
              <w:rPr>
                <w:rFonts w:ascii="仿宋" w:eastAsia="仿宋" w:hAnsi="仿宋"/>
                <w:i w:val="0"/>
                <w:sz w:val="20"/>
                <w:szCs w:val="21"/>
                <w:lang w:eastAsia="zh-CN"/>
              </w:rPr>
            </w:pPr>
          </w:p>
        </w:tc>
        <w:tc>
          <w:tcPr>
            <w:tcW w:w="567" w:type="dxa"/>
            <w:vMerge/>
            <w:vAlign w:val="center"/>
          </w:tcPr>
          <w:p w14:paraId="55631070" w14:textId="77777777" w:rsidR="00D174A1" w:rsidRDefault="00D174A1" w:rsidP="00B11933">
            <w:pPr>
              <w:jc w:val="center"/>
              <w:rPr>
                <w:rFonts w:ascii="仿宋" w:eastAsia="仿宋" w:hAnsi="仿宋"/>
                <w:i w:val="0"/>
                <w:sz w:val="20"/>
                <w:szCs w:val="21"/>
                <w:lang w:eastAsia="zh-CN"/>
              </w:rPr>
            </w:pPr>
          </w:p>
        </w:tc>
        <w:tc>
          <w:tcPr>
            <w:tcW w:w="5553" w:type="dxa"/>
            <w:vAlign w:val="center"/>
          </w:tcPr>
          <w:p w14:paraId="547A73CD" w14:textId="77777777" w:rsidR="00D174A1" w:rsidRPr="0099188C" w:rsidRDefault="00D174A1" w:rsidP="00B11933">
            <w:pPr>
              <w:rPr>
                <w:rFonts w:ascii="仿宋" w:eastAsia="仿宋" w:hAnsi="仿宋"/>
                <w:i w:val="0"/>
                <w:sz w:val="20"/>
                <w:szCs w:val="21"/>
                <w:lang w:eastAsia="zh-CN"/>
              </w:rPr>
            </w:pPr>
            <w:r>
              <w:rPr>
                <w:rFonts w:ascii="仿宋" w:eastAsia="仿宋" w:hAnsi="仿宋" w:hint="eastAsia"/>
                <w:i w:val="0"/>
                <w:sz w:val="20"/>
                <w:szCs w:val="21"/>
                <w:lang w:eastAsia="zh-CN"/>
              </w:rPr>
              <w:t>2、</w:t>
            </w:r>
            <w:r w:rsidRPr="0099188C">
              <w:rPr>
                <w:rFonts w:ascii="仿宋" w:eastAsia="仿宋" w:hAnsi="仿宋" w:hint="eastAsia"/>
                <w:i w:val="0"/>
                <w:sz w:val="20"/>
                <w:szCs w:val="21"/>
                <w:lang w:eastAsia="zh-CN"/>
              </w:rPr>
              <w:t>小微企业（监狱企业、残疾人福利性单位视同小微企业）价格扣除</w:t>
            </w:r>
          </w:p>
          <w:p w14:paraId="78B95483" w14:textId="77777777" w:rsidR="00D174A1" w:rsidRPr="0099188C" w:rsidRDefault="00D174A1" w:rsidP="00B11933">
            <w:pPr>
              <w:rPr>
                <w:rFonts w:ascii="仿宋" w:eastAsia="仿宋" w:hAnsi="仿宋"/>
                <w:i w:val="0"/>
                <w:sz w:val="20"/>
                <w:szCs w:val="21"/>
                <w:lang w:eastAsia="zh-CN"/>
              </w:rPr>
            </w:pPr>
            <w:r w:rsidRPr="0099188C">
              <w:rPr>
                <w:rFonts w:ascii="仿宋" w:eastAsia="仿宋" w:hAnsi="仿宋" w:hint="eastAsia"/>
                <w:i w:val="0"/>
                <w:sz w:val="20"/>
                <w:szCs w:val="21"/>
                <w:lang w:eastAsia="zh-CN"/>
              </w:rPr>
              <w:t>2.1根据《政府采购促进中小企业发展管理办法》（财库〔2020〕46 号）的规定，对小型和微型企业产品的价格给予10%的价格扣除，用扣除后的价格参与评标。</w:t>
            </w:r>
          </w:p>
          <w:p w14:paraId="78EC2C02" w14:textId="77777777" w:rsidR="00D174A1" w:rsidRPr="00F01493" w:rsidRDefault="00D174A1" w:rsidP="00B11933">
            <w:pPr>
              <w:rPr>
                <w:rFonts w:ascii="仿宋" w:eastAsia="仿宋" w:hAnsi="仿宋"/>
                <w:i w:val="0"/>
                <w:sz w:val="20"/>
                <w:szCs w:val="21"/>
                <w:lang w:eastAsia="zh-CN"/>
              </w:rPr>
            </w:pPr>
            <w:r w:rsidRPr="0099188C">
              <w:rPr>
                <w:rFonts w:ascii="仿宋" w:eastAsia="仿宋" w:hAnsi="仿宋" w:hint="eastAsia"/>
                <w:i w:val="0"/>
                <w:sz w:val="20"/>
                <w:szCs w:val="21"/>
                <w:lang w:eastAsia="zh-CN"/>
              </w:rPr>
              <w:t>2.2参加政府采购活动的中小企业应当提供《中小企业声明函》原件。</w:t>
            </w:r>
          </w:p>
        </w:tc>
        <w:tc>
          <w:tcPr>
            <w:tcW w:w="709" w:type="dxa"/>
            <w:vMerge/>
            <w:vAlign w:val="center"/>
          </w:tcPr>
          <w:p w14:paraId="176143B0" w14:textId="77777777" w:rsidR="00D174A1" w:rsidRPr="00C6477F" w:rsidRDefault="00D174A1" w:rsidP="00B11933">
            <w:pPr>
              <w:jc w:val="center"/>
              <w:rPr>
                <w:rFonts w:ascii="仿宋" w:eastAsia="仿宋" w:hAnsi="仿宋"/>
                <w:i w:val="0"/>
                <w:sz w:val="20"/>
                <w:szCs w:val="21"/>
                <w:lang w:eastAsia="zh-CN"/>
              </w:rPr>
            </w:pPr>
          </w:p>
        </w:tc>
      </w:tr>
      <w:tr w:rsidR="00571960" w:rsidRPr="00C6477F" w14:paraId="7F6CD047" w14:textId="77777777" w:rsidTr="00571960">
        <w:trPr>
          <w:cantSplit/>
          <w:trHeight w:val="583"/>
          <w:jc w:val="center"/>
        </w:trPr>
        <w:tc>
          <w:tcPr>
            <w:tcW w:w="8472" w:type="dxa"/>
            <w:gridSpan w:val="5"/>
            <w:vAlign w:val="center"/>
          </w:tcPr>
          <w:p w14:paraId="7E0776FD" w14:textId="771FA1FC" w:rsidR="00571960" w:rsidRPr="00C6477F" w:rsidRDefault="00571960" w:rsidP="00571960">
            <w:pPr>
              <w:jc w:val="center"/>
              <w:rPr>
                <w:rFonts w:ascii="仿宋" w:eastAsia="仿宋" w:hAnsi="仿宋"/>
                <w:i w:val="0"/>
                <w:sz w:val="20"/>
                <w:szCs w:val="21"/>
                <w:lang w:eastAsia="zh-CN"/>
              </w:rPr>
            </w:pPr>
            <w:r w:rsidRPr="009E057B">
              <w:rPr>
                <w:rFonts w:ascii="仿宋" w:eastAsia="仿宋" w:hAnsi="仿宋"/>
                <w:i w:val="0"/>
                <w:sz w:val="20"/>
                <w:szCs w:val="21"/>
                <w:lang w:eastAsia="zh-CN"/>
              </w:rPr>
              <w:t>技术服务部分</w:t>
            </w:r>
            <w:r w:rsidRPr="009E057B">
              <w:rPr>
                <w:rFonts w:ascii="仿宋" w:eastAsia="仿宋" w:hAnsi="仿宋" w:hint="eastAsia"/>
                <w:i w:val="0"/>
                <w:sz w:val="20"/>
                <w:szCs w:val="21"/>
                <w:lang w:eastAsia="zh-CN"/>
              </w:rPr>
              <w:t>59%</w:t>
            </w:r>
          </w:p>
        </w:tc>
      </w:tr>
      <w:tr w:rsidR="00D174A1" w:rsidRPr="00C6477F" w14:paraId="578462AB" w14:textId="77777777" w:rsidTr="00B11933">
        <w:trPr>
          <w:cantSplit/>
          <w:trHeight w:val="583"/>
          <w:jc w:val="center"/>
        </w:trPr>
        <w:tc>
          <w:tcPr>
            <w:tcW w:w="650" w:type="dxa"/>
            <w:vAlign w:val="center"/>
          </w:tcPr>
          <w:p w14:paraId="6C627143"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2</w:t>
            </w:r>
          </w:p>
        </w:tc>
        <w:tc>
          <w:tcPr>
            <w:tcW w:w="993" w:type="dxa"/>
            <w:vAlign w:val="center"/>
          </w:tcPr>
          <w:p w14:paraId="17A013F3"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项目需求分析</w:t>
            </w:r>
          </w:p>
        </w:tc>
        <w:tc>
          <w:tcPr>
            <w:tcW w:w="567" w:type="dxa"/>
            <w:vAlign w:val="center"/>
          </w:tcPr>
          <w:p w14:paraId="732A0773"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i w:val="0"/>
                <w:sz w:val="20"/>
                <w:szCs w:val="21"/>
              </w:rPr>
              <w:t>10</w:t>
            </w:r>
          </w:p>
        </w:tc>
        <w:tc>
          <w:tcPr>
            <w:tcW w:w="5553" w:type="dxa"/>
            <w:vAlign w:val="center"/>
          </w:tcPr>
          <w:p w14:paraId="2E6CAD21"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投标人根据招标文件要求，结合自身实际工作经验，对本项目进行项目需求分析，有需求分析的得3分；在此情况</w:t>
            </w:r>
            <w:proofErr w:type="gramStart"/>
            <w:r w:rsidRPr="00C6477F">
              <w:rPr>
                <w:rFonts w:ascii="仿宋" w:eastAsia="仿宋" w:hAnsi="仿宋" w:hint="eastAsia"/>
                <w:i w:val="0"/>
                <w:sz w:val="20"/>
                <w:szCs w:val="21"/>
                <w:lang w:eastAsia="zh-CN"/>
              </w:rPr>
              <w:t>下项目</w:t>
            </w:r>
            <w:proofErr w:type="gramEnd"/>
            <w:r w:rsidRPr="00C6477F">
              <w:rPr>
                <w:rFonts w:ascii="仿宋" w:eastAsia="仿宋" w:hAnsi="仿宋" w:hint="eastAsia"/>
                <w:i w:val="0"/>
                <w:sz w:val="20"/>
                <w:szCs w:val="21"/>
                <w:lang w:eastAsia="zh-CN"/>
              </w:rPr>
              <w:t>需求分析有对于医疗责任保险统保工作和试点医疗纠纷人民调解调处结合新模式充分理解与分析的加3分；能体现投标人自身在项目实施过程中的优势及特点并利于提高投标人服务效率和保障项目实施质量的加4分；未提供或提供的项目需求分析的此项不得分。</w:t>
            </w:r>
          </w:p>
        </w:tc>
        <w:tc>
          <w:tcPr>
            <w:tcW w:w="709" w:type="dxa"/>
            <w:vAlign w:val="center"/>
          </w:tcPr>
          <w:p w14:paraId="1A3AA97A"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审核材料</w:t>
            </w:r>
          </w:p>
        </w:tc>
      </w:tr>
      <w:tr w:rsidR="00D174A1" w:rsidRPr="00C6477F" w14:paraId="25690008" w14:textId="77777777" w:rsidTr="00B11933">
        <w:trPr>
          <w:cantSplit/>
          <w:trHeight w:val="583"/>
          <w:jc w:val="center"/>
        </w:trPr>
        <w:tc>
          <w:tcPr>
            <w:tcW w:w="650" w:type="dxa"/>
            <w:vAlign w:val="center"/>
          </w:tcPr>
          <w:p w14:paraId="0CCA208D"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3</w:t>
            </w:r>
          </w:p>
        </w:tc>
        <w:tc>
          <w:tcPr>
            <w:tcW w:w="993" w:type="dxa"/>
            <w:vAlign w:val="center"/>
          </w:tcPr>
          <w:p w14:paraId="414F8050"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hint="eastAsia"/>
                <w:i w:val="0"/>
                <w:sz w:val="20"/>
                <w:szCs w:val="21"/>
                <w:lang w:eastAsia="zh-CN"/>
              </w:rPr>
              <w:t>实施区域服务机构</w:t>
            </w:r>
            <w:proofErr w:type="gramStart"/>
            <w:r w:rsidRPr="00C6477F">
              <w:rPr>
                <w:rFonts w:ascii="仿宋" w:eastAsia="仿宋" w:hAnsi="仿宋" w:hint="eastAsia"/>
                <w:i w:val="0"/>
                <w:sz w:val="20"/>
                <w:szCs w:val="21"/>
                <w:lang w:eastAsia="zh-CN"/>
              </w:rPr>
              <w:t>立方案</w:t>
            </w:r>
            <w:proofErr w:type="gramEnd"/>
          </w:p>
        </w:tc>
        <w:tc>
          <w:tcPr>
            <w:tcW w:w="567" w:type="dxa"/>
            <w:vAlign w:val="center"/>
          </w:tcPr>
          <w:p w14:paraId="21FA54A8"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5</w:t>
            </w:r>
          </w:p>
        </w:tc>
        <w:tc>
          <w:tcPr>
            <w:tcW w:w="5553" w:type="dxa"/>
            <w:vAlign w:val="center"/>
          </w:tcPr>
          <w:p w14:paraId="1B8E7179"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投标人提供满足招标文件要求的实施区域服务机构设立方案，方案完善、合理规范达到设立要求并通过相关证明材料体现出如有幸中标在本项目合同签订后能立即投入使用的得5分；方案合理规范达到设立要求并承诺如有幸中标在本项目合同签订后10日内能投入使用的得</w:t>
            </w:r>
            <w:r w:rsidRPr="00C6477F">
              <w:rPr>
                <w:rFonts w:ascii="仿宋" w:eastAsia="仿宋" w:hAnsi="仿宋"/>
                <w:i w:val="0"/>
                <w:sz w:val="20"/>
                <w:szCs w:val="21"/>
                <w:lang w:eastAsia="zh-CN"/>
              </w:rPr>
              <w:t>3</w:t>
            </w:r>
            <w:r w:rsidRPr="00C6477F">
              <w:rPr>
                <w:rFonts w:ascii="仿宋" w:eastAsia="仿宋" w:hAnsi="仿宋" w:hint="eastAsia"/>
                <w:i w:val="0"/>
                <w:sz w:val="20"/>
                <w:szCs w:val="21"/>
                <w:lang w:eastAsia="zh-CN"/>
              </w:rPr>
              <w:t>分；方案合理基本达到了设立要求，并承诺如有幸中标在本项目合同签订后30日内能投入使用的得1分；未提供或提供的实施区域服务机构</w:t>
            </w:r>
            <w:proofErr w:type="gramStart"/>
            <w:r w:rsidRPr="00C6477F">
              <w:rPr>
                <w:rFonts w:ascii="仿宋" w:eastAsia="仿宋" w:hAnsi="仿宋" w:hint="eastAsia"/>
                <w:i w:val="0"/>
                <w:sz w:val="20"/>
                <w:szCs w:val="21"/>
                <w:lang w:eastAsia="zh-CN"/>
              </w:rPr>
              <w:t>立方案</w:t>
            </w:r>
            <w:proofErr w:type="gramEnd"/>
            <w:r w:rsidRPr="00C6477F">
              <w:rPr>
                <w:rFonts w:ascii="仿宋" w:eastAsia="仿宋" w:hAnsi="仿宋" w:hint="eastAsia"/>
                <w:i w:val="0"/>
                <w:sz w:val="20"/>
                <w:szCs w:val="21"/>
                <w:lang w:eastAsia="zh-CN"/>
              </w:rPr>
              <w:t>不合理或未达到设立要求的此项不得分。</w:t>
            </w:r>
          </w:p>
        </w:tc>
        <w:tc>
          <w:tcPr>
            <w:tcW w:w="709" w:type="dxa"/>
            <w:vAlign w:val="center"/>
          </w:tcPr>
          <w:p w14:paraId="42A3EA86"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审核材料</w:t>
            </w:r>
          </w:p>
        </w:tc>
      </w:tr>
      <w:tr w:rsidR="00D174A1" w:rsidRPr="00C6477F" w14:paraId="6C551038" w14:textId="77777777" w:rsidTr="00B11933">
        <w:trPr>
          <w:cantSplit/>
          <w:trHeight w:val="583"/>
          <w:jc w:val="center"/>
        </w:trPr>
        <w:tc>
          <w:tcPr>
            <w:tcW w:w="650" w:type="dxa"/>
            <w:vAlign w:val="center"/>
          </w:tcPr>
          <w:p w14:paraId="4832F538"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lastRenderedPageBreak/>
              <w:t>4</w:t>
            </w:r>
          </w:p>
        </w:tc>
        <w:tc>
          <w:tcPr>
            <w:tcW w:w="993" w:type="dxa"/>
            <w:vAlign w:val="center"/>
          </w:tcPr>
          <w:p w14:paraId="65F635AA"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赔付方案</w:t>
            </w:r>
          </w:p>
        </w:tc>
        <w:tc>
          <w:tcPr>
            <w:tcW w:w="567" w:type="dxa"/>
            <w:vAlign w:val="center"/>
          </w:tcPr>
          <w:p w14:paraId="3175B02C"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7</w:t>
            </w:r>
          </w:p>
        </w:tc>
        <w:tc>
          <w:tcPr>
            <w:tcW w:w="5553" w:type="dxa"/>
            <w:vAlign w:val="center"/>
          </w:tcPr>
          <w:p w14:paraId="0AF453AA" w14:textId="4CAA77B3"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1、投标人根据招标文件要求提供赔</w:t>
            </w:r>
            <w:proofErr w:type="gramStart"/>
            <w:r w:rsidRPr="00C6477F">
              <w:rPr>
                <w:rFonts w:ascii="仿宋" w:eastAsia="仿宋" w:hAnsi="仿宋" w:hint="eastAsia"/>
                <w:i w:val="0"/>
                <w:sz w:val="20"/>
                <w:szCs w:val="21"/>
                <w:lang w:eastAsia="zh-CN"/>
              </w:rPr>
              <w:t>付方案</w:t>
            </w:r>
            <w:proofErr w:type="gramEnd"/>
            <w:r w:rsidRPr="00C6477F">
              <w:rPr>
                <w:rFonts w:ascii="仿宋" w:eastAsia="仿宋" w:hAnsi="仿宋" w:hint="eastAsia"/>
                <w:i w:val="0"/>
                <w:sz w:val="20"/>
                <w:szCs w:val="21"/>
                <w:lang w:eastAsia="zh-CN"/>
              </w:rPr>
              <w:t>,方案能基本满足项目需求的得</w:t>
            </w:r>
            <w:r w:rsidR="003B0898">
              <w:rPr>
                <w:rFonts w:ascii="仿宋" w:eastAsia="仿宋" w:hAnsi="仿宋" w:hint="eastAsia"/>
                <w:i w:val="0"/>
                <w:sz w:val="20"/>
                <w:szCs w:val="21"/>
                <w:lang w:eastAsia="zh-CN"/>
              </w:rPr>
              <w:t>1</w:t>
            </w:r>
            <w:r w:rsidRPr="00C6477F">
              <w:rPr>
                <w:rFonts w:ascii="仿宋" w:eastAsia="仿宋" w:hAnsi="仿宋" w:hint="eastAsia"/>
                <w:i w:val="0"/>
                <w:sz w:val="20"/>
                <w:szCs w:val="21"/>
                <w:lang w:eastAsia="zh-CN"/>
              </w:rPr>
              <w:t>分，未提供或提供的方案不能满足项目需求的此项不得分。</w:t>
            </w:r>
          </w:p>
          <w:p w14:paraId="5A3A65C4"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2、投标人承诺在满足招标文件要求赔付时效的情况下：</w:t>
            </w:r>
          </w:p>
          <w:p w14:paraId="0D5EF536" w14:textId="2AFF1D99" w:rsidR="00D174A1" w:rsidRPr="00C6477F" w:rsidRDefault="00D174A1" w:rsidP="00B11933">
            <w:pPr>
              <w:rPr>
                <w:rFonts w:ascii="仿宋" w:eastAsia="仿宋" w:hAnsi="仿宋"/>
                <w:i w:val="0"/>
                <w:sz w:val="20"/>
                <w:szCs w:val="21"/>
              </w:rPr>
            </w:pPr>
            <w:r w:rsidRPr="00C6477F">
              <w:rPr>
                <w:rFonts w:ascii="仿宋" w:eastAsia="仿宋" w:hAnsi="仿宋" w:hint="eastAsia"/>
                <w:i w:val="0"/>
                <w:sz w:val="20"/>
                <w:szCs w:val="21"/>
                <w:lang w:eastAsia="zh-CN"/>
              </w:rPr>
              <w:t>①赔款金额≤RMB20000元时每减少一个工作日加1分，最多得2分</w:t>
            </w:r>
            <w:r w:rsidR="003B0898">
              <w:rPr>
                <w:rFonts w:ascii="仿宋" w:eastAsia="仿宋" w:hAnsi="仿宋" w:hint="eastAsia"/>
                <w:i w:val="0"/>
                <w:sz w:val="20"/>
                <w:szCs w:val="21"/>
                <w:lang w:eastAsia="zh-CN"/>
              </w:rPr>
              <w:t>，</w:t>
            </w:r>
            <w:r w:rsidRPr="00C6477F">
              <w:rPr>
                <w:rFonts w:ascii="仿宋" w:eastAsia="仿宋" w:hAnsi="仿宋" w:hint="eastAsia"/>
                <w:i w:val="0"/>
                <w:sz w:val="20"/>
                <w:szCs w:val="21"/>
                <w:lang w:eastAsia="zh-CN"/>
              </w:rPr>
              <w:t>②RMB20000元＜赔款金额≤RMB50000元时每减少一个工作日加1分</w:t>
            </w:r>
            <w:r w:rsidR="003B0898">
              <w:rPr>
                <w:rFonts w:ascii="仿宋" w:eastAsia="仿宋" w:hAnsi="仿宋" w:hint="eastAsia"/>
                <w:i w:val="0"/>
                <w:sz w:val="20"/>
                <w:szCs w:val="21"/>
                <w:lang w:eastAsia="zh-CN"/>
              </w:rPr>
              <w:t>，</w:t>
            </w:r>
            <w:r w:rsidRPr="00C6477F">
              <w:rPr>
                <w:rFonts w:ascii="仿宋" w:eastAsia="仿宋" w:hAnsi="仿宋" w:hint="eastAsia"/>
                <w:i w:val="0"/>
                <w:sz w:val="20"/>
                <w:szCs w:val="21"/>
                <w:lang w:eastAsia="zh-CN"/>
              </w:rPr>
              <w:t>最多得2分</w:t>
            </w:r>
            <w:r w:rsidR="00796481">
              <w:rPr>
                <w:rFonts w:ascii="仿宋" w:eastAsia="仿宋" w:hAnsi="仿宋" w:hint="eastAsia"/>
                <w:i w:val="0"/>
                <w:sz w:val="20"/>
                <w:szCs w:val="21"/>
                <w:lang w:eastAsia="zh-CN"/>
              </w:rPr>
              <w:t>，</w:t>
            </w:r>
            <w:r w:rsidRPr="00C6477F">
              <w:rPr>
                <w:rFonts w:ascii="仿宋" w:eastAsia="仿宋" w:hAnsi="仿宋" w:hint="eastAsia"/>
                <w:i w:val="0"/>
                <w:sz w:val="20"/>
                <w:szCs w:val="21"/>
                <w:lang w:eastAsia="zh-CN"/>
              </w:rPr>
              <w:t>③RMB50000元＜赔款金额时每减少一个工作日加</w:t>
            </w:r>
            <w:r w:rsidRPr="00C6477F">
              <w:rPr>
                <w:rFonts w:ascii="仿宋" w:eastAsia="仿宋" w:hAnsi="仿宋"/>
                <w:i w:val="0"/>
                <w:sz w:val="20"/>
                <w:szCs w:val="21"/>
                <w:lang w:eastAsia="zh-CN"/>
              </w:rPr>
              <w:t>1</w:t>
            </w:r>
            <w:r w:rsidRPr="00C6477F">
              <w:rPr>
                <w:rFonts w:ascii="仿宋" w:eastAsia="仿宋" w:hAnsi="仿宋" w:hint="eastAsia"/>
                <w:i w:val="0"/>
                <w:sz w:val="20"/>
                <w:szCs w:val="21"/>
                <w:lang w:eastAsia="zh-CN"/>
              </w:rPr>
              <w:t>分</w:t>
            </w:r>
            <w:r w:rsidR="003B0898">
              <w:rPr>
                <w:rFonts w:ascii="仿宋" w:eastAsia="仿宋" w:hAnsi="仿宋" w:hint="eastAsia"/>
                <w:i w:val="0"/>
                <w:sz w:val="20"/>
                <w:szCs w:val="21"/>
                <w:lang w:eastAsia="zh-CN"/>
              </w:rPr>
              <w:t>，</w:t>
            </w:r>
            <w:r w:rsidRPr="00C6477F">
              <w:rPr>
                <w:rFonts w:ascii="仿宋" w:eastAsia="仿宋" w:hAnsi="仿宋" w:hint="eastAsia"/>
                <w:i w:val="0"/>
                <w:sz w:val="20"/>
                <w:szCs w:val="21"/>
                <w:lang w:eastAsia="zh-CN"/>
              </w:rPr>
              <w:t>最多得</w:t>
            </w:r>
            <w:r w:rsidRPr="00C6477F">
              <w:rPr>
                <w:rFonts w:ascii="仿宋" w:eastAsia="仿宋" w:hAnsi="仿宋"/>
                <w:i w:val="0"/>
                <w:sz w:val="20"/>
                <w:szCs w:val="21"/>
                <w:lang w:eastAsia="zh-CN"/>
              </w:rPr>
              <w:t>2</w:t>
            </w:r>
            <w:r w:rsidRPr="00C6477F">
              <w:rPr>
                <w:rFonts w:ascii="仿宋" w:eastAsia="仿宋" w:hAnsi="仿宋" w:hint="eastAsia"/>
                <w:i w:val="0"/>
                <w:sz w:val="20"/>
                <w:szCs w:val="21"/>
                <w:lang w:eastAsia="zh-CN"/>
              </w:rPr>
              <w:t>分。</w:t>
            </w:r>
            <w:r w:rsidRPr="00C6477F">
              <w:rPr>
                <w:rFonts w:ascii="仿宋" w:eastAsia="仿宋" w:hAnsi="仿宋"/>
                <w:i w:val="0"/>
                <w:sz w:val="20"/>
                <w:szCs w:val="21"/>
              </w:rPr>
              <w:t>未提供承诺的此项不得分</w:t>
            </w:r>
            <w:r w:rsidRPr="00C6477F">
              <w:rPr>
                <w:rFonts w:ascii="仿宋" w:eastAsia="仿宋" w:hAnsi="仿宋" w:hint="eastAsia"/>
                <w:i w:val="0"/>
                <w:sz w:val="20"/>
                <w:szCs w:val="21"/>
              </w:rPr>
              <w:t>。</w:t>
            </w:r>
          </w:p>
        </w:tc>
        <w:tc>
          <w:tcPr>
            <w:tcW w:w="709" w:type="dxa"/>
            <w:vAlign w:val="center"/>
          </w:tcPr>
          <w:p w14:paraId="0EF1C667"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审核材料</w:t>
            </w:r>
          </w:p>
        </w:tc>
      </w:tr>
      <w:tr w:rsidR="00D174A1" w:rsidRPr="00C6477F" w14:paraId="2FC0D3AE" w14:textId="77777777" w:rsidTr="00B11933">
        <w:trPr>
          <w:cantSplit/>
          <w:trHeight w:val="583"/>
          <w:jc w:val="center"/>
        </w:trPr>
        <w:tc>
          <w:tcPr>
            <w:tcW w:w="650" w:type="dxa"/>
            <w:vAlign w:val="center"/>
          </w:tcPr>
          <w:p w14:paraId="165C1408"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5</w:t>
            </w:r>
          </w:p>
        </w:tc>
        <w:tc>
          <w:tcPr>
            <w:tcW w:w="993" w:type="dxa"/>
            <w:vAlign w:val="center"/>
          </w:tcPr>
          <w:p w14:paraId="657928BB"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项目实施方案</w:t>
            </w:r>
          </w:p>
        </w:tc>
        <w:tc>
          <w:tcPr>
            <w:tcW w:w="567" w:type="dxa"/>
            <w:vAlign w:val="center"/>
          </w:tcPr>
          <w:p w14:paraId="741C861E"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23</w:t>
            </w:r>
          </w:p>
        </w:tc>
        <w:tc>
          <w:tcPr>
            <w:tcW w:w="5553" w:type="dxa"/>
            <w:vAlign w:val="center"/>
          </w:tcPr>
          <w:p w14:paraId="0552143A" w14:textId="31116912"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投标人根据招标文件要求提供项目实施方案，内容包含服务团队设立方案及人员分工、服务流程、服务质量管控措施、对紧急情况的响应方案，内容齐备且满足采购文件要求得20分，每少提供一项内容扣5分，每有一项内容不满足采购文件</w:t>
            </w:r>
            <w:r w:rsidR="003B0898">
              <w:rPr>
                <w:rFonts w:ascii="仿宋" w:eastAsia="仿宋" w:hAnsi="仿宋" w:hint="eastAsia"/>
                <w:i w:val="0"/>
                <w:sz w:val="20"/>
                <w:szCs w:val="21"/>
                <w:lang w:eastAsia="zh-CN"/>
              </w:rPr>
              <w:t>要求</w:t>
            </w:r>
            <w:r w:rsidRPr="00C6477F">
              <w:rPr>
                <w:rFonts w:ascii="仿宋" w:eastAsia="仿宋" w:hAnsi="仿宋" w:hint="eastAsia"/>
                <w:i w:val="0"/>
                <w:sz w:val="20"/>
                <w:szCs w:val="21"/>
                <w:lang w:eastAsia="zh-CN"/>
              </w:rPr>
              <w:t>或者不利于项目实施或描述错误扣2分扣完为止。</w:t>
            </w:r>
          </w:p>
          <w:p w14:paraId="38DEBB21"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在此基础上投标人针对本项目特点提供医疗责任保险增值服务方案，利于保障医疗机构权益的加3分。</w:t>
            </w:r>
          </w:p>
        </w:tc>
        <w:tc>
          <w:tcPr>
            <w:tcW w:w="709" w:type="dxa"/>
            <w:vAlign w:val="center"/>
          </w:tcPr>
          <w:p w14:paraId="53BDB475"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审核材料</w:t>
            </w:r>
          </w:p>
        </w:tc>
      </w:tr>
      <w:tr w:rsidR="00D174A1" w:rsidRPr="00C6477F" w14:paraId="36F38255" w14:textId="77777777" w:rsidTr="00B11933">
        <w:trPr>
          <w:cantSplit/>
          <w:trHeight w:val="583"/>
          <w:jc w:val="center"/>
        </w:trPr>
        <w:tc>
          <w:tcPr>
            <w:tcW w:w="650" w:type="dxa"/>
            <w:vAlign w:val="center"/>
          </w:tcPr>
          <w:p w14:paraId="138598A0"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6</w:t>
            </w:r>
          </w:p>
        </w:tc>
        <w:tc>
          <w:tcPr>
            <w:tcW w:w="993" w:type="dxa"/>
            <w:vAlign w:val="center"/>
          </w:tcPr>
          <w:p w14:paraId="073CE082"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hint="eastAsia"/>
                <w:i w:val="0"/>
                <w:sz w:val="20"/>
                <w:szCs w:val="21"/>
                <w:lang w:eastAsia="zh-CN"/>
              </w:rPr>
              <w:t>采购医疗责任保险费率要求</w:t>
            </w:r>
          </w:p>
        </w:tc>
        <w:tc>
          <w:tcPr>
            <w:tcW w:w="567" w:type="dxa"/>
            <w:vAlign w:val="center"/>
          </w:tcPr>
          <w:p w14:paraId="457D9F69"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14</w:t>
            </w:r>
          </w:p>
        </w:tc>
        <w:tc>
          <w:tcPr>
            <w:tcW w:w="5553" w:type="dxa"/>
            <w:vAlign w:val="center"/>
          </w:tcPr>
          <w:p w14:paraId="7F596438"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投标人所提供的服务满足招标文件“采购医疗责任保险费率要求”的得14分，每有一项内容不满足招标文件要求扣2分扣完为止。</w:t>
            </w:r>
          </w:p>
        </w:tc>
        <w:tc>
          <w:tcPr>
            <w:tcW w:w="709" w:type="dxa"/>
            <w:vAlign w:val="center"/>
          </w:tcPr>
          <w:p w14:paraId="2366B9D2"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审核材料</w:t>
            </w:r>
          </w:p>
        </w:tc>
      </w:tr>
      <w:tr w:rsidR="00D174A1" w:rsidRPr="00C6477F" w14:paraId="2AD189C8" w14:textId="77777777" w:rsidTr="00571960">
        <w:trPr>
          <w:cantSplit/>
          <w:trHeight w:val="519"/>
          <w:jc w:val="center"/>
        </w:trPr>
        <w:tc>
          <w:tcPr>
            <w:tcW w:w="8472" w:type="dxa"/>
            <w:gridSpan w:val="5"/>
            <w:vAlign w:val="center"/>
          </w:tcPr>
          <w:p w14:paraId="36DBD6F0"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商务及其他部分29%</w:t>
            </w:r>
          </w:p>
        </w:tc>
      </w:tr>
      <w:tr w:rsidR="00D174A1" w:rsidRPr="00C6477F" w14:paraId="00A63673" w14:textId="77777777" w:rsidTr="00B11933">
        <w:trPr>
          <w:cantSplit/>
          <w:trHeight w:val="583"/>
          <w:jc w:val="center"/>
        </w:trPr>
        <w:tc>
          <w:tcPr>
            <w:tcW w:w="650" w:type="dxa"/>
            <w:vAlign w:val="center"/>
          </w:tcPr>
          <w:p w14:paraId="439F9A45"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7</w:t>
            </w:r>
          </w:p>
        </w:tc>
        <w:tc>
          <w:tcPr>
            <w:tcW w:w="993" w:type="dxa"/>
            <w:vAlign w:val="center"/>
          </w:tcPr>
          <w:p w14:paraId="5CEE1006"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服务保障</w:t>
            </w:r>
          </w:p>
        </w:tc>
        <w:tc>
          <w:tcPr>
            <w:tcW w:w="567" w:type="dxa"/>
            <w:vAlign w:val="center"/>
          </w:tcPr>
          <w:p w14:paraId="33E9908B"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10</w:t>
            </w:r>
          </w:p>
        </w:tc>
        <w:tc>
          <w:tcPr>
            <w:tcW w:w="5553" w:type="dxa"/>
            <w:vAlign w:val="center"/>
          </w:tcPr>
          <w:p w14:paraId="225B0096"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根据投标人总公司2020年度第四季度保费投诉量进行评分：</w:t>
            </w:r>
          </w:p>
          <w:p w14:paraId="18323709"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①亿元保费投诉量≤2件/亿元，得10分；</w:t>
            </w:r>
          </w:p>
          <w:p w14:paraId="5976251E"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②2件/亿元&lt;亿元保费投诉量≤4件/亿元，得7；</w:t>
            </w:r>
          </w:p>
          <w:p w14:paraId="247AC95D"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③4件/亿元&lt;亿元保费投诉量≤6件/亿元，得4；</w:t>
            </w:r>
          </w:p>
          <w:p w14:paraId="158BC9FB"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④6件/亿元&lt;亿元保费投诉量≤8件/亿元，得1分；</w:t>
            </w:r>
          </w:p>
          <w:p w14:paraId="2ED069D1"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⑤8件/亿元&lt;亿元保费投诉量，或没提供证明材料的，得0分。</w:t>
            </w:r>
          </w:p>
          <w:p w14:paraId="0C784348"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说明：1.提供中国银保监</w:t>
            </w:r>
            <w:proofErr w:type="gramStart"/>
            <w:r w:rsidRPr="00C6477F">
              <w:rPr>
                <w:rFonts w:ascii="仿宋" w:eastAsia="仿宋" w:hAnsi="仿宋" w:hint="eastAsia"/>
                <w:i w:val="0"/>
                <w:sz w:val="20"/>
                <w:szCs w:val="21"/>
                <w:lang w:eastAsia="zh-CN"/>
              </w:rPr>
              <w:t>会官网</w:t>
            </w:r>
            <w:proofErr w:type="gramEnd"/>
            <w:r w:rsidRPr="00C6477F">
              <w:rPr>
                <w:rFonts w:ascii="仿宋" w:eastAsia="仿宋" w:hAnsi="仿宋" w:hint="eastAsia"/>
                <w:i w:val="0"/>
                <w:sz w:val="20"/>
                <w:szCs w:val="21"/>
                <w:lang w:eastAsia="zh-CN"/>
              </w:rPr>
              <w:t>通报截图并加盖投标人公章佐证得分；及该通报附件“《2020年保险消费投诉情况通报附件1-4》中《保险消费投诉相对量情况统计表（财产保险公司）》”截图，加盖投标人公章。）2.如投标人为分支机构的，则按其所在总公司的亿元保费投诉量进行评分。</w:t>
            </w:r>
          </w:p>
        </w:tc>
        <w:tc>
          <w:tcPr>
            <w:tcW w:w="709" w:type="dxa"/>
            <w:vAlign w:val="center"/>
          </w:tcPr>
          <w:p w14:paraId="7CB9D826"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审核资料</w:t>
            </w:r>
          </w:p>
        </w:tc>
      </w:tr>
      <w:tr w:rsidR="00D174A1" w:rsidRPr="00C6477F" w14:paraId="11CBE3F0" w14:textId="77777777" w:rsidTr="00B11933">
        <w:trPr>
          <w:cantSplit/>
          <w:trHeight w:val="583"/>
          <w:jc w:val="center"/>
        </w:trPr>
        <w:tc>
          <w:tcPr>
            <w:tcW w:w="650" w:type="dxa"/>
            <w:vAlign w:val="center"/>
          </w:tcPr>
          <w:p w14:paraId="03838B02"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lastRenderedPageBreak/>
              <w:t>8</w:t>
            </w:r>
          </w:p>
        </w:tc>
        <w:tc>
          <w:tcPr>
            <w:tcW w:w="993" w:type="dxa"/>
            <w:vAlign w:val="center"/>
          </w:tcPr>
          <w:p w14:paraId="68788C2A"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偿付能力</w:t>
            </w:r>
          </w:p>
        </w:tc>
        <w:tc>
          <w:tcPr>
            <w:tcW w:w="567" w:type="dxa"/>
            <w:vAlign w:val="center"/>
          </w:tcPr>
          <w:p w14:paraId="73A614B0"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10</w:t>
            </w:r>
          </w:p>
        </w:tc>
        <w:tc>
          <w:tcPr>
            <w:tcW w:w="5553" w:type="dxa"/>
            <w:vAlign w:val="center"/>
          </w:tcPr>
          <w:p w14:paraId="45749BF9"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根据投标人综合实力进行考核，投标人2020年的核心偿付能力充足率进行评分：</w:t>
            </w:r>
          </w:p>
          <w:p w14:paraId="259078D9"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1.2020年的核心偿付能力充足率平均值≥230%，得10分；</w:t>
            </w:r>
          </w:p>
          <w:p w14:paraId="3278EB0F"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2.200%≤2020年的核心偿付能力充足率平均值﹤230%，得7分；</w:t>
            </w:r>
          </w:p>
          <w:p w14:paraId="63DE6A33"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3.170%≤2020年的核心偿付能力充足率平均值﹤200%，得4分；</w:t>
            </w:r>
          </w:p>
          <w:p w14:paraId="669D18DE"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4.140%≤2020年的核心偿付能力充足率平均值﹤170%，得1分；</w:t>
            </w:r>
          </w:p>
          <w:p w14:paraId="33CFDD88"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5.2020年的核心偿付能力充足率平均值﹤140%，得0分；</w:t>
            </w:r>
          </w:p>
          <w:p w14:paraId="48727EED"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说明：</w:t>
            </w:r>
          </w:p>
          <w:p w14:paraId="6B7C1FBD"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（1）提供投标人经审计的2020年度偿付能力报告复印件并加盖投标人公章佐证得分。</w:t>
            </w:r>
          </w:p>
          <w:p w14:paraId="13DA871B"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（2）如投标人为分支机构的，则提供其总公司的经审计的偿付能力报告复印件佐证得分。</w:t>
            </w:r>
          </w:p>
        </w:tc>
        <w:tc>
          <w:tcPr>
            <w:tcW w:w="709" w:type="dxa"/>
            <w:vAlign w:val="center"/>
          </w:tcPr>
          <w:p w14:paraId="417DCA6F"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审核资料</w:t>
            </w:r>
          </w:p>
        </w:tc>
      </w:tr>
      <w:tr w:rsidR="00D174A1" w:rsidRPr="00C6477F" w14:paraId="1BF23FE1" w14:textId="77777777" w:rsidTr="00B11933">
        <w:trPr>
          <w:cantSplit/>
          <w:trHeight w:val="583"/>
          <w:jc w:val="center"/>
        </w:trPr>
        <w:tc>
          <w:tcPr>
            <w:tcW w:w="650" w:type="dxa"/>
            <w:vAlign w:val="center"/>
          </w:tcPr>
          <w:p w14:paraId="55F418F8"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9</w:t>
            </w:r>
          </w:p>
        </w:tc>
        <w:tc>
          <w:tcPr>
            <w:tcW w:w="993" w:type="dxa"/>
            <w:vAlign w:val="center"/>
          </w:tcPr>
          <w:p w14:paraId="106ED76F"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类似项目经验</w:t>
            </w:r>
          </w:p>
        </w:tc>
        <w:tc>
          <w:tcPr>
            <w:tcW w:w="567" w:type="dxa"/>
            <w:vAlign w:val="center"/>
          </w:tcPr>
          <w:p w14:paraId="074B820A" w14:textId="77777777" w:rsidR="00D174A1" w:rsidRPr="00C6477F" w:rsidRDefault="00D174A1" w:rsidP="00B11933">
            <w:pPr>
              <w:jc w:val="center"/>
              <w:rPr>
                <w:rFonts w:ascii="仿宋" w:eastAsia="仿宋" w:hAnsi="仿宋"/>
                <w:i w:val="0"/>
                <w:sz w:val="20"/>
                <w:szCs w:val="21"/>
              </w:rPr>
            </w:pPr>
            <w:r w:rsidRPr="00C6477F">
              <w:rPr>
                <w:rFonts w:ascii="仿宋" w:eastAsia="仿宋" w:hAnsi="仿宋" w:hint="eastAsia"/>
                <w:i w:val="0"/>
                <w:sz w:val="20"/>
                <w:szCs w:val="21"/>
              </w:rPr>
              <w:t>9</w:t>
            </w:r>
          </w:p>
        </w:tc>
        <w:tc>
          <w:tcPr>
            <w:tcW w:w="5553" w:type="dxa"/>
            <w:vAlign w:val="center"/>
          </w:tcPr>
          <w:p w14:paraId="76C85C66" w14:textId="4A2237DB"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投标人有与此项目类似的</w:t>
            </w:r>
            <w:proofErr w:type="gramStart"/>
            <w:r w:rsidRPr="00C6477F">
              <w:rPr>
                <w:rFonts w:ascii="仿宋" w:eastAsia="仿宋" w:hAnsi="仿宋" w:hint="eastAsia"/>
                <w:i w:val="0"/>
                <w:sz w:val="20"/>
                <w:szCs w:val="21"/>
                <w:lang w:eastAsia="zh-CN"/>
              </w:rPr>
              <w:t>医责险</w:t>
            </w:r>
            <w:proofErr w:type="gramEnd"/>
            <w:r w:rsidRPr="00C6477F">
              <w:rPr>
                <w:rFonts w:ascii="仿宋" w:eastAsia="仿宋" w:hAnsi="仿宋" w:hint="eastAsia"/>
                <w:i w:val="0"/>
                <w:sz w:val="20"/>
                <w:szCs w:val="21"/>
                <w:lang w:eastAsia="zh-CN"/>
              </w:rPr>
              <w:t>首席承保经验的有一</w:t>
            </w:r>
            <w:r w:rsidR="00E7645C">
              <w:rPr>
                <w:rFonts w:ascii="仿宋" w:eastAsia="仿宋" w:hAnsi="仿宋" w:hint="eastAsia"/>
                <w:i w:val="0"/>
                <w:sz w:val="20"/>
                <w:szCs w:val="21"/>
                <w:lang w:eastAsia="zh-CN"/>
              </w:rPr>
              <w:t>个</w:t>
            </w:r>
            <w:r w:rsidRPr="00C6477F">
              <w:rPr>
                <w:rFonts w:ascii="仿宋" w:eastAsia="仿宋" w:hAnsi="仿宋" w:hint="eastAsia"/>
                <w:i w:val="0"/>
                <w:sz w:val="20"/>
                <w:szCs w:val="21"/>
                <w:lang w:eastAsia="zh-CN"/>
              </w:rPr>
              <w:t>得3分，有与此项目类似的共保经验的有一</w:t>
            </w:r>
            <w:r w:rsidR="00E7645C">
              <w:rPr>
                <w:rFonts w:ascii="仿宋" w:eastAsia="仿宋" w:hAnsi="仿宋" w:hint="eastAsia"/>
                <w:i w:val="0"/>
                <w:sz w:val="20"/>
                <w:szCs w:val="21"/>
                <w:lang w:eastAsia="zh-CN"/>
              </w:rPr>
              <w:t>个</w:t>
            </w:r>
            <w:r w:rsidRPr="00C6477F">
              <w:rPr>
                <w:rFonts w:ascii="仿宋" w:eastAsia="仿宋" w:hAnsi="仿宋" w:hint="eastAsia"/>
                <w:i w:val="0"/>
                <w:sz w:val="20"/>
                <w:szCs w:val="21"/>
                <w:lang w:eastAsia="zh-CN"/>
              </w:rPr>
              <w:t>得1分，</w:t>
            </w:r>
            <w:r w:rsidR="003C1D2F">
              <w:rPr>
                <w:rFonts w:ascii="仿宋" w:eastAsia="仿宋" w:hAnsi="仿宋" w:hint="eastAsia"/>
                <w:i w:val="0"/>
                <w:sz w:val="20"/>
                <w:szCs w:val="21"/>
                <w:lang w:eastAsia="zh-CN"/>
              </w:rPr>
              <w:t>此项</w:t>
            </w:r>
            <w:r w:rsidRPr="00C6477F">
              <w:rPr>
                <w:rFonts w:ascii="仿宋" w:eastAsia="仿宋" w:hAnsi="仿宋" w:hint="eastAsia"/>
                <w:i w:val="0"/>
                <w:sz w:val="20"/>
                <w:szCs w:val="21"/>
                <w:lang w:eastAsia="zh-CN"/>
              </w:rPr>
              <w:t>最高得9分。</w:t>
            </w:r>
          </w:p>
          <w:p w14:paraId="7F8D99AE" w14:textId="77777777" w:rsidR="00D174A1" w:rsidRPr="00C6477F" w:rsidRDefault="00D174A1" w:rsidP="00B11933">
            <w:pPr>
              <w:rPr>
                <w:rFonts w:ascii="仿宋" w:eastAsia="仿宋" w:hAnsi="仿宋"/>
                <w:i w:val="0"/>
                <w:sz w:val="20"/>
                <w:szCs w:val="21"/>
                <w:lang w:eastAsia="zh-CN"/>
              </w:rPr>
            </w:pPr>
            <w:r w:rsidRPr="00C6477F">
              <w:rPr>
                <w:rFonts w:ascii="仿宋" w:eastAsia="仿宋" w:hAnsi="仿宋" w:hint="eastAsia"/>
                <w:i w:val="0"/>
                <w:sz w:val="20"/>
                <w:szCs w:val="21"/>
                <w:lang w:eastAsia="zh-CN"/>
              </w:rPr>
              <w:t>注：同一项目的承保经验仅可计算一次分数，每一承保经验需要签订的协议复印件或中标通知书或其他证明文件并加盖投标人公章佐证得分，未提供不得分。</w:t>
            </w:r>
          </w:p>
        </w:tc>
        <w:tc>
          <w:tcPr>
            <w:tcW w:w="709" w:type="dxa"/>
            <w:vAlign w:val="center"/>
          </w:tcPr>
          <w:p w14:paraId="764DA650" w14:textId="77777777" w:rsidR="00D174A1" w:rsidRPr="00C6477F" w:rsidRDefault="00D174A1" w:rsidP="00B11933">
            <w:pPr>
              <w:jc w:val="center"/>
              <w:rPr>
                <w:rFonts w:ascii="仿宋" w:eastAsia="仿宋" w:hAnsi="仿宋"/>
                <w:i w:val="0"/>
                <w:sz w:val="20"/>
                <w:szCs w:val="21"/>
                <w:lang w:eastAsia="zh-CN"/>
              </w:rPr>
            </w:pPr>
            <w:r w:rsidRPr="00C6477F">
              <w:rPr>
                <w:rFonts w:ascii="仿宋" w:eastAsia="仿宋" w:hAnsi="仿宋" w:hint="eastAsia"/>
                <w:i w:val="0"/>
                <w:sz w:val="20"/>
                <w:szCs w:val="21"/>
              </w:rPr>
              <w:t>审核资料</w:t>
            </w:r>
          </w:p>
        </w:tc>
      </w:tr>
    </w:tbl>
    <w:p w14:paraId="14F9E6A1" w14:textId="77777777" w:rsidR="002D46FB" w:rsidRPr="007D64D4" w:rsidRDefault="005E2480" w:rsidP="00E42A06">
      <w:pPr>
        <w:pStyle w:val="20"/>
      </w:pPr>
      <w:bookmarkStart w:id="605" w:name="_Toc471220954"/>
      <w:bookmarkStart w:id="606" w:name="_Toc499918780"/>
      <w:bookmarkStart w:id="607" w:name="_Toc471381198"/>
      <w:bookmarkStart w:id="608" w:name="_Toc497752296"/>
      <w:bookmarkStart w:id="609" w:name="_Toc524910153"/>
      <w:bookmarkStart w:id="610" w:name="_Toc511558703"/>
      <w:bookmarkStart w:id="611" w:name="_Toc493631644"/>
      <w:bookmarkStart w:id="612" w:name="_Toc93922819"/>
      <w:r w:rsidRPr="007D64D4">
        <w:rPr>
          <w:rFonts w:hint="eastAsia"/>
        </w:rPr>
        <w:t>五、废标</w:t>
      </w:r>
      <w:bookmarkEnd w:id="605"/>
      <w:bookmarkEnd w:id="606"/>
      <w:bookmarkEnd w:id="607"/>
      <w:bookmarkEnd w:id="608"/>
      <w:bookmarkEnd w:id="609"/>
      <w:bookmarkEnd w:id="610"/>
      <w:bookmarkEnd w:id="611"/>
      <w:bookmarkEnd w:id="612"/>
    </w:p>
    <w:p w14:paraId="52116ACE"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7D64D4"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7D64D4"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7D64D4"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（4）因重大变故，采购任务取消的。</w:t>
      </w:r>
    </w:p>
    <w:p w14:paraId="4921ADD8" w14:textId="1738B83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7D64D4">
        <w:rPr>
          <w:rFonts w:ascii="仿宋" w:eastAsia="仿宋" w:hAnsi="仿宋" w:cs="Marigold" w:hint="eastAsia"/>
          <w:i w:val="0"/>
          <w:color w:val="auto"/>
          <w:sz w:val="24"/>
          <w:szCs w:val="24"/>
          <w:lang w:eastAsia="zh-CN"/>
        </w:rPr>
        <w:t>废标后</w:t>
      </w:r>
      <w:proofErr w:type="gramEnd"/>
      <w:r w:rsidRPr="007D64D4">
        <w:rPr>
          <w:rFonts w:ascii="仿宋" w:eastAsia="仿宋" w:hAnsi="仿宋" w:cs="Marigold" w:hint="eastAsia"/>
          <w:i w:val="0"/>
          <w:color w:val="auto"/>
          <w:sz w:val="24"/>
          <w:szCs w:val="24"/>
          <w:lang w:eastAsia="zh-CN"/>
        </w:rPr>
        <w:t>，采购代理机构应在</w:t>
      </w:r>
      <w:r w:rsidR="00AF0835" w:rsidRPr="007D64D4">
        <w:rPr>
          <w:rFonts w:ascii="仿宋" w:eastAsia="仿宋" w:hAnsi="仿宋" w:cs="Marigold" w:hint="eastAsia"/>
          <w:i w:val="0"/>
          <w:color w:val="auto"/>
          <w:sz w:val="24"/>
          <w:szCs w:val="24"/>
          <w:lang w:eastAsia="zh-CN"/>
        </w:rPr>
        <w:t>中国政府采购网四川省分网</w:t>
      </w:r>
      <w:r w:rsidRPr="007D64D4">
        <w:rPr>
          <w:rFonts w:ascii="仿宋" w:eastAsia="仿宋" w:hAnsi="仿宋" w:cs="Marigold" w:hint="eastAsia"/>
          <w:i w:val="0"/>
          <w:color w:val="auto"/>
          <w:sz w:val="24"/>
          <w:szCs w:val="24"/>
          <w:lang w:eastAsia="zh-CN"/>
        </w:rPr>
        <w:t>上公告，并公告废标的详细理由。</w:t>
      </w:r>
    </w:p>
    <w:p w14:paraId="2C1724DE" w14:textId="77777777" w:rsidR="002D46FB" w:rsidRPr="007D64D4" w:rsidRDefault="005E2480">
      <w:pPr>
        <w:spacing w:after="156" w:line="360" w:lineRule="auto"/>
        <w:ind w:firstLineChars="200" w:firstLine="480"/>
        <w:rPr>
          <w:rFonts w:ascii="仿宋" w:eastAsia="仿宋" w:hAnsi="仿宋" w:cs="Marigold"/>
          <w:i w:val="0"/>
          <w:color w:val="auto"/>
          <w:sz w:val="24"/>
          <w:szCs w:val="24"/>
          <w:lang w:eastAsia="zh-CN"/>
        </w:rPr>
      </w:pPr>
      <w:r w:rsidRPr="007D64D4">
        <w:rPr>
          <w:rFonts w:ascii="仿宋" w:eastAsia="仿宋" w:hAnsi="仿宋" w:cs="Marigold" w:hint="eastAsia"/>
          <w:i w:val="0"/>
          <w:color w:val="auto"/>
          <w:sz w:val="24"/>
          <w:szCs w:val="24"/>
          <w:lang w:eastAsia="zh-CN"/>
        </w:rPr>
        <w:t>2、</w:t>
      </w:r>
      <w:r w:rsidRPr="007D64D4">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7D64D4" w:rsidRDefault="005E2480" w:rsidP="00E42A06">
      <w:pPr>
        <w:pStyle w:val="20"/>
      </w:pPr>
      <w:bookmarkStart w:id="613" w:name="_Toc511558704"/>
      <w:bookmarkStart w:id="614" w:name="_Toc524910154"/>
      <w:bookmarkStart w:id="615" w:name="_Toc499918781"/>
      <w:bookmarkStart w:id="616" w:name="_Toc93922820"/>
      <w:r w:rsidRPr="007D64D4">
        <w:rPr>
          <w:rFonts w:hint="eastAsia"/>
        </w:rPr>
        <w:lastRenderedPageBreak/>
        <w:t>六、定标</w:t>
      </w:r>
      <w:bookmarkStart w:id="617" w:name="_Toc217446061"/>
      <w:bookmarkEnd w:id="613"/>
      <w:bookmarkEnd w:id="614"/>
      <w:bookmarkEnd w:id="615"/>
      <w:bookmarkEnd w:id="616"/>
      <w:bookmarkEnd w:id="617"/>
    </w:p>
    <w:p w14:paraId="5E736C5D"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1、定标原则：</w:t>
      </w:r>
      <w:bookmarkStart w:id="618" w:name="_Toc217446062"/>
      <w:r w:rsidRPr="007D64D4">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2、定标程序</w:t>
      </w:r>
      <w:bookmarkEnd w:id="618"/>
    </w:p>
    <w:p w14:paraId="627BCC80"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2.1 评标委员会将评标情况写出书面报告，确定中标人。</w:t>
      </w:r>
    </w:p>
    <w:p w14:paraId="426135B9" w14:textId="77777777" w:rsidR="002D46FB" w:rsidRPr="007D64D4" w:rsidRDefault="005E2480">
      <w:pPr>
        <w:spacing w:line="360" w:lineRule="auto"/>
        <w:ind w:firstLineChars="200" w:firstLine="480"/>
        <w:rPr>
          <w:rFonts w:ascii="仿宋" w:eastAsia="仿宋" w:hAnsi="仿宋"/>
          <w:i w:val="0"/>
          <w:color w:val="auto"/>
          <w:sz w:val="24"/>
          <w:lang w:eastAsia="zh-CN"/>
        </w:rPr>
      </w:pPr>
      <w:r w:rsidRPr="007D64D4">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7D64D4">
        <w:rPr>
          <w:rFonts w:ascii="仿宋" w:eastAsia="仿宋" w:hAnsi="仿宋" w:hint="eastAsia"/>
          <w:i w:val="0"/>
          <w:color w:val="auto"/>
          <w:sz w:val="24"/>
          <w:szCs w:val="24"/>
          <w:lang w:eastAsia="zh-CN"/>
        </w:rPr>
        <w:t>且按照</w:t>
      </w:r>
      <w:proofErr w:type="gramEnd"/>
      <w:r w:rsidRPr="007D64D4">
        <w:rPr>
          <w:rFonts w:ascii="仿宋" w:eastAsia="仿宋" w:hAnsi="仿宋" w:hint="eastAsia"/>
          <w:i w:val="0"/>
          <w:color w:val="auto"/>
          <w:sz w:val="24"/>
          <w:szCs w:val="24"/>
          <w:lang w:eastAsia="zh-CN"/>
        </w:rPr>
        <w:t>评审因素的量化指标评审得分最高的投标人为中标候选人；报价相同且满足招标文件全部实质性要求</w:t>
      </w:r>
      <w:proofErr w:type="gramStart"/>
      <w:r w:rsidRPr="007D64D4">
        <w:rPr>
          <w:rFonts w:ascii="仿宋" w:eastAsia="仿宋" w:hAnsi="仿宋" w:hint="eastAsia"/>
          <w:i w:val="0"/>
          <w:color w:val="auto"/>
          <w:sz w:val="24"/>
          <w:szCs w:val="24"/>
          <w:lang w:eastAsia="zh-CN"/>
        </w:rPr>
        <w:t>且按照</w:t>
      </w:r>
      <w:proofErr w:type="gramEnd"/>
      <w:r w:rsidRPr="007D64D4">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2.4 根据采购人确定的中标人，采购代理机构自中标人确定之日起二个工作日内在</w:t>
      </w:r>
      <w:r w:rsidR="00AF0835" w:rsidRPr="007D64D4">
        <w:rPr>
          <w:rFonts w:ascii="仿宋" w:eastAsia="仿宋" w:hAnsi="仿宋" w:hint="eastAsia"/>
          <w:i w:val="0"/>
          <w:color w:val="auto"/>
          <w:sz w:val="24"/>
          <w:szCs w:val="24"/>
          <w:lang w:eastAsia="zh-CN"/>
        </w:rPr>
        <w:t>中国政府采购网四川省分网</w:t>
      </w:r>
      <w:r w:rsidRPr="007D64D4">
        <w:rPr>
          <w:rFonts w:ascii="仿宋" w:eastAsia="仿宋" w:hAnsi="仿宋" w:hint="eastAsia"/>
          <w:i w:val="0"/>
          <w:color w:val="auto"/>
          <w:sz w:val="24"/>
          <w:szCs w:val="24"/>
          <w:lang w:eastAsia="zh-CN"/>
        </w:rPr>
        <w:t>上公告中标结果，同时向中标人发出中标通知书。</w:t>
      </w:r>
    </w:p>
    <w:p w14:paraId="47652855"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7D64D4" w:rsidRDefault="005E2480" w:rsidP="00E42A06">
      <w:pPr>
        <w:pStyle w:val="20"/>
        <w:rPr>
          <w:rFonts w:cs="Marigold"/>
        </w:rPr>
      </w:pPr>
      <w:bookmarkStart w:id="619" w:name="_Toc468654191"/>
      <w:bookmarkStart w:id="620" w:name="_Toc468331133"/>
      <w:bookmarkStart w:id="621" w:name="_Toc468320504"/>
      <w:bookmarkStart w:id="622" w:name="_Toc468346424"/>
      <w:bookmarkStart w:id="623" w:name="_Toc468641549"/>
      <w:bookmarkStart w:id="624" w:name="_Toc468640427"/>
      <w:bookmarkStart w:id="625" w:name="_Toc511558705"/>
      <w:bookmarkStart w:id="626" w:name="_Toc499918782"/>
      <w:bookmarkStart w:id="627" w:name="_Toc395625115"/>
      <w:bookmarkStart w:id="628" w:name="_Toc524910155"/>
      <w:bookmarkStart w:id="629" w:name="_Toc93922821"/>
      <w:r w:rsidRPr="007D64D4">
        <w:rPr>
          <w:rFonts w:hint="eastAsia"/>
        </w:rPr>
        <w:t>七、评标专家在政府采购活动中承担以下义务：</w:t>
      </w:r>
      <w:bookmarkEnd w:id="619"/>
      <w:bookmarkEnd w:id="620"/>
      <w:bookmarkEnd w:id="621"/>
      <w:bookmarkEnd w:id="622"/>
      <w:bookmarkEnd w:id="623"/>
      <w:bookmarkEnd w:id="624"/>
      <w:bookmarkEnd w:id="625"/>
      <w:bookmarkEnd w:id="626"/>
      <w:bookmarkEnd w:id="627"/>
      <w:bookmarkEnd w:id="628"/>
      <w:bookmarkEnd w:id="629"/>
    </w:p>
    <w:p w14:paraId="54D76893"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 xml:space="preserve">1、遵守评审工作纪律； </w:t>
      </w:r>
    </w:p>
    <w:p w14:paraId="66D3B7B3"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lastRenderedPageBreak/>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7、法律、法规和规章规定的其他义务。</w:t>
      </w:r>
    </w:p>
    <w:p w14:paraId="3E223700" w14:textId="77777777" w:rsidR="002D46FB" w:rsidRPr="007D64D4" w:rsidRDefault="005E2480" w:rsidP="00E42A06">
      <w:pPr>
        <w:pStyle w:val="20"/>
      </w:pPr>
      <w:bookmarkStart w:id="630" w:name="_Toc511558706"/>
      <w:bookmarkStart w:id="631" w:name="_Toc499918783"/>
      <w:bookmarkStart w:id="632" w:name="_Toc524910156"/>
      <w:bookmarkStart w:id="633" w:name="_Toc93922822"/>
      <w:r w:rsidRPr="007D64D4">
        <w:rPr>
          <w:rFonts w:hint="eastAsia"/>
        </w:rPr>
        <w:t>八、评标专家在政府采购活动中应当遵守以下工作纪律：</w:t>
      </w:r>
      <w:bookmarkEnd w:id="630"/>
      <w:bookmarkEnd w:id="631"/>
      <w:bookmarkEnd w:id="632"/>
      <w:bookmarkEnd w:id="633"/>
    </w:p>
    <w:p w14:paraId="41A4DFDB" w14:textId="7345F03F"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1、遵行《</w:t>
      </w:r>
      <w:r w:rsidR="00F03339" w:rsidRPr="007D64D4">
        <w:rPr>
          <w:rFonts w:ascii="仿宋" w:eastAsia="仿宋" w:hAnsi="仿宋" w:hint="eastAsia"/>
          <w:i w:val="0"/>
          <w:color w:val="auto"/>
          <w:sz w:val="24"/>
          <w:szCs w:val="24"/>
          <w:lang w:eastAsia="zh-CN"/>
        </w:rPr>
        <w:t>中华人民共和国</w:t>
      </w:r>
      <w:r w:rsidRPr="007D64D4">
        <w:rPr>
          <w:rFonts w:ascii="仿宋" w:eastAsia="仿宋" w:hAnsi="仿宋" w:hint="eastAsia"/>
          <w:i w:val="0"/>
          <w:color w:val="auto"/>
          <w:sz w:val="24"/>
          <w:szCs w:val="24"/>
          <w:lang w:eastAsia="zh-CN"/>
        </w:rPr>
        <w:t>政府采购法》第十二条和《</w:t>
      </w:r>
      <w:r w:rsidR="00F03339" w:rsidRPr="007D64D4">
        <w:rPr>
          <w:rFonts w:ascii="仿宋" w:eastAsia="仿宋" w:hAnsi="仿宋" w:hint="eastAsia"/>
          <w:i w:val="0"/>
          <w:color w:val="auto"/>
          <w:sz w:val="24"/>
          <w:szCs w:val="24"/>
          <w:lang w:eastAsia="zh-CN"/>
        </w:rPr>
        <w:t>中华人民共和国</w:t>
      </w:r>
      <w:r w:rsidRPr="007D64D4">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7D64D4" w:rsidRDefault="005E2480">
      <w:pPr>
        <w:spacing w:line="360" w:lineRule="auto"/>
        <w:ind w:firstLineChars="200" w:firstLine="480"/>
        <w:rPr>
          <w:rFonts w:ascii="仿宋" w:eastAsia="仿宋" w:hAnsi="仿宋"/>
          <w:i w:val="0"/>
          <w:color w:val="auto"/>
          <w:sz w:val="24"/>
          <w:szCs w:val="24"/>
          <w:lang w:eastAsia="zh-CN"/>
        </w:rPr>
      </w:pPr>
      <w:r w:rsidRPr="007D64D4">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7D64D4" w:rsidRDefault="005E2480">
      <w:pPr>
        <w:rPr>
          <w:rFonts w:ascii="仿宋" w:eastAsia="仿宋" w:hAnsi="仿宋"/>
          <w:b/>
          <w:bCs/>
          <w:i w:val="0"/>
          <w:color w:val="auto"/>
          <w:kern w:val="44"/>
          <w:sz w:val="28"/>
          <w:szCs w:val="44"/>
          <w:lang w:eastAsia="zh-CN"/>
        </w:rPr>
      </w:pPr>
      <w:bookmarkStart w:id="634" w:name="_Toc421800216"/>
      <w:bookmarkStart w:id="635" w:name="_Toc511558707"/>
      <w:bookmarkStart w:id="636" w:name="_Toc394578400"/>
      <w:r w:rsidRPr="007D64D4">
        <w:rPr>
          <w:rFonts w:ascii="仿宋" w:eastAsia="仿宋" w:hAnsi="仿宋"/>
          <w:i w:val="0"/>
          <w:color w:val="auto"/>
          <w:lang w:eastAsia="zh-CN"/>
        </w:rPr>
        <w:br w:type="page"/>
      </w:r>
    </w:p>
    <w:p w14:paraId="4F6112EC" w14:textId="77777777" w:rsidR="002D46FB" w:rsidRDefault="005E2480" w:rsidP="00DA4E2B">
      <w:pPr>
        <w:pStyle w:val="10"/>
        <w:spacing w:line="360" w:lineRule="auto"/>
        <w:rPr>
          <w:rFonts w:ascii="仿宋" w:hAnsi="仿宋"/>
          <w:i w:val="0"/>
          <w:color w:val="auto"/>
          <w:lang w:eastAsia="zh-CN"/>
        </w:rPr>
      </w:pPr>
      <w:bookmarkStart w:id="637" w:name="_Toc93922823"/>
      <w:r w:rsidRPr="007D64D4">
        <w:rPr>
          <w:rFonts w:ascii="仿宋" w:hAnsi="仿宋" w:hint="eastAsia"/>
          <w:i w:val="0"/>
          <w:color w:val="auto"/>
          <w:lang w:eastAsia="zh-CN"/>
        </w:rPr>
        <w:lastRenderedPageBreak/>
        <w:t>第八章合同主要条款</w:t>
      </w:r>
      <w:bookmarkEnd w:id="634"/>
      <w:bookmarkEnd w:id="635"/>
      <w:bookmarkEnd w:id="636"/>
      <w:bookmarkEnd w:id="637"/>
    </w:p>
    <w:p w14:paraId="4AEFB228" w14:textId="77777777" w:rsidR="005B3B10" w:rsidRPr="005B3B10" w:rsidRDefault="005B3B10" w:rsidP="005B3B10">
      <w:pPr>
        <w:spacing w:line="360" w:lineRule="auto"/>
        <w:jc w:val="center"/>
        <w:rPr>
          <w:rFonts w:ascii="仿宋" w:eastAsia="仿宋" w:hAnsi="仿宋"/>
          <w:i w:val="0"/>
          <w:lang w:eastAsia="zh-CN"/>
        </w:rPr>
      </w:pPr>
      <w:r w:rsidRPr="005B3B10">
        <w:rPr>
          <w:rFonts w:ascii="仿宋" w:eastAsia="仿宋" w:hAnsi="仿宋" w:hint="eastAsia"/>
          <w:i w:val="0"/>
          <w:lang w:eastAsia="zh-CN"/>
        </w:rPr>
        <w:t>（范本合同请以实际签订合同为准）</w:t>
      </w:r>
    </w:p>
    <w:p w14:paraId="6892921A" w14:textId="77777777" w:rsidR="005B3B10" w:rsidRPr="005B3B10" w:rsidRDefault="005B3B10" w:rsidP="005B3B10">
      <w:pPr>
        <w:spacing w:line="360" w:lineRule="auto"/>
        <w:rPr>
          <w:rFonts w:ascii="仿宋" w:eastAsia="仿宋" w:hAnsi="仿宋"/>
          <w:i w:val="0"/>
          <w:sz w:val="32"/>
          <w:lang w:eastAsia="zh-CN"/>
        </w:rPr>
      </w:pPr>
    </w:p>
    <w:p w14:paraId="59FBED06"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lang w:eastAsia="zh-CN"/>
        </w:rPr>
      </w:pPr>
      <w:r w:rsidRPr="005B3B10">
        <w:rPr>
          <w:rFonts w:ascii="仿宋" w:eastAsia="仿宋" w:hAnsi="仿宋" w:cs="仿宋" w:hint="eastAsia"/>
          <w:i w:val="0"/>
          <w:shd w:val="clear" w:color="auto" w:fill="FFFFFF"/>
          <w:lang w:eastAsia="zh-CN"/>
        </w:rPr>
        <w:t>合同编号：</w:t>
      </w:r>
      <w:r w:rsidRPr="005B3B10">
        <w:rPr>
          <w:rFonts w:ascii="仿宋" w:eastAsia="仿宋" w:hAnsi="仿宋" w:cs="仿宋"/>
          <w:i w:val="0"/>
          <w:u w:val="single"/>
          <w:shd w:val="clear" w:color="auto" w:fill="FFFFFF"/>
          <w:lang w:eastAsia="zh-CN"/>
        </w:rPr>
        <w:t xml:space="preserve"> </w:t>
      </w:r>
      <w:r w:rsidRPr="005B3B10">
        <w:rPr>
          <w:rFonts w:ascii="仿宋" w:eastAsia="仿宋" w:hAnsi="仿宋" w:cs="仿宋" w:hint="eastAsia"/>
          <w:i w:val="0"/>
          <w:u w:val="single"/>
          <w:shd w:val="clear" w:color="auto" w:fill="FFFFFF"/>
          <w:lang w:eastAsia="zh-CN"/>
        </w:rPr>
        <w:t xml:space="preserve">                 </w:t>
      </w:r>
    </w:p>
    <w:p w14:paraId="30C0E981"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lang w:eastAsia="zh-CN"/>
        </w:rPr>
      </w:pPr>
      <w:r w:rsidRPr="005B3B10">
        <w:rPr>
          <w:rFonts w:ascii="仿宋" w:eastAsia="仿宋" w:hAnsi="仿宋" w:cs="仿宋" w:hint="eastAsia"/>
          <w:i w:val="0"/>
          <w:shd w:val="clear" w:color="auto" w:fill="FFFFFF"/>
          <w:lang w:eastAsia="zh-CN"/>
        </w:rPr>
        <w:t>签订地点：</w:t>
      </w:r>
      <w:r w:rsidRPr="005B3B10">
        <w:rPr>
          <w:rFonts w:ascii="仿宋" w:eastAsia="仿宋" w:hAnsi="仿宋" w:cs="仿宋"/>
          <w:i w:val="0"/>
          <w:u w:val="single"/>
          <w:shd w:val="clear" w:color="auto" w:fill="FFFFFF"/>
          <w:lang w:eastAsia="zh-CN"/>
        </w:rPr>
        <w:t xml:space="preserve"> </w:t>
      </w:r>
      <w:r w:rsidRPr="005B3B10">
        <w:rPr>
          <w:rFonts w:ascii="仿宋" w:eastAsia="仿宋" w:hAnsi="仿宋" w:cs="仿宋" w:hint="eastAsia"/>
          <w:i w:val="0"/>
          <w:u w:val="single"/>
          <w:shd w:val="clear" w:color="auto" w:fill="FFFFFF"/>
          <w:lang w:eastAsia="zh-CN"/>
        </w:rPr>
        <w:t xml:space="preserve">                 </w:t>
      </w:r>
    </w:p>
    <w:p w14:paraId="73CACA09"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lang w:eastAsia="zh-CN"/>
        </w:rPr>
      </w:pPr>
      <w:r w:rsidRPr="005B3B10">
        <w:rPr>
          <w:rFonts w:ascii="仿宋" w:eastAsia="仿宋" w:hAnsi="仿宋" w:cs="仿宋" w:hint="eastAsia"/>
          <w:i w:val="0"/>
          <w:shd w:val="clear" w:color="auto" w:fill="FFFFFF"/>
          <w:lang w:eastAsia="zh-CN"/>
        </w:rPr>
        <w:t>签订时间：</w:t>
      </w:r>
      <w:r w:rsidRPr="005B3B10">
        <w:rPr>
          <w:rFonts w:ascii="仿宋" w:eastAsia="仿宋" w:hAnsi="仿宋" w:cs="仿宋"/>
          <w:i w:val="0"/>
          <w:u w:val="single"/>
          <w:shd w:val="clear" w:color="auto" w:fill="FFFFFF"/>
          <w:lang w:eastAsia="zh-CN"/>
        </w:rPr>
        <w:t xml:space="preserve"> </w:t>
      </w:r>
      <w:r w:rsidRPr="005B3B10">
        <w:rPr>
          <w:rFonts w:ascii="仿宋" w:eastAsia="仿宋" w:hAnsi="仿宋" w:cs="仿宋" w:hint="eastAsia"/>
          <w:i w:val="0"/>
          <w:u w:val="single"/>
          <w:shd w:val="clear" w:color="auto" w:fill="FFFFFF"/>
          <w:lang w:eastAsia="zh-CN"/>
        </w:rPr>
        <w:t xml:space="preserve">         年    月   日</w:t>
      </w:r>
    </w:p>
    <w:p w14:paraId="45B5A2BF"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lang w:eastAsia="zh-CN"/>
        </w:rPr>
      </w:pPr>
      <w:r w:rsidRPr="005B3B10">
        <w:rPr>
          <w:rFonts w:ascii="仿宋" w:eastAsia="仿宋" w:hAnsi="仿宋" w:cs="仿宋" w:hint="eastAsia"/>
          <w:i w:val="0"/>
          <w:shd w:val="clear" w:color="auto" w:fill="FFFFFF"/>
          <w:lang w:eastAsia="zh-CN"/>
        </w:rPr>
        <w:t>采购人（甲方）：</w:t>
      </w:r>
      <w:r w:rsidRPr="005B3B10">
        <w:rPr>
          <w:rFonts w:ascii="仿宋" w:eastAsia="仿宋" w:hAnsi="仿宋" w:cs="仿宋" w:hint="eastAsia"/>
          <w:i w:val="0"/>
          <w:u w:val="single"/>
          <w:shd w:val="clear" w:color="auto" w:fill="FFFFFF"/>
          <w:lang w:eastAsia="zh-CN"/>
        </w:rPr>
        <w:t xml:space="preserve"> </w:t>
      </w:r>
      <w:r w:rsidRPr="005B3B10">
        <w:rPr>
          <w:rFonts w:ascii="仿宋" w:eastAsia="仿宋" w:hAnsi="仿宋" w:cs="仿宋"/>
          <w:i w:val="0"/>
          <w:u w:val="single"/>
          <w:shd w:val="clear" w:color="auto" w:fill="FFFFFF"/>
          <w:lang w:eastAsia="zh-CN"/>
        </w:rPr>
        <w:t xml:space="preserve">                     </w:t>
      </w:r>
    </w:p>
    <w:p w14:paraId="64314D61"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rPr>
      </w:pPr>
      <w:r w:rsidRPr="005B3B10">
        <w:rPr>
          <w:rFonts w:ascii="仿宋" w:eastAsia="仿宋" w:hAnsi="仿宋" w:cs="仿宋" w:hint="eastAsia"/>
          <w:i w:val="0"/>
          <w:shd w:val="clear" w:color="auto" w:fill="FFFFFF"/>
        </w:rPr>
        <w:t>供应商（乙方）：</w:t>
      </w:r>
      <w:r w:rsidRPr="005B3B10">
        <w:rPr>
          <w:rFonts w:ascii="仿宋" w:eastAsia="仿宋" w:hAnsi="仿宋" w:cs="仿宋" w:hint="eastAsia"/>
          <w:i w:val="0"/>
          <w:u w:val="single"/>
          <w:shd w:val="clear" w:color="auto" w:fill="FFFFFF"/>
        </w:rPr>
        <w:t xml:space="preserve">                     </w:t>
      </w:r>
      <w:r w:rsidRPr="005B3B10">
        <w:rPr>
          <w:rFonts w:ascii="仿宋" w:eastAsia="仿宋" w:hAnsi="仿宋" w:cs="仿宋" w:hint="eastAsia"/>
          <w:i w:val="0"/>
          <w:shd w:val="clear" w:color="auto" w:fill="FFFFFF"/>
        </w:rPr>
        <w:t xml:space="preserve"> </w:t>
      </w:r>
    </w:p>
    <w:p w14:paraId="527273D4" w14:textId="77777777" w:rsidR="005B3B10" w:rsidRPr="005B3B10" w:rsidRDefault="005B3B10" w:rsidP="005B3B10">
      <w:pPr>
        <w:spacing w:line="360" w:lineRule="auto"/>
        <w:ind w:left="1" w:firstLineChars="199" w:firstLine="438"/>
        <w:rPr>
          <w:rFonts w:ascii="仿宋" w:eastAsia="仿宋" w:hAnsi="仿宋" w:cs="仿宋"/>
          <w:i w:val="0"/>
          <w:shd w:val="clear" w:color="auto" w:fill="FFFFFF"/>
        </w:rPr>
      </w:pPr>
    </w:p>
    <w:p w14:paraId="0BD273F2" w14:textId="77777777" w:rsidR="005B3B10" w:rsidRPr="005B3B10" w:rsidRDefault="005B3B10" w:rsidP="005B3B10">
      <w:pPr>
        <w:widowControl w:val="0"/>
        <w:numPr>
          <w:ilvl w:val="0"/>
          <w:numId w:val="35"/>
        </w:numPr>
        <w:spacing w:line="360" w:lineRule="auto"/>
        <w:jc w:val="both"/>
        <w:rPr>
          <w:rFonts w:ascii="仿宋" w:eastAsia="仿宋" w:hAnsi="仿宋"/>
          <w:b/>
          <w:i w:val="0"/>
        </w:rPr>
      </w:pPr>
      <w:r w:rsidRPr="005B3B10">
        <w:rPr>
          <w:rFonts w:ascii="仿宋" w:eastAsia="仿宋" w:hAnsi="仿宋" w:hint="eastAsia"/>
          <w:b/>
          <w:i w:val="0"/>
        </w:rPr>
        <w:t>项目基本情况</w:t>
      </w:r>
    </w:p>
    <w:p w14:paraId="23B6BBEB" w14:textId="77777777" w:rsidR="005B3B10" w:rsidRPr="005B3B10" w:rsidRDefault="005B3B10" w:rsidP="005B3B10">
      <w:pPr>
        <w:spacing w:line="360" w:lineRule="auto"/>
        <w:ind w:firstLine="630"/>
        <w:rPr>
          <w:rFonts w:ascii="仿宋" w:eastAsia="仿宋" w:hAnsi="仿宋"/>
          <w:b/>
          <w:i w:val="0"/>
        </w:rPr>
      </w:pPr>
    </w:p>
    <w:p w14:paraId="3453F845" w14:textId="77777777" w:rsidR="005B3B10" w:rsidRPr="005B3B10" w:rsidRDefault="005B3B10" w:rsidP="005B3B10">
      <w:pPr>
        <w:widowControl w:val="0"/>
        <w:numPr>
          <w:ilvl w:val="0"/>
          <w:numId w:val="35"/>
        </w:numPr>
        <w:spacing w:line="360" w:lineRule="auto"/>
        <w:jc w:val="both"/>
        <w:rPr>
          <w:rFonts w:ascii="仿宋" w:eastAsia="仿宋" w:hAnsi="仿宋"/>
          <w:b/>
          <w:i w:val="0"/>
        </w:rPr>
      </w:pPr>
      <w:r w:rsidRPr="005B3B10">
        <w:rPr>
          <w:rFonts w:ascii="仿宋" w:eastAsia="仿宋" w:hAnsi="仿宋" w:hint="eastAsia"/>
          <w:b/>
          <w:i w:val="0"/>
        </w:rPr>
        <w:t>合同期限</w:t>
      </w:r>
    </w:p>
    <w:p w14:paraId="14683700" w14:textId="77777777" w:rsidR="005B3B10" w:rsidRPr="005B3B10" w:rsidRDefault="005B3B10" w:rsidP="005B3B10">
      <w:pPr>
        <w:spacing w:line="360" w:lineRule="auto"/>
        <w:ind w:firstLineChars="200" w:firstLine="720"/>
        <w:rPr>
          <w:rFonts w:ascii="仿宋" w:eastAsia="仿宋" w:hAnsi="仿宋"/>
          <w:i w:val="0"/>
          <w:sz w:val="36"/>
          <w:szCs w:val="32"/>
        </w:rPr>
      </w:pPr>
    </w:p>
    <w:p w14:paraId="7D12BCDC" w14:textId="77777777" w:rsidR="005B3B10" w:rsidRPr="005B3B10" w:rsidRDefault="005B3B10" w:rsidP="005B3B10">
      <w:pPr>
        <w:widowControl w:val="0"/>
        <w:numPr>
          <w:ilvl w:val="0"/>
          <w:numId w:val="35"/>
        </w:numPr>
        <w:spacing w:line="360" w:lineRule="auto"/>
        <w:jc w:val="both"/>
        <w:rPr>
          <w:rFonts w:ascii="仿宋" w:eastAsia="仿宋" w:hAnsi="仿宋"/>
          <w:b/>
          <w:i w:val="0"/>
        </w:rPr>
      </w:pPr>
      <w:bookmarkStart w:id="638" w:name="_Toc185395249"/>
      <w:bookmarkStart w:id="639" w:name="_Toc241833903"/>
      <w:bookmarkStart w:id="640" w:name="_Toc239233914"/>
      <w:bookmarkStart w:id="641" w:name="_Toc225244852"/>
      <w:bookmarkStart w:id="642" w:name="_Toc225670751"/>
      <w:bookmarkStart w:id="643" w:name="_Toc211854449"/>
      <w:bookmarkStart w:id="644" w:name="_Toc286993786"/>
      <w:bookmarkStart w:id="645" w:name="_Toc238984975"/>
      <w:bookmarkStart w:id="646" w:name="_Toc232492928"/>
      <w:bookmarkStart w:id="647" w:name="_Toc239568418"/>
      <w:bookmarkStart w:id="648" w:name="_Toc251768862"/>
      <w:bookmarkStart w:id="649" w:name="_Toc225654644"/>
      <w:bookmarkStart w:id="650" w:name="_Toc212019594"/>
      <w:bookmarkStart w:id="651" w:name="_Toc283019214"/>
      <w:bookmarkStart w:id="652" w:name="_Toc237145406"/>
      <w:bookmarkStart w:id="653" w:name="_Toc211911348"/>
      <w:bookmarkStart w:id="654" w:name="_Toc247334841"/>
      <w:bookmarkStart w:id="655" w:name="_Toc282696226"/>
      <w:r w:rsidRPr="005B3B10">
        <w:rPr>
          <w:rFonts w:ascii="仿宋" w:eastAsia="仿宋" w:hAnsi="仿宋" w:hint="eastAsia"/>
          <w:b/>
          <w:i w:val="0"/>
        </w:rPr>
        <w:t>服务内容与质量标准</w:t>
      </w:r>
    </w:p>
    <w:p w14:paraId="52E43729" w14:textId="77777777" w:rsidR="005B3B10" w:rsidRPr="005B3B10" w:rsidRDefault="005B3B10" w:rsidP="005B3B10">
      <w:pPr>
        <w:spacing w:line="360" w:lineRule="auto"/>
        <w:ind w:left="567"/>
        <w:rPr>
          <w:rFonts w:ascii="仿宋" w:eastAsia="仿宋" w:hAnsi="仿宋"/>
          <w:i w:val="0"/>
        </w:rPr>
      </w:pPr>
      <w:r w:rsidRPr="005B3B10">
        <w:rPr>
          <w:rFonts w:ascii="仿宋" w:eastAsia="仿宋" w:hAnsi="仿宋" w:hint="eastAsia"/>
          <w:i w:val="0"/>
        </w:rPr>
        <w:t>1、XXXX；</w:t>
      </w:r>
    </w:p>
    <w:p w14:paraId="182507D3" w14:textId="77777777" w:rsidR="005B3B10" w:rsidRPr="005B3B10" w:rsidRDefault="005B3B10" w:rsidP="005B3B10">
      <w:pPr>
        <w:spacing w:line="360" w:lineRule="auto"/>
        <w:ind w:left="567"/>
        <w:rPr>
          <w:rFonts w:ascii="仿宋" w:eastAsia="仿宋" w:hAnsi="仿宋"/>
          <w:i w:val="0"/>
        </w:rPr>
      </w:pPr>
      <w:r w:rsidRPr="005B3B10">
        <w:rPr>
          <w:rFonts w:ascii="仿宋" w:eastAsia="仿宋" w:hAnsi="仿宋" w:hint="eastAsia"/>
          <w:i w:val="0"/>
        </w:rPr>
        <w:t>2、XXXX；</w:t>
      </w:r>
    </w:p>
    <w:p w14:paraId="5FA9DAA7" w14:textId="77777777" w:rsidR="005B3B10" w:rsidRPr="005B3B10" w:rsidRDefault="005B3B10" w:rsidP="005B3B10">
      <w:pPr>
        <w:spacing w:line="360" w:lineRule="auto"/>
        <w:ind w:left="567"/>
        <w:rPr>
          <w:rFonts w:ascii="仿宋" w:eastAsia="仿宋" w:hAnsi="仿宋"/>
          <w:i w:val="0"/>
        </w:rPr>
      </w:pPr>
      <w:r w:rsidRPr="005B3B10">
        <w:rPr>
          <w:rFonts w:ascii="仿宋" w:eastAsia="仿宋" w:hAnsi="仿宋" w:hint="eastAsia"/>
          <w:i w:val="0"/>
        </w:rPr>
        <w:t>3、XXXX．</w:t>
      </w:r>
    </w:p>
    <w:p w14:paraId="123630EE" w14:textId="77777777" w:rsidR="005B3B10" w:rsidRPr="005B3B10" w:rsidRDefault="005B3B10" w:rsidP="005B3B10">
      <w:pPr>
        <w:spacing w:line="360" w:lineRule="auto"/>
        <w:ind w:firstLine="630"/>
        <w:rPr>
          <w:rFonts w:ascii="仿宋" w:eastAsia="仿宋" w:hAnsi="仿宋"/>
          <w:i w:val="0"/>
        </w:rPr>
      </w:pPr>
      <w:r w:rsidRPr="005B3B10">
        <w:rPr>
          <w:rFonts w:ascii="仿宋" w:eastAsia="仿宋" w:hAnsi="仿宋" w:hint="eastAsia"/>
          <w:i w:val="0"/>
        </w:rPr>
        <w:t>…</w:t>
      </w:r>
    </w:p>
    <w:p w14:paraId="43FFE264" w14:textId="77777777" w:rsidR="005B3B10" w:rsidRPr="005B3B10" w:rsidRDefault="005B3B10" w:rsidP="005B3B10">
      <w:pPr>
        <w:widowControl w:val="0"/>
        <w:numPr>
          <w:ilvl w:val="0"/>
          <w:numId w:val="35"/>
        </w:numPr>
        <w:spacing w:line="360" w:lineRule="auto"/>
        <w:jc w:val="both"/>
        <w:rPr>
          <w:rFonts w:ascii="仿宋" w:eastAsia="仿宋" w:hAnsi="仿宋"/>
          <w:b/>
          <w:i w:val="0"/>
        </w:rPr>
      </w:pPr>
      <w:r w:rsidRPr="005B3B10">
        <w:rPr>
          <w:rFonts w:ascii="仿宋" w:eastAsia="仿宋" w:hAnsi="仿宋" w:hint="eastAsia"/>
          <w:b/>
          <w:i w:val="0"/>
        </w:rPr>
        <w:t>服务费用及支付方式</w:t>
      </w:r>
    </w:p>
    <w:p w14:paraId="4A9CFE8E" w14:textId="77777777" w:rsidR="005B3B10" w:rsidRPr="005B3B10" w:rsidRDefault="005B3B10" w:rsidP="005B3B10">
      <w:pPr>
        <w:widowControl w:val="0"/>
        <w:numPr>
          <w:ilvl w:val="0"/>
          <w:numId w:val="36"/>
        </w:numPr>
        <w:spacing w:line="360" w:lineRule="auto"/>
        <w:ind w:left="0" w:firstLine="567"/>
        <w:jc w:val="both"/>
        <w:rPr>
          <w:rFonts w:ascii="仿宋" w:eastAsia="仿宋" w:hAnsi="仿宋"/>
          <w:b/>
          <w:i w:val="0"/>
          <w:lang w:eastAsia="zh-CN"/>
        </w:rPr>
      </w:pPr>
      <w:r w:rsidRPr="005B3B10">
        <w:rPr>
          <w:rFonts w:ascii="仿宋" w:eastAsia="仿宋" w:hAnsi="仿宋" w:hint="eastAsia"/>
          <w:b/>
          <w:i w:val="0"/>
          <w:lang w:eastAsia="zh-CN"/>
        </w:rPr>
        <w:t>本项目服务费用由以下组成：</w:t>
      </w:r>
    </w:p>
    <w:p w14:paraId="03DE5A77"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1、XX万元；</w:t>
      </w:r>
    </w:p>
    <w:p w14:paraId="044148A6" w14:textId="77777777" w:rsid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w:t>
      </w:r>
    </w:p>
    <w:p w14:paraId="0C727757" w14:textId="77777777" w:rsidR="00407DEB" w:rsidRPr="00407DEB" w:rsidRDefault="00407DEB" w:rsidP="00407DEB">
      <w:pPr>
        <w:widowControl w:val="0"/>
        <w:spacing w:line="360" w:lineRule="auto"/>
        <w:ind w:firstLineChars="200" w:firstLine="442"/>
        <w:jc w:val="both"/>
        <w:rPr>
          <w:rFonts w:ascii="仿宋" w:eastAsia="仿宋" w:hAnsi="仿宋"/>
          <w:b/>
          <w:i w:val="0"/>
          <w:lang w:eastAsia="zh-CN"/>
        </w:rPr>
      </w:pPr>
      <w:r w:rsidRPr="00407DEB">
        <w:rPr>
          <w:rFonts w:ascii="仿宋" w:eastAsia="仿宋" w:hAnsi="仿宋" w:hint="eastAsia"/>
          <w:b/>
          <w:i w:val="0"/>
          <w:lang w:eastAsia="zh-CN"/>
        </w:rPr>
        <w:t xml:space="preserve">(二)服务费支付方式： </w:t>
      </w:r>
    </w:p>
    <w:p w14:paraId="16572159" w14:textId="7FE9596F" w:rsidR="00407DEB" w:rsidRDefault="00407DEB" w:rsidP="005B3B10">
      <w:pPr>
        <w:spacing w:line="360" w:lineRule="auto"/>
        <w:ind w:firstLineChars="200" w:firstLine="440"/>
        <w:rPr>
          <w:rFonts w:ascii="仿宋" w:eastAsia="仿宋" w:hAnsi="仿宋"/>
          <w:i w:val="0"/>
          <w:lang w:eastAsia="zh-CN"/>
        </w:rPr>
      </w:pPr>
      <w:r w:rsidRPr="00407DEB">
        <w:rPr>
          <w:rFonts w:ascii="仿宋" w:eastAsia="仿宋" w:hAnsi="仿宋" w:hint="eastAsia"/>
          <w:i w:val="0"/>
          <w:lang w:eastAsia="zh-CN"/>
        </w:rPr>
        <w:t>采购人委托的保险经纪公司客户经理向医疗机构进行客户告知并与其签署经纪服务委托协议。医疗机构在投保单、执业许可证（正、副）复印件加盖公章、营业执照（副本）复印件加盖公章、营利性医疗机构需提供营业执照（副本）加盖公章后提交给采购人委托的保险经纪公司，采购人委托的保险经纪公司将投保单信息录入卫生与健康保险网，医疗机构将保险费以汇款/支票的方式划付/交付中标人首席承保公司开立的统一保</w:t>
      </w:r>
      <w:r w:rsidRPr="00407DEB">
        <w:rPr>
          <w:rFonts w:ascii="仿宋" w:eastAsia="仿宋" w:hAnsi="仿宋" w:hint="eastAsia"/>
          <w:i w:val="0"/>
          <w:lang w:eastAsia="zh-CN"/>
        </w:rPr>
        <w:lastRenderedPageBreak/>
        <w:t>险费专收</w:t>
      </w:r>
      <w:proofErr w:type="gramStart"/>
      <w:r w:rsidRPr="00407DEB">
        <w:rPr>
          <w:rFonts w:ascii="仿宋" w:eastAsia="仿宋" w:hAnsi="仿宋" w:hint="eastAsia"/>
          <w:i w:val="0"/>
          <w:lang w:eastAsia="zh-CN"/>
        </w:rPr>
        <w:t>帐户</w:t>
      </w:r>
      <w:proofErr w:type="gramEnd"/>
      <w:r w:rsidRPr="00407DEB">
        <w:rPr>
          <w:rFonts w:ascii="仿宋" w:eastAsia="仿宋" w:hAnsi="仿宋" w:hint="eastAsia"/>
          <w:i w:val="0"/>
          <w:lang w:eastAsia="zh-CN"/>
        </w:rPr>
        <w:t>，中标人首席承保公司在收到保费后生成保险单电子版，将保险单电子版以数据报文的形式返回卫生与健康保险网，卫生与健康保险网系统自动将保险单电子版发送至丙方邮箱，如果存在报文发送不成功时，中标人首席承保公司应及时补发，采购人委托的保险经纪公司向中标人首席承保公司提供查询卫生与健康保险网中相关数据的权限，中标人首席承保公司出单时如需医疗机构的投保单电子版、营业执照、许可证等相关材料，可自行登入卫生与健康保险网查询、下载，采购人委托的保险经纪公司审核中标人首席承保公司发送的保险单电子版，审核无误后，向采购人注册邮箱发送保险单电子版，同时向采购人投保联系人预留手机发送出</w:t>
      </w:r>
      <w:proofErr w:type="gramStart"/>
      <w:r w:rsidRPr="00407DEB">
        <w:rPr>
          <w:rFonts w:ascii="仿宋" w:eastAsia="仿宋" w:hAnsi="仿宋" w:hint="eastAsia"/>
          <w:i w:val="0"/>
          <w:lang w:eastAsia="zh-CN"/>
        </w:rPr>
        <w:t>单成功</w:t>
      </w:r>
      <w:proofErr w:type="gramEnd"/>
      <w:r w:rsidRPr="00407DEB">
        <w:rPr>
          <w:rFonts w:ascii="仿宋" w:eastAsia="仿宋" w:hAnsi="仿宋" w:hint="eastAsia"/>
          <w:i w:val="0"/>
          <w:lang w:eastAsia="zh-CN"/>
        </w:rPr>
        <w:t>的信息。采购人委托的保险经纪公司审核保险单发现有错误的立即通知中标人首席承保公司，中标人首席承保公司应在2个工作日内重新出单或出具批单。保单修改期间，发生的保险事故，中标人首席承保公司承担保险责任，中标人首席承保公司收到保费后，应于2个工作日内完成纸质保险单出单，并将保险单、全额保险费发票送达采购人委托的保险经纪公司。采购人委托的保险经纪公司于两个工作日内将审核无误的保险单、全额保险费发票递送给医疗机构（邮寄费用由中标人首席承保公司承担），中标人首席承保公司出具的纸质保单与电子保单所载订立保险合同的时间等信息应完全一致。</w:t>
      </w:r>
    </w:p>
    <w:p w14:paraId="35B5696D" w14:textId="4FE92446" w:rsidR="00990D7A" w:rsidRPr="00990D7A" w:rsidRDefault="00990D7A" w:rsidP="00990D7A">
      <w:pPr>
        <w:widowControl w:val="0"/>
        <w:numPr>
          <w:ilvl w:val="0"/>
          <w:numId w:val="35"/>
        </w:numPr>
        <w:spacing w:line="360" w:lineRule="auto"/>
        <w:jc w:val="both"/>
        <w:rPr>
          <w:rFonts w:ascii="仿宋" w:eastAsia="仿宋" w:hAnsi="仿宋"/>
          <w:b/>
          <w:i w:val="0"/>
        </w:rPr>
      </w:pPr>
      <w:r w:rsidRPr="00990D7A">
        <w:rPr>
          <w:rFonts w:ascii="仿宋" w:eastAsia="仿宋" w:hAnsi="仿宋" w:hint="eastAsia"/>
          <w:b/>
          <w:i w:val="0"/>
        </w:rPr>
        <w:t>履约保证金</w:t>
      </w:r>
    </w:p>
    <w:p w14:paraId="0B9A3977" w14:textId="77777777" w:rsidR="00990D7A" w:rsidRPr="00990D7A" w:rsidRDefault="00990D7A" w:rsidP="00990D7A">
      <w:pPr>
        <w:spacing w:line="360" w:lineRule="auto"/>
        <w:ind w:firstLineChars="200" w:firstLine="440"/>
        <w:rPr>
          <w:rFonts w:ascii="仿宋" w:eastAsia="仿宋" w:hAnsi="仿宋"/>
          <w:i w:val="0"/>
          <w:lang w:eastAsia="zh-CN"/>
        </w:rPr>
      </w:pPr>
      <w:r w:rsidRPr="00990D7A">
        <w:rPr>
          <w:rFonts w:ascii="仿宋" w:eastAsia="仿宋" w:hAnsi="仿宋" w:hint="eastAsia"/>
          <w:i w:val="0"/>
          <w:lang w:eastAsia="zh-CN"/>
        </w:rPr>
        <w:t>交纳时间：中标后合同签订前，向采购人交纳合同金额的5%作为本项目的履约保证金。</w:t>
      </w:r>
    </w:p>
    <w:p w14:paraId="369B4CEB" w14:textId="77777777" w:rsidR="00990D7A" w:rsidRPr="00990D7A" w:rsidRDefault="00990D7A" w:rsidP="00990D7A">
      <w:pPr>
        <w:spacing w:line="360" w:lineRule="auto"/>
        <w:ind w:left="567"/>
        <w:rPr>
          <w:rFonts w:ascii="仿宋" w:eastAsia="仿宋" w:hAnsi="仿宋"/>
          <w:i w:val="0"/>
          <w:lang w:eastAsia="zh-CN"/>
        </w:rPr>
      </w:pPr>
      <w:r w:rsidRPr="00990D7A">
        <w:rPr>
          <w:rFonts w:ascii="仿宋" w:eastAsia="仿宋" w:hAnsi="仿宋"/>
          <w:i w:val="0"/>
          <w:lang w:eastAsia="zh-CN"/>
        </w:rPr>
        <w:t>交纳方式</w:t>
      </w:r>
      <w:r w:rsidRPr="00990D7A">
        <w:rPr>
          <w:rFonts w:ascii="仿宋" w:eastAsia="仿宋" w:hAnsi="仿宋" w:hint="eastAsia"/>
          <w:i w:val="0"/>
          <w:lang w:eastAsia="zh-CN"/>
        </w:rPr>
        <w:t>：□</w:t>
      </w:r>
      <w:r w:rsidRPr="00990D7A">
        <w:rPr>
          <w:rFonts w:ascii="仿宋" w:eastAsia="仿宋" w:hAnsi="仿宋"/>
          <w:i w:val="0"/>
          <w:lang w:eastAsia="zh-CN"/>
        </w:rPr>
        <w:t>支票、</w:t>
      </w:r>
      <w:r w:rsidRPr="00990D7A">
        <w:rPr>
          <w:rFonts w:ascii="仿宋" w:eastAsia="仿宋" w:hAnsi="仿宋" w:hint="eastAsia"/>
          <w:i w:val="0"/>
          <w:lang w:eastAsia="zh-CN"/>
        </w:rPr>
        <w:t>□</w:t>
      </w:r>
      <w:r w:rsidRPr="00990D7A">
        <w:rPr>
          <w:rFonts w:ascii="仿宋" w:eastAsia="仿宋" w:hAnsi="仿宋"/>
          <w:i w:val="0"/>
          <w:lang w:eastAsia="zh-CN"/>
        </w:rPr>
        <w:t>汇票、</w:t>
      </w:r>
      <w:r w:rsidRPr="00990D7A">
        <w:rPr>
          <w:rFonts w:ascii="仿宋" w:eastAsia="仿宋" w:hAnsi="仿宋" w:hint="eastAsia"/>
          <w:i w:val="0"/>
          <w:lang w:eastAsia="zh-CN"/>
        </w:rPr>
        <w:t>□</w:t>
      </w:r>
      <w:r w:rsidRPr="00990D7A">
        <w:rPr>
          <w:rFonts w:ascii="仿宋" w:eastAsia="仿宋" w:hAnsi="仿宋"/>
          <w:i w:val="0"/>
          <w:lang w:eastAsia="zh-CN"/>
        </w:rPr>
        <w:t>本票、</w:t>
      </w:r>
      <w:r w:rsidRPr="00990D7A">
        <w:rPr>
          <w:rFonts w:ascii="仿宋" w:eastAsia="仿宋" w:hAnsi="仿宋" w:hint="eastAsia"/>
          <w:i w:val="0"/>
          <w:lang w:eastAsia="zh-CN"/>
        </w:rPr>
        <w:t>□</w:t>
      </w:r>
      <w:r w:rsidRPr="00990D7A">
        <w:rPr>
          <w:rFonts w:ascii="仿宋" w:eastAsia="仿宋" w:hAnsi="仿宋"/>
          <w:i w:val="0"/>
          <w:lang w:eastAsia="zh-CN"/>
        </w:rPr>
        <w:t>保函</w:t>
      </w:r>
      <w:r w:rsidRPr="00990D7A">
        <w:rPr>
          <w:rFonts w:ascii="仿宋" w:eastAsia="仿宋" w:hAnsi="仿宋" w:hint="eastAsia"/>
          <w:i w:val="0"/>
          <w:lang w:eastAsia="zh-CN"/>
        </w:rPr>
        <w:t>、□</w:t>
      </w:r>
      <w:r w:rsidRPr="00990D7A">
        <w:rPr>
          <w:rFonts w:ascii="仿宋" w:eastAsia="仿宋" w:hAnsi="仿宋"/>
          <w:i w:val="0"/>
          <w:lang w:eastAsia="zh-CN"/>
        </w:rPr>
        <w:t>其他非现金形式</w:t>
      </w:r>
      <w:r w:rsidRPr="00990D7A">
        <w:rPr>
          <w:rFonts w:ascii="仿宋" w:eastAsia="仿宋" w:hAnsi="仿宋" w:hint="eastAsia"/>
          <w:i w:val="0"/>
          <w:lang w:eastAsia="zh-CN"/>
        </w:rPr>
        <w:t>。</w:t>
      </w:r>
    </w:p>
    <w:p w14:paraId="6ABE81F2" w14:textId="77777777" w:rsidR="00990D7A" w:rsidRDefault="00990D7A" w:rsidP="00990D7A">
      <w:pPr>
        <w:spacing w:line="360" w:lineRule="auto"/>
        <w:ind w:left="567"/>
        <w:rPr>
          <w:rFonts w:ascii="仿宋" w:eastAsia="仿宋" w:hAnsi="仿宋"/>
          <w:i w:val="0"/>
          <w:lang w:eastAsia="zh-CN"/>
        </w:rPr>
      </w:pPr>
      <w:r w:rsidRPr="00990D7A">
        <w:rPr>
          <w:rFonts w:ascii="仿宋" w:eastAsia="仿宋" w:hAnsi="仿宋"/>
          <w:i w:val="0"/>
          <w:lang w:eastAsia="zh-CN"/>
        </w:rPr>
        <w:t>履约保证金退还的方式</w:t>
      </w:r>
      <w:r w:rsidRPr="00990D7A">
        <w:rPr>
          <w:rFonts w:ascii="仿宋" w:eastAsia="仿宋" w:hAnsi="仿宋" w:hint="eastAsia"/>
          <w:i w:val="0"/>
          <w:lang w:eastAsia="zh-CN"/>
        </w:rPr>
        <w:t>：</w:t>
      </w:r>
      <w:r>
        <w:rPr>
          <w:rFonts w:ascii="仿宋" w:eastAsia="仿宋" w:hAnsi="仿宋" w:hint="eastAsia"/>
          <w:i w:val="0"/>
          <w:lang w:eastAsia="zh-CN"/>
        </w:rPr>
        <w:t>原路退还。</w:t>
      </w:r>
    </w:p>
    <w:p w14:paraId="7EE2A02B" w14:textId="4B1444FE" w:rsidR="00990D7A" w:rsidRPr="00990D7A" w:rsidRDefault="00990D7A" w:rsidP="00990D7A">
      <w:pPr>
        <w:spacing w:line="360" w:lineRule="auto"/>
        <w:ind w:left="567"/>
        <w:rPr>
          <w:rFonts w:ascii="仿宋" w:eastAsia="仿宋" w:hAnsi="仿宋"/>
          <w:i w:val="0"/>
          <w:lang w:eastAsia="zh-CN"/>
        </w:rPr>
      </w:pPr>
      <w:r w:rsidRPr="00990D7A">
        <w:rPr>
          <w:rFonts w:ascii="仿宋" w:eastAsia="仿宋" w:hAnsi="仿宋"/>
          <w:i w:val="0"/>
          <w:lang w:eastAsia="zh-CN"/>
        </w:rPr>
        <w:t>履约保证金</w:t>
      </w:r>
      <w:r>
        <w:rPr>
          <w:rFonts w:ascii="仿宋" w:eastAsia="仿宋" w:hAnsi="仿宋"/>
          <w:i w:val="0"/>
          <w:lang w:eastAsia="zh-CN"/>
        </w:rPr>
        <w:t>退还</w:t>
      </w:r>
      <w:r w:rsidRPr="00990D7A">
        <w:rPr>
          <w:rFonts w:ascii="仿宋" w:eastAsia="仿宋" w:hAnsi="仿宋"/>
          <w:i w:val="0"/>
          <w:lang w:eastAsia="zh-CN"/>
        </w:rPr>
        <w:t>时间、条件</w:t>
      </w:r>
      <w:r>
        <w:rPr>
          <w:rFonts w:ascii="仿宋" w:eastAsia="仿宋" w:hAnsi="仿宋" w:hint="eastAsia"/>
          <w:i w:val="0"/>
          <w:lang w:eastAsia="zh-CN"/>
        </w:rPr>
        <w:t>：</w:t>
      </w:r>
      <w:r>
        <w:rPr>
          <w:rFonts w:ascii="仿宋" w:eastAsia="仿宋" w:hAnsi="仿宋"/>
          <w:i w:val="0"/>
          <w:lang w:eastAsia="zh-CN"/>
        </w:rPr>
        <w:t>项目履约验收合格后退还</w:t>
      </w:r>
      <w:r>
        <w:rPr>
          <w:rFonts w:ascii="仿宋" w:eastAsia="仿宋" w:hAnsi="仿宋" w:hint="eastAsia"/>
          <w:i w:val="0"/>
          <w:lang w:eastAsia="zh-CN"/>
        </w:rPr>
        <w:t>。</w:t>
      </w:r>
    </w:p>
    <w:p w14:paraId="61FCAE3E" w14:textId="572798CA" w:rsidR="00990D7A" w:rsidRPr="005B3B10" w:rsidRDefault="00990D7A" w:rsidP="00990D7A">
      <w:pPr>
        <w:spacing w:line="360" w:lineRule="auto"/>
        <w:ind w:left="567"/>
        <w:rPr>
          <w:rFonts w:ascii="仿宋" w:eastAsia="仿宋" w:hAnsi="仿宋"/>
          <w:i w:val="0"/>
          <w:lang w:eastAsia="zh-CN"/>
        </w:rPr>
      </w:pPr>
      <w:r w:rsidRPr="00990D7A">
        <w:rPr>
          <w:rFonts w:ascii="仿宋" w:eastAsia="仿宋" w:hAnsi="仿宋"/>
          <w:i w:val="0"/>
          <w:lang w:eastAsia="zh-CN"/>
        </w:rPr>
        <w:t>履约保证金不予退还的情形</w:t>
      </w:r>
      <w:r w:rsidRPr="00990D7A">
        <w:rPr>
          <w:rFonts w:ascii="仿宋" w:eastAsia="仿宋" w:hAnsi="仿宋" w:hint="eastAsia"/>
          <w:i w:val="0"/>
          <w:lang w:eastAsia="zh-CN"/>
        </w:rPr>
        <w:t>：</w:t>
      </w:r>
      <w:r w:rsidRPr="00990D7A">
        <w:rPr>
          <w:rFonts w:ascii="仿宋" w:eastAsia="仿宋" w:hAnsi="仿宋"/>
          <w:i w:val="0"/>
          <w:lang w:eastAsia="zh-CN"/>
        </w:rPr>
        <w:t>本项目验收不合格</w:t>
      </w:r>
      <w:r w:rsidRPr="00990D7A">
        <w:rPr>
          <w:rFonts w:ascii="仿宋" w:eastAsia="仿宋" w:hAnsi="仿宋" w:hint="eastAsia"/>
          <w:i w:val="0"/>
          <w:lang w:eastAsia="zh-CN"/>
        </w:rPr>
        <w:t>。</w:t>
      </w:r>
    </w:p>
    <w:p w14:paraId="578CAB5F" w14:textId="262804B1" w:rsidR="005B3B10" w:rsidRPr="005B3B10" w:rsidRDefault="005B3B10" w:rsidP="005B3B10">
      <w:pPr>
        <w:tabs>
          <w:tab w:val="left" w:pos="780"/>
        </w:tabs>
        <w:spacing w:line="360" w:lineRule="auto"/>
        <w:ind w:firstLineChars="200" w:firstLine="442"/>
        <w:rPr>
          <w:rFonts w:ascii="仿宋" w:eastAsia="仿宋" w:hAnsi="仿宋"/>
          <w:b/>
          <w:i w:val="0"/>
          <w:lang w:eastAsia="zh-CN"/>
        </w:rPr>
      </w:pPr>
      <w:r w:rsidRPr="005B3B10">
        <w:rPr>
          <w:rFonts w:ascii="仿宋" w:eastAsia="仿宋" w:hAnsi="仿宋" w:hint="eastAsia"/>
          <w:b/>
          <w:i w:val="0"/>
          <w:lang w:eastAsia="zh-CN"/>
        </w:rPr>
        <w:t>第</w:t>
      </w:r>
      <w:r w:rsidR="00525DE4">
        <w:rPr>
          <w:rFonts w:ascii="仿宋" w:eastAsia="仿宋" w:hAnsi="仿宋" w:hint="eastAsia"/>
          <w:b/>
          <w:i w:val="0"/>
          <w:lang w:eastAsia="zh-CN"/>
        </w:rPr>
        <w:t>六</w:t>
      </w:r>
      <w:r w:rsidRPr="005B3B10">
        <w:rPr>
          <w:rFonts w:ascii="仿宋" w:eastAsia="仿宋" w:hAnsi="仿宋" w:hint="eastAsia"/>
          <w:b/>
          <w:i w:val="0"/>
          <w:lang w:eastAsia="zh-CN"/>
        </w:rPr>
        <w:t>条 验收方式</w:t>
      </w:r>
    </w:p>
    <w:p w14:paraId="4A9735A6"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由采购人组织，验收分为</w:t>
      </w:r>
      <w:r w:rsidRPr="005B3B10">
        <w:rPr>
          <w:rFonts w:ascii="仿宋" w:eastAsia="仿宋" w:hAnsi="仿宋"/>
          <w:i w:val="0"/>
          <w:lang w:eastAsia="zh-CN"/>
        </w:rPr>
        <w:t>3</w:t>
      </w:r>
      <w:r w:rsidRPr="005B3B10">
        <w:rPr>
          <w:rFonts w:ascii="仿宋" w:eastAsia="仿宋" w:hAnsi="仿宋" w:hint="eastAsia"/>
          <w:i w:val="0"/>
          <w:lang w:eastAsia="zh-CN"/>
        </w:rPr>
        <w:t>次，按照初验、复验、终验三个环节进行验收。中标人与采购人应严格按照《财政部关于进一步加强政府采购需求和履约验收管理的指导意见》（财库〔</w:t>
      </w:r>
      <w:r w:rsidRPr="005B3B10">
        <w:rPr>
          <w:rFonts w:ascii="仿宋" w:eastAsia="仿宋" w:hAnsi="仿宋"/>
          <w:i w:val="0"/>
          <w:lang w:eastAsia="zh-CN"/>
        </w:rPr>
        <w:t>2016</w:t>
      </w:r>
      <w:r w:rsidRPr="005B3B10">
        <w:rPr>
          <w:rFonts w:ascii="仿宋" w:eastAsia="仿宋" w:hAnsi="仿宋" w:hint="eastAsia"/>
          <w:i w:val="0"/>
          <w:lang w:eastAsia="zh-CN"/>
        </w:rPr>
        <w:t>〕</w:t>
      </w:r>
      <w:r w:rsidRPr="005B3B10">
        <w:rPr>
          <w:rFonts w:ascii="仿宋" w:eastAsia="仿宋" w:hAnsi="仿宋"/>
          <w:i w:val="0"/>
          <w:lang w:eastAsia="zh-CN"/>
        </w:rPr>
        <w:t>205</w:t>
      </w:r>
      <w:r w:rsidRPr="005B3B10">
        <w:rPr>
          <w:rFonts w:ascii="仿宋" w:eastAsia="仿宋" w:hAnsi="仿宋" w:hint="eastAsia"/>
          <w:i w:val="0"/>
          <w:lang w:eastAsia="zh-CN"/>
        </w:rPr>
        <w:t>号）等相关文件的要求进行验收。</w:t>
      </w:r>
    </w:p>
    <w:p w14:paraId="25F20EDA"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初验：中标人应在双方签订合同后7个工作日内，将所投入保险合同和拟派的服务人员在采购人指定的地点进行初验，初验合格后才能按合同内容履行服务。</w:t>
      </w:r>
    </w:p>
    <w:p w14:paraId="52308A1A"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复验：采购人根据本项目考核标准对中标人进行每月服务达标考核，考核合格后采购人在中标人提供的考核合格表上签字盖章作为年度考核的佐证材料。</w:t>
      </w:r>
    </w:p>
    <w:p w14:paraId="2B2ED72C"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lastRenderedPageBreak/>
        <w:t>终验：每年年度服务合同到期前15日内中标人向采购人提出终验申请，采购人根据中标人每月的考核合格表及年度考核所需材料组织验收，采购人以验收结果为依据确定是否与中标人续签下一年度服务合同。</w:t>
      </w:r>
    </w:p>
    <w:p w14:paraId="3F0170A7" w14:textId="7D3A77FB"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t>第</w:t>
      </w:r>
      <w:r w:rsidR="005E105D">
        <w:rPr>
          <w:rFonts w:ascii="仿宋" w:eastAsia="仿宋" w:hAnsi="仿宋" w:hint="eastAsia"/>
          <w:b/>
          <w:i w:val="0"/>
          <w:lang w:eastAsia="zh-CN"/>
        </w:rPr>
        <w:t>七</w:t>
      </w:r>
      <w:r w:rsidRPr="005B3B10">
        <w:rPr>
          <w:rFonts w:ascii="仿宋" w:eastAsia="仿宋" w:hAnsi="仿宋" w:hint="eastAsia"/>
          <w:b/>
          <w:i w:val="0"/>
          <w:lang w:eastAsia="zh-CN"/>
        </w:rPr>
        <w:t>条  知识产权</w:t>
      </w:r>
    </w:p>
    <w:p w14:paraId="354B7CF4" w14:textId="77777777" w:rsidR="005B3B10" w:rsidRPr="005B3B10" w:rsidRDefault="005B3B10" w:rsidP="005B3B10">
      <w:pPr>
        <w:tabs>
          <w:tab w:val="left" w:pos="144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乙方应保证所提供的服务或其任何一部分均不会侵犯任何第三方的专利权、商标权或著作权。</w:t>
      </w:r>
    </w:p>
    <w:p w14:paraId="2C055EA7" w14:textId="470A8EA4"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t>第</w:t>
      </w:r>
      <w:r w:rsidR="005E105D">
        <w:rPr>
          <w:rFonts w:ascii="仿宋" w:eastAsia="仿宋" w:hAnsi="仿宋" w:hint="eastAsia"/>
          <w:b/>
          <w:i w:val="0"/>
          <w:lang w:eastAsia="zh-CN"/>
        </w:rPr>
        <w:t>八</w:t>
      </w:r>
      <w:r w:rsidRPr="005B3B10">
        <w:rPr>
          <w:rFonts w:ascii="仿宋" w:eastAsia="仿宋" w:hAnsi="仿宋" w:hint="eastAsia"/>
          <w:b/>
          <w:i w:val="0"/>
          <w:lang w:eastAsia="zh-CN"/>
        </w:rPr>
        <w:t>条 无产权瑕疵条款</w:t>
      </w:r>
    </w:p>
    <w:p w14:paraId="650D077B" w14:textId="77777777" w:rsidR="005B3B10" w:rsidRPr="005B3B10" w:rsidRDefault="005B3B10" w:rsidP="005B3B10">
      <w:pPr>
        <w:tabs>
          <w:tab w:val="left" w:pos="144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乙方保证所提供的服务的所有权完全属于</w:t>
      </w:r>
      <w:proofErr w:type="gramStart"/>
      <w:r w:rsidRPr="005B3B10">
        <w:rPr>
          <w:rFonts w:ascii="仿宋" w:eastAsia="仿宋" w:hAnsi="仿宋" w:hint="eastAsia"/>
          <w:i w:val="0"/>
          <w:lang w:eastAsia="zh-CN"/>
        </w:rPr>
        <w:t>乙方且</w:t>
      </w:r>
      <w:proofErr w:type="gramEnd"/>
      <w:r w:rsidRPr="005B3B10">
        <w:rPr>
          <w:rFonts w:ascii="仿宋" w:eastAsia="仿宋" w:hAnsi="仿宋" w:hint="eastAsia"/>
          <w:i w:val="0"/>
          <w:lang w:eastAsia="zh-CN"/>
        </w:rPr>
        <w:t>无任何抵押、查封等产权瑕疵。如有产权瑕疵的，视为乙方违约。乙方应负担由此而产生的一切损失。</w:t>
      </w:r>
    </w:p>
    <w:p w14:paraId="3FE4D938" w14:textId="09F49231"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t>第</w:t>
      </w:r>
      <w:r w:rsidR="005E105D">
        <w:rPr>
          <w:rFonts w:ascii="仿宋" w:eastAsia="仿宋" w:hAnsi="仿宋" w:hint="eastAsia"/>
          <w:b/>
          <w:i w:val="0"/>
          <w:lang w:eastAsia="zh-CN"/>
        </w:rPr>
        <w:t>九</w:t>
      </w:r>
      <w:r w:rsidRPr="005B3B10">
        <w:rPr>
          <w:rFonts w:ascii="仿宋" w:eastAsia="仿宋" w:hAnsi="仿宋" w:hint="eastAsia"/>
          <w:b/>
          <w:i w:val="0"/>
          <w:lang w:eastAsia="zh-CN"/>
        </w:rPr>
        <w:t>条 甲方的权利和义务</w:t>
      </w:r>
    </w:p>
    <w:p w14:paraId="496E0386"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1C89FEC7"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2、甲方依据“考评标准”对乙方提供的服务进行定期考评。当考评结果未达到标准时，有权依据考评办法约定的数额扣除履约保证金。</w:t>
      </w:r>
    </w:p>
    <w:p w14:paraId="74FFDCA0"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3、负责检查监督乙方管理工作的实施及制度的执行情况。</w:t>
      </w:r>
    </w:p>
    <w:p w14:paraId="16BFD925"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4、根据本合同规定，按时向乙方支付应付服务费用。</w:t>
      </w:r>
    </w:p>
    <w:p w14:paraId="58FA0D06"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5、国家法律、法规所规定由甲方承担的其它责任。</w:t>
      </w:r>
    </w:p>
    <w:p w14:paraId="0BD27BF2" w14:textId="3CDA338C"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t>第</w:t>
      </w:r>
      <w:r w:rsidR="005E105D">
        <w:rPr>
          <w:rFonts w:ascii="仿宋" w:eastAsia="仿宋" w:hAnsi="仿宋" w:hint="eastAsia"/>
          <w:b/>
          <w:i w:val="0"/>
          <w:lang w:eastAsia="zh-CN"/>
        </w:rPr>
        <w:t>十</w:t>
      </w:r>
      <w:r w:rsidRPr="005B3B10">
        <w:rPr>
          <w:rFonts w:ascii="仿宋" w:eastAsia="仿宋" w:hAnsi="仿宋" w:hint="eastAsia"/>
          <w:b/>
          <w:i w:val="0"/>
          <w:lang w:eastAsia="zh-CN"/>
        </w:rPr>
        <w:t>条 乙方的权利和义务</w:t>
      </w:r>
    </w:p>
    <w:p w14:paraId="24E9A172"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1、对本合同规定的委托服务范围内的项目享有管理权及服务义务。</w:t>
      </w:r>
    </w:p>
    <w:p w14:paraId="31E36489"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2、根据本合同的规定向甲方收取相关服务费用，并有权在本项目管理范围内管理及合理使用。</w:t>
      </w:r>
    </w:p>
    <w:p w14:paraId="7B94B89A" w14:textId="77777777" w:rsidR="005B3B10" w:rsidRPr="005B3B10" w:rsidRDefault="005B3B10" w:rsidP="005B3B10">
      <w:pPr>
        <w:adjustRightInd w:val="0"/>
        <w:spacing w:line="360" w:lineRule="auto"/>
        <w:ind w:firstLineChars="200" w:firstLine="440"/>
        <w:textAlignment w:val="baseline"/>
        <w:rPr>
          <w:rFonts w:ascii="仿宋" w:eastAsia="仿宋" w:hAnsi="仿宋"/>
          <w:i w:val="0"/>
          <w:lang w:eastAsia="zh-CN"/>
        </w:rPr>
      </w:pPr>
      <w:r w:rsidRPr="005B3B10">
        <w:rPr>
          <w:rFonts w:ascii="仿宋" w:eastAsia="仿宋" w:hAnsi="仿宋" w:hint="eastAsia"/>
          <w:i w:val="0"/>
          <w:lang w:eastAsia="zh-CN"/>
        </w:rPr>
        <w:t>3、及时向甲方通告本项目服务范围内有关服务的重大事项，及时配合处理投诉。</w:t>
      </w:r>
    </w:p>
    <w:p w14:paraId="137AEE2C"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i w:val="0"/>
          <w:lang w:eastAsia="zh-CN"/>
        </w:rPr>
        <w:t>4、</w:t>
      </w:r>
      <w:r w:rsidRPr="005B3B10">
        <w:rPr>
          <w:rFonts w:ascii="仿宋" w:eastAsia="仿宋" w:hAnsi="仿宋" w:hint="eastAsia"/>
          <w:bCs/>
          <w:i w:val="0"/>
          <w:lang w:eastAsia="zh-CN"/>
        </w:rPr>
        <w:t>接受项目行业管理部门及政府有关部门的指导，接受甲方的监督。</w:t>
      </w:r>
    </w:p>
    <w:p w14:paraId="6E0FDC22"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5、国家法律、法规所规定由乙方承担的其它责任。</w:t>
      </w:r>
    </w:p>
    <w:p w14:paraId="717CEF7F" w14:textId="19F85B1A"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t>第十</w:t>
      </w:r>
      <w:r w:rsidR="005E105D">
        <w:rPr>
          <w:rFonts w:ascii="仿宋" w:eastAsia="仿宋" w:hAnsi="仿宋" w:hint="eastAsia"/>
          <w:b/>
          <w:i w:val="0"/>
          <w:lang w:eastAsia="zh-CN"/>
        </w:rPr>
        <w:t>一</w:t>
      </w:r>
      <w:r w:rsidRPr="005B3B10">
        <w:rPr>
          <w:rFonts w:ascii="仿宋" w:eastAsia="仿宋" w:hAnsi="仿宋" w:hint="eastAsia"/>
          <w:b/>
          <w:i w:val="0"/>
          <w:lang w:eastAsia="zh-CN"/>
        </w:rPr>
        <w:t>条 违约责任</w:t>
      </w:r>
    </w:p>
    <w:p w14:paraId="60FCD1BF"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1、甲乙双方必须遵守本合同并执行合同中的各项规定，保证本合同的正常履行。</w:t>
      </w:r>
    </w:p>
    <w:p w14:paraId="5E077AE8" w14:textId="77777777" w:rsidR="005B3B10" w:rsidRPr="005B3B10" w:rsidRDefault="005B3B10" w:rsidP="005B3B10">
      <w:pPr>
        <w:adjustRightInd w:val="0"/>
        <w:spacing w:line="360" w:lineRule="auto"/>
        <w:ind w:firstLineChars="200" w:firstLine="440"/>
        <w:textAlignment w:val="baseline"/>
        <w:rPr>
          <w:rFonts w:ascii="仿宋" w:eastAsia="仿宋" w:hAnsi="仿宋"/>
          <w:bCs/>
          <w:i w:val="0"/>
          <w:lang w:eastAsia="zh-CN"/>
        </w:rPr>
      </w:pPr>
      <w:r w:rsidRPr="005B3B10">
        <w:rPr>
          <w:rFonts w:ascii="仿宋" w:eastAsia="仿宋" w:hAnsi="仿宋" w:hint="eastAsia"/>
          <w:bCs/>
          <w:i w:val="0"/>
          <w:lang w:eastAsia="zh-CN"/>
        </w:rPr>
        <w:t>2、如因乙方工作人员在履行职务过程中的</w:t>
      </w:r>
      <w:proofErr w:type="gramStart"/>
      <w:r w:rsidRPr="005B3B10">
        <w:rPr>
          <w:rFonts w:ascii="仿宋" w:eastAsia="仿宋" w:hAnsi="仿宋" w:hint="eastAsia"/>
          <w:bCs/>
          <w:i w:val="0"/>
          <w:lang w:eastAsia="zh-CN"/>
        </w:rPr>
        <w:t>的</w:t>
      </w:r>
      <w:proofErr w:type="gramEnd"/>
      <w:r w:rsidRPr="005B3B10">
        <w:rPr>
          <w:rFonts w:ascii="仿宋" w:eastAsia="仿宋" w:hAnsi="仿宋" w:hint="eastAsia"/>
          <w:bCs/>
          <w:i w:val="0"/>
          <w:lang w:eastAsia="zh-CN"/>
        </w:rPr>
        <w:t>疏忽、失职、过错等故意或者过失原因给甲方造成损失或侵害，包括但不限于甲方本身的财产损失、由此而导致的甲方对任何第三方的法律责任等，乙方对此均应承担全部的赔偿责任。</w:t>
      </w:r>
    </w:p>
    <w:p w14:paraId="6002ED0C" w14:textId="0CE1644C" w:rsidR="005B3B10" w:rsidRPr="005B3B10" w:rsidRDefault="005B3B10" w:rsidP="005B3B10">
      <w:pPr>
        <w:tabs>
          <w:tab w:val="left" w:pos="1521"/>
        </w:tabs>
        <w:spacing w:line="360" w:lineRule="auto"/>
        <w:ind w:left="426"/>
        <w:rPr>
          <w:rFonts w:ascii="仿宋" w:eastAsia="仿宋" w:hAnsi="仿宋"/>
          <w:b/>
          <w:i w:val="0"/>
          <w:lang w:eastAsia="zh-CN"/>
        </w:rPr>
      </w:pPr>
      <w:r w:rsidRPr="005B3B10">
        <w:rPr>
          <w:rFonts w:ascii="仿宋" w:eastAsia="仿宋" w:hAnsi="仿宋" w:hint="eastAsia"/>
          <w:b/>
          <w:i w:val="0"/>
          <w:lang w:eastAsia="zh-CN"/>
        </w:rPr>
        <w:lastRenderedPageBreak/>
        <w:t>第十</w:t>
      </w:r>
      <w:r w:rsidR="005E105D">
        <w:rPr>
          <w:rFonts w:ascii="仿宋" w:eastAsia="仿宋" w:hAnsi="仿宋" w:hint="eastAsia"/>
          <w:b/>
          <w:i w:val="0"/>
          <w:lang w:eastAsia="zh-CN"/>
        </w:rPr>
        <w:t>二</w:t>
      </w:r>
      <w:r w:rsidRPr="005B3B10">
        <w:rPr>
          <w:rFonts w:ascii="仿宋" w:eastAsia="仿宋" w:hAnsi="仿宋" w:hint="eastAsia"/>
          <w:b/>
          <w:i w:val="0"/>
          <w:lang w:eastAsia="zh-CN"/>
        </w:rPr>
        <w:t>条 不可抗力事件处理</w:t>
      </w:r>
    </w:p>
    <w:p w14:paraId="6B4CCC3C"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1、在合同有效期内，任何一方因不可抗力事件导致不能履行合同，则合同履行期可延长，其延长期与不可抗力影响期相同。</w:t>
      </w:r>
    </w:p>
    <w:p w14:paraId="7C4402B1"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2、不可抗力事件发生后，应立即通知对方，并寄送有关权威机构出具的证明。</w:t>
      </w:r>
    </w:p>
    <w:p w14:paraId="58284BE4"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3、不可抗力事件延续XX天以上，双方应通过友好协商，确定是否继续履行合同。</w:t>
      </w:r>
    </w:p>
    <w:p w14:paraId="1CF452F4" w14:textId="23D575E2" w:rsidR="005B3B10" w:rsidRPr="005B3B10" w:rsidRDefault="005B3B10" w:rsidP="005B3B10">
      <w:pPr>
        <w:tabs>
          <w:tab w:val="left" w:pos="1521"/>
        </w:tabs>
        <w:spacing w:line="360" w:lineRule="auto"/>
        <w:ind w:left="426"/>
        <w:rPr>
          <w:rFonts w:ascii="仿宋" w:eastAsia="仿宋" w:hAnsi="仿宋"/>
          <w:b/>
          <w:i w:val="0"/>
          <w:lang w:eastAsia="zh-CN"/>
        </w:rPr>
      </w:pPr>
      <w:bookmarkStart w:id="656" w:name="_Toc211911353"/>
      <w:bookmarkStart w:id="657" w:name="_Toc241833908"/>
      <w:bookmarkStart w:id="658" w:name="_Toc225654649"/>
      <w:bookmarkStart w:id="659" w:name="_Toc251768867"/>
      <w:bookmarkStart w:id="660" w:name="_Toc211854454"/>
      <w:bookmarkStart w:id="661" w:name="_Toc247334846"/>
      <w:bookmarkStart w:id="662" w:name="_Toc239233919"/>
      <w:bookmarkStart w:id="663" w:name="_Toc185395254"/>
      <w:bookmarkStart w:id="664" w:name="_Toc225244857"/>
      <w:bookmarkStart w:id="665" w:name="_Toc212019599"/>
      <w:bookmarkStart w:id="666" w:name="_Toc225670756"/>
      <w:bookmarkStart w:id="667" w:name="_Toc238984980"/>
      <w:bookmarkStart w:id="668" w:name="_Toc239568423"/>
      <w:bookmarkStart w:id="669" w:name="_Toc286993792"/>
      <w:bookmarkStart w:id="670" w:name="_Toc237145411"/>
      <w:bookmarkStart w:id="671" w:name="_Toc232492933"/>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5B3B10">
        <w:rPr>
          <w:rFonts w:ascii="仿宋" w:eastAsia="仿宋" w:hAnsi="仿宋" w:hint="eastAsia"/>
          <w:b/>
          <w:i w:val="0"/>
          <w:lang w:eastAsia="zh-CN"/>
        </w:rPr>
        <w:t>第十</w:t>
      </w:r>
      <w:r w:rsidR="005E105D">
        <w:rPr>
          <w:rFonts w:ascii="仿宋" w:eastAsia="仿宋" w:hAnsi="仿宋" w:hint="eastAsia"/>
          <w:b/>
          <w:i w:val="0"/>
          <w:lang w:eastAsia="zh-CN"/>
        </w:rPr>
        <w:t>三</w:t>
      </w:r>
      <w:r w:rsidRPr="005B3B10">
        <w:rPr>
          <w:rFonts w:ascii="仿宋" w:eastAsia="仿宋" w:hAnsi="仿宋" w:hint="eastAsia"/>
          <w:b/>
          <w:i w:val="0"/>
          <w:lang w:eastAsia="zh-CN"/>
        </w:rPr>
        <w:t>条 解决合同纠纷的方式</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41F2E69"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1、在执行本合同中发生的或与本合同有关的争端，双方应通过友好协商解决，经协商在XX天内不能达成协议时，应提交成都仲裁委员会仲裁。</w:t>
      </w:r>
    </w:p>
    <w:p w14:paraId="1B444ED5"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2、仲裁裁决应为最终决定，并对双方具有约束力。</w:t>
      </w:r>
    </w:p>
    <w:p w14:paraId="26910F4E"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 xml:space="preserve">3、除另有裁决外，仲裁费应由败诉方负担。 </w:t>
      </w:r>
    </w:p>
    <w:p w14:paraId="2604F995" w14:textId="77777777" w:rsidR="005B3B10" w:rsidRPr="005B3B10" w:rsidRDefault="005B3B10" w:rsidP="005B3B10">
      <w:pPr>
        <w:tabs>
          <w:tab w:val="left" w:pos="0"/>
        </w:tabs>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 xml:space="preserve">4、在仲裁期间，除正在进行仲裁部分外，合同其他部分继续执行。  </w:t>
      </w:r>
    </w:p>
    <w:p w14:paraId="27E77F3B" w14:textId="6EEE6B7D" w:rsidR="005B3B10" w:rsidRPr="005B3B10" w:rsidRDefault="005B3B10" w:rsidP="005B3B10">
      <w:pPr>
        <w:tabs>
          <w:tab w:val="left" w:pos="1521"/>
        </w:tabs>
        <w:spacing w:line="360" w:lineRule="auto"/>
        <w:ind w:left="426"/>
        <w:rPr>
          <w:rFonts w:ascii="仿宋" w:eastAsia="仿宋" w:hAnsi="仿宋"/>
          <w:b/>
          <w:i w:val="0"/>
          <w:lang w:eastAsia="zh-CN"/>
        </w:rPr>
      </w:pPr>
      <w:bookmarkStart w:id="672" w:name="_Toc212019600"/>
      <w:bookmarkStart w:id="673" w:name="_Toc286993793"/>
      <w:bookmarkStart w:id="674" w:name="_Toc211911354"/>
      <w:bookmarkStart w:id="675" w:name="_Toc237145412"/>
      <w:bookmarkStart w:id="676" w:name="_Toc232492934"/>
      <w:bookmarkStart w:id="677" w:name="_Toc282696231"/>
      <w:bookmarkStart w:id="678" w:name="_Toc225654650"/>
      <w:bookmarkStart w:id="679" w:name="_Toc225244858"/>
      <w:bookmarkStart w:id="680" w:name="_Toc239568424"/>
      <w:bookmarkStart w:id="681" w:name="_Toc251768868"/>
      <w:bookmarkStart w:id="682" w:name="_Toc241833909"/>
      <w:bookmarkStart w:id="683" w:name="_Toc239233920"/>
      <w:bookmarkStart w:id="684" w:name="_Toc225670757"/>
      <w:bookmarkStart w:id="685" w:name="_Toc211854455"/>
      <w:bookmarkStart w:id="686" w:name="_Toc283019219"/>
      <w:bookmarkStart w:id="687" w:name="_Toc247334847"/>
      <w:bookmarkStart w:id="688" w:name="_Toc185395255"/>
      <w:bookmarkStart w:id="689" w:name="_Toc238984981"/>
      <w:r w:rsidRPr="005B3B10">
        <w:rPr>
          <w:rFonts w:ascii="仿宋" w:eastAsia="仿宋" w:hAnsi="仿宋" w:hint="eastAsia"/>
          <w:b/>
          <w:i w:val="0"/>
          <w:lang w:eastAsia="zh-CN"/>
        </w:rPr>
        <w:t>第十</w:t>
      </w:r>
      <w:r w:rsidR="005E105D">
        <w:rPr>
          <w:rFonts w:ascii="仿宋" w:eastAsia="仿宋" w:hAnsi="仿宋" w:hint="eastAsia"/>
          <w:b/>
          <w:i w:val="0"/>
          <w:lang w:eastAsia="zh-CN"/>
        </w:rPr>
        <w:t>四</w:t>
      </w:r>
      <w:r w:rsidRPr="005B3B10">
        <w:rPr>
          <w:rFonts w:ascii="仿宋" w:eastAsia="仿宋" w:hAnsi="仿宋" w:hint="eastAsia"/>
          <w:b/>
          <w:i w:val="0"/>
          <w:lang w:eastAsia="zh-CN"/>
        </w:rPr>
        <w:t>条 合同</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5B3B10">
        <w:rPr>
          <w:rFonts w:ascii="仿宋" w:eastAsia="仿宋" w:hAnsi="仿宋" w:hint="eastAsia"/>
          <w:b/>
          <w:i w:val="0"/>
          <w:lang w:eastAsia="zh-CN"/>
        </w:rPr>
        <w:t>生效及其他</w:t>
      </w:r>
    </w:p>
    <w:p w14:paraId="7708B373"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1、合同经双方法定代表人或授权委托代理人签字并加盖单位公章后生效。</w:t>
      </w:r>
    </w:p>
    <w:p w14:paraId="23D94BC0"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2、合同执行中涉及采购资金和采购内容修改或补充的，须经政府采购监管部门审批，并签书面补充协议报政府采购监督管理部门备案，方可作为主合同不可分割的一部分。</w:t>
      </w:r>
    </w:p>
    <w:p w14:paraId="623BB9B9" w14:textId="77777777" w:rsidR="005B3B10" w:rsidRPr="005B3B10" w:rsidRDefault="005B3B10" w:rsidP="005B3B10">
      <w:pPr>
        <w:spacing w:line="360" w:lineRule="auto"/>
        <w:ind w:firstLineChars="200" w:firstLine="440"/>
        <w:rPr>
          <w:rFonts w:ascii="仿宋" w:eastAsia="仿宋" w:hAnsi="仿宋"/>
          <w:i w:val="0"/>
          <w:lang w:eastAsia="zh-CN"/>
        </w:rPr>
      </w:pPr>
    </w:p>
    <w:p w14:paraId="2850D828"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 xml:space="preserve">甲方：   （盖章）   </w:t>
      </w:r>
      <w:r w:rsidRPr="005B3B10">
        <w:rPr>
          <w:rFonts w:ascii="仿宋" w:eastAsia="仿宋" w:hAnsi="仿宋" w:hint="eastAsia"/>
          <w:i w:val="0"/>
          <w:lang w:eastAsia="zh-CN"/>
        </w:rPr>
        <w:tab/>
      </w:r>
      <w:r w:rsidRPr="005B3B10">
        <w:rPr>
          <w:rFonts w:ascii="仿宋" w:eastAsia="仿宋" w:hAnsi="仿宋" w:hint="eastAsia"/>
          <w:i w:val="0"/>
          <w:lang w:eastAsia="zh-CN"/>
        </w:rPr>
        <w:tab/>
      </w:r>
      <w:r w:rsidRPr="005B3B10">
        <w:rPr>
          <w:rFonts w:ascii="仿宋" w:eastAsia="仿宋" w:hAnsi="仿宋" w:hint="eastAsia"/>
          <w:i w:val="0"/>
          <w:lang w:eastAsia="zh-CN"/>
        </w:rPr>
        <w:tab/>
        <w:t xml:space="preserve">  乙方：   （盖章）</w:t>
      </w:r>
    </w:p>
    <w:p w14:paraId="40814A3A"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法定代表人（授权代表）：       法定代表人（授权代表）：</w:t>
      </w:r>
    </w:p>
    <w:p w14:paraId="3B0968CA"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地    址：                     地    址：</w:t>
      </w:r>
    </w:p>
    <w:p w14:paraId="7305DF6D"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开户银行：                     开户银行：</w:t>
      </w:r>
    </w:p>
    <w:p w14:paraId="435954D4"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账号：                         账号：</w:t>
      </w:r>
    </w:p>
    <w:p w14:paraId="55182926"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电    话：                     电    话：</w:t>
      </w:r>
    </w:p>
    <w:p w14:paraId="1AEF725F" w14:textId="77777777" w:rsidR="005B3B10" w:rsidRPr="005B3B10" w:rsidRDefault="005B3B10" w:rsidP="005B3B10">
      <w:pPr>
        <w:spacing w:line="360" w:lineRule="auto"/>
        <w:ind w:firstLineChars="200" w:firstLine="440"/>
        <w:rPr>
          <w:rFonts w:ascii="仿宋" w:eastAsia="仿宋" w:hAnsi="仿宋"/>
          <w:i w:val="0"/>
          <w:lang w:eastAsia="zh-CN"/>
        </w:rPr>
      </w:pPr>
      <w:r w:rsidRPr="005B3B10">
        <w:rPr>
          <w:rFonts w:ascii="仿宋" w:eastAsia="仿宋" w:hAnsi="仿宋" w:hint="eastAsia"/>
          <w:i w:val="0"/>
          <w:lang w:eastAsia="zh-CN"/>
        </w:rPr>
        <w:t>传    真：                     传    真：</w:t>
      </w:r>
    </w:p>
    <w:p w14:paraId="021C96FD" w14:textId="6F0358A3" w:rsidR="005B3B10" w:rsidRPr="005B3B10" w:rsidRDefault="005B3B10" w:rsidP="005B3B10">
      <w:pPr>
        <w:spacing w:line="360" w:lineRule="auto"/>
        <w:ind w:firstLineChars="200" w:firstLine="440"/>
        <w:rPr>
          <w:rFonts w:ascii="仿宋" w:eastAsia="仿宋" w:hAnsi="仿宋"/>
          <w:i w:val="0"/>
          <w:szCs w:val="24"/>
          <w:lang w:eastAsia="zh-CN"/>
        </w:rPr>
      </w:pPr>
      <w:r w:rsidRPr="005B3B10">
        <w:rPr>
          <w:rFonts w:ascii="仿宋" w:eastAsia="仿宋" w:hAnsi="仿宋" w:hint="eastAsia"/>
          <w:i w:val="0"/>
          <w:lang w:eastAsia="zh-CN"/>
        </w:rPr>
        <w:t xml:space="preserve">签约日期：XX年XX月XX日 </w:t>
      </w:r>
      <w:r w:rsidRPr="005B3B10">
        <w:rPr>
          <w:rFonts w:ascii="仿宋" w:eastAsia="仿宋" w:hAnsi="仿宋" w:hint="eastAsia"/>
          <w:i w:val="0"/>
          <w:lang w:eastAsia="zh-CN"/>
        </w:rPr>
        <w:tab/>
        <w:t xml:space="preserve">     签约日期：XX年XX月XX日</w:t>
      </w:r>
    </w:p>
    <w:p w14:paraId="605C32CC" w14:textId="77777777" w:rsidR="006D4C64" w:rsidRPr="006D4C64" w:rsidRDefault="006D4C64" w:rsidP="006D4C64">
      <w:pPr>
        <w:rPr>
          <w:i w:val="0"/>
          <w:lang w:eastAsia="zh-CN"/>
        </w:rPr>
      </w:pPr>
    </w:p>
    <w:p w14:paraId="0653A78B" w14:textId="112E8C28" w:rsidR="001B15AE" w:rsidRPr="007D64D4" w:rsidRDefault="001B15AE">
      <w:pPr>
        <w:rPr>
          <w:rFonts w:ascii="仿宋" w:eastAsia="仿宋" w:hAnsi="仿宋"/>
          <w:i w:val="0"/>
          <w:sz w:val="24"/>
          <w:szCs w:val="24"/>
          <w:lang w:eastAsia="zh-CN"/>
        </w:rPr>
      </w:pPr>
      <w:r w:rsidRPr="007D64D4">
        <w:rPr>
          <w:rFonts w:ascii="仿宋" w:eastAsia="仿宋" w:hAnsi="仿宋"/>
          <w:i w:val="0"/>
          <w:sz w:val="24"/>
          <w:szCs w:val="24"/>
          <w:lang w:eastAsia="zh-CN"/>
        </w:rPr>
        <w:br w:type="page"/>
      </w:r>
    </w:p>
    <w:p w14:paraId="06EF2B9C" w14:textId="357962F2" w:rsidR="001B15AE" w:rsidRPr="007D64D4" w:rsidRDefault="001B15AE" w:rsidP="001B15AE">
      <w:pPr>
        <w:pStyle w:val="10"/>
        <w:rPr>
          <w:rFonts w:ascii="仿宋" w:hAnsi="仿宋"/>
          <w:i w:val="0"/>
          <w:lang w:eastAsia="zh-CN"/>
        </w:rPr>
      </w:pPr>
      <w:bookmarkStart w:id="690" w:name="_Toc92199329"/>
      <w:bookmarkStart w:id="691" w:name="_Toc93922824"/>
      <w:r w:rsidRPr="007D64D4">
        <w:rPr>
          <w:rFonts w:ascii="仿宋" w:hAnsi="仿宋" w:hint="eastAsia"/>
          <w:i w:val="0"/>
          <w:lang w:eastAsia="zh-CN"/>
        </w:rPr>
        <w:lastRenderedPageBreak/>
        <w:t>第九</w:t>
      </w:r>
      <w:r w:rsidRPr="007D64D4">
        <w:rPr>
          <w:rFonts w:ascii="仿宋" w:hAnsi="仿宋"/>
          <w:i w:val="0"/>
          <w:lang w:eastAsia="zh-CN"/>
        </w:rPr>
        <w:t>章</w:t>
      </w:r>
      <w:r w:rsidRPr="007D64D4">
        <w:rPr>
          <w:rFonts w:ascii="仿宋" w:hAnsi="仿宋" w:hint="eastAsia"/>
          <w:i w:val="0"/>
          <w:lang w:eastAsia="zh-CN"/>
        </w:rPr>
        <w:t xml:space="preserve">  质疑函、投诉书范本</w:t>
      </w:r>
      <w:bookmarkEnd w:id="690"/>
      <w:bookmarkEnd w:id="691"/>
    </w:p>
    <w:p w14:paraId="2068A703" w14:textId="77777777" w:rsidR="001B15AE" w:rsidRPr="007D64D4" w:rsidRDefault="001B15AE" w:rsidP="00E42A06">
      <w:pPr>
        <w:pStyle w:val="20"/>
      </w:pPr>
      <w:bookmarkStart w:id="692" w:name="_Toc92199330"/>
      <w:bookmarkStart w:id="693" w:name="_Toc93922825"/>
      <w:r w:rsidRPr="007D64D4">
        <w:rPr>
          <w:rFonts w:hint="eastAsia"/>
        </w:rPr>
        <w:t>一、质疑函范本</w:t>
      </w:r>
      <w:bookmarkEnd w:id="692"/>
      <w:bookmarkEnd w:id="693"/>
    </w:p>
    <w:p w14:paraId="69DBDF6D" w14:textId="77777777" w:rsidR="001B15AE" w:rsidRPr="007D64D4" w:rsidRDefault="001B15AE" w:rsidP="001B15AE">
      <w:pPr>
        <w:adjustRightInd w:val="0"/>
        <w:snapToGrid w:val="0"/>
        <w:spacing w:beforeLines="100" w:before="312" w:line="360" w:lineRule="auto"/>
        <w:rPr>
          <w:rFonts w:ascii="仿宋" w:eastAsia="仿宋" w:hAnsi="仿宋" w:cs="仿宋"/>
          <w:bCs/>
          <w:i w:val="0"/>
          <w:sz w:val="24"/>
          <w:szCs w:val="24"/>
          <w:lang w:eastAsia="zh-CN"/>
        </w:rPr>
      </w:pPr>
      <w:r w:rsidRPr="007D64D4">
        <w:rPr>
          <w:rFonts w:ascii="仿宋" w:eastAsia="仿宋" w:hAnsi="仿宋" w:cs="仿宋" w:hint="eastAsia"/>
          <w:bCs/>
          <w:i w:val="0"/>
          <w:sz w:val="24"/>
          <w:szCs w:val="24"/>
          <w:lang w:eastAsia="zh-CN"/>
        </w:rPr>
        <w:t>一、质疑供应商基本信息</w:t>
      </w:r>
    </w:p>
    <w:p w14:paraId="3317416C"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质疑供应商：</w:t>
      </w:r>
      <w:r w:rsidRPr="007D64D4">
        <w:rPr>
          <w:rFonts w:ascii="仿宋" w:eastAsia="仿宋" w:hAnsi="仿宋" w:cs="仿宋" w:hint="eastAsia"/>
          <w:i w:val="0"/>
          <w:sz w:val="24"/>
          <w:szCs w:val="24"/>
          <w:u w:val="single"/>
          <w:lang w:eastAsia="zh-CN"/>
        </w:rPr>
        <w:t xml:space="preserve">                                        </w:t>
      </w:r>
    </w:p>
    <w:p w14:paraId="1E35AA7F"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地址：</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lang w:eastAsia="zh-CN"/>
        </w:rPr>
        <w:t>邮编：</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u w:val="dotted"/>
          <w:lang w:eastAsia="zh-CN"/>
        </w:rPr>
        <w:t xml:space="preserve">                         </w:t>
      </w:r>
    </w:p>
    <w:p w14:paraId="0BDA90F3"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联系人：</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lang w:eastAsia="zh-CN"/>
        </w:rPr>
        <w:t>联系电话：</w:t>
      </w:r>
      <w:r w:rsidRPr="007D64D4">
        <w:rPr>
          <w:rFonts w:ascii="仿宋" w:eastAsia="仿宋" w:hAnsi="仿宋" w:cs="仿宋" w:hint="eastAsia"/>
          <w:i w:val="0"/>
          <w:sz w:val="24"/>
          <w:szCs w:val="24"/>
          <w:u w:val="single"/>
          <w:lang w:eastAsia="zh-CN"/>
        </w:rPr>
        <w:t xml:space="preserve">                        </w:t>
      </w:r>
    </w:p>
    <w:p w14:paraId="5AF76057"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授权代表：</w:t>
      </w:r>
      <w:r w:rsidRPr="007D64D4">
        <w:rPr>
          <w:rFonts w:ascii="仿宋" w:eastAsia="仿宋" w:hAnsi="仿宋" w:cs="仿宋" w:hint="eastAsia"/>
          <w:i w:val="0"/>
          <w:sz w:val="24"/>
          <w:szCs w:val="24"/>
          <w:u w:val="single"/>
          <w:lang w:eastAsia="zh-CN"/>
        </w:rPr>
        <w:t xml:space="preserve">                                          </w:t>
      </w:r>
    </w:p>
    <w:p w14:paraId="5F37CDEF"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联系电话：</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i w:val="0"/>
          <w:sz w:val="24"/>
          <w:szCs w:val="24"/>
          <w:lang w:eastAsia="zh-CN"/>
        </w:rPr>
        <w:t xml:space="preserve"> </w:t>
      </w:r>
    </w:p>
    <w:p w14:paraId="7AE42BFA"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地址：</w:t>
      </w:r>
      <w:r w:rsidRPr="007D64D4">
        <w:rPr>
          <w:rFonts w:ascii="仿宋" w:eastAsia="仿宋" w:hAnsi="仿宋" w:cs="仿宋"/>
          <w:i w:val="0"/>
          <w:sz w:val="24"/>
          <w:szCs w:val="24"/>
          <w:lang w:eastAsia="zh-CN"/>
        </w:rPr>
        <w:t xml:space="preserve"> </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lang w:eastAsia="zh-CN"/>
        </w:rPr>
        <w:t>邮编：</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u w:val="dotted"/>
          <w:lang w:eastAsia="zh-CN"/>
        </w:rPr>
        <w:t xml:space="preserve"> </w:t>
      </w:r>
    </w:p>
    <w:p w14:paraId="1E781414" w14:textId="77777777" w:rsidR="001B15AE" w:rsidRPr="007D64D4" w:rsidRDefault="001B15AE" w:rsidP="001B15AE">
      <w:pPr>
        <w:adjustRightInd w:val="0"/>
        <w:snapToGrid w:val="0"/>
        <w:spacing w:line="360" w:lineRule="auto"/>
        <w:rPr>
          <w:rFonts w:ascii="仿宋" w:eastAsia="仿宋" w:hAnsi="仿宋" w:cs="仿宋"/>
          <w:bCs/>
          <w:i w:val="0"/>
          <w:sz w:val="24"/>
          <w:szCs w:val="24"/>
          <w:lang w:eastAsia="zh-CN"/>
        </w:rPr>
      </w:pPr>
      <w:r w:rsidRPr="007D64D4">
        <w:rPr>
          <w:rFonts w:ascii="仿宋" w:eastAsia="仿宋" w:hAnsi="仿宋" w:cs="仿宋" w:hint="eastAsia"/>
          <w:bCs/>
          <w:i w:val="0"/>
          <w:sz w:val="24"/>
          <w:szCs w:val="24"/>
          <w:lang w:eastAsia="zh-CN"/>
        </w:rPr>
        <w:t>二、质疑项目基本情况</w:t>
      </w:r>
    </w:p>
    <w:p w14:paraId="7FA6F949"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质疑项目的名称：</w:t>
      </w:r>
      <w:r w:rsidRPr="007D64D4">
        <w:rPr>
          <w:rFonts w:ascii="仿宋" w:eastAsia="仿宋" w:hAnsi="仿宋" w:cs="仿宋" w:hint="eastAsia"/>
          <w:i w:val="0"/>
          <w:sz w:val="24"/>
          <w:szCs w:val="24"/>
          <w:u w:val="single"/>
          <w:lang w:eastAsia="zh-CN"/>
        </w:rPr>
        <w:t xml:space="preserve">                                      </w:t>
      </w:r>
    </w:p>
    <w:p w14:paraId="43B6644C"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质疑项目的编号：</w:t>
      </w:r>
      <w:r w:rsidRPr="007D64D4">
        <w:rPr>
          <w:rFonts w:ascii="仿宋" w:eastAsia="仿宋" w:hAnsi="仿宋" w:cs="仿宋" w:hint="eastAsia"/>
          <w:i w:val="0"/>
          <w:sz w:val="24"/>
          <w:szCs w:val="24"/>
          <w:u w:val="single"/>
          <w:lang w:eastAsia="zh-CN"/>
        </w:rPr>
        <w:t xml:space="preserve">               </w:t>
      </w:r>
      <w:r w:rsidRPr="007D64D4">
        <w:rPr>
          <w:rFonts w:ascii="仿宋" w:eastAsia="仿宋" w:hAnsi="仿宋" w:cs="仿宋" w:hint="eastAsia"/>
          <w:i w:val="0"/>
          <w:sz w:val="24"/>
          <w:szCs w:val="24"/>
          <w:lang w:eastAsia="zh-CN"/>
        </w:rPr>
        <w:t>包号：</w:t>
      </w:r>
      <w:r w:rsidRPr="007D64D4">
        <w:rPr>
          <w:rFonts w:ascii="仿宋" w:eastAsia="仿宋" w:hAnsi="仿宋" w:cs="仿宋" w:hint="eastAsia"/>
          <w:i w:val="0"/>
          <w:sz w:val="24"/>
          <w:szCs w:val="24"/>
          <w:u w:val="single"/>
          <w:lang w:eastAsia="zh-CN"/>
        </w:rPr>
        <w:t xml:space="preserve">                 </w:t>
      </w:r>
    </w:p>
    <w:p w14:paraId="47329E56"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采购人名称：</w:t>
      </w:r>
      <w:r w:rsidRPr="007D64D4">
        <w:rPr>
          <w:rFonts w:ascii="仿宋" w:eastAsia="仿宋" w:hAnsi="仿宋" w:cs="仿宋" w:hint="eastAsia"/>
          <w:i w:val="0"/>
          <w:sz w:val="24"/>
          <w:szCs w:val="24"/>
          <w:u w:val="single"/>
          <w:lang w:eastAsia="zh-CN"/>
        </w:rPr>
        <w:t xml:space="preserve">                                         </w:t>
      </w:r>
    </w:p>
    <w:p w14:paraId="7BF12434"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采购文件获取日期：</w:t>
      </w:r>
      <w:r w:rsidRPr="007D64D4">
        <w:rPr>
          <w:rFonts w:ascii="仿宋" w:eastAsia="仿宋" w:hAnsi="仿宋" w:cs="仿宋" w:hint="eastAsia"/>
          <w:i w:val="0"/>
          <w:sz w:val="24"/>
          <w:szCs w:val="24"/>
          <w:u w:val="single"/>
          <w:lang w:eastAsia="zh-CN"/>
        </w:rPr>
        <w:t xml:space="preserve">                                           </w:t>
      </w:r>
    </w:p>
    <w:p w14:paraId="6D06CC5C" w14:textId="77777777" w:rsidR="001B15AE" w:rsidRPr="007D64D4" w:rsidRDefault="001B15AE" w:rsidP="001B15AE">
      <w:pPr>
        <w:adjustRightInd w:val="0"/>
        <w:snapToGrid w:val="0"/>
        <w:spacing w:line="360" w:lineRule="auto"/>
        <w:rPr>
          <w:rFonts w:ascii="仿宋" w:eastAsia="仿宋" w:hAnsi="仿宋" w:cs="仿宋"/>
          <w:bCs/>
          <w:i w:val="0"/>
          <w:sz w:val="24"/>
          <w:szCs w:val="24"/>
          <w:lang w:eastAsia="zh-CN"/>
        </w:rPr>
      </w:pPr>
      <w:r w:rsidRPr="007D64D4">
        <w:rPr>
          <w:rFonts w:ascii="仿宋" w:eastAsia="仿宋" w:hAnsi="仿宋" w:cs="仿宋" w:hint="eastAsia"/>
          <w:bCs/>
          <w:i w:val="0"/>
          <w:sz w:val="24"/>
          <w:szCs w:val="24"/>
          <w:lang w:eastAsia="zh-CN"/>
        </w:rPr>
        <w:t>三、质疑事项具体内容</w:t>
      </w:r>
    </w:p>
    <w:p w14:paraId="38DACDCC"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质疑事项1：</w:t>
      </w:r>
      <w:r w:rsidRPr="007D64D4">
        <w:rPr>
          <w:rFonts w:ascii="仿宋" w:eastAsia="仿宋" w:hAnsi="仿宋" w:cs="仿宋" w:hint="eastAsia"/>
          <w:i w:val="0"/>
          <w:sz w:val="24"/>
          <w:szCs w:val="24"/>
          <w:u w:val="single"/>
          <w:lang w:eastAsia="zh-CN"/>
        </w:rPr>
        <w:t xml:space="preserve">                                         </w:t>
      </w:r>
    </w:p>
    <w:p w14:paraId="3D15E5FF"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事实依据：</w:t>
      </w:r>
      <w:r w:rsidRPr="007D64D4">
        <w:rPr>
          <w:rFonts w:ascii="仿宋" w:eastAsia="仿宋" w:hAnsi="仿宋" w:cs="仿宋" w:hint="eastAsia"/>
          <w:i w:val="0"/>
          <w:sz w:val="24"/>
          <w:szCs w:val="24"/>
          <w:u w:val="single"/>
          <w:lang w:eastAsia="zh-CN"/>
        </w:rPr>
        <w:t xml:space="preserve">                                          </w:t>
      </w:r>
    </w:p>
    <w:p w14:paraId="0C254E24" w14:textId="77777777" w:rsidR="001B15AE" w:rsidRPr="007D64D4" w:rsidRDefault="001B15AE" w:rsidP="001B15AE">
      <w:pPr>
        <w:adjustRightInd w:val="0"/>
        <w:snapToGrid w:val="0"/>
        <w:spacing w:line="360" w:lineRule="auto"/>
        <w:rPr>
          <w:rFonts w:ascii="仿宋" w:eastAsia="仿宋" w:hAnsi="仿宋" w:cs="仿宋"/>
          <w:i w:val="0"/>
          <w:sz w:val="24"/>
          <w:szCs w:val="24"/>
          <w:u w:val="single"/>
          <w:lang w:eastAsia="zh-CN"/>
        </w:rPr>
      </w:pPr>
      <w:r w:rsidRPr="007D64D4">
        <w:rPr>
          <w:rFonts w:ascii="仿宋" w:eastAsia="仿宋" w:hAnsi="仿宋" w:cs="仿宋" w:hint="eastAsia"/>
          <w:i w:val="0"/>
          <w:sz w:val="24"/>
          <w:szCs w:val="24"/>
          <w:u w:val="single"/>
          <w:lang w:eastAsia="zh-CN"/>
        </w:rPr>
        <w:t xml:space="preserve">                                                       </w:t>
      </w:r>
    </w:p>
    <w:p w14:paraId="0E338124"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法律依据：</w:t>
      </w:r>
      <w:r w:rsidRPr="007D64D4">
        <w:rPr>
          <w:rFonts w:ascii="仿宋" w:eastAsia="仿宋" w:hAnsi="仿宋" w:cs="仿宋" w:hint="eastAsia"/>
          <w:i w:val="0"/>
          <w:sz w:val="24"/>
          <w:szCs w:val="24"/>
          <w:u w:val="single"/>
          <w:lang w:eastAsia="zh-CN"/>
        </w:rPr>
        <w:t xml:space="preserve">                                          </w:t>
      </w:r>
    </w:p>
    <w:p w14:paraId="68EDEF2F" w14:textId="77777777" w:rsidR="001B15AE" w:rsidRPr="007D64D4" w:rsidRDefault="001B15AE" w:rsidP="001B15AE">
      <w:pPr>
        <w:adjustRightInd w:val="0"/>
        <w:snapToGrid w:val="0"/>
        <w:spacing w:line="360" w:lineRule="auto"/>
        <w:rPr>
          <w:rFonts w:ascii="仿宋" w:eastAsia="仿宋" w:hAnsi="仿宋" w:cs="仿宋"/>
          <w:i w:val="0"/>
          <w:sz w:val="24"/>
          <w:szCs w:val="24"/>
          <w:u w:val="single"/>
          <w:lang w:eastAsia="zh-CN"/>
        </w:rPr>
      </w:pPr>
      <w:r w:rsidRPr="007D64D4">
        <w:rPr>
          <w:rFonts w:ascii="仿宋" w:eastAsia="仿宋" w:hAnsi="仿宋" w:cs="仿宋" w:hint="eastAsia"/>
          <w:i w:val="0"/>
          <w:sz w:val="24"/>
          <w:szCs w:val="24"/>
          <w:u w:val="single"/>
          <w:lang w:eastAsia="zh-CN"/>
        </w:rPr>
        <w:t xml:space="preserve">                                                     </w:t>
      </w:r>
    </w:p>
    <w:p w14:paraId="0AFDC541"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质疑事项2</w:t>
      </w:r>
    </w:p>
    <w:p w14:paraId="448506A9"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r w:rsidRPr="007D64D4">
        <w:rPr>
          <w:rFonts w:ascii="仿宋" w:eastAsia="仿宋" w:hAnsi="仿宋" w:cs="仿宋" w:hint="eastAsia"/>
          <w:i w:val="0"/>
          <w:sz w:val="24"/>
          <w:szCs w:val="24"/>
          <w:lang w:eastAsia="zh-CN"/>
        </w:rPr>
        <w:t>……</w:t>
      </w:r>
    </w:p>
    <w:p w14:paraId="3E5D5624" w14:textId="77777777" w:rsidR="001B15AE" w:rsidRPr="007D64D4" w:rsidRDefault="001B15AE" w:rsidP="001B15AE">
      <w:pPr>
        <w:adjustRightInd w:val="0"/>
        <w:snapToGrid w:val="0"/>
        <w:spacing w:line="360" w:lineRule="auto"/>
        <w:rPr>
          <w:rFonts w:ascii="仿宋" w:eastAsia="仿宋" w:hAnsi="仿宋" w:cs="仿宋"/>
          <w:bCs/>
          <w:i w:val="0"/>
          <w:sz w:val="24"/>
          <w:szCs w:val="24"/>
          <w:lang w:eastAsia="zh-CN"/>
        </w:rPr>
      </w:pPr>
      <w:r w:rsidRPr="007D64D4">
        <w:rPr>
          <w:rFonts w:ascii="仿宋" w:eastAsia="仿宋" w:hAnsi="仿宋" w:cs="仿宋" w:hint="eastAsia"/>
          <w:bCs/>
          <w:i w:val="0"/>
          <w:sz w:val="24"/>
          <w:szCs w:val="24"/>
          <w:lang w:eastAsia="zh-CN"/>
        </w:rPr>
        <w:t>四、与质疑事项相关的质疑请求</w:t>
      </w:r>
    </w:p>
    <w:p w14:paraId="1DBE6744" w14:textId="77777777" w:rsidR="001B15AE" w:rsidRPr="007D64D4" w:rsidRDefault="001B15AE" w:rsidP="001B15AE">
      <w:pPr>
        <w:adjustRightInd w:val="0"/>
        <w:snapToGrid w:val="0"/>
        <w:spacing w:line="360" w:lineRule="auto"/>
        <w:rPr>
          <w:rFonts w:ascii="仿宋" w:eastAsia="仿宋" w:hAnsi="仿宋" w:cs="仿宋"/>
          <w:i w:val="0"/>
          <w:sz w:val="24"/>
          <w:szCs w:val="24"/>
          <w:lang w:eastAsia="zh-CN"/>
        </w:rPr>
      </w:pPr>
    </w:p>
    <w:p w14:paraId="2C8C5A6B" w14:textId="77777777" w:rsidR="001B15AE" w:rsidRPr="007D64D4" w:rsidRDefault="001B15AE" w:rsidP="001B15AE">
      <w:pPr>
        <w:adjustRightInd w:val="0"/>
        <w:snapToGrid w:val="0"/>
        <w:spacing w:line="360" w:lineRule="auto"/>
        <w:rPr>
          <w:rFonts w:ascii="仿宋" w:eastAsia="仿宋" w:hAnsi="仿宋" w:cs="仿宋"/>
          <w:i w:val="0"/>
          <w:sz w:val="24"/>
          <w:szCs w:val="24"/>
          <w:u w:val="dotted"/>
          <w:lang w:eastAsia="zh-CN"/>
        </w:rPr>
      </w:pPr>
      <w:r w:rsidRPr="007D64D4">
        <w:rPr>
          <w:rFonts w:ascii="仿宋" w:eastAsia="仿宋" w:hAnsi="仿宋" w:cs="仿宋" w:hint="eastAsia"/>
          <w:i w:val="0"/>
          <w:sz w:val="24"/>
          <w:szCs w:val="24"/>
          <w:lang w:eastAsia="zh-CN"/>
        </w:rPr>
        <w:t>请求：</w:t>
      </w:r>
      <w:r w:rsidRPr="007D64D4">
        <w:rPr>
          <w:rFonts w:ascii="仿宋" w:eastAsia="仿宋" w:hAnsi="仿宋" w:cs="仿宋" w:hint="eastAsia"/>
          <w:i w:val="0"/>
          <w:sz w:val="24"/>
          <w:szCs w:val="24"/>
          <w:u w:val="single"/>
          <w:lang w:eastAsia="zh-CN"/>
        </w:rPr>
        <w:t xml:space="preserve">                                               </w:t>
      </w:r>
    </w:p>
    <w:p w14:paraId="1F7595FC" w14:textId="77777777" w:rsidR="001B15AE" w:rsidRPr="007D64D4" w:rsidRDefault="001B15AE" w:rsidP="001B15AE">
      <w:pPr>
        <w:rPr>
          <w:rFonts w:ascii="仿宋" w:eastAsia="仿宋" w:hAnsi="仿宋"/>
          <w:i w:val="0"/>
          <w:sz w:val="24"/>
          <w:szCs w:val="24"/>
          <w:lang w:eastAsia="zh-CN"/>
        </w:rPr>
      </w:pPr>
      <w:r w:rsidRPr="007D64D4">
        <w:rPr>
          <w:rFonts w:ascii="仿宋" w:eastAsia="仿宋" w:hAnsi="仿宋" w:hint="eastAsia"/>
          <w:i w:val="0"/>
          <w:sz w:val="24"/>
          <w:szCs w:val="24"/>
          <w:lang w:eastAsia="zh-CN"/>
        </w:rPr>
        <w:t xml:space="preserve">签字(签章)：                   公章：                      </w:t>
      </w:r>
    </w:p>
    <w:p w14:paraId="7D07B996" w14:textId="77777777" w:rsidR="001B15AE" w:rsidRPr="007D64D4" w:rsidRDefault="001B15AE" w:rsidP="001B15AE">
      <w:pPr>
        <w:rPr>
          <w:rFonts w:ascii="仿宋" w:eastAsia="仿宋" w:hAnsi="仿宋"/>
          <w:i w:val="0"/>
          <w:sz w:val="24"/>
          <w:szCs w:val="24"/>
          <w:lang w:eastAsia="zh-CN"/>
        </w:rPr>
      </w:pPr>
      <w:r w:rsidRPr="007D64D4">
        <w:rPr>
          <w:rFonts w:ascii="仿宋" w:eastAsia="仿宋" w:hAnsi="仿宋" w:hint="eastAsia"/>
          <w:i w:val="0"/>
          <w:sz w:val="24"/>
          <w:szCs w:val="24"/>
          <w:lang w:eastAsia="zh-CN"/>
        </w:rPr>
        <w:t xml:space="preserve">日期：    </w:t>
      </w:r>
    </w:p>
    <w:p w14:paraId="2C67B5EA" w14:textId="77777777" w:rsidR="001B15AE" w:rsidRPr="007D64D4" w:rsidRDefault="001B15AE" w:rsidP="001B15AE">
      <w:pPr>
        <w:rPr>
          <w:rFonts w:ascii="仿宋" w:eastAsia="仿宋" w:hAnsi="仿宋"/>
          <w:b/>
          <w:i w:val="0"/>
          <w:sz w:val="24"/>
          <w:szCs w:val="24"/>
          <w:lang w:eastAsia="zh-CN"/>
        </w:rPr>
      </w:pPr>
    </w:p>
    <w:p w14:paraId="21BAA6C1" w14:textId="77777777" w:rsidR="001B15AE" w:rsidRPr="007D64D4" w:rsidRDefault="001B15AE" w:rsidP="001B15AE">
      <w:pPr>
        <w:rPr>
          <w:rFonts w:ascii="仿宋" w:eastAsia="仿宋" w:hAnsi="仿宋"/>
          <w:b/>
          <w:i w:val="0"/>
          <w:sz w:val="24"/>
          <w:szCs w:val="24"/>
          <w:lang w:eastAsia="zh-CN"/>
        </w:rPr>
      </w:pPr>
      <w:r w:rsidRPr="007D64D4">
        <w:rPr>
          <w:rFonts w:ascii="仿宋" w:eastAsia="仿宋" w:hAnsi="仿宋" w:hint="eastAsia"/>
          <w:b/>
          <w:i w:val="0"/>
          <w:sz w:val="24"/>
          <w:szCs w:val="24"/>
          <w:lang w:eastAsia="zh-CN"/>
        </w:rPr>
        <w:t>质疑函制作说明：</w:t>
      </w:r>
    </w:p>
    <w:p w14:paraId="109BFE4D"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lastRenderedPageBreak/>
        <w:t>1.供应商提出质疑时，应提交质疑函和必要的证明材料。</w:t>
      </w:r>
    </w:p>
    <w:p w14:paraId="4B778EB0"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2.质疑供应商若委托代理人进行质疑的，</w:t>
      </w:r>
      <w:proofErr w:type="gramStart"/>
      <w:r w:rsidRPr="007D64D4">
        <w:rPr>
          <w:rFonts w:ascii="仿宋" w:eastAsia="仿宋" w:hAnsi="仿宋" w:hint="eastAsia"/>
          <w:i w:val="0"/>
          <w:sz w:val="24"/>
          <w:szCs w:val="24"/>
          <w:lang w:eastAsia="zh-CN"/>
        </w:rPr>
        <w:t>质疑函应按</w:t>
      </w:r>
      <w:proofErr w:type="gramEnd"/>
      <w:r w:rsidRPr="007D64D4">
        <w:rPr>
          <w:rFonts w:ascii="仿宋" w:eastAsia="仿宋" w:hAnsi="仿宋" w:hint="eastAsia"/>
          <w:i w:val="0"/>
          <w:sz w:val="24"/>
          <w:szCs w:val="24"/>
          <w:lang w:eastAsia="zh-CN"/>
        </w:rPr>
        <w:t>要求列明“授权代表”的有关内容，并在附件中提交由质疑</w:t>
      </w:r>
      <w:r w:rsidRPr="007D64D4">
        <w:rPr>
          <w:rFonts w:ascii="仿宋" w:eastAsia="仿宋" w:hAnsi="仿宋" w:cs="宋体" w:hint="eastAsia"/>
          <w:i w:val="0"/>
          <w:kern w:val="0"/>
          <w:sz w:val="24"/>
          <w:szCs w:val="24"/>
          <w:lang w:eastAsia="zh-CN"/>
        </w:rPr>
        <w:t>供应商签署的授权委托书。授权委托书应载明代理人的姓名或者名称、代理事项、具体权限、期限和相关事项。</w:t>
      </w:r>
    </w:p>
    <w:p w14:paraId="44A9D10D"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3.质疑供应商若对项目的某一分包进行质疑，质疑函中应列明具体分包号。</w:t>
      </w:r>
    </w:p>
    <w:p w14:paraId="41C5B4C4"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4.质疑函的质疑事项应具体、明确，并有必要的事实依据和法律依据。</w:t>
      </w:r>
    </w:p>
    <w:p w14:paraId="58B4A343"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5.质疑函的质疑请求应与质疑事项相关。</w:t>
      </w:r>
    </w:p>
    <w:p w14:paraId="24E815F0"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6.质疑供应商为自然人的，质疑函应由本人签字；质疑供应商为法人或者其他组织的，质疑函应由法定代表人、主要负责人，或者其授权代表签字或者盖章，并加盖公章。</w:t>
      </w:r>
    </w:p>
    <w:p w14:paraId="769E4E6F" w14:textId="77777777" w:rsidR="001B15AE" w:rsidRPr="007D64D4" w:rsidRDefault="001B15AE" w:rsidP="00E42A06">
      <w:pPr>
        <w:pStyle w:val="20"/>
      </w:pPr>
      <w:r w:rsidRPr="007D64D4">
        <w:br w:type="page"/>
      </w:r>
      <w:bookmarkStart w:id="694" w:name="_Toc92199331"/>
      <w:bookmarkStart w:id="695" w:name="_Toc93922826"/>
      <w:r w:rsidRPr="007D64D4">
        <w:rPr>
          <w:rFonts w:hint="eastAsia"/>
        </w:rPr>
        <w:lastRenderedPageBreak/>
        <w:t>二、投诉书范本</w:t>
      </w:r>
      <w:bookmarkEnd w:id="694"/>
      <w:bookmarkEnd w:id="695"/>
    </w:p>
    <w:p w14:paraId="3233E5A5"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center"/>
        <w:rPr>
          <w:rFonts w:ascii="仿宋" w:eastAsia="仿宋" w:hAnsi="仿宋" w:cs="宋体"/>
          <w:b/>
          <w:i w:val="0"/>
          <w:kern w:val="0"/>
          <w:sz w:val="24"/>
          <w:szCs w:val="24"/>
          <w:lang w:eastAsia="zh-CN"/>
        </w:rPr>
      </w:pPr>
      <w:bookmarkStart w:id="696" w:name="_Toc434418850"/>
      <w:bookmarkStart w:id="697" w:name="_Toc20102_WPSOffice_Level2"/>
      <w:bookmarkStart w:id="698" w:name="_Toc3804_WPSOffice_Level1"/>
      <w:bookmarkStart w:id="699" w:name="_Toc437333903"/>
      <w:bookmarkStart w:id="700" w:name="_Toc434418491"/>
      <w:bookmarkStart w:id="701" w:name="_Toc1047_WPSOffice_Level1"/>
      <w:r w:rsidRPr="007D64D4">
        <w:rPr>
          <w:rFonts w:ascii="仿宋" w:eastAsia="仿宋" w:hAnsi="仿宋" w:cs="宋体" w:hint="eastAsia"/>
          <w:b/>
          <w:i w:val="0"/>
          <w:kern w:val="0"/>
          <w:sz w:val="24"/>
          <w:szCs w:val="24"/>
          <w:lang w:eastAsia="zh-CN"/>
        </w:rPr>
        <w:t>投 诉 书</w:t>
      </w:r>
      <w:bookmarkEnd w:id="696"/>
      <w:bookmarkEnd w:id="697"/>
      <w:bookmarkEnd w:id="698"/>
      <w:bookmarkEnd w:id="699"/>
      <w:bookmarkEnd w:id="700"/>
      <w:bookmarkEnd w:id="701"/>
    </w:p>
    <w:p w14:paraId="0BFDC562"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投诉人：</w:t>
      </w:r>
      <w:r w:rsidRPr="007D64D4">
        <w:rPr>
          <w:rFonts w:ascii="仿宋" w:eastAsia="仿宋" w:hAnsi="仿宋" w:cs="宋体" w:hint="eastAsia"/>
          <w:i w:val="0"/>
          <w:kern w:val="0"/>
          <w:sz w:val="24"/>
          <w:szCs w:val="24"/>
          <w:u w:val="single"/>
          <w:lang w:eastAsia="zh-CN"/>
        </w:rPr>
        <w:t>自然人/法人或者其他组织名称</w:t>
      </w:r>
      <w:r w:rsidRPr="007D64D4">
        <w:rPr>
          <w:rFonts w:ascii="仿宋" w:eastAsia="仿宋" w:hAnsi="仿宋" w:cs="宋体" w:hint="eastAsia"/>
          <w:i w:val="0"/>
          <w:kern w:val="0"/>
          <w:sz w:val="24"/>
          <w:szCs w:val="24"/>
          <w:lang w:eastAsia="zh-CN"/>
        </w:rPr>
        <w:t xml:space="preserve">   </w:t>
      </w:r>
    </w:p>
    <w:p w14:paraId="2189FD4C"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证件号码：</w:t>
      </w:r>
      <w:r w:rsidRPr="007D64D4">
        <w:rPr>
          <w:rFonts w:ascii="仿宋" w:eastAsia="仿宋" w:hAnsi="仿宋" w:cs="宋体" w:hint="eastAsia"/>
          <w:i w:val="0"/>
          <w:kern w:val="0"/>
          <w:sz w:val="24"/>
          <w:szCs w:val="24"/>
          <w:u w:val="single"/>
          <w:lang w:eastAsia="zh-CN"/>
        </w:rPr>
        <w:t>身份证/统一社会信用代码</w:t>
      </w:r>
      <w:r w:rsidRPr="007D64D4">
        <w:rPr>
          <w:rFonts w:ascii="仿宋" w:eastAsia="仿宋" w:hAnsi="仿宋" w:cs="宋体" w:hint="eastAsia"/>
          <w:i w:val="0"/>
          <w:kern w:val="0"/>
          <w:sz w:val="24"/>
          <w:szCs w:val="24"/>
          <w:lang w:eastAsia="zh-CN"/>
        </w:rPr>
        <w:t xml:space="preserve">  </w:t>
      </w:r>
    </w:p>
    <w:p w14:paraId="45C70508"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通讯地址：</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邮编：</w:t>
      </w:r>
      <w:r w:rsidRPr="007D64D4">
        <w:rPr>
          <w:rFonts w:ascii="仿宋" w:eastAsia="仿宋" w:hAnsi="仿宋" w:cs="宋体" w:hint="eastAsia"/>
          <w:i w:val="0"/>
          <w:kern w:val="0"/>
          <w:sz w:val="24"/>
          <w:szCs w:val="24"/>
          <w:u w:val="single"/>
          <w:lang w:eastAsia="zh-CN"/>
        </w:rPr>
        <w:t xml:space="preserve">              </w:t>
      </w:r>
    </w:p>
    <w:p w14:paraId="7F18D520"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联系人：</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联系电话：</w:t>
      </w:r>
      <w:r w:rsidRPr="007D64D4">
        <w:rPr>
          <w:rFonts w:ascii="仿宋" w:eastAsia="仿宋" w:hAnsi="仿宋" w:cs="宋体" w:hint="eastAsia"/>
          <w:i w:val="0"/>
          <w:kern w:val="0"/>
          <w:sz w:val="24"/>
          <w:szCs w:val="24"/>
          <w:u w:val="single"/>
          <w:lang w:eastAsia="zh-CN"/>
        </w:rPr>
        <w:t xml:space="preserve">              </w:t>
      </w:r>
    </w:p>
    <w:p w14:paraId="76B528EE"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（委托代理人：</w:t>
      </w:r>
      <w:r w:rsidRPr="007D64D4">
        <w:rPr>
          <w:rFonts w:ascii="仿宋" w:eastAsia="仿宋" w:hAnsi="仿宋" w:cs="宋体" w:hint="eastAsia"/>
          <w:i w:val="0"/>
          <w:kern w:val="0"/>
          <w:sz w:val="24"/>
          <w:szCs w:val="24"/>
          <w:u w:val="single"/>
          <w:lang w:eastAsia="zh-CN"/>
        </w:rPr>
        <w:t xml:space="preserve">  姓名  </w:t>
      </w:r>
      <w:r w:rsidRPr="007D64D4">
        <w:rPr>
          <w:rFonts w:ascii="仿宋" w:eastAsia="仿宋" w:hAnsi="仿宋" w:cs="宋体" w:hint="eastAsia"/>
          <w:i w:val="0"/>
          <w:kern w:val="0"/>
          <w:sz w:val="24"/>
          <w:szCs w:val="24"/>
          <w:lang w:eastAsia="zh-CN"/>
        </w:rPr>
        <w:t xml:space="preserve">        身份证号码：</w:t>
      </w:r>
      <w:r w:rsidRPr="007D64D4">
        <w:rPr>
          <w:rFonts w:ascii="仿宋" w:eastAsia="仿宋" w:hAnsi="仿宋" w:cs="宋体" w:hint="eastAsia"/>
          <w:i w:val="0"/>
          <w:kern w:val="0"/>
          <w:sz w:val="24"/>
          <w:szCs w:val="24"/>
          <w:u w:val="single"/>
          <w:lang w:eastAsia="zh-CN"/>
        </w:rPr>
        <w:t xml:space="preserve">              </w:t>
      </w:r>
    </w:p>
    <w:p w14:paraId="1EF0197D"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联系电话：</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w:t>
      </w:r>
    </w:p>
    <w:p w14:paraId="7C0EA0F4"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仿宋"/>
          <w:i w:val="0"/>
          <w:kern w:val="0"/>
          <w:sz w:val="24"/>
          <w:szCs w:val="24"/>
          <w:lang w:eastAsia="zh-CN"/>
        </w:rPr>
      </w:pPr>
      <w:r w:rsidRPr="007D64D4">
        <w:rPr>
          <w:rFonts w:ascii="仿宋" w:eastAsia="仿宋" w:hAnsi="仿宋" w:cs="宋体" w:hint="eastAsia"/>
          <w:i w:val="0"/>
          <w:kern w:val="0"/>
          <w:sz w:val="24"/>
          <w:szCs w:val="24"/>
          <w:lang w:eastAsia="zh-CN"/>
        </w:rPr>
        <w:t>被投诉人：</w:t>
      </w:r>
      <w:r w:rsidRPr="007D64D4">
        <w:rPr>
          <w:rFonts w:ascii="仿宋" w:eastAsia="仿宋" w:hAnsi="仿宋" w:cs="宋体" w:hint="eastAsia"/>
          <w:i w:val="0"/>
          <w:kern w:val="0"/>
          <w:sz w:val="24"/>
          <w:szCs w:val="24"/>
          <w:u w:val="single"/>
          <w:lang w:eastAsia="zh-CN"/>
        </w:rPr>
        <w:t>采购人或代理机构名称</w:t>
      </w:r>
      <w:r w:rsidRPr="007D64D4">
        <w:rPr>
          <w:rFonts w:ascii="仿宋" w:eastAsia="仿宋" w:hAnsi="仿宋" w:cs="仿宋" w:hint="eastAsia"/>
          <w:i w:val="0"/>
          <w:kern w:val="0"/>
          <w:sz w:val="24"/>
          <w:szCs w:val="24"/>
          <w:lang w:eastAsia="zh-CN"/>
        </w:rPr>
        <w:t>(多个被投诉人应分别列明)</w:t>
      </w:r>
    </w:p>
    <w:p w14:paraId="5841BAF5"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通讯地址：</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邮编：</w:t>
      </w:r>
      <w:r w:rsidRPr="007D64D4">
        <w:rPr>
          <w:rFonts w:ascii="仿宋" w:eastAsia="仿宋" w:hAnsi="仿宋" w:cs="宋体" w:hint="eastAsia"/>
          <w:i w:val="0"/>
          <w:kern w:val="0"/>
          <w:sz w:val="24"/>
          <w:szCs w:val="24"/>
          <w:u w:val="single"/>
          <w:lang w:eastAsia="zh-CN"/>
        </w:rPr>
        <w:t xml:space="preserve">              </w:t>
      </w:r>
    </w:p>
    <w:p w14:paraId="6CAE2ED4"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联系人：</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联系电话：</w:t>
      </w:r>
      <w:r w:rsidRPr="007D64D4">
        <w:rPr>
          <w:rFonts w:ascii="仿宋" w:eastAsia="仿宋" w:hAnsi="仿宋" w:cs="宋体" w:hint="eastAsia"/>
          <w:i w:val="0"/>
          <w:kern w:val="0"/>
          <w:sz w:val="24"/>
          <w:szCs w:val="24"/>
          <w:u w:val="single"/>
          <w:lang w:eastAsia="zh-CN"/>
        </w:rPr>
        <w:t xml:space="preserve">              </w:t>
      </w:r>
    </w:p>
    <w:p w14:paraId="71477572" w14:textId="77777777" w:rsidR="001B15AE" w:rsidRPr="007D64D4" w:rsidRDefault="001B15AE" w:rsidP="001B15AE">
      <w:pPr>
        <w:rPr>
          <w:rFonts w:ascii="仿宋" w:eastAsia="仿宋" w:hAnsi="仿宋"/>
          <w:i w:val="0"/>
          <w:sz w:val="24"/>
          <w:szCs w:val="24"/>
          <w:u w:val="dotted"/>
          <w:lang w:eastAsia="zh-CN"/>
        </w:rPr>
      </w:pPr>
      <w:r w:rsidRPr="007D64D4">
        <w:rPr>
          <w:rFonts w:ascii="仿宋" w:eastAsia="仿宋" w:hAnsi="仿宋" w:hint="eastAsia"/>
          <w:i w:val="0"/>
          <w:sz w:val="24"/>
          <w:szCs w:val="24"/>
          <w:lang w:eastAsia="zh-CN"/>
        </w:rPr>
        <w:t>……</w:t>
      </w:r>
    </w:p>
    <w:p w14:paraId="5D718F1F"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相关供应商：</w:t>
      </w:r>
      <w:r w:rsidRPr="007D64D4">
        <w:rPr>
          <w:rFonts w:ascii="仿宋" w:eastAsia="仿宋" w:hAnsi="仿宋" w:cs="宋体" w:hint="eastAsia"/>
          <w:i w:val="0"/>
          <w:kern w:val="0"/>
          <w:sz w:val="24"/>
          <w:szCs w:val="24"/>
          <w:u w:val="single"/>
          <w:lang w:eastAsia="zh-CN"/>
        </w:rPr>
        <w:t xml:space="preserve">  名称  </w:t>
      </w:r>
      <w:r w:rsidRPr="007D64D4">
        <w:rPr>
          <w:rFonts w:ascii="仿宋" w:eastAsia="仿宋" w:hAnsi="仿宋" w:cs="仿宋" w:hint="eastAsia"/>
          <w:i w:val="0"/>
          <w:kern w:val="0"/>
          <w:sz w:val="24"/>
          <w:szCs w:val="24"/>
          <w:lang w:eastAsia="zh-CN"/>
        </w:rPr>
        <w:t>(多个相关供应商应分别列明)</w:t>
      </w:r>
    </w:p>
    <w:p w14:paraId="688C8A13"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u w:val="single"/>
          <w:lang w:eastAsia="zh-CN"/>
        </w:rPr>
      </w:pPr>
      <w:r w:rsidRPr="007D64D4">
        <w:rPr>
          <w:rFonts w:ascii="仿宋" w:eastAsia="仿宋" w:hAnsi="仿宋" w:cs="宋体" w:hint="eastAsia"/>
          <w:i w:val="0"/>
          <w:kern w:val="0"/>
          <w:sz w:val="24"/>
          <w:szCs w:val="24"/>
          <w:lang w:eastAsia="zh-CN"/>
        </w:rPr>
        <w:t>通讯地址：</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邮编：</w:t>
      </w:r>
      <w:r w:rsidRPr="007D64D4">
        <w:rPr>
          <w:rFonts w:ascii="仿宋" w:eastAsia="仿宋" w:hAnsi="仿宋" w:cs="宋体" w:hint="eastAsia"/>
          <w:i w:val="0"/>
          <w:kern w:val="0"/>
          <w:sz w:val="24"/>
          <w:szCs w:val="24"/>
          <w:u w:val="single"/>
          <w:lang w:eastAsia="zh-CN"/>
        </w:rPr>
        <w:t xml:space="preserve">              </w:t>
      </w:r>
    </w:p>
    <w:p w14:paraId="7299F7BB"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联系人：</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 xml:space="preserve">     联系电话：</w:t>
      </w:r>
      <w:r w:rsidRPr="007D64D4">
        <w:rPr>
          <w:rFonts w:ascii="仿宋" w:eastAsia="仿宋" w:hAnsi="仿宋" w:cs="宋体" w:hint="eastAsia"/>
          <w:i w:val="0"/>
          <w:kern w:val="0"/>
          <w:sz w:val="24"/>
          <w:szCs w:val="24"/>
          <w:u w:val="single"/>
          <w:lang w:eastAsia="zh-CN"/>
        </w:rPr>
        <w:t xml:space="preserve">              </w:t>
      </w:r>
    </w:p>
    <w:p w14:paraId="17C1B24E"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黑体"/>
          <w:i w:val="0"/>
          <w:kern w:val="0"/>
          <w:sz w:val="24"/>
          <w:szCs w:val="24"/>
          <w:lang w:eastAsia="zh-CN"/>
        </w:rPr>
      </w:pPr>
    </w:p>
    <w:p w14:paraId="7CE20711"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4"/>
          <w:lang w:eastAsia="zh-CN"/>
        </w:rPr>
      </w:pPr>
      <w:r w:rsidRPr="007D64D4">
        <w:rPr>
          <w:rFonts w:ascii="仿宋" w:eastAsia="仿宋" w:hAnsi="仿宋" w:cs="黑体" w:hint="eastAsia"/>
          <w:i w:val="0"/>
          <w:kern w:val="0"/>
          <w:sz w:val="24"/>
          <w:szCs w:val="24"/>
          <w:lang w:eastAsia="zh-CN"/>
        </w:rPr>
        <w:t>质疑和质疑答复情况：</w:t>
      </w:r>
      <w:r w:rsidRPr="007D64D4">
        <w:rPr>
          <w:rFonts w:ascii="仿宋" w:eastAsia="仿宋" w:hAnsi="仿宋" w:cs="宋体" w:hint="eastAsia"/>
          <w:i w:val="0"/>
          <w:kern w:val="0"/>
          <w:sz w:val="24"/>
          <w:szCs w:val="24"/>
          <w:u w:val="single"/>
          <w:lang w:eastAsia="zh-CN"/>
        </w:rPr>
        <w:t>投诉人于  年  月  日就xx采购项目（采购项目编号：xxxx）向采购人/采购代理机构提出质疑，质疑事项为xx，质疑请求为xx，采购人/代理机构于  年  月  日收到质疑，并于  年  月  日就质疑</w:t>
      </w:r>
      <w:proofErr w:type="gramStart"/>
      <w:r w:rsidRPr="007D64D4">
        <w:rPr>
          <w:rFonts w:ascii="仿宋" w:eastAsia="仿宋" w:hAnsi="仿宋" w:cs="宋体" w:hint="eastAsia"/>
          <w:i w:val="0"/>
          <w:kern w:val="0"/>
          <w:sz w:val="24"/>
          <w:szCs w:val="24"/>
          <w:u w:val="single"/>
          <w:lang w:eastAsia="zh-CN"/>
        </w:rPr>
        <w:t>作出</w:t>
      </w:r>
      <w:proofErr w:type="gramEnd"/>
      <w:r w:rsidRPr="007D64D4">
        <w:rPr>
          <w:rFonts w:ascii="仿宋" w:eastAsia="仿宋" w:hAnsi="仿宋" w:cs="宋体" w:hint="eastAsia"/>
          <w:i w:val="0"/>
          <w:kern w:val="0"/>
          <w:sz w:val="24"/>
          <w:szCs w:val="24"/>
          <w:u w:val="single"/>
          <w:lang w:eastAsia="zh-CN"/>
        </w:rPr>
        <w:t>答复，投诉人不服质疑答复[采购人/采购代理机构未在规定时间</w:t>
      </w:r>
      <w:proofErr w:type="gramStart"/>
      <w:r w:rsidRPr="007D64D4">
        <w:rPr>
          <w:rFonts w:ascii="仿宋" w:eastAsia="仿宋" w:hAnsi="仿宋" w:cs="宋体" w:hint="eastAsia"/>
          <w:i w:val="0"/>
          <w:kern w:val="0"/>
          <w:sz w:val="24"/>
          <w:szCs w:val="24"/>
          <w:u w:val="single"/>
          <w:lang w:eastAsia="zh-CN"/>
        </w:rPr>
        <w:t>作出</w:t>
      </w:r>
      <w:proofErr w:type="gramEnd"/>
      <w:r w:rsidRPr="007D64D4">
        <w:rPr>
          <w:rFonts w:ascii="仿宋" w:eastAsia="仿宋" w:hAnsi="仿宋" w:cs="宋体" w:hint="eastAsia"/>
          <w:i w:val="0"/>
          <w:kern w:val="0"/>
          <w:sz w:val="24"/>
          <w:szCs w:val="24"/>
          <w:u w:val="single"/>
          <w:lang w:eastAsia="zh-CN"/>
        </w:rPr>
        <w:t>答复],现向财政部门提起投诉</w:t>
      </w:r>
      <w:r w:rsidRPr="007D64D4">
        <w:rPr>
          <w:rFonts w:ascii="仿宋" w:eastAsia="仿宋" w:hAnsi="仿宋" w:cs="宋体" w:hint="eastAsia"/>
          <w:i w:val="0"/>
          <w:kern w:val="0"/>
          <w:sz w:val="24"/>
          <w:szCs w:val="24"/>
          <w:lang w:eastAsia="zh-CN"/>
        </w:rPr>
        <w:t>。</w:t>
      </w:r>
    </w:p>
    <w:p w14:paraId="063601E1"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0"/>
        <w:rPr>
          <w:rFonts w:ascii="仿宋" w:eastAsia="仿宋" w:hAnsi="仿宋" w:cs="宋体"/>
          <w:i w:val="0"/>
          <w:kern w:val="0"/>
          <w:sz w:val="24"/>
          <w:szCs w:val="24"/>
          <w:u w:val="single"/>
          <w:lang w:eastAsia="zh-CN"/>
        </w:rPr>
      </w:pPr>
      <w:r w:rsidRPr="007D64D4">
        <w:rPr>
          <w:rFonts w:ascii="仿宋" w:eastAsia="仿宋" w:hAnsi="仿宋" w:cs="黑体" w:hint="eastAsia"/>
          <w:i w:val="0"/>
          <w:kern w:val="0"/>
          <w:sz w:val="24"/>
          <w:szCs w:val="24"/>
          <w:lang w:eastAsia="zh-CN"/>
        </w:rPr>
        <w:lastRenderedPageBreak/>
        <w:t>投诉事项及投诉请求：</w:t>
      </w:r>
      <w:r w:rsidRPr="007D64D4">
        <w:rPr>
          <w:rFonts w:ascii="仿宋" w:eastAsia="仿宋" w:hAnsi="仿宋" w:cs="宋体" w:hint="eastAsia"/>
          <w:i w:val="0"/>
          <w:kern w:val="0"/>
          <w:sz w:val="24"/>
          <w:szCs w:val="24"/>
          <w:u w:val="single"/>
          <w:lang w:eastAsia="zh-CN"/>
        </w:rPr>
        <w:t>投诉事项应与质疑事项一致，包括1.投诉人认为采购文件设置不合理，如评审因素指向特定供应商；2.投诉人认为采购过程不公平，如评审专家评审错误；3.投诉人认为采购结果不公平，如中标供应商不具备响应资格条件。如投诉事项与质疑事项不一致，则投诉事项应是基于质疑答复内容提出的。投诉请求应当与投诉事项相关。</w:t>
      </w:r>
    </w:p>
    <w:p w14:paraId="60F2BB06"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rPr>
          <w:rFonts w:ascii="仿宋" w:eastAsia="仿宋" w:hAnsi="仿宋" w:cs="宋体"/>
          <w:i w:val="0"/>
          <w:kern w:val="0"/>
          <w:sz w:val="24"/>
          <w:szCs w:val="24"/>
          <w:lang w:eastAsia="zh-CN"/>
        </w:rPr>
      </w:pPr>
      <w:r w:rsidRPr="007D64D4">
        <w:rPr>
          <w:rFonts w:ascii="仿宋" w:eastAsia="仿宋" w:hAnsi="仿宋" w:cs="黑体" w:hint="eastAsia"/>
          <w:i w:val="0"/>
          <w:kern w:val="0"/>
          <w:sz w:val="24"/>
          <w:szCs w:val="24"/>
          <w:lang w:eastAsia="zh-CN"/>
        </w:rPr>
        <w:t>事实依据</w:t>
      </w:r>
      <w:r w:rsidRPr="007D64D4">
        <w:rPr>
          <w:rFonts w:ascii="仿宋" w:eastAsia="仿宋" w:hAnsi="仿宋" w:cs="宋体" w:hint="eastAsia"/>
          <w:i w:val="0"/>
          <w:kern w:val="0"/>
          <w:sz w:val="24"/>
          <w:szCs w:val="24"/>
          <w:lang w:eastAsia="zh-CN"/>
        </w:rPr>
        <w:t>：</w:t>
      </w:r>
      <w:r w:rsidRPr="007D64D4">
        <w:rPr>
          <w:rFonts w:ascii="仿宋" w:eastAsia="仿宋" w:hAnsi="仿宋" w:cs="宋体" w:hint="eastAsia"/>
          <w:i w:val="0"/>
          <w:kern w:val="0"/>
          <w:sz w:val="24"/>
          <w:szCs w:val="24"/>
          <w:u w:val="single"/>
          <w:lang w:eastAsia="zh-CN"/>
        </w:rPr>
        <w:t>与投诉事项有关的采购项目或采购文件事实</w:t>
      </w:r>
      <w:r w:rsidRPr="007D64D4">
        <w:rPr>
          <w:rFonts w:ascii="仿宋" w:eastAsia="仿宋" w:hAnsi="仿宋" w:cs="宋体" w:hint="eastAsia"/>
          <w:i w:val="0"/>
          <w:kern w:val="0"/>
          <w:sz w:val="24"/>
          <w:szCs w:val="24"/>
          <w:lang w:eastAsia="zh-CN"/>
        </w:rPr>
        <w:t>。</w:t>
      </w:r>
    </w:p>
    <w:p w14:paraId="5AFDCE6A"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 xml:space="preserve">    </w:t>
      </w:r>
      <w:r w:rsidRPr="007D64D4">
        <w:rPr>
          <w:rFonts w:ascii="仿宋" w:eastAsia="仿宋" w:hAnsi="仿宋" w:cs="黑体" w:hint="eastAsia"/>
          <w:i w:val="0"/>
          <w:kern w:val="0"/>
          <w:sz w:val="24"/>
          <w:szCs w:val="24"/>
          <w:lang w:eastAsia="zh-CN"/>
        </w:rPr>
        <w:t>法律依据</w:t>
      </w:r>
      <w:r w:rsidRPr="007D64D4">
        <w:rPr>
          <w:rFonts w:ascii="仿宋" w:eastAsia="仿宋" w:hAnsi="仿宋" w:cs="宋体" w:hint="eastAsia"/>
          <w:i w:val="0"/>
          <w:kern w:val="0"/>
          <w:sz w:val="24"/>
          <w:szCs w:val="24"/>
          <w:lang w:eastAsia="zh-CN"/>
        </w:rPr>
        <w:t>：</w:t>
      </w:r>
      <w:r w:rsidRPr="007D64D4">
        <w:rPr>
          <w:rFonts w:ascii="仿宋" w:eastAsia="仿宋" w:hAnsi="仿宋" w:cs="宋体" w:hint="eastAsia"/>
          <w:i w:val="0"/>
          <w:kern w:val="0"/>
          <w:sz w:val="24"/>
          <w:szCs w:val="24"/>
          <w:u w:val="single"/>
          <w:lang w:eastAsia="zh-CN"/>
        </w:rPr>
        <w:t>与投诉事项有关的政府采购法律、法规、规章及政策文件</w:t>
      </w:r>
      <w:r w:rsidRPr="007D64D4">
        <w:rPr>
          <w:rFonts w:ascii="仿宋" w:eastAsia="仿宋" w:hAnsi="仿宋" w:cs="宋体" w:hint="eastAsia"/>
          <w:i w:val="0"/>
          <w:kern w:val="0"/>
          <w:sz w:val="24"/>
          <w:szCs w:val="24"/>
          <w:lang w:eastAsia="zh-CN"/>
        </w:rPr>
        <w:t>。</w:t>
      </w:r>
    </w:p>
    <w:p w14:paraId="55E48E4D" w14:textId="77777777" w:rsidR="001B15AE" w:rsidRPr="007D64D4" w:rsidRDefault="001B15AE" w:rsidP="001B15AE">
      <w:pPr>
        <w:pStyle w:val="afe"/>
        <w:ind w:firstLineChars="200" w:firstLine="480"/>
        <w:rPr>
          <w:rFonts w:ascii="仿宋" w:eastAsia="仿宋" w:hAnsi="仿宋"/>
          <w:sz w:val="24"/>
          <w:szCs w:val="24"/>
        </w:rPr>
      </w:pPr>
      <w:r w:rsidRPr="007D64D4">
        <w:rPr>
          <w:rFonts w:ascii="仿宋" w:eastAsia="仿宋" w:hAnsi="仿宋" w:hint="eastAsia"/>
          <w:sz w:val="24"/>
          <w:szCs w:val="24"/>
        </w:rPr>
        <w:t>此致</w:t>
      </w:r>
    </w:p>
    <w:p w14:paraId="3C33F8FD" w14:textId="77777777" w:rsidR="001B15AE" w:rsidRPr="007D64D4" w:rsidRDefault="001B15AE" w:rsidP="001B15AE">
      <w:pPr>
        <w:pStyle w:val="afe"/>
        <w:ind w:firstLineChars="200" w:firstLine="480"/>
        <w:rPr>
          <w:rFonts w:ascii="仿宋" w:eastAsia="仿宋" w:hAnsi="仿宋"/>
          <w:sz w:val="24"/>
          <w:szCs w:val="24"/>
        </w:rPr>
      </w:pPr>
      <w:r w:rsidRPr="007D64D4">
        <w:rPr>
          <w:rFonts w:ascii="仿宋" w:eastAsia="仿宋" w:hAnsi="仿宋" w:hint="eastAsia"/>
          <w:sz w:val="24"/>
          <w:szCs w:val="24"/>
          <w:u w:val="single"/>
        </w:rPr>
        <w:t>财政部门名称</w:t>
      </w:r>
    </w:p>
    <w:p w14:paraId="30E3D3A8"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4"/>
          <w:lang w:eastAsia="zh-CN"/>
        </w:rPr>
      </w:pPr>
      <w:bookmarkStart w:id="702" w:name="_Toc11592_WPSOffice_Level1"/>
      <w:bookmarkStart w:id="703" w:name="_Toc29906_WPSOffice_Level1"/>
      <w:bookmarkStart w:id="704" w:name="_Toc25949_WPSOffice_Level2"/>
      <w:r w:rsidRPr="007D64D4">
        <w:rPr>
          <w:rFonts w:ascii="仿宋" w:eastAsia="仿宋" w:hAnsi="仿宋" w:cs="宋体" w:hint="eastAsia"/>
          <w:i w:val="0"/>
          <w:kern w:val="0"/>
          <w:sz w:val="24"/>
          <w:szCs w:val="24"/>
          <w:lang w:eastAsia="zh-CN"/>
        </w:rPr>
        <w:t>附件：1.投诉人身份证明材料（法人或其他组织合法登记证书）复印件</w:t>
      </w:r>
      <w:bookmarkEnd w:id="702"/>
      <w:bookmarkEnd w:id="703"/>
      <w:bookmarkEnd w:id="704"/>
    </w:p>
    <w:p w14:paraId="2F3BB464"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4"/>
          <w:lang w:eastAsia="zh-CN"/>
        </w:rPr>
      </w:pPr>
      <w:bookmarkStart w:id="705" w:name="_Toc26082_WPSOffice_Level1"/>
      <w:bookmarkStart w:id="706" w:name="_Toc8580_WPSOffice_Level2"/>
      <w:bookmarkStart w:id="707" w:name="_Toc17660_WPSOffice_Level1"/>
      <w:r w:rsidRPr="007D64D4">
        <w:rPr>
          <w:rFonts w:ascii="仿宋" w:eastAsia="仿宋" w:hAnsi="仿宋" w:cs="宋体" w:hint="eastAsia"/>
          <w:i w:val="0"/>
          <w:kern w:val="0"/>
          <w:sz w:val="24"/>
          <w:szCs w:val="24"/>
          <w:lang w:eastAsia="zh-CN"/>
        </w:rPr>
        <w:t>2.其他有关证明材料    份</w:t>
      </w:r>
      <w:bookmarkEnd w:id="705"/>
      <w:bookmarkEnd w:id="706"/>
      <w:bookmarkEnd w:id="707"/>
    </w:p>
    <w:p w14:paraId="20842A6F"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4"/>
          <w:lang w:eastAsia="zh-CN"/>
        </w:rPr>
      </w:pPr>
      <w:bookmarkStart w:id="708" w:name="_Toc20702_WPSOffice_Level1"/>
      <w:bookmarkStart w:id="709" w:name="_Toc8616_WPSOffice_Level1"/>
      <w:bookmarkStart w:id="710" w:name="_Toc16312_WPSOffice_Level2"/>
      <w:r w:rsidRPr="007D64D4">
        <w:rPr>
          <w:rFonts w:ascii="仿宋" w:eastAsia="仿宋" w:hAnsi="仿宋" w:cs="宋体" w:hint="eastAsia"/>
          <w:i w:val="0"/>
          <w:kern w:val="0"/>
          <w:sz w:val="24"/>
          <w:szCs w:val="24"/>
          <w:lang w:eastAsia="zh-CN"/>
        </w:rPr>
        <w:t>3.授权委托书（有委托代理人的）</w:t>
      </w:r>
      <w:bookmarkEnd w:id="708"/>
      <w:bookmarkEnd w:id="709"/>
      <w:bookmarkEnd w:id="710"/>
    </w:p>
    <w:p w14:paraId="095CB074"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4"/>
          <w:lang w:eastAsia="zh-CN"/>
        </w:rPr>
      </w:pPr>
      <w:bookmarkStart w:id="711" w:name="_Toc12053_WPSOffice_Level2"/>
      <w:bookmarkStart w:id="712" w:name="_Toc27191_WPSOffice_Level1"/>
      <w:bookmarkStart w:id="713" w:name="_Toc32149_WPSOffice_Level1"/>
      <w:r w:rsidRPr="007D64D4">
        <w:rPr>
          <w:rFonts w:ascii="仿宋" w:eastAsia="仿宋" w:hAnsi="仿宋" w:cs="宋体" w:hint="eastAsia"/>
          <w:i w:val="0"/>
          <w:kern w:val="0"/>
          <w:sz w:val="24"/>
          <w:szCs w:val="24"/>
          <w:lang w:eastAsia="zh-CN"/>
        </w:rPr>
        <w:t>4.质疑及质疑答复</w:t>
      </w:r>
      <w:bookmarkEnd w:id="711"/>
      <w:bookmarkEnd w:id="712"/>
      <w:r w:rsidRPr="007D64D4">
        <w:rPr>
          <w:rFonts w:ascii="仿宋" w:eastAsia="仿宋" w:hAnsi="仿宋" w:cs="宋体" w:hint="eastAsia"/>
          <w:i w:val="0"/>
          <w:kern w:val="0"/>
          <w:sz w:val="24"/>
          <w:szCs w:val="24"/>
          <w:lang w:eastAsia="zh-CN"/>
        </w:rPr>
        <w:t>相关证明材料</w:t>
      </w:r>
      <w:bookmarkEnd w:id="713"/>
    </w:p>
    <w:p w14:paraId="43EA1A99"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95" w:left="209"/>
        <w:rPr>
          <w:rFonts w:ascii="仿宋" w:eastAsia="仿宋" w:hAnsi="仿宋" w:cs="宋体"/>
          <w:i w:val="0"/>
          <w:kern w:val="0"/>
          <w:sz w:val="24"/>
          <w:szCs w:val="24"/>
          <w:lang w:eastAsia="zh-CN"/>
        </w:rPr>
      </w:pPr>
      <w:bookmarkStart w:id="714" w:name="_Toc30173_WPSOffice_Level1"/>
      <w:bookmarkStart w:id="715" w:name="_Toc32066_WPSOffice_Level2"/>
      <w:bookmarkStart w:id="716" w:name="_Toc22275_WPSOffice_Level1"/>
      <w:r w:rsidRPr="007D64D4">
        <w:rPr>
          <w:rFonts w:ascii="仿宋" w:eastAsia="仿宋" w:hAnsi="仿宋" w:cs="宋体" w:hint="eastAsia"/>
          <w:i w:val="0"/>
          <w:kern w:val="0"/>
          <w:sz w:val="24"/>
          <w:szCs w:val="24"/>
          <w:lang w:eastAsia="zh-CN"/>
        </w:rPr>
        <w:t>5.投诉书副本    份（按照被投诉人及相关供应商数量提供副本）</w:t>
      </w:r>
      <w:bookmarkEnd w:id="714"/>
      <w:bookmarkEnd w:id="715"/>
      <w:bookmarkEnd w:id="716"/>
    </w:p>
    <w:p w14:paraId="070B2BDD"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1495" w:left="3289"/>
        <w:rPr>
          <w:rFonts w:ascii="仿宋" w:eastAsia="仿宋" w:hAnsi="仿宋" w:cs="宋体"/>
          <w:b/>
          <w:bCs/>
          <w:i w:val="0"/>
          <w:kern w:val="0"/>
          <w:sz w:val="24"/>
          <w:szCs w:val="24"/>
          <w:lang w:eastAsia="zh-CN"/>
        </w:rPr>
      </w:pPr>
      <w:r w:rsidRPr="007D64D4">
        <w:rPr>
          <w:rFonts w:ascii="仿宋" w:eastAsia="仿宋" w:hAnsi="仿宋" w:cs="宋体" w:hint="eastAsia"/>
          <w:i w:val="0"/>
          <w:kern w:val="0"/>
          <w:sz w:val="24"/>
          <w:szCs w:val="24"/>
          <w:lang w:eastAsia="zh-CN"/>
        </w:rPr>
        <w:t>投诉人：</w:t>
      </w:r>
      <w:r w:rsidRPr="007D64D4">
        <w:rPr>
          <w:rFonts w:ascii="仿宋" w:eastAsia="仿宋" w:hAnsi="仿宋" w:cs="宋体" w:hint="eastAsia"/>
          <w:i w:val="0"/>
          <w:kern w:val="0"/>
          <w:sz w:val="24"/>
          <w:szCs w:val="24"/>
          <w:u w:val="single"/>
          <w:lang w:eastAsia="zh-CN"/>
        </w:rPr>
        <w:t>签字盖章应按照《政府采购质疑和投诉办法》第十八条第二款的要求执行</w:t>
      </w:r>
    </w:p>
    <w:p w14:paraId="529E6D50" w14:textId="77777777" w:rsidR="001B15AE" w:rsidRPr="007D64D4" w:rsidRDefault="001B15AE" w:rsidP="001B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ascii="仿宋" w:eastAsia="仿宋" w:hAnsi="仿宋" w:cs="宋体"/>
          <w:i w:val="0"/>
          <w:kern w:val="0"/>
          <w:sz w:val="24"/>
          <w:szCs w:val="24"/>
          <w:lang w:eastAsia="zh-CN"/>
        </w:rPr>
      </w:pPr>
      <w:r w:rsidRPr="007D64D4">
        <w:rPr>
          <w:rFonts w:ascii="仿宋" w:eastAsia="仿宋" w:hAnsi="仿宋" w:cs="宋体" w:hint="eastAsia"/>
          <w:i w:val="0"/>
          <w:kern w:val="0"/>
          <w:sz w:val="24"/>
          <w:szCs w:val="24"/>
          <w:lang w:eastAsia="zh-CN"/>
        </w:rPr>
        <w:t xml:space="preserve">                                    </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年</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月</w:t>
      </w:r>
      <w:r w:rsidRPr="007D64D4">
        <w:rPr>
          <w:rFonts w:ascii="仿宋" w:eastAsia="仿宋" w:hAnsi="仿宋" w:cs="宋体" w:hint="eastAsia"/>
          <w:i w:val="0"/>
          <w:kern w:val="0"/>
          <w:sz w:val="24"/>
          <w:szCs w:val="24"/>
          <w:u w:val="single"/>
          <w:lang w:eastAsia="zh-CN"/>
        </w:rPr>
        <w:t xml:space="preserve">   </w:t>
      </w:r>
      <w:r w:rsidRPr="007D64D4">
        <w:rPr>
          <w:rFonts w:ascii="仿宋" w:eastAsia="仿宋" w:hAnsi="仿宋" w:cs="宋体" w:hint="eastAsia"/>
          <w:i w:val="0"/>
          <w:kern w:val="0"/>
          <w:sz w:val="24"/>
          <w:szCs w:val="24"/>
          <w:lang w:eastAsia="zh-CN"/>
        </w:rPr>
        <w:t>日</w:t>
      </w:r>
    </w:p>
    <w:p w14:paraId="22D48076" w14:textId="77777777" w:rsidR="001B15AE" w:rsidRPr="007D64D4" w:rsidRDefault="001B15AE" w:rsidP="001B15AE">
      <w:pPr>
        <w:ind w:firstLineChars="200" w:firstLine="480"/>
        <w:rPr>
          <w:rFonts w:ascii="仿宋" w:eastAsia="仿宋" w:hAnsi="仿宋"/>
          <w:b/>
          <w:i w:val="0"/>
          <w:sz w:val="24"/>
          <w:szCs w:val="24"/>
          <w:lang w:eastAsia="zh-CN"/>
        </w:rPr>
      </w:pPr>
      <w:r w:rsidRPr="007D64D4">
        <w:rPr>
          <w:rFonts w:ascii="仿宋" w:eastAsia="仿宋" w:hAnsi="仿宋" w:cs="宋体" w:hint="eastAsia"/>
          <w:i w:val="0"/>
          <w:kern w:val="0"/>
          <w:sz w:val="24"/>
          <w:szCs w:val="24"/>
          <w:lang w:eastAsia="zh-CN"/>
        </w:rPr>
        <w:t xml:space="preserve">          </w:t>
      </w:r>
    </w:p>
    <w:p w14:paraId="4D510602" w14:textId="77777777" w:rsidR="001B15AE" w:rsidRPr="007D64D4" w:rsidRDefault="001B15AE" w:rsidP="001B15AE">
      <w:pPr>
        <w:spacing w:line="360" w:lineRule="auto"/>
        <w:rPr>
          <w:rFonts w:ascii="仿宋" w:eastAsia="仿宋" w:hAnsi="仿宋"/>
          <w:b/>
          <w:i w:val="0"/>
          <w:sz w:val="24"/>
          <w:szCs w:val="24"/>
          <w:lang w:eastAsia="zh-CN"/>
        </w:rPr>
      </w:pPr>
      <w:r w:rsidRPr="007D64D4">
        <w:rPr>
          <w:rFonts w:ascii="仿宋" w:eastAsia="仿宋" w:hAnsi="仿宋" w:hint="eastAsia"/>
          <w:b/>
          <w:i w:val="0"/>
          <w:sz w:val="24"/>
          <w:szCs w:val="24"/>
          <w:lang w:eastAsia="zh-CN"/>
        </w:rPr>
        <w:t>投诉</w:t>
      </w:r>
      <w:proofErr w:type="gramStart"/>
      <w:r w:rsidRPr="007D64D4">
        <w:rPr>
          <w:rFonts w:ascii="仿宋" w:eastAsia="仿宋" w:hAnsi="仿宋" w:hint="eastAsia"/>
          <w:b/>
          <w:i w:val="0"/>
          <w:sz w:val="24"/>
          <w:szCs w:val="24"/>
          <w:lang w:eastAsia="zh-CN"/>
        </w:rPr>
        <w:t>书制作</w:t>
      </w:r>
      <w:proofErr w:type="gramEnd"/>
      <w:r w:rsidRPr="007D64D4">
        <w:rPr>
          <w:rFonts w:ascii="仿宋" w:eastAsia="仿宋" w:hAnsi="仿宋" w:hint="eastAsia"/>
          <w:b/>
          <w:i w:val="0"/>
          <w:sz w:val="24"/>
          <w:szCs w:val="24"/>
          <w:lang w:eastAsia="zh-CN"/>
        </w:rPr>
        <w:t>说明：</w:t>
      </w:r>
    </w:p>
    <w:p w14:paraId="38605E15" w14:textId="77777777" w:rsidR="001B15AE" w:rsidRPr="007D64D4" w:rsidRDefault="001B15AE" w:rsidP="001B15AE">
      <w:pPr>
        <w:spacing w:line="360" w:lineRule="auto"/>
        <w:ind w:firstLineChars="200" w:firstLine="480"/>
        <w:rPr>
          <w:rFonts w:ascii="仿宋" w:eastAsia="仿宋" w:hAnsi="仿宋" w:cs="宋体"/>
          <w:i w:val="0"/>
          <w:kern w:val="0"/>
          <w:sz w:val="24"/>
          <w:szCs w:val="24"/>
          <w:lang w:eastAsia="zh-CN"/>
        </w:rPr>
      </w:pPr>
      <w:r w:rsidRPr="007D64D4">
        <w:rPr>
          <w:rFonts w:ascii="仿宋" w:eastAsia="仿宋" w:hAnsi="仿宋" w:hint="eastAsia"/>
          <w:i w:val="0"/>
          <w:sz w:val="24"/>
          <w:szCs w:val="24"/>
          <w:lang w:eastAsia="zh-CN"/>
        </w:rPr>
        <w:t>1.投诉人提起投诉时，应当提交投诉书和必要的证明材料，并按照被投诉人和与投诉事项有关的供应商数量提供投诉书副本。</w:t>
      </w:r>
    </w:p>
    <w:p w14:paraId="64061FEC" w14:textId="77777777" w:rsidR="001B15AE" w:rsidRPr="007D64D4" w:rsidRDefault="001B15AE" w:rsidP="001B15AE">
      <w:pPr>
        <w:spacing w:line="360" w:lineRule="auto"/>
        <w:ind w:firstLineChars="200" w:firstLine="480"/>
        <w:rPr>
          <w:rFonts w:ascii="仿宋" w:eastAsia="仿宋" w:hAnsi="仿宋" w:cs="宋体"/>
          <w:i w:val="0"/>
          <w:kern w:val="0"/>
          <w:sz w:val="24"/>
          <w:szCs w:val="24"/>
          <w:lang w:eastAsia="zh-CN"/>
        </w:rPr>
      </w:pPr>
      <w:r w:rsidRPr="007D64D4">
        <w:rPr>
          <w:rFonts w:ascii="仿宋" w:eastAsia="仿宋" w:hAnsi="仿宋" w:hint="eastAsia"/>
          <w:i w:val="0"/>
          <w:sz w:val="24"/>
          <w:szCs w:val="24"/>
          <w:lang w:eastAsia="zh-CN"/>
        </w:rPr>
        <w:t>2.投诉人若委托代理人进行投诉的，投诉书应按照要求列明“授权代表”的有关内容，并在附件中提交由</w:t>
      </w:r>
      <w:r w:rsidRPr="007D64D4">
        <w:rPr>
          <w:rFonts w:ascii="仿宋" w:eastAsia="仿宋" w:hAnsi="仿宋" w:cs="宋体" w:hint="eastAsia"/>
          <w:i w:val="0"/>
          <w:kern w:val="0"/>
          <w:sz w:val="24"/>
          <w:szCs w:val="24"/>
          <w:lang w:eastAsia="zh-CN"/>
        </w:rPr>
        <w:t>投诉人签署的授权委托书。授权委托书应当载明代理人的姓名或者名称、代理事项、具体权限、期限和相关事项。</w:t>
      </w:r>
    </w:p>
    <w:p w14:paraId="5A0387D6"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3.投诉人若对项目的某一分包进行投诉，投诉书应列明具体分包号。</w:t>
      </w:r>
    </w:p>
    <w:p w14:paraId="547EF42F"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4.投诉书应简要列明质疑事项，质疑函、质疑答复等作为附件材料提供。</w:t>
      </w:r>
    </w:p>
    <w:p w14:paraId="256A87F1"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lastRenderedPageBreak/>
        <w:t>5.投诉书的投诉事项应具体、明确，并有必要的事实依据和法律依据。</w:t>
      </w:r>
    </w:p>
    <w:p w14:paraId="02EDEC5D" w14:textId="77777777" w:rsidR="001B15AE"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6.投诉书的投诉请求应与投诉事项相关。</w:t>
      </w:r>
    </w:p>
    <w:p w14:paraId="41C3931A" w14:textId="7C916E05" w:rsidR="000D5BB9" w:rsidRPr="007D64D4" w:rsidRDefault="001B15AE" w:rsidP="001B15AE">
      <w:pPr>
        <w:spacing w:line="360" w:lineRule="auto"/>
        <w:ind w:firstLineChars="200" w:firstLine="480"/>
        <w:rPr>
          <w:rFonts w:ascii="仿宋" w:eastAsia="仿宋" w:hAnsi="仿宋"/>
          <w:i w:val="0"/>
          <w:sz w:val="24"/>
          <w:szCs w:val="24"/>
          <w:lang w:eastAsia="zh-CN"/>
        </w:rPr>
      </w:pPr>
      <w:r w:rsidRPr="007D64D4">
        <w:rPr>
          <w:rFonts w:ascii="仿宋" w:eastAsia="仿宋" w:hAnsi="仿宋" w:hint="eastAsia"/>
          <w:i w:val="0"/>
          <w:sz w:val="24"/>
          <w:szCs w:val="24"/>
          <w:lang w:eastAsia="zh-CN"/>
        </w:rPr>
        <w:t>7.投诉人为自然人的，投诉书应当由本人签字；投诉人为法人或者其他组织的，投诉书应当由法定代表人、主要负责人，或者其授权代表签字或者盖章，并加盖公章。</w:t>
      </w:r>
    </w:p>
    <w:sectPr w:rsidR="000D5BB9" w:rsidRPr="007D64D4">
      <w:footerReference w:type="even"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D04EF" w14:textId="77777777" w:rsidR="00540A66" w:rsidRDefault="00540A66">
      <w:r>
        <w:separator/>
      </w:r>
    </w:p>
  </w:endnote>
  <w:endnote w:type="continuationSeparator" w:id="0">
    <w:p w14:paraId="4048422C" w14:textId="77777777" w:rsidR="00540A66" w:rsidRDefault="0054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rigold">
    <w:altName w:val="Ink Free"/>
    <w:charset w:val="00"/>
    <w:family w:val="script"/>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B11933" w:rsidRDefault="00B11933">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EndPr/>
    <w:sdtContent>
      <w:p w14:paraId="2BD4C0D9" w14:textId="77777777" w:rsidR="00B11933" w:rsidRDefault="00B11933">
        <w:pPr>
          <w:pStyle w:val="aa"/>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CE0D17" w:rsidRPr="00CE0D17">
          <w:rPr>
            <w:rFonts w:ascii="仿宋" w:eastAsia="仿宋" w:hAnsi="仿宋"/>
            <w:i w:val="0"/>
            <w:noProof/>
            <w:lang w:val="zh-CN" w:eastAsia="zh-CN"/>
          </w:rPr>
          <w:t>1</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B11933" w:rsidRDefault="00B11933">
    <w:pPr>
      <w:pStyle w:val="aa"/>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B11933" w:rsidRDefault="00B11933">
    <w:pPr>
      <w:pStyle w:val="aa"/>
      <w:spacing w:after="120"/>
      <w:ind w:right="360"/>
    </w:pPr>
  </w:p>
  <w:p w14:paraId="7B33E7FF" w14:textId="77777777" w:rsidR="00B11933" w:rsidRDefault="00B11933">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EEF5D" w14:textId="77777777" w:rsidR="00540A66" w:rsidRDefault="00540A66">
      <w:r>
        <w:separator/>
      </w:r>
    </w:p>
  </w:footnote>
  <w:footnote w:type="continuationSeparator" w:id="0">
    <w:p w14:paraId="426F78B8" w14:textId="77777777" w:rsidR="00540A66" w:rsidRDefault="00540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B11933" w:rsidRDefault="00B11933">
    <w:pPr>
      <w:pStyle w:val="ab"/>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9318F0A5"/>
    <w:multiLevelType w:val="singleLevel"/>
    <w:tmpl w:val="9318F0A5"/>
    <w:lvl w:ilvl="0">
      <w:start w:val="1"/>
      <w:numFmt w:val="decimal"/>
      <w:suff w:val="nothing"/>
      <w:lvlText w:val="%1、"/>
      <w:lvlJc w:val="left"/>
    </w:lvl>
  </w:abstractNum>
  <w:abstractNum w:abstractNumId="2">
    <w:nsid w:val="B1E19E62"/>
    <w:multiLevelType w:val="singleLevel"/>
    <w:tmpl w:val="B1E19E62"/>
    <w:lvl w:ilvl="0">
      <w:start w:val="3"/>
      <w:numFmt w:val="chineseCounting"/>
      <w:suff w:val="nothing"/>
      <w:lvlText w:val="（%1）"/>
      <w:lvlJc w:val="left"/>
      <w:rPr>
        <w:rFonts w:hint="eastAsia"/>
      </w:rPr>
    </w:lvl>
  </w:abstractNum>
  <w:abstractNum w:abstractNumId="3">
    <w:nsid w:val="B9F09602"/>
    <w:multiLevelType w:val="singleLevel"/>
    <w:tmpl w:val="AAF4FCDE"/>
    <w:lvl w:ilvl="0">
      <w:start w:val="1"/>
      <w:numFmt w:val="decimal"/>
      <w:suff w:val="nothing"/>
      <w:lvlText w:val="%1）"/>
      <w:lvlJc w:val="left"/>
      <w:rPr>
        <w:i w:val="0"/>
      </w:rPr>
    </w:lvl>
  </w:abstractNum>
  <w:abstractNum w:abstractNumId="4">
    <w:nsid w:val="CBD65525"/>
    <w:multiLevelType w:val="singleLevel"/>
    <w:tmpl w:val="CBD65525"/>
    <w:lvl w:ilvl="0">
      <w:start w:val="5"/>
      <w:numFmt w:val="chineseCounting"/>
      <w:suff w:val="nothing"/>
      <w:lvlText w:val="（%1）"/>
      <w:lvlJc w:val="left"/>
      <w:rPr>
        <w:rFonts w:hint="eastAsia"/>
      </w:rPr>
    </w:lvl>
  </w:abstractNum>
  <w:abstractNum w:abstractNumId="5">
    <w:nsid w:val="CFF5F1E2"/>
    <w:multiLevelType w:val="singleLevel"/>
    <w:tmpl w:val="CFF5F1E2"/>
    <w:lvl w:ilvl="0">
      <w:start w:val="2"/>
      <w:numFmt w:val="chineseCounting"/>
      <w:suff w:val="nothing"/>
      <w:lvlText w:val="（%1）"/>
      <w:lvlJc w:val="left"/>
      <w:rPr>
        <w:rFonts w:hint="eastAsia"/>
      </w:rPr>
    </w:lvl>
  </w:abstractNum>
  <w:abstractNum w:abstractNumId="6">
    <w:nsid w:val="E1388F7D"/>
    <w:multiLevelType w:val="singleLevel"/>
    <w:tmpl w:val="E1388F7D"/>
    <w:lvl w:ilvl="0">
      <w:start w:val="1"/>
      <w:numFmt w:val="decimal"/>
      <w:lvlText w:val="%1."/>
      <w:lvlJc w:val="left"/>
      <w:pPr>
        <w:ind w:left="425" w:hanging="425"/>
      </w:pPr>
      <w:rPr>
        <w:rFonts w:hint="default"/>
      </w:rPr>
    </w:lvl>
  </w:abstractNum>
  <w:abstractNum w:abstractNumId="7">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8">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3">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0D0921"/>
    <w:multiLevelType w:val="singleLevel"/>
    <w:tmpl w:val="1C0D0921"/>
    <w:lvl w:ilvl="0">
      <w:start w:val="7"/>
      <w:numFmt w:val="decimal"/>
      <w:suff w:val="nothing"/>
      <w:lvlText w:val="（%1）"/>
      <w:lvlJc w:val="left"/>
    </w:lvl>
  </w:abstractNum>
  <w:abstractNum w:abstractNumId="17">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D9C2199"/>
    <w:multiLevelType w:val="multilevel"/>
    <w:tmpl w:val="1D9C2199"/>
    <w:lvl w:ilvl="0">
      <w:start w:val="1"/>
      <w:numFmt w:val="chineseCountingThousand"/>
      <w:suff w:val="nothing"/>
      <w:lvlText w:val="(%1)"/>
      <w:lvlJc w:val="left"/>
      <w:pPr>
        <w:ind w:left="420" w:hanging="420"/>
      </w:pPr>
      <w:rPr>
        <w:rFonts w:hint="eastAsia"/>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6F7524E"/>
    <w:multiLevelType w:val="singleLevel"/>
    <w:tmpl w:val="26F7524E"/>
    <w:lvl w:ilvl="0">
      <w:start w:val="12"/>
      <w:numFmt w:val="decimal"/>
      <w:suff w:val="nothing"/>
      <w:lvlText w:val="（%1）"/>
      <w:lvlJc w:val="left"/>
    </w:lvl>
  </w:abstractNum>
  <w:abstractNum w:abstractNumId="20">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C2C4B8D"/>
    <w:multiLevelType w:val="singleLevel"/>
    <w:tmpl w:val="2C2C4B8D"/>
    <w:lvl w:ilvl="0">
      <w:start w:val="1"/>
      <w:numFmt w:val="japaneseCounting"/>
      <w:lvlText w:val="第%1条"/>
      <w:lvlJc w:val="left"/>
      <w:pPr>
        <w:tabs>
          <w:tab w:val="left" w:pos="1521"/>
        </w:tabs>
        <w:ind w:left="1521" w:hanging="1095"/>
      </w:pPr>
      <w:rPr>
        <w:rFonts w:hint="eastAsia"/>
        <w:i w:val="0"/>
      </w:rPr>
    </w:lvl>
  </w:abstractNum>
  <w:abstractNum w:abstractNumId="22">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5">
    <w:nsid w:val="408615A0"/>
    <w:multiLevelType w:val="multilevel"/>
    <w:tmpl w:val="1D9C2199"/>
    <w:lvl w:ilvl="0">
      <w:start w:val="1"/>
      <w:numFmt w:val="chineseCountingThousand"/>
      <w:suff w:val="nothing"/>
      <w:lvlText w:val="(%1)"/>
      <w:lvlJc w:val="left"/>
      <w:pPr>
        <w:ind w:left="420" w:hanging="420"/>
      </w:pPr>
      <w:rPr>
        <w:rFonts w:hint="eastAsia"/>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5A26EA4D"/>
    <w:multiLevelType w:val="singleLevel"/>
    <w:tmpl w:val="ABAA0E7E"/>
    <w:lvl w:ilvl="0">
      <w:start w:val="2"/>
      <w:numFmt w:val="decimal"/>
      <w:suff w:val="nothing"/>
      <w:lvlText w:val="（%1）"/>
      <w:lvlJc w:val="left"/>
      <w:rPr>
        <w:i w:val="0"/>
      </w:rPr>
    </w:lvl>
  </w:abstractNum>
  <w:abstractNum w:abstractNumId="30">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6EF86A"/>
    <w:multiLevelType w:val="singleLevel"/>
    <w:tmpl w:val="666EF86A"/>
    <w:lvl w:ilvl="0">
      <w:start w:val="1"/>
      <w:numFmt w:val="bullet"/>
      <w:pStyle w:val="a0"/>
      <w:lvlText w:val=""/>
      <w:lvlJc w:val="left"/>
      <w:pPr>
        <w:tabs>
          <w:tab w:val="left" w:pos="360"/>
        </w:tabs>
        <w:ind w:left="360" w:hanging="360"/>
      </w:pPr>
      <w:rPr>
        <w:rFonts w:ascii="Wingdings" w:hAnsi="Wingdings" w:hint="default"/>
      </w:rPr>
    </w:lvl>
  </w:abstractNum>
  <w:abstractNum w:abstractNumId="32">
    <w:nsid w:val="67C6ED8D"/>
    <w:multiLevelType w:val="singleLevel"/>
    <w:tmpl w:val="67C6ED8D"/>
    <w:lvl w:ilvl="0">
      <w:start w:val="5"/>
      <w:numFmt w:val="decimal"/>
      <w:suff w:val="nothing"/>
      <w:lvlText w:val="（%1）"/>
      <w:lvlJc w:val="left"/>
    </w:lvl>
  </w:abstractNum>
  <w:abstractNum w:abstractNumId="33">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1C28C3"/>
    <w:multiLevelType w:val="singleLevel"/>
    <w:tmpl w:val="3D52C30A"/>
    <w:lvl w:ilvl="0">
      <w:start w:val="1"/>
      <w:numFmt w:val="decimal"/>
      <w:suff w:val="nothing"/>
      <w:lvlText w:val="%1）"/>
      <w:lvlJc w:val="left"/>
      <w:rPr>
        <w:i w:val="0"/>
      </w:rPr>
    </w:lvl>
  </w:abstractNum>
  <w:abstractNum w:abstractNumId="35">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91EB42F"/>
    <w:multiLevelType w:val="singleLevel"/>
    <w:tmpl w:val="791EB42F"/>
    <w:lvl w:ilvl="0">
      <w:start w:val="2"/>
      <w:numFmt w:val="chineseCounting"/>
      <w:suff w:val="nothing"/>
      <w:lvlText w:val="%1、"/>
      <w:lvlJc w:val="left"/>
      <w:rPr>
        <w:rFonts w:hint="eastAsia"/>
      </w:rPr>
    </w:lvl>
  </w:abstractNum>
  <w:num w:numId="1">
    <w:abstractNumId w:val="9"/>
  </w:num>
  <w:num w:numId="2">
    <w:abstractNumId w:val="11"/>
  </w:num>
  <w:num w:numId="3">
    <w:abstractNumId w:val="8"/>
  </w:num>
  <w:num w:numId="4">
    <w:abstractNumId w:val="12"/>
  </w:num>
  <w:num w:numId="5">
    <w:abstractNumId w:val="10"/>
  </w:num>
  <w:num w:numId="6">
    <w:abstractNumId w:val="3"/>
  </w:num>
  <w:num w:numId="7">
    <w:abstractNumId w:val="34"/>
  </w:num>
  <w:num w:numId="8">
    <w:abstractNumId w:val="29"/>
  </w:num>
  <w:num w:numId="9">
    <w:abstractNumId w:val="24"/>
  </w:num>
  <w:num w:numId="10">
    <w:abstractNumId w:val="30"/>
  </w:num>
  <w:num w:numId="11">
    <w:abstractNumId w:val="14"/>
  </w:num>
  <w:num w:numId="12">
    <w:abstractNumId w:val="13"/>
  </w:num>
  <w:num w:numId="13">
    <w:abstractNumId w:val="26"/>
  </w:num>
  <w:num w:numId="14">
    <w:abstractNumId w:val="28"/>
  </w:num>
  <w:num w:numId="15">
    <w:abstractNumId w:val="17"/>
  </w:num>
  <w:num w:numId="16">
    <w:abstractNumId w:val="22"/>
  </w:num>
  <w:num w:numId="17">
    <w:abstractNumId w:val="15"/>
  </w:num>
  <w:num w:numId="18">
    <w:abstractNumId w:val="23"/>
  </w:num>
  <w:num w:numId="19">
    <w:abstractNumId w:val="33"/>
  </w:num>
  <w:num w:numId="20">
    <w:abstractNumId w:val="35"/>
  </w:num>
  <w:num w:numId="21">
    <w:abstractNumId w:val="27"/>
  </w:num>
  <w:num w:numId="22">
    <w:abstractNumId w:val="6"/>
  </w:num>
  <w:num w:numId="23">
    <w:abstractNumId w:val="7"/>
  </w:num>
  <w:num w:numId="24">
    <w:abstractNumId w:val="20"/>
  </w:num>
  <w:num w:numId="25">
    <w:abstractNumId w:val="0"/>
  </w:num>
  <w:num w:numId="26">
    <w:abstractNumId w:val="31"/>
  </w:num>
  <w:num w:numId="27">
    <w:abstractNumId w:val="36"/>
  </w:num>
  <w:num w:numId="28">
    <w:abstractNumId w:val="5"/>
  </w:num>
  <w:num w:numId="29">
    <w:abstractNumId w:val="1"/>
  </w:num>
  <w:num w:numId="30">
    <w:abstractNumId w:val="2"/>
  </w:num>
  <w:num w:numId="31">
    <w:abstractNumId w:val="19"/>
  </w:num>
  <w:num w:numId="32">
    <w:abstractNumId w:val="16"/>
  </w:num>
  <w:num w:numId="33">
    <w:abstractNumId w:val="4"/>
  </w:num>
  <w:num w:numId="34">
    <w:abstractNumId w:val="32"/>
  </w:num>
  <w:num w:numId="35">
    <w:abstractNumId w:val="21"/>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2682"/>
    <w:rsid w:val="000037BA"/>
    <w:rsid w:val="00005934"/>
    <w:rsid w:val="000059BE"/>
    <w:rsid w:val="00007062"/>
    <w:rsid w:val="00007C13"/>
    <w:rsid w:val="00012947"/>
    <w:rsid w:val="00015506"/>
    <w:rsid w:val="00015BA7"/>
    <w:rsid w:val="00016119"/>
    <w:rsid w:val="00016EDF"/>
    <w:rsid w:val="0001723B"/>
    <w:rsid w:val="00017266"/>
    <w:rsid w:val="00020097"/>
    <w:rsid w:val="0002027E"/>
    <w:rsid w:val="00020F08"/>
    <w:rsid w:val="00022F54"/>
    <w:rsid w:val="00024BE0"/>
    <w:rsid w:val="00024C9D"/>
    <w:rsid w:val="00025CBA"/>
    <w:rsid w:val="00027FA4"/>
    <w:rsid w:val="0003188B"/>
    <w:rsid w:val="00032AB7"/>
    <w:rsid w:val="00033575"/>
    <w:rsid w:val="0003602E"/>
    <w:rsid w:val="000362B9"/>
    <w:rsid w:val="00036752"/>
    <w:rsid w:val="00036804"/>
    <w:rsid w:val="00037D88"/>
    <w:rsid w:val="000400B3"/>
    <w:rsid w:val="000407F2"/>
    <w:rsid w:val="00040997"/>
    <w:rsid w:val="00041382"/>
    <w:rsid w:val="0004467E"/>
    <w:rsid w:val="000451C5"/>
    <w:rsid w:val="00045D6D"/>
    <w:rsid w:val="00045E79"/>
    <w:rsid w:val="0004607B"/>
    <w:rsid w:val="00046A04"/>
    <w:rsid w:val="00046C31"/>
    <w:rsid w:val="00046CE0"/>
    <w:rsid w:val="00046FB3"/>
    <w:rsid w:val="0005262B"/>
    <w:rsid w:val="000528EC"/>
    <w:rsid w:val="00054DD3"/>
    <w:rsid w:val="00055A12"/>
    <w:rsid w:val="00055C4B"/>
    <w:rsid w:val="00056C40"/>
    <w:rsid w:val="0005782F"/>
    <w:rsid w:val="0006164A"/>
    <w:rsid w:val="00061FF7"/>
    <w:rsid w:val="00062EA9"/>
    <w:rsid w:val="00063497"/>
    <w:rsid w:val="0006394D"/>
    <w:rsid w:val="00063F4E"/>
    <w:rsid w:val="0006462A"/>
    <w:rsid w:val="00065745"/>
    <w:rsid w:val="00066587"/>
    <w:rsid w:val="00070B4A"/>
    <w:rsid w:val="0007275E"/>
    <w:rsid w:val="00072AFD"/>
    <w:rsid w:val="00073305"/>
    <w:rsid w:val="00073EDF"/>
    <w:rsid w:val="000758ED"/>
    <w:rsid w:val="000759D0"/>
    <w:rsid w:val="00075A93"/>
    <w:rsid w:val="00075D6A"/>
    <w:rsid w:val="00075F1D"/>
    <w:rsid w:val="0008057D"/>
    <w:rsid w:val="00080F79"/>
    <w:rsid w:val="00084139"/>
    <w:rsid w:val="000843FE"/>
    <w:rsid w:val="00087E13"/>
    <w:rsid w:val="00090C44"/>
    <w:rsid w:val="00092290"/>
    <w:rsid w:val="000922E6"/>
    <w:rsid w:val="0009336C"/>
    <w:rsid w:val="00095958"/>
    <w:rsid w:val="00095C00"/>
    <w:rsid w:val="0009680D"/>
    <w:rsid w:val="00096FC3"/>
    <w:rsid w:val="000A0A3C"/>
    <w:rsid w:val="000A2EF8"/>
    <w:rsid w:val="000A3562"/>
    <w:rsid w:val="000A3786"/>
    <w:rsid w:val="000A44E7"/>
    <w:rsid w:val="000A46B2"/>
    <w:rsid w:val="000A46CB"/>
    <w:rsid w:val="000A49B2"/>
    <w:rsid w:val="000A5C3E"/>
    <w:rsid w:val="000A75D7"/>
    <w:rsid w:val="000A77C6"/>
    <w:rsid w:val="000B0512"/>
    <w:rsid w:val="000B274A"/>
    <w:rsid w:val="000B314E"/>
    <w:rsid w:val="000B320C"/>
    <w:rsid w:val="000B4415"/>
    <w:rsid w:val="000B46D9"/>
    <w:rsid w:val="000B5B5A"/>
    <w:rsid w:val="000B6EE9"/>
    <w:rsid w:val="000B7A77"/>
    <w:rsid w:val="000B7D67"/>
    <w:rsid w:val="000B7DB4"/>
    <w:rsid w:val="000B7F54"/>
    <w:rsid w:val="000C00F7"/>
    <w:rsid w:val="000C0353"/>
    <w:rsid w:val="000C1251"/>
    <w:rsid w:val="000C246A"/>
    <w:rsid w:val="000C25B0"/>
    <w:rsid w:val="000C2EC4"/>
    <w:rsid w:val="000C6470"/>
    <w:rsid w:val="000C7956"/>
    <w:rsid w:val="000C7CF0"/>
    <w:rsid w:val="000D12AC"/>
    <w:rsid w:val="000D22BF"/>
    <w:rsid w:val="000D2CB6"/>
    <w:rsid w:val="000D321C"/>
    <w:rsid w:val="000D5BB9"/>
    <w:rsid w:val="000D7264"/>
    <w:rsid w:val="000D7DD4"/>
    <w:rsid w:val="000E2E49"/>
    <w:rsid w:val="000E339D"/>
    <w:rsid w:val="000E36B5"/>
    <w:rsid w:val="000E3F1C"/>
    <w:rsid w:val="000E52C1"/>
    <w:rsid w:val="000E65A7"/>
    <w:rsid w:val="000F0508"/>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3C4E"/>
    <w:rsid w:val="00114A49"/>
    <w:rsid w:val="00116A6F"/>
    <w:rsid w:val="001170FD"/>
    <w:rsid w:val="00120169"/>
    <w:rsid w:val="00120BB6"/>
    <w:rsid w:val="0012214F"/>
    <w:rsid w:val="00122379"/>
    <w:rsid w:val="001225EC"/>
    <w:rsid w:val="001237B3"/>
    <w:rsid w:val="00124787"/>
    <w:rsid w:val="00125850"/>
    <w:rsid w:val="00125F22"/>
    <w:rsid w:val="00126C37"/>
    <w:rsid w:val="00126F7E"/>
    <w:rsid w:val="001273E9"/>
    <w:rsid w:val="00127EDD"/>
    <w:rsid w:val="0013049C"/>
    <w:rsid w:val="00133FC2"/>
    <w:rsid w:val="00136B12"/>
    <w:rsid w:val="001428F7"/>
    <w:rsid w:val="0014344F"/>
    <w:rsid w:val="001446DD"/>
    <w:rsid w:val="00147DF6"/>
    <w:rsid w:val="001518BD"/>
    <w:rsid w:val="0015236A"/>
    <w:rsid w:val="0015265C"/>
    <w:rsid w:val="00153D22"/>
    <w:rsid w:val="00154BFD"/>
    <w:rsid w:val="00154E84"/>
    <w:rsid w:val="00155A3E"/>
    <w:rsid w:val="00156D05"/>
    <w:rsid w:val="001572B1"/>
    <w:rsid w:val="00162A07"/>
    <w:rsid w:val="00164F82"/>
    <w:rsid w:val="001666D5"/>
    <w:rsid w:val="00166BF1"/>
    <w:rsid w:val="00172F1C"/>
    <w:rsid w:val="00174A07"/>
    <w:rsid w:val="001754EC"/>
    <w:rsid w:val="001756D9"/>
    <w:rsid w:val="00175A7D"/>
    <w:rsid w:val="00176B35"/>
    <w:rsid w:val="00176F17"/>
    <w:rsid w:val="00177A6B"/>
    <w:rsid w:val="00177D77"/>
    <w:rsid w:val="00180D77"/>
    <w:rsid w:val="00181462"/>
    <w:rsid w:val="00182BDE"/>
    <w:rsid w:val="0018373F"/>
    <w:rsid w:val="001840FC"/>
    <w:rsid w:val="0018559F"/>
    <w:rsid w:val="001869F3"/>
    <w:rsid w:val="001878A8"/>
    <w:rsid w:val="001903CA"/>
    <w:rsid w:val="00190578"/>
    <w:rsid w:val="00190B1C"/>
    <w:rsid w:val="00190FAD"/>
    <w:rsid w:val="00192F3F"/>
    <w:rsid w:val="001939BB"/>
    <w:rsid w:val="001945B9"/>
    <w:rsid w:val="00194F50"/>
    <w:rsid w:val="001955E6"/>
    <w:rsid w:val="00195BA6"/>
    <w:rsid w:val="00196AFE"/>
    <w:rsid w:val="00197535"/>
    <w:rsid w:val="001A187C"/>
    <w:rsid w:val="001A1E2B"/>
    <w:rsid w:val="001A25A0"/>
    <w:rsid w:val="001A2A61"/>
    <w:rsid w:val="001A3790"/>
    <w:rsid w:val="001A47E3"/>
    <w:rsid w:val="001A5915"/>
    <w:rsid w:val="001A6B2B"/>
    <w:rsid w:val="001B023C"/>
    <w:rsid w:val="001B0EDE"/>
    <w:rsid w:val="001B15AE"/>
    <w:rsid w:val="001B2146"/>
    <w:rsid w:val="001B368D"/>
    <w:rsid w:val="001B4C40"/>
    <w:rsid w:val="001B4DA7"/>
    <w:rsid w:val="001B5CCC"/>
    <w:rsid w:val="001C108D"/>
    <w:rsid w:val="001C7DE0"/>
    <w:rsid w:val="001D0CC0"/>
    <w:rsid w:val="001D109B"/>
    <w:rsid w:val="001D158A"/>
    <w:rsid w:val="001D5DEB"/>
    <w:rsid w:val="001D623F"/>
    <w:rsid w:val="001D66E6"/>
    <w:rsid w:val="001E12A6"/>
    <w:rsid w:val="001E239C"/>
    <w:rsid w:val="001E5538"/>
    <w:rsid w:val="001E60C7"/>
    <w:rsid w:val="001E6BF1"/>
    <w:rsid w:val="001E6C34"/>
    <w:rsid w:val="001E7327"/>
    <w:rsid w:val="001E7EFD"/>
    <w:rsid w:val="001F02CE"/>
    <w:rsid w:val="001F03AF"/>
    <w:rsid w:val="001F13CB"/>
    <w:rsid w:val="001F1798"/>
    <w:rsid w:val="001F1895"/>
    <w:rsid w:val="001F20DA"/>
    <w:rsid w:val="001F22CA"/>
    <w:rsid w:val="001F3C1B"/>
    <w:rsid w:val="001F3F5C"/>
    <w:rsid w:val="001F4493"/>
    <w:rsid w:val="001F58BC"/>
    <w:rsid w:val="001F5CFE"/>
    <w:rsid w:val="002014E3"/>
    <w:rsid w:val="00202057"/>
    <w:rsid w:val="002027FF"/>
    <w:rsid w:val="00202AAC"/>
    <w:rsid w:val="0020395B"/>
    <w:rsid w:val="002042C3"/>
    <w:rsid w:val="002045DB"/>
    <w:rsid w:val="00204ACC"/>
    <w:rsid w:val="00205232"/>
    <w:rsid w:val="00205481"/>
    <w:rsid w:val="00206392"/>
    <w:rsid w:val="00207858"/>
    <w:rsid w:val="00207FB3"/>
    <w:rsid w:val="002102B5"/>
    <w:rsid w:val="0021065A"/>
    <w:rsid w:val="00210ADD"/>
    <w:rsid w:val="00210FFC"/>
    <w:rsid w:val="002139D0"/>
    <w:rsid w:val="00214050"/>
    <w:rsid w:val="002141C3"/>
    <w:rsid w:val="00216993"/>
    <w:rsid w:val="00216A7E"/>
    <w:rsid w:val="00220971"/>
    <w:rsid w:val="002210E8"/>
    <w:rsid w:val="0022149F"/>
    <w:rsid w:val="00223C4B"/>
    <w:rsid w:val="00225034"/>
    <w:rsid w:val="0022530C"/>
    <w:rsid w:val="0022583F"/>
    <w:rsid w:val="002260E9"/>
    <w:rsid w:val="002305BB"/>
    <w:rsid w:val="00233244"/>
    <w:rsid w:val="002334CC"/>
    <w:rsid w:val="002337A7"/>
    <w:rsid w:val="002349B2"/>
    <w:rsid w:val="00234B09"/>
    <w:rsid w:val="0023586B"/>
    <w:rsid w:val="00235A1B"/>
    <w:rsid w:val="00236825"/>
    <w:rsid w:val="00237341"/>
    <w:rsid w:val="002374C7"/>
    <w:rsid w:val="00237C6D"/>
    <w:rsid w:val="00240E8F"/>
    <w:rsid w:val="00240F91"/>
    <w:rsid w:val="00241BAF"/>
    <w:rsid w:val="00242002"/>
    <w:rsid w:val="00242EEF"/>
    <w:rsid w:val="00243A6B"/>
    <w:rsid w:val="002450E6"/>
    <w:rsid w:val="00247381"/>
    <w:rsid w:val="00247BB6"/>
    <w:rsid w:val="00247C30"/>
    <w:rsid w:val="0025005B"/>
    <w:rsid w:val="002508E4"/>
    <w:rsid w:val="00251809"/>
    <w:rsid w:val="00251D4B"/>
    <w:rsid w:val="0025249F"/>
    <w:rsid w:val="00255012"/>
    <w:rsid w:val="002564CE"/>
    <w:rsid w:val="00256922"/>
    <w:rsid w:val="002577B7"/>
    <w:rsid w:val="00257B16"/>
    <w:rsid w:val="002616D1"/>
    <w:rsid w:val="002643AF"/>
    <w:rsid w:val="0026471F"/>
    <w:rsid w:val="002650E3"/>
    <w:rsid w:val="00265906"/>
    <w:rsid w:val="00265CFC"/>
    <w:rsid w:val="002666E9"/>
    <w:rsid w:val="00273D9F"/>
    <w:rsid w:val="00274FCA"/>
    <w:rsid w:val="002761C8"/>
    <w:rsid w:val="00280866"/>
    <w:rsid w:val="00281649"/>
    <w:rsid w:val="00281F9E"/>
    <w:rsid w:val="002826CB"/>
    <w:rsid w:val="002835EB"/>
    <w:rsid w:val="00285631"/>
    <w:rsid w:val="00287559"/>
    <w:rsid w:val="00287706"/>
    <w:rsid w:val="002879E3"/>
    <w:rsid w:val="00287CDF"/>
    <w:rsid w:val="0029323D"/>
    <w:rsid w:val="0029498C"/>
    <w:rsid w:val="0029513D"/>
    <w:rsid w:val="00295737"/>
    <w:rsid w:val="00296A73"/>
    <w:rsid w:val="002A009C"/>
    <w:rsid w:val="002A2D5C"/>
    <w:rsid w:val="002A307E"/>
    <w:rsid w:val="002A3531"/>
    <w:rsid w:val="002A38BC"/>
    <w:rsid w:val="002A5506"/>
    <w:rsid w:val="002A5B88"/>
    <w:rsid w:val="002B148D"/>
    <w:rsid w:val="002B1CD3"/>
    <w:rsid w:val="002B2CB2"/>
    <w:rsid w:val="002B2D33"/>
    <w:rsid w:val="002B2FA5"/>
    <w:rsid w:val="002B3553"/>
    <w:rsid w:val="002B4C15"/>
    <w:rsid w:val="002B72C0"/>
    <w:rsid w:val="002C0F69"/>
    <w:rsid w:val="002C1CB2"/>
    <w:rsid w:val="002C3C3F"/>
    <w:rsid w:val="002C6552"/>
    <w:rsid w:val="002D0B98"/>
    <w:rsid w:val="002D310A"/>
    <w:rsid w:val="002D3445"/>
    <w:rsid w:val="002D46FB"/>
    <w:rsid w:val="002D47E7"/>
    <w:rsid w:val="002D4E30"/>
    <w:rsid w:val="002D551C"/>
    <w:rsid w:val="002D5CAB"/>
    <w:rsid w:val="002D6876"/>
    <w:rsid w:val="002D6B00"/>
    <w:rsid w:val="002E05DC"/>
    <w:rsid w:val="002E1404"/>
    <w:rsid w:val="002E1919"/>
    <w:rsid w:val="002E2D50"/>
    <w:rsid w:val="002E3130"/>
    <w:rsid w:val="002E3F39"/>
    <w:rsid w:val="002E5CF0"/>
    <w:rsid w:val="002E7E82"/>
    <w:rsid w:val="002F093D"/>
    <w:rsid w:val="002F604B"/>
    <w:rsid w:val="002F64E0"/>
    <w:rsid w:val="002F693E"/>
    <w:rsid w:val="002F7608"/>
    <w:rsid w:val="002F79D1"/>
    <w:rsid w:val="00301B05"/>
    <w:rsid w:val="003033C4"/>
    <w:rsid w:val="00305A1B"/>
    <w:rsid w:val="00307E09"/>
    <w:rsid w:val="00310547"/>
    <w:rsid w:val="0031056F"/>
    <w:rsid w:val="00310764"/>
    <w:rsid w:val="00311B77"/>
    <w:rsid w:val="00311E6C"/>
    <w:rsid w:val="00312356"/>
    <w:rsid w:val="003124F7"/>
    <w:rsid w:val="00312F11"/>
    <w:rsid w:val="003135FE"/>
    <w:rsid w:val="0031554F"/>
    <w:rsid w:val="0031714A"/>
    <w:rsid w:val="00325990"/>
    <w:rsid w:val="00325FBD"/>
    <w:rsid w:val="00326B5A"/>
    <w:rsid w:val="00326C0F"/>
    <w:rsid w:val="003274E0"/>
    <w:rsid w:val="003275DD"/>
    <w:rsid w:val="00327648"/>
    <w:rsid w:val="00330FD0"/>
    <w:rsid w:val="00331591"/>
    <w:rsid w:val="003326C7"/>
    <w:rsid w:val="0033387D"/>
    <w:rsid w:val="00335CDD"/>
    <w:rsid w:val="00335EB3"/>
    <w:rsid w:val="00336D9E"/>
    <w:rsid w:val="003404C0"/>
    <w:rsid w:val="00340735"/>
    <w:rsid w:val="00340F6B"/>
    <w:rsid w:val="003417EB"/>
    <w:rsid w:val="003442B3"/>
    <w:rsid w:val="003449E3"/>
    <w:rsid w:val="0034666E"/>
    <w:rsid w:val="0034669A"/>
    <w:rsid w:val="00347784"/>
    <w:rsid w:val="0035229E"/>
    <w:rsid w:val="0035442C"/>
    <w:rsid w:val="00355BDC"/>
    <w:rsid w:val="00356407"/>
    <w:rsid w:val="003568D9"/>
    <w:rsid w:val="00357703"/>
    <w:rsid w:val="00360E5D"/>
    <w:rsid w:val="00360F23"/>
    <w:rsid w:val="00362DFA"/>
    <w:rsid w:val="0036320A"/>
    <w:rsid w:val="00363ED2"/>
    <w:rsid w:val="0036480B"/>
    <w:rsid w:val="00365331"/>
    <w:rsid w:val="00370A8F"/>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1F00"/>
    <w:rsid w:val="003935C6"/>
    <w:rsid w:val="00394389"/>
    <w:rsid w:val="0039707E"/>
    <w:rsid w:val="003A0843"/>
    <w:rsid w:val="003A123B"/>
    <w:rsid w:val="003A1D00"/>
    <w:rsid w:val="003A39D9"/>
    <w:rsid w:val="003A4435"/>
    <w:rsid w:val="003A4B44"/>
    <w:rsid w:val="003A6315"/>
    <w:rsid w:val="003A6D84"/>
    <w:rsid w:val="003A6DA7"/>
    <w:rsid w:val="003B01BF"/>
    <w:rsid w:val="003B0898"/>
    <w:rsid w:val="003B10E2"/>
    <w:rsid w:val="003B1C46"/>
    <w:rsid w:val="003B2061"/>
    <w:rsid w:val="003B27E0"/>
    <w:rsid w:val="003B42CC"/>
    <w:rsid w:val="003B486B"/>
    <w:rsid w:val="003B4E70"/>
    <w:rsid w:val="003B584E"/>
    <w:rsid w:val="003B7FDC"/>
    <w:rsid w:val="003C013B"/>
    <w:rsid w:val="003C097D"/>
    <w:rsid w:val="003C0CB4"/>
    <w:rsid w:val="003C0F26"/>
    <w:rsid w:val="003C1D2F"/>
    <w:rsid w:val="003C2D99"/>
    <w:rsid w:val="003C2E00"/>
    <w:rsid w:val="003C5EA0"/>
    <w:rsid w:val="003C64F1"/>
    <w:rsid w:val="003C6794"/>
    <w:rsid w:val="003C7425"/>
    <w:rsid w:val="003D00DA"/>
    <w:rsid w:val="003D192E"/>
    <w:rsid w:val="003D2C1B"/>
    <w:rsid w:val="003D2E16"/>
    <w:rsid w:val="003D2F8A"/>
    <w:rsid w:val="003D32FB"/>
    <w:rsid w:val="003D3719"/>
    <w:rsid w:val="003D472A"/>
    <w:rsid w:val="003D669F"/>
    <w:rsid w:val="003E01A1"/>
    <w:rsid w:val="003E4119"/>
    <w:rsid w:val="003E5CE5"/>
    <w:rsid w:val="003E5D34"/>
    <w:rsid w:val="003E6457"/>
    <w:rsid w:val="003F0F0C"/>
    <w:rsid w:val="003F2C5B"/>
    <w:rsid w:val="003F4A96"/>
    <w:rsid w:val="003F590A"/>
    <w:rsid w:val="003F715A"/>
    <w:rsid w:val="003F7852"/>
    <w:rsid w:val="003F7C1B"/>
    <w:rsid w:val="00400033"/>
    <w:rsid w:val="004011A3"/>
    <w:rsid w:val="004022D0"/>
    <w:rsid w:val="00403410"/>
    <w:rsid w:val="0040352C"/>
    <w:rsid w:val="00404CB3"/>
    <w:rsid w:val="004053B9"/>
    <w:rsid w:val="00405664"/>
    <w:rsid w:val="004070AD"/>
    <w:rsid w:val="00407DEB"/>
    <w:rsid w:val="004119BC"/>
    <w:rsid w:val="004121A2"/>
    <w:rsid w:val="00416F7D"/>
    <w:rsid w:val="00416FF4"/>
    <w:rsid w:val="004170C8"/>
    <w:rsid w:val="004171EC"/>
    <w:rsid w:val="004179AC"/>
    <w:rsid w:val="004203DC"/>
    <w:rsid w:val="0042217F"/>
    <w:rsid w:val="00422C99"/>
    <w:rsid w:val="004235B4"/>
    <w:rsid w:val="00425569"/>
    <w:rsid w:val="00425E6A"/>
    <w:rsid w:val="00426AAA"/>
    <w:rsid w:val="00426D2B"/>
    <w:rsid w:val="00427910"/>
    <w:rsid w:val="00430DBF"/>
    <w:rsid w:val="00430F6D"/>
    <w:rsid w:val="00431DBC"/>
    <w:rsid w:val="00431F9D"/>
    <w:rsid w:val="0043482F"/>
    <w:rsid w:val="00434A63"/>
    <w:rsid w:val="0043535B"/>
    <w:rsid w:val="00443AF5"/>
    <w:rsid w:val="00443F09"/>
    <w:rsid w:val="00445621"/>
    <w:rsid w:val="00446521"/>
    <w:rsid w:val="00447630"/>
    <w:rsid w:val="00447E96"/>
    <w:rsid w:val="004514E4"/>
    <w:rsid w:val="00451B39"/>
    <w:rsid w:val="004521ED"/>
    <w:rsid w:val="00453549"/>
    <w:rsid w:val="00455026"/>
    <w:rsid w:val="00456249"/>
    <w:rsid w:val="00456BEA"/>
    <w:rsid w:val="00456DF5"/>
    <w:rsid w:val="00460EBF"/>
    <w:rsid w:val="00462045"/>
    <w:rsid w:val="004622E5"/>
    <w:rsid w:val="00463BB7"/>
    <w:rsid w:val="00465BDE"/>
    <w:rsid w:val="0046637B"/>
    <w:rsid w:val="00466724"/>
    <w:rsid w:val="00471437"/>
    <w:rsid w:val="00472289"/>
    <w:rsid w:val="00473575"/>
    <w:rsid w:val="004747F3"/>
    <w:rsid w:val="00476660"/>
    <w:rsid w:val="004767A6"/>
    <w:rsid w:val="00476C11"/>
    <w:rsid w:val="004773CE"/>
    <w:rsid w:val="00477758"/>
    <w:rsid w:val="004804B5"/>
    <w:rsid w:val="004816C6"/>
    <w:rsid w:val="004819CA"/>
    <w:rsid w:val="00482B9C"/>
    <w:rsid w:val="00482E57"/>
    <w:rsid w:val="00484CDE"/>
    <w:rsid w:val="0048574A"/>
    <w:rsid w:val="0048581D"/>
    <w:rsid w:val="00490E3E"/>
    <w:rsid w:val="00491AFC"/>
    <w:rsid w:val="00493C09"/>
    <w:rsid w:val="00493F4A"/>
    <w:rsid w:val="0049661D"/>
    <w:rsid w:val="004A14FC"/>
    <w:rsid w:val="004A2C9A"/>
    <w:rsid w:val="004A3A9F"/>
    <w:rsid w:val="004A49B3"/>
    <w:rsid w:val="004A4B04"/>
    <w:rsid w:val="004A5232"/>
    <w:rsid w:val="004A7929"/>
    <w:rsid w:val="004B0BF6"/>
    <w:rsid w:val="004B134A"/>
    <w:rsid w:val="004B1592"/>
    <w:rsid w:val="004B2819"/>
    <w:rsid w:val="004B2CB9"/>
    <w:rsid w:val="004B3275"/>
    <w:rsid w:val="004B3A68"/>
    <w:rsid w:val="004B3BB8"/>
    <w:rsid w:val="004B50C8"/>
    <w:rsid w:val="004B5BAF"/>
    <w:rsid w:val="004B5E43"/>
    <w:rsid w:val="004B6C27"/>
    <w:rsid w:val="004B6C7D"/>
    <w:rsid w:val="004C1560"/>
    <w:rsid w:val="004C1BDB"/>
    <w:rsid w:val="004C1DA7"/>
    <w:rsid w:val="004C21B5"/>
    <w:rsid w:val="004C29EA"/>
    <w:rsid w:val="004C5A6E"/>
    <w:rsid w:val="004C6F40"/>
    <w:rsid w:val="004C6FB7"/>
    <w:rsid w:val="004C720E"/>
    <w:rsid w:val="004D0A91"/>
    <w:rsid w:val="004D1301"/>
    <w:rsid w:val="004D1E6C"/>
    <w:rsid w:val="004D3777"/>
    <w:rsid w:val="004D47AA"/>
    <w:rsid w:val="004D70E8"/>
    <w:rsid w:val="004E1043"/>
    <w:rsid w:val="004E32AD"/>
    <w:rsid w:val="004E3840"/>
    <w:rsid w:val="004E5012"/>
    <w:rsid w:val="004E6724"/>
    <w:rsid w:val="004F0C94"/>
    <w:rsid w:val="004F30DA"/>
    <w:rsid w:val="004F3227"/>
    <w:rsid w:val="004F381B"/>
    <w:rsid w:val="004F3FE3"/>
    <w:rsid w:val="004F60C4"/>
    <w:rsid w:val="004F78FC"/>
    <w:rsid w:val="004F7F95"/>
    <w:rsid w:val="005019F2"/>
    <w:rsid w:val="00503122"/>
    <w:rsid w:val="00503262"/>
    <w:rsid w:val="00503B64"/>
    <w:rsid w:val="00504E4A"/>
    <w:rsid w:val="005066FE"/>
    <w:rsid w:val="00506885"/>
    <w:rsid w:val="00506C74"/>
    <w:rsid w:val="005102F6"/>
    <w:rsid w:val="005105C2"/>
    <w:rsid w:val="00510635"/>
    <w:rsid w:val="00512838"/>
    <w:rsid w:val="00513A16"/>
    <w:rsid w:val="00513C14"/>
    <w:rsid w:val="00514BB3"/>
    <w:rsid w:val="00517B05"/>
    <w:rsid w:val="00520CDB"/>
    <w:rsid w:val="0052128C"/>
    <w:rsid w:val="00521A2A"/>
    <w:rsid w:val="005226CD"/>
    <w:rsid w:val="0052303E"/>
    <w:rsid w:val="00524504"/>
    <w:rsid w:val="00525576"/>
    <w:rsid w:val="00525AA8"/>
    <w:rsid w:val="00525DE4"/>
    <w:rsid w:val="005301FD"/>
    <w:rsid w:val="00530594"/>
    <w:rsid w:val="00530A95"/>
    <w:rsid w:val="00530C77"/>
    <w:rsid w:val="00534129"/>
    <w:rsid w:val="005355E6"/>
    <w:rsid w:val="005377D6"/>
    <w:rsid w:val="00540251"/>
    <w:rsid w:val="00540A66"/>
    <w:rsid w:val="00541BEB"/>
    <w:rsid w:val="00543594"/>
    <w:rsid w:val="00545163"/>
    <w:rsid w:val="00546BA3"/>
    <w:rsid w:val="00546F42"/>
    <w:rsid w:val="0054700A"/>
    <w:rsid w:val="00547F43"/>
    <w:rsid w:val="0055192D"/>
    <w:rsid w:val="00553260"/>
    <w:rsid w:val="005540BB"/>
    <w:rsid w:val="005541BC"/>
    <w:rsid w:val="00555320"/>
    <w:rsid w:val="00555A61"/>
    <w:rsid w:val="00560E19"/>
    <w:rsid w:val="00560FF3"/>
    <w:rsid w:val="005614F1"/>
    <w:rsid w:val="0056396D"/>
    <w:rsid w:val="00563FFA"/>
    <w:rsid w:val="0056628C"/>
    <w:rsid w:val="00566B6B"/>
    <w:rsid w:val="00566BB5"/>
    <w:rsid w:val="00567A24"/>
    <w:rsid w:val="005705AF"/>
    <w:rsid w:val="005712CD"/>
    <w:rsid w:val="00571960"/>
    <w:rsid w:val="0057475E"/>
    <w:rsid w:val="00574CF4"/>
    <w:rsid w:val="00574D3B"/>
    <w:rsid w:val="005751D8"/>
    <w:rsid w:val="005762E0"/>
    <w:rsid w:val="00577309"/>
    <w:rsid w:val="00577E92"/>
    <w:rsid w:val="00581147"/>
    <w:rsid w:val="00583369"/>
    <w:rsid w:val="00585C40"/>
    <w:rsid w:val="00586155"/>
    <w:rsid w:val="00586431"/>
    <w:rsid w:val="0058670C"/>
    <w:rsid w:val="005867F2"/>
    <w:rsid w:val="00591D85"/>
    <w:rsid w:val="00591F7F"/>
    <w:rsid w:val="0059222B"/>
    <w:rsid w:val="00593994"/>
    <w:rsid w:val="00595548"/>
    <w:rsid w:val="00596A71"/>
    <w:rsid w:val="00597C47"/>
    <w:rsid w:val="005A04DD"/>
    <w:rsid w:val="005A356D"/>
    <w:rsid w:val="005A6DE1"/>
    <w:rsid w:val="005B0094"/>
    <w:rsid w:val="005B1177"/>
    <w:rsid w:val="005B13FE"/>
    <w:rsid w:val="005B1D50"/>
    <w:rsid w:val="005B2F7F"/>
    <w:rsid w:val="005B377C"/>
    <w:rsid w:val="005B3B10"/>
    <w:rsid w:val="005B6A60"/>
    <w:rsid w:val="005C0524"/>
    <w:rsid w:val="005C23AB"/>
    <w:rsid w:val="005C24A8"/>
    <w:rsid w:val="005C2951"/>
    <w:rsid w:val="005C36AF"/>
    <w:rsid w:val="005C379D"/>
    <w:rsid w:val="005C388C"/>
    <w:rsid w:val="005C3D4B"/>
    <w:rsid w:val="005C5CC2"/>
    <w:rsid w:val="005D0A6D"/>
    <w:rsid w:val="005D1A69"/>
    <w:rsid w:val="005D2FAB"/>
    <w:rsid w:val="005D35BF"/>
    <w:rsid w:val="005D3713"/>
    <w:rsid w:val="005D477E"/>
    <w:rsid w:val="005D521C"/>
    <w:rsid w:val="005D55A5"/>
    <w:rsid w:val="005D6F48"/>
    <w:rsid w:val="005D77D5"/>
    <w:rsid w:val="005E105D"/>
    <w:rsid w:val="005E2449"/>
    <w:rsid w:val="005E2480"/>
    <w:rsid w:val="005E2492"/>
    <w:rsid w:val="005E3386"/>
    <w:rsid w:val="005E3476"/>
    <w:rsid w:val="005E4435"/>
    <w:rsid w:val="005F0B82"/>
    <w:rsid w:val="005F1F01"/>
    <w:rsid w:val="005F317F"/>
    <w:rsid w:val="005F3249"/>
    <w:rsid w:val="005F3392"/>
    <w:rsid w:val="005F60BD"/>
    <w:rsid w:val="005F6453"/>
    <w:rsid w:val="006049F8"/>
    <w:rsid w:val="00605167"/>
    <w:rsid w:val="00605F03"/>
    <w:rsid w:val="00607555"/>
    <w:rsid w:val="006077FF"/>
    <w:rsid w:val="00607A21"/>
    <w:rsid w:val="006129C8"/>
    <w:rsid w:val="00614BFB"/>
    <w:rsid w:val="006162A2"/>
    <w:rsid w:val="00617032"/>
    <w:rsid w:val="006230BB"/>
    <w:rsid w:val="00623A4E"/>
    <w:rsid w:val="006243BE"/>
    <w:rsid w:val="00626D4E"/>
    <w:rsid w:val="00627E88"/>
    <w:rsid w:val="0063047D"/>
    <w:rsid w:val="00630D68"/>
    <w:rsid w:val="00631E41"/>
    <w:rsid w:val="006327C0"/>
    <w:rsid w:val="006332E4"/>
    <w:rsid w:val="006343CF"/>
    <w:rsid w:val="00634492"/>
    <w:rsid w:val="00636C3E"/>
    <w:rsid w:val="00637D88"/>
    <w:rsid w:val="0064021E"/>
    <w:rsid w:val="006409F5"/>
    <w:rsid w:val="00640B7F"/>
    <w:rsid w:val="00640E21"/>
    <w:rsid w:val="00640F8C"/>
    <w:rsid w:val="00641888"/>
    <w:rsid w:val="00644041"/>
    <w:rsid w:val="00644A2D"/>
    <w:rsid w:val="006453E5"/>
    <w:rsid w:val="00650287"/>
    <w:rsid w:val="0065036D"/>
    <w:rsid w:val="0065080F"/>
    <w:rsid w:val="00650B97"/>
    <w:rsid w:val="00650EF3"/>
    <w:rsid w:val="00652038"/>
    <w:rsid w:val="00652D6D"/>
    <w:rsid w:val="006533BC"/>
    <w:rsid w:val="006568C6"/>
    <w:rsid w:val="006578DB"/>
    <w:rsid w:val="00657A47"/>
    <w:rsid w:val="00660E9C"/>
    <w:rsid w:val="0066133E"/>
    <w:rsid w:val="00661FDC"/>
    <w:rsid w:val="00662A8B"/>
    <w:rsid w:val="00663B93"/>
    <w:rsid w:val="006648D7"/>
    <w:rsid w:val="00666C0D"/>
    <w:rsid w:val="0067170A"/>
    <w:rsid w:val="006725D2"/>
    <w:rsid w:val="00673B9D"/>
    <w:rsid w:val="00673EEF"/>
    <w:rsid w:val="006749C5"/>
    <w:rsid w:val="00676318"/>
    <w:rsid w:val="006766D5"/>
    <w:rsid w:val="00676B5F"/>
    <w:rsid w:val="006778E5"/>
    <w:rsid w:val="00677C8E"/>
    <w:rsid w:val="00680571"/>
    <w:rsid w:val="00685160"/>
    <w:rsid w:val="0068593A"/>
    <w:rsid w:val="00685D2E"/>
    <w:rsid w:val="00685E03"/>
    <w:rsid w:val="00691B04"/>
    <w:rsid w:val="00692BB4"/>
    <w:rsid w:val="0069324F"/>
    <w:rsid w:val="006938D6"/>
    <w:rsid w:val="006942D7"/>
    <w:rsid w:val="00694B5F"/>
    <w:rsid w:val="00695507"/>
    <w:rsid w:val="00696901"/>
    <w:rsid w:val="00697AA6"/>
    <w:rsid w:val="006A0CDE"/>
    <w:rsid w:val="006A178E"/>
    <w:rsid w:val="006A262B"/>
    <w:rsid w:val="006A2982"/>
    <w:rsid w:val="006A5352"/>
    <w:rsid w:val="006A6242"/>
    <w:rsid w:val="006B09AF"/>
    <w:rsid w:val="006B452C"/>
    <w:rsid w:val="006B540B"/>
    <w:rsid w:val="006B76AE"/>
    <w:rsid w:val="006C079F"/>
    <w:rsid w:val="006C607E"/>
    <w:rsid w:val="006C63FB"/>
    <w:rsid w:val="006C6ABB"/>
    <w:rsid w:val="006C6D56"/>
    <w:rsid w:val="006C7984"/>
    <w:rsid w:val="006D02CD"/>
    <w:rsid w:val="006D0AE1"/>
    <w:rsid w:val="006D1194"/>
    <w:rsid w:val="006D1E51"/>
    <w:rsid w:val="006D2DE1"/>
    <w:rsid w:val="006D4C64"/>
    <w:rsid w:val="006D61A8"/>
    <w:rsid w:val="006E16E2"/>
    <w:rsid w:val="006E3F5A"/>
    <w:rsid w:val="006E6A36"/>
    <w:rsid w:val="006E6C63"/>
    <w:rsid w:val="006E7812"/>
    <w:rsid w:val="006F4E2D"/>
    <w:rsid w:val="006F5577"/>
    <w:rsid w:val="006F60AD"/>
    <w:rsid w:val="006F6732"/>
    <w:rsid w:val="006F7969"/>
    <w:rsid w:val="006F7B70"/>
    <w:rsid w:val="00701A50"/>
    <w:rsid w:val="00701DBA"/>
    <w:rsid w:val="007038D7"/>
    <w:rsid w:val="00703B40"/>
    <w:rsid w:val="00703D81"/>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355B"/>
    <w:rsid w:val="007343B6"/>
    <w:rsid w:val="00734C34"/>
    <w:rsid w:val="00737E31"/>
    <w:rsid w:val="007420F4"/>
    <w:rsid w:val="00742A0A"/>
    <w:rsid w:val="00743922"/>
    <w:rsid w:val="00743B24"/>
    <w:rsid w:val="00743B96"/>
    <w:rsid w:val="007444F0"/>
    <w:rsid w:val="00744678"/>
    <w:rsid w:val="00745333"/>
    <w:rsid w:val="0074716B"/>
    <w:rsid w:val="00750178"/>
    <w:rsid w:val="00750262"/>
    <w:rsid w:val="00751574"/>
    <w:rsid w:val="007515FB"/>
    <w:rsid w:val="007520C4"/>
    <w:rsid w:val="00752352"/>
    <w:rsid w:val="00754446"/>
    <w:rsid w:val="007560F5"/>
    <w:rsid w:val="007608DA"/>
    <w:rsid w:val="007609AC"/>
    <w:rsid w:val="00761994"/>
    <w:rsid w:val="00761BA3"/>
    <w:rsid w:val="00761E26"/>
    <w:rsid w:val="00762323"/>
    <w:rsid w:val="00762B8C"/>
    <w:rsid w:val="007637EB"/>
    <w:rsid w:val="00765334"/>
    <w:rsid w:val="0076665E"/>
    <w:rsid w:val="007707A3"/>
    <w:rsid w:val="00772F69"/>
    <w:rsid w:val="00776EB5"/>
    <w:rsid w:val="00777803"/>
    <w:rsid w:val="00781111"/>
    <w:rsid w:val="007837DB"/>
    <w:rsid w:val="007852C1"/>
    <w:rsid w:val="00785923"/>
    <w:rsid w:val="007859FF"/>
    <w:rsid w:val="00786E82"/>
    <w:rsid w:val="0079021B"/>
    <w:rsid w:val="00792429"/>
    <w:rsid w:val="007937EF"/>
    <w:rsid w:val="00793F9D"/>
    <w:rsid w:val="00796481"/>
    <w:rsid w:val="00797E03"/>
    <w:rsid w:val="007A08B5"/>
    <w:rsid w:val="007A096B"/>
    <w:rsid w:val="007A1165"/>
    <w:rsid w:val="007A1AA5"/>
    <w:rsid w:val="007A23C9"/>
    <w:rsid w:val="007A23DF"/>
    <w:rsid w:val="007A4FE3"/>
    <w:rsid w:val="007A60B0"/>
    <w:rsid w:val="007A64A4"/>
    <w:rsid w:val="007A6AC7"/>
    <w:rsid w:val="007A6B57"/>
    <w:rsid w:val="007A784B"/>
    <w:rsid w:val="007B01CB"/>
    <w:rsid w:val="007B02A3"/>
    <w:rsid w:val="007B03D4"/>
    <w:rsid w:val="007B0FA8"/>
    <w:rsid w:val="007B132E"/>
    <w:rsid w:val="007B39FF"/>
    <w:rsid w:val="007B3E8B"/>
    <w:rsid w:val="007B3F0D"/>
    <w:rsid w:val="007B54A7"/>
    <w:rsid w:val="007B5BDD"/>
    <w:rsid w:val="007B5BEA"/>
    <w:rsid w:val="007B5CBF"/>
    <w:rsid w:val="007B695A"/>
    <w:rsid w:val="007B753B"/>
    <w:rsid w:val="007B7A70"/>
    <w:rsid w:val="007B7F1D"/>
    <w:rsid w:val="007C0F00"/>
    <w:rsid w:val="007C39BC"/>
    <w:rsid w:val="007C4959"/>
    <w:rsid w:val="007C4C46"/>
    <w:rsid w:val="007C5096"/>
    <w:rsid w:val="007C549F"/>
    <w:rsid w:val="007C5E65"/>
    <w:rsid w:val="007C6C0B"/>
    <w:rsid w:val="007C715B"/>
    <w:rsid w:val="007D2C75"/>
    <w:rsid w:val="007D31AE"/>
    <w:rsid w:val="007D3FB6"/>
    <w:rsid w:val="007D41B7"/>
    <w:rsid w:val="007D41BA"/>
    <w:rsid w:val="007D64D4"/>
    <w:rsid w:val="007D7705"/>
    <w:rsid w:val="007D7707"/>
    <w:rsid w:val="007E0445"/>
    <w:rsid w:val="007E1CC9"/>
    <w:rsid w:val="007E30A6"/>
    <w:rsid w:val="007E34BF"/>
    <w:rsid w:val="007E3658"/>
    <w:rsid w:val="007E52C3"/>
    <w:rsid w:val="007E5F80"/>
    <w:rsid w:val="007E64CB"/>
    <w:rsid w:val="007E70AC"/>
    <w:rsid w:val="007F0851"/>
    <w:rsid w:val="007F309A"/>
    <w:rsid w:val="007F740A"/>
    <w:rsid w:val="00800931"/>
    <w:rsid w:val="00803818"/>
    <w:rsid w:val="00803CFD"/>
    <w:rsid w:val="0080507E"/>
    <w:rsid w:val="00805DD9"/>
    <w:rsid w:val="008063DE"/>
    <w:rsid w:val="008067C0"/>
    <w:rsid w:val="008074A9"/>
    <w:rsid w:val="00807533"/>
    <w:rsid w:val="008078BE"/>
    <w:rsid w:val="00810581"/>
    <w:rsid w:val="008120DF"/>
    <w:rsid w:val="00812B79"/>
    <w:rsid w:val="00812E49"/>
    <w:rsid w:val="00813122"/>
    <w:rsid w:val="008136E4"/>
    <w:rsid w:val="00815635"/>
    <w:rsid w:val="00822332"/>
    <w:rsid w:val="0082370B"/>
    <w:rsid w:val="00825301"/>
    <w:rsid w:val="00826B8B"/>
    <w:rsid w:val="008304EA"/>
    <w:rsid w:val="00831ACD"/>
    <w:rsid w:val="008340E7"/>
    <w:rsid w:val="00834258"/>
    <w:rsid w:val="008342D4"/>
    <w:rsid w:val="0083441D"/>
    <w:rsid w:val="00836E31"/>
    <w:rsid w:val="00837560"/>
    <w:rsid w:val="00837A89"/>
    <w:rsid w:val="00844404"/>
    <w:rsid w:val="00845129"/>
    <w:rsid w:val="00845874"/>
    <w:rsid w:val="00847D57"/>
    <w:rsid w:val="008519E7"/>
    <w:rsid w:val="00852229"/>
    <w:rsid w:val="0085240E"/>
    <w:rsid w:val="0085404E"/>
    <w:rsid w:val="00855252"/>
    <w:rsid w:val="0085706C"/>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5E3B"/>
    <w:rsid w:val="0087676A"/>
    <w:rsid w:val="00876FBD"/>
    <w:rsid w:val="008816F0"/>
    <w:rsid w:val="00882A42"/>
    <w:rsid w:val="00883095"/>
    <w:rsid w:val="008839BF"/>
    <w:rsid w:val="00884F30"/>
    <w:rsid w:val="0088539D"/>
    <w:rsid w:val="00890B4B"/>
    <w:rsid w:val="00890E14"/>
    <w:rsid w:val="00891950"/>
    <w:rsid w:val="00893146"/>
    <w:rsid w:val="00893E19"/>
    <w:rsid w:val="00894201"/>
    <w:rsid w:val="00896792"/>
    <w:rsid w:val="00896F98"/>
    <w:rsid w:val="0089751B"/>
    <w:rsid w:val="008978E8"/>
    <w:rsid w:val="008A17DF"/>
    <w:rsid w:val="008A3BD6"/>
    <w:rsid w:val="008A4891"/>
    <w:rsid w:val="008A645B"/>
    <w:rsid w:val="008A761A"/>
    <w:rsid w:val="008B2B53"/>
    <w:rsid w:val="008B4688"/>
    <w:rsid w:val="008B5324"/>
    <w:rsid w:val="008B59EC"/>
    <w:rsid w:val="008C078D"/>
    <w:rsid w:val="008C1363"/>
    <w:rsid w:val="008C156A"/>
    <w:rsid w:val="008C288A"/>
    <w:rsid w:val="008C3DB7"/>
    <w:rsid w:val="008C4A5E"/>
    <w:rsid w:val="008C4B45"/>
    <w:rsid w:val="008C5BE4"/>
    <w:rsid w:val="008C60DF"/>
    <w:rsid w:val="008D087F"/>
    <w:rsid w:val="008D0D2E"/>
    <w:rsid w:val="008D395D"/>
    <w:rsid w:val="008D4DD3"/>
    <w:rsid w:val="008D54B8"/>
    <w:rsid w:val="008E1975"/>
    <w:rsid w:val="008E27EF"/>
    <w:rsid w:val="008E37B7"/>
    <w:rsid w:val="008E44B7"/>
    <w:rsid w:val="008E49CA"/>
    <w:rsid w:val="008E4B93"/>
    <w:rsid w:val="008E778F"/>
    <w:rsid w:val="008F0589"/>
    <w:rsid w:val="008F0DBF"/>
    <w:rsid w:val="008F3897"/>
    <w:rsid w:val="008F3912"/>
    <w:rsid w:val="008F3CF9"/>
    <w:rsid w:val="008F3DA4"/>
    <w:rsid w:val="008F4FE8"/>
    <w:rsid w:val="008F5B98"/>
    <w:rsid w:val="008F5E3F"/>
    <w:rsid w:val="008F745C"/>
    <w:rsid w:val="009005D4"/>
    <w:rsid w:val="00901A08"/>
    <w:rsid w:val="009020A8"/>
    <w:rsid w:val="0090357B"/>
    <w:rsid w:val="0090620C"/>
    <w:rsid w:val="009066B4"/>
    <w:rsid w:val="00906CA1"/>
    <w:rsid w:val="0090795F"/>
    <w:rsid w:val="00907D69"/>
    <w:rsid w:val="009101EA"/>
    <w:rsid w:val="00910432"/>
    <w:rsid w:val="009104BA"/>
    <w:rsid w:val="009109E6"/>
    <w:rsid w:val="00912240"/>
    <w:rsid w:val="009125AE"/>
    <w:rsid w:val="00912E6E"/>
    <w:rsid w:val="0091450D"/>
    <w:rsid w:val="009158BD"/>
    <w:rsid w:val="009174FB"/>
    <w:rsid w:val="009208E5"/>
    <w:rsid w:val="009213F8"/>
    <w:rsid w:val="00921C82"/>
    <w:rsid w:val="00921C85"/>
    <w:rsid w:val="00923106"/>
    <w:rsid w:val="00924B5F"/>
    <w:rsid w:val="0092521F"/>
    <w:rsid w:val="009267DD"/>
    <w:rsid w:val="009272AA"/>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0E58"/>
    <w:rsid w:val="009511B1"/>
    <w:rsid w:val="0095134A"/>
    <w:rsid w:val="00951D91"/>
    <w:rsid w:val="00952A8B"/>
    <w:rsid w:val="00952CE0"/>
    <w:rsid w:val="00952EFA"/>
    <w:rsid w:val="00954D0F"/>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A69"/>
    <w:rsid w:val="00975C80"/>
    <w:rsid w:val="0097650B"/>
    <w:rsid w:val="00976624"/>
    <w:rsid w:val="00976E69"/>
    <w:rsid w:val="00977837"/>
    <w:rsid w:val="00977A44"/>
    <w:rsid w:val="00980CAD"/>
    <w:rsid w:val="0098115F"/>
    <w:rsid w:val="009840CA"/>
    <w:rsid w:val="00984508"/>
    <w:rsid w:val="00984656"/>
    <w:rsid w:val="0098486B"/>
    <w:rsid w:val="00984A84"/>
    <w:rsid w:val="00987032"/>
    <w:rsid w:val="009876AC"/>
    <w:rsid w:val="009878FE"/>
    <w:rsid w:val="00987B17"/>
    <w:rsid w:val="00987F74"/>
    <w:rsid w:val="00990807"/>
    <w:rsid w:val="00990D7A"/>
    <w:rsid w:val="009912BD"/>
    <w:rsid w:val="0099188C"/>
    <w:rsid w:val="00992D74"/>
    <w:rsid w:val="009937F6"/>
    <w:rsid w:val="00993A40"/>
    <w:rsid w:val="009943DA"/>
    <w:rsid w:val="00994609"/>
    <w:rsid w:val="00994F2A"/>
    <w:rsid w:val="00995DEC"/>
    <w:rsid w:val="00996CB5"/>
    <w:rsid w:val="00997F8B"/>
    <w:rsid w:val="009A0BDD"/>
    <w:rsid w:val="009A17CC"/>
    <w:rsid w:val="009A210B"/>
    <w:rsid w:val="009A296F"/>
    <w:rsid w:val="009A29A0"/>
    <w:rsid w:val="009A2D06"/>
    <w:rsid w:val="009A39BD"/>
    <w:rsid w:val="009A3D3D"/>
    <w:rsid w:val="009A5B72"/>
    <w:rsid w:val="009A62F3"/>
    <w:rsid w:val="009B016E"/>
    <w:rsid w:val="009B0FEB"/>
    <w:rsid w:val="009B192F"/>
    <w:rsid w:val="009B1992"/>
    <w:rsid w:val="009B2838"/>
    <w:rsid w:val="009B50B1"/>
    <w:rsid w:val="009B5738"/>
    <w:rsid w:val="009B5A2D"/>
    <w:rsid w:val="009B5B4D"/>
    <w:rsid w:val="009B6089"/>
    <w:rsid w:val="009B6BEB"/>
    <w:rsid w:val="009B6ED0"/>
    <w:rsid w:val="009C23F1"/>
    <w:rsid w:val="009C55EC"/>
    <w:rsid w:val="009C644F"/>
    <w:rsid w:val="009C652A"/>
    <w:rsid w:val="009C65E6"/>
    <w:rsid w:val="009C6E78"/>
    <w:rsid w:val="009C78AC"/>
    <w:rsid w:val="009D144D"/>
    <w:rsid w:val="009D3198"/>
    <w:rsid w:val="009D47DA"/>
    <w:rsid w:val="009D55C8"/>
    <w:rsid w:val="009D5C03"/>
    <w:rsid w:val="009D7294"/>
    <w:rsid w:val="009E01CD"/>
    <w:rsid w:val="009E057B"/>
    <w:rsid w:val="009E5618"/>
    <w:rsid w:val="009E6629"/>
    <w:rsid w:val="009E7F95"/>
    <w:rsid w:val="009F2823"/>
    <w:rsid w:val="009F28D6"/>
    <w:rsid w:val="009F33C5"/>
    <w:rsid w:val="009F3C36"/>
    <w:rsid w:val="009F3D33"/>
    <w:rsid w:val="009F3DA7"/>
    <w:rsid w:val="009F48C2"/>
    <w:rsid w:val="00A005A0"/>
    <w:rsid w:val="00A005EB"/>
    <w:rsid w:val="00A01740"/>
    <w:rsid w:val="00A022DA"/>
    <w:rsid w:val="00A0613A"/>
    <w:rsid w:val="00A10CBA"/>
    <w:rsid w:val="00A123BF"/>
    <w:rsid w:val="00A125C9"/>
    <w:rsid w:val="00A12C72"/>
    <w:rsid w:val="00A13060"/>
    <w:rsid w:val="00A14CA3"/>
    <w:rsid w:val="00A152A5"/>
    <w:rsid w:val="00A1643E"/>
    <w:rsid w:val="00A22675"/>
    <w:rsid w:val="00A23956"/>
    <w:rsid w:val="00A23BE8"/>
    <w:rsid w:val="00A24261"/>
    <w:rsid w:val="00A27ABC"/>
    <w:rsid w:val="00A30339"/>
    <w:rsid w:val="00A333D7"/>
    <w:rsid w:val="00A33782"/>
    <w:rsid w:val="00A33B52"/>
    <w:rsid w:val="00A34484"/>
    <w:rsid w:val="00A34A33"/>
    <w:rsid w:val="00A34E34"/>
    <w:rsid w:val="00A356AB"/>
    <w:rsid w:val="00A36ED8"/>
    <w:rsid w:val="00A411CA"/>
    <w:rsid w:val="00A42ABE"/>
    <w:rsid w:val="00A42B68"/>
    <w:rsid w:val="00A434BF"/>
    <w:rsid w:val="00A4694E"/>
    <w:rsid w:val="00A5152B"/>
    <w:rsid w:val="00A520E1"/>
    <w:rsid w:val="00A52162"/>
    <w:rsid w:val="00A54E53"/>
    <w:rsid w:val="00A55B22"/>
    <w:rsid w:val="00A57E34"/>
    <w:rsid w:val="00A60C53"/>
    <w:rsid w:val="00A621B2"/>
    <w:rsid w:val="00A62DD6"/>
    <w:rsid w:val="00A6439C"/>
    <w:rsid w:val="00A647C3"/>
    <w:rsid w:val="00A6522C"/>
    <w:rsid w:val="00A657FD"/>
    <w:rsid w:val="00A6622D"/>
    <w:rsid w:val="00A667F8"/>
    <w:rsid w:val="00A71015"/>
    <w:rsid w:val="00A71270"/>
    <w:rsid w:val="00A71F63"/>
    <w:rsid w:val="00A7256D"/>
    <w:rsid w:val="00A77C60"/>
    <w:rsid w:val="00A809B9"/>
    <w:rsid w:val="00A810C7"/>
    <w:rsid w:val="00A82A84"/>
    <w:rsid w:val="00A84CA5"/>
    <w:rsid w:val="00A860A5"/>
    <w:rsid w:val="00A861A5"/>
    <w:rsid w:val="00A87064"/>
    <w:rsid w:val="00A87513"/>
    <w:rsid w:val="00A87F57"/>
    <w:rsid w:val="00A9335E"/>
    <w:rsid w:val="00A94425"/>
    <w:rsid w:val="00A94E8C"/>
    <w:rsid w:val="00A94FF2"/>
    <w:rsid w:val="00A95FFA"/>
    <w:rsid w:val="00AA0335"/>
    <w:rsid w:val="00AA1CEF"/>
    <w:rsid w:val="00AA2520"/>
    <w:rsid w:val="00AA4C05"/>
    <w:rsid w:val="00AA6DF4"/>
    <w:rsid w:val="00AA78D4"/>
    <w:rsid w:val="00AB0623"/>
    <w:rsid w:val="00AB1960"/>
    <w:rsid w:val="00AB1CB3"/>
    <w:rsid w:val="00AB246B"/>
    <w:rsid w:val="00AB26C8"/>
    <w:rsid w:val="00AB3D37"/>
    <w:rsid w:val="00AB4AA3"/>
    <w:rsid w:val="00AB5295"/>
    <w:rsid w:val="00AB5CFF"/>
    <w:rsid w:val="00AB764E"/>
    <w:rsid w:val="00AB7B52"/>
    <w:rsid w:val="00AC0BF7"/>
    <w:rsid w:val="00AC1202"/>
    <w:rsid w:val="00AC133E"/>
    <w:rsid w:val="00AC14E2"/>
    <w:rsid w:val="00AC1B06"/>
    <w:rsid w:val="00AC1BCC"/>
    <w:rsid w:val="00AC1EAD"/>
    <w:rsid w:val="00AC42DE"/>
    <w:rsid w:val="00AC4497"/>
    <w:rsid w:val="00AC5070"/>
    <w:rsid w:val="00AC7153"/>
    <w:rsid w:val="00AC742D"/>
    <w:rsid w:val="00AD0442"/>
    <w:rsid w:val="00AD1EA1"/>
    <w:rsid w:val="00AD299E"/>
    <w:rsid w:val="00AD4520"/>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75D"/>
    <w:rsid w:val="00B06D11"/>
    <w:rsid w:val="00B07C06"/>
    <w:rsid w:val="00B07EE4"/>
    <w:rsid w:val="00B11933"/>
    <w:rsid w:val="00B11E49"/>
    <w:rsid w:val="00B12B75"/>
    <w:rsid w:val="00B12DF4"/>
    <w:rsid w:val="00B13B7E"/>
    <w:rsid w:val="00B13E76"/>
    <w:rsid w:val="00B146D2"/>
    <w:rsid w:val="00B1475E"/>
    <w:rsid w:val="00B16B3E"/>
    <w:rsid w:val="00B16DD2"/>
    <w:rsid w:val="00B20064"/>
    <w:rsid w:val="00B20797"/>
    <w:rsid w:val="00B20AB2"/>
    <w:rsid w:val="00B20AF2"/>
    <w:rsid w:val="00B21EBF"/>
    <w:rsid w:val="00B2237D"/>
    <w:rsid w:val="00B22CB0"/>
    <w:rsid w:val="00B23909"/>
    <w:rsid w:val="00B24E2E"/>
    <w:rsid w:val="00B27306"/>
    <w:rsid w:val="00B27B9A"/>
    <w:rsid w:val="00B30818"/>
    <w:rsid w:val="00B321B1"/>
    <w:rsid w:val="00B32CE5"/>
    <w:rsid w:val="00B32DB5"/>
    <w:rsid w:val="00B339C8"/>
    <w:rsid w:val="00B34A44"/>
    <w:rsid w:val="00B3796D"/>
    <w:rsid w:val="00B37DAA"/>
    <w:rsid w:val="00B37E3E"/>
    <w:rsid w:val="00B37E6E"/>
    <w:rsid w:val="00B41149"/>
    <w:rsid w:val="00B41204"/>
    <w:rsid w:val="00B41ED9"/>
    <w:rsid w:val="00B44010"/>
    <w:rsid w:val="00B453C5"/>
    <w:rsid w:val="00B511D7"/>
    <w:rsid w:val="00B512AC"/>
    <w:rsid w:val="00B51E52"/>
    <w:rsid w:val="00B52026"/>
    <w:rsid w:val="00B52862"/>
    <w:rsid w:val="00B531AF"/>
    <w:rsid w:val="00B5356E"/>
    <w:rsid w:val="00B563E7"/>
    <w:rsid w:val="00B56DE5"/>
    <w:rsid w:val="00B56FA5"/>
    <w:rsid w:val="00B60A0B"/>
    <w:rsid w:val="00B61646"/>
    <w:rsid w:val="00B62794"/>
    <w:rsid w:val="00B63A51"/>
    <w:rsid w:val="00B64263"/>
    <w:rsid w:val="00B658AB"/>
    <w:rsid w:val="00B66119"/>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2CE"/>
    <w:rsid w:val="00B81ABE"/>
    <w:rsid w:val="00B83329"/>
    <w:rsid w:val="00B83CED"/>
    <w:rsid w:val="00B84080"/>
    <w:rsid w:val="00B85A86"/>
    <w:rsid w:val="00B86C20"/>
    <w:rsid w:val="00B86CF8"/>
    <w:rsid w:val="00B91658"/>
    <w:rsid w:val="00B94306"/>
    <w:rsid w:val="00B9734A"/>
    <w:rsid w:val="00BA069E"/>
    <w:rsid w:val="00BA0FCA"/>
    <w:rsid w:val="00BA127F"/>
    <w:rsid w:val="00BA1566"/>
    <w:rsid w:val="00BA1C06"/>
    <w:rsid w:val="00BA63C1"/>
    <w:rsid w:val="00BA6913"/>
    <w:rsid w:val="00BA6C8C"/>
    <w:rsid w:val="00BA7C9D"/>
    <w:rsid w:val="00BB00FF"/>
    <w:rsid w:val="00BB1429"/>
    <w:rsid w:val="00BB3790"/>
    <w:rsid w:val="00BB3EBD"/>
    <w:rsid w:val="00BB3F9D"/>
    <w:rsid w:val="00BB5AD2"/>
    <w:rsid w:val="00BB69D8"/>
    <w:rsid w:val="00BB6BAB"/>
    <w:rsid w:val="00BB7D0F"/>
    <w:rsid w:val="00BC12E4"/>
    <w:rsid w:val="00BC2231"/>
    <w:rsid w:val="00BC2B2E"/>
    <w:rsid w:val="00BC46BF"/>
    <w:rsid w:val="00BC607D"/>
    <w:rsid w:val="00BC622E"/>
    <w:rsid w:val="00BC739D"/>
    <w:rsid w:val="00BD0F47"/>
    <w:rsid w:val="00BD2ABE"/>
    <w:rsid w:val="00BD3371"/>
    <w:rsid w:val="00BD44AC"/>
    <w:rsid w:val="00BD4F82"/>
    <w:rsid w:val="00BD748C"/>
    <w:rsid w:val="00BD767A"/>
    <w:rsid w:val="00BE2EAB"/>
    <w:rsid w:val="00BE50B5"/>
    <w:rsid w:val="00BE6498"/>
    <w:rsid w:val="00BE7450"/>
    <w:rsid w:val="00BF0701"/>
    <w:rsid w:val="00BF2115"/>
    <w:rsid w:val="00BF28D2"/>
    <w:rsid w:val="00BF39A2"/>
    <w:rsid w:val="00BF5B22"/>
    <w:rsid w:val="00BF6D8D"/>
    <w:rsid w:val="00BF7796"/>
    <w:rsid w:val="00C0000A"/>
    <w:rsid w:val="00C002A6"/>
    <w:rsid w:val="00C01AF4"/>
    <w:rsid w:val="00C05538"/>
    <w:rsid w:val="00C05887"/>
    <w:rsid w:val="00C0639A"/>
    <w:rsid w:val="00C06E9C"/>
    <w:rsid w:val="00C104C1"/>
    <w:rsid w:val="00C11C34"/>
    <w:rsid w:val="00C12FAA"/>
    <w:rsid w:val="00C13DE7"/>
    <w:rsid w:val="00C14F4E"/>
    <w:rsid w:val="00C15464"/>
    <w:rsid w:val="00C15911"/>
    <w:rsid w:val="00C17634"/>
    <w:rsid w:val="00C17932"/>
    <w:rsid w:val="00C17B40"/>
    <w:rsid w:val="00C17B4D"/>
    <w:rsid w:val="00C20A83"/>
    <w:rsid w:val="00C20D94"/>
    <w:rsid w:val="00C20FFB"/>
    <w:rsid w:val="00C21393"/>
    <w:rsid w:val="00C228B9"/>
    <w:rsid w:val="00C232B1"/>
    <w:rsid w:val="00C257D6"/>
    <w:rsid w:val="00C26248"/>
    <w:rsid w:val="00C264DE"/>
    <w:rsid w:val="00C27569"/>
    <w:rsid w:val="00C30540"/>
    <w:rsid w:val="00C3322C"/>
    <w:rsid w:val="00C33B32"/>
    <w:rsid w:val="00C3430B"/>
    <w:rsid w:val="00C35502"/>
    <w:rsid w:val="00C3557B"/>
    <w:rsid w:val="00C359E8"/>
    <w:rsid w:val="00C36821"/>
    <w:rsid w:val="00C36DB3"/>
    <w:rsid w:val="00C37C42"/>
    <w:rsid w:val="00C42356"/>
    <w:rsid w:val="00C44C3A"/>
    <w:rsid w:val="00C46A28"/>
    <w:rsid w:val="00C47151"/>
    <w:rsid w:val="00C4795C"/>
    <w:rsid w:val="00C53F97"/>
    <w:rsid w:val="00C55483"/>
    <w:rsid w:val="00C56817"/>
    <w:rsid w:val="00C57FD9"/>
    <w:rsid w:val="00C602A6"/>
    <w:rsid w:val="00C62074"/>
    <w:rsid w:val="00C63BC5"/>
    <w:rsid w:val="00C6477F"/>
    <w:rsid w:val="00C65474"/>
    <w:rsid w:val="00C660BE"/>
    <w:rsid w:val="00C67084"/>
    <w:rsid w:val="00C72822"/>
    <w:rsid w:val="00C7322C"/>
    <w:rsid w:val="00C73C02"/>
    <w:rsid w:val="00C73D7B"/>
    <w:rsid w:val="00C7504A"/>
    <w:rsid w:val="00C7565B"/>
    <w:rsid w:val="00C82515"/>
    <w:rsid w:val="00C87E4F"/>
    <w:rsid w:val="00C900F8"/>
    <w:rsid w:val="00C9133F"/>
    <w:rsid w:val="00C9185A"/>
    <w:rsid w:val="00C91FDA"/>
    <w:rsid w:val="00C9238E"/>
    <w:rsid w:val="00C92999"/>
    <w:rsid w:val="00C92F8A"/>
    <w:rsid w:val="00C96B09"/>
    <w:rsid w:val="00C9700C"/>
    <w:rsid w:val="00CA0698"/>
    <w:rsid w:val="00CA0B1F"/>
    <w:rsid w:val="00CA12BA"/>
    <w:rsid w:val="00CA148A"/>
    <w:rsid w:val="00CA2115"/>
    <w:rsid w:val="00CA221A"/>
    <w:rsid w:val="00CA24A3"/>
    <w:rsid w:val="00CA2C42"/>
    <w:rsid w:val="00CA3AFD"/>
    <w:rsid w:val="00CA3F91"/>
    <w:rsid w:val="00CA3FF8"/>
    <w:rsid w:val="00CA4E59"/>
    <w:rsid w:val="00CA67F7"/>
    <w:rsid w:val="00CA7AD7"/>
    <w:rsid w:val="00CB0243"/>
    <w:rsid w:val="00CB0403"/>
    <w:rsid w:val="00CB0E60"/>
    <w:rsid w:val="00CB2B29"/>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181"/>
    <w:rsid w:val="00CD323B"/>
    <w:rsid w:val="00CD62EE"/>
    <w:rsid w:val="00CD671E"/>
    <w:rsid w:val="00CD6D2B"/>
    <w:rsid w:val="00CE00D3"/>
    <w:rsid w:val="00CE02D1"/>
    <w:rsid w:val="00CE0C85"/>
    <w:rsid w:val="00CE0D17"/>
    <w:rsid w:val="00CE30E8"/>
    <w:rsid w:val="00CE4732"/>
    <w:rsid w:val="00CE70AF"/>
    <w:rsid w:val="00CF28A8"/>
    <w:rsid w:val="00CF349D"/>
    <w:rsid w:val="00CF35F8"/>
    <w:rsid w:val="00CF4CAE"/>
    <w:rsid w:val="00CF55B3"/>
    <w:rsid w:val="00CF7DEB"/>
    <w:rsid w:val="00D0086A"/>
    <w:rsid w:val="00D019FF"/>
    <w:rsid w:val="00D01BC7"/>
    <w:rsid w:val="00D02F01"/>
    <w:rsid w:val="00D058F3"/>
    <w:rsid w:val="00D07608"/>
    <w:rsid w:val="00D107D6"/>
    <w:rsid w:val="00D1161D"/>
    <w:rsid w:val="00D118D1"/>
    <w:rsid w:val="00D11AC8"/>
    <w:rsid w:val="00D12242"/>
    <w:rsid w:val="00D12F7E"/>
    <w:rsid w:val="00D135FF"/>
    <w:rsid w:val="00D151E2"/>
    <w:rsid w:val="00D15685"/>
    <w:rsid w:val="00D16760"/>
    <w:rsid w:val="00D16882"/>
    <w:rsid w:val="00D174A1"/>
    <w:rsid w:val="00D17877"/>
    <w:rsid w:val="00D21438"/>
    <w:rsid w:val="00D218F6"/>
    <w:rsid w:val="00D23AFF"/>
    <w:rsid w:val="00D24196"/>
    <w:rsid w:val="00D25150"/>
    <w:rsid w:val="00D251AD"/>
    <w:rsid w:val="00D277C3"/>
    <w:rsid w:val="00D30619"/>
    <w:rsid w:val="00D31BBB"/>
    <w:rsid w:val="00D328EB"/>
    <w:rsid w:val="00D34261"/>
    <w:rsid w:val="00D35AD5"/>
    <w:rsid w:val="00D35C1D"/>
    <w:rsid w:val="00D365E2"/>
    <w:rsid w:val="00D36F5E"/>
    <w:rsid w:val="00D371A9"/>
    <w:rsid w:val="00D3779D"/>
    <w:rsid w:val="00D4022A"/>
    <w:rsid w:val="00D4185D"/>
    <w:rsid w:val="00D43DC4"/>
    <w:rsid w:val="00D451CB"/>
    <w:rsid w:val="00D46C4A"/>
    <w:rsid w:val="00D51B6A"/>
    <w:rsid w:val="00D52234"/>
    <w:rsid w:val="00D53B55"/>
    <w:rsid w:val="00D53E7A"/>
    <w:rsid w:val="00D54105"/>
    <w:rsid w:val="00D555ED"/>
    <w:rsid w:val="00D56EBB"/>
    <w:rsid w:val="00D61E98"/>
    <w:rsid w:val="00D62F18"/>
    <w:rsid w:val="00D64622"/>
    <w:rsid w:val="00D64B65"/>
    <w:rsid w:val="00D65034"/>
    <w:rsid w:val="00D654E2"/>
    <w:rsid w:val="00D656AF"/>
    <w:rsid w:val="00D6730A"/>
    <w:rsid w:val="00D67AB1"/>
    <w:rsid w:val="00D67C5D"/>
    <w:rsid w:val="00D73AF8"/>
    <w:rsid w:val="00D75073"/>
    <w:rsid w:val="00D7654E"/>
    <w:rsid w:val="00D76B56"/>
    <w:rsid w:val="00D77E18"/>
    <w:rsid w:val="00D800D8"/>
    <w:rsid w:val="00D8107D"/>
    <w:rsid w:val="00D812A1"/>
    <w:rsid w:val="00D826E2"/>
    <w:rsid w:val="00D82CDC"/>
    <w:rsid w:val="00D82D96"/>
    <w:rsid w:val="00D83A2E"/>
    <w:rsid w:val="00D84C36"/>
    <w:rsid w:val="00D84CB7"/>
    <w:rsid w:val="00D85668"/>
    <w:rsid w:val="00D86139"/>
    <w:rsid w:val="00D8631D"/>
    <w:rsid w:val="00D86DAD"/>
    <w:rsid w:val="00D87160"/>
    <w:rsid w:val="00D9091A"/>
    <w:rsid w:val="00D92253"/>
    <w:rsid w:val="00D92CF3"/>
    <w:rsid w:val="00D930C1"/>
    <w:rsid w:val="00D93E38"/>
    <w:rsid w:val="00D94597"/>
    <w:rsid w:val="00D96A53"/>
    <w:rsid w:val="00D96D49"/>
    <w:rsid w:val="00D96F74"/>
    <w:rsid w:val="00D97624"/>
    <w:rsid w:val="00DA1CA9"/>
    <w:rsid w:val="00DA4E2B"/>
    <w:rsid w:val="00DA5D60"/>
    <w:rsid w:val="00DA5FBD"/>
    <w:rsid w:val="00DB2D43"/>
    <w:rsid w:val="00DB3D59"/>
    <w:rsid w:val="00DB3FA8"/>
    <w:rsid w:val="00DB41AB"/>
    <w:rsid w:val="00DB575C"/>
    <w:rsid w:val="00DB678E"/>
    <w:rsid w:val="00DB6F0E"/>
    <w:rsid w:val="00DC12BA"/>
    <w:rsid w:val="00DC15B5"/>
    <w:rsid w:val="00DC6306"/>
    <w:rsid w:val="00DC6816"/>
    <w:rsid w:val="00DC7B9F"/>
    <w:rsid w:val="00DD11A0"/>
    <w:rsid w:val="00DD1916"/>
    <w:rsid w:val="00DD5C0B"/>
    <w:rsid w:val="00DD677A"/>
    <w:rsid w:val="00DE0304"/>
    <w:rsid w:val="00DE19BA"/>
    <w:rsid w:val="00DE1DFB"/>
    <w:rsid w:val="00DE3EDE"/>
    <w:rsid w:val="00DE5380"/>
    <w:rsid w:val="00DE542C"/>
    <w:rsid w:val="00DE6220"/>
    <w:rsid w:val="00DE6C53"/>
    <w:rsid w:val="00DE7EC0"/>
    <w:rsid w:val="00DF079B"/>
    <w:rsid w:val="00DF0FCC"/>
    <w:rsid w:val="00DF152E"/>
    <w:rsid w:val="00DF1A26"/>
    <w:rsid w:val="00DF1BEF"/>
    <w:rsid w:val="00DF2DBA"/>
    <w:rsid w:val="00DF560C"/>
    <w:rsid w:val="00DF5782"/>
    <w:rsid w:val="00DF5C27"/>
    <w:rsid w:val="00DF7356"/>
    <w:rsid w:val="00E01156"/>
    <w:rsid w:val="00E048BA"/>
    <w:rsid w:val="00E05722"/>
    <w:rsid w:val="00E05F40"/>
    <w:rsid w:val="00E06B9C"/>
    <w:rsid w:val="00E06C88"/>
    <w:rsid w:val="00E07D0F"/>
    <w:rsid w:val="00E10C67"/>
    <w:rsid w:val="00E12183"/>
    <w:rsid w:val="00E12AC2"/>
    <w:rsid w:val="00E13002"/>
    <w:rsid w:val="00E130B8"/>
    <w:rsid w:val="00E1311A"/>
    <w:rsid w:val="00E14517"/>
    <w:rsid w:val="00E147DF"/>
    <w:rsid w:val="00E14F3D"/>
    <w:rsid w:val="00E16631"/>
    <w:rsid w:val="00E16D56"/>
    <w:rsid w:val="00E17446"/>
    <w:rsid w:val="00E21CB3"/>
    <w:rsid w:val="00E2347F"/>
    <w:rsid w:val="00E23BAA"/>
    <w:rsid w:val="00E23BD0"/>
    <w:rsid w:val="00E25FC5"/>
    <w:rsid w:val="00E27B5D"/>
    <w:rsid w:val="00E30CA4"/>
    <w:rsid w:val="00E32098"/>
    <w:rsid w:val="00E321D4"/>
    <w:rsid w:val="00E32676"/>
    <w:rsid w:val="00E32DAA"/>
    <w:rsid w:val="00E337CB"/>
    <w:rsid w:val="00E33B19"/>
    <w:rsid w:val="00E33C8E"/>
    <w:rsid w:val="00E33E54"/>
    <w:rsid w:val="00E349FD"/>
    <w:rsid w:val="00E34EA1"/>
    <w:rsid w:val="00E354A2"/>
    <w:rsid w:val="00E370D5"/>
    <w:rsid w:val="00E37334"/>
    <w:rsid w:val="00E37935"/>
    <w:rsid w:val="00E37AF4"/>
    <w:rsid w:val="00E40F58"/>
    <w:rsid w:val="00E4112F"/>
    <w:rsid w:val="00E42A06"/>
    <w:rsid w:val="00E43B39"/>
    <w:rsid w:val="00E44677"/>
    <w:rsid w:val="00E46966"/>
    <w:rsid w:val="00E4724D"/>
    <w:rsid w:val="00E47ADA"/>
    <w:rsid w:val="00E517C3"/>
    <w:rsid w:val="00E51EF6"/>
    <w:rsid w:val="00E53A37"/>
    <w:rsid w:val="00E53C2F"/>
    <w:rsid w:val="00E54340"/>
    <w:rsid w:val="00E54A89"/>
    <w:rsid w:val="00E56E3A"/>
    <w:rsid w:val="00E57A57"/>
    <w:rsid w:val="00E61B41"/>
    <w:rsid w:val="00E61F93"/>
    <w:rsid w:val="00E624BA"/>
    <w:rsid w:val="00E62523"/>
    <w:rsid w:val="00E62A76"/>
    <w:rsid w:val="00E62AC9"/>
    <w:rsid w:val="00E63594"/>
    <w:rsid w:val="00E64B98"/>
    <w:rsid w:val="00E64C1F"/>
    <w:rsid w:val="00E64C6E"/>
    <w:rsid w:val="00E652E0"/>
    <w:rsid w:val="00E6583C"/>
    <w:rsid w:val="00E65A4E"/>
    <w:rsid w:val="00E67AFB"/>
    <w:rsid w:val="00E715AB"/>
    <w:rsid w:val="00E71850"/>
    <w:rsid w:val="00E723B5"/>
    <w:rsid w:val="00E72BAD"/>
    <w:rsid w:val="00E72FB4"/>
    <w:rsid w:val="00E7645C"/>
    <w:rsid w:val="00E76665"/>
    <w:rsid w:val="00E7797D"/>
    <w:rsid w:val="00E80111"/>
    <w:rsid w:val="00E83CBD"/>
    <w:rsid w:val="00E842B0"/>
    <w:rsid w:val="00E84531"/>
    <w:rsid w:val="00E8499F"/>
    <w:rsid w:val="00E84F96"/>
    <w:rsid w:val="00E85293"/>
    <w:rsid w:val="00E85A06"/>
    <w:rsid w:val="00E85A7A"/>
    <w:rsid w:val="00E86698"/>
    <w:rsid w:val="00E86776"/>
    <w:rsid w:val="00E8699C"/>
    <w:rsid w:val="00E87ED6"/>
    <w:rsid w:val="00E9017A"/>
    <w:rsid w:val="00E91B6D"/>
    <w:rsid w:val="00E91D32"/>
    <w:rsid w:val="00E92367"/>
    <w:rsid w:val="00E92DEC"/>
    <w:rsid w:val="00E935CA"/>
    <w:rsid w:val="00E941C5"/>
    <w:rsid w:val="00E94C6B"/>
    <w:rsid w:val="00E94DCD"/>
    <w:rsid w:val="00EA2CD2"/>
    <w:rsid w:val="00EA3227"/>
    <w:rsid w:val="00EA3D9F"/>
    <w:rsid w:val="00EA52D9"/>
    <w:rsid w:val="00EA5711"/>
    <w:rsid w:val="00EA5907"/>
    <w:rsid w:val="00EA5998"/>
    <w:rsid w:val="00EA65A9"/>
    <w:rsid w:val="00EB088A"/>
    <w:rsid w:val="00EB2EBA"/>
    <w:rsid w:val="00EB44C0"/>
    <w:rsid w:val="00EB5C3C"/>
    <w:rsid w:val="00EB6456"/>
    <w:rsid w:val="00EB752E"/>
    <w:rsid w:val="00EC1E16"/>
    <w:rsid w:val="00EC37AE"/>
    <w:rsid w:val="00EC3D2E"/>
    <w:rsid w:val="00EC4B94"/>
    <w:rsid w:val="00EC5C5B"/>
    <w:rsid w:val="00ED1A60"/>
    <w:rsid w:val="00ED2035"/>
    <w:rsid w:val="00ED2831"/>
    <w:rsid w:val="00ED454E"/>
    <w:rsid w:val="00ED6F80"/>
    <w:rsid w:val="00ED6FF5"/>
    <w:rsid w:val="00EE0213"/>
    <w:rsid w:val="00EE0491"/>
    <w:rsid w:val="00EE14CB"/>
    <w:rsid w:val="00EE1B70"/>
    <w:rsid w:val="00EE2675"/>
    <w:rsid w:val="00EE2D21"/>
    <w:rsid w:val="00EE2E4C"/>
    <w:rsid w:val="00EE4E10"/>
    <w:rsid w:val="00EE5A7A"/>
    <w:rsid w:val="00EE6334"/>
    <w:rsid w:val="00EE687D"/>
    <w:rsid w:val="00EF0EA5"/>
    <w:rsid w:val="00EF1F88"/>
    <w:rsid w:val="00EF25AE"/>
    <w:rsid w:val="00EF307F"/>
    <w:rsid w:val="00EF3886"/>
    <w:rsid w:val="00EF3EAD"/>
    <w:rsid w:val="00EF4E01"/>
    <w:rsid w:val="00EF593A"/>
    <w:rsid w:val="00EF5AF7"/>
    <w:rsid w:val="00EF659D"/>
    <w:rsid w:val="00F017C4"/>
    <w:rsid w:val="00F019E4"/>
    <w:rsid w:val="00F03339"/>
    <w:rsid w:val="00F03D3C"/>
    <w:rsid w:val="00F0405D"/>
    <w:rsid w:val="00F05997"/>
    <w:rsid w:val="00F05B9C"/>
    <w:rsid w:val="00F10042"/>
    <w:rsid w:val="00F1134F"/>
    <w:rsid w:val="00F12271"/>
    <w:rsid w:val="00F1366A"/>
    <w:rsid w:val="00F153E5"/>
    <w:rsid w:val="00F16488"/>
    <w:rsid w:val="00F178D8"/>
    <w:rsid w:val="00F23606"/>
    <w:rsid w:val="00F241C0"/>
    <w:rsid w:val="00F2480B"/>
    <w:rsid w:val="00F24829"/>
    <w:rsid w:val="00F25595"/>
    <w:rsid w:val="00F25F7A"/>
    <w:rsid w:val="00F261CC"/>
    <w:rsid w:val="00F27527"/>
    <w:rsid w:val="00F30954"/>
    <w:rsid w:val="00F30BFA"/>
    <w:rsid w:val="00F33AC1"/>
    <w:rsid w:val="00F3450C"/>
    <w:rsid w:val="00F34C93"/>
    <w:rsid w:val="00F350AB"/>
    <w:rsid w:val="00F36E5F"/>
    <w:rsid w:val="00F37A53"/>
    <w:rsid w:val="00F40DD3"/>
    <w:rsid w:val="00F41B6B"/>
    <w:rsid w:val="00F420F5"/>
    <w:rsid w:val="00F4306A"/>
    <w:rsid w:val="00F433E9"/>
    <w:rsid w:val="00F43954"/>
    <w:rsid w:val="00F4404F"/>
    <w:rsid w:val="00F448A7"/>
    <w:rsid w:val="00F44A2D"/>
    <w:rsid w:val="00F45106"/>
    <w:rsid w:val="00F45595"/>
    <w:rsid w:val="00F46AB5"/>
    <w:rsid w:val="00F50F4F"/>
    <w:rsid w:val="00F5174C"/>
    <w:rsid w:val="00F5421C"/>
    <w:rsid w:val="00F573B0"/>
    <w:rsid w:val="00F619A6"/>
    <w:rsid w:val="00F62474"/>
    <w:rsid w:val="00F62879"/>
    <w:rsid w:val="00F63668"/>
    <w:rsid w:val="00F647B4"/>
    <w:rsid w:val="00F66DDF"/>
    <w:rsid w:val="00F71FA2"/>
    <w:rsid w:val="00F72935"/>
    <w:rsid w:val="00F76F89"/>
    <w:rsid w:val="00F82A9E"/>
    <w:rsid w:val="00F82CB1"/>
    <w:rsid w:val="00F833A7"/>
    <w:rsid w:val="00F83C40"/>
    <w:rsid w:val="00F85DBA"/>
    <w:rsid w:val="00F91FDC"/>
    <w:rsid w:val="00F92ACA"/>
    <w:rsid w:val="00F946E9"/>
    <w:rsid w:val="00F94E99"/>
    <w:rsid w:val="00FA034D"/>
    <w:rsid w:val="00FA1E2C"/>
    <w:rsid w:val="00FA203D"/>
    <w:rsid w:val="00FA34CE"/>
    <w:rsid w:val="00FA3509"/>
    <w:rsid w:val="00FA4477"/>
    <w:rsid w:val="00FA462A"/>
    <w:rsid w:val="00FA553F"/>
    <w:rsid w:val="00FA5E7E"/>
    <w:rsid w:val="00FA6297"/>
    <w:rsid w:val="00FA7CEF"/>
    <w:rsid w:val="00FB0416"/>
    <w:rsid w:val="00FB230F"/>
    <w:rsid w:val="00FB41FB"/>
    <w:rsid w:val="00FB4946"/>
    <w:rsid w:val="00FB58C1"/>
    <w:rsid w:val="00FB773A"/>
    <w:rsid w:val="00FB7B17"/>
    <w:rsid w:val="00FC0139"/>
    <w:rsid w:val="00FC0B0C"/>
    <w:rsid w:val="00FC0EB5"/>
    <w:rsid w:val="00FC2190"/>
    <w:rsid w:val="00FC3329"/>
    <w:rsid w:val="00FC4545"/>
    <w:rsid w:val="00FC5132"/>
    <w:rsid w:val="00FC5217"/>
    <w:rsid w:val="00FC681B"/>
    <w:rsid w:val="00FD2404"/>
    <w:rsid w:val="00FD2FA8"/>
    <w:rsid w:val="00FD34D5"/>
    <w:rsid w:val="00FD35BE"/>
    <w:rsid w:val="00FD43A1"/>
    <w:rsid w:val="00FD6D5E"/>
    <w:rsid w:val="00FD6FC8"/>
    <w:rsid w:val="00FE218B"/>
    <w:rsid w:val="00FE2691"/>
    <w:rsid w:val="00FE52B0"/>
    <w:rsid w:val="00FE6162"/>
    <w:rsid w:val="00FE71F7"/>
    <w:rsid w:val="00FF0379"/>
    <w:rsid w:val="00FF157E"/>
    <w:rsid w:val="00FF178A"/>
    <w:rsid w:val="00FF26D9"/>
    <w:rsid w:val="00FF2E06"/>
    <w:rsid w:val="00FF4717"/>
    <w:rsid w:val="00FF5D00"/>
    <w:rsid w:val="00FF6511"/>
    <w:rsid w:val="00FF758E"/>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alutation" w:uiPriority="0"/>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E42A06"/>
    <w:pPr>
      <w:keepNext/>
      <w:keepLines/>
      <w:spacing w:before="260" w:after="260" w:line="416" w:lineRule="auto"/>
      <w:jc w:val="center"/>
      <w:outlineLvl w:val="1"/>
    </w:pPr>
    <w:rPr>
      <w:rFonts w:ascii="仿宋" w:eastAsia="仿宋" w:hAnsi="仿宋" w:cs="黑体"/>
      <w:b/>
      <w:bCs/>
      <w:i w:val="0"/>
      <w:sz w:val="24"/>
      <w:szCs w:val="24"/>
      <w:lang w:eastAsia="zh-CN"/>
    </w:rPr>
  </w:style>
  <w:style w:type="paragraph" w:styleId="30">
    <w:name w:val="heading 3"/>
    <w:basedOn w:val="a1"/>
    <w:next w:val="a1"/>
    <w:link w:val="3Char"/>
    <w:uiPriority w:val="9"/>
    <w:qFormat/>
    <w:pPr>
      <w:keepNext/>
      <w:keepLines/>
      <w:spacing w:before="260" w:after="260" w:line="416" w:lineRule="auto"/>
      <w:outlineLvl w:val="2"/>
    </w:pPr>
    <w:rPr>
      <w:rFonts w:eastAsia="仿宋"/>
      <w:b/>
      <w:bCs/>
      <w:sz w:val="24"/>
      <w:szCs w:val="32"/>
    </w:rPr>
  </w:style>
  <w:style w:type="paragraph" w:styleId="4">
    <w:name w:val="heading 4"/>
    <w:basedOn w:val="a1"/>
    <w:next w:val="a1"/>
    <w:link w:val="4Char"/>
    <w:uiPriority w:val="9"/>
    <w:qFormat/>
    <w:rsid w:val="00BC12E4"/>
    <w:pPr>
      <w:keepNext/>
      <w:keepLines/>
      <w:spacing w:before="280" w:after="290" w:line="376" w:lineRule="auto"/>
      <w:outlineLvl w:val="3"/>
    </w:pPr>
    <w:rPr>
      <w:rFonts w:ascii="仿宋" w:eastAsia="仿宋" w:hAnsi="仿宋" w:cs="仿宋"/>
      <w:b/>
      <w:bCs/>
      <w:i w:val="0"/>
      <w:sz w:val="24"/>
      <w:szCs w:val="24"/>
    </w:rPr>
  </w:style>
  <w:style w:type="paragraph" w:styleId="5">
    <w:name w:val="heading 5"/>
    <w:basedOn w:val="a1"/>
    <w:next w:val="a1"/>
    <w:link w:val="5Char"/>
    <w:uiPriority w:val="9"/>
    <w:qFormat/>
    <w:rsid w:val="003D00DA"/>
    <w:pPr>
      <w:keepNext/>
      <w:keepLines/>
      <w:spacing w:before="280" w:after="290" w:line="376" w:lineRule="auto"/>
      <w:outlineLvl w:val="4"/>
    </w:pPr>
    <w:rPr>
      <w:rFonts w:ascii="仿宋" w:eastAsia="仿宋" w:hAnsi="仿宋" w:cs="仿宋"/>
      <w:b/>
      <w:bCs/>
      <w:i w:val="0"/>
      <w:kern w:val="0"/>
      <w:sz w:val="24"/>
      <w:szCs w:val="24"/>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E42A06"/>
    <w:rPr>
      <w:rFonts w:ascii="仿宋" w:eastAsia="仿宋" w:hAnsi="仿宋" w:cs="黑体"/>
      <w:b/>
      <w:bCs/>
      <w:iCs/>
      <w:color w:val="000000"/>
      <w:kern w:val="2"/>
      <w:sz w:val="24"/>
      <w:szCs w:val="24"/>
      <w:lang w:bidi="en-US"/>
    </w:rPr>
  </w:style>
  <w:style w:type="character" w:customStyle="1" w:styleId="3Char">
    <w:name w:val="标题 3 Char"/>
    <w:link w:val="30"/>
    <w:uiPriority w:val="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
    <w:qFormat/>
    <w:rsid w:val="00BC12E4"/>
    <w:rPr>
      <w:rFonts w:ascii="仿宋" w:eastAsia="仿宋" w:hAnsi="仿宋" w:cs="仿宋"/>
      <w:b/>
      <w:bCs/>
      <w:iCs/>
      <w:color w:val="000000"/>
      <w:kern w:val="2"/>
      <w:sz w:val="24"/>
      <w:szCs w:val="24"/>
      <w:lang w:eastAsia="en-US" w:bidi="en-US"/>
    </w:rPr>
  </w:style>
  <w:style w:type="character" w:customStyle="1" w:styleId="5Char">
    <w:name w:val="标题 5 Char"/>
    <w:link w:val="5"/>
    <w:uiPriority w:val="9"/>
    <w:qFormat/>
    <w:rsid w:val="003D00DA"/>
    <w:rPr>
      <w:rFonts w:ascii="仿宋" w:eastAsia="仿宋" w:hAnsi="仿宋" w:cs="仿宋"/>
      <w:b/>
      <w:bCs/>
      <w:iCs/>
      <w:color w:val="000000"/>
      <w:sz w:val="24"/>
      <w:szCs w:val="24"/>
      <w:lang w:eastAsia="en-US" w:bidi="en-US"/>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rsid w:val="00BC12E4"/>
    <w:pPr>
      <w:spacing w:line="360" w:lineRule="auto"/>
      <w:ind w:firstLineChars="200" w:firstLine="480"/>
    </w:pPr>
    <w:rPr>
      <w:rFonts w:ascii="仿宋" w:eastAsia="仿宋" w:hAnsi="仿宋" w:cs="仿宋"/>
      <w:i w:val="0"/>
      <w:sz w:val="24"/>
      <w:szCs w:val="24"/>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 w:type="paragraph" w:styleId="TOC">
    <w:name w:val="TOC Heading"/>
    <w:basedOn w:val="10"/>
    <w:next w:val="a1"/>
    <w:uiPriority w:val="39"/>
    <w:semiHidden/>
    <w:unhideWhenUsed/>
    <w:qFormat/>
    <w:rsid w:val="003D00DA"/>
    <w:pPr>
      <w:jc w:val="left"/>
      <w:outlineLvl w:val="9"/>
    </w:pPr>
    <w:rPr>
      <w:rFonts w:eastAsia="宋体"/>
      <w:sz w:val="44"/>
    </w:rPr>
  </w:style>
  <w:style w:type="paragraph" w:customStyle="1" w:styleId="TOC1">
    <w:name w:val="TOC 标题1"/>
    <w:basedOn w:val="10"/>
    <w:next w:val="a1"/>
    <w:uiPriority w:val="39"/>
    <w:semiHidden/>
    <w:unhideWhenUsed/>
    <w:qFormat/>
    <w:rsid w:val="009020A8"/>
    <w:pPr>
      <w:spacing w:before="480" w:after="0" w:line="276" w:lineRule="auto"/>
      <w:jc w:val="left"/>
      <w:outlineLvl w:val="9"/>
    </w:pPr>
    <w:rPr>
      <w:rFonts w:asciiTheme="majorHAnsi" w:eastAsiaTheme="majorEastAsia" w:hAnsiTheme="majorHAnsi" w:cstheme="majorBidi"/>
      <w:i w:val="0"/>
      <w:iCs w:val="0"/>
      <w:color w:val="365F91" w:themeColor="accent1" w:themeShade="BF"/>
      <w:kern w:val="0"/>
      <w:szCs w:val="28"/>
      <w:lang w:eastAsia="zh-CN" w:bidi="ar-SA"/>
    </w:rPr>
  </w:style>
  <w:style w:type="paragraph" w:styleId="afe">
    <w:name w:val="Salutation"/>
    <w:basedOn w:val="a1"/>
    <w:next w:val="a1"/>
    <w:link w:val="Charb"/>
    <w:unhideWhenUsed/>
    <w:rsid w:val="001B15AE"/>
    <w:pPr>
      <w:widowControl w:val="0"/>
      <w:jc w:val="both"/>
    </w:pPr>
    <w:rPr>
      <w:rFonts w:ascii="仿宋_GB2312" w:eastAsia="仿宋_GB2312" w:hAnsi="宋体"/>
      <w:i w:val="0"/>
      <w:iCs w:val="0"/>
      <w:color w:val="auto"/>
      <w:kern w:val="0"/>
      <w:sz w:val="32"/>
      <w:szCs w:val="32"/>
      <w:lang w:eastAsia="zh-CN" w:bidi="ar-SA"/>
    </w:rPr>
  </w:style>
  <w:style w:type="character" w:customStyle="1" w:styleId="Charb">
    <w:name w:val="称呼 Char"/>
    <w:basedOn w:val="a2"/>
    <w:link w:val="afe"/>
    <w:rsid w:val="001B15AE"/>
    <w:rPr>
      <w:rFonts w:ascii="仿宋_GB2312" w:eastAsia="仿宋_GB2312" w:hAnsi="宋体"/>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alutation" w:uiPriority="0"/>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E42A06"/>
    <w:pPr>
      <w:keepNext/>
      <w:keepLines/>
      <w:spacing w:before="260" w:after="260" w:line="416" w:lineRule="auto"/>
      <w:jc w:val="center"/>
      <w:outlineLvl w:val="1"/>
    </w:pPr>
    <w:rPr>
      <w:rFonts w:ascii="仿宋" w:eastAsia="仿宋" w:hAnsi="仿宋" w:cs="黑体"/>
      <w:b/>
      <w:bCs/>
      <w:i w:val="0"/>
      <w:sz w:val="24"/>
      <w:szCs w:val="24"/>
      <w:lang w:eastAsia="zh-CN"/>
    </w:rPr>
  </w:style>
  <w:style w:type="paragraph" w:styleId="30">
    <w:name w:val="heading 3"/>
    <w:basedOn w:val="a1"/>
    <w:next w:val="a1"/>
    <w:link w:val="3Char"/>
    <w:uiPriority w:val="9"/>
    <w:qFormat/>
    <w:pPr>
      <w:keepNext/>
      <w:keepLines/>
      <w:spacing w:before="260" w:after="260" w:line="416" w:lineRule="auto"/>
      <w:outlineLvl w:val="2"/>
    </w:pPr>
    <w:rPr>
      <w:rFonts w:eastAsia="仿宋"/>
      <w:b/>
      <w:bCs/>
      <w:sz w:val="24"/>
      <w:szCs w:val="32"/>
    </w:rPr>
  </w:style>
  <w:style w:type="paragraph" w:styleId="4">
    <w:name w:val="heading 4"/>
    <w:basedOn w:val="a1"/>
    <w:next w:val="a1"/>
    <w:link w:val="4Char"/>
    <w:uiPriority w:val="9"/>
    <w:qFormat/>
    <w:rsid w:val="00BC12E4"/>
    <w:pPr>
      <w:keepNext/>
      <w:keepLines/>
      <w:spacing w:before="280" w:after="290" w:line="376" w:lineRule="auto"/>
      <w:outlineLvl w:val="3"/>
    </w:pPr>
    <w:rPr>
      <w:rFonts w:ascii="仿宋" w:eastAsia="仿宋" w:hAnsi="仿宋" w:cs="仿宋"/>
      <w:b/>
      <w:bCs/>
      <w:i w:val="0"/>
      <w:sz w:val="24"/>
      <w:szCs w:val="24"/>
    </w:rPr>
  </w:style>
  <w:style w:type="paragraph" w:styleId="5">
    <w:name w:val="heading 5"/>
    <w:basedOn w:val="a1"/>
    <w:next w:val="a1"/>
    <w:link w:val="5Char"/>
    <w:uiPriority w:val="9"/>
    <w:qFormat/>
    <w:rsid w:val="003D00DA"/>
    <w:pPr>
      <w:keepNext/>
      <w:keepLines/>
      <w:spacing w:before="280" w:after="290" w:line="376" w:lineRule="auto"/>
      <w:outlineLvl w:val="4"/>
    </w:pPr>
    <w:rPr>
      <w:rFonts w:ascii="仿宋" w:eastAsia="仿宋" w:hAnsi="仿宋" w:cs="仿宋"/>
      <w:b/>
      <w:bCs/>
      <w:i w:val="0"/>
      <w:kern w:val="0"/>
      <w:sz w:val="24"/>
      <w:szCs w:val="24"/>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E42A06"/>
    <w:rPr>
      <w:rFonts w:ascii="仿宋" w:eastAsia="仿宋" w:hAnsi="仿宋" w:cs="黑体"/>
      <w:b/>
      <w:bCs/>
      <w:iCs/>
      <w:color w:val="000000"/>
      <w:kern w:val="2"/>
      <w:sz w:val="24"/>
      <w:szCs w:val="24"/>
      <w:lang w:bidi="en-US"/>
    </w:rPr>
  </w:style>
  <w:style w:type="character" w:customStyle="1" w:styleId="3Char">
    <w:name w:val="标题 3 Char"/>
    <w:link w:val="30"/>
    <w:uiPriority w:val="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
    <w:qFormat/>
    <w:rsid w:val="00BC12E4"/>
    <w:rPr>
      <w:rFonts w:ascii="仿宋" w:eastAsia="仿宋" w:hAnsi="仿宋" w:cs="仿宋"/>
      <w:b/>
      <w:bCs/>
      <w:iCs/>
      <w:color w:val="000000"/>
      <w:kern w:val="2"/>
      <w:sz w:val="24"/>
      <w:szCs w:val="24"/>
      <w:lang w:eastAsia="en-US" w:bidi="en-US"/>
    </w:rPr>
  </w:style>
  <w:style w:type="character" w:customStyle="1" w:styleId="5Char">
    <w:name w:val="标题 5 Char"/>
    <w:link w:val="5"/>
    <w:uiPriority w:val="9"/>
    <w:qFormat/>
    <w:rsid w:val="003D00DA"/>
    <w:rPr>
      <w:rFonts w:ascii="仿宋" w:eastAsia="仿宋" w:hAnsi="仿宋" w:cs="仿宋"/>
      <w:b/>
      <w:bCs/>
      <w:iCs/>
      <w:color w:val="000000"/>
      <w:sz w:val="24"/>
      <w:szCs w:val="24"/>
      <w:lang w:eastAsia="en-US" w:bidi="en-US"/>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rsid w:val="00BC12E4"/>
    <w:pPr>
      <w:spacing w:line="360" w:lineRule="auto"/>
      <w:ind w:firstLineChars="200" w:firstLine="480"/>
    </w:pPr>
    <w:rPr>
      <w:rFonts w:ascii="仿宋" w:eastAsia="仿宋" w:hAnsi="仿宋" w:cs="仿宋"/>
      <w:i w:val="0"/>
      <w:sz w:val="24"/>
      <w:szCs w:val="24"/>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 w:type="paragraph" w:styleId="TOC">
    <w:name w:val="TOC Heading"/>
    <w:basedOn w:val="10"/>
    <w:next w:val="a1"/>
    <w:uiPriority w:val="39"/>
    <w:semiHidden/>
    <w:unhideWhenUsed/>
    <w:qFormat/>
    <w:rsid w:val="003D00DA"/>
    <w:pPr>
      <w:jc w:val="left"/>
      <w:outlineLvl w:val="9"/>
    </w:pPr>
    <w:rPr>
      <w:rFonts w:eastAsia="宋体"/>
      <w:sz w:val="44"/>
    </w:rPr>
  </w:style>
  <w:style w:type="paragraph" w:customStyle="1" w:styleId="TOC1">
    <w:name w:val="TOC 标题1"/>
    <w:basedOn w:val="10"/>
    <w:next w:val="a1"/>
    <w:uiPriority w:val="39"/>
    <w:semiHidden/>
    <w:unhideWhenUsed/>
    <w:qFormat/>
    <w:rsid w:val="009020A8"/>
    <w:pPr>
      <w:spacing w:before="480" w:after="0" w:line="276" w:lineRule="auto"/>
      <w:jc w:val="left"/>
      <w:outlineLvl w:val="9"/>
    </w:pPr>
    <w:rPr>
      <w:rFonts w:asciiTheme="majorHAnsi" w:eastAsiaTheme="majorEastAsia" w:hAnsiTheme="majorHAnsi" w:cstheme="majorBidi"/>
      <w:i w:val="0"/>
      <w:iCs w:val="0"/>
      <w:color w:val="365F91" w:themeColor="accent1" w:themeShade="BF"/>
      <w:kern w:val="0"/>
      <w:szCs w:val="28"/>
      <w:lang w:eastAsia="zh-CN" w:bidi="ar-SA"/>
    </w:rPr>
  </w:style>
  <w:style w:type="paragraph" w:styleId="afe">
    <w:name w:val="Salutation"/>
    <w:basedOn w:val="a1"/>
    <w:next w:val="a1"/>
    <w:link w:val="Charb"/>
    <w:unhideWhenUsed/>
    <w:rsid w:val="001B15AE"/>
    <w:pPr>
      <w:widowControl w:val="0"/>
      <w:jc w:val="both"/>
    </w:pPr>
    <w:rPr>
      <w:rFonts w:ascii="仿宋_GB2312" w:eastAsia="仿宋_GB2312" w:hAnsi="宋体"/>
      <w:i w:val="0"/>
      <w:iCs w:val="0"/>
      <w:color w:val="auto"/>
      <w:kern w:val="0"/>
      <w:sz w:val="32"/>
      <w:szCs w:val="32"/>
      <w:lang w:eastAsia="zh-CN" w:bidi="ar-SA"/>
    </w:rPr>
  </w:style>
  <w:style w:type="character" w:customStyle="1" w:styleId="Charb">
    <w:name w:val="称呼 Char"/>
    <w:basedOn w:val="a2"/>
    <w:link w:val="afe"/>
    <w:rsid w:val="001B15AE"/>
    <w:rPr>
      <w:rFonts w:ascii="仿宋_GB2312" w:eastAsia="仿宋_GB2312" w:hAnsi="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481D1-D033-4D74-BABA-15269A3F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97</Pages>
  <Words>9108</Words>
  <Characters>51918</Characters>
  <Application>Microsoft Office Word</Application>
  <DocSecurity>0</DocSecurity>
  <Lines>432</Lines>
  <Paragraphs>121</Paragraphs>
  <ScaleCrop>false</ScaleCrop>
  <Company>China</Company>
  <LinksUpToDate>false</LinksUpToDate>
  <CharactersWithSpaces>60905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15</cp:revision>
  <cp:lastPrinted>2022-02-08T07:56:00Z</cp:lastPrinted>
  <dcterms:created xsi:type="dcterms:W3CDTF">2022-02-08T06:24:00Z</dcterms:created>
  <dcterms:modified xsi:type="dcterms:W3CDTF">2022-02-08T07:56:00Z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