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EE" w:rsidRDefault="00E160EE" w:rsidP="00E160E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终止公告</w:t>
      </w:r>
      <w:bookmarkEnd w:id="0"/>
      <w:bookmarkEnd w:id="1"/>
      <w:bookmarkEnd w:id="2"/>
    </w:p>
    <w:p w:rsidR="00E160EE" w:rsidRDefault="00E160EE" w:rsidP="00E160E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E160EE" w:rsidRDefault="00E160EE" w:rsidP="00E160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Pr="00E160EE">
        <w:rPr>
          <w:rFonts w:ascii="仿宋" w:eastAsia="仿宋" w:hAnsi="仿宋"/>
          <w:sz w:val="28"/>
          <w:szCs w:val="28"/>
          <w:u w:val="single"/>
        </w:rPr>
        <w:t>510124202100016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:rsidR="00E160EE" w:rsidRDefault="00E160EE" w:rsidP="00E160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Pr="00E160EE">
        <w:rPr>
          <w:rFonts w:ascii="仿宋" w:eastAsia="仿宋" w:hAnsi="仿宋" w:hint="eastAsia"/>
          <w:sz w:val="28"/>
          <w:szCs w:val="28"/>
          <w:u w:val="single"/>
        </w:rPr>
        <w:t>成都市郫都区</w:t>
      </w:r>
      <w:proofErr w:type="gramStart"/>
      <w:r w:rsidRPr="00E160EE">
        <w:rPr>
          <w:rFonts w:ascii="仿宋" w:eastAsia="仿宋" w:hAnsi="仿宋" w:hint="eastAsia"/>
          <w:sz w:val="28"/>
          <w:szCs w:val="28"/>
          <w:u w:val="single"/>
        </w:rPr>
        <w:t>郫</w:t>
      </w:r>
      <w:proofErr w:type="gramEnd"/>
      <w:r w:rsidRPr="00E160EE">
        <w:rPr>
          <w:rFonts w:ascii="仿宋" w:eastAsia="仿宋" w:hAnsi="仿宋" w:hint="eastAsia"/>
          <w:sz w:val="28"/>
          <w:szCs w:val="28"/>
          <w:u w:val="single"/>
        </w:rPr>
        <w:t>筒街道社区卫生服务中心2021年医疗耗材（外科）政府采购项目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E160EE" w:rsidRDefault="00E160EE" w:rsidP="00E160E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ascii="黑体" w:hAnsi="黑体" w:cs="宋体" w:hint="eastAsia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:rsidR="00E160EE" w:rsidRPr="00E160EE" w:rsidRDefault="00E160EE" w:rsidP="00E160EE">
      <w:pPr>
        <w:rPr>
          <w:rFonts w:ascii="仿宋" w:eastAsia="仿宋" w:hAnsi="仿宋"/>
          <w:sz w:val="28"/>
          <w:szCs w:val="28"/>
        </w:rPr>
      </w:pPr>
      <w:r w:rsidRPr="00E160EE">
        <w:rPr>
          <w:rFonts w:ascii="仿宋" w:eastAsia="仿宋" w:hAnsi="仿宋" w:hint="eastAsia"/>
          <w:sz w:val="28"/>
          <w:szCs w:val="28"/>
        </w:rPr>
        <w:t>本次项目因重大变故，采购任务取消</w:t>
      </w:r>
      <w:r w:rsidR="00B3424E">
        <w:rPr>
          <w:rFonts w:ascii="仿宋" w:eastAsia="仿宋" w:hAnsi="仿宋" w:hint="eastAsia"/>
          <w:sz w:val="28"/>
          <w:szCs w:val="28"/>
        </w:rPr>
        <w:t>，采购活动终止</w:t>
      </w:r>
      <w:bookmarkStart w:id="11" w:name="_GoBack"/>
      <w:bookmarkEnd w:id="11"/>
      <w:r w:rsidRPr="00E160EE">
        <w:rPr>
          <w:rFonts w:ascii="仿宋" w:eastAsia="仿宋" w:hAnsi="仿宋" w:hint="eastAsia"/>
          <w:sz w:val="28"/>
          <w:szCs w:val="28"/>
        </w:rPr>
        <w:t>。</w:t>
      </w:r>
    </w:p>
    <w:p w:rsidR="00E160EE" w:rsidRDefault="00E160EE" w:rsidP="00E160E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656"/>
      <w:bookmarkStart w:id="13" w:name="_Toc3539382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2"/>
      <w:bookmarkEnd w:id="13"/>
    </w:p>
    <w:p w:rsidR="00E160EE" w:rsidRPr="00E160EE" w:rsidRDefault="00E160EE" w:rsidP="00E160EE">
      <w:pPr>
        <w:rPr>
          <w:rFonts w:ascii="仿宋" w:eastAsia="仿宋" w:hAnsi="仿宋"/>
          <w:sz w:val="28"/>
          <w:szCs w:val="28"/>
        </w:rPr>
      </w:pPr>
      <w:r w:rsidRPr="00E160EE">
        <w:rPr>
          <w:rFonts w:ascii="仿宋" w:eastAsia="仿宋" w:hAnsi="仿宋" w:hint="eastAsia"/>
          <w:sz w:val="28"/>
          <w:szCs w:val="28"/>
        </w:rPr>
        <w:t>计划编号: (2021)0218号。 监督管理部门：郫都区财政局， 联系电话：028-87882979， 地址：四川省</w:t>
      </w:r>
      <w:proofErr w:type="gramStart"/>
      <w:r w:rsidRPr="00E160EE">
        <w:rPr>
          <w:rFonts w:ascii="仿宋" w:eastAsia="仿宋" w:hAnsi="仿宋" w:hint="eastAsia"/>
          <w:sz w:val="28"/>
          <w:szCs w:val="28"/>
        </w:rPr>
        <w:t>郫县望丛中路</w:t>
      </w:r>
      <w:proofErr w:type="gramEnd"/>
      <w:r w:rsidRPr="00E160EE">
        <w:rPr>
          <w:rFonts w:ascii="仿宋" w:eastAsia="仿宋" w:hAnsi="仿宋" w:hint="eastAsia"/>
          <w:sz w:val="28"/>
          <w:szCs w:val="28"/>
        </w:rPr>
        <w:t>998号。 本项目需要落实的政府采购政策：优先采购节能产品、强制采购节能产品、优先采购环境标志产品、优先采购无线局域网产品。 供应商信用融资： 1、根据《四川省财政厅关于推进四川省政府采购供应商信用融资工作的通知》（</w:t>
      </w:r>
      <w:proofErr w:type="gramStart"/>
      <w:r w:rsidRPr="00E160EE">
        <w:rPr>
          <w:rFonts w:ascii="仿宋" w:eastAsia="仿宋" w:hAnsi="仿宋" w:hint="eastAsia"/>
          <w:sz w:val="28"/>
          <w:szCs w:val="28"/>
        </w:rPr>
        <w:t>川财采</w:t>
      </w:r>
      <w:proofErr w:type="gramEnd"/>
      <w:r w:rsidRPr="00E160EE">
        <w:rPr>
          <w:rFonts w:ascii="仿宋" w:eastAsia="仿宋" w:hAnsi="仿宋" w:hint="eastAsia"/>
          <w:sz w:val="28"/>
          <w:szCs w:val="28"/>
        </w:rPr>
        <w:t>〔2018〕123号）文件要求，有融资需求的供应商可根据四川政府采购网公示的银行及其“政采贷”产品，自行选择符合自身情况的“政采贷”银行及其产品，凭中标（成交）通知书向银行提出贷款意向申请。 2、根据《成都市中小企业政府采购信用融资暂行办法》和《成都市级支持中小企业政府采购信用融资实施方案》，成都市范围内政府采购项目中标（成交）供应商为中小</w:t>
      </w:r>
      <w:proofErr w:type="gramStart"/>
      <w:r w:rsidRPr="00E160EE">
        <w:rPr>
          <w:rFonts w:ascii="仿宋" w:eastAsia="仿宋" w:hAnsi="仿宋" w:hint="eastAsia"/>
          <w:sz w:val="28"/>
          <w:szCs w:val="28"/>
        </w:rPr>
        <w:t>微企</w:t>
      </w:r>
      <w:r w:rsidRPr="00E160EE">
        <w:rPr>
          <w:rFonts w:ascii="仿宋" w:eastAsia="仿宋" w:hAnsi="仿宋" w:hint="eastAsia"/>
          <w:sz w:val="28"/>
          <w:szCs w:val="28"/>
        </w:rPr>
        <w:lastRenderedPageBreak/>
        <w:t>业</w:t>
      </w:r>
      <w:proofErr w:type="gramEnd"/>
      <w:r w:rsidRPr="00E160EE">
        <w:rPr>
          <w:rFonts w:ascii="仿宋" w:eastAsia="仿宋" w:hAnsi="仿宋" w:hint="eastAsia"/>
          <w:sz w:val="28"/>
          <w:szCs w:val="28"/>
        </w:rPr>
        <w:t>的，可依据政府采购合同申请政府采购信用融资（具体内容详见招标文件附件“成财采〔2019〕17号” 、“成财采发〔2020〕20号”）。</w:t>
      </w:r>
    </w:p>
    <w:p w:rsidR="00E160EE" w:rsidRDefault="00E160EE" w:rsidP="00E160E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28359036"/>
      <w:bookmarkStart w:id="15" w:name="_Toc28359113"/>
      <w:bookmarkStart w:id="16" w:name="_Toc35393657"/>
      <w:bookmarkStart w:id="17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4"/>
      <w:bookmarkEnd w:id="15"/>
      <w:bookmarkEnd w:id="16"/>
      <w:bookmarkEnd w:id="17"/>
    </w:p>
    <w:p w:rsidR="00E160EE" w:rsidRDefault="00E160EE" w:rsidP="00E160EE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8" w:name="_Toc28359114"/>
      <w:bookmarkStart w:id="19" w:name="_Toc28359037"/>
      <w:bookmarkStart w:id="20" w:name="_Toc35393658"/>
      <w:bookmarkStart w:id="21" w:name="_Toc35393827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8"/>
      <w:bookmarkEnd w:id="19"/>
      <w:bookmarkEnd w:id="20"/>
      <w:bookmarkEnd w:id="21"/>
    </w:p>
    <w:p w:rsidR="00E160EE" w:rsidRDefault="00E160EE" w:rsidP="00E160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E160EE">
        <w:rPr>
          <w:rFonts w:ascii="仿宋" w:eastAsia="仿宋" w:hAnsi="仿宋" w:hint="eastAsia"/>
          <w:sz w:val="28"/>
          <w:szCs w:val="28"/>
          <w:u w:val="single"/>
        </w:rPr>
        <w:t>成都市郫都区</w:t>
      </w:r>
      <w:proofErr w:type="gramStart"/>
      <w:r w:rsidRPr="00E160EE">
        <w:rPr>
          <w:rFonts w:ascii="仿宋" w:eastAsia="仿宋" w:hAnsi="仿宋" w:hint="eastAsia"/>
          <w:sz w:val="28"/>
          <w:szCs w:val="28"/>
          <w:u w:val="single"/>
        </w:rPr>
        <w:t>郫</w:t>
      </w:r>
      <w:proofErr w:type="gramEnd"/>
      <w:r w:rsidRPr="00E160EE">
        <w:rPr>
          <w:rFonts w:ascii="仿宋" w:eastAsia="仿宋" w:hAnsi="仿宋" w:hint="eastAsia"/>
          <w:sz w:val="28"/>
          <w:szCs w:val="28"/>
          <w:u w:val="single"/>
        </w:rPr>
        <w:t>筒街道社区卫生服务中心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E160EE" w:rsidRDefault="00E160EE" w:rsidP="00E160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E160EE">
        <w:rPr>
          <w:rFonts w:ascii="仿宋" w:eastAsia="仿宋" w:hAnsi="仿宋" w:hint="eastAsia"/>
          <w:sz w:val="28"/>
          <w:szCs w:val="28"/>
          <w:u w:val="single"/>
        </w:rPr>
        <w:t>郫都区</w:t>
      </w:r>
      <w:proofErr w:type="gramStart"/>
      <w:r w:rsidRPr="00E160EE">
        <w:rPr>
          <w:rFonts w:ascii="仿宋" w:eastAsia="仿宋" w:hAnsi="仿宋" w:hint="eastAsia"/>
          <w:sz w:val="28"/>
          <w:szCs w:val="28"/>
          <w:u w:val="single"/>
        </w:rPr>
        <w:t>郫</w:t>
      </w:r>
      <w:proofErr w:type="gramEnd"/>
      <w:r w:rsidRPr="00E160EE">
        <w:rPr>
          <w:rFonts w:ascii="仿宋" w:eastAsia="仿宋" w:hAnsi="仿宋" w:hint="eastAsia"/>
          <w:sz w:val="28"/>
          <w:szCs w:val="28"/>
          <w:u w:val="single"/>
        </w:rPr>
        <w:t>筒街道</w:t>
      </w:r>
      <w:proofErr w:type="gramStart"/>
      <w:r w:rsidRPr="00E160EE">
        <w:rPr>
          <w:rFonts w:ascii="仿宋" w:eastAsia="仿宋" w:hAnsi="仿宋" w:hint="eastAsia"/>
          <w:sz w:val="28"/>
          <w:szCs w:val="28"/>
          <w:u w:val="single"/>
        </w:rPr>
        <w:t>一</w:t>
      </w:r>
      <w:proofErr w:type="gramEnd"/>
      <w:r w:rsidRPr="00E160EE">
        <w:rPr>
          <w:rFonts w:ascii="仿宋" w:eastAsia="仿宋" w:hAnsi="仿宋" w:hint="eastAsia"/>
          <w:sz w:val="28"/>
          <w:szCs w:val="28"/>
          <w:u w:val="single"/>
        </w:rPr>
        <w:t>环路东北段176号</w:t>
      </w:r>
    </w:p>
    <w:p w:rsidR="00E160EE" w:rsidRDefault="00E160EE" w:rsidP="00E160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hint="eastAsia"/>
          <w:sz w:val="28"/>
          <w:szCs w:val="28"/>
          <w:u w:val="single"/>
        </w:rPr>
        <w:t>吴老师；</w:t>
      </w:r>
      <w:r w:rsidRPr="00E160EE">
        <w:rPr>
          <w:rFonts w:ascii="仿宋" w:eastAsia="仿宋" w:hAnsi="仿宋" w:hint="eastAsia"/>
          <w:sz w:val="28"/>
          <w:szCs w:val="28"/>
          <w:u w:val="single"/>
        </w:rPr>
        <w:t xml:space="preserve"> (028) 878-84269</w:t>
      </w:r>
    </w:p>
    <w:p w:rsidR="00E160EE" w:rsidRDefault="00E160EE" w:rsidP="00E160EE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2" w:name="_Toc28359038"/>
      <w:bookmarkStart w:id="23" w:name="_Toc28359115"/>
      <w:bookmarkStart w:id="24" w:name="_Toc35393659"/>
      <w:bookmarkStart w:id="25" w:name="_Toc35393828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22"/>
      <w:bookmarkEnd w:id="23"/>
      <w:bookmarkEnd w:id="24"/>
      <w:bookmarkEnd w:id="25"/>
    </w:p>
    <w:p w:rsidR="00E160EE" w:rsidRDefault="00E160EE" w:rsidP="00E160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Pr="00E160EE">
        <w:rPr>
          <w:rFonts w:ascii="仿宋" w:eastAsia="仿宋" w:hAnsi="仿宋" w:hint="eastAsia"/>
          <w:sz w:val="28"/>
          <w:szCs w:val="28"/>
          <w:u w:val="single"/>
        </w:rPr>
        <w:t>四川采易通招标代理有限公司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E160EE" w:rsidRDefault="00E160EE" w:rsidP="00E160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Pr="00E160EE">
        <w:rPr>
          <w:rFonts w:ascii="仿宋" w:eastAsia="仿宋" w:hAnsi="仿宋" w:hint="eastAsia"/>
          <w:sz w:val="28"/>
          <w:szCs w:val="28"/>
          <w:u w:val="single"/>
        </w:rPr>
        <w:t>中国（四川）自由贸易试验区成都高新区天府二街166号雄川金融中心1栋09层05号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E160EE" w:rsidRDefault="00E160EE" w:rsidP="00E160EE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Pr="00E160EE">
        <w:rPr>
          <w:rFonts w:ascii="仿宋" w:eastAsia="仿宋" w:hAnsi="仿宋" w:hint="eastAsia"/>
          <w:sz w:val="28"/>
          <w:szCs w:val="28"/>
          <w:u w:val="single"/>
        </w:rPr>
        <w:t>王老师； 028-85410068</w:t>
      </w:r>
    </w:p>
    <w:p w:rsidR="00E160EE" w:rsidRDefault="00E160EE" w:rsidP="00E160EE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6" w:name="_Toc28359039"/>
      <w:bookmarkStart w:id="27" w:name="_Toc28359116"/>
      <w:bookmarkStart w:id="28" w:name="_Toc35393660"/>
      <w:bookmarkStart w:id="29" w:name="_Toc3539382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6"/>
      <w:bookmarkEnd w:id="27"/>
      <w:bookmarkEnd w:id="28"/>
      <w:bookmarkEnd w:id="29"/>
    </w:p>
    <w:p w:rsidR="00E160EE" w:rsidRPr="00E160EE" w:rsidRDefault="00E160EE" w:rsidP="00E160EE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Pr="00E160EE">
        <w:rPr>
          <w:rFonts w:ascii="仿宋" w:eastAsia="仿宋" w:hAnsi="仿宋" w:hint="eastAsia"/>
          <w:sz w:val="28"/>
          <w:szCs w:val="28"/>
          <w:u w:val="single"/>
        </w:rPr>
        <w:t xml:space="preserve"> 王老师  </w:t>
      </w:r>
    </w:p>
    <w:p w:rsidR="00E160EE" w:rsidRDefault="00E160EE" w:rsidP="00E160E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E160EE">
        <w:rPr>
          <w:rFonts w:ascii="仿宋" w:eastAsia="仿宋" w:hAnsi="仿宋" w:hint="eastAsia"/>
          <w:sz w:val="28"/>
          <w:szCs w:val="28"/>
          <w:u w:val="single"/>
        </w:rPr>
        <w:t>028-85410068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:rsidR="00D4766C" w:rsidRPr="00E160EE" w:rsidRDefault="00D4766C"/>
    <w:sectPr w:rsidR="00D4766C" w:rsidRPr="00E16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EE"/>
    <w:rsid w:val="00B3424E"/>
    <w:rsid w:val="00D4766C"/>
    <w:rsid w:val="00E1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E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160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160E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160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160EE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160EE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160EE"/>
    <w:rPr>
      <w:rFonts w:ascii="宋体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E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160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160E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160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160EE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160EE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160EE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CYT</dc:creator>
  <cp:lastModifiedBy>CYT</cp:lastModifiedBy>
  <cp:revision>2</cp:revision>
  <dcterms:created xsi:type="dcterms:W3CDTF">2021-05-14T06:09:00Z</dcterms:created>
  <dcterms:modified xsi:type="dcterms:W3CDTF">2021-05-14T06:13:00Z</dcterms:modified>
</cp:coreProperties>
</file>