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88" w:rsidRDefault="00034088" w:rsidP="00034088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>
        <w:rPr>
          <w:rFonts w:ascii="仿宋" w:eastAsia="仿宋" w:hAnsi="仿宋" w:cs="宋体"/>
          <w:kern w:val="0"/>
          <w:sz w:val="28"/>
          <w:szCs w:val="28"/>
        </w:rPr>
        <w:t>被推荐供应商名单和推荐理由（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适用于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邀请招标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竞争性谈判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、询价、竞争性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磋商采用书面推荐方式产生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符合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资格条件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潜在供应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商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kern w:val="0"/>
          <w:sz w:val="28"/>
          <w:szCs w:val="28"/>
        </w:rPr>
        <w:t>）</w:t>
      </w:r>
    </w:p>
    <w:p w:rsidR="00034088" w:rsidRDefault="00034088" w:rsidP="00034088">
      <w:pPr>
        <w:ind w:firstLineChars="200"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3EEFAE59" wp14:editId="0C006520">
            <wp:extent cx="5274310" cy="383852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6C" w:rsidRDefault="00D4766C">
      <w:bookmarkStart w:id="0" w:name="_GoBack"/>
      <w:bookmarkEnd w:id="0"/>
    </w:p>
    <w:sectPr w:rsidR="00D4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88"/>
    <w:rsid w:val="00034088"/>
    <w:rsid w:val="00D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8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40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408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8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40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40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2021-11-29T04:20:00Z</dcterms:created>
  <dcterms:modified xsi:type="dcterms:W3CDTF">2021-11-29T04:20:00Z</dcterms:modified>
</cp:coreProperties>
</file>