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42" w:rsidRDefault="005B7F42" w:rsidP="005B7F42">
      <w:r w:rsidRPr="00F606F1">
        <w:rPr>
          <w:rFonts w:hint="eastAsia"/>
        </w:rPr>
        <w:t>一、财政性资金，政府采购实施计划备案表号（</w:t>
      </w:r>
      <w:r w:rsidRPr="00F606F1">
        <w:rPr>
          <w:rFonts w:hint="eastAsia"/>
        </w:rPr>
        <w:t>20</w:t>
      </w:r>
      <w:r w:rsidR="0078007D">
        <w:rPr>
          <w:rFonts w:hint="eastAsia"/>
        </w:rPr>
        <w:t>21</w:t>
      </w:r>
      <w:r w:rsidRPr="00F606F1">
        <w:rPr>
          <w:rFonts w:hint="eastAsia"/>
        </w:rPr>
        <w:t>）</w:t>
      </w:r>
      <w:r w:rsidR="00E51527">
        <w:rPr>
          <w:rFonts w:hint="eastAsia"/>
        </w:rPr>
        <w:t>0</w:t>
      </w:r>
      <w:r w:rsidR="0044156F">
        <w:rPr>
          <w:rFonts w:hint="eastAsia"/>
        </w:rPr>
        <w:t>1</w:t>
      </w:r>
      <w:r w:rsidR="0041417A">
        <w:rPr>
          <w:rFonts w:hint="eastAsia"/>
        </w:rPr>
        <w:t>68</w:t>
      </w:r>
      <w:r w:rsidR="0078007D">
        <w:rPr>
          <w:rFonts w:hint="eastAsia"/>
        </w:rPr>
        <w:t>号</w:t>
      </w:r>
      <w:r w:rsidRPr="00F606F1">
        <w:rPr>
          <w:rFonts w:hint="eastAsia"/>
        </w:rPr>
        <w:t>。二、参加本次招标活动的中小企业供应商无需提供财产抵押或第三方担保，凭借政府采购合同可向融资机构申请融资。具体内容详见招标文件附件《四川省财政厅关于推进四川省政府采购供应商信用融资工作的通知》</w:t>
      </w:r>
      <w:r w:rsidRPr="00F606F1">
        <w:rPr>
          <w:rFonts w:hint="eastAsia"/>
        </w:rPr>
        <w:t>(</w:t>
      </w:r>
      <w:r w:rsidRPr="00F606F1">
        <w:rPr>
          <w:rFonts w:hint="eastAsia"/>
        </w:rPr>
        <w:t>川财采</w:t>
      </w:r>
      <w:r w:rsidRPr="00F606F1">
        <w:rPr>
          <w:rFonts w:hint="eastAsia"/>
        </w:rPr>
        <w:t>[2018]123</w:t>
      </w:r>
      <w:r w:rsidRPr="00F606F1">
        <w:rPr>
          <w:rFonts w:hint="eastAsia"/>
        </w:rPr>
        <w:t>号</w:t>
      </w:r>
      <w:r w:rsidRPr="00F606F1">
        <w:rPr>
          <w:rFonts w:hint="eastAsia"/>
        </w:rPr>
        <w:t>)</w:t>
      </w:r>
      <w:r w:rsidRPr="00F606F1">
        <w:rPr>
          <w:rFonts w:hint="eastAsia"/>
        </w:rPr>
        <w:t>和《成都市财政局</w:t>
      </w:r>
      <w:r w:rsidRPr="00F606F1">
        <w:rPr>
          <w:rFonts w:hint="eastAsia"/>
        </w:rPr>
        <w:t xml:space="preserve"> </w:t>
      </w:r>
      <w:r w:rsidRPr="00F606F1">
        <w:rPr>
          <w:rFonts w:hint="eastAsia"/>
        </w:rPr>
        <w:t>中国人民银行成都分行营业管理部关于印发〈成都市中小企业政府采购信用融资暂行办法〉和〈成都市级支持中小企业政府采购信用融资实施方案〉的通知》（成财采</w:t>
      </w:r>
      <w:r w:rsidRPr="00F606F1">
        <w:rPr>
          <w:rFonts w:hint="eastAsia"/>
        </w:rPr>
        <w:t>[2019]17</w:t>
      </w:r>
      <w:r w:rsidRPr="00F606F1">
        <w:rPr>
          <w:rFonts w:hint="eastAsia"/>
        </w:rPr>
        <w:t>号）和《成都市锦江区区财政局关于印发</w:t>
      </w:r>
      <w:r w:rsidRPr="00F606F1">
        <w:rPr>
          <w:rFonts w:hint="eastAsia"/>
        </w:rPr>
        <w:t>&lt;</w:t>
      </w:r>
      <w:r w:rsidRPr="00F606F1">
        <w:rPr>
          <w:rFonts w:hint="eastAsia"/>
        </w:rPr>
        <w:t>成都市锦江区支持中小企业政府采购信用融资实施方案</w:t>
      </w:r>
      <w:r w:rsidRPr="00F606F1">
        <w:rPr>
          <w:rFonts w:hint="eastAsia"/>
        </w:rPr>
        <w:t>&gt;</w:t>
      </w:r>
      <w:r w:rsidRPr="00F606F1">
        <w:rPr>
          <w:rFonts w:hint="eastAsia"/>
        </w:rPr>
        <w:t>的通知》（锦财发〔</w:t>
      </w:r>
      <w:r w:rsidRPr="00F606F1">
        <w:rPr>
          <w:rFonts w:hint="eastAsia"/>
        </w:rPr>
        <w:t>2019</w:t>
      </w:r>
      <w:r w:rsidRPr="00F606F1">
        <w:rPr>
          <w:rFonts w:hint="eastAsia"/>
        </w:rPr>
        <w:t>〕</w:t>
      </w:r>
      <w:r w:rsidRPr="00F606F1">
        <w:rPr>
          <w:rFonts w:hint="eastAsia"/>
        </w:rPr>
        <w:t>28</w:t>
      </w:r>
      <w:r w:rsidRPr="00F606F1">
        <w:rPr>
          <w:rFonts w:hint="eastAsia"/>
        </w:rPr>
        <w:t>号）和成都市锦江区政府采购信用融资机构名单（</w:t>
      </w:r>
      <w:r w:rsidRPr="00F606F1">
        <w:rPr>
          <w:rFonts w:hint="eastAsia"/>
        </w:rPr>
        <w:t>http://www.cdjinjiang.gov.cn/jjq/c133389/cgrz.shtml</w:t>
      </w:r>
      <w:r w:rsidRPr="00F606F1">
        <w:rPr>
          <w:rFonts w:hint="eastAsia"/>
        </w:rPr>
        <w:t>）见附件。三、重大违法记录是指供应商因违法经营受到刑事处罚或者责令停产停业、吊销许可证或者执照、较大数额罚款等行政处罚。四、集中采购监督机构：成都市锦江区财政局，</w:t>
      </w:r>
      <w:r w:rsidRPr="00F606F1">
        <w:rPr>
          <w:rFonts w:hint="eastAsia"/>
        </w:rPr>
        <w:t xml:space="preserve"> </w:t>
      </w:r>
      <w:r w:rsidRPr="00F606F1">
        <w:rPr>
          <w:rFonts w:hint="eastAsia"/>
        </w:rPr>
        <w:t>地</w:t>
      </w:r>
      <w:r w:rsidRPr="00F606F1">
        <w:rPr>
          <w:rFonts w:hint="eastAsia"/>
        </w:rPr>
        <w:t xml:space="preserve"> </w:t>
      </w:r>
      <w:r w:rsidRPr="00F606F1">
        <w:rPr>
          <w:rFonts w:hint="eastAsia"/>
        </w:rPr>
        <w:t>址：成都市锦江区大慈寺路</w:t>
      </w:r>
      <w:r w:rsidRPr="00F606F1">
        <w:rPr>
          <w:rFonts w:hint="eastAsia"/>
        </w:rPr>
        <w:t>38</w:t>
      </w:r>
      <w:r w:rsidRPr="00F606F1">
        <w:rPr>
          <w:rFonts w:hint="eastAsia"/>
        </w:rPr>
        <w:t>号，</w:t>
      </w:r>
      <w:r w:rsidRPr="00F606F1">
        <w:rPr>
          <w:rFonts w:hint="eastAsia"/>
        </w:rPr>
        <w:t xml:space="preserve"> </w:t>
      </w:r>
      <w:r w:rsidRPr="00F606F1">
        <w:rPr>
          <w:rFonts w:hint="eastAsia"/>
        </w:rPr>
        <w:t>联系电话：</w:t>
      </w:r>
      <w:r w:rsidRPr="00F606F1">
        <w:rPr>
          <w:rFonts w:hint="eastAsia"/>
        </w:rPr>
        <w:t>028- 86513373</w:t>
      </w:r>
      <w:r w:rsidRPr="00F606F1">
        <w:rPr>
          <w:rFonts w:hint="eastAsia"/>
        </w:rPr>
        <w:t>。</w:t>
      </w:r>
    </w:p>
    <w:p w:rsidR="00C44578" w:rsidRPr="005B7F42" w:rsidRDefault="00C44578"/>
    <w:sectPr w:rsidR="00C44578" w:rsidRPr="005B7F42" w:rsidSect="00C80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939" w:rsidRDefault="00FF5939" w:rsidP="005B7F42">
      <w:r>
        <w:separator/>
      </w:r>
    </w:p>
  </w:endnote>
  <w:endnote w:type="continuationSeparator" w:id="1">
    <w:p w:rsidR="00FF5939" w:rsidRDefault="00FF5939" w:rsidP="005B7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939" w:rsidRDefault="00FF5939" w:rsidP="005B7F42">
      <w:r>
        <w:separator/>
      </w:r>
    </w:p>
  </w:footnote>
  <w:footnote w:type="continuationSeparator" w:id="1">
    <w:p w:rsidR="00FF5939" w:rsidRDefault="00FF5939" w:rsidP="005B7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F42"/>
    <w:rsid w:val="001E7190"/>
    <w:rsid w:val="002F5FF0"/>
    <w:rsid w:val="003C2089"/>
    <w:rsid w:val="003D5F77"/>
    <w:rsid w:val="0041417A"/>
    <w:rsid w:val="0044156F"/>
    <w:rsid w:val="004D1E64"/>
    <w:rsid w:val="005161AB"/>
    <w:rsid w:val="005B7F42"/>
    <w:rsid w:val="0078007D"/>
    <w:rsid w:val="00805EA5"/>
    <w:rsid w:val="00C44578"/>
    <w:rsid w:val="00C80223"/>
    <w:rsid w:val="00D61005"/>
    <w:rsid w:val="00E51527"/>
    <w:rsid w:val="00F84CC6"/>
    <w:rsid w:val="00FF5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7F42"/>
    <w:rPr>
      <w:sz w:val="18"/>
      <w:szCs w:val="18"/>
    </w:rPr>
  </w:style>
  <w:style w:type="paragraph" w:styleId="a4">
    <w:name w:val="footer"/>
    <w:basedOn w:val="a"/>
    <w:link w:val="Char0"/>
    <w:uiPriority w:val="99"/>
    <w:semiHidden/>
    <w:unhideWhenUsed/>
    <w:rsid w:val="005B7F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7F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415</Characters>
  <Application>Microsoft Office Word</Application>
  <DocSecurity>0</DocSecurity>
  <Lines>3</Lines>
  <Paragraphs>1</Paragraphs>
  <ScaleCrop>false</ScaleCrop>
  <Company>Microsoft</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温智明</dc:creator>
  <cp:lastModifiedBy>温智明</cp:lastModifiedBy>
  <cp:revision>5</cp:revision>
  <dcterms:created xsi:type="dcterms:W3CDTF">2021-06-03T05:00:00Z</dcterms:created>
  <dcterms:modified xsi:type="dcterms:W3CDTF">2021-08-16T08:43:00Z</dcterms:modified>
</cp:coreProperties>
</file>