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240" w:lineRule="auto"/>
        <w:jc w:val="center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主要标的信息</w:t>
      </w:r>
    </w:p>
    <w:p>
      <w:pPr>
        <w:bidi w:val="0"/>
        <w:spacing w:line="240" w:lineRule="auto"/>
        <w:rPr>
          <w:rFonts w:hint="eastAsia" w:asciiTheme="minorEastAsia" w:hAnsiTheme="minorEastAsia" w:eastAsiaTheme="minorEastAsia" w:cstheme="minorEastAsia"/>
          <w:color w:val="auto"/>
          <w:sz w:val="18"/>
          <w:szCs w:val="18"/>
        </w:rPr>
      </w:pPr>
      <w:bookmarkStart w:id="0" w:name="_GoBack"/>
      <w:bookmarkEnd w:id="0"/>
    </w:p>
    <w:p>
      <w:pPr>
        <w:bidi w:val="0"/>
        <w:spacing w:line="240" w:lineRule="auto"/>
        <w:rPr>
          <w:rFonts w:hint="eastAsia" w:asciiTheme="minorEastAsia" w:hAnsiTheme="minorEastAsia" w:eastAsiaTheme="minorEastAsia" w:cstheme="minorEastAsia"/>
          <w:color w:val="auto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</w:rPr>
        <w:t>采购项目编号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：</w:t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  <w:lang w:eastAsia="zh-CN"/>
        </w:rPr>
        <w:t>FCZC2020-J1-10008-KLZB</w:t>
      </w:r>
    </w:p>
    <w:p>
      <w:pPr>
        <w:bidi w:val="0"/>
        <w:spacing w:line="240" w:lineRule="auto"/>
        <w:rPr>
          <w:rFonts w:hint="eastAsia" w:asciiTheme="minorEastAsia" w:hAnsiTheme="minorEastAsia" w:eastAsiaTheme="minorEastAsia" w:cstheme="minorEastAsia"/>
          <w:color w:val="auto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</w:rPr>
        <w:t>采购项目名称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：</w:t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  <w:lang w:eastAsia="zh-CN"/>
        </w:rPr>
        <w:t>防城港市中医医院康复设备采购</w:t>
      </w:r>
    </w:p>
    <w:tbl>
      <w:tblPr>
        <w:tblStyle w:val="4"/>
        <w:tblW w:w="83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2550"/>
        <w:gridCol w:w="886"/>
        <w:gridCol w:w="2895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序号</w:t>
            </w:r>
          </w:p>
        </w:tc>
        <w:tc>
          <w:tcPr>
            <w:tcW w:w="25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货物名称</w:t>
            </w:r>
          </w:p>
        </w:tc>
        <w:tc>
          <w:tcPr>
            <w:tcW w:w="8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数量</w:t>
            </w:r>
          </w:p>
        </w:tc>
        <w:tc>
          <w:tcPr>
            <w:tcW w:w="289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品牌、规格和型号、原产地和制造商名称</w:t>
            </w:r>
          </w:p>
        </w:tc>
        <w:tc>
          <w:tcPr>
            <w:tcW w:w="148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2550" w:type="dxa"/>
            <w:vAlign w:val="center"/>
          </w:tcPr>
          <w:p>
            <w:pPr>
              <w:bidi w:val="0"/>
              <w:spacing w:line="240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动态干扰电治疗仪</w:t>
            </w:r>
          </w:p>
          <w:p>
            <w:pPr>
              <w:bidi w:val="0"/>
              <w:spacing w:line="240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(中频干扰电疗仪）</w:t>
            </w:r>
          </w:p>
        </w:tc>
        <w:tc>
          <w:tcPr>
            <w:tcW w:w="8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1台</w:t>
            </w:r>
          </w:p>
        </w:tc>
        <w:tc>
          <w:tcPr>
            <w:tcW w:w="2895" w:type="dxa"/>
            <w:vAlign w:val="center"/>
          </w:tcPr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品牌：苏州好博，型号：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HB-ZP6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173000.00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2550" w:type="dxa"/>
            <w:vAlign w:val="center"/>
          </w:tcPr>
          <w:p>
            <w:pPr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  <w:t>肢体康复训练器</w:t>
            </w:r>
          </w:p>
          <w:p>
            <w:pPr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（肢体运动康复器）</w:t>
            </w:r>
          </w:p>
        </w:tc>
        <w:tc>
          <w:tcPr>
            <w:tcW w:w="8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1台</w:t>
            </w:r>
          </w:p>
        </w:tc>
        <w:tc>
          <w:tcPr>
            <w:tcW w:w="2895" w:type="dxa"/>
            <w:vAlign w:val="center"/>
          </w:tcPr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品牌：苏州好博，型号：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APM05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127000.00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3</w:t>
            </w:r>
          </w:p>
        </w:tc>
        <w:tc>
          <w:tcPr>
            <w:tcW w:w="25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床边型下肢康复器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eastAsia="zh-CN"/>
              </w:rPr>
              <w:t>（智能康复训练系统）</w:t>
            </w:r>
          </w:p>
        </w:tc>
        <w:tc>
          <w:tcPr>
            <w:tcW w:w="8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1台</w:t>
            </w:r>
          </w:p>
        </w:tc>
        <w:tc>
          <w:tcPr>
            <w:tcW w:w="2895" w:type="dxa"/>
            <w:vAlign w:val="center"/>
          </w:tcPr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品牌：南京康龙威，型号：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KLW-SKF4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124000.00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4</w:t>
            </w:r>
          </w:p>
        </w:tc>
        <w:tc>
          <w:tcPr>
            <w:tcW w:w="25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超声波治疗仪</w:t>
            </w:r>
          </w:p>
        </w:tc>
        <w:tc>
          <w:tcPr>
            <w:tcW w:w="8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1台</w:t>
            </w:r>
          </w:p>
        </w:tc>
        <w:tc>
          <w:tcPr>
            <w:tcW w:w="2895" w:type="dxa"/>
            <w:vAlign w:val="center"/>
          </w:tcPr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品牌：苏州好博，型号：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HB820D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77500.00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5</w:t>
            </w:r>
          </w:p>
        </w:tc>
        <w:tc>
          <w:tcPr>
            <w:tcW w:w="25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电动起立床</w:t>
            </w:r>
          </w:p>
        </w:tc>
        <w:tc>
          <w:tcPr>
            <w:tcW w:w="8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1张</w:t>
            </w:r>
          </w:p>
        </w:tc>
        <w:tc>
          <w:tcPr>
            <w:tcW w:w="2895" w:type="dxa"/>
            <w:vAlign w:val="center"/>
          </w:tcPr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品牌：苏州好博，型号：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HB70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32700.00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2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电脑中频治疗仪</w:t>
            </w:r>
          </w:p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eastAsia="zh-CN"/>
              </w:rPr>
              <w:t>（电脑中频电疗仪）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4台</w:t>
            </w:r>
          </w:p>
        </w:tc>
        <w:tc>
          <w:tcPr>
            <w:tcW w:w="2895" w:type="dxa"/>
            <w:vAlign w:val="center"/>
          </w:tcPr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品牌：洁翔，型号：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CM2000DV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2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7</w:t>
            </w:r>
          </w:p>
        </w:tc>
        <w:tc>
          <w:tcPr>
            <w:tcW w:w="2550" w:type="dxa"/>
            <w:vAlign w:val="center"/>
          </w:tcPr>
          <w:p>
            <w:pPr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脑循环治疗仪</w:t>
            </w:r>
          </w:p>
          <w:p>
            <w:pPr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（脑电仿生电刺激仪）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1台</w:t>
            </w:r>
          </w:p>
        </w:tc>
        <w:tc>
          <w:tcPr>
            <w:tcW w:w="2895" w:type="dxa"/>
            <w:vAlign w:val="center"/>
          </w:tcPr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品牌：苏州好博，型号：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HB510B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27500.00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2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2550" w:type="dxa"/>
            <w:vAlign w:val="center"/>
          </w:tcPr>
          <w:p>
            <w:pPr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吞咽障碍治疗仪</w:t>
            </w:r>
          </w:p>
          <w:p>
            <w:pPr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（吞咽神经和肌肉电刺激仪）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1台</w:t>
            </w:r>
          </w:p>
        </w:tc>
        <w:tc>
          <w:tcPr>
            <w:tcW w:w="2895" w:type="dxa"/>
            <w:vAlign w:val="center"/>
          </w:tcPr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品牌：苏州好博，型号：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HB610B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27500.00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2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9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空气波压力治疗仪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2台</w:t>
            </w:r>
          </w:p>
        </w:tc>
        <w:tc>
          <w:tcPr>
            <w:tcW w:w="2895" w:type="dxa"/>
            <w:vAlign w:val="center"/>
          </w:tcPr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品牌：苏州好博，型号：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HB910A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6800.00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2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10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OT组合训练车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1辆</w:t>
            </w:r>
          </w:p>
        </w:tc>
        <w:tc>
          <w:tcPr>
            <w:tcW w:w="2895" w:type="dxa"/>
            <w:vAlign w:val="center"/>
          </w:tcPr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品牌：常州浩扬，型号：HY-ZHT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11800.00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2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11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牵引网架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1个</w:t>
            </w:r>
          </w:p>
        </w:tc>
        <w:tc>
          <w:tcPr>
            <w:tcW w:w="2895" w:type="dxa"/>
            <w:vAlign w:val="center"/>
          </w:tcPr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品牌：常州浩扬，型号：HY-GWJ-B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2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12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PT凳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10张</w:t>
            </w:r>
          </w:p>
        </w:tc>
        <w:tc>
          <w:tcPr>
            <w:tcW w:w="2895" w:type="dxa"/>
            <w:vAlign w:val="center"/>
          </w:tcPr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品牌：常州浩扬，型号：HY-PTD-A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648.00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2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13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PT训练床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3张</w:t>
            </w:r>
          </w:p>
        </w:tc>
        <w:tc>
          <w:tcPr>
            <w:tcW w:w="2895" w:type="dxa"/>
            <w:vAlign w:val="center"/>
          </w:tcPr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品牌：常州浩扬，型号：HY-PTC-A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2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14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组合皮软垫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4张</w:t>
            </w:r>
          </w:p>
        </w:tc>
        <w:tc>
          <w:tcPr>
            <w:tcW w:w="2895" w:type="dxa"/>
            <w:vAlign w:val="center"/>
          </w:tcPr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品牌：常州浩扬，型号：HY-ZHD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2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15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前臂旋转训练器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1个</w:t>
            </w:r>
          </w:p>
        </w:tc>
        <w:tc>
          <w:tcPr>
            <w:tcW w:w="2895" w:type="dxa"/>
            <w:vAlign w:val="center"/>
          </w:tcPr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品牌：常州浩扬，型号：HY-1-B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3950.00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2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16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功率车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1台</w:t>
            </w:r>
          </w:p>
        </w:tc>
        <w:tc>
          <w:tcPr>
            <w:tcW w:w="2895" w:type="dxa"/>
            <w:vAlign w:val="center"/>
          </w:tcPr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品牌：常州浩扬，型号：HY-GLC-B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3880.00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2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17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复式墙拉力器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1个</w:t>
            </w:r>
          </w:p>
        </w:tc>
        <w:tc>
          <w:tcPr>
            <w:tcW w:w="2895" w:type="dxa"/>
            <w:vAlign w:val="center"/>
          </w:tcPr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品牌：常州浩扬，型号：HY-QLQ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2980.00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2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18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肋木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1个</w:t>
            </w:r>
          </w:p>
        </w:tc>
        <w:tc>
          <w:tcPr>
            <w:tcW w:w="2895" w:type="dxa"/>
            <w:vAlign w:val="center"/>
          </w:tcPr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品牌：常州浩扬，型号：HY-LMU-A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2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19</w:t>
            </w:r>
          </w:p>
        </w:tc>
        <w:tc>
          <w:tcPr>
            <w:tcW w:w="2550" w:type="dxa"/>
            <w:vAlign w:val="center"/>
          </w:tcPr>
          <w:p>
            <w:pPr>
              <w:bidi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电针治疗仪</w:t>
            </w:r>
          </w:p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电子针疗仪）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eastAsia="zh-CN"/>
              </w:rPr>
              <w:t>台</w:t>
            </w:r>
          </w:p>
        </w:tc>
        <w:tc>
          <w:tcPr>
            <w:tcW w:w="2895" w:type="dxa"/>
            <w:vAlign w:val="center"/>
          </w:tcPr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品牌：华佗，型号：SDZ-II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490.00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2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20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助行器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1台</w:t>
            </w:r>
          </w:p>
        </w:tc>
        <w:tc>
          <w:tcPr>
            <w:tcW w:w="2895" w:type="dxa"/>
            <w:vAlign w:val="center"/>
          </w:tcPr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品牌：常州浩扬，型号：HY-SLQ-C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2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21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OT桌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1张</w:t>
            </w:r>
          </w:p>
        </w:tc>
        <w:tc>
          <w:tcPr>
            <w:tcW w:w="2895" w:type="dxa"/>
            <w:vAlign w:val="center"/>
          </w:tcPr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品牌：常州浩扬，型号：HY-OTZ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1780.00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2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22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手功能组合训练箱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1个</w:t>
            </w:r>
          </w:p>
        </w:tc>
        <w:tc>
          <w:tcPr>
            <w:tcW w:w="2895" w:type="dxa"/>
            <w:vAlign w:val="center"/>
          </w:tcPr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品牌：常州浩扬，型号：HY-SGX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1780.00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2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23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矫正镜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1面</w:t>
            </w:r>
          </w:p>
        </w:tc>
        <w:tc>
          <w:tcPr>
            <w:tcW w:w="2895" w:type="dxa"/>
            <w:vAlign w:val="center"/>
          </w:tcPr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品牌：常州浩扬，型号：HY-JZJ-B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2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24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系列沙袋绑式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1套</w:t>
            </w:r>
          </w:p>
        </w:tc>
        <w:tc>
          <w:tcPr>
            <w:tcW w:w="2895" w:type="dxa"/>
            <w:vAlign w:val="center"/>
          </w:tcPr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品牌：常州浩扬，型号：HY-SAD-B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2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25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滚筒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1个</w:t>
            </w:r>
          </w:p>
        </w:tc>
        <w:tc>
          <w:tcPr>
            <w:tcW w:w="2895" w:type="dxa"/>
            <w:vAlign w:val="center"/>
          </w:tcPr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品牌：常州浩扬，型号：HY-GUT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2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26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巴氏球94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1个</w:t>
            </w:r>
          </w:p>
        </w:tc>
        <w:tc>
          <w:tcPr>
            <w:tcW w:w="2895" w:type="dxa"/>
            <w:vAlign w:val="center"/>
          </w:tcPr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品牌：常州浩扬，型号：HY-BSQ-E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2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27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巴氏球74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1个</w:t>
            </w:r>
          </w:p>
        </w:tc>
        <w:tc>
          <w:tcPr>
            <w:tcW w:w="2895" w:type="dxa"/>
            <w:vAlign w:val="center"/>
          </w:tcPr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品牌：常州浩扬，型号：HY-BSQ-C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2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28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弹跳球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1个</w:t>
            </w:r>
          </w:p>
        </w:tc>
        <w:tc>
          <w:tcPr>
            <w:tcW w:w="2895" w:type="dxa"/>
            <w:vAlign w:val="center"/>
          </w:tcPr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品牌：常州浩扬，型号：HY-TAQ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2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29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模拟作业工具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1套</w:t>
            </w:r>
          </w:p>
        </w:tc>
        <w:tc>
          <w:tcPr>
            <w:tcW w:w="2895" w:type="dxa"/>
            <w:vAlign w:val="center"/>
          </w:tcPr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品牌：常州浩扬，型号：HY-MOJ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2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木插板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1个</w:t>
            </w:r>
          </w:p>
        </w:tc>
        <w:tc>
          <w:tcPr>
            <w:tcW w:w="2895" w:type="dxa"/>
            <w:vAlign w:val="center"/>
          </w:tcPr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品牌：常州浩扬，型号：HY-MDB-B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670.00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2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31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滑轮吊环训练器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1台</w:t>
            </w:r>
          </w:p>
        </w:tc>
        <w:tc>
          <w:tcPr>
            <w:tcW w:w="2895" w:type="dxa"/>
            <w:vAlign w:val="center"/>
          </w:tcPr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品牌：常州浩扬，型号：HY-DHQ-A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2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32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楔形垫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1张</w:t>
            </w:r>
          </w:p>
        </w:tc>
        <w:tc>
          <w:tcPr>
            <w:tcW w:w="2895" w:type="dxa"/>
            <w:vAlign w:val="center"/>
          </w:tcPr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品牌：常州浩扬，型号：HY-QXD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590.00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2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33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木质图形插板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1个</w:t>
            </w:r>
          </w:p>
        </w:tc>
        <w:tc>
          <w:tcPr>
            <w:tcW w:w="2895" w:type="dxa"/>
            <w:vAlign w:val="center"/>
          </w:tcPr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品牌：常州浩扬，型号：HY-JHB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480.00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2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34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分指板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1个</w:t>
            </w:r>
          </w:p>
        </w:tc>
        <w:tc>
          <w:tcPr>
            <w:tcW w:w="2895" w:type="dxa"/>
            <w:vAlign w:val="center"/>
          </w:tcPr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品牌：常州浩扬，型号：HY-FZB-A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338" w:type="dxa"/>
            <w:gridSpan w:val="5"/>
            <w:vAlign w:val="center"/>
          </w:tcPr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总报价（含所有优惠条件）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人民币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柒拾万贰仟肆佰零伍元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整    ￥702405.00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338" w:type="dxa"/>
            <w:gridSpan w:val="5"/>
            <w:vAlign w:val="center"/>
          </w:tcPr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交货期：自签订合同之日起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个日历日内交货安装和调试完毕验收合格并交付使用</w:t>
            </w:r>
          </w:p>
        </w:tc>
      </w:tr>
    </w:tbl>
    <w:p>
      <w:pPr>
        <w:spacing w:line="240" w:lineRule="auto"/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sectPr>
      <w:pgSz w:w="11906" w:h="16838"/>
      <w:pgMar w:top="1157" w:right="1179" w:bottom="1157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659AE"/>
    <w:rsid w:val="037C347C"/>
    <w:rsid w:val="09DE2910"/>
    <w:rsid w:val="0F2347FF"/>
    <w:rsid w:val="19E02A90"/>
    <w:rsid w:val="2751334A"/>
    <w:rsid w:val="300A03AD"/>
    <w:rsid w:val="372A7C80"/>
    <w:rsid w:val="40DB0AAC"/>
    <w:rsid w:val="5BBE5D78"/>
    <w:rsid w:val="68D04A3D"/>
    <w:rsid w:val="6B451831"/>
    <w:rsid w:val="790659AE"/>
    <w:rsid w:val="7D65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2020-12-07T03:51:00Z</dcterms:created>
  <dc:creator>绚</dc:creator>
  <cp:lastModifiedBy>可乐乐乐乐</cp:lastModifiedBy>
  <cp:lastPrinted>2020-12-08T10:42:00Z</cp:lastPrinted>
  <dcterms:modified xsi:type="dcterms:W3CDTF">2020-12-10T09:41:06Z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