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广西中昱工程项目管理咨询有限公司</w:t>
      </w:r>
      <w:r>
        <w:rPr>
          <w:rFonts w:hint="eastAsia" w:asciiTheme="majorEastAsia" w:hAnsiTheme="majorEastAsia" w:eastAsiaTheme="majorEastAsia" w:cstheme="majorEastAsia"/>
          <w:b/>
          <w:bCs/>
          <w:sz w:val="28"/>
          <w:szCs w:val="28"/>
          <w:lang w:val="en-US" w:eastAsia="zh-CN"/>
        </w:rPr>
        <w:t>关于</w:t>
      </w:r>
      <w:r>
        <w:rPr>
          <w:rFonts w:hint="eastAsia" w:asciiTheme="majorEastAsia" w:hAnsiTheme="majorEastAsia" w:eastAsiaTheme="majorEastAsia" w:cstheme="majorEastAsia"/>
          <w:b/>
          <w:bCs/>
          <w:sz w:val="28"/>
          <w:szCs w:val="28"/>
          <w:lang w:eastAsia="zh-CN"/>
        </w:rPr>
        <w:t>宝坛乡西华村中塘屯冰洞山端洞口至枫树坳产业路工程（</w:t>
      </w:r>
      <w:r>
        <w:rPr>
          <w:rFonts w:hint="eastAsia" w:asciiTheme="majorEastAsia" w:hAnsiTheme="majorEastAsia" w:eastAsiaTheme="majorEastAsia" w:cstheme="majorEastAsia"/>
          <w:b/>
          <w:bCs/>
          <w:sz w:val="28"/>
          <w:szCs w:val="28"/>
          <w:lang w:val="en-US" w:eastAsia="zh-CN"/>
        </w:rPr>
        <w:t>项目编号：</w:t>
      </w:r>
      <w:r>
        <w:rPr>
          <w:rFonts w:hint="eastAsia" w:asciiTheme="majorEastAsia" w:hAnsiTheme="majorEastAsia" w:eastAsiaTheme="majorEastAsia" w:cstheme="majorEastAsia"/>
          <w:b/>
          <w:bCs/>
          <w:sz w:val="28"/>
          <w:szCs w:val="28"/>
          <w:lang w:eastAsia="zh-CN"/>
        </w:rPr>
        <w:t>HCZC2020-C2-10014-ZY）</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000000"/>
          <w:kern w:val="0"/>
          <w:sz w:val="28"/>
          <w:szCs w:val="28"/>
          <w:lang w:val="en-US" w:eastAsia="zh-CN" w:bidi="ar"/>
        </w:rPr>
        <w:t>成交结果公告</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u w:val="single"/>
          <w:lang w:eastAsia="zh-CN"/>
        </w:rPr>
        <w:t>广西中昱工程项目管理咨询有限公司</w:t>
      </w:r>
      <w:r>
        <w:rPr>
          <w:rFonts w:hint="eastAsia" w:asciiTheme="majorEastAsia" w:hAnsiTheme="majorEastAsia" w:eastAsiaTheme="majorEastAsia" w:cstheme="majorEastAsia"/>
          <w:color w:val="000000"/>
          <w:kern w:val="0"/>
          <w:sz w:val="24"/>
          <w:szCs w:val="24"/>
          <w:lang w:val="en-US" w:eastAsia="zh-CN" w:bidi="ar"/>
        </w:rPr>
        <w:t>受</w:t>
      </w:r>
      <w:r>
        <w:rPr>
          <w:rFonts w:hint="eastAsia" w:asciiTheme="majorEastAsia" w:hAnsiTheme="majorEastAsia" w:eastAsiaTheme="majorEastAsia" w:cstheme="majorEastAsia"/>
          <w:b/>
          <w:bCs/>
          <w:sz w:val="24"/>
          <w:szCs w:val="24"/>
          <w:u w:val="single"/>
          <w:lang w:eastAsia="zh-CN"/>
        </w:rPr>
        <w:t>罗城仫佬族自治县宝坛乡人民政府</w:t>
      </w:r>
      <w:r>
        <w:rPr>
          <w:rFonts w:hint="eastAsia" w:asciiTheme="majorEastAsia" w:hAnsiTheme="majorEastAsia" w:eastAsiaTheme="majorEastAsia" w:cstheme="majorEastAsia"/>
          <w:color w:val="000000"/>
          <w:kern w:val="0"/>
          <w:sz w:val="24"/>
          <w:szCs w:val="24"/>
          <w:lang w:val="en-US" w:eastAsia="zh-CN" w:bidi="ar"/>
        </w:rPr>
        <w:t>委托，根据《中华人民共和国政府采购法》等有关规定，于</w:t>
      </w:r>
      <w:r>
        <w:rPr>
          <w:rFonts w:hint="eastAsia" w:asciiTheme="majorEastAsia" w:hAnsiTheme="majorEastAsia" w:eastAsiaTheme="majorEastAsia" w:cstheme="majorEastAsia"/>
          <w:b/>
          <w:bCs/>
          <w:color w:val="000000"/>
          <w:kern w:val="0"/>
          <w:sz w:val="24"/>
          <w:szCs w:val="24"/>
          <w:u w:val="single"/>
          <w:lang w:val="en-US" w:eastAsia="zh-CN" w:bidi="ar"/>
        </w:rPr>
        <w:t>2020</w:t>
      </w:r>
      <w:r>
        <w:rPr>
          <w:rFonts w:hint="eastAsia" w:asciiTheme="majorEastAsia" w:hAnsiTheme="majorEastAsia" w:eastAsiaTheme="majorEastAsia" w:cstheme="majorEastAsia"/>
          <w:color w:val="000000"/>
          <w:kern w:val="0"/>
          <w:sz w:val="24"/>
          <w:szCs w:val="24"/>
          <w:lang w:val="en-US" w:eastAsia="zh-CN" w:bidi="ar"/>
        </w:rPr>
        <w:t>年</w:t>
      </w:r>
      <w:r>
        <w:rPr>
          <w:rFonts w:hint="eastAsia" w:asciiTheme="majorEastAsia" w:hAnsiTheme="majorEastAsia" w:eastAsiaTheme="majorEastAsia" w:cstheme="majorEastAsia"/>
          <w:b/>
          <w:bCs/>
          <w:color w:val="000000"/>
          <w:kern w:val="0"/>
          <w:sz w:val="24"/>
          <w:szCs w:val="24"/>
          <w:u w:val="single"/>
          <w:lang w:val="en-US" w:eastAsia="zh-CN" w:bidi="ar"/>
        </w:rPr>
        <w:t>5</w:t>
      </w:r>
      <w:r>
        <w:rPr>
          <w:rFonts w:hint="eastAsia" w:asciiTheme="majorEastAsia" w:hAnsiTheme="majorEastAsia" w:eastAsiaTheme="majorEastAsia" w:cstheme="majorEastAsia"/>
          <w:color w:val="000000"/>
          <w:kern w:val="0"/>
          <w:sz w:val="24"/>
          <w:szCs w:val="24"/>
          <w:lang w:val="en-US" w:eastAsia="zh-CN" w:bidi="ar"/>
        </w:rPr>
        <w:t>月</w:t>
      </w:r>
      <w:r>
        <w:rPr>
          <w:rFonts w:hint="eastAsia" w:asciiTheme="majorEastAsia" w:hAnsiTheme="majorEastAsia" w:eastAsiaTheme="majorEastAsia" w:cstheme="majorEastAsia"/>
          <w:b/>
          <w:bCs/>
          <w:color w:val="000000"/>
          <w:kern w:val="0"/>
          <w:sz w:val="24"/>
          <w:szCs w:val="24"/>
          <w:u w:val="single"/>
          <w:lang w:val="en-US" w:eastAsia="zh-CN" w:bidi="ar"/>
        </w:rPr>
        <w:t>7</w:t>
      </w:r>
      <w:r>
        <w:rPr>
          <w:rFonts w:hint="eastAsia" w:asciiTheme="majorEastAsia" w:hAnsiTheme="majorEastAsia" w:eastAsiaTheme="majorEastAsia" w:cstheme="majorEastAsia"/>
          <w:color w:val="000000"/>
          <w:kern w:val="0"/>
          <w:sz w:val="24"/>
          <w:szCs w:val="24"/>
          <w:lang w:val="en-US" w:eastAsia="zh-CN" w:bidi="ar"/>
        </w:rPr>
        <w:t>日就</w:t>
      </w:r>
      <w:r>
        <w:rPr>
          <w:rFonts w:hint="eastAsia" w:asciiTheme="majorEastAsia" w:hAnsiTheme="majorEastAsia" w:eastAsiaTheme="majorEastAsia" w:cstheme="majorEastAsia"/>
          <w:b/>
          <w:sz w:val="24"/>
          <w:szCs w:val="24"/>
          <w:u w:val="single"/>
          <w:lang w:eastAsia="zh-CN"/>
        </w:rPr>
        <w:t>宝坛乡西华村中塘屯冰洞山端洞口至枫树坳产业路工程</w:t>
      </w:r>
      <w:r>
        <w:rPr>
          <w:rFonts w:hint="eastAsia" w:asciiTheme="majorEastAsia" w:hAnsiTheme="majorEastAsia" w:eastAsiaTheme="majorEastAsia" w:cstheme="majorEastAsia"/>
          <w:color w:val="000000"/>
          <w:kern w:val="0"/>
          <w:sz w:val="24"/>
          <w:szCs w:val="24"/>
          <w:lang w:val="en-US" w:eastAsia="zh-CN" w:bidi="ar"/>
        </w:rPr>
        <w:t>项目采用</w:t>
      </w:r>
      <w:r>
        <w:rPr>
          <w:rFonts w:hint="eastAsia" w:asciiTheme="majorEastAsia" w:hAnsiTheme="majorEastAsia" w:eastAsiaTheme="majorEastAsia" w:cstheme="majorEastAsia"/>
          <w:b/>
          <w:bCs/>
          <w:color w:val="000000"/>
          <w:kern w:val="0"/>
          <w:sz w:val="24"/>
          <w:szCs w:val="24"/>
          <w:u w:val="single"/>
          <w:lang w:val="en-US" w:eastAsia="zh-CN" w:bidi="ar"/>
        </w:rPr>
        <w:t>竞争性磋商</w:t>
      </w:r>
      <w:r>
        <w:rPr>
          <w:rFonts w:hint="eastAsia" w:asciiTheme="majorEastAsia" w:hAnsiTheme="majorEastAsia" w:eastAsiaTheme="majorEastAsia" w:cstheme="majorEastAsia"/>
          <w:color w:val="000000"/>
          <w:kern w:val="0"/>
          <w:sz w:val="24"/>
          <w:szCs w:val="24"/>
          <w:lang w:val="en-US" w:eastAsia="zh-CN" w:bidi="ar"/>
        </w:rPr>
        <w:t>方式进行招标，现就本次谈判的成交结果公告如下：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color w:val="000000"/>
          <w:kern w:val="0"/>
          <w:sz w:val="24"/>
          <w:szCs w:val="24"/>
          <w:lang w:val="en-US" w:eastAsia="zh-CN" w:bidi="ar"/>
        </w:rPr>
      </w:pPr>
      <w:r>
        <w:rPr>
          <w:rFonts w:hint="eastAsia" w:asciiTheme="majorEastAsia" w:hAnsiTheme="majorEastAsia" w:eastAsiaTheme="majorEastAsia" w:cstheme="majorEastAsia"/>
          <w:b/>
          <w:color w:val="000000"/>
          <w:kern w:val="0"/>
          <w:sz w:val="24"/>
          <w:szCs w:val="24"/>
          <w:lang w:val="en-US" w:eastAsia="zh-CN" w:bidi="ar"/>
        </w:rPr>
        <w:t xml:space="preserve">一、采购项目名称及编号：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color w:val="000000"/>
          <w:kern w:val="0"/>
          <w:sz w:val="24"/>
          <w:szCs w:val="24"/>
          <w:u w:val="none"/>
          <w:lang w:val="en-US" w:eastAsia="zh-CN" w:bidi="ar"/>
        </w:rPr>
      </w:pPr>
      <w:r>
        <w:rPr>
          <w:rFonts w:hint="eastAsia" w:asciiTheme="majorEastAsia" w:hAnsiTheme="majorEastAsia" w:eastAsiaTheme="majorEastAsia" w:cstheme="majorEastAsia"/>
          <w:b w:val="0"/>
          <w:bCs/>
          <w:sz w:val="24"/>
          <w:szCs w:val="24"/>
          <w:u w:val="none"/>
          <w:lang w:val="en-US" w:eastAsia="zh-CN"/>
        </w:rPr>
        <w:t>项目名称：</w:t>
      </w:r>
      <w:r>
        <w:rPr>
          <w:rFonts w:hint="eastAsia" w:asciiTheme="majorEastAsia" w:hAnsiTheme="majorEastAsia" w:eastAsiaTheme="majorEastAsia" w:cstheme="majorEastAsia"/>
          <w:b w:val="0"/>
          <w:bCs/>
          <w:sz w:val="24"/>
          <w:szCs w:val="24"/>
          <w:u w:val="none"/>
          <w:lang w:eastAsia="zh-CN"/>
        </w:rPr>
        <w:t>宝坛乡西华村中塘屯冰洞山端洞口至枫树坳产业路工程</w:t>
      </w:r>
      <w:r>
        <w:rPr>
          <w:rFonts w:hint="eastAsia" w:asciiTheme="majorEastAsia" w:hAnsiTheme="majorEastAsia" w:eastAsiaTheme="majorEastAsia" w:cstheme="majorEastAsia"/>
          <w:b w:val="0"/>
          <w:bCs/>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color w:val="000000"/>
          <w:kern w:val="0"/>
          <w:sz w:val="24"/>
          <w:szCs w:val="24"/>
          <w:u w:val="none"/>
          <w:lang w:val="en-US" w:eastAsia="zh-CN" w:bidi="ar"/>
        </w:rPr>
        <w:t>项目编号：</w:t>
      </w:r>
      <w:r>
        <w:rPr>
          <w:rFonts w:hint="eastAsia" w:asciiTheme="majorEastAsia" w:hAnsiTheme="majorEastAsia" w:eastAsiaTheme="majorEastAsia" w:cstheme="majorEastAsia"/>
          <w:b w:val="0"/>
          <w:bCs/>
          <w:sz w:val="24"/>
          <w:szCs w:val="24"/>
          <w:u w:val="none"/>
          <w:lang w:eastAsia="zh-CN"/>
        </w:rPr>
        <w:t>HCZC2020-C2-10014-ZY</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二、采购项目简要说明：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本工程新建道路0.96千米，泥结碎石路面：3.5米，路基4.5米，如需进一步了解详细内容，详见磋商文件。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三、公告媒体：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中国政府采</w:t>
      </w:r>
      <w:r>
        <w:rPr>
          <w:rFonts w:hint="eastAsia" w:asciiTheme="minorEastAsia" w:hAnsiTheme="minorEastAsia" w:eastAsiaTheme="minorEastAsia" w:cstheme="minorEastAsia"/>
          <w:b w:val="0"/>
          <w:bCs w:val="0"/>
          <w:color w:val="000000"/>
          <w:kern w:val="0"/>
          <w:sz w:val="24"/>
          <w:szCs w:val="24"/>
          <w:highlight w:val="none"/>
          <w:lang w:val="en-US" w:eastAsia="zh-CN" w:bidi="ar"/>
        </w:rPr>
        <w:fldChar w:fldCharType="begin"/>
      </w:r>
      <w:r>
        <w:rPr>
          <w:rFonts w:hint="eastAsia" w:asciiTheme="minorEastAsia" w:hAnsiTheme="minorEastAsia" w:eastAsiaTheme="minorEastAsia" w:cstheme="minorEastAsia"/>
          <w:b w:val="0"/>
          <w:bCs w:val="0"/>
          <w:color w:val="000000"/>
          <w:kern w:val="0"/>
          <w:sz w:val="24"/>
          <w:szCs w:val="24"/>
          <w:highlight w:val="none"/>
          <w:lang w:val="en-US" w:eastAsia="zh-CN" w:bidi="ar"/>
        </w:rPr>
        <w:instrText xml:space="preserve"> HYPERLINK "http://www.ccgp.gov.cn/" \h </w:instrText>
      </w:r>
      <w:r>
        <w:rPr>
          <w:rFonts w:hint="eastAsia" w:asciiTheme="minorEastAsia" w:hAnsiTheme="minorEastAsia" w:eastAsiaTheme="minorEastAsia" w:cstheme="minorEastAsia"/>
          <w:b w:val="0"/>
          <w:bCs w:val="0"/>
          <w:color w:val="000000"/>
          <w:kern w:val="0"/>
          <w:sz w:val="24"/>
          <w:szCs w:val="24"/>
          <w:highlight w:val="none"/>
          <w:lang w:val="en-US" w:eastAsia="zh-CN" w:bidi="ar"/>
        </w:rPr>
        <w:fldChar w:fldCharType="separate"/>
      </w:r>
      <w:r>
        <w:rPr>
          <w:rFonts w:hint="eastAsia" w:asciiTheme="minorEastAsia" w:hAnsiTheme="minorEastAsia" w:eastAsiaTheme="minorEastAsia" w:cstheme="minorEastAsia"/>
          <w:b w:val="0"/>
          <w:bCs w:val="0"/>
          <w:color w:val="000000"/>
          <w:kern w:val="0"/>
          <w:sz w:val="24"/>
          <w:szCs w:val="24"/>
          <w:highlight w:val="none"/>
          <w:lang w:val="en-US" w:eastAsia="zh-CN" w:bidi="ar"/>
        </w:rPr>
        <w:t>购网（www.ccgp.gov.cn</w:t>
      </w:r>
      <w:r>
        <w:rPr>
          <w:rFonts w:hint="eastAsia" w:asciiTheme="minorEastAsia" w:hAnsiTheme="minorEastAsia" w:eastAsiaTheme="minorEastAsia" w:cstheme="minorEastAsia"/>
          <w:b w:val="0"/>
          <w:bCs w:val="0"/>
          <w:color w:val="000000"/>
          <w:kern w:val="0"/>
          <w:sz w:val="24"/>
          <w:szCs w:val="24"/>
          <w:highlight w:val="none"/>
          <w:lang w:val="en-US" w:eastAsia="zh-CN" w:bidi="ar"/>
        </w:rPr>
        <w:fldChar w:fldCharType="end"/>
      </w:r>
      <w:r>
        <w:rPr>
          <w:rFonts w:hint="eastAsia" w:asciiTheme="minorEastAsia" w:hAnsiTheme="minorEastAsia" w:eastAsiaTheme="minorEastAsia" w:cstheme="minorEastAsia"/>
          <w:b w:val="0"/>
          <w:bCs w:val="0"/>
          <w:color w:val="000000"/>
          <w:kern w:val="0"/>
          <w:sz w:val="24"/>
          <w:szCs w:val="24"/>
          <w:highlight w:val="none"/>
          <w:lang w:val="en-US" w:eastAsia="zh-CN" w:bidi="ar"/>
        </w:rPr>
        <w:t xml:space="preserve">）、广西壮族自治区政府采购网（zfcg.gxzf.gov.cn）、河池市公共资源交易中心（http://www.hcjyxxw.com）。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四、谈判日期</w:t>
      </w:r>
      <w:r>
        <w:rPr>
          <w:rFonts w:hint="eastAsia" w:asciiTheme="majorEastAsia" w:hAnsiTheme="majorEastAsia" w:eastAsiaTheme="majorEastAsia" w:cstheme="majorEastAsia"/>
          <w:color w:val="000000"/>
          <w:kern w:val="0"/>
          <w:sz w:val="24"/>
          <w:szCs w:val="24"/>
          <w:lang w:val="en-US" w:eastAsia="zh-CN" w:bidi="ar"/>
        </w:rPr>
        <w:t xml:space="preserve">：2020年5月7日下午14时00分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 xml:space="preserve">评审地点：河池市公共资源交易中心（河池市金城江区城东新区肯旺桥西侧北面市工人文化宫办公大楼五楼）。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谈判小组成员名单：梁健生（组长）、龚倩玉 、韦禄山。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五、成交信息：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1.成交供应商</w:t>
      </w:r>
      <w:r>
        <w:rPr>
          <w:rFonts w:hint="eastAsia" w:asciiTheme="minorEastAsia" w:hAnsiTheme="minorEastAsia" w:eastAsiaTheme="minorEastAsia" w:cstheme="minorEastAsia"/>
          <w:b w:val="0"/>
          <w:bCs w:val="0"/>
          <w:color w:val="000000"/>
          <w:kern w:val="0"/>
          <w:sz w:val="24"/>
          <w:szCs w:val="24"/>
          <w:highlight w:val="none"/>
          <w:lang w:val="en-US" w:eastAsia="zh-CN" w:bidi="ar"/>
        </w:rPr>
        <w:t xml:space="preserve">名称：广西鸿兴建设工程有限公司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color w:val="000000"/>
          <w:kern w:val="0"/>
          <w:sz w:val="24"/>
          <w:szCs w:val="24"/>
          <w:lang w:val="en-US" w:eastAsia="zh-CN" w:bidi="ar"/>
        </w:rPr>
        <w:t>2.成</w:t>
      </w:r>
      <w:r>
        <w:rPr>
          <w:rFonts w:hint="eastAsia" w:asciiTheme="minorEastAsia" w:hAnsiTheme="minorEastAsia" w:eastAsiaTheme="minorEastAsia" w:cstheme="minorEastAsia"/>
          <w:b w:val="0"/>
          <w:bCs w:val="0"/>
          <w:color w:val="000000"/>
          <w:kern w:val="0"/>
          <w:sz w:val="24"/>
          <w:szCs w:val="24"/>
          <w:highlight w:val="none"/>
          <w:lang w:val="en-US" w:eastAsia="zh-CN" w:bidi="ar"/>
        </w:rPr>
        <w:t xml:space="preserve">交供应商地址：武宣县武宣镇城东新区裕达绿水仙城中央城市广场写字楼16-5号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color w:val="000000"/>
          <w:kern w:val="0"/>
          <w:sz w:val="24"/>
          <w:szCs w:val="24"/>
          <w:lang w:val="en-US" w:eastAsia="zh-CN" w:bidi="ar"/>
        </w:rPr>
        <w:t>3.竞标报价 ：人民币</w:t>
      </w:r>
      <w:r>
        <w:rPr>
          <w:rFonts w:hint="eastAsia" w:asciiTheme="minorEastAsia" w:hAnsiTheme="minorEastAsia" w:cstheme="minorEastAsia"/>
          <w:b w:val="0"/>
          <w:bCs w:val="0"/>
          <w:color w:val="000000"/>
          <w:sz w:val="24"/>
          <w:szCs w:val="24"/>
          <w:lang w:val="en-US" w:eastAsia="zh-CN"/>
        </w:rPr>
        <w:t>壹佰玖拾陆万零肆佰肆拾叁元整（￥1960443.00元）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4.工程质量标准：</w:t>
      </w:r>
      <w:r>
        <w:rPr>
          <w:rFonts w:hint="eastAsia" w:asciiTheme="minorEastAsia" w:hAnsiTheme="minorEastAsia" w:eastAsiaTheme="minorEastAsia" w:cstheme="minorEastAsia"/>
          <w:b w:val="0"/>
          <w:bCs w:val="0"/>
          <w:color w:val="000000"/>
          <w:sz w:val="24"/>
          <w:szCs w:val="24"/>
          <w:lang w:val="en-US" w:eastAsia="zh-CN"/>
        </w:rPr>
        <w:t>符合国家现行工程施工质量验收规范合格标准</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5.工期：</w:t>
      </w:r>
      <w:r>
        <w:rPr>
          <w:rFonts w:hint="eastAsia" w:asciiTheme="minorEastAsia" w:hAnsiTheme="minorEastAsia" w:eastAsiaTheme="minorEastAsia" w:cstheme="minorEastAsia"/>
          <w:b w:val="0"/>
          <w:bCs w:val="0"/>
          <w:color w:val="000000"/>
          <w:sz w:val="24"/>
          <w:szCs w:val="24"/>
          <w:lang w:val="en-US" w:eastAsia="zh-CN"/>
        </w:rPr>
        <w:t>60日历天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六、联系事项：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1.采购人名称： 罗城仫佬族自治县宝坛乡人民政府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地址：罗城仫佬族自治县宝坛乡政府(867县道西)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联系人及电话：覃宇/18776831303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2.采购代理机构：广西中昱工程项目管理咨询有限公司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地址：宜州市庆远镇万红路泰富现代城南征地安置区E栋11号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项目联系人：覃露/0778-3221108、18778883010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3.监督部门: 罗城仫佬族自治县财政局政府采购监督管理股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联系电话：0778-8221879</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七、成交结果公告期限</w:t>
      </w:r>
      <w:r>
        <w:rPr>
          <w:rFonts w:hint="eastAsia" w:asciiTheme="majorEastAsia" w:hAnsiTheme="majorEastAsia" w:eastAsiaTheme="majorEastAsia" w:cstheme="majorEastAsia"/>
          <w:color w:val="000000"/>
          <w:kern w:val="0"/>
          <w:sz w:val="24"/>
          <w:szCs w:val="24"/>
          <w:lang w:val="en-US" w:eastAsia="zh-CN" w:bidi="ar"/>
        </w:rPr>
        <w:t xml:space="preserve">：自成交结果公告发布之日起一个工作日。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供应商认为成交结果使自己的权益受到损害的，可以在成交结果公告期限届满之日起七个工作日内以书</w:t>
      </w:r>
      <w:r>
        <w:rPr>
          <w:rFonts w:hint="eastAsia" w:asciiTheme="majorEastAsia" w:hAnsiTheme="majorEastAsia" w:eastAsiaTheme="majorEastAsia" w:cstheme="majorEastAsia"/>
          <w:b w:val="0"/>
          <w:bCs w:val="0"/>
          <w:color w:val="000000"/>
          <w:kern w:val="0"/>
          <w:sz w:val="24"/>
          <w:szCs w:val="24"/>
          <w:lang w:val="en-US" w:eastAsia="zh-CN" w:bidi="ar"/>
        </w:rPr>
        <w:t>面形式向采购人</w:t>
      </w:r>
      <w:r>
        <w:rPr>
          <w:rFonts w:hint="eastAsia" w:asciiTheme="majorEastAsia" w:hAnsiTheme="majorEastAsia" w:eastAsiaTheme="majorEastAsia" w:cstheme="majorEastAsia"/>
          <w:b w:val="0"/>
          <w:bCs w:val="0"/>
          <w:sz w:val="24"/>
          <w:szCs w:val="24"/>
          <w:u w:val="single"/>
          <w:lang w:eastAsia="zh-CN"/>
        </w:rPr>
        <w:t>罗城仫佬族自治县宝坛乡人民政府</w:t>
      </w:r>
      <w:r>
        <w:rPr>
          <w:rFonts w:hint="eastAsia" w:asciiTheme="majorEastAsia" w:hAnsiTheme="majorEastAsia" w:eastAsiaTheme="majorEastAsia" w:cstheme="majorEastAsia"/>
          <w:b w:val="0"/>
          <w:bCs w:val="0"/>
          <w:color w:val="000000"/>
          <w:kern w:val="0"/>
          <w:sz w:val="24"/>
          <w:szCs w:val="24"/>
          <w:lang w:val="en-US" w:eastAsia="zh-CN" w:bidi="ar"/>
        </w:rPr>
        <w:t>或受托代理机构</w:t>
      </w:r>
      <w:r>
        <w:rPr>
          <w:rFonts w:hint="eastAsia" w:asciiTheme="majorEastAsia" w:hAnsiTheme="majorEastAsia" w:eastAsiaTheme="majorEastAsia" w:cstheme="majorEastAsia"/>
          <w:b w:val="0"/>
          <w:bCs w:val="0"/>
          <w:sz w:val="24"/>
          <w:szCs w:val="24"/>
          <w:u w:val="single"/>
          <w:lang w:eastAsia="zh-CN"/>
        </w:rPr>
        <w:t>广西中昱工程项目管理咨询有限公司</w:t>
      </w:r>
      <w:r>
        <w:rPr>
          <w:rFonts w:hint="eastAsia" w:asciiTheme="majorEastAsia" w:hAnsiTheme="majorEastAsia" w:eastAsiaTheme="majorEastAsia" w:cstheme="majorEastAsia"/>
          <w:b w:val="0"/>
          <w:bCs w:val="0"/>
          <w:color w:val="000000"/>
          <w:kern w:val="0"/>
          <w:sz w:val="24"/>
          <w:szCs w:val="24"/>
          <w:lang w:val="en-US" w:eastAsia="zh-CN" w:bidi="ar"/>
        </w:rPr>
        <w:t xml:space="preserve">提出质疑，逾期将不再受理。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附：1.竞争性谈判采购文件；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2.主要成交标的的名称、规格型号、数量、单价、服务要求。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b w:val="0"/>
          <w:bCs w:val="0"/>
          <w:sz w:val="24"/>
          <w:szCs w:val="24"/>
          <w:u w:val="none"/>
        </w:rPr>
      </w:pPr>
      <w:r>
        <w:rPr>
          <w:rFonts w:hint="eastAsia" w:asciiTheme="majorEastAsia" w:hAnsiTheme="majorEastAsia" w:eastAsiaTheme="majorEastAsia" w:cstheme="majorEastAsia"/>
          <w:b w:val="0"/>
          <w:bCs w:val="0"/>
          <w:sz w:val="24"/>
          <w:szCs w:val="24"/>
          <w:u w:val="none"/>
          <w:lang w:eastAsia="zh-CN"/>
        </w:rPr>
        <w:t>广西中昱工程项目管理咨询有限公司</w:t>
      </w:r>
      <w:r>
        <w:rPr>
          <w:rFonts w:hint="eastAsia" w:asciiTheme="majorEastAsia" w:hAnsiTheme="majorEastAsia" w:eastAsiaTheme="majorEastAsia" w:cstheme="majorEastAsia"/>
          <w:b w:val="0"/>
          <w:bCs w:val="0"/>
          <w:color w:val="000000"/>
          <w:kern w:val="0"/>
          <w:sz w:val="24"/>
          <w:szCs w:val="24"/>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val="0"/>
          <w:sz w:val="24"/>
          <w:szCs w:val="24"/>
          <w:u w:val="none"/>
        </w:rPr>
      </w:pPr>
      <w:r>
        <w:rPr>
          <w:rFonts w:hint="eastAsia" w:asciiTheme="majorEastAsia" w:hAnsiTheme="majorEastAsia" w:eastAsiaTheme="majorEastAsia" w:cstheme="majorEastAsia"/>
          <w:b w:val="0"/>
          <w:bCs w:val="0"/>
          <w:color w:val="000000"/>
          <w:kern w:val="0"/>
          <w:sz w:val="24"/>
          <w:szCs w:val="24"/>
          <w:u w:val="none"/>
          <w:lang w:val="en-US" w:eastAsia="zh-CN" w:bidi="ar"/>
        </w:rPr>
        <w:t xml:space="preserve">                                         2020年5月8日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94D91"/>
    <w:rsid w:val="00763826"/>
    <w:rsid w:val="02FA436B"/>
    <w:rsid w:val="059901C6"/>
    <w:rsid w:val="09652562"/>
    <w:rsid w:val="09D81EE0"/>
    <w:rsid w:val="0DE07C1A"/>
    <w:rsid w:val="104B6E0E"/>
    <w:rsid w:val="11D1762B"/>
    <w:rsid w:val="128B0EEB"/>
    <w:rsid w:val="12D92D87"/>
    <w:rsid w:val="1AD26DF2"/>
    <w:rsid w:val="1D5463C9"/>
    <w:rsid w:val="1F7312B8"/>
    <w:rsid w:val="23AA0E4E"/>
    <w:rsid w:val="245A1A57"/>
    <w:rsid w:val="2A694D91"/>
    <w:rsid w:val="2B493E56"/>
    <w:rsid w:val="2BCD1E00"/>
    <w:rsid w:val="2DB32A24"/>
    <w:rsid w:val="36564A40"/>
    <w:rsid w:val="37336368"/>
    <w:rsid w:val="3B6B03B4"/>
    <w:rsid w:val="3CB03196"/>
    <w:rsid w:val="3CBC59EA"/>
    <w:rsid w:val="3D3E42CB"/>
    <w:rsid w:val="47306544"/>
    <w:rsid w:val="47E45C56"/>
    <w:rsid w:val="4B1B0C2E"/>
    <w:rsid w:val="4BF3065F"/>
    <w:rsid w:val="4CD20293"/>
    <w:rsid w:val="4ECC6981"/>
    <w:rsid w:val="518561E6"/>
    <w:rsid w:val="54200CA1"/>
    <w:rsid w:val="5D8E7278"/>
    <w:rsid w:val="639B53E2"/>
    <w:rsid w:val="6C9C500D"/>
    <w:rsid w:val="6D020024"/>
    <w:rsid w:val="6DCD6DE6"/>
    <w:rsid w:val="710867DD"/>
    <w:rsid w:val="75090901"/>
    <w:rsid w:val="77D81BE7"/>
    <w:rsid w:val="7A2E3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szCs w:val="20"/>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TML Definition"/>
    <w:basedOn w:val="5"/>
    <w:qFormat/>
    <w:uiPriority w:val="0"/>
    <w:rPr>
      <w:color w:val="003366"/>
      <w:sz w:val="25"/>
      <w:szCs w:val="25"/>
      <w:shd w:val="clear" w:fill="F1F1F1"/>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color w:val="505050"/>
      <w:sz w:val="24"/>
      <w:szCs w:val="24"/>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2019-09-09T01:38:00Z</dcterms:created>
  <dc:creator>广西鸿新建设</dc:creator>
  <cp:lastModifiedBy>QL</cp:lastModifiedBy>
  <cp:lastPrinted>2020-05-08T01:07:14Z</cp:lastPrinted>
  <dcterms:modified xsi:type="dcterms:W3CDTF">2020-05-08T01:08:55Z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