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22" w:rsidRDefault="00B37F22" w:rsidP="00B37F22">
      <w:pPr>
        <w:pStyle w:val="afff1"/>
        <w:spacing w:line="240" w:lineRule="exact"/>
        <w:rPr>
          <w:rFonts w:hAnsi="宋体" w:cs="宋体"/>
          <w:b/>
          <w:sz w:val="24"/>
          <w:szCs w:val="24"/>
        </w:rPr>
      </w:pPr>
    </w:p>
    <w:tbl>
      <w:tblPr>
        <w:tblW w:w="141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47"/>
        <w:gridCol w:w="709"/>
        <w:gridCol w:w="1701"/>
        <w:gridCol w:w="8789"/>
        <w:gridCol w:w="1134"/>
      </w:tblGrid>
      <w:tr w:rsidR="00F10424" w:rsidTr="00F10424">
        <w:trPr>
          <w:tblHeader/>
        </w:trPr>
        <w:tc>
          <w:tcPr>
            <w:tcW w:w="567" w:type="dxa"/>
            <w:shd w:val="clear" w:color="auto" w:fill="F2F2F2" w:themeFill="background1" w:themeFillShade="F2"/>
            <w:vAlign w:val="center"/>
          </w:tcPr>
          <w:p w:rsidR="00F10424" w:rsidRDefault="00F10424" w:rsidP="003206FB">
            <w:pPr>
              <w:spacing w:line="320" w:lineRule="exact"/>
              <w:jc w:val="center"/>
              <w:rPr>
                <w:rFonts w:asciiTheme="minorEastAsia" w:hAnsiTheme="minorEastAsia" w:cs="宋体"/>
                <w:color w:val="000000"/>
                <w:spacing w:val="-2"/>
                <w:szCs w:val="21"/>
              </w:rPr>
            </w:pPr>
            <w:r>
              <w:rPr>
                <w:rFonts w:asciiTheme="minorEastAsia" w:hAnsiTheme="minorEastAsia" w:cs="宋体" w:hint="eastAsia"/>
                <w:color w:val="000000"/>
                <w:spacing w:val="-2"/>
                <w:szCs w:val="21"/>
              </w:rPr>
              <w:t>序号</w:t>
            </w:r>
          </w:p>
        </w:tc>
        <w:tc>
          <w:tcPr>
            <w:tcW w:w="1247" w:type="dxa"/>
            <w:shd w:val="clear" w:color="auto" w:fill="F2F2F2" w:themeFill="background1" w:themeFillShade="F2"/>
            <w:vAlign w:val="center"/>
          </w:tcPr>
          <w:p w:rsidR="00F10424" w:rsidRDefault="00F10424" w:rsidP="003206FB">
            <w:pPr>
              <w:spacing w:line="320" w:lineRule="exact"/>
              <w:jc w:val="center"/>
              <w:rPr>
                <w:rFonts w:asciiTheme="minorEastAsia" w:hAnsiTheme="minorEastAsia" w:cs="宋体"/>
                <w:color w:val="000000"/>
                <w:spacing w:val="-2"/>
                <w:szCs w:val="21"/>
              </w:rPr>
            </w:pPr>
            <w:r>
              <w:rPr>
                <w:rFonts w:asciiTheme="minorEastAsia" w:hAnsiTheme="minorEastAsia" w:cs="宋体" w:hint="eastAsia"/>
                <w:color w:val="000000"/>
                <w:spacing w:val="-2"/>
                <w:szCs w:val="21"/>
              </w:rPr>
              <w:t>货物名称</w:t>
            </w:r>
          </w:p>
        </w:tc>
        <w:tc>
          <w:tcPr>
            <w:tcW w:w="709" w:type="dxa"/>
            <w:shd w:val="clear" w:color="auto" w:fill="F2F2F2" w:themeFill="background1" w:themeFillShade="F2"/>
            <w:vAlign w:val="center"/>
          </w:tcPr>
          <w:p w:rsidR="00F10424" w:rsidRDefault="00F10424" w:rsidP="003206FB">
            <w:pPr>
              <w:spacing w:line="320" w:lineRule="exact"/>
              <w:jc w:val="center"/>
              <w:rPr>
                <w:rFonts w:asciiTheme="minorEastAsia" w:hAnsiTheme="minorEastAsia" w:cs="宋体"/>
                <w:color w:val="000000"/>
                <w:spacing w:val="-2"/>
                <w:szCs w:val="21"/>
              </w:rPr>
            </w:pPr>
            <w:r>
              <w:rPr>
                <w:rFonts w:asciiTheme="minorEastAsia" w:hAnsiTheme="minorEastAsia" w:cs="宋体" w:hint="eastAsia"/>
                <w:color w:val="000000"/>
                <w:spacing w:val="-2"/>
                <w:szCs w:val="21"/>
              </w:rPr>
              <w:t>数量①</w:t>
            </w:r>
          </w:p>
        </w:tc>
        <w:tc>
          <w:tcPr>
            <w:tcW w:w="1701" w:type="dxa"/>
            <w:tcBorders>
              <w:right w:val="single" w:sz="4" w:space="0" w:color="auto"/>
            </w:tcBorders>
            <w:shd w:val="clear" w:color="auto" w:fill="F2F2F2" w:themeFill="background1" w:themeFillShade="F2"/>
            <w:vAlign w:val="center"/>
          </w:tcPr>
          <w:p w:rsidR="00F10424" w:rsidRDefault="00F10424" w:rsidP="003206FB">
            <w:pPr>
              <w:spacing w:line="320" w:lineRule="exact"/>
              <w:jc w:val="center"/>
              <w:rPr>
                <w:rFonts w:asciiTheme="minorEastAsia" w:hAnsiTheme="minorEastAsia" w:cs="宋体"/>
                <w:color w:val="000000"/>
                <w:spacing w:val="-2"/>
                <w:szCs w:val="21"/>
              </w:rPr>
            </w:pPr>
            <w:r>
              <w:rPr>
                <w:rFonts w:asciiTheme="minorEastAsia" w:hAnsiTheme="minorEastAsia" w:cs="宋体" w:hint="eastAsia"/>
                <w:color w:val="000000"/>
                <w:spacing w:val="-2"/>
                <w:szCs w:val="21"/>
              </w:rPr>
              <w:t>品牌、生产厂家及国别</w:t>
            </w:r>
          </w:p>
        </w:tc>
        <w:tc>
          <w:tcPr>
            <w:tcW w:w="8789" w:type="dxa"/>
            <w:tcBorders>
              <w:left w:val="single" w:sz="4" w:space="0" w:color="auto"/>
            </w:tcBorders>
            <w:shd w:val="clear" w:color="auto" w:fill="F2F2F2" w:themeFill="background1" w:themeFillShade="F2"/>
            <w:vAlign w:val="center"/>
          </w:tcPr>
          <w:p w:rsidR="00F10424" w:rsidRDefault="00F10424" w:rsidP="00F07E31">
            <w:pPr>
              <w:spacing w:before="0" w:after="0" w:line="320" w:lineRule="exact"/>
              <w:jc w:val="center"/>
              <w:rPr>
                <w:rFonts w:asciiTheme="minorEastAsia" w:hAnsiTheme="minorEastAsia" w:cs="宋体"/>
                <w:color w:val="000000"/>
                <w:spacing w:val="-2"/>
                <w:szCs w:val="21"/>
              </w:rPr>
            </w:pPr>
            <w:r>
              <w:rPr>
                <w:rFonts w:ascii="宋体" w:hAnsi="宋体" w:cs="宋体" w:hint="eastAsia"/>
                <w:szCs w:val="21"/>
              </w:rPr>
              <w:t>型号规格、技术参数、性能</w:t>
            </w:r>
          </w:p>
        </w:tc>
        <w:tc>
          <w:tcPr>
            <w:tcW w:w="1134" w:type="dxa"/>
            <w:shd w:val="clear" w:color="auto" w:fill="F2F2F2" w:themeFill="background1" w:themeFillShade="F2"/>
            <w:vAlign w:val="center"/>
          </w:tcPr>
          <w:p w:rsidR="00F10424" w:rsidRPr="008E2B8C" w:rsidRDefault="00F10424" w:rsidP="008E2B8C">
            <w:pPr>
              <w:keepNext/>
              <w:keepLines/>
              <w:spacing w:before="0" w:after="0" w:line="320" w:lineRule="exact"/>
              <w:outlineLvl w:val="4"/>
              <w:rPr>
                <w:rFonts w:asciiTheme="minorEastAsia" w:hAnsiTheme="minorEastAsia" w:cs="宋体"/>
                <w:color w:val="000000"/>
                <w:kern w:val="0"/>
                <w:szCs w:val="21"/>
              </w:rPr>
            </w:pPr>
            <w:r w:rsidRPr="008E2B8C">
              <w:rPr>
                <w:rFonts w:asciiTheme="minorEastAsia" w:hAnsiTheme="minorEastAsia" w:cs="宋体" w:hint="eastAsia"/>
                <w:color w:val="000000"/>
                <w:kern w:val="0"/>
                <w:szCs w:val="21"/>
              </w:rPr>
              <w:t>单价</w:t>
            </w:r>
            <w:r w:rsidRPr="008E2B8C">
              <w:rPr>
                <w:rFonts w:asciiTheme="minorEastAsia" w:hAnsiTheme="minorEastAsia" w:cs="宋体" w:hint="eastAsia"/>
                <w:color w:val="000000"/>
                <w:kern w:val="0"/>
                <w:szCs w:val="21"/>
              </w:rPr>
              <w:t>(</w:t>
            </w:r>
            <w:r w:rsidRPr="008E2B8C">
              <w:rPr>
                <w:rFonts w:asciiTheme="minorEastAsia" w:hAnsiTheme="minorEastAsia" w:cs="宋体" w:hint="eastAsia"/>
                <w:color w:val="000000"/>
                <w:kern w:val="0"/>
                <w:szCs w:val="21"/>
              </w:rPr>
              <w:t>元</w:t>
            </w:r>
            <w:r w:rsidRPr="008E2B8C">
              <w:rPr>
                <w:rFonts w:asciiTheme="minorEastAsia" w:hAnsiTheme="minorEastAsia" w:cs="宋体" w:hint="eastAsia"/>
                <w:color w:val="000000"/>
                <w:kern w:val="0"/>
                <w:szCs w:val="21"/>
              </w:rPr>
              <w:t>)</w:t>
            </w:r>
          </w:p>
          <w:p w:rsidR="00F10424" w:rsidRPr="008E2B8C" w:rsidRDefault="00F10424" w:rsidP="00F10424">
            <w:pPr>
              <w:keepNext/>
              <w:keepLines/>
              <w:spacing w:before="0" w:after="0" w:line="320" w:lineRule="exact"/>
              <w:jc w:val="center"/>
              <w:outlineLvl w:val="4"/>
              <w:rPr>
                <w:rFonts w:asciiTheme="minorEastAsia" w:hAnsiTheme="minorEastAsia" w:cs="宋体"/>
                <w:color w:val="000000"/>
                <w:kern w:val="0"/>
                <w:szCs w:val="21"/>
              </w:rPr>
            </w:pPr>
            <w:r w:rsidRPr="008E2B8C">
              <w:rPr>
                <w:rFonts w:asciiTheme="minorEastAsia" w:hAnsiTheme="minorEastAsia" w:cs="宋体" w:hint="eastAsia"/>
                <w:color w:val="000000"/>
                <w:kern w:val="0"/>
                <w:szCs w:val="21"/>
              </w:rPr>
              <w:t>②</w:t>
            </w:r>
          </w:p>
        </w:tc>
      </w:tr>
      <w:tr w:rsidR="00F10424" w:rsidTr="00F10424">
        <w:tc>
          <w:tcPr>
            <w:tcW w:w="4224" w:type="dxa"/>
            <w:gridSpan w:val="4"/>
            <w:tcBorders>
              <w:right w:val="single" w:sz="4" w:space="0" w:color="auto"/>
            </w:tcBorders>
            <w:vAlign w:val="center"/>
          </w:tcPr>
          <w:p w:rsidR="00F10424" w:rsidRDefault="00F10424" w:rsidP="003206FB">
            <w:pPr>
              <w:spacing w:line="320" w:lineRule="exact"/>
              <w:rPr>
                <w:rFonts w:asciiTheme="minorEastAsia" w:hAnsiTheme="minorEastAsia" w:cs="宋体"/>
                <w:szCs w:val="21"/>
              </w:rPr>
            </w:pPr>
            <w:r>
              <w:rPr>
                <w:rFonts w:asciiTheme="minorEastAsia" w:hAnsiTheme="minorEastAsia" w:cs="宋体" w:hint="eastAsia"/>
                <w:b/>
                <w:color w:val="000000"/>
                <w:spacing w:val="-2"/>
                <w:szCs w:val="21"/>
              </w:rPr>
              <w:t>（一）智能网联路侧设备</w:t>
            </w:r>
          </w:p>
        </w:tc>
        <w:tc>
          <w:tcPr>
            <w:tcW w:w="8789" w:type="dxa"/>
            <w:tcBorders>
              <w:left w:val="single" w:sz="4" w:space="0" w:color="auto"/>
            </w:tcBorders>
            <w:vAlign w:val="center"/>
          </w:tcPr>
          <w:p w:rsidR="00F10424" w:rsidRDefault="00F10424" w:rsidP="00F07E31">
            <w:pPr>
              <w:spacing w:before="0" w:after="0" w:line="320" w:lineRule="exact"/>
              <w:rPr>
                <w:rFonts w:asciiTheme="minorEastAsia" w:hAnsiTheme="minorEastAsia" w:cs="宋体"/>
                <w:szCs w:val="21"/>
              </w:rPr>
            </w:pPr>
          </w:p>
        </w:tc>
        <w:tc>
          <w:tcPr>
            <w:tcW w:w="1134" w:type="dxa"/>
          </w:tcPr>
          <w:p w:rsidR="00F10424" w:rsidRDefault="00F10424" w:rsidP="003206FB">
            <w:pPr>
              <w:spacing w:line="320" w:lineRule="exact"/>
              <w:rPr>
                <w:rFonts w:asciiTheme="minorEastAsia" w:hAnsiTheme="minorEastAsia" w:cs="宋体"/>
                <w:b/>
                <w:color w:val="000000"/>
                <w:spacing w:val="-2"/>
                <w:szCs w:val="21"/>
              </w:rPr>
            </w:pPr>
          </w:p>
        </w:tc>
      </w:tr>
      <w:tr w:rsidR="00F10424" w:rsidTr="00F10424">
        <w:tc>
          <w:tcPr>
            <w:tcW w:w="567" w:type="dxa"/>
            <w:vAlign w:val="center"/>
          </w:tcPr>
          <w:p w:rsidR="00F10424" w:rsidRDefault="00F10424" w:rsidP="003206FB">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t>1</w:t>
            </w:r>
          </w:p>
        </w:tc>
        <w:tc>
          <w:tcPr>
            <w:tcW w:w="1247" w:type="dxa"/>
            <w:vAlign w:val="center"/>
          </w:tcPr>
          <w:p w:rsidR="00F10424" w:rsidRDefault="00F10424" w:rsidP="003206FB">
            <w:pPr>
              <w:spacing w:line="320" w:lineRule="exact"/>
              <w:rPr>
                <w:rFonts w:asciiTheme="minorEastAsia" w:hAnsiTheme="minorEastAsia" w:cs="宋体"/>
                <w:color w:val="000000"/>
                <w:spacing w:val="-2"/>
                <w:szCs w:val="21"/>
              </w:rPr>
            </w:pPr>
            <w:r>
              <w:rPr>
                <w:rFonts w:asciiTheme="minorEastAsia" w:hAnsiTheme="minorEastAsia" w:cs="宋体" w:hint="eastAsia"/>
                <w:color w:val="000000"/>
                <w:kern w:val="0"/>
                <w:szCs w:val="21"/>
              </w:rPr>
              <w:t>摄像头</w:t>
            </w:r>
          </w:p>
        </w:tc>
        <w:tc>
          <w:tcPr>
            <w:tcW w:w="709" w:type="dxa"/>
            <w:vAlign w:val="center"/>
          </w:tcPr>
          <w:p w:rsidR="00F10424" w:rsidRDefault="00F10424" w:rsidP="003206FB">
            <w:pPr>
              <w:ind w:firstLineChars="100" w:firstLine="240"/>
              <w:jc w:val="center"/>
              <w:rPr>
                <w:rFonts w:asciiTheme="minorEastAsia" w:hAnsiTheme="minorEastAsia"/>
                <w:color w:val="000000"/>
                <w:szCs w:val="21"/>
              </w:rPr>
            </w:pPr>
            <w:r>
              <w:rPr>
                <w:rFonts w:ascii="宋体" w:hAnsi="宋体" w:cs="宋体" w:hint="eastAsia"/>
                <w:color w:val="000000"/>
                <w:szCs w:val="21"/>
              </w:rPr>
              <w:t>90</w:t>
            </w:r>
          </w:p>
        </w:tc>
        <w:tc>
          <w:tcPr>
            <w:tcW w:w="1701" w:type="dxa"/>
            <w:vAlign w:val="center"/>
          </w:tcPr>
          <w:p w:rsidR="00F10424" w:rsidRPr="00BE5223" w:rsidRDefault="00F10424" w:rsidP="00BE5223">
            <w:pPr>
              <w:keepNext/>
              <w:keepLines/>
              <w:spacing w:before="0" w:after="0" w:line="320" w:lineRule="exact"/>
              <w:outlineLvl w:val="4"/>
              <w:rPr>
                <w:rFonts w:asciiTheme="minorEastAsia" w:hAnsiTheme="minorEastAsia" w:cs="宋体"/>
                <w:color w:val="000000"/>
                <w:kern w:val="0"/>
                <w:szCs w:val="21"/>
              </w:rPr>
            </w:pPr>
            <w:r w:rsidRPr="00BE5223">
              <w:rPr>
                <w:rFonts w:asciiTheme="minorEastAsia" w:hAnsiTheme="minorEastAsia" w:cs="宋体" w:hint="eastAsia"/>
                <w:color w:val="000000"/>
                <w:kern w:val="0"/>
                <w:szCs w:val="21"/>
              </w:rPr>
              <w:t>大华哨兵系列</w:t>
            </w:r>
            <w:r w:rsidRPr="00BE5223">
              <w:rPr>
                <w:rFonts w:asciiTheme="minorEastAsia" w:hAnsiTheme="minorEastAsia" w:cs="宋体" w:hint="eastAsia"/>
                <w:color w:val="000000"/>
                <w:kern w:val="0"/>
                <w:szCs w:val="21"/>
              </w:rPr>
              <w:t>400</w:t>
            </w:r>
            <w:r w:rsidRPr="00BE5223">
              <w:rPr>
                <w:rFonts w:asciiTheme="minorEastAsia" w:hAnsiTheme="minorEastAsia" w:cs="宋体" w:hint="eastAsia"/>
                <w:color w:val="000000"/>
                <w:kern w:val="0"/>
                <w:szCs w:val="21"/>
              </w:rPr>
              <w:t>万券结构化请卡口，大华，中国</w:t>
            </w:r>
          </w:p>
        </w:tc>
        <w:tc>
          <w:tcPr>
            <w:tcW w:w="8789" w:type="dxa"/>
            <w:vAlign w:val="center"/>
          </w:tcPr>
          <w:p w:rsidR="00F10424" w:rsidRPr="00F07E31" w:rsidRDefault="00F10424" w:rsidP="00F07E31">
            <w:pPr>
              <w:widowControl/>
              <w:spacing w:before="0" w:after="0" w:line="320" w:lineRule="exact"/>
              <w:rPr>
                <w:rFonts w:asciiTheme="minorEastAsia" w:hAnsiTheme="minorEastAsia" w:cs="宋体"/>
                <w:b/>
                <w:color w:val="000000"/>
                <w:kern w:val="0"/>
                <w:sz w:val="21"/>
                <w:szCs w:val="21"/>
              </w:rPr>
            </w:pPr>
            <w:r w:rsidRPr="00F07E31">
              <w:rPr>
                <w:rFonts w:asciiTheme="minorEastAsia" w:hAnsiTheme="minorEastAsia" w:cs="宋体" w:hint="eastAsia"/>
                <w:b/>
                <w:color w:val="000000"/>
                <w:kern w:val="0"/>
                <w:sz w:val="21"/>
                <w:szCs w:val="21"/>
              </w:rPr>
              <w:t>型号：大华</w:t>
            </w:r>
            <w:r w:rsidRPr="00F07E31">
              <w:rPr>
                <w:rFonts w:asciiTheme="minorEastAsia" w:hAnsiTheme="minorEastAsia" w:cs="宋体" w:hint="eastAsia"/>
                <w:b/>
                <w:color w:val="000000"/>
                <w:kern w:val="0"/>
                <w:sz w:val="21"/>
                <w:szCs w:val="21"/>
              </w:rPr>
              <w:t>DH-CP435-RU1F-LZF1050-C2</w:t>
            </w:r>
          </w:p>
          <w:p w:rsidR="00F10424" w:rsidRPr="00F07E31" w:rsidRDefault="00F10424" w:rsidP="00F07E31">
            <w:pPr>
              <w:widowControl/>
              <w:spacing w:before="0" w:after="0" w:line="320" w:lineRule="exact"/>
              <w:rPr>
                <w:rFonts w:asciiTheme="minorEastAsia" w:hAnsiTheme="minorEastAsia" w:cs="宋体"/>
                <w:b/>
                <w:color w:val="000000"/>
                <w:kern w:val="0"/>
                <w:sz w:val="21"/>
                <w:szCs w:val="21"/>
              </w:rPr>
            </w:pPr>
            <w:r w:rsidRPr="00F07E31">
              <w:rPr>
                <w:rFonts w:asciiTheme="minorEastAsia" w:hAnsiTheme="minorEastAsia" w:cs="宋体" w:hint="eastAsia"/>
                <w:b/>
                <w:color w:val="000000"/>
                <w:kern w:val="0"/>
                <w:sz w:val="21"/>
                <w:szCs w:val="21"/>
              </w:rPr>
              <w:t>根据实际车联网需要，在已有摄像头参数的基础上提供低延时性能，提升全链路延时：</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①基本参数</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400</w:t>
            </w:r>
            <w:r w:rsidRPr="00F07E31">
              <w:rPr>
                <w:rFonts w:asciiTheme="minorEastAsia" w:hAnsiTheme="minorEastAsia" w:cs="宋体" w:hint="eastAsia"/>
                <w:color w:val="000000"/>
                <w:kern w:val="0"/>
                <w:sz w:val="21"/>
                <w:szCs w:val="21"/>
              </w:rPr>
              <w:t>万像素全结构化卡口摄像机</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传感器类型</w:t>
            </w:r>
            <w:r w:rsidRPr="00F07E31">
              <w:rPr>
                <w:rFonts w:asciiTheme="minorEastAsia" w:hAnsiTheme="minorEastAsia" w:cs="宋体" w:hint="eastAsia"/>
                <w:color w:val="000000"/>
                <w:kern w:val="0"/>
                <w:sz w:val="21"/>
                <w:szCs w:val="21"/>
              </w:rPr>
              <w:t>1/1.8</w:t>
            </w:r>
            <w:r w:rsidRPr="00F07E31">
              <w:rPr>
                <w:rFonts w:asciiTheme="minorEastAsia" w:hAnsiTheme="minorEastAsia" w:cs="宋体" w:hint="eastAsia"/>
                <w:color w:val="000000"/>
                <w:kern w:val="0"/>
                <w:sz w:val="21"/>
                <w:szCs w:val="21"/>
              </w:rPr>
              <w:t>英寸</w:t>
            </w:r>
            <w:r w:rsidRPr="00F07E31">
              <w:rPr>
                <w:rFonts w:asciiTheme="minorEastAsia" w:hAnsiTheme="minorEastAsia" w:cs="宋体" w:hint="eastAsia"/>
                <w:color w:val="000000"/>
                <w:kern w:val="0"/>
                <w:sz w:val="21"/>
                <w:szCs w:val="21"/>
              </w:rPr>
              <w:t>CMOS</w:t>
            </w:r>
            <w:r w:rsidRPr="00F07E31">
              <w:rPr>
                <w:rFonts w:asciiTheme="minorEastAsia" w:hAnsiTheme="minorEastAsia" w:cs="宋体" w:hint="eastAsia"/>
                <w:color w:val="000000"/>
                <w:kern w:val="0"/>
                <w:sz w:val="21"/>
                <w:szCs w:val="21"/>
              </w:rPr>
              <w:t>；镜头标配</w:t>
            </w:r>
            <w:r w:rsidRPr="00F07E31">
              <w:rPr>
                <w:rFonts w:asciiTheme="minorEastAsia" w:hAnsiTheme="minorEastAsia" w:cs="宋体" w:hint="eastAsia"/>
                <w:color w:val="000000"/>
                <w:kern w:val="0"/>
                <w:sz w:val="21"/>
                <w:szCs w:val="21"/>
              </w:rPr>
              <w:t>10mm~50mm</w:t>
            </w:r>
            <w:r w:rsidRPr="00F07E31">
              <w:rPr>
                <w:rFonts w:asciiTheme="minorEastAsia" w:hAnsiTheme="minorEastAsia" w:cs="宋体" w:hint="eastAsia"/>
                <w:color w:val="000000"/>
                <w:kern w:val="0"/>
                <w:sz w:val="21"/>
                <w:szCs w:val="21"/>
              </w:rPr>
              <w:t>变焦镜头；</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图像分辨率</w:t>
            </w:r>
            <w:r w:rsidRPr="00F07E31">
              <w:rPr>
                <w:rFonts w:asciiTheme="minorEastAsia" w:hAnsiTheme="minorEastAsia" w:cs="宋体" w:hint="eastAsia"/>
                <w:color w:val="000000"/>
                <w:kern w:val="0"/>
                <w:sz w:val="21"/>
                <w:szCs w:val="21"/>
              </w:rPr>
              <w:t>2688</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1520</w:t>
            </w:r>
            <w:r w:rsidRPr="00F07E31">
              <w:rPr>
                <w:rFonts w:asciiTheme="minorEastAsia" w:hAnsiTheme="minorEastAsia" w:cs="宋体" w:hint="eastAsia"/>
                <w:color w:val="000000"/>
                <w:kern w:val="0"/>
                <w:sz w:val="21"/>
                <w:szCs w:val="21"/>
              </w:rPr>
              <w:t>（不包含</w:t>
            </w:r>
            <w:r w:rsidRPr="00F07E31">
              <w:rPr>
                <w:rFonts w:asciiTheme="minorEastAsia" w:hAnsiTheme="minorEastAsia" w:cs="宋体" w:hint="eastAsia"/>
                <w:color w:val="000000"/>
                <w:kern w:val="0"/>
                <w:sz w:val="21"/>
                <w:szCs w:val="21"/>
              </w:rPr>
              <w:t>OSD</w:t>
            </w:r>
            <w:r w:rsidRPr="00F07E31">
              <w:rPr>
                <w:rFonts w:asciiTheme="minorEastAsia" w:hAnsiTheme="minorEastAsia" w:cs="宋体" w:hint="eastAsia"/>
                <w:color w:val="000000"/>
                <w:kern w:val="0"/>
                <w:sz w:val="21"/>
                <w:szCs w:val="21"/>
              </w:rPr>
              <w:t>黑边）；</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视频分辨率</w:t>
            </w:r>
            <w:r w:rsidRPr="00F07E31">
              <w:rPr>
                <w:rFonts w:asciiTheme="minorEastAsia" w:hAnsiTheme="minorEastAsia" w:cs="宋体" w:hint="eastAsia"/>
                <w:color w:val="000000"/>
                <w:kern w:val="0"/>
                <w:sz w:val="21"/>
                <w:szCs w:val="21"/>
              </w:rPr>
              <w:t>4M(2688</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1520)/1080P(1920</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1080)/UXGA(1600</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1200)/720P(1280</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720)/D1(704</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576)/CIF(352</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288)</w:t>
            </w:r>
            <w:r w:rsidRPr="00F07E31">
              <w:rPr>
                <w:rFonts w:asciiTheme="minorEastAsia" w:hAnsiTheme="minorEastAsia" w:cs="宋体" w:hint="eastAsia"/>
                <w:color w:val="000000"/>
                <w:kern w:val="0"/>
                <w:sz w:val="21"/>
                <w:szCs w:val="21"/>
              </w:rPr>
              <w:t>；</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视频帧率最大支持</w:t>
            </w:r>
            <w:r w:rsidRPr="00F07E31">
              <w:rPr>
                <w:rFonts w:asciiTheme="minorEastAsia" w:hAnsiTheme="minorEastAsia" w:cs="宋体" w:hint="eastAsia"/>
                <w:color w:val="000000"/>
                <w:kern w:val="0"/>
                <w:sz w:val="21"/>
                <w:szCs w:val="21"/>
              </w:rPr>
              <w:t>25fps</w:t>
            </w:r>
            <w:r w:rsidRPr="00F07E31">
              <w:rPr>
                <w:rFonts w:asciiTheme="minorEastAsia" w:hAnsiTheme="minorEastAsia" w:cs="宋体" w:hint="eastAsia"/>
                <w:color w:val="000000"/>
                <w:kern w:val="0"/>
                <w:sz w:val="21"/>
                <w:szCs w:val="21"/>
              </w:rPr>
              <w:t>；</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默认主码流</w:t>
            </w:r>
            <w:r w:rsidRPr="00F07E31">
              <w:rPr>
                <w:rFonts w:asciiTheme="minorEastAsia" w:hAnsiTheme="minorEastAsia" w:cs="宋体" w:hint="eastAsia"/>
                <w:color w:val="000000"/>
                <w:kern w:val="0"/>
                <w:sz w:val="21"/>
                <w:szCs w:val="21"/>
              </w:rPr>
              <w:t>(2688</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1520@25fps)</w:t>
            </w:r>
            <w:r w:rsidRPr="00F07E31">
              <w:rPr>
                <w:rFonts w:asciiTheme="minorEastAsia" w:hAnsiTheme="minorEastAsia" w:cs="宋体" w:hint="eastAsia"/>
                <w:color w:val="000000"/>
                <w:kern w:val="0"/>
                <w:sz w:val="21"/>
                <w:szCs w:val="21"/>
              </w:rPr>
              <w:t>，辅码流</w:t>
            </w:r>
            <w:r w:rsidRPr="00F07E31">
              <w:rPr>
                <w:rFonts w:asciiTheme="minorEastAsia" w:hAnsiTheme="minorEastAsia" w:cs="宋体" w:hint="eastAsia"/>
                <w:color w:val="000000"/>
                <w:kern w:val="0"/>
                <w:sz w:val="21"/>
                <w:szCs w:val="21"/>
              </w:rPr>
              <w:t>((704</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576@25fps)</w:t>
            </w:r>
            <w:r w:rsidRPr="00F07E31">
              <w:rPr>
                <w:rFonts w:asciiTheme="minorEastAsia" w:hAnsiTheme="minorEastAsia" w:cs="宋体" w:hint="eastAsia"/>
                <w:color w:val="000000"/>
                <w:kern w:val="0"/>
                <w:sz w:val="21"/>
                <w:szCs w:val="21"/>
              </w:rPr>
              <w:t>；校时功能支持，</w:t>
            </w:r>
            <w:r w:rsidRPr="00F07E31">
              <w:rPr>
                <w:rFonts w:asciiTheme="minorEastAsia" w:hAnsiTheme="minorEastAsia" w:cs="宋体" w:hint="eastAsia"/>
                <w:color w:val="000000"/>
                <w:kern w:val="0"/>
                <w:sz w:val="21"/>
                <w:szCs w:val="21"/>
              </w:rPr>
              <w:t>NTP</w:t>
            </w:r>
            <w:r w:rsidRPr="00F07E31">
              <w:rPr>
                <w:rFonts w:asciiTheme="minorEastAsia" w:hAnsiTheme="minorEastAsia" w:cs="宋体" w:hint="eastAsia"/>
                <w:color w:val="000000"/>
                <w:kern w:val="0"/>
                <w:sz w:val="21"/>
                <w:szCs w:val="21"/>
              </w:rPr>
              <w:t>校时；</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延时</w:t>
            </w:r>
            <w:r w:rsidRPr="00F07E31">
              <w:rPr>
                <w:rFonts w:asciiTheme="minorEastAsia" w:hAnsiTheme="minorEastAsia" w:cs="宋体" w:hint="eastAsia"/>
                <w:color w:val="000000"/>
                <w:kern w:val="0"/>
                <w:sz w:val="21"/>
                <w:szCs w:val="21"/>
              </w:rPr>
              <w:t>&lt;= 100ms</w:t>
            </w:r>
            <w:r w:rsidRPr="00F07E31">
              <w:rPr>
                <w:rFonts w:asciiTheme="minorEastAsia" w:hAnsiTheme="minorEastAsia" w:cs="宋体" w:hint="eastAsia"/>
                <w:color w:val="000000"/>
                <w:kern w:val="0"/>
                <w:sz w:val="21"/>
                <w:szCs w:val="21"/>
              </w:rPr>
              <w:t>；</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②系统功能</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视频压缩标准</w:t>
            </w:r>
            <w:r w:rsidRPr="00F07E31">
              <w:rPr>
                <w:rFonts w:asciiTheme="minorEastAsia" w:hAnsiTheme="minorEastAsia" w:cs="宋体" w:hint="eastAsia"/>
                <w:color w:val="000000"/>
                <w:kern w:val="0"/>
                <w:sz w:val="21"/>
                <w:szCs w:val="21"/>
              </w:rPr>
              <w:t>MJPEG</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H.264</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H.265</w:t>
            </w:r>
            <w:r w:rsidRPr="00F07E31">
              <w:rPr>
                <w:rFonts w:asciiTheme="minorEastAsia" w:hAnsiTheme="minorEastAsia" w:cs="宋体" w:hint="eastAsia"/>
                <w:color w:val="000000"/>
                <w:kern w:val="0"/>
                <w:sz w:val="21"/>
                <w:szCs w:val="21"/>
              </w:rPr>
              <w:t>；图片合成支持</w:t>
            </w:r>
            <w:r w:rsidRPr="00F07E31">
              <w:rPr>
                <w:rFonts w:asciiTheme="minorEastAsia" w:hAnsiTheme="minorEastAsia" w:cs="宋体" w:hint="eastAsia"/>
                <w:color w:val="000000"/>
                <w:kern w:val="0"/>
                <w:sz w:val="21"/>
                <w:szCs w:val="21"/>
              </w:rPr>
              <w:t>1</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2</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3</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4</w:t>
            </w:r>
            <w:r w:rsidRPr="00F07E31">
              <w:rPr>
                <w:rFonts w:asciiTheme="minorEastAsia" w:hAnsiTheme="minorEastAsia" w:cs="宋体" w:hint="eastAsia"/>
                <w:color w:val="000000"/>
                <w:kern w:val="0"/>
                <w:sz w:val="21"/>
                <w:szCs w:val="21"/>
              </w:rPr>
              <w:t>张图片合成；</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OSD</w:t>
            </w:r>
            <w:r w:rsidRPr="00F07E31">
              <w:rPr>
                <w:rFonts w:asciiTheme="minorEastAsia" w:hAnsiTheme="minorEastAsia" w:cs="宋体" w:hint="eastAsia"/>
                <w:color w:val="000000"/>
                <w:kern w:val="0"/>
                <w:sz w:val="21"/>
                <w:szCs w:val="21"/>
              </w:rPr>
              <w:t>信息叠加时间；地点（通道地址）；车道信息（车道号、车道方向）；</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车牌信息（车牌及颜色）；车速；车长（线圈模式）；车身颜色；车标；车系；车辆类型；</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违法信息（违法事件名称及违法代码）；</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属性信息（非机动车属性、人体属性、人脸属性）；</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存储功能</w:t>
            </w:r>
            <w:r w:rsidRPr="00F07E31">
              <w:rPr>
                <w:rFonts w:asciiTheme="minorEastAsia" w:hAnsiTheme="minorEastAsia" w:cs="宋体" w:hint="eastAsia"/>
                <w:color w:val="000000"/>
                <w:kern w:val="0"/>
                <w:sz w:val="21"/>
                <w:szCs w:val="21"/>
              </w:rPr>
              <w:t>FTP</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TF</w:t>
            </w:r>
            <w:r w:rsidRPr="00F07E31">
              <w:rPr>
                <w:rFonts w:asciiTheme="minorEastAsia" w:hAnsiTheme="minorEastAsia" w:cs="宋体" w:hint="eastAsia"/>
                <w:color w:val="000000"/>
                <w:kern w:val="0"/>
                <w:sz w:val="21"/>
                <w:szCs w:val="21"/>
              </w:rPr>
              <w:t>卡（最大支持</w:t>
            </w:r>
            <w:r w:rsidRPr="00F07E31">
              <w:rPr>
                <w:rFonts w:asciiTheme="minorEastAsia" w:hAnsiTheme="minorEastAsia" w:cs="宋体" w:hint="eastAsia"/>
                <w:color w:val="000000"/>
                <w:kern w:val="0"/>
                <w:sz w:val="21"/>
                <w:szCs w:val="21"/>
              </w:rPr>
              <w:t>256GB@Class10</w:t>
            </w:r>
            <w:r w:rsidRPr="00F07E31">
              <w:rPr>
                <w:rFonts w:asciiTheme="minorEastAsia" w:hAnsiTheme="minorEastAsia" w:cs="宋体" w:hint="eastAsia"/>
                <w:color w:val="000000"/>
                <w:kern w:val="0"/>
                <w:sz w:val="21"/>
                <w:szCs w:val="21"/>
              </w:rPr>
              <w:t>）；</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推荐使用颗粒</w:t>
            </w:r>
            <w:r w:rsidRPr="00F07E31">
              <w:rPr>
                <w:rFonts w:asciiTheme="minorEastAsia" w:hAnsiTheme="minorEastAsia" w:cs="宋体" w:hint="eastAsia"/>
                <w:color w:val="000000"/>
                <w:kern w:val="0"/>
                <w:sz w:val="21"/>
                <w:szCs w:val="21"/>
              </w:rPr>
              <w:t>MLC</w:t>
            </w:r>
            <w:r w:rsidRPr="00F07E31">
              <w:rPr>
                <w:rFonts w:asciiTheme="minorEastAsia" w:hAnsiTheme="minorEastAsia" w:cs="宋体" w:hint="eastAsia"/>
                <w:color w:val="000000"/>
                <w:kern w:val="0"/>
                <w:sz w:val="21"/>
                <w:szCs w:val="21"/>
              </w:rPr>
              <w:t>及以上；自动注册支持；补光灯数量</w:t>
            </w:r>
            <w:r w:rsidRPr="00F07E31">
              <w:rPr>
                <w:rFonts w:asciiTheme="minorEastAsia" w:hAnsiTheme="minorEastAsia" w:cs="宋体" w:hint="eastAsia"/>
                <w:color w:val="000000"/>
                <w:kern w:val="0"/>
                <w:sz w:val="21"/>
                <w:szCs w:val="21"/>
              </w:rPr>
              <w:t>3</w:t>
            </w:r>
            <w:r w:rsidRPr="00F07E31">
              <w:rPr>
                <w:rFonts w:asciiTheme="minorEastAsia" w:hAnsiTheme="minorEastAsia" w:cs="宋体" w:hint="eastAsia"/>
                <w:color w:val="000000"/>
                <w:kern w:val="0"/>
                <w:sz w:val="21"/>
                <w:szCs w:val="21"/>
              </w:rPr>
              <w:t>颗（暖光</w:t>
            </w:r>
            <w:r w:rsidRPr="00F07E31">
              <w:rPr>
                <w:rFonts w:asciiTheme="minorEastAsia" w:hAnsiTheme="minorEastAsia" w:cs="宋体" w:hint="eastAsia"/>
                <w:color w:val="000000"/>
                <w:kern w:val="0"/>
                <w:sz w:val="21"/>
                <w:szCs w:val="21"/>
              </w:rPr>
              <w:t>LED</w:t>
            </w:r>
            <w:r w:rsidRPr="00F07E31">
              <w:rPr>
                <w:rFonts w:asciiTheme="minorEastAsia" w:hAnsiTheme="minorEastAsia" w:cs="宋体" w:hint="eastAsia"/>
                <w:color w:val="000000"/>
                <w:kern w:val="0"/>
                <w:sz w:val="21"/>
                <w:szCs w:val="21"/>
              </w:rPr>
              <w:t>频闪灯，亮度可调）；</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宽动态</w:t>
            </w:r>
            <w:r w:rsidRPr="00F07E31">
              <w:rPr>
                <w:rFonts w:asciiTheme="minorEastAsia" w:hAnsiTheme="minorEastAsia" w:cs="宋体" w:hint="eastAsia"/>
                <w:color w:val="000000"/>
                <w:kern w:val="0"/>
                <w:sz w:val="21"/>
                <w:szCs w:val="21"/>
              </w:rPr>
              <w:t>96dB</w:t>
            </w:r>
            <w:r w:rsidRPr="00F07E31">
              <w:rPr>
                <w:rFonts w:asciiTheme="minorEastAsia" w:hAnsiTheme="minorEastAsia" w:cs="宋体" w:hint="eastAsia"/>
                <w:color w:val="000000"/>
                <w:kern w:val="0"/>
                <w:sz w:val="21"/>
                <w:szCs w:val="21"/>
              </w:rPr>
              <w:t>；</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lastRenderedPageBreak/>
              <w:t>目标检测支持机动车、非机动车、行人；人脸检测支持非机动车驾驶员、行人人脸检测并抠人脸小图；流量检测支持按车道和时段进行车辆流量、平均速度、占有率、平均车头时距、平均排队长度、道路状态等指标的统计，且支持表格导出展示；</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交通事件支持对逆行、行人、违法停车、交通拥堵等事件进行抓拍、短录像并进行报警；</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电气性能</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功耗≤</w:t>
            </w:r>
            <w:r w:rsidRPr="00F07E31">
              <w:rPr>
                <w:rFonts w:asciiTheme="minorEastAsia" w:hAnsiTheme="minorEastAsia" w:cs="宋体" w:hint="eastAsia"/>
                <w:color w:val="000000"/>
                <w:kern w:val="0"/>
                <w:sz w:val="21"/>
                <w:szCs w:val="21"/>
              </w:rPr>
              <w:t>18W(</w:t>
            </w:r>
            <w:r w:rsidRPr="00F07E31">
              <w:rPr>
                <w:rFonts w:asciiTheme="minorEastAsia" w:hAnsiTheme="minorEastAsia" w:cs="宋体" w:hint="eastAsia"/>
                <w:color w:val="000000"/>
                <w:kern w:val="0"/>
                <w:sz w:val="21"/>
                <w:szCs w:val="21"/>
              </w:rPr>
              <w:t>下挂灯功耗≤</w:t>
            </w:r>
            <w:r w:rsidRPr="00F07E31">
              <w:rPr>
                <w:rFonts w:asciiTheme="minorEastAsia" w:hAnsiTheme="minorEastAsia" w:cs="宋体" w:hint="eastAsia"/>
                <w:color w:val="000000"/>
                <w:kern w:val="0"/>
                <w:sz w:val="21"/>
                <w:szCs w:val="21"/>
              </w:rPr>
              <w:t>10W)</w:t>
            </w:r>
            <w:r w:rsidRPr="00F07E31">
              <w:rPr>
                <w:rFonts w:asciiTheme="minorEastAsia" w:hAnsiTheme="minorEastAsia" w:cs="宋体" w:hint="eastAsia"/>
                <w:color w:val="000000"/>
                <w:kern w:val="0"/>
                <w:sz w:val="21"/>
                <w:szCs w:val="21"/>
              </w:rPr>
              <w:t>；</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防护等级</w:t>
            </w:r>
            <w:r w:rsidRPr="00F07E31">
              <w:rPr>
                <w:rFonts w:asciiTheme="minorEastAsia" w:hAnsiTheme="minorEastAsia" w:cs="宋体" w:hint="eastAsia"/>
                <w:color w:val="000000"/>
                <w:kern w:val="0"/>
                <w:sz w:val="21"/>
                <w:szCs w:val="21"/>
              </w:rPr>
              <w:t>IP66</w:t>
            </w:r>
            <w:r w:rsidRPr="00F07E31">
              <w:rPr>
                <w:rFonts w:asciiTheme="minorEastAsia" w:hAnsiTheme="minorEastAsia" w:cs="宋体" w:hint="eastAsia"/>
                <w:color w:val="000000"/>
                <w:kern w:val="0"/>
                <w:sz w:val="21"/>
                <w:szCs w:val="21"/>
              </w:rPr>
              <w:t>；</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供电方式</w:t>
            </w:r>
            <w:r w:rsidRPr="00F07E31">
              <w:rPr>
                <w:rFonts w:asciiTheme="minorEastAsia" w:hAnsiTheme="minorEastAsia" w:cs="宋体" w:hint="eastAsia"/>
                <w:color w:val="000000"/>
                <w:kern w:val="0"/>
                <w:sz w:val="21"/>
                <w:szCs w:val="21"/>
              </w:rPr>
              <w:t>DC12V</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10%</w:t>
            </w:r>
            <w:r w:rsidRPr="00F07E31">
              <w:rPr>
                <w:rFonts w:asciiTheme="minorEastAsia" w:hAnsiTheme="minorEastAsia" w:cs="宋体" w:hint="eastAsia"/>
                <w:color w:val="000000"/>
                <w:kern w:val="0"/>
                <w:sz w:val="21"/>
                <w:szCs w:val="21"/>
              </w:rPr>
              <w:t>；</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工作温度</w:t>
            </w:r>
            <w:r w:rsidRPr="00F07E31">
              <w:rPr>
                <w:rFonts w:asciiTheme="minorEastAsia" w:hAnsiTheme="minorEastAsia" w:cs="宋体" w:hint="eastAsia"/>
                <w:color w:val="000000"/>
                <w:kern w:val="0"/>
                <w:sz w:val="21"/>
                <w:szCs w:val="21"/>
              </w:rPr>
              <w:t>-40</w:t>
            </w:r>
            <w:r w:rsidRPr="00F07E31">
              <w:rPr>
                <w:rFonts w:asciiTheme="minorEastAsia" w:hAnsiTheme="minorEastAsia" w:cs="宋体" w:hint="eastAsia"/>
                <w:color w:val="000000"/>
                <w:kern w:val="0"/>
                <w:sz w:val="21"/>
                <w:szCs w:val="21"/>
              </w:rPr>
              <w:t>℃</w:t>
            </w:r>
            <w:r w:rsidRPr="00F07E31">
              <w:rPr>
                <w:rFonts w:asciiTheme="minorEastAsia" w:hAnsiTheme="minorEastAsia" w:cs="宋体" w:hint="eastAsia"/>
                <w:color w:val="000000"/>
                <w:kern w:val="0"/>
                <w:sz w:val="21"/>
                <w:szCs w:val="21"/>
              </w:rPr>
              <w:t>~+65</w:t>
            </w:r>
            <w:r w:rsidRPr="00F07E31">
              <w:rPr>
                <w:rFonts w:asciiTheme="minorEastAsia" w:hAnsiTheme="minorEastAsia" w:cs="宋体" w:hint="eastAsia"/>
                <w:color w:val="000000"/>
                <w:kern w:val="0"/>
                <w:sz w:val="21"/>
                <w:szCs w:val="21"/>
              </w:rPr>
              <w:t>℃；</w:t>
            </w:r>
          </w:p>
          <w:p w:rsidR="00F10424" w:rsidRPr="00F07E31" w:rsidRDefault="00F10424" w:rsidP="00F07E31">
            <w:pPr>
              <w:widowControl/>
              <w:spacing w:before="0" w:after="0" w:line="320" w:lineRule="exact"/>
              <w:rPr>
                <w:rFonts w:asciiTheme="minorEastAsia" w:hAnsiTheme="minorEastAsia" w:cs="宋体"/>
                <w:color w:val="000000"/>
                <w:kern w:val="0"/>
                <w:sz w:val="21"/>
                <w:szCs w:val="21"/>
              </w:rPr>
            </w:pPr>
            <w:r w:rsidRPr="00F07E31">
              <w:rPr>
                <w:rFonts w:asciiTheme="minorEastAsia" w:hAnsiTheme="minorEastAsia" w:cs="宋体" w:hint="eastAsia"/>
                <w:color w:val="000000"/>
                <w:kern w:val="0"/>
                <w:sz w:val="21"/>
                <w:szCs w:val="21"/>
              </w:rPr>
              <w:t>工作湿度</w:t>
            </w:r>
            <w:r w:rsidRPr="00F07E31">
              <w:rPr>
                <w:rFonts w:asciiTheme="minorEastAsia" w:hAnsiTheme="minorEastAsia" w:cs="宋体" w:hint="eastAsia"/>
                <w:color w:val="000000"/>
                <w:kern w:val="0"/>
                <w:sz w:val="21"/>
                <w:szCs w:val="21"/>
              </w:rPr>
              <w:t>10%~90%</w:t>
            </w:r>
            <w:r w:rsidRPr="00F07E31">
              <w:rPr>
                <w:rFonts w:asciiTheme="minorEastAsia" w:hAnsiTheme="minorEastAsia" w:cs="宋体" w:hint="eastAsia"/>
                <w:color w:val="000000"/>
                <w:kern w:val="0"/>
                <w:sz w:val="21"/>
                <w:szCs w:val="21"/>
              </w:rPr>
              <w:t>；净重</w:t>
            </w:r>
            <w:r w:rsidRPr="00F07E31">
              <w:rPr>
                <w:rFonts w:asciiTheme="minorEastAsia" w:hAnsiTheme="minorEastAsia" w:cs="宋体" w:hint="eastAsia"/>
                <w:color w:val="000000"/>
                <w:kern w:val="0"/>
                <w:sz w:val="21"/>
                <w:szCs w:val="21"/>
              </w:rPr>
              <w:t>3.2kg</w:t>
            </w:r>
          </w:p>
          <w:p w:rsidR="00F10424" w:rsidRPr="00F07E31" w:rsidRDefault="00F10424" w:rsidP="00F07E31">
            <w:pPr>
              <w:spacing w:before="0" w:after="0" w:line="320" w:lineRule="exact"/>
              <w:rPr>
                <w:rFonts w:asciiTheme="minorEastAsia" w:hAnsiTheme="minorEastAsia" w:cs="宋体"/>
                <w:color w:val="000000"/>
                <w:sz w:val="21"/>
                <w:szCs w:val="21"/>
              </w:rPr>
            </w:pPr>
            <w:r w:rsidRPr="00F07E31">
              <w:rPr>
                <w:rFonts w:asciiTheme="minorEastAsia" w:hAnsiTheme="minorEastAsia" w:cs="宋体" w:hint="eastAsia"/>
                <w:color w:val="000000"/>
                <w:kern w:val="0"/>
                <w:sz w:val="21"/>
                <w:szCs w:val="21"/>
              </w:rPr>
              <w:t>具备开放架构，摄像机的数据输出和管控不依赖特定平台或软件，必须能够向第三方平台提供直连接口。</w:t>
            </w:r>
          </w:p>
        </w:tc>
        <w:tc>
          <w:tcPr>
            <w:tcW w:w="1134" w:type="dxa"/>
            <w:vAlign w:val="center"/>
          </w:tcPr>
          <w:p w:rsidR="00F10424" w:rsidRDefault="00F10424" w:rsidP="003206FB">
            <w:pPr>
              <w:rPr>
                <w:rFonts w:asciiTheme="minorEastAsia" w:hAnsiTheme="minorEastAsia"/>
                <w:color w:val="000000"/>
                <w:szCs w:val="21"/>
              </w:rPr>
            </w:pPr>
            <w:r>
              <w:rPr>
                <w:rFonts w:asciiTheme="minorEastAsia" w:hAnsiTheme="minorEastAsia" w:hint="eastAsia"/>
                <w:color w:val="000000"/>
                <w:szCs w:val="21"/>
              </w:rPr>
              <w:lastRenderedPageBreak/>
              <w:t>4,</w:t>
            </w:r>
            <w:r>
              <w:rPr>
                <w:rFonts w:asciiTheme="minorEastAsia" w:hAnsiTheme="minorEastAsia"/>
                <w:color w:val="000000"/>
                <w:szCs w:val="21"/>
              </w:rPr>
              <w:t>100</w:t>
            </w:r>
          </w:p>
        </w:tc>
      </w:tr>
      <w:tr w:rsidR="00F10424" w:rsidTr="00F10424">
        <w:tc>
          <w:tcPr>
            <w:tcW w:w="567" w:type="dxa"/>
            <w:vAlign w:val="center"/>
          </w:tcPr>
          <w:p w:rsidR="00F10424" w:rsidRDefault="00F10424" w:rsidP="00F07E31">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lastRenderedPageBreak/>
              <w:t>2</w:t>
            </w:r>
          </w:p>
        </w:tc>
        <w:tc>
          <w:tcPr>
            <w:tcW w:w="1247" w:type="dxa"/>
            <w:tcBorders>
              <w:bottom w:val="single" w:sz="4" w:space="0" w:color="auto"/>
            </w:tcBorders>
            <w:vAlign w:val="center"/>
          </w:tcPr>
          <w:p w:rsidR="00F10424" w:rsidRDefault="00F10424" w:rsidP="00F07E31">
            <w:pPr>
              <w:spacing w:line="320" w:lineRule="exact"/>
              <w:rPr>
                <w:rFonts w:asciiTheme="minorEastAsia" w:hAnsiTheme="minorEastAsia" w:cs="宋体"/>
                <w:color w:val="000000"/>
                <w:spacing w:val="-2"/>
                <w:szCs w:val="21"/>
              </w:rPr>
            </w:pPr>
            <w:r>
              <w:rPr>
                <w:rFonts w:asciiTheme="minorEastAsia" w:hAnsiTheme="minorEastAsia" w:cs="宋体" w:hint="eastAsia"/>
                <w:color w:val="000000"/>
                <w:kern w:val="0"/>
                <w:szCs w:val="21"/>
              </w:rPr>
              <w:t>激光雷达</w:t>
            </w:r>
          </w:p>
        </w:tc>
        <w:tc>
          <w:tcPr>
            <w:tcW w:w="709" w:type="dxa"/>
            <w:tcBorders>
              <w:bottom w:val="single" w:sz="4" w:space="0" w:color="auto"/>
            </w:tcBorders>
            <w:vAlign w:val="center"/>
          </w:tcPr>
          <w:p w:rsidR="00F10424" w:rsidRDefault="00F10424" w:rsidP="00F07E31">
            <w:pPr>
              <w:rPr>
                <w:rFonts w:asciiTheme="minorEastAsia" w:hAnsiTheme="minorEastAsia"/>
                <w:color w:val="000000"/>
                <w:szCs w:val="21"/>
              </w:rPr>
            </w:pPr>
            <w:r>
              <w:rPr>
                <w:rFonts w:ascii="宋体" w:hAnsi="宋体" w:cs="宋体"/>
                <w:color w:val="000000"/>
                <w:szCs w:val="21"/>
              </w:rPr>
              <w:t>73</w:t>
            </w:r>
          </w:p>
        </w:tc>
        <w:tc>
          <w:tcPr>
            <w:tcW w:w="1701" w:type="dxa"/>
            <w:vAlign w:val="center"/>
          </w:tcPr>
          <w:p w:rsidR="00F10424" w:rsidRPr="000129B6" w:rsidRDefault="00F10424" w:rsidP="000129B6">
            <w:pPr>
              <w:keepNext/>
              <w:keepLines/>
              <w:spacing w:before="0" w:after="0" w:line="320" w:lineRule="exact"/>
              <w:outlineLvl w:val="4"/>
              <w:rPr>
                <w:rFonts w:asciiTheme="minorEastAsia" w:hAnsiTheme="minorEastAsia" w:cs="宋体"/>
                <w:color w:val="000000"/>
                <w:kern w:val="0"/>
                <w:szCs w:val="21"/>
              </w:rPr>
            </w:pPr>
            <w:r w:rsidRPr="000129B6">
              <w:rPr>
                <w:rFonts w:asciiTheme="minorEastAsia" w:hAnsiTheme="minorEastAsia" w:cs="宋体" w:hint="eastAsia"/>
                <w:color w:val="000000"/>
                <w:kern w:val="0"/>
                <w:szCs w:val="21"/>
              </w:rPr>
              <w:t>阿里云</w:t>
            </w:r>
            <w:r w:rsidRPr="000129B6">
              <w:rPr>
                <w:rFonts w:asciiTheme="minorEastAsia" w:hAnsiTheme="minorEastAsia" w:cs="宋体" w:hint="eastAsia"/>
                <w:color w:val="000000"/>
                <w:kern w:val="0"/>
                <w:szCs w:val="21"/>
              </w:rPr>
              <w:t>V2X</w:t>
            </w:r>
            <w:r w:rsidRPr="000129B6">
              <w:rPr>
                <w:rFonts w:asciiTheme="minorEastAsia" w:hAnsiTheme="minorEastAsia" w:cs="宋体" w:hint="eastAsia"/>
                <w:color w:val="000000"/>
                <w:kern w:val="0"/>
                <w:szCs w:val="21"/>
              </w:rPr>
              <w:t>中距激光雷达，阿里云，中国</w:t>
            </w:r>
          </w:p>
        </w:tc>
        <w:tc>
          <w:tcPr>
            <w:tcW w:w="8789" w:type="dxa"/>
            <w:vAlign w:val="center"/>
          </w:tcPr>
          <w:p w:rsidR="00F10424" w:rsidRDefault="00F10424" w:rsidP="00F07E31">
            <w:pPr>
              <w:spacing w:before="0" w:after="0" w:line="240" w:lineRule="auto"/>
              <w:ind w:left="14" w:firstLineChars="200" w:firstLine="422"/>
              <w:rPr>
                <w:rFonts w:ascii="宋体" w:hAnsi="宋体"/>
                <w:b/>
                <w:color w:val="000000"/>
                <w:sz w:val="21"/>
                <w:szCs w:val="21"/>
                <w:lang w:val="zh-CN"/>
              </w:rPr>
            </w:pPr>
            <w:r>
              <w:rPr>
                <w:rFonts w:ascii="宋体" w:hAnsi="宋体" w:hint="eastAsia"/>
                <w:b/>
                <w:color w:val="000000"/>
                <w:sz w:val="21"/>
                <w:szCs w:val="21"/>
                <w:lang w:val="zh-CN"/>
              </w:rPr>
              <w:t>型号：</w:t>
            </w:r>
            <w:r w:rsidRPr="00F07E31">
              <w:rPr>
                <w:rFonts w:ascii="宋体" w:hAnsi="宋体" w:hint="eastAsia"/>
                <w:b/>
                <w:color w:val="000000"/>
                <w:sz w:val="21"/>
                <w:szCs w:val="21"/>
                <w:lang w:val="zh-CN"/>
              </w:rPr>
              <w:t>阿里云-E</w:t>
            </w:r>
          </w:p>
          <w:p w:rsidR="00F10424" w:rsidRDefault="00F10424" w:rsidP="00F07E31">
            <w:pPr>
              <w:spacing w:before="0" w:after="0" w:line="240" w:lineRule="auto"/>
              <w:ind w:left="14" w:firstLineChars="200" w:firstLine="422"/>
              <w:rPr>
                <w:rFonts w:ascii="宋体" w:hAnsi="宋体"/>
                <w:b/>
                <w:color w:val="000000"/>
                <w:sz w:val="21"/>
                <w:szCs w:val="21"/>
                <w:lang w:val="zh-CN"/>
              </w:rPr>
            </w:pPr>
            <w:r>
              <w:rPr>
                <w:rFonts w:ascii="宋体" w:hAnsi="宋体" w:hint="eastAsia"/>
                <w:b/>
                <w:color w:val="000000"/>
                <w:sz w:val="21"/>
                <w:szCs w:val="21"/>
                <w:lang w:val="zh-CN"/>
              </w:rPr>
              <w:t>根据</w:t>
            </w:r>
            <w:r>
              <w:rPr>
                <w:rFonts w:ascii="宋体" w:hAnsi="宋体"/>
                <w:b/>
                <w:color w:val="000000"/>
                <w:sz w:val="21"/>
                <w:szCs w:val="21"/>
                <w:lang w:val="zh-CN"/>
              </w:rPr>
              <w:t>实际工勘情况，按照点位</w:t>
            </w:r>
            <w:r>
              <w:rPr>
                <w:rFonts w:ascii="宋体" w:hAnsi="宋体" w:hint="eastAsia"/>
                <w:b/>
                <w:color w:val="000000"/>
                <w:sz w:val="21"/>
                <w:szCs w:val="21"/>
                <w:lang w:val="zh-CN"/>
              </w:rPr>
              <w:t>特点</w:t>
            </w:r>
            <w:r>
              <w:rPr>
                <w:rFonts w:ascii="宋体" w:hAnsi="宋体"/>
                <w:b/>
                <w:color w:val="000000"/>
                <w:sz w:val="21"/>
                <w:szCs w:val="21"/>
                <w:lang w:val="zh-CN"/>
              </w:rPr>
              <w:t>和盲点覆盖情况</w:t>
            </w:r>
            <w:r>
              <w:rPr>
                <w:rFonts w:ascii="宋体" w:hAnsi="宋体" w:hint="eastAsia"/>
                <w:b/>
                <w:color w:val="000000"/>
                <w:sz w:val="21"/>
                <w:szCs w:val="21"/>
                <w:lang w:val="zh-CN"/>
              </w:rPr>
              <w:t>，</w:t>
            </w:r>
            <w:r>
              <w:rPr>
                <w:rFonts w:ascii="宋体" w:hAnsi="宋体"/>
                <w:b/>
                <w:color w:val="000000"/>
                <w:sz w:val="21"/>
                <w:szCs w:val="21"/>
                <w:lang w:val="zh-CN"/>
              </w:rPr>
              <w:t>采用单一的视场角难以</w:t>
            </w:r>
            <w:r>
              <w:rPr>
                <w:rFonts w:ascii="宋体" w:hAnsi="宋体" w:hint="eastAsia"/>
                <w:b/>
                <w:color w:val="000000"/>
                <w:sz w:val="21"/>
                <w:szCs w:val="21"/>
                <w:lang w:val="zh-CN"/>
              </w:rPr>
              <w:t>做到</w:t>
            </w:r>
            <w:r>
              <w:rPr>
                <w:rFonts w:ascii="宋体" w:hAnsi="宋体"/>
                <w:b/>
                <w:color w:val="000000"/>
                <w:sz w:val="21"/>
                <w:szCs w:val="21"/>
                <w:lang w:val="zh-CN"/>
              </w:rPr>
              <w:t>全覆盖，现</w:t>
            </w:r>
            <w:r>
              <w:rPr>
                <w:rFonts w:ascii="宋体" w:hAnsi="宋体" w:hint="eastAsia"/>
                <w:b/>
                <w:color w:val="000000"/>
                <w:sz w:val="21"/>
                <w:szCs w:val="21"/>
                <w:lang w:val="zh-CN"/>
              </w:rPr>
              <w:t>匹配</w:t>
            </w:r>
            <w:r>
              <w:rPr>
                <w:rFonts w:ascii="宋体" w:hAnsi="宋体"/>
                <w:b/>
                <w:color w:val="000000"/>
                <w:sz w:val="21"/>
                <w:szCs w:val="21"/>
                <w:lang w:val="zh-CN"/>
              </w:rPr>
              <w:t>招标要求选用中</w:t>
            </w:r>
            <w:r>
              <w:rPr>
                <w:rFonts w:ascii="宋体" w:hAnsi="宋体" w:hint="eastAsia"/>
                <w:b/>
                <w:color w:val="000000"/>
                <w:sz w:val="21"/>
                <w:szCs w:val="21"/>
                <w:lang w:val="zh-CN"/>
              </w:rPr>
              <w:t>距</w:t>
            </w:r>
            <w:r>
              <w:rPr>
                <w:rFonts w:ascii="宋体" w:hAnsi="宋体"/>
                <w:b/>
                <w:color w:val="000000"/>
                <w:sz w:val="21"/>
                <w:szCs w:val="21"/>
                <w:lang w:val="zh-CN"/>
              </w:rPr>
              <w:t>激光雷达，在距离较长的点位选取长距激光雷达进行全覆盖，优于</w:t>
            </w:r>
            <w:r>
              <w:rPr>
                <w:rFonts w:ascii="宋体" w:hAnsi="宋体" w:hint="eastAsia"/>
                <w:b/>
                <w:color w:val="000000"/>
                <w:sz w:val="21"/>
                <w:szCs w:val="21"/>
                <w:lang w:val="zh-CN"/>
              </w:rPr>
              <w:t>招标</w:t>
            </w:r>
            <w:r>
              <w:rPr>
                <w:rFonts w:ascii="宋体" w:hAnsi="宋体"/>
                <w:b/>
                <w:color w:val="000000"/>
                <w:sz w:val="21"/>
                <w:szCs w:val="21"/>
                <w:lang w:val="zh-CN"/>
              </w:rPr>
              <w:t>方案。</w:t>
            </w:r>
          </w:p>
          <w:p w:rsidR="00F10424" w:rsidRPr="001B0DF3" w:rsidRDefault="00F10424" w:rsidP="00F07E31">
            <w:pPr>
              <w:spacing w:before="0" w:after="0" w:line="240" w:lineRule="auto"/>
              <w:rPr>
                <w:rFonts w:ascii="宋体" w:hAnsi="宋体"/>
                <w:b/>
                <w:color w:val="000000"/>
                <w:sz w:val="21"/>
                <w:szCs w:val="21"/>
                <w:lang w:val="zh-CN"/>
              </w:rPr>
            </w:pPr>
            <w:r w:rsidRPr="001B0DF3">
              <w:rPr>
                <w:rFonts w:ascii="宋体" w:hAnsi="宋体" w:hint="eastAsia"/>
                <w:b/>
                <w:color w:val="000000"/>
                <w:sz w:val="21"/>
                <w:szCs w:val="21"/>
                <w:lang w:val="zh-CN"/>
              </w:rPr>
              <w:t>中</w:t>
            </w:r>
            <w:r>
              <w:rPr>
                <w:rFonts w:ascii="宋体" w:hAnsi="宋体" w:hint="eastAsia"/>
                <w:b/>
                <w:color w:val="000000"/>
                <w:sz w:val="21"/>
                <w:szCs w:val="21"/>
                <w:lang w:val="zh-CN"/>
              </w:rPr>
              <w:t>距</w:t>
            </w:r>
            <w:r w:rsidRPr="001B0DF3">
              <w:rPr>
                <w:rFonts w:ascii="宋体" w:hAnsi="宋体"/>
                <w:b/>
                <w:color w:val="000000"/>
                <w:sz w:val="21"/>
                <w:szCs w:val="21"/>
                <w:lang w:val="zh-CN"/>
              </w:rPr>
              <w:t>激光雷达：</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激光波长：905nm</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安全等级：Class I (eye safety)</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探测距离：≥90m@10%反射体，≥130m@20%反射体</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视场角：水平FOV≥80°；仰俯FOV≥25°</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定位误差：≤2cm</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角分辨率：≤0.05°</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lastRenderedPageBreak/>
              <w:t>点云密度：24000点/帧，优于64线</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点云延迟：≤2ms</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时钟同步：IEEE1588-2008（PTPv2），PPS (Pulse Per Second), GPS (PPS+UTC)</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平均无故障时间(MTBF)：≥20000小时（7x24x全天候）</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工作温度：-40°～+85°</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防护等级：IP67</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电压功耗：10～15VDC，标准12瓦，</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外形尺寸：148 x 69 x 119mm</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重量：1.5公斤</w:t>
            </w:r>
          </w:p>
          <w:p w:rsidR="00F10424" w:rsidRPr="00DE2454" w:rsidRDefault="00F10424" w:rsidP="00F07E31">
            <w:pPr>
              <w:spacing w:before="0" w:after="0" w:line="240" w:lineRule="auto"/>
              <w:ind w:firstLineChars="100" w:firstLine="210"/>
              <w:rPr>
                <w:rFonts w:ascii="宋体" w:hAnsi="宋体"/>
                <w:color w:val="000000"/>
                <w:sz w:val="21"/>
                <w:szCs w:val="21"/>
                <w:lang w:val="zh-CN"/>
              </w:rPr>
            </w:pPr>
            <w:r w:rsidRPr="00DE2454">
              <w:rPr>
                <w:rFonts w:ascii="宋体" w:hAnsi="宋体" w:hint="eastAsia"/>
                <w:color w:val="000000"/>
                <w:sz w:val="21"/>
                <w:szCs w:val="21"/>
                <w:lang w:val="zh-CN"/>
              </w:rPr>
              <w:t>质保期：36个月</w:t>
            </w:r>
          </w:p>
          <w:p w:rsidR="00F10424" w:rsidRDefault="00F10424" w:rsidP="00F07E31">
            <w:pPr>
              <w:spacing w:before="0" w:after="0" w:line="320" w:lineRule="exact"/>
              <w:rPr>
                <w:rFonts w:asciiTheme="minorEastAsia" w:hAnsiTheme="minorEastAsia" w:cs="宋体"/>
                <w:color w:val="000000"/>
                <w:szCs w:val="21"/>
              </w:rPr>
            </w:pPr>
            <w:r w:rsidRPr="00DE2454">
              <w:rPr>
                <w:rFonts w:ascii="宋体" w:hAnsi="宋体" w:hint="eastAsia"/>
                <w:color w:val="000000"/>
                <w:sz w:val="21"/>
                <w:szCs w:val="21"/>
                <w:lang w:val="zh-CN"/>
              </w:rPr>
              <w:t>具备开放架构，摄像机的数据输出和管控不依赖特定平台或软件，必须能够向第三方平台提供直连接口。</w:t>
            </w:r>
          </w:p>
        </w:tc>
        <w:tc>
          <w:tcPr>
            <w:tcW w:w="1134" w:type="dxa"/>
            <w:vAlign w:val="center"/>
          </w:tcPr>
          <w:p w:rsidR="00F10424" w:rsidRDefault="00F10424" w:rsidP="00F07E31">
            <w:pPr>
              <w:rPr>
                <w:rFonts w:asciiTheme="minorEastAsia" w:hAnsiTheme="minorEastAsia"/>
                <w:color w:val="000000"/>
                <w:szCs w:val="21"/>
              </w:rPr>
            </w:pPr>
            <w:r>
              <w:rPr>
                <w:rFonts w:asciiTheme="minorEastAsia" w:hAnsiTheme="minorEastAsia" w:hint="eastAsia"/>
                <w:color w:val="000000"/>
                <w:szCs w:val="21"/>
              </w:rPr>
              <w:lastRenderedPageBreak/>
              <w:t>1</w:t>
            </w:r>
            <w:r>
              <w:rPr>
                <w:rFonts w:asciiTheme="minorEastAsia" w:hAnsiTheme="minorEastAsia"/>
                <w:color w:val="000000"/>
                <w:szCs w:val="21"/>
              </w:rPr>
              <w:t>9,200</w:t>
            </w:r>
          </w:p>
        </w:tc>
      </w:tr>
      <w:tr w:rsidR="00F10424" w:rsidTr="00F10424">
        <w:tc>
          <w:tcPr>
            <w:tcW w:w="567" w:type="dxa"/>
            <w:vAlign w:val="center"/>
          </w:tcPr>
          <w:p w:rsidR="00F10424" w:rsidRDefault="00F10424" w:rsidP="00F07E31">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lastRenderedPageBreak/>
              <w:t>2</w:t>
            </w:r>
          </w:p>
        </w:tc>
        <w:tc>
          <w:tcPr>
            <w:tcW w:w="1247" w:type="dxa"/>
            <w:tcBorders>
              <w:bottom w:val="single" w:sz="4" w:space="0" w:color="auto"/>
            </w:tcBorders>
            <w:vAlign w:val="center"/>
          </w:tcPr>
          <w:p w:rsidR="00F10424" w:rsidRDefault="00F10424" w:rsidP="00F07E31">
            <w:pPr>
              <w:spacing w:line="320" w:lineRule="exact"/>
              <w:rPr>
                <w:rFonts w:asciiTheme="minorEastAsia" w:hAnsiTheme="minorEastAsia" w:cs="宋体"/>
                <w:color w:val="000000"/>
                <w:kern w:val="0"/>
                <w:szCs w:val="21"/>
              </w:rPr>
            </w:pPr>
            <w:r>
              <w:rPr>
                <w:rFonts w:asciiTheme="minorEastAsia" w:hAnsiTheme="minorEastAsia" w:cs="宋体" w:hint="eastAsia"/>
                <w:color w:val="000000"/>
                <w:kern w:val="0"/>
                <w:szCs w:val="21"/>
              </w:rPr>
              <w:t>激光雷达</w:t>
            </w:r>
          </w:p>
        </w:tc>
        <w:tc>
          <w:tcPr>
            <w:tcW w:w="709" w:type="dxa"/>
            <w:tcBorders>
              <w:bottom w:val="single" w:sz="4" w:space="0" w:color="auto"/>
            </w:tcBorders>
            <w:vAlign w:val="center"/>
          </w:tcPr>
          <w:p w:rsidR="00F10424" w:rsidRDefault="00F10424" w:rsidP="00F07E31">
            <w:pPr>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5</w:t>
            </w:r>
          </w:p>
        </w:tc>
        <w:tc>
          <w:tcPr>
            <w:tcW w:w="1701" w:type="dxa"/>
            <w:vAlign w:val="center"/>
          </w:tcPr>
          <w:p w:rsidR="00F10424" w:rsidRPr="000129B6" w:rsidRDefault="00F10424" w:rsidP="000129B6">
            <w:pPr>
              <w:keepNext/>
              <w:keepLines/>
              <w:spacing w:before="0" w:after="0" w:line="320" w:lineRule="exact"/>
              <w:outlineLvl w:val="4"/>
              <w:rPr>
                <w:rFonts w:asciiTheme="minorEastAsia" w:hAnsiTheme="minorEastAsia" w:cs="宋体"/>
                <w:color w:val="000000"/>
                <w:kern w:val="0"/>
                <w:szCs w:val="21"/>
              </w:rPr>
            </w:pPr>
            <w:r w:rsidRPr="000129B6">
              <w:rPr>
                <w:rFonts w:asciiTheme="minorEastAsia" w:hAnsiTheme="minorEastAsia" w:cs="宋体" w:hint="eastAsia"/>
                <w:color w:val="000000"/>
                <w:kern w:val="0"/>
                <w:szCs w:val="21"/>
              </w:rPr>
              <w:t>阿里云</w:t>
            </w:r>
            <w:r w:rsidRPr="000129B6">
              <w:rPr>
                <w:rFonts w:asciiTheme="minorEastAsia" w:hAnsiTheme="minorEastAsia" w:cs="宋体" w:hint="eastAsia"/>
                <w:color w:val="000000"/>
                <w:kern w:val="0"/>
                <w:szCs w:val="21"/>
              </w:rPr>
              <w:t>V2X</w:t>
            </w:r>
            <w:r w:rsidRPr="000129B6">
              <w:rPr>
                <w:rFonts w:asciiTheme="minorEastAsia" w:hAnsiTheme="minorEastAsia" w:cs="宋体" w:hint="eastAsia"/>
                <w:color w:val="000000"/>
                <w:kern w:val="0"/>
                <w:szCs w:val="21"/>
              </w:rPr>
              <w:t>长距激光雷达，阿里云，中国</w:t>
            </w:r>
          </w:p>
        </w:tc>
        <w:tc>
          <w:tcPr>
            <w:tcW w:w="8789" w:type="dxa"/>
            <w:vAlign w:val="center"/>
          </w:tcPr>
          <w:p w:rsidR="00F10424" w:rsidRDefault="00F10424" w:rsidP="00F07E31">
            <w:pPr>
              <w:spacing w:before="0" w:after="0" w:line="240" w:lineRule="auto"/>
              <w:ind w:rightChars="-24" w:right="-58" w:firstLineChars="100" w:firstLine="211"/>
              <w:rPr>
                <w:rFonts w:ascii="宋体" w:hAnsi="宋体"/>
                <w:color w:val="000000"/>
                <w:sz w:val="21"/>
                <w:szCs w:val="21"/>
                <w:lang w:val="zh-CN"/>
              </w:rPr>
            </w:pPr>
            <w:r>
              <w:rPr>
                <w:rFonts w:ascii="宋体" w:hAnsi="宋体" w:hint="eastAsia"/>
                <w:b/>
                <w:color w:val="000000"/>
                <w:sz w:val="21"/>
                <w:szCs w:val="21"/>
                <w:lang w:val="zh-CN"/>
              </w:rPr>
              <w:t>型号：</w:t>
            </w:r>
            <w:r w:rsidRPr="00F07E31">
              <w:rPr>
                <w:rFonts w:ascii="宋体" w:hAnsi="宋体" w:hint="eastAsia"/>
                <w:b/>
                <w:color w:val="000000"/>
                <w:sz w:val="21"/>
                <w:szCs w:val="21"/>
                <w:lang w:val="zh-CN"/>
              </w:rPr>
              <w:t>阿里云-</w:t>
            </w:r>
            <w:r>
              <w:rPr>
                <w:rFonts w:ascii="宋体" w:hAnsi="宋体"/>
                <w:b/>
                <w:color w:val="000000"/>
                <w:sz w:val="21"/>
                <w:szCs w:val="21"/>
                <w:lang w:val="zh-CN"/>
              </w:rPr>
              <w:t>H</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长</w:t>
            </w:r>
            <w:r>
              <w:rPr>
                <w:rFonts w:ascii="宋体" w:hAnsi="宋体" w:hint="eastAsia"/>
                <w:color w:val="000000"/>
                <w:sz w:val="21"/>
                <w:szCs w:val="21"/>
                <w:lang w:val="zh-CN"/>
              </w:rPr>
              <w:t>距</w:t>
            </w:r>
            <w:r w:rsidRPr="00021EDD">
              <w:rPr>
                <w:rFonts w:ascii="宋体" w:hAnsi="宋体"/>
                <w:color w:val="000000"/>
                <w:sz w:val="21"/>
                <w:szCs w:val="21"/>
                <w:lang w:val="zh-CN"/>
              </w:rPr>
              <w:t>激光雷达：</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激光波长：9</w:t>
            </w:r>
            <w:r w:rsidRPr="00021EDD">
              <w:rPr>
                <w:rFonts w:ascii="宋体" w:hAnsi="宋体"/>
                <w:color w:val="000000"/>
                <w:sz w:val="21"/>
                <w:szCs w:val="21"/>
                <w:lang w:val="zh-CN"/>
              </w:rPr>
              <w:t>05</w:t>
            </w:r>
            <w:r w:rsidRPr="00021EDD">
              <w:rPr>
                <w:rFonts w:ascii="宋体" w:hAnsi="宋体" w:hint="eastAsia"/>
                <w:color w:val="000000"/>
                <w:sz w:val="21"/>
                <w:szCs w:val="21"/>
                <w:lang w:val="zh-CN"/>
              </w:rPr>
              <w:t>nm</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安全等级：Class</w:t>
            </w:r>
            <w:r w:rsidRPr="00021EDD">
              <w:rPr>
                <w:rFonts w:ascii="宋体" w:hAnsi="宋体"/>
                <w:color w:val="000000"/>
                <w:sz w:val="21"/>
                <w:szCs w:val="21"/>
                <w:lang w:val="zh-CN"/>
              </w:rPr>
              <w:t xml:space="preserve"> I (eye safety)</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探测距离：≥320m@10%反射体，≥400m@20%反射体</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定位误差：≤</w:t>
            </w:r>
            <w:r w:rsidRPr="00021EDD">
              <w:rPr>
                <w:rFonts w:ascii="宋体" w:hAnsi="宋体"/>
                <w:color w:val="000000"/>
                <w:sz w:val="21"/>
                <w:szCs w:val="21"/>
                <w:lang w:val="zh-CN"/>
              </w:rPr>
              <w:t>2</w:t>
            </w:r>
            <w:r w:rsidRPr="00021EDD">
              <w:rPr>
                <w:rFonts w:ascii="宋体" w:hAnsi="宋体" w:hint="eastAsia"/>
                <w:color w:val="000000"/>
                <w:sz w:val="21"/>
                <w:szCs w:val="21"/>
                <w:lang w:val="zh-CN"/>
              </w:rPr>
              <w:t>cm</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角度精度：≤0</w:t>
            </w:r>
            <w:r w:rsidRPr="00021EDD">
              <w:rPr>
                <w:rFonts w:ascii="宋体" w:hAnsi="宋体"/>
                <w:color w:val="000000"/>
                <w:sz w:val="21"/>
                <w:szCs w:val="21"/>
                <w:lang w:val="zh-CN"/>
              </w:rPr>
              <w:t>.03</w:t>
            </w:r>
            <w:r w:rsidRPr="00021EDD">
              <w:rPr>
                <w:rFonts w:ascii="宋体" w:hAnsi="宋体" w:hint="eastAsia"/>
                <w:color w:val="000000"/>
                <w:sz w:val="21"/>
                <w:szCs w:val="21"/>
                <w:lang w:val="zh-CN"/>
              </w:rPr>
              <w:t>°</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点云密度：2</w:t>
            </w:r>
            <w:r w:rsidRPr="00021EDD">
              <w:rPr>
                <w:rFonts w:ascii="宋体" w:hAnsi="宋体"/>
                <w:color w:val="000000"/>
                <w:sz w:val="21"/>
                <w:szCs w:val="21"/>
                <w:lang w:val="zh-CN"/>
              </w:rPr>
              <w:t>4000</w:t>
            </w:r>
            <w:r w:rsidRPr="00021EDD">
              <w:rPr>
                <w:rFonts w:ascii="宋体" w:hAnsi="宋体" w:hint="eastAsia"/>
                <w:color w:val="000000"/>
                <w:sz w:val="21"/>
                <w:szCs w:val="21"/>
                <w:lang w:val="zh-CN"/>
              </w:rPr>
              <w:t>点</w:t>
            </w:r>
            <w:r w:rsidRPr="00021EDD">
              <w:rPr>
                <w:rFonts w:ascii="宋体" w:hAnsi="宋体"/>
                <w:color w:val="000000"/>
                <w:sz w:val="21"/>
                <w:szCs w:val="21"/>
                <w:lang w:val="zh-CN"/>
              </w:rPr>
              <w:t>*10</w:t>
            </w:r>
            <w:r w:rsidRPr="00021EDD">
              <w:rPr>
                <w:rFonts w:ascii="宋体" w:hAnsi="宋体" w:hint="eastAsia"/>
                <w:color w:val="000000"/>
                <w:sz w:val="21"/>
                <w:szCs w:val="21"/>
                <w:lang w:val="zh-CN"/>
              </w:rPr>
              <w:t>帧/秒，优于6</w:t>
            </w:r>
            <w:r w:rsidRPr="00021EDD">
              <w:rPr>
                <w:rFonts w:ascii="宋体" w:hAnsi="宋体"/>
                <w:color w:val="000000"/>
                <w:sz w:val="21"/>
                <w:szCs w:val="21"/>
                <w:lang w:val="zh-CN"/>
              </w:rPr>
              <w:t>4</w:t>
            </w:r>
            <w:r w:rsidRPr="00021EDD">
              <w:rPr>
                <w:rFonts w:ascii="宋体" w:hAnsi="宋体" w:hint="eastAsia"/>
                <w:color w:val="000000"/>
                <w:sz w:val="21"/>
                <w:szCs w:val="21"/>
                <w:lang w:val="zh-CN"/>
              </w:rPr>
              <w:t>线（4</w:t>
            </w:r>
            <w:r w:rsidRPr="00021EDD">
              <w:rPr>
                <w:rFonts w:ascii="宋体" w:hAnsi="宋体"/>
                <w:color w:val="000000"/>
                <w:sz w:val="21"/>
                <w:szCs w:val="21"/>
                <w:lang w:val="zh-CN"/>
              </w:rPr>
              <w:t>8000</w:t>
            </w:r>
            <w:r w:rsidRPr="00021EDD">
              <w:rPr>
                <w:rFonts w:ascii="宋体" w:hAnsi="宋体" w:hint="eastAsia"/>
                <w:color w:val="000000"/>
                <w:sz w:val="21"/>
                <w:szCs w:val="21"/>
                <w:lang w:val="zh-CN"/>
              </w:rPr>
              <w:t>点/帧双回波）</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点云延迟：≤2ms</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时钟同步：IEEE</w:t>
            </w:r>
            <w:r w:rsidRPr="00021EDD">
              <w:rPr>
                <w:rFonts w:ascii="宋体" w:hAnsi="宋体"/>
                <w:color w:val="000000"/>
                <w:sz w:val="21"/>
                <w:szCs w:val="21"/>
                <w:lang w:val="zh-CN"/>
              </w:rPr>
              <w:t>1588-2008</w:t>
            </w:r>
            <w:r w:rsidRPr="00021EDD">
              <w:rPr>
                <w:rFonts w:ascii="宋体" w:hAnsi="宋体" w:hint="eastAsia"/>
                <w:color w:val="000000"/>
                <w:sz w:val="21"/>
                <w:szCs w:val="21"/>
                <w:lang w:val="zh-CN"/>
              </w:rPr>
              <w:t>（PTPv</w:t>
            </w:r>
            <w:r w:rsidRPr="00021EDD">
              <w:rPr>
                <w:rFonts w:ascii="宋体" w:hAnsi="宋体"/>
                <w:color w:val="000000"/>
                <w:sz w:val="21"/>
                <w:szCs w:val="21"/>
                <w:lang w:val="zh-CN"/>
              </w:rPr>
              <w:t>2</w:t>
            </w:r>
            <w:r w:rsidRPr="00021EDD">
              <w:rPr>
                <w:rFonts w:ascii="宋体" w:hAnsi="宋体" w:hint="eastAsia"/>
                <w:color w:val="000000"/>
                <w:sz w:val="21"/>
                <w:szCs w:val="21"/>
                <w:lang w:val="zh-CN"/>
              </w:rPr>
              <w:t>），</w:t>
            </w:r>
            <w:r w:rsidRPr="00021EDD">
              <w:rPr>
                <w:rFonts w:ascii="宋体" w:hAnsi="宋体"/>
                <w:color w:val="000000"/>
                <w:sz w:val="21"/>
                <w:szCs w:val="21"/>
                <w:lang w:val="zh-CN"/>
              </w:rPr>
              <w:t>PPS (Pulse Per Second)</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内置IMU：BMI</w:t>
            </w:r>
            <w:r w:rsidRPr="00021EDD">
              <w:rPr>
                <w:rFonts w:ascii="宋体" w:hAnsi="宋体"/>
                <w:color w:val="000000"/>
                <w:sz w:val="21"/>
                <w:szCs w:val="21"/>
                <w:lang w:val="zh-CN"/>
              </w:rPr>
              <w:t>088</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lastRenderedPageBreak/>
              <w:t>平均无故障时间(</w:t>
            </w:r>
            <w:r w:rsidRPr="00021EDD">
              <w:rPr>
                <w:rFonts w:ascii="宋体" w:hAnsi="宋体"/>
                <w:color w:val="000000"/>
                <w:sz w:val="21"/>
                <w:szCs w:val="21"/>
                <w:lang w:val="zh-CN"/>
              </w:rPr>
              <w:t>MTBF)</w:t>
            </w:r>
            <w:r w:rsidRPr="00021EDD">
              <w:rPr>
                <w:rFonts w:ascii="宋体" w:hAnsi="宋体" w:hint="eastAsia"/>
                <w:color w:val="000000"/>
                <w:sz w:val="21"/>
                <w:szCs w:val="21"/>
                <w:lang w:val="zh-CN"/>
              </w:rPr>
              <w:t>：≥2</w:t>
            </w:r>
            <w:r w:rsidRPr="00021EDD">
              <w:rPr>
                <w:rFonts w:ascii="宋体" w:hAnsi="宋体"/>
                <w:color w:val="000000"/>
                <w:sz w:val="21"/>
                <w:szCs w:val="21"/>
                <w:lang w:val="zh-CN"/>
              </w:rPr>
              <w:t>0000</w:t>
            </w:r>
            <w:r w:rsidRPr="00021EDD">
              <w:rPr>
                <w:rFonts w:ascii="宋体" w:hAnsi="宋体" w:hint="eastAsia"/>
                <w:color w:val="000000"/>
                <w:sz w:val="21"/>
                <w:szCs w:val="21"/>
                <w:lang w:val="zh-CN"/>
              </w:rPr>
              <w:t>小时（</w:t>
            </w:r>
            <w:r w:rsidRPr="00021EDD">
              <w:rPr>
                <w:rFonts w:ascii="宋体" w:hAnsi="宋体"/>
                <w:color w:val="000000"/>
                <w:sz w:val="21"/>
                <w:szCs w:val="21"/>
                <w:lang w:val="zh-CN"/>
              </w:rPr>
              <w:t>7</w:t>
            </w:r>
            <w:r w:rsidRPr="00021EDD">
              <w:rPr>
                <w:rFonts w:ascii="宋体" w:hAnsi="宋体" w:hint="eastAsia"/>
                <w:color w:val="000000"/>
                <w:sz w:val="21"/>
                <w:szCs w:val="21"/>
                <w:lang w:val="zh-CN"/>
              </w:rPr>
              <w:t>x</w:t>
            </w:r>
            <w:r w:rsidRPr="00021EDD">
              <w:rPr>
                <w:rFonts w:ascii="宋体" w:hAnsi="宋体"/>
                <w:color w:val="000000"/>
                <w:sz w:val="21"/>
                <w:szCs w:val="21"/>
                <w:lang w:val="zh-CN"/>
              </w:rPr>
              <w:t>24</w:t>
            </w:r>
            <w:r w:rsidRPr="00021EDD">
              <w:rPr>
                <w:rFonts w:ascii="宋体" w:hAnsi="宋体" w:hint="eastAsia"/>
                <w:color w:val="000000"/>
                <w:sz w:val="21"/>
                <w:szCs w:val="21"/>
                <w:lang w:val="zh-CN"/>
              </w:rPr>
              <w:t>x全天候）</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工作温度：-</w:t>
            </w:r>
            <w:r w:rsidRPr="00021EDD">
              <w:rPr>
                <w:rFonts w:ascii="宋体" w:hAnsi="宋体"/>
                <w:color w:val="000000"/>
                <w:sz w:val="21"/>
                <w:szCs w:val="21"/>
                <w:lang w:val="zh-CN"/>
              </w:rPr>
              <w:t>40</w:t>
            </w:r>
            <w:r w:rsidRPr="00021EDD">
              <w:rPr>
                <w:rFonts w:ascii="宋体" w:hAnsi="宋体" w:hint="eastAsia"/>
                <w:color w:val="000000"/>
                <w:sz w:val="21"/>
                <w:szCs w:val="21"/>
                <w:lang w:val="zh-CN"/>
              </w:rPr>
              <w:t>°～+</w:t>
            </w:r>
            <w:r w:rsidRPr="00021EDD">
              <w:rPr>
                <w:rFonts w:ascii="宋体" w:hAnsi="宋体"/>
                <w:color w:val="000000"/>
                <w:sz w:val="21"/>
                <w:szCs w:val="21"/>
                <w:lang w:val="zh-CN"/>
              </w:rPr>
              <w:t>85</w:t>
            </w:r>
            <w:r w:rsidRPr="00021EDD">
              <w:rPr>
                <w:rFonts w:ascii="宋体" w:hAnsi="宋体" w:hint="eastAsia"/>
                <w:color w:val="000000"/>
                <w:sz w:val="21"/>
                <w:szCs w:val="21"/>
                <w:lang w:val="zh-CN"/>
              </w:rPr>
              <w:t>°</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防护等级：IP</w:t>
            </w:r>
            <w:r w:rsidRPr="00021EDD">
              <w:rPr>
                <w:rFonts w:ascii="宋体" w:hAnsi="宋体"/>
                <w:color w:val="000000"/>
                <w:sz w:val="21"/>
                <w:szCs w:val="21"/>
                <w:lang w:val="zh-CN"/>
              </w:rPr>
              <w:t>67</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电压功耗：1</w:t>
            </w:r>
            <w:r w:rsidRPr="00021EDD">
              <w:rPr>
                <w:rFonts w:ascii="宋体" w:hAnsi="宋体"/>
                <w:color w:val="000000"/>
                <w:sz w:val="21"/>
                <w:szCs w:val="21"/>
                <w:lang w:val="zh-CN"/>
              </w:rPr>
              <w:t>0</w:t>
            </w:r>
            <w:r w:rsidRPr="00021EDD">
              <w:rPr>
                <w:rFonts w:ascii="宋体" w:hAnsi="宋体" w:hint="eastAsia"/>
                <w:color w:val="000000"/>
                <w:sz w:val="21"/>
                <w:szCs w:val="21"/>
                <w:lang w:val="zh-CN"/>
              </w:rPr>
              <w:t>～1</w:t>
            </w:r>
            <w:r w:rsidRPr="00021EDD">
              <w:rPr>
                <w:rFonts w:ascii="宋体" w:hAnsi="宋体"/>
                <w:color w:val="000000"/>
                <w:sz w:val="21"/>
                <w:szCs w:val="21"/>
                <w:lang w:val="zh-CN"/>
              </w:rPr>
              <w:t>5</w:t>
            </w:r>
            <w:r w:rsidRPr="00021EDD">
              <w:rPr>
                <w:rFonts w:ascii="宋体" w:hAnsi="宋体" w:hint="eastAsia"/>
                <w:color w:val="000000"/>
                <w:sz w:val="21"/>
                <w:szCs w:val="21"/>
                <w:lang w:val="zh-CN"/>
              </w:rPr>
              <w:t>VDC，标准1</w:t>
            </w:r>
            <w:r w:rsidRPr="00021EDD">
              <w:rPr>
                <w:rFonts w:ascii="宋体" w:hAnsi="宋体"/>
                <w:color w:val="000000"/>
                <w:sz w:val="21"/>
                <w:szCs w:val="21"/>
                <w:lang w:val="zh-CN"/>
              </w:rPr>
              <w:t>2</w:t>
            </w:r>
            <w:r w:rsidRPr="00021EDD">
              <w:rPr>
                <w:rFonts w:ascii="宋体" w:hAnsi="宋体" w:hint="eastAsia"/>
                <w:color w:val="000000"/>
                <w:sz w:val="21"/>
                <w:szCs w:val="21"/>
                <w:lang w:val="zh-CN"/>
              </w:rPr>
              <w:t>瓦，</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外形尺寸：1</w:t>
            </w:r>
            <w:r w:rsidRPr="00021EDD">
              <w:rPr>
                <w:rFonts w:ascii="宋体" w:hAnsi="宋体"/>
                <w:color w:val="000000"/>
                <w:sz w:val="21"/>
                <w:szCs w:val="21"/>
                <w:lang w:val="zh-CN"/>
              </w:rPr>
              <w:t xml:space="preserve">48 </w:t>
            </w:r>
            <w:r w:rsidRPr="00021EDD">
              <w:rPr>
                <w:rFonts w:ascii="宋体" w:hAnsi="宋体" w:hint="eastAsia"/>
                <w:color w:val="000000"/>
                <w:sz w:val="21"/>
                <w:szCs w:val="21"/>
                <w:lang w:val="zh-CN"/>
              </w:rPr>
              <w:t>x</w:t>
            </w:r>
            <w:r w:rsidRPr="00021EDD">
              <w:rPr>
                <w:rFonts w:ascii="宋体" w:hAnsi="宋体"/>
                <w:color w:val="000000"/>
                <w:sz w:val="21"/>
                <w:szCs w:val="21"/>
                <w:lang w:val="zh-CN"/>
              </w:rPr>
              <w:t xml:space="preserve"> 100 x 119mm</w:t>
            </w:r>
          </w:p>
          <w:p w:rsidR="00F10424" w:rsidRPr="00021EDD" w:rsidRDefault="00F10424" w:rsidP="00F07E31">
            <w:pPr>
              <w:spacing w:before="0" w:after="0" w:line="240" w:lineRule="auto"/>
              <w:ind w:rightChars="-24" w:right="-58" w:firstLineChars="100" w:firstLine="210"/>
              <w:rPr>
                <w:rFonts w:ascii="宋体" w:hAnsi="宋体"/>
                <w:color w:val="000000"/>
                <w:sz w:val="21"/>
                <w:szCs w:val="21"/>
                <w:lang w:val="zh-CN"/>
              </w:rPr>
            </w:pPr>
            <w:r w:rsidRPr="00021EDD">
              <w:rPr>
                <w:rFonts w:ascii="宋体" w:hAnsi="宋体" w:hint="eastAsia"/>
                <w:color w:val="000000"/>
                <w:sz w:val="21"/>
                <w:szCs w:val="21"/>
                <w:lang w:val="zh-CN"/>
              </w:rPr>
              <w:t>重量：</w:t>
            </w:r>
            <w:r w:rsidRPr="00021EDD">
              <w:rPr>
                <w:rFonts w:ascii="宋体" w:hAnsi="宋体"/>
                <w:color w:val="000000"/>
                <w:sz w:val="21"/>
                <w:szCs w:val="21"/>
                <w:lang w:val="zh-CN"/>
              </w:rPr>
              <w:t>2</w:t>
            </w:r>
            <w:r w:rsidRPr="00021EDD">
              <w:rPr>
                <w:rFonts w:ascii="宋体" w:hAnsi="宋体" w:hint="eastAsia"/>
                <w:color w:val="000000"/>
                <w:sz w:val="21"/>
                <w:szCs w:val="21"/>
                <w:lang w:val="zh-CN"/>
              </w:rPr>
              <w:t>.</w:t>
            </w:r>
            <w:r w:rsidRPr="00021EDD">
              <w:rPr>
                <w:rFonts w:ascii="宋体" w:hAnsi="宋体"/>
                <w:color w:val="000000"/>
                <w:sz w:val="21"/>
                <w:szCs w:val="21"/>
                <w:lang w:val="zh-CN"/>
              </w:rPr>
              <w:t>5</w:t>
            </w:r>
            <w:r w:rsidRPr="00021EDD">
              <w:rPr>
                <w:rFonts w:ascii="宋体" w:hAnsi="宋体" w:hint="eastAsia"/>
                <w:color w:val="000000"/>
                <w:sz w:val="21"/>
                <w:szCs w:val="21"/>
                <w:lang w:val="zh-CN"/>
              </w:rPr>
              <w:t>公斤</w:t>
            </w:r>
          </w:p>
          <w:p w:rsidR="00F10424" w:rsidRDefault="00F10424" w:rsidP="008E2B8C">
            <w:pPr>
              <w:spacing w:before="0" w:after="0" w:line="240" w:lineRule="auto"/>
              <w:ind w:firstLineChars="100" w:firstLine="210"/>
              <w:rPr>
                <w:rFonts w:ascii="宋体" w:hAnsi="宋体"/>
                <w:b/>
                <w:color w:val="000000"/>
                <w:sz w:val="21"/>
                <w:szCs w:val="21"/>
                <w:lang w:val="zh-CN"/>
              </w:rPr>
            </w:pPr>
            <w:r>
              <w:rPr>
                <w:rFonts w:ascii="宋体" w:hAnsi="宋体" w:hint="eastAsia"/>
                <w:color w:val="000000"/>
                <w:sz w:val="21"/>
                <w:szCs w:val="21"/>
                <w:lang w:val="zh-CN"/>
              </w:rPr>
              <w:t>配件</w:t>
            </w:r>
            <w:r w:rsidRPr="00021EDD">
              <w:rPr>
                <w:rFonts w:ascii="宋体" w:hAnsi="宋体" w:hint="eastAsia"/>
                <w:color w:val="000000"/>
                <w:sz w:val="21"/>
                <w:szCs w:val="21"/>
                <w:lang w:val="zh-CN"/>
              </w:rPr>
              <w:t>：含防雨罩、万向节、安装支架</w:t>
            </w:r>
          </w:p>
        </w:tc>
        <w:tc>
          <w:tcPr>
            <w:tcW w:w="1134" w:type="dxa"/>
            <w:vAlign w:val="center"/>
          </w:tcPr>
          <w:p w:rsidR="00F10424" w:rsidRDefault="00F10424" w:rsidP="00F07E31">
            <w:pPr>
              <w:rPr>
                <w:rFonts w:asciiTheme="minorEastAsia" w:hAnsiTheme="minorEastAsia"/>
                <w:color w:val="000000"/>
                <w:szCs w:val="21"/>
              </w:rPr>
            </w:pPr>
            <w:r>
              <w:rPr>
                <w:rFonts w:asciiTheme="minorEastAsia" w:hAnsiTheme="minorEastAsia" w:hint="eastAsia"/>
                <w:color w:val="000000"/>
                <w:szCs w:val="21"/>
              </w:rPr>
              <w:lastRenderedPageBreak/>
              <w:t>1</w:t>
            </w:r>
            <w:r>
              <w:rPr>
                <w:rFonts w:asciiTheme="minorEastAsia" w:hAnsiTheme="minorEastAsia"/>
                <w:color w:val="000000"/>
                <w:szCs w:val="21"/>
              </w:rPr>
              <w:t>9,200</w:t>
            </w:r>
          </w:p>
        </w:tc>
      </w:tr>
      <w:tr w:rsidR="00F10424" w:rsidTr="00F10424">
        <w:trPr>
          <w:trHeight w:val="416"/>
        </w:trPr>
        <w:tc>
          <w:tcPr>
            <w:tcW w:w="567" w:type="dxa"/>
            <w:vAlign w:val="center"/>
          </w:tcPr>
          <w:p w:rsidR="00F10424" w:rsidRDefault="00F10424" w:rsidP="00F07E31">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lastRenderedPageBreak/>
              <w:t>3</w:t>
            </w:r>
          </w:p>
        </w:tc>
        <w:tc>
          <w:tcPr>
            <w:tcW w:w="1247" w:type="dxa"/>
            <w:tcBorders>
              <w:bottom w:val="single" w:sz="4" w:space="0" w:color="auto"/>
            </w:tcBorders>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szCs w:val="21"/>
              </w:rPr>
              <w:t>▲</w:t>
            </w:r>
            <w:r>
              <w:rPr>
                <w:rFonts w:asciiTheme="minorEastAsia" w:hAnsiTheme="minorEastAsia" w:cs="宋体" w:hint="eastAsia"/>
                <w:color w:val="000000"/>
                <w:kern w:val="0"/>
                <w:szCs w:val="21"/>
              </w:rPr>
              <w:t>RSU</w:t>
            </w:r>
          </w:p>
        </w:tc>
        <w:tc>
          <w:tcPr>
            <w:tcW w:w="709" w:type="dxa"/>
            <w:tcBorders>
              <w:bottom w:val="single" w:sz="4" w:space="0" w:color="auto"/>
            </w:tcBorders>
            <w:vAlign w:val="center"/>
          </w:tcPr>
          <w:p w:rsidR="00F10424" w:rsidRDefault="00F10424" w:rsidP="00F07E31">
            <w:pPr>
              <w:widowControl/>
              <w:spacing w:line="320" w:lineRule="exact"/>
              <w:rPr>
                <w:rFonts w:asciiTheme="minorEastAsia" w:hAnsiTheme="minorEastAsia" w:cs="宋体"/>
                <w:color w:val="000000"/>
                <w:kern w:val="0"/>
                <w:szCs w:val="21"/>
              </w:rPr>
            </w:pPr>
            <w:r>
              <w:rPr>
                <w:rFonts w:ascii="宋体" w:hAnsi="宋体" w:cs="宋体" w:hint="eastAsia"/>
                <w:color w:val="000000"/>
                <w:kern w:val="0"/>
                <w:szCs w:val="21"/>
              </w:rPr>
              <w:t>36</w:t>
            </w:r>
          </w:p>
        </w:tc>
        <w:tc>
          <w:tcPr>
            <w:tcW w:w="1701" w:type="dxa"/>
            <w:vAlign w:val="center"/>
          </w:tcPr>
          <w:p w:rsidR="00F10424" w:rsidRDefault="00F10424" w:rsidP="000129B6">
            <w:pPr>
              <w:keepNext/>
              <w:keepLines/>
              <w:spacing w:before="0" w:after="0" w:line="320" w:lineRule="exact"/>
              <w:outlineLvl w:val="4"/>
              <w:rPr>
                <w:rFonts w:asciiTheme="minorEastAsia" w:hAnsiTheme="minorEastAsia" w:cs="宋体"/>
                <w:color w:val="000000"/>
                <w:kern w:val="0"/>
                <w:szCs w:val="21"/>
              </w:rPr>
            </w:pPr>
            <w:r w:rsidRPr="000129B6">
              <w:rPr>
                <w:rFonts w:asciiTheme="minorEastAsia" w:hAnsiTheme="minorEastAsia" w:cs="宋体" w:hint="eastAsia"/>
                <w:color w:val="000000"/>
                <w:kern w:val="0"/>
                <w:szCs w:val="21"/>
              </w:rPr>
              <w:t>星云互联</w:t>
            </w:r>
            <w:r w:rsidRPr="000129B6">
              <w:rPr>
                <w:rFonts w:asciiTheme="minorEastAsia" w:hAnsiTheme="minorEastAsia" w:cs="宋体" w:hint="eastAsia"/>
                <w:color w:val="000000"/>
                <w:kern w:val="0"/>
                <w:szCs w:val="21"/>
              </w:rPr>
              <w:t>V2X RSU</w:t>
            </w:r>
            <w:r w:rsidRPr="000129B6">
              <w:rPr>
                <w:rFonts w:asciiTheme="minorEastAsia" w:hAnsiTheme="minorEastAsia" w:cs="宋体" w:hint="eastAsia"/>
                <w:color w:val="000000"/>
                <w:kern w:val="0"/>
                <w:szCs w:val="21"/>
              </w:rPr>
              <w:t>，星云互联，中国</w:t>
            </w:r>
          </w:p>
        </w:tc>
        <w:tc>
          <w:tcPr>
            <w:tcW w:w="8789" w:type="dxa"/>
            <w:vAlign w:val="center"/>
          </w:tcPr>
          <w:p w:rsidR="00F10424" w:rsidRPr="000129B6" w:rsidRDefault="00F10424" w:rsidP="00F07E31">
            <w:pPr>
              <w:spacing w:before="0" w:after="0" w:line="320" w:lineRule="exact"/>
              <w:rPr>
                <w:rFonts w:asciiTheme="minorEastAsia" w:hAnsiTheme="minorEastAsia" w:cs="宋体"/>
                <w:color w:val="000000"/>
                <w:sz w:val="21"/>
                <w:szCs w:val="21"/>
              </w:rPr>
            </w:pPr>
            <w:r w:rsidRPr="000129B6">
              <w:rPr>
                <w:rFonts w:asciiTheme="minorEastAsia" w:hAnsiTheme="minorEastAsia" w:cs="宋体" w:hint="eastAsia"/>
                <w:b/>
                <w:color w:val="000000"/>
                <w:sz w:val="21"/>
                <w:szCs w:val="21"/>
              </w:rPr>
              <w:t>型号</w:t>
            </w:r>
            <w:r w:rsidRPr="000129B6">
              <w:rPr>
                <w:rFonts w:asciiTheme="minorEastAsia" w:hAnsiTheme="minorEastAsia" w:cs="宋体" w:hint="eastAsia"/>
                <w:color w:val="000000"/>
                <w:sz w:val="21"/>
                <w:szCs w:val="21"/>
              </w:rPr>
              <w:t>：</w:t>
            </w:r>
            <w:r w:rsidRPr="000129B6">
              <w:rPr>
                <w:rFonts w:asciiTheme="minorEastAsia" w:hAnsiTheme="minorEastAsia" w:cs="宋体" w:hint="eastAsia"/>
                <w:b/>
                <w:color w:val="000000"/>
                <w:sz w:val="21"/>
                <w:szCs w:val="21"/>
              </w:rPr>
              <w:t>星云互联</w:t>
            </w:r>
            <w:r w:rsidRPr="000129B6">
              <w:rPr>
                <w:rFonts w:asciiTheme="minorEastAsia" w:hAnsiTheme="minorEastAsia" w:cs="宋体" w:hint="eastAsia"/>
                <w:b/>
                <w:color w:val="000000"/>
                <w:sz w:val="21"/>
                <w:szCs w:val="21"/>
              </w:rPr>
              <w:t>YZM9</w:t>
            </w:r>
          </w:p>
          <w:p w:rsidR="00F10424" w:rsidRPr="00A31389" w:rsidRDefault="00F10424" w:rsidP="000129B6">
            <w:pPr>
              <w:spacing w:before="0" w:after="0" w:line="240" w:lineRule="auto"/>
              <w:ind w:rightChars="-24" w:right="-58"/>
              <w:rPr>
                <w:rFonts w:ascii="宋体" w:hAnsi="宋体"/>
                <w:b/>
                <w:sz w:val="21"/>
                <w:szCs w:val="21"/>
              </w:rPr>
            </w:pPr>
            <w:r w:rsidRPr="00A31389">
              <w:rPr>
                <w:rFonts w:ascii="宋体" w:hAnsi="宋体" w:hint="eastAsia"/>
                <w:b/>
                <w:sz w:val="21"/>
                <w:szCs w:val="21"/>
              </w:rPr>
              <w:t>功能</w:t>
            </w:r>
            <w:r w:rsidRPr="00A31389">
              <w:rPr>
                <w:rFonts w:ascii="宋体" w:hAnsi="宋体"/>
                <w:b/>
                <w:sz w:val="21"/>
                <w:szCs w:val="21"/>
              </w:rPr>
              <w:t>描述：</w:t>
            </w:r>
          </w:p>
          <w:p w:rsidR="00F10424" w:rsidRPr="005369BF" w:rsidRDefault="00F10424" w:rsidP="000129B6">
            <w:pPr>
              <w:spacing w:before="0" w:after="0" w:line="240" w:lineRule="auto"/>
              <w:ind w:rightChars="-24" w:right="-58"/>
              <w:jc w:val="left"/>
              <w:rPr>
                <w:rFonts w:ascii="宋体" w:hAnsi="宋体"/>
                <w:sz w:val="21"/>
                <w:szCs w:val="21"/>
              </w:rPr>
            </w:pPr>
            <w:r>
              <w:rPr>
                <w:rFonts w:ascii="宋体" w:hAnsi="宋体"/>
                <w:sz w:val="21"/>
                <w:szCs w:val="21"/>
              </w:rPr>
              <w:t>a)</w:t>
            </w:r>
            <w:r w:rsidRPr="005369BF">
              <w:rPr>
                <w:rFonts w:ascii="宋体" w:hAnsi="宋体" w:hint="eastAsia"/>
                <w:sz w:val="21"/>
                <w:szCs w:val="21"/>
              </w:rPr>
              <w:t>内置集成WiFi：支持IEEE802.11b/g/n协议，工作频段：2.4GHz；</w:t>
            </w:r>
          </w:p>
          <w:p w:rsidR="00F10424" w:rsidRPr="005369BF" w:rsidRDefault="00F10424" w:rsidP="000129B6">
            <w:pPr>
              <w:spacing w:before="0" w:after="0" w:line="240" w:lineRule="auto"/>
              <w:ind w:rightChars="-24" w:right="-58"/>
              <w:rPr>
                <w:rFonts w:ascii="宋体" w:hAnsi="宋体"/>
                <w:sz w:val="21"/>
                <w:szCs w:val="21"/>
              </w:rPr>
            </w:pPr>
            <w:r>
              <w:rPr>
                <w:rFonts w:ascii="宋体" w:hAnsi="宋体" w:hint="eastAsia"/>
                <w:sz w:val="21"/>
                <w:szCs w:val="21"/>
              </w:rPr>
              <w:t>b)</w:t>
            </w:r>
            <w:r w:rsidRPr="005369BF">
              <w:rPr>
                <w:rFonts w:ascii="宋体" w:hAnsi="宋体" w:hint="eastAsia"/>
                <w:sz w:val="21"/>
                <w:szCs w:val="21"/>
              </w:rPr>
              <w:t>内置集成4G LTE：采用LTE 3GPP Rel.11 技术。</w:t>
            </w:r>
          </w:p>
          <w:p w:rsidR="00F10424" w:rsidRPr="005369BF" w:rsidRDefault="00F10424" w:rsidP="000129B6">
            <w:pPr>
              <w:spacing w:before="0" w:after="0" w:line="240" w:lineRule="auto"/>
              <w:ind w:rightChars="-24" w:right="-58"/>
              <w:rPr>
                <w:rFonts w:ascii="宋体" w:hAnsi="宋体"/>
                <w:sz w:val="21"/>
                <w:szCs w:val="21"/>
              </w:rPr>
            </w:pPr>
            <w:r>
              <w:rPr>
                <w:rFonts w:ascii="宋体" w:hAnsi="宋体"/>
                <w:sz w:val="21"/>
                <w:szCs w:val="21"/>
              </w:rPr>
              <w:t>c)</w:t>
            </w:r>
            <w:r w:rsidRPr="005369BF">
              <w:rPr>
                <w:rFonts w:ascii="宋体" w:hAnsi="宋体" w:hint="eastAsia"/>
                <w:sz w:val="21"/>
                <w:szCs w:val="21"/>
              </w:rPr>
              <w:t>定位：内置GPS/北斗双模模块，数据更新速率10Hz；</w:t>
            </w:r>
          </w:p>
          <w:p w:rsidR="00F10424" w:rsidRPr="00FD3D98" w:rsidRDefault="00F10424" w:rsidP="000129B6">
            <w:pPr>
              <w:spacing w:before="0" w:after="0" w:line="240" w:lineRule="auto"/>
              <w:ind w:rightChars="-24" w:right="-58"/>
              <w:rPr>
                <w:rFonts w:ascii="宋体" w:hAnsi="宋体"/>
                <w:b/>
                <w:sz w:val="21"/>
                <w:szCs w:val="21"/>
              </w:rPr>
            </w:pPr>
            <w:r w:rsidRPr="00FD3D98">
              <w:rPr>
                <w:rFonts w:ascii="宋体" w:hAnsi="宋体"/>
                <w:b/>
                <w:sz w:val="21"/>
                <w:szCs w:val="21"/>
              </w:rPr>
              <w:t>d)</w:t>
            </w:r>
            <w:r w:rsidRPr="00FD3D98">
              <w:rPr>
                <w:rFonts w:ascii="宋体" w:hAnsi="宋体" w:hint="eastAsia"/>
                <w:b/>
                <w:sz w:val="21"/>
                <w:szCs w:val="21"/>
              </w:rPr>
              <w:t>通讯能力：通信距离＞800米；</w:t>
            </w:r>
          </w:p>
          <w:p w:rsidR="00F10424" w:rsidRPr="005369BF" w:rsidRDefault="00F10424" w:rsidP="000129B6">
            <w:pPr>
              <w:spacing w:before="0" w:after="0" w:line="240" w:lineRule="auto"/>
              <w:ind w:rightChars="-24" w:right="-58"/>
              <w:rPr>
                <w:rFonts w:ascii="宋体" w:hAnsi="宋体"/>
                <w:sz w:val="21"/>
                <w:szCs w:val="21"/>
              </w:rPr>
            </w:pPr>
            <w:r>
              <w:rPr>
                <w:rFonts w:ascii="宋体" w:hAnsi="宋体"/>
                <w:sz w:val="21"/>
                <w:szCs w:val="21"/>
              </w:rPr>
              <w:t>e)</w:t>
            </w:r>
            <w:r w:rsidRPr="005369BF">
              <w:rPr>
                <w:rFonts w:ascii="宋体" w:hAnsi="宋体" w:hint="eastAsia"/>
                <w:sz w:val="21"/>
                <w:szCs w:val="21"/>
              </w:rPr>
              <w:t>功能接口：1路RJ45网络通信接口兼容POE供电；内置2个RS232接口、1个USB接口；2路CAN总线；</w:t>
            </w:r>
          </w:p>
          <w:p w:rsidR="00F10424" w:rsidRPr="005369BF" w:rsidRDefault="00F10424" w:rsidP="000129B6">
            <w:pPr>
              <w:spacing w:before="0" w:after="0" w:line="240" w:lineRule="auto"/>
              <w:ind w:rightChars="-24" w:right="-58"/>
              <w:rPr>
                <w:rFonts w:ascii="宋体" w:hAnsi="宋体"/>
                <w:sz w:val="21"/>
                <w:szCs w:val="21"/>
              </w:rPr>
            </w:pPr>
            <w:r>
              <w:rPr>
                <w:rFonts w:ascii="宋体" w:hAnsi="宋体" w:hint="eastAsia"/>
                <w:sz w:val="21"/>
                <w:szCs w:val="21"/>
              </w:rPr>
              <w:t>f</w:t>
            </w:r>
            <w:r>
              <w:rPr>
                <w:rFonts w:ascii="宋体" w:hAnsi="宋体"/>
                <w:sz w:val="21"/>
                <w:szCs w:val="21"/>
              </w:rPr>
              <w:t>)</w:t>
            </w:r>
            <w:r w:rsidRPr="005369BF">
              <w:rPr>
                <w:rFonts w:ascii="宋体" w:hAnsi="宋体" w:hint="eastAsia"/>
                <w:sz w:val="21"/>
                <w:szCs w:val="21"/>
              </w:rPr>
              <w:t>支撑V2I服务：覆盖范围超过800米；</w:t>
            </w:r>
          </w:p>
          <w:p w:rsidR="00F10424" w:rsidRPr="005369BF" w:rsidRDefault="00F10424" w:rsidP="000129B6">
            <w:pPr>
              <w:spacing w:before="0" w:after="0" w:line="240" w:lineRule="auto"/>
              <w:ind w:rightChars="-24" w:right="-58"/>
              <w:rPr>
                <w:rFonts w:ascii="宋体" w:hAnsi="宋体"/>
                <w:sz w:val="21"/>
                <w:szCs w:val="21"/>
              </w:rPr>
            </w:pPr>
            <w:r>
              <w:rPr>
                <w:rFonts w:ascii="宋体" w:hAnsi="宋体"/>
                <w:sz w:val="21"/>
                <w:szCs w:val="21"/>
              </w:rPr>
              <w:t>g)</w:t>
            </w:r>
            <w:r w:rsidRPr="005369BF">
              <w:rPr>
                <w:rFonts w:ascii="宋体" w:hAnsi="宋体" w:hint="eastAsia"/>
                <w:sz w:val="21"/>
                <w:szCs w:val="21"/>
              </w:rPr>
              <w:t>LTE-V通信：频率范围：5.905～5.925GHz可调；工作带宽：10MHz；发送功率：最大23dBm；传导接收灵敏度：-97dBm；通道：1发2收。</w:t>
            </w:r>
          </w:p>
          <w:p w:rsidR="00F10424" w:rsidRDefault="00F10424" w:rsidP="000129B6">
            <w:pPr>
              <w:spacing w:before="0" w:after="0" w:line="240" w:lineRule="auto"/>
              <w:ind w:rightChars="-24" w:right="-58"/>
              <w:rPr>
                <w:rFonts w:ascii="宋体" w:hAnsi="宋体"/>
                <w:sz w:val="21"/>
                <w:szCs w:val="21"/>
              </w:rPr>
            </w:pPr>
            <w:r w:rsidRPr="005369BF">
              <w:rPr>
                <w:rFonts w:ascii="宋体" w:hAnsi="宋体" w:hint="eastAsia"/>
                <w:sz w:val="21"/>
                <w:szCs w:val="21"/>
              </w:rPr>
              <w:t>提供信号机接口，实时接收信号机状态；</w:t>
            </w:r>
          </w:p>
          <w:p w:rsidR="00F10424" w:rsidRPr="008A5E15" w:rsidRDefault="00F10424" w:rsidP="000129B6">
            <w:pPr>
              <w:widowControl/>
              <w:spacing w:before="0" w:after="0" w:line="320" w:lineRule="exact"/>
              <w:rPr>
                <w:rFonts w:asciiTheme="minorEastAsia" w:hAnsiTheme="minorEastAsia" w:cs="宋体"/>
                <w:color w:val="000000"/>
                <w:sz w:val="21"/>
                <w:szCs w:val="21"/>
              </w:rPr>
            </w:pPr>
            <w:r>
              <w:rPr>
                <w:rFonts w:asciiTheme="minorEastAsia" w:hAnsiTheme="minorEastAsia" w:cs="宋体" w:hint="eastAsia"/>
                <w:color w:val="000000"/>
                <w:sz w:val="21"/>
                <w:szCs w:val="21"/>
              </w:rPr>
              <w:t>h)</w:t>
            </w:r>
            <w:r w:rsidRPr="008A5E15">
              <w:rPr>
                <w:rFonts w:asciiTheme="minorEastAsia" w:hAnsiTheme="minorEastAsia" w:cs="宋体" w:hint="eastAsia"/>
                <w:color w:val="000000"/>
                <w:sz w:val="21"/>
                <w:szCs w:val="21"/>
              </w:rPr>
              <w:t>提供信号机接口，实时接收信号机状态；</w:t>
            </w:r>
          </w:p>
          <w:p w:rsidR="00F10424" w:rsidRPr="005369BF" w:rsidRDefault="00F10424" w:rsidP="000129B6">
            <w:pPr>
              <w:spacing w:before="0" w:after="0" w:line="240" w:lineRule="auto"/>
              <w:ind w:rightChars="-24" w:right="-58"/>
              <w:rPr>
                <w:rFonts w:ascii="宋体" w:hAnsi="宋体"/>
                <w:sz w:val="21"/>
                <w:szCs w:val="21"/>
              </w:rPr>
            </w:pPr>
            <w:r>
              <w:rPr>
                <w:rFonts w:ascii="宋体" w:hAnsi="宋体" w:hint="eastAsia"/>
                <w:sz w:val="21"/>
                <w:szCs w:val="21"/>
              </w:rPr>
              <w:t>i)</w:t>
            </w:r>
            <w:r w:rsidRPr="005369BF">
              <w:rPr>
                <w:rFonts w:ascii="宋体" w:hAnsi="宋体" w:hint="eastAsia"/>
                <w:sz w:val="21"/>
                <w:szCs w:val="21"/>
              </w:rPr>
              <w:t>感知设施接入：视频、微波等多种检测接口；</w:t>
            </w:r>
          </w:p>
          <w:p w:rsidR="00F10424" w:rsidRPr="005369BF" w:rsidRDefault="00F10424" w:rsidP="000129B6">
            <w:pPr>
              <w:spacing w:before="0" w:after="0" w:line="240" w:lineRule="auto"/>
              <w:ind w:rightChars="-24" w:right="-58"/>
              <w:rPr>
                <w:rFonts w:ascii="宋体" w:hAnsi="宋体"/>
                <w:sz w:val="21"/>
                <w:szCs w:val="21"/>
              </w:rPr>
            </w:pPr>
            <w:r>
              <w:rPr>
                <w:rFonts w:ascii="宋体" w:hAnsi="宋体" w:hint="eastAsia"/>
                <w:sz w:val="21"/>
                <w:szCs w:val="21"/>
              </w:rPr>
              <w:t>j)</w:t>
            </w:r>
            <w:r w:rsidRPr="005369BF">
              <w:rPr>
                <w:rFonts w:ascii="宋体" w:hAnsi="宋体" w:hint="eastAsia"/>
                <w:sz w:val="21"/>
                <w:szCs w:val="21"/>
              </w:rPr>
              <w:t>交通分析管理：交通状态分析，远程监控，交通事件发布；</w:t>
            </w:r>
          </w:p>
          <w:p w:rsidR="00F10424" w:rsidRPr="005369BF" w:rsidRDefault="00F10424" w:rsidP="000129B6">
            <w:pPr>
              <w:spacing w:before="0" w:after="0" w:line="240" w:lineRule="auto"/>
              <w:ind w:rightChars="-24" w:right="-58"/>
              <w:rPr>
                <w:rFonts w:ascii="宋体" w:hAnsi="宋体"/>
                <w:sz w:val="21"/>
                <w:szCs w:val="21"/>
              </w:rPr>
            </w:pPr>
            <w:r>
              <w:rPr>
                <w:rFonts w:ascii="宋体" w:hAnsi="宋体"/>
                <w:sz w:val="21"/>
                <w:szCs w:val="21"/>
              </w:rPr>
              <w:t>k)</w:t>
            </w:r>
            <w:r w:rsidRPr="005369BF">
              <w:rPr>
                <w:rFonts w:ascii="宋体" w:hAnsi="宋体" w:hint="eastAsia"/>
                <w:sz w:val="21"/>
                <w:szCs w:val="21"/>
              </w:rPr>
              <w:t>设备应用层采用 T/CSAE 53-2017数据标准；</w:t>
            </w:r>
          </w:p>
          <w:p w:rsidR="00F10424" w:rsidRDefault="00F10424" w:rsidP="000129B6">
            <w:pPr>
              <w:spacing w:before="0" w:after="0" w:line="240" w:lineRule="auto"/>
              <w:ind w:rightChars="-24" w:right="-58"/>
              <w:rPr>
                <w:rFonts w:ascii="宋体" w:hAnsi="宋体"/>
                <w:sz w:val="21"/>
                <w:szCs w:val="21"/>
              </w:rPr>
            </w:pPr>
            <w:r w:rsidRPr="009E60A8">
              <w:rPr>
                <w:rFonts w:asciiTheme="minorEastAsia" w:hAnsiTheme="minorEastAsia" w:cs="宋体" w:hint="eastAsia"/>
                <w:b/>
                <w:color w:val="000000"/>
                <w:sz w:val="21"/>
                <w:szCs w:val="21"/>
              </w:rPr>
              <w:lastRenderedPageBreak/>
              <w:t>电气性能</w:t>
            </w:r>
          </w:p>
          <w:p w:rsidR="00F10424" w:rsidRPr="005369BF" w:rsidRDefault="00F10424" w:rsidP="000129B6">
            <w:pPr>
              <w:spacing w:before="0" w:after="0" w:line="240" w:lineRule="auto"/>
              <w:ind w:rightChars="-24" w:right="-58"/>
              <w:rPr>
                <w:rFonts w:ascii="宋体" w:hAnsi="宋体"/>
                <w:sz w:val="21"/>
                <w:szCs w:val="21"/>
              </w:rPr>
            </w:pPr>
            <w:r>
              <w:rPr>
                <w:rFonts w:ascii="宋体" w:hAnsi="宋体"/>
                <w:sz w:val="21"/>
                <w:szCs w:val="21"/>
              </w:rPr>
              <w:t>a)</w:t>
            </w:r>
            <w:r w:rsidRPr="005369BF">
              <w:rPr>
                <w:rFonts w:ascii="宋体" w:hAnsi="宋体" w:hint="eastAsia"/>
                <w:sz w:val="21"/>
                <w:szCs w:val="21"/>
              </w:rPr>
              <w:t>电气特性：供电电压：采用POE供电；功率：＜50W</w:t>
            </w:r>
          </w:p>
          <w:p w:rsidR="00F10424" w:rsidRPr="008A5E15" w:rsidRDefault="00F10424" w:rsidP="000129B6">
            <w:pPr>
              <w:spacing w:before="0" w:after="0" w:line="240" w:lineRule="auto"/>
              <w:rPr>
                <w:rFonts w:asciiTheme="minorEastAsia" w:hAnsiTheme="minorEastAsia"/>
                <w:color w:val="000000"/>
                <w:sz w:val="21"/>
                <w:szCs w:val="21"/>
              </w:rPr>
            </w:pPr>
            <w:r>
              <w:rPr>
                <w:rFonts w:asciiTheme="minorEastAsia" w:hAnsiTheme="minorEastAsia" w:hint="eastAsia"/>
                <w:color w:val="000000"/>
                <w:sz w:val="21"/>
                <w:szCs w:val="21"/>
              </w:rPr>
              <w:t>b</w:t>
            </w:r>
            <w:r>
              <w:rPr>
                <w:rFonts w:asciiTheme="minorEastAsia" w:hAnsiTheme="minorEastAsia"/>
                <w:color w:val="000000"/>
                <w:sz w:val="21"/>
                <w:szCs w:val="21"/>
              </w:rPr>
              <w:t>)</w:t>
            </w:r>
            <w:r w:rsidRPr="008A5E15">
              <w:rPr>
                <w:rFonts w:asciiTheme="minorEastAsia" w:hAnsiTheme="minorEastAsia" w:hint="eastAsia"/>
                <w:color w:val="000000"/>
                <w:sz w:val="21"/>
                <w:szCs w:val="21"/>
              </w:rPr>
              <w:t>防护等级不低于</w:t>
            </w:r>
            <w:r w:rsidRPr="008A5E15">
              <w:rPr>
                <w:rFonts w:asciiTheme="minorEastAsia" w:hAnsiTheme="minorEastAsia" w:hint="eastAsia"/>
                <w:color w:val="000000"/>
                <w:sz w:val="21"/>
                <w:szCs w:val="21"/>
              </w:rPr>
              <w:t>IP65</w:t>
            </w:r>
            <w:r w:rsidRPr="008A5E15">
              <w:rPr>
                <w:rFonts w:asciiTheme="minorEastAsia" w:hAnsiTheme="minorEastAsia" w:hint="eastAsia"/>
                <w:color w:val="000000"/>
                <w:sz w:val="21"/>
                <w:szCs w:val="21"/>
              </w:rPr>
              <w:t>。</w:t>
            </w:r>
          </w:p>
          <w:p w:rsidR="00F10424" w:rsidRDefault="00F10424" w:rsidP="000129B6">
            <w:pPr>
              <w:spacing w:before="0" w:after="0" w:line="240" w:lineRule="auto"/>
              <w:ind w:rightChars="-24" w:right="-58"/>
              <w:rPr>
                <w:rFonts w:ascii="宋体" w:hAnsi="宋体"/>
                <w:sz w:val="21"/>
                <w:szCs w:val="21"/>
              </w:rPr>
            </w:pPr>
            <w:r>
              <w:rPr>
                <w:rFonts w:ascii="宋体" w:hAnsi="宋体" w:hint="eastAsia"/>
                <w:sz w:val="21"/>
                <w:szCs w:val="21"/>
              </w:rPr>
              <w:t>c)</w:t>
            </w:r>
            <w:r w:rsidRPr="005369BF">
              <w:rPr>
                <w:rFonts w:ascii="宋体" w:hAnsi="宋体" w:hint="eastAsia"/>
                <w:sz w:val="21"/>
                <w:szCs w:val="21"/>
              </w:rPr>
              <w:t>设备通过太阳辐射试验检测，在室外辐射照度达到1120W/m²的情况下可以正常工作；</w:t>
            </w:r>
          </w:p>
          <w:p w:rsidR="00F10424" w:rsidRDefault="00F10424" w:rsidP="000129B6">
            <w:pPr>
              <w:spacing w:before="0" w:after="0" w:line="240" w:lineRule="auto"/>
              <w:ind w:rightChars="-24" w:right="-58"/>
              <w:rPr>
                <w:rFonts w:ascii="宋体" w:hAnsi="宋体"/>
                <w:sz w:val="21"/>
                <w:szCs w:val="21"/>
              </w:rPr>
            </w:pPr>
            <w:r>
              <w:rPr>
                <w:rFonts w:ascii="宋体" w:hAnsi="宋体" w:hint="eastAsia"/>
                <w:sz w:val="21"/>
                <w:szCs w:val="21"/>
              </w:rPr>
              <w:t>d)</w:t>
            </w:r>
            <w:r w:rsidRPr="005369BF">
              <w:rPr>
                <w:rFonts w:ascii="宋体" w:hAnsi="宋体" w:hint="eastAsia"/>
                <w:sz w:val="21"/>
                <w:szCs w:val="21"/>
              </w:rPr>
              <w:t>智能网联路侧终端设备的射频电磁场辐射抗扰度、电快速瞬变脉冲群抗扰度、浪涌（冲击）抗扰度、射频场感应的传导骚扰抗扰度、电压暂降符合A类评定要求，静电放电抗扰度、短时中断符合B类评定要求。</w:t>
            </w:r>
          </w:p>
          <w:p w:rsidR="00F10424" w:rsidRDefault="00F10424" w:rsidP="008E2B8C">
            <w:pPr>
              <w:widowControl/>
              <w:spacing w:before="0" w:after="0" w:line="320" w:lineRule="exact"/>
              <w:ind w:firstLineChars="100" w:firstLine="210"/>
              <w:rPr>
                <w:rFonts w:asciiTheme="minorEastAsia" w:hAnsiTheme="minorEastAsia" w:cs="宋体"/>
                <w:color w:val="000000"/>
                <w:kern w:val="0"/>
                <w:szCs w:val="21"/>
              </w:rPr>
            </w:pPr>
            <w:r w:rsidRPr="008A5E15">
              <w:rPr>
                <w:rFonts w:asciiTheme="minorEastAsia" w:hAnsiTheme="minorEastAsia" w:cs="宋体" w:hint="eastAsia"/>
                <w:color w:val="000000"/>
                <w:sz w:val="21"/>
                <w:szCs w:val="21"/>
              </w:rPr>
              <w:t>根据车联网（</w:t>
            </w:r>
            <w:r w:rsidRPr="008A5E15">
              <w:rPr>
                <w:rFonts w:asciiTheme="minorEastAsia" w:hAnsiTheme="minorEastAsia" w:cs="宋体" w:hint="eastAsia"/>
                <w:color w:val="000000"/>
                <w:sz w:val="21"/>
                <w:szCs w:val="21"/>
              </w:rPr>
              <w:t>LTE-V</w:t>
            </w:r>
            <w:r w:rsidRPr="008A5E15">
              <w:rPr>
                <w:rFonts w:asciiTheme="minorEastAsia" w:hAnsiTheme="minorEastAsia" w:cs="宋体" w:hint="eastAsia"/>
                <w:color w:val="000000"/>
                <w:sz w:val="21"/>
                <w:szCs w:val="21"/>
              </w:rPr>
              <w:t>）标准的演进，保证</w:t>
            </w:r>
            <w:r w:rsidRPr="008A5E15">
              <w:rPr>
                <w:rFonts w:asciiTheme="minorEastAsia" w:hAnsiTheme="minorEastAsia" w:cs="宋体"/>
                <w:color w:val="000000"/>
                <w:sz w:val="21"/>
                <w:szCs w:val="21"/>
              </w:rPr>
              <w:t>3</w:t>
            </w:r>
            <w:r w:rsidRPr="008A5E15">
              <w:rPr>
                <w:rFonts w:asciiTheme="minorEastAsia" w:hAnsiTheme="minorEastAsia" w:cs="宋体" w:hint="eastAsia"/>
                <w:color w:val="000000"/>
                <w:sz w:val="21"/>
                <w:szCs w:val="21"/>
              </w:rPr>
              <w:t>年内适时并优先对已部署的</w:t>
            </w:r>
            <w:r w:rsidRPr="008A5E15">
              <w:rPr>
                <w:rFonts w:asciiTheme="minorEastAsia" w:hAnsiTheme="minorEastAsia" w:cs="宋体" w:hint="eastAsia"/>
                <w:color w:val="000000"/>
                <w:sz w:val="21"/>
                <w:szCs w:val="21"/>
              </w:rPr>
              <w:t>RSU</w:t>
            </w:r>
            <w:r w:rsidRPr="008A5E15">
              <w:rPr>
                <w:rFonts w:asciiTheme="minorEastAsia" w:hAnsiTheme="minorEastAsia" w:cs="宋体" w:hint="eastAsia"/>
                <w:color w:val="000000"/>
                <w:sz w:val="21"/>
                <w:szCs w:val="21"/>
              </w:rPr>
              <w:t>设备升级迭代。</w:t>
            </w:r>
            <w:r w:rsidRPr="008A5E15">
              <w:rPr>
                <w:rFonts w:asciiTheme="minorEastAsia" w:hAnsiTheme="minorEastAsia" w:cs="宋体" w:hint="eastAsia"/>
                <w:color w:val="000000"/>
                <w:sz w:val="21"/>
                <w:szCs w:val="21"/>
              </w:rPr>
              <w:t>RSU</w:t>
            </w:r>
            <w:r w:rsidRPr="008A5E15">
              <w:rPr>
                <w:rFonts w:asciiTheme="minorEastAsia" w:hAnsiTheme="minorEastAsia" w:cs="宋体" w:hint="eastAsia"/>
                <w:color w:val="000000"/>
                <w:sz w:val="21"/>
                <w:szCs w:val="21"/>
              </w:rPr>
              <w:t>设备必须具备开放架构，其数据输出和管控不依赖特定的平台或软件，必须能够向第三方平台提供直连接口。</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lastRenderedPageBreak/>
              <w:t>9</w:t>
            </w:r>
            <w:r>
              <w:rPr>
                <w:rFonts w:asciiTheme="minorEastAsia" w:hAnsiTheme="minorEastAsia"/>
                <w:color w:val="000000"/>
                <w:szCs w:val="21"/>
              </w:rPr>
              <w:t>7,000</w:t>
            </w:r>
          </w:p>
        </w:tc>
      </w:tr>
      <w:tr w:rsidR="00F10424" w:rsidTr="00F10424">
        <w:trPr>
          <w:trHeight w:val="741"/>
        </w:trPr>
        <w:tc>
          <w:tcPr>
            <w:tcW w:w="567" w:type="dxa"/>
            <w:vAlign w:val="center"/>
          </w:tcPr>
          <w:p w:rsidR="00F10424" w:rsidRDefault="00F10424" w:rsidP="00F07E31">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lastRenderedPageBreak/>
              <w:t>4</w:t>
            </w:r>
          </w:p>
        </w:tc>
        <w:tc>
          <w:tcPr>
            <w:tcW w:w="1247"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szCs w:val="21"/>
              </w:rPr>
              <w:t>▲</w:t>
            </w:r>
            <w:r>
              <w:rPr>
                <w:rFonts w:asciiTheme="minorEastAsia" w:hAnsiTheme="minorEastAsia" w:cs="宋体" w:hint="eastAsia"/>
                <w:color w:val="000000"/>
                <w:kern w:val="0"/>
                <w:szCs w:val="21"/>
              </w:rPr>
              <w:t>MEC</w:t>
            </w:r>
          </w:p>
        </w:tc>
        <w:tc>
          <w:tcPr>
            <w:tcW w:w="709" w:type="dxa"/>
            <w:tcBorders>
              <w:top w:val="single" w:sz="4" w:space="0" w:color="auto"/>
              <w:bottom w:val="single" w:sz="4" w:space="0" w:color="auto"/>
            </w:tcBorders>
            <w:vAlign w:val="center"/>
          </w:tcPr>
          <w:p w:rsidR="00F10424" w:rsidRDefault="00F10424" w:rsidP="00F07E31">
            <w:pPr>
              <w:rPr>
                <w:rFonts w:asciiTheme="minorEastAsia" w:hAnsiTheme="minorEastAsia"/>
                <w:color w:val="000000"/>
                <w:szCs w:val="21"/>
              </w:rPr>
            </w:pPr>
            <w:r>
              <w:rPr>
                <w:rFonts w:ascii="宋体" w:hAnsi="宋体" w:cs="宋体" w:hint="eastAsia"/>
                <w:color w:val="000000"/>
                <w:kern w:val="0"/>
                <w:szCs w:val="21"/>
              </w:rPr>
              <w:t>90</w:t>
            </w:r>
          </w:p>
        </w:tc>
        <w:tc>
          <w:tcPr>
            <w:tcW w:w="1701" w:type="dxa"/>
            <w:vAlign w:val="center"/>
          </w:tcPr>
          <w:p w:rsidR="00F10424" w:rsidRDefault="00F10424" w:rsidP="000129B6">
            <w:pPr>
              <w:keepNext/>
              <w:keepLines/>
              <w:spacing w:before="0" w:after="0" w:line="320" w:lineRule="exact"/>
              <w:outlineLvl w:val="4"/>
              <w:rPr>
                <w:rFonts w:asciiTheme="minorEastAsia" w:hAnsiTheme="minorEastAsia" w:cs="宋体"/>
                <w:color w:val="000000"/>
                <w:kern w:val="0"/>
                <w:szCs w:val="21"/>
              </w:rPr>
            </w:pPr>
            <w:r w:rsidRPr="000129B6">
              <w:rPr>
                <w:rFonts w:asciiTheme="minorEastAsia" w:hAnsiTheme="minorEastAsia" w:cs="宋体" w:hint="eastAsia"/>
                <w:color w:val="000000"/>
                <w:kern w:val="0"/>
                <w:szCs w:val="21"/>
              </w:rPr>
              <w:t>浪潮边缘计算终端，浪潮，中国</w:t>
            </w:r>
          </w:p>
        </w:tc>
        <w:tc>
          <w:tcPr>
            <w:tcW w:w="8789" w:type="dxa"/>
            <w:vAlign w:val="center"/>
          </w:tcPr>
          <w:p w:rsidR="00F10424" w:rsidRPr="000129B6" w:rsidRDefault="00F10424" w:rsidP="00F10424">
            <w:pPr>
              <w:spacing w:before="0" w:after="0" w:line="300" w:lineRule="exact"/>
              <w:rPr>
                <w:rFonts w:asciiTheme="minorEastAsia" w:hAnsiTheme="minorEastAsia" w:cs="宋体"/>
                <w:b/>
                <w:color w:val="000000"/>
                <w:sz w:val="21"/>
                <w:szCs w:val="21"/>
              </w:rPr>
            </w:pPr>
            <w:r w:rsidRPr="000129B6">
              <w:rPr>
                <w:rFonts w:asciiTheme="minorEastAsia" w:hAnsiTheme="minorEastAsia" w:cs="宋体" w:hint="eastAsia"/>
                <w:b/>
                <w:color w:val="000000"/>
                <w:sz w:val="21"/>
                <w:szCs w:val="21"/>
              </w:rPr>
              <w:t>型号：浪潮</w:t>
            </w:r>
            <w:r w:rsidRPr="000129B6">
              <w:rPr>
                <w:rFonts w:asciiTheme="minorEastAsia" w:hAnsiTheme="minorEastAsia" w:cs="宋体" w:hint="eastAsia"/>
                <w:b/>
                <w:color w:val="000000"/>
                <w:sz w:val="21"/>
                <w:szCs w:val="21"/>
              </w:rPr>
              <w:t>EIS200</w:t>
            </w:r>
          </w:p>
          <w:p w:rsidR="00F10424" w:rsidRPr="000129B6" w:rsidRDefault="00F10424" w:rsidP="00F10424">
            <w:pPr>
              <w:spacing w:before="0" w:after="0" w:line="300" w:lineRule="exact"/>
              <w:ind w:rightChars="-24" w:right="-58"/>
              <w:rPr>
                <w:rFonts w:asciiTheme="minorEastAsia" w:hAnsiTheme="minorEastAsia" w:cs="宋体"/>
                <w:b/>
                <w:color w:val="000000"/>
                <w:sz w:val="21"/>
                <w:szCs w:val="21"/>
              </w:rPr>
            </w:pPr>
            <w:r w:rsidRPr="000129B6">
              <w:rPr>
                <w:rFonts w:asciiTheme="minorEastAsia" w:hAnsiTheme="minorEastAsia" w:cs="宋体"/>
                <w:b/>
                <w:color w:val="000000"/>
                <w:sz w:val="21"/>
                <w:szCs w:val="21"/>
              </w:rPr>
              <w:t>产品特性</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提供超强边缘</w:t>
            </w:r>
            <w:r w:rsidRPr="000129B6">
              <w:rPr>
                <w:rFonts w:ascii="等线" w:eastAsia="等线" w:hAnsi="等线" w:cs="宋体"/>
                <w:color w:val="000000"/>
                <w:sz w:val="21"/>
              </w:rPr>
              <w:t>AI</w:t>
            </w:r>
            <w:r w:rsidRPr="000129B6">
              <w:rPr>
                <w:rFonts w:ascii="等线" w:eastAsia="等线" w:hAnsi="等线" w:cs="宋体" w:hint="eastAsia"/>
                <w:color w:val="000000"/>
                <w:sz w:val="21"/>
              </w:rPr>
              <w:t>计算，在不足</w:t>
            </w:r>
            <w:r w:rsidRPr="000129B6">
              <w:rPr>
                <w:rFonts w:ascii="等线" w:eastAsia="等线" w:hAnsi="等线" w:cs="宋体"/>
                <w:color w:val="000000"/>
                <w:sz w:val="21"/>
              </w:rPr>
              <w:t>30W</w:t>
            </w:r>
            <w:r w:rsidRPr="000129B6">
              <w:rPr>
                <w:rFonts w:ascii="等线" w:eastAsia="等线" w:hAnsi="等线" w:cs="宋体" w:hint="eastAsia"/>
                <w:color w:val="000000"/>
                <w:sz w:val="21"/>
              </w:rPr>
              <w:t>的功耗下支持高达</w:t>
            </w:r>
            <w:r w:rsidRPr="000129B6">
              <w:rPr>
                <w:rFonts w:ascii="等线" w:eastAsia="等线" w:hAnsi="等线" w:cs="宋体"/>
                <w:color w:val="000000"/>
                <w:sz w:val="21"/>
              </w:rPr>
              <w:t xml:space="preserve">21 TOPS AI </w:t>
            </w:r>
            <w:r w:rsidRPr="000129B6">
              <w:rPr>
                <w:rFonts w:ascii="等线" w:eastAsia="等线" w:hAnsi="等线" w:cs="宋体" w:hint="eastAsia"/>
                <w:color w:val="000000"/>
                <w:sz w:val="21"/>
              </w:rPr>
              <w:t>算力，最多支持</w:t>
            </w:r>
            <w:r w:rsidRPr="000129B6">
              <w:rPr>
                <w:rFonts w:ascii="等线" w:eastAsia="等线" w:hAnsi="等线" w:cs="宋体"/>
                <w:color w:val="000000"/>
                <w:sz w:val="21"/>
              </w:rPr>
              <w:t>32</w:t>
            </w:r>
            <w:r w:rsidRPr="000129B6">
              <w:rPr>
                <w:rFonts w:ascii="等线" w:eastAsia="等线" w:hAnsi="等线" w:cs="宋体" w:hint="eastAsia"/>
                <w:color w:val="000000"/>
                <w:sz w:val="21"/>
              </w:rPr>
              <w:t>路</w:t>
            </w:r>
            <w:r w:rsidRPr="000129B6">
              <w:rPr>
                <w:rFonts w:ascii="等线" w:eastAsia="等线" w:hAnsi="等线" w:cs="宋体"/>
                <w:color w:val="000000"/>
                <w:sz w:val="21"/>
              </w:rPr>
              <w:t>1080</w:t>
            </w:r>
            <w:r w:rsidRPr="000129B6">
              <w:rPr>
                <w:rFonts w:ascii="等线" w:eastAsia="等线" w:hAnsi="等线" w:cs="宋体" w:hint="eastAsia"/>
                <w:color w:val="000000"/>
                <w:sz w:val="21"/>
              </w:rPr>
              <w:t>高清视频解码与</w:t>
            </w:r>
            <w:r w:rsidRPr="000129B6">
              <w:rPr>
                <w:rFonts w:ascii="等线" w:eastAsia="等线" w:hAnsi="等线" w:cs="宋体"/>
                <w:color w:val="000000"/>
                <w:sz w:val="21"/>
              </w:rPr>
              <w:t>6</w:t>
            </w:r>
            <w:r w:rsidRPr="000129B6">
              <w:rPr>
                <w:rFonts w:ascii="等线" w:eastAsia="等线" w:hAnsi="等线" w:cs="宋体" w:hint="eastAsia"/>
                <w:color w:val="000000"/>
                <w:sz w:val="21"/>
              </w:rPr>
              <w:t>路编码。</w:t>
            </w:r>
            <w:r w:rsidRPr="000129B6">
              <w:rPr>
                <w:rFonts w:asciiTheme="minorEastAsia" w:hAnsiTheme="minorEastAsia" w:cs="宋体" w:hint="eastAsia"/>
                <w:color w:val="000000"/>
                <w:sz w:val="21"/>
                <w:szCs w:val="21"/>
              </w:rPr>
              <w:t>支持</w:t>
            </w:r>
            <w:r w:rsidRPr="000129B6">
              <w:rPr>
                <w:rFonts w:asciiTheme="minorEastAsia" w:hAnsiTheme="minorEastAsia" w:cs="宋体" w:hint="eastAsia"/>
                <w:color w:val="000000"/>
                <w:sz w:val="21"/>
                <w:szCs w:val="21"/>
              </w:rPr>
              <w:t>NTP</w:t>
            </w:r>
            <w:r w:rsidRPr="000129B6">
              <w:rPr>
                <w:rFonts w:asciiTheme="minorEastAsia" w:hAnsiTheme="minorEastAsia" w:cs="宋体" w:hint="eastAsia"/>
                <w:color w:val="000000"/>
                <w:sz w:val="21"/>
                <w:szCs w:val="21"/>
              </w:rPr>
              <w:t>时钟同步。</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适用于激光</w:t>
            </w:r>
            <w:r w:rsidRPr="000129B6">
              <w:rPr>
                <w:rFonts w:ascii="等线" w:eastAsia="等线" w:hAnsi="等线" w:cs="宋体"/>
                <w:color w:val="000000"/>
                <w:sz w:val="21"/>
              </w:rPr>
              <w:t>雷达与视频数据的融合分析。</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color w:val="000000"/>
                <w:sz w:val="21"/>
              </w:rPr>
              <w:t>Nano</w:t>
            </w:r>
            <w:r w:rsidRPr="000129B6">
              <w:rPr>
                <w:rFonts w:ascii="等线" w:eastAsia="等线" w:hAnsi="等线" w:cs="宋体" w:hint="eastAsia"/>
                <w:color w:val="000000"/>
                <w:sz w:val="21"/>
              </w:rPr>
              <w:t>版本工作环温</w:t>
            </w:r>
            <w:r w:rsidRPr="000129B6">
              <w:rPr>
                <w:rFonts w:ascii="等线" w:eastAsia="等线" w:hAnsi="等线" w:cs="宋体"/>
                <w:color w:val="000000"/>
                <w:sz w:val="21"/>
              </w:rPr>
              <w:t>-40~65</w:t>
            </w:r>
            <w:r w:rsidRPr="000129B6">
              <w:rPr>
                <w:rFonts w:ascii="等线" w:eastAsia="等线" w:hAnsi="等线" w:cs="宋体" w:hint="eastAsia"/>
                <w:color w:val="000000"/>
                <w:sz w:val="21"/>
              </w:rPr>
              <w:t>℃</w:t>
            </w:r>
            <w:r w:rsidRPr="000129B6">
              <w:rPr>
                <w:rFonts w:ascii="等线" w:eastAsia="等线" w:hAnsi="等线" w:cs="宋体"/>
                <w:color w:val="000000"/>
                <w:sz w:val="21"/>
              </w:rPr>
              <w:t>/</w:t>
            </w:r>
            <w:r w:rsidRPr="000129B6">
              <w:rPr>
                <w:rFonts w:ascii="等线" w:eastAsia="等线" w:hAnsi="等线" w:cs="宋体" w:hint="eastAsia"/>
                <w:color w:val="000000"/>
                <w:sz w:val="21"/>
              </w:rPr>
              <w:t>湿度</w:t>
            </w:r>
            <w:r w:rsidRPr="000129B6">
              <w:rPr>
                <w:rFonts w:ascii="等线" w:eastAsia="等线" w:hAnsi="等线" w:cs="宋体"/>
                <w:color w:val="000000"/>
                <w:sz w:val="21"/>
              </w:rPr>
              <w:t>5%~95%</w:t>
            </w:r>
            <w:r w:rsidRPr="000129B6">
              <w:rPr>
                <w:rFonts w:ascii="等线" w:eastAsia="等线" w:hAnsi="等线" w:cs="宋体" w:hint="eastAsia"/>
                <w:color w:val="000000"/>
                <w:sz w:val="21"/>
              </w:rPr>
              <w:t>，</w:t>
            </w:r>
            <w:r w:rsidRPr="000129B6">
              <w:rPr>
                <w:rFonts w:ascii="等线" w:eastAsia="等线" w:hAnsi="等线" w:cs="宋体"/>
                <w:color w:val="000000"/>
                <w:sz w:val="21"/>
              </w:rPr>
              <w:t>NX</w:t>
            </w:r>
            <w:r w:rsidRPr="000129B6">
              <w:rPr>
                <w:rFonts w:ascii="等线" w:eastAsia="等线" w:hAnsi="等线" w:cs="宋体" w:hint="eastAsia"/>
                <w:color w:val="000000"/>
                <w:sz w:val="21"/>
              </w:rPr>
              <w:t>版本工作环温</w:t>
            </w:r>
            <w:r w:rsidRPr="000129B6">
              <w:rPr>
                <w:rFonts w:ascii="等线" w:eastAsia="等线" w:hAnsi="等线" w:cs="宋体"/>
                <w:color w:val="000000"/>
                <w:sz w:val="21"/>
              </w:rPr>
              <w:t>-40~55</w:t>
            </w:r>
            <w:r w:rsidRPr="000129B6">
              <w:rPr>
                <w:rFonts w:ascii="等线" w:eastAsia="等线" w:hAnsi="等线" w:cs="宋体" w:hint="eastAsia"/>
                <w:color w:val="000000"/>
                <w:sz w:val="21"/>
              </w:rPr>
              <w:t>℃</w:t>
            </w:r>
            <w:r w:rsidRPr="000129B6">
              <w:rPr>
                <w:rFonts w:ascii="等线" w:eastAsia="等线" w:hAnsi="等线" w:cs="宋体"/>
                <w:color w:val="000000"/>
                <w:sz w:val="21"/>
              </w:rPr>
              <w:t>/</w:t>
            </w:r>
            <w:r w:rsidRPr="000129B6">
              <w:rPr>
                <w:rFonts w:ascii="等线" w:eastAsia="等线" w:hAnsi="等线" w:cs="宋体" w:hint="eastAsia"/>
                <w:color w:val="000000"/>
                <w:sz w:val="21"/>
              </w:rPr>
              <w:t>湿度</w:t>
            </w:r>
            <w:r w:rsidRPr="000129B6">
              <w:rPr>
                <w:rFonts w:ascii="等线" w:eastAsia="等线" w:hAnsi="等线" w:cs="宋体"/>
                <w:color w:val="000000"/>
                <w:sz w:val="21"/>
              </w:rPr>
              <w:t>5%~95%</w:t>
            </w:r>
            <w:r w:rsidRPr="000129B6">
              <w:rPr>
                <w:rFonts w:ascii="等线" w:eastAsia="等线" w:hAnsi="等线" w:cs="宋体" w:hint="eastAsia"/>
                <w:color w:val="000000"/>
                <w:sz w:val="21"/>
              </w:rPr>
              <w:t>；</w:t>
            </w:r>
            <w:r w:rsidRPr="000129B6">
              <w:rPr>
                <w:rFonts w:ascii="等线" w:eastAsia="等线" w:hAnsi="等线" w:cs="宋体"/>
                <w:color w:val="000000"/>
                <w:sz w:val="21"/>
              </w:rPr>
              <w:t>IP40</w:t>
            </w:r>
            <w:r w:rsidRPr="000129B6">
              <w:rPr>
                <w:rFonts w:ascii="等线" w:eastAsia="等线" w:hAnsi="等线" w:cs="宋体" w:hint="eastAsia"/>
                <w:color w:val="000000"/>
                <w:sz w:val="21"/>
              </w:rPr>
              <w:t>防护等级。</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通过平台管理软件，实现对大规模部署的远程监控和管理，有效减轻用户的运维和管理压力；充分保障信息安全。</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支持有线网络、</w:t>
            </w:r>
            <w:r w:rsidRPr="000129B6">
              <w:rPr>
                <w:rFonts w:ascii="等线" w:eastAsia="等线" w:hAnsi="等线" w:cs="宋体"/>
                <w:color w:val="000000"/>
                <w:sz w:val="21"/>
              </w:rPr>
              <w:t>wifi</w:t>
            </w:r>
            <w:r w:rsidRPr="000129B6">
              <w:rPr>
                <w:rFonts w:ascii="等线" w:eastAsia="等线" w:hAnsi="等线" w:cs="宋体" w:hint="eastAsia"/>
                <w:color w:val="000000"/>
                <w:sz w:val="21"/>
              </w:rPr>
              <w:t>、</w:t>
            </w:r>
            <w:r w:rsidRPr="000129B6">
              <w:rPr>
                <w:rFonts w:ascii="等线" w:eastAsia="等线" w:hAnsi="等线" w:cs="宋体"/>
                <w:color w:val="000000"/>
                <w:sz w:val="21"/>
              </w:rPr>
              <w:t>zigbee</w:t>
            </w:r>
            <w:r w:rsidRPr="000129B6">
              <w:rPr>
                <w:rFonts w:ascii="等线" w:eastAsia="等线" w:hAnsi="等线" w:cs="宋体" w:hint="eastAsia"/>
                <w:color w:val="000000"/>
                <w:sz w:val="21"/>
              </w:rPr>
              <w:t>、</w:t>
            </w:r>
            <w:r w:rsidRPr="000129B6">
              <w:rPr>
                <w:rFonts w:ascii="等线" w:eastAsia="等线" w:hAnsi="等线" w:cs="宋体"/>
                <w:color w:val="000000"/>
                <w:sz w:val="21"/>
              </w:rPr>
              <w:t>4G</w:t>
            </w:r>
            <w:r w:rsidRPr="000129B6">
              <w:rPr>
                <w:rFonts w:ascii="等线" w:eastAsia="等线" w:hAnsi="等线" w:cs="宋体" w:hint="eastAsia"/>
                <w:color w:val="000000"/>
                <w:sz w:val="21"/>
              </w:rPr>
              <w:t>、</w:t>
            </w:r>
            <w:r w:rsidRPr="000129B6">
              <w:rPr>
                <w:rFonts w:ascii="等线" w:eastAsia="等线" w:hAnsi="等线" w:cs="宋体"/>
                <w:color w:val="000000"/>
                <w:sz w:val="21"/>
              </w:rPr>
              <w:t>5G</w:t>
            </w:r>
            <w:r w:rsidRPr="000129B6">
              <w:rPr>
                <w:rFonts w:ascii="等线" w:eastAsia="等线" w:hAnsi="等线" w:cs="宋体" w:hint="eastAsia"/>
                <w:color w:val="000000"/>
                <w:sz w:val="21"/>
              </w:rPr>
              <w:t>等多种网络模式全方位覆盖多种应用场景；适配众多边缘端</w:t>
            </w:r>
            <w:r w:rsidRPr="000129B6">
              <w:rPr>
                <w:rFonts w:ascii="等线" w:eastAsia="等线" w:hAnsi="等线" w:cs="宋体"/>
                <w:color w:val="000000"/>
                <w:sz w:val="21"/>
              </w:rPr>
              <w:t>AI</w:t>
            </w:r>
            <w:r w:rsidRPr="000129B6">
              <w:rPr>
                <w:rFonts w:ascii="等线" w:eastAsia="等线" w:hAnsi="等线" w:cs="宋体" w:hint="eastAsia"/>
                <w:color w:val="000000"/>
                <w:sz w:val="21"/>
              </w:rPr>
              <w:t>应用。</w:t>
            </w:r>
          </w:p>
          <w:p w:rsidR="00F10424" w:rsidRPr="000129B6" w:rsidRDefault="00F10424" w:rsidP="00F10424">
            <w:pPr>
              <w:spacing w:before="0" w:after="0" w:line="300" w:lineRule="exact"/>
              <w:rPr>
                <w:bCs/>
                <w:sz w:val="21"/>
                <w:szCs w:val="36"/>
              </w:rPr>
            </w:pPr>
          </w:p>
          <w:p w:rsidR="00F10424" w:rsidRPr="000129B6" w:rsidRDefault="00F10424" w:rsidP="00F10424">
            <w:pPr>
              <w:spacing w:before="0" w:after="0" w:line="300" w:lineRule="exact"/>
              <w:ind w:rightChars="-24" w:right="-58"/>
              <w:rPr>
                <w:rFonts w:asciiTheme="minorEastAsia" w:hAnsiTheme="minorEastAsia" w:cs="宋体"/>
                <w:b/>
                <w:color w:val="000000"/>
                <w:sz w:val="21"/>
                <w:szCs w:val="21"/>
              </w:rPr>
            </w:pPr>
            <w:r w:rsidRPr="000129B6">
              <w:rPr>
                <w:rFonts w:asciiTheme="minorEastAsia" w:hAnsiTheme="minorEastAsia" w:cs="宋体" w:hint="eastAsia"/>
                <w:b/>
                <w:color w:val="000000"/>
                <w:sz w:val="21"/>
                <w:szCs w:val="21"/>
              </w:rPr>
              <w:t>产品规格</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lastRenderedPageBreak/>
              <w:t>模组：</w:t>
            </w:r>
            <w:r w:rsidRPr="000129B6">
              <w:rPr>
                <w:rFonts w:ascii="等线" w:eastAsia="等线" w:hAnsi="等线" w:cs="宋体"/>
                <w:color w:val="000000"/>
                <w:sz w:val="21"/>
              </w:rPr>
              <w:t>Jetson Xavier NX</w:t>
            </w:r>
          </w:p>
          <w:p w:rsidR="00F10424" w:rsidRPr="000129B6" w:rsidRDefault="00F10424" w:rsidP="00F10424">
            <w:pPr>
              <w:spacing w:before="0" w:after="0" w:line="300" w:lineRule="exact"/>
              <w:ind w:rightChars="-24" w:right="-58"/>
              <w:rPr>
                <w:rFonts w:ascii="等线" w:eastAsia="等线" w:hAnsi="等线" w:cs="宋体"/>
                <w:b/>
                <w:color w:val="000000"/>
                <w:sz w:val="21"/>
              </w:rPr>
            </w:pPr>
            <w:r w:rsidRPr="000129B6">
              <w:rPr>
                <w:rFonts w:ascii="等线" w:eastAsia="等线" w:hAnsi="等线" w:cs="宋体" w:hint="eastAsia"/>
                <w:b/>
                <w:color w:val="000000"/>
                <w:sz w:val="21"/>
              </w:rPr>
              <w:t>算力：</w:t>
            </w:r>
            <w:r w:rsidRPr="000129B6">
              <w:rPr>
                <w:rFonts w:ascii="等线" w:eastAsia="等线" w:hAnsi="等线" w:cs="宋体"/>
                <w:b/>
                <w:color w:val="000000"/>
                <w:sz w:val="21"/>
              </w:rPr>
              <w:t>21 TOPS</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color w:val="000000"/>
                <w:sz w:val="21"/>
              </w:rPr>
              <w:t>GPU</w:t>
            </w:r>
            <w:r w:rsidRPr="000129B6">
              <w:rPr>
                <w:rFonts w:ascii="等线" w:eastAsia="等线" w:hAnsi="等线" w:cs="宋体" w:hint="eastAsia"/>
                <w:color w:val="000000"/>
                <w:sz w:val="21"/>
              </w:rPr>
              <w:t>：</w:t>
            </w:r>
            <w:r w:rsidRPr="000129B6">
              <w:rPr>
                <w:rFonts w:ascii="等线" w:eastAsia="等线" w:hAnsi="等线" w:cs="宋体"/>
                <w:color w:val="000000"/>
                <w:sz w:val="21"/>
              </w:rPr>
              <w:t>384-core NVIDIA Volta</w:t>
            </w:r>
            <w:r w:rsidRPr="000129B6">
              <w:rPr>
                <w:rFonts w:ascii="等线" w:eastAsia="等线" w:hAnsi="等线" w:cs="宋体" w:hint="eastAsia"/>
                <w:color w:val="000000"/>
                <w:sz w:val="21"/>
              </w:rPr>
              <w:t>™</w:t>
            </w:r>
            <w:r w:rsidRPr="000129B6">
              <w:rPr>
                <w:rFonts w:ascii="等线" w:eastAsia="等线" w:hAnsi="等线" w:cs="宋体"/>
                <w:color w:val="000000"/>
                <w:sz w:val="21"/>
              </w:rPr>
              <w:t xml:space="preserve"> GPU with 48 Tensor Cores</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color w:val="000000"/>
                <w:sz w:val="21"/>
              </w:rPr>
              <w:t>CPU</w:t>
            </w:r>
            <w:r w:rsidRPr="000129B6">
              <w:rPr>
                <w:rFonts w:ascii="等线" w:eastAsia="等线" w:hAnsi="等线" w:cs="宋体" w:hint="eastAsia"/>
                <w:color w:val="000000"/>
                <w:sz w:val="21"/>
              </w:rPr>
              <w:t>：</w:t>
            </w:r>
            <w:r w:rsidRPr="000129B6">
              <w:rPr>
                <w:rFonts w:ascii="等线" w:eastAsia="等线" w:hAnsi="等线" w:cs="宋体"/>
                <w:color w:val="000000"/>
                <w:sz w:val="21"/>
              </w:rPr>
              <w:t>6-core NVIDIA Carmel ARM</w:t>
            </w:r>
            <w:r w:rsidRPr="000129B6">
              <w:rPr>
                <w:rFonts w:ascii="等线" w:eastAsia="等线" w:hAnsi="等线" w:cs="宋体" w:hint="eastAsia"/>
                <w:color w:val="000000"/>
                <w:sz w:val="21"/>
              </w:rPr>
              <w:t>®</w:t>
            </w:r>
            <w:r w:rsidRPr="000129B6">
              <w:rPr>
                <w:rFonts w:ascii="等线" w:eastAsia="等线" w:hAnsi="等线" w:cs="宋体"/>
                <w:color w:val="000000"/>
                <w:sz w:val="21"/>
              </w:rPr>
              <w:t>v8.2 64-bit CPU 6MB L2 + 4MB L3</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内存：</w:t>
            </w:r>
            <w:r w:rsidRPr="000129B6">
              <w:rPr>
                <w:rFonts w:ascii="等线" w:eastAsia="等线" w:hAnsi="等线" w:cs="宋体"/>
                <w:color w:val="000000"/>
                <w:sz w:val="21"/>
              </w:rPr>
              <w:t>8 GB 128-bit LPDDR4x 51.2GB/s</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存储空间：</w:t>
            </w:r>
            <w:r w:rsidRPr="000129B6">
              <w:rPr>
                <w:rFonts w:ascii="等线" w:eastAsia="等线" w:hAnsi="等线" w:cs="宋体"/>
                <w:color w:val="000000"/>
                <w:sz w:val="21"/>
              </w:rPr>
              <w:t>16 GB eMMC 5.1</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电源：</w:t>
            </w:r>
            <w:r w:rsidRPr="000129B6">
              <w:rPr>
                <w:rFonts w:ascii="等线" w:eastAsia="等线" w:hAnsi="等线" w:cs="宋体"/>
                <w:color w:val="000000"/>
                <w:sz w:val="21"/>
              </w:rPr>
              <w:t>25-30W</w:t>
            </w:r>
            <w:r w:rsidRPr="000129B6">
              <w:rPr>
                <w:rFonts w:ascii="等线" w:eastAsia="等线" w:hAnsi="等线" w:cs="宋体" w:hint="eastAsia"/>
                <w:color w:val="000000"/>
                <w:sz w:val="21"/>
              </w:rPr>
              <w:t>，支持电源端子、</w:t>
            </w:r>
            <w:r w:rsidRPr="000129B6">
              <w:rPr>
                <w:rFonts w:ascii="等线" w:eastAsia="等线" w:hAnsi="等线" w:cs="宋体"/>
                <w:color w:val="000000"/>
                <w:sz w:val="21"/>
              </w:rPr>
              <w:t>DC</w:t>
            </w:r>
            <w:r w:rsidRPr="000129B6">
              <w:rPr>
                <w:rFonts w:ascii="等线" w:eastAsia="等线" w:hAnsi="等线" w:cs="宋体" w:hint="eastAsia"/>
                <w:color w:val="000000"/>
                <w:sz w:val="21"/>
              </w:rPr>
              <w:t>、</w:t>
            </w:r>
            <w:r w:rsidRPr="000129B6">
              <w:rPr>
                <w:rFonts w:ascii="等线" w:eastAsia="等线" w:hAnsi="等线" w:cs="宋体"/>
                <w:color w:val="000000"/>
                <w:sz w:val="21"/>
              </w:rPr>
              <w:t>POE</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视频编码：</w:t>
            </w:r>
            <w:r w:rsidRPr="000129B6">
              <w:rPr>
                <w:rFonts w:ascii="等线" w:eastAsia="等线" w:hAnsi="等线" w:cs="宋体"/>
                <w:color w:val="000000"/>
                <w:sz w:val="21"/>
              </w:rPr>
              <w:t>2x464MP/sec</w:t>
            </w:r>
            <w:r w:rsidRPr="000129B6">
              <w:rPr>
                <w:rFonts w:ascii="等线" w:eastAsia="等线" w:hAnsi="等线" w:cs="宋体" w:hint="eastAsia"/>
                <w:color w:val="000000"/>
                <w:sz w:val="21"/>
              </w:rPr>
              <w:t>；</w:t>
            </w:r>
            <w:r w:rsidRPr="000129B6">
              <w:rPr>
                <w:rFonts w:ascii="等线" w:eastAsia="等线" w:hAnsi="等线" w:cs="宋体"/>
                <w:color w:val="000000"/>
                <w:sz w:val="21"/>
              </w:rPr>
              <w:t>2x 4K @ 30 (HEVC)</w:t>
            </w:r>
            <w:r w:rsidRPr="000129B6">
              <w:rPr>
                <w:rFonts w:ascii="等线" w:eastAsia="等线" w:hAnsi="等线" w:cs="宋体" w:hint="eastAsia"/>
                <w:color w:val="000000"/>
                <w:sz w:val="21"/>
              </w:rPr>
              <w:t>；</w:t>
            </w:r>
            <w:r w:rsidRPr="000129B6">
              <w:rPr>
                <w:rFonts w:ascii="等线" w:eastAsia="等线" w:hAnsi="等线" w:cs="宋体"/>
                <w:color w:val="000000"/>
                <w:sz w:val="21"/>
              </w:rPr>
              <w:t>6x 1080p @ 60 (HEVC)</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视频解码：</w:t>
            </w:r>
            <w:r w:rsidRPr="000129B6">
              <w:rPr>
                <w:rFonts w:ascii="等线" w:eastAsia="等线" w:hAnsi="等线" w:cs="宋体"/>
                <w:color w:val="000000"/>
                <w:sz w:val="21"/>
              </w:rPr>
              <w:t>2x690MP/sec</w:t>
            </w:r>
            <w:r w:rsidRPr="000129B6">
              <w:rPr>
                <w:rFonts w:ascii="等线" w:eastAsia="等线" w:hAnsi="等线" w:cs="宋体" w:hint="eastAsia"/>
                <w:color w:val="000000"/>
                <w:sz w:val="21"/>
              </w:rPr>
              <w:t>；</w:t>
            </w:r>
            <w:r w:rsidRPr="000129B6">
              <w:rPr>
                <w:rFonts w:ascii="等线" w:eastAsia="等线" w:hAnsi="等线" w:cs="宋体"/>
                <w:color w:val="000000"/>
                <w:sz w:val="21"/>
              </w:rPr>
              <w:t>2x 4K @ 60 (HEVC)</w:t>
            </w:r>
            <w:r w:rsidRPr="000129B6">
              <w:rPr>
                <w:rFonts w:ascii="等线" w:eastAsia="等线" w:hAnsi="等线" w:cs="宋体" w:hint="eastAsia"/>
                <w:color w:val="000000"/>
                <w:sz w:val="21"/>
              </w:rPr>
              <w:t>；</w:t>
            </w:r>
            <w:r w:rsidRPr="000129B6">
              <w:rPr>
                <w:rFonts w:ascii="等线" w:eastAsia="等线" w:hAnsi="等线" w:cs="宋体"/>
                <w:color w:val="000000"/>
                <w:sz w:val="21"/>
              </w:rPr>
              <w:t>12x 1080p @ 60 (HEVC)</w:t>
            </w:r>
            <w:r w:rsidRPr="000129B6">
              <w:rPr>
                <w:rFonts w:ascii="等线" w:eastAsia="等线" w:hAnsi="等线" w:cs="宋体" w:hint="eastAsia"/>
                <w:color w:val="000000"/>
                <w:sz w:val="21"/>
              </w:rPr>
              <w:t>；</w:t>
            </w:r>
            <w:r w:rsidRPr="000129B6">
              <w:rPr>
                <w:rFonts w:ascii="等线" w:eastAsia="等线" w:hAnsi="等线" w:cs="宋体"/>
                <w:color w:val="000000"/>
                <w:sz w:val="21"/>
              </w:rPr>
              <w:t>32x 1080p @ 30 (HEVC)</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视频输出：</w:t>
            </w:r>
            <w:r w:rsidRPr="000129B6">
              <w:rPr>
                <w:rFonts w:ascii="等线" w:eastAsia="等线" w:hAnsi="等线" w:cs="宋体"/>
                <w:color w:val="000000"/>
                <w:sz w:val="21"/>
              </w:rPr>
              <w:t>1x HDMI2.0</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有线网口：</w:t>
            </w:r>
            <w:r w:rsidRPr="000129B6">
              <w:rPr>
                <w:rFonts w:ascii="等线" w:eastAsia="等线" w:hAnsi="等线" w:cs="宋体"/>
                <w:color w:val="000000"/>
                <w:sz w:val="21"/>
              </w:rPr>
              <w:t>1x RJ45 GBE</w:t>
            </w:r>
            <w:r w:rsidRPr="000129B6">
              <w:rPr>
                <w:rFonts w:ascii="等线" w:eastAsia="等线" w:hAnsi="等线" w:cs="宋体" w:hint="eastAsia"/>
                <w:color w:val="000000"/>
                <w:sz w:val="21"/>
              </w:rPr>
              <w:t>网口</w:t>
            </w:r>
            <w:r w:rsidRPr="000129B6">
              <w:rPr>
                <w:rFonts w:ascii="等线" w:eastAsia="等线" w:hAnsi="等线" w:cs="宋体"/>
                <w:color w:val="000000"/>
                <w:sz w:val="21"/>
              </w:rPr>
              <w:t>w/ POE PD</w:t>
            </w:r>
            <w:r w:rsidRPr="000129B6">
              <w:rPr>
                <w:rFonts w:ascii="等线" w:eastAsia="等线" w:hAnsi="等线" w:cs="宋体" w:hint="eastAsia"/>
                <w:color w:val="000000"/>
                <w:sz w:val="21"/>
              </w:rPr>
              <w:t>符合</w:t>
            </w:r>
            <w:r w:rsidRPr="000129B6">
              <w:rPr>
                <w:rFonts w:ascii="等线" w:eastAsia="等线" w:hAnsi="等线" w:cs="宋体"/>
                <w:color w:val="000000"/>
                <w:sz w:val="21"/>
              </w:rPr>
              <w:t>802.3at</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color w:val="000000"/>
                <w:sz w:val="21"/>
              </w:rPr>
              <w:t>USB</w:t>
            </w:r>
            <w:r w:rsidRPr="000129B6">
              <w:rPr>
                <w:rFonts w:ascii="等线" w:eastAsia="等线" w:hAnsi="等线" w:cs="宋体" w:hint="eastAsia"/>
                <w:color w:val="000000"/>
                <w:sz w:val="21"/>
              </w:rPr>
              <w:t>口：</w:t>
            </w:r>
            <w:r w:rsidRPr="000129B6">
              <w:rPr>
                <w:rFonts w:ascii="等线" w:eastAsia="等线" w:hAnsi="等线" w:cs="宋体"/>
                <w:color w:val="000000"/>
                <w:sz w:val="21"/>
              </w:rPr>
              <w:t>2*USB2.0 (1*USB2.0 for recovery) + 2*USB3.0</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无线网口：支持</w:t>
            </w:r>
            <w:r w:rsidRPr="000129B6">
              <w:rPr>
                <w:rFonts w:ascii="等线" w:eastAsia="等线" w:hAnsi="等线" w:cs="宋体"/>
                <w:color w:val="000000"/>
                <w:sz w:val="21"/>
              </w:rPr>
              <w:t>4G/5G/WIFI/Zigbee</w:t>
            </w:r>
            <w:r w:rsidRPr="000129B6">
              <w:rPr>
                <w:rFonts w:ascii="等线" w:eastAsia="等线" w:hAnsi="等线" w:cs="宋体" w:hint="eastAsia"/>
                <w:color w:val="000000"/>
                <w:sz w:val="21"/>
              </w:rPr>
              <w:t>模组</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扩充</w:t>
            </w:r>
            <w:r w:rsidRPr="000129B6">
              <w:rPr>
                <w:rFonts w:ascii="等线" w:eastAsia="等线" w:hAnsi="等线" w:cs="宋体"/>
                <w:color w:val="000000"/>
                <w:sz w:val="21"/>
              </w:rPr>
              <w:t>IO</w:t>
            </w:r>
            <w:r w:rsidRPr="000129B6">
              <w:rPr>
                <w:rFonts w:ascii="等线" w:eastAsia="等线" w:hAnsi="等线" w:cs="宋体" w:hint="eastAsia"/>
                <w:color w:val="000000"/>
                <w:sz w:val="21"/>
              </w:rPr>
              <w:t>接口：</w:t>
            </w:r>
            <w:r w:rsidRPr="000129B6">
              <w:rPr>
                <w:rFonts w:ascii="等线" w:eastAsia="等线" w:hAnsi="等线" w:cs="宋体"/>
                <w:color w:val="000000"/>
                <w:sz w:val="21"/>
              </w:rPr>
              <w:t>1x CAN port (D-sub)</w:t>
            </w:r>
            <w:r w:rsidRPr="000129B6">
              <w:rPr>
                <w:rFonts w:ascii="等线" w:eastAsia="等线" w:hAnsi="等线" w:cs="宋体" w:hint="eastAsia"/>
                <w:color w:val="000000"/>
                <w:sz w:val="21"/>
              </w:rPr>
              <w:t>，</w:t>
            </w:r>
            <w:r w:rsidRPr="000129B6">
              <w:rPr>
                <w:rFonts w:ascii="等线" w:eastAsia="等线" w:hAnsi="等线" w:cs="宋体"/>
                <w:color w:val="000000"/>
                <w:sz w:val="21"/>
              </w:rPr>
              <w:t>8</w:t>
            </w:r>
            <w:r w:rsidRPr="000129B6">
              <w:rPr>
                <w:rFonts w:ascii="等线" w:eastAsia="等线" w:hAnsi="等线" w:cs="宋体" w:hint="eastAsia"/>
                <w:color w:val="000000"/>
                <w:sz w:val="21"/>
              </w:rPr>
              <w:t>组</w:t>
            </w:r>
            <w:r w:rsidRPr="000129B6">
              <w:rPr>
                <w:rFonts w:ascii="等线" w:eastAsia="等线" w:hAnsi="等线" w:cs="宋体"/>
                <w:color w:val="000000"/>
                <w:sz w:val="21"/>
              </w:rPr>
              <w:t>DIO</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按键</w:t>
            </w:r>
            <w:r w:rsidRPr="000129B6">
              <w:rPr>
                <w:rFonts w:ascii="等线" w:eastAsia="等线" w:hAnsi="等线" w:cs="宋体"/>
                <w:color w:val="000000"/>
                <w:sz w:val="21"/>
              </w:rPr>
              <w:t>&amp;</w:t>
            </w:r>
            <w:r w:rsidRPr="000129B6">
              <w:rPr>
                <w:rFonts w:ascii="等线" w:eastAsia="等线" w:hAnsi="等线" w:cs="宋体" w:hint="eastAsia"/>
                <w:color w:val="000000"/>
                <w:sz w:val="21"/>
              </w:rPr>
              <w:t>外观：</w:t>
            </w:r>
            <w:r w:rsidRPr="000129B6">
              <w:rPr>
                <w:rFonts w:ascii="等线" w:eastAsia="等线" w:hAnsi="等线" w:cs="宋体"/>
                <w:color w:val="000000"/>
                <w:sz w:val="21"/>
              </w:rPr>
              <w:t>2x</w:t>
            </w:r>
            <w:r w:rsidRPr="000129B6">
              <w:rPr>
                <w:rFonts w:ascii="等线" w:eastAsia="等线" w:hAnsi="等线" w:cs="宋体" w:hint="eastAsia"/>
                <w:color w:val="000000"/>
                <w:sz w:val="21"/>
              </w:rPr>
              <w:t>平面按键（复位＆强制系统刷机）</w:t>
            </w:r>
            <w:r w:rsidRPr="000129B6">
              <w:rPr>
                <w:rFonts w:ascii="等线" w:eastAsia="等线" w:hAnsi="等线" w:cs="宋体"/>
                <w:color w:val="000000"/>
                <w:sz w:val="21"/>
              </w:rPr>
              <w:t>, 6x</w:t>
            </w:r>
            <w:r w:rsidRPr="000129B6">
              <w:rPr>
                <w:rFonts w:ascii="等线" w:eastAsia="等线" w:hAnsi="等线" w:cs="宋体" w:hint="eastAsia"/>
                <w:color w:val="000000"/>
                <w:sz w:val="21"/>
              </w:rPr>
              <w:t>系统状态</w:t>
            </w:r>
            <w:r w:rsidRPr="000129B6">
              <w:rPr>
                <w:rFonts w:ascii="等线" w:eastAsia="等线" w:hAnsi="等线" w:cs="宋体"/>
                <w:color w:val="000000"/>
                <w:sz w:val="21"/>
              </w:rPr>
              <w:t>LEDs</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环境适配：工作环温</w:t>
            </w:r>
            <w:r w:rsidRPr="000129B6">
              <w:rPr>
                <w:rFonts w:ascii="等线" w:eastAsia="等线" w:hAnsi="等线" w:cs="宋体"/>
                <w:color w:val="000000"/>
                <w:sz w:val="21"/>
              </w:rPr>
              <w:t>-40~55</w:t>
            </w:r>
            <w:r w:rsidRPr="000129B6">
              <w:rPr>
                <w:rFonts w:ascii="等线" w:eastAsia="等线" w:hAnsi="等线" w:cs="宋体" w:hint="eastAsia"/>
                <w:color w:val="000000"/>
                <w:sz w:val="21"/>
              </w:rPr>
              <w:t>℃</w:t>
            </w:r>
            <w:r w:rsidRPr="000129B6">
              <w:rPr>
                <w:rFonts w:ascii="等线" w:eastAsia="等线" w:hAnsi="等线" w:cs="宋体"/>
                <w:color w:val="000000"/>
                <w:sz w:val="21"/>
              </w:rPr>
              <w:t>/</w:t>
            </w:r>
            <w:r w:rsidRPr="000129B6">
              <w:rPr>
                <w:rFonts w:ascii="等线" w:eastAsia="等线" w:hAnsi="等线" w:cs="宋体" w:hint="eastAsia"/>
                <w:color w:val="000000"/>
                <w:sz w:val="21"/>
              </w:rPr>
              <w:t>湿度</w:t>
            </w:r>
            <w:r w:rsidRPr="000129B6">
              <w:rPr>
                <w:rFonts w:ascii="等线" w:eastAsia="等线" w:hAnsi="等线" w:cs="宋体"/>
                <w:color w:val="000000"/>
                <w:sz w:val="21"/>
              </w:rPr>
              <w:t>5%~95%</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防护等级：</w:t>
            </w:r>
            <w:r w:rsidRPr="000129B6">
              <w:rPr>
                <w:rFonts w:ascii="等线" w:eastAsia="等线" w:hAnsi="等线" w:cs="宋体"/>
                <w:color w:val="000000"/>
                <w:sz w:val="21"/>
              </w:rPr>
              <w:t>IP40</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外观：</w:t>
            </w:r>
            <w:r w:rsidRPr="000129B6">
              <w:rPr>
                <w:rFonts w:ascii="等线" w:eastAsia="等线" w:hAnsi="等线" w:cs="宋体"/>
                <w:color w:val="000000"/>
                <w:sz w:val="21"/>
              </w:rPr>
              <w:t>200mm x 140mm x 46mm</w:t>
            </w:r>
          </w:p>
          <w:p w:rsidR="00F10424" w:rsidRPr="000129B6" w:rsidRDefault="00F10424" w:rsidP="00F10424">
            <w:pPr>
              <w:spacing w:before="0" w:after="0" w:line="300" w:lineRule="exact"/>
              <w:ind w:rightChars="-24" w:right="-58"/>
              <w:rPr>
                <w:rFonts w:ascii="等线" w:eastAsia="等线" w:hAnsi="等线" w:cs="宋体"/>
                <w:color w:val="000000"/>
                <w:sz w:val="21"/>
              </w:rPr>
            </w:pPr>
            <w:r w:rsidRPr="000129B6">
              <w:rPr>
                <w:rFonts w:ascii="等线" w:eastAsia="等线" w:hAnsi="等线" w:cs="宋体" w:hint="eastAsia"/>
                <w:color w:val="000000"/>
                <w:sz w:val="21"/>
              </w:rPr>
              <w:t>散热：无风扇设计，支持极低温（</w:t>
            </w:r>
            <w:r w:rsidRPr="000129B6">
              <w:rPr>
                <w:rFonts w:ascii="等线" w:eastAsia="等线" w:hAnsi="等线" w:cs="宋体"/>
                <w:color w:val="000000"/>
                <w:sz w:val="21"/>
              </w:rPr>
              <w:t>-40</w:t>
            </w:r>
            <w:r w:rsidRPr="000129B6">
              <w:rPr>
                <w:rFonts w:ascii="等线" w:eastAsia="等线" w:hAnsi="等线" w:cs="宋体" w:hint="eastAsia"/>
                <w:color w:val="000000"/>
                <w:sz w:val="21"/>
              </w:rPr>
              <w:t>℃</w:t>
            </w:r>
            <w:r w:rsidRPr="000129B6">
              <w:rPr>
                <w:rFonts w:ascii="等线" w:eastAsia="等线" w:hAnsi="等线" w:cs="宋体"/>
                <w:color w:val="000000"/>
                <w:sz w:val="21"/>
              </w:rPr>
              <w:t>)</w:t>
            </w:r>
            <w:r w:rsidRPr="000129B6">
              <w:rPr>
                <w:rFonts w:ascii="等线" w:eastAsia="等线" w:hAnsi="等线" w:cs="宋体" w:hint="eastAsia"/>
                <w:color w:val="000000"/>
                <w:sz w:val="21"/>
              </w:rPr>
              <w:t>缓起功能</w:t>
            </w:r>
          </w:p>
          <w:p w:rsidR="00F10424" w:rsidRPr="000129B6" w:rsidRDefault="00F10424" w:rsidP="00F10424">
            <w:pPr>
              <w:spacing w:before="0" w:after="0" w:line="300" w:lineRule="exact"/>
              <w:ind w:firstLine="420"/>
              <w:rPr>
                <w:rFonts w:asciiTheme="minorEastAsia" w:hAnsiTheme="minorEastAsia"/>
                <w:color w:val="000000"/>
                <w:sz w:val="21"/>
                <w:szCs w:val="21"/>
              </w:rPr>
            </w:pPr>
            <w:r w:rsidRPr="000129B6">
              <w:rPr>
                <w:rFonts w:asciiTheme="minorEastAsia" w:hAnsiTheme="minorEastAsia" w:hint="eastAsia"/>
                <w:color w:val="000000"/>
                <w:sz w:val="21"/>
                <w:szCs w:val="21"/>
              </w:rPr>
              <w:t>具备开放能力，提供</w:t>
            </w:r>
            <w:r w:rsidRPr="000129B6">
              <w:rPr>
                <w:rFonts w:asciiTheme="minorEastAsia" w:hAnsiTheme="minorEastAsia" w:hint="eastAsia"/>
                <w:color w:val="000000"/>
                <w:sz w:val="21"/>
                <w:szCs w:val="21"/>
              </w:rPr>
              <w:t>SDK</w:t>
            </w:r>
            <w:r w:rsidRPr="000129B6">
              <w:rPr>
                <w:rFonts w:asciiTheme="minorEastAsia" w:hAnsiTheme="minorEastAsia" w:hint="eastAsia"/>
                <w:color w:val="000000"/>
                <w:sz w:val="21"/>
                <w:szCs w:val="21"/>
              </w:rPr>
              <w:t>助力开发者、服务于开发者基于</w:t>
            </w:r>
            <w:r w:rsidRPr="000129B6">
              <w:rPr>
                <w:rFonts w:asciiTheme="minorEastAsia" w:hAnsiTheme="minorEastAsia" w:hint="eastAsia"/>
                <w:color w:val="000000"/>
                <w:sz w:val="21"/>
                <w:szCs w:val="21"/>
              </w:rPr>
              <w:t>MEC</w:t>
            </w:r>
            <w:r w:rsidRPr="000129B6">
              <w:rPr>
                <w:rFonts w:asciiTheme="minorEastAsia" w:hAnsiTheme="minorEastAsia" w:hint="eastAsia"/>
                <w:color w:val="000000"/>
                <w:sz w:val="21"/>
                <w:szCs w:val="21"/>
              </w:rPr>
              <w:t>边缘计算能力开发智能应用，支持</w:t>
            </w:r>
            <w:r w:rsidRPr="000129B6">
              <w:rPr>
                <w:rFonts w:asciiTheme="minorEastAsia" w:hAnsiTheme="minorEastAsia" w:hint="eastAsia"/>
                <w:color w:val="000000"/>
                <w:sz w:val="21"/>
                <w:szCs w:val="21"/>
              </w:rPr>
              <w:t>Caffe</w:t>
            </w:r>
            <w:r w:rsidRPr="000129B6">
              <w:rPr>
                <w:rFonts w:asciiTheme="minorEastAsia" w:hAnsiTheme="minorEastAsia" w:hint="eastAsia"/>
                <w:color w:val="000000"/>
                <w:sz w:val="21"/>
                <w:szCs w:val="21"/>
              </w:rPr>
              <w:t>、</w:t>
            </w:r>
            <w:r w:rsidRPr="000129B6">
              <w:rPr>
                <w:rFonts w:asciiTheme="minorEastAsia" w:hAnsiTheme="minorEastAsia" w:hint="eastAsia"/>
                <w:color w:val="000000"/>
                <w:sz w:val="21"/>
                <w:szCs w:val="21"/>
              </w:rPr>
              <w:t>TensorFlow</w:t>
            </w:r>
            <w:r w:rsidRPr="000129B6">
              <w:rPr>
                <w:rFonts w:asciiTheme="minorEastAsia" w:hAnsiTheme="minorEastAsia" w:hint="eastAsia"/>
                <w:color w:val="000000"/>
                <w:sz w:val="21"/>
                <w:szCs w:val="21"/>
              </w:rPr>
              <w:t>等主流</w:t>
            </w:r>
            <w:r w:rsidRPr="000129B6">
              <w:rPr>
                <w:rFonts w:asciiTheme="minorEastAsia" w:hAnsiTheme="minorEastAsia" w:hint="eastAsia"/>
                <w:color w:val="000000"/>
                <w:sz w:val="21"/>
                <w:szCs w:val="21"/>
              </w:rPr>
              <w:t>AI</w:t>
            </w:r>
            <w:r w:rsidRPr="000129B6">
              <w:rPr>
                <w:rFonts w:asciiTheme="minorEastAsia" w:hAnsiTheme="minorEastAsia" w:hint="eastAsia"/>
                <w:color w:val="000000"/>
                <w:sz w:val="21"/>
                <w:szCs w:val="21"/>
              </w:rPr>
              <w:t>框架；支持</w:t>
            </w:r>
            <w:r w:rsidRPr="000129B6">
              <w:rPr>
                <w:rFonts w:asciiTheme="minorEastAsia" w:hAnsiTheme="minorEastAsia" w:hint="eastAsia"/>
                <w:color w:val="000000"/>
                <w:sz w:val="21"/>
                <w:szCs w:val="21"/>
              </w:rPr>
              <w:t>OpenCV</w:t>
            </w:r>
            <w:r w:rsidRPr="000129B6">
              <w:rPr>
                <w:rFonts w:asciiTheme="minorEastAsia" w:hAnsiTheme="minorEastAsia" w:hint="eastAsia"/>
                <w:color w:val="000000"/>
                <w:sz w:val="21"/>
                <w:szCs w:val="21"/>
              </w:rPr>
              <w:t>、</w:t>
            </w:r>
            <w:r w:rsidRPr="000129B6">
              <w:rPr>
                <w:rFonts w:asciiTheme="minorEastAsia" w:hAnsiTheme="minorEastAsia" w:hint="eastAsia"/>
                <w:color w:val="000000"/>
                <w:sz w:val="21"/>
                <w:szCs w:val="21"/>
              </w:rPr>
              <w:t>MXNet</w:t>
            </w:r>
            <w:r w:rsidRPr="000129B6">
              <w:rPr>
                <w:rFonts w:asciiTheme="minorEastAsia" w:hAnsiTheme="minorEastAsia" w:hint="eastAsia"/>
                <w:color w:val="000000"/>
                <w:sz w:val="21"/>
                <w:szCs w:val="21"/>
              </w:rPr>
              <w:t>、</w:t>
            </w:r>
            <w:r w:rsidRPr="000129B6">
              <w:rPr>
                <w:rFonts w:asciiTheme="minorEastAsia" w:hAnsiTheme="minorEastAsia" w:hint="eastAsia"/>
                <w:color w:val="000000"/>
                <w:sz w:val="21"/>
                <w:szCs w:val="21"/>
              </w:rPr>
              <w:t>Keras</w:t>
            </w:r>
            <w:r w:rsidRPr="000129B6">
              <w:rPr>
                <w:rFonts w:asciiTheme="minorEastAsia" w:hAnsiTheme="minorEastAsia" w:hint="eastAsia"/>
                <w:color w:val="000000"/>
                <w:sz w:val="21"/>
                <w:szCs w:val="21"/>
              </w:rPr>
              <w:t>、</w:t>
            </w:r>
            <w:r w:rsidRPr="000129B6">
              <w:rPr>
                <w:rFonts w:asciiTheme="minorEastAsia" w:hAnsiTheme="minorEastAsia" w:hint="eastAsia"/>
                <w:color w:val="000000"/>
                <w:sz w:val="21"/>
                <w:szCs w:val="21"/>
              </w:rPr>
              <w:t>PyTorch</w:t>
            </w:r>
            <w:r w:rsidRPr="000129B6">
              <w:rPr>
                <w:rFonts w:asciiTheme="minorEastAsia" w:hAnsiTheme="minorEastAsia" w:hint="eastAsia"/>
                <w:color w:val="000000"/>
                <w:sz w:val="21"/>
                <w:szCs w:val="21"/>
              </w:rPr>
              <w:t>、</w:t>
            </w:r>
            <w:r w:rsidRPr="000129B6">
              <w:rPr>
                <w:rFonts w:asciiTheme="minorEastAsia" w:hAnsiTheme="minorEastAsia" w:hint="eastAsia"/>
                <w:color w:val="000000"/>
                <w:sz w:val="21"/>
                <w:szCs w:val="21"/>
              </w:rPr>
              <w:t>MNN</w:t>
            </w:r>
            <w:r w:rsidRPr="000129B6">
              <w:rPr>
                <w:rFonts w:asciiTheme="minorEastAsia" w:hAnsiTheme="minorEastAsia" w:hint="eastAsia"/>
                <w:color w:val="000000"/>
                <w:sz w:val="21"/>
                <w:szCs w:val="21"/>
              </w:rPr>
              <w:t>等主流第三方库，提供开发者资源，算法迁移支持。</w:t>
            </w:r>
          </w:p>
          <w:p w:rsidR="00F10424" w:rsidRPr="000129B6" w:rsidRDefault="00F10424" w:rsidP="00F10424">
            <w:pPr>
              <w:spacing w:before="0" w:after="0" w:line="300" w:lineRule="exact"/>
              <w:ind w:firstLineChars="200" w:firstLine="420"/>
              <w:rPr>
                <w:rFonts w:asciiTheme="minorEastAsia" w:hAnsiTheme="minorEastAsia" w:cs="宋体"/>
                <w:color w:val="000000"/>
                <w:kern w:val="0"/>
                <w:sz w:val="21"/>
                <w:szCs w:val="21"/>
              </w:rPr>
            </w:pPr>
            <w:r w:rsidRPr="000129B6">
              <w:rPr>
                <w:rFonts w:asciiTheme="minorEastAsia" w:hAnsiTheme="minorEastAsia" w:hint="eastAsia"/>
                <w:color w:val="000000"/>
                <w:sz w:val="21"/>
                <w:szCs w:val="21"/>
              </w:rPr>
              <w:t>具备开放架构，其数据输出和管控不依赖特定的平台或软件，能够向第三方平台提供直连接口；提供原生算法原厂对本项目提供的承诺函：根据未来</w:t>
            </w:r>
            <w:r w:rsidRPr="000129B6">
              <w:rPr>
                <w:rFonts w:asciiTheme="minorEastAsia" w:hAnsiTheme="minorEastAsia"/>
                <w:color w:val="000000"/>
                <w:sz w:val="21"/>
                <w:szCs w:val="21"/>
              </w:rPr>
              <w:t>3</w:t>
            </w:r>
            <w:r w:rsidRPr="000129B6">
              <w:rPr>
                <w:rFonts w:asciiTheme="minorEastAsia" w:hAnsiTheme="minorEastAsia" w:hint="eastAsia"/>
                <w:color w:val="000000"/>
                <w:sz w:val="21"/>
                <w:szCs w:val="21"/>
              </w:rPr>
              <w:t>年业主方对融合感知算法能力要</w:t>
            </w:r>
            <w:r w:rsidRPr="000129B6">
              <w:rPr>
                <w:rFonts w:asciiTheme="minorEastAsia" w:hAnsiTheme="minorEastAsia" w:hint="eastAsia"/>
                <w:color w:val="000000"/>
                <w:sz w:val="21"/>
                <w:szCs w:val="21"/>
              </w:rPr>
              <w:lastRenderedPageBreak/>
              <w:t>求的提高，保证</w:t>
            </w:r>
            <w:r w:rsidRPr="000129B6">
              <w:rPr>
                <w:rFonts w:asciiTheme="minorEastAsia" w:hAnsiTheme="minorEastAsia"/>
                <w:color w:val="000000"/>
                <w:sz w:val="21"/>
                <w:szCs w:val="21"/>
              </w:rPr>
              <w:t>3</w:t>
            </w:r>
            <w:r w:rsidRPr="000129B6">
              <w:rPr>
                <w:rFonts w:asciiTheme="minorEastAsia" w:hAnsiTheme="minorEastAsia" w:hint="eastAsia"/>
                <w:color w:val="000000"/>
                <w:sz w:val="21"/>
                <w:szCs w:val="21"/>
              </w:rPr>
              <w:t>年内适时并优先对项目已部署的</w:t>
            </w:r>
            <w:r w:rsidRPr="000129B6">
              <w:rPr>
                <w:rFonts w:asciiTheme="minorEastAsia" w:hAnsiTheme="minorEastAsia" w:hint="eastAsia"/>
                <w:color w:val="000000"/>
                <w:sz w:val="21"/>
                <w:szCs w:val="21"/>
              </w:rPr>
              <w:t>MEC</w:t>
            </w:r>
            <w:r w:rsidRPr="000129B6">
              <w:rPr>
                <w:rFonts w:asciiTheme="minorEastAsia" w:hAnsiTheme="minorEastAsia" w:hint="eastAsia"/>
                <w:color w:val="000000"/>
                <w:sz w:val="21"/>
                <w:szCs w:val="21"/>
              </w:rPr>
              <w:t>设备进行算法升级迭代。</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lastRenderedPageBreak/>
              <w:t>9</w:t>
            </w:r>
            <w:r>
              <w:rPr>
                <w:rFonts w:asciiTheme="minorEastAsia" w:hAnsiTheme="minorEastAsia"/>
                <w:color w:val="000000"/>
                <w:szCs w:val="21"/>
              </w:rPr>
              <w:t>6,500</w:t>
            </w:r>
          </w:p>
        </w:tc>
      </w:tr>
      <w:tr w:rsidR="00F10424" w:rsidTr="00F10424">
        <w:trPr>
          <w:trHeight w:val="646"/>
        </w:trPr>
        <w:tc>
          <w:tcPr>
            <w:tcW w:w="567" w:type="dxa"/>
            <w:vAlign w:val="center"/>
          </w:tcPr>
          <w:p w:rsidR="00F10424" w:rsidRDefault="00F10424" w:rsidP="00F07E31">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lastRenderedPageBreak/>
              <w:t>5</w:t>
            </w:r>
          </w:p>
        </w:tc>
        <w:tc>
          <w:tcPr>
            <w:tcW w:w="1247" w:type="dxa"/>
            <w:vAlign w:val="center"/>
          </w:tcPr>
          <w:p w:rsidR="00F10424" w:rsidRDefault="00F10424" w:rsidP="00BE5223">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信号控制机</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含机柜、基础底座</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br/>
            </w:r>
            <w:r>
              <w:rPr>
                <w:rFonts w:asciiTheme="minorEastAsia" w:hAnsiTheme="minorEastAsia" w:cs="宋体" w:hint="eastAsia"/>
                <w:color w:val="000000"/>
                <w:kern w:val="0"/>
                <w:szCs w:val="21"/>
              </w:rPr>
              <w:t>信号采集板</w:t>
            </w:r>
          </w:p>
        </w:tc>
        <w:tc>
          <w:tcPr>
            <w:tcW w:w="709" w:type="dxa"/>
            <w:tcBorders>
              <w:top w:val="single" w:sz="4" w:space="0" w:color="auto"/>
              <w:bottom w:val="single" w:sz="4" w:space="0" w:color="auto"/>
            </w:tcBorders>
            <w:vAlign w:val="center"/>
          </w:tcPr>
          <w:p w:rsidR="00F10424" w:rsidRDefault="00F10424" w:rsidP="00F07E31">
            <w:pPr>
              <w:spacing w:line="320" w:lineRule="exact"/>
              <w:rPr>
                <w:rFonts w:asciiTheme="minorEastAsia" w:hAnsiTheme="minorEastAsia" w:cs="宋体"/>
                <w:color w:val="000000"/>
                <w:spacing w:val="-2"/>
                <w:szCs w:val="21"/>
              </w:rPr>
            </w:pPr>
            <w:r>
              <w:rPr>
                <w:rFonts w:ascii="宋体" w:hAnsi="宋体" w:cs="宋体" w:hint="eastAsia"/>
                <w:color w:val="000000"/>
                <w:kern w:val="0"/>
                <w:szCs w:val="21"/>
              </w:rPr>
              <w:t>13</w:t>
            </w:r>
          </w:p>
        </w:tc>
        <w:tc>
          <w:tcPr>
            <w:tcW w:w="1701" w:type="dxa"/>
            <w:vAlign w:val="center"/>
          </w:tcPr>
          <w:p w:rsidR="00F10424" w:rsidRDefault="00F10424" w:rsidP="00F07E31">
            <w:pPr>
              <w:keepNext/>
              <w:keepLines/>
              <w:spacing w:before="0" w:after="0" w:line="320" w:lineRule="exact"/>
              <w:outlineLvl w:val="4"/>
              <w:rPr>
                <w:rFonts w:asciiTheme="minorEastAsia" w:hAnsiTheme="minorEastAsia" w:cs="宋体"/>
                <w:color w:val="000000"/>
                <w:kern w:val="0"/>
                <w:szCs w:val="21"/>
              </w:rPr>
            </w:pPr>
            <w:r w:rsidRPr="000129B6">
              <w:rPr>
                <w:rFonts w:asciiTheme="minorEastAsia" w:hAnsiTheme="minorEastAsia" w:cs="宋体" w:hint="eastAsia"/>
                <w:color w:val="000000"/>
                <w:kern w:val="0"/>
                <w:szCs w:val="21"/>
              </w:rPr>
              <w:t>大唐信号机采集板，大唐高鸿，中国</w:t>
            </w:r>
          </w:p>
        </w:tc>
        <w:tc>
          <w:tcPr>
            <w:tcW w:w="8789" w:type="dxa"/>
            <w:vAlign w:val="center"/>
          </w:tcPr>
          <w:p w:rsidR="00F10424" w:rsidRPr="00BE5223" w:rsidRDefault="00F10424" w:rsidP="00F07E31">
            <w:pPr>
              <w:spacing w:before="0" w:after="0" w:line="320" w:lineRule="exact"/>
              <w:jc w:val="left"/>
              <w:rPr>
                <w:rFonts w:asciiTheme="minorEastAsia" w:hAnsiTheme="minorEastAsia"/>
                <w:b/>
                <w:color w:val="000000"/>
                <w:sz w:val="21"/>
                <w:szCs w:val="21"/>
              </w:rPr>
            </w:pPr>
            <w:r w:rsidRPr="00BE5223">
              <w:rPr>
                <w:rFonts w:asciiTheme="minorEastAsia" w:hAnsiTheme="minorEastAsia" w:hint="eastAsia"/>
                <w:b/>
                <w:color w:val="000000"/>
                <w:sz w:val="21"/>
                <w:szCs w:val="21"/>
              </w:rPr>
              <w:t>型号：大唐</w:t>
            </w:r>
            <w:r w:rsidRPr="00BE5223">
              <w:rPr>
                <w:rFonts w:asciiTheme="minorEastAsia" w:hAnsiTheme="minorEastAsia" w:hint="eastAsia"/>
                <w:b/>
                <w:color w:val="000000"/>
                <w:sz w:val="21"/>
                <w:szCs w:val="21"/>
              </w:rPr>
              <w:t>STM32F103</w:t>
            </w:r>
          </w:p>
          <w:p w:rsidR="00F10424" w:rsidRPr="008A5E15" w:rsidRDefault="00F10424" w:rsidP="00BE5223">
            <w:pPr>
              <w:spacing w:line="320" w:lineRule="exact"/>
              <w:ind w:firstLine="420"/>
              <w:rPr>
                <w:rFonts w:asciiTheme="minorEastAsia" w:hAnsiTheme="minorEastAsia"/>
                <w:color w:val="000000"/>
                <w:sz w:val="21"/>
                <w:szCs w:val="21"/>
              </w:rPr>
            </w:pPr>
            <w:r>
              <w:rPr>
                <w:rFonts w:asciiTheme="minorEastAsia" w:hAnsiTheme="minorEastAsia" w:hint="eastAsia"/>
                <w:color w:val="000000"/>
                <w:sz w:val="21"/>
                <w:szCs w:val="21"/>
              </w:rPr>
              <w:t>支持</w:t>
            </w:r>
            <w:r w:rsidRPr="008A5E15">
              <w:rPr>
                <w:rFonts w:asciiTheme="minorEastAsia" w:hAnsiTheme="minorEastAsia" w:hint="eastAsia"/>
                <w:color w:val="000000"/>
                <w:sz w:val="21"/>
                <w:szCs w:val="21"/>
              </w:rPr>
              <w:t>在已经具备红绿灯的路口采用通过协议对接、替换信号机、设置信号机学习终端等方式，实时采集该路口信号机状态信息，并可通过智能路侧终端将信号灯数据广播出来。</w:t>
            </w:r>
          </w:p>
          <w:p w:rsidR="00F10424" w:rsidRPr="008A5E15" w:rsidRDefault="00F10424" w:rsidP="00BE5223">
            <w:pPr>
              <w:spacing w:line="320" w:lineRule="exact"/>
              <w:ind w:firstLine="422"/>
              <w:rPr>
                <w:rFonts w:asciiTheme="minorEastAsia" w:hAnsiTheme="minorEastAsia"/>
                <w:color w:val="000000"/>
                <w:sz w:val="21"/>
                <w:szCs w:val="21"/>
              </w:rPr>
            </w:pPr>
            <w:r w:rsidRPr="008A5E15">
              <w:rPr>
                <w:rFonts w:asciiTheme="minorEastAsia" w:hAnsiTheme="minorEastAsia" w:hint="eastAsia"/>
                <w:b/>
                <w:color w:val="000000"/>
                <w:sz w:val="21"/>
                <w:szCs w:val="21"/>
              </w:rPr>
              <w:t>交通信号控制机整机</w:t>
            </w:r>
            <w:r w:rsidRPr="008A5E15">
              <w:rPr>
                <w:rFonts w:asciiTheme="minorEastAsia" w:hAnsiTheme="minorEastAsia" w:hint="eastAsia"/>
                <w:color w:val="000000"/>
                <w:sz w:val="21"/>
                <w:szCs w:val="21"/>
              </w:rPr>
              <w:t>：相关技术要求：符合</w:t>
            </w:r>
            <w:r w:rsidRPr="008A5E15">
              <w:rPr>
                <w:rFonts w:asciiTheme="minorEastAsia" w:hAnsiTheme="minorEastAsia" w:hint="eastAsia"/>
                <w:color w:val="000000"/>
                <w:sz w:val="21"/>
                <w:szCs w:val="21"/>
              </w:rPr>
              <w:t>GA/T 1743-2020</w:t>
            </w:r>
            <w:r w:rsidRPr="008A5E15">
              <w:rPr>
                <w:rFonts w:asciiTheme="minorEastAsia" w:hAnsiTheme="minorEastAsia" w:hint="eastAsia"/>
                <w:color w:val="000000"/>
                <w:sz w:val="21"/>
                <w:szCs w:val="21"/>
              </w:rPr>
              <w:t>《道路交通信号控制机信息发布接口规范》要求。</w:t>
            </w:r>
          </w:p>
          <w:p w:rsidR="00F10424" w:rsidRPr="008A5E15" w:rsidRDefault="00F10424" w:rsidP="00BE5223">
            <w:pPr>
              <w:keepNext/>
              <w:keepLines/>
              <w:numPr>
                <w:ilvl w:val="0"/>
                <w:numId w:val="23"/>
              </w:numPr>
              <w:spacing w:before="0" w:after="0" w:line="320" w:lineRule="exact"/>
              <w:ind w:left="0" w:firstLine="422"/>
              <w:outlineLvl w:val="4"/>
              <w:rPr>
                <w:rFonts w:asciiTheme="minorEastAsia" w:hAnsiTheme="minorEastAsia"/>
                <w:color w:val="000000"/>
                <w:sz w:val="21"/>
                <w:szCs w:val="21"/>
              </w:rPr>
            </w:pPr>
            <w:r w:rsidRPr="008A5E15">
              <w:rPr>
                <w:rFonts w:asciiTheme="minorEastAsia" w:hAnsiTheme="minorEastAsia" w:hint="eastAsia"/>
                <w:b/>
                <w:color w:val="000000"/>
                <w:sz w:val="21"/>
                <w:szCs w:val="21"/>
              </w:rPr>
              <w:t>交通信号采集器：</w:t>
            </w:r>
            <w:r w:rsidRPr="008A5E15">
              <w:rPr>
                <w:rFonts w:asciiTheme="minorEastAsia" w:hAnsiTheme="minorEastAsia" w:hint="eastAsia"/>
                <w:color w:val="000000"/>
                <w:sz w:val="21"/>
                <w:szCs w:val="21"/>
              </w:rPr>
              <w:t>可以有效获取任何厂家的当前路口相位运行状态，在非感应或一些智能优化前提下，可准确告知车内信号灯产品各行车动向剩余相位时间，并保证实时每秒更新</w:t>
            </w:r>
          </w:p>
          <w:p w:rsidR="00F10424" w:rsidRPr="008A5E15" w:rsidRDefault="00F10424" w:rsidP="00BE5223">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a)</w:t>
            </w:r>
            <w:r w:rsidRPr="008A5E15">
              <w:rPr>
                <w:rFonts w:asciiTheme="minorEastAsia" w:hAnsiTheme="minorEastAsia" w:cs="宋体"/>
                <w:color w:val="000000"/>
                <w:sz w:val="21"/>
                <w:szCs w:val="21"/>
              </w:rPr>
              <w:t>处理能力：最大支持</w:t>
            </w:r>
            <w:r w:rsidRPr="008A5E15">
              <w:rPr>
                <w:rFonts w:asciiTheme="minorEastAsia" w:hAnsiTheme="minorEastAsia" w:cs="宋体"/>
                <w:color w:val="000000"/>
                <w:sz w:val="21"/>
                <w:szCs w:val="21"/>
              </w:rPr>
              <w:t>44</w:t>
            </w:r>
            <w:r w:rsidRPr="008A5E15">
              <w:rPr>
                <w:rFonts w:asciiTheme="minorEastAsia" w:hAnsiTheme="minorEastAsia" w:cs="宋体"/>
                <w:color w:val="000000"/>
                <w:sz w:val="21"/>
                <w:szCs w:val="21"/>
              </w:rPr>
              <w:t>路输入，网络通讯支持</w:t>
            </w:r>
            <w:r w:rsidRPr="008A5E15">
              <w:rPr>
                <w:rFonts w:asciiTheme="minorEastAsia" w:hAnsiTheme="minorEastAsia" w:cs="宋体"/>
                <w:color w:val="000000"/>
                <w:sz w:val="21"/>
                <w:szCs w:val="21"/>
              </w:rPr>
              <w:t>10Hz</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485</w:t>
            </w:r>
            <w:r w:rsidRPr="008A5E15">
              <w:rPr>
                <w:rFonts w:asciiTheme="minorEastAsia" w:hAnsiTheme="minorEastAsia" w:cs="宋体"/>
                <w:color w:val="000000"/>
                <w:sz w:val="21"/>
                <w:szCs w:val="21"/>
              </w:rPr>
              <w:t>通讯支持</w:t>
            </w:r>
            <w:r w:rsidRPr="008A5E15">
              <w:rPr>
                <w:rFonts w:asciiTheme="minorEastAsia" w:hAnsiTheme="minorEastAsia" w:cs="宋体"/>
                <w:color w:val="000000"/>
                <w:sz w:val="21"/>
                <w:szCs w:val="21"/>
              </w:rPr>
              <w:t>1Hz</w:t>
            </w:r>
            <w:r w:rsidRPr="008A5E15">
              <w:rPr>
                <w:rFonts w:asciiTheme="minorEastAsia" w:hAnsiTheme="minorEastAsia" w:cs="宋体"/>
                <w:color w:val="000000"/>
                <w:sz w:val="21"/>
                <w:szCs w:val="21"/>
              </w:rPr>
              <w:t>，倒计时学习精度为</w:t>
            </w:r>
            <w:r w:rsidRPr="008A5E15">
              <w:rPr>
                <w:rFonts w:asciiTheme="minorEastAsia" w:hAnsiTheme="minorEastAsia" w:cs="宋体"/>
                <w:color w:val="000000"/>
                <w:sz w:val="21"/>
                <w:szCs w:val="21"/>
              </w:rPr>
              <w:t>1</w:t>
            </w:r>
            <w:r w:rsidRPr="008A5E15">
              <w:rPr>
                <w:rFonts w:asciiTheme="minorEastAsia" w:hAnsiTheme="minorEastAsia" w:cs="宋体"/>
                <w:color w:val="000000"/>
                <w:sz w:val="21"/>
                <w:szCs w:val="21"/>
              </w:rPr>
              <w:t>秒</w:t>
            </w:r>
          </w:p>
          <w:p w:rsidR="00F10424" w:rsidRPr="008A5E15" w:rsidRDefault="00F10424" w:rsidP="00BE5223">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b)</w:t>
            </w:r>
            <w:r w:rsidRPr="008A5E15">
              <w:rPr>
                <w:rFonts w:asciiTheme="minorEastAsia" w:hAnsiTheme="minorEastAsia" w:cs="宋体"/>
                <w:color w:val="000000"/>
                <w:sz w:val="21"/>
                <w:szCs w:val="21"/>
              </w:rPr>
              <w:t>供电条件：</w:t>
            </w:r>
            <w:r w:rsidRPr="008A5E15">
              <w:rPr>
                <w:rFonts w:asciiTheme="minorEastAsia" w:hAnsiTheme="minorEastAsia" w:cs="宋体"/>
                <w:color w:val="000000"/>
                <w:sz w:val="21"/>
                <w:szCs w:val="21"/>
              </w:rPr>
              <w:t>AC220V±15%</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50Hz±2</w:t>
            </w:r>
          </w:p>
          <w:p w:rsidR="00F10424" w:rsidRPr="008A5E15" w:rsidRDefault="00F10424" w:rsidP="00BE5223">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c)</w:t>
            </w:r>
            <w:r w:rsidRPr="008A5E15">
              <w:rPr>
                <w:rFonts w:asciiTheme="minorEastAsia" w:hAnsiTheme="minorEastAsia" w:cs="宋体"/>
                <w:color w:val="000000"/>
                <w:sz w:val="21"/>
                <w:szCs w:val="21"/>
              </w:rPr>
              <w:t>功率：</w:t>
            </w:r>
            <w:r w:rsidRPr="008A5E15">
              <w:rPr>
                <w:rFonts w:asciiTheme="minorEastAsia" w:hAnsiTheme="minorEastAsia" w:cs="宋体"/>
                <w:color w:val="000000"/>
                <w:sz w:val="21"/>
                <w:szCs w:val="21"/>
              </w:rPr>
              <w:t>&lt;=20W</w:t>
            </w:r>
          </w:p>
          <w:p w:rsidR="00F10424" w:rsidRPr="008A5E15" w:rsidRDefault="00F10424" w:rsidP="00BE5223">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d)</w:t>
            </w:r>
            <w:r w:rsidRPr="008A5E15">
              <w:rPr>
                <w:rFonts w:asciiTheme="minorEastAsia" w:hAnsiTheme="minorEastAsia" w:cs="宋体"/>
                <w:color w:val="000000"/>
                <w:sz w:val="21"/>
                <w:szCs w:val="21"/>
              </w:rPr>
              <w:t>工作温度：</w:t>
            </w:r>
            <w:r w:rsidRPr="008A5E15">
              <w:rPr>
                <w:rFonts w:asciiTheme="minorEastAsia" w:hAnsiTheme="minorEastAsia" w:cs="宋体"/>
                <w:color w:val="000000"/>
                <w:sz w:val="21"/>
                <w:szCs w:val="21"/>
              </w:rPr>
              <w:t xml:space="preserve"> -40°C ~ +80℃</w:t>
            </w:r>
          </w:p>
          <w:p w:rsidR="00F10424" w:rsidRPr="008A5E15" w:rsidRDefault="00F10424" w:rsidP="00BE5223">
            <w:pPr>
              <w:widowControl/>
              <w:spacing w:before="0" w:after="0" w:line="320" w:lineRule="exact"/>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t>e)</w:t>
            </w:r>
            <w:r w:rsidRPr="008A5E15">
              <w:rPr>
                <w:rFonts w:asciiTheme="minorEastAsia" w:hAnsiTheme="minorEastAsia" w:cs="宋体"/>
                <w:color w:val="000000"/>
                <w:sz w:val="21"/>
                <w:szCs w:val="21"/>
              </w:rPr>
              <w:t>工作湿度：</w:t>
            </w:r>
            <w:r w:rsidRPr="008A5E15">
              <w:rPr>
                <w:rFonts w:asciiTheme="minorEastAsia" w:hAnsiTheme="minorEastAsia" w:cs="宋体"/>
                <w:color w:val="000000"/>
                <w:sz w:val="21"/>
                <w:szCs w:val="21"/>
              </w:rPr>
              <w:t>&lt;=95%rh</w:t>
            </w:r>
          </w:p>
          <w:p w:rsidR="00F10424" w:rsidRPr="008A5E15" w:rsidRDefault="00F10424" w:rsidP="008E2B8C">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f)</w:t>
            </w:r>
            <w:r w:rsidRPr="008A5E15">
              <w:rPr>
                <w:rFonts w:asciiTheme="minorEastAsia" w:hAnsiTheme="minorEastAsia" w:cs="宋体"/>
                <w:color w:val="000000"/>
                <w:sz w:val="21"/>
                <w:szCs w:val="21"/>
              </w:rPr>
              <w:t>壳体尺寸：</w:t>
            </w:r>
            <w:r w:rsidRPr="008A5E15">
              <w:rPr>
                <w:rFonts w:asciiTheme="minorEastAsia" w:hAnsiTheme="minorEastAsia" w:cs="宋体"/>
                <w:color w:val="000000"/>
                <w:sz w:val="21"/>
                <w:szCs w:val="21"/>
              </w:rPr>
              <w:t>440mm*160mm*45mm</w:t>
            </w:r>
          </w:p>
          <w:p w:rsidR="00F10424" w:rsidRPr="008A5E15" w:rsidRDefault="00F10424" w:rsidP="008E2B8C">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g)</w:t>
            </w:r>
            <w:r w:rsidRPr="008A5E15">
              <w:rPr>
                <w:rFonts w:asciiTheme="minorEastAsia" w:hAnsiTheme="minorEastAsia" w:cs="宋体"/>
                <w:color w:val="000000"/>
                <w:sz w:val="21"/>
                <w:szCs w:val="21"/>
              </w:rPr>
              <w:t>接口类型：</w:t>
            </w:r>
            <w:r w:rsidRPr="008A5E15">
              <w:rPr>
                <w:rFonts w:asciiTheme="minorEastAsia" w:hAnsiTheme="minorEastAsia" w:cs="宋体"/>
                <w:color w:val="000000"/>
                <w:sz w:val="21"/>
                <w:szCs w:val="21"/>
              </w:rPr>
              <w:t>1</w:t>
            </w:r>
            <w:r w:rsidRPr="008A5E15">
              <w:rPr>
                <w:rFonts w:asciiTheme="minorEastAsia" w:hAnsiTheme="minorEastAsia" w:cs="宋体"/>
                <w:color w:val="000000"/>
                <w:sz w:val="21"/>
                <w:szCs w:val="21"/>
              </w:rPr>
              <w:t>个</w:t>
            </w:r>
            <w:r w:rsidRPr="008A5E15">
              <w:rPr>
                <w:rFonts w:asciiTheme="minorEastAsia" w:hAnsiTheme="minorEastAsia" w:cs="宋体"/>
                <w:color w:val="000000"/>
                <w:sz w:val="21"/>
                <w:szCs w:val="21"/>
              </w:rPr>
              <w:t>RJ45</w:t>
            </w:r>
            <w:r w:rsidRPr="008A5E15">
              <w:rPr>
                <w:rFonts w:asciiTheme="minorEastAsia" w:hAnsiTheme="minorEastAsia" w:cs="宋体"/>
                <w:color w:val="000000"/>
                <w:sz w:val="21"/>
                <w:szCs w:val="21"/>
              </w:rPr>
              <w:t>网口，</w:t>
            </w:r>
            <w:r w:rsidRPr="008A5E15">
              <w:rPr>
                <w:rFonts w:asciiTheme="minorEastAsia" w:hAnsiTheme="minorEastAsia" w:cs="宋体"/>
                <w:color w:val="000000"/>
                <w:sz w:val="21"/>
                <w:szCs w:val="21"/>
              </w:rPr>
              <w:t>1</w:t>
            </w:r>
            <w:r w:rsidRPr="008A5E15">
              <w:rPr>
                <w:rFonts w:asciiTheme="minorEastAsia" w:hAnsiTheme="minorEastAsia" w:cs="宋体"/>
                <w:color w:val="000000"/>
                <w:sz w:val="21"/>
                <w:szCs w:val="21"/>
              </w:rPr>
              <w:t>个</w:t>
            </w:r>
            <w:r w:rsidRPr="008A5E15">
              <w:rPr>
                <w:rFonts w:asciiTheme="minorEastAsia" w:hAnsiTheme="minorEastAsia" w:cs="宋体"/>
                <w:color w:val="000000"/>
                <w:sz w:val="21"/>
                <w:szCs w:val="21"/>
              </w:rPr>
              <w:t>485</w:t>
            </w:r>
            <w:r w:rsidRPr="008A5E15">
              <w:rPr>
                <w:rFonts w:asciiTheme="minorEastAsia" w:hAnsiTheme="minorEastAsia" w:cs="宋体"/>
                <w:color w:val="000000"/>
                <w:sz w:val="21"/>
                <w:szCs w:val="21"/>
              </w:rPr>
              <w:t>串口，</w:t>
            </w:r>
            <w:r w:rsidRPr="008A5E15">
              <w:rPr>
                <w:rFonts w:asciiTheme="minorEastAsia" w:hAnsiTheme="minorEastAsia" w:cs="宋体"/>
                <w:color w:val="000000"/>
                <w:sz w:val="21"/>
                <w:szCs w:val="21"/>
              </w:rPr>
              <w:t>1</w:t>
            </w:r>
            <w:r w:rsidRPr="008A5E15">
              <w:rPr>
                <w:rFonts w:asciiTheme="minorEastAsia" w:hAnsiTheme="minorEastAsia" w:cs="宋体"/>
                <w:color w:val="000000"/>
                <w:sz w:val="21"/>
                <w:szCs w:val="21"/>
              </w:rPr>
              <w:t>个</w:t>
            </w:r>
            <w:r w:rsidRPr="008A5E15">
              <w:rPr>
                <w:rFonts w:asciiTheme="minorEastAsia" w:hAnsiTheme="minorEastAsia" w:cs="宋体"/>
                <w:color w:val="000000"/>
                <w:sz w:val="21"/>
                <w:szCs w:val="21"/>
              </w:rPr>
              <w:t>232</w:t>
            </w:r>
            <w:r w:rsidRPr="008A5E15">
              <w:rPr>
                <w:rFonts w:asciiTheme="minorEastAsia" w:hAnsiTheme="minorEastAsia" w:cs="宋体"/>
                <w:color w:val="000000"/>
                <w:sz w:val="21"/>
                <w:szCs w:val="21"/>
              </w:rPr>
              <w:t>串口</w:t>
            </w:r>
          </w:p>
          <w:p w:rsidR="00F10424" w:rsidRPr="00BE5223" w:rsidRDefault="00F10424" w:rsidP="008E2B8C">
            <w:pPr>
              <w:widowControl/>
              <w:spacing w:before="0" w:after="0" w:line="320" w:lineRule="exact"/>
              <w:rPr>
                <w:rFonts w:asciiTheme="minorEastAsia" w:hAnsiTheme="minorEastAsia" w:cs="宋体"/>
                <w:color w:val="000000"/>
                <w:kern w:val="0"/>
                <w:sz w:val="21"/>
                <w:szCs w:val="21"/>
              </w:rPr>
            </w:pPr>
            <w:r w:rsidRPr="008E2B8C">
              <w:rPr>
                <w:rFonts w:asciiTheme="minorEastAsia" w:hAnsiTheme="minorEastAsia" w:cs="宋体"/>
                <w:color w:val="000000"/>
                <w:sz w:val="21"/>
                <w:szCs w:val="21"/>
              </w:rPr>
              <w:t>h)</w:t>
            </w:r>
            <w:r w:rsidRPr="008E2B8C">
              <w:rPr>
                <w:rFonts w:asciiTheme="minorEastAsia" w:hAnsiTheme="minorEastAsia" w:cs="宋体"/>
                <w:color w:val="000000"/>
                <w:sz w:val="21"/>
                <w:szCs w:val="21"/>
              </w:rPr>
              <w:t>倒计时学习内容描述：相位</w:t>
            </w:r>
            <w:r w:rsidRPr="008E2B8C">
              <w:rPr>
                <w:rFonts w:asciiTheme="minorEastAsia" w:hAnsiTheme="minorEastAsia" w:cs="宋体"/>
                <w:color w:val="000000"/>
                <w:sz w:val="21"/>
                <w:szCs w:val="21"/>
              </w:rPr>
              <w:t>ID</w:t>
            </w:r>
            <w:r w:rsidRPr="008E2B8C">
              <w:rPr>
                <w:rFonts w:asciiTheme="minorEastAsia" w:hAnsiTheme="minorEastAsia" w:cs="宋体"/>
                <w:color w:val="000000"/>
                <w:sz w:val="21"/>
                <w:szCs w:val="21"/>
              </w:rPr>
              <w:t>，相位当前灯色</w:t>
            </w:r>
            <w:r w:rsidRPr="008E2B8C">
              <w:rPr>
                <w:rFonts w:asciiTheme="minorEastAsia" w:hAnsiTheme="minorEastAsia" w:cs="宋体"/>
                <w:color w:val="000000"/>
                <w:sz w:val="21"/>
                <w:szCs w:val="21"/>
              </w:rPr>
              <w:t>ID</w:t>
            </w:r>
            <w:r w:rsidRPr="008E2B8C">
              <w:rPr>
                <w:rFonts w:asciiTheme="minorEastAsia" w:hAnsiTheme="minorEastAsia" w:cs="宋体"/>
                <w:color w:val="000000"/>
                <w:sz w:val="21"/>
                <w:szCs w:val="21"/>
              </w:rPr>
              <w:t>，相位周期，相位灯色时间</w:t>
            </w:r>
            <w:r w:rsidRPr="008E2B8C">
              <w:rPr>
                <w:rFonts w:asciiTheme="minorEastAsia" w:hAnsiTheme="minorEastAsia" w:cs="宋体" w:hint="eastAsia"/>
                <w:color w:val="000000"/>
                <w:sz w:val="21"/>
                <w:szCs w:val="21"/>
              </w:rPr>
              <w:t>。</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1,500</w:t>
            </w:r>
          </w:p>
        </w:tc>
      </w:tr>
      <w:tr w:rsidR="00F10424" w:rsidTr="00F10424">
        <w:trPr>
          <w:trHeight w:val="1264"/>
        </w:trPr>
        <w:tc>
          <w:tcPr>
            <w:tcW w:w="567" w:type="dxa"/>
            <w:vAlign w:val="center"/>
          </w:tcPr>
          <w:p w:rsidR="00F10424" w:rsidRDefault="00F10424" w:rsidP="00F07E31">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t>6</w:t>
            </w:r>
          </w:p>
        </w:tc>
        <w:tc>
          <w:tcPr>
            <w:tcW w:w="1247" w:type="dxa"/>
            <w:vAlign w:val="center"/>
          </w:tcPr>
          <w:p w:rsidR="00F10424" w:rsidRDefault="00F10424" w:rsidP="00BE5223">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信号定位设备（</w:t>
            </w:r>
            <w:r>
              <w:rPr>
                <w:rFonts w:asciiTheme="minorEastAsia" w:hAnsiTheme="minorEastAsia" w:cs="宋体" w:hint="eastAsia"/>
                <w:color w:val="000000"/>
                <w:kern w:val="0"/>
                <w:szCs w:val="21"/>
              </w:rPr>
              <w:t>UWB</w:t>
            </w:r>
            <w:r>
              <w:rPr>
                <w:rFonts w:asciiTheme="minorEastAsia" w:hAnsiTheme="minorEastAsia" w:cs="宋体" w:hint="eastAsia"/>
                <w:color w:val="000000"/>
                <w:kern w:val="0"/>
                <w:szCs w:val="21"/>
              </w:rPr>
              <w:t>）</w:t>
            </w:r>
          </w:p>
        </w:tc>
        <w:tc>
          <w:tcPr>
            <w:tcW w:w="709" w:type="dxa"/>
            <w:tcBorders>
              <w:top w:val="single" w:sz="4" w:space="0" w:color="auto"/>
              <w:bottom w:val="single" w:sz="4" w:space="0" w:color="auto"/>
            </w:tcBorders>
            <w:vAlign w:val="center"/>
          </w:tcPr>
          <w:p w:rsidR="00F10424" w:rsidRDefault="00F10424" w:rsidP="00BE5223">
            <w:pPr>
              <w:spacing w:line="320" w:lineRule="exact"/>
              <w:rPr>
                <w:rFonts w:asciiTheme="minorEastAsia" w:hAnsiTheme="minorEastAsia" w:cs="宋体"/>
                <w:color w:val="000000"/>
                <w:spacing w:val="-2"/>
                <w:szCs w:val="21"/>
              </w:rPr>
            </w:pPr>
            <w:r>
              <w:rPr>
                <w:rFonts w:ascii="宋体" w:hAnsi="宋体" w:cs="宋体" w:hint="eastAsia"/>
                <w:color w:val="000000"/>
                <w:kern w:val="0"/>
                <w:szCs w:val="21"/>
              </w:rPr>
              <w:t>20</w:t>
            </w:r>
          </w:p>
        </w:tc>
        <w:tc>
          <w:tcPr>
            <w:tcW w:w="1701" w:type="dxa"/>
            <w:vAlign w:val="center"/>
          </w:tcPr>
          <w:p w:rsidR="00F10424" w:rsidRDefault="00F10424" w:rsidP="00BE5223">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千寻，千寻，中国</w:t>
            </w:r>
          </w:p>
        </w:tc>
        <w:tc>
          <w:tcPr>
            <w:tcW w:w="8789" w:type="dxa"/>
            <w:vAlign w:val="center"/>
          </w:tcPr>
          <w:p w:rsidR="00F10424" w:rsidRPr="00BE5223" w:rsidRDefault="00F10424" w:rsidP="00F07E31">
            <w:pPr>
              <w:widowControl/>
              <w:spacing w:before="0" w:after="0" w:line="320" w:lineRule="exact"/>
              <w:jc w:val="left"/>
              <w:rPr>
                <w:rFonts w:asciiTheme="minorEastAsia" w:hAnsiTheme="minorEastAsia" w:cs="宋体"/>
                <w:b/>
                <w:color w:val="000000"/>
                <w:kern w:val="0"/>
                <w:sz w:val="21"/>
                <w:szCs w:val="21"/>
              </w:rPr>
            </w:pPr>
            <w:r w:rsidRPr="00BE5223">
              <w:rPr>
                <w:rFonts w:asciiTheme="minorEastAsia" w:hAnsiTheme="minorEastAsia" w:cs="宋体" w:hint="eastAsia"/>
                <w:b/>
                <w:color w:val="000000"/>
                <w:kern w:val="0"/>
                <w:sz w:val="21"/>
                <w:szCs w:val="21"/>
              </w:rPr>
              <w:t>型号：</w:t>
            </w:r>
            <w:r w:rsidRPr="00BE5223">
              <w:rPr>
                <w:rFonts w:asciiTheme="minorEastAsia" w:hAnsiTheme="minorEastAsia" w:cs="宋体"/>
                <w:b/>
                <w:color w:val="000000"/>
                <w:kern w:val="0"/>
                <w:sz w:val="21"/>
                <w:szCs w:val="21"/>
              </w:rPr>
              <w:t>K3103B</w:t>
            </w:r>
          </w:p>
          <w:p w:rsidR="00F10424" w:rsidRPr="008A5E15" w:rsidRDefault="00F10424" w:rsidP="00BE5223">
            <w:pPr>
              <w:widowControl/>
              <w:spacing w:before="0" w:after="0" w:line="320" w:lineRule="exact"/>
              <w:ind w:firstLine="420"/>
              <w:jc w:val="left"/>
              <w:rPr>
                <w:rFonts w:asciiTheme="minorEastAsia" w:hAnsiTheme="minorEastAsia" w:cs="宋体"/>
                <w:color w:val="000000"/>
                <w:sz w:val="21"/>
                <w:szCs w:val="21"/>
              </w:rPr>
            </w:pPr>
            <w:r w:rsidRPr="008A5E15">
              <w:rPr>
                <w:rFonts w:asciiTheme="minorEastAsia" w:hAnsiTheme="minorEastAsia" w:cs="宋体" w:hint="eastAsia"/>
                <w:color w:val="000000"/>
                <w:sz w:val="21"/>
                <w:szCs w:val="21"/>
              </w:rPr>
              <w:t>高精度</w:t>
            </w:r>
            <w:r w:rsidRPr="008A5E15">
              <w:rPr>
                <w:rFonts w:asciiTheme="minorEastAsia" w:hAnsiTheme="minorEastAsia" w:cs="宋体"/>
                <w:color w:val="000000"/>
                <w:sz w:val="21"/>
                <w:szCs w:val="21"/>
              </w:rPr>
              <w:t>UWB</w:t>
            </w:r>
            <w:r w:rsidRPr="008A5E15">
              <w:rPr>
                <w:rFonts w:asciiTheme="minorEastAsia" w:hAnsiTheme="minorEastAsia" w:cs="宋体"/>
                <w:color w:val="000000"/>
                <w:sz w:val="21"/>
                <w:szCs w:val="21"/>
              </w:rPr>
              <w:t>定位网络是专门为解决</w:t>
            </w:r>
            <w:r w:rsidRPr="008A5E15">
              <w:rPr>
                <w:rFonts w:asciiTheme="minorEastAsia" w:hAnsiTheme="minorEastAsia" w:cs="宋体"/>
                <w:color w:val="000000"/>
                <w:sz w:val="21"/>
                <w:szCs w:val="21"/>
              </w:rPr>
              <w:t>RTK</w:t>
            </w:r>
            <w:r w:rsidRPr="008A5E15">
              <w:rPr>
                <w:rFonts w:asciiTheme="minorEastAsia" w:hAnsiTheme="minorEastAsia" w:cs="宋体"/>
                <w:color w:val="000000"/>
                <w:sz w:val="21"/>
                <w:szCs w:val="21"/>
              </w:rPr>
              <w:t>补盲场景设计的一套高精度定位系统。定位信号采用符合</w:t>
            </w:r>
            <w:r w:rsidRPr="008A5E15">
              <w:rPr>
                <w:rFonts w:asciiTheme="minorEastAsia" w:hAnsiTheme="minorEastAsia" w:cs="宋体"/>
                <w:color w:val="000000"/>
                <w:sz w:val="21"/>
                <w:szCs w:val="21"/>
              </w:rPr>
              <w:t>IEEE802.15.4z</w:t>
            </w:r>
            <w:r w:rsidRPr="008A5E15">
              <w:rPr>
                <w:rFonts w:asciiTheme="minorEastAsia" w:hAnsiTheme="minorEastAsia" w:cs="宋体"/>
                <w:color w:val="000000"/>
                <w:sz w:val="21"/>
                <w:szCs w:val="21"/>
              </w:rPr>
              <w:t>协议规范的</w:t>
            </w:r>
            <w:r w:rsidRPr="008A5E15">
              <w:rPr>
                <w:rFonts w:asciiTheme="minorEastAsia" w:hAnsiTheme="minorEastAsia" w:cs="宋体"/>
                <w:color w:val="000000"/>
                <w:sz w:val="21"/>
                <w:szCs w:val="21"/>
              </w:rPr>
              <w:t>IR-UWB</w:t>
            </w:r>
            <w:r w:rsidRPr="008A5E15">
              <w:rPr>
                <w:rFonts w:asciiTheme="minorEastAsia" w:hAnsiTheme="minorEastAsia" w:cs="宋体"/>
                <w:color w:val="000000"/>
                <w:sz w:val="21"/>
                <w:szCs w:val="21"/>
              </w:rPr>
              <w:t>无线信号</w:t>
            </w:r>
          </w:p>
          <w:p w:rsidR="00F10424" w:rsidRPr="008A5E15" w:rsidRDefault="00F10424" w:rsidP="00BE5223">
            <w:pPr>
              <w:widowControl/>
              <w:spacing w:before="0" w:after="0" w:line="320" w:lineRule="exact"/>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t>a)</w:t>
            </w:r>
            <w:r w:rsidRPr="008A5E15">
              <w:rPr>
                <w:rFonts w:asciiTheme="minorEastAsia" w:hAnsiTheme="minorEastAsia" w:cs="宋体"/>
                <w:color w:val="000000"/>
                <w:sz w:val="21"/>
                <w:szCs w:val="21"/>
              </w:rPr>
              <w:t>工作频率</w:t>
            </w:r>
            <w:r w:rsidRPr="008A5E15">
              <w:rPr>
                <w:rFonts w:asciiTheme="minorEastAsia" w:hAnsiTheme="minorEastAsia" w:cs="宋体"/>
                <w:color w:val="000000"/>
                <w:sz w:val="21"/>
                <w:szCs w:val="21"/>
              </w:rPr>
              <w:tab/>
              <w:t>6-8.5</w:t>
            </w:r>
            <w:r w:rsidRPr="008A5E15">
              <w:rPr>
                <w:rFonts w:asciiTheme="minorEastAsia" w:hAnsiTheme="minorEastAsia" w:cs="宋体"/>
                <w:color w:val="000000"/>
                <w:sz w:val="21"/>
                <w:szCs w:val="21"/>
              </w:rPr>
              <w:tab/>
              <w:t>GHz</w:t>
            </w:r>
          </w:p>
          <w:p w:rsidR="00F10424" w:rsidRPr="008A5E15" w:rsidRDefault="00F10424" w:rsidP="00BE5223">
            <w:pPr>
              <w:widowControl/>
              <w:spacing w:before="0" w:after="0" w:line="320" w:lineRule="exact"/>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lastRenderedPageBreak/>
              <w:t>b)</w:t>
            </w:r>
            <w:r w:rsidRPr="008A5E15">
              <w:rPr>
                <w:rFonts w:asciiTheme="minorEastAsia" w:hAnsiTheme="minorEastAsia" w:cs="宋体"/>
                <w:color w:val="000000"/>
                <w:sz w:val="21"/>
                <w:szCs w:val="21"/>
              </w:rPr>
              <w:t>信道带宽</w:t>
            </w:r>
            <w:r w:rsidRPr="008A5E15">
              <w:rPr>
                <w:rFonts w:asciiTheme="minorEastAsia" w:hAnsiTheme="minorEastAsia" w:cs="宋体"/>
                <w:color w:val="000000"/>
                <w:sz w:val="21"/>
                <w:szCs w:val="21"/>
              </w:rPr>
              <w:tab/>
              <w:t>500/800</w:t>
            </w:r>
            <w:r w:rsidRPr="008A5E15">
              <w:rPr>
                <w:rFonts w:asciiTheme="minorEastAsia" w:hAnsiTheme="minorEastAsia" w:cs="宋体"/>
                <w:color w:val="000000"/>
                <w:sz w:val="21"/>
                <w:szCs w:val="21"/>
              </w:rPr>
              <w:tab/>
              <w:t>MHz</w:t>
            </w:r>
          </w:p>
          <w:p w:rsidR="00F10424" w:rsidRPr="008A5E15" w:rsidRDefault="00F10424" w:rsidP="00BE5223">
            <w:pPr>
              <w:widowControl/>
              <w:spacing w:before="0" w:after="0" w:line="320" w:lineRule="exact"/>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t>c)</w:t>
            </w:r>
            <w:r w:rsidRPr="008A5E15">
              <w:rPr>
                <w:rFonts w:asciiTheme="minorEastAsia" w:hAnsiTheme="minorEastAsia" w:cs="宋体"/>
                <w:color w:val="000000"/>
                <w:sz w:val="21"/>
                <w:szCs w:val="21"/>
              </w:rPr>
              <w:t>射频输出阻抗</w:t>
            </w:r>
            <w:r w:rsidRPr="008A5E15">
              <w:rPr>
                <w:rFonts w:asciiTheme="minorEastAsia" w:hAnsiTheme="minorEastAsia" w:cs="宋体"/>
                <w:color w:val="000000"/>
                <w:sz w:val="21"/>
                <w:szCs w:val="21"/>
              </w:rPr>
              <w:tab/>
              <w:t>50ohm</w:t>
            </w:r>
          </w:p>
          <w:p w:rsidR="00F10424" w:rsidRPr="008A5E15" w:rsidRDefault="00F10424" w:rsidP="00BE5223">
            <w:pPr>
              <w:widowControl/>
              <w:spacing w:before="0" w:after="0" w:line="320" w:lineRule="exact"/>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t>d)</w:t>
            </w:r>
            <w:r w:rsidRPr="008A5E15">
              <w:rPr>
                <w:rFonts w:asciiTheme="minorEastAsia" w:hAnsiTheme="minorEastAsia" w:cs="宋体"/>
                <w:color w:val="000000"/>
                <w:sz w:val="21"/>
                <w:szCs w:val="21"/>
              </w:rPr>
              <w:t>最大发送功率</w:t>
            </w:r>
            <w:r w:rsidRPr="008A5E15">
              <w:rPr>
                <w:rFonts w:asciiTheme="minorEastAsia" w:hAnsiTheme="minorEastAsia" w:cs="宋体"/>
                <w:color w:val="000000"/>
                <w:sz w:val="21"/>
                <w:szCs w:val="21"/>
              </w:rPr>
              <w:tab/>
              <w:t>12</w:t>
            </w:r>
            <w:r w:rsidRPr="008A5E15">
              <w:rPr>
                <w:rFonts w:asciiTheme="minorEastAsia" w:hAnsiTheme="minorEastAsia" w:cs="宋体"/>
                <w:color w:val="000000"/>
                <w:sz w:val="21"/>
                <w:szCs w:val="21"/>
              </w:rPr>
              <w:tab/>
              <w:t>dBm</w:t>
            </w:r>
          </w:p>
          <w:p w:rsidR="00F10424" w:rsidRPr="008A5E15" w:rsidRDefault="00F10424" w:rsidP="00BE5223">
            <w:pPr>
              <w:widowControl/>
              <w:spacing w:before="0" w:after="0" w:line="320" w:lineRule="exact"/>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t>e)</w:t>
            </w:r>
            <w:r w:rsidRPr="008A5E15">
              <w:rPr>
                <w:rFonts w:asciiTheme="minorEastAsia" w:hAnsiTheme="minorEastAsia" w:cs="宋体"/>
                <w:color w:val="000000"/>
                <w:sz w:val="21"/>
                <w:szCs w:val="21"/>
              </w:rPr>
              <w:t>链路预算（</w:t>
            </w:r>
            <w:r w:rsidRPr="008A5E15">
              <w:rPr>
                <w:rFonts w:asciiTheme="minorEastAsia" w:hAnsiTheme="minorEastAsia" w:cs="宋体"/>
                <w:color w:val="000000"/>
                <w:sz w:val="21"/>
                <w:szCs w:val="21"/>
              </w:rPr>
              <w:t>PER=10%</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100</w:t>
            </w:r>
            <w:r w:rsidRPr="008A5E15">
              <w:rPr>
                <w:rFonts w:asciiTheme="minorEastAsia" w:hAnsiTheme="minorEastAsia" w:cs="宋体"/>
                <w:color w:val="000000"/>
                <w:sz w:val="21"/>
                <w:szCs w:val="21"/>
              </w:rPr>
              <w:tab/>
              <w:t>dB</w:t>
            </w:r>
          </w:p>
          <w:p w:rsidR="00F10424" w:rsidRPr="008A5E15" w:rsidRDefault="00F10424" w:rsidP="00BE5223">
            <w:pPr>
              <w:widowControl/>
              <w:spacing w:before="0" w:after="0" w:line="320" w:lineRule="exact"/>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t>f)</w:t>
            </w:r>
            <w:r w:rsidRPr="008A5E15">
              <w:rPr>
                <w:rFonts w:asciiTheme="minorEastAsia" w:hAnsiTheme="minorEastAsia" w:cs="宋体"/>
                <w:color w:val="000000"/>
                <w:sz w:val="21"/>
                <w:szCs w:val="21"/>
              </w:rPr>
              <w:t>定位精度</w:t>
            </w:r>
            <w:r w:rsidRPr="008A5E15">
              <w:rPr>
                <w:rFonts w:asciiTheme="minorEastAsia" w:hAnsiTheme="minorEastAsia" w:cs="宋体"/>
                <w:color w:val="000000"/>
                <w:sz w:val="21"/>
                <w:szCs w:val="21"/>
              </w:rPr>
              <w:tab/>
              <w:t>CEP68&lt;10cm</w:t>
            </w:r>
          </w:p>
          <w:p w:rsidR="00F10424" w:rsidRPr="008A5E15" w:rsidRDefault="00F10424" w:rsidP="00BE5223">
            <w:pPr>
              <w:widowControl/>
              <w:spacing w:before="0" w:after="0" w:line="320" w:lineRule="exact"/>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t>g)</w:t>
            </w:r>
            <w:r w:rsidRPr="008A5E15">
              <w:rPr>
                <w:rFonts w:asciiTheme="minorEastAsia" w:hAnsiTheme="minorEastAsia" w:cs="宋体"/>
                <w:color w:val="000000"/>
                <w:sz w:val="21"/>
                <w:szCs w:val="21"/>
              </w:rPr>
              <w:t>动态定位延时</w:t>
            </w:r>
            <w:r w:rsidRPr="008A5E15">
              <w:rPr>
                <w:rFonts w:asciiTheme="minorEastAsia" w:hAnsiTheme="minorEastAsia" w:cs="宋体"/>
                <w:color w:val="000000"/>
                <w:sz w:val="21"/>
                <w:szCs w:val="21"/>
              </w:rPr>
              <w:tab/>
              <w:t>&lt;10ms</w:t>
            </w:r>
          </w:p>
          <w:p w:rsidR="00F10424" w:rsidRDefault="00F10424" w:rsidP="00BE5223">
            <w:pPr>
              <w:widowControl/>
              <w:spacing w:before="0" w:after="0" w:line="320" w:lineRule="exact"/>
              <w:jc w:val="left"/>
              <w:rPr>
                <w:rFonts w:asciiTheme="minorEastAsia" w:hAnsiTheme="minorEastAsia" w:cs="宋体"/>
                <w:color w:val="000000"/>
                <w:kern w:val="0"/>
                <w:szCs w:val="21"/>
              </w:rPr>
            </w:pPr>
            <w:r w:rsidRPr="008A5E15">
              <w:rPr>
                <w:rFonts w:asciiTheme="minorEastAsia" w:hAnsiTheme="minorEastAsia"/>
                <w:color w:val="000000"/>
                <w:sz w:val="21"/>
                <w:szCs w:val="21"/>
              </w:rPr>
              <w:t>h)</w:t>
            </w:r>
            <w:r w:rsidRPr="008A5E15">
              <w:rPr>
                <w:rFonts w:asciiTheme="minorEastAsia" w:hAnsiTheme="minorEastAsia"/>
                <w:color w:val="000000"/>
                <w:sz w:val="21"/>
                <w:szCs w:val="21"/>
              </w:rPr>
              <w:t>定位数据时间戳精度</w:t>
            </w:r>
            <w:r w:rsidRPr="008A5E15">
              <w:rPr>
                <w:rFonts w:asciiTheme="minorEastAsia" w:hAnsiTheme="minorEastAsia"/>
                <w:color w:val="000000"/>
                <w:sz w:val="21"/>
                <w:szCs w:val="21"/>
              </w:rPr>
              <w:t>&lt;1us</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lastRenderedPageBreak/>
              <w:t>1</w:t>
            </w:r>
            <w:r>
              <w:rPr>
                <w:rFonts w:asciiTheme="minorEastAsia" w:hAnsiTheme="minorEastAsia"/>
                <w:color w:val="000000"/>
                <w:szCs w:val="21"/>
              </w:rPr>
              <w:t>4,800</w:t>
            </w:r>
          </w:p>
        </w:tc>
      </w:tr>
      <w:tr w:rsidR="00F10424" w:rsidTr="00F10424">
        <w:trPr>
          <w:trHeight w:val="1268"/>
        </w:trPr>
        <w:tc>
          <w:tcPr>
            <w:tcW w:w="567" w:type="dxa"/>
            <w:vAlign w:val="center"/>
          </w:tcPr>
          <w:p w:rsidR="00F10424" w:rsidRDefault="00F10424" w:rsidP="00F07E31">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lastRenderedPageBreak/>
              <w:t>7</w:t>
            </w:r>
          </w:p>
        </w:tc>
        <w:tc>
          <w:tcPr>
            <w:tcW w:w="1247" w:type="dxa"/>
            <w:vAlign w:val="center"/>
          </w:tcPr>
          <w:p w:rsidR="00F10424" w:rsidRDefault="00F10424" w:rsidP="00BE5223">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信号定位设备（</w:t>
            </w:r>
            <w:r>
              <w:rPr>
                <w:rFonts w:asciiTheme="minorEastAsia" w:hAnsiTheme="minorEastAsia" w:cs="宋体" w:hint="eastAsia"/>
                <w:color w:val="000000"/>
                <w:kern w:val="0"/>
                <w:szCs w:val="21"/>
              </w:rPr>
              <w:t>uwb</w:t>
            </w:r>
            <w:r>
              <w:rPr>
                <w:rFonts w:asciiTheme="minorEastAsia" w:hAnsiTheme="minorEastAsia" w:cs="宋体" w:hint="eastAsia"/>
                <w:color w:val="000000"/>
                <w:kern w:val="0"/>
                <w:szCs w:val="21"/>
              </w:rPr>
              <w:t>的车载融合终端）</w:t>
            </w:r>
          </w:p>
        </w:tc>
        <w:tc>
          <w:tcPr>
            <w:tcW w:w="709" w:type="dxa"/>
            <w:tcBorders>
              <w:top w:val="single" w:sz="4" w:space="0" w:color="auto"/>
            </w:tcBorders>
            <w:vAlign w:val="center"/>
          </w:tcPr>
          <w:p w:rsidR="00F10424" w:rsidRDefault="00F10424" w:rsidP="00BE5223">
            <w:pPr>
              <w:spacing w:line="320" w:lineRule="exact"/>
              <w:rPr>
                <w:rFonts w:asciiTheme="minorEastAsia" w:hAnsiTheme="minorEastAsia" w:cs="宋体"/>
                <w:color w:val="000000"/>
                <w:spacing w:val="-2"/>
                <w:szCs w:val="21"/>
              </w:rPr>
            </w:pPr>
            <w:r>
              <w:rPr>
                <w:rFonts w:ascii="宋体" w:hAnsi="宋体" w:cs="宋体" w:hint="eastAsia"/>
                <w:color w:val="000000"/>
                <w:kern w:val="0"/>
                <w:szCs w:val="21"/>
              </w:rPr>
              <w:t>30</w:t>
            </w:r>
          </w:p>
        </w:tc>
        <w:tc>
          <w:tcPr>
            <w:tcW w:w="1701" w:type="dxa"/>
            <w:vAlign w:val="center"/>
          </w:tcPr>
          <w:p w:rsidR="00F10424" w:rsidRDefault="00F10424" w:rsidP="00BE5223">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千寻，千寻，中国</w:t>
            </w:r>
          </w:p>
        </w:tc>
        <w:tc>
          <w:tcPr>
            <w:tcW w:w="8789" w:type="dxa"/>
            <w:vAlign w:val="center"/>
          </w:tcPr>
          <w:p w:rsidR="00F10424" w:rsidRPr="00BE5223" w:rsidRDefault="00F10424" w:rsidP="00BE5223">
            <w:pPr>
              <w:widowControl/>
              <w:spacing w:line="320" w:lineRule="exact"/>
              <w:rPr>
                <w:rFonts w:asciiTheme="minorEastAsia" w:hAnsiTheme="minorEastAsia" w:cs="宋体"/>
                <w:b/>
                <w:color w:val="000000"/>
                <w:sz w:val="21"/>
                <w:szCs w:val="21"/>
              </w:rPr>
            </w:pPr>
            <w:r w:rsidRPr="00BE5223">
              <w:rPr>
                <w:rFonts w:asciiTheme="minorEastAsia" w:hAnsiTheme="minorEastAsia" w:cs="宋体" w:hint="eastAsia"/>
                <w:b/>
                <w:color w:val="000000"/>
                <w:sz w:val="21"/>
                <w:szCs w:val="21"/>
              </w:rPr>
              <w:t>型号：</w:t>
            </w:r>
            <w:r w:rsidRPr="00BE5223">
              <w:rPr>
                <w:rFonts w:asciiTheme="minorEastAsia" w:hAnsiTheme="minorEastAsia" w:cs="宋体"/>
                <w:b/>
                <w:color w:val="000000"/>
                <w:sz w:val="21"/>
                <w:szCs w:val="21"/>
              </w:rPr>
              <w:t>SFG3100</w:t>
            </w:r>
          </w:p>
          <w:p w:rsidR="00F10424" w:rsidRPr="008A5E15" w:rsidRDefault="00F10424" w:rsidP="008E2B8C">
            <w:pPr>
              <w:widowControl/>
              <w:spacing w:before="0" w:after="0" w:line="320" w:lineRule="exact"/>
              <w:ind w:firstLineChars="200" w:firstLine="420"/>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t xml:space="preserve">UWB </w:t>
            </w:r>
            <w:r w:rsidRPr="008A5E15">
              <w:rPr>
                <w:rFonts w:asciiTheme="minorEastAsia" w:hAnsiTheme="minorEastAsia" w:cs="宋体"/>
                <w:color w:val="000000"/>
                <w:sz w:val="21"/>
                <w:szCs w:val="21"/>
              </w:rPr>
              <w:t>高精度系统采用场端同步、终端解算的方案，终端接收空口</w:t>
            </w:r>
            <w:r w:rsidRPr="008A5E15">
              <w:rPr>
                <w:rFonts w:asciiTheme="minorEastAsia" w:hAnsiTheme="minorEastAsia" w:cs="宋体"/>
                <w:color w:val="000000"/>
                <w:sz w:val="21"/>
                <w:szCs w:val="21"/>
              </w:rPr>
              <w:t xml:space="preserve"> UWB </w:t>
            </w:r>
            <w:r w:rsidRPr="008A5E15">
              <w:rPr>
                <w:rFonts w:asciiTheme="minorEastAsia" w:hAnsiTheme="minorEastAsia" w:cs="宋体"/>
                <w:color w:val="000000"/>
                <w:sz w:val="21"/>
                <w:szCs w:val="21"/>
              </w:rPr>
              <w:t>信标报文实现高精度定位。高精度、无延迟、终端容量</w:t>
            </w:r>
            <w:r w:rsidRPr="008A5E15">
              <w:rPr>
                <w:rFonts w:asciiTheme="minorEastAsia" w:hAnsiTheme="minorEastAsia" w:cs="宋体" w:hint="eastAsia"/>
                <w:color w:val="000000"/>
                <w:sz w:val="21"/>
                <w:szCs w:val="21"/>
              </w:rPr>
              <w:t>可</w:t>
            </w:r>
            <w:r w:rsidRPr="008A5E15">
              <w:rPr>
                <w:rFonts w:asciiTheme="minorEastAsia" w:hAnsiTheme="minorEastAsia" w:cs="宋体"/>
                <w:color w:val="000000"/>
                <w:sz w:val="21"/>
                <w:szCs w:val="21"/>
              </w:rPr>
              <w:t>不受限，可与</w:t>
            </w:r>
            <w:r w:rsidRPr="008A5E15">
              <w:rPr>
                <w:rFonts w:asciiTheme="minorEastAsia" w:hAnsiTheme="minorEastAsia" w:cs="宋体"/>
                <w:color w:val="000000"/>
                <w:sz w:val="21"/>
                <w:szCs w:val="21"/>
              </w:rPr>
              <w:t xml:space="preserve"> RTK </w:t>
            </w:r>
            <w:r w:rsidRPr="008A5E15">
              <w:rPr>
                <w:rFonts w:asciiTheme="minorEastAsia" w:hAnsiTheme="minorEastAsia" w:cs="宋体"/>
                <w:color w:val="000000"/>
                <w:sz w:val="21"/>
                <w:szCs w:val="21"/>
              </w:rPr>
              <w:t>无缝切换。终端由</w:t>
            </w:r>
            <w:r w:rsidRPr="008A5E15">
              <w:rPr>
                <w:rFonts w:asciiTheme="minorEastAsia" w:hAnsiTheme="minorEastAsia" w:cs="宋体"/>
                <w:color w:val="000000"/>
                <w:sz w:val="21"/>
                <w:szCs w:val="21"/>
              </w:rPr>
              <w:t xml:space="preserve"> RTK </w:t>
            </w:r>
            <w:r w:rsidRPr="008A5E15">
              <w:rPr>
                <w:rFonts w:asciiTheme="minorEastAsia" w:hAnsiTheme="minorEastAsia" w:cs="宋体"/>
                <w:color w:val="000000"/>
                <w:sz w:val="21"/>
                <w:szCs w:val="21"/>
              </w:rPr>
              <w:t>切换至</w:t>
            </w:r>
            <w:r w:rsidRPr="008A5E15">
              <w:rPr>
                <w:rFonts w:asciiTheme="minorEastAsia" w:hAnsiTheme="minorEastAsia" w:cs="宋体"/>
                <w:color w:val="000000"/>
                <w:sz w:val="21"/>
                <w:szCs w:val="21"/>
              </w:rPr>
              <w:t>UWB</w:t>
            </w:r>
            <w:r w:rsidRPr="008A5E15">
              <w:rPr>
                <w:rFonts w:asciiTheme="minorEastAsia" w:hAnsiTheme="minorEastAsia" w:cs="宋体"/>
                <w:color w:val="000000"/>
                <w:sz w:val="21"/>
                <w:szCs w:val="21"/>
              </w:rPr>
              <w:t>定位系统，输出格式</w:t>
            </w:r>
            <w:r w:rsidRPr="008A5E15">
              <w:rPr>
                <w:rFonts w:asciiTheme="minorEastAsia" w:hAnsiTheme="minorEastAsia" w:cs="宋体" w:hint="eastAsia"/>
                <w:color w:val="000000"/>
                <w:sz w:val="21"/>
                <w:szCs w:val="21"/>
              </w:rPr>
              <w:t>应</w:t>
            </w:r>
            <w:r w:rsidRPr="008A5E15">
              <w:rPr>
                <w:rFonts w:asciiTheme="minorEastAsia" w:hAnsiTheme="minorEastAsia" w:cs="宋体"/>
                <w:color w:val="000000"/>
                <w:sz w:val="21"/>
                <w:szCs w:val="21"/>
              </w:rPr>
              <w:t>保持与</w:t>
            </w:r>
            <w:r w:rsidRPr="008A5E15">
              <w:rPr>
                <w:rFonts w:asciiTheme="minorEastAsia" w:hAnsiTheme="minorEastAsia" w:cs="宋体"/>
                <w:color w:val="000000"/>
                <w:sz w:val="21"/>
                <w:szCs w:val="21"/>
              </w:rPr>
              <w:t xml:space="preserve"> RTK </w:t>
            </w:r>
            <w:r w:rsidRPr="008A5E15">
              <w:rPr>
                <w:rFonts w:asciiTheme="minorEastAsia" w:hAnsiTheme="minorEastAsia" w:cs="宋体"/>
                <w:color w:val="000000"/>
                <w:sz w:val="21"/>
                <w:szCs w:val="21"/>
              </w:rPr>
              <w:t>一致，用户接口无差别；当同时有</w:t>
            </w:r>
            <w:r w:rsidRPr="008A5E15">
              <w:rPr>
                <w:rFonts w:asciiTheme="minorEastAsia" w:hAnsiTheme="minorEastAsia" w:cs="宋体"/>
                <w:color w:val="000000"/>
                <w:sz w:val="21"/>
                <w:szCs w:val="21"/>
              </w:rPr>
              <w:t xml:space="preserve"> RTK </w:t>
            </w:r>
            <w:r w:rsidRPr="008A5E15">
              <w:rPr>
                <w:rFonts w:asciiTheme="minorEastAsia" w:hAnsiTheme="minorEastAsia" w:cs="宋体"/>
                <w:color w:val="000000"/>
                <w:sz w:val="21"/>
                <w:szCs w:val="21"/>
              </w:rPr>
              <w:t>和</w:t>
            </w:r>
            <w:r w:rsidRPr="008A5E15">
              <w:rPr>
                <w:rFonts w:asciiTheme="minorEastAsia" w:hAnsiTheme="minorEastAsia" w:cs="宋体"/>
                <w:color w:val="000000"/>
                <w:sz w:val="21"/>
                <w:szCs w:val="21"/>
              </w:rPr>
              <w:t>UWB</w:t>
            </w:r>
            <w:r w:rsidRPr="008A5E15">
              <w:rPr>
                <w:rFonts w:asciiTheme="minorEastAsia" w:hAnsiTheme="minorEastAsia" w:cs="宋体"/>
                <w:color w:val="000000"/>
                <w:sz w:val="21"/>
                <w:szCs w:val="21"/>
              </w:rPr>
              <w:t>覆盖时，终端根据各自系统的置信度融合输出最优定位坐标</w:t>
            </w:r>
          </w:p>
          <w:p w:rsidR="00F10424" w:rsidRPr="008A5E15" w:rsidRDefault="00F10424" w:rsidP="008E2B8C">
            <w:pPr>
              <w:widowControl/>
              <w:spacing w:before="0" w:after="0" w:line="320" w:lineRule="exact"/>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t>a)</w:t>
            </w:r>
            <w:r w:rsidRPr="008A5E15">
              <w:rPr>
                <w:rFonts w:asciiTheme="minorEastAsia" w:hAnsiTheme="minorEastAsia" w:cs="宋体"/>
                <w:color w:val="000000"/>
                <w:sz w:val="21"/>
                <w:szCs w:val="21"/>
              </w:rPr>
              <w:t>工作频率</w:t>
            </w:r>
            <w:r w:rsidRPr="008A5E15">
              <w:rPr>
                <w:rFonts w:asciiTheme="minorEastAsia" w:hAnsiTheme="minorEastAsia" w:cs="宋体"/>
                <w:color w:val="000000"/>
                <w:sz w:val="21"/>
                <w:szCs w:val="21"/>
              </w:rPr>
              <w:tab/>
              <w:t>6-8.5</w:t>
            </w:r>
            <w:r w:rsidRPr="008A5E15">
              <w:rPr>
                <w:rFonts w:asciiTheme="minorEastAsia" w:hAnsiTheme="minorEastAsia" w:cs="宋体"/>
                <w:color w:val="000000"/>
                <w:sz w:val="21"/>
                <w:szCs w:val="21"/>
              </w:rPr>
              <w:tab/>
              <w:t>GHz</w:t>
            </w:r>
          </w:p>
          <w:p w:rsidR="00F10424" w:rsidRPr="008A5E15" w:rsidRDefault="00F10424" w:rsidP="008E2B8C">
            <w:pPr>
              <w:widowControl/>
              <w:spacing w:before="0" w:after="0" w:line="320" w:lineRule="exact"/>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t>b)</w:t>
            </w:r>
            <w:r w:rsidRPr="008A5E15">
              <w:rPr>
                <w:rFonts w:asciiTheme="minorEastAsia" w:hAnsiTheme="minorEastAsia" w:cs="宋体"/>
                <w:color w:val="000000"/>
                <w:sz w:val="21"/>
                <w:szCs w:val="21"/>
              </w:rPr>
              <w:t>信道带宽</w:t>
            </w:r>
            <w:r w:rsidRPr="008A5E15">
              <w:rPr>
                <w:rFonts w:asciiTheme="minorEastAsia" w:hAnsiTheme="minorEastAsia" w:cs="宋体"/>
                <w:color w:val="000000"/>
                <w:sz w:val="21"/>
                <w:szCs w:val="21"/>
              </w:rPr>
              <w:tab/>
              <w:t>500/800</w:t>
            </w:r>
            <w:r w:rsidRPr="008A5E15">
              <w:rPr>
                <w:rFonts w:asciiTheme="minorEastAsia" w:hAnsiTheme="minorEastAsia" w:cs="宋体"/>
                <w:color w:val="000000"/>
                <w:sz w:val="21"/>
                <w:szCs w:val="21"/>
              </w:rPr>
              <w:tab/>
              <w:t>MHz</w:t>
            </w:r>
          </w:p>
          <w:p w:rsidR="00F10424" w:rsidRPr="008A5E15" w:rsidRDefault="00F10424" w:rsidP="00BE5223">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c)</w:t>
            </w:r>
            <w:r w:rsidRPr="008A5E15">
              <w:rPr>
                <w:rFonts w:asciiTheme="minorEastAsia" w:hAnsiTheme="minorEastAsia" w:cs="宋体"/>
                <w:color w:val="000000"/>
                <w:sz w:val="21"/>
                <w:szCs w:val="21"/>
              </w:rPr>
              <w:t>射频输出阻抗</w:t>
            </w:r>
            <w:r w:rsidRPr="008A5E15">
              <w:rPr>
                <w:rFonts w:asciiTheme="minorEastAsia" w:hAnsiTheme="minorEastAsia" w:cs="宋体"/>
                <w:color w:val="000000"/>
                <w:sz w:val="21"/>
                <w:szCs w:val="21"/>
              </w:rPr>
              <w:tab/>
              <w:t>50ohm</w:t>
            </w:r>
          </w:p>
          <w:p w:rsidR="00F10424" w:rsidRPr="008A5E15" w:rsidRDefault="00F10424" w:rsidP="00BE5223">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d)</w:t>
            </w:r>
            <w:r w:rsidRPr="008A5E15">
              <w:rPr>
                <w:rFonts w:asciiTheme="minorEastAsia" w:hAnsiTheme="minorEastAsia" w:cs="宋体"/>
                <w:color w:val="000000"/>
                <w:sz w:val="21"/>
                <w:szCs w:val="21"/>
              </w:rPr>
              <w:t>最大发送功率</w:t>
            </w:r>
            <w:r w:rsidRPr="008A5E15">
              <w:rPr>
                <w:rFonts w:asciiTheme="minorEastAsia" w:hAnsiTheme="minorEastAsia" w:cs="宋体"/>
                <w:color w:val="000000"/>
                <w:sz w:val="21"/>
                <w:szCs w:val="21"/>
              </w:rPr>
              <w:tab/>
              <w:t>12</w:t>
            </w:r>
            <w:r w:rsidRPr="008A5E15">
              <w:rPr>
                <w:rFonts w:asciiTheme="minorEastAsia" w:hAnsiTheme="minorEastAsia" w:cs="宋体"/>
                <w:color w:val="000000"/>
                <w:sz w:val="21"/>
                <w:szCs w:val="21"/>
              </w:rPr>
              <w:tab/>
              <w:t>dBm</w:t>
            </w:r>
          </w:p>
          <w:p w:rsidR="00F10424" w:rsidRPr="008A5E15" w:rsidRDefault="00F10424" w:rsidP="00BE5223">
            <w:pPr>
              <w:widowControl/>
              <w:spacing w:before="0" w:after="0" w:line="320" w:lineRule="exact"/>
              <w:jc w:val="left"/>
              <w:rPr>
                <w:rFonts w:asciiTheme="minorEastAsia" w:hAnsiTheme="minorEastAsia" w:cs="宋体"/>
                <w:color w:val="000000"/>
                <w:sz w:val="21"/>
                <w:szCs w:val="21"/>
              </w:rPr>
            </w:pPr>
            <w:r w:rsidRPr="008A5E15">
              <w:rPr>
                <w:rFonts w:asciiTheme="minorEastAsia" w:hAnsiTheme="minorEastAsia" w:cs="宋体"/>
                <w:color w:val="000000"/>
                <w:sz w:val="21"/>
                <w:szCs w:val="21"/>
              </w:rPr>
              <w:t>e)</w:t>
            </w:r>
            <w:r w:rsidRPr="008A5E15">
              <w:rPr>
                <w:rFonts w:asciiTheme="minorEastAsia" w:hAnsiTheme="minorEastAsia" w:cs="宋体"/>
                <w:color w:val="000000"/>
                <w:sz w:val="21"/>
                <w:szCs w:val="21"/>
              </w:rPr>
              <w:t>链路预算（</w:t>
            </w:r>
            <w:r w:rsidRPr="008A5E15">
              <w:rPr>
                <w:rFonts w:asciiTheme="minorEastAsia" w:hAnsiTheme="minorEastAsia" w:cs="宋体"/>
                <w:color w:val="000000"/>
                <w:sz w:val="21"/>
                <w:szCs w:val="21"/>
              </w:rPr>
              <w:t>PER=10%</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100</w:t>
            </w:r>
            <w:r w:rsidRPr="008A5E15">
              <w:rPr>
                <w:rFonts w:asciiTheme="minorEastAsia" w:hAnsiTheme="minorEastAsia" w:cs="宋体"/>
                <w:color w:val="000000"/>
                <w:sz w:val="21"/>
                <w:szCs w:val="21"/>
              </w:rPr>
              <w:tab/>
              <w:t>dB</w:t>
            </w:r>
          </w:p>
          <w:p w:rsidR="00F10424" w:rsidRDefault="00F10424" w:rsidP="00BE5223">
            <w:pPr>
              <w:widowControl/>
              <w:spacing w:before="0" w:after="0" w:line="320" w:lineRule="exact"/>
              <w:jc w:val="left"/>
              <w:rPr>
                <w:rFonts w:asciiTheme="minorEastAsia" w:hAnsiTheme="minorEastAsia" w:cs="宋体"/>
                <w:color w:val="000000"/>
                <w:kern w:val="0"/>
                <w:szCs w:val="21"/>
              </w:rPr>
            </w:pPr>
            <w:r w:rsidRPr="008A5E15">
              <w:rPr>
                <w:rFonts w:asciiTheme="minorEastAsia" w:hAnsiTheme="minorEastAsia"/>
                <w:color w:val="000000"/>
                <w:sz w:val="21"/>
                <w:szCs w:val="21"/>
              </w:rPr>
              <w:t>f)</w:t>
            </w:r>
            <w:r w:rsidRPr="008A5E15">
              <w:rPr>
                <w:rFonts w:asciiTheme="minorEastAsia" w:hAnsiTheme="minorEastAsia"/>
                <w:color w:val="000000"/>
                <w:sz w:val="21"/>
                <w:szCs w:val="21"/>
              </w:rPr>
              <w:t>定位精度</w:t>
            </w:r>
            <w:r w:rsidRPr="008A5E15">
              <w:rPr>
                <w:rFonts w:asciiTheme="minorEastAsia" w:hAnsiTheme="minorEastAsia"/>
                <w:color w:val="000000"/>
                <w:sz w:val="21"/>
                <w:szCs w:val="21"/>
              </w:rPr>
              <w:tab/>
              <w:t>CEP68&lt;10cm</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550</w:t>
            </w:r>
          </w:p>
        </w:tc>
      </w:tr>
      <w:tr w:rsidR="00F10424" w:rsidTr="00F10424">
        <w:tc>
          <w:tcPr>
            <w:tcW w:w="567" w:type="dxa"/>
            <w:vAlign w:val="center"/>
          </w:tcPr>
          <w:p w:rsidR="00F10424" w:rsidRDefault="00F10424" w:rsidP="00F07E31">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t>8</w:t>
            </w:r>
          </w:p>
        </w:tc>
        <w:tc>
          <w:tcPr>
            <w:tcW w:w="1247" w:type="dxa"/>
            <w:vAlign w:val="center"/>
          </w:tcPr>
          <w:p w:rsidR="00F10424" w:rsidRDefault="00F10424" w:rsidP="00BE5223">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信号定位设备（地基增强系统）</w:t>
            </w:r>
          </w:p>
        </w:tc>
        <w:tc>
          <w:tcPr>
            <w:tcW w:w="709" w:type="dxa"/>
            <w:vAlign w:val="center"/>
          </w:tcPr>
          <w:p w:rsidR="00F10424" w:rsidRDefault="00F10424" w:rsidP="00BE5223">
            <w:pPr>
              <w:spacing w:line="320" w:lineRule="exact"/>
              <w:rPr>
                <w:rFonts w:asciiTheme="minorEastAsia" w:hAnsiTheme="minorEastAsia" w:cs="宋体"/>
                <w:color w:val="000000"/>
                <w:spacing w:val="-2"/>
                <w:szCs w:val="21"/>
              </w:rPr>
            </w:pPr>
            <w:r>
              <w:rPr>
                <w:rFonts w:ascii="宋体" w:hAnsi="宋体" w:cs="宋体" w:hint="eastAsia"/>
                <w:color w:val="000000"/>
                <w:kern w:val="0"/>
                <w:szCs w:val="21"/>
              </w:rPr>
              <w:t>1</w:t>
            </w:r>
          </w:p>
        </w:tc>
        <w:tc>
          <w:tcPr>
            <w:tcW w:w="1701" w:type="dxa"/>
            <w:vAlign w:val="center"/>
          </w:tcPr>
          <w:p w:rsidR="00F10424" w:rsidRDefault="00F10424" w:rsidP="00BE5223">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千寻，千寻，中国</w:t>
            </w:r>
          </w:p>
        </w:tc>
        <w:tc>
          <w:tcPr>
            <w:tcW w:w="8789" w:type="dxa"/>
            <w:vAlign w:val="center"/>
          </w:tcPr>
          <w:p w:rsidR="00F10424" w:rsidRDefault="00F10424" w:rsidP="00F07E31">
            <w:pPr>
              <w:keepNext/>
              <w:keepLines/>
              <w:spacing w:before="0" w:after="0" w:line="320" w:lineRule="exact"/>
              <w:jc w:val="left"/>
              <w:outlineLvl w:val="4"/>
              <w:rPr>
                <w:rFonts w:asciiTheme="minorEastAsia" w:hAnsiTheme="minorEastAsia" w:cs="宋体"/>
                <w:b/>
                <w:color w:val="000000"/>
                <w:kern w:val="0"/>
                <w:szCs w:val="21"/>
              </w:rPr>
            </w:pPr>
            <w:r w:rsidRPr="00BE5223">
              <w:rPr>
                <w:rFonts w:asciiTheme="minorEastAsia" w:hAnsiTheme="minorEastAsia" w:cs="宋体" w:hint="eastAsia"/>
                <w:b/>
                <w:color w:val="000000"/>
                <w:kern w:val="0"/>
                <w:sz w:val="21"/>
                <w:szCs w:val="21"/>
              </w:rPr>
              <w:t>型号：</w:t>
            </w:r>
            <w:r w:rsidRPr="00BE5223">
              <w:rPr>
                <w:rFonts w:asciiTheme="minorEastAsia" w:hAnsiTheme="minorEastAsia" w:cs="宋体" w:hint="eastAsia"/>
                <w:b/>
                <w:color w:val="000000"/>
                <w:kern w:val="0"/>
                <w:sz w:val="21"/>
                <w:szCs w:val="21"/>
              </w:rPr>
              <w:t>RTK</w:t>
            </w:r>
            <w:r w:rsidRPr="00BE5223">
              <w:rPr>
                <w:rFonts w:asciiTheme="minorEastAsia" w:hAnsiTheme="minorEastAsia" w:cs="宋体" w:hint="eastAsia"/>
                <w:b/>
                <w:color w:val="000000"/>
                <w:kern w:val="0"/>
                <w:sz w:val="21"/>
                <w:szCs w:val="21"/>
              </w:rPr>
              <w:t>基站接收机</w:t>
            </w:r>
            <w:r w:rsidRPr="00BE5223">
              <w:rPr>
                <w:rFonts w:asciiTheme="minorEastAsia" w:hAnsiTheme="minorEastAsia" w:cs="宋体" w:hint="eastAsia"/>
                <w:b/>
                <w:color w:val="000000"/>
                <w:kern w:val="0"/>
                <w:sz w:val="21"/>
                <w:szCs w:val="21"/>
              </w:rPr>
              <w:t>MR02</w:t>
            </w:r>
          </w:p>
          <w:p w:rsidR="00F10424" w:rsidRPr="008A5E15" w:rsidRDefault="00F10424" w:rsidP="00BE5223">
            <w:pPr>
              <w:keepNext/>
              <w:keepLines/>
              <w:numPr>
                <w:ilvl w:val="0"/>
                <w:numId w:val="23"/>
              </w:numPr>
              <w:spacing w:before="0" w:after="0" w:line="320" w:lineRule="exact"/>
              <w:ind w:left="0" w:firstLine="0"/>
              <w:outlineLvl w:val="4"/>
              <w:rPr>
                <w:rFonts w:asciiTheme="minorEastAsia" w:hAnsiTheme="minorEastAsia"/>
                <w:b/>
                <w:color w:val="000000"/>
                <w:sz w:val="21"/>
                <w:szCs w:val="21"/>
              </w:rPr>
            </w:pPr>
            <w:r w:rsidRPr="008A5E15">
              <w:rPr>
                <w:rFonts w:asciiTheme="minorEastAsia" w:hAnsiTheme="minorEastAsia" w:cs="宋体" w:hint="eastAsia"/>
                <w:b/>
                <w:color w:val="000000"/>
                <w:sz w:val="21"/>
                <w:szCs w:val="21"/>
              </w:rPr>
              <w:t>①地基增强系统</w:t>
            </w:r>
            <w:r w:rsidRPr="008A5E15">
              <w:rPr>
                <w:rFonts w:asciiTheme="minorEastAsia" w:hAnsiTheme="minorEastAsia" w:hint="eastAsia"/>
                <w:b/>
                <w:color w:val="000000"/>
                <w:sz w:val="21"/>
                <w:szCs w:val="21"/>
              </w:rPr>
              <w:t>（</w:t>
            </w:r>
            <w:r w:rsidRPr="008A5E15">
              <w:rPr>
                <w:rFonts w:asciiTheme="minorEastAsia" w:hAnsiTheme="minorEastAsia" w:hint="eastAsia"/>
                <w:b/>
                <w:color w:val="000000"/>
                <w:sz w:val="21"/>
                <w:szCs w:val="21"/>
              </w:rPr>
              <w:t>C</w:t>
            </w:r>
            <w:r w:rsidRPr="008A5E15">
              <w:rPr>
                <w:rFonts w:asciiTheme="minorEastAsia" w:hAnsiTheme="minorEastAsia"/>
                <w:b/>
                <w:color w:val="000000"/>
                <w:sz w:val="21"/>
                <w:szCs w:val="21"/>
              </w:rPr>
              <w:t>ORS</w:t>
            </w:r>
            <w:r w:rsidRPr="008A5E15">
              <w:rPr>
                <w:rFonts w:asciiTheme="minorEastAsia" w:hAnsiTheme="minorEastAsia"/>
                <w:b/>
                <w:color w:val="000000"/>
                <w:sz w:val="21"/>
                <w:szCs w:val="21"/>
              </w:rPr>
              <w:t>站</w:t>
            </w:r>
            <w:r w:rsidRPr="008A5E15">
              <w:rPr>
                <w:rFonts w:asciiTheme="minorEastAsia" w:hAnsiTheme="minorEastAsia" w:hint="eastAsia"/>
                <w:b/>
                <w:color w:val="000000"/>
                <w:sz w:val="21"/>
                <w:szCs w:val="21"/>
              </w:rPr>
              <w:t>）</w:t>
            </w:r>
          </w:p>
          <w:p w:rsidR="00F10424" w:rsidRPr="008A5E15" w:rsidRDefault="00F10424" w:rsidP="00BE5223">
            <w:pPr>
              <w:widowControl/>
              <w:spacing w:line="320" w:lineRule="exact"/>
              <w:ind w:firstLine="420"/>
              <w:rPr>
                <w:rFonts w:asciiTheme="minorEastAsia" w:hAnsiTheme="minorEastAsia" w:cs="宋体"/>
                <w:color w:val="000000"/>
                <w:sz w:val="21"/>
                <w:szCs w:val="21"/>
              </w:rPr>
            </w:pPr>
            <w:r w:rsidRPr="008A5E15">
              <w:rPr>
                <w:rFonts w:asciiTheme="minorEastAsia" w:hAnsiTheme="minorEastAsia" w:cs="宋体" w:hint="eastAsia"/>
                <w:color w:val="000000"/>
                <w:sz w:val="21"/>
                <w:szCs w:val="21"/>
              </w:rPr>
              <w:t>设备能够全面跟踪</w:t>
            </w:r>
            <w:r w:rsidRPr="008A5E15">
              <w:rPr>
                <w:rFonts w:asciiTheme="minorEastAsia" w:hAnsiTheme="minorEastAsia" w:cs="宋体"/>
                <w:color w:val="000000"/>
                <w:sz w:val="21"/>
                <w:szCs w:val="21"/>
              </w:rPr>
              <w:t>BDS</w:t>
            </w:r>
            <w:r w:rsidRPr="008A5E15">
              <w:rPr>
                <w:rFonts w:asciiTheme="minorEastAsia" w:hAnsiTheme="minorEastAsia" w:cs="宋体"/>
                <w:color w:val="000000"/>
                <w:sz w:val="21"/>
                <w:szCs w:val="21"/>
              </w:rPr>
              <w:t>（含北斗全球信号）、</w:t>
            </w:r>
            <w:r w:rsidRPr="008A5E15">
              <w:rPr>
                <w:rFonts w:asciiTheme="minorEastAsia" w:hAnsiTheme="minorEastAsia" w:cs="宋体"/>
                <w:color w:val="000000"/>
                <w:sz w:val="21"/>
                <w:szCs w:val="21"/>
              </w:rPr>
              <w:t>GPS</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GLO</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Galileo</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QZSS</w:t>
            </w:r>
            <w:r w:rsidRPr="008A5E15">
              <w:rPr>
                <w:rFonts w:asciiTheme="minorEastAsia" w:hAnsiTheme="minorEastAsia" w:cs="宋体"/>
                <w:color w:val="000000"/>
                <w:sz w:val="21"/>
                <w:szCs w:val="21"/>
              </w:rPr>
              <w:t>等卫星信号。设备</w:t>
            </w:r>
            <w:r w:rsidRPr="008A5E15">
              <w:rPr>
                <w:rFonts w:asciiTheme="minorEastAsia" w:hAnsiTheme="minorEastAsia" w:cs="宋体" w:hint="eastAsia"/>
                <w:color w:val="000000"/>
                <w:sz w:val="21"/>
                <w:szCs w:val="21"/>
              </w:rPr>
              <w:t>应</w:t>
            </w:r>
            <w:r w:rsidRPr="008A5E15">
              <w:rPr>
                <w:rFonts w:asciiTheme="minorEastAsia" w:hAnsiTheme="minorEastAsia" w:cs="宋体"/>
                <w:color w:val="000000"/>
                <w:sz w:val="21"/>
                <w:szCs w:val="21"/>
              </w:rPr>
              <w:t>深度融合抗干扰算法、多路径抑制技术和高精度位置服务，可以出色完成各类卫星数据</w:t>
            </w:r>
            <w:r w:rsidRPr="008A5E15">
              <w:rPr>
                <w:rFonts w:asciiTheme="minorEastAsia" w:hAnsiTheme="minorEastAsia" w:cs="宋体"/>
                <w:color w:val="000000"/>
                <w:sz w:val="21"/>
                <w:szCs w:val="21"/>
              </w:rPr>
              <w:lastRenderedPageBreak/>
              <w:t>采集工作，和精准感知高精度位置</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a)</w:t>
            </w:r>
            <w:r w:rsidRPr="008A5E15">
              <w:rPr>
                <w:rFonts w:asciiTheme="minorEastAsia" w:hAnsiTheme="minorEastAsia" w:cs="宋体"/>
                <w:color w:val="000000"/>
                <w:sz w:val="21"/>
                <w:szCs w:val="21"/>
              </w:rPr>
              <w:t>水平：</w:t>
            </w:r>
            <w:r w:rsidRPr="008A5E15">
              <w:rPr>
                <w:rFonts w:asciiTheme="minorEastAsia" w:hAnsiTheme="minorEastAsia" w:cs="宋体"/>
                <w:color w:val="000000"/>
                <w:sz w:val="21"/>
                <w:szCs w:val="21"/>
              </w:rPr>
              <w:t>8 mm+0.5 ppm (RMS)</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b)</w:t>
            </w:r>
            <w:r w:rsidRPr="008A5E15">
              <w:rPr>
                <w:rFonts w:asciiTheme="minorEastAsia" w:hAnsiTheme="minorEastAsia" w:cs="宋体"/>
                <w:color w:val="000000"/>
                <w:sz w:val="21"/>
                <w:szCs w:val="21"/>
              </w:rPr>
              <w:t>高程：</w:t>
            </w:r>
            <w:r w:rsidRPr="008A5E15">
              <w:rPr>
                <w:rFonts w:asciiTheme="minorEastAsia" w:hAnsiTheme="minorEastAsia" w:cs="宋体"/>
                <w:color w:val="000000"/>
                <w:sz w:val="21"/>
                <w:szCs w:val="21"/>
              </w:rPr>
              <w:t>15 mm+1 ppm (RMS)</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c)</w:t>
            </w:r>
            <w:r w:rsidRPr="008A5E15">
              <w:rPr>
                <w:rFonts w:asciiTheme="minorEastAsia" w:hAnsiTheme="minorEastAsia" w:cs="宋体"/>
                <w:color w:val="000000"/>
                <w:sz w:val="21"/>
                <w:szCs w:val="21"/>
              </w:rPr>
              <w:t>授时精度：</w:t>
            </w:r>
            <w:r w:rsidRPr="008A5E15">
              <w:rPr>
                <w:rFonts w:asciiTheme="minorEastAsia" w:hAnsiTheme="minorEastAsia" w:cs="宋体"/>
                <w:color w:val="000000"/>
                <w:sz w:val="21"/>
                <w:szCs w:val="21"/>
              </w:rPr>
              <w:t>&lt;20ns(RMS)</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d)</w:t>
            </w:r>
            <w:r w:rsidRPr="008A5E15">
              <w:rPr>
                <w:rFonts w:asciiTheme="minorEastAsia" w:hAnsiTheme="minorEastAsia" w:cs="宋体"/>
                <w:color w:val="000000"/>
                <w:sz w:val="21"/>
                <w:szCs w:val="21"/>
              </w:rPr>
              <w:t>卫星观测数据采样、发运时间间隔：</w:t>
            </w:r>
            <w:r w:rsidRPr="008A5E15">
              <w:rPr>
                <w:rFonts w:asciiTheme="minorEastAsia" w:hAnsiTheme="minorEastAsia" w:cs="宋体"/>
                <w:color w:val="000000"/>
                <w:sz w:val="21"/>
                <w:szCs w:val="21"/>
              </w:rPr>
              <w:t>≤1s</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e)</w:t>
            </w:r>
            <w:r w:rsidRPr="008A5E15">
              <w:rPr>
                <w:rFonts w:asciiTheme="minorEastAsia" w:hAnsiTheme="minorEastAsia" w:cs="宋体"/>
                <w:color w:val="000000"/>
                <w:sz w:val="21"/>
                <w:szCs w:val="21"/>
              </w:rPr>
              <w:t>卫星观测数据推送时延：</w:t>
            </w:r>
            <w:r w:rsidRPr="008A5E15">
              <w:rPr>
                <w:rFonts w:asciiTheme="minorEastAsia" w:hAnsiTheme="minorEastAsia" w:cs="宋体"/>
                <w:color w:val="000000"/>
                <w:sz w:val="21"/>
                <w:szCs w:val="21"/>
              </w:rPr>
              <w:t>≤20ms</w:t>
            </w:r>
            <w:r w:rsidRPr="008A5E15">
              <w:rPr>
                <w:rFonts w:asciiTheme="minorEastAsia" w:hAnsiTheme="minorEastAsia" w:cs="宋体"/>
                <w:color w:val="000000"/>
                <w:sz w:val="21"/>
                <w:szCs w:val="21"/>
              </w:rPr>
              <w:t>；</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f)</w:t>
            </w:r>
            <w:r w:rsidRPr="008A5E15">
              <w:rPr>
                <w:rFonts w:asciiTheme="minorEastAsia" w:hAnsiTheme="minorEastAsia" w:cs="宋体"/>
                <w:color w:val="000000"/>
                <w:sz w:val="21"/>
                <w:szCs w:val="21"/>
              </w:rPr>
              <w:t>工作电压：</w:t>
            </w:r>
            <w:r w:rsidRPr="008A5E15">
              <w:rPr>
                <w:rFonts w:asciiTheme="minorEastAsia" w:hAnsiTheme="minorEastAsia" w:cs="宋体"/>
                <w:color w:val="000000"/>
                <w:sz w:val="21"/>
                <w:szCs w:val="21"/>
              </w:rPr>
              <w:t>220V±30%AC</w:t>
            </w:r>
            <w:r w:rsidRPr="008A5E15">
              <w:rPr>
                <w:rFonts w:asciiTheme="minorEastAsia" w:hAnsiTheme="minorEastAsia" w:cs="宋体"/>
                <w:color w:val="000000"/>
                <w:sz w:val="21"/>
                <w:szCs w:val="21"/>
              </w:rPr>
              <w:t>；</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g)</w:t>
            </w:r>
            <w:r w:rsidRPr="008A5E15">
              <w:rPr>
                <w:rFonts w:asciiTheme="minorEastAsia" w:hAnsiTheme="minorEastAsia" w:cs="宋体"/>
                <w:color w:val="000000"/>
                <w:sz w:val="21"/>
                <w:szCs w:val="21"/>
              </w:rPr>
              <w:t>工作温度：</w:t>
            </w:r>
            <w:r w:rsidRPr="008A5E15">
              <w:rPr>
                <w:rFonts w:asciiTheme="minorEastAsia" w:hAnsiTheme="minorEastAsia" w:cs="宋体"/>
                <w:color w:val="000000"/>
                <w:sz w:val="21"/>
                <w:szCs w:val="21"/>
              </w:rPr>
              <w:t>-20℃</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55℃</w:t>
            </w:r>
            <w:r w:rsidRPr="008A5E15">
              <w:rPr>
                <w:rFonts w:asciiTheme="minorEastAsia" w:hAnsiTheme="minorEastAsia" w:cs="宋体"/>
                <w:color w:val="000000"/>
                <w:sz w:val="21"/>
                <w:szCs w:val="21"/>
              </w:rPr>
              <w:t>；</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h)</w:t>
            </w:r>
            <w:r w:rsidRPr="008A5E15">
              <w:rPr>
                <w:rFonts w:asciiTheme="minorEastAsia" w:hAnsiTheme="minorEastAsia" w:cs="宋体"/>
                <w:color w:val="000000"/>
                <w:sz w:val="21"/>
                <w:szCs w:val="21"/>
              </w:rPr>
              <w:t>相对湿度：</w:t>
            </w:r>
            <w:r w:rsidRPr="008A5E15">
              <w:rPr>
                <w:rFonts w:asciiTheme="minorEastAsia" w:hAnsiTheme="minorEastAsia" w:cs="宋体"/>
                <w:color w:val="000000"/>
                <w:sz w:val="21"/>
                <w:szCs w:val="21"/>
              </w:rPr>
              <w:t>5%</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95%</w:t>
            </w:r>
          </w:p>
          <w:p w:rsidR="00F10424" w:rsidRPr="008A5E15" w:rsidRDefault="00F10424" w:rsidP="00BE5223">
            <w:pPr>
              <w:keepNext/>
              <w:keepLines/>
              <w:numPr>
                <w:ilvl w:val="0"/>
                <w:numId w:val="23"/>
              </w:numPr>
              <w:spacing w:before="0" w:after="0" w:line="320" w:lineRule="exact"/>
              <w:ind w:left="0" w:firstLine="0"/>
              <w:outlineLvl w:val="4"/>
              <w:rPr>
                <w:rFonts w:asciiTheme="minorEastAsia" w:hAnsiTheme="minorEastAsia"/>
                <w:b/>
                <w:color w:val="000000"/>
                <w:sz w:val="21"/>
                <w:szCs w:val="21"/>
              </w:rPr>
            </w:pPr>
            <w:r w:rsidRPr="008A5E15">
              <w:rPr>
                <w:rFonts w:asciiTheme="minorEastAsia" w:hAnsiTheme="minorEastAsia" w:hint="eastAsia"/>
                <w:b/>
                <w:color w:val="000000"/>
                <w:sz w:val="21"/>
                <w:szCs w:val="21"/>
              </w:rPr>
              <w:t>②</w:t>
            </w:r>
            <w:r w:rsidRPr="008A5E15">
              <w:rPr>
                <w:rFonts w:asciiTheme="minorEastAsia" w:hAnsiTheme="minorEastAsia"/>
                <w:b/>
                <w:color w:val="000000"/>
                <w:sz w:val="21"/>
                <w:szCs w:val="21"/>
              </w:rPr>
              <w:t>播发平台</w:t>
            </w:r>
          </w:p>
          <w:p w:rsidR="00F10424" w:rsidRPr="008A5E15" w:rsidRDefault="00F10424" w:rsidP="00BE5223">
            <w:pPr>
              <w:widowControl/>
              <w:spacing w:line="320" w:lineRule="exact"/>
              <w:rPr>
                <w:rFonts w:asciiTheme="minorEastAsia" w:hAnsiTheme="minorEastAsia" w:cs="宋体"/>
                <w:color w:val="000000"/>
                <w:sz w:val="21"/>
                <w:szCs w:val="21"/>
              </w:rPr>
            </w:pPr>
            <w:r w:rsidRPr="008A5E15">
              <w:rPr>
                <w:rFonts w:asciiTheme="minorEastAsia" w:hAnsiTheme="minorEastAsia" w:cs="宋体" w:hint="eastAsia"/>
                <w:color w:val="000000"/>
                <w:sz w:val="21"/>
                <w:szCs w:val="21"/>
              </w:rPr>
              <w:t>高精度北斗播发系统，提供基准站点管理、数据采集、数据编解码、数据计算及分发功能</w:t>
            </w:r>
            <w:r w:rsidRPr="008A5E15">
              <w:rPr>
                <w:rFonts w:asciiTheme="minorEastAsia" w:hAnsiTheme="minorEastAsia" w:cs="宋体"/>
                <w:color w:val="000000"/>
                <w:sz w:val="21"/>
                <w:szCs w:val="21"/>
              </w:rPr>
              <w:t>。支持接入基准站点的原始观测数据。</w:t>
            </w:r>
            <w:r w:rsidRPr="008A5E15">
              <w:rPr>
                <w:rFonts w:asciiTheme="minorEastAsia" w:hAnsiTheme="minorEastAsia" w:cs="宋体" w:hint="eastAsia"/>
                <w:color w:val="000000"/>
                <w:sz w:val="21"/>
                <w:szCs w:val="21"/>
              </w:rPr>
              <w:t>可</w:t>
            </w:r>
            <w:r w:rsidRPr="008A5E15">
              <w:rPr>
                <w:rFonts w:asciiTheme="minorEastAsia" w:hAnsiTheme="minorEastAsia" w:cs="宋体"/>
                <w:color w:val="000000"/>
                <w:sz w:val="21"/>
                <w:szCs w:val="21"/>
              </w:rPr>
              <w:t>将数据分发，用于后续差分数据的播发。</w:t>
            </w:r>
            <w:r w:rsidRPr="008A5E15">
              <w:rPr>
                <w:rFonts w:asciiTheme="minorEastAsia" w:hAnsiTheme="minorEastAsia" w:cs="宋体" w:hint="eastAsia"/>
                <w:color w:val="000000"/>
                <w:sz w:val="21"/>
                <w:szCs w:val="21"/>
              </w:rPr>
              <w:t>可</w:t>
            </w:r>
            <w:r w:rsidRPr="008A5E15">
              <w:rPr>
                <w:rFonts w:asciiTheme="minorEastAsia" w:hAnsiTheme="minorEastAsia" w:cs="宋体"/>
                <w:color w:val="000000"/>
                <w:sz w:val="21"/>
                <w:szCs w:val="21"/>
              </w:rPr>
              <w:t>将数据写入数据存储模块；支持基站管理、用户管理。部署方式支持单机部署，支持分布式部署；随着基准站点数量和差分账号数量的增长，</w:t>
            </w:r>
            <w:r w:rsidRPr="008A5E15">
              <w:rPr>
                <w:rFonts w:asciiTheme="minorEastAsia" w:hAnsiTheme="minorEastAsia" w:cs="宋体" w:hint="eastAsia"/>
                <w:color w:val="000000"/>
                <w:sz w:val="21"/>
                <w:szCs w:val="21"/>
              </w:rPr>
              <w:t>可以</w:t>
            </w:r>
            <w:r w:rsidRPr="008A5E15">
              <w:rPr>
                <w:rFonts w:asciiTheme="minorEastAsia" w:hAnsiTheme="minorEastAsia" w:cs="宋体"/>
                <w:color w:val="000000"/>
                <w:sz w:val="21"/>
                <w:szCs w:val="21"/>
              </w:rPr>
              <w:t>水平扩展服务器资源，不需改变系统架构</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a)</w:t>
            </w:r>
            <w:r w:rsidRPr="008A5E15">
              <w:rPr>
                <w:rFonts w:asciiTheme="minorEastAsia" w:hAnsiTheme="minorEastAsia" w:cs="宋体"/>
                <w:color w:val="000000"/>
                <w:sz w:val="21"/>
                <w:szCs w:val="21"/>
              </w:rPr>
              <w:t>性能指标：平台具备接入</w:t>
            </w:r>
            <w:r w:rsidRPr="008A5E15">
              <w:rPr>
                <w:rFonts w:asciiTheme="minorEastAsia" w:hAnsiTheme="minorEastAsia" w:cs="宋体"/>
                <w:color w:val="000000"/>
                <w:sz w:val="21"/>
                <w:szCs w:val="21"/>
              </w:rPr>
              <w:t>200+</w:t>
            </w:r>
            <w:r w:rsidRPr="008A5E15">
              <w:rPr>
                <w:rFonts w:asciiTheme="minorEastAsia" w:hAnsiTheme="minorEastAsia" w:cs="宋体"/>
                <w:color w:val="000000"/>
                <w:sz w:val="21"/>
                <w:szCs w:val="21"/>
              </w:rPr>
              <w:t>基站，</w:t>
            </w:r>
            <w:r w:rsidRPr="008A5E15">
              <w:rPr>
                <w:rFonts w:asciiTheme="minorEastAsia" w:hAnsiTheme="minorEastAsia" w:cs="宋体"/>
                <w:color w:val="000000"/>
                <w:sz w:val="21"/>
                <w:szCs w:val="21"/>
              </w:rPr>
              <w:t>1</w:t>
            </w:r>
            <w:r w:rsidRPr="008A5E15">
              <w:rPr>
                <w:rFonts w:asciiTheme="minorEastAsia" w:hAnsiTheme="minorEastAsia" w:cs="宋体"/>
                <w:color w:val="000000"/>
                <w:sz w:val="21"/>
                <w:szCs w:val="21"/>
              </w:rPr>
              <w:t>万差分账号并发的能力</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b)</w:t>
            </w:r>
            <w:r w:rsidRPr="008A5E15">
              <w:rPr>
                <w:rFonts w:asciiTheme="minorEastAsia" w:hAnsiTheme="minorEastAsia" w:cs="宋体"/>
                <w:color w:val="000000"/>
                <w:sz w:val="21"/>
                <w:szCs w:val="21"/>
              </w:rPr>
              <w:t>数据播发：具备对外播发</w:t>
            </w:r>
            <w:r w:rsidRPr="008A5E15">
              <w:rPr>
                <w:rFonts w:asciiTheme="minorEastAsia" w:hAnsiTheme="minorEastAsia" w:cs="宋体"/>
                <w:color w:val="000000"/>
                <w:sz w:val="21"/>
                <w:szCs w:val="21"/>
              </w:rPr>
              <w:t>BDS</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GPS</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GLONASS</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Galileo</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QZSS</w:t>
            </w:r>
            <w:r w:rsidRPr="008A5E15">
              <w:rPr>
                <w:rFonts w:asciiTheme="minorEastAsia" w:hAnsiTheme="minorEastAsia" w:cs="宋体"/>
                <w:color w:val="000000"/>
                <w:sz w:val="21"/>
                <w:szCs w:val="21"/>
              </w:rPr>
              <w:t>五大卫星系统的能力，支持按需配置播发内容。</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c)</w:t>
            </w:r>
            <w:r w:rsidRPr="008A5E15">
              <w:rPr>
                <w:rFonts w:asciiTheme="minorEastAsia" w:hAnsiTheme="minorEastAsia" w:cs="宋体"/>
                <w:color w:val="000000"/>
                <w:sz w:val="21"/>
                <w:szCs w:val="21"/>
              </w:rPr>
              <w:t>系统架构：系统采用</w:t>
            </w:r>
            <w:r w:rsidRPr="008A5E15">
              <w:rPr>
                <w:rFonts w:asciiTheme="minorEastAsia" w:hAnsiTheme="minorEastAsia" w:cs="宋体"/>
                <w:color w:val="000000"/>
                <w:sz w:val="21"/>
                <w:szCs w:val="21"/>
              </w:rPr>
              <w:t>B/S</w:t>
            </w:r>
            <w:r w:rsidRPr="008A5E15">
              <w:rPr>
                <w:rFonts w:asciiTheme="minorEastAsia" w:hAnsiTheme="minorEastAsia" w:cs="宋体"/>
                <w:color w:val="000000"/>
                <w:sz w:val="21"/>
                <w:szCs w:val="21"/>
              </w:rPr>
              <w:t>架构，即支持单机部署，也支持分部署部署；随着基准站点数量和差分账号数量的增长，只需要水平扩展服务器资源而无需改变系统架构。</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d)</w:t>
            </w:r>
            <w:r w:rsidRPr="008A5E15">
              <w:rPr>
                <w:rFonts w:asciiTheme="minorEastAsia" w:hAnsiTheme="minorEastAsia" w:cs="宋体"/>
                <w:color w:val="000000"/>
                <w:sz w:val="21"/>
                <w:szCs w:val="21"/>
              </w:rPr>
              <w:t>运维排障：完善的运维排障体系，支持查看差分账号的实时位置、定位状态，支持查看差分账号与平台的交互日志等，用于快速排障。</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e)</w:t>
            </w:r>
            <w:r w:rsidRPr="008A5E15">
              <w:rPr>
                <w:rFonts w:asciiTheme="minorEastAsia" w:hAnsiTheme="minorEastAsia" w:cs="宋体"/>
                <w:color w:val="000000"/>
                <w:sz w:val="21"/>
                <w:szCs w:val="21"/>
              </w:rPr>
              <w:t>统计报表：支持查看差分账号、基准站点的日报统计，快速掌握服务的整体使用情况。</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lastRenderedPageBreak/>
              <w:t>f)</w:t>
            </w:r>
            <w:r w:rsidRPr="008A5E15">
              <w:rPr>
                <w:rFonts w:asciiTheme="minorEastAsia" w:hAnsiTheme="minorEastAsia" w:cs="宋体"/>
                <w:color w:val="000000"/>
                <w:sz w:val="21"/>
                <w:szCs w:val="21"/>
              </w:rPr>
              <w:t>服务覆盖：针对单个站点，支持覆盖基准站点周边</w:t>
            </w:r>
            <w:r w:rsidRPr="008A5E15">
              <w:rPr>
                <w:rFonts w:asciiTheme="minorEastAsia" w:hAnsiTheme="minorEastAsia" w:cs="宋体"/>
                <w:color w:val="000000"/>
                <w:sz w:val="21"/>
                <w:szCs w:val="21"/>
              </w:rPr>
              <w:t>15KM</w:t>
            </w:r>
            <w:r w:rsidRPr="008A5E15">
              <w:rPr>
                <w:rFonts w:asciiTheme="minorEastAsia" w:hAnsiTheme="minorEastAsia" w:cs="宋体"/>
                <w:color w:val="000000"/>
                <w:sz w:val="21"/>
                <w:szCs w:val="21"/>
              </w:rPr>
              <w:t>（半径）的范围。</w:t>
            </w:r>
          </w:p>
          <w:p w:rsidR="00F10424" w:rsidRDefault="00F10424" w:rsidP="00E05A85">
            <w:pPr>
              <w:widowControl/>
              <w:spacing w:before="0" w:after="0" w:line="320" w:lineRule="exact"/>
              <w:jc w:val="left"/>
              <w:rPr>
                <w:rFonts w:asciiTheme="minorEastAsia" w:hAnsiTheme="minorEastAsia" w:cs="宋体"/>
                <w:color w:val="000000"/>
                <w:kern w:val="0"/>
                <w:szCs w:val="21"/>
              </w:rPr>
            </w:pPr>
            <w:r w:rsidRPr="008A5E15">
              <w:rPr>
                <w:rFonts w:asciiTheme="minorEastAsia" w:hAnsiTheme="minorEastAsia"/>
                <w:color w:val="000000"/>
                <w:sz w:val="21"/>
                <w:szCs w:val="21"/>
              </w:rPr>
              <w:t>g)API</w:t>
            </w:r>
            <w:r w:rsidRPr="008A5E15">
              <w:rPr>
                <w:rFonts w:asciiTheme="minorEastAsia" w:hAnsiTheme="minorEastAsia"/>
                <w:color w:val="000000"/>
                <w:sz w:val="21"/>
                <w:szCs w:val="21"/>
              </w:rPr>
              <w:t>接口：提供</w:t>
            </w:r>
            <w:r w:rsidRPr="008A5E15">
              <w:rPr>
                <w:rFonts w:asciiTheme="minorEastAsia" w:hAnsiTheme="minorEastAsia"/>
                <w:color w:val="000000"/>
                <w:sz w:val="21"/>
                <w:szCs w:val="21"/>
              </w:rPr>
              <w:t>API</w:t>
            </w:r>
            <w:r w:rsidRPr="008A5E15">
              <w:rPr>
                <w:rFonts w:asciiTheme="minorEastAsia" w:hAnsiTheme="minorEastAsia"/>
                <w:color w:val="000000"/>
                <w:sz w:val="21"/>
                <w:szCs w:val="21"/>
              </w:rPr>
              <w:t>接口，支持集成开发</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color w:val="000000"/>
                <w:szCs w:val="21"/>
              </w:rPr>
              <w:lastRenderedPageBreak/>
              <w:t>280000</w:t>
            </w:r>
          </w:p>
        </w:tc>
      </w:tr>
      <w:tr w:rsidR="00F10424" w:rsidTr="00F10424">
        <w:tc>
          <w:tcPr>
            <w:tcW w:w="567" w:type="dxa"/>
            <w:vAlign w:val="center"/>
          </w:tcPr>
          <w:p w:rsidR="00F10424" w:rsidRDefault="00F10424" w:rsidP="00F07E31">
            <w:pPr>
              <w:rPr>
                <w:rFonts w:asciiTheme="minorEastAsia" w:hAnsiTheme="minorEastAsia" w:cs="宋体"/>
                <w:color w:val="000000"/>
                <w:szCs w:val="21"/>
              </w:rPr>
            </w:pPr>
            <w:r>
              <w:rPr>
                <w:rFonts w:asciiTheme="minorEastAsia" w:hAnsiTheme="minorEastAsia" w:hint="eastAsia"/>
                <w:color w:val="000000"/>
                <w:szCs w:val="21"/>
              </w:rPr>
              <w:lastRenderedPageBreak/>
              <w:t>9</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信号定位设备（</w:t>
            </w:r>
            <w:r>
              <w:rPr>
                <w:rFonts w:asciiTheme="minorEastAsia" w:hAnsiTheme="minorEastAsia" w:cs="宋体" w:hint="eastAsia"/>
                <w:color w:val="000000"/>
                <w:kern w:val="0"/>
                <w:szCs w:val="21"/>
              </w:rPr>
              <w:t>GNSS</w:t>
            </w:r>
            <w:r>
              <w:rPr>
                <w:rFonts w:asciiTheme="minorEastAsia" w:hAnsiTheme="minorEastAsia" w:cs="宋体" w:hint="eastAsia"/>
                <w:color w:val="000000"/>
                <w:kern w:val="0"/>
                <w:szCs w:val="21"/>
              </w:rPr>
              <w:t>车载终端</w:t>
            </w:r>
            <w:r>
              <w:rPr>
                <w:rFonts w:asciiTheme="minorEastAsia" w:hAnsiTheme="minorEastAsia" w:cs="宋体" w:hint="eastAsia"/>
                <w:color w:val="000000"/>
                <w:kern w:val="0"/>
                <w:szCs w:val="21"/>
              </w:rPr>
              <w:t>RTK+IMU</w:t>
            </w:r>
            <w:r>
              <w:rPr>
                <w:rFonts w:asciiTheme="minorEastAsia" w:hAnsiTheme="minorEastAsia" w:cs="宋体" w:hint="eastAsia"/>
                <w:color w:val="000000"/>
                <w:kern w:val="0"/>
                <w:szCs w:val="21"/>
              </w:rPr>
              <w:t>）</w:t>
            </w:r>
          </w:p>
        </w:tc>
        <w:tc>
          <w:tcPr>
            <w:tcW w:w="709" w:type="dxa"/>
            <w:vAlign w:val="center"/>
          </w:tcPr>
          <w:p w:rsidR="00F10424" w:rsidRDefault="00F10424" w:rsidP="00E05A85">
            <w:pPr>
              <w:rPr>
                <w:rFonts w:asciiTheme="minorEastAsia" w:hAnsiTheme="minorEastAsia"/>
                <w:color w:val="000000"/>
                <w:szCs w:val="21"/>
              </w:rPr>
            </w:pPr>
            <w:r>
              <w:rPr>
                <w:rFonts w:ascii="宋体" w:hAnsi="宋体" w:cs="宋体" w:hint="eastAsia"/>
                <w:color w:val="000000"/>
                <w:kern w:val="0"/>
                <w:szCs w:val="21"/>
              </w:rPr>
              <w:t>30</w:t>
            </w:r>
          </w:p>
        </w:tc>
        <w:tc>
          <w:tcPr>
            <w:tcW w:w="1701"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千寻，</w:t>
            </w:r>
            <w:r>
              <w:rPr>
                <w:rFonts w:asciiTheme="minorEastAsia" w:hAnsiTheme="minorEastAsia" w:cs="宋体"/>
                <w:color w:val="000000"/>
                <w:kern w:val="0"/>
                <w:szCs w:val="21"/>
              </w:rPr>
              <w:t>千寻</w:t>
            </w:r>
            <w:r>
              <w:rPr>
                <w:rFonts w:asciiTheme="minorEastAsia" w:hAnsiTheme="minorEastAsia" w:cs="宋体" w:hint="eastAsia"/>
                <w:color w:val="000000"/>
                <w:kern w:val="0"/>
                <w:szCs w:val="21"/>
              </w:rPr>
              <w:t>，中国</w:t>
            </w:r>
          </w:p>
        </w:tc>
        <w:tc>
          <w:tcPr>
            <w:tcW w:w="8789" w:type="dxa"/>
            <w:vAlign w:val="center"/>
          </w:tcPr>
          <w:p w:rsidR="00F10424" w:rsidRPr="00E05A85" w:rsidRDefault="00F10424" w:rsidP="00E05A85">
            <w:pPr>
              <w:widowControl/>
              <w:spacing w:before="0" w:after="0" w:line="320" w:lineRule="exact"/>
              <w:jc w:val="left"/>
              <w:rPr>
                <w:rFonts w:asciiTheme="minorEastAsia" w:hAnsiTheme="minorEastAsia" w:cs="宋体"/>
                <w:b/>
                <w:color w:val="000000"/>
                <w:kern w:val="0"/>
                <w:szCs w:val="21"/>
              </w:rPr>
            </w:pPr>
            <w:r w:rsidRPr="00E05A85">
              <w:rPr>
                <w:rFonts w:asciiTheme="minorEastAsia" w:hAnsiTheme="minorEastAsia" w:cs="宋体" w:hint="eastAsia"/>
                <w:b/>
                <w:color w:val="000000"/>
                <w:kern w:val="0"/>
                <w:sz w:val="21"/>
                <w:szCs w:val="21"/>
              </w:rPr>
              <w:t>型号：</w:t>
            </w:r>
            <w:r w:rsidRPr="00E05A85">
              <w:rPr>
                <w:rFonts w:asciiTheme="minorEastAsia" w:hAnsiTheme="minorEastAsia" w:cs="宋体"/>
                <w:b/>
                <w:color w:val="000000"/>
                <w:kern w:val="0"/>
                <w:sz w:val="21"/>
                <w:szCs w:val="21"/>
              </w:rPr>
              <w:t>K3103B</w:t>
            </w:r>
          </w:p>
          <w:p w:rsidR="00F10424" w:rsidRPr="00BB3C5C" w:rsidRDefault="00F10424" w:rsidP="00E05A85">
            <w:pPr>
              <w:widowControl/>
              <w:spacing w:before="0" w:after="0" w:line="320" w:lineRule="exact"/>
              <w:ind w:firstLine="420"/>
              <w:rPr>
                <w:rFonts w:ascii="宋体" w:hAnsi="宋体" w:cs="宋体"/>
                <w:color w:val="000000"/>
                <w:sz w:val="21"/>
                <w:szCs w:val="21"/>
              </w:rPr>
            </w:pPr>
            <w:r w:rsidRPr="00BB3C5C">
              <w:rPr>
                <w:rFonts w:ascii="宋体" w:hAnsi="宋体" w:cs="宋体" w:hint="eastAsia"/>
                <w:color w:val="000000"/>
                <w:sz w:val="21"/>
                <w:szCs w:val="21"/>
              </w:rPr>
              <w:t>融合多种定位技术的车载后装定位终端，实现稳定可靠的厘米级高精度定位。采用</w:t>
            </w:r>
            <w:r w:rsidRPr="00BB3C5C">
              <w:rPr>
                <w:rFonts w:ascii="宋体" w:hAnsi="宋体" w:cs="宋体"/>
                <w:color w:val="000000"/>
                <w:sz w:val="21"/>
                <w:szCs w:val="21"/>
              </w:rPr>
              <w:t>BDS、GPS、GLONASS多系统智能融合定位方案，并采用自主研发的北斗差分定位和组合导航定位技术，使用自有的卫星定位技术和组合导航技术，保证了各种综合路况下的精度</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 xml:space="preserve">a）支持双频多星，BDS\GPS\GLONASS\Galileo 多个系统； </w:t>
            </w:r>
            <w:r w:rsidRPr="00BB3C5C">
              <w:rPr>
                <w:rFonts w:ascii="宋体" w:hAnsi="宋体" w:cs="宋体"/>
                <w:color w:val="000000"/>
                <w:sz w:val="21"/>
                <w:szCs w:val="21"/>
              </w:rPr>
              <w:t></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 xml:space="preserve">b）内置 4G 全网通通信模块； </w:t>
            </w:r>
            <w:r w:rsidRPr="00BB3C5C">
              <w:rPr>
                <w:rFonts w:ascii="宋体" w:hAnsi="宋体" w:cs="宋体"/>
                <w:color w:val="000000"/>
                <w:sz w:val="21"/>
                <w:szCs w:val="21"/>
              </w:rPr>
              <w:t></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 xml:space="preserve">c）支持 CAN、RS232 数据接口； </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 xml:space="preserve">d）10~36V 宽电压工作，典型工作电压 12V/24V； </w:t>
            </w:r>
            <w:r w:rsidRPr="00BB3C5C">
              <w:rPr>
                <w:rFonts w:ascii="宋体" w:hAnsi="宋体" w:cs="宋体"/>
                <w:color w:val="000000"/>
                <w:sz w:val="21"/>
                <w:szCs w:val="21"/>
              </w:rPr>
              <w:t></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e）紧凑型机身，尺寸不大于112.5 mm x87.3mm x 23.1mm</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f）定位精度 10CM(RMS)；</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g）速度精度</w:t>
            </w:r>
            <w:r w:rsidRPr="00BB3C5C">
              <w:rPr>
                <w:rFonts w:ascii="宋体" w:hAnsi="宋体" w:cs="宋体"/>
                <w:color w:val="000000"/>
                <w:sz w:val="21"/>
                <w:szCs w:val="21"/>
              </w:rPr>
              <w:tab/>
              <w:t>最优：0.1m/s（RMS）</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h）加速度精度</w:t>
            </w:r>
            <w:r w:rsidRPr="00BB3C5C">
              <w:rPr>
                <w:rFonts w:ascii="宋体" w:hAnsi="宋体" w:cs="宋体"/>
                <w:color w:val="000000"/>
                <w:sz w:val="21"/>
                <w:szCs w:val="21"/>
              </w:rPr>
              <w:tab/>
              <w:t>最优：0.2m/s2（RMS）</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i）数据通信</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j）SD卡大容量接口</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k）高性能惯导</w:t>
            </w:r>
          </w:p>
          <w:p w:rsidR="00F10424" w:rsidRPr="00BB3C5C" w:rsidRDefault="00F10424" w:rsidP="00E05A85">
            <w:pPr>
              <w:widowControl/>
              <w:spacing w:before="0" w:after="0" w:line="320" w:lineRule="exact"/>
              <w:rPr>
                <w:rFonts w:ascii="宋体" w:hAnsi="宋体" w:cs="宋体"/>
                <w:color w:val="000000"/>
                <w:sz w:val="21"/>
                <w:szCs w:val="21"/>
              </w:rPr>
            </w:pPr>
            <w:r w:rsidRPr="00BB3C5C">
              <w:rPr>
                <w:rFonts w:ascii="宋体" w:hAnsi="宋体" w:cs="宋体"/>
                <w:color w:val="000000"/>
                <w:sz w:val="21"/>
                <w:szCs w:val="21"/>
              </w:rPr>
              <w:t>l）快速在线标定</w:t>
            </w:r>
          </w:p>
          <w:p w:rsidR="00F10424" w:rsidRPr="00BB3C5C" w:rsidRDefault="00F10424" w:rsidP="00E05A85">
            <w:pPr>
              <w:spacing w:before="0" w:after="0" w:line="320" w:lineRule="exact"/>
              <w:rPr>
                <w:rFonts w:ascii="宋体" w:hAnsi="宋体"/>
                <w:color w:val="000000"/>
                <w:sz w:val="21"/>
                <w:szCs w:val="21"/>
              </w:rPr>
            </w:pPr>
            <w:r w:rsidRPr="00BB3C5C">
              <w:rPr>
                <w:rFonts w:ascii="宋体" w:hAnsi="宋体"/>
                <w:color w:val="000000"/>
                <w:sz w:val="21"/>
                <w:szCs w:val="21"/>
              </w:rPr>
              <w:t>m）安装适应强</w:t>
            </w:r>
          </w:p>
          <w:p w:rsidR="00F10424" w:rsidRDefault="00F10424" w:rsidP="00E05A85">
            <w:pPr>
              <w:widowControl/>
              <w:spacing w:before="0" w:after="0" w:line="320" w:lineRule="exact"/>
              <w:jc w:val="left"/>
              <w:rPr>
                <w:rFonts w:asciiTheme="minorEastAsia" w:hAnsiTheme="minorEastAsia" w:cs="宋体"/>
                <w:color w:val="000000"/>
                <w:kern w:val="0"/>
                <w:szCs w:val="21"/>
              </w:rPr>
            </w:pPr>
            <w:r w:rsidRPr="00BB3C5C">
              <w:rPr>
                <w:rFonts w:ascii="宋体" w:hAnsi="宋体" w:hint="eastAsia"/>
                <w:color w:val="000000"/>
                <w:sz w:val="21"/>
                <w:szCs w:val="21"/>
                <w:lang w:val="zh-CN"/>
              </w:rPr>
              <w:t>信号定位设备数据输出格式应能支持csv格式。</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6,000</w:t>
            </w:r>
          </w:p>
        </w:tc>
      </w:tr>
      <w:tr w:rsidR="00F10424" w:rsidTr="00F10424">
        <w:tc>
          <w:tcPr>
            <w:tcW w:w="567" w:type="dxa"/>
            <w:vAlign w:val="center"/>
          </w:tcPr>
          <w:p w:rsidR="00F10424" w:rsidRDefault="00F10424" w:rsidP="00F07E31">
            <w:pPr>
              <w:rPr>
                <w:rFonts w:asciiTheme="minorEastAsia" w:hAnsiTheme="minorEastAsia" w:cs="宋体"/>
                <w:color w:val="000000"/>
                <w:szCs w:val="21"/>
              </w:rPr>
            </w:pPr>
            <w:r>
              <w:rPr>
                <w:rFonts w:asciiTheme="minorEastAsia" w:hAnsiTheme="minorEastAsia" w:hint="eastAsia"/>
                <w:color w:val="000000"/>
                <w:szCs w:val="21"/>
              </w:rPr>
              <w:t>10</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时钟校准服务器（</w:t>
            </w:r>
            <w:r>
              <w:rPr>
                <w:rFonts w:asciiTheme="minorEastAsia" w:hAnsiTheme="minorEastAsia" w:cs="宋体" w:hint="eastAsia"/>
                <w:color w:val="000000"/>
                <w:kern w:val="0"/>
                <w:szCs w:val="21"/>
              </w:rPr>
              <w:t>NTP</w:t>
            </w:r>
            <w:r>
              <w:rPr>
                <w:rFonts w:asciiTheme="minorEastAsia" w:hAnsiTheme="minorEastAsia" w:cs="宋体" w:hint="eastAsia"/>
                <w:color w:val="000000"/>
                <w:kern w:val="0"/>
                <w:szCs w:val="21"/>
              </w:rPr>
              <w:t>时</w:t>
            </w:r>
            <w:r>
              <w:rPr>
                <w:rFonts w:asciiTheme="minorEastAsia" w:hAnsiTheme="minorEastAsia" w:cs="宋体" w:hint="eastAsia"/>
                <w:color w:val="000000"/>
                <w:kern w:val="0"/>
                <w:szCs w:val="21"/>
              </w:rPr>
              <w:lastRenderedPageBreak/>
              <w:t>钟服务器）</w:t>
            </w:r>
          </w:p>
        </w:tc>
        <w:tc>
          <w:tcPr>
            <w:tcW w:w="709" w:type="dxa"/>
            <w:vAlign w:val="center"/>
          </w:tcPr>
          <w:p w:rsidR="00F10424" w:rsidRDefault="00F10424" w:rsidP="00E05A85">
            <w:pPr>
              <w:spacing w:line="320" w:lineRule="exact"/>
              <w:rPr>
                <w:rFonts w:asciiTheme="minorEastAsia" w:hAnsiTheme="minorEastAsia" w:cs="宋体"/>
                <w:color w:val="000000"/>
                <w:szCs w:val="21"/>
              </w:rPr>
            </w:pPr>
            <w:r>
              <w:rPr>
                <w:rFonts w:ascii="宋体" w:hAnsi="宋体" w:cs="宋体" w:hint="eastAsia"/>
                <w:color w:val="000000"/>
                <w:kern w:val="0"/>
                <w:szCs w:val="21"/>
              </w:rPr>
              <w:lastRenderedPageBreak/>
              <w:t>1</w:t>
            </w:r>
          </w:p>
        </w:tc>
        <w:tc>
          <w:tcPr>
            <w:tcW w:w="1701"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北斗时频，北斗时频，中国</w:t>
            </w:r>
          </w:p>
        </w:tc>
        <w:tc>
          <w:tcPr>
            <w:tcW w:w="8789" w:type="dxa"/>
            <w:vAlign w:val="center"/>
          </w:tcPr>
          <w:p w:rsidR="00F10424" w:rsidRPr="00E05A85" w:rsidRDefault="00F10424" w:rsidP="00F07E31">
            <w:pPr>
              <w:widowControl/>
              <w:spacing w:before="0" w:after="0" w:line="320" w:lineRule="exact"/>
              <w:jc w:val="left"/>
              <w:rPr>
                <w:rFonts w:asciiTheme="minorEastAsia" w:hAnsiTheme="minorEastAsia" w:cs="宋体"/>
                <w:b/>
                <w:color w:val="000000"/>
                <w:kern w:val="0"/>
                <w:sz w:val="21"/>
                <w:szCs w:val="21"/>
              </w:rPr>
            </w:pPr>
            <w:r w:rsidRPr="00E05A85">
              <w:rPr>
                <w:rFonts w:asciiTheme="minorEastAsia" w:hAnsiTheme="minorEastAsia" w:cs="宋体" w:hint="eastAsia"/>
                <w:b/>
                <w:color w:val="000000"/>
                <w:kern w:val="0"/>
                <w:sz w:val="21"/>
                <w:szCs w:val="21"/>
              </w:rPr>
              <w:t>型号：北斗时频</w:t>
            </w:r>
            <w:r w:rsidRPr="00E05A85">
              <w:rPr>
                <w:rFonts w:asciiTheme="minorEastAsia" w:hAnsiTheme="minorEastAsia" w:cs="宋体" w:hint="eastAsia"/>
                <w:b/>
                <w:color w:val="000000"/>
                <w:kern w:val="0"/>
                <w:sz w:val="21"/>
                <w:szCs w:val="21"/>
              </w:rPr>
              <w:t>XBD221.22</w:t>
            </w:r>
          </w:p>
          <w:p w:rsidR="00F10424" w:rsidRPr="00FF32C2" w:rsidRDefault="00F10424" w:rsidP="00E05A85">
            <w:pPr>
              <w:widowControl/>
              <w:spacing w:before="0" w:after="0" w:line="320" w:lineRule="exact"/>
              <w:rPr>
                <w:rFonts w:ascii="宋体" w:hAnsi="宋体" w:cs="宋体"/>
                <w:color w:val="000000"/>
                <w:sz w:val="21"/>
                <w:szCs w:val="21"/>
              </w:rPr>
            </w:pPr>
            <w:r w:rsidRPr="00FF32C2">
              <w:rPr>
                <w:rFonts w:ascii="宋体" w:hAnsi="宋体" w:cs="宋体" w:hint="eastAsia"/>
                <w:color w:val="000000"/>
                <w:sz w:val="21"/>
                <w:szCs w:val="21"/>
              </w:rPr>
              <w:t>a）授时模块</w:t>
            </w:r>
            <w:r w:rsidRPr="00FF32C2">
              <w:rPr>
                <w:rFonts w:ascii="宋体" w:hAnsi="宋体" w:cs="宋体"/>
                <w:color w:val="000000"/>
                <w:sz w:val="21"/>
                <w:szCs w:val="21"/>
              </w:rPr>
              <w:t>:</w:t>
            </w:r>
            <w:r w:rsidRPr="00FF32C2">
              <w:rPr>
                <w:rFonts w:ascii="宋体" w:hAnsi="宋体" w:cs="宋体" w:hint="eastAsia"/>
                <w:color w:val="000000"/>
                <w:sz w:val="21"/>
                <w:szCs w:val="21"/>
              </w:rPr>
              <w:t>支持单</w:t>
            </w:r>
            <w:r w:rsidRPr="00FF32C2">
              <w:rPr>
                <w:rFonts w:ascii="宋体" w:hAnsi="宋体" w:cs="宋体"/>
                <w:color w:val="000000"/>
                <w:sz w:val="21"/>
                <w:szCs w:val="21"/>
              </w:rPr>
              <w:t>/</w:t>
            </w:r>
            <w:r w:rsidRPr="00FF32C2">
              <w:rPr>
                <w:rFonts w:ascii="宋体" w:hAnsi="宋体" w:cs="宋体" w:hint="eastAsia"/>
                <w:color w:val="000000"/>
                <w:sz w:val="21"/>
                <w:szCs w:val="21"/>
              </w:rPr>
              <w:t>多模北斗授时</w:t>
            </w:r>
            <w:r w:rsidRPr="00FF32C2">
              <w:rPr>
                <w:rFonts w:ascii="宋体" w:hAnsi="宋体" w:cs="宋体"/>
                <w:color w:val="000000"/>
                <w:sz w:val="21"/>
                <w:szCs w:val="21"/>
              </w:rPr>
              <w:t>,</w:t>
            </w:r>
            <w:r w:rsidRPr="00FF32C2">
              <w:rPr>
                <w:rFonts w:ascii="宋体" w:hAnsi="宋体" w:cs="宋体" w:hint="eastAsia"/>
                <w:color w:val="000000"/>
                <w:sz w:val="21"/>
                <w:szCs w:val="21"/>
              </w:rPr>
              <w:t>支持单</w:t>
            </w:r>
            <w:r w:rsidRPr="00FF32C2">
              <w:rPr>
                <w:rFonts w:ascii="宋体" w:hAnsi="宋体" w:cs="宋体"/>
                <w:color w:val="000000"/>
                <w:sz w:val="21"/>
                <w:szCs w:val="21"/>
              </w:rPr>
              <w:t>/</w:t>
            </w:r>
            <w:r w:rsidRPr="00FF32C2">
              <w:rPr>
                <w:rFonts w:ascii="宋体" w:hAnsi="宋体" w:cs="宋体" w:hint="eastAsia"/>
                <w:color w:val="000000"/>
                <w:sz w:val="21"/>
                <w:szCs w:val="21"/>
              </w:rPr>
              <w:t>多模</w:t>
            </w:r>
            <w:r w:rsidRPr="00FF32C2">
              <w:rPr>
                <w:rFonts w:ascii="宋体" w:hAnsi="宋体" w:cs="宋体"/>
                <w:color w:val="000000"/>
                <w:sz w:val="21"/>
                <w:szCs w:val="21"/>
              </w:rPr>
              <w:t>GPS</w:t>
            </w:r>
            <w:r w:rsidRPr="00FF32C2">
              <w:rPr>
                <w:rFonts w:ascii="宋体" w:hAnsi="宋体" w:cs="宋体" w:hint="eastAsia"/>
                <w:color w:val="000000"/>
                <w:sz w:val="21"/>
                <w:szCs w:val="21"/>
              </w:rPr>
              <w:t>授时</w:t>
            </w:r>
          </w:p>
          <w:p w:rsidR="00F10424" w:rsidRPr="00FF32C2" w:rsidRDefault="00F10424" w:rsidP="00E05A85">
            <w:pPr>
              <w:widowControl/>
              <w:spacing w:before="0" w:after="0" w:line="320" w:lineRule="exact"/>
              <w:rPr>
                <w:rFonts w:ascii="宋体" w:hAnsi="宋体" w:cs="宋体"/>
                <w:color w:val="000000"/>
                <w:sz w:val="21"/>
                <w:szCs w:val="21"/>
              </w:rPr>
            </w:pPr>
            <w:r w:rsidRPr="00FF32C2">
              <w:rPr>
                <w:rFonts w:ascii="宋体" w:hAnsi="宋体" w:cs="宋体" w:hint="eastAsia"/>
                <w:color w:val="000000"/>
                <w:sz w:val="21"/>
                <w:szCs w:val="21"/>
              </w:rPr>
              <w:t>b）授时精度</w:t>
            </w:r>
            <w:r w:rsidRPr="00FF32C2">
              <w:rPr>
                <w:rFonts w:ascii="宋体" w:hAnsi="宋体" w:cs="宋体"/>
                <w:color w:val="000000"/>
                <w:sz w:val="21"/>
                <w:szCs w:val="21"/>
              </w:rPr>
              <w:t>:&lt;1us</w:t>
            </w:r>
          </w:p>
          <w:p w:rsidR="00F10424" w:rsidRPr="00FF32C2" w:rsidRDefault="00F10424" w:rsidP="00E05A85">
            <w:pPr>
              <w:widowControl/>
              <w:spacing w:before="0" w:after="0" w:line="320" w:lineRule="exact"/>
              <w:rPr>
                <w:rFonts w:ascii="宋体" w:hAnsi="宋体" w:cs="宋体"/>
                <w:color w:val="000000"/>
                <w:sz w:val="21"/>
                <w:szCs w:val="21"/>
              </w:rPr>
            </w:pPr>
            <w:r w:rsidRPr="00FF32C2">
              <w:rPr>
                <w:rFonts w:ascii="宋体" w:hAnsi="宋体" w:cs="宋体" w:hint="eastAsia"/>
                <w:color w:val="000000"/>
                <w:sz w:val="21"/>
                <w:szCs w:val="21"/>
              </w:rPr>
              <w:lastRenderedPageBreak/>
              <w:t>c）授时误差</w:t>
            </w:r>
            <w:r w:rsidRPr="00FF32C2">
              <w:rPr>
                <w:rFonts w:ascii="宋体" w:hAnsi="宋体" w:cs="宋体"/>
                <w:color w:val="000000"/>
                <w:sz w:val="21"/>
                <w:szCs w:val="21"/>
              </w:rPr>
              <w:t>:</w:t>
            </w:r>
            <w:r w:rsidRPr="00FF32C2">
              <w:rPr>
                <w:rFonts w:ascii="宋体" w:hAnsi="宋体" w:cs="宋体" w:hint="eastAsia"/>
                <w:color w:val="000000"/>
                <w:sz w:val="21"/>
                <w:szCs w:val="21"/>
              </w:rPr>
              <w:t>小于等于</w:t>
            </w:r>
            <w:r w:rsidRPr="00FF32C2">
              <w:rPr>
                <w:rFonts w:ascii="宋体" w:hAnsi="宋体" w:cs="宋体"/>
                <w:color w:val="000000"/>
                <w:sz w:val="21"/>
                <w:szCs w:val="21"/>
              </w:rPr>
              <w:t>5ms/1</w:t>
            </w:r>
            <w:r w:rsidRPr="00FF32C2">
              <w:rPr>
                <w:rFonts w:ascii="宋体" w:hAnsi="宋体" w:cs="宋体" w:hint="eastAsia"/>
                <w:color w:val="000000"/>
                <w:sz w:val="21"/>
                <w:szCs w:val="21"/>
              </w:rPr>
              <w:t>年</w:t>
            </w:r>
          </w:p>
          <w:p w:rsidR="00F10424" w:rsidRPr="00FF32C2" w:rsidRDefault="00F10424" w:rsidP="00E05A85">
            <w:pPr>
              <w:widowControl/>
              <w:spacing w:before="0" w:after="0" w:line="320" w:lineRule="exact"/>
              <w:rPr>
                <w:rFonts w:ascii="宋体" w:hAnsi="宋体" w:cs="宋体"/>
                <w:color w:val="000000"/>
                <w:sz w:val="21"/>
                <w:szCs w:val="21"/>
              </w:rPr>
            </w:pPr>
            <w:r w:rsidRPr="00FF32C2">
              <w:rPr>
                <w:rFonts w:ascii="宋体" w:hAnsi="宋体" w:cs="宋体" w:hint="eastAsia"/>
                <w:color w:val="000000"/>
                <w:sz w:val="21"/>
                <w:szCs w:val="21"/>
              </w:rPr>
              <w:t>d）授时精度</w:t>
            </w:r>
            <w:r w:rsidRPr="00FF32C2">
              <w:rPr>
                <w:rFonts w:ascii="宋体" w:hAnsi="宋体" w:cs="宋体"/>
                <w:color w:val="000000"/>
                <w:sz w:val="21"/>
                <w:szCs w:val="21"/>
              </w:rPr>
              <w:t>:&lt;=1.5ms</w:t>
            </w:r>
          </w:p>
          <w:p w:rsidR="00F10424" w:rsidRPr="00FF32C2" w:rsidRDefault="00F10424" w:rsidP="00E05A85">
            <w:pPr>
              <w:widowControl/>
              <w:spacing w:before="0" w:after="0" w:line="320" w:lineRule="exact"/>
              <w:rPr>
                <w:rFonts w:ascii="宋体" w:hAnsi="宋体" w:cs="宋体"/>
                <w:color w:val="000000"/>
                <w:sz w:val="21"/>
                <w:szCs w:val="21"/>
              </w:rPr>
            </w:pPr>
            <w:r w:rsidRPr="00FF32C2">
              <w:rPr>
                <w:rFonts w:ascii="宋体" w:hAnsi="宋体" w:cs="宋体" w:hint="eastAsia"/>
                <w:color w:val="000000"/>
                <w:sz w:val="21"/>
                <w:szCs w:val="21"/>
              </w:rPr>
              <w:t>e）</w:t>
            </w:r>
            <w:r w:rsidRPr="00FF32C2">
              <w:rPr>
                <w:rFonts w:ascii="宋体" w:hAnsi="宋体" w:cs="宋体"/>
                <w:color w:val="000000"/>
                <w:sz w:val="21"/>
                <w:szCs w:val="21"/>
              </w:rPr>
              <w:t>NTP</w:t>
            </w:r>
            <w:r w:rsidRPr="00FF32C2">
              <w:rPr>
                <w:rFonts w:ascii="宋体" w:hAnsi="宋体" w:cs="宋体" w:hint="eastAsia"/>
                <w:color w:val="000000"/>
                <w:sz w:val="21"/>
                <w:szCs w:val="21"/>
              </w:rPr>
              <w:t>请求量</w:t>
            </w:r>
            <w:r w:rsidRPr="00FF32C2">
              <w:rPr>
                <w:rFonts w:ascii="宋体" w:hAnsi="宋体" w:cs="宋体"/>
                <w:color w:val="000000"/>
                <w:sz w:val="21"/>
                <w:szCs w:val="21"/>
              </w:rPr>
              <w:t>:&gt;=14000</w:t>
            </w:r>
            <w:r w:rsidRPr="00FF32C2">
              <w:rPr>
                <w:rFonts w:ascii="宋体" w:hAnsi="宋体" w:cs="宋体" w:hint="eastAsia"/>
                <w:color w:val="000000"/>
                <w:sz w:val="21"/>
                <w:szCs w:val="21"/>
              </w:rPr>
              <w:t>次</w:t>
            </w:r>
            <w:r w:rsidRPr="00FF32C2">
              <w:rPr>
                <w:rFonts w:ascii="宋体" w:hAnsi="宋体" w:cs="宋体"/>
                <w:color w:val="000000"/>
                <w:sz w:val="21"/>
                <w:szCs w:val="21"/>
              </w:rPr>
              <w:t>/s</w:t>
            </w:r>
          </w:p>
          <w:p w:rsidR="00F10424" w:rsidRPr="00FF32C2" w:rsidRDefault="00F10424" w:rsidP="00E05A85">
            <w:pPr>
              <w:widowControl/>
              <w:spacing w:before="0" w:after="0" w:line="320" w:lineRule="exact"/>
              <w:rPr>
                <w:rFonts w:ascii="宋体" w:hAnsi="宋体" w:cs="宋体"/>
                <w:color w:val="000000"/>
                <w:sz w:val="21"/>
                <w:szCs w:val="21"/>
              </w:rPr>
            </w:pPr>
            <w:r w:rsidRPr="00FF32C2">
              <w:rPr>
                <w:rFonts w:ascii="宋体" w:hAnsi="宋体" w:cs="宋体"/>
                <w:color w:val="000000"/>
                <w:sz w:val="21"/>
                <w:szCs w:val="21"/>
              </w:rPr>
              <w:t>f</w:t>
            </w:r>
            <w:r w:rsidRPr="00FF32C2">
              <w:rPr>
                <w:rFonts w:ascii="宋体" w:hAnsi="宋体" w:cs="宋体" w:hint="eastAsia"/>
                <w:color w:val="000000"/>
                <w:sz w:val="21"/>
                <w:szCs w:val="21"/>
              </w:rPr>
              <w:t>）协议支持</w:t>
            </w:r>
            <w:r w:rsidRPr="00FF32C2">
              <w:rPr>
                <w:rFonts w:ascii="宋体" w:hAnsi="宋体" w:cs="宋体"/>
                <w:color w:val="000000"/>
                <w:sz w:val="21"/>
                <w:szCs w:val="21"/>
              </w:rPr>
              <w:t>:NTP</w:t>
            </w:r>
            <w:r w:rsidRPr="00FF32C2">
              <w:rPr>
                <w:rFonts w:ascii="宋体" w:hAnsi="宋体" w:cs="宋体" w:hint="eastAsia"/>
                <w:color w:val="000000"/>
                <w:sz w:val="21"/>
                <w:szCs w:val="21"/>
              </w:rPr>
              <w:t>：</w:t>
            </w:r>
            <w:r w:rsidRPr="00FF32C2">
              <w:rPr>
                <w:rFonts w:ascii="宋体" w:hAnsi="宋体" w:cs="宋体"/>
                <w:color w:val="000000"/>
                <w:sz w:val="21"/>
                <w:szCs w:val="21"/>
              </w:rPr>
              <w:t>V1/V2/V3/V4</w:t>
            </w:r>
            <w:r w:rsidRPr="00FF32C2">
              <w:rPr>
                <w:rFonts w:ascii="宋体" w:hAnsi="宋体" w:cs="宋体" w:hint="eastAsia"/>
                <w:color w:val="000000"/>
                <w:sz w:val="21"/>
                <w:szCs w:val="21"/>
              </w:rPr>
              <w:t>、</w:t>
            </w:r>
            <w:r w:rsidRPr="00FF32C2">
              <w:rPr>
                <w:rFonts w:ascii="宋体" w:hAnsi="宋体" w:cs="宋体"/>
                <w:color w:val="000000"/>
                <w:sz w:val="21"/>
                <w:szCs w:val="21"/>
              </w:rPr>
              <w:t>SNTP</w:t>
            </w:r>
            <w:r w:rsidRPr="00FF32C2">
              <w:rPr>
                <w:rFonts w:ascii="宋体" w:hAnsi="宋体" w:cs="宋体" w:hint="eastAsia"/>
                <w:color w:val="000000"/>
                <w:sz w:val="21"/>
                <w:szCs w:val="21"/>
              </w:rPr>
              <w:t>、</w:t>
            </w:r>
            <w:r w:rsidRPr="00FF32C2">
              <w:rPr>
                <w:rFonts w:ascii="宋体" w:hAnsi="宋体" w:cs="宋体"/>
                <w:color w:val="000000"/>
                <w:sz w:val="21"/>
                <w:szCs w:val="21"/>
              </w:rPr>
              <w:t>SNMP</w:t>
            </w:r>
            <w:r w:rsidRPr="00FF32C2">
              <w:rPr>
                <w:rFonts w:ascii="宋体" w:hAnsi="宋体" w:cs="宋体" w:hint="eastAsia"/>
                <w:color w:val="000000"/>
                <w:sz w:val="21"/>
                <w:szCs w:val="21"/>
              </w:rPr>
              <w:t>、</w:t>
            </w:r>
            <w:r w:rsidRPr="00FF32C2">
              <w:rPr>
                <w:rFonts w:ascii="宋体" w:hAnsi="宋体" w:cs="宋体"/>
                <w:color w:val="000000"/>
                <w:sz w:val="21"/>
                <w:szCs w:val="21"/>
              </w:rPr>
              <w:t>UDP</w:t>
            </w:r>
            <w:r w:rsidRPr="00FF32C2">
              <w:rPr>
                <w:rFonts w:ascii="宋体" w:hAnsi="宋体" w:cs="宋体" w:hint="eastAsia"/>
                <w:color w:val="000000"/>
                <w:sz w:val="21"/>
                <w:szCs w:val="21"/>
              </w:rPr>
              <w:t>、</w:t>
            </w:r>
            <w:r w:rsidRPr="00FF32C2">
              <w:rPr>
                <w:rFonts w:ascii="宋体" w:hAnsi="宋体" w:cs="宋体"/>
                <w:color w:val="000000"/>
                <w:sz w:val="21"/>
                <w:szCs w:val="21"/>
              </w:rPr>
              <w:t>Telnet</w:t>
            </w:r>
            <w:r w:rsidRPr="00FF32C2">
              <w:rPr>
                <w:rFonts w:ascii="宋体" w:hAnsi="宋体" w:cs="宋体" w:hint="eastAsia"/>
                <w:color w:val="000000"/>
                <w:sz w:val="21"/>
                <w:szCs w:val="21"/>
              </w:rPr>
              <w:t>、</w:t>
            </w:r>
            <w:r w:rsidRPr="00FF32C2">
              <w:rPr>
                <w:rFonts w:ascii="宋体" w:hAnsi="宋体" w:cs="宋体"/>
                <w:color w:val="000000"/>
                <w:sz w:val="21"/>
                <w:szCs w:val="21"/>
              </w:rPr>
              <w:t>IP</w:t>
            </w:r>
            <w:r w:rsidRPr="00FF32C2">
              <w:rPr>
                <w:rFonts w:ascii="宋体" w:hAnsi="宋体" w:cs="宋体" w:hint="eastAsia"/>
                <w:color w:val="000000"/>
                <w:sz w:val="21"/>
                <w:szCs w:val="21"/>
              </w:rPr>
              <w:t>、</w:t>
            </w:r>
            <w:r w:rsidRPr="00FF32C2">
              <w:rPr>
                <w:rFonts w:ascii="宋体" w:hAnsi="宋体" w:cs="宋体"/>
                <w:color w:val="000000"/>
                <w:sz w:val="21"/>
                <w:szCs w:val="21"/>
              </w:rPr>
              <w:t>TCP</w:t>
            </w:r>
          </w:p>
          <w:p w:rsidR="00F10424" w:rsidRPr="00FF32C2" w:rsidRDefault="00F10424" w:rsidP="00E05A85">
            <w:pPr>
              <w:widowControl/>
              <w:spacing w:before="0" w:after="0" w:line="320" w:lineRule="exact"/>
              <w:rPr>
                <w:rFonts w:ascii="宋体" w:hAnsi="宋体" w:cs="宋体"/>
                <w:color w:val="000000"/>
                <w:sz w:val="21"/>
                <w:szCs w:val="21"/>
              </w:rPr>
            </w:pPr>
            <w:r w:rsidRPr="00FF32C2">
              <w:rPr>
                <w:rFonts w:ascii="宋体" w:hAnsi="宋体" w:cs="宋体"/>
                <w:color w:val="000000"/>
                <w:sz w:val="21"/>
                <w:szCs w:val="21"/>
              </w:rPr>
              <w:t>g</w:t>
            </w:r>
            <w:r w:rsidRPr="00FF32C2">
              <w:rPr>
                <w:rFonts w:ascii="宋体" w:hAnsi="宋体" w:cs="宋体" w:hint="eastAsia"/>
                <w:color w:val="000000"/>
                <w:sz w:val="21"/>
                <w:szCs w:val="21"/>
              </w:rPr>
              <w:t>）用户容量</w:t>
            </w:r>
            <w:r w:rsidRPr="00FF32C2">
              <w:rPr>
                <w:rFonts w:ascii="宋体" w:hAnsi="宋体" w:cs="宋体"/>
                <w:color w:val="000000"/>
                <w:sz w:val="21"/>
                <w:szCs w:val="21"/>
              </w:rPr>
              <w:t>:&gt;=4W</w:t>
            </w:r>
          </w:p>
          <w:p w:rsidR="00F10424" w:rsidRDefault="00F10424" w:rsidP="00E05A85">
            <w:pPr>
              <w:widowControl/>
              <w:spacing w:before="0" w:after="0" w:line="320" w:lineRule="exact"/>
              <w:jc w:val="left"/>
              <w:rPr>
                <w:rFonts w:asciiTheme="minorEastAsia" w:hAnsiTheme="minorEastAsia" w:cs="宋体"/>
                <w:color w:val="000000"/>
                <w:kern w:val="0"/>
                <w:szCs w:val="21"/>
              </w:rPr>
            </w:pPr>
            <w:r w:rsidRPr="00FF32C2">
              <w:rPr>
                <w:rFonts w:ascii="宋体" w:hAnsi="宋体" w:hint="eastAsia"/>
                <w:color w:val="000000"/>
                <w:sz w:val="21"/>
                <w:szCs w:val="21"/>
              </w:rPr>
              <w:t>h）加密协议</w:t>
            </w:r>
            <w:r w:rsidRPr="00FF32C2">
              <w:rPr>
                <w:rFonts w:ascii="宋体" w:hAnsi="宋体"/>
                <w:color w:val="000000"/>
                <w:sz w:val="21"/>
                <w:szCs w:val="21"/>
              </w:rPr>
              <w:t>:MD5&amp;</w:t>
            </w:r>
            <w:r w:rsidRPr="00FF32C2">
              <w:rPr>
                <w:rFonts w:ascii="宋体" w:hAnsi="宋体" w:hint="eastAsia"/>
                <w:color w:val="000000"/>
                <w:sz w:val="21"/>
                <w:szCs w:val="21"/>
              </w:rPr>
              <w:t>证书</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color w:val="000000"/>
                <w:szCs w:val="21"/>
              </w:rPr>
              <w:lastRenderedPageBreak/>
              <w:t>38,900</w:t>
            </w:r>
          </w:p>
        </w:tc>
      </w:tr>
      <w:tr w:rsidR="00F10424" w:rsidTr="00F10424">
        <w:trPr>
          <w:trHeight w:val="659"/>
        </w:trPr>
        <w:tc>
          <w:tcPr>
            <w:tcW w:w="567" w:type="dxa"/>
            <w:vAlign w:val="center"/>
          </w:tcPr>
          <w:p w:rsidR="00F10424" w:rsidRDefault="00F10424" w:rsidP="00E05A85">
            <w:pPr>
              <w:rPr>
                <w:rFonts w:asciiTheme="minorEastAsia" w:hAnsiTheme="minorEastAsia" w:cs="宋体"/>
                <w:color w:val="000000"/>
                <w:szCs w:val="21"/>
              </w:rPr>
            </w:pPr>
            <w:r>
              <w:rPr>
                <w:rFonts w:asciiTheme="minorEastAsia" w:hAnsiTheme="minorEastAsia" w:hint="eastAsia"/>
                <w:color w:val="000000"/>
                <w:szCs w:val="21"/>
              </w:rPr>
              <w:lastRenderedPageBreak/>
              <w:t>11</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接入交换机</w:t>
            </w:r>
          </w:p>
        </w:tc>
        <w:tc>
          <w:tcPr>
            <w:tcW w:w="709" w:type="dxa"/>
            <w:vAlign w:val="center"/>
          </w:tcPr>
          <w:p w:rsidR="00F10424" w:rsidRDefault="00F10424" w:rsidP="00E05A85">
            <w:pPr>
              <w:jc w:val="center"/>
              <w:rPr>
                <w:rFonts w:asciiTheme="minorEastAsia" w:hAnsiTheme="minorEastAsia" w:cs="宋体"/>
                <w:color w:val="000000"/>
                <w:szCs w:val="21"/>
              </w:rPr>
            </w:pPr>
            <w:r>
              <w:rPr>
                <w:rFonts w:ascii="宋体" w:hAnsi="宋体" w:cs="宋体" w:hint="eastAsia"/>
                <w:color w:val="000000"/>
                <w:kern w:val="0"/>
                <w:szCs w:val="21"/>
              </w:rPr>
              <w:t>74</w:t>
            </w:r>
          </w:p>
        </w:tc>
        <w:tc>
          <w:tcPr>
            <w:tcW w:w="1701"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深圳普联，中国</w:t>
            </w:r>
          </w:p>
        </w:tc>
        <w:tc>
          <w:tcPr>
            <w:tcW w:w="8789" w:type="dxa"/>
            <w:vAlign w:val="center"/>
          </w:tcPr>
          <w:p w:rsidR="00F10424" w:rsidRPr="00E05A85" w:rsidRDefault="00F10424" w:rsidP="00E05A85">
            <w:pPr>
              <w:widowControl/>
              <w:spacing w:before="0" w:after="0" w:line="320" w:lineRule="exact"/>
              <w:jc w:val="left"/>
              <w:rPr>
                <w:rFonts w:asciiTheme="minorEastAsia" w:hAnsiTheme="minorEastAsia"/>
                <w:b/>
                <w:color w:val="000000"/>
                <w:sz w:val="21"/>
                <w:szCs w:val="21"/>
              </w:rPr>
            </w:pPr>
            <w:r w:rsidRPr="00E05A85">
              <w:rPr>
                <w:rFonts w:asciiTheme="minorEastAsia" w:hAnsiTheme="minorEastAsia" w:hint="eastAsia"/>
                <w:b/>
                <w:color w:val="000000"/>
                <w:sz w:val="21"/>
                <w:szCs w:val="21"/>
              </w:rPr>
              <w:t>型号：</w:t>
            </w:r>
            <w:r w:rsidRPr="00E05A85">
              <w:rPr>
                <w:rFonts w:asciiTheme="minorEastAsia" w:hAnsiTheme="minorEastAsia"/>
                <w:b/>
                <w:color w:val="000000"/>
                <w:sz w:val="21"/>
                <w:szCs w:val="21"/>
              </w:rPr>
              <w:t>TL-SG2210R</w:t>
            </w:r>
          </w:p>
          <w:p w:rsidR="00F10424" w:rsidRDefault="00F10424" w:rsidP="00E05A85">
            <w:pPr>
              <w:widowControl/>
              <w:spacing w:before="0" w:after="0" w:line="320" w:lineRule="exact"/>
              <w:jc w:val="left"/>
              <w:rPr>
                <w:rFonts w:asciiTheme="minorEastAsia" w:hAnsiTheme="minorEastAsia" w:cs="宋体"/>
                <w:color w:val="000000"/>
                <w:kern w:val="0"/>
                <w:szCs w:val="21"/>
              </w:rPr>
            </w:pPr>
            <w:r w:rsidRPr="008A5E15">
              <w:rPr>
                <w:rFonts w:asciiTheme="minorEastAsia" w:hAnsiTheme="minorEastAsia" w:hint="eastAsia"/>
                <w:color w:val="000000"/>
                <w:sz w:val="21"/>
                <w:szCs w:val="21"/>
              </w:rPr>
              <w:t>8</w:t>
            </w:r>
            <w:r>
              <w:rPr>
                <w:rFonts w:asciiTheme="minorEastAsia" w:hAnsiTheme="minorEastAsia" w:hint="eastAsia"/>
                <w:color w:val="000000"/>
                <w:sz w:val="21"/>
                <w:szCs w:val="21"/>
              </w:rPr>
              <w:t>个千兆电口，</w:t>
            </w:r>
            <w:r w:rsidRPr="008A5E15">
              <w:rPr>
                <w:rFonts w:asciiTheme="minorEastAsia" w:hAnsiTheme="minorEastAsia" w:hint="eastAsia"/>
                <w:color w:val="000000"/>
                <w:sz w:val="21"/>
                <w:szCs w:val="21"/>
              </w:rPr>
              <w:t>2</w:t>
            </w:r>
            <w:r w:rsidRPr="008A5E15">
              <w:rPr>
                <w:rFonts w:asciiTheme="minorEastAsia" w:hAnsiTheme="minorEastAsia" w:hint="eastAsia"/>
                <w:color w:val="000000"/>
                <w:sz w:val="21"/>
                <w:szCs w:val="21"/>
              </w:rPr>
              <w:t>个千兆</w:t>
            </w:r>
            <w:r w:rsidRPr="008A5E15">
              <w:rPr>
                <w:rFonts w:asciiTheme="minorEastAsia" w:hAnsiTheme="minorEastAsia" w:hint="eastAsia"/>
                <w:color w:val="000000"/>
                <w:sz w:val="21"/>
                <w:szCs w:val="21"/>
              </w:rPr>
              <w:t>SFP</w:t>
            </w:r>
            <w:r>
              <w:rPr>
                <w:rFonts w:asciiTheme="minorEastAsia" w:hAnsiTheme="minorEastAsia" w:hint="eastAsia"/>
                <w:color w:val="000000"/>
                <w:sz w:val="21"/>
                <w:szCs w:val="21"/>
              </w:rPr>
              <w:t>端口，网管、环网交换机，</w:t>
            </w:r>
            <w:r w:rsidRPr="008A5E15">
              <w:rPr>
                <w:rFonts w:asciiTheme="minorEastAsia" w:hAnsiTheme="minorEastAsia" w:hint="eastAsia"/>
                <w:color w:val="000000"/>
                <w:sz w:val="21"/>
                <w:szCs w:val="21"/>
              </w:rPr>
              <w:t>2</w:t>
            </w:r>
            <w:r w:rsidRPr="008A5E15">
              <w:rPr>
                <w:rFonts w:asciiTheme="minorEastAsia" w:hAnsiTheme="minorEastAsia" w:hint="eastAsia"/>
                <w:color w:val="000000"/>
                <w:sz w:val="21"/>
                <w:szCs w:val="21"/>
              </w:rPr>
              <w:t>个</w:t>
            </w:r>
            <w:r w:rsidRPr="008A5E15">
              <w:rPr>
                <w:rFonts w:asciiTheme="minorEastAsia" w:hAnsiTheme="minorEastAsia" w:hint="eastAsia"/>
                <w:color w:val="000000"/>
                <w:sz w:val="21"/>
                <w:szCs w:val="21"/>
              </w:rPr>
              <w:t>LP</w:t>
            </w:r>
            <w:r w:rsidRPr="008A5E15">
              <w:rPr>
                <w:rFonts w:asciiTheme="minorEastAsia" w:hAnsiTheme="minorEastAsia" w:hint="eastAsia"/>
                <w:color w:val="000000"/>
                <w:sz w:val="21"/>
                <w:szCs w:val="21"/>
              </w:rPr>
              <w:t>光模块，</w:t>
            </w:r>
            <w:r w:rsidRPr="008A5E15">
              <w:rPr>
                <w:rFonts w:asciiTheme="minorEastAsia" w:hAnsiTheme="minorEastAsia" w:hint="eastAsia"/>
                <w:color w:val="000000"/>
                <w:sz w:val="21"/>
                <w:szCs w:val="21"/>
              </w:rPr>
              <w:t>9.6</w:t>
            </w:r>
            <w:r w:rsidRPr="008A5E15">
              <w:rPr>
                <w:rFonts w:asciiTheme="minorEastAsia" w:hAnsiTheme="minorEastAsia" w:hint="eastAsia"/>
                <w:color w:val="000000"/>
                <w:sz w:val="21"/>
                <w:szCs w:val="21"/>
              </w:rPr>
              <w:t>～</w:t>
            </w:r>
            <w:r w:rsidRPr="008A5E15">
              <w:rPr>
                <w:rFonts w:asciiTheme="minorEastAsia" w:hAnsiTheme="minorEastAsia" w:hint="eastAsia"/>
                <w:color w:val="000000"/>
                <w:sz w:val="21"/>
                <w:szCs w:val="21"/>
              </w:rPr>
              <w:t>60VDC</w:t>
            </w:r>
            <w:r w:rsidRPr="008A5E15">
              <w:rPr>
                <w:rFonts w:asciiTheme="minorEastAsia" w:hAnsiTheme="minorEastAsia" w:hint="eastAsia"/>
                <w:color w:val="000000"/>
                <w:sz w:val="21"/>
                <w:szCs w:val="21"/>
              </w:rPr>
              <w:t>电压输入，</w:t>
            </w:r>
            <w:r w:rsidRPr="008A5E15">
              <w:rPr>
                <w:rFonts w:asciiTheme="minorEastAsia" w:hAnsiTheme="minorEastAsia" w:hint="eastAsia"/>
                <w:color w:val="000000"/>
                <w:sz w:val="21"/>
                <w:szCs w:val="21"/>
              </w:rPr>
              <w:t>-40</w:t>
            </w:r>
            <w:r w:rsidRPr="008A5E15">
              <w:rPr>
                <w:rFonts w:asciiTheme="minorEastAsia" w:hAnsiTheme="minorEastAsia" w:hint="eastAsia"/>
                <w:color w:val="000000"/>
                <w:sz w:val="21"/>
                <w:szCs w:val="21"/>
              </w:rPr>
              <w:t>～</w:t>
            </w:r>
            <w:r w:rsidRPr="008A5E15">
              <w:rPr>
                <w:rFonts w:asciiTheme="minorEastAsia" w:hAnsiTheme="minorEastAsia" w:hint="eastAsia"/>
                <w:color w:val="000000"/>
                <w:sz w:val="21"/>
                <w:szCs w:val="21"/>
              </w:rPr>
              <w:t>+75</w:t>
            </w:r>
            <w:r w:rsidRPr="008A5E15">
              <w:rPr>
                <w:rFonts w:asciiTheme="minorEastAsia" w:hAnsiTheme="minorEastAsia" w:hint="eastAsia"/>
                <w:color w:val="000000"/>
                <w:sz w:val="21"/>
                <w:szCs w:val="21"/>
              </w:rPr>
              <w:t>度工作温度，</w:t>
            </w:r>
            <w:r w:rsidRPr="008A5E15">
              <w:rPr>
                <w:rFonts w:asciiTheme="minorEastAsia" w:hAnsiTheme="minorEastAsia" w:hint="eastAsia"/>
                <w:color w:val="000000"/>
                <w:sz w:val="21"/>
                <w:szCs w:val="21"/>
              </w:rPr>
              <w:t>3</w:t>
            </w:r>
            <w:r w:rsidRPr="008A5E15">
              <w:rPr>
                <w:rFonts w:asciiTheme="minorEastAsia" w:hAnsiTheme="minorEastAsia" w:hint="eastAsia"/>
                <w:color w:val="000000"/>
                <w:sz w:val="21"/>
                <w:szCs w:val="21"/>
              </w:rPr>
              <w:t>路冗余电源输入，导轨安装。</w:t>
            </w:r>
          </w:p>
        </w:tc>
        <w:tc>
          <w:tcPr>
            <w:tcW w:w="1134" w:type="dxa"/>
            <w:vAlign w:val="center"/>
          </w:tcPr>
          <w:p w:rsidR="00F10424" w:rsidRDefault="00F10424" w:rsidP="00E05A85">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,400</w:t>
            </w:r>
          </w:p>
        </w:tc>
      </w:tr>
      <w:tr w:rsidR="00F10424" w:rsidTr="00F10424">
        <w:trPr>
          <w:trHeight w:val="697"/>
        </w:trPr>
        <w:tc>
          <w:tcPr>
            <w:tcW w:w="567" w:type="dxa"/>
            <w:vAlign w:val="center"/>
          </w:tcPr>
          <w:p w:rsidR="00F10424" w:rsidRDefault="00F10424" w:rsidP="00E05A85">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t>12</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汇聚交换机</w:t>
            </w:r>
          </w:p>
        </w:tc>
        <w:tc>
          <w:tcPr>
            <w:tcW w:w="709" w:type="dxa"/>
            <w:vAlign w:val="center"/>
          </w:tcPr>
          <w:p w:rsidR="00F10424" w:rsidRDefault="00F10424" w:rsidP="00E05A85">
            <w:pPr>
              <w:jc w:val="center"/>
              <w:rPr>
                <w:rFonts w:asciiTheme="minorEastAsia" w:hAnsiTheme="minorEastAsia" w:cs="宋体"/>
                <w:color w:val="000000"/>
                <w:szCs w:val="21"/>
              </w:rPr>
            </w:pPr>
            <w:r>
              <w:rPr>
                <w:rFonts w:ascii="宋体" w:hAnsi="宋体" w:cs="宋体" w:hint="eastAsia"/>
                <w:color w:val="000000"/>
                <w:kern w:val="0"/>
                <w:szCs w:val="21"/>
              </w:rPr>
              <w:t>24</w:t>
            </w:r>
          </w:p>
        </w:tc>
        <w:tc>
          <w:tcPr>
            <w:tcW w:w="1701"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深圳普联，中国</w:t>
            </w:r>
          </w:p>
        </w:tc>
        <w:tc>
          <w:tcPr>
            <w:tcW w:w="8789" w:type="dxa"/>
            <w:vAlign w:val="center"/>
          </w:tcPr>
          <w:p w:rsidR="00F10424" w:rsidRPr="00E05A85" w:rsidRDefault="00F10424" w:rsidP="00E05A85">
            <w:pPr>
              <w:widowControl/>
              <w:spacing w:before="0" w:after="0" w:line="320" w:lineRule="exact"/>
              <w:jc w:val="left"/>
              <w:rPr>
                <w:rFonts w:asciiTheme="minorEastAsia" w:hAnsiTheme="minorEastAsia"/>
                <w:b/>
                <w:color w:val="000000"/>
                <w:sz w:val="21"/>
                <w:szCs w:val="21"/>
              </w:rPr>
            </w:pPr>
            <w:r w:rsidRPr="00E05A85">
              <w:rPr>
                <w:rFonts w:asciiTheme="minorEastAsia" w:hAnsiTheme="minorEastAsia" w:hint="eastAsia"/>
                <w:b/>
                <w:color w:val="000000"/>
                <w:sz w:val="21"/>
                <w:szCs w:val="21"/>
              </w:rPr>
              <w:t>型号：</w:t>
            </w:r>
            <w:r w:rsidRPr="00E05A85">
              <w:rPr>
                <w:rFonts w:asciiTheme="minorEastAsia" w:hAnsiTheme="minorEastAsia"/>
                <w:b/>
                <w:color w:val="000000"/>
                <w:sz w:val="21"/>
                <w:szCs w:val="21"/>
              </w:rPr>
              <w:t>TL-SG5412</w:t>
            </w:r>
          </w:p>
          <w:p w:rsidR="00F10424" w:rsidRDefault="00F10424" w:rsidP="00E05A85">
            <w:pPr>
              <w:widowControl/>
              <w:spacing w:before="0" w:after="0" w:line="320" w:lineRule="exact"/>
              <w:jc w:val="left"/>
              <w:rPr>
                <w:rFonts w:asciiTheme="minorEastAsia" w:hAnsiTheme="minorEastAsia" w:cs="宋体"/>
                <w:color w:val="000000"/>
                <w:kern w:val="0"/>
                <w:szCs w:val="21"/>
              </w:rPr>
            </w:pPr>
            <w:r w:rsidRPr="008A5E15">
              <w:rPr>
                <w:rFonts w:asciiTheme="minorEastAsia" w:hAnsiTheme="minorEastAsia" w:hint="eastAsia"/>
                <w:color w:val="000000"/>
                <w:sz w:val="21"/>
                <w:szCs w:val="21"/>
              </w:rPr>
              <w:t>8</w:t>
            </w:r>
            <w:r>
              <w:rPr>
                <w:rFonts w:asciiTheme="minorEastAsia" w:hAnsiTheme="minorEastAsia" w:hint="eastAsia"/>
                <w:color w:val="000000"/>
                <w:sz w:val="21"/>
                <w:szCs w:val="21"/>
              </w:rPr>
              <w:t>个千兆电口，</w:t>
            </w:r>
            <w:r w:rsidRPr="008A5E15">
              <w:rPr>
                <w:rFonts w:asciiTheme="minorEastAsia" w:hAnsiTheme="minorEastAsia" w:hint="eastAsia"/>
                <w:color w:val="000000"/>
                <w:sz w:val="21"/>
                <w:szCs w:val="21"/>
              </w:rPr>
              <w:t>4</w:t>
            </w:r>
            <w:r w:rsidRPr="008A5E15">
              <w:rPr>
                <w:rFonts w:asciiTheme="minorEastAsia" w:hAnsiTheme="minorEastAsia" w:hint="eastAsia"/>
                <w:color w:val="000000"/>
                <w:sz w:val="21"/>
                <w:szCs w:val="21"/>
              </w:rPr>
              <w:t>个千兆</w:t>
            </w:r>
            <w:r w:rsidRPr="008A5E15">
              <w:rPr>
                <w:rFonts w:asciiTheme="minorEastAsia" w:hAnsiTheme="minorEastAsia" w:hint="eastAsia"/>
                <w:color w:val="000000"/>
                <w:sz w:val="21"/>
                <w:szCs w:val="21"/>
              </w:rPr>
              <w:t>SFP</w:t>
            </w:r>
            <w:r w:rsidRPr="008A5E15">
              <w:rPr>
                <w:rFonts w:asciiTheme="minorEastAsia" w:hAnsiTheme="minorEastAsia" w:hint="eastAsia"/>
                <w:color w:val="000000"/>
                <w:sz w:val="21"/>
                <w:szCs w:val="21"/>
              </w:rPr>
              <w:t>端口，三层路由协议，支持</w:t>
            </w:r>
            <w:r w:rsidRPr="008A5E15">
              <w:rPr>
                <w:rFonts w:asciiTheme="minorEastAsia" w:hAnsiTheme="minorEastAsia" w:hint="eastAsia"/>
                <w:color w:val="000000"/>
                <w:sz w:val="21"/>
                <w:szCs w:val="21"/>
              </w:rPr>
              <w:t>1588</w:t>
            </w:r>
            <w:r>
              <w:rPr>
                <w:rFonts w:asciiTheme="minorEastAsia" w:hAnsiTheme="minorEastAsia" w:hint="eastAsia"/>
                <w:color w:val="000000"/>
                <w:sz w:val="21"/>
                <w:szCs w:val="21"/>
              </w:rPr>
              <w:t>同步时钟协议，网管、环网交换机，</w:t>
            </w:r>
            <w:r w:rsidRPr="008A5E15">
              <w:rPr>
                <w:rFonts w:asciiTheme="minorEastAsia" w:hAnsiTheme="minorEastAsia" w:hint="eastAsia"/>
                <w:color w:val="000000"/>
                <w:sz w:val="21"/>
                <w:szCs w:val="21"/>
              </w:rPr>
              <w:t>4</w:t>
            </w:r>
            <w:r w:rsidRPr="008A5E15">
              <w:rPr>
                <w:rFonts w:asciiTheme="minorEastAsia" w:hAnsiTheme="minorEastAsia" w:hint="eastAsia"/>
                <w:color w:val="000000"/>
                <w:sz w:val="21"/>
                <w:szCs w:val="21"/>
              </w:rPr>
              <w:t>个</w:t>
            </w:r>
            <w:r w:rsidRPr="008A5E15">
              <w:rPr>
                <w:rFonts w:asciiTheme="minorEastAsia" w:hAnsiTheme="minorEastAsia" w:hint="eastAsia"/>
                <w:color w:val="000000"/>
                <w:sz w:val="21"/>
                <w:szCs w:val="21"/>
              </w:rPr>
              <w:t>LP</w:t>
            </w:r>
            <w:r w:rsidRPr="008A5E15">
              <w:rPr>
                <w:rFonts w:asciiTheme="minorEastAsia" w:hAnsiTheme="minorEastAsia" w:hint="eastAsia"/>
                <w:color w:val="000000"/>
                <w:sz w:val="21"/>
                <w:szCs w:val="21"/>
              </w:rPr>
              <w:t>光模块，</w:t>
            </w:r>
            <w:r w:rsidRPr="008A5E15">
              <w:rPr>
                <w:rFonts w:asciiTheme="minorEastAsia" w:hAnsiTheme="minorEastAsia" w:hint="eastAsia"/>
                <w:color w:val="000000"/>
                <w:sz w:val="21"/>
                <w:szCs w:val="21"/>
              </w:rPr>
              <w:t>9.6</w:t>
            </w:r>
            <w:r w:rsidRPr="008A5E15">
              <w:rPr>
                <w:rFonts w:asciiTheme="minorEastAsia" w:hAnsiTheme="minorEastAsia" w:hint="eastAsia"/>
                <w:color w:val="000000"/>
                <w:sz w:val="21"/>
                <w:szCs w:val="21"/>
              </w:rPr>
              <w:t>～</w:t>
            </w:r>
            <w:r w:rsidRPr="008A5E15">
              <w:rPr>
                <w:rFonts w:asciiTheme="minorEastAsia" w:hAnsiTheme="minorEastAsia" w:hint="eastAsia"/>
                <w:color w:val="000000"/>
                <w:sz w:val="21"/>
                <w:szCs w:val="21"/>
              </w:rPr>
              <w:t>60VDC</w:t>
            </w:r>
            <w:r w:rsidRPr="008A5E15">
              <w:rPr>
                <w:rFonts w:asciiTheme="minorEastAsia" w:hAnsiTheme="minorEastAsia" w:hint="eastAsia"/>
                <w:color w:val="000000"/>
                <w:sz w:val="21"/>
                <w:szCs w:val="21"/>
              </w:rPr>
              <w:t>电压输入，</w:t>
            </w:r>
            <w:r w:rsidRPr="008A5E15">
              <w:rPr>
                <w:rFonts w:asciiTheme="minorEastAsia" w:hAnsiTheme="minorEastAsia" w:hint="eastAsia"/>
                <w:color w:val="000000"/>
                <w:sz w:val="21"/>
                <w:szCs w:val="21"/>
              </w:rPr>
              <w:t>-40</w:t>
            </w:r>
            <w:r w:rsidRPr="008A5E15">
              <w:rPr>
                <w:rFonts w:asciiTheme="minorEastAsia" w:hAnsiTheme="minorEastAsia" w:hint="eastAsia"/>
                <w:color w:val="000000"/>
                <w:sz w:val="21"/>
                <w:szCs w:val="21"/>
              </w:rPr>
              <w:t>～</w:t>
            </w:r>
            <w:r w:rsidRPr="008A5E15">
              <w:rPr>
                <w:rFonts w:asciiTheme="minorEastAsia" w:hAnsiTheme="minorEastAsia" w:hint="eastAsia"/>
                <w:color w:val="000000"/>
                <w:sz w:val="21"/>
                <w:szCs w:val="21"/>
              </w:rPr>
              <w:t>+75</w:t>
            </w:r>
            <w:r w:rsidRPr="008A5E15">
              <w:rPr>
                <w:rFonts w:asciiTheme="minorEastAsia" w:hAnsiTheme="minorEastAsia" w:hint="eastAsia"/>
                <w:color w:val="000000"/>
                <w:sz w:val="21"/>
                <w:szCs w:val="21"/>
              </w:rPr>
              <w:t>度工作温度，</w:t>
            </w:r>
            <w:r w:rsidRPr="008A5E15">
              <w:rPr>
                <w:rFonts w:asciiTheme="minorEastAsia" w:hAnsiTheme="minorEastAsia" w:hint="eastAsia"/>
                <w:color w:val="000000"/>
                <w:sz w:val="21"/>
                <w:szCs w:val="21"/>
              </w:rPr>
              <w:t>4</w:t>
            </w:r>
            <w:r w:rsidRPr="008A5E15">
              <w:rPr>
                <w:rFonts w:asciiTheme="minorEastAsia" w:hAnsiTheme="minorEastAsia" w:hint="eastAsia"/>
                <w:color w:val="000000"/>
                <w:sz w:val="21"/>
                <w:szCs w:val="21"/>
              </w:rPr>
              <w:t>路冗余电源输入，导轨安装，支持</w:t>
            </w:r>
            <w:r w:rsidRPr="008A5E15">
              <w:rPr>
                <w:rFonts w:asciiTheme="minorEastAsia" w:hAnsiTheme="minorEastAsia" w:hint="eastAsia"/>
                <w:color w:val="000000"/>
                <w:sz w:val="21"/>
                <w:szCs w:val="21"/>
              </w:rPr>
              <w:t>2</w:t>
            </w:r>
            <w:r w:rsidRPr="008A5E15">
              <w:rPr>
                <w:rFonts w:asciiTheme="minorEastAsia" w:hAnsiTheme="minorEastAsia" w:hint="eastAsia"/>
                <w:color w:val="000000"/>
                <w:sz w:val="21"/>
                <w:szCs w:val="21"/>
              </w:rPr>
              <w:t>条现场手拉手光纤接入，</w:t>
            </w:r>
            <w:r w:rsidRPr="008A5E15">
              <w:rPr>
                <w:rFonts w:asciiTheme="minorEastAsia" w:hAnsiTheme="minorEastAsia" w:hint="eastAsia"/>
                <w:color w:val="000000"/>
                <w:sz w:val="21"/>
                <w:szCs w:val="21"/>
              </w:rPr>
              <w:t>2</w:t>
            </w:r>
            <w:r w:rsidRPr="008A5E15">
              <w:rPr>
                <w:rFonts w:asciiTheme="minorEastAsia" w:hAnsiTheme="minorEastAsia" w:hint="eastAsia"/>
                <w:color w:val="000000"/>
                <w:sz w:val="21"/>
                <w:szCs w:val="21"/>
              </w:rPr>
              <w:t>个上联光口支持长距离环网配置。</w:t>
            </w:r>
          </w:p>
        </w:tc>
        <w:tc>
          <w:tcPr>
            <w:tcW w:w="1134" w:type="dxa"/>
            <w:vAlign w:val="center"/>
          </w:tcPr>
          <w:p w:rsidR="00F10424" w:rsidRDefault="00F10424" w:rsidP="00E05A85">
            <w:pPr>
              <w:widowControl/>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,300</w:t>
            </w:r>
          </w:p>
        </w:tc>
      </w:tr>
      <w:tr w:rsidR="00F10424" w:rsidTr="00F10424">
        <w:tc>
          <w:tcPr>
            <w:tcW w:w="567" w:type="dxa"/>
            <w:vAlign w:val="center"/>
          </w:tcPr>
          <w:p w:rsidR="00F10424" w:rsidRDefault="00F10424" w:rsidP="00E05A85">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t>13</w:t>
            </w:r>
          </w:p>
        </w:tc>
        <w:tc>
          <w:tcPr>
            <w:tcW w:w="124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抱杆箱</w:t>
            </w:r>
          </w:p>
        </w:tc>
        <w:tc>
          <w:tcPr>
            <w:tcW w:w="709" w:type="dxa"/>
            <w:vAlign w:val="center"/>
          </w:tcPr>
          <w:p w:rsidR="00F10424" w:rsidRDefault="00F10424" w:rsidP="00E05A85">
            <w:pPr>
              <w:widowControl/>
              <w:jc w:val="center"/>
              <w:rPr>
                <w:rFonts w:asciiTheme="minorEastAsia" w:hAnsiTheme="minorEastAsia" w:cs="宋体"/>
                <w:color w:val="000000"/>
                <w:kern w:val="0"/>
                <w:szCs w:val="21"/>
              </w:rPr>
            </w:pPr>
            <w:r>
              <w:rPr>
                <w:rFonts w:ascii="宋体" w:hAnsi="宋体" w:cs="宋体" w:hint="eastAsia"/>
                <w:color w:val="000000"/>
                <w:szCs w:val="21"/>
              </w:rPr>
              <w:t>87</w:t>
            </w:r>
          </w:p>
        </w:tc>
        <w:tc>
          <w:tcPr>
            <w:tcW w:w="1701" w:type="dxa"/>
            <w:vAlign w:val="center"/>
          </w:tcPr>
          <w:p w:rsidR="00F10424" w:rsidRDefault="00F10424" w:rsidP="00E05A85">
            <w:pPr>
              <w:rPr>
                <w:rFonts w:asciiTheme="minorEastAsia" w:hAnsiTheme="minorEastAsia" w:cs="宋体"/>
                <w:color w:val="000000"/>
                <w:szCs w:val="21"/>
              </w:rPr>
            </w:pPr>
            <w:r>
              <w:rPr>
                <w:rFonts w:asciiTheme="minorEastAsia" w:hAnsiTheme="minorEastAsia" w:cs="宋体" w:hint="eastAsia"/>
                <w:color w:val="000000"/>
                <w:szCs w:val="21"/>
              </w:rPr>
              <w:t>定制</w:t>
            </w:r>
            <w:r>
              <w:rPr>
                <w:rFonts w:asciiTheme="minorEastAsia" w:hAnsiTheme="minorEastAsia" w:cs="宋体" w:hint="eastAsia"/>
                <w:color w:val="000000"/>
                <w:kern w:val="0"/>
                <w:szCs w:val="21"/>
              </w:rPr>
              <w:t>，中国</w:t>
            </w:r>
          </w:p>
        </w:tc>
        <w:tc>
          <w:tcPr>
            <w:tcW w:w="8789" w:type="dxa"/>
            <w:vAlign w:val="center"/>
          </w:tcPr>
          <w:p w:rsidR="00F10424" w:rsidRDefault="00F10424" w:rsidP="00E05A85">
            <w:pPr>
              <w:spacing w:before="0" w:after="0" w:line="320" w:lineRule="exact"/>
              <w:jc w:val="left"/>
              <w:rPr>
                <w:rFonts w:asciiTheme="minorEastAsia" w:hAnsiTheme="minorEastAsia" w:cs="宋体"/>
                <w:color w:val="000000"/>
                <w:szCs w:val="21"/>
              </w:rPr>
            </w:pPr>
            <w:r w:rsidRPr="008A5E15">
              <w:rPr>
                <w:rFonts w:asciiTheme="minorEastAsia" w:hAnsiTheme="minorEastAsia" w:cs="宋体" w:hint="eastAsia"/>
                <w:color w:val="000000"/>
                <w:sz w:val="21"/>
                <w:szCs w:val="21"/>
              </w:rPr>
              <w:t>箱体外部尺寸</w:t>
            </w:r>
            <w:r w:rsidRPr="008A5E15">
              <w:rPr>
                <w:rFonts w:asciiTheme="minorEastAsia" w:hAnsiTheme="minorEastAsia" w:cs="宋体" w:hint="eastAsia"/>
                <w:color w:val="000000"/>
                <w:sz w:val="21"/>
                <w:szCs w:val="21"/>
              </w:rPr>
              <w:t>600x400x200mm</w:t>
            </w:r>
            <w:r w:rsidRPr="008A5E15">
              <w:rPr>
                <w:rFonts w:asciiTheme="minorEastAsia" w:hAnsiTheme="minorEastAsia" w:cs="宋体" w:hint="eastAsia"/>
                <w:color w:val="000000"/>
                <w:sz w:val="21"/>
                <w:szCs w:val="21"/>
              </w:rPr>
              <w:t>，内部有效空间尺寸为</w:t>
            </w:r>
            <w:r w:rsidRPr="008A5E15">
              <w:rPr>
                <w:rFonts w:asciiTheme="minorEastAsia" w:hAnsiTheme="minorEastAsia" w:cs="宋体" w:hint="eastAsia"/>
                <w:color w:val="000000"/>
                <w:sz w:val="21"/>
                <w:szCs w:val="21"/>
              </w:rPr>
              <w:t>500x300x190mm</w:t>
            </w:r>
            <w:r w:rsidRPr="008A5E15">
              <w:rPr>
                <w:rFonts w:asciiTheme="minorEastAsia" w:hAnsiTheme="minorEastAsia" w:cs="宋体" w:hint="eastAsia"/>
                <w:color w:val="000000"/>
                <w:sz w:val="21"/>
                <w:szCs w:val="21"/>
              </w:rPr>
              <w:t>；</w:t>
            </w:r>
            <w:r w:rsidRPr="008A5E15">
              <w:rPr>
                <w:rFonts w:asciiTheme="minorEastAsia" w:hAnsiTheme="minorEastAsia" w:cs="宋体" w:hint="eastAsia"/>
                <w:color w:val="000000"/>
                <w:sz w:val="21"/>
                <w:szCs w:val="21"/>
              </w:rPr>
              <w:br/>
            </w:r>
            <w:r w:rsidRPr="008A5E15">
              <w:rPr>
                <w:rFonts w:asciiTheme="minorEastAsia" w:hAnsiTheme="minorEastAsia" w:cs="宋体" w:hint="eastAsia"/>
                <w:color w:val="000000"/>
                <w:sz w:val="21"/>
                <w:szCs w:val="21"/>
              </w:rPr>
              <w:t>箱体采用</w:t>
            </w:r>
            <w:r w:rsidRPr="008A5E15">
              <w:rPr>
                <w:rFonts w:asciiTheme="minorEastAsia" w:hAnsiTheme="minorEastAsia" w:cs="宋体" w:hint="eastAsia"/>
                <w:color w:val="000000"/>
                <w:sz w:val="21"/>
                <w:szCs w:val="21"/>
              </w:rPr>
              <w:t>1.2mm</w:t>
            </w:r>
            <w:r w:rsidRPr="008A5E15">
              <w:rPr>
                <w:rFonts w:asciiTheme="minorEastAsia" w:hAnsiTheme="minorEastAsia" w:cs="宋体" w:hint="eastAsia"/>
                <w:color w:val="000000"/>
                <w:sz w:val="21"/>
                <w:szCs w:val="21"/>
              </w:rPr>
              <w:t>厚</w:t>
            </w:r>
            <w:r w:rsidRPr="008A5E15">
              <w:rPr>
                <w:rFonts w:asciiTheme="minorEastAsia" w:hAnsiTheme="minorEastAsia" w:cs="宋体" w:hint="eastAsia"/>
                <w:color w:val="000000"/>
                <w:sz w:val="21"/>
                <w:szCs w:val="21"/>
              </w:rPr>
              <w:t>Q235B</w:t>
            </w:r>
            <w:r w:rsidRPr="008A5E15">
              <w:rPr>
                <w:rFonts w:asciiTheme="minorEastAsia" w:hAnsiTheme="minorEastAsia" w:cs="宋体" w:hint="eastAsia"/>
                <w:color w:val="000000"/>
                <w:sz w:val="21"/>
                <w:szCs w:val="21"/>
              </w:rPr>
              <w:t>冷轧钢板，背部连接件</w:t>
            </w:r>
            <w:r w:rsidRPr="008A5E15">
              <w:rPr>
                <w:rFonts w:asciiTheme="minorEastAsia" w:hAnsiTheme="minorEastAsia" w:cs="宋体" w:hint="eastAsia"/>
                <w:color w:val="000000"/>
                <w:sz w:val="21"/>
                <w:szCs w:val="21"/>
              </w:rPr>
              <w:t>2mm</w:t>
            </w:r>
            <w:r w:rsidRPr="008A5E15">
              <w:rPr>
                <w:rFonts w:asciiTheme="minorEastAsia" w:hAnsiTheme="minorEastAsia" w:cs="宋体" w:hint="eastAsia"/>
                <w:color w:val="000000"/>
                <w:sz w:val="21"/>
                <w:szCs w:val="21"/>
              </w:rPr>
              <w:t>厚，高亮度白色，定制印刷蓝字（用户提供文字、</w:t>
            </w:r>
            <w:r w:rsidRPr="008A5E15">
              <w:rPr>
                <w:rFonts w:asciiTheme="minorEastAsia" w:hAnsiTheme="minorEastAsia" w:cs="宋体" w:hint="eastAsia"/>
                <w:color w:val="000000"/>
                <w:sz w:val="21"/>
                <w:szCs w:val="21"/>
              </w:rPr>
              <w:t>logo</w:t>
            </w:r>
            <w:r w:rsidRPr="008A5E15">
              <w:rPr>
                <w:rFonts w:asciiTheme="minorEastAsia" w:hAnsiTheme="minorEastAsia" w:cs="宋体" w:hint="eastAsia"/>
                <w:color w:val="000000"/>
                <w:sz w:val="21"/>
                <w:szCs w:val="21"/>
              </w:rPr>
              <w:t>内容）；</w:t>
            </w:r>
            <w:r w:rsidRPr="008A5E15">
              <w:rPr>
                <w:rFonts w:asciiTheme="minorEastAsia" w:hAnsiTheme="minorEastAsia" w:cs="宋体" w:hint="eastAsia"/>
                <w:color w:val="000000"/>
                <w:sz w:val="21"/>
                <w:szCs w:val="21"/>
              </w:rPr>
              <w:br/>
              <w:t>2</w:t>
            </w:r>
            <w:r w:rsidRPr="008A5E15">
              <w:rPr>
                <w:rFonts w:asciiTheme="minorEastAsia" w:hAnsiTheme="minorEastAsia" w:cs="宋体" w:hint="eastAsia"/>
                <w:color w:val="000000"/>
                <w:sz w:val="21"/>
                <w:szCs w:val="21"/>
              </w:rPr>
              <w:t>个过滤网进风道、</w:t>
            </w:r>
            <w:r w:rsidRPr="008A5E15">
              <w:rPr>
                <w:rFonts w:asciiTheme="minorEastAsia" w:hAnsiTheme="minorEastAsia" w:cs="宋体" w:hint="eastAsia"/>
                <w:color w:val="000000"/>
                <w:sz w:val="21"/>
                <w:szCs w:val="21"/>
              </w:rPr>
              <w:t>2</w:t>
            </w:r>
            <w:r w:rsidRPr="008A5E15">
              <w:rPr>
                <w:rFonts w:asciiTheme="minorEastAsia" w:hAnsiTheme="minorEastAsia" w:cs="宋体" w:hint="eastAsia"/>
                <w:color w:val="000000"/>
                <w:sz w:val="21"/>
                <w:szCs w:val="21"/>
              </w:rPr>
              <w:t>个出风道，可选项安装抽风扇</w:t>
            </w:r>
            <w:r w:rsidRPr="008A5E15">
              <w:rPr>
                <w:rFonts w:asciiTheme="minorEastAsia" w:hAnsiTheme="minorEastAsia" w:cs="宋体" w:hint="eastAsia"/>
                <w:color w:val="000000"/>
                <w:sz w:val="21"/>
                <w:szCs w:val="21"/>
              </w:rPr>
              <w:br/>
            </w:r>
            <w:r w:rsidRPr="008A5E15">
              <w:rPr>
                <w:rFonts w:asciiTheme="minorEastAsia" w:hAnsiTheme="minorEastAsia" w:cs="宋体" w:hint="eastAsia"/>
                <w:color w:val="000000"/>
                <w:sz w:val="21"/>
                <w:szCs w:val="21"/>
              </w:rPr>
              <w:t>箱体采用无缝焊接，经过脱脂、酸洗、钝化（防锈）、磷化后再烤制专业户外塑粉，背梁、门铰链及连接件采用</w:t>
            </w:r>
            <w:r w:rsidRPr="008A5E15">
              <w:rPr>
                <w:rFonts w:asciiTheme="minorEastAsia" w:hAnsiTheme="minorEastAsia" w:cs="宋体" w:hint="eastAsia"/>
                <w:color w:val="000000"/>
                <w:sz w:val="21"/>
                <w:szCs w:val="21"/>
              </w:rPr>
              <w:t>304</w:t>
            </w:r>
            <w:r w:rsidRPr="008A5E15">
              <w:rPr>
                <w:rFonts w:asciiTheme="minorEastAsia" w:hAnsiTheme="minorEastAsia" w:cs="宋体" w:hint="eastAsia"/>
                <w:color w:val="000000"/>
                <w:sz w:val="21"/>
                <w:szCs w:val="21"/>
              </w:rPr>
              <w:t>不锈钢或铝合金；</w:t>
            </w:r>
            <w:r w:rsidRPr="008A5E15">
              <w:rPr>
                <w:rFonts w:asciiTheme="minorEastAsia" w:hAnsiTheme="minorEastAsia" w:cs="宋体" w:hint="eastAsia"/>
                <w:color w:val="000000"/>
                <w:sz w:val="21"/>
                <w:szCs w:val="21"/>
              </w:rPr>
              <w:br/>
            </w:r>
            <w:r w:rsidRPr="008A5E15">
              <w:rPr>
                <w:rFonts w:asciiTheme="minorEastAsia" w:hAnsiTheme="minorEastAsia" w:cs="宋体" w:hint="eastAsia"/>
                <w:color w:val="000000"/>
                <w:sz w:val="21"/>
                <w:szCs w:val="21"/>
              </w:rPr>
              <w:t>具备安装门磁开关</w:t>
            </w:r>
            <w:r w:rsidRPr="008A5E15">
              <w:rPr>
                <w:rFonts w:asciiTheme="minorEastAsia" w:hAnsiTheme="minorEastAsia" w:cs="宋体" w:hint="eastAsia"/>
                <w:color w:val="000000"/>
                <w:sz w:val="21"/>
                <w:szCs w:val="21"/>
              </w:rPr>
              <w:t>/</w:t>
            </w:r>
            <w:r w:rsidRPr="008A5E15">
              <w:rPr>
                <w:rFonts w:asciiTheme="minorEastAsia" w:hAnsiTheme="minorEastAsia" w:cs="宋体" w:hint="eastAsia"/>
                <w:color w:val="000000"/>
                <w:sz w:val="21"/>
                <w:szCs w:val="21"/>
              </w:rPr>
              <w:t>开箱报警等电器配置条件；</w:t>
            </w:r>
            <w:r w:rsidRPr="008A5E15">
              <w:rPr>
                <w:rFonts w:asciiTheme="minorEastAsia" w:hAnsiTheme="minorEastAsia" w:cs="宋体" w:hint="eastAsia"/>
                <w:color w:val="000000"/>
                <w:sz w:val="21"/>
                <w:szCs w:val="21"/>
              </w:rPr>
              <w:br/>
            </w:r>
            <w:r w:rsidRPr="008A5E15">
              <w:rPr>
                <w:rFonts w:asciiTheme="minorEastAsia" w:hAnsiTheme="minorEastAsia" w:cs="宋体" w:hint="eastAsia"/>
                <w:color w:val="000000"/>
                <w:sz w:val="21"/>
                <w:szCs w:val="21"/>
              </w:rPr>
              <w:t>随配</w:t>
            </w:r>
            <w:r w:rsidRPr="008A5E15">
              <w:rPr>
                <w:rFonts w:asciiTheme="minorEastAsia" w:hAnsiTheme="minorEastAsia" w:cs="宋体" w:hint="eastAsia"/>
                <w:color w:val="000000"/>
                <w:sz w:val="21"/>
                <w:szCs w:val="21"/>
              </w:rPr>
              <w:t>2</w:t>
            </w:r>
            <w:r w:rsidRPr="008A5E15">
              <w:rPr>
                <w:rFonts w:asciiTheme="minorEastAsia" w:hAnsiTheme="minorEastAsia" w:cs="宋体" w:hint="eastAsia"/>
                <w:color w:val="000000"/>
                <w:sz w:val="21"/>
                <w:szCs w:val="21"/>
              </w:rPr>
              <w:t>块窄安装板和</w:t>
            </w:r>
            <w:r w:rsidRPr="008A5E15">
              <w:rPr>
                <w:rFonts w:asciiTheme="minorEastAsia" w:hAnsiTheme="minorEastAsia" w:cs="宋体" w:hint="eastAsia"/>
                <w:color w:val="000000"/>
                <w:sz w:val="21"/>
                <w:szCs w:val="21"/>
              </w:rPr>
              <w:t>1</w:t>
            </w:r>
            <w:r w:rsidRPr="008A5E15">
              <w:rPr>
                <w:rFonts w:asciiTheme="minorEastAsia" w:hAnsiTheme="minorEastAsia" w:cs="宋体" w:hint="eastAsia"/>
                <w:color w:val="000000"/>
                <w:sz w:val="21"/>
                <w:szCs w:val="21"/>
              </w:rPr>
              <w:t>块宽安装板，可平放或背装。</w:t>
            </w:r>
            <w:r w:rsidRPr="008A5E15">
              <w:rPr>
                <w:rFonts w:asciiTheme="minorEastAsia" w:hAnsiTheme="minorEastAsia" w:cs="宋体" w:hint="eastAsia"/>
                <w:color w:val="000000"/>
                <w:sz w:val="21"/>
                <w:szCs w:val="21"/>
              </w:rPr>
              <w:br/>
              <w:t>IP55</w:t>
            </w:r>
            <w:r w:rsidRPr="008A5E15">
              <w:rPr>
                <w:rFonts w:asciiTheme="minorEastAsia" w:hAnsiTheme="minorEastAsia" w:cs="宋体" w:hint="eastAsia"/>
                <w:color w:val="000000"/>
                <w:sz w:val="21"/>
                <w:szCs w:val="21"/>
              </w:rPr>
              <w:t>级别防水防尘</w:t>
            </w:r>
          </w:p>
        </w:tc>
        <w:tc>
          <w:tcPr>
            <w:tcW w:w="1134" w:type="dxa"/>
            <w:vAlign w:val="center"/>
          </w:tcPr>
          <w:p w:rsidR="00F10424" w:rsidRDefault="00F10424" w:rsidP="00E05A85">
            <w:pPr>
              <w:rPr>
                <w:rFonts w:asciiTheme="minorEastAsia" w:hAnsiTheme="minorEastAsia"/>
                <w:color w:val="000000"/>
                <w:szCs w:val="21"/>
              </w:rPr>
            </w:pPr>
            <w:r>
              <w:rPr>
                <w:rFonts w:asciiTheme="minorEastAsia" w:hAnsiTheme="minorEastAsia"/>
                <w:color w:val="000000"/>
                <w:szCs w:val="21"/>
              </w:rPr>
              <w:t>650</w:t>
            </w:r>
          </w:p>
        </w:tc>
      </w:tr>
      <w:tr w:rsidR="00F10424" w:rsidTr="00F10424">
        <w:tc>
          <w:tcPr>
            <w:tcW w:w="567" w:type="dxa"/>
            <w:vAlign w:val="center"/>
          </w:tcPr>
          <w:p w:rsidR="00F10424" w:rsidRDefault="00F10424" w:rsidP="00E05A85">
            <w:pPr>
              <w:spacing w:line="320" w:lineRule="exact"/>
              <w:rPr>
                <w:rFonts w:asciiTheme="minorEastAsia" w:hAnsiTheme="minorEastAsia" w:cs="宋体"/>
                <w:color w:val="000000"/>
                <w:spacing w:val="-2"/>
                <w:szCs w:val="21"/>
              </w:rPr>
            </w:pPr>
            <w:r>
              <w:rPr>
                <w:rFonts w:asciiTheme="minorEastAsia" w:hAnsiTheme="minorEastAsia" w:cs="宋体" w:hint="eastAsia"/>
                <w:color w:val="000000"/>
                <w:spacing w:val="-2"/>
                <w:szCs w:val="21"/>
              </w:rPr>
              <w:lastRenderedPageBreak/>
              <w:t>14</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落地机柜</w:t>
            </w:r>
          </w:p>
        </w:tc>
        <w:tc>
          <w:tcPr>
            <w:tcW w:w="709" w:type="dxa"/>
            <w:vAlign w:val="center"/>
          </w:tcPr>
          <w:p w:rsidR="00F10424" w:rsidRDefault="00F10424" w:rsidP="00E05A85">
            <w:pPr>
              <w:widowControl/>
              <w:jc w:val="center"/>
              <w:rPr>
                <w:rFonts w:asciiTheme="minorEastAsia" w:hAnsiTheme="minorEastAsia" w:cs="宋体"/>
                <w:color w:val="000000"/>
                <w:kern w:val="0"/>
                <w:szCs w:val="21"/>
              </w:rPr>
            </w:pPr>
            <w:r>
              <w:rPr>
                <w:rFonts w:ascii="宋体" w:hAnsi="宋体" w:cs="宋体" w:hint="eastAsia"/>
                <w:color w:val="000000"/>
                <w:szCs w:val="21"/>
              </w:rPr>
              <w:t>24</w:t>
            </w:r>
          </w:p>
        </w:tc>
        <w:tc>
          <w:tcPr>
            <w:tcW w:w="1701" w:type="dxa"/>
            <w:vAlign w:val="center"/>
          </w:tcPr>
          <w:p w:rsidR="00F10424" w:rsidRDefault="00F10424" w:rsidP="00E05A85">
            <w:pPr>
              <w:rPr>
                <w:rFonts w:asciiTheme="minorEastAsia" w:hAnsiTheme="minorEastAsia" w:cs="宋体"/>
                <w:color w:val="000000"/>
                <w:szCs w:val="21"/>
              </w:rPr>
            </w:pPr>
            <w:r>
              <w:rPr>
                <w:rFonts w:asciiTheme="minorEastAsia" w:hAnsiTheme="minorEastAsia" w:cs="宋体" w:hint="eastAsia"/>
                <w:color w:val="000000"/>
                <w:szCs w:val="21"/>
              </w:rPr>
              <w:t>定制</w:t>
            </w:r>
            <w:r>
              <w:rPr>
                <w:rFonts w:asciiTheme="minorEastAsia" w:hAnsiTheme="minorEastAsia" w:cs="宋体" w:hint="eastAsia"/>
                <w:color w:val="000000"/>
                <w:kern w:val="0"/>
                <w:szCs w:val="21"/>
              </w:rPr>
              <w:t>，中国</w:t>
            </w:r>
          </w:p>
        </w:tc>
        <w:tc>
          <w:tcPr>
            <w:tcW w:w="8789" w:type="dxa"/>
            <w:vAlign w:val="center"/>
          </w:tcPr>
          <w:p w:rsidR="00F10424" w:rsidRDefault="00F10424" w:rsidP="00E05A85">
            <w:pPr>
              <w:spacing w:before="0" w:after="0" w:line="320" w:lineRule="exact"/>
              <w:jc w:val="left"/>
              <w:rPr>
                <w:rFonts w:asciiTheme="minorEastAsia" w:hAnsiTheme="minorEastAsia" w:cs="宋体"/>
                <w:color w:val="000000"/>
                <w:szCs w:val="21"/>
              </w:rPr>
            </w:pPr>
            <w:r w:rsidRPr="008A5E15">
              <w:rPr>
                <w:rFonts w:asciiTheme="minorEastAsia" w:hAnsiTheme="minorEastAsia" w:cs="宋体" w:hint="eastAsia"/>
                <w:color w:val="000000"/>
                <w:sz w:val="21"/>
                <w:szCs w:val="21"/>
              </w:rPr>
              <w:t>19</w:t>
            </w:r>
            <w:r w:rsidRPr="008A5E15">
              <w:rPr>
                <w:rFonts w:asciiTheme="minorEastAsia" w:hAnsiTheme="minorEastAsia" w:cs="宋体" w:hint="eastAsia"/>
                <w:color w:val="000000"/>
                <w:sz w:val="21"/>
                <w:szCs w:val="21"/>
              </w:rPr>
              <w:t>英寸标准室外落地机柜，</w:t>
            </w:r>
            <w:r w:rsidRPr="008A5E15">
              <w:rPr>
                <w:rFonts w:asciiTheme="minorEastAsia" w:hAnsiTheme="minorEastAsia" w:cs="宋体" w:hint="eastAsia"/>
                <w:color w:val="000000"/>
                <w:sz w:val="21"/>
                <w:szCs w:val="21"/>
              </w:rPr>
              <w:t>20KA B</w:t>
            </w:r>
            <w:r w:rsidRPr="008A5E15">
              <w:rPr>
                <w:rFonts w:asciiTheme="minorEastAsia" w:hAnsiTheme="minorEastAsia" w:cs="宋体" w:hint="eastAsia"/>
                <w:color w:val="000000"/>
                <w:sz w:val="21"/>
                <w:szCs w:val="21"/>
              </w:rPr>
              <w:t>级防雷器×</w:t>
            </w:r>
            <w:r w:rsidRPr="008A5E15">
              <w:rPr>
                <w:rFonts w:asciiTheme="minorEastAsia" w:hAnsiTheme="minorEastAsia" w:cs="宋体" w:hint="eastAsia"/>
                <w:color w:val="000000"/>
                <w:sz w:val="21"/>
                <w:szCs w:val="21"/>
              </w:rPr>
              <w:t>1</w:t>
            </w:r>
            <w:r w:rsidRPr="008A5E15">
              <w:rPr>
                <w:rFonts w:asciiTheme="minorEastAsia" w:hAnsiTheme="minorEastAsia" w:cs="宋体" w:hint="eastAsia"/>
                <w:color w:val="000000"/>
                <w:sz w:val="21"/>
                <w:szCs w:val="21"/>
              </w:rPr>
              <w:t>，</w:t>
            </w:r>
            <w:r w:rsidRPr="008A5E15">
              <w:rPr>
                <w:rFonts w:asciiTheme="minorEastAsia" w:hAnsiTheme="minorEastAsia" w:cs="宋体" w:hint="eastAsia"/>
                <w:color w:val="000000"/>
                <w:sz w:val="21"/>
                <w:szCs w:val="21"/>
              </w:rPr>
              <w:t>8</w:t>
            </w:r>
            <w:r w:rsidRPr="008A5E15">
              <w:rPr>
                <w:rFonts w:asciiTheme="minorEastAsia" w:hAnsiTheme="minorEastAsia" w:cs="宋体" w:hint="eastAsia"/>
                <w:color w:val="000000"/>
                <w:sz w:val="21"/>
                <w:szCs w:val="21"/>
              </w:rPr>
              <w:t>孔</w:t>
            </w:r>
            <w:r w:rsidRPr="008A5E15">
              <w:rPr>
                <w:rFonts w:asciiTheme="minorEastAsia" w:hAnsiTheme="minorEastAsia" w:cs="宋体" w:hint="eastAsia"/>
                <w:color w:val="000000"/>
                <w:sz w:val="21"/>
                <w:szCs w:val="21"/>
              </w:rPr>
              <w:t>PDU</w:t>
            </w:r>
            <w:r w:rsidRPr="008A5E15">
              <w:rPr>
                <w:rFonts w:asciiTheme="minorEastAsia" w:hAnsiTheme="minorEastAsia" w:cs="宋体" w:hint="eastAsia"/>
                <w:color w:val="000000"/>
                <w:sz w:val="21"/>
                <w:szCs w:val="21"/>
              </w:rPr>
              <w:t>，单孔最大</w:t>
            </w:r>
            <w:r w:rsidRPr="008A5E15">
              <w:rPr>
                <w:rFonts w:asciiTheme="minorEastAsia" w:hAnsiTheme="minorEastAsia" w:cs="宋体" w:hint="eastAsia"/>
                <w:color w:val="000000"/>
                <w:sz w:val="21"/>
                <w:szCs w:val="21"/>
              </w:rPr>
              <w:t>10A</w:t>
            </w:r>
            <w:r w:rsidRPr="008A5E15">
              <w:rPr>
                <w:rFonts w:asciiTheme="minorEastAsia" w:hAnsiTheme="minorEastAsia" w:cs="宋体" w:hint="eastAsia"/>
                <w:color w:val="000000"/>
                <w:sz w:val="21"/>
                <w:szCs w:val="21"/>
              </w:rPr>
              <w:t>。</w:t>
            </w:r>
          </w:p>
        </w:tc>
        <w:tc>
          <w:tcPr>
            <w:tcW w:w="1134" w:type="dxa"/>
            <w:vAlign w:val="center"/>
          </w:tcPr>
          <w:p w:rsidR="00F10424" w:rsidRDefault="00F10424" w:rsidP="00E05A85">
            <w:pPr>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,130</w:t>
            </w:r>
          </w:p>
        </w:tc>
      </w:tr>
      <w:tr w:rsidR="00F10424" w:rsidTr="00F10424">
        <w:trPr>
          <w:trHeight w:val="481"/>
        </w:trPr>
        <w:tc>
          <w:tcPr>
            <w:tcW w:w="4224" w:type="dxa"/>
            <w:gridSpan w:val="4"/>
            <w:tcBorders>
              <w:right w:val="single" w:sz="4" w:space="0" w:color="auto"/>
            </w:tcBorders>
            <w:vAlign w:val="center"/>
          </w:tcPr>
          <w:p w:rsidR="00F10424" w:rsidRDefault="00F10424" w:rsidP="00F07E31">
            <w:pPr>
              <w:rPr>
                <w:rFonts w:asciiTheme="minorEastAsia" w:hAnsiTheme="minorEastAsia" w:cs="宋体"/>
                <w:b/>
                <w:color w:val="000000"/>
                <w:szCs w:val="21"/>
              </w:rPr>
            </w:pPr>
            <w:r>
              <w:rPr>
                <w:rFonts w:asciiTheme="minorEastAsia" w:hAnsiTheme="minorEastAsia" w:cs="宋体" w:hint="eastAsia"/>
                <w:b/>
                <w:color w:val="000000"/>
                <w:szCs w:val="21"/>
              </w:rPr>
              <w:t>（二）外场配套辅材</w:t>
            </w:r>
          </w:p>
        </w:tc>
        <w:tc>
          <w:tcPr>
            <w:tcW w:w="8789" w:type="dxa"/>
            <w:tcBorders>
              <w:left w:val="single" w:sz="4" w:space="0" w:color="auto"/>
            </w:tcBorders>
            <w:vAlign w:val="center"/>
          </w:tcPr>
          <w:p w:rsidR="00F10424" w:rsidRDefault="00F10424" w:rsidP="00F07E31">
            <w:pPr>
              <w:spacing w:before="0" w:after="0" w:line="320" w:lineRule="exact"/>
              <w:jc w:val="left"/>
              <w:rPr>
                <w:rFonts w:asciiTheme="minorEastAsia" w:hAnsiTheme="minorEastAsia" w:cs="宋体"/>
                <w:b/>
                <w:color w:val="000000"/>
                <w:szCs w:val="21"/>
              </w:rPr>
            </w:pPr>
          </w:p>
        </w:tc>
        <w:tc>
          <w:tcPr>
            <w:tcW w:w="1134" w:type="dxa"/>
            <w:vAlign w:val="center"/>
          </w:tcPr>
          <w:p w:rsidR="00F10424" w:rsidRDefault="00F10424" w:rsidP="00F07E31">
            <w:pPr>
              <w:rPr>
                <w:rFonts w:asciiTheme="minorEastAsia" w:hAnsiTheme="minorEastAsia" w:cs="宋体"/>
                <w:b/>
                <w:color w:val="000000"/>
                <w:szCs w:val="21"/>
              </w:rPr>
            </w:pPr>
          </w:p>
        </w:tc>
      </w:tr>
      <w:tr w:rsidR="00F10424" w:rsidTr="00F10424">
        <w:tc>
          <w:tcPr>
            <w:tcW w:w="567"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6.5</w:t>
            </w:r>
            <w:r>
              <w:rPr>
                <w:rFonts w:asciiTheme="minorEastAsia" w:hAnsiTheme="minorEastAsia" w:cs="宋体" w:hint="eastAsia"/>
                <w:color w:val="000000"/>
                <w:kern w:val="0"/>
                <w:szCs w:val="21"/>
              </w:rPr>
              <w:t>米高、臂长</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米</w:t>
            </w:r>
            <w:r>
              <w:rPr>
                <w:rFonts w:asciiTheme="minorEastAsia" w:hAnsiTheme="minorEastAsia" w:cs="宋体" w:hint="eastAsia"/>
                <w:color w:val="000000"/>
                <w:kern w:val="0"/>
                <w:szCs w:val="21"/>
              </w:rPr>
              <w:t>L</w:t>
            </w:r>
            <w:r>
              <w:rPr>
                <w:rFonts w:asciiTheme="minorEastAsia" w:hAnsiTheme="minorEastAsia" w:cs="宋体" w:hint="eastAsia"/>
                <w:color w:val="000000"/>
                <w:kern w:val="0"/>
                <w:szCs w:val="21"/>
              </w:rPr>
              <w:t>杆</w:t>
            </w:r>
          </w:p>
        </w:tc>
        <w:tc>
          <w:tcPr>
            <w:tcW w:w="709" w:type="dxa"/>
            <w:vAlign w:val="center"/>
          </w:tcPr>
          <w:p w:rsidR="00F10424" w:rsidRDefault="00F10424" w:rsidP="00F07E31">
            <w:pPr>
              <w:widowControl/>
              <w:jc w:val="center"/>
              <w:rPr>
                <w:rFonts w:asciiTheme="minorEastAsia" w:hAnsiTheme="minorEastAsia" w:cs="宋体"/>
                <w:color w:val="000000"/>
                <w:kern w:val="0"/>
                <w:szCs w:val="21"/>
              </w:rPr>
            </w:pPr>
            <w:r>
              <w:rPr>
                <w:rFonts w:ascii="宋体" w:hAnsi="宋体" w:cs="宋体" w:hint="eastAsia"/>
                <w:color w:val="000000"/>
                <w:kern w:val="0"/>
                <w:szCs w:val="21"/>
              </w:rPr>
              <w:t>4</w:t>
            </w:r>
          </w:p>
        </w:tc>
        <w:tc>
          <w:tcPr>
            <w:tcW w:w="1701"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定制，中国</w:t>
            </w:r>
          </w:p>
        </w:tc>
        <w:tc>
          <w:tcPr>
            <w:tcW w:w="8789" w:type="dxa"/>
            <w:vAlign w:val="center"/>
          </w:tcPr>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材质：</w:t>
            </w:r>
            <w:r w:rsidRPr="00E05A85">
              <w:rPr>
                <w:rFonts w:asciiTheme="minorEastAsia" w:hAnsiTheme="minorEastAsia" w:cs="宋体" w:hint="eastAsia"/>
                <w:color w:val="000000"/>
                <w:kern w:val="0"/>
                <w:sz w:val="21"/>
                <w:szCs w:val="21"/>
              </w:rPr>
              <w:t>Q235B</w:t>
            </w:r>
            <w:r w:rsidRPr="00E05A85">
              <w:rPr>
                <w:rFonts w:asciiTheme="minorEastAsia" w:hAnsiTheme="minorEastAsia" w:cs="宋体" w:hint="eastAsia"/>
                <w:color w:val="000000"/>
                <w:kern w:val="0"/>
                <w:sz w:val="21"/>
                <w:szCs w:val="21"/>
              </w:rPr>
              <w:t>优质钢材；</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工艺：热镀锌、喷塑处理；</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主杆：高</w:t>
            </w:r>
            <w:r w:rsidRPr="00E05A85">
              <w:rPr>
                <w:rFonts w:asciiTheme="minorEastAsia" w:hAnsiTheme="minorEastAsia" w:cs="宋体" w:hint="eastAsia"/>
                <w:color w:val="000000"/>
                <w:kern w:val="0"/>
                <w:sz w:val="21"/>
                <w:szCs w:val="21"/>
              </w:rPr>
              <w:t>6.5</w:t>
            </w:r>
            <w:r w:rsidRPr="00E05A85">
              <w:rPr>
                <w:rFonts w:asciiTheme="minorEastAsia" w:hAnsiTheme="minorEastAsia" w:cs="宋体" w:hint="eastAsia"/>
                <w:color w:val="000000"/>
                <w:kern w:val="0"/>
                <w:sz w:val="21"/>
                <w:szCs w:val="21"/>
              </w:rPr>
              <w:t>米（八棱锥杆）上口径Φ</w:t>
            </w:r>
            <w:r w:rsidRPr="00E05A85">
              <w:rPr>
                <w:rFonts w:asciiTheme="minorEastAsia" w:hAnsiTheme="minorEastAsia" w:cs="宋体" w:hint="eastAsia"/>
                <w:color w:val="000000"/>
                <w:kern w:val="0"/>
                <w:sz w:val="21"/>
                <w:szCs w:val="21"/>
              </w:rPr>
              <w:t>200mm</w:t>
            </w:r>
            <w:r w:rsidRPr="00E05A85">
              <w:rPr>
                <w:rFonts w:asciiTheme="minorEastAsia" w:hAnsiTheme="minorEastAsia" w:cs="宋体" w:hint="eastAsia"/>
                <w:color w:val="000000"/>
                <w:kern w:val="0"/>
                <w:sz w:val="21"/>
                <w:szCs w:val="21"/>
              </w:rPr>
              <w:t>、下口径</w:t>
            </w:r>
            <w:r w:rsidRPr="00E05A85">
              <w:rPr>
                <w:rFonts w:asciiTheme="minorEastAsia" w:hAnsiTheme="minorEastAsia" w:cs="宋体" w:hint="eastAsia"/>
                <w:color w:val="000000"/>
                <w:kern w:val="0"/>
                <w:sz w:val="21"/>
                <w:szCs w:val="21"/>
              </w:rPr>
              <w:t>250mm</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6.0mm</w:t>
            </w:r>
            <w:r w:rsidRPr="00E05A85">
              <w:rPr>
                <w:rFonts w:asciiTheme="minorEastAsia" w:hAnsiTheme="minorEastAsia" w:cs="宋体" w:hint="eastAsia"/>
                <w:color w:val="000000"/>
                <w:kern w:val="0"/>
                <w:sz w:val="21"/>
                <w:szCs w:val="21"/>
              </w:rPr>
              <w:t>；支臂：长</w:t>
            </w:r>
            <w:r w:rsidRPr="00E05A85">
              <w:rPr>
                <w:rFonts w:asciiTheme="minorEastAsia" w:hAnsiTheme="minorEastAsia" w:cs="宋体" w:hint="eastAsia"/>
                <w:color w:val="000000"/>
                <w:kern w:val="0"/>
                <w:sz w:val="21"/>
                <w:szCs w:val="21"/>
              </w:rPr>
              <w:t>4</w:t>
            </w:r>
            <w:r w:rsidRPr="00E05A85">
              <w:rPr>
                <w:rFonts w:asciiTheme="minorEastAsia" w:hAnsiTheme="minorEastAsia" w:cs="宋体" w:hint="eastAsia"/>
                <w:color w:val="000000"/>
                <w:kern w:val="0"/>
                <w:sz w:val="21"/>
                <w:szCs w:val="21"/>
              </w:rPr>
              <w:t>米、小口径Φ</w:t>
            </w:r>
            <w:r w:rsidRPr="00E05A85">
              <w:rPr>
                <w:rFonts w:asciiTheme="minorEastAsia" w:hAnsiTheme="minorEastAsia" w:cs="宋体" w:hint="eastAsia"/>
                <w:color w:val="000000"/>
                <w:kern w:val="0"/>
                <w:sz w:val="21"/>
                <w:szCs w:val="21"/>
              </w:rPr>
              <w:t>75mm</w:t>
            </w:r>
            <w:r w:rsidRPr="00E05A85">
              <w:rPr>
                <w:rFonts w:asciiTheme="minorEastAsia" w:hAnsiTheme="minorEastAsia" w:cs="宋体" w:hint="eastAsia"/>
                <w:color w:val="000000"/>
                <w:kern w:val="0"/>
                <w:sz w:val="21"/>
                <w:szCs w:val="21"/>
              </w:rPr>
              <w:t>、大口径</w:t>
            </w:r>
            <w:r w:rsidRPr="00E05A85">
              <w:rPr>
                <w:rFonts w:asciiTheme="minorEastAsia" w:hAnsiTheme="minorEastAsia" w:cs="宋体" w:hint="eastAsia"/>
                <w:color w:val="000000"/>
                <w:kern w:val="0"/>
                <w:sz w:val="21"/>
                <w:szCs w:val="21"/>
              </w:rPr>
              <w:t>150</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6.0mm</w:t>
            </w:r>
            <w:r w:rsidRPr="00E05A85">
              <w:rPr>
                <w:rFonts w:asciiTheme="minorEastAsia" w:hAnsiTheme="minorEastAsia" w:cs="宋体" w:hint="eastAsia"/>
                <w:color w:val="000000"/>
                <w:kern w:val="0"/>
                <w:sz w:val="21"/>
                <w:szCs w:val="21"/>
              </w:rPr>
              <w:t>；含法兰盘和预埋基础件；</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color w:val="000000"/>
                <w:szCs w:val="21"/>
              </w:rPr>
              <w:t>,500</w:t>
            </w:r>
          </w:p>
        </w:tc>
      </w:tr>
      <w:tr w:rsidR="00F10424" w:rsidTr="00F10424">
        <w:tc>
          <w:tcPr>
            <w:tcW w:w="567"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6.5</w:t>
            </w:r>
            <w:r>
              <w:rPr>
                <w:rFonts w:asciiTheme="minorEastAsia" w:hAnsiTheme="minorEastAsia" w:cs="宋体" w:hint="eastAsia"/>
                <w:color w:val="000000"/>
                <w:kern w:val="0"/>
                <w:szCs w:val="21"/>
              </w:rPr>
              <w:t>米高、臂长</w:t>
            </w:r>
            <w:r>
              <w:rPr>
                <w:rFonts w:asciiTheme="minorEastAsia" w:hAnsiTheme="minorEastAsia" w:cs="宋体" w:hint="eastAsia"/>
                <w:color w:val="000000"/>
                <w:kern w:val="0"/>
                <w:szCs w:val="21"/>
              </w:rPr>
              <w:t>8</w:t>
            </w:r>
            <w:r>
              <w:rPr>
                <w:rFonts w:asciiTheme="minorEastAsia" w:hAnsiTheme="minorEastAsia" w:cs="宋体" w:hint="eastAsia"/>
                <w:color w:val="000000"/>
                <w:kern w:val="0"/>
                <w:szCs w:val="21"/>
              </w:rPr>
              <w:t>米</w:t>
            </w:r>
            <w:r>
              <w:rPr>
                <w:rFonts w:asciiTheme="minorEastAsia" w:hAnsiTheme="minorEastAsia" w:cs="宋体" w:hint="eastAsia"/>
                <w:color w:val="000000"/>
                <w:kern w:val="0"/>
                <w:szCs w:val="21"/>
              </w:rPr>
              <w:t>L</w:t>
            </w:r>
            <w:r>
              <w:rPr>
                <w:rFonts w:asciiTheme="minorEastAsia" w:hAnsiTheme="minorEastAsia" w:cs="宋体" w:hint="eastAsia"/>
                <w:color w:val="000000"/>
                <w:kern w:val="0"/>
                <w:szCs w:val="21"/>
              </w:rPr>
              <w:t>杆</w:t>
            </w:r>
          </w:p>
        </w:tc>
        <w:tc>
          <w:tcPr>
            <w:tcW w:w="709" w:type="dxa"/>
            <w:vAlign w:val="center"/>
          </w:tcPr>
          <w:p w:rsidR="00F10424" w:rsidRDefault="00F10424" w:rsidP="00F07E31">
            <w:pPr>
              <w:widowControl/>
              <w:jc w:val="center"/>
              <w:rPr>
                <w:rFonts w:asciiTheme="minorEastAsia" w:hAnsiTheme="minorEastAsia" w:cs="宋体"/>
                <w:color w:val="000000"/>
                <w:kern w:val="0"/>
                <w:szCs w:val="21"/>
              </w:rPr>
            </w:pPr>
            <w:r>
              <w:rPr>
                <w:rFonts w:ascii="宋体" w:hAnsi="宋体" w:cs="宋体" w:hint="eastAsia"/>
                <w:color w:val="000000"/>
                <w:kern w:val="0"/>
                <w:szCs w:val="21"/>
              </w:rPr>
              <w:t>7</w:t>
            </w:r>
          </w:p>
        </w:tc>
        <w:tc>
          <w:tcPr>
            <w:tcW w:w="1701"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定制，中国</w:t>
            </w:r>
          </w:p>
        </w:tc>
        <w:tc>
          <w:tcPr>
            <w:tcW w:w="8789" w:type="dxa"/>
            <w:vAlign w:val="center"/>
          </w:tcPr>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材质：</w:t>
            </w:r>
            <w:r w:rsidRPr="00E05A85">
              <w:rPr>
                <w:rFonts w:asciiTheme="minorEastAsia" w:hAnsiTheme="minorEastAsia" w:cs="宋体" w:hint="eastAsia"/>
                <w:color w:val="000000"/>
                <w:kern w:val="0"/>
                <w:sz w:val="21"/>
                <w:szCs w:val="21"/>
              </w:rPr>
              <w:t>Q235B</w:t>
            </w:r>
            <w:r w:rsidRPr="00E05A85">
              <w:rPr>
                <w:rFonts w:asciiTheme="minorEastAsia" w:hAnsiTheme="minorEastAsia" w:cs="宋体" w:hint="eastAsia"/>
                <w:color w:val="000000"/>
                <w:kern w:val="0"/>
                <w:sz w:val="21"/>
                <w:szCs w:val="21"/>
              </w:rPr>
              <w:t>优质钢材；</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工艺：热镀锌、喷塑处理；</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主杆：高</w:t>
            </w:r>
            <w:r w:rsidRPr="00E05A85">
              <w:rPr>
                <w:rFonts w:asciiTheme="minorEastAsia" w:hAnsiTheme="minorEastAsia" w:cs="宋体" w:hint="eastAsia"/>
                <w:color w:val="000000"/>
                <w:kern w:val="0"/>
                <w:sz w:val="21"/>
                <w:szCs w:val="21"/>
              </w:rPr>
              <w:t>6.5</w:t>
            </w:r>
            <w:r w:rsidRPr="00E05A85">
              <w:rPr>
                <w:rFonts w:asciiTheme="minorEastAsia" w:hAnsiTheme="minorEastAsia" w:cs="宋体" w:hint="eastAsia"/>
                <w:color w:val="000000"/>
                <w:kern w:val="0"/>
                <w:sz w:val="21"/>
                <w:szCs w:val="21"/>
              </w:rPr>
              <w:t>米（八棱锥杆）上口径Φ</w:t>
            </w:r>
            <w:r w:rsidRPr="00E05A85">
              <w:rPr>
                <w:rFonts w:asciiTheme="minorEastAsia" w:hAnsiTheme="minorEastAsia" w:cs="宋体" w:hint="eastAsia"/>
                <w:color w:val="000000"/>
                <w:kern w:val="0"/>
                <w:sz w:val="21"/>
                <w:szCs w:val="21"/>
              </w:rPr>
              <w:t>200mm</w:t>
            </w:r>
            <w:r w:rsidRPr="00E05A85">
              <w:rPr>
                <w:rFonts w:asciiTheme="minorEastAsia" w:hAnsiTheme="minorEastAsia" w:cs="宋体" w:hint="eastAsia"/>
                <w:color w:val="000000"/>
                <w:kern w:val="0"/>
                <w:sz w:val="21"/>
                <w:szCs w:val="21"/>
              </w:rPr>
              <w:t>、下口径</w:t>
            </w:r>
            <w:r w:rsidRPr="00E05A85">
              <w:rPr>
                <w:rFonts w:asciiTheme="minorEastAsia" w:hAnsiTheme="minorEastAsia" w:cs="宋体" w:hint="eastAsia"/>
                <w:color w:val="000000"/>
                <w:kern w:val="0"/>
                <w:sz w:val="21"/>
                <w:szCs w:val="21"/>
              </w:rPr>
              <w:t>250mm</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6.0mm</w:t>
            </w:r>
            <w:r w:rsidRPr="00E05A85">
              <w:rPr>
                <w:rFonts w:asciiTheme="minorEastAsia" w:hAnsiTheme="minorEastAsia" w:cs="宋体" w:hint="eastAsia"/>
                <w:color w:val="000000"/>
                <w:kern w:val="0"/>
                <w:sz w:val="21"/>
                <w:szCs w:val="21"/>
              </w:rPr>
              <w:t>；支臂：长</w:t>
            </w:r>
            <w:r w:rsidRPr="00E05A85">
              <w:rPr>
                <w:rFonts w:asciiTheme="minorEastAsia" w:hAnsiTheme="minorEastAsia" w:cs="宋体" w:hint="eastAsia"/>
                <w:color w:val="000000"/>
                <w:kern w:val="0"/>
                <w:sz w:val="21"/>
                <w:szCs w:val="21"/>
              </w:rPr>
              <w:t>8</w:t>
            </w:r>
            <w:r w:rsidRPr="00E05A85">
              <w:rPr>
                <w:rFonts w:asciiTheme="minorEastAsia" w:hAnsiTheme="minorEastAsia" w:cs="宋体" w:hint="eastAsia"/>
                <w:color w:val="000000"/>
                <w:kern w:val="0"/>
                <w:sz w:val="21"/>
                <w:szCs w:val="21"/>
              </w:rPr>
              <w:t>米、小口径Φ</w:t>
            </w:r>
            <w:r w:rsidRPr="00E05A85">
              <w:rPr>
                <w:rFonts w:asciiTheme="minorEastAsia" w:hAnsiTheme="minorEastAsia" w:cs="宋体" w:hint="eastAsia"/>
                <w:color w:val="000000"/>
                <w:kern w:val="0"/>
                <w:sz w:val="21"/>
                <w:szCs w:val="21"/>
              </w:rPr>
              <w:t>75mm</w:t>
            </w:r>
            <w:r w:rsidRPr="00E05A85">
              <w:rPr>
                <w:rFonts w:asciiTheme="minorEastAsia" w:hAnsiTheme="minorEastAsia" w:cs="宋体" w:hint="eastAsia"/>
                <w:color w:val="000000"/>
                <w:kern w:val="0"/>
                <w:sz w:val="21"/>
                <w:szCs w:val="21"/>
              </w:rPr>
              <w:t>、大口径</w:t>
            </w:r>
            <w:r w:rsidRPr="00E05A85">
              <w:rPr>
                <w:rFonts w:asciiTheme="minorEastAsia" w:hAnsiTheme="minorEastAsia" w:cs="宋体" w:hint="eastAsia"/>
                <w:color w:val="000000"/>
                <w:kern w:val="0"/>
                <w:sz w:val="21"/>
                <w:szCs w:val="21"/>
              </w:rPr>
              <w:t>150</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6.0mm</w:t>
            </w:r>
            <w:r w:rsidRPr="00E05A85">
              <w:rPr>
                <w:rFonts w:asciiTheme="minorEastAsia" w:hAnsiTheme="minorEastAsia" w:cs="宋体" w:hint="eastAsia"/>
                <w:color w:val="000000"/>
                <w:kern w:val="0"/>
                <w:sz w:val="21"/>
                <w:szCs w:val="21"/>
              </w:rPr>
              <w:t>；含法兰盘和预埋基础件</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1,500</w:t>
            </w:r>
          </w:p>
        </w:tc>
      </w:tr>
      <w:tr w:rsidR="00F10424" w:rsidTr="00F10424">
        <w:tc>
          <w:tcPr>
            <w:tcW w:w="567"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6.5</w:t>
            </w:r>
            <w:r>
              <w:rPr>
                <w:rFonts w:asciiTheme="minorEastAsia" w:hAnsiTheme="minorEastAsia" w:cs="宋体" w:hint="eastAsia"/>
                <w:color w:val="000000"/>
                <w:kern w:val="0"/>
                <w:szCs w:val="21"/>
              </w:rPr>
              <w:t>米高、臂长</w:t>
            </w:r>
            <w:r>
              <w:rPr>
                <w:rFonts w:asciiTheme="minorEastAsia" w:hAnsiTheme="minorEastAsia" w:cs="宋体" w:hint="eastAsia"/>
                <w:color w:val="000000"/>
                <w:kern w:val="0"/>
                <w:szCs w:val="21"/>
              </w:rPr>
              <w:t>9</w:t>
            </w:r>
            <w:r>
              <w:rPr>
                <w:rFonts w:asciiTheme="minorEastAsia" w:hAnsiTheme="minorEastAsia" w:cs="宋体" w:hint="eastAsia"/>
                <w:color w:val="000000"/>
                <w:kern w:val="0"/>
                <w:szCs w:val="21"/>
              </w:rPr>
              <w:t>米</w:t>
            </w:r>
            <w:r>
              <w:rPr>
                <w:rFonts w:asciiTheme="minorEastAsia" w:hAnsiTheme="minorEastAsia" w:cs="宋体" w:hint="eastAsia"/>
                <w:color w:val="000000"/>
                <w:kern w:val="0"/>
                <w:szCs w:val="21"/>
              </w:rPr>
              <w:t>L</w:t>
            </w:r>
            <w:r>
              <w:rPr>
                <w:rFonts w:asciiTheme="minorEastAsia" w:hAnsiTheme="minorEastAsia" w:cs="宋体" w:hint="eastAsia"/>
                <w:color w:val="000000"/>
                <w:kern w:val="0"/>
                <w:szCs w:val="21"/>
              </w:rPr>
              <w:t>杆</w:t>
            </w:r>
          </w:p>
        </w:tc>
        <w:tc>
          <w:tcPr>
            <w:tcW w:w="709" w:type="dxa"/>
            <w:vAlign w:val="center"/>
          </w:tcPr>
          <w:p w:rsidR="00F10424" w:rsidRDefault="00F10424" w:rsidP="00F07E31">
            <w:pPr>
              <w:widowControl/>
              <w:jc w:val="center"/>
              <w:rPr>
                <w:rFonts w:asciiTheme="minorEastAsia" w:hAnsiTheme="minorEastAsia" w:cs="宋体"/>
                <w:color w:val="000000"/>
                <w:kern w:val="0"/>
                <w:szCs w:val="21"/>
              </w:rPr>
            </w:pPr>
            <w:r>
              <w:rPr>
                <w:rFonts w:ascii="宋体" w:hAnsi="宋体" w:cs="宋体" w:hint="eastAsia"/>
                <w:color w:val="000000"/>
                <w:kern w:val="0"/>
                <w:szCs w:val="21"/>
              </w:rPr>
              <w:t>29</w:t>
            </w:r>
          </w:p>
        </w:tc>
        <w:tc>
          <w:tcPr>
            <w:tcW w:w="1701"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定制，中国</w:t>
            </w:r>
          </w:p>
        </w:tc>
        <w:tc>
          <w:tcPr>
            <w:tcW w:w="8789" w:type="dxa"/>
            <w:vAlign w:val="center"/>
          </w:tcPr>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材质：</w:t>
            </w:r>
            <w:r w:rsidRPr="00E05A85">
              <w:rPr>
                <w:rFonts w:asciiTheme="minorEastAsia" w:hAnsiTheme="minorEastAsia" w:cs="宋体" w:hint="eastAsia"/>
                <w:color w:val="000000"/>
                <w:kern w:val="0"/>
                <w:sz w:val="21"/>
                <w:szCs w:val="21"/>
              </w:rPr>
              <w:t>Q235B</w:t>
            </w:r>
            <w:r w:rsidRPr="00E05A85">
              <w:rPr>
                <w:rFonts w:asciiTheme="minorEastAsia" w:hAnsiTheme="minorEastAsia" w:cs="宋体" w:hint="eastAsia"/>
                <w:color w:val="000000"/>
                <w:kern w:val="0"/>
                <w:sz w:val="21"/>
                <w:szCs w:val="21"/>
              </w:rPr>
              <w:t>优质钢材；</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工艺：热镀锌、喷塑处理；</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主杆：高</w:t>
            </w:r>
            <w:r w:rsidRPr="00E05A85">
              <w:rPr>
                <w:rFonts w:asciiTheme="minorEastAsia" w:hAnsiTheme="minorEastAsia" w:cs="宋体" w:hint="eastAsia"/>
                <w:color w:val="000000"/>
                <w:kern w:val="0"/>
                <w:sz w:val="21"/>
                <w:szCs w:val="21"/>
              </w:rPr>
              <w:t>6.5</w:t>
            </w:r>
            <w:r w:rsidRPr="00E05A85">
              <w:rPr>
                <w:rFonts w:asciiTheme="minorEastAsia" w:hAnsiTheme="minorEastAsia" w:cs="宋体" w:hint="eastAsia"/>
                <w:color w:val="000000"/>
                <w:kern w:val="0"/>
                <w:sz w:val="21"/>
                <w:szCs w:val="21"/>
              </w:rPr>
              <w:t>米（八棱锥杆）上口径Φ</w:t>
            </w:r>
            <w:r w:rsidRPr="00E05A85">
              <w:rPr>
                <w:rFonts w:asciiTheme="minorEastAsia" w:hAnsiTheme="minorEastAsia" w:cs="宋体" w:hint="eastAsia"/>
                <w:color w:val="000000"/>
                <w:kern w:val="0"/>
                <w:sz w:val="21"/>
                <w:szCs w:val="21"/>
              </w:rPr>
              <w:t>300mm</w:t>
            </w:r>
            <w:r w:rsidRPr="00E05A85">
              <w:rPr>
                <w:rFonts w:asciiTheme="minorEastAsia" w:hAnsiTheme="minorEastAsia" w:cs="宋体" w:hint="eastAsia"/>
                <w:color w:val="000000"/>
                <w:kern w:val="0"/>
                <w:sz w:val="21"/>
                <w:szCs w:val="21"/>
              </w:rPr>
              <w:t>、下口径</w:t>
            </w:r>
            <w:r w:rsidRPr="00E05A85">
              <w:rPr>
                <w:rFonts w:asciiTheme="minorEastAsia" w:hAnsiTheme="minorEastAsia" w:cs="宋体" w:hint="eastAsia"/>
                <w:color w:val="000000"/>
                <w:kern w:val="0"/>
                <w:sz w:val="21"/>
                <w:szCs w:val="21"/>
              </w:rPr>
              <w:t>400mm</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10.0mm</w:t>
            </w:r>
            <w:r w:rsidRPr="00E05A85">
              <w:rPr>
                <w:rFonts w:asciiTheme="minorEastAsia" w:hAnsiTheme="minorEastAsia" w:cs="宋体" w:hint="eastAsia"/>
                <w:color w:val="000000"/>
                <w:kern w:val="0"/>
                <w:sz w:val="21"/>
                <w:szCs w:val="21"/>
              </w:rPr>
              <w:t>；支臂：</w:t>
            </w:r>
            <w:r w:rsidRPr="00E05A85">
              <w:rPr>
                <w:rFonts w:asciiTheme="minorEastAsia" w:hAnsiTheme="minorEastAsia" w:cs="宋体" w:hint="eastAsia"/>
                <w:color w:val="000000"/>
                <w:kern w:val="0"/>
                <w:sz w:val="21"/>
                <w:szCs w:val="21"/>
              </w:rPr>
              <w:t>9</w:t>
            </w:r>
            <w:r w:rsidRPr="00E05A85">
              <w:rPr>
                <w:rFonts w:asciiTheme="minorEastAsia" w:hAnsiTheme="minorEastAsia" w:cs="宋体" w:hint="eastAsia"/>
                <w:color w:val="000000"/>
                <w:kern w:val="0"/>
                <w:sz w:val="21"/>
                <w:szCs w:val="21"/>
              </w:rPr>
              <w:t>米、小口径Φ</w:t>
            </w:r>
            <w:r w:rsidRPr="00E05A85">
              <w:rPr>
                <w:rFonts w:asciiTheme="minorEastAsia" w:hAnsiTheme="minorEastAsia" w:cs="宋体" w:hint="eastAsia"/>
                <w:color w:val="000000"/>
                <w:kern w:val="0"/>
                <w:sz w:val="21"/>
                <w:szCs w:val="21"/>
              </w:rPr>
              <w:t>100mm</w:t>
            </w:r>
            <w:r w:rsidRPr="00E05A85">
              <w:rPr>
                <w:rFonts w:asciiTheme="minorEastAsia" w:hAnsiTheme="minorEastAsia" w:cs="宋体" w:hint="eastAsia"/>
                <w:color w:val="000000"/>
                <w:kern w:val="0"/>
                <w:sz w:val="21"/>
                <w:szCs w:val="21"/>
              </w:rPr>
              <w:t>、大口径</w:t>
            </w:r>
            <w:r w:rsidRPr="00E05A85">
              <w:rPr>
                <w:rFonts w:asciiTheme="minorEastAsia" w:hAnsiTheme="minorEastAsia" w:cs="宋体" w:hint="eastAsia"/>
                <w:color w:val="000000"/>
                <w:kern w:val="0"/>
                <w:sz w:val="21"/>
                <w:szCs w:val="21"/>
              </w:rPr>
              <w:t>250</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6.0mm</w:t>
            </w:r>
            <w:r w:rsidRPr="00E05A85">
              <w:rPr>
                <w:rFonts w:asciiTheme="minorEastAsia" w:hAnsiTheme="minorEastAsia" w:cs="宋体" w:hint="eastAsia"/>
                <w:color w:val="000000"/>
                <w:kern w:val="0"/>
                <w:sz w:val="21"/>
                <w:szCs w:val="21"/>
              </w:rPr>
              <w:t>；含法兰盘和预埋基础件</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3,500</w:t>
            </w:r>
          </w:p>
        </w:tc>
      </w:tr>
      <w:tr w:rsidR="00F10424" w:rsidTr="00F10424">
        <w:tc>
          <w:tcPr>
            <w:tcW w:w="567"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6.5</w:t>
            </w:r>
            <w:r>
              <w:rPr>
                <w:rFonts w:asciiTheme="minorEastAsia" w:hAnsiTheme="minorEastAsia" w:cs="宋体" w:hint="eastAsia"/>
                <w:color w:val="000000"/>
                <w:kern w:val="0"/>
                <w:szCs w:val="21"/>
              </w:rPr>
              <w:t>米高、臂长</w:t>
            </w:r>
            <w:r>
              <w:rPr>
                <w:rFonts w:asciiTheme="minorEastAsia" w:hAnsiTheme="minorEastAsia" w:cs="宋体" w:hint="eastAsia"/>
                <w:color w:val="000000"/>
                <w:kern w:val="0"/>
                <w:szCs w:val="21"/>
              </w:rPr>
              <w:t>12</w:t>
            </w:r>
            <w:r>
              <w:rPr>
                <w:rFonts w:asciiTheme="minorEastAsia" w:hAnsiTheme="minorEastAsia" w:cs="宋体" w:hint="eastAsia"/>
                <w:color w:val="000000"/>
                <w:kern w:val="0"/>
                <w:szCs w:val="21"/>
              </w:rPr>
              <w:t>米</w:t>
            </w:r>
            <w:r>
              <w:rPr>
                <w:rFonts w:asciiTheme="minorEastAsia" w:hAnsiTheme="minorEastAsia" w:cs="宋体" w:hint="eastAsia"/>
                <w:color w:val="000000"/>
                <w:kern w:val="0"/>
                <w:szCs w:val="21"/>
              </w:rPr>
              <w:t>L</w:t>
            </w:r>
            <w:r>
              <w:rPr>
                <w:rFonts w:asciiTheme="minorEastAsia" w:hAnsiTheme="minorEastAsia" w:cs="宋体" w:hint="eastAsia"/>
                <w:color w:val="000000"/>
                <w:kern w:val="0"/>
                <w:szCs w:val="21"/>
              </w:rPr>
              <w:t>杆</w:t>
            </w:r>
          </w:p>
        </w:tc>
        <w:tc>
          <w:tcPr>
            <w:tcW w:w="709" w:type="dxa"/>
            <w:vAlign w:val="center"/>
          </w:tcPr>
          <w:p w:rsidR="00F10424" w:rsidRDefault="00F10424" w:rsidP="00F07E31">
            <w:pPr>
              <w:widowControl/>
              <w:jc w:val="center"/>
              <w:rPr>
                <w:rFonts w:asciiTheme="minorEastAsia" w:hAnsiTheme="minorEastAsia" w:cs="宋体"/>
                <w:color w:val="000000"/>
                <w:kern w:val="0"/>
                <w:szCs w:val="21"/>
              </w:rPr>
            </w:pPr>
            <w:r>
              <w:rPr>
                <w:rFonts w:ascii="宋体" w:hAnsi="宋体" w:cs="宋体" w:hint="eastAsia"/>
                <w:color w:val="000000"/>
                <w:kern w:val="0"/>
                <w:szCs w:val="21"/>
              </w:rPr>
              <w:t>19</w:t>
            </w:r>
          </w:p>
        </w:tc>
        <w:tc>
          <w:tcPr>
            <w:tcW w:w="1701"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定制，中国</w:t>
            </w:r>
          </w:p>
        </w:tc>
        <w:tc>
          <w:tcPr>
            <w:tcW w:w="8789" w:type="dxa"/>
            <w:vAlign w:val="center"/>
          </w:tcPr>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材质：</w:t>
            </w:r>
            <w:r w:rsidRPr="00E05A85">
              <w:rPr>
                <w:rFonts w:asciiTheme="minorEastAsia" w:hAnsiTheme="minorEastAsia" w:cs="宋体" w:hint="eastAsia"/>
                <w:color w:val="000000"/>
                <w:kern w:val="0"/>
                <w:sz w:val="21"/>
                <w:szCs w:val="21"/>
              </w:rPr>
              <w:t>Q235B</w:t>
            </w:r>
            <w:r w:rsidRPr="00E05A85">
              <w:rPr>
                <w:rFonts w:asciiTheme="minorEastAsia" w:hAnsiTheme="minorEastAsia" w:cs="宋体" w:hint="eastAsia"/>
                <w:color w:val="000000"/>
                <w:kern w:val="0"/>
                <w:sz w:val="21"/>
                <w:szCs w:val="21"/>
              </w:rPr>
              <w:t>优质钢材；</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工艺：热镀锌、喷塑处理；</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主杆：高</w:t>
            </w:r>
            <w:r w:rsidRPr="00E05A85">
              <w:rPr>
                <w:rFonts w:asciiTheme="minorEastAsia" w:hAnsiTheme="minorEastAsia" w:cs="宋体" w:hint="eastAsia"/>
                <w:color w:val="000000"/>
                <w:kern w:val="0"/>
                <w:sz w:val="21"/>
                <w:szCs w:val="21"/>
              </w:rPr>
              <w:t>6.5</w:t>
            </w:r>
            <w:r w:rsidRPr="00E05A85">
              <w:rPr>
                <w:rFonts w:asciiTheme="minorEastAsia" w:hAnsiTheme="minorEastAsia" w:cs="宋体" w:hint="eastAsia"/>
                <w:color w:val="000000"/>
                <w:kern w:val="0"/>
                <w:sz w:val="21"/>
                <w:szCs w:val="21"/>
              </w:rPr>
              <w:t>米（八棱锥杆）上口径Φ</w:t>
            </w:r>
            <w:r w:rsidRPr="00E05A85">
              <w:rPr>
                <w:rFonts w:asciiTheme="minorEastAsia" w:hAnsiTheme="minorEastAsia" w:cs="宋体" w:hint="eastAsia"/>
                <w:color w:val="000000"/>
                <w:kern w:val="0"/>
                <w:sz w:val="21"/>
                <w:szCs w:val="21"/>
              </w:rPr>
              <w:t>300mm</w:t>
            </w:r>
            <w:r w:rsidRPr="00E05A85">
              <w:rPr>
                <w:rFonts w:asciiTheme="minorEastAsia" w:hAnsiTheme="minorEastAsia" w:cs="宋体" w:hint="eastAsia"/>
                <w:color w:val="000000"/>
                <w:kern w:val="0"/>
                <w:sz w:val="21"/>
                <w:szCs w:val="21"/>
              </w:rPr>
              <w:t>、下口径</w:t>
            </w:r>
            <w:r w:rsidRPr="00E05A85">
              <w:rPr>
                <w:rFonts w:asciiTheme="minorEastAsia" w:hAnsiTheme="minorEastAsia" w:cs="宋体" w:hint="eastAsia"/>
                <w:color w:val="000000"/>
                <w:kern w:val="0"/>
                <w:sz w:val="21"/>
                <w:szCs w:val="21"/>
              </w:rPr>
              <w:t>400mm</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10.0mm</w:t>
            </w:r>
            <w:r w:rsidRPr="00E05A85">
              <w:rPr>
                <w:rFonts w:asciiTheme="minorEastAsia" w:hAnsiTheme="minorEastAsia" w:cs="宋体" w:hint="eastAsia"/>
                <w:color w:val="000000"/>
                <w:kern w:val="0"/>
                <w:sz w:val="21"/>
                <w:szCs w:val="21"/>
              </w:rPr>
              <w:t>；支臂：长</w:t>
            </w:r>
            <w:r w:rsidRPr="00E05A85">
              <w:rPr>
                <w:rFonts w:asciiTheme="minorEastAsia" w:hAnsiTheme="minorEastAsia" w:cs="宋体" w:hint="eastAsia"/>
                <w:color w:val="000000"/>
                <w:kern w:val="0"/>
                <w:sz w:val="21"/>
                <w:szCs w:val="21"/>
              </w:rPr>
              <w:t>12</w:t>
            </w:r>
            <w:r w:rsidRPr="00E05A85">
              <w:rPr>
                <w:rFonts w:asciiTheme="minorEastAsia" w:hAnsiTheme="minorEastAsia" w:cs="宋体" w:hint="eastAsia"/>
                <w:color w:val="000000"/>
                <w:kern w:val="0"/>
                <w:sz w:val="21"/>
                <w:szCs w:val="21"/>
              </w:rPr>
              <w:t>米、小口径Φ</w:t>
            </w:r>
            <w:r w:rsidRPr="00E05A85">
              <w:rPr>
                <w:rFonts w:asciiTheme="minorEastAsia" w:hAnsiTheme="minorEastAsia" w:cs="宋体" w:hint="eastAsia"/>
                <w:color w:val="000000"/>
                <w:kern w:val="0"/>
                <w:sz w:val="21"/>
                <w:szCs w:val="21"/>
              </w:rPr>
              <w:t>100mm</w:t>
            </w:r>
            <w:r w:rsidRPr="00E05A85">
              <w:rPr>
                <w:rFonts w:asciiTheme="minorEastAsia" w:hAnsiTheme="minorEastAsia" w:cs="宋体" w:hint="eastAsia"/>
                <w:color w:val="000000"/>
                <w:kern w:val="0"/>
                <w:sz w:val="21"/>
                <w:szCs w:val="21"/>
              </w:rPr>
              <w:t>、大口径</w:t>
            </w:r>
            <w:r w:rsidRPr="00E05A85">
              <w:rPr>
                <w:rFonts w:asciiTheme="minorEastAsia" w:hAnsiTheme="minorEastAsia" w:cs="宋体" w:hint="eastAsia"/>
                <w:color w:val="000000"/>
                <w:kern w:val="0"/>
                <w:sz w:val="21"/>
                <w:szCs w:val="21"/>
              </w:rPr>
              <w:t>250</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6.0mm</w:t>
            </w:r>
            <w:r w:rsidRPr="00E05A85">
              <w:rPr>
                <w:rFonts w:asciiTheme="minorEastAsia" w:hAnsiTheme="minorEastAsia" w:cs="宋体" w:hint="eastAsia"/>
                <w:color w:val="000000"/>
                <w:kern w:val="0"/>
                <w:sz w:val="21"/>
                <w:szCs w:val="21"/>
              </w:rPr>
              <w:t>；含法兰盘和预埋基础件</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1,000</w:t>
            </w:r>
          </w:p>
        </w:tc>
      </w:tr>
      <w:tr w:rsidR="00F10424" w:rsidTr="00F10424">
        <w:tc>
          <w:tcPr>
            <w:tcW w:w="567"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5</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6.5</w:t>
            </w:r>
            <w:r>
              <w:rPr>
                <w:rFonts w:asciiTheme="minorEastAsia" w:hAnsiTheme="minorEastAsia" w:cs="宋体" w:hint="eastAsia"/>
                <w:color w:val="000000"/>
                <w:kern w:val="0"/>
                <w:szCs w:val="21"/>
              </w:rPr>
              <w:t>米高、臂长</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米</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米</w:t>
            </w:r>
            <w:r>
              <w:rPr>
                <w:rFonts w:asciiTheme="minorEastAsia" w:hAnsiTheme="minorEastAsia" w:cs="宋体" w:hint="eastAsia"/>
                <w:color w:val="000000"/>
                <w:kern w:val="0"/>
                <w:szCs w:val="21"/>
              </w:rPr>
              <w:t>T</w:t>
            </w:r>
            <w:r>
              <w:rPr>
                <w:rFonts w:asciiTheme="minorEastAsia" w:hAnsiTheme="minorEastAsia" w:cs="宋体" w:hint="eastAsia"/>
                <w:color w:val="000000"/>
                <w:kern w:val="0"/>
                <w:szCs w:val="21"/>
              </w:rPr>
              <w:t>杆</w:t>
            </w:r>
          </w:p>
        </w:tc>
        <w:tc>
          <w:tcPr>
            <w:tcW w:w="709" w:type="dxa"/>
            <w:vAlign w:val="center"/>
          </w:tcPr>
          <w:p w:rsidR="00F10424" w:rsidRDefault="00F10424" w:rsidP="00F07E31">
            <w:pPr>
              <w:widowControl/>
              <w:jc w:val="center"/>
              <w:rPr>
                <w:rFonts w:asciiTheme="minorEastAsia" w:hAnsiTheme="minorEastAsia" w:cs="宋体"/>
                <w:color w:val="000000"/>
                <w:kern w:val="0"/>
                <w:szCs w:val="21"/>
              </w:rPr>
            </w:pPr>
            <w:r>
              <w:rPr>
                <w:rFonts w:ascii="宋体" w:hAnsi="宋体" w:cs="宋体" w:hint="eastAsia"/>
                <w:color w:val="000000"/>
                <w:kern w:val="0"/>
                <w:szCs w:val="21"/>
              </w:rPr>
              <w:t>10</w:t>
            </w:r>
          </w:p>
        </w:tc>
        <w:tc>
          <w:tcPr>
            <w:tcW w:w="1701"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定制，中国</w:t>
            </w:r>
          </w:p>
        </w:tc>
        <w:tc>
          <w:tcPr>
            <w:tcW w:w="8789" w:type="dxa"/>
            <w:vAlign w:val="center"/>
          </w:tcPr>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材质：</w:t>
            </w:r>
            <w:r w:rsidRPr="00E05A85">
              <w:rPr>
                <w:rFonts w:asciiTheme="minorEastAsia" w:hAnsiTheme="minorEastAsia" w:cs="宋体" w:hint="eastAsia"/>
                <w:color w:val="000000"/>
                <w:kern w:val="0"/>
                <w:sz w:val="21"/>
                <w:szCs w:val="21"/>
              </w:rPr>
              <w:t>Q235B</w:t>
            </w:r>
            <w:r w:rsidRPr="00E05A85">
              <w:rPr>
                <w:rFonts w:asciiTheme="minorEastAsia" w:hAnsiTheme="minorEastAsia" w:cs="宋体" w:hint="eastAsia"/>
                <w:color w:val="000000"/>
                <w:kern w:val="0"/>
                <w:sz w:val="21"/>
                <w:szCs w:val="21"/>
              </w:rPr>
              <w:t>优质钢材；</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工艺：热镀锌、喷塑处理；</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主杆：高</w:t>
            </w:r>
            <w:r w:rsidRPr="00E05A85">
              <w:rPr>
                <w:rFonts w:asciiTheme="minorEastAsia" w:hAnsiTheme="minorEastAsia" w:cs="宋体" w:hint="eastAsia"/>
                <w:color w:val="000000"/>
                <w:kern w:val="0"/>
                <w:sz w:val="21"/>
                <w:szCs w:val="21"/>
              </w:rPr>
              <w:t>6.5</w:t>
            </w:r>
            <w:r w:rsidRPr="00E05A85">
              <w:rPr>
                <w:rFonts w:asciiTheme="minorEastAsia" w:hAnsiTheme="minorEastAsia" w:cs="宋体" w:hint="eastAsia"/>
                <w:color w:val="000000"/>
                <w:kern w:val="0"/>
                <w:sz w:val="21"/>
                <w:szCs w:val="21"/>
              </w:rPr>
              <w:t>米（八棱锥杆）上口径Φ</w:t>
            </w:r>
            <w:r w:rsidRPr="00E05A85">
              <w:rPr>
                <w:rFonts w:asciiTheme="minorEastAsia" w:hAnsiTheme="minorEastAsia" w:cs="宋体" w:hint="eastAsia"/>
                <w:color w:val="000000"/>
                <w:kern w:val="0"/>
                <w:sz w:val="21"/>
                <w:szCs w:val="21"/>
              </w:rPr>
              <w:t>200mm</w:t>
            </w:r>
            <w:r w:rsidRPr="00E05A85">
              <w:rPr>
                <w:rFonts w:asciiTheme="minorEastAsia" w:hAnsiTheme="minorEastAsia" w:cs="宋体" w:hint="eastAsia"/>
                <w:color w:val="000000"/>
                <w:kern w:val="0"/>
                <w:sz w:val="21"/>
                <w:szCs w:val="21"/>
              </w:rPr>
              <w:t>、下口径</w:t>
            </w:r>
            <w:r w:rsidRPr="00E05A85">
              <w:rPr>
                <w:rFonts w:asciiTheme="minorEastAsia" w:hAnsiTheme="minorEastAsia" w:cs="宋体" w:hint="eastAsia"/>
                <w:color w:val="000000"/>
                <w:kern w:val="0"/>
                <w:sz w:val="21"/>
                <w:szCs w:val="21"/>
              </w:rPr>
              <w:t>250mm</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6.0mm</w:t>
            </w:r>
            <w:r w:rsidRPr="00E05A85">
              <w:rPr>
                <w:rFonts w:asciiTheme="minorEastAsia" w:hAnsiTheme="minorEastAsia" w:cs="宋体" w:hint="eastAsia"/>
                <w:color w:val="000000"/>
                <w:kern w:val="0"/>
                <w:sz w:val="21"/>
                <w:szCs w:val="21"/>
              </w:rPr>
              <w:t>；支臂：长</w:t>
            </w:r>
            <w:r w:rsidRPr="00E05A85">
              <w:rPr>
                <w:rFonts w:asciiTheme="minorEastAsia" w:hAnsiTheme="minorEastAsia" w:cs="宋体" w:hint="eastAsia"/>
                <w:color w:val="000000"/>
                <w:kern w:val="0"/>
                <w:sz w:val="21"/>
                <w:szCs w:val="21"/>
              </w:rPr>
              <w:t>4</w:t>
            </w:r>
            <w:r w:rsidRPr="00E05A85">
              <w:rPr>
                <w:rFonts w:asciiTheme="minorEastAsia" w:hAnsiTheme="minorEastAsia" w:cs="宋体" w:hint="eastAsia"/>
                <w:color w:val="000000"/>
                <w:kern w:val="0"/>
                <w:sz w:val="21"/>
                <w:szCs w:val="21"/>
              </w:rPr>
              <w:t>米</w:t>
            </w:r>
            <w:r w:rsidRPr="00E05A85">
              <w:rPr>
                <w:rFonts w:asciiTheme="minorEastAsia" w:hAnsiTheme="minorEastAsia" w:cs="宋体" w:hint="eastAsia"/>
                <w:color w:val="000000"/>
                <w:kern w:val="0"/>
                <w:sz w:val="21"/>
                <w:szCs w:val="21"/>
              </w:rPr>
              <w:t>+4</w:t>
            </w:r>
            <w:r w:rsidRPr="00E05A85">
              <w:rPr>
                <w:rFonts w:asciiTheme="minorEastAsia" w:hAnsiTheme="minorEastAsia" w:cs="宋体" w:hint="eastAsia"/>
                <w:color w:val="000000"/>
                <w:kern w:val="0"/>
                <w:sz w:val="21"/>
                <w:szCs w:val="21"/>
              </w:rPr>
              <w:t>米、小口径Φ</w:t>
            </w:r>
            <w:r w:rsidRPr="00E05A85">
              <w:rPr>
                <w:rFonts w:asciiTheme="minorEastAsia" w:hAnsiTheme="minorEastAsia" w:cs="宋体" w:hint="eastAsia"/>
                <w:color w:val="000000"/>
                <w:kern w:val="0"/>
                <w:sz w:val="21"/>
                <w:szCs w:val="21"/>
              </w:rPr>
              <w:t>75mm</w:t>
            </w:r>
            <w:r w:rsidRPr="00E05A85">
              <w:rPr>
                <w:rFonts w:asciiTheme="minorEastAsia" w:hAnsiTheme="minorEastAsia" w:cs="宋体" w:hint="eastAsia"/>
                <w:color w:val="000000"/>
                <w:kern w:val="0"/>
                <w:sz w:val="21"/>
                <w:szCs w:val="21"/>
              </w:rPr>
              <w:t>、大口径</w:t>
            </w:r>
            <w:r w:rsidRPr="00E05A85">
              <w:rPr>
                <w:rFonts w:asciiTheme="minorEastAsia" w:hAnsiTheme="minorEastAsia" w:cs="宋体" w:hint="eastAsia"/>
                <w:color w:val="000000"/>
                <w:kern w:val="0"/>
                <w:sz w:val="21"/>
                <w:szCs w:val="21"/>
              </w:rPr>
              <w:t>150</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6.0mm</w:t>
            </w:r>
            <w:r w:rsidRPr="00E05A85">
              <w:rPr>
                <w:rFonts w:asciiTheme="minorEastAsia" w:hAnsiTheme="minorEastAsia" w:cs="宋体" w:hint="eastAsia"/>
                <w:color w:val="000000"/>
                <w:kern w:val="0"/>
                <w:sz w:val="21"/>
                <w:szCs w:val="21"/>
              </w:rPr>
              <w:t>；含法兰盘和预埋基础件；</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4,000</w:t>
            </w:r>
          </w:p>
        </w:tc>
      </w:tr>
      <w:tr w:rsidR="00F10424" w:rsidTr="00F10424">
        <w:tc>
          <w:tcPr>
            <w:tcW w:w="567"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6.5</w:t>
            </w:r>
            <w:r>
              <w:rPr>
                <w:rFonts w:asciiTheme="minorEastAsia" w:hAnsiTheme="minorEastAsia" w:cs="宋体" w:hint="eastAsia"/>
                <w:color w:val="000000"/>
                <w:kern w:val="0"/>
                <w:szCs w:val="21"/>
              </w:rPr>
              <w:t>米高、臂长</w:t>
            </w:r>
            <w:r>
              <w:rPr>
                <w:rFonts w:asciiTheme="minorEastAsia" w:hAnsiTheme="minorEastAsia" w:cs="宋体" w:hint="eastAsia"/>
                <w:color w:val="000000"/>
                <w:kern w:val="0"/>
                <w:szCs w:val="21"/>
              </w:rPr>
              <w:t>8</w:t>
            </w:r>
            <w:r>
              <w:rPr>
                <w:rFonts w:asciiTheme="minorEastAsia" w:hAnsiTheme="minorEastAsia" w:cs="宋体" w:hint="eastAsia"/>
                <w:color w:val="000000"/>
                <w:kern w:val="0"/>
                <w:szCs w:val="21"/>
              </w:rPr>
              <w:t>米</w:t>
            </w:r>
            <w:r>
              <w:rPr>
                <w:rFonts w:asciiTheme="minorEastAsia" w:hAnsiTheme="minorEastAsia" w:cs="宋体" w:hint="eastAsia"/>
                <w:color w:val="000000"/>
                <w:kern w:val="0"/>
                <w:szCs w:val="21"/>
              </w:rPr>
              <w:t>+4</w:t>
            </w:r>
            <w:r>
              <w:rPr>
                <w:rFonts w:asciiTheme="minorEastAsia" w:hAnsiTheme="minorEastAsia" w:cs="宋体" w:hint="eastAsia"/>
                <w:color w:val="000000"/>
                <w:kern w:val="0"/>
                <w:szCs w:val="21"/>
              </w:rPr>
              <w:t>米</w:t>
            </w:r>
            <w:r>
              <w:rPr>
                <w:rFonts w:asciiTheme="minorEastAsia" w:hAnsiTheme="minorEastAsia" w:cs="宋体" w:hint="eastAsia"/>
                <w:color w:val="000000"/>
                <w:kern w:val="0"/>
                <w:szCs w:val="21"/>
              </w:rPr>
              <w:t>T</w:t>
            </w:r>
            <w:r>
              <w:rPr>
                <w:rFonts w:asciiTheme="minorEastAsia" w:hAnsiTheme="minorEastAsia" w:cs="宋体" w:hint="eastAsia"/>
                <w:color w:val="000000"/>
                <w:kern w:val="0"/>
                <w:szCs w:val="21"/>
              </w:rPr>
              <w:t>杆</w:t>
            </w:r>
          </w:p>
        </w:tc>
        <w:tc>
          <w:tcPr>
            <w:tcW w:w="709" w:type="dxa"/>
            <w:vAlign w:val="center"/>
          </w:tcPr>
          <w:p w:rsidR="00F10424" w:rsidRDefault="00F10424" w:rsidP="00F07E31">
            <w:pPr>
              <w:widowControl/>
              <w:jc w:val="center"/>
              <w:rPr>
                <w:rFonts w:asciiTheme="minorEastAsia" w:hAnsiTheme="minorEastAsia" w:cs="宋体"/>
                <w:color w:val="000000"/>
                <w:kern w:val="0"/>
                <w:szCs w:val="21"/>
              </w:rPr>
            </w:pPr>
            <w:r>
              <w:rPr>
                <w:rFonts w:ascii="宋体" w:hAnsi="宋体" w:cs="宋体" w:hint="eastAsia"/>
                <w:color w:val="000000"/>
                <w:kern w:val="0"/>
                <w:szCs w:val="21"/>
              </w:rPr>
              <w:t>8</w:t>
            </w:r>
          </w:p>
        </w:tc>
        <w:tc>
          <w:tcPr>
            <w:tcW w:w="1701"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定制，中国</w:t>
            </w:r>
          </w:p>
        </w:tc>
        <w:tc>
          <w:tcPr>
            <w:tcW w:w="8789" w:type="dxa"/>
            <w:vAlign w:val="center"/>
          </w:tcPr>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材质：</w:t>
            </w:r>
            <w:r w:rsidRPr="00E05A85">
              <w:rPr>
                <w:rFonts w:asciiTheme="minorEastAsia" w:hAnsiTheme="minorEastAsia" w:cs="宋体" w:hint="eastAsia"/>
                <w:color w:val="000000"/>
                <w:kern w:val="0"/>
                <w:sz w:val="21"/>
                <w:szCs w:val="21"/>
              </w:rPr>
              <w:t>Q235B</w:t>
            </w:r>
            <w:r w:rsidRPr="00E05A85">
              <w:rPr>
                <w:rFonts w:asciiTheme="minorEastAsia" w:hAnsiTheme="minorEastAsia" w:cs="宋体" w:hint="eastAsia"/>
                <w:color w:val="000000"/>
                <w:kern w:val="0"/>
                <w:sz w:val="21"/>
                <w:szCs w:val="21"/>
              </w:rPr>
              <w:t>优质钢材；</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工艺：热镀锌、喷塑处理；</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主杆：高</w:t>
            </w:r>
            <w:r w:rsidRPr="00E05A85">
              <w:rPr>
                <w:rFonts w:asciiTheme="minorEastAsia" w:hAnsiTheme="minorEastAsia" w:cs="宋体" w:hint="eastAsia"/>
                <w:color w:val="000000"/>
                <w:kern w:val="0"/>
                <w:sz w:val="21"/>
                <w:szCs w:val="21"/>
              </w:rPr>
              <w:t>6.5</w:t>
            </w:r>
            <w:r w:rsidRPr="00E05A85">
              <w:rPr>
                <w:rFonts w:asciiTheme="minorEastAsia" w:hAnsiTheme="minorEastAsia" w:cs="宋体" w:hint="eastAsia"/>
                <w:color w:val="000000"/>
                <w:kern w:val="0"/>
                <w:sz w:val="21"/>
                <w:szCs w:val="21"/>
              </w:rPr>
              <w:t>米（八棱锥杆）上口径Φ</w:t>
            </w:r>
            <w:r w:rsidRPr="00E05A85">
              <w:rPr>
                <w:rFonts w:asciiTheme="minorEastAsia" w:hAnsiTheme="minorEastAsia" w:cs="宋体" w:hint="eastAsia"/>
                <w:color w:val="000000"/>
                <w:kern w:val="0"/>
                <w:sz w:val="21"/>
                <w:szCs w:val="21"/>
              </w:rPr>
              <w:t>200mm</w:t>
            </w:r>
            <w:r w:rsidRPr="00E05A85">
              <w:rPr>
                <w:rFonts w:asciiTheme="minorEastAsia" w:hAnsiTheme="minorEastAsia" w:cs="宋体" w:hint="eastAsia"/>
                <w:color w:val="000000"/>
                <w:kern w:val="0"/>
                <w:sz w:val="21"/>
                <w:szCs w:val="21"/>
              </w:rPr>
              <w:t>、下口径</w:t>
            </w:r>
            <w:r w:rsidRPr="00E05A85">
              <w:rPr>
                <w:rFonts w:asciiTheme="minorEastAsia" w:hAnsiTheme="minorEastAsia" w:cs="宋体" w:hint="eastAsia"/>
                <w:color w:val="000000"/>
                <w:kern w:val="0"/>
                <w:sz w:val="21"/>
                <w:szCs w:val="21"/>
              </w:rPr>
              <w:t>250mm</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6.0mm</w:t>
            </w:r>
            <w:r w:rsidRPr="00E05A85">
              <w:rPr>
                <w:rFonts w:asciiTheme="minorEastAsia" w:hAnsiTheme="minorEastAsia" w:cs="宋体" w:hint="eastAsia"/>
                <w:color w:val="000000"/>
                <w:kern w:val="0"/>
                <w:sz w:val="21"/>
                <w:szCs w:val="21"/>
              </w:rPr>
              <w:t>；支臂：长</w:t>
            </w:r>
            <w:r w:rsidRPr="00E05A85">
              <w:rPr>
                <w:rFonts w:asciiTheme="minorEastAsia" w:hAnsiTheme="minorEastAsia" w:cs="宋体" w:hint="eastAsia"/>
                <w:color w:val="000000"/>
                <w:kern w:val="0"/>
                <w:sz w:val="21"/>
                <w:szCs w:val="21"/>
              </w:rPr>
              <w:t>8</w:t>
            </w:r>
            <w:r w:rsidRPr="00E05A85">
              <w:rPr>
                <w:rFonts w:asciiTheme="minorEastAsia" w:hAnsiTheme="minorEastAsia" w:cs="宋体" w:hint="eastAsia"/>
                <w:color w:val="000000"/>
                <w:kern w:val="0"/>
                <w:sz w:val="21"/>
                <w:szCs w:val="21"/>
              </w:rPr>
              <w:t>米</w:t>
            </w:r>
            <w:r w:rsidRPr="00E05A85">
              <w:rPr>
                <w:rFonts w:asciiTheme="minorEastAsia" w:hAnsiTheme="minorEastAsia" w:cs="宋体" w:hint="eastAsia"/>
                <w:color w:val="000000"/>
                <w:kern w:val="0"/>
                <w:sz w:val="21"/>
                <w:szCs w:val="21"/>
              </w:rPr>
              <w:t>+4</w:t>
            </w:r>
            <w:r w:rsidRPr="00E05A85">
              <w:rPr>
                <w:rFonts w:asciiTheme="minorEastAsia" w:hAnsiTheme="minorEastAsia" w:cs="宋体" w:hint="eastAsia"/>
                <w:color w:val="000000"/>
                <w:kern w:val="0"/>
                <w:sz w:val="21"/>
                <w:szCs w:val="21"/>
              </w:rPr>
              <w:t>米、小口径Φ</w:t>
            </w:r>
            <w:r w:rsidRPr="00E05A85">
              <w:rPr>
                <w:rFonts w:asciiTheme="minorEastAsia" w:hAnsiTheme="minorEastAsia" w:cs="宋体" w:hint="eastAsia"/>
                <w:color w:val="000000"/>
                <w:kern w:val="0"/>
                <w:sz w:val="21"/>
                <w:szCs w:val="21"/>
              </w:rPr>
              <w:t>75mm</w:t>
            </w:r>
            <w:r w:rsidRPr="00E05A85">
              <w:rPr>
                <w:rFonts w:asciiTheme="minorEastAsia" w:hAnsiTheme="minorEastAsia" w:cs="宋体" w:hint="eastAsia"/>
                <w:color w:val="000000"/>
                <w:kern w:val="0"/>
                <w:sz w:val="21"/>
                <w:szCs w:val="21"/>
              </w:rPr>
              <w:t>、大口径</w:t>
            </w:r>
            <w:r w:rsidRPr="00E05A85">
              <w:rPr>
                <w:rFonts w:asciiTheme="minorEastAsia" w:hAnsiTheme="minorEastAsia" w:cs="宋体" w:hint="eastAsia"/>
                <w:color w:val="000000"/>
                <w:kern w:val="0"/>
                <w:sz w:val="21"/>
                <w:szCs w:val="21"/>
              </w:rPr>
              <w:t>150</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6.0mm</w:t>
            </w:r>
            <w:r w:rsidRPr="00E05A85">
              <w:rPr>
                <w:rFonts w:asciiTheme="minorEastAsia" w:hAnsiTheme="minorEastAsia" w:cs="宋体" w:hint="eastAsia"/>
                <w:color w:val="000000"/>
                <w:kern w:val="0"/>
                <w:sz w:val="21"/>
                <w:szCs w:val="21"/>
              </w:rPr>
              <w:t>；含法兰盘和预埋基础件</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6,000</w:t>
            </w:r>
          </w:p>
        </w:tc>
      </w:tr>
      <w:tr w:rsidR="00F10424" w:rsidTr="00F10424">
        <w:tc>
          <w:tcPr>
            <w:tcW w:w="567"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6.5</w:t>
            </w:r>
            <w:r>
              <w:rPr>
                <w:rFonts w:asciiTheme="minorEastAsia" w:hAnsiTheme="minorEastAsia" w:cs="宋体" w:hint="eastAsia"/>
                <w:color w:val="000000"/>
                <w:kern w:val="0"/>
                <w:szCs w:val="21"/>
              </w:rPr>
              <w:t>米高、臂长</w:t>
            </w:r>
            <w:r>
              <w:rPr>
                <w:rFonts w:asciiTheme="minorEastAsia" w:hAnsiTheme="minorEastAsia" w:cs="宋体" w:hint="eastAsia"/>
                <w:color w:val="000000"/>
                <w:kern w:val="0"/>
                <w:szCs w:val="21"/>
              </w:rPr>
              <w:t>8</w:t>
            </w:r>
            <w:r>
              <w:rPr>
                <w:rFonts w:asciiTheme="minorEastAsia" w:hAnsiTheme="minorEastAsia" w:cs="宋体" w:hint="eastAsia"/>
                <w:color w:val="000000"/>
                <w:kern w:val="0"/>
                <w:szCs w:val="21"/>
              </w:rPr>
              <w:t>米</w:t>
            </w:r>
            <w:r>
              <w:rPr>
                <w:rFonts w:asciiTheme="minorEastAsia" w:hAnsiTheme="minorEastAsia" w:cs="宋体" w:hint="eastAsia"/>
                <w:color w:val="000000"/>
                <w:kern w:val="0"/>
                <w:szCs w:val="21"/>
              </w:rPr>
              <w:t>+8</w:t>
            </w:r>
            <w:r>
              <w:rPr>
                <w:rFonts w:asciiTheme="minorEastAsia" w:hAnsiTheme="minorEastAsia" w:cs="宋体" w:hint="eastAsia"/>
                <w:color w:val="000000"/>
                <w:kern w:val="0"/>
                <w:szCs w:val="21"/>
              </w:rPr>
              <w:t>米</w:t>
            </w:r>
            <w:r>
              <w:rPr>
                <w:rFonts w:asciiTheme="minorEastAsia" w:hAnsiTheme="minorEastAsia" w:cs="宋体" w:hint="eastAsia"/>
                <w:color w:val="000000"/>
                <w:kern w:val="0"/>
                <w:szCs w:val="21"/>
              </w:rPr>
              <w:t>T</w:t>
            </w:r>
            <w:r>
              <w:rPr>
                <w:rFonts w:asciiTheme="minorEastAsia" w:hAnsiTheme="minorEastAsia" w:cs="宋体" w:hint="eastAsia"/>
                <w:color w:val="000000"/>
                <w:kern w:val="0"/>
                <w:szCs w:val="21"/>
              </w:rPr>
              <w:t>杆</w:t>
            </w:r>
          </w:p>
        </w:tc>
        <w:tc>
          <w:tcPr>
            <w:tcW w:w="709" w:type="dxa"/>
            <w:vAlign w:val="center"/>
          </w:tcPr>
          <w:p w:rsidR="00F10424" w:rsidRDefault="00F10424" w:rsidP="00F07E31">
            <w:pPr>
              <w:widowControl/>
              <w:jc w:val="center"/>
              <w:rPr>
                <w:rFonts w:asciiTheme="minorEastAsia" w:hAnsiTheme="minorEastAsia" w:cs="宋体"/>
                <w:color w:val="000000"/>
                <w:kern w:val="0"/>
                <w:szCs w:val="21"/>
              </w:rPr>
            </w:pPr>
            <w:r>
              <w:rPr>
                <w:rFonts w:ascii="宋体" w:hAnsi="宋体" w:cs="宋体" w:hint="eastAsia"/>
                <w:color w:val="000000"/>
                <w:kern w:val="0"/>
                <w:szCs w:val="21"/>
              </w:rPr>
              <w:t>10</w:t>
            </w:r>
          </w:p>
        </w:tc>
        <w:tc>
          <w:tcPr>
            <w:tcW w:w="1701"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定制，中国</w:t>
            </w:r>
          </w:p>
        </w:tc>
        <w:tc>
          <w:tcPr>
            <w:tcW w:w="8789" w:type="dxa"/>
            <w:vAlign w:val="center"/>
          </w:tcPr>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材质：</w:t>
            </w:r>
            <w:r w:rsidRPr="00E05A85">
              <w:rPr>
                <w:rFonts w:asciiTheme="minorEastAsia" w:hAnsiTheme="minorEastAsia" w:cs="宋体" w:hint="eastAsia"/>
                <w:color w:val="000000"/>
                <w:kern w:val="0"/>
                <w:sz w:val="21"/>
                <w:szCs w:val="21"/>
              </w:rPr>
              <w:t>Q235B</w:t>
            </w:r>
            <w:r w:rsidRPr="00E05A85">
              <w:rPr>
                <w:rFonts w:asciiTheme="minorEastAsia" w:hAnsiTheme="minorEastAsia" w:cs="宋体" w:hint="eastAsia"/>
                <w:color w:val="000000"/>
                <w:kern w:val="0"/>
                <w:sz w:val="21"/>
                <w:szCs w:val="21"/>
              </w:rPr>
              <w:t>优质钢材；</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工艺：热镀锌、喷塑处理；</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主杆：高</w:t>
            </w:r>
            <w:r w:rsidRPr="00E05A85">
              <w:rPr>
                <w:rFonts w:asciiTheme="minorEastAsia" w:hAnsiTheme="minorEastAsia" w:cs="宋体" w:hint="eastAsia"/>
                <w:color w:val="000000"/>
                <w:kern w:val="0"/>
                <w:sz w:val="21"/>
                <w:szCs w:val="21"/>
              </w:rPr>
              <w:t>6.5</w:t>
            </w:r>
            <w:r w:rsidRPr="00E05A85">
              <w:rPr>
                <w:rFonts w:asciiTheme="minorEastAsia" w:hAnsiTheme="minorEastAsia" w:cs="宋体" w:hint="eastAsia"/>
                <w:color w:val="000000"/>
                <w:kern w:val="0"/>
                <w:sz w:val="21"/>
                <w:szCs w:val="21"/>
              </w:rPr>
              <w:t>米（八棱锥</w:t>
            </w:r>
            <w:r w:rsidRPr="00E05A85">
              <w:rPr>
                <w:rFonts w:asciiTheme="minorEastAsia" w:hAnsiTheme="minorEastAsia" w:cs="宋体" w:hint="eastAsia"/>
                <w:color w:val="000000"/>
                <w:kern w:val="0"/>
                <w:sz w:val="21"/>
                <w:szCs w:val="21"/>
              </w:rPr>
              <w:t>8</w:t>
            </w:r>
            <w:r w:rsidRPr="00E05A85">
              <w:rPr>
                <w:rFonts w:asciiTheme="minorEastAsia" w:hAnsiTheme="minorEastAsia" w:cs="宋体" w:hint="eastAsia"/>
                <w:color w:val="000000"/>
                <w:kern w:val="0"/>
                <w:sz w:val="21"/>
                <w:szCs w:val="21"/>
              </w:rPr>
              <w:t>米、小口径Φ</w:t>
            </w:r>
            <w:r w:rsidRPr="00E05A85">
              <w:rPr>
                <w:rFonts w:asciiTheme="minorEastAsia" w:hAnsiTheme="minorEastAsia" w:cs="宋体" w:hint="eastAsia"/>
                <w:color w:val="000000"/>
                <w:kern w:val="0"/>
                <w:sz w:val="21"/>
                <w:szCs w:val="21"/>
              </w:rPr>
              <w:t>75mm</w:t>
            </w:r>
            <w:r w:rsidRPr="00E05A85">
              <w:rPr>
                <w:rFonts w:asciiTheme="minorEastAsia" w:hAnsiTheme="minorEastAsia" w:cs="宋体" w:hint="eastAsia"/>
                <w:color w:val="000000"/>
                <w:kern w:val="0"/>
                <w:sz w:val="21"/>
                <w:szCs w:val="21"/>
              </w:rPr>
              <w:t>、大口径</w:t>
            </w:r>
            <w:r w:rsidRPr="00E05A85">
              <w:rPr>
                <w:rFonts w:asciiTheme="minorEastAsia" w:hAnsiTheme="minorEastAsia" w:cs="宋体" w:hint="eastAsia"/>
                <w:color w:val="000000"/>
                <w:kern w:val="0"/>
                <w:sz w:val="21"/>
                <w:szCs w:val="21"/>
              </w:rPr>
              <w:t>150</w:t>
            </w:r>
            <w:r w:rsidRPr="00E05A85">
              <w:rPr>
                <w:rFonts w:asciiTheme="minorEastAsia" w:hAnsiTheme="minorEastAsia" w:cs="宋体" w:hint="eastAsia"/>
                <w:color w:val="000000"/>
                <w:kern w:val="0"/>
                <w:sz w:val="21"/>
                <w:szCs w:val="21"/>
              </w:rPr>
              <w:t>，壁厚</w:t>
            </w:r>
            <w:r w:rsidRPr="00E05A85">
              <w:rPr>
                <w:rFonts w:asciiTheme="minorEastAsia" w:hAnsiTheme="minorEastAsia" w:cs="宋体" w:hint="eastAsia"/>
                <w:color w:val="000000"/>
                <w:kern w:val="0"/>
                <w:sz w:val="21"/>
                <w:szCs w:val="21"/>
              </w:rPr>
              <w:t>6.0mm</w:t>
            </w:r>
            <w:r w:rsidRPr="00E05A85">
              <w:rPr>
                <w:rFonts w:asciiTheme="minorEastAsia" w:hAnsiTheme="minorEastAsia" w:cs="宋体" w:hint="eastAsia"/>
                <w:color w:val="000000"/>
                <w:kern w:val="0"/>
                <w:sz w:val="21"/>
                <w:szCs w:val="21"/>
              </w:rPr>
              <w:t>；含法兰盘和预埋基础件</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4,500</w:t>
            </w:r>
          </w:p>
        </w:tc>
      </w:tr>
      <w:tr w:rsidR="00F10424" w:rsidTr="00F10424">
        <w:tc>
          <w:tcPr>
            <w:tcW w:w="56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124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配件</w:t>
            </w:r>
          </w:p>
        </w:tc>
        <w:tc>
          <w:tcPr>
            <w:tcW w:w="709" w:type="dxa"/>
            <w:vAlign w:val="center"/>
          </w:tcPr>
          <w:p w:rsidR="00F10424" w:rsidRDefault="00F10424" w:rsidP="00E05A85">
            <w:pPr>
              <w:widowControl/>
              <w:jc w:val="center"/>
              <w:rPr>
                <w:rFonts w:asciiTheme="minorEastAsia" w:hAnsiTheme="minorEastAsia" w:cs="宋体"/>
                <w:color w:val="000000"/>
                <w:kern w:val="0"/>
                <w:szCs w:val="21"/>
              </w:rPr>
            </w:pPr>
            <w:r>
              <w:rPr>
                <w:rFonts w:ascii="宋体" w:hAnsi="宋体" w:cs="宋体" w:hint="eastAsia"/>
                <w:color w:val="000000"/>
                <w:kern w:val="0"/>
                <w:szCs w:val="21"/>
              </w:rPr>
              <w:t>87</w:t>
            </w:r>
          </w:p>
        </w:tc>
        <w:tc>
          <w:tcPr>
            <w:tcW w:w="1701"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定制，中国</w:t>
            </w:r>
          </w:p>
        </w:tc>
        <w:tc>
          <w:tcPr>
            <w:tcW w:w="8789" w:type="dxa"/>
            <w:vAlign w:val="center"/>
          </w:tcPr>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hint="eastAsia"/>
                <w:color w:val="000000"/>
                <w:sz w:val="21"/>
                <w:szCs w:val="21"/>
              </w:rPr>
              <w:t>包括现场高可用度电源系统</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1</w:t>
            </w:r>
            <w:r w:rsidRPr="008A5E15">
              <w:rPr>
                <w:rFonts w:asciiTheme="minorEastAsia" w:hAnsiTheme="minorEastAsia" w:cs="宋体"/>
                <w:color w:val="000000"/>
                <w:sz w:val="21"/>
                <w:szCs w:val="21"/>
              </w:rPr>
              <w:t>、箱体外部尺寸</w:t>
            </w:r>
            <w:r w:rsidRPr="008A5E15">
              <w:rPr>
                <w:rFonts w:asciiTheme="minorEastAsia" w:hAnsiTheme="minorEastAsia" w:cs="宋体"/>
                <w:color w:val="000000"/>
                <w:sz w:val="21"/>
                <w:szCs w:val="21"/>
              </w:rPr>
              <w:t>600x500x200mm</w:t>
            </w:r>
            <w:r w:rsidRPr="008A5E15">
              <w:rPr>
                <w:rFonts w:asciiTheme="minorEastAsia" w:hAnsiTheme="minorEastAsia" w:cs="宋体"/>
                <w:color w:val="000000"/>
                <w:sz w:val="21"/>
                <w:szCs w:val="21"/>
              </w:rPr>
              <w:t>，</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2</w:t>
            </w:r>
            <w:r w:rsidRPr="008A5E15">
              <w:rPr>
                <w:rFonts w:asciiTheme="minorEastAsia" w:hAnsiTheme="minorEastAsia" w:cs="宋体"/>
                <w:color w:val="000000"/>
                <w:sz w:val="21"/>
                <w:szCs w:val="21"/>
              </w:rPr>
              <w:t>、内部有效空间尺寸为</w:t>
            </w:r>
            <w:r w:rsidRPr="008A5E15">
              <w:rPr>
                <w:rFonts w:asciiTheme="minorEastAsia" w:hAnsiTheme="minorEastAsia" w:cs="宋体"/>
                <w:color w:val="000000"/>
                <w:sz w:val="21"/>
                <w:szCs w:val="21"/>
              </w:rPr>
              <w:t>500x400x190mm</w:t>
            </w:r>
            <w:r w:rsidRPr="008A5E15">
              <w:rPr>
                <w:rFonts w:asciiTheme="minorEastAsia" w:hAnsiTheme="minorEastAsia" w:cs="宋体"/>
                <w:color w:val="000000"/>
                <w:sz w:val="21"/>
                <w:szCs w:val="21"/>
              </w:rPr>
              <w:t>；</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3</w:t>
            </w:r>
            <w:r w:rsidRPr="008A5E15">
              <w:rPr>
                <w:rFonts w:asciiTheme="minorEastAsia" w:hAnsiTheme="minorEastAsia" w:cs="宋体"/>
                <w:color w:val="000000"/>
                <w:sz w:val="21"/>
                <w:szCs w:val="21"/>
              </w:rPr>
              <w:t>、箱体采用</w:t>
            </w:r>
            <w:r w:rsidRPr="008A5E15">
              <w:rPr>
                <w:rFonts w:asciiTheme="minorEastAsia" w:hAnsiTheme="minorEastAsia" w:cs="宋体"/>
                <w:color w:val="000000"/>
                <w:sz w:val="21"/>
                <w:szCs w:val="21"/>
              </w:rPr>
              <w:t>1.2mm</w:t>
            </w:r>
            <w:r w:rsidRPr="008A5E15">
              <w:rPr>
                <w:rFonts w:asciiTheme="minorEastAsia" w:hAnsiTheme="minorEastAsia" w:cs="宋体"/>
                <w:color w:val="000000"/>
                <w:sz w:val="21"/>
                <w:szCs w:val="21"/>
              </w:rPr>
              <w:t>厚</w:t>
            </w:r>
            <w:r w:rsidRPr="008A5E15">
              <w:rPr>
                <w:rFonts w:asciiTheme="minorEastAsia" w:hAnsiTheme="minorEastAsia" w:cs="宋体"/>
                <w:color w:val="000000"/>
                <w:sz w:val="21"/>
                <w:szCs w:val="21"/>
              </w:rPr>
              <w:t>Q235B</w:t>
            </w:r>
            <w:r w:rsidRPr="008A5E15">
              <w:rPr>
                <w:rFonts w:asciiTheme="minorEastAsia" w:hAnsiTheme="minorEastAsia" w:cs="宋体"/>
                <w:color w:val="000000"/>
                <w:sz w:val="21"/>
                <w:szCs w:val="21"/>
              </w:rPr>
              <w:t>冷轧钢板，定制印刷车路协同蓝字（用户提供文字、</w:t>
            </w:r>
            <w:r w:rsidRPr="008A5E15">
              <w:rPr>
                <w:rFonts w:asciiTheme="minorEastAsia" w:hAnsiTheme="minorEastAsia" w:cs="宋体"/>
                <w:color w:val="000000"/>
                <w:sz w:val="21"/>
                <w:szCs w:val="21"/>
              </w:rPr>
              <w:t>logo</w:t>
            </w:r>
            <w:r w:rsidRPr="008A5E15">
              <w:rPr>
                <w:rFonts w:asciiTheme="minorEastAsia" w:hAnsiTheme="minorEastAsia" w:cs="宋体"/>
                <w:color w:val="000000"/>
                <w:sz w:val="21"/>
                <w:szCs w:val="21"/>
              </w:rPr>
              <w:t>内容）；</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4</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2</w:t>
            </w:r>
            <w:r w:rsidRPr="008A5E15">
              <w:rPr>
                <w:rFonts w:asciiTheme="minorEastAsia" w:hAnsiTheme="minorEastAsia" w:cs="宋体"/>
                <w:color w:val="000000"/>
                <w:sz w:val="21"/>
                <w:szCs w:val="21"/>
              </w:rPr>
              <w:t>个过滤网进风道、</w:t>
            </w:r>
            <w:r w:rsidRPr="008A5E15">
              <w:rPr>
                <w:rFonts w:asciiTheme="minorEastAsia" w:hAnsiTheme="minorEastAsia" w:cs="宋体"/>
                <w:color w:val="000000"/>
                <w:sz w:val="21"/>
                <w:szCs w:val="21"/>
              </w:rPr>
              <w:t>2</w:t>
            </w:r>
            <w:r w:rsidRPr="008A5E15">
              <w:rPr>
                <w:rFonts w:asciiTheme="minorEastAsia" w:hAnsiTheme="minorEastAsia" w:cs="宋体"/>
                <w:color w:val="000000"/>
                <w:sz w:val="21"/>
                <w:szCs w:val="21"/>
              </w:rPr>
              <w:t>个出风道，安装温控排风扇、</w:t>
            </w:r>
            <w:r w:rsidRPr="008A5E15">
              <w:rPr>
                <w:rFonts w:asciiTheme="minorEastAsia" w:hAnsiTheme="minorEastAsia" w:cs="宋体"/>
                <w:color w:val="000000"/>
                <w:sz w:val="21"/>
                <w:szCs w:val="21"/>
              </w:rPr>
              <w:t>IP55</w:t>
            </w:r>
            <w:r w:rsidRPr="008A5E15">
              <w:rPr>
                <w:rFonts w:asciiTheme="minorEastAsia" w:hAnsiTheme="minorEastAsia" w:cs="宋体"/>
                <w:color w:val="000000"/>
                <w:sz w:val="21"/>
                <w:szCs w:val="21"/>
              </w:rPr>
              <w:t>级别防水防尘</w:t>
            </w:r>
            <w:r w:rsidRPr="008A5E15">
              <w:rPr>
                <w:rFonts w:asciiTheme="minorEastAsia" w:hAnsiTheme="minorEastAsia" w:cs="宋体"/>
                <w:color w:val="000000"/>
                <w:sz w:val="21"/>
                <w:szCs w:val="21"/>
              </w:rPr>
              <w:t>;</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5</w:t>
            </w:r>
            <w:r w:rsidRPr="008A5E15">
              <w:rPr>
                <w:rFonts w:asciiTheme="minorEastAsia" w:hAnsiTheme="minorEastAsia" w:cs="宋体"/>
                <w:color w:val="000000"/>
                <w:sz w:val="21"/>
                <w:szCs w:val="21"/>
              </w:rPr>
              <w:t>、具备安装门磁开关</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开箱报警等电器配置条件；随配</w:t>
            </w:r>
            <w:r w:rsidRPr="008A5E15">
              <w:rPr>
                <w:rFonts w:asciiTheme="minorEastAsia" w:hAnsiTheme="minorEastAsia" w:cs="宋体"/>
                <w:color w:val="000000"/>
                <w:sz w:val="21"/>
                <w:szCs w:val="21"/>
              </w:rPr>
              <w:t>2</w:t>
            </w:r>
            <w:r w:rsidRPr="008A5E15">
              <w:rPr>
                <w:rFonts w:asciiTheme="minorEastAsia" w:hAnsiTheme="minorEastAsia" w:cs="宋体"/>
                <w:color w:val="000000"/>
                <w:sz w:val="21"/>
                <w:szCs w:val="21"/>
              </w:rPr>
              <w:t>块窄安装板和</w:t>
            </w:r>
            <w:r w:rsidRPr="008A5E15">
              <w:rPr>
                <w:rFonts w:asciiTheme="minorEastAsia" w:hAnsiTheme="minorEastAsia" w:cs="宋体"/>
                <w:color w:val="000000"/>
                <w:sz w:val="21"/>
                <w:szCs w:val="21"/>
              </w:rPr>
              <w:t>1</w:t>
            </w:r>
            <w:r w:rsidRPr="008A5E15">
              <w:rPr>
                <w:rFonts w:asciiTheme="minorEastAsia" w:hAnsiTheme="minorEastAsia" w:cs="宋体"/>
                <w:color w:val="000000"/>
                <w:sz w:val="21"/>
                <w:szCs w:val="21"/>
              </w:rPr>
              <w:t>块宽安装板，可平放或背装，支持引出</w:t>
            </w:r>
            <w:r w:rsidRPr="008A5E15">
              <w:rPr>
                <w:rFonts w:asciiTheme="minorEastAsia" w:hAnsiTheme="minorEastAsia" w:cs="宋体"/>
                <w:color w:val="000000"/>
                <w:sz w:val="21"/>
                <w:szCs w:val="21"/>
              </w:rPr>
              <w:t>5G</w:t>
            </w:r>
            <w:r w:rsidRPr="008A5E15">
              <w:rPr>
                <w:rFonts w:asciiTheme="minorEastAsia" w:hAnsiTheme="minorEastAsia" w:cs="宋体"/>
                <w:color w:val="000000"/>
                <w:sz w:val="21"/>
                <w:szCs w:val="21"/>
              </w:rPr>
              <w:t>通信天线。</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6</w:t>
            </w:r>
            <w:r w:rsidRPr="008A5E15">
              <w:rPr>
                <w:rFonts w:asciiTheme="minorEastAsia" w:hAnsiTheme="minorEastAsia" w:cs="宋体"/>
                <w:color w:val="000000"/>
                <w:sz w:val="21"/>
                <w:szCs w:val="21"/>
              </w:rPr>
              <w:t>、配</w:t>
            </w:r>
            <w:r w:rsidRPr="008A5E15">
              <w:rPr>
                <w:rFonts w:asciiTheme="minorEastAsia" w:hAnsiTheme="minorEastAsia" w:cs="宋体"/>
                <w:color w:val="000000"/>
                <w:sz w:val="21"/>
                <w:szCs w:val="21"/>
              </w:rPr>
              <w:t>1</w:t>
            </w:r>
            <w:r w:rsidRPr="008A5E15">
              <w:rPr>
                <w:rFonts w:asciiTheme="minorEastAsia" w:hAnsiTheme="minorEastAsia" w:cs="宋体"/>
                <w:color w:val="000000"/>
                <w:sz w:val="21"/>
                <w:szCs w:val="21"/>
              </w:rPr>
              <w:t>路智能重合闸断路器，断电恢复后自动重合，配置</w:t>
            </w:r>
            <w:r w:rsidRPr="008A5E15">
              <w:rPr>
                <w:rFonts w:asciiTheme="minorEastAsia" w:hAnsiTheme="minorEastAsia" w:cs="宋体"/>
                <w:color w:val="000000"/>
                <w:sz w:val="21"/>
                <w:szCs w:val="21"/>
              </w:rPr>
              <w:t>220VAC</w:t>
            </w:r>
            <w:r w:rsidRPr="008A5E15">
              <w:rPr>
                <w:rFonts w:asciiTheme="minorEastAsia" w:hAnsiTheme="minorEastAsia" w:cs="宋体"/>
                <w:color w:val="000000"/>
                <w:sz w:val="21"/>
                <w:szCs w:val="21"/>
              </w:rPr>
              <w:t>交流防雷器。</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7</w:t>
            </w:r>
            <w:r w:rsidRPr="008A5E15">
              <w:rPr>
                <w:rFonts w:asciiTheme="minorEastAsia" w:hAnsiTheme="minorEastAsia" w:cs="宋体"/>
                <w:color w:val="000000"/>
                <w:sz w:val="21"/>
                <w:szCs w:val="21"/>
              </w:rPr>
              <w:t>、配置</w:t>
            </w:r>
            <w:r w:rsidRPr="008A5E15">
              <w:rPr>
                <w:rFonts w:asciiTheme="minorEastAsia" w:hAnsiTheme="minorEastAsia" w:cs="宋体"/>
                <w:color w:val="000000"/>
                <w:sz w:val="21"/>
                <w:szCs w:val="21"/>
              </w:rPr>
              <w:t>2</w:t>
            </w:r>
            <w:r w:rsidRPr="008A5E15">
              <w:rPr>
                <w:rFonts w:asciiTheme="minorEastAsia" w:hAnsiTheme="minorEastAsia" w:cs="宋体"/>
                <w:color w:val="000000"/>
                <w:sz w:val="21"/>
                <w:szCs w:val="21"/>
              </w:rPr>
              <w:t>路宽温工业级开关电源，输入</w:t>
            </w:r>
            <w:r w:rsidRPr="008A5E15">
              <w:rPr>
                <w:rFonts w:asciiTheme="minorEastAsia" w:hAnsiTheme="minorEastAsia" w:cs="宋体"/>
                <w:color w:val="000000"/>
                <w:sz w:val="21"/>
                <w:szCs w:val="21"/>
              </w:rPr>
              <w:t>220VAC</w:t>
            </w:r>
            <w:r w:rsidRPr="008A5E15">
              <w:rPr>
                <w:rFonts w:asciiTheme="minorEastAsia" w:hAnsiTheme="minorEastAsia" w:cs="宋体"/>
                <w:color w:val="000000"/>
                <w:sz w:val="21"/>
                <w:szCs w:val="21"/>
              </w:rPr>
              <w:t>，输出</w:t>
            </w:r>
            <w:r w:rsidRPr="008A5E15">
              <w:rPr>
                <w:rFonts w:asciiTheme="minorEastAsia" w:hAnsiTheme="minorEastAsia" w:cs="宋体"/>
                <w:color w:val="000000"/>
                <w:sz w:val="21"/>
                <w:szCs w:val="21"/>
              </w:rPr>
              <w:t>12VDC</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≥8A</w:t>
            </w:r>
            <w:r w:rsidRPr="008A5E15">
              <w:rPr>
                <w:rFonts w:asciiTheme="minorEastAsia" w:hAnsiTheme="minorEastAsia" w:cs="宋体"/>
                <w:color w:val="000000"/>
                <w:sz w:val="21"/>
                <w:szCs w:val="21"/>
              </w:rPr>
              <w:t>能力，具备状态开关量输出能力。</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7</w:t>
            </w:r>
            <w:r w:rsidRPr="008A5E15">
              <w:rPr>
                <w:rFonts w:asciiTheme="minorEastAsia" w:hAnsiTheme="minorEastAsia" w:cs="宋体"/>
                <w:color w:val="000000"/>
                <w:sz w:val="21"/>
                <w:szCs w:val="21"/>
              </w:rPr>
              <w:t>、配自动多路电源选择器，支持</w:t>
            </w:r>
            <w:r w:rsidRPr="008A5E15">
              <w:rPr>
                <w:rFonts w:asciiTheme="minorEastAsia" w:hAnsiTheme="minorEastAsia" w:cs="宋体"/>
                <w:color w:val="000000"/>
                <w:sz w:val="21"/>
                <w:szCs w:val="21"/>
              </w:rPr>
              <w:t>3</w:t>
            </w:r>
            <w:r w:rsidRPr="008A5E15">
              <w:rPr>
                <w:rFonts w:asciiTheme="minorEastAsia" w:hAnsiTheme="minorEastAsia" w:cs="宋体"/>
                <w:color w:val="000000"/>
                <w:sz w:val="21"/>
                <w:szCs w:val="21"/>
              </w:rPr>
              <w:t>路直流开关电源输入、</w:t>
            </w:r>
            <w:r w:rsidRPr="008A5E15">
              <w:rPr>
                <w:rFonts w:asciiTheme="minorEastAsia" w:hAnsiTheme="minorEastAsia" w:cs="宋体"/>
                <w:color w:val="000000"/>
                <w:sz w:val="21"/>
                <w:szCs w:val="21"/>
              </w:rPr>
              <w:t>1</w:t>
            </w:r>
            <w:r w:rsidRPr="008A5E15">
              <w:rPr>
                <w:rFonts w:asciiTheme="minorEastAsia" w:hAnsiTheme="minorEastAsia" w:cs="宋体"/>
                <w:color w:val="000000"/>
                <w:sz w:val="21"/>
                <w:szCs w:val="21"/>
              </w:rPr>
              <w:t>路直流电源自动选择输出，实现</w:t>
            </w:r>
            <w:r w:rsidRPr="008A5E15">
              <w:rPr>
                <w:rFonts w:asciiTheme="minorEastAsia" w:hAnsiTheme="minorEastAsia" w:cs="宋体"/>
                <w:color w:val="000000"/>
                <w:sz w:val="21"/>
                <w:szCs w:val="21"/>
              </w:rPr>
              <w:lastRenderedPageBreak/>
              <w:t>1+2</w:t>
            </w:r>
            <w:r w:rsidRPr="008A5E15">
              <w:rPr>
                <w:rFonts w:asciiTheme="minorEastAsia" w:hAnsiTheme="minorEastAsia" w:cs="宋体"/>
                <w:color w:val="000000"/>
                <w:sz w:val="21"/>
                <w:szCs w:val="21"/>
              </w:rPr>
              <w:t>电源备份支持能力，内置</w:t>
            </w:r>
            <w:r w:rsidRPr="008A5E15">
              <w:rPr>
                <w:rFonts w:asciiTheme="minorEastAsia" w:hAnsiTheme="minorEastAsia" w:cs="宋体"/>
                <w:color w:val="000000"/>
                <w:sz w:val="21"/>
                <w:szCs w:val="21"/>
              </w:rPr>
              <w:t>60Vx1500W</w:t>
            </w:r>
            <w:r w:rsidRPr="008A5E15">
              <w:rPr>
                <w:rFonts w:asciiTheme="minorEastAsia" w:hAnsiTheme="minorEastAsia" w:cs="宋体"/>
                <w:color w:val="000000"/>
                <w:sz w:val="21"/>
                <w:szCs w:val="21"/>
              </w:rPr>
              <w:t>防雷器。</w:t>
            </w:r>
          </w:p>
          <w:p w:rsidR="00F10424" w:rsidRPr="008A5E15" w:rsidRDefault="00F10424" w:rsidP="00E05A85">
            <w:pPr>
              <w:widowControl/>
              <w:spacing w:before="0" w:after="0" w:line="320" w:lineRule="exact"/>
              <w:rPr>
                <w:rFonts w:asciiTheme="minorEastAsia" w:hAnsiTheme="minorEastAsia" w:cs="宋体"/>
                <w:color w:val="000000"/>
                <w:sz w:val="21"/>
                <w:szCs w:val="21"/>
              </w:rPr>
            </w:pPr>
            <w:r w:rsidRPr="008A5E15">
              <w:rPr>
                <w:rFonts w:asciiTheme="minorEastAsia" w:hAnsiTheme="minorEastAsia" w:cs="宋体"/>
                <w:color w:val="000000"/>
                <w:sz w:val="21"/>
                <w:szCs w:val="21"/>
              </w:rPr>
              <w:t>8</w:t>
            </w:r>
            <w:r w:rsidRPr="008A5E15">
              <w:rPr>
                <w:rFonts w:asciiTheme="minorEastAsia" w:hAnsiTheme="minorEastAsia" w:cs="宋体"/>
                <w:color w:val="000000"/>
                <w:sz w:val="21"/>
                <w:szCs w:val="21"/>
              </w:rPr>
              <w:t>、配工业级直流</w:t>
            </w:r>
            <w:r w:rsidRPr="008A5E15">
              <w:rPr>
                <w:rFonts w:asciiTheme="minorEastAsia" w:hAnsiTheme="minorEastAsia" w:cs="宋体"/>
                <w:color w:val="000000"/>
                <w:sz w:val="21"/>
                <w:szCs w:val="21"/>
              </w:rPr>
              <w:t>UPS</w:t>
            </w:r>
            <w:r w:rsidRPr="008A5E15">
              <w:rPr>
                <w:rFonts w:asciiTheme="minorEastAsia" w:hAnsiTheme="minorEastAsia" w:cs="宋体"/>
                <w:color w:val="000000"/>
                <w:sz w:val="21"/>
                <w:szCs w:val="21"/>
              </w:rPr>
              <w:t>，内置磷酸铁锂后备电池，可充放电次数</w:t>
            </w:r>
            <w:r w:rsidRPr="008A5E15">
              <w:rPr>
                <w:rFonts w:asciiTheme="minorEastAsia" w:hAnsiTheme="minorEastAsia" w:cs="宋体"/>
                <w:color w:val="000000"/>
                <w:sz w:val="21"/>
                <w:szCs w:val="21"/>
              </w:rPr>
              <w:t>≥1000</w:t>
            </w:r>
            <w:r w:rsidRPr="008A5E15">
              <w:rPr>
                <w:rFonts w:asciiTheme="minorEastAsia" w:hAnsiTheme="minorEastAsia" w:cs="宋体"/>
                <w:color w:val="000000"/>
                <w:sz w:val="21"/>
                <w:szCs w:val="21"/>
              </w:rPr>
              <w:t>次，支持在线模式，电池容量支持</w:t>
            </w:r>
            <w:r w:rsidRPr="008A5E15">
              <w:rPr>
                <w:rFonts w:asciiTheme="minorEastAsia" w:hAnsiTheme="minorEastAsia" w:cs="宋体"/>
                <w:color w:val="000000"/>
                <w:sz w:val="21"/>
                <w:szCs w:val="21"/>
              </w:rPr>
              <w:t>55W*4.3AH</w:t>
            </w:r>
            <w:r w:rsidRPr="008A5E15">
              <w:rPr>
                <w:rFonts w:asciiTheme="minorEastAsia" w:hAnsiTheme="minorEastAsia" w:cs="宋体"/>
                <w:color w:val="000000"/>
                <w:sz w:val="21"/>
                <w:szCs w:val="21"/>
              </w:rPr>
              <w:t>配置，输入、输出端都具备</w:t>
            </w:r>
            <w:r w:rsidRPr="008A5E15">
              <w:rPr>
                <w:rFonts w:asciiTheme="minorEastAsia" w:hAnsiTheme="minorEastAsia" w:cs="宋体"/>
                <w:color w:val="000000"/>
                <w:sz w:val="21"/>
                <w:szCs w:val="21"/>
              </w:rPr>
              <w:t>1300W</w:t>
            </w:r>
            <w:r w:rsidRPr="008A5E15">
              <w:rPr>
                <w:rFonts w:asciiTheme="minorEastAsia" w:hAnsiTheme="minorEastAsia" w:cs="宋体"/>
                <w:color w:val="000000"/>
                <w:sz w:val="21"/>
                <w:szCs w:val="21"/>
              </w:rPr>
              <w:t>内置防雷器。</w:t>
            </w:r>
          </w:p>
          <w:p w:rsidR="00F10424" w:rsidRDefault="00F10424" w:rsidP="00E05A85">
            <w:pPr>
              <w:widowControl/>
              <w:spacing w:before="0" w:after="0" w:line="320" w:lineRule="exact"/>
              <w:jc w:val="left"/>
              <w:rPr>
                <w:rFonts w:asciiTheme="minorEastAsia" w:hAnsiTheme="minorEastAsia" w:cs="宋体"/>
                <w:color w:val="000000"/>
                <w:kern w:val="0"/>
                <w:szCs w:val="21"/>
              </w:rPr>
            </w:pPr>
            <w:r w:rsidRPr="008A5E15">
              <w:rPr>
                <w:rFonts w:asciiTheme="minorEastAsia" w:hAnsiTheme="minorEastAsia" w:cs="宋体"/>
                <w:color w:val="000000"/>
                <w:sz w:val="21"/>
                <w:szCs w:val="21"/>
              </w:rPr>
              <w:t>9</w:t>
            </w:r>
            <w:r w:rsidRPr="008A5E15">
              <w:rPr>
                <w:rFonts w:asciiTheme="minorEastAsia" w:hAnsiTheme="minorEastAsia" w:cs="宋体"/>
                <w:color w:val="000000"/>
                <w:sz w:val="21"/>
                <w:szCs w:val="21"/>
              </w:rPr>
              <w:t>、配置电源管理控制模块，支持</w:t>
            </w:r>
            <w:r w:rsidRPr="008A5E15">
              <w:rPr>
                <w:rFonts w:asciiTheme="minorEastAsia" w:hAnsiTheme="minorEastAsia" w:cs="宋体"/>
                <w:color w:val="000000"/>
                <w:sz w:val="21"/>
                <w:szCs w:val="21"/>
              </w:rPr>
              <w:t>8</w:t>
            </w:r>
            <w:r w:rsidRPr="008A5E15">
              <w:rPr>
                <w:rFonts w:asciiTheme="minorEastAsia" w:hAnsiTheme="minorEastAsia" w:cs="宋体"/>
                <w:color w:val="000000"/>
                <w:sz w:val="21"/>
                <w:szCs w:val="21"/>
              </w:rPr>
              <w:t>路开关量采集、</w:t>
            </w:r>
            <w:r w:rsidRPr="008A5E15">
              <w:rPr>
                <w:rFonts w:asciiTheme="minorEastAsia" w:hAnsiTheme="minorEastAsia" w:cs="宋体"/>
                <w:color w:val="000000"/>
                <w:sz w:val="21"/>
                <w:szCs w:val="21"/>
              </w:rPr>
              <w:t>8</w:t>
            </w:r>
            <w:r w:rsidRPr="008A5E15">
              <w:rPr>
                <w:rFonts w:asciiTheme="minorEastAsia" w:hAnsiTheme="minorEastAsia" w:cs="宋体"/>
                <w:color w:val="000000"/>
                <w:sz w:val="21"/>
                <w:szCs w:val="21"/>
              </w:rPr>
              <w:t>路电源继电器控制输出，百兆以太网远程管理接口，可采集交换机故障报警输出、开关电源状态故障输出信号，可远程冷起立杆摄像机</w:t>
            </w:r>
            <w:r w:rsidRPr="008A5E15">
              <w:rPr>
                <w:rFonts w:asciiTheme="minorEastAsia" w:hAnsiTheme="minorEastAsia" w:cs="宋体"/>
                <w:color w:val="000000"/>
                <w:sz w:val="21"/>
                <w:szCs w:val="21"/>
              </w:rPr>
              <w:t>/</w:t>
            </w:r>
            <w:r w:rsidRPr="008A5E15">
              <w:rPr>
                <w:rFonts w:asciiTheme="minorEastAsia" w:hAnsiTheme="minorEastAsia" w:cs="宋体"/>
                <w:color w:val="000000"/>
                <w:sz w:val="21"/>
                <w:szCs w:val="21"/>
              </w:rPr>
              <w:t>雷达、交换机、</w:t>
            </w:r>
            <w:r w:rsidRPr="008A5E15">
              <w:rPr>
                <w:rFonts w:asciiTheme="minorEastAsia" w:hAnsiTheme="minorEastAsia" w:cs="宋体"/>
                <w:color w:val="000000"/>
                <w:sz w:val="21"/>
                <w:szCs w:val="21"/>
              </w:rPr>
              <w:t>MEC</w:t>
            </w:r>
            <w:r w:rsidRPr="008A5E15">
              <w:rPr>
                <w:rFonts w:asciiTheme="minorEastAsia" w:hAnsiTheme="minorEastAsia" w:cs="宋体"/>
                <w:color w:val="000000"/>
                <w:sz w:val="21"/>
                <w:szCs w:val="21"/>
              </w:rPr>
              <w:t>等设备。</w:t>
            </w:r>
          </w:p>
        </w:tc>
        <w:tc>
          <w:tcPr>
            <w:tcW w:w="1134" w:type="dxa"/>
            <w:vAlign w:val="center"/>
          </w:tcPr>
          <w:p w:rsidR="00F10424" w:rsidRDefault="00F10424" w:rsidP="00E05A85">
            <w:pPr>
              <w:widowControl/>
              <w:rPr>
                <w:rFonts w:asciiTheme="minorEastAsia" w:hAnsiTheme="minorEastAsia"/>
                <w:color w:val="000000"/>
                <w:szCs w:val="21"/>
              </w:rPr>
            </w:pPr>
            <w:r>
              <w:rPr>
                <w:rFonts w:asciiTheme="minorEastAsia" w:hAnsiTheme="minorEastAsia" w:hint="eastAsia"/>
                <w:color w:val="000000"/>
                <w:szCs w:val="21"/>
              </w:rPr>
              <w:lastRenderedPageBreak/>
              <w:t>2</w:t>
            </w:r>
            <w:r>
              <w:rPr>
                <w:rFonts w:asciiTheme="minorEastAsia" w:hAnsiTheme="minorEastAsia"/>
                <w:color w:val="000000"/>
                <w:szCs w:val="21"/>
              </w:rPr>
              <w:t>,500</w:t>
            </w:r>
          </w:p>
        </w:tc>
      </w:tr>
      <w:tr w:rsidR="00F10424" w:rsidTr="00F10424">
        <w:trPr>
          <w:trHeight w:val="477"/>
        </w:trPr>
        <w:tc>
          <w:tcPr>
            <w:tcW w:w="56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9</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道路标识标牌</w:t>
            </w:r>
          </w:p>
        </w:tc>
        <w:tc>
          <w:tcPr>
            <w:tcW w:w="709" w:type="dxa"/>
            <w:vAlign w:val="center"/>
          </w:tcPr>
          <w:p w:rsidR="00F10424" w:rsidRDefault="00F10424" w:rsidP="00E05A85">
            <w:pPr>
              <w:widowControl/>
              <w:jc w:val="center"/>
              <w:rPr>
                <w:rFonts w:asciiTheme="minorEastAsia" w:hAnsiTheme="minorEastAsia" w:cs="宋体"/>
                <w:color w:val="000000"/>
                <w:kern w:val="0"/>
                <w:szCs w:val="21"/>
              </w:rPr>
            </w:pPr>
            <w:r>
              <w:rPr>
                <w:rFonts w:ascii="宋体" w:hAnsi="宋体" w:cs="宋体" w:hint="eastAsia"/>
                <w:color w:val="000000"/>
                <w:kern w:val="0"/>
                <w:szCs w:val="21"/>
              </w:rPr>
              <w:t>1</w:t>
            </w:r>
          </w:p>
        </w:tc>
        <w:tc>
          <w:tcPr>
            <w:tcW w:w="1701" w:type="dxa"/>
            <w:vAlign w:val="center"/>
          </w:tcPr>
          <w:p w:rsidR="00F10424" w:rsidRDefault="00F10424" w:rsidP="00F1042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定制，中国</w:t>
            </w:r>
          </w:p>
        </w:tc>
        <w:tc>
          <w:tcPr>
            <w:tcW w:w="8789" w:type="dxa"/>
            <w:vAlign w:val="center"/>
          </w:tcPr>
          <w:p w:rsidR="00F10424" w:rsidRPr="008A5E15" w:rsidRDefault="00F10424" w:rsidP="00E05A85">
            <w:pPr>
              <w:widowControl/>
              <w:spacing w:before="0" w:after="0" w:line="320" w:lineRule="exact"/>
              <w:rPr>
                <w:rFonts w:asciiTheme="minorEastAsia" w:hAnsiTheme="minorEastAsia"/>
                <w:color w:val="000000"/>
                <w:sz w:val="21"/>
                <w:szCs w:val="21"/>
              </w:rPr>
            </w:pPr>
            <w:r w:rsidRPr="008A5E15">
              <w:rPr>
                <w:rFonts w:asciiTheme="minorEastAsia" w:hAnsiTheme="minorEastAsia" w:hint="eastAsia"/>
                <w:color w:val="000000"/>
                <w:sz w:val="21"/>
                <w:szCs w:val="21"/>
              </w:rPr>
              <w:t>道路标识标牌替换改造：</w:t>
            </w:r>
          </w:p>
          <w:p w:rsidR="00F10424" w:rsidRPr="008A5E15" w:rsidRDefault="00F10424" w:rsidP="00E05A85">
            <w:pPr>
              <w:spacing w:before="0" w:after="0" w:line="320" w:lineRule="exact"/>
              <w:rPr>
                <w:rFonts w:asciiTheme="minorEastAsia" w:hAnsiTheme="minorEastAsia"/>
                <w:color w:val="000000"/>
                <w:sz w:val="21"/>
                <w:szCs w:val="21"/>
              </w:rPr>
            </w:pPr>
            <w:r w:rsidRPr="008A5E15">
              <w:rPr>
                <w:rFonts w:asciiTheme="minorEastAsia" w:hAnsiTheme="minorEastAsia" w:hint="eastAsia"/>
                <w:color w:val="000000"/>
                <w:sz w:val="21"/>
                <w:szCs w:val="21"/>
              </w:rPr>
              <w:t>1.</w:t>
            </w:r>
            <w:r w:rsidRPr="008A5E15">
              <w:rPr>
                <w:rFonts w:asciiTheme="minorEastAsia" w:hAnsiTheme="minorEastAsia" w:hint="eastAsia"/>
                <w:color w:val="000000"/>
                <w:sz w:val="21"/>
                <w:szCs w:val="21"/>
              </w:rPr>
              <w:t>指路标识根据路段的运行速度进行调整；</w:t>
            </w:r>
          </w:p>
          <w:p w:rsidR="00F10424" w:rsidRPr="008A5E15" w:rsidRDefault="00F10424" w:rsidP="00E05A85">
            <w:pPr>
              <w:spacing w:before="0" w:after="0" w:line="320" w:lineRule="exact"/>
              <w:rPr>
                <w:rFonts w:asciiTheme="minorEastAsia" w:hAnsiTheme="minorEastAsia"/>
                <w:color w:val="000000"/>
                <w:sz w:val="21"/>
                <w:szCs w:val="21"/>
              </w:rPr>
            </w:pPr>
            <w:r w:rsidRPr="008A5E15">
              <w:rPr>
                <w:rFonts w:asciiTheme="minorEastAsia" w:hAnsiTheme="minorEastAsia" w:hint="eastAsia"/>
                <w:color w:val="000000"/>
                <w:sz w:val="21"/>
                <w:szCs w:val="21"/>
              </w:rPr>
              <w:t>2.</w:t>
            </w:r>
            <w:r w:rsidRPr="008A5E15">
              <w:rPr>
                <w:rFonts w:asciiTheme="minorEastAsia" w:hAnsiTheme="minorEastAsia" w:hint="eastAsia"/>
                <w:color w:val="000000"/>
                <w:sz w:val="21"/>
                <w:szCs w:val="21"/>
              </w:rPr>
              <w:t>设置在空间受限的区域时，如果采用柱式标志可采用最小值。</w:t>
            </w:r>
          </w:p>
          <w:p w:rsidR="00F10424" w:rsidRPr="008A5E15" w:rsidRDefault="00F10424" w:rsidP="00E05A85">
            <w:pPr>
              <w:spacing w:before="0" w:after="0" w:line="320" w:lineRule="exact"/>
              <w:rPr>
                <w:rFonts w:asciiTheme="minorEastAsia" w:hAnsiTheme="minorEastAsia"/>
                <w:color w:val="000000"/>
                <w:sz w:val="21"/>
                <w:szCs w:val="21"/>
              </w:rPr>
            </w:pPr>
            <w:r w:rsidRPr="008A5E15">
              <w:rPr>
                <w:rFonts w:asciiTheme="minorEastAsia" w:hAnsiTheme="minorEastAsia" w:hint="eastAsia"/>
                <w:color w:val="000000"/>
                <w:sz w:val="21"/>
                <w:szCs w:val="21"/>
              </w:rPr>
              <w:t>3.</w:t>
            </w:r>
            <w:r w:rsidRPr="008A5E15">
              <w:rPr>
                <w:rFonts w:asciiTheme="minorEastAsia" w:hAnsiTheme="minorEastAsia" w:hint="eastAsia"/>
                <w:color w:val="000000"/>
                <w:sz w:val="21"/>
                <w:szCs w:val="21"/>
              </w:rPr>
              <w:t>指示标志的直径（或短边边长）</w:t>
            </w:r>
            <w:r w:rsidRPr="008A5E15">
              <w:rPr>
                <w:rFonts w:asciiTheme="minorEastAsia" w:hAnsiTheme="minorEastAsia" w:hint="eastAsia"/>
                <w:color w:val="000000"/>
                <w:sz w:val="21"/>
                <w:szCs w:val="21"/>
              </w:rPr>
              <w:t>5mx3.5m</w:t>
            </w:r>
            <w:r w:rsidRPr="008A5E15">
              <w:rPr>
                <w:rFonts w:asciiTheme="minorEastAsia" w:hAnsiTheme="minorEastAsia" w:hint="eastAsia"/>
                <w:color w:val="000000"/>
                <w:sz w:val="21"/>
                <w:szCs w:val="21"/>
              </w:rPr>
              <w:t>；</w:t>
            </w:r>
          </w:p>
          <w:p w:rsidR="00F10424" w:rsidRDefault="00F10424" w:rsidP="00E05A85">
            <w:pPr>
              <w:widowControl/>
              <w:spacing w:before="0" w:after="0" w:line="320" w:lineRule="exact"/>
              <w:jc w:val="left"/>
              <w:rPr>
                <w:rFonts w:asciiTheme="minorEastAsia" w:hAnsiTheme="minorEastAsia" w:cs="宋体"/>
                <w:color w:val="000000"/>
                <w:kern w:val="0"/>
                <w:szCs w:val="21"/>
              </w:rPr>
            </w:pPr>
            <w:r w:rsidRPr="008A5E15">
              <w:rPr>
                <w:rFonts w:asciiTheme="minorEastAsia" w:hAnsiTheme="minorEastAsia" w:hint="eastAsia"/>
                <w:color w:val="000000"/>
                <w:sz w:val="21"/>
                <w:szCs w:val="21"/>
              </w:rPr>
              <w:t>4.</w:t>
            </w:r>
            <w:r w:rsidRPr="008A5E15">
              <w:rPr>
                <w:rFonts w:asciiTheme="minorEastAsia" w:hAnsiTheme="minorEastAsia" w:hint="eastAsia"/>
                <w:color w:val="000000"/>
                <w:sz w:val="21"/>
                <w:szCs w:val="21"/>
              </w:rPr>
              <w:t>包含基础及杆件整套。</w:t>
            </w:r>
          </w:p>
        </w:tc>
        <w:tc>
          <w:tcPr>
            <w:tcW w:w="1134" w:type="dxa"/>
            <w:vAlign w:val="center"/>
          </w:tcPr>
          <w:p w:rsidR="00F10424" w:rsidRDefault="00F10424" w:rsidP="00E05A85">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40,000</w:t>
            </w:r>
          </w:p>
        </w:tc>
      </w:tr>
      <w:tr w:rsidR="00F10424" w:rsidTr="00F10424">
        <w:trPr>
          <w:trHeight w:val="427"/>
        </w:trPr>
        <w:tc>
          <w:tcPr>
            <w:tcW w:w="56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124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网线</w:t>
            </w:r>
          </w:p>
        </w:tc>
        <w:tc>
          <w:tcPr>
            <w:tcW w:w="709" w:type="dxa"/>
            <w:vAlign w:val="center"/>
          </w:tcPr>
          <w:p w:rsidR="00F10424" w:rsidRDefault="00F10424" w:rsidP="00E05A85">
            <w:pPr>
              <w:widowControl/>
              <w:jc w:val="center"/>
              <w:rPr>
                <w:rFonts w:asciiTheme="minorEastAsia" w:hAnsiTheme="minorEastAsia" w:cs="宋体"/>
                <w:color w:val="000000"/>
                <w:kern w:val="0"/>
                <w:szCs w:val="21"/>
              </w:rPr>
            </w:pPr>
            <w:r>
              <w:rPr>
                <w:rFonts w:ascii="宋体" w:hAnsi="宋体" w:cs="宋体" w:hint="eastAsia"/>
                <w:color w:val="000000"/>
                <w:kern w:val="0"/>
                <w:szCs w:val="21"/>
              </w:rPr>
              <w:t>3.5</w:t>
            </w:r>
          </w:p>
        </w:tc>
        <w:tc>
          <w:tcPr>
            <w:tcW w:w="1701"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定制，中国</w:t>
            </w:r>
          </w:p>
        </w:tc>
        <w:tc>
          <w:tcPr>
            <w:tcW w:w="8789" w:type="dxa"/>
            <w:vAlign w:val="center"/>
          </w:tcPr>
          <w:p w:rsidR="00F10424" w:rsidRDefault="00F10424" w:rsidP="00E05A85">
            <w:pPr>
              <w:widowControl/>
              <w:spacing w:before="0" w:after="0" w:line="320" w:lineRule="exact"/>
              <w:jc w:val="left"/>
              <w:rPr>
                <w:rFonts w:asciiTheme="minorEastAsia" w:hAnsiTheme="minorEastAsia" w:cs="宋体"/>
                <w:color w:val="000000"/>
                <w:kern w:val="0"/>
                <w:szCs w:val="21"/>
              </w:rPr>
            </w:pPr>
            <w:r w:rsidRPr="008A5E15">
              <w:rPr>
                <w:rFonts w:asciiTheme="minorEastAsia" w:hAnsiTheme="minorEastAsia" w:cs="宋体" w:hint="eastAsia"/>
                <w:color w:val="000000"/>
                <w:sz w:val="21"/>
                <w:szCs w:val="21"/>
              </w:rPr>
              <w:t>国标六类屏蔽双绞线</w:t>
            </w:r>
          </w:p>
        </w:tc>
        <w:tc>
          <w:tcPr>
            <w:tcW w:w="1134" w:type="dxa"/>
            <w:vAlign w:val="center"/>
          </w:tcPr>
          <w:p w:rsidR="00F10424" w:rsidRDefault="00F10424" w:rsidP="00E05A85">
            <w:pPr>
              <w:widowControl/>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,600</w:t>
            </w:r>
          </w:p>
        </w:tc>
      </w:tr>
      <w:tr w:rsidR="00F10424" w:rsidTr="00F10424">
        <w:trPr>
          <w:trHeight w:val="406"/>
        </w:trPr>
        <w:tc>
          <w:tcPr>
            <w:tcW w:w="56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124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辅材</w:t>
            </w:r>
          </w:p>
        </w:tc>
        <w:tc>
          <w:tcPr>
            <w:tcW w:w="709" w:type="dxa"/>
            <w:vAlign w:val="center"/>
          </w:tcPr>
          <w:p w:rsidR="00F10424" w:rsidRDefault="00F10424" w:rsidP="00E05A85">
            <w:pPr>
              <w:widowControl/>
              <w:jc w:val="center"/>
              <w:rPr>
                <w:rFonts w:asciiTheme="minorEastAsia" w:hAnsiTheme="minorEastAsia" w:cs="宋体"/>
                <w:color w:val="000000"/>
                <w:kern w:val="0"/>
                <w:szCs w:val="21"/>
              </w:rPr>
            </w:pPr>
            <w:r>
              <w:rPr>
                <w:rFonts w:ascii="宋体" w:hAnsi="宋体" w:cs="宋体" w:hint="eastAsia"/>
                <w:color w:val="000000"/>
                <w:kern w:val="0"/>
                <w:szCs w:val="21"/>
              </w:rPr>
              <w:t>1</w:t>
            </w:r>
          </w:p>
        </w:tc>
        <w:tc>
          <w:tcPr>
            <w:tcW w:w="1701"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定制，中国</w:t>
            </w:r>
          </w:p>
        </w:tc>
        <w:tc>
          <w:tcPr>
            <w:tcW w:w="8789" w:type="dxa"/>
            <w:vAlign w:val="center"/>
          </w:tcPr>
          <w:p w:rsidR="00F10424" w:rsidRDefault="00F10424" w:rsidP="00E05A85">
            <w:pPr>
              <w:widowControl/>
              <w:spacing w:before="0" w:after="0" w:line="320" w:lineRule="exact"/>
              <w:jc w:val="left"/>
              <w:rPr>
                <w:rFonts w:asciiTheme="minorEastAsia" w:hAnsiTheme="minorEastAsia" w:cs="宋体"/>
                <w:color w:val="000000"/>
                <w:kern w:val="0"/>
                <w:szCs w:val="21"/>
              </w:rPr>
            </w:pPr>
            <w:r w:rsidRPr="008A5E15">
              <w:rPr>
                <w:rFonts w:asciiTheme="minorEastAsia" w:hAnsiTheme="minorEastAsia" w:cs="宋体" w:hint="eastAsia"/>
                <w:color w:val="000000"/>
                <w:sz w:val="21"/>
                <w:szCs w:val="21"/>
              </w:rPr>
              <w:t>含水晶头、胶带、扎带、标签、其他零星线缆等</w:t>
            </w:r>
          </w:p>
        </w:tc>
        <w:tc>
          <w:tcPr>
            <w:tcW w:w="1134" w:type="dxa"/>
            <w:vAlign w:val="center"/>
          </w:tcPr>
          <w:p w:rsidR="00F10424" w:rsidRDefault="00F10424" w:rsidP="00E05A85">
            <w:pPr>
              <w:widowControl/>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7</w:t>
            </w:r>
            <w:r>
              <w:rPr>
                <w:rFonts w:asciiTheme="minorEastAsia" w:hAnsiTheme="minorEastAsia" w:hint="eastAsia"/>
                <w:color w:val="000000"/>
                <w:szCs w:val="21"/>
              </w:rPr>
              <w:t>,</w:t>
            </w:r>
            <w:r>
              <w:rPr>
                <w:rFonts w:asciiTheme="minorEastAsia" w:hAnsiTheme="minorEastAsia"/>
                <w:color w:val="000000"/>
                <w:szCs w:val="21"/>
              </w:rPr>
              <w:t>000</w:t>
            </w:r>
          </w:p>
        </w:tc>
      </w:tr>
      <w:tr w:rsidR="00F10424" w:rsidTr="00F10424">
        <w:trPr>
          <w:trHeight w:val="406"/>
        </w:trPr>
        <w:tc>
          <w:tcPr>
            <w:tcW w:w="4224" w:type="dxa"/>
            <w:gridSpan w:val="4"/>
            <w:tcBorders>
              <w:right w:val="single" w:sz="4" w:space="0" w:color="auto"/>
            </w:tcBorders>
            <w:vAlign w:val="center"/>
          </w:tcPr>
          <w:p w:rsidR="00F10424" w:rsidRDefault="00F10424" w:rsidP="00F07E31">
            <w:pPr>
              <w:widowControl/>
              <w:rPr>
                <w:rFonts w:asciiTheme="minorEastAsia" w:hAnsiTheme="minorEastAsia" w:cs="宋体"/>
                <w:b/>
                <w:color w:val="000000"/>
                <w:kern w:val="0"/>
                <w:szCs w:val="21"/>
              </w:rPr>
            </w:pPr>
            <w:r>
              <w:rPr>
                <w:rFonts w:ascii="宋体" w:hAnsi="宋体" w:cs="宋体" w:hint="eastAsia"/>
                <w:b/>
                <w:color w:val="000000"/>
                <w:kern w:val="0"/>
                <w:szCs w:val="21"/>
              </w:rPr>
              <w:t>（三）传输专网及引电</w:t>
            </w:r>
          </w:p>
        </w:tc>
        <w:tc>
          <w:tcPr>
            <w:tcW w:w="8789" w:type="dxa"/>
            <w:tcBorders>
              <w:left w:val="single" w:sz="4" w:space="0" w:color="auto"/>
            </w:tcBorders>
            <w:vAlign w:val="center"/>
          </w:tcPr>
          <w:p w:rsidR="00F10424" w:rsidRDefault="00F10424" w:rsidP="00F07E31">
            <w:pPr>
              <w:widowControl/>
              <w:spacing w:before="0" w:after="0" w:line="320" w:lineRule="exact"/>
              <w:jc w:val="left"/>
              <w:rPr>
                <w:rFonts w:asciiTheme="minorEastAsia" w:hAnsiTheme="minorEastAsia" w:cs="宋体"/>
                <w:b/>
                <w:color w:val="000000"/>
                <w:kern w:val="0"/>
                <w:szCs w:val="21"/>
              </w:rPr>
            </w:pPr>
          </w:p>
        </w:tc>
        <w:tc>
          <w:tcPr>
            <w:tcW w:w="1134" w:type="dxa"/>
          </w:tcPr>
          <w:p w:rsidR="00F10424" w:rsidRDefault="00F10424" w:rsidP="00F07E31">
            <w:pPr>
              <w:widowControl/>
              <w:rPr>
                <w:rFonts w:ascii="宋体" w:hAnsi="宋体" w:cs="宋体"/>
                <w:b/>
                <w:color w:val="000000"/>
                <w:kern w:val="0"/>
                <w:szCs w:val="21"/>
              </w:rPr>
            </w:pPr>
          </w:p>
        </w:tc>
      </w:tr>
      <w:tr w:rsidR="00F10424" w:rsidTr="00F10424">
        <w:trPr>
          <w:trHeight w:val="406"/>
        </w:trPr>
        <w:tc>
          <w:tcPr>
            <w:tcW w:w="567"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专线租用</w:t>
            </w:r>
          </w:p>
        </w:tc>
        <w:tc>
          <w:tcPr>
            <w:tcW w:w="709" w:type="dxa"/>
            <w:tcBorders>
              <w:right w:val="single" w:sz="4" w:space="0" w:color="auto"/>
            </w:tcBorders>
            <w:vAlign w:val="center"/>
          </w:tcPr>
          <w:p w:rsidR="00F10424" w:rsidRDefault="00F10424" w:rsidP="00F07E31">
            <w:pPr>
              <w:widowControl/>
              <w:jc w:val="center"/>
              <w:rPr>
                <w:rFonts w:asciiTheme="minorEastAsia" w:hAnsiTheme="minorEastAsia" w:cs="宋体"/>
                <w:color w:val="000000"/>
                <w:kern w:val="0"/>
                <w:szCs w:val="21"/>
              </w:rPr>
            </w:pPr>
            <w:r>
              <w:rPr>
                <w:rFonts w:ascii="宋体" w:hAnsi="宋体" w:cs="宋体" w:hint="eastAsia"/>
                <w:color w:val="000000"/>
                <w:kern w:val="0"/>
                <w:szCs w:val="21"/>
              </w:rPr>
              <w:t>1</w:t>
            </w:r>
          </w:p>
        </w:tc>
        <w:tc>
          <w:tcPr>
            <w:tcW w:w="1701" w:type="dxa"/>
            <w:tcBorders>
              <w:left w:val="single" w:sz="4" w:space="0" w:color="auto"/>
              <w:right w:val="single" w:sz="4" w:space="0" w:color="auto"/>
            </w:tcBorders>
            <w:vAlign w:val="center"/>
          </w:tcPr>
          <w:p w:rsidR="00F10424" w:rsidRDefault="00F10424" w:rsidP="00F07E31">
            <w:pPr>
              <w:widowControl/>
              <w:rPr>
                <w:rFonts w:asciiTheme="minorEastAsia" w:hAnsiTheme="minorEastAsia" w:cs="宋体"/>
                <w:color w:val="000000"/>
                <w:kern w:val="0"/>
                <w:szCs w:val="21"/>
              </w:rPr>
            </w:pPr>
          </w:p>
        </w:tc>
        <w:tc>
          <w:tcPr>
            <w:tcW w:w="8789" w:type="dxa"/>
            <w:tcBorders>
              <w:left w:val="single" w:sz="4" w:space="0" w:color="auto"/>
            </w:tcBorders>
            <w:vAlign w:val="center"/>
          </w:tcPr>
          <w:p w:rsidR="00F10424" w:rsidRDefault="00F10424" w:rsidP="00F07E31">
            <w:pPr>
              <w:widowControl/>
              <w:spacing w:before="0" w:after="0" w:line="320" w:lineRule="exact"/>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（一年期费用）</w:t>
            </w:r>
          </w:p>
        </w:tc>
        <w:tc>
          <w:tcPr>
            <w:tcW w:w="1134" w:type="dxa"/>
            <w:vAlign w:val="center"/>
          </w:tcPr>
          <w:p w:rsidR="00F10424" w:rsidRDefault="00F10424" w:rsidP="00F07E31">
            <w:pPr>
              <w:widowControl/>
              <w:rPr>
                <w:rFonts w:asciiTheme="minorEastAsia" w:hAnsiTheme="minorEastAsia"/>
                <w:color w:val="000000"/>
                <w:szCs w:val="21"/>
              </w:rPr>
            </w:pPr>
          </w:p>
        </w:tc>
      </w:tr>
      <w:tr w:rsidR="00F10424" w:rsidTr="00F10424">
        <w:trPr>
          <w:trHeight w:val="406"/>
        </w:trPr>
        <w:tc>
          <w:tcPr>
            <w:tcW w:w="567"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1.1</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20Mbps</w:t>
            </w:r>
            <w:r>
              <w:rPr>
                <w:rFonts w:asciiTheme="minorEastAsia" w:hAnsiTheme="minorEastAsia" w:cs="宋体" w:hint="eastAsia"/>
                <w:color w:val="000000"/>
                <w:kern w:val="0"/>
                <w:szCs w:val="21"/>
              </w:rPr>
              <w:t>专线</w:t>
            </w:r>
          </w:p>
        </w:tc>
        <w:tc>
          <w:tcPr>
            <w:tcW w:w="709" w:type="dxa"/>
            <w:vAlign w:val="center"/>
          </w:tcPr>
          <w:p w:rsidR="00F10424" w:rsidRDefault="00F10424" w:rsidP="00F07E31">
            <w:pPr>
              <w:widowControl/>
              <w:jc w:val="center"/>
              <w:rPr>
                <w:rFonts w:asciiTheme="minorEastAsia" w:hAnsiTheme="minorEastAsia" w:cs="宋体"/>
                <w:color w:val="000000"/>
                <w:kern w:val="0"/>
                <w:szCs w:val="21"/>
              </w:rPr>
            </w:pPr>
            <w:r>
              <w:rPr>
                <w:rFonts w:ascii="宋体" w:hAnsi="宋体" w:cs="宋体" w:hint="eastAsia"/>
                <w:color w:val="000000"/>
                <w:kern w:val="0"/>
                <w:szCs w:val="21"/>
              </w:rPr>
              <w:t>17</w:t>
            </w:r>
          </w:p>
        </w:tc>
        <w:tc>
          <w:tcPr>
            <w:tcW w:w="1701"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柳州移动，中国</w:t>
            </w:r>
          </w:p>
        </w:tc>
        <w:tc>
          <w:tcPr>
            <w:tcW w:w="8789" w:type="dxa"/>
            <w:vAlign w:val="center"/>
          </w:tcPr>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1</w:t>
            </w:r>
            <w:r w:rsidRPr="00E05A85">
              <w:rPr>
                <w:rFonts w:asciiTheme="minorEastAsia" w:hAnsiTheme="minorEastAsia" w:cs="宋体" w:hint="eastAsia"/>
                <w:color w:val="000000"/>
                <w:kern w:val="0"/>
                <w:sz w:val="21"/>
                <w:szCs w:val="21"/>
              </w:rPr>
              <w:t>、提供</w:t>
            </w:r>
            <w:r w:rsidRPr="00E05A85">
              <w:rPr>
                <w:rFonts w:asciiTheme="minorEastAsia" w:hAnsiTheme="minorEastAsia" w:cs="宋体" w:hint="eastAsia"/>
                <w:color w:val="000000"/>
                <w:kern w:val="0"/>
                <w:sz w:val="21"/>
                <w:szCs w:val="21"/>
              </w:rPr>
              <w:t xml:space="preserve"> 20M </w:t>
            </w:r>
            <w:r w:rsidRPr="00E05A85">
              <w:rPr>
                <w:rFonts w:asciiTheme="minorEastAsia" w:hAnsiTheme="minorEastAsia" w:cs="宋体" w:hint="eastAsia"/>
                <w:color w:val="000000"/>
                <w:kern w:val="0"/>
                <w:sz w:val="21"/>
                <w:szCs w:val="21"/>
              </w:rPr>
              <w:t>有线专网，保障前端设备信息采集、车路消息交互和图像回传等；</w:t>
            </w:r>
          </w:p>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2</w:t>
            </w:r>
            <w:r w:rsidRPr="00E05A85">
              <w:rPr>
                <w:rFonts w:asciiTheme="minorEastAsia" w:hAnsiTheme="minorEastAsia" w:cs="宋体" w:hint="eastAsia"/>
                <w:color w:val="000000"/>
                <w:kern w:val="0"/>
                <w:sz w:val="21"/>
                <w:szCs w:val="21"/>
              </w:rPr>
              <w:t>、传输时延</w:t>
            </w:r>
            <w:r w:rsidRPr="00E05A85">
              <w:rPr>
                <w:rFonts w:asciiTheme="minorEastAsia" w:hAnsiTheme="minorEastAsia" w:cs="宋体" w:hint="eastAsia"/>
                <w:color w:val="000000"/>
                <w:kern w:val="0"/>
                <w:sz w:val="21"/>
                <w:szCs w:val="21"/>
              </w:rPr>
              <w:t>&lt;15ms</w:t>
            </w:r>
            <w:r w:rsidRPr="00E05A85">
              <w:rPr>
                <w:rFonts w:asciiTheme="minorEastAsia" w:hAnsiTheme="minorEastAsia" w:cs="宋体" w:hint="eastAsia"/>
                <w:color w:val="000000"/>
                <w:kern w:val="0"/>
                <w:sz w:val="21"/>
                <w:szCs w:val="21"/>
              </w:rPr>
              <w:t>；</w:t>
            </w:r>
          </w:p>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3</w:t>
            </w:r>
            <w:r w:rsidRPr="00E05A85">
              <w:rPr>
                <w:rFonts w:asciiTheme="minorEastAsia" w:hAnsiTheme="minorEastAsia" w:cs="宋体" w:hint="eastAsia"/>
                <w:color w:val="000000"/>
                <w:kern w:val="0"/>
                <w:sz w:val="21"/>
                <w:szCs w:val="21"/>
              </w:rPr>
              <w:t>、延时抖动</w:t>
            </w:r>
            <w:r w:rsidRPr="00E05A85">
              <w:rPr>
                <w:rFonts w:asciiTheme="minorEastAsia" w:hAnsiTheme="minorEastAsia" w:cs="宋体" w:hint="eastAsia"/>
                <w:color w:val="000000"/>
                <w:kern w:val="0"/>
                <w:sz w:val="21"/>
                <w:szCs w:val="21"/>
              </w:rPr>
              <w:t>&lt;15ms</w:t>
            </w:r>
            <w:r w:rsidRPr="00E05A85">
              <w:rPr>
                <w:rFonts w:asciiTheme="minorEastAsia" w:hAnsiTheme="minorEastAsia" w:cs="宋体" w:hint="eastAsia"/>
                <w:color w:val="000000"/>
                <w:kern w:val="0"/>
                <w:sz w:val="21"/>
                <w:szCs w:val="21"/>
              </w:rPr>
              <w:t>；</w:t>
            </w:r>
          </w:p>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4</w:t>
            </w:r>
            <w:r w:rsidRPr="00E05A85">
              <w:rPr>
                <w:rFonts w:asciiTheme="minorEastAsia" w:hAnsiTheme="minorEastAsia" w:cs="宋体" w:hint="eastAsia"/>
                <w:color w:val="000000"/>
                <w:kern w:val="0"/>
                <w:sz w:val="21"/>
                <w:szCs w:val="21"/>
              </w:rPr>
              <w:t>、丢包率</w:t>
            </w:r>
            <w:r w:rsidRPr="00E05A85">
              <w:rPr>
                <w:rFonts w:asciiTheme="minorEastAsia" w:hAnsiTheme="minorEastAsia" w:cs="宋体" w:hint="eastAsia"/>
                <w:color w:val="000000"/>
                <w:kern w:val="0"/>
                <w:sz w:val="21"/>
                <w:szCs w:val="21"/>
              </w:rPr>
              <w:t>&lt;0.01%</w:t>
            </w:r>
            <w:r w:rsidRPr="00E05A85">
              <w:rPr>
                <w:rFonts w:asciiTheme="minorEastAsia" w:hAnsiTheme="minorEastAsia" w:cs="宋体" w:hint="eastAsia"/>
                <w:color w:val="000000"/>
                <w:kern w:val="0"/>
                <w:sz w:val="21"/>
                <w:szCs w:val="21"/>
              </w:rPr>
              <w:t>；</w:t>
            </w:r>
          </w:p>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5</w:t>
            </w:r>
            <w:r w:rsidRPr="00E05A85">
              <w:rPr>
                <w:rFonts w:asciiTheme="minorEastAsia" w:hAnsiTheme="minorEastAsia" w:cs="宋体" w:hint="eastAsia"/>
                <w:color w:val="000000"/>
                <w:kern w:val="0"/>
                <w:sz w:val="21"/>
                <w:szCs w:val="21"/>
              </w:rPr>
              <w:t>、光纤符合</w:t>
            </w:r>
            <w:r w:rsidRPr="00E05A85">
              <w:rPr>
                <w:rFonts w:asciiTheme="minorEastAsia" w:hAnsiTheme="minorEastAsia" w:cs="宋体" w:hint="eastAsia"/>
                <w:color w:val="000000"/>
                <w:kern w:val="0"/>
                <w:sz w:val="21"/>
                <w:szCs w:val="21"/>
              </w:rPr>
              <w:t xml:space="preserve"> ITU-TG.652 </w:t>
            </w:r>
            <w:r w:rsidRPr="00E05A85">
              <w:rPr>
                <w:rFonts w:asciiTheme="minorEastAsia" w:hAnsiTheme="minorEastAsia" w:cs="宋体" w:hint="eastAsia"/>
                <w:color w:val="000000"/>
                <w:kern w:val="0"/>
                <w:sz w:val="21"/>
                <w:szCs w:val="21"/>
              </w:rPr>
              <w:t>标准。</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0,800</w:t>
            </w:r>
          </w:p>
        </w:tc>
      </w:tr>
      <w:tr w:rsidR="00F10424" w:rsidTr="00F10424">
        <w:trPr>
          <w:trHeight w:val="406"/>
        </w:trPr>
        <w:tc>
          <w:tcPr>
            <w:tcW w:w="56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50Mbps</w:t>
            </w:r>
            <w:r>
              <w:rPr>
                <w:rFonts w:asciiTheme="minorEastAsia" w:hAnsiTheme="minorEastAsia" w:cs="宋体" w:hint="eastAsia"/>
                <w:color w:val="000000"/>
                <w:kern w:val="0"/>
                <w:szCs w:val="21"/>
              </w:rPr>
              <w:t>专线</w:t>
            </w:r>
          </w:p>
        </w:tc>
        <w:tc>
          <w:tcPr>
            <w:tcW w:w="709" w:type="dxa"/>
            <w:vAlign w:val="center"/>
          </w:tcPr>
          <w:p w:rsidR="00F10424" w:rsidRDefault="00F10424" w:rsidP="00E05A85">
            <w:pPr>
              <w:widowControl/>
              <w:jc w:val="center"/>
              <w:rPr>
                <w:rFonts w:asciiTheme="minorEastAsia" w:hAnsiTheme="minorEastAsia" w:cs="宋体"/>
                <w:color w:val="000000"/>
                <w:kern w:val="0"/>
                <w:szCs w:val="21"/>
              </w:rPr>
            </w:pPr>
            <w:r>
              <w:rPr>
                <w:rFonts w:ascii="宋体" w:hAnsi="宋体" w:cs="宋体" w:hint="eastAsia"/>
                <w:color w:val="000000"/>
                <w:kern w:val="0"/>
                <w:szCs w:val="21"/>
              </w:rPr>
              <w:t>10</w:t>
            </w:r>
          </w:p>
        </w:tc>
        <w:tc>
          <w:tcPr>
            <w:tcW w:w="1701"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柳州移动，中国</w:t>
            </w:r>
          </w:p>
        </w:tc>
        <w:tc>
          <w:tcPr>
            <w:tcW w:w="8789" w:type="dxa"/>
            <w:vAlign w:val="center"/>
          </w:tcPr>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1</w:t>
            </w:r>
            <w:r w:rsidRPr="00E05A85">
              <w:rPr>
                <w:rFonts w:asciiTheme="minorEastAsia" w:hAnsiTheme="minorEastAsia" w:cs="宋体" w:hint="eastAsia"/>
                <w:color w:val="000000"/>
                <w:kern w:val="0"/>
                <w:sz w:val="21"/>
                <w:szCs w:val="21"/>
              </w:rPr>
              <w:t>、提供</w:t>
            </w:r>
            <w:r w:rsidRPr="00E05A85">
              <w:rPr>
                <w:rFonts w:asciiTheme="minorEastAsia" w:hAnsiTheme="minorEastAsia" w:cs="宋体" w:hint="eastAsia"/>
                <w:color w:val="000000"/>
                <w:kern w:val="0"/>
                <w:sz w:val="21"/>
                <w:szCs w:val="21"/>
              </w:rPr>
              <w:t xml:space="preserve"> 50M </w:t>
            </w:r>
            <w:r w:rsidRPr="00E05A85">
              <w:rPr>
                <w:rFonts w:asciiTheme="minorEastAsia" w:hAnsiTheme="minorEastAsia" w:cs="宋体" w:hint="eastAsia"/>
                <w:color w:val="000000"/>
                <w:kern w:val="0"/>
                <w:sz w:val="21"/>
                <w:szCs w:val="21"/>
              </w:rPr>
              <w:t>有线专网，保障前端设备信息采集、车路消息交互和图像回传等；</w:t>
            </w:r>
          </w:p>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2</w:t>
            </w:r>
            <w:r w:rsidRPr="00E05A85">
              <w:rPr>
                <w:rFonts w:asciiTheme="minorEastAsia" w:hAnsiTheme="minorEastAsia" w:cs="宋体" w:hint="eastAsia"/>
                <w:color w:val="000000"/>
                <w:kern w:val="0"/>
                <w:sz w:val="21"/>
                <w:szCs w:val="21"/>
              </w:rPr>
              <w:t>、传输时延</w:t>
            </w:r>
            <w:r w:rsidRPr="00E05A85">
              <w:rPr>
                <w:rFonts w:asciiTheme="minorEastAsia" w:hAnsiTheme="minorEastAsia" w:cs="宋体" w:hint="eastAsia"/>
                <w:color w:val="000000"/>
                <w:kern w:val="0"/>
                <w:sz w:val="21"/>
                <w:szCs w:val="21"/>
              </w:rPr>
              <w:t>&lt;15ms</w:t>
            </w:r>
            <w:r w:rsidRPr="00E05A85">
              <w:rPr>
                <w:rFonts w:asciiTheme="minorEastAsia" w:hAnsiTheme="minorEastAsia" w:cs="宋体" w:hint="eastAsia"/>
                <w:color w:val="000000"/>
                <w:kern w:val="0"/>
                <w:sz w:val="21"/>
                <w:szCs w:val="21"/>
              </w:rPr>
              <w:t>；</w:t>
            </w:r>
          </w:p>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3</w:t>
            </w:r>
            <w:r w:rsidRPr="00E05A85">
              <w:rPr>
                <w:rFonts w:asciiTheme="minorEastAsia" w:hAnsiTheme="minorEastAsia" w:cs="宋体" w:hint="eastAsia"/>
                <w:color w:val="000000"/>
                <w:kern w:val="0"/>
                <w:sz w:val="21"/>
                <w:szCs w:val="21"/>
              </w:rPr>
              <w:t>、延时抖动</w:t>
            </w:r>
            <w:r w:rsidRPr="00E05A85">
              <w:rPr>
                <w:rFonts w:asciiTheme="minorEastAsia" w:hAnsiTheme="minorEastAsia" w:cs="宋体" w:hint="eastAsia"/>
                <w:color w:val="000000"/>
                <w:kern w:val="0"/>
                <w:sz w:val="21"/>
                <w:szCs w:val="21"/>
              </w:rPr>
              <w:t>&lt;15ms</w:t>
            </w:r>
            <w:r w:rsidRPr="00E05A85">
              <w:rPr>
                <w:rFonts w:asciiTheme="minorEastAsia" w:hAnsiTheme="minorEastAsia" w:cs="宋体" w:hint="eastAsia"/>
                <w:color w:val="000000"/>
                <w:kern w:val="0"/>
                <w:sz w:val="21"/>
                <w:szCs w:val="21"/>
              </w:rPr>
              <w:t>；</w:t>
            </w:r>
          </w:p>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4</w:t>
            </w:r>
            <w:r w:rsidRPr="00E05A85">
              <w:rPr>
                <w:rFonts w:asciiTheme="minorEastAsia" w:hAnsiTheme="minorEastAsia" w:cs="宋体" w:hint="eastAsia"/>
                <w:color w:val="000000"/>
                <w:kern w:val="0"/>
                <w:sz w:val="21"/>
                <w:szCs w:val="21"/>
              </w:rPr>
              <w:t>、丢包率</w:t>
            </w:r>
            <w:r w:rsidRPr="00E05A85">
              <w:rPr>
                <w:rFonts w:asciiTheme="minorEastAsia" w:hAnsiTheme="minorEastAsia" w:cs="宋体" w:hint="eastAsia"/>
                <w:color w:val="000000"/>
                <w:kern w:val="0"/>
                <w:sz w:val="21"/>
                <w:szCs w:val="21"/>
              </w:rPr>
              <w:t>&lt;0.01%</w:t>
            </w:r>
            <w:r w:rsidRPr="00E05A85">
              <w:rPr>
                <w:rFonts w:asciiTheme="minorEastAsia" w:hAnsiTheme="minorEastAsia" w:cs="宋体" w:hint="eastAsia"/>
                <w:color w:val="000000"/>
                <w:kern w:val="0"/>
                <w:sz w:val="21"/>
                <w:szCs w:val="21"/>
              </w:rPr>
              <w:t>；</w:t>
            </w:r>
          </w:p>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5</w:t>
            </w:r>
            <w:r w:rsidRPr="00E05A85">
              <w:rPr>
                <w:rFonts w:asciiTheme="minorEastAsia" w:hAnsiTheme="minorEastAsia" w:cs="宋体" w:hint="eastAsia"/>
                <w:color w:val="000000"/>
                <w:kern w:val="0"/>
                <w:sz w:val="21"/>
                <w:szCs w:val="21"/>
              </w:rPr>
              <w:t>、光纤符合</w:t>
            </w:r>
            <w:r w:rsidRPr="00E05A85">
              <w:rPr>
                <w:rFonts w:asciiTheme="minorEastAsia" w:hAnsiTheme="minorEastAsia" w:cs="宋体" w:hint="eastAsia"/>
                <w:color w:val="000000"/>
                <w:kern w:val="0"/>
                <w:sz w:val="21"/>
                <w:szCs w:val="21"/>
              </w:rPr>
              <w:t xml:space="preserve"> ITU-TG.652 </w:t>
            </w:r>
            <w:r w:rsidRPr="00E05A85">
              <w:rPr>
                <w:rFonts w:asciiTheme="minorEastAsia" w:hAnsiTheme="minorEastAsia" w:cs="宋体" w:hint="eastAsia"/>
                <w:color w:val="000000"/>
                <w:kern w:val="0"/>
                <w:sz w:val="21"/>
                <w:szCs w:val="21"/>
              </w:rPr>
              <w:t>标准。</w:t>
            </w:r>
          </w:p>
        </w:tc>
        <w:tc>
          <w:tcPr>
            <w:tcW w:w="1134" w:type="dxa"/>
            <w:vAlign w:val="center"/>
          </w:tcPr>
          <w:p w:rsidR="00F10424" w:rsidRDefault="00F10424" w:rsidP="00E05A85">
            <w:pPr>
              <w:widowControl/>
              <w:rPr>
                <w:rFonts w:asciiTheme="minorEastAsia" w:hAnsiTheme="minorEastAsia"/>
                <w:color w:val="000000"/>
                <w:szCs w:val="21"/>
              </w:rPr>
            </w:pPr>
            <w:r>
              <w:rPr>
                <w:rFonts w:asciiTheme="minorEastAsia" w:hAnsiTheme="minorEastAsia"/>
                <w:color w:val="000000"/>
                <w:szCs w:val="21"/>
              </w:rPr>
              <w:t>19,800</w:t>
            </w:r>
          </w:p>
        </w:tc>
      </w:tr>
      <w:tr w:rsidR="00F10424" w:rsidTr="00F10424">
        <w:trPr>
          <w:trHeight w:val="406"/>
        </w:trPr>
        <w:tc>
          <w:tcPr>
            <w:tcW w:w="56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100Mbps</w:t>
            </w:r>
            <w:r>
              <w:rPr>
                <w:rFonts w:asciiTheme="minorEastAsia" w:hAnsiTheme="minorEastAsia" w:cs="宋体" w:hint="eastAsia"/>
                <w:color w:val="000000"/>
                <w:kern w:val="0"/>
                <w:szCs w:val="21"/>
              </w:rPr>
              <w:t>专线</w:t>
            </w:r>
          </w:p>
        </w:tc>
        <w:tc>
          <w:tcPr>
            <w:tcW w:w="709" w:type="dxa"/>
            <w:vAlign w:val="center"/>
          </w:tcPr>
          <w:p w:rsidR="00F10424" w:rsidRDefault="00F10424" w:rsidP="00E05A85">
            <w:pPr>
              <w:widowControl/>
              <w:jc w:val="center"/>
              <w:rPr>
                <w:rFonts w:asciiTheme="minorEastAsia" w:hAnsiTheme="minorEastAsia" w:cs="宋体"/>
                <w:color w:val="000000"/>
                <w:kern w:val="0"/>
                <w:szCs w:val="21"/>
              </w:rPr>
            </w:pPr>
            <w:r>
              <w:rPr>
                <w:rFonts w:ascii="宋体" w:hAnsi="宋体" w:cs="宋体" w:hint="eastAsia"/>
                <w:color w:val="000000"/>
                <w:kern w:val="0"/>
                <w:szCs w:val="21"/>
              </w:rPr>
              <w:t>8</w:t>
            </w:r>
          </w:p>
        </w:tc>
        <w:tc>
          <w:tcPr>
            <w:tcW w:w="1701"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柳州移动，中国</w:t>
            </w:r>
          </w:p>
        </w:tc>
        <w:tc>
          <w:tcPr>
            <w:tcW w:w="8789" w:type="dxa"/>
            <w:vAlign w:val="center"/>
          </w:tcPr>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1</w:t>
            </w:r>
            <w:r w:rsidRPr="00E05A85">
              <w:rPr>
                <w:rFonts w:asciiTheme="minorEastAsia" w:hAnsiTheme="minorEastAsia" w:cs="宋体" w:hint="eastAsia"/>
                <w:color w:val="000000"/>
                <w:kern w:val="0"/>
                <w:sz w:val="21"/>
                <w:szCs w:val="21"/>
              </w:rPr>
              <w:t>、提供</w:t>
            </w:r>
            <w:r w:rsidRPr="00E05A85">
              <w:rPr>
                <w:rFonts w:asciiTheme="minorEastAsia" w:hAnsiTheme="minorEastAsia" w:cs="宋体" w:hint="eastAsia"/>
                <w:color w:val="000000"/>
                <w:kern w:val="0"/>
                <w:sz w:val="21"/>
                <w:szCs w:val="21"/>
              </w:rPr>
              <w:t xml:space="preserve"> 100M </w:t>
            </w:r>
            <w:r w:rsidRPr="00E05A85">
              <w:rPr>
                <w:rFonts w:asciiTheme="minorEastAsia" w:hAnsiTheme="minorEastAsia" w:cs="宋体" w:hint="eastAsia"/>
                <w:color w:val="000000"/>
                <w:kern w:val="0"/>
                <w:sz w:val="21"/>
                <w:szCs w:val="21"/>
              </w:rPr>
              <w:t>有线专网，保障前端设备信息采集、告警通知和图像回传等；</w:t>
            </w:r>
          </w:p>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2</w:t>
            </w:r>
            <w:r w:rsidRPr="00E05A85">
              <w:rPr>
                <w:rFonts w:asciiTheme="minorEastAsia" w:hAnsiTheme="minorEastAsia" w:cs="宋体" w:hint="eastAsia"/>
                <w:color w:val="000000"/>
                <w:kern w:val="0"/>
                <w:sz w:val="21"/>
                <w:szCs w:val="21"/>
              </w:rPr>
              <w:t>、传输时延</w:t>
            </w:r>
            <w:r w:rsidRPr="00E05A85">
              <w:rPr>
                <w:rFonts w:asciiTheme="minorEastAsia" w:hAnsiTheme="minorEastAsia" w:cs="宋体" w:hint="eastAsia"/>
                <w:color w:val="000000"/>
                <w:kern w:val="0"/>
                <w:sz w:val="21"/>
                <w:szCs w:val="21"/>
              </w:rPr>
              <w:t>&lt;15ms</w:t>
            </w:r>
            <w:r w:rsidRPr="00E05A85">
              <w:rPr>
                <w:rFonts w:asciiTheme="minorEastAsia" w:hAnsiTheme="minorEastAsia" w:cs="宋体" w:hint="eastAsia"/>
                <w:color w:val="000000"/>
                <w:kern w:val="0"/>
                <w:sz w:val="21"/>
                <w:szCs w:val="21"/>
              </w:rPr>
              <w:t>；</w:t>
            </w:r>
          </w:p>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3</w:t>
            </w:r>
            <w:r w:rsidRPr="00E05A85">
              <w:rPr>
                <w:rFonts w:asciiTheme="minorEastAsia" w:hAnsiTheme="minorEastAsia" w:cs="宋体" w:hint="eastAsia"/>
                <w:color w:val="000000"/>
                <w:kern w:val="0"/>
                <w:sz w:val="21"/>
                <w:szCs w:val="21"/>
              </w:rPr>
              <w:t>、延时抖动</w:t>
            </w:r>
            <w:r w:rsidRPr="00E05A85">
              <w:rPr>
                <w:rFonts w:asciiTheme="minorEastAsia" w:hAnsiTheme="minorEastAsia" w:cs="宋体" w:hint="eastAsia"/>
                <w:color w:val="000000"/>
                <w:kern w:val="0"/>
                <w:sz w:val="21"/>
                <w:szCs w:val="21"/>
              </w:rPr>
              <w:t>&lt;15ms</w:t>
            </w:r>
            <w:r w:rsidRPr="00E05A85">
              <w:rPr>
                <w:rFonts w:asciiTheme="minorEastAsia" w:hAnsiTheme="minorEastAsia" w:cs="宋体" w:hint="eastAsia"/>
                <w:color w:val="000000"/>
                <w:kern w:val="0"/>
                <w:sz w:val="21"/>
                <w:szCs w:val="21"/>
              </w:rPr>
              <w:t>；</w:t>
            </w:r>
          </w:p>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4</w:t>
            </w:r>
            <w:r w:rsidRPr="00E05A85">
              <w:rPr>
                <w:rFonts w:asciiTheme="minorEastAsia" w:hAnsiTheme="minorEastAsia" w:cs="宋体" w:hint="eastAsia"/>
                <w:color w:val="000000"/>
                <w:kern w:val="0"/>
                <w:sz w:val="21"/>
                <w:szCs w:val="21"/>
              </w:rPr>
              <w:t>、丢包率</w:t>
            </w:r>
            <w:r w:rsidRPr="00E05A85">
              <w:rPr>
                <w:rFonts w:asciiTheme="minorEastAsia" w:hAnsiTheme="minorEastAsia" w:cs="宋体" w:hint="eastAsia"/>
                <w:color w:val="000000"/>
                <w:kern w:val="0"/>
                <w:sz w:val="21"/>
                <w:szCs w:val="21"/>
              </w:rPr>
              <w:t>&lt;0.01%</w:t>
            </w:r>
            <w:r w:rsidRPr="00E05A85">
              <w:rPr>
                <w:rFonts w:asciiTheme="minorEastAsia" w:hAnsiTheme="minorEastAsia" w:cs="宋体" w:hint="eastAsia"/>
                <w:color w:val="000000"/>
                <w:kern w:val="0"/>
                <w:sz w:val="21"/>
                <w:szCs w:val="21"/>
              </w:rPr>
              <w:t>；</w:t>
            </w:r>
          </w:p>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5</w:t>
            </w:r>
            <w:r w:rsidRPr="00E05A85">
              <w:rPr>
                <w:rFonts w:asciiTheme="minorEastAsia" w:hAnsiTheme="minorEastAsia" w:cs="宋体" w:hint="eastAsia"/>
                <w:color w:val="000000"/>
                <w:kern w:val="0"/>
                <w:sz w:val="21"/>
                <w:szCs w:val="21"/>
              </w:rPr>
              <w:t>、光纤符合</w:t>
            </w:r>
            <w:r w:rsidRPr="00E05A85">
              <w:rPr>
                <w:rFonts w:asciiTheme="minorEastAsia" w:hAnsiTheme="minorEastAsia" w:cs="宋体" w:hint="eastAsia"/>
                <w:color w:val="000000"/>
                <w:kern w:val="0"/>
                <w:sz w:val="21"/>
                <w:szCs w:val="21"/>
              </w:rPr>
              <w:t xml:space="preserve"> ITU-TG.652 </w:t>
            </w:r>
            <w:r w:rsidRPr="00E05A85">
              <w:rPr>
                <w:rFonts w:asciiTheme="minorEastAsia" w:hAnsiTheme="minorEastAsia" w:cs="宋体" w:hint="eastAsia"/>
                <w:color w:val="000000"/>
                <w:kern w:val="0"/>
                <w:sz w:val="21"/>
                <w:szCs w:val="21"/>
              </w:rPr>
              <w:t>标准。</w:t>
            </w:r>
          </w:p>
        </w:tc>
        <w:tc>
          <w:tcPr>
            <w:tcW w:w="1134" w:type="dxa"/>
            <w:vAlign w:val="center"/>
          </w:tcPr>
          <w:p w:rsidR="00F10424" w:rsidRDefault="00F10424" w:rsidP="00E05A85">
            <w:pPr>
              <w:widowControl/>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2,800</w:t>
            </w:r>
          </w:p>
        </w:tc>
      </w:tr>
      <w:tr w:rsidR="00F10424" w:rsidTr="00F10424">
        <w:trPr>
          <w:trHeight w:val="406"/>
        </w:trPr>
        <w:tc>
          <w:tcPr>
            <w:tcW w:w="56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5G</w:t>
            </w:r>
            <w:r>
              <w:rPr>
                <w:rFonts w:asciiTheme="minorEastAsia" w:hAnsiTheme="minorEastAsia" w:cs="宋体" w:hint="eastAsia"/>
                <w:color w:val="000000"/>
                <w:kern w:val="0"/>
                <w:szCs w:val="21"/>
              </w:rPr>
              <w:t>接入终端</w:t>
            </w:r>
          </w:p>
        </w:tc>
        <w:tc>
          <w:tcPr>
            <w:tcW w:w="709" w:type="dxa"/>
            <w:vAlign w:val="center"/>
          </w:tcPr>
          <w:p w:rsidR="00F10424" w:rsidRDefault="00F10424" w:rsidP="00E05A85">
            <w:pPr>
              <w:jc w:val="center"/>
              <w:rPr>
                <w:rFonts w:asciiTheme="minorEastAsia" w:hAnsiTheme="minorEastAsia"/>
                <w:color w:val="000000"/>
                <w:szCs w:val="21"/>
              </w:rPr>
            </w:pPr>
            <w:r>
              <w:rPr>
                <w:rFonts w:ascii="宋体" w:hAnsi="宋体" w:cs="宋体" w:hint="eastAsia"/>
                <w:color w:val="000000"/>
                <w:kern w:val="0"/>
                <w:szCs w:val="21"/>
              </w:rPr>
              <w:t>35</w:t>
            </w:r>
          </w:p>
        </w:tc>
        <w:tc>
          <w:tcPr>
            <w:tcW w:w="1701"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柳州移动，中国</w:t>
            </w:r>
          </w:p>
        </w:tc>
        <w:tc>
          <w:tcPr>
            <w:tcW w:w="8789" w:type="dxa"/>
            <w:vAlign w:val="center"/>
          </w:tcPr>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CPE</w:t>
            </w:r>
            <w:r w:rsidRPr="00E05A85">
              <w:rPr>
                <w:rFonts w:asciiTheme="minorEastAsia" w:hAnsiTheme="minorEastAsia" w:cs="宋体" w:hint="eastAsia"/>
                <w:color w:val="000000"/>
                <w:kern w:val="0"/>
                <w:sz w:val="21"/>
                <w:szCs w:val="21"/>
              </w:rPr>
              <w:t>（含</w:t>
            </w:r>
            <w:r w:rsidRPr="00E05A85">
              <w:rPr>
                <w:rFonts w:asciiTheme="minorEastAsia" w:hAnsiTheme="minorEastAsia" w:cs="宋体" w:hint="eastAsia"/>
                <w:color w:val="000000"/>
                <w:kern w:val="0"/>
                <w:sz w:val="21"/>
                <w:szCs w:val="21"/>
              </w:rPr>
              <w:t>5G</w:t>
            </w:r>
            <w:r w:rsidRPr="00E05A85">
              <w:rPr>
                <w:rFonts w:asciiTheme="minorEastAsia" w:hAnsiTheme="minorEastAsia" w:cs="宋体" w:hint="eastAsia"/>
                <w:color w:val="000000"/>
                <w:kern w:val="0"/>
                <w:sz w:val="21"/>
                <w:szCs w:val="21"/>
              </w:rPr>
              <w:t>流量卡）</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1</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WAN</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3GPP Release 15</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2</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LAN</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IEEE 802.3/802.3u</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3</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WLAN</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IEEE 802.11b/g/n/a/ac/ax</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4</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5G</w:t>
            </w:r>
            <w:r w:rsidRPr="00E05A85">
              <w:rPr>
                <w:rFonts w:asciiTheme="minorEastAsia" w:hAnsiTheme="minorEastAsia" w:hint="eastAsia"/>
                <w:color w:val="000000"/>
                <w:sz w:val="21"/>
                <w:szCs w:val="21"/>
              </w:rPr>
              <w:t>工作频段：</w:t>
            </w:r>
            <w:r w:rsidRPr="00E05A85">
              <w:rPr>
                <w:rFonts w:asciiTheme="minorEastAsia" w:hAnsiTheme="minorEastAsia" w:hint="eastAsia"/>
                <w:color w:val="000000"/>
                <w:sz w:val="21"/>
                <w:szCs w:val="21"/>
              </w:rPr>
              <w:t>N41/77/78</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5</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LTE</w:t>
            </w:r>
            <w:r w:rsidRPr="00E05A85">
              <w:rPr>
                <w:rFonts w:asciiTheme="minorEastAsia" w:hAnsiTheme="minorEastAsia" w:hint="eastAsia"/>
                <w:color w:val="000000"/>
                <w:sz w:val="21"/>
                <w:szCs w:val="21"/>
              </w:rPr>
              <w:t>工作频段：</w:t>
            </w:r>
            <w:r w:rsidRPr="00E05A85">
              <w:rPr>
                <w:rFonts w:asciiTheme="minorEastAsia" w:hAnsiTheme="minorEastAsia" w:hint="eastAsia"/>
                <w:color w:val="000000"/>
                <w:sz w:val="21"/>
                <w:szCs w:val="21"/>
              </w:rPr>
              <w:t>B1/3/5/7/8/18/19/20/28/32/34/38/39/40/41/42/43</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6</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WLAN</w:t>
            </w:r>
            <w:r w:rsidRPr="00E05A85">
              <w:rPr>
                <w:rFonts w:asciiTheme="minorEastAsia" w:hAnsiTheme="minorEastAsia" w:hint="eastAsia"/>
                <w:color w:val="000000"/>
                <w:sz w:val="21"/>
                <w:szCs w:val="21"/>
              </w:rPr>
              <w:t>工作频段：</w:t>
            </w:r>
            <w:r w:rsidRPr="00E05A85">
              <w:rPr>
                <w:rFonts w:asciiTheme="minorEastAsia" w:hAnsiTheme="minorEastAsia" w:hint="eastAsia"/>
                <w:color w:val="000000"/>
                <w:sz w:val="21"/>
                <w:szCs w:val="21"/>
              </w:rPr>
              <w:t>2.422GHz~2.482GHz</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5-13ch</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5.170GHz~5.835GHz</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W52,W53,256,258</w:t>
            </w:r>
            <w:r w:rsidRPr="00E05A85">
              <w:rPr>
                <w:rFonts w:asciiTheme="minorEastAsia" w:hAnsiTheme="minorEastAsia" w:hint="eastAsia"/>
                <w:color w:val="000000"/>
                <w:sz w:val="21"/>
                <w:szCs w:val="21"/>
              </w:rPr>
              <w:t>）</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lastRenderedPageBreak/>
              <w:t>7</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DL MIMO</w:t>
            </w:r>
            <w:r w:rsidRPr="00E05A85">
              <w:rPr>
                <w:rFonts w:asciiTheme="minorEastAsia" w:hAnsiTheme="minorEastAsia" w:hint="eastAsia"/>
                <w:color w:val="000000"/>
                <w:sz w:val="21"/>
                <w:szCs w:val="21"/>
              </w:rPr>
              <w:t>频段：</w:t>
            </w:r>
            <w:r w:rsidRPr="00E05A85">
              <w:rPr>
                <w:rFonts w:asciiTheme="minorEastAsia" w:hAnsiTheme="minorEastAsia" w:hint="eastAsia"/>
                <w:color w:val="000000"/>
                <w:sz w:val="21"/>
                <w:szCs w:val="21"/>
              </w:rPr>
              <w:t>5G 4</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4</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n77/78</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8</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LTE 4</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4</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B1/3/7/38/39/40/41/42/43</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9</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LTE 2</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2</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B5/8/18/19/20/28/32/34</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10</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UL MIMO</w:t>
            </w:r>
            <w:r w:rsidRPr="00E05A85">
              <w:rPr>
                <w:rFonts w:asciiTheme="minorEastAsia" w:hAnsiTheme="minorEastAsia" w:hint="eastAsia"/>
                <w:color w:val="000000"/>
                <w:sz w:val="21"/>
                <w:szCs w:val="21"/>
              </w:rPr>
              <w:t>频段：</w:t>
            </w:r>
            <w:r w:rsidRPr="00E05A85">
              <w:rPr>
                <w:rFonts w:asciiTheme="minorEastAsia" w:hAnsiTheme="minorEastAsia" w:hint="eastAsia"/>
                <w:color w:val="000000"/>
                <w:sz w:val="21"/>
                <w:szCs w:val="21"/>
              </w:rPr>
              <w:t>N77/78</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11</w:t>
            </w:r>
            <w:r w:rsidRPr="00E05A85">
              <w:rPr>
                <w:rFonts w:asciiTheme="minorEastAsia" w:hAnsiTheme="minorEastAsia" w:hint="eastAsia"/>
                <w:color w:val="000000"/>
                <w:sz w:val="21"/>
                <w:szCs w:val="21"/>
              </w:rPr>
              <w:t>、天线：内置</w:t>
            </w:r>
            <w:r w:rsidRPr="00E05A85">
              <w:rPr>
                <w:rFonts w:asciiTheme="minorEastAsia" w:hAnsiTheme="minorEastAsia" w:hint="eastAsia"/>
                <w:color w:val="000000"/>
                <w:sz w:val="21"/>
                <w:szCs w:val="21"/>
              </w:rPr>
              <w:t>5G/LTE</w:t>
            </w:r>
            <w:r w:rsidRPr="00E05A85">
              <w:rPr>
                <w:rFonts w:asciiTheme="minorEastAsia" w:hAnsiTheme="minorEastAsia" w:hint="eastAsia"/>
                <w:color w:val="000000"/>
                <w:sz w:val="21"/>
                <w:szCs w:val="21"/>
              </w:rPr>
              <w:t>主集天线</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12</w:t>
            </w:r>
            <w:r w:rsidRPr="00E05A85">
              <w:rPr>
                <w:rFonts w:asciiTheme="minorEastAsia" w:hAnsiTheme="minorEastAsia" w:hint="eastAsia"/>
                <w:color w:val="000000"/>
                <w:sz w:val="21"/>
                <w:szCs w:val="21"/>
              </w:rPr>
              <w:t>、内置</w:t>
            </w:r>
            <w:r w:rsidRPr="00E05A85">
              <w:rPr>
                <w:rFonts w:asciiTheme="minorEastAsia" w:hAnsiTheme="minorEastAsia" w:hint="eastAsia"/>
                <w:color w:val="000000"/>
                <w:sz w:val="21"/>
                <w:szCs w:val="21"/>
              </w:rPr>
              <w:t>5G/LTE</w:t>
            </w:r>
            <w:r w:rsidRPr="00E05A85">
              <w:rPr>
                <w:rFonts w:asciiTheme="minorEastAsia" w:hAnsiTheme="minorEastAsia" w:hint="eastAsia"/>
                <w:color w:val="000000"/>
                <w:sz w:val="21"/>
                <w:szCs w:val="21"/>
              </w:rPr>
              <w:t>分集天线</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13</w:t>
            </w:r>
            <w:r w:rsidRPr="00E05A85">
              <w:rPr>
                <w:rFonts w:asciiTheme="minorEastAsia" w:hAnsiTheme="minorEastAsia" w:hint="eastAsia"/>
                <w:color w:val="000000"/>
                <w:sz w:val="21"/>
                <w:szCs w:val="21"/>
              </w:rPr>
              <w:t>、内置</w:t>
            </w:r>
            <w:r w:rsidRPr="00E05A85">
              <w:rPr>
                <w:rFonts w:asciiTheme="minorEastAsia" w:hAnsiTheme="minorEastAsia" w:hint="eastAsia"/>
                <w:color w:val="000000"/>
                <w:sz w:val="21"/>
                <w:szCs w:val="21"/>
              </w:rPr>
              <w:t>WLAN 2.4GHz</w:t>
            </w:r>
            <w:r w:rsidRPr="00E05A85">
              <w:rPr>
                <w:rFonts w:asciiTheme="minorEastAsia" w:hAnsiTheme="minorEastAsia" w:hint="eastAsia"/>
                <w:color w:val="000000"/>
                <w:sz w:val="21"/>
                <w:szCs w:val="21"/>
              </w:rPr>
              <w:t>和</w:t>
            </w:r>
            <w:r w:rsidRPr="00E05A85">
              <w:rPr>
                <w:rFonts w:asciiTheme="minorEastAsia" w:hAnsiTheme="minorEastAsia" w:hint="eastAsia"/>
                <w:color w:val="000000"/>
                <w:sz w:val="21"/>
                <w:szCs w:val="21"/>
              </w:rPr>
              <w:t>5GHz</w:t>
            </w:r>
            <w:r w:rsidRPr="00E05A85">
              <w:rPr>
                <w:rFonts w:asciiTheme="minorEastAsia" w:hAnsiTheme="minorEastAsia" w:hint="eastAsia"/>
                <w:color w:val="000000"/>
                <w:sz w:val="21"/>
                <w:szCs w:val="21"/>
              </w:rPr>
              <w:t>天线</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14</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5G</w:t>
            </w:r>
            <w:r w:rsidRPr="00E05A85">
              <w:rPr>
                <w:rFonts w:asciiTheme="minorEastAsia" w:hAnsiTheme="minorEastAsia" w:hint="eastAsia"/>
                <w:color w:val="000000"/>
                <w:sz w:val="21"/>
                <w:szCs w:val="21"/>
              </w:rPr>
              <w:t>最大发射功率：</w:t>
            </w:r>
            <w:r w:rsidRPr="00E05A85">
              <w:rPr>
                <w:rFonts w:asciiTheme="minorEastAsia" w:hAnsiTheme="minorEastAsia" w:hint="eastAsia"/>
                <w:color w:val="000000"/>
                <w:sz w:val="21"/>
                <w:szCs w:val="21"/>
              </w:rPr>
              <w:t>N77/78:23 dBm+2.7/-3.7dB</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15</w:t>
            </w:r>
            <w:r w:rsidRPr="00E05A85">
              <w:rPr>
                <w:rFonts w:asciiTheme="minorEastAsia" w:hAnsiTheme="minorEastAsia" w:hint="eastAsia"/>
                <w:color w:val="000000"/>
                <w:sz w:val="21"/>
                <w:szCs w:val="21"/>
              </w:rPr>
              <w:t>、</w:t>
            </w:r>
            <w:r w:rsidRPr="00E05A85">
              <w:rPr>
                <w:rFonts w:asciiTheme="minorEastAsia" w:hAnsiTheme="minorEastAsia" w:hint="eastAsia"/>
                <w:color w:val="000000"/>
                <w:sz w:val="21"/>
                <w:szCs w:val="21"/>
              </w:rPr>
              <w:t>LTE</w:t>
            </w:r>
            <w:r w:rsidRPr="00E05A85">
              <w:rPr>
                <w:rFonts w:asciiTheme="minorEastAsia" w:hAnsiTheme="minorEastAsia" w:hint="eastAsia"/>
                <w:color w:val="000000"/>
                <w:sz w:val="21"/>
                <w:szCs w:val="21"/>
              </w:rPr>
              <w:t>最大发射频率：</w:t>
            </w:r>
          </w:p>
          <w:p w:rsidR="00F10424" w:rsidRPr="00E05A85" w:rsidRDefault="00F10424" w:rsidP="00E05A85">
            <w:pPr>
              <w:spacing w:before="0" w:after="0" w:line="320" w:lineRule="exact"/>
              <w:jc w:val="left"/>
              <w:rPr>
                <w:rFonts w:asciiTheme="minorEastAsia" w:hAnsiTheme="minorEastAsia"/>
                <w:color w:val="000000"/>
                <w:sz w:val="21"/>
                <w:szCs w:val="21"/>
              </w:rPr>
            </w:pPr>
            <w:r w:rsidRPr="00E05A85">
              <w:rPr>
                <w:rFonts w:asciiTheme="minorEastAsia" w:hAnsiTheme="minorEastAsia" w:hint="eastAsia"/>
                <w:color w:val="000000"/>
                <w:sz w:val="21"/>
                <w:szCs w:val="21"/>
              </w:rPr>
              <w:t>B1/3/5/7/8/18/19/20/28/32/34/38/39/40/41/42/43:23dBm+2.7/-2.7dB</w:t>
            </w:r>
          </w:p>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hint="eastAsia"/>
                <w:color w:val="000000"/>
                <w:sz w:val="21"/>
                <w:szCs w:val="21"/>
              </w:rPr>
              <w:t>16</w:t>
            </w:r>
            <w:r w:rsidRPr="00E05A85">
              <w:rPr>
                <w:rFonts w:asciiTheme="minorEastAsia" w:hAnsiTheme="minorEastAsia" w:hint="eastAsia"/>
                <w:color w:val="000000"/>
                <w:sz w:val="21"/>
                <w:szCs w:val="21"/>
              </w:rPr>
              <w:t>、集成</w:t>
            </w:r>
            <w:r w:rsidRPr="00E05A85">
              <w:rPr>
                <w:rFonts w:asciiTheme="minorEastAsia" w:hAnsiTheme="minorEastAsia" w:hint="eastAsia"/>
                <w:color w:val="000000"/>
                <w:sz w:val="21"/>
                <w:szCs w:val="21"/>
              </w:rPr>
              <w:t>SIM</w:t>
            </w:r>
            <w:r w:rsidRPr="00E05A85">
              <w:rPr>
                <w:rFonts w:asciiTheme="minorEastAsia" w:hAnsiTheme="minorEastAsia" w:hint="eastAsia"/>
                <w:color w:val="000000"/>
                <w:sz w:val="21"/>
                <w:szCs w:val="21"/>
              </w:rPr>
              <w:t>流量卡，含流量套餐（不低于</w:t>
            </w:r>
            <w:r w:rsidRPr="00E05A85">
              <w:rPr>
                <w:rFonts w:asciiTheme="minorEastAsia" w:hAnsiTheme="minorEastAsia" w:hint="eastAsia"/>
                <w:color w:val="000000"/>
                <w:sz w:val="21"/>
                <w:szCs w:val="21"/>
              </w:rPr>
              <w:t>12G/</w:t>
            </w:r>
            <w:r w:rsidRPr="00E05A85">
              <w:rPr>
                <w:rFonts w:asciiTheme="minorEastAsia" w:hAnsiTheme="minorEastAsia" w:hint="eastAsia"/>
                <w:color w:val="000000"/>
                <w:sz w:val="21"/>
                <w:szCs w:val="21"/>
              </w:rPr>
              <w:t>年）</w:t>
            </w:r>
          </w:p>
        </w:tc>
        <w:tc>
          <w:tcPr>
            <w:tcW w:w="1134" w:type="dxa"/>
            <w:vAlign w:val="center"/>
          </w:tcPr>
          <w:p w:rsidR="00F10424" w:rsidRDefault="00F10424" w:rsidP="00E05A85">
            <w:pPr>
              <w:widowControl/>
              <w:rPr>
                <w:rFonts w:asciiTheme="minorEastAsia" w:hAnsiTheme="minorEastAsia"/>
                <w:color w:val="000000"/>
                <w:szCs w:val="21"/>
              </w:rPr>
            </w:pPr>
            <w:r>
              <w:rPr>
                <w:rFonts w:asciiTheme="minorEastAsia" w:hAnsiTheme="minorEastAsia" w:hint="eastAsia"/>
                <w:color w:val="000000"/>
                <w:szCs w:val="21"/>
              </w:rPr>
              <w:lastRenderedPageBreak/>
              <w:t>6</w:t>
            </w:r>
            <w:r>
              <w:rPr>
                <w:rFonts w:asciiTheme="minorEastAsia" w:hAnsiTheme="minorEastAsia"/>
                <w:color w:val="000000"/>
                <w:szCs w:val="21"/>
              </w:rPr>
              <w:t>,000</w:t>
            </w:r>
          </w:p>
        </w:tc>
      </w:tr>
      <w:tr w:rsidR="00F10424" w:rsidTr="00F10424">
        <w:trPr>
          <w:trHeight w:val="406"/>
        </w:trPr>
        <w:tc>
          <w:tcPr>
            <w:tcW w:w="567" w:type="dxa"/>
            <w:vAlign w:val="center"/>
          </w:tcPr>
          <w:p w:rsidR="00F10424" w:rsidRDefault="00F10424" w:rsidP="00E05A85">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设备引电</w:t>
            </w:r>
          </w:p>
        </w:tc>
        <w:tc>
          <w:tcPr>
            <w:tcW w:w="709" w:type="dxa"/>
            <w:vAlign w:val="center"/>
          </w:tcPr>
          <w:p w:rsidR="00F10424" w:rsidRDefault="00F10424" w:rsidP="00E05A85">
            <w:pPr>
              <w:widowControl/>
              <w:jc w:val="center"/>
              <w:rPr>
                <w:rFonts w:asciiTheme="minorEastAsia" w:hAnsiTheme="minorEastAsia" w:cs="宋体"/>
                <w:color w:val="000000"/>
                <w:kern w:val="0"/>
                <w:szCs w:val="21"/>
              </w:rPr>
            </w:pPr>
            <w:r>
              <w:rPr>
                <w:rFonts w:ascii="宋体" w:hAnsi="宋体" w:cs="宋体" w:hint="eastAsia"/>
                <w:color w:val="000000"/>
                <w:kern w:val="0"/>
                <w:szCs w:val="21"/>
              </w:rPr>
              <w:t>8.75</w:t>
            </w:r>
          </w:p>
        </w:tc>
        <w:tc>
          <w:tcPr>
            <w:tcW w:w="1701"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柳州移动，中国</w:t>
            </w:r>
          </w:p>
        </w:tc>
        <w:tc>
          <w:tcPr>
            <w:tcW w:w="8789" w:type="dxa"/>
            <w:vAlign w:val="center"/>
          </w:tcPr>
          <w:p w:rsidR="00F10424" w:rsidRPr="00E05A85" w:rsidRDefault="00F10424" w:rsidP="00E05A85">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2.5mm</w:t>
            </w:r>
            <w:r w:rsidRPr="00E05A85">
              <w:rPr>
                <w:rFonts w:asciiTheme="minorEastAsia" w:hAnsiTheme="minorEastAsia" w:cs="宋体" w:hint="eastAsia"/>
                <w:color w:val="000000"/>
                <w:kern w:val="0"/>
                <w:sz w:val="21"/>
                <w:szCs w:val="21"/>
              </w:rPr>
              <w:t>²主接入电缆</w:t>
            </w:r>
          </w:p>
        </w:tc>
        <w:tc>
          <w:tcPr>
            <w:tcW w:w="1134" w:type="dxa"/>
            <w:vAlign w:val="center"/>
          </w:tcPr>
          <w:p w:rsidR="00F10424" w:rsidRDefault="00F10424" w:rsidP="00E05A85">
            <w:pPr>
              <w:widowControl/>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color w:val="000000"/>
                <w:szCs w:val="21"/>
              </w:rPr>
              <w:t>1,000</w:t>
            </w:r>
          </w:p>
        </w:tc>
      </w:tr>
      <w:tr w:rsidR="00F10424" w:rsidTr="00F10424">
        <w:trPr>
          <w:trHeight w:val="411"/>
        </w:trPr>
        <w:tc>
          <w:tcPr>
            <w:tcW w:w="4224" w:type="dxa"/>
            <w:gridSpan w:val="4"/>
            <w:tcBorders>
              <w:right w:val="single" w:sz="4" w:space="0" w:color="auto"/>
            </w:tcBorders>
            <w:vAlign w:val="center"/>
          </w:tcPr>
          <w:p w:rsidR="00F10424" w:rsidRDefault="00F10424" w:rsidP="00F07E31">
            <w:pPr>
              <w:rPr>
                <w:rFonts w:asciiTheme="minorEastAsia" w:hAnsiTheme="minorEastAsia" w:cs="宋体"/>
                <w:b/>
                <w:color w:val="000000"/>
                <w:szCs w:val="21"/>
              </w:rPr>
            </w:pPr>
            <w:r>
              <w:rPr>
                <w:rFonts w:ascii="宋体" w:hAnsi="宋体" w:cs="宋体" w:hint="eastAsia"/>
                <w:b/>
                <w:color w:val="000000"/>
                <w:szCs w:val="21"/>
              </w:rPr>
              <w:t>（四）安装、调试</w:t>
            </w:r>
          </w:p>
        </w:tc>
        <w:tc>
          <w:tcPr>
            <w:tcW w:w="8789" w:type="dxa"/>
            <w:tcBorders>
              <w:left w:val="single" w:sz="4" w:space="0" w:color="auto"/>
            </w:tcBorders>
            <w:vAlign w:val="center"/>
          </w:tcPr>
          <w:p w:rsidR="00F10424" w:rsidRDefault="00F10424" w:rsidP="00F07E31">
            <w:pPr>
              <w:spacing w:before="0" w:after="0" w:line="320" w:lineRule="exact"/>
              <w:jc w:val="left"/>
              <w:rPr>
                <w:rFonts w:asciiTheme="minorEastAsia" w:hAnsiTheme="minorEastAsia" w:cs="宋体"/>
                <w:b/>
                <w:color w:val="000000"/>
                <w:szCs w:val="21"/>
              </w:rPr>
            </w:pPr>
          </w:p>
        </w:tc>
        <w:tc>
          <w:tcPr>
            <w:tcW w:w="1134" w:type="dxa"/>
          </w:tcPr>
          <w:p w:rsidR="00F10424" w:rsidRDefault="00F10424" w:rsidP="00F07E31">
            <w:pPr>
              <w:rPr>
                <w:rFonts w:ascii="宋体" w:hAnsi="宋体" w:cs="宋体"/>
                <w:b/>
                <w:color w:val="000000"/>
                <w:szCs w:val="21"/>
              </w:rPr>
            </w:pPr>
          </w:p>
        </w:tc>
      </w:tr>
      <w:tr w:rsidR="00F10424" w:rsidTr="00F10424">
        <w:tc>
          <w:tcPr>
            <w:tcW w:w="567"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47" w:type="dxa"/>
            <w:vAlign w:val="center"/>
          </w:tcPr>
          <w:p w:rsidR="00F10424" w:rsidRDefault="00F10424" w:rsidP="00E05A85">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感知设备安装</w:t>
            </w:r>
          </w:p>
        </w:tc>
        <w:tc>
          <w:tcPr>
            <w:tcW w:w="709" w:type="dxa"/>
            <w:vAlign w:val="center"/>
          </w:tcPr>
          <w:p w:rsidR="00F10424" w:rsidRDefault="00F10424" w:rsidP="00F07E31">
            <w:pPr>
              <w:widowControl/>
              <w:jc w:val="center"/>
              <w:rPr>
                <w:rFonts w:asciiTheme="minorEastAsia" w:hAnsiTheme="minorEastAsia" w:cs="宋体"/>
                <w:color w:val="000000"/>
                <w:kern w:val="0"/>
                <w:szCs w:val="21"/>
              </w:rPr>
            </w:pPr>
            <w:r>
              <w:rPr>
                <w:rFonts w:ascii="宋体" w:hAnsi="宋体" w:cs="宋体" w:hint="eastAsia"/>
                <w:color w:val="000000"/>
                <w:kern w:val="0"/>
                <w:szCs w:val="21"/>
              </w:rPr>
              <w:t>178</w:t>
            </w:r>
          </w:p>
        </w:tc>
        <w:tc>
          <w:tcPr>
            <w:tcW w:w="1701" w:type="dxa"/>
            <w:vAlign w:val="center"/>
          </w:tcPr>
          <w:p w:rsidR="00F10424" w:rsidRDefault="00F10424" w:rsidP="00F07E31">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E05A85" w:rsidRDefault="00F10424" w:rsidP="00F07E31">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针对摄像机和雷达外场设备的安装，调试，以及设备标定与校准</w:t>
            </w:r>
          </w:p>
        </w:tc>
        <w:tc>
          <w:tcPr>
            <w:tcW w:w="1134" w:type="dxa"/>
            <w:vAlign w:val="center"/>
          </w:tcPr>
          <w:p w:rsidR="00F10424" w:rsidRDefault="00F10424" w:rsidP="00F07E31">
            <w:pPr>
              <w:widowControl/>
              <w:rPr>
                <w:rFonts w:asciiTheme="minorEastAsia" w:hAnsiTheme="minorEastAsia"/>
                <w:color w:val="000000"/>
                <w:szCs w:val="21"/>
              </w:rPr>
            </w:pPr>
            <w:r>
              <w:rPr>
                <w:rFonts w:asciiTheme="minorEastAsia" w:hAnsiTheme="minorEastAsia" w:hint="eastAsia"/>
                <w:color w:val="000000"/>
                <w:szCs w:val="21"/>
              </w:rPr>
              <w:t>4</w:t>
            </w:r>
            <w:r>
              <w:rPr>
                <w:rFonts w:asciiTheme="minorEastAsia" w:hAnsiTheme="minorEastAsia"/>
                <w:color w:val="000000"/>
                <w:szCs w:val="21"/>
              </w:rPr>
              <w:t>,800</w:t>
            </w:r>
          </w:p>
        </w:tc>
      </w:tr>
      <w:tr w:rsidR="00F10424" w:rsidTr="00F10424">
        <w:trPr>
          <w:trHeight w:val="453"/>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设备标定</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178</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E05A85" w:rsidRDefault="00F10424" w:rsidP="008E2B8C">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针对摄像机和雷达外场设备标定</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,500</w:t>
            </w:r>
          </w:p>
        </w:tc>
      </w:tr>
      <w:tr w:rsidR="00F10424" w:rsidTr="00F10424">
        <w:trPr>
          <w:trHeight w:val="417"/>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3</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杆件安装及辅材</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1</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E05A85" w:rsidRDefault="00F10424" w:rsidP="008E2B8C">
            <w:pPr>
              <w:widowControl/>
              <w:spacing w:before="0" w:after="0" w:line="320" w:lineRule="exact"/>
              <w:jc w:val="left"/>
              <w:rPr>
                <w:rFonts w:asciiTheme="minorEastAsia" w:hAnsiTheme="minorEastAsia" w:cs="宋体"/>
                <w:color w:val="000000"/>
                <w:kern w:val="0"/>
                <w:sz w:val="21"/>
                <w:szCs w:val="21"/>
              </w:rPr>
            </w:pP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color w:val="000000"/>
                <w:szCs w:val="21"/>
              </w:rPr>
              <w:t>95,000</w:t>
            </w: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新建</w:t>
            </w:r>
            <w:r>
              <w:rPr>
                <w:rFonts w:asciiTheme="minorEastAsia" w:hAnsiTheme="minorEastAsia" w:cs="宋体" w:hint="eastAsia"/>
                <w:color w:val="000000"/>
                <w:kern w:val="0"/>
                <w:szCs w:val="21"/>
              </w:rPr>
              <w:t>SSK</w:t>
            </w:r>
            <w:r>
              <w:rPr>
                <w:rFonts w:asciiTheme="minorEastAsia" w:hAnsiTheme="minorEastAsia" w:cs="宋体" w:hint="eastAsia"/>
                <w:color w:val="000000"/>
                <w:kern w:val="0"/>
                <w:szCs w:val="21"/>
              </w:rPr>
              <w:t>手孔及管道</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1</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E05A85" w:rsidRDefault="00F10424" w:rsidP="008E2B8C">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含接线井、埋管、钢管辅料、清理垃圾等</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30,000</w:t>
            </w: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布线</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接线</w:t>
            </w:r>
            <w:r>
              <w:rPr>
                <w:rFonts w:asciiTheme="minorEastAsia" w:hAnsiTheme="minorEastAsia" w:cs="宋体" w:hint="eastAsia"/>
                <w:color w:val="000000"/>
                <w:kern w:val="0"/>
                <w:szCs w:val="21"/>
              </w:rPr>
              <w:t>/</w:t>
            </w:r>
            <w:r>
              <w:rPr>
                <w:rFonts w:asciiTheme="minorEastAsia" w:hAnsiTheme="minorEastAsia" w:cs="宋体" w:hint="eastAsia"/>
                <w:color w:val="000000"/>
                <w:kern w:val="0"/>
                <w:szCs w:val="21"/>
              </w:rPr>
              <w:t>系统调试</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1</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E05A85" w:rsidRDefault="00F10424" w:rsidP="008E2B8C">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穿线、接线、设备上电调试、系统联调、验收</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6</w:t>
            </w:r>
            <w:r>
              <w:rPr>
                <w:rFonts w:asciiTheme="minorEastAsia" w:hAnsiTheme="minorEastAsia"/>
                <w:color w:val="000000"/>
                <w:szCs w:val="21"/>
              </w:rPr>
              <w:t>40,000</w:t>
            </w:r>
          </w:p>
        </w:tc>
      </w:tr>
      <w:tr w:rsidR="00F10424" w:rsidTr="00F10424">
        <w:trPr>
          <w:trHeight w:val="457"/>
        </w:trPr>
        <w:tc>
          <w:tcPr>
            <w:tcW w:w="4224" w:type="dxa"/>
            <w:gridSpan w:val="4"/>
            <w:tcBorders>
              <w:right w:val="single" w:sz="4" w:space="0" w:color="auto"/>
            </w:tcBorders>
            <w:vAlign w:val="center"/>
          </w:tcPr>
          <w:p w:rsidR="00F10424" w:rsidRDefault="00F10424" w:rsidP="008E2B8C">
            <w:pPr>
              <w:rPr>
                <w:rFonts w:asciiTheme="minorEastAsia" w:hAnsiTheme="minorEastAsia" w:cs="宋体"/>
                <w:b/>
                <w:color w:val="000000"/>
                <w:szCs w:val="21"/>
              </w:rPr>
            </w:pPr>
            <w:r>
              <w:rPr>
                <w:rFonts w:ascii="宋体" w:hAnsi="宋体" w:cs="宋体" w:hint="eastAsia"/>
                <w:b/>
                <w:color w:val="000000"/>
                <w:szCs w:val="21"/>
              </w:rPr>
              <w:t>（五）外场土建施工</w:t>
            </w:r>
          </w:p>
        </w:tc>
        <w:tc>
          <w:tcPr>
            <w:tcW w:w="8789" w:type="dxa"/>
            <w:tcBorders>
              <w:left w:val="single" w:sz="4" w:space="0" w:color="auto"/>
            </w:tcBorders>
            <w:vAlign w:val="center"/>
          </w:tcPr>
          <w:p w:rsidR="00F10424" w:rsidRDefault="00F10424" w:rsidP="008E2B8C">
            <w:pPr>
              <w:spacing w:before="0" w:after="0" w:line="320" w:lineRule="exact"/>
              <w:jc w:val="left"/>
              <w:rPr>
                <w:rFonts w:asciiTheme="minorEastAsia" w:hAnsiTheme="minorEastAsia" w:cs="宋体"/>
                <w:b/>
                <w:color w:val="000000"/>
                <w:szCs w:val="21"/>
              </w:rPr>
            </w:pPr>
          </w:p>
        </w:tc>
        <w:tc>
          <w:tcPr>
            <w:tcW w:w="1134" w:type="dxa"/>
          </w:tcPr>
          <w:p w:rsidR="00F10424" w:rsidRDefault="00F10424" w:rsidP="008E2B8C">
            <w:pPr>
              <w:rPr>
                <w:rFonts w:ascii="宋体" w:hAnsi="宋体" w:cs="宋体"/>
                <w:b/>
                <w:color w:val="000000"/>
                <w:szCs w:val="21"/>
              </w:rPr>
            </w:pP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4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接地网</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87</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E05A85" w:rsidRDefault="00F10424" w:rsidP="008E2B8C">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国标</w:t>
            </w:r>
            <w:r w:rsidRPr="00E05A85">
              <w:rPr>
                <w:rFonts w:asciiTheme="minorEastAsia" w:hAnsiTheme="minorEastAsia" w:cs="宋体" w:hint="eastAsia"/>
                <w:color w:val="000000"/>
                <w:kern w:val="0"/>
                <w:sz w:val="21"/>
                <w:szCs w:val="21"/>
              </w:rPr>
              <w:t>1*6mm</w:t>
            </w:r>
            <w:r w:rsidRPr="00E05A85">
              <w:rPr>
                <w:rFonts w:asciiTheme="minorEastAsia" w:hAnsiTheme="minorEastAsia" w:cs="宋体" w:hint="eastAsia"/>
                <w:color w:val="000000"/>
                <w:kern w:val="0"/>
                <w:sz w:val="21"/>
                <w:szCs w:val="21"/>
              </w:rPr>
              <w:t>地线、降租剂及接地施工</w:t>
            </w:r>
            <w:r w:rsidRPr="00E05A85">
              <w:rPr>
                <w:rFonts w:asciiTheme="minorEastAsia" w:hAnsiTheme="minorEastAsia" w:cs="宋体" w:hint="eastAsia"/>
                <w:color w:val="000000"/>
                <w:kern w:val="0"/>
                <w:sz w:val="21"/>
                <w:szCs w:val="21"/>
              </w:rPr>
              <w:t>,</w:t>
            </w:r>
            <w:r w:rsidRPr="00E05A85">
              <w:rPr>
                <w:rFonts w:asciiTheme="minorEastAsia" w:hAnsiTheme="minorEastAsia" w:cs="宋体" w:hint="eastAsia"/>
                <w:color w:val="000000"/>
                <w:kern w:val="0"/>
                <w:sz w:val="21"/>
                <w:szCs w:val="21"/>
              </w:rPr>
              <w:t>满足联合接地电阻不大于</w:t>
            </w:r>
            <w:r w:rsidRPr="00E05A85">
              <w:rPr>
                <w:rFonts w:asciiTheme="minorEastAsia" w:hAnsiTheme="minorEastAsia" w:cs="宋体" w:hint="eastAsia"/>
                <w:color w:val="000000"/>
                <w:kern w:val="0"/>
                <w:sz w:val="21"/>
                <w:szCs w:val="21"/>
              </w:rPr>
              <w:t>1</w:t>
            </w:r>
            <w:r w:rsidRPr="00E05A85">
              <w:rPr>
                <w:rFonts w:asciiTheme="minorEastAsia" w:hAnsiTheme="minorEastAsia" w:cs="宋体"/>
                <w:color w:val="000000"/>
                <w:kern w:val="0"/>
                <w:sz w:val="21"/>
                <w:szCs w:val="21"/>
              </w:rPr>
              <w:t>Ω</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color w:val="000000"/>
                <w:szCs w:val="21"/>
              </w:rPr>
              <w:t>850</w:t>
            </w: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基础施工</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87</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E05A85" w:rsidRDefault="00F10424" w:rsidP="008E2B8C">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基础大小尺寸：</w:t>
            </w:r>
            <w:r w:rsidRPr="00E05A85">
              <w:rPr>
                <w:rFonts w:asciiTheme="minorEastAsia" w:hAnsiTheme="minorEastAsia" w:cs="宋体" w:hint="eastAsia"/>
                <w:color w:val="000000"/>
                <w:kern w:val="0"/>
                <w:sz w:val="21"/>
                <w:szCs w:val="21"/>
              </w:rPr>
              <w:t>1500mm</w:t>
            </w:r>
            <w:r w:rsidRPr="00E05A85">
              <w:rPr>
                <w:rFonts w:asciiTheme="minorEastAsia" w:hAnsiTheme="minorEastAsia" w:cs="宋体" w:hint="eastAsia"/>
                <w:color w:val="000000"/>
                <w:kern w:val="0"/>
                <w:sz w:val="21"/>
                <w:szCs w:val="21"/>
              </w:rPr>
              <w:t>×</w:t>
            </w:r>
            <w:r w:rsidRPr="00E05A85">
              <w:rPr>
                <w:rFonts w:asciiTheme="minorEastAsia" w:hAnsiTheme="minorEastAsia" w:cs="宋体" w:hint="eastAsia"/>
                <w:color w:val="000000"/>
                <w:kern w:val="0"/>
                <w:sz w:val="21"/>
                <w:szCs w:val="21"/>
              </w:rPr>
              <w:t>1500mm</w:t>
            </w:r>
            <w:r w:rsidRPr="00E05A85">
              <w:rPr>
                <w:rFonts w:asciiTheme="minorEastAsia" w:hAnsiTheme="minorEastAsia" w:cs="宋体" w:hint="eastAsia"/>
                <w:color w:val="000000"/>
                <w:kern w:val="0"/>
                <w:sz w:val="21"/>
                <w:szCs w:val="21"/>
              </w:rPr>
              <w:t>×</w:t>
            </w:r>
            <w:r w:rsidRPr="00E05A85">
              <w:rPr>
                <w:rFonts w:asciiTheme="minorEastAsia" w:hAnsiTheme="minorEastAsia" w:cs="宋体" w:hint="eastAsia"/>
                <w:color w:val="000000"/>
                <w:kern w:val="0"/>
                <w:sz w:val="21"/>
                <w:szCs w:val="21"/>
              </w:rPr>
              <w:t>1800mm</w:t>
            </w:r>
            <w:r w:rsidRPr="00E05A85">
              <w:rPr>
                <w:rFonts w:asciiTheme="minorEastAsia" w:hAnsiTheme="minorEastAsia" w:cs="宋体" w:hint="eastAsia"/>
                <w:color w:val="000000"/>
                <w:kern w:val="0"/>
                <w:sz w:val="21"/>
                <w:szCs w:val="21"/>
              </w:rPr>
              <w:t>，包含杆件的吊装、基础开挖、地笼、</w:t>
            </w:r>
            <w:r w:rsidRPr="00E05A85">
              <w:rPr>
                <w:rFonts w:asciiTheme="minorEastAsia" w:hAnsiTheme="minorEastAsia" w:cs="宋体" w:hint="eastAsia"/>
                <w:color w:val="000000"/>
                <w:kern w:val="0"/>
                <w:sz w:val="21"/>
                <w:szCs w:val="21"/>
              </w:rPr>
              <w:t>C25</w:t>
            </w:r>
            <w:r w:rsidRPr="00E05A85">
              <w:rPr>
                <w:rFonts w:asciiTheme="minorEastAsia" w:hAnsiTheme="minorEastAsia" w:cs="宋体" w:hint="eastAsia"/>
                <w:color w:val="000000"/>
                <w:kern w:val="0"/>
                <w:sz w:val="21"/>
                <w:szCs w:val="21"/>
              </w:rPr>
              <w:t>混凝土浇筑、支模、预埋件安装、接地、养护、地面恢复、土石方的开挖回填及外运、垃圾外运（平均</w:t>
            </w:r>
            <w:r w:rsidRPr="00E05A85">
              <w:rPr>
                <w:rFonts w:asciiTheme="minorEastAsia" w:hAnsiTheme="minorEastAsia" w:cs="宋体" w:hint="eastAsia"/>
                <w:color w:val="000000"/>
                <w:kern w:val="0"/>
                <w:sz w:val="21"/>
                <w:szCs w:val="21"/>
              </w:rPr>
              <w:t>19</w:t>
            </w:r>
            <w:r w:rsidRPr="00E05A85">
              <w:rPr>
                <w:rFonts w:asciiTheme="minorEastAsia" w:hAnsiTheme="minorEastAsia" w:cs="宋体" w:hint="eastAsia"/>
                <w:color w:val="000000"/>
                <w:kern w:val="0"/>
                <w:sz w:val="21"/>
                <w:szCs w:val="21"/>
              </w:rPr>
              <w:t>公里）、绿化恢复、抽排水、挂杆机箱安装等。</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,280</w:t>
            </w: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作业设备租用</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60</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E05A85" w:rsidRDefault="00F10424" w:rsidP="008E2B8C">
            <w:pPr>
              <w:widowControl/>
              <w:spacing w:before="0" w:after="0" w:line="320" w:lineRule="exact"/>
              <w:jc w:val="left"/>
              <w:rPr>
                <w:rFonts w:asciiTheme="minorEastAsia" w:hAnsiTheme="minorEastAsia" w:cs="宋体"/>
                <w:color w:val="000000"/>
                <w:kern w:val="0"/>
                <w:sz w:val="21"/>
                <w:szCs w:val="21"/>
              </w:rPr>
            </w:pPr>
            <w:r w:rsidRPr="00E05A85">
              <w:rPr>
                <w:rFonts w:asciiTheme="minorEastAsia" w:hAnsiTheme="minorEastAsia" w:cs="宋体" w:hint="eastAsia"/>
                <w:color w:val="000000"/>
                <w:kern w:val="0"/>
                <w:sz w:val="21"/>
                <w:szCs w:val="21"/>
              </w:rPr>
              <w:t>登高作业车租用（</w:t>
            </w:r>
            <w:r w:rsidRPr="00E05A85">
              <w:rPr>
                <w:rFonts w:asciiTheme="minorEastAsia" w:hAnsiTheme="minorEastAsia" w:cs="宋体" w:hint="eastAsia"/>
                <w:color w:val="000000"/>
                <w:kern w:val="0"/>
                <w:sz w:val="21"/>
                <w:szCs w:val="21"/>
              </w:rPr>
              <w:t>30</w:t>
            </w:r>
            <w:r w:rsidRPr="00E05A85">
              <w:rPr>
                <w:rFonts w:asciiTheme="minorEastAsia" w:hAnsiTheme="minorEastAsia" w:cs="宋体" w:hint="eastAsia"/>
                <w:color w:val="000000"/>
                <w:kern w:val="0"/>
                <w:sz w:val="21"/>
                <w:szCs w:val="21"/>
              </w:rPr>
              <w:t>天，安装用途）</w:t>
            </w:r>
            <w:r w:rsidRPr="00E05A85">
              <w:rPr>
                <w:rFonts w:asciiTheme="minorEastAsia" w:hAnsiTheme="minorEastAsia" w:cs="宋体" w:hint="eastAsia"/>
                <w:color w:val="000000"/>
                <w:kern w:val="0"/>
                <w:sz w:val="21"/>
                <w:szCs w:val="21"/>
              </w:rPr>
              <w:br/>
            </w:r>
            <w:r w:rsidRPr="00E05A85">
              <w:rPr>
                <w:rFonts w:asciiTheme="minorEastAsia" w:hAnsiTheme="minorEastAsia" w:cs="宋体" w:hint="eastAsia"/>
                <w:color w:val="000000"/>
                <w:kern w:val="0"/>
                <w:sz w:val="21"/>
                <w:szCs w:val="21"/>
              </w:rPr>
              <w:t>立杆配送到各点位</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800</w:t>
            </w:r>
          </w:p>
        </w:tc>
      </w:tr>
      <w:tr w:rsidR="00F10424" w:rsidTr="00F10424">
        <w:trPr>
          <w:trHeight w:val="411"/>
        </w:trPr>
        <w:tc>
          <w:tcPr>
            <w:tcW w:w="4224" w:type="dxa"/>
            <w:gridSpan w:val="4"/>
            <w:tcBorders>
              <w:right w:val="single" w:sz="4" w:space="0" w:color="auto"/>
            </w:tcBorders>
            <w:vAlign w:val="center"/>
          </w:tcPr>
          <w:p w:rsidR="00F10424" w:rsidRDefault="00F10424" w:rsidP="008E2B8C">
            <w:pPr>
              <w:rPr>
                <w:rFonts w:asciiTheme="minorEastAsia" w:hAnsiTheme="minorEastAsia" w:cs="宋体"/>
                <w:b/>
                <w:color w:val="000000"/>
                <w:szCs w:val="21"/>
              </w:rPr>
            </w:pPr>
            <w:r>
              <w:rPr>
                <w:rFonts w:ascii="宋体" w:hAnsi="宋体" w:cs="宋体" w:hint="eastAsia"/>
                <w:b/>
                <w:color w:val="000000"/>
                <w:szCs w:val="21"/>
              </w:rPr>
              <w:t>（六）无人驾驶试验区</w:t>
            </w:r>
          </w:p>
        </w:tc>
        <w:tc>
          <w:tcPr>
            <w:tcW w:w="8789" w:type="dxa"/>
            <w:tcBorders>
              <w:left w:val="single" w:sz="4" w:space="0" w:color="auto"/>
            </w:tcBorders>
            <w:vAlign w:val="center"/>
          </w:tcPr>
          <w:p w:rsidR="00F10424" w:rsidRDefault="00F10424" w:rsidP="008E2B8C">
            <w:pPr>
              <w:spacing w:before="0" w:after="0" w:line="320" w:lineRule="exact"/>
              <w:jc w:val="left"/>
              <w:rPr>
                <w:rFonts w:asciiTheme="minorEastAsia" w:hAnsiTheme="minorEastAsia" w:cs="宋体"/>
                <w:b/>
                <w:color w:val="000000"/>
                <w:szCs w:val="21"/>
              </w:rPr>
            </w:pPr>
          </w:p>
        </w:tc>
        <w:tc>
          <w:tcPr>
            <w:tcW w:w="1134" w:type="dxa"/>
          </w:tcPr>
          <w:p w:rsidR="00F10424" w:rsidRDefault="00F10424" w:rsidP="008E2B8C">
            <w:pPr>
              <w:rPr>
                <w:rFonts w:ascii="宋体" w:hAnsi="宋体" w:cs="宋体"/>
                <w:b/>
                <w:color w:val="000000"/>
                <w:szCs w:val="21"/>
              </w:rPr>
            </w:pPr>
          </w:p>
        </w:tc>
      </w:tr>
      <w:tr w:rsidR="00F10424" w:rsidTr="00F10424">
        <w:trPr>
          <w:trHeight w:val="411"/>
        </w:trPr>
        <w:tc>
          <w:tcPr>
            <w:tcW w:w="2523" w:type="dxa"/>
            <w:gridSpan w:val="3"/>
            <w:tcBorders>
              <w:right w:val="single" w:sz="4" w:space="0" w:color="auto"/>
            </w:tcBorders>
            <w:vAlign w:val="center"/>
          </w:tcPr>
          <w:p w:rsidR="00F10424" w:rsidRDefault="00F10424" w:rsidP="008E2B8C">
            <w:pPr>
              <w:jc w:val="center"/>
              <w:rPr>
                <w:rFonts w:ascii="宋体" w:hAnsi="宋体" w:cs="宋体"/>
                <w:b/>
                <w:color w:val="000000"/>
                <w:szCs w:val="21"/>
              </w:rPr>
            </w:pPr>
            <w:r>
              <w:rPr>
                <w:rFonts w:ascii="宋体" w:hAnsi="宋体" w:cs="宋体" w:hint="eastAsia"/>
                <w:b/>
                <w:color w:val="000000"/>
                <w:szCs w:val="21"/>
              </w:rPr>
              <w:lastRenderedPageBreak/>
              <w:t>一）设备</w:t>
            </w:r>
          </w:p>
        </w:tc>
        <w:tc>
          <w:tcPr>
            <w:tcW w:w="1701" w:type="dxa"/>
            <w:tcBorders>
              <w:left w:val="single" w:sz="4" w:space="0" w:color="auto"/>
              <w:right w:val="single" w:sz="4" w:space="0" w:color="auto"/>
            </w:tcBorders>
            <w:vAlign w:val="center"/>
          </w:tcPr>
          <w:p w:rsidR="00F10424" w:rsidRDefault="00F10424" w:rsidP="008E2B8C">
            <w:pPr>
              <w:rPr>
                <w:rFonts w:asciiTheme="minorEastAsia" w:hAnsiTheme="minorEastAsia" w:cs="宋体"/>
                <w:b/>
                <w:color w:val="000000"/>
                <w:szCs w:val="21"/>
              </w:rPr>
            </w:pPr>
          </w:p>
        </w:tc>
        <w:tc>
          <w:tcPr>
            <w:tcW w:w="8789" w:type="dxa"/>
            <w:tcBorders>
              <w:left w:val="single" w:sz="4" w:space="0" w:color="auto"/>
            </w:tcBorders>
            <w:vAlign w:val="center"/>
          </w:tcPr>
          <w:p w:rsidR="00F10424" w:rsidRDefault="00F10424" w:rsidP="008E2B8C">
            <w:pPr>
              <w:spacing w:before="0" w:after="0" w:line="320" w:lineRule="exact"/>
              <w:jc w:val="left"/>
              <w:rPr>
                <w:rFonts w:asciiTheme="minorEastAsia" w:hAnsiTheme="minorEastAsia" w:cs="宋体"/>
                <w:b/>
                <w:color w:val="000000"/>
                <w:szCs w:val="21"/>
              </w:rPr>
            </w:pPr>
          </w:p>
        </w:tc>
        <w:tc>
          <w:tcPr>
            <w:tcW w:w="1134" w:type="dxa"/>
          </w:tcPr>
          <w:p w:rsidR="00F10424" w:rsidRDefault="00F10424" w:rsidP="008E2B8C">
            <w:pPr>
              <w:rPr>
                <w:rFonts w:ascii="宋体" w:hAnsi="宋体" w:cs="宋体"/>
                <w:b/>
                <w:color w:val="000000"/>
                <w:szCs w:val="21"/>
              </w:rPr>
            </w:pP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高清智能全自动抓拍球机</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szCs w:val="21"/>
              </w:rPr>
              <w:t>23</w:t>
            </w:r>
          </w:p>
        </w:tc>
        <w:tc>
          <w:tcPr>
            <w:tcW w:w="1701" w:type="dxa"/>
            <w:vAlign w:val="center"/>
          </w:tcPr>
          <w:p w:rsidR="00F10424" w:rsidRPr="008E2B8C"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海康</w:t>
            </w:r>
            <w:r w:rsidRPr="008E2B8C">
              <w:rPr>
                <w:rFonts w:asciiTheme="minorEastAsia" w:hAnsiTheme="minorEastAsia" w:cs="宋体" w:hint="eastAsia"/>
                <w:color w:val="000000"/>
                <w:kern w:val="0"/>
                <w:szCs w:val="21"/>
              </w:rPr>
              <w:t>，中国</w:t>
            </w:r>
          </w:p>
        </w:tc>
        <w:tc>
          <w:tcPr>
            <w:tcW w:w="8789" w:type="dxa"/>
            <w:vAlign w:val="center"/>
          </w:tcPr>
          <w:p w:rsidR="00F10424" w:rsidRPr="008E2B8C" w:rsidRDefault="00F10424" w:rsidP="008E2B8C">
            <w:pPr>
              <w:spacing w:before="0" w:after="0" w:line="320" w:lineRule="exact"/>
              <w:jc w:val="left"/>
              <w:rPr>
                <w:rFonts w:asciiTheme="minorEastAsia" w:hAnsiTheme="minorEastAsia" w:cs="宋体"/>
                <w:color w:val="000000"/>
                <w:sz w:val="21"/>
                <w:szCs w:val="21"/>
              </w:rPr>
            </w:pPr>
            <w:r w:rsidRPr="008E2B8C">
              <w:rPr>
                <w:rFonts w:asciiTheme="minorEastAsia" w:hAnsiTheme="minorEastAsia" w:cs="宋体" w:hint="eastAsia"/>
                <w:color w:val="000000"/>
                <w:kern w:val="0"/>
                <w:sz w:val="21"/>
                <w:szCs w:val="21"/>
              </w:rPr>
              <w:t>400</w:t>
            </w:r>
            <w:r w:rsidRPr="008E2B8C">
              <w:rPr>
                <w:rFonts w:asciiTheme="minorEastAsia" w:hAnsiTheme="minorEastAsia" w:cs="宋体" w:hint="eastAsia"/>
                <w:color w:val="000000"/>
                <w:kern w:val="0"/>
                <w:sz w:val="21"/>
                <w:szCs w:val="21"/>
              </w:rPr>
              <w:t>万；最大分辨率</w:t>
            </w:r>
            <w:r w:rsidRPr="008E2B8C">
              <w:rPr>
                <w:rFonts w:asciiTheme="minorEastAsia" w:hAnsiTheme="minorEastAsia" w:cs="宋体" w:hint="eastAsia"/>
                <w:color w:val="000000"/>
                <w:kern w:val="0"/>
                <w:sz w:val="21"/>
                <w:szCs w:val="21"/>
              </w:rPr>
              <w:t>2592</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1520</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不少于</w:t>
            </w:r>
            <w:r w:rsidRPr="008E2B8C">
              <w:rPr>
                <w:rFonts w:asciiTheme="minorEastAsia" w:hAnsiTheme="minorEastAsia" w:cs="宋体" w:hint="eastAsia"/>
                <w:color w:val="000000"/>
                <w:kern w:val="0"/>
                <w:sz w:val="21"/>
                <w:szCs w:val="21"/>
              </w:rPr>
              <w:t>30</w:t>
            </w:r>
            <w:r w:rsidRPr="008E2B8C">
              <w:rPr>
                <w:rFonts w:asciiTheme="minorEastAsia" w:hAnsiTheme="minorEastAsia" w:cs="宋体" w:hint="eastAsia"/>
                <w:color w:val="000000"/>
                <w:kern w:val="0"/>
                <w:sz w:val="21"/>
                <w:szCs w:val="21"/>
              </w:rPr>
              <w:t>倍光学变倍，不少于</w:t>
            </w:r>
            <w:r w:rsidRPr="008E2B8C">
              <w:rPr>
                <w:rFonts w:asciiTheme="minorEastAsia" w:hAnsiTheme="minorEastAsia" w:cs="宋体" w:hint="eastAsia"/>
                <w:color w:val="000000"/>
                <w:kern w:val="0"/>
                <w:sz w:val="21"/>
                <w:szCs w:val="21"/>
              </w:rPr>
              <w:t>16</w:t>
            </w:r>
            <w:r w:rsidRPr="008E2B8C">
              <w:rPr>
                <w:rFonts w:asciiTheme="minorEastAsia" w:hAnsiTheme="minorEastAsia" w:cs="宋体" w:hint="eastAsia"/>
                <w:color w:val="000000"/>
                <w:kern w:val="0"/>
                <w:sz w:val="21"/>
                <w:szCs w:val="21"/>
              </w:rPr>
              <w:t>倍数字变倍</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w:t>
            </w:r>
            <w:r w:rsidRPr="008E2B8C">
              <w:rPr>
                <w:rFonts w:asciiTheme="minorEastAsia" w:hAnsiTheme="minorEastAsia" w:cs="宋体" w:hint="eastAsia"/>
                <w:color w:val="000000"/>
                <w:kern w:val="0"/>
                <w:sz w:val="21"/>
                <w:szCs w:val="21"/>
              </w:rPr>
              <w:t>H.265</w:t>
            </w:r>
            <w:r w:rsidRPr="008E2B8C">
              <w:rPr>
                <w:rFonts w:asciiTheme="minorEastAsia" w:hAnsiTheme="minorEastAsia" w:cs="宋体" w:hint="eastAsia"/>
                <w:color w:val="000000"/>
                <w:kern w:val="0"/>
                <w:sz w:val="21"/>
                <w:szCs w:val="21"/>
              </w:rPr>
              <w:t>编码，可实现超低码流传输（</w:t>
            </w:r>
            <w:r w:rsidRPr="008E2B8C">
              <w:rPr>
                <w:rFonts w:asciiTheme="minorEastAsia" w:hAnsiTheme="minorEastAsia" w:cs="宋体" w:hint="eastAsia"/>
                <w:color w:val="000000"/>
                <w:kern w:val="0"/>
                <w:sz w:val="21"/>
                <w:szCs w:val="21"/>
              </w:rPr>
              <w:t>25</w:t>
            </w:r>
            <w:r w:rsidRPr="008E2B8C">
              <w:rPr>
                <w:rFonts w:asciiTheme="minorEastAsia" w:hAnsiTheme="minorEastAsia" w:cs="宋体" w:hint="eastAsia"/>
                <w:color w:val="000000"/>
                <w:kern w:val="0"/>
                <w:sz w:val="21"/>
                <w:szCs w:val="21"/>
              </w:rPr>
              <w:t>帧</w:t>
            </w:r>
            <w:r w:rsidRPr="008E2B8C">
              <w:rPr>
                <w:rFonts w:asciiTheme="minorEastAsia" w:hAnsiTheme="minorEastAsia" w:cs="宋体" w:hint="eastAsia"/>
                <w:color w:val="000000"/>
                <w:kern w:val="0"/>
                <w:sz w:val="21"/>
                <w:szCs w:val="21"/>
              </w:rPr>
              <w:t>4M</w:t>
            </w:r>
            <w:r w:rsidRPr="008E2B8C">
              <w:rPr>
                <w:rFonts w:asciiTheme="minorEastAsia" w:hAnsiTheme="minorEastAsia" w:cs="宋体" w:hint="eastAsia"/>
                <w:color w:val="000000"/>
                <w:kern w:val="0"/>
                <w:sz w:val="21"/>
                <w:szCs w:val="21"/>
              </w:rPr>
              <w:t>分辨率码流</w:t>
            </w:r>
            <w:r w:rsidRPr="008E2B8C">
              <w:rPr>
                <w:rFonts w:asciiTheme="minorEastAsia" w:hAnsiTheme="minorEastAsia" w:cs="宋体" w:hint="eastAsia"/>
                <w:color w:val="000000"/>
                <w:kern w:val="0"/>
                <w:sz w:val="21"/>
                <w:szCs w:val="21"/>
              </w:rPr>
              <w:t>4M</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25</w:t>
            </w:r>
            <w:r w:rsidRPr="008E2B8C">
              <w:rPr>
                <w:rFonts w:asciiTheme="minorEastAsia" w:hAnsiTheme="minorEastAsia" w:cs="宋体" w:hint="eastAsia"/>
                <w:color w:val="000000"/>
                <w:kern w:val="0"/>
                <w:sz w:val="21"/>
                <w:szCs w:val="21"/>
              </w:rPr>
              <w:t>帧</w:t>
            </w:r>
            <w:r w:rsidRPr="008E2B8C">
              <w:rPr>
                <w:rFonts w:asciiTheme="minorEastAsia" w:hAnsiTheme="minorEastAsia" w:cs="宋体" w:hint="eastAsia"/>
                <w:color w:val="000000"/>
                <w:kern w:val="0"/>
                <w:sz w:val="21"/>
                <w:szCs w:val="21"/>
              </w:rPr>
              <w:t>1080P</w:t>
            </w:r>
            <w:r w:rsidRPr="008E2B8C">
              <w:rPr>
                <w:rFonts w:asciiTheme="minorEastAsia" w:hAnsiTheme="minorEastAsia" w:cs="宋体" w:hint="eastAsia"/>
                <w:color w:val="000000"/>
                <w:kern w:val="0"/>
                <w:sz w:val="21"/>
                <w:szCs w:val="21"/>
              </w:rPr>
              <w:t>码流</w:t>
            </w:r>
            <w:r w:rsidRPr="008E2B8C">
              <w:rPr>
                <w:rFonts w:asciiTheme="minorEastAsia" w:hAnsiTheme="minorEastAsia" w:cs="宋体" w:hint="eastAsia"/>
                <w:color w:val="000000"/>
                <w:kern w:val="0"/>
                <w:sz w:val="21"/>
                <w:szCs w:val="21"/>
              </w:rPr>
              <w:t>2M</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w:t>
            </w:r>
            <w:r w:rsidRPr="008E2B8C">
              <w:rPr>
                <w:rFonts w:asciiTheme="minorEastAsia" w:hAnsiTheme="minorEastAsia" w:cs="宋体" w:hint="eastAsia"/>
                <w:color w:val="000000"/>
                <w:kern w:val="0"/>
                <w:sz w:val="21"/>
                <w:szCs w:val="21"/>
              </w:rPr>
              <w:t>2592</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1520@30fps</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1920</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1080@60fps</w:t>
            </w:r>
            <w:r w:rsidRPr="008E2B8C">
              <w:rPr>
                <w:rFonts w:asciiTheme="minorEastAsia" w:hAnsiTheme="minorEastAsia" w:cs="宋体" w:hint="eastAsia"/>
                <w:color w:val="000000"/>
                <w:kern w:val="0"/>
                <w:sz w:val="21"/>
                <w:szCs w:val="21"/>
              </w:rPr>
              <w:t>实时视频输出</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信噪比不低于</w:t>
            </w:r>
            <w:r w:rsidRPr="008E2B8C">
              <w:rPr>
                <w:rFonts w:asciiTheme="minorEastAsia" w:hAnsiTheme="minorEastAsia" w:cs="宋体" w:hint="eastAsia"/>
                <w:color w:val="000000"/>
                <w:kern w:val="0"/>
                <w:sz w:val="21"/>
                <w:szCs w:val="21"/>
              </w:rPr>
              <w:t xml:space="preserve">55dB </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支持隐私遮挡，最低</w:t>
            </w:r>
            <w:r w:rsidRPr="008E2B8C">
              <w:rPr>
                <w:rFonts w:asciiTheme="minorEastAsia" w:hAnsiTheme="minorEastAsia" w:cs="宋体" w:hint="eastAsia"/>
                <w:color w:val="000000"/>
                <w:kern w:val="0"/>
                <w:sz w:val="21"/>
                <w:szCs w:val="21"/>
              </w:rPr>
              <w:t>16</w:t>
            </w:r>
            <w:r w:rsidRPr="008E2B8C">
              <w:rPr>
                <w:rFonts w:asciiTheme="minorEastAsia" w:hAnsiTheme="minorEastAsia" w:cs="宋体" w:hint="eastAsia"/>
                <w:color w:val="000000"/>
                <w:kern w:val="0"/>
                <w:sz w:val="21"/>
                <w:szCs w:val="21"/>
              </w:rPr>
              <w:t>块区域</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可支持</w:t>
            </w:r>
            <w:r w:rsidRPr="008E2B8C">
              <w:rPr>
                <w:rFonts w:asciiTheme="minorEastAsia" w:hAnsiTheme="minorEastAsia" w:cs="宋体" w:hint="eastAsia"/>
                <w:color w:val="000000"/>
                <w:kern w:val="0"/>
                <w:sz w:val="21"/>
                <w:szCs w:val="21"/>
              </w:rPr>
              <w:t>8</w:t>
            </w:r>
            <w:r w:rsidRPr="008E2B8C">
              <w:rPr>
                <w:rFonts w:asciiTheme="minorEastAsia" w:hAnsiTheme="minorEastAsia" w:cs="宋体" w:hint="eastAsia"/>
                <w:color w:val="000000"/>
                <w:kern w:val="0"/>
                <w:sz w:val="21"/>
                <w:szCs w:val="21"/>
              </w:rPr>
              <w:t>块区域在同一个画面</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照度适应范围不小于</w:t>
            </w:r>
            <w:r w:rsidRPr="008E2B8C">
              <w:rPr>
                <w:rFonts w:asciiTheme="minorEastAsia" w:hAnsiTheme="minorEastAsia" w:cs="宋体" w:hint="eastAsia"/>
                <w:color w:val="000000"/>
                <w:kern w:val="0"/>
                <w:sz w:val="21"/>
                <w:szCs w:val="21"/>
              </w:rPr>
              <w:t>90dB</w:t>
            </w:r>
            <w:r w:rsidRPr="008E2B8C">
              <w:rPr>
                <w:rFonts w:asciiTheme="minorEastAsia" w:hAnsiTheme="minorEastAsia" w:cs="宋体" w:hint="eastAsia"/>
                <w:color w:val="000000"/>
                <w:kern w:val="0"/>
                <w:sz w:val="21"/>
                <w:szCs w:val="21"/>
              </w:rPr>
              <w:t>，支持图像降噪功能</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内置红外灯补光</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w:t>
            </w:r>
            <w:r w:rsidRPr="008E2B8C">
              <w:rPr>
                <w:rFonts w:asciiTheme="minorEastAsia" w:hAnsiTheme="minorEastAsia" w:cs="宋体" w:hint="eastAsia"/>
                <w:color w:val="000000"/>
                <w:kern w:val="0"/>
                <w:sz w:val="21"/>
                <w:szCs w:val="21"/>
              </w:rPr>
              <w:t>AC24V</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25%</w:t>
            </w:r>
            <w:r w:rsidRPr="008E2B8C">
              <w:rPr>
                <w:rFonts w:asciiTheme="minorEastAsia" w:hAnsiTheme="minorEastAsia" w:cs="宋体" w:hint="eastAsia"/>
                <w:color w:val="000000"/>
                <w:kern w:val="0"/>
                <w:sz w:val="21"/>
                <w:szCs w:val="21"/>
              </w:rPr>
              <w:t>宽电压输入</w:t>
            </w:r>
            <w:r w:rsidRPr="008E2B8C">
              <w:rPr>
                <w:rFonts w:asciiTheme="minorEastAsia" w:hAnsiTheme="minorEastAsia" w:cs="宋体" w:hint="eastAsia"/>
                <w:color w:val="000000"/>
                <w:kern w:val="0"/>
                <w:sz w:val="21"/>
                <w:szCs w:val="21"/>
              </w:rPr>
              <w:br/>
              <w:t>IP67</w:t>
            </w:r>
            <w:r w:rsidRPr="008E2B8C">
              <w:rPr>
                <w:rFonts w:asciiTheme="minorEastAsia" w:hAnsiTheme="minorEastAsia" w:cs="宋体" w:hint="eastAsia"/>
                <w:color w:val="000000"/>
                <w:kern w:val="0"/>
                <w:sz w:val="21"/>
                <w:szCs w:val="21"/>
              </w:rPr>
              <w:t>防护等级，</w:t>
            </w:r>
            <w:r w:rsidRPr="008E2B8C">
              <w:rPr>
                <w:rFonts w:asciiTheme="minorEastAsia" w:hAnsiTheme="minorEastAsia" w:cs="宋体" w:hint="eastAsia"/>
                <w:color w:val="000000"/>
                <w:kern w:val="0"/>
                <w:sz w:val="21"/>
                <w:szCs w:val="21"/>
              </w:rPr>
              <w:t>8000V</w:t>
            </w:r>
            <w:r w:rsidRPr="008E2B8C">
              <w:rPr>
                <w:rFonts w:asciiTheme="minorEastAsia" w:hAnsiTheme="minorEastAsia" w:cs="宋体" w:hint="eastAsia"/>
                <w:color w:val="000000"/>
                <w:kern w:val="0"/>
                <w:sz w:val="21"/>
                <w:szCs w:val="21"/>
              </w:rPr>
              <w:t>防雷、防浪涌和防突波保护</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支持软件集成的开放式</w:t>
            </w:r>
            <w:r w:rsidRPr="008E2B8C">
              <w:rPr>
                <w:rFonts w:asciiTheme="minorEastAsia" w:hAnsiTheme="minorEastAsia" w:cs="宋体" w:hint="eastAsia"/>
                <w:color w:val="000000"/>
                <w:kern w:val="0"/>
                <w:sz w:val="21"/>
                <w:szCs w:val="21"/>
              </w:rPr>
              <w:t>API</w:t>
            </w:r>
            <w:r w:rsidRPr="008E2B8C">
              <w:rPr>
                <w:rFonts w:asciiTheme="minorEastAsia" w:hAnsiTheme="minorEastAsia" w:cs="宋体" w:hint="eastAsia"/>
                <w:color w:val="000000"/>
                <w:kern w:val="0"/>
                <w:sz w:val="21"/>
                <w:szCs w:val="21"/>
              </w:rPr>
              <w:t>，支持标准协议</w:t>
            </w:r>
            <w:r w:rsidRPr="008E2B8C">
              <w:rPr>
                <w:rFonts w:asciiTheme="minorEastAsia" w:hAnsiTheme="minorEastAsia" w:cs="宋体" w:hint="eastAsia"/>
                <w:color w:val="000000"/>
                <w:kern w:val="0"/>
                <w:sz w:val="21"/>
                <w:szCs w:val="21"/>
              </w:rPr>
              <w:t>(Onvif</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CGI</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GB/T28181)</w:t>
            </w:r>
            <w:r w:rsidRPr="008E2B8C">
              <w:rPr>
                <w:rFonts w:asciiTheme="minorEastAsia" w:hAnsiTheme="minorEastAsia" w:cs="宋体" w:hint="eastAsia"/>
                <w:color w:val="000000"/>
                <w:kern w:val="0"/>
                <w:sz w:val="21"/>
                <w:szCs w:val="21"/>
              </w:rPr>
              <w:t>、支持第三方管理平台接入</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支持三码流技术</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预置点跟踪类型；支持手动跟踪和报警跟踪两种跟踪方式；支持穿越围栏、绊线入侵、区域入侵、物品遗留、快速移动、停车检测、人员聚集、物品搬移、徘徊检测多种行为检测；支持多种触发规则联动动作；支持目标过滤</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支持人脸检测</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支持人数统计；支持热度图</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水平方向</w:t>
            </w:r>
            <w:r w:rsidRPr="008E2B8C">
              <w:rPr>
                <w:rFonts w:asciiTheme="minorEastAsia" w:hAnsiTheme="minorEastAsia" w:cs="宋体" w:hint="eastAsia"/>
                <w:color w:val="000000"/>
                <w:kern w:val="0"/>
                <w:sz w:val="21"/>
                <w:szCs w:val="21"/>
              </w:rPr>
              <w:t>360</w:t>
            </w:r>
            <w:r w:rsidRPr="008E2B8C">
              <w:rPr>
                <w:rFonts w:asciiTheme="minorEastAsia" w:hAnsiTheme="minorEastAsia" w:cs="宋体" w:hint="eastAsia"/>
                <w:color w:val="000000"/>
                <w:kern w:val="0"/>
                <w:sz w:val="21"/>
                <w:szCs w:val="21"/>
              </w:rPr>
              <w:t>°连续旋转，垂直方向</w:t>
            </w:r>
            <w:r w:rsidRPr="008E2B8C">
              <w:rPr>
                <w:rFonts w:asciiTheme="minorEastAsia" w:hAnsiTheme="minorEastAsia" w:cs="宋体" w:hint="eastAsia"/>
                <w:color w:val="000000"/>
                <w:kern w:val="0"/>
                <w:sz w:val="21"/>
                <w:szCs w:val="21"/>
              </w:rPr>
              <w:t>-20</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90</w:t>
            </w:r>
            <w:r w:rsidRPr="008E2B8C">
              <w:rPr>
                <w:rFonts w:asciiTheme="minorEastAsia" w:hAnsiTheme="minorEastAsia" w:cs="宋体" w:hint="eastAsia"/>
                <w:color w:val="000000"/>
                <w:kern w:val="0"/>
                <w:sz w:val="21"/>
                <w:szCs w:val="21"/>
              </w:rPr>
              <w:t>°自动翻转</w:t>
            </w:r>
            <w:r w:rsidRPr="008E2B8C">
              <w:rPr>
                <w:rFonts w:asciiTheme="minorEastAsia" w:hAnsiTheme="minorEastAsia" w:cs="宋体" w:hint="eastAsia"/>
                <w:color w:val="000000"/>
                <w:kern w:val="0"/>
                <w:sz w:val="21"/>
                <w:szCs w:val="21"/>
              </w:rPr>
              <w:t>180</w:t>
            </w:r>
            <w:r w:rsidRPr="008E2B8C">
              <w:rPr>
                <w:rFonts w:asciiTheme="minorEastAsia" w:hAnsiTheme="minorEastAsia" w:cs="宋体" w:hint="eastAsia"/>
                <w:color w:val="000000"/>
                <w:kern w:val="0"/>
                <w:sz w:val="21"/>
                <w:szCs w:val="21"/>
              </w:rPr>
              <w:t>°后连续监视</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无监视盲区</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w:t>
            </w:r>
            <w:r w:rsidRPr="008E2B8C">
              <w:rPr>
                <w:rFonts w:asciiTheme="minorEastAsia" w:hAnsiTheme="minorEastAsia" w:cs="宋体" w:hint="eastAsia"/>
                <w:color w:val="000000"/>
                <w:kern w:val="0"/>
                <w:sz w:val="21"/>
                <w:szCs w:val="21"/>
              </w:rPr>
              <w:t>300</w:t>
            </w:r>
            <w:r w:rsidRPr="008E2B8C">
              <w:rPr>
                <w:rFonts w:asciiTheme="minorEastAsia" w:hAnsiTheme="minorEastAsia" w:cs="宋体" w:hint="eastAsia"/>
                <w:color w:val="000000"/>
                <w:kern w:val="0"/>
                <w:sz w:val="21"/>
                <w:szCs w:val="21"/>
              </w:rPr>
              <w:t>个预置位</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lastRenderedPageBreak/>
              <w:t>可以按照所设置的预置位完成</w:t>
            </w:r>
            <w:r w:rsidRPr="008E2B8C">
              <w:rPr>
                <w:rFonts w:asciiTheme="minorEastAsia" w:hAnsiTheme="minorEastAsia" w:cs="宋体" w:hint="eastAsia"/>
                <w:color w:val="000000"/>
                <w:kern w:val="0"/>
                <w:sz w:val="21"/>
                <w:szCs w:val="21"/>
              </w:rPr>
              <w:t>8</w:t>
            </w:r>
            <w:r w:rsidRPr="008E2B8C">
              <w:rPr>
                <w:rFonts w:asciiTheme="minorEastAsia" w:hAnsiTheme="minorEastAsia" w:cs="宋体" w:hint="eastAsia"/>
                <w:color w:val="000000"/>
                <w:kern w:val="0"/>
                <w:sz w:val="21"/>
                <w:szCs w:val="21"/>
              </w:rPr>
              <w:t>条巡航路径</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可设置</w:t>
            </w:r>
            <w:r w:rsidRPr="008E2B8C">
              <w:rPr>
                <w:rFonts w:asciiTheme="minorEastAsia" w:hAnsiTheme="minorEastAsia" w:cs="宋体" w:hint="eastAsia"/>
                <w:color w:val="000000"/>
                <w:kern w:val="0"/>
                <w:sz w:val="21"/>
                <w:szCs w:val="21"/>
              </w:rPr>
              <w:t>5</w:t>
            </w:r>
            <w:r w:rsidRPr="008E2B8C">
              <w:rPr>
                <w:rFonts w:asciiTheme="minorEastAsia" w:hAnsiTheme="minorEastAsia" w:cs="宋体" w:hint="eastAsia"/>
                <w:color w:val="000000"/>
                <w:kern w:val="0"/>
                <w:sz w:val="21"/>
                <w:szCs w:val="21"/>
              </w:rPr>
              <w:t>条巡迹路径，每条路径的记录时间大于</w:t>
            </w:r>
            <w:r w:rsidRPr="008E2B8C">
              <w:rPr>
                <w:rFonts w:asciiTheme="minorEastAsia" w:hAnsiTheme="minorEastAsia" w:cs="宋体" w:hint="eastAsia"/>
                <w:color w:val="000000"/>
                <w:kern w:val="0"/>
                <w:sz w:val="21"/>
                <w:szCs w:val="21"/>
              </w:rPr>
              <w:t>15</w:t>
            </w:r>
            <w:r w:rsidRPr="008E2B8C">
              <w:rPr>
                <w:rFonts w:asciiTheme="minorEastAsia" w:hAnsiTheme="minorEastAsia" w:cs="宋体" w:hint="eastAsia"/>
                <w:color w:val="000000"/>
                <w:kern w:val="0"/>
                <w:sz w:val="21"/>
                <w:szCs w:val="21"/>
              </w:rPr>
              <w:t>分钟</w:t>
            </w:r>
          </w:p>
        </w:tc>
        <w:tc>
          <w:tcPr>
            <w:tcW w:w="1134" w:type="dxa"/>
            <w:vAlign w:val="center"/>
          </w:tcPr>
          <w:p w:rsidR="00F10424" w:rsidRDefault="00F10424" w:rsidP="008E2B8C">
            <w:pPr>
              <w:rPr>
                <w:rFonts w:asciiTheme="minorEastAsia" w:hAnsiTheme="minorEastAsia"/>
                <w:color w:val="000000"/>
                <w:szCs w:val="21"/>
              </w:rPr>
            </w:pPr>
            <w:r>
              <w:rPr>
                <w:rFonts w:asciiTheme="minorEastAsia" w:hAnsiTheme="minorEastAsia" w:hint="eastAsia"/>
                <w:color w:val="000000"/>
                <w:szCs w:val="21"/>
              </w:rPr>
              <w:lastRenderedPageBreak/>
              <w:t>1</w:t>
            </w:r>
            <w:r>
              <w:rPr>
                <w:rFonts w:asciiTheme="minorEastAsia" w:hAnsiTheme="minorEastAsia"/>
                <w:color w:val="000000"/>
                <w:szCs w:val="21"/>
              </w:rPr>
              <w:t>1,800</w:t>
            </w: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w:t>
            </w:r>
          </w:p>
        </w:tc>
        <w:tc>
          <w:tcPr>
            <w:tcW w:w="124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配电箱</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450*580*250mmx1.0mm</w:t>
            </w:r>
            <w:r w:rsidRPr="008E2B8C">
              <w:rPr>
                <w:rFonts w:asciiTheme="minorEastAsia" w:hAnsiTheme="minorEastAsia" w:cs="宋体" w:hint="eastAsia"/>
                <w:color w:val="000000"/>
                <w:kern w:val="0"/>
                <w:sz w:val="21"/>
                <w:szCs w:val="21"/>
              </w:rPr>
              <w:t>，丝印公安标志和字样</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内含个散热致冷模块、防尘板、层板、汇流排。三角暗锁</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防水明锁，箱体符合《外壳防护等级》（</w:t>
            </w:r>
            <w:r w:rsidRPr="008E2B8C">
              <w:rPr>
                <w:rFonts w:asciiTheme="minorEastAsia" w:hAnsiTheme="minorEastAsia" w:cs="宋体" w:hint="eastAsia"/>
                <w:color w:val="000000"/>
                <w:kern w:val="0"/>
                <w:sz w:val="21"/>
                <w:szCs w:val="21"/>
              </w:rPr>
              <w:t>GB4208-1993</w:t>
            </w:r>
            <w:r w:rsidRPr="008E2B8C">
              <w:rPr>
                <w:rFonts w:asciiTheme="minorEastAsia" w:hAnsiTheme="minorEastAsia" w:cs="宋体" w:hint="eastAsia"/>
                <w:color w:val="000000"/>
                <w:kern w:val="0"/>
                <w:sz w:val="21"/>
                <w:szCs w:val="21"/>
              </w:rPr>
              <w:t>）中的</w:t>
            </w:r>
            <w:r w:rsidRPr="008E2B8C">
              <w:rPr>
                <w:rFonts w:asciiTheme="minorEastAsia" w:hAnsiTheme="minorEastAsia" w:cs="宋体" w:hint="eastAsia"/>
                <w:color w:val="000000"/>
                <w:kern w:val="0"/>
                <w:sz w:val="21"/>
                <w:szCs w:val="21"/>
              </w:rPr>
              <w:t>IPX5</w:t>
            </w:r>
            <w:r w:rsidRPr="008E2B8C">
              <w:rPr>
                <w:rFonts w:asciiTheme="minorEastAsia" w:hAnsiTheme="minorEastAsia" w:cs="宋体" w:hint="eastAsia"/>
                <w:color w:val="000000"/>
                <w:kern w:val="0"/>
                <w:sz w:val="21"/>
                <w:szCs w:val="21"/>
              </w:rPr>
              <w:t>防水等级要求。</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color w:val="000000"/>
                <w:szCs w:val="21"/>
              </w:rPr>
              <w:t>2,500</w:t>
            </w: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光纤收发器</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支持</w:t>
            </w:r>
            <w:r w:rsidRPr="008E2B8C">
              <w:rPr>
                <w:rFonts w:asciiTheme="minorEastAsia" w:hAnsiTheme="minorEastAsia" w:cs="宋体" w:hint="eastAsia"/>
                <w:color w:val="000000"/>
                <w:kern w:val="0"/>
                <w:sz w:val="21"/>
                <w:szCs w:val="21"/>
              </w:rPr>
              <w:t>1</w:t>
            </w:r>
            <w:r w:rsidRPr="008E2B8C">
              <w:rPr>
                <w:rFonts w:asciiTheme="minorEastAsia" w:hAnsiTheme="minorEastAsia" w:cs="宋体" w:hint="eastAsia"/>
                <w:color w:val="000000"/>
                <w:kern w:val="0"/>
                <w:sz w:val="21"/>
                <w:szCs w:val="21"/>
              </w:rPr>
              <w:t>路</w:t>
            </w:r>
            <w:r w:rsidRPr="008E2B8C">
              <w:rPr>
                <w:rFonts w:asciiTheme="minorEastAsia" w:hAnsiTheme="minorEastAsia" w:cs="宋体" w:hint="eastAsia"/>
                <w:color w:val="000000"/>
                <w:kern w:val="0"/>
                <w:sz w:val="21"/>
                <w:szCs w:val="21"/>
              </w:rPr>
              <w:t>10/100M</w:t>
            </w:r>
            <w:r w:rsidRPr="008E2B8C">
              <w:rPr>
                <w:rFonts w:asciiTheme="minorEastAsia" w:hAnsiTheme="minorEastAsia" w:cs="宋体" w:hint="eastAsia"/>
                <w:color w:val="000000"/>
                <w:kern w:val="0"/>
                <w:sz w:val="21"/>
                <w:szCs w:val="21"/>
              </w:rPr>
              <w:t>以太网数据在单根光纤上传输</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w:t>
            </w:r>
            <w:r w:rsidRPr="008E2B8C">
              <w:rPr>
                <w:rFonts w:asciiTheme="minorEastAsia" w:hAnsiTheme="minorEastAsia" w:cs="宋体" w:hint="eastAsia"/>
                <w:color w:val="000000"/>
                <w:kern w:val="0"/>
                <w:sz w:val="21"/>
                <w:szCs w:val="21"/>
              </w:rPr>
              <w:t>IEEE802.3U</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IEEE802.3X</w:t>
            </w:r>
            <w:r w:rsidRPr="008E2B8C">
              <w:rPr>
                <w:rFonts w:asciiTheme="minorEastAsia" w:hAnsiTheme="minorEastAsia" w:cs="宋体" w:hint="eastAsia"/>
                <w:color w:val="000000"/>
                <w:kern w:val="0"/>
                <w:sz w:val="21"/>
                <w:szCs w:val="21"/>
              </w:rPr>
              <w:t>网络标准</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w:t>
            </w:r>
            <w:r w:rsidRPr="008E2B8C">
              <w:rPr>
                <w:rFonts w:asciiTheme="minorEastAsia" w:hAnsiTheme="minorEastAsia" w:cs="宋体" w:hint="eastAsia"/>
                <w:color w:val="000000"/>
                <w:kern w:val="0"/>
                <w:sz w:val="21"/>
                <w:szCs w:val="21"/>
              </w:rPr>
              <w:t>10/100Mbps</w:t>
            </w:r>
            <w:r w:rsidRPr="008E2B8C">
              <w:rPr>
                <w:rFonts w:asciiTheme="minorEastAsia" w:hAnsiTheme="minorEastAsia" w:cs="宋体" w:hint="eastAsia"/>
                <w:color w:val="000000"/>
                <w:kern w:val="0"/>
                <w:sz w:val="21"/>
                <w:szCs w:val="21"/>
              </w:rPr>
              <w:t>自适应网络信号传输</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支持全</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半双工</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工业级设计，安装简便，即插即用</w:t>
            </w:r>
            <w:r w:rsidRPr="008E2B8C">
              <w:rPr>
                <w:rFonts w:asciiTheme="minorEastAsia" w:hAnsiTheme="minorEastAsia" w:cs="宋体" w:hint="eastAsia"/>
                <w:color w:val="000000"/>
                <w:kern w:val="0"/>
                <w:sz w:val="21"/>
                <w:szCs w:val="21"/>
              </w:rPr>
              <w:br/>
            </w:r>
            <w:r w:rsidRPr="008E2B8C">
              <w:rPr>
                <w:rFonts w:asciiTheme="minorEastAsia" w:hAnsiTheme="minorEastAsia" w:cs="宋体" w:hint="eastAsia"/>
                <w:color w:val="000000"/>
                <w:kern w:val="0"/>
                <w:sz w:val="21"/>
                <w:szCs w:val="21"/>
              </w:rPr>
              <w:t>光纤传输距离默认</w:t>
            </w:r>
            <w:r w:rsidRPr="008E2B8C">
              <w:rPr>
                <w:rFonts w:asciiTheme="minorEastAsia" w:hAnsiTheme="minorEastAsia" w:cs="宋体" w:hint="eastAsia"/>
                <w:color w:val="000000"/>
                <w:kern w:val="0"/>
                <w:sz w:val="21"/>
                <w:szCs w:val="21"/>
              </w:rPr>
              <w:t>20km</w:t>
            </w:r>
            <w:r w:rsidRPr="008E2B8C">
              <w:rPr>
                <w:rFonts w:asciiTheme="minorEastAsia" w:hAnsiTheme="minorEastAsia" w:cs="宋体" w:hint="eastAsia"/>
                <w:color w:val="000000"/>
                <w:kern w:val="0"/>
                <w:sz w:val="21"/>
                <w:szCs w:val="21"/>
              </w:rPr>
              <w:br/>
              <w:t>LED</w:t>
            </w:r>
            <w:r w:rsidRPr="008E2B8C">
              <w:rPr>
                <w:rFonts w:asciiTheme="minorEastAsia" w:hAnsiTheme="minorEastAsia" w:cs="宋体" w:hint="eastAsia"/>
                <w:color w:val="000000"/>
                <w:kern w:val="0"/>
                <w:sz w:val="21"/>
                <w:szCs w:val="21"/>
              </w:rPr>
              <w:t>状态指示灯显示光端机工作状态</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50</w:t>
            </w: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工业交换机</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深圳普联，中国</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8* 10/100M RJ45</w:t>
            </w:r>
            <w:r w:rsidRPr="008E2B8C">
              <w:rPr>
                <w:rFonts w:asciiTheme="minorEastAsia" w:hAnsiTheme="minorEastAsia" w:cs="宋体" w:hint="eastAsia"/>
                <w:color w:val="000000"/>
                <w:kern w:val="0"/>
                <w:sz w:val="21"/>
                <w:szCs w:val="21"/>
              </w:rPr>
              <w:t>电口，</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工作温度：</w:t>
            </w:r>
            <w:r w:rsidRPr="008E2B8C">
              <w:rPr>
                <w:rFonts w:asciiTheme="minorEastAsia" w:hAnsiTheme="minorEastAsia" w:cs="宋体" w:hint="eastAsia"/>
                <w:color w:val="000000"/>
                <w:kern w:val="0"/>
                <w:sz w:val="21"/>
                <w:szCs w:val="21"/>
              </w:rPr>
              <w:t>-40</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 xml:space="preserve"> - 75</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无风扇设计，支持自然散热</w:t>
            </w:r>
            <w:r w:rsidRPr="008E2B8C">
              <w:rPr>
                <w:rFonts w:asciiTheme="minorEastAsia" w:hAnsiTheme="minorEastAsia" w:cs="宋体" w:hint="eastAsia"/>
                <w:color w:val="000000"/>
                <w:kern w:val="0"/>
                <w:sz w:val="21"/>
                <w:szCs w:val="21"/>
              </w:rPr>
              <w:t>,IP40</w:t>
            </w:r>
            <w:r w:rsidRPr="008E2B8C">
              <w:rPr>
                <w:rFonts w:asciiTheme="minorEastAsia" w:hAnsiTheme="minorEastAsia" w:cs="宋体" w:hint="eastAsia"/>
                <w:color w:val="000000"/>
                <w:kern w:val="0"/>
                <w:sz w:val="21"/>
                <w:szCs w:val="21"/>
              </w:rPr>
              <w:t>防尘设计，功耗≤</w:t>
            </w:r>
            <w:r w:rsidRPr="008E2B8C">
              <w:rPr>
                <w:rFonts w:asciiTheme="minorEastAsia" w:hAnsiTheme="minorEastAsia" w:cs="宋体" w:hint="eastAsia"/>
                <w:color w:val="000000"/>
                <w:kern w:val="0"/>
                <w:sz w:val="21"/>
                <w:szCs w:val="21"/>
              </w:rPr>
              <w:t>12W</w:t>
            </w:r>
            <w:r w:rsidRPr="008E2B8C">
              <w:rPr>
                <w:rFonts w:asciiTheme="minorEastAsia" w:hAnsiTheme="minorEastAsia" w:cs="宋体" w:hint="eastAsia"/>
                <w:color w:val="000000"/>
                <w:kern w:val="0"/>
                <w:sz w:val="21"/>
                <w:szCs w:val="21"/>
              </w:rPr>
              <w:t>；</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,250</w:t>
            </w:r>
          </w:p>
        </w:tc>
      </w:tr>
      <w:tr w:rsidR="00F10424" w:rsidTr="00F10424">
        <w:trPr>
          <w:trHeight w:val="411"/>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空开</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szCs w:val="21"/>
              </w:rPr>
              <w:t>46</w:t>
            </w:r>
          </w:p>
        </w:tc>
        <w:tc>
          <w:tcPr>
            <w:tcW w:w="1701" w:type="dxa"/>
            <w:vAlign w:val="center"/>
          </w:tcPr>
          <w:p w:rsidR="00F10424" w:rsidRPr="008E2B8C"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天津欧能，中国</w:t>
            </w:r>
          </w:p>
        </w:tc>
        <w:tc>
          <w:tcPr>
            <w:tcW w:w="8789" w:type="dxa"/>
            <w:vAlign w:val="center"/>
          </w:tcPr>
          <w:p w:rsidR="00F10424" w:rsidRPr="008E2B8C" w:rsidRDefault="00F10424" w:rsidP="008E2B8C">
            <w:pPr>
              <w:spacing w:before="0" w:after="0" w:line="320" w:lineRule="exact"/>
              <w:jc w:val="left"/>
              <w:rPr>
                <w:rFonts w:asciiTheme="minorEastAsia" w:hAnsiTheme="minorEastAsia" w:cs="宋体"/>
                <w:color w:val="000000"/>
                <w:sz w:val="21"/>
                <w:szCs w:val="21"/>
              </w:rPr>
            </w:pPr>
            <w:r w:rsidRPr="008E2B8C">
              <w:rPr>
                <w:rFonts w:asciiTheme="minorEastAsia" w:hAnsiTheme="minorEastAsia" w:cs="宋体" w:hint="eastAsia"/>
                <w:color w:val="000000"/>
                <w:kern w:val="0"/>
                <w:sz w:val="21"/>
                <w:szCs w:val="21"/>
              </w:rPr>
              <w:t>220V,16A</w:t>
            </w:r>
          </w:p>
        </w:tc>
        <w:tc>
          <w:tcPr>
            <w:tcW w:w="1134" w:type="dxa"/>
            <w:vAlign w:val="center"/>
          </w:tcPr>
          <w:p w:rsidR="00F10424" w:rsidRDefault="00F10424" w:rsidP="008E2B8C">
            <w:pPr>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40</w:t>
            </w:r>
          </w:p>
        </w:tc>
      </w:tr>
      <w:tr w:rsidR="00F10424" w:rsidTr="00F10424">
        <w:trPr>
          <w:trHeight w:val="417"/>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6</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电源防雷器</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AC220V</w:t>
            </w:r>
            <w:r w:rsidRPr="008E2B8C">
              <w:rPr>
                <w:rFonts w:asciiTheme="minorEastAsia" w:hAnsiTheme="minorEastAsia" w:cs="宋体" w:hint="eastAsia"/>
                <w:color w:val="000000"/>
                <w:kern w:val="0"/>
                <w:sz w:val="21"/>
                <w:szCs w:val="21"/>
              </w:rPr>
              <w:t>前端（摄像机和设备箱）总电源防护；</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color w:val="000000"/>
                <w:szCs w:val="21"/>
              </w:rPr>
              <w:t>20</w:t>
            </w: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二合一避雷器</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摄像机网路信号和电源避雷；电压保护水平≤</w:t>
            </w:r>
            <w:r w:rsidRPr="008E2B8C">
              <w:rPr>
                <w:rFonts w:asciiTheme="minorEastAsia" w:hAnsiTheme="minorEastAsia" w:cs="宋体" w:hint="eastAsia"/>
                <w:color w:val="000000"/>
                <w:kern w:val="0"/>
                <w:sz w:val="21"/>
                <w:szCs w:val="21"/>
              </w:rPr>
              <w:t>700V</w:t>
            </w:r>
            <w:r w:rsidRPr="008E2B8C">
              <w:rPr>
                <w:rFonts w:asciiTheme="minorEastAsia" w:hAnsiTheme="minorEastAsia" w:cs="宋体" w:hint="eastAsia"/>
                <w:color w:val="000000"/>
                <w:kern w:val="0"/>
                <w:sz w:val="21"/>
                <w:szCs w:val="21"/>
              </w:rPr>
              <w:t>；响应时间＜</w:t>
            </w:r>
            <w:r w:rsidRPr="008E2B8C">
              <w:rPr>
                <w:rFonts w:asciiTheme="minorEastAsia" w:hAnsiTheme="minorEastAsia" w:cs="宋体" w:hint="eastAsia"/>
                <w:color w:val="000000"/>
                <w:kern w:val="0"/>
                <w:sz w:val="21"/>
                <w:szCs w:val="21"/>
              </w:rPr>
              <w:t>25ns</w:t>
            </w:r>
            <w:r w:rsidRPr="008E2B8C">
              <w:rPr>
                <w:rFonts w:asciiTheme="minorEastAsia" w:hAnsiTheme="minorEastAsia" w:cs="宋体" w:hint="eastAsia"/>
                <w:color w:val="000000"/>
                <w:kern w:val="0"/>
                <w:sz w:val="21"/>
                <w:szCs w:val="21"/>
              </w:rPr>
              <w:t>；铝合金外壳材质；</w:t>
            </w:r>
            <w:r w:rsidRPr="008E2B8C">
              <w:rPr>
                <w:rFonts w:asciiTheme="minorEastAsia" w:hAnsiTheme="minorEastAsia" w:cs="宋体" w:hint="eastAsia"/>
                <w:color w:val="000000"/>
                <w:kern w:val="0"/>
                <w:sz w:val="21"/>
                <w:szCs w:val="21"/>
              </w:rPr>
              <w:t>IP20</w:t>
            </w:r>
            <w:r w:rsidRPr="008E2B8C">
              <w:rPr>
                <w:rFonts w:asciiTheme="minorEastAsia" w:hAnsiTheme="minorEastAsia" w:cs="宋体" w:hint="eastAsia"/>
                <w:color w:val="000000"/>
                <w:kern w:val="0"/>
                <w:sz w:val="21"/>
                <w:szCs w:val="21"/>
              </w:rPr>
              <w:t>外壳防护等级；</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color w:val="000000"/>
                <w:szCs w:val="21"/>
              </w:rPr>
              <w:t>20</w:t>
            </w: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8</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防雷排插</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慈溪沣辰，中国</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220V</w:t>
            </w:r>
            <w:r w:rsidRPr="008E2B8C">
              <w:rPr>
                <w:rFonts w:asciiTheme="minorEastAsia" w:hAnsiTheme="minorEastAsia" w:cs="宋体" w:hint="eastAsia"/>
                <w:color w:val="000000"/>
                <w:kern w:val="0"/>
                <w:sz w:val="21"/>
                <w:szCs w:val="21"/>
              </w:rPr>
              <w:t>电源防雷排插；配备电源工作指示、电源开关等；</w:t>
            </w:r>
            <w:r w:rsidRPr="008E2B8C">
              <w:rPr>
                <w:rFonts w:asciiTheme="minorEastAsia" w:hAnsiTheme="minorEastAsia" w:cs="宋体" w:hint="eastAsia"/>
                <w:color w:val="000000"/>
                <w:kern w:val="0"/>
                <w:sz w:val="21"/>
                <w:szCs w:val="21"/>
              </w:rPr>
              <w:t>SPD</w:t>
            </w:r>
            <w:r w:rsidRPr="008E2B8C">
              <w:rPr>
                <w:rFonts w:asciiTheme="minorEastAsia" w:hAnsiTheme="minorEastAsia" w:cs="宋体" w:hint="eastAsia"/>
                <w:color w:val="000000"/>
                <w:kern w:val="0"/>
                <w:sz w:val="21"/>
                <w:szCs w:val="21"/>
              </w:rPr>
              <w:t>可实现两级防雷保护；工作温度：</w:t>
            </w:r>
            <w:r w:rsidRPr="008E2B8C">
              <w:rPr>
                <w:rFonts w:asciiTheme="minorEastAsia" w:hAnsiTheme="minorEastAsia" w:cs="宋体" w:hint="eastAsia"/>
                <w:color w:val="000000"/>
                <w:kern w:val="0"/>
                <w:sz w:val="21"/>
                <w:szCs w:val="21"/>
              </w:rPr>
              <w:t>-25</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70</w:t>
            </w:r>
            <w:r w:rsidRPr="008E2B8C">
              <w:rPr>
                <w:rFonts w:asciiTheme="minorEastAsia" w:hAnsiTheme="minorEastAsia" w:cs="宋体" w:hint="eastAsia"/>
                <w:color w:val="000000"/>
                <w:kern w:val="0"/>
                <w:sz w:val="21"/>
                <w:szCs w:val="21"/>
              </w:rPr>
              <w:t>℃；相对湿度≤</w:t>
            </w:r>
            <w:r w:rsidRPr="008E2B8C">
              <w:rPr>
                <w:rFonts w:asciiTheme="minorEastAsia" w:hAnsiTheme="minorEastAsia" w:cs="宋体" w:hint="eastAsia"/>
                <w:color w:val="000000"/>
                <w:kern w:val="0"/>
                <w:sz w:val="21"/>
                <w:szCs w:val="21"/>
              </w:rPr>
              <w:t>95%</w:t>
            </w:r>
            <w:r w:rsidRPr="008E2B8C">
              <w:rPr>
                <w:rFonts w:asciiTheme="minorEastAsia" w:hAnsiTheme="minorEastAsia" w:cs="宋体" w:hint="eastAsia"/>
                <w:color w:val="000000"/>
                <w:kern w:val="0"/>
                <w:sz w:val="21"/>
                <w:szCs w:val="21"/>
              </w:rPr>
              <w:t>；具备</w:t>
            </w:r>
            <w:r w:rsidRPr="008E2B8C">
              <w:rPr>
                <w:rFonts w:asciiTheme="minorEastAsia" w:hAnsiTheme="minorEastAsia" w:cs="宋体" w:hint="eastAsia"/>
                <w:color w:val="000000"/>
                <w:kern w:val="0"/>
                <w:sz w:val="21"/>
                <w:szCs w:val="21"/>
              </w:rPr>
              <w:t>D</w:t>
            </w:r>
            <w:r w:rsidRPr="008E2B8C">
              <w:rPr>
                <w:rFonts w:asciiTheme="minorEastAsia" w:hAnsiTheme="minorEastAsia" w:cs="宋体" w:hint="eastAsia"/>
                <w:color w:val="000000"/>
                <w:kern w:val="0"/>
                <w:sz w:val="21"/>
                <w:szCs w:val="21"/>
              </w:rPr>
              <w:t>级防雷保护等级。</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50</w:t>
            </w:r>
          </w:p>
        </w:tc>
      </w:tr>
      <w:tr w:rsidR="00F10424" w:rsidTr="00F10424">
        <w:trPr>
          <w:trHeight w:val="403"/>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9</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摄像机电源线</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690</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深圳凌宇，中国</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RVV3*1.5mm</w:t>
            </w:r>
            <w:r w:rsidRPr="008E2B8C">
              <w:rPr>
                <w:rFonts w:asciiTheme="minorEastAsia" w:hAnsiTheme="minorEastAsia" w:cs="宋体" w:hint="eastAsia"/>
                <w:color w:val="000000"/>
                <w:kern w:val="0"/>
                <w:sz w:val="21"/>
                <w:szCs w:val="21"/>
              </w:rPr>
              <w:t>²</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4</w:t>
            </w:r>
          </w:p>
        </w:tc>
      </w:tr>
      <w:tr w:rsidR="00F10424" w:rsidTr="00F10424">
        <w:trPr>
          <w:trHeight w:val="423"/>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配电箱取电源线</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2300</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深圳凌宇，中国</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RVV3*2.5mm</w:t>
            </w:r>
            <w:r w:rsidRPr="008E2B8C">
              <w:rPr>
                <w:rFonts w:asciiTheme="minorEastAsia" w:hAnsiTheme="minorEastAsia" w:cs="宋体" w:hint="eastAsia"/>
                <w:color w:val="000000"/>
                <w:kern w:val="0"/>
                <w:sz w:val="21"/>
                <w:szCs w:val="21"/>
              </w:rPr>
              <w:t>²</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6</w:t>
            </w:r>
          </w:p>
        </w:tc>
      </w:tr>
      <w:tr w:rsidR="00F10424" w:rsidTr="00F10424">
        <w:trPr>
          <w:trHeight w:val="415"/>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11</w:t>
            </w:r>
          </w:p>
        </w:tc>
        <w:tc>
          <w:tcPr>
            <w:tcW w:w="124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网线</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690</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超五类非屏蔽网线</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2</w:t>
            </w:r>
          </w:p>
        </w:tc>
      </w:tr>
      <w:tr w:rsidR="00F10424" w:rsidTr="00F10424">
        <w:trPr>
          <w:trHeight w:val="407"/>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12</w:t>
            </w:r>
          </w:p>
        </w:tc>
        <w:tc>
          <w:tcPr>
            <w:tcW w:w="124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光缆</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2300</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室外单模</w:t>
            </w:r>
            <w:r w:rsidRPr="008E2B8C">
              <w:rPr>
                <w:rFonts w:asciiTheme="minorEastAsia" w:hAnsiTheme="minorEastAsia" w:cs="宋体" w:hint="eastAsia"/>
                <w:color w:val="000000"/>
                <w:kern w:val="0"/>
                <w:sz w:val="21"/>
                <w:szCs w:val="21"/>
              </w:rPr>
              <w:t>4</w:t>
            </w:r>
            <w:r w:rsidRPr="008E2B8C">
              <w:rPr>
                <w:rFonts w:asciiTheme="minorEastAsia" w:hAnsiTheme="minorEastAsia" w:cs="宋体" w:hint="eastAsia"/>
                <w:color w:val="000000"/>
                <w:kern w:val="0"/>
                <w:sz w:val="21"/>
                <w:szCs w:val="21"/>
              </w:rPr>
              <w:t>芯光纤</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3</w:t>
            </w:r>
          </w:p>
        </w:tc>
      </w:tr>
      <w:tr w:rsidR="00F10424" w:rsidTr="00F10424">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13</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摄像机杆件，臂长</w:t>
            </w:r>
            <w:r>
              <w:rPr>
                <w:rFonts w:asciiTheme="minorEastAsia" w:hAnsiTheme="minorEastAsia" w:cs="宋体" w:hint="eastAsia"/>
                <w:color w:val="000000"/>
                <w:kern w:val="0"/>
                <w:szCs w:val="21"/>
              </w:rPr>
              <w:t>5</w:t>
            </w:r>
            <w:r>
              <w:rPr>
                <w:rFonts w:asciiTheme="minorEastAsia" w:hAnsiTheme="minorEastAsia" w:cs="宋体" w:hint="eastAsia"/>
                <w:color w:val="000000"/>
                <w:kern w:val="0"/>
                <w:szCs w:val="21"/>
              </w:rPr>
              <w:t>米</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L</w:t>
            </w:r>
            <w:r w:rsidRPr="008E2B8C">
              <w:rPr>
                <w:rFonts w:asciiTheme="minorEastAsia" w:hAnsiTheme="minorEastAsia" w:cs="宋体" w:hint="eastAsia"/>
                <w:color w:val="000000"/>
                <w:kern w:val="0"/>
                <w:sz w:val="21"/>
                <w:szCs w:val="21"/>
              </w:rPr>
              <w:t>型八角立杆高</w:t>
            </w:r>
            <w:r w:rsidRPr="008E2B8C">
              <w:rPr>
                <w:rFonts w:asciiTheme="minorEastAsia" w:hAnsiTheme="minorEastAsia" w:cs="宋体" w:hint="eastAsia"/>
                <w:color w:val="000000"/>
                <w:kern w:val="0"/>
                <w:sz w:val="21"/>
                <w:szCs w:val="21"/>
              </w:rPr>
              <w:t>6.5</w:t>
            </w:r>
            <w:r w:rsidRPr="008E2B8C">
              <w:rPr>
                <w:rFonts w:asciiTheme="minorEastAsia" w:hAnsiTheme="minorEastAsia" w:cs="宋体" w:hint="eastAsia"/>
                <w:color w:val="000000"/>
                <w:kern w:val="0"/>
                <w:sz w:val="21"/>
                <w:szCs w:val="21"/>
              </w:rPr>
              <w:t>米</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材质：</w:t>
            </w:r>
            <w:r w:rsidRPr="008E2B8C">
              <w:rPr>
                <w:rFonts w:asciiTheme="minorEastAsia" w:hAnsiTheme="minorEastAsia" w:cs="宋体" w:hint="eastAsia"/>
                <w:color w:val="000000"/>
                <w:kern w:val="0"/>
                <w:sz w:val="21"/>
                <w:szCs w:val="21"/>
              </w:rPr>
              <w:t>Q235</w:t>
            </w:r>
            <w:r w:rsidRPr="008E2B8C">
              <w:rPr>
                <w:rFonts w:asciiTheme="minorEastAsia" w:hAnsiTheme="minorEastAsia" w:cs="宋体" w:hint="eastAsia"/>
                <w:color w:val="000000"/>
                <w:kern w:val="0"/>
                <w:sz w:val="21"/>
                <w:szCs w:val="21"/>
              </w:rPr>
              <w:t>碳素结构钢，横杆</w:t>
            </w:r>
            <w:r w:rsidRPr="008E2B8C">
              <w:rPr>
                <w:rFonts w:asciiTheme="minorEastAsia" w:hAnsiTheme="minorEastAsia" w:cs="宋体" w:hint="eastAsia"/>
                <w:color w:val="000000"/>
                <w:kern w:val="0"/>
                <w:sz w:val="21"/>
                <w:szCs w:val="21"/>
              </w:rPr>
              <w:t>5</w:t>
            </w:r>
            <w:r w:rsidRPr="008E2B8C">
              <w:rPr>
                <w:rFonts w:asciiTheme="minorEastAsia" w:hAnsiTheme="minorEastAsia" w:cs="宋体" w:hint="eastAsia"/>
                <w:color w:val="000000"/>
                <w:kern w:val="0"/>
                <w:sz w:val="21"/>
                <w:szCs w:val="21"/>
              </w:rPr>
              <w:t>米。主杆壁厚≥</w:t>
            </w:r>
            <w:r w:rsidRPr="008E2B8C">
              <w:rPr>
                <w:rFonts w:asciiTheme="minorEastAsia" w:hAnsiTheme="minorEastAsia" w:cs="宋体" w:hint="eastAsia"/>
                <w:color w:val="000000"/>
                <w:kern w:val="0"/>
                <w:sz w:val="21"/>
                <w:szCs w:val="21"/>
              </w:rPr>
              <w:t>4mm</w:t>
            </w:r>
            <w:r w:rsidRPr="008E2B8C">
              <w:rPr>
                <w:rFonts w:asciiTheme="minorEastAsia" w:hAnsiTheme="minorEastAsia" w:cs="宋体" w:hint="eastAsia"/>
                <w:color w:val="000000"/>
                <w:kern w:val="0"/>
                <w:sz w:val="21"/>
                <w:szCs w:val="21"/>
              </w:rPr>
              <w:t>，横臂壁厚大于等于</w:t>
            </w:r>
            <w:r w:rsidRPr="008E2B8C">
              <w:rPr>
                <w:rFonts w:asciiTheme="minorEastAsia" w:hAnsiTheme="minorEastAsia" w:cs="宋体" w:hint="eastAsia"/>
                <w:color w:val="000000"/>
                <w:kern w:val="0"/>
                <w:sz w:val="21"/>
                <w:szCs w:val="21"/>
              </w:rPr>
              <w:t>2.5mm</w:t>
            </w:r>
            <w:r w:rsidRPr="008E2B8C">
              <w:rPr>
                <w:rFonts w:asciiTheme="minorEastAsia" w:hAnsiTheme="minorEastAsia" w:cs="宋体" w:hint="eastAsia"/>
                <w:color w:val="000000"/>
                <w:kern w:val="0"/>
                <w:sz w:val="21"/>
                <w:szCs w:val="21"/>
              </w:rPr>
              <w:t>，横臂长度根据现场实际情况进行定制。整体涂抹防锈漆。法兰连接、基础地笼，防锈连接螺栓。</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color w:val="000000"/>
                <w:szCs w:val="21"/>
              </w:rPr>
              <w:t>8,900</w:t>
            </w:r>
          </w:p>
        </w:tc>
      </w:tr>
      <w:tr w:rsidR="00F10424" w:rsidTr="00F10424">
        <w:trPr>
          <w:trHeight w:val="431"/>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14</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立杆基础</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基础地笼，螺栓，混凝土灌注</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,500</w:t>
            </w:r>
          </w:p>
        </w:tc>
      </w:tr>
      <w:tr w:rsidR="00F10424" w:rsidTr="00F10424">
        <w:trPr>
          <w:trHeight w:val="423"/>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15</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杆件编码</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8</w:t>
            </w:r>
            <w:r w:rsidRPr="008E2B8C">
              <w:rPr>
                <w:rFonts w:asciiTheme="minorEastAsia" w:hAnsiTheme="minorEastAsia" w:cs="宋体" w:hint="eastAsia"/>
                <w:color w:val="000000"/>
                <w:kern w:val="0"/>
                <w:sz w:val="21"/>
                <w:szCs w:val="21"/>
              </w:rPr>
              <w:t>位数字编码，不干胶贴膜</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5</w:t>
            </w:r>
          </w:p>
        </w:tc>
      </w:tr>
      <w:tr w:rsidR="00F10424" w:rsidTr="00F10424">
        <w:trPr>
          <w:trHeight w:val="543"/>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16</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PVC</w:t>
            </w:r>
            <w:r>
              <w:rPr>
                <w:rFonts w:asciiTheme="minorEastAsia" w:hAnsiTheme="minorEastAsia" w:cs="宋体" w:hint="eastAsia"/>
                <w:color w:val="000000"/>
                <w:kern w:val="0"/>
                <w:szCs w:val="21"/>
              </w:rPr>
              <w:t>管</w:t>
            </w:r>
            <w:r>
              <w:rPr>
                <w:rFonts w:asciiTheme="minorEastAsia" w:hAnsiTheme="minorEastAsia" w:cs="宋体" w:hint="eastAsia"/>
                <w:color w:val="000000"/>
                <w:kern w:val="0"/>
                <w:szCs w:val="21"/>
              </w:rPr>
              <w:t>32#</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207</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sidRPr="00BD1267">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PVC</w:t>
            </w:r>
            <w:r w:rsidRPr="008E2B8C">
              <w:rPr>
                <w:rFonts w:asciiTheme="minorEastAsia" w:hAnsiTheme="minorEastAsia" w:cs="宋体" w:hint="eastAsia"/>
                <w:color w:val="000000"/>
                <w:kern w:val="0"/>
                <w:sz w:val="21"/>
                <w:szCs w:val="21"/>
              </w:rPr>
              <w:t>管</w:t>
            </w:r>
            <w:r w:rsidRPr="008E2B8C">
              <w:rPr>
                <w:rFonts w:asciiTheme="minorEastAsia" w:hAnsiTheme="minorEastAsia" w:cs="宋体" w:hint="eastAsia"/>
                <w:color w:val="000000"/>
                <w:kern w:val="0"/>
                <w:sz w:val="21"/>
                <w:szCs w:val="21"/>
              </w:rPr>
              <w:t>32#</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color w:val="000000"/>
                <w:szCs w:val="21"/>
              </w:rPr>
              <w:t>6</w:t>
            </w:r>
          </w:p>
        </w:tc>
      </w:tr>
      <w:tr w:rsidR="00F10424" w:rsidTr="00F10424">
        <w:trPr>
          <w:trHeight w:val="577"/>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17</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PE</w:t>
            </w:r>
            <w:r>
              <w:rPr>
                <w:rFonts w:asciiTheme="minorEastAsia" w:hAnsiTheme="minorEastAsia" w:cs="宋体" w:hint="eastAsia"/>
                <w:color w:val="000000"/>
                <w:kern w:val="0"/>
                <w:szCs w:val="21"/>
              </w:rPr>
              <w:t>管</w:t>
            </w:r>
            <w:r>
              <w:rPr>
                <w:rFonts w:asciiTheme="minorEastAsia" w:hAnsiTheme="minorEastAsia" w:cs="宋体" w:hint="eastAsia"/>
                <w:color w:val="000000"/>
                <w:kern w:val="0"/>
                <w:szCs w:val="21"/>
              </w:rPr>
              <w:t>32#</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4600</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sidRPr="00BD1267">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PE</w:t>
            </w:r>
            <w:r w:rsidRPr="008E2B8C">
              <w:rPr>
                <w:rFonts w:asciiTheme="minorEastAsia" w:hAnsiTheme="minorEastAsia" w:cs="宋体" w:hint="eastAsia"/>
                <w:color w:val="000000"/>
                <w:kern w:val="0"/>
                <w:sz w:val="21"/>
                <w:szCs w:val="21"/>
              </w:rPr>
              <w:t>管</w:t>
            </w:r>
            <w:r w:rsidRPr="008E2B8C">
              <w:rPr>
                <w:rFonts w:asciiTheme="minorEastAsia" w:hAnsiTheme="minorEastAsia" w:cs="宋体" w:hint="eastAsia"/>
                <w:color w:val="000000"/>
                <w:kern w:val="0"/>
                <w:sz w:val="21"/>
                <w:szCs w:val="21"/>
              </w:rPr>
              <w:t>32#</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8</w:t>
            </w:r>
          </w:p>
        </w:tc>
      </w:tr>
      <w:tr w:rsidR="00F10424" w:rsidTr="00F10424">
        <w:trPr>
          <w:trHeight w:val="541"/>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18</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尾纤</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92</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sidRPr="00BD1267">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尾纤，</w:t>
            </w:r>
            <w:r w:rsidRPr="008E2B8C">
              <w:rPr>
                <w:rFonts w:asciiTheme="minorEastAsia" w:hAnsiTheme="minorEastAsia" w:cs="宋体" w:hint="eastAsia"/>
                <w:color w:val="000000"/>
                <w:kern w:val="0"/>
                <w:sz w:val="21"/>
                <w:szCs w:val="21"/>
              </w:rPr>
              <w:t>FC</w:t>
            </w:r>
            <w:r w:rsidRPr="008E2B8C">
              <w:rPr>
                <w:rFonts w:asciiTheme="minorEastAsia" w:hAnsiTheme="minorEastAsia" w:cs="宋体" w:hint="eastAsia"/>
                <w:color w:val="000000"/>
                <w:kern w:val="0"/>
                <w:sz w:val="21"/>
                <w:szCs w:val="21"/>
              </w:rPr>
              <w:t>单模，电信级</w:t>
            </w:r>
            <w:r w:rsidRPr="008E2B8C">
              <w:rPr>
                <w:rFonts w:asciiTheme="minorEastAsia" w:hAnsiTheme="minorEastAsia" w:cs="宋体" w:hint="eastAsia"/>
                <w:color w:val="000000"/>
                <w:kern w:val="0"/>
                <w:sz w:val="21"/>
                <w:szCs w:val="21"/>
              </w:rPr>
              <w:t>5</w:t>
            </w:r>
            <w:r w:rsidRPr="008E2B8C">
              <w:rPr>
                <w:rFonts w:asciiTheme="minorEastAsia" w:hAnsiTheme="minorEastAsia" w:cs="宋体" w:hint="eastAsia"/>
                <w:color w:val="000000"/>
                <w:kern w:val="0"/>
                <w:sz w:val="21"/>
                <w:szCs w:val="21"/>
              </w:rPr>
              <w:t>米</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color w:val="000000"/>
                <w:szCs w:val="21"/>
              </w:rPr>
              <w:t>30</w:t>
            </w:r>
          </w:p>
        </w:tc>
      </w:tr>
      <w:tr w:rsidR="00F10424" w:rsidTr="00F10424">
        <w:trPr>
          <w:trHeight w:val="575"/>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19</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光纤跳线</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sidRPr="00BD1267">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光纤跳线，</w:t>
            </w:r>
            <w:r w:rsidRPr="008E2B8C">
              <w:rPr>
                <w:rFonts w:asciiTheme="minorEastAsia" w:hAnsiTheme="minorEastAsia" w:cs="宋体" w:hint="eastAsia"/>
                <w:color w:val="000000"/>
                <w:kern w:val="0"/>
                <w:sz w:val="21"/>
                <w:szCs w:val="21"/>
              </w:rPr>
              <w:t>FC-FC</w:t>
            </w:r>
            <w:r w:rsidRPr="008E2B8C">
              <w:rPr>
                <w:rFonts w:asciiTheme="minorEastAsia" w:hAnsiTheme="minorEastAsia" w:cs="宋体" w:hint="eastAsia"/>
                <w:color w:val="000000"/>
                <w:kern w:val="0"/>
                <w:sz w:val="21"/>
                <w:szCs w:val="21"/>
              </w:rPr>
              <w:t>单模，电信级</w:t>
            </w:r>
            <w:r w:rsidRPr="008E2B8C">
              <w:rPr>
                <w:rFonts w:asciiTheme="minorEastAsia" w:hAnsiTheme="minorEastAsia" w:cs="宋体" w:hint="eastAsia"/>
                <w:color w:val="000000"/>
                <w:kern w:val="0"/>
                <w:sz w:val="21"/>
                <w:szCs w:val="21"/>
              </w:rPr>
              <w:t>3</w:t>
            </w:r>
            <w:r w:rsidRPr="008E2B8C">
              <w:rPr>
                <w:rFonts w:asciiTheme="minorEastAsia" w:hAnsiTheme="minorEastAsia" w:cs="宋体" w:hint="eastAsia"/>
                <w:color w:val="000000"/>
                <w:kern w:val="0"/>
                <w:sz w:val="21"/>
                <w:szCs w:val="21"/>
              </w:rPr>
              <w:t>米</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0</w:t>
            </w:r>
          </w:p>
        </w:tc>
      </w:tr>
      <w:tr w:rsidR="00F10424" w:rsidTr="00F10424">
        <w:trPr>
          <w:trHeight w:val="540"/>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20</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光纤盒</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sidRPr="00BD1267">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4</w:t>
            </w:r>
            <w:r w:rsidRPr="008E2B8C">
              <w:rPr>
                <w:rFonts w:asciiTheme="minorEastAsia" w:hAnsiTheme="minorEastAsia" w:cs="宋体" w:hint="eastAsia"/>
                <w:color w:val="000000"/>
                <w:kern w:val="0"/>
                <w:sz w:val="21"/>
                <w:szCs w:val="21"/>
              </w:rPr>
              <w:t>口光纤盒</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color w:val="000000"/>
                <w:szCs w:val="21"/>
              </w:rPr>
              <w:t>40</w:t>
            </w:r>
          </w:p>
        </w:tc>
      </w:tr>
      <w:tr w:rsidR="00F10424" w:rsidTr="00F10424">
        <w:trPr>
          <w:trHeight w:val="559"/>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21</w:t>
            </w:r>
          </w:p>
        </w:tc>
        <w:tc>
          <w:tcPr>
            <w:tcW w:w="124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水晶头</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92</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sidRPr="00BD1267">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水晶头</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2</w:t>
            </w:r>
          </w:p>
        </w:tc>
      </w:tr>
      <w:tr w:rsidR="00F10424" w:rsidTr="00F10424">
        <w:trPr>
          <w:trHeight w:val="551"/>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22</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耦合器</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sidRPr="00BD1267">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耦合器，</w:t>
            </w:r>
            <w:r w:rsidRPr="008E2B8C">
              <w:rPr>
                <w:rFonts w:asciiTheme="minorEastAsia" w:hAnsiTheme="minorEastAsia" w:cs="宋体" w:hint="eastAsia"/>
                <w:color w:val="000000"/>
                <w:kern w:val="0"/>
                <w:sz w:val="21"/>
                <w:szCs w:val="21"/>
              </w:rPr>
              <w:t>FC-FC</w:t>
            </w:r>
            <w:r w:rsidRPr="008E2B8C">
              <w:rPr>
                <w:rFonts w:asciiTheme="minorEastAsia" w:hAnsiTheme="minorEastAsia" w:cs="宋体" w:hint="eastAsia"/>
                <w:color w:val="000000"/>
                <w:kern w:val="0"/>
                <w:sz w:val="21"/>
                <w:szCs w:val="21"/>
              </w:rPr>
              <w:t>，电信级</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8</w:t>
            </w:r>
          </w:p>
        </w:tc>
      </w:tr>
      <w:tr w:rsidR="00F10424" w:rsidTr="00F10424">
        <w:trPr>
          <w:trHeight w:val="431"/>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23</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接地线</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115</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sidRPr="00BD1267">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BV</w:t>
            </w:r>
            <w:r w:rsidRPr="008E2B8C">
              <w:rPr>
                <w:rFonts w:asciiTheme="minorEastAsia" w:hAnsiTheme="minorEastAsia" w:cs="宋体" w:hint="eastAsia"/>
                <w:color w:val="000000"/>
                <w:kern w:val="0"/>
                <w:sz w:val="21"/>
                <w:szCs w:val="21"/>
              </w:rPr>
              <w:t>铜线</w:t>
            </w:r>
            <w:r w:rsidRPr="008E2B8C">
              <w:rPr>
                <w:rFonts w:asciiTheme="minorEastAsia" w:hAnsiTheme="minorEastAsia" w:cs="宋体" w:hint="eastAsia"/>
                <w:color w:val="000000"/>
                <w:kern w:val="0"/>
                <w:sz w:val="21"/>
                <w:szCs w:val="21"/>
              </w:rPr>
              <w:t>16</w:t>
            </w:r>
            <w:r w:rsidRPr="008E2B8C">
              <w:rPr>
                <w:rFonts w:asciiTheme="minorEastAsia" w:hAnsiTheme="minorEastAsia" w:cs="宋体" w:hint="eastAsia"/>
                <w:color w:val="000000"/>
                <w:kern w:val="0"/>
                <w:sz w:val="21"/>
                <w:szCs w:val="21"/>
              </w:rPr>
              <w:t>平方（黄绿色）</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5</w:t>
            </w:r>
          </w:p>
        </w:tc>
      </w:tr>
      <w:tr w:rsidR="00F10424" w:rsidTr="00F10424">
        <w:trPr>
          <w:trHeight w:val="537"/>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24</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智能电表</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sidRPr="00BD1267">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国标</w:t>
            </w:r>
            <w:r w:rsidRPr="008E2B8C">
              <w:rPr>
                <w:rFonts w:asciiTheme="minorEastAsia" w:hAnsiTheme="minorEastAsia" w:cs="宋体" w:hint="eastAsia"/>
                <w:color w:val="000000"/>
                <w:kern w:val="0"/>
                <w:sz w:val="21"/>
                <w:szCs w:val="21"/>
              </w:rPr>
              <w:t xml:space="preserve">, </w:t>
            </w:r>
            <w:r w:rsidRPr="008E2B8C">
              <w:rPr>
                <w:rFonts w:asciiTheme="minorEastAsia" w:hAnsiTheme="minorEastAsia" w:cs="宋体" w:hint="eastAsia"/>
                <w:color w:val="000000"/>
                <w:kern w:val="0"/>
                <w:sz w:val="21"/>
                <w:szCs w:val="21"/>
              </w:rPr>
              <w:t>基本电流</w:t>
            </w:r>
            <w:r w:rsidRPr="008E2B8C">
              <w:rPr>
                <w:rFonts w:asciiTheme="minorEastAsia" w:hAnsiTheme="minorEastAsia" w:cs="宋体" w:hint="eastAsia"/>
                <w:color w:val="000000"/>
                <w:kern w:val="0"/>
                <w:sz w:val="21"/>
                <w:szCs w:val="21"/>
              </w:rPr>
              <w:t xml:space="preserve"> 40</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A</w:t>
            </w:r>
            <w:r w:rsidRPr="008E2B8C">
              <w:rPr>
                <w:rFonts w:asciiTheme="minorEastAsia" w:hAnsiTheme="minorEastAsia" w:cs="宋体" w:hint="eastAsia"/>
                <w:color w:val="000000"/>
                <w:kern w:val="0"/>
                <w:sz w:val="21"/>
                <w:szCs w:val="21"/>
              </w:rPr>
              <w:t>）</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,300</w:t>
            </w:r>
          </w:p>
        </w:tc>
      </w:tr>
      <w:tr w:rsidR="00F10424" w:rsidTr="00F10424">
        <w:trPr>
          <w:trHeight w:val="537"/>
        </w:trPr>
        <w:tc>
          <w:tcPr>
            <w:tcW w:w="4224" w:type="dxa"/>
            <w:gridSpan w:val="4"/>
            <w:tcBorders>
              <w:right w:val="single" w:sz="4" w:space="0" w:color="auto"/>
            </w:tcBorders>
            <w:vAlign w:val="center"/>
          </w:tcPr>
          <w:p w:rsidR="00F10424" w:rsidRDefault="00F10424" w:rsidP="008E2B8C">
            <w:pPr>
              <w:widowControl/>
              <w:rPr>
                <w:rFonts w:asciiTheme="minorEastAsia" w:hAnsiTheme="minorEastAsia" w:cs="宋体"/>
                <w:b/>
                <w:color w:val="000000"/>
                <w:kern w:val="0"/>
                <w:szCs w:val="21"/>
              </w:rPr>
            </w:pPr>
            <w:r>
              <w:rPr>
                <w:rFonts w:ascii="宋体" w:hAnsi="宋体" w:cs="宋体" w:hint="eastAsia"/>
                <w:b/>
                <w:color w:val="000000"/>
                <w:kern w:val="0"/>
                <w:szCs w:val="21"/>
              </w:rPr>
              <w:t>（七）土建施工</w:t>
            </w:r>
          </w:p>
        </w:tc>
        <w:tc>
          <w:tcPr>
            <w:tcW w:w="8789" w:type="dxa"/>
            <w:tcBorders>
              <w:left w:val="single" w:sz="4" w:space="0" w:color="auto"/>
            </w:tcBorders>
            <w:vAlign w:val="center"/>
          </w:tcPr>
          <w:p w:rsidR="00F10424" w:rsidRDefault="00F10424" w:rsidP="008E2B8C">
            <w:pPr>
              <w:widowControl/>
              <w:spacing w:before="0" w:after="0" w:line="320" w:lineRule="exact"/>
              <w:jc w:val="left"/>
              <w:rPr>
                <w:rFonts w:asciiTheme="minorEastAsia" w:hAnsiTheme="minorEastAsia" w:cs="宋体"/>
                <w:b/>
                <w:color w:val="000000"/>
                <w:kern w:val="0"/>
                <w:szCs w:val="21"/>
              </w:rPr>
            </w:pPr>
          </w:p>
        </w:tc>
        <w:tc>
          <w:tcPr>
            <w:tcW w:w="1134" w:type="dxa"/>
          </w:tcPr>
          <w:p w:rsidR="00F10424" w:rsidRDefault="00F10424" w:rsidP="008E2B8C">
            <w:pPr>
              <w:widowControl/>
              <w:rPr>
                <w:rFonts w:ascii="宋体" w:hAnsi="宋体" w:cs="宋体"/>
                <w:b/>
                <w:color w:val="000000"/>
                <w:kern w:val="0"/>
                <w:szCs w:val="21"/>
              </w:rPr>
            </w:pPr>
          </w:p>
        </w:tc>
      </w:tr>
      <w:tr w:rsidR="00F10424" w:rsidTr="00F10424">
        <w:trPr>
          <w:trHeight w:val="537"/>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土石方基础开挖</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39.744</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1200mm*1200mm*1199mm</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color w:val="000000"/>
                <w:szCs w:val="21"/>
              </w:rPr>
              <w:t>20</w:t>
            </w:r>
          </w:p>
        </w:tc>
      </w:tr>
      <w:tr w:rsidR="00F10424" w:rsidTr="00F10424">
        <w:trPr>
          <w:trHeight w:val="537"/>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C30</w:t>
            </w:r>
            <w:r>
              <w:rPr>
                <w:rFonts w:asciiTheme="minorEastAsia" w:hAnsiTheme="minorEastAsia" w:cs="宋体" w:hint="eastAsia"/>
                <w:color w:val="000000"/>
                <w:kern w:val="0"/>
                <w:szCs w:val="21"/>
              </w:rPr>
              <w:t>混凝土</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39.744</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hint="eastAsia"/>
                <w:color w:val="000000"/>
                <w:szCs w:val="21"/>
              </w:rPr>
              <w:t>5</w:t>
            </w:r>
            <w:r>
              <w:rPr>
                <w:rFonts w:asciiTheme="minorEastAsia" w:hAnsiTheme="minorEastAsia"/>
                <w:color w:val="000000"/>
                <w:szCs w:val="21"/>
              </w:rPr>
              <w:t>60</w:t>
            </w:r>
          </w:p>
        </w:tc>
      </w:tr>
      <w:tr w:rsidR="00F10424" w:rsidTr="00F10424">
        <w:trPr>
          <w:trHeight w:val="537"/>
        </w:trPr>
        <w:tc>
          <w:tcPr>
            <w:tcW w:w="567"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247" w:type="dxa"/>
            <w:vAlign w:val="center"/>
          </w:tcPr>
          <w:p w:rsidR="00F10424" w:rsidRDefault="00F10424" w:rsidP="008E2B8C">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道路片石、碎石基层开挖</w:t>
            </w:r>
          </w:p>
        </w:tc>
        <w:tc>
          <w:tcPr>
            <w:tcW w:w="709" w:type="dxa"/>
            <w:vAlign w:val="center"/>
          </w:tcPr>
          <w:p w:rsidR="00F10424" w:rsidRDefault="00F10424" w:rsidP="008E2B8C">
            <w:pPr>
              <w:widowControl/>
              <w:jc w:val="center"/>
              <w:rPr>
                <w:rFonts w:asciiTheme="minorEastAsia" w:hAnsiTheme="minorEastAsia" w:cs="宋体"/>
                <w:color w:val="000000"/>
                <w:kern w:val="0"/>
                <w:szCs w:val="21"/>
              </w:rPr>
            </w:pPr>
            <w:r>
              <w:rPr>
                <w:rFonts w:ascii="宋体" w:hAnsi="宋体" w:cs="宋体" w:hint="eastAsia"/>
                <w:color w:val="000000"/>
                <w:kern w:val="0"/>
                <w:szCs w:val="21"/>
              </w:rPr>
              <w:t>460</w:t>
            </w:r>
          </w:p>
        </w:tc>
        <w:tc>
          <w:tcPr>
            <w:tcW w:w="1701" w:type="dxa"/>
            <w:vAlign w:val="center"/>
          </w:tcPr>
          <w:p w:rsidR="00F10424" w:rsidRDefault="00F10424" w:rsidP="008E2B8C">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8E2B8C">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深</w:t>
            </w:r>
            <w:r w:rsidRPr="008E2B8C">
              <w:rPr>
                <w:rFonts w:asciiTheme="minorEastAsia" w:hAnsiTheme="minorEastAsia" w:cs="宋体" w:hint="eastAsia"/>
                <w:color w:val="000000"/>
                <w:kern w:val="0"/>
                <w:sz w:val="21"/>
                <w:szCs w:val="21"/>
              </w:rPr>
              <w:t>50cm</w:t>
            </w:r>
            <w:r w:rsidRPr="008E2B8C">
              <w:rPr>
                <w:rFonts w:asciiTheme="minorEastAsia" w:hAnsiTheme="minorEastAsia" w:cs="宋体" w:hint="eastAsia"/>
                <w:color w:val="000000"/>
                <w:kern w:val="0"/>
                <w:sz w:val="21"/>
                <w:szCs w:val="21"/>
              </w:rPr>
              <w:t>，宽</w:t>
            </w:r>
            <w:r w:rsidRPr="008E2B8C">
              <w:rPr>
                <w:rFonts w:asciiTheme="minorEastAsia" w:hAnsiTheme="minorEastAsia" w:cs="宋体" w:hint="eastAsia"/>
                <w:color w:val="000000"/>
                <w:kern w:val="0"/>
                <w:sz w:val="21"/>
                <w:szCs w:val="21"/>
              </w:rPr>
              <w:t>39cm</w:t>
            </w:r>
          </w:p>
        </w:tc>
        <w:tc>
          <w:tcPr>
            <w:tcW w:w="1134" w:type="dxa"/>
            <w:vAlign w:val="center"/>
          </w:tcPr>
          <w:p w:rsidR="00F10424" w:rsidRDefault="00F10424" w:rsidP="008E2B8C">
            <w:pPr>
              <w:widowControl/>
              <w:rPr>
                <w:rFonts w:asciiTheme="minorEastAsia" w:hAnsiTheme="minorEastAsia"/>
                <w:color w:val="000000"/>
                <w:szCs w:val="21"/>
              </w:rPr>
            </w:pPr>
            <w:r>
              <w:rPr>
                <w:rFonts w:asciiTheme="minorEastAsia" w:hAnsiTheme="minorEastAsia"/>
                <w:color w:val="000000"/>
                <w:szCs w:val="21"/>
              </w:rPr>
              <w:t>80</w:t>
            </w:r>
          </w:p>
        </w:tc>
      </w:tr>
      <w:tr w:rsidR="00F10424" w:rsidTr="00F10424">
        <w:trPr>
          <w:trHeight w:val="537"/>
        </w:trPr>
        <w:tc>
          <w:tcPr>
            <w:tcW w:w="567"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4</w:t>
            </w:r>
          </w:p>
        </w:tc>
        <w:tc>
          <w:tcPr>
            <w:tcW w:w="1247" w:type="dxa"/>
            <w:vAlign w:val="center"/>
          </w:tcPr>
          <w:p w:rsidR="00F10424" w:rsidRDefault="00F10424" w:rsidP="006879A4">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槽坑回填砂砾石</w:t>
            </w:r>
          </w:p>
        </w:tc>
        <w:tc>
          <w:tcPr>
            <w:tcW w:w="709" w:type="dxa"/>
            <w:vAlign w:val="center"/>
          </w:tcPr>
          <w:p w:rsidR="00F10424" w:rsidRDefault="00F10424" w:rsidP="006879A4">
            <w:pPr>
              <w:widowControl/>
              <w:jc w:val="center"/>
              <w:rPr>
                <w:rFonts w:asciiTheme="minorEastAsia" w:hAnsiTheme="minorEastAsia" w:cs="宋体"/>
                <w:color w:val="000000"/>
                <w:kern w:val="0"/>
                <w:szCs w:val="21"/>
              </w:rPr>
            </w:pPr>
            <w:r>
              <w:rPr>
                <w:rFonts w:ascii="宋体" w:hAnsi="宋体" w:cs="宋体" w:hint="eastAsia"/>
                <w:color w:val="000000"/>
                <w:kern w:val="0"/>
                <w:szCs w:val="21"/>
              </w:rPr>
              <w:t>230</w:t>
            </w:r>
          </w:p>
        </w:tc>
        <w:tc>
          <w:tcPr>
            <w:tcW w:w="1701"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Default="00F10424" w:rsidP="006879A4">
            <w:pPr>
              <w:widowControl/>
              <w:spacing w:before="0" w:after="0" w:line="320" w:lineRule="exact"/>
              <w:jc w:val="left"/>
              <w:rPr>
                <w:rFonts w:asciiTheme="minorEastAsia" w:hAnsiTheme="minorEastAsia" w:cs="宋体"/>
                <w:color w:val="000000"/>
                <w:kern w:val="0"/>
                <w:szCs w:val="21"/>
              </w:rPr>
            </w:pPr>
          </w:p>
        </w:tc>
        <w:tc>
          <w:tcPr>
            <w:tcW w:w="1134" w:type="dxa"/>
            <w:vAlign w:val="center"/>
          </w:tcPr>
          <w:p w:rsidR="00F10424" w:rsidRDefault="00F10424" w:rsidP="006879A4">
            <w:pPr>
              <w:widowControl/>
              <w:rPr>
                <w:rFonts w:asciiTheme="minorEastAsia" w:hAnsiTheme="minorEastAsia"/>
                <w:color w:val="000000"/>
                <w:szCs w:val="21"/>
              </w:rPr>
            </w:pPr>
            <w:r>
              <w:rPr>
                <w:rFonts w:asciiTheme="minorEastAsia" w:hAnsiTheme="minorEastAsia" w:hint="eastAsia"/>
                <w:color w:val="000000"/>
                <w:szCs w:val="21"/>
              </w:rPr>
              <w:t>1</w:t>
            </w:r>
            <w:r>
              <w:rPr>
                <w:rFonts w:asciiTheme="minorEastAsia" w:hAnsiTheme="minorEastAsia"/>
                <w:color w:val="000000"/>
                <w:szCs w:val="21"/>
              </w:rPr>
              <w:t>05</w:t>
            </w:r>
          </w:p>
        </w:tc>
      </w:tr>
      <w:tr w:rsidR="00F10424" w:rsidTr="00F10424">
        <w:trPr>
          <w:trHeight w:val="537"/>
        </w:trPr>
        <w:tc>
          <w:tcPr>
            <w:tcW w:w="567"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5</w:t>
            </w:r>
          </w:p>
        </w:tc>
        <w:tc>
          <w:tcPr>
            <w:tcW w:w="1247" w:type="dxa"/>
            <w:vAlign w:val="center"/>
          </w:tcPr>
          <w:p w:rsidR="00F10424" w:rsidRDefault="00F10424" w:rsidP="006879A4">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余方弃置（运距</w:t>
            </w:r>
            <w:r>
              <w:rPr>
                <w:rFonts w:asciiTheme="minorEastAsia" w:hAnsiTheme="minorEastAsia" w:cs="宋体" w:hint="eastAsia"/>
                <w:color w:val="000000"/>
                <w:kern w:val="0"/>
                <w:szCs w:val="21"/>
              </w:rPr>
              <w:t>:9KM</w:t>
            </w:r>
            <w:r>
              <w:rPr>
                <w:rFonts w:asciiTheme="minorEastAsia" w:hAnsiTheme="minorEastAsia" w:cs="宋体" w:hint="eastAsia"/>
                <w:color w:val="000000"/>
                <w:kern w:val="0"/>
                <w:szCs w:val="21"/>
              </w:rPr>
              <w:t>）</w:t>
            </w:r>
          </w:p>
        </w:tc>
        <w:tc>
          <w:tcPr>
            <w:tcW w:w="709" w:type="dxa"/>
            <w:vAlign w:val="center"/>
          </w:tcPr>
          <w:p w:rsidR="00F10424" w:rsidRDefault="00F10424" w:rsidP="006879A4">
            <w:pPr>
              <w:widowControl/>
              <w:jc w:val="center"/>
              <w:rPr>
                <w:rFonts w:asciiTheme="minorEastAsia" w:hAnsiTheme="minorEastAsia" w:cs="宋体"/>
                <w:color w:val="000000"/>
                <w:kern w:val="0"/>
                <w:szCs w:val="21"/>
              </w:rPr>
            </w:pPr>
            <w:r>
              <w:rPr>
                <w:rFonts w:ascii="宋体" w:hAnsi="宋体" w:cs="宋体" w:hint="eastAsia"/>
                <w:color w:val="000000"/>
                <w:kern w:val="0"/>
                <w:szCs w:val="21"/>
              </w:rPr>
              <w:t>230</w:t>
            </w:r>
          </w:p>
        </w:tc>
        <w:tc>
          <w:tcPr>
            <w:tcW w:w="1701"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Default="00F10424" w:rsidP="006879A4">
            <w:pPr>
              <w:widowControl/>
              <w:spacing w:before="0" w:after="0" w:line="320" w:lineRule="exact"/>
              <w:jc w:val="left"/>
              <w:rPr>
                <w:rFonts w:asciiTheme="minorEastAsia" w:hAnsiTheme="minorEastAsia" w:cs="宋体"/>
                <w:color w:val="000000"/>
                <w:kern w:val="0"/>
                <w:szCs w:val="21"/>
              </w:rPr>
            </w:pPr>
          </w:p>
        </w:tc>
        <w:tc>
          <w:tcPr>
            <w:tcW w:w="1134" w:type="dxa"/>
            <w:vAlign w:val="center"/>
          </w:tcPr>
          <w:p w:rsidR="00F10424" w:rsidRDefault="00F10424" w:rsidP="006879A4">
            <w:pPr>
              <w:widowControl/>
              <w:rPr>
                <w:rFonts w:asciiTheme="minorEastAsia" w:hAnsiTheme="minorEastAsia"/>
                <w:color w:val="000000"/>
                <w:szCs w:val="21"/>
              </w:rPr>
            </w:pPr>
            <w:r>
              <w:rPr>
                <w:rFonts w:asciiTheme="minorEastAsia" w:hAnsiTheme="minorEastAsia"/>
                <w:color w:val="000000"/>
                <w:szCs w:val="21"/>
              </w:rPr>
              <w:t>80</w:t>
            </w:r>
          </w:p>
        </w:tc>
      </w:tr>
      <w:tr w:rsidR="00F10424" w:rsidTr="00F10424">
        <w:trPr>
          <w:trHeight w:val="537"/>
        </w:trPr>
        <w:tc>
          <w:tcPr>
            <w:tcW w:w="567"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lastRenderedPageBreak/>
              <w:t>6</w:t>
            </w:r>
          </w:p>
        </w:tc>
        <w:tc>
          <w:tcPr>
            <w:tcW w:w="1247" w:type="dxa"/>
            <w:vAlign w:val="center"/>
          </w:tcPr>
          <w:p w:rsidR="00F10424" w:rsidRDefault="00F10424" w:rsidP="006879A4">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砖砌接线井</w:t>
            </w:r>
          </w:p>
        </w:tc>
        <w:tc>
          <w:tcPr>
            <w:tcW w:w="709" w:type="dxa"/>
            <w:vAlign w:val="center"/>
          </w:tcPr>
          <w:p w:rsidR="00F10424" w:rsidRDefault="00F10424" w:rsidP="006879A4">
            <w:pPr>
              <w:widowControl/>
              <w:jc w:val="center"/>
              <w:rPr>
                <w:rFonts w:asciiTheme="minorEastAsia" w:hAnsiTheme="minorEastAsia" w:cs="宋体"/>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6879A4">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净空尺寸</w:t>
            </w:r>
            <w:r w:rsidRPr="008E2B8C">
              <w:rPr>
                <w:rFonts w:asciiTheme="minorEastAsia" w:hAnsiTheme="minorEastAsia" w:cs="宋体" w:hint="eastAsia"/>
                <w:color w:val="000000"/>
                <w:kern w:val="0"/>
                <w:sz w:val="21"/>
                <w:szCs w:val="21"/>
              </w:rPr>
              <w:t>400*400*600</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1</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2</w:t>
            </w:r>
            <w:r w:rsidRPr="008E2B8C">
              <w:rPr>
                <w:rFonts w:asciiTheme="minorEastAsia" w:hAnsiTheme="minorEastAsia" w:cs="宋体" w:hint="eastAsia"/>
                <w:color w:val="000000"/>
                <w:kern w:val="0"/>
                <w:sz w:val="21"/>
                <w:szCs w:val="21"/>
              </w:rPr>
              <w:t>水泥防水砂浆厚</w:t>
            </w:r>
            <w:r w:rsidRPr="008E2B8C">
              <w:rPr>
                <w:rFonts w:asciiTheme="minorEastAsia" w:hAnsiTheme="minorEastAsia" w:cs="宋体" w:hint="eastAsia"/>
                <w:color w:val="000000"/>
                <w:kern w:val="0"/>
                <w:sz w:val="21"/>
                <w:szCs w:val="21"/>
              </w:rPr>
              <w:t>19mm</w:t>
            </w:r>
            <w:r w:rsidRPr="008E2B8C">
              <w:rPr>
                <w:rFonts w:asciiTheme="minorEastAsia" w:hAnsiTheme="minorEastAsia" w:cs="宋体" w:hint="eastAsia"/>
                <w:color w:val="000000"/>
                <w:kern w:val="0"/>
                <w:sz w:val="21"/>
                <w:szCs w:val="21"/>
              </w:rPr>
              <w:t>，</w:t>
            </w:r>
            <w:r w:rsidRPr="008E2B8C">
              <w:rPr>
                <w:rFonts w:asciiTheme="minorEastAsia" w:hAnsiTheme="minorEastAsia" w:cs="宋体" w:hint="eastAsia"/>
                <w:color w:val="000000"/>
                <w:kern w:val="0"/>
                <w:sz w:val="21"/>
                <w:szCs w:val="21"/>
              </w:rPr>
              <w:t>DF</w:t>
            </w:r>
            <w:r w:rsidRPr="008E2B8C">
              <w:rPr>
                <w:rFonts w:asciiTheme="minorEastAsia" w:hAnsiTheme="minorEastAsia" w:cs="宋体" w:hint="eastAsia"/>
                <w:color w:val="000000"/>
                <w:kern w:val="0"/>
                <w:sz w:val="21"/>
                <w:szCs w:val="21"/>
              </w:rPr>
              <w:t>中型铸铁井盖</w:t>
            </w:r>
          </w:p>
        </w:tc>
        <w:tc>
          <w:tcPr>
            <w:tcW w:w="1134" w:type="dxa"/>
            <w:vAlign w:val="center"/>
          </w:tcPr>
          <w:p w:rsidR="00F10424" w:rsidRDefault="00F10424" w:rsidP="006879A4">
            <w:pPr>
              <w:widowControl/>
              <w:rPr>
                <w:rFonts w:asciiTheme="minorEastAsia" w:hAnsiTheme="minorEastAsia"/>
                <w:color w:val="000000"/>
                <w:szCs w:val="21"/>
              </w:rPr>
            </w:pPr>
            <w:r>
              <w:rPr>
                <w:rFonts w:asciiTheme="minorEastAsia" w:hAnsiTheme="minorEastAsia"/>
                <w:color w:val="000000"/>
                <w:szCs w:val="21"/>
              </w:rPr>
              <w:t>860</w:t>
            </w:r>
          </w:p>
        </w:tc>
      </w:tr>
      <w:tr w:rsidR="00F10424" w:rsidTr="00F10424">
        <w:trPr>
          <w:trHeight w:val="537"/>
        </w:trPr>
        <w:tc>
          <w:tcPr>
            <w:tcW w:w="567"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7</w:t>
            </w:r>
          </w:p>
        </w:tc>
        <w:tc>
          <w:tcPr>
            <w:tcW w:w="1247" w:type="dxa"/>
            <w:vAlign w:val="center"/>
          </w:tcPr>
          <w:p w:rsidR="00F10424" w:rsidRDefault="00F10424" w:rsidP="006879A4">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防雷接地角钢</w:t>
            </w:r>
          </w:p>
        </w:tc>
        <w:tc>
          <w:tcPr>
            <w:tcW w:w="709" w:type="dxa"/>
            <w:vAlign w:val="center"/>
          </w:tcPr>
          <w:p w:rsidR="00F10424" w:rsidRDefault="00F10424" w:rsidP="006879A4">
            <w:pPr>
              <w:widowControl/>
              <w:jc w:val="center"/>
              <w:rPr>
                <w:rFonts w:asciiTheme="minorEastAsia" w:hAnsiTheme="minorEastAsia" w:cs="宋体"/>
                <w:color w:val="000000"/>
                <w:kern w:val="0"/>
                <w:szCs w:val="21"/>
              </w:rPr>
            </w:pPr>
            <w:r>
              <w:rPr>
                <w:rFonts w:ascii="宋体" w:hAnsi="宋体" w:cs="宋体" w:hint="eastAsia"/>
                <w:color w:val="000000"/>
                <w:kern w:val="0"/>
                <w:szCs w:val="21"/>
              </w:rPr>
              <w:t>46</w:t>
            </w:r>
          </w:p>
        </w:tc>
        <w:tc>
          <w:tcPr>
            <w:tcW w:w="1701"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6879A4">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50*50*4.5  1.5</w:t>
            </w:r>
            <w:r w:rsidRPr="008E2B8C">
              <w:rPr>
                <w:rFonts w:asciiTheme="minorEastAsia" w:hAnsiTheme="minorEastAsia" w:cs="宋体" w:hint="eastAsia"/>
                <w:color w:val="000000"/>
                <w:kern w:val="0"/>
                <w:sz w:val="21"/>
                <w:szCs w:val="21"/>
              </w:rPr>
              <w:t>米</w:t>
            </w:r>
          </w:p>
        </w:tc>
        <w:tc>
          <w:tcPr>
            <w:tcW w:w="1134" w:type="dxa"/>
            <w:vAlign w:val="center"/>
          </w:tcPr>
          <w:p w:rsidR="00F10424" w:rsidRDefault="00F10424" w:rsidP="006879A4">
            <w:pPr>
              <w:widowControl/>
              <w:rPr>
                <w:rFonts w:asciiTheme="minorEastAsia" w:hAnsiTheme="minorEastAsia"/>
                <w:color w:val="000000"/>
                <w:szCs w:val="21"/>
              </w:rPr>
            </w:pPr>
            <w:r>
              <w:rPr>
                <w:rFonts w:asciiTheme="minorEastAsia" w:hAnsiTheme="minorEastAsia" w:hint="eastAsia"/>
                <w:color w:val="000000"/>
                <w:szCs w:val="21"/>
              </w:rPr>
              <w:t>2</w:t>
            </w:r>
            <w:r>
              <w:rPr>
                <w:rFonts w:asciiTheme="minorEastAsia" w:hAnsiTheme="minorEastAsia"/>
                <w:color w:val="000000"/>
                <w:szCs w:val="21"/>
              </w:rPr>
              <w:t>00</w:t>
            </w:r>
          </w:p>
        </w:tc>
      </w:tr>
      <w:tr w:rsidR="00F10424" w:rsidTr="00F10424">
        <w:trPr>
          <w:trHeight w:val="537"/>
        </w:trPr>
        <w:tc>
          <w:tcPr>
            <w:tcW w:w="567"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8</w:t>
            </w:r>
          </w:p>
        </w:tc>
        <w:tc>
          <w:tcPr>
            <w:tcW w:w="1247" w:type="dxa"/>
            <w:vAlign w:val="center"/>
          </w:tcPr>
          <w:p w:rsidR="00F10424" w:rsidRDefault="00F10424" w:rsidP="006879A4">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延伸接地扁铁</w:t>
            </w:r>
          </w:p>
        </w:tc>
        <w:tc>
          <w:tcPr>
            <w:tcW w:w="709" w:type="dxa"/>
            <w:vAlign w:val="center"/>
          </w:tcPr>
          <w:p w:rsidR="00F10424" w:rsidRDefault="00F10424" w:rsidP="006879A4">
            <w:pPr>
              <w:widowControl/>
              <w:jc w:val="center"/>
              <w:rPr>
                <w:rFonts w:asciiTheme="minorEastAsia" w:hAnsiTheme="minorEastAsia" w:cs="宋体"/>
                <w:color w:val="000000"/>
                <w:kern w:val="0"/>
                <w:szCs w:val="21"/>
              </w:rPr>
            </w:pPr>
            <w:r>
              <w:rPr>
                <w:rFonts w:ascii="宋体" w:hAnsi="宋体" w:cs="宋体" w:hint="eastAsia"/>
                <w:color w:val="000000"/>
                <w:kern w:val="0"/>
                <w:szCs w:val="21"/>
              </w:rPr>
              <w:t>46</w:t>
            </w:r>
          </w:p>
        </w:tc>
        <w:tc>
          <w:tcPr>
            <w:tcW w:w="1701"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6879A4">
            <w:pPr>
              <w:widowControl/>
              <w:spacing w:before="0" w:after="0" w:line="320" w:lineRule="exact"/>
              <w:jc w:val="left"/>
              <w:rPr>
                <w:rFonts w:asciiTheme="minorEastAsia" w:hAnsiTheme="minorEastAsia" w:cs="宋体"/>
                <w:color w:val="000000"/>
                <w:kern w:val="0"/>
                <w:sz w:val="21"/>
                <w:szCs w:val="21"/>
              </w:rPr>
            </w:pPr>
          </w:p>
        </w:tc>
        <w:tc>
          <w:tcPr>
            <w:tcW w:w="1134" w:type="dxa"/>
            <w:vAlign w:val="center"/>
          </w:tcPr>
          <w:p w:rsidR="00F10424" w:rsidRDefault="00F10424" w:rsidP="006879A4">
            <w:pPr>
              <w:widowControl/>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color w:val="000000"/>
                <w:szCs w:val="21"/>
              </w:rPr>
              <w:t>60</w:t>
            </w:r>
          </w:p>
        </w:tc>
      </w:tr>
      <w:tr w:rsidR="00F10424" w:rsidTr="00F10424">
        <w:trPr>
          <w:trHeight w:val="537"/>
        </w:trPr>
        <w:tc>
          <w:tcPr>
            <w:tcW w:w="567"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9</w:t>
            </w:r>
          </w:p>
        </w:tc>
        <w:tc>
          <w:tcPr>
            <w:tcW w:w="1247" w:type="dxa"/>
            <w:vAlign w:val="center"/>
          </w:tcPr>
          <w:p w:rsidR="00F10424" w:rsidRDefault="00F10424" w:rsidP="006879A4">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扁铁角钢焊接</w:t>
            </w:r>
          </w:p>
        </w:tc>
        <w:tc>
          <w:tcPr>
            <w:tcW w:w="709" w:type="dxa"/>
            <w:vAlign w:val="center"/>
          </w:tcPr>
          <w:p w:rsidR="00F10424" w:rsidRDefault="00F10424" w:rsidP="006879A4">
            <w:pPr>
              <w:widowControl/>
              <w:jc w:val="center"/>
              <w:rPr>
                <w:rFonts w:asciiTheme="minorEastAsia" w:hAnsiTheme="minorEastAsia" w:cs="宋体"/>
                <w:color w:val="000000"/>
                <w:kern w:val="0"/>
                <w:szCs w:val="21"/>
              </w:rPr>
            </w:pPr>
            <w:r>
              <w:rPr>
                <w:rFonts w:ascii="宋体" w:hAnsi="宋体" w:cs="宋体" w:hint="eastAsia"/>
                <w:color w:val="000000"/>
                <w:kern w:val="0"/>
                <w:szCs w:val="21"/>
              </w:rPr>
              <w:t>46</w:t>
            </w:r>
          </w:p>
        </w:tc>
        <w:tc>
          <w:tcPr>
            <w:tcW w:w="1701"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Pr="008E2B8C" w:rsidRDefault="00F10424" w:rsidP="006879A4">
            <w:pPr>
              <w:widowControl/>
              <w:spacing w:before="0" w:after="0" w:line="320" w:lineRule="exact"/>
              <w:jc w:val="left"/>
              <w:rPr>
                <w:rFonts w:asciiTheme="minorEastAsia" w:hAnsiTheme="minorEastAsia" w:cs="宋体"/>
                <w:color w:val="000000"/>
                <w:kern w:val="0"/>
                <w:sz w:val="21"/>
                <w:szCs w:val="21"/>
              </w:rPr>
            </w:pPr>
            <w:r w:rsidRPr="008E2B8C">
              <w:rPr>
                <w:rFonts w:asciiTheme="minorEastAsia" w:hAnsiTheme="minorEastAsia" w:cs="宋体" w:hint="eastAsia"/>
                <w:color w:val="000000"/>
                <w:kern w:val="0"/>
                <w:sz w:val="21"/>
                <w:szCs w:val="21"/>
              </w:rPr>
              <w:t>50*4.0 2.5</w:t>
            </w:r>
            <w:r w:rsidRPr="008E2B8C">
              <w:rPr>
                <w:rFonts w:asciiTheme="minorEastAsia" w:hAnsiTheme="minorEastAsia" w:cs="宋体" w:hint="eastAsia"/>
                <w:color w:val="000000"/>
                <w:kern w:val="0"/>
                <w:sz w:val="21"/>
                <w:szCs w:val="21"/>
              </w:rPr>
              <w:t>米</w:t>
            </w:r>
          </w:p>
        </w:tc>
        <w:tc>
          <w:tcPr>
            <w:tcW w:w="1134" w:type="dxa"/>
            <w:vAlign w:val="center"/>
          </w:tcPr>
          <w:p w:rsidR="00F10424" w:rsidRDefault="00F10424" w:rsidP="006879A4">
            <w:pPr>
              <w:widowControl/>
              <w:rPr>
                <w:rFonts w:asciiTheme="minorEastAsia" w:hAnsiTheme="minorEastAsia"/>
                <w:color w:val="000000"/>
                <w:szCs w:val="21"/>
              </w:rPr>
            </w:pPr>
            <w:r>
              <w:rPr>
                <w:rFonts w:asciiTheme="minorEastAsia" w:hAnsiTheme="minorEastAsia"/>
                <w:color w:val="000000"/>
                <w:szCs w:val="21"/>
              </w:rPr>
              <w:t>50</w:t>
            </w:r>
          </w:p>
        </w:tc>
      </w:tr>
      <w:tr w:rsidR="00F10424" w:rsidTr="00F10424">
        <w:trPr>
          <w:trHeight w:val="537"/>
        </w:trPr>
        <w:tc>
          <w:tcPr>
            <w:tcW w:w="567"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10</w:t>
            </w:r>
          </w:p>
        </w:tc>
        <w:tc>
          <w:tcPr>
            <w:tcW w:w="1247" w:type="dxa"/>
            <w:vAlign w:val="center"/>
          </w:tcPr>
          <w:p w:rsidR="00F10424" w:rsidRDefault="00F10424" w:rsidP="006879A4">
            <w:pPr>
              <w:keepNext/>
              <w:keepLines/>
              <w:spacing w:before="0" w:after="0" w:line="320" w:lineRule="exact"/>
              <w:outlineLvl w:val="4"/>
              <w:rPr>
                <w:rFonts w:asciiTheme="minorEastAsia" w:hAnsiTheme="minorEastAsia" w:cs="宋体"/>
                <w:color w:val="000000"/>
                <w:kern w:val="0"/>
                <w:szCs w:val="21"/>
              </w:rPr>
            </w:pPr>
            <w:r>
              <w:rPr>
                <w:rFonts w:asciiTheme="minorEastAsia" w:hAnsiTheme="minorEastAsia" w:cs="宋体" w:hint="eastAsia"/>
                <w:color w:val="000000"/>
                <w:kern w:val="0"/>
                <w:szCs w:val="21"/>
              </w:rPr>
              <w:t>背箱接地引下线安装</w:t>
            </w:r>
          </w:p>
        </w:tc>
        <w:tc>
          <w:tcPr>
            <w:tcW w:w="709" w:type="dxa"/>
            <w:vAlign w:val="center"/>
          </w:tcPr>
          <w:p w:rsidR="00F10424" w:rsidRDefault="00F10424" w:rsidP="006879A4">
            <w:pPr>
              <w:widowControl/>
              <w:jc w:val="center"/>
              <w:rPr>
                <w:rFonts w:asciiTheme="minorEastAsia" w:hAnsiTheme="minorEastAsia" w:cs="宋体"/>
                <w:b/>
                <w:bCs/>
                <w:color w:val="000000"/>
                <w:kern w:val="0"/>
                <w:szCs w:val="21"/>
              </w:rPr>
            </w:pPr>
            <w:r>
              <w:rPr>
                <w:rFonts w:ascii="宋体" w:hAnsi="宋体" w:cs="宋体" w:hint="eastAsia"/>
                <w:color w:val="000000"/>
                <w:kern w:val="0"/>
                <w:szCs w:val="21"/>
              </w:rPr>
              <w:t>23</w:t>
            </w:r>
          </w:p>
        </w:tc>
        <w:tc>
          <w:tcPr>
            <w:tcW w:w="1701" w:type="dxa"/>
            <w:vAlign w:val="center"/>
          </w:tcPr>
          <w:p w:rsidR="00F10424" w:rsidRDefault="00F10424" w:rsidP="006879A4">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定制</w:t>
            </w:r>
          </w:p>
        </w:tc>
        <w:tc>
          <w:tcPr>
            <w:tcW w:w="8789" w:type="dxa"/>
            <w:vAlign w:val="center"/>
          </w:tcPr>
          <w:p w:rsidR="00F10424" w:rsidRDefault="00F10424" w:rsidP="006879A4">
            <w:pPr>
              <w:widowControl/>
              <w:spacing w:before="0" w:after="0" w:line="320" w:lineRule="exact"/>
              <w:jc w:val="left"/>
              <w:rPr>
                <w:rFonts w:asciiTheme="minorEastAsia" w:hAnsiTheme="minorEastAsia" w:cs="宋体"/>
                <w:color w:val="000000"/>
                <w:kern w:val="0"/>
                <w:szCs w:val="21"/>
              </w:rPr>
            </w:pPr>
          </w:p>
        </w:tc>
        <w:tc>
          <w:tcPr>
            <w:tcW w:w="1134" w:type="dxa"/>
            <w:vAlign w:val="center"/>
          </w:tcPr>
          <w:p w:rsidR="00F10424" w:rsidRDefault="00F10424" w:rsidP="006879A4">
            <w:pPr>
              <w:widowControl/>
              <w:rPr>
                <w:rFonts w:asciiTheme="minorEastAsia" w:hAnsiTheme="minorEastAsia"/>
                <w:color w:val="000000"/>
                <w:szCs w:val="21"/>
              </w:rPr>
            </w:pPr>
            <w:r>
              <w:rPr>
                <w:rFonts w:asciiTheme="minorEastAsia" w:hAnsiTheme="minorEastAsia" w:hint="eastAsia"/>
                <w:color w:val="000000"/>
                <w:szCs w:val="21"/>
              </w:rPr>
              <w:t>3</w:t>
            </w:r>
            <w:r>
              <w:rPr>
                <w:rFonts w:asciiTheme="minorEastAsia" w:hAnsiTheme="minorEastAsia"/>
                <w:color w:val="000000"/>
                <w:szCs w:val="21"/>
              </w:rPr>
              <w:t>5</w:t>
            </w:r>
          </w:p>
        </w:tc>
      </w:tr>
    </w:tbl>
    <w:p w:rsidR="003E47CA" w:rsidRDefault="003E47CA" w:rsidP="00B37F22">
      <w:pPr>
        <w:pStyle w:val="afff1"/>
        <w:rPr>
          <w:rFonts w:hAnsi="宋体" w:cs="宋体"/>
          <w:sz w:val="24"/>
          <w:szCs w:val="24"/>
        </w:rPr>
      </w:pPr>
    </w:p>
    <w:p w:rsidR="00086A92" w:rsidRDefault="00086A92" w:rsidP="00A7056D">
      <w:pPr>
        <w:widowControl/>
        <w:spacing w:before="0" w:after="0" w:line="240" w:lineRule="auto"/>
        <w:jc w:val="left"/>
        <w:rPr>
          <w:rFonts w:eastAsia="FangSong_GB2312" w:cstheme="majorBidi"/>
          <w:bCs/>
          <w:sz w:val="32"/>
          <w:szCs w:val="32"/>
        </w:rPr>
      </w:pPr>
      <w:bookmarkStart w:id="0" w:name="_GoBack"/>
      <w:bookmarkEnd w:id="0"/>
    </w:p>
    <w:sectPr w:rsidR="00086A92" w:rsidSect="00A7056D">
      <w:headerReference w:type="default" r:id="rId8"/>
      <w:footerReference w:type="default" r:id="rId9"/>
      <w:pgSz w:w="16840" w:h="11900" w:orient="landscape"/>
      <w:pgMar w:top="1440" w:right="1440" w:bottom="144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1A9" w:rsidRDefault="001B21A9" w:rsidP="00654E00">
      <w:r>
        <w:separator/>
      </w:r>
    </w:p>
  </w:endnote>
  <w:endnote w:type="continuationSeparator" w:id="1">
    <w:p w:rsidR="001B21A9" w:rsidRDefault="001B21A9" w:rsidP="00654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Segoe Light">
    <w:altName w:val="Segoe UI"/>
    <w:charset w:val="00"/>
    <w:family w:val="swiss"/>
    <w:pitch w:val="variable"/>
    <w:sig w:usb0="A00002AF" w:usb1="4000205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FangSong_GB2312">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Kozuka Mincho Std">
    <w:altName w:val="Yu Gothic"/>
    <w:panose1 w:val="00000000000000000000"/>
    <w:charset w:val="80"/>
    <w:family w:val="auto"/>
    <w:notTrueType/>
    <w:pitch w:val="default"/>
    <w:sig w:usb0="00000001" w:usb1="08070000" w:usb2="00000010" w:usb3="00000000" w:csb0="00020000" w:csb1="00000000"/>
  </w:font>
  <w:font w:name="Kai">
    <w:altName w:val="Calibri"/>
    <w:charset w:val="50"/>
    <w:family w:val="auto"/>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088337"/>
      <w:docPartObj>
        <w:docPartGallery w:val="Page Numbers (Bottom of Page)"/>
        <w:docPartUnique/>
      </w:docPartObj>
    </w:sdtPr>
    <w:sdtContent>
      <w:sdt>
        <w:sdtPr>
          <w:id w:val="1728636285"/>
          <w:docPartObj>
            <w:docPartGallery w:val="Page Numbers (Top of Page)"/>
            <w:docPartUnique/>
          </w:docPartObj>
        </w:sdtPr>
        <w:sdtContent>
          <w:p w:rsidR="001C28D5" w:rsidRDefault="00342D13">
            <w:pPr>
              <w:pStyle w:val="ac"/>
              <w:jc w:val="center"/>
            </w:pPr>
            <w:r>
              <w:rPr>
                <w:b/>
                <w:bCs/>
                <w:sz w:val="24"/>
                <w:szCs w:val="24"/>
              </w:rPr>
              <w:fldChar w:fldCharType="begin"/>
            </w:r>
            <w:r w:rsidR="001C28D5">
              <w:rPr>
                <w:b/>
                <w:bCs/>
              </w:rPr>
              <w:instrText>PAGE</w:instrText>
            </w:r>
            <w:r>
              <w:rPr>
                <w:b/>
                <w:bCs/>
                <w:sz w:val="24"/>
                <w:szCs w:val="24"/>
              </w:rPr>
              <w:fldChar w:fldCharType="separate"/>
            </w:r>
            <w:r w:rsidR="00F10424">
              <w:rPr>
                <w:b/>
                <w:bCs/>
                <w:noProof/>
              </w:rPr>
              <w:t>21</w:t>
            </w:r>
            <w:r>
              <w:rPr>
                <w:b/>
                <w:bCs/>
                <w:sz w:val="24"/>
                <w:szCs w:val="24"/>
              </w:rPr>
              <w:fldChar w:fldCharType="end"/>
            </w:r>
            <w:r w:rsidR="001C28D5">
              <w:rPr>
                <w:lang w:val="zh-CN"/>
              </w:rPr>
              <w:t xml:space="preserve"> / </w:t>
            </w:r>
            <w:r>
              <w:rPr>
                <w:b/>
                <w:bCs/>
                <w:sz w:val="24"/>
                <w:szCs w:val="24"/>
              </w:rPr>
              <w:fldChar w:fldCharType="begin"/>
            </w:r>
            <w:r w:rsidR="001C28D5">
              <w:rPr>
                <w:b/>
                <w:bCs/>
              </w:rPr>
              <w:instrText>NUMPAGES</w:instrText>
            </w:r>
            <w:r>
              <w:rPr>
                <w:b/>
                <w:bCs/>
                <w:sz w:val="24"/>
                <w:szCs w:val="24"/>
              </w:rPr>
              <w:fldChar w:fldCharType="separate"/>
            </w:r>
            <w:r w:rsidR="00F10424">
              <w:rPr>
                <w:b/>
                <w:bCs/>
                <w:noProof/>
              </w:rPr>
              <w:t>23</w:t>
            </w:r>
            <w:r>
              <w:rPr>
                <w:b/>
                <w:bCs/>
                <w:sz w:val="24"/>
                <w:szCs w:val="24"/>
              </w:rPr>
              <w:fldChar w:fldCharType="end"/>
            </w:r>
          </w:p>
        </w:sdtContent>
      </w:sdt>
    </w:sdtContent>
  </w:sdt>
  <w:p w:rsidR="001C28D5" w:rsidRDefault="001C28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1A9" w:rsidRDefault="001B21A9" w:rsidP="00654E00">
      <w:r>
        <w:separator/>
      </w:r>
    </w:p>
  </w:footnote>
  <w:footnote w:type="continuationSeparator" w:id="1">
    <w:p w:rsidR="001B21A9" w:rsidRDefault="001B21A9" w:rsidP="00654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8D5" w:rsidRDefault="001C28D5" w:rsidP="006868D7">
    <w:pPr>
      <w:pStyle w:val="ab"/>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4"/>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00000012"/>
    <w:multiLevelType w:val="multilevel"/>
    <w:tmpl w:val="00000012"/>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00CA7C9A"/>
    <w:multiLevelType w:val="hybridMultilevel"/>
    <w:tmpl w:val="F3AA5768"/>
    <w:lvl w:ilvl="0" w:tplc="11228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422405A"/>
    <w:multiLevelType w:val="multilevel"/>
    <w:tmpl w:val="0422405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04EA252D"/>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089B58F7"/>
    <w:multiLevelType w:val="multilevel"/>
    <w:tmpl w:val="089B58F7"/>
    <w:lvl w:ilvl="0">
      <w:start w:val="1"/>
      <w:numFmt w:val="decimal"/>
      <w:pStyle w:val="a"/>
      <w:lvlText w:val="步骤%1"/>
      <w:lvlJc w:val="left"/>
      <w:pPr>
        <w:ind w:left="840" w:hanging="840"/>
      </w:pPr>
      <w:rPr>
        <w:rFonts w:ascii="Arial" w:eastAsia="华文细黑" w:hAnsi="Arial" w:cs="微软雅黑" w:hint="default"/>
      </w:rPr>
    </w:lvl>
    <w:lvl w:ilvl="1">
      <w:start w:val="1"/>
      <w:numFmt w:val="decimal"/>
      <w:pStyle w:val="a0"/>
      <w:lvlText w:val="%2"/>
      <w:lvlJc w:val="left"/>
      <w:pPr>
        <w:ind w:left="1200" w:hanging="400"/>
      </w:pPr>
      <w:rPr>
        <w:rFonts w:hint="eastAsia"/>
      </w:rPr>
    </w:lvl>
    <w:lvl w:ilvl="2">
      <w:start w:val="1"/>
      <w:numFmt w:val="lowerLetter"/>
      <w:pStyle w:val="2"/>
      <w:lvlText w:val="%3."/>
      <w:lvlJc w:val="left"/>
      <w:pPr>
        <w:ind w:left="1600" w:hanging="40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B526CA6"/>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nsid w:val="0FE32115"/>
    <w:multiLevelType w:val="multilevel"/>
    <w:tmpl w:val="0FE3211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13654A62"/>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nsid w:val="142E55BD"/>
    <w:multiLevelType w:val="hybridMultilevel"/>
    <w:tmpl w:val="1054B930"/>
    <w:lvl w:ilvl="0" w:tplc="7E248874">
      <w:start w:val="1"/>
      <w:numFmt w:val="bullet"/>
      <w:lvlText w:val="•"/>
      <w:lvlJc w:val="left"/>
      <w:pPr>
        <w:ind w:left="905" w:hanging="420"/>
      </w:pPr>
      <w:rPr>
        <w:rFonts w:ascii="Arial" w:hAnsi="Arial"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10">
    <w:nsid w:val="14C03800"/>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nsid w:val="14CB7483"/>
    <w:multiLevelType w:val="multilevel"/>
    <w:tmpl w:val="14CB7483"/>
    <w:lvl w:ilvl="0">
      <w:numFmt w:val="bullet"/>
      <w:pStyle w:val="20"/>
      <w:lvlText w:val="ￚ"/>
      <w:lvlJc w:val="left"/>
      <w:pPr>
        <w:ind w:left="1680" w:hanging="420"/>
      </w:pPr>
      <w:rPr>
        <w:rFonts w:ascii="Arial Unicode MS" w:eastAsia="Arial Unicode MS" w:hAnsi="Arial Unicode MS" w:hint="eastAsia"/>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12">
    <w:nsid w:val="17F016B9"/>
    <w:multiLevelType w:val="multilevel"/>
    <w:tmpl w:val="17F016B9"/>
    <w:lvl w:ilvl="0">
      <w:start w:val="1"/>
      <w:numFmt w:val="bullet"/>
      <w:pStyle w:val="a1"/>
      <w:lvlText w:val=""/>
      <w:lvlJc w:val="left"/>
      <w:pPr>
        <w:ind w:left="2940" w:hanging="420"/>
      </w:pPr>
      <w:rPr>
        <w:rFonts w:ascii="Wingdings" w:hAnsi="Wingdings" w:hint="default"/>
      </w:rPr>
    </w:lvl>
    <w:lvl w:ilvl="1">
      <w:start w:val="1"/>
      <w:numFmt w:val="bullet"/>
      <w:lvlText w:val=""/>
      <w:lvlJc w:val="left"/>
      <w:pPr>
        <w:ind w:left="3360" w:hanging="420"/>
      </w:pPr>
      <w:rPr>
        <w:rFonts w:ascii="Wingdings" w:hAnsi="Wingdings" w:hint="default"/>
      </w:rPr>
    </w:lvl>
    <w:lvl w:ilvl="2">
      <w:start w:val="1"/>
      <w:numFmt w:val="bullet"/>
      <w:lvlText w:val=""/>
      <w:lvlJc w:val="left"/>
      <w:pPr>
        <w:ind w:left="3780" w:hanging="420"/>
      </w:pPr>
      <w:rPr>
        <w:rFonts w:ascii="Wingdings" w:hAnsi="Wingdings" w:hint="default"/>
      </w:rPr>
    </w:lvl>
    <w:lvl w:ilvl="3">
      <w:start w:val="1"/>
      <w:numFmt w:val="bullet"/>
      <w:lvlText w:val=""/>
      <w:lvlJc w:val="left"/>
      <w:pPr>
        <w:ind w:left="4200" w:hanging="420"/>
      </w:pPr>
      <w:rPr>
        <w:rFonts w:ascii="Wingdings" w:hAnsi="Wingdings" w:hint="default"/>
      </w:rPr>
    </w:lvl>
    <w:lvl w:ilvl="4">
      <w:start w:val="1"/>
      <w:numFmt w:val="bullet"/>
      <w:lvlText w:val=""/>
      <w:lvlJc w:val="left"/>
      <w:pPr>
        <w:ind w:left="4620" w:hanging="420"/>
      </w:pPr>
      <w:rPr>
        <w:rFonts w:ascii="Wingdings" w:hAnsi="Wingdings" w:hint="default"/>
      </w:rPr>
    </w:lvl>
    <w:lvl w:ilvl="5">
      <w:start w:val="1"/>
      <w:numFmt w:val="bullet"/>
      <w:lvlText w:val=""/>
      <w:lvlJc w:val="left"/>
      <w:pPr>
        <w:ind w:left="5040" w:hanging="420"/>
      </w:pPr>
      <w:rPr>
        <w:rFonts w:ascii="Wingdings" w:hAnsi="Wingdings" w:hint="default"/>
      </w:rPr>
    </w:lvl>
    <w:lvl w:ilvl="6">
      <w:start w:val="1"/>
      <w:numFmt w:val="bullet"/>
      <w:lvlText w:val=""/>
      <w:lvlJc w:val="left"/>
      <w:pPr>
        <w:ind w:left="5460" w:hanging="420"/>
      </w:pPr>
      <w:rPr>
        <w:rFonts w:ascii="Wingdings" w:hAnsi="Wingdings" w:hint="default"/>
      </w:rPr>
    </w:lvl>
    <w:lvl w:ilvl="7">
      <w:start w:val="1"/>
      <w:numFmt w:val="bullet"/>
      <w:lvlText w:val=""/>
      <w:lvlJc w:val="left"/>
      <w:pPr>
        <w:ind w:left="5880" w:hanging="420"/>
      </w:pPr>
      <w:rPr>
        <w:rFonts w:ascii="Wingdings" w:hAnsi="Wingdings" w:hint="default"/>
      </w:rPr>
    </w:lvl>
    <w:lvl w:ilvl="8">
      <w:start w:val="1"/>
      <w:numFmt w:val="bullet"/>
      <w:lvlText w:val=""/>
      <w:lvlJc w:val="left"/>
      <w:pPr>
        <w:ind w:left="6300" w:hanging="420"/>
      </w:pPr>
      <w:rPr>
        <w:rFonts w:ascii="Wingdings" w:hAnsi="Wingdings" w:hint="default"/>
      </w:rPr>
    </w:lvl>
  </w:abstractNum>
  <w:abstractNum w:abstractNumId="13">
    <w:nsid w:val="1A7C39DE"/>
    <w:multiLevelType w:val="hybridMultilevel"/>
    <w:tmpl w:val="93E43426"/>
    <w:lvl w:ilvl="0" w:tplc="112285E4">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nsid w:val="1B734775"/>
    <w:multiLevelType w:val="hybridMultilevel"/>
    <w:tmpl w:val="286E7956"/>
    <w:lvl w:ilvl="0" w:tplc="A9D007CA">
      <w:start w:val="1"/>
      <w:numFmt w:val="bullet"/>
      <w:pStyle w:val="1"/>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5">
    <w:nsid w:val="1B985F4E"/>
    <w:multiLevelType w:val="multilevel"/>
    <w:tmpl w:val="4364D030"/>
    <w:lvl w:ilvl="0">
      <w:start w:val="1"/>
      <w:numFmt w:val="chineseCountingThousand"/>
      <w:pStyle w:val="10"/>
      <w:suff w:val="nothing"/>
      <w:lvlText w:val="%1、"/>
      <w:lvlJc w:val="left"/>
      <w:pPr>
        <w:ind w:left="425" w:hanging="425"/>
      </w:pPr>
      <w:rPr>
        <w:rFonts w:hint="eastAsia"/>
      </w:rPr>
    </w:lvl>
    <w:lvl w:ilvl="1">
      <w:start w:val="1"/>
      <w:numFmt w:val="decimal"/>
      <w:pStyle w:val="21"/>
      <w:isLgl/>
      <w:suff w:val="space"/>
      <w:lvlText w:val="%1.%2"/>
      <w:lvlJc w:val="left"/>
      <w:pPr>
        <w:ind w:left="992" w:hanging="567"/>
      </w:pPr>
      <w:rPr>
        <w:rFonts w:hint="eastAsia"/>
      </w:rPr>
    </w:lvl>
    <w:lvl w:ilvl="2">
      <w:start w:val="1"/>
      <w:numFmt w:val="decimal"/>
      <w:pStyle w:val="3"/>
      <w:isLgl/>
      <w:lvlText w:val="%1.%2.%3"/>
      <w:lvlJc w:val="left"/>
      <w:pPr>
        <w:ind w:left="1418" w:hanging="567"/>
      </w:pPr>
      <w:rPr>
        <w:rFonts w:hint="eastAsia"/>
      </w:rPr>
    </w:lvl>
    <w:lvl w:ilvl="3">
      <w:start w:val="1"/>
      <w:numFmt w:val="decimal"/>
      <w:pStyle w:val="40"/>
      <w:isLg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1D97741C"/>
    <w:multiLevelType w:val="multilevel"/>
    <w:tmpl w:val="1D97741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1FEA151C"/>
    <w:multiLevelType w:val="hybridMultilevel"/>
    <w:tmpl w:val="3AA64286"/>
    <w:lvl w:ilvl="0" w:tplc="AF5E3DC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0BC1335"/>
    <w:multiLevelType w:val="multilevel"/>
    <w:tmpl w:val="20BC1335"/>
    <w:lvl w:ilvl="0">
      <w:start w:val="1"/>
      <w:numFmt w:val="decimal"/>
      <w:lvlText w:val="%1."/>
      <w:lvlJc w:val="left"/>
      <w:pPr>
        <w:ind w:left="1320" w:hanging="420"/>
      </w:p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9">
    <w:nsid w:val="21AB497D"/>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0">
    <w:nsid w:val="21EA416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227806DB"/>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nsid w:val="22D73F61"/>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3">
    <w:nsid w:val="23937C9E"/>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4">
    <w:nsid w:val="2E2F7E95"/>
    <w:multiLevelType w:val="hybridMultilevel"/>
    <w:tmpl w:val="CA4411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2FA87AEF"/>
    <w:multiLevelType w:val="hybridMultilevel"/>
    <w:tmpl w:val="FF9EE6D0"/>
    <w:lvl w:ilvl="0" w:tplc="112285E4">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26">
    <w:nsid w:val="32FC2E8A"/>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nsid w:val="397167C0"/>
    <w:multiLevelType w:val="hybridMultilevel"/>
    <w:tmpl w:val="14381F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41C19A9"/>
    <w:multiLevelType w:val="multilevel"/>
    <w:tmpl w:val="441C19A9"/>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lvlText w:val="%2)"/>
      <w:lvlJc w:val="left"/>
      <w:pPr>
        <w:tabs>
          <w:tab w:val="left" w:pos="1259"/>
        </w:tabs>
        <w:ind w:left="1259" w:hanging="420"/>
      </w:pPr>
    </w:lvl>
    <w:lvl w:ilvl="2">
      <w:start w:val="1"/>
      <w:numFmt w:val="decimal"/>
      <w:pStyle w:val="16"/>
      <w:lvlText w:val="(%3)"/>
      <w:lvlJc w:val="left"/>
      <w:pPr>
        <w:tabs>
          <w:tab w:val="left" w:pos="0"/>
        </w:tabs>
        <w:ind w:left="1678" w:hanging="419"/>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45286566"/>
    <w:multiLevelType w:val="multilevel"/>
    <w:tmpl w:val="BFEA11AE"/>
    <w:styleLink w:val="NumberBulletStylesMS"/>
    <w:lvl w:ilvl="0">
      <w:start w:val="1"/>
      <w:numFmt w:val="decimal"/>
      <w:lvlText w:val="%1."/>
      <w:lvlJc w:val="left"/>
      <w:pPr>
        <w:ind w:left="288" w:hanging="288"/>
      </w:pPr>
      <w:rPr>
        <w:rFonts w:ascii="Segoe Light" w:hAnsi="Segoe Light" w:hint="default"/>
        <w:color w:val="557EB9"/>
        <w:sz w:val="20"/>
      </w:rPr>
    </w:lvl>
    <w:lvl w:ilvl="1">
      <w:start w:val="1"/>
      <w:numFmt w:val="lowerLetter"/>
      <w:lvlText w:val="%2."/>
      <w:lvlJc w:val="left"/>
      <w:pPr>
        <w:ind w:left="576" w:hanging="288"/>
      </w:pPr>
      <w:rPr>
        <w:rFonts w:ascii="Segoe Light" w:hAnsi="Segoe Light" w:hint="default"/>
        <w:b w:val="0"/>
        <w:i w:val="0"/>
        <w:color w:val="557EB9"/>
        <w:sz w:val="20"/>
      </w:rPr>
    </w:lvl>
    <w:lvl w:ilvl="2">
      <w:start w:val="1"/>
      <w:numFmt w:val="lowerRoman"/>
      <w:lvlText w:val="%3."/>
      <w:lvlJc w:val="left"/>
      <w:pPr>
        <w:ind w:left="864" w:hanging="288"/>
      </w:pPr>
      <w:rPr>
        <w:rFonts w:ascii="Segoe Light" w:hAnsi="Segoe Light" w:hint="default"/>
        <w:b w:val="0"/>
        <w:i w:val="0"/>
        <w:color w:val="557EB9"/>
        <w:sz w:val="20"/>
      </w:rPr>
    </w:lvl>
    <w:lvl w:ilvl="3">
      <w:start w:val="1"/>
      <w:numFmt w:val="decimal"/>
      <w:lvlText w:val="%4."/>
      <w:lvlJc w:val="left"/>
      <w:pPr>
        <w:ind w:left="1152" w:hanging="288"/>
      </w:pPr>
      <w:rPr>
        <w:rFonts w:ascii="Segoe Light" w:hAnsi="Segoe Light" w:hint="default"/>
        <w:b w:val="0"/>
        <w:i w:val="0"/>
        <w:color w:val="557EB9"/>
        <w:sz w:val="20"/>
      </w:rPr>
    </w:lvl>
    <w:lvl w:ilvl="4">
      <w:start w:val="1"/>
      <w:numFmt w:val="lowerLetter"/>
      <w:lvlText w:val="%5."/>
      <w:lvlJc w:val="left"/>
      <w:pPr>
        <w:ind w:left="1440" w:hanging="288"/>
      </w:pPr>
      <w:rPr>
        <w:rFonts w:ascii="Segoe Light" w:hAnsi="Segoe Light" w:hint="default"/>
        <w:b w:val="0"/>
        <w:i w:val="0"/>
        <w:color w:val="557EB9"/>
        <w:sz w:val="20"/>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30">
    <w:nsid w:val="45F50D3B"/>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1">
    <w:nsid w:val="4A7C467C"/>
    <w:multiLevelType w:val="hybridMultilevel"/>
    <w:tmpl w:val="7F1E30EE"/>
    <w:lvl w:ilvl="0" w:tplc="39B66D4A">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4B3E5680"/>
    <w:multiLevelType w:val="hybridMultilevel"/>
    <w:tmpl w:val="7B1A2974"/>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3">
    <w:nsid w:val="4B914558"/>
    <w:multiLevelType w:val="multilevel"/>
    <w:tmpl w:val="2312D42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4B9A11D9"/>
    <w:multiLevelType w:val="multilevel"/>
    <w:tmpl w:val="4B9A11D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5">
    <w:nsid w:val="4E99143A"/>
    <w:multiLevelType w:val="multilevel"/>
    <w:tmpl w:val="4E99143A"/>
    <w:lvl w:ilvl="0">
      <w:start w:val="1"/>
      <w:numFmt w:val="bullet"/>
      <w:lvlText w:val=""/>
      <w:lvlJc w:val="left"/>
      <w:pPr>
        <w:ind w:left="420" w:hanging="420"/>
      </w:pPr>
      <w:rPr>
        <w:rFonts w:ascii="Wingdings" w:eastAsia="宋体" w:hAnsi="Wingdings" w:cs="Wingdings" w:hint="default"/>
        <w:b w:val="0"/>
        <w:i w:val="0"/>
        <w:strike w:val="0"/>
        <w:dstrike w:val="0"/>
        <w:color w:val="000000"/>
        <w:sz w:val="24"/>
        <w:szCs w:val="24"/>
        <w:u w:val="none" w:color="000000"/>
        <w:vertAlign w:val="baseline"/>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53604255"/>
    <w:multiLevelType w:val="hybridMultilevel"/>
    <w:tmpl w:val="74FEB8AE"/>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5486CC4"/>
    <w:multiLevelType w:val="hybridMultilevel"/>
    <w:tmpl w:val="D638A9C2"/>
    <w:lvl w:ilvl="0" w:tplc="CC64AE94">
      <w:start w:val="1"/>
      <w:numFmt w:val="decimal"/>
      <w:lvlText w:val="%1."/>
      <w:lvlJc w:val="left"/>
      <w:pPr>
        <w:ind w:left="900" w:hanging="420"/>
      </w:pPr>
      <w:rPr>
        <w:rFonts w:eastAsiaTheme="minorEastAsia"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8">
    <w:nsid w:val="57837280"/>
    <w:multiLevelType w:val="multilevel"/>
    <w:tmpl w:val="57837280"/>
    <w:lvl w:ilvl="0">
      <w:start w:val="1"/>
      <w:numFmt w:val="decimal"/>
      <w:lvlText w:val="（%1）"/>
      <w:lvlJc w:val="left"/>
      <w:pPr>
        <w:ind w:left="1129" w:hanging="420"/>
      </w:pPr>
      <w:rPr>
        <w:rFonts w:hint="default"/>
      </w:rPr>
    </w:lvl>
    <w:lvl w:ilvl="1">
      <w:start w:val="1"/>
      <w:numFmt w:val="lowerLetter"/>
      <w:lvlText w:val="%2)"/>
      <w:lvlJc w:val="left"/>
      <w:pPr>
        <w:ind w:left="1549" w:hanging="420"/>
      </w:pPr>
      <w:rPr>
        <w:rFonts w:hint="eastAsia"/>
      </w:rPr>
    </w:lvl>
    <w:lvl w:ilvl="2">
      <w:start w:val="1"/>
      <w:numFmt w:val="lowerRoman"/>
      <w:lvlText w:val="%3."/>
      <w:lvlJc w:val="right"/>
      <w:pPr>
        <w:ind w:left="1969" w:hanging="420"/>
      </w:pPr>
      <w:rPr>
        <w:rFonts w:hint="eastAsia"/>
      </w:rPr>
    </w:lvl>
    <w:lvl w:ilvl="3">
      <w:start w:val="1"/>
      <w:numFmt w:val="decimal"/>
      <w:lvlText w:val="%4."/>
      <w:lvlJc w:val="left"/>
      <w:pPr>
        <w:ind w:left="2389" w:hanging="420"/>
      </w:pPr>
      <w:rPr>
        <w:rFonts w:hint="eastAsia"/>
      </w:rPr>
    </w:lvl>
    <w:lvl w:ilvl="4">
      <w:start w:val="1"/>
      <w:numFmt w:val="lowerLetter"/>
      <w:lvlText w:val="%5)"/>
      <w:lvlJc w:val="left"/>
      <w:pPr>
        <w:ind w:left="2809" w:hanging="420"/>
      </w:pPr>
      <w:rPr>
        <w:rFonts w:hint="eastAsia"/>
      </w:rPr>
    </w:lvl>
    <w:lvl w:ilvl="5">
      <w:start w:val="1"/>
      <w:numFmt w:val="lowerRoman"/>
      <w:lvlText w:val="%6."/>
      <w:lvlJc w:val="right"/>
      <w:pPr>
        <w:ind w:left="3229" w:hanging="420"/>
      </w:pPr>
      <w:rPr>
        <w:rFonts w:hint="eastAsia"/>
      </w:rPr>
    </w:lvl>
    <w:lvl w:ilvl="6">
      <w:start w:val="1"/>
      <w:numFmt w:val="decimal"/>
      <w:lvlText w:val="%7."/>
      <w:lvlJc w:val="left"/>
      <w:pPr>
        <w:ind w:left="3649" w:hanging="420"/>
      </w:pPr>
      <w:rPr>
        <w:rFonts w:hint="eastAsia"/>
      </w:rPr>
    </w:lvl>
    <w:lvl w:ilvl="7">
      <w:start w:val="1"/>
      <w:numFmt w:val="lowerLetter"/>
      <w:lvlText w:val="%8)"/>
      <w:lvlJc w:val="left"/>
      <w:pPr>
        <w:ind w:left="4069" w:hanging="420"/>
      </w:pPr>
      <w:rPr>
        <w:rFonts w:hint="eastAsia"/>
      </w:rPr>
    </w:lvl>
    <w:lvl w:ilvl="8">
      <w:start w:val="1"/>
      <w:numFmt w:val="lowerRoman"/>
      <w:lvlText w:val="%9."/>
      <w:lvlJc w:val="right"/>
      <w:pPr>
        <w:ind w:left="4489" w:hanging="420"/>
      </w:pPr>
      <w:rPr>
        <w:rFonts w:hint="eastAsia"/>
      </w:rPr>
    </w:lvl>
  </w:abstractNum>
  <w:abstractNum w:abstractNumId="39">
    <w:nsid w:val="5B20130D"/>
    <w:multiLevelType w:val="multilevel"/>
    <w:tmpl w:val="5B20130D"/>
    <w:lvl w:ilvl="0">
      <w:start w:val="1"/>
      <w:numFmt w:val="bullet"/>
      <w:lvlText w:val=""/>
      <w:lvlJc w:val="left"/>
      <w:pPr>
        <w:ind w:left="420" w:hanging="420"/>
      </w:pPr>
      <w:rPr>
        <w:rFonts w:ascii="Symbol" w:hAnsi="Symbol" w:cs="Times New Roman" w:hint="default"/>
        <w:b w:val="0"/>
        <w:bCs w:val="0"/>
        <w:i w:val="0"/>
        <w:iCs w:val="0"/>
        <w:caps w:val="0"/>
        <w:smallCaps w:val="0"/>
        <w:color w:val="000000"/>
        <w:spacing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5DD20BB8"/>
    <w:multiLevelType w:val="hybridMultilevel"/>
    <w:tmpl w:val="6450E944"/>
    <w:lvl w:ilvl="0" w:tplc="7E2488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22978A4"/>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50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62D20A0"/>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3">
    <w:nsid w:val="68804DFB"/>
    <w:multiLevelType w:val="multilevel"/>
    <w:tmpl w:val="68804DFB"/>
    <w:lvl w:ilvl="0">
      <w:start w:val="1"/>
      <w:numFmt w:val="decimal"/>
      <w:pStyle w:val="Numberedlist21"/>
      <w:lvlText w:val="%1."/>
      <w:lvlJc w:val="left"/>
      <w:pPr>
        <w:tabs>
          <w:tab w:val="left" w:pos="360"/>
        </w:tabs>
        <w:ind w:left="360" w:hanging="360"/>
      </w:pPr>
      <w:rPr>
        <w:rFonts w:hint="default"/>
      </w:rPr>
    </w:lvl>
    <w:lvl w:ilvl="1">
      <w:start w:val="1"/>
      <w:numFmt w:val="decimal"/>
      <w:lvlText w:val="%1.%2."/>
      <w:lvlJc w:val="left"/>
      <w:pPr>
        <w:tabs>
          <w:tab w:val="left" w:pos="1080"/>
        </w:tabs>
        <w:ind w:left="720" w:hanging="360"/>
      </w:pPr>
      <w:rPr>
        <w:rFonts w:hint="default"/>
      </w:rPr>
    </w:lvl>
    <w:lvl w:ilvl="2">
      <w:start w:val="1"/>
      <w:numFmt w:val="decimal"/>
      <w:lvlText w:val="%1.%2.%3."/>
      <w:lvlJc w:val="left"/>
      <w:pPr>
        <w:tabs>
          <w:tab w:val="left" w:pos="1440"/>
        </w:tabs>
        <w:ind w:left="1080" w:hanging="360"/>
      </w:pPr>
      <w:rPr>
        <w:rFonts w:hint="default"/>
      </w:rPr>
    </w:lvl>
    <w:lvl w:ilvl="3">
      <w:start w:val="1"/>
      <w:numFmt w:val="decimal"/>
      <w:lvlText w:val="%1.%2.%3.%4."/>
      <w:lvlJc w:val="left"/>
      <w:pPr>
        <w:tabs>
          <w:tab w:val="left" w:pos="216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4">
    <w:nsid w:val="69E77FB3"/>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5">
    <w:nsid w:val="6A05029B"/>
    <w:multiLevelType w:val="multilevel"/>
    <w:tmpl w:val="6A05029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6">
    <w:nsid w:val="6C4A3258"/>
    <w:multiLevelType w:val="multilevel"/>
    <w:tmpl w:val="6C4A325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7">
    <w:nsid w:val="6F4D1BEC"/>
    <w:multiLevelType w:val="multilevel"/>
    <w:tmpl w:val="6F4D1BE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8">
    <w:nsid w:val="7181251D"/>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9">
    <w:nsid w:val="7211484B"/>
    <w:multiLevelType w:val="multilevel"/>
    <w:tmpl w:val="63345722"/>
    <w:lvl w:ilvl="0">
      <w:start w:val="1"/>
      <w:numFmt w:val="decimal"/>
      <w:lvlText w:val="%1."/>
      <w:lvlJc w:val="left"/>
      <w:pPr>
        <w:ind w:left="425" w:hanging="425"/>
      </w:pPr>
      <w:rPr>
        <w:rFonts w:hint="eastAsia"/>
      </w:rPr>
    </w:lvl>
    <w:lvl w:ilvl="1">
      <w:start w:val="1"/>
      <w:numFmt w:val="decimal"/>
      <w:pStyle w:val="22"/>
      <w:lvlText w:val="%1.%2"/>
      <w:lvlJc w:val="left"/>
      <w:pPr>
        <w:ind w:left="0" w:firstLine="0"/>
      </w:pPr>
      <w:rPr>
        <w:rFonts w:ascii="Times New Roman" w:eastAsia="黑体" w:hAnsi="Times New Roman" w:cs="Times New Roman" w:hint="default"/>
      </w:rPr>
    </w:lvl>
    <w:lvl w:ilvl="2">
      <w:start w:val="1"/>
      <w:numFmt w:val="decimal"/>
      <w:lvlText w:val="%1.%2.%3"/>
      <w:lvlJc w:val="left"/>
      <w:pPr>
        <w:ind w:left="709" w:hanging="709"/>
      </w:pPr>
      <w:rPr>
        <w:rFonts w:ascii="Times New Roman" w:eastAsia="黑体" w:hAnsi="Times New Roman" w:cs="Times New Roman" w:hint="default"/>
        <w:b w:val="0"/>
        <w:bCs w:val="0"/>
      </w:rPr>
    </w:lvl>
    <w:lvl w:ilvl="3">
      <w:start w:val="1"/>
      <w:numFmt w:val="decimal"/>
      <w:lvlText w:val="%1.%2.%3.%4"/>
      <w:lvlJc w:val="left"/>
      <w:pPr>
        <w:ind w:left="851" w:hanging="851"/>
      </w:pPr>
      <w:rPr>
        <w:rFonts w:ascii="黑体" w:eastAsia="黑体" w:hAnsi="黑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nsid w:val="7212720A"/>
    <w:multiLevelType w:val="multilevel"/>
    <w:tmpl w:val="32FC2E8A"/>
    <w:lvl w:ilvl="0">
      <w:start w:val="1"/>
      <w:numFmt w:val="lowerLetter"/>
      <w:lvlText w:val="%1)"/>
      <w:lvlJc w:val="left"/>
      <w:pPr>
        <w:ind w:left="420" w:hanging="420"/>
      </w:pPr>
      <w:rPr>
        <w:rFonts w:ascii="Times New Roman" w:hAnsi="Times New Roman" w:cs="Times New Roman" w:hint="default"/>
        <w:b w:val="0"/>
        <w:bCs w:val="0"/>
        <w:i w:val="0"/>
        <w:iCs w:val="0"/>
        <w:caps w:val="0"/>
        <w:smallCaps w:val="0"/>
        <w:color w:val="000000"/>
        <w:spacing w:val="0"/>
      </w:rPr>
    </w:lvl>
    <w:lvl w:ilvl="1">
      <w:start w:val="1"/>
      <w:numFmt w:val="decimal"/>
      <w:lvlText w:val="%2、"/>
      <w:lvlJc w:val="left"/>
      <w:pPr>
        <w:ind w:left="1140" w:hanging="7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1">
    <w:nsid w:val="779134A4"/>
    <w:multiLevelType w:val="hybridMultilevel"/>
    <w:tmpl w:val="6C0A1F5A"/>
    <w:lvl w:ilvl="0" w:tplc="0409000F">
      <w:start w:val="1"/>
      <w:numFmt w:val="decimal"/>
      <w:lvlText w:val="%1."/>
      <w:lvlJc w:val="left"/>
      <w:pPr>
        <w:ind w:left="2580" w:hanging="420"/>
      </w:pPr>
    </w:lvl>
    <w:lvl w:ilvl="1" w:tplc="04090019" w:tentative="1">
      <w:start w:val="1"/>
      <w:numFmt w:val="lowerLetter"/>
      <w:lvlText w:val="%2)"/>
      <w:lvlJc w:val="left"/>
      <w:pPr>
        <w:ind w:left="3000" w:hanging="420"/>
      </w:pPr>
    </w:lvl>
    <w:lvl w:ilvl="2" w:tplc="0409001B" w:tentative="1">
      <w:start w:val="1"/>
      <w:numFmt w:val="lowerRoman"/>
      <w:lvlText w:val="%3."/>
      <w:lvlJc w:val="right"/>
      <w:pPr>
        <w:ind w:left="3420" w:hanging="420"/>
      </w:pPr>
    </w:lvl>
    <w:lvl w:ilvl="3" w:tplc="0409000F" w:tentative="1">
      <w:start w:val="1"/>
      <w:numFmt w:val="decimal"/>
      <w:lvlText w:val="%4."/>
      <w:lvlJc w:val="left"/>
      <w:pPr>
        <w:ind w:left="3840" w:hanging="420"/>
      </w:pPr>
    </w:lvl>
    <w:lvl w:ilvl="4" w:tplc="04090019" w:tentative="1">
      <w:start w:val="1"/>
      <w:numFmt w:val="lowerLetter"/>
      <w:lvlText w:val="%5)"/>
      <w:lvlJc w:val="left"/>
      <w:pPr>
        <w:ind w:left="4260" w:hanging="420"/>
      </w:pPr>
    </w:lvl>
    <w:lvl w:ilvl="5" w:tplc="0409001B" w:tentative="1">
      <w:start w:val="1"/>
      <w:numFmt w:val="lowerRoman"/>
      <w:lvlText w:val="%6."/>
      <w:lvlJc w:val="right"/>
      <w:pPr>
        <w:ind w:left="4680" w:hanging="420"/>
      </w:pPr>
    </w:lvl>
    <w:lvl w:ilvl="6" w:tplc="0409000F" w:tentative="1">
      <w:start w:val="1"/>
      <w:numFmt w:val="decimal"/>
      <w:lvlText w:val="%7."/>
      <w:lvlJc w:val="left"/>
      <w:pPr>
        <w:ind w:left="5100" w:hanging="420"/>
      </w:pPr>
    </w:lvl>
    <w:lvl w:ilvl="7" w:tplc="04090019" w:tentative="1">
      <w:start w:val="1"/>
      <w:numFmt w:val="lowerLetter"/>
      <w:lvlText w:val="%8)"/>
      <w:lvlJc w:val="left"/>
      <w:pPr>
        <w:ind w:left="5520" w:hanging="420"/>
      </w:pPr>
    </w:lvl>
    <w:lvl w:ilvl="8" w:tplc="0409001B" w:tentative="1">
      <w:start w:val="1"/>
      <w:numFmt w:val="lowerRoman"/>
      <w:lvlText w:val="%9."/>
      <w:lvlJc w:val="right"/>
      <w:pPr>
        <w:ind w:left="5940" w:hanging="420"/>
      </w:pPr>
    </w:lvl>
  </w:abstractNum>
  <w:abstractNum w:abstractNumId="52">
    <w:nsid w:val="791315E8"/>
    <w:multiLevelType w:val="multilevel"/>
    <w:tmpl w:val="791315E8"/>
    <w:lvl w:ilvl="0">
      <w:start w:val="1"/>
      <w:numFmt w:val="lowerLetter"/>
      <w:pStyle w:val="a3"/>
      <w:lvlText w:val="%1）"/>
      <w:lvlJc w:val="left"/>
      <w:pPr>
        <w:tabs>
          <w:tab w:val="left" w:pos="839"/>
        </w:tabs>
        <w:ind w:left="839" w:hanging="419"/>
      </w:pPr>
      <w:rPr>
        <w:rFonts w:ascii="宋体" w:eastAsia="宋体" w:hAnsi="宋体" w:hint="eastAsia"/>
        <w:sz w:val="21"/>
      </w:rPr>
    </w:lvl>
    <w:lvl w:ilvl="1">
      <w:start w:val="1"/>
      <w:numFmt w:val="decimal"/>
      <w:pStyle w:val="a4"/>
      <w:lvlText w:val="%2)"/>
      <w:lvlJc w:val="left"/>
      <w:pPr>
        <w:tabs>
          <w:tab w:val="left" w:pos="1259"/>
        </w:tabs>
        <w:ind w:left="1259" w:hanging="420"/>
      </w:pPr>
      <w:rPr>
        <w:rFonts w:ascii="宋体" w:eastAsia="宋体" w:hAnsi="宋体" w:hint="eastAsia"/>
        <w:sz w:val="20"/>
      </w:rPr>
    </w:lvl>
    <w:lvl w:ilvl="2">
      <w:start w:val="1"/>
      <w:numFmt w:val="decimal"/>
      <w:lvlText w:val="(%3)"/>
      <w:lvlJc w:val="left"/>
      <w:pPr>
        <w:tabs>
          <w:tab w:val="left" w:pos="1678"/>
        </w:tabs>
        <w:ind w:left="1678" w:hanging="419"/>
      </w:pPr>
      <w:rPr>
        <w:rFonts w:ascii="宋体" w:eastAsia="宋体" w:hAnsi="宋体" w:hint="eastAsia"/>
        <w:sz w:val="21"/>
      </w:rPr>
    </w:lvl>
    <w:lvl w:ilvl="3">
      <w:start w:val="1"/>
      <w:numFmt w:val="decimal"/>
      <w:lvlText w:val="%1.%2.%3.%4　"/>
      <w:lvlJc w:val="left"/>
      <w:pPr>
        <w:ind w:left="1984" w:hanging="708"/>
      </w:pPr>
    </w:lvl>
    <w:lvl w:ilvl="4">
      <w:start w:val="1"/>
      <w:numFmt w:val="decimal"/>
      <w:lvlText w:val="%1.%2.%3.%4.%5　"/>
      <w:lvlJc w:val="left"/>
      <w:pPr>
        <w:ind w:left="2551" w:hanging="850"/>
      </w:pPr>
    </w:lvl>
    <w:lvl w:ilvl="5">
      <w:start w:val="1"/>
      <w:numFmt w:val="decimal"/>
      <w:lvlText w:val="%1.%2.%3.%4.%5.%6　"/>
      <w:lvlJc w:val="left"/>
      <w:pPr>
        <w:ind w:left="3260" w:hanging="1134"/>
      </w:pPr>
    </w:lvl>
    <w:lvl w:ilvl="6">
      <w:start w:val="1"/>
      <w:numFmt w:val="decimal"/>
      <w:lvlText w:val="%1.%2.%3.%4.%5.%6.%7　"/>
      <w:lvlJc w:val="left"/>
      <w:pPr>
        <w:ind w:left="3827" w:hanging="1276"/>
      </w:pPr>
    </w:lvl>
    <w:lvl w:ilvl="7">
      <w:start w:val="1"/>
      <w:numFmt w:val="decimal"/>
      <w:lvlText w:val="%1.%2.%3.%4.%5.%6.%7.%8　"/>
      <w:lvlJc w:val="left"/>
      <w:pPr>
        <w:ind w:left="4394" w:hanging="1418"/>
      </w:pPr>
    </w:lvl>
    <w:lvl w:ilvl="8">
      <w:start w:val="1"/>
      <w:numFmt w:val="decimal"/>
      <w:lvlText w:val="%1.%2.%3.%4.%5.%6.%7.%8.%9　"/>
      <w:lvlJc w:val="left"/>
      <w:pPr>
        <w:ind w:left="5102" w:hanging="1700"/>
      </w:pPr>
    </w:lvl>
  </w:abstractNum>
  <w:abstractNum w:abstractNumId="53">
    <w:nsid w:val="7E584FE4"/>
    <w:multiLevelType w:val="multilevel"/>
    <w:tmpl w:val="7E584FE4"/>
    <w:lvl w:ilvl="0">
      <w:start w:val="1"/>
      <w:numFmt w:val="bullet"/>
      <w:lvlText w:val=""/>
      <w:lvlJc w:val="left"/>
      <w:pPr>
        <w:tabs>
          <w:tab w:val="left" w:pos="20"/>
        </w:tabs>
        <w:ind w:left="20" w:hanging="420"/>
      </w:pPr>
      <w:rPr>
        <w:rFonts w:ascii="Wingdings" w:hAnsi="Wingdings" w:hint="default"/>
      </w:rPr>
    </w:lvl>
    <w:lvl w:ilvl="1">
      <w:start w:val="1"/>
      <w:numFmt w:val="bullet"/>
      <w:lvlText w:val=""/>
      <w:lvlJc w:val="left"/>
      <w:pPr>
        <w:tabs>
          <w:tab w:val="left" w:pos="440"/>
        </w:tabs>
        <w:ind w:left="440" w:hanging="420"/>
      </w:pPr>
      <w:rPr>
        <w:rFonts w:ascii="Wingdings" w:hAnsi="Wingdings" w:hint="default"/>
      </w:rPr>
    </w:lvl>
    <w:lvl w:ilvl="2">
      <w:start w:val="1"/>
      <w:numFmt w:val="bullet"/>
      <w:lvlText w:val=""/>
      <w:lvlJc w:val="left"/>
      <w:pPr>
        <w:tabs>
          <w:tab w:val="left" w:pos="860"/>
        </w:tabs>
        <w:ind w:left="860" w:hanging="420"/>
      </w:pPr>
      <w:rPr>
        <w:rFonts w:ascii="Wingdings" w:hAnsi="Wingdings" w:hint="default"/>
      </w:rPr>
    </w:lvl>
    <w:lvl w:ilvl="3">
      <w:start w:val="1"/>
      <w:numFmt w:val="bullet"/>
      <w:lvlText w:val=""/>
      <w:lvlJc w:val="left"/>
      <w:pPr>
        <w:tabs>
          <w:tab w:val="left" w:pos="1280"/>
        </w:tabs>
        <w:ind w:left="1280" w:hanging="420"/>
      </w:pPr>
      <w:rPr>
        <w:rFonts w:ascii="Wingdings" w:hAnsi="Wingdings" w:hint="default"/>
      </w:rPr>
    </w:lvl>
    <w:lvl w:ilvl="4">
      <w:start w:val="1"/>
      <w:numFmt w:val="bullet"/>
      <w:lvlText w:val=""/>
      <w:lvlJc w:val="left"/>
      <w:pPr>
        <w:tabs>
          <w:tab w:val="left" w:pos="1700"/>
        </w:tabs>
        <w:ind w:left="1700" w:hanging="420"/>
      </w:pPr>
      <w:rPr>
        <w:rFonts w:ascii="Wingdings" w:hAnsi="Wingdings" w:hint="default"/>
      </w:rPr>
    </w:lvl>
    <w:lvl w:ilvl="5">
      <w:start w:val="1"/>
      <w:numFmt w:val="bullet"/>
      <w:lvlText w:val=""/>
      <w:lvlJc w:val="left"/>
      <w:pPr>
        <w:tabs>
          <w:tab w:val="left" w:pos="2120"/>
        </w:tabs>
        <w:ind w:left="2120" w:hanging="420"/>
      </w:pPr>
      <w:rPr>
        <w:rFonts w:ascii="Wingdings" w:hAnsi="Wingdings" w:hint="default"/>
      </w:rPr>
    </w:lvl>
    <w:lvl w:ilvl="6">
      <w:start w:val="1"/>
      <w:numFmt w:val="bullet"/>
      <w:lvlText w:val=""/>
      <w:lvlJc w:val="left"/>
      <w:pPr>
        <w:tabs>
          <w:tab w:val="left" w:pos="2540"/>
        </w:tabs>
        <w:ind w:left="2540" w:hanging="420"/>
      </w:pPr>
      <w:rPr>
        <w:rFonts w:ascii="Wingdings" w:hAnsi="Wingdings" w:hint="default"/>
      </w:rPr>
    </w:lvl>
    <w:lvl w:ilvl="7">
      <w:start w:val="1"/>
      <w:numFmt w:val="bullet"/>
      <w:lvlText w:val=""/>
      <w:lvlJc w:val="left"/>
      <w:pPr>
        <w:tabs>
          <w:tab w:val="left" w:pos="2960"/>
        </w:tabs>
        <w:ind w:left="2960" w:hanging="420"/>
      </w:pPr>
      <w:rPr>
        <w:rFonts w:ascii="Wingdings" w:hAnsi="Wingdings" w:hint="default"/>
      </w:rPr>
    </w:lvl>
    <w:lvl w:ilvl="8">
      <w:start w:val="1"/>
      <w:numFmt w:val="bullet"/>
      <w:lvlText w:val=""/>
      <w:lvlJc w:val="left"/>
      <w:pPr>
        <w:tabs>
          <w:tab w:val="left" w:pos="3380"/>
        </w:tabs>
        <w:ind w:left="3380" w:hanging="420"/>
      </w:pPr>
      <w:rPr>
        <w:rFonts w:ascii="Wingdings" w:hAnsi="Wingdings" w:hint="default"/>
      </w:rPr>
    </w:lvl>
  </w:abstractNum>
  <w:abstractNum w:abstractNumId="54">
    <w:nsid w:val="7FEF54C3"/>
    <w:multiLevelType w:val="hybridMultilevel"/>
    <w:tmpl w:val="17486512"/>
    <w:lvl w:ilvl="0" w:tplc="7E248874">
      <w:start w:val="1"/>
      <w:numFmt w:val="bullet"/>
      <w:lvlText w:val="•"/>
      <w:lvlJc w:val="left"/>
      <w:pPr>
        <w:ind w:left="905" w:hanging="420"/>
      </w:pPr>
      <w:rPr>
        <w:rFonts w:ascii="Arial" w:hAnsi="Arial"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num w:numId="1">
    <w:abstractNumId w:val="15"/>
  </w:num>
  <w:num w:numId="2">
    <w:abstractNumId w:val="49"/>
  </w:num>
  <w:num w:numId="3">
    <w:abstractNumId w:val="35"/>
  </w:num>
  <w:num w:numId="4">
    <w:abstractNumId w:val="27"/>
  </w:num>
  <w:num w:numId="5">
    <w:abstractNumId w:val="24"/>
  </w:num>
  <w:num w:numId="6">
    <w:abstractNumId w:val="38"/>
  </w:num>
  <w:num w:numId="7">
    <w:abstractNumId w:val="25"/>
  </w:num>
  <w:num w:numId="8">
    <w:abstractNumId w:val="28"/>
  </w:num>
  <w:num w:numId="9">
    <w:abstractNumId w:val="52"/>
  </w:num>
  <w:num w:numId="10">
    <w:abstractNumId w:val="31"/>
  </w:num>
  <w:num w:numId="11">
    <w:abstractNumId w:val="2"/>
  </w:num>
  <w:num w:numId="12">
    <w:abstractNumId w:val="13"/>
  </w:num>
  <w:num w:numId="13">
    <w:abstractNumId w:val="0"/>
  </w:num>
  <w:num w:numId="14">
    <w:abstractNumId w:val="54"/>
  </w:num>
  <w:num w:numId="15">
    <w:abstractNumId w:val="9"/>
  </w:num>
  <w:num w:numId="16">
    <w:abstractNumId w:val="14"/>
  </w:num>
  <w:num w:numId="17">
    <w:abstractNumId w:val="11"/>
  </w:num>
  <w:num w:numId="18">
    <w:abstractNumId w:val="12"/>
  </w:num>
  <w:num w:numId="19">
    <w:abstractNumId w:val="5"/>
  </w:num>
  <w:num w:numId="20">
    <w:abstractNumId w:val="43"/>
  </w:num>
  <w:num w:numId="21">
    <w:abstractNumId w:val="41"/>
  </w:num>
  <w:num w:numId="22">
    <w:abstractNumId w:val="29"/>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9"/>
  </w:num>
  <w:num w:numId="29">
    <w:abstractNumId w:val="44"/>
  </w:num>
  <w:num w:numId="30">
    <w:abstractNumId w:val="8"/>
  </w:num>
  <w:num w:numId="31">
    <w:abstractNumId w:val="50"/>
  </w:num>
  <w:num w:numId="32">
    <w:abstractNumId w:val="6"/>
  </w:num>
  <w:num w:numId="33">
    <w:abstractNumId w:val="42"/>
  </w:num>
  <w:num w:numId="34">
    <w:abstractNumId w:val="23"/>
  </w:num>
  <w:num w:numId="35">
    <w:abstractNumId w:val="48"/>
  </w:num>
  <w:num w:numId="36">
    <w:abstractNumId w:val="10"/>
  </w:num>
  <w:num w:numId="37">
    <w:abstractNumId w:val="19"/>
  </w:num>
  <w:num w:numId="38">
    <w:abstractNumId w:val="22"/>
  </w:num>
  <w:num w:numId="39">
    <w:abstractNumId w:val="4"/>
  </w:num>
  <w:num w:numId="40">
    <w:abstractNumId w:val="21"/>
  </w:num>
  <w:num w:numId="41">
    <w:abstractNumId w:val="30"/>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num>
  <w:num w:numId="44">
    <w:abstractNumId w:val="18"/>
  </w:num>
  <w:num w:numId="45">
    <w:abstractNumId w:val="16"/>
  </w:num>
  <w:num w:numId="46">
    <w:abstractNumId w:val="53"/>
  </w:num>
  <w:num w:numId="47">
    <w:abstractNumId w:val="45"/>
  </w:num>
  <w:num w:numId="48">
    <w:abstractNumId w:val="34"/>
  </w:num>
  <w:num w:numId="49">
    <w:abstractNumId w:val="46"/>
  </w:num>
  <w:num w:numId="50">
    <w:abstractNumId w:val="3"/>
  </w:num>
  <w:num w:numId="51">
    <w:abstractNumId w:val="47"/>
  </w:num>
  <w:num w:numId="52">
    <w:abstractNumId w:val="7"/>
  </w:num>
  <w:num w:numId="53">
    <w:abstractNumId w:val="33"/>
  </w:num>
  <w:num w:numId="54">
    <w:abstractNumId w:val="20"/>
  </w:num>
  <w:num w:numId="55">
    <w:abstractNumId w:val="37"/>
  </w:num>
  <w:num w:numId="56">
    <w:abstractNumId w:val="17"/>
  </w:num>
  <w:num w:numId="57">
    <w:abstractNumId w:val="36"/>
  </w:num>
  <w:num w:numId="58">
    <w:abstractNumId w:val="40"/>
  </w:num>
  <w:num w:numId="59">
    <w:abstractNumId w:val="15"/>
  </w:num>
  <w:num w:numId="60">
    <w:abstractNumId w:val="15"/>
  </w:num>
  <w:num w:numId="61">
    <w:abstractNumId w:val="1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5DEF"/>
    <w:rsid w:val="00000725"/>
    <w:rsid w:val="00005E9F"/>
    <w:rsid w:val="0001080C"/>
    <w:rsid w:val="000129B6"/>
    <w:rsid w:val="00012CA0"/>
    <w:rsid w:val="000160E4"/>
    <w:rsid w:val="00016325"/>
    <w:rsid w:val="00021EDD"/>
    <w:rsid w:val="000229C4"/>
    <w:rsid w:val="00033938"/>
    <w:rsid w:val="00036F07"/>
    <w:rsid w:val="00045D59"/>
    <w:rsid w:val="00046659"/>
    <w:rsid w:val="00046B83"/>
    <w:rsid w:val="00052A10"/>
    <w:rsid w:val="00055884"/>
    <w:rsid w:val="000560B4"/>
    <w:rsid w:val="000579B4"/>
    <w:rsid w:val="0006191E"/>
    <w:rsid w:val="00062597"/>
    <w:rsid w:val="000757D9"/>
    <w:rsid w:val="00083189"/>
    <w:rsid w:val="00086A92"/>
    <w:rsid w:val="00087C15"/>
    <w:rsid w:val="000923D8"/>
    <w:rsid w:val="00096A3E"/>
    <w:rsid w:val="0009739A"/>
    <w:rsid w:val="00097582"/>
    <w:rsid w:val="000A183A"/>
    <w:rsid w:val="000A4867"/>
    <w:rsid w:val="000A5B6C"/>
    <w:rsid w:val="000B7EE0"/>
    <w:rsid w:val="000C3F63"/>
    <w:rsid w:val="000D0043"/>
    <w:rsid w:val="000D04C8"/>
    <w:rsid w:val="000E04C6"/>
    <w:rsid w:val="000F3DD0"/>
    <w:rsid w:val="000F6C96"/>
    <w:rsid w:val="00104469"/>
    <w:rsid w:val="00106B4B"/>
    <w:rsid w:val="00107A20"/>
    <w:rsid w:val="0011539C"/>
    <w:rsid w:val="00120B1F"/>
    <w:rsid w:val="00121DC2"/>
    <w:rsid w:val="00123ACF"/>
    <w:rsid w:val="00125E02"/>
    <w:rsid w:val="00126486"/>
    <w:rsid w:val="001270FA"/>
    <w:rsid w:val="001351C1"/>
    <w:rsid w:val="00144DA1"/>
    <w:rsid w:val="00150088"/>
    <w:rsid w:val="00150E6C"/>
    <w:rsid w:val="00162F6C"/>
    <w:rsid w:val="00167C16"/>
    <w:rsid w:val="00174112"/>
    <w:rsid w:val="00175939"/>
    <w:rsid w:val="00176307"/>
    <w:rsid w:val="00177D01"/>
    <w:rsid w:val="00185620"/>
    <w:rsid w:val="00191611"/>
    <w:rsid w:val="00196BF8"/>
    <w:rsid w:val="001A7C03"/>
    <w:rsid w:val="001B0994"/>
    <w:rsid w:val="001B0DF3"/>
    <w:rsid w:val="001B21A9"/>
    <w:rsid w:val="001C22FE"/>
    <w:rsid w:val="001C28D5"/>
    <w:rsid w:val="001C3ED2"/>
    <w:rsid w:val="001C7466"/>
    <w:rsid w:val="001D45B1"/>
    <w:rsid w:val="001D5C3A"/>
    <w:rsid w:val="001E0BE2"/>
    <w:rsid w:val="001E2632"/>
    <w:rsid w:val="001E36D8"/>
    <w:rsid w:val="001E58F4"/>
    <w:rsid w:val="001F4B20"/>
    <w:rsid w:val="001F5874"/>
    <w:rsid w:val="00206EED"/>
    <w:rsid w:val="00207215"/>
    <w:rsid w:val="002108F4"/>
    <w:rsid w:val="00211367"/>
    <w:rsid w:val="00216C54"/>
    <w:rsid w:val="00220D34"/>
    <w:rsid w:val="00222617"/>
    <w:rsid w:val="0022490C"/>
    <w:rsid w:val="00225A56"/>
    <w:rsid w:val="00231849"/>
    <w:rsid w:val="00232CF8"/>
    <w:rsid w:val="0023731E"/>
    <w:rsid w:val="00241B47"/>
    <w:rsid w:val="002427A4"/>
    <w:rsid w:val="00242B13"/>
    <w:rsid w:val="00251089"/>
    <w:rsid w:val="00251C8F"/>
    <w:rsid w:val="00255A61"/>
    <w:rsid w:val="002718C0"/>
    <w:rsid w:val="00281E04"/>
    <w:rsid w:val="002901C8"/>
    <w:rsid w:val="00291A20"/>
    <w:rsid w:val="002A15AE"/>
    <w:rsid w:val="002A16F6"/>
    <w:rsid w:val="002A2D11"/>
    <w:rsid w:val="002A383E"/>
    <w:rsid w:val="002A7877"/>
    <w:rsid w:val="002B4F34"/>
    <w:rsid w:val="002C0E55"/>
    <w:rsid w:val="002C3E4F"/>
    <w:rsid w:val="002D6305"/>
    <w:rsid w:val="002D65C9"/>
    <w:rsid w:val="002E0310"/>
    <w:rsid w:val="002E4151"/>
    <w:rsid w:val="002F18F9"/>
    <w:rsid w:val="0030534C"/>
    <w:rsid w:val="00311647"/>
    <w:rsid w:val="003156C0"/>
    <w:rsid w:val="003203EF"/>
    <w:rsid w:val="003206FB"/>
    <w:rsid w:val="00321238"/>
    <w:rsid w:val="0032549A"/>
    <w:rsid w:val="0032713C"/>
    <w:rsid w:val="003314E9"/>
    <w:rsid w:val="0033523D"/>
    <w:rsid w:val="0033559F"/>
    <w:rsid w:val="00337AE6"/>
    <w:rsid w:val="003423F7"/>
    <w:rsid w:val="003426EE"/>
    <w:rsid w:val="00342D13"/>
    <w:rsid w:val="00352758"/>
    <w:rsid w:val="00352C97"/>
    <w:rsid w:val="00353FC1"/>
    <w:rsid w:val="00356A99"/>
    <w:rsid w:val="00356E0D"/>
    <w:rsid w:val="00357A9B"/>
    <w:rsid w:val="0036148C"/>
    <w:rsid w:val="00363E38"/>
    <w:rsid w:val="00364E61"/>
    <w:rsid w:val="0037507E"/>
    <w:rsid w:val="00375452"/>
    <w:rsid w:val="003760FB"/>
    <w:rsid w:val="00377ED6"/>
    <w:rsid w:val="0038286E"/>
    <w:rsid w:val="003872DA"/>
    <w:rsid w:val="003922DF"/>
    <w:rsid w:val="00392577"/>
    <w:rsid w:val="00394806"/>
    <w:rsid w:val="00396C3B"/>
    <w:rsid w:val="003A18D8"/>
    <w:rsid w:val="003A6B52"/>
    <w:rsid w:val="003B12A6"/>
    <w:rsid w:val="003B1DE3"/>
    <w:rsid w:val="003B46A5"/>
    <w:rsid w:val="003B54FA"/>
    <w:rsid w:val="003B7DD3"/>
    <w:rsid w:val="003D6DBC"/>
    <w:rsid w:val="003D7591"/>
    <w:rsid w:val="003E3D34"/>
    <w:rsid w:val="003E47CA"/>
    <w:rsid w:val="003E59EB"/>
    <w:rsid w:val="003E70A6"/>
    <w:rsid w:val="003F5CF6"/>
    <w:rsid w:val="003F7E2B"/>
    <w:rsid w:val="00402CDE"/>
    <w:rsid w:val="0040705F"/>
    <w:rsid w:val="00412A34"/>
    <w:rsid w:val="00420B65"/>
    <w:rsid w:val="00426358"/>
    <w:rsid w:val="004277B0"/>
    <w:rsid w:val="00431169"/>
    <w:rsid w:val="00431E51"/>
    <w:rsid w:val="004343F8"/>
    <w:rsid w:val="00434FE4"/>
    <w:rsid w:val="00436065"/>
    <w:rsid w:val="004361C9"/>
    <w:rsid w:val="004463EA"/>
    <w:rsid w:val="004516D4"/>
    <w:rsid w:val="00455D89"/>
    <w:rsid w:val="00462DC3"/>
    <w:rsid w:val="004657ED"/>
    <w:rsid w:val="00465C1E"/>
    <w:rsid w:val="00465FDD"/>
    <w:rsid w:val="00467451"/>
    <w:rsid w:val="00474DAF"/>
    <w:rsid w:val="00482C87"/>
    <w:rsid w:val="00494612"/>
    <w:rsid w:val="00495B4F"/>
    <w:rsid w:val="0049640F"/>
    <w:rsid w:val="004A11B5"/>
    <w:rsid w:val="004A638C"/>
    <w:rsid w:val="004A722E"/>
    <w:rsid w:val="004B4F90"/>
    <w:rsid w:val="004B6716"/>
    <w:rsid w:val="004B6BF1"/>
    <w:rsid w:val="004C045F"/>
    <w:rsid w:val="004C5A26"/>
    <w:rsid w:val="004C5FC9"/>
    <w:rsid w:val="004C6D26"/>
    <w:rsid w:val="004D5748"/>
    <w:rsid w:val="004E466F"/>
    <w:rsid w:val="004E6ACE"/>
    <w:rsid w:val="004F6B9E"/>
    <w:rsid w:val="00504647"/>
    <w:rsid w:val="005053D8"/>
    <w:rsid w:val="00505BAE"/>
    <w:rsid w:val="0050646E"/>
    <w:rsid w:val="00510945"/>
    <w:rsid w:val="00515B07"/>
    <w:rsid w:val="00526D22"/>
    <w:rsid w:val="00530A34"/>
    <w:rsid w:val="005327F5"/>
    <w:rsid w:val="005369BF"/>
    <w:rsid w:val="00547E4F"/>
    <w:rsid w:val="0055753D"/>
    <w:rsid w:val="00557E8F"/>
    <w:rsid w:val="00566ECF"/>
    <w:rsid w:val="005674FD"/>
    <w:rsid w:val="00576462"/>
    <w:rsid w:val="00587F0E"/>
    <w:rsid w:val="00592D64"/>
    <w:rsid w:val="00593B33"/>
    <w:rsid w:val="005A27EB"/>
    <w:rsid w:val="005A6235"/>
    <w:rsid w:val="005A78B6"/>
    <w:rsid w:val="005B1AE7"/>
    <w:rsid w:val="005C3D3F"/>
    <w:rsid w:val="005D10F9"/>
    <w:rsid w:val="005D3ABE"/>
    <w:rsid w:val="005D562A"/>
    <w:rsid w:val="005D6AA3"/>
    <w:rsid w:val="005D7544"/>
    <w:rsid w:val="005D76E5"/>
    <w:rsid w:val="005E318E"/>
    <w:rsid w:val="005E47AB"/>
    <w:rsid w:val="005E5D81"/>
    <w:rsid w:val="005F1946"/>
    <w:rsid w:val="005F34DF"/>
    <w:rsid w:val="005F69D0"/>
    <w:rsid w:val="005F74B0"/>
    <w:rsid w:val="005F7706"/>
    <w:rsid w:val="005F79C2"/>
    <w:rsid w:val="0060317D"/>
    <w:rsid w:val="00605D6E"/>
    <w:rsid w:val="00607710"/>
    <w:rsid w:val="00610328"/>
    <w:rsid w:val="00610BBA"/>
    <w:rsid w:val="00614846"/>
    <w:rsid w:val="006150EE"/>
    <w:rsid w:val="006203D0"/>
    <w:rsid w:val="00625BF8"/>
    <w:rsid w:val="00626D3B"/>
    <w:rsid w:val="00627BDF"/>
    <w:rsid w:val="00633A6D"/>
    <w:rsid w:val="00636907"/>
    <w:rsid w:val="00641F80"/>
    <w:rsid w:val="00642C3D"/>
    <w:rsid w:val="00643499"/>
    <w:rsid w:val="00650337"/>
    <w:rsid w:val="00651932"/>
    <w:rsid w:val="0065496D"/>
    <w:rsid w:val="00654E00"/>
    <w:rsid w:val="00655C58"/>
    <w:rsid w:val="00655DEF"/>
    <w:rsid w:val="006578EB"/>
    <w:rsid w:val="006601DD"/>
    <w:rsid w:val="00661419"/>
    <w:rsid w:val="0067474A"/>
    <w:rsid w:val="00681A6A"/>
    <w:rsid w:val="006868D7"/>
    <w:rsid w:val="006879A4"/>
    <w:rsid w:val="00691C17"/>
    <w:rsid w:val="00695E12"/>
    <w:rsid w:val="006A02BB"/>
    <w:rsid w:val="006A5865"/>
    <w:rsid w:val="006A6A20"/>
    <w:rsid w:val="006A6ED2"/>
    <w:rsid w:val="006B15A4"/>
    <w:rsid w:val="006C1B09"/>
    <w:rsid w:val="006C56F3"/>
    <w:rsid w:val="006E6F57"/>
    <w:rsid w:val="006F3349"/>
    <w:rsid w:val="006F38BD"/>
    <w:rsid w:val="006F69FE"/>
    <w:rsid w:val="00705200"/>
    <w:rsid w:val="007066A5"/>
    <w:rsid w:val="0071239F"/>
    <w:rsid w:val="00716A00"/>
    <w:rsid w:val="00717D2A"/>
    <w:rsid w:val="00720125"/>
    <w:rsid w:val="00720605"/>
    <w:rsid w:val="00723C3D"/>
    <w:rsid w:val="00725220"/>
    <w:rsid w:val="00726A49"/>
    <w:rsid w:val="007323E3"/>
    <w:rsid w:val="007349A6"/>
    <w:rsid w:val="00742DED"/>
    <w:rsid w:val="00743413"/>
    <w:rsid w:val="00767DB9"/>
    <w:rsid w:val="00772919"/>
    <w:rsid w:val="00772C96"/>
    <w:rsid w:val="00772CC8"/>
    <w:rsid w:val="00786603"/>
    <w:rsid w:val="007914D3"/>
    <w:rsid w:val="00791874"/>
    <w:rsid w:val="00796AAC"/>
    <w:rsid w:val="007A09EB"/>
    <w:rsid w:val="007A0BE7"/>
    <w:rsid w:val="007A1686"/>
    <w:rsid w:val="007A2A0C"/>
    <w:rsid w:val="007A6A20"/>
    <w:rsid w:val="007B4C85"/>
    <w:rsid w:val="007C0433"/>
    <w:rsid w:val="007C6B51"/>
    <w:rsid w:val="007D3F2F"/>
    <w:rsid w:val="007D4B4E"/>
    <w:rsid w:val="007E0B3A"/>
    <w:rsid w:val="007E308D"/>
    <w:rsid w:val="007E5043"/>
    <w:rsid w:val="008110DB"/>
    <w:rsid w:val="00812540"/>
    <w:rsid w:val="00812962"/>
    <w:rsid w:val="0081356B"/>
    <w:rsid w:val="0081771B"/>
    <w:rsid w:val="00820C1B"/>
    <w:rsid w:val="00822176"/>
    <w:rsid w:val="0082301F"/>
    <w:rsid w:val="00826A37"/>
    <w:rsid w:val="008272A5"/>
    <w:rsid w:val="0083022D"/>
    <w:rsid w:val="0083292E"/>
    <w:rsid w:val="00832BA0"/>
    <w:rsid w:val="00842F43"/>
    <w:rsid w:val="00845F4C"/>
    <w:rsid w:val="008520F3"/>
    <w:rsid w:val="00852CB4"/>
    <w:rsid w:val="008563C8"/>
    <w:rsid w:val="00872007"/>
    <w:rsid w:val="008752E0"/>
    <w:rsid w:val="00875381"/>
    <w:rsid w:val="00876514"/>
    <w:rsid w:val="00876DCF"/>
    <w:rsid w:val="008826FA"/>
    <w:rsid w:val="00897181"/>
    <w:rsid w:val="008A5E95"/>
    <w:rsid w:val="008A759F"/>
    <w:rsid w:val="008B4FB0"/>
    <w:rsid w:val="008C0CBF"/>
    <w:rsid w:val="008C2C34"/>
    <w:rsid w:val="008C2EE4"/>
    <w:rsid w:val="008C386D"/>
    <w:rsid w:val="008C7E16"/>
    <w:rsid w:val="008D10EA"/>
    <w:rsid w:val="008D6B9A"/>
    <w:rsid w:val="008D7707"/>
    <w:rsid w:val="008E2B8C"/>
    <w:rsid w:val="008E2CA9"/>
    <w:rsid w:val="008E4113"/>
    <w:rsid w:val="008E56AC"/>
    <w:rsid w:val="008E68C7"/>
    <w:rsid w:val="008F17C9"/>
    <w:rsid w:val="008F3449"/>
    <w:rsid w:val="00901805"/>
    <w:rsid w:val="009026AA"/>
    <w:rsid w:val="009055EE"/>
    <w:rsid w:val="00907F88"/>
    <w:rsid w:val="009103E1"/>
    <w:rsid w:val="00913B37"/>
    <w:rsid w:val="00913C59"/>
    <w:rsid w:val="00913E49"/>
    <w:rsid w:val="0091421C"/>
    <w:rsid w:val="009169CB"/>
    <w:rsid w:val="00927A05"/>
    <w:rsid w:val="00930F1C"/>
    <w:rsid w:val="009322DE"/>
    <w:rsid w:val="009328CA"/>
    <w:rsid w:val="009335E7"/>
    <w:rsid w:val="00940CB5"/>
    <w:rsid w:val="009461BC"/>
    <w:rsid w:val="00946430"/>
    <w:rsid w:val="00951149"/>
    <w:rsid w:val="009668E5"/>
    <w:rsid w:val="009708B4"/>
    <w:rsid w:val="009714AB"/>
    <w:rsid w:val="00973717"/>
    <w:rsid w:val="0097703B"/>
    <w:rsid w:val="00977609"/>
    <w:rsid w:val="009852F7"/>
    <w:rsid w:val="00990AC6"/>
    <w:rsid w:val="0099374C"/>
    <w:rsid w:val="00995573"/>
    <w:rsid w:val="009A1E4B"/>
    <w:rsid w:val="009C7882"/>
    <w:rsid w:val="009E3B93"/>
    <w:rsid w:val="009E4D00"/>
    <w:rsid w:val="009E5965"/>
    <w:rsid w:val="009E60A8"/>
    <w:rsid w:val="009E7B56"/>
    <w:rsid w:val="009F215E"/>
    <w:rsid w:val="009F3268"/>
    <w:rsid w:val="009F4CB6"/>
    <w:rsid w:val="009F4CFF"/>
    <w:rsid w:val="00A050AA"/>
    <w:rsid w:val="00A147E3"/>
    <w:rsid w:val="00A1530F"/>
    <w:rsid w:val="00A15F96"/>
    <w:rsid w:val="00A219D7"/>
    <w:rsid w:val="00A23503"/>
    <w:rsid w:val="00A24F22"/>
    <w:rsid w:val="00A30037"/>
    <w:rsid w:val="00A31389"/>
    <w:rsid w:val="00A31AF9"/>
    <w:rsid w:val="00A33752"/>
    <w:rsid w:val="00A36707"/>
    <w:rsid w:val="00A3778C"/>
    <w:rsid w:val="00A4032E"/>
    <w:rsid w:val="00A46834"/>
    <w:rsid w:val="00A54AF7"/>
    <w:rsid w:val="00A60433"/>
    <w:rsid w:val="00A61615"/>
    <w:rsid w:val="00A63039"/>
    <w:rsid w:val="00A7056D"/>
    <w:rsid w:val="00A8291D"/>
    <w:rsid w:val="00A83499"/>
    <w:rsid w:val="00A9200E"/>
    <w:rsid w:val="00AA70DA"/>
    <w:rsid w:val="00AB4AAF"/>
    <w:rsid w:val="00AB50FA"/>
    <w:rsid w:val="00AB7DFC"/>
    <w:rsid w:val="00AC7E00"/>
    <w:rsid w:val="00AD348B"/>
    <w:rsid w:val="00AD6F61"/>
    <w:rsid w:val="00AE00FB"/>
    <w:rsid w:val="00AE1A43"/>
    <w:rsid w:val="00AF0BD7"/>
    <w:rsid w:val="00B01819"/>
    <w:rsid w:val="00B073A2"/>
    <w:rsid w:val="00B07B03"/>
    <w:rsid w:val="00B13DA5"/>
    <w:rsid w:val="00B17359"/>
    <w:rsid w:val="00B17732"/>
    <w:rsid w:val="00B22DCE"/>
    <w:rsid w:val="00B2687B"/>
    <w:rsid w:val="00B32471"/>
    <w:rsid w:val="00B3383A"/>
    <w:rsid w:val="00B347B9"/>
    <w:rsid w:val="00B3523D"/>
    <w:rsid w:val="00B36702"/>
    <w:rsid w:val="00B37F22"/>
    <w:rsid w:val="00B4010B"/>
    <w:rsid w:val="00B40B91"/>
    <w:rsid w:val="00B42911"/>
    <w:rsid w:val="00B5119A"/>
    <w:rsid w:val="00B545CA"/>
    <w:rsid w:val="00B54DCC"/>
    <w:rsid w:val="00B56E06"/>
    <w:rsid w:val="00B61731"/>
    <w:rsid w:val="00B67DBC"/>
    <w:rsid w:val="00B704BB"/>
    <w:rsid w:val="00B710FB"/>
    <w:rsid w:val="00B716B2"/>
    <w:rsid w:val="00B76BA7"/>
    <w:rsid w:val="00B83DE5"/>
    <w:rsid w:val="00B83ED9"/>
    <w:rsid w:val="00B90DA7"/>
    <w:rsid w:val="00B96038"/>
    <w:rsid w:val="00BA0276"/>
    <w:rsid w:val="00BA232E"/>
    <w:rsid w:val="00BA2DC1"/>
    <w:rsid w:val="00BA3AEF"/>
    <w:rsid w:val="00BA457E"/>
    <w:rsid w:val="00BA4887"/>
    <w:rsid w:val="00BA72FB"/>
    <w:rsid w:val="00BB06A2"/>
    <w:rsid w:val="00BB3C5C"/>
    <w:rsid w:val="00BB6041"/>
    <w:rsid w:val="00BB6FD6"/>
    <w:rsid w:val="00BC3105"/>
    <w:rsid w:val="00BC3D11"/>
    <w:rsid w:val="00BC54EC"/>
    <w:rsid w:val="00BD1B43"/>
    <w:rsid w:val="00BD5653"/>
    <w:rsid w:val="00BE5223"/>
    <w:rsid w:val="00BF2F5C"/>
    <w:rsid w:val="00C02286"/>
    <w:rsid w:val="00C03080"/>
    <w:rsid w:val="00C034CB"/>
    <w:rsid w:val="00C06947"/>
    <w:rsid w:val="00C074BF"/>
    <w:rsid w:val="00C154ED"/>
    <w:rsid w:val="00C161E0"/>
    <w:rsid w:val="00C16666"/>
    <w:rsid w:val="00C1753B"/>
    <w:rsid w:val="00C20637"/>
    <w:rsid w:val="00C22D22"/>
    <w:rsid w:val="00C32065"/>
    <w:rsid w:val="00C3356F"/>
    <w:rsid w:val="00C33D6A"/>
    <w:rsid w:val="00C36840"/>
    <w:rsid w:val="00C37EBA"/>
    <w:rsid w:val="00C47A5C"/>
    <w:rsid w:val="00C53B4B"/>
    <w:rsid w:val="00C61F32"/>
    <w:rsid w:val="00C7008C"/>
    <w:rsid w:val="00C74595"/>
    <w:rsid w:val="00C8739D"/>
    <w:rsid w:val="00C902E7"/>
    <w:rsid w:val="00C92879"/>
    <w:rsid w:val="00C92D59"/>
    <w:rsid w:val="00C95E93"/>
    <w:rsid w:val="00C9735A"/>
    <w:rsid w:val="00CA2952"/>
    <w:rsid w:val="00CA33CF"/>
    <w:rsid w:val="00CB0C1C"/>
    <w:rsid w:val="00CB17CF"/>
    <w:rsid w:val="00CB2179"/>
    <w:rsid w:val="00CB248A"/>
    <w:rsid w:val="00CB3AFB"/>
    <w:rsid w:val="00CB4CC6"/>
    <w:rsid w:val="00CC03CE"/>
    <w:rsid w:val="00CC2AFE"/>
    <w:rsid w:val="00CC48DD"/>
    <w:rsid w:val="00CC7588"/>
    <w:rsid w:val="00CD250C"/>
    <w:rsid w:val="00CD40B5"/>
    <w:rsid w:val="00CE64B1"/>
    <w:rsid w:val="00D00546"/>
    <w:rsid w:val="00D054FD"/>
    <w:rsid w:val="00D06F58"/>
    <w:rsid w:val="00D13AD2"/>
    <w:rsid w:val="00D150EB"/>
    <w:rsid w:val="00D3363E"/>
    <w:rsid w:val="00D33F1A"/>
    <w:rsid w:val="00D34C59"/>
    <w:rsid w:val="00D43EAA"/>
    <w:rsid w:val="00D60AAF"/>
    <w:rsid w:val="00D6276A"/>
    <w:rsid w:val="00D702F0"/>
    <w:rsid w:val="00D74685"/>
    <w:rsid w:val="00D801C8"/>
    <w:rsid w:val="00D80E9C"/>
    <w:rsid w:val="00D82B1B"/>
    <w:rsid w:val="00D90462"/>
    <w:rsid w:val="00D92F45"/>
    <w:rsid w:val="00DA5BB5"/>
    <w:rsid w:val="00DB0C02"/>
    <w:rsid w:val="00DB0E0F"/>
    <w:rsid w:val="00DB3B79"/>
    <w:rsid w:val="00DB6E19"/>
    <w:rsid w:val="00DB7D34"/>
    <w:rsid w:val="00DC5FE8"/>
    <w:rsid w:val="00DC6EB3"/>
    <w:rsid w:val="00DD50C2"/>
    <w:rsid w:val="00DD759C"/>
    <w:rsid w:val="00DE23D2"/>
    <w:rsid w:val="00DE2454"/>
    <w:rsid w:val="00DE2F8F"/>
    <w:rsid w:val="00DE5840"/>
    <w:rsid w:val="00DF0F6A"/>
    <w:rsid w:val="00DF328D"/>
    <w:rsid w:val="00E0189A"/>
    <w:rsid w:val="00E01CD3"/>
    <w:rsid w:val="00E020E8"/>
    <w:rsid w:val="00E03F5E"/>
    <w:rsid w:val="00E04C2E"/>
    <w:rsid w:val="00E05779"/>
    <w:rsid w:val="00E05A85"/>
    <w:rsid w:val="00E12B72"/>
    <w:rsid w:val="00E15EF1"/>
    <w:rsid w:val="00E21BFF"/>
    <w:rsid w:val="00E2243A"/>
    <w:rsid w:val="00E25363"/>
    <w:rsid w:val="00E26F80"/>
    <w:rsid w:val="00E33BBA"/>
    <w:rsid w:val="00E35581"/>
    <w:rsid w:val="00E50807"/>
    <w:rsid w:val="00E556CC"/>
    <w:rsid w:val="00E5691C"/>
    <w:rsid w:val="00E61936"/>
    <w:rsid w:val="00E624DD"/>
    <w:rsid w:val="00E64FFF"/>
    <w:rsid w:val="00E75D70"/>
    <w:rsid w:val="00E86071"/>
    <w:rsid w:val="00E967D7"/>
    <w:rsid w:val="00EA0AFE"/>
    <w:rsid w:val="00EB155D"/>
    <w:rsid w:val="00EB1A6F"/>
    <w:rsid w:val="00EC1E79"/>
    <w:rsid w:val="00EC7522"/>
    <w:rsid w:val="00ED244C"/>
    <w:rsid w:val="00ED28FC"/>
    <w:rsid w:val="00ED6049"/>
    <w:rsid w:val="00EE0A47"/>
    <w:rsid w:val="00EE6DD3"/>
    <w:rsid w:val="00EF133D"/>
    <w:rsid w:val="00EF2FA6"/>
    <w:rsid w:val="00EF6AD2"/>
    <w:rsid w:val="00EF7876"/>
    <w:rsid w:val="00F00ADC"/>
    <w:rsid w:val="00F058CC"/>
    <w:rsid w:val="00F07E31"/>
    <w:rsid w:val="00F10424"/>
    <w:rsid w:val="00F12AB5"/>
    <w:rsid w:val="00F14F30"/>
    <w:rsid w:val="00F205B0"/>
    <w:rsid w:val="00F21057"/>
    <w:rsid w:val="00F21506"/>
    <w:rsid w:val="00F229B3"/>
    <w:rsid w:val="00F22FA4"/>
    <w:rsid w:val="00F23B86"/>
    <w:rsid w:val="00F277EE"/>
    <w:rsid w:val="00F304F6"/>
    <w:rsid w:val="00F337A6"/>
    <w:rsid w:val="00F33B7E"/>
    <w:rsid w:val="00F3517C"/>
    <w:rsid w:val="00F40182"/>
    <w:rsid w:val="00F554CB"/>
    <w:rsid w:val="00F60D70"/>
    <w:rsid w:val="00F60D9F"/>
    <w:rsid w:val="00F6400C"/>
    <w:rsid w:val="00F66317"/>
    <w:rsid w:val="00F714D2"/>
    <w:rsid w:val="00F73781"/>
    <w:rsid w:val="00F746F3"/>
    <w:rsid w:val="00F763D4"/>
    <w:rsid w:val="00F804E1"/>
    <w:rsid w:val="00F8194C"/>
    <w:rsid w:val="00F81FB4"/>
    <w:rsid w:val="00F9729C"/>
    <w:rsid w:val="00FA375B"/>
    <w:rsid w:val="00FB3B0B"/>
    <w:rsid w:val="00FB7512"/>
    <w:rsid w:val="00FC0E9A"/>
    <w:rsid w:val="00FC2B9F"/>
    <w:rsid w:val="00FC66E9"/>
    <w:rsid w:val="00FD0FA9"/>
    <w:rsid w:val="00FD3D98"/>
    <w:rsid w:val="00FD473F"/>
    <w:rsid w:val="00FD7F4B"/>
    <w:rsid w:val="00FE0F2E"/>
    <w:rsid w:val="00FE538B"/>
    <w:rsid w:val="00FF32C2"/>
    <w:rsid w:val="00FF58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 w:hAnsi="Times New Roman" w:cstheme="minorBidi"/>
        <w:kern w:val="2"/>
        <w:sz w:val="30"/>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List Number" w:uiPriority="0" w:qFormat="1"/>
    <w:lsdException w:name="List Number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uiPriority="0" w:qFormat="1"/>
    <w:lsdException w:name="annotation subject" w:uiPriority="0"/>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34"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B15A4"/>
    <w:pPr>
      <w:widowControl w:val="0"/>
      <w:spacing w:before="120" w:after="120" w:line="360" w:lineRule="auto"/>
      <w:jc w:val="both"/>
    </w:pPr>
    <w:rPr>
      <w:rFonts w:eastAsia="宋体"/>
      <w:sz w:val="24"/>
    </w:rPr>
  </w:style>
  <w:style w:type="paragraph" w:styleId="10">
    <w:name w:val="heading 1"/>
    <w:aliases w:val="H1,Section Head,h1,1st level,l1,1,H11,H12,H13,H14,H15,H16,H17,Heading 0,level 1,Level 1 Head,Head1,Heading apps,List level 1,(章名),Head 1,Head 11,Head 12,Head 111,Head 13,Head 112,Head 14,Head 113,Head 15,Head 114,Head 16,I1,PIM 1,Level 1,Level 11,篇"/>
    <w:basedOn w:val="a5"/>
    <w:next w:val="a5"/>
    <w:link w:val="1Char"/>
    <w:uiPriority w:val="9"/>
    <w:qFormat/>
    <w:rsid w:val="00D801C8"/>
    <w:pPr>
      <w:keepNext/>
      <w:keepLines/>
      <w:numPr>
        <w:numId w:val="1"/>
      </w:numPr>
      <w:spacing w:before="340" w:after="330" w:line="578" w:lineRule="auto"/>
      <w:outlineLvl w:val="0"/>
    </w:pPr>
    <w:rPr>
      <w:b/>
      <w:bCs/>
      <w:kern w:val="44"/>
      <w:sz w:val="44"/>
      <w:szCs w:val="44"/>
    </w:rPr>
  </w:style>
  <w:style w:type="paragraph" w:styleId="21">
    <w:name w:val="heading 2"/>
    <w:aliases w:val="2nd level,h2,2,Header 2,l2,H2,Titre2,Head 2,sect 1.2,sect 3.1,UNDERRUBRIK 1-2,Heading 2 Hidden,Heading 2 CCBS,Titre3,HD2,L2,一级节名,Level 2 Head,H21,sect 1.21,H22,sect 1.22,H211,sect 1.211,H23,sect 1.23,H212,sect 1.212,A,PIM2,heading 2,section,h:2,DO"/>
    <w:basedOn w:val="a5"/>
    <w:next w:val="a5"/>
    <w:link w:val="2Char"/>
    <w:unhideWhenUsed/>
    <w:qFormat/>
    <w:rsid w:val="00D801C8"/>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分支标题,二级节名,分枝标题,条 1,h3,3rd level,3,l3,Level 3 Head,H3,heading 3 Char,条标题1.1.1,标题1.1,Head 3,level_3,PIM 3,CT,sect1.2.3,prop3,3heading,Heading 31,Heading 3 - old,sect1.2.31,sect1.2.32,sect1.2.311,sect1.2.33,sect1.2.312,Bold Head,bh,Heading Three,一,BOD"/>
    <w:basedOn w:val="a5"/>
    <w:next w:val="a5"/>
    <w:link w:val="3Char"/>
    <w:unhideWhenUsed/>
    <w:qFormat/>
    <w:rsid w:val="00D801C8"/>
    <w:pPr>
      <w:keepNext/>
      <w:keepLines/>
      <w:numPr>
        <w:ilvl w:val="2"/>
        <w:numId w:val="1"/>
      </w:numPr>
      <w:spacing w:before="260" w:after="260" w:line="416" w:lineRule="auto"/>
      <w:outlineLvl w:val="2"/>
    </w:pPr>
    <w:rPr>
      <w:b/>
      <w:bCs/>
      <w:sz w:val="32"/>
      <w:szCs w:val="32"/>
    </w:rPr>
  </w:style>
  <w:style w:type="paragraph" w:styleId="40">
    <w:name w:val="heading 4"/>
    <w:aliases w:val="H4,Fab-4,T5,PIM 4,bullet,bl,bb,heading 4 + Indent: Left 0.5 in,4,4heading,First Subheading,I4,l4,list 4,mh1l,Module heading 1 large (18 points),Head 4,Ref Heading 1,rh1,Heading sql,sect 1.2.3.4,第三层条,heading 4,h41,heading 41,h42,heading 42,h411,h43"/>
    <w:basedOn w:val="a5"/>
    <w:next w:val="a5"/>
    <w:link w:val="4Char"/>
    <w:unhideWhenUsed/>
    <w:qFormat/>
    <w:rsid w:val="00D801C8"/>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aliases w:val="H5,dash,ds,dd,h5,PIM 5,口,heading 5,口1,口2,1cm Indent,Roman list,Second Subheading,第四层条,1.1.1.1.1标题 5,标ghfhg题 5,ggg,head:5#,l5+toc5,Numbered Sub-list,正文五级标题,标题 5(ALT+5),(1),(2),L5,h51,heading 51,h52,heading 52,h53,heading 53,Table label,dash1,5,sb,l5"/>
    <w:basedOn w:val="a5"/>
    <w:next w:val="a5"/>
    <w:link w:val="5Char"/>
    <w:uiPriority w:val="9"/>
    <w:unhideWhenUsed/>
    <w:qFormat/>
    <w:rsid w:val="009F4CB6"/>
    <w:pPr>
      <w:keepNext/>
      <w:keepLines/>
      <w:spacing w:before="280" w:after="290" w:line="376" w:lineRule="auto"/>
      <w:outlineLvl w:val="4"/>
    </w:pPr>
    <w:rPr>
      <w:rFonts w:cs="Times New Roman"/>
      <w:b/>
      <w:bCs/>
      <w:sz w:val="28"/>
      <w:szCs w:val="28"/>
    </w:rPr>
  </w:style>
  <w:style w:type="paragraph" w:styleId="6">
    <w:name w:val="heading 6"/>
    <w:aliases w:val="南航标题6,H6,PIM 6,6,h6,BOD 4,Third Subheading,第五层条,61,62,Bullet (Single Lines),L6,1.1.1.1.1.1标题 6,h61,heading 61,Figure label,l6,hsm,cnp,Caption number (page-wide),list 6,heading 6,Heading6,submodule heading,Legal Level 1.,正文六级标题,sub-dash"/>
    <w:basedOn w:val="a5"/>
    <w:next w:val="a5"/>
    <w:link w:val="6Char"/>
    <w:uiPriority w:val="9"/>
    <w:unhideWhenUsed/>
    <w:qFormat/>
    <w:rsid w:val="00356A99"/>
    <w:pPr>
      <w:keepNext/>
      <w:keepLines/>
      <w:spacing w:before="240" w:after="64" w:line="320" w:lineRule="auto"/>
      <w:ind w:left="1152" w:firstLineChars="200" w:hanging="1152"/>
      <w:outlineLvl w:val="5"/>
    </w:pPr>
    <w:rPr>
      <w:rFonts w:asciiTheme="majorHAnsi" w:eastAsiaTheme="majorEastAsia" w:hAnsiTheme="majorHAnsi" w:cstheme="majorBidi"/>
      <w:b/>
      <w:bCs/>
      <w:szCs w:val="24"/>
    </w:rPr>
  </w:style>
  <w:style w:type="paragraph" w:styleId="7">
    <w:name w:val="heading 7"/>
    <w:aliases w:val="南航标题7,H7,Legal Level 1.1.,H标题 7,Heading7,Objective,ExhibitTitle,heading7,req3,st,h7,SDL title,hd7,fcs,figurecaps,PIM 7,不用,正文七级标题,letter list,L7,ITT t7,PA Appendix Major,lettered list,letter list1,lettered list1,letter list2,lettered list2,H TIMES1"/>
    <w:basedOn w:val="a5"/>
    <w:next w:val="a5"/>
    <w:link w:val="7Char"/>
    <w:uiPriority w:val="9"/>
    <w:unhideWhenUsed/>
    <w:qFormat/>
    <w:rsid w:val="00356A99"/>
    <w:pPr>
      <w:keepNext/>
      <w:keepLines/>
      <w:spacing w:before="240" w:after="64" w:line="320" w:lineRule="auto"/>
      <w:ind w:left="1296" w:firstLineChars="200" w:hanging="1296"/>
      <w:outlineLvl w:val="6"/>
    </w:pPr>
    <w:rPr>
      <w:rFonts w:ascii="宋体" w:hAnsi="宋体"/>
      <w:b/>
      <w:bCs/>
      <w:szCs w:val="24"/>
    </w:rPr>
  </w:style>
  <w:style w:type="paragraph" w:styleId="8">
    <w:name w:val="heading 8"/>
    <w:aliases w:val="Legal Level 1.1.1.,h8,不用8,注意框体,Level 1.1.1,8,FigureTitle,Condition,requirement,req2,req,figure title,heading 8,hd8,H8,ctp,Caption text (page-wide),Center Bold,ITT t8,PA Appendix Minor,Center Bold1,Center Bold2,Center Bold3,Center Bold4,Center Bold5"/>
    <w:basedOn w:val="a5"/>
    <w:next w:val="a5"/>
    <w:link w:val="8Char"/>
    <w:unhideWhenUsed/>
    <w:qFormat/>
    <w:rsid w:val="00356A99"/>
    <w:pPr>
      <w:keepNext/>
      <w:keepLines/>
      <w:spacing w:before="240" w:after="64" w:line="320" w:lineRule="auto"/>
      <w:ind w:left="1440" w:firstLineChars="200" w:hanging="1440"/>
      <w:outlineLvl w:val="7"/>
    </w:pPr>
    <w:rPr>
      <w:rFonts w:asciiTheme="majorHAnsi" w:eastAsiaTheme="majorEastAsia" w:hAnsiTheme="majorHAnsi" w:cstheme="majorBidi"/>
      <w:szCs w:val="24"/>
    </w:rPr>
  </w:style>
  <w:style w:type="paragraph" w:styleId="9">
    <w:name w:val="heading 9"/>
    <w:aliases w:val="Legal Level 1.1.1.1.,h9,RFP Reference,PIM 9,不用9,Figure,huh,9,TableTitle,Cond'l Reqt.,rb,req bullet,req1,tt,table title,Table Title,heading 9,l9,三级标题,Level (a),H9,Appendix,ctc,Caption text (column-wide),ft,ITT t9,App Heading,App Heading1,Delete me!"/>
    <w:basedOn w:val="a5"/>
    <w:next w:val="a5"/>
    <w:link w:val="9Char"/>
    <w:unhideWhenUsed/>
    <w:qFormat/>
    <w:rsid w:val="00356A99"/>
    <w:pPr>
      <w:keepNext/>
      <w:keepLines/>
      <w:spacing w:before="240" w:after="64" w:line="320" w:lineRule="auto"/>
      <w:ind w:left="1584" w:firstLineChars="200" w:hanging="1584"/>
      <w:outlineLvl w:val="8"/>
    </w:pPr>
    <w:rPr>
      <w:rFonts w:asciiTheme="majorHAnsi" w:eastAsiaTheme="majorEastAsia" w:hAnsiTheme="majorHAnsi" w:cstheme="majorBidi"/>
      <w:sz w:val="21"/>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link w:val="Char"/>
    <w:qFormat/>
    <w:rsid w:val="00655DEF"/>
    <w:pPr>
      <w:spacing w:before="240" w:after="60"/>
      <w:jc w:val="center"/>
      <w:outlineLvl w:val="0"/>
    </w:pPr>
    <w:rPr>
      <w:rFonts w:asciiTheme="majorHAnsi" w:eastAsiaTheme="majorEastAsia" w:hAnsiTheme="majorHAnsi" w:cstheme="majorBidi"/>
      <w:b/>
      <w:bCs/>
      <w:sz w:val="32"/>
      <w:szCs w:val="32"/>
    </w:rPr>
  </w:style>
  <w:style w:type="character" w:customStyle="1" w:styleId="Char">
    <w:name w:val="标题 Char"/>
    <w:basedOn w:val="a6"/>
    <w:link w:val="a9"/>
    <w:rsid w:val="00655DEF"/>
    <w:rPr>
      <w:rFonts w:asciiTheme="majorHAnsi" w:eastAsiaTheme="majorEastAsia" w:hAnsiTheme="majorHAnsi" w:cstheme="majorBidi"/>
      <w:b/>
      <w:bCs/>
      <w:sz w:val="32"/>
      <w:szCs w:val="32"/>
    </w:rPr>
  </w:style>
  <w:style w:type="character" w:customStyle="1" w:styleId="1Char">
    <w:name w:val="标题 1 Char"/>
    <w:aliases w:val="H1 Char,Section Head Char,h1 Char,1st level Char,l1 Char,1 Char,H11 Char,H12 Char,H13 Char,H14 Char,H15 Char,H16 Char,H17 Char,Heading 0 Char,level 1 Char,Level 1 Head Char,Head1 Char,Heading apps Char,List level 1 Char,(章名) Char,Head 1 Char"/>
    <w:basedOn w:val="a6"/>
    <w:link w:val="10"/>
    <w:uiPriority w:val="9"/>
    <w:rsid w:val="00D801C8"/>
    <w:rPr>
      <w:rFonts w:eastAsia="宋体"/>
      <w:b/>
      <w:bCs/>
      <w:kern w:val="44"/>
      <w:sz w:val="44"/>
      <w:szCs w:val="44"/>
    </w:rPr>
  </w:style>
  <w:style w:type="character" w:customStyle="1" w:styleId="2Char">
    <w:name w:val="标题 2 Char"/>
    <w:aliases w:val="2nd level Char,h2 Char,2 Char,Header 2 Char,l2 Char,H2 Char,Titre2 Char,Head 2 Char,sect 1.2 Char,sect 3.1 Char,UNDERRUBRIK 1-2 Char,Heading 2 Hidden Char,Heading 2 CCBS Char,Titre3 Char,HD2 Char,L2 Char,一级节名 Char,Level 2 Head Char,H21 Char"/>
    <w:basedOn w:val="a6"/>
    <w:link w:val="21"/>
    <w:rsid w:val="00D801C8"/>
    <w:rPr>
      <w:rFonts w:asciiTheme="majorHAnsi" w:eastAsiaTheme="majorEastAsia" w:hAnsiTheme="majorHAnsi" w:cstheme="majorBidi"/>
      <w:b/>
      <w:bCs/>
      <w:sz w:val="32"/>
      <w:szCs w:val="32"/>
    </w:rPr>
  </w:style>
  <w:style w:type="character" w:customStyle="1" w:styleId="3Char">
    <w:name w:val="标题 3 Char"/>
    <w:aliases w:val="分支标题 Char,二级节名 Char,分枝标题 Char,条 1 Char,h3 Char,3rd level Char,3 Char,l3 Char,Level 3 Head Char,H3 Char,heading 3 Char Char,条标题1.1.1 Char,标题1.1 Char,Head 3 Char,level_3 Char,PIM 3 Char,CT Char,sect1.2.3 Char,prop3 Char,3heading Char,bh Char"/>
    <w:basedOn w:val="a6"/>
    <w:link w:val="3"/>
    <w:rsid w:val="00D801C8"/>
    <w:rPr>
      <w:rFonts w:eastAsia="宋体"/>
      <w:b/>
      <w:bCs/>
      <w:sz w:val="32"/>
      <w:szCs w:val="32"/>
    </w:rPr>
  </w:style>
  <w:style w:type="character" w:customStyle="1" w:styleId="4Char">
    <w:name w:val="标题 4 Char"/>
    <w:aliases w:val="H4 Char,Fab-4 Char,T5 Char,PIM 4 Char,bullet Char,bl Char,bb Char,heading 4 + Indent: Left 0.5 in Char,4 Char,4heading Char,First Subheading Char,I4 Char,l4 Char,list 4 Char,mh1l Char,Module heading 1 large (18 points) Char,Head 4 Char"/>
    <w:basedOn w:val="a6"/>
    <w:link w:val="40"/>
    <w:rsid w:val="00D801C8"/>
    <w:rPr>
      <w:rFonts w:asciiTheme="majorHAnsi" w:eastAsiaTheme="majorEastAsia" w:hAnsiTheme="majorHAnsi" w:cstheme="majorBidi"/>
      <w:b/>
      <w:bCs/>
      <w:sz w:val="28"/>
      <w:szCs w:val="28"/>
    </w:rPr>
  </w:style>
  <w:style w:type="paragraph" w:styleId="aa">
    <w:name w:val="Document Map"/>
    <w:basedOn w:val="a5"/>
    <w:link w:val="Char0"/>
    <w:unhideWhenUsed/>
    <w:rsid w:val="007E5043"/>
    <w:rPr>
      <w:rFonts w:ascii="宋体"/>
      <w:sz w:val="18"/>
      <w:szCs w:val="18"/>
    </w:rPr>
  </w:style>
  <w:style w:type="character" w:customStyle="1" w:styleId="Char0">
    <w:name w:val="文档结构图 Char"/>
    <w:basedOn w:val="a6"/>
    <w:link w:val="aa"/>
    <w:rsid w:val="007E5043"/>
    <w:rPr>
      <w:rFonts w:ascii="宋体" w:eastAsia="宋体"/>
      <w:sz w:val="18"/>
      <w:szCs w:val="18"/>
    </w:rPr>
  </w:style>
  <w:style w:type="paragraph" w:styleId="ab">
    <w:name w:val="header"/>
    <w:aliases w:val="页眉1"/>
    <w:basedOn w:val="a5"/>
    <w:link w:val="Char1"/>
    <w:unhideWhenUsed/>
    <w:qFormat/>
    <w:rsid w:val="00654E00"/>
    <w:pPr>
      <w:pBdr>
        <w:bottom w:val="single" w:sz="6" w:space="1" w:color="auto"/>
      </w:pBdr>
      <w:tabs>
        <w:tab w:val="center" w:pos="4153"/>
        <w:tab w:val="right" w:pos="8306"/>
      </w:tabs>
      <w:snapToGrid w:val="0"/>
      <w:jc w:val="center"/>
    </w:pPr>
    <w:rPr>
      <w:sz w:val="18"/>
      <w:szCs w:val="18"/>
    </w:rPr>
  </w:style>
  <w:style w:type="character" w:customStyle="1" w:styleId="Char1">
    <w:name w:val="页眉 Char"/>
    <w:aliases w:val="页眉1 Char"/>
    <w:basedOn w:val="a6"/>
    <w:link w:val="ab"/>
    <w:uiPriority w:val="99"/>
    <w:qFormat/>
    <w:rsid w:val="00654E00"/>
    <w:rPr>
      <w:sz w:val="18"/>
      <w:szCs w:val="18"/>
    </w:rPr>
  </w:style>
  <w:style w:type="paragraph" w:styleId="ac">
    <w:name w:val="footer"/>
    <w:basedOn w:val="a5"/>
    <w:link w:val="Char2"/>
    <w:unhideWhenUsed/>
    <w:qFormat/>
    <w:rsid w:val="00654E00"/>
    <w:pPr>
      <w:tabs>
        <w:tab w:val="center" w:pos="4153"/>
        <w:tab w:val="right" w:pos="8306"/>
      </w:tabs>
      <w:snapToGrid w:val="0"/>
      <w:jc w:val="left"/>
    </w:pPr>
    <w:rPr>
      <w:sz w:val="18"/>
      <w:szCs w:val="18"/>
    </w:rPr>
  </w:style>
  <w:style w:type="character" w:customStyle="1" w:styleId="Char2">
    <w:name w:val="页脚 Char"/>
    <w:basedOn w:val="a6"/>
    <w:link w:val="ac"/>
    <w:uiPriority w:val="99"/>
    <w:qFormat/>
    <w:rsid w:val="00654E00"/>
    <w:rPr>
      <w:sz w:val="18"/>
      <w:szCs w:val="18"/>
    </w:rPr>
  </w:style>
  <w:style w:type="paragraph" w:styleId="ad">
    <w:name w:val="List Paragraph"/>
    <w:aliases w:val="List,符号列表,正文.制度,lp1,List Paragraph1,列出段落2,列出段落21,彩色列表 - 强调文字颜色 11,符号1.1（天云科技）,列出段落-正文,Bullet List,FooterText,numbered,Paragraphe de liste1,列出段落1.,项目符号小标题,清单 1,List Paragraph11,列表正文,stc标题4,TOC style,List Paragraph-正文段落,段落样式,·ûºÅÁÐ±í,?,List Paragraph"/>
    <w:basedOn w:val="a5"/>
    <w:link w:val="Char3"/>
    <w:uiPriority w:val="34"/>
    <w:qFormat/>
    <w:rsid w:val="00B073A2"/>
    <w:pPr>
      <w:ind w:firstLineChars="200" w:firstLine="420"/>
    </w:pPr>
    <w:rPr>
      <w:sz w:val="32"/>
    </w:rPr>
  </w:style>
  <w:style w:type="paragraph" w:styleId="HTML">
    <w:name w:val="HTML Preformatted"/>
    <w:basedOn w:val="a5"/>
    <w:link w:val="HTMLChar"/>
    <w:uiPriority w:val="99"/>
    <w:semiHidden/>
    <w:unhideWhenUsed/>
    <w:rsid w:val="00B33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Cs w:val="24"/>
    </w:rPr>
  </w:style>
  <w:style w:type="character" w:customStyle="1" w:styleId="HTMLChar">
    <w:name w:val="HTML 预设格式 Char"/>
    <w:basedOn w:val="a6"/>
    <w:link w:val="HTML"/>
    <w:uiPriority w:val="99"/>
    <w:semiHidden/>
    <w:rsid w:val="00B3383A"/>
    <w:rPr>
      <w:rFonts w:ascii="宋体" w:eastAsia="宋体" w:hAnsi="宋体" w:cs="宋体"/>
      <w:kern w:val="0"/>
      <w:sz w:val="24"/>
      <w:szCs w:val="24"/>
    </w:rPr>
  </w:style>
  <w:style w:type="character" w:customStyle="1" w:styleId="5Char">
    <w:name w:val="标题 5 Char"/>
    <w:aliases w:val="H5 Char,dash Char,ds Char,dd Char,h5 Char,PIM 5 Char,口 Char,heading 5 Char,口1 Char,口2 Char,1cm Indent Char,Roman list Char,Second Subheading Char,第四层条 Char,1.1.1.1.1标题 5 Char,标ghfhg题 5 Char,ggg Char,head:5# Char,l5+toc5 Char,正文五级标题 Char,5 Char"/>
    <w:basedOn w:val="a6"/>
    <w:link w:val="5"/>
    <w:uiPriority w:val="9"/>
    <w:qFormat/>
    <w:rsid w:val="009F4CB6"/>
    <w:rPr>
      <w:rFonts w:eastAsia="宋体" w:cs="Times New Roman"/>
      <w:b/>
      <w:bCs/>
      <w:sz w:val="28"/>
      <w:szCs w:val="28"/>
    </w:rPr>
  </w:style>
  <w:style w:type="paragraph" w:styleId="ae">
    <w:name w:val="Body Text"/>
    <w:basedOn w:val="a5"/>
    <w:link w:val="Char4"/>
    <w:unhideWhenUsed/>
    <w:qFormat/>
    <w:rsid w:val="006578EB"/>
    <w:rPr>
      <w:rFonts w:cs="Times New Roman"/>
      <w:szCs w:val="20"/>
    </w:rPr>
  </w:style>
  <w:style w:type="character" w:customStyle="1" w:styleId="Char4">
    <w:name w:val="正文文本 Char"/>
    <w:basedOn w:val="a6"/>
    <w:link w:val="ae"/>
    <w:qFormat/>
    <w:rsid w:val="006578EB"/>
    <w:rPr>
      <w:rFonts w:eastAsia="宋体" w:cs="Times New Roman"/>
      <w:sz w:val="24"/>
      <w:szCs w:val="20"/>
    </w:rPr>
  </w:style>
  <w:style w:type="paragraph" w:customStyle="1" w:styleId="p15">
    <w:name w:val="p15"/>
    <w:basedOn w:val="a5"/>
    <w:qFormat/>
    <w:rsid w:val="009F4CB6"/>
    <w:pPr>
      <w:widowControl/>
      <w:ind w:firstLineChars="200" w:firstLine="200"/>
    </w:pPr>
    <w:rPr>
      <w:rFonts w:cs="宋体"/>
      <w:kern w:val="0"/>
      <w:sz w:val="28"/>
      <w:szCs w:val="24"/>
    </w:rPr>
  </w:style>
  <w:style w:type="character" w:customStyle="1" w:styleId="Char3">
    <w:name w:val="列出段落 Char"/>
    <w:aliases w:val="List Char,符号列表 Char,正文.制度 Char,lp1 Char,List Paragraph1 Char,列出段落2 Char,列出段落21 Char,彩色列表 - 强调文字颜色 11 Char,符号1.1（天云科技） Char,列出段落-正文 Char,Bullet List Char,FooterText Char,numbered Char,Paragraphe de liste1 Char,列出段落1. Char,项目符号小标题 Char,清单 1 Char"/>
    <w:link w:val="ad"/>
    <w:uiPriority w:val="34"/>
    <w:qFormat/>
    <w:rsid w:val="00E75D70"/>
    <w:rPr>
      <w:sz w:val="32"/>
    </w:rPr>
  </w:style>
  <w:style w:type="paragraph" w:customStyle="1" w:styleId="22">
    <w:name w:val="标题样式2"/>
    <w:basedOn w:val="a5"/>
    <w:link w:val="2Char0"/>
    <w:autoRedefine/>
    <w:qFormat/>
    <w:rsid w:val="00E75D70"/>
    <w:pPr>
      <w:widowControl/>
      <w:numPr>
        <w:ilvl w:val="1"/>
        <w:numId w:val="2"/>
      </w:numPr>
      <w:spacing w:beforeLines="50" w:afterLines="50"/>
      <w:jc w:val="left"/>
      <w:outlineLvl w:val="2"/>
    </w:pPr>
    <w:rPr>
      <w:rFonts w:eastAsia="黑体" w:cs="Times New Roman"/>
      <w:kern w:val="0"/>
      <w:sz w:val="21"/>
      <w:szCs w:val="21"/>
    </w:rPr>
  </w:style>
  <w:style w:type="character" w:customStyle="1" w:styleId="2Char0">
    <w:name w:val="标题样式2 Char"/>
    <w:basedOn w:val="a6"/>
    <w:link w:val="22"/>
    <w:rsid w:val="00E75D70"/>
    <w:rPr>
      <w:rFonts w:eastAsia="黑体" w:cs="Times New Roman"/>
      <w:kern w:val="0"/>
      <w:sz w:val="21"/>
      <w:szCs w:val="21"/>
    </w:rPr>
  </w:style>
  <w:style w:type="paragraph" w:styleId="af">
    <w:name w:val="caption"/>
    <w:aliases w:val="题注-QBPT,图注,Caption Char,Caption Char Char Char,Caption Char Char1,Caption Char Char Char Char,Caption Char Char, Char Char Char Char Char,题注(图注),Char Char Char Char Char,表,Char2 Char,题注格式,Char3,table,题注图,CaptionDHI, Char2, Char2 Char, Char3,题注－图,表题注"/>
    <w:basedOn w:val="a5"/>
    <w:next w:val="a5"/>
    <w:link w:val="Char5"/>
    <w:uiPriority w:val="35"/>
    <w:unhideWhenUsed/>
    <w:qFormat/>
    <w:rsid w:val="00E75D70"/>
    <w:pPr>
      <w:ind w:firstLineChars="200" w:firstLine="200"/>
    </w:pPr>
    <w:rPr>
      <w:rFonts w:asciiTheme="majorHAnsi" w:eastAsia="黑体" w:hAnsiTheme="majorHAnsi" w:cstheme="majorBidi"/>
      <w:sz w:val="20"/>
      <w:szCs w:val="20"/>
    </w:rPr>
  </w:style>
  <w:style w:type="table" w:styleId="af0">
    <w:name w:val="Table Grid"/>
    <w:aliases w:val="代码集表格,方欣网格型,定制网格型,表格样式,方欣网格型1,表格样式1,自定网格,标书网格型表格正文,网格型16,Gridding,三线表,网格型-中对齐,网格型!,总体方案表格,规范模版表格,Bordure,表格边框,方欣网格型2,SBS Simple,BBC Table Blue Top Row"/>
    <w:basedOn w:val="a7"/>
    <w:qFormat/>
    <w:rsid w:val="00046659"/>
    <w:rPr>
      <w:rFonts w:asciiTheme="minorHAnsi" w:eastAsiaTheme="minorEastAsia" w:hAnsiTheme="minorHAns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6"/>
    <w:qFormat/>
    <w:rsid w:val="00046659"/>
    <w:rPr>
      <w:rFonts w:ascii="等线" w:eastAsia="等线" w:hAnsi="等线" w:cs="等线" w:hint="eastAsia"/>
      <w:color w:val="000000"/>
      <w:sz w:val="21"/>
      <w:szCs w:val="21"/>
      <w:u w:val="none"/>
    </w:rPr>
  </w:style>
  <w:style w:type="character" w:customStyle="1" w:styleId="font01">
    <w:name w:val="font01"/>
    <w:basedOn w:val="a6"/>
    <w:qFormat/>
    <w:rsid w:val="00046659"/>
    <w:rPr>
      <w:rFonts w:ascii="Symbol" w:hAnsi="Symbol" w:cs="Symbol"/>
      <w:color w:val="000000"/>
      <w:sz w:val="21"/>
      <w:szCs w:val="21"/>
      <w:u w:val="none"/>
    </w:rPr>
  </w:style>
  <w:style w:type="paragraph" w:customStyle="1" w:styleId="HSL">
    <w:name w:val="HSL正文"/>
    <w:basedOn w:val="a5"/>
    <w:autoRedefine/>
    <w:qFormat/>
    <w:rsid w:val="00125E02"/>
    <w:pPr>
      <w:jc w:val="left"/>
    </w:pPr>
    <w:rPr>
      <w:rFonts w:ascii="宋体" w:hAnsiTheme="minorHAnsi"/>
      <w:color w:val="000000" w:themeColor="text1"/>
    </w:rPr>
  </w:style>
  <w:style w:type="paragraph" w:customStyle="1" w:styleId="HSL0">
    <w:name w:val="HSL 表格"/>
    <w:basedOn w:val="a5"/>
    <w:next w:val="a5"/>
    <w:qFormat/>
    <w:rsid w:val="00125E02"/>
    <w:pPr>
      <w:jc w:val="left"/>
    </w:pPr>
    <w:rPr>
      <w:rFonts w:ascii="宋体" w:hAnsiTheme="minorHAnsi"/>
      <w:sz w:val="21"/>
    </w:rPr>
  </w:style>
  <w:style w:type="paragraph" w:customStyle="1" w:styleId="af1">
    <w:name w:val="表格"/>
    <w:basedOn w:val="a5"/>
    <w:link w:val="Char6"/>
    <w:qFormat/>
    <w:rsid w:val="0006191E"/>
    <w:pPr>
      <w:autoSpaceDE w:val="0"/>
      <w:autoSpaceDN w:val="0"/>
      <w:jc w:val="center"/>
      <w:textAlignment w:val="bottom"/>
    </w:pPr>
    <w:rPr>
      <w:rFonts w:cs="Times New Roman"/>
      <w:szCs w:val="20"/>
    </w:rPr>
  </w:style>
  <w:style w:type="character" w:customStyle="1" w:styleId="Char6">
    <w:name w:val="表格 Char"/>
    <w:basedOn w:val="a6"/>
    <w:link w:val="af1"/>
    <w:qFormat/>
    <w:rsid w:val="0006191E"/>
    <w:rPr>
      <w:rFonts w:eastAsia="宋体" w:cs="Times New Roman"/>
      <w:sz w:val="24"/>
      <w:szCs w:val="20"/>
    </w:rPr>
  </w:style>
  <w:style w:type="paragraph" w:customStyle="1" w:styleId="af2">
    <w:name w:val="图名"/>
    <w:basedOn w:val="a5"/>
    <w:next w:val="a5"/>
    <w:link w:val="af3"/>
    <w:qFormat/>
    <w:rsid w:val="0006191E"/>
    <w:pPr>
      <w:spacing w:before="60" w:after="60"/>
      <w:jc w:val="center"/>
    </w:pPr>
    <w:rPr>
      <w:rFonts w:eastAsia="楷体" w:cs="Times New Roman"/>
      <w:sz w:val="28"/>
      <w:szCs w:val="24"/>
    </w:rPr>
  </w:style>
  <w:style w:type="character" w:customStyle="1" w:styleId="af3">
    <w:name w:val="图名 字符"/>
    <w:basedOn w:val="a6"/>
    <w:link w:val="af2"/>
    <w:qFormat/>
    <w:rsid w:val="0006191E"/>
    <w:rPr>
      <w:rFonts w:eastAsia="楷体" w:cs="Times New Roman"/>
      <w:sz w:val="28"/>
      <w:szCs w:val="24"/>
    </w:rPr>
  </w:style>
  <w:style w:type="paragraph" w:customStyle="1" w:styleId="11">
    <w:name w:val="图片1"/>
    <w:basedOn w:val="a5"/>
    <w:next w:val="a5"/>
    <w:link w:val="12"/>
    <w:qFormat/>
    <w:rsid w:val="00626D3B"/>
    <w:pPr>
      <w:jc w:val="center"/>
    </w:pPr>
    <w:rPr>
      <w:rFonts w:cs="Times New Roman"/>
      <w:sz w:val="28"/>
      <w:szCs w:val="24"/>
    </w:rPr>
  </w:style>
  <w:style w:type="character" w:customStyle="1" w:styleId="12">
    <w:name w:val="图片1 字符"/>
    <w:basedOn w:val="a6"/>
    <w:link w:val="11"/>
    <w:qFormat/>
    <w:rsid w:val="00626D3B"/>
    <w:rPr>
      <w:rFonts w:eastAsia="宋体" w:cs="Times New Roman"/>
      <w:sz w:val="28"/>
      <w:szCs w:val="24"/>
    </w:rPr>
  </w:style>
  <w:style w:type="paragraph" w:styleId="30">
    <w:name w:val="toc 3"/>
    <w:basedOn w:val="a5"/>
    <w:next w:val="a5"/>
    <w:uiPriority w:val="39"/>
    <w:unhideWhenUsed/>
    <w:qFormat/>
    <w:rsid w:val="006B15A4"/>
    <w:pPr>
      <w:widowControl/>
      <w:ind w:leftChars="400" w:left="840"/>
      <w:jc w:val="left"/>
    </w:pPr>
    <w:rPr>
      <w:rFonts w:cs="Times New Roman"/>
      <w:kern w:val="0"/>
      <w:szCs w:val="20"/>
      <w:lang w:eastAsia="en-US"/>
    </w:rPr>
  </w:style>
  <w:style w:type="paragraph" w:styleId="13">
    <w:name w:val="toc 1"/>
    <w:basedOn w:val="a5"/>
    <w:next w:val="a5"/>
    <w:uiPriority w:val="39"/>
    <w:unhideWhenUsed/>
    <w:qFormat/>
    <w:rsid w:val="006B15A4"/>
    <w:pPr>
      <w:widowControl/>
      <w:jc w:val="left"/>
    </w:pPr>
    <w:rPr>
      <w:rFonts w:cs="Times New Roman"/>
      <w:kern w:val="0"/>
      <w:szCs w:val="20"/>
      <w:lang w:eastAsia="en-US"/>
    </w:rPr>
  </w:style>
  <w:style w:type="paragraph" w:styleId="23">
    <w:name w:val="toc 2"/>
    <w:basedOn w:val="a5"/>
    <w:next w:val="a5"/>
    <w:uiPriority w:val="39"/>
    <w:unhideWhenUsed/>
    <w:qFormat/>
    <w:rsid w:val="006B15A4"/>
    <w:pPr>
      <w:widowControl/>
      <w:ind w:leftChars="200" w:left="420"/>
      <w:jc w:val="left"/>
    </w:pPr>
    <w:rPr>
      <w:rFonts w:cs="Times New Roman"/>
      <w:kern w:val="0"/>
      <w:szCs w:val="20"/>
      <w:lang w:eastAsia="en-US"/>
    </w:rPr>
  </w:style>
  <w:style w:type="paragraph" w:customStyle="1" w:styleId="14">
    <w:name w:val="列表段落1"/>
    <w:basedOn w:val="a5"/>
    <w:uiPriority w:val="34"/>
    <w:qFormat/>
    <w:rsid w:val="006B15A4"/>
    <w:pPr>
      <w:widowControl/>
      <w:ind w:firstLineChars="200" w:firstLine="420"/>
      <w:jc w:val="left"/>
    </w:pPr>
    <w:rPr>
      <w:rFonts w:cs="Times New Roman"/>
      <w:kern w:val="0"/>
      <w:szCs w:val="20"/>
      <w:lang w:eastAsia="en-US"/>
    </w:rPr>
  </w:style>
  <w:style w:type="paragraph" w:customStyle="1" w:styleId="a2">
    <w:name w:val="正文图标题"/>
    <w:next w:val="a5"/>
    <w:qFormat/>
    <w:rsid w:val="006B15A4"/>
    <w:pPr>
      <w:numPr>
        <w:numId w:val="8"/>
      </w:numPr>
      <w:tabs>
        <w:tab w:val="left" w:pos="357"/>
      </w:tabs>
      <w:adjustRightInd w:val="0"/>
      <w:spacing w:beforeLines="50" w:afterLines="50"/>
      <w:jc w:val="center"/>
    </w:pPr>
    <w:rPr>
      <w:rFonts w:ascii="黑体" w:eastAsia="黑体" w:hAnsi="黑体"/>
      <w:kern w:val="0"/>
      <w:sz w:val="21"/>
    </w:rPr>
  </w:style>
  <w:style w:type="paragraph" w:customStyle="1" w:styleId="a4">
    <w:name w:val="数字编号列项（二级）"/>
    <w:qFormat/>
    <w:rsid w:val="006B15A4"/>
    <w:pPr>
      <w:numPr>
        <w:ilvl w:val="1"/>
        <w:numId w:val="9"/>
      </w:numPr>
      <w:tabs>
        <w:tab w:val="left" w:pos="839"/>
      </w:tabs>
    </w:pPr>
    <w:rPr>
      <w:rFonts w:ascii="宋体" w:eastAsia="宋体" w:hAnsi="宋体"/>
      <w:sz w:val="21"/>
    </w:rPr>
  </w:style>
  <w:style w:type="paragraph" w:customStyle="1" w:styleId="a3">
    <w:name w:val="字母编号列项（一级）"/>
    <w:qFormat/>
    <w:rsid w:val="006B15A4"/>
    <w:pPr>
      <w:numPr>
        <w:numId w:val="9"/>
      </w:numPr>
    </w:pPr>
    <w:rPr>
      <w:rFonts w:ascii="宋体" w:eastAsia="宋体" w:hAnsi="宋体"/>
      <w:sz w:val="21"/>
    </w:rPr>
  </w:style>
  <w:style w:type="character" w:styleId="af4">
    <w:name w:val="Hyperlink"/>
    <w:basedOn w:val="a6"/>
    <w:uiPriority w:val="99"/>
    <w:unhideWhenUsed/>
    <w:rsid w:val="006B15A4"/>
    <w:rPr>
      <w:color w:val="0563C1" w:themeColor="hyperlink"/>
      <w:u w:val="single"/>
    </w:rPr>
  </w:style>
  <w:style w:type="character" w:customStyle="1" w:styleId="Char5">
    <w:name w:val="题注 Char"/>
    <w:aliases w:val="题注-QBPT Char,图注 Char,Caption Char Char2,Caption Char Char Char Char1,Caption Char Char1 Char,Caption Char Char Char Char Char,Caption Char Char Char1, Char Char Char Char Char Char,题注(图注) Char,Char Char Char Char Char Char,表 Char,Char2 Char Char"/>
    <w:link w:val="af"/>
    <w:qFormat/>
    <w:rsid w:val="00E5691C"/>
    <w:rPr>
      <w:rFonts w:asciiTheme="majorHAnsi" w:eastAsia="黑体" w:hAnsiTheme="majorHAnsi" w:cstheme="majorBidi"/>
      <w:sz w:val="20"/>
      <w:szCs w:val="20"/>
    </w:rPr>
  </w:style>
  <w:style w:type="paragraph" w:styleId="4">
    <w:name w:val="List Number 4"/>
    <w:basedOn w:val="a5"/>
    <w:unhideWhenUsed/>
    <w:qFormat/>
    <w:rsid w:val="005E5D81"/>
    <w:pPr>
      <w:numPr>
        <w:numId w:val="13"/>
      </w:numPr>
      <w:spacing w:before="0" w:after="0"/>
      <w:ind w:firstLineChars="200" w:firstLine="200"/>
      <w:contextualSpacing/>
      <w:jc w:val="left"/>
    </w:pPr>
    <w:rPr>
      <w:rFonts w:ascii="仿宋" w:eastAsia="仿宋" w:hAnsi="仿宋" w:cs="Times New Roman"/>
      <w:sz w:val="28"/>
      <w:szCs w:val="28"/>
    </w:rPr>
  </w:style>
  <w:style w:type="table" w:styleId="af5">
    <w:name w:val="Table Theme"/>
    <w:basedOn w:val="a7"/>
    <w:rsid w:val="005E5D81"/>
    <w:pPr>
      <w:widowControl w:val="0"/>
      <w:jc w:val="both"/>
    </w:pPr>
    <w:rPr>
      <w:rFonts w:eastAsia="宋体"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样式11"/>
    <w:basedOn w:val="a7"/>
    <w:rsid w:val="005E5D81"/>
    <w:pPr>
      <w:textAlignment w:val="center"/>
    </w:pPr>
    <w:rPr>
      <w:rFonts w:eastAsia="宋体" w:cs="Times New Roman"/>
      <w:kern w:val="0"/>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annotation text"/>
    <w:basedOn w:val="a5"/>
    <w:link w:val="Char7"/>
    <w:unhideWhenUsed/>
    <w:qFormat/>
    <w:rsid w:val="00A9200E"/>
    <w:pPr>
      <w:spacing w:before="0" w:after="0"/>
      <w:ind w:firstLineChars="200" w:firstLine="200"/>
      <w:jc w:val="left"/>
    </w:pPr>
    <w:rPr>
      <w:rFonts w:ascii="Calibri" w:eastAsia="仿宋" w:hAnsi="Calibri" w:cs="黑体"/>
      <w:sz w:val="28"/>
    </w:rPr>
  </w:style>
  <w:style w:type="character" w:customStyle="1" w:styleId="Char7">
    <w:name w:val="批注文字 Char"/>
    <w:basedOn w:val="a6"/>
    <w:link w:val="af6"/>
    <w:qFormat/>
    <w:rsid w:val="00A9200E"/>
    <w:rPr>
      <w:rFonts w:ascii="Calibri" w:hAnsi="Calibri" w:cs="黑体"/>
      <w:sz w:val="28"/>
    </w:rPr>
  </w:style>
  <w:style w:type="character" w:styleId="af7">
    <w:name w:val="FollowedHyperlink"/>
    <w:basedOn w:val="a6"/>
    <w:uiPriority w:val="99"/>
    <w:unhideWhenUsed/>
    <w:rsid w:val="00B56E06"/>
    <w:rPr>
      <w:color w:val="800080"/>
      <w:u w:val="single"/>
    </w:rPr>
  </w:style>
  <w:style w:type="paragraph" w:customStyle="1" w:styleId="msonormal0">
    <w:name w:val="msonormal"/>
    <w:basedOn w:val="a5"/>
    <w:rsid w:val="00B56E06"/>
    <w:pPr>
      <w:widowControl/>
      <w:spacing w:before="100" w:beforeAutospacing="1" w:after="100" w:afterAutospacing="1" w:line="240" w:lineRule="auto"/>
      <w:jc w:val="left"/>
    </w:pPr>
    <w:rPr>
      <w:rFonts w:ascii="宋体" w:hAnsi="宋体" w:cs="宋体"/>
      <w:kern w:val="0"/>
      <w:szCs w:val="24"/>
    </w:rPr>
  </w:style>
  <w:style w:type="paragraph" w:customStyle="1" w:styleId="font5">
    <w:name w:val="font5"/>
    <w:basedOn w:val="a5"/>
    <w:rsid w:val="00B56E06"/>
    <w:pPr>
      <w:widowControl/>
      <w:spacing w:before="100" w:beforeAutospacing="1" w:after="100" w:afterAutospacing="1" w:line="240" w:lineRule="auto"/>
      <w:jc w:val="left"/>
    </w:pPr>
    <w:rPr>
      <w:rFonts w:ascii="宋体" w:hAnsi="宋体" w:cs="宋体"/>
      <w:kern w:val="0"/>
      <w:sz w:val="18"/>
      <w:szCs w:val="18"/>
    </w:rPr>
  </w:style>
  <w:style w:type="paragraph" w:customStyle="1" w:styleId="xl63">
    <w:name w:val="xl63"/>
    <w:basedOn w:val="a5"/>
    <w:rsid w:val="00B56E06"/>
    <w:pPr>
      <w:widowControl/>
      <w:spacing w:before="100" w:beforeAutospacing="1" w:after="100" w:afterAutospacing="1" w:line="240" w:lineRule="auto"/>
      <w:jc w:val="center"/>
    </w:pPr>
    <w:rPr>
      <w:rFonts w:ascii="宋体" w:hAnsi="宋体" w:cs="宋体"/>
      <w:kern w:val="0"/>
      <w:szCs w:val="24"/>
    </w:rPr>
  </w:style>
  <w:style w:type="paragraph" w:customStyle="1" w:styleId="xl64">
    <w:name w:val="xl64"/>
    <w:basedOn w:val="a5"/>
    <w:rsid w:val="00B56E0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Cs w:val="24"/>
    </w:rPr>
  </w:style>
  <w:style w:type="paragraph" w:customStyle="1" w:styleId="xl65">
    <w:name w:val="xl65"/>
    <w:basedOn w:val="a5"/>
    <w:rsid w:val="00B56E0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color w:val="000000"/>
      <w:kern w:val="0"/>
      <w:sz w:val="18"/>
      <w:szCs w:val="18"/>
    </w:rPr>
  </w:style>
  <w:style w:type="paragraph" w:customStyle="1" w:styleId="xl66">
    <w:name w:val="xl66"/>
    <w:basedOn w:val="a5"/>
    <w:rsid w:val="00B56E0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Cs w:val="24"/>
    </w:rPr>
  </w:style>
  <w:style w:type="paragraph" w:customStyle="1" w:styleId="xl67">
    <w:name w:val="xl67"/>
    <w:basedOn w:val="a5"/>
    <w:rsid w:val="00B56E0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68">
    <w:name w:val="xl68"/>
    <w:basedOn w:val="a5"/>
    <w:rsid w:val="00B56E0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69">
    <w:name w:val="xl69"/>
    <w:basedOn w:val="a5"/>
    <w:rsid w:val="00B56E0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70">
    <w:name w:val="xl70"/>
    <w:basedOn w:val="a5"/>
    <w:rsid w:val="00B56E0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18"/>
      <w:szCs w:val="18"/>
    </w:rPr>
  </w:style>
  <w:style w:type="paragraph" w:customStyle="1" w:styleId="xl71">
    <w:name w:val="xl71"/>
    <w:basedOn w:val="a5"/>
    <w:rsid w:val="00B56E06"/>
    <w:pPr>
      <w:widowControl/>
      <w:pBdr>
        <w:top w:val="single" w:sz="4" w:space="0" w:color="auto"/>
        <w:bottom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72">
    <w:name w:val="xl72"/>
    <w:basedOn w:val="a5"/>
    <w:rsid w:val="00B56E06"/>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73">
    <w:name w:val="xl73"/>
    <w:basedOn w:val="a5"/>
    <w:rsid w:val="00B56E0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0"/>
      <w:szCs w:val="20"/>
    </w:rPr>
  </w:style>
  <w:style w:type="paragraph" w:customStyle="1" w:styleId="xl74">
    <w:name w:val="xl74"/>
    <w:basedOn w:val="a5"/>
    <w:rsid w:val="00B56E06"/>
    <w:pPr>
      <w:widowControl/>
      <w:pBdr>
        <w:top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75">
    <w:name w:val="xl75"/>
    <w:basedOn w:val="a5"/>
    <w:rsid w:val="00B56E06"/>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b/>
      <w:bCs/>
      <w:kern w:val="0"/>
      <w:sz w:val="20"/>
      <w:szCs w:val="20"/>
    </w:rPr>
  </w:style>
  <w:style w:type="paragraph" w:customStyle="1" w:styleId="xl76">
    <w:name w:val="xl76"/>
    <w:basedOn w:val="a5"/>
    <w:rsid w:val="00B56E06"/>
    <w:pPr>
      <w:widowControl/>
      <w:pBdr>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77">
    <w:name w:val="xl77"/>
    <w:basedOn w:val="a5"/>
    <w:rsid w:val="00B56E06"/>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78">
    <w:name w:val="xl78"/>
    <w:basedOn w:val="a5"/>
    <w:rsid w:val="00B56E06"/>
    <w:pPr>
      <w:widowControl/>
      <w:pBdr>
        <w:top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paragraph" w:customStyle="1" w:styleId="xl79">
    <w:name w:val="xl79"/>
    <w:basedOn w:val="a5"/>
    <w:rsid w:val="00B56E06"/>
    <w:pPr>
      <w:widowControl/>
      <w:pBdr>
        <w:bottom w:val="single" w:sz="4" w:space="0" w:color="auto"/>
        <w:right w:val="single" w:sz="4" w:space="0" w:color="auto"/>
      </w:pBdr>
      <w:spacing w:before="100" w:beforeAutospacing="1" w:after="100" w:afterAutospacing="1" w:line="240" w:lineRule="auto"/>
      <w:jc w:val="left"/>
    </w:pPr>
    <w:rPr>
      <w:rFonts w:ascii="宋体" w:hAnsi="宋体" w:cs="宋体"/>
      <w:kern w:val="0"/>
      <w:sz w:val="20"/>
      <w:szCs w:val="20"/>
    </w:rPr>
  </w:style>
  <w:style w:type="character" w:customStyle="1" w:styleId="6Char">
    <w:name w:val="标题 6 Char"/>
    <w:aliases w:val="南航标题6 Char,H6 Char,PIM 6 Char,6 Char,h6 Char,BOD 4 Char,Third Subheading Char,第五层条 Char,61 Char,62 Char,Bullet (Single Lines) Char,L6 Char,1.1.1.1.1.1标题 6 Char,h61 Char,heading 61 Char,Figure label Char,l6 Char,hsm Char,cnp Char,list 6 Char"/>
    <w:basedOn w:val="a6"/>
    <w:link w:val="6"/>
    <w:uiPriority w:val="9"/>
    <w:qFormat/>
    <w:rsid w:val="00356A99"/>
    <w:rPr>
      <w:rFonts w:asciiTheme="majorHAnsi" w:eastAsiaTheme="majorEastAsia" w:hAnsiTheme="majorHAnsi" w:cstheme="majorBidi"/>
      <w:b/>
      <w:bCs/>
      <w:sz w:val="24"/>
      <w:szCs w:val="24"/>
    </w:rPr>
  </w:style>
  <w:style w:type="character" w:customStyle="1" w:styleId="7Char">
    <w:name w:val="标题 7 Char"/>
    <w:aliases w:val="南航标题7 Char,H7 Char,Legal Level 1.1. Char,H标题 7 Char,Heading7 Char,Objective Char,ExhibitTitle Char,heading7 Char,req3 Char,st Char,h7 Char,SDL title Char,hd7 Char,fcs Char,figurecaps Char,PIM 7 Char,不用 Char,正文七级标题 Char,letter list Char,L7 Char"/>
    <w:basedOn w:val="a6"/>
    <w:link w:val="7"/>
    <w:uiPriority w:val="9"/>
    <w:rsid w:val="00356A99"/>
    <w:rPr>
      <w:rFonts w:ascii="宋体" w:eastAsia="宋体" w:hAnsi="宋体"/>
      <w:b/>
      <w:bCs/>
      <w:sz w:val="24"/>
      <w:szCs w:val="24"/>
    </w:rPr>
  </w:style>
  <w:style w:type="character" w:customStyle="1" w:styleId="8Char">
    <w:name w:val="标题 8 Char"/>
    <w:aliases w:val="Legal Level 1.1.1. Char,h8 Char,不用8 Char,注意框体 Char,Level 1.1.1 Char,8 Char,FigureTitle Char,Condition Char,requirement Char,req2 Char,req Char,figure title Char,heading 8 Char,hd8 Char,H8 Char,ctp Char,Caption text (page-wide) Char,ITT t8 Char"/>
    <w:basedOn w:val="a6"/>
    <w:link w:val="8"/>
    <w:uiPriority w:val="9"/>
    <w:rsid w:val="00356A99"/>
    <w:rPr>
      <w:rFonts w:asciiTheme="majorHAnsi" w:eastAsiaTheme="majorEastAsia" w:hAnsiTheme="majorHAnsi" w:cstheme="majorBidi"/>
      <w:sz w:val="24"/>
      <w:szCs w:val="24"/>
    </w:rPr>
  </w:style>
  <w:style w:type="character" w:customStyle="1" w:styleId="9Char">
    <w:name w:val="标题 9 Char"/>
    <w:aliases w:val="Legal Level 1.1.1.1. Char,h9 Char,RFP Reference Char,PIM 9 Char,不用9 Char,Figure Char,huh Char,9 Char,TableTitle Char,Cond'l Reqt. Char,rb Char,req bullet Char,req1 Char,tt Char,table title Char,Table Title Char,heading 9 Char,l9 Char,三级标题 Char"/>
    <w:basedOn w:val="a6"/>
    <w:link w:val="9"/>
    <w:uiPriority w:val="9"/>
    <w:rsid w:val="00356A99"/>
    <w:rPr>
      <w:rFonts w:asciiTheme="majorHAnsi" w:eastAsiaTheme="majorEastAsia" w:hAnsiTheme="majorHAnsi" w:cstheme="majorBidi"/>
      <w:sz w:val="21"/>
      <w:szCs w:val="21"/>
    </w:rPr>
  </w:style>
  <w:style w:type="paragraph" w:customStyle="1" w:styleId="abc">
    <w:name w:val="a/b/c"/>
    <w:basedOn w:val="a5"/>
    <w:rsid w:val="00356A99"/>
    <w:pPr>
      <w:widowControl/>
      <w:spacing w:before="100" w:beforeAutospacing="1" w:after="100" w:afterAutospacing="1"/>
      <w:ind w:left="420" w:hanging="420"/>
      <w:jc w:val="left"/>
    </w:pPr>
    <w:rPr>
      <w:rFonts w:cs="Times New Roman"/>
      <w:szCs w:val="24"/>
    </w:rPr>
  </w:style>
  <w:style w:type="paragraph" w:customStyle="1" w:styleId="fendianmiaoshu">
    <w:name w:val="fendianmiaoshu"/>
    <w:basedOn w:val="a5"/>
    <w:rsid w:val="00356A99"/>
    <w:pPr>
      <w:widowControl/>
      <w:spacing w:before="100" w:beforeAutospacing="1" w:after="100" w:afterAutospacing="1"/>
      <w:ind w:left="420" w:hanging="420"/>
      <w:jc w:val="left"/>
    </w:pPr>
    <w:rPr>
      <w:rFonts w:ascii="宋体" w:hAnsi="宋体" w:cs="Times New Roman"/>
      <w:szCs w:val="24"/>
    </w:rPr>
  </w:style>
  <w:style w:type="paragraph" w:customStyle="1" w:styleId="1">
    <w:name w:val="样式1"/>
    <w:link w:val="15"/>
    <w:qFormat/>
    <w:rsid w:val="00356A99"/>
    <w:pPr>
      <w:numPr>
        <w:numId w:val="16"/>
      </w:numPr>
      <w:spacing w:afterLines="20"/>
      <w:ind w:left="100" w:hangingChars="100" w:hanging="100"/>
    </w:pPr>
    <w:rPr>
      <w:rFonts w:asciiTheme="minorHAnsi" w:eastAsia="楷体" w:hAnsiTheme="minorHAnsi"/>
      <w:sz w:val="21"/>
    </w:rPr>
  </w:style>
  <w:style w:type="character" w:customStyle="1" w:styleId="15">
    <w:name w:val="样式1 字符"/>
    <w:basedOn w:val="a6"/>
    <w:link w:val="1"/>
    <w:rsid w:val="00356A99"/>
    <w:rPr>
      <w:rFonts w:asciiTheme="minorHAnsi" w:eastAsia="楷体" w:hAnsiTheme="minorHAnsi"/>
      <w:sz w:val="21"/>
    </w:rPr>
  </w:style>
  <w:style w:type="paragraph" w:customStyle="1" w:styleId="af8">
    <w:name w:val="图表标题"/>
    <w:basedOn w:val="a5"/>
    <w:link w:val="af9"/>
    <w:qFormat/>
    <w:rsid w:val="00356A99"/>
    <w:pPr>
      <w:adjustRightInd w:val="0"/>
      <w:snapToGrid w:val="0"/>
      <w:spacing w:before="0" w:after="0" w:line="240" w:lineRule="auto"/>
      <w:ind w:firstLineChars="200" w:firstLine="200"/>
      <w:jc w:val="center"/>
    </w:pPr>
    <w:rPr>
      <w:rFonts w:asciiTheme="minorHAnsi" w:eastAsia="黑体" w:hAnsiTheme="minorHAnsi"/>
    </w:rPr>
  </w:style>
  <w:style w:type="paragraph" w:customStyle="1" w:styleId="afa">
    <w:name w:val="表格内容"/>
    <w:link w:val="afb"/>
    <w:qFormat/>
    <w:rsid w:val="00356A99"/>
    <w:pPr>
      <w:adjustRightInd w:val="0"/>
      <w:snapToGrid w:val="0"/>
    </w:pPr>
    <w:rPr>
      <w:rFonts w:asciiTheme="minorHAnsi" w:eastAsiaTheme="minorEastAsia" w:hAnsiTheme="minorHAnsi"/>
      <w:bCs/>
      <w:sz w:val="24"/>
      <w:szCs w:val="28"/>
    </w:rPr>
  </w:style>
  <w:style w:type="character" w:customStyle="1" w:styleId="af9">
    <w:name w:val="图表标题 字符"/>
    <w:basedOn w:val="a6"/>
    <w:link w:val="af8"/>
    <w:rsid w:val="00356A99"/>
    <w:rPr>
      <w:rFonts w:asciiTheme="minorHAnsi" w:eastAsia="黑体" w:hAnsiTheme="minorHAnsi"/>
      <w:sz w:val="24"/>
    </w:rPr>
  </w:style>
  <w:style w:type="character" w:customStyle="1" w:styleId="afb">
    <w:name w:val="表格内容 字符"/>
    <w:basedOn w:val="a6"/>
    <w:link w:val="afa"/>
    <w:rsid w:val="00356A99"/>
    <w:rPr>
      <w:rFonts w:asciiTheme="minorHAnsi" w:eastAsiaTheme="minorEastAsia" w:hAnsiTheme="minorHAnsi"/>
      <w:bCs/>
      <w:sz w:val="24"/>
      <w:szCs w:val="28"/>
    </w:rPr>
  </w:style>
  <w:style w:type="table" w:customStyle="1" w:styleId="41">
    <w:name w:val="网格型4"/>
    <w:basedOn w:val="a7"/>
    <w:next w:val="af0"/>
    <w:uiPriority w:val="39"/>
    <w:rsid w:val="00356A99"/>
    <w:rPr>
      <w:rFonts w:asciiTheme="minorHAnsi" w:eastAsiaTheme="minorEastAsia" w:hAnsiTheme="minorHAnsi"/>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5"/>
    <w:link w:val="Char8"/>
    <w:uiPriority w:val="99"/>
    <w:unhideWhenUsed/>
    <w:rsid w:val="00A36707"/>
    <w:pPr>
      <w:spacing w:before="0" w:after="0" w:line="240" w:lineRule="auto"/>
    </w:pPr>
    <w:rPr>
      <w:sz w:val="18"/>
      <w:szCs w:val="18"/>
    </w:rPr>
  </w:style>
  <w:style w:type="character" w:customStyle="1" w:styleId="Char8">
    <w:name w:val="批注框文本 Char"/>
    <w:basedOn w:val="a6"/>
    <w:link w:val="afc"/>
    <w:uiPriority w:val="99"/>
    <w:rsid w:val="00A36707"/>
    <w:rPr>
      <w:rFonts w:eastAsia="宋体"/>
      <w:sz w:val="18"/>
      <w:szCs w:val="18"/>
    </w:rPr>
  </w:style>
  <w:style w:type="paragraph" w:customStyle="1" w:styleId="p18">
    <w:name w:val="p18"/>
    <w:basedOn w:val="a5"/>
    <w:rsid w:val="00CB0C1C"/>
    <w:pPr>
      <w:widowControl/>
      <w:spacing w:before="0" w:after="0"/>
      <w:ind w:firstLine="420"/>
    </w:pPr>
    <w:rPr>
      <w:rFonts w:ascii="FangSong_GB2312" w:hAnsi="FangSong_GB2312" w:cs="宋体"/>
      <w:kern w:val="0"/>
      <w:sz w:val="21"/>
      <w:szCs w:val="21"/>
    </w:rPr>
  </w:style>
  <w:style w:type="paragraph" w:customStyle="1" w:styleId="p16">
    <w:name w:val="p16"/>
    <w:basedOn w:val="a5"/>
    <w:rsid w:val="00CB0C1C"/>
    <w:pPr>
      <w:widowControl/>
      <w:spacing w:before="156" w:after="156" w:line="240" w:lineRule="auto"/>
      <w:jc w:val="center"/>
    </w:pPr>
    <w:rPr>
      <w:rFonts w:ascii="FangSong_GB2312" w:hAnsi="FangSong_GB2312" w:cs="宋体"/>
      <w:b/>
      <w:bCs/>
      <w:kern w:val="0"/>
      <w:sz w:val="30"/>
      <w:szCs w:val="30"/>
    </w:rPr>
  </w:style>
  <w:style w:type="paragraph" w:customStyle="1" w:styleId="p0">
    <w:name w:val="p0"/>
    <w:basedOn w:val="a5"/>
    <w:rsid w:val="00CB0C1C"/>
    <w:pPr>
      <w:widowControl/>
      <w:spacing w:before="0" w:after="0" w:line="240" w:lineRule="auto"/>
    </w:pPr>
    <w:rPr>
      <w:rFonts w:ascii="Calibri" w:hAnsi="Calibri" w:cs="宋体"/>
      <w:kern w:val="0"/>
      <w:sz w:val="21"/>
      <w:szCs w:val="21"/>
    </w:rPr>
  </w:style>
  <w:style w:type="paragraph" w:customStyle="1" w:styleId="xl24">
    <w:name w:val="xl24"/>
    <w:basedOn w:val="a5"/>
    <w:rsid w:val="00CB0C1C"/>
    <w:pPr>
      <w:widowControl/>
      <w:pBdr>
        <w:bottom w:val="single" w:sz="4" w:space="0" w:color="auto"/>
        <w:right w:val="single" w:sz="12" w:space="0" w:color="auto"/>
      </w:pBdr>
      <w:spacing w:before="100" w:beforeAutospacing="1" w:after="100" w:afterAutospacing="1" w:line="240" w:lineRule="auto"/>
      <w:jc w:val="center"/>
    </w:pPr>
    <w:rPr>
      <w:rFonts w:ascii="Arial Unicode MS" w:eastAsia="Arial Unicode MS" w:hAnsi="Arial Unicode MS" w:cs="Arial Unicode MS"/>
      <w:kern w:val="0"/>
      <w:szCs w:val="24"/>
    </w:rPr>
  </w:style>
  <w:style w:type="paragraph" w:customStyle="1" w:styleId="p17">
    <w:name w:val="p17"/>
    <w:basedOn w:val="a5"/>
    <w:rsid w:val="00CB0C1C"/>
    <w:pPr>
      <w:widowControl/>
      <w:spacing w:before="0" w:after="0"/>
    </w:pPr>
    <w:rPr>
      <w:rFonts w:ascii="FangSong_GB2312" w:hAnsi="FangSong_GB2312" w:cs="宋体"/>
      <w:kern w:val="0"/>
      <w:sz w:val="21"/>
      <w:szCs w:val="21"/>
    </w:rPr>
  </w:style>
  <w:style w:type="character" w:styleId="afd">
    <w:name w:val="annotation reference"/>
    <w:qFormat/>
    <w:rsid w:val="003872DA"/>
    <w:rPr>
      <w:sz w:val="16"/>
    </w:rPr>
  </w:style>
  <w:style w:type="table" w:customStyle="1" w:styleId="TableGrid1">
    <w:name w:val="Table Grid1"/>
    <w:basedOn w:val="a7"/>
    <w:next w:val="af0"/>
    <w:uiPriority w:val="39"/>
    <w:rsid w:val="003872DA"/>
    <w:rPr>
      <w:rFonts w:asciiTheme="minorHAnsi" w:eastAsia="宋体" w:hAnsiTheme="minorHAnsi"/>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70">
    <w:name w:val="toc 7"/>
    <w:basedOn w:val="a5"/>
    <w:next w:val="a5"/>
    <w:uiPriority w:val="39"/>
    <w:rsid w:val="00D74685"/>
    <w:pPr>
      <w:spacing w:before="0" w:after="0" w:line="240" w:lineRule="auto"/>
      <w:ind w:left="1260"/>
      <w:jc w:val="left"/>
    </w:pPr>
    <w:rPr>
      <w:rFonts w:asciiTheme="minorHAnsi" w:eastAsiaTheme="minorEastAsia" w:hAnsiTheme="minorHAnsi"/>
      <w:sz w:val="20"/>
      <w:szCs w:val="20"/>
    </w:rPr>
  </w:style>
  <w:style w:type="paragraph" w:styleId="afe">
    <w:name w:val="List Number"/>
    <w:basedOn w:val="a5"/>
    <w:unhideWhenUsed/>
    <w:qFormat/>
    <w:rsid w:val="00D74685"/>
    <w:pPr>
      <w:tabs>
        <w:tab w:val="left" w:pos="420"/>
      </w:tabs>
      <w:spacing w:beforeLines="50" w:afterLines="50" w:line="400" w:lineRule="exact"/>
      <w:ind w:left="403" w:hanging="403"/>
      <w:contextualSpacing/>
    </w:pPr>
    <w:rPr>
      <w:rFonts w:ascii="Arial" w:hAnsi="Arial"/>
      <w:szCs w:val="21"/>
    </w:rPr>
  </w:style>
  <w:style w:type="paragraph" w:styleId="aff">
    <w:name w:val="Normal Indent"/>
    <w:basedOn w:val="a5"/>
    <w:uiPriority w:val="99"/>
    <w:unhideWhenUsed/>
    <w:rsid w:val="00D74685"/>
    <w:pPr>
      <w:spacing w:before="0" w:after="0" w:line="240" w:lineRule="auto"/>
      <w:ind w:firstLineChars="200" w:firstLine="420"/>
    </w:pPr>
    <w:rPr>
      <w:rFonts w:asciiTheme="minorHAnsi" w:eastAsiaTheme="minorEastAsia" w:hAnsiTheme="minorHAnsi"/>
      <w:sz w:val="21"/>
      <w:szCs w:val="21"/>
    </w:rPr>
  </w:style>
  <w:style w:type="paragraph" w:styleId="31">
    <w:name w:val="Body Text 3"/>
    <w:basedOn w:val="32"/>
    <w:link w:val="3Char0"/>
    <w:uiPriority w:val="99"/>
    <w:unhideWhenUsed/>
    <w:rsid w:val="00D74685"/>
    <w:rPr>
      <w:rFonts w:eastAsia="华文细黑"/>
    </w:rPr>
  </w:style>
  <w:style w:type="character" w:customStyle="1" w:styleId="3Char0">
    <w:name w:val="正文文本 3 Char"/>
    <w:basedOn w:val="a6"/>
    <w:link w:val="31"/>
    <w:uiPriority w:val="99"/>
    <w:rsid w:val="00D74685"/>
    <w:rPr>
      <w:rFonts w:ascii="Arial" w:eastAsia="华文细黑" w:hAnsi="Arial"/>
      <w:sz w:val="24"/>
      <w:szCs w:val="21"/>
    </w:rPr>
  </w:style>
  <w:style w:type="paragraph" w:styleId="32">
    <w:name w:val="Body Text Indent 3"/>
    <w:basedOn w:val="24"/>
    <w:link w:val="3Char1"/>
    <w:unhideWhenUsed/>
    <w:rsid w:val="00D74685"/>
    <w:pPr>
      <w:ind w:leftChars="800" w:left="1680"/>
    </w:pPr>
  </w:style>
  <w:style w:type="character" w:customStyle="1" w:styleId="3Char1">
    <w:name w:val="正文文本缩进 3 Char"/>
    <w:basedOn w:val="a6"/>
    <w:link w:val="32"/>
    <w:uiPriority w:val="99"/>
    <w:rsid w:val="00D74685"/>
    <w:rPr>
      <w:rFonts w:ascii="Arial" w:eastAsia="宋体" w:hAnsi="Arial"/>
      <w:sz w:val="24"/>
      <w:szCs w:val="21"/>
    </w:rPr>
  </w:style>
  <w:style w:type="paragraph" w:styleId="24">
    <w:name w:val="Body Text Indent 2"/>
    <w:basedOn w:val="a5"/>
    <w:link w:val="2Char1"/>
    <w:uiPriority w:val="99"/>
    <w:unhideWhenUsed/>
    <w:rsid w:val="00D74685"/>
    <w:pPr>
      <w:spacing w:beforeLines="50" w:afterLines="50" w:line="400" w:lineRule="exact"/>
      <w:ind w:leftChars="600" w:left="1260"/>
    </w:pPr>
    <w:rPr>
      <w:rFonts w:ascii="Arial" w:hAnsi="Arial"/>
      <w:szCs w:val="21"/>
    </w:rPr>
  </w:style>
  <w:style w:type="character" w:customStyle="1" w:styleId="2Char1">
    <w:name w:val="正文文本缩进 2 Char"/>
    <w:basedOn w:val="a6"/>
    <w:link w:val="24"/>
    <w:uiPriority w:val="99"/>
    <w:rsid w:val="00D74685"/>
    <w:rPr>
      <w:rFonts w:ascii="Arial" w:eastAsia="宋体" w:hAnsi="Arial"/>
      <w:sz w:val="24"/>
      <w:szCs w:val="21"/>
    </w:rPr>
  </w:style>
  <w:style w:type="paragraph" w:styleId="25">
    <w:name w:val="List 2"/>
    <w:basedOn w:val="20"/>
    <w:uiPriority w:val="99"/>
    <w:unhideWhenUsed/>
    <w:rsid w:val="00D74685"/>
    <w:rPr>
      <w:rFonts w:eastAsia="华文细黑"/>
    </w:rPr>
  </w:style>
  <w:style w:type="paragraph" w:styleId="20">
    <w:name w:val="List Bullet 2"/>
    <w:basedOn w:val="a5"/>
    <w:uiPriority w:val="99"/>
    <w:unhideWhenUsed/>
    <w:rsid w:val="00D74685"/>
    <w:pPr>
      <w:numPr>
        <w:numId w:val="17"/>
      </w:numPr>
      <w:tabs>
        <w:tab w:val="left" w:pos="210"/>
      </w:tabs>
      <w:spacing w:beforeLines="50" w:afterLines="50" w:line="400" w:lineRule="exact"/>
      <w:contextualSpacing/>
    </w:pPr>
    <w:rPr>
      <w:rFonts w:ascii="Arial" w:hAnsi="Arial"/>
      <w:szCs w:val="21"/>
    </w:rPr>
  </w:style>
  <w:style w:type="paragraph" w:styleId="50">
    <w:name w:val="toc 5"/>
    <w:basedOn w:val="a5"/>
    <w:next w:val="a5"/>
    <w:uiPriority w:val="39"/>
    <w:rsid w:val="00D74685"/>
    <w:pPr>
      <w:spacing w:before="0" w:after="0" w:line="240" w:lineRule="auto"/>
      <w:ind w:left="840"/>
      <w:jc w:val="left"/>
    </w:pPr>
    <w:rPr>
      <w:rFonts w:asciiTheme="minorHAnsi" w:eastAsiaTheme="minorEastAsia" w:hAnsiTheme="minorHAnsi"/>
      <w:sz w:val="20"/>
      <w:szCs w:val="20"/>
    </w:rPr>
  </w:style>
  <w:style w:type="paragraph" w:styleId="80">
    <w:name w:val="toc 8"/>
    <w:basedOn w:val="a5"/>
    <w:next w:val="a5"/>
    <w:uiPriority w:val="39"/>
    <w:rsid w:val="00D74685"/>
    <w:pPr>
      <w:spacing w:before="0" w:after="0" w:line="240" w:lineRule="auto"/>
      <w:ind w:left="1470"/>
      <w:jc w:val="left"/>
    </w:pPr>
    <w:rPr>
      <w:rFonts w:asciiTheme="minorHAnsi" w:eastAsiaTheme="minorEastAsia" w:hAnsiTheme="minorHAnsi"/>
      <w:sz w:val="20"/>
      <w:szCs w:val="20"/>
    </w:rPr>
  </w:style>
  <w:style w:type="paragraph" w:styleId="42">
    <w:name w:val="toc 4"/>
    <w:basedOn w:val="a5"/>
    <w:next w:val="a5"/>
    <w:uiPriority w:val="39"/>
    <w:unhideWhenUsed/>
    <w:rsid w:val="00D74685"/>
    <w:pPr>
      <w:spacing w:before="0" w:after="0" w:line="240" w:lineRule="auto"/>
      <w:ind w:left="630"/>
      <w:jc w:val="left"/>
    </w:pPr>
    <w:rPr>
      <w:rFonts w:asciiTheme="minorHAnsi" w:eastAsiaTheme="minorEastAsia" w:hAnsiTheme="minorHAnsi"/>
      <w:sz w:val="20"/>
      <w:szCs w:val="20"/>
    </w:rPr>
  </w:style>
  <w:style w:type="paragraph" w:styleId="aff0">
    <w:name w:val="Subtitle"/>
    <w:basedOn w:val="6"/>
    <w:next w:val="a5"/>
    <w:link w:val="Char9"/>
    <w:uiPriority w:val="11"/>
    <w:qFormat/>
    <w:rsid w:val="00D74685"/>
    <w:pPr>
      <w:spacing w:beforeLines="50" w:afterLines="50" w:line="400" w:lineRule="exact"/>
      <w:ind w:left="0" w:firstLineChars="0" w:firstLine="0"/>
      <w:outlineLvl w:val="9"/>
    </w:pPr>
    <w:rPr>
      <w:rFonts w:ascii="Arial" w:eastAsia="华文细黑" w:hAnsi="Arial"/>
    </w:rPr>
  </w:style>
  <w:style w:type="character" w:customStyle="1" w:styleId="Char9">
    <w:name w:val="副标题 Char"/>
    <w:basedOn w:val="a6"/>
    <w:link w:val="aff0"/>
    <w:uiPriority w:val="11"/>
    <w:rsid w:val="00D74685"/>
    <w:rPr>
      <w:rFonts w:ascii="Arial" w:eastAsia="华文细黑" w:hAnsi="Arial" w:cstheme="majorBidi"/>
      <w:b/>
      <w:bCs/>
      <w:sz w:val="24"/>
      <w:szCs w:val="24"/>
    </w:rPr>
  </w:style>
  <w:style w:type="paragraph" w:styleId="a1">
    <w:name w:val="List"/>
    <w:basedOn w:val="ae"/>
    <w:uiPriority w:val="99"/>
    <w:unhideWhenUsed/>
    <w:rsid w:val="00D74685"/>
    <w:pPr>
      <w:numPr>
        <w:numId w:val="18"/>
      </w:numPr>
      <w:spacing w:beforeLines="50" w:afterLines="50" w:line="400" w:lineRule="exact"/>
      <w:ind w:left="0"/>
    </w:pPr>
    <w:rPr>
      <w:rFonts w:ascii="Arial" w:eastAsia="华文细黑" w:hAnsi="Arial" w:cstheme="minorBidi"/>
      <w:szCs w:val="21"/>
    </w:rPr>
  </w:style>
  <w:style w:type="paragraph" w:styleId="aff1">
    <w:name w:val="footnote text"/>
    <w:basedOn w:val="a5"/>
    <w:link w:val="Chara"/>
    <w:rsid w:val="00D74685"/>
    <w:pPr>
      <w:snapToGrid w:val="0"/>
      <w:spacing w:before="0" w:after="0" w:line="240" w:lineRule="auto"/>
    </w:pPr>
    <w:rPr>
      <w:rFonts w:cs="Times New Roman"/>
      <w:sz w:val="18"/>
      <w:szCs w:val="21"/>
    </w:rPr>
  </w:style>
  <w:style w:type="character" w:customStyle="1" w:styleId="Chara">
    <w:name w:val="脚注文本 Char"/>
    <w:basedOn w:val="a6"/>
    <w:link w:val="aff1"/>
    <w:rsid w:val="00D74685"/>
    <w:rPr>
      <w:rFonts w:eastAsia="宋体" w:cs="Times New Roman"/>
      <w:sz w:val="18"/>
      <w:szCs w:val="21"/>
    </w:rPr>
  </w:style>
  <w:style w:type="paragraph" w:styleId="60">
    <w:name w:val="toc 6"/>
    <w:basedOn w:val="a5"/>
    <w:next w:val="a5"/>
    <w:uiPriority w:val="39"/>
    <w:rsid w:val="00D74685"/>
    <w:pPr>
      <w:spacing w:before="0" w:after="0" w:line="240" w:lineRule="auto"/>
      <w:ind w:left="1050"/>
      <w:jc w:val="left"/>
    </w:pPr>
    <w:rPr>
      <w:rFonts w:asciiTheme="minorHAnsi" w:eastAsiaTheme="minorEastAsia" w:hAnsiTheme="minorHAnsi"/>
      <w:sz w:val="20"/>
      <w:szCs w:val="20"/>
    </w:rPr>
  </w:style>
  <w:style w:type="paragraph" w:styleId="90">
    <w:name w:val="toc 9"/>
    <w:basedOn w:val="a5"/>
    <w:next w:val="a5"/>
    <w:uiPriority w:val="39"/>
    <w:rsid w:val="00D74685"/>
    <w:pPr>
      <w:spacing w:before="0" w:after="0" w:line="240" w:lineRule="auto"/>
      <w:ind w:left="1680"/>
      <w:jc w:val="left"/>
    </w:pPr>
    <w:rPr>
      <w:rFonts w:asciiTheme="minorHAnsi" w:eastAsiaTheme="minorEastAsia" w:hAnsiTheme="minorHAnsi"/>
      <w:sz w:val="20"/>
      <w:szCs w:val="20"/>
    </w:rPr>
  </w:style>
  <w:style w:type="paragraph" w:styleId="26">
    <w:name w:val="Body Text 2"/>
    <w:basedOn w:val="24"/>
    <w:link w:val="2Char2"/>
    <w:uiPriority w:val="99"/>
    <w:unhideWhenUsed/>
    <w:rsid w:val="00D74685"/>
    <w:rPr>
      <w:rFonts w:eastAsia="华文细黑"/>
    </w:rPr>
  </w:style>
  <w:style w:type="character" w:customStyle="1" w:styleId="2Char2">
    <w:name w:val="正文文本 2 Char"/>
    <w:basedOn w:val="a6"/>
    <w:link w:val="26"/>
    <w:uiPriority w:val="99"/>
    <w:rsid w:val="00D74685"/>
    <w:rPr>
      <w:rFonts w:ascii="Arial" w:eastAsia="华文细黑" w:hAnsi="Arial"/>
      <w:sz w:val="24"/>
      <w:szCs w:val="21"/>
    </w:rPr>
  </w:style>
  <w:style w:type="paragraph" w:styleId="aff2">
    <w:name w:val="Normal (Web)"/>
    <w:aliases w:val="特点 Char Char Char,标题4 Char Char Char,正文（首行缩进两字） Char Char Char Char,正文（首行缩进两字）标题1,普通 (Web),普通 (Web)1,普通(Web)2,no-step,文2,正,普通 (Web)2,普通 (Web)21,普通(Web),普通(Web) Char,普通(网站)1,普通(网站)2"/>
    <w:basedOn w:val="a5"/>
    <w:link w:val="Charb"/>
    <w:unhideWhenUsed/>
    <w:qFormat/>
    <w:rsid w:val="00D74685"/>
    <w:pPr>
      <w:spacing w:before="100" w:beforeAutospacing="1" w:after="100" w:afterAutospacing="1" w:line="240" w:lineRule="auto"/>
    </w:pPr>
    <w:rPr>
      <w:rFonts w:ascii="宋体" w:hAnsi="宋体" w:cs="宋体"/>
      <w:szCs w:val="24"/>
    </w:rPr>
  </w:style>
  <w:style w:type="paragraph" w:styleId="aff3">
    <w:name w:val="annotation subject"/>
    <w:basedOn w:val="af6"/>
    <w:next w:val="af6"/>
    <w:link w:val="Charc"/>
    <w:unhideWhenUsed/>
    <w:rsid w:val="00D74685"/>
    <w:pPr>
      <w:spacing w:line="240" w:lineRule="auto"/>
      <w:ind w:firstLineChars="0" w:firstLine="0"/>
      <w:jc w:val="both"/>
    </w:pPr>
    <w:rPr>
      <w:rFonts w:eastAsia="宋体" w:cs="Times New Roman"/>
      <w:b/>
      <w:bCs/>
      <w:sz w:val="21"/>
      <w:szCs w:val="21"/>
    </w:rPr>
  </w:style>
  <w:style w:type="character" w:customStyle="1" w:styleId="Charc">
    <w:name w:val="批注主题 Char"/>
    <w:basedOn w:val="Char7"/>
    <w:link w:val="aff3"/>
    <w:rsid w:val="00D74685"/>
    <w:rPr>
      <w:rFonts w:ascii="Calibri" w:eastAsia="宋体" w:hAnsi="Calibri" w:cs="Times New Roman"/>
      <w:b/>
      <w:bCs/>
      <w:sz w:val="21"/>
      <w:szCs w:val="21"/>
    </w:rPr>
  </w:style>
  <w:style w:type="table" w:styleId="-2">
    <w:name w:val="Light Shading Accent 2"/>
    <w:basedOn w:val="a7"/>
    <w:uiPriority w:val="60"/>
    <w:semiHidden/>
    <w:unhideWhenUsed/>
    <w:rsid w:val="00D74685"/>
    <w:rPr>
      <w:rFonts w:asciiTheme="minorHAnsi" w:eastAsiaTheme="minorEastAsia" w:hAnsiTheme="minorHAnsi"/>
      <w:color w:val="C45911" w:themeColor="accent2" w:themeShade="BF"/>
      <w:kern w:val="0"/>
      <w:sz w:val="20"/>
      <w:szCs w:val="20"/>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20">
    <w:name w:val="Light List Accent 2"/>
    <w:basedOn w:val="a7"/>
    <w:uiPriority w:val="61"/>
    <w:semiHidden/>
    <w:unhideWhenUsed/>
    <w:rsid w:val="00D74685"/>
    <w:rPr>
      <w:rFonts w:asciiTheme="minorHAnsi" w:eastAsiaTheme="minorEastAsia" w:hAnsiTheme="minorHAnsi"/>
      <w:kern w:val="0"/>
      <w:sz w:val="20"/>
      <w:szCs w:val="20"/>
    </w:rPr>
    <w:tblPr>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1-2">
    <w:name w:val="Medium Shading 1 Accent 2"/>
    <w:basedOn w:val="a7"/>
    <w:uiPriority w:val="63"/>
    <w:semiHidden/>
    <w:unhideWhenUsed/>
    <w:rsid w:val="00D74685"/>
    <w:rPr>
      <w:rFonts w:asciiTheme="minorHAnsi" w:eastAsiaTheme="minorEastAsia" w:hAnsiTheme="minorHAnsi"/>
      <w:kern w:val="0"/>
      <w:sz w:val="20"/>
      <w:szCs w:val="20"/>
    </w:rPr>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2-2">
    <w:name w:val="Medium Shading 2 Accent 2"/>
    <w:basedOn w:val="a7"/>
    <w:uiPriority w:val="64"/>
    <w:semiHidden/>
    <w:unhideWhenUsed/>
    <w:rsid w:val="00D74685"/>
    <w:rPr>
      <w:rFonts w:asciiTheme="minorHAnsi" w:eastAsiaTheme="minorEastAsia" w:hAnsiTheme="minorHAnsi"/>
      <w:kern w:val="0"/>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Accent 1"/>
    <w:basedOn w:val="a7"/>
    <w:uiPriority w:val="65"/>
    <w:semiHidden/>
    <w:unhideWhenUsed/>
    <w:rsid w:val="00D74685"/>
    <w:rPr>
      <w:rFonts w:asciiTheme="minorHAnsi" w:eastAsiaTheme="minorEastAsia" w:hAnsiTheme="minorHAnsi"/>
      <w:color w:val="000000" w:themeColor="text1"/>
      <w:kern w:val="0"/>
      <w:sz w:val="20"/>
      <w:szCs w:val="20"/>
    </w:rPr>
    <w:tblPr>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2-4">
    <w:name w:val="Medium List 2 Accent 4"/>
    <w:basedOn w:val="a7"/>
    <w:uiPriority w:val="34"/>
    <w:semiHidden/>
    <w:unhideWhenUsed/>
    <w:rsid w:val="00D74685"/>
    <w:rPr>
      <w:rFonts w:ascii="Calibri" w:eastAsiaTheme="minorEastAsia" w:hAnsi="Calibri"/>
      <w:kern w:val="0"/>
      <w:sz w:val="24"/>
      <w:szCs w:val="24"/>
      <w:lang w:eastAsia="en-US" w:bidi="en-US"/>
    </w:rPr>
    <w:tblPr>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aff4">
    <w:name w:val="page number"/>
    <w:basedOn w:val="a6"/>
    <w:rsid w:val="00D74685"/>
  </w:style>
  <w:style w:type="character" w:customStyle="1" w:styleId="17">
    <w:name w:val="明显参考1"/>
    <w:basedOn w:val="a6"/>
    <w:uiPriority w:val="32"/>
    <w:qFormat/>
    <w:rsid w:val="00D74685"/>
    <w:rPr>
      <w:b/>
      <w:bCs/>
      <w:smallCaps/>
      <w:color w:val="4472C4" w:themeColor="accent1"/>
      <w:spacing w:val="5"/>
    </w:rPr>
  </w:style>
  <w:style w:type="paragraph" w:customStyle="1" w:styleId="a0">
    <w:name w:val="有序列表"/>
    <w:basedOn w:val="a5"/>
    <w:qFormat/>
    <w:rsid w:val="00D74685"/>
    <w:pPr>
      <w:numPr>
        <w:ilvl w:val="1"/>
        <w:numId w:val="19"/>
      </w:numPr>
      <w:spacing w:beforeLines="50" w:afterLines="50" w:line="400" w:lineRule="exact"/>
    </w:pPr>
    <w:rPr>
      <w:rFonts w:ascii="Arial" w:eastAsia="华文细黑" w:hAnsi="Arial"/>
      <w:szCs w:val="21"/>
    </w:rPr>
  </w:style>
  <w:style w:type="character" w:styleId="aff5">
    <w:name w:val="Placeholder Text"/>
    <w:basedOn w:val="a6"/>
    <w:uiPriority w:val="99"/>
    <w:semiHidden/>
    <w:rsid w:val="00D74685"/>
    <w:rPr>
      <w:color w:val="808080"/>
    </w:rPr>
  </w:style>
  <w:style w:type="paragraph" w:customStyle="1" w:styleId="2">
    <w:name w:val="有序列表2"/>
    <w:basedOn w:val="a0"/>
    <w:qFormat/>
    <w:rsid w:val="00D74685"/>
    <w:pPr>
      <w:numPr>
        <w:ilvl w:val="2"/>
      </w:numPr>
    </w:pPr>
  </w:style>
  <w:style w:type="paragraph" w:customStyle="1" w:styleId="aff6">
    <w:name w:val="图"/>
    <w:basedOn w:val="a5"/>
    <w:qFormat/>
    <w:rsid w:val="00D74685"/>
    <w:pPr>
      <w:spacing w:before="0" w:after="0" w:line="240" w:lineRule="auto"/>
      <w:ind w:leftChars="400" w:left="840"/>
    </w:pPr>
    <w:rPr>
      <w:rFonts w:asciiTheme="minorHAnsi" w:eastAsiaTheme="minorEastAsia" w:hAnsiTheme="minorHAnsi"/>
      <w:sz w:val="21"/>
      <w:szCs w:val="21"/>
    </w:rPr>
  </w:style>
  <w:style w:type="paragraph" w:customStyle="1" w:styleId="27">
    <w:name w:val="图2"/>
    <w:basedOn w:val="a5"/>
    <w:qFormat/>
    <w:rsid w:val="00D74685"/>
    <w:pPr>
      <w:spacing w:before="0" w:after="0" w:line="240" w:lineRule="auto"/>
      <w:ind w:leftChars="600" w:left="1260"/>
    </w:pPr>
    <w:rPr>
      <w:rFonts w:ascii="Arial" w:eastAsia="华文细黑" w:hAnsi="Arial"/>
      <w:sz w:val="21"/>
      <w:szCs w:val="21"/>
    </w:rPr>
  </w:style>
  <w:style w:type="paragraph" w:customStyle="1" w:styleId="28">
    <w:name w:val="题注2"/>
    <w:basedOn w:val="af"/>
    <w:qFormat/>
    <w:rsid w:val="00D74685"/>
    <w:pPr>
      <w:spacing w:before="0" w:after="0" w:line="240" w:lineRule="auto"/>
      <w:ind w:leftChars="607" w:left="1275" w:firstLineChars="0" w:firstLine="0"/>
    </w:pPr>
    <w:rPr>
      <w:rFonts w:ascii="Arial" w:eastAsia="华文细黑" w:hAnsi="Arial" w:cstheme="minorBidi"/>
      <w:sz w:val="21"/>
      <w:szCs w:val="21"/>
    </w:rPr>
  </w:style>
  <w:style w:type="paragraph" w:customStyle="1" w:styleId="aff7">
    <w:name w:val="命令行"/>
    <w:basedOn w:val="a5"/>
    <w:qFormat/>
    <w:rsid w:val="00D74685"/>
    <w:pPr>
      <w:spacing w:before="0" w:after="0" w:line="240" w:lineRule="atLeast"/>
      <w:ind w:leftChars="400" w:left="840"/>
    </w:pPr>
    <w:rPr>
      <w:rFonts w:ascii="Arial" w:eastAsia="华文细黑" w:hAnsi="Arial"/>
      <w:i/>
      <w:sz w:val="21"/>
      <w:szCs w:val="21"/>
      <w:shd w:val="pct10" w:color="auto" w:fill="FFFFFF"/>
    </w:rPr>
  </w:style>
  <w:style w:type="paragraph" w:customStyle="1" w:styleId="29">
    <w:name w:val="命令行2"/>
    <w:basedOn w:val="aff7"/>
    <w:qFormat/>
    <w:rsid w:val="00D74685"/>
    <w:pPr>
      <w:ind w:leftChars="600" w:left="1260"/>
    </w:pPr>
  </w:style>
  <w:style w:type="paragraph" w:customStyle="1" w:styleId="33">
    <w:name w:val="命令行3"/>
    <w:basedOn w:val="aff7"/>
    <w:qFormat/>
    <w:rsid w:val="00D74685"/>
    <w:pPr>
      <w:ind w:leftChars="800" w:left="1680"/>
    </w:pPr>
  </w:style>
  <w:style w:type="paragraph" w:customStyle="1" w:styleId="a">
    <w:name w:val="操作步骤"/>
    <w:basedOn w:val="a0"/>
    <w:qFormat/>
    <w:rsid w:val="00D74685"/>
    <w:pPr>
      <w:numPr>
        <w:ilvl w:val="0"/>
      </w:numPr>
    </w:pPr>
  </w:style>
  <w:style w:type="paragraph" w:customStyle="1" w:styleId="aff8">
    <w:name w:val="表头"/>
    <w:basedOn w:val="a5"/>
    <w:qFormat/>
    <w:rsid w:val="00D74685"/>
    <w:pPr>
      <w:spacing w:before="0" w:after="0" w:line="400" w:lineRule="exact"/>
    </w:pPr>
    <w:rPr>
      <w:rFonts w:ascii="Arial" w:eastAsia="华文细黑" w:hAnsi="Arial"/>
      <w:szCs w:val="21"/>
    </w:rPr>
  </w:style>
  <w:style w:type="paragraph" w:customStyle="1" w:styleId="aff9">
    <w:name w:val="表内容"/>
    <w:basedOn w:val="a5"/>
    <w:qFormat/>
    <w:rsid w:val="00D74685"/>
    <w:pPr>
      <w:spacing w:before="0" w:after="0" w:line="400" w:lineRule="exact"/>
    </w:pPr>
    <w:rPr>
      <w:rFonts w:ascii="Arial" w:eastAsia="华文细黑" w:hAnsi="Arial"/>
      <w:szCs w:val="21"/>
    </w:rPr>
  </w:style>
  <w:style w:type="paragraph" w:customStyle="1" w:styleId="TOC1">
    <w:name w:val="TOC 标题1"/>
    <w:basedOn w:val="10"/>
    <w:next w:val="a5"/>
    <w:uiPriority w:val="39"/>
    <w:unhideWhenUsed/>
    <w:qFormat/>
    <w:rsid w:val="00D74685"/>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Maptitle">
    <w:name w:val="Map title"/>
    <w:basedOn w:val="a5"/>
    <w:rsid w:val="00D74685"/>
    <w:pPr>
      <w:spacing w:before="0" w:after="0" w:line="240" w:lineRule="auto"/>
    </w:pPr>
    <w:rPr>
      <w:rFonts w:ascii="Calibri" w:hAnsi="Calibri" w:cs="Times New Roman"/>
      <w:b/>
      <w:sz w:val="32"/>
      <w:szCs w:val="21"/>
    </w:rPr>
  </w:style>
  <w:style w:type="paragraph" w:customStyle="1" w:styleId="Readerscomments">
    <w:name w:val="Reader's comments"/>
    <w:basedOn w:val="a5"/>
    <w:rsid w:val="00D74685"/>
    <w:pPr>
      <w:spacing w:before="0" w:after="0" w:line="240" w:lineRule="auto"/>
    </w:pPr>
    <w:rPr>
      <w:rFonts w:ascii="Calibri" w:hAnsi="Calibri" w:cs="Times New Roman"/>
      <w:i/>
      <w:color w:val="CC00CC"/>
      <w:sz w:val="21"/>
      <w:szCs w:val="21"/>
    </w:rPr>
  </w:style>
  <w:style w:type="paragraph" w:customStyle="1" w:styleId="TableText">
    <w:name w:val="Table Text"/>
    <w:basedOn w:val="a5"/>
    <w:link w:val="TableTextChar"/>
    <w:qFormat/>
    <w:rsid w:val="00D74685"/>
    <w:pPr>
      <w:tabs>
        <w:tab w:val="decimal" w:pos="0"/>
      </w:tabs>
      <w:snapToGrid w:val="0"/>
      <w:spacing w:before="0" w:after="0" w:line="240" w:lineRule="auto"/>
    </w:pPr>
    <w:rPr>
      <w:rFonts w:cs="Times New Roman"/>
      <w:szCs w:val="21"/>
    </w:rPr>
  </w:style>
  <w:style w:type="paragraph" w:customStyle="1" w:styleId="CharChar1CharCharCharCharCharCharCharCharCharCharCharCharCharCharCharCharCharChar">
    <w:name w:val="Char Char1 Char Char Char Char Char Char Char Char Char Char Char Char Char Char Char Char Char Char"/>
    <w:basedOn w:val="a5"/>
    <w:rsid w:val="00D74685"/>
    <w:pPr>
      <w:spacing w:before="0" w:after="160" w:line="240" w:lineRule="exact"/>
    </w:pPr>
    <w:rPr>
      <w:rFonts w:ascii="Calibri" w:hAnsi="Calibri" w:cs="Times New Roman"/>
      <w:sz w:val="21"/>
      <w:szCs w:val="21"/>
    </w:rPr>
  </w:style>
  <w:style w:type="paragraph" w:customStyle="1" w:styleId="SubFooter">
    <w:name w:val="SubFooter"/>
    <w:basedOn w:val="ac"/>
    <w:rsid w:val="00D74685"/>
    <w:pPr>
      <w:tabs>
        <w:tab w:val="left" w:pos="1276"/>
        <w:tab w:val="right" w:pos="9356"/>
      </w:tabs>
      <w:spacing w:before="0" w:after="0" w:line="240" w:lineRule="auto"/>
    </w:pPr>
    <w:rPr>
      <w:rFonts w:ascii="Calibri" w:hAnsi="Calibri" w:cs="Times New Roman"/>
      <w:sz w:val="12"/>
    </w:rPr>
  </w:style>
  <w:style w:type="paragraph" w:customStyle="1" w:styleId="o">
    <w:name w:val="??????????¨¬??????????????¨¬??????????????¡ì?????????????¨¬???????????¨¬?????????????¨¬????o?????????????¡ì?????????????¨¬???????????¨¬????"/>
    <w:basedOn w:val="a5"/>
    <w:rsid w:val="00D74685"/>
    <w:pPr>
      <w:spacing w:before="0" w:after="0" w:line="240" w:lineRule="auto"/>
    </w:pPr>
    <w:rPr>
      <w:rFonts w:cs="Times New Roman"/>
      <w:szCs w:val="21"/>
    </w:rPr>
  </w:style>
  <w:style w:type="paragraph" w:customStyle="1" w:styleId="Blockline">
    <w:name w:val="Block line"/>
    <w:basedOn w:val="a5"/>
    <w:rsid w:val="00D74685"/>
    <w:pPr>
      <w:keepLines/>
      <w:pBdr>
        <w:top w:val="single" w:sz="6" w:space="0" w:color="auto"/>
      </w:pBdr>
      <w:spacing w:before="216" w:after="0" w:line="240" w:lineRule="auto"/>
      <w:ind w:left="1713"/>
    </w:pPr>
    <w:rPr>
      <w:rFonts w:ascii="宋体" w:hAnsi="宋体" w:cs="Times New Roman"/>
      <w:szCs w:val="21"/>
    </w:rPr>
  </w:style>
  <w:style w:type="paragraph" w:customStyle="1" w:styleId="CharChar">
    <w:name w:val="Char Char"/>
    <w:basedOn w:val="a5"/>
    <w:rsid w:val="00D74685"/>
    <w:pPr>
      <w:tabs>
        <w:tab w:val="left" w:pos="-720"/>
        <w:tab w:val="left" w:pos="0"/>
        <w:tab w:val="left" w:pos="720"/>
        <w:tab w:val="left" w:pos="1440"/>
        <w:tab w:val="left" w:pos="2160"/>
        <w:tab w:val="left" w:pos="2880"/>
        <w:tab w:val="left" w:pos="3600"/>
        <w:tab w:val="left" w:pos="4320"/>
      </w:tabs>
      <w:spacing w:before="0" w:after="160" w:line="240" w:lineRule="exact"/>
    </w:pPr>
    <w:rPr>
      <w:rFonts w:ascii="Verdana" w:hAnsi="Verdana" w:cs="Times New Roman"/>
      <w:sz w:val="18"/>
      <w:szCs w:val="21"/>
    </w:rPr>
  </w:style>
  <w:style w:type="paragraph" w:customStyle="1" w:styleId="DefaultText">
    <w:name w:val="Default Text"/>
    <w:basedOn w:val="a5"/>
    <w:rsid w:val="00D74685"/>
    <w:pPr>
      <w:spacing w:before="0" w:after="0" w:line="240" w:lineRule="auto"/>
    </w:pPr>
    <w:rPr>
      <w:rFonts w:cs="Times New Roman"/>
      <w:szCs w:val="21"/>
    </w:rPr>
  </w:style>
  <w:style w:type="paragraph" w:customStyle="1" w:styleId="HeadingB">
    <w:name w:val="Heading B"/>
    <w:basedOn w:val="21"/>
    <w:rsid w:val="00D74685"/>
    <w:pPr>
      <w:keepLines w:val="0"/>
      <w:numPr>
        <w:numId w:val="0"/>
      </w:numPr>
      <w:spacing w:before="240" w:after="240" w:line="400" w:lineRule="exact"/>
      <w:outlineLvl w:val="9"/>
    </w:pPr>
    <w:rPr>
      <w:rFonts w:ascii="Arial" w:eastAsia="华文细黑" w:hAnsi="Arial" w:cs="Times New Roman"/>
    </w:rPr>
  </w:style>
  <w:style w:type="character" w:customStyle="1" w:styleId="2-4Char">
    <w:name w:val="中等深浅列表 2 - 强调文字颜色 4 Char"/>
    <w:uiPriority w:val="34"/>
    <w:rsid w:val="00D74685"/>
    <w:rPr>
      <w:rFonts w:ascii="Calibri" w:hAnsi="Calibri"/>
      <w:sz w:val="24"/>
      <w:szCs w:val="24"/>
      <w:lang w:eastAsia="en-US" w:bidi="en-US"/>
    </w:rPr>
  </w:style>
  <w:style w:type="paragraph" w:customStyle="1" w:styleId="18">
    <w:name w:val="列出段落1"/>
    <w:basedOn w:val="a5"/>
    <w:uiPriority w:val="34"/>
    <w:qFormat/>
    <w:rsid w:val="00D74685"/>
    <w:pPr>
      <w:spacing w:before="0" w:after="0" w:line="240" w:lineRule="auto"/>
      <w:ind w:firstLineChars="200" w:firstLine="420"/>
    </w:pPr>
    <w:rPr>
      <w:rFonts w:ascii="Calibri" w:hAnsi="Calibri" w:cs="Times New Roman"/>
      <w:szCs w:val="24"/>
      <w:lang w:bidi="en-US"/>
    </w:rPr>
  </w:style>
  <w:style w:type="paragraph" w:customStyle="1" w:styleId="affc">
    <w:name w:val="affc"/>
    <w:uiPriority w:val="64"/>
    <w:rsid w:val="00D74685"/>
    <w:rPr>
      <w:rFonts w:eastAsia="宋体" w:cs="Times New Roman"/>
      <w:kern w:val="0"/>
      <w:sz w:val="20"/>
      <w:szCs w:val="20"/>
    </w:rPr>
  </w:style>
  <w:style w:type="paragraph" w:customStyle="1" w:styleId="Table">
    <w:name w:val="Table"/>
    <w:basedOn w:val="a5"/>
    <w:rsid w:val="00D74685"/>
    <w:pPr>
      <w:spacing w:before="40" w:after="40" w:line="240" w:lineRule="auto"/>
    </w:pPr>
    <w:rPr>
      <w:rFonts w:ascii="Calibri" w:hAnsi="Calibri" w:cs="Times New Roman"/>
      <w:sz w:val="21"/>
      <w:szCs w:val="21"/>
    </w:rPr>
  </w:style>
  <w:style w:type="paragraph" w:customStyle="1" w:styleId="CapHeader">
    <w:name w:val="Cap_Header"/>
    <w:next w:val="a5"/>
    <w:rsid w:val="00D74685"/>
    <w:pPr>
      <w:keepNext/>
      <w:spacing w:before="240" w:after="120"/>
      <w:jc w:val="center"/>
    </w:pPr>
    <w:rPr>
      <w:rFonts w:ascii="Arial Bold" w:eastAsia="宋体" w:hAnsi="Arial Bold" w:cs="Times New Roman"/>
      <w:b/>
      <w:smallCaps/>
      <w:color w:val="086A74"/>
      <w:kern w:val="0"/>
      <w:sz w:val="36"/>
      <w:szCs w:val="36"/>
      <w:lang w:eastAsia="en-CA"/>
    </w:rPr>
  </w:style>
  <w:style w:type="paragraph" w:customStyle="1" w:styleId="TableBody">
    <w:name w:val="Table Body"/>
    <w:link w:val="TableBodyChar"/>
    <w:rsid w:val="00D74685"/>
    <w:pPr>
      <w:spacing w:after="40"/>
    </w:pPr>
    <w:rPr>
      <w:rFonts w:ascii="Arial" w:eastAsia="宋体" w:hAnsi="Arial" w:cs="Arial"/>
      <w:kern w:val="0"/>
      <w:sz w:val="18"/>
      <w:szCs w:val="16"/>
    </w:rPr>
  </w:style>
  <w:style w:type="paragraph" w:customStyle="1" w:styleId="TableHeading1White">
    <w:name w:val="Table Heading 1 White"/>
    <w:rsid w:val="00D74685"/>
    <w:pPr>
      <w:keepNext/>
      <w:keepLines/>
      <w:overflowPunct w:val="0"/>
      <w:autoSpaceDE w:val="0"/>
      <w:autoSpaceDN w:val="0"/>
      <w:adjustRightInd w:val="0"/>
      <w:jc w:val="center"/>
      <w:textAlignment w:val="baseline"/>
    </w:pPr>
    <w:rPr>
      <w:rFonts w:ascii="Arial Bold" w:eastAsia="Arial Unicode MS" w:hAnsi="Arial Bold" w:cs="Arial"/>
      <w:b/>
      <w:spacing w:val="10"/>
      <w:kern w:val="0"/>
      <w:sz w:val="18"/>
      <w:szCs w:val="24"/>
    </w:rPr>
  </w:style>
  <w:style w:type="paragraph" w:customStyle="1" w:styleId="StyleTableBodyBold">
    <w:name w:val="Style Table Body + Bold"/>
    <w:basedOn w:val="TableBody"/>
    <w:link w:val="StyleTableBodyBoldChar"/>
    <w:rsid w:val="00D74685"/>
    <w:rPr>
      <w:rFonts w:ascii="Arial Bold" w:hAnsi="Arial Bold"/>
      <w:b/>
      <w:bCs/>
    </w:rPr>
  </w:style>
  <w:style w:type="character" w:customStyle="1" w:styleId="TableBodyChar">
    <w:name w:val="Table Body Char"/>
    <w:link w:val="TableBody"/>
    <w:rsid w:val="00D74685"/>
    <w:rPr>
      <w:rFonts w:ascii="Arial" w:eastAsia="宋体" w:hAnsi="Arial" w:cs="Arial"/>
      <w:kern w:val="0"/>
      <w:sz w:val="18"/>
      <w:szCs w:val="16"/>
    </w:rPr>
  </w:style>
  <w:style w:type="character" w:customStyle="1" w:styleId="StyleTableBodyBoldChar">
    <w:name w:val="Style Table Body + Bold Char"/>
    <w:link w:val="StyleTableBodyBold"/>
    <w:rsid w:val="00D74685"/>
    <w:rPr>
      <w:rFonts w:ascii="Arial Bold" w:eastAsia="宋体" w:hAnsi="Arial Bold" w:cs="Arial"/>
      <w:b/>
      <w:bCs/>
      <w:kern w:val="0"/>
      <w:sz w:val="18"/>
      <w:szCs w:val="16"/>
    </w:rPr>
  </w:style>
  <w:style w:type="paragraph" w:customStyle="1" w:styleId="StyleTableHeading1WhiteTimesNewRomanNotBoldItalicJu">
    <w:name w:val="Style Table Heading 1 White + Times New Roman Not Bold Italic Ju..."/>
    <w:basedOn w:val="TableHeading1White"/>
    <w:rsid w:val="00D74685"/>
    <w:pPr>
      <w:jc w:val="left"/>
    </w:pPr>
    <w:rPr>
      <w:rFonts w:ascii="Times New Roman" w:hAnsi="Times New Roman" w:cs="宋体"/>
      <w:b w:val="0"/>
      <w:i/>
      <w:iCs/>
      <w:szCs w:val="20"/>
    </w:rPr>
  </w:style>
  <w:style w:type="paragraph" w:customStyle="1" w:styleId="Numberedlist21">
    <w:name w:val="Numbered list 2.1"/>
    <w:basedOn w:val="10"/>
    <w:next w:val="a5"/>
    <w:rsid w:val="00D74685"/>
    <w:pPr>
      <w:keepLines w:val="0"/>
      <w:numPr>
        <w:numId w:val="20"/>
      </w:numPr>
      <w:pBdr>
        <w:bottom w:val="thickThinSmallGap" w:sz="24" w:space="1" w:color="auto"/>
      </w:pBdr>
      <w:tabs>
        <w:tab w:val="left" w:pos="720"/>
      </w:tabs>
      <w:spacing w:before="240" w:after="60" w:line="800" w:lineRule="exact"/>
      <w:ind w:left="720" w:hanging="720"/>
    </w:pPr>
    <w:rPr>
      <w:rFonts w:ascii="Arial" w:hAnsi="Arial" w:cs="Times New Roman"/>
      <w:color w:val="00A2CA"/>
      <w:sz w:val="28"/>
    </w:rPr>
  </w:style>
  <w:style w:type="paragraph" w:customStyle="1" w:styleId="TableSmHeadingRight">
    <w:name w:val="Table_Sm_Heading_Right"/>
    <w:basedOn w:val="a5"/>
    <w:rsid w:val="00D74685"/>
    <w:pPr>
      <w:keepNext/>
      <w:keepLines/>
      <w:spacing w:before="60" w:after="40" w:line="240" w:lineRule="auto"/>
      <w:jc w:val="right"/>
    </w:pPr>
    <w:rPr>
      <w:rFonts w:ascii="Calibri" w:hAnsi="Calibri" w:cs="Times New Roman"/>
      <w:b/>
      <w:sz w:val="16"/>
      <w:szCs w:val="21"/>
    </w:rPr>
  </w:style>
  <w:style w:type="paragraph" w:customStyle="1" w:styleId="affa">
    <w:name w:val="缺省文本"/>
    <w:basedOn w:val="a5"/>
    <w:link w:val="Chard"/>
    <w:rsid w:val="00D74685"/>
    <w:pPr>
      <w:autoSpaceDE w:val="0"/>
      <w:autoSpaceDN w:val="0"/>
      <w:adjustRightInd w:val="0"/>
      <w:spacing w:before="0" w:after="0" w:line="240" w:lineRule="auto"/>
      <w:jc w:val="left"/>
    </w:pPr>
    <w:rPr>
      <w:rFonts w:cs="Times New Roman"/>
      <w:kern w:val="0"/>
      <w:szCs w:val="24"/>
    </w:rPr>
  </w:style>
  <w:style w:type="character" w:customStyle="1" w:styleId="Chard">
    <w:name w:val="缺省文本 Char"/>
    <w:basedOn w:val="a6"/>
    <w:link w:val="affa"/>
    <w:rsid w:val="00D74685"/>
    <w:rPr>
      <w:rFonts w:eastAsia="宋体" w:cs="Times New Roman"/>
      <w:kern w:val="0"/>
      <w:sz w:val="24"/>
      <w:szCs w:val="24"/>
    </w:rPr>
  </w:style>
  <w:style w:type="paragraph" w:customStyle="1" w:styleId="Noparagraphstyle">
    <w:name w:val="[No paragraph style]"/>
    <w:rsid w:val="00D74685"/>
    <w:pPr>
      <w:widowControl w:val="0"/>
      <w:autoSpaceDE w:val="0"/>
      <w:autoSpaceDN w:val="0"/>
      <w:adjustRightInd w:val="0"/>
      <w:spacing w:line="420" w:lineRule="auto"/>
      <w:jc w:val="both"/>
      <w:textAlignment w:val="center"/>
    </w:pPr>
    <w:rPr>
      <w:rFonts w:ascii="Kozuka Mincho Std" w:eastAsia="Kozuka Mincho Std" w:cs="Kozuka Mincho Std"/>
      <w:color w:val="000000"/>
      <w:kern w:val="0"/>
      <w:sz w:val="18"/>
      <w:szCs w:val="18"/>
    </w:rPr>
  </w:style>
  <w:style w:type="paragraph" w:customStyle="1" w:styleId="19">
    <w:name w:val="修订1"/>
    <w:hidden/>
    <w:uiPriority w:val="99"/>
    <w:semiHidden/>
    <w:rsid w:val="00D74685"/>
    <w:rPr>
      <w:rFonts w:asciiTheme="minorHAnsi" w:eastAsiaTheme="minorEastAsia" w:hAnsiTheme="minorHAnsi"/>
      <w:sz w:val="21"/>
      <w:szCs w:val="21"/>
    </w:rPr>
  </w:style>
  <w:style w:type="paragraph" w:customStyle="1" w:styleId="affb">
    <w:name w:val="正文应用"/>
    <w:basedOn w:val="a5"/>
    <w:link w:val="Chare"/>
    <w:rsid w:val="00D74685"/>
    <w:pPr>
      <w:spacing w:before="0" w:after="0"/>
      <w:ind w:firstLineChars="200" w:firstLine="480"/>
    </w:pPr>
    <w:rPr>
      <w:rFonts w:cs="Times New Roman"/>
      <w:bCs/>
      <w:sz w:val="21"/>
      <w:szCs w:val="24"/>
    </w:rPr>
  </w:style>
  <w:style w:type="character" w:customStyle="1" w:styleId="Chare">
    <w:name w:val="正文应用 Char"/>
    <w:basedOn w:val="a6"/>
    <w:link w:val="affb"/>
    <w:rsid w:val="00D74685"/>
    <w:rPr>
      <w:rFonts w:eastAsia="宋体" w:cs="Times New Roman"/>
      <w:bCs/>
      <w:sz w:val="21"/>
      <w:szCs w:val="24"/>
    </w:rPr>
  </w:style>
  <w:style w:type="paragraph" w:customStyle="1" w:styleId="71">
    <w:name w:val="标题 71"/>
    <w:basedOn w:val="a5"/>
    <w:uiPriority w:val="1"/>
    <w:qFormat/>
    <w:rsid w:val="00D74685"/>
    <w:pPr>
      <w:autoSpaceDE w:val="0"/>
      <w:autoSpaceDN w:val="0"/>
      <w:spacing w:before="0" w:after="0" w:line="240" w:lineRule="auto"/>
      <w:ind w:left="1944"/>
      <w:jc w:val="left"/>
      <w:outlineLvl w:val="7"/>
    </w:pPr>
    <w:rPr>
      <w:rFonts w:ascii="Kai" w:eastAsia="Kai" w:hAnsi="Kai" w:cs="Kai"/>
      <w:kern w:val="0"/>
      <w:sz w:val="21"/>
      <w:szCs w:val="21"/>
      <w:lang w:eastAsia="en-US"/>
    </w:rPr>
  </w:style>
  <w:style w:type="numbering" w:customStyle="1" w:styleId="Style1">
    <w:name w:val="Style1"/>
    <w:uiPriority w:val="99"/>
    <w:rsid w:val="00D74685"/>
    <w:pPr>
      <w:numPr>
        <w:numId w:val="21"/>
      </w:numPr>
    </w:pPr>
  </w:style>
  <w:style w:type="paragraph" w:customStyle="1" w:styleId="Optional">
    <w:name w:val="Optional"/>
    <w:basedOn w:val="a5"/>
    <w:next w:val="a5"/>
    <w:link w:val="OptionalChar"/>
    <w:qFormat/>
    <w:rsid w:val="00D74685"/>
    <w:pPr>
      <w:widowControl/>
      <w:spacing w:line="259" w:lineRule="auto"/>
      <w:jc w:val="left"/>
    </w:pPr>
    <w:rPr>
      <w:rFonts w:ascii="Segoe UI" w:hAnsi="Segoe UI"/>
      <w:b/>
      <w:color w:val="00B0F0"/>
      <w:kern w:val="0"/>
      <w:sz w:val="20"/>
      <w:lang w:eastAsia="en-US"/>
    </w:rPr>
  </w:style>
  <w:style w:type="character" w:customStyle="1" w:styleId="OptionalChar">
    <w:name w:val="Optional Char"/>
    <w:basedOn w:val="a6"/>
    <w:link w:val="Optional"/>
    <w:rsid w:val="00D74685"/>
    <w:rPr>
      <w:rFonts w:ascii="Segoe UI" w:eastAsia="宋体" w:hAnsi="Segoe UI"/>
      <w:b/>
      <w:color w:val="00B0F0"/>
      <w:kern w:val="0"/>
      <w:sz w:val="20"/>
      <w:lang w:eastAsia="en-US"/>
    </w:rPr>
  </w:style>
  <w:style w:type="paragraph" w:customStyle="1" w:styleId="Table-Header">
    <w:name w:val="Table - Header"/>
    <w:basedOn w:val="a5"/>
    <w:link w:val="Table-HeaderChar"/>
    <w:qFormat/>
    <w:rsid w:val="00D74685"/>
    <w:pPr>
      <w:widowControl/>
      <w:spacing w:line="240" w:lineRule="auto"/>
      <w:jc w:val="left"/>
    </w:pPr>
    <w:rPr>
      <w:rFonts w:ascii="Segoe UI" w:hAnsi="Segoe UI"/>
      <w:b/>
      <w:color w:val="FFFFFF" w:themeColor="background1"/>
      <w:kern w:val="0"/>
      <w:sz w:val="20"/>
      <w:lang w:eastAsia="en-US"/>
    </w:rPr>
  </w:style>
  <w:style w:type="character" w:customStyle="1" w:styleId="Table-HeaderChar">
    <w:name w:val="Table - Header Char"/>
    <w:basedOn w:val="a6"/>
    <w:link w:val="Table-Header"/>
    <w:rsid w:val="00D74685"/>
    <w:rPr>
      <w:rFonts w:ascii="Segoe UI" w:eastAsia="宋体" w:hAnsi="Segoe UI"/>
      <w:b/>
      <w:color w:val="FFFFFF" w:themeColor="background1"/>
      <w:kern w:val="0"/>
      <w:sz w:val="20"/>
      <w:lang w:eastAsia="en-US"/>
    </w:rPr>
  </w:style>
  <w:style w:type="paragraph" w:styleId="affd">
    <w:name w:val="Revision"/>
    <w:hidden/>
    <w:uiPriority w:val="99"/>
    <w:semiHidden/>
    <w:rsid w:val="00D74685"/>
    <w:rPr>
      <w:rFonts w:asciiTheme="minorHAnsi" w:eastAsiaTheme="minorEastAsia" w:hAnsiTheme="minorHAnsi"/>
      <w:sz w:val="21"/>
      <w:szCs w:val="21"/>
    </w:rPr>
  </w:style>
  <w:style w:type="table" w:customStyle="1" w:styleId="TableGrid11">
    <w:name w:val="Table Grid11"/>
    <w:basedOn w:val="a7"/>
    <w:next w:val="af0"/>
    <w:uiPriority w:val="39"/>
    <w:rsid w:val="00D74685"/>
    <w:rPr>
      <w:rFonts w:asciiTheme="minorHAnsi" w:eastAsia="宋体" w:hAnsiTheme="minorHAnsi"/>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ructional">
    <w:name w:val="Instructional"/>
    <w:basedOn w:val="a5"/>
    <w:next w:val="a5"/>
    <w:link w:val="InstructionalChar"/>
    <w:qFormat/>
    <w:rsid w:val="00D74685"/>
    <w:pPr>
      <w:widowControl/>
      <w:spacing w:line="259" w:lineRule="auto"/>
      <w:jc w:val="left"/>
    </w:pPr>
    <w:rPr>
      <w:rFonts w:ascii="Segoe UI" w:hAnsi="Segoe UI"/>
      <w:i/>
      <w:color w:val="FF00FF"/>
      <w:kern w:val="0"/>
      <w:sz w:val="20"/>
      <w:lang w:eastAsia="en-US"/>
    </w:rPr>
  </w:style>
  <w:style w:type="character" w:customStyle="1" w:styleId="InstructionalChar">
    <w:name w:val="Instructional Char"/>
    <w:basedOn w:val="a6"/>
    <w:link w:val="Instructional"/>
    <w:rsid w:val="00D74685"/>
    <w:rPr>
      <w:rFonts w:ascii="Segoe UI" w:eastAsia="宋体" w:hAnsi="Segoe UI"/>
      <w:i/>
      <w:color w:val="FF00FF"/>
      <w:kern w:val="0"/>
      <w:sz w:val="20"/>
      <w:lang w:eastAsia="en-US"/>
    </w:rPr>
  </w:style>
  <w:style w:type="table" w:customStyle="1" w:styleId="TableGrid12">
    <w:name w:val="Table Grid12"/>
    <w:basedOn w:val="a7"/>
    <w:next w:val="af0"/>
    <w:uiPriority w:val="39"/>
    <w:rsid w:val="00D74685"/>
    <w:rPr>
      <w:rFonts w:asciiTheme="minorHAnsi" w:eastAsia="宋体" w:hAnsiTheme="minorHAnsi"/>
      <w:kern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C-CharChar">
    <w:name w:val="ABC - 正文 Char Char"/>
    <w:link w:val="ABC-"/>
    <w:rsid w:val="00D74685"/>
    <w:rPr>
      <w:rFonts w:ascii="Cambria" w:hAnsi="Cambria" w:cs="Segoe UI"/>
      <w:bCs/>
      <w:color w:val="000000" w:themeColor="text1"/>
      <w:sz w:val="21"/>
    </w:rPr>
  </w:style>
  <w:style w:type="paragraph" w:customStyle="1" w:styleId="ABC-">
    <w:name w:val="ABC - 正文"/>
    <w:link w:val="ABC-CharChar"/>
    <w:autoRedefine/>
    <w:qFormat/>
    <w:rsid w:val="00D74685"/>
    <w:pPr>
      <w:spacing w:beforeLines="50" w:afterLines="50" w:line="360" w:lineRule="auto"/>
    </w:pPr>
    <w:rPr>
      <w:rFonts w:ascii="Cambria" w:hAnsi="Cambria" w:cs="Segoe UI"/>
      <w:bCs/>
      <w:color w:val="000000" w:themeColor="text1"/>
      <w:sz w:val="21"/>
    </w:rPr>
  </w:style>
  <w:style w:type="paragraph" w:customStyle="1" w:styleId="affe">
    <w:name w:val="*正文"/>
    <w:basedOn w:val="a5"/>
    <w:link w:val="Charf"/>
    <w:qFormat/>
    <w:rsid w:val="00D74685"/>
    <w:pPr>
      <w:snapToGrid w:val="0"/>
      <w:spacing w:before="0" w:after="0"/>
      <w:ind w:firstLineChars="200" w:firstLine="200"/>
    </w:pPr>
    <w:rPr>
      <w:rFonts w:cs="Times New Roman"/>
      <w:kern w:val="0"/>
      <w:szCs w:val="20"/>
      <w:lang w:val="zh-CN"/>
    </w:rPr>
  </w:style>
  <w:style w:type="character" w:customStyle="1" w:styleId="Charf">
    <w:name w:val="*正文 Char"/>
    <w:link w:val="affe"/>
    <w:qFormat/>
    <w:locked/>
    <w:rsid w:val="00D74685"/>
    <w:rPr>
      <w:rFonts w:eastAsia="宋体" w:cs="Times New Roman"/>
      <w:kern w:val="0"/>
      <w:sz w:val="24"/>
      <w:szCs w:val="20"/>
      <w:lang w:val="zh-CN"/>
    </w:rPr>
  </w:style>
  <w:style w:type="paragraph" w:styleId="afff">
    <w:name w:val="Body Text Indent"/>
    <w:basedOn w:val="a5"/>
    <w:link w:val="Charf0"/>
    <w:unhideWhenUsed/>
    <w:qFormat/>
    <w:rsid w:val="00D74685"/>
    <w:pPr>
      <w:spacing w:before="0"/>
      <w:ind w:leftChars="200" w:left="420"/>
    </w:pPr>
    <w:rPr>
      <w:rFonts w:ascii="FangSong_GB2312" w:eastAsia="FangSong_GB2312" w:hAnsiTheme="minorHAnsi"/>
      <w:sz w:val="28"/>
    </w:rPr>
  </w:style>
  <w:style w:type="character" w:customStyle="1" w:styleId="Charf0">
    <w:name w:val="正文文本缩进 Char"/>
    <w:basedOn w:val="a6"/>
    <w:link w:val="afff"/>
    <w:qFormat/>
    <w:rsid w:val="00D74685"/>
    <w:rPr>
      <w:rFonts w:ascii="FangSong_GB2312" w:eastAsia="FangSong_GB2312" w:hAnsiTheme="minorHAnsi"/>
      <w:sz w:val="28"/>
    </w:rPr>
  </w:style>
  <w:style w:type="numbering" w:customStyle="1" w:styleId="NumberBulletStylesMS">
    <w:name w:val="Number Bullet Styles MS"/>
    <w:uiPriority w:val="99"/>
    <w:rsid w:val="00D74685"/>
    <w:pPr>
      <w:numPr>
        <w:numId w:val="22"/>
      </w:numPr>
    </w:pPr>
  </w:style>
  <w:style w:type="paragraph" w:customStyle="1" w:styleId="Bulletlist">
    <w:name w:val="Bullet list"/>
    <w:basedOn w:val="ad"/>
    <w:link w:val="BulletlistChar"/>
    <w:qFormat/>
    <w:rsid w:val="00D74685"/>
    <w:pPr>
      <w:widowControl/>
      <w:spacing w:line="259" w:lineRule="auto"/>
      <w:ind w:firstLineChars="0" w:firstLine="0"/>
      <w:contextualSpacing/>
      <w:jc w:val="left"/>
    </w:pPr>
    <w:rPr>
      <w:rFonts w:ascii="Segoe UI" w:hAnsi="Segoe UI"/>
      <w:kern w:val="0"/>
      <w:sz w:val="20"/>
      <w:lang w:val="zh-CN" w:bidi="zh-CN"/>
    </w:rPr>
  </w:style>
  <w:style w:type="character" w:customStyle="1" w:styleId="BulletlistChar">
    <w:name w:val="Bullet list Char"/>
    <w:basedOn w:val="a6"/>
    <w:link w:val="Bulletlist"/>
    <w:rsid w:val="00D74685"/>
    <w:rPr>
      <w:rFonts w:ascii="Segoe UI" w:eastAsia="宋体" w:hAnsi="Segoe UI"/>
      <w:kern w:val="0"/>
      <w:sz w:val="20"/>
      <w:lang w:val="zh-CN" w:bidi="zh-CN"/>
    </w:rPr>
  </w:style>
  <w:style w:type="paragraph" w:customStyle="1" w:styleId="TableBullet1">
    <w:name w:val="Table Bullet 1"/>
    <w:basedOn w:val="Bulletlist"/>
    <w:qFormat/>
    <w:rsid w:val="00D74685"/>
    <w:pPr>
      <w:spacing w:line="240" w:lineRule="auto"/>
    </w:pPr>
  </w:style>
  <w:style w:type="character" w:customStyle="1" w:styleId="TableTextChar">
    <w:name w:val="Table Text Char"/>
    <w:basedOn w:val="a6"/>
    <w:link w:val="TableText"/>
    <w:rsid w:val="00D74685"/>
    <w:rPr>
      <w:rFonts w:eastAsia="宋体" w:cs="Times New Roman"/>
      <w:sz w:val="24"/>
      <w:szCs w:val="21"/>
    </w:rPr>
  </w:style>
  <w:style w:type="character" w:styleId="afff0">
    <w:name w:val="Intense Reference"/>
    <w:basedOn w:val="a6"/>
    <w:uiPriority w:val="32"/>
    <w:qFormat/>
    <w:rsid w:val="00D74685"/>
    <w:rPr>
      <w:b/>
      <w:bCs/>
      <w:smallCaps/>
      <w:color w:val="4472C4" w:themeColor="accent1"/>
      <w:spacing w:val="5"/>
    </w:rPr>
  </w:style>
  <w:style w:type="table" w:customStyle="1" w:styleId="111">
    <w:name w:val="网格表 1 浅色1"/>
    <w:basedOn w:val="a7"/>
    <w:uiPriority w:val="46"/>
    <w:rsid w:val="00D74685"/>
    <w:rPr>
      <w:rFonts w:eastAsia="宋体" w:cs="Times New Roman"/>
      <w:kern w:val="0"/>
      <w:sz w:val="20"/>
      <w:szCs w:val="20"/>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harf1">
    <w:name w:val="纯文本 Char"/>
    <w:link w:val="afff1"/>
    <w:rsid w:val="00C154ED"/>
    <w:rPr>
      <w:rFonts w:ascii="宋体" w:eastAsia="宋体" w:hAnsi="Courier New"/>
      <w:sz w:val="21"/>
    </w:rPr>
  </w:style>
  <w:style w:type="paragraph" w:styleId="afff1">
    <w:name w:val="Plain Text"/>
    <w:basedOn w:val="a5"/>
    <w:link w:val="Charf1"/>
    <w:qFormat/>
    <w:rsid w:val="00C154ED"/>
    <w:pPr>
      <w:spacing w:before="0" w:after="0" w:line="240" w:lineRule="auto"/>
    </w:pPr>
    <w:rPr>
      <w:rFonts w:ascii="宋体" w:hAnsi="Courier New"/>
      <w:sz w:val="21"/>
    </w:rPr>
  </w:style>
  <w:style w:type="character" w:customStyle="1" w:styleId="afff2">
    <w:name w:val="纯文本 字符"/>
    <w:basedOn w:val="a6"/>
    <w:rsid w:val="00C154ED"/>
    <w:rPr>
      <w:rFonts w:asciiTheme="minorEastAsia" w:eastAsiaTheme="minorEastAsia" w:hAnsi="Courier New" w:cs="Courier New"/>
      <w:sz w:val="24"/>
    </w:rPr>
  </w:style>
  <w:style w:type="character" w:customStyle="1" w:styleId="16Char">
    <w:name w:val="16、“(一)”三级标题 Char"/>
    <w:link w:val="16"/>
    <w:qFormat/>
    <w:rsid w:val="009328CA"/>
    <w:rPr>
      <w:rFonts w:ascii="宋体" w:hAnsi="宋体" w:cs="Times New Roman"/>
      <w:b/>
      <w:snapToGrid w:val="0"/>
      <w:sz w:val="24"/>
      <w:szCs w:val="24"/>
    </w:rPr>
  </w:style>
  <w:style w:type="paragraph" w:customStyle="1" w:styleId="afff3">
    <w:name w:val="正文（缩进）"/>
    <w:basedOn w:val="a5"/>
    <w:qFormat/>
    <w:rsid w:val="009328CA"/>
    <w:pPr>
      <w:widowControl/>
      <w:spacing w:before="156" w:after="156"/>
      <w:ind w:firstLineChars="200" w:firstLine="480"/>
    </w:pPr>
    <w:rPr>
      <w:rFonts w:ascii="Calibri" w:hAnsi="Calibri" w:cs="宋体"/>
      <w:kern w:val="0"/>
      <w:szCs w:val="24"/>
    </w:rPr>
  </w:style>
  <w:style w:type="paragraph" w:customStyle="1" w:styleId="16">
    <w:name w:val="16、“(一)”三级标题"/>
    <w:basedOn w:val="a5"/>
    <w:link w:val="16Char"/>
    <w:qFormat/>
    <w:rsid w:val="009328CA"/>
    <w:pPr>
      <w:numPr>
        <w:ilvl w:val="2"/>
        <w:numId w:val="8"/>
      </w:numPr>
      <w:wordWrap w:val="0"/>
      <w:topLinePunct/>
      <w:adjustRightInd w:val="0"/>
      <w:snapToGrid w:val="0"/>
      <w:spacing w:before="0" w:after="0" w:line="440" w:lineRule="exact"/>
      <w:jc w:val="left"/>
      <w:outlineLvl w:val="2"/>
    </w:pPr>
    <w:rPr>
      <w:rFonts w:ascii="宋体" w:eastAsia="仿宋" w:hAnsi="宋体" w:cs="Times New Roman"/>
      <w:b/>
      <w:snapToGrid w:val="0"/>
      <w:szCs w:val="24"/>
    </w:rPr>
  </w:style>
  <w:style w:type="paragraph" w:customStyle="1" w:styleId="afff4">
    <w:name w:val="首行缩进"/>
    <w:basedOn w:val="a5"/>
    <w:qFormat/>
    <w:rsid w:val="00592D64"/>
    <w:pPr>
      <w:spacing w:before="0" w:after="0" w:line="240" w:lineRule="auto"/>
      <w:ind w:firstLineChars="200" w:firstLine="480"/>
    </w:pPr>
    <w:rPr>
      <w:rFonts w:ascii="Calibri" w:hAnsi="Calibri" w:cs="Times New Roman"/>
      <w:sz w:val="21"/>
      <w:szCs w:val="20"/>
      <w:lang w:val="zh-CN"/>
    </w:rPr>
  </w:style>
  <w:style w:type="character" w:customStyle="1" w:styleId="wgGB2312">
    <w:name w:val="wg正文 仿宋_GB2312 四号"/>
    <w:rsid w:val="00462DC3"/>
    <w:rPr>
      <w:rFonts w:ascii="FangSong_GB2312" w:eastAsia="FangSong_GB2312" w:hAnsi="FangSong_GB2312" w:hint="eastAsia"/>
      <w:sz w:val="28"/>
    </w:rPr>
  </w:style>
  <w:style w:type="paragraph" w:customStyle="1" w:styleId="0741">
    <w:name w:val="样式 左侧:  0.74 厘米1"/>
    <w:basedOn w:val="a5"/>
    <w:qFormat/>
    <w:rsid w:val="00462DC3"/>
    <w:pPr>
      <w:spacing w:before="0" w:after="0"/>
      <w:ind w:left="620" w:hangingChars="200" w:hanging="200"/>
    </w:pPr>
    <w:rPr>
      <w:rFonts w:ascii="仿宋" w:eastAsia="Cambria Math" w:hAnsi="仿宋" w:cs="仿宋"/>
      <w:sz w:val="28"/>
      <w:szCs w:val="20"/>
    </w:rPr>
  </w:style>
  <w:style w:type="character" w:customStyle="1" w:styleId="btnjc">
    <w:name w:val="btnjc"/>
    <w:basedOn w:val="a6"/>
    <w:rsid w:val="00462DC3"/>
  </w:style>
  <w:style w:type="character" w:customStyle="1" w:styleId="Charb">
    <w:name w:val="普通(网站) Char"/>
    <w:aliases w:val="特点 Char Char Char Char,标题4 Char Char Char Char,正文（首行缩进两字） Char Char Char Char Char,正文（首行缩进两字）标题1 Char,普通 (Web) Char,普通 (Web)1 Char,普通(Web)2 Char,no-step Char,文2 Char,正 Char,普通 (Web)2 Char,普通 (Web)21 Char,普通(Web) Char1,普通(Web) Char Char"/>
    <w:link w:val="aff2"/>
    <w:qFormat/>
    <w:locked/>
    <w:rsid w:val="00462DC3"/>
    <w:rPr>
      <w:rFonts w:ascii="宋体" w:eastAsia="宋体" w:hAnsi="宋体" w:cs="宋体"/>
      <w:sz w:val="24"/>
      <w:szCs w:val="24"/>
    </w:rPr>
  </w:style>
  <w:style w:type="table" w:customStyle="1" w:styleId="TableNormal">
    <w:name w:val="Table Normal"/>
    <w:uiPriority w:val="2"/>
    <w:semiHidden/>
    <w:unhideWhenUsed/>
    <w:qFormat/>
    <w:rsid w:val="00462DC3"/>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462DC3"/>
    <w:pPr>
      <w:autoSpaceDE w:val="0"/>
      <w:autoSpaceDN w:val="0"/>
      <w:spacing w:before="0" w:after="0"/>
      <w:ind w:firstLineChars="200" w:firstLine="200"/>
      <w:jc w:val="left"/>
    </w:pPr>
    <w:rPr>
      <w:rFonts w:ascii="仿宋" w:eastAsia="仿宋" w:hAnsi="仿宋" w:cs="仿宋"/>
      <w:kern w:val="0"/>
      <w:sz w:val="22"/>
      <w:lang w:eastAsia="en-US"/>
    </w:rPr>
  </w:style>
  <w:style w:type="character" w:customStyle="1" w:styleId="1a">
    <w:name w:val="未处理的提及1"/>
    <w:basedOn w:val="a6"/>
    <w:uiPriority w:val="99"/>
    <w:semiHidden/>
    <w:unhideWhenUsed/>
    <w:rsid w:val="00462DC3"/>
    <w:rPr>
      <w:color w:val="605E5C"/>
      <w:shd w:val="clear" w:color="auto" w:fill="E1DFDD"/>
    </w:rPr>
  </w:style>
  <w:style w:type="paragraph" w:customStyle="1" w:styleId="Char40">
    <w:name w:val="Char4"/>
    <w:basedOn w:val="a5"/>
    <w:rsid w:val="00462DC3"/>
    <w:pPr>
      <w:spacing w:before="0" w:after="0"/>
      <w:ind w:firstLineChars="200" w:firstLine="200"/>
    </w:pPr>
    <w:rPr>
      <w:rFonts w:ascii="宋体" w:hAnsi="宋体" w:cs="宋体"/>
      <w:sz w:val="28"/>
      <w:szCs w:val="24"/>
    </w:rPr>
  </w:style>
  <w:style w:type="paragraph" w:customStyle="1" w:styleId="afff5">
    <w:name w:val="正文段落"/>
    <w:basedOn w:val="a5"/>
    <w:qFormat/>
    <w:rsid w:val="00462DC3"/>
    <w:pPr>
      <w:spacing w:before="0" w:after="0"/>
      <w:ind w:firstLineChars="200" w:firstLine="200"/>
    </w:pPr>
    <w:rPr>
      <w:rFonts w:cs="Times New Roman"/>
      <w:sz w:val="28"/>
      <w:szCs w:val="24"/>
    </w:rPr>
  </w:style>
  <w:style w:type="table" w:customStyle="1" w:styleId="TableNormal1">
    <w:name w:val="Table Normal1"/>
    <w:uiPriority w:val="2"/>
    <w:semiHidden/>
    <w:unhideWhenUsed/>
    <w:qFormat/>
    <w:rsid w:val="00462DC3"/>
    <w:pPr>
      <w:widowControl w:val="0"/>
      <w:autoSpaceDE w:val="0"/>
      <w:autoSpaceDN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styleId="TOC">
    <w:name w:val="TOC Heading"/>
    <w:basedOn w:val="10"/>
    <w:next w:val="a5"/>
    <w:uiPriority w:val="39"/>
    <w:unhideWhenUsed/>
    <w:qFormat/>
    <w:rsid w:val="00462DC3"/>
    <w:pPr>
      <w:widowControl/>
      <w:numPr>
        <w:numId w:val="0"/>
      </w:numPr>
      <w:spacing w:beforeLines="10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0">
    <w:name w:val="项目符0"/>
    <w:basedOn w:val="a5"/>
    <w:rsid w:val="00462DC3"/>
    <w:pPr>
      <w:widowControl/>
      <w:tabs>
        <w:tab w:val="left" w:pos="560"/>
        <w:tab w:val="left" w:pos="1120"/>
      </w:tabs>
      <w:snapToGrid w:val="0"/>
      <w:spacing w:beforeLines="50" w:after="0"/>
      <w:ind w:left="420" w:firstLineChars="200" w:firstLine="200"/>
      <w:jc w:val="left"/>
    </w:pPr>
    <w:rPr>
      <w:rFonts w:ascii="FangSong_GB2312" w:eastAsia="FangSong_GB2312" w:hAnsi="宋体" w:cs="宋体"/>
      <w:color w:val="000000"/>
      <w:kern w:val="0"/>
      <w:sz w:val="28"/>
      <w:szCs w:val="28"/>
    </w:rPr>
  </w:style>
  <w:style w:type="paragraph" w:customStyle="1" w:styleId="Default">
    <w:name w:val="Default"/>
    <w:rsid w:val="00207215"/>
    <w:pPr>
      <w:widowControl w:val="0"/>
      <w:autoSpaceDE w:val="0"/>
      <w:autoSpaceDN w:val="0"/>
      <w:adjustRightInd w:val="0"/>
    </w:pPr>
    <w:rPr>
      <w:rFonts w:ascii="微软雅黑" w:eastAsia="微软雅黑" w:cs="微软雅黑"/>
      <w:color w:val="000000"/>
      <w:kern w:val="0"/>
      <w:sz w:val="24"/>
      <w:szCs w:val="24"/>
    </w:rPr>
  </w:style>
  <w:style w:type="paragraph" w:customStyle="1" w:styleId="afff6">
    <w:name w:val="投标正文"/>
    <w:basedOn w:val="10"/>
    <w:link w:val="afff7"/>
    <w:qFormat/>
    <w:rsid w:val="00C06947"/>
    <w:pPr>
      <w:keepNext w:val="0"/>
      <w:keepLines w:val="0"/>
      <w:numPr>
        <w:numId w:val="0"/>
      </w:numPr>
      <w:spacing w:before="0" w:after="0" w:line="360" w:lineRule="auto"/>
      <w:outlineLvl w:val="9"/>
    </w:pPr>
    <w:rPr>
      <w:rFonts w:ascii="宋体" w:hAnsi="宋体" w:cs="Times New Roman"/>
      <w:b w:val="0"/>
      <w:kern w:val="2"/>
      <w:sz w:val="24"/>
      <w:szCs w:val="24"/>
    </w:rPr>
  </w:style>
  <w:style w:type="character" w:customStyle="1" w:styleId="afff7">
    <w:name w:val="投标正文 字符"/>
    <w:link w:val="afff6"/>
    <w:rsid w:val="00C06947"/>
    <w:rPr>
      <w:rFonts w:ascii="宋体" w:eastAsia="宋体" w:hAnsi="宋体" w:cs="Times New Roman"/>
      <w:bCs/>
      <w:sz w:val="24"/>
      <w:szCs w:val="24"/>
    </w:rPr>
  </w:style>
  <w:style w:type="character" w:customStyle="1" w:styleId="Char20">
    <w:name w:val="纯文本 Char2"/>
    <w:rsid w:val="00B37F22"/>
    <w:rPr>
      <w:rFonts w:ascii="宋体" w:eastAsia="宋体" w:hAnsi="Courier New"/>
      <w:kern w:val="2"/>
      <w:sz w:val="21"/>
      <w:lang w:val="en-US" w:eastAsia="zh-CN" w:bidi="ar-SA"/>
    </w:rPr>
  </w:style>
  <w:style w:type="character" w:customStyle="1" w:styleId="UnresolvedMention">
    <w:name w:val="Unresolved Mention"/>
    <w:basedOn w:val="a6"/>
    <w:uiPriority w:val="99"/>
    <w:semiHidden/>
    <w:unhideWhenUsed/>
    <w:rsid w:val="00CD40B5"/>
    <w:rPr>
      <w:color w:val="605E5C"/>
      <w:shd w:val="clear" w:color="auto" w:fill="E1DFDD"/>
    </w:rPr>
  </w:style>
  <w:style w:type="paragraph" w:customStyle="1" w:styleId="WPSOffice1">
    <w:name w:val="WPSOffice手动目录 1"/>
    <w:qFormat/>
    <w:rsid w:val="003206FB"/>
    <w:rPr>
      <w:rFonts w:eastAsia="宋体"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417403848">
      <w:bodyDiv w:val="1"/>
      <w:marLeft w:val="0"/>
      <w:marRight w:val="0"/>
      <w:marTop w:val="0"/>
      <w:marBottom w:val="0"/>
      <w:divBdr>
        <w:top w:val="none" w:sz="0" w:space="0" w:color="auto"/>
        <w:left w:val="none" w:sz="0" w:space="0" w:color="auto"/>
        <w:bottom w:val="none" w:sz="0" w:space="0" w:color="auto"/>
        <w:right w:val="none" w:sz="0" w:space="0" w:color="auto"/>
      </w:divBdr>
    </w:div>
    <w:div w:id="443768394">
      <w:bodyDiv w:val="1"/>
      <w:marLeft w:val="0"/>
      <w:marRight w:val="0"/>
      <w:marTop w:val="0"/>
      <w:marBottom w:val="0"/>
      <w:divBdr>
        <w:top w:val="none" w:sz="0" w:space="0" w:color="auto"/>
        <w:left w:val="none" w:sz="0" w:space="0" w:color="auto"/>
        <w:bottom w:val="none" w:sz="0" w:space="0" w:color="auto"/>
        <w:right w:val="none" w:sz="0" w:space="0" w:color="auto"/>
      </w:divBdr>
    </w:div>
    <w:div w:id="626667489">
      <w:bodyDiv w:val="1"/>
      <w:marLeft w:val="0"/>
      <w:marRight w:val="0"/>
      <w:marTop w:val="0"/>
      <w:marBottom w:val="0"/>
      <w:divBdr>
        <w:top w:val="none" w:sz="0" w:space="0" w:color="auto"/>
        <w:left w:val="none" w:sz="0" w:space="0" w:color="auto"/>
        <w:bottom w:val="none" w:sz="0" w:space="0" w:color="auto"/>
        <w:right w:val="none" w:sz="0" w:space="0" w:color="auto"/>
      </w:divBdr>
    </w:div>
    <w:div w:id="1008799889">
      <w:bodyDiv w:val="1"/>
      <w:marLeft w:val="0"/>
      <w:marRight w:val="0"/>
      <w:marTop w:val="0"/>
      <w:marBottom w:val="0"/>
      <w:divBdr>
        <w:top w:val="none" w:sz="0" w:space="0" w:color="auto"/>
        <w:left w:val="none" w:sz="0" w:space="0" w:color="auto"/>
        <w:bottom w:val="none" w:sz="0" w:space="0" w:color="auto"/>
        <w:right w:val="none" w:sz="0" w:space="0" w:color="auto"/>
      </w:divBdr>
    </w:div>
    <w:div w:id="1355765651">
      <w:bodyDiv w:val="1"/>
      <w:marLeft w:val="0"/>
      <w:marRight w:val="0"/>
      <w:marTop w:val="0"/>
      <w:marBottom w:val="0"/>
      <w:divBdr>
        <w:top w:val="none" w:sz="0" w:space="0" w:color="auto"/>
        <w:left w:val="none" w:sz="0" w:space="0" w:color="auto"/>
        <w:bottom w:val="none" w:sz="0" w:space="0" w:color="auto"/>
        <w:right w:val="none" w:sz="0" w:space="0" w:color="auto"/>
      </w:divBdr>
    </w:div>
    <w:div w:id="1381711452">
      <w:bodyDiv w:val="1"/>
      <w:marLeft w:val="0"/>
      <w:marRight w:val="0"/>
      <w:marTop w:val="0"/>
      <w:marBottom w:val="0"/>
      <w:divBdr>
        <w:top w:val="none" w:sz="0" w:space="0" w:color="auto"/>
        <w:left w:val="none" w:sz="0" w:space="0" w:color="auto"/>
        <w:bottom w:val="none" w:sz="0" w:space="0" w:color="auto"/>
        <w:right w:val="none" w:sz="0" w:space="0" w:color="auto"/>
      </w:divBdr>
    </w:div>
    <w:div w:id="1420100675">
      <w:bodyDiv w:val="1"/>
      <w:marLeft w:val="0"/>
      <w:marRight w:val="0"/>
      <w:marTop w:val="0"/>
      <w:marBottom w:val="0"/>
      <w:divBdr>
        <w:top w:val="none" w:sz="0" w:space="0" w:color="auto"/>
        <w:left w:val="none" w:sz="0" w:space="0" w:color="auto"/>
        <w:bottom w:val="none" w:sz="0" w:space="0" w:color="auto"/>
        <w:right w:val="none" w:sz="0" w:space="0" w:color="auto"/>
      </w:divBdr>
    </w:div>
    <w:div w:id="1442408083">
      <w:bodyDiv w:val="1"/>
      <w:marLeft w:val="0"/>
      <w:marRight w:val="0"/>
      <w:marTop w:val="0"/>
      <w:marBottom w:val="0"/>
      <w:divBdr>
        <w:top w:val="none" w:sz="0" w:space="0" w:color="auto"/>
        <w:left w:val="none" w:sz="0" w:space="0" w:color="auto"/>
        <w:bottom w:val="none" w:sz="0" w:space="0" w:color="auto"/>
        <w:right w:val="none" w:sz="0" w:space="0" w:color="auto"/>
      </w:divBdr>
    </w:div>
    <w:div w:id="1673486251">
      <w:bodyDiv w:val="1"/>
      <w:marLeft w:val="0"/>
      <w:marRight w:val="0"/>
      <w:marTop w:val="0"/>
      <w:marBottom w:val="0"/>
      <w:divBdr>
        <w:top w:val="none" w:sz="0" w:space="0" w:color="auto"/>
        <w:left w:val="none" w:sz="0" w:space="0" w:color="auto"/>
        <w:bottom w:val="none" w:sz="0" w:space="0" w:color="auto"/>
        <w:right w:val="none" w:sz="0" w:space="0" w:color="auto"/>
      </w:divBdr>
    </w:div>
    <w:div w:id="19989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7376-E647-4CCE-BA86-D63971C4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1850</Words>
  <Characters>10545</Characters>
  <Application>Microsoft Office Word</Application>
  <DocSecurity>0</DocSecurity>
  <Lines>87</Lines>
  <Paragraphs>24</Paragraphs>
  <ScaleCrop>false</ScaleCrop>
  <Company/>
  <LinksUpToDate>false</LinksUpToDate>
  <CharactersWithSpaces>12371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Junhui Ma</dc:creator>
  <cp:keywords/>
  <dc:description/>
  <cp:lastModifiedBy>admin</cp:lastModifiedBy>
  <cp:revision>4</cp:revision>
  <cp:lastPrinted>2021-09-18T03:53:00Z</cp:lastPrinted>
  <dcterms:created xsi:type="dcterms:W3CDTF">2021-09-24T01:34:00Z</dcterms:created>
  <dcterms:modified xsi:type="dcterms:W3CDTF">2021-09-24T07:04:00Z</dcterms:modified>
</cp:coreProperties>
</file>