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64" w:rsidRDefault="00CC5D64" w:rsidP="00CC5D64">
      <w:pPr>
        <w:pStyle w:val="1"/>
        <w:keepNext w:val="0"/>
        <w:keepLines w:val="0"/>
        <w:spacing w:line="480" w:lineRule="exact"/>
        <w:rPr>
          <w:rFonts w:ascii="宋体" w:eastAsia="宋体" w:hAnsi="宋体" w:cs="宋体"/>
          <w:b/>
          <w:kern w:val="2"/>
          <w:position w:val="6"/>
          <w:sz w:val="28"/>
          <w:szCs w:val="28"/>
        </w:rPr>
      </w:pPr>
      <w:bookmarkStart w:id="0" w:name="_Toc482785068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南宁品正建设咨询有限责任公司</w:t>
      </w:r>
    </w:p>
    <w:p w:rsidR="00CC5D64" w:rsidRDefault="00CC5D64" w:rsidP="00CC5D64">
      <w:pPr>
        <w:pStyle w:val="1"/>
        <w:keepNext w:val="0"/>
        <w:keepLines w:val="0"/>
        <w:spacing w:line="480" w:lineRule="exact"/>
        <w:rPr>
          <w:rFonts w:ascii="宋体" w:eastAsia="宋体" w:hAnsi="宋体" w:cs="宋体"/>
          <w:b/>
          <w:kern w:val="2"/>
          <w:position w:val="6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河池市宜州区2020年村道安全防护工程№1合同段施工招标（</w:t>
      </w:r>
      <w:proofErr w:type="spellStart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HCZC2020</w:t>
      </w:r>
      <w:proofErr w:type="spellEnd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-</w:t>
      </w:r>
      <w:proofErr w:type="spellStart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C2</w:t>
      </w:r>
      <w:proofErr w:type="spellEnd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-10006-</w:t>
      </w:r>
      <w:proofErr w:type="spellStart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NNPZ</w:t>
      </w:r>
      <w:proofErr w:type="spellEnd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）</w:t>
      </w:r>
      <w:bookmarkEnd w:id="0"/>
      <w:r>
        <w:rPr>
          <w:rFonts w:ascii="宋体" w:eastAsia="宋体" w:hAnsi="宋体" w:cs="宋体" w:hint="eastAsia"/>
          <w:b/>
          <w:kern w:val="2"/>
          <w:position w:val="6"/>
          <w:sz w:val="28"/>
          <w:szCs w:val="28"/>
        </w:rPr>
        <w:t>成交结果公告</w:t>
      </w:r>
    </w:p>
    <w:p w:rsidR="00CC5D64" w:rsidRDefault="00CC5D64" w:rsidP="00CC5D64"/>
    <w:p w:rsidR="00CC5D64" w:rsidRPr="00CC5D64" w:rsidRDefault="00CC5D64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一、项目编号：</w:t>
      </w:r>
      <w:proofErr w:type="spellStart"/>
      <w:r w:rsidRPr="00CC5D64">
        <w:rPr>
          <w:rFonts w:hint="eastAsia"/>
          <w:sz w:val="24"/>
          <w:szCs w:val="24"/>
        </w:rPr>
        <w:t>HCZC2020</w:t>
      </w:r>
      <w:proofErr w:type="spellEnd"/>
      <w:r w:rsidRPr="00CC5D64">
        <w:rPr>
          <w:rFonts w:hint="eastAsia"/>
          <w:sz w:val="24"/>
          <w:szCs w:val="24"/>
        </w:rPr>
        <w:t>-</w:t>
      </w:r>
      <w:proofErr w:type="spellStart"/>
      <w:r w:rsidRPr="00CC5D64">
        <w:rPr>
          <w:rFonts w:hint="eastAsia"/>
          <w:sz w:val="24"/>
          <w:szCs w:val="24"/>
        </w:rPr>
        <w:t>C2</w:t>
      </w:r>
      <w:proofErr w:type="spellEnd"/>
      <w:r w:rsidRPr="00CC5D64">
        <w:rPr>
          <w:rFonts w:hint="eastAsia"/>
          <w:sz w:val="24"/>
          <w:szCs w:val="24"/>
        </w:rPr>
        <w:t>-10006-</w:t>
      </w:r>
      <w:proofErr w:type="spellStart"/>
      <w:r w:rsidRPr="00CC5D64">
        <w:rPr>
          <w:rFonts w:hint="eastAsia"/>
          <w:sz w:val="24"/>
          <w:szCs w:val="24"/>
        </w:rPr>
        <w:t>NNPZ</w:t>
      </w:r>
      <w:proofErr w:type="spellEnd"/>
    </w:p>
    <w:p w:rsidR="00CC5D64" w:rsidRDefault="00CC5D64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二、项目名称：</w:t>
      </w:r>
      <w:r w:rsidRPr="00CC5D64">
        <w:rPr>
          <w:rFonts w:hint="eastAsia"/>
          <w:sz w:val="24"/>
          <w:szCs w:val="24"/>
        </w:rPr>
        <w:t>河池市宜州区</w:t>
      </w:r>
      <w:r w:rsidRPr="00CC5D64">
        <w:rPr>
          <w:rFonts w:hint="eastAsia"/>
          <w:sz w:val="24"/>
          <w:szCs w:val="24"/>
        </w:rPr>
        <w:t>2020</w:t>
      </w:r>
      <w:r w:rsidRPr="00CC5D64">
        <w:rPr>
          <w:rFonts w:hint="eastAsia"/>
          <w:sz w:val="24"/>
          <w:szCs w:val="24"/>
        </w:rPr>
        <w:t>年村道安全防护工程№</w:t>
      </w:r>
      <w:r w:rsidRPr="00CC5D64">
        <w:rPr>
          <w:rFonts w:hint="eastAsia"/>
          <w:sz w:val="24"/>
          <w:szCs w:val="24"/>
        </w:rPr>
        <w:t>1</w:t>
      </w:r>
      <w:r w:rsidRPr="00CC5D64">
        <w:rPr>
          <w:rFonts w:hint="eastAsia"/>
          <w:sz w:val="24"/>
          <w:szCs w:val="24"/>
        </w:rPr>
        <w:t>合同段施工招标</w:t>
      </w:r>
    </w:p>
    <w:p w:rsidR="004A1EA3" w:rsidRPr="00CC5D64" w:rsidRDefault="00CC5D64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三、成交信息</w:t>
      </w:r>
    </w:p>
    <w:p w:rsidR="00CC5D64" w:rsidRDefault="00CC5D64" w:rsidP="00CC5D64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供应商名称：广西锋嵘建设工程有限公司</w:t>
      </w:r>
    </w:p>
    <w:p w:rsidR="00CC5D64" w:rsidRDefault="00CC5D64" w:rsidP="00CC5D64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供应商地址：</w:t>
      </w:r>
      <w:r w:rsidR="002F073D">
        <w:rPr>
          <w:rFonts w:hint="eastAsia"/>
          <w:sz w:val="24"/>
          <w:szCs w:val="24"/>
        </w:rPr>
        <w:t>崇左市江州区江南街道螺香街三卡安置点</w:t>
      </w:r>
      <w:proofErr w:type="spellStart"/>
      <w:r w:rsidR="002F073D">
        <w:rPr>
          <w:rFonts w:hint="eastAsia"/>
          <w:sz w:val="24"/>
          <w:szCs w:val="24"/>
        </w:rPr>
        <w:t>C16</w:t>
      </w:r>
      <w:proofErr w:type="spellEnd"/>
      <w:r w:rsidR="002F073D">
        <w:rPr>
          <w:rFonts w:hint="eastAsia"/>
          <w:sz w:val="24"/>
          <w:szCs w:val="24"/>
        </w:rPr>
        <w:t>号</w:t>
      </w:r>
    </w:p>
    <w:p w:rsidR="00CC5D64" w:rsidRDefault="00CC5D64" w:rsidP="00CC5D64">
      <w:pPr>
        <w:spacing w:line="48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成交金额：人民币</w:t>
      </w:r>
      <w:proofErr w:type="gramStart"/>
      <w:r>
        <w:rPr>
          <w:rFonts w:hint="eastAsia"/>
          <w:sz w:val="24"/>
          <w:szCs w:val="24"/>
        </w:rPr>
        <w:t>玖拾柒万贰仟壹佰叁拾肆</w:t>
      </w:r>
      <w:proofErr w:type="gramEnd"/>
      <w:r>
        <w:rPr>
          <w:rFonts w:hint="eastAsia"/>
          <w:sz w:val="24"/>
          <w:szCs w:val="24"/>
        </w:rPr>
        <w:t>元整（</w:t>
      </w:r>
      <w:r w:rsidRPr="00C92C2F">
        <w:rPr>
          <w:sz w:val="24"/>
          <w:szCs w:val="24"/>
        </w:rPr>
        <w:t>¥</w:t>
      </w:r>
      <w:r w:rsidRPr="00C92C2F">
        <w:rPr>
          <w:rFonts w:hint="eastAsia"/>
          <w:sz w:val="24"/>
          <w:szCs w:val="24"/>
        </w:rPr>
        <w:t>972134.00</w:t>
      </w:r>
      <w:r>
        <w:rPr>
          <w:rFonts w:hint="eastAsia"/>
          <w:sz w:val="24"/>
          <w:szCs w:val="24"/>
        </w:rPr>
        <w:t>）</w:t>
      </w:r>
    </w:p>
    <w:p w:rsidR="00CC5D64" w:rsidRPr="00CC5D64" w:rsidRDefault="00CC5D64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四、主要标的信息</w:t>
      </w:r>
    </w:p>
    <w:tbl>
      <w:tblPr>
        <w:tblStyle w:val="a3"/>
        <w:tblW w:w="0" w:type="auto"/>
        <w:tblLook w:val="04A0"/>
      </w:tblPr>
      <w:tblGrid>
        <w:gridCol w:w="9286"/>
      </w:tblGrid>
      <w:tr w:rsidR="00CC5D64" w:rsidTr="00CC5D64">
        <w:tc>
          <w:tcPr>
            <w:tcW w:w="9286" w:type="dxa"/>
          </w:tcPr>
          <w:p w:rsidR="00CC5D64" w:rsidRDefault="00CC5D64" w:rsidP="00CC5D6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工程类</w:t>
            </w:r>
          </w:p>
        </w:tc>
      </w:tr>
      <w:tr w:rsidR="00CC5D64" w:rsidTr="00CC5D64">
        <w:trPr>
          <w:trHeight w:val="2422"/>
        </w:trPr>
        <w:tc>
          <w:tcPr>
            <w:tcW w:w="9286" w:type="dxa"/>
          </w:tcPr>
          <w:p w:rsidR="00CC5D64" w:rsidRDefault="00CC5D64" w:rsidP="00CC5D6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名称：</w:t>
            </w:r>
            <w:r w:rsidRPr="00CC5D64">
              <w:rPr>
                <w:rFonts w:hint="eastAsia"/>
                <w:sz w:val="24"/>
                <w:szCs w:val="24"/>
              </w:rPr>
              <w:t>河池市宜州区</w:t>
            </w:r>
            <w:r w:rsidRPr="00CC5D64">
              <w:rPr>
                <w:rFonts w:hint="eastAsia"/>
                <w:sz w:val="24"/>
                <w:szCs w:val="24"/>
              </w:rPr>
              <w:t>2020</w:t>
            </w:r>
            <w:r w:rsidRPr="00CC5D64">
              <w:rPr>
                <w:rFonts w:hint="eastAsia"/>
                <w:sz w:val="24"/>
                <w:szCs w:val="24"/>
              </w:rPr>
              <w:t>年村道安全防护工程№</w:t>
            </w:r>
            <w:r w:rsidRPr="00CC5D64">
              <w:rPr>
                <w:rFonts w:hint="eastAsia"/>
                <w:sz w:val="24"/>
                <w:szCs w:val="24"/>
              </w:rPr>
              <w:t>1</w:t>
            </w:r>
            <w:r w:rsidRPr="00CC5D64">
              <w:rPr>
                <w:rFonts w:hint="eastAsia"/>
                <w:sz w:val="24"/>
                <w:szCs w:val="24"/>
              </w:rPr>
              <w:t>合同段施工招标</w:t>
            </w:r>
          </w:p>
          <w:p w:rsidR="00CC5D64" w:rsidRDefault="00CC5D64" w:rsidP="00CC5D64">
            <w:pPr>
              <w:spacing w:line="48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施工范围：</w:t>
            </w:r>
            <w:r w:rsidR="006A5383">
              <w:rPr>
                <w:rFonts w:hint="eastAsia"/>
                <w:sz w:val="24"/>
                <w:szCs w:val="24"/>
              </w:rPr>
              <w:t>公路旁波形护栏、标志牌安装等（详见图纸、工程量</w:t>
            </w:r>
            <w:r w:rsidRPr="006A5383">
              <w:rPr>
                <w:rFonts w:hint="eastAsia"/>
                <w:sz w:val="24"/>
                <w:szCs w:val="24"/>
              </w:rPr>
              <w:t>清单及竞争性磋商文件）</w:t>
            </w:r>
          </w:p>
          <w:p w:rsidR="00CC5D64" w:rsidRDefault="00CC5D64" w:rsidP="00CC5D6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施工工期：</w:t>
            </w:r>
            <w:r>
              <w:rPr>
                <w:rFonts w:hint="eastAsia"/>
                <w:sz w:val="24"/>
                <w:szCs w:val="24"/>
              </w:rPr>
              <w:t>90</w:t>
            </w:r>
            <w:r>
              <w:rPr>
                <w:rFonts w:hint="eastAsia"/>
                <w:sz w:val="24"/>
                <w:szCs w:val="24"/>
              </w:rPr>
              <w:t>日历天</w:t>
            </w:r>
          </w:p>
          <w:p w:rsidR="00CC5D64" w:rsidRDefault="00CC5D64" w:rsidP="00CC5D6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proofErr w:type="gramStart"/>
            <w:r>
              <w:rPr>
                <w:rFonts w:hint="eastAsia"/>
                <w:sz w:val="24"/>
                <w:szCs w:val="24"/>
              </w:rPr>
              <w:t>莫逢琪</w:t>
            </w:r>
            <w:proofErr w:type="gramEnd"/>
          </w:p>
          <w:p w:rsidR="00CC5D64" w:rsidRDefault="00CC5D64" w:rsidP="00CC5D64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执业证书信息：桂</w:t>
            </w:r>
            <w:r>
              <w:rPr>
                <w:rFonts w:hint="eastAsia"/>
                <w:sz w:val="24"/>
                <w:szCs w:val="24"/>
              </w:rPr>
              <w:t>245151550935</w:t>
            </w:r>
          </w:p>
        </w:tc>
      </w:tr>
    </w:tbl>
    <w:p w:rsidR="00CC5D64" w:rsidRDefault="00CC5D64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五、评审专家名单：</w:t>
      </w:r>
      <w:r>
        <w:rPr>
          <w:rFonts w:hint="eastAsia"/>
          <w:sz w:val="24"/>
          <w:szCs w:val="24"/>
        </w:rPr>
        <w:t>黄秋钧（组长）、韦俊炜、潘宝文（业主评委）</w:t>
      </w:r>
    </w:p>
    <w:p w:rsidR="00CC5D64" w:rsidRDefault="00CC5D64" w:rsidP="00CC5D64">
      <w:pPr>
        <w:spacing w:line="480" w:lineRule="auto"/>
        <w:rPr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六、代理服务收费标准及金额：</w:t>
      </w:r>
      <w:r w:rsidRPr="00CC5D64">
        <w:rPr>
          <w:rFonts w:hint="eastAsia"/>
          <w:sz w:val="24"/>
          <w:szCs w:val="24"/>
        </w:rPr>
        <w:t>按国家发展计划委员会计价格</w:t>
      </w:r>
      <w:r w:rsidRPr="00CC5D64">
        <w:rPr>
          <w:rFonts w:hint="eastAsia"/>
          <w:sz w:val="24"/>
          <w:szCs w:val="24"/>
        </w:rPr>
        <w:t>[2002]1980</w:t>
      </w:r>
      <w:r w:rsidRPr="00CC5D64">
        <w:rPr>
          <w:rFonts w:hint="eastAsia"/>
          <w:sz w:val="24"/>
          <w:szCs w:val="24"/>
        </w:rPr>
        <w:t>号《招标代理服务费管理暂行办法》工程类收费标准。收费金额：</w:t>
      </w:r>
      <w:r>
        <w:rPr>
          <w:rFonts w:hint="eastAsia"/>
          <w:sz w:val="24"/>
          <w:szCs w:val="24"/>
        </w:rPr>
        <w:t>0.9721</w:t>
      </w:r>
      <w:r w:rsidRPr="00CC5D64"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>。</w:t>
      </w:r>
    </w:p>
    <w:p w:rsidR="00CC5D64" w:rsidRPr="00CC5D64" w:rsidRDefault="00CC5D64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七、公告期限</w:t>
      </w:r>
    </w:p>
    <w:p w:rsidR="00CC5D64" w:rsidRDefault="00CC5D64" w:rsidP="00CC5D64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自本公告发布之日起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个工作日。</w:t>
      </w:r>
    </w:p>
    <w:p w:rsidR="00CC5D64" w:rsidRPr="00CC5D64" w:rsidRDefault="00CC5D64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八、其他补充事宜</w:t>
      </w:r>
    </w:p>
    <w:p w:rsidR="00CC5D64" w:rsidRDefault="00CC5D64" w:rsidP="00CC5D64">
      <w:pPr>
        <w:spacing w:line="480" w:lineRule="auto"/>
        <w:ind w:firstLineChars="150" w:firstLine="360"/>
        <w:rPr>
          <w:sz w:val="24"/>
          <w:szCs w:val="24"/>
        </w:rPr>
      </w:pPr>
      <w:r w:rsidRPr="00CC5D64">
        <w:rPr>
          <w:rFonts w:hint="eastAsia"/>
          <w:sz w:val="24"/>
          <w:szCs w:val="24"/>
        </w:rPr>
        <w:lastRenderedPageBreak/>
        <w:t>各有关当事人对成交结果有异议的，可以在成交公告发布之日起七个工作日内以书面形式向（</w:t>
      </w:r>
      <w:r>
        <w:rPr>
          <w:rFonts w:hint="eastAsia"/>
          <w:sz w:val="24"/>
          <w:szCs w:val="24"/>
        </w:rPr>
        <w:t>河池市宜州区公路管理所或南宁品正建设咨询有限责任公司</w:t>
      </w:r>
      <w:r w:rsidRPr="00CC5D64">
        <w:rPr>
          <w:rFonts w:hint="eastAsia"/>
          <w:sz w:val="24"/>
          <w:szCs w:val="24"/>
        </w:rPr>
        <w:t>）提出质疑，逾期将不再受理。</w:t>
      </w:r>
    </w:p>
    <w:p w:rsidR="00CC5D64" w:rsidRPr="00CC5D64" w:rsidRDefault="00CC5D64" w:rsidP="00CC5D64">
      <w:pPr>
        <w:spacing w:line="480" w:lineRule="auto"/>
        <w:rPr>
          <w:b/>
          <w:sz w:val="24"/>
          <w:szCs w:val="24"/>
        </w:rPr>
      </w:pPr>
      <w:r w:rsidRPr="00CC5D64">
        <w:rPr>
          <w:rFonts w:hint="eastAsia"/>
          <w:b/>
          <w:sz w:val="24"/>
          <w:szCs w:val="24"/>
        </w:rPr>
        <w:t>九、凡对本次公告内容提出询问，请按以下方式联系。</w:t>
      </w:r>
    </w:p>
    <w:p w:rsidR="00CC5D64" w:rsidRDefault="00CC5D64" w:rsidP="004A1BD4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采购人信息</w:t>
      </w:r>
    </w:p>
    <w:p w:rsidR="00CC5D64" w:rsidRDefault="00CC5D64" w:rsidP="004A1BD4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名称：河</w:t>
      </w:r>
      <w:r w:rsidRPr="004A1BD4">
        <w:rPr>
          <w:rFonts w:hint="eastAsia"/>
          <w:sz w:val="24"/>
          <w:szCs w:val="24"/>
        </w:rPr>
        <w:t>池市宜州区公路管理所</w:t>
      </w:r>
    </w:p>
    <w:p w:rsidR="00CC5D64" w:rsidRDefault="00CC5D64" w:rsidP="004A1BD4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 w:rsidRPr="004A1BD4">
        <w:rPr>
          <w:rFonts w:hint="eastAsia"/>
          <w:sz w:val="24"/>
          <w:szCs w:val="24"/>
        </w:rPr>
        <w:t>河池市宜州区山谷路</w:t>
      </w:r>
      <w:r w:rsidRPr="004A1BD4">
        <w:rPr>
          <w:rFonts w:hint="eastAsia"/>
          <w:sz w:val="24"/>
          <w:szCs w:val="24"/>
        </w:rPr>
        <w:t>50</w:t>
      </w:r>
      <w:r w:rsidRPr="004A1BD4">
        <w:rPr>
          <w:rFonts w:hint="eastAsia"/>
          <w:sz w:val="24"/>
          <w:szCs w:val="24"/>
        </w:rPr>
        <w:t>号</w:t>
      </w:r>
    </w:p>
    <w:p w:rsidR="00CC5D64" w:rsidRDefault="00CC5D64" w:rsidP="004A1BD4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 w:rsidRPr="004A1BD4">
        <w:rPr>
          <w:rFonts w:hint="eastAsia"/>
          <w:sz w:val="24"/>
          <w:szCs w:val="24"/>
        </w:rPr>
        <w:t>0778-3210780</w:t>
      </w:r>
    </w:p>
    <w:p w:rsidR="00CC5D64" w:rsidRDefault="00CC5D64" w:rsidP="004A1BD4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采购代理机构信息</w:t>
      </w:r>
    </w:p>
    <w:p w:rsidR="00CC5D64" w:rsidRDefault="00CC5D64" w:rsidP="004A1BD4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名称：</w:t>
      </w:r>
      <w:r w:rsidRPr="004A1BD4">
        <w:rPr>
          <w:rFonts w:hint="eastAsia"/>
          <w:sz w:val="24"/>
          <w:szCs w:val="24"/>
        </w:rPr>
        <w:t>南宁品正建设咨询有限责任公司</w:t>
      </w:r>
    </w:p>
    <w:p w:rsidR="00CC5D64" w:rsidRDefault="00CC5D64" w:rsidP="004A1BD4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地址：</w:t>
      </w:r>
      <w:r w:rsidRPr="004A1BD4">
        <w:rPr>
          <w:rFonts w:hint="eastAsia"/>
          <w:sz w:val="24"/>
          <w:szCs w:val="24"/>
        </w:rPr>
        <w:t>河池市宜州区</w:t>
      </w:r>
      <w:proofErr w:type="gramStart"/>
      <w:r w:rsidRPr="004A1BD4">
        <w:rPr>
          <w:rFonts w:hint="eastAsia"/>
          <w:sz w:val="24"/>
          <w:szCs w:val="24"/>
        </w:rPr>
        <w:t>庆远镇城南</w:t>
      </w:r>
      <w:proofErr w:type="gramEnd"/>
      <w:r w:rsidRPr="004A1BD4">
        <w:rPr>
          <w:rFonts w:hint="eastAsia"/>
          <w:sz w:val="24"/>
          <w:szCs w:val="24"/>
        </w:rPr>
        <w:t>新区和</w:t>
      </w:r>
      <w:proofErr w:type="gramStart"/>
      <w:r w:rsidRPr="004A1BD4">
        <w:rPr>
          <w:rFonts w:hint="eastAsia"/>
          <w:sz w:val="24"/>
          <w:szCs w:val="24"/>
        </w:rPr>
        <w:t>丰生活区</w:t>
      </w:r>
      <w:proofErr w:type="gramEnd"/>
      <w:r w:rsidRPr="004A1BD4">
        <w:rPr>
          <w:rFonts w:hint="eastAsia"/>
          <w:sz w:val="24"/>
          <w:szCs w:val="24"/>
        </w:rPr>
        <w:t xml:space="preserve">　</w:t>
      </w:r>
    </w:p>
    <w:p w:rsidR="00CC5D64" w:rsidRDefault="00CC5D64" w:rsidP="004A1BD4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联系方式：</w:t>
      </w:r>
      <w:r>
        <w:rPr>
          <w:rFonts w:hint="eastAsia"/>
          <w:sz w:val="24"/>
          <w:szCs w:val="24"/>
        </w:rPr>
        <w:t>0778-3177388</w:t>
      </w:r>
    </w:p>
    <w:p w:rsidR="00CC5D64" w:rsidRDefault="00CC5D64" w:rsidP="004A1BD4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项目联方式：</w:t>
      </w:r>
    </w:p>
    <w:p w:rsidR="00CC5D64" w:rsidRDefault="00CC5D64" w:rsidP="004A1BD4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项目联系人：黄晓宁</w:t>
      </w:r>
    </w:p>
    <w:p w:rsidR="00CC5D64" w:rsidRDefault="00CC5D64" w:rsidP="004A1BD4">
      <w:pPr>
        <w:spacing w:line="48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</w:rPr>
        <w:t>0778-3177388</w:t>
      </w:r>
    </w:p>
    <w:p w:rsidR="00CC5D64" w:rsidRDefault="00CC5D64" w:rsidP="00CC5D64">
      <w:pPr>
        <w:spacing w:line="480" w:lineRule="auto"/>
        <w:rPr>
          <w:sz w:val="24"/>
          <w:szCs w:val="24"/>
        </w:rPr>
      </w:pPr>
    </w:p>
    <w:p w:rsidR="00CC5D64" w:rsidRDefault="00CC5D64" w:rsidP="00CC5D64">
      <w:pPr>
        <w:spacing w:line="480" w:lineRule="auto"/>
        <w:rPr>
          <w:sz w:val="24"/>
          <w:szCs w:val="24"/>
        </w:rPr>
      </w:pPr>
    </w:p>
    <w:p w:rsidR="00CC5D64" w:rsidRDefault="00CC5D64" w:rsidP="00CC5D64"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南宁品正建设咨询有限责任公司</w:t>
      </w:r>
    </w:p>
    <w:p w:rsidR="00CC5D64" w:rsidRPr="00CC5D64" w:rsidRDefault="00CC5D64" w:rsidP="00CC5D64"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</w:p>
    <w:sectPr w:rsidR="00CC5D64" w:rsidRPr="00CC5D64" w:rsidSect="00CC5D6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D64"/>
    <w:rsid w:val="002A7976"/>
    <w:rsid w:val="002F073D"/>
    <w:rsid w:val="00312F49"/>
    <w:rsid w:val="004A1BD4"/>
    <w:rsid w:val="004A1EA3"/>
    <w:rsid w:val="0064774B"/>
    <w:rsid w:val="006A5383"/>
    <w:rsid w:val="00C92C2F"/>
    <w:rsid w:val="00CC5D64"/>
    <w:rsid w:val="00D9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A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C5D64"/>
    <w:pPr>
      <w:keepNext/>
      <w:keepLines/>
      <w:adjustRightInd w:val="0"/>
      <w:snapToGrid w:val="0"/>
      <w:spacing w:line="350" w:lineRule="exact"/>
      <w:jc w:val="center"/>
      <w:outlineLvl w:val="0"/>
    </w:pPr>
    <w:rPr>
      <w:rFonts w:ascii="Times New Roman" w:eastAsia="黑体" w:hAnsi="Times New Roman" w:cs="Times New Roman"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C5D64"/>
    <w:rPr>
      <w:rFonts w:ascii="Times New Roman" w:eastAsia="黑体" w:hAnsi="Times New Roman" w:cs="Times New Roman"/>
      <w:kern w:val="44"/>
      <w:sz w:val="32"/>
      <w:szCs w:val="20"/>
    </w:rPr>
  </w:style>
  <w:style w:type="table" w:styleId="a3">
    <w:name w:val="Table Grid"/>
    <w:basedOn w:val="a1"/>
    <w:uiPriority w:val="59"/>
    <w:rsid w:val="00CC5D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13</cp:revision>
  <dcterms:created xsi:type="dcterms:W3CDTF">2020-08-11T02:56:00Z</dcterms:created>
  <dcterms:modified xsi:type="dcterms:W3CDTF">2020-08-11T03:35:00Z</dcterms:modified>
</cp:coreProperties>
</file>