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0055" w14:textId="77777777" w:rsidR="00263570" w:rsidRPr="009002EC" w:rsidRDefault="009002EC">
      <w:pPr>
        <w:jc w:val="center"/>
        <w:rPr>
          <w:rFonts w:ascii="方正小标宋简体" w:eastAsia="方正小标宋简体"/>
          <w:b/>
          <w:kern w:val="44"/>
          <w:sz w:val="32"/>
        </w:rPr>
      </w:pPr>
      <w:bookmarkStart w:id="0" w:name="_Toc44405637"/>
      <w:bookmarkStart w:id="1" w:name="_Toc28359022"/>
      <w:bookmarkStart w:id="2" w:name="OLE_LINK1"/>
      <w:bookmarkStart w:id="3" w:name="OLE_LINK5"/>
      <w:bookmarkStart w:id="4" w:name="OLE_LINK3"/>
      <w:bookmarkStart w:id="5" w:name="OLE_LINK2"/>
      <w:bookmarkStart w:id="6" w:name="OLE_LINK4"/>
      <w:r w:rsidRPr="009002EC">
        <w:rPr>
          <w:rFonts w:ascii="方正小标宋简体" w:eastAsia="方正小标宋简体" w:hint="eastAsia"/>
          <w:b/>
          <w:kern w:val="44"/>
          <w:sz w:val="32"/>
        </w:rPr>
        <w:t>云之</w:t>
      </w:r>
      <w:proofErr w:type="gramStart"/>
      <w:r w:rsidRPr="009002EC">
        <w:rPr>
          <w:rFonts w:ascii="方正小标宋简体" w:eastAsia="方正小标宋简体" w:hint="eastAsia"/>
          <w:b/>
          <w:kern w:val="44"/>
          <w:sz w:val="32"/>
        </w:rPr>
        <w:t>龙咨询</w:t>
      </w:r>
      <w:proofErr w:type="gramEnd"/>
      <w:r w:rsidRPr="009002EC">
        <w:rPr>
          <w:rFonts w:ascii="方正小标宋简体" w:eastAsia="方正小标宋简体" w:hint="eastAsia"/>
          <w:b/>
          <w:kern w:val="44"/>
          <w:sz w:val="32"/>
        </w:rPr>
        <w:t>集团有限公司</w:t>
      </w:r>
      <w:r w:rsidRPr="009002EC">
        <w:rPr>
          <w:rFonts w:ascii="方正小标宋简体" w:eastAsia="方正小标宋简体" w:hint="eastAsia"/>
          <w:b/>
          <w:kern w:val="44"/>
          <w:sz w:val="32"/>
        </w:rPr>
        <w:t>2023-2024</w:t>
      </w:r>
      <w:r w:rsidRPr="009002EC">
        <w:rPr>
          <w:rFonts w:ascii="方正小标宋简体" w:eastAsia="方正小标宋简体" w:hint="eastAsia"/>
          <w:b/>
          <w:kern w:val="44"/>
          <w:sz w:val="32"/>
        </w:rPr>
        <w:t>年教职工体检服务项目（</w:t>
      </w:r>
      <w:r w:rsidRPr="009002EC">
        <w:rPr>
          <w:rFonts w:ascii="方正小标宋简体" w:eastAsia="方正小标宋简体" w:hint="eastAsia"/>
          <w:b/>
          <w:kern w:val="44"/>
          <w:sz w:val="32"/>
        </w:rPr>
        <w:t>GXZC2023-G3-002635-YZLZ</w:t>
      </w:r>
      <w:r w:rsidRPr="009002EC">
        <w:rPr>
          <w:rFonts w:ascii="方正小标宋简体" w:eastAsia="方正小标宋简体" w:hint="eastAsia"/>
          <w:b/>
          <w:kern w:val="44"/>
          <w:sz w:val="32"/>
        </w:rPr>
        <w:t>）中标公告</w:t>
      </w:r>
      <w:bookmarkEnd w:id="0"/>
      <w:bookmarkEnd w:id="1"/>
    </w:p>
    <w:p w14:paraId="7601A1A8" w14:textId="77777777" w:rsidR="00263570" w:rsidRPr="009002EC" w:rsidRDefault="00263570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37A38FA3" w14:textId="77777777" w:rsidR="00263570" w:rsidRPr="009002EC" w:rsidRDefault="009002EC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一</w:t>
      </w:r>
      <w:r w:rsidRPr="009002EC">
        <w:rPr>
          <w:rFonts w:asciiTheme="minorEastAsia" w:hAnsiTheme="minorEastAsia" w:cs="Times New Roman"/>
          <w:szCs w:val="21"/>
        </w:rPr>
        <w:t>、</w:t>
      </w:r>
      <w:r w:rsidRPr="009002EC">
        <w:rPr>
          <w:rFonts w:asciiTheme="minorEastAsia" w:hAnsiTheme="minorEastAsia" w:cs="Times New Roman" w:hint="eastAsia"/>
          <w:szCs w:val="21"/>
        </w:rPr>
        <w:t>项目编号：</w:t>
      </w:r>
      <w:r w:rsidRPr="009002EC">
        <w:rPr>
          <w:rFonts w:asciiTheme="minorEastAsia" w:hAnsiTheme="minorEastAsia" w:cs="Times New Roman" w:hint="eastAsia"/>
          <w:szCs w:val="21"/>
        </w:rPr>
        <w:t>GXZC2023-G3-002635-YZLZ</w:t>
      </w:r>
    </w:p>
    <w:p w14:paraId="18CA1F62" w14:textId="77777777" w:rsidR="00263570" w:rsidRPr="009002EC" w:rsidRDefault="009002EC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二</w:t>
      </w:r>
      <w:r w:rsidRPr="009002EC">
        <w:rPr>
          <w:rFonts w:asciiTheme="minorEastAsia" w:hAnsiTheme="minorEastAsia" w:cs="Times New Roman"/>
          <w:szCs w:val="21"/>
        </w:rPr>
        <w:t>、</w:t>
      </w:r>
      <w:r w:rsidRPr="009002EC">
        <w:rPr>
          <w:rFonts w:asciiTheme="minorEastAsia" w:hAnsiTheme="minorEastAsia" w:cs="Times New Roman" w:hint="eastAsia"/>
          <w:szCs w:val="21"/>
        </w:rPr>
        <w:t>项目名称：</w:t>
      </w:r>
      <w:r w:rsidRPr="009002EC">
        <w:rPr>
          <w:rFonts w:asciiTheme="minorEastAsia" w:hAnsiTheme="minorEastAsia" w:cs="Times New Roman" w:hint="eastAsia"/>
          <w:szCs w:val="21"/>
        </w:rPr>
        <w:t>2023-2024</w:t>
      </w:r>
      <w:r w:rsidRPr="009002EC">
        <w:rPr>
          <w:rFonts w:asciiTheme="minorEastAsia" w:hAnsiTheme="minorEastAsia" w:cs="Times New Roman" w:hint="eastAsia"/>
          <w:szCs w:val="21"/>
        </w:rPr>
        <w:t>年教职工体检服务项目</w:t>
      </w:r>
    </w:p>
    <w:p w14:paraId="1D22AACD" w14:textId="77777777" w:rsidR="00263570" w:rsidRPr="009002EC" w:rsidRDefault="009002EC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三、中标结果信息</w:t>
      </w:r>
    </w:p>
    <w:p w14:paraId="55FF36CA" w14:textId="77777777" w:rsidR="00263570" w:rsidRPr="009002EC" w:rsidRDefault="009002EC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01</w:t>
      </w:r>
      <w:r w:rsidRPr="009002EC">
        <w:rPr>
          <w:rFonts w:asciiTheme="minorEastAsia" w:hAnsiTheme="minorEastAsia" w:cs="Times New Roman" w:hint="eastAsia"/>
          <w:szCs w:val="21"/>
        </w:rPr>
        <w:t>分标</w:t>
      </w:r>
    </w:p>
    <w:p w14:paraId="3AE5C5B0" w14:textId="77777777" w:rsidR="00263570" w:rsidRPr="009002EC" w:rsidRDefault="009002EC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中标人名称：广西壮族自治区民族医院</w:t>
      </w:r>
    </w:p>
    <w:p w14:paraId="1BDDD6C5" w14:textId="77777777" w:rsidR="00263570" w:rsidRPr="009002EC" w:rsidRDefault="009002EC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中标人地址：广西南宁市明秀东路</w:t>
      </w:r>
      <w:r w:rsidRPr="009002EC">
        <w:rPr>
          <w:rFonts w:asciiTheme="minorEastAsia" w:hAnsiTheme="minorEastAsia" w:cs="Times New Roman" w:hint="eastAsia"/>
          <w:szCs w:val="21"/>
        </w:rPr>
        <w:t>232</w:t>
      </w:r>
      <w:r w:rsidRPr="009002EC">
        <w:rPr>
          <w:rFonts w:asciiTheme="minorEastAsia" w:hAnsiTheme="minorEastAsia" w:cs="Times New Roman" w:hint="eastAsia"/>
          <w:szCs w:val="21"/>
        </w:rPr>
        <w:t>号</w:t>
      </w:r>
    </w:p>
    <w:p w14:paraId="2884F146" w14:textId="77777777" w:rsidR="00263570" w:rsidRPr="009002EC" w:rsidRDefault="009002EC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中标金额</w:t>
      </w:r>
      <w:r w:rsidRPr="009002EC">
        <w:rPr>
          <w:rFonts w:asciiTheme="minorEastAsia" w:hAnsiTheme="minorEastAsia" w:cs="Times New Roman" w:hint="eastAsia"/>
          <w:szCs w:val="21"/>
        </w:rPr>
        <w:t>【</w:t>
      </w:r>
      <w:r w:rsidRPr="009002EC">
        <w:rPr>
          <w:rFonts w:asciiTheme="minorEastAsia" w:hAnsiTheme="minorEastAsia" w:cs="Times New Roman" w:hint="eastAsia"/>
          <w:szCs w:val="21"/>
        </w:rPr>
        <w:t>三项单价的平均价（报价保留小数点后两位数）】：陆佰壹拾柒元壹角壹分</w:t>
      </w:r>
      <w:r w:rsidRPr="009002EC">
        <w:rPr>
          <w:rFonts w:asciiTheme="minorEastAsia" w:hAnsiTheme="minorEastAsia" w:cs="Times New Roman" w:hint="eastAsia"/>
          <w:szCs w:val="21"/>
        </w:rPr>
        <w:t>（</w:t>
      </w:r>
      <w:r w:rsidRPr="009002EC">
        <w:rPr>
          <w:rFonts w:asciiTheme="minorEastAsia" w:hAnsiTheme="minorEastAsia" w:cs="Times New Roman" w:hint="eastAsia"/>
          <w:szCs w:val="21"/>
        </w:rPr>
        <w:t>¥</w:t>
      </w:r>
      <w:r w:rsidRPr="009002EC">
        <w:rPr>
          <w:rFonts w:asciiTheme="minorEastAsia" w:hAnsiTheme="minorEastAsia" w:cs="Times New Roman" w:hint="eastAsia"/>
          <w:szCs w:val="21"/>
        </w:rPr>
        <w:t>617.11</w:t>
      </w:r>
      <w:r w:rsidRPr="009002EC">
        <w:rPr>
          <w:rFonts w:asciiTheme="minorEastAsia" w:hAnsiTheme="minorEastAsia" w:cs="Times New Roman" w:hint="eastAsia"/>
          <w:szCs w:val="21"/>
        </w:rPr>
        <w:t>）</w:t>
      </w:r>
    </w:p>
    <w:p w14:paraId="0F28DCA1" w14:textId="77777777" w:rsidR="00263570" w:rsidRPr="009002EC" w:rsidRDefault="00263570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2DA4C9EE" w14:textId="77777777" w:rsidR="00263570" w:rsidRPr="009002EC" w:rsidRDefault="009002EC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02</w:t>
      </w:r>
      <w:r w:rsidRPr="009002EC">
        <w:rPr>
          <w:rFonts w:asciiTheme="minorEastAsia" w:hAnsiTheme="minorEastAsia" w:cs="Times New Roman" w:hint="eastAsia"/>
          <w:szCs w:val="21"/>
        </w:rPr>
        <w:t>分标</w:t>
      </w:r>
      <w:r w:rsidRPr="009002EC">
        <w:rPr>
          <w:rFonts w:asciiTheme="minorEastAsia" w:hAnsiTheme="minorEastAsia" w:cs="Times New Roman" w:hint="eastAsia"/>
          <w:szCs w:val="21"/>
        </w:rPr>
        <w:t>：</w:t>
      </w:r>
      <w:r w:rsidRPr="009002EC">
        <w:rPr>
          <w:rFonts w:asciiTheme="minorEastAsia" w:hAnsiTheme="minorEastAsia" w:cs="Times New Roman" w:hint="eastAsia"/>
          <w:szCs w:val="21"/>
        </w:rPr>
        <w:t>至投标文件提交截止时间，</w:t>
      </w:r>
      <w:r w:rsidRPr="009002EC">
        <w:rPr>
          <w:rFonts w:asciiTheme="minorEastAsia" w:hAnsiTheme="minorEastAsia" w:cs="Times New Roman" w:hint="eastAsia"/>
          <w:szCs w:val="21"/>
        </w:rPr>
        <w:t>提交投标文件的投标人不足</w:t>
      </w:r>
      <w:r w:rsidRPr="009002EC">
        <w:rPr>
          <w:rFonts w:asciiTheme="minorEastAsia" w:hAnsiTheme="minorEastAsia" w:cs="Times New Roman" w:hint="eastAsia"/>
          <w:szCs w:val="21"/>
        </w:rPr>
        <w:t>3</w:t>
      </w:r>
      <w:r w:rsidRPr="009002EC">
        <w:rPr>
          <w:rFonts w:asciiTheme="minorEastAsia" w:hAnsiTheme="minorEastAsia" w:cs="Times New Roman" w:hint="eastAsia"/>
          <w:szCs w:val="21"/>
        </w:rPr>
        <w:t>家，</w:t>
      </w:r>
      <w:r w:rsidRPr="009002EC">
        <w:rPr>
          <w:rFonts w:asciiTheme="minorEastAsia" w:hAnsiTheme="minorEastAsia" w:cs="Times New Roman" w:hint="eastAsia"/>
          <w:szCs w:val="21"/>
        </w:rPr>
        <w:t>02</w:t>
      </w:r>
      <w:r w:rsidRPr="009002EC">
        <w:rPr>
          <w:rFonts w:asciiTheme="minorEastAsia" w:hAnsiTheme="minorEastAsia" w:cs="Times New Roman" w:hint="eastAsia"/>
          <w:szCs w:val="21"/>
        </w:rPr>
        <w:t>分标采购失败。</w:t>
      </w:r>
    </w:p>
    <w:p w14:paraId="25E38734" w14:textId="77777777" w:rsidR="00263570" w:rsidRPr="009002EC" w:rsidRDefault="009002EC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四、主要标的信息</w:t>
      </w:r>
    </w:p>
    <w:p w14:paraId="24C6A445" w14:textId="77777777" w:rsidR="00263570" w:rsidRPr="009002EC" w:rsidRDefault="009002EC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01</w:t>
      </w:r>
      <w:r w:rsidRPr="009002EC">
        <w:rPr>
          <w:rFonts w:asciiTheme="minorEastAsia" w:hAnsiTheme="minorEastAsia" w:cs="Times New Roman"/>
          <w:szCs w:val="21"/>
        </w:rPr>
        <w:t>分标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710"/>
        <w:gridCol w:w="2367"/>
        <w:gridCol w:w="1571"/>
        <w:gridCol w:w="1283"/>
        <w:gridCol w:w="1164"/>
      </w:tblGrid>
      <w:tr w:rsidR="009002EC" w:rsidRPr="009002EC" w14:paraId="229BD375" w14:textId="77777777" w:rsidTr="00211ED8">
        <w:trPr>
          <w:trHeight w:val="300"/>
          <w:jc w:val="center"/>
        </w:trPr>
        <w:tc>
          <w:tcPr>
            <w:tcW w:w="250" w:type="pct"/>
            <w:shd w:val="clear" w:color="auto" w:fill="auto"/>
            <w:vAlign w:val="center"/>
          </w:tcPr>
          <w:p w14:paraId="73989E64" w14:textId="77777777" w:rsidR="00263570" w:rsidRPr="009002EC" w:rsidRDefault="009002E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002EC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41014C6D" w14:textId="77777777" w:rsidR="00263570" w:rsidRPr="009002EC" w:rsidRDefault="009002E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002EC">
              <w:rPr>
                <w:rFonts w:asciiTheme="minorEastAsia" w:hAnsiTheme="minorEastAsia" w:cs="宋体" w:hint="eastAsia"/>
                <w:kern w:val="0"/>
                <w:szCs w:val="21"/>
              </w:rPr>
              <w:t>服务名称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69DDD33A" w14:textId="77777777" w:rsidR="00263570" w:rsidRPr="009002EC" w:rsidRDefault="009002E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002EC">
              <w:rPr>
                <w:rFonts w:asciiTheme="minorEastAsia" w:hAnsiTheme="minorEastAsia" w:cs="宋体" w:hint="eastAsia"/>
                <w:kern w:val="0"/>
                <w:szCs w:val="21"/>
              </w:rPr>
              <w:t>服务范围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DFD4BE8" w14:textId="77777777" w:rsidR="00263570" w:rsidRPr="009002EC" w:rsidRDefault="009002E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002EC">
              <w:rPr>
                <w:rFonts w:asciiTheme="minorEastAsia" w:hAnsiTheme="minorEastAsia" w:cs="宋体" w:hint="eastAsia"/>
                <w:kern w:val="0"/>
                <w:szCs w:val="21"/>
              </w:rPr>
              <w:t>服务要求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7955FC70" w14:textId="77777777" w:rsidR="00263570" w:rsidRPr="009002EC" w:rsidRDefault="009002E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002EC">
              <w:rPr>
                <w:rFonts w:asciiTheme="minorEastAsia" w:hAnsiTheme="minorEastAsia" w:cs="宋体" w:hint="eastAsia"/>
                <w:kern w:val="0"/>
                <w:szCs w:val="21"/>
              </w:rPr>
              <w:t>服务时间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2C249F3" w14:textId="77777777" w:rsidR="00263570" w:rsidRPr="009002EC" w:rsidRDefault="009002E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002EC">
              <w:rPr>
                <w:rFonts w:asciiTheme="minorEastAsia" w:hAnsiTheme="minorEastAsia" w:cs="宋体" w:hint="eastAsia"/>
                <w:kern w:val="0"/>
                <w:szCs w:val="21"/>
              </w:rPr>
              <w:t>服务标准</w:t>
            </w:r>
          </w:p>
        </w:tc>
      </w:tr>
      <w:tr w:rsidR="009002EC" w:rsidRPr="009002EC" w14:paraId="124FE66A" w14:textId="77777777" w:rsidTr="00211ED8">
        <w:trPr>
          <w:trHeight w:val="870"/>
          <w:jc w:val="center"/>
        </w:trPr>
        <w:tc>
          <w:tcPr>
            <w:tcW w:w="250" w:type="pct"/>
            <w:shd w:val="clear" w:color="auto" w:fill="auto"/>
            <w:noWrap/>
            <w:vAlign w:val="center"/>
          </w:tcPr>
          <w:p w14:paraId="4F0C03CC" w14:textId="77777777" w:rsidR="00263570" w:rsidRPr="009002EC" w:rsidRDefault="009002E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002EC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1AFA9037" w14:textId="77777777" w:rsidR="00263570" w:rsidRPr="009002EC" w:rsidRDefault="009002E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002EC">
              <w:rPr>
                <w:rFonts w:asciiTheme="minorEastAsia" w:hAnsiTheme="minorEastAsia" w:cs="宋体" w:hint="eastAsia"/>
                <w:kern w:val="0"/>
                <w:szCs w:val="21"/>
              </w:rPr>
              <w:t>2023-2024</w:t>
            </w:r>
            <w:r w:rsidRPr="009002EC">
              <w:rPr>
                <w:rFonts w:asciiTheme="minorEastAsia" w:hAnsiTheme="minorEastAsia" w:cs="宋体" w:hint="eastAsia"/>
                <w:kern w:val="0"/>
                <w:szCs w:val="21"/>
              </w:rPr>
              <w:t>年校内体检服务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197B3F10" w14:textId="77777777" w:rsidR="00263570" w:rsidRPr="009002EC" w:rsidRDefault="009002E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002EC">
              <w:rPr>
                <w:rFonts w:asciiTheme="minorEastAsia" w:hAnsiTheme="minorEastAsia" w:cs="宋体" w:hint="eastAsia"/>
                <w:kern w:val="0"/>
                <w:szCs w:val="21"/>
              </w:rPr>
              <w:t>同采购需求的服务范围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82EFB51" w14:textId="77777777" w:rsidR="00263570" w:rsidRPr="009002EC" w:rsidRDefault="009002E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002EC">
              <w:rPr>
                <w:rFonts w:asciiTheme="minorEastAsia" w:hAnsiTheme="minorEastAsia" w:cs="宋体" w:hint="eastAsia"/>
                <w:kern w:val="0"/>
                <w:szCs w:val="21"/>
              </w:rPr>
              <w:t>同采购需求的服务要求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D6C163D" w14:textId="77777777" w:rsidR="00263570" w:rsidRPr="009002EC" w:rsidRDefault="009002E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002EC">
              <w:rPr>
                <w:rFonts w:asciiTheme="minorEastAsia" w:hAnsiTheme="minorEastAsia" w:cs="宋体" w:hint="eastAsia"/>
                <w:kern w:val="0"/>
                <w:szCs w:val="21"/>
              </w:rPr>
              <w:t>同采购需求的服务时间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69DE466" w14:textId="77777777" w:rsidR="00263570" w:rsidRPr="009002EC" w:rsidRDefault="009002E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002EC">
              <w:rPr>
                <w:rFonts w:asciiTheme="minorEastAsia" w:hAnsiTheme="minorEastAsia" w:cs="宋体" w:hint="eastAsia"/>
                <w:kern w:val="0"/>
                <w:szCs w:val="21"/>
              </w:rPr>
              <w:t>同采购需求的服务标准</w:t>
            </w:r>
          </w:p>
        </w:tc>
      </w:tr>
    </w:tbl>
    <w:p w14:paraId="1E471D51" w14:textId="77777777" w:rsidR="00263570" w:rsidRPr="009002EC" w:rsidRDefault="00263570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293C77BB" w14:textId="77777777" w:rsidR="00263570" w:rsidRPr="009002EC" w:rsidRDefault="009002EC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五、评审专家名单：何中</w:t>
      </w:r>
      <w:r w:rsidRPr="009002EC">
        <w:rPr>
          <w:rFonts w:asciiTheme="minorEastAsia" w:hAnsiTheme="minorEastAsia" w:cs="Times New Roman" w:hint="eastAsia"/>
          <w:szCs w:val="21"/>
        </w:rPr>
        <w:t>、刘孟琪、农子联、尹兰芬、姚宁</w:t>
      </w:r>
      <w:r w:rsidRPr="009002EC">
        <w:rPr>
          <w:rFonts w:asciiTheme="minorEastAsia" w:hAnsiTheme="minorEastAsia" w:cs="Times New Roman" w:hint="eastAsia"/>
          <w:szCs w:val="21"/>
        </w:rPr>
        <w:t>(</w:t>
      </w:r>
      <w:r w:rsidRPr="009002EC">
        <w:rPr>
          <w:rFonts w:asciiTheme="minorEastAsia" w:hAnsiTheme="minorEastAsia" w:cs="Times New Roman" w:hint="eastAsia"/>
          <w:szCs w:val="21"/>
        </w:rPr>
        <w:t>采购人代表</w:t>
      </w:r>
      <w:r w:rsidRPr="009002EC">
        <w:rPr>
          <w:rFonts w:asciiTheme="minorEastAsia" w:hAnsiTheme="minorEastAsia" w:cs="Times New Roman" w:hint="eastAsia"/>
          <w:szCs w:val="21"/>
        </w:rPr>
        <w:t>)</w:t>
      </w:r>
    </w:p>
    <w:p w14:paraId="0FCA0978" w14:textId="77777777" w:rsidR="00263570" w:rsidRPr="009002EC" w:rsidRDefault="009002EC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六、代理服务收费标准及金额：</w:t>
      </w:r>
    </w:p>
    <w:p w14:paraId="54D9ED7A" w14:textId="77777777" w:rsidR="00263570" w:rsidRPr="009002EC" w:rsidRDefault="009002EC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代理服务收费标准：每分标以两年预算金额（</w:t>
      </w:r>
      <w:r w:rsidRPr="009002EC">
        <w:rPr>
          <w:rFonts w:asciiTheme="minorEastAsia" w:hAnsiTheme="minorEastAsia" w:cs="Times New Roman" w:hint="eastAsia"/>
          <w:szCs w:val="21"/>
        </w:rPr>
        <w:t>441</w:t>
      </w:r>
      <w:r w:rsidRPr="009002EC">
        <w:rPr>
          <w:rFonts w:asciiTheme="minorEastAsia" w:hAnsiTheme="minorEastAsia" w:cs="Times New Roman" w:hint="eastAsia"/>
          <w:szCs w:val="21"/>
        </w:rPr>
        <w:t>万元）为计费额，按招标文件之投标人须知正文第</w:t>
      </w:r>
      <w:r w:rsidRPr="009002EC">
        <w:rPr>
          <w:rFonts w:asciiTheme="minorEastAsia" w:hAnsiTheme="minorEastAsia" w:cs="Times New Roman" w:hint="eastAsia"/>
          <w:szCs w:val="21"/>
        </w:rPr>
        <w:t>39.2</w:t>
      </w:r>
      <w:r w:rsidRPr="009002EC">
        <w:rPr>
          <w:rFonts w:asciiTheme="minorEastAsia" w:hAnsiTheme="minorEastAsia" w:cs="Times New Roman" w:hint="eastAsia"/>
          <w:szCs w:val="21"/>
        </w:rPr>
        <w:t>条规定的收费计算标准服务招标采用差额定率累进法计算</w:t>
      </w:r>
      <w:proofErr w:type="gramStart"/>
      <w:r w:rsidRPr="009002EC">
        <w:rPr>
          <w:rFonts w:asciiTheme="minorEastAsia" w:hAnsiTheme="minorEastAsia" w:cs="Times New Roman" w:hint="eastAsia"/>
          <w:szCs w:val="21"/>
        </w:rPr>
        <w:t>出收费</w:t>
      </w:r>
      <w:proofErr w:type="gramEnd"/>
      <w:r w:rsidRPr="009002EC">
        <w:rPr>
          <w:rFonts w:asciiTheme="minorEastAsia" w:hAnsiTheme="minorEastAsia" w:cs="Times New Roman" w:hint="eastAsia"/>
          <w:szCs w:val="21"/>
        </w:rPr>
        <w:t>基准价格，采购代理服务费收费以收费基准价格收取。</w:t>
      </w:r>
    </w:p>
    <w:p w14:paraId="47783397" w14:textId="77777777" w:rsidR="00263570" w:rsidRPr="009002EC" w:rsidRDefault="009002EC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本项目的代理服务费为：</w:t>
      </w:r>
    </w:p>
    <w:p w14:paraId="696012A0" w14:textId="0DB590A9" w:rsidR="00263570" w:rsidRPr="009002EC" w:rsidRDefault="009002EC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01</w:t>
      </w:r>
      <w:r w:rsidRPr="009002EC">
        <w:rPr>
          <w:rFonts w:asciiTheme="minorEastAsia" w:hAnsiTheme="minorEastAsia" w:cs="Times New Roman" w:hint="eastAsia"/>
          <w:szCs w:val="21"/>
        </w:rPr>
        <w:t>分标：</w:t>
      </w:r>
      <w:proofErr w:type="gramStart"/>
      <w:r w:rsidR="006E0602" w:rsidRPr="009002EC">
        <w:rPr>
          <w:rFonts w:asciiTheme="minorEastAsia" w:hAnsiTheme="minorEastAsia" w:cs="Times New Roman" w:hint="eastAsia"/>
          <w:szCs w:val="21"/>
        </w:rPr>
        <w:t>肆万贰仟贰佰捌拾</w:t>
      </w:r>
      <w:proofErr w:type="gramEnd"/>
      <w:r w:rsidR="006E0602" w:rsidRPr="009002EC">
        <w:rPr>
          <w:rFonts w:asciiTheme="minorEastAsia" w:hAnsiTheme="minorEastAsia" w:cs="Times New Roman" w:hint="eastAsia"/>
          <w:szCs w:val="21"/>
        </w:rPr>
        <w:t>元整</w:t>
      </w:r>
      <w:r w:rsidRPr="009002EC">
        <w:rPr>
          <w:rFonts w:asciiTheme="minorEastAsia" w:hAnsiTheme="minorEastAsia" w:cs="Times New Roman" w:hint="eastAsia"/>
          <w:szCs w:val="21"/>
        </w:rPr>
        <w:t>(¥</w:t>
      </w:r>
      <w:r w:rsidR="006E0602" w:rsidRPr="009002EC">
        <w:rPr>
          <w:rFonts w:asciiTheme="minorEastAsia" w:hAnsiTheme="minorEastAsia" w:cs="Times New Roman"/>
          <w:szCs w:val="21"/>
        </w:rPr>
        <w:t>42280.00</w:t>
      </w:r>
      <w:r w:rsidRPr="009002EC">
        <w:rPr>
          <w:rFonts w:asciiTheme="minorEastAsia" w:hAnsiTheme="minorEastAsia" w:cs="Times New Roman" w:hint="eastAsia"/>
          <w:szCs w:val="21"/>
        </w:rPr>
        <w:t>)</w:t>
      </w:r>
    </w:p>
    <w:p w14:paraId="25B77E1C" w14:textId="77777777" w:rsidR="00263570" w:rsidRPr="009002EC" w:rsidRDefault="009002EC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采购代理机构的银行账户：</w:t>
      </w:r>
    </w:p>
    <w:p w14:paraId="0B6DC6ED" w14:textId="77777777" w:rsidR="00263570" w:rsidRPr="009002EC" w:rsidRDefault="009002EC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开户名称：云之</w:t>
      </w:r>
      <w:proofErr w:type="gramStart"/>
      <w:r w:rsidRPr="009002EC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9002EC">
        <w:rPr>
          <w:rFonts w:asciiTheme="minorEastAsia" w:hAnsiTheme="minorEastAsia" w:cs="Times New Roman" w:hint="eastAsia"/>
          <w:szCs w:val="21"/>
        </w:rPr>
        <w:t>集团有限公司</w:t>
      </w:r>
    </w:p>
    <w:p w14:paraId="0D7521E8" w14:textId="77777777" w:rsidR="00263570" w:rsidRPr="009002EC" w:rsidRDefault="009002EC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开户银行：中国银行南宁市民主支行（</w:t>
      </w:r>
      <w:proofErr w:type="gramStart"/>
      <w:r w:rsidRPr="009002EC">
        <w:rPr>
          <w:rFonts w:asciiTheme="minorEastAsia" w:hAnsiTheme="minorEastAsia" w:cs="Times New Roman" w:hint="eastAsia"/>
          <w:szCs w:val="21"/>
        </w:rPr>
        <w:t>网银支付</w:t>
      </w:r>
      <w:proofErr w:type="gramEnd"/>
      <w:r w:rsidRPr="009002EC">
        <w:rPr>
          <w:rFonts w:asciiTheme="minorEastAsia" w:hAnsiTheme="minorEastAsia" w:cs="Times New Roman" w:hint="eastAsia"/>
          <w:szCs w:val="21"/>
        </w:rPr>
        <w:t>可选中国银行股份有限公司南宁分行）</w:t>
      </w:r>
    </w:p>
    <w:p w14:paraId="61A27069" w14:textId="77777777" w:rsidR="00263570" w:rsidRPr="009002EC" w:rsidRDefault="009002EC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lastRenderedPageBreak/>
        <w:t>银行账号：</w:t>
      </w:r>
      <w:r w:rsidRPr="009002EC">
        <w:rPr>
          <w:rFonts w:asciiTheme="minorEastAsia" w:hAnsiTheme="minorEastAsia" w:cs="Times New Roman" w:hint="eastAsia"/>
          <w:szCs w:val="21"/>
        </w:rPr>
        <w:t>623661021638</w:t>
      </w:r>
    </w:p>
    <w:p w14:paraId="2FBF4FA7" w14:textId="77777777" w:rsidR="00263570" w:rsidRPr="009002EC" w:rsidRDefault="009002EC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开户行行号：</w:t>
      </w:r>
      <w:r w:rsidRPr="009002EC">
        <w:rPr>
          <w:rFonts w:asciiTheme="minorEastAsia" w:hAnsiTheme="minorEastAsia" w:cs="Times New Roman" w:hint="eastAsia"/>
          <w:szCs w:val="21"/>
        </w:rPr>
        <w:t>104611010017</w:t>
      </w:r>
    </w:p>
    <w:p w14:paraId="595F7589" w14:textId="77777777" w:rsidR="00263570" w:rsidRPr="009002EC" w:rsidRDefault="009002EC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本项目代理服务费由中标人在领取中标通知书前，一次性向采购代理机构支付。</w:t>
      </w:r>
    </w:p>
    <w:p w14:paraId="3E2CE7A1" w14:textId="77777777" w:rsidR="00263570" w:rsidRPr="009002EC" w:rsidRDefault="009002EC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七、公告期限</w:t>
      </w:r>
    </w:p>
    <w:p w14:paraId="5BBEE3AD" w14:textId="77777777" w:rsidR="00263570" w:rsidRPr="009002EC" w:rsidRDefault="009002EC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自本公告发布之日起</w:t>
      </w:r>
      <w:r w:rsidRPr="009002EC">
        <w:rPr>
          <w:rFonts w:asciiTheme="minorEastAsia" w:hAnsiTheme="minorEastAsia" w:cs="Times New Roman"/>
          <w:szCs w:val="21"/>
        </w:rPr>
        <w:t>1</w:t>
      </w:r>
      <w:r w:rsidRPr="009002EC">
        <w:rPr>
          <w:rFonts w:asciiTheme="minorEastAsia" w:hAnsiTheme="minorEastAsia" w:cs="Times New Roman" w:hint="eastAsia"/>
          <w:szCs w:val="21"/>
        </w:rPr>
        <w:t>个工作日。</w:t>
      </w:r>
    </w:p>
    <w:p w14:paraId="45315C08" w14:textId="77777777" w:rsidR="00263570" w:rsidRPr="009002EC" w:rsidRDefault="009002EC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八、其他补充事宜：无。</w:t>
      </w:r>
    </w:p>
    <w:p w14:paraId="11A4863C" w14:textId="77777777" w:rsidR="00263570" w:rsidRPr="009002EC" w:rsidRDefault="009002EC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九、凡对本次公告内容提出询问，请按以下方式联系。</w:t>
      </w:r>
    </w:p>
    <w:p w14:paraId="6FBE71C7" w14:textId="77777777" w:rsidR="00263570" w:rsidRPr="009002EC" w:rsidRDefault="009002EC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9002EC">
        <w:rPr>
          <w:rFonts w:ascii="宋体" w:eastAsia="宋体" w:hAnsi="宋体" w:cs="宋体" w:hint="eastAsia"/>
          <w:szCs w:val="21"/>
        </w:rPr>
        <w:t>1</w:t>
      </w:r>
      <w:r w:rsidRPr="009002EC">
        <w:rPr>
          <w:rFonts w:ascii="宋体" w:eastAsia="宋体" w:hAnsi="宋体" w:cs="宋体" w:hint="eastAsia"/>
          <w:szCs w:val="21"/>
        </w:rPr>
        <w:t>、采购人信息</w:t>
      </w:r>
    </w:p>
    <w:p w14:paraId="781FD228" w14:textId="77777777" w:rsidR="00263570" w:rsidRPr="009002EC" w:rsidRDefault="009002EC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9002EC">
        <w:rPr>
          <w:rFonts w:ascii="宋体" w:eastAsia="宋体" w:hAnsi="宋体" w:cs="宋体" w:hint="eastAsia"/>
          <w:szCs w:val="21"/>
        </w:rPr>
        <w:t>名</w:t>
      </w:r>
      <w:r w:rsidRPr="009002EC">
        <w:rPr>
          <w:rFonts w:ascii="宋体" w:eastAsia="宋体" w:hAnsi="宋体" w:cs="宋体" w:hint="eastAsia"/>
          <w:szCs w:val="21"/>
        </w:rPr>
        <w:t xml:space="preserve"> </w:t>
      </w:r>
      <w:r w:rsidRPr="009002EC">
        <w:rPr>
          <w:rFonts w:ascii="宋体" w:eastAsia="宋体" w:hAnsi="宋体" w:cs="宋体" w:hint="eastAsia"/>
          <w:szCs w:val="21"/>
        </w:rPr>
        <w:t>称：广西大学</w:t>
      </w:r>
    </w:p>
    <w:p w14:paraId="77CE33E7" w14:textId="77777777" w:rsidR="00263570" w:rsidRPr="009002EC" w:rsidRDefault="009002EC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9002EC">
        <w:rPr>
          <w:rFonts w:ascii="宋体" w:eastAsia="宋体" w:hAnsi="宋体" w:cs="宋体" w:hint="eastAsia"/>
          <w:szCs w:val="21"/>
        </w:rPr>
        <w:t>地址：广西南宁市大学东路</w:t>
      </w:r>
      <w:r w:rsidRPr="009002EC">
        <w:rPr>
          <w:rFonts w:ascii="宋体" w:eastAsia="宋体" w:hAnsi="宋体" w:cs="宋体" w:hint="eastAsia"/>
          <w:szCs w:val="21"/>
        </w:rPr>
        <w:t>100</w:t>
      </w:r>
      <w:r w:rsidRPr="009002EC">
        <w:rPr>
          <w:rFonts w:ascii="宋体" w:eastAsia="宋体" w:hAnsi="宋体" w:cs="宋体" w:hint="eastAsia"/>
          <w:szCs w:val="21"/>
        </w:rPr>
        <w:t>号</w:t>
      </w:r>
    </w:p>
    <w:p w14:paraId="3CAA09FF" w14:textId="77777777" w:rsidR="00263570" w:rsidRPr="009002EC" w:rsidRDefault="009002EC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9002EC">
        <w:rPr>
          <w:rFonts w:ascii="宋体" w:eastAsia="宋体" w:hAnsi="宋体" w:cs="宋体" w:hint="eastAsia"/>
          <w:szCs w:val="21"/>
        </w:rPr>
        <w:t>联系人：张文华</w:t>
      </w:r>
      <w:r w:rsidRPr="009002EC">
        <w:rPr>
          <w:rFonts w:ascii="宋体" w:eastAsia="宋体" w:hAnsi="宋体" w:cs="宋体" w:hint="eastAsia"/>
          <w:szCs w:val="21"/>
        </w:rPr>
        <w:t xml:space="preserve">    </w:t>
      </w:r>
      <w:r w:rsidRPr="009002EC">
        <w:rPr>
          <w:rFonts w:ascii="宋体" w:eastAsia="宋体" w:hAnsi="宋体" w:cs="宋体" w:hint="eastAsia"/>
          <w:szCs w:val="21"/>
        </w:rPr>
        <w:t>联系方式：</w:t>
      </w:r>
      <w:r w:rsidRPr="009002EC">
        <w:rPr>
          <w:rFonts w:ascii="宋体" w:eastAsia="宋体" w:hAnsi="宋体" w:cs="宋体" w:hint="eastAsia"/>
          <w:szCs w:val="21"/>
        </w:rPr>
        <w:t>0771-3274121</w:t>
      </w:r>
    </w:p>
    <w:p w14:paraId="624E56D3" w14:textId="77777777" w:rsidR="00263570" w:rsidRPr="009002EC" w:rsidRDefault="009002EC">
      <w:pPr>
        <w:spacing w:line="336" w:lineRule="auto"/>
        <w:ind w:firstLineChars="200" w:firstLine="420"/>
        <w:rPr>
          <w:rFonts w:ascii="宋体" w:eastAsia="宋体" w:hAnsi="宋体" w:cs="宋体"/>
          <w:szCs w:val="21"/>
        </w:rPr>
      </w:pPr>
      <w:r w:rsidRPr="009002EC">
        <w:rPr>
          <w:rFonts w:ascii="宋体" w:eastAsia="宋体" w:hAnsi="宋体" w:cs="宋体" w:hint="eastAsia"/>
          <w:szCs w:val="21"/>
        </w:rPr>
        <w:t>2</w:t>
      </w:r>
      <w:r w:rsidRPr="009002EC">
        <w:rPr>
          <w:rFonts w:ascii="宋体" w:eastAsia="宋体" w:hAnsi="宋体" w:cs="宋体" w:hint="eastAsia"/>
          <w:szCs w:val="21"/>
        </w:rPr>
        <w:t>、采购代理机构信息</w:t>
      </w:r>
    </w:p>
    <w:p w14:paraId="7265B8A9" w14:textId="77777777" w:rsidR="00263570" w:rsidRPr="009002EC" w:rsidRDefault="009002EC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9002EC">
        <w:rPr>
          <w:rFonts w:ascii="宋体" w:eastAsia="宋体" w:hAnsi="宋体" w:cs="宋体" w:hint="eastAsia"/>
          <w:szCs w:val="21"/>
        </w:rPr>
        <w:t>名称：云之</w:t>
      </w:r>
      <w:proofErr w:type="gramStart"/>
      <w:r w:rsidRPr="009002EC">
        <w:rPr>
          <w:rFonts w:ascii="宋体" w:eastAsia="宋体" w:hAnsi="宋体" w:cs="宋体" w:hint="eastAsia"/>
          <w:szCs w:val="21"/>
        </w:rPr>
        <w:t>龙咨询</w:t>
      </w:r>
      <w:proofErr w:type="gramEnd"/>
      <w:r w:rsidRPr="009002EC">
        <w:rPr>
          <w:rFonts w:ascii="宋体" w:eastAsia="宋体" w:hAnsi="宋体" w:cs="宋体" w:hint="eastAsia"/>
          <w:szCs w:val="21"/>
        </w:rPr>
        <w:t xml:space="preserve">集团有限公司　　</w:t>
      </w:r>
    </w:p>
    <w:p w14:paraId="436A2DB2" w14:textId="77777777" w:rsidR="00263570" w:rsidRPr="009002EC" w:rsidRDefault="009002EC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9002EC">
        <w:rPr>
          <w:rFonts w:ascii="宋体" w:eastAsia="宋体" w:hAnsi="宋体" w:cs="宋体" w:hint="eastAsia"/>
          <w:szCs w:val="21"/>
        </w:rPr>
        <w:t>地址：南宁市</w:t>
      </w:r>
      <w:proofErr w:type="gramStart"/>
      <w:r w:rsidRPr="009002EC">
        <w:rPr>
          <w:rFonts w:ascii="宋体" w:eastAsia="宋体" w:hAnsi="宋体" w:cs="宋体" w:hint="eastAsia"/>
          <w:szCs w:val="21"/>
        </w:rPr>
        <w:t>良庆区</w:t>
      </w:r>
      <w:proofErr w:type="gramEnd"/>
      <w:r w:rsidRPr="009002EC">
        <w:rPr>
          <w:rFonts w:ascii="宋体" w:eastAsia="宋体" w:hAnsi="宋体" w:cs="宋体" w:hint="eastAsia"/>
          <w:szCs w:val="21"/>
        </w:rPr>
        <w:t>云英路</w:t>
      </w:r>
      <w:r w:rsidRPr="009002EC">
        <w:rPr>
          <w:rFonts w:ascii="宋体" w:eastAsia="宋体" w:hAnsi="宋体" w:cs="宋体" w:hint="eastAsia"/>
          <w:szCs w:val="21"/>
        </w:rPr>
        <w:t>15</w:t>
      </w:r>
      <w:r w:rsidRPr="009002EC">
        <w:rPr>
          <w:rFonts w:ascii="宋体" w:eastAsia="宋体" w:hAnsi="宋体" w:cs="宋体" w:hint="eastAsia"/>
          <w:szCs w:val="21"/>
        </w:rPr>
        <w:t>号</w:t>
      </w:r>
      <w:r w:rsidRPr="009002EC">
        <w:rPr>
          <w:rFonts w:ascii="宋体" w:eastAsia="宋体" w:hAnsi="宋体" w:cs="宋体" w:hint="eastAsia"/>
          <w:szCs w:val="21"/>
        </w:rPr>
        <w:t>3</w:t>
      </w:r>
      <w:r w:rsidRPr="009002EC">
        <w:rPr>
          <w:rFonts w:ascii="宋体" w:eastAsia="宋体" w:hAnsi="宋体" w:cs="宋体" w:hint="eastAsia"/>
          <w:szCs w:val="21"/>
        </w:rPr>
        <w:t>号楼云之</w:t>
      </w:r>
      <w:proofErr w:type="gramStart"/>
      <w:r w:rsidRPr="009002EC">
        <w:rPr>
          <w:rFonts w:ascii="宋体" w:eastAsia="宋体" w:hAnsi="宋体" w:cs="宋体" w:hint="eastAsia"/>
          <w:szCs w:val="21"/>
        </w:rPr>
        <w:t>龙咨询</w:t>
      </w:r>
      <w:proofErr w:type="gramEnd"/>
      <w:r w:rsidRPr="009002EC">
        <w:rPr>
          <w:rFonts w:ascii="宋体" w:eastAsia="宋体" w:hAnsi="宋体" w:cs="宋体" w:hint="eastAsia"/>
          <w:szCs w:val="21"/>
        </w:rPr>
        <w:t>集团大厦</w:t>
      </w:r>
      <w:r w:rsidRPr="009002EC">
        <w:rPr>
          <w:rFonts w:ascii="宋体" w:eastAsia="宋体" w:hAnsi="宋体" w:cs="宋体" w:hint="eastAsia"/>
          <w:szCs w:val="21"/>
        </w:rPr>
        <w:t>6</w:t>
      </w:r>
      <w:r w:rsidRPr="009002EC">
        <w:rPr>
          <w:rFonts w:ascii="宋体" w:eastAsia="宋体" w:hAnsi="宋体" w:cs="宋体" w:hint="eastAsia"/>
          <w:szCs w:val="21"/>
        </w:rPr>
        <w:t>楼</w:t>
      </w:r>
      <w:r w:rsidRPr="009002EC">
        <w:rPr>
          <w:rFonts w:ascii="宋体" w:eastAsia="宋体" w:hAnsi="宋体" w:cs="宋体" w:hint="eastAsia"/>
          <w:szCs w:val="21"/>
        </w:rPr>
        <w:t>/530201</w:t>
      </w:r>
      <w:r w:rsidRPr="009002EC">
        <w:rPr>
          <w:rFonts w:ascii="宋体" w:eastAsia="宋体" w:hAnsi="宋体" w:cs="宋体" w:hint="eastAsia"/>
          <w:szCs w:val="21"/>
        </w:rPr>
        <w:t xml:space="preserve">　　</w:t>
      </w:r>
    </w:p>
    <w:p w14:paraId="5B67DAB5" w14:textId="77777777" w:rsidR="00263570" w:rsidRPr="009002EC" w:rsidRDefault="009002EC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9002EC">
        <w:rPr>
          <w:rFonts w:ascii="宋体" w:eastAsia="宋体" w:hAnsi="宋体" w:cs="宋体" w:hint="eastAsia"/>
          <w:szCs w:val="21"/>
        </w:rPr>
        <w:t>联系方式：</w:t>
      </w:r>
      <w:r w:rsidRPr="009002EC">
        <w:rPr>
          <w:rFonts w:ascii="宋体" w:eastAsia="宋体" w:hAnsi="宋体" w:cs="宋体" w:hint="eastAsia"/>
          <w:szCs w:val="21"/>
        </w:rPr>
        <w:t>0771-2611898</w:t>
      </w:r>
      <w:r w:rsidRPr="009002EC">
        <w:rPr>
          <w:rFonts w:ascii="宋体" w:eastAsia="宋体" w:hAnsi="宋体" w:cs="宋体" w:hint="eastAsia"/>
          <w:szCs w:val="21"/>
        </w:rPr>
        <w:t>、</w:t>
      </w:r>
      <w:r w:rsidRPr="009002EC">
        <w:rPr>
          <w:rFonts w:ascii="宋体" w:eastAsia="宋体" w:hAnsi="宋体" w:cs="宋体" w:hint="eastAsia"/>
          <w:szCs w:val="21"/>
        </w:rPr>
        <w:t>2618118</w:t>
      </w:r>
      <w:r w:rsidRPr="009002EC">
        <w:rPr>
          <w:rFonts w:ascii="宋体" w:eastAsia="宋体" w:hAnsi="宋体" w:cs="宋体" w:hint="eastAsia"/>
          <w:szCs w:val="21"/>
        </w:rPr>
        <w:t>、</w:t>
      </w:r>
      <w:r w:rsidRPr="009002EC">
        <w:rPr>
          <w:rFonts w:ascii="宋体" w:eastAsia="宋体" w:hAnsi="宋体" w:cs="宋体" w:hint="eastAsia"/>
          <w:szCs w:val="21"/>
        </w:rPr>
        <w:t>2618199</w:t>
      </w:r>
    </w:p>
    <w:p w14:paraId="3A3E31D0" w14:textId="77777777" w:rsidR="00263570" w:rsidRPr="009002EC" w:rsidRDefault="009002EC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9002EC">
        <w:rPr>
          <w:rFonts w:ascii="宋体" w:eastAsia="宋体" w:hAnsi="宋体" w:cs="宋体" w:hint="eastAsia"/>
          <w:szCs w:val="21"/>
        </w:rPr>
        <w:t>3</w:t>
      </w:r>
      <w:r w:rsidRPr="009002EC">
        <w:rPr>
          <w:rFonts w:ascii="宋体" w:eastAsia="宋体" w:hAnsi="宋体" w:cs="宋体" w:hint="eastAsia"/>
          <w:szCs w:val="21"/>
        </w:rPr>
        <w:t>、项目联系方式</w:t>
      </w:r>
    </w:p>
    <w:p w14:paraId="7F09CD27" w14:textId="77777777" w:rsidR="00263570" w:rsidRPr="009002EC" w:rsidRDefault="009002EC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9002EC">
        <w:rPr>
          <w:rFonts w:ascii="宋体" w:eastAsia="宋体" w:hAnsi="宋体" w:cs="宋体" w:hint="eastAsia"/>
          <w:szCs w:val="21"/>
        </w:rPr>
        <w:t>项目联系人：唐冰、岑昌桦</w:t>
      </w:r>
    </w:p>
    <w:p w14:paraId="36105425" w14:textId="77777777" w:rsidR="00263570" w:rsidRPr="009002EC" w:rsidRDefault="009002EC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9002EC">
        <w:rPr>
          <w:rFonts w:ascii="宋体" w:eastAsia="宋体" w:hAnsi="宋体" w:cs="宋体" w:hint="eastAsia"/>
          <w:szCs w:val="21"/>
        </w:rPr>
        <w:t>电话：</w:t>
      </w:r>
      <w:r w:rsidRPr="009002EC">
        <w:rPr>
          <w:rFonts w:ascii="宋体" w:eastAsia="宋体" w:hAnsi="宋体" w:cs="宋体" w:hint="eastAsia"/>
          <w:szCs w:val="21"/>
        </w:rPr>
        <w:t>0771-2611898</w:t>
      </w:r>
      <w:r w:rsidRPr="009002EC">
        <w:rPr>
          <w:rFonts w:ascii="宋体" w:eastAsia="宋体" w:hAnsi="宋体" w:cs="宋体" w:hint="eastAsia"/>
          <w:szCs w:val="21"/>
        </w:rPr>
        <w:t>、</w:t>
      </w:r>
      <w:r w:rsidRPr="009002EC">
        <w:rPr>
          <w:rFonts w:ascii="宋体" w:eastAsia="宋体" w:hAnsi="宋体" w:cs="宋体" w:hint="eastAsia"/>
          <w:szCs w:val="21"/>
        </w:rPr>
        <w:t>2618118</w:t>
      </w:r>
      <w:r w:rsidRPr="009002EC">
        <w:rPr>
          <w:rFonts w:ascii="宋体" w:eastAsia="宋体" w:hAnsi="宋体" w:cs="宋体" w:hint="eastAsia"/>
          <w:szCs w:val="21"/>
        </w:rPr>
        <w:t>、</w:t>
      </w:r>
      <w:r w:rsidRPr="009002EC">
        <w:rPr>
          <w:rFonts w:ascii="宋体" w:eastAsia="宋体" w:hAnsi="宋体" w:cs="宋体" w:hint="eastAsia"/>
          <w:szCs w:val="21"/>
        </w:rPr>
        <w:t>2618199</w:t>
      </w:r>
    </w:p>
    <w:p w14:paraId="2B78D666" w14:textId="77777777" w:rsidR="00263570" w:rsidRPr="009002EC" w:rsidRDefault="009002EC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十、附件</w:t>
      </w:r>
    </w:p>
    <w:p w14:paraId="55C5E16B" w14:textId="77777777" w:rsidR="00263570" w:rsidRPr="009002EC" w:rsidRDefault="009002EC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1.</w:t>
      </w:r>
      <w:r w:rsidRPr="009002EC">
        <w:rPr>
          <w:rFonts w:asciiTheme="minorEastAsia" w:hAnsiTheme="minorEastAsia" w:cs="Times New Roman" w:hint="eastAsia"/>
          <w:szCs w:val="21"/>
        </w:rPr>
        <w:t>公开招标文件</w:t>
      </w:r>
    </w:p>
    <w:p w14:paraId="2365A1F6" w14:textId="77777777" w:rsidR="00263570" w:rsidRPr="009002EC" w:rsidRDefault="00263570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</w:p>
    <w:p w14:paraId="0D0316EA" w14:textId="77777777" w:rsidR="00263570" w:rsidRPr="009002EC" w:rsidRDefault="009002EC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云之</w:t>
      </w:r>
      <w:proofErr w:type="gramStart"/>
      <w:r w:rsidRPr="009002EC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9002EC">
        <w:rPr>
          <w:rFonts w:asciiTheme="minorEastAsia" w:hAnsiTheme="minorEastAsia" w:cs="Times New Roman" w:hint="eastAsia"/>
          <w:szCs w:val="21"/>
        </w:rPr>
        <w:t>集团有限公司</w:t>
      </w:r>
    </w:p>
    <w:p w14:paraId="4A92B97E" w14:textId="21DA01A3" w:rsidR="00263570" w:rsidRPr="009002EC" w:rsidRDefault="009002EC">
      <w:pPr>
        <w:spacing w:line="336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9002EC">
        <w:rPr>
          <w:rFonts w:asciiTheme="minorEastAsia" w:hAnsiTheme="minorEastAsia" w:cs="Times New Roman" w:hint="eastAsia"/>
          <w:szCs w:val="21"/>
        </w:rPr>
        <w:t>202</w:t>
      </w:r>
      <w:r w:rsidRPr="009002EC">
        <w:rPr>
          <w:rFonts w:asciiTheme="minorEastAsia" w:hAnsiTheme="minorEastAsia" w:cs="Times New Roman"/>
          <w:szCs w:val="21"/>
        </w:rPr>
        <w:t>3</w:t>
      </w:r>
      <w:r w:rsidRPr="009002EC">
        <w:rPr>
          <w:rFonts w:asciiTheme="minorEastAsia" w:hAnsiTheme="minorEastAsia" w:cs="Times New Roman" w:hint="eastAsia"/>
          <w:szCs w:val="21"/>
        </w:rPr>
        <w:t>年</w:t>
      </w:r>
      <w:r w:rsidR="003531F2" w:rsidRPr="009002EC">
        <w:rPr>
          <w:rFonts w:asciiTheme="minorEastAsia" w:hAnsiTheme="minorEastAsia" w:cs="Times New Roman"/>
          <w:szCs w:val="21"/>
        </w:rPr>
        <w:t>8</w:t>
      </w:r>
      <w:r w:rsidRPr="009002EC">
        <w:rPr>
          <w:rFonts w:asciiTheme="minorEastAsia" w:hAnsiTheme="minorEastAsia" w:cs="Times New Roman" w:hint="eastAsia"/>
          <w:szCs w:val="21"/>
        </w:rPr>
        <w:t>月</w:t>
      </w:r>
      <w:r w:rsidR="003531F2" w:rsidRPr="009002EC">
        <w:rPr>
          <w:rFonts w:asciiTheme="minorEastAsia" w:hAnsiTheme="minorEastAsia" w:cs="Times New Roman"/>
          <w:szCs w:val="21"/>
        </w:rPr>
        <w:t>31</w:t>
      </w:r>
      <w:r w:rsidRPr="009002EC">
        <w:rPr>
          <w:rFonts w:asciiTheme="minorEastAsia" w:hAnsiTheme="minorEastAsia" w:cs="Times New Roman" w:hint="eastAsia"/>
          <w:szCs w:val="21"/>
        </w:rPr>
        <w:t>日</w:t>
      </w:r>
      <w:bookmarkEnd w:id="2"/>
      <w:bookmarkEnd w:id="3"/>
      <w:bookmarkEnd w:id="4"/>
      <w:bookmarkEnd w:id="5"/>
      <w:bookmarkEnd w:id="6"/>
    </w:p>
    <w:sectPr w:rsidR="00263570" w:rsidRPr="009002EC"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I4MjdlMGJjMGY3MGRiNDRkOTVhYWRmMmFjZWJmMTkifQ=="/>
  </w:docVars>
  <w:rsids>
    <w:rsidRoot w:val="00CA2A78"/>
    <w:rsid w:val="0001309A"/>
    <w:rsid w:val="000138F4"/>
    <w:rsid w:val="000201F6"/>
    <w:rsid w:val="00023A68"/>
    <w:rsid w:val="00023F36"/>
    <w:rsid w:val="00024630"/>
    <w:rsid w:val="00026964"/>
    <w:rsid w:val="000371C4"/>
    <w:rsid w:val="000436B9"/>
    <w:rsid w:val="00047FAB"/>
    <w:rsid w:val="00051959"/>
    <w:rsid w:val="00053E11"/>
    <w:rsid w:val="00057A18"/>
    <w:rsid w:val="00064C16"/>
    <w:rsid w:val="0007659E"/>
    <w:rsid w:val="00081C9E"/>
    <w:rsid w:val="00085A1F"/>
    <w:rsid w:val="00087999"/>
    <w:rsid w:val="00092F63"/>
    <w:rsid w:val="000A73FE"/>
    <w:rsid w:val="000B273B"/>
    <w:rsid w:val="000C340C"/>
    <w:rsid w:val="000C50FF"/>
    <w:rsid w:val="000D16AF"/>
    <w:rsid w:val="000D7EA9"/>
    <w:rsid w:val="000E3B11"/>
    <w:rsid w:val="000F55E1"/>
    <w:rsid w:val="00102282"/>
    <w:rsid w:val="00102CBD"/>
    <w:rsid w:val="00103B39"/>
    <w:rsid w:val="00104EC2"/>
    <w:rsid w:val="00107FA0"/>
    <w:rsid w:val="00111CC5"/>
    <w:rsid w:val="00121D0B"/>
    <w:rsid w:val="001319A1"/>
    <w:rsid w:val="00132122"/>
    <w:rsid w:val="00134AB4"/>
    <w:rsid w:val="00150991"/>
    <w:rsid w:val="0015409A"/>
    <w:rsid w:val="001675E3"/>
    <w:rsid w:val="0018259A"/>
    <w:rsid w:val="0019172D"/>
    <w:rsid w:val="001956BC"/>
    <w:rsid w:val="00195F77"/>
    <w:rsid w:val="001A106B"/>
    <w:rsid w:val="001A6F0D"/>
    <w:rsid w:val="001A701B"/>
    <w:rsid w:val="001A7EA7"/>
    <w:rsid w:val="001B35B9"/>
    <w:rsid w:val="001B55A5"/>
    <w:rsid w:val="001C5BFB"/>
    <w:rsid w:val="001D4AD9"/>
    <w:rsid w:val="001E27D4"/>
    <w:rsid w:val="001E6074"/>
    <w:rsid w:val="001F0926"/>
    <w:rsid w:val="001F4C10"/>
    <w:rsid w:val="001F76D3"/>
    <w:rsid w:val="0020285E"/>
    <w:rsid w:val="0020310E"/>
    <w:rsid w:val="00207BBD"/>
    <w:rsid w:val="00211ED8"/>
    <w:rsid w:val="00214348"/>
    <w:rsid w:val="00215CF5"/>
    <w:rsid w:val="0022521D"/>
    <w:rsid w:val="002428A2"/>
    <w:rsid w:val="00256F1C"/>
    <w:rsid w:val="002572D4"/>
    <w:rsid w:val="00262139"/>
    <w:rsid w:val="00263570"/>
    <w:rsid w:val="00274F0D"/>
    <w:rsid w:val="00276962"/>
    <w:rsid w:val="00283F62"/>
    <w:rsid w:val="00293FBE"/>
    <w:rsid w:val="002A0308"/>
    <w:rsid w:val="002A1ED9"/>
    <w:rsid w:val="002A7F90"/>
    <w:rsid w:val="002B5934"/>
    <w:rsid w:val="002B6428"/>
    <w:rsid w:val="002C6F11"/>
    <w:rsid w:val="002E051D"/>
    <w:rsid w:val="002E496A"/>
    <w:rsid w:val="002E677E"/>
    <w:rsid w:val="002E6959"/>
    <w:rsid w:val="0030164F"/>
    <w:rsid w:val="00301CF1"/>
    <w:rsid w:val="003117DB"/>
    <w:rsid w:val="0032040C"/>
    <w:rsid w:val="00320A0E"/>
    <w:rsid w:val="0032157E"/>
    <w:rsid w:val="00323816"/>
    <w:rsid w:val="003310C3"/>
    <w:rsid w:val="00346810"/>
    <w:rsid w:val="003531F2"/>
    <w:rsid w:val="00353ECB"/>
    <w:rsid w:val="00365D50"/>
    <w:rsid w:val="0037488D"/>
    <w:rsid w:val="00381365"/>
    <w:rsid w:val="0038754C"/>
    <w:rsid w:val="003913DA"/>
    <w:rsid w:val="003A350B"/>
    <w:rsid w:val="003A5D89"/>
    <w:rsid w:val="003A6792"/>
    <w:rsid w:val="003B31FF"/>
    <w:rsid w:val="003C03BB"/>
    <w:rsid w:val="003C22FD"/>
    <w:rsid w:val="003C776C"/>
    <w:rsid w:val="003D1A08"/>
    <w:rsid w:val="003D1AEB"/>
    <w:rsid w:val="003D3116"/>
    <w:rsid w:val="003E0042"/>
    <w:rsid w:val="003E6015"/>
    <w:rsid w:val="003E73F1"/>
    <w:rsid w:val="003E7EE5"/>
    <w:rsid w:val="00402785"/>
    <w:rsid w:val="00417D73"/>
    <w:rsid w:val="004200D8"/>
    <w:rsid w:val="0042318F"/>
    <w:rsid w:val="00423E9A"/>
    <w:rsid w:val="004434E0"/>
    <w:rsid w:val="00447E99"/>
    <w:rsid w:val="00451D67"/>
    <w:rsid w:val="004543AE"/>
    <w:rsid w:val="0046033D"/>
    <w:rsid w:val="00484554"/>
    <w:rsid w:val="0048483A"/>
    <w:rsid w:val="00487654"/>
    <w:rsid w:val="00491E88"/>
    <w:rsid w:val="0049240B"/>
    <w:rsid w:val="004A3C81"/>
    <w:rsid w:val="004B11D5"/>
    <w:rsid w:val="004B1FE3"/>
    <w:rsid w:val="004B2623"/>
    <w:rsid w:val="004B30E8"/>
    <w:rsid w:val="004C0213"/>
    <w:rsid w:val="004C7DFC"/>
    <w:rsid w:val="004D5422"/>
    <w:rsid w:val="004E4BD5"/>
    <w:rsid w:val="004E53BD"/>
    <w:rsid w:val="004E5419"/>
    <w:rsid w:val="004E64E0"/>
    <w:rsid w:val="004F0D35"/>
    <w:rsid w:val="004F4CCB"/>
    <w:rsid w:val="00501062"/>
    <w:rsid w:val="00501AB7"/>
    <w:rsid w:val="0051351B"/>
    <w:rsid w:val="00513D1C"/>
    <w:rsid w:val="0053601C"/>
    <w:rsid w:val="00540D85"/>
    <w:rsid w:val="0054571A"/>
    <w:rsid w:val="005502B4"/>
    <w:rsid w:val="0056113A"/>
    <w:rsid w:val="00573EEF"/>
    <w:rsid w:val="0057625B"/>
    <w:rsid w:val="00577EE5"/>
    <w:rsid w:val="005804C2"/>
    <w:rsid w:val="005931C8"/>
    <w:rsid w:val="00596A50"/>
    <w:rsid w:val="005A78C9"/>
    <w:rsid w:val="005C483A"/>
    <w:rsid w:val="005C55BF"/>
    <w:rsid w:val="005D4D3F"/>
    <w:rsid w:val="005E40CA"/>
    <w:rsid w:val="00622FB3"/>
    <w:rsid w:val="0063318C"/>
    <w:rsid w:val="0063523A"/>
    <w:rsid w:val="00636D58"/>
    <w:rsid w:val="00644E6B"/>
    <w:rsid w:val="00650A30"/>
    <w:rsid w:val="006635C7"/>
    <w:rsid w:val="006820E6"/>
    <w:rsid w:val="006921B4"/>
    <w:rsid w:val="006A71D0"/>
    <w:rsid w:val="006B46C7"/>
    <w:rsid w:val="006C57DD"/>
    <w:rsid w:val="006C5A31"/>
    <w:rsid w:val="006D1EF9"/>
    <w:rsid w:val="006E0602"/>
    <w:rsid w:val="00701D32"/>
    <w:rsid w:val="007031A4"/>
    <w:rsid w:val="00705700"/>
    <w:rsid w:val="00716B09"/>
    <w:rsid w:val="00722B47"/>
    <w:rsid w:val="00730F41"/>
    <w:rsid w:val="0075732C"/>
    <w:rsid w:val="007618BD"/>
    <w:rsid w:val="00774710"/>
    <w:rsid w:val="007763DE"/>
    <w:rsid w:val="0077679C"/>
    <w:rsid w:val="00792571"/>
    <w:rsid w:val="00792781"/>
    <w:rsid w:val="007A3685"/>
    <w:rsid w:val="007B070C"/>
    <w:rsid w:val="007D1FB6"/>
    <w:rsid w:val="007D73C1"/>
    <w:rsid w:val="007E174B"/>
    <w:rsid w:val="007E1D3D"/>
    <w:rsid w:val="007E4052"/>
    <w:rsid w:val="007F6B14"/>
    <w:rsid w:val="00812423"/>
    <w:rsid w:val="008208C6"/>
    <w:rsid w:val="00821C36"/>
    <w:rsid w:val="00825038"/>
    <w:rsid w:val="00825480"/>
    <w:rsid w:val="008334D6"/>
    <w:rsid w:val="00833E35"/>
    <w:rsid w:val="008373A2"/>
    <w:rsid w:val="00841DC6"/>
    <w:rsid w:val="0084556E"/>
    <w:rsid w:val="008473C5"/>
    <w:rsid w:val="008560DD"/>
    <w:rsid w:val="0086010A"/>
    <w:rsid w:val="0086170F"/>
    <w:rsid w:val="00864B26"/>
    <w:rsid w:val="00870408"/>
    <w:rsid w:val="00877C61"/>
    <w:rsid w:val="0088078F"/>
    <w:rsid w:val="00882437"/>
    <w:rsid w:val="008978DF"/>
    <w:rsid w:val="008A0A55"/>
    <w:rsid w:val="008B51B6"/>
    <w:rsid w:val="008D0EDC"/>
    <w:rsid w:val="008D4B2D"/>
    <w:rsid w:val="008D701A"/>
    <w:rsid w:val="008E13E4"/>
    <w:rsid w:val="008E4CB0"/>
    <w:rsid w:val="008E645D"/>
    <w:rsid w:val="008F584F"/>
    <w:rsid w:val="008F6EE5"/>
    <w:rsid w:val="009002EC"/>
    <w:rsid w:val="0090030E"/>
    <w:rsid w:val="00900EAB"/>
    <w:rsid w:val="00903AF2"/>
    <w:rsid w:val="00905A29"/>
    <w:rsid w:val="0091606F"/>
    <w:rsid w:val="00921557"/>
    <w:rsid w:val="00925987"/>
    <w:rsid w:val="00950373"/>
    <w:rsid w:val="009567DA"/>
    <w:rsid w:val="009603BF"/>
    <w:rsid w:val="00960548"/>
    <w:rsid w:val="00962A80"/>
    <w:rsid w:val="00962EED"/>
    <w:rsid w:val="00971AD4"/>
    <w:rsid w:val="00976622"/>
    <w:rsid w:val="009816A4"/>
    <w:rsid w:val="00986082"/>
    <w:rsid w:val="00992E97"/>
    <w:rsid w:val="009932FE"/>
    <w:rsid w:val="009A6F91"/>
    <w:rsid w:val="009A7E68"/>
    <w:rsid w:val="009B2C9E"/>
    <w:rsid w:val="009B5AF7"/>
    <w:rsid w:val="009C08B6"/>
    <w:rsid w:val="009C6960"/>
    <w:rsid w:val="009D132F"/>
    <w:rsid w:val="009D4684"/>
    <w:rsid w:val="009E296E"/>
    <w:rsid w:val="009E2A29"/>
    <w:rsid w:val="009F003E"/>
    <w:rsid w:val="009F4287"/>
    <w:rsid w:val="009F4A93"/>
    <w:rsid w:val="009F4A99"/>
    <w:rsid w:val="009F5300"/>
    <w:rsid w:val="00A03B95"/>
    <w:rsid w:val="00A16ACD"/>
    <w:rsid w:val="00A17BA6"/>
    <w:rsid w:val="00A17F9E"/>
    <w:rsid w:val="00A31531"/>
    <w:rsid w:val="00A34A5A"/>
    <w:rsid w:val="00A37340"/>
    <w:rsid w:val="00A41487"/>
    <w:rsid w:val="00A42D3B"/>
    <w:rsid w:val="00A554FA"/>
    <w:rsid w:val="00A55CF2"/>
    <w:rsid w:val="00A565D2"/>
    <w:rsid w:val="00A570B9"/>
    <w:rsid w:val="00A57794"/>
    <w:rsid w:val="00A61CCA"/>
    <w:rsid w:val="00A62151"/>
    <w:rsid w:val="00A6283B"/>
    <w:rsid w:val="00A71234"/>
    <w:rsid w:val="00A71863"/>
    <w:rsid w:val="00A83178"/>
    <w:rsid w:val="00A85C27"/>
    <w:rsid w:val="00A93E2C"/>
    <w:rsid w:val="00A95F84"/>
    <w:rsid w:val="00AA2D94"/>
    <w:rsid w:val="00AB154B"/>
    <w:rsid w:val="00AC1814"/>
    <w:rsid w:val="00AC65B1"/>
    <w:rsid w:val="00AD0AA0"/>
    <w:rsid w:val="00AE4E0C"/>
    <w:rsid w:val="00AE55BD"/>
    <w:rsid w:val="00AF47EE"/>
    <w:rsid w:val="00AF5D54"/>
    <w:rsid w:val="00B06EAC"/>
    <w:rsid w:val="00B073BB"/>
    <w:rsid w:val="00B151F9"/>
    <w:rsid w:val="00B2005F"/>
    <w:rsid w:val="00B27D38"/>
    <w:rsid w:val="00B31641"/>
    <w:rsid w:val="00B32833"/>
    <w:rsid w:val="00B41AB9"/>
    <w:rsid w:val="00B4482D"/>
    <w:rsid w:val="00B478A5"/>
    <w:rsid w:val="00B566D5"/>
    <w:rsid w:val="00B6190A"/>
    <w:rsid w:val="00BA5761"/>
    <w:rsid w:val="00BC3BB3"/>
    <w:rsid w:val="00BC5710"/>
    <w:rsid w:val="00BD50F9"/>
    <w:rsid w:val="00BD6CD3"/>
    <w:rsid w:val="00BE1353"/>
    <w:rsid w:val="00BE4BCA"/>
    <w:rsid w:val="00BE6DCA"/>
    <w:rsid w:val="00BF303B"/>
    <w:rsid w:val="00BF6755"/>
    <w:rsid w:val="00BF765B"/>
    <w:rsid w:val="00C1460A"/>
    <w:rsid w:val="00C33F98"/>
    <w:rsid w:val="00C37887"/>
    <w:rsid w:val="00C453FC"/>
    <w:rsid w:val="00C522D1"/>
    <w:rsid w:val="00C53CBA"/>
    <w:rsid w:val="00C57FAB"/>
    <w:rsid w:val="00C66121"/>
    <w:rsid w:val="00C811DA"/>
    <w:rsid w:val="00C948F2"/>
    <w:rsid w:val="00CA00D9"/>
    <w:rsid w:val="00CA2A78"/>
    <w:rsid w:val="00CA79C0"/>
    <w:rsid w:val="00CC2E54"/>
    <w:rsid w:val="00CD699C"/>
    <w:rsid w:val="00CE0506"/>
    <w:rsid w:val="00CE1CAA"/>
    <w:rsid w:val="00CE745A"/>
    <w:rsid w:val="00CF0797"/>
    <w:rsid w:val="00CF2253"/>
    <w:rsid w:val="00D10A80"/>
    <w:rsid w:val="00D20892"/>
    <w:rsid w:val="00D236E4"/>
    <w:rsid w:val="00D23D98"/>
    <w:rsid w:val="00D278AE"/>
    <w:rsid w:val="00D36C8D"/>
    <w:rsid w:val="00D46244"/>
    <w:rsid w:val="00D46779"/>
    <w:rsid w:val="00D50018"/>
    <w:rsid w:val="00D53083"/>
    <w:rsid w:val="00D646EB"/>
    <w:rsid w:val="00D66185"/>
    <w:rsid w:val="00D6653A"/>
    <w:rsid w:val="00D7697C"/>
    <w:rsid w:val="00D77DB4"/>
    <w:rsid w:val="00D80AF5"/>
    <w:rsid w:val="00D920C5"/>
    <w:rsid w:val="00D93B36"/>
    <w:rsid w:val="00DA3678"/>
    <w:rsid w:val="00DA6A06"/>
    <w:rsid w:val="00DB447C"/>
    <w:rsid w:val="00DB6A24"/>
    <w:rsid w:val="00DC2AB7"/>
    <w:rsid w:val="00DD23AE"/>
    <w:rsid w:val="00DD666C"/>
    <w:rsid w:val="00DE3A30"/>
    <w:rsid w:val="00DE5C62"/>
    <w:rsid w:val="00DE64CF"/>
    <w:rsid w:val="00DE7390"/>
    <w:rsid w:val="00DF26D9"/>
    <w:rsid w:val="00DF68B8"/>
    <w:rsid w:val="00DF7350"/>
    <w:rsid w:val="00E116C6"/>
    <w:rsid w:val="00E12679"/>
    <w:rsid w:val="00E24BA4"/>
    <w:rsid w:val="00E35E25"/>
    <w:rsid w:val="00E40DC1"/>
    <w:rsid w:val="00E43D8F"/>
    <w:rsid w:val="00E46F68"/>
    <w:rsid w:val="00E47D16"/>
    <w:rsid w:val="00E60FC2"/>
    <w:rsid w:val="00E62177"/>
    <w:rsid w:val="00E63DA0"/>
    <w:rsid w:val="00E726C6"/>
    <w:rsid w:val="00E771F1"/>
    <w:rsid w:val="00E77BFD"/>
    <w:rsid w:val="00EB030E"/>
    <w:rsid w:val="00EB5CE2"/>
    <w:rsid w:val="00EB6EAD"/>
    <w:rsid w:val="00ED3BC4"/>
    <w:rsid w:val="00ED418A"/>
    <w:rsid w:val="00ED66DE"/>
    <w:rsid w:val="00EE1B75"/>
    <w:rsid w:val="00EF016D"/>
    <w:rsid w:val="00EF55B3"/>
    <w:rsid w:val="00F15775"/>
    <w:rsid w:val="00F26DA7"/>
    <w:rsid w:val="00F340AB"/>
    <w:rsid w:val="00F36037"/>
    <w:rsid w:val="00F40AEE"/>
    <w:rsid w:val="00F425FD"/>
    <w:rsid w:val="00F42EC6"/>
    <w:rsid w:val="00F5339B"/>
    <w:rsid w:val="00F66EEC"/>
    <w:rsid w:val="00F77085"/>
    <w:rsid w:val="00F80A80"/>
    <w:rsid w:val="00F85382"/>
    <w:rsid w:val="00F87ADD"/>
    <w:rsid w:val="00FA6850"/>
    <w:rsid w:val="00FC77E4"/>
    <w:rsid w:val="00FD219A"/>
    <w:rsid w:val="00FD4100"/>
    <w:rsid w:val="00FE0CD3"/>
    <w:rsid w:val="00FF2B11"/>
    <w:rsid w:val="1B08444B"/>
    <w:rsid w:val="1CE04578"/>
    <w:rsid w:val="2973015E"/>
    <w:rsid w:val="62FC35BC"/>
    <w:rsid w:val="6B5E30F6"/>
    <w:rsid w:val="70C1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295B"/>
  <w15:docId w15:val="{0CF60B69-AD95-4648-8586-844700FC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paragraph" w:styleId="3">
    <w:name w:val="Body Text 3"/>
    <w:basedOn w:val="a"/>
    <w:link w:val="30"/>
    <w:uiPriority w:val="99"/>
    <w:semiHidden/>
    <w:unhideWhenUsed/>
    <w:qFormat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styleId="a6">
    <w:name w:val="Body Text"/>
    <w:basedOn w:val="a"/>
    <w:link w:val="a7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8">
    <w:name w:val="Plain Text"/>
    <w:basedOn w:val="a"/>
    <w:link w:val="a9"/>
    <w:uiPriority w:val="99"/>
    <w:unhideWhenUsed/>
    <w:qFormat/>
    <w:rPr>
      <w:rFonts w:ascii="宋体" w:eastAsia="宋体" w:hAnsi="Courier New" w:cs="Courier New"/>
      <w:kern w:val="0"/>
      <w:sz w:val="20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qFormat/>
    <w:pPr>
      <w:ind w:leftChars="2500" w:left="100"/>
    </w:pPr>
    <w:rPr>
      <w:rFonts w:ascii="Calibri" w:eastAsia="宋体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  <w:rPr>
      <w:rFonts w:ascii="Calibri" w:eastAsia="宋体" w:hAnsi="Calibri" w:cs="Times New Roman"/>
    </w:rPr>
  </w:style>
  <w:style w:type="paragraph" w:styleId="af2">
    <w:name w:val="annotation subject"/>
    <w:basedOn w:val="a4"/>
    <w:next w:val="a4"/>
    <w:link w:val="af3"/>
    <w:uiPriority w:val="99"/>
    <w:semiHidden/>
    <w:unhideWhenUsed/>
    <w:rPr>
      <w:b/>
      <w:bCs/>
    </w:rPr>
  </w:style>
  <w:style w:type="table" w:styleId="af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6">
    <w:name w:val="Hyperlink"/>
    <w:uiPriority w:val="99"/>
    <w:unhideWhenUsed/>
    <w:qFormat/>
    <w:rPr>
      <w:color w:val="0000FF"/>
      <w:u w:val="single"/>
    </w:rPr>
  </w:style>
  <w:style w:type="character" w:styleId="af7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f1">
    <w:name w:val="页眉 字符"/>
    <w:basedOn w:val="a0"/>
    <w:link w:val="af0"/>
    <w:uiPriority w:val="99"/>
    <w:qFormat/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Pr>
      <w:sz w:val="18"/>
      <w:szCs w:val="18"/>
    </w:rPr>
  </w:style>
  <w:style w:type="character" w:customStyle="1" w:styleId="a7">
    <w:name w:val="正文文本 字符"/>
    <w:basedOn w:val="a0"/>
    <w:link w:val="a6"/>
    <w:uiPriority w:val="99"/>
    <w:qFormat/>
    <w:rPr>
      <w:rFonts w:ascii="Times New Roman" w:eastAsia="宋体" w:hAnsi="Times New Roman" w:cs="Times New Roman"/>
      <w:szCs w:val="24"/>
    </w:rPr>
  </w:style>
  <w:style w:type="paragraph" w:customStyle="1" w:styleId="Style11">
    <w:name w:val="_Style 11"/>
    <w:uiPriority w:val="99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30">
    <w:name w:val="正文文本 3 字符"/>
    <w:basedOn w:val="a0"/>
    <w:link w:val="3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a9">
    <w:name w:val="纯文本 字符"/>
    <w:basedOn w:val="a0"/>
    <w:link w:val="a8"/>
    <w:uiPriority w:val="99"/>
    <w:qFormat/>
    <w:rPr>
      <w:rFonts w:ascii="宋体" w:eastAsia="宋体" w:hAnsi="Courier New" w:cs="Courier New"/>
      <w:kern w:val="0"/>
      <w:sz w:val="20"/>
      <w:szCs w:val="21"/>
    </w:rPr>
  </w:style>
  <w:style w:type="character" w:customStyle="1" w:styleId="ab">
    <w:name w:val="日期 字符"/>
    <w:basedOn w:val="a0"/>
    <w:link w:val="aa"/>
    <w:uiPriority w:val="99"/>
    <w:semiHidden/>
    <w:qFormat/>
    <w:rPr>
      <w:rFonts w:ascii="Calibri" w:eastAsia="宋体" w:hAnsi="Calibri" w:cs="Times New Roman"/>
    </w:rPr>
  </w:style>
  <w:style w:type="table" w:customStyle="1" w:styleId="1">
    <w:name w:val="网格型1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批注框文本 字符"/>
    <w:basedOn w:val="a0"/>
    <w:link w:val="ac"/>
    <w:uiPriority w:val="99"/>
    <w:semiHidden/>
    <w:qFormat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5">
    <w:name w:val="批注文字 字符"/>
    <w:basedOn w:val="a0"/>
    <w:link w:val="a4"/>
    <w:uiPriority w:val="99"/>
    <w:semiHidden/>
    <w:rPr>
      <w:kern w:val="2"/>
      <w:sz w:val="21"/>
      <w:szCs w:val="22"/>
    </w:rPr>
  </w:style>
  <w:style w:type="character" w:customStyle="1" w:styleId="af3">
    <w:name w:val="批注主题 字符"/>
    <w:basedOn w:val="a5"/>
    <w:link w:val="af2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244</cp:revision>
  <dcterms:created xsi:type="dcterms:W3CDTF">2020-08-17T03:16:00Z</dcterms:created>
  <dcterms:modified xsi:type="dcterms:W3CDTF">2023-08-30T13:22:00Z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C9E3D48E0D0E4538BAD43EBDFFDA10DE_12</vt:lpwstr>
  </property>
</Properties>
</file>