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BC" w:rsidRDefault="008A02EA">
      <w:pPr>
        <w:spacing w:line="360" w:lineRule="auto"/>
        <w:jc w:val="center"/>
        <w:rPr>
          <w:rFonts w:ascii="仿宋" w:eastAsia="仿宋" w:hAnsi="仿宋" w:cs="仿宋"/>
          <w:b/>
          <w:sz w:val="30"/>
          <w:szCs w:val="30"/>
        </w:rPr>
      </w:pPr>
      <w:r>
        <w:rPr>
          <w:rFonts w:ascii="仿宋" w:eastAsia="仿宋" w:hAnsi="仿宋" w:cs="仿宋" w:hint="eastAsia"/>
          <w:b/>
          <w:sz w:val="30"/>
          <w:szCs w:val="30"/>
        </w:rPr>
        <w:t>广西天柱建设管理有限公司关于钟山县应急管理局综合应急救援先锋队物资采购项目（项目编号：</w:t>
      </w:r>
      <w:r>
        <w:rPr>
          <w:rFonts w:ascii="仿宋" w:eastAsia="仿宋" w:hAnsi="仿宋" w:cs="仿宋" w:hint="eastAsia"/>
          <w:b/>
          <w:sz w:val="30"/>
          <w:szCs w:val="30"/>
        </w:rPr>
        <w:t>HZZC2020-J1-220178-GXTZ</w:t>
      </w:r>
      <w:r>
        <w:rPr>
          <w:rFonts w:ascii="仿宋" w:eastAsia="仿宋" w:hAnsi="仿宋" w:cs="仿宋" w:hint="eastAsia"/>
          <w:b/>
          <w:sz w:val="30"/>
          <w:szCs w:val="30"/>
        </w:rPr>
        <w:t>）成交结果公告</w:t>
      </w:r>
    </w:p>
    <w:p w:rsidR="008D61BC" w:rsidRDefault="008D61BC">
      <w:pPr>
        <w:widowControl/>
        <w:spacing w:line="360" w:lineRule="auto"/>
        <w:ind w:firstLine="420"/>
        <w:jc w:val="left"/>
        <w:rPr>
          <w:rFonts w:ascii="仿宋" w:eastAsia="仿宋" w:hAnsi="仿宋" w:cs="仿宋"/>
          <w:kern w:val="0"/>
          <w:sz w:val="24"/>
          <w:szCs w:val="24"/>
        </w:rPr>
      </w:pPr>
    </w:p>
    <w:p w:rsidR="008D61BC" w:rsidRDefault="008A02EA">
      <w:pPr>
        <w:widowControl/>
        <w:spacing w:line="540" w:lineRule="exact"/>
        <w:ind w:firstLine="420"/>
        <w:jc w:val="left"/>
        <w:rPr>
          <w:rFonts w:ascii="仿宋" w:eastAsia="仿宋" w:hAnsi="仿宋" w:cs="仿宋"/>
          <w:kern w:val="0"/>
          <w:sz w:val="24"/>
          <w:szCs w:val="24"/>
        </w:rPr>
      </w:pPr>
      <w:r>
        <w:rPr>
          <w:rFonts w:ascii="仿宋" w:eastAsia="仿宋" w:hAnsi="仿宋" w:cs="仿宋" w:hint="eastAsia"/>
          <w:kern w:val="0"/>
          <w:sz w:val="24"/>
          <w:szCs w:val="24"/>
        </w:rPr>
        <w:t>广西天柱建设管理有限公司受</w:t>
      </w:r>
      <w:r>
        <w:rPr>
          <w:rFonts w:ascii="仿宋" w:eastAsia="仿宋" w:hAnsi="仿宋" w:cs="仿宋" w:hint="eastAsia"/>
          <w:sz w:val="24"/>
          <w:szCs w:val="24"/>
        </w:rPr>
        <w:t>钟山县应急管理局</w:t>
      </w:r>
      <w:r>
        <w:rPr>
          <w:rFonts w:ascii="仿宋" w:eastAsia="仿宋" w:hAnsi="仿宋" w:cs="仿宋" w:hint="eastAsia"/>
          <w:kern w:val="0"/>
          <w:sz w:val="24"/>
          <w:szCs w:val="24"/>
        </w:rPr>
        <w:t>委托，根据《中华人民共和国政府采购法》等有关规定，于</w:t>
      </w:r>
      <w:r>
        <w:rPr>
          <w:rFonts w:ascii="仿宋" w:eastAsia="仿宋" w:hAnsi="仿宋" w:cs="仿宋" w:hint="eastAsia"/>
          <w:kern w:val="0"/>
          <w:sz w:val="24"/>
          <w:szCs w:val="24"/>
        </w:rPr>
        <w:t>20</w:t>
      </w:r>
      <w:r>
        <w:rPr>
          <w:rFonts w:ascii="仿宋" w:eastAsia="仿宋" w:hAnsi="仿宋" w:cs="仿宋" w:hint="eastAsia"/>
          <w:kern w:val="0"/>
          <w:sz w:val="24"/>
          <w:szCs w:val="24"/>
        </w:rPr>
        <w:t>20</w:t>
      </w:r>
      <w:r>
        <w:rPr>
          <w:rFonts w:ascii="仿宋" w:eastAsia="仿宋" w:hAnsi="仿宋" w:cs="仿宋" w:hint="eastAsia"/>
          <w:kern w:val="0"/>
          <w:sz w:val="24"/>
          <w:szCs w:val="24"/>
        </w:rPr>
        <w:t>年</w:t>
      </w:r>
      <w:r>
        <w:rPr>
          <w:rFonts w:ascii="仿宋" w:eastAsia="仿宋" w:hAnsi="仿宋" w:cs="仿宋" w:hint="eastAsia"/>
          <w:kern w:val="0"/>
          <w:sz w:val="24"/>
          <w:szCs w:val="24"/>
        </w:rPr>
        <w:t>11</w:t>
      </w:r>
      <w:r>
        <w:rPr>
          <w:rFonts w:ascii="仿宋" w:eastAsia="仿宋" w:hAnsi="仿宋" w:cs="仿宋" w:hint="eastAsia"/>
          <w:kern w:val="0"/>
          <w:sz w:val="24"/>
          <w:szCs w:val="24"/>
        </w:rPr>
        <w:t>月</w:t>
      </w:r>
      <w:r>
        <w:rPr>
          <w:rFonts w:ascii="仿宋" w:eastAsia="仿宋" w:hAnsi="仿宋" w:cs="仿宋" w:hint="eastAsia"/>
          <w:kern w:val="0"/>
          <w:sz w:val="24"/>
          <w:szCs w:val="24"/>
        </w:rPr>
        <w:t>13</w:t>
      </w:r>
      <w:r>
        <w:rPr>
          <w:rFonts w:ascii="仿宋" w:eastAsia="仿宋" w:hAnsi="仿宋" w:cs="仿宋" w:hint="eastAsia"/>
          <w:kern w:val="0"/>
          <w:sz w:val="24"/>
          <w:szCs w:val="24"/>
        </w:rPr>
        <w:t>日就钟山县应急管理局综合应急救援先锋队物资采购项目采用</w:t>
      </w:r>
      <w:r>
        <w:rPr>
          <w:rFonts w:ascii="仿宋" w:eastAsia="仿宋" w:hAnsi="仿宋" w:cs="仿宋" w:hint="eastAsia"/>
          <w:kern w:val="0"/>
          <w:sz w:val="24"/>
          <w:szCs w:val="24"/>
        </w:rPr>
        <w:t>竞争性磋商</w:t>
      </w:r>
      <w:r>
        <w:rPr>
          <w:rFonts w:ascii="仿宋" w:eastAsia="仿宋" w:hAnsi="仿宋" w:cs="仿宋" w:hint="eastAsia"/>
          <w:kern w:val="0"/>
          <w:sz w:val="24"/>
          <w:szCs w:val="24"/>
        </w:rPr>
        <w:t>方式进行采购，现就本次采购的成交结果公告如下：</w:t>
      </w:r>
    </w:p>
    <w:p w:rsidR="008D61BC" w:rsidRDefault="008A02EA">
      <w:pPr>
        <w:pStyle w:val="a7"/>
        <w:widowControl/>
        <w:shd w:val="clear" w:color="auto" w:fill="FFFFFF"/>
        <w:spacing w:beforeAutospacing="0" w:afterAutospacing="0" w:line="540" w:lineRule="exact"/>
        <w:ind w:left="435"/>
        <w:rPr>
          <w:rFonts w:ascii="仿宋" w:eastAsia="仿宋" w:hAnsi="仿宋" w:cs="仿宋"/>
          <w:szCs w:val="24"/>
        </w:rPr>
      </w:pPr>
      <w:r>
        <w:rPr>
          <w:rStyle w:val="a9"/>
          <w:rFonts w:ascii="仿宋" w:eastAsia="仿宋" w:hAnsi="仿宋" w:cs="仿宋" w:hint="eastAsia"/>
          <w:szCs w:val="24"/>
          <w:shd w:val="clear" w:color="auto" w:fill="FFFFFF"/>
        </w:rPr>
        <w:t>一、项目编号：</w:t>
      </w:r>
      <w:r>
        <w:rPr>
          <w:rFonts w:ascii="仿宋" w:eastAsia="仿宋" w:hAnsi="仿宋" w:cs="仿宋" w:hint="eastAsia"/>
          <w:bCs/>
          <w:szCs w:val="24"/>
        </w:rPr>
        <w:t>HZZC2020-J1-220178-GXTZ</w:t>
      </w:r>
    </w:p>
    <w:p w:rsidR="008D61BC" w:rsidRDefault="008A02EA">
      <w:pPr>
        <w:pStyle w:val="a7"/>
        <w:widowControl/>
        <w:shd w:val="clear" w:color="auto" w:fill="FFFFFF"/>
        <w:spacing w:beforeAutospacing="0" w:afterAutospacing="0" w:line="540" w:lineRule="exact"/>
        <w:ind w:left="435"/>
        <w:rPr>
          <w:rFonts w:ascii="仿宋" w:eastAsia="仿宋" w:hAnsi="仿宋" w:cs="仿宋"/>
          <w:bCs/>
          <w:szCs w:val="24"/>
        </w:rPr>
      </w:pPr>
      <w:r>
        <w:rPr>
          <w:rStyle w:val="a9"/>
          <w:rFonts w:ascii="仿宋" w:eastAsia="仿宋" w:hAnsi="仿宋" w:cs="仿宋" w:hint="eastAsia"/>
          <w:szCs w:val="24"/>
          <w:shd w:val="clear" w:color="auto" w:fill="FFFFFF"/>
        </w:rPr>
        <w:t>二、项目名称：</w:t>
      </w:r>
      <w:r>
        <w:rPr>
          <w:rFonts w:ascii="仿宋" w:eastAsia="仿宋" w:hAnsi="仿宋" w:cs="仿宋" w:hint="eastAsia"/>
          <w:szCs w:val="24"/>
        </w:rPr>
        <w:t>钟山县应急管理局综合应急救援先锋队物资采购项目</w:t>
      </w:r>
    </w:p>
    <w:p w:rsidR="008D61BC" w:rsidRDefault="008A02EA">
      <w:pPr>
        <w:pStyle w:val="a7"/>
        <w:widowControl/>
        <w:shd w:val="clear" w:color="auto" w:fill="FFFFFF"/>
        <w:spacing w:beforeAutospacing="0" w:afterAutospacing="0" w:line="540" w:lineRule="exact"/>
        <w:ind w:left="435"/>
        <w:rPr>
          <w:rStyle w:val="a9"/>
          <w:rFonts w:ascii="仿宋" w:eastAsia="仿宋" w:hAnsi="仿宋" w:cs="仿宋"/>
          <w:szCs w:val="24"/>
          <w:shd w:val="clear" w:color="auto" w:fill="FFFFFF"/>
        </w:rPr>
      </w:pPr>
      <w:r>
        <w:rPr>
          <w:rStyle w:val="a9"/>
          <w:rFonts w:ascii="仿宋" w:eastAsia="仿宋" w:hAnsi="仿宋" w:cs="仿宋" w:hint="eastAsia"/>
          <w:szCs w:val="24"/>
          <w:shd w:val="clear" w:color="auto" w:fill="FFFFFF"/>
        </w:rPr>
        <w:t>三、成交信息：</w:t>
      </w:r>
    </w:p>
    <w:p w:rsidR="008D61BC" w:rsidRDefault="008A02EA">
      <w:pPr>
        <w:pStyle w:val="a7"/>
        <w:widowControl/>
        <w:shd w:val="clear" w:color="auto" w:fill="FFFFFF"/>
        <w:spacing w:beforeAutospacing="0" w:afterAutospacing="0" w:line="540" w:lineRule="exact"/>
        <w:ind w:firstLineChars="200" w:firstLine="482"/>
        <w:rPr>
          <w:rStyle w:val="a9"/>
          <w:rFonts w:ascii="仿宋" w:eastAsia="仿宋" w:hAnsi="仿宋" w:cs="仿宋"/>
          <w:szCs w:val="24"/>
          <w:shd w:val="clear" w:color="auto" w:fill="FFFFFF"/>
        </w:rPr>
      </w:pPr>
      <w:r>
        <w:rPr>
          <w:rStyle w:val="a9"/>
          <w:rFonts w:ascii="仿宋" w:eastAsia="仿宋" w:hAnsi="仿宋" w:cs="仿宋" w:hint="eastAsia"/>
          <w:szCs w:val="24"/>
          <w:shd w:val="clear" w:color="auto" w:fill="FFFFFF"/>
        </w:rPr>
        <w:t>A</w:t>
      </w:r>
      <w:r>
        <w:rPr>
          <w:rStyle w:val="a9"/>
          <w:rFonts w:ascii="仿宋" w:eastAsia="仿宋" w:hAnsi="仿宋" w:cs="仿宋" w:hint="eastAsia"/>
          <w:szCs w:val="24"/>
          <w:shd w:val="clear" w:color="auto" w:fill="FFFFFF"/>
        </w:rPr>
        <w:t>标段：</w:t>
      </w:r>
    </w:p>
    <w:p w:rsidR="008D61BC" w:rsidRDefault="008A02EA">
      <w:pPr>
        <w:pStyle w:val="a7"/>
        <w:widowControl/>
        <w:shd w:val="clear" w:color="auto" w:fill="FFFFFF"/>
        <w:spacing w:beforeAutospacing="0" w:afterAutospacing="0" w:line="540" w:lineRule="exact"/>
        <w:ind w:left="420"/>
        <w:rPr>
          <w:rFonts w:ascii="仿宋" w:eastAsia="仿宋" w:hAnsi="仿宋" w:cs="仿宋"/>
          <w:szCs w:val="24"/>
        </w:rPr>
      </w:pPr>
      <w:r>
        <w:rPr>
          <w:rFonts w:ascii="仿宋" w:eastAsia="仿宋" w:hAnsi="仿宋" w:cs="仿宋" w:hint="eastAsia"/>
          <w:szCs w:val="24"/>
          <w:shd w:val="clear" w:color="auto" w:fill="FFFFFF"/>
        </w:rPr>
        <w:t>1.</w:t>
      </w:r>
      <w:r>
        <w:rPr>
          <w:rFonts w:ascii="仿宋" w:eastAsia="仿宋" w:hAnsi="仿宋" w:cs="仿宋" w:hint="eastAsia"/>
          <w:szCs w:val="24"/>
          <w:shd w:val="clear" w:color="auto" w:fill="FFFFFF"/>
        </w:rPr>
        <w:t>供应商名称：</w:t>
      </w:r>
      <w:r>
        <w:rPr>
          <w:rFonts w:ascii="仿宋" w:eastAsia="仿宋" w:hAnsi="仿宋" w:cs="仿宋" w:hint="eastAsia"/>
          <w:color w:val="000000"/>
          <w:szCs w:val="24"/>
          <w:lang/>
        </w:rPr>
        <w:t>贺州市广宇渣土处置有限公司</w:t>
      </w:r>
    </w:p>
    <w:p w:rsidR="008D61BC" w:rsidRDefault="008A02EA">
      <w:pPr>
        <w:pStyle w:val="a7"/>
        <w:widowControl/>
        <w:shd w:val="clear" w:color="auto" w:fill="FFFFFF"/>
        <w:spacing w:beforeAutospacing="0" w:afterAutospacing="0" w:line="540" w:lineRule="exact"/>
        <w:ind w:left="420"/>
        <w:rPr>
          <w:rFonts w:ascii="仿宋" w:eastAsia="仿宋" w:hAnsi="仿宋" w:cs="仿宋"/>
          <w:szCs w:val="24"/>
        </w:rPr>
      </w:pPr>
      <w:r>
        <w:rPr>
          <w:rFonts w:ascii="仿宋" w:eastAsia="仿宋" w:hAnsi="仿宋" w:cs="仿宋" w:hint="eastAsia"/>
          <w:szCs w:val="24"/>
          <w:shd w:val="clear" w:color="auto" w:fill="FFFFFF"/>
        </w:rPr>
        <w:t>2.</w:t>
      </w:r>
      <w:r>
        <w:rPr>
          <w:rFonts w:ascii="仿宋" w:eastAsia="仿宋" w:hAnsi="仿宋" w:cs="仿宋" w:hint="eastAsia"/>
          <w:szCs w:val="24"/>
          <w:shd w:val="clear" w:color="auto" w:fill="FFFFFF"/>
        </w:rPr>
        <w:t>供应商地址：</w:t>
      </w:r>
      <w:r>
        <w:rPr>
          <w:rFonts w:ascii="仿宋" w:eastAsia="仿宋" w:hAnsi="仿宋" w:cs="仿宋" w:hint="eastAsia"/>
          <w:color w:val="333333"/>
          <w:spacing w:val="15"/>
          <w:szCs w:val="24"/>
          <w:shd w:val="clear" w:color="auto" w:fill="FFFFFF"/>
        </w:rPr>
        <w:t>贺州市八步区城东新区安置回建地</w:t>
      </w:r>
      <w:r>
        <w:rPr>
          <w:rFonts w:ascii="仿宋" w:eastAsia="仿宋" w:hAnsi="仿宋" w:cs="仿宋" w:hint="eastAsia"/>
          <w:color w:val="333333"/>
          <w:spacing w:val="15"/>
          <w:szCs w:val="24"/>
          <w:shd w:val="clear" w:color="auto" w:fill="FFFFFF"/>
        </w:rPr>
        <w:t>D</w:t>
      </w:r>
      <w:r>
        <w:rPr>
          <w:rFonts w:ascii="仿宋" w:eastAsia="仿宋" w:hAnsi="仿宋" w:cs="仿宋" w:hint="eastAsia"/>
          <w:color w:val="333333"/>
          <w:spacing w:val="15"/>
          <w:szCs w:val="24"/>
          <w:shd w:val="clear" w:color="auto" w:fill="FFFFFF"/>
        </w:rPr>
        <w:t>地块</w:t>
      </w:r>
      <w:r>
        <w:rPr>
          <w:rFonts w:ascii="仿宋" w:eastAsia="仿宋" w:hAnsi="仿宋" w:cs="仿宋" w:hint="eastAsia"/>
          <w:color w:val="333333"/>
          <w:spacing w:val="15"/>
          <w:szCs w:val="24"/>
          <w:shd w:val="clear" w:color="auto" w:fill="FFFFFF"/>
        </w:rPr>
        <w:t>11</w:t>
      </w:r>
      <w:r>
        <w:rPr>
          <w:rFonts w:ascii="仿宋" w:eastAsia="仿宋" w:hAnsi="仿宋" w:cs="仿宋" w:hint="eastAsia"/>
          <w:color w:val="333333"/>
          <w:spacing w:val="15"/>
          <w:szCs w:val="24"/>
          <w:shd w:val="clear" w:color="auto" w:fill="FFFFFF"/>
        </w:rPr>
        <w:t>号（三楼）</w:t>
      </w:r>
    </w:p>
    <w:p w:rsidR="008D61BC" w:rsidRDefault="008A02EA">
      <w:pPr>
        <w:pStyle w:val="a7"/>
        <w:widowControl/>
        <w:shd w:val="clear" w:color="auto" w:fill="FFFFFF"/>
        <w:spacing w:beforeAutospacing="0" w:afterAutospacing="0" w:line="540" w:lineRule="exact"/>
        <w:ind w:firstLine="315"/>
        <w:rPr>
          <w:rFonts w:ascii="仿宋" w:eastAsia="仿宋" w:hAnsi="仿宋" w:cs="仿宋"/>
          <w:szCs w:val="24"/>
        </w:rPr>
      </w:pPr>
      <w:r>
        <w:rPr>
          <w:rFonts w:ascii="仿宋" w:eastAsia="仿宋" w:hAnsi="仿宋" w:cs="仿宋" w:hint="eastAsia"/>
          <w:szCs w:val="24"/>
          <w:shd w:val="clear" w:color="auto" w:fill="FFFFFF"/>
        </w:rPr>
        <w:t> </w:t>
      </w:r>
      <w:r>
        <w:rPr>
          <w:rFonts w:ascii="仿宋" w:eastAsia="仿宋" w:hAnsi="仿宋" w:cs="仿宋" w:hint="eastAsia"/>
          <w:szCs w:val="24"/>
          <w:shd w:val="clear" w:color="auto" w:fill="FFFFFF"/>
        </w:rPr>
        <w:t>3.</w:t>
      </w:r>
      <w:r>
        <w:rPr>
          <w:rFonts w:ascii="仿宋" w:eastAsia="仿宋" w:hAnsi="仿宋" w:cs="仿宋" w:hint="eastAsia"/>
          <w:szCs w:val="24"/>
          <w:shd w:val="clear" w:color="auto" w:fill="FFFFFF"/>
        </w:rPr>
        <w:t>成交金额（人民币）：</w:t>
      </w:r>
      <w:r>
        <w:rPr>
          <w:rFonts w:ascii="仿宋" w:eastAsia="仿宋" w:hAnsi="仿宋" w:cs="仿宋" w:hint="eastAsia"/>
          <w:szCs w:val="24"/>
        </w:rPr>
        <w:t>捌拾玖万贰仟零柒元整</w:t>
      </w:r>
      <w:r>
        <w:rPr>
          <w:rFonts w:ascii="仿宋" w:eastAsia="仿宋" w:hAnsi="仿宋" w:cs="仿宋" w:hint="eastAsia"/>
          <w:szCs w:val="24"/>
        </w:rPr>
        <w:t>（</w:t>
      </w:r>
      <w:r>
        <w:rPr>
          <w:rFonts w:ascii="仿宋" w:eastAsia="仿宋" w:hAnsi="仿宋" w:cs="仿宋" w:hint="eastAsia"/>
          <w:color w:val="000000"/>
          <w:szCs w:val="24"/>
          <w:lang/>
        </w:rPr>
        <w:t>￥</w:t>
      </w:r>
      <w:r>
        <w:rPr>
          <w:rFonts w:ascii="仿宋" w:eastAsia="仿宋" w:hAnsi="仿宋" w:cs="仿宋" w:hint="eastAsia"/>
          <w:color w:val="000000"/>
          <w:szCs w:val="24"/>
          <w:lang/>
        </w:rPr>
        <w:t>892,007.00</w:t>
      </w:r>
      <w:r>
        <w:rPr>
          <w:rFonts w:ascii="仿宋" w:eastAsia="仿宋" w:hAnsi="仿宋" w:cs="仿宋" w:hint="eastAsia"/>
          <w:szCs w:val="24"/>
        </w:rPr>
        <w:t>）</w:t>
      </w:r>
    </w:p>
    <w:p w:rsidR="008D61BC" w:rsidRDefault="008A02EA">
      <w:pPr>
        <w:pStyle w:val="a7"/>
        <w:widowControl/>
        <w:shd w:val="clear" w:color="auto" w:fill="FFFFFF"/>
        <w:spacing w:beforeAutospacing="0" w:afterAutospacing="0" w:line="540" w:lineRule="exact"/>
        <w:ind w:firstLineChars="200" w:firstLine="482"/>
        <w:rPr>
          <w:rStyle w:val="a9"/>
          <w:rFonts w:ascii="仿宋" w:eastAsia="仿宋" w:hAnsi="仿宋" w:cs="仿宋"/>
          <w:szCs w:val="24"/>
          <w:shd w:val="clear" w:color="auto" w:fill="FFFFFF"/>
        </w:rPr>
      </w:pPr>
      <w:r>
        <w:rPr>
          <w:rStyle w:val="a9"/>
          <w:rFonts w:ascii="仿宋" w:eastAsia="仿宋" w:hAnsi="仿宋" w:cs="仿宋" w:hint="eastAsia"/>
          <w:szCs w:val="24"/>
          <w:shd w:val="clear" w:color="auto" w:fill="FFFFFF"/>
        </w:rPr>
        <w:t>B</w:t>
      </w:r>
      <w:r>
        <w:rPr>
          <w:rStyle w:val="a9"/>
          <w:rFonts w:ascii="仿宋" w:eastAsia="仿宋" w:hAnsi="仿宋" w:cs="仿宋" w:hint="eastAsia"/>
          <w:szCs w:val="24"/>
          <w:shd w:val="clear" w:color="auto" w:fill="FFFFFF"/>
        </w:rPr>
        <w:t>标段：</w:t>
      </w:r>
    </w:p>
    <w:p w:rsidR="008D61BC" w:rsidRDefault="008A02EA">
      <w:pPr>
        <w:pStyle w:val="a7"/>
        <w:widowControl/>
        <w:shd w:val="clear" w:color="auto" w:fill="FFFFFF"/>
        <w:spacing w:beforeAutospacing="0" w:afterAutospacing="0" w:line="540" w:lineRule="exact"/>
        <w:ind w:left="420"/>
        <w:rPr>
          <w:rFonts w:ascii="仿宋" w:eastAsia="仿宋" w:hAnsi="仿宋" w:cs="仿宋"/>
          <w:szCs w:val="24"/>
        </w:rPr>
      </w:pPr>
      <w:r>
        <w:rPr>
          <w:rFonts w:ascii="仿宋" w:eastAsia="仿宋" w:hAnsi="仿宋" w:cs="仿宋" w:hint="eastAsia"/>
          <w:szCs w:val="24"/>
          <w:shd w:val="clear" w:color="auto" w:fill="FFFFFF"/>
        </w:rPr>
        <w:t>1.</w:t>
      </w:r>
      <w:r>
        <w:rPr>
          <w:rFonts w:ascii="仿宋" w:eastAsia="仿宋" w:hAnsi="仿宋" w:cs="仿宋" w:hint="eastAsia"/>
          <w:szCs w:val="24"/>
          <w:shd w:val="clear" w:color="auto" w:fill="FFFFFF"/>
        </w:rPr>
        <w:t>供应商名称：</w:t>
      </w:r>
      <w:r>
        <w:rPr>
          <w:rFonts w:ascii="仿宋" w:eastAsia="仿宋" w:hAnsi="仿宋" w:cs="仿宋" w:hint="eastAsia"/>
          <w:color w:val="000000"/>
          <w:szCs w:val="24"/>
          <w:lang/>
        </w:rPr>
        <w:t>湖南诗曼服饰有限公司</w:t>
      </w:r>
    </w:p>
    <w:p w:rsidR="008D61BC" w:rsidRDefault="008A02EA">
      <w:pPr>
        <w:pStyle w:val="a7"/>
        <w:widowControl/>
        <w:shd w:val="clear" w:color="auto" w:fill="FFFFFF"/>
        <w:spacing w:beforeAutospacing="0" w:afterAutospacing="0" w:line="540" w:lineRule="exact"/>
        <w:ind w:left="420"/>
        <w:rPr>
          <w:rFonts w:ascii="仿宋" w:eastAsia="仿宋" w:hAnsi="仿宋" w:cs="仿宋"/>
          <w:szCs w:val="24"/>
        </w:rPr>
      </w:pPr>
      <w:r>
        <w:rPr>
          <w:rFonts w:ascii="仿宋" w:eastAsia="仿宋" w:hAnsi="仿宋" w:cs="仿宋" w:hint="eastAsia"/>
          <w:szCs w:val="24"/>
          <w:shd w:val="clear" w:color="auto" w:fill="FFFFFF"/>
        </w:rPr>
        <w:t>2.</w:t>
      </w:r>
      <w:r>
        <w:rPr>
          <w:rFonts w:ascii="仿宋" w:eastAsia="仿宋" w:hAnsi="仿宋" w:cs="仿宋" w:hint="eastAsia"/>
          <w:szCs w:val="24"/>
          <w:shd w:val="clear" w:color="auto" w:fill="FFFFFF"/>
        </w:rPr>
        <w:t>供应商地址：</w:t>
      </w:r>
      <w:r>
        <w:rPr>
          <w:rFonts w:ascii="仿宋" w:eastAsia="仿宋" w:hAnsi="仿宋" w:cs="仿宋" w:hint="eastAsia"/>
          <w:color w:val="333333"/>
          <w:spacing w:val="15"/>
          <w:szCs w:val="24"/>
          <w:shd w:val="clear" w:color="auto" w:fill="FFFFFF"/>
        </w:rPr>
        <w:t>湖南省株洲市醴陵</w:t>
      </w:r>
      <w:proofErr w:type="gramStart"/>
      <w:r>
        <w:rPr>
          <w:rFonts w:ascii="仿宋" w:eastAsia="仿宋" w:hAnsi="仿宋" w:cs="仿宋" w:hint="eastAsia"/>
          <w:color w:val="333333"/>
          <w:spacing w:val="15"/>
          <w:szCs w:val="24"/>
          <w:shd w:val="clear" w:color="auto" w:fill="FFFFFF"/>
        </w:rPr>
        <w:t>市船湾</w:t>
      </w:r>
      <w:proofErr w:type="gramEnd"/>
      <w:r>
        <w:rPr>
          <w:rFonts w:ascii="仿宋" w:eastAsia="仿宋" w:hAnsi="仿宋" w:cs="仿宋" w:hint="eastAsia"/>
          <w:color w:val="333333"/>
          <w:spacing w:val="15"/>
          <w:szCs w:val="24"/>
          <w:shd w:val="clear" w:color="auto" w:fill="FFFFFF"/>
        </w:rPr>
        <w:t>镇乐家社区居委会</w:t>
      </w:r>
      <w:r>
        <w:rPr>
          <w:rFonts w:ascii="仿宋" w:eastAsia="仿宋" w:hAnsi="仿宋" w:cs="仿宋" w:hint="eastAsia"/>
          <w:color w:val="333333"/>
          <w:spacing w:val="15"/>
          <w:szCs w:val="24"/>
          <w:shd w:val="clear" w:color="auto" w:fill="FFFFFF"/>
        </w:rPr>
        <w:t>10</w:t>
      </w:r>
      <w:r>
        <w:rPr>
          <w:rFonts w:ascii="仿宋" w:eastAsia="仿宋" w:hAnsi="仿宋" w:cs="仿宋" w:hint="eastAsia"/>
          <w:color w:val="333333"/>
          <w:spacing w:val="15"/>
          <w:szCs w:val="24"/>
          <w:shd w:val="clear" w:color="auto" w:fill="FFFFFF"/>
        </w:rPr>
        <w:t>号</w:t>
      </w:r>
    </w:p>
    <w:p w:rsidR="008D61BC" w:rsidRDefault="008A02EA">
      <w:pPr>
        <w:pStyle w:val="a7"/>
        <w:widowControl/>
        <w:shd w:val="clear" w:color="auto" w:fill="FFFFFF"/>
        <w:spacing w:beforeAutospacing="0" w:afterAutospacing="0" w:line="540" w:lineRule="exact"/>
        <w:ind w:firstLine="315"/>
        <w:rPr>
          <w:rFonts w:ascii="仿宋" w:eastAsia="仿宋" w:hAnsi="仿宋" w:cs="仿宋"/>
          <w:szCs w:val="24"/>
        </w:rPr>
      </w:pPr>
      <w:r>
        <w:rPr>
          <w:rFonts w:ascii="仿宋" w:eastAsia="仿宋" w:hAnsi="仿宋" w:cs="仿宋" w:hint="eastAsia"/>
          <w:szCs w:val="24"/>
          <w:shd w:val="clear" w:color="auto" w:fill="FFFFFF"/>
        </w:rPr>
        <w:t> </w:t>
      </w:r>
      <w:r>
        <w:rPr>
          <w:rFonts w:ascii="仿宋" w:eastAsia="仿宋" w:hAnsi="仿宋" w:cs="仿宋" w:hint="eastAsia"/>
          <w:szCs w:val="24"/>
          <w:shd w:val="clear" w:color="auto" w:fill="FFFFFF"/>
        </w:rPr>
        <w:t>3.</w:t>
      </w:r>
      <w:r>
        <w:rPr>
          <w:rFonts w:ascii="仿宋" w:eastAsia="仿宋" w:hAnsi="仿宋" w:cs="仿宋" w:hint="eastAsia"/>
          <w:szCs w:val="24"/>
          <w:shd w:val="clear" w:color="auto" w:fill="FFFFFF"/>
        </w:rPr>
        <w:t>成交金额（人民币）：</w:t>
      </w:r>
      <w:r>
        <w:rPr>
          <w:rFonts w:ascii="仿宋" w:eastAsia="仿宋" w:hAnsi="仿宋" w:cs="仿宋" w:hint="eastAsia"/>
          <w:szCs w:val="24"/>
        </w:rPr>
        <w:t>陆拾玖万玖仟叁佰玖拾捌元整</w:t>
      </w:r>
      <w:r>
        <w:rPr>
          <w:rFonts w:ascii="仿宋" w:eastAsia="仿宋" w:hAnsi="仿宋" w:cs="仿宋" w:hint="eastAsia"/>
          <w:szCs w:val="24"/>
        </w:rPr>
        <w:t>（</w:t>
      </w:r>
      <w:r>
        <w:rPr>
          <w:rFonts w:ascii="仿宋" w:eastAsia="仿宋" w:hAnsi="仿宋" w:cs="仿宋" w:hint="eastAsia"/>
          <w:color w:val="000000"/>
          <w:szCs w:val="24"/>
          <w:lang/>
        </w:rPr>
        <w:t>￥</w:t>
      </w:r>
      <w:r>
        <w:rPr>
          <w:rFonts w:ascii="仿宋" w:eastAsia="仿宋" w:hAnsi="仿宋" w:cs="仿宋" w:hint="eastAsia"/>
          <w:color w:val="000000"/>
          <w:szCs w:val="24"/>
          <w:lang/>
        </w:rPr>
        <w:t>699,398.00</w:t>
      </w:r>
      <w:r>
        <w:rPr>
          <w:rFonts w:ascii="仿宋" w:eastAsia="仿宋" w:hAnsi="仿宋" w:cs="仿宋" w:hint="eastAsia"/>
          <w:szCs w:val="24"/>
        </w:rPr>
        <w:t>）</w:t>
      </w:r>
    </w:p>
    <w:p w:rsidR="008D61BC" w:rsidRDefault="008A02EA">
      <w:pPr>
        <w:pStyle w:val="a7"/>
        <w:widowControl/>
        <w:shd w:val="clear" w:color="auto" w:fill="FFFFFF"/>
        <w:spacing w:beforeAutospacing="0" w:afterAutospacing="0" w:line="540" w:lineRule="exact"/>
        <w:ind w:left="420"/>
        <w:rPr>
          <w:rFonts w:ascii="仿宋" w:eastAsia="仿宋" w:hAnsi="仿宋" w:cs="仿宋"/>
          <w:szCs w:val="24"/>
        </w:rPr>
      </w:pPr>
      <w:r>
        <w:rPr>
          <w:rStyle w:val="a9"/>
          <w:rFonts w:ascii="仿宋" w:eastAsia="仿宋" w:hAnsi="仿宋" w:cs="仿宋" w:hint="eastAsia"/>
          <w:szCs w:val="24"/>
          <w:shd w:val="clear" w:color="auto" w:fill="FFFFFF"/>
        </w:rPr>
        <w:t>四、主要标的信息：</w:t>
      </w:r>
    </w:p>
    <w:tbl>
      <w:tblPr>
        <w:tblStyle w:val="a8"/>
        <w:tblW w:w="9390" w:type="dxa"/>
        <w:tblInd w:w="141" w:type="dxa"/>
        <w:tblLayout w:type="fixed"/>
        <w:tblLook w:val="04A0"/>
      </w:tblPr>
      <w:tblGrid>
        <w:gridCol w:w="9390"/>
      </w:tblGrid>
      <w:tr w:rsidR="008D61BC">
        <w:tc>
          <w:tcPr>
            <w:tcW w:w="9390" w:type="dxa"/>
          </w:tcPr>
          <w:p w:rsidR="008D61BC" w:rsidRDefault="008A02EA">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A</w:t>
            </w:r>
            <w:r>
              <w:rPr>
                <w:rFonts w:ascii="仿宋" w:eastAsia="仿宋" w:hAnsi="仿宋" w:cs="仿宋" w:hint="eastAsia"/>
                <w:kern w:val="0"/>
                <w:sz w:val="24"/>
                <w:szCs w:val="24"/>
              </w:rPr>
              <w:t>标段</w:t>
            </w:r>
            <w:r>
              <w:rPr>
                <w:rFonts w:ascii="仿宋" w:eastAsia="仿宋" w:hAnsi="仿宋" w:cs="仿宋" w:hint="eastAsia"/>
                <w:kern w:val="0"/>
                <w:sz w:val="24"/>
                <w:szCs w:val="24"/>
              </w:rPr>
              <w:t>）</w:t>
            </w:r>
            <w:r>
              <w:rPr>
                <w:rFonts w:ascii="仿宋" w:eastAsia="仿宋" w:hAnsi="仿宋" w:cs="仿宋" w:hint="eastAsia"/>
                <w:kern w:val="0"/>
                <w:sz w:val="24"/>
                <w:szCs w:val="24"/>
              </w:rPr>
              <w:t>货物类</w:t>
            </w:r>
          </w:p>
        </w:tc>
      </w:tr>
      <w:tr w:rsidR="008D61BC">
        <w:tc>
          <w:tcPr>
            <w:tcW w:w="9390" w:type="dxa"/>
          </w:tcPr>
          <w:p w:rsidR="008D61BC" w:rsidRDefault="008A02EA">
            <w:pPr>
              <w:spacing w:line="360" w:lineRule="auto"/>
              <w:rPr>
                <w:rFonts w:ascii="仿宋" w:eastAsia="仿宋" w:hAnsi="仿宋" w:cs="仿宋"/>
                <w:kern w:val="0"/>
                <w:sz w:val="24"/>
                <w:szCs w:val="24"/>
              </w:rPr>
            </w:pPr>
            <w:r>
              <w:rPr>
                <w:rFonts w:ascii="仿宋" w:eastAsia="仿宋" w:hAnsi="仿宋" w:cs="仿宋" w:hint="eastAsia"/>
                <w:kern w:val="0"/>
                <w:sz w:val="24"/>
                <w:szCs w:val="24"/>
              </w:rPr>
              <w:t>名称：</w:t>
            </w:r>
            <w:r>
              <w:rPr>
                <w:rStyle w:val="font21"/>
                <w:rFonts w:ascii="仿宋" w:eastAsia="仿宋" w:hAnsi="仿宋" w:cs="仿宋"/>
                <w:sz w:val="24"/>
                <w:szCs w:val="24"/>
                <w:lang/>
              </w:rPr>
              <w:t>橡皮艇</w:t>
            </w:r>
            <w:r>
              <w:rPr>
                <w:rStyle w:val="font01"/>
                <w:rFonts w:ascii="仿宋" w:eastAsia="仿宋" w:hAnsi="仿宋" w:cs="仿宋"/>
                <w:sz w:val="24"/>
                <w:szCs w:val="24"/>
                <w:lang/>
              </w:rPr>
              <w:t>（冲锋舟热熔技术船体）</w:t>
            </w:r>
          </w:p>
          <w:p w:rsidR="008D61BC" w:rsidRDefault="008A02EA">
            <w:pPr>
              <w:spacing w:line="360" w:lineRule="auto"/>
              <w:rPr>
                <w:rFonts w:ascii="仿宋" w:eastAsia="仿宋" w:hAnsi="仿宋" w:cs="仿宋"/>
                <w:kern w:val="0"/>
                <w:sz w:val="24"/>
                <w:szCs w:val="24"/>
              </w:rPr>
            </w:pPr>
            <w:r>
              <w:rPr>
                <w:rFonts w:ascii="仿宋" w:eastAsia="仿宋" w:hAnsi="仿宋" w:cs="仿宋" w:hint="eastAsia"/>
                <w:kern w:val="0"/>
                <w:sz w:val="24"/>
                <w:szCs w:val="24"/>
              </w:rPr>
              <w:t>品牌：</w:t>
            </w:r>
            <w:r>
              <w:rPr>
                <w:rFonts w:ascii="仿宋" w:eastAsia="仿宋" w:hAnsi="仿宋" w:cs="仿宋" w:hint="eastAsia"/>
                <w:color w:val="000000"/>
                <w:kern w:val="0"/>
                <w:sz w:val="24"/>
                <w:szCs w:val="24"/>
                <w:lang/>
              </w:rPr>
              <w:t>海</w:t>
            </w:r>
            <w:proofErr w:type="gramStart"/>
            <w:r>
              <w:rPr>
                <w:rFonts w:ascii="仿宋" w:eastAsia="仿宋" w:hAnsi="仿宋" w:cs="仿宋" w:hint="eastAsia"/>
                <w:color w:val="000000"/>
                <w:kern w:val="0"/>
                <w:sz w:val="24"/>
                <w:szCs w:val="24"/>
                <w:lang/>
              </w:rPr>
              <w:t>岬</w:t>
            </w:r>
            <w:proofErr w:type="gramEnd"/>
            <w:r>
              <w:rPr>
                <w:rFonts w:ascii="仿宋" w:eastAsia="仿宋" w:hAnsi="仿宋" w:cs="仿宋" w:hint="eastAsia"/>
                <w:color w:val="000000"/>
                <w:kern w:val="0"/>
                <w:sz w:val="24"/>
                <w:szCs w:val="24"/>
                <w:lang/>
              </w:rPr>
              <w:t>游艇有限公司</w:t>
            </w:r>
          </w:p>
          <w:p w:rsidR="008D61BC" w:rsidRDefault="008A02EA">
            <w:pPr>
              <w:spacing w:line="360" w:lineRule="auto"/>
              <w:rPr>
                <w:rFonts w:ascii="仿宋" w:eastAsia="仿宋" w:hAnsi="仿宋" w:cs="仿宋"/>
                <w:kern w:val="0"/>
                <w:sz w:val="24"/>
                <w:szCs w:val="24"/>
              </w:rPr>
            </w:pPr>
            <w:r>
              <w:rPr>
                <w:rFonts w:ascii="仿宋" w:eastAsia="仿宋" w:hAnsi="仿宋" w:cs="仿宋" w:hint="eastAsia"/>
                <w:kern w:val="0"/>
                <w:sz w:val="24"/>
                <w:szCs w:val="24"/>
              </w:rPr>
              <w:t>规格型号：</w:t>
            </w:r>
            <w:r>
              <w:rPr>
                <w:rFonts w:ascii="仿宋" w:eastAsia="仿宋" w:hAnsi="仿宋" w:cs="仿宋" w:hint="eastAsia"/>
                <w:color w:val="000000"/>
                <w:kern w:val="0"/>
                <w:sz w:val="24"/>
                <w:szCs w:val="24"/>
                <w:lang/>
              </w:rPr>
              <w:t>HJ480</w:t>
            </w:r>
          </w:p>
          <w:p w:rsidR="008D61BC" w:rsidRDefault="008A02EA">
            <w:pPr>
              <w:spacing w:line="360" w:lineRule="auto"/>
              <w:rPr>
                <w:rFonts w:ascii="仿宋" w:eastAsia="仿宋" w:hAnsi="仿宋" w:cs="仿宋"/>
                <w:kern w:val="0"/>
                <w:sz w:val="24"/>
                <w:szCs w:val="24"/>
              </w:rPr>
            </w:pPr>
            <w:r>
              <w:rPr>
                <w:rFonts w:ascii="仿宋" w:eastAsia="仿宋" w:hAnsi="仿宋" w:cs="仿宋" w:hint="eastAsia"/>
                <w:kern w:val="0"/>
                <w:sz w:val="24"/>
                <w:szCs w:val="24"/>
              </w:rPr>
              <w:t>数量：</w:t>
            </w:r>
            <w:r>
              <w:rPr>
                <w:rFonts w:ascii="仿宋" w:eastAsia="仿宋" w:hAnsi="仿宋" w:cs="仿宋" w:hint="eastAsia"/>
                <w:kern w:val="0"/>
                <w:sz w:val="24"/>
                <w:szCs w:val="24"/>
              </w:rPr>
              <w:t>9</w:t>
            </w:r>
            <w:r>
              <w:rPr>
                <w:rFonts w:ascii="仿宋" w:eastAsia="仿宋" w:hAnsi="仿宋" w:cs="仿宋" w:hint="eastAsia"/>
                <w:kern w:val="0"/>
                <w:sz w:val="24"/>
                <w:szCs w:val="24"/>
              </w:rPr>
              <w:t>艘</w:t>
            </w:r>
          </w:p>
          <w:p w:rsidR="008D61BC" w:rsidRDefault="008A02EA">
            <w:pPr>
              <w:spacing w:line="360" w:lineRule="auto"/>
              <w:rPr>
                <w:rFonts w:ascii="仿宋" w:eastAsia="仿宋" w:hAnsi="仿宋" w:cs="仿宋"/>
                <w:kern w:val="0"/>
                <w:sz w:val="24"/>
                <w:szCs w:val="24"/>
              </w:rPr>
            </w:pPr>
            <w:r>
              <w:rPr>
                <w:rFonts w:ascii="仿宋" w:eastAsia="仿宋" w:hAnsi="仿宋" w:cs="仿宋" w:hint="eastAsia"/>
                <w:kern w:val="0"/>
                <w:sz w:val="24"/>
                <w:szCs w:val="24"/>
              </w:rPr>
              <w:t>单价：</w:t>
            </w:r>
            <w:r>
              <w:rPr>
                <w:rFonts w:ascii="仿宋" w:eastAsia="仿宋" w:hAnsi="仿宋" w:cs="仿宋" w:hint="eastAsia"/>
                <w:color w:val="000000"/>
                <w:kern w:val="0"/>
                <w:sz w:val="24"/>
                <w:szCs w:val="24"/>
                <w:lang/>
              </w:rPr>
              <w:t>54800</w:t>
            </w:r>
          </w:p>
        </w:tc>
      </w:tr>
      <w:tr w:rsidR="008D61BC">
        <w:tc>
          <w:tcPr>
            <w:tcW w:w="9390" w:type="dxa"/>
          </w:tcPr>
          <w:p w:rsidR="008D61BC" w:rsidRDefault="008A02EA">
            <w:pPr>
              <w:spacing w:line="360" w:lineRule="auto"/>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B</w:t>
            </w:r>
            <w:r>
              <w:rPr>
                <w:rFonts w:ascii="仿宋" w:eastAsia="仿宋" w:hAnsi="仿宋" w:cs="仿宋" w:hint="eastAsia"/>
                <w:kern w:val="0"/>
                <w:sz w:val="24"/>
                <w:szCs w:val="24"/>
              </w:rPr>
              <w:t>标段</w:t>
            </w:r>
            <w:r>
              <w:rPr>
                <w:rFonts w:ascii="仿宋" w:eastAsia="仿宋" w:hAnsi="仿宋" w:cs="仿宋" w:hint="eastAsia"/>
                <w:kern w:val="0"/>
                <w:sz w:val="24"/>
                <w:szCs w:val="24"/>
              </w:rPr>
              <w:t>）</w:t>
            </w:r>
            <w:r>
              <w:rPr>
                <w:rFonts w:ascii="仿宋" w:eastAsia="仿宋" w:hAnsi="仿宋" w:cs="仿宋" w:hint="eastAsia"/>
                <w:kern w:val="0"/>
                <w:sz w:val="24"/>
                <w:szCs w:val="24"/>
              </w:rPr>
              <w:t>货物类</w:t>
            </w:r>
          </w:p>
        </w:tc>
      </w:tr>
      <w:tr w:rsidR="008D61BC">
        <w:tc>
          <w:tcPr>
            <w:tcW w:w="9390" w:type="dxa"/>
          </w:tcPr>
          <w:p w:rsidR="008D61BC" w:rsidRDefault="008A02EA">
            <w:pPr>
              <w:spacing w:line="360" w:lineRule="auto"/>
              <w:rPr>
                <w:rFonts w:ascii="仿宋" w:eastAsia="仿宋" w:hAnsi="仿宋" w:cs="仿宋"/>
                <w:kern w:val="0"/>
                <w:sz w:val="24"/>
                <w:szCs w:val="24"/>
              </w:rPr>
            </w:pPr>
            <w:r>
              <w:rPr>
                <w:rFonts w:ascii="仿宋" w:eastAsia="仿宋" w:hAnsi="仿宋" w:cs="仿宋" w:hint="eastAsia"/>
                <w:kern w:val="0"/>
                <w:sz w:val="24"/>
                <w:szCs w:val="24"/>
              </w:rPr>
              <w:t>名称：</w:t>
            </w:r>
            <w:r>
              <w:rPr>
                <w:rFonts w:ascii="仿宋" w:eastAsia="仿宋" w:hAnsi="仿宋" w:cs="仿宋" w:hint="eastAsia"/>
                <w:sz w:val="24"/>
                <w:szCs w:val="24"/>
              </w:rPr>
              <w:t>作</w:t>
            </w:r>
            <w:proofErr w:type="gramStart"/>
            <w:r>
              <w:rPr>
                <w:rFonts w:ascii="仿宋" w:eastAsia="仿宋" w:hAnsi="仿宋" w:cs="仿宋" w:hint="eastAsia"/>
                <w:sz w:val="24"/>
                <w:szCs w:val="24"/>
              </w:rPr>
              <w:t>训服</w:t>
            </w:r>
            <w:proofErr w:type="gramEnd"/>
            <w:r>
              <w:rPr>
                <w:rFonts w:ascii="仿宋" w:eastAsia="仿宋" w:hAnsi="仿宋" w:cs="仿宋" w:hint="eastAsia"/>
                <w:sz w:val="24"/>
                <w:szCs w:val="24"/>
              </w:rPr>
              <w:t>（帽子、衣服、裤子、皮带、作训靴）</w:t>
            </w:r>
          </w:p>
          <w:p w:rsidR="008D61BC" w:rsidRDefault="008A02EA">
            <w:pPr>
              <w:spacing w:line="360" w:lineRule="auto"/>
              <w:rPr>
                <w:rFonts w:ascii="仿宋" w:eastAsia="仿宋" w:hAnsi="仿宋" w:cs="仿宋"/>
                <w:kern w:val="0"/>
                <w:sz w:val="24"/>
                <w:szCs w:val="24"/>
              </w:rPr>
            </w:pPr>
            <w:r>
              <w:rPr>
                <w:rFonts w:ascii="仿宋" w:eastAsia="仿宋" w:hAnsi="仿宋" w:cs="仿宋" w:hint="eastAsia"/>
                <w:kern w:val="0"/>
                <w:sz w:val="24"/>
                <w:szCs w:val="24"/>
              </w:rPr>
              <w:t>品牌：</w:t>
            </w:r>
            <w:r>
              <w:rPr>
                <w:rFonts w:ascii="仿宋" w:eastAsia="仿宋" w:hAnsi="仿宋" w:cs="仿宋" w:hint="eastAsia"/>
                <w:sz w:val="24"/>
                <w:szCs w:val="24"/>
              </w:rPr>
              <w:t>湖南诗曼服饰有限公司</w:t>
            </w:r>
          </w:p>
          <w:p w:rsidR="008D61BC" w:rsidRDefault="008A02EA">
            <w:pPr>
              <w:spacing w:line="360" w:lineRule="auto"/>
              <w:rPr>
                <w:rFonts w:ascii="仿宋" w:eastAsia="仿宋" w:hAnsi="仿宋" w:cs="仿宋"/>
                <w:kern w:val="0"/>
                <w:sz w:val="24"/>
                <w:szCs w:val="24"/>
              </w:rPr>
            </w:pPr>
            <w:r>
              <w:rPr>
                <w:rFonts w:ascii="仿宋" w:eastAsia="仿宋" w:hAnsi="仿宋" w:cs="仿宋" w:hint="eastAsia"/>
                <w:kern w:val="0"/>
                <w:sz w:val="24"/>
                <w:szCs w:val="24"/>
              </w:rPr>
              <w:lastRenderedPageBreak/>
              <w:t>规格型号：</w:t>
            </w:r>
            <w:r>
              <w:rPr>
                <w:rFonts w:ascii="仿宋" w:eastAsia="仿宋" w:hAnsi="仿宋" w:cs="仿宋" w:hint="eastAsia"/>
                <w:color w:val="000000"/>
                <w:kern w:val="0"/>
                <w:sz w:val="24"/>
                <w:szCs w:val="24"/>
                <w:lang/>
              </w:rPr>
              <w:t>定制</w:t>
            </w:r>
          </w:p>
          <w:p w:rsidR="008D61BC" w:rsidRDefault="008A02EA">
            <w:pPr>
              <w:spacing w:line="360" w:lineRule="auto"/>
              <w:rPr>
                <w:rFonts w:ascii="仿宋" w:eastAsia="仿宋" w:hAnsi="仿宋" w:cs="仿宋"/>
                <w:kern w:val="0"/>
                <w:sz w:val="24"/>
                <w:szCs w:val="24"/>
              </w:rPr>
            </w:pPr>
            <w:r>
              <w:rPr>
                <w:rFonts w:ascii="仿宋" w:eastAsia="仿宋" w:hAnsi="仿宋" w:cs="仿宋" w:hint="eastAsia"/>
                <w:kern w:val="0"/>
                <w:sz w:val="24"/>
                <w:szCs w:val="24"/>
              </w:rPr>
              <w:t>数量：</w:t>
            </w:r>
            <w:r>
              <w:rPr>
                <w:rFonts w:ascii="仿宋" w:eastAsia="仿宋" w:hAnsi="仿宋" w:cs="仿宋" w:hint="eastAsia"/>
                <w:kern w:val="0"/>
                <w:sz w:val="24"/>
                <w:szCs w:val="24"/>
              </w:rPr>
              <w:t>350</w:t>
            </w:r>
            <w:r>
              <w:rPr>
                <w:rFonts w:ascii="仿宋" w:eastAsia="仿宋" w:hAnsi="仿宋" w:cs="仿宋" w:hint="eastAsia"/>
                <w:kern w:val="0"/>
                <w:sz w:val="24"/>
                <w:szCs w:val="24"/>
              </w:rPr>
              <w:t>套</w:t>
            </w:r>
          </w:p>
          <w:p w:rsidR="008D61BC" w:rsidRDefault="008A02EA">
            <w:pPr>
              <w:spacing w:line="360" w:lineRule="auto"/>
              <w:rPr>
                <w:rFonts w:ascii="仿宋" w:eastAsia="仿宋" w:hAnsi="仿宋" w:cs="仿宋"/>
                <w:kern w:val="0"/>
                <w:sz w:val="24"/>
                <w:szCs w:val="24"/>
              </w:rPr>
            </w:pPr>
            <w:r>
              <w:rPr>
                <w:rFonts w:ascii="仿宋" w:eastAsia="仿宋" w:hAnsi="仿宋" w:cs="仿宋" w:hint="eastAsia"/>
                <w:kern w:val="0"/>
                <w:sz w:val="24"/>
                <w:szCs w:val="24"/>
              </w:rPr>
              <w:t>单价：</w:t>
            </w:r>
            <w:r>
              <w:rPr>
                <w:rFonts w:ascii="仿宋" w:eastAsia="仿宋" w:hAnsi="仿宋" w:cs="仿宋" w:hint="eastAsia"/>
                <w:color w:val="000000"/>
                <w:kern w:val="0"/>
                <w:sz w:val="24"/>
                <w:szCs w:val="24"/>
                <w:lang/>
              </w:rPr>
              <w:t>882</w:t>
            </w:r>
          </w:p>
        </w:tc>
      </w:tr>
    </w:tbl>
    <w:p w:rsidR="008D61BC" w:rsidRDefault="008A02EA">
      <w:pPr>
        <w:pStyle w:val="a7"/>
        <w:widowControl/>
        <w:shd w:val="clear" w:color="auto" w:fill="FFFFFF"/>
        <w:spacing w:beforeAutospacing="0" w:afterAutospacing="0" w:line="540" w:lineRule="atLeast"/>
        <w:ind w:firstLine="420"/>
        <w:rPr>
          <w:rFonts w:ascii="仿宋" w:eastAsia="仿宋" w:hAnsi="仿宋" w:cs="仿宋"/>
          <w:szCs w:val="24"/>
        </w:rPr>
      </w:pPr>
      <w:r>
        <w:rPr>
          <w:rStyle w:val="a9"/>
          <w:rFonts w:ascii="仿宋" w:eastAsia="仿宋" w:hAnsi="仿宋" w:cs="仿宋" w:hint="eastAsia"/>
          <w:szCs w:val="24"/>
          <w:shd w:val="clear" w:color="auto" w:fill="FFFFFF"/>
        </w:rPr>
        <w:lastRenderedPageBreak/>
        <w:t>五、评审专家名单：钟文景（谈判组长）</w:t>
      </w:r>
      <w:r>
        <w:rPr>
          <w:rStyle w:val="a9"/>
          <w:rFonts w:ascii="仿宋" w:eastAsia="仿宋" w:hAnsi="仿宋" w:cs="仿宋" w:hint="eastAsia"/>
          <w:szCs w:val="24"/>
          <w:shd w:val="clear" w:color="auto" w:fill="FFFFFF"/>
        </w:rPr>
        <w:t>、</w:t>
      </w:r>
      <w:proofErr w:type="gramStart"/>
      <w:r>
        <w:rPr>
          <w:rStyle w:val="a9"/>
          <w:rFonts w:ascii="仿宋" w:eastAsia="仿宋" w:hAnsi="仿宋" w:cs="仿宋" w:hint="eastAsia"/>
          <w:szCs w:val="24"/>
          <w:shd w:val="clear" w:color="auto" w:fill="FFFFFF"/>
        </w:rPr>
        <w:t>卢</w:t>
      </w:r>
      <w:proofErr w:type="gramEnd"/>
      <w:r>
        <w:rPr>
          <w:rStyle w:val="a9"/>
          <w:rFonts w:ascii="仿宋" w:eastAsia="仿宋" w:hAnsi="仿宋" w:cs="仿宋" w:hint="eastAsia"/>
          <w:szCs w:val="24"/>
          <w:shd w:val="clear" w:color="auto" w:fill="FFFFFF"/>
        </w:rPr>
        <w:t>用乾</w:t>
      </w:r>
      <w:r>
        <w:rPr>
          <w:rStyle w:val="a9"/>
          <w:rFonts w:ascii="仿宋" w:eastAsia="仿宋" w:hAnsi="仿宋" w:cs="仿宋" w:hint="eastAsia"/>
          <w:szCs w:val="24"/>
          <w:shd w:val="clear" w:color="auto" w:fill="FFFFFF"/>
        </w:rPr>
        <w:t>、</w:t>
      </w:r>
      <w:r>
        <w:rPr>
          <w:rStyle w:val="a9"/>
          <w:rFonts w:ascii="仿宋" w:eastAsia="仿宋" w:hAnsi="仿宋" w:cs="仿宋" w:hint="eastAsia"/>
          <w:szCs w:val="24"/>
          <w:shd w:val="clear" w:color="auto" w:fill="FFFFFF"/>
        </w:rPr>
        <w:t>何应茂（业主评委）</w:t>
      </w:r>
      <w:r>
        <w:rPr>
          <w:rFonts w:ascii="仿宋" w:eastAsia="仿宋" w:hAnsi="仿宋" w:cs="仿宋" w:hint="eastAsia"/>
          <w:szCs w:val="24"/>
          <w:shd w:val="clear" w:color="auto" w:fill="FFFFFF"/>
        </w:rPr>
        <w:t>。</w:t>
      </w:r>
      <w:bookmarkStart w:id="0" w:name="_GoBack"/>
      <w:bookmarkEnd w:id="0"/>
    </w:p>
    <w:p w:rsidR="008D61BC" w:rsidRDefault="008A02EA">
      <w:pPr>
        <w:pStyle w:val="a7"/>
        <w:widowControl/>
        <w:shd w:val="clear" w:color="auto" w:fill="FFFFFF"/>
        <w:spacing w:beforeAutospacing="0" w:afterAutospacing="0" w:line="540" w:lineRule="atLeast"/>
        <w:ind w:left="420"/>
        <w:rPr>
          <w:rFonts w:ascii="仿宋" w:eastAsia="仿宋" w:hAnsi="仿宋" w:cs="仿宋"/>
          <w:szCs w:val="24"/>
        </w:rPr>
      </w:pPr>
      <w:r>
        <w:rPr>
          <w:rStyle w:val="a9"/>
          <w:rFonts w:ascii="仿宋" w:eastAsia="仿宋" w:hAnsi="仿宋" w:cs="仿宋" w:hint="eastAsia"/>
          <w:szCs w:val="24"/>
          <w:shd w:val="clear" w:color="auto" w:fill="FFFFFF"/>
        </w:rPr>
        <w:t>六、代理服务费收费标准及收费金额：</w:t>
      </w:r>
    </w:p>
    <w:p w:rsidR="008D61BC" w:rsidRDefault="008A02EA">
      <w:pPr>
        <w:pStyle w:val="a7"/>
        <w:widowControl/>
        <w:shd w:val="clear" w:color="auto" w:fill="FFFFFF"/>
        <w:spacing w:beforeAutospacing="0" w:afterAutospacing="0" w:line="540" w:lineRule="atLeast"/>
        <w:ind w:firstLine="420"/>
        <w:rPr>
          <w:rFonts w:ascii="仿宋" w:eastAsia="仿宋" w:hAnsi="仿宋" w:cs="仿宋"/>
          <w:szCs w:val="24"/>
        </w:rPr>
      </w:pPr>
      <w:r>
        <w:rPr>
          <w:rFonts w:ascii="仿宋" w:eastAsia="仿宋" w:hAnsi="仿宋" w:cs="仿宋" w:hint="eastAsia"/>
          <w:szCs w:val="24"/>
          <w:shd w:val="clear" w:color="auto" w:fill="FFFFFF"/>
        </w:rPr>
        <w:t>1.</w:t>
      </w:r>
      <w:r>
        <w:rPr>
          <w:rFonts w:ascii="仿宋" w:eastAsia="仿宋" w:hAnsi="仿宋" w:cs="仿宋" w:hint="eastAsia"/>
          <w:szCs w:val="24"/>
          <w:shd w:val="clear" w:color="auto" w:fill="FFFFFF"/>
        </w:rPr>
        <w:t>根据国家计委《招标代理服务收费管理暂行办法》（计价格［</w:t>
      </w:r>
      <w:r>
        <w:rPr>
          <w:rFonts w:ascii="仿宋" w:eastAsia="仿宋" w:hAnsi="仿宋" w:cs="仿宋" w:hint="eastAsia"/>
          <w:szCs w:val="24"/>
          <w:shd w:val="clear" w:color="auto" w:fill="FFFFFF"/>
        </w:rPr>
        <w:t>2002</w:t>
      </w:r>
      <w:r>
        <w:rPr>
          <w:rFonts w:ascii="仿宋" w:eastAsia="仿宋" w:hAnsi="仿宋" w:cs="仿宋" w:hint="eastAsia"/>
          <w:szCs w:val="24"/>
          <w:shd w:val="clear" w:color="auto" w:fill="FFFFFF"/>
        </w:rPr>
        <w:t>］</w:t>
      </w:r>
      <w:r>
        <w:rPr>
          <w:rFonts w:ascii="仿宋" w:eastAsia="仿宋" w:hAnsi="仿宋" w:cs="仿宋" w:hint="eastAsia"/>
          <w:szCs w:val="24"/>
          <w:shd w:val="clear" w:color="auto" w:fill="FFFFFF"/>
        </w:rPr>
        <w:t>1980</w:t>
      </w:r>
      <w:r>
        <w:rPr>
          <w:rFonts w:ascii="仿宋" w:eastAsia="仿宋" w:hAnsi="仿宋" w:cs="仿宋" w:hint="eastAsia"/>
          <w:szCs w:val="24"/>
          <w:shd w:val="clear" w:color="auto" w:fill="FFFFFF"/>
        </w:rPr>
        <w:t>号）以及国家发展和改革委员会办公厅《关于招标代理服务收费有关问题的通知》</w:t>
      </w:r>
      <w:r>
        <w:rPr>
          <w:rFonts w:ascii="仿宋" w:eastAsia="仿宋" w:hAnsi="仿宋" w:cs="仿宋" w:hint="eastAsia"/>
          <w:szCs w:val="24"/>
          <w:shd w:val="clear" w:color="auto" w:fill="FFFFFF"/>
        </w:rPr>
        <w:t>(</w:t>
      </w:r>
      <w:r>
        <w:rPr>
          <w:rFonts w:ascii="仿宋" w:eastAsia="仿宋" w:hAnsi="仿宋" w:cs="仿宋" w:hint="eastAsia"/>
          <w:szCs w:val="24"/>
          <w:shd w:val="clear" w:color="auto" w:fill="FFFFFF"/>
        </w:rPr>
        <w:t>发改办价格</w:t>
      </w:r>
      <w:r>
        <w:rPr>
          <w:rFonts w:ascii="仿宋" w:eastAsia="仿宋" w:hAnsi="仿宋" w:cs="仿宋" w:hint="eastAsia"/>
          <w:szCs w:val="24"/>
          <w:shd w:val="clear" w:color="auto" w:fill="FFFFFF"/>
        </w:rPr>
        <w:t>[2003]857</w:t>
      </w:r>
      <w:r>
        <w:rPr>
          <w:rFonts w:ascii="仿宋" w:eastAsia="仿宋" w:hAnsi="仿宋" w:cs="仿宋" w:hint="eastAsia"/>
          <w:szCs w:val="24"/>
          <w:shd w:val="clear" w:color="auto" w:fill="FFFFFF"/>
        </w:rPr>
        <w:t>号</w:t>
      </w:r>
      <w:r>
        <w:rPr>
          <w:rFonts w:ascii="仿宋" w:eastAsia="仿宋" w:hAnsi="仿宋" w:cs="仿宋" w:hint="eastAsia"/>
          <w:szCs w:val="24"/>
          <w:shd w:val="clear" w:color="auto" w:fill="FFFFFF"/>
        </w:rPr>
        <w:t>)</w:t>
      </w:r>
      <w:r>
        <w:rPr>
          <w:rFonts w:ascii="仿宋" w:eastAsia="仿宋" w:hAnsi="仿宋" w:cs="仿宋" w:hint="eastAsia"/>
          <w:szCs w:val="24"/>
          <w:shd w:val="clear" w:color="auto" w:fill="FFFFFF"/>
        </w:rPr>
        <w:t>的规定，收费标准以成交价为计算基数，按差额定率累进法计取，即</w:t>
      </w:r>
      <w:r>
        <w:rPr>
          <w:rFonts w:ascii="仿宋" w:eastAsia="仿宋" w:hAnsi="仿宋" w:cs="仿宋" w:hint="eastAsia"/>
          <w:szCs w:val="24"/>
          <w:shd w:val="clear" w:color="auto" w:fill="FFFFFF"/>
        </w:rPr>
        <w:t>100</w:t>
      </w:r>
      <w:r>
        <w:rPr>
          <w:rFonts w:ascii="仿宋" w:eastAsia="仿宋" w:hAnsi="仿宋" w:cs="仿宋" w:hint="eastAsia"/>
          <w:szCs w:val="24"/>
          <w:shd w:val="clear" w:color="auto" w:fill="FFFFFF"/>
        </w:rPr>
        <w:t>万元以下</w:t>
      </w:r>
      <w:r>
        <w:rPr>
          <w:rFonts w:ascii="仿宋" w:eastAsia="仿宋" w:hAnsi="仿宋" w:cs="仿宋" w:hint="eastAsia"/>
          <w:szCs w:val="24"/>
          <w:shd w:val="clear" w:color="auto" w:fill="FFFFFF"/>
        </w:rPr>
        <w:t>--1.50%</w:t>
      </w:r>
      <w:r>
        <w:rPr>
          <w:rFonts w:ascii="仿宋" w:eastAsia="仿宋" w:hAnsi="仿宋" w:cs="仿宋" w:hint="eastAsia"/>
          <w:szCs w:val="24"/>
          <w:shd w:val="clear" w:color="auto" w:fill="FFFFFF"/>
        </w:rPr>
        <w:t>。</w:t>
      </w:r>
    </w:p>
    <w:p w:rsidR="008D61BC" w:rsidRDefault="008A02EA">
      <w:pPr>
        <w:pStyle w:val="a7"/>
        <w:widowControl/>
        <w:shd w:val="clear" w:color="auto" w:fill="FFFFFF"/>
        <w:spacing w:beforeAutospacing="0" w:afterAutospacing="0" w:line="540" w:lineRule="atLeast"/>
        <w:ind w:firstLineChars="200" w:firstLine="480"/>
        <w:rPr>
          <w:rFonts w:ascii="仿宋" w:eastAsia="仿宋" w:hAnsi="仿宋" w:cs="仿宋"/>
          <w:szCs w:val="24"/>
          <w:shd w:val="clear" w:color="auto" w:fill="FFFFFF"/>
        </w:rPr>
      </w:pPr>
      <w:r>
        <w:rPr>
          <w:rFonts w:ascii="仿宋" w:eastAsia="仿宋" w:hAnsi="仿宋" w:cs="仿宋" w:hint="eastAsia"/>
          <w:szCs w:val="24"/>
          <w:shd w:val="clear" w:color="auto" w:fill="FFFFFF"/>
        </w:rPr>
        <w:t>2.</w:t>
      </w:r>
      <w:r>
        <w:rPr>
          <w:rFonts w:ascii="仿宋" w:eastAsia="仿宋" w:hAnsi="仿宋" w:cs="仿宋" w:hint="eastAsia"/>
          <w:szCs w:val="24"/>
          <w:shd w:val="clear" w:color="auto" w:fill="FFFFFF"/>
        </w:rPr>
        <w:t>本项目</w:t>
      </w:r>
      <w:r>
        <w:rPr>
          <w:rFonts w:ascii="仿宋" w:eastAsia="仿宋" w:hAnsi="仿宋" w:cs="仿宋" w:hint="eastAsia"/>
          <w:szCs w:val="24"/>
          <w:shd w:val="clear" w:color="auto" w:fill="FFFFFF"/>
        </w:rPr>
        <w:t>A</w:t>
      </w:r>
      <w:r>
        <w:rPr>
          <w:rFonts w:ascii="仿宋" w:eastAsia="仿宋" w:hAnsi="仿宋" w:cs="仿宋" w:hint="eastAsia"/>
          <w:szCs w:val="24"/>
          <w:shd w:val="clear" w:color="auto" w:fill="FFFFFF"/>
        </w:rPr>
        <w:t>标段</w:t>
      </w:r>
      <w:r>
        <w:rPr>
          <w:rFonts w:ascii="仿宋" w:eastAsia="仿宋" w:hAnsi="仿宋" w:cs="仿宋" w:hint="eastAsia"/>
          <w:szCs w:val="24"/>
          <w:shd w:val="clear" w:color="auto" w:fill="FFFFFF"/>
        </w:rPr>
        <w:t>代理服务费：</w:t>
      </w:r>
      <w:r>
        <w:rPr>
          <w:rFonts w:ascii="仿宋" w:eastAsia="仿宋" w:hAnsi="仿宋" w:cs="仿宋" w:hint="eastAsia"/>
          <w:szCs w:val="24"/>
          <w:shd w:val="clear" w:color="auto" w:fill="FFFFFF"/>
        </w:rPr>
        <w:t>13380</w:t>
      </w:r>
      <w:r>
        <w:rPr>
          <w:rFonts w:ascii="仿宋" w:eastAsia="仿宋" w:hAnsi="仿宋" w:cs="仿宋" w:hint="eastAsia"/>
          <w:szCs w:val="24"/>
          <w:shd w:val="clear" w:color="auto" w:fill="FFFFFF"/>
        </w:rPr>
        <w:t>元</w:t>
      </w:r>
      <w:r>
        <w:rPr>
          <w:rFonts w:ascii="仿宋" w:eastAsia="仿宋" w:hAnsi="仿宋" w:cs="仿宋" w:hint="eastAsia"/>
          <w:szCs w:val="24"/>
          <w:shd w:val="clear" w:color="auto" w:fill="FFFFFF"/>
        </w:rPr>
        <w:t>；</w:t>
      </w:r>
      <w:r>
        <w:rPr>
          <w:rFonts w:ascii="仿宋" w:eastAsia="仿宋" w:hAnsi="仿宋" w:cs="仿宋" w:hint="eastAsia"/>
          <w:szCs w:val="24"/>
          <w:shd w:val="clear" w:color="auto" w:fill="FFFFFF"/>
        </w:rPr>
        <w:t>B</w:t>
      </w:r>
      <w:r>
        <w:rPr>
          <w:rFonts w:ascii="仿宋" w:eastAsia="仿宋" w:hAnsi="仿宋" w:cs="仿宋" w:hint="eastAsia"/>
          <w:szCs w:val="24"/>
          <w:shd w:val="clear" w:color="auto" w:fill="FFFFFF"/>
        </w:rPr>
        <w:t>标段</w:t>
      </w:r>
      <w:r>
        <w:rPr>
          <w:rFonts w:ascii="仿宋" w:eastAsia="仿宋" w:hAnsi="仿宋" w:cs="仿宋" w:hint="eastAsia"/>
          <w:szCs w:val="24"/>
          <w:shd w:val="clear" w:color="auto" w:fill="FFFFFF"/>
        </w:rPr>
        <w:t>代理服务费：</w:t>
      </w:r>
      <w:r>
        <w:rPr>
          <w:rFonts w:ascii="仿宋" w:eastAsia="仿宋" w:hAnsi="仿宋" w:cs="仿宋" w:hint="eastAsia"/>
          <w:szCs w:val="24"/>
          <w:shd w:val="clear" w:color="auto" w:fill="FFFFFF"/>
        </w:rPr>
        <w:t>10490</w:t>
      </w:r>
      <w:r>
        <w:rPr>
          <w:rFonts w:ascii="仿宋" w:eastAsia="仿宋" w:hAnsi="仿宋" w:cs="仿宋" w:hint="eastAsia"/>
          <w:szCs w:val="24"/>
          <w:shd w:val="clear" w:color="auto" w:fill="FFFFFF"/>
        </w:rPr>
        <w:t>元</w:t>
      </w:r>
      <w:r>
        <w:rPr>
          <w:rFonts w:ascii="仿宋" w:eastAsia="仿宋" w:hAnsi="仿宋" w:cs="仿宋" w:hint="eastAsia"/>
          <w:szCs w:val="24"/>
          <w:shd w:val="clear" w:color="auto" w:fill="FFFFFF"/>
        </w:rPr>
        <w:t>，</w:t>
      </w:r>
      <w:proofErr w:type="gramStart"/>
      <w:r>
        <w:rPr>
          <w:rFonts w:ascii="仿宋" w:eastAsia="仿宋" w:hAnsi="仿宋" w:cs="仿宋" w:hint="eastAsia"/>
          <w:szCs w:val="24"/>
          <w:shd w:val="clear" w:color="auto" w:fill="FFFFFF"/>
        </w:rPr>
        <w:t>由成交</w:t>
      </w:r>
      <w:proofErr w:type="gramEnd"/>
      <w:r>
        <w:rPr>
          <w:rFonts w:ascii="仿宋" w:eastAsia="仿宋" w:hAnsi="仿宋" w:cs="仿宋" w:hint="eastAsia"/>
          <w:szCs w:val="24"/>
          <w:shd w:val="clear" w:color="auto" w:fill="FFFFFF"/>
        </w:rPr>
        <w:t>供应商在领取成交通知书时，一次性向采购代理机构支付。</w:t>
      </w:r>
    </w:p>
    <w:p w:rsidR="008D61BC" w:rsidRDefault="008A02EA">
      <w:pPr>
        <w:pStyle w:val="a7"/>
        <w:widowControl/>
        <w:shd w:val="clear" w:color="auto" w:fill="FFFFFF"/>
        <w:spacing w:beforeAutospacing="0" w:afterAutospacing="0" w:line="540" w:lineRule="atLeast"/>
        <w:ind w:left="420"/>
        <w:rPr>
          <w:rFonts w:ascii="仿宋" w:eastAsia="仿宋" w:hAnsi="仿宋" w:cs="仿宋"/>
          <w:szCs w:val="24"/>
        </w:rPr>
      </w:pPr>
      <w:r>
        <w:rPr>
          <w:rStyle w:val="a9"/>
          <w:rFonts w:ascii="仿宋" w:eastAsia="仿宋" w:hAnsi="仿宋" w:cs="仿宋" w:hint="eastAsia"/>
          <w:szCs w:val="24"/>
          <w:shd w:val="clear" w:color="auto" w:fill="FFFFFF"/>
        </w:rPr>
        <w:t>七、公告期限</w:t>
      </w:r>
    </w:p>
    <w:p w:rsidR="008D61BC" w:rsidRDefault="008A02EA">
      <w:pPr>
        <w:pStyle w:val="a7"/>
        <w:widowControl/>
        <w:shd w:val="clear" w:color="auto" w:fill="FFFFFF"/>
        <w:spacing w:beforeAutospacing="0" w:afterAutospacing="0" w:line="540" w:lineRule="atLeast"/>
        <w:ind w:left="420"/>
        <w:rPr>
          <w:rFonts w:ascii="仿宋" w:eastAsia="仿宋" w:hAnsi="仿宋" w:cs="仿宋"/>
          <w:szCs w:val="24"/>
        </w:rPr>
      </w:pPr>
      <w:r>
        <w:rPr>
          <w:rFonts w:ascii="仿宋" w:eastAsia="仿宋" w:hAnsi="仿宋" w:cs="仿宋" w:hint="eastAsia"/>
          <w:szCs w:val="24"/>
          <w:shd w:val="clear" w:color="auto" w:fill="FFFFFF"/>
        </w:rPr>
        <w:t>自本公告发布之日起</w:t>
      </w:r>
      <w:r>
        <w:rPr>
          <w:rFonts w:ascii="仿宋" w:eastAsia="仿宋" w:hAnsi="仿宋" w:cs="仿宋" w:hint="eastAsia"/>
          <w:szCs w:val="24"/>
          <w:shd w:val="clear" w:color="auto" w:fill="FFFFFF"/>
        </w:rPr>
        <w:t>1</w:t>
      </w:r>
      <w:r>
        <w:rPr>
          <w:rFonts w:ascii="仿宋" w:eastAsia="仿宋" w:hAnsi="仿宋" w:cs="仿宋" w:hint="eastAsia"/>
          <w:szCs w:val="24"/>
          <w:shd w:val="clear" w:color="auto" w:fill="FFFFFF"/>
        </w:rPr>
        <w:t>个工作日。</w:t>
      </w:r>
    </w:p>
    <w:p w:rsidR="008D61BC" w:rsidRDefault="008A02EA">
      <w:pPr>
        <w:pStyle w:val="a7"/>
        <w:widowControl/>
        <w:shd w:val="clear" w:color="auto" w:fill="FFFFFF"/>
        <w:spacing w:beforeAutospacing="0" w:afterAutospacing="0" w:line="540" w:lineRule="atLeast"/>
        <w:ind w:left="420"/>
        <w:rPr>
          <w:rFonts w:ascii="仿宋" w:eastAsia="仿宋" w:hAnsi="仿宋" w:cs="仿宋"/>
          <w:szCs w:val="24"/>
        </w:rPr>
      </w:pPr>
      <w:r>
        <w:rPr>
          <w:rStyle w:val="a9"/>
          <w:rFonts w:ascii="仿宋" w:eastAsia="仿宋" w:hAnsi="仿宋" w:cs="仿宋" w:hint="eastAsia"/>
          <w:szCs w:val="24"/>
          <w:shd w:val="clear" w:color="auto" w:fill="FFFFFF"/>
        </w:rPr>
        <w:t>八、其他补充事宜</w:t>
      </w:r>
    </w:p>
    <w:p w:rsidR="008D61BC" w:rsidRDefault="008A02EA">
      <w:pPr>
        <w:pStyle w:val="a7"/>
        <w:widowControl/>
        <w:shd w:val="clear" w:color="auto" w:fill="FFFFFF"/>
        <w:spacing w:beforeAutospacing="0" w:afterAutospacing="0" w:line="540" w:lineRule="atLeast"/>
        <w:ind w:left="420"/>
        <w:rPr>
          <w:rFonts w:ascii="仿宋" w:eastAsia="仿宋" w:hAnsi="仿宋" w:cs="仿宋"/>
          <w:szCs w:val="24"/>
        </w:rPr>
      </w:pPr>
      <w:r>
        <w:rPr>
          <w:rFonts w:ascii="仿宋" w:eastAsia="仿宋" w:hAnsi="仿宋" w:cs="仿宋" w:hint="eastAsia"/>
          <w:szCs w:val="24"/>
          <w:shd w:val="clear" w:color="auto" w:fill="FFFFFF"/>
        </w:rPr>
        <w:t>1.</w:t>
      </w:r>
      <w:r>
        <w:rPr>
          <w:rFonts w:ascii="仿宋" w:eastAsia="仿宋" w:hAnsi="仿宋" w:cs="仿宋" w:hint="eastAsia"/>
          <w:szCs w:val="24"/>
          <w:shd w:val="clear" w:color="auto" w:fill="FFFFFF"/>
        </w:rPr>
        <w:t>公告发布媒介：</w:t>
      </w:r>
      <w:r>
        <w:rPr>
          <w:rFonts w:ascii="仿宋" w:eastAsia="仿宋" w:hAnsi="仿宋" w:cs="仿宋" w:hint="eastAsia"/>
          <w:szCs w:val="24"/>
        </w:rPr>
        <w:t>中国政府采购网、广西壮族自治区政府采购网、采购与招标网</w:t>
      </w:r>
      <w:r>
        <w:rPr>
          <w:rFonts w:ascii="仿宋" w:eastAsia="仿宋" w:hAnsi="仿宋" w:cs="仿宋" w:hint="eastAsia"/>
          <w:szCs w:val="24"/>
          <w:shd w:val="clear" w:color="auto" w:fill="FFFFFF"/>
        </w:rPr>
        <w:t>。</w:t>
      </w:r>
    </w:p>
    <w:p w:rsidR="008D61BC" w:rsidRDefault="008A02EA">
      <w:pPr>
        <w:pStyle w:val="a7"/>
        <w:widowControl/>
        <w:shd w:val="clear" w:color="auto" w:fill="FFFFFF"/>
        <w:spacing w:beforeAutospacing="0" w:afterAutospacing="0" w:line="540" w:lineRule="atLeast"/>
        <w:ind w:firstLine="420"/>
        <w:rPr>
          <w:rFonts w:ascii="仿宋" w:eastAsia="仿宋" w:hAnsi="仿宋" w:cs="仿宋"/>
          <w:szCs w:val="24"/>
        </w:rPr>
      </w:pPr>
      <w:r>
        <w:rPr>
          <w:rFonts w:ascii="仿宋" w:eastAsia="仿宋" w:hAnsi="仿宋" w:cs="仿宋" w:hint="eastAsia"/>
          <w:szCs w:val="24"/>
          <w:shd w:val="clear" w:color="auto" w:fill="FFFFFF"/>
        </w:rPr>
        <w:t>2.</w:t>
      </w:r>
      <w:r>
        <w:rPr>
          <w:rFonts w:ascii="仿宋" w:eastAsia="仿宋" w:hAnsi="仿宋" w:cs="仿宋" w:hint="eastAsia"/>
          <w:szCs w:val="24"/>
          <w:shd w:val="clear" w:color="auto" w:fill="FFFFFF"/>
        </w:rPr>
        <w:t>监督部门：钟山县政府采购监督管理办公室</w:t>
      </w:r>
      <w:r>
        <w:rPr>
          <w:rFonts w:ascii="仿宋" w:eastAsia="仿宋" w:hAnsi="仿宋" w:cs="仿宋" w:hint="eastAsia"/>
          <w:szCs w:val="24"/>
          <w:shd w:val="clear" w:color="auto" w:fill="FFFFFF"/>
        </w:rPr>
        <w:t>，</w:t>
      </w:r>
      <w:r>
        <w:rPr>
          <w:rFonts w:ascii="仿宋" w:eastAsia="仿宋" w:hAnsi="仿宋" w:cs="仿宋" w:hint="eastAsia"/>
          <w:szCs w:val="24"/>
          <w:shd w:val="clear" w:color="auto" w:fill="FFFFFF"/>
        </w:rPr>
        <w:t>电话：</w:t>
      </w:r>
      <w:r>
        <w:rPr>
          <w:rFonts w:ascii="仿宋" w:eastAsia="仿宋" w:hAnsi="仿宋" w:cs="仿宋" w:hint="eastAsia"/>
          <w:szCs w:val="24"/>
          <w:shd w:val="clear" w:color="auto" w:fill="FFFFFF"/>
        </w:rPr>
        <w:t>0774-8989660</w:t>
      </w:r>
      <w:r>
        <w:rPr>
          <w:rFonts w:ascii="仿宋" w:eastAsia="仿宋" w:hAnsi="仿宋" w:cs="仿宋" w:hint="eastAsia"/>
          <w:szCs w:val="24"/>
          <w:shd w:val="clear" w:color="auto" w:fill="FFFFFF"/>
        </w:rPr>
        <w:t>。</w:t>
      </w:r>
    </w:p>
    <w:p w:rsidR="008D61BC" w:rsidRDefault="008A02EA">
      <w:pPr>
        <w:pStyle w:val="a7"/>
        <w:widowControl/>
        <w:shd w:val="clear" w:color="auto" w:fill="FFFFFF"/>
        <w:spacing w:beforeAutospacing="0" w:afterAutospacing="0" w:line="540" w:lineRule="atLeast"/>
        <w:ind w:firstLine="420"/>
        <w:rPr>
          <w:rFonts w:ascii="仿宋" w:eastAsia="仿宋" w:hAnsi="仿宋" w:cs="仿宋"/>
          <w:szCs w:val="24"/>
        </w:rPr>
      </w:pPr>
      <w:r>
        <w:rPr>
          <w:rFonts w:ascii="仿宋" w:eastAsia="仿宋" w:hAnsi="仿宋" w:cs="仿宋" w:hint="eastAsia"/>
          <w:szCs w:val="24"/>
          <w:shd w:val="clear" w:color="auto" w:fill="FFFFFF"/>
        </w:rPr>
        <w:t>3.</w:t>
      </w:r>
      <w:r>
        <w:rPr>
          <w:rFonts w:ascii="仿宋" w:eastAsia="仿宋" w:hAnsi="仿宋" w:cs="仿宋" w:hint="eastAsia"/>
          <w:szCs w:val="24"/>
          <w:shd w:val="clear" w:color="auto" w:fill="FFFFFF"/>
        </w:rPr>
        <w:t>供应商认为成交结果使自己的权益受到损害的，可以在成交结果公告期限届满之日起七个工作日内以书面形式向采购人</w:t>
      </w:r>
      <w:r>
        <w:rPr>
          <w:rFonts w:ascii="仿宋" w:eastAsia="仿宋" w:hAnsi="仿宋" w:cs="仿宋" w:hint="eastAsia"/>
          <w:bCs/>
          <w:szCs w:val="24"/>
        </w:rPr>
        <w:t>贺州市农业农村局</w:t>
      </w:r>
      <w:r>
        <w:rPr>
          <w:rFonts w:ascii="仿宋" w:eastAsia="仿宋" w:hAnsi="仿宋" w:cs="仿宋" w:hint="eastAsia"/>
          <w:szCs w:val="24"/>
          <w:shd w:val="clear" w:color="auto" w:fill="FFFFFF"/>
        </w:rPr>
        <w:t>或受托代理机构提出质疑，逾期将不再受理。</w:t>
      </w:r>
    </w:p>
    <w:p w:rsidR="008D61BC" w:rsidRDefault="008A02EA">
      <w:pPr>
        <w:widowControl/>
        <w:spacing w:line="540" w:lineRule="atLeast"/>
        <w:ind w:firstLineChars="200" w:firstLine="482"/>
        <w:jc w:val="left"/>
        <w:rPr>
          <w:rFonts w:ascii="仿宋" w:eastAsia="仿宋" w:hAnsi="仿宋" w:cs="仿宋"/>
          <w:b/>
          <w:bCs/>
          <w:kern w:val="0"/>
          <w:sz w:val="24"/>
          <w:szCs w:val="24"/>
        </w:rPr>
      </w:pPr>
      <w:r>
        <w:rPr>
          <w:rFonts w:ascii="仿宋" w:eastAsia="仿宋" w:hAnsi="仿宋" w:cs="仿宋" w:hint="eastAsia"/>
          <w:b/>
          <w:bCs/>
          <w:kern w:val="0"/>
          <w:sz w:val="24"/>
          <w:szCs w:val="24"/>
        </w:rPr>
        <w:t>九</w:t>
      </w:r>
      <w:r>
        <w:rPr>
          <w:rFonts w:ascii="仿宋" w:eastAsia="仿宋" w:hAnsi="仿宋" w:cs="仿宋" w:hint="eastAsia"/>
          <w:b/>
          <w:bCs/>
          <w:kern w:val="0"/>
          <w:sz w:val="24"/>
          <w:szCs w:val="24"/>
        </w:rPr>
        <w:t>、联系事项</w:t>
      </w:r>
    </w:p>
    <w:p w:rsidR="008D61BC" w:rsidRDefault="008A02EA">
      <w:pPr>
        <w:spacing w:line="540" w:lineRule="atLeast"/>
        <w:ind w:firstLineChars="200" w:firstLine="480"/>
        <w:jc w:val="left"/>
        <w:rPr>
          <w:rFonts w:ascii="仿宋" w:eastAsia="仿宋" w:hAnsi="仿宋" w:cs="仿宋"/>
          <w:bCs/>
          <w:kern w:val="0"/>
          <w:sz w:val="24"/>
          <w:szCs w:val="24"/>
        </w:rPr>
      </w:pPr>
      <w:r>
        <w:rPr>
          <w:rFonts w:ascii="仿宋" w:eastAsia="仿宋" w:hAnsi="仿宋" w:cs="仿宋" w:hint="eastAsia"/>
          <w:bCs/>
          <w:kern w:val="0"/>
          <w:sz w:val="24"/>
          <w:szCs w:val="24"/>
        </w:rPr>
        <w:t>1.</w:t>
      </w:r>
      <w:r>
        <w:rPr>
          <w:rFonts w:ascii="仿宋" w:eastAsia="仿宋" w:hAnsi="仿宋" w:cs="仿宋" w:hint="eastAsia"/>
          <w:bCs/>
          <w:kern w:val="0"/>
          <w:sz w:val="24"/>
          <w:szCs w:val="24"/>
        </w:rPr>
        <w:t>采购人信息</w:t>
      </w:r>
    </w:p>
    <w:p w:rsidR="008D61BC" w:rsidRDefault="008A02EA">
      <w:pPr>
        <w:spacing w:line="540" w:lineRule="atLeast"/>
        <w:ind w:firstLineChars="200" w:firstLine="480"/>
        <w:jc w:val="left"/>
        <w:rPr>
          <w:rFonts w:ascii="仿宋" w:eastAsia="仿宋" w:hAnsi="仿宋" w:cs="仿宋"/>
          <w:bCs/>
          <w:kern w:val="0"/>
          <w:sz w:val="24"/>
          <w:szCs w:val="24"/>
        </w:rPr>
      </w:pPr>
      <w:r>
        <w:rPr>
          <w:rFonts w:ascii="仿宋" w:eastAsia="仿宋" w:hAnsi="仿宋" w:cs="仿宋" w:hint="eastAsia"/>
          <w:bCs/>
          <w:kern w:val="0"/>
          <w:sz w:val="24"/>
          <w:szCs w:val="24"/>
        </w:rPr>
        <w:t>名</w:t>
      </w:r>
      <w:r>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称：</w:t>
      </w:r>
      <w:r>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钟山县应急管理局</w:t>
      </w:r>
    </w:p>
    <w:p w:rsidR="008D61BC" w:rsidRDefault="008A02EA">
      <w:pPr>
        <w:spacing w:line="540" w:lineRule="atLeast"/>
        <w:ind w:firstLineChars="200" w:firstLine="480"/>
        <w:jc w:val="left"/>
        <w:rPr>
          <w:rFonts w:ascii="仿宋" w:eastAsia="仿宋" w:hAnsi="仿宋" w:cs="仿宋"/>
          <w:bCs/>
          <w:kern w:val="0"/>
          <w:sz w:val="24"/>
          <w:szCs w:val="24"/>
        </w:rPr>
      </w:pPr>
      <w:r>
        <w:rPr>
          <w:rFonts w:ascii="仿宋" w:eastAsia="仿宋" w:hAnsi="仿宋" w:cs="仿宋" w:hint="eastAsia"/>
          <w:bCs/>
          <w:kern w:val="0"/>
          <w:sz w:val="24"/>
          <w:szCs w:val="24"/>
        </w:rPr>
        <w:t>地址：钟山镇市容市政大院</w:t>
      </w:r>
    </w:p>
    <w:p w:rsidR="008D61BC" w:rsidRDefault="008A02EA">
      <w:pPr>
        <w:spacing w:line="540" w:lineRule="atLeast"/>
        <w:ind w:firstLineChars="200" w:firstLine="480"/>
        <w:jc w:val="left"/>
        <w:rPr>
          <w:rFonts w:ascii="仿宋" w:eastAsia="仿宋" w:hAnsi="仿宋" w:cs="仿宋"/>
          <w:bCs/>
          <w:kern w:val="0"/>
          <w:sz w:val="24"/>
          <w:szCs w:val="24"/>
        </w:rPr>
      </w:pPr>
      <w:r>
        <w:rPr>
          <w:rFonts w:ascii="仿宋" w:eastAsia="仿宋" w:hAnsi="仿宋" w:cs="仿宋" w:hint="eastAsia"/>
          <w:bCs/>
          <w:kern w:val="0"/>
          <w:sz w:val="24"/>
          <w:szCs w:val="24"/>
        </w:rPr>
        <w:t>联系方式：</w:t>
      </w:r>
      <w:r>
        <w:rPr>
          <w:rFonts w:ascii="仿宋" w:eastAsia="仿宋" w:hAnsi="仿宋" w:cs="仿宋" w:hint="eastAsia"/>
          <w:bCs/>
          <w:kern w:val="0"/>
          <w:sz w:val="24"/>
          <w:szCs w:val="24"/>
        </w:rPr>
        <w:t xml:space="preserve">0774-8971332  </w:t>
      </w:r>
    </w:p>
    <w:p w:rsidR="008D61BC" w:rsidRDefault="008A02EA">
      <w:pPr>
        <w:spacing w:line="540" w:lineRule="atLeast"/>
        <w:ind w:firstLineChars="200" w:firstLine="480"/>
        <w:jc w:val="left"/>
        <w:rPr>
          <w:rFonts w:ascii="仿宋" w:eastAsia="仿宋" w:hAnsi="仿宋" w:cs="仿宋"/>
          <w:bCs/>
          <w:kern w:val="0"/>
          <w:sz w:val="24"/>
          <w:szCs w:val="24"/>
        </w:rPr>
      </w:pPr>
      <w:r>
        <w:rPr>
          <w:rFonts w:ascii="仿宋" w:eastAsia="仿宋" w:hAnsi="仿宋" w:cs="仿宋" w:hint="eastAsia"/>
          <w:bCs/>
          <w:kern w:val="0"/>
          <w:sz w:val="24"/>
          <w:szCs w:val="24"/>
        </w:rPr>
        <w:t>2.</w:t>
      </w:r>
      <w:r>
        <w:rPr>
          <w:rFonts w:ascii="仿宋" w:eastAsia="仿宋" w:hAnsi="仿宋" w:cs="仿宋" w:hint="eastAsia"/>
          <w:bCs/>
          <w:kern w:val="0"/>
          <w:sz w:val="24"/>
          <w:szCs w:val="24"/>
        </w:rPr>
        <w:t>采购代理机构信息</w:t>
      </w:r>
    </w:p>
    <w:p w:rsidR="008D61BC" w:rsidRDefault="008A02EA">
      <w:pPr>
        <w:spacing w:line="540" w:lineRule="atLeast"/>
        <w:ind w:firstLineChars="200" w:firstLine="480"/>
        <w:jc w:val="left"/>
        <w:rPr>
          <w:rFonts w:ascii="仿宋" w:eastAsia="仿宋" w:hAnsi="仿宋" w:cs="仿宋"/>
          <w:bCs/>
          <w:kern w:val="0"/>
          <w:sz w:val="24"/>
          <w:szCs w:val="24"/>
        </w:rPr>
      </w:pPr>
      <w:r>
        <w:rPr>
          <w:rFonts w:ascii="仿宋" w:eastAsia="仿宋" w:hAnsi="仿宋" w:cs="仿宋" w:hint="eastAsia"/>
          <w:bCs/>
          <w:kern w:val="0"/>
          <w:sz w:val="24"/>
          <w:szCs w:val="24"/>
        </w:rPr>
        <w:t>名</w:t>
      </w:r>
      <w:r>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称：</w:t>
      </w:r>
      <w:r>
        <w:rPr>
          <w:rFonts w:ascii="仿宋" w:eastAsia="仿宋" w:hAnsi="仿宋" w:cs="仿宋" w:hint="eastAsia"/>
          <w:sz w:val="24"/>
          <w:szCs w:val="24"/>
        </w:rPr>
        <w:t>广西天柱建设管理有限公司</w:t>
      </w:r>
    </w:p>
    <w:p w:rsidR="008D61BC" w:rsidRDefault="008A02EA">
      <w:pPr>
        <w:spacing w:line="540" w:lineRule="atLeast"/>
        <w:ind w:firstLineChars="200" w:firstLine="480"/>
        <w:jc w:val="left"/>
        <w:rPr>
          <w:rFonts w:ascii="仿宋" w:eastAsia="仿宋" w:hAnsi="仿宋" w:cs="仿宋"/>
          <w:bCs/>
          <w:kern w:val="0"/>
          <w:sz w:val="24"/>
          <w:szCs w:val="24"/>
        </w:rPr>
      </w:pPr>
      <w:r>
        <w:rPr>
          <w:rFonts w:ascii="仿宋" w:eastAsia="仿宋" w:hAnsi="仿宋" w:cs="仿宋" w:hint="eastAsia"/>
          <w:bCs/>
          <w:kern w:val="0"/>
          <w:sz w:val="24"/>
          <w:szCs w:val="24"/>
        </w:rPr>
        <w:t>地址：</w:t>
      </w:r>
      <w:r>
        <w:rPr>
          <w:rFonts w:ascii="仿宋" w:eastAsia="仿宋" w:hAnsi="仿宋" w:cs="仿宋" w:hint="eastAsia"/>
          <w:sz w:val="24"/>
          <w:szCs w:val="24"/>
        </w:rPr>
        <w:t>贺州市建设东路党校临街</w:t>
      </w:r>
      <w:r>
        <w:rPr>
          <w:rFonts w:ascii="仿宋" w:eastAsia="仿宋" w:hAnsi="仿宋" w:cs="仿宋" w:hint="eastAsia"/>
          <w:sz w:val="24"/>
          <w:szCs w:val="24"/>
        </w:rPr>
        <w:t>5</w:t>
      </w:r>
      <w:r>
        <w:rPr>
          <w:rFonts w:ascii="仿宋" w:eastAsia="仿宋" w:hAnsi="仿宋" w:cs="仿宋" w:hint="eastAsia"/>
          <w:sz w:val="24"/>
          <w:szCs w:val="24"/>
        </w:rPr>
        <w:t>号（贺州分公司办事处）</w:t>
      </w:r>
      <w:r>
        <w:rPr>
          <w:rFonts w:ascii="仿宋" w:eastAsia="仿宋" w:hAnsi="仿宋" w:cs="仿宋" w:hint="eastAsia"/>
          <w:sz w:val="24"/>
          <w:szCs w:val="24"/>
        </w:rPr>
        <w:t xml:space="preserve">   </w:t>
      </w:r>
    </w:p>
    <w:p w:rsidR="008D61BC" w:rsidRDefault="008A02EA">
      <w:pPr>
        <w:spacing w:line="540" w:lineRule="atLeast"/>
        <w:ind w:firstLineChars="200" w:firstLine="480"/>
        <w:jc w:val="left"/>
        <w:rPr>
          <w:rFonts w:ascii="仿宋" w:eastAsia="仿宋" w:hAnsi="仿宋" w:cs="仿宋"/>
          <w:bCs/>
          <w:kern w:val="0"/>
          <w:sz w:val="24"/>
          <w:szCs w:val="24"/>
        </w:rPr>
      </w:pPr>
      <w:r>
        <w:rPr>
          <w:rFonts w:ascii="仿宋" w:eastAsia="仿宋" w:hAnsi="仿宋" w:cs="仿宋" w:hint="eastAsia"/>
          <w:bCs/>
          <w:kern w:val="0"/>
          <w:sz w:val="24"/>
          <w:szCs w:val="24"/>
        </w:rPr>
        <w:t>联系方式：</w:t>
      </w:r>
      <w:r>
        <w:rPr>
          <w:rFonts w:ascii="仿宋" w:eastAsia="仿宋" w:hAnsi="仿宋" w:cs="仿宋" w:hint="eastAsia"/>
          <w:sz w:val="24"/>
          <w:szCs w:val="24"/>
        </w:rPr>
        <w:t xml:space="preserve">0774-5122336 </w:t>
      </w:r>
    </w:p>
    <w:p w:rsidR="008D61BC" w:rsidRDefault="008A02EA">
      <w:pPr>
        <w:spacing w:line="540" w:lineRule="atLeast"/>
        <w:ind w:firstLineChars="200" w:firstLine="480"/>
        <w:jc w:val="left"/>
        <w:rPr>
          <w:rFonts w:ascii="仿宋" w:eastAsia="仿宋" w:hAnsi="仿宋" w:cs="仿宋"/>
          <w:bCs/>
          <w:kern w:val="0"/>
          <w:sz w:val="24"/>
          <w:szCs w:val="24"/>
        </w:rPr>
      </w:pPr>
      <w:r>
        <w:rPr>
          <w:rFonts w:ascii="仿宋" w:eastAsia="仿宋" w:hAnsi="仿宋" w:cs="仿宋" w:hint="eastAsia"/>
          <w:bCs/>
          <w:kern w:val="0"/>
          <w:sz w:val="24"/>
          <w:szCs w:val="24"/>
        </w:rPr>
        <w:t>3.</w:t>
      </w:r>
      <w:r>
        <w:rPr>
          <w:rFonts w:ascii="仿宋" w:eastAsia="仿宋" w:hAnsi="仿宋" w:cs="仿宋" w:hint="eastAsia"/>
          <w:bCs/>
          <w:kern w:val="0"/>
          <w:sz w:val="24"/>
          <w:szCs w:val="24"/>
        </w:rPr>
        <w:t>项目联系方式</w:t>
      </w:r>
    </w:p>
    <w:p w:rsidR="008D61BC" w:rsidRDefault="008A02EA">
      <w:pPr>
        <w:spacing w:line="540" w:lineRule="atLeast"/>
        <w:ind w:firstLineChars="200" w:firstLine="480"/>
        <w:jc w:val="left"/>
        <w:rPr>
          <w:rFonts w:ascii="仿宋" w:eastAsia="仿宋" w:hAnsi="仿宋" w:cs="仿宋"/>
          <w:kern w:val="0"/>
          <w:sz w:val="24"/>
          <w:szCs w:val="24"/>
        </w:rPr>
      </w:pPr>
      <w:r>
        <w:rPr>
          <w:rFonts w:ascii="仿宋" w:eastAsia="仿宋" w:hAnsi="仿宋" w:cs="仿宋" w:hint="eastAsia"/>
          <w:bCs/>
          <w:kern w:val="0"/>
          <w:sz w:val="24"/>
          <w:szCs w:val="24"/>
        </w:rPr>
        <w:t>项目联系人：</w:t>
      </w:r>
      <w:r>
        <w:rPr>
          <w:rFonts w:ascii="仿宋" w:eastAsia="仿宋" w:hAnsi="仿宋" w:cs="仿宋" w:hint="eastAsia"/>
          <w:kern w:val="0"/>
          <w:sz w:val="24"/>
          <w:szCs w:val="24"/>
        </w:rPr>
        <w:t>何东凌</w:t>
      </w:r>
    </w:p>
    <w:p w:rsidR="008D61BC" w:rsidRDefault="008A02EA">
      <w:pPr>
        <w:spacing w:line="540" w:lineRule="atLeast"/>
        <w:ind w:firstLineChars="200" w:firstLine="480"/>
        <w:jc w:val="left"/>
        <w:rPr>
          <w:rFonts w:ascii="仿宋" w:eastAsia="仿宋" w:hAnsi="仿宋" w:cs="仿宋"/>
          <w:sz w:val="24"/>
          <w:szCs w:val="24"/>
        </w:rPr>
      </w:pPr>
      <w:r>
        <w:rPr>
          <w:rFonts w:ascii="仿宋" w:eastAsia="仿宋" w:hAnsi="仿宋" w:cs="仿宋" w:hint="eastAsia"/>
          <w:bCs/>
          <w:kern w:val="0"/>
          <w:sz w:val="24"/>
          <w:szCs w:val="24"/>
        </w:rPr>
        <w:t>电话：</w:t>
      </w:r>
      <w:r>
        <w:rPr>
          <w:rFonts w:ascii="仿宋" w:eastAsia="仿宋" w:hAnsi="仿宋" w:cs="仿宋" w:hint="eastAsia"/>
          <w:sz w:val="24"/>
          <w:szCs w:val="24"/>
        </w:rPr>
        <w:t xml:space="preserve">0774-5122336 </w:t>
      </w:r>
    </w:p>
    <w:p w:rsidR="008D61BC" w:rsidRDefault="008A02EA">
      <w:pPr>
        <w:spacing w:line="540" w:lineRule="atLeas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十、附件</w:t>
      </w:r>
      <w:r>
        <w:rPr>
          <w:rFonts w:ascii="仿宋" w:eastAsia="仿宋" w:hAnsi="仿宋" w:cs="仿宋" w:hint="eastAsia"/>
          <w:b/>
          <w:bCs/>
          <w:sz w:val="24"/>
          <w:szCs w:val="24"/>
        </w:rPr>
        <w:t xml:space="preserve"> </w:t>
      </w:r>
    </w:p>
    <w:p w:rsidR="008D61BC" w:rsidRDefault="008A02EA">
      <w:pPr>
        <w:widowControl/>
        <w:spacing w:line="540" w:lineRule="atLeast"/>
        <w:ind w:firstLine="480"/>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竞争性谈判文件</w:t>
      </w:r>
    </w:p>
    <w:p w:rsidR="008D61BC" w:rsidRDefault="008D61BC">
      <w:pPr>
        <w:widowControl/>
        <w:spacing w:line="540" w:lineRule="atLeast"/>
        <w:ind w:firstLine="480"/>
        <w:jc w:val="left"/>
        <w:rPr>
          <w:rFonts w:ascii="仿宋" w:eastAsia="仿宋" w:hAnsi="仿宋" w:cs="仿宋"/>
          <w:kern w:val="0"/>
          <w:sz w:val="24"/>
          <w:szCs w:val="24"/>
        </w:rPr>
      </w:pPr>
    </w:p>
    <w:p w:rsidR="008D61BC" w:rsidRDefault="008A02EA">
      <w:pPr>
        <w:pStyle w:val="a7"/>
        <w:widowControl/>
        <w:shd w:val="clear" w:color="auto" w:fill="FFFFFF"/>
        <w:spacing w:beforeAutospacing="0" w:afterAutospacing="0" w:line="540" w:lineRule="atLeast"/>
        <w:jc w:val="right"/>
        <w:rPr>
          <w:rFonts w:ascii="仿宋" w:eastAsia="仿宋" w:hAnsi="仿宋" w:cs="仿宋"/>
          <w:szCs w:val="24"/>
        </w:rPr>
      </w:pPr>
      <w:r>
        <w:rPr>
          <w:rFonts w:ascii="仿宋" w:eastAsia="仿宋" w:hAnsi="仿宋" w:cs="仿宋" w:hint="eastAsia"/>
          <w:szCs w:val="24"/>
        </w:rPr>
        <w:t>广西天柱建设管理有限公司</w:t>
      </w:r>
    </w:p>
    <w:p w:rsidR="008D61BC" w:rsidRDefault="008A02EA">
      <w:pPr>
        <w:pStyle w:val="a7"/>
        <w:widowControl/>
        <w:shd w:val="clear" w:color="auto" w:fill="FFFFFF"/>
        <w:spacing w:beforeAutospacing="0" w:afterAutospacing="0" w:line="540" w:lineRule="atLeast"/>
        <w:jc w:val="right"/>
        <w:rPr>
          <w:rFonts w:ascii="仿宋" w:eastAsia="仿宋" w:hAnsi="仿宋" w:cs="仿宋"/>
          <w:szCs w:val="24"/>
        </w:rPr>
      </w:pPr>
      <w:r>
        <w:rPr>
          <w:rFonts w:ascii="仿宋" w:eastAsia="仿宋" w:hAnsi="仿宋" w:cs="仿宋" w:hint="eastAsia"/>
          <w:szCs w:val="24"/>
        </w:rPr>
        <w:t>2020</w:t>
      </w:r>
      <w:r>
        <w:rPr>
          <w:rFonts w:ascii="仿宋" w:eastAsia="仿宋" w:hAnsi="仿宋" w:cs="仿宋" w:hint="eastAsia"/>
          <w:szCs w:val="24"/>
        </w:rPr>
        <w:t>年</w:t>
      </w:r>
      <w:r>
        <w:rPr>
          <w:rFonts w:ascii="仿宋" w:eastAsia="仿宋" w:hAnsi="仿宋" w:cs="仿宋" w:hint="eastAsia"/>
          <w:szCs w:val="24"/>
        </w:rPr>
        <w:t>11</w:t>
      </w:r>
      <w:r>
        <w:rPr>
          <w:rFonts w:ascii="仿宋" w:eastAsia="仿宋" w:hAnsi="仿宋" w:cs="仿宋" w:hint="eastAsia"/>
          <w:szCs w:val="24"/>
        </w:rPr>
        <w:t>月</w:t>
      </w:r>
      <w:r>
        <w:rPr>
          <w:rFonts w:ascii="仿宋" w:eastAsia="仿宋" w:hAnsi="仿宋" w:cs="仿宋" w:hint="eastAsia"/>
          <w:szCs w:val="24"/>
        </w:rPr>
        <w:t>16</w:t>
      </w:r>
      <w:r>
        <w:rPr>
          <w:rFonts w:ascii="仿宋" w:eastAsia="仿宋" w:hAnsi="仿宋" w:cs="仿宋" w:hint="eastAsia"/>
          <w:szCs w:val="24"/>
        </w:rPr>
        <w:t>日</w:t>
      </w:r>
    </w:p>
    <w:p w:rsidR="008D61BC" w:rsidRDefault="008D61BC">
      <w:pPr>
        <w:widowControl/>
        <w:spacing w:line="600" w:lineRule="exact"/>
        <w:ind w:firstLine="480"/>
        <w:jc w:val="left"/>
        <w:rPr>
          <w:rFonts w:ascii="仿宋" w:eastAsia="仿宋" w:hAnsi="仿宋" w:cs="仿宋"/>
          <w:kern w:val="0"/>
          <w:sz w:val="24"/>
        </w:rPr>
      </w:pPr>
    </w:p>
    <w:p w:rsidR="008D61BC" w:rsidRDefault="008D61BC">
      <w:pPr>
        <w:rPr>
          <w:rFonts w:ascii="仿宋" w:eastAsia="仿宋" w:hAnsi="仿宋" w:cs="仿宋"/>
        </w:rPr>
      </w:pPr>
    </w:p>
    <w:sectPr w:rsidR="008D61BC" w:rsidSect="008D61BC">
      <w:pgSz w:w="11906" w:h="16838"/>
      <w:pgMar w:top="1247" w:right="1247" w:bottom="1247" w:left="124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2EA" w:rsidRDefault="008A02EA" w:rsidP="00B96053">
      <w:r>
        <w:separator/>
      </w:r>
    </w:p>
  </w:endnote>
  <w:endnote w:type="continuationSeparator" w:id="0">
    <w:p w:rsidR="008A02EA" w:rsidRDefault="008A02EA" w:rsidP="00B96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2EA" w:rsidRDefault="008A02EA" w:rsidP="00B96053">
      <w:r>
        <w:separator/>
      </w:r>
    </w:p>
  </w:footnote>
  <w:footnote w:type="continuationSeparator" w:id="0">
    <w:p w:rsidR="008A02EA" w:rsidRDefault="008A02EA" w:rsidP="00B960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420"/>
  <w:drawingGridHorizontalSpacing w:val="105"/>
  <w:drawingGridVerticalSpacing w:val="156"/>
  <w:noPunctuationKerning/>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76F2A"/>
    <w:rsid w:val="00276F2A"/>
    <w:rsid w:val="008A02EA"/>
    <w:rsid w:val="008D61BC"/>
    <w:rsid w:val="00B96053"/>
    <w:rsid w:val="00D256DD"/>
    <w:rsid w:val="12137AB4"/>
    <w:rsid w:val="2E740D69"/>
    <w:rsid w:val="35F276AC"/>
    <w:rsid w:val="396E77B7"/>
    <w:rsid w:val="555B4EA0"/>
    <w:rsid w:val="7EB83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D61BC"/>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8D61BC"/>
    <w:rPr>
      <w:rFonts w:ascii="Calibri" w:hAnsi="Calibri" w:cs="Calibri"/>
      <w:sz w:val="18"/>
    </w:rPr>
  </w:style>
  <w:style w:type="paragraph" w:styleId="a4">
    <w:name w:val="Body Text Indent"/>
    <w:basedOn w:val="a"/>
    <w:rsid w:val="008D61BC"/>
    <w:pPr>
      <w:spacing w:line="440" w:lineRule="exact"/>
      <w:ind w:firstLineChars="225" w:firstLine="529"/>
    </w:pPr>
    <w:rPr>
      <w:sz w:val="24"/>
    </w:rPr>
  </w:style>
  <w:style w:type="paragraph" w:styleId="a5">
    <w:name w:val="footer"/>
    <w:basedOn w:val="a"/>
    <w:link w:val="Char"/>
    <w:uiPriority w:val="99"/>
    <w:semiHidden/>
    <w:unhideWhenUsed/>
    <w:qFormat/>
    <w:rsid w:val="008D61BC"/>
    <w:pPr>
      <w:tabs>
        <w:tab w:val="center" w:pos="4153"/>
        <w:tab w:val="right" w:pos="8306"/>
      </w:tabs>
      <w:snapToGrid w:val="0"/>
      <w:jc w:val="left"/>
    </w:pPr>
    <w:rPr>
      <w:sz w:val="18"/>
      <w:szCs w:val="18"/>
    </w:rPr>
  </w:style>
  <w:style w:type="paragraph" w:styleId="a6">
    <w:name w:val="header"/>
    <w:basedOn w:val="a"/>
    <w:link w:val="Char0"/>
    <w:uiPriority w:val="99"/>
    <w:semiHidden/>
    <w:unhideWhenUsed/>
    <w:rsid w:val="008D61B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8D61BC"/>
    <w:pPr>
      <w:spacing w:beforeAutospacing="1" w:afterAutospacing="1"/>
      <w:jc w:val="left"/>
    </w:pPr>
    <w:rPr>
      <w:rFonts w:cs="Times New Roman"/>
      <w:kern w:val="0"/>
      <w:sz w:val="24"/>
    </w:rPr>
  </w:style>
  <w:style w:type="table" w:styleId="a8">
    <w:name w:val="Table Grid"/>
    <w:basedOn w:val="a2"/>
    <w:qFormat/>
    <w:rsid w:val="008D6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uiPriority w:val="22"/>
    <w:qFormat/>
    <w:rsid w:val="008D61BC"/>
    <w:rPr>
      <w:b/>
    </w:rPr>
  </w:style>
  <w:style w:type="character" w:customStyle="1" w:styleId="Char0">
    <w:name w:val="页眉 Char"/>
    <w:basedOn w:val="a1"/>
    <w:link w:val="a6"/>
    <w:uiPriority w:val="99"/>
    <w:semiHidden/>
    <w:qFormat/>
    <w:rsid w:val="008D61BC"/>
    <w:rPr>
      <w:sz w:val="18"/>
      <w:szCs w:val="18"/>
    </w:rPr>
  </w:style>
  <w:style w:type="character" w:customStyle="1" w:styleId="Char">
    <w:name w:val="页脚 Char"/>
    <w:basedOn w:val="a1"/>
    <w:link w:val="a5"/>
    <w:uiPriority w:val="99"/>
    <w:semiHidden/>
    <w:qFormat/>
    <w:rsid w:val="008D61BC"/>
    <w:rPr>
      <w:sz w:val="18"/>
      <w:szCs w:val="18"/>
    </w:rPr>
  </w:style>
  <w:style w:type="character" w:customStyle="1" w:styleId="font21">
    <w:name w:val="font21"/>
    <w:basedOn w:val="a1"/>
    <w:qFormat/>
    <w:rsid w:val="008D61BC"/>
    <w:rPr>
      <w:rFonts w:ascii="宋体" w:eastAsia="宋体" w:hAnsi="宋体" w:cs="宋体" w:hint="eastAsia"/>
      <w:color w:val="000000"/>
      <w:sz w:val="21"/>
      <w:szCs w:val="21"/>
      <w:u w:val="none"/>
    </w:rPr>
  </w:style>
  <w:style w:type="character" w:customStyle="1" w:styleId="font01">
    <w:name w:val="font01"/>
    <w:basedOn w:val="a1"/>
    <w:qFormat/>
    <w:rsid w:val="008D61BC"/>
    <w:rPr>
      <w:rFonts w:ascii="宋体" w:eastAsia="宋体" w:hAnsi="宋体" w:cs="宋体" w:hint="eastAsia"/>
      <w:color w:val="FF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2020-08-31T08:41:00Z</cp:lastPrinted>
  <dcterms:created xsi:type="dcterms:W3CDTF">2019-08-08T04:04:00Z</dcterms:created>
  <dcterms:modified xsi:type="dcterms:W3CDTF">2020-11-16T01:51:00Z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